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FA" w:rsidRPr="00A434D0" w:rsidRDefault="00AC44FA" w:rsidP="00AC44FA">
      <w:pPr>
        <w:pStyle w:val="Sangradetextonormal"/>
        <w:ind w:firstLine="0"/>
        <w:outlineLvl w:val="0"/>
        <w:rPr>
          <w:rFonts w:cs="Arial"/>
          <w:sz w:val="20"/>
        </w:rPr>
      </w:pPr>
      <w:r w:rsidRPr="00A434D0">
        <w:rPr>
          <w:rFonts w:cs="Arial"/>
          <w:sz w:val="20"/>
        </w:rPr>
        <w:t>SEGURO SOCIAL DE SALUD (ESSALUD)</w:t>
      </w:r>
    </w:p>
    <w:p w:rsidR="00AC44FA" w:rsidRPr="00A434D0" w:rsidRDefault="00AC44FA" w:rsidP="00AC44FA">
      <w:pPr>
        <w:pStyle w:val="Sangradetextonormal"/>
        <w:ind w:firstLine="0"/>
        <w:rPr>
          <w:rFonts w:cs="Arial"/>
          <w:sz w:val="18"/>
          <w:szCs w:val="18"/>
        </w:rPr>
      </w:pPr>
    </w:p>
    <w:p w:rsidR="00AC44FA" w:rsidRPr="00A434D0" w:rsidRDefault="00AC44FA" w:rsidP="00AC44FA">
      <w:pPr>
        <w:pStyle w:val="Sangradetextonormal"/>
        <w:ind w:firstLine="0"/>
        <w:outlineLvl w:val="0"/>
        <w:rPr>
          <w:rFonts w:cs="Arial"/>
          <w:sz w:val="20"/>
          <w:u w:val="single"/>
        </w:rPr>
      </w:pPr>
      <w:r w:rsidRPr="00A434D0">
        <w:rPr>
          <w:rFonts w:cs="Arial"/>
          <w:sz w:val="20"/>
          <w:u w:val="single"/>
        </w:rPr>
        <w:t>AVISO DE CONVOCATORIA PARA CONTRATACIÓN ADMINISTRATIVA DE SERVICIOS (CAS)</w:t>
      </w:r>
    </w:p>
    <w:p w:rsidR="00AC44FA" w:rsidRPr="00A434D0" w:rsidRDefault="00AC44FA" w:rsidP="00AC44FA">
      <w:pPr>
        <w:pStyle w:val="Sangradetextonormal"/>
        <w:ind w:firstLine="0"/>
        <w:outlineLvl w:val="0"/>
        <w:rPr>
          <w:rFonts w:cs="Arial"/>
          <w:sz w:val="20"/>
        </w:rPr>
      </w:pPr>
    </w:p>
    <w:p w:rsidR="00AC44FA" w:rsidRPr="00A434D0" w:rsidRDefault="00AC44FA" w:rsidP="00AC44FA">
      <w:pPr>
        <w:pStyle w:val="Sangradetextonormal"/>
        <w:ind w:firstLine="0"/>
        <w:outlineLvl w:val="0"/>
        <w:rPr>
          <w:rFonts w:cs="Arial"/>
          <w:sz w:val="20"/>
        </w:rPr>
      </w:pPr>
      <w:r w:rsidRPr="00A434D0">
        <w:rPr>
          <w:rFonts w:cs="Arial"/>
          <w:sz w:val="20"/>
        </w:rPr>
        <w:t>SEDE CENTRAL- ÒRGANO DE CONTROL INSTITUCIONAL</w:t>
      </w:r>
    </w:p>
    <w:p w:rsidR="00AC44FA" w:rsidRPr="00A434D0" w:rsidRDefault="00AC44FA" w:rsidP="00AC44FA">
      <w:pPr>
        <w:pStyle w:val="Sangradetextonormal"/>
        <w:ind w:firstLine="0"/>
        <w:outlineLvl w:val="0"/>
        <w:rPr>
          <w:rFonts w:cs="Arial"/>
          <w:sz w:val="20"/>
        </w:rPr>
      </w:pPr>
    </w:p>
    <w:p w:rsidR="00AC44FA" w:rsidRPr="00A434D0" w:rsidRDefault="00AC44FA" w:rsidP="00AC44FA">
      <w:pPr>
        <w:pStyle w:val="Sangradetextonormal"/>
        <w:ind w:firstLine="0"/>
        <w:outlineLvl w:val="0"/>
        <w:rPr>
          <w:rFonts w:cs="Arial"/>
          <w:sz w:val="20"/>
        </w:rPr>
      </w:pPr>
      <w:r w:rsidRPr="00A434D0">
        <w:rPr>
          <w:rFonts w:cs="Arial"/>
          <w:sz w:val="20"/>
        </w:rPr>
        <w:t xml:space="preserve">CÓDIGO DE PROCESO: P.S. </w:t>
      </w:r>
      <w:r w:rsidR="00E108AE">
        <w:rPr>
          <w:rFonts w:cs="Arial"/>
          <w:sz w:val="20"/>
        </w:rPr>
        <w:t>1</w:t>
      </w:r>
      <w:r w:rsidR="00D517D8">
        <w:rPr>
          <w:rFonts w:cs="Arial"/>
          <w:sz w:val="20"/>
        </w:rPr>
        <w:t>17</w:t>
      </w:r>
      <w:r w:rsidRPr="00A434D0">
        <w:rPr>
          <w:rFonts w:cs="Arial"/>
          <w:sz w:val="20"/>
        </w:rPr>
        <w:t>-CAS-SCENT-2017</w:t>
      </w:r>
    </w:p>
    <w:p w:rsidR="00AC44FA" w:rsidRPr="00A434D0" w:rsidRDefault="00AC44FA" w:rsidP="00AC44FA">
      <w:pPr>
        <w:pStyle w:val="Sangradetextonormal"/>
        <w:ind w:firstLine="0"/>
        <w:jc w:val="left"/>
        <w:rPr>
          <w:rFonts w:cs="Arial"/>
          <w:sz w:val="20"/>
        </w:rPr>
      </w:pPr>
    </w:p>
    <w:p w:rsidR="00AC44FA" w:rsidRPr="00A434D0" w:rsidRDefault="00AC44FA" w:rsidP="00AC44FA">
      <w:pPr>
        <w:pStyle w:val="Sangradetextonormal"/>
        <w:numPr>
          <w:ilvl w:val="0"/>
          <w:numId w:val="1"/>
        </w:numPr>
        <w:tabs>
          <w:tab w:val="clear" w:pos="720"/>
          <w:tab w:val="num" w:pos="360"/>
        </w:tabs>
        <w:ind w:left="360"/>
        <w:jc w:val="left"/>
        <w:rPr>
          <w:rFonts w:cs="Arial"/>
          <w:sz w:val="20"/>
        </w:rPr>
      </w:pPr>
      <w:r w:rsidRPr="00A434D0">
        <w:rPr>
          <w:rFonts w:cs="Arial"/>
          <w:sz w:val="20"/>
        </w:rPr>
        <w:t>GENERALIDADES</w:t>
      </w:r>
    </w:p>
    <w:p w:rsidR="00AC44FA" w:rsidRPr="00A434D0" w:rsidRDefault="00AC44FA" w:rsidP="00AC44FA">
      <w:pPr>
        <w:pStyle w:val="Sangradetextonormal"/>
        <w:ind w:left="480" w:firstLine="0"/>
        <w:jc w:val="left"/>
        <w:rPr>
          <w:rFonts w:cs="Arial"/>
          <w:sz w:val="20"/>
        </w:rPr>
      </w:pPr>
    </w:p>
    <w:p w:rsidR="00AC44FA" w:rsidRPr="00A434D0" w:rsidRDefault="00AC44FA" w:rsidP="00AC44FA">
      <w:pPr>
        <w:pStyle w:val="Sangradetextonormal"/>
        <w:numPr>
          <w:ilvl w:val="1"/>
          <w:numId w:val="1"/>
        </w:numPr>
        <w:tabs>
          <w:tab w:val="clear" w:pos="1440"/>
          <w:tab w:val="num" w:pos="720"/>
        </w:tabs>
        <w:ind w:left="720"/>
        <w:jc w:val="left"/>
        <w:rPr>
          <w:rFonts w:cs="Arial"/>
          <w:sz w:val="20"/>
        </w:rPr>
      </w:pPr>
      <w:r w:rsidRPr="00A434D0">
        <w:rPr>
          <w:rFonts w:cs="Arial"/>
          <w:sz w:val="20"/>
        </w:rPr>
        <w:t xml:space="preserve">Objeto de </w:t>
      </w:r>
      <w:smartTag w:uri="urn:schemas-microsoft-com:office:smarttags" w:element="PersonName">
        <w:smartTagPr>
          <w:attr w:name="ProductID" w:val="la Convocatoria"/>
        </w:smartTagPr>
        <w:r w:rsidRPr="00A434D0">
          <w:rPr>
            <w:rFonts w:cs="Arial"/>
            <w:sz w:val="20"/>
          </w:rPr>
          <w:t>la Convocatoria</w:t>
        </w:r>
      </w:smartTag>
    </w:p>
    <w:p w:rsidR="00AC44FA" w:rsidRPr="00A434D0" w:rsidRDefault="00AC44FA" w:rsidP="00AC44FA">
      <w:pPr>
        <w:pStyle w:val="Sangradetextonormal"/>
        <w:ind w:left="720" w:firstLine="0"/>
        <w:jc w:val="left"/>
        <w:rPr>
          <w:rFonts w:cs="Arial"/>
          <w:b w:val="0"/>
          <w:sz w:val="20"/>
        </w:rPr>
      </w:pPr>
      <w:r w:rsidRPr="00A434D0">
        <w:rPr>
          <w:rFonts w:cs="Arial"/>
          <w:b w:val="0"/>
          <w:sz w:val="20"/>
        </w:rPr>
        <w:t>Contratar los siguientes servicios del Órgano de Control Institucional:</w:t>
      </w:r>
    </w:p>
    <w:p w:rsidR="00AC44FA" w:rsidRPr="00CE4993" w:rsidRDefault="00AC44FA" w:rsidP="00AC44FA">
      <w:pPr>
        <w:pStyle w:val="Sangradetextonormal"/>
        <w:ind w:left="840" w:firstLine="0"/>
        <w:jc w:val="left"/>
        <w:rPr>
          <w:rFonts w:cs="Arial"/>
          <w:b w:val="0"/>
          <w:sz w:val="20"/>
          <w:highlight w:val="yellow"/>
        </w:rPr>
      </w:pPr>
    </w:p>
    <w:tbl>
      <w:tblPr>
        <w:tblW w:w="104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701"/>
        <w:gridCol w:w="1276"/>
        <w:gridCol w:w="1134"/>
        <w:gridCol w:w="1701"/>
        <w:gridCol w:w="1701"/>
        <w:gridCol w:w="1671"/>
      </w:tblGrid>
      <w:tr w:rsidR="00AC44FA" w:rsidRPr="0052432E" w:rsidTr="00D517D8">
        <w:trPr>
          <w:trHeight w:val="377"/>
        </w:trPr>
        <w:tc>
          <w:tcPr>
            <w:tcW w:w="1277"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PUESTO / SERVICIO</w:t>
            </w:r>
          </w:p>
        </w:tc>
        <w:tc>
          <w:tcPr>
            <w:tcW w:w="1701"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ESPECIALIDAD</w:t>
            </w:r>
          </w:p>
        </w:tc>
        <w:tc>
          <w:tcPr>
            <w:tcW w:w="1276"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CODIGO</w:t>
            </w:r>
          </w:p>
        </w:tc>
        <w:tc>
          <w:tcPr>
            <w:tcW w:w="1134"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CANTIDAD</w:t>
            </w:r>
          </w:p>
        </w:tc>
        <w:tc>
          <w:tcPr>
            <w:tcW w:w="1701"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REMUNERACIÓN MENSUAL</w:t>
            </w:r>
          </w:p>
        </w:tc>
        <w:tc>
          <w:tcPr>
            <w:tcW w:w="1701"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LUGAR DE LABORES</w:t>
            </w:r>
          </w:p>
        </w:tc>
        <w:tc>
          <w:tcPr>
            <w:tcW w:w="1671" w:type="dxa"/>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DEPENDENCIA</w:t>
            </w:r>
          </w:p>
        </w:tc>
      </w:tr>
      <w:tr w:rsidR="00D517D8" w:rsidRPr="00930393" w:rsidTr="00D517D8">
        <w:trPr>
          <w:trHeight w:val="203"/>
        </w:trPr>
        <w:tc>
          <w:tcPr>
            <w:tcW w:w="1277" w:type="dxa"/>
            <w:shd w:val="clear" w:color="auto" w:fill="auto"/>
            <w:vAlign w:val="center"/>
          </w:tcPr>
          <w:p w:rsidR="00D517D8" w:rsidRPr="00F34445" w:rsidRDefault="008238FE" w:rsidP="00DF3501">
            <w:pPr>
              <w:suppressAutoHyphens w:val="0"/>
              <w:jc w:val="center"/>
              <w:rPr>
                <w:rFonts w:ascii="Arial" w:hAnsi="Arial" w:cs="Arial"/>
                <w:sz w:val="18"/>
                <w:szCs w:val="18"/>
                <w:highlight w:val="yellow"/>
                <w:lang w:eastAsia="es-ES"/>
              </w:rPr>
            </w:pPr>
            <w:r>
              <w:rPr>
                <w:rFonts w:ascii="Arial" w:hAnsi="Arial" w:cs="Arial"/>
                <w:sz w:val="18"/>
                <w:szCs w:val="18"/>
                <w:lang w:eastAsia="es-ES"/>
              </w:rPr>
              <w:t>Médico</w:t>
            </w:r>
          </w:p>
        </w:tc>
        <w:tc>
          <w:tcPr>
            <w:tcW w:w="1701" w:type="dxa"/>
            <w:shd w:val="clear" w:color="auto" w:fill="auto"/>
            <w:vAlign w:val="center"/>
          </w:tcPr>
          <w:p w:rsidR="00D517D8" w:rsidRPr="0039122D" w:rsidRDefault="008238FE" w:rsidP="00DF3501">
            <w:pPr>
              <w:suppressAutoHyphens w:val="0"/>
              <w:jc w:val="center"/>
              <w:rPr>
                <w:rFonts w:ascii="Arial" w:hAnsi="Arial" w:cs="Arial"/>
                <w:sz w:val="18"/>
                <w:szCs w:val="18"/>
                <w:lang w:eastAsia="es-ES"/>
              </w:rPr>
            </w:pPr>
            <w:r>
              <w:rPr>
                <w:rFonts w:ascii="Arial" w:hAnsi="Arial" w:cs="Arial"/>
                <w:sz w:val="18"/>
                <w:szCs w:val="18"/>
                <w:lang w:eastAsia="es-ES"/>
              </w:rPr>
              <w:t>---------</w:t>
            </w:r>
          </w:p>
        </w:tc>
        <w:tc>
          <w:tcPr>
            <w:tcW w:w="1276" w:type="dxa"/>
            <w:shd w:val="clear" w:color="auto" w:fill="auto"/>
            <w:vAlign w:val="center"/>
          </w:tcPr>
          <w:p w:rsidR="00D517D8" w:rsidRPr="0039122D" w:rsidRDefault="00D517D8" w:rsidP="00E108AE">
            <w:pPr>
              <w:suppressAutoHyphens w:val="0"/>
              <w:jc w:val="center"/>
              <w:rPr>
                <w:rFonts w:ascii="Arial" w:hAnsi="Arial" w:cs="Arial"/>
                <w:sz w:val="18"/>
                <w:szCs w:val="18"/>
                <w:lang w:eastAsia="es-ES"/>
              </w:rPr>
            </w:pPr>
            <w:r w:rsidRPr="0039122D">
              <w:rPr>
                <w:rFonts w:ascii="Arial" w:hAnsi="Arial" w:cs="Arial"/>
                <w:sz w:val="18"/>
                <w:szCs w:val="18"/>
                <w:lang w:eastAsia="es-ES"/>
              </w:rPr>
              <w:t>P2PRO-00</w:t>
            </w:r>
            <w:r>
              <w:rPr>
                <w:rFonts w:ascii="Arial" w:hAnsi="Arial" w:cs="Arial"/>
                <w:sz w:val="18"/>
                <w:szCs w:val="18"/>
                <w:lang w:eastAsia="es-ES"/>
              </w:rPr>
              <w:t>1</w:t>
            </w:r>
          </w:p>
        </w:tc>
        <w:tc>
          <w:tcPr>
            <w:tcW w:w="1134" w:type="dxa"/>
            <w:shd w:val="clear" w:color="auto" w:fill="auto"/>
            <w:vAlign w:val="center"/>
          </w:tcPr>
          <w:p w:rsidR="00D517D8" w:rsidRPr="006A1D4D" w:rsidRDefault="00D517D8" w:rsidP="00DF3501">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shd w:val="clear" w:color="auto" w:fill="auto"/>
            <w:vAlign w:val="center"/>
          </w:tcPr>
          <w:p w:rsidR="00D517D8" w:rsidRPr="0039122D" w:rsidRDefault="00D517D8" w:rsidP="00DF3501">
            <w:pPr>
              <w:suppressAutoHyphens w:val="0"/>
              <w:jc w:val="center"/>
              <w:rPr>
                <w:rFonts w:ascii="Arial" w:hAnsi="Arial" w:cs="Arial"/>
                <w:sz w:val="18"/>
                <w:szCs w:val="18"/>
                <w:lang w:eastAsia="es-ES"/>
              </w:rPr>
            </w:pPr>
            <w:r w:rsidRPr="0039122D">
              <w:rPr>
                <w:rFonts w:ascii="Arial" w:hAnsi="Arial" w:cs="Arial"/>
                <w:sz w:val="18"/>
                <w:szCs w:val="18"/>
                <w:lang w:eastAsia="es-ES"/>
              </w:rPr>
              <w:t>S/. 6,000.00</w:t>
            </w:r>
          </w:p>
        </w:tc>
        <w:tc>
          <w:tcPr>
            <w:tcW w:w="1701" w:type="dxa"/>
            <w:shd w:val="clear" w:color="auto" w:fill="auto"/>
            <w:vAlign w:val="center"/>
          </w:tcPr>
          <w:p w:rsidR="00D517D8" w:rsidRPr="0039122D" w:rsidRDefault="00D517D8" w:rsidP="00DF3501">
            <w:pPr>
              <w:suppressAutoHyphens w:val="0"/>
              <w:jc w:val="center"/>
              <w:rPr>
                <w:rFonts w:ascii="Arial" w:hAnsi="Arial" w:cs="Arial"/>
                <w:sz w:val="18"/>
                <w:szCs w:val="18"/>
                <w:lang w:eastAsia="es-ES"/>
              </w:rPr>
            </w:pPr>
            <w:r w:rsidRPr="0039122D">
              <w:rPr>
                <w:rFonts w:ascii="Arial" w:hAnsi="Arial" w:cs="Arial"/>
                <w:sz w:val="18"/>
                <w:szCs w:val="18"/>
                <w:lang w:eastAsia="es-ES"/>
              </w:rPr>
              <w:t>Órgano de Control Institucional Red Asistencial Almenara</w:t>
            </w:r>
          </w:p>
        </w:tc>
        <w:tc>
          <w:tcPr>
            <w:tcW w:w="1671" w:type="dxa"/>
            <w:vMerge w:val="restart"/>
            <w:shd w:val="clear" w:color="auto" w:fill="auto"/>
            <w:vAlign w:val="center"/>
          </w:tcPr>
          <w:p w:rsidR="00D517D8" w:rsidRPr="00930393" w:rsidRDefault="00D517D8" w:rsidP="00DF3501">
            <w:pPr>
              <w:jc w:val="center"/>
              <w:rPr>
                <w:rFonts w:ascii="Arial" w:hAnsi="Arial" w:cs="Arial"/>
                <w:sz w:val="18"/>
                <w:szCs w:val="18"/>
                <w:lang w:eastAsia="es-ES"/>
              </w:rPr>
            </w:pPr>
            <w:r w:rsidRPr="00930393">
              <w:rPr>
                <w:rFonts w:ascii="Arial" w:hAnsi="Arial" w:cs="Arial"/>
                <w:sz w:val="18"/>
                <w:szCs w:val="18"/>
                <w:lang w:eastAsia="es-ES"/>
              </w:rPr>
              <w:t>Órgano de Control Institucional</w:t>
            </w:r>
          </w:p>
        </w:tc>
      </w:tr>
      <w:tr w:rsidR="008238FE" w:rsidRPr="00930393" w:rsidTr="008238FE">
        <w:trPr>
          <w:trHeight w:val="572"/>
        </w:trPr>
        <w:tc>
          <w:tcPr>
            <w:tcW w:w="1277" w:type="dxa"/>
            <w:shd w:val="clear" w:color="auto" w:fill="auto"/>
            <w:vAlign w:val="center"/>
          </w:tcPr>
          <w:p w:rsidR="008238FE" w:rsidRPr="00015553" w:rsidRDefault="008238FE" w:rsidP="006A045D">
            <w:pPr>
              <w:suppressAutoHyphens w:val="0"/>
              <w:jc w:val="center"/>
              <w:rPr>
                <w:rFonts w:ascii="Arial" w:hAnsi="Arial" w:cs="Arial"/>
                <w:sz w:val="18"/>
                <w:szCs w:val="18"/>
                <w:lang w:eastAsia="es-ES"/>
              </w:rPr>
            </w:pPr>
            <w:r w:rsidRPr="00015553">
              <w:rPr>
                <w:rFonts w:ascii="Arial" w:hAnsi="Arial" w:cs="Arial"/>
                <w:sz w:val="18"/>
                <w:szCs w:val="18"/>
                <w:lang w:eastAsia="es-ES"/>
              </w:rPr>
              <w:t>Profesional</w:t>
            </w:r>
          </w:p>
          <w:p w:rsidR="008238FE" w:rsidRPr="00CD57D8" w:rsidRDefault="008238FE" w:rsidP="006A045D">
            <w:pPr>
              <w:suppressAutoHyphens w:val="0"/>
              <w:jc w:val="center"/>
              <w:rPr>
                <w:rFonts w:ascii="Arial" w:hAnsi="Arial" w:cs="Arial"/>
                <w:b/>
                <w:color w:val="FF0000"/>
                <w:sz w:val="18"/>
                <w:szCs w:val="18"/>
                <w:highlight w:val="yellow"/>
                <w:lang w:eastAsia="es-ES"/>
              </w:rPr>
            </w:pPr>
            <w:r w:rsidRPr="00015553">
              <w:rPr>
                <w:rFonts w:ascii="Arial" w:hAnsi="Arial" w:cs="Arial"/>
                <w:sz w:val="18"/>
                <w:szCs w:val="18"/>
                <w:lang w:eastAsia="es-ES"/>
              </w:rPr>
              <w:t>(Especialista)</w:t>
            </w:r>
          </w:p>
        </w:tc>
        <w:tc>
          <w:tcPr>
            <w:tcW w:w="1701" w:type="dxa"/>
            <w:shd w:val="clear" w:color="auto" w:fill="auto"/>
            <w:vAlign w:val="center"/>
          </w:tcPr>
          <w:p w:rsidR="008238FE" w:rsidRDefault="008238FE" w:rsidP="006A045D">
            <w:pPr>
              <w:suppressAutoHyphens w:val="0"/>
              <w:jc w:val="center"/>
              <w:rPr>
                <w:rFonts w:ascii="Arial" w:hAnsi="Arial" w:cs="Arial"/>
                <w:sz w:val="18"/>
                <w:szCs w:val="18"/>
                <w:lang w:eastAsia="es-ES"/>
              </w:rPr>
            </w:pPr>
            <w:r>
              <w:rPr>
                <w:rFonts w:ascii="Arial" w:hAnsi="Arial" w:cs="Arial"/>
                <w:sz w:val="18"/>
                <w:szCs w:val="18"/>
                <w:lang w:eastAsia="es-ES"/>
              </w:rPr>
              <w:t>Ingeniería</w:t>
            </w:r>
          </w:p>
          <w:p w:rsidR="008238FE" w:rsidRPr="0039122D" w:rsidRDefault="008238FE" w:rsidP="006A045D">
            <w:pPr>
              <w:suppressAutoHyphens w:val="0"/>
              <w:jc w:val="center"/>
              <w:rPr>
                <w:rFonts w:ascii="Arial" w:hAnsi="Arial" w:cs="Arial"/>
                <w:sz w:val="18"/>
                <w:szCs w:val="18"/>
                <w:lang w:eastAsia="es-ES"/>
              </w:rPr>
            </w:pPr>
            <w:r w:rsidRPr="0039122D">
              <w:rPr>
                <w:rFonts w:ascii="Arial" w:hAnsi="Arial" w:cs="Arial"/>
                <w:sz w:val="18"/>
                <w:szCs w:val="18"/>
                <w:lang w:eastAsia="es-ES"/>
              </w:rPr>
              <w:t>Mecánic</w:t>
            </w:r>
            <w:r>
              <w:rPr>
                <w:rFonts w:ascii="Arial" w:hAnsi="Arial" w:cs="Arial"/>
                <w:sz w:val="18"/>
                <w:szCs w:val="18"/>
                <w:lang w:eastAsia="es-ES"/>
              </w:rPr>
              <w:t>a</w:t>
            </w:r>
          </w:p>
        </w:tc>
        <w:tc>
          <w:tcPr>
            <w:tcW w:w="1276" w:type="dxa"/>
            <w:shd w:val="clear" w:color="auto" w:fill="auto"/>
            <w:vAlign w:val="center"/>
          </w:tcPr>
          <w:p w:rsidR="008238FE" w:rsidRPr="0039122D" w:rsidRDefault="008238FE" w:rsidP="006A045D">
            <w:pPr>
              <w:suppressAutoHyphens w:val="0"/>
              <w:jc w:val="center"/>
              <w:rPr>
                <w:rFonts w:ascii="Arial" w:hAnsi="Arial" w:cs="Arial"/>
                <w:sz w:val="18"/>
                <w:szCs w:val="18"/>
                <w:lang w:eastAsia="es-ES"/>
              </w:rPr>
            </w:pPr>
            <w:r>
              <w:rPr>
                <w:rFonts w:ascii="Arial" w:hAnsi="Arial" w:cs="Arial"/>
                <w:sz w:val="18"/>
                <w:szCs w:val="18"/>
                <w:lang w:eastAsia="es-ES"/>
              </w:rPr>
              <w:t>P2PRO-002</w:t>
            </w:r>
          </w:p>
        </w:tc>
        <w:tc>
          <w:tcPr>
            <w:tcW w:w="1134" w:type="dxa"/>
            <w:shd w:val="clear" w:color="auto" w:fill="auto"/>
            <w:vAlign w:val="center"/>
          </w:tcPr>
          <w:p w:rsidR="008238FE" w:rsidRPr="006A1D4D" w:rsidRDefault="008238FE" w:rsidP="006A045D">
            <w:pPr>
              <w:suppressAutoHyphens w:val="0"/>
              <w:jc w:val="center"/>
              <w:rPr>
                <w:rFonts w:ascii="Arial" w:hAnsi="Arial" w:cs="Arial"/>
                <w:sz w:val="18"/>
                <w:szCs w:val="18"/>
                <w:lang w:eastAsia="es-ES"/>
              </w:rPr>
            </w:pPr>
            <w:r w:rsidRPr="006A1D4D">
              <w:rPr>
                <w:rFonts w:ascii="Arial" w:hAnsi="Arial" w:cs="Arial"/>
                <w:sz w:val="18"/>
                <w:szCs w:val="18"/>
                <w:lang w:eastAsia="es-ES"/>
              </w:rPr>
              <w:t>01</w:t>
            </w:r>
          </w:p>
        </w:tc>
        <w:tc>
          <w:tcPr>
            <w:tcW w:w="1701" w:type="dxa"/>
            <w:shd w:val="clear" w:color="auto" w:fill="auto"/>
            <w:vAlign w:val="center"/>
          </w:tcPr>
          <w:p w:rsidR="008238FE" w:rsidRPr="0039122D" w:rsidRDefault="008238FE" w:rsidP="006A045D">
            <w:pPr>
              <w:suppressAutoHyphens w:val="0"/>
              <w:jc w:val="center"/>
              <w:rPr>
                <w:rFonts w:ascii="Arial" w:hAnsi="Arial" w:cs="Arial"/>
                <w:sz w:val="18"/>
                <w:szCs w:val="18"/>
                <w:lang w:eastAsia="es-ES"/>
              </w:rPr>
            </w:pPr>
            <w:r w:rsidRPr="0039122D">
              <w:rPr>
                <w:rFonts w:ascii="Arial" w:hAnsi="Arial" w:cs="Arial"/>
                <w:sz w:val="18"/>
                <w:szCs w:val="18"/>
                <w:lang w:eastAsia="es-ES"/>
              </w:rPr>
              <w:t>S/. 6,000.00</w:t>
            </w:r>
          </w:p>
        </w:tc>
        <w:tc>
          <w:tcPr>
            <w:tcW w:w="1701" w:type="dxa"/>
            <w:vMerge w:val="restart"/>
            <w:shd w:val="clear" w:color="auto" w:fill="auto"/>
            <w:vAlign w:val="center"/>
          </w:tcPr>
          <w:p w:rsidR="008238FE" w:rsidRPr="0039122D" w:rsidRDefault="008238FE" w:rsidP="006A045D">
            <w:pPr>
              <w:suppressAutoHyphens w:val="0"/>
              <w:jc w:val="center"/>
              <w:rPr>
                <w:rFonts w:ascii="Arial" w:hAnsi="Arial" w:cs="Arial"/>
                <w:sz w:val="18"/>
                <w:szCs w:val="18"/>
                <w:lang w:eastAsia="es-ES"/>
              </w:rPr>
            </w:pPr>
            <w:r w:rsidRPr="0039122D">
              <w:rPr>
                <w:rFonts w:ascii="Arial" w:hAnsi="Arial" w:cs="Arial"/>
                <w:sz w:val="18"/>
                <w:szCs w:val="18"/>
                <w:lang w:eastAsia="es-ES"/>
              </w:rPr>
              <w:t>Órgano de Control Institucional Red Asistencial Sabogal</w:t>
            </w:r>
          </w:p>
          <w:p w:rsidR="008238FE" w:rsidRPr="0039122D" w:rsidRDefault="008238FE" w:rsidP="00E108AE">
            <w:pPr>
              <w:jc w:val="center"/>
              <w:rPr>
                <w:rFonts w:ascii="Arial" w:hAnsi="Arial" w:cs="Arial"/>
                <w:sz w:val="18"/>
                <w:szCs w:val="18"/>
                <w:lang w:eastAsia="es-ES"/>
              </w:rPr>
            </w:pPr>
          </w:p>
        </w:tc>
        <w:tc>
          <w:tcPr>
            <w:tcW w:w="1671" w:type="dxa"/>
            <w:vMerge/>
            <w:shd w:val="clear" w:color="auto" w:fill="auto"/>
            <w:vAlign w:val="center"/>
          </w:tcPr>
          <w:p w:rsidR="008238FE" w:rsidRPr="00930393" w:rsidRDefault="008238FE" w:rsidP="006A045D">
            <w:pPr>
              <w:jc w:val="center"/>
              <w:rPr>
                <w:rFonts w:ascii="Arial" w:hAnsi="Arial" w:cs="Arial"/>
                <w:sz w:val="18"/>
                <w:szCs w:val="18"/>
                <w:lang w:eastAsia="es-ES"/>
              </w:rPr>
            </w:pPr>
          </w:p>
        </w:tc>
      </w:tr>
      <w:tr w:rsidR="008238FE" w:rsidRPr="00930393" w:rsidTr="00D517D8">
        <w:trPr>
          <w:trHeight w:val="202"/>
        </w:trPr>
        <w:tc>
          <w:tcPr>
            <w:tcW w:w="1277" w:type="dxa"/>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r w:rsidRPr="00E20987">
              <w:rPr>
                <w:rFonts w:ascii="Arial" w:hAnsi="Arial" w:cs="Arial"/>
                <w:sz w:val="18"/>
                <w:szCs w:val="18"/>
                <w:lang w:eastAsia="es-ES"/>
              </w:rPr>
              <w:t>Profesional</w:t>
            </w:r>
          </w:p>
          <w:p w:rsidR="008238FE" w:rsidRPr="00E20987" w:rsidRDefault="008238FE" w:rsidP="00E108AE">
            <w:pPr>
              <w:suppressAutoHyphens w:val="0"/>
              <w:jc w:val="center"/>
              <w:rPr>
                <w:rFonts w:ascii="Arial" w:hAnsi="Arial" w:cs="Arial"/>
                <w:sz w:val="18"/>
                <w:szCs w:val="18"/>
                <w:lang w:eastAsia="es-ES"/>
              </w:rPr>
            </w:pPr>
            <w:r w:rsidRPr="00E20987">
              <w:rPr>
                <w:rFonts w:ascii="Arial" w:hAnsi="Arial" w:cs="Arial"/>
                <w:sz w:val="18"/>
                <w:szCs w:val="18"/>
                <w:lang w:eastAsia="es-ES"/>
              </w:rPr>
              <w:t>(Auditor)</w:t>
            </w:r>
          </w:p>
        </w:tc>
        <w:tc>
          <w:tcPr>
            <w:tcW w:w="1701" w:type="dxa"/>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r w:rsidRPr="00E20987">
              <w:rPr>
                <w:rFonts w:ascii="Arial" w:hAnsi="Arial" w:cs="Arial"/>
                <w:sz w:val="18"/>
                <w:szCs w:val="18"/>
                <w:lang w:eastAsia="es-ES"/>
              </w:rPr>
              <w:t>Economía</w:t>
            </w:r>
          </w:p>
        </w:tc>
        <w:tc>
          <w:tcPr>
            <w:tcW w:w="1276" w:type="dxa"/>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r>
              <w:rPr>
                <w:rFonts w:ascii="Arial" w:hAnsi="Arial" w:cs="Arial"/>
                <w:sz w:val="18"/>
                <w:szCs w:val="18"/>
                <w:lang w:eastAsia="es-ES"/>
              </w:rPr>
              <w:t>P2PRO-003</w:t>
            </w:r>
          </w:p>
        </w:tc>
        <w:tc>
          <w:tcPr>
            <w:tcW w:w="1134" w:type="dxa"/>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r w:rsidRPr="00E20987">
              <w:rPr>
                <w:rFonts w:ascii="Arial" w:hAnsi="Arial" w:cs="Arial"/>
                <w:sz w:val="18"/>
                <w:szCs w:val="18"/>
                <w:lang w:eastAsia="es-ES"/>
              </w:rPr>
              <w:t>01</w:t>
            </w:r>
          </w:p>
        </w:tc>
        <w:tc>
          <w:tcPr>
            <w:tcW w:w="1701" w:type="dxa"/>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r w:rsidRPr="00E20987">
              <w:rPr>
                <w:rFonts w:ascii="Arial" w:hAnsi="Arial" w:cs="Arial"/>
                <w:sz w:val="18"/>
                <w:szCs w:val="18"/>
                <w:lang w:eastAsia="es-ES"/>
              </w:rPr>
              <w:t>S/. 5,500.00</w:t>
            </w:r>
          </w:p>
        </w:tc>
        <w:tc>
          <w:tcPr>
            <w:tcW w:w="1701" w:type="dxa"/>
            <w:vMerge/>
            <w:shd w:val="clear" w:color="auto" w:fill="auto"/>
            <w:vAlign w:val="center"/>
          </w:tcPr>
          <w:p w:rsidR="008238FE" w:rsidRPr="00E20987" w:rsidRDefault="008238FE" w:rsidP="00E108AE">
            <w:pPr>
              <w:suppressAutoHyphens w:val="0"/>
              <w:jc w:val="center"/>
              <w:rPr>
                <w:rFonts w:ascii="Arial" w:hAnsi="Arial" w:cs="Arial"/>
                <w:sz w:val="18"/>
                <w:szCs w:val="18"/>
                <w:lang w:eastAsia="es-ES"/>
              </w:rPr>
            </w:pPr>
          </w:p>
        </w:tc>
        <w:tc>
          <w:tcPr>
            <w:tcW w:w="1671" w:type="dxa"/>
            <w:vMerge/>
            <w:shd w:val="clear" w:color="auto" w:fill="auto"/>
            <w:vAlign w:val="center"/>
          </w:tcPr>
          <w:p w:rsidR="008238FE" w:rsidRPr="00930393" w:rsidRDefault="008238FE" w:rsidP="00E108AE">
            <w:pPr>
              <w:jc w:val="center"/>
              <w:rPr>
                <w:rFonts w:ascii="Arial" w:hAnsi="Arial" w:cs="Arial"/>
                <w:sz w:val="18"/>
                <w:szCs w:val="18"/>
                <w:lang w:eastAsia="es-ES"/>
              </w:rPr>
            </w:pPr>
          </w:p>
        </w:tc>
      </w:tr>
      <w:tr w:rsidR="00D517D8" w:rsidRPr="00930393" w:rsidTr="00D517D8">
        <w:trPr>
          <w:trHeight w:val="548"/>
        </w:trPr>
        <w:tc>
          <w:tcPr>
            <w:tcW w:w="1277" w:type="dxa"/>
            <w:shd w:val="clear" w:color="auto" w:fill="auto"/>
            <w:vAlign w:val="center"/>
          </w:tcPr>
          <w:p w:rsidR="00D517D8" w:rsidRPr="00015553" w:rsidRDefault="00D517D8" w:rsidP="00E108AE">
            <w:pPr>
              <w:suppressAutoHyphens w:val="0"/>
              <w:jc w:val="center"/>
              <w:rPr>
                <w:rFonts w:ascii="Arial" w:hAnsi="Arial" w:cs="Arial"/>
                <w:sz w:val="18"/>
                <w:szCs w:val="18"/>
                <w:lang w:eastAsia="es-ES"/>
              </w:rPr>
            </w:pPr>
            <w:r w:rsidRPr="00015553">
              <w:rPr>
                <w:rFonts w:ascii="Arial" w:hAnsi="Arial" w:cs="Arial"/>
                <w:sz w:val="18"/>
                <w:szCs w:val="18"/>
                <w:lang w:eastAsia="es-ES"/>
              </w:rPr>
              <w:t>Profesional</w:t>
            </w:r>
          </w:p>
          <w:p w:rsidR="00D517D8" w:rsidRPr="00F34445" w:rsidRDefault="00D517D8" w:rsidP="00E108AE">
            <w:pPr>
              <w:suppressAutoHyphens w:val="0"/>
              <w:jc w:val="center"/>
              <w:rPr>
                <w:rFonts w:ascii="Arial" w:hAnsi="Arial" w:cs="Arial"/>
                <w:sz w:val="18"/>
                <w:szCs w:val="18"/>
                <w:highlight w:val="yellow"/>
                <w:lang w:eastAsia="es-ES"/>
              </w:rPr>
            </w:pPr>
            <w:r w:rsidRPr="00015553">
              <w:rPr>
                <w:rFonts w:ascii="Arial" w:hAnsi="Arial" w:cs="Arial"/>
                <w:sz w:val="18"/>
                <w:szCs w:val="18"/>
                <w:lang w:eastAsia="es-ES"/>
              </w:rPr>
              <w:t>(Especialista)</w:t>
            </w:r>
          </w:p>
        </w:tc>
        <w:tc>
          <w:tcPr>
            <w:tcW w:w="1701" w:type="dxa"/>
            <w:shd w:val="clear" w:color="auto" w:fill="auto"/>
            <w:vAlign w:val="center"/>
          </w:tcPr>
          <w:p w:rsidR="00D517D8" w:rsidRPr="0039122D" w:rsidRDefault="00D517D8" w:rsidP="00E108AE">
            <w:pPr>
              <w:suppressAutoHyphens w:val="0"/>
              <w:jc w:val="center"/>
              <w:rPr>
                <w:rFonts w:ascii="Arial" w:hAnsi="Arial" w:cs="Arial"/>
                <w:sz w:val="18"/>
                <w:szCs w:val="18"/>
                <w:lang w:eastAsia="es-ES"/>
              </w:rPr>
            </w:pPr>
            <w:r>
              <w:rPr>
                <w:rFonts w:ascii="Arial" w:hAnsi="Arial" w:cs="Arial"/>
                <w:sz w:val="18"/>
                <w:szCs w:val="18"/>
                <w:lang w:eastAsia="es-ES"/>
              </w:rPr>
              <w:t>Ingeniería de</w:t>
            </w:r>
            <w:r w:rsidRPr="0039122D">
              <w:rPr>
                <w:rFonts w:ascii="Arial" w:hAnsi="Arial" w:cs="Arial"/>
                <w:sz w:val="18"/>
                <w:szCs w:val="18"/>
                <w:lang w:eastAsia="es-ES"/>
              </w:rPr>
              <w:t xml:space="preserve"> Sistemas</w:t>
            </w:r>
          </w:p>
        </w:tc>
        <w:tc>
          <w:tcPr>
            <w:tcW w:w="1276" w:type="dxa"/>
            <w:shd w:val="clear" w:color="auto" w:fill="auto"/>
            <w:vAlign w:val="center"/>
          </w:tcPr>
          <w:p w:rsidR="00D517D8" w:rsidRPr="0039122D" w:rsidRDefault="00D517D8" w:rsidP="00E108AE">
            <w:pPr>
              <w:suppressAutoHyphens w:val="0"/>
              <w:jc w:val="center"/>
              <w:rPr>
                <w:rFonts w:ascii="Arial" w:hAnsi="Arial" w:cs="Arial"/>
                <w:sz w:val="18"/>
                <w:szCs w:val="18"/>
                <w:lang w:eastAsia="es-ES"/>
              </w:rPr>
            </w:pPr>
            <w:r w:rsidRPr="0039122D">
              <w:rPr>
                <w:rFonts w:ascii="Arial" w:hAnsi="Arial" w:cs="Arial"/>
                <w:sz w:val="18"/>
                <w:szCs w:val="18"/>
                <w:lang w:eastAsia="es-ES"/>
              </w:rPr>
              <w:t>P2PRO-00</w:t>
            </w:r>
            <w:r>
              <w:rPr>
                <w:rFonts w:ascii="Arial" w:hAnsi="Arial" w:cs="Arial"/>
                <w:sz w:val="18"/>
                <w:szCs w:val="18"/>
                <w:lang w:eastAsia="es-ES"/>
              </w:rPr>
              <w:t>4</w:t>
            </w:r>
          </w:p>
        </w:tc>
        <w:tc>
          <w:tcPr>
            <w:tcW w:w="1134" w:type="dxa"/>
            <w:shd w:val="clear" w:color="auto" w:fill="auto"/>
            <w:vAlign w:val="center"/>
          </w:tcPr>
          <w:p w:rsidR="00D517D8" w:rsidRPr="006A1D4D" w:rsidRDefault="00D517D8" w:rsidP="00E108AE">
            <w:pPr>
              <w:suppressAutoHyphens w:val="0"/>
              <w:jc w:val="center"/>
              <w:rPr>
                <w:rFonts w:ascii="Arial" w:hAnsi="Arial" w:cs="Arial"/>
                <w:sz w:val="18"/>
                <w:szCs w:val="18"/>
                <w:lang w:eastAsia="es-ES"/>
              </w:rPr>
            </w:pPr>
            <w:r w:rsidRPr="006A1D4D">
              <w:rPr>
                <w:rFonts w:ascii="Arial" w:hAnsi="Arial" w:cs="Arial"/>
                <w:sz w:val="18"/>
                <w:szCs w:val="18"/>
                <w:lang w:eastAsia="es-ES"/>
              </w:rPr>
              <w:t>01</w:t>
            </w:r>
          </w:p>
        </w:tc>
        <w:tc>
          <w:tcPr>
            <w:tcW w:w="1701" w:type="dxa"/>
            <w:shd w:val="clear" w:color="auto" w:fill="auto"/>
            <w:vAlign w:val="center"/>
          </w:tcPr>
          <w:p w:rsidR="00D517D8" w:rsidRPr="0039122D" w:rsidRDefault="00D517D8" w:rsidP="00E108AE">
            <w:pPr>
              <w:suppressAutoHyphens w:val="0"/>
              <w:jc w:val="center"/>
              <w:rPr>
                <w:rFonts w:ascii="Arial" w:hAnsi="Arial" w:cs="Arial"/>
                <w:sz w:val="18"/>
                <w:szCs w:val="18"/>
                <w:lang w:eastAsia="es-ES"/>
              </w:rPr>
            </w:pPr>
            <w:r w:rsidRPr="0039122D">
              <w:rPr>
                <w:rFonts w:ascii="Arial" w:hAnsi="Arial" w:cs="Arial"/>
                <w:sz w:val="18"/>
                <w:szCs w:val="18"/>
                <w:lang w:eastAsia="es-ES"/>
              </w:rPr>
              <w:t>S/. 6,000.00</w:t>
            </w:r>
          </w:p>
        </w:tc>
        <w:tc>
          <w:tcPr>
            <w:tcW w:w="1701" w:type="dxa"/>
            <w:vMerge w:val="restart"/>
            <w:shd w:val="clear" w:color="auto" w:fill="auto"/>
            <w:vAlign w:val="center"/>
          </w:tcPr>
          <w:p w:rsidR="00D517D8" w:rsidRPr="00930393" w:rsidRDefault="00D517D8" w:rsidP="00E108AE">
            <w:pPr>
              <w:jc w:val="center"/>
              <w:rPr>
                <w:rFonts w:ascii="Arial" w:hAnsi="Arial" w:cs="Arial"/>
                <w:sz w:val="18"/>
                <w:szCs w:val="18"/>
                <w:lang w:eastAsia="es-ES"/>
              </w:rPr>
            </w:pPr>
            <w:r w:rsidRPr="0039122D">
              <w:rPr>
                <w:rFonts w:ascii="Arial" w:hAnsi="Arial" w:cs="Arial"/>
                <w:sz w:val="18"/>
                <w:szCs w:val="18"/>
                <w:lang w:eastAsia="es-ES"/>
              </w:rPr>
              <w:t>Órgano de Control Institucional Red Asistencial Lambayeque</w:t>
            </w:r>
          </w:p>
        </w:tc>
        <w:tc>
          <w:tcPr>
            <w:tcW w:w="1671" w:type="dxa"/>
            <w:vMerge/>
            <w:shd w:val="clear" w:color="auto" w:fill="auto"/>
            <w:vAlign w:val="center"/>
          </w:tcPr>
          <w:p w:rsidR="00D517D8" w:rsidRPr="00930393" w:rsidRDefault="00D517D8" w:rsidP="00E108AE">
            <w:pPr>
              <w:jc w:val="center"/>
              <w:rPr>
                <w:rFonts w:ascii="Arial" w:hAnsi="Arial" w:cs="Arial"/>
                <w:sz w:val="18"/>
                <w:szCs w:val="18"/>
                <w:lang w:eastAsia="es-ES"/>
              </w:rPr>
            </w:pPr>
          </w:p>
        </w:tc>
      </w:tr>
      <w:tr w:rsidR="00D517D8" w:rsidRPr="00930393" w:rsidTr="00D517D8">
        <w:trPr>
          <w:trHeight w:val="202"/>
        </w:trPr>
        <w:tc>
          <w:tcPr>
            <w:tcW w:w="1277" w:type="dxa"/>
            <w:shd w:val="clear" w:color="auto" w:fill="auto"/>
            <w:vAlign w:val="center"/>
          </w:tcPr>
          <w:p w:rsidR="00D517D8" w:rsidRPr="0094139F" w:rsidRDefault="00D517D8" w:rsidP="00E108AE">
            <w:pPr>
              <w:suppressAutoHyphens w:val="0"/>
              <w:jc w:val="center"/>
              <w:rPr>
                <w:rFonts w:ascii="Arial" w:hAnsi="Arial" w:cs="Arial"/>
                <w:sz w:val="18"/>
                <w:szCs w:val="18"/>
                <w:lang w:eastAsia="es-ES"/>
              </w:rPr>
            </w:pPr>
            <w:r w:rsidRPr="0094139F">
              <w:rPr>
                <w:rFonts w:ascii="Arial" w:hAnsi="Arial" w:cs="Arial"/>
                <w:sz w:val="18"/>
                <w:szCs w:val="18"/>
                <w:lang w:eastAsia="es-ES"/>
              </w:rPr>
              <w:t>Profesional</w:t>
            </w:r>
          </w:p>
          <w:p w:rsidR="00D517D8" w:rsidRPr="0094139F" w:rsidRDefault="00D517D8" w:rsidP="00E108AE">
            <w:pPr>
              <w:suppressAutoHyphens w:val="0"/>
              <w:jc w:val="center"/>
              <w:rPr>
                <w:rFonts w:ascii="Arial" w:hAnsi="Arial" w:cs="Arial"/>
                <w:sz w:val="18"/>
                <w:szCs w:val="18"/>
                <w:lang w:eastAsia="es-ES"/>
              </w:rPr>
            </w:pPr>
            <w:r w:rsidRPr="0094139F">
              <w:rPr>
                <w:rFonts w:ascii="Arial" w:hAnsi="Arial" w:cs="Arial"/>
                <w:sz w:val="18"/>
                <w:szCs w:val="18"/>
                <w:lang w:eastAsia="es-ES"/>
              </w:rPr>
              <w:t>(Auditor)</w:t>
            </w:r>
          </w:p>
        </w:tc>
        <w:tc>
          <w:tcPr>
            <w:tcW w:w="1701" w:type="dxa"/>
            <w:shd w:val="clear" w:color="auto" w:fill="auto"/>
            <w:vAlign w:val="center"/>
          </w:tcPr>
          <w:p w:rsidR="00D517D8" w:rsidRPr="0094139F" w:rsidRDefault="00D517D8" w:rsidP="008238FE">
            <w:pPr>
              <w:suppressAutoHyphens w:val="0"/>
              <w:jc w:val="center"/>
              <w:rPr>
                <w:rFonts w:ascii="Arial" w:hAnsi="Arial" w:cs="Arial"/>
                <w:sz w:val="18"/>
                <w:szCs w:val="18"/>
                <w:lang w:eastAsia="es-ES"/>
              </w:rPr>
            </w:pPr>
            <w:r w:rsidRPr="0094139F">
              <w:rPr>
                <w:rFonts w:ascii="Arial" w:hAnsi="Arial" w:cs="Arial"/>
                <w:sz w:val="18"/>
                <w:szCs w:val="18"/>
                <w:lang w:eastAsia="es-ES"/>
              </w:rPr>
              <w:t xml:space="preserve">Contabilidad  </w:t>
            </w:r>
          </w:p>
        </w:tc>
        <w:tc>
          <w:tcPr>
            <w:tcW w:w="1276" w:type="dxa"/>
            <w:shd w:val="clear" w:color="auto" w:fill="auto"/>
            <w:vAlign w:val="center"/>
          </w:tcPr>
          <w:p w:rsidR="00D517D8" w:rsidRPr="0094139F" w:rsidRDefault="00D517D8" w:rsidP="0093022A">
            <w:pPr>
              <w:suppressAutoHyphens w:val="0"/>
              <w:jc w:val="center"/>
              <w:rPr>
                <w:rFonts w:ascii="Arial" w:hAnsi="Arial" w:cs="Arial"/>
                <w:sz w:val="18"/>
                <w:szCs w:val="18"/>
                <w:lang w:eastAsia="es-ES"/>
              </w:rPr>
            </w:pPr>
            <w:r w:rsidRPr="0094139F">
              <w:rPr>
                <w:rFonts w:ascii="Arial" w:hAnsi="Arial" w:cs="Arial"/>
                <w:sz w:val="18"/>
                <w:szCs w:val="18"/>
                <w:lang w:eastAsia="es-ES"/>
              </w:rPr>
              <w:t>P2PRO-00</w:t>
            </w:r>
            <w:r w:rsidR="0093022A">
              <w:rPr>
                <w:rFonts w:ascii="Arial" w:hAnsi="Arial" w:cs="Arial"/>
                <w:sz w:val="18"/>
                <w:szCs w:val="18"/>
                <w:lang w:eastAsia="es-ES"/>
              </w:rPr>
              <w:t>5</w:t>
            </w:r>
          </w:p>
        </w:tc>
        <w:tc>
          <w:tcPr>
            <w:tcW w:w="1134" w:type="dxa"/>
            <w:shd w:val="clear" w:color="auto" w:fill="auto"/>
            <w:vAlign w:val="center"/>
          </w:tcPr>
          <w:p w:rsidR="00D517D8" w:rsidRPr="0094139F" w:rsidRDefault="00D517D8" w:rsidP="00E108AE">
            <w:pPr>
              <w:suppressAutoHyphens w:val="0"/>
              <w:jc w:val="center"/>
              <w:rPr>
                <w:rFonts w:ascii="Arial" w:hAnsi="Arial" w:cs="Arial"/>
                <w:sz w:val="18"/>
                <w:szCs w:val="18"/>
                <w:lang w:eastAsia="es-ES"/>
              </w:rPr>
            </w:pPr>
            <w:r w:rsidRPr="0094139F">
              <w:rPr>
                <w:rFonts w:ascii="Arial" w:hAnsi="Arial" w:cs="Arial"/>
                <w:sz w:val="18"/>
                <w:szCs w:val="18"/>
                <w:lang w:eastAsia="es-ES"/>
              </w:rPr>
              <w:t>01</w:t>
            </w:r>
          </w:p>
        </w:tc>
        <w:tc>
          <w:tcPr>
            <w:tcW w:w="1701" w:type="dxa"/>
            <w:shd w:val="clear" w:color="auto" w:fill="auto"/>
            <w:vAlign w:val="center"/>
          </w:tcPr>
          <w:p w:rsidR="00D517D8" w:rsidRPr="0094139F" w:rsidRDefault="00D517D8" w:rsidP="00E108AE">
            <w:pPr>
              <w:suppressAutoHyphens w:val="0"/>
              <w:jc w:val="center"/>
              <w:rPr>
                <w:rFonts w:ascii="Arial" w:hAnsi="Arial" w:cs="Arial"/>
                <w:sz w:val="18"/>
                <w:szCs w:val="18"/>
                <w:lang w:eastAsia="es-ES"/>
              </w:rPr>
            </w:pPr>
            <w:r w:rsidRPr="0094139F">
              <w:rPr>
                <w:rFonts w:ascii="Arial" w:hAnsi="Arial" w:cs="Arial"/>
                <w:sz w:val="18"/>
                <w:szCs w:val="18"/>
                <w:lang w:eastAsia="es-ES"/>
              </w:rPr>
              <w:t>S/. 5,500.00</w:t>
            </w:r>
          </w:p>
        </w:tc>
        <w:tc>
          <w:tcPr>
            <w:tcW w:w="1701" w:type="dxa"/>
            <w:vMerge/>
            <w:shd w:val="clear" w:color="auto" w:fill="auto"/>
            <w:vAlign w:val="center"/>
          </w:tcPr>
          <w:p w:rsidR="00D517D8" w:rsidRPr="00930393" w:rsidRDefault="00D517D8" w:rsidP="00E108AE">
            <w:pPr>
              <w:jc w:val="center"/>
              <w:rPr>
                <w:rFonts w:ascii="Arial" w:hAnsi="Arial" w:cs="Arial"/>
                <w:sz w:val="18"/>
                <w:szCs w:val="18"/>
                <w:lang w:eastAsia="es-ES"/>
              </w:rPr>
            </w:pPr>
          </w:p>
        </w:tc>
        <w:tc>
          <w:tcPr>
            <w:tcW w:w="1671" w:type="dxa"/>
            <w:vMerge/>
            <w:shd w:val="clear" w:color="auto" w:fill="auto"/>
            <w:vAlign w:val="center"/>
          </w:tcPr>
          <w:p w:rsidR="00D517D8" w:rsidRPr="00930393" w:rsidRDefault="00D517D8" w:rsidP="00E108AE">
            <w:pPr>
              <w:jc w:val="center"/>
              <w:rPr>
                <w:rFonts w:ascii="Arial" w:hAnsi="Arial" w:cs="Arial"/>
                <w:sz w:val="18"/>
                <w:szCs w:val="18"/>
                <w:lang w:eastAsia="es-ES"/>
              </w:rPr>
            </w:pPr>
          </w:p>
        </w:tc>
      </w:tr>
      <w:tr w:rsidR="00AC44FA" w:rsidRPr="00930393" w:rsidTr="00D517D8">
        <w:trPr>
          <w:trHeight w:val="199"/>
        </w:trPr>
        <w:tc>
          <w:tcPr>
            <w:tcW w:w="4254" w:type="dxa"/>
            <w:gridSpan w:val="3"/>
            <w:shd w:val="clear" w:color="auto" w:fill="BFBFBF"/>
            <w:vAlign w:val="center"/>
          </w:tcPr>
          <w:p w:rsidR="00AC44FA" w:rsidRPr="00930393" w:rsidRDefault="00AC44FA" w:rsidP="00585FA8">
            <w:pPr>
              <w:suppressAutoHyphens w:val="0"/>
              <w:jc w:val="center"/>
              <w:rPr>
                <w:rFonts w:ascii="Arial" w:hAnsi="Arial" w:cs="Arial"/>
                <w:b/>
                <w:bCs/>
                <w:sz w:val="18"/>
                <w:szCs w:val="18"/>
                <w:lang w:eastAsia="es-ES"/>
              </w:rPr>
            </w:pPr>
            <w:r w:rsidRPr="00930393">
              <w:rPr>
                <w:rFonts w:ascii="Arial" w:hAnsi="Arial" w:cs="Arial"/>
                <w:b/>
                <w:bCs/>
                <w:sz w:val="18"/>
                <w:szCs w:val="18"/>
                <w:lang w:eastAsia="es-ES"/>
              </w:rPr>
              <w:t>TOTAL</w:t>
            </w:r>
          </w:p>
        </w:tc>
        <w:tc>
          <w:tcPr>
            <w:tcW w:w="6207" w:type="dxa"/>
            <w:gridSpan w:val="4"/>
            <w:shd w:val="clear" w:color="auto" w:fill="BFBFBF"/>
            <w:vAlign w:val="center"/>
          </w:tcPr>
          <w:p w:rsidR="00AC44FA" w:rsidRPr="00930393" w:rsidRDefault="00AC44FA" w:rsidP="00585FA8">
            <w:pPr>
              <w:suppressAutoHyphens w:val="0"/>
              <w:rPr>
                <w:rFonts w:ascii="Arial" w:hAnsi="Arial" w:cs="Arial"/>
                <w:b/>
                <w:bCs/>
                <w:sz w:val="18"/>
                <w:szCs w:val="18"/>
                <w:lang w:eastAsia="es-ES"/>
              </w:rPr>
            </w:pPr>
            <w:r w:rsidRPr="00930393">
              <w:rPr>
                <w:rFonts w:ascii="Arial" w:hAnsi="Arial" w:cs="Arial"/>
                <w:b/>
                <w:bCs/>
                <w:sz w:val="18"/>
                <w:szCs w:val="18"/>
                <w:lang w:eastAsia="es-ES"/>
              </w:rPr>
              <w:t xml:space="preserve">        </w:t>
            </w:r>
            <w:r w:rsidR="00E108AE">
              <w:rPr>
                <w:rFonts w:ascii="Arial" w:hAnsi="Arial" w:cs="Arial"/>
                <w:b/>
                <w:bCs/>
                <w:sz w:val="18"/>
                <w:szCs w:val="18"/>
                <w:lang w:eastAsia="es-ES"/>
              </w:rPr>
              <w:t>05</w:t>
            </w:r>
          </w:p>
        </w:tc>
      </w:tr>
    </w:tbl>
    <w:p w:rsidR="00AC44FA" w:rsidRPr="00930393" w:rsidRDefault="00AC44FA" w:rsidP="00AC44FA">
      <w:pPr>
        <w:pStyle w:val="Sangradetextonormal"/>
        <w:ind w:left="360" w:firstLine="0"/>
        <w:jc w:val="both"/>
        <w:rPr>
          <w:rFonts w:cs="Arial"/>
          <w:sz w:val="20"/>
        </w:rPr>
      </w:pPr>
    </w:p>
    <w:p w:rsidR="00AC44FA" w:rsidRPr="00930393" w:rsidRDefault="00AC44FA" w:rsidP="00AC44FA">
      <w:pPr>
        <w:pStyle w:val="Sangradetextonormal"/>
        <w:numPr>
          <w:ilvl w:val="1"/>
          <w:numId w:val="1"/>
        </w:numPr>
        <w:tabs>
          <w:tab w:val="clear" w:pos="1440"/>
          <w:tab w:val="num" w:pos="720"/>
        </w:tabs>
        <w:ind w:left="720"/>
        <w:jc w:val="both"/>
        <w:rPr>
          <w:rFonts w:cs="Arial"/>
          <w:sz w:val="20"/>
        </w:rPr>
      </w:pPr>
      <w:r w:rsidRPr="00930393">
        <w:rPr>
          <w:rFonts w:cs="Arial"/>
          <w:sz w:val="20"/>
        </w:rPr>
        <w:t>Dependencia, unidad orgánica y/o área solicitante</w:t>
      </w:r>
    </w:p>
    <w:p w:rsidR="00AC44FA" w:rsidRPr="00A434D0" w:rsidRDefault="00AC44FA" w:rsidP="00AC44FA">
      <w:pPr>
        <w:pStyle w:val="Sangradetextonormal"/>
        <w:jc w:val="both"/>
        <w:rPr>
          <w:rFonts w:cs="Arial"/>
          <w:b w:val="0"/>
          <w:sz w:val="20"/>
        </w:rPr>
      </w:pPr>
      <w:r w:rsidRPr="00930393">
        <w:rPr>
          <w:rFonts w:cs="Arial"/>
          <w:b w:val="0"/>
          <w:sz w:val="20"/>
        </w:rPr>
        <w:t>Órgano de Control Institucional</w:t>
      </w:r>
    </w:p>
    <w:p w:rsidR="00AC44FA" w:rsidRPr="00A434D0" w:rsidRDefault="00AC44FA" w:rsidP="00AC44FA">
      <w:pPr>
        <w:pStyle w:val="Sangradetextonormal"/>
        <w:jc w:val="both"/>
        <w:rPr>
          <w:rFonts w:cs="Arial"/>
          <w:b w:val="0"/>
          <w:sz w:val="20"/>
        </w:rPr>
      </w:pPr>
    </w:p>
    <w:p w:rsidR="00AC44FA" w:rsidRPr="00A434D0" w:rsidRDefault="00AC44FA" w:rsidP="00AC44FA">
      <w:pPr>
        <w:pStyle w:val="Sangradetextonormal"/>
        <w:numPr>
          <w:ilvl w:val="1"/>
          <w:numId w:val="1"/>
        </w:numPr>
        <w:tabs>
          <w:tab w:val="clear" w:pos="1440"/>
          <w:tab w:val="num" w:pos="720"/>
        </w:tabs>
        <w:ind w:left="720"/>
        <w:jc w:val="both"/>
        <w:rPr>
          <w:rFonts w:cs="Arial"/>
          <w:sz w:val="20"/>
        </w:rPr>
      </w:pPr>
      <w:r w:rsidRPr="00A434D0">
        <w:rPr>
          <w:rFonts w:cs="Arial"/>
          <w:sz w:val="20"/>
        </w:rPr>
        <w:t>Dependencia encargada de realizar el proceso de contratación</w:t>
      </w:r>
    </w:p>
    <w:p w:rsidR="00AC44FA" w:rsidRPr="00A434D0" w:rsidRDefault="00AC44FA" w:rsidP="00AC44FA">
      <w:pPr>
        <w:ind w:left="708"/>
        <w:rPr>
          <w:rFonts w:ascii="Arial" w:hAnsi="Arial" w:cs="Arial"/>
          <w:lang w:eastAsia="es-ES"/>
        </w:rPr>
      </w:pPr>
      <w:r w:rsidRPr="00A434D0">
        <w:rPr>
          <w:rFonts w:ascii="Arial" w:hAnsi="Arial" w:cs="Arial"/>
          <w:lang w:val="es-MX"/>
        </w:rPr>
        <w:t xml:space="preserve">Sub Gerencia de Gestión de </w:t>
      </w:r>
      <w:smartTag w:uri="urn:schemas-microsoft-com:office:smarttags" w:element="PersonName">
        <w:smartTagPr>
          <w:attr w:name="ProductID" w:val="la Incorporaci￳n"/>
        </w:smartTagPr>
        <w:r w:rsidRPr="00A434D0">
          <w:rPr>
            <w:rFonts w:ascii="Arial" w:hAnsi="Arial" w:cs="Arial"/>
            <w:lang w:val="es-MX"/>
          </w:rPr>
          <w:t>la Incorporación</w:t>
        </w:r>
      </w:smartTag>
      <w:r w:rsidRPr="00A434D0">
        <w:rPr>
          <w:rFonts w:ascii="Arial" w:hAnsi="Arial" w:cs="Arial"/>
          <w:lang w:val="es-MX"/>
        </w:rPr>
        <w:t xml:space="preserve"> y Sub Gerencia de Gestión de Personal de </w:t>
      </w:r>
      <w:smartTag w:uri="urn:schemas-microsoft-com:office:smarttags" w:element="PersonName">
        <w:smartTagPr>
          <w:attr w:name="ProductID" w:val="la Gerencia Central"/>
        </w:smartTagPr>
        <w:r w:rsidRPr="00A434D0">
          <w:rPr>
            <w:rFonts w:ascii="Arial" w:hAnsi="Arial" w:cs="Arial"/>
            <w:lang w:val="es-MX"/>
          </w:rPr>
          <w:t>la Gerencia Central</w:t>
        </w:r>
      </w:smartTag>
      <w:r w:rsidRPr="00A434D0">
        <w:rPr>
          <w:rFonts w:ascii="Arial" w:hAnsi="Arial" w:cs="Arial"/>
          <w:lang w:val="es-MX"/>
        </w:rPr>
        <w:t xml:space="preserve"> de Gestión de las P</w:t>
      </w:r>
      <w:proofErr w:type="spellStart"/>
      <w:r w:rsidRPr="00A434D0">
        <w:rPr>
          <w:rFonts w:ascii="Arial" w:hAnsi="Arial" w:cs="Arial"/>
          <w:lang w:eastAsia="es-ES"/>
        </w:rPr>
        <w:t>ersonas</w:t>
      </w:r>
      <w:proofErr w:type="spellEnd"/>
      <w:r w:rsidRPr="00A434D0">
        <w:rPr>
          <w:rFonts w:ascii="Arial" w:hAnsi="Arial" w:cs="Arial"/>
          <w:lang w:eastAsia="es-ES"/>
        </w:rPr>
        <w:t xml:space="preserve"> (OSPC-GCGP)</w:t>
      </w:r>
    </w:p>
    <w:p w:rsidR="00AC44FA" w:rsidRPr="00A434D0" w:rsidRDefault="00AC44FA" w:rsidP="00AC44FA">
      <w:pPr>
        <w:pStyle w:val="Sangradetextonormal"/>
        <w:ind w:left="708"/>
        <w:jc w:val="both"/>
        <w:rPr>
          <w:rFonts w:cs="Arial"/>
          <w:b w:val="0"/>
          <w:sz w:val="20"/>
        </w:rPr>
      </w:pPr>
    </w:p>
    <w:p w:rsidR="00AC44FA" w:rsidRPr="00A434D0" w:rsidRDefault="00AC44FA" w:rsidP="00AC44FA">
      <w:pPr>
        <w:pStyle w:val="Sangradetextonormal"/>
        <w:numPr>
          <w:ilvl w:val="1"/>
          <w:numId w:val="1"/>
        </w:numPr>
        <w:tabs>
          <w:tab w:val="clear" w:pos="1440"/>
          <w:tab w:val="num" w:pos="720"/>
        </w:tabs>
        <w:ind w:left="720"/>
        <w:jc w:val="both"/>
        <w:rPr>
          <w:rFonts w:cs="Arial"/>
          <w:sz w:val="20"/>
        </w:rPr>
      </w:pPr>
      <w:r w:rsidRPr="00A434D0">
        <w:rPr>
          <w:rFonts w:cs="Arial"/>
          <w:sz w:val="20"/>
        </w:rPr>
        <w:t>Base Legal</w:t>
      </w:r>
    </w:p>
    <w:p w:rsidR="00AC44FA" w:rsidRPr="00A434D0" w:rsidRDefault="00AC44FA" w:rsidP="00AC44FA">
      <w:pPr>
        <w:pStyle w:val="Sangradetextonormal"/>
        <w:ind w:left="360" w:firstLine="0"/>
        <w:jc w:val="both"/>
        <w:rPr>
          <w:rFonts w:cs="Arial"/>
          <w:sz w:val="20"/>
        </w:rPr>
      </w:pP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Pr>
          <w:rFonts w:cs="Arial"/>
          <w:b w:val="0"/>
          <w:sz w:val="20"/>
        </w:rPr>
        <w:t>Resolución N°</w:t>
      </w:r>
      <w:r w:rsidRPr="00A434D0">
        <w:rPr>
          <w:rFonts w:cs="Arial"/>
          <w:b w:val="0"/>
          <w:sz w:val="20"/>
        </w:rPr>
        <w:t xml:space="preserve"> 1029-GCGP-ESSALUD-2015, Directiva Nº 03-GCGP-ESSALUD-2015,” Lineamientos que rigen la cobertura de servicios bajo el régimen especial de Contratación Administrativa de Servicios – CAS”. </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Pr>
          <w:rFonts w:cs="Arial"/>
          <w:b w:val="0"/>
          <w:sz w:val="20"/>
        </w:rPr>
        <w:t>Ley N°</w:t>
      </w:r>
      <w:r w:rsidRPr="00A434D0">
        <w:rPr>
          <w:rFonts w:cs="Arial"/>
          <w:b w:val="0"/>
          <w:sz w:val="20"/>
        </w:rPr>
        <w:t xml:space="preserve"> 29973 – Ley General de la Personas con Discapacidad. </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sidRPr="00A434D0">
        <w:rPr>
          <w:rFonts w:cs="Arial"/>
          <w:b w:val="0"/>
          <w:sz w:val="20"/>
        </w:rPr>
        <w:t>Ley N° 23330- “Ley del Servicio Rural y Urbano Marginal de Salud-SERUMS” y su Reglamento (Decreto Supremo N° 005-97-SA)</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sidRPr="00A434D0">
        <w:rPr>
          <w:rFonts w:cs="Arial"/>
          <w:b w:val="0"/>
          <w:sz w:val="20"/>
        </w:rPr>
        <w:t xml:space="preserve">Ley N° 27674 y su Reglamento que establece el acceso de Deportistas de Alto Nivel a la Administración Pública. </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sidRPr="00A434D0">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sidRPr="00A434D0">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C44FA" w:rsidRPr="00A434D0" w:rsidRDefault="00AC44FA" w:rsidP="00AC44FA">
      <w:pPr>
        <w:pStyle w:val="Sangradetextonormal"/>
        <w:numPr>
          <w:ilvl w:val="1"/>
          <w:numId w:val="10"/>
        </w:numPr>
        <w:tabs>
          <w:tab w:val="clear" w:pos="2149"/>
          <w:tab w:val="num" w:pos="1080"/>
        </w:tabs>
        <w:ind w:left="1080"/>
        <w:jc w:val="both"/>
        <w:rPr>
          <w:rFonts w:cs="Arial"/>
          <w:b w:val="0"/>
          <w:sz w:val="20"/>
        </w:rPr>
      </w:pPr>
      <w:r w:rsidRPr="00A434D0">
        <w:rPr>
          <w:rFonts w:cs="Arial"/>
          <w:b w:val="0"/>
          <w:sz w:val="20"/>
        </w:rPr>
        <w:t xml:space="preserve">Otras disposiciones que resulten aplicables al Contrato Administrativo de Servicios. </w:t>
      </w:r>
    </w:p>
    <w:p w:rsidR="00AC44FA" w:rsidRPr="00A434D0" w:rsidRDefault="00AC44FA" w:rsidP="00AC44FA">
      <w:pPr>
        <w:pStyle w:val="Sangradetextonormal"/>
        <w:ind w:left="360" w:firstLine="0"/>
        <w:jc w:val="left"/>
        <w:rPr>
          <w:rFonts w:cs="Arial"/>
          <w:sz w:val="20"/>
        </w:rPr>
      </w:pPr>
    </w:p>
    <w:p w:rsidR="00AC44FA" w:rsidRPr="00CE4993" w:rsidRDefault="00AC44FA" w:rsidP="00AC44FA">
      <w:pPr>
        <w:pStyle w:val="Sangradetextonormal"/>
        <w:ind w:left="360" w:firstLine="0"/>
        <w:jc w:val="left"/>
        <w:rPr>
          <w:rFonts w:cs="Arial"/>
          <w:sz w:val="20"/>
          <w:highlight w:val="yellow"/>
        </w:rPr>
      </w:pPr>
    </w:p>
    <w:p w:rsidR="00297F1A" w:rsidRPr="002E484E" w:rsidRDefault="00AC44FA" w:rsidP="002E484E">
      <w:pPr>
        <w:pStyle w:val="Sangradetextonormal"/>
        <w:numPr>
          <w:ilvl w:val="0"/>
          <w:numId w:val="1"/>
        </w:numPr>
        <w:tabs>
          <w:tab w:val="clear" w:pos="720"/>
          <w:tab w:val="num" w:pos="360"/>
        </w:tabs>
        <w:ind w:left="360"/>
        <w:jc w:val="both"/>
        <w:outlineLvl w:val="0"/>
        <w:rPr>
          <w:rFonts w:cs="Arial"/>
          <w:sz w:val="18"/>
          <w:szCs w:val="18"/>
        </w:rPr>
      </w:pPr>
      <w:r w:rsidRPr="002C0B4E">
        <w:rPr>
          <w:rFonts w:cs="Arial"/>
          <w:sz w:val="20"/>
        </w:rPr>
        <w:t>PERFIL DEL PUESTO</w:t>
      </w:r>
    </w:p>
    <w:p w:rsidR="00297F1A" w:rsidRDefault="00297F1A" w:rsidP="00AC44FA">
      <w:pPr>
        <w:pStyle w:val="Sangradetextonormal"/>
        <w:ind w:firstLine="0"/>
        <w:jc w:val="both"/>
        <w:rPr>
          <w:rFonts w:cs="Arial"/>
          <w:sz w:val="18"/>
          <w:szCs w:val="18"/>
        </w:rPr>
      </w:pPr>
    </w:p>
    <w:p w:rsidR="00A44FC6" w:rsidRDefault="00A44FC6" w:rsidP="00AC44FA">
      <w:pPr>
        <w:pStyle w:val="Sangradetextonormal"/>
        <w:ind w:firstLine="0"/>
        <w:jc w:val="both"/>
        <w:rPr>
          <w:rFonts w:cs="Arial"/>
          <w:sz w:val="18"/>
          <w:szCs w:val="18"/>
        </w:rPr>
      </w:pPr>
    </w:p>
    <w:p w:rsidR="00A44FC6" w:rsidRDefault="00A44FC6" w:rsidP="00AC44FA">
      <w:pPr>
        <w:pStyle w:val="Sangradetextonormal"/>
        <w:ind w:firstLine="0"/>
        <w:jc w:val="both"/>
        <w:rPr>
          <w:rFonts w:cs="Arial"/>
          <w:sz w:val="18"/>
          <w:szCs w:val="18"/>
        </w:rPr>
      </w:pPr>
    </w:p>
    <w:p w:rsidR="00A44FC6" w:rsidRDefault="00A44FC6" w:rsidP="00AC44FA">
      <w:pPr>
        <w:pStyle w:val="Sangradetextonormal"/>
        <w:ind w:firstLine="0"/>
        <w:jc w:val="both"/>
        <w:rPr>
          <w:rFonts w:cs="Arial"/>
          <w:sz w:val="18"/>
          <w:szCs w:val="18"/>
        </w:rPr>
      </w:pPr>
    </w:p>
    <w:p w:rsidR="00A44FC6" w:rsidRDefault="00A44FC6" w:rsidP="00AC44FA">
      <w:pPr>
        <w:pStyle w:val="Sangradetextonormal"/>
        <w:ind w:firstLine="0"/>
        <w:jc w:val="both"/>
        <w:rPr>
          <w:rFonts w:cs="Arial"/>
          <w:sz w:val="18"/>
          <w:szCs w:val="18"/>
        </w:rPr>
      </w:pPr>
    </w:p>
    <w:p w:rsidR="00A44FC6" w:rsidRDefault="00A44FC6" w:rsidP="00AC44FA">
      <w:pPr>
        <w:pStyle w:val="Sangradetextonormal"/>
        <w:ind w:firstLine="0"/>
        <w:jc w:val="both"/>
        <w:rPr>
          <w:rFonts w:cs="Arial"/>
          <w:sz w:val="18"/>
          <w:szCs w:val="18"/>
        </w:rPr>
      </w:pPr>
    </w:p>
    <w:p w:rsidR="00A44FC6" w:rsidRPr="002C0B4E" w:rsidRDefault="00A44FC6" w:rsidP="00AC44FA">
      <w:pPr>
        <w:pStyle w:val="Sangradetextonormal"/>
        <w:ind w:firstLine="0"/>
        <w:jc w:val="both"/>
        <w:rPr>
          <w:rFonts w:cs="Arial"/>
          <w:sz w:val="18"/>
          <w:szCs w:val="18"/>
        </w:rPr>
      </w:pPr>
    </w:p>
    <w:p w:rsidR="00411EED" w:rsidRPr="0039122D" w:rsidRDefault="008238FE" w:rsidP="00411EED">
      <w:pPr>
        <w:pStyle w:val="Sangradetextonormal"/>
        <w:ind w:left="360" w:firstLine="0"/>
        <w:jc w:val="both"/>
        <w:rPr>
          <w:rFonts w:cs="Arial"/>
          <w:sz w:val="20"/>
        </w:rPr>
      </w:pPr>
      <w:r>
        <w:rPr>
          <w:rFonts w:cs="Arial"/>
          <w:sz w:val="20"/>
        </w:rPr>
        <w:lastRenderedPageBreak/>
        <w:t xml:space="preserve">  </w:t>
      </w:r>
      <w:r w:rsidR="00411EED">
        <w:rPr>
          <w:rFonts w:cs="Arial"/>
          <w:sz w:val="20"/>
        </w:rPr>
        <w:t>MEDICO</w:t>
      </w:r>
      <w:r>
        <w:rPr>
          <w:rFonts w:cs="Arial"/>
          <w:sz w:val="20"/>
        </w:rPr>
        <w:t xml:space="preserve"> (COD. P1ME</w:t>
      </w:r>
      <w:r w:rsidR="00411EED" w:rsidRPr="0039122D">
        <w:rPr>
          <w:rFonts w:cs="Arial"/>
          <w:sz w:val="20"/>
        </w:rPr>
        <w:t>-00</w:t>
      </w:r>
      <w:r w:rsidR="00411EED">
        <w:rPr>
          <w:rFonts w:cs="Arial"/>
          <w:sz w:val="20"/>
        </w:rPr>
        <w:t>1</w:t>
      </w:r>
      <w:r w:rsidR="00411EED" w:rsidRPr="0039122D">
        <w:rPr>
          <w:rFonts w:cs="Arial"/>
          <w:sz w:val="20"/>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411EED" w:rsidRPr="00297F1A" w:rsidTr="00585FA8">
        <w:tc>
          <w:tcPr>
            <w:tcW w:w="3120" w:type="dxa"/>
            <w:shd w:val="clear" w:color="auto" w:fill="C0C0C0"/>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REQUISITOS</w:t>
            </w:r>
          </w:p>
          <w:p w:rsidR="00411EED" w:rsidRPr="00297F1A" w:rsidRDefault="00411EED" w:rsidP="00585FA8">
            <w:pPr>
              <w:pStyle w:val="Sangradetextonormal"/>
              <w:ind w:firstLine="0"/>
              <w:rPr>
                <w:rFonts w:cs="Arial"/>
                <w:sz w:val="18"/>
                <w:szCs w:val="18"/>
              </w:rPr>
            </w:pPr>
            <w:r w:rsidRPr="00297F1A">
              <w:rPr>
                <w:rFonts w:cs="Arial"/>
                <w:sz w:val="18"/>
                <w:szCs w:val="18"/>
              </w:rPr>
              <w:t>ESPECÍFICOS</w:t>
            </w:r>
          </w:p>
        </w:tc>
        <w:tc>
          <w:tcPr>
            <w:tcW w:w="5640" w:type="dxa"/>
            <w:shd w:val="clear" w:color="auto" w:fill="C0C0C0"/>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DETALLE</w:t>
            </w:r>
          </w:p>
        </w:tc>
      </w:tr>
      <w:tr w:rsidR="00411EED" w:rsidRPr="00297F1A" w:rsidTr="00585FA8">
        <w:tc>
          <w:tcPr>
            <w:tcW w:w="3120" w:type="dxa"/>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Formación General</w:t>
            </w:r>
          </w:p>
        </w:tc>
        <w:tc>
          <w:tcPr>
            <w:tcW w:w="5640" w:type="dxa"/>
          </w:tcPr>
          <w:p w:rsidR="00297F1A" w:rsidRPr="00297F1A" w:rsidRDefault="00297F1A" w:rsidP="00297F1A">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lang w:val="es-MX"/>
              </w:rPr>
              <w:t>Presentar copia simple del Título Profesional Universitario de Médico Cirujano y Resolución del SERUMS correspondiente a la Profesión</w:t>
            </w:r>
            <w:r w:rsidRPr="00297F1A">
              <w:rPr>
                <w:rFonts w:ascii="Arial" w:hAnsi="Arial" w:cs="Arial"/>
                <w:sz w:val="18"/>
                <w:szCs w:val="18"/>
              </w:rPr>
              <w:t xml:space="preserve"> </w:t>
            </w:r>
            <w:r w:rsidRPr="00297F1A">
              <w:rPr>
                <w:rFonts w:ascii="Arial" w:hAnsi="Arial" w:cs="Arial"/>
                <w:b/>
                <w:sz w:val="18"/>
                <w:szCs w:val="18"/>
                <w:lang w:val="es-MX"/>
              </w:rPr>
              <w:t>(Indispensable).</w:t>
            </w:r>
          </w:p>
          <w:p w:rsidR="00297F1A" w:rsidRPr="00297F1A" w:rsidRDefault="00297F1A" w:rsidP="00297F1A">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lang w:val="es-MX"/>
              </w:rPr>
              <w:t xml:space="preserve">Contar con Diploma de colegiatura y habilitación Profesional vigente </w:t>
            </w:r>
            <w:r w:rsidRPr="00297F1A">
              <w:rPr>
                <w:rFonts w:ascii="Arial" w:hAnsi="Arial" w:cs="Arial"/>
                <w:b/>
                <w:sz w:val="18"/>
                <w:szCs w:val="18"/>
                <w:lang w:val="es-MX"/>
              </w:rPr>
              <w:t>(Indispensable).</w:t>
            </w:r>
            <w:r w:rsidRPr="00297F1A">
              <w:rPr>
                <w:rFonts w:ascii="Arial" w:hAnsi="Arial" w:cs="Arial"/>
                <w:sz w:val="18"/>
                <w:szCs w:val="18"/>
                <w:lang w:val="es-MX"/>
              </w:rPr>
              <w:t xml:space="preserve"> </w:t>
            </w:r>
          </w:p>
          <w:p w:rsidR="00411EED" w:rsidRPr="00297F1A" w:rsidRDefault="00297F1A" w:rsidP="00297F1A">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rPr>
              <w:t xml:space="preserve">De preferencia, contar con estudios de Maestría </w:t>
            </w:r>
            <w:r w:rsidRPr="00297F1A">
              <w:rPr>
                <w:rFonts w:ascii="Arial" w:hAnsi="Arial" w:cs="Arial"/>
                <w:b/>
                <w:sz w:val="18"/>
                <w:szCs w:val="18"/>
              </w:rPr>
              <w:t>(Deseable).</w:t>
            </w:r>
          </w:p>
        </w:tc>
      </w:tr>
      <w:tr w:rsidR="00411EED" w:rsidRPr="00297F1A" w:rsidTr="00585FA8">
        <w:tc>
          <w:tcPr>
            <w:tcW w:w="3120" w:type="dxa"/>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Experiencia Laboral</w:t>
            </w:r>
          </w:p>
        </w:tc>
        <w:tc>
          <w:tcPr>
            <w:tcW w:w="5640" w:type="dxa"/>
          </w:tcPr>
          <w:p w:rsidR="00813C2F" w:rsidRPr="00297F1A" w:rsidRDefault="00411EED" w:rsidP="00297F1A">
            <w:pPr>
              <w:widowControl w:val="0"/>
              <w:numPr>
                <w:ilvl w:val="0"/>
                <w:numId w:val="14"/>
              </w:numPr>
              <w:jc w:val="both"/>
              <w:rPr>
                <w:rFonts w:ascii="Arial" w:hAnsi="Arial" w:cs="Arial"/>
                <w:sz w:val="18"/>
                <w:szCs w:val="18"/>
              </w:rPr>
            </w:pPr>
            <w:r w:rsidRPr="00297F1A">
              <w:rPr>
                <w:rFonts w:ascii="Arial" w:hAnsi="Arial" w:cs="Arial"/>
                <w:sz w:val="18"/>
                <w:szCs w:val="18"/>
              </w:rPr>
              <w:t xml:space="preserve">Acreditar experiencia laboral </w:t>
            </w:r>
            <w:r w:rsidRPr="00A44FC6">
              <w:rPr>
                <w:rFonts w:ascii="Arial" w:hAnsi="Arial" w:cs="Arial"/>
                <w:sz w:val="18"/>
                <w:szCs w:val="18"/>
              </w:rPr>
              <w:t>mínima de tres (03) años en</w:t>
            </w:r>
            <w:r w:rsidRPr="00297F1A">
              <w:rPr>
                <w:rFonts w:ascii="Arial" w:hAnsi="Arial" w:cs="Arial"/>
                <w:sz w:val="18"/>
                <w:szCs w:val="18"/>
              </w:rPr>
              <w:t xml:space="preserve"> el desempeño de funciones afines a la profesión, con posterioridad a la obtención del Título Profesional. </w:t>
            </w:r>
            <w:r w:rsidRPr="00297F1A">
              <w:rPr>
                <w:rFonts w:ascii="Arial" w:hAnsi="Arial" w:cs="Arial"/>
                <w:b/>
                <w:sz w:val="18"/>
                <w:szCs w:val="18"/>
              </w:rPr>
              <w:t>(Indispensable)</w:t>
            </w:r>
          </w:p>
          <w:p w:rsidR="00297F1A" w:rsidRPr="00297F1A" w:rsidRDefault="00297F1A" w:rsidP="00A44FC6">
            <w:pPr>
              <w:widowControl w:val="0"/>
              <w:jc w:val="both"/>
              <w:rPr>
                <w:rFonts w:ascii="Arial" w:hAnsi="Arial" w:cs="Arial"/>
                <w:sz w:val="18"/>
                <w:szCs w:val="18"/>
              </w:rPr>
            </w:pPr>
          </w:p>
          <w:p w:rsidR="00813C2F" w:rsidRPr="00297F1A" w:rsidRDefault="00411EED" w:rsidP="00813C2F">
            <w:pPr>
              <w:widowControl w:val="0"/>
              <w:ind w:left="252"/>
              <w:jc w:val="both"/>
              <w:rPr>
                <w:rFonts w:ascii="Arial" w:hAnsi="Arial" w:cs="Arial"/>
                <w:sz w:val="18"/>
                <w:szCs w:val="18"/>
              </w:rPr>
            </w:pPr>
            <w:r w:rsidRPr="00297F1A">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11EED" w:rsidRPr="00297F1A" w:rsidRDefault="00411EED" w:rsidP="00813C2F">
            <w:pPr>
              <w:widowControl w:val="0"/>
              <w:ind w:left="252"/>
              <w:jc w:val="both"/>
              <w:rPr>
                <w:rFonts w:ascii="Arial" w:hAnsi="Arial" w:cs="Arial"/>
                <w:sz w:val="18"/>
                <w:szCs w:val="18"/>
              </w:rPr>
            </w:pPr>
            <w:r w:rsidRPr="00297F1A">
              <w:rPr>
                <w:rFonts w:ascii="Arial" w:hAnsi="Arial" w:cs="Arial"/>
                <w:sz w:val="18"/>
                <w:szCs w:val="18"/>
              </w:rPr>
              <w:t>No se considerará como experiencia laboral: Trabajos Ad Honorem, ni Pasantías, ni prácticas</w:t>
            </w:r>
            <w:r w:rsidRPr="00297F1A">
              <w:rPr>
                <w:rFonts w:cs="Arial"/>
                <w:b/>
                <w:sz w:val="18"/>
                <w:szCs w:val="18"/>
              </w:rPr>
              <w:t>.</w:t>
            </w:r>
          </w:p>
        </w:tc>
      </w:tr>
      <w:tr w:rsidR="00411EED" w:rsidRPr="00297F1A" w:rsidTr="00585FA8">
        <w:tc>
          <w:tcPr>
            <w:tcW w:w="3120" w:type="dxa"/>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Capacitación</w:t>
            </w:r>
          </w:p>
        </w:tc>
        <w:tc>
          <w:tcPr>
            <w:tcW w:w="5640" w:type="dxa"/>
          </w:tcPr>
          <w:p w:rsidR="00411EED" w:rsidRPr="00A44FC6" w:rsidRDefault="00411EED" w:rsidP="00585FA8">
            <w:pPr>
              <w:numPr>
                <w:ilvl w:val="4"/>
                <w:numId w:val="3"/>
              </w:numPr>
              <w:tabs>
                <w:tab w:val="clear" w:pos="3600"/>
                <w:tab w:val="num" w:pos="252"/>
              </w:tabs>
              <w:suppressAutoHyphens w:val="0"/>
              <w:ind w:left="249" w:hanging="249"/>
              <w:jc w:val="both"/>
              <w:rPr>
                <w:rFonts w:ascii="Arial" w:hAnsi="Arial" w:cs="Arial"/>
                <w:b/>
                <w:sz w:val="18"/>
                <w:szCs w:val="18"/>
                <w:lang w:val="es-MX"/>
              </w:rPr>
            </w:pPr>
            <w:r w:rsidRPr="00A44FC6">
              <w:rPr>
                <w:rFonts w:ascii="Arial" w:hAnsi="Arial" w:cs="Arial"/>
                <w:sz w:val="18"/>
                <w:szCs w:val="18"/>
              </w:rPr>
              <w:t>Acreditar capacitación y/o actividades de actualización profesional afines al servicio convocado y/o en Administración Pública</w:t>
            </w:r>
            <w:r w:rsidR="008238FE" w:rsidRPr="00A44FC6">
              <w:rPr>
                <w:rFonts w:ascii="Arial" w:hAnsi="Arial" w:cs="Arial"/>
                <w:sz w:val="18"/>
                <w:szCs w:val="18"/>
              </w:rPr>
              <w:t xml:space="preserve"> con un </w:t>
            </w:r>
            <w:r w:rsidR="00297F1A" w:rsidRPr="00A44FC6">
              <w:rPr>
                <w:rFonts w:ascii="Arial" w:hAnsi="Arial" w:cs="Arial"/>
                <w:sz w:val="18"/>
                <w:szCs w:val="18"/>
              </w:rPr>
              <w:t>mínimo</w:t>
            </w:r>
            <w:r w:rsidR="008238FE" w:rsidRPr="00A44FC6">
              <w:rPr>
                <w:rFonts w:ascii="Arial" w:hAnsi="Arial" w:cs="Arial"/>
                <w:sz w:val="18"/>
                <w:szCs w:val="18"/>
              </w:rPr>
              <w:t xml:space="preserve"> de 51 horas o tres (03) créditos realizadas a partir del año 2012 a la fecha</w:t>
            </w:r>
            <w:r w:rsidRPr="00A44FC6">
              <w:rPr>
                <w:rFonts w:ascii="Arial" w:hAnsi="Arial" w:cs="Arial"/>
                <w:sz w:val="18"/>
                <w:szCs w:val="18"/>
              </w:rPr>
              <w:t xml:space="preserve">. </w:t>
            </w:r>
            <w:r w:rsidRPr="00A44FC6">
              <w:rPr>
                <w:rFonts w:ascii="Arial" w:hAnsi="Arial" w:cs="Arial"/>
                <w:b/>
                <w:sz w:val="18"/>
                <w:szCs w:val="18"/>
              </w:rPr>
              <w:t>(Indispensable)</w:t>
            </w:r>
          </w:p>
          <w:p w:rsidR="00411EED" w:rsidRPr="00297F1A" w:rsidRDefault="00411EED" w:rsidP="00585FA8">
            <w:pPr>
              <w:numPr>
                <w:ilvl w:val="4"/>
                <w:numId w:val="3"/>
              </w:numPr>
              <w:tabs>
                <w:tab w:val="clear" w:pos="3600"/>
                <w:tab w:val="num" w:pos="252"/>
              </w:tabs>
              <w:suppressAutoHyphens w:val="0"/>
              <w:ind w:left="249" w:hanging="249"/>
              <w:jc w:val="both"/>
              <w:rPr>
                <w:rFonts w:ascii="Arial" w:hAnsi="Arial" w:cs="Arial"/>
                <w:b/>
                <w:sz w:val="18"/>
                <w:szCs w:val="18"/>
                <w:lang w:val="es-MX"/>
              </w:rPr>
            </w:pPr>
            <w:r w:rsidRPr="00A44FC6">
              <w:rPr>
                <w:rFonts w:ascii="Arial" w:hAnsi="Arial" w:cs="Arial"/>
                <w:sz w:val="18"/>
                <w:szCs w:val="18"/>
                <w:lang w:val="es-MX"/>
              </w:rPr>
              <w:t>Acreditar capacitación mínima de 20 horas en Auditaría</w:t>
            </w:r>
            <w:r w:rsidR="00A44FC6" w:rsidRPr="00A44FC6">
              <w:rPr>
                <w:rFonts w:ascii="Arial" w:hAnsi="Arial" w:cs="Arial"/>
                <w:sz w:val="18"/>
                <w:szCs w:val="18"/>
                <w:lang w:val="es-MX"/>
              </w:rPr>
              <w:t xml:space="preserve"> Médica a partir del 2012</w:t>
            </w:r>
            <w:r w:rsidRPr="00A44FC6">
              <w:rPr>
                <w:rFonts w:ascii="Arial" w:hAnsi="Arial" w:cs="Arial"/>
                <w:sz w:val="18"/>
                <w:szCs w:val="18"/>
                <w:lang w:val="es-MX"/>
              </w:rPr>
              <w:t xml:space="preserve">. </w:t>
            </w:r>
            <w:r w:rsidRPr="00A44FC6">
              <w:rPr>
                <w:rFonts w:ascii="Arial" w:hAnsi="Arial" w:cs="Arial"/>
                <w:b/>
                <w:sz w:val="18"/>
                <w:szCs w:val="18"/>
                <w:lang w:val="es-MX"/>
              </w:rPr>
              <w:t>(Indispensable)</w:t>
            </w:r>
          </w:p>
        </w:tc>
      </w:tr>
      <w:tr w:rsidR="00411EED" w:rsidRPr="00297F1A" w:rsidTr="00585FA8">
        <w:trPr>
          <w:trHeight w:val="473"/>
        </w:trPr>
        <w:tc>
          <w:tcPr>
            <w:tcW w:w="3120" w:type="dxa"/>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Conocimientos complementarios para el cargo</w:t>
            </w:r>
          </w:p>
        </w:tc>
        <w:tc>
          <w:tcPr>
            <w:tcW w:w="5640" w:type="dxa"/>
            <w:shd w:val="clear" w:color="auto" w:fill="auto"/>
          </w:tcPr>
          <w:p w:rsidR="00411EED" w:rsidRPr="00297F1A" w:rsidRDefault="00411EED" w:rsidP="00411EED">
            <w:pPr>
              <w:numPr>
                <w:ilvl w:val="0"/>
                <w:numId w:val="9"/>
              </w:numPr>
              <w:tabs>
                <w:tab w:val="clear" w:pos="792"/>
                <w:tab w:val="num" w:pos="252"/>
              </w:tabs>
              <w:spacing w:line="252" w:lineRule="auto"/>
              <w:ind w:left="252" w:hanging="240"/>
              <w:jc w:val="both"/>
              <w:rPr>
                <w:rFonts w:ascii="Arial" w:eastAsia="Calibri" w:hAnsi="Arial" w:cs="Arial"/>
                <w:sz w:val="18"/>
                <w:szCs w:val="18"/>
              </w:rPr>
            </w:pPr>
            <w:r w:rsidRPr="00297F1A">
              <w:rPr>
                <w:rFonts w:ascii="Arial" w:hAnsi="Arial" w:cs="Arial"/>
                <w:sz w:val="18"/>
                <w:szCs w:val="18"/>
              </w:rPr>
              <w:t>Manejo de software en entorno Windows: Procesador de Texto, Hoja de Cálculo, Presentadores y Correo Electrónico</w:t>
            </w:r>
            <w:r w:rsidRPr="00297F1A">
              <w:rPr>
                <w:rFonts w:ascii="Arial" w:hAnsi="Arial" w:cs="Arial"/>
                <w:bCs/>
                <w:sz w:val="18"/>
                <w:szCs w:val="18"/>
              </w:rPr>
              <w:t xml:space="preserve">. </w:t>
            </w:r>
            <w:r w:rsidRPr="00297F1A">
              <w:rPr>
                <w:rFonts w:ascii="Arial" w:hAnsi="Arial" w:cs="Arial"/>
                <w:b/>
                <w:sz w:val="18"/>
                <w:szCs w:val="18"/>
              </w:rPr>
              <w:t>(indispensable)</w:t>
            </w:r>
          </w:p>
        </w:tc>
      </w:tr>
      <w:tr w:rsidR="00411EED" w:rsidRPr="00297F1A" w:rsidTr="00585FA8">
        <w:trPr>
          <w:trHeight w:val="205"/>
        </w:trPr>
        <w:tc>
          <w:tcPr>
            <w:tcW w:w="3120" w:type="dxa"/>
            <w:vAlign w:val="center"/>
          </w:tcPr>
          <w:p w:rsidR="00411EED" w:rsidRPr="00297F1A" w:rsidRDefault="00411EED" w:rsidP="00585FA8">
            <w:pPr>
              <w:pStyle w:val="Sangradetextonormal"/>
              <w:ind w:firstLine="0"/>
              <w:rPr>
                <w:rFonts w:cs="Arial"/>
                <w:sz w:val="18"/>
                <w:szCs w:val="18"/>
              </w:rPr>
            </w:pPr>
            <w:r w:rsidRPr="00297F1A">
              <w:rPr>
                <w:rFonts w:cs="Arial"/>
                <w:sz w:val="18"/>
                <w:szCs w:val="18"/>
              </w:rPr>
              <w:t>Motivo de Contratación</w:t>
            </w:r>
          </w:p>
        </w:tc>
        <w:tc>
          <w:tcPr>
            <w:tcW w:w="5640" w:type="dxa"/>
            <w:shd w:val="clear" w:color="auto" w:fill="auto"/>
          </w:tcPr>
          <w:p w:rsidR="00411EED" w:rsidRPr="00297F1A" w:rsidRDefault="00411EED" w:rsidP="00411EED">
            <w:pPr>
              <w:numPr>
                <w:ilvl w:val="0"/>
                <w:numId w:val="9"/>
              </w:numPr>
              <w:tabs>
                <w:tab w:val="clear" w:pos="792"/>
                <w:tab w:val="num" w:pos="252"/>
              </w:tabs>
              <w:spacing w:line="252" w:lineRule="auto"/>
              <w:ind w:left="252" w:hanging="240"/>
              <w:jc w:val="both"/>
              <w:rPr>
                <w:rFonts w:ascii="Arial" w:hAnsi="Arial" w:cs="Arial"/>
                <w:sz w:val="18"/>
                <w:szCs w:val="18"/>
              </w:rPr>
            </w:pPr>
            <w:r w:rsidRPr="00297F1A">
              <w:rPr>
                <w:rFonts w:ascii="Arial" w:hAnsi="Arial" w:cs="Arial"/>
                <w:sz w:val="18"/>
                <w:szCs w:val="18"/>
              </w:rPr>
              <w:t>CAS Reemplazo</w:t>
            </w:r>
          </w:p>
        </w:tc>
      </w:tr>
    </w:tbl>
    <w:p w:rsidR="00AC44FA" w:rsidRDefault="00AC44FA" w:rsidP="00AC44FA">
      <w:pPr>
        <w:pStyle w:val="Sangradetextonormal"/>
        <w:ind w:firstLine="0"/>
        <w:jc w:val="both"/>
        <w:rPr>
          <w:rFonts w:cs="Arial"/>
          <w:sz w:val="18"/>
          <w:szCs w:val="18"/>
          <w:highlight w:val="yellow"/>
        </w:rPr>
      </w:pPr>
    </w:p>
    <w:p w:rsidR="006A045D" w:rsidRPr="0039122D" w:rsidRDefault="00E108AE" w:rsidP="00297F1A">
      <w:pPr>
        <w:pStyle w:val="Sangradetextonormal"/>
        <w:ind w:left="360" w:firstLine="0"/>
        <w:jc w:val="both"/>
        <w:rPr>
          <w:rFonts w:cs="Arial"/>
          <w:sz w:val="20"/>
        </w:rPr>
      </w:pPr>
      <w:r w:rsidRPr="0039122D">
        <w:rPr>
          <w:rFonts w:cs="Arial"/>
          <w:sz w:val="20"/>
        </w:rPr>
        <w:t>PROFESIONAL EN INGENIERÌA MECÀNICA</w:t>
      </w:r>
      <w:r>
        <w:rPr>
          <w:rFonts w:cs="Arial"/>
          <w:sz w:val="20"/>
        </w:rPr>
        <w:t xml:space="preserve">, INGENIERÌA DE SISTEMAS </w:t>
      </w:r>
      <w:r w:rsidR="006A045D">
        <w:rPr>
          <w:rFonts w:cs="Arial"/>
          <w:sz w:val="20"/>
        </w:rPr>
        <w:t>(COD. P2PRO-002</w:t>
      </w:r>
      <w:r>
        <w:rPr>
          <w:rFonts w:cs="Arial"/>
          <w:sz w:val="20"/>
        </w:rPr>
        <w:t>, P2PRO-004</w:t>
      </w:r>
      <w:r w:rsidR="006A045D">
        <w:rPr>
          <w:rFonts w:cs="Arial"/>
          <w:sz w:val="20"/>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6A045D" w:rsidRPr="0039122D" w:rsidTr="00585FA8">
        <w:tc>
          <w:tcPr>
            <w:tcW w:w="3120" w:type="dxa"/>
            <w:shd w:val="clear" w:color="auto" w:fill="C0C0C0"/>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REQUISITOS</w:t>
            </w:r>
          </w:p>
          <w:p w:rsidR="006A045D" w:rsidRPr="0039122D" w:rsidRDefault="006A045D" w:rsidP="00585FA8">
            <w:pPr>
              <w:pStyle w:val="Sangradetextonormal"/>
              <w:ind w:firstLine="0"/>
              <w:rPr>
                <w:rFonts w:cs="Arial"/>
                <w:sz w:val="18"/>
                <w:szCs w:val="18"/>
              </w:rPr>
            </w:pPr>
            <w:r w:rsidRPr="0039122D">
              <w:rPr>
                <w:rFonts w:cs="Arial"/>
                <w:sz w:val="18"/>
                <w:szCs w:val="18"/>
              </w:rPr>
              <w:t>ESPECÍFICOS</w:t>
            </w:r>
          </w:p>
        </w:tc>
        <w:tc>
          <w:tcPr>
            <w:tcW w:w="5640" w:type="dxa"/>
            <w:shd w:val="clear" w:color="auto" w:fill="C0C0C0"/>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DETALLE</w:t>
            </w:r>
          </w:p>
        </w:tc>
      </w:tr>
      <w:tr w:rsidR="006A045D" w:rsidRPr="0039122D" w:rsidTr="00585FA8">
        <w:tc>
          <w:tcPr>
            <w:tcW w:w="3120" w:type="dxa"/>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Formación General</w:t>
            </w:r>
          </w:p>
        </w:tc>
        <w:tc>
          <w:tcPr>
            <w:tcW w:w="5640" w:type="dxa"/>
          </w:tcPr>
          <w:p w:rsidR="006A045D" w:rsidRPr="009B5952" w:rsidRDefault="006A045D" w:rsidP="00585FA8">
            <w:pPr>
              <w:pStyle w:val="Sangradetextonormal"/>
              <w:numPr>
                <w:ilvl w:val="0"/>
                <w:numId w:val="2"/>
              </w:numPr>
              <w:tabs>
                <w:tab w:val="clear" w:pos="720"/>
                <w:tab w:val="num" w:pos="252"/>
              </w:tabs>
              <w:ind w:left="252" w:hanging="252"/>
              <w:jc w:val="both"/>
              <w:rPr>
                <w:rFonts w:cs="Arial"/>
                <w:b w:val="0"/>
                <w:sz w:val="18"/>
                <w:szCs w:val="18"/>
              </w:rPr>
            </w:pPr>
            <w:r w:rsidRPr="0039122D">
              <w:rPr>
                <w:rFonts w:cs="Arial"/>
                <w:b w:val="0"/>
                <w:sz w:val="18"/>
                <w:szCs w:val="18"/>
              </w:rPr>
              <w:t xml:space="preserve">Presentar copia simple del Título Profesional Universitario en </w:t>
            </w:r>
            <w:r>
              <w:rPr>
                <w:rFonts w:cs="Arial"/>
                <w:b w:val="0"/>
                <w:sz w:val="18"/>
                <w:szCs w:val="18"/>
              </w:rPr>
              <w:t xml:space="preserve">la especialidad </w:t>
            </w:r>
            <w:r w:rsidR="009B5952">
              <w:rPr>
                <w:rFonts w:cs="Arial"/>
                <w:b w:val="0"/>
                <w:sz w:val="18"/>
                <w:szCs w:val="18"/>
              </w:rPr>
              <w:t>requerida</w:t>
            </w:r>
            <w:r w:rsidRPr="0039122D">
              <w:rPr>
                <w:rFonts w:cs="Arial"/>
                <w:b w:val="0"/>
                <w:sz w:val="18"/>
                <w:szCs w:val="18"/>
              </w:rPr>
              <w:t xml:space="preserve">. </w:t>
            </w:r>
            <w:r w:rsidRPr="0039122D">
              <w:rPr>
                <w:rFonts w:cs="Arial"/>
                <w:sz w:val="18"/>
                <w:szCs w:val="18"/>
              </w:rPr>
              <w:t>(Indispensable)</w:t>
            </w:r>
          </w:p>
          <w:p w:rsidR="009B5952" w:rsidRPr="009B5952" w:rsidRDefault="009B5952" w:rsidP="009B5952">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lang w:val="es-MX"/>
              </w:rPr>
              <w:t xml:space="preserve">Contar con Diploma de colegiatura y habilitación Profesional vigente </w:t>
            </w:r>
            <w:r w:rsidRPr="00297F1A">
              <w:rPr>
                <w:rFonts w:ascii="Arial" w:hAnsi="Arial" w:cs="Arial"/>
                <w:b/>
                <w:sz w:val="18"/>
                <w:szCs w:val="18"/>
                <w:lang w:val="es-MX"/>
              </w:rPr>
              <w:t>(Indispensable).</w:t>
            </w:r>
            <w:r w:rsidRPr="00297F1A">
              <w:rPr>
                <w:rFonts w:ascii="Arial" w:hAnsi="Arial" w:cs="Arial"/>
                <w:sz w:val="18"/>
                <w:szCs w:val="18"/>
                <w:lang w:val="es-MX"/>
              </w:rPr>
              <w:t xml:space="preserve"> </w:t>
            </w:r>
          </w:p>
          <w:p w:rsidR="006A045D" w:rsidRPr="0039122D" w:rsidRDefault="006A045D" w:rsidP="00585FA8">
            <w:pPr>
              <w:pStyle w:val="Sangradetextonormal"/>
              <w:numPr>
                <w:ilvl w:val="0"/>
                <w:numId w:val="2"/>
              </w:numPr>
              <w:tabs>
                <w:tab w:val="clear" w:pos="720"/>
                <w:tab w:val="num" w:pos="252"/>
              </w:tabs>
              <w:ind w:left="252" w:hanging="252"/>
              <w:jc w:val="both"/>
              <w:rPr>
                <w:rFonts w:cs="Arial"/>
                <w:b w:val="0"/>
                <w:sz w:val="18"/>
                <w:szCs w:val="18"/>
              </w:rPr>
            </w:pPr>
            <w:r w:rsidRPr="0039122D">
              <w:rPr>
                <w:rFonts w:cs="Arial"/>
                <w:b w:val="0"/>
                <w:sz w:val="18"/>
                <w:szCs w:val="18"/>
              </w:rPr>
              <w:t xml:space="preserve">De preferencia, contar con estudios de Maestría. </w:t>
            </w:r>
            <w:r w:rsidRPr="0039122D">
              <w:rPr>
                <w:rFonts w:cs="Arial"/>
                <w:sz w:val="18"/>
                <w:szCs w:val="18"/>
              </w:rPr>
              <w:t>(Deseable)</w:t>
            </w:r>
          </w:p>
        </w:tc>
      </w:tr>
      <w:tr w:rsidR="006A045D" w:rsidRPr="0039122D" w:rsidTr="00585FA8">
        <w:tc>
          <w:tcPr>
            <w:tcW w:w="3120" w:type="dxa"/>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Experiencia Laboral</w:t>
            </w:r>
          </w:p>
        </w:tc>
        <w:tc>
          <w:tcPr>
            <w:tcW w:w="5640" w:type="dxa"/>
          </w:tcPr>
          <w:p w:rsidR="00813C2F" w:rsidRPr="00A44FC6" w:rsidRDefault="006A045D" w:rsidP="00585FA8">
            <w:pPr>
              <w:widowControl w:val="0"/>
              <w:numPr>
                <w:ilvl w:val="0"/>
                <w:numId w:val="14"/>
              </w:numPr>
              <w:tabs>
                <w:tab w:val="clear" w:pos="360"/>
                <w:tab w:val="num" w:pos="252"/>
              </w:tabs>
              <w:ind w:left="252" w:hanging="247"/>
              <w:jc w:val="both"/>
              <w:rPr>
                <w:rFonts w:ascii="Arial" w:hAnsi="Arial" w:cs="Arial"/>
                <w:sz w:val="18"/>
                <w:szCs w:val="18"/>
              </w:rPr>
            </w:pPr>
            <w:r w:rsidRPr="0039122D">
              <w:rPr>
                <w:rFonts w:ascii="Arial" w:hAnsi="Arial" w:cs="Arial"/>
                <w:sz w:val="18"/>
                <w:szCs w:val="18"/>
              </w:rPr>
              <w:t xml:space="preserve">Acreditar experiencia laboral mínima de tres (03) años en el desempeño de funciones afines a la profesión, con posterioridad a la obtención del Título Profesional. </w:t>
            </w:r>
            <w:r w:rsidRPr="0039122D">
              <w:rPr>
                <w:rFonts w:ascii="Arial" w:hAnsi="Arial" w:cs="Arial"/>
                <w:b/>
                <w:sz w:val="18"/>
                <w:szCs w:val="18"/>
              </w:rPr>
              <w:t>(Indispensable)</w:t>
            </w:r>
          </w:p>
          <w:p w:rsidR="00A44FC6" w:rsidRPr="00A44FC6" w:rsidRDefault="00A44FC6" w:rsidP="00A44FC6">
            <w:pPr>
              <w:widowControl w:val="0"/>
              <w:numPr>
                <w:ilvl w:val="0"/>
                <w:numId w:val="14"/>
              </w:numPr>
              <w:tabs>
                <w:tab w:val="clear" w:pos="360"/>
                <w:tab w:val="num" w:pos="252"/>
              </w:tabs>
              <w:ind w:left="252" w:hanging="247"/>
              <w:jc w:val="both"/>
              <w:rPr>
                <w:rFonts w:ascii="Arial" w:hAnsi="Arial" w:cs="Arial"/>
                <w:sz w:val="18"/>
                <w:szCs w:val="18"/>
              </w:rPr>
            </w:pPr>
            <w:r w:rsidRPr="00B8246C">
              <w:rPr>
                <w:rFonts w:ascii="Arial" w:hAnsi="Arial" w:cs="Arial"/>
                <w:sz w:val="18"/>
                <w:szCs w:val="18"/>
              </w:rPr>
              <w:t xml:space="preserve">Acreditar un (01) año en el puesto vinculado a las funciones a desempeñar en el sector público </w:t>
            </w:r>
            <w:r w:rsidRPr="00B8246C">
              <w:rPr>
                <w:rFonts w:ascii="Arial" w:hAnsi="Arial" w:cs="Arial"/>
                <w:b/>
                <w:sz w:val="18"/>
                <w:szCs w:val="18"/>
              </w:rPr>
              <w:t>(indispensable).</w:t>
            </w:r>
          </w:p>
          <w:p w:rsidR="009B5952" w:rsidRDefault="009B5952" w:rsidP="00813C2F">
            <w:pPr>
              <w:widowControl w:val="0"/>
              <w:ind w:left="252"/>
              <w:jc w:val="both"/>
              <w:rPr>
                <w:rFonts w:ascii="Arial" w:hAnsi="Arial" w:cs="Arial"/>
                <w:sz w:val="18"/>
                <w:szCs w:val="18"/>
              </w:rPr>
            </w:pPr>
          </w:p>
          <w:p w:rsidR="00813C2F" w:rsidRDefault="006A045D" w:rsidP="00813C2F">
            <w:pPr>
              <w:widowControl w:val="0"/>
              <w:ind w:left="252"/>
              <w:jc w:val="both"/>
              <w:rPr>
                <w:rFonts w:ascii="Arial" w:hAnsi="Arial" w:cs="Arial"/>
                <w:sz w:val="18"/>
                <w:szCs w:val="18"/>
              </w:rPr>
            </w:pPr>
            <w:r w:rsidRPr="00813C2F">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A045D" w:rsidRPr="00813C2F" w:rsidRDefault="006A045D" w:rsidP="00813C2F">
            <w:pPr>
              <w:widowControl w:val="0"/>
              <w:ind w:left="252"/>
              <w:jc w:val="both"/>
              <w:rPr>
                <w:rFonts w:ascii="Arial" w:hAnsi="Arial" w:cs="Arial"/>
                <w:sz w:val="18"/>
                <w:szCs w:val="18"/>
              </w:rPr>
            </w:pPr>
            <w:r w:rsidRPr="00813C2F">
              <w:rPr>
                <w:rFonts w:ascii="Arial" w:hAnsi="Arial" w:cs="Arial"/>
                <w:sz w:val="18"/>
                <w:szCs w:val="18"/>
              </w:rPr>
              <w:t>No se considerará como experiencia laboral: Trabajos Ad Honorem, ni Pasantías, ni prácticas.</w:t>
            </w:r>
          </w:p>
        </w:tc>
      </w:tr>
      <w:tr w:rsidR="006A045D" w:rsidRPr="0039122D" w:rsidTr="00585FA8">
        <w:tc>
          <w:tcPr>
            <w:tcW w:w="3120" w:type="dxa"/>
            <w:vAlign w:val="center"/>
          </w:tcPr>
          <w:p w:rsidR="006A045D" w:rsidRPr="00BC6972" w:rsidRDefault="006A045D" w:rsidP="00585FA8">
            <w:pPr>
              <w:pStyle w:val="Sangradetextonormal"/>
              <w:ind w:firstLine="0"/>
              <w:rPr>
                <w:rFonts w:cs="Arial"/>
                <w:sz w:val="18"/>
                <w:szCs w:val="18"/>
              </w:rPr>
            </w:pPr>
            <w:r w:rsidRPr="00BC6972">
              <w:rPr>
                <w:rFonts w:cs="Arial"/>
                <w:sz w:val="18"/>
                <w:szCs w:val="18"/>
              </w:rPr>
              <w:t>Capacitación</w:t>
            </w:r>
          </w:p>
        </w:tc>
        <w:tc>
          <w:tcPr>
            <w:tcW w:w="5640" w:type="dxa"/>
          </w:tcPr>
          <w:p w:rsidR="00A44FC6" w:rsidRPr="00BC6972" w:rsidRDefault="006A045D" w:rsidP="00BC6972">
            <w:pPr>
              <w:numPr>
                <w:ilvl w:val="4"/>
                <w:numId w:val="3"/>
              </w:numPr>
              <w:tabs>
                <w:tab w:val="clear" w:pos="3600"/>
                <w:tab w:val="num" w:pos="252"/>
              </w:tabs>
              <w:suppressAutoHyphens w:val="0"/>
              <w:ind w:left="249" w:hanging="249"/>
              <w:jc w:val="both"/>
              <w:rPr>
                <w:rFonts w:ascii="Arial" w:hAnsi="Arial" w:cs="Arial"/>
                <w:b/>
                <w:sz w:val="18"/>
                <w:szCs w:val="18"/>
                <w:lang w:val="es-MX"/>
              </w:rPr>
            </w:pPr>
            <w:r w:rsidRPr="00BC6972">
              <w:rPr>
                <w:rFonts w:ascii="Arial" w:hAnsi="Arial" w:cs="Arial"/>
                <w:sz w:val="18"/>
                <w:szCs w:val="18"/>
              </w:rPr>
              <w:t>Acreditar capacitación y/o actividades de actuali</w:t>
            </w:r>
            <w:r w:rsidR="00BC6972" w:rsidRPr="00BC6972">
              <w:rPr>
                <w:rFonts w:ascii="Arial" w:hAnsi="Arial" w:cs="Arial"/>
                <w:sz w:val="18"/>
                <w:szCs w:val="18"/>
              </w:rPr>
              <w:t>zación profesional afines al servicio convocado o en Administración Pública</w:t>
            </w:r>
            <w:r w:rsidRPr="00BC6972">
              <w:rPr>
                <w:rFonts w:ascii="Arial" w:hAnsi="Arial" w:cs="Arial"/>
                <w:sz w:val="18"/>
                <w:szCs w:val="18"/>
              </w:rPr>
              <w:t xml:space="preserve">, como mínimo </w:t>
            </w:r>
            <w:r w:rsidR="009B5952" w:rsidRPr="00BC6972">
              <w:rPr>
                <w:rFonts w:ascii="Arial" w:hAnsi="Arial" w:cs="Arial"/>
                <w:sz w:val="18"/>
                <w:szCs w:val="18"/>
              </w:rPr>
              <w:t>de 51 horas o tres (03) créditos a partir del año 2012 a la fecha</w:t>
            </w:r>
            <w:r w:rsidRPr="00BC6972">
              <w:rPr>
                <w:rFonts w:ascii="Arial" w:hAnsi="Arial" w:cs="Arial"/>
                <w:sz w:val="18"/>
                <w:szCs w:val="18"/>
              </w:rPr>
              <w:t>.</w:t>
            </w:r>
            <w:r w:rsidRPr="00BC6972">
              <w:rPr>
                <w:rFonts w:ascii="Arial" w:hAnsi="Arial" w:cs="Arial"/>
                <w:b/>
                <w:sz w:val="18"/>
                <w:szCs w:val="18"/>
              </w:rPr>
              <w:t xml:space="preserve">(Indispensable) </w:t>
            </w:r>
          </w:p>
        </w:tc>
      </w:tr>
      <w:tr w:rsidR="006A045D" w:rsidRPr="0039122D" w:rsidTr="00585FA8">
        <w:trPr>
          <w:trHeight w:val="473"/>
        </w:trPr>
        <w:tc>
          <w:tcPr>
            <w:tcW w:w="3120" w:type="dxa"/>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Conocimientos complementarios para el cargo</w:t>
            </w:r>
          </w:p>
        </w:tc>
        <w:tc>
          <w:tcPr>
            <w:tcW w:w="5640" w:type="dxa"/>
            <w:shd w:val="clear" w:color="auto" w:fill="auto"/>
          </w:tcPr>
          <w:p w:rsidR="006A045D" w:rsidRPr="0039122D" w:rsidRDefault="006A045D" w:rsidP="006A045D">
            <w:pPr>
              <w:numPr>
                <w:ilvl w:val="0"/>
                <w:numId w:val="9"/>
              </w:numPr>
              <w:tabs>
                <w:tab w:val="clear" w:pos="792"/>
                <w:tab w:val="num" w:pos="252"/>
              </w:tabs>
              <w:spacing w:line="252" w:lineRule="auto"/>
              <w:ind w:left="252" w:hanging="240"/>
              <w:jc w:val="both"/>
              <w:rPr>
                <w:rFonts w:ascii="Arial" w:eastAsia="Calibri" w:hAnsi="Arial" w:cs="Arial"/>
                <w:sz w:val="18"/>
                <w:szCs w:val="18"/>
              </w:rPr>
            </w:pPr>
            <w:r w:rsidRPr="0039122D">
              <w:rPr>
                <w:rFonts w:ascii="Arial" w:hAnsi="Arial" w:cs="Arial"/>
                <w:sz w:val="18"/>
                <w:szCs w:val="18"/>
              </w:rPr>
              <w:t>Manejo de software en entorno Windows: Procesador de Texto, Hoja de Cálculo, Presentadores y Correo Electrónico</w:t>
            </w:r>
            <w:r w:rsidRPr="0039122D">
              <w:rPr>
                <w:rFonts w:ascii="Arial" w:hAnsi="Arial" w:cs="Arial"/>
                <w:bCs/>
                <w:sz w:val="18"/>
                <w:szCs w:val="18"/>
              </w:rPr>
              <w:t xml:space="preserve">. </w:t>
            </w:r>
            <w:r w:rsidRPr="0039122D">
              <w:rPr>
                <w:rFonts w:ascii="Arial" w:hAnsi="Arial" w:cs="Arial"/>
                <w:b/>
                <w:sz w:val="18"/>
                <w:szCs w:val="18"/>
              </w:rPr>
              <w:t>(indispensable)</w:t>
            </w:r>
          </w:p>
        </w:tc>
      </w:tr>
      <w:tr w:rsidR="006A045D" w:rsidRPr="0039122D" w:rsidTr="00585FA8">
        <w:trPr>
          <w:trHeight w:val="205"/>
        </w:trPr>
        <w:tc>
          <w:tcPr>
            <w:tcW w:w="3120" w:type="dxa"/>
            <w:vAlign w:val="center"/>
          </w:tcPr>
          <w:p w:rsidR="006A045D" w:rsidRPr="0039122D" w:rsidRDefault="006A045D" w:rsidP="00585FA8">
            <w:pPr>
              <w:pStyle w:val="Sangradetextonormal"/>
              <w:ind w:firstLine="0"/>
              <w:rPr>
                <w:rFonts w:cs="Arial"/>
                <w:sz w:val="18"/>
                <w:szCs w:val="18"/>
              </w:rPr>
            </w:pPr>
            <w:r w:rsidRPr="0039122D">
              <w:rPr>
                <w:rFonts w:cs="Arial"/>
                <w:sz w:val="18"/>
                <w:szCs w:val="18"/>
              </w:rPr>
              <w:t>Motivo de Contratación</w:t>
            </w:r>
          </w:p>
        </w:tc>
        <w:tc>
          <w:tcPr>
            <w:tcW w:w="5640" w:type="dxa"/>
            <w:shd w:val="clear" w:color="auto" w:fill="auto"/>
          </w:tcPr>
          <w:p w:rsidR="006A045D" w:rsidRPr="0039122D" w:rsidRDefault="006A045D" w:rsidP="006A045D">
            <w:pPr>
              <w:numPr>
                <w:ilvl w:val="0"/>
                <w:numId w:val="9"/>
              </w:numPr>
              <w:tabs>
                <w:tab w:val="clear" w:pos="792"/>
                <w:tab w:val="num" w:pos="252"/>
              </w:tabs>
              <w:spacing w:line="252" w:lineRule="auto"/>
              <w:ind w:left="252" w:hanging="240"/>
              <w:jc w:val="both"/>
              <w:rPr>
                <w:rFonts w:ascii="Arial" w:hAnsi="Arial" w:cs="Arial"/>
                <w:sz w:val="18"/>
                <w:szCs w:val="18"/>
              </w:rPr>
            </w:pPr>
            <w:r w:rsidRPr="0039122D">
              <w:rPr>
                <w:rFonts w:ascii="Arial" w:hAnsi="Arial" w:cs="Arial"/>
                <w:sz w:val="18"/>
                <w:szCs w:val="18"/>
              </w:rPr>
              <w:t>CAS Reemplazo</w:t>
            </w:r>
          </w:p>
        </w:tc>
      </w:tr>
    </w:tbl>
    <w:p w:rsidR="00AC44FA" w:rsidRPr="00930393" w:rsidRDefault="00AC44FA" w:rsidP="00AC44FA">
      <w:pPr>
        <w:pStyle w:val="Textoindependiente"/>
        <w:spacing w:after="0"/>
        <w:ind w:left="1055" w:hanging="695"/>
        <w:jc w:val="both"/>
        <w:rPr>
          <w:rFonts w:ascii="Arial" w:hAnsi="Arial" w:cs="Arial"/>
          <w:b/>
          <w:bCs/>
          <w:sz w:val="16"/>
          <w:szCs w:val="16"/>
          <w:lang w:val="es-MX"/>
        </w:rPr>
      </w:pPr>
    </w:p>
    <w:p w:rsidR="00A44FC6" w:rsidRDefault="00A44FC6" w:rsidP="00E108AE">
      <w:pPr>
        <w:pStyle w:val="Sangradetextonormal"/>
        <w:ind w:left="360" w:firstLine="0"/>
        <w:jc w:val="both"/>
        <w:rPr>
          <w:rFonts w:cs="Arial"/>
          <w:sz w:val="20"/>
        </w:rPr>
      </w:pPr>
    </w:p>
    <w:p w:rsidR="00A44FC6" w:rsidRDefault="00A44FC6" w:rsidP="00E108AE">
      <w:pPr>
        <w:pStyle w:val="Sangradetextonormal"/>
        <w:ind w:left="360" w:firstLine="0"/>
        <w:jc w:val="both"/>
        <w:rPr>
          <w:rFonts w:cs="Arial"/>
          <w:sz w:val="20"/>
        </w:rPr>
      </w:pPr>
    </w:p>
    <w:p w:rsidR="00A44FC6" w:rsidRDefault="00A44FC6" w:rsidP="00E108AE">
      <w:pPr>
        <w:pStyle w:val="Sangradetextonormal"/>
        <w:ind w:left="360" w:firstLine="0"/>
        <w:jc w:val="both"/>
        <w:rPr>
          <w:rFonts w:cs="Arial"/>
          <w:sz w:val="20"/>
        </w:rPr>
      </w:pPr>
    </w:p>
    <w:p w:rsidR="00A44FC6" w:rsidRDefault="00A44FC6" w:rsidP="00E108AE">
      <w:pPr>
        <w:pStyle w:val="Sangradetextonormal"/>
        <w:ind w:left="360" w:firstLine="0"/>
        <w:jc w:val="both"/>
        <w:rPr>
          <w:rFonts w:cs="Arial"/>
          <w:sz w:val="20"/>
        </w:rPr>
      </w:pPr>
    </w:p>
    <w:p w:rsidR="00A44FC6" w:rsidRDefault="00A44FC6" w:rsidP="00E108AE">
      <w:pPr>
        <w:pStyle w:val="Sangradetextonormal"/>
        <w:ind w:left="360" w:firstLine="0"/>
        <w:jc w:val="both"/>
        <w:rPr>
          <w:rFonts w:cs="Arial"/>
          <w:sz w:val="20"/>
        </w:rPr>
      </w:pPr>
    </w:p>
    <w:p w:rsidR="00A44FC6" w:rsidRDefault="00A44FC6" w:rsidP="00E108AE">
      <w:pPr>
        <w:pStyle w:val="Sangradetextonormal"/>
        <w:ind w:left="360" w:firstLine="0"/>
        <w:jc w:val="both"/>
        <w:rPr>
          <w:rFonts w:cs="Arial"/>
          <w:sz w:val="20"/>
        </w:rPr>
      </w:pPr>
    </w:p>
    <w:p w:rsidR="00E108AE" w:rsidRPr="001137B3" w:rsidRDefault="00E108AE" w:rsidP="00E108AE">
      <w:pPr>
        <w:pStyle w:val="Sangradetextonormal"/>
        <w:ind w:left="360" w:firstLine="0"/>
        <w:jc w:val="both"/>
        <w:rPr>
          <w:rFonts w:cs="Arial"/>
          <w:sz w:val="20"/>
        </w:rPr>
      </w:pPr>
      <w:r w:rsidRPr="001137B3">
        <w:rPr>
          <w:rFonts w:cs="Arial"/>
          <w:sz w:val="20"/>
        </w:rPr>
        <w:lastRenderedPageBreak/>
        <w:t>PROFESIONAL (AUDITOR) EN ECONOMIA (COD. P2PRO-00</w:t>
      </w:r>
      <w:r>
        <w:rPr>
          <w:rFonts w:cs="Arial"/>
          <w:sz w:val="20"/>
        </w:rPr>
        <w:t>3</w:t>
      </w:r>
      <w:r w:rsidRPr="001137B3">
        <w:rPr>
          <w:rFonts w:cs="Arial"/>
          <w:sz w:val="20"/>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E108AE" w:rsidRPr="001137B3" w:rsidTr="00585FA8">
        <w:tc>
          <w:tcPr>
            <w:tcW w:w="3120" w:type="dxa"/>
            <w:shd w:val="clear" w:color="auto" w:fill="C0C0C0"/>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REQUISITOS</w:t>
            </w:r>
          </w:p>
          <w:p w:rsidR="00E108AE" w:rsidRPr="001137B3" w:rsidRDefault="00E108AE" w:rsidP="00585FA8">
            <w:pPr>
              <w:pStyle w:val="Sangradetextonormal"/>
              <w:ind w:firstLine="0"/>
              <w:rPr>
                <w:rFonts w:cs="Arial"/>
                <w:sz w:val="18"/>
                <w:szCs w:val="18"/>
              </w:rPr>
            </w:pPr>
            <w:r w:rsidRPr="001137B3">
              <w:rPr>
                <w:rFonts w:cs="Arial"/>
                <w:sz w:val="18"/>
                <w:szCs w:val="18"/>
              </w:rPr>
              <w:t>ESPECÍFICOS</w:t>
            </w:r>
          </w:p>
        </w:tc>
        <w:tc>
          <w:tcPr>
            <w:tcW w:w="5640" w:type="dxa"/>
            <w:shd w:val="clear" w:color="auto" w:fill="C0C0C0"/>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DETALLE</w:t>
            </w:r>
          </w:p>
        </w:tc>
      </w:tr>
      <w:tr w:rsidR="00E108AE" w:rsidRPr="001137B3" w:rsidTr="00585FA8">
        <w:tc>
          <w:tcPr>
            <w:tcW w:w="3120" w:type="dxa"/>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Formación General</w:t>
            </w:r>
          </w:p>
        </w:tc>
        <w:tc>
          <w:tcPr>
            <w:tcW w:w="5640" w:type="dxa"/>
          </w:tcPr>
          <w:p w:rsidR="00E108AE" w:rsidRPr="009B5952" w:rsidRDefault="00E108AE" w:rsidP="00585FA8">
            <w:pPr>
              <w:pStyle w:val="Sangradetextonormal"/>
              <w:numPr>
                <w:ilvl w:val="0"/>
                <w:numId w:val="2"/>
              </w:numPr>
              <w:tabs>
                <w:tab w:val="clear" w:pos="720"/>
                <w:tab w:val="num" w:pos="252"/>
              </w:tabs>
              <w:ind w:left="252" w:hanging="252"/>
              <w:jc w:val="both"/>
              <w:rPr>
                <w:rFonts w:cs="Arial"/>
                <w:b w:val="0"/>
                <w:sz w:val="18"/>
                <w:szCs w:val="18"/>
              </w:rPr>
            </w:pPr>
            <w:r w:rsidRPr="001137B3">
              <w:rPr>
                <w:rFonts w:cs="Arial"/>
                <w:b w:val="0"/>
                <w:sz w:val="18"/>
                <w:szCs w:val="18"/>
              </w:rPr>
              <w:t xml:space="preserve">Presentar copia simple del Título Profesional Universitario en Economía. </w:t>
            </w:r>
            <w:r w:rsidRPr="001137B3">
              <w:rPr>
                <w:rFonts w:cs="Arial"/>
                <w:sz w:val="18"/>
                <w:szCs w:val="18"/>
              </w:rPr>
              <w:t>(Indispensable)</w:t>
            </w:r>
          </w:p>
          <w:p w:rsidR="009B5952" w:rsidRPr="00A44FC6" w:rsidRDefault="009B5952" w:rsidP="009B5952">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lang w:val="es-MX"/>
              </w:rPr>
              <w:t xml:space="preserve">Contar con Diploma de colegiatura y habilitación Profesional vigente </w:t>
            </w:r>
            <w:r w:rsidRPr="00297F1A">
              <w:rPr>
                <w:rFonts w:ascii="Arial" w:hAnsi="Arial" w:cs="Arial"/>
                <w:b/>
                <w:sz w:val="18"/>
                <w:szCs w:val="18"/>
                <w:lang w:val="es-MX"/>
              </w:rPr>
              <w:t>(Indispensable).</w:t>
            </w:r>
            <w:r w:rsidRPr="00297F1A">
              <w:rPr>
                <w:rFonts w:ascii="Arial" w:hAnsi="Arial" w:cs="Arial"/>
                <w:sz w:val="18"/>
                <w:szCs w:val="18"/>
                <w:lang w:val="es-MX"/>
              </w:rPr>
              <w:t xml:space="preserve"> </w:t>
            </w:r>
          </w:p>
          <w:p w:rsidR="00A44FC6" w:rsidRPr="00A44FC6" w:rsidRDefault="00A44FC6" w:rsidP="009B5952">
            <w:pPr>
              <w:numPr>
                <w:ilvl w:val="0"/>
                <w:numId w:val="2"/>
              </w:numPr>
              <w:tabs>
                <w:tab w:val="clear" w:pos="720"/>
              </w:tabs>
              <w:snapToGrid w:val="0"/>
              <w:ind w:left="265" w:hanging="283"/>
              <w:jc w:val="both"/>
              <w:rPr>
                <w:rFonts w:ascii="Arial" w:hAnsi="Arial" w:cs="Arial"/>
                <w:b/>
                <w:bCs/>
                <w:sz w:val="18"/>
                <w:szCs w:val="18"/>
                <w:lang w:val="es-MX"/>
              </w:rPr>
            </w:pPr>
            <w:r w:rsidRPr="00A44FC6">
              <w:rPr>
                <w:rFonts w:ascii="Arial" w:hAnsi="Arial" w:cs="Arial"/>
                <w:sz w:val="18"/>
                <w:szCs w:val="18"/>
              </w:rPr>
              <w:t xml:space="preserve">De preferencia contar con estudios de Maestría en Auditoria y/o Administración y/o Gestión Pública. </w:t>
            </w:r>
            <w:r w:rsidRPr="00A44FC6">
              <w:rPr>
                <w:rFonts w:ascii="Arial" w:hAnsi="Arial" w:cs="Arial"/>
                <w:b/>
                <w:sz w:val="18"/>
                <w:szCs w:val="18"/>
              </w:rPr>
              <w:t>(Deseable).</w:t>
            </w:r>
          </w:p>
        </w:tc>
      </w:tr>
      <w:tr w:rsidR="00E108AE" w:rsidRPr="001137B3" w:rsidTr="00585FA8">
        <w:tc>
          <w:tcPr>
            <w:tcW w:w="3120" w:type="dxa"/>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Experiencia Laboral</w:t>
            </w:r>
          </w:p>
        </w:tc>
        <w:tc>
          <w:tcPr>
            <w:tcW w:w="5640" w:type="dxa"/>
          </w:tcPr>
          <w:p w:rsidR="00E108AE" w:rsidRPr="00A44FC6" w:rsidRDefault="00E108AE" w:rsidP="00585FA8">
            <w:pPr>
              <w:widowControl w:val="0"/>
              <w:numPr>
                <w:ilvl w:val="0"/>
                <w:numId w:val="14"/>
              </w:numPr>
              <w:tabs>
                <w:tab w:val="clear" w:pos="360"/>
                <w:tab w:val="num" w:pos="185"/>
              </w:tabs>
              <w:ind w:left="185" w:hanging="180"/>
              <w:jc w:val="both"/>
              <w:rPr>
                <w:rFonts w:ascii="Arial" w:hAnsi="Arial" w:cs="Arial"/>
                <w:sz w:val="18"/>
                <w:szCs w:val="18"/>
              </w:rPr>
            </w:pPr>
            <w:r w:rsidRPr="001137B3">
              <w:rPr>
                <w:rFonts w:ascii="Arial" w:hAnsi="Arial" w:cs="Arial"/>
                <w:sz w:val="18"/>
                <w:szCs w:val="18"/>
              </w:rPr>
              <w:t xml:space="preserve">Acreditar experiencia laboral mínima de tres (03) años en el desempeño de funciones afines a la profesión, de los cuales un (01) año debe ser efectuado en el Sector Público, con posterioridad a la obtención del Título Profesional. </w:t>
            </w:r>
            <w:r w:rsidRPr="001137B3">
              <w:rPr>
                <w:rFonts w:ascii="Arial" w:hAnsi="Arial" w:cs="Arial"/>
                <w:b/>
                <w:sz w:val="18"/>
                <w:szCs w:val="18"/>
              </w:rPr>
              <w:t>(Indispensable)</w:t>
            </w:r>
          </w:p>
          <w:p w:rsidR="00A44FC6" w:rsidRDefault="00A44FC6" w:rsidP="00A44FC6">
            <w:pPr>
              <w:widowControl w:val="0"/>
              <w:numPr>
                <w:ilvl w:val="0"/>
                <w:numId w:val="14"/>
              </w:numPr>
              <w:tabs>
                <w:tab w:val="clear" w:pos="360"/>
                <w:tab w:val="num" w:pos="185"/>
              </w:tabs>
              <w:ind w:left="185" w:hanging="180"/>
              <w:jc w:val="both"/>
              <w:rPr>
                <w:rFonts w:ascii="Arial" w:hAnsi="Arial" w:cs="Arial"/>
                <w:sz w:val="18"/>
                <w:szCs w:val="18"/>
              </w:rPr>
            </w:pPr>
            <w:r w:rsidRPr="0094139F">
              <w:rPr>
                <w:rFonts w:ascii="Arial" w:hAnsi="Arial" w:cs="Arial"/>
                <w:sz w:val="18"/>
                <w:szCs w:val="18"/>
              </w:rPr>
              <w:t xml:space="preserve">Haber participado en comisiones para servicios de control posterior y servicios relacionados (actividades) en el Sector Público y/o Privado, </w:t>
            </w:r>
            <w:r>
              <w:rPr>
                <w:rFonts w:ascii="Arial" w:hAnsi="Arial" w:cs="Arial"/>
                <w:sz w:val="18"/>
                <w:szCs w:val="18"/>
              </w:rPr>
              <w:t>por un periodo mínimo de un (01</w:t>
            </w:r>
            <w:r w:rsidRPr="0094139F">
              <w:rPr>
                <w:rFonts w:ascii="Arial" w:hAnsi="Arial" w:cs="Arial"/>
                <w:sz w:val="18"/>
                <w:szCs w:val="18"/>
              </w:rPr>
              <w:t>) año, con indicación de inicio y término. (acreditar participación)</w:t>
            </w:r>
            <w:r>
              <w:rPr>
                <w:rFonts w:ascii="Arial" w:hAnsi="Arial" w:cs="Arial"/>
                <w:sz w:val="18"/>
                <w:szCs w:val="18"/>
              </w:rPr>
              <w:t xml:space="preserve"> </w:t>
            </w:r>
            <w:r w:rsidRPr="00813C2F">
              <w:rPr>
                <w:rFonts w:ascii="Arial" w:hAnsi="Arial" w:cs="Arial"/>
                <w:b/>
                <w:sz w:val="18"/>
                <w:szCs w:val="18"/>
              </w:rPr>
              <w:t>(Indispensable</w:t>
            </w:r>
            <w:r w:rsidRPr="0094139F">
              <w:rPr>
                <w:rFonts w:ascii="Arial" w:hAnsi="Arial" w:cs="Arial"/>
                <w:b/>
                <w:sz w:val="18"/>
                <w:szCs w:val="18"/>
              </w:rPr>
              <w:t>)</w:t>
            </w:r>
            <w:r>
              <w:rPr>
                <w:rFonts w:ascii="Arial" w:hAnsi="Arial" w:cs="Arial"/>
                <w:sz w:val="18"/>
                <w:szCs w:val="18"/>
              </w:rPr>
              <w:t>.</w:t>
            </w:r>
          </w:p>
          <w:p w:rsidR="00A44FC6" w:rsidRPr="001137B3" w:rsidRDefault="00A44FC6" w:rsidP="00A44FC6">
            <w:pPr>
              <w:widowControl w:val="0"/>
              <w:jc w:val="both"/>
              <w:rPr>
                <w:rFonts w:ascii="Arial" w:hAnsi="Arial" w:cs="Arial"/>
                <w:sz w:val="18"/>
                <w:szCs w:val="18"/>
              </w:rPr>
            </w:pPr>
          </w:p>
          <w:p w:rsidR="00E108AE" w:rsidRPr="001137B3" w:rsidRDefault="00E108AE" w:rsidP="00585FA8">
            <w:pPr>
              <w:widowControl w:val="0"/>
              <w:ind w:left="185"/>
              <w:jc w:val="both"/>
              <w:rPr>
                <w:rFonts w:ascii="Arial" w:hAnsi="Arial" w:cs="Arial"/>
                <w:sz w:val="18"/>
                <w:szCs w:val="18"/>
              </w:rPr>
            </w:pPr>
            <w:r w:rsidRPr="001137B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108AE" w:rsidRPr="001137B3" w:rsidRDefault="00E108AE" w:rsidP="00585FA8">
            <w:pPr>
              <w:widowControl w:val="0"/>
              <w:ind w:left="185"/>
              <w:jc w:val="both"/>
              <w:rPr>
                <w:rFonts w:ascii="Arial" w:hAnsi="Arial" w:cs="Arial"/>
                <w:sz w:val="18"/>
                <w:szCs w:val="18"/>
              </w:rPr>
            </w:pPr>
            <w:r w:rsidRPr="001137B3">
              <w:rPr>
                <w:rFonts w:ascii="Arial" w:hAnsi="Arial" w:cs="Arial"/>
                <w:sz w:val="18"/>
                <w:szCs w:val="18"/>
              </w:rPr>
              <w:t>No se considerará como experiencia laboral: Trabajos Ad Honorem, ni Pasantías, ni prácticas.</w:t>
            </w:r>
          </w:p>
        </w:tc>
      </w:tr>
      <w:tr w:rsidR="00E108AE" w:rsidRPr="001137B3" w:rsidTr="00585FA8">
        <w:tc>
          <w:tcPr>
            <w:tcW w:w="3120" w:type="dxa"/>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Capacitación</w:t>
            </w:r>
          </w:p>
        </w:tc>
        <w:tc>
          <w:tcPr>
            <w:tcW w:w="5640" w:type="dxa"/>
          </w:tcPr>
          <w:p w:rsidR="00E108AE" w:rsidRPr="001137B3" w:rsidRDefault="00E108AE" w:rsidP="00585FA8">
            <w:pPr>
              <w:numPr>
                <w:ilvl w:val="4"/>
                <w:numId w:val="3"/>
              </w:numPr>
              <w:tabs>
                <w:tab w:val="clear" w:pos="3600"/>
                <w:tab w:val="num" w:pos="252"/>
              </w:tabs>
              <w:suppressAutoHyphens w:val="0"/>
              <w:ind w:left="249" w:hanging="249"/>
              <w:jc w:val="both"/>
              <w:rPr>
                <w:rFonts w:ascii="Arial" w:hAnsi="Arial" w:cs="Arial"/>
                <w:b/>
                <w:sz w:val="18"/>
                <w:szCs w:val="18"/>
                <w:lang w:val="es-MX"/>
              </w:rPr>
            </w:pPr>
            <w:r w:rsidRPr="001137B3">
              <w:rPr>
                <w:rFonts w:ascii="Arial" w:hAnsi="Arial" w:cs="Arial"/>
                <w:sz w:val="18"/>
                <w:szCs w:val="18"/>
              </w:rPr>
              <w:t xml:space="preserve">Acreditar capacitación y/o actividades de actualización </w:t>
            </w:r>
            <w:r w:rsidRPr="00A44FC6">
              <w:rPr>
                <w:rFonts w:ascii="Arial" w:hAnsi="Arial" w:cs="Arial"/>
                <w:sz w:val="18"/>
                <w:szCs w:val="18"/>
              </w:rPr>
              <w:t xml:space="preserve">profesional afines al servicio convocado en Auditoría </w:t>
            </w:r>
            <w:r w:rsidR="009B5952" w:rsidRPr="00A44FC6">
              <w:rPr>
                <w:rFonts w:ascii="Arial" w:hAnsi="Arial" w:cs="Arial"/>
                <w:sz w:val="18"/>
                <w:szCs w:val="18"/>
              </w:rPr>
              <w:t>Gubernamental, como mínimo de 51 horas o tres (03) créditos a partir del año 2012 a la fecha</w:t>
            </w:r>
            <w:r w:rsidRPr="00A44FC6">
              <w:rPr>
                <w:rFonts w:ascii="Arial" w:hAnsi="Arial" w:cs="Arial"/>
                <w:sz w:val="18"/>
                <w:szCs w:val="18"/>
              </w:rPr>
              <w:t>.</w:t>
            </w:r>
            <w:r w:rsidRPr="00A44FC6">
              <w:rPr>
                <w:rFonts w:ascii="Arial" w:hAnsi="Arial" w:cs="Arial"/>
                <w:b/>
                <w:sz w:val="18"/>
                <w:szCs w:val="18"/>
              </w:rPr>
              <w:t>(Indispensable)</w:t>
            </w:r>
            <w:r w:rsidRPr="001137B3">
              <w:rPr>
                <w:rFonts w:ascii="Arial" w:hAnsi="Arial" w:cs="Arial"/>
                <w:b/>
                <w:sz w:val="18"/>
                <w:szCs w:val="18"/>
              </w:rPr>
              <w:t xml:space="preserve"> </w:t>
            </w:r>
          </w:p>
        </w:tc>
      </w:tr>
      <w:tr w:rsidR="00E108AE" w:rsidRPr="001137B3" w:rsidTr="00585FA8">
        <w:trPr>
          <w:trHeight w:val="473"/>
        </w:trPr>
        <w:tc>
          <w:tcPr>
            <w:tcW w:w="3120" w:type="dxa"/>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Conocimientos complementarios para el cargo</w:t>
            </w:r>
          </w:p>
        </w:tc>
        <w:tc>
          <w:tcPr>
            <w:tcW w:w="5640" w:type="dxa"/>
            <w:shd w:val="clear" w:color="auto" w:fill="auto"/>
          </w:tcPr>
          <w:p w:rsidR="00E108AE" w:rsidRPr="001137B3" w:rsidRDefault="00E108AE" w:rsidP="00585FA8">
            <w:pPr>
              <w:numPr>
                <w:ilvl w:val="0"/>
                <w:numId w:val="9"/>
              </w:numPr>
              <w:tabs>
                <w:tab w:val="clear" w:pos="792"/>
                <w:tab w:val="num" w:pos="252"/>
              </w:tabs>
              <w:spacing w:line="252" w:lineRule="auto"/>
              <w:ind w:left="252" w:hanging="240"/>
              <w:jc w:val="both"/>
              <w:rPr>
                <w:rFonts w:ascii="Arial" w:eastAsia="Calibri" w:hAnsi="Arial" w:cs="Arial"/>
                <w:sz w:val="18"/>
                <w:szCs w:val="18"/>
              </w:rPr>
            </w:pPr>
            <w:r w:rsidRPr="001137B3">
              <w:rPr>
                <w:rFonts w:ascii="Arial" w:hAnsi="Arial" w:cs="Arial"/>
                <w:sz w:val="18"/>
                <w:szCs w:val="18"/>
              </w:rPr>
              <w:t>Manejo de software en entorno Windows: Procesador de Texto, Hoja de Cálculo, Presentadores y Correo Electrónico</w:t>
            </w:r>
            <w:r w:rsidRPr="001137B3">
              <w:rPr>
                <w:rFonts w:ascii="Arial" w:hAnsi="Arial" w:cs="Arial"/>
                <w:bCs/>
                <w:sz w:val="18"/>
                <w:szCs w:val="18"/>
              </w:rPr>
              <w:t xml:space="preserve">. </w:t>
            </w:r>
            <w:r w:rsidRPr="001137B3">
              <w:rPr>
                <w:rFonts w:ascii="Arial" w:hAnsi="Arial" w:cs="Arial"/>
                <w:b/>
                <w:sz w:val="18"/>
                <w:szCs w:val="18"/>
              </w:rPr>
              <w:t>(indispensable)</w:t>
            </w:r>
          </w:p>
        </w:tc>
      </w:tr>
      <w:tr w:rsidR="00E108AE" w:rsidRPr="001137B3" w:rsidTr="00585FA8">
        <w:trPr>
          <w:trHeight w:val="205"/>
        </w:trPr>
        <w:tc>
          <w:tcPr>
            <w:tcW w:w="3120" w:type="dxa"/>
            <w:vAlign w:val="center"/>
          </w:tcPr>
          <w:p w:rsidR="00E108AE" w:rsidRPr="001137B3" w:rsidRDefault="00E108AE" w:rsidP="00585FA8">
            <w:pPr>
              <w:pStyle w:val="Sangradetextonormal"/>
              <w:ind w:firstLine="0"/>
              <w:rPr>
                <w:rFonts w:cs="Arial"/>
                <w:sz w:val="18"/>
                <w:szCs w:val="18"/>
              </w:rPr>
            </w:pPr>
            <w:r w:rsidRPr="001137B3">
              <w:rPr>
                <w:rFonts w:cs="Arial"/>
                <w:sz w:val="18"/>
                <w:szCs w:val="18"/>
              </w:rPr>
              <w:t>Motivo de Contratación</w:t>
            </w:r>
          </w:p>
        </w:tc>
        <w:tc>
          <w:tcPr>
            <w:tcW w:w="5640" w:type="dxa"/>
            <w:shd w:val="clear" w:color="auto" w:fill="auto"/>
          </w:tcPr>
          <w:p w:rsidR="00E108AE" w:rsidRPr="001137B3" w:rsidRDefault="00E108AE" w:rsidP="00585FA8">
            <w:pPr>
              <w:numPr>
                <w:ilvl w:val="0"/>
                <w:numId w:val="9"/>
              </w:numPr>
              <w:tabs>
                <w:tab w:val="clear" w:pos="792"/>
                <w:tab w:val="num" w:pos="252"/>
              </w:tabs>
              <w:spacing w:line="252" w:lineRule="auto"/>
              <w:ind w:left="252" w:hanging="240"/>
              <w:jc w:val="both"/>
              <w:rPr>
                <w:rFonts w:ascii="Arial" w:hAnsi="Arial" w:cs="Arial"/>
                <w:sz w:val="18"/>
                <w:szCs w:val="18"/>
              </w:rPr>
            </w:pPr>
            <w:r w:rsidRPr="001137B3">
              <w:rPr>
                <w:rFonts w:ascii="Arial" w:hAnsi="Arial" w:cs="Arial"/>
                <w:sz w:val="18"/>
                <w:szCs w:val="18"/>
              </w:rPr>
              <w:t>CAS Reemplazo</w:t>
            </w:r>
          </w:p>
        </w:tc>
      </w:tr>
    </w:tbl>
    <w:p w:rsidR="00E108AE" w:rsidRDefault="00E108AE" w:rsidP="00AC44FA">
      <w:pPr>
        <w:pStyle w:val="Textoindependiente"/>
        <w:spacing w:after="0"/>
        <w:ind w:left="1055" w:hanging="695"/>
        <w:jc w:val="both"/>
        <w:rPr>
          <w:rFonts w:ascii="Arial" w:hAnsi="Arial" w:cs="Arial"/>
          <w:b/>
          <w:bCs/>
          <w:sz w:val="16"/>
          <w:szCs w:val="16"/>
          <w:lang w:val="es-MX"/>
        </w:rPr>
      </w:pPr>
    </w:p>
    <w:p w:rsidR="00E108AE" w:rsidRPr="0094139F" w:rsidRDefault="00E108AE" w:rsidP="00E108AE">
      <w:pPr>
        <w:pStyle w:val="Sangradetextonormal"/>
        <w:ind w:left="360" w:firstLine="0"/>
        <w:jc w:val="both"/>
        <w:rPr>
          <w:rFonts w:cs="Arial"/>
          <w:sz w:val="18"/>
          <w:szCs w:val="18"/>
          <w:lang w:val="en-GB"/>
        </w:rPr>
      </w:pPr>
      <w:r w:rsidRPr="0094139F">
        <w:rPr>
          <w:rFonts w:cs="Arial"/>
          <w:sz w:val="20"/>
          <w:lang w:val="en-GB"/>
        </w:rPr>
        <w:t xml:space="preserve">PROFESIONAL (AUDITOR) </w:t>
      </w:r>
      <w:r w:rsidR="009B5952">
        <w:rPr>
          <w:rFonts w:cs="Arial"/>
          <w:sz w:val="20"/>
          <w:lang w:val="en-GB"/>
        </w:rPr>
        <w:t xml:space="preserve">EN CONTABILIDAD </w:t>
      </w:r>
      <w:r w:rsidRPr="0094139F">
        <w:rPr>
          <w:rFonts w:cs="Arial"/>
          <w:sz w:val="20"/>
          <w:lang w:val="en-GB"/>
        </w:rPr>
        <w:t>(COD. P2PRO-00</w:t>
      </w:r>
      <w:r>
        <w:rPr>
          <w:rFonts w:cs="Arial"/>
          <w:sz w:val="20"/>
          <w:lang w:val="en-GB"/>
        </w:rPr>
        <w:t>5</w:t>
      </w:r>
      <w:r w:rsidRPr="0094139F">
        <w:rPr>
          <w:rFonts w:cs="Arial"/>
          <w:sz w:val="20"/>
          <w:lang w:val="en-G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E108AE" w:rsidRPr="0094139F" w:rsidTr="00585FA8">
        <w:tc>
          <w:tcPr>
            <w:tcW w:w="3120" w:type="dxa"/>
            <w:shd w:val="clear" w:color="auto" w:fill="C0C0C0"/>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REQUISITOS</w:t>
            </w:r>
          </w:p>
          <w:p w:rsidR="00E108AE" w:rsidRPr="0094139F" w:rsidRDefault="00E108AE" w:rsidP="00585FA8">
            <w:pPr>
              <w:pStyle w:val="Sangradetextonormal"/>
              <w:ind w:firstLine="0"/>
              <w:rPr>
                <w:rFonts w:cs="Arial"/>
                <w:sz w:val="18"/>
                <w:szCs w:val="18"/>
              </w:rPr>
            </w:pPr>
            <w:r w:rsidRPr="0094139F">
              <w:rPr>
                <w:rFonts w:cs="Arial"/>
                <w:sz w:val="18"/>
                <w:szCs w:val="18"/>
              </w:rPr>
              <w:t>ESPECÍFICOS</w:t>
            </w:r>
          </w:p>
        </w:tc>
        <w:tc>
          <w:tcPr>
            <w:tcW w:w="5640" w:type="dxa"/>
            <w:shd w:val="clear" w:color="auto" w:fill="C0C0C0"/>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DETALLE</w:t>
            </w:r>
          </w:p>
        </w:tc>
      </w:tr>
      <w:tr w:rsidR="00E108AE" w:rsidRPr="0094139F" w:rsidTr="00585FA8">
        <w:tc>
          <w:tcPr>
            <w:tcW w:w="3120" w:type="dxa"/>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Formación General</w:t>
            </w:r>
          </w:p>
        </w:tc>
        <w:tc>
          <w:tcPr>
            <w:tcW w:w="5640" w:type="dxa"/>
          </w:tcPr>
          <w:p w:rsidR="00E108AE" w:rsidRPr="009B5952" w:rsidRDefault="00E108AE" w:rsidP="00585FA8">
            <w:pPr>
              <w:pStyle w:val="Sangradetextonormal"/>
              <w:numPr>
                <w:ilvl w:val="0"/>
                <w:numId w:val="2"/>
              </w:numPr>
              <w:tabs>
                <w:tab w:val="clear" w:pos="720"/>
                <w:tab w:val="num" w:pos="252"/>
              </w:tabs>
              <w:ind w:left="252" w:hanging="252"/>
              <w:jc w:val="both"/>
              <w:rPr>
                <w:rFonts w:cs="Arial"/>
                <w:b w:val="0"/>
                <w:sz w:val="18"/>
                <w:szCs w:val="18"/>
              </w:rPr>
            </w:pPr>
            <w:r w:rsidRPr="0094139F">
              <w:rPr>
                <w:rFonts w:cs="Arial"/>
                <w:b w:val="0"/>
                <w:sz w:val="18"/>
                <w:szCs w:val="18"/>
              </w:rPr>
              <w:t>Presentar copia simple del Título Profesional Universitario en Contabilidad</w:t>
            </w:r>
            <w:r w:rsidR="009B5952">
              <w:rPr>
                <w:rFonts w:cs="Arial"/>
                <w:b w:val="0"/>
                <w:sz w:val="18"/>
                <w:szCs w:val="18"/>
              </w:rPr>
              <w:t xml:space="preserve">. </w:t>
            </w:r>
            <w:r w:rsidRPr="0094139F">
              <w:rPr>
                <w:rFonts w:cs="Arial"/>
                <w:sz w:val="18"/>
                <w:szCs w:val="18"/>
              </w:rPr>
              <w:t>(Indispensable)</w:t>
            </w:r>
          </w:p>
          <w:p w:rsidR="009B5952" w:rsidRPr="009B5952" w:rsidRDefault="009B5952" w:rsidP="009B5952">
            <w:pPr>
              <w:numPr>
                <w:ilvl w:val="0"/>
                <w:numId w:val="2"/>
              </w:numPr>
              <w:tabs>
                <w:tab w:val="clear" w:pos="720"/>
              </w:tabs>
              <w:snapToGrid w:val="0"/>
              <w:ind w:left="265" w:hanging="283"/>
              <w:jc w:val="both"/>
              <w:rPr>
                <w:rFonts w:ascii="Arial" w:hAnsi="Arial" w:cs="Arial"/>
                <w:b/>
                <w:bCs/>
                <w:sz w:val="18"/>
                <w:szCs w:val="18"/>
                <w:lang w:val="es-MX"/>
              </w:rPr>
            </w:pPr>
            <w:r w:rsidRPr="00297F1A">
              <w:rPr>
                <w:rFonts w:ascii="Arial" w:hAnsi="Arial" w:cs="Arial"/>
                <w:sz w:val="18"/>
                <w:szCs w:val="18"/>
                <w:lang w:val="es-MX"/>
              </w:rPr>
              <w:t xml:space="preserve">Contar con Diploma de colegiatura y habilitación Profesional vigente </w:t>
            </w:r>
            <w:r w:rsidRPr="00297F1A">
              <w:rPr>
                <w:rFonts w:ascii="Arial" w:hAnsi="Arial" w:cs="Arial"/>
                <w:b/>
                <w:sz w:val="18"/>
                <w:szCs w:val="18"/>
                <w:lang w:val="es-MX"/>
              </w:rPr>
              <w:t>(Indispensable).</w:t>
            </w:r>
            <w:r w:rsidRPr="00297F1A">
              <w:rPr>
                <w:rFonts w:ascii="Arial" w:hAnsi="Arial" w:cs="Arial"/>
                <w:sz w:val="18"/>
                <w:szCs w:val="18"/>
                <w:lang w:val="es-MX"/>
              </w:rPr>
              <w:t xml:space="preserve"> </w:t>
            </w:r>
          </w:p>
          <w:p w:rsidR="00E108AE" w:rsidRPr="0094139F" w:rsidRDefault="00B327DD" w:rsidP="00585FA8">
            <w:pPr>
              <w:pStyle w:val="Sangradetextonormal"/>
              <w:numPr>
                <w:ilvl w:val="0"/>
                <w:numId w:val="2"/>
              </w:numPr>
              <w:tabs>
                <w:tab w:val="clear" w:pos="720"/>
                <w:tab w:val="num" w:pos="252"/>
              </w:tabs>
              <w:ind w:left="252" w:hanging="252"/>
              <w:jc w:val="both"/>
              <w:rPr>
                <w:rFonts w:cs="Arial"/>
                <w:b w:val="0"/>
                <w:sz w:val="18"/>
                <w:szCs w:val="18"/>
              </w:rPr>
            </w:pPr>
            <w:r w:rsidRPr="0094139F">
              <w:rPr>
                <w:rFonts w:cs="Arial"/>
                <w:b w:val="0"/>
                <w:sz w:val="18"/>
                <w:szCs w:val="18"/>
              </w:rPr>
              <w:t>De preferencia, contar con estudios de Maestría</w:t>
            </w:r>
            <w:r w:rsidRPr="0094139F">
              <w:rPr>
                <w:rFonts w:cs="Arial"/>
                <w:sz w:val="18"/>
                <w:szCs w:val="18"/>
              </w:rPr>
              <w:t xml:space="preserve"> </w:t>
            </w:r>
            <w:r w:rsidRPr="0094139F">
              <w:rPr>
                <w:rFonts w:cs="Arial"/>
                <w:b w:val="0"/>
                <w:sz w:val="18"/>
                <w:szCs w:val="18"/>
              </w:rPr>
              <w:t>en Auditoria y/o Administración y/o Gestión Pública.</w:t>
            </w:r>
            <w:r w:rsidRPr="0094139F">
              <w:rPr>
                <w:rFonts w:cs="Arial"/>
                <w:sz w:val="18"/>
                <w:szCs w:val="18"/>
              </w:rPr>
              <w:t xml:space="preserve"> (Deseable)</w:t>
            </w:r>
          </w:p>
        </w:tc>
      </w:tr>
      <w:tr w:rsidR="00E108AE" w:rsidRPr="0094139F" w:rsidTr="00585FA8">
        <w:tc>
          <w:tcPr>
            <w:tcW w:w="3120" w:type="dxa"/>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Experiencia Laboral</w:t>
            </w:r>
          </w:p>
        </w:tc>
        <w:tc>
          <w:tcPr>
            <w:tcW w:w="5640" w:type="dxa"/>
          </w:tcPr>
          <w:p w:rsidR="00BC6972" w:rsidRPr="00BC6972" w:rsidRDefault="00E108AE" w:rsidP="00BC6972">
            <w:pPr>
              <w:widowControl w:val="0"/>
              <w:numPr>
                <w:ilvl w:val="0"/>
                <w:numId w:val="14"/>
              </w:numPr>
              <w:tabs>
                <w:tab w:val="clear" w:pos="360"/>
                <w:tab w:val="num" w:pos="407"/>
              </w:tabs>
              <w:ind w:left="265" w:hanging="260"/>
              <w:jc w:val="both"/>
              <w:rPr>
                <w:rFonts w:ascii="Arial" w:hAnsi="Arial" w:cs="Arial"/>
                <w:sz w:val="18"/>
                <w:szCs w:val="18"/>
              </w:rPr>
            </w:pPr>
            <w:r w:rsidRPr="00BC6972">
              <w:rPr>
                <w:rFonts w:ascii="Arial" w:hAnsi="Arial" w:cs="Arial"/>
                <w:sz w:val="18"/>
                <w:szCs w:val="18"/>
              </w:rPr>
              <w:t xml:space="preserve">Acreditar experiencia laboral mínima de tres (03) años en el desempeño de funciones afines a la profesión, con posterioridad a la obtención del Título Profesional. </w:t>
            </w:r>
            <w:r w:rsidRPr="00BC6972">
              <w:rPr>
                <w:rFonts w:ascii="Arial" w:hAnsi="Arial" w:cs="Arial"/>
                <w:b/>
                <w:sz w:val="18"/>
                <w:szCs w:val="18"/>
              </w:rPr>
              <w:t>(Indispensable)</w:t>
            </w:r>
          </w:p>
          <w:p w:rsidR="00BC6972" w:rsidRDefault="00E108AE" w:rsidP="00BC6972">
            <w:pPr>
              <w:widowControl w:val="0"/>
              <w:numPr>
                <w:ilvl w:val="0"/>
                <w:numId w:val="14"/>
              </w:numPr>
              <w:tabs>
                <w:tab w:val="clear" w:pos="360"/>
                <w:tab w:val="num" w:pos="407"/>
              </w:tabs>
              <w:ind w:left="265" w:hanging="260"/>
              <w:jc w:val="both"/>
              <w:rPr>
                <w:rFonts w:ascii="Arial" w:hAnsi="Arial" w:cs="Arial"/>
                <w:sz w:val="18"/>
                <w:szCs w:val="18"/>
              </w:rPr>
            </w:pPr>
            <w:r w:rsidRPr="00BC6972">
              <w:rPr>
                <w:rFonts w:ascii="Arial" w:hAnsi="Arial" w:cs="Arial"/>
                <w:sz w:val="18"/>
                <w:szCs w:val="18"/>
              </w:rPr>
              <w:t>Haber participado en comisiones para servicios de control posterior y servicios relacionados (actividades) en el Sector Público y/o Privado, por un periodo mínimo de dos (02) años, con indicación de inicio y término. (acreditar participación)</w:t>
            </w:r>
            <w:r w:rsidR="00813C2F" w:rsidRPr="00BC6972">
              <w:rPr>
                <w:rFonts w:ascii="Arial" w:hAnsi="Arial" w:cs="Arial"/>
                <w:sz w:val="18"/>
                <w:szCs w:val="18"/>
              </w:rPr>
              <w:t xml:space="preserve"> </w:t>
            </w:r>
            <w:r w:rsidR="00813C2F" w:rsidRPr="00BC6972">
              <w:rPr>
                <w:rFonts w:ascii="Arial" w:hAnsi="Arial" w:cs="Arial"/>
                <w:b/>
                <w:sz w:val="18"/>
                <w:szCs w:val="18"/>
              </w:rPr>
              <w:t>(Indi</w:t>
            </w:r>
            <w:r w:rsidRPr="00BC6972">
              <w:rPr>
                <w:rFonts w:ascii="Arial" w:hAnsi="Arial" w:cs="Arial"/>
                <w:b/>
                <w:sz w:val="18"/>
                <w:szCs w:val="18"/>
              </w:rPr>
              <w:t>spensable)</w:t>
            </w:r>
            <w:r w:rsidRPr="00BC6972">
              <w:rPr>
                <w:rFonts w:ascii="Arial" w:hAnsi="Arial" w:cs="Arial"/>
                <w:sz w:val="18"/>
                <w:szCs w:val="18"/>
              </w:rPr>
              <w:t xml:space="preserve"> </w:t>
            </w:r>
          </w:p>
          <w:p w:rsidR="00BC6972" w:rsidRDefault="00E108AE" w:rsidP="00BC6972">
            <w:pPr>
              <w:widowControl w:val="0"/>
              <w:ind w:left="265"/>
              <w:jc w:val="both"/>
              <w:rPr>
                <w:rFonts w:ascii="Arial" w:hAnsi="Arial" w:cs="Arial"/>
                <w:sz w:val="18"/>
                <w:szCs w:val="18"/>
              </w:rPr>
            </w:pPr>
            <w:r w:rsidRPr="00BC697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108AE" w:rsidRPr="00BC6972" w:rsidRDefault="00E108AE" w:rsidP="00BC6972">
            <w:pPr>
              <w:widowControl w:val="0"/>
              <w:ind w:left="265"/>
              <w:jc w:val="both"/>
              <w:rPr>
                <w:rFonts w:ascii="Arial" w:hAnsi="Arial" w:cs="Arial"/>
                <w:sz w:val="18"/>
                <w:szCs w:val="18"/>
              </w:rPr>
            </w:pPr>
            <w:r w:rsidRPr="00BC6972">
              <w:rPr>
                <w:rFonts w:ascii="Arial" w:hAnsi="Arial" w:cs="Arial"/>
                <w:sz w:val="18"/>
                <w:szCs w:val="18"/>
              </w:rPr>
              <w:t>No se considerará como experiencia laboral: Trabajos Ad Honorem, ni Pasantías, ni prácticas.</w:t>
            </w:r>
          </w:p>
        </w:tc>
      </w:tr>
      <w:tr w:rsidR="00E108AE" w:rsidRPr="0094139F" w:rsidTr="00585FA8">
        <w:tc>
          <w:tcPr>
            <w:tcW w:w="3120" w:type="dxa"/>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Capacitación</w:t>
            </w:r>
          </w:p>
        </w:tc>
        <w:tc>
          <w:tcPr>
            <w:tcW w:w="5640" w:type="dxa"/>
          </w:tcPr>
          <w:p w:rsidR="00E108AE" w:rsidRPr="00BC6972" w:rsidRDefault="00E108AE" w:rsidP="00BC6972">
            <w:pPr>
              <w:numPr>
                <w:ilvl w:val="4"/>
                <w:numId w:val="3"/>
              </w:numPr>
              <w:tabs>
                <w:tab w:val="clear" w:pos="3600"/>
                <w:tab w:val="num" w:pos="252"/>
              </w:tabs>
              <w:suppressAutoHyphens w:val="0"/>
              <w:ind w:left="249" w:hanging="249"/>
              <w:jc w:val="both"/>
              <w:rPr>
                <w:rFonts w:ascii="Arial" w:hAnsi="Arial" w:cs="Arial"/>
                <w:b/>
                <w:sz w:val="18"/>
                <w:szCs w:val="18"/>
                <w:lang w:val="es-MX"/>
              </w:rPr>
            </w:pPr>
            <w:r w:rsidRPr="00BC6972">
              <w:rPr>
                <w:rFonts w:ascii="Arial" w:hAnsi="Arial" w:cs="Arial"/>
                <w:sz w:val="18"/>
                <w:szCs w:val="18"/>
              </w:rPr>
              <w:t xml:space="preserve">Acreditar capacitación y/o actividades de actualización </w:t>
            </w:r>
            <w:r w:rsidR="00BC6972" w:rsidRPr="00BC6972">
              <w:rPr>
                <w:rFonts w:ascii="Arial" w:hAnsi="Arial" w:cs="Arial"/>
                <w:sz w:val="18"/>
                <w:szCs w:val="18"/>
              </w:rPr>
              <w:t>en Auditoría Gubernamental,</w:t>
            </w:r>
            <w:r w:rsidR="00BC6972" w:rsidRPr="00BC6972">
              <w:rPr>
                <w:rFonts w:ascii="Arial" w:hAnsi="Arial" w:cs="Arial"/>
                <w:sz w:val="18"/>
                <w:szCs w:val="18"/>
              </w:rPr>
              <w:t xml:space="preserve"> </w:t>
            </w:r>
            <w:r w:rsidR="009B5952" w:rsidRPr="00BC6972">
              <w:rPr>
                <w:rFonts w:ascii="Arial" w:hAnsi="Arial" w:cs="Arial"/>
                <w:sz w:val="18"/>
                <w:szCs w:val="18"/>
              </w:rPr>
              <w:t>como mínimo de 51 horas o tres (03) créditos</w:t>
            </w:r>
            <w:r w:rsidRPr="00BC6972">
              <w:rPr>
                <w:rFonts w:ascii="Arial" w:hAnsi="Arial" w:cs="Arial"/>
                <w:sz w:val="18"/>
                <w:szCs w:val="18"/>
              </w:rPr>
              <w:t>, a partir del año 201</w:t>
            </w:r>
            <w:r w:rsidR="009B5952" w:rsidRPr="00BC6972">
              <w:rPr>
                <w:rFonts w:ascii="Arial" w:hAnsi="Arial" w:cs="Arial"/>
                <w:sz w:val="18"/>
                <w:szCs w:val="18"/>
              </w:rPr>
              <w:t>2</w:t>
            </w:r>
            <w:r w:rsidRPr="00BC6972">
              <w:rPr>
                <w:rFonts w:ascii="Arial" w:hAnsi="Arial" w:cs="Arial"/>
                <w:sz w:val="18"/>
                <w:szCs w:val="18"/>
              </w:rPr>
              <w:t xml:space="preserve"> a la fecha. </w:t>
            </w:r>
            <w:r w:rsidRPr="00BC6972">
              <w:rPr>
                <w:rFonts w:ascii="Arial" w:hAnsi="Arial" w:cs="Arial"/>
                <w:b/>
                <w:sz w:val="18"/>
                <w:szCs w:val="18"/>
              </w:rPr>
              <w:t xml:space="preserve">(Indispensable) </w:t>
            </w:r>
          </w:p>
        </w:tc>
      </w:tr>
      <w:tr w:rsidR="00E108AE" w:rsidRPr="0094139F" w:rsidTr="00585FA8">
        <w:trPr>
          <w:trHeight w:val="338"/>
        </w:trPr>
        <w:tc>
          <w:tcPr>
            <w:tcW w:w="3120" w:type="dxa"/>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Conocimientos complementarios para el servicio</w:t>
            </w:r>
          </w:p>
        </w:tc>
        <w:tc>
          <w:tcPr>
            <w:tcW w:w="5640" w:type="dxa"/>
            <w:shd w:val="clear" w:color="auto" w:fill="auto"/>
          </w:tcPr>
          <w:p w:rsidR="00E108AE" w:rsidRPr="00BC6972" w:rsidRDefault="00E108AE" w:rsidP="00E108AE">
            <w:pPr>
              <w:numPr>
                <w:ilvl w:val="0"/>
                <w:numId w:val="9"/>
              </w:numPr>
              <w:tabs>
                <w:tab w:val="clear" w:pos="792"/>
                <w:tab w:val="num" w:pos="252"/>
              </w:tabs>
              <w:spacing w:line="252" w:lineRule="auto"/>
              <w:ind w:left="252" w:hanging="240"/>
              <w:jc w:val="both"/>
              <w:rPr>
                <w:rFonts w:ascii="Arial" w:eastAsia="Calibri" w:hAnsi="Arial" w:cs="Arial"/>
                <w:sz w:val="18"/>
                <w:szCs w:val="18"/>
              </w:rPr>
            </w:pPr>
            <w:r w:rsidRPr="00BC6972">
              <w:rPr>
                <w:rFonts w:ascii="Arial" w:hAnsi="Arial" w:cs="Arial"/>
                <w:sz w:val="18"/>
                <w:szCs w:val="18"/>
              </w:rPr>
              <w:t>Manejo de software en entorno Windows: Procesador de Texto, Hoja de Cálculo, Presentadores y Correo Electrónico</w:t>
            </w:r>
            <w:r w:rsidRPr="00BC6972">
              <w:rPr>
                <w:rFonts w:ascii="Arial" w:hAnsi="Arial" w:cs="Arial"/>
                <w:bCs/>
                <w:sz w:val="18"/>
                <w:szCs w:val="18"/>
              </w:rPr>
              <w:t xml:space="preserve">. </w:t>
            </w:r>
            <w:r w:rsidRPr="00BC6972">
              <w:rPr>
                <w:rFonts w:ascii="Arial" w:hAnsi="Arial" w:cs="Arial"/>
                <w:b/>
                <w:sz w:val="18"/>
                <w:szCs w:val="18"/>
              </w:rPr>
              <w:t>(indispensable)</w:t>
            </w:r>
          </w:p>
        </w:tc>
      </w:tr>
      <w:tr w:rsidR="00E108AE" w:rsidRPr="0094139F" w:rsidTr="00585FA8">
        <w:trPr>
          <w:trHeight w:val="219"/>
        </w:trPr>
        <w:tc>
          <w:tcPr>
            <w:tcW w:w="3120" w:type="dxa"/>
            <w:vAlign w:val="center"/>
          </w:tcPr>
          <w:p w:rsidR="00E108AE" w:rsidRPr="0094139F" w:rsidRDefault="00E108AE" w:rsidP="00585FA8">
            <w:pPr>
              <w:pStyle w:val="Sangradetextonormal"/>
              <w:ind w:firstLine="0"/>
              <w:rPr>
                <w:rFonts w:cs="Arial"/>
                <w:sz w:val="18"/>
                <w:szCs w:val="18"/>
              </w:rPr>
            </w:pPr>
            <w:r w:rsidRPr="0094139F">
              <w:rPr>
                <w:rFonts w:cs="Arial"/>
                <w:sz w:val="18"/>
                <w:szCs w:val="18"/>
              </w:rPr>
              <w:t>Motivo de Contratación</w:t>
            </w:r>
          </w:p>
        </w:tc>
        <w:tc>
          <w:tcPr>
            <w:tcW w:w="5640" w:type="dxa"/>
            <w:shd w:val="clear" w:color="auto" w:fill="auto"/>
          </w:tcPr>
          <w:p w:rsidR="00E108AE" w:rsidRPr="0094139F" w:rsidRDefault="00BC6972" w:rsidP="00E108AE">
            <w:pPr>
              <w:numPr>
                <w:ilvl w:val="0"/>
                <w:numId w:val="9"/>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Reemplazo</w:t>
            </w:r>
          </w:p>
        </w:tc>
      </w:tr>
    </w:tbl>
    <w:p w:rsidR="00E108AE" w:rsidRDefault="00E108AE" w:rsidP="00AC44FA">
      <w:pPr>
        <w:pStyle w:val="Textoindependiente"/>
        <w:spacing w:after="0"/>
        <w:ind w:left="1055" w:hanging="695"/>
        <w:jc w:val="both"/>
        <w:rPr>
          <w:rFonts w:ascii="Arial" w:hAnsi="Arial" w:cs="Arial"/>
          <w:b/>
          <w:bCs/>
          <w:sz w:val="16"/>
          <w:szCs w:val="16"/>
          <w:lang w:val="es-MX"/>
        </w:rPr>
      </w:pPr>
    </w:p>
    <w:p w:rsidR="00AC44FA" w:rsidRPr="00930393" w:rsidRDefault="00AC44FA" w:rsidP="00AC44FA">
      <w:pPr>
        <w:pStyle w:val="Textoindependiente"/>
        <w:spacing w:after="0"/>
        <w:ind w:left="1055" w:hanging="695"/>
        <w:jc w:val="both"/>
        <w:rPr>
          <w:rFonts w:ascii="Arial" w:hAnsi="Arial" w:cs="Arial"/>
          <w:b/>
          <w:bCs/>
          <w:sz w:val="16"/>
          <w:szCs w:val="16"/>
          <w:lang w:val="es-MX"/>
        </w:rPr>
      </w:pPr>
      <w:r w:rsidRPr="00930393">
        <w:rPr>
          <w:rFonts w:ascii="Arial" w:hAnsi="Arial" w:cs="Arial"/>
          <w:b/>
          <w:bCs/>
          <w:sz w:val="16"/>
          <w:szCs w:val="16"/>
          <w:lang w:val="es-MX"/>
        </w:rPr>
        <w:t xml:space="preserve">Nota: </w:t>
      </w:r>
      <w:r w:rsidRPr="00930393">
        <w:rPr>
          <w:rFonts w:ascii="Arial" w:hAnsi="Arial" w:cs="Arial"/>
          <w:b/>
          <w:bCs/>
          <w:sz w:val="16"/>
          <w:szCs w:val="16"/>
          <w:lang w:val="es-MX"/>
        </w:rPr>
        <w:tab/>
        <w:t xml:space="preserve">La acreditación implica presentar copia de los documentos </w:t>
      </w:r>
      <w:proofErr w:type="spellStart"/>
      <w:r w:rsidRPr="00930393">
        <w:rPr>
          <w:rFonts w:ascii="Arial" w:hAnsi="Arial" w:cs="Arial"/>
          <w:b/>
          <w:bCs/>
          <w:sz w:val="16"/>
          <w:szCs w:val="16"/>
          <w:lang w:val="es-MX"/>
        </w:rPr>
        <w:t>sustentatorios</w:t>
      </w:r>
      <w:proofErr w:type="spellEnd"/>
      <w:r w:rsidRPr="00930393">
        <w:rPr>
          <w:rFonts w:ascii="Arial" w:hAnsi="Arial" w:cs="Arial"/>
          <w:b/>
          <w:bCs/>
          <w:sz w:val="16"/>
          <w:szCs w:val="16"/>
          <w:lang w:val="es-MX"/>
        </w:rPr>
        <w:t>. Los postulantes que no lo hagan serán descalificados. Los documentos presentados no serán devueltos.</w:t>
      </w:r>
    </w:p>
    <w:p w:rsidR="00AC44FA" w:rsidRPr="007913BE" w:rsidRDefault="00AC44FA" w:rsidP="00AC44FA">
      <w:pPr>
        <w:pStyle w:val="Textoindependiente"/>
        <w:spacing w:after="0"/>
        <w:ind w:left="1055"/>
        <w:jc w:val="both"/>
        <w:rPr>
          <w:rFonts w:ascii="Arial" w:hAnsi="Arial" w:cs="Arial"/>
          <w:b/>
          <w:bCs/>
          <w:sz w:val="16"/>
          <w:szCs w:val="16"/>
          <w:lang w:val="es-MX"/>
        </w:rPr>
      </w:pPr>
      <w:r w:rsidRPr="00930393">
        <w:rPr>
          <w:rFonts w:ascii="Arial" w:hAnsi="Arial" w:cs="Arial"/>
          <w:b/>
          <w:bCs/>
          <w:sz w:val="16"/>
          <w:szCs w:val="16"/>
          <w:lang w:val="es-MX"/>
        </w:rPr>
        <w:t xml:space="preserve">Para la contratación del postulante seleccionado, éste presentará la documentación original </w:t>
      </w:r>
      <w:proofErr w:type="spellStart"/>
      <w:r w:rsidRPr="00930393">
        <w:rPr>
          <w:rFonts w:ascii="Arial" w:hAnsi="Arial" w:cs="Arial"/>
          <w:b/>
          <w:bCs/>
          <w:sz w:val="16"/>
          <w:szCs w:val="16"/>
          <w:lang w:val="es-MX"/>
        </w:rPr>
        <w:t>sustentatoria</w:t>
      </w:r>
      <w:proofErr w:type="spellEnd"/>
      <w:r w:rsidRPr="00930393">
        <w:rPr>
          <w:rFonts w:ascii="Arial" w:hAnsi="Arial" w:cs="Arial"/>
          <w:b/>
          <w:bCs/>
          <w:sz w:val="16"/>
          <w:szCs w:val="16"/>
          <w:lang w:val="es-MX"/>
        </w:rPr>
        <w:t>.</w:t>
      </w:r>
      <w:r w:rsidRPr="007913BE">
        <w:rPr>
          <w:rFonts w:ascii="Arial" w:hAnsi="Arial" w:cs="Arial"/>
          <w:b/>
          <w:bCs/>
          <w:sz w:val="16"/>
          <w:szCs w:val="16"/>
          <w:lang w:val="es-MX"/>
        </w:rPr>
        <w:t xml:space="preserve"> </w:t>
      </w:r>
    </w:p>
    <w:p w:rsidR="00AC44FA" w:rsidRPr="007913BE" w:rsidRDefault="00AC44FA" w:rsidP="00AC44FA">
      <w:pPr>
        <w:pStyle w:val="Sangradetextonormal"/>
        <w:ind w:firstLine="0"/>
        <w:jc w:val="both"/>
        <w:rPr>
          <w:rFonts w:cs="Arial"/>
          <w:sz w:val="20"/>
          <w:lang w:val="es-MX"/>
        </w:rPr>
      </w:pPr>
    </w:p>
    <w:p w:rsidR="00AC44FA" w:rsidRPr="007913BE" w:rsidRDefault="00AC44FA" w:rsidP="00AC44FA">
      <w:pPr>
        <w:pStyle w:val="Sangradetextonormal"/>
        <w:numPr>
          <w:ilvl w:val="0"/>
          <w:numId w:val="1"/>
        </w:numPr>
        <w:tabs>
          <w:tab w:val="clear" w:pos="720"/>
          <w:tab w:val="num" w:pos="360"/>
        </w:tabs>
        <w:ind w:left="360"/>
        <w:jc w:val="both"/>
        <w:rPr>
          <w:rFonts w:cs="Arial"/>
          <w:sz w:val="20"/>
        </w:rPr>
      </w:pPr>
      <w:r w:rsidRPr="007913BE">
        <w:rPr>
          <w:rFonts w:cs="Arial"/>
          <w:sz w:val="20"/>
        </w:rPr>
        <w:t>CARACTERÍSTICAS DEL PUESTO O SERVICIO</w:t>
      </w:r>
    </w:p>
    <w:p w:rsidR="00AC44FA" w:rsidRPr="007913BE" w:rsidRDefault="00AC44FA" w:rsidP="00AC44FA">
      <w:pPr>
        <w:suppressAutoHyphens w:val="0"/>
        <w:jc w:val="both"/>
        <w:rPr>
          <w:rFonts w:ascii="Arial" w:hAnsi="Arial" w:cs="Arial"/>
          <w:lang w:val="es-MX"/>
        </w:rPr>
      </w:pPr>
    </w:p>
    <w:p w:rsidR="006A045D" w:rsidRPr="00BC6972" w:rsidRDefault="00813C2F" w:rsidP="006A045D">
      <w:pPr>
        <w:pStyle w:val="Sangradetextonormal"/>
        <w:ind w:left="360" w:firstLine="0"/>
        <w:jc w:val="both"/>
        <w:rPr>
          <w:rFonts w:cs="Arial"/>
          <w:sz w:val="20"/>
        </w:rPr>
      </w:pPr>
      <w:r w:rsidRPr="00BC6972">
        <w:rPr>
          <w:rFonts w:cs="Arial"/>
          <w:sz w:val="20"/>
        </w:rPr>
        <w:t>PROFESIONAL (ESPECIALISTA)</w:t>
      </w:r>
      <w:r w:rsidR="006A045D" w:rsidRPr="00BC6972">
        <w:rPr>
          <w:rFonts w:cs="Arial"/>
          <w:sz w:val="20"/>
        </w:rPr>
        <w:t xml:space="preserve"> </w:t>
      </w:r>
      <w:r w:rsidR="00D517D8" w:rsidRPr="00BC6972">
        <w:rPr>
          <w:rFonts w:cs="Arial"/>
          <w:sz w:val="20"/>
        </w:rPr>
        <w:t xml:space="preserve">MEDICO (COD. </w:t>
      </w:r>
      <w:r w:rsidR="006A045D" w:rsidRPr="00BC6972">
        <w:rPr>
          <w:rFonts w:cs="Arial"/>
          <w:sz w:val="20"/>
        </w:rPr>
        <w:t>P2PRO-00</w:t>
      </w:r>
      <w:r w:rsidRPr="00BC6972">
        <w:rPr>
          <w:rFonts w:cs="Arial"/>
          <w:sz w:val="20"/>
        </w:rPr>
        <w:t>1</w:t>
      </w:r>
      <w:r w:rsidR="006A045D" w:rsidRPr="00BC6972">
        <w:rPr>
          <w:rFonts w:cs="Arial"/>
          <w:sz w:val="20"/>
        </w:rPr>
        <w:t>)</w:t>
      </w:r>
    </w:p>
    <w:p w:rsidR="006A045D" w:rsidRPr="00FD0807" w:rsidRDefault="006A045D" w:rsidP="006A045D">
      <w:pPr>
        <w:tabs>
          <w:tab w:val="left" w:pos="-1440"/>
        </w:tabs>
        <w:suppressAutoHyphens w:val="0"/>
        <w:ind w:left="360"/>
        <w:jc w:val="both"/>
        <w:rPr>
          <w:rFonts w:ascii="Arial" w:hAnsi="Arial" w:cs="Arial"/>
        </w:rPr>
      </w:pPr>
      <w:r w:rsidRPr="00BC6972">
        <w:rPr>
          <w:rFonts w:ascii="Arial" w:hAnsi="Arial" w:cs="Arial"/>
        </w:rPr>
        <w:t>Principales funciones a desarrollar:</w:t>
      </w:r>
    </w:p>
    <w:p w:rsidR="006A045D" w:rsidRPr="00FD0807" w:rsidRDefault="006A045D" w:rsidP="006A045D">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 xml:space="preserve">Participar en el desarrollo de la planificación, trabajo de campo, elaboración de informe y papeles de trabajo de los servicios de control posterior y servicios relacionados, en coordinación con el Jefe de Comisión, cautelando el cabal cumplimiento de los objetivos planteados, acorde con </w:t>
      </w:r>
      <w:smartTag w:uri="urn:schemas-microsoft-com:office:smarttags" w:element="PersonName">
        <w:smartTagPr>
          <w:attr w:name="ProductID" w:val="la Normativa"/>
        </w:smartTagPr>
        <w:r w:rsidRPr="00FD0807">
          <w:rPr>
            <w:rFonts w:ascii="Arial" w:hAnsi="Arial" w:cs="Arial"/>
          </w:rPr>
          <w:t>la Normativa</w:t>
        </w:r>
      </w:smartTag>
      <w:r w:rsidRPr="00FD0807">
        <w:rPr>
          <w:rFonts w:ascii="Arial" w:hAnsi="Arial" w:cs="Arial"/>
        </w:rPr>
        <w:t xml:space="preserve"> vigente.</w:t>
      </w:r>
    </w:p>
    <w:p w:rsidR="006A045D" w:rsidRPr="00FD0807" w:rsidRDefault="006A045D" w:rsidP="006A045D">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FD0807">
            <w:rPr>
              <w:rFonts w:ascii="Arial" w:hAnsi="Arial" w:cs="Arial"/>
            </w:rPr>
            <w:t>la Contraloría</w:t>
          </w:r>
        </w:smartTag>
        <w:r w:rsidRPr="00FD0807">
          <w:rPr>
            <w:rFonts w:ascii="Arial" w:hAnsi="Arial" w:cs="Arial"/>
          </w:rPr>
          <w:t xml:space="preserve"> General</w:t>
        </w:r>
      </w:smartTag>
      <w:r w:rsidRPr="00FD0807">
        <w:rPr>
          <w:rFonts w:ascii="Arial" w:hAnsi="Arial" w:cs="Arial"/>
        </w:rPr>
        <w:t xml:space="preserve"> de </w:t>
      </w:r>
      <w:smartTag w:uri="urn:schemas-microsoft-com:office:smarttags" w:element="PersonName">
        <w:smartTagPr>
          <w:attr w:name="ProductID" w:val="la Rep￺blica."/>
        </w:smartTagPr>
        <w:r w:rsidRPr="00FD0807">
          <w:rPr>
            <w:rFonts w:ascii="Arial" w:hAnsi="Arial" w:cs="Arial"/>
          </w:rPr>
          <w:t>la República.</w:t>
        </w:r>
      </w:smartTag>
    </w:p>
    <w:p w:rsidR="006A045D" w:rsidRPr="00FD0807" w:rsidRDefault="006A045D" w:rsidP="006A045D">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Emitir los informes o reportes que sean de su competencia profesional en su especialidad para sustentar el trabajo de los servicios de control posterior y servicios relacionados.</w:t>
      </w:r>
    </w:p>
    <w:p w:rsidR="006A045D" w:rsidRDefault="006A045D" w:rsidP="006A045D">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Alcanzar para revisión y aprobación del Jefe de Comisión el resultado de actividades de control.</w:t>
      </w:r>
    </w:p>
    <w:p w:rsidR="00AC44FA" w:rsidRPr="006A045D" w:rsidRDefault="006A045D" w:rsidP="006A045D">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6A045D">
        <w:rPr>
          <w:rFonts w:ascii="Arial" w:hAnsi="Arial" w:cs="Arial"/>
        </w:rPr>
        <w:t>Realizar otras funciones afines al ámbito de su competencia que le sean asignadas</w:t>
      </w:r>
    </w:p>
    <w:p w:rsidR="00D517D8" w:rsidRDefault="00D517D8" w:rsidP="002E484E">
      <w:pPr>
        <w:pStyle w:val="Sangradetextonormal"/>
        <w:ind w:firstLine="0"/>
        <w:jc w:val="both"/>
        <w:rPr>
          <w:rFonts w:cs="Arial"/>
          <w:sz w:val="20"/>
        </w:rPr>
      </w:pPr>
    </w:p>
    <w:p w:rsidR="00D517D8" w:rsidRDefault="00D517D8" w:rsidP="00D517D8">
      <w:pPr>
        <w:pStyle w:val="Sangradetextonormal"/>
        <w:ind w:left="360" w:firstLine="0"/>
        <w:jc w:val="both"/>
        <w:rPr>
          <w:rFonts w:cs="Arial"/>
          <w:sz w:val="20"/>
        </w:rPr>
      </w:pPr>
    </w:p>
    <w:p w:rsidR="00D517D8" w:rsidRDefault="009B5952" w:rsidP="00D517D8">
      <w:pPr>
        <w:pStyle w:val="Sangradetextonormal"/>
        <w:ind w:left="360" w:firstLine="0"/>
        <w:jc w:val="both"/>
        <w:rPr>
          <w:rFonts w:cs="Arial"/>
          <w:sz w:val="20"/>
        </w:rPr>
      </w:pPr>
      <w:r>
        <w:rPr>
          <w:rFonts w:cs="Arial"/>
          <w:sz w:val="20"/>
        </w:rPr>
        <w:t xml:space="preserve">PROFESIONAL </w:t>
      </w:r>
      <w:r w:rsidR="00D517D8" w:rsidRPr="00FD0807">
        <w:rPr>
          <w:rFonts w:cs="Arial"/>
          <w:sz w:val="20"/>
        </w:rPr>
        <w:t xml:space="preserve">EN INGENIERÌA MECÀNICA, INGENIERIA DE </w:t>
      </w:r>
      <w:r w:rsidR="00D517D8">
        <w:rPr>
          <w:rFonts w:cs="Arial"/>
          <w:sz w:val="20"/>
        </w:rPr>
        <w:t>SISTEMAS</w:t>
      </w:r>
      <w:r w:rsidR="00D517D8" w:rsidRPr="00FD0807">
        <w:rPr>
          <w:rFonts w:cs="Arial"/>
          <w:sz w:val="20"/>
        </w:rPr>
        <w:t xml:space="preserve"> </w:t>
      </w:r>
      <w:r w:rsidR="00813C2F">
        <w:rPr>
          <w:rFonts w:cs="Arial"/>
          <w:sz w:val="20"/>
        </w:rPr>
        <w:t xml:space="preserve">COD. </w:t>
      </w:r>
      <w:r w:rsidR="00813C2F" w:rsidRPr="00FD0807">
        <w:rPr>
          <w:rFonts w:cs="Arial"/>
          <w:sz w:val="20"/>
        </w:rPr>
        <w:t>P2PRO-002, P2PRO-00</w:t>
      </w:r>
      <w:r w:rsidR="00813C2F">
        <w:rPr>
          <w:rFonts w:cs="Arial"/>
          <w:sz w:val="20"/>
        </w:rPr>
        <w:t>4</w:t>
      </w:r>
      <w:r w:rsidR="00813C2F" w:rsidRPr="00FD0807">
        <w:rPr>
          <w:rFonts w:cs="Arial"/>
          <w:sz w:val="20"/>
        </w:rPr>
        <w:t>)</w:t>
      </w:r>
    </w:p>
    <w:p w:rsidR="00D517D8" w:rsidRPr="00FD0807" w:rsidRDefault="00D517D8" w:rsidP="00D517D8">
      <w:pPr>
        <w:tabs>
          <w:tab w:val="left" w:pos="-1440"/>
        </w:tabs>
        <w:suppressAutoHyphens w:val="0"/>
        <w:ind w:left="360"/>
        <w:jc w:val="both"/>
        <w:rPr>
          <w:rFonts w:ascii="Arial" w:hAnsi="Arial" w:cs="Arial"/>
        </w:rPr>
      </w:pPr>
      <w:r w:rsidRPr="00FD0807">
        <w:rPr>
          <w:rFonts w:ascii="Arial" w:hAnsi="Arial" w:cs="Arial"/>
        </w:rPr>
        <w:t>Principales funciones a desarrollar:</w:t>
      </w:r>
    </w:p>
    <w:p w:rsidR="00D517D8" w:rsidRPr="00FD0807" w:rsidRDefault="00D517D8" w:rsidP="00D517D8">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 xml:space="preserve">Participar en el desarrollo de la planificación, trabajo de campo, elaboración de informe y papeles de trabajo de los servicios de control posterior y servicios relacionados, en coordinación con el Jefe de Comisión, cautelando el cabal cumplimiento de los objetivos planteados, acorde con </w:t>
      </w:r>
      <w:smartTag w:uri="urn:schemas-microsoft-com:office:smarttags" w:element="PersonName">
        <w:smartTagPr>
          <w:attr w:name="ProductID" w:val="la Normativa"/>
        </w:smartTagPr>
        <w:r w:rsidRPr="00FD0807">
          <w:rPr>
            <w:rFonts w:ascii="Arial" w:hAnsi="Arial" w:cs="Arial"/>
          </w:rPr>
          <w:t>la Normativa</w:t>
        </w:r>
      </w:smartTag>
      <w:r w:rsidRPr="00FD0807">
        <w:rPr>
          <w:rFonts w:ascii="Arial" w:hAnsi="Arial" w:cs="Arial"/>
        </w:rPr>
        <w:t xml:space="preserve"> vigente.</w:t>
      </w:r>
    </w:p>
    <w:p w:rsidR="00D517D8" w:rsidRPr="00FD0807" w:rsidRDefault="00D517D8" w:rsidP="00D517D8">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FD0807">
            <w:rPr>
              <w:rFonts w:ascii="Arial" w:hAnsi="Arial" w:cs="Arial"/>
            </w:rPr>
            <w:t>la Contraloría</w:t>
          </w:r>
        </w:smartTag>
        <w:r w:rsidRPr="00FD0807">
          <w:rPr>
            <w:rFonts w:ascii="Arial" w:hAnsi="Arial" w:cs="Arial"/>
          </w:rPr>
          <w:t xml:space="preserve"> General</w:t>
        </w:r>
      </w:smartTag>
      <w:r w:rsidRPr="00FD0807">
        <w:rPr>
          <w:rFonts w:ascii="Arial" w:hAnsi="Arial" w:cs="Arial"/>
        </w:rPr>
        <w:t xml:space="preserve"> de </w:t>
      </w:r>
      <w:smartTag w:uri="urn:schemas-microsoft-com:office:smarttags" w:element="PersonName">
        <w:smartTagPr>
          <w:attr w:name="ProductID" w:val="la Rep￺blica."/>
        </w:smartTagPr>
        <w:r w:rsidRPr="00FD0807">
          <w:rPr>
            <w:rFonts w:ascii="Arial" w:hAnsi="Arial" w:cs="Arial"/>
          </w:rPr>
          <w:t>la República.</w:t>
        </w:r>
      </w:smartTag>
    </w:p>
    <w:p w:rsidR="00D517D8" w:rsidRPr="00FD0807" w:rsidRDefault="00D517D8" w:rsidP="00D517D8">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Emitir los informes o reportes que sean de su competencia profesional en su especialidad para sustentar el trabajo de los servicios de control posterior y servicios relacionados.</w:t>
      </w:r>
    </w:p>
    <w:p w:rsidR="00813C2F" w:rsidRDefault="00D517D8" w:rsidP="00813C2F">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FD0807">
        <w:rPr>
          <w:rFonts w:ascii="Arial" w:hAnsi="Arial" w:cs="Arial"/>
        </w:rPr>
        <w:t>Alcanzar para revisión y aprobación del Jefe de Comisión el resultado de actividades de control.</w:t>
      </w:r>
    </w:p>
    <w:p w:rsidR="00D517D8" w:rsidRPr="00813C2F" w:rsidRDefault="00D517D8" w:rsidP="00813C2F">
      <w:pPr>
        <w:numPr>
          <w:ilvl w:val="0"/>
          <w:numId w:val="15"/>
        </w:numPr>
        <w:shd w:val="clear" w:color="auto" w:fill="FFFFFF"/>
        <w:tabs>
          <w:tab w:val="clear" w:pos="1440"/>
          <w:tab w:val="left" w:pos="360"/>
          <w:tab w:val="num" w:pos="720"/>
        </w:tabs>
        <w:suppressAutoHyphens w:val="0"/>
        <w:ind w:left="720"/>
        <w:jc w:val="both"/>
        <w:rPr>
          <w:rFonts w:ascii="Arial" w:hAnsi="Arial" w:cs="Arial"/>
        </w:rPr>
      </w:pPr>
      <w:r w:rsidRPr="00813C2F">
        <w:rPr>
          <w:rFonts w:ascii="Arial" w:hAnsi="Arial" w:cs="Arial"/>
        </w:rPr>
        <w:t>Realizar otras funciones afines al ámbito de su competencia que le sean asignadas</w:t>
      </w:r>
    </w:p>
    <w:p w:rsidR="00813C2F" w:rsidRDefault="00813C2F" w:rsidP="00D517D8">
      <w:pPr>
        <w:pStyle w:val="Sangradetextonormal"/>
        <w:ind w:left="360" w:firstLine="0"/>
        <w:jc w:val="both"/>
        <w:rPr>
          <w:rFonts w:cs="Arial"/>
          <w:sz w:val="20"/>
          <w:lang w:val="en-GB"/>
        </w:rPr>
      </w:pPr>
    </w:p>
    <w:p w:rsidR="009B5952" w:rsidRPr="001137B3" w:rsidRDefault="009B5952" w:rsidP="009B5952">
      <w:pPr>
        <w:pStyle w:val="Sangradetextonormal"/>
        <w:ind w:left="360" w:firstLine="0"/>
        <w:jc w:val="both"/>
        <w:rPr>
          <w:rFonts w:cs="Arial"/>
          <w:sz w:val="20"/>
        </w:rPr>
      </w:pPr>
      <w:r w:rsidRPr="001137B3">
        <w:rPr>
          <w:rFonts w:cs="Arial"/>
          <w:sz w:val="20"/>
        </w:rPr>
        <w:t>PROFESIONAL (AUDITOR) EN ECONOMIA (COD. P2PRO-00</w:t>
      </w:r>
      <w:r>
        <w:rPr>
          <w:rFonts w:cs="Arial"/>
          <w:sz w:val="20"/>
        </w:rPr>
        <w:t>3</w:t>
      </w:r>
      <w:r w:rsidRPr="001137B3">
        <w:rPr>
          <w:rFonts w:cs="Arial"/>
          <w:sz w:val="20"/>
        </w:rPr>
        <w:t>)</w:t>
      </w:r>
    </w:p>
    <w:p w:rsidR="00D517D8" w:rsidRPr="001137B3" w:rsidRDefault="00D517D8" w:rsidP="00D517D8">
      <w:pPr>
        <w:pStyle w:val="Sangradetextonormal"/>
        <w:ind w:left="360" w:firstLine="0"/>
        <w:jc w:val="both"/>
        <w:rPr>
          <w:rFonts w:cs="Arial"/>
          <w:b w:val="0"/>
          <w:sz w:val="20"/>
        </w:rPr>
      </w:pPr>
      <w:r w:rsidRPr="001137B3">
        <w:rPr>
          <w:rFonts w:cs="Arial"/>
          <w:b w:val="0"/>
          <w:sz w:val="20"/>
        </w:rPr>
        <w:t>Principales funciones a desarrollar:</w:t>
      </w:r>
    </w:p>
    <w:p w:rsidR="00D517D8" w:rsidRPr="001137B3"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1137B3">
        <w:rPr>
          <w:rFonts w:ascii="Arial" w:hAnsi="Arial" w:cs="Arial"/>
        </w:rPr>
        <w:t xml:space="preserve">Participar en el desarrollo de la planificación, trabajo de campo, elaboración de informe y papeles de trabajo de las acciones y actividades de control, en coordinación con el Jefe de Comisión, cautelando su calidad y oportunidad; así como el cabal cumplimiento de los objetivos planteados, acorde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137B3">
            <w:rPr>
              <w:rFonts w:ascii="Arial" w:hAnsi="Arial" w:cs="Arial"/>
            </w:rPr>
            <w:t>la Contraloría</w:t>
          </w:r>
        </w:smartTag>
        <w:r w:rsidRPr="001137B3">
          <w:rPr>
            <w:rFonts w:ascii="Arial" w:hAnsi="Arial" w:cs="Arial"/>
          </w:rPr>
          <w:t xml:space="preserve"> General</w:t>
        </w:r>
      </w:smartTag>
      <w:r w:rsidRPr="001137B3">
        <w:rPr>
          <w:rFonts w:ascii="Arial" w:hAnsi="Arial" w:cs="Arial"/>
        </w:rPr>
        <w:t xml:space="preserve"> de </w:t>
      </w:r>
      <w:smartTag w:uri="urn:schemas-microsoft-com:office:smarttags" w:element="PersonName">
        <w:smartTagPr>
          <w:attr w:name="ProductID" w:val="la Rep￺blica."/>
        </w:smartTagPr>
        <w:r w:rsidRPr="001137B3">
          <w:rPr>
            <w:rFonts w:ascii="Arial" w:hAnsi="Arial" w:cs="Arial"/>
          </w:rPr>
          <w:t>la República.</w:t>
        </w:r>
      </w:smartTag>
    </w:p>
    <w:p w:rsidR="00D517D8" w:rsidRPr="001137B3"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1137B3">
        <w:rPr>
          <w:rFonts w:ascii="Arial" w:hAnsi="Arial" w:cs="Arial"/>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137B3">
            <w:rPr>
              <w:rFonts w:ascii="Arial" w:hAnsi="Arial" w:cs="Arial"/>
            </w:rPr>
            <w:t>la Contraloría</w:t>
          </w:r>
        </w:smartTag>
        <w:r w:rsidRPr="001137B3">
          <w:rPr>
            <w:rFonts w:ascii="Arial" w:hAnsi="Arial" w:cs="Arial"/>
          </w:rPr>
          <w:t xml:space="preserve"> General</w:t>
        </w:r>
      </w:smartTag>
      <w:r w:rsidRPr="001137B3">
        <w:rPr>
          <w:rFonts w:ascii="Arial" w:hAnsi="Arial" w:cs="Arial"/>
        </w:rPr>
        <w:t xml:space="preserve"> de </w:t>
      </w:r>
      <w:smartTag w:uri="urn:schemas-microsoft-com:office:smarttags" w:element="PersonName">
        <w:smartTagPr>
          <w:attr w:name="ProductID" w:val="la Rep￺blica"/>
        </w:smartTagPr>
        <w:r w:rsidRPr="001137B3">
          <w:rPr>
            <w:rFonts w:ascii="Arial" w:hAnsi="Arial" w:cs="Arial"/>
          </w:rPr>
          <w:t>la República</w:t>
        </w:r>
      </w:smartTag>
      <w:r w:rsidRPr="001137B3">
        <w:rPr>
          <w:rFonts w:ascii="Arial" w:hAnsi="Arial" w:cs="Arial"/>
        </w:rPr>
        <w:t>, elaborando como resultado un Informe de Control.</w:t>
      </w:r>
    </w:p>
    <w:p w:rsidR="00D517D8" w:rsidRPr="001137B3"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1137B3">
        <w:rPr>
          <w:rFonts w:ascii="Arial" w:hAnsi="Arial" w:cs="Arial"/>
        </w:rPr>
        <w:t xml:space="preserve">Participar como veedor en los procesos administrativos que le sean asignados,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137B3">
            <w:rPr>
              <w:rFonts w:ascii="Arial" w:hAnsi="Arial" w:cs="Arial"/>
            </w:rPr>
            <w:t>la Contraloría</w:t>
          </w:r>
        </w:smartTag>
        <w:r w:rsidRPr="001137B3">
          <w:rPr>
            <w:rFonts w:ascii="Arial" w:hAnsi="Arial" w:cs="Arial"/>
          </w:rPr>
          <w:t xml:space="preserve"> General</w:t>
        </w:r>
      </w:smartTag>
      <w:r w:rsidRPr="001137B3">
        <w:rPr>
          <w:rFonts w:ascii="Arial" w:hAnsi="Arial" w:cs="Arial"/>
        </w:rPr>
        <w:t xml:space="preserve"> de </w:t>
      </w:r>
      <w:smartTag w:uri="urn:schemas-microsoft-com:office:smarttags" w:element="PersonName">
        <w:smartTagPr>
          <w:attr w:name="ProductID" w:val="la Rep￺blica"/>
        </w:smartTagPr>
        <w:r w:rsidRPr="001137B3">
          <w:rPr>
            <w:rFonts w:ascii="Arial" w:hAnsi="Arial" w:cs="Arial"/>
          </w:rPr>
          <w:t>la República</w:t>
        </w:r>
      </w:smartTag>
      <w:r w:rsidRPr="001137B3">
        <w:rPr>
          <w:rFonts w:ascii="Arial" w:hAnsi="Arial" w:cs="Arial"/>
        </w:rPr>
        <w:t>, alcanzando el resultado de dicha labor al Jefe de Comisión para su revisión.</w:t>
      </w:r>
    </w:p>
    <w:p w:rsidR="00D517D8" w:rsidRPr="001137B3"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1137B3">
        <w:rPr>
          <w:rFonts w:ascii="Arial" w:hAnsi="Arial" w:cs="Arial"/>
        </w:rPr>
        <w:t>Realizar otras funciones afines al ámbito de su competencia que le sean asignadas.</w:t>
      </w:r>
    </w:p>
    <w:p w:rsidR="00D517D8" w:rsidRDefault="00D517D8" w:rsidP="00D517D8">
      <w:pPr>
        <w:pStyle w:val="Sangradetextonormal"/>
        <w:ind w:left="360" w:firstLine="0"/>
        <w:jc w:val="both"/>
        <w:rPr>
          <w:rFonts w:cs="Arial"/>
          <w:sz w:val="20"/>
        </w:rPr>
      </w:pPr>
    </w:p>
    <w:p w:rsidR="009B5952" w:rsidRPr="0094139F" w:rsidRDefault="009B5952" w:rsidP="009B5952">
      <w:pPr>
        <w:pStyle w:val="Sangradetextonormal"/>
        <w:ind w:left="360" w:firstLine="0"/>
        <w:jc w:val="both"/>
        <w:rPr>
          <w:rFonts w:cs="Arial"/>
          <w:sz w:val="18"/>
          <w:szCs w:val="18"/>
          <w:lang w:val="en-GB"/>
        </w:rPr>
      </w:pPr>
      <w:r w:rsidRPr="0094139F">
        <w:rPr>
          <w:rFonts w:cs="Arial"/>
          <w:sz w:val="20"/>
          <w:lang w:val="en-GB"/>
        </w:rPr>
        <w:t xml:space="preserve">PROFESIONAL (AUDITOR) </w:t>
      </w:r>
      <w:r>
        <w:rPr>
          <w:rFonts w:cs="Arial"/>
          <w:sz w:val="20"/>
          <w:lang w:val="en-GB"/>
        </w:rPr>
        <w:t xml:space="preserve">EN CONTABILIDAD </w:t>
      </w:r>
      <w:r w:rsidRPr="0094139F">
        <w:rPr>
          <w:rFonts w:cs="Arial"/>
          <w:sz w:val="20"/>
          <w:lang w:val="en-GB"/>
        </w:rPr>
        <w:t>(COD. P2PRO-00</w:t>
      </w:r>
      <w:r>
        <w:rPr>
          <w:rFonts w:cs="Arial"/>
          <w:sz w:val="20"/>
          <w:lang w:val="en-GB"/>
        </w:rPr>
        <w:t>5</w:t>
      </w:r>
      <w:r w:rsidRPr="0094139F">
        <w:rPr>
          <w:rFonts w:cs="Arial"/>
          <w:sz w:val="20"/>
          <w:lang w:val="en-GB"/>
        </w:rPr>
        <w:t>)</w:t>
      </w:r>
    </w:p>
    <w:p w:rsidR="00D517D8" w:rsidRPr="0094139F" w:rsidRDefault="00D517D8" w:rsidP="00D517D8">
      <w:pPr>
        <w:pStyle w:val="Sangradetextonormal"/>
        <w:ind w:left="360" w:firstLine="0"/>
        <w:jc w:val="both"/>
        <w:rPr>
          <w:rFonts w:cs="Arial"/>
          <w:b w:val="0"/>
          <w:sz w:val="20"/>
        </w:rPr>
      </w:pPr>
      <w:r w:rsidRPr="0094139F">
        <w:rPr>
          <w:rFonts w:cs="Arial"/>
          <w:b w:val="0"/>
          <w:sz w:val="20"/>
        </w:rPr>
        <w:t>Principales funciones a desarrollar:</w:t>
      </w:r>
    </w:p>
    <w:p w:rsidR="00D517D8" w:rsidRPr="0094139F"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94139F">
        <w:rPr>
          <w:rFonts w:ascii="Arial" w:hAnsi="Arial" w:cs="Arial"/>
        </w:rPr>
        <w:t xml:space="preserve">Participar en el desarrollo de la planificación, trabajo de campo, elaboración de informe y papeles de trabajo de las acciones y actividades de control, en coordinación con el Jefe de Comisión, cautelando su calidad y oportunidad; así como el cabal cumplimiento de los objetivos planteados, acorde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94139F">
            <w:rPr>
              <w:rFonts w:ascii="Arial" w:hAnsi="Arial" w:cs="Arial"/>
            </w:rPr>
            <w:t>la Contraloría</w:t>
          </w:r>
        </w:smartTag>
        <w:r w:rsidRPr="0094139F">
          <w:rPr>
            <w:rFonts w:ascii="Arial" w:hAnsi="Arial" w:cs="Arial"/>
          </w:rPr>
          <w:t xml:space="preserve"> General</w:t>
        </w:r>
      </w:smartTag>
      <w:r w:rsidRPr="0094139F">
        <w:rPr>
          <w:rFonts w:ascii="Arial" w:hAnsi="Arial" w:cs="Arial"/>
        </w:rPr>
        <w:t xml:space="preserve"> de </w:t>
      </w:r>
      <w:smartTag w:uri="urn:schemas-microsoft-com:office:smarttags" w:element="PersonName">
        <w:smartTagPr>
          <w:attr w:name="ProductID" w:val="la Rep￺blica."/>
        </w:smartTagPr>
        <w:r w:rsidRPr="0094139F">
          <w:rPr>
            <w:rFonts w:ascii="Arial" w:hAnsi="Arial" w:cs="Arial"/>
          </w:rPr>
          <w:t>la República.</w:t>
        </w:r>
      </w:smartTag>
    </w:p>
    <w:p w:rsidR="00D517D8" w:rsidRPr="0094139F" w:rsidRDefault="00D517D8" w:rsidP="00D517D8">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94139F">
        <w:rPr>
          <w:rFonts w:ascii="Arial" w:hAnsi="Arial" w:cs="Arial"/>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94139F">
            <w:rPr>
              <w:rFonts w:ascii="Arial" w:hAnsi="Arial" w:cs="Arial"/>
            </w:rPr>
            <w:t>la Contraloría</w:t>
          </w:r>
        </w:smartTag>
        <w:r w:rsidRPr="0094139F">
          <w:rPr>
            <w:rFonts w:ascii="Arial" w:hAnsi="Arial" w:cs="Arial"/>
          </w:rPr>
          <w:t xml:space="preserve"> General</w:t>
        </w:r>
      </w:smartTag>
      <w:r w:rsidRPr="0094139F">
        <w:rPr>
          <w:rFonts w:ascii="Arial" w:hAnsi="Arial" w:cs="Arial"/>
        </w:rPr>
        <w:t xml:space="preserve"> de </w:t>
      </w:r>
      <w:smartTag w:uri="urn:schemas-microsoft-com:office:smarttags" w:element="PersonName">
        <w:smartTagPr>
          <w:attr w:name="ProductID" w:val="la Rep￺blica"/>
        </w:smartTagPr>
        <w:r w:rsidRPr="0094139F">
          <w:rPr>
            <w:rFonts w:ascii="Arial" w:hAnsi="Arial" w:cs="Arial"/>
          </w:rPr>
          <w:t>la República</w:t>
        </w:r>
      </w:smartTag>
      <w:r w:rsidRPr="0094139F">
        <w:rPr>
          <w:rFonts w:ascii="Arial" w:hAnsi="Arial" w:cs="Arial"/>
        </w:rPr>
        <w:t>, elaborando como resultado un Informe de Control.</w:t>
      </w:r>
    </w:p>
    <w:p w:rsidR="00813C2F" w:rsidRDefault="00D517D8" w:rsidP="00813C2F">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94139F">
        <w:rPr>
          <w:rFonts w:ascii="Arial" w:hAnsi="Arial" w:cs="Arial"/>
        </w:rPr>
        <w:t xml:space="preserve">Participar como veedor en los procesos administrativos que le sean asignados,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94139F">
            <w:rPr>
              <w:rFonts w:ascii="Arial" w:hAnsi="Arial" w:cs="Arial"/>
            </w:rPr>
            <w:t>la Contraloría</w:t>
          </w:r>
        </w:smartTag>
        <w:r w:rsidRPr="0094139F">
          <w:rPr>
            <w:rFonts w:ascii="Arial" w:hAnsi="Arial" w:cs="Arial"/>
          </w:rPr>
          <w:t xml:space="preserve"> General</w:t>
        </w:r>
      </w:smartTag>
      <w:r w:rsidRPr="0094139F">
        <w:rPr>
          <w:rFonts w:ascii="Arial" w:hAnsi="Arial" w:cs="Arial"/>
        </w:rPr>
        <w:t xml:space="preserve"> de </w:t>
      </w:r>
      <w:smartTag w:uri="urn:schemas-microsoft-com:office:smarttags" w:element="PersonName">
        <w:smartTagPr>
          <w:attr w:name="ProductID" w:val="la Rep￺blica"/>
        </w:smartTagPr>
        <w:r w:rsidRPr="0094139F">
          <w:rPr>
            <w:rFonts w:ascii="Arial" w:hAnsi="Arial" w:cs="Arial"/>
          </w:rPr>
          <w:t>la República</w:t>
        </w:r>
      </w:smartTag>
      <w:r w:rsidRPr="0094139F">
        <w:rPr>
          <w:rFonts w:ascii="Arial" w:hAnsi="Arial" w:cs="Arial"/>
        </w:rPr>
        <w:t>, alcanzando el resultado de dicha labor al Jefe de Comisión para su revisión.</w:t>
      </w:r>
    </w:p>
    <w:p w:rsidR="00D517D8" w:rsidRPr="00813C2F" w:rsidRDefault="00D517D8" w:rsidP="00813C2F">
      <w:pPr>
        <w:numPr>
          <w:ilvl w:val="0"/>
          <w:numId w:val="22"/>
        </w:numPr>
        <w:shd w:val="clear" w:color="auto" w:fill="FFFFFF"/>
        <w:tabs>
          <w:tab w:val="clear" w:pos="1440"/>
          <w:tab w:val="left" w:pos="360"/>
          <w:tab w:val="num" w:pos="720"/>
        </w:tabs>
        <w:suppressAutoHyphens w:val="0"/>
        <w:ind w:left="720"/>
        <w:jc w:val="both"/>
        <w:rPr>
          <w:rFonts w:ascii="Arial" w:hAnsi="Arial" w:cs="Arial"/>
        </w:rPr>
      </w:pPr>
      <w:r w:rsidRPr="00813C2F">
        <w:rPr>
          <w:rFonts w:ascii="Arial" w:hAnsi="Arial" w:cs="Arial"/>
        </w:rPr>
        <w:t>Realizar otras funciones afines al ámbito de su competencia que le sean asignadas</w:t>
      </w:r>
    </w:p>
    <w:p w:rsidR="00813C2F" w:rsidRDefault="00813C2F" w:rsidP="00813C2F">
      <w:pPr>
        <w:pStyle w:val="Sangradetextonormal"/>
        <w:ind w:left="360" w:firstLine="0"/>
        <w:jc w:val="both"/>
        <w:rPr>
          <w:rFonts w:cs="Arial"/>
          <w:sz w:val="20"/>
        </w:rPr>
      </w:pPr>
    </w:p>
    <w:p w:rsidR="00AC44FA" w:rsidRPr="00063602" w:rsidRDefault="00AC44FA" w:rsidP="00AC44FA">
      <w:pPr>
        <w:pStyle w:val="Sangradetextonormal"/>
        <w:numPr>
          <w:ilvl w:val="0"/>
          <w:numId w:val="1"/>
        </w:numPr>
        <w:tabs>
          <w:tab w:val="clear" w:pos="720"/>
          <w:tab w:val="num" w:pos="360"/>
        </w:tabs>
        <w:ind w:left="360"/>
        <w:jc w:val="both"/>
        <w:rPr>
          <w:rFonts w:cs="Arial"/>
          <w:sz w:val="20"/>
        </w:rPr>
      </w:pPr>
      <w:r w:rsidRPr="00063602">
        <w:rPr>
          <w:rFonts w:cs="Arial"/>
          <w:sz w:val="20"/>
        </w:rPr>
        <w:t>CONDICIONES ESENCIALES DEL CONTRATO</w:t>
      </w:r>
    </w:p>
    <w:p w:rsidR="00D517D8" w:rsidRPr="00063602" w:rsidRDefault="00D517D8" w:rsidP="00AC44FA">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AC44FA" w:rsidRPr="00063602" w:rsidTr="00585FA8">
        <w:trPr>
          <w:trHeight w:val="176"/>
        </w:trPr>
        <w:tc>
          <w:tcPr>
            <w:tcW w:w="2880" w:type="dxa"/>
            <w:shd w:val="clear" w:color="auto" w:fill="C0C0C0"/>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CONDICIONES</w:t>
            </w:r>
          </w:p>
        </w:tc>
        <w:tc>
          <w:tcPr>
            <w:tcW w:w="5760" w:type="dxa"/>
            <w:shd w:val="clear" w:color="auto" w:fill="C0C0C0"/>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DETALLE</w:t>
            </w:r>
          </w:p>
        </w:tc>
      </w:tr>
      <w:tr w:rsidR="00AC44FA" w:rsidRPr="00063602" w:rsidTr="00585FA8">
        <w:trPr>
          <w:trHeight w:val="201"/>
        </w:trPr>
        <w:tc>
          <w:tcPr>
            <w:tcW w:w="2880" w:type="dxa"/>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Lugar de prestación del servicio</w:t>
            </w:r>
          </w:p>
        </w:tc>
        <w:tc>
          <w:tcPr>
            <w:tcW w:w="5760" w:type="dxa"/>
          </w:tcPr>
          <w:p w:rsidR="00AC44FA" w:rsidRPr="00063602" w:rsidRDefault="00AC44FA" w:rsidP="00585FA8">
            <w:pPr>
              <w:pStyle w:val="Sangradetextonormal"/>
              <w:ind w:firstLine="0"/>
              <w:jc w:val="left"/>
              <w:rPr>
                <w:rFonts w:cs="Arial"/>
                <w:b w:val="0"/>
                <w:sz w:val="18"/>
                <w:szCs w:val="18"/>
              </w:rPr>
            </w:pPr>
            <w:r w:rsidRPr="00063602">
              <w:rPr>
                <w:rFonts w:cs="Arial"/>
                <w:b w:val="0"/>
                <w:sz w:val="18"/>
                <w:szCs w:val="18"/>
              </w:rPr>
              <w:t xml:space="preserve">De acuerdo a lo especificado en el numeral 1. </w:t>
            </w:r>
            <w:r w:rsidRPr="00063602">
              <w:rPr>
                <w:rFonts w:cs="Arial"/>
                <w:sz w:val="18"/>
                <w:szCs w:val="18"/>
              </w:rPr>
              <w:t>(Objeto de la convocatoria)</w:t>
            </w:r>
          </w:p>
        </w:tc>
      </w:tr>
      <w:tr w:rsidR="00AC44FA" w:rsidRPr="00063602" w:rsidTr="00585FA8">
        <w:trPr>
          <w:trHeight w:val="426"/>
        </w:trPr>
        <w:tc>
          <w:tcPr>
            <w:tcW w:w="2880" w:type="dxa"/>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Duración del contrato</w:t>
            </w:r>
          </w:p>
        </w:tc>
        <w:tc>
          <w:tcPr>
            <w:tcW w:w="5760" w:type="dxa"/>
          </w:tcPr>
          <w:p w:rsidR="00AC44FA" w:rsidRPr="00063602" w:rsidRDefault="00AC44FA" w:rsidP="00585FA8">
            <w:pPr>
              <w:pStyle w:val="Sangradetextonormal"/>
              <w:ind w:firstLine="0"/>
              <w:jc w:val="left"/>
              <w:rPr>
                <w:rFonts w:cs="Arial"/>
                <w:b w:val="0"/>
                <w:sz w:val="14"/>
                <w:szCs w:val="14"/>
              </w:rPr>
            </w:pPr>
            <w:r w:rsidRPr="00063602">
              <w:rPr>
                <w:rFonts w:cs="Arial"/>
                <w:b w:val="0"/>
                <w:sz w:val="18"/>
                <w:szCs w:val="18"/>
              </w:rPr>
              <w:t xml:space="preserve">Inicio    </w:t>
            </w:r>
            <w:r w:rsidRPr="00063602">
              <w:rPr>
                <w:rFonts w:cs="Arial"/>
                <w:b w:val="0"/>
                <w:sz w:val="14"/>
                <w:szCs w:val="14"/>
              </w:rPr>
              <w:t xml:space="preserve"> </w:t>
            </w:r>
            <w:proofErr w:type="gramStart"/>
            <w:r w:rsidRPr="00063602">
              <w:rPr>
                <w:rFonts w:cs="Arial"/>
                <w:b w:val="0"/>
                <w:sz w:val="14"/>
                <w:szCs w:val="14"/>
              </w:rPr>
              <w:t xml:space="preserve"> </w:t>
            </w:r>
            <w:r w:rsidRPr="00063602">
              <w:rPr>
                <w:rFonts w:cs="Arial"/>
                <w:b w:val="0"/>
                <w:sz w:val="18"/>
                <w:szCs w:val="18"/>
              </w:rPr>
              <w:t xml:space="preserve"> :</w:t>
            </w:r>
            <w:proofErr w:type="gramEnd"/>
            <w:r w:rsidRPr="00063602">
              <w:rPr>
                <w:rFonts w:cs="Arial"/>
                <w:b w:val="0"/>
                <w:sz w:val="18"/>
                <w:szCs w:val="18"/>
              </w:rPr>
              <w:t xml:space="preserve"> </w:t>
            </w:r>
            <w:r w:rsidR="002E484E">
              <w:rPr>
                <w:rFonts w:cs="Arial"/>
                <w:b w:val="0"/>
                <w:sz w:val="18"/>
                <w:szCs w:val="18"/>
              </w:rPr>
              <w:t>Diciembre</w:t>
            </w:r>
            <w:r w:rsidR="002E484E" w:rsidRPr="00063602">
              <w:rPr>
                <w:rFonts w:cs="Arial"/>
                <w:b w:val="0"/>
                <w:sz w:val="18"/>
                <w:szCs w:val="18"/>
              </w:rPr>
              <w:t xml:space="preserve"> del</w:t>
            </w:r>
            <w:r w:rsidRPr="00063602">
              <w:rPr>
                <w:rFonts w:cs="Arial"/>
                <w:b w:val="0"/>
                <w:sz w:val="18"/>
                <w:szCs w:val="18"/>
              </w:rPr>
              <w:t xml:space="preserve"> 2017</w:t>
            </w:r>
          </w:p>
          <w:p w:rsidR="00AC44FA" w:rsidRPr="00063602" w:rsidRDefault="00AC44FA" w:rsidP="00585FA8">
            <w:pPr>
              <w:pStyle w:val="Sangradetextonormal"/>
              <w:ind w:firstLine="0"/>
              <w:jc w:val="left"/>
              <w:rPr>
                <w:rFonts w:cs="Arial"/>
                <w:b w:val="0"/>
                <w:sz w:val="18"/>
                <w:szCs w:val="18"/>
              </w:rPr>
            </w:pPr>
            <w:r w:rsidRPr="00063602">
              <w:rPr>
                <w:rFonts w:cs="Arial"/>
                <w:b w:val="0"/>
                <w:sz w:val="18"/>
                <w:szCs w:val="18"/>
              </w:rPr>
              <w:t xml:space="preserve">Término  : </w:t>
            </w:r>
            <w:r>
              <w:rPr>
                <w:rFonts w:cs="Arial"/>
                <w:b w:val="0"/>
                <w:sz w:val="18"/>
                <w:szCs w:val="18"/>
                <w:lang w:val="es-MX"/>
              </w:rPr>
              <w:t>31 de diciembre del 2017</w:t>
            </w:r>
            <w:r w:rsidRPr="00063602">
              <w:rPr>
                <w:rFonts w:cs="Arial"/>
                <w:b w:val="0"/>
                <w:sz w:val="18"/>
                <w:szCs w:val="18"/>
                <w:lang w:val="es-MX"/>
              </w:rPr>
              <w:t xml:space="preserve"> (Sujeto a renovación</w:t>
            </w:r>
            <w:r>
              <w:rPr>
                <w:rFonts w:cs="Arial"/>
                <w:b w:val="0"/>
                <w:sz w:val="18"/>
                <w:szCs w:val="18"/>
                <w:lang w:val="es-MX"/>
              </w:rPr>
              <w:t>)</w:t>
            </w:r>
          </w:p>
        </w:tc>
      </w:tr>
      <w:tr w:rsidR="00AC44FA" w:rsidRPr="00063602" w:rsidTr="00585FA8">
        <w:trPr>
          <w:trHeight w:val="426"/>
        </w:trPr>
        <w:tc>
          <w:tcPr>
            <w:tcW w:w="2880" w:type="dxa"/>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Retribución</w:t>
            </w:r>
          </w:p>
        </w:tc>
        <w:tc>
          <w:tcPr>
            <w:tcW w:w="5760" w:type="dxa"/>
          </w:tcPr>
          <w:p w:rsidR="00AC44FA" w:rsidRPr="00063602" w:rsidRDefault="00AC44FA" w:rsidP="00585FA8">
            <w:pPr>
              <w:pStyle w:val="Sangradetextonormal"/>
              <w:ind w:firstLine="0"/>
              <w:jc w:val="left"/>
              <w:rPr>
                <w:rFonts w:cs="Arial"/>
                <w:b w:val="0"/>
                <w:sz w:val="18"/>
                <w:szCs w:val="18"/>
              </w:rPr>
            </w:pPr>
            <w:r w:rsidRPr="00063602">
              <w:rPr>
                <w:rFonts w:cs="Arial"/>
                <w:b w:val="0"/>
                <w:sz w:val="18"/>
                <w:szCs w:val="18"/>
              </w:rPr>
              <w:t xml:space="preserve">De acuerdo a lo especificado en el numeral 1. </w:t>
            </w:r>
            <w:r w:rsidRPr="00063602">
              <w:rPr>
                <w:rFonts w:cs="Arial"/>
                <w:sz w:val="18"/>
                <w:szCs w:val="18"/>
              </w:rPr>
              <w:t>(Objeto de la convocatoria)</w:t>
            </w:r>
            <w:r w:rsidRPr="00063602">
              <w:rPr>
                <w:rFonts w:cs="Arial"/>
                <w:sz w:val="20"/>
                <w:lang w:val="es-MX"/>
              </w:rPr>
              <w:t>.</w:t>
            </w:r>
          </w:p>
        </w:tc>
      </w:tr>
      <w:tr w:rsidR="00AC44FA" w:rsidRPr="00063602" w:rsidTr="00585FA8">
        <w:trPr>
          <w:trHeight w:val="213"/>
        </w:trPr>
        <w:tc>
          <w:tcPr>
            <w:tcW w:w="2880" w:type="dxa"/>
            <w:vAlign w:val="center"/>
          </w:tcPr>
          <w:p w:rsidR="00AC44FA" w:rsidRPr="00063602" w:rsidRDefault="00AC44FA" w:rsidP="00585FA8">
            <w:pPr>
              <w:pStyle w:val="Sangradetextonormal"/>
              <w:ind w:firstLine="0"/>
              <w:rPr>
                <w:rFonts w:cs="Arial"/>
                <w:sz w:val="18"/>
                <w:szCs w:val="18"/>
              </w:rPr>
            </w:pPr>
            <w:r w:rsidRPr="00063602">
              <w:rPr>
                <w:rFonts w:cs="Arial"/>
                <w:sz w:val="18"/>
                <w:szCs w:val="18"/>
              </w:rPr>
              <w:t>Otras condiciones del contrato</w:t>
            </w:r>
          </w:p>
        </w:tc>
        <w:tc>
          <w:tcPr>
            <w:tcW w:w="5760" w:type="dxa"/>
          </w:tcPr>
          <w:p w:rsidR="00AC44FA" w:rsidRPr="00063602" w:rsidRDefault="00AC44FA" w:rsidP="00585FA8">
            <w:pPr>
              <w:pStyle w:val="Sangradetextonormal"/>
              <w:ind w:firstLine="0"/>
              <w:jc w:val="left"/>
              <w:rPr>
                <w:rFonts w:cs="Arial"/>
                <w:b w:val="0"/>
                <w:sz w:val="18"/>
                <w:szCs w:val="18"/>
              </w:rPr>
            </w:pPr>
            <w:r w:rsidRPr="00063602">
              <w:rPr>
                <w:rFonts w:cs="Arial"/>
                <w:b w:val="0"/>
                <w:sz w:val="18"/>
                <w:szCs w:val="18"/>
              </w:rPr>
              <w:t>Disponibilidad Inmediata.</w:t>
            </w:r>
          </w:p>
        </w:tc>
      </w:tr>
    </w:tbl>
    <w:p w:rsidR="00AC44FA" w:rsidRPr="00063602" w:rsidRDefault="00AC44FA" w:rsidP="00AC44FA">
      <w:pPr>
        <w:pStyle w:val="Sangradetextonormal"/>
        <w:ind w:firstLine="0"/>
        <w:jc w:val="left"/>
        <w:rPr>
          <w:rFonts w:cs="Arial"/>
          <w:sz w:val="18"/>
          <w:szCs w:val="18"/>
        </w:rPr>
      </w:pPr>
    </w:p>
    <w:p w:rsidR="00AC44FA" w:rsidRPr="00063602" w:rsidRDefault="00AC44FA" w:rsidP="00AC44FA">
      <w:pPr>
        <w:pStyle w:val="Sangradetextonormal"/>
        <w:ind w:left="360" w:firstLine="0"/>
        <w:jc w:val="both"/>
        <w:rPr>
          <w:rFonts w:cs="Arial"/>
          <w:b w:val="0"/>
          <w:sz w:val="16"/>
          <w:szCs w:val="16"/>
        </w:rPr>
      </w:pPr>
    </w:p>
    <w:p w:rsidR="00AC44FA" w:rsidRPr="00063602" w:rsidRDefault="00AC44FA" w:rsidP="00AC44FA">
      <w:pPr>
        <w:jc w:val="both"/>
        <w:rPr>
          <w:rFonts w:ascii="Arial" w:hAnsi="Arial" w:cs="Arial"/>
          <w:b/>
        </w:rPr>
      </w:pPr>
      <w:r w:rsidRPr="00063602">
        <w:rPr>
          <w:rFonts w:ascii="Arial" w:hAnsi="Arial" w:cs="Arial"/>
          <w:b/>
        </w:rPr>
        <w:t>V. MODALIDAD DE POSTULACIÒN</w:t>
      </w:r>
    </w:p>
    <w:p w:rsidR="00AC44FA" w:rsidRPr="00063602" w:rsidRDefault="00AC44FA" w:rsidP="00AC44FA">
      <w:pPr>
        <w:ind w:left="360"/>
        <w:jc w:val="both"/>
        <w:rPr>
          <w:rFonts w:ascii="Arial" w:hAnsi="Arial" w:cs="Arial"/>
        </w:rPr>
      </w:pPr>
    </w:p>
    <w:p w:rsidR="00AC44FA" w:rsidRPr="00063602" w:rsidRDefault="00AC44FA" w:rsidP="00AC44FA">
      <w:pPr>
        <w:ind w:left="360"/>
        <w:jc w:val="both"/>
        <w:rPr>
          <w:rFonts w:ascii="Arial" w:hAnsi="Arial" w:cs="Arial"/>
        </w:rPr>
      </w:pPr>
      <w:r w:rsidRPr="00063602">
        <w:rPr>
          <w:rFonts w:ascii="Arial" w:hAnsi="Arial" w:cs="Arial"/>
        </w:rPr>
        <w:t>Las personas interesadas en participar en el proceso que cumplan con los requisitos establecidos, deberán seguir los pasos siguientes:</w:t>
      </w:r>
    </w:p>
    <w:p w:rsidR="00AC44FA" w:rsidRPr="00063602" w:rsidRDefault="00AC44FA" w:rsidP="00AC44FA">
      <w:pPr>
        <w:ind w:left="360"/>
        <w:jc w:val="both"/>
        <w:rPr>
          <w:rFonts w:ascii="Arial" w:hAnsi="Arial" w:cs="Arial"/>
        </w:rPr>
      </w:pPr>
    </w:p>
    <w:p w:rsidR="00AC44FA" w:rsidRPr="00063602" w:rsidRDefault="00AC44FA" w:rsidP="00AC44FA">
      <w:pPr>
        <w:pStyle w:val="Prrafodelista"/>
        <w:ind w:left="360"/>
        <w:jc w:val="both"/>
        <w:rPr>
          <w:rFonts w:ascii="Arial" w:hAnsi="Arial" w:cs="Arial"/>
        </w:rPr>
      </w:pPr>
    </w:p>
    <w:p w:rsidR="00AC44FA" w:rsidRPr="00063602" w:rsidRDefault="00AC44FA" w:rsidP="00AC44FA">
      <w:pPr>
        <w:pStyle w:val="Prrafodelista"/>
        <w:numPr>
          <w:ilvl w:val="0"/>
          <w:numId w:val="11"/>
        </w:numPr>
        <w:tabs>
          <w:tab w:val="clear" w:pos="720"/>
        </w:tabs>
        <w:jc w:val="both"/>
        <w:rPr>
          <w:rFonts w:ascii="Arial" w:hAnsi="Arial" w:cs="Arial"/>
        </w:rPr>
      </w:pPr>
      <w:r w:rsidRPr="00063602">
        <w:rPr>
          <w:rFonts w:ascii="Arial" w:hAnsi="Arial" w:cs="Arial"/>
        </w:rPr>
        <w:t xml:space="preserve">Ingresar al link </w:t>
      </w:r>
      <w:hyperlink r:id="rId7" w:history="1">
        <w:r w:rsidRPr="00063602">
          <w:rPr>
            <w:rStyle w:val="Hipervnculo"/>
            <w:rFonts w:ascii="Arial" w:hAnsi="Arial" w:cs="Arial"/>
          </w:rPr>
          <w:t>http://ww1.essalud.gob.pe/sisep/</w:t>
        </w:r>
      </w:hyperlink>
      <w:r w:rsidRPr="00063602">
        <w:rPr>
          <w:rFonts w:ascii="Arial" w:hAnsi="Arial" w:cs="Arial"/>
        </w:rPr>
        <w:t xml:space="preserve">  y </w:t>
      </w:r>
      <w:r w:rsidRPr="00063602">
        <w:rPr>
          <w:rStyle w:val="Hipervnculo"/>
          <w:rFonts w:ascii="Arial" w:hAnsi="Arial" w:cs="Arial"/>
          <w:bCs/>
          <w:color w:val="000000"/>
        </w:rPr>
        <w:t>r</w:t>
      </w:r>
      <w:r w:rsidRPr="00063602">
        <w:rPr>
          <w:rFonts w:ascii="Arial" w:hAnsi="Arial" w:cs="Arial"/>
        </w:rPr>
        <w:t>egistrarse en el Sistema de Selección de Personal (SISEP). Culminado el registro, el sistema enviará al correo electrónico consignado del postulante el usuario y clave.</w:t>
      </w:r>
    </w:p>
    <w:p w:rsidR="00AC44FA" w:rsidRPr="00063602" w:rsidRDefault="00AC44FA" w:rsidP="00AC44FA">
      <w:pPr>
        <w:pStyle w:val="Prrafodelista"/>
        <w:jc w:val="both"/>
        <w:rPr>
          <w:rFonts w:ascii="Arial" w:hAnsi="Arial" w:cs="Arial"/>
        </w:rPr>
      </w:pPr>
    </w:p>
    <w:p w:rsidR="00AC44FA" w:rsidRPr="00063602" w:rsidRDefault="00AC44FA" w:rsidP="00AC44FA">
      <w:pPr>
        <w:pStyle w:val="Prrafodelista"/>
        <w:numPr>
          <w:ilvl w:val="0"/>
          <w:numId w:val="11"/>
        </w:numPr>
        <w:tabs>
          <w:tab w:val="clear" w:pos="720"/>
        </w:tabs>
        <w:jc w:val="both"/>
        <w:rPr>
          <w:rFonts w:ascii="Arial" w:hAnsi="Arial" w:cs="Arial"/>
        </w:rPr>
      </w:pPr>
      <w:r w:rsidRPr="00063602">
        <w:rPr>
          <w:rFonts w:ascii="Arial" w:hAnsi="Arial" w:cs="Arial"/>
        </w:rPr>
        <w:t>El postulante deberá ingresar al SISEP con su respectivo usuario y contraseña e iniciar su postulación a las ofertas laborales de su interés registrando sus datos de experiencia y formación.</w:t>
      </w:r>
    </w:p>
    <w:p w:rsidR="00AC44FA" w:rsidRPr="00063602" w:rsidRDefault="00AC44FA" w:rsidP="00AC44FA">
      <w:pPr>
        <w:pStyle w:val="Prrafodelista"/>
        <w:rPr>
          <w:rFonts w:ascii="Arial" w:hAnsi="Arial" w:cs="Arial"/>
        </w:rPr>
      </w:pPr>
    </w:p>
    <w:p w:rsidR="00AC44FA" w:rsidRPr="00063602" w:rsidRDefault="00AC44FA" w:rsidP="00AC44FA">
      <w:pPr>
        <w:pStyle w:val="Prrafodelista"/>
        <w:numPr>
          <w:ilvl w:val="0"/>
          <w:numId w:val="11"/>
        </w:numPr>
        <w:tabs>
          <w:tab w:val="clear" w:pos="720"/>
        </w:tabs>
        <w:jc w:val="both"/>
        <w:rPr>
          <w:rFonts w:ascii="Arial" w:hAnsi="Arial" w:cs="Arial"/>
          <w:lang w:val="es-PE"/>
        </w:rPr>
      </w:pPr>
      <w:r w:rsidRPr="00063602">
        <w:rPr>
          <w:rFonts w:ascii="Arial" w:hAnsi="Arial" w:cs="Arial"/>
        </w:rPr>
        <w:t xml:space="preserve">De ser aceptada la postulación, el sistema remitirá formatos al correo electrónico consignado del postulante, señal que indica que la postulación ha culminado exitosamente. </w:t>
      </w:r>
      <w:proofErr w:type="gramStart"/>
      <w:r w:rsidRPr="00063602">
        <w:rPr>
          <w:rFonts w:ascii="Arial" w:hAnsi="Arial" w:cs="Arial"/>
        </w:rPr>
        <w:t>La  información</w:t>
      </w:r>
      <w:proofErr w:type="gramEnd"/>
      <w:r w:rsidRPr="00063602">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AC44FA" w:rsidRPr="00063602" w:rsidRDefault="00AC44FA" w:rsidP="00AC44FA">
      <w:pPr>
        <w:rPr>
          <w:rFonts w:ascii="Arial" w:hAnsi="Arial" w:cs="Arial"/>
        </w:rPr>
      </w:pPr>
    </w:p>
    <w:p w:rsidR="00AC44FA" w:rsidRPr="00063602" w:rsidRDefault="00AC44FA" w:rsidP="00AC44FA">
      <w:pPr>
        <w:pStyle w:val="Prrafodelista"/>
        <w:ind w:left="360"/>
        <w:jc w:val="both"/>
        <w:rPr>
          <w:rFonts w:ascii="Arial" w:hAnsi="Arial" w:cs="Arial"/>
          <w:lang w:val="es-PE"/>
        </w:rPr>
      </w:pPr>
      <w:r w:rsidRPr="00063602">
        <w:rPr>
          <w:rFonts w:ascii="Arial" w:hAnsi="Arial" w:cs="Arial"/>
        </w:rPr>
        <w:t>Cada postulante precalificado deberá imprimir los siguientes Formatos de Declaración Jurada que el sistema le envió automáticamente al postular:</w:t>
      </w:r>
    </w:p>
    <w:p w:rsidR="00AC44FA" w:rsidRPr="00063602" w:rsidRDefault="00AC44FA" w:rsidP="00AC44FA">
      <w:pPr>
        <w:pStyle w:val="Prrafodelista1"/>
        <w:ind w:left="360"/>
        <w:jc w:val="both"/>
        <w:rPr>
          <w:rFonts w:ascii="Arial" w:hAnsi="Arial" w:cs="Arial"/>
        </w:rPr>
      </w:pPr>
    </w:p>
    <w:p w:rsidR="00AC44FA" w:rsidRPr="00063602" w:rsidRDefault="00AC44FA" w:rsidP="00AC44FA">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063602">
        <w:rPr>
          <w:rFonts w:ascii="Arial" w:hAnsi="Arial" w:cs="Arial"/>
          <w:sz w:val="20"/>
          <w:szCs w:val="20"/>
        </w:rPr>
        <w:t xml:space="preserve">Declaración Jurada de Cumplimiento de requisitos </w:t>
      </w:r>
      <w:r w:rsidRPr="00063602">
        <w:rPr>
          <w:rFonts w:ascii="Arial" w:hAnsi="Arial" w:cs="Arial"/>
          <w:b/>
          <w:color w:val="000000"/>
          <w:sz w:val="20"/>
          <w:szCs w:val="20"/>
          <w:u w:val="single"/>
        </w:rPr>
        <w:t>(Formato 1)</w:t>
      </w:r>
    </w:p>
    <w:p w:rsidR="00AC44FA" w:rsidRPr="00063602" w:rsidRDefault="00AC44FA" w:rsidP="00AC44FA">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063602">
        <w:rPr>
          <w:rFonts w:ascii="Arial" w:hAnsi="Arial" w:cs="Arial"/>
          <w:color w:val="000000"/>
          <w:sz w:val="20"/>
          <w:szCs w:val="20"/>
        </w:rPr>
        <w:t xml:space="preserve">Declaración Jurada sobre Impedimento y Nepotismo. </w:t>
      </w:r>
      <w:r w:rsidRPr="00063602">
        <w:rPr>
          <w:rFonts w:ascii="Arial" w:hAnsi="Arial" w:cs="Arial"/>
          <w:b/>
          <w:color w:val="000000"/>
          <w:sz w:val="20"/>
          <w:szCs w:val="20"/>
        </w:rPr>
        <w:t>(</w:t>
      </w:r>
      <w:r w:rsidRPr="00063602">
        <w:rPr>
          <w:rFonts w:ascii="Arial" w:hAnsi="Arial" w:cs="Arial"/>
          <w:b/>
          <w:color w:val="000000"/>
          <w:sz w:val="20"/>
          <w:szCs w:val="20"/>
          <w:u w:val="single"/>
        </w:rPr>
        <w:t>Formato 2</w:t>
      </w:r>
      <w:r w:rsidRPr="00063602">
        <w:rPr>
          <w:rFonts w:ascii="Arial" w:hAnsi="Arial" w:cs="Arial"/>
          <w:b/>
          <w:color w:val="000000"/>
          <w:sz w:val="20"/>
          <w:szCs w:val="20"/>
        </w:rPr>
        <w:t>)</w:t>
      </w:r>
    </w:p>
    <w:p w:rsidR="00AC44FA" w:rsidRPr="00063602" w:rsidRDefault="00AC44FA" w:rsidP="00AC44FA">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063602">
        <w:rPr>
          <w:rFonts w:ascii="Arial" w:hAnsi="Arial" w:cs="Arial"/>
          <w:color w:val="000000"/>
          <w:sz w:val="20"/>
          <w:szCs w:val="20"/>
        </w:rPr>
        <w:t xml:space="preserve">Declaración Jurada de Confidencialidad e Incompatibilidad. </w:t>
      </w:r>
      <w:r w:rsidRPr="00063602">
        <w:rPr>
          <w:rFonts w:ascii="Arial" w:hAnsi="Arial" w:cs="Arial"/>
          <w:b/>
          <w:color w:val="000000"/>
          <w:sz w:val="20"/>
          <w:szCs w:val="20"/>
        </w:rPr>
        <w:t>(</w:t>
      </w:r>
      <w:r w:rsidRPr="00063602">
        <w:rPr>
          <w:rFonts w:ascii="Arial" w:hAnsi="Arial" w:cs="Arial"/>
          <w:b/>
          <w:color w:val="000000"/>
          <w:sz w:val="20"/>
          <w:szCs w:val="20"/>
          <w:u w:val="single"/>
        </w:rPr>
        <w:t>Formato 3</w:t>
      </w:r>
      <w:r w:rsidRPr="00063602">
        <w:rPr>
          <w:rFonts w:ascii="Arial" w:hAnsi="Arial" w:cs="Arial"/>
          <w:b/>
          <w:color w:val="000000"/>
          <w:sz w:val="20"/>
          <w:szCs w:val="20"/>
        </w:rPr>
        <w:t>)</w:t>
      </w:r>
    </w:p>
    <w:p w:rsidR="00AC44FA" w:rsidRPr="00063602" w:rsidRDefault="00AC44FA" w:rsidP="00AC44FA">
      <w:pPr>
        <w:pStyle w:val="NormalWeb"/>
        <w:numPr>
          <w:ilvl w:val="0"/>
          <w:numId w:val="12"/>
        </w:numPr>
        <w:shd w:val="clear" w:color="auto" w:fill="FFFFFF"/>
        <w:spacing w:before="0" w:beforeAutospacing="0"/>
        <w:jc w:val="both"/>
        <w:rPr>
          <w:rFonts w:ascii="Arial" w:hAnsi="Arial" w:cs="Arial"/>
          <w:color w:val="000000"/>
          <w:sz w:val="20"/>
          <w:szCs w:val="20"/>
        </w:rPr>
      </w:pPr>
      <w:r w:rsidRPr="00063602">
        <w:rPr>
          <w:rFonts w:ascii="Arial" w:hAnsi="Arial" w:cs="Arial"/>
          <w:color w:val="000000"/>
          <w:sz w:val="20"/>
          <w:szCs w:val="20"/>
        </w:rPr>
        <w:t xml:space="preserve">Declaración Jurada de no Registrar Antecedentes Penales. </w:t>
      </w:r>
      <w:r w:rsidRPr="00063602">
        <w:rPr>
          <w:rFonts w:ascii="Arial" w:hAnsi="Arial" w:cs="Arial"/>
          <w:b/>
          <w:color w:val="000000"/>
          <w:sz w:val="20"/>
          <w:szCs w:val="20"/>
        </w:rPr>
        <w:t>(</w:t>
      </w:r>
      <w:r w:rsidRPr="00063602">
        <w:rPr>
          <w:rFonts w:ascii="Arial" w:hAnsi="Arial" w:cs="Arial"/>
          <w:b/>
          <w:color w:val="000000"/>
          <w:sz w:val="20"/>
          <w:szCs w:val="20"/>
          <w:u w:val="single"/>
        </w:rPr>
        <w:t>Formato 5</w:t>
      </w:r>
      <w:r w:rsidRPr="00063602">
        <w:rPr>
          <w:rFonts w:ascii="Arial" w:hAnsi="Arial" w:cs="Arial"/>
          <w:b/>
          <w:color w:val="000000"/>
          <w:sz w:val="20"/>
          <w:szCs w:val="20"/>
        </w:rPr>
        <w:t>)</w:t>
      </w:r>
    </w:p>
    <w:p w:rsidR="00AC44FA" w:rsidRPr="00063602" w:rsidRDefault="00AC44FA" w:rsidP="00AC44FA">
      <w:pPr>
        <w:pStyle w:val="Prrafodelista"/>
        <w:ind w:left="360"/>
        <w:jc w:val="both"/>
        <w:rPr>
          <w:rFonts w:ascii="Arial" w:hAnsi="Arial" w:cs="Arial"/>
        </w:rPr>
      </w:pPr>
      <w:r w:rsidRPr="00063602">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AC44FA" w:rsidRPr="00063602" w:rsidRDefault="00AC44FA" w:rsidP="00AC44FA">
      <w:pPr>
        <w:pStyle w:val="Prrafodelista"/>
        <w:ind w:left="360"/>
        <w:jc w:val="both"/>
        <w:rPr>
          <w:rFonts w:ascii="Arial" w:hAnsi="Arial" w:cs="Arial"/>
        </w:rPr>
      </w:pPr>
    </w:p>
    <w:p w:rsidR="00AC44FA" w:rsidRPr="00DC7188" w:rsidRDefault="00AC44FA" w:rsidP="00AC44FA">
      <w:pPr>
        <w:ind w:left="360"/>
        <w:jc w:val="both"/>
        <w:rPr>
          <w:rFonts w:ascii="Arial" w:hAnsi="Arial" w:cs="Arial"/>
        </w:rPr>
      </w:pPr>
      <w:r w:rsidRPr="00063602">
        <w:rPr>
          <w:rFonts w:ascii="Arial" w:hAnsi="Arial" w:cs="Arial"/>
          <w:b/>
        </w:rPr>
        <w:t>Nota:</w:t>
      </w:r>
      <w:r w:rsidRPr="00063602">
        <w:rPr>
          <w:rFonts w:ascii="Arial" w:hAnsi="Arial" w:cs="Arial"/>
        </w:rPr>
        <w:t xml:space="preserve"> De </w:t>
      </w:r>
      <w:r w:rsidRPr="00DC7188">
        <w:rPr>
          <w:rFonts w:ascii="Arial" w:hAnsi="Arial" w:cs="Arial"/>
        </w:rPr>
        <w:t xml:space="preserve">manera previa a la postulación respectiva, los interesados deberán revisar la información indicada en las “Consideraciones que deberá tener en cuenta para postular a los procesos de selección” </w:t>
      </w:r>
      <w:r w:rsidRPr="00DC718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DC7188">
          <w:rPr>
            <w:rStyle w:val="Hipervnculo"/>
            <w:rFonts w:ascii="Arial" w:hAnsi="Arial" w:cs="Arial"/>
          </w:rPr>
          <w:t>https://convocatorias.essalud.gob.pe/</w:t>
        </w:r>
      </w:hyperlink>
    </w:p>
    <w:p w:rsidR="00AC44FA" w:rsidRPr="00DC7188" w:rsidRDefault="00AC44FA" w:rsidP="00AC44FA">
      <w:pPr>
        <w:pStyle w:val="Sangradetextonormal"/>
        <w:ind w:firstLine="0"/>
        <w:jc w:val="left"/>
        <w:rPr>
          <w:rFonts w:cs="Arial"/>
          <w:sz w:val="18"/>
          <w:szCs w:val="18"/>
        </w:rPr>
      </w:pPr>
    </w:p>
    <w:p w:rsidR="00AC44FA" w:rsidRPr="00DC7188" w:rsidRDefault="00AC44FA" w:rsidP="00AC44FA">
      <w:pPr>
        <w:pStyle w:val="Sangradetextonormal"/>
        <w:ind w:firstLine="0"/>
        <w:jc w:val="left"/>
        <w:rPr>
          <w:rFonts w:cs="Arial"/>
          <w:sz w:val="18"/>
          <w:szCs w:val="18"/>
        </w:rPr>
      </w:pPr>
    </w:p>
    <w:p w:rsidR="00AC44FA" w:rsidRPr="00DC7188" w:rsidRDefault="00AC44FA" w:rsidP="00AC44FA">
      <w:pPr>
        <w:pStyle w:val="Sangradetextonormal"/>
        <w:numPr>
          <w:ilvl w:val="1"/>
          <w:numId w:val="11"/>
        </w:numPr>
        <w:tabs>
          <w:tab w:val="clear" w:pos="1800"/>
          <w:tab w:val="num" w:pos="360"/>
          <w:tab w:val="left" w:pos="480"/>
        </w:tabs>
        <w:ind w:left="360" w:hanging="360"/>
        <w:jc w:val="both"/>
        <w:rPr>
          <w:rFonts w:cs="Arial"/>
          <w:sz w:val="20"/>
        </w:rPr>
      </w:pPr>
      <w:r w:rsidRPr="00DC7188">
        <w:rPr>
          <w:rFonts w:cs="Arial"/>
          <w:sz w:val="20"/>
        </w:rPr>
        <w:t>CRONOGRAMA Y ETAPAS DEL PROCESO</w:t>
      </w:r>
    </w:p>
    <w:p w:rsidR="00AC44FA" w:rsidRPr="00DC7188" w:rsidRDefault="00AC44FA" w:rsidP="00AC44FA">
      <w:pPr>
        <w:pStyle w:val="Sangradetextonormal"/>
        <w:ind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C44FA" w:rsidRPr="00BC6972" w:rsidTr="00585FA8">
        <w:trPr>
          <w:trHeight w:val="397"/>
        </w:trPr>
        <w:tc>
          <w:tcPr>
            <w:tcW w:w="3260" w:type="dxa"/>
            <w:gridSpan w:val="2"/>
            <w:shd w:val="clear" w:color="auto" w:fill="B3B3B3"/>
            <w:vAlign w:val="center"/>
          </w:tcPr>
          <w:p w:rsidR="00AC44FA" w:rsidRPr="00BC6972" w:rsidRDefault="00AC44FA" w:rsidP="00585FA8">
            <w:pPr>
              <w:jc w:val="center"/>
              <w:rPr>
                <w:rFonts w:ascii="Arial" w:hAnsi="Arial" w:cs="Arial"/>
                <w:b/>
                <w:sz w:val="18"/>
                <w:szCs w:val="18"/>
                <w:lang w:val="es-MX"/>
              </w:rPr>
            </w:pPr>
            <w:r w:rsidRPr="00BC6972">
              <w:rPr>
                <w:rFonts w:ascii="Arial" w:hAnsi="Arial" w:cs="Arial"/>
                <w:b/>
                <w:sz w:val="18"/>
                <w:szCs w:val="18"/>
                <w:lang w:val="es-MX"/>
              </w:rPr>
              <w:t>ETAPAS DEL PROCESO</w:t>
            </w:r>
          </w:p>
        </w:tc>
        <w:tc>
          <w:tcPr>
            <w:tcW w:w="3544" w:type="dxa"/>
            <w:shd w:val="clear" w:color="auto" w:fill="B3B3B3"/>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b/>
                <w:sz w:val="18"/>
                <w:szCs w:val="18"/>
                <w:lang w:val="es-MX"/>
              </w:rPr>
              <w:t>FECHA Y HORA</w:t>
            </w:r>
          </w:p>
        </w:tc>
        <w:tc>
          <w:tcPr>
            <w:tcW w:w="1701" w:type="dxa"/>
            <w:shd w:val="clear" w:color="auto" w:fill="B3B3B3"/>
            <w:vAlign w:val="center"/>
          </w:tcPr>
          <w:p w:rsidR="00AC44FA" w:rsidRPr="00BC6972" w:rsidRDefault="00AC44FA" w:rsidP="00585FA8">
            <w:pPr>
              <w:jc w:val="center"/>
              <w:rPr>
                <w:rFonts w:ascii="Arial" w:hAnsi="Arial" w:cs="Arial"/>
                <w:b/>
                <w:sz w:val="18"/>
                <w:szCs w:val="18"/>
                <w:lang w:val="es-MX"/>
              </w:rPr>
            </w:pPr>
            <w:r w:rsidRPr="00BC6972">
              <w:rPr>
                <w:rFonts w:ascii="Arial" w:hAnsi="Arial" w:cs="Arial"/>
                <w:b/>
                <w:sz w:val="18"/>
                <w:szCs w:val="18"/>
                <w:lang w:val="es-MX"/>
              </w:rPr>
              <w:t>AREA RESPONSABLE</w:t>
            </w:r>
          </w:p>
        </w:tc>
      </w:tr>
      <w:tr w:rsidR="00AC44FA" w:rsidRPr="00BC6972" w:rsidTr="00585FA8">
        <w:trPr>
          <w:trHeight w:val="509"/>
        </w:trPr>
        <w:tc>
          <w:tcPr>
            <w:tcW w:w="425"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w:t>
            </w:r>
          </w:p>
        </w:tc>
        <w:tc>
          <w:tcPr>
            <w:tcW w:w="2835" w:type="dxa"/>
            <w:tcBorders>
              <w:bottom w:val="single" w:sz="4" w:space="0" w:color="auto"/>
            </w:tcBorders>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AC44FA" w:rsidRPr="00BC6972" w:rsidRDefault="00743011" w:rsidP="00743011">
            <w:pPr>
              <w:jc w:val="center"/>
              <w:rPr>
                <w:rFonts w:ascii="Arial" w:hAnsi="Arial" w:cs="Arial"/>
                <w:sz w:val="18"/>
                <w:szCs w:val="18"/>
                <w:lang w:val="es-MX"/>
              </w:rPr>
            </w:pPr>
            <w:r w:rsidRPr="00BC6972">
              <w:rPr>
                <w:rFonts w:ascii="Arial" w:hAnsi="Arial" w:cs="Arial"/>
                <w:sz w:val="18"/>
                <w:szCs w:val="18"/>
                <w:lang w:val="es-MX"/>
              </w:rPr>
              <w:t>20</w:t>
            </w:r>
            <w:r w:rsidR="00D512CC" w:rsidRPr="00BC6972">
              <w:rPr>
                <w:rFonts w:ascii="Arial" w:hAnsi="Arial" w:cs="Arial"/>
                <w:sz w:val="18"/>
                <w:szCs w:val="18"/>
                <w:lang w:val="es-MX"/>
              </w:rPr>
              <w:t xml:space="preserve"> de noviembre </w:t>
            </w:r>
            <w:r w:rsidR="00AC44FA" w:rsidRPr="00BC6972">
              <w:rPr>
                <w:rFonts w:ascii="Arial" w:hAnsi="Arial" w:cs="Arial"/>
                <w:sz w:val="18"/>
                <w:szCs w:val="18"/>
                <w:lang w:val="es-MX"/>
              </w:rPr>
              <w:t>del 2017</w:t>
            </w:r>
          </w:p>
        </w:tc>
        <w:tc>
          <w:tcPr>
            <w:tcW w:w="1701"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SGGI</w:t>
            </w:r>
          </w:p>
        </w:tc>
      </w:tr>
      <w:tr w:rsidR="00AC44FA" w:rsidRPr="00BC6972" w:rsidTr="00585FA8">
        <w:trPr>
          <w:trHeight w:val="183"/>
        </w:trPr>
        <w:tc>
          <w:tcPr>
            <w:tcW w:w="3260" w:type="dxa"/>
            <w:gridSpan w:val="2"/>
            <w:shd w:val="clear" w:color="auto" w:fill="B3B3B3"/>
            <w:vAlign w:val="center"/>
          </w:tcPr>
          <w:p w:rsidR="00AC44FA" w:rsidRPr="00BC6972" w:rsidRDefault="00AC44FA" w:rsidP="00585FA8">
            <w:pPr>
              <w:jc w:val="both"/>
              <w:rPr>
                <w:rFonts w:ascii="Arial" w:hAnsi="Arial" w:cs="Arial"/>
                <w:sz w:val="18"/>
                <w:szCs w:val="18"/>
                <w:lang w:val="es-MX"/>
              </w:rPr>
            </w:pPr>
            <w:r w:rsidRPr="00BC6972">
              <w:rPr>
                <w:rFonts w:ascii="Arial" w:hAnsi="Arial" w:cs="Arial"/>
                <w:b/>
                <w:sz w:val="18"/>
                <w:szCs w:val="18"/>
                <w:lang w:val="es-MX"/>
              </w:rPr>
              <w:t>CONVOCATORIA</w:t>
            </w:r>
          </w:p>
        </w:tc>
        <w:tc>
          <w:tcPr>
            <w:tcW w:w="5245" w:type="dxa"/>
            <w:gridSpan w:val="2"/>
            <w:shd w:val="clear" w:color="auto" w:fill="B3B3B3"/>
            <w:vAlign w:val="center"/>
          </w:tcPr>
          <w:p w:rsidR="00AC44FA" w:rsidRPr="00BC6972" w:rsidRDefault="00AC44FA" w:rsidP="00585FA8">
            <w:pPr>
              <w:jc w:val="both"/>
              <w:rPr>
                <w:rFonts w:ascii="Arial" w:hAnsi="Arial" w:cs="Arial"/>
                <w:sz w:val="18"/>
                <w:szCs w:val="18"/>
                <w:lang w:val="es-MX"/>
              </w:rPr>
            </w:pP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2</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Publicación en la página Web institucional y marquesinas informativas</w:t>
            </w:r>
          </w:p>
        </w:tc>
        <w:tc>
          <w:tcPr>
            <w:tcW w:w="3544" w:type="dxa"/>
            <w:vAlign w:val="center"/>
          </w:tcPr>
          <w:p w:rsidR="00AC44FA" w:rsidRPr="00BC6972" w:rsidRDefault="00743011" w:rsidP="00743011">
            <w:pPr>
              <w:jc w:val="center"/>
              <w:rPr>
                <w:rFonts w:ascii="Arial" w:hAnsi="Arial" w:cs="Arial"/>
                <w:sz w:val="18"/>
                <w:szCs w:val="18"/>
                <w:lang w:val="es-MX"/>
              </w:rPr>
            </w:pPr>
            <w:r w:rsidRPr="00BC6972">
              <w:rPr>
                <w:rFonts w:ascii="Arial" w:hAnsi="Arial" w:cs="Arial"/>
                <w:sz w:val="18"/>
                <w:szCs w:val="18"/>
                <w:lang w:val="es-MX"/>
              </w:rPr>
              <w:t>04</w:t>
            </w:r>
            <w:r w:rsidR="009B5952" w:rsidRPr="00BC6972">
              <w:rPr>
                <w:rFonts w:ascii="Arial" w:hAnsi="Arial" w:cs="Arial"/>
                <w:sz w:val="18"/>
                <w:szCs w:val="18"/>
                <w:lang w:val="es-MX"/>
              </w:rPr>
              <w:t xml:space="preserve"> de diciembre</w:t>
            </w:r>
            <w:r w:rsidR="00AC44FA" w:rsidRPr="00BC6972">
              <w:rPr>
                <w:rFonts w:ascii="Arial" w:hAnsi="Arial" w:cs="Arial"/>
                <w:sz w:val="18"/>
                <w:szCs w:val="18"/>
                <w:lang w:val="es-MX"/>
              </w:rPr>
              <w:t xml:space="preserve"> del 2017</w:t>
            </w:r>
          </w:p>
        </w:tc>
        <w:tc>
          <w:tcPr>
            <w:tcW w:w="1701"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SGGI-GCTIC</w:t>
            </w:r>
          </w:p>
        </w:tc>
      </w:tr>
      <w:tr w:rsidR="00AC44FA" w:rsidRPr="00BC6972" w:rsidTr="00585FA8">
        <w:trPr>
          <w:trHeight w:val="842"/>
        </w:trPr>
        <w:tc>
          <w:tcPr>
            <w:tcW w:w="425"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3</w:t>
            </w:r>
          </w:p>
        </w:tc>
        <w:tc>
          <w:tcPr>
            <w:tcW w:w="2835" w:type="dxa"/>
            <w:tcBorders>
              <w:bottom w:val="single" w:sz="4" w:space="0" w:color="auto"/>
            </w:tcBorders>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 xml:space="preserve">Inscripción a través del Sistema de Selección de Personal(SISEP) </w:t>
            </w:r>
            <w:hyperlink r:id="rId9" w:history="1">
              <w:r w:rsidRPr="00BC6972">
                <w:rPr>
                  <w:rStyle w:val="Hipervnculo"/>
                  <w:rFonts w:ascii="Arial" w:hAnsi="Arial" w:cs="Arial"/>
                  <w:color w:val="3366FF"/>
                  <w:sz w:val="18"/>
                  <w:szCs w:val="18"/>
                </w:rPr>
                <w:t>ww1.essalud.gob.pe/</w:t>
              </w:r>
              <w:proofErr w:type="spellStart"/>
              <w:r w:rsidRPr="00BC6972">
                <w:rPr>
                  <w:rStyle w:val="Hipervnculo"/>
                  <w:rFonts w:ascii="Arial" w:hAnsi="Arial" w:cs="Arial"/>
                  <w:color w:val="3366FF"/>
                  <w:sz w:val="18"/>
                  <w:szCs w:val="18"/>
                </w:rPr>
                <w:t>sisep</w:t>
              </w:r>
              <w:proofErr w:type="spellEnd"/>
              <w:r w:rsidRPr="00BC6972">
                <w:rPr>
                  <w:rStyle w:val="Hipervnculo"/>
                  <w:rFonts w:ascii="Arial" w:hAnsi="Arial" w:cs="Arial"/>
                  <w:color w:val="3366FF"/>
                  <w:sz w:val="18"/>
                  <w:szCs w:val="18"/>
                </w:rPr>
                <w:t>/postular_oportunidades.htm</w:t>
              </w:r>
              <w:r w:rsidRPr="00BC6972">
                <w:rPr>
                  <w:rStyle w:val="Hipervnculo"/>
                  <w:rFonts w:ascii="Arial" w:hAnsi="Arial" w:cs="Arial"/>
                  <w:sz w:val="18"/>
                  <w:szCs w:val="18"/>
                </w:rPr>
                <w:t xml:space="preserve"> </w:t>
              </w:r>
            </w:hyperlink>
          </w:p>
        </w:tc>
        <w:tc>
          <w:tcPr>
            <w:tcW w:w="3544" w:type="dxa"/>
            <w:tcBorders>
              <w:bottom w:val="single" w:sz="4" w:space="0" w:color="auto"/>
            </w:tcBorders>
            <w:vAlign w:val="center"/>
          </w:tcPr>
          <w:p w:rsidR="00AC44FA" w:rsidRPr="00BC6972" w:rsidRDefault="00743011" w:rsidP="00DD15EF">
            <w:pPr>
              <w:jc w:val="center"/>
              <w:rPr>
                <w:rFonts w:ascii="Arial" w:hAnsi="Arial" w:cs="Arial"/>
                <w:sz w:val="18"/>
                <w:szCs w:val="18"/>
                <w:lang w:val="es-MX"/>
              </w:rPr>
            </w:pPr>
            <w:r w:rsidRPr="00BC6972">
              <w:rPr>
                <w:rFonts w:ascii="Arial" w:hAnsi="Arial" w:cs="Arial"/>
                <w:sz w:val="18"/>
                <w:szCs w:val="18"/>
                <w:lang w:val="es-MX"/>
              </w:rPr>
              <w:t xml:space="preserve">Del </w:t>
            </w:r>
            <w:r w:rsidR="009B5952" w:rsidRPr="00BC6972">
              <w:rPr>
                <w:rFonts w:ascii="Arial" w:hAnsi="Arial" w:cs="Arial"/>
                <w:sz w:val="18"/>
                <w:szCs w:val="18"/>
                <w:lang w:val="es-MX"/>
              </w:rPr>
              <w:t>07</w:t>
            </w:r>
            <w:r w:rsidR="00D512CC" w:rsidRPr="00BC6972">
              <w:rPr>
                <w:rFonts w:ascii="Arial" w:hAnsi="Arial" w:cs="Arial"/>
                <w:sz w:val="18"/>
                <w:szCs w:val="18"/>
                <w:lang w:val="es-MX"/>
              </w:rPr>
              <w:t xml:space="preserve"> </w:t>
            </w:r>
            <w:r w:rsidRPr="00BC6972">
              <w:rPr>
                <w:rFonts w:ascii="Arial" w:hAnsi="Arial" w:cs="Arial"/>
                <w:sz w:val="18"/>
                <w:szCs w:val="18"/>
                <w:lang w:val="es-MX"/>
              </w:rPr>
              <w:t xml:space="preserve">al 11 </w:t>
            </w:r>
            <w:r w:rsidR="00D512CC" w:rsidRPr="00BC6972">
              <w:rPr>
                <w:rFonts w:ascii="Arial" w:hAnsi="Arial" w:cs="Arial"/>
                <w:sz w:val="18"/>
                <w:szCs w:val="18"/>
                <w:lang w:val="es-MX"/>
              </w:rPr>
              <w:t>de diciembre</w:t>
            </w:r>
            <w:r w:rsidR="00AC44FA" w:rsidRPr="00BC6972">
              <w:rPr>
                <w:rFonts w:ascii="Arial" w:hAnsi="Arial" w:cs="Arial"/>
                <w:sz w:val="18"/>
                <w:szCs w:val="18"/>
                <w:lang w:val="es-MX"/>
              </w:rPr>
              <w:t xml:space="preserve"> del 2017 </w:t>
            </w:r>
          </w:p>
        </w:tc>
        <w:tc>
          <w:tcPr>
            <w:tcW w:w="1701"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SGGI -GCTIC</w:t>
            </w:r>
          </w:p>
        </w:tc>
      </w:tr>
      <w:tr w:rsidR="00AC44FA" w:rsidRPr="00BC6972" w:rsidTr="00585FA8">
        <w:trPr>
          <w:trHeight w:val="281"/>
        </w:trPr>
        <w:tc>
          <w:tcPr>
            <w:tcW w:w="3260" w:type="dxa"/>
            <w:gridSpan w:val="2"/>
            <w:shd w:val="clear" w:color="auto" w:fill="B3B3B3"/>
            <w:vAlign w:val="center"/>
          </w:tcPr>
          <w:p w:rsidR="00AC44FA" w:rsidRPr="00BC6972" w:rsidRDefault="00AC44FA" w:rsidP="00585FA8">
            <w:pPr>
              <w:jc w:val="both"/>
              <w:rPr>
                <w:rFonts w:ascii="Arial" w:hAnsi="Arial" w:cs="Arial"/>
                <w:sz w:val="18"/>
                <w:szCs w:val="18"/>
                <w:lang w:val="es-MX"/>
              </w:rPr>
            </w:pPr>
            <w:r w:rsidRPr="00BC6972">
              <w:rPr>
                <w:rFonts w:ascii="Arial" w:hAnsi="Arial" w:cs="Arial"/>
                <w:b/>
                <w:sz w:val="18"/>
                <w:szCs w:val="18"/>
                <w:lang w:val="es-MX"/>
              </w:rPr>
              <w:t>SELECCIÓN</w:t>
            </w:r>
          </w:p>
        </w:tc>
        <w:tc>
          <w:tcPr>
            <w:tcW w:w="5245" w:type="dxa"/>
            <w:gridSpan w:val="2"/>
            <w:shd w:val="clear" w:color="auto" w:fill="B3B3B3"/>
            <w:vAlign w:val="center"/>
          </w:tcPr>
          <w:p w:rsidR="00AC44FA" w:rsidRPr="00BC6972" w:rsidRDefault="00AC44FA" w:rsidP="00585FA8">
            <w:pPr>
              <w:jc w:val="both"/>
              <w:rPr>
                <w:rFonts w:ascii="Arial" w:hAnsi="Arial" w:cs="Arial"/>
                <w:sz w:val="18"/>
                <w:szCs w:val="18"/>
                <w:lang w:val="es-MX"/>
              </w:rPr>
            </w:pPr>
          </w:p>
        </w:tc>
      </w:tr>
      <w:tr w:rsidR="00AC44FA" w:rsidRPr="00BC6972" w:rsidTr="00585FA8">
        <w:trPr>
          <w:trHeight w:val="210"/>
        </w:trPr>
        <w:tc>
          <w:tcPr>
            <w:tcW w:w="425" w:type="dxa"/>
            <w:shd w:val="clear" w:color="auto" w:fill="auto"/>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4</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12</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BC6972">
                  <w:rPr>
                    <w:rFonts w:ascii="Arial" w:hAnsi="Arial" w:cs="Arial"/>
                    <w:sz w:val="18"/>
                    <w:szCs w:val="18"/>
                    <w:lang w:val="es-MX"/>
                  </w:rPr>
                  <w:t>la Sede</w:t>
                </w:r>
              </w:smartTag>
              <w:r w:rsidRPr="00BC6972">
                <w:rPr>
                  <w:rFonts w:ascii="Arial" w:hAnsi="Arial" w:cs="Arial"/>
                  <w:sz w:val="18"/>
                  <w:szCs w:val="18"/>
                  <w:lang w:val="es-MX"/>
                </w:rPr>
                <w:t xml:space="preserve"> Central</w:t>
              </w:r>
            </w:smartTag>
            <w:r w:rsidRPr="00BC6972">
              <w:rPr>
                <w:rFonts w:ascii="Arial" w:hAnsi="Arial" w:cs="Arial"/>
                <w:sz w:val="18"/>
                <w:szCs w:val="18"/>
                <w:lang w:val="es-MX"/>
              </w:rPr>
              <w:t xml:space="preserve"> y en la página Web Institucional</w:t>
            </w:r>
          </w:p>
        </w:tc>
        <w:tc>
          <w:tcPr>
            <w:tcW w:w="1701" w:type="dxa"/>
            <w:shd w:val="clear" w:color="auto" w:fill="auto"/>
            <w:vAlign w:val="center"/>
          </w:tcPr>
          <w:p w:rsidR="00AC44FA" w:rsidRPr="00BC6972" w:rsidRDefault="00AC44FA" w:rsidP="00585FA8">
            <w:pPr>
              <w:jc w:val="center"/>
              <w:rPr>
                <w:rFonts w:ascii="Arial" w:hAnsi="Arial" w:cs="Arial"/>
                <w:color w:val="000000"/>
                <w:sz w:val="18"/>
                <w:szCs w:val="18"/>
                <w:lang w:val="es-PE"/>
              </w:rPr>
            </w:pPr>
            <w:r w:rsidRPr="00BC6972">
              <w:rPr>
                <w:rFonts w:ascii="Arial" w:hAnsi="Arial" w:cs="Arial"/>
                <w:sz w:val="18"/>
                <w:szCs w:val="18"/>
                <w:lang w:val="es-MX"/>
              </w:rPr>
              <w:t>SGGI</w:t>
            </w:r>
            <w:r w:rsidRPr="00BC6972">
              <w:rPr>
                <w:rFonts w:ascii="Arial" w:hAnsi="Arial" w:cs="Arial"/>
                <w:color w:val="000000"/>
                <w:sz w:val="18"/>
                <w:szCs w:val="18"/>
                <w:lang w:val="es-PE"/>
              </w:rPr>
              <w:t xml:space="preserve"> – GCTIC</w:t>
            </w:r>
          </w:p>
        </w:tc>
      </w:tr>
      <w:tr w:rsidR="00AC44FA" w:rsidRPr="00BC6972" w:rsidTr="00585FA8">
        <w:trPr>
          <w:trHeight w:val="210"/>
        </w:trPr>
        <w:tc>
          <w:tcPr>
            <w:tcW w:w="425" w:type="dxa"/>
            <w:shd w:val="clear" w:color="auto" w:fill="auto"/>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5</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 xml:space="preserve">Evaluación Psicotécnica </w:t>
            </w:r>
          </w:p>
        </w:tc>
        <w:tc>
          <w:tcPr>
            <w:tcW w:w="3544" w:type="dxa"/>
            <w:shd w:val="clear" w:color="auto" w:fill="auto"/>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13</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b/>
                <w:sz w:val="18"/>
                <w:szCs w:val="18"/>
                <w:lang w:val="es-MX"/>
              </w:rPr>
            </w:pPr>
            <w:r w:rsidRPr="00BC6972">
              <w:rPr>
                <w:rFonts w:ascii="Arial" w:hAnsi="Arial" w:cs="Arial"/>
                <w:sz w:val="18"/>
                <w:szCs w:val="18"/>
                <w:lang w:val="es-MX"/>
              </w:rPr>
              <w:t xml:space="preserve">a las 11:00 horas </w:t>
            </w:r>
          </w:p>
        </w:tc>
        <w:tc>
          <w:tcPr>
            <w:tcW w:w="1701" w:type="dxa"/>
            <w:shd w:val="clear" w:color="auto" w:fill="auto"/>
            <w:vAlign w:val="center"/>
          </w:tcPr>
          <w:p w:rsidR="00AC44FA" w:rsidRPr="00BC6972" w:rsidRDefault="00AC44FA" w:rsidP="00585FA8">
            <w:pPr>
              <w:jc w:val="center"/>
              <w:rPr>
                <w:rFonts w:ascii="Arial" w:hAnsi="Arial" w:cs="Arial"/>
                <w:color w:val="000000"/>
                <w:sz w:val="18"/>
                <w:szCs w:val="18"/>
                <w:lang w:val="es-PE"/>
              </w:rPr>
            </w:pPr>
            <w:r w:rsidRPr="00BC6972">
              <w:rPr>
                <w:rFonts w:ascii="Arial" w:hAnsi="Arial" w:cs="Arial"/>
                <w:sz w:val="18"/>
                <w:szCs w:val="18"/>
                <w:lang w:val="es-MX"/>
              </w:rPr>
              <w:t>SGGI</w:t>
            </w:r>
            <w:r w:rsidRPr="00BC6972">
              <w:rPr>
                <w:rFonts w:ascii="Arial" w:hAnsi="Arial" w:cs="Arial"/>
                <w:color w:val="000000"/>
                <w:sz w:val="18"/>
                <w:szCs w:val="18"/>
                <w:lang w:val="es-PE"/>
              </w:rPr>
              <w:t xml:space="preserve"> – OCI</w:t>
            </w:r>
          </w:p>
        </w:tc>
      </w:tr>
      <w:tr w:rsidR="00AC44FA" w:rsidRPr="00BC6972" w:rsidTr="00585FA8">
        <w:trPr>
          <w:trHeight w:val="105"/>
        </w:trPr>
        <w:tc>
          <w:tcPr>
            <w:tcW w:w="425" w:type="dxa"/>
            <w:shd w:val="clear" w:color="auto" w:fill="auto"/>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6</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Publicación de resultados de la Evaluación Psicotécnica</w:t>
            </w:r>
          </w:p>
        </w:tc>
        <w:tc>
          <w:tcPr>
            <w:tcW w:w="3544" w:type="dxa"/>
            <w:shd w:val="clear" w:color="auto" w:fill="auto"/>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13</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BC6972">
                  <w:rPr>
                    <w:rFonts w:ascii="Arial" w:hAnsi="Arial" w:cs="Arial"/>
                    <w:sz w:val="18"/>
                    <w:szCs w:val="18"/>
                    <w:lang w:val="es-MX"/>
                  </w:rPr>
                  <w:t>la Sede</w:t>
                </w:r>
              </w:smartTag>
              <w:r w:rsidRPr="00BC6972">
                <w:rPr>
                  <w:rFonts w:ascii="Arial" w:hAnsi="Arial" w:cs="Arial"/>
                  <w:sz w:val="18"/>
                  <w:szCs w:val="18"/>
                  <w:lang w:val="es-MX"/>
                </w:rPr>
                <w:t xml:space="preserve"> Central</w:t>
              </w:r>
            </w:smartTag>
            <w:r w:rsidRPr="00BC6972">
              <w:rPr>
                <w:rFonts w:ascii="Arial" w:hAnsi="Arial" w:cs="Arial"/>
                <w:sz w:val="18"/>
                <w:szCs w:val="18"/>
                <w:lang w:val="es-MX"/>
              </w:rPr>
              <w:t xml:space="preserve"> y en la página Web Institucional</w:t>
            </w:r>
          </w:p>
        </w:tc>
        <w:tc>
          <w:tcPr>
            <w:tcW w:w="1701" w:type="dxa"/>
            <w:shd w:val="clear" w:color="auto" w:fill="auto"/>
            <w:vAlign w:val="center"/>
          </w:tcPr>
          <w:p w:rsidR="00AC44FA" w:rsidRPr="00BC6972" w:rsidRDefault="00AC44FA" w:rsidP="00585FA8">
            <w:pPr>
              <w:jc w:val="center"/>
              <w:rPr>
                <w:rFonts w:ascii="Arial" w:hAnsi="Arial" w:cs="Arial"/>
                <w:sz w:val="18"/>
                <w:szCs w:val="18"/>
              </w:rPr>
            </w:pPr>
            <w:r w:rsidRPr="00BC6972">
              <w:rPr>
                <w:rFonts w:ascii="Arial" w:hAnsi="Arial" w:cs="Arial"/>
                <w:color w:val="000000"/>
                <w:sz w:val="18"/>
                <w:szCs w:val="18"/>
                <w:lang w:val="es-PE"/>
              </w:rPr>
              <w:t>SGGI</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7</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Evaluación de Conocimientos</w:t>
            </w:r>
          </w:p>
        </w:tc>
        <w:tc>
          <w:tcPr>
            <w:tcW w:w="3544" w:type="dxa"/>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14</w:t>
            </w:r>
            <w:r w:rsidR="00DD15EF" w:rsidRPr="00BC6972">
              <w:rPr>
                <w:rFonts w:ascii="Arial" w:hAnsi="Arial" w:cs="Arial"/>
                <w:sz w:val="18"/>
                <w:szCs w:val="18"/>
                <w:lang w:val="es-MX"/>
              </w:rPr>
              <w:t xml:space="preserve"> de diciembre</w:t>
            </w:r>
            <w:r w:rsidR="00AC44FA" w:rsidRPr="00BC6972">
              <w:rPr>
                <w:rFonts w:ascii="Arial" w:hAnsi="Arial" w:cs="Arial"/>
                <w:sz w:val="18"/>
                <w:szCs w:val="18"/>
                <w:lang w:val="es-MX"/>
              </w:rPr>
              <w:t xml:space="preserve"> 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a las 11:00 horas</w:t>
            </w:r>
          </w:p>
        </w:tc>
        <w:tc>
          <w:tcPr>
            <w:tcW w:w="1701" w:type="dxa"/>
            <w:vAlign w:val="center"/>
          </w:tcPr>
          <w:p w:rsidR="00AC44FA" w:rsidRPr="00BC6972" w:rsidRDefault="00AC44FA" w:rsidP="00585FA8">
            <w:pPr>
              <w:jc w:val="center"/>
              <w:rPr>
                <w:rFonts w:ascii="Arial" w:hAnsi="Arial" w:cs="Arial"/>
                <w:sz w:val="18"/>
                <w:szCs w:val="18"/>
              </w:rPr>
            </w:pPr>
            <w:r w:rsidRPr="00BC6972">
              <w:rPr>
                <w:rFonts w:ascii="Arial" w:hAnsi="Arial" w:cs="Arial"/>
                <w:sz w:val="18"/>
                <w:szCs w:val="18"/>
                <w:lang w:val="es-MX"/>
              </w:rPr>
              <w:t>SGGI</w:t>
            </w:r>
            <w:r w:rsidRPr="00BC6972">
              <w:rPr>
                <w:rFonts w:ascii="Arial" w:hAnsi="Arial" w:cs="Arial"/>
                <w:color w:val="000000"/>
                <w:sz w:val="18"/>
                <w:szCs w:val="18"/>
                <w:lang w:val="es-PE"/>
              </w:rPr>
              <w:t xml:space="preserve"> – OCI</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8</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C6972">
                <w:rPr>
                  <w:rFonts w:ascii="Arial" w:hAnsi="Arial" w:cs="Arial"/>
                  <w:sz w:val="18"/>
                  <w:szCs w:val="18"/>
                  <w:lang w:val="es-MX"/>
                </w:rPr>
                <w:t>la Evaluación</w:t>
              </w:r>
            </w:smartTag>
            <w:r w:rsidRPr="00BC6972">
              <w:rPr>
                <w:rFonts w:ascii="Arial" w:hAnsi="Arial" w:cs="Arial"/>
                <w:sz w:val="18"/>
                <w:szCs w:val="18"/>
                <w:lang w:val="es-MX"/>
              </w:rPr>
              <w:t xml:space="preserve"> de Conocimientos</w:t>
            </w:r>
          </w:p>
        </w:tc>
        <w:tc>
          <w:tcPr>
            <w:tcW w:w="3544" w:type="dxa"/>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14</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BC6972">
                  <w:rPr>
                    <w:rFonts w:ascii="Arial" w:hAnsi="Arial" w:cs="Arial"/>
                    <w:sz w:val="18"/>
                    <w:szCs w:val="18"/>
                    <w:lang w:val="es-MX"/>
                  </w:rPr>
                  <w:t>la Sede</w:t>
                </w:r>
              </w:smartTag>
              <w:r w:rsidRPr="00BC6972">
                <w:rPr>
                  <w:rFonts w:ascii="Arial" w:hAnsi="Arial" w:cs="Arial"/>
                  <w:sz w:val="18"/>
                  <w:szCs w:val="18"/>
                  <w:lang w:val="es-MX"/>
                </w:rPr>
                <w:t xml:space="preserve"> Central</w:t>
              </w:r>
            </w:smartTag>
            <w:r w:rsidRPr="00BC6972">
              <w:rPr>
                <w:rFonts w:ascii="Arial" w:hAnsi="Arial" w:cs="Arial"/>
                <w:sz w:val="18"/>
                <w:szCs w:val="18"/>
                <w:lang w:val="es-MX"/>
              </w:rPr>
              <w:t xml:space="preserve"> y en la página Web Institucional</w:t>
            </w:r>
          </w:p>
        </w:tc>
        <w:tc>
          <w:tcPr>
            <w:tcW w:w="1701" w:type="dxa"/>
            <w:vAlign w:val="center"/>
          </w:tcPr>
          <w:p w:rsidR="00AC44FA" w:rsidRPr="00BC6972" w:rsidRDefault="00AC44FA" w:rsidP="00585FA8">
            <w:pPr>
              <w:jc w:val="center"/>
              <w:rPr>
                <w:rFonts w:ascii="Arial" w:hAnsi="Arial" w:cs="Arial"/>
                <w:sz w:val="18"/>
                <w:szCs w:val="18"/>
              </w:rPr>
            </w:pPr>
            <w:r w:rsidRPr="00BC6972">
              <w:rPr>
                <w:rFonts w:ascii="Arial" w:hAnsi="Arial" w:cs="Arial"/>
                <w:sz w:val="18"/>
                <w:szCs w:val="18"/>
                <w:lang w:val="es-MX"/>
              </w:rPr>
              <w:t>SGGI</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9</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rPr>
              <w:t>Recepción de C.V. documentados de postulantes precalificados</w:t>
            </w:r>
          </w:p>
        </w:tc>
        <w:tc>
          <w:tcPr>
            <w:tcW w:w="3544" w:type="dxa"/>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15</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8:30 a 16:00 horas</w:t>
            </w:r>
            <w:r w:rsidRPr="00BC6972">
              <w:rPr>
                <w:rFonts w:ascii="Arial" w:hAnsi="Arial" w:cs="Arial"/>
                <w:sz w:val="18"/>
                <w:szCs w:val="18"/>
              </w:rPr>
              <w:t xml:space="preserve"> </w:t>
            </w:r>
            <w:r w:rsidRPr="00BC6972">
              <w:rPr>
                <w:rFonts w:ascii="Arial" w:hAnsi="Arial" w:cs="Arial"/>
                <w:sz w:val="18"/>
                <w:szCs w:val="18"/>
                <w:lang w:val="es-MX"/>
              </w:rPr>
              <w:t>en</w:t>
            </w:r>
            <w:r w:rsidRPr="00BC6972">
              <w:rPr>
                <w:rFonts w:ascii="Arial" w:hAnsi="Arial" w:cs="Arial"/>
                <w:sz w:val="18"/>
                <w:szCs w:val="18"/>
              </w:rPr>
              <w:t xml:space="preserve"> </w:t>
            </w:r>
            <w:smartTag w:uri="urn:schemas-microsoft-com:office:smarttags" w:element="PersonName">
              <w:smartTagPr>
                <w:attr w:name="ProductID" w:val="LA OFICINA"/>
              </w:smartTagPr>
              <w:r w:rsidRPr="00BC6972">
                <w:rPr>
                  <w:rFonts w:ascii="Arial" w:hAnsi="Arial" w:cs="Arial"/>
                  <w:sz w:val="18"/>
                  <w:szCs w:val="18"/>
                </w:rPr>
                <w:t>la Oficina</w:t>
              </w:r>
            </w:smartTag>
            <w:r w:rsidRPr="00BC6972">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BC6972">
                <w:rPr>
                  <w:rFonts w:ascii="Arial" w:hAnsi="Arial" w:cs="Arial"/>
                  <w:sz w:val="18"/>
                  <w:szCs w:val="18"/>
                </w:rPr>
                <w:t>la Secretaría General</w:t>
              </w:r>
            </w:smartTag>
            <w:r w:rsidRPr="00BC6972">
              <w:rPr>
                <w:rFonts w:ascii="Arial" w:hAnsi="Arial" w:cs="Arial"/>
                <w:sz w:val="18"/>
                <w:szCs w:val="18"/>
              </w:rPr>
              <w:t xml:space="preserve"> de ESSALUD en Av. Arenales Nº 1402-Jesús María, Lima</w:t>
            </w:r>
          </w:p>
        </w:tc>
        <w:tc>
          <w:tcPr>
            <w:tcW w:w="1701" w:type="dxa"/>
            <w:vAlign w:val="center"/>
          </w:tcPr>
          <w:p w:rsidR="00AC44FA" w:rsidRPr="00BC6972" w:rsidRDefault="00AC44FA" w:rsidP="00585FA8">
            <w:pPr>
              <w:jc w:val="center"/>
              <w:rPr>
                <w:rFonts w:ascii="Arial" w:hAnsi="Arial" w:cs="Arial"/>
                <w:sz w:val="18"/>
                <w:szCs w:val="18"/>
              </w:rPr>
            </w:pPr>
            <w:r w:rsidRPr="00BC6972">
              <w:rPr>
                <w:rFonts w:ascii="Arial" w:hAnsi="Arial" w:cs="Arial"/>
                <w:color w:val="000000"/>
                <w:sz w:val="18"/>
                <w:szCs w:val="18"/>
                <w:lang w:val="es-PE"/>
              </w:rPr>
              <w:t>OAD</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10</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Evaluación del C.V. u Hoja de Vida</w:t>
            </w:r>
          </w:p>
        </w:tc>
        <w:tc>
          <w:tcPr>
            <w:tcW w:w="3544" w:type="dxa"/>
            <w:vAlign w:val="center"/>
          </w:tcPr>
          <w:p w:rsidR="00AC44FA" w:rsidRPr="00BC6972" w:rsidRDefault="00AC44FA" w:rsidP="00DD15EF">
            <w:pPr>
              <w:jc w:val="center"/>
              <w:rPr>
                <w:rFonts w:ascii="Arial" w:hAnsi="Arial" w:cs="Arial"/>
                <w:sz w:val="18"/>
                <w:szCs w:val="18"/>
                <w:lang w:val="es-MX"/>
              </w:rPr>
            </w:pPr>
            <w:r w:rsidRPr="00BC6972">
              <w:rPr>
                <w:rFonts w:ascii="Arial" w:hAnsi="Arial" w:cs="Arial"/>
                <w:sz w:val="18"/>
                <w:szCs w:val="18"/>
                <w:lang w:val="es-MX"/>
              </w:rPr>
              <w:t xml:space="preserve">A partir del </w:t>
            </w:r>
            <w:r w:rsidR="00743011" w:rsidRPr="00BC6972">
              <w:rPr>
                <w:rFonts w:ascii="Arial" w:hAnsi="Arial" w:cs="Arial"/>
                <w:sz w:val="18"/>
                <w:szCs w:val="18"/>
                <w:lang w:val="es-MX"/>
              </w:rPr>
              <w:t>18</w:t>
            </w:r>
            <w:r w:rsidR="00DD15EF" w:rsidRPr="00BC6972">
              <w:rPr>
                <w:rFonts w:ascii="Arial" w:hAnsi="Arial" w:cs="Arial"/>
                <w:sz w:val="18"/>
                <w:szCs w:val="18"/>
                <w:lang w:val="es-MX"/>
              </w:rPr>
              <w:t xml:space="preserve"> de diciembre </w:t>
            </w:r>
            <w:r w:rsidRPr="00BC6972">
              <w:rPr>
                <w:rFonts w:ascii="Arial" w:hAnsi="Arial" w:cs="Arial"/>
                <w:sz w:val="18"/>
                <w:szCs w:val="18"/>
                <w:lang w:val="es-MX"/>
              </w:rPr>
              <w:t>del 2017</w:t>
            </w:r>
          </w:p>
        </w:tc>
        <w:tc>
          <w:tcPr>
            <w:tcW w:w="1701" w:type="dxa"/>
            <w:vAlign w:val="center"/>
          </w:tcPr>
          <w:p w:rsidR="00AC44FA" w:rsidRPr="00BC6972" w:rsidRDefault="00AC44FA" w:rsidP="00585FA8">
            <w:pPr>
              <w:jc w:val="center"/>
              <w:rPr>
                <w:rFonts w:ascii="Arial" w:hAnsi="Arial" w:cs="Arial"/>
                <w:sz w:val="18"/>
                <w:szCs w:val="18"/>
              </w:rPr>
            </w:pPr>
            <w:r w:rsidRPr="00BC6972">
              <w:rPr>
                <w:rFonts w:ascii="Arial" w:hAnsi="Arial" w:cs="Arial"/>
                <w:sz w:val="18"/>
                <w:szCs w:val="18"/>
                <w:lang w:val="es-MX"/>
              </w:rPr>
              <w:t>SGGI</w:t>
            </w:r>
            <w:r w:rsidRPr="00BC6972">
              <w:rPr>
                <w:rFonts w:ascii="Arial" w:hAnsi="Arial" w:cs="Arial"/>
                <w:color w:val="000000"/>
                <w:sz w:val="18"/>
                <w:szCs w:val="18"/>
                <w:lang w:val="es-PE"/>
              </w:rPr>
              <w:t xml:space="preserve"> – OCI</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11</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BC6972">
                <w:rPr>
                  <w:rFonts w:ascii="Arial" w:hAnsi="Arial" w:cs="Arial"/>
                  <w:sz w:val="18"/>
                  <w:szCs w:val="18"/>
                  <w:lang w:val="es-MX"/>
                </w:rPr>
                <w:t>la Evaluación Curricular</w:t>
              </w:r>
            </w:smartTag>
            <w:r w:rsidRPr="00BC6972">
              <w:rPr>
                <w:rFonts w:ascii="Arial" w:hAnsi="Arial" w:cs="Arial"/>
                <w:sz w:val="18"/>
                <w:szCs w:val="18"/>
                <w:lang w:val="es-MX"/>
              </w:rPr>
              <w:t xml:space="preserve"> u Hoja de Vida </w:t>
            </w:r>
          </w:p>
        </w:tc>
        <w:tc>
          <w:tcPr>
            <w:tcW w:w="3544" w:type="dxa"/>
            <w:vAlign w:val="center"/>
          </w:tcPr>
          <w:p w:rsidR="00AC44FA" w:rsidRPr="00BC6972" w:rsidRDefault="009B5952" w:rsidP="00585FA8">
            <w:pPr>
              <w:jc w:val="center"/>
              <w:rPr>
                <w:rFonts w:ascii="Arial" w:hAnsi="Arial" w:cs="Arial"/>
                <w:sz w:val="18"/>
                <w:szCs w:val="18"/>
                <w:lang w:val="es-MX"/>
              </w:rPr>
            </w:pPr>
            <w:r w:rsidRPr="00BC6972">
              <w:rPr>
                <w:rFonts w:ascii="Arial" w:hAnsi="Arial" w:cs="Arial"/>
                <w:sz w:val="18"/>
                <w:szCs w:val="18"/>
                <w:lang w:val="es-MX"/>
              </w:rPr>
              <w:t>1</w:t>
            </w:r>
            <w:r w:rsidR="00743011" w:rsidRPr="00BC6972">
              <w:rPr>
                <w:rFonts w:ascii="Arial" w:hAnsi="Arial" w:cs="Arial"/>
                <w:sz w:val="18"/>
                <w:szCs w:val="18"/>
                <w:lang w:val="es-MX"/>
              </w:rPr>
              <w:t>9</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BC6972">
                  <w:rPr>
                    <w:rFonts w:ascii="Arial" w:hAnsi="Arial" w:cs="Arial"/>
                    <w:sz w:val="18"/>
                    <w:szCs w:val="18"/>
                    <w:lang w:val="es-MX"/>
                  </w:rPr>
                  <w:t>la Sede</w:t>
                </w:r>
              </w:smartTag>
              <w:r w:rsidRPr="00BC6972">
                <w:rPr>
                  <w:rFonts w:ascii="Arial" w:hAnsi="Arial" w:cs="Arial"/>
                  <w:sz w:val="18"/>
                  <w:szCs w:val="18"/>
                  <w:lang w:val="es-MX"/>
                </w:rPr>
                <w:t xml:space="preserve"> Central</w:t>
              </w:r>
            </w:smartTag>
            <w:r w:rsidRPr="00BC6972">
              <w:rPr>
                <w:rFonts w:ascii="Arial" w:hAnsi="Arial" w:cs="Arial"/>
                <w:sz w:val="18"/>
                <w:szCs w:val="18"/>
                <w:lang w:val="es-MX"/>
              </w:rPr>
              <w:t xml:space="preserve"> y en la página Web Institucional</w:t>
            </w:r>
          </w:p>
        </w:tc>
        <w:tc>
          <w:tcPr>
            <w:tcW w:w="1701" w:type="dxa"/>
            <w:vAlign w:val="center"/>
          </w:tcPr>
          <w:p w:rsidR="00AC44FA" w:rsidRPr="00BC6972" w:rsidRDefault="00AC44FA" w:rsidP="00585FA8">
            <w:pPr>
              <w:jc w:val="center"/>
              <w:rPr>
                <w:rFonts w:ascii="Arial" w:hAnsi="Arial" w:cs="Arial"/>
                <w:sz w:val="18"/>
                <w:szCs w:val="18"/>
              </w:rPr>
            </w:pPr>
            <w:r w:rsidRPr="00BC6972">
              <w:rPr>
                <w:rFonts w:ascii="Arial" w:hAnsi="Arial" w:cs="Arial"/>
                <w:color w:val="000000"/>
                <w:sz w:val="18"/>
                <w:szCs w:val="18"/>
                <w:lang w:val="es-PE"/>
              </w:rPr>
              <w:t>SGGI</w:t>
            </w:r>
          </w:p>
        </w:tc>
      </w:tr>
      <w:tr w:rsidR="00AC44FA" w:rsidRPr="00BC6972" w:rsidTr="00585FA8">
        <w:trPr>
          <w:trHeight w:val="203"/>
        </w:trPr>
        <w:tc>
          <w:tcPr>
            <w:tcW w:w="425" w:type="dxa"/>
            <w:shd w:val="clear" w:color="auto" w:fill="auto"/>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12</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Evaluación Psicológica</w:t>
            </w:r>
          </w:p>
        </w:tc>
        <w:tc>
          <w:tcPr>
            <w:tcW w:w="3544" w:type="dxa"/>
            <w:shd w:val="clear" w:color="auto" w:fill="auto"/>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20</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a las 10:00horas</w:t>
            </w:r>
          </w:p>
        </w:tc>
        <w:tc>
          <w:tcPr>
            <w:tcW w:w="1701" w:type="dxa"/>
            <w:shd w:val="clear" w:color="auto" w:fill="auto"/>
            <w:vAlign w:val="center"/>
          </w:tcPr>
          <w:p w:rsidR="00AC44FA" w:rsidRPr="00BC6972" w:rsidRDefault="00AC44FA" w:rsidP="00585FA8">
            <w:pPr>
              <w:jc w:val="center"/>
              <w:rPr>
                <w:rFonts w:ascii="Arial" w:hAnsi="Arial" w:cs="Arial"/>
                <w:sz w:val="18"/>
                <w:szCs w:val="18"/>
              </w:rPr>
            </w:pPr>
            <w:r w:rsidRPr="00BC6972">
              <w:rPr>
                <w:rFonts w:ascii="Arial" w:hAnsi="Arial" w:cs="Arial"/>
                <w:sz w:val="18"/>
                <w:szCs w:val="18"/>
              </w:rPr>
              <w:t>SGGI</w:t>
            </w:r>
          </w:p>
        </w:tc>
      </w:tr>
      <w:tr w:rsidR="00AC44FA" w:rsidRPr="00BC6972" w:rsidTr="00585FA8">
        <w:trPr>
          <w:trHeight w:val="202"/>
        </w:trPr>
        <w:tc>
          <w:tcPr>
            <w:tcW w:w="425" w:type="dxa"/>
            <w:shd w:val="clear" w:color="auto" w:fill="auto"/>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13</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Entrevista Personal</w:t>
            </w:r>
          </w:p>
        </w:tc>
        <w:tc>
          <w:tcPr>
            <w:tcW w:w="3544" w:type="dxa"/>
            <w:shd w:val="clear" w:color="auto" w:fill="auto"/>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20</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a las 11:00 horas</w:t>
            </w:r>
          </w:p>
        </w:tc>
        <w:tc>
          <w:tcPr>
            <w:tcW w:w="1701" w:type="dxa"/>
            <w:shd w:val="clear" w:color="auto" w:fill="auto"/>
            <w:vAlign w:val="center"/>
          </w:tcPr>
          <w:p w:rsidR="00AC44FA" w:rsidRPr="00BC6972" w:rsidRDefault="00AC44FA" w:rsidP="00585FA8">
            <w:pPr>
              <w:jc w:val="center"/>
              <w:rPr>
                <w:rFonts w:ascii="Arial" w:hAnsi="Arial" w:cs="Arial"/>
                <w:sz w:val="18"/>
                <w:szCs w:val="18"/>
              </w:rPr>
            </w:pPr>
            <w:r w:rsidRPr="00BC6972">
              <w:rPr>
                <w:rFonts w:ascii="Arial" w:hAnsi="Arial" w:cs="Arial"/>
                <w:color w:val="000000"/>
                <w:sz w:val="18"/>
                <w:szCs w:val="18"/>
                <w:lang w:val="es-PE"/>
              </w:rPr>
              <w:t>SGGI – OCI</w:t>
            </w:r>
          </w:p>
        </w:tc>
      </w:tr>
      <w:tr w:rsidR="00AC44FA" w:rsidRPr="00BC6972" w:rsidTr="00585FA8">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14</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Publicación de resultados de la Entrevista Personal</w:t>
            </w:r>
          </w:p>
        </w:tc>
        <w:tc>
          <w:tcPr>
            <w:tcW w:w="3544" w:type="dxa"/>
            <w:vMerge w:val="restart"/>
            <w:vAlign w:val="center"/>
          </w:tcPr>
          <w:p w:rsidR="00AC44FA" w:rsidRPr="00BC6972" w:rsidRDefault="00743011" w:rsidP="00585FA8">
            <w:pPr>
              <w:jc w:val="center"/>
              <w:rPr>
                <w:rFonts w:ascii="Arial" w:hAnsi="Arial" w:cs="Arial"/>
                <w:sz w:val="18"/>
                <w:szCs w:val="18"/>
                <w:lang w:val="es-MX"/>
              </w:rPr>
            </w:pPr>
            <w:r w:rsidRPr="00BC6972">
              <w:rPr>
                <w:rFonts w:ascii="Arial" w:hAnsi="Arial" w:cs="Arial"/>
                <w:sz w:val="18"/>
                <w:szCs w:val="18"/>
                <w:lang w:val="es-MX"/>
              </w:rPr>
              <w:t>20</w:t>
            </w:r>
            <w:r w:rsidR="00DD15EF" w:rsidRPr="00BC6972">
              <w:rPr>
                <w:rFonts w:ascii="Arial" w:hAnsi="Arial" w:cs="Arial"/>
                <w:sz w:val="18"/>
                <w:szCs w:val="18"/>
                <w:lang w:val="es-MX"/>
              </w:rPr>
              <w:t xml:space="preserve"> de diciembre</w:t>
            </w:r>
            <w:r w:rsidR="00AC44FA" w:rsidRPr="00BC6972">
              <w:rPr>
                <w:rFonts w:ascii="Arial" w:hAnsi="Arial" w:cs="Arial"/>
                <w:sz w:val="18"/>
                <w:szCs w:val="18"/>
                <w:lang w:val="es-MX"/>
              </w:rPr>
              <w:t xml:space="preserve"> del 2017</w:t>
            </w:r>
          </w:p>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AC44FA" w:rsidRPr="00BC6972" w:rsidRDefault="00AC44FA" w:rsidP="00585FA8">
            <w:pPr>
              <w:jc w:val="center"/>
              <w:rPr>
                <w:rFonts w:ascii="Arial" w:hAnsi="Arial" w:cs="Arial"/>
                <w:sz w:val="18"/>
                <w:szCs w:val="18"/>
              </w:rPr>
            </w:pPr>
            <w:r w:rsidRPr="00BC6972">
              <w:rPr>
                <w:rFonts w:ascii="Arial" w:hAnsi="Arial" w:cs="Arial"/>
                <w:color w:val="000000"/>
                <w:sz w:val="18"/>
                <w:szCs w:val="18"/>
                <w:lang w:val="es-PE"/>
              </w:rPr>
              <w:t>SGGI</w:t>
            </w:r>
          </w:p>
        </w:tc>
      </w:tr>
      <w:tr w:rsidR="00AC44FA" w:rsidRPr="00BC6972" w:rsidTr="00585FA8">
        <w:trPr>
          <w:trHeight w:val="503"/>
        </w:trPr>
        <w:tc>
          <w:tcPr>
            <w:tcW w:w="425"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15</w:t>
            </w:r>
          </w:p>
        </w:tc>
        <w:tc>
          <w:tcPr>
            <w:tcW w:w="2835" w:type="dxa"/>
            <w:tcBorders>
              <w:bottom w:val="single" w:sz="4" w:space="0" w:color="auto"/>
            </w:tcBorders>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Publicación del Resultado Final</w:t>
            </w:r>
          </w:p>
        </w:tc>
        <w:tc>
          <w:tcPr>
            <w:tcW w:w="3544" w:type="dxa"/>
            <w:vMerge/>
            <w:tcBorders>
              <w:bottom w:val="single" w:sz="4" w:space="0" w:color="auto"/>
            </w:tcBorders>
            <w:vAlign w:val="center"/>
          </w:tcPr>
          <w:p w:rsidR="00AC44FA" w:rsidRPr="00BC6972" w:rsidRDefault="00AC44FA" w:rsidP="00585FA8">
            <w:pPr>
              <w:jc w:val="center"/>
              <w:rPr>
                <w:rFonts w:ascii="Arial" w:hAnsi="Arial" w:cs="Arial"/>
                <w:sz w:val="18"/>
                <w:szCs w:val="18"/>
                <w:lang w:val="es-MX"/>
              </w:rPr>
            </w:pPr>
          </w:p>
        </w:tc>
        <w:tc>
          <w:tcPr>
            <w:tcW w:w="1701" w:type="dxa"/>
            <w:vMerge/>
            <w:tcBorders>
              <w:bottom w:val="single" w:sz="4" w:space="0" w:color="auto"/>
            </w:tcBorders>
            <w:vAlign w:val="center"/>
          </w:tcPr>
          <w:p w:rsidR="00AC44FA" w:rsidRPr="00BC6972" w:rsidRDefault="00AC44FA" w:rsidP="00585FA8">
            <w:pPr>
              <w:jc w:val="center"/>
              <w:rPr>
                <w:rFonts w:ascii="Arial" w:hAnsi="Arial" w:cs="Arial"/>
                <w:sz w:val="18"/>
                <w:szCs w:val="18"/>
                <w:lang w:val="es-MX"/>
              </w:rPr>
            </w:pPr>
          </w:p>
        </w:tc>
      </w:tr>
      <w:tr w:rsidR="00AC44FA" w:rsidRPr="00BC6972" w:rsidTr="00585FA8">
        <w:trPr>
          <w:trHeight w:val="288"/>
        </w:trPr>
        <w:tc>
          <w:tcPr>
            <w:tcW w:w="3260" w:type="dxa"/>
            <w:gridSpan w:val="2"/>
            <w:shd w:val="clear" w:color="auto" w:fill="B3B3B3"/>
            <w:vAlign w:val="center"/>
          </w:tcPr>
          <w:p w:rsidR="00AC44FA" w:rsidRPr="00BC6972" w:rsidRDefault="00AC44FA" w:rsidP="00585FA8">
            <w:pPr>
              <w:jc w:val="both"/>
              <w:rPr>
                <w:rFonts w:ascii="Arial" w:hAnsi="Arial" w:cs="Arial"/>
                <w:b/>
                <w:sz w:val="18"/>
                <w:szCs w:val="18"/>
                <w:lang w:val="es-MX"/>
              </w:rPr>
            </w:pPr>
            <w:r w:rsidRPr="00BC6972">
              <w:rPr>
                <w:rFonts w:ascii="Arial" w:hAnsi="Arial" w:cs="Arial"/>
                <w:b/>
                <w:sz w:val="18"/>
                <w:szCs w:val="18"/>
                <w:lang w:val="es-MX"/>
              </w:rPr>
              <w:t>SUSCRIPCIÓN Y REGISTRO DEL CONTRATO</w:t>
            </w:r>
          </w:p>
        </w:tc>
        <w:tc>
          <w:tcPr>
            <w:tcW w:w="5245" w:type="dxa"/>
            <w:gridSpan w:val="2"/>
            <w:shd w:val="clear" w:color="auto" w:fill="B3B3B3"/>
            <w:vAlign w:val="center"/>
          </w:tcPr>
          <w:p w:rsidR="00AC44FA" w:rsidRPr="00BC6972" w:rsidRDefault="00AC44FA" w:rsidP="00585FA8">
            <w:pPr>
              <w:jc w:val="center"/>
              <w:rPr>
                <w:rFonts w:ascii="Arial" w:hAnsi="Arial" w:cs="Arial"/>
                <w:b/>
                <w:sz w:val="18"/>
                <w:szCs w:val="18"/>
                <w:lang w:val="es-MX"/>
              </w:rPr>
            </w:pPr>
          </w:p>
        </w:tc>
      </w:tr>
      <w:tr w:rsidR="00AC44FA" w:rsidRPr="00BC6972" w:rsidTr="00585FA8">
        <w:trPr>
          <w:trHeight w:val="259"/>
        </w:trPr>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16</w:t>
            </w:r>
          </w:p>
        </w:tc>
        <w:tc>
          <w:tcPr>
            <w:tcW w:w="2835" w:type="dxa"/>
            <w:vAlign w:val="center"/>
          </w:tcPr>
          <w:p w:rsidR="00AC44FA" w:rsidRPr="00BC6972" w:rsidRDefault="00AC44FA" w:rsidP="00585FA8">
            <w:pPr>
              <w:jc w:val="both"/>
              <w:rPr>
                <w:rFonts w:ascii="Arial" w:hAnsi="Arial" w:cs="Arial"/>
                <w:sz w:val="18"/>
                <w:szCs w:val="18"/>
                <w:lang w:val="es-MX"/>
              </w:rPr>
            </w:pPr>
            <w:r w:rsidRPr="00BC6972">
              <w:rPr>
                <w:rFonts w:ascii="Arial" w:hAnsi="Arial" w:cs="Arial"/>
                <w:sz w:val="18"/>
                <w:szCs w:val="18"/>
                <w:lang w:val="es-MX"/>
              </w:rPr>
              <w:t>Suscripción del Contrato</w:t>
            </w:r>
          </w:p>
        </w:tc>
        <w:tc>
          <w:tcPr>
            <w:tcW w:w="3544" w:type="dxa"/>
            <w:tcBorders>
              <w:bottom w:val="single" w:sz="4" w:space="0" w:color="auto"/>
            </w:tcBorders>
            <w:vAlign w:val="center"/>
          </w:tcPr>
          <w:p w:rsidR="00AC44FA" w:rsidRPr="00BC6972" w:rsidRDefault="00EC71E3" w:rsidP="00743011">
            <w:pPr>
              <w:jc w:val="center"/>
              <w:rPr>
                <w:rFonts w:ascii="Arial" w:hAnsi="Arial" w:cs="Arial"/>
                <w:sz w:val="18"/>
                <w:szCs w:val="18"/>
                <w:lang w:val="es-MX"/>
              </w:rPr>
            </w:pPr>
            <w:r w:rsidRPr="00BC6972">
              <w:rPr>
                <w:rFonts w:ascii="Arial" w:hAnsi="Arial" w:cs="Arial"/>
                <w:sz w:val="18"/>
                <w:szCs w:val="18"/>
                <w:lang w:val="es-MX"/>
              </w:rPr>
              <w:t>A partir del 2</w:t>
            </w:r>
            <w:r w:rsidR="00743011" w:rsidRPr="00BC6972">
              <w:rPr>
                <w:rFonts w:ascii="Arial" w:hAnsi="Arial" w:cs="Arial"/>
                <w:sz w:val="18"/>
                <w:szCs w:val="18"/>
                <w:lang w:val="es-MX"/>
              </w:rPr>
              <w:t>1</w:t>
            </w:r>
            <w:r w:rsidR="00DD15EF" w:rsidRPr="00BC6972">
              <w:rPr>
                <w:rFonts w:ascii="Arial" w:hAnsi="Arial" w:cs="Arial"/>
                <w:sz w:val="18"/>
                <w:szCs w:val="18"/>
                <w:lang w:val="es-MX"/>
              </w:rPr>
              <w:t xml:space="preserve"> de diciembre </w:t>
            </w:r>
            <w:r w:rsidR="00AC44FA" w:rsidRPr="00BC6972">
              <w:rPr>
                <w:rFonts w:ascii="Arial" w:hAnsi="Arial" w:cs="Arial"/>
                <w:sz w:val="18"/>
                <w:szCs w:val="18"/>
                <w:lang w:val="es-MX"/>
              </w:rPr>
              <w:t>del 2017</w:t>
            </w:r>
          </w:p>
        </w:tc>
        <w:tc>
          <w:tcPr>
            <w:tcW w:w="1701" w:type="dxa"/>
            <w:tcBorders>
              <w:bottom w:val="single" w:sz="4" w:space="0" w:color="auto"/>
            </w:tcBorders>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SGGP</w:t>
            </w:r>
          </w:p>
        </w:tc>
      </w:tr>
      <w:tr w:rsidR="00AC44FA" w:rsidRPr="00DC7188" w:rsidTr="00585FA8">
        <w:trPr>
          <w:trHeight w:val="339"/>
        </w:trPr>
        <w:tc>
          <w:tcPr>
            <w:tcW w:w="425" w:type="dxa"/>
            <w:vAlign w:val="center"/>
          </w:tcPr>
          <w:p w:rsidR="00AC44FA" w:rsidRPr="00BC6972" w:rsidRDefault="00AC44FA" w:rsidP="00585FA8">
            <w:pPr>
              <w:jc w:val="center"/>
              <w:rPr>
                <w:rFonts w:ascii="Arial" w:hAnsi="Arial" w:cs="Arial"/>
                <w:sz w:val="18"/>
                <w:szCs w:val="18"/>
                <w:lang w:val="es-MX"/>
              </w:rPr>
            </w:pPr>
            <w:r w:rsidRPr="00BC6972">
              <w:rPr>
                <w:rFonts w:ascii="Arial" w:hAnsi="Arial" w:cs="Arial"/>
                <w:sz w:val="18"/>
                <w:szCs w:val="18"/>
                <w:lang w:val="es-MX"/>
              </w:rPr>
              <w:t>17</w:t>
            </w:r>
          </w:p>
        </w:tc>
        <w:tc>
          <w:tcPr>
            <w:tcW w:w="2835" w:type="dxa"/>
            <w:vAlign w:val="center"/>
          </w:tcPr>
          <w:p w:rsidR="00AC44FA" w:rsidRPr="00DC7188" w:rsidRDefault="00AC44FA" w:rsidP="00585FA8">
            <w:pPr>
              <w:jc w:val="both"/>
              <w:rPr>
                <w:rFonts w:ascii="Arial" w:hAnsi="Arial" w:cs="Arial"/>
                <w:sz w:val="18"/>
                <w:szCs w:val="18"/>
                <w:lang w:val="es-MX"/>
              </w:rPr>
            </w:pPr>
            <w:r w:rsidRPr="00BC6972">
              <w:rPr>
                <w:rFonts w:ascii="Arial" w:hAnsi="Arial" w:cs="Arial"/>
                <w:sz w:val="18"/>
                <w:szCs w:val="18"/>
                <w:lang w:val="es-MX"/>
              </w:rPr>
              <w:t>Registro del contrato</w:t>
            </w:r>
            <w:bookmarkStart w:id="0" w:name="_GoBack"/>
            <w:bookmarkEnd w:id="0"/>
          </w:p>
        </w:tc>
        <w:tc>
          <w:tcPr>
            <w:tcW w:w="5245" w:type="dxa"/>
            <w:gridSpan w:val="2"/>
            <w:shd w:val="clear" w:color="auto" w:fill="B3B3B3"/>
            <w:vAlign w:val="center"/>
          </w:tcPr>
          <w:p w:rsidR="00AC44FA" w:rsidRPr="00DC7188" w:rsidRDefault="00AC44FA" w:rsidP="00585FA8">
            <w:pPr>
              <w:jc w:val="both"/>
              <w:rPr>
                <w:rFonts w:ascii="Arial" w:hAnsi="Arial" w:cs="Arial"/>
                <w:sz w:val="18"/>
                <w:szCs w:val="18"/>
                <w:lang w:val="es-MX"/>
              </w:rPr>
            </w:pPr>
          </w:p>
        </w:tc>
      </w:tr>
    </w:tbl>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El Cronograma adjunto es tentativo, sujeto a variaciones que se darán a conocer oportunamente.</w:t>
      </w:r>
    </w:p>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 xml:space="preserve">Todas las publicaciones se efectuarán en </w:t>
      </w:r>
      <w:smartTag w:uri="urn:schemas-microsoft-com:office:smarttags" w:element="PersonName">
        <w:smartTagPr>
          <w:attr w:name="ProductID" w:val="la Unidad"/>
        </w:smartTagPr>
        <w:r w:rsidRPr="0093022A">
          <w:rPr>
            <w:rFonts w:cs="Arial"/>
            <w:b/>
            <w:sz w:val="16"/>
            <w:szCs w:val="16"/>
          </w:rPr>
          <w:t>la Unidad</w:t>
        </w:r>
      </w:smartTag>
      <w:r w:rsidRPr="0093022A">
        <w:rPr>
          <w:rFonts w:cs="Arial"/>
          <w:b/>
          <w:sz w:val="16"/>
          <w:szCs w:val="16"/>
        </w:rPr>
        <w:t xml:space="preserve"> de Recursos Humanos y otros lugares pertinentes.</w:t>
      </w:r>
    </w:p>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 xml:space="preserve">SGGI – Sub Gerencia de Gestión de </w:t>
      </w:r>
      <w:smartTag w:uri="urn:schemas-microsoft-com:office:smarttags" w:element="PersonName">
        <w:smartTagPr>
          <w:attr w:name="ProductID" w:val="la Incorporaci￳n"/>
        </w:smartTagPr>
        <w:r w:rsidRPr="0093022A">
          <w:rPr>
            <w:rFonts w:cs="Arial"/>
            <w:b/>
            <w:sz w:val="16"/>
            <w:szCs w:val="16"/>
          </w:rPr>
          <w:t>la Incorporación</w:t>
        </w:r>
      </w:smartTag>
      <w:r w:rsidRPr="0093022A">
        <w:rPr>
          <w:rFonts w:cs="Arial"/>
          <w:b/>
          <w:sz w:val="16"/>
          <w:szCs w:val="16"/>
        </w:rPr>
        <w:t xml:space="preserve"> – GCGP – Sede Central de </w:t>
      </w:r>
      <w:proofErr w:type="spellStart"/>
      <w:r w:rsidRPr="0093022A">
        <w:rPr>
          <w:rFonts w:cs="Arial"/>
          <w:b/>
          <w:sz w:val="16"/>
          <w:szCs w:val="16"/>
        </w:rPr>
        <w:t>EsSalud</w:t>
      </w:r>
      <w:proofErr w:type="spellEnd"/>
      <w:r w:rsidRPr="0093022A">
        <w:rPr>
          <w:rFonts w:cs="Arial"/>
          <w:b/>
          <w:sz w:val="16"/>
          <w:szCs w:val="16"/>
        </w:rPr>
        <w:t>.</w:t>
      </w:r>
    </w:p>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GCTIC – Gerencia Central de Tecnologías de Información y Comunicaciones.</w:t>
      </w:r>
    </w:p>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OCI – Órgano de Control Institucional.</w:t>
      </w:r>
    </w:p>
    <w:p w:rsidR="00AC44FA" w:rsidRPr="0093022A" w:rsidRDefault="00AC44FA" w:rsidP="00AC44FA">
      <w:pPr>
        <w:pStyle w:val="Prrafodelista2"/>
        <w:numPr>
          <w:ilvl w:val="0"/>
          <w:numId w:val="13"/>
        </w:numPr>
        <w:tabs>
          <w:tab w:val="left" w:pos="851"/>
        </w:tabs>
        <w:ind w:left="851" w:hanging="425"/>
        <w:jc w:val="both"/>
        <w:rPr>
          <w:rFonts w:cs="Arial"/>
          <w:b/>
          <w:sz w:val="16"/>
          <w:szCs w:val="16"/>
        </w:rPr>
      </w:pPr>
      <w:r w:rsidRPr="0093022A">
        <w:rPr>
          <w:rFonts w:cs="Arial"/>
          <w:b/>
          <w:sz w:val="16"/>
          <w:szCs w:val="16"/>
        </w:rPr>
        <w:t>En el aviso de publicación de una etapa debe anunciarse la fecha y hora de la siguiente etapa.</w:t>
      </w:r>
    </w:p>
    <w:p w:rsidR="00AC44FA" w:rsidRPr="0093022A" w:rsidRDefault="00AC44FA" w:rsidP="00AC44FA">
      <w:pPr>
        <w:pStyle w:val="Prrafodelista2"/>
        <w:numPr>
          <w:ilvl w:val="0"/>
          <w:numId w:val="13"/>
        </w:numPr>
        <w:tabs>
          <w:tab w:val="left" w:pos="840"/>
        </w:tabs>
        <w:ind w:left="851" w:hanging="425"/>
        <w:jc w:val="both"/>
        <w:rPr>
          <w:rFonts w:cs="Arial"/>
          <w:b/>
          <w:sz w:val="16"/>
          <w:szCs w:val="16"/>
        </w:rPr>
      </w:pPr>
      <w:r w:rsidRPr="0093022A">
        <w:rPr>
          <w:rFonts w:cs="Arial"/>
          <w:b/>
          <w:sz w:val="16"/>
          <w:szCs w:val="16"/>
        </w:rPr>
        <w:t>Se precisa que deberá inscribirse en una sola opción en el sistema SISEP.</w:t>
      </w:r>
    </w:p>
    <w:p w:rsidR="00AC44FA" w:rsidRPr="0093022A" w:rsidRDefault="00AC44FA" w:rsidP="00AC44FA">
      <w:pPr>
        <w:pStyle w:val="Prrafodelista2"/>
        <w:numPr>
          <w:ilvl w:val="0"/>
          <w:numId w:val="13"/>
        </w:numPr>
        <w:tabs>
          <w:tab w:val="left" w:pos="840"/>
        </w:tabs>
        <w:ind w:left="851" w:hanging="425"/>
        <w:jc w:val="both"/>
        <w:rPr>
          <w:rFonts w:cs="Arial"/>
          <w:b/>
          <w:sz w:val="16"/>
          <w:szCs w:val="16"/>
        </w:rPr>
      </w:pPr>
      <w:r w:rsidRPr="0093022A">
        <w:rPr>
          <w:rFonts w:cs="Arial"/>
          <w:b/>
          <w:sz w:val="16"/>
          <w:szCs w:val="16"/>
        </w:rPr>
        <w:t>Cabe indicar que el resultado corresponde a una Pre Calificación sujeta a la posterior verificación de los datos ingresados y de la documentación conexa solicitada</w:t>
      </w:r>
    </w:p>
    <w:p w:rsidR="00AC44FA" w:rsidRPr="00DC7188" w:rsidRDefault="00AC44FA" w:rsidP="00AC44FA">
      <w:pPr>
        <w:pStyle w:val="Sangradetextonormal"/>
        <w:ind w:left="360" w:firstLine="0"/>
        <w:jc w:val="both"/>
        <w:rPr>
          <w:rFonts w:cs="Arial"/>
          <w:b w:val="0"/>
          <w:sz w:val="16"/>
          <w:szCs w:val="16"/>
        </w:rPr>
      </w:pPr>
    </w:p>
    <w:p w:rsidR="00AC44FA" w:rsidRPr="00DC7188" w:rsidRDefault="00AC44FA" w:rsidP="00AC44FA">
      <w:pPr>
        <w:pStyle w:val="Sangradetextonormal"/>
        <w:numPr>
          <w:ilvl w:val="2"/>
          <w:numId w:val="10"/>
        </w:numPr>
        <w:tabs>
          <w:tab w:val="clear" w:pos="3409"/>
          <w:tab w:val="num" w:pos="360"/>
          <w:tab w:val="left" w:pos="840"/>
        </w:tabs>
        <w:ind w:left="360" w:hanging="360"/>
        <w:jc w:val="both"/>
        <w:rPr>
          <w:rFonts w:cs="Arial"/>
          <w:sz w:val="20"/>
        </w:rPr>
      </w:pPr>
      <w:r w:rsidRPr="00DC7188">
        <w:rPr>
          <w:rFonts w:cs="Arial"/>
          <w:sz w:val="20"/>
        </w:rPr>
        <w:t xml:space="preserve"> DE </w:t>
      </w:r>
      <w:smartTag w:uri="urn:schemas-microsoft-com:office:smarttags" w:element="PersonName">
        <w:smartTagPr>
          <w:attr w:name="ProductID" w:val="LA ETAPA DE"/>
        </w:smartTagPr>
        <w:r w:rsidRPr="00DC7188">
          <w:rPr>
            <w:rFonts w:cs="Arial"/>
            <w:sz w:val="20"/>
          </w:rPr>
          <w:t>LA ETAPA DE</w:t>
        </w:r>
      </w:smartTag>
      <w:r w:rsidRPr="00DC7188">
        <w:rPr>
          <w:rFonts w:cs="Arial"/>
          <w:sz w:val="20"/>
        </w:rPr>
        <w:t xml:space="preserve"> EVALUACIÓN</w:t>
      </w:r>
    </w:p>
    <w:p w:rsidR="00AC44FA" w:rsidRPr="00DC7188" w:rsidRDefault="00AC44FA" w:rsidP="00AC44FA">
      <w:pPr>
        <w:pStyle w:val="Sangradetextonormal"/>
        <w:tabs>
          <w:tab w:val="left" w:pos="840"/>
        </w:tabs>
        <w:ind w:firstLine="0"/>
        <w:jc w:val="both"/>
        <w:rPr>
          <w:rFonts w:cs="Arial"/>
          <w:sz w:val="20"/>
        </w:rPr>
      </w:pPr>
    </w:p>
    <w:p w:rsidR="00AC44FA" w:rsidRPr="00DC7188" w:rsidRDefault="00AC44FA" w:rsidP="00AC44FA">
      <w:pPr>
        <w:numPr>
          <w:ilvl w:val="3"/>
          <w:numId w:val="10"/>
        </w:numPr>
        <w:tabs>
          <w:tab w:val="clear" w:pos="3589"/>
          <w:tab w:val="num" w:pos="840"/>
          <w:tab w:val="num" w:pos="2880"/>
        </w:tabs>
        <w:suppressAutoHyphens w:val="0"/>
        <w:ind w:left="840" w:right="44" w:hanging="480"/>
        <w:jc w:val="both"/>
        <w:outlineLvl w:val="0"/>
        <w:rPr>
          <w:rFonts w:ascii="Arial" w:hAnsi="Arial" w:cs="Arial"/>
        </w:rPr>
      </w:pPr>
      <w:r w:rsidRPr="00DC7188">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DC7188">
          <w:rPr>
            <w:rFonts w:ascii="Arial" w:hAnsi="Arial" w:cs="Arial"/>
          </w:rPr>
          <w:t>La Evaluación</w:t>
        </w:r>
      </w:smartTag>
      <w:r w:rsidRPr="00DC7188">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DC7188">
          <w:rPr>
            <w:rFonts w:ascii="Arial" w:hAnsi="Arial" w:cs="Arial"/>
          </w:rPr>
          <w:t>La Evaluación Curricular</w:t>
        </w:r>
      </w:smartTag>
      <w:r w:rsidRPr="00DC7188">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DC7188">
          <w:rPr>
            <w:rFonts w:ascii="Arial" w:hAnsi="Arial" w:cs="Arial"/>
          </w:rPr>
          <w:t>la Evaluación Personal</w:t>
        </w:r>
      </w:smartTag>
      <w:r w:rsidRPr="00DC7188">
        <w:rPr>
          <w:rFonts w:ascii="Arial" w:hAnsi="Arial" w:cs="Arial"/>
        </w:rPr>
        <w:t xml:space="preserve"> si no se obtiene un puntaje mínimo de 11 puntos.</w:t>
      </w:r>
    </w:p>
    <w:p w:rsidR="00AC44FA" w:rsidRPr="00DC7188" w:rsidRDefault="00AC44FA" w:rsidP="00AC44FA">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AC44FA" w:rsidRPr="00DC7188" w:rsidTr="00585FA8">
        <w:tc>
          <w:tcPr>
            <w:tcW w:w="4820" w:type="dxa"/>
            <w:gridSpan w:val="2"/>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EVALUACIONES</w:t>
            </w:r>
          </w:p>
        </w:tc>
        <w:tc>
          <w:tcPr>
            <w:tcW w:w="973"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PESO</w:t>
            </w:r>
          </w:p>
        </w:tc>
        <w:tc>
          <w:tcPr>
            <w:tcW w:w="1320"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PUNTAJE MÍNIMO(*)</w:t>
            </w:r>
          </w:p>
        </w:tc>
        <w:tc>
          <w:tcPr>
            <w:tcW w:w="1440"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PUNTAJE MÁXIMO</w:t>
            </w:r>
          </w:p>
        </w:tc>
      </w:tr>
      <w:tr w:rsidR="00AC44FA" w:rsidRPr="00DC7188" w:rsidTr="00585FA8">
        <w:trPr>
          <w:trHeight w:val="105"/>
        </w:trPr>
        <w:tc>
          <w:tcPr>
            <w:tcW w:w="4820" w:type="dxa"/>
            <w:gridSpan w:val="2"/>
            <w:vAlign w:val="center"/>
          </w:tcPr>
          <w:p w:rsidR="00AC44FA" w:rsidRPr="00DC7188" w:rsidRDefault="00AC44FA" w:rsidP="00585FA8">
            <w:pPr>
              <w:rPr>
                <w:rFonts w:ascii="Arial" w:hAnsi="Arial" w:cs="Arial"/>
                <w:b/>
                <w:sz w:val="18"/>
                <w:szCs w:val="18"/>
                <w:lang w:val="es-MX"/>
              </w:rPr>
            </w:pPr>
            <w:r w:rsidRPr="00DC7188">
              <w:rPr>
                <w:rFonts w:ascii="Arial" w:hAnsi="Arial" w:cs="Arial"/>
                <w:b/>
                <w:sz w:val="18"/>
                <w:szCs w:val="18"/>
                <w:lang w:val="es-MX"/>
              </w:rPr>
              <w:t>EVALUACION PRE CURRICULAR (VIA SISEP)</w:t>
            </w:r>
          </w:p>
        </w:tc>
        <w:tc>
          <w:tcPr>
            <w:tcW w:w="973"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320"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440" w:type="dxa"/>
            <w:shd w:val="clear" w:color="auto" w:fill="E6E6E6"/>
            <w:vAlign w:val="center"/>
          </w:tcPr>
          <w:p w:rsidR="00AC44FA" w:rsidRPr="00DC7188" w:rsidRDefault="00AC44FA" w:rsidP="00585FA8">
            <w:pPr>
              <w:jc w:val="center"/>
              <w:rPr>
                <w:rFonts w:ascii="Arial" w:hAnsi="Arial" w:cs="Arial"/>
                <w:b/>
                <w:sz w:val="18"/>
                <w:szCs w:val="18"/>
                <w:lang w:val="es-MX"/>
              </w:rPr>
            </w:pPr>
          </w:p>
        </w:tc>
      </w:tr>
      <w:tr w:rsidR="00AC44FA" w:rsidRPr="00DC7188" w:rsidTr="00585FA8">
        <w:trPr>
          <w:trHeight w:val="105"/>
        </w:trPr>
        <w:tc>
          <w:tcPr>
            <w:tcW w:w="4820" w:type="dxa"/>
            <w:gridSpan w:val="2"/>
            <w:vAlign w:val="center"/>
          </w:tcPr>
          <w:p w:rsidR="00AC44FA" w:rsidRPr="00DC7188" w:rsidRDefault="00AC44FA" w:rsidP="00585FA8">
            <w:pPr>
              <w:rPr>
                <w:rFonts w:ascii="Arial" w:hAnsi="Arial" w:cs="Arial"/>
                <w:b/>
                <w:sz w:val="18"/>
                <w:szCs w:val="18"/>
                <w:lang w:val="es-MX"/>
              </w:rPr>
            </w:pPr>
            <w:r w:rsidRPr="00DC7188">
              <w:rPr>
                <w:rFonts w:ascii="Arial" w:hAnsi="Arial" w:cs="Arial"/>
                <w:b/>
                <w:sz w:val="18"/>
                <w:szCs w:val="18"/>
                <w:lang w:val="es-MX"/>
              </w:rPr>
              <w:t>EVALUACIÓN PSICOTÉCNICA</w:t>
            </w:r>
          </w:p>
        </w:tc>
        <w:tc>
          <w:tcPr>
            <w:tcW w:w="973"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320"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440" w:type="dxa"/>
            <w:shd w:val="clear" w:color="auto" w:fill="E6E6E6"/>
            <w:vAlign w:val="center"/>
          </w:tcPr>
          <w:p w:rsidR="00AC44FA" w:rsidRPr="00DC7188" w:rsidRDefault="00AC44FA" w:rsidP="00585FA8">
            <w:pPr>
              <w:jc w:val="center"/>
              <w:rPr>
                <w:rFonts w:ascii="Arial" w:hAnsi="Arial" w:cs="Arial"/>
                <w:b/>
                <w:sz w:val="18"/>
                <w:szCs w:val="18"/>
                <w:lang w:val="es-MX"/>
              </w:rPr>
            </w:pPr>
          </w:p>
        </w:tc>
      </w:tr>
      <w:tr w:rsidR="00AC44FA" w:rsidRPr="00DC7188" w:rsidTr="00585FA8">
        <w:tc>
          <w:tcPr>
            <w:tcW w:w="4820" w:type="dxa"/>
            <w:gridSpan w:val="2"/>
            <w:vAlign w:val="center"/>
          </w:tcPr>
          <w:p w:rsidR="00AC44FA" w:rsidRPr="00DC7188" w:rsidRDefault="00AC44FA" w:rsidP="00585FA8">
            <w:pPr>
              <w:rPr>
                <w:rFonts w:ascii="Arial" w:hAnsi="Arial" w:cs="Arial"/>
                <w:b/>
                <w:sz w:val="18"/>
                <w:szCs w:val="18"/>
                <w:lang w:val="es-MX"/>
              </w:rPr>
            </w:pPr>
            <w:r w:rsidRPr="00DC7188">
              <w:rPr>
                <w:rFonts w:ascii="Arial" w:hAnsi="Arial" w:cs="Arial"/>
                <w:b/>
                <w:sz w:val="18"/>
                <w:szCs w:val="18"/>
                <w:lang w:val="es-MX"/>
              </w:rPr>
              <w:t>EVALUACIÓN DE CONOCIMIENTOS</w:t>
            </w:r>
          </w:p>
        </w:tc>
        <w:tc>
          <w:tcPr>
            <w:tcW w:w="973" w:type="dxa"/>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50%</w:t>
            </w:r>
          </w:p>
        </w:tc>
        <w:tc>
          <w:tcPr>
            <w:tcW w:w="1320" w:type="dxa"/>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26</w:t>
            </w:r>
          </w:p>
        </w:tc>
        <w:tc>
          <w:tcPr>
            <w:tcW w:w="1440" w:type="dxa"/>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50</w:t>
            </w:r>
          </w:p>
        </w:tc>
      </w:tr>
      <w:tr w:rsidR="00AC44FA" w:rsidRPr="00DC7188" w:rsidTr="00585FA8">
        <w:tc>
          <w:tcPr>
            <w:tcW w:w="4820" w:type="dxa"/>
            <w:gridSpan w:val="2"/>
          </w:tcPr>
          <w:p w:rsidR="00AC44FA" w:rsidRPr="00DC7188" w:rsidRDefault="00AC44FA" w:rsidP="00585FA8">
            <w:pPr>
              <w:jc w:val="both"/>
              <w:rPr>
                <w:rFonts w:ascii="Arial" w:hAnsi="Arial" w:cs="Arial"/>
                <w:b/>
                <w:sz w:val="18"/>
                <w:szCs w:val="18"/>
                <w:lang w:val="es-MX"/>
              </w:rPr>
            </w:pPr>
            <w:r w:rsidRPr="00DC7188">
              <w:rPr>
                <w:rFonts w:ascii="Arial" w:hAnsi="Arial" w:cs="Arial"/>
                <w:b/>
                <w:sz w:val="18"/>
                <w:szCs w:val="18"/>
                <w:lang w:val="es-MX"/>
              </w:rPr>
              <w:t>EVALUACIÓN CURRICULAR (Hoja de Vida)</w:t>
            </w:r>
          </w:p>
        </w:tc>
        <w:tc>
          <w:tcPr>
            <w:tcW w:w="973" w:type="dxa"/>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30%</w:t>
            </w:r>
          </w:p>
        </w:tc>
        <w:tc>
          <w:tcPr>
            <w:tcW w:w="1320" w:type="dxa"/>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18</w:t>
            </w:r>
          </w:p>
        </w:tc>
        <w:tc>
          <w:tcPr>
            <w:tcW w:w="1440" w:type="dxa"/>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30</w:t>
            </w:r>
          </w:p>
        </w:tc>
      </w:tr>
      <w:tr w:rsidR="00AC44FA" w:rsidRPr="00DC7188" w:rsidTr="00585FA8">
        <w:tc>
          <w:tcPr>
            <w:tcW w:w="426" w:type="dxa"/>
          </w:tcPr>
          <w:p w:rsidR="00AC44FA" w:rsidRPr="00DC7188" w:rsidRDefault="00AC44FA" w:rsidP="00585FA8">
            <w:pPr>
              <w:rPr>
                <w:rFonts w:ascii="Arial" w:hAnsi="Arial" w:cs="Arial"/>
                <w:sz w:val="18"/>
                <w:szCs w:val="18"/>
                <w:lang w:val="es-MX"/>
              </w:rPr>
            </w:pPr>
            <w:r w:rsidRPr="00DC7188">
              <w:rPr>
                <w:rFonts w:ascii="Arial" w:hAnsi="Arial" w:cs="Arial"/>
                <w:sz w:val="18"/>
                <w:szCs w:val="18"/>
                <w:lang w:val="es-MX"/>
              </w:rPr>
              <w:t>a.</w:t>
            </w:r>
          </w:p>
        </w:tc>
        <w:tc>
          <w:tcPr>
            <w:tcW w:w="4394" w:type="dxa"/>
          </w:tcPr>
          <w:p w:rsidR="00AC44FA" w:rsidRPr="00DC7188" w:rsidRDefault="00AC44FA" w:rsidP="00585FA8">
            <w:pPr>
              <w:rPr>
                <w:rFonts w:ascii="Arial" w:hAnsi="Arial" w:cs="Arial"/>
                <w:sz w:val="18"/>
                <w:szCs w:val="18"/>
                <w:lang w:val="es-MX"/>
              </w:rPr>
            </w:pPr>
            <w:r w:rsidRPr="00DC7188">
              <w:rPr>
                <w:rFonts w:ascii="Arial" w:hAnsi="Arial" w:cs="Arial"/>
                <w:sz w:val="18"/>
                <w:szCs w:val="18"/>
                <w:lang w:val="es-MX"/>
              </w:rPr>
              <w:t xml:space="preserve">Formación: </w:t>
            </w:r>
          </w:p>
        </w:tc>
        <w:tc>
          <w:tcPr>
            <w:tcW w:w="973" w:type="dxa"/>
            <w:vAlign w:val="center"/>
          </w:tcPr>
          <w:p w:rsidR="00AC44FA" w:rsidRPr="00DC7188" w:rsidRDefault="00AC44FA" w:rsidP="00585FA8">
            <w:pPr>
              <w:jc w:val="center"/>
              <w:rPr>
                <w:rFonts w:ascii="Arial" w:hAnsi="Arial" w:cs="Arial"/>
                <w:sz w:val="18"/>
                <w:szCs w:val="18"/>
                <w:lang w:val="es-MX"/>
              </w:rPr>
            </w:pPr>
          </w:p>
        </w:tc>
        <w:tc>
          <w:tcPr>
            <w:tcW w:w="1320" w:type="dxa"/>
            <w:vAlign w:val="center"/>
          </w:tcPr>
          <w:p w:rsidR="00AC44FA" w:rsidRPr="00DC7188" w:rsidRDefault="00AC44FA" w:rsidP="00585FA8">
            <w:pPr>
              <w:jc w:val="center"/>
              <w:rPr>
                <w:rFonts w:ascii="Arial" w:hAnsi="Arial" w:cs="Arial"/>
                <w:sz w:val="18"/>
                <w:szCs w:val="18"/>
                <w:lang w:val="es-MX"/>
              </w:rPr>
            </w:pPr>
          </w:p>
        </w:tc>
        <w:tc>
          <w:tcPr>
            <w:tcW w:w="1440" w:type="dxa"/>
            <w:vAlign w:val="center"/>
          </w:tcPr>
          <w:p w:rsidR="00AC44FA" w:rsidRPr="00DC7188" w:rsidRDefault="00AC44FA" w:rsidP="00585FA8">
            <w:pPr>
              <w:jc w:val="center"/>
              <w:rPr>
                <w:rFonts w:ascii="Arial" w:hAnsi="Arial" w:cs="Arial"/>
                <w:sz w:val="18"/>
                <w:szCs w:val="18"/>
                <w:lang w:val="es-MX"/>
              </w:rPr>
            </w:pPr>
          </w:p>
        </w:tc>
      </w:tr>
      <w:tr w:rsidR="00AC44FA" w:rsidRPr="00DC7188" w:rsidTr="00585FA8">
        <w:tc>
          <w:tcPr>
            <w:tcW w:w="426" w:type="dxa"/>
          </w:tcPr>
          <w:p w:rsidR="00AC44FA" w:rsidRPr="00DC7188" w:rsidRDefault="00AC44FA" w:rsidP="00585FA8">
            <w:pPr>
              <w:jc w:val="both"/>
              <w:rPr>
                <w:rFonts w:ascii="Arial" w:hAnsi="Arial" w:cs="Arial"/>
                <w:sz w:val="18"/>
                <w:szCs w:val="18"/>
                <w:lang w:val="es-MX"/>
              </w:rPr>
            </w:pPr>
            <w:r w:rsidRPr="00DC7188">
              <w:rPr>
                <w:rFonts w:ascii="Arial" w:hAnsi="Arial" w:cs="Arial"/>
                <w:sz w:val="18"/>
                <w:szCs w:val="18"/>
                <w:lang w:val="es-MX"/>
              </w:rPr>
              <w:t>b.</w:t>
            </w:r>
          </w:p>
        </w:tc>
        <w:tc>
          <w:tcPr>
            <w:tcW w:w="4394" w:type="dxa"/>
          </w:tcPr>
          <w:p w:rsidR="00AC44FA" w:rsidRPr="00DC7188" w:rsidRDefault="00AC44FA" w:rsidP="00585FA8">
            <w:pPr>
              <w:rPr>
                <w:rFonts w:ascii="Arial" w:hAnsi="Arial" w:cs="Arial"/>
                <w:sz w:val="18"/>
                <w:szCs w:val="18"/>
                <w:lang w:val="es-MX"/>
              </w:rPr>
            </w:pPr>
            <w:r w:rsidRPr="00DC7188">
              <w:rPr>
                <w:rFonts w:ascii="Arial" w:hAnsi="Arial" w:cs="Arial"/>
                <w:sz w:val="18"/>
                <w:szCs w:val="18"/>
                <w:lang w:val="es-MX"/>
              </w:rPr>
              <w:t xml:space="preserve">Experiencia Laboral: </w:t>
            </w:r>
          </w:p>
        </w:tc>
        <w:tc>
          <w:tcPr>
            <w:tcW w:w="973"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320" w:type="dxa"/>
            <w:shd w:val="clear" w:color="auto" w:fill="E6E6E6"/>
            <w:vAlign w:val="center"/>
          </w:tcPr>
          <w:p w:rsidR="00AC44FA" w:rsidRPr="00DC7188" w:rsidRDefault="00AC44FA" w:rsidP="00585FA8">
            <w:pPr>
              <w:jc w:val="center"/>
              <w:rPr>
                <w:rFonts w:ascii="Arial" w:hAnsi="Arial" w:cs="Arial"/>
                <w:b/>
                <w:sz w:val="18"/>
                <w:szCs w:val="18"/>
                <w:lang w:val="es-MX"/>
              </w:rPr>
            </w:pPr>
          </w:p>
        </w:tc>
        <w:tc>
          <w:tcPr>
            <w:tcW w:w="1440" w:type="dxa"/>
            <w:shd w:val="clear" w:color="auto" w:fill="E6E6E6"/>
            <w:vAlign w:val="center"/>
          </w:tcPr>
          <w:p w:rsidR="00AC44FA" w:rsidRPr="00DC7188" w:rsidRDefault="00AC44FA" w:rsidP="00585FA8">
            <w:pPr>
              <w:jc w:val="center"/>
              <w:rPr>
                <w:rFonts w:ascii="Arial" w:hAnsi="Arial" w:cs="Arial"/>
                <w:b/>
                <w:sz w:val="18"/>
                <w:szCs w:val="18"/>
                <w:lang w:val="es-MX"/>
              </w:rPr>
            </w:pPr>
          </w:p>
        </w:tc>
      </w:tr>
      <w:tr w:rsidR="00AC44FA" w:rsidRPr="00DC7188" w:rsidTr="00585FA8">
        <w:tc>
          <w:tcPr>
            <w:tcW w:w="426" w:type="dxa"/>
          </w:tcPr>
          <w:p w:rsidR="00AC44FA" w:rsidRPr="00DC7188" w:rsidRDefault="00AC44FA" w:rsidP="00585FA8">
            <w:pPr>
              <w:jc w:val="both"/>
              <w:rPr>
                <w:rFonts w:ascii="Arial" w:hAnsi="Arial" w:cs="Arial"/>
                <w:sz w:val="18"/>
                <w:szCs w:val="18"/>
                <w:lang w:val="es-MX"/>
              </w:rPr>
            </w:pPr>
            <w:r w:rsidRPr="00DC7188">
              <w:rPr>
                <w:rFonts w:ascii="Arial" w:hAnsi="Arial" w:cs="Arial"/>
                <w:sz w:val="18"/>
                <w:szCs w:val="18"/>
                <w:lang w:val="es-MX"/>
              </w:rPr>
              <w:t>c.</w:t>
            </w:r>
          </w:p>
        </w:tc>
        <w:tc>
          <w:tcPr>
            <w:tcW w:w="4394" w:type="dxa"/>
          </w:tcPr>
          <w:p w:rsidR="00AC44FA" w:rsidRPr="00DC7188" w:rsidRDefault="00AC44FA" w:rsidP="00585FA8">
            <w:pPr>
              <w:rPr>
                <w:rFonts w:ascii="Arial" w:hAnsi="Arial" w:cs="Arial"/>
                <w:sz w:val="18"/>
                <w:szCs w:val="18"/>
                <w:lang w:val="es-MX"/>
              </w:rPr>
            </w:pPr>
            <w:r w:rsidRPr="00DC7188">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p>
        </w:tc>
      </w:tr>
      <w:tr w:rsidR="00AC44FA" w:rsidRPr="00DC7188" w:rsidTr="00585FA8">
        <w:trPr>
          <w:trHeight w:val="105"/>
        </w:trPr>
        <w:tc>
          <w:tcPr>
            <w:tcW w:w="4820" w:type="dxa"/>
            <w:gridSpan w:val="2"/>
            <w:tcBorders>
              <w:bottom w:val="single" w:sz="4" w:space="0" w:color="auto"/>
            </w:tcBorders>
            <w:vAlign w:val="center"/>
          </w:tcPr>
          <w:p w:rsidR="00AC44FA" w:rsidRPr="00DC7188" w:rsidRDefault="00AC44FA" w:rsidP="00585FA8">
            <w:pPr>
              <w:rPr>
                <w:rFonts w:ascii="Arial" w:hAnsi="Arial" w:cs="Arial"/>
                <w:b/>
                <w:sz w:val="18"/>
                <w:szCs w:val="18"/>
                <w:lang w:val="es-MX"/>
              </w:rPr>
            </w:pPr>
            <w:r w:rsidRPr="00DC7188">
              <w:rPr>
                <w:rFonts w:ascii="Arial" w:hAnsi="Arial" w:cs="Arial"/>
                <w:b/>
                <w:sz w:val="18"/>
                <w:szCs w:val="18"/>
                <w:lang w:val="es-MX"/>
              </w:rPr>
              <w:t>EVALUACION PSICOLOGICA</w:t>
            </w:r>
          </w:p>
        </w:tc>
        <w:tc>
          <w:tcPr>
            <w:tcW w:w="3733" w:type="dxa"/>
            <w:gridSpan w:val="3"/>
            <w:shd w:val="clear" w:color="auto" w:fill="FFFFFF"/>
            <w:vAlign w:val="center"/>
          </w:tcPr>
          <w:p w:rsidR="00AC44FA" w:rsidRPr="00DC7188" w:rsidRDefault="00AC44FA" w:rsidP="00585FA8">
            <w:pPr>
              <w:jc w:val="center"/>
              <w:rPr>
                <w:rFonts w:ascii="Arial" w:hAnsi="Arial" w:cs="Arial"/>
                <w:b/>
                <w:sz w:val="18"/>
                <w:szCs w:val="18"/>
                <w:lang w:val="es-MX"/>
              </w:rPr>
            </w:pPr>
          </w:p>
        </w:tc>
      </w:tr>
      <w:tr w:rsidR="00AC44FA" w:rsidRPr="00DC7188" w:rsidTr="00585FA8">
        <w:trPr>
          <w:trHeight w:val="105"/>
        </w:trPr>
        <w:tc>
          <w:tcPr>
            <w:tcW w:w="4820" w:type="dxa"/>
            <w:gridSpan w:val="2"/>
            <w:tcBorders>
              <w:bottom w:val="single" w:sz="4" w:space="0" w:color="auto"/>
            </w:tcBorders>
            <w:vAlign w:val="center"/>
          </w:tcPr>
          <w:p w:rsidR="00AC44FA" w:rsidRPr="00DC7188" w:rsidRDefault="00AC44FA" w:rsidP="00585FA8">
            <w:pPr>
              <w:rPr>
                <w:rFonts w:ascii="Arial" w:hAnsi="Arial" w:cs="Arial"/>
                <w:b/>
                <w:sz w:val="18"/>
                <w:szCs w:val="18"/>
                <w:lang w:val="es-MX"/>
              </w:rPr>
            </w:pPr>
            <w:r w:rsidRPr="00DC7188">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20</w:t>
            </w:r>
          </w:p>
        </w:tc>
      </w:tr>
      <w:tr w:rsidR="00AC44FA" w:rsidRPr="00DC7188" w:rsidTr="00585FA8">
        <w:tc>
          <w:tcPr>
            <w:tcW w:w="4820" w:type="dxa"/>
            <w:gridSpan w:val="2"/>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PUNTAJE TOTAL</w:t>
            </w:r>
          </w:p>
        </w:tc>
        <w:tc>
          <w:tcPr>
            <w:tcW w:w="973"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100%</w:t>
            </w:r>
          </w:p>
        </w:tc>
        <w:tc>
          <w:tcPr>
            <w:tcW w:w="1320"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55</w:t>
            </w:r>
          </w:p>
        </w:tc>
        <w:tc>
          <w:tcPr>
            <w:tcW w:w="1440" w:type="dxa"/>
            <w:shd w:val="clear" w:color="auto" w:fill="B3B3B3"/>
            <w:vAlign w:val="center"/>
          </w:tcPr>
          <w:p w:rsidR="00AC44FA" w:rsidRPr="00DC7188" w:rsidRDefault="00AC44FA" w:rsidP="00585FA8">
            <w:pPr>
              <w:jc w:val="center"/>
              <w:rPr>
                <w:rFonts w:ascii="Arial" w:hAnsi="Arial" w:cs="Arial"/>
                <w:b/>
                <w:sz w:val="18"/>
                <w:szCs w:val="18"/>
                <w:lang w:val="es-MX"/>
              </w:rPr>
            </w:pPr>
            <w:r w:rsidRPr="00DC7188">
              <w:rPr>
                <w:rFonts w:ascii="Arial" w:hAnsi="Arial" w:cs="Arial"/>
                <w:b/>
                <w:sz w:val="18"/>
                <w:szCs w:val="18"/>
                <w:lang w:val="es-MX"/>
              </w:rPr>
              <w:t>100</w:t>
            </w:r>
          </w:p>
        </w:tc>
      </w:tr>
    </w:tbl>
    <w:p w:rsidR="00AC44FA" w:rsidRPr="00DC7188" w:rsidRDefault="00AC44FA" w:rsidP="00AC44FA">
      <w:pPr>
        <w:ind w:left="567" w:right="44"/>
        <w:jc w:val="both"/>
        <w:outlineLvl w:val="0"/>
        <w:rPr>
          <w:rFonts w:ascii="Arial" w:hAnsi="Arial" w:cs="Arial"/>
          <w:sz w:val="16"/>
          <w:szCs w:val="16"/>
        </w:rPr>
      </w:pPr>
      <w:r w:rsidRPr="00DC7188">
        <w:rPr>
          <w:rFonts w:ascii="Arial" w:hAnsi="Arial" w:cs="Arial"/>
          <w:sz w:val="16"/>
          <w:szCs w:val="16"/>
        </w:rPr>
        <w:t xml:space="preserve">(*) Para cada proceso convocado se deberá establecer el puntaje mínimo que será la sumatoria del puntaje asignado </w:t>
      </w:r>
      <w:proofErr w:type="gramStart"/>
      <w:r w:rsidRPr="00DC7188">
        <w:rPr>
          <w:rFonts w:ascii="Arial" w:hAnsi="Arial" w:cs="Arial"/>
          <w:sz w:val="16"/>
          <w:szCs w:val="16"/>
        </w:rPr>
        <w:t>a  los</w:t>
      </w:r>
      <w:proofErr w:type="gramEnd"/>
      <w:r w:rsidRPr="00DC7188">
        <w:rPr>
          <w:rFonts w:ascii="Arial" w:hAnsi="Arial" w:cs="Arial"/>
          <w:sz w:val="16"/>
          <w:szCs w:val="16"/>
        </w:rPr>
        <w:t xml:space="preserve"> criterios de menor valoración planteado en cada factor de evaluación. </w:t>
      </w:r>
    </w:p>
    <w:p w:rsidR="00AC44FA" w:rsidRPr="00DC7188" w:rsidRDefault="00AC44FA" w:rsidP="00AC44FA">
      <w:pPr>
        <w:ind w:left="567" w:right="44"/>
        <w:jc w:val="both"/>
        <w:outlineLvl w:val="0"/>
        <w:rPr>
          <w:rFonts w:ascii="Arial" w:hAnsi="Arial" w:cs="Arial"/>
          <w:sz w:val="18"/>
          <w:szCs w:val="18"/>
        </w:rPr>
      </w:pPr>
    </w:p>
    <w:p w:rsidR="00AC44FA" w:rsidRPr="0093022A" w:rsidRDefault="00AC44FA" w:rsidP="00AC44FA">
      <w:pPr>
        <w:pStyle w:val="NormalWeb"/>
        <w:numPr>
          <w:ilvl w:val="0"/>
          <w:numId w:val="8"/>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DC718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C7188">
          <w:rPr>
            <w:rFonts w:ascii="Arial" w:hAnsi="Arial" w:cs="Arial"/>
            <w:sz w:val="20"/>
            <w:szCs w:val="20"/>
          </w:rPr>
          <w:t>la Normativa</w:t>
        </w:r>
      </w:smartTag>
      <w:r w:rsidRPr="00DC7188">
        <w:rPr>
          <w:rFonts w:ascii="Arial" w:hAnsi="Arial" w:cs="Arial"/>
          <w:sz w:val="20"/>
          <w:szCs w:val="20"/>
        </w:rPr>
        <w:t xml:space="preserve">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AC44FA" w:rsidRPr="00DC7188" w:rsidRDefault="00AC44FA" w:rsidP="00AC44FA">
      <w:pPr>
        <w:pStyle w:val="Sangradetextonormal"/>
        <w:ind w:firstLine="0"/>
        <w:jc w:val="both"/>
        <w:rPr>
          <w:rFonts w:cs="Arial"/>
          <w:sz w:val="20"/>
        </w:rPr>
      </w:pPr>
      <w:r w:rsidRPr="00DC7188">
        <w:rPr>
          <w:rFonts w:cs="Arial"/>
          <w:sz w:val="20"/>
        </w:rPr>
        <w:t>VIII.DOCUMENTACIÓN A PRESENTAR</w:t>
      </w:r>
    </w:p>
    <w:p w:rsidR="00AC44FA" w:rsidRPr="00DC7188" w:rsidRDefault="00AC44FA" w:rsidP="00AC44FA">
      <w:pPr>
        <w:pStyle w:val="Sangradetextonormal"/>
        <w:ind w:left="360" w:firstLine="0"/>
        <w:jc w:val="both"/>
        <w:rPr>
          <w:rFonts w:cs="Arial"/>
          <w:sz w:val="20"/>
        </w:rPr>
      </w:pPr>
    </w:p>
    <w:p w:rsidR="00AC44FA" w:rsidRPr="00DC7188" w:rsidRDefault="00AC44FA" w:rsidP="00AC44FA">
      <w:pPr>
        <w:pStyle w:val="Sangradetextonormal"/>
        <w:numPr>
          <w:ilvl w:val="2"/>
          <w:numId w:val="13"/>
        </w:numPr>
        <w:tabs>
          <w:tab w:val="clear" w:pos="2406"/>
          <w:tab w:val="num" w:pos="1320"/>
        </w:tabs>
        <w:ind w:left="1320"/>
        <w:jc w:val="both"/>
        <w:rPr>
          <w:rFonts w:cs="Arial"/>
          <w:sz w:val="20"/>
        </w:rPr>
      </w:pPr>
      <w:r w:rsidRPr="00DC7188">
        <w:rPr>
          <w:rFonts w:cs="Arial"/>
          <w:sz w:val="20"/>
        </w:rPr>
        <w:t xml:space="preserve">De la presentación de </w:t>
      </w:r>
      <w:smartTag w:uri="urn:schemas-microsoft-com:office:smarttags" w:element="PersonName">
        <w:smartTagPr>
          <w:attr w:name="ProductID" w:val="la Hoja"/>
        </w:smartTagPr>
        <w:r w:rsidRPr="00DC7188">
          <w:rPr>
            <w:rFonts w:cs="Arial"/>
            <w:sz w:val="20"/>
          </w:rPr>
          <w:t>la Hoja</w:t>
        </w:r>
      </w:smartTag>
      <w:r w:rsidRPr="00DC7188">
        <w:rPr>
          <w:rFonts w:cs="Arial"/>
          <w:sz w:val="20"/>
        </w:rPr>
        <w:t xml:space="preserve"> de Vida</w:t>
      </w:r>
    </w:p>
    <w:p w:rsidR="00AC44FA" w:rsidRPr="00DC7188" w:rsidRDefault="00AC44FA" w:rsidP="00AC44FA">
      <w:pPr>
        <w:pStyle w:val="Sangradetextonormal"/>
        <w:numPr>
          <w:ilvl w:val="0"/>
          <w:numId w:val="6"/>
        </w:numPr>
        <w:tabs>
          <w:tab w:val="clear" w:pos="720"/>
          <w:tab w:val="num" w:pos="960"/>
        </w:tabs>
        <w:ind w:left="960" w:hanging="240"/>
        <w:jc w:val="both"/>
        <w:rPr>
          <w:rFonts w:cs="Arial"/>
          <w:b w:val="0"/>
          <w:sz w:val="20"/>
        </w:rPr>
      </w:pPr>
      <w:r w:rsidRPr="00DC7188">
        <w:rPr>
          <w:rFonts w:cs="Arial"/>
          <w:b w:val="0"/>
          <w:sz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C44FA" w:rsidRPr="00DC7188" w:rsidRDefault="00AC44FA" w:rsidP="00AC44FA">
      <w:pPr>
        <w:pStyle w:val="Sangradetextonormal"/>
        <w:numPr>
          <w:ilvl w:val="0"/>
          <w:numId w:val="6"/>
        </w:numPr>
        <w:tabs>
          <w:tab w:val="clear" w:pos="720"/>
          <w:tab w:val="num" w:pos="960"/>
        </w:tabs>
        <w:ind w:left="960" w:hanging="240"/>
        <w:jc w:val="both"/>
        <w:rPr>
          <w:rFonts w:cs="Arial"/>
          <w:b w:val="0"/>
          <w:sz w:val="20"/>
        </w:rPr>
      </w:pPr>
      <w:r w:rsidRPr="00DC7188">
        <w:rPr>
          <w:rFonts w:cs="Arial"/>
          <w:b w:val="0"/>
          <w:sz w:val="20"/>
        </w:rPr>
        <w:t>Los documentos presentados por los postulantes no serán devueltos.</w:t>
      </w:r>
    </w:p>
    <w:p w:rsidR="00AC44FA" w:rsidRPr="00DC7188" w:rsidRDefault="00AC44FA" w:rsidP="00AC44FA">
      <w:pPr>
        <w:pStyle w:val="Sangradetextonormal"/>
        <w:ind w:firstLine="0"/>
        <w:jc w:val="both"/>
        <w:rPr>
          <w:rFonts w:cs="Arial"/>
          <w:sz w:val="20"/>
        </w:rPr>
      </w:pPr>
    </w:p>
    <w:p w:rsidR="00AC44FA" w:rsidRPr="00DC7188" w:rsidRDefault="00AC44FA" w:rsidP="00AC44FA">
      <w:pPr>
        <w:pStyle w:val="Sangradetextonormal"/>
        <w:numPr>
          <w:ilvl w:val="2"/>
          <w:numId w:val="13"/>
        </w:numPr>
        <w:tabs>
          <w:tab w:val="clear" w:pos="2406"/>
          <w:tab w:val="num" w:pos="1320"/>
        </w:tabs>
        <w:ind w:left="1320"/>
        <w:jc w:val="both"/>
        <w:rPr>
          <w:rFonts w:cs="Arial"/>
          <w:sz w:val="20"/>
        </w:rPr>
      </w:pPr>
      <w:r w:rsidRPr="00DC7188">
        <w:rPr>
          <w:rFonts w:cs="Arial"/>
          <w:sz w:val="20"/>
        </w:rPr>
        <w:t>Documentación adicional</w:t>
      </w:r>
    </w:p>
    <w:p w:rsidR="00AC44FA" w:rsidRPr="00DC7188" w:rsidRDefault="00AC44FA" w:rsidP="00AC44FA">
      <w:pPr>
        <w:pStyle w:val="Sangradetextonormal"/>
        <w:numPr>
          <w:ilvl w:val="0"/>
          <w:numId w:val="7"/>
        </w:numPr>
        <w:tabs>
          <w:tab w:val="clear" w:pos="720"/>
          <w:tab w:val="num" w:pos="960"/>
        </w:tabs>
        <w:ind w:left="960" w:hanging="240"/>
        <w:jc w:val="both"/>
        <w:rPr>
          <w:rFonts w:cs="Arial"/>
          <w:b w:val="0"/>
          <w:sz w:val="20"/>
        </w:rPr>
      </w:pPr>
      <w:r w:rsidRPr="00DC7188">
        <w:rPr>
          <w:rFonts w:cs="Arial"/>
          <w:b w:val="0"/>
          <w:sz w:val="20"/>
        </w:rPr>
        <w:t>Declaraciones Juradas (Formatos 1, 2, 3 y 5) y Currículum Vitae documentado y foliado, detallando los aspectos de formación, experiencia laboral y capacitación de acuerdo a las instrucciones indicadas en la página Web.</w:t>
      </w:r>
    </w:p>
    <w:p w:rsidR="00AC44FA" w:rsidRPr="00DC7188" w:rsidRDefault="00AC44FA" w:rsidP="00AC44FA">
      <w:pPr>
        <w:pStyle w:val="Sangradetextonormal"/>
        <w:numPr>
          <w:ilvl w:val="0"/>
          <w:numId w:val="7"/>
        </w:numPr>
        <w:tabs>
          <w:tab w:val="clear" w:pos="720"/>
          <w:tab w:val="num" w:pos="960"/>
        </w:tabs>
        <w:ind w:left="960" w:hanging="240"/>
        <w:jc w:val="both"/>
        <w:rPr>
          <w:rFonts w:cs="Arial"/>
          <w:b w:val="0"/>
          <w:sz w:val="20"/>
        </w:rPr>
      </w:pPr>
      <w:r w:rsidRPr="00DC7188">
        <w:rPr>
          <w:rFonts w:cs="Arial"/>
          <w:b w:val="0"/>
          <w:sz w:val="20"/>
        </w:rPr>
        <w:t xml:space="preserve">Los formatos y otros documentos a presentar deben descargarse de la página Web: </w:t>
      </w:r>
      <w:hyperlink r:id="rId10" w:history="1">
        <w:r w:rsidRPr="00DC7188">
          <w:rPr>
            <w:b w:val="0"/>
            <w:sz w:val="20"/>
            <w:u w:val="single"/>
          </w:rPr>
          <w:t>www.essalud.gob.pe</w:t>
        </w:r>
      </w:hyperlink>
      <w:r w:rsidRPr="00DC7188">
        <w:rPr>
          <w:rFonts w:cs="Arial"/>
          <w:b w:val="0"/>
          <w:sz w:val="20"/>
        </w:rPr>
        <w:t xml:space="preserve">  (link: Contratación Administrativa de Servicios – Convocatorias).</w:t>
      </w:r>
    </w:p>
    <w:p w:rsidR="00AC44FA" w:rsidRPr="00DC7188" w:rsidRDefault="00AC44FA" w:rsidP="00AC44FA">
      <w:pPr>
        <w:pStyle w:val="Sangradetextonormal"/>
        <w:ind w:firstLine="0"/>
        <w:jc w:val="both"/>
        <w:rPr>
          <w:rFonts w:cs="Arial"/>
          <w:sz w:val="20"/>
        </w:rPr>
      </w:pPr>
    </w:p>
    <w:p w:rsidR="00AC44FA" w:rsidRPr="00DC7188" w:rsidRDefault="00AC44FA" w:rsidP="00AC44FA">
      <w:pPr>
        <w:pStyle w:val="Sangradetextonormal"/>
        <w:ind w:firstLine="0"/>
        <w:jc w:val="both"/>
        <w:rPr>
          <w:rFonts w:cs="Arial"/>
          <w:sz w:val="20"/>
        </w:rPr>
      </w:pPr>
    </w:p>
    <w:p w:rsidR="00AC44FA" w:rsidRPr="00DC7188" w:rsidRDefault="00AC44FA" w:rsidP="00AC44FA">
      <w:pPr>
        <w:pStyle w:val="Sangradetextonormal"/>
        <w:ind w:firstLine="0"/>
        <w:jc w:val="both"/>
        <w:rPr>
          <w:rFonts w:cs="Arial"/>
          <w:sz w:val="20"/>
        </w:rPr>
      </w:pPr>
    </w:p>
    <w:p w:rsidR="00AC44FA" w:rsidRPr="00DC7188" w:rsidRDefault="00AC44FA" w:rsidP="00AC44FA">
      <w:pPr>
        <w:pStyle w:val="Sangradetextonormal"/>
        <w:ind w:firstLine="0"/>
        <w:jc w:val="both"/>
        <w:rPr>
          <w:rFonts w:cs="Arial"/>
          <w:sz w:val="20"/>
        </w:rPr>
      </w:pPr>
      <w:r w:rsidRPr="00DC7188">
        <w:rPr>
          <w:rFonts w:cs="Arial"/>
          <w:sz w:val="20"/>
        </w:rPr>
        <w:t xml:space="preserve">IX.DE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DC7188">
            <w:rPr>
              <w:rFonts w:cs="Arial"/>
              <w:sz w:val="20"/>
            </w:rPr>
            <w:t>LA DECLARATORIA</w:t>
          </w:r>
        </w:smartTag>
        <w:r w:rsidRPr="00DC7188">
          <w:rPr>
            <w:rFonts w:cs="Arial"/>
            <w:sz w:val="20"/>
          </w:rPr>
          <w:t xml:space="preserve"> DE</w:t>
        </w:r>
      </w:smartTag>
      <w:r w:rsidRPr="00DC7188">
        <w:rPr>
          <w:rFonts w:cs="Arial"/>
          <w:sz w:val="20"/>
        </w:rPr>
        <w:t xml:space="preserve"> DESIERTO O CANCELACIÓN DEL PROCESO</w:t>
      </w:r>
    </w:p>
    <w:p w:rsidR="00AC44FA" w:rsidRPr="00DC7188" w:rsidRDefault="00AC44FA" w:rsidP="00AC44FA">
      <w:pPr>
        <w:pStyle w:val="Sangradetextonormal"/>
        <w:ind w:left="1080" w:firstLine="0"/>
        <w:jc w:val="both"/>
        <w:rPr>
          <w:rFonts w:cs="Arial"/>
          <w:sz w:val="20"/>
        </w:rPr>
      </w:pPr>
    </w:p>
    <w:p w:rsidR="00AC44FA" w:rsidRPr="00DC7188" w:rsidRDefault="00AC44FA" w:rsidP="00AC44FA">
      <w:pPr>
        <w:pStyle w:val="Sangradetextonormal"/>
        <w:numPr>
          <w:ilvl w:val="1"/>
          <w:numId w:val="13"/>
        </w:numPr>
        <w:tabs>
          <w:tab w:val="clear" w:pos="1506"/>
          <w:tab w:val="num" w:pos="1200"/>
        </w:tabs>
        <w:ind w:left="1080"/>
        <w:jc w:val="both"/>
        <w:rPr>
          <w:rFonts w:cs="Arial"/>
          <w:sz w:val="20"/>
        </w:rPr>
      </w:pPr>
      <w:r w:rsidRPr="00DC7188">
        <w:rPr>
          <w:rFonts w:cs="Arial"/>
          <w:sz w:val="20"/>
        </w:rPr>
        <w:t>Declaratoria del Proceso como Desierto</w:t>
      </w:r>
    </w:p>
    <w:p w:rsidR="00AC44FA" w:rsidRPr="00DC7188" w:rsidRDefault="00AC44FA" w:rsidP="00AC44FA">
      <w:pPr>
        <w:pStyle w:val="Sangradetextonormal"/>
        <w:ind w:left="720" w:firstLine="0"/>
        <w:jc w:val="both"/>
        <w:rPr>
          <w:rFonts w:cs="Arial"/>
          <w:b w:val="0"/>
          <w:sz w:val="20"/>
        </w:rPr>
      </w:pPr>
      <w:r w:rsidRPr="00DC7188">
        <w:rPr>
          <w:rFonts w:cs="Arial"/>
          <w:b w:val="0"/>
          <w:sz w:val="20"/>
        </w:rPr>
        <w:t>El proceso puede ser declarado desierto en alguno de los siguientes supuestos:</w:t>
      </w:r>
    </w:p>
    <w:p w:rsidR="00AC44FA" w:rsidRPr="00DC7188" w:rsidRDefault="00AC44FA" w:rsidP="00AC44FA">
      <w:pPr>
        <w:pStyle w:val="Sangradetextonormal"/>
        <w:numPr>
          <w:ilvl w:val="0"/>
          <w:numId w:val="4"/>
        </w:numPr>
        <w:tabs>
          <w:tab w:val="clear" w:pos="1440"/>
          <w:tab w:val="num" w:pos="960"/>
        </w:tabs>
        <w:ind w:left="960" w:hanging="240"/>
        <w:jc w:val="both"/>
        <w:rPr>
          <w:rFonts w:cs="Arial"/>
          <w:b w:val="0"/>
          <w:sz w:val="20"/>
        </w:rPr>
      </w:pPr>
      <w:r w:rsidRPr="00DC7188">
        <w:rPr>
          <w:rFonts w:cs="Arial"/>
          <w:b w:val="0"/>
          <w:sz w:val="20"/>
        </w:rPr>
        <w:t>Cuando no se presentan postulantes al proceso de selección.</w:t>
      </w:r>
    </w:p>
    <w:p w:rsidR="00AC44FA" w:rsidRPr="00DC7188" w:rsidRDefault="00AC44FA" w:rsidP="00AC44FA">
      <w:pPr>
        <w:pStyle w:val="Sangradetextonormal"/>
        <w:numPr>
          <w:ilvl w:val="0"/>
          <w:numId w:val="4"/>
        </w:numPr>
        <w:tabs>
          <w:tab w:val="clear" w:pos="1440"/>
          <w:tab w:val="num" w:pos="960"/>
        </w:tabs>
        <w:ind w:left="960" w:hanging="240"/>
        <w:jc w:val="both"/>
        <w:rPr>
          <w:rFonts w:cs="Arial"/>
          <w:b w:val="0"/>
          <w:sz w:val="20"/>
        </w:rPr>
      </w:pPr>
      <w:r w:rsidRPr="00DC7188">
        <w:rPr>
          <w:rFonts w:cs="Arial"/>
          <w:b w:val="0"/>
          <w:sz w:val="20"/>
        </w:rPr>
        <w:t>Cuando ninguno de los postulantes cumple con los requisitos mínimos.</w:t>
      </w:r>
    </w:p>
    <w:p w:rsidR="00AC44FA" w:rsidRPr="00DC7188" w:rsidRDefault="00AC44FA" w:rsidP="00AC44FA">
      <w:pPr>
        <w:pStyle w:val="Sangradetextonormal"/>
        <w:numPr>
          <w:ilvl w:val="0"/>
          <w:numId w:val="4"/>
        </w:numPr>
        <w:tabs>
          <w:tab w:val="clear" w:pos="1440"/>
          <w:tab w:val="num" w:pos="960"/>
        </w:tabs>
        <w:ind w:left="960" w:hanging="240"/>
        <w:jc w:val="both"/>
        <w:rPr>
          <w:rFonts w:cs="Arial"/>
          <w:b w:val="0"/>
          <w:sz w:val="20"/>
        </w:rPr>
      </w:pPr>
      <w:r w:rsidRPr="00DC7188">
        <w:rPr>
          <w:rFonts w:cs="Arial"/>
          <w:b w:val="0"/>
          <w:sz w:val="20"/>
        </w:rPr>
        <w:t>Cuando habiendo cumplido los requisitos mínimos, ninguno de los postulantes obtiene puntaje mínimo en las etapas de evaluación del proceso.</w:t>
      </w:r>
    </w:p>
    <w:p w:rsidR="00AC44FA" w:rsidRPr="00DC7188" w:rsidRDefault="00AC44FA" w:rsidP="00AC44FA">
      <w:pPr>
        <w:pStyle w:val="Sangradetextonormal"/>
        <w:jc w:val="both"/>
        <w:rPr>
          <w:rFonts w:cs="Arial"/>
          <w:b w:val="0"/>
          <w:sz w:val="20"/>
        </w:rPr>
      </w:pPr>
    </w:p>
    <w:p w:rsidR="00AC44FA" w:rsidRPr="00DC7188" w:rsidRDefault="00AC44FA" w:rsidP="00AC44FA">
      <w:pPr>
        <w:pStyle w:val="Sangradetextonormal"/>
        <w:numPr>
          <w:ilvl w:val="1"/>
          <w:numId w:val="13"/>
        </w:numPr>
        <w:tabs>
          <w:tab w:val="clear" w:pos="1506"/>
          <w:tab w:val="num" w:pos="1200"/>
        </w:tabs>
        <w:ind w:left="1200" w:hanging="480"/>
        <w:jc w:val="both"/>
        <w:rPr>
          <w:rFonts w:cs="Arial"/>
          <w:sz w:val="20"/>
        </w:rPr>
      </w:pPr>
      <w:r w:rsidRPr="00DC7188">
        <w:rPr>
          <w:rFonts w:cs="Arial"/>
          <w:sz w:val="20"/>
        </w:rPr>
        <w:t>Cancelación del proceso de selección</w:t>
      </w:r>
    </w:p>
    <w:p w:rsidR="00AC44FA" w:rsidRPr="00DC7188" w:rsidRDefault="00AC44FA" w:rsidP="00AC44FA">
      <w:pPr>
        <w:pStyle w:val="Sangradetextonormal"/>
        <w:ind w:left="720" w:firstLine="0"/>
        <w:jc w:val="both"/>
        <w:rPr>
          <w:rFonts w:cs="Arial"/>
          <w:b w:val="0"/>
          <w:sz w:val="20"/>
        </w:rPr>
      </w:pPr>
      <w:r w:rsidRPr="00DC7188">
        <w:rPr>
          <w:rFonts w:cs="Arial"/>
          <w:b w:val="0"/>
          <w:sz w:val="20"/>
        </w:rPr>
        <w:t>El proceso puede ser cancelado en alguno de los siguientes supuestos, sin que sea responsabilidad de la entidad.</w:t>
      </w:r>
    </w:p>
    <w:p w:rsidR="00AC44FA" w:rsidRPr="00DC7188" w:rsidRDefault="00AC44FA" w:rsidP="00AC44FA">
      <w:pPr>
        <w:pStyle w:val="Sangradetextonormal"/>
        <w:numPr>
          <w:ilvl w:val="0"/>
          <w:numId w:val="5"/>
        </w:numPr>
        <w:tabs>
          <w:tab w:val="clear" w:pos="1440"/>
          <w:tab w:val="num" w:pos="960"/>
        </w:tabs>
        <w:ind w:left="960" w:hanging="240"/>
        <w:jc w:val="both"/>
        <w:rPr>
          <w:rFonts w:cs="Arial"/>
          <w:b w:val="0"/>
          <w:sz w:val="20"/>
        </w:rPr>
      </w:pPr>
      <w:r w:rsidRPr="00DC7188">
        <w:rPr>
          <w:rFonts w:cs="Arial"/>
          <w:b w:val="0"/>
          <w:sz w:val="20"/>
        </w:rPr>
        <w:t>Cuando desaparece la necesidad del servicio de la entidad con posterioridad al inicio del proceso de selección.</w:t>
      </w:r>
    </w:p>
    <w:p w:rsidR="00AC44FA" w:rsidRPr="00DC7188" w:rsidRDefault="00AC44FA" w:rsidP="00AC44FA">
      <w:pPr>
        <w:pStyle w:val="Sangradetextonormal"/>
        <w:numPr>
          <w:ilvl w:val="0"/>
          <w:numId w:val="5"/>
        </w:numPr>
        <w:tabs>
          <w:tab w:val="clear" w:pos="1440"/>
          <w:tab w:val="num" w:pos="960"/>
        </w:tabs>
        <w:ind w:left="960" w:hanging="240"/>
        <w:jc w:val="both"/>
        <w:rPr>
          <w:rFonts w:cs="Arial"/>
          <w:b w:val="0"/>
          <w:sz w:val="20"/>
        </w:rPr>
      </w:pPr>
      <w:r w:rsidRPr="00DC7188">
        <w:rPr>
          <w:rFonts w:cs="Arial"/>
          <w:b w:val="0"/>
          <w:sz w:val="20"/>
        </w:rPr>
        <w:t>Por restricciones presupuestales.</w:t>
      </w:r>
    </w:p>
    <w:p w:rsidR="00AC44FA" w:rsidRPr="00DC7188" w:rsidRDefault="00AC44FA" w:rsidP="00AC44FA">
      <w:pPr>
        <w:pStyle w:val="Sangradetextonormal"/>
        <w:numPr>
          <w:ilvl w:val="0"/>
          <w:numId w:val="5"/>
        </w:numPr>
        <w:tabs>
          <w:tab w:val="clear" w:pos="1440"/>
          <w:tab w:val="num" w:pos="960"/>
        </w:tabs>
        <w:ind w:left="960" w:hanging="240"/>
        <w:jc w:val="both"/>
        <w:rPr>
          <w:rFonts w:cs="Arial"/>
          <w:b w:val="0"/>
          <w:sz w:val="20"/>
        </w:rPr>
      </w:pPr>
      <w:r w:rsidRPr="00DC7188">
        <w:rPr>
          <w:rFonts w:cs="Arial"/>
          <w:b w:val="0"/>
          <w:sz w:val="20"/>
        </w:rPr>
        <w:t>Otros supuestos debidamente justificados.</w:t>
      </w:r>
    </w:p>
    <w:p w:rsidR="00AC44FA" w:rsidRDefault="00AC44FA" w:rsidP="00AC44FA">
      <w:pPr>
        <w:pStyle w:val="Sangradetextonormal"/>
        <w:jc w:val="both"/>
        <w:rPr>
          <w:rFonts w:cs="Arial"/>
          <w:b w:val="0"/>
          <w:sz w:val="20"/>
        </w:rPr>
      </w:pPr>
    </w:p>
    <w:p w:rsidR="00AC44FA" w:rsidRPr="00D247AC" w:rsidRDefault="00AC44FA" w:rsidP="00AC44FA">
      <w:pPr>
        <w:pStyle w:val="Sangradetextonormal"/>
        <w:jc w:val="both"/>
        <w:rPr>
          <w:rFonts w:cs="Arial"/>
          <w:b w:val="0"/>
          <w:sz w:val="20"/>
        </w:rPr>
      </w:pPr>
    </w:p>
    <w:p w:rsidR="00BC29FC" w:rsidRDefault="00BC29FC"/>
    <w:sectPr w:rsidR="00BC29FC" w:rsidSect="009B3B0E">
      <w:footerReference w:type="even" r:id="rId11"/>
      <w:footerReference w:type="default" r:id="rId12"/>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89" w:rsidRDefault="002E484E">
      <w:r>
        <w:separator/>
      </w:r>
    </w:p>
  </w:endnote>
  <w:endnote w:type="continuationSeparator" w:id="0">
    <w:p w:rsidR="00810089" w:rsidRDefault="002E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F6" w:rsidRDefault="0093022A"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3F6" w:rsidRDefault="00BC697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F6" w:rsidRDefault="00BC6972"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89" w:rsidRDefault="002E484E">
      <w:r>
        <w:separator/>
      </w:r>
    </w:p>
  </w:footnote>
  <w:footnote w:type="continuationSeparator" w:id="0">
    <w:p w:rsidR="00810089" w:rsidRDefault="002E4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089B4D5C"/>
    <w:multiLevelType w:val="hybridMultilevel"/>
    <w:tmpl w:val="2CE81860"/>
    <w:lvl w:ilvl="0" w:tplc="0C0A0017">
      <w:start w:val="1"/>
      <w:numFmt w:val="lowerLetter"/>
      <w:lvlText w:val="%1)"/>
      <w:lvlJc w:val="left"/>
      <w:pPr>
        <w:tabs>
          <w:tab w:val="num" w:pos="1440"/>
        </w:tabs>
        <w:ind w:left="1440" w:hanging="360"/>
      </w:pPr>
      <w:rPr>
        <w:rFonts w:cs="Onyx"/>
      </w:rPr>
    </w:lvl>
    <w:lvl w:ilvl="1" w:tplc="8D7649D0">
      <w:start w:val="8"/>
      <w:numFmt w:val="upperRoman"/>
      <w:lvlText w:val="%2."/>
      <w:lvlJc w:val="left"/>
      <w:pPr>
        <w:tabs>
          <w:tab w:val="num" w:pos="2520"/>
        </w:tabs>
        <w:ind w:left="2520" w:hanging="72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8A3137"/>
    <w:multiLevelType w:val="hybridMultilevel"/>
    <w:tmpl w:val="9484F04E"/>
    <w:lvl w:ilvl="0" w:tplc="0C0A0017">
      <w:start w:val="1"/>
      <w:numFmt w:val="lowerLetter"/>
      <w:lvlText w:val="%1)"/>
      <w:lvlJc w:val="left"/>
      <w:pPr>
        <w:tabs>
          <w:tab w:val="num" w:pos="1440"/>
        </w:tabs>
        <w:ind w:left="1440" w:hanging="360"/>
      </w:pPr>
      <w:rPr>
        <w:rFonts w:cs="Onyx"/>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17"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8"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0"/>
  </w:num>
  <w:num w:numId="2">
    <w:abstractNumId w:val="9"/>
  </w:num>
  <w:num w:numId="3">
    <w:abstractNumId w:val="4"/>
  </w:num>
  <w:num w:numId="4">
    <w:abstractNumId w:val="3"/>
  </w:num>
  <w:num w:numId="5">
    <w:abstractNumId w:val="10"/>
  </w:num>
  <w:num w:numId="6">
    <w:abstractNumId w:val="18"/>
  </w:num>
  <w:num w:numId="7">
    <w:abstractNumId w:val="13"/>
  </w:num>
  <w:num w:numId="8">
    <w:abstractNumId w:val="12"/>
  </w:num>
  <w:num w:numId="9">
    <w:abstractNumId w:val="11"/>
  </w:num>
  <w:num w:numId="10">
    <w:abstractNumId w:val="14"/>
  </w:num>
  <w:num w:numId="11">
    <w:abstractNumId w:val="19"/>
  </w:num>
  <w:num w:numId="12">
    <w:abstractNumId w:val="15"/>
  </w:num>
  <w:num w:numId="13">
    <w:abstractNumId w:val="5"/>
  </w:num>
  <w:num w:numId="14">
    <w:abstractNumId w:val="6"/>
  </w:num>
  <w:num w:numId="15">
    <w:abstractNumId w:val="7"/>
  </w:num>
  <w:num w:numId="16">
    <w:abstractNumId w:val="17"/>
  </w:num>
  <w:num w:numId="17">
    <w:abstractNumId w:val="16"/>
  </w:num>
  <w:num w:numId="18">
    <w:abstractNumId w:val="8"/>
  </w:num>
  <w:num w:numId="19">
    <w:abstractNumId w:val="2"/>
  </w:num>
  <w:num w:numId="20">
    <w:abstractNumId w:val="2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FA"/>
    <w:rsid w:val="00297F1A"/>
    <w:rsid w:val="002E484E"/>
    <w:rsid w:val="00411EED"/>
    <w:rsid w:val="006A045D"/>
    <w:rsid w:val="00743011"/>
    <w:rsid w:val="00810089"/>
    <w:rsid w:val="00813C2F"/>
    <w:rsid w:val="008238FE"/>
    <w:rsid w:val="0093022A"/>
    <w:rsid w:val="009B5952"/>
    <w:rsid w:val="00A44FC6"/>
    <w:rsid w:val="00AC44FA"/>
    <w:rsid w:val="00B327DD"/>
    <w:rsid w:val="00BC29FC"/>
    <w:rsid w:val="00BC6972"/>
    <w:rsid w:val="00D512CC"/>
    <w:rsid w:val="00D517D8"/>
    <w:rsid w:val="00DD15EF"/>
    <w:rsid w:val="00DF3501"/>
    <w:rsid w:val="00E108AE"/>
    <w:rsid w:val="00EC71E3"/>
    <w:rsid w:val="00F171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9CE5B2"/>
  <w15:chartTrackingRefBased/>
  <w15:docId w15:val="{F170E9E4-7838-4DAB-9F70-6B0E66B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F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C44FA"/>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AC44FA"/>
    <w:rPr>
      <w:rFonts w:ascii="Arial" w:eastAsia="Times New Roman" w:hAnsi="Arial" w:cs="Times New Roman"/>
      <w:b/>
      <w:szCs w:val="20"/>
      <w:lang w:val="es-ES" w:eastAsia="ar-SA"/>
    </w:rPr>
  </w:style>
  <w:style w:type="character" w:styleId="Hipervnculo">
    <w:name w:val="Hyperlink"/>
    <w:rsid w:val="00AC44FA"/>
    <w:rPr>
      <w:color w:val="0000FF"/>
      <w:u w:val="single"/>
    </w:rPr>
  </w:style>
  <w:style w:type="paragraph" w:styleId="Piedepgina">
    <w:name w:val="footer"/>
    <w:basedOn w:val="Normal"/>
    <w:link w:val="PiedepginaCar"/>
    <w:rsid w:val="00AC44FA"/>
    <w:pPr>
      <w:tabs>
        <w:tab w:val="center" w:pos="4252"/>
        <w:tab w:val="right" w:pos="8504"/>
      </w:tabs>
    </w:pPr>
  </w:style>
  <w:style w:type="character" w:customStyle="1" w:styleId="PiedepginaCar">
    <w:name w:val="Pie de página Car"/>
    <w:basedOn w:val="Fuentedeprrafopredeter"/>
    <w:link w:val="Piedepgina"/>
    <w:rsid w:val="00AC44FA"/>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C44FA"/>
  </w:style>
  <w:style w:type="paragraph" w:styleId="Prrafodelista">
    <w:name w:val="List Paragraph"/>
    <w:basedOn w:val="Normal"/>
    <w:qFormat/>
    <w:rsid w:val="00AC44FA"/>
    <w:pPr>
      <w:suppressAutoHyphens w:val="0"/>
      <w:ind w:left="720"/>
      <w:contextualSpacing/>
    </w:pPr>
    <w:rPr>
      <w:lang w:eastAsia="es-ES"/>
    </w:rPr>
  </w:style>
  <w:style w:type="paragraph" w:styleId="Textoindependiente">
    <w:name w:val="Body Text"/>
    <w:basedOn w:val="Normal"/>
    <w:link w:val="TextoindependienteCar"/>
    <w:rsid w:val="00AC44FA"/>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C44FA"/>
    <w:rPr>
      <w:rFonts w:ascii="Times New Roman" w:eastAsia="Lucida Sans Unicode" w:hAnsi="Times New Roman" w:cs="Mangal"/>
      <w:kern w:val="1"/>
      <w:sz w:val="24"/>
      <w:szCs w:val="24"/>
      <w:lang w:eastAsia="hi-IN" w:bidi="hi-IN"/>
    </w:rPr>
  </w:style>
  <w:style w:type="paragraph" w:customStyle="1" w:styleId="Sangra2detindependiente1">
    <w:name w:val="Sangría 2 de t. independiente1"/>
    <w:basedOn w:val="Normal"/>
    <w:rsid w:val="00AC44FA"/>
    <w:pPr>
      <w:autoSpaceDE w:val="0"/>
      <w:ind w:left="720"/>
    </w:pPr>
    <w:rPr>
      <w:rFonts w:ascii="Arial" w:hAnsi="Arial"/>
      <w:sz w:val="18"/>
      <w:szCs w:val="24"/>
    </w:rPr>
  </w:style>
  <w:style w:type="paragraph" w:styleId="NormalWeb">
    <w:name w:val="Normal (Web)"/>
    <w:basedOn w:val="Normal"/>
    <w:rsid w:val="00AC44FA"/>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C44FA"/>
    <w:pPr>
      <w:suppressAutoHyphens w:val="0"/>
      <w:ind w:left="720"/>
      <w:contextualSpacing/>
    </w:pPr>
    <w:rPr>
      <w:lang w:eastAsia="es-ES"/>
    </w:rPr>
  </w:style>
  <w:style w:type="paragraph" w:customStyle="1" w:styleId="Prrafodelista2">
    <w:name w:val="Párrafo de lista2"/>
    <w:basedOn w:val="Normal"/>
    <w:qFormat/>
    <w:rsid w:val="00AC44FA"/>
    <w:pPr>
      <w:suppressAutoHyphens w:val="0"/>
      <w:ind w:left="720"/>
      <w:contextualSpacing/>
    </w:pPr>
    <w:rPr>
      <w:rFonts w:ascii="Arial" w:hAnsi="Arial"/>
      <w:sz w:val="22"/>
      <w:lang w:eastAsia="es-ES"/>
    </w:rPr>
  </w:style>
  <w:style w:type="paragraph" w:styleId="Encabezado">
    <w:name w:val="header"/>
    <w:basedOn w:val="Normal"/>
    <w:link w:val="EncabezadoCar"/>
    <w:rsid w:val="00E108AE"/>
    <w:pPr>
      <w:tabs>
        <w:tab w:val="center" w:pos="4419"/>
        <w:tab w:val="right" w:pos="8838"/>
      </w:tabs>
    </w:pPr>
  </w:style>
  <w:style w:type="character" w:customStyle="1" w:styleId="EncabezadoCar">
    <w:name w:val="Encabezado Car"/>
    <w:basedOn w:val="Fuentedeprrafopredeter"/>
    <w:link w:val="Encabezado"/>
    <w:rsid w:val="00E108AE"/>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3521</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2017-11-13T19:23:00Z</dcterms:created>
  <dcterms:modified xsi:type="dcterms:W3CDTF">2017-11-20T17:30:00Z</dcterms:modified>
</cp:coreProperties>
</file>