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456" w:rsidRPr="00D9299D" w:rsidRDefault="00CA062C" w:rsidP="00775F58">
      <w:pPr>
        <w:pStyle w:val="Sinespaciado"/>
        <w:jc w:val="center"/>
        <w:rPr>
          <w:rFonts w:ascii="Arial" w:hAnsi="Arial" w:cs="Arial"/>
          <w:b/>
          <w:sz w:val="20"/>
          <w:szCs w:val="20"/>
        </w:rPr>
      </w:pPr>
      <w:r w:rsidRPr="00D9299D">
        <w:rPr>
          <w:rFonts w:ascii="Arial" w:hAnsi="Arial" w:cs="Arial"/>
          <w:b/>
          <w:sz w:val="20"/>
          <w:szCs w:val="20"/>
        </w:rPr>
        <w:t>SEGURO SOCIAL DE SALUD (ESSALUD)</w:t>
      </w:r>
    </w:p>
    <w:p w:rsidR="00CA062C" w:rsidRPr="00D9299D" w:rsidRDefault="00CA062C" w:rsidP="00775F58">
      <w:pPr>
        <w:pStyle w:val="Sinespaciado"/>
        <w:jc w:val="center"/>
        <w:rPr>
          <w:rFonts w:ascii="Arial" w:hAnsi="Arial" w:cs="Arial"/>
          <w:b/>
          <w:sz w:val="20"/>
          <w:szCs w:val="20"/>
        </w:rPr>
      </w:pPr>
    </w:p>
    <w:p w:rsidR="00CA062C" w:rsidRPr="00D9299D" w:rsidRDefault="00CA062C" w:rsidP="00775F58">
      <w:pPr>
        <w:pStyle w:val="Sinespaciado"/>
        <w:jc w:val="center"/>
        <w:rPr>
          <w:rFonts w:ascii="Arial" w:hAnsi="Arial" w:cs="Arial"/>
          <w:b/>
          <w:sz w:val="20"/>
          <w:szCs w:val="20"/>
          <w:u w:val="single"/>
        </w:rPr>
      </w:pPr>
      <w:r w:rsidRPr="00D9299D">
        <w:rPr>
          <w:rFonts w:ascii="Arial" w:hAnsi="Arial" w:cs="Arial"/>
          <w:b/>
          <w:sz w:val="20"/>
          <w:szCs w:val="20"/>
          <w:u w:val="single"/>
        </w:rPr>
        <w:t>AVISO DE CONVOCATORIA PARA CONTRATACIÓN ADMINISTRATIVA DE SERVICIOS (CAS)</w:t>
      </w:r>
    </w:p>
    <w:p w:rsidR="00CA062C" w:rsidRPr="00D9299D" w:rsidRDefault="00CA062C" w:rsidP="00775F58">
      <w:pPr>
        <w:pStyle w:val="Sinespaciado"/>
        <w:jc w:val="center"/>
        <w:rPr>
          <w:rFonts w:ascii="Arial" w:hAnsi="Arial" w:cs="Arial"/>
          <w:b/>
          <w:sz w:val="20"/>
          <w:szCs w:val="20"/>
        </w:rPr>
      </w:pPr>
    </w:p>
    <w:p w:rsidR="008A575B" w:rsidRPr="00D9299D" w:rsidRDefault="00FA469D" w:rsidP="00775F58">
      <w:pPr>
        <w:pStyle w:val="Sinespaciado"/>
        <w:jc w:val="center"/>
        <w:rPr>
          <w:rFonts w:ascii="Arial" w:hAnsi="Arial" w:cs="Arial"/>
          <w:b/>
          <w:sz w:val="20"/>
          <w:szCs w:val="20"/>
        </w:rPr>
      </w:pPr>
      <w:r w:rsidRPr="00D9299D">
        <w:rPr>
          <w:rFonts w:ascii="Arial" w:hAnsi="Arial" w:cs="Arial"/>
          <w:b/>
          <w:sz w:val="20"/>
          <w:szCs w:val="20"/>
        </w:rPr>
        <w:t xml:space="preserve">SEDE CENTRAL – </w:t>
      </w:r>
      <w:r w:rsidR="008A575B" w:rsidRPr="00D9299D">
        <w:rPr>
          <w:rFonts w:ascii="Arial" w:hAnsi="Arial" w:cs="Arial"/>
          <w:b/>
          <w:sz w:val="20"/>
          <w:szCs w:val="20"/>
        </w:rPr>
        <w:t xml:space="preserve">GERENCIA CENTRAL DE </w:t>
      </w:r>
      <w:r w:rsidR="00842BC1">
        <w:rPr>
          <w:rFonts w:ascii="Arial" w:hAnsi="Arial" w:cs="Arial"/>
          <w:b/>
          <w:sz w:val="20"/>
          <w:szCs w:val="20"/>
        </w:rPr>
        <w:t>PROYECTOS DE INVERSIÒN</w:t>
      </w:r>
    </w:p>
    <w:p w:rsidR="00CA062C" w:rsidRPr="00D9299D" w:rsidRDefault="00CA062C" w:rsidP="00775F58">
      <w:pPr>
        <w:pStyle w:val="Sinespaciado"/>
        <w:jc w:val="center"/>
        <w:rPr>
          <w:rFonts w:ascii="Arial" w:hAnsi="Arial" w:cs="Arial"/>
          <w:b/>
          <w:sz w:val="20"/>
          <w:szCs w:val="20"/>
        </w:rPr>
      </w:pPr>
    </w:p>
    <w:p w:rsidR="00CA062C" w:rsidRPr="00D9299D" w:rsidRDefault="00CA062C" w:rsidP="00775F58">
      <w:pPr>
        <w:pStyle w:val="Sinespaciado"/>
        <w:jc w:val="center"/>
        <w:rPr>
          <w:rFonts w:ascii="Arial" w:hAnsi="Arial" w:cs="Arial"/>
          <w:b/>
          <w:sz w:val="20"/>
          <w:szCs w:val="20"/>
        </w:rPr>
      </w:pPr>
      <w:r w:rsidRPr="00D9299D">
        <w:rPr>
          <w:rFonts w:ascii="Arial" w:hAnsi="Arial" w:cs="Arial"/>
          <w:b/>
          <w:sz w:val="20"/>
          <w:szCs w:val="20"/>
        </w:rPr>
        <w:t>CÓDIGO DE PROCESO: P.S. 0</w:t>
      </w:r>
      <w:r w:rsidR="00CE3808">
        <w:rPr>
          <w:rFonts w:ascii="Arial" w:hAnsi="Arial" w:cs="Arial"/>
          <w:b/>
          <w:sz w:val="20"/>
          <w:szCs w:val="20"/>
        </w:rPr>
        <w:t>84</w:t>
      </w:r>
      <w:r w:rsidR="00FA469D" w:rsidRPr="00D9299D">
        <w:rPr>
          <w:rFonts w:ascii="Arial" w:hAnsi="Arial" w:cs="Arial"/>
          <w:b/>
          <w:sz w:val="20"/>
          <w:szCs w:val="20"/>
        </w:rPr>
        <w:t>-</w:t>
      </w:r>
      <w:r w:rsidRPr="00D9299D">
        <w:rPr>
          <w:rFonts w:ascii="Arial" w:hAnsi="Arial" w:cs="Arial"/>
          <w:b/>
          <w:sz w:val="20"/>
          <w:szCs w:val="20"/>
        </w:rPr>
        <w:t>CAS-</w:t>
      </w:r>
      <w:r w:rsidR="00FA469D" w:rsidRPr="00D9299D">
        <w:rPr>
          <w:rFonts w:ascii="Arial" w:hAnsi="Arial" w:cs="Arial"/>
          <w:b/>
          <w:sz w:val="20"/>
          <w:szCs w:val="20"/>
        </w:rPr>
        <w:t>SCENT</w:t>
      </w:r>
      <w:r w:rsidRPr="00D9299D">
        <w:rPr>
          <w:rFonts w:ascii="Arial" w:hAnsi="Arial" w:cs="Arial"/>
          <w:b/>
          <w:sz w:val="20"/>
          <w:szCs w:val="20"/>
        </w:rPr>
        <w:t>-2016</w:t>
      </w:r>
    </w:p>
    <w:p w:rsidR="00CA062C" w:rsidRPr="00D9299D" w:rsidRDefault="00CA062C" w:rsidP="00CA062C">
      <w:pPr>
        <w:pStyle w:val="Sinespaciado"/>
        <w:rPr>
          <w:rFonts w:ascii="Arial" w:hAnsi="Arial" w:cs="Arial"/>
          <w:sz w:val="20"/>
          <w:szCs w:val="20"/>
          <w:highlight w:val="yellow"/>
        </w:rPr>
      </w:pPr>
    </w:p>
    <w:p w:rsidR="00CA062C" w:rsidRPr="00D9299D" w:rsidRDefault="00CA062C" w:rsidP="00B17488">
      <w:pPr>
        <w:pStyle w:val="Sinespaciado"/>
        <w:numPr>
          <w:ilvl w:val="0"/>
          <w:numId w:val="1"/>
        </w:numPr>
        <w:ind w:left="426" w:hanging="142"/>
        <w:rPr>
          <w:rFonts w:ascii="Arial" w:hAnsi="Arial" w:cs="Arial"/>
          <w:b/>
          <w:sz w:val="18"/>
          <w:szCs w:val="18"/>
        </w:rPr>
      </w:pPr>
      <w:r w:rsidRPr="00D9299D">
        <w:rPr>
          <w:rFonts w:ascii="Arial" w:hAnsi="Arial" w:cs="Arial"/>
          <w:b/>
          <w:sz w:val="18"/>
          <w:szCs w:val="18"/>
        </w:rPr>
        <w:t>GENERALIDADES</w:t>
      </w:r>
    </w:p>
    <w:p w:rsidR="00B17488" w:rsidRPr="00D9299D" w:rsidRDefault="00B17488" w:rsidP="00B17488">
      <w:pPr>
        <w:pStyle w:val="Sinespaciado"/>
        <w:rPr>
          <w:rFonts w:ascii="Arial" w:hAnsi="Arial" w:cs="Arial"/>
          <w:sz w:val="18"/>
          <w:szCs w:val="18"/>
        </w:rPr>
      </w:pPr>
    </w:p>
    <w:p w:rsidR="00B17488" w:rsidRPr="00D9299D" w:rsidRDefault="00B17488" w:rsidP="00B17488">
      <w:pPr>
        <w:pStyle w:val="Sinespaciado"/>
        <w:numPr>
          <w:ilvl w:val="0"/>
          <w:numId w:val="4"/>
        </w:numPr>
        <w:ind w:hanging="294"/>
        <w:rPr>
          <w:rFonts w:ascii="Arial" w:hAnsi="Arial" w:cs="Arial"/>
          <w:b/>
          <w:sz w:val="18"/>
          <w:szCs w:val="18"/>
        </w:rPr>
      </w:pPr>
      <w:r w:rsidRPr="00D9299D">
        <w:rPr>
          <w:rFonts w:ascii="Arial" w:hAnsi="Arial" w:cs="Arial"/>
          <w:b/>
          <w:sz w:val="18"/>
          <w:szCs w:val="18"/>
        </w:rPr>
        <w:t>Objeto de la Convocatoria</w:t>
      </w:r>
    </w:p>
    <w:p w:rsidR="00B907FF" w:rsidRDefault="00B907FF" w:rsidP="00B907FF">
      <w:pPr>
        <w:pStyle w:val="Sinespaciado"/>
        <w:ind w:left="720"/>
        <w:rPr>
          <w:rFonts w:ascii="Arial" w:hAnsi="Arial" w:cs="Arial"/>
          <w:sz w:val="18"/>
          <w:szCs w:val="18"/>
        </w:rPr>
      </w:pPr>
      <w:r w:rsidRPr="00D9299D">
        <w:rPr>
          <w:rFonts w:ascii="Arial" w:hAnsi="Arial" w:cs="Arial"/>
          <w:sz w:val="18"/>
          <w:szCs w:val="18"/>
        </w:rPr>
        <w:t xml:space="preserve">Contratar </w:t>
      </w:r>
      <w:r w:rsidR="008C181C">
        <w:rPr>
          <w:rFonts w:ascii="Arial" w:hAnsi="Arial" w:cs="Arial"/>
          <w:sz w:val="18"/>
          <w:szCs w:val="18"/>
        </w:rPr>
        <w:t>los</w:t>
      </w:r>
      <w:r w:rsidR="00CE5A6F" w:rsidRPr="00D9299D">
        <w:rPr>
          <w:rFonts w:ascii="Arial" w:hAnsi="Arial" w:cs="Arial"/>
          <w:sz w:val="18"/>
          <w:szCs w:val="18"/>
        </w:rPr>
        <w:t xml:space="preserve"> siguiente</w:t>
      </w:r>
      <w:r w:rsidR="008C181C">
        <w:rPr>
          <w:rFonts w:ascii="Arial" w:hAnsi="Arial" w:cs="Arial"/>
          <w:sz w:val="18"/>
          <w:szCs w:val="18"/>
        </w:rPr>
        <w:t>s</w:t>
      </w:r>
      <w:r w:rsidR="00CE5A6F" w:rsidRPr="00D9299D">
        <w:rPr>
          <w:rFonts w:ascii="Arial" w:hAnsi="Arial" w:cs="Arial"/>
          <w:sz w:val="18"/>
          <w:szCs w:val="18"/>
        </w:rPr>
        <w:t xml:space="preserve"> </w:t>
      </w:r>
      <w:r w:rsidRPr="00D9299D">
        <w:rPr>
          <w:rFonts w:ascii="Arial" w:hAnsi="Arial" w:cs="Arial"/>
          <w:sz w:val="18"/>
          <w:szCs w:val="18"/>
        </w:rPr>
        <w:t>servicio</w:t>
      </w:r>
      <w:r w:rsidR="008C181C">
        <w:rPr>
          <w:rFonts w:ascii="Arial" w:hAnsi="Arial" w:cs="Arial"/>
          <w:sz w:val="18"/>
          <w:szCs w:val="18"/>
        </w:rPr>
        <w:t>s</w:t>
      </w:r>
      <w:r w:rsidR="000D283B">
        <w:rPr>
          <w:rFonts w:ascii="Arial" w:hAnsi="Arial" w:cs="Arial"/>
          <w:sz w:val="18"/>
          <w:szCs w:val="18"/>
        </w:rPr>
        <w:t xml:space="preserve"> de la Sede Central para la Gerencia de Central de Proyectos de Inversión</w:t>
      </w:r>
      <w:r w:rsidR="00D13277">
        <w:rPr>
          <w:rFonts w:ascii="Arial" w:hAnsi="Arial" w:cs="Arial"/>
          <w:sz w:val="18"/>
          <w:szCs w:val="18"/>
        </w:rPr>
        <w:t>:</w:t>
      </w:r>
    </w:p>
    <w:tbl>
      <w:tblPr>
        <w:tblStyle w:val="Tablaconcuadrcula"/>
        <w:tblpPr w:leftFromText="141" w:rightFromText="141" w:vertAnchor="text" w:horzAnchor="page" w:tblpX="2145" w:tblpY="135"/>
        <w:tblW w:w="9384" w:type="dxa"/>
        <w:tblLayout w:type="fixed"/>
        <w:tblCellMar>
          <w:left w:w="28" w:type="dxa"/>
          <w:right w:w="28" w:type="dxa"/>
        </w:tblCellMar>
        <w:tblLook w:val="04A0"/>
      </w:tblPr>
      <w:tblGrid>
        <w:gridCol w:w="1418"/>
        <w:gridCol w:w="1445"/>
        <w:gridCol w:w="993"/>
        <w:gridCol w:w="1134"/>
        <w:gridCol w:w="1417"/>
        <w:gridCol w:w="1559"/>
        <w:gridCol w:w="1418"/>
      </w:tblGrid>
      <w:tr w:rsidR="00D13277" w:rsidRPr="00D9299D" w:rsidTr="00D13277">
        <w:trPr>
          <w:trHeight w:val="256"/>
        </w:trPr>
        <w:tc>
          <w:tcPr>
            <w:tcW w:w="1418" w:type="dxa"/>
            <w:shd w:val="clear" w:color="auto" w:fill="BFBFBF" w:themeFill="background1" w:themeFillShade="BF"/>
            <w:vAlign w:val="center"/>
          </w:tcPr>
          <w:p w:rsidR="00D13277" w:rsidRPr="00D9299D" w:rsidRDefault="00D13277" w:rsidP="00D13277">
            <w:pPr>
              <w:pStyle w:val="Sinespaciado"/>
              <w:jc w:val="center"/>
              <w:rPr>
                <w:rFonts w:ascii="Arial" w:hAnsi="Arial" w:cs="Arial"/>
                <w:b/>
                <w:sz w:val="18"/>
                <w:szCs w:val="18"/>
              </w:rPr>
            </w:pPr>
            <w:r w:rsidRPr="00D9299D">
              <w:rPr>
                <w:rFonts w:ascii="Arial" w:hAnsi="Arial" w:cs="Arial"/>
                <w:b/>
                <w:sz w:val="18"/>
                <w:szCs w:val="18"/>
              </w:rPr>
              <w:t>PUESTO / SERVICIO</w:t>
            </w:r>
          </w:p>
        </w:tc>
        <w:tc>
          <w:tcPr>
            <w:tcW w:w="1445" w:type="dxa"/>
            <w:shd w:val="clear" w:color="auto" w:fill="BFBFBF" w:themeFill="background1" w:themeFillShade="BF"/>
          </w:tcPr>
          <w:p w:rsidR="00D13277" w:rsidRPr="00D9299D" w:rsidRDefault="00D13277" w:rsidP="00D13277">
            <w:pPr>
              <w:pStyle w:val="Sinespaciado"/>
              <w:jc w:val="center"/>
              <w:rPr>
                <w:rFonts w:ascii="Arial" w:hAnsi="Arial" w:cs="Arial"/>
                <w:b/>
                <w:sz w:val="18"/>
                <w:szCs w:val="18"/>
              </w:rPr>
            </w:pPr>
            <w:r>
              <w:rPr>
                <w:rFonts w:ascii="Arial" w:hAnsi="Arial" w:cs="Arial"/>
                <w:b/>
                <w:sz w:val="18"/>
                <w:szCs w:val="18"/>
              </w:rPr>
              <w:t>ESPECIALIDAD</w:t>
            </w:r>
          </w:p>
        </w:tc>
        <w:tc>
          <w:tcPr>
            <w:tcW w:w="993" w:type="dxa"/>
            <w:shd w:val="clear" w:color="auto" w:fill="BFBFBF" w:themeFill="background1" w:themeFillShade="BF"/>
            <w:vAlign w:val="center"/>
          </w:tcPr>
          <w:p w:rsidR="00D13277" w:rsidRPr="00D9299D" w:rsidRDefault="00D13277" w:rsidP="00D13277">
            <w:pPr>
              <w:pStyle w:val="Sinespaciado"/>
              <w:jc w:val="center"/>
              <w:rPr>
                <w:rFonts w:ascii="Arial" w:hAnsi="Arial" w:cs="Arial"/>
                <w:b/>
                <w:sz w:val="18"/>
                <w:szCs w:val="18"/>
              </w:rPr>
            </w:pPr>
            <w:r w:rsidRPr="00D9299D">
              <w:rPr>
                <w:rFonts w:ascii="Arial" w:hAnsi="Arial" w:cs="Arial"/>
                <w:b/>
                <w:sz w:val="18"/>
                <w:szCs w:val="18"/>
              </w:rPr>
              <w:t>CÓDIGO</w:t>
            </w:r>
          </w:p>
        </w:tc>
        <w:tc>
          <w:tcPr>
            <w:tcW w:w="1134" w:type="dxa"/>
            <w:shd w:val="clear" w:color="auto" w:fill="BFBFBF" w:themeFill="background1" w:themeFillShade="BF"/>
            <w:vAlign w:val="center"/>
          </w:tcPr>
          <w:p w:rsidR="00D13277" w:rsidRPr="00D9299D" w:rsidRDefault="00D13277" w:rsidP="00D13277">
            <w:pPr>
              <w:pStyle w:val="Sinespaciado"/>
              <w:jc w:val="center"/>
              <w:rPr>
                <w:rFonts w:ascii="Arial" w:hAnsi="Arial" w:cs="Arial"/>
                <w:b/>
                <w:sz w:val="18"/>
                <w:szCs w:val="18"/>
              </w:rPr>
            </w:pPr>
            <w:r w:rsidRPr="00D9299D">
              <w:rPr>
                <w:rFonts w:ascii="Arial" w:hAnsi="Arial" w:cs="Arial"/>
                <w:b/>
                <w:sz w:val="18"/>
                <w:szCs w:val="18"/>
              </w:rPr>
              <w:t>CANTIDAD</w:t>
            </w:r>
          </w:p>
        </w:tc>
        <w:tc>
          <w:tcPr>
            <w:tcW w:w="1417" w:type="dxa"/>
            <w:shd w:val="clear" w:color="auto" w:fill="BFBFBF" w:themeFill="background1" w:themeFillShade="BF"/>
            <w:vAlign w:val="center"/>
          </w:tcPr>
          <w:p w:rsidR="00D13277" w:rsidRPr="00D9299D" w:rsidRDefault="00D13277" w:rsidP="00D13277">
            <w:pPr>
              <w:pStyle w:val="Sinespaciado"/>
              <w:jc w:val="center"/>
              <w:rPr>
                <w:rFonts w:ascii="Arial" w:hAnsi="Arial" w:cs="Arial"/>
                <w:b/>
                <w:sz w:val="18"/>
                <w:szCs w:val="18"/>
              </w:rPr>
            </w:pPr>
            <w:r w:rsidRPr="00D9299D">
              <w:rPr>
                <w:rFonts w:ascii="Arial" w:hAnsi="Arial" w:cs="Arial"/>
                <w:b/>
                <w:sz w:val="18"/>
                <w:szCs w:val="18"/>
              </w:rPr>
              <w:t>RETRIBUCIÓN</w:t>
            </w:r>
          </w:p>
        </w:tc>
        <w:tc>
          <w:tcPr>
            <w:tcW w:w="1559" w:type="dxa"/>
            <w:shd w:val="clear" w:color="auto" w:fill="BFBFBF" w:themeFill="background1" w:themeFillShade="BF"/>
            <w:vAlign w:val="center"/>
          </w:tcPr>
          <w:p w:rsidR="00D13277" w:rsidRPr="00D9299D" w:rsidRDefault="00D13277" w:rsidP="00D13277">
            <w:pPr>
              <w:pStyle w:val="Sinespaciado"/>
              <w:jc w:val="center"/>
              <w:rPr>
                <w:rFonts w:ascii="Arial" w:hAnsi="Arial" w:cs="Arial"/>
                <w:b/>
                <w:sz w:val="18"/>
                <w:szCs w:val="18"/>
              </w:rPr>
            </w:pPr>
            <w:r w:rsidRPr="00D9299D">
              <w:rPr>
                <w:rFonts w:ascii="Arial" w:hAnsi="Arial" w:cs="Arial"/>
                <w:b/>
                <w:sz w:val="18"/>
                <w:szCs w:val="18"/>
              </w:rPr>
              <w:t>ÁREA CONTRATANTE</w:t>
            </w:r>
          </w:p>
        </w:tc>
        <w:tc>
          <w:tcPr>
            <w:tcW w:w="1418" w:type="dxa"/>
            <w:shd w:val="clear" w:color="auto" w:fill="BFBFBF" w:themeFill="background1" w:themeFillShade="BF"/>
            <w:vAlign w:val="center"/>
          </w:tcPr>
          <w:p w:rsidR="00D13277" w:rsidRPr="00D9299D" w:rsidRDefault="00D13277" w:rsidP="00D13277">
            <w:pPr>
              <w:pStyle w:val="Sinespaciado"/>
              <w:jc w:val="center"/>
              <w:rPr>
                <w:rFonts w:ascii="Arial" w:hAnsi="Arial" w:cs="Arial"/>
                <w:b/>
                <w:sz w:val="18"/>
                <w:szCs w:val="18"/>
              </w:rPr>
            </w:pPr>
            <w:r w:rsidRPr="00D9299D">
              <w:rPr>
                <w:rFonts w:ascii="Arial" w:hAnsi="Arial" w:cs="Arial"/>
                <w:b/>
                <w:sz w:val="18"/>
                <w:szCs w:val="18"/>
              </w:rPr>
              <w:t>DEPENDENCIA</w:t>
            </w:r>
          </w:p>
        </w:tc>
      </w:tr>
      <w:tr w:rsidR="00D13277" w:rsidRPr="00D9299D" w:rsidTr="00D13277">
        <w:trPr>
          <w:trHeight w:val="689"/>
        </w:trPr>
        <w:tc>
          <w:tcPr>
            <w:tcW w:w="1418" w:type="dxa"/>
            <w:vMerge w:val="restart"/>
            <w:vAlign w:val="center"/>
          </w:tcPr>
          <w:p w:rsidR="00D13277" w:rsidRPr="00D9299D" w:rsidRDefault="00D13277" w:rsidP="00D13277">
            <w:pPr>
              <w:pStyle w:val="Sinespaciado"/>
              <w:jc w:val="center"/>
              <w:rPr>
                <w:rFonts w:ascii="Arial" w:hAnsi="Arial" w:cs="Arial"/>
                <w:sz w:val="18"/>
                <w:szCs w:val="18"/>
              </w:rPr>
            </w:pPr>
            <w:r>
              <w:rPr>
                <w:rFonts w:ascii="Arial" w:hAnsi="Arial" w:cs="Arial"/>
                <w:sz w:val="18"/>
                <w:szCs w:val="18"/>
              </w:rPr>
              <w:t xml:space="preserve">Técnico de Servicio Administrativo y Apoyo </w:t>
            </w:r>
          </w:p>
        </w:tc>
        <w:tc>
          <w:tcPr>
            <w:tcW w:w="1445" w:type="dxa"/>
          </w:tcPr>
          <w:p w:rsidR="00D13277" w:rsidRPr="00D9299D" w:rsidRDefault="00840176" w:rsidP="00D13277">
            <w:pPr>
              <w:pStyle w:val="Sinespaciado"/>
              <w:jc w:val="center"/>
              <w:rPr>
                <w:rFonts w:ascii="Arial" w:hAnsi="Arial" w:cs="Arial"/>
                <w:sz w:val="18"/>
                <w:szCs w:val="18"/>
              </w:rPr>
            </w:pPr>
            <w:r w:rsidRPr="000D283B">
              <w:rPr>
                <w:rFonts w:ascii="Arial" w:hAnsi="Arial" w:cs="Arial"/>
                <w:sz w:val="18"/>
                <w:szCs w:val="18"/>
              </w:rPr>
              <w:t>Asistente de Gerencia, Secretariado Ejecutivo</w:t>
            </w:r>
          </w:p>
        </w:tc>
        <w:tc>
          <w:tcPr>
            <w:tcW w:w="993" w:type="dxa"/>
            <w:vAlign w:val="center"/>
          </w:tcPr>
          <w:p w:rsidR="00D13277" w:rsidRPr="00D9299D" w:rsidRDefault="00D13277" w:rsidP="00D13277">
            <w:pPr>
              <w:pStyle w:val="Sinespaciado"/>
              <w:jc w:val="center"/>
              <w:rPr>
                <w:rFonts w:ascii="Arial" w:hAnsi="Arial" w:cs="Arial"/>
                <w:sz w:val="18"/>
                <w:szCs w:val="18"/>
              </w:rPr>
            </w:pPr>
            <w:r>
              <w:rPr>
                <w:rFonts w:ascii="Arial" w:hAnsi="Arial" w:cs="Arial"/>
                <w:sz w:val="18"/>
                <w:szCs w:val="18"/>
              </w:rPr>
              <w:t>T2TAD-001</w:t>
            </w:r>
          </w:p>
        </w:tc>
        <w:tc>
          <w:tcPr>
            <w:tcW w:w="1134" w:type="dxa"/>
            <w:tcBorders>
              <w:bottom w:val="single" w:sz="4" w:space="0" w:color="auto"/>
            </w:tcBorders>
            <w:vAlign w:val="center"/>
          </w:tcPr>
          <w:p w:rsidR="00D13277" w:rsidRPr="00D9299D" w:rsidRDefault="00D13277" w:rsidP="00D13277">
            <w:pPr>
              <w:pStyle w:val="Sinespaciado"/>
              <w:jc w:val="center"/>
              <w:rPr>
                <w:rFonts w:ascii="Arial" w:hAnsi="Arial" w:cs="Arial"/>
                <w:sz w:val="18"/>
                <w:szCs w:val="18"/>
              </w:rPr>
            </w:pPr>
            <w:r>
              <w:rPr>
                <w:rFonts w:ascii="Arial" w:hAnsi="Arial" w:cs="Arial"/>
                <w:sz w:val="18"/>
                <w:szCs w:val="18"/>
              </w:rPr>
              <w:t>01</w:t>
            </w:r>
          </w:p>
        </w:tc>
        <w:tc>
          <w:tcPr>
            <w:tcW w:w="1417" w:type="dxa"/>
            <w:tcBorders>
              <w:bottom w:val="single" w:sz="4" w:space="0" w:color="auto"/>
            </w:tcBorders>
            <w:vAlign w:val="center"/>
          </w:tcPr>
          <w:p w:rsidR="00D13277" w:rsidRPr="00D9299D" w:rsidRDefault="00D13277" w:rsidP="00D13277">
            <w:pPr>
              <w:pStyle w:val="Sinespaciado"/>
              <w:jc w:val="center"/>
              <w:rPr>
                <w:rFonts w:ascii="Arial" w:hAnsi="Arial" w:cs="Arial"/>
                <w:sz w:val="18"/>
                <w:szCs w:val="18"/>
              </w:rPr>
            </w:pPr>
            <w:r>
              <w:rPr>
                <w:rFonts w:ascii="Arial" w:hAnsi="Arial" w:cs="Arial"/>
                <w:sz w:val="18"/>
                <w:szCs w:val="18"/>
              </w:rPr>
              <w:t>S/. 2, 380.00</w:t>
            </w:r>
          </w:p>
        </w:tc>
        <w:tc>
          <w:tcPr>
            <w:tcW w:w="1559" w:type="dxa"/>
            <w:tcBorders>
              <w:bottom w:val="single" w:sz="4" w:space="0" w:color="auto"/>
            </w:tcBorders>
            <w:vAlign w:val="center"/>
          </w:tcPr>
          <w:p w:rsidR="00D13277" w:rsidRPr="006137B5" w:rsidRDefault="006137B5" w:rsidP="00D13277">
            <w:pPr>
              <w:pStyle w:val="Sinespaciado"/>
              <w:jc w:val="center"/>
              <w:rPr>
                <w:rFonts w:ascii="Arial" w:hAnsi="Arial" w:cs="Arial"/>
                <w:color w:val="000000" w:themeColor="text1"/>
                <w:sz w:val="18"/>
                <w:szCs w:val="18"/>
              </w:rPr>
            </w:pPr>
            <w:r w:rsidRPr="006137B5">
              <w:rPr>
                <w:rFonts w:ascii="Arial" w:hAnsi="Arial" w:cs="Arial"/>
                <w:sz w:val="18"/>
                <w:szCs w:val="18"/>
              </w:rPr>
              <w:t>Gerencia de Ejecución de Proyectos</w:t>
            </w:r>
          </w:p>
        </w:tc>
        <w:tc>
          <w:tcPr>
            <w:tcW w:w="1418" w:type="dxa"/>
            <w:vMerge w:val="restart"/>
            <w:vAlign w:val="center"/>
          </w:tcPr>
          <w:p w:rsidR="00D13277" w:rsidRPr="00245AA5" w:rsidRDefault="00D13277" w:rsidP="00D13277">
            <w:pPr>
              <w:pStyle w:val="Sinespaciado"/>
              <w:jc w:val="center"/>
              <w:rPr>
                <w:rFonts w:ascii="Arial" w:hAnsi="Arial" w:cs="Arial"/>
                <w:sz w:val="18"/>
                <w:szCs w:val="18"/>
              </w:rPr>
            </w:pPr>
            <w:r>
              <w:rPr>
                <w:rFonts w:ascii="Arial" w:hAnsi="Arial" w:cs="Arial"/>
                <w:sz w:val="18"/>
                <w:szCs w:val="18"/>
              </w:rPr>
              <w:t>Gerencia Central de Proyectos de Inversión</w:t>
            </w:r>
          </w:p>
        </w:tc>
      </w:tr>
      <w:tr w:rsidR="00D13277" w:rsidRPr="00D9299D" w:rsidTr="00D13277">
        <w:trPr>
          <w:trHeight w:val="689"/>
        </w:trPr>
        <w:tc>
          <w:tcPr>
            <w:tcW w:w="1418" w:type="dxa"/>
            <w:vMerge/>
            <w:vAlign w:val="center"/>
          </w:tcPr>
          <w:p w:rsidR="00D13277" w:rsidRPr="00D9299D" w:rsidRDefault="00D13277" w:rsidP="00D13277">
            <w:pPr>
              <w:pStyle w:val="Sinespaciado"/>
              <w:jc w:val="center"/>
              <w:rPr>
                <w:rFonts w:ascii="Arial" w:hAnsi="Arial" w:cs="Arial"/>
                <w:sz w:val="18"/>
                <w:szCs w:val="18"/>
              </w:rPr>
            </w:pPr>
          </w:p>
        </w:tc>
        <w:tc>
          <w:tcPr>
            <w:tcW w:w="1445" w:type="dxa"/>
            <w:vAlign w:val="center"/>
          </w:tcPr>
          <w:p w:rsidR="00D13277" w:rsidRPr="00D9299D" w:rsidRDefault="00D24946" w:rsidP="00D13277">
            <w:pPr>
              <w:pStyle w:val="Sinespaciado"/>
              <w:jc w:val="center"/>
              <w:rPr>
                <w:rFonts w:ascii="Arial" w:hAnsi="Arial" w:cs="Arial"/>
                <w:sz w:val="18"/>
                <w:szCs w:val="18"/>
              </w:rPr>
            </w:pPr>
            <w:r>
              <w:rPr>
                <w:rFonts w:ascii="Arial" w:hAnsi="Arial" w:cs="Arial"/>
                <w:sz w:val="18"/>
                <w:szCs w:val="18"/>
              </w:rPr>
              <w:t>______</w:t>
            </w:r>
          </w:p>
        </w:tc>
        <w:tc>
          <w:tcPr>
            <w:tcW w:w="993" w:type="dxa"/>
            <w:vAlign w:val="center"/>
          </w:tcPr>
          <w:p w:rsidR="00D13277" w:rsidRPr="00D9299D" w:rsidRDefault="00D13277" w:rsidP="00D13277">
            <w:pPr>
              <w:pStyle w:val="Sinespaciado"/>
              <w:jc w:val="center"/>
              <w:rPr>
                <w:rFonts w:ascii="Arial" w:hAnsi="Arial" w:cs="Arial"/>
                <w:sz w:val="18"/>
                <w:szCs w:val="18"/>
              </w:rPr>
            </w:pPr>
            <w:r>
              <w:rPr>
                <w:rFonts w:ascii="Arial" w:hAnsi="Arial" w:cs="Arial"/>
                <w:sz w:val="18"/>
                <w:szCs w:val="18"/>
              </w:rPr>
              <w:t>T2TAD-002</w:t>
            </w:r>
          </w:p>
        </w:tc>
        <w:tc>
          <w:tcPr>
            <w:tcW w:w="1134" w:type="dxa"/>
            <w:tcBorders>
              <w:bottom w:val="single" w:sz="4" w:space="0" w:color="auto"/>
            </w:tcBorders>
            <w:vAlign w:val="center"/>
          </w:tcPr>
          <w:p w:rsidR="00D13277" w:rsidRPr="00D9299D" w:rsidRDefault="00D13277" w:rsidP="00D13277">
            <w:pPr>
              <w:pStyle w:val="Sinespaciado"/>
              <w:jc w:val="center"/>
              <w:rPr>
                <w:rFonts w:ascii="Arial" w:hAnsi="Arial" w:cs="Arial"/>
                <w:sz w:val="18"/>
                <w:szCs w:val="18"/>
              </w:rPr>
            </w:pPr>
            <w:r>
              <w:rPr>
                <w:rFonts w:ascii="Arial" w:hAnsi="Arial" w:cs="Arial"/>
                <w:sz w:val="18"/>
                <w:szCs w:val="18"/>
              </w:rPr>
              <w:t>01</w:t>
            </w:r>
          </w:p>
        </w:tc>
        <w:tc>
          <w:tcPr>
            <w:tcW w:w="1417" w:type="dxa"/>
            <w:tcBorders>
              <w:bottom w:val="single" w:sz="4" w:space="0" w:color="auto"/>
            </w:tcBorders>
            <w:vAlign w:val="center"/>
          </w:tcPr>
          <w:p w:rsidR="00D13277" w:rsidRPr="00D9299D" w:rsidRDefault="00D13277" w:rsidP="00D13277">
            <w:pPr>
              <w:pStyle w:val="Sinespaciado"/>
              <w:jc w:val="center"/>
              <w:rPr>
                <w:rFonts w:ascii="Arial" w:hAnsi="Arial" w:cs="Arial"/>
                <w:sz w:val="18"/>
                <w:szCs w:val="18"/>
              </w:rPr>
            </w:pPr>
            <w:r>
              <w:rPr>
                <w:rFonts w:ascii="Arial" w:hAnsi="Arial" w:cs="Arial"/>
                <w:sz w:val="18"/>
                <w:szCs w:val="18"/>
              </w:rPr>
              <w:t>S/. 1, 813.00</w:t>
            </w:r>
          </w:p>
        </w:tc>
        <w:tc>
          <w:tcPr>
            <w:tcW w:w="1559" w:type="dxa"/>
            <w:vMerge w:val="restart"/>
            <w:vAlign w:val="center"/>
          </w:tcPr>
          <w:p w:rsidR="00D13277" w:rsidRPr="00D9299D" w:rsidRDefault="00D13277" w:rsidP="00D13277">
            <w:pPr>
              <w:pStyle w:val="Sinespaciado"/>
              <w:jc w:val="center"/>
              <w:rPr>
                <w:rFonts w:ascii="Arial" w:hAnsi="Arial" w:cs="Arial"/>
                <w:sz w:val="18"/>
                <w:szCs w:val="18"/>
              </w:rPr>
            </w:pPr>
            <w:r>
              <w:rPr>
                <w:rFonts w:ascii="Arial" w:hAnsi="Arial" w:cs="Arial"/>
                <w:sz w:val="18"/>
                <w:szCs w:val="18"/>
              </w:rPr>
              <w:t>Gerencia Central de Proyectos de Inversión</w:t>
            </w:r>
          </w:p>
        </w:tc>
        <w:tc>
          <w:tcPr>
            <w:tcW w:w="1418" w:type="dxa"/>
            <w:vMerge/>
            <w:vAlign w:val="center"/>
          </w:tcPr>
          <w:p w:rsidR="00D13277" w:rsidRPr="00245AA5" w:rsidRDefault="00D13277" w:rsidP="00D13277">
            <w:pPr>
              <w:pStyle w:val="Sinespaciado"/>
              <w:jc w:val="center"/>
              <w:rPr>
                <w:rFonts w:ascii="Arial" w:hAnsi="Arial" w:cs="Arial"/>
                <w:sz w:val="18"/>
                <w:szCs w:val="18"/>
              </w:rPr>
            </w:pPr>
          </w:p>
        </w:tc>
      </w:tr>
      <w:tr w:rsidR="00D13277" w:rsidRPr="00D9299D" w:rsidTr="00D13277">
        <w:trPr>
          <w:trHeight w:val="689"/>
        </w:trPr>
        <w:tc>
          <w:tcPr>
            <w:tcW w:w="1418" w:type="dxa"/>
            <w:vAlign w:val="center"/>
          </w:tcPr>
          <w:p w:rsidR="00D13277" w:rsidRPr="00D9299D" w:rsidRDefault="00D13277" w:rsidP="00D13277">
            <w:pPr>
              <w:pStyle w:val="Sinespaciado"/>
              <w:jc w:val="center"/>
              <w:rPr>
                <w:rFonts w:ascii="Arial" w:hAnsi="Arial" w:cs="Arial"/>
                <w:sz w:val="18"/>
                <w:szCs w:val="18"/>
              </w:rPr>
            </w:pPr>
            <w:proofErr w:type="spellStart"/>
            <w:r>
              <w:rPr>
                <w:rFonts w:ascii="Arial" w:hAnsi="Arial" w:cs="Arial"/>
                <w:sz w:val="18"/>
                <w:szCs w:val="18"/>
              </w:rPr>
              <w:t>Digitador</w:t>
            </w:r>
            <w:proofErr w:type="spellEnd"/>
            <w:r>
              <w:rPr>
                <w:rFonts w:ascii="Arial" w:hAnsi="Arial" w:cs="Arial"/>
                <w:sz w:val="18"/>
                <w:szCs w:val="18"/>
              </w:rPr>
              <w:t xml:space="preserve"> </w:t>
            </w:r>
          </w:p>
        </w:tc>
        <w:tc>
          <w:tcPr>
            <w:tcW w:w="1445" w:type="dxa"/>
            <w:vAlign w:val="center"/>
          </w:tcPr>
          <w:p w:rsidR="00D13277" w:rsidRPr="00D9299D" w:rsidRDefault="00D13277" w:rsidP="00D13277">
            <w:pPr>
              <w:pStyle w:val="Sinespaciado"/>
              <w:jc w:val="center"/>
              <w:rPr>
                <w:rFonts w:ascii="Arial" w:hAnsi="Arial" w:cs="Arial"/>
                <w:sz w:val="18"/>
                <w:szCs w:val="18"/>
              </w:rPr>
            </w:pPr>
            <w:r>
              <w:rPr>
                <w:rFonts w:ascii="Arial" w:hAnsi="Arial" w:cs="Arial"/>
                <w:sz w:val="18"/>
                <w:szCs w:val="18"/>
              </w:rPr>
              <w:t>_____</w:t>
            </w:r>
          </w:p>
        </w:tc>
        <w:tc>
          <w:tcPr>
            <w:tcW w:w="993" w:type="dxa"/>
            <w:vAlign w:val="center"/>
          </w:tcPr>
          <w:p w:rsidR="00D13277" w:rsidRPr="00D9299D" w:rsidRDefault="00D13277" w:rsidP="00D13277">
            <w:pPr>
              <w:pStyle w:val="Sinespaciado"/>
              <w:jc w:val="center"/>
              <w:rPr>
                <w:rFonts w:ascii="Arial" w:hAnsi="Arial" w:cs="Arial"/>
                <w:sz w:val="18"/>
                <w:szCs w:val="18"/>
              </w:rPr>
            </w:pPr>
            <w:r>
              <w:rPr>
                <w:rFonts w:ascii="Arial" w:hAnsi="Arial" w:cs="Arial"/>
                <w:sz w:val="18"/>
                <w:szCs w:val="18"/>
              </w:rPr>
              <w:t>T3DIG-003</w:t>
            </w:r>
          </w:p>
        </w:tc>
        <w:tc>
          <w:tcPr>
            <w:tcW w:w="1134" w:type="dxa"/>
            <w:tcBorders>
              <w:bottom w:val="single" w:sz="4" w:space="0" w:color="auto"/>
            </w:tcBorders>
            <w:vAlign w:val="center"/>
          </w:tcPr>
          <w:p w:rsidR="00D13277" w:rsidRPr="00D9299D" w:rsidRDefault="00D13277" w:rsidP="00D13277">
            <w:pPr>
              <w:pStyle w:val="Sinespaciado"/>
              <w:jc w:val="center"/>
              <w:rPr>
                <w:rFonts w:ascii="Arial" w:hAnsi="Arial" w:cs="Arial"/>
                <w:sz w:val="18"/>
                <w:szCs w:val="18"/>
              </w:rPr>
            </w:pPr>
            <w:r>
              <w:rPr>
                <w:rFonts w:ascii="Arial" w:hAnsi="Arial" w:cs="Arial"/>
                <w:sz w:val="18"/>
                <w:szCs w:val="18"/>
              </w:rPr>
              <w:t>01</w:t>
            </w:r>
          </w:p>
        </w:tc>
        <w:tc>
          <w:tcPr>
            <w:tcW w:w="1417" w:type="dxa"/>
            <w:tcBorders>
              <w:bottom w:val="single" w:sz="4" w:space="0" w:color="auto"/>
            </w:tcBorders>
            <w:vAlign w:val="center"/>
          </w:tcPr>
          <w:p w:rsidR="00D13277" w:rsidRPr="00D9299D" w:rsidRDefault="00D13277" w:rsidP="00D13277">
            <w:pPr>
              <w:pStyle w:val="Sinespaciado"/>
              <w:jc w:val="center"/>
              <w:rPr>
                <w:rFonts w:ascii="Arial" w:hAnsi="Arial" w:cs="Arial"/>
                <w:sz w:val="18"/>
                <w:szCs w:val="18"/>
              </w:rPr>
            </w:pPr>
            <w:r>
              <w:rPr>
                <w:rFonts w:ascii="Arial" w:hAnsi="Arial" w:cs="Arial"/>
                <w:sz w:val="18"/>
                <w:szCs w:val="18"/>
              </w:rPr>
              <w:t>S/. 1, 500.00</w:t>
            </w:r>
          </w:p>
        </w:tc>
        <w:tc>
          <w:tcPr>
            <w:tcW w:w="1559" w:type="dxa"/>
            <w:vMerge/>
            <w:tcBorders>
              <w:bottom w:val="single" w:sz="4" w:space="0" w:color="auto"/>
            </w:tcBorders>
            <w:vAlign w:val="center"/>
          </w:tcPr>
          <w:p w:rsidR="00D13277" w:rsidRPr="00D9299D" w:rsidRDefault="00D13277" w:rsidP="00D13277">
            <w:pPr>
              <w:pStyle w:val="Sinespaciado"/>
              <w:jc w:val="center"/>
              <w:rPr>
                <w:rFonts w:ascii="Arial" w:hAnsi="Arial" w:cs="Arial"/>
                <w:sz w:val="18"/>
                <w:szCs w:val="18"/>
              </w:rPr>
            </w:pPr>
          </w:p>
        </w:tc>
        <w:tc>
          <w:tcPr>
            <w:tcW w:w="1418" w:type="dxa"/>
            <w:vMerge/>
            <w:tcBorders>
              <w:bottom w:val="single" w:sz="4" w:space="0" w:color="auto"/>
            </w:tcBorders>
            <w:vAlign w:val="center"/>
          </w:tcPr>
          <w:p w:rsidR="00D13277" w:rsidRPr="00245AA5" w:rsidRDefault="00D13277" w:rsidP="00D13277">
            <w:pPr>
              <w:pStyle w:val="Sinespaciado"/>
              <w:jc w:val="center"/>
              <w:rPr>
                <w:rFonts w:ascii="Arial" w:hAnsi="Arial" w:cs="Arial"/>
                <w:sz w:val="18"/>
                <w:szCs w:val="18"/>
              </w:rPr>
            </w:pPr>
          </w:p>
        </w:tc>
      </w:tr>
      <w:tr w:rsidR="00D13277" w:rsidRPr="00D9299D" w:rsidTr="00D13277">
        <w:trPr>
          <w:trHeight w:val="303"/>
        </w:trPr>
        <w:tc>
          <w:tcPr>
            <w:tcW w:w="3856" w:type="dxa"/>
            <w:gridSpan w:val="3"/>
            <w:shd w:val="clear" w:color="auto" w:fill="BFBFBF" w:themeFill="background1" w:themeFillShade="BF"/>
            <w:vAlign w:val="center"/>
          </w:tcPr>
          <w:p w:rsidR="00D13277" w:rsidRPr="00D9299D" w:rsidRDefault="00D13277" w:rsidP="00D13277">
            <w:pPr>
              <w:pStyle w:val="Sinespaciado"/>
              <w:rPr>
                <w:rFonts w:ascii="Arial" w:hAnsi="Arial" w:cs="Arial"/>
                <w:b/>
                <w:sz w:val="18"/>
                <w:szCs w:val="18"/>
                <w:highlight w:val="lightGray"/>
              </w:rPr>
            </w:pPr>
            <w:r w:rsidRPr="00D9299D">
              <w:rPr>
                <w:rFonts w:ascii="Arial" w:hAnsi="Arial" w:cs="Arial"/>
                <w:b/>
                <w:sz w:val="18"/>
                <w:szCs w:val="18"/>
                <w:highlight w:val="lightGray"/>
              </w:rPr>
              <w:t xml:space="preserve">    </w:t>
            </w:r>
            <w:r>
              <w:rPr>
                <w:rFonts w:ascii="Arial" w:hAnsi="Arial" w:cs="Arial"/>
                <w:b/>
                <w:sz w:val="18"/>
                <w:szCs w:val="18"/>
                <w:highlight w:val="lightGray"/>
              </w:rPr>
              <w:t xml:space="preserve">    </w:t>
            </w:r>
            <w:r w:rsidRPr="00D9299D">
              <w:rPr>
                <w:rFonts w:ascii="Arial" w:hAnsi="Arial" w:cs="Arial"/>
                <w:b/>
                <w:sz w:val="18"/>
                <w:szCs w:val="18"/>
                <w:highlight w:val="lightGray"/>
              </w:rPr>
              <w:t>TOTAL</w:t>
            </w:r>
          </w:p>
        </w:tc>
        <w:tc>
          <w:tcPr>
            <w:tcW w:w="5528" w:type="dxa"/>
            <w:gridSpan w:val="4"/>
            <w:tcBorders>
              <w:bottom w:val="single" w:sz="4" w:space="0" w:color="auto"/>
            </w:tcBorders>
            <w:shd w:val="clear" w:color="auto" w:fill="BFBFBF" w:themeFill="background1" w:themeFillShade="BF"/>
            <w:vAlign w:val="center"/>
          </w:tcPr>
          <w:p w:rsidR="00D13277" w:rsidRPr="00D9299D" w:rsidRDefault="00D13277" w:rsidP="00D13277">
            <w:pPr>
              <w:pStyle w:val="Sinespaciado"/>
              <w:rPr>
                <w:rFonts w:ascii="Arial" w:hAnsi="Arial" w:cs="Arial"/>
                <w:b/>
                <w:sz w:val="18"/>
                <w:szCs w:val="18"/>
                <w:highlight w:val="lightGray"/>
              </w:rPr>
            </w:pPr>
            <w:r>
              <w:rPr>
                <w:rFonts w:ascii="Arial" w:hAnsi="Arial" w:cs="Arial"/>
                <w:b/>
                <w:sz w:val="18"/>
                <w:szCs w:val="18"/>
                <w:highlight w:val="lightGray"/>
              </w:rPr>
              <w:t xml:space="preserve">         03</w:t>
            </w:r>
          </w:p>
        </w:tc>
      </w:tr>
    </w:tbl>
    <w:p w:rsidR="00D13277" w:rsidRDefault="00D13277" w:rsidP="00B907FF">
      <w:pPr>
        <w:pStyle w:val="Sinespaciado"/>
        <w:ind w:left="720"/>
        <w:rPr>
          <w:rFonts w:ascii="Arial" w:hAnsi="Arial" w:cs="Arial"/>
          <w:sz w:val="18"/>
          <w:szCs w:val="18"/>
        </w:rPr>
      </w:pPr>
    </w:p>
    <w:p w:rsidR="00D13277" w:rsidRDefault="00D13277" w:rsidP="00B907FF">
      <w:pPr>
        <w:pStyle w:val="Sinespaciado"/>
        <w:ind w:left="720"/>
        <w:rPr>
          <w:rFonts w:ascii="Arial" w:hAnsi="Arial" w:cs="Arial"/>
          <w:sz w:val="18"/>
          <w:szCs w:val="18"/>
        </w:rPr>
      </w:pPr>
    </w:p>
    <w:p w:rsidR="00D13277" w:rsidRDefault="00D13277" w:rsidP="00B907FF">
      <w:pPr>
        <w:pStyle w:val="Sinespaciado"/>
        <w:ind w:left="720"/>
        <w:rPr>
          <w:rFonts w:ascii="Arial" w:hAnsi="Arial" w:cs="Arial"/>
          <w:sz w:val="18"/>
          <w:szCs w:val="18"/>
        </w:rPr>
      </w:pPr>
    </w:p>
    <w:p w:rsidR="000D283B" w:rsidRDefault="000D283B" w:rsidP="00B907FF">
      <w:pPr>
        <w:pStyle w:val="Sinespaciado"/>
        <w:ind w:left="720"/>
        <w:rPr>
          <w:rFonts w:ascii="Arial" w:hAnsi="Arial" w:cs="Arial"/>
          <w:sz w:val="18"/>
          <w:szCs w:val="18"/>
        </w:rPr>
      </w:pPr>
    </w:p>
    <w:p w:rsidR="000D283B" w:rsidRDefault="000D283B" w:rsidP="00B907FF">
      <w:pPr>
        <w:pStyle w:val="Sinespaciado"/>
        <w:ind w:left="720"/>
        <w:rPr>
          <w:rFonts w:ascii="Arial" w:hAnsi="Arial" w:cs="Arial"/>
          <w:sz w:val="18"/>
          <w:szCs w:val="18"/>
        </w:rPr>
      </w:pPr>
    </w:p>
    <w:p w:rsidR="000D283B" w:rsidRDefault="000D283B" w:rsidP="00B907FF">
      <w:pPr>
        <w:pStyle w:val="Sinespaciado"/>
        <w:ind w:left="720"/>
        <w:rPr>
          <w:rFonts w:ascii="Arial" w:hAnsi="Arial" w:cs="Arial"/>
          <w:sz w:val="18"/>
          <w:szCs w:val="18"/>
        </w:rPr>
      </w:pPr>
    </w:p>
    <w:p w:rsidR="000D283B" w:rsidRDefault="000D283B" w:rsidP="00B907FF">
      <w:pPr>
        <w:pStyle w:val="Sinespaciado"/>
        <w:ind w:left="720"/>
        <w:rPr>
          <w:rFonts w:ascii="Arial" w:hAnsi="Arial" w:cs="Arial"/>
          <w:sz w:val="18"/>
          <w:szCs w:val="18"/>
        </w:rPr>
      </w:pPr>
    </w:p>
    <w:p w:rsidR="000D283B" w:rsidRDefault="000D283B" w:rsidP="00B907FF">
      <w:pPr>
        <w:pStyle w:val="Sinespaciado"/>
        <w:ind w:left="720"/>
        <w:rPr>
          <w:rFonts w:ascii="Arial" w:hAnsi="Arial" w:cs="Arial"/>
          <w:sz w:val="18"/>
          <w:szCs w:val="18"/>
        </w:rPr>
      </w:pPr>
    </w:p>
    <w:p w:rsidR="000D283B" w:rsidRDefault="000D283B" w:rsidP="00B907FF">
      <w:pPr>
        <w:pStyle w:val="Sinespaciado"/>
        <w:ind w:left="720"/>
        <w:rPr>
          <w:rFonts w:ascii="Arial" w:hAnsi="Arial" w:cs="Arial"/>
          <w:sz w:val="18"/>
          <w:szCs w:val="18"/>
        </w:rPr>
      </w:pPr>
    </w:p>
    <w:p w:rsidR="000D283B" w:rsidRDefault="000D283B" w:rsidP="00B907FF">
      <w:pPr>
        <w:pStyle w:val="Sinespaciado"/>
        <w:ind w:left="720"/>
        <w:rPr>
          <w:rFonts w:ascii="Arial" w:hAnsi="Arial" w:cs="Arial"/>
          <w:sz w:val="18"/>
          <w:szCs w:val="18"/>
        </w:rPr>
      </w:pPr>
    </w:p>
    <w:p w:rsidR="000D283B" w:rsidRDefault="000D283B" w:rsidP="00B907FF">
      <w:pPr>
        <w:pStyle w:val="Sinespaciado"/>
        <w:ind w:left="720"/>
        <w:rPr>
          <w:rFonts w:ascii="Arial" w:hAnsi="Arial" w:cs="Arial"/>
          <w:sz w:val="18"/>
          <w:szCs w:val="18"/>
        </w:rPr>
      </w:pPr>
    </w:p>
    <w:p w:rsidR="000D283B" w:rsidRDefault="000D283B" w:rsidP="00B907FF">
      <w:pPr>
        <w:pStyle w:val="Sinespaciado"/>
        <w:ind w:left="720"/>
        <w:rPr>
          <w:rFonts w:ascii="Arial" w:hAnsi="Arial" w:cs="Arial"/>
          <w:sz w:val="18"/>
          <w:szCs w:val="18"/>
        </w:rPr>
      </w:pPr>
    </w:p>
    <w:p w:rsidR="000D283B" w:rsidRDefault="000D283B" w:rsidP="00B907FF">
      <w:pPr>
        <w:pStyle w:val="Sinespaciado"/>
        <w:ind w:left="720"/>
        <w:rPr>
          <w:rFonts w:ascii="Arial" w:hAnsi="Arial" w:cs="Arial"/>
          <w:sz w:val="18"/>
          <w:szCs w:val="18"/>
        </w:rPr>
      </w:pPr>
    </w:p>
    <w:p w:rsidR="000D283B" w:rsidRDefault="000D283B" w:rsidP="00B907FF">
      <w:pPr>
        <w:pStyle w:val="Sinespaciado"/>
        <w:ind w:left="720"/>
        <w:rPr>
          <w:rFonts w:ascii="Arial" w:hAnsi="Arial" w:cs="Arial"/>
          <w:sz w:val="18"/>
          <w:szCs w:val="18"/>
        </w:rPr>
      </w:pPr>
    </w:p>
    <w:p w:rsidR="000D283B" w:rsidRDefault="000D283B" w:rsidP="00B907FF">
      <w:pPr>
        <w:pStyle w:val="Sinespaciado"/>
        <w:ind w:left="720"/>
        <w:rPr>
          <w:rFonts w:ascii="Arial" w:hAnsi="Arial" w:cs="Arial"/>
          <w:sz w:val="18"/>
          <w:szCs w:val="18"/>
        </w:rPr>
      </w:pPr>
    </w:p>
    <w:p w:rsidR="000D283B" w:rsidRPr="00D9299D" w:rsidRDefault="000D283B" w:rsidP="00B907FF">
      <w:pPr>
        <w:pStyle w:val="Sinespaciado"/>
        <w:ind w:left="720"/>
        <w:rPr>
          <w:rFonts w:ascii="Arial" w:hAnsi="Arial" w:cs="Arial"/>
          <w:sz w:val="18"/>
          <w:szCs w:val="18"/>
        </w:rPr>
      </w:pPr>
    </w:p>
    <w:p w:rsidR="00310976" w:rsidRPr="00D9299D" w:rsidRDefault="00310976" w:rsidP="00930ECE">
      <w:pPr>
        <w:pStyle w:val="Sinespaciado"/>
        <w:rPr>
          <w:rFonts w:ascii="Arial" w:hAnsi="Arial" w:cs="Arial"/>
          <w:sz w:val="18"/>
          <w:szCs w:val="18"/>
        </w:rPr>
      </w:pPr>
    </w:p>
    <w:p w:rsidR="00B17488" w:rsidRPr="00D9299D" w:rsidRDefault="00B17488" w:rsidP="00B17488">
      <w:pPr>
        <w:pStyle w:val="Sinespaciado"/>
        <w:numPr>
          <w:ilvl w:val="0"/>
          <w:numId w:val="4"/>
        </w:numPr>
        <w:ind w:hanging="294"/>
        <w:rPr>
          <w:rFonts w:ascii="Arial" w:hAnsi="Arial" w:cs="Arial"/>
          <w:b/>
          <w:sz w:val="18"/>
          <w:szCs w:val="18"/>
        </w:rPr>
      </w:pPr>
      <w:r w:rsidRPr="00D9299D">
        <w:rPr>
          <w:rFonts w:ascii="Arial" w:hAnsi="Arial" w:cs="Arial"/>
          <w:b/>
          <w:sz w:val="18"/>
          <w:szCs w:val="18"/>
        </w:rPr>
        <w:t>Dependencia, Unidad Orgánica y/o Área Solicitante</w:t>
      </w:r>
    </w:p>
    <w:p w:rsidR="007E4B97" w:rsidRPr="00D9299D" w:rsidRDefault="00930ECE" w:rsidP="007E4B97">
      <w:pPr>
        <w:pStyle w:val="Sinespaciado"/>
        <w:ind w:left="720"/>
        <w:rPr>
          <w:rFonts w:ascii="Arial" w:hAnsi="Arial" w:cs="Arial"/>
          <w:sz w:val="18"/>
          <w:szCs w:val="18"/>
        </w:rPr>
      </w:pPr>
      <w:r w:rsidRPr="00D9299D">
        <w:rPr>
          <w:rFonts w:ascii="Arial" w:hAnsi="Arial" w:cs="Arial"/>
          <w:sz w:val="18"/>
          <w:szCs w:val="18"/>
        </w:rPr>
        <w:t xml:space="preserve">Gerencia Central de </w:t>
      </w:r>
      <w:r w:rsidR="00D13277">
        <w:rPr>
          <w:rFonts w:ascii="Arial" w:hAnsi="Arial" w:cs="Arial"/>
          <w:sz w:val="18"/>
          <w:szCs w:val="18"/>
        </w:rPr>
        <w:t>Proyectos de Inversión</w:t>
      </w:r>
    </w:p>
    <w:p w:rsidR="007E4B97" w:rsidRPr="00D9299D" w:rsidRDefault="007E4B97" w:rsidP="007E4B97">
      <w:pPr>
        <w:pStyle w:val="Sinespaciado"/>
        <w:rPr>
          <w:rFonts w:ascii="Arial" w:hAnsi="Arial" w:cs="Arial"/>
          <w:sz w:val="18"/>
          <w:szCs w:val="18"/>
        </w:rPr>
      </w:pPr>
    </w:p>
    <w:p w:rsidR="003940BB" w:rsidRPr="00D9299D" w:rsidRDefault="003940BB" w:rsidP="00B17488">
      <w:pPr>
        <w:pStyle w:val="Sinespaciado"/>
        <w:numPr>
          <w:ilvl w:val="0"/>
          <w:numId w:val="4"/>
        </w:numPr>
        <w:ind w:hanging="294"/>
        <w:rPr>
          <w:rFonts w:ascii="Arial" w:hAnsi="Arial" w:cs="Arial"/>
          <w:b/>
          <w:sz w:val="18"/>
          <w:szCs w:val="18"/>
        </w:rPr>
      </w:pPr>
      <w:r w:rsidRPr="00D9299D">
        <w:rPr>
          <w:rFonts w:ascii="Arial" w:hAnsi="Arial" w:cs="Arial"/>
          <w:b/>
          <w:sz w:val="18"/>
          <w:szCs w:val="18"/>
        </w:rPr>
        <w:t>Dependencia Encargada de realizar el proceso de contratación</w:t>
      </w:r>
    </w:p>
    <w:p w:rsidR="005641D7" w:rsidRPr="00D9299D" w:rsidRDefault="00AC6A5E" w:rsidP="00A06037">
      <w:pPr>
        <w:pStyle w:val="Sinespaciado"/>
        <w:ind w:left="720"/>
        <w:jc w:val="both"/>
        <w:rPr>
          <w:rFonts w:ascii="Arial" w:hAnsi="Arial" w:cs="Arial"/>
          <w:sz w:val="18"/>
          <w:szCs w:val="18"/>
        </w:rPr>
      </w:pPr>
      <w:r w:rsidRPr="00D9299D">
        <w:rPr>
          <w:rFonts w:ascii="Arial" w:hAnsi="Arial" w:cs="Arial"/>
          <w:sz w:val="18"/>
          <w:szCs w:val="18"/>
          <w:lang w:val="es-MX"/>
        </w:rPr>
        <w:t>Sub Gerencia de Gestión de la Incorporación y Sub Gerencia de Personal (</w:t>
      </w:r>
      <w:r w:rsidR="000E3FDB" w:rsidRPr="00D9299D">
        <w:rPr>
          <w:rFonts w:ascii="Arial" w:hAnsi="Arial" w:cs="Arial"/>
          <w:sz w:val="18"/>
          <w:szCs w:val="18"/>
          <w:lang w:val="es-MX"/>
        </w:rPr>
        <w:t xml:space="preserve">SGGI / </w:t>
      </w:r>
      <w:r w:rsidRPr="00D9299D">
        <w:rPr>
          <w:rFonts w:ascii="Arial" w:hAnsi="Arial" w:cs="Arial"/>
          <w:sz w:val="18"/>
          <w:szCs w:val="18"/>
          <w:lang w:val="es-MX"/>
        </w:rPr>
        <w:t>SG</w:t>
      </w:r>
      <w:r w:rsidR="00CA5318" w:rsidRPr="00D9299D">
        <w:rPr>
          <w:rFonts w:ascii="Arial" w:hAnsi="Arial" w:cs="Arial"/>
          <w:sz w:val="18"/>
          <w:szCs w:val="18"/>
          <w:lang w:val="es-MX"/>
        </w:rPr>
        <w:t>G</w:t>
      </w:r>
      <w:r w:rsidRPr="00D9299D">
        <w:rPr>
          <w:rFonts w:ascii="Arial" w:hAnsi="Arial" w:cs="Arial"/>
          <w:sz w:val="18"/>
          <w:szCs w:val="18"/>
          <w:lang w:val="es-MX"/>
        </w:rPr>
        <w:t>P).</w:t>
      </w:r>
    </w:p>
    <w:p w:rsidR="005641D7" w:rsidRPr="00D9299D" w:rsidRDefault="005641D7" w:rsidP="005641D7">
      <w:pPr>
        <w:pStyle w:val="Sinespaciado"/>
        <w:ind w:left="720"/>
        <w:rPr>
          <w:rFonts w:ascii="Arial" w:hAnsi="Arial" w:cs="Arial"/>
          <w:sz w:val="18"/>
          <w:szCs w:val="18"/>
          <w:highlight w:val="yellow"/>
        </w:rPr>
      </w:pPr>
    </w:p>
    <w:p w:rsidR="003940BB" w:rsidRPr="00D9299D" w:rsidRDefault="003940BB" w:rsidP="00B17488">
      <w:pPr>
        <w:pStyle w:val="Sinespaciado"/>
        <w:numPr>
          <w:ilvl w:val="0"/>
          <w:numId w:val="4"/>
        </w:numPr>
        <w:ind w:hanging="294"/>
        <w:rPr>
          <w:rFonts w:ascii="Arial" w:hAnsi="Arial" w:cs="Arial"/>
          <w:b/>
          <w:sz w:val="18"/>
          <w:szCs w:val="18"/>
        </w:rPr>
      </w:pPr>
      <w:r w:rsidRPr="00D9299D">
        <w:rPr>
          <w:rFonts w:ascii="Arial" w:hAnsi="Arial" w:cs="Arial"/>
          <w:b/>
          <w:sz w:val="18"/>
          <w:szCs w:val="18"/>
        </w:rPr>
        <w:t>Base Legal</w:t>
      </w:r>
    </w:p>
    <w:p w:rsidR="00B907FF" w:rsidRPr="00D9299D" w:rsidRDefault="00B907FF" w:rsidP="00BC5729">
      <w:pPr>
        <w:pStyle w:val="Sinespaciado"/>
        <w:numPr>
          <w:ilvl w:val="1"/>
          <w:numId w:val="4"/>
        </w:numPr>
        <w:ind w:left="993" w:hanging="284"/>
        <w:jc w:val="both"/>
        <w:rPr>
          <w:rFonts w:ascii="Arial" w:hAnsi="Arial" w:cs="Arial"/>
          <w:sz w:val="18"/>
          <w:szCs w:val="18"/>
        </w:rPr>
      </w:pPr>
      <w:r w:rsidRPr="00D9299D">
        <w:rPr>
          <w:rFonts w:ascii="Arial" w:hAnsi="Arial" w:cs="Arial"/>
          <w:sz w:val="18"/>
          <w:szCs w:val="18"/>
        </w:rPr>
        <w:t>Resolución Nº 1029</w:t>
      </w:r>
      <w:r w:rsidR="00B7732F" w:rsidRPr="00D9299D">
        <w:rPr>
          <w:rFonts w:ascii="Arial" w:hAnsi="Arial" w:cs="Arial"/>
          <w:sz w:val="18"/>
          <w:szCs w:val="18"/>
        </w:rPr>
        <w:t>-</w:t>
      </w:r>
      <w:r w:rsidRPr="00D9299D">
        <w:rPr>
          <w:rFonts w:ascii="Arial" w:hAnsi="Arial" w:cs="Arial"/>
          <w:sz w:val="18"/>
          <w:szCs w:val="18"/>
        </w:rPr>
        <w:t>GCGP-ESSALUD-2015, Directiva Nº 03-GCGP-ESSALUD-2015,</w:t>
      </w:r>
      <w:r w:rsidR="00487EA4" w:rsidRPr="00D9299D">
        <w:rPr>
          <w:rFonts w:ascii="Arial" w:hAnsi="Arial" w:cs="Arial"/>
          <w:sz w:val="18"/>
          <w:szCs w:val="18"/>
        </w:rPr>
        <w:t xml:space="preserve"> “</w:t>
      </w:r>
      <w:r w:rsidRPr="00D9299D">
        <w:rPr>
          <w:rFonts w:ascii="Arial" w:hAnsi="Arial" w:cs="Arial"/>
          <w:sz w:val="18"/>
          <w:szCs w:val="18"/>
        </w:rPr>
        <w:t xml:space="preserve">Lineamientos que rigen la cobertura de servicios bajo el régimen especial de Contratación Administrativa de Servicios – CAS”. </w:t>
      </w:r>
    </w:p>
    <w:p w:rsidR="00B907FF" w:rsidRPr="00D9299D" w:rsidRDefault="00B907FF" w:rsidP="00BC5729">
      <w:pPr>
        <w:pStyle w:val="Sinespaciado"/>
        <w:numPr>
          <w:ilvl w:val="1"/>
          <w:numId w:val="4"/>
        </w:numPr>
        <w:ind w:left="993" w:hanging="284"/>
        <w:jc w:val="both"/>
        <w:rPr>
          <w:rFonts w:ascii="Arial" w:hAnsi="Arial" w:cs="Arial"/>
          <w:sz w:val="18"/>
          <w:szCs w:val="18"/>
        </w:rPr>
      </w:pPr>
      <w:r w:rsidRPr="00D9299D">
        <w:rPr>
          <w:rFonts w:ascii="Arial" w:hAnsi="Arial" w:cs="Arial"/>
          <w:sz w:val="18"/>
          <w:szCs w:val="18"/>
        </w:rPr>
        <w:t>Ley Nº 29973 – Ley General d</w:t>
      </w:r>
      <w:r w:rsidR="00B7732F" w:rsidRPr="00D9299D">
        <w:rPr>
          <w:rFonts w:ascii="Arial" w:hAnsi="Arial" w:cs="Arial"/>
          <w:sz w:val="18"/>
          <w:szCs w:val="18"/>
        </w:rPr>
        <w:t>e la Personas con Discapacidad.</w:t>
      </w:r>
    </w:p>
    <w:p w:rsidR="00B907FF" w:rsidRPr="00D9299D" w:rsidRDefault="00B907FF" w:rsidP="00BC5729">
      <w:pPr>
        <w:pStyle w:val="Sinespaciado"/>
        <w:numPr>
          <w:ilvl w:val="1"/>
          <w:numId w:val="4"/>
        </w:numPr>
        <w:ind w:left="993" w:hanging="284"/>
        <w:jc w:val="both"/>
        <w:rPr>
          <w:rFonts w:ascii="Arial" w:hAnsi="Arial" w:cs="Arial"/>
          <w:sz w:val="18"/>
          <w:szCs w:val="18"/>
        </w:rPr>
      </w:pPr>
      <w:r w:rsidRPr="00D9299D">
        <w:rPr>
          <w:rFonts w:ascii="Arial" w:hAnsi="Arial" w:cs="Arial"/>
          <w:sz w:val="18"/>
          <w:szCs w:val="18"/>
        </w:rPr>
        <w:t>Ley N° 23330-“Ley del Servicio Rural y Urbano Marginal de Salud-SERUMS” y su Reglamento (Decreto Supremo N° 005-97-SA)</w:t>
      </w:r>
      <w:r w:rsidR="00B7732F" w:rsidRPr="00D9299D">
        <w:rPr>
          <w:rFonts w:ascii="Arial" w:hAnsi="Arial" w:cs="Arial"/>
          <w:sz w:val="18"/>
          <w:szCs w:val="18"/>
        </w:rPr>
        <w:t>.</w:t>
      </w:r>
    </w:p>
    <w:p w:rsidR="00B907FF" w:rsidRPr="00D9299D" w:rsidRDefault="00B907FF" w:rsidP="00BC5729">
      <w:pPr>
        <w:pStyle w:val="Sinespaciado"/>
        <w:numPr>
          <w:ilvl w:val="1"/>
          <w:numId w:val="4"/>
        </w:numPr>
        <w:ind w:left="993" w:hanging="284"/>
        <w:jc w:val="both"/>
        <w:rPr>
          <w:rFonts w:ascii="Arial" w:hAnsi="Arial" w:cs="Arial"/>
          <w:sz w:val="18"/>
          <w:szCs w:val="18"/>
        </w:rPr>
      </w:pPr>
      <w:r w:rsidRPr="00D9299D">
        <w:rPr>
          <w:rFonts w:ascii="Arial" w:hAnsi="Arial" w:cs="Arial"/>
          <w:sz w:val="18"/>
          <w:szCs w:val="18"/>
        </w:rPr>
        <w:t xml:space="preserve">Ley N° 27674 y su Reglamento que establece el acceso de Deportistas de Alto Nivel a la Administración Pública. </w:t>
      </w:r>
    </w:p>
    <w:p w:rsidR="00B907FF" w:rsidRPr="00D9299D" w:rsidRDefault="00B907FF" w:rsidP="00BC5729">
      <w:pPr>
        <w:pStyle w:val="Sinespaciado"/>
        <w:numPr>
          <w:ilvl w:val="1"/>
          <w:numId w:val="4"/>
        </w:numPr>
        <w:ind w:left="993" w:hanging="284"/>
        <w:jc w:val="both"/>
        <w:rPr>
          <w:rFonts w:ascii="Arial" w:hAnsi="Arial" w:cs="Arial"/>
          <w:sz w:val="18"/>
          <w:szCs w:val="18"/>
        </w:rPr>
      </w:pPr>
      <w:r w:rsidRPr="00D9299D">
        <w:rPr>
          <w:rFonts w:ascii="Arial" w:hAnsi="Arial" w:cs="Arial"/>
          <w:sz w:val="18"/>
          <w:szCs w:val="18"/>
        </w:rPr>
        <w:t>Decreto Supremo N° 008-2007-ED, que dispone que los beneficiados con la Beca “Haya de la Torre” que culminen sus estudios de maestría contarán con una bonificación especial en los concursos públicos de méritos para acceder a una plaza en la administración pública.</w:t>
      </w:r>
    </w:p>
    <w:p w:rsidR="00B907FF" w:rsidRPr="00D9299D" w:rsidRDefault="00B907FF" w:rsidP="00BC5729">
      <w:pPr>
        <w:pStyle w:val="Sinespaciado"/>
        <w:numPr>
          <w:ilvl w:val="1"/>
          <w:numId w:val="4"/>
        </w:numPr>
        <w:ind w:left="993" w:hanging="284"/>
        <w:jc w:val="both"/>
        <w:rPr>
          <w:rFonts w:ascii="Arial" w:hAnsi="Arial" w:cs="Arial"/>
          <w:sz w:val="18"/>
          <w:szCs w:val="18"/>
        </w:rPr>
      </w:pPr>
      <w:r w:rsidRPr="00D9299D">
        <w:rPr>
          <w:rFonts w:ascii="Arial" w:hAnsi="Arial" w:cs="Arial"/>
          <w:sz w:val="18"/>
          <w:szCs w:val="18"/>
        </w:rPr>
        <w:t>Resolución de Presidencia Ejecutiva N° 61-2010-SERVIR/PE, que establece los criterios para asignar una bonificación del diez por ciento (10%) en concursos para puestos de trabajo en la administración pública en beneficio del personal licenciado de las Fuerzas Armadas.</w:t>
      </w:r>
    </w:p>
    <w:p w:rsidR="00B907FF" w:rsidRDefault="00B907FF" w:rsidP="00BC5729">
      <w:pPr>
        <w:pStyle w:val="Sinespaciado"/>
        <w:numPr>
          <w:ilvl w:val="1"/>
          <w:numId w:val="4"/>
        </w:numPr>
        <w:ind w:left="993" w:hanging="284"/>
        <w:jc w:val="both"/>
        <w:rPr>
          <w:rFonts w:ascii="Arial" w:hAnsi="Arial" w:cs="Arial"/>
          <w:sz w:val="18"/>
          <w:szCs w:val="18"/>
        </w:rPr>
      </w:pPr>
      <w:r w:rsidRPr="00D9299D">
        <w:rPr>
          <w:rFonts w:ascii="Arial" w:hAnsi="Arial" w:cs="Arial"/>
          <w:sz w:val="18"/>
          <w:szCs w:val="18"/>
        </w:rPr>
        <w:t xml:space="preserve">Otras disposiciones que resulten aplicables al Contrato Administrativo de Servicios. </w:t>
      </w:r>
    </w:p>
    <w:p w:rsidR="00BD3FE1" w:rsidRPr="00D9299D" w:rsidRDefault="00BD3FE1" w:rsidP="00BD3FE1">
      <w:pPr>
        <w:pStyle w:val="Sinespaciado"/>
        <w:ind w:left="993"/>
        <w:jc w:val="both"/>
        <w:rPr>
          <w:rFonts w:ascii="Arial" w:hAnsi="Arial" w:cs="Arial"/>
          <w:sz w:val="18"/>
          <w:szCs w:val="18"/>
        </w:rPr>
      </w:pPr>
    </w:p>
    <w:p w:rsidR="00B17488" w:rsidRPr="00D9299D" w:rsidRDefault="00B17488" w:rsidP="00B17488">
      <w:pPr>
        <w:pStyle w:val="Sinespaciado"/>
        <w:rPr>
          <w:rFonts w:ascii="Arial" w:hAnsi="Arial" w:cs="Arial"/>
          <w:sz w:val="18"/>
          <w:szCs w:val="18"/>
          <w:highlight w:val="yellow"/>
        </w:rPr>
      </w:pPr>
    </w:p>
    <w:p w:rsidR="0095356E" w:rsidRPr="00D9299D" w:rsidRDefault="0095356E" w:rsidP="00B17488">
      <w:pPr>
        <w:pStyle w:val="Sinespaciado"/>
        <w:numPr>
          <w:ilvl w:val="0"/>
          <w:numId w:val="1"/>
        </w:numPr>
        <w:ind w:left="426" w:hanging="142"/>
        <w:rPr>
          <w:rFonts w:ascii="Arial" w:hAnsi="Arial" w:cs="Arial"/>
          <w:b/>
          <w:sz w:val="18"/>
          <w:szCs w:val="18"/>
        </w:rPr>
      </w:pPr>
      <w:r w:rsidRPr="00D9299D">
        <w:rPr>
          <w:rFonts w:ascii="Arial" w:hAnsi="Arial" w:cs="Arial"/>
          <w:b/>
          <w:sz w:val="18"/>
          <w:szCs w:val="18"/>
        </w:rPr>
        <w:t>PERFIL</w:t>
      </w:r>
      <w:r w:rsidR="0087024D" w:rsidRPr="00D9299D">
        <w:rPr>
          <w:rFonts w:ascii="Arial" w:hAnsi="Arial" w:cs="Arial"/>
          <w:b/>
          <w:sz w:val="18"/>
          <w:szCs w:val="18"/>
        </w:rPr>
        <w:t xml:space="preserve">ES </w:t>
      </w:r>
      <w:r w:rsidRPr="00D9299D">
        <w:rPr>
          <w:rFonts w:ascii="Arial" w:hAnsi="Arial" w:cs="Arial"/>
          <w:b/>
          <w:sz w:val="18"/>
          <w:szCs w:val="18"/>
        </w:rPr>
        <w:t>DE</w:t>
      </w:r>
      <w:r w:rsidR="0087024D" w:rsidRPr="00D9299D">
        <w:rPr>
          <w:rFonts w:ascii="Arial" w:hAnsi="Arial" w:cs="Arial"/>
          <w:b/>
          <w:sz w:val="18"/>
          <w:szCs w:val="18"/>
        </w:rPr>
        <w:t xml:space="preserve"> </w:t>
      </w:r>
      <w:r w:rsidRPr="00D9299D">
        <w:rPr>
          <w:rFonts w:ascii="Arial" w:hAnsi="Arial" w:cs="Arial"/>
          <w:b/>
          <w:sz w:val="18"/>
          <w:szCs w:val="18"/>
        </w:rPr>
        <w:t>L</w:t>
      </w:r>
      <w:r w:rsidR="0087024D" w:rsidRPr="00D9299D">
        <w:rPr>
          <w:rFonts w:ascii="Arial" w:hAnsi="Arial" w:cs="Arial"/>
          <w:b/>
          <w:sz w:val="18"/>
          <w:szCs w:val="18"/>
        </w:rPr>
        <w:t>OS</w:t>
      </w:r>
      <w:r w:rsidRPr="00D9299D">
        <w:rPr>
          <w:rFonts w:ascii="Arial" w:hAnsi="Arial" w:cs="Arial"/>
          <w:b/>
          <w:sz w:val="18"/>
          <w:szCs w:val="18"/>
        </w:rPr>
        <w:t xml:space="preserve"> PUESTO</w:t>
      </w:r>
      <w:r w:rsidR="0087024D" w:rsidRPr="00D9299D">
        <w:rPr>
          <w:rFonts w:ascii="Arial" w:hAnsi="Arial" w:cs="Arial"/>
          <w:b/>
          <w:sz w:val="18"/>
          <w:szCs w:val="18"/>
        </w:rPr>
        <w:t xml:space="preserve">S </w:t>
      </w:r>
    </w:p>
    <w:p w:rsidR="00E233BA" w:rsidRPr="00D9299D" w:rsidRDefault="00E233BA" w:rsidP="00E233BA">
      <w:pPr>
        <w:pStyle w:val="Sinespaciado"/>
        <w:rPr>
          <w:rFonts w:ascii="Arial" w:hAnsi="Arial" w:cs="Arial"/>
          <w:sz w:val="18"/>
          <w:szCs w:val="18"/>
        </w:rPr>
      </w:pPr>
    </w:p>
    <w:p w:rsidR="00164D27" w:rsidRPr="00D9299D" w:rsidRDefault="00D13277" w:rsidP="00164D27">
      <w:pPr>
        <w:pStyle w:val="Sinespaciado"/>
        <w:ind w:left="426"/>
        <w:rPr>
          <w:rFonts w:ascii="Arial" w:hAnsi="Arial" w:cs="Arial"/>
          <w:b/>
          <w:sz w:val="18"/>
          <w:szCs w:val="18"/>
        </w:rPr>
      </w:pPr>
      <w:r>
        <w:rPr>
          <w:rFonts w:ascii="Arial" w:hAnsi="Arial" w:cs="Arial"/>
          <w:b/>
          <w:sz w:val="18"/>
          <w:szCs w:val="18"/>
        </w:rPr>
        <w:t xml:space="preserve">TÉCNICO DE SERVICO ADMINISTRATIVO Y </w:t>
      </w:r>
      <w:r w:rsidR="00401C49">
        <w:rPr>
          <w:rFonts w:ascii="Arial" w:hAnsi="Arial" w:cs="Arial"/>
          <w:b/>
          <w:sz w:val="18"/>
          <w:szCs w:val="18"/>
        </w:rPr>
        <w:t>APOYO (T2TAD-001)</w:t>
      </w:r>
    </w:p>
    <w:p w:rsidR="00164D27" w:rsidRPr="00D9299D" w:rsidRDefault="00164D27" w:rsidP="00164D27">
      <w:pPr>
        <w:pStyle w:val="Sinespaciado"/>
        <w:ind w:left="426"/>
        <w:rPr>
          <w:rFonts w:ascii="Arial" w:hAnsi="Arial" w:cs="Arial"/>
          <w:b/>
          <w:sz w:val="18"/>
          <w:szCs w:val="18"/>
        </w:rPr>
      </w:pPr>
    </w:p>
    <w:tbl>
      <w:tblPr>
        <w:tblStyle w:val="Tablaconcuadrcula"/>
        <w:tblW w:w="8646" w:type="dxa"/>
        <w:tblInd w:w="534" w:type="dxa"/>
        <w:tblLook w:val="04A0"/>
      </w:tblPr>
      <w:tblGrid>
        <w:gridCol w:w="2409"/>
        <w:gridCol w:w="6237"/>
      </w:tblGrid>
      <w:tr w:rsidR="00164D27" w:rsidRPr="00D9299D" w:rsidTr="00164D27">
        <w:trPr>
          <w:trHeight w:val="295"/>
        </w:trPr>
        <w:tc>
          <w:tcPr>
            <w:tcW w:w="2409" w:type="dxa"/>
            <w:shd w:val="clear" w:color="auto" w:fill="BFBFBF" w:themeFill="background1" w:themeFillShade="BF"/>
            <w:vAlign w:val="center"/>
          </w:tcPr>
          <w:p w:rsidR="00164D27" w:rsidRPr="00D9299D" w:rsidRDefault="00164D27" w:rsidP="00164D27">
            <w:pPr>
              <w:pStyle w:val="Sinespaciado"/>
              <w:jc w:val="center"/>
              <w:rPr>
                <w:rFonts w:ascii="Arial" w:hAnsi="Arial" w:cs="Arial"/>
                <w:b/>
                <w:sz w:val="18"/>
                <w:szCs w:val="18"/>
              </w:rPr>
            </w:pPr>
            <w:r w:rsidRPr="00D9299D">
              <w:rPr>
                <w:rFonts w:ascii="Arial" w:hAnsi="Arial" w:cs="Arial"/>
                <w:b/>
                <w:sz w:val="18"/>
                <w:szCs w:val="18"/>
              </w:rPr>
              <w:t>REQUISITOS ESPECÍFICOS</w:t>
            </w:r>
          </w:p>
        </w:tc>
        <w:tc>
          <w:tcPr>
            <w:tcW w:w="6237" w:type="dxa"/>
            <w:shd w:val="clear" w:color="auto" w:fill="BFBFBF" w:themeFill="background1" w:themeFillShade="BF"/>
            <w:vAlign w:val="center"/>
          </w:tcPr>
          <w:p w:rsidR="00164D27" w:rsidRPr="00D9299D" w:rsidRDefault="00164D27" w:rsidP="00164D27">
            <w:pPr>
              <w:pStyle w:val="Sinespaciado"/>
              <w:jc w:val="center"/>
              <w:rPr>
                <w:rFonts w:ascii="Arial" w:hAnsi="Arial" w:cs="Arial"/>
                <w:b/>
                <w:sz w:val="18"/>
                <w:szCs w:val="18"/>
              </w:rPr>
            </w:pPr>
            <w:r w:rsidRPr="00D9299D">
              <w:rPr>
                <w:rFonts w:ascii="Arial" w:hAnsi="Arial" w:cs="Arial"/>
                <w:b/>
                <w:sz w:val="18"/>
                <w:szCs w:val="18"/>
              </w:rPr>
              <w:t>DETALLE</w:t>
            </w:r>
          </w:p>
        </w:tc>
      </w:tr>
      <w:tr w:rsidR="002A34ED" w:rsidRPr="00D9299D" w:rsidTr="00164D27">
        <w:tc>
          <w:tcPr>
            <w:tcW w:w="2409" w:type="dxa"/>
            <w:vAlign w:val="center"/>
          </w:tcPr>
          <w:p w:rsidR="002A34ED" w:rsidRPr="00D9299D" w:rsidRDefault="002A34ED" w:rsidP="00164D27">
            <w:pPr>
              <w:pStyle w:val="Sinespaciado"/>
              <w:jc w:val="center"/>
              <w:rPr>
                <w:rFonts w:ascii="Arial" w:hAnsi="Arial" w:cs="Arial"/>
                <w:sz w:val="18"/>
                <w:szCs w:val="18"/>
              </w:rPr>
            </w:pPr>
            <w:r w:rsidRPr="00D9299D">
              <w:rPr>
                <w:rFonts w:ascii="Arial" w:hAnsi="Arial" w:cs="Arial"/>
                <w:sz w:val="18"/>
                <w:szCs w:val="18"/>
              </w:rPr>
              <w:t>Formación general</w:t>
            </w:r>
          </w:p>
        </w:tc>
        <w:tc>
          <w:tcPr>
            <w:tcW w:w="6237" w:type="dxa"/>
          </w:tcPr>
          <w:p w:rsidR="004F35A0" w:rsidRPr="00401C49" w:rsidRDefault="00401C49" w:rsidP="00401C49">
            <w:pPr>
              <w:pStyle w:val="Sangradetextonormal"/>
              <w:numPr>
                <w:ilvl w:val="0"/>
                <w:numId w:val="30"/>
              </w:numPr>
              <w:tabs>
                <w:tab w:val="clear" w:pos="720"/>
                <w:tab w:val="num" w:pos="252"/>
              </w:tabs>
              <w:ind w:left="252" w:hanging="252"/>
              <w:jc w:val="both"/>
              <w:rPr>
                <w:rFonts w:cs="Arial"/>
                <w:b w:val="0"/>
                <w:sz w:val="18"/>
                <w:szCs w:val="18"/>
              </w:rPr>
            </w:pPr>
            <w:r w:rsidRPr="000B3788">
              <w:rPr>
                <w:rFonts w:cs="Arial"/>
                <w:b w:val="0"/>
                <w:sz w:val="18"/>
                <w:szCs w:val="18"/>
              </w:rPr>
              <w:t>Presentar copia simple del Diploma o Constancia de Egresado en Secretariado Ejecutivo</w:t>
            </w:r>
            <w:r>
              <w:rPr>
                <w:rFonts w:cs="Arial"/>
                <w:b w:val="0"/>
                <w:sz w:val="18"/>
                <w:szCs w:val="18"/>
              </w:rPr>
              <w:t xml:space="preserve">, </w:t>
            </w:r>
            <w:r w:rsidRPr="000B3788">
              <w:rPr>
                <w:rFonts w:cs="Arial"/>
                <w:b w:val="0"/>
                <w:sz w:val="18"/>
                <w:szCs w:val="18"/>
              </w:rPr>
              <w:t>emitido por Instituto Superior Tecnológico</w:t>
            </w:r>
            <w:r>
              <w:rPr>
                <w:rFonts w:cs="Arial"/>
                <w:b w:val="0"/>
                <w:sz w:val="18"/>
                <w:szCs w:val="18"/>
              </w:rPr>
              <w:t xml:space="preserve"> a Nombre de la Nación (mínimo 3 años) </w:t>
            </w:r>
            <w:r w:rsidRPr="000B3788">
              <w:rPr>
                <w:rFonts w:cs="Arial"/>
                <w:sz w:val="18"/>
                <w:szCs w:val="18"/>
              </w:rPr>
              <w:t>(Indispensable)</w:t>
            </w:r>
            <w:r>
              <w:rPr>
                <w:rFonts w:cs="Arial"/>
                <w:sz w:val="18"/>
                <w:szCs w:val="18"/>
              </w:rPr>
              <w:t>.</w:t>
            </w:r>
          </w:p>
        </w:tc>
      </w:tr>
      <w:tr w:rsidR="002A34ED" w:rsidRPr="00D9299D" w:rsidTr="00164D27">
        <w:tc>
          <w:tcPr>
            <w:tcW w:w="2409" w:type="dxa"/>
            <w:vAlign w:val="center"/>
          </w:tcPr>
          <w:p w:rsidR="002A34ED" w:rsidRPr="00D9299D" w:rsidRDefault="002A34ED" w:rsidP="00164D27">
            <w:pPr>
              <w:pStyle w:val="Sinespaciado"/>
              <w:jc w:val="center"/>
              <w:rPr>
                <w:rFonts w:ascii="Arial" w:hAnsi="Arial" w:cs="Arial"/>
                <w:sz w:val="18"/>
                <w:szCs w:val="18"/>
              </w:rPr>
            </w:pPr>
            <w:r w:rsidRPr="00D9299D">
              <w:rPr>
                <w:rFonts w:ascii="Arial" w:hAnsi="Arial" w:cs="Arial"/>
                <w:sz w:val="18"/>
                <w:szCs w:val="18"/>
              </w:rPr>
              <w:t>Experiencia laboral</w:t>
            </w:r>
          </w:p>
        </w:tc>
        <w:tc>
          <w:tcPr>
            <w:tcW w:w="6237" w:type="dxa"/>
            <w:vAlign w:val="center"/>
          </w:tcPr>
          <w:p w:rsidR="00401C49" w:rsidRPr="00401C49" w:rsidRDefault="00401C49" w:rsidP="00401C49">
            <w:pPr>
              <w:widowControl w:val="0"/>
              <w:numPr>
                <w:ilvl w:val="0"/>
                <w:numId w:val="17"/>
              </w:numPr>
              <w:tabs>
                <w:tab w:val="clear" w:pos="360"/>
                <w:tab w:val="num" w:pos="240"/>
              </w:tabs>
              <w:ind w:left="240" w:hanging="240"/>
              <w:jc w:val="both"/>
              <w:rPr>
                <w:rFonts w:ascii="Arial" w:hAnsi="Arial" w:cs="Arial"/>
                <w:sz w:val="18"/>
                <w:szCs w:val="18"/>
              </w:rPr>
            </w:pPr>
            <w:r w:rsidRPr="00064EEC">
              <w:rPr>
                <w:rFonts w:ascii="Arial" w:hAnsi="Arial" w:cs="Arial"/>
                <w:sz w:val="18"/>
                <w:szCs w:val="18"/>
              </w:rPr>
              <w:t xml:space="preserve">Acreditar experiencia laboral mínima de </w:t>
            </w:r>
            <w:r>
              <w:rPr>
                <w:rFonts w:ascii="Arial" w:hAnsi="Arial" w:cs="Arial"/>
                <w:sz w:val="18"/>
                <w:szCs w:val="18"/>
              </w:rPr>
              <w:t>tres</w:t>
            </w:r>
            <w:r w:rsidRPr="00064EEC">
              <w:rPr>
                <w:rFonts w:ascii="Arial" w:hAnsi="Arial" w:cs="Arial"/>
                <w:sz w:val="18"/>
                <w:szCs w:val="18"/>
              </w:rPr>
              <w:t xml:space="preserve"> (0</w:t>
            </w:r>
            <w:r>
              <w:rPr>
                <w:rFonts w:ascii="Arial" w:hAnsi="Arial" w:cs="Arial"/>
                <w:sz w:val="18"/>
                <w:szCs w:val="18"/>
              </w:rPr>
              <w:t>3</w:t>
            </w:r>
            <w:r w:rsidRPr="00064EEC">
              <w:rPr>
                <w:rFonts w:ascii="Arial" w:hAnsi="Arial" w:cs="Arial"/>
                <w:sz w:val="18"/>
                <w:szCs w:val="18"/>
              </w:rPr>
              <w:t xml:space="preserve">) años en el desempeño de funciones afines </w:t>
            </w:r>
            <w:r w:rsidRPr="005A2741">
              <w:rPr>
                <w:rFonts w:ascii="Arial" w:hAnsi="Arial" w:cs="Arial"/>
                <w:sz w:val="18"/>
                <w:szCs w:val="18"/>
              </w:rPr>
              <w:t>al servicio convocado, de los cuales debe incluir experiencia mínima de un (01) año en control de documentación y/o archivos en la Administración Pública</w:t>
            </w:r>
            <w:r w:rsidR="006A164C">
              <w:rPr>
                <w:rFonts w:ascii="Arial" w:hAnsi="Arial" w:cs="Arial"/>
                <w:sz w:val="18"/>
                <w:szCs w:val="18"/>
              </w:rPr>
              <w:t xml:space="preserve">. </w:t>
            </w:r>
            <w:r w:rsidRPr="005A2741">
              <w:rPr>
                <w:rFonts w:ascii="Arial" w:hAnsi="Arial" w:cs="Arial"/>
                <w:b/>
                <w:sz w:val="18"/>
                <w:szCs w:val="18"/>
              </w:rPr>
              <w:t>(Indispensable)</w:t>
            </w:r>
            <w:r>
              <w:rPr>
                <w:rFonts w:ascii="Arial" w:hAnsi="Arial" w:cs="Arial"/>
                <w:b/>
                <w:sz w:val="18"/>
                <w:szCs w:val="18"/>
              </w:rPr>
              <w:t>.</w:t>
            </w:r>
          </w:p>
          <w:p w:rsidR="00401C49" w:rsidRPr="00064EEC" w:rsidRDefault="00401C49" w:rsidP="00401C49">
            <w:pPr>
              <w:widowControl w:val="0"/>
              <w:numPr>
                <w:ilvl w:val="0"/>
                <w:numId w:val="17"/>
              </w:numPr>
              <w:tabs>
                <w:tab w:val="clear" w:pos="360"/>
                <w:tab w:val="num" w:pos="240"/>
              </w:tabs>
              <w:ind w:left="240" w:hanging="240"/>
              <w:jc w:val="both"/>
              <w:rPr>
                <w:rFonts w:ascii="Arial" w:hAnsi="Arial" w:cs="Arial"/>
                <w:sz w:val="18"/>
                <w:szCs w:val="18"/>
              </w:rPr>
            </w:pPr>
            <w:r w:rsidRPr="00401C49">
              <w:rPr>
                <w:rFonts w:ascii="Arial" w:hAnsi="Arial" w:cs="Arial"/>
                <w:sz w:val="18"/>
                <w:szCs w:val="18"/>
              </w:rPr>
              <w:lastRenderedPageBreak/>
              <w:t xml:space="preserve">De preferencia contar con experiencia laboral en el área de </w:t>
            </w:r>
            <w:r>
              <w:rPr>
                <w:rFonts w:ascii="Arial" w:hAnsi="Arial" w:cs="Arial"/>
                <w:sz w:val="18"/>
                <w:szCs w:val="18"/>
              </w:rPr>
              <w:t xml:space="preserve">infraestructura, </w:t>
            </w:r>
            <w:r w:rsidRPr="00401C49">
              <w:rPr>
                <w:rFonts w:ascii="Arial" w:hAnsi="Arial" w:cs="Arial"/>
                <w:sz w:val="18"/>
                <w:szCs w:val="18"/>
              </w:rPr>
              <w:t>obras o proyectos</w:t>
            </w:r>
            <w:r>
              <w:rPr>
                <w:rFonts w:ascii="Arial" w:hAnsi="Arial" w:cs="Arial"/>
                <w:b/>
                <w:sz w:val="18"/>
                <w:szCs w:val="18"/>
              </w:rPr>
              <w:t xml:space="preserve"> (Deseable).</w:t>
            </w:r>
          </w:p>
          <w:p w:rsidR="002A34ED" w:rsidRPr="00D9299D" w:rsidRDefault="002A34ED" w:rsidP="002A34ED">
            <w:pPr>
              <w:tabs>
                <w:tab w:val="left" w:pos="1440"/>
              </w:tabs>
              <w:snapToGrid w:val="0"/>
              <w:ind w:left="-7"/>
              <w:jc w:val="both"/>
              <w:rPr>
                <w:rFonts w:ascii="Arial" w:hAnsi="Arial" w:cs="Arial"/>
                <w:sz w:val="18"/>
                <w:szCs w:val="18"/>
              </w:rPr>
            </w:pPr>
            <w:r w:rsidRPr="00D9299D">
              <w:rPr>
                <w:rFonts w:ascii="Arial" w:hAnsi="Arial" w:cs="Arial"/>
                <w:sz w:val="18"/>
                <w:szCs w:val="18"/>
              </w:rPr>
              <w:t>Se considerará la experiencia laboral efectuada bajo modalidad de Servicios No Personales u Honorarios Profesionales siempre que el postulante adjunte documentación por la que pruebe haber prestado servicios en dicha condición laboral por el período que acredita. No se considerará como experiencia Laboral: Trabajos Ad Honorem, en domicilio, Pasantías ni Prácticas.</w:t>
            </w:r>
          </w:p>
        </w:tc>
      </w:tr>
      <w:tr w:rsidR="002A34ED" w:rsidRPr="00D9299D" w:rsidTr="002A34ED">
        <w:tc>
          <w:tcPr>
            <w:tcW w:w="2409" w:type="dxa"/>
            <w:vAlign w:val="center"/>
          </w:tcPr>
          <w:p w:rsidR="002A34ED" w:rsidRPr="00D9299D" w:rsidRDefault="002A34ED" w:rsidP="00164D27">
            <w:pPr>
              <w:pStyle w:val="Sinespaciado"/>
              <w:jc w:val="center"/>
              <w:rPr>
                <w:rFonts w:ascii="Arial" w:hAnsi="Arial" w:cs="Arial"/>
                <w:sz w:val="18"/>
                <w:szCs w:val="18"/>
              </w:rPr>
            </w:pPr>
            <w:r w:rsidRPr="00D9299D">
              <w:rPr>
                <w:rFonts w:ascii="Arial" w:hAnsi="Arial" w:cs="Arial"/>
                <w:sz w:val="18"/>
                <w:szCs w:val="18"/>
              </w:rPr>
              <w:lastRenderedPageBreak/>
              <w:t>Capacitación</w:t>
            </w:r>
          </w:p>
        </w:tc>
        <w:tc>
          <w:tcPr>
            <w:tcW w:w="6237" w:type="dxa"/>
          </w:tcPr>
          <w:p w:rsidR="002A34ED" w:rsidRDefault="00401C49" w:rsidP="004F35A0">
            <w:pPr>
              <w:numPr>
                <w:ilvl w:val="0"/>
                <w:numId w:val="24"/>
              </w:numPr>
              <w:snapToGrid w:val="0"/>
              <w:ind w:left="164" w:hanging="141"/>
              <w:jc w:val="both"/>
              <w:rPr>
                <w:rFonts w:ascii="Arial" w:hAnsi="Arial" w:cs="Arial"/>
                <w:b/>
                <w:sz w:val="18"/>
                <w:szCs w:val="18"/>
                <w:lang w:val="es-MX"/>
              </w:rPr>
            </w:pPr>
            <w:r w:rsidRPr="00064EEC">
              <w:rPr>
                <w:rFonts w:ascii="Arial" w:hAnsi="Arial" w:cs="Arial"/>
                <w:sz w:val="18"/>
                <w:szCs w:val="18"/>
              </w:rPr>
              <w:t xml:space="preserve">Acreditar capacitación y/o actividades de actualización afines </w:t>
            </w:r>
            <w:proofErr w:type="gramStart"/>
            <w:r w:rsidRPr="00064EEC">
              <w:rPr>
                <w:rFonts w:ascii="Arial" w:hAnsi="Arial" w:cs="Arial"/>
                <w:sz w:val="18"/>
                <w:szCs w:val="18"/>
              </w:rPr>
              <w:t>a</w:t>
            </w:r>
            <w:proofErr w:type="gramEnd"/>
            <w:r w:rsidRPr="00064EEC">
              <w:rPr>
                <w:rFonts w:ascii="Arial" w:hAnsi="Arial" w:cs="Arial"/>
                <w:sz w:val="18"/>
                <w:szCs w:val="18"/>
              </w:rPr>
              <w:t xml:space="preserve"> </w:t>
            </w:r>
            <w:r>
              <w:rPr>
                <w:rFonts w:ascii="Arial" w:hAnsi="Arial" w:cs="Arial"/>
                <w:sz w:val="18"/>
                <w:szCs w:val="18"/>
              </w:rPr>
              <w:t>al servicio convocado y/o</w:t>
            </w:r>
            <w:r w:rsidRPr="00064EEC">
              <w:rPr>
                <w:rFonts w:ascii="Arial" w:hAnsi="Arial" w:cs="Arial"/>
                <w:sz w:val="18"/>
                <w:szCs w:val="18"/>
              </w:rPr>
              <w:t xml:space="preserve"> Administración Pública, como mínimo de 30 horas</w:t>
            </w:r>
            <w:r w:rsidR="006A164C">
              <w:rPr>
                <w:rFonts w:ascii="Arial" w:hAnsi="Arial" w:cs="Arial"/>
                <w:sz w:val="18"/>
                <w:szCs w:val="18"/>
              </w:rPr>
              <w:t xml:space="preserve">, </w:t>
            </w:r>
            <w:r w:rsidR="006A164C" w:rsidRPr="00201BCE">
              <w:rPr>
                <w:rFonts w:ascii="Arial" w:hAnsi="Arial" w:cs="Arial"/>
                <w:sz w:val="18"/>
                <w:szCs w:val="18"/>
              </w:rPr>
              <w:t>realizada</w:t>
            </w:r>
            <w:r w:rsidR="006A164C">
              <w:rPr>
                <w:rFonts w:ascii="Arial" w:hAnsi="Arial" w:cs="Arial"/>
                <w:sz w:val="18"/>
                <w:szCs w:val="18"/>
              </w:rPr>
              <w:t>s a  partir del año 2011</w:t>
            </w:r>
            <w:r w:rsidR="006A164C" w:rsidRPr="00201BCE">
              <w:rPr>
                <w:rFonts w:ascii="Arial" w:hAnsi="Arial" w:cs="Arial"/>
                <w:sz w:val="18"/>
                <w:szCs w:val="18"/>
              </w:rPr>
              <w:t xml:space="preserve"> a la fecha</w:t>
            </w:r>
            <w:r w:rsidR="000B7F3B" w:rsidRPr="00365B26">
              <w:rPr>
                <w:rFonts w:ascii="Arial" w:hAnsi="Arial" w:cs="Arial"/>
                <w:sz w:val="18"/>
                <w:szCs w:val="18"/>
              </w:rPr>
              <w:t xml:space="preserve"> </w:t>
            </w:r>
            <w:r w:rsidR="002A34ED" w:rsidRPr="00D9299D">
              <w:rPr>
                <w:rFonts w:ascii="Arial" w:hAnsi="Arial" w:cs="Arial"/>
                <w:sz w:val="18"/>
                <w:szCs w:val="18"/>
                <w:lang w:val="es-MX"/>
              </w:rPr>
              <w:t xml:space="preserve"> </w:t>
            </w:r>
            <w:r w:rsidR="002A34ED" w:rsidRPr="00D9299D">
              <w:rPr>
                <w:rFonts w:ascii="Arial" w:hAnsi="Arial" w:cs="Arial"/>
                <w:b/>
                <w:sz w:val="18"/>
                <w:szCs w:val="18"/>
                <w:lang w:val="es-MX"/>
              </w:rPr>
              <w:t>(Indispensable).</w:t>
            </w:r>
            <w:r w:rsidR="002A34ED" w:rsidRPr="00D9299D">
              <w:rPr>
                <w:rFonts w:ascii="Arial" w:hAnsi="Arial" w:cs="Arial"/>
                <w:sz w:val="18"/>
                <w:szCs w:val="18"/>
                <w:lang w:val="es-MX"/>
              </w:rPr>
              <w:t xml:space="preserve"> </w:t>
            </w:r>
            <w:r w:rsidR="00780B99">
              <w:rPr>
                <w:rFonts w:ascii="Arial" w:hAnsi="Arial" w:cs="Arial"/>
                <w:b/>
                <w:sz w:val="18"/>
                <w:szCs w:val="18"/>
                <w:lang w:val="es-MX"/>
              </w:rPr>
              <w:t xml:space="preserve"> </w:t>
            </w:r>
          </w:p>
          <w:p w:rsidR="000B7F3B" w:rsidRPr="004F35A0" w:rsidRDefault="000B7F3B" w:rsidP="00401C49">
            <w:pPr>
              <w:numPr>
                <w:ilvl w:val="0"/>
                <w:numId w:val="24"/>
              </w:numPr>
              <w:snapToGrid w:val="0"/>
              <w:ind w:left="164" w:hanging="141"/>
              <w:jc w:val="both"/>
              <w:rPr>
                <w:rFonts w:ascii="Arial" w:hAnsi="Arial" w:cs="Arial"/>
                <w:b/>
                <w:sz w:val="18"/>
                <w:szCs w:val="18"/>
                <w:lang w:val="es-MX"/>
              </w:rPr>
            </w:pPr>
            <w:r>
              <w:rPr>
                <w:rFonts w:ascii="Arial" w:hAnsi="Arial" w:cs="Arial"/>
                <w:sz w:val="18"/>
                <w:szCs w:val="18"/>
                <w:lang w:val="es-MX"/>
              </w:rPr>
              <w:t xml:space="preserve">De preferencia contar con </w:t>
            </w:r>
            <w:r w:rsidR="00401C49">
              <w:rPr>
                <w:rFonts w:ascii="Arial" w:hAnsi="Arial" w:cs="Arial"/>
                <w:sz w:val="18"/>
                <w:szCs w:val="18"/>
                <w:lang w:val="es-MX"/>
              </w:rPr>
              <w:t>capacitación</w:t>
            </w:r>
            <w:r>
              <w:rPr>
                <w:rFonts w:ascii="Arial" w:hAnsi="Arial" w:cs="Arial"/>
                <w:sz w:val="18"/>
                <w:szCs w:val="18"/>
                <w:lang w:val="es-MX"/>
              </w:rPr>
              <w:t xml:space="preserve"> </w:t>
            </w:r>
            <w:r w:rsidR="00401C49">
              <w:rPr>
                <w:rFonts w:ascii="Arial" w:hAnsi="Arial" w:cs="Arial"/>
                <w:sz w:val="18"/>
                <w:szCs w:val="18"/>
                <w:lang w:val="es-MX"/>
              </w:rPr>
              <w:t>en Sistema de Trámite Documentario</w:t>
            </w:r>
            <w:r>
              <w:rPr>
                <w:rFonts w:ascii="Arial" w:hAnsi="Arial" w:cs="Arial"/>
                <w:sz w:val="18"/>
                <w:szCs w:val="18"/>
                <w:lang w:val="es-MX"/>
              </w:rPr>
              <w:t xml:space="preserve"> </w:t>
            </w:r>
            <w:r w:rsidRPr="000B7F3B">
              <w:rPr>
                <w:rFonts w:ascii="Arial" w:hAnsi="Arial" w:cs="Arial"/>
                <w:b/>
                <w:sz w:val="18"/>
                <w:szCs w:val="18"/>
                <w:lang w:val="es-MX"/>
              </w:rPr>
              <w:t>(Deseable)</w:t>
            </w:r>
          </w:p>
        </w:tc>
      </w:tr>
      <w:tr w:rsidR="002A34ED" w:rsidRPr="00D9299D" w:rsidTr="00164D27">
        <w:tc>
          <w:tcPr>
            <w:tcW w:w="2409" w:type="dxa"/>
            <w:vAlign w:val="center"/>
          </w:tcPr>
          <w:p w:rsidR="002A34ED" w:rsidRPr="00D9299D" w:rsidRDefault="002A34ED" w:rsidP="00164D27">
            <w:pPr>
              <w:pStyle w:val="Sinespaciado"/>
              <w:jc w:val="center"/>
              <w:rPr>
                <w:rFonts w:ascii="Arial" w:hAnsi="Arial" w:cs="Arial"/>
                <w:sz w:val="18"/>
                <w:szCs w:val="18"/>
              </w:rPr>
            </w:pPr>
            <w:r w:rsidRPr="00D9299D">
              <w:rPr>
                <w:rFonts w:ascii="Arial" w:hAnsi="Arial" w:cs="Arial"/>
                <w:sz w:val="18"/>
                <w:szCs w:val="18"/>
              </w:rPr>
              <w:t>Conocimientos complementarios para el puesto y/o cargo</w:t>
            </w:r>
          </w:p>
        </w:tc>
        <w:tc>
          <w:tcPr>
            <w:tcW w:w="6237" w:type="dxa"/>
            <w:vAlign w:val="center"/>
          </w:tcPr>
          <w:p w:rsidR="002A34ED" w:rsidRPr="00D9299D" w:rsidRDefault="002A34ED" w:rsidP="000B7F3B">
            <w:pPr>
              <w:numPr>
                <w:ilvl w:val="0"/>
                <w:numId w:val="28"/>
              </w:numPr>
              <w:tabs>
                <w:tab w:val="clear" w:pos="720"/>
                <w:tab w:val="num" w:pos="135"/>
              </w:tabs>
              <w:snapToGrid w:val="0"/>
              <w:ind w:left="135" w:hanging="142"/>
              <w:jc w:val="both"/>
              <w:rPr>
                <w:rFonts w:ascii="Arial" w:hAnsi="Arial" w:cs="Arial"/>
                <w:sz w:val="18"/>
                <w:szCs w:val="18"/>
              </w:rPr>
            </w:pPr>
            <w:r w:rsidRPr="00D9299D">
              <w:rPr>
                <w:rFonts w:ascii="Arial" w:hAnsi="Arial" w:cs="Arial"/>
                <w:sz w:val="18"/>
                <w:szCs w:val="18"/>
              </w:rPr>
              <w:t>Manejo de software en entorno WINDOWS: Proces</w:t>
            </w:r>
            <w:r w:rsidR="000B7F3B">
              <w:rPr>
                <w:rFonts w:ascii="Arial" w:hAnsi="Arial" w:cs="Arial"/>
                <w:sz w:val="18"/>
                <w:szCs w:val="18"/>
              </w:rPr>
              <w:t xml:space="preserve">ador de texto, hoja de cálculo, presentadores </w:t>
            </w:r>
            <w:r w:rsidRPr="00D9299D">
              <w:rPr>
                <w:rFonts w:ascii="Arial" w:hAnsi="Arial" w:cs="Arial"/>
                <w:sz w:val="18"/>
                <w:szCs w:val="18"/>
              </w:rPr>
              <w:t>y correo electrónico. (</w:t>
            </w:r>
            <w:r w:rsidR="00C22AD4" w:rsidRPr="00D9299D">
              <w:rPr>
                <w:rFonts w:ascii="Arial" w:hAnsi="Arial" w:cs="Arial"/>
                <w:b/>
                <w:sz w:val="18"/>
                <w:szCs w:val="18"/>
              </w:rPr>
              <w:t>Indispensable</w:t>
            </w:r>
            <w:r w:rsidRPr="00D9299D">
              <w:rPr>
                <w:rFonts w:ascii="Arial" w:hAnsi="Arial" w:cs="Arial"/>
                <w:b/>
                <w:sz w:val="18"/>
                <w:szCs w:val="18"/>
              </w:rPr>
              <w:t>)</w:t>
            </w:r>
          </w:p>
        </w:tc>
      </w:tr>
      <w:tr w:rsidR="00164D27" w:rsidRPr="00D9299D" w:rsidTr="002A34ED">
        <w:trPr>
          <w:trHeight w:val="271"/>
        </w:trPr>
        <w:tc>
          <w:tcPr>
            <w:tcW w:w="2409" w:type="dxa"/>
            <w:vAlign w:val="center"/>
          </w:tcPr>
          <w:p w:rsidR="00164D27" w:rsidRPr="00D9299D" w:rsidRDefault="00164D27" w:rsidP="00164D27">
            <w:pPr>
              <w:pStyle w:val="Sinespaciado"/>
              <w:jc w:val="center"/>
              <w:rPr>
                <w:rFonts w:ascii="Arial" w:hAnsi="Arial" w:cs="Arial"/>
                <w:sz w:val="18"/>
                <w:szCs w:val="18"/>
              </w:rPr>
            </w:pPr>
            <w:r w:rsidRPr="00D9299D">
              <w:rPr>
                <w:rFonts w:ascii="Arial" w:hAnsi="Arial" w:cs="Arial"/>
                <w:sz w:val="18"/>
                <w:szCs w:val="18"/>
              </w:rPr>
              <w:t>Motivo de contratación</w:t>
            </w:r>
          </w:p>
        </w:tc>
        <w:tc>
          <w:tcPr>
            <w:tcW w:w="6237" w:type="dxa"/>
            <w:vAlign w:val="center"/>
          </w:tcPr>
          <w:p w:rsidR="00164D27" w:rsidRPr="00D9299D" w:rsidRDefault="00401C49" w:rsidP="00164D27">
            <w:pPr>
              <w:numPr>
                <w:ilvl w:val="0"/>
                <w:numId w:val="17"/>
              </w:numPr>
              <w:tabs>
                <w:tab w:val="clear" w:pos="360"/>
                <w:tab w:val="num" w:pos="118"/>
              </w:tabs>
              <w:suppressAutoHyphens w:val="0"/>
              <w:ind w:left="118" w:hanging="118"/>
              <w:jc w:val="both"/>
              <w:rPr>
                <w:rFonts w:ascii="Arial" w:hAnsi="Arial" w:cs="Arial"/>
                <w:sz w:val="18"/>
                <w:szCs w:val="18"/>
              </w:rPr>
            </w:pPr>
            <w:r>
              <w:rPr>
                <w:rFonts w:ascii="Arial" w:hAnsi="Arial" w:cs="Arial"/>
                <w:sz w:val="18"/>
                <w:szCs w:val="18"/>
              </w:rPr>
              <w:t>CAS R</w:t>
            </w:r>
            <w:r w:rsidR="00164D27" w:rsidRPr="00D9299D">
              <w:rPr>
                <w:rFonts w:ascii="Arial" w:hAnsi="Arial" w:cs="Arial"/>
                <w:sz w:val="18"/>
                <w:szCs w:val="18"/>
              </w:rPr>
              <w:t>eemplazo</w:t>
            </w:r>
          </w:p>
        </w:tc>
      </w:tr>
    </w:tbl>
    <w:p w:rsidR="00164D27" w:rsidRDefault="00164D27" w:rsidP="00164D27">
      <w:pPr>
        <w:pStyle w:val="Sinespaciado"/>
        <w:ind w:left="426"/>
        <w:rPr>
          <w:rFonts w:ascii="Arial" w:hAnsi="Arial" w:cs="Arial"/>
          <w:b/>
          <w:sz w:val="18"/>
          <w:szCs w:val="18"/>
          <w:highlight w:val="yellow"/>
        </w:rPr>
      </w:pPr>
    </w:p>
    <w:p w:rsidR="00401C49" w:rsidRPr="002C5E3B" w:rsidRDefault="00401C49" w:rsidP="00401C49">
      <w:pPr>
        <w:pStyle w:val="Sinespaciado"/>
        <w:ind w:left="426"/>
        <w:rPr>
          <w:rFonts w:ascii="Arial" w:hAnsi="Arial" w:cs="Arial"/>
          <w:b/>
          <w:sz w:val="18"/>
          <w:szCs w:val="18"/>
        </w:rPr>
      </w:pPr>
      <w:r w:rsidRPr="002C5E3B">
        <w:rPr>
          <w:rFonts w:ascii="Arial" w:hAnsi="Arial" w:cs="Arial"/>
          <w:b/>
          <w:sz w:val="18"/>
          <w:szCs w:val="18"/>
        </w:rPr>
        <w:t>TÉCNICO DE SERVICO ADMINISTRATIVO Y APOYO (T2TAD-002)</w:t>
      </w:r>
    </w:p>
    <w:p w:rsidR="00401C49" w:rsidRPr="002C5E3B" w:rsidRDefault="00401C49" w:rsidP="00401C49">
      <w:pPr>
        <w:pStyle w:val="Sinespaciado"/>
        <w:ind w:left="426"/>
        <w:rPr>
          <w:rFonts w:ascii="Arial" w:hAnsi="Arial" w:cs="Arial"/>
          <w:b/>
          <w:sz w:val="18"/>
          <w:szCs w:val="18"/>
        </w:rPr>
      </w:pPr>
    </w:p>
    <w:tbl>
      <w:tblPr>
        <w:tblStyle w:val="Tablaconcuadrcula"/>
        <w:tblW w:w="8646" w:type="dxa"/>
        <w:tblInd w:w="534" w:type="dxa"/>
        <w:tblLook w:val="04A0"/>
      </w:tblPr>
      <w:tblGrid>
        <w:gridCol w:w="2409"/>
        <w:gridCol w:w="6237"/>
      </w:tblGrid>
      <w:tr w:rsidR="00401C49" w:rsidRPr="002C5E3B" w:rsidTr="00401C49">
        <w:trPr>
          <w:trHeight w:val="295"/>
        </w:trPr>
        <w:tc>
          <w:tcPr>
            <w:tcW w:w="2409" w:type="dxa"/>
            <w:shd w:val="clear" w:color="auto" w:fill="BFBFBF" w:themeFill="background1" w:themeFillShade="BF"/>
            <w:vAlign w:val="center"/>
          </w:tcPr>
          <w:p w:rsidR="00401C49" w:rsidRPr="002C5E3B" w:rsidRDefault="00401C49" w:rsidP="00401C49">
            <w:pPr>
              <w:pStyle w:val="Sinespaciado"/>
              <w:jc w:val="center"/>
              <w:rPr>
                <w:rFonts w:ascii="Arial" w:hAnsi="Arial" w:cs="Arial"/>
                <w:b/>
                <w:sz w:val="18"/>
                <w:szCs w:val="18"/>
              </w:rPr>
            </w:pPr>
            <w:r w:rsidRPr="002C5E3B">
              <w:rPr>
                <w:rFonts w:ascii="Arial" w:hAnsi="Arial" w:cs="Arial"/>
                <w:b/>
                <w:sz w:val="18"/>
                <w:szCs w:val="18"/>
              </w:rPr>
              <w:t>REQUISITOS ESPECÍFICOS</w:t>
            </w:r>
          </w:p>
        </w:tc>
        <w:tc>
          <w:tcPr>
            <w:tcW w:w="6237" w:type="dxa"/>
            <w:shd w:val="clear" w:color="auto" w:fill="BFBFBF" w:themeFill="background1" w:themeFillShade="BF"/>
            <w:vAlign w:val="center"/>
          </w:tcPr>
          <w:p w:rsidR="00401C49" w:rsidRPr="002C5E3B" w:rsidRDefault="00401C49" w:rsidP="00401C49">
            <w:pPr>
              <w:pStyle w:val="Sinespaciado"/>
              <w:jc w:val="center"/>
              <w:rPr>
                <w:rFonts w:ascii="Arial" w:hAnsi="Arial" w:cs="Arial"/>
                <w:b/>
                <w:sz w:val="18"/>
                <w:szCs w:val="18"/>
              </w:rPr>
            </w:pPr>
            <w:r w:rsidRPr="002C5E3B">
              <w:rPr>
                <w:rFonts w:ascii="Arial" w:hAnsi="Arial" w:cs="Arial"/>
                <w:b/>
                <w:sz w:val="18"/>
                <w:szCs w:val="18"/>
              </w:rPr>
              <w:t>DETALLE</w:t>
            </w:r>
          </w:p>
        </w:tc>
      </w:tr>
      <w:tr w:rsidR="00401C49" w:rsidRPr="0014091A" w:rsidTr="00401C49">
        <w:tc>
          <w:tcPr>
            <w:tcW w:w="2409" w:type="dxa"/>
            <w:vAlign w:val="center"/>
          </w:tcPr>
          <w:p w:rsidR="00401C49" w:rsidRPr="002C5E3B" w:rsidRDefault="00401C49" w:rsidP="00401C49">
            <w:pPr>
              <w:pStyle w:val="Sinespaciado"/>
              <w:jc w:val="center"/>
              <w:rPr>
                <w:rFonts w:ascii="Arial" w:hAnsi="Arial" w:cs="Arial"/>
                <w:sz w:val="18"/>
                <w:szCs w:val="18"/>
              </w:rPr>
            </w:pPr>
            <w:r w:rsidRPr="002C5E3B">
              <w:rPr>
                <w:rFonts w:ascii="Arial" w:hAnsi="Arial" w:cs="Arial"/>
                <w:sz w:val="18"/>
                <w:szCs w:val="18"/>
              </w:rPr>
              <w:t>Formación general</w:t>
            </w:r>
          </w:p>
        </w:tc>
        <w:tc>
          <w:tcPr>
            <w:tcW w:w="6237" w:type="dxa"/>
          </w:tcPr>
          <w:p w:rsidR="00401C49" w:rsidRPr="002C5E3B" w:rsidRDefault="00401C49" w:rsidP="006A164C">
            <w:pPr>
              <w:pStyle w:val="Sangradetextonormal"/>
              <w:numPr>
                <w:ilvl w:val="0"/>
                <w:numId w:val="30"/>
              </w:numPr>
              <w:tabs>
                <w:tab w:val="clear" w:pos="720"/>
                <w:tab w:val="num" w:pos="252"/>
              </w:tabs>
              <w:ind w:left="252" w:hanging="252"/>
              <w:jc w:val="both"/>
              <w:rPr>
                <w:rFonts w:cs="Arial"/>
                <w:b w:val="0"/>
                <w:sz w:val="18"/>
                <w:szCs w:val="18"/>
              </w:rPr>
            </w:pPr>
            <w:r w:rsidRPr="002C5E3B">
              <w:rPr>
                <w:rFonts w:cs="Arial"/>
                <w:b w:val="0"/>
                <w:sz w:val="18"/>
                <w:szCs w:val="18"/>
              </w:rPr>
              <w:t>Presentar copia simple del Diploma o Constancia de Egresado en</w:t>
            </w:r>
            <w:r w:rsidR="006A164C">
              <w:rPr>
                <w:rFonts w:cs="Arial"/>
                <w:b w:val="0"/>
                <w:sz w:val="18"/>
                <w:szCs w:val="18"/>
              </w:rPr>
              <w:t xml:space="preserve"> Administración</w:t>
            </w:r>
            <w:r w:rsidRPr="002C5E3B">
              <w:rPr>
                <w:rFonts w:cs="Arial"/>
                <w:b w:val="0"/>
                <w:sz w:val="18"/>
                <w:szCs w:val="18"/>
              </w:rPr>
              <w:t xml:space="preserve">, emitido por Instituto Superior Tecnológico a Nombre de la Nación (mínimo 3 años) </w:t>
            </w:r>
            <w:r w:rsidR="003F7A5E">
              <w:rPr>
                <w:rFonts w:cs="Arial"/>
                <w:b w:val="0"/>
                <w:sz w:val="18"/>
                <w:szCs w:val="18"/>
              </w:rPr>
              <w:t>o equivalente a dos (02) ciclos profesionales universitarios en administración o careras afines.</w:t>
            </w:r>
            <w:r w:rsidR="006A164C">
              <w:rPr>
                <w:rFonts w:cs="Arial"/>
                <w:b w:val="0"/>
                <w:sz w:val="18"/>
                <w:szCs w:val="18"/>
              </w:rPr>
              <w:t xml:space="preserve"> </w:t>
            </w:r>
            <w:r w:rsidRPr="002C5E3B">
              <w:rPr>
                <w:rFonts w:cs="Arial"/>
                <w:sz w:val="18"/>
                <w:szCs w:val="18"/>
              </w:rPr>
              <w:t>(Indispensable).</w:t>
            </w:r>
          </w:p>
        </w:tc>
      </w:tr>
      <w:tr w:rsidR="00401C49" w:rsidRPr="0014091A" w:rsidTr="00401C49">
        <w:tc>
          <w:tcPr>
            <w:tcW w:w="2409" w:type="dxa"/>
            <w:vAlign w:val="center"/>
          </w:tcPr>
          <w:p w:rsidR="00401C49" w:rsidRPr="00840176" w:rsidRDefault="00401C49" w:rsidP="00401C49">
            <w:pPr>
              <w:pStyle w:val="Sinespaciado"/>
              <w:jc w:val="center"/>
              <w:rPr>
                <w:rFonts w:ascii="Arial" w:hAnsi="Arial" w:cs="Arial"/>
                <w:sz w:val="18"/>
                <w:szCs w:val="18"/>
              </w:rPr>
            </w:pPr>
            <w:r w:rsidRPr="00840176">
              <w:rPr>
                <w:rFonts w:ascii="Arial" w:hAnsi="Arial" w:cs="Arial"/>
                <w:sz w:val="18"/>
                <w:szCs w:val="18"/>
              </w:rPr>
              <w:t>Experiencia laboral</w:t>
            </w:r>
          </w:p>
        </w:tc>
        <w:tc>
          <w:tcPr>
            <w:tcW w:w="6237" w:type="dxa"/>
            <w:vAlign w:val="center"/>
          </w:tcPr>
          <w:p w:rsidR="00401C49" w:rsidRPr="009F7C01" w:rsidRDefault="00401C49" w:rsidP="00401C49">
            <w:pPr>
              <w:widowControl w:val="0"/>
              <w:numPr>
                <w:ilvl w:val="0"/>
                <w:numId w:val="17"/>
              </w:numPr>
              <w:tabs>
                <w:tab w:val="clear" w:pos="360"/>
                <w:tab w:val="num" w:pos="240"/>
              </w:tabs>
              <w:ind w:left="240" w:hanging="240"/>
              <w:jc w:val="both"/>
              <w:rPr>
                <w:rFonts w:ascii="Arial" w:hAnsi="Arial" w:cs="Arial"/>
                <w:sz w:val="18"/>
                <w:szCs w:val="18"/>
              </w:rPr>
            </w:pPr>
            <w:r w:rsidRPr="00840176">
              <w:rPr>
                <w:rFonts w:ascii="Arial" w:hAnsi="Arial" w:cs="Arial"/>
                <w:sz w:val="18"/>
                <w:szCs w:val="18"/>
              </w:rPr>
              <w:t>Acreditar experienci</w:t>
            </w:r>
            <w:r w:rsidR="00840176" w:rsidRPr="00840176">
              <w:rPr>
                <w:rFonts w:ascii="Arial" w:hAnsi="Arial" w:cs="Arial"/>
                <w:sz w:val="18"/>
                <w:szCs w:val="18"/>
              </w:rPr>
              <w:t>a laboral mínima de dos (02</w:t>
            </w:r>
            <w:r w:rsidRPr="00840176">
              <w:rPr>
                <w:rFonts w:ascii="Arial" w:hAnsi="Arial" w:cs="Arial"/>
                <w:sz w:val="18"/>
                <w:szCs w:val="18"/>
              </w:rPr>
              <w:t xml:space="preserve">) años en el desempeño de funciones afines al servicio convocado, </w:t>
            </w:r>
            <w:r w:rsidR="002C5E3B" w:rsidRPr="00840176">
              <w:rPr>
                <w:rFonts w:ascii="Arial" w:hAnsi="Arial" w:cs="Arial"/>
                <w:sz w:val="18"/>
                <w:szCs w:val="18"/>
              </w:rPr>
              <w:t xml:space="preserve">con posterioridad a la formación requerida. </w:t>
            </w:r>
            <w:r w:rsidRPr="00840176">
              <w:rPr>
                <w:rFonts w:ascii="Arial" w:hAnsi="Arial" w:cs="Arial"/>
                <w:b/>
                <w:sz w:val="18"/>
                <w:szCs w:val="18"/>
              </w:rPr>
              <w:t>(Indispensable).</w:t>
            </w:r>
          </w:p>
          <w:p w:rsidR="009F7C01" w:rsidRPr="009F7C01" w:rsidRDefault="009F7C01" w:rsidP="009F7C01">
            <w:pPr>
              <w:widowControl w:val="0"/>
              <w:numPr>
                <w:ilvl w:val="0"/>
                <w:numId w:val="17"/>
              </w:numPr>
              <w:tabs>
                <w:tab w:val="clear" w:pos="360"/>
                <w:tab w:val="num" w:pos="240"/>
              </w:tabs>
              <w:ind w:left="240" w:hanging="240"/>
              <w:jc w:val="both"/>
              <w:rPr>
                <w:rFonts w:ascii="Arial" w:hAnsi="Arial" w:cs="Arial"/>
                <w:sz w:val="18"/>
                <w:szCs w:val="18"/>
              </w:rPr>
            </w:pPr>
            <w:r w:rsidRPr="00401C49">
              <w:rPr>
                <w:rFonts w:ascii="Arial" w:hAnsi="Arial" w:cs="Arial"/>
                <w:sz w:val="18"/>
                <w:szCs w:val="18"/>
              </w:rPr>
              <w:t xml:space="preserve">De preferencia contar con experiencia laboral en el área de </w:t>
            </w:r>
            <w:r>
              <w:rPr>
                <w:rFonts w:ascii="Arial" w:hAnsi="Arial" w:cs="Arial"/>
                <w:sz w:val="18"/>
                <w:szCs w:val="18"/>
              </w:rPr>
              <w:t xml:space="preserve">infraestructura, </w:t>
            </w:r>
            <w:r w:rsidRPr="00401C49">
              <w:rPr>
                <w:rFonts w:ascii="Arial" w:hAnsi="Arial" w:cs="Arial"/>
                <w:sz w:val="18"/>
                <w:szCs w:val="18"/>
              </w:rPr>
              <w:t>obras o proyectos</w:t>
            </w:r>
            <w:r>
              <w:rPr>
                <w:rFonts w:ascii="Arial" w:hAnsi="Arial" w:cs="Arial"/>
                <w:b/>
                <w:sz w:val="18"/>
                <w:szCs w:val="18"/>
              </w:rPr>
              <w:t xml:space="preserve"> (Deseable).</w:t>
            </w:r>
          </w:p>
          <w:p w:rsidR="00401C49" w:rsidRPr="00840176" w:rsidRDefault="00401C49" w:rsidP="00401C49">
            <w:pPr>
              <w:tabs>
                <w:tab w:val="left" w:pos="1440"/>
              </w:tabs>
              <w:snapToGrid w:val="0"/>
              <w:ind w:left="-7"/>
              <w:jc w:val="both"/>
              <w:rPr>
                <w:rFonts w:ascii="Arial" w:hAnsi="Arial" w:cs="Arial"/>
                <w:sz w:val="18"/>
                <w:szCs w:val="18"/>
              </w:rPr>
            </w:pPr>
            <w:r w:rsidRPr="00840176">
              <w:rPr>
                <w:rFonts w:ascii="Arial" w:hAnsi="Arial" w:cs="Arial"/>
                <w:sz w:val="18"/>
                <w:szCs w:val="18"/>
              </w:rPr>
              <w:t>Se considerará la experiencia laboral efectuada bajo modalidad de Servicios No Personales u Honorarios Profesionales siempre que el postulante adjunte documentación por la que pruebe haber prestado servicios en dicha condición laboral por el período que acredita. No se considerará como experiencia Laboral: Trabajos Ad Honorem, en domicilio, Pasantías ni Prácticas.</w:t>
            </w:r>
          </w:p>
        </w:tc>
      </w:tr>
      <w:tr w:rsidR="003F7A5E" w:rsidRPr="0014091A" w:rsidTr="00401C49">
        <w:tc>
          <w:tcPr>
            <w:tcW w:w="2409" w:type="dxa"/>
            <w:vAlign w:val="center"/>
          </w:tcPr>
          <w:p w:rsidR="003F7A5E" w:rsidRPr="00840176" w:rsidRDefault="003F7A5E" w:rsidP="00401C49">
            <w:pPr>
              <w:pStyle w:val="Sinespaciado"/>
              <w:jc w:val="center"/>
              <w:rPr>
                <w:rFonts w:ascii="Arial" w:hAnsi="Arial" w:cs="Arial"/>
                <w:sz w:val="18"/>
                <w:szCs w:val="18"/>
              </w:rPr>
            </w:pPr>
            <w:r w:rsidRPr="00840176">
              <w:rPr>
                <w:rFonts w:ascii="Arial" w:hAnsi="Arial" w:cs="Arial"/>
                <w:sz w:val="18"/>
                <w:szCs w:val="18"/>
              </w:rPr>
              <w:t>Capacitación</w:t>
            </w:r>
          </w:p>
        </w:tc>
        <w:tc>
          <w:tcPr>
            <w:tcW w:w="6237" w:type="dxa"/>
          </w:tcPr>
          <w:p w:rsidR="003F7A5E" w:rsidRPr="003F7A5E" w:rsidRDefault="003F7A5E" w:rsidP="003F7A5E">
            <w:pPr>
              <w:pStyle w:val="Sangradetextonormal"/>
              <w:numPr>
                <w:ilvl w:val="0"/>
                <w:numId w:val="30"/>
              </w:numPr>
              <w:tabs>
                <w:tab w:val="clear" w:pos="720"/>
                <w:tab w:val="num" w:pos="252"/>
              </w:tabs>
              <w:ind w:left="252" w:hanging="252"/>
              <w:jc w:val="both"/>
              <w:rPr>
                <w:rFonts w:cs="Arial"/>
                <w:b w:val="0"/>
                <w:sz w:val="18"/>
                <w:szCs w:val="18"/>
              </w:rPr>
            </w:pPr>
            <w:r w:rsidRPr="003F7A5E">
              <w:rPr>
                <w:rFonts w:cs="Arial"/>
                <w:b w:val="0"/>
                <w:sz w:val="18"/>
                <w:szCs w:val="18"/>
              </w:rPr>
              <w:t xml:space="preserve">Acreditar capacitación y/o actividades de actualización afines </w:t>
            </w:r>
            <w:proofErr w:type="gramStart"/>
            <w:r w:rsidRPr="003F7A5E">
              <w:rPr>
                <w:rFonts w:cs="Arial"/>
                <w:b w:val="0"/>
                <w:sz w:val="18"/>
                <w:szCs w:val="18"/>
              </w:rPr>
              <w:t>a</w:t>
            </w:r>
            <w:proofErr w:type="gramEnd"/>
            <w:r w:rsidRPr="003F7A5E">
              <w:rPr>
                <w:rFonts w:cs="Arial"/>
                <w:b w:val="0"/>
                <w:sz w:val="18"/>
                <w:szCs w:val="18"/>
              </w:rPr>
              <w:t xml:space="preserve"> al servicio convocado y/o Administración Pública, como mínimo de 30 horas</w:t>
            </w:r>
            <w:r w:rsidR="006A164C">
              <w:rPr>
                <w:rFonts w:cs="Arial"/>
                <w:b w:val="0"/>
                <w:sz w:val="18"/>
                <w:szCs w:val="18"/>
              </w:rPr>
              <w:t xml:space="preserve">, </w:t>
            </w:r>
            <w:r w:rsidR="006A164C" w:rsidRPr="006A164C">
              <w:rPr>
                <w:rFonts w:cs="Arial"/>
                <w:b w:val="0"/>
                <w:sz w:val="18"/>
                <w:szCs w:val="18"/>
              </w:rPr>
              <w:t>realizadas a  partir del año 2011 a la fecha.</w:t>
            </w:r>
            <w:r w:rsidR="006A164C">
              <w:rPr>
                <w:rFonts w:cs="Arial"/>
                <w:sz w:val="18"/>
                <w:szCs w:val="18"/>
              </w:rPr>
              <w:t xml:space="preserve"> </w:t>
            </w:r>
            <w:r w:rsidRPr="003F7A5E">
              <w:rPr>
                <w:rFonts w:cs="Arial"/>
                <w:sz w:val="18"/>
                <w:szCs w:val="18"/>
              </w:rPr>
              <w:t xml:space="preserve">(Indispensable) </w:t>
            </w:r>
          </w:p>
        </w:tc>
      </w:tr>
      <w:tr w:rsidR="00401C49" w:rsidRPr="0014091A" w:rsidTr="00401C49">
        <w:tc>
          <w:tcPr>
            <w:tcW w:w="2409" w:type="dxa"/>
            <w:vAlign w:val="center"/>
          </w:tcPr>
          <w:p w:rsidR="00401C49" w:rsidRPr="00840176" w:rsidRDefault="00401C49" w:rsidP="00401C49">
            <w:pPr>
              <w:pStyle w:val="Sinespaciado"/>
              <w:jc w:val="center"/>
              <w:rPr>
                <w:rFonts w:ascii="Arial" w:hAnsi="Arial" w:cs="Arial"/>
                <w:sz w:val="18"/>
                <w:szCs w:val="18"/>
              </w:rPr>
            </w:pPr>
            <w:r w:rsidRPr="00840176">
              <w:rPr>
                <w:rFonts w:ascii="Arial" w:hAnsi="Arial" w:cs="Arial"/>
                <w:sz w:val="18"/>
                <w:szCs w:val="18"/>
              </w:rPr>
              <w:t>Conocimientos complementarios para el puesto y/o cargo</w:t>
            </w:r>
          </w:p>
        </w:tc>
        <w:tc>
          <w:tcPr>
            <w:tcW w:w="6237" w:type="dxa"/>
            <w:vAlign w:val="center"/>
          </w:tcPr>
          <w:p w:rsidR="00401C49" w:rsidRPr="00840176" w:rsidRDefault="00401C49" w:rsidP="00401C49">
            <w:pPr>
              <w:numPr>
                <w:ilvl w:val="0"/>
                <w:numId w:val="28"/>
              </w:numPr>
              <w:tabs>
                <w:tab w:val="clear" w:pos="720"/>
                <w:tab w:val="num" w:pos="135"/>
              </w:tabs>
              <w:snapToGrid w:val="0"/>
              <w:ind w:left="135" w:hanging="142"/>
              <w:jc w:val="both"/>
              <w:rPr>
                <w:rFonts w:ascii="Arial" w:hAnsi="Arial" w:cs="Arial"/>
                <w:sz w:val="18"/>
                <w:szCs w:val="18"/>
              </w:rPr>
            </w:pPr>
            <w:r w:rsidRPr="00840176">
              <w:rPr>
                <w:rFonts w:ascii="Arial" w:hAnsi="Arial" w:cs="Arial"/>
                <w:sz w:val="18"/>
                <w:szCs w:val="18"/>
              </w:rPr>
              <w:t>Manejo de software en entorno WINDOWS: Procesador de texto, hoja de cálculo, presentadores y correo electrónico. (</w:t>
            </w:r>
            <w:r w:rsidRPr="00840176">
              <w:rPr>
                <w:rFonts w:ascii="Arial" w:hAnsi="Arial" w:cs="Arial"/>
                <w:b/>
                <w:sz w:val="18"/>
                <w:szCs w:val="18"/>
              </w:rPr>
              <w:t>Indispensable)</w:t>
            </w:r>
          </w:p>
        </w:tc>
      </w:tr>
      <w:tr w:rsidR="00401C49" w:rsidRPr="0014091A" w:rsidTr="00401C49">
        <w:trPr>
          <w:trHeight w:val="271"/>
        </w:trPr>
        <w:tc>
          <w:tcPr>
            <w:tcW w:w="2409" w:type="dxa"/>
            <w:vAlign w:val="center"/>
          </w:tcPr>
          <w:p w:rsidR="00401C49" w:rsidRPr="00840176" w:rsidRDefault="00401C49" w:rsidP="00401C49">
            <w:pPr>
              <w:pStyle w:val="Sinespaciado"/>
              <w:jc w:val="center"/>
              <w:rPr>
                <w:rFonts w:ascii="Arial" w:hAnsi="Arial" w:cs="Arial"/>
                <w:sz w:val="18"/>
                <w:szCs w:val="18"/>
              </w:rPr>
            </w:pPr>
            <w:r w:rsidRPr="00840176">
              <w:rPr>
                <w:rFonts w:ascii="Arial" w:hAnsi="Arial" w:cs="Arial"/>
                <w:sz w:val="18"/>
                <w:szCs w:val="18"/>
              </w:rPr>
              <w:t>Motivo de contratación</w:t>
            </w:r>
          </w:p>
        </w:tc>
        <w:tc>
          <w:tcPr>
            <w:tcW w:w="6237" w:type="dxa"/>
            <w:vAlign w:val="center"/>
          </w:tcPr>
          <w:p w:rsidR="00401C49" w:rsidRPr="00840176" w:rsidRDefault="00401C49" w:rsidP="00401C49">
            <w:pPr>
              <w:numPr>
                <w:ilvl w:val="0"/>
                <w:numId w:val="17"/>
              </w:numPr>
              <w:tabs>
                <w:tab w:val="clear" w:pos="360"/>
                <w:tab w:val="num" w:pos="118"/>
              </w:tabs>
              <w:suppressAutoHyphens w:val="0"/>
              <w:ind w:left="118" w:hanging="118"/>
              <w:jc w:val="both"/>
              <w:rPr>
                <w:rFonts w:ascii="Arial" w:hAnsi="Arial" w:cs="Arial"/>
                <w:sz w:val="18"/>
                <w:szCs w:val="18"/>
              </w:rPr>
            </w:pPr>
            <w:r w:rsidRPr="00840176">
              <w:rPr>
                <w:rFonts w:ascii="Arial" w:hAnsi="Arial" w:cs="Arial"/>
                <w:sz w:val="18"/>
                <w:szCs w:val="18"/>
              </w:rPr>
              <w:t>CAS Reemplazo</w:t>
            </w:r>
          </w:p>
        </w:tc>
      </w:tr>
    </w:tbl>
    <w:p w:rsidR="00401C49" w:rsidRDefault="00401C49" w:rsidP="00164D27">
      <w:pPr>
        <w:pStyle w:val="Sinespaciado"/>
        <w:ind w:left="426"/>
        <w:rPr>
          <w:rFonts w:ascii="Arial" w:hAnsi="Arial" w:cs="Arial"/>
          <w:b/>
          <w:sz w:val="18"/>
          <w:szCs w:val="18"/>
          <w:highlight w:val="yellow"/>
        </w:rPr>
      </w:pPr>
    </w:p>
    <w:p w:rsidR="009F7C01" w:rsidRPr="002C5E3B" w:rsidRDefault="009F7C01" w:rsidP="009F7C01">
      <w:pPr>
        <w:pStyle w:val="Sinespaciado"/>
        <w:ind w:left="426"/>
        <w:rPr>
          <w:rFonts w:ascii="Arial" w:hAnsi="Arial" w:cs="Arial"/>
          <w:b/>
          <w:sz w:val="18"/>
          <w:szCs w:val="18"/>
        </w:rPr>
      </w:pPr>
      <w:r>
        <w:rPr>
          <w:rFonts w:ascii="Arial" w:hAnsi="Arial" w:cs="Arial"/>
          <w:b/>
          <w:sz w:val="18"/>
          <w:szCs w:val="18"/>
        </w:rPr>
        <w:t>DIGITADOR</w:t>
      </w:r>
      <w:r w:rsidRPr="002C5E3B">
        <w:rPr>
          <w:rFonts w:ascii="Arial" w:hAnsi="Arial" w:cs="Arial"/>
          <w:b/>
          <w:sz w:val="18"/>
          <w:szCs w:val="18"/>
        </w:rPr>
        <w:t xml:space="preserve"> (</w:t>
      </w:r>
      <w:r w:rsidRPr="009F7C01">
        <w:rPr>
          <w:rFonts w:ascii="Arial" w:hAnsi="Arial" w:cs="Arial"/>
          <w:b/>
          <w:sz w:val="18"/>
          <w:szCs w:val="18"/>
        </w:rPr>
        <w:t>T3DIG-003</w:t>
      </w:r>
      <w:r w:rsidRPr="002C5E3B">
        <w:rPr>
          <w:rFonts w:ascii="Arial" w:hAnsi="Arial" w:cs="Arial"/>
          <w:b/>
          <w:sz w:val="18"/>
          <w:szCs w:val="18"/>
        </w:rPr>
        <w:t>)</w:t>
      </w:r>
    </w:p>
    <w:p w:rsidR="009F7C01" w:rsidRPr="002C5E3B" w:rsidRDefault="009F7C01" w:rsidP="009F7C01">
      <w:pPr>
        <w:pStyle w:val="Sinespaciado"/>
        <w:ind w:left="426"/>
        <w:rPr>
          <w:rFonts w:ascii="Arial" w:hAnsi="Arial" w:cs="Arial"/>
          <w:b/>
          <w:sz w:val="18"/>
          <w:szCs w:val="18"/>
        </w:rPr>
      </w:pPr>
    </w:p>
    <w:tbl>
      <w:tblPr>
        <w:tblStyle w:val="Tablaconcuadrcula"/>
        <w:tblW w:w="8646" w:type="dxa"/>
        <w:tblInd w:w="534" w:type="dxa"/>
        <w:tblLook w:val="04A0"/>
      </w:tblPr>
      <w:tblGrid>
        <w:gridCol w:w="2409"/>
        <w:gridCol w:w="6237"/>
      </w:tblGrid>
      <w:tr w:rsidR="009F7C01" w:rsidRPr="009F7C01" w:rsidTr="009F7C01">
        <w:trPr>
          <w:trHeight w:val="295"/>
        </w:trPr>
        <w:tc>
          <w:tcPr>
            <w:tcW w:w="2409" w:type="dxa"/>
            <w:shd w:val="clear" w:color="auto" w:fill="BFBFBF" w:themeFill="background1" w:themeFillShade="BF"/>
            <w:vAlign w:val="center"/>
          </w:tcPr>
          <w:p w:rsidR="009F7C01" w:rsidRPr="009F7C01" w:rsidRDefault="009F7C01" w:rsidP="009F7C01">
            <w:pPr>
              <w:pStyle w:val="Sinespaciado"/>
              <w:jc w:val="center"/>
              <w:rPr>
                <w:rFonts w:ascii="Arial" w:hAnsi="Arial" w:cs="Arial"/>
                <w:b/>
                <w:sz w:val="18"/>
                <w:szCs w:val="18"/>
              </w:rPr>
            </w:pPr>
            <w:r w:rsidRPr="009F7C01">
              <w:rPr>
                <w:rFonts w:ascii="Arial" w:hAnsi="Arial" w:cs="Arial"/>
                <w:b/>
                <w:sz w:val="18"/>
                <w:szCs w:val="18"/>
              </w:rPr>
              <w:t>REQUISITOS ESPECÍFICOS</w:t>
            </w:r>
          </w:p>
        </w:tc>
        <w:tc>
          <w:tcPr>
            <w:tcW w:w="6237" w:type="dxa"/>
            <w:shd w:val="clear" w:color="auto" w:fill="BFBFBF" w:themeFill="background1" w:themeFillShade="BF"/>
            <w:vAlign w:val="center"/>
          </w:tcPr>
          <w:p w:rsidR="009F7C01" w:rsidRPr="009F7C01" w:rsidRDefault="009F7C01" w:rsidP="009F7C01">
            <w:pPr>
              <w:pStyle w:val="Sinespaciado"/>
              <w:jc w:val="center"/>
              <w:rPr>
                <w:rFonts w:ascii="Arial" w:hAnsi="Arial" w:cs="Arial"/>
                <w:b/>
                <w:sz w:val="18"/>
                <w:szCs w:val="18"/>
              </w:rPr>
            </w:pPr>
            <w:r w:rsidRPr="009F7C01">
              <w:rPr>
                <w:rFonts w:ascii="Arial" w:hAnsi="Arial" w:cs="Arial"/>
                <w:b/>
                <w:sz w:val="18"/>
                <w:szCs w:val="18"/>
              </w:rPr>
              <w:t>DETALLE</w:t>
            </w:r>
          </w:p>
        </w:tc>
      </w:tr>
      <w:tr w:rsidR="009F7C01" w:rsidRPr="009F7C01" w:rsidTr="009F7C01">
        <w:tc>
          <w:tcPr>
            <w:tcW w:w="2409" w:type="dxa"/>
            <w:vAlign w:val="center"/>
          </w:tcPr>
          <w:p w:rsidR="009F7C01" w:rsidRPr="009F7C01" w:rsidRDefault="009F7C01" w:rsidP="009F7C01">
            <w:pPr>
              <w:pStyle w:val="Sinespaciado"/>
              <w:jc w:val="center"/>
              <w:rPr>
                <w:rFonts w:ascii="Arial" w:hAnsi="Arial" w:cs="Arial"/>
                <w:sz w:val="18"/>
                <w:szCs w:val="18"/>
              </w:rPr>
            </w:pPr>
            <w:r w:rsidRPr="009F7C01">
              <w:rPr>
                <w:rFonts w:ascii="Arial" w:hAnsi="Arial" w:cs="Arial"/>
                <w:sz w:val="18"/>
                <w:szCs w:val="18"/>
              </w:rPr>
              <w:t>Formación general</w:t>
            </w:r>
          </w:p>
        </w:tc>
        <w:tc>
          <w:tcPr>
            <w:tcW w:w="6237" w:type="dxa"/>
            <w:vAlign w:val="center"/>
          </w:tcPr>
          <w:p w:rsidR="009F7C01" w:rsidRPr="009F7C01" w:rsidRDefault="009F7C01" w:rsidP="009F7C01">
            <w:pPr>
              <w:widowControl w:val="0"/>
              <w:numPr>
                <w:ilvl w:val="0"/>
                <w:numId w:val="17"/>
              </w:numPr>
              <w:tabs>
                <w:tab w:val="clear" w:pos="360"/>
                <w:tab w:val="num" w:pos="240"/>
              </w:tabs>
              <w:ind w:left="240" w:hanging="240"/>
              <w:jc w:val="both"/>
              <w:rPr>
                <w:rFonts w:ascii="Arial" w:hAnsi="Arial" w:cs="Arial"/>
                <w:sz w:val="18"/>
                <w:szCs w:val="18"/>
              </w:rPr>
            </w:pPr>
            <w:r w:rsidRPr="009F7C01">
              <w:rPr>
                <w:rFonts w:ascii="Arial" w:hAnsi="Arial" w:cs="Arial"/>
                <w:sz w:val="18"/>
                <w:szCs w:val="18"/>
              </w:rPr>
              <w:t xml:space="preserve">Presentar copia simple del Título Técnico en Computación é Informática. </w:t>
            </w:r>
            <w:r w:rsidRPr="009F7C01">
              <w:rPr>
                <w:rFonts w:ascii="Arial" w:hAnsi="Arial" w:cs="Arial"/>
                <w:b/>
                <w:sz w:val="18"/>
                <w:szCs w:val="18"/>
              </w:rPr>
              <w:t>(Indispensable)</w:t>
            </w:r>
          </w:p>
        </w:tc>
      </w:tr>
      <w:tr w:rsidR="009F7C01" w:rsidRPr="009F7C01" w:rsidTr="009F7C01">
        <w:tc>
          <w:tcPr>
            <w:tcW w:w="2409" w:type="dxa"/>
            <w:vAlign w:val="center"/>
          </w:tcPr>
          <w:p w:rsidR="009F7C01" w:rsidRPr="009F7C01" w:rsidRDefault="009F7C01" w:rsidP="009F7C01">
            <w:pPr>
              <w:pStyle w:val="Sinespaciado"/>
              <w:jc w:val="center"/>
              <w:rPr>
                <w:rFonts w:ascii="Arial" w:hAnsi="Arial" w:cs="Arial"/>
                <w:sz w:val="18"/>
                <w:szCs w:val="18"/>
              </w:rPr>
            </w:pPr>
            <w:r w:rsidRPr="009F7C01">
              <w:rPr>
                <w:rFonts w:ascii="Arial" w:hAnsi="Arial" w:cs="Arial"/>
                <w:sz w:val="18"/>
                <w:szCs w:val="18"/>
              </w:rPr>
              <w:t>Experiencia laboral</w:t>
            </w:r>
          </w:p>
        </w:tc>
        <w:tc>
          <w:tcPr>
            <w:tcW w:w="6237" w:type="dxa"/>
            <w:vAlign w:val="center"/>
          </w:tcPr>
          <w:p w:rsidR="009F7C01" w:rsidRPr="00156DFE" w:rsidRDefault="009F7C01" w:rsidP="009F7C01">
            <w:pPr>
              <w:widowControl w:val="0"/>
              <w:numPr>
                <w:ilvl w:val="0"/>
                <w:numId w:val="17"/>
              </w:numPr>
              <w:tabs>
                <w:tab w:val="clear" w:pos="360"/>
                <w:tab w:val="num" w:pos="240"/>
              </w:tabs>
              <w:ind w:left="240" w:hanging="240"/>
              <w:jc w:val="both"/>
              <w:rPr>
                <w:rFonts w:ascii="Arial" w:hAnsi="Arial" w:cs="Arial"/>
                <w:sz w:val="18"/>
                <w:szCs w:val="18"/>
              </w:rPr>
            </w:pPr>
            <w:r w:rsidRPr="00156DFE">
              <w:rPr>
                <w:rFonts w:ascii="Arial" w:hAnsi="Arial" w:cs="Arial"/>
                <w:sz w:val="18"/>
                <w:szCs w:val="18"/>
              </w:rPr>
              <w:t xml:space="preserve">Acreditar experiencia laboral mínima de dos (02) años en el desempeño de funciones afines al servicio convocado, con posterioridad a la formación requerida. </w:t>
            </w:r>
            <w:r w:rsidRPr="00156DFE">
              <w:rPr>
                <w:rFonts w:ascii="Arial" w:hAnsi="Arial" w:cs="Arial"/>
                <w:b/>
                <w:sz w:val="18"/>
                <w:szCs w:val="18"/>
              </w:rPr>
              <w:t>(Indispensable).</w:t>
            </w:r>
          </w:p>
          <w:p w:rsidR="009F7C01" w:rsidRPr="00156DFE" w:rsidRDefault="009F7C01" w:rsidP="009F7C01">
            <w:pPr>
              <w:widowControl w:val="0"/>
              <w:numPr>
                <w:ilvl w:val="0"/>
                <w:numId w:val="17"/>
              </w:numPr>
              <w:tabs>
                <w:tab w:val="clear" w:pos="360"/>
                <w:tab w:val="num" w:pos="240"/>
              </w:tabs>
              <w:ind w:left="240" w:hanging="240"/>
              <w:jc w:val="both"/>
              <w:rPr>
                <w:rFonts w:ascii="Arial" w:hAnsi="Arial" w:cs="Arial"/>
                <w:sz w:val="18"/>
                <w:szCs w:val="18"/>
              </w:rPr>
            </w:pPr>
            <w:r w:rsidRPr="00156DFE">
              <w:rPr>
                <w:rFonts w:ascii="Arial" w:hAnsi="Arial" w:cs="Arial"/>
                <w:sz w:val="18"/>
                <w:szCs w:val="18"/>
              </w:rPr>
              <w:t>De preferencia contar con experiencia laboral en el área de infraestructura, obras o proyectos</w:t>
            </w:r>
            <w:r w:rsidRPr="00156DFE">
              <w:rPr>
                <w:rFonts w:ascii="Arial" w:hAnsi="Arial" w:cs="Arial"/>
                <w:b/>
                <w:sz w:val="18"/>
                <w:szCs w:val="18"/>
              </w:rPr>
              <w:t xml:space="preserve"> (Deseable).</w:t>
            </w:r>
          </w:p>
          <w:p w:rsidR="009F7C01" w:rsidRPr="00156DFE" w:rsidRDefault="009F7C01" w:rsidP="009F7C01">
            <w:pPr>
              <w:tabs>
                <w:tab w:val="left" w:pos="1440"/>
              </w:tabs>
              <w:snapToGrid w:val="0"/>
              <w:ind w:left="-7"/>
              <w:jc w:val="both"/>
              <w:rPr>
                <w:rFonts w:ascii="Arial" w:hAnsi="Arial" w:cs="Arial"/>
                <w:sz w:val="18"/>
                <w:szCs w:val="18"/>
              </w:rPr>
            </w:pPr>
            <w:r w:rsidRPr="00156DFE">
              <w:rPr>
                <w:rFonts w:ascii="Arial" w:hAnsi="Arial" w:cs="Arial"/>
                <w:sz w:val="18"/>
                <w:szCs w:val="18"/>
              </w:rPr>
              <w:t>Se considerará la experiencia laboral efectuada bajo modalidad de Servicios No Personales u Honorarios Profesionales siempre que el postulante adjunte documentación por la que pruebe haber prestado servicios en dicha condición laboral por el período que acredita. No se considerará como experiencia Laboral: Trabajos Ad Honorem, en domicilio, Pasantías ni Prácticas.</w:t>
            </w:r>
          </w:p>
        </w:tc>
      </w:tr>
      <w:tr w:rsidR="009F7C01" w:rsidRPr="009F7C01" w:rsidTr="009F7C01">
        <w:tc>
          <w:tcPr>
            <w:tcW w:w="2409" w:type="dxa"/>
            <w:vAlign w:val="center"/>
          </w:tcPr>
          <w:p w:rsidR="009F7C01" w:rsidRPr="009F7C01" w:rsidRDefault="009F7C01" w:rsidP="009F7C01">
            <w:pPr>
              <w:pStyle w:val="Sinespaciado"/>
              <w:jc w:val="center"/>
              <w:rPr>
                <w:rFonts w:ascii="Arial" w:hAnsi="Arial" w:cs="Arial"/>
                <w:sz w:val="18"/>
                <w:szCs w:val="18"/>
              </w:rPr>
            </w:pPr>
            <w:r w:rsidRPr="009F7C01">
              <w:rPr>
                <w:rFonts w:ascii="Arial" w:hAnsi="Arial" w:cs="Arial"/>
                <w:sz w:val="18"/>
                <w:szCs w:val="18"/>
              </w:rPr>
              <w:t>Capacitación</w:t>
            </w:r>
          </w:p>
        </w:tc>
        <w:tc>
          <w:tcPr>
            <w:tcW w:w="6237" w:type="dxa"/>
          </w:tcPr>
          <w:p w:rsidR="009F7C01" w:rsidRPr="00156DFE" w:rsidRDefault="009F7C01" w:rsidP="009F7C01">
            <w:pPr>
              <w:pStyle w:val="Sangradetextonormal"/>
              <w:numPr>
                <w:ilvl w:val="0"/>
                <w:numId w:val="30"/>
              </w:numPr>
              <w:tabs>
                <w:tab w:val="clear" w:pos="720"/>
                <w:tab w:val="num" w:pos="252"/>
              </w:tabs>
              <w:ind w:left="252" w:hanging="252"/>
              <w:jc w:val="both"/>
              <w:rPr>
                <w:rFonts w:cs="Arial"/>
                <w:b w:val="0"/>
                <w:sz w:val="18"/>
                <w:szCs w:val="18"/>
              </w:rPr>
            </w:pPr>
            <w:r w:rsidRPr="00156DFE">
              <w:rPr>
                <w:rFonts w:cs="Arial"/>
                <w:b w:val="0"/>
                <w:sz w:val="18"/>
                <w:szCs w:val="18"/>
              </w:rPr>
              <w:t xml:space="preserve">Acreditar capacitación y/o actividades de actualización afines </w:t>
            </w:r>
            <w:proofErr w:type="gramStart"/>
            <w:r w:rsidRPr="00156DFE">
              <w:rPr>
                <w:rFonts w:cs="Arial"/>
                <w:b w:val="0"/>
                <w:sz w:val="18"/>
                <w:szCs w:val="18"/>
              </w:rPr>
              <w:t>a</w:t>
            </w:r>
            <w:proofErr w:type="gramEnd"/>
            <w:r w:rsidRPr="00156DFE">
              <w:rPr>
                <w:rFonts w:cs="Arial"/>
                <w:b w:val="0"/>
                <w:sz w:val="18"/>
                <w:szCs w:val="18"/>
              </w:rPr>
              <w:t xml:space="preserve"> al servicio convocado y/o Administración Pública, como mínimo de 30 </w:t>
            </w:r>
            <w:r w:rsidR="006A164C">
              <w:rPr>
                <w:rFonts w:cs="Arial"/>
                <w:b w:val="0"/>
                <w:sz w:val="18"/>
                <w:szCs w:val="18"/>
              </w:rPr>
              <w:t>horas,</w:t>
            </w:r>
            <w:r w:rsidR="006A164C" w:rsidRPr="00201BCE">
              <w:rPr>
                <w:rFonts w:cs="Arial"/>
                <w:sz w:val="18"/>
                <w:szCs w:val="18"/>
              </w:rPr>
              <w:t xml:space="preserve"> </w:t>
            </w:r>
            <w:r w:rsidR="006A164C" w:rsidRPr="006A164C">
              <w:rPr>
                <w:rFonts w:cs="Arial"/>
                <w:b w:val="0"/>
                <w:sz w:val="18"/>
                <w:szCs w:val="18"/>
              </w:rPr>
              <w:t>realizadas a  partir del año 2011 a la fecha.</w:t>
            </w:r>
            <w:r w:rsidR="006A164C" w:rsidRPr="00365B26">
              <w:rPr>
                <w:rFonts w:cs="Arial"/>
                <w:sz w:val="18"/>
                <w:szCs w:val="18"/>
              </w:rPr>
              <w:t xml:space="preserve"> </w:t>
            </w:r>
            <w:r w:rsidR="006A164C" w:rsidRPr="00D9299D">
              <w:rPr>
                <w:rFonts w:cs="Arial"/>
                <w:sz w:val="18"/>
                <w:szCs w:val="18"/>
                <w:lang w:val="es-MX"/>
              </w:rPr>
              <w:t xml:space="preserve"> </w:t>
            </w:r>
            <w:r w:rsidRPr="00156DFE">
              <w:rPr>
                <w:rFonts w:cs="Arial"/>
                <w:sz w:val="18"/>
                <w:szCs w:val="18"/>
              </w:rPr>
              <w:t>(Indispensable)</w:t>
            </w:r>
            <w:r w:rsidRPr="00156DFE">
              <w:rPr>
                <w:rFonts w:cs="Arial"/>
                <w:b w:val="0"/>
                <w:sz w:val="18"/>
                <w:szCs w:val="18"/>
              </w:rPr>
              <w:t xml:space="preserve"> </w:t>
            </w:r>
          </w:p>
          <w:p w:rsidR="00156DFE" w:rsidRPr="00156DFE" w:rsidRDefault="00156DFE" w:rsidP="009F7C01">
            <w:pPr>
              <w:pStyle w:val="Sangradetextonormal"/>
              <w:numPr>
                <w:ilvl w:val="0"/>
                <w:numId w:val="30"/>
              </w:numPr>
              <w:tabs>
                <w:tab w:val="clear" w:pos="720"/>
                <w:tab w:val="num" w:pos="252"/>
              </w:tabs>
              <w:ind w:left="252" w:hanging="252"/>
              <w:jc w:val="both"/>
              <w:rPr>
                <w:rFonts w:cs="Arial"/>
                <w:b w:val="0"/>
                <w:sz w:val="18"/>
                <w:szCs w:val="18"/>
              </w:rPr>
            </w:pPr>
            <w:r w:rsidRPr="00156DFE">
              <w:rPr>
                <w:rFonts w:cs="Arial"/>
                <w:b w:val="0"/>
                <w:sz w:val="18"/>
                <w:szCs w:val="18"/>
              </w:rPr>
              <w:t xml:space="preserve">De preferencia contar con capacitación en Sistema de Trámite </w:t>
            </w:r>
            <w:r w:rsidRPr="00156DFE">
              <w:rPr>
                <w:rFonts w:cs="Arial"/>
                <w:b w:val="0"/>
                <w:sz w:val="18"/>
                <w:szCs w:val="18"/>
              </w:rPr>
              <w:lastRenderedPageBreak/>
              <w:t xml:space="preserve">Documentario </w:t>
            </w:r>
            <w:r w:rsidRPr="00156DFE">
              <w:rPr>
                <w:rFonts w:cs="Arial"/>
                <w:sz w:val="18"/>
                <w:szCs w:val="18"/>
              </w:rPr>
              <w:t>(Deseable)</w:t>
            </w:r>
          </w:p>
        </w:tc>
      </w:tr>
      <w:tr w:rsidR="009F7C01" w:rsidRPr="009F7C01" w:rsidTr="009F7C01">
        <w:tc>
          <w:tcPr>
            <w:tcW w:w="2409" w:type="dxa"/>
            <w:vAlign w:val="center"/>
          </w:tcPr>
          <w:p w:rsidR="009F7C01" w:rsidRPr="009F7C01" w:rsidRDefault="009F7C01" w:rsidP="009F7C01">
            <w:pPr>
              <w:pStyle w:val="Sinespaciado"/>
              <w:jc w:val="center"/>
              <w:rPr>
                <w:rFonts w:ascii="Arial" w:hAnsi="Arial" w:cs="Arial"/>
                <w:sz w:val="18"/>
                <w:szCs w:val="18"/>
              </w:rPr>
            </w:pPr>
            <w:r w:rsidRPr="009F7C01">
              <w:rPr>
                <w:rFonts w:ascii="Arial" w:hAnsi="Arial" w:cs="Arial"/>
                <w:sz w:val="18"/>
                <w:szCs w:val="18"/>
              </w:rPr>
              <w:lastRenderedPageBreak/>
              <w:t>Conocimientos complementarios para el puesto y/o cargo</w:t>
            </w:r>
          </w:p>
        </w:tc>
        <w:tc>
          <w:tcPr>
            <w:tcW w:w="6237" w:type="dxa"/>
            <w:vAlign w:val="center"/>
          </w:tcPr>
          <w:p w:rsidR="009F7C01" w:rsidRPr="00156DFE" w:rsidRDefault="009F7C01" w:rsidP="009F7C01">
            <w:pPr>
              <w:numPr>
                <w:ilvl w:val="0"/>
                <w:numId w:val="28"/>
              </w:numPr>
              <w:tabs>
                <w:tab w:val="clear" w:pos="720"/>
                <w:tab w:val="num" w:pos="135"/>
              </w:tabs>
              <w:snapToGrid w:val="0"/>
              <w:ind w:left="135" w:hanging="142"/>
              <w:jc w:val="both"/>
              <w:rPr>
                <w:rFonts w:ascii="Arial" w:hAnsi="Arial" w:cs="Arial"/>
                <w:sz w:val="18"/>
                <w:szCs w:val="18"/>
              </w:rPr>
            </w:pPr>
            <w:r w:rsidRPr="00156DFE">
              <w:rPr>
                <w:rFonts w:ascii="Arial" w:hAnsi="Arial" w:cs="Arial"/>
                <w:sz w:val="18"/>
                <w:szCs w:val="18"/>
              </w:rPr>
              <w:t>Manejo de software en entorno WINDOWS: Procesador de texto, hoja de cálculo, presentadores y correo electrónico. (</w:t>
            </w:r>
            <w:r w:rsidRPr="00156DFE">
              <w:rPr>
                <w:rFonts w:ascii="Arial" w:hAnsi="Arial" w:cs="Arial"/>
                <w:b/>
                <w:sz w:val="18"/>
                <w:szCs w:val="18"/>
              </w:rPr>
              <w:t>Indispensable)</w:t>
            </w:r>
          </w:p>
        </w:tc>
      </w:tr>
      <w:tr w:rsidR="009F7C01" w:rsidRPr="009F7C01" w:rsidTr="009F7C01">
        <w:trPr>
          <w:trHeight w:val="271"/>
        </w:trPr>
        <w:tc>
          <w:tcPr>
            <w:tcW w:w="2409" w:type="dxa"/>
            <w:vAlign w:val="center"/>
          </w:tcPr>
          <w:p w:rsidR="009F7C01" w:rsidRPr="009F7C01" w:rsidRDefault="009F7C01" w:rsidP="009F7C01">
            <w:pPr>
              <w:pStyle w:val="Sinespaciado"/>
              <w:jc w:val="center"/>
              <w:rPr>
                <w:rFonts w:ascii="Arial" w:hAnsi="Arial" w:cs="Arial"/>
                <w:sz w:val="18"/>
                <w:szCs w:val="18"/>
              </w:rPr>
            </w:pPr>
            <w:r w:rsidRPr="009F7C01">
              <w:rPr>
                <w:rFonts w:ascii="Arial" w:hAnsi="Arial" w:cs="Arial"/>
                <w:sz w:val="18"/>
                <w:szCs w:val="18"/>
              </w:rPr>
              <w:t>Motivo de contratación</w:t>
            </w:r>
          </w:p>
        </w:tc>
        <w:tc>
          <w:tcPr>
            <w:tcW w:w="6237" w:type="dxa"/>
            <w:vAlign w:val="center"/>
          </w:tcPr>
          <w:p w:rsidR="009F7C01" w:rsidRPr="00156DFE" w:rsidRDefault="009F7C01" w:rsidP="009F7C01">
            <w:pPr>
              <w:numPr>
                <w:ilvl w:val="0"/>
                <w:numId w:val="17"/>
              </w:numPr>
              <w:tabs>
                <w:tab w:val="clear" w:pos="360"/>
                <w:tab w:val="num" w:pos="118"/>
              </w:tabs>
              <w:suppressAutoHyphens w:val="0"/>
              <w:ind w:left="118" w:hanging="118"/>
              <w:jc w:val="both"/>
              <w:rPr>
                <w:rFonts w:ascii="Arial" w:hAnsi="Arial" w:cs="Arial"/>
                <w:sz w:val="18"/>
                <w:szCs w:val="18"/>
              </w:rPr>
            </w:pPr>
            <w:r w:rsidRPr="00156DFE">
              <w:rPr>
                <w:rFonts w:ascii="Arial" w:hAnsi="Arial" w:cs="Arial"/>
                <w:sz w:val="18"/>
                <w:szCs w:val="18"/>
              </w:rPr>
              <w:t>CAS Reemplazo</w:t>
            </w:r>
          </w:p>
        </w:tc>
      </w:tr>
    </w:tbl>
    <w:p w:rsidR="009F7C01" w:rsidRPr="0014091A" w:rsidRDefault="009F7C01" w:rsidP="00164D27">
      <w:pPr>
        <w:pStyle w:val="Sinespaciado"/>
        <w:ind w:left="426"/>
        <w:rPr>
          <w:rFonts w:ascii="Arial" w:hAnsi="Arial" w:cs="Arial"/>
          <w:b/>
          <w:sz w:val="18"/>
          <w:szCs w:val="18"/>
          <w:highlight w:val="yellow"/>
        </w:rPr>
      </w:pPr>
    </w:p>
    <w:p w:rsidR="000B7F3B" w:rsidRPr="00840176" w:rsidRDefault="000B7F3B" w:rsidP="000B7F3B">
      <w:pPr>
        <w:pStyle w:val="Sinespaciado"/>
        <w:ind w:left="284"/>
        <w:jc w:val="both"/>
        <w:rPr>
          <w:rFonts w:ascii="Arial" w:hAnsi="Arial" w:cs="Arial"/>
          <w:b/>
          <w:sz w:val="16"/>
          <w:szCs w:val="16"/>
        </w:rPr>
      </w:pPr>
      <w:r w:rsidRPr="00840176">
        <w:rPr>
          <w:rFonts w:ascii="Arial" w:hAnsi="Arial" w:cs="Arial"/>
          <w:b/>
          <w:sz w:val="18"/>
          <w:szCs w:val="18"/>
        </w:rPr>
        <w:t xml:space="preserve">(*) </w:t>
      </w:r>
      <w:r w:rsidRPr="00840176">
        <w:rPr>
          <w:rFonts w:ascii="Arial" w:hAnsi="Arial" w:cs="Arial"/>
          <w:b/>
          <w:sz w:val="16"/>
          <w:szCs w:val="16"/>
        </w:rPr>
        <w:t xml:space="preserve">La acreditación implica presentar copia de los documentos </w:t>
      </w:r>
      <w:proofErr w:type="spellStart"/>
      <w:r w:rsidRPr="00840176">
        <w:rPr>
          <w:rFonts w:ascii="Arial" w:hAnsi="Arial" w:cs="Arial"/>
          <w:b/>
          <w:sz w:val="16"/>
          <w:szCs w:val="16"/>
        </w:rPr>
        <w:t>sustentatorios</w:t>
      </w:r>
      <w:proofErr w:type="spellEnd"/>
      <w:r w:rsidRPr="00840176">
        <w:rPr>
          <w:rFonts w:ascii="Arial" w:hAnsi="Arial" w:cs="Arial"/>
          <w:b/>
          <w:sz w:val="16"/>
          <w:szCs w:val="16"/>
        </w:rPr>
        <w:t>. Los postulantes que no lo hagan serán descalificados. Los documentos presentados no serán devueltos.</w:t>
      </w:r>
    </w:p>
    <w:p w:rsidR="000B7F3B" w:rsidRPr="00840176" w:rsidRDefault="000B7F3B" w:rsidP="000B7F3B">
      <w:pPr>
        <w:pStyle w:val="Sinespaciado"/>
        <w:ind w:left="284"/>
        <w:jc w:val="both"/>
        <w:rPr>
          <w:rFonts w:ascii="Arial" w:hAnsi="Arial" w:cs="Arial"/>
          <w:b/>
          <w:sz w:val="16"/>
          <w:szCs w:val="16"/>
        </w:rPr>
      </w:pPr>
      <w:r w:rsidRPr="00840176">
        <w:rPr>
          <w:rFonts w:ascii="Arial" w:hAnsi="Arial" w:cs="Arial"/>
          <w:b/>
          <w:sz w:val="16"/>
          <w:szCs w:val="16"/>
        </w:rPr>
        <w:t xml:space="preserve">Para la contratación del postulante seleccionado, este presentará la documentación original </w:t>
      </w:r>
      <w:proofErr w:type="spellStart"/>
      <w:r w:rsidRPr="00840176">
        <w:rPr>
          <w:rFonts w:ascii="Arial" w:hAnsi="Arial" w:cs="Arial"/>
          <w:b/>
          <w:sz w:val="16"/>
          <w:szCs w:val="16"/>
        </w:rPr>
        <w:t>sustentatoria</w:t>
      </w:r>
      <w:proofErr w:type="spellEnd"/>
      <w:r w:rsidRPr="00840176">
        <w:rPr>
          <w:rFonts w:ascii="Arial" w:hAnsi="Arial" w:cs="Arial"/>
          <w:b/>
          <w:sz w:val="16"/>
          <w:szCs w:val="16"/>
        </w:rPr>
        <w:t>. La suplencia está supeditada a la incorporación del trabajador titular.</w:t>
      </w:r>
    </w:p>
    <w:p w:rsidR="007A664E" w:rsidRPr="00840176" w:rsidRDefault="007A664E" w:rsidP="007A664E">
      <w:pPr>
        <w:pStyle w:val="Sinespaciado"/>
        <w:ind w:left="426"/>
        <w:rPr>
          <w:rFonts w:ascii="Arial" w:hAnsi="Arial" w:cs="Arial"/>
          <w:b/>
          <w:sz w:val="18"/>
          <w:szCs w:val="18"/>
        </w:rPr>
      </w:pPr>
    </w:p>
    <w:p w:rsidR="007A664E" w:rsidRPr="0014091A" w:rsidRDefault="007A664E" w:rsidP="007A664E">
      <w:pPr>
        <w:pStyle w:val="Sinespaciado"/>
        <w:ind w:left="426"/>
        <w:rPr>
          <w:rFonts w:ascii="Arial" w:hAnsi="Arial" w:cs="Arial"/>
          <w:b/>
          <w:sz w:val="18"/>
          <w:szCs w:val="18"/>
          <w:highlight w:val="yellow"/>
        </w:rPr>
      </w:pPr>
    </w:p>
    <w:p w:rsidR="0095356E" w:rsidRPr="007749DF" w:rsidRDefault="0095356E" w:rsidP="00B17488">
      <w:pPr>
        <w:pStyle w:val="Sinespaciado"/>
        <w:numPr>
          <w:ilvl w:val="0"/>
          <w:numId w:val="1"/>
        </w:numPr>
        <w:ind w:left="426" w:hanging="142"/>
        <w:rPr>
          <w:rFonts w:ascii="Arial" w:hAnsi="Arial" w:cs="Arial"/>
          <w:b/>
          <w:sz w:val="18"/>
          <w:szCs w:val="18"/>
        </w:rPr>
      </w:pPr>
      <w:r w:rsidRPr="007749DF">
        <w:rPr>
          <w:rFonts w:ascii="Arial" w:hAnsi="Arial" w:cs="Arial"/>
          <w:b/>
          <w:sz w:val="18"/>
          <w:szCs w:val="18"/>
        </w:rPr>
        <w:t>CARACTERÍSTICAS DE</w:t>
      </w:r>
      <w:r w:rsidR="0087024D" w:rsidRPr="007749DF">
        <w:rPr>
          <w:rFonts w:ascii="Arial" w:hAnsi="Arial" w:cs="Arial"/>
          <w:b/>
          <w:sz w:val="18"/>
          <w:szCs w:val="18"/>
        </w:rPr>
        <w:t xml:space="preserve"> </w:t>
      </w:r>
      <w:r w:rsidRPr="007749DF">
        <w:rPr>
          <w:rFonts w:ascii="Arial" w:hAnsi="Arial" w:cs="Arial"/>
          <w:b/>
          <w:sz w:val="18"/>
          <w:szCs w:val="18"/>
        </w:rPr>
        <w:t>L</w:t>
      </w:r>
      <w:r w:rsidR="0087024D" w:rsidRPr="007749DF">
        <w:rPr>
          <w:rFonts w:ascii="Arial" w:hAnsi="Arial" w:cs="Arial"/>
          <w:b/>
          <w:sz w:val="18"/>
          <w:szCs w:val="18"/>
        </w:rPr>
        <w:t>OS</w:t>
      </w:r>
      <w:r w:rsidRPr="007749DF">
        <w:rPr>
          <w:rFonts w:ascii="Arial" w:hAnsi="Arial" w:cs="Arial"/>
          <w:b/>
          <w:sz w:val="18"/>
          <w:szCs w:val="18"/>
        </w:rPr>
        <w:t xml:space="preserve"> PUESTO</w:t>
      </w:r>
      <w:r w:rsidR="0087024D" w:rsidRPr="007749DF">
        <w:rPr>
          <w:rFonts w:ascii="Arial" w:hAnsi="Arial" w:cs="Arial"/>
          <w:b/>
          <w:sz w:val="18"/>
          <w:szCs w:val="18"/>
        </w:rPr>
        <w:t>S</w:t>
      </w:r>
      <w:r w:rsidRPr="007749DF">
        <w:rPr>
          <w:rFonts w:ascii="Arial" w:hAnsi="Arial" w:cs="Arial"/>
          <w:b/>
          <w:sz w:val="18"/>
          <w:szCs w:val="18"/>
        </w:rPr>
        <w:t xml:space="preserve"> O CARGO</w:t>
      </w:r>
      <w:r w:rsidR="0087024D" w:rsidRPr="007749DF">
        <w:rPr>
          <w:rFonts w:ascii="Arial" w:hAnsi="Arial" w:cs="Arial"/>
          <w:b/>
          <w:sz w:val="18"/>
          <w:szCs w:val="18"/>
        </w:rPr>
        <w:t>S</w:t>
      </w:r>
    </w:p>
    <w:p w:rsidR="00BD3FE1" w:rsidRPr="007749DF" w:rsidRDefault="00BD3FE1" w:rsidP="00BD3FE1">
      <w:pPr>
        <w:pStyle w:val="Sinespaciado"/>
        <w:jc w:val="both"/>
        <w:rPr>
          <w:rFonts w:ascii="Arial" w:hAnsi="Arial" w:cs="Arial"/>
          <w:sz w:val="18"/>
          <w:szCs w:val="18"/>
        </w:rPr>
      </w:pPr>
    </w:p>
    <w:p w:rsidR="00401C49" w:rsidRPr="007749DF" w:rsidRDefault="00401C49" w:rsidP="00401C49">
      <w:pPr>
        <w:pStyle w:val="Sinespaciado"/>
        <w:ind w:left="426"/>
        <w:rPr>
          <w:rFonts w:ascii="Arial" w:hAnsi="Arial" w:cs="Arial"/>
          <w:b/>
          <w:sz w:val="18"/>
          <w:szCs w:val="18"/>
        </w:rPr>
      </w:pPr>
      <w:r w:rsidRPr="007749DF">
        <w:rPr>
          <w:rFonts w:ascii="Arial" w:hAnsi="Arial" w:cs="Arial"/>
          <w:b/>
          <w:sz w:val="18"/>
          <w:szCs w:val="18"/>
        </w:rPr>
        <w:t>TÉCNICO DE SERVICO ADMINISTRATIVO Y APOYO (T2TAD-001)</w:t>
      </w:r>
    </w:p>
    <w:p w:rsidR="00C854E8" w:rsidRPr="007749DF" w:rsidRDefault="00C854E8" w:rsidP="000B7F3B">
      <w:pPr>
        <w:pStyle w:val="Sinespaciado"/>
        <w:ind w:firstLine="426"/>
        <w:rPr>
          <w:rFonts w:ascii="Arial" w:hAnsi="Arial" w:cs="Arial"/>
          <w:b/>
          <w:sz w:val="18"/>
          <w:szCs w:val="18"/>
        </w:rPr>
      </w:pPr>
      <w:r w:rsidRPr="007749DF">
        <w:rPr>
          <w:rFonts w:ascii="Arial" w:hAnsi="Arial" w:cs="Arial"/>
          <w:b/>
          <w:sz w:val="18"/>
          <w:szCs w:val="18"/>
        </w:rPr>
        <w:t>Principales funciones a desarrollar:</w:t>
      </w:r>
    </w:p>
    <w:p w:rsidR="00DE0C06" w:rsidRPr="007749DF" w:rsidRDefault="00401C49" w:rsidP="00401C49">
      <w:pPr>
        <w:numPr>
          <w:ilvl w:val="0"/>
          <w:numId w:val="29"/>
        </w:numPr>
        <w:shd w:val="clear" w:color="auto" w:fill="FFFFFF"/>
        <w:ind w:left="993" w:hanging="284"/>
        <w:jc w:val="both"/>
        <w:rPr>
          <w:rFonts w:ascii="Arial" w:hAnsi="Arial" w:cs="Arial"/>
          <w:sz w:val="18"/>
          <w:szCs w:val="18"/>
        </w:rPr>
      </w:pPr>
      <w:r w:rsidRPr="007749DF">
        <w:rPr>
          <w:rFonts w:ascii="Arial" w:hAnsi="Arial" w:cs="Arial"/>
          <w:sz w:val="18"/>
          <w:szCs w:val="18"/>
          <w:lang w:val="es-ES_tradnl"/>
        </w:rPr>
        <w:t>Recepción, revisión, registro, clasificación, distribución de</w:t>
      </w:r>
      <w:r w:rsidR="007749DF">
        <w:rPr>
          <w:rFonts w:ascii="Arial" w:hAnsi="Arial" w:cs="Arial"/>
          <w:sz w:val="18"/>
          <w:szCs w:val="18"/>
          <w:lang w:val="es-ES_tradnl"/>
        </w:rPr>
        <w:t xml:space="preserve"> la documentación que ingresa</w:t>
      </w:r>
      <w:r w:rsidR="004A4D7E" w:rsidRPr="007749DF">
        <w:rPr>
          <w:rFonts w:ascii="Arial" w:hAnsi="Arial" w:cs="Arial"/>
          <w:sz w:val="18"/>
          <w:szCs w:val="18"/>
          <w:lang w:val="es-ES_tradnl"/>
        </w:rPr>
        <w:t xml:space="preserve"> y/o </w:t>
      </w:r>
      <w:r w:rsidR="007749DF" w:rsidRPr="007749DF">
        <w:rPr>
          <w:rFonts w:ascii="Arial" w:hAnsi="Arial" w:cs="Arial"/>
          <w:sz w:val="18"/>
          <w:szCs w:val="18"/>
          <w:lang w:val="es-ES_tradnl"/>
        </w:rPr>
        <w:t>egresa.</w:t>
      </w:r>
    </w:p>
    <w:p w:rsidR="007749DF" w:rsidRPr="007749DF" w:rsidRDefault="007749DF" w:rsidP="00401C49">
      <w:pPr>
        <w:numPr>
          <w:ilvl w:val="0"/>
          <w:numId w:val="29"/>
        </w:numPr>
        <w:shd w:val="clear" w:color="auto" w:fill="FFFFFF"/>
        <w:ind w:left="993" w:hanging="284"/>
        <w:jc w:val="both"/>
        <w:rPr>
          <w:rFonts w:ascii="Arial" w:hAnsi="Arial" w:cs="Arial"/>
          <w:sz w:val="18"/>
          <w:szCs w:val="18"/>
        </w:rPr>
      </w:pPr>
      <w:r>
        <w:rPr>
          <w:rFonts w:ascii="Arial" w:hAnsi="Arial" w:cs="Arial"/>
          <w:sz w:val="18"/>
          <w:szCs w:val="18"/>
          <w:lang w:val="es-ES_tradnl"/>
        </w:rPr>
        <w:t>Redacción de la correspondencia de acuerdo a las instrucciones impartidas.</w:t>
      </w:r>
    </w:p>
    <w:p w:rsidR="007749DF" w:rsidRDefault="003F7A5E" w:rsidP="00401C49">
      <w:pPr>
        <w:numPr>
          <w:ilvl w:val="0"/>
          <w:numId w:val="29"/>
        </w:numPr>
        <w:shd w:val="clear" w:color="auto" w:fill="FFFFFF"/>
        <w:ind w:left="993" w:hanging="284"/>
        <w:jc w:val="both"/>
        <w:rPr>
          <w:rFonts w:ascii="Arial" w:hAnsi="Arial" w:cs="Arial"/>
          <w:sz w:val="18"/>
          <w:szCs w:val="18"/>
        </w:rPr>
      </w:pPr>
      <w:r>
        <w:rPr>
          <w:rFonts w:ascii="Arial" w:hAnsi="Arial" w:cs="Arial"/>
          <w:sz w:val="18"/>
          <w:szCs w:val="18"/>
        </w:rPr>
        <w:t>Recibir</w:t>
      </w:r>
      <w:r w:rsidR="007749DF">
        <w:rPr>
          <w:rFonts w:ascii="Arial" w:hAnsi="Arial" w:cs="Arial"/>
          <w:sz w:val="18"/>
          <w:szCs w:val="18"/>
        </w:rPr>
        <w:t xml:space="preserve"> las llamadas telefónicas que ingresen de las diversas áreas de la entidad como de los organismos externos.</w:t>
      </w:r>
    </w:p>
    <w:p w:rsidR="007749DF" w:rsidRDefault="007749DF" w:rsidP="00401C49">
      <w:pPr>
        <w:numPr>
          <w:ilvl w:val="0"/>
          <w:numId w:val="29"/>
        </w:numPr>
        <w:shd w:val="clear" w:color="auto" w:fill="FFFFFF"/>
        <w:ind w:left="993" w:hanging="284"/>
        <w:jc w:val="both"/>
        <w:rPr>
          <w:rFonts w:ascii="Arial" w:hAnsi="Arial" w:cs="Arial"/>
          <w:sz w:val="18"/>
          <w:szCs w:val="18"/>
        </w:rPr>
      </w:pPr>
      <w:r>
        <w:rPr>
          <w:rFonts w:ascii="Arial" w:hAnsi="Arial" w:cs="Arial"/>
          <w:sz w:val="18"/>
          <w:szCs w:val="18"/>
        </w:rPr>
        <w:t>Realzar las llamadas telefónicas que se le indique.</w:t>
      </w:r>
    </w:p>
    <w:p w:rsidR="007749DF" w:rsidRDefault="007749DF" w:rsidP="00401C49">
      <w:pPr>
        <w:numPr>
          <w:ilvl w:val="0"/>
          <w:numId w:val="29"/>
        </w:numPr>
        <w:shd w:val="clear" w:color="auto" w:fill="FFFFFF"/>
        <w:ind w:left="993" w:hanging="284"/>
        <w:jc w:val="both"/>
        <w:rPr>
          <w:rFonts w:ascii="Arial" w:hAnsi="Arial" w:cs="Arial"/>
          <w:sz w:val="18"/>
          <w:szCs w:val="18"/>
        </w:rPr>
      </w:pPr>
      <w:r>
        <w:rPr>
          <w:rFonts w:ascii="Arial" w:hAnsi="Arial" w:cs="Arial"/>
          <w:sz w:val="18"/>
          <w:szCs w:val="18"/>
        </w:rPr>
        <w:t>Realizar coordinaciones con las oficinas administrativas de la Sede Central y Órganos Desconcentrados.</w:t>
      </w:r>
    </w:p>
    <w:p w:rsidR="007749DF" w:rsidRDefault="007749DF" w:rsidP="00401C49">
      <w:pPr>
        <w:numPr>
          <w:ilvl w:val="0"/>
          <w:numId w:val="29"/>
        </w:numPr>
        <w:shd w:val="clear" w:color="auto" w:fill="FFFFFF"/>
        <w:ind w:left="993" w:hanging="284"/>
        <w:jc w:val="both"/>
        <w:rPr>
          <w:rFonts w:ascii="Arial" w:hAnsi="Arial" w:cs="Arial"/>
          <w:sz w:val="18"/>
          <w:szCs w:val="18"/>
        </w:rPr>
      </w:pPr>
      <w:r>
        <w:rPr>
          <w:rFonts w:ascii="Arial" w:hAnsi="Arial" w:cs="Arial"/>
          <w:sz w:val="18"/>
          <w:szCs w:val="18"/>
        </w:rPr>
        <w:t>Realizar el seguimiento a la documentación derivada para su atención dentro de los plazos establecidos, dando aviso al jefe inmediato superior.</w:t>
      </w:r>
    </w:p>
    <w:p w:rsidR="007749DF" w:rsidRDefault="007749DF" w:rsidP="00401C49">
      <w:pPr>
        <w:numPr>
          <w:ilvl w:val="0"/>
          <w:numId w:val="29"/>
        </w:numPr>
        <w:shd w:val="clear" w:color="auto" w:fill="FFFFFF"/>
        <w:ind w:left="993" w:hanging="284"/>
        <w:jc w:val="both"/>
        <w:rPr>
          <w:rFonts w:ascii="Arial" w:hAnsi="Arial" w:cs="Arial"/>
          <w:sz w:val="18"/>
          <w:szCs w:val="18"/>
        </w:rPr>
      </w:pPr>
      <w:r>
        <w:rPr>
          <w:rFonts w:ascii="Arial" w:hAnsi="Arial" w:cs="Arial"/>
          <w:sz w:val="18"/>
          <w:szCs w:val="18"/>
        </w:rPr>
        <w:t>Coordinar y mantener permanentemente informado a la Gerencia sobre las actividades que desarrolla.</w:t>
      </w:r>
    </w:p>
    <w:p w:rsidR="007749DF" w:rsidRDefault="007749DF" w:rsidP="00401C49">
      <w:pPr>
        <w:numPr>
          <w:ilvl w:val="0"/>
          <w:numId w:val="29"/>
        </w:numPr>
        <w:shd w:val="clear" w:color="auto" w:fill="FFFFFF"/>
        <w:ind w:left="993" w:hanging="284"/>
        <w:jc w:val="both"/>
        <w:rPr>
          <w:rFonts w:ascii="Arial" w:hAnsi="Arial" w:cs="Arial"/>
          <w:sz w:val="18"/>
          <w:szCs w:val="18"/>
        </w:rPr>
      </w:pPr>
      <w:r>
        <w:rPr>
          <w:rFonts w:ascii="Arial" w:hAnsi="Arial" w:cs="Arial"/>
          <w:sz w:val="18"/>
          <w:szCs w:val="18"/>
        </w:rPr>
        <w:t>Coordinar con los Sub Gerentes y especialistas de la Gerencia respecto al estado de atención de los documentos administrativos y reuniones programadas.</w:t>
      </w:r>
    </w:p>
    <w:p w:rsidR="007749DF" w:rsidRDefault="007749DF" w:rsidP="00401C49">
      <w:pPr>
        <w:numPr>
          <w:ilvl w:val="0"/>
          <w:numId w:val="29"/>
        </w:numPr>
        <w:shd w:val="clear" w:color="auto" w:fill="FFFFFF"/>
        <w:ind w:left="993" w:hanging="284"/>
        <w:jc w:val="both"/>
        <w:rPr>
          <w:rFonts w:ascii="Arial" w:hAnsi="Arial" w:cs="Arial"/>
          <w:sz w:val="18"/>
          <w:szCs w:val="18"/>
        </w:rPr>
      </w:pPr>
      <w:r>
        <w:rPr>
          <w:rFonts w:ascii="Arial" w:hAnsi="Arial" w:cs="Arial"/>
          <w:sz w:val="18"/>
          <w:szCs w:val="18"/>
        </w:rPr>
        <w:t>Administrar la agenda de la Gerencia.</w:t>
      </w:r>
    </w:p>
    <w:p w:rsidR="007749DF" w:rsidRDefault="007749DF" w:rsidP="00401C49">
      <w:pPr>
        <w:numPr>
          <w:ilvl w:val="0"/>
          <w:numId w:val="29"/>
        </w:numPr>
        <w:shd w:val="clear" w:color="auto" w:fill="FFFFFF"/>
        <w:ind w:left="993" w:hanging="284"/>
        <w:jc w:val="both"/>
        <w:rPr>
          <w:rFonts w:ascii="Arial" w:hAnsi="Arial" w:cs="Arial"/>
          <w:sz w:val="18"/>
          <w:szCs w:val="18"/>
        </w:rPr>
      </w:pPr>
      <w:r>
        <w:rPr>
          <w:rFonts w:ascii="Arial" w:hAnsi="Arial" w:cs="Arial"/>
          <w:sz w:val="18"/>
          <w:szCs w:val="18"/>
        </w:rPr>
        <w:t>Manejo del sistema administrativo documentario SIAD de la Gerencia y archivo de hoja de datos.</w:t>
      </w:r>
    </w:p>
    <w:p w:rsidR="007749DF" w:rsidRDefault="007749DF" w:rsidP="00401C49">
      <w:pPr>
        <w:numPr>
          <w:ilvl w:val="0"/>
          <w:numId w:val="29"/>
        </w:numPr>
        <w:shd w:val="clear" w:color="auto" w:fill="FFFFFF"/>
        <w:ind w:left="993" w:hanging="284"/>
        <w:jc w:val="both"/>
        <w:rPr>
          <w:rFonts w:ascii="Arial" w:hAnsi="Arial" w:cs="Arial"/>
          <w:sz w:val="18"/>
          <w:szCs w:val="18"/>
        </w:rPr>
      </w:pPr>
      <w:r>
        <w:rPr>
          <w:rFonts w:ascii="Arial" w:hAnsi="Arial" w:cs="Arial"/>
          <w:sz w:val="18"/>
          <w:szCs w:val="18"/>
        </w:rPr>
        <w:t>Monitoreo del flujo de información respecto a toda la documentación de la Gerencia.</w:t>
      </w:r>
    </w:p>
    <w:p w:rsidR="007749DF" w:rsidRDefault="007749DF" w:rsidP="00401C49">
      <w:pPr>
        <w:numPr>
          <w:ilvl w:val="0"/>
          <w:numId w:val="29"/>
        </w:numPr>
        <w:shd w:val="clear" w:color="auto" w:fill="FFFFFF"/>
        <w:ind w:left="993" w:hanging="284"/>
        <w:jc w:val="both"/>
        <w:rPr>
          <w:rFonts w:ascii="Arial" w:hAnsi="Arial" w:cs="Arial"/>
          <w:sz w:val="18"/>
          <w:szCs w:val="18"/>
        </w:rPr>
      </w:pPr>
      <w:r>
        <w:rPr>
          <w:rFonts w:ascii="Arial" w:hAnsi="Arial" w:cs="Arial"/>
          <w:sz w:val="18"/>
          <w:szCs w:val="18"/>
        </w:rPr>
        <w:t>Evaluación y selección de documentos proponiendo su eliminación o trasferencia al archivo periférico de acuerdo a las normas vigentes.</w:t>
      </w:r>
    </w:p>
    <w:p w:rsidR="007749DF" w:rsidRDefault="007749DF" w:rsidP="00401C49">
      <w:pPr>
        <w:numPr>
          <w:ilvl w:val="0"/>
          <w:numId w:val="29"/>
        </w:numPr>
        <w:shd w:val="clear" w:color="auto" w:fill="FFFFFF"/>
        <w:ind w:left="993" w:hanging="284"/>
        <w:jc w:val="both"/>
        <w:rPr>
          <w:rFonts w:ascii="Arial" w:hAnsi="Arial" w:cs="Arial"/>
          <w:sz w:val="18"/>
          <w:szCs w:val="18"/>
        </w:rPr>
      </w:pPr>
      <w:r>
        <w:rPr>
          <w:rFonts w:ascii="Arial" w:hAnsi="Arial" w:cs="Arial"/>
          <w:sz w:val="18"/>
          <w:szCs w:val="18"/>
        </w:rPr>
        <w:t>Clasificar, archivar y custodiar de la documentación de la Gerencia.</w:t>
      </w:r>
    </w:p>
    <w:p w:rsidR="007749DF" w:rsidRDefault="007749DF" w:rsidP="00401C49">
      <w:pPr>
        <w:numPr>
          <w:ilvl w:val="0"/>
          <w:numId w:val="29"/>
        </w:numPr>
        <w:shd w:val="clear" w:color="auto" w:fill="FFFFFF"/>
        <w:ind w:left="993" w:hanging="284"/>
        <w:jc w:val="both"/>
        <w:rPr>
          <w:rFonts w:ascii="Arial" w:hAnsi="Arial" w:cs="Arial"/>
          <w:sz w:val="18"/>
          <w:szCs w:val="18"/>
        </w:rPr>
      </w:pPr>
      <w:r>
        <w:rPr>
          <w:rFonts w:ascii="Arial" w:hAnsi="Arial" w:cs="Arial"/>
          <w:sz w:val="18"/>
          <w:szCs w:val="18"/>
        </w:rPr>
        <w:t>Realizar otras funciones que se le asigne.</w:t>
      </w:r>
    </w:p>
    <w:p w:rsidR="007749DF" w:rsidRDefault="007749DF" w:rsidP="007749DF">
      <w:pPr>
        <w:shd w:val="clear" w:color="auto" w:fill="FFFFFF"/>
        <w:ind w:left="993"/>
        <w:jc w:val="both"/>
        <w:rPr>
          <w:rFonts w:ascii="Arial" w:hAnsi="Arial" w:cs="Arial"/>
          <w:sz w:val="18"/>
          <w:szCs w:val="18"/>
        </w:rPr>
      </w:pPr>
    </w:p>
    <w:p w:rsidR="003F7A5E" w:rsidRDefault="003F7A5E" w:rsidP="003F7A5E">
      <w:pPr>
        <w:pStyle w:val="Sinespaciado"/>
        <w:ind w:left="426"/>
        <w:rPr>
          <w:rFonts w:ascii="Arial" w:hAnsi="Arial" w:cs="Arial"/>
          <w:b/>
          <w:sz w:val="18"/>
          <w:szCs w:val="18"/>
        </w:rPr>
      </w:pPr>
      <w:r w:rsidRPr="002C5E3B">
        <w:rPr>
          <w:rFonts w:ascii="Arial" w:hAnsi="Arial" w:cs="Arial"/>
          <w:b/>
          <w:sz w:val="18"/>
          <w:szCs w:val="18"/>
        </w:rPr>
        <w:t>TÉCNICO DE SERVICO ADMINISTRATIVO Y APOYO (T2TAD-002)</w:t>
      </w:r>
    </w:p>
    <w:p w:rsidR="003F7A5E" w:rsidRDefault="003F7A5E" w:rsidP="003F7A5E">
      <w:pPr>
        <w:pStyle w:val="Sinespaciado"/>
        <w:ind w:firstLine="426"/>
        <w:rPr>
          <w:rFonts w:ascii="Arial" w:hAnsi="Arial" w:cs="Arial"/>
          <w:b/>
          <w:sz w:val="18"/>
          <w:szCs w:val="18"/>
        </w:rPr>
      </w:pPr>
      <w:r w:rsidRPr="007749DF">
        <w:rPr>
          <w:rFonts w:ascii="Arial" w:hAnsi="Arial" w:cs="Arial"/>
          <w:b/>
          <w:sz w:val="18"/>
          <w:szCs w:val="18"/>
        </w:rPr>
        <w:t>Principales funciones a desarrollar:</w:t>
      </w:r>
    </w:p>
    <w:p w:rsidR="003F7A5E" w:rsidRPr="003F7A5E" w:rsidRDefault="003F7A5E" w:rsidP="003F7A5E">
      <w:pPr>
        <w:numPr>
          <w:ilvl w:val="0"/>
          <w:numId w:val="34"/>
        </w:numPr>
        <w:shd w:val="clear" w:color="auto" w:fill="FFFFFF"/>
        <w:ind w:left="993" w:hanging="284"/>
        <w:jc w:val="both"/>
        <w:rPr>
          <w:rFonts w:ascii="Arial" w:hAnsi="Arial" w:cs="Arial"/>
          <w:sz w:val="18"/>
          <w:szCs w:val="18"/>
        </w:rPr>
      </w:pPr>
      <w:r>
        <w:rPr>
          <w:rFonts w:ascii="Arial" w:hAnsi="Arial" w:cs="Arial"/>
          <w:sz w:val="18"/>
          <w:szCs w:val="18"/>
          <w:lang w:val="es-ES_tradnl"/>
        </w:rPr>
        <w:t>Recepción, revisión, registro, clasificación, distribución de la documentación que ingresa y/o egresa.</w:t>
      </w:r>
    </w:p>
    <w:p w:rsidR="003F7A5E" w:rsidRDefault="003F7A5E" w:rsidP="003F7A5E">
      <w:pPr>
        <w:numPr>
          <w:ilvl w:val="0"/>
          <w:numId w:val="34"/>
        </w:numPr>
        <w:shd w:val="clear" w:color="auto" w:fill="FFFFFF"/>
        <w:ind w:left="993" w:hanging="284"/>
        <w:jc w:val="both"/>
        <w:rPr>
          <w:rFonts w:ascii="Arial" w:hAnsi="Arial" w:cs="Arial"/>
          <w:sz w:val="18"/>
          <w:szCs w:val="18"/>
        </w:rPr>
      </w:pPr>
      <w:r>
        <w:rPr>
          <w:rFonts w:ascii="Arial" w:hAnsi="Arial" w:cs="Arial"/>
          <w:sz w:val="18"/>
          <w:szCs w:val="18"/>
        </w:rPr>
        <w:t>Redacción de la correspondencia de acuerdo a las instrucciones impartidas.</w:t>
      </w:r>
    </w:p>
    <w:p w:rsidR="003F7A5E" w:rsidRDefault="003F7A5E" w:rsidP="003F7A5E">
      <w:pPr>
        <w:numPr>
          <w:ilvl w:val="0"/>
          <w:numId w:val="34"/>
        </w:numPr>
        <w:shd w:val="clear" w:color="auto" w:fill="FFFFFF"/>
        <w:ind w:left="993" w:hanging="284"/>
        <w:jc w:val="both"/>
        <w:rPr>
          <w:rFonts w:ascii="Arial" w:hAnsi="Arial" w:cs="Arial"/>
          <w:sz w:val="18"/>
          <w:szCs w:val="18"/>
        </w:rPr>
      </w:pPr>
      <w:r>
        <w:rPr>
          <w:rFonts w:ascii="Arial" w:hAnsi="Arial" w:cs="Arial"/>
          <w:sz w:val="18"/>
          <w:szCs w:val="18"/>
        </w:rPr>
        <w:t>Recibir las llamadas telefónicas que ingr</w:t>
      </w:r>
      <w:r w:rsidR="009F7C01">
        <w:rPr>
          <w:rFonts w:ascii="Arial" w:hAnsi="Arial" w:cs="Arial"/>
          <w:sz w:val="18"/>
          <w:szCs w:val="18"/>
        </w:rPr>
        <w:t>esen de las diversas áreas de la</w:t>
      </w:r>
      <w:r>
        <w:rPr>
          <w:rFonts w:ascii="Arial" w:hAnsi="Arial" w:cs="Arial"/>
          <w:sz w:val="18"/>
          <w:szCs w:val="18"/>
        </w:rPr>
        <w:t xml:space="preserve"> entidad, así como de organismos externos.</w:t>
      </w:r>
    </w:p>
    <w:p w:rsidR="003F7A5E" w:rsidRDefault="003F7A5E" w:rsidP="003F7A5E">
      <w:pPr>
        <w:numPr>
          <w:ilvl w:val="0"/>
          <w:numId w:val="34"/>
        </w:numPr>
        <w:shd w:val="clear" w:color="auto" w:fill="FFFFFF"/>
        <w:ind w:left="993" w:hanging="284"/>
        <w:jc w:val="both"/>
        <w:rPr>
          <w:rFonts w:ascii="Arial" w:hAnsi="Arial" w:cs="Arial"/>
          <w:sz w:val="18"/>
          <w:szCs w:val="18"/>
        </w:rPr>
      </w:pPr>
      <w:r>
        <w:rPr>
          <w:rFonts w:ascii="Arial" w:hAnsi="Arial" w:cs="Arial"/>
          <w:sz w:val="18"/>
          <w:szCs w:val="18"/>
        </w:rPr>
        <w:t>Realizar las llamadas telefónicas que se le indique.</w:t>
      </w:r>
    </w:p>
    <w:p w:rsidR="003F7A5E" w:rsidRDefault="003F7A5E" w:rsidP="003F7A5E">
      <w:pPr>
        <w:numPr>
          <w:ilvl w:val="0"/>
          <w:numId w:val="34"/>
        </w:numPr>
        <w:shd w:val="clear" w:color="auto" w:fill="FFFFFF"/>
        <w:ind w:left="993" w:hanging="284"/>
        <w:jc w:val="both"/>
        <w:rPr>
          <w:rFonts w:ascii="Arial" w:hAnsi="Arial" w:cs="Arial"/>
          <w:sz w:val="18"/>
          <w:szCs w:val="18"/>
        </w:rPr>
      </w:pPr>
      <w:r>
        <w:rPr>
          <w:rFonts w:ascii="Arial" w:hAnsi="Arial" w:cs="Arial"/>
          <w:sz w:val="18"/>
          <w:szCs w:val="18"/>
        </w:rPr>
        <w:t xml:space="preserve">Realizar coordinaciones con las oficinas administrativas </w:t>
      </w:r>
      <w:r w:rsidR="009F7C01">
        <w:rPr>
          <w:rFonts w:ascii="Arial" w:hAnsi="Arial" w:cs="Arial"/>
          <w:sz w:val="18"/>
          <w:szCs w:val="18"/>
        </w:rPr>
        <w:t>de la Sede Central y Órganos Desconcentrados.</w:t>
      </w:r>
    </w:p>
    <w:p w:rsidR="009F7C01" w:rsidRDefault="009F7C01" w:rsidP="003F7A5E">
      <w:pPr>
        <w:numPr>
          <w:ilvl w:val="0"/>
          <w:numId w:val="34"/>
        </w:numPr>
        <w:shd w:val="clear" w:color="auto" w:fill="FFFFFF"/>
        <w:ind w:left="993" w:hanging="284"/>
        <w:jc w:val="both"/>
        <w:rPr>
          <w:rFonts w:ascii="Arial" w:hAnsi="Arial" w:cs="Arial"/>
          <w:sz w:val="18"/>
          <w:szCs w:val="18"/>
        </w:rPr>
      </w:pPr>
      <w:r>
        <w:rPr>
          <w:rFonts w:ascii="Arial" w:hAnsi="Arial" w:cs="Arial"/>
          <w:sz w:val="18"/>
          <w:szCs w:val="18"/>
        </w:rPr>
        <w:t>Realizar el seguimiento a la documentación derivada para su atención dentro de los plazos establecidos, dando aviso al jefe inmediato superior.</w:t>
      </w:r>
    </w:p>
    <w:p w:rsidR="009F7C01" w:rsidRDefault="009F7C01" w:rsidP="003F7A5E">
      <w:pPr>
        <w:numPr>
          <w:ilvl w:val="0"/>
          <w:numId w:val="34"/>
        </w:numPr>
        <w:shd w:val="clear" w:color="auto" w:fill="FFFFFF"/>
        <w:ind w:left="993" w:hanging="284"/>
        <w:jc w:val="both"/>
        <w:rPr>
          <w:rFonts w:ascii="Arial" w:hAnsi="Arial" w:cs="Arial"/>
          <w:sz w:val="18"/>
          <w:szCs w:val="18"/>
        </w:rPr>
      </w:pPr>
      <w:r>
        <w:rPr>
          <w:rFonts w:ascii="Arial" w:hAnsi="Arial" w:cs="Arial"/>
          <w:sz w:val="18"/>
          <w:szCs w:val="18"/>
        </w:rPr>
        <w:t>Coordinar y mantener permanentemente informado al jefe inmediato superior sobre las actividades que desarrolla.</w:t>
      </w:r>
    </w:p>
    <w:p w:rsidR="009F7C01" w:rsidRDefault="009F7C01" w:rsidP="003F7A5E">
      <w:pPr>
        <w:numPr>
          <w:ilvl w:val="0"/>
          <w:numId w:val="34"/>
        </w:numPr>
        <w:shd w:val="clear" w:color="auto" w:fill="FFFFFF"/>
        <w:ind w:left="993" w:hanging="284"/>
        <w:jc w:val="both"/>
        <w:rPr>
          <w:rFonts w:ascii="Arial" w:hAnsi="Arial" w:cs="Arial"/>
          <w:sz w:val="18"/>
          <w:szCs w:val="18"/>
        </w:rPr>
      </w:pPr>
      <w:r>
        <w:rPr>
          <w:rFonts w:ascii="Arial" w:hAnsi="Arial" w:cs="Arial"/>
          <w:sz w:val="18"/>
          <w:szCs w:val="18"/>
        </w:rPr>
        <w:t>Coordinar con dependencias y especialistas del área respecto al estado de atención de los documentos administrativos y reuniones programadas.</w:t>
      </w:r>
    </w:p>
    <w:p w:rsidR="009F7C01" w:rsidRDefault="009F7C01" w:rsidP="003F7A5E">
      <w:pPr>
        <w:numPr>
          <w:ilvl w:val="0"/>
          <w:numId w:val="34"/>
        </w:numPr>
        <w:shd w:val="clear" w:color="auto" w:fill="FFFFFF"/>
        <w:ind w:left="993" w:hanging="284"/>
        <w:jc w:val="both"/>
        <w:rPr>
          <w:rFonts w:ascii="Arial" w:hAnsi="Arial" w:cs="Arial"/>
          <w:sz w:val="18"/>
          <w:szCs w:val="18"/>
        </w:rPr>
      </w:pPr>
      <w:r>
        <w:rPr>
          <w:rFonts w:ascii="Arial" w:hAnsi="Arial" w:cs="Arial"/>
          <w:sz w:val="18"/>
          <w:szCs w:val="18"/>
        </w:rPr>
        <w:t>Manejo del sistema administrativo documentarios SIAD del área y archivo de hoja de datos.</w:t>
      </w:r>
    </w:p>
    <w:p w:rsidR="009F7C01" w:rsidRDefault="009F7C01" w:rsidP="003F7A5E">
      <w:pPr>
        <w:numPr>
          <w:ilvl w:val="0"/>
          <w:numId w:val="34"/>
        </w:numPr>
        <w:shd w:val="clear" w:color="auto" w:fill="FFFFFF"/>
        <w:ind w:left="993" w:hanging="284"/>
        <w:jc w:val="both"/>
        <w:rPr>
          <w:rFonts w:ascii="Arial" w:hAnsi="Arial" w:cs="Arial"/>
          <w:sz w:val="18"/>
          <w:szCs w:val="18"/>
        </w:rPr>
      </w:pPr>
      <w:r>
        <w:rPr>
          <w:rFonts w:ascii="Arial" w:hAnsi="Arial" w:cs="Arial"/>
          <w:sz w:val="18"/>
          <w:szCs w:val="18"/>
        </w:rPr>
        <w:t>Monitoreo del flujo de información respecto a toda la documentación del área.</w:t>
      </w:r>
    </w:p>
    <w:p w:rsidR="009F7C01" w:rsidRDefault="009F7C01" w:rsidP="003F7A5E">
      <w:pPr>
        <w:numPr>
          <w:ilvl w:val="0"/>
          <w:numId w:val="34"/>
        </w:numPr>
        <w:shd w:val="clear" w:color="auto" w:fill="FFFFFF"/>
        <w:ind w:left="993" w:hanging="284"/>
        <w:jc w:val="both"/>
        <w:rPr>
          <w:rFonts w:ascii="Arial" w:hAnsi="Arial" w:cs="Arial"/>
          <w:sz w:val="18"/>
          <w:szCs w:val="18"/>
        </w:rPr>
      </w:pPr>
      <w:r>
        <w:rPr>
          <w:rFonts w:ascii="Arial" w:hAnsi="Arial" w:cs="Arial"/>
          <w:sz w:val="18"/>
          <w:szCs w:val="18"/>
        </w:rPr>
        <w:t>Evaluación y selección de documentos proponiendo su eliminación o trasferencia al archivo periférico de acuerdo a las normas vigentes.</w:t>
      </w:r>
    </w:p>
    <w:p w:rsidR="009F7C01" w:rsidRDefault="009F7C01" w:rsidP="003F7A5E">
      <w:pPr>
        <w:numPr>
          <w:ilvl w:val="0"/>
          <w:numId w:val="34"/>
        </w:numPr>
        <w:shd w:val="clear" w:color="auto" w:fill="FFFFFF"/>
        <w:ind w:left="993" w:hanging="284"/>
        <w:jc w:val="both"/>
        <w:rPr>
          <w:rFonts w:ascii="Arial" w:hAnsi="Arial" w:cs="Arial"/>
          <w:sz w:val="18"/>
          <w:szCs w:val="18"/>
        </w:rPr>
      </w:pPr>
      <w:r>
        <w:rPr>
          <w:rFonts w:ascii="Arial" w:hAnsi="Arial" w:cs="Arial"/>
          <w:sz w:val="18"/>
          <w:szCs w:val="18"/>
        </w:rPr>
        <w:t>Clasificar, archivar y custodiar de la documentación del área en forma cronológica y por proyectos.</w:t>
      </w:r>
    </w:p>
    <w:p w:rsidR="009F7C01" w:rsidRDefault="009F7C01" w:rsidP="003F7A5E">
      <w:pPr>
        <w:numPr>
          <w:ilvl w:val="0"/>
          <w:numId w:val="34"/>
        </w:numPr>
        <w:shd w:val="clear" w:color="auto" w:fill="FFFFFF"/>
        <w:ind w:left="993" w:hanging="284"/>
        <w:jc w:val="both"/>
        <w:rPr>
          <w:rFonts w:ascii="Arial" w:hAnsi="Arial" w:cs="Arial"/>
          <w:sz w:val="18"/>
          <w:szCs w:val="18"/>
        </w:rPr>
      </w:pPr>
      <w:r>
        <w:rPr>
          <w:rFonts w:ascii="Arial" w:hAnsi="Arial" w:cs="Arial"/>
          <w:sz w:val="18"/>
          <w:szCs w:val="18"/>
        </w:rPr>
        <w:t>Mantener los archivos actualizados.</w:t>
      </w:r>
    </w:p>
    <w:p w:rsidR="009F7C01" w:rsidRPr="007749DF" w:rsidRDefault="009F7C01" w:rsidP="003F7A5E">
      <w:pPr>
        <w:numPr>
          <w:ilvl w:val="0"/>
          <w:numId w:val="34"/>
        </w:numPr>
        <w:shd w:val="clear" w:color="auto" w:fill="FFFFFF"/>
        <w:ind w:left="993" w:hanging="284"/>
        <w:jc w:val="both"/>
        <w:rPr>
          <w:rFonts w:ascii="Arial" w:hAnsi="Arial" w:cs="Arial"/>
          <w:sz w:val="18"/>
          <w:szCs w:val="18"/>
        </w:rPr>
      </w:pPr>
      <w:r>
        <w:rPr>
          <w:rFonts w:ascii="Arial" w:hAnsi="Arial" w:cs="Arial"/>
          <w:sz w:val="18"/>
          <w:szCs w:val="18"/>
        </w:rPr>
        <w:t>Realizar otras funciones que se le asigne.</w:t>
      </w:r>
    </w:p>
    <w:p w:rsidR="003F7A5E" w:rsidRDefault="003F7A5E" w:rsidP="003F7A5E">
      <w:pPr>
        <w:shd w:val="clear" w:color="auto" w:fill="FFFFFF"/>
        <w:jc w:val="both"/>
        <w:rPr>
          <w:rFonts w:ascii="Arial" w:hAnsi="Arial" w:cs="Arial"/>
          <w:sz w:val="18"/>
          <w:szCs w:val="18"/>
        </w:rPr>
      </w:pPr>
    </w:p>
    <w:p w:rsidR="00156DFE" w:rsidRDefault="00156DFE" w:rsidP="00156DFE">
      <w:pPr>
        <w:pStyle w:val="Sinespaciado"/>
        <w:ind w:firstLine="426"/>
        <w:rPr>
          <w:rFonts w:ascii="Arial" w:hAnsi="Arial" w:cs="Arial"/>
          <w:b/>
          <w:sz w:val="18"/>
          <w:szCs w:val="18"/>
        </w:rPr>
      </w:pPr>
      <w:r>
        <w:rPr>
          <w:rFonts w:ascii="Arial" w:hAnsi="Arial" w:cs="Arial"/>
          <w:b/>
          <w:sz w:val="18"/>
          <w:szCs w:val="18"/>
        </w:rPr>
        <w:t>DIGITADOR</w:t>
      </w:r>
      <w:r w:rsidRPr="002C5E3B">
        <w:rPr>
          <w:rFonts w:ascii="Arial" w:hAnsi="Arial" w:cs="Arial"/>
          <w:b/>
          <w:sz w:val="18"/>
          <w:szCs w:val="18"/>
        </w:rPr>
        <w:t xml:space="preserve"> (</w:t>
      </w:r>
      <w:r w:rsidRPr="009F7C01">
        <w:rPr>
          <w:rFonts w:ascii="Arial" w:hAnsi="Arial" w:cs="Arial"/>
          <w:b/>
          <w:sz w:val="18"/>
          <w:szCs w:val="18"/>
        </w:rPr>
        <w:t>T3DIG-003</w:t>
      </w:r>
      <w:r w:rsidRPr="002C5E3B">
        <w:rPr>
          <w:rFonts w:ascii="Arial" w:hAnsi="Arial" w:cs="Arial"/>
          <w:b/>
          <w:sz w:val="18"/>
          <w:szCs w:val="18"/>
        </w:rPr>
        <w:t>)</w:t>
      </w:r>
    </w:p>
    <w:p w:rsidR="00156DFE" w:rsidRDefault="00156DFE" w:rsidP="00156DFE">
      <w:pPr>
        <w:pStyle w:val="Sinespaciado"/>
        <w:ind w:firstLine="426"/>
        <w:rPr>
          <w:rFonts w:ascii="Arial" w:hAnsi="Arial" w:cs="Arial"/>
          <w:b/>
          <w:sz w:val="18"/>
          <w:szCs w:val="18"/>
        </w:rPr>
      </w:pPr>
      <w:r w:rsidRPr="007749DF">
        <w:rPr>
          <w:rFonts w:ascii="Arial" w:hAnsi="Arial" w:cs="Arial"/>
          <w:b/>
          <w:sz w:val="18"/>
          <w:szCs w:val="18"/>
        </w:rPr>
        <w:t>Principales funciones a desarrollar:</w:t>
      </w:r>
    </w:p>
    <w:p w:rsidR="00156DFE" w:rsidRPr="00156DFE" w:rsidRDefault="00156DFE" w:rsidP="00156DFE">
      <w:pPr>
        <w:numPr>
          <w:ilvl w:val="0"/>
          <w:numId w:val="35"/>
        </w:numPr>
        <w:shd w:val="clear" w:color="auto" w:fill="FFFFFF"/>
        <w:jc w:val="both"/>
        <w:rPr>
          <w:rFonts w:ascii="Arial" w:hAnsi="Arial" w:cs="Arial"/>
          <w:sz w:val="18"/>
          <w:szCs w:val="18"/>
        </w:rPr>
      </w:pPr>
      <w:r>
        <w:rPr>
          <w:rFonts w:ascii="Arial" w:hAnsi="Arial" w:cs="Arial"/>
          <w:sz w:val="18"/>
          <w:szCs w:val="18"/>
          <w:lang w:val="es-ES_tradnl"/>
        </w:rPr>
        <w:t>Recepción, revisión, registro, clasificación, distribución de la documentación que ingresa y/o egresa al archivo periférico.</w:t>
      </w:r>
    </w:p>
    <w:p w:rsidR="00156DFE" w:rsidRDefault="00156DFE" w:rsidP="00156DFE">
      <w:pPr>
        <w:numPr>
          <w:ilvl w:val="0"/>
          <w:numId w:val="35"/>
        </w:numPr>
        <w:shd w:val="clear" w:color="auto" w:fill="FFFFFF"/>
        <w:jc w:val="both"/>
        <w:rPr>
          <w:rFonts w:ascii="Arial" w:hAnsi="Arial" w:cs="Arial"/>
          <w:sz w:val="18"/>
          <w:szCs w:val="18"/>
        </w:rPr>
      </w:pPr>
      <w:r>
        <w:rPr>
          <w:rFonts w:ascii="Arial" w:hAnsi="Arial" w:cs="Arial"/>
          <w:sz w:val="18"/>
          <w:szCs w:val="18"/>
        </w:rPr>
        <w:t>Clasificar, archivar y custodiar de la documentación según la norma vigente.</w:t>
      </w:r>
    </w:p>
    <w:p w:rsidR="00156DFE" w:rsidRDefault="00156DFE" w:rsidP="00156DFE">
      <w:pPr>
        <w:numPr>
          <w:ilvl w:val="0"/>
          <w:numId w:val="35"/>
        </w:numPr>
        <w:shd w:val="clear" w:color="auto" w:fill="FFFFFF"/>
        <w:jc w:val="both"/>
        <w:rPr>
          <w:rFonts w:ascii="Arial" w:hAnsi="Arial" w:cs="Arial"/>
          <w:sz w:val="18"/>
          <w:szCs w:val="18"/>
        </w:rPr>
      </w:pPr>
      <w:r>
        <w:rPr>
          <w:rFonts w:ascii="Arial" w:hAnsi="Arial" w:cs="Arial"/>
          <w:sz w:val="18"/>
          <w:szCs w:val="18"/>
        </w:rPr>
        <w:t>Evaluación y selección de la documentación proponiendo su eliminación y/o trasferencia al archivo central de acuerdo a las normas vigentes.</w:t>
      </w:r>
    </w:p>
    <w:p w:rsidR="00156DFE" w:rsidRDefault="00156DFE" w:rsidP="00156DFE">
      <w:pPr>
        <w:numPr>
          <w:ilvl w:val="0"/>
          <w:numId w:val="35"/>
        </w:numPr>
        <w:shd w:val="clear" w:color="auto" w:fill="FFFFFF"/>
        <w:jc w:val="both"/>
        <w:rPr>
          <w:rFonts w:ascii="Arial" w:hAnsi="Arial" w:cs="Arial"/>
          <w:sz w:val="18"/>
          <w:szCs w:val="18"/>
        </w:rPr>
      </w:pPr>
      <w:r>
        <w:rPr>
          <w:rFonts w:ascii="Arial" w:hAnsi="Arial" w:cs="Arial"/>
          <w:sz w:val="18"/>
          <w:szCs w:val="18"/>
        </w:rPr>
        <w:lastRenderedPageBreak/>
        <w:t>Realizar coordinaciones con las oficinas administrativas de la sede Central y Órganos Desconcentrados para entrega de la documentación al archivo periférico.</w:t>
      </w:r>
    </w:p>
    <w:p w:rsidR="00156DFE" w:rsidRDefault="00156DFE" w:rsidP="00156DFE">
      <w:pPr>
        <w:numPr>
          <w:ilvl w:val="0"/>
          <w:numId w:val="35"/>
        </w:numPr>
        <w:shd w:val="clear" w:color="auto" w:fill="FFFFFF"/>
        <w:jc w:val="both"/>
        <w:rPr>
          <w:rFonts w:ascii="Arial" w:hAnsi="Arial" w:cs="Arial"/>
          <w:sz w:val="18"/>
          <w:szCs w:val="18"/>
        </w:rPr>
      </w:pPr>
      <w:r>
        <w:rPr>
          <w:rFonts w:ascii="Arial" w:hAnsi="Arial" w:cs="Arial"/>
          <w:sz w:val="18"/>
          <w:szCs w:val="18"/>
        </w:rPr>
        <w:t>Coordinar y mantener permanente informado al jefe inmediato superior sobre las actividades que desarrolla.</w:t>
      </w:r>
    </w:p>
    <w:p w:rsidR="00156DFE" w:rsidRDefault="00156DFE" w:rsidP="00156DFE">
      <w:pPr>
        <w:numPr>
          <w:ilvl w:val="0"/>
          <w:numId w:val="35"/>
        </w:numPr>
        <w:shd w:val="clear" w:color="auto" w:fill="FFFFFF"/>
        <w:jc w:val="both"/>
        <w:rPr>
          <w:rFonts w:ascii="Arial" w:hAnsi="Arial" w:cs="Arial"/>
          <w:sz w:val="18"/>
          <w:szCs w:val="18"/>
        </w:rPr>
      </w:pPr>
      <w:r>
        <w:rPr>
          <w:rFonts w:ascii="Arial" w:hAnsi="Arial" w:cs="Arial"/>
          <w:sz w:val="18"/>
          <w:szCs w:val="18"/>
        </w:rPr>
        <w:t>Manejo del sistema de archivo y hoja de cálculo.</w:t>
      </w:r>
    </w:p>
    <w:p w:rsidR="00156DFE" w:rsidRDefault="00156DFE" w:rsidP="00156DFE">
      <w:pPr>
        <w:numPr>
          <w:ilvl w:val="0"/>
          <w:numId w:val="35"/>
        </w:numPr>
        <w:shd w:val="clear" w:color="auto" w:fill="FFFFFF"/>
        <w:jc w:val="both"/>
        <w:rPr>
          <w:rFonts w:ascii="Arial" w:hAnsi="Arial" w:cs="Arial"/>
          <w:sz w:val="18"/>
          <w:szCs w:val="18"/>
        </w:rPr>
      </w:pPr>
      <w:r>
        <w:rPr>
          <w:rFonts w:ascii="Arial" w:hAnsi="Arial" w:cs="Arial"/>
          <w:sz w:val="18"/>
          <w:szCs w:val="18"/>
        </w:rPr>
        <w:t>Monitoreo del flujo de información respecto a toda la documentación de área.</w:t>
      </w:r>
    </w:p>
    <w:p w:rsidR="00156DFE" w:rsidRDefault="00156DFE" w:rsidP="00156DFE">
      <w:pPr>
        <w:numPr>
          <w:ilvl w:val="0"/>
          <w:numId w:val="35"/>
        </w:numPr>
        <w:shd w:val="clear" w:color="auto" w:fill="FFFFFF"/>
        <w:jc w:val="both"/>
        <w:rPr>
          <w:rFonts w:ascii="Arial" w:hAnsi="Arial" w:cs="Arial"/>
          <w:sz w:val="18"/>
          <w:szCs w:val="18"/>
        </w:rPr>
      </w:pPr>
      <w:r>
        <w:rPr>
          <w:rFonts w:ascii="Arial" w:hAnsi="Arial" w:cs="Arial"/>
          <w:sz w:val="18"/>
          <w:szCs w:val="18"/>
        </w:rPr>
        <w:t>Redacción de la documentación de acuerdo a las instrucciones impartidas.</w:t>
      </w:r>
    </w:p>
    <w:p w:rsidR="00156DFE" w:rsidRPr="003F7A5E" w:rsidRDefault="00156DFE" w:rsidP="00156DFE">
      <w:pPr>
        <w:numPr>
          <w:ilvl w:val="0"/>
          <w:numId w:val="35"/>
        </w:numPr>
        <w:shd w:val="clear" w:color="auto" w:fill="FFFFFF"/>
        <w:jc w:val="both"/>
        <w:rPr>
          <w:rFonts w:ascii="Arial" w:hAnsi="Arial" w:cs="Arial"/>
          <w:sz w:val="18"/>
          <w:szCs w:val="18"/>
        </w:rPr>
      </w:pPr>
      <w:r>
        <w:rPr>
          <w:rFonts w:ascii="Arial" w:hAnsi="Arial" w:cs="Arial"/>
          <w:sz w:val="18"/>
          <w:szCs w:val="18"/>
        </w:rPr>
        <w:t>Realizar otras funciones que se le asigne.</w:t>
      </w:r>
    </w:p>
    <w:p w:rsidR="003F7A5E" w:rsidRPr="007749DF" w:rsidRDefault="003F7A5E" w:rsidP="003F7A5E">
      <w:pPr>
        <w:shd w:val="clear" w:color="auto" w:fill="FFFFFF"/>
        <w:jc w:val="both"/>
        <w:rPr>
          <w:rFonts w:ascii="Arial" w:hAnsi="Arial" w:cs="Arial"/>
          <w:sz w:val="18"/>
          <w:szCs w:val="18"/>
        </w:rPr>
      </w:pPr>
    </w:p>
    <w:p w:rsidR="0095356E" w:rsidRPr="00156DFE" w:rsidRDefault="0095356E" w:rsidP="00B17488">
      <w:pPr>
        <w:pStyle w:val="Sinespaciado"/>
        <w:numPr>
          <w:ilvl w:val="0"/>
          <w:numId w:val="1"/>
        </w:numPr>
        <w:ind w:left="426" w:hanging="142"/>
        <w:rPr>
          <w:rFonts w:ascii="Arial" w:hAnsi="Arial" w:cs="Arial"/>
          <w:b/>
          <w:sz w:val="18"/>
          <w:szCs w:val="18"/>
        </w:rPr>
      </w:pPr>
      <w:r w:rsidRPr="00156DFE">
        <w:rPr>
          <w:rFonts w:ascii="Arial" w:hAnsi="Arial" w:cs="Arial"/>
          <w:b/>
          <w:sz w:val="18"/>
          <w:szCs w:val="18"/>
        </w:rPr>
        <w:t>CONDICIONES ESENCIALES DEL CONTRATO</w:t>
      </w:r>
    </w:p>
    <w:p w:rsidR="00DB0670" w:rsidRPr="0014091A" w:rsidRDefault="00DB0670" w:rsidP="00DB0670">
      <w:pPr>
        <w:pStyle w:val="Sinespaciado"/>
        <w:rPr>
          <w:rFonts w:ascii="Arial" w:hAnsi="Arial" w:cs="Arial"/>
          <w:sz w:val="18"/>
          <w:szCs w:val="18"/>
          <w:highlight w:val="yellow"/>
        </w:rPr>
      </w:pPr>
    </w:p>
    <w:p w:rsidR="00156DFE" w:rsidRDefault="00156DFE" w:rsidP="00156DFE">
      <w:pPr>
        <w:pStyle w:val="Sinespaciado"/>
        <w:ind w:left="426"/>
        <w:rPr>
          <w:rFonts w:ascii="Arial" w:hAnsi="Arial" w:cs="Arial"/>
          <w:b/>
          <w:sz w:val="18"/>
          <w:szCs w:val="18"/>
        </w:rPr>
      </w:pPr>
      <w:r w:rsidRPr="007749DF">
        <w:rPr>
          <w:rFonts w:ascii="Arial" w:hAnsi="Arial" w:cs="Arial"/>
          <w:b/>
          <w:sz w:val="18"/>
          <w:szCs w:val="18"/>
        </w:rPr>
        <w:t>TÉCNICO DE SERVICO AD</w:t>
      </w:r>
      <w:r>
        <w:rPr>
          <w:rFonts w:ascii="Arial" w:hAnsi="Arial" w:cs="Arial"/>
          <w:b/>
          <w:sz w:val="18"/>
          <w:szCs w:val="18"/>
        </w:rPr>
        <w:t>MINISTRATIVO Y APOYO (T2TAD-001 y T2TAD-002) y DIGITADOR</w:t>
      </w:r>
      <w:r w:rsidRPr="002C5E3B">
        <w:rPr>
          <w:rFonts w:ascii="Arial" w:hAnsi="Arial" w:cs="Arial"/>
          <w:b/>
          <w:sz w:val="18"/>
          <w:szCs w:val="18"/>
        </w:rPr>
        <w:t xml:space="preserve"> (</w:t>
      </w:r>
      <w:r w:rsidRPr="009F7C01">
        <w:rPr>
          <w:rFonts w:ascii="Arial" w:hAnsi="Arial" w:cs="Arial"/>
          <w:b/>
          <w:sz w:val="18"/>
          <w:szCs w:val="18"/>
        </w:rPr>
        <w:t>T3DIG-003</w:t>
      </w:r>
      <w:r w:rsidRPr="002C5E3B">
        <w:rPr>
          <w:rFonts w:ascii="Arial" w:hAnsi="Arial" w:cs="Arial"/>
          <w:b/>
          <w:sz w:val="18"/>
          <w:szCs w:val="18"/>
        </w:rPr>
        <w:t>)</w:t>
      </w:r>
    </w:p>
    <w:p w:rsidR="00156DFE" w:rsidRPr="0014091A" w:rsidRDefault="00156DFE" w:rsidP="00156DFE">
      <w:pPr>
        <w:pStyle w:val="Sinespaciado"/>
        <w:rPr>
          <w:rFonts w:ascii="Arial" w:hAnsi="Arial" w:cs="Arial"/>
          <w:b/>
          <w:sz w:val="18"/>
          <w:szCs w:val="18"/>
          <w:highlight w:val="yellow"/>
        </w:rPr>
      </w:pPr>
    </w:p>
    <w:tbl>
      <w:tblPr>
        <w:tblStyle w:val="Tablaconcuadrcula"/>
        <w:tblW w:w="8646" w:type="dxa"/>
        <w:tblInd w:w="454" w:type="dxa"/>
        <w:tblLayout w:type="fixed"/>
        <w:tblCellMar>
          <w:left w:w="170" w:type="dxa"/>
          <w:right w:w="170" w:type="dxa"/>
        </w:tblCellMar>
        <w:tblLook w:val="04A0"/>
      </w:tblPr>
      <w:tblGrid>
        <w:gridCol w:w="3260"/>
        <w:gridCol w:w="5386"/>
      </w:tblGrid>
      <w:tr w:rsidR="00C854E8" w:rsidRPr="00156DFE" w:rsidTr="00C854E8">
        <w:trPr>
          <w:trHeight w:val="352"/>
        </w:trPr>
        <w:tc>
          <w:tcPr>
            <w:tcW w:w="3260" w:type="dxa"/>
            <w:shd w:val="clear" w:color="auto" w:fill="BFBFBF" w:themeFill="background1" w:themeFillShade="BF"/>
            <w:tcMar>
              <w:left w:w="28" w:type="dxa"/>
              <w:right w:w="28" w:type="dxa"/>
            </w:tcMar>
            <w:vAlign w:val="center"/>
          </w:tcPr>
          <w:p w:rsidR="00C854E8" w:rsidRPr="00156DFE" w:rsidRDefault="00C854E8" w:rsidP="00C854E8">
            <w:pPr>
              <w:pStyle w:val="Sinespaciado"/>
              <w:jc w:val="center"/>
              <w:rPr>
                <w:rFonts w:ascii="Arial" w:hAnsi="Arial" w:cs="Arial"/>
                <w:b/>
                <w:sz w:val="18"/>
                <w:szCs w:val="18"/>
              </w:rPr>
            </w:pPr>
            <w:r w:rsidRPr="00156DFE">
              <w:rPr>
                <w:rFonts w:ascii="Arial" w:hAnsi="Arial" w:cs="Arial"/>
                <w:b/>
                <w:sz w:val="18"/>
                <w:szCs w:val="18"/>
              </w:rPr>
              <w:t>CONDICIONES</w:t>
            </w:r>
          </w:p>
        </w:tc>
        <w:tc>
          <w:tcPr>
            <w:tcW w:w="5386" w:type="dxa"/>
            <w:shd w:val="clear" w:color="auto" w:fill="BFBFBF" w:themeFill="background1" w:themeFillShade="BF"/>
            <w:tcMar>
              <w:left w:w="28" w:type="dxa"/>
              <w:right w:w="28" w:type="dxa"/>
            </w:tcMar>
            <w:vAlign w:val="center"/>
          </w:tcPr>
          <w:p w:rsidR="00C854E8" w:rsidRPr="00156DFE" w:rsidRDefault="00C854E8" w:rsidP="00C854E8">
            <w:pPr>
              <w:pStyle w:val="Sinespaciado"/>
              <w:jc w:val="center"/>
              <w:rPr>
                <w:rFonts w:ascii="Arial" w:hAnsi="Arial" w:cs="Arial"/>
                <w:b/>
                <w:sz w:val="18"/>
                <w:szCs w:val="18"/>
              </w:rPr>
            </w:pPr>
            <w:r w:rsidRPr="00156DFE">
              <w:rPr>
                <w:rFonts w:ascii="Arial" w:hAnsi="Arial" w:cs="Arial"/>
                <w:b/>
                <w:sz w:val="18"/>
                <w:szCs w:val="18"/>
              </w:rPr>
              <w:t>DETALLE</w:t>
            </w:r>
          </w:p>
        </w:tc>
      </w:tr>
      <w:tr w:rsidR="00C854E8" w:rsidRPr="00156DFE" w:rsidTr="00C854E8">
        <w:tc>
          <w:tcPr>
            <w:tcW w:w="3260" w:type="dxa"/>
            <w:tcMar>
              <w:left w:w="28" w:type="dxa"/>
              <w:right w:w="28" w:type="dxa"/>
            </w:tcMar>
            <w:vAlign w:val="center"/>
          </w:tcPr>
          <w:p w:rsidR="00C854E8" w:rsidRPr="00156DFE" w:rsidRDefault="00C854E8" w:rsidP="00C854E8">
            <w:pPr>
              <w:pStyle w:val="Sinespaciado"/>
              <w:jc w:val="center"/>
              <w:rPr>
                <w:rFonts w:ascii="Arial" w:hAnsi="Arial" w:cs="Arial"/>
                <w:b/>
                <w:sz w:val="18"/>
                <w:szCs w:val="18"/>
              </w:rPr>
            </w:pPr>
            <w:r w:rsidRPr="00156DFE">
              <w:rPr>
                <w:rFonts w:ascii="Arial" w:hAnsi="Arial" w:cs="Arial"/>
                <w:b/>
                <w:sz w:val="18"/>
                <w:szCs w:val="18"/>
              </w:rPr>
              <w:t>Lugar de prestación del servicio</w:t>
            </w:r>
          </w:p>
        </w:tc>
        <w:tc>
          <w:tcPr>
            <w:tcW w:w="5386" w:type="dxa"/>
            <w:tcMar>
              <w:left w:w="113" w:type="dxa"/>
              <w:right w:w="113" w:type="dxa"/>
            </w:tcMar>
            <w:vAlign w:val="center"/>
          </w:tcPr>
          <w:p w:rsidR="00C854E8" w:rsidRPr="00156DFE" w:rsidRDefault="00C854E8" w:rsidP="00C854E8">
            <w:pPr>
              <w:pStyle w:val="Sinespaciado"/>
              <w:rPr>
                <w:rFonts w:ascii="Arial" w:hAnsi="Arial" w:cs="Arial"/>
                <w:sz w:val="18"/>
                <w:szCs w:val="18"/>
              </w:rPr>
            </w:pPr>
            <w:r w:rsidRPr="00156DFE">
              <w:rPr>
                <w:rFonts w:ascii="Arial" w:hAnsi="Arial" w:cs="Arial"/>
                <w:sz w:val="18"/>
                <w:szCs w:val="18"/>
              </w:rPr>
              <w:t xml:space="preserve">De acuerdo a lo especificado en el numeral </w:t>
            </w:r>
            <w:r w:rsidRPr="00156DFE">
              <w:rPr>
                <w:rFonts w:ascii="Arial" w:hAnsi="Arial" w:cs="Arial"/>
                <w:b/>
                <w:sz w:val="18"/>
                <w:szCs w:val="18"/>
              </w:rPr>
              <w:t>1. Objeto de la convocatoria.</w:t>
            </w:r>
          </w:p>
        </w:tc>
      </w:tr>
      <w:tr w:rsidR="00C854E8" w:rsidRPr="00156DFE" w:rsidTr="00C854E8">
        <w:tc>
          <w:tcPr>
            <w:tcW w:w="3260" w:type="dxa"/>
            <w:tcMar>
              <w:left w:w="28" w:type="dxa"/>
              <w:right w:w="28" w:type="dxa"/>
            </w:tcMar>
            <w:vAlign w:val="center"/>
          </w:tcPr>
          <w:p w:rsidR="00C854E8" w:rsidRPr="00156DFE" w:rsidRDefault="00C854E8" w:rsidP="00C854E8">
            <w:pPr>
              <w:pStyle w:val="Sinespaciado"/>
              <w:jc w:val="center"/>
              <w:rPr>
                <w:rFonts w:ascii="Arial" w:hAnsi="Arial" w:cs="Arial"/>
                <w:b/>
                <w:sz w:val="18"/>
                <w:szCs w:val="18"/>
              </w:rPr>
            </w:pPr>
            <w:r w:rsidRPr="00156DFE">
              <w:rPr>
                <w:rFonts w:ascii="Arial" w:hAnsi="Arial" w:cs="Arial"/>
                <w:b/>
                <w:sz w:val="18"/>
                <w:szCs w:val="18"/>
              </w:rPr>
              <w:t>Duración del contrato</w:t>
            </w:r>
          </w:p>
        </w:tc>
        <w:tc>
          <w:tcPr>
            <w:tcW w:w="5386" w:type="dxa"/>
            <w:tcMar>
              <w:left w:w="113" w:type="dxa"/>
              <w:right w:w="113" w:type="dxa"/>
            </w:tcMar>
            <w:vAlign w:val="center"/>
          </w:tcPr>
          <w:p w:rsidR="00C854E8" w:rsidRPr="00156DFE" w:rsidRDefault="00C854E8" w:rsidP="00C854E8">
            <w:pPr>
              <w:pStyle w:val="Sinespaciado"/>
              <w:tabs>
                <w:tab w:val="left" w:pos="1163"/>
              </w:tabs>
              <w:rPr>
                <w:rFonts w:ascii="Arial" w:hAnsi="Arial" w:cs="Arial"/>
                <w:sz w:val="18"/>
                <w:szCs w:val="18"/>
              </w:rPr>
            </w:pPr>
            <w:r w:rsidRPr="00156DFE">
              <w:rPr>
                <w:rFonts w:ascii="Arial" w:hAnsi="Arial" w:cs="Arial"/>
                <w:sz w:val="18"/>
                <w:szCs w:val="18"/>
              </w:rPr>
              <w:t xml:space="preserve">Inicio        : </w:t>
            </w:r>
            <w:r w:rsidR="00811CF1">
              <w:rPr>
                <w:rFonts w:ascii="Arial" w:hAnsi="Arial" w:cs="Arial"/>
                <w:sz w:val="18"/>
                <w:szCs w:val="18"/>
              </w:rPr>
              <w:t>Noviembre</w:t>
            </w:r>
            <w:r w:rsidRPr="00156DFE">
              <w:rPr>
                <w:rFonts w:ascii="Arial" w:hAnsi="Arial" w:cs="Arial"/>
                <w:sz w:val="18"/>
                <w:szCs w:val="18"/>
              </w:rPr>
              <w:t xml:space="preserve"> de 2016</w:t>
            </w:r>
          </w:p>
          <w:p w:rsidR="00C854E8" w:rsidRPr="00156DFE" w:rsidRDefault="00C854E8" w:rsidP="00127284">
            <w:pPr>
              <w:pStyle w:val="Sinespaciado"/>
              <w:tabs>
                <w:tab w:val="left" w:pos="1304"/>
              </w:tabs>
              <w:rPr>
                <w:rFonts w:ascii="Arial" w:hAnsi="Arial" w:cs="Arial"/>
                <w:sz w:val="18"/>
                <w:szCs w:val="18"/>
              </w:rPr>
            </w:pPr>
            <w:r w:rsidRPr="00156DFE">
              <w:rPr>
                <w:rFonts w:ascii="Arial" w:hAnsi="Arial" w:cs="Arial"/>
                <w:sz w:val="18"/>
                <w:szCs w:val="18"/>
              </w:rPr>
              <w:t xml:space="preserve">Término   : </w:t>
            </w:r>
            <w:r w:rsidR="00127284" w:rsidRPr="00156DFE">
              <w:rPr>
                <w:rFonts w:ascii="Arial" w:hAnsi="Arial" w:cs="Arial"/>
                <w:sz w:val="18"/>
                <w:szCs w:val="18"/>
              </w:rPr>
              <w:t>31/12/2016</w:t>
            </w:r>
            <w:r w:rsidR="00C435A9">
              <w:rPr>
                <w:rFonts w:ascii="Arial" w:hAnsi="Arial" w:cs="Arial"/>
                <w:sz w:val="18"/>
                <w:szCs w:val="18"/>
              </w:rPr>
              <w:t xml:space="preserve"> (Sujeto a renovación)</w:t>
            </w:r>
          </w:p>
        </w:tc>
      </w:tr>
      <w:tr w:rsidR="00C854E8" w:rsidRPr="00156DFE" w:rsidTr="00C854E8">
        <w:tc>
          <w:tcPr>
            <w:tcW w:w="3260" w:type="dxa"/>
            <w:tcMar>
              <w:left w:w="28" w:type="dxa"/>
              <w:right w:w="28" w:type="dxa"/>
            </w:tcMar>
            <w:vAlign w:val="center"/>
          </w:tcPr>
          <w:p w:rsidR="00C854E8" w:rsidRPr="00156DFE" w:rsidRDefault="00C854E8" w:rsidP="00C854E8">
            <w:pPr>
              <w:pStyle w:val="Sinespaciado"/>
              <w:jc w:val="center"/>
              <w:rPr>
                <w:rFonts w:ascii="Arial" w:hAnsi="Arial" w:cs="Arial"/>
                <w:b/>
                <w:sz w:val="18"/>
                <w:szCs w:val="18"/>
              </w:rPr>
            </w:pPr>
            <w:r w:rsidRPr="00156DFE">
              <w:rPr>
                <w:rFonts w:ascii="Arial" w:hAnsi="Arial" w:cs="Arial"/>
                <w:b/>
                <w:sz w:val="18"/>
                <w:szCs w:val="18"/>
              </w:rPr>
              <w:t>Retribución mensual</w:t>
            </w:r>
          </w:p>
        </w:tc>
        <w:tc>
          <w:tcPr>
            <w:tcW w:w="5386" w:type="dxa"/>
            <w:tcMar>
              <w:left w:w="113" w:type="dxa"/>
              <w:right w:w="113" w:type="dxa"/>
            </w:tcMar>
            <w:vAlign w:val="center"/>
          </w:tcPr>
          <w:p w:rsidR="00C854E8" w:rsidRPr="00156DFE" w:rsidRDefault="00C854E8" w:rsidP="00C854E8">
            <w:pPr>
              <w:pStyle w:val="Sinespaciado"/>
              <w:rPr>
                <w:rFonts w:ascii="Arial" w:hAnsi="Arial" w:cs="Arial"/>
                <w:sz w:val="18"/>
                <w:szCs w:val="18"/>
              </w:rPr>
            </w:pPr>
            <w:r w:rsidRPr="00156DFE">
              <w:rPr>
                <w:rFonts w:ascii="Arial" w:hAnsi="Arial" w:cs="Arial"/>
                <w:sz w:val="18"/>
                <w:szCs w:val="18"/>
              </w:rPr>
              <w:t xml:space="preserve">De acuerdo a lo especificado en el numeral </w:t>
            </w:r>
            <w:r w:rsidRPr="00156DFE">
              <w:rPr>
                <w:rFonts w:ascii="Arial" w:hAnsi="Arial" w:cs="Arial"/>
                <w:b/>
                <w:sz w:val="18"/>
                <w:szCs w:val="18"/>
              </w:rPr>
              <w:t>1. Objeto de la convocatoria.</w:t>
            </w:r>
          </w:p>
        </w:tc>
      </w:tr>
      <w:tr w:rsidR="00C854E8" w:rsidRPr="00156DFE" w:rsidTr="00C854E8">
        <w:trPr>
          <w:trHeight w:val="405"/>
        </w:trPr>
        <w:tc>
          <w:tcPr>
            <w:tcW w:w="3260" w:type="dxa"/>
            <w:tcMar>
              <w:left w:w="28" w:type="dxa"/>
              <w:right w:w="28" w:type="dxa"/>
            </w:tcMar>
            <w:vAlign w:val="center"/>
          </w:tcPr>
          <w:p w:rsidR="00C854E8" w:rsidRPr="00156DFE" w:rsidRDefault="00C854E8" w:rsidP="00C854E8">
            <w:pPr>
              <w:pStyle w:val="Sinespaciado"/>
              <w:jc w:val="center"/>
              <w:rPr>
                <w:rFonts w:ascii="Arial" w:hAnsi="Arial" w:cs="Arial"/>
                <w:b/>
                <w:sz w:val="18"/>
                <w:szCs w:val="18"/>
              </w:rPr>
            </w:pPr>
            <w:r w:rsidRPr="00156DFE">
              <w:rPr>
                <w:rFonts w:ascii="Arial" w:hAnsi="Arial" w:cs="Arial"/>
                <w:b/>
                <w:sz w:val="18"/>
                <w:szCs w:val="18"/>
              </w:rPr>
              <w:t>Otras condiciones del contrato</w:t>
            </w:r>
          </w:p>
        </w:tc>
        <w:tc>
          <w:tcPr>
            <w:tcW w:w="5386" w:type="dxa"/>
            <w:tcMar>
              <w:left w:w="113" w:type="dxa"/>
              <w:right w:w="113" w:type="dxa"/>
            </w:tcMar>
            <w:vAlign w:val="center"/>
          </w:tcPr>
          <w:p w:rsidR="00C854E8" w:rsidRPr="00156DFE" w:rsidRDefault="00C854E8" w:rsidP="00C854E8">
            <w:pPr>
              <w:pStyle w:val="Sinespaciado"/>
              <w:rPr>
                <w:rFonts w:ascii="Arial" w:hAnsi="Arial" w:cs="Arial"/>
                <w:sz w:val="18"/>
                <w:szCs w:val="18"/>
              </w:rPr>
            </w:pPr>
            <w:r w:rsidRPr="00156DFE">
              <w:rPr>
                <w:rFonts w:ascii="Arial" w:hAnsi="Arial" w:cs="Arial"/>
                <w:sz w:val="18"/>
                <w:szCs w:val="18"/>
              </w:rPr>
              <w:t>Disponibilidad inmediata.</w:t>
            </w:r>
          </w:p>
        </w:tc>
      </w:tr>
    </w:tbl>
    <w:p w:rsidR="00C854E8" w:rsidRPr="0014091A" w:rsidRDefault="00C854E8" w:rsidP="00C854E8">
      <w:pPr>
        <w:pStyle w:val="Sinespaciado"/>
        <w:ind w:left="426"/>
        <w:rPr>
          <w:rFonts w:ascii="Arial" w:hAnsi="Arial" w:cs="Arial"/>
          <w:b/>
          <w:sz w:val="18"/>
          <w:szCs w:val="18"/>
          <w:highlight w:val="yellow"/>
        </w:rPr>
      </w:pPr>
      <w:r w:rsidRPr="0014091A">
        <w:rPr>
          <w:rFonts w:ascii="Arial" w:hAnsi="Arial" w:cs="Arial"/>
          <w:b/>
          <w:sz w:val="18"/>
          <w:szCs w:val="18"/>
          <w:highlight w:val="yellow"/>
        </w:rPr>
        <w:t xml:space="preserve">       </w:t>
      </w:r>
    </w:p>
    <w:p w:rsidR="00C854E8" w:rsidRPr="00156DFE" w:rsidRDefault="00C854E8" w:rsidP="00DB0670">
      <w:pPr>
        <w:pStyle w:val="Sinespaciado"/>
        <w:rPr>
          <w:rFonts w:ascii="Arial" w:hAnsi="Arial" w:cs="Arial"/>
          <w:sz w:val="18"/>
          <w:szCs w:val="18"/>
        </w:rPr>
      </w:pPr>
    </w:p>
    <w:p w:rsidR="0095356E" w:rsidRPr="00156DFE" w:rsidRDefault="0095356E" w:rsidP="00B17488">
      <w:pPr>
        <w:pStyle w:val="Sinespaciado"/>
        <w:numPr>
          <w:ilvl w:val="0"/>
          <w:numId w:val="1"/>
        </w:numPr>
        <w:ind w:left="426" w:hanging="142"/>
        <w:rPr>
          <w:rFonts w:ascii="Arial" w:hAnsi="Arial" w:cs="Arial"/>
          <w:b/>
          <w:sz w:val="18"/>
          <w:szCs w:val="18"/>
        </w:rPr>
      </w:pPr>
      <w:r w:rsidRPr="00156DFE">
        <w:rPr>
          <w:rFonts w:ascii="Arial" w:hAnsi="Arial" w:cs="Arial"/>
          <w:b/>
          <w:sz w:val="18"/>
          <w:szCs w:val="18"/>
        </w:rPr>
        <w:t>MODALIDAD DE POSTULACIÓN</w:t>
      </w:r>
    </w:p>
    <w:p w:rsidR="00B40300" w:rsidRPr="00156DFE" w:rsidRDefault="00B40300" w:rsidP="00B40300">
      <w:pPr>
        <w:pStyle w:val="Sinespaciado"/>
        <w:rPr>
          <w:rFonts w:ascii="Arial" w:hAnsi="Arial" w:cs="Arial"/>
          <w:sz w:val="18"/>
          <w:szCs w:val="18"/>
        </w:rPr>
      </w:pPr>
    </w:p>
    <w:p w:rsidR="00B40300" w:rsidRPr="00156DFE" w:rsidRDefault="00B40300" w:rsidP="00E01485">
      <w:pPr>
        <w:pStyle w:val="Sinespaciado"/>
        <w:ind w:left="426"/>
        <w:jc w:val="both"/>
        <w:rPr>
          <w:rFonts w:ascii="Arial" w:hAnsi="Arial" w:cs="Arial"/>
          <w:sz w:val="18"/>
          <w:szCs w:val="18"/>
        </w:rPr>
      </w:pPr>
      <w:r w:rsidRPr="00156DFE">
        <w:rPr>
          <w:rFonts w:ascii="Arial" w:hAnsi="Arial" w:cs="Arial"/>
          <w:sz w:val="18"/>
          <w:szCs w:val="18"/>
        </w:rPr>
        <w:t xml:space="preserve">Las personas interesadas en participar en el proceso que cumplan </w:t>
      </w:r>
      <w:r w:rsidR="00264505" w:rsidRPr="00156DFE">
        <w:rPr>
          <w:rFonts w:ascii="Arial" w:hAnsi="Arial" w:cs="Arial"/>
          <w:sz w:val="18"/>
          <w:szCs w:val="18"/>
        </w:rPr>
        <w:t xml:space="preserve"> con los requisitos establecidos, deberán seguir los pasos siguientes:</w:t>
      </w:r>
    </w:p>
    <w:p w:rsidR="00264505" w:rsidRPr="00156DFE" w:rsidRDefault="00264505" w:rsidP="00E01485">
      <w:pPr>
        <w:pStyle w:val="Sinespaciado"/>
        <w:ind w:left="426"/>
        <w:jc w:val="both"/>
        <w:rPr>
          <w:rFonts w:ascii="Arial" w:hAnsi="Arial" w:cs="Arial"/>
          <w:sz w:val="18"/>
          <w:szCs w:val="18"/>
        </w:rPr>
      </w:pPr>
    </w:p>
    <w:p w:rsidR="00264505" w:rsidRPr="00156DFE" w:rsidRDefault="00264505" w:rsidP="00E01485">
      <w:pPr>
        <w:pStyle w:val="Sinespaciado"/>
        <w:numPr>
          <w:ilvl w:val="1"/>
          <w:numId w:val="6"/>
        </w:numPr>
        <w:ind w:left="709" w:hanging="283"/>
        <w:jc w:val="both"/>
        <w:rPr>
          <w:rFonts w:ascii="Arial" w:hAnsi="Arial" w:cs="Arial"/>
          <w:sz w:val="18"/>
          <w:szCs w:val="18"/>
        </w:rPr>
      </w:pPr>
      <w:r w:rsidRPr="00156DFE">
        <w:rPr>
          <w:rFonts w:ascii="Arial" w:hAnsi="Arial" w:cs="Arial"/>
          <w:sz w:val="18"/>
          <w:szCs w:val="18"/>
        </w:rPr>
        <w:t xml:space="preserve">Ingresar al link </w:t>
      </w:r>
      <w:hyperlink r:id="rId6" w:history="1">
        <w:r w:rsidRPr="00156DFE">
          <w:rPr>
            <w:rStyle w:val="Hipervnculo"/>
            <w:rFonts w:ascii="Arial" w:hAnsi="Arial" w:cs="Arial"/>
            <w:sz w:val="18"/>
            <w:szCs w:val="18"/>
          </w:rPr>
          <w:t>http://ww1.essalud.gob.pe/sisep/</w:t>
        </w:r>
      </w:hyperlink>
      <w:r w:rsidRPr="00156DFE">
        <w:rPr>
          <w:rFonts w:ascii="Arial" w:hAnsi="Arial" w:cs="Arial"/>
          <w:sz w:val="18"/>
          <w:szCs w:val="18"/>
        </w:rPr>
        <w:t xml:space="preserve"> y registrarse en el Sistema de Selección de Personal (SISEP). Culminado el registro, el sistema enviará al </w:t>
      </w:r>
      <w:r w:rsidR="00E01485" w:rsidRPr="00156DFE">
        <w:rPr>
          <w:rFonts w:ascii="Arial" w:hAnsi="Arial" w:cs="Arial"/>
          <w:sz w:val="18"/>
          <w:szCs w:val="18"/>
        </w:rPr>
        <w:t>correo</w:t>
      </w:r>
      <w:r w:rsidRPr="00156DFE">
        <w:rPr>
          <w:rFonts w:ascii="Arial" w:hAnsi="Arial" w:cs="Arial"/>
          <w:sz w:val="18"/>
          <w:szCs w:val="18"/>
        </w:rPr>
        <w:t xml:space="preserve"> electrónico consignado </w:t>
      </w:r>
      <w:r w:rsidR="00E01485" w:rsidRPr="00156DFE">
        <w:rPr>
          <w:rFonts w:ascii="Arial" w:hAnsi="Arial" w:cs="Arial"/>
          <w:sz w:val="18"/>
          <w:szCs w:val="18"/>
        </w:rPr>
        <w:t xml:space="preserve">por </w:t>
      </w:r>
      <w:r w:rsidRPr="00156DFE">
        <w:rPr>
          <w:rFonts w:ascii="Arial" w:hAnsi="Arial" w:cs="Arial"/>
          <w:sz w:val="18"/>
          <w:szCs w:val="18"/>
        </w:rPr>
        <w:t>el postulante el usuario y clave.</w:t>
      </w:r>
    </w:p>
    <w:p w:rsidR="004766EF" w:rsidRPr="00156DFE" w:rsidRDefault="004766EF" w:rsidP="004766EF">
      <w:pPr>
        <w:pStyle w:val="Sinespaciado"/>
        <w:ind w:left="709"/>
        <w:jc w:val="both"/>
        <w:rPr>
          <w:rFonts w:ascii="Arial" w:hAnsi="Arial" w:cs="Arial"/>
          <w:sz w:val="18"/>
          <w:szCs w:val="18"/>
        </w:rPr>
      </w:pPr>
    </w:p>
    <w:p w:rsidR="005C1572" w:rsidRPr="00156DFE" w:rsidRDefault="005C1572" w:rsidP="00E01485">
      <w:pPr>
        <w:pStyle w:val="Sinespaciado"/>
        <w:numPr>
          <w:ilvl w:val="1"/>
          <w:numId w:val="6"/>
        </w:numPr>
        <w:ind w:left="709" w:hanging="283"/>
        <w:jc w:val="both"/>
        <w:rPr>
          <w:rFonts w:ascii="Arial" w:hAnsi="Arial" w:cs="Arial"/>
          <w:sz w:val="18"/>
          <w:szCs w:val="18"/>
        </w:rPr>
      </w:pPr>
      <w:r w:rsidRPr="00156DFE">
        <w:rPr>
          <w:rFonts w:ascii="Arial" w:hAnsi="Arial" w:cs="Arial"/>
          <w:sz w:val="18"/>
          <w:szCs w:val="18"/>
        </w:rPr>
        <w:t>El postulante deberá ingresar al SISEP con su respectivo usuario y contraseña e iniciar su postu</w:t>
      </w:r>
      <w:r w:rsidR="00A2710E" w:rsidRPr="00156DFE">
        <w:rPr>
          <w:rFonts w:ascii="Arial" w:hAnsi="Arial" w:cs="Arial"/>
          <w:sz w:val="18"/>
          <w:szCs w:val="18"/>
        </w:rPr>
        <w:t>lación a las ofertas laborales de su interés registrando sus datos de experiencia y formación.</w:t>
      </w:r>
    </w:p>
    <w:p w:rsidR="00A2710E" w:rsidRPr="00156DFE" w:rsidRDefault="00A2710E" w:rsidP="00A2710E">
      <w:pPr>
        <w:pStyle w:val="Sinespaciado"/>
        <w:ind w:left="709"/>
        <w:jc w:val="both"/>
        <w:rPr>
          <w:rFonts w:ascii="Arial" w:hAnsi="Arial" w:cs="Arial"/>
          <w:sz w:val="18"/>
          <w:szCs w:val="18"/>
        </w:rPr>
      </w:pPr>
    </w:p>
    <w:p w:rsidR="00A2710E" w:rsidRPr="00156DFE" w:rsidRDefault="00A2710E" w:rsidP="00E01485">
      <w:pPr>
        <w:pStyle w:val="Sinespaciado"/>
        <w:numPr>
          <w:ilvl w:val="1"/>
          <w:numId w:val="6"/>
        </w:numPr>
        <w:ind w:left="709" w:hanging="283"/>
        <w:jc w:val="both"/>
        <w:rPr>
          <w:rFonts w:ascii="Arial" w:hAnsi="Arial" w:cs="Arial"/>
          <w:sz w:val="18"/>
          <w:szCs w:val="18"/>
        </w:rPr>
      </w:pPr>
      <w:r w:rsidRPr="00156DFE">
        <w:rPr>
          <w:rFonts w:ascii="Arial" w:hAnsi="Arial" w:cs="Arial"/>
          <w:sz w:val="18"/>
          <w:szCs w:val="18"/>
        </w:rPr>
        <w:t>De ser aceptada</w:t>
      </w:r>
      <w:r w:rsidR="00604E1F" w:rsidRPr="00156DFE">
        <w:rPr>
          <w:rFonts w:ascii="Arial" w:hAnsi="Arial" w:cs="Arial"/>
          <w:sz w:val="18"/>
          <w:szCs w:val="18"/>
        </w:rPr>
        <w:t xml:space="preserve"> la postulación, el sistema</w:t>
      </w:r>
      <w:r w:rsidR="009A290F" w:rsidRPr="00156DFE">
        <w:rPr>
          <w:rFonts w:ascii="Arial" w:hAnsi="Arial" w:cs="Arial"/>
          <w:sz w:val="18"/>
          <w:szCs w:val="18"/>
        </w:rPr>
        <w:t xml:space="preserve"> remitirá formatos al correo electrónico consignado por el postulante, señal que indica que la postulación ha culminado exitosamente. La información ingresada por este medio tiene carácter de Declaración Jurada, por lo que el postulante podría ser eliminado en cualquier etapa del proceso en caso se observara incumplimiento de lo señalado.</w:t>
      </w:r>
    </w:p>
    <w:p w:rsidR="00531246" w:rsidRPr="00156DFE" w:rsidRDefault="00531246" w:rsidP="00531246">
      <w:pPr>
        <w:pStyle w:val="Sinespaciado"/>
        <w:ind w:left="426"/>
        <w:jc w:val="both"/>
        <w:rPr>
          <w:rFonts w:ascii="Arial" w:hAnsi="Arial" w:cs="Arial"/>
          <w:sz w:val="18"/>
          <w:szCs w:val="18"/>
        </w:rPr>
      </w:pPr>
    </w:p>
    <w:p w:rsidR="00531246" w:rsidRPr="00156DFE" w:rsidRDefault="00531246" w:rsidP="00531246">
      <w:pPr>
        <w:pStyle w:val="Sinespaciado"/>
        <w:ind w:left="426"/>
        <w:jc w:val="both"/>
        <w:rPr>
          <w:rFonts w:ascii="Arial" w:hAnsi="Arial" w:cs="Arial"/>
          <w:sz w:val="18"/>
          <w:szCs w:val="18"/>
        </w:rPr>
      </w:pPr>
      <w:r w:rsidRPr="00156DFE">
        <w:rPr>
          <w:rFonts w:ascii="Arial" w:hAnsi="Arial" w:cs="Arial"/>
          <w:sz w:val="18"/>
          <w:szCs w:val="18"/>
        </w:rPr>
        <w:t>Cada postulante precalificado deberá imprimir los siguientes Formatos de Declaración Jurada que el sistema le envió automáticamente al postular:</w:t>
      </w:r>
    </w:p>
    <w:p w:rsidR="00531246" w:rsidRPr="00156DFE" w:rsidRDefault="00531246" w:rsidP="00531246">
      <w:pPr>
        <w:pStyle w:val="Sinespaciado"/>
        <w:ind w:left="426"/>
        <w:jc w:val="both"/>
        <w:rPr>
          <w:rFonts w:ascii="Arial" w:hAnsi="Arial" w:cs="Arial"/>
          <w:sz w:val="18"/>
          <w:szCs w:val="18"/>
        </w:rPr>
      </w:pPr>
    </w:p>
    <w:p w:rsidR="00531246" w:rsidRPr="00156DFE" w:rsidRDefault="00531246" w:rsidP="00483025">
      <w:pPr>
        <w:pStyle w:val="Sinespaciado"/>
        <w:numPr>
          <w:ilvl w:val="0"/>
          <w:numId w:val="7"/>
        </w:numPr>
        <w:ind w:left="709" w:hanging="283"/>
        <w:jc w:val="both"/>
        <w:rPr>
          <w:rFonts w:ascii="Arial" w:hAnsi="Arial" w:cs="Arial"/>
          <w:sz w:val="18"/>
          <w:szCs w:val="18"/>
        </w:rPr>
      </w:pPr>
      <w:r w:rsidRPr="00156DFE">
        <w:rPr>
          <w:rFonts w:ascii="Arial" w:hAnsi="Arial" w:cs="Arial"/>
          <w:sz w:val="18"/>
          <w:szCs w:val="18"/>
        </w:rPr>
        <w:t xml:space="preserve">Declaración Jurada de Cumplimiento de Requisitos. </w:t>
      </w:r>
      <w:r w:rsidRPr="00156DFE">
        <w:rPr>
          <w:rFonts w:ascii="Arial" w:hAnsi="Arial" w:cs="Arial"/>
          <w:b/>
          <w:sz w:val="18"/>
          <w:szCs w:val="18"/>
        </w:rPr>
        <w:t>(Formato 1)</w:t>
      </w:r>
    </w:p>
    <w:p w:rsidR="00531246" w:rsidRPr="00156DFE" w:rsidRDefault="00531246" w:rsidP="00483025">
      <w:pPr>
        <w:pStyle w:val="Sinespaciado"/>
        <w:numPr>
          <w:ilvl w:val="0"/>
          <w:numId w:val="7"/>
        </w:numPr>
        <w:ind w:left="709" w:hanging="283"/>
        <w:jc w:val="both"/>
        <w:rPr>
          <w:rFonts w:ascii="Arial" w:hAnsi="Arial" w:cs="Arial"/>
          <w:sz w:val="18"/>
          <w:szCs w:val="18"/>
        </w:rPr>
      </w:pPr>
      <w:r w:rsidRPr="00156DFE">
        <w:rPr>
          <w:rFonts w:ascii="Arial" w:hAnsi="Arial" w:cs="Arial"/>
          <w:sz w:val="18"/>
          <w:szCs w:val="18"/>
        </w:rPr>
        <w:t xml:space="preserve">Declaración Jurada sobre Impedimento y Nepotismo </w:t>
      </w:r>
      <w:r w:rsidRPr="00156DFE">
        <w:rPr>
          <w:rFonts w:ascii="Arial" w:hAnsi="Arial" w:cs="Arial"/>
          <w:b/>
          <w:sz w:val="18"/>
          <w:szCs w:val="18"/>
        </w:rPr>
        <w:t>(Formato 2)</w:t>
      </w:r>
    </w:p>
    <w:p w:rsidR="005E218F" w:rsidRPr="00156DFE" w:rsidRDefault="00531246" w:rsidP="000D3A17">
      <w:pPr>
        <w:pStyle w:val="Sinespaciado"/>
        <w:numPr>
          <w:ilvl w:val="0"/>
          <w:numId w:val="7"/>
        </w:numPr>
        <w:ind w:left="709" w:hanging="283"/>
        <w:jc w:val="both"/>
        <w:rPr>
          <w:rFonts w:ascii="Arial" w:hAnsi="Arial" w:cs="Arial"/>
          <w:sz w:val="18"/>
          <w:szCs w:val="18"/>
        </w:rPr>
      </w:pPr>
      <w:r w:rsidRPr="00156DFE">
        <w:rPr>
          <w:rFonts w:ascii="Arial" w:hAnsi="Arial" w:cs="Arial"/>
          <w:sz w:val="18"/>
          <w:szCs w:val="18"/>
        </w:rPr>
        <w:t xml:space="preserve">Declaración Jurada de Confidencialidad </w:t>
      </w:r>
      <w:r w:rsidR="00C57B31" w:rsidRPr="00156DFE">
        <w:rPr>
          <w:rFonts w:ascii="Arial" w:hAnsi="Arial" w:cs="Arial"/>
          <w:sz w:val="18"/>
          <w:szCs w:val="18"/>
        </w:rPr>
        <w:t xml:space="preserve">e Incompatibilidad </w:t>
      </w:r>
      <w:r w:rsidR="00C57B31" w:rsidRPr="00156DFE">
        <w:rPr>
          <w:rFonts w:ascii="Arial" w:hAnsi="Arial" w:cs="Arial"/>
          <w:b/>
          <w:sz w:val="18"/>
          <w:szCs w:val="18"/>
        </w:rPr>
        <w:t>(Formato 3)</w:t>
      </w:r>
    </w:p>
    <w:p w:rsidR="00C57B31" w:rsidRPr="00156DFE" w:rsidRDefault="00C57B31" w:rsidP="00483025">
      <w:pPr>
        <w:pStyle w:val="Sinespaciado"/>
        <w:numPr>
          <w:ilvl w:val="0"/>
          <w:numId w:val="7"/>
        </w:numPr>
        <w:ind w:left="709" w:hanging="283"/>
        <w:jc w:val="both"/>
        <w:rPr>
          <w:rFonts w:ascii="Arial" w:hAnsi="Arial" w:cs="Arial"/>
          <w:sz w:val="18"/>
          <w:szCs w:val="18"/>
        </w:rPr>
      </w:pPr>
      <w:r w:rsidRPr="00156DFE">
        <w:rPr>
          <w:rFonts w:ascii="Arial" w:hAnsi="Arial" w:cs="Arial"/>
          <w:sz w:val="18"/>
          <w:szCs w:val="18"/>
        </w:rPr>
        <w:t xml:space="preserve">Declaración Jurada de no registrar antecedentes penales. </w:t>
      </w:r>
      <w:r w:rsidR="00483025" w:rsidRPr="00156DFE">
        <w:rPr>
          <w:rFonts w:ascii="Arial" w:hAnsi="Arial" w:cs="Arial"/>
          <w:b/>
          <w:sz w:val="18"/>
          <w:szCs w:val="18"/>
        </w:rPr>
        <w:t xml:space="preserve">(Formato </w:t>
      </w:r>
      <w:r w:rsidR="00835789" w:rsidRPr="00156DFE">
        <w:rPr>
          <w:rFonts w:ascii="Arial" w:hAnsi="Arial" w:cs="Arial"/>
          <w:b/>
          <w:sz w:val="18"/>
          <w:szCs w:val="18"/>
        </w:rPr>
        <w:t>5</w:t>
      </w:r>
      <w:r w:rsidR="00483025" w:rsidRPr="00156DFE">
        <w:rPr>
          <w:rFonts w:ascii="Arial" w:hAnsi="Arial" w:cs="Arial"/>
          <w:b/>
          <w:sz w:val="18"/>
          <w:szCs w:val="18"/>
        </w:rPr>
        <w:t>)</w:t>
      </w:r>
    </w:p>
    <w:p w:rsidR="00483025" w:rsidRPr="00156DFE" w:rsidRDefault="00483025" w:rsidP="00531246">
      <w:pPr>
        <w:pStyle w:val="Sinespaciado"/>
        <w:ind w:left="426"/>
        <w:jc w:val="both"/>
        <w:rPr>
          <w:rFonts w:ascii="Arial" w:hAnsi="Arial" w:cs="Arial"/>
          <w:sz w:val="18"/>
          <w:szCs w:val="18"/>
        </w:rPr>
      </w:pPr>
    </w:p>
    <w:p w:rsidR="00B40300" w:rsidRPr="00156DFE" w:rsidRDefault="00B36C61" w:rsidP="00B36C61">
      <w:pPr>
        <w:pStyle w:val="Sinespaciado"/>
        <w:ind w:left="426"/>
        <w:jc w:val="both"/>
        <w:rPr>
          <w:rFonts w:ascii="Arial" w:hAnsi="Arial" w:cs="Arial"/>
          <w:sz w:val="18"/>
          <w:szCs w:val="18"/>
        </w:rPr>
      </w:pPr>
      <w:r w:rsidRPr="00156DFE">
        <w:rPr>
          <w:rFonts w:ascii="Arial" w:hAnsi="Arial" w:cs="Arial"/>
          <w:sz w:val="18"/>
          <w:szCs w:val="18"/>
        </w:rPr>
        <w:t>La citada información deberá entregarse debidamente firmada y con la impresión dactilar correspondiente, conjuntamente con la copia del D.N.I. vigente y documentos que sustentan el currículum vitae descriptivo presentado (formación, experiencia laboral y capacitación) a los miembros de la comisión respectiva durante la etapa que corresponda según lo señalado en el cronograma.</w:t>
      </w:r>
    </w:p>
    <w:p w:rsidR="00B50583" w:rsidRPr="00156DFE" w:rsidRDefault="00B50583" w:rsidP="00B36C61">
      <w:pPr>
        <w:pStyle w:val="Sinespaciado"/>
        <w:ind w:left="426"/>
        <w:jc w:val="both"/>
        <w:rPr>
          <w:rFonts w:ascii="Arial" w:hAnsi="Arial" w:cs="Arial"/>
          <w:sz w:val="18"/>
          <w:szCs w:val="18"/>
        </w:rPr>
      </w:pPr>
    </w:p>
    <w:p w:rsidR="00B50583" w:rsidRPr="00156DFE" w:rsidRDefault="00B50583" w:rsidP="00B36C61">
      <w:pPr>
        <w:pStyle w:val="Sinespaciado"/>
        <w:ind w:left="426"/>
        <w:jc w:val="both"/>
        <w:rPr>
          <w:rFonts w:ascii="Arial" w:hAnsi="Arial" w:cs="Arial"/>
          <w:sz w:val="18"/>
          <w:szCs w:val="18"/>
        </w:rPr>
      </w:pPr>
      <w:r w:rsidRPr="00156DFE">
        <w:rPr>
          <w:rFonts w:ascii="Arial" w:hAnsi="Arial" w:cs="Arial"/>
          <w:b/>
          <w:sz w:val="18"/>
          <w:szCs w:val="18"/>
        </w:rPr>
        <w:t>Nota:</w:t>
      </w:r>
      <w:r w:rsidRPr="00156DFE">
        <w:rPr>
          <w:rFonts w:ascii="Arial" w:hAnsi="Arial" w:cs="Arial"/>
          <w:sz w:val="18"/>
          <w:szCs w:val="18"/>
        </w:rPr>
        <w:t xml:space="preserve"> </w:t>
      </w:r>
      <w:r w:rsidR="00D2667C" w:rsidRPr="00156DFE">
        <w:rPr>
          <w:rFonts w:ascii="Arial" w:hAnsi="Arial" w:cs="Arial"/>
          <w:sz w:val="18"/>
          <w:szCs w:val="18"/>
        </w:rPr>
        <w:t xml:space="preserve">De manera previa a la postulación respectiva, los interesados deberán revisar la información indicada en las </w:t>
      </w:r>
      <w:r w:rsidR="00D2667C" w:rsidRPr="00156DFE">
        <w:rPr>
          <w:rFonts w:ascii="Arial" w:hAnsi="Arial" w:cs="Arial"/>
          <w:b/>
          <w:sz w:val="18"/>
          <w:szCs w:val="18"/>
        </w:rPr>
        <w:t>“consideraciones que deberá tener en cuenta para postular a los procesos de selección”</w:t>
      </w:r>
      <w:r w:rsidR="00D2667C" w:rsidRPr="00156DFE">
        <w:rPr>
          <w:rFonts w:ascii="Arial" w:hAnsi="Arial" w:cs="Arial"/>
          <w:sz w:val="18"/>
          <w:szCs w:val="18"/>
        </w:rPr>
        <w:t xml:space="preserve"> e “</w:t>
      </w:r>
      <w:r w:rsidR="00D2667C" w:rsidRPr="00156DFE">
        <w:rPr>
          <w:rFonts w:ascii="Arial" w:hAnsi="Arial" w:cs="Arial"/>
          <w:b/>
          <w:sz w:val="18"/>
          <w:szCs w:val="18"/>
        </w:rPr>
        <w:t xml:space="preserve">información </w:t>
      </w:r>
      <w:r w:rsidR="000A733A" w:rsidRPr="00156DFE">
        <w:rPr>
          <w:rFonts w:ascii="Arial" w:hAnsi="Arial" w:cs="Arial"/>
          <w:b/>
          <w:sz w:val="18"/>
          <w:szCs w:val="18"/>
        </w:rPr>
        <w:t>e instrucciones para participar en los procesos de selección para la contratación administrativa de servicios (CAS)”</w:t>
      </w:r>
      <w:r w:rsidR="004D3326" w:rsidRPr="00156DFE">
        <w:rPr>
          <w:rFonts w:ascii="Arial" w:hAnsi="Arial" w:cs="Arial"/>
          <w:sz w:val="18"/>
          <w:szCs w:val="18"/>
        </w:rPr>
        <w:t xml:space="preserve">, </w:t>
      </w:r>
      <w:r w:rsidR="0094093F" w:rsidRPr="00156DFE">
        <w:rPr>
          <w:rFonts w:ascii="Arial" w:hAnsi="Arial" w:cs="Arial"/>
          <w:sz w:val="18"/>
          <w:szCs w:val="18"/>
        </w:rPr>
        <w:t xml:space="preserve">que se encuentra ubicada en la ruta </w:t>
      </w:r>
      <w:hyperlink r:id="rId7" w:history="1">
        <w:r w:rsidR="0094093F" w:rsidRPr="00156DFE">
          <w:rPr>
            <w:rStyle w:val="Hipervnculo"/>
            <w:rFonts w:ascii="Arial" w:hAnsi="Arial" w:cs="Arial"/>
            <w:sz w:val="18"/>
            <w:szCs w:val="18"/>
          </w:rPr>
          <w:t>http://convocatorias.essalud.gob.pe</w:t>
        </w:r>
      </w:hyperlink>
      <w:r w:rsidR="0094093F" w:rsidRPr="00156DFE">
        <w:rPr>
          <w:rFonts w:ascii="Arial" w:hAnsi="Arial" w:cs="Arial"/>
          <w:sz w:val="18"/>
          <w:szCs w:val="18"/>
        </w:rPr>
        <w:t xml:space="preserve"> </w:t>
      </w:r>
    </w:p>
    <w:p w:rsidR="00B40300" w:rsidRPr="00156DFE" w:rsidRDefault="00B40300" w:rsidP="00B40300">
      <w:pPr>
        <w:pStyle w:val="Sinespaciado"/>
        <w:rPr>
          <w:rFonts w:ascii="Arial" w:hAnsi="Arial" w:cs="Arial"/>
          <w:sz w:val="18"/>
          <w:szCs w:val="18"/>
        </w:rPr>
      </w:pPr>
    </w:p>
    <w:p w:rsidR="0095356E" w:rsidRPr="00156DFE" w:rsidRDefault="00286EE9" w:rsidP="00B17488">
      <w:pPr>
        <w:pStyle w:val="Sinespaciado"/>
        <w:numPr>
          <w:ilvl w:val="0"/>
          <w:numId w:val="1"/>
        </w:numPr>
        <w:ind w:left="426" w:hanging="142"/>
        <w:rPr>
          <w:rFonts w:ascii="Arial" w:hAnsi="Arial" w:cs="Arial"/>
          <w:b/>
          <w:sz w:val="18"/>
          <w:szCs w:val="18"/>
        </w:rPr>
      </w:pPr>
      <w:r w:rsidRPr="00156DFE">
        <w:rPr>
          <w:rFonts w:ascii="Arial" w:hAnsi="Arial" w:cs="Arial"/>
          <w:b/>
          <w:sz w:val="18"/>
          <w:szCs w:val="18"/>
        </w:rPr>
        <w:t>CRONOGRAMA Y ETAPAS DEL PROCESO</w:t>
      </w:r>
    </w:p>
    <w:p w:rsidR="009B1CA8" w:rsidRPr="0014091A" w:rsidRDefault="009B1CA8" w:rsidP="009B1CA8">
      <w:pPr>
        <w:pStyle w:val="Sinespaciado"/>
        <w:rPr>
          <w:rFonts w:ascii="Arial" w:hAnsi="Arial" w:cs="Arial"/>
          <w:sz w:val="18"/>
          <w:szCs w:val="18"/>
          <w:highlight w:val="yellow"/>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977"/>
        <w:gridCol w:w="3260"/>
        <w:gridCol w:w="1842"/>
      </w:tblGrid>
      <w:tr w:rsidR="009B1CA8" w:rsidRPr="0014091A" w:rsidTr="00D27E3A">
        <w:trPr>
          <w:trHeight w:val="397"/>
        </w:trPr>
        <w:tc>
          <w:tcPr>
            <w:tcW w:w="3544" w:type="dxa"/>
            <w:gridSpan w:val="2"/>
            <w:shd w:val="clear" w:color="auto" w:fill="BFBFBF" w:themeFill="background1" w:themeFillShade="BF"/>
            <w:vAlign w:val="center"/>
          </w:tcPr>
          <w:p w:rsidR="009B1CA8" w:rsidRPr="00156DFE" w:rsidRDefault="009B1CA8" w:rsidP="005E738F">
            <w:pPr>
              <w:jc w:val="center"/>
              <w:rPr>
                <w:rFonts w:ascii="Arial" w:hAnsi="Arial" w:cs="Arial"/>
                <w:b/>
                <w:sz w:val="18"/>
                <w:szCs w:val="18"/>
                <w:lang w:val="es-MX"/>
              </w:rPr>
            </w:pPr>
            <w:r w:rsidRPr="00156DFE">
              <w:rPr>
                <w:rFonts w:ascii="Arial" w:hAnsi="Arial" w:cs="Arial"/>
                <w:b/>
                <w:sz w:val="18"/>
                <w:szCs w:val="18"/>
                <w:lang w:val="es-MX"/>
              </w:rPr>
              <w:t>ETAPAS DEL PROCESO</w:t>
            </w:r>
          </w:p>
        </w:tc>
        <w:tc>
          <w:tcPr>
            <w:tcW w:w="3260" w:type="dxa"/>
            <w:shd w:val="clear" w:color="auto" w:fill="BFBFBF" w:themeFill="background1" w:themeFillShade="BF"/>
            <w:vAlign w:val="center"/>
          </w:tcPr>
          <w:p w:rsidR="009B1CA8" w:rsidRPr="0014091A" w:rsidRDefault="009B1CA8" w:rsidP="005E738F">
            <w:pPr>
              <w:jc w:val="center"/>
              <w:rPr>
                <w:rFonts w:ascii="Arial" w:hAnsi="Arial" w:cs="Arial"/>
                <w:sz w:val="18"/>
                <w:szCs w:val="18"/>
                <w:highlight w:val="yellow"/>
                <w:lang w:val="es-MX"/>
              </w:rPr>
            </w:pPr>
            <w:r w:rsidRPr="00156DFE">
              <w:rPr>
                <w:rFonts w:ascii="Arial" w:hAnsi="Arial" w:cs="Arial"/>
                <w:b/>
                <w:sz w:val="18"/>
                <w:szCs w:val="18"/>
                <w:lang w:val="es-MX"/>
              </w:rPr>
              <w:t>FECHA Y HORA</w:t>
            </w:r>
          </w:p>
        </w:tc>
        <w:tc>
          <w:tcPr>
            <w:tcW w:w="1842" w:type="dxa"/>
            <w:shd w:val="clear" w:color="auto" w:fill="BFBFBF" w:themeFill="background1" w:themeFillShade="BF"/>
            <w:vAlign w:val="center"/>
          </w:tcPr>
          <w:p w:rsidR="009B1CA8" w:rsidRPr="00156DFE" w:rsidRDefault="009B1CA8" w:rsidP="005E738F">
            <w:pPr>
              <w:jc w:val="center"/>
              <w:rPr>
                <w:rFonts w:ascii="Arial" w:hAnsi="Arial" w:cs="Arial"/>
                <w:b/>
                <w:sz w:val="18"/>
                <w:szCs w:val="18"/>
                <w:lang w:val="es-MX"/>
              </w:rPr>
            </w:pPr>
            <w:r w:rsidRPr="00156DFE">
              <w:rPr>
                <w:rFonts w:ascii="Arial" w:hAnsi="Arial" w:cs="Arial"/>
                <w:b/>
                <w:sz w:val="18"/>
                <w:szCs w:val="18"/>
                <w:lang w:val="es-MX"/>
              </w:rPr>
              <w:t>AREA RESPONSABLE</w:t>
            </w:r>
          </w:p>
        </w:tc>
      </w:tr>
      <w:tr w:rsidR="009B1CA8" w:rsidRPr="0014091A" w:rsidTr="00D27E3A">
        <w:trPr>
          <w:trHeight w:val="255"/>
        </w:trPr>
        <w:tc>
          <w:tcPr>
            <w:tcW w:w="567" w:type="dxa"/>
            <w:vAlign w:val="center"/>
          </w:tcPr>
          <w:p w:rsidR="009B1CA8" w:rsidRPr="00156DFE" w:rsidRDefault="009B1CA8" w:rsidP="005E738F">
            <w:pPr>
              <w:jc w:val="center"/>
              <w:rPr>
                <w:rFonts w:ascii="Arial" w:hAnsi="Arial" w:cs="Arial"/>
                <w:sz w:val="18"/>
                <w:szCs w:val="18"/>
                <w:lang w:val="es-MX"/>
              </w:rPr>
            </w:pPr>
            <w:r w:rsidRPr="00156DFE">
              <w:rPr>
                <w:rFonts w:ascii="Arial" w:hAnsi="Arial" w:cs="Arial"/>
                <w:sz w:val="18"/>
                <w:szCs w:val="18"/>
                <w:lang w:val="es-MX"/>
              </w:rPr>
              <w:t>1</w:t>
            </w:r>
          </w:p>
        </w:tc>
        <w:tc>
          <w:tcPr>
            <w:tcW w:w="2977" w:type="dxa"/>
            <w:vAlign w:val="center"/>
          </w:tcPr>
          <w:p w:rsidR="009B1CA8" w:rsidRPr="00156DFE" w:rsidRDefault="009B1CA8" w:rsidP="005E738F">
            <w:pPr>
              <w:jc w:val="both"/>
              <w:rPr>
                <w:rFonts w:ascii="Arial" w:hAnsi="Arial" w:cs="Arial"/>
                <w:sz w:val="18"/>
                <w:szCs w:val="18"/>
                <w:lang w:val="es-MX"/>
              </w:rPr>
            </w:pPr>
            <w:r w:rsidRPr="00156DFE">
              <w:rPr>
                <w:rFonts w:ascii="Arial" w:hAnsi="Arial" w:cs="Arial"/>
                <w:sz w:val="18"/>
                <w:szCs w:val="18"/>
                <w:lang w:val="es-MX"/>
              </w:rPr>
              <w:t xml:space="preserve">Aprobación de </w:t>
            </w:r>
            <w:r w:rsidR="00DF52DA" w:rsidRPr="00156DFE">
              <w:rPr>
                <w:rFonts w:ascii="Arial" w:hAnsi="Arial" w:cs="Arial"/>
                <w:sz w:val="18"/>
                <w:szCs w:val="18"/>
                <w:lang w:val="es-MX"/>
              </w:rPr>
              <w:t xml:space="preserve">la </w:t>
            </w:r>
            <w:r w:rsidRPr="00156DFE">
              <w:rPr>
                <w:rFonts w:ascii="Arial" w:hAnsi="Arial" w:cs="Arial"/>
                <w:sz w:val="18"/>
                <w:szCs w:val="18"/>
                <w:lang w:val="es-MX"/>
              </w:rPr>
              <w:t xml:space="preserve">Convocatoria </w:t>
            </w:r>
          </w:p>
        </w:tc>
        <w:tc>
          <w:tcPr>
            <w:tcW w:w="3260" w:type="dxa"/>
            <w:vAlign w:val="center"/>
          </w:tcPr>
          <w:p w:rsidR="009B1CA8" w:rsidRPr="00156DFE" w:rsidRDefault="00646CA4" w:rsidP="002C1E0E">
            <w:pPr>
              <w:jc w:val="center"/>
              <w:rPr>
                <w:rFonts w:ascii="Arial" w:hAnsi="Arial" w:cs="Arial"/>
                <w:sz w:val="18"/>
                <w:szCs w:val="18"/>
                <w:lang w:val="es-MX"/>
              </w:rPr>
            </w:pPr>
            <w:r>
              <w:rPr>
                <w:rFonts w:ascii="Arial" w:hAnsi="Arial" w:cs="Arial"/>
                <w:sz w:val="18"/>
                <w:szCs w:val="18"/>
                <w:lang w:val="es-MX"/>
              </w:rPr>
              <w:t>29</w:t>
            </w:r>
            <w:r w:rsidR="00156DFE" w:rsidRPr="00156DFE">
              <w:rPr>
                <w:rFonts w:ascii="Arial" w:hAnsi="Arial" w:cs="Arial"/>
                <w:sz w:val="18"/>
                <w:szCs w:val="18"/>
                <w:lang w:val="es-MX"/>
              </w:rPr>
              <w:t xml:space="preserve"> </w:t>
            </w:r>
            <w:r w:rsidR="009B1CA8" w:rsidRPr="00156DFE">
              <w:rPr>
                <w:rFonts w:ascii="Arial" w:hAnsi="Arial" w:cs="Arial"/>
                <w:sz w:val="18"/>
                <w:szCs w:val="18"/>
                <w:lang w:val="es-MX"/>
              </w:rPr>
              <w:t xml:space="preserve">de </w:t>
            </w:r>
            <w:r w:rsidR="002C1E0E">
              <w:rPr>
                <w:rFonts w:ascii="Arial" w:hAnsi="Arial" w:cs="Arial"/>
                <w:sz w:val="18"/>
                <w:szCs w:val="18"/>
                <w:lang w:val="es-MX"/>
              </w:rPr>
              <w:t>setiembre</w:t>
            </w:r>
            <w:r w:rsidR="009B1CA8" w:rsidRPr="00156DFE">
              <w:rPr>
                <w:rFonts w:ascii="Arial" w:hAnsi="Arial" w:cs="Arial"/>
                <w:sz w:val="18"/>
                <w:szCs w:val="18"/>
                <w:lang w:val="es-MX"/>
              </w:rPr>
              <w:t xml:space="preserve"> de 201</w:t>
            </w:r>
            <w:r w:rsidR="006A3FFA" w:rsidRPr="00156DFE">
              <w:rPr>
                <w:rFonts w:ascii="Arial" w:hAnsi="Arial" w:cs="Arial"/>
                <w:sz w:val="18"/>
                <w:szCs w:val="18"/>
                <w:lang w:val="es-MX"/>
              </w:rPr>
              <w:t>6</w:t>
            </w:r>
          </w:p>
        </w:tc>
        <w:tc>
          <w:tcPr>
            <w:tcW w:w="1842" w:type="dxa"/>
            <w:vAlign w:val="center"/>
          </w:tcPr>
          <w:p w:rsidR="009B1CA8" w:rsidRPr="00156DFE" w:rsidRDefault="00132DAE" w:rsidP="005E738F">
            <w:pPr>
              <w:jc w:val="center"/>
              <w:rPr>
                <w:rFonts w:ascii="Arial" w:hAnsi="Arial" w:cs="Arial"/>
                <w:sz w:val="18"/>
                <w:szCs w:val="18"/>
                <w:lang w:val="es-MX"/>
              </w:rPr>
            </w:pPr>
            <w:r w:rsidRPr="00156DFE">
              <w:rPr>
                <w:rFonts w:ascii="Arial" w:hAnsi="Arial" w:cs="Arial"/>
                <w:sz w:val="18"/>
                <w:szCs w:val="18"/>
                <w:lang w:val="es-MX"/>
              </w:rPr>
              <w:t>SGGI</w:t>
            </w:r>
          </w:p>
        </w:tc>
      </w:tr>
      <w:tr w:rsidR="009B1CA8" w:rsidRPr="0014091A" w:rsidTr="00D27E3A">
        <w:trPr>
          <w:trHeight w:val="255"/>
        </w:trPr>
        <w:tc>
          <w:tcPr>
            <w:tcW w:w="567" w:type="dxa"/>
            <w:vAlign w:val="center"/>
          </w:tcPr>
          <w:p w:rsidR="009B1CA8" w:rsidRPr="00156DFE" w:rsidRDefault="009B1CA8" w:rsidP="005E738F">
            <w:pPr>
              <w:jc w:val="center"/>
              <w:rPr>
                <w:rFonts w:ascii="Arial" w:hAnsi="Arial" w:cs="Arial"/>
                <w:sz w:val="18"/>
                <w:szCs w:val="18"/>
                <w:lang w:val="es-MX"/>
              </w:rPr>
            </w:pPr>
            <w:r w:rsidRPr="00156DFE">
              <w:rPr>
                <w:rFonts w:ascii="Arial" w:hAnsi="Arial" w:cs="Arial"/>
                <w:sz w:val="18"/>
                <w:szCs w:val="18"/>
                <w:lang w:val="es-MX"/>
              </w:rPr>
              <w:lastRenderedPageBreak/>
              <w:t>2</w:t>
            </w:r>
          </w:p>
        </w:tc>
        <w:tc>
          <w:tcPr>
            <w:tcW w:w="2977" w:type="dxa"/>
            <w:vAlign w:val="center"/>
          </w:tcPr>
          <w:p w:rsidR="009B1CA8" w:rsidRPr="00156DFE" w:rsidRDefault="009B1CA8" w:rsidP="005E738F">
            <w:pPr>
              <w:jc w:val="both"/>
              <w:rPr>
                <w:rFonts w:ascii="Arial" w:hAnsi="Arial" w:cs="Arial"/>
                <w:color w:val="000000"/>
                <w:sz w:val="18"/>
                <w:szCs w:val="18"/>
                <w:lang w:val="es-PE" w:eastAsia="es-PE"/>
              </w:rPr>
            </w:pPr>
            <w:r w:rsidRPr="00156DFE">
              <w:rPr>
                <w:rFonts w:ascii="Arial" w:hAnsi="Arial" w:cs="Arial"/>
                <w:color w:val="000000"/>
                <w:sz w:val="18"/>
                <w:szCs w:val="18"/>
                <w:lang w:val="es-PE" w:eastAsia="es-PE"/>
              </w:rPr>
              <w:t>Publicación de la Convocatoria en el Servicio Nacional del Empleo</w:t>
            </w:r>
          </w:p>
        </w:tc>
        <w:tc>
          <w:tcPr>
            <w:tcW w:w="3260" w:type="dxa"/>
            <w:vAlign w:val="center"/>
          </w:tcPr>
          <w:p w:rsidR="009B1CA8" w:rsidRPr="00156DFE" w:rsidRDefault="009B1CA8" w:rsidP="005E738F">
            <w:pPr>
              <w:jc w:val="center"/>
              <w:rPr>
                <w:rFonts w:ascii="Arial" w:hAnsi="Arial" w:cs="Arial"/>
                <w:color w:val="000000"/>
                <w:sz w:val="18"/>
                <w:szCs w:val="18"/>
                <w:lang w:val="es-PE" w:eastAsia="es-PE"/>
              </w:rPr>
            </w:pPr>
            <w:r w:rsidRPr="00156DFE">
              <w:rPr>
                <w:rFonts w:ascii="Arial" w:hAnsi="Arial" w:cs="Arial"/>
                <w:color w:val="000000"/>
                <w:sz w:val="18"/>
                <w:szCs w:val="18"/>
                <w:lang w:val="es-PE" w:eastAsia="es-PE"/>
              </w:rPr>
              <w:t>10 días anteriores a la convocatoria</w:t>
            </w:r>
          </w:p>
        </w:tc>
        <w:tc>
          <w:tcPr>
            <w:tcW w:w="1842" w:type="dxa"/>
            <w:vAlign w:val="center"/>
          </w:tcPr>
          <w:p w:rsidR="009B1CA8" w:rsidRPr="00156DFE" w:rsidRDefault="00132DAE" w:rsidP="00132DAE">
            <w:pPr>
              <w:jc w:val="center"/>
              <w:rPr>
                <w:rFonts w:ascii="Arial" w:hAnsi="Arial" w:cs="Arial"/>
                <w:sz w:val="18"/>
                <w:szCs w:val="18"/>
                <w:lang w:val="es-MX"/>
              </w:rPr>
            </w:pPr>
            <w:r w:rsidRPr="00156DFE">
              <w:rPr>
                <w:rFonts w:ascii="Arial" w:hAnsi="Arial" w:cs="Arial"/>
                <w:sz w:val="18"/>
                <w:szCs w:val="18"/>
                <w:lang w:val="es-MX"/>
              </w:rPr>
              <w:t>SGGI</w:t>
            </w:r>
            <w:r w:rsidR="009B1CA8" w:rsidRPr="00156DFE">
              <w:rPr>
                <w:rFonts w:ascii="Arial" w:hAnsi="Arial" w:cs="Arial"/>
                <w:sz w:val="18"/>
                <w:szCs w:val="18"/>
                <w:lang w:val="es-MX"/>
              </w:rPr>
              <w:t>-</w:t>
            </w:r>
            <w:r w:rsidRPr="00156DFE">
              <w:rPr>
                <w:rFonts w:ascii="Arial" w:hAnsi="Arial" w:cs="Arial"/>
                <w:sz w:val="18"/>
                <w:szCs w:val="18"/>
                <w:lang w:val="es-MX"/>
              </w:rPr>
              <w:t>G</w:t>
            </w:r>
            <w:r w:rsidR="009B1CA8" w:rsidRPr="00156DFE">
              <w:rPr>
                <w:rFonts w:ascii="Arial" w:hAnsi="Arial" w:cs="Arial"/>
                <w:sz w:val="18"/>
                <w:szCs w:val="18"/>
                <w:lang w:val="es-MX"/>
              </w:rPr>
              <w:t>CTIC</w:t>
            </w:r>
          </w:p>
        </w:tc>
      </w:tr>
      <w:tr w:rsidR="009B1CA8" w:rsidRPr="0014091A" w:rsidTr="00D27E3A">
        <w:trPr>
          <w:trHeight w:val="183"/>
        </w:trPr>
        <w:tc>
          <w:tcPr>
            <w:tcW w:w="3544" w:type="dxa"/>
            <w:gridSpan w:val="2"/>
            <w:shd w:val="clear" w:color="auto" w:fill="BFBFBF" w:themeFill="background1" w:themeFillShade="BF"/>
            <w:vAlign w:val="center"/>
          </w:tcPr>
          <w:p w:rsidR="009B1CA8" w:rsidRPr="00156DFE" w:rsidRDefault="009B1CA8" w:rsidP="005E738F">
            <w:pPr>
              <w:jc w:val="both"/>
              <w:rPr>
                <w:rFonts w:ascii="Arial" w:hAnsi="Arial" w:cs="Arial"/>
                <w:sz w:val="18"/>
                <w:szCs w:val="18"/>
                <w:lang w:val="es-MX"/>
              </w:rPr>
            </w:pPr>
            <w:r w:rsidRPr="00156DFE">
              <w:rPr>
                <w:rFonts w:ascii="Arial" w:hAnsi="Arial" w:cs="Arial"/>
                <w:b/>
                <w:sz w:val="18"/>
                <w:szCs w:val="18"/>
                <w:lang w:val="es-MX"/>
              </w:rPr>
              <w:t>CONVOCATORIA</w:t>
            </w:r>
          </w:p>
        </w:tc>
        <w:tc>
          <w:tcPr>
            <w:tcW w:w="5102" w:type="dxa"/>
            <w:gridSpan w:val="2"/>
            <w:shd w:val="clear" w:color="auto" w:fill="BFBFBF" w:themeFill="background1" w:themeFillShade="BF"/>
            <w:vAlign w:val="center"/>
          </w:tcPr>
          <w:p w:rsidR="009B1CA8" w:rsidRPr="00156DFE" w:rsidRDefault="009B1CA8" w:rsidP="005E738F">
            <w:pPr>
              <w:jc w:val="both"/>
              <w:rPr>
                <w:rFonts w:ascii="Arial" w:hAnsi="Arial" w:cs="Arial"/>
                <w:sz w:val="18"/>
                <w:szCs w:val="18"/>
                <w:lang w:val="es-MX"/>
              </w:rPr>
            </w:pPr>
          </w:p>
        </w:tc>
      </w:tr>
      <w:tr w:rsidR="009B1CA8" w:rsidRPr="0014091A" w:rsidTr="00D27E3A">
        <w:tc>
          <w:tcPr>
            <w:tcW w:w="567" w:type="dxa"/>
            <w:vAlign w:val="center"/>
          </w:tcPr>
          <w:p w:rsidR="009B1CA8" w:rsidRPr="00156DFE" w:rsidRDefault="009B1CA8" w:rsidP="005E738F">
            <w:pPr>
              <w:jc w:val="center"/>
              <w:rPr>
                <w:rFonts w:ascii="Arial" w:hAnsi="Arial" w:cs="Arial"/>
                <w:sz w:val="18"/>
                <w:szCs w:val="18"/>
                <w:lang w:val="es-MX"/>
              </w:rPr>
            </w:pPr>
            <w:r w:rsidRPr="00156DFE">
              <w:rPr>
                <w:rFonts w:ascii="Arial" w:hAnsi="Arial" w:cs="Arial"/>
                <w:sz w:val="18"/>
                <w:szCs w:val="18"/>
                <w:lang w:val="es-MX"/>
              </w:rPr>
              <w:t>3</w:t>
            </w:r>
          </w:p>
        </w:tc>
        <w:tc>
          <w:tcPr>
            <w:tcW w:w="2977" w:type="dxa"/>
            <w:vAlign w:val="center"/>
          </w:tcPr>
          <w:p w:rsidR="009B1CA8" w:rsidRPr="00156DFE" w:rsidRDefault="009B1CA8" w:rsidP="005E738F">
            <w:pPr>
              <w:jc w:val="both"/>
              <w:rPr>
                <w:rFonts w:ascii="Arial" w:hAnsi="Arial" w:cs="Arial"/>
                <w:sz w:val="18"/>
                <w:szCs w:val="18"/>
                <w:lang w:val="es-MX"/>
              </w:rPr>
            </w:pPr>
            <w:r w:rsidRPr="00156DFE">
              <w:rPr>
                <w:rFonts w:ascii="Arial" w:hAnsi="Arial" w:cs="Arial"/>
                <w:sz w:val="18"/>
                <w:szCs w:val="18"/>
                <w:lang w:val="es-MX"/>
              </w:rPr>
              <w:t>Publicación en la página Web institucional y marquesinas informativas</w:t>
            </w:r>
          </w:p>
        </w:tc>
        <w:tc>
          <w:tcPr>
            <w:tcW w:w="3260" w:type="dxa"/>
            <w:vAlign w:val="center"/>
          </w:tcPr>
          <w:p w:rsidR="009B1CA8" w:rsidRPr="009A4FCB" w:rsidRDefault="006B6D44" w:rsidP="009A4FCB">
            <w:pPr>
              <w:jc w:val="center"/>
              <w:rPr>
                <w:rFonts w:ascii="Arial" w:hAnsi="Arial" w:cs="Arial"/>
                <w:sz w:val="18"/>
                <w:szCs w:val="18"/>
                <w:lang w:val="es-MX"/>
              </w:rPr>
            </w:pPr>
            <w:r>
              <w:rPr>
                <w:rFonts w:ascii="Arial" w:hAnsi="Arial" w:cs="Arial"/>
                <w:sz w:val="18"/>
                <w:szCs w:val="18"/>
                <w:lang w:val="es-MX"/>
              </w:rPr>
              <w:t>13</w:t>
            </w:r>
            <w:r w:rsidR="009B1CA8" w:rsidRPr="009A4FCB">
              <w:rPr>
                <w:rFonts w:ascii="Arial" w:hAnsi="Arial" w:cs="Arial"/>
                <w:sz w:val="18"/>
                <w:szCs w:val="18"/>
                <w:lang w:val="es-MX"/>
              </w:rPr>
              <w:t xml:space="preserve"> de </w:t>
            </w:r>
            <w:r w:rsidR="009A4FCB" w:rsidRPr="009A4FCB">
              <w:rPr>
                <w:rFonts w:ascii="Arial" w:hAnsi="Arial" w:cs="Arial"/>
                <w:sz w:val="18"/>
                <w:szCs w:val="18"/>
                <w:lang w:val="es-MX"/>
              </w:rPr>
              <w:t>octubre</w:t>
            </w:r>
            <w:r w:rsidR="009B1CA8" w:rsidRPr="009A4FCB">
              <w:rPr>
                <w:rFonts w:ascii="Arial" w:hAnsi="Arial" w:cs="Arial"/>
                <w:sz w:val="18"/>
                <w:szCs w:val="18"/>
                <w:lang w:val="es-MX"/>
              </w:rPr>
              <w:t xml:space="preserve"> de 201</w:t>
            </w:r>
            <w:r w:rsidR="006A3FFA" w:rsidRPr="009A4FCB">
              <w:rPr>
                <w:rFonts w:ascii="Arial" w:hAnsi="Arial" w:cs="Arial"/>
                <w:sz w:val="18"/>
                <w:szCs w:val="18"/>
                <w:lang w:val="es-MX"/>
              </w:rPr>
              <w:t>6</w:t>
            </w:r>
          </w:p>
        </w:tc>
        <w:tc>
          <w:tcPr>
            <w:tcW w:w="1842" w:type="dxa"/>
            <w:vAlign w:val="center"/>
          </w:tcPr>
          <w:p w:rsidR="009B1CA8" w:rsidRPr="00156DFE" w:rsidRDefault="00132DAE" w:rsidP="00132DAE">
            <w:pPr>
              <w:jc w:val="center"/>
              <w:rPr>
                <w:rFonts w:ascii="Arial" w:hAnsi="Arial" w:cs="Arial"/>
                <w:sz w:val="18"/>
                <w:szCs w:val="18"/>
                <w:lang w:val="es-MX"/>
              </w:rPr>
            </w:pPr>
            <w:r w:rsidRPr="00156DFE">
              <w:rPr>
                <w:rFonts w:ascii="Arial" w:hAnsi="Arial" w:cs="Arial"/>
                <w:sz w:val="18"/>
                <w:szCs w:val="18"/>
                <w:lang w:val="es-MX"/>
              </w:rPr>
              <w:t>SGGI – G</w:t>
            </w:r>
            <w:r w:rsidR="009B1CA8" w:rsidRPr="00156DFE">
              <w:rPr>
                <w:rFonts w:ascii="Arial" w:hAnsi="Arial" w:cs="Arial"/>
                <w:sz w:val="18"/>
                <w:szCs w:val="18"/>
                <w:lang w:val="es-MX"/>
              </w:rPr>
              <w:t>CTIC</w:t>
            </w:r>
          </w:p>
        </w:tc>
      </w:tr>
      <w:tr w:rsidR="009B1CA8" w:rsidRPr="0014091A" w:rsidTr="00C45E6A">
        <w:trPr>
          <w:trHeight w:val="412"/>
        </w:trPr>
        <w:tc>
          <w:tcPr>
            <w:tcW w:w="567" w:type="dxa"/>
            <w:vAlign w:val="center"/>
          </w:tcPr>
          <w:p w:rsidR="009B1CA8" w:rsidRPr="00156DFE" w:rsidRDefault="009B1CA8" w:rsidP="005E738F">
            <w:pPr>
              <w:jc w:val="center"/>
              <w:rPr>
                <w:rFonts w:ascii="Arial" w:hAnsi="Arial" w:cs="Arial"/>
                <w:sz w:val="18"/>
                <w:szCs w:val="18"/>
                <w:lang w:val="es-MX"/>
              </w:rPr>
            </w:pPr>
            <w:r w:rsidRPr="00156DFE">
              <w:rPr>
                <w:rFonts w:ascii="Arial" w:hAnsi="Arial" w:cs="Arial"/>
                <w:sz w:val="18"/>
                <w:szCs w:val="18"/>
                <w:lang w:val="es-MX"/>
              </w:rPr>
              <w:t>4</w:t>
            </w:r>
          </w:p>
        </w:tc>
        <w:tc>
          <w:tcPr>
            <w:tcW w:w="2977" w:type="dxa"/>
            <w:vAlign w:val="center"/>
          </w:tcPr>
          <w:p w:rsidR="00C57C2E" w:rsidRPr="00156DFE" w:rsidRDefault="009B1CA8" w:rsidP="005E738F">
            <w:pPr>
              <w:jc w:val="both"/>
              <w:rPr>
                <w:rFonts w:ascii="Arial" w:hAnsi="Arial" w:cs="Arial"/>
                <w:sz w:val="18"/>
                <w:szCs w:val="18"/>
                <w:lang w:val="es-MX"/>
              </w:rPr>
            </w:pPr>
            <w:r w:rsidRPr="00156DFE">
              <w:rPr>
                <w:rFonts w:ascii="Arial" w:hAnsi="Arial" w:cs="Arial"/>
                <w:sz w:val="18"/>
                <w:szCs w:val="18"/>
                <w:lang w:val="es-MX"/>
              </w:rPr>
              <w:t>Inscripción a través del Sistema de Selección de Personal(SISEP)</w:t>
            </w:r>
          </w:p>
          <w:p w:rsidR="006607A3" w:rsidRPr="00156DFE" w:rsidRDefault="006607A3" w:rsidP="005E738F">
            <w:pPr>
              <w:jc w:val="both"/>
              <w:rPr>
                <w:rFonts w:ascii="Arial" w:hAnsi="Arial" w:cs="Arial"/>
                <w:sz w:val="18"/>
                <w:szCs w:val="18"/>
                <w:lang w:val="es-MX"/>
              </w:rPr>
            </w:pPr>
          </w:p>
          <w:p w:rsidR="00C57C2E" w:rsidRPr="00156DFE" w:rsidRDefault="008340BC" w:rsidP="005E738F">
            <w:pPr>
              <w:jc w:val="both"/>
              <w:rPr>
                <w:rFonts w:ascii="Arial" w:hAnsi="Arial" w:cs="Arial"/>
                <w:sz w:val="18"/>
                <w:szCs w:val="18"/>
                <w:lang w:val="es-MX"/>
              </w:rPr>
            </w:pPr>
            <w:hyperlink r:id="rId8" w:history="1">
              <w:r w:rsidR="002811B0" w:rsidRPr="00156DFE">
                <w:rPr>
                  <w:rStyle w:val="Hipervnculo"/>
                  <w:rFonts w:ascii="Arial" w:hAnsi="Arial" w:cs="Arial"/>
                  <w:sz w:val="18"/>
                  <w:szCs w:val="18"/>
                  <w:lang w:val="es-MX"/>
                </w:rPr>
                <w:t>https://ww1.essalud.gob.pe/sisep/postular_oportunidades.htm</w:t>
              </w:r>
            </w:hyperlink>
            <w:r w:rsidR="002811B0" w:rsidRPr="00156DFE">
              <w:rPr>
                <w:rFonts w:ascii="Arial" w:hAnsi="Arial" w:cs="Arial"/>
                <w:sz w:val="18"/>
                <w:szCs w:val="18"/>
                <w:lang w:val="es-MX"/>
              </w:rPr>
              <w:t xml:space="preserve"> </w:t>
            </w:r>
          </w:p>
        </w:tc>
        <w:tc>
          <w:tcPr>
            <w:tcW w:w="3260" w:type="dxa"/>
            <w:vAlign w:val="center"/>
          </w:tcPr>
          <w:p w:rsidR="009B1CA8" w:rsidRPr="009A4FCB" w:rsidRDefault="006B6D44" w:rsidP="00217893">
            <w:pPr>
              <w:jc w:val="center"/>
              <w:rPr>
                <w:rFonts w:ascii="Arial" w:hAnsi="Arial" w:cs="Arial"/>
                <w:sz w:val="18"/>
                <w:szCs w:val="18"/>
                <w:lang w:val="es-MX"/>
              </w:rPr>
            </w:pPr>
            <w:r>
              <w:rPr>
                <w:rFonts w:ascii="Arial" w:hAnsi="Arial" w:cs="Arial"/>
                <w:sz w:val="18"/>
                <w:szCs w:val="18"/>
                <w:lang w:val="es-MX"/>
              </w:rPr>
              <w:t>19</w:t>
            </w:r>
            <w:r w:rsidR="00C45E6A" w:rsidRPr="009A4FCB">
              <w:rPr>
                <w:rFonts w:ascii="Arial" w:hAnsi="Arial" w:cs="Arial"/>
                <w:sz w:val="18"/>
                <w:szCs w:val="18"/>
                <w:lang w:val="es-MX"/>
              </w:rPr>
              <w:t xml:space="preserve"> a</w:t>
            </w:r>
            <w:r w:rsidR="006A3FFA" w:rsidRPr="009A4FCB">
              <w:rPr>
                <w:rFonts w:ascii="Arial" w:hAnsi="Arial" w:cs="Arial"/>
                <w:sz w:val="18"/>
                <w:szCs w:val="18"/>
                <w:lang w:val="es-MX"/>
              </w:rPr>
              <w:t xml:space="preserve">l </w:t>
            </w:r>
            <w:r>
              <w:rPr>
                <w:rFonts w:ascii="Arial" w:hAnsi="Arial" w:cs="Arial"/>
                <w:sz w:val="18"/>
                <w:szCs w:val="18"/>
                <w:lang w:val="es-MX"/>
              </w:rPr>
              <w:t>24</w:t>
            </w:r>
            <w:r w:rsidR="00B6397C" w:rsidRPr="009A4FCB">
              <w:rPr>
                <w:rFonts w:ascii="Arial" w:hAnsi="Arial" w:cs="Arial"/>
                <w:sz w:val="18"/>
                <w:szCs w:val="18"/>
                <w:lang w:val="es-MX"/>
              </w:rPr>
              <w:t xml:space="preserve"> </w:t>
            </w:r>
            <w:r w:rsidR="009B1CA8" w:rsidRPr="009A4FCB">
              <w:rPr>
                <w:rFonts w:ascii="Arial" w:hAnsi="Arial" w:cs="Arial"/>
                <w:sz w:val="18"/>
                <w:szCs w:val="18"/>
                <w:lang w:val="es-MX"/>
              </w:rPr>
              <w:t xml:space="preserve">de </w:t>
            </w:r>
            <w:r w:rsidR="009A4FCB" w:rsidRPr="009A4FCB">
              <w:rPr>
                <w:rFonts w:ascii="Arial" w:hAnsi="Arial" w:cs="Arial"/>
                <w:sz w:val="18"/>
                <w:szCs w:val="18"/>
                <w:lang w:val="es-MX"/>
              </w:rPr>
              <w:t>octubre</w:t>
            </w:r>
            <w:r w:rsidR="00254742" w:rsidRPr="009A4FCB">
              <w:rPr>
                <w:rFonts w:ascii="Arial" w:hAnsi="Arial" w:cs="Arial"/>
                <w:sz w:val="18"/>
                <w:szCs w:val="18"/>
                <w:lang w:val="es-MX"/>
              </w:rPr>
              <w:t xml:space="preserve"> </w:t>
            </w:r>
            <w:r w:rsidR="009B1CA8" w:rsidRPr="009A4FCB">
              <w:rPr>
                <w:rFonts w:ascii="Arial" w:hAnsi="Arial" w:cs="Arial"/>
                <w:sz w:val="18"/>
                <w:szCs w:val="18"/>
                <w:lang w:val="es-MX"/>
              </w:rPr>
              <w:t>de 201</w:t>
            </w:r>
            <w:r w:rsidR="006A3FFA" w:rsidRPr="009A4FCB">
              <w:rPr>
                <w:rFonts w:ascii="Arial" w:hAnsi="Arial" w:cs="Arial"/>
                <w:sz w:val="18"/>
                <w:szCs w:val="18"/>
                <w:lang w:val="es-MX"/>
              </w:rPr>
              <w:t>6</w:t>
            </w:r>
          </w:p>
        </w:tc>
        <w:tc>
          <w:tcPr>
            <w:tcW w:w="1842" w:type="dxa"/>
            <w:vAlign w:val="center"/>
          </w:tcPr>
          <w:p w:rsidR="009B1CA8" w:rsidRPr="00156DFE" w:rsidRDefault="00132DAE" w:rsidP="00132DAE">
            <w:pPr>
              <w:jc w:val="center"/>
              <w:rPr>
                <w:rFonts w:ascii="Arial" w:hAnsi="Arial" w:cs="Arial"/>
                <w:sz w:val="18"/>
                <w:szCs w:val="18"/>
                <w:lang w:val="es-MX"/>
              </w:rPr>
            </w:pPr>
            <w:r w:rsidRPr="00156DFE">
              <w:rPr>
                <w:rFonts w:ascii="Arial" w:hAnsi="Arial" w:cs="Arial"/>
                <w:sz w:val="18"/>
                <w:szCs w:val="18"/>
                <w:lang w:val="es-MX"/>
              </w:rPr>
              <w:t>SGGI – G</w:t>
            </w:r>
            <w:r w:rsidR="009B1CA8" w:rsidRPr="00156DFE">
              <w:rPr>
                <w:rFonts w:ascii="Arial" w:hAnsi="Arial" w:cs="Arial"/>
                <w:sz w:val="18"/>
                <w:szCs w:val="18"/>
                <w:lang w:val="es-MX"/>
              </w:rPr>
              <w:t>CTIC</w:t>
            </w:r>
          </w:p>
        </w:tc>
      </w:tr>
      <w:tr w:rsidR="009B1CA8" w:rsidRPr="0014091A" w:rsidTr="00D27E3A">
        <w:trPr>
          <w:trHeight w:val="281"/>
        </w:trPr>
        <w:tc>
          <w:tcPr>
            <w:tcW w:w="3544" w:type="dxa"/>
            <w:gridSpan w:val="2"/>
            <w:shd w:val="clear" w:color="auto" w:fill="BFBFBF" w:themeFill="background1" w:themeFillShade="BF"/>
            <w:vAlign w:val="center"/>
          </w:tcPr>
          <w:p w:rsidR="009B1CA8" w:rsidRPr="00156DFE" w:rsidRDefault="009B1CA8" w:rsidP="005E738F">
            <w:pPr>
              <w:jc w:val="both"/>
              <w:rPr>
                <w:rFonts w:ascii="Arial" w:hAnsi="Arial" w:cs="Arial"/>
                <w:sz w:val="18"/>
                <w:szCs w:val="18"/>
                <w:lang w:val="es-MX"/>
              </w:rPr>
            </w:pPr>
            <w:r w:rsidRPr="00156DFE">
              <w:rPr>
                <w:rFonts w:ascii="Arial" w:hAnsi="Arial" w:cs="Arial"/>
                <w:b/>
                <w:sz w:val="18"/>
                <w:szCs w:val="18"/>
                <w:lang w:val="es-MX"/>
              </w:rPr>
              <w:t>SELECCIÓN</w:t>
            </w:r>
          </w:p>
        </w:tc>
        <w:tc>
          <w:tcPr>
            <w:tcW w:w="5102" w:type="dxa"/>
            <w:gridSpan w:val="2"/>
            <w:shd w:val="clear" w:color="auto" w:fill="BFBFBF" w:themeFill="background1" w:themeFillShade="BF"/>
            <w:vAlign w:val="center"/>
          </w:tcPr>
          <w:p w:rsidR="009B1CA8" w:rsidRPr="00156DFE" w:rsidRDefault="009B1CA8" w:rsidP="005E738F">
            <w:pPr>
              <w:jc w:val="both"/>
              <w:rPr>
                <w:rFonts w:ascii="Arial" w:hAnsi="Arial" w:cs="Arial"/>
                <w:sz w:val="18"/>
                <w:szCs w:val="18"/>
                <w:lang w:val="es-MX"/>
              </w:rPr>
            </w:pPr>
          </w:p>
        </w:tc>
      </w:tr>
      <w:tr w:rsidR="009B1CA8" w:rsidRPr="0014091A" w:rsidTr="00D27E3A">
        <w:trPr>
          <w:trHeight w:val="210"/>
        </w:trPr>
        <w:tc>
          <w:tcPr>
            <w:tcW w:w="567" w:type="dxa"/>
            <w:vAlign w:val="center"/>
          </w:tcPr>
          <w:p w:rsidR="009B1CA8" w:rsidRPr="00156DFE" w:rsidRDefault="009B1CA8" w:rsidP="005E738F">
            <w:pPr>
              <w:jc w:val="center"/>
              <w:rPr>
                <w:rFonts w:ascii="Arial" w:hAnsi="Arial" w:cs="Arial"/>
                <w:sz w:val="18"/>
                <w:szCs w:val="18"/>
                <w:lang w:val="es-MX"/>
              </w:rPr>
            </w:pPr>
            <w:r w:rsidRPr="00156DFE">
              <w:rPr>
                <w:rFonts w:ascii="Arial" w:hAnsi="Arial" w:cs="Arial"/>
                <w:sz w:val="18"/>
                <w:szCs w:val="18"/>
                <w:lang w:val="es-MX"/>
              </w:rPr>
              <w:t>5</w:t>
            </w:r>
          </w:p>
        </w:tc>
        <w:tc>
          <w:tcPr>
            <w:tcW w:w="2977" w:type="dxa"/>
            <w:vAlign w:val="center"/>
          </w:tcPr>
          <w:p w:rsidR="009B1CA8" w:rsidRPr="00156DFE" w:rsidRDefault="009B1CA8" w:rsidP="005E738F">
            <w:pPr>
              <w:jc w:val="both"/>
              <w:rPr>
                <w:rFonts w:ascii="Arial" w:hAnsi="Arial" w:cs="Arial"/>
                <w:sz w:val="18"/>
                <w:szCs w:val="18"/>
                <w:lang w:val="es-MX"/>
              </w:rPr>
            </w:pPr>
            <w:r w:rsidRPr="00156DFE">
              <w:rPr>
                <w:rFonts w:ascii="Arial" w:hAnsi="Arial" w:cs="Arial"/>
                <w:sz w:val="18"/>
                <w:szCs w:val="18"/>
                <w:lang w:val="es-MX"/>
              </w:rPr>
              <w:t>Resultados de Precalificación Curricular según Información del SISEP</w:t>
            </w:r>
          </w:p>
        </w:tc>
        <w:tc>
          <w:tcPr>
            <w:tcW w:w="3260" w:type="dxa"/>
            <w:vAlign w:val="center"/>
          </w:tcPr>
          <w:p w:rsidR="009B1CA8" w:rsidRPr="009A4FCB" w:rsidRDefault="006B6D44" w:rsidP="005E738F">
            <w:pPr>
              <w:jc w:val="center"/>
              <w:rPr>
                <w:rFonts w:ascii="Arial" w:hAnsi="Arial" w:cs="Arial"/>
                <w:sz w:val="18"/>
                <w:szCs w:val="18"/>
                <w:lang w:val="es-MX"/>
              </w:rPr>
            </w:pPr>
            <w:r>
              <w:rPr>
                <w:rFonts w:ascii="Arial" w:hAnsi="Arial" w:cs="Arial"/>
                <w:sz w:val="18"/>
                <w:szCs w:val="18"/>
                <w:lang w:val="es-MX"/>
              </w:rPr>
              <w:t>25</w:t>
            </w:r>
            <w:r w:rsidR="009B1CA8" w:rsidRPr="009A4FCB">
              <w:rPr>
                <w:rFonts w:ascii="Arial" w:hAnsi="Arial" w:cs="Arial"/>
                <w:sz w:val="18"/>
                <w:szCs w:val="18"/>
                <w:lang w:val="es-MX"/>
              </w:rPr>
              <w:t xml:space="preserve"> de </w:t>
            </w:r>
            <w:r w:rsidR="009A4FCB" w:rsidRPr="009A4FCB">
              <w:rPr>
                <w:rFonts w:ascii="Arial" w:hAnsi="Arial" w:cs="Arial"/>
                <w:sz w:val="18"/>
                <w:szCs w:val="18"/>
                <w:lang w:val="es-MX"/>
              </w:rPr>
              <w:t>octubre</w:t>
            </w:r>
            <w:r w:rsidR="00217893" w:rsidRPr="009A4FCB">
              <w:rPr>
                <w:rFonts w:ascii="Arial" w:hAnsi="Arial" w:cs="Arial"/>
                <w:sz w:val="18"/>
                <w:szCs w:val="18"/>
                <w:lang w:val="es-MX"/>
              </w:rPr>
              <w:t xml:space="preserve"> </w:t>
            </w:r>
            <w:r w:rsidR="009B1CA8" w:rsidRPr="009A4FCB">
              <w:rPr>
                <w:rFonts w:ascii="Arial" w:hAnsi="Arial" w:cs="Arial"/>
                <w:sz w:val="18"/>
                <w:szCs w:val="18"/>
                <w:lang w:val="es-MX"/>
              </w:rPr>
              <w:t>de 201</w:t>
            </w:r>
            <w:r w:rsidR="00190E96" w:rsidRPr="009A4FCB">
              <w:rPr>
                <w:rFonts w:ascii="Arial" w:hAnsi="Arial" w:cs="Arial"/>
                <w:sz w:val="18"/>
                <w:szCs w:val="18"/>
                <w:lang w:val="es-MX"/>
              </w:rPr>
              <w:t>6</w:t>
            </w:r>
          </w:p>
          <w:p w:rsidR="009B1CA8" w:rsidRPr="009A4FCB" w:rsidRDefault="009B1CA8" w:rsidP="00FA244A">
            <w:pPr>
              <w:jc w:val="center"/>
              <w:rPr>
                <w:rFonts w:ascii="Arial" w:hAnsi="Arial" w:cs="Arial"/>
                <w:sz w:val="18"/>
                <w:szCs w:val="18"/>
                <w:lang w:val="es-MX"/>
              </w:rPr>
            </w:pPr>
            <w:r w:rsidRPr="009A4FCB">
              <w:rPr>
                <w:rFonts w:ascii="Arial" w:hAnsi="Arial" w:cs="Arial"/>
                <w:sz w:val="18"/>
                <w:szCs w:val="18"/>
                <w:lang w:val="es-MX"/>
              </w:rPr>
              <w:t xml:space="preserve">a partir de las 16:00 horas en las </w:t>
            </w:r>
            <w:r w:rsidR="00B64981" w:rsidRPr="009A4FCB">
              <w:rPr>
                <w:rFonts w:ascii="Arial" w:hAnsi="Arial" w:cs="Arial"/>
                <w:sz w:val="18"/>
                <w:szCs w:val="18"/>
                <w:lang w:val="es-MX"/>
              </w:rPr>
              <w:t xml:space="preserve">marquesinas informativas </w:t>
            </w:r>
            <w:r w:rsidR="00FA244A" w:rsidRPr="009A4FCB">
              <w:rPr>
                <w:rFonts w:ascii="Arial" w:hAnsi="Arial" w:cs="Arial"/>
                <w:sz w:val="18"/>
                <w:szCs w:val="18"/>
                <w:lang w:val="es-MX"/>
              </w:rPr>
              <w:t>de la Sede Central</w:t>
            </w:r>
            <w:r w:rsidR="00B64981" w:rsidRPr="009A4FCB">
              <w:rPr>
                <w:rFonts w:ascii="Arial" w:hAnsi="Arial" w:cs="Arial"/>
                <w:sz w:val="18"/>
                <w:szCs w:val="18"/>
                <w:lang w:val="es-MX"/>
              </w:rPr>
              <w:t xml:space="preserve"> </w:t>
            </w:r>
            <w:r w:rsidR="00E15B31" w:rsidRPr="009A4FCB">
              <w:rPr>
                <w:rFonts w:ascii="Arial" w:hAnsi="Arial" w:cs="Arial"/>
                <w:sz w:val="18"/>
                <w:szCs w:val="18"/>
              </w:rPr>
              <w:t>y en la página Web Institucional</w:t>
            </w:r>
          </w:p>
        </w:tc>
        <w:tc>
          <w:tcPr>
            <w:tcW w:w="1842" w:type="dxa"/>
            <w:vAlign w:val="center"/>
          </w:tcPr>
          <w:p w:rsidR="009B1CA8" w:rsidRPr="00156DFE" w:rsidRDefault="00132DAE" w:rsidP="00E428C1">
            <w:pPr>
              <w:jc w:val="center"/>
              <w:rPr>
                <w:rFonts w:ascii="Arial" w:hAnsi="Arial" w:cs="Arial"/>
                <w:color w:val="000000"/>
                <w:sz w:val="18"/>
                <w:szCs w:val="18"/>
                <w:lang w:val="es-PE"/>
              </w:rPr>
            </w:pPr>
            <w:r w:rsidRPr="00156DFE">
              <w:rPr>
                <w:rFonts w:ascii="Arial" w:hAnsi="Arial" w:cs="Arial"/>
                <w:color w:val="000000"/>
                <w:sz w:val="18"/>
                <w:szCs w:val="18"/>
                <w:lang w:val="es-PE"/>
              </w:rPr>
              <w:t>SGGI</w:t>
            </w:r>
            <w:r w:rsidR="009B1CA8" w:rsidRPr="00156DFE">
              <w:rPr>
                <w:rFonts w:ascii="Arial" w:hAnsi="Arial" w:cs="Arial"/>
                <w:color w:val="000000"/>
                <w:sz w:val="18"/>
                <w:szCs w:val="18"/>
                <w:lang w:val="es-PE"/>
              </w:rPr>
              <w:t xml:space="preserve"> – </w:t>
            </w:r>
            <w:r w:rsidRPr="00156DFE">
              <w:rPr>
                <w:rFonts w:ascii="Arial" w:hAnsi="Arial" w:cs="Arial"/>
                <w:color w:val="000000"/>
                <w:sz w:val="18"/>
                <w:szCs w:val="18"/>
                <w:lang w:val="es-PE"/>
              </w:rPr>
              <w:t>G</w:t>
            </w:r>
            <w:r w:rsidR="009B1CA8" w:rsidRPr="00156DFE">
              <w:rPr>
                <w:rFonts w:ascii="Arial" w:hAnsi="Arial" w:cs="Arial"/>
                <w:color w:val="000000"/>
                <w:sz w:val="18"/>
                <w:szCs w:val="18"/>
                <w:lang w:val="es-PE"/>
              </w:rPr>
              <w:t>CTIC</w:t>
            </w:r>
          </w:p>
        </w:tc>
      </w:tr>
      <w:tr w:rsidR="00030776" w:rsidRPr="0014091A" w:rsidTr="00D27E3A">
        <w:trPr>
          <w:trHeight w:val="210"/>
        </w:trPr>
        <w:tc>
          <w:tcPr>
            <w:tcW w:w="567" w:type="dxa"/>
            <w:vAlign w:val="center"/>
          </w:tcPr>
          <w:p w:rsidR="00030776" w:rsidRPr="00156DFE" w:rsidRDefault="00030776" w:rsidP="005E738F">
            <w:pPr>
              <w:jc w:val="center"/>
              <w:rPr>
                <w:rFonts w:ascii="Arial" w:hAnsi="Arial" w:cs="Arial"/>
                <w:sz w:val="18"/>
                <w:szCs w:val="18"/>
                <w:lang w:val="es-MX"/>
              </w:rPr>
            </w:pPr>
            <w:r w:rsidRPr="00156DFE">
              <w:rPr>
                <w:rFonts w:ascii="Arial" w:hAnsi="Arial" w:cs="Arial"/>
                <w:sz w:val="18"/>
                <w:szCs w:val="18"/>
                <w:lang w:val="es-MX"/>
              </w:rPr>
              <w:t>6</w:t>
            </w:r>
          </w:p>
        </w:tc>
        <w:tc>
          <w:tcPr>
            <w:tcW w:w="2977" w:type="dxa"/>
            <w:vAlign w:val="center"/>
          </w:tcPr>
          <w:p w:rsidR="00030776" w:rsidRPr="00156DFE" w:rsidRDefault="00030776" w:rsidP="00FE3AC3">
            <w:pPr>
              <w:jc w:val="both"/>
              <w:rPr>
                <w:rFonts w:ascii="Arial" w:hAnsi="Arial" w:cs="Arial"/>
                <w:sz w:val="18"/>
                <w:szCs w:val="18"/>
                <w:lang w:val="es-MX"/>
              </w:rPr>
            </w:pPr>
            <w:r w:rsidRPr="00156DFE">
              <w:rPr>
                <w:rFonts w:ascii="Arial" w:hAnsi="Arial" w:cs="Arial"/>
                <w:sz w:val="18"/>
                <w:szCs w:val="18"/>
                <w:lang w:val="es-MX"/>
              </w:rPr>
              <w:t>Evaluación Psicotécnica</w:t>
            </w:r>
          </w:p>
        </w:tc>
        <w:tc>
          <w:tcPr>
            <w:tcW w:w="3260" w:type="dxa"/>
            <w:vAlign w:val="center"/>
          </w:tcPr>
          <w:p w:rsidR="00030776" w:rsidRPr="009A4FCB" w:rsidRDefault="006B6D44" w:rsidP="00C45E6A">
            <w:pPr>
              <w:jc w:val="center"/>
              <w:rPr>
                <w:rFonts w:ascii="Arial" w:hAnsi="Arial" w:cs="Arial"/>
                <w:sz w:val="18"/>
                <w:szCs w:val="18"/>
                <w:lang w:val="es-MX"/>
              </w:rPr>
            </w:pPr>
            <w:r>
              <w:rPr>
                <w:rFonts w:ascii="Arial" w:hAnsi="Arial" w:cs="Arial"/>
                <w:sz w:val="18"/>
                <w:szCs w:val="18"/>
                <w:lang w:val="es-MX"/>
              </w:rPr>
              <w:t>26</w:t>
            </w:r>
            <w:r w:rsidR="00030776" w:rsidRPr="009A4FCB">
              <w:rPr>
                <w:rFonts w:ascii="Arial" w:hAnsi="Arial" w:cs="Arial"/>
                <w:sz w:val="18"/>
                <w:szCs w:val="18"/>
                <w:lang w:val="es-MX"/>
              </w:rPr>
              <w:t xml:space="preserve"> de </w:t>
            </w:r>
            <w:r w:rsidR="009A4FCB" w:rsidRPr="009A4FCB">
              <w:rPr>
                <w:rFonts w:ascii="Arial" w:hAnsi="Arial" w:cs="Arial"/>
                <w:sz w:val="18"/>
                <w:szCs w:val="18"/>
                <w:lang w:val="es-MX"/>
              </w:rPr>
              <w:t>octubre</w:t>
            </w:r>
            <w:r w:rsidR="00217893" w:rsidRPr="009A4FCB">
              <w:rPr>
                <w:rFonts w:ascii="Arial" w:hAnsi="Arial" w:cs="Arial"/>
                <w:sz w:val="18"/>
                <w:szCs w:val="18"/>
                <w:lang w:val="es-MX"/>
              </w:rPr>
              <w:t xml:space="preserve"> </w:t>
            </w:r>
            <w:r w:rsidR="00030776" w:rsidRPr="009A4FCB">
              <w:rPr>
                <w:rFonts w:ascii="Arial" w:hAnsi="Arial" w:cs="Arial"/>
                <w:sz w:val="18"/>
                <w:szCs w:val="18"/>
                <w:lang w:val="es-MX"/>
              </w:rPr>
              <w:t>de 2016</w:t>
            </w:r>
            <w:r w:rsidR="00E57B75" w:rsidRPr="009A4FCB">
              <w:rPr>
                <w:rFonts w:ascii="Arial" w:hAnsi="Arial" w:cs="Arial"/>
                <w:sz w:val="18"/>
                <w:szCs w:val="18"/>
                <w:lang w:val="es-MX"/>
              </w:rPr>
              <w:t xml:space="preserve"> a las 11:00 horas</w:t>
            </w:r>
          </w:p>
        </w:tc>
        <w:tc>
          <w:tcPr>
            <w:tcW w:w="1842" w:type="dxa"/>
            <w:vAlign w:val="center"/>
          </w:tcPr>
          <w:p w:rsidR="00030776" w:rsidRPr="00156DFE" w:rsidRDefault="00E428C1" w:rsidP="005E738F">
            <w:pPr>
              <w:jc w:val="center"/>
              <w:rPr>
                <w:rFonts w:ascii="Arial" w:hAnsi="Arial" w:cs="Arial"/>
                <w:sz w:val="18"/>
                <w:szCs w:val="18"/>
                <w:lang w:val="es-MX"/>
              </w:rPr>
            </w:pPr>
            <w:r w:rsidRPr="00156DFE">
              <w:rPr>
                <w:rFonts w:ascii="Arial" w:hAnsi="Arial" w:cs="Arial"/>
                <w:color w:val="000000"/>
                <w:sz w:val="18"/>
                <w:szCs w:val="18"/>
                <w:lang w:val="es-PE"/>
              </w:rPr>
              <w:t>SGGI</w:t>
            </w:r>
          </w:p>
        </w:tc>
      </w:tr>
      <w:tr w:rsidR="00030776" w:rsidRPr="0014091A" w:rsidTr="00D27E3A">
        <w:trPr>
          <w:trHeight w:val="210"/>
        </w:trPr>
        <w:tc>
          <w:tcPr>
            <w:tcW w:w="567" w:type="dxa"/>
            <w:vAlign w:val="center"/>
          </w:tcPr>
          <w:p w:rsidR="00030776" w:rsidRPr="00156DFE" w:rsidRDefault="00030776" w:rsidP="005E738F">
            <w:pPr>
              <w:jc w:val="center"/>
              <w:rPr>
                <w:rFonts w:ascii="Arial" w:hAnsi="Arial" w:cs="Arial"/>
                <w:sz w:val="18"/>
                <w:szCs w:val="18"/>
                <w:lang w:val="es-MX"/>
              </w:rPr>
            </w:pPr>
            <w:r w:rsidRPr="00156DFE">
              <w:rPr>
                <w:rFonts w:ascii="Arial" w:hAnsi="Arial" w:cs="Arial"/>
                <w:sz w:val="18"/>
                <w:szCs w:val="18"/>
                <w:lang w:val="es-MX"/>
              </w:rPr>
              <w:t>7</w:t>
            </w:r>
          </w:p>
        </w:tc>
        <w:tc>
          <w:tcPr>
            <w:tcW w:w="2977" w:type="dxa"/>
            <w:vAlign w:val="center"/>
          </w:tcPr>
          <w:p w:rsidR="00030776" w:rsidRPr="00156DFE" w:rsidRDefault="00030776" w:rsidP="00C648A9">
            <w:pPr>
              <w:jc w:val="both"/>
              <w:rPr>
                <w:rFonts w:ascii="Arial" w:hAnsi="Arial" w:cs="Arial"/>
                <w:sz w:val="18"/>
                <w:szCs w:val="18"/>
                <w:lang w:val="es-MX"/>
              </w:rPr>
            </w:pPr>
            <w:r w:rsidRPr="00156DFE">
              <w:rPr>
                <w:rFonts w:ascii="Arial" w:hAnsi="Arial" w:cs="Arial"/>
                <w:sz w:val="18"/>
                <w:szCs w:val="18"/>
                <w:lang w:val="es-MX"/>
              </w:rPr>
              <w:t xml:space="preserve">Publicación de resultados de la Evaluación Psicotécnica </w:t>
            </w:r>
          </w:p>
        </w:tc>
        <w:tc>
          <w:tcPr>
            <w:tcW w:w="3260" w:type="dxa"/>
            <w:vAlign w:val="center"/>
          </w:tcPr>
          <w:p w:rsidR="00030776" w:rsidRPr="009A4FCB" w:rsidRDefault="006B6D44" w:rsidP="005E738F">
            <w:pPr>
              <w:jc w:val="center"/>
              <w:rPr>
                <w:rFonts w:ascii="Arial" w:hAnsi="Arial" w:cs="Arial"/>
                <w:sz w:val="18"/>
                <w:szCs w:val="18"/>
                <w:lang w:val="es-MX"/>
              </w:rPr>
            </w:pPr>
            <w:r>
              <w:rPr>
                <w:rFonts w:ascii="Arial" w:hAnsi="Arial" w:cs="Arial"/>
                <w:sz w:val="18"/>
                <w:szCs w:val="18"/>
                <w:lang w:val="es-MX"/>
              </w:rPr>
              <w:t>26</w:t>
            </w:r>
            <w:r w:rsidR="00030776" w:rsidRPr="009A4FCB">
              <w:rPr>
                <w:rFonts w:ascii="Arial" w:hAnsi="Arial" w:cs="Arial"/>
                <w:sz w:val="18"/>
                <w:szCs w:val="18"/>
                <w:lang w:val="es-MX"/>
              </w:rPr>
              <w:t xml:space="preserve"> de </w:t>
            </w:r>
            <w:r w:rsidR="009A4FCB" w:rsidRPr="009A4FCB">
              <w:rPr>
                <w:rFonts w:ascii="Arial" w:hAnsi="Arial" w:cs="Arial"/>
                <w:sz w:val="18"/>
                <w:szCs w:val="18"/>
                <w:lang w:val="es-MX"/>
              </w:rPr>
              <w:t>octubre</w:t>
            </w:r>
            <w:r w:rsidR="00217893" w:rsidRPr="009A4FCB">
              <w:rPr>
                <w:rFonts w:ascii="Arial" w:hAnsi="Arial" w:cs="Arial"/>
                <w:sz w:val="18"/>
                <w:szCs w:val="18"/>
                <w:lang w:val="es-MX"/>
              </w:rPr>
              <w:t xml:space="preserve"> </w:t>
            </w:r>
            <w:r w:rsidR="00030776" w:rsidRPr="009A4FCB">
              <w:rPr>
                <w:rFonts w:ascii="Arial" w:hAnsi="Arial" w:cs="Arial"/>
                <w:sz w:val="18"/>
                <w:szCs w:val="18"/>
                <w:lang w:val="es-MX"/>
              </w:rPr>
              <w:t xml:space="preserve">de 2016                             </w:t>
            </w:r>
          </w:p>
          <w:p w:rsidR="00030776" w:rsidRPr="009A4FCB" w:rsidRDefault="00030776" w:rsidP="00E57B75">
            <w:pPr>
              <w:jc w:val="center"/>
              <w:rPr>
                <w:rFonts w:ascii="Arial" w:hAnsi="Arial" w:cs="Arial"/>
                <w:sz w:val="18"/>
                <w:szCs w:val="18"/>
                <w:lang w:val="es-MX"/>
              </w:rPr>
            </w:pPr>
            <w:r w:rsidRPr="009A4FCB">
              <w:rPr>
                <w:rFonts w:ascii="Arial" w:hAnsi="Arial" w:cs="Arial"/>
                <w:sz w:val="18"/>
                <w:szCs w:val="18"/>
                <w:lang w:val="es-MX"/>
              </w:rPr>
              <w:t xml:space="preserve"> a partir de las 1</w:t>
            </w:r>
            <w:r w:rsidR="00FA244A" w:rsidRPr="009A4FCB">
              <w:rPr>
                <w:rFonts w:ascii="Arial" w:hAnsi="Arial" w:cs="Arial"/>
                <w:sz w:val="18"/>
                <w:szCs w:val="18"/>
                <w:lang w:val="es-MX"/>
              </w:rPr>
              <w:t>6:30</w:t>
            </w:r>
            <w:r w:rsidRPr="009A4FCB">
              <w:rPr>
                <w:rFonts w:ascii="Arial" w:hAnsi="Arial" w:cs="Arial"/>
                <w:sz w:val="18"/>
                <w:szCs w:val="18"/>
                <w:lang w:val="es-MX"/>
              </w:rPr>
              <w:t xml:space="preserve"> horas en las marquesinas informativas</w:t>
            </w:r>
            <w:r w:rsidR="00FA244A" w:rsidRPr="009A4FCB">
              <w:rPr>
                <w:rFonts w:ascii="Arial" w:hAnsi="Arial" w:cs="Arial"/>
                <w:sz w:val="18"/>
                <w:szCs w:val="18"/>
                <w:lang w:val="es-MX"/>
              </w:rPr>
              <w:t xml:space="preserve"> de la S</w:t>
            </w:r>
            <w:r w:rsidR="00BD3FE1" w:rsidRPr="009A4FCB">
              <w:rPr>
                <w:rFonts w:ascii="Arial" w:hAnsi="Arial" w:cs="Arial"/>
                <w:sz w:val="18"/>
                <w:szCs w:val="18"/>
                <w:lang w:val="es-MX"/>
              </w:rPr>
              <w:t>ede Central</w:t>
            </w:r>
            <w:r w:rsidRPr="009A4FCB">
              <w:rPr>
                <w:rFonts w:ascii="Arial" w:hAnsi="Arial" w:cs="Arial"/>
                <w:sz w:val="18"/>
                <w:szCs w:val="18"/>
                <w:lang w:val="es-MX"/>
              </w:rPr>
              <w:t xml:space="preserve"> y en la página Web Institucional</w:t>
            </w:r>
          </w:p>
        </w:tc>
        <w:tc>
          <w:tcPr>
            <w:tcW w:w="1842" w:type="dxa"/>
            <w:vAlign w:val="center"/>
          </w:tcPr>
          <w:p w:rsidR="00030776" w:rsidRPr="00156DFE" w:rsidRDefault="00E428C1" w:rsidP="005E738F">
            <w:pPr>
              <w:jc w:val="center"/>
              <w:rPr>
                <w:rFonts w:ascii="Arial" w:hAnsi="Arial" w:cs="Arial"/>
                <w:sz w:val="18"/>
                <w:szCs w:val="18"/>
                <w:lang w:val="es-MX"/>
              </w:rPr>
            </w:pPr>
            <w:r w:rsidRPr="00156DFE">
              <w:rPr>
                <w:rFonts w:ascii="Arial" w:hAnsi="Arial" w:cs="Arial"/>
                <w:color w:val="000000"/>
                <w:sz w:val="18"/>
                <w:szCs w:val="18"/>
                <w:lang w:val="es-PE"/>
              </w:rPr>
              <w:t>SGGI - GCTIC</w:t>
            </w:r>
          </w:p>
        </w:tc>
      </w:tr>
      <w:tr w:rsidR="00DC1ACF" w:rsidRPr="0014091A" w:rsidTr="00D27E3A">
        <w:tc>
          <w:tcPr>
            <w:tcW w:w="567" w:type="dxa"/>
            <w:vAlign w:val="center"/>
          </w:tcPr>
          <w:p w:rsidR="00DC1ACF" w:rsidRPr="00156DFE" w:rsidRDefault="00DC1ACF" w:rsidP="005E738F">
            <w:pPr>
              <w:jc w:val="center"/>
              <w:rPr>
                <w:rFonts w:ascii="Arial" w:hAnsi="Arial" w:cs="Arial"/>
                <w:sz w:val="18"/>
                <w:szCs w:val="18"/>
                <w:lang w:val="es-MX"/>
              </w:rPr>
            </w:pPr>
            <w:r w:rsidRPr="00156DFE">
              <w:rPr>
                <w:rFonts w:ascii="Arial" w:hAnsi="Arial" w:cs="Arial"/>
                <w:sz w:val="18"/>
                <w:szCs w:val="18"/>
                <w:lang w:val="es-MX"/>
              </w:rPr>
              <w:t>8</w:t>
            </w:r>
          </w:p>
        </w:tc>
        <w:tc>
          <w:tcPr>
            <w:tcW w:w="2977" w:type="dxa"/>
            <w:vAlign w:val="center"/>
          </w:tcPr>
          <w:p w:rsidR="00DC1ACF" w:rsidRPr="00156DFE" w:rsidRDefault="00DC1ACF" w:rsidP="005E738F">
            <w:pPr>
              <w:jc w:val="both"/>
              <w:rPr>
                <w:rFonts w:ascii="Arial" w:hAnsi="Arial" w:cs="Arial"/>
                <w:sz w:val="18"/>
                <w:szCs w:val="18"/>
                <w:lang w:val="es-MX"/>
              </w:rPr>
            </w:pPr>
            <w:r w:rsidRPr="00156DFE">
              <w:rPr>
                <w:rFonts w:ascii="Arial" w:hAnsi="Arial" w:cs="Arial"/>
                <w:sz w:val="18"/>
                <w:szCs w:val="18"/>
                <w:lang w:val="es-MX"/>
              </w:rPr>
              <w:t>Evaluación de Conocimientos</w:t>
            </w:r>
          </w:p>
        </w:tc>
        <w:tc>
          <w:tcPr>
            <w:tcW w:w="3260" w:type="dxa"/>
            <w:vAlign w:val="center"/>
          </w:tcPr>
          <w:p w:rsidR="00DC1ACF" w:rsidRPr="00067182" w:rsidRDefault="006B6D44" w:rsidP="005E738F">
            <w:pPr>
              <w:jc w:val="center"/>
              <w:rPr>
                <w:rFonts w:ascii="Arial" w:hAnsi="Arial" w:cs="Arial"/>
                <w:sz w:val="18"/>
                <w:szCs w:val="18"/>
                <w:lang w:val="es-MX"/>
              </w:rPr>
            </w:pPr>
            <w:r>
              <w:rPr>
                <w:rFonts w:ascii="Arial" w:hAnsi="Arial" w:cs="Arial"/>
                <w:sz w:val="18"/>
                <w:szCs w:val="18"/>
                <w:lang w:val="es-MX"/>
              </w:rPr>
              <w:t>27</w:t>
            </w:r>
            <w:r w:rsidR="00DC1ACF" w:rsidRPr="00067182">
              <w:rPr>
                <w:rFonts w:ascii="Arial" w:hAnsi="Arial" w:cs="Arial"/>
                <w:sz w:val="18"/>
                <w:szCs w:val="18"/>
                <w:lang w:val="es-MX"/>
              </w:rPr>
              <w:t xml:space="preserve"> de </w:t>
            </w:r>
            <w:r w:rsidR="00067182" w:rsidRPr="00067182">
              <w:rPr>
                <w:rFonts w:ascii="Arial" w:hAnsi="Arial" w:cs="Arial"/>
                <w:sz w:val="18"/>
                <w:szCs w:val="18"/>
                <w:lang w:val="es-MX"/>
              </w:rPr>
              <w:t>octubre</w:t>
            </w:r>
            <w:r w:rsidR="00217893" w:rsidRPr="00067182">
              <w:rPr>
                <w:rFonts w:ascii="Arial" w:hAnsi="Arial" w:cs="Arial"/>
                <w:sz w:val="18"/>
                <w:szCs w:val="18"/>
                <w:lang w:val="es-MX"/>
              </w:rPr>
              <w:t xml:space="preserve"> </w:t>
            </w:r>
            <w:r w:rsidR="00DC1ACF" w:rsidRPr="00067182">
              <w:rPr>
                <w:rFonts w:ascii="Arial" w:hAnsi="Arial" w:cs="Arial"/>
                <w:sz w:val="18"/>
                <w:szCs w:val="18"/>
                <w:lang w:val="es-MX"/>
              </w:rPr>
              <w:t>de 2016</w:t>
            </w:r>
          </w:p>
          <w:p w:rsidR="00DC1ACF" w:rsidRPr="00067182" w:rsidRDefault="00DC1ACF" w:rsidP="00E57B75">
            <w:pPr>
              <w:jc w:val="center"/>
              <w:rPr>
                <w:rFonts w:ascii="Arial" w:hAnsi="Arial" w:cs="Arial"/>
                <w:sz w:val="18"/>
                <w:szCs w:val="18"/>
                <w:lang w:val="es-MX"/>
              </w:rPr>
            </w:pPr>
            <w:r w:rsidRPr="00067182">
              <w:rPr>
                <w:rFonts w:ascii="Arial" w:hAnsi="Arial" w:cs="Arial"/>
                <w:sz w:val="18"/>
                <w:szCs w:val="18"/>
                <w:lang w:val="es-MX"/>
              </w:rPr>
              <w:t xml:space="preserve"> a las </w:t>
            </w:r>
            <w:r w:rsidR="00FA244A" w:rsidRPr="00067182">
              <w:rPr>
                <w:rFonts w:ascii="Arial" w:hAnsi="Arial" w:cs="Arial"/>
                <w:sz w:val="18"/>
                <w:szCs w:val="18"/>
                <w:lang w:val="es-MX"/>
              </w:rPr>
              <w:t>11</w:t>
            </w:r>
            <w:r w:rsidRPr="00067182">
              <w:rPr>
                <w:rFonts w:ascii="Arial" w:hAnsi="Arial" w:cs="Arial"/>
                <w:sz w:val="18"/>
                <w:szCs w:val="18"/>
                <w:lang w:val="es-MX"/>
              </w:rPr>
              <w:t>:00 horas</w:t>
            </w:r>
          </w:p>
        </w:tc>
        <w:tc>
          <w:tcPr>
            <w:tcW w:w="1842" w:type="dxa"/>
            <w:vAlign w:val="center"/>
          </w:tcPr>
          <w:p w:rsidR="00DC1ACF" w:rsidRPr="00156DFE" w:rsidRDefault="00DC1ACF" w:rsidP="00156DFE">
            <w:pPr>
              <w:jc w:val="center"/>
              <w:rPr>
                <w:rFonts w:ascii="Arial" w:hAnsi="Arial" w:cs="Arial"/>
                <w:sz w:val="18"/>
                <w:szCs w:val="18"/>
                <w:lang w:val="es-MX"/>
              </w:rPr>
            </w:pPr>
            <w:r w:rsidRPr="00156DFE">
              <w:rPr>
                <w:rFonts w:ascii="Arial" w:hAnsi="Arial" w:cs="Arial"/>
                <w:color w:val="000000"/>
                <w:sz w:val="18"/>
                <w:szCs w:val="18"/>
                <w:lang w:val="es-PE"/>
              </w:rPr>
              <w:t xml:space="preserve">SGGI - </w:t>
            </w:r>
            <w:r w:rsidR="00156DFE" w:rsidRPr="00156DFE">
              <w:rPr>
                <w:rFonts w:ascii="Arial" w:hAnsi="Arial" w:cs="Arial"/>
                <w:color w:val="000000"/>
                <w:sz w:val="18"/>
                <w:szCs w:val="18"/>
                <w:lang w:val="es-PE"/>
              </w:rPr>
              <w:t>GCPI</w:t>
            </w:r>
          </w:p>
        </w:tc>
      </w:tr>
      <w:tr w:rsidR="00DC1ACF" w:rsidRPr="0014091A" w:rsidTr="00D27E3A">
        <w:tc>
          <w:tcPr>
            <w:tcW w:w="567" w:type="dxa"/>
            <w:vAlign w:val="center"/>
          </w:tcPr>
          <w:p w:rsidR="00DC1ACF" w:rsidRPr="00156DFE" w:rsidRDefault="00DC1ACF" w:rsidP="005E738F">
            <w:pPr>
              <w:jc w:val="center"/>
              <w:rPr>
                <w:rFonts w:ascii="Arial" w:hAnsi="Arial" w:cs="Arial"/>
                <w:sz w:val="18"/>
                <w:szCs w:val="18"/>
                <w:lang w:val="es-MX"/>
              </w:rPr>
            </w:pPr>
            <w:r w:rsidRPr="00156DFE">
              <w:rPr>
                <w:rFonts w:ascii="Arial" w:hAnsi="Arial" w:cs="Arial"/>
                <w:sz w:val="18"/>
                <w:szCs w:val="18"/>
                <w:lang w:val="es-MX"/>
              </w:rPr>
              <w:t>9</w:t>
            </w:r>
          </w:p>
        </w:tc>
        <w:tc>
          <w:tcPr>
            <w:tcW w:w="2977" w:type="dxa"/>
            <w:vAlign w:val="center"/>
          </w:tcPr>
          <w:p w:rsidR="00DC1ACF" w:rsidRPr="00156DFE" w:rsidRDefault="00DC1ACF" w:rsidP="005E738F">
            <w:pPr>
              <w:jc w:val="both"/>
              <w:rPr>
                <w:rFonts w:ascii="Arial" w:hAnsi="Arial" w:cs="Arial"/>
                <w:sz w:val="18"/>
                <w:szCs w:val="18"/>
                <w:lang w:val="es-MX"/>
              </w:rPr>
            </w:pPr>
            <w:r w:rsidRPr="00156DFE">
              <w:rPr>
                <w:rFonts w:ascii="Arial" w:hAnsi="Arial" w:cs="Arial"/>
                <w:sz w:val="18"/>
                <w:szCs w:val="18"/>
                <w:lang w:val="es-MX"/>
              </w:rPr>
              <w:t>Publicación de resultados de la Evaluación de Conocimientos</w:t>
            </w:r>
          </w:p>
        </w:tc>
        <w:tc>
          <w:tcPr>
            <w:tcW w:w="3260" w:type="dxa"/>
            <w:vAlign w:val="center"/>
          </w:tcPr>
          <w:p w:rsidR="00DC1ACF" w:rsidRPr="00067182" w:rsidRDefault="006B6D44" w:rsidP="00C45E6A">
            <w:pPr>
              <w:jc w:val="center"/>
              <w:rPr>
                <w:rFonts w:ascii="Arial" w:hAnsi="Arial" w:cs="Arial"/>
                <w:sz w:val="18"/>
                <w:szCs w:val="18"/>
                <w:lang w:val="es-MX"/>
              </w:rPr>
            </w:pPr>
            <w:r>
              <w:rPr>
                <w:rFonts w:ascii="Arial" w:hAnsi="Arial" w:cs="Arial"/>
                <w:sz w:val="18"/>
                <w:szCs w:val="18"/>
                <w:lang w:val="es-MX"/>
              </w:rPr>
              <w:t>27</w:t>
            </w:r>
            <w:r w:rsidR="00DC1ACF" w:rsidRPr="00067182">
              <w:rPr>
                <w:rFonts w:ascii="Arial" w:hAnsi="Arial" w:cs="Arial"/>
                <w:sz w:val="18"/>
                <w:szCs w:val="18"/>
                <w:lang w:val="es-MX"/>
              </w:rPr>
              <w:t xml:space="preserve"> de </w:t>
            </w:r>
            <w:r w:rsidR="00067182" w:rsidRPr="00067182">
              <w:rPr>
                <w:rFonts w:ascii="Arial" w:hAnsi="Arial" w:cs="Arial"/>
                <w:sz w:val="18"/>
                <w:szCs w:val="18"/>
                <w:lang w:val="es-MX"/>
              </w:rPr>
              <w:t>octubre</w:t>
            </w:r>
            <w:r w:rsidR="00217893" w:rsidRPr="00067182">
              <w:rPr>
                <w:rFonts w:ascii="Arial" w:hAnsi="Arial" w:cs="Arial"/>
                <w:sz w:val="18"/>
                <w:szCs w:val="18"/>
                <w:lang w:val="es-MX"/>
              </w:rPr>
              <w:t xml:space="preserve"> </w:t>
            </w:r>
            <w:r w:rsidR="00DC1ACF" w:rsidRPr="00067182">
              <w:rPr>
                <w:rFonts w:ascii="Arial" w:hAnsi="Arial" w:cs="Arial"/>
                <w:sz w:val="18"/>
                <w:szCs w:val="18"/>
                <w:lang w:val="es-MX"/>
              </w:rPr>
              <w:t>de 2016 a partir de las 1</w:t>
            </w:r>
            <w:r w:rsidR="00E57B75" w:rsidRPr="00067182">
              <w:rPr>
                <w:rFonts w:ascii="Arial" w:hAnsi="Arial" w:cs="Arial"/>
                <w:sz w:val="18"/>
                <w:szCs w:val="18"/>
                <w:lang w:val="es-MX"/>
              </w:rPr>
              <w:t>6</w:t>
            </w:r>
            <w:r w:rsidR="00DC1ACF" w:rsidRPr="00067182">
              <w:rPr>
                <w:rFonts w:ascii="Arial" w:hAnsi="Arial" w:cs="Arial"/>
                <w:sz w:val="18"/>
                <w:szCs w:val="18"/>
                <w:lang w:val="es-MX"/>
              </w:rPr>
              <w:t xml:space="preserve">:30 horas en las marquesinas informativas </w:t>
            </w:r>
            <w:r w:rsidR="00BD3FE1" w:rsidRPr="00067182">
              <w:rPr>
                <w:rFonts w:ascii="Arial" w:hAnsi="Arial" w:cs="Arial"/>
                <w:sz w:val="18"/>
                <w:szCs w:val="18"/>
                <w:lang w:val="es-MX"/>
              </w:rPr>
              <w:t xml:space="preserve">de la Sede Central </w:t>
            </w:r>
            <w:r w:rsidR="00DC1ACF" w:rsidRPr="00067182">
              <w:rPr>
                <w:rFonts w:ascii="Arial" w:hAnsi="Arial" w:cs="Arial"/>
                <w:sz w:val="18"/>
                <w:szCs w:val="18"/>
                <w:lang w:val="es-MX"/>
              </w:rPr>
              <w:t>y en la página Web Institucional</w:t>
            </w:r>
          </w:p>
        </w:tc>
        <w:tc>
          <w:tcPr>
            <w:tcW w:w="1842" w:type="dxa"/>
            <w:vAlign w:val="center"/>
          </w:tcPr>
          <w:p w:rsidR="00DC1ACF" w:rsidRPr="00156DFE" w:rsidRDefault="00DC1ACF" w:rsidP="005E738F">
            <w:pPr>
              <w:jc w:val="center"/>
              <w:rPr>
                <w:rFonts w:ascii="Arial" w:hAnsi="Arial" w:cs="Arial"/>
                <w:sz w:val="18"/>
                <w:szCs w:val="18"/>
              </w:rPr>
            </w:pPr>
            <w:r w:rsidRPr="00156DFE">
              <w:rPr>
                <w:rFonts w:ascii="Arial" w:hAnsi="Arial" w:cs="Arial"/>
                <w:color w:val="000000"/>
                <w:sz w:val="18"/>
                <w:szCs w:val="18"/>
                <w:lang w:val="es-PE"/>
              </w:rPr>
              <w:t>SGGI - GCTIC</w:t>
            </w:r>
          </w:p>
        </w:tc>
      </w:tr>
      <w:tr w:rsidR="00DC1ACF" w:rsidRPr="0014091A" w:rsidTr="00D27E3A">
        <w:tc>
          <w:tcPr>
            <w:tcW w:w="567" w:type="dxa"/>
            <w:vAlign w:val="center"/>
          </w:tcPr>
          <w:p w:rsidR="00DC1ACF" w:rsidRPr="00156DFE" w:rsidRDefault="00DC1ACF" w:rsidP="005E738F">
            <w:pPr>
              <w:jc w:val="center"/>
              <w:rPr>
                <w:rFonts w:ascii="Arial" w:hAnsi="Arial" w:cs="Arial"/>
                <w:sz w:val="18"/>
                <w:szCs w:val="18"/>
                <w:lang w:val="es-MX"/>
              </w:rPr>
            </w:pPr>
            <w:r w:rsidRPr="00156DFE">
              <w:rPr>
                <w:rFonts w:ascii="Arial" w:hAnsi="Arial" w:cs="Arial"/>
                <w:sz w:val="18"/>
                <w:szCs w:val="18"/>
                <w:lang w:val="es-MX"/>
              </w:rPr>
              <w:t>10</w:t>
            </w:r>
          </w:p>
        </w:tc>
        <w:tc>
          <w:tcPr>
            <w:tcW w:w="2977" w:type="dxa"/>
            <w:vAlign w:val="center"/>
          </w:tcPr>
          <w:p w:rsidR="00DC1ACF" w:rsidRPr="00156DFE" w:rsidRDefault="00DC1ACF" w:rsidP="005E738F">
            <w:pPr>
              <w:jc w:val="both"/>
              <w:rPr>
                <w:rFonts w:ascii="Arial" w:hAnsi="Arial" w:cs="Arial"/>
                <w:sz w:val="18"/>
                <w:szCs w:val="18"/>
                <w:lang w:val="es-MX"/>
              </w:rPr>
            </w:pPr>
            <w:r w:rsidRPr="00156DFE">
              <w:rPr>
                <w:rFonts w:ascii="Arial" w:hAnsi="Arial" w:cs="Arial"/>
                <w:sz w:val="18"/>
                <w:szCs w:val="18"/>
              </w:rPr>
              <w:t>Recepción de C.V. documentados de postulantes precalificados</w:t>
            </w:r>
          </w:p>
        </w:tc>
        <w:tc>
          <w:tcPr>
            <w:tcW w:w="3260" w:type="dxa"/>
            <w:vAlign w:val="center"/>
          </w:tcPr>
          <w:p w:rsidR="00DC1ACF" w:rsidRPr="00067182" w:rsidRDefault="006B6D44" w:rsidP="005E738F">
            <w:pPr>
              <w:jc w:val="center"/>
              <w:rPr>
                <w:rFonts w:ascii="Arial" w:hAnsi="Arial" w:cs="Arial"/>
                <w:sz w:val="18"/>
                <w:szCs w:val="18"/>
                <w:lang w:val="es-MX"/>
              </w:rPr>
            </w:pPr>
            <w:r>
              <w:rPr>
                <w:rFonts w:ascii="Arial" w:hAnsi="Arial" w:cs="Arial"/>
                <w:sz w:val="18"/>
                <w:szCs w:val="18"/>
                <w:lang w:val="es-MX"/>
              </w:rPr>
              <w:t>28</w:t>
            </w:r>
            <w:r w:rsidR="00DC1ACF" w:rsidRPr="00067182">
              <w:rPr>
                <w:rFonts w:ascii="Arial" w:hAnsi="Arial" w:cs="Arial"/>
                <w:sz w:val="18"/>
                <w:szCs w:val="18"/>
                <w:lang w:val="es-MX"/>
              </w:rPr>
              <w:t xml:space="preserve"> de </w:t>
            </w:r>
            <w:r w:rsidR="00067182" w:rsidRPr="00067182">
              <w:rPr>
                <w:rFonts w:ascii="Arial" w:hAnsi="Arial" w:cs="Arial"/>
                <w:sz w:val="18"/>
                <w:szCs w:val="18"/>
                <w:lang w:val="es-MX"/>
              </w:rPr>
              <w:t>octubre</w:t>
            </w:r>
            <w:r w:rsidR="00217893" w:rsidRPr="00067182">
              <w:rPr>
                <w:rFonts w:ascii="Arial" w:hAnsi="Arial" w:cs="Arial"/>
                <w:sz w:val="18"/>
                <w:szCs w:val="18"/>
                <w:lang w:val="es-MX"/>
              </w:rPr>
              <w:t xml:space="preserve"> </w:t>
            </w:r>
            <w:r w:rsidR="00DC1ACF" w:rsidRPr="00067182">
              <w:rPr>
                <w:rFonts w:ascii="Arial" w:hAnsi="Arial" w:cs="Arial"/>
                <w:sz w:val="18"/>
                <w:szCs w:val="18"/>
                <w:lang w:val="es-MX"/>
              </w:rPr>
              <w:t>de 2016</w:t>
            </w:r>
          </w:p>
          <w:p w:rsidR="00DC1ACF" w:rsidRPr="00067182" w:rsidRDefault="00DC1ACF" w:rsidP="009D5C29">
            <w:pPr>
              <w:jc w:val="center"/>
              <w:rPr>
                <w:rFonts w:ascii="Arial" w:hAnsi="Arial" w:cs="Arial"/>
                <w:sz w:val="18"/>
                <w:szCs w:val="18"/>
                <w:lang w:val="es-MX"/>
              </w:rPr>
            </w:pPr>
            <w:r w:rsidRPr="00067182">
              <w:rPr>
                <w:rFonts w:ascii="Arial" w:hAnsi="Arial" w:cs="Arial"/>
                <w:sz w:val="18"/>
                <w:szCs w:val="18"/>
                <w:lang w:val="es-MX"/>
              </w:rPr>
              <w:t>8:30 a 13:00 horas</w:t>
            </w:r>
            <w:r w:rsidRPr="00067182">
              <w:rPr>
                <w:rFonts w:ascii="Arial" w:hAnsi="Arial" w:cs="Arial"/>
                <w:sz w:val="18"/>
                <w:szCs w:val="18"/>
              </w:rPr>
              <w:t xml:space="preserve"> en la </w:t>
            </w:r>
            <w:r w:rsidR="009D5C29" w:rsidRPr="00067182">
              <w:rPr>
                <w:rFonts w:ascii="Arial" w:hAnsi="Arial" w:cs="Arial"/>
                <w:sz w:val="18"/>
                <w:szCs w:val="18"/>
              </w:rPr>
              <w:t xml:space="preserve">Oficina de Administración Documentaria de la Secretaría General de EsSalud, sito en </w:t>
            </w:r>
            <w:r w:rsidR="009D5C29" w:rsidRPr="00067182">
              <w:rPr>
                <w:rFonts w:ascii="Arial" w:hAnsi="Arial" w:cs="Arial"/>
                <w:sz w:val="18"/>
                <w:szCs w:val="18"/>
                <w:lang w:val="es-MX"/>
              </w:rPr>
              <w:t xml:space="preserve">Av. Arenales 1402 – Jesús María </w:t>
            </w:r>
          </w:p>
        </w:tc>
        <w:tc>
          <w:tcPr>
            <w:tcW w:w="1842" w:type="dxa"/>
            <w:vAlign w:val="center"/>
          </w:tcPr>
          <w:p w:rsidR="00DC1ACF" w:rsidRPr="00156DFE" w:rsidRDefault="00DC1ACF" w:rsidP="005E738F">
            <w:pPr>
              <w:jc w:val="center"/>
              <w:rPr>
                <w:rFonts w:ascii="Arial" w:hAnsi="Arial" w:cs="Arial"/>
                <w:sz w:val="18"/>
                <w:szCs w:val="18"/>
              </w:rPr>
            </w:pPr>
            <w:r w:rsidRPr="00156DFE">
              <w:rPr>
                <w:rFonts w:ascii="Arial" w:hAnsi="Arial" w:cs="Arial"/>
                <w:color w:val="000000"/>
                <w:sz w:val="18"/>
                <w:szCs w:val="18"/>
                <w:lang w:val="es-PE"/>
              </w:rPr>
              <w:t>OAD - SG</w:t>
            </w:r>
          </w:p>
        </w:tc>
      </w:tr>
      <w:tr w:rsidR="00DC1ACF" w:rsidRPr="0014091A" w:rsidTr="00D27E3A">
        <w:tc>
          <w:tcPr>
            <w:tcW w:w="567" w:type="dxa"/>
            <w:vAlign w:val="center"/>
          </w:tcPr>
          <w:p w:rsidR="00DC1ACF" w:rsidRPr="00156DFE" w:rsidRDefault="00DC1ACF" w:rsidP="005E738F">
            <w:pPr>
              <w:jc w:val="center"/>
              <w:rPr>
                <w:rFonts w:ascii="Arial" w:hAnsi="Arial" w:cs="Arial"/>
                <w:sz w:val="18"/>
                <w:szCs w:val="18"/>
                <w:lang w:val="es-MX"/>
              </w:rPr>
            </w:pPr>
            <w:r w:rsidRPr="00156DFE">
              <w:rPr>
                <w:rFonts w:ascii="Arial" w:hAnsi="Arial" w:cs="Arial"/>
                <w:sz w:val="18"/>
                <w:szCs w:val="18"/>
                <w:lang w:val="es-MX"/>
              </w:rPr>
              <w:t>11</w:t>
            </w:r>
          </w:p>
        </w:tc>
        <w:tc>
          <w:tcPr>
            <w:tcW w:w="2977" w:type="dxa"/>
            <w:vAlign w:val="center"/>
          </w:tcPr>
          <w:p w:rsidR="00DC1ACF" w:rsidRPr="00156DFE" w:rsidRDefault="00DC1ACF" w:rsidP="005E738F">
            <w:pPr>
              <w:jc w:val="both"/>
              <w:rPr>
                <w:rFonts w:ascii="Arial" w:hAnsi="Arial" w:cs="Arial"/>
                <w:sz w:val="18"/>
                <w:szCs w:val="18"/>
                <w:lang w:val="es-MX"/>
              </w:rPr>
            </w:pPr>
            <w:r w:rsidRPr="00156DFE">
              <w:rPr>
                <w:rFonts w:ascii="Arial" w:hAnsi="Arial" w:cs="Arial"/>
                <w:sz w:val="18"/>
                <w:szCs w:val="18"/>
                <w:lang w:val="es-MX"/>
              </w:rPr>
              <w:t>Evaluación del C.V. u Hoja de Vida</w:t>
            </w:r>
          </w:p>
        </w:tc>
        <w:tc>
          <w:tcPr>
            <w:tcW w:w="3260" w:type="dxa"/>
            <w:vAlign w:val="center"/>
          </w:tcPr>
          <w:p w:rsidR="00DC1ACF" w:rsidRPr="00067182" w:rsidRDefault="00DC1ACF" w:rsidP="00067182">
            <w:pPr>
              <w:jc w:val="center"/>
              <w:rPr>
                <w:rFonts w:ascii="Arial" w:hAnsi="Arial" w:cs="Arial"/>
                <w:sz w:val="18"/>
                <w:szCs w:val="18"/>
                <w:lang w:val="es-MX"/>
              </w:rPr>
            </w:pPr>
            <w:r w:rsidRPr="00067182">
              <w:rPr>
                <w:rFonts w:ascii="Arial" w:hAnsi="Arial" w:cs="Arial"/>
                <w:sz w:val="18"/>
                <w:szCs w:val="18"/>
                <w:lang w:val="es-MX"/>
              </w:rPr>
              <w:t xml:space="preserve">A partir del </w:t>
            </w:r>
            <w:r w:rsidR="006B6D44">
              <w:rPr>
                <w:rFonts w:ascii="Arial" w:hAnsi="Arial" w:cs="Arial"/>
                <w:sz w:val="18"/>
                <w:szCs w:val="18"/>
                <w:lang w:val="es-MX"/>
              </w:rPr>
              <w:t>31</w:t>
            </w:r>
            <w:r w:rsidRPr="00067182">
              <w:rPr>
                <w:rFonts w:ascii="Arial" w:hAnsi="Arial" w:cs="Arial"/>
                <w:sz w:val="18"/>
                <w:szCs w:val="18"/>
                <w:lang w:val="es-MX"/>
              </w:rPr>
              <w:t xml:space="preserve"> de </w:t>
            </w:r>
            <w:r w:rsidR="00067182" w:rsidRPr="00067182">
              <w:rPr>
                <w:rFonts w:ascii="Arial" w:hAnsi="Arial" w:cs="Arial"/>
                <w:sz w:val="18"/>
                <w:szCs w:val="18"/>
                <w:lang w:val="es-MX"/>
              </w:rPr>
              <w:t>octubre</w:t>
            </w:r>
            <w:r w:rsidR="00217893" w:rsidRPr="00067182">
              <w:rPr>
                <w:rFonts w:ascii="Arial" w:hAnsi="Arial" w:cs="Arial"/>
                <w:sz w:val="18"/>
                <w:szCs w:val="18"/>
                <w:lang w:val="es-MX"/>
              </w:rPr>
              <w:t xml:space="preserve"> </w:t>
            </w:r>
            <w:r w:rsidRPr="00067182">
              <w:rPr>
                <w:rFonts w:ascii="Arial" w:hAnsi="Arial" w:cs="Arial"/>
                <w:sz w:val="18"/>
                <w:szCs w:val="18"/>
                <w:lang w:val="es-MX"/>
              </w:rPr>
              <w:t>de 2016</w:t>
            </w:r>
          </w:p>
        </w:tc>
        <w:tc>
          <w:tcPr>
            <w:tcW w:w="1842" w:type="dxa"/>
            <w:vAlign w:val="center"/>
          </w:tcPr>
          <w:p w:rsidR="00DC1ACF" w:rsidRPr="00156DFE" w:rsidRDefault="00DC1ACF" w:rsidP="00DC1ACF">
            <w:pPr>
              <w:jc w:val="center"/>
              <w:rPr>
                <w:rFonts w:ascii="Arial" w:hAnsi="Arial" w:cs="Arial"/>
                <w:sz w:val="18"/>
                <w:szCs w:val="18"/>
                <w:lang w:val="es-MX"/>
              </w:rPr>
            </w:pPr>
            <w:r w:rsidRPr="00156DFE">
              <w:rPr>
                <w:rFonts w:ascii="Arial" w:hAnsi="Arial" w:cs="Arial"/>
                <w:color w:val="000000"/>
                <w:sz w:val="18"/>
                <w:szCs w:val="18"/>
                <w:lang w:val="es-PE"/>
              </w:rPr>
              <w:t xml:space="preserve">SGGI - </w:t>
            </w:r>
            <w:r w:rsidR="00156DFE" w:rsidRPr="00156DFE">
              <w:rPr>
                <w:rFonts w:ascii="Arial" w:hAnsi="Arial" w:cs="Arial"/>
                <w:color w:val="000000"/>
                <w:sz w:val="18"/>
                <w:szCs w:val="18"/>
                <w:lang w:val="es-PE"/>
              </w:rPr>
              <w:t>GCPI</w:t>
            </w:r>
          </w:p>
        </w:tc>
      </w:tr>
      <w:tr w:rsidR="00DC1ACF" w:rsidRPr="0014091A" w:rsidTr="00D27E3A">
        <w:tc>
          <w:tcPr>
            <w:tcW w:w="567" w:type="dxa"/>
            <w:vAlign w:val="center"/>
          </w:tcPr>
          <w:p w:rsidR="00DC1ACF" w:rsidRPr="00156DFE" w:rsidRDefault="00DC1ACF" w:rsidP="005E738F">
            <w:pPr>
              <w:jc w:val="center"/>
              <w:rPr>
                <w:rFonts w:ascii="Arial" w:hAnsi="Arial" w:cs="Arial"/>
                <w:sz w:val="18"/>
                <w:szCs w:val="18"/>
                <w:lang w:val="es-MX"/>
              </w:rPr>
            </w:pPr>
            <w:r w:rsidRPr="00156DFE">
              <w:rPr>
                <w:rFonts w:ascii="Arial" w:hAnsi="Arial" w:cs="Arial"/>
                <w:sz w:val="18"/>
                <w:szCs w:val="18"/>
                <w:lang w:val="es-MX"/>
              </w:rPr>
              <w:t>12</w:t>
            </w:r>
          </w:p>
        </w:tc>
        <w:tc>
          <w:tcPr>
            <w:tcW w:w="2977" w:type="dxa"/>
            <w:vAlign w:val="center"/>
          </w:tcPr>
          <w:p w:rsidR="00DC1ACF" w:rsidRPr="00156DFE" w:rsidRDefault="00DC1ACF" w:rsidP="005E738F">
            <w:pPr>
              <w:jc w:val="both"/>
              <w:rPr>
                <w:rFonts w:ascii="Arial" w:hAnsi="Arial" w:cs="Arial"/>
                <w:sz w:val="18"/>
                <w:szCs w:val="18"/>
                <w:lang w:val="es-MX"/>
              </w:rPr>
            </w:pPr>
            <w:r w:rsidRPr="00156DFE">
              <w:rPr>
                <w:rFonts w:ascii="Arial" w:hAnsi="Arial" w:cs="Arial"/>
                <w:sz w:val="18"/>
                <w:szCs w:val="18"/>
                <w:lang w:val="es-MX"/>
              </w:rPr>
              <w:t xml:space="preserve">Publicación de resultados de la Evaluación Curricular u Hoja de Vida </w:t>
            </w:r>
          </w:p>
        </w:tc>
        <w:tc>
          <w:tcPr>
            <w:tcW w:w="3260" w:type="dxa"/>
            <w:vAlign w:val="center"/>
          </w:tcPr>
          <w:p w:rsidR="00DC1ACF" w:rsidRPr="00067182" w:rsidRDefault="007B4926" w:rsidP="005E738F">
            <w:pPr>
              <w:jc w:val="center"/>
              <w:rPr>
                <w:rFonts w:ascii="Arial" w:hAnsi="Arial" w:cs="Arial"/>
                <w:sz w:val="18"/>
                <w:szCs w:val="18"/>
                <w:lang w:val="es-MX"/>
              </w:rPr>
            </w:pPr>
            <w:r>
              <w:rPr>
                <w:rFonts w:ascii="Arial" w:hAnsi="Arial" w:cs="Arial"/>
                <w:sz w:val="18"/>
                <w:szCs w:val="18"/>
                <w:lang w:val="es-MX"/>
              </w:rPr>
              <w:t>02</w:t>
            </w:r>
            <w:r w:rsidR="00DC1ACF" w:rsidRPr="00067182">
              <w:rPr>
                <w:rFonts w:ascii="Arial" w:hAnsi="Arial" w:cs="Arial"/>
                <w:sz w:val="18"/>
                <w:szCs w:val="18"/>
                <w:lang w:val="es-MX"/>
              </w:rPr>
              <w:t xml:space="preserve"> de </w:t>
            </w:r>
            <w:r>
              <w:rPr>
                <w:rFonts w:ascii="Arial" w:hAnsi="Arial" w:cs="Arial"/>
                <w:sz w:val="18"/>
                <w:szCs w:val="18"/>
                <w:lang w:val="es-MX"/>
              </w:rPr>
              <w:t>noviembre</w:t>
            </w:r>
            <w:r w:rsidR="00217893" w:rsidRPr="00067182">
              <w:rPr>
                <w:rFonts w:ascii="Arial" w:hAnsi="Arial" w:cs="Arial"/>
                <w:sz w:val="18"/>
                <w:szCs w:val="18"/>
                <w:lang w:val="es-MX"/>
              </w:rPr>
              <w:t xml:space="preserve"> </w:t>
            </w:r>
            <w:r w:rsidR="00FA244A" w:rsidRPr="00067182">
              <w:rPr>
                <w:rFonts w:ascii="Arial" w:hAnsi="Arial" w:cs="Arial"/>
                <w:sz w:val="18"/>
                <w:szCs w:val="18"/>
                <w:lang w:val="es-MX"/>
              </w:rPr>
              <w:t>de 2016</w:t>
            </w:r>
            <w:r w:rsidR="00DC1ACF" w:rsidRPr="00067182">
              <w:rPr>
                <w:rFonts w:ascii="Arial" w:hAnsi="Arial" w:cs="Arial"/>
                <w:sz w:val="18"/>
                <w:szCs w:val="18"/>
                <w:lang w:val="es-MX"/>
              </w:rPr>
              <w:t xml:space="preserve">                             </w:t>
            </w:r>
          </w:p>
          <w:p w:rsidR="00DC1ACF" w:rsidRPr="00067182" w:rsidRDefault="00DC1ACF" w:rsidP="009D5C29">
            <w:pPr>
              <w:jc w:val="center"/>
              <w:rPr>
                <w:rFonts w:ascii="Arial" w:hAnsi="Arial" w:cs="Arial"/>
                <w:sz w:val="18"/>
                <w:szCs w:val="18"/>
                <w:lang w:val="es-MX"/>
              </w:rPr>
            </w:pPr>
            <w:r w:rsidRPr="00067182">
              <w:rPr>
                <w:rFonts w:ascii="Arial" w:hAnsi="Arial" w:cs="Arial"/>
                <w:sz w:val="18"/>
                <w:szCs w:val="18"/>
                <w:lang w:val="es-MX"/>
              </w:rPr>
              <w:t xml:space="preserve"> a partir de las 16:30 horas en las marquesinas informativas</w:t>
            </w:r>
            <w:r w:rsidR="00BD3FE1" w:rsidRPr="00067182">
              <w:rPr>
                <w:rFonts w:ascii="Arial" w:hAnsi="Arial" w:cs="Arial"/>
                <w:sz w:val="18"/>
                <w:szCs w:val="18"/>
                <w:lang w:val="es-MX"/>
              </w:rPr>
              <w:t xml:space="preserve"> de la Sede Central </w:t>
            </w:r>
            <w:r w:rsidRPr="00067182">
              <w:rPr>
                <w:rFonts w:ascii="Arial" w:hAnsi="Arial" w:cs="Arial"/>
                <w:sz w:val="18"/>
                <w:szCs w:val="18"/>
                <w:lang w:val="es-MX"/>
              </w:rPr>
              <w:t xml:space="preserve"> y en la página Web Institucional</w:t>
            </w:r>
          </w:p>
        </w:tc>
        <w:tc>
          <w:tcPr>
            <w:tcW w:w="1842" w:type="dxa"/>
            <w:vAlign w:val="center"/>
          </w:tcPr>
          <w:p w:rsidR="00DC1ACF" w:rsidRPr="00156DFE" w:rsidRDefault="00DC1ACF" w:rsidP="005E738F">
            <w:pPr>
              <w:jc w:val="center"/>
              <w:rPr>
                <w:rFonts w:ascii="Arial" w:hAnsi="Arial" w:cs="Arial"/>
                <w:sz w:val="18"/>
                <w:szCs w:val="18"/>
              </w:rPr>
            </w:pPr>
            <w:r w:rsidRPr="00156DFE">
              <w:rPr>
                <w:rFonts w:ascii="Arial" w:hAnsi="Arial" w:cs="Arial"/>
                <w:color w:val="000000"/>
                <w:sz w:val="18"/>
                <w:szCs w:val="18"/>
                <w:lang w:val="es-PE"/>
              </w:rPr>
              <w:t>SGGI - GCTIC</w:t>
            </w:r>
          </w:p>
        </w:tc>
      </w:tr>
      <w:tr w:rsidR="00DC1ACF" w:rsidRPr="0014091A" w:rsidTr="00D27E3A">
        <w:tc>
          <w:tcPr>
            <w:tcW w:w="567" w:type="dxa"/>
            <w:vAlign w:val="center"/>
          </w:tcPr>
          <w:p w:rsidR="00DC1ACF" w:rsidRPr="00156DFE" w:rsidRDefault="00DC1ACF" w:rsidP="005E738F">
            <w:pPr>
              <w:jc w:val="center"/>
              <w:rPr>
                <w:rFonts w:ascii="Arial" w:hAnsi="Arial" w:cs="Arial"/>
                <w:sz w:val="18"/>
                <w:szCs w:val="18"/>
                <w:lang w:val="es-MX"/>
              </w:rPr>
            </w:pPr>
            <w:r w:rsidRPr="00156DFE">
              <w:rPr>
                <w:rFonts w:ascii="Arial" w:hAnsi="Arial" w:cs="Arial"/>
                <w:sz w:val="18"/>
                <w:szCs w:val="18"/>
                <w:lang w:val="es-MX"/>
              </w:rPr>
              <w:t>13</w:t>
            </w:r>
          </w:p>
        </w:tc>
        <w:tc>
          <w:tcPr>
            <w:tcW w:w="2977" w:type="dxa"/>
            <w:vAlign w:val="center"/>
          </w:tcPr>
          <w:p w:rsidR="00DC1ACF" w:rsidRPr="00156DFE" w:rsidRDefault="00DC1ACF" w:rsidP="005E738F">
            <w:pPr>
              <w:jc w:val="both"/>
              <w:rPr>
                <w:rFonts w:ascii="Arial" w:hAnsi="Arial" w:cs="Arial"/>
                <w:sz w:val="18"/>
                <w:szCs w:val="18"/>
                <w:lang w:val="es-MX"/>
              </w:rPr>
            </w:pPr>
            <w:r w:rsidRPr="00156DFE">
              <w:rPr>
                <w:rFonts w:ascii="Arial" w:hAnsi="Arial" w:cs="Arial"/>
                <w:sz w:val="18"/>
                <w:szCs w:val="18"/>
                <w:lang w:val="es-MX"/>
              </w:rPr>
              <w:t>Evaluación Psicológica</w:t>
            </w:r>
          </w:p>
        </w:tc>
        <w:tc>
          <w:tcPr>
            <w:tcW w:w="3260" w:type="dxa"/>
            <w:vAlign w:val="center"/>
          </w:tcPr>
          <w:p w:rsidR="00DC1ACF" w:rsidRPr="00067182" w:rsidRDefault="007B4926" w:rsidP="005E738F">
            <w:pPr>
              <w:jc w:val="center"/>
              <w:rPr>
                <w:rFonts w:ascii="Arial" w:hAnsi="Arial" w:cs="Arial"/>
                <w:sz w:val="18"/>
                <w:szCs w:val="18"/>
                <w:lang w:val="es-MX"/>
              </w:rPr>
            </w:pPr>
            <w:r>
              <w:rPr>
                <w:rFonts w:ascii="Arial" w:hAnsi="Arial" w:cs="Arial"/>
                <w:sz w:val="18"/>
                <w:szCs w:val="18"/>
                <w:lang w:val="es-MX"/>
              </w:rPr>
              <w:t>03</w:t>
            </w:r>
            <w:r w:rsidR="00DC1ACF" w:rsidRPr="00067182">
              <w:rPr>
                <w:rFonts w:ascii="Arial" w:hAnsi="Arial" w:cs="Arial"/>
                <w:sz w:val="18"/>
                <w:szCs w:val="18"/>
                <w:lang w:val="es-MX"/>
              </w:rPr>
              <w:t xml:space="preserve"> de </w:t>
            </w:r>
            <w:r w:rsidR="006B6D44">
              <w:rPr>
                <w:rFonts w:ascii="Arial" w:hAnsi="Arial" w:cs="Arial"/>
                <w:sz w:val="18"/>
                <w:szCs w:val="18"/>
                <w:lang w:val="es-MX"/>
              </w:rPr>
              <w:t>noviembre</w:t>
            </w:r>
            <w:r w:rsidR="00217893" w:rsidRPr="00067182">
              <w:rPr>
                <w:rFonts w:ascii="Arial" w:hAnsi="Arial" w:cs="Arial"/>
                <w:sz w:val="18"/>
                <w:szCs w:val="18"/>
                <w:lang w:val="es-MX"/>
              </w:rPr>
              <w:t xml:space="preserve"> </w:t>
            </w:r>
            <w:r w:rsidR="00DC1ACF" w:rsidRPr="00067182">
              <w:rPr>
                <w:rFonts w:ascii="Arial" w:hAnsi="Arial" w:cs="Arial"/>
                <w:sz w:val="18"/>
                <w:szCs w:val="18"/>
                <w:lang w:val="es-MX"/>
              </w:rPr>
              <w:t>de 2016</w:t>
            </w:r>
          </w:p>
          <w:p w:rsidR="00DC1ACF" w:rsidRPr="00067182" w:rsidRDefault="00DC1ACF" w:rsidP="00FE3AC3">
            <w:pPr>
              <w:jc w:val="center"/>
              <w:rPr>
                <w:rFonts w:ascii="Arial" w:hAnsi="Arial" w:cs="Arial"/>
                <w:sz w:val="18"/>
                <w:szCs w:val="18"/>
                <w:lang w:val="es-MX"/>
              </w:rPr>
            </w:pPr>
            <w:r w:rsidRPr="00067182">
              <w:rPr>
                <w:rFonts w:ascii="Arial" w:hAnsi="Arial" w:cs="Arial"/>
                <w:sz w:val="18"/>
                <w:szCs w:val="18"/>
                <w:lang w:val="es-MX"/>
              </w:rPr>
              <w:t xml:space="preserve"> a las 10:00 horas</w:t>
            </w:r>
          </w:p>
        </w:tc>
        <w:tc>
          <w:tcPr>
            <w:tcW w:w="1842" w:type="dxa"/>
            <w:vAlign w:val="center"/>
          </w:tcPr>
          <w:p w:rsidR="00DC1ACF" w:rsidRPr="00156DFE" w:rsidRDefault="00B64981" w:rsidP="005E738F">
            <w:pPr>
              <w:jc w:val="center"/>
              <w:rPr>
                <w:rFonts w:ascii="Arial" w:hAnsi="Arial" w:cs="Arial"/>
                <w:sz w:val="18"/>
                <w:szCs w:val="18"/>
              </w:rPr>
            </w:pPr>
            <w:r w:rsidRPr="00156DFE">
              <w:rPr>
                <w:rFonts w:ascii="Arial" w:hAnsi="Arial" w:cs="Arial"/>
                <w:color w:val="000000"/>
                <w:sz w:val="18"/>
                <w:szCs w:val="18"/>
                <w:lang w:val="es-PE"/>
              </w:rPr>
              <w:t>SGGI</w:t>
            </w:r>
          </w:p>
        </w:tc>
      </w:tr>
      <w:tr w:rsidR="00DC1ACF" w:rsidRPr="0014091A" w:rsidTr="00D27E3A">
        <w:trPr>
          <w:trHeight w:val="105"/>
        </w:trPr>
        <w:tc>
          <w:tcPr>
            <w:tcW w:w="567" w:type="dxa"/>
            <w:vAlign w:val="center"/>
          </w:tcPr>
          <w:p w:rsidR="00DC1ACF" w:rsidRPr="00156DFE" w:rsidRDefault="00DC1ACF" w:rsidP="00FE3AC3">
            <w:pPr>
              <w:jc w:val="center"/>
              <w:rPr>
                <w:rFonts w:ascii="Arial" w:hAnsi="Arial" w:cs="Arial"/>
                <w:sz w:val="18"/>
                <w:szCs w:val="18"/>
                <w:lang w:val="es-MX"/>
              </w:rPr>
            </w:pPr>
            <w:r w:rsidRPr="00156DFE">
              <w:rPr>
                <w:rFonts w:ascii="Arial" w:hAnsi="Arial" w:cs="Arial"/>
                <w:sz w:val="18"/>
                <w:szCs w:val="18"/>
                <w:lang w:val="es-MX"/>
              </w:rPr>
              <w:t>14</w:t>
            </w:r>
          </w:p>
        </w:tc>
        <w:tc>
          <w:tcPr>
            <w:tcW w:w="2977" w:type="dxa"/>
            <w:vAlign w:val="center"/>
          </w:tcPr>
          <w:p w:rsidR="00DC1ACF" w:rsidRPr="00156DFE" w:rsidRDefault="00DC1ACF" w:rsidP="005E738F">
            <w:pPr>
              <w:jc w:val="both"/>
              <w:rPr>
                <w:rFonts w:ascii="Arial" w:hAnsi="Arial" w:cs="Arial"/>
                <w:sz w:val="18"/>
                <w:szCs w:val="18"/>
                <w:lang w:val="es-MX"/>
              </w:rPr>
            </w:pPr>
            <w:r w:rsidRPr="00156DFE">
              <w:rPr>
                <w:rFonts w:ascii="Arial" w:hAnsi="Arial" w:cs="Arial"/>
                <w:sz w:val="18"/>
                <w:szCs w:val="18"/>
                <w:lang w:val="es-MX"/>
              </w:rPr>
              <w:t>Entrevista Personal</w:t>
            </w:r>
          </w:p>
        </w:tc>
        <w:tc>
          <w:tcPr>
            <w:tcW w:w="3260" w:type="dxa"/>
            <w:vAlign w:val="center"/>
          </w:tcPr>
          <w:p w:rsidR="00DC1ACF" w:rsidRPr="00067182" w:rsidRDefault="007B4926" w:rsidP="005E738F">
            <w:pPr>
              <w:jc w:val="center"/>
              <w:rPr>
                <w:rFonts w:ascii="Arial" w:hAnsi="Arial" w:cs="Arial"/>
                <w:sz w:val="18"/>
                <w:szCs w:val="18"/>
                <w:lang w:val="es-MX"/>
              </w:rPr>
            </w:pPr>
            <w:r>
              <w:rPr>
                <w:rFonts w:ascii="Arial" w:hAnsi="Arial" w:cs="Arial"/>
                <w:sz w:val="18"/>
                <w:szCs w:val="18"/>
                <w:lang w:val="es-MX"/>
              </w:rPr>
              <w:t>03</w:t>
            </w:r>
            <w:r w:rsidR="00DC1ACF" w:rsidRPr="00067182">
              <w:rPr>
                <w:rFonts w:ascii="Arial" w:hAnsi="Arial" w:cs="Arial"/>
                <w:sz w:val="18"/>
                <w:szCs w:val="18"/>
                <w:lang w:val="es-MX"/>
              </w:rPr>
              <w:t xml:space="preserve"> de </w:t>
            </w:r>
            <w:r w:rsidR="006B6D44">
              <w:rPr>
                <w:rFonts w:ascii="Arial" w:hAnsi="Arial" w:cs="Arial"/>
                <w:sz w:val="18"/>
                <w:szCs w:val="18"/>
                <w:lang w:val="es-MX"/>
              </w:rPr>
              <w:t>noviembre</w:t>
            </w:r>
            <w:r w:rsidR="00332711" w:rsidRPr="00067182">
              <w:rPr>
                <w:rFonts w:ascii="Arial" w:hAnsi="Arial" w:cs="Arial"/>
                <w:sz w:val="18"/>
                <w:szCs w:val="18"/>
                <w:lang w:val="es-MX"/>
              </w:rPr>
              <w:t xml:space="preserve"> </w:t>
            </w:r>
            <w:r w:rsidR="00DC1ACF" w:rsidRPr="00067182">
              <w:rPr>
                <w:rFonts w:ascii="Arial" w:hAnsi="Arial" w:cs="Arial"/>
                <w:sz w:val="18"/>
                <w:szCs w:val="18"/>
                <w:lang w:val="es-MX"/>
              </w:rPr>
              <w:t>de 2016</w:t>
            </w:r>
          </w:p>
          <w:p w:rsidR="00DC1ACF" w:rsidRPr="00067182" w:rsidRDefault="00DC1ACF" w:rsidP="005E738F">
            <w:pPr>
              <w:jc w:val="center"/>
              <w:rPr>
                <w:rFonts w:ascii="Arial" w:hAnsi="Arial" w:cs="Arial"/>
                <w:sz w:val="18"/>
                <w:szCs w:val="18"/>
                <w:lang w:val="es-MX"/>
              </w:rPr>
            </w:pPr>
            <w:r w:rsidRPr="00067182">
              <w:rPr>
                <w:rFonts w:ascii="Arial" w:hAnsi="Arial" w:cs="Arial"/>
                <w:sz w:val="18"/>
                <w:szCs w:val="18"/>
                <w:lang w:val="es-MX"/>
              </w:rPr>
              <w:t xml:space="preserve"> a las 11:00 horas</w:t>
            </w:r>
          </w:p>
        </w:tc>
        <w:tc>
          <w:tcPr>
            <w:tcW w:w="1842" w:type="dxa"/>
            <w:vAlign w:val="center"/>
          </w:tcPr>
          <w:p w:rsidR="00DC1ACF" w:rsidRPr="00156DFE" w:rsidRDefault="00B64981" w:rsidP="005E738F">
            <w:pPr>
              <w:jc w:val="center"/>
              <w:rPr>
                <w:rFonts w:ascii="Arial" w:hAnsi="Arial" w:cs="Arial"/>
                <w:sz w:val="18"/>
                <w:szCs w:val="18"/>
              </w:rPr>
            </w:pPr>
            <w:r w:rsidRPr="00156DFE">
              <w:rPr>
                <w:rFonts w:ascii="Arial" w:hAnsi="Arial" w:cs="Arial"/>
                <w:color w:val="000000"/>
                <w:sz w:val="18"/>
                <w:szCs w:val="18"/>
                <w:lang w:val="es-PE"/>
              </w:rPr>
              <w:t xml:space="preserve">SGGI - </w:t>
            </w:r>
            <w:r w:rsidR="00156DFE" w:rsidRPr="00156DFE">
              <w:rPr>
                <w:rFonts w:ascii="Arial" w:hAnsi="Arial" w:cs="Arial"/>
                <w:color w:val="000000"/>
                <w:sz w:val="18"/>
                <w:szCs w:val="18"/>
                <w:lang w:val="es-PE"/>
              </w:rPr>
              <w:t>GCPI</w:t>
            </w:r>
          </w:p>
        </w:tc>
      </w:tr>
      <w:tr w:rsidR="00DC1ACF" w:rsidRPr="0014091A" w:rsidTr="00D27E3A">
        <w:tc>
          <w:tcPr>
            <w:tcW w:w="567" w:type="dxa"/>
            <w:vAlign w:val="center"/>
          </w:tcPr>
          <w:p w:rsidR="00DC1ACF" w:rsidRPr="00156DFE" w:rsidRDefault="00DC1ACF" w:rsidP="00FE3AC3">
            <w:pPr>
              <w:jc w:val="center"/>
              <w:rPr>
                <w:rFonts w:ascii="Arial" w:hAnsi="Arial" w:cs="Arial"/>
                <w:sz w:val="18"/>
                <w:szCs w:val="18"/>
                <w:lang w:val="es-MX"/>
              </w:rPr>
            </w:pPr>
            <w:r w:rsidRPr="00156DFE">
              <w:rPr>
                <w:rFonts w:ascii="Arial" w:hAnsi="Arial" w:cs="Arial"/>
                <w:sz w:val="18"/>
                <w:szCs w:val="18"/>
                <w:lang w:val="es-MX"/>
              </w:rPr>
              <w:t>15</w:t>
            </w:r>
          </w:p>
        </w:tc>
        <w:tc>
          <w:tcPr>
            <w:tcW w:w="2977" w:type="dxa"/>
            <w:vAlign w:val="center"/>
          </w:tcPr>
          <w:p w:rsidR="00DC1ACF" w:rsidRPr="00156DFE" w:rsidRDefault="00DC1ACF" w:rsidP="005E738F">
            <w:pPr>
              <w:jc w:val="both"/>
              <w:rPr>
                <w:rFonts w:ascii="Arial" w:hAnsi="Arial" w:cs="Arial"/>
                <w:sz w:val="18"/>
                <w:szCs w:val="18"/>
                <w:lang w:val="es-MX"/>
              </w:rPr>
            </w:pPr>
            <w:r w:rsidRPr="00156DFE">
              <w:rPr>
                <w:rFonts w:ascii="Arial" w:hAnsi="Arial" w:cs="Arial"/>
                <w:sz w:val="18"/>
                <w:szCs w:val="18"/>
                <w:lang w:val="es-MX"/>
              </w:rPr>
              <w:t>Publicación de resultados de la Entrevista Personal</w:t>
            </w:r>
          </w:p>
        </w:tc>
        <w:tc>
          <w:tcPr>
            <w:tcW w:w="3260" w:type="dxa"/>
            <w:vMerge w:val="restart"/>
            <w:vAlign w:val="center"/>
          </w:tcPr>
          <w:p w:rsidR="00DC1ACF" w:rsidRPr="00067182" w:rsidRDefault="007B4926" w:rsidP="00332711">
            <w:pPr>
              <w:jc w:val="center"/>
              <w:rPr>
                <w:rFonts w:ascii="Arial" w:hAnsi="Arial" w:cs="Arial"/>
                <w:sz w:val="18"/>
                <w:szCs w:val="18"/>
                <w:lang w:val="es-MX"/>
              </w:rPr>
            </w:pPr>
            <w:r>
              <w:rPr>
                <w:rFonts w:ascii="Arial" w:hAnsi="Arial" w:cs="Arial"/>
                <w:sz w:val="18"/>
                <w:szCs w:val="18"/>
                <w:lang w:val="es-MX"/>
              </w:rPr>
              <w:t>03</w:t>
            </w:r>
            <w:r w:rsidR="00DC1ACF" w:rsidRPr="00067182">
              <w:rPr>
                <w:rFonts w:ascii="Arial" w:hAnsi="Arial" w:cs="Arial"/>
                <w:sz w:val="18"/>
                <w:szCs w:val="18"/>
                <w:lang w:val="es-MX"/>
              </w:rPr>
              <w:t xml:space="preserve"> de </w:t>
            </w:r>
            <w:r w:rsidR="006B6D44">
              <w:rPr>
                <w:rFonts w:ascii="Arial" w:hAnsi="Arial" w:cs="Arial"/>
                <w:sz w:val="18"/>
                <w:szCs w:val="18"/>
                <w:lang w:val="es-MX"/>
              </w:rPr>
              <w:t>noviembre</w:t>
            </w:r>
            <w:r w:rsidR="00067182" w:rsidRPr="00067182">
              <w:rPr>
                <w:rFonts w:ascii="Arial" w:hAnsi="Arial" w:cs="Arial"/>
                <w:sz w:val="18"/>
                <w:szCs w:val="18"/>
                <w:lang w:val="es-MX"/>
              </w:rPr>
              <w:t xml:space="preserve"> </w:t>
            </w:r>
            <w:r w:rsidR="00FA244A" w:rsidRPr="00067182">
              <w:rPr>
                <w:rFonts w:ascii="Arial" w:hAnsi="Arial" w:cs="Arial"/>
                <w:sz w:val="18"/>
                <w:szCs w:val="18"/>
                <w:lang w:val="es-MX"/>
              </w:rPr>
              <w:t>de 2016 a partir de las 16:3</w:t>
            </w:r>
            <w:r w:rsidR="00DC1ACF" w:rsidRPr="00067182">
              <w:rPr>
                <w:rFonts w:ascii="Arial" w:hAnsi="Arial" w:cs="Arial"/>
                <w:sz w:val="18"/>
                <w:szCs w:val="18"/>
                <w:lang w:val="es-MX"/>
              </w:rPr>
              <w:t>0 horas en las marquesinas informativas</w:t>
            </w:r>
            <w:r w:rsidR="00BD3FE1" w:rsidRPr="00067182">
              <w:rPr>
                <w:rFonts w:ascii="Arial" w:hAnsi="Arial" w:cs="Arial"/>
                <w:sz w:val="18"/>
                <w:szCs w:val="18"/>
                <w:lang w:val="es-MX"/>
              </w:rPr>
              <w:t xml:space="preserve"> de la Sede Central</w:t>
            </w:r>
            <w:r w:rsidR="00DC1ACF" w:rsidRPr="00067182">
              <w:rPr>
                <w:rFonts w:ascii="Arial" w:hAnsi="Arial" w:cs="Arial"/>
                <w:sz w:val="18"/>
                <w:szCs w:val="18"/>
                <w:lang w:val="es-MX"/>
              </w:rPr>
              <w:t xml:space="preserve"> y en la página Web Institucional</w:t>
            </w:r>
          </w:p>
        </w:tc>
        <w:tc>
          <w:tcPr>
            <w:tcW w:w="1842" w:type="dxa"/>
            <w:vMerge w:val="restart"/>
            <w:vAlign w:val="center"/>
          </w:tcPr>
          <w:p w:rsidR="00DC1ACF" w:rsidRPr="00156DFE" w:rsidRDefault="00DC1ACF" w:rsidP="005E738F">
            <w:pPr>
              <w:jc w:val="center"/>
              <w:rPr>
                <w:rFonts w:ascii="Arial" w:hAnsi="Arial" w:cs="Arial"/>
                <w:sz w:val="18"/>
                <w:szCs w:val="18"/>
              </w:rPr>
            </w:pPr>
            <w:r w:rsidRPr="00156DFE">
              <w:rPr>
                <w:rFonts w:ascii="Arial" w:hAnsi="Arial" w:cs="Arial"/>
                <w:color w:val="000000"/>
                <w:sz w:val="18"/>
                <w:szCs w:val="18"/>
                <w:lang w:val="es-PE"/>
              </w:rPr>
              <w:t>SGGI - GCTIC</w:t>
            </w:r>
          </w:p>
        </w:tc>
      </w:tr>
      <w:tr w:rsidR="00DC1ACF" w:rsidRPr="0014091A" w:rsidTr="00D27E3A">
        <w:trPr>
          <w:trHeight w:val="503"/>
        </w:trPr>
        <w:tc>
          <w:tcPr>
            <w:tcW w:w="567" w:type="dxa"/>
            <w:vAlign w:val="center"/>
          </w:tcPr>
          <w:p w:rsidR="00DC1ACF" w:rsidRPr="00156DFE" w:rsidRDefault="00DC1ACF" w:rsidP="00FE3AC3">
            <w:pPr>
              <w:jc w:val="center"/>
              <w:rPr>
                <w:rFonts w:ascii="Arial" w:hAnsi="Arial" w:cs="Arial"/>
                <w:sz w:val="18"/>
                <w:szCs w:val="18"/>
                <w:lang w:val="es-MX"/>
              </w:rPr>
            </w:pPr>
            <w:r w:rsidRPr="00156DFE">
              <w:rPr>
                <w:rFonts w:ascii="Arial" w:hAnsi="Arial" w:cs="Arial"/>
                <w:sz w:val="18"/>
                <w:szCs w:val="18"/>
                <w:lang w:val="es-MX"/>
              </w:rPr>
              <w:t>16</w:t>
            </w:r>
          </w:p>
        </w:tc>
        <w:tc>
          <w:tcPr>
            <w:tcW w:w="2977" w:type="dxa"/>
            <w:vAlign w:val="center"/>
          </w:tcPr>
          <w:p w:rsidR="00DC1ACF" w:rsidRPr="00156DFE" w:rsidRDefault="00DC1ACF" w:rsidP="005E738F">
            <w:pPr>
              <w:jc w:val="both"/>
              <w:rPr>
                <w:rFonts w:ascii="Arial" w:hAnsi="Arial" w:cs="Arial"/>
                <w:sz w:val="18"/>
                <w:szCs w:val="18"/>
                <w:lang w:val="es-MX"/>
              </w:rPr>
            </w:pPr>
            <w:r w:rsidRPr="00156DFE">
              <w:rPr>
                <w:rFonts w:ascii="Arial" w:hAnsi="Arial" w:cs="Arial"/>
                <w:sz w:val="18"/>
                <w:szCs w:val="18"/>
                <w:lang w:val="es-MX"/>
              </w:rPr>
              <w:t>Publicación del Resultado Final</w:t>
            </w:r>
          </w:p>
        </w:tc>
        <w:tc>
          <w:tcPr>
            <w:tcW w:w="3260" w:type="dxa"/>
            <w:vMerge/>
            <w:vAlign w:val="center"/>
          </w:tcPr>
          <w:p w:rsidR="00DC1ACF" w:rsidRPr="00067182" w:rsidRDefault="00DC1ACF" w:rsidP="005E738F">
            <w:pPr>
              <w:jc w:val="center"/>
              <w:rPr>
                <w:rFonts w:ascii="Arial" w:hAnsi="Arial" w:cs="Arial"/>
                <w:sz w:val="18"/>
                <w:szCs w:val="18"/>
                <w:lang w:val="es-MX"/>
              </w:rPr>
            </w:pPr>
          </w:p>
        </w:tc>
        <w:tc>
          <w:tcPr>
            <w:tcW w:w="1842" w:type="dxa"/>
            <w:vMerge/>
            <w:vAlign w:val="center"/>
          </w:tcPr>
          <w:p w:rsidR="00DC1ACF" w:rsidRPr="00156DFE" w:rsidRDefault="00DC1ACF" w:rsidP="005E738F">
            <w:pPr>
              <w:jc w:val="center"/>
              <w:rPr>
                <w:rFonts w:ascii="Arial" w:hAnsi="Arial" w:cs="Arial"/>
                <w:sz w:val="18"/>
                <w:szCs w:val="18"/>
                <w:lang w:val="es-MX"/>
              </w:rPr>
            </w:pPr>
          </w:p>
        </w:tc>
      </w:tr>
      <w:tr w:rsidR="00DC1ACF" w:rsidRPr="0014091A" w:rsidTr="00D27E3A">
        <w:trPr>
          <w:trHeight w:val="288"/>
        </w:trPr>
        <w:tc>
          <w:tcPr>
            <w:tcW w:w="8646" w:type="dxa"/>
            <w:gridSpan w:val="4"/>
            <w:shd w:val="clear" w:color="auto" w:fill="BFBFBF" w:themeFill="background1" w:themeFillShade="BF"/>
            <w:vAlign w:val="center"/>
          </w:tcPr>
          <w:p w:rsidR="00DC1ACF" w:rsidRPr="00067182" w:rsidRDefault="00DC1ACF" w:rsidP="005E738F">
            <w:pPr>
              <w:rPr>
                <w:rFonts w:ascii="Arial" w:hAnsi="Arial" w:cs="Arial"/>
                <w:b/>
                <w:sz w:val="18"/>
                <w:szCs w:val="18"/>
                <w:lang w:val="es-MX"/>
              </w:rPr>
            </w:pPr>
            <w:r w:rsidRPr="00067182">
              <w:rPr>
                <w:rFonts w:ascii="Arial" w:hAnsi="Arial" w:cs="Arial"/>
                <w:b/>
                <w:sz w:val="18"/>
                <w:szCs w:val="18"/>
                <w:lang w:val="es-MX"/>
              </w:rPr>
              <w:t>SUSCRIPCIÓN Y REGISTRO DEL CONTRATO</w:t>
            </w:r>
          </w:p>
        </w:tc>
      </w:tr>
      <w:tr w:rsidR="00DC1ACF" w:rsidRPr="0014091A" w:rsidTr="00D27E3A">
        <w:trPr>
          <w:trHeight w:val="259"/>
        </w:trPr>
        <w:tc>
          <w:tcPr>
            <w:tcW w:w="567" w:type="dxa"/>
            <w:vAlign w:val="center"/>
          </w:tcPr>
          <w:p w:rsidR="00DC1ACF" w:rsidRPr="00156DFE" w:rsidRDefault="00DC1ACF" w:rsidP="00FE3AC3">
            <w:pPr>
              <w:jc w:val="center"/>
              <w:rPr>
                <w:rFonts w:ascii="Arial" w:hAnsi="Arial" w:cs="Arial"/>
                <w:sz w:val="18"/>
                <w:szCs w:val="18"/>
                <w:lang w:val="es-MX"/>
              </w:rPr>
            </w:pPr>
            <w:r w:rsidRPr="00156DFE">
              <w:rPr>
                <w:rFonts w:ascii="Arial" w:hAnsi="Arial" w:cs="Arial"/>
                <w:sz w:val="18"/>
                <w:szCs w:val="18"/>
                <w:lang w:val="es-MX"/>
              </w:rPr>
              <w:t>17</w:t>
            </w:r>
          </w:p>
        </w:tc>
        <w:tc>
          <w:tcPr>
            <w:tcW w:w="2977" w:type="dxa"/>
            <w:vAlign w:val="center"/>
          </w:tcPr>
          <w:p w:rsidR="00DC1ACF" w:rsidRPr="00156DFE" w:rsidRDefault="00DC1ACF" w:rsidP="005E738F">
            <w:pPr>
              <w:jc w:val="both"/>
              <w:rPr>
                <w:rFonts w:ascii="Arial" w:hAnsi="Arial" w:cs="Arial"/>
                <w:sz w:val="18"/>
                <w:szCs w:val="18"/>
                <w:lang w:val="es-MX"/>
              </w:rPr>
            </w:pPr>
            <w:r w:rsidRPr="00156DFE">
              <w:rPr>
                <w:rFonts w:ascii="Arial" w:hAnsi="Arial" w:cs="Arial"/>
                <w:sz w:val="18"/>
                <w:szCs w:val="18"/>
                <w:lang w:val="es-MX"/>
              </w:rPr>
              <w:t>Suscripción del Contrato</w:t>
            </w:r>
          </w:p>
        </w:tc>
        <w:tc>
          <w:tcPr>
            <w:tcW w:w="3260" w:type="dxa"/>
            <w:vAlign w:val="center"/>
          </w:tcPr>
          <w:p w:rsidR="00DC1ACF" w:rsidRPr="00067182" w:rsidRDefault="00DC1ACF" w:rsidP="00332711">
            <w:pPr>
              <w:jc w:val="center"/>
              <w:rPr>
                <w:rFonts w:ascii="Arial" w:hAnsi="Arial" w:cs="Arial"/>
                <w:sz w:val="18"/>
                <w:szCs w:val="18"/>
                <w:lang w:val="es-MX"/>
              </w:rPr>
            </w:pPr>
            <w:r w:rsidRPr="00067182">
              <w:rPr>
                <w:rFonts w:ascii="Arial" w:hAnsi="Arial" w:cs="Arial"/>
                <w:sz w:val="18"/>
                <w:szCs w:val="18"/>
                <w:lang w:val="es-MX"/>
              </w:rPr>
              <w:t xml:space="preserve">Desde el </w:t>
            </w:r>
            <w:r w:rsidR="007B4926">
              <w:rPr>
                <w:rFonts w:ascii="Arial" w:hAnsi="Arial" w:cs="Arial"/>
                <w:sz w:val="18"/>
                <w:szCs w:val="18"/>
                <w:lang w:val="es-MX"/>
              </w:rPr>
              <w:t>04</w:t>
            </w:r>
            <w:r w:rsidRPr="00067182">
              <w:rPr>
                <w:rFonts w:ascii="Arial" w:hAnsi="Arial" w:cs="Arial"/>
                <w:sz w:val="18"/>
                <w:szCs w:val="18"/>
                <w:lang w:val="es-MX"/>
              </w:rPr>
              <w:t xml:space="preserve"> de </w:t>
            </w:r>
            <w:r w:rsidR="006B6D44">
              <w:rPr>
                <w:rFonts w:ascii="Arial" w:hAnsi="Arial" w:cs="Arial"/>
                <w:sz w:val="18"/>
                <w:szCs w:val="18"/>
                <w:lang w:val="es-MX"/>
              </w:rPr>
              <w:t>noviembre</w:t>
            </w:r>
            <w:r w:rsidR="00217893" w:rsidRPr="00067182">
              <w:rPr>
                <w:rFonts w:ascii="Arial" w:hAnsi="Arial" w:cs="Arial"/>
                <w:sz w:val="18"/>
                <w:szCs w:val="18"/>
                <w:lang w:val="es-MX"/>
              </w:rPr>
              <w:t xml:space="preserve"> </w:t>
            </w:r>
            <w:r w:rsidRPr="00067182">
              <w:rPr>
                <w:rFonts w:ascii="Arial" w:hAnsi="Arial" w:cs="Arial"/>
                <w:sz w:val="18"/>
                <w:szCs w:val="18"/>
                <w:lang w:val="es-MX"/>
              </w:rPr>
              <w:t>de 2016</w:t>
            </w:r>
          </w:p>
        </w:tc>
        <w:tc>
          <w:tcPr>
            <w:tcW w:w="1842" w:type="dxa"/>
            <w:vAlign w:val="center"/>
          </w:tcPr>
          <w:p w:rsidR="00DC1ACF" w:rsidRPr="00156DFE" w:rsidRDefault="00DC1ACF" w:rsidP="005E738F">
            <w:pPr>
              <w:jc w:val="center"/>
              <w:rPr>
                <w:rFonts w:ascii="Arial" w:hAnsi="Arial" w:cs="Arial"/>
                <w:sz w:val="18"/>
                <w:szCs w:val="18"/>
                <w:lang w:val="es-MX"/>
              </w:rPr>
            </w:pPr>
            <w:r w:rsidRPr="00156DFE">
              <w:rPr>
                <w:rFonts w:ascii="Arial" w:hAnsi="Arial" w:cs="Arial"/>
                <w:sz w:val="18"/>
                <w:szCs w:val="18"/>
                <w:lang w:val="es-MX"/>
              </w:rPr>
              <w:t>SGGP</w:t>
            </w:r>
          </w:p>
        </w:tc>
      </w:tr>
      <w:tr w:rsidR="00DC1ACF" w:rsidRPr="0014091A" w:rsidTr="00D27E3A">
        <w:trPr>
          <w:trHeight w:val="339"/>
        </w:trPr>
        <w:tc>
          <w:tcPr>
            <w:tcW w:w="567" w:type="dxa"/>
            <w:vAlign w:val="center"/>
          </w:tcPr>
          <w:p w:rsidR="00DC1ACF" w:rsidRPr="00156DFE" w:rsidRDefault="00DC1ACF" w:rsidP="00FE3AC3">
            <w:pPr>
              <w:jc w:val="center"/>
              <w:rPr>
                <w:rFonts w:ascii="Arial" w:hAnsi="Arial" w:cs="Arial"/>
                <w:sz w:val="18"/>
                <w:szCs w:val="18"/>
                <w:lang w:val="es-MX"/>
              </w:rPr>
            </w:pPr>
            <w:r w:rsidRPr="00156DFE">
              <w:rPr>
                <w:rFonts w:ascii="Arial" w:hAnsi="Arial" w:cs="Arial"/>
                <w:sz w:val="18"/>
                <w:szCs w:val="18"/>
                <w:lang w:val="es-MX"/>
              </w:rPr>
              <w:t>18</w:t>
            </w:r>
          </w:p>
        </w:tc>
        <w:tc>
          <w:tcPr>
            <w:tcW w:w="2977" w:type="dxa"/>
            <w:vAlign w:val="center"/>
          </w:tcPr>
          <w:p w:rsidR="00DC1ACF" w:rsidRPr="00156DFE" w:rsidRDefault="00DC1ACF" w:rsidP="005E738F">
            <w:pPr>
              <w:jc w:val="both"/>
              <w:rPr>
                <w:rFonts w:ascii="Arial" w:hAnsi="Arial" w:cs="Arial"/>
                <w:sz w:val="18"/>
                <w:szCs w:val="18"/>
                <w:lang w:val="es-MX"/>
              </w:rPr>
            </w:pPr>
            <w:r w:rsidRPr="00156DFE">
              <w:rPr>
                <w:rFonts w:ascii="Arial" w:hAnsi="Arial" w:cs="Arial"/>
                <w:sz w:val="18"/>
                <w:szCs w:val="18"/>
                <w:lang w:val="es-MX"/>
              </w:rPr>
              <w:t>Registro del contrato</w:t>
            </w:r>
          </w:p>
        </w:tc>
        <w:tc>
          <w:tcPr>
            <w:tcW w:w="5102" w:type="dxa"/>
            <w:gridSpan w:val="2"/>
            <w:shd w:val="clear" w:color="auto" w:fill="BFBFBF" w:themeFill="background1" w:themeFillShade="BF"/>
            <w:vAlign w:val="center"/>
          </w:tcPr>
          <w:p w:rsidR="00DC1ACF" w:rsidRPr="00156DFE" w:rsidRDefault="00DC1ACF" w:rsidP="005E738F">
            <w:pPr>
              <w:jc w:val="both"/>
              <w:rPr>
                <w:rFonts w:ascii="Arial" w:hAnsi="Arial" w:cs="Arial"/>
                <w:sz w:val="18"/>
                <w:szCs w:val="18"/>
                <w:lang w:val="es-MX"/>
              </w:rPr>
            </w:pPr>
          </w:p>
        </w:tc>
      </w:tr>
    </w:tbl>
    <w:p w:rsidR="00EE6D43" w:rsidRPr="0014091A" w:rsidRDefault="00EE6D43" w:rsidP="00EE6D43">
      <w:pPr>
        <w:pStyle w:val="Prrafodelista"/>
        <w:tabs>
          <w:tab w:val="left" w:pos="720"/>
        </w:tabs>
        <w:suppressAutoHyphens w:val="0"/>
        <w:ind w:left="426"/>
        <w:jc w:val="both"/>
        <w:rPr>
          <w:rFonts w:ascii="Arial" w:hAnsi="Arial" w:cs="Arial"/>
          <w:sz w:val="18"/>
          <w:szCs w:val="18"/>
          <w:highlight w:val="yellow"/>
        </w:rPr>
      </w:pPr>
    </w:p>
    <w:p w:rsidR="00EE6D43" w:rsidRPr="00067182" w:rsidRDefault="00EE6D43" w:rsidP="00471CB9">
      <w:pPr>
        <w:pStyle w:val="Prrafodelista"/>
        <w:numPr>
          <w:ilvl w:val="0"/>
          <w:numId w:val="8"/>
        </w:numPr>
        <w:tabs>
          <w:tab w:val="left" w:pos="851"/>
        </w:tabs>
        <w:suppressAutoHyphens w:val="0"/>
        <w:ind w:left="360" w:firstLine="66"/>
        <w:jc w:val="both"/>
        <w:rPr>
          <w:rFonts w:ascii="Arial" w:hAnsi="Arial" w:cs="Arial"/>
          <w:sz w:val="18"/>
          <w:szCs w:val="18"/>
        </w:rPr>
      </w:pPr>
      <w:r w:rsidRPr="00067182">
        <w:rPr>
          <w:rFonts w:ascii="Arial" w:hAnsi="Arial" w:cs="Arial"/>
          <w:sz w:val="18"/>
          <w:szCs w:val="18"/>
        </w:rPr>
        <w:t>El Cronograma adjunto es tentativo, sujeto a variaciones que se darán a conocer oportunamente.</w:t>
      </w:r>
    </w:p>
    <w:p w:rsidR="00BD3FE1" w:rsidRPr="00067182" w:rsidRDefault="00EE6D43" w:rsidP="00471CB9">
      <w:pPr>
        <w:pStyle w:val="Prrafodelista"/>
        <w:numPr>
          <w:ilvl w:val="0"/>
          <w:numId w:val="8"/>
        </w:numPr>
        <w:tabs>
          <w:tab w:val="left" w:pos="851"/>
        </w:tabs>
        <w:suppressAutoHyphens w:val="0"/>
        <w:ind w:left="360" w:firstLine="66"/>
        <w:jc w:val="both"/>
        <w:rPr>
          <w:rFonts w:ascii="Arial" w:hAnsi="Arial" w:cs="Arial"/>
          <w:sz w:val="18"/>
          <w:szCs w:val="18"/>
        </w:rPr>
      </w:pPr>
      <w:r w:rsidRPr="00067182">
        <w:rPr>
          <w:rFonts w:ascii="Arial" w:hAnsi="Arial" w:cs="Arial"/>
          <w:sz w:val="18"/>
          <w:szCs w:val="18"/>
        </w:rPr>
        <w:t xml:space="preserve">Todas las publicaciones se efectuarán en la </w:t>
      </w:r>
      <w:r w:rsidR="00F71139" w:rsidRPr="00067182">
        <w:rPr>
          <w:rFonts w:ascii="Arial" w:hAnsi="Arial" w:cs="Arial"/>
          <w:sz w:val="18"/>
          <w:szCs w:val="18"/>
        </w:rPr>
        <w:t>Unidad</w:t>
      </w:r>
      <w:r w:rsidRPr="00067182">
        <w:rPr>
          <w:rFonts w:ascii="Arial" w:hAnsi="Arial" w:cs="Arial"/>
          <w:sz w:val="18"/>
          <w:szCs w:val="18"/>
        </w:rPr>
        <w:t xml:space="preserve"> de Recursos Humanos y otros lugares </w:t>
      </w:r>
    </w:p>
    <w:p w:rsidR="00EE6D43" w:rsidRPr="00067182" w:rsidRDefault="00BD3FE1" w:rsidP="00BD3FE1">
      <w:pPr>
        <w:pStyle w:val="Prrafodelista"/>
        <w:tabs>
          <w:tab w:val="left" w:pos="851"/>
        </w:tabs>
        <w:suppressAutoHyphens w:val="0"/>
        <w:ind w:left="426"/>
        <w:jc w:val="both"/>
        <w:rPr>
          <w:rFonts w:ascii="Arial" w:hAnsi="Arial" w:cs="Arial"/>
          <w:sz w:val="18"/>
          <w:szCs w:val="18"/>
        </w:rPr>
      </w:pPr>
      <w:r w:rsidRPr="00067182">
        <w:rPr>
          <w:rFonts w:ascii="Arial" w:hAnsi="Arial" w:cs="Arial"/>
          <w:sz w:val="18"/>
          <w:szCs w:val="18"/>
        </w:rPr>
        <w:t xml:space="preserve">         </w:t>
      </w:r>
      <w:proofErr w:type="gramStart"/>
      <w:r w:rsidR="00EE6D43" w:rsidRPr="00067182">
        <w:rPr>
          <w:rFonts w:ascii="Arial" w:hAnsi="Arial" w:cs="Arial"/>
          <w:sz w:val="18"/>
          <w:szCs w:val="18"/>
        </w:rPr>
        <w:t>pertinentes</w:t>
      </w:r>
      <w:proofErr w:type="gramEnd"/>
      <w:r w:rsidR="00EE6D43" w:rsidRPr="00067182">
        <w:rPr>
          <w:rFonts w:ascii="Arial" w:hAnsi="Arial" w:cs="Arial"/>
          <w:sz w:val="18"/>
          <w:szCs w:val="18"/>
        </w:rPr>
        <w:t>.</w:t>
      </w:r>
    </w:p>
    <w:p w:rsidR="00EE6D43" w:rsidRPr="00067182" w:rsidRDefault="0094529F" w:rsidP="00471CB9">
      <w:pPr>
        <w:pStyle w:val="Prrafodelista"/>
        <w:numPr>
          <w:ilvl w:val="0"/>
          <w:numId w:val="8"/>
        </w:numPr>
        <w:tabs>
          <w:tab w:val="left" w:pos="851"/>
        </w:tabs>
        <w:suppressAutoHyphens w:val="0"/>
        <w:ind w:left="360" w:firstLine="66"/>
        <w:jc w:val="both"/>
        <w:rPr>
          <w:rFonts w:ascii="Arial" w:hAnsi="Arial" w:cs="Arial"/>
          <w:sz w:val="18"/>
          <w:szCs w:val="18"/>
        </w:rPr>
      </w:pPr>
      <w:r w:rsidRPr="00067182">
        <w:rPr>
          <w:rFonts w:ascii="Arial" w:hAnsi="Arial" w:cs="Arial"/>
          <w:sz w:val="18"/>
          <w:szCs w:val="18"/>
        </w:rPr>
        <w:t>SGGI</w:t>
      </w:r>
      <w:r w:rsidR="00EE6D43" w:rsidRPr="00067182">
        <w:rPr>
          <w:rFonts w:ascii="Arial" w:hAnsi="Arial" w:cs="Arial"/>
          <w:sz w:val="18"/>
          <w:szCs w:val="18"/>
        </w:rPr>
        <w:t xml:space="preserve"> – </w:t>
      </w:r>
      <w:r w:rsidRPr="00067182">
        <w:rPr>
          <w:rFonts w:ascii="Arial" w:hAnsi="Arial" w:cs="Arial"/>
          <w:sz w:val="18"/>
          <w:szCs w:val="18"/>
        </w:rPr>
        <w:t>Sub Gerencia de Gestión de la Incorporación</w:t>
      </w:r>
      <w:r w:rsidR="00EE6D43" w:rsidRPr="00067182">
        <w:rPr>
          <w:rFonts w:ascii="Arial" w:hAnsi="Arial" w:cs="Arial"/>
          <w:sz w:val="18"/>
          <w:szCs w:val="18"/>
        </w:rPr>
        <w:t xml:space="preserve"> – </w:t>
      </w:r>
      <w:r w:rsidRPr="00067182">
        <w:rPr>
          <w:rFonts w:ascii="Arial" w:hAnsi="Arial" w:cs="Arial"/>
          <w:sz w:val="18"/>
          <w:szCs w:val="18"/>
        </w:rPr>
        <w:t xml:space="preserve">GPORH – </w:t>
      </w:r>
      <w:r w:rsidR="00EE6D43" w:rsidRPr="00067182">
        <w:rPr>
          <w:rFonts w:ascii="Arial" w:hAnsi="Arial" w:cs="Arial"/>
          <w:sz w:val="18"/>
          <w:szCs w:val="18"/>
        </w:rPr>
        <w:t>GCGP – Sede Central de EsSalud.</w:t>
      </w:r>
    </w:p>
    <w:p w:rsidR="00EE6D43" w:rsidRPr="00067182" w:rsidRDefault="00CB1055" w:rsidP="00471CB9">
      <w:pPr>
        <w:pStyle w:val="Prrafodelista"/>
        <w:numPr>
          <w:ilvl w:val="0"/>
          <w:numId w:val="8"/>
        </w:numPr>
        <w:tabs>
          <w:tab w:val="left" w:pos="851"/>
        </w:tabs>
        <w:suppressAutoHyphens w:val="0"/>
        <w:ind w:left="360" w:firstLine="66"/>
        <w:jc w:val="both"/>
        <w:rPr>
          <w:rFonts w:ascii="Arial" w:hAnsi="Arial" w:cs="Arial"/>
          <w:sz w:val="18"/>
          <w:szCs w:val="18"/>
        </w:rPr>
      </w:pPr>
      <w:r w:rsidRPr="00067182">
        <w:rPr>
          <w:rFonts w:ascii="Arial" w:hAnsi="Arial" w:cs="Arial"/>
          <w:sz w:val="18"/>
          <w:szCs w:val="18"/>
        </w:rPr>
        <w:t>GCAA</w:t>
      </w:r>
      <w:r w:rsidR="00EE6D43" w:rsidRPr="00067182">
        <w:rPr>
          <w:rFonts w:ascii="Arial" w:hAnsi="Arial" w:cs="Arial"/>
          <w:sz w:val="18"/>
          <w:szCs w:val="18"/>
        </w:rPr>
        <w:t xml:space="preserve"> – </w:t>
      </w:r>
      <w:r w:rsidRPr="00067182">
        <w:rPr>
          <w:rFonts w:ascii="Arial" w:hAnsi="Arial" w:cs="Arial"/>
          <w:sz w:val="18"/>
          <w:szCs w:val="18"/>
        </w:rPr>
        <w:t xml:space="preserve">Gerencia Central de la </w:t>
      </w:r>
      <w:r w:rsidR="00067182" w:rsidRPr="00067182">
        <w:rPr>
          <w:rFonts w:ascii="Arial" w:hAnsi="Arial" w:cs="Arial"/>
          <w:sz w:val="18"/>
          <w:szCs w:val="18"/>
        </w:rPr>
        <w:t>Proyectos de Inversión.</w:t>
      </w:r>
    </w:p>
    <w:p w:rsidR="00EE6D43" w:rsidRPr="00067182" w:rsidRDefault="00EE6D43" w:rsidP="00471CB9">
      <w:pPr>
        <w:pStyle w:val="Prrafodelista"/>
        <w:numPr>
          <w:ilvl w:val="0"/>
          <w:numId w:val="8"/>
        </w:numPr>
        <w:tabs>
          <w:tab w:val="left" w:pos="851"/>
        </w:tabs>
        <w:suppressAutoHyphens w:val="0"/>
        <w:ind w:left="360" w:firstLine="66"/>
        <w:jc w:val="both"/>
        <w:rPr>
          <w:rFonts w:ascii="Arial" w:hAnsi="Arial" w:cs="Arial"/>
          <w:sz w:val="18"/>
          <w:szCs w:val="18"/>
        </w:rPr>
      </w:pPr>
      <w:r w:rsidRPr="00067182">
        <w:rPr>
          <w:rFonts w:ascii="Arial" w:hAnsi="Arial" w:cs="Arial"/>
          <w:sz w:val="18"/>
          <w:szCs w:val="18"/>
        </w:rPr>
        <w:t>En el aviso de publicación de una etapa debe anunciarse la fecha y hora de la siguiente etapa.</w:t>
      </w:r>
    </w:p>
    <w:p w:rsidR="00C31E9C" w:rsidRPr="00067182" w:rsidRDefault="00C31E9C" w:rsidP="00C31E9C">
      <w:pPr>
        <w:pStyle w:val="Prrafodelista"/>
        <w:numPr>
          <w:ilvl w:val="0"/>
          <w:numId w:val="8"/>
        </w:numPr>
        <w:tabs>
          <w:tab w:val="left" w:pos="540"/>
        </w:tabs>
        <w:ind w:left="851" w:hanging="425"/>
        <w:jc w:val="both"/>
        <w:rPr>
          <w:rFonts w:ascii="Arial" w:hAnsi="Arial" w:cs="Arial"/>
          <w:sz w:val="18"/>
          <w:szCs w:val="18"/>
        </w:rPr>
      </w:pPr>
      <w:r w:rsidRPr="00067182">
        <w:rPr>
          <w:rFonts w:ascii="Arial" w:hAnsi="Arial" w:cs="Arial"/>
          <w:sz w:val="18"/>
          <w:szCs w:val="18"/>
        </w:rPr>
        <w:t>Se precisa que deberá inscribirse en una sola opción en el sistema SISEP.</w:t>
      </w:r>
    </w:p>
    <w:p w:rsidR="00C31E9C" w:rsidRPr="00067182" w:rsidRDefault="00C31E9C" w:rsidP="00C31E9C">
      <w:pPr>
        <w:pStyle w:val="Prrafodelista"/>
        <w:numPr>
          <w:ilvl w:val="0"/>
          <w:numId w:val="8"/>
        </w:numPr>
        <w:tabs>
          <w:tab w:val="left" w:pos="540"/>
        </w:tabs>
        <w:ind w:left="851" w:hanging="425"/>
        <w:jc w:val="both"/>
        <w:rPr>
          <w:rFonts w:ascii="Arial" w:hAnsi="Arial" w:cs="Arial"/>
          <w:sz w:val="18"/>
          <w:szCs w:val="18"/>
        </w:rPr>
      </w:pPr>
      <w:r w:rsidRPr="00067182">
        <w:rPr>
          <w:rFonts w:ascii="Arial" w:hAnsi="Arial" w:cs="Arial"/>
          <w:sz w:val="18"/>
          <w:szCs w:val="18"/>
        </w:rPr>
        <w:t>Cabe indicar que el resultado corresponde a una Pre Calificación sujeta a la posterior verificación de los datos ingresados y de la documentación conexa solicitada.</w:t>
      </w:r>
    </w:p>
    <w:p w:rsidR="00067182" w:rsidRPr="00067182" w:rsidRDefault="00067182" w:rsidP="00487EA4">
      <w:pPr>
        <w:pStyle w:val="Sinespaciado"/>
        <w:tabs>
          <w:tab w:val="left" w:pos="426"/>
        </w:tabs>
        <w:rPr>
          <w:rFonts w:ascii="Arial" w:hAnsi="Arial" w:cs="Arial"/>
          <w:sz w:val="18"/>
          <w:szCs w:val="18"/>
        </w:rPr>
      </w:pPr>
    </w:p>
    <w:p w:rsidR="00530ECF" w:rsidRPr="00067182" w:rsidRDefault="00530ECF" w:rsidP="00487EA4">
      <w:pPr>
        <w:pStyle w:val="Sinespaciado"/>
        <w:tabs>
          <w:tab w:val="left" w:pos="426"/>
        </w:tabs>
        <w:rPr>
          <w:rFonts w:ascii="Arial" w:hAnsi="Arial" w:cs="Arial"/>
          <w:sz w:val="18"/>
          <w:szCs w:val="18"/>
        </w:rPr>
      </w:pPr>
      <w:r w:rsidRPr="00067182">
        <w:rPr>
          <w:rFonts w:ascii="Arial" w:hAnsi="Arial" w:cs="Arial"/>
          <w:sz w:val="18"/>
          <w:szCs w:val="18"/>
        </w:rPr>
        <w:tab/>
      </w:r>
    </w:p>
    <w:p w:rsidR="00286EE9" w:rsidRPr="00067182" w:rsidRDefault="00286EE9" w:rsidP="00B17488">
      <w:pPr>
        <w:pStyle w:val="Sinespaciado"/>
        <w:numPr>
          <w:ilvl w:val="0"/>
          <w:numId w:val="1"/>
        </w:numPr>
        <w:ind w:left="426" w:hanging="142"/>
        <w:rPr>
          <w:rFonts w:ascii="Arial" w:hAnsi="Arial" w:cs="Arial"/>
          <w:b/>
          <w:sz w:val="18"/>
          <w:szCs w:val="18"/>
        </w:rPr>
      </w:pPr>
      <w:r w:rsidRPr="00067182">
        <w:rPr>
          <w:rFonts w:ascii="Arial" w:hAnsi="Arial" w:cs="Arial"/>
          <w:b/>
          <w:sz w:val="18"/>
          <w:szCs w:val="18"/>
        </w:rPr>
        <w:lastRenderedPageBreak/>
        <w:t>DE LA ETAPA DE EVALUACIÓN</w:t>
      </w:r>
    </w:p>
    <w:p w:rsidR="00530ECF" w:rsidRPr="00067182" w:rsidRDefault="00530ECF" w:rsidP="00530ECF">
      <w:pPr>
        <w:pStyle w:val="Sinespaciado"/>
        <w:rPr>
          <w:rFonts w:ascii="Arial" w:hAnsi="Arial" w:cs="Arial"/>
          <w:sz w:val="18"/>
          <w:szCs w:val="18"/>
        </w:rPr>
      </w:pPr>
    </w:p>
    <w:p w:rsidR="00530ECF" w:rsidRPr="00067182" w:rsidRDefault="00471CB9" w:rsidP="002B2EA1">
      <w:pPr>
        <w:pStyle w:val="Sinespaciado"/>
        <w:numPr>
          <w:ilvl w:val="0"/>
          <w:numId w:val="9"/>
        </w:numPr>
        <w:ind w:left="709" w:hanging="283"/>
        <w:jc w:val="both"/>
        <w:rPr>
          <w:rFonts w:ascii="Arial" w:hAnsi="Arial" w:cs="Arial"/>
          <w:sz w:val="18"/>
          <w:szCs w:val="18"/>
        </w:rPr>
      </w:pPr>
      <w:r w:rsidRPr="00067182">
        <w:rPr>
          <w:rFonts w:ascii="Arial" w:hAnsi="Arial" w:cs="Arial"/>
          <w:sz w:val="18"/>
          <w:szCs w:val="18"/>
        </w:rPr>
        <w:t xml:space="preserve">La evaluación tiene como puntaje mínimo aprobatorio 55 puntos. Las evaluaciones parciales tienen carácter eliminatorio cuando se desaprueban. </w:t>
      </w:r>
      <w:r w:rsidR="00692245" w:rsidRPr="00067182">
        <w:rPr>
          <w:rFonts w:ascii="Arial" w:hAnsi="Arial" w:cs="Arial"/>
          <w:sz w:val="18"/>
          <w:szCs w:val="18"/>
        </w:rPr>
        <w:t xml:space="preserve">La Evaluación Psicotécnica es sólo de carácter eliminatorio. </w:t>
      </w:r>
      <w:r w:rsidRPr="00067182">
        <w:rPr>
          <w:rFonts w:ascii="Arial" w:hAnsi="Arial" w:cs="Arial"/>
          <w:sz w:val="18"/>
          <w:szCs w:val="18"/>
        </w:rPr>
        <w:t>La Evaluación de Con</w:t>
      </w:r>
      <w:r w:rsidR="00692245" w:rsidRPr="00067182">
        <w:rPr>
          <w:rFonts w:ascii="Arial" w:hAnsi="Arial" w:cs="Arial"/>
          <w:sz w:val="18"/>
          <w:szCs w:val="18"/>
        </w:rPr>
        <w:t>ocimientos se desaprueba si no se obtiene un puntaje mínimo de 26 puntos. La Evaluación Curricular se desaprueba s</w:t>
      </w:r>
      <w:r w:rsidR="00027D64" w:rsidRPr="00067182">
        <w:rPr>
          <w:rFonts w:ascii="Arial" w:hAnsi="Arial" w:cs="Arial"/>
          <w:sz w:val="18"/>
          <w:szCs w:val="18"/>
        </w:rPr>
        <w:t>i no se cumplen los requisitos generales y específicos establecidos en el Aviso de Convocatoria</w:t>
      </w:r>
      <w:r w:rsidR="00F85E94" w:rsidRPr="00067182">
        <w:rPr>
          <w:rFonts w:ascii="Arial" w:hAnsi="Arial" w:cs="Arial"/>
          <w:sz w:val="18"/>
          <w:szCs w:val="18"/>
        </w:rPr>
        <w:t xml:space="preserve">. La Evaluación Psicológica </w:t>
      </w:r>
      <w:r w:rsidR="00EF47B3" w:rsidRPr="00067182">
        <w:rPr>
          <w:rFonts w:ascii="Arial" w:hAnsi="Arial" w:cs="Arial"/>
          <w:sz w:val="18"/>
          <w:szCs w:val="18"/>
        </w:rPr>
        <w:t xml:space="preserve">es obligatoria, mas </w:t>
      </w:r>
      <w:r w:rsidR="00F85E94" w:rsidRPr="00067182">
        <w:rPr>
          <w:rFonts w:ascii="Arial" w:hAnsi="Arial" w:cs="Arial"/>
          <w:sz w:val="18"/>
          <w:szCs w:val="18"/>
        </w:rPr>
        <w:t>no es de carácter eliminatorio</w:t>
      </w:r>
      <w:r w:rsidR="00EF47B3" w:rsidRPr="00067182">
        <w:rPr>
          <w:rFonts w:ascii="Arial" w:hAnsi="Arial" w:cs="Arial"/>
          <w:sz w:val="18"/>
          <w:szCs w:val="18"/>
        </w:rPr>
        <w:t>. L</w:t>
      </w:r>
      <w:r w:rsidR="00027D64" w:rsidRPr="00067182">
        <w:rPr>
          <w:rFonts w:ascii="Arial" w:hAnsi="Arial" w:cs="Arial"/>
          <w:sz w:val="18"/>
          <w:szCs w:val="18"/>
        </w:rPr>
        <w:t>a Evaluación Personal s</w:t>
      </w:r>
      <w:r w:rsidR="00EF47B3" w:rsidRPr="00067182">
        <w:rPr>
          <w:rFonts w:ascii="Arial" w:hAnsi="Arial" w:cs="Arial"/>
          <w:sz w:val="18"/>
          <w:szCs w:val="18"/>
        </w:rPr>
        <w:t>e desaprueba s</w:t>
      </w:r>
      <w:r w:rsidR="00027D64" w:rsidRPr="00067182">
        <w:rPr>
          <w:rFonts w:ascii="Arial" w:hAnsi="Arial" w:cs="Arial"/>
          <w:sz w:val="18"/>
          <w:szCs w:val="18"/>
        </w:rPr>
        <w:t xml:space="preserve">i no se obtiene un puntaje mínimo </w:t>
      </w:r>
      <w:r w:rsidR="002B2EA1" w:rsidRPr="00067182">
        <w:rPr>
          <w:rFonts w:ascii="Arial" w:hAnsi="Arial" w:cs="Arial"/>
          <w:sz w:val="18"/>
          <w:szCs w:val="18"/>
        </w:rPr>
        <w:t>de 11 puntos.</w:t>
      </w:r>
    </w:p>
    <w:p w:rsidR="00940BBF" w:rsidRPr="00067182" w:rsidRDefault="00940BBF" w:rsidP="00940BBF">
      <w:pPr>
        <w:pStyle w:val="Sinespaciado"/>
        <w:jc w:val="both"/>
        <w:rPr>
          <w:rFonts w:ascii="Arial" w:hAnsi="Arial" w:cs="Arial"/>
          <w:sz w:val="18"/>
          <w:szCs w:val="18"/>
        </w:rPr>
      </w:pPr>
    </w:p>
    <w:tbl>
      <w:tblPr>
        <w:tblW w:w="83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2"/>
        <w:gridCol w:w="4711"/>
        <w:gridCol w:w="900"/>
        <w:gridCol w:w="1260"/>
        <w:gridCol w:w="1101"/>
      </w:tblGrid>
      <w:tr w:rsidR="00940BBF" w:rsidRPr="00067182" w:rsidTr="00940BBF">
        <w:tc>
          <w:tcPr>
            <w:tcW w:w="5103" w:type="dxa"/>
            <w:gridSpan w:val="2"/>
            <w:shd w:val="clear" w:color="auto" w:fill="BFBFBF" w:themeFill="background1" w:themeFillShade="BF"/>
            <w:vAlign w:val="center"/>
          </w:tcPr>
          <w:p w:rsidR="00940BBF" w:rsidRPr="00067182" w:rsidRDefault="00940BBF" w:rsidP="005E738F">
            <w:pPr>
              <w:jc w:val="center"/>
              <w:rPr>
                <w:rFonts w:ascii="Arial" w:hAnsi="Arial" w:cs="Arial"/>
                <w:b/>
                <w:sz w:val="18"/>
                <w:szCs w:val="18"/>
              </w:rPr>
            </w:pPr>
            <w:r w:rsidRPr="00067182">
              <w:rPr>
                <w:rFonts w:ascii="Arial" w:hAnsi="Arial" w:cs="Arial"/>
                <w:b/>
                <w:sz w:val="18"/>
                <w:szCs w:val="18"/>
              </w:rPr>
              <w:t>EVALUACIONES</w:t>
            </w:r>
          </w:p>
        </w:tc>
        <w:tc>
          <w:tcPr>
            <w:tcW w:w="900" w:type="dxa"/>
            <w:tcBorders>
              <w:bottom w:val="single" w:sz="4" w:space="0" w:color="auto"/>
            </w:tcBorders>
            <w:shd w:val="clear" w:color="auto" w:fill="BFBFBF" w:themeFill="background1" w:themeFillShade="BF"/>
            <w:vAlign w:val="center"/>
          </w:tcPr>
          <w:p w:rsidR="00940BBF" w:rsidRPr="00067182" w:rsidRDefault="00940BBF" w:rsidP="005E738F">
            <w:pPr>
              <w:jc w:val="center"/>
              <w:rPr>
                <w:rFonts w:ascii="Arial" w:hAnsi="Arial" w:cs="Arial"/>
                <w:b/>
                <w:sz w:val="18"/>
                <w:szCs w:val="18"/>
              </w:rPr>
            </w:pPr>
            <w:r w:rsidRPr="00067182">
              <w:rPr>
                <w:rFonts w:ascii="Arial" w:hAnsi="Arial" w:cs="Arial"/>
                <w:b/>
                <w:sz w:val="18"/>
                <w:szCs w:val="18"/>
              </w:rPr>
              <w:t>PESO</w:t>
            </w:r>
          </w:p>
        </w:tc>
        <w:tc>
          <w:tcPr>
            <w:tcW w:w="1260" w:type="dxa"/>
            <w:tcBorders>
              <w:bottom w:val="single" w:sz="4" w:space="0" w:color="auto"/>
            </w:tcBorders>
            <w:shd w:val="clear" w:color="auto" w:fill="BFBFBF" w:themeFill="background1" w:themeFillShade="BF"/>
            <w:vAlign w:val="center"/>
          </w:tcPr>
          <w:p w:rsidR="00940BBF" w:rsidRPr="00067182" w:rsidRDefault="00940BBF" w:rsidP="005E738F">
            <w:pPr>
              <w:jc w:val="center"/>
              <w:rPr>
                <w:rFonts w:ascii="Arial" w:hAnsi="Arial" w:cs="Arial"/>
                <w:b/>
                <w:sz w:val="18"/>
                <w:szCs w:val="18"/>
              </w:rPr>
            </w:pPr>
            <w:r w:rsidRPr="00067182">
              <w:rPr>
                <w:rFonts w:ascii="Arial" w:hAnsi="Arial" w:cs="Arial"/>
                <w:b/>
                <w:sz w:val="18"/>
                <w:szCs w:val="18"/>
              </w:rPr>
              <w:t>PUNTAJE MÍNIMO</w:t>
            </w:r>
          </w:p>
        </w:tc>
        <w:tc>
          <w:tcPr>
            <w:tcW w:w="1101" w:type="dxa"/>
            <w:tcBorders>
              <w:bottom w:val="single" w:sz="4" w:space="0" w:color="auto"/>
            </w:tcBorders>
            <w:shd w:val="clear" w:color="auto" w:fill="BFBFBF" w:themeFill="background1" w:themeFillShade="BF"/>
            <w:vAlign w:val="center"/>
          </w:tcPr>
          <w:p w:rsidR="00940BBF" w:rsidRPr="00067182" w:rsidRDefault="00940BBF" w:rsidP="005E738F">
            <w:pPr>
              <w:jc w:val="center"/>
              <w:rPr>
                <w:rFonts w:ascii="Arial" w:hAnsi="Arial" w:cs="Arial"/>
                <w:b/>
                <w:sz w:val="18"/>
                <w:szCs w:val="18"/>
              </w:rPr>
            </w:pPr>
            <w:r w:rsidRPr="00067182">
              <w:rPr>
                <w:rFonts w:ascii="Arial" w:hAnsi="Arial" w:cs="Arial"/>
                <w:b/>
                <w:sz w:val="18"/>
                <w:szCs w:val="18"/>
              </w:rPr>
              <w:t>PUNTAJE MÁXIMO</w:t>
            </w:r>
          </w:p>
        </w:tc>
      </w:tr>
      <w:tr w:rsidR="00940BBF" w:rsidRPr="00067182" w:rsidTr="00940BBF">
        <w:tc>
          <w:tcPr>
            <w:tcW w:w="5103" w:type="dxa"/>
            <w:gridSpan w:val="2"/>
          </w:tcPr>
          <w:p w:rsidR="00940BBF" w:rsidRPr="00067182" w:rsidRDefault="00940BBF" w:rsidP="005E738F">
            <w:pPr>
              <w:jc w:val="both"/>
              <w:rPr>
                <w:rFonts w:ascii="Arial" w:hAnsi="Arial" w:cs="Arial"/>
                <w:b/>
                <w:sz w:val="18"/>
                <w:szCs w:val="18"/>
              </w:rPr>
            </w:pPr>
            <w:r w:rsidRPr="00067182">
              <w:rPr>
                <w:rFonts w:ascii="Arial" w:hAnsi="Arial" w:cs="Arial"/>
                <w:b/>
                <w:sz w:val="18"/>
                <w:szCs w:val="18"/>
              </w:rPr>
              <w:t>EVALUACIÓN PRE CURRICULAR (VÍA INFORMACIÓN DEL SISEP)</w:t>
            </w:r>
          </w:p>
        </w:tc>
        <w:tc>
          <w:tcPr>
            <w:tcW w:w="3261" w:type="dxa"/>
            <w:gridSpan w:val="3"/>
            <w:shd w:val="clear" w:color="auto" w:fill="auto"/>
            <w:vAlign w:val="center"/>
          </w:tcPr>
          <w:p w:rsidR="00940BBF" w:rsidRPr="00067182" w:rsidRDefault="00940BBF" w:rsidP="005E738F">
            <w:pPr>
              <w:jc w:val="center"/>
              <w:rPr>
                <w:rFonts w:ascii="Arial" w:hAnsi="Arial" w:cs="Arial"/>
                <w:b/>
                <w:sz w:val="18"/>
                <w:szCs w:val="18"/>
              </w:rPr>
            </w:pPr>
          </w:p>
        </w:tc>
      </w:tr>
      <w:tr w:rsidR="00940BBF" w:rsidRPr="00067182" w:rsidTr="00940BBF">
        <w:tc>
          <w:tcPr>
            <w:tcW w:w="5103" w:type="dxa"/>
            <w:gridSpan w:val="2"/>
          </w:tcPr>
          <w:p w:rsidR="00940BBF" w:rsidRPr="00067182" w:rsidRDefault="00940BBF" w:rsidP="00F85E94">
            <w:pPr>
              <w:jc w:val="both"/>
              <w:rPr>
                <w:rFonts w:ascii="Arial" w:hAnsi="Arial" w:cs="Arial"/>
                <w:b/>
                <w:sz w:val="18"/>
                <w:szCs w:val="18"/>
              </w:rPr>
            </w:pPr>
            <w:r w:rsidRPr="00067182">
              <w:rPr>
                <w:rFonts w:ascii="Arial" w:hAnsi="Arial" w:cs="Arial"/>
                <w:b/>
                <w:sz w:val="18"/>
                <w:szCs w:val="18"/>
              </w:rPr>
              <w:t>EVALUACIÓN PSICOTÉCNICA</w:t>
            </w:r>
          </w:p>
        </w:tc>
        <w:tc>
          <w:tcPr>
            <w:tcW w:w="3261" w:type="dxa"/>
            <w:gridSpan w:val="3"/>
            <w:shd w:val="clear" w:color="auto" w:fill="auto"/>
            <w:vAlign w:val="center"/>
          </w:tcPr>
          <w:p w:rsidR="00940BBF" w:rsidRPr="00067182" w:rsidRDefault="00940BBF" w:rsidP="005E738F">
            <w:pPr>
              <w:jc w:val="center"/>
              <w:rPr>
                <w:rFonts w:ascii="Arial" w:hAnsi="Arial" w:cs="Arial"/>
                <w:b/>
                <w:sz w:val="18"/>
                <w:szCs w:val="18"/>
              </w:rPr>
            </w:pPr>
          </w:p>
        </w:tc>
      </w:tr>
      <w:tr w:rsidR="00940BBF" w:rsidRPr="00067182" w:rsidTr="00940BBF">
        <w:tc>
          <w:tcPr>
            <w:tcW w:w="5103" w:type="dxa"/>
            <w:gridSpan w:val="2"/>
          </w:tcPr>
          <w:p w:rsidR="00940BBF" w:rsidRPr="00067182" w:rsidRDefault="00940BBF" w:rsidP="005E738F">
            <w:pPr>
              <w:jc w:val="both"/>
              <w:rPr>
                <w:rFonts w:ascii="Arial" w:hAnsi="Arial" w:cs="Arial"/>
                <w:b/>
                <w:sz w:val="18"/>
                <w:szCs w:val="18"/>
              </w:rPr>
            </w:pPr>
            <w:r w:rsidRPr="00067182">
              <w:rPr>
                <w:rFonts w:ascii="Arial" w:hAnsi="Arial" w:cs="Arial"/>
                <w:b/>
                <w:sz w:val="18"/>
                <w:szCs w:val="18"/>
              </w:rPr>
              <w:t>EVALUACIÓN DE CONOCIMIENTOS</w:t>
            </w:r>
          </w:p>
        </w:tc>
        <w:tc>
          <w:tcPr>
            <w:tcW w:w="900" w:type="dxa"/>
            <w:shd w:val="clear" w:color="auto" w:fill="auto"/>
            <w:vAlign w:val="center"/>
          </w:tcPr>
          <w:p w:rsidR="00940BBF" w:rsidRPr="00067182" w:rsidRDefault="00940BBF" w:rsidP="005E738F">
            <w:pPr>
              <w:jc w:val="center"/>
              <w:rPr>
                <w:rFonts w:ascii="Arial" w:hAnsi="Arial" w:cs="Arial"/>
                <w:b/>
                <w:sz w:val="18"/>
                <w:szCs w:val="18"/>
              </w:rPr>
            </w:pPr>
            <w:r w:rsidRPr="00067182">
              <w:rPr>
                <w:rFonts w:ascii="Arial" w:hAnsi="Arial" w:cs="Arial"/>
                <w:b/>
                <w:sz w:val="18"/>
                <w:szCs w:val="18"/>
              </w:rPr>
              <w:t>50%</w:t>
            </w:r>
          </w:p>
        </w:tc>
        <w:tc>
          <w:tcPr>
            <w:tcW w:w="1260" w:type="dxa"/>
            <w:shd w:val="clear" w:color="auto" w:fill="auto"/>
          </w:tcPr>
          <w:p w:rsidR="00940BBF" w:rsidRPr="00067182" w:rsidRDefault="00940BBF" w:rsidP="005E738F">
            <w:pPr>
              <w:jc w:val="center"/>
              <w:rPr>
                <w:rFonts w:ascii="Arial" w:hAnsi="Arial" w:cs="Arial"/>
                <w:b/>
                <w:sz w:val="18"/>
                <w:szCs w:val="18"/>
              </w:rPr>
            </w:pPr>
            <w:r w:rsidRPr="00067182">
              <w:rPr>
                <w:rFonts w:ascii="Arial" w:hAnsi="Arial" w:cs="Arial"/>
                <w:b/>
                <w:sz w:val="18"/>
                <w:szCs w:val="18"/>
              </w:rPr>
              <w:t>26</w:t>
            </w:r>
          </w:p>
        </w:tc>
        <w:tc>
          <w:tcPr>
            <w:tcW w:w="1101" w:type="dxa"/>
            <w:shd w:val="clear" w:color="auto" w:fill="auto"/>
          </w:tcPr>
          <w:p w:rsidR="00940BBF" w:rsidRPr="00067182" w:rsidRDefault="00940BBF" w:rsidP="005E738F">
            <w:pPr>
              <w:jc w:val="center"/>
              <w:rPr>
                <w:rFonts w:ascii="Arial" w:hAnsi="Arial" w:cs="Arial"/>
                <w:b/>
                <w:sz w:val="18"/>
                <w:szCs w:val="18"/>
              </w:rPr>
            </w:pPr>
            <w:r w:rsidRPr="00067182">
              <w:rPr>
                <w:rFonts w:ascii="Arial" w:hAnsi="Arial" w:cs="Arial"/>
                <w:b/>
                <w:sz w:val="18"/>
                <w:szCs w:val="18"/>
              </w:rPr>
              <w:t>50</w:t>
            </w:r>
          </w:p>
        </w:tc>
      </w:tr>
      <w:tr w:rsidR="00940BBF" w:rsidRPr="00067182" w:rsidTr="00940BBF">
        <w:tc>
          <w:tcPr>
            <w:tcW w:w="5103" w:type="dxa"/>
            <w:gridSpan w:val="2"/>
          </w:tcPr>
          <w:p w:rsidR="00940BBF" w:rsidRPr="00067182" w:rsidRDefault="00940BBF" w:rsidP="005E738F">
            <w:pPr>
              <w:jc w:val="both"/>
              <w:rPr>
                <w:rFonts w:ascii="Arial" w:hAnsi="Arial" w:cs="Arial"/>
                <w:b/>
                <w:sz w:val="18"/>
                <w:szCs w:val="18"/>
              </w:rPr>
            </w:pPr>
            <w:r w:rsidRPr="00067182">
              <w:rPr>
                <w:rFonts w:ascii="Arial" w:hAnsi="Arial" w:cs="Arial"/>
                <w:b/>
                <w:sz w:val="18"/>
                <w:szCs w:val="18"/>
              </w:rPr>
              <w:t>EVALUACIÓN CURRICULAR (HOJAS DE VIDA)</w:t>
            </w:r>
          </w:p>
        </w:tc>
        <w:tc>
          <w:tcPr>
            <w:tcW w:w="900" w:type="dxa"/>
            <w:tcBorders>
              <w:bottom w:val="single" w:sz="4" w:space="0" w:color="auto"/>
            </w:tcBorders>
            <w:shd w:val="clear" w:color="auto" w:fill="auto"/>
            <w:vAlign w:val="center"/>
          </w:tcPr>
          <w:p w:rsidR="00940BBF" w:rsidRPr="00067182" w:rsidRDefault="00940BBF" w:rsidP="005E738F">
            <w:pPr>
              <w:jc w:val="center"/>
              <w:rPr>
                <w:rFonts w:ascii="Arial" w:hAnsi="Arial" w:cs="Arial"/>
                <w:b/>
                <w:sz w:val="18"/>
                <w:szCs w:val="18"/>
              </w:rPr>
            </w:pPr>
            <w:r w:rsidRPr="00067182">
              <w:rPr>
                <w:rFonts w:ascii="Arial" w:hAnsi="Arial" w:cs="Arial"/>
                <w:b/>
                <w:sz w:val="18"/>
                <w:szCs w:val="18"/>
              </w:rPr>
              <w:t>30%</w:t>
            </w:r>
          </w:p>
        </w:tc>
        <w:tc>
          <w:tcPr>
            <w:tcW w:w="1260" w:type="dxa"/>
            <w:tcBorders>
              <w:bottom w:val="single" w:sz="4" w:space="0" w:color="auto"/>
            </w:tcBorders>
            <w:shd w:val="clear" w:color="auto" w:fill="auto"/>
          </w:tcPr>
          <w:p w:rsidR="00940BBF" w:rsidRPr="00067182" w:rsidRDefault="00940BBF" w:rsidP="005E738F">
            <w:pPr>
              <w:jc w:val="center"/>
              <w:rPr>
                <w:rFonts w:ascii="Arial" w:hAnsi="Arial" w:cs="Arial"/>
                <w:b/>
                <w:sz w:val="18"/>
                <w:szCs w:val="18"/>
              </w:rPr>
            </w:pPr>
            <w:r w:rsidRPr="00067182">
              <w:rPr>
                <w:rFonts w:ascii="Arial" w:hAnsi="Arial" w:cs="Arial"/>
                <w:b/>
                <w:sz w:val="18"/>
                <w:szCs w:val="18"/>
              </w:rPr>
              <w:t>18</w:t>
            </w:r>
          </w:p>
        </w:tc>
        <w:tc>
          <w:tcPr>
            <w:tcW w:w="1101" w:type="dxa"/>
            <w:tcBorders>
              <w:bottom w:val="single" w:sz="4" w:space="0" w:color="auto"/>
            </w:tcBorders>
            <w:shd w:val="clear" w:color="auto" w:fill="auto"/>
          </w:tcPr>
          <w:p w:rsidR="00940BBF" w:rsidRPr="00067182" w:rsidRDefault="00940BBF" w:rsidP="005E738F">
            <w:pPr>
              <w:jc w:val="center"/>
              <w:rPr>
                <w:rFonts w:ascii="Arial" w:hAnsi="Arial" w:cs="Arial"/>
                <w:b/>
                <w:sz w:val="18"/>
                <w:szCs w:val="18"/>
              </w:rPr>
            </w:pPr>
            <w:r w:rsidRPr="00067182">
              <w:rPr>
                <w:rFonts w:ascii="Arial" w:hAnsi="Arial" w:cs="Arial"/>
                <w:b/>
                <w:sz w:val="18"/>
                <w:szCs w:val="18"/>
              </w:rPr>
              <w:t>30</w:t>
            </w:r>
          </w:p>
        </w:tc>
      </w:tr>
      <w:tr w:rsidR="00940BBF" w:rsidRPr="00067182" w:rsidTr="00940BBF">
        <w:tc>
          <w:tcPr>
            <w:tcW w:w="392" w:type="dxa"/>
          </w:tcPr>
          <w:p w:rsidR="00940BBF" w:rsidRPr="00067182" w:rsidRDefault="00940BBF" w:rsidP="005E738F">
            <w:pPr>
              <w:rPr>
                <w:rFonts w:ascii="Arial" w:hAnsi="Arial" w:cs="Arial"/>
                <w:sz w:val="18"/>
                <w:szCs w:val="18"/>
              </w:rPr>
            </w:pPr>
            <w:r w:rsidRPr="00067182">
              <w:rPr>
                <w:rFonts w:ascii="Arial" w:hAnsi="Arial" w:cs="Arial"/>
                <w:sz w:val="18"/>
                <w:szCs w:val="18"/>
              </w:rPr>
              <w:t>a.</w:t>
            </w:r>
          </w:p>
        </w:tc>
        <w:tc>
          <w:tcPr>
            <w:tcW w:w="4711" w:type="dxa"/>
          </w:tcPr>
          <w:p w:rsidR="00940BBF" w:rsidRPr="00067182" w:rsidRDefault="00940BBF" w:rsidP="005E738F">
            <w:pPr>
              <w:jc w:val="both"/>
              <w:rPr>
                <w:rFonts w:ascii="Arial" w:hAnsi="Arial" w:cs="Arial"/>
                <w:sz w:val="18"/>
                <w:szCs w:val="18"/>
              </w:rPr>
            </w:pPr>
            <w:r w:rsidRPr="00067182">
              <w:rPr>
                <w:rFonts w:ascii="Arial" w:hAnsi="Arial" w:cs="Arial"/>
                <w:sz w:val="18"/>
                <w:szCs w:val="18"/>
              </w:rPr>
              <w:t xml:space="preserve">Formación: </w:t>
            </w:r>
          </w:p>
        </w:tc>
        <w:tc>
          <w:tcPr>
            <w:tcW w:w="900" w:type="dxa"/>
            <w:shd w:val="clear" w:color="auto" w:fill="BFBFBF" w:themeFill="background1" w:themeFillShade="BF"/>
            <w:vAlign w:val="center"/>
          </w:tcPr>
          <w:p w:rsidR="00940BBF" w:rsidRPr="00067182" w:rsidRDefault="00940BBF" w:rsidP="005E738F">
            <w:pPr>
              <w:jc w:val="center"/>
              <w:rPr>
                <w:rFonts w:ascii="Arial" w:hAnsi="Arial" w:cs="Arial"/>
                <w:sz w:val="18"/>
                <w:szCs w:val="18"/>
              </w:rPr>
            </w:pPr>
          </w:p>
        </w:tc>
        <w:tc>
          <w:tcPr>
            <w:tcW w:w="1260" w:type="dxa"/>
            <w:shd w:val="clear" w:color="auto" w:fill="BFBFBF" w:themeFill="background1" w:themeFillShade="BF"/>
            <w:vAlign w:val="center"/>
          </w:tcPr>
          <w:p w:rsidR="00940BBF" w:rsidRPr="00067182" w:rsidRDefault="00940BBF" w:rsidP="005E738F">
            <w:pPr>
              <w:jc w:val="center"/>
              <w:rPr>
                <w:rFonts w:ascii="Arial" w:hAnsi="Arial" w:cs="Arial"/>
                <w:sz w:val="18"/>
                <w:szCs w:val="18"/>
              </w:rPr>
            </w:pPr>
          </w:p>
        </w:tc>
        <w:tc>
          <w:tcPr>
            <w:tcW w:w="1101" w:type="dxa"/>
            <w:shd w:val="clear" w:color="auto" w:fill="BFBFBF" w:themeFill="background1" w:themeFillShade="BF"/>
            <w:vAlign w:val="center"/>
          </w:tcPr>
          <w:p w:rsidR="00940BBF" w:rsidRPr="00067182" w:rsidRDefault="00940BBF" w:rsidP="005E738F">
            <w:pPr>
              <w:jc w:val="center"/>
              <w:rPr>
                <w:rFonts w:ascii="Arial" w:hAnsi="Arial" w:cs="Arial"/>
                <w:sz w:val="18"/>
                <w:szCs w:val="18"/>
              </w:rPr>
            </w:pPr>
          </w:p>
        </w:tc>
      </w:tr>
      <w:tr w:rsidR="00940BBF" w:rsidRPr="00067182" w:rsidTr="00940BBF">
        <w:tc>
          <w:tcPr>
            <w:tcW w:w="392" w:type="dxa"/>
          </w:tcPr>
          <w:p w:rsidR="00940BBF" w:rsidRPr="00067182" w:rsidRDefault="00940BBF" w:rsidP="005E738F">
            <w:pPr>
              <w:jc w:val="both"/>
              <w:rPr>
                <w:rFonts w:ascii="Arial" w:hAnsi="Arial" w:cs="Arial"/>
                <w:sz w:val="18"/>
                <w:szCs w:val="18"/>
              </w:rPr>
            </w:pPr>
            <w:r w:rsidRPr="00067182">
              <w:rPr>
                <w:rFonts w:ascii="Arial" w:hAnsi="Arial" w:cs="Arial"/>
                <w:sz w:val="18"/>
                <w:szCs w:val="18"/>
              </w:rPr>
              <w:t>b.</w:t>
            </w:r>
          </w:p>
        </w:tc>
        <w:tc>
          <w:tcPr>
            <w:tcW w:w="4711" w:type="dxa"/>
          </w:tcPr>
          <w:p w:rsidR="00940BBF" w:rsidRPr="00067182" w:rsidRDefault="00940BBF" w:rsidP="005E738F">
            <w:pPr>
              <w:jc w:val="both"/>
              <w:rPr>
                <w:rFonts w:ascii="Arial" w:hAnsi="Arial" w:cs="Arial"/>
                <w:sz w:val="18"/>
                <w:szCs w:val="18"/>
              </w:rPr>
            </w:pPr>
            <w:r w:rsidRPr="00067182">
              <w:rPr>
                <w:rFonts w:ascii="Arial" w:hAnsi="Arial" w:cs="Arial"/>
                <w:sz w:val="18"/>
                <w:szCs w:val="18"/>
              </w:rPr>
              <w:t xml:space="preserve">Experiencia Laboral: </w:t>
            </w:r>
          </w:p>
        </w:tc>
        <w:tc>
          <w:tcPr>
            <w:tcW w:w="900" w:type="dxa"/>
            <w:shd w:val="clear" w:color="auto" w:fill="BFBFBF" w:themeFill="background1" w:themeFillShade="BF"/>
            <w:vAlign w:val="center"/>
          </w:tcPr>
          <w:p w:rsidR="00940BBF" w:rsidRPr="00067182" w:rsidRDefault="00940BBF" w:rsidP="005E738F">
            <w:pPr>
              <w:jc w:val="center"/>
              <w:rPr>
                <w:rFonts w:ascii="Arial" w:hAnsi="Arial" w:cs="Arial"/>
                <w:sz w:val="18"/>
                <w:szCs w:val="18"/>
              </w:rPr>
            </w:pPr>
          </w:p>
        </w:tc>
        <w:tc>
          <w:tcPr>
            <w:tcW w:w="1260" w:type="dxa"/>
            <w:shd w:val="clear" w:color="auto" w:fill="BFBFBF" w:themeFill="background1" w:themeFillShade="BF"/>
            <w:vAlign w:val="center"/>
          </w:tcPr>
          <w:p w:rsidR="00940BBF" w:rsidRPr="00067182" w:rsidRDefault="00940BBF" w:rsidP="005E738F">
            <w:pPr>
              <w:jc w:val="center"/>
              <w:rPr>
                <w:rFonts w:ascii="Arial" w:hAnsi="Arial" w:cs="Arial"/>
                <w:sz w:val="18"/>
                <w:szCs w:val="18"/>
              </w:rPr>
            </w:pPr>
          </w:p>
        </w:tc>
        <w:tc>
          <w:tcPr>
            <w:tcW w:w="1101" w:type="dxa"/>
            <w:shd w:val="clear" w:color="auto" w:fill="BFBFBF" w:themeFill="background1" w:themeFillShade="BF"/>
            <w:vAlign w:val="center"/>
          </w:tcPr>
          <w:p w:rsidR="00940BBF" w:rsidRPr="00067182" w:rsidRDefault="00940BBF" w:rsidP="005E738F">
            <w:pPr>
              <w:jc w:val="center"/>
              <w:rPr>
                <w:rFonts w:ascii="Arial" w:hAnsi="Arial" w:cs="Arial"/>
                <w:sz w:val="18"/>
                <w:szCs w:val="18"/>
              </w:rPr>
            </w:pPr>
          </w:p>
        </w:tc>
      </w:tr>
      <w:tr w:rsidR="00940BBF" w:rsidRPr="00067182" w:rsidTr="00940BBF">
        <w:tc>
          <w:tcPr>
            <w:tcW w:w="392" w:type="dxa"/>
          </w:tcPr>
          <w:p w:rsidR="00940BBF" w:rsidRPr="00067182" w:rsidRDefault="00940BBF" w:rsidP="005E738F">
            <w:pPr>
              <w:jc w:val="both"/>
              <w:rPr>
                <w:rFonts w:ascii="Arial" w:hAnsi="Arial" w:cs="Arial"/>
                <w:sz w:val="18"/>
                <w:szCs w:val="18"/>
              </w:rPr>
            </w:pPr>
            <w:r w:rsidRPr="00067182">
              <w:rPr>
                <w:rFonts w:ascii="Arial" w:hAnsi="Arial" w:cs="Arial"/>
                <w:sz w:val="18"/>
                <w:szCs w:val="18"/>
              </w:rPr>
              <w:t>c.</w:t>
            </w:r>
          </w:p>
        </w:tc>
        <w:tc>
          <w:tcPr>
            <w:tcW w:w="4711" w:type="dxa"/>
          </w:tcPr>
          <w:p w:rsidR="00940BBF" w:rsidRPr="00067182" w:rsidRDefault="00940BBF" w:rsidP="005E738F">
            <w:pPr>
              <w:jc w:val="both"/>
              <w:rPr>
                <w:rFonts w:ascii="Arial" w:hAnsi="Arial" w:cs="Arial"/>
                <w:sz w:val="18"/>
                <w:szCs w:val="18"/>
              </w:rPr>
            </w:pPr>
            <w:r w:rsidRPr="00067182">
              <w:rPr>
                <w:rFonts w:ascii="Arial" w:hAnsi="Arial" w:cs="Arial"/>
                <w:sz w:val="18"/>
                <w:szCs w:val="18"/>
              </w:rPr>
              <w:t>Capacitación:</w:t>
            </w:r>
          </w:p>
        </w:tc>
        <w:tc>
          <w:tcPr>
            <w:tcW w:w="900" w:type="dxa"/>
            <w:tcBorders>
              <w:bottom w:val="single" w:sz="4" w:space="0" w:color="auto"/>
            </w:tcBorders>
            <w:shd w:val="clear" w:color="auto" w:fill="BFBFBF" w:themeFill="background1" w:themeFillShade="BF"/>
            <w:vAlign w:val="center"/>
          </w:tcPr>
          <w:p w:rsidR="00940BBF" w:rsidRPr="00067182" w:rsidRDefault="00940BBF" w:rsidP="005E738F">
            <w:pPr>
              <w:jc w:val="center"/>
              <w:rPr>
                <w:rFonts w:ascii="Arial" w:hAnsi="Arial" w:cs="Arial"/>
                <w:sz w:val="18"/>
                <w:szCs w:val="18"/>
              </w:rPr>
            </w:pPr>
          </w:p>
        </w:tc>
        <w:tc>
          <w:tcPr>
            <w:tcW w:w="1260" w:type="dxa"/>
            <w:tcBorders>
              <w:bottom w:val="single" w:sz="4" w:space="0" w:color="auto"/>
            </w:tcBorders>
            <w:shd w:val="clear" w:color="auto" w:fill="BFBFBF" w:themeFill="background1" w:themeFillShade="BF"/>
            <w:vAlign w:val="center"/>
          </w:tcPr>
          <w:p w:rsidR="00940BBF" w:rsidRPr="00067182" w:rsidRDefault="00940BBF" w:rsidP="005E738F">
            <w:pPr>
              <w:jc w:val="center"/>
              <w:rPr>
                <w:rFonts w:ascii="Arial" w:hAnsi="Arial" w:cs="Arial"/>
                <w:sz w:val="18"/>
                <w:szCs w:val="18"/>
              </w:rPr>
            </w:pPr>
          </w:p>
        </w:tc>
        <w:tc>
          <w:tcPr>
            <w:tcW w:w="1101" w:type="dxa"/>
            <w:tcBorders>
              <w:bottom w:val="single" w:sz="4" w:space="0" w:color="auto"/>
            </w:tcBorders>
            <w:shd w:val="clear" w:color="auto" w:fill="BFBFBF" w:themeFill="background1" w:themeFillShade="BF"/>
            <w:vAlign w:val="center"/>
          </w:tcPr>
          <w:p w:rsidR="00940BBF" w:rsidRPr="00067182" w:rsidRDefault="00940BBF" w:rsidP="005E738F">
            <w:pPr>
              <w:jc w:val="center"/>
              <w:rPr>
                <w:rFonts w:ascii="Arial" w:hAnsi="Arial" w:cs="Arial"/>
                <w:sz w:val="18"/>
                <w:szCs w:val="18"/>
              </w:rPr>
            </w:pPr>
          </w:p>
        </w:tc>
      </w:tr>
      <w:tr w:rsidR="00F85E94" w:rsidRPr="00067182" w:rsidTr="005E738F">
        <w:tc>
          <w:tcPr>
            <w:tcW w:w="5103" w:type="dxa"/>
            <w:gridSpan w:val="2"/>
          </w:tcPr>
          <w:p w:rsidR="00F85E94" w:rsidRPr="00067182" w:rsidRDefault="00F85E94" w:rsidP="00F85E94">
            <w:pPr>
              <w:jc w:val="both"/>
              <w:rPr>
                <w:rFonts w:ascii="Arial" w:hAnsi="Arial" w:cs="Arial"/>
                <w:b/>
                <w:sz w:val="18"/>
                <w:szCs w:val="18"/>
              </w:rPr>
            </w:pPr>
            <w:r w:rsidRPr="00067182">
              <w:rPr>
                <w:rFonts w:ascii="Arial" w:hAnsi="Arial" w:cs="Arial"/>
                <w:b/>
                <w:sz w:val="18"/>
                <w:szCs w:val="18"/>
              </w:rPr>
              <w:t>EVALUACIÓN PSICOLÓGICA</w:t>
            </w:r>
          </w:p>
        </w:tc>
        <w:tc>
          <w:tcPr>
            <w:tcW w:w="3261" w:type="dxa"/>
            <w:gridSpan w:val="3"/>
            <w:shd w:val="clear" w:color="auto" w:fill="auto"/>
            <w:vAlign w:val="center"/>
          </w:tcPr>
          <w:p w:rsidR="00F85E94" w:rsidRPr="00067182" w:rsidRDefault="00F85E94" w:rsidP="005E738F">
            <w:pPr>
              <w:jc w:val="center"/>
              <w:rPr>
                <w:rFonts w:ascii="Arial" w:hAnsi="Arial" w:cs="Arial"/>
                <w:b/>
                <w:sz w:val="18"/>
                <w:szCs w:val="18"/>
              </w:rPr>
            </w:pPr>
          </w:p>
        </w:tc>
      </w:tr>
      <w:tr w:rsidR="00F85E94" w:rsidRPr="00067182" w:rsidTr="00940BBF">
        <w:tc>
          <w:tcPr>
            <w:tcW w:w="5103" w:type="dxa"/>
            <w:gridSpan w:val="2"/>
            <w:vAlign w:val="center"/>
          </w:tcPr>
          <w:p w:rsidR="00F85E94" w:rsidRPr="00067182" w:rsidRDefault="00F85E94" w:rsidP="005E738F">
            <w:pPr>
              <w:rPr>
                <w:rFonts w:ascii="Arial" w:hAnsi="Arial" w:cs="Arial"/>
                <w:b/>
                <w:sz w:val="18"/>
                <w:szCs w:val="18"/>
              </w:rPr>
            </w:pPr>
            <w:r w:rsidRPr="00067182">
              <w:rPr>
                <w:rFonts w:ascii="Arial" w:hAnsi="Arial" w:cs="Arial"/>
                <w:b/>
                <w:sz w:val="18"/>
                <w:szCs w:val="18"/>
              </w:rPr>
              <w:t>EVALUACIÓN PERSONAL</w:t>
            </w:r>
          </w:p>
        </w:tc>
        <w:tc>
          <w:tcPr>
            <w:tcW w:w="900" w:type="dxa"/>
            <w:shd w:val="clear" w:color="auto" w:fill="auto"/>
            <w:vAlign w:val="center"/>
          </w:tcPr>
          <w:p w:rsidR="00F85E94" w:rsidRPr="00067182" w:rsidRDefault="00F85E94" w:rsidP="005E738F">
            <w:pPr>
              <w:jc w:val="center"/>
              <w:rPr>
                <w:rFonts w:ascii="Arial" w:hAnsi="Arial" w:cs="Arial"/>
                <w:b/>
                <w:sz w:val="18"/>
                <w:szCs w:val="18"/>
              </w:rPr>
            </w:pPr>
            <w:r w:rsidRPr="00067182">
              <w:rPr>
                <w:rFonts w:ascii="Arial" w:hAnsi="Arial" w:cs="Arial"/>
                <w:b/>
                <w:sz w:val="18"/>
                <w:szCs w:val="18"/>
              </w:rPr>
              <w:t>20%</w:t>
            </w:r>
          </w:p>
        </w:tc>
        <w:tc>
          <w:tcPr>
            <w:tcW w:w="1260" w:type="dxa"/>
            <w:shd w:val="clear" w:color="auto" w:fill="auto"/>
            <w:vAlign w:val="center"/>
          </w:tcPr>
          <w:p w:rsidR="00F85E94" w:rsidRPr="00067182" w:rsidRDefault="00F85E94" w:rsidP="005E738F">
            <w:pPr>
              <w:jc w:val="center"/>
              <w:rPr>
                <w:rFonts w:ascii="Arial" w:hAnsi="Arial" w:cs="Arial"/>
                <w:b/>
                <w:sz w:val="18"/>
                <w:szCs w:val="18"/>
              </w:rPr>
            </w:pPr>
            <w:r w:rsidRPr="00067182">
              <w:rPr>
                <w:rFonts w:ascii="Arial" w:hAnsi="Arial" w:cs="Arial"/>
                <w:b/>
                <w:sz w:val="18"/>
                <w:szCs w:val="18"/>
              </w:rPr>
              <w:t>11</w:t>
            </w:r>
          </w:p>
        </w:tc>
        <w:tc>
          <w:tcPr>
            <w:tcW w:w="1101" w:type="dxa"/>
            <w:shd w:val="clear" w:color="auto" w:fill="auto"/>
            <w:vAlign w:val="center"/>
          </w:tcPr>
          <w:p w:rsidR="00F85E94" w:rsidRPr="00067182" w:rsidRDefault="00F85E94" w:rsidP="005E738F">
            <w:pPr>
              <w:jc w:val="center"/>
              <w:rPr>
                <w:rFonts w:ascii="Arial" w:hAnsi="Arial" w:cs="Arial"/>
                <w:b/>
                <w:sz w:val="18"/>
                <w:szCs w:val="18"/>
              </w:rPr>
            </w:pPr>
            <w:r w:rsidRPr="00067182">
              <w:rPr>
                <w:rFonts w:ascii="Arial" w:hAnsi="Arial" w:cs="Arial"/>
                <w:b/>
                <w:sz w:val="18"/>
                <w:szCs w:val="18"/>
              </w:rPr>
              <w:t>20</w:t>
            </w:r>
          </w:p>
        </w:tc>
      </w:tr>
      <w:tr w:rsidR="00F85E94" w:rsidRPr="00067182" w:rsidTr="00940BBF">
        <w:trPr>
          <w:trHeight w:val="339"/>
        </w:trPr>
        <w:tc>
          <w:tcPr>
            <w:tcW w:w="5103" w:type="dxa"/>
            <w:gridSpan w:val="2"/>
            <w:shd w:val="clear" w:color="auto" w:fill="BFBFBF" w:themeFill="background1" w:themeFillShade="BF"/>
            <w:vAlign w:val="center"/>
          </w:tcPr>
          <w:p w:rsidR="00F85E94" w:rsidRPr="00067182" w:rsidRDefault="00F85E94" w:rsidP="005E738F">
            <w:pPr>
              <w:jc w:val="center"/>
              <w:rPr>
                <w:rFonts w:ascii="Arial" w:hAnsi="Arial" w:cs="Arial"/>
                <w:b/>
                <w:sz w:val="18"/>
                <w:szCs w:val="18"/>
              </w:rPr>
            </w:pPr>
            <w:r w:rsidRPr="00067182">
              <w:rPr>
                <w:rFonts w:ascii="Arial" w:hAnsi="Arial" w:cs="Arial"/>
                <w:b/>
                <w:sz w:val="18"/>
                <w:szCs w:val="18"/>
              </w:rPr>
              <w:t>PUNTAJE TOTAL</w:t>
            </w:r>
          </w:p>
        </w:tc>
        <w:tc>
          <w:tcPr>
            <w:tcW w:w="900" w:type="dxa"/>
            <w:shd w:val="clear" w:color="auto" w:fill="BFBFBF" w:themeFill="background1" w:themeFillShade="BF"/>
            <w:vAlign w:val="center"/>
          </w:tcPr>
          <w:p w:rsidR="00F85E94" w:rsidRPr="00067182" w:rsidRDefault="00F85E94" w:rsidP="005E738F">
            <w:pPr>
              <w:jc w:val="center"/>
              <w:rPr>
                <w:rFonts w:ascii="Arial" w:hAnsi="Arial" w:cs="Arial"/>
                <w:b/>
                <w:sz w:val="18"/>
                <w:szCs w:val="18"/>
              </w:rPr>
            </w:pPr>
            <w:r w:rsidRPr="00067182">
              <w:rPr>
                <w:rFonts w:ascii="Arial" w:hAnsi="Arial" w:cs="Arial"/>
                <w:b/>
                <w:sz w:val="18"/>
                <w:szCs w:val="18"/>
              </w:rPr>
              <w:t>100%</w:t>
            </w:r>
          </w:p>
        </w:tc>
        <w:tc>
          <w:tcPr>
            <w:tcW w:w="1260" w:type="dxa"/>
            <w:shd w:val="clear" w:color="auto" w:fill="BFBFBF" w:themeFill="background1" w:themeFillShade="BF"/>
            <w:vAlign w:val="center"/>
          </w:tcPr>
          <w:p w:rsidR="00F85E94" w:rsidRPr="00067182" w:rsidRDefault="00F85E94" w:rsidP="005E738F">
            <w:pPr>
              <w:jc w:val="center"/>
              <w:rPr>
                <w:rFonts w:ascii="Arial" w:hAnsi="Arial" w:cs="Arial"/>
                <w:b/>
                <w:sz w:val="18"/>
                <w:szCs w:val="18"/>
              </w:rPr>
            </w:pPr>
            <w:r w:rsidRPr="00067182">
              <w:rPr>
                <w:rFonts w:ascii="Arial" w:hAnsi="Arial" w:cs="Arial"/>
                <w:b/>
                <w:sz w:val="18"/>
                <w:szCs w:val="18"/>
              </w:rPr>
              <w:t>55</w:t>
            </w:r>
          </w:p>
        </w:tc>
        <w:tc>
          <w:tcPr>
            <w:tcW w:w="1101" w:type="dxa"/>
            <w:shd w:val="clear" w:color="auto" w:fill="BFBFBF" w:themeFill="background1" w:themeFillShade="BF"/>
            <w:vAlign w:val="center"/>
          </w:tcPr>
          <w:p w:rsidR="00F85E94" w:rsidRPr="00067182" w:rsidRDefault="00F85E94" w:rsidP="005E738F">
            <w:pPr>
              <w:jc w:val="center"/>
              <w:rPr>
                <w:rFonts w:ascii="Arial" w:hAnsi="Arial" w:cs="Arial"/>
                <w:b/>
                <w:sz w:val="18"/>
                <w:szCs w:val="18"/>
              </w:rPr>
            </w:pPr>
            <w:r w:rsidRPr="00067182">
              <w:rPr>
                <w:rFonts w:ascii="Arial" w:hAnsi="Arial" w:cs="Arial"/>
                <w:b/>
                <w:sz w:val="18"/>
                <w:szCs w:val="18"/>
              </w:rPr>
              <w:t>100</w:t>
            </w:r>
          </w:p>
        </w:tc>
      </w:tr>
    </w:tbl>
    <w:p w:rsidR="002B2EA1" w:rsidRPr="00067182" w:rsidRDefault="002B2EA1" w:rsidP="002B2EA1">
      <w:pPr>
        <w:pStyle w:val="Sinespaciado"/>
        <w:ind w:left="709"/>
        <w:jc w:val="both"/>
        <w:rPr>
          <w:rFonts w:ascii="Arial" w:hAnsi="Arial" w:cs="Arial"/>
          <w:sz w:val="18"/>
          <w:szCs w:val="18"/>
        </w:rPr>
      </w:pPr>
    </w:p>
    <w:p w:rsidR="002B2EA1" w:rsidRPr="00067182" w:rsidRDefault="002B2EA1" w:rsidP="002B2EA1">
      <w:pPr>
        <w:pStyle w:val="Sinespaciado"/>
        <w:numPr>
          <w:ilvl w:val="0"/>
          <w:numId w:val="9"/>
        </w:numPr>
        <w:ind w:left="709" w:hanging="283"/>
        <w:jc w:val="both"/>
        <w:rPr>
          <w:rFonts w:ascii="Arial" w:hAnsi="Arial" w:cs="Arial"/>
          <w:sz w:val="18"/>
          <w:szCs w:val="18"/>
        </w:rPr>
      </w:pPr>
      <w:r w:rsidRPr="00067182">
        <w:rPr>
          <w:rFonts w:ascii="Arial" w:hAnsi="Arial" w:cs="Arial"/>
          <w:sz w:val="18"/>
          <w:szCs w:val="18"/>
        </w:rPr>
        <w:t xml:space="preserve">Cabe destacar </w:t>
      </w:r>
      <w:r w:rsidR="00C72149" w:rsidRPr="00067182">
        <w:rPr>
          <w:rFonts w:ascii="Arial" w:hAnsi="Arial" w:cs="Arial"/>
          <w:sz w:val="18"/>
          <w:szCs w:val="18"/>
        </w:rPr>
        <w:t>que en los casos que corresponda</w:t>
      </w:r>
      <w:r w:rsidR="00D91FB7" w:rsidRPr="00067182">
        <w:rPr>
          <w:rFonts w:ascii="Arial" w:hAnsi="Arial" w:cs="Arial"/>
          <w:sz w:val="18"/>
          <w:szCs w:val="18"/>
        </w:rPr>
        <w:t xml:space="preserve"> y de aprobar las evaluaciones respectivas, los postulantes recibirán las bonificaciones establecidas </w:t>
      </w:r>
      <w:r w:rsidR="004B7261" w:rsidRPr="00067182">
        <w:rPr>
          <w:rFonts w:ascii="Arial" w:hAnsi="Arial" w:cs="Arial"/>
          <w:sz w:val="18"/>
          <w:szCs w:val="18"/>
        </w:rPr>
        <w:t>en la Normativa vigente</w:t>
      </w:r>
      <w:r w:rsidR="00AA050D" w:rsidRPr="00067182">
        <w:rPr>
          <w:rFonts w:ascii="Arial" w:hAnsi="Arial" w:cs="Arial"/>
          <w:sz w:val="18"/>
          <w:szCs w:val="18"/>
        </w:rPr>
        <w:t xml:space="preserve"> (Bonificación por Discapacidad debidamente sustentada, Bonificación por su condición </w:t>
      </w:r>
      <w:r w:rsidR="004769D2" w:rsidRPr="00067182">
        <w:rPr>
          <w:rFonts w:ascii="Arial" w:hAnsi="Arial" w:cs="Arial"/>
          <w:sz w:val="18"/>
          <w:szCs w:val="18"/>
        </w:rPr>
        <w:t>de Licenciado de las Fuerzas Armadas, Bonificación de acuerdo al lugar donde haya realizado el SERUMS en relación a los quintiles de pobreza, entre otros de acuerdo a Ley)</w:t>
      </w:r>
      <w:r w:rsidR="001D2A98" w:rsidRPr="00067182">
        <w:rPr>
          <w:rFonts w:ascii="Arial" w:hAnsi="Arial" w:cs="Arial"/>
          <w:sz w:val="18"/>
          <w:szCs w:val="18"/>
        </w:rPr>
        <w:t xml:space="preserve">, </w:t>
      </w:r>
      <w:r w:rsidR="001D2A98" w:rsidRPr="00067182">
        <w:rPr>
          <w:rFonts w:ascii="Arial" w:hAnsi="Arial" w:cs="Arial"/>
          <w:b/>
          <w:bCs/>
          <w:sz w:val="18"/>
          <w:szCs w:val="18"/>
        </w:rPr>
        <w:t xml:space="preserve">información que deberá revisarse previa a su postulación en el rubro de “Consideraciones que deberá tener en cuenta para postular a los procesos de selección” (link: </w:t>
      </w:r>
      <w:hyperlink r:id="rId9" w:history="1">
        <w:r w:rsidR="001D2A98" w:rsidRPr="00067182">
          <w:rPr>
            <w:rStyle w:val="Hipervnculo"/>
            <w:rFonts w:ascii="Arial" w:hAnsi="Arial" w:cs="Arial"/>
            <w:b/>
            <w:bCs/>
            <w:sz w:val="18"/>
            <w:szCs w:val="18"/>
          </w:rPr>
          <w:t>https://convocatorias.essalud.gob.pe/</w:t>
        </w:r>
      </w:hyperlink>
      <w:r w:rsidR="001D2A98" w:rsidRPr="00067182">
        <w:rPr>
          <w:rFonts w:ascii="Arial" w:hAnsi="Arial" w:cs="Arial"/>
          <w:b/>
          <w:bCs/>
          <w:sz w:val="18"/>
          <w:szCs w:val="18"/>
        </w:rPr>
        <w:t>)</w:t>
      </w:r>
    </w:p>
    <w:p w:rsidR="00D9299D" w:rsidRPr="0014091A" w:rsidRDefault="00D9299D" w:rsidP="00BD3FE1">
      <w:pPr>
        <w:rPr>
          <w:rFonts w:ascii="Arial" w:hAnsi="Arial" w:cs="Arial"/>
          <w:sz w:val="18"/>
          <w:szCs w:val="18"/>
          <w:highlight w:val="yellow"/>
        </w:rPr>
      </w:pPr>
    </w:p>
    <w:p w:rsidR="00286EE9" w:rsidRPr="00067182" w:rsidRDefault="00286EE9" w:rsidP="00B17488">
      <w:pPr>
        <w:pStyle w:val="Sinespaciado"/>
        <w:numPr>
          <w:ilvl w:val="0"/>
          <w:numId w:val="1"/>
        </w:numPr>
        <w:ind w:left="426" w:hanging="142"/>
        <w:rPr>
          <w:rFonts w:ascii="Arial" w:hAnsi="Arial" w:cs="Arial"/>
          <w:b/>
          <w:sz w:val="18"/>
          <w:szCs w:val="18"/>
        </w:rPr>
      </w:pPr>
      <w:r w:rsidRPr="00067182">
        <w:rPr>
          <w:rFonts w:ascii="Arial" w:hAnsi="Arial" w:cs="Arial"/>
          <w:b/>
          <w:sz w:val="18"/>
          <w:szCs w:val="18"/>
        </w:rPr>
        <w:t>DOCUMENTACIÓN A PRESENTAR</w:t>
      </w:r>
    </w:p>
    <w:p w:rsidR="00807B68" w:rsidRPr="00067182" w:rsidRDefault="00807B68" w:rsidP="00807B68">
      <w:pPr>
        <w:pStyle w:val="Sinespaciado"/>
        <w:rPr>
          <w:rFonts w:ascii="Arial" w:hAnsi="Arial" w:cs="Arial"/>
          <w:sz w:val="18"/>
          <w:szCs w:val="18"/>
        </w:rPr>
      </w:pPr>
    </w:p>
    <w:p w:rsidR="00807B68" w:rsidRPr="00067182" w:rsidRDefault="00807B68" w:rsidP="00807B68">
      <w:pPr>
        <w:pStyle w:val="Sinespaciado"/>
        <w:numPr>
          <w:ilvl w:val="0"/>
          <w:numId w:val="10"/>
        </w:numPr>
        <w:ind w:left="709" w:hanging="283"/>
        <w:rPr>
          <w:rFonts w:ascii="Arial" w:hAnsi="Arial" w:cs="Arial"/>
          <w:b/>
          <w:sz w:val="18"/>
          <w:szCs w:val="18"/>
        </w:rPr>
      </w:pPr>
      <w:r w:rsidRPr="00067182">
        <w:rPr>
          <w:rFonts w:ascii="Arial" w:hAnsi="Arial" w:cs="Arial"/>
          <w:b/>
          <w:sz w:val="18"/>
          <w:szCs w:val="18"/>
        </w:rPr>
        <w:t>De la presentación de la hoja de vida</w:t>
      </w:r>
    </w:p>
    <w:p w:rsidR="00807B68" w:rsidRPr="00067182" w:rsidRDefault="00807B68" w:rsidP="00807B68">
      <w:pPr>
        <w:pStyle w:val="Sinespaciado"/>
        <w:rPr>
          <w:rFonts w:ascii="Arial" w:hAnsi="Arial" w:cs="Arial"/>
          <w:sz w:val="18"/>
          <w:szCs w:val="18"/>
        </w:rPr>
      </w:pPr>
    </w:p>
    <w:p w:rsidR="00807B68" w:rsidRPr="00067182" w:rsidRDefault="00316253" w:rsidP="002D72F2">
      <w:pPr>
        <w:pStyle w:val="Sinespaciado"/>
        <w:numPr>
          <w:ilvl w:val="0"/>
          <w:numId w:val="11"/>
        </w:numPr>
        <w:ind w:left="993" w:hanging="284"/>
        <w:jc w:val="both"/>
        <w:rPr>
          <w:rFonts w:ascii="Arial" w:hAnsi="Arial" w:cs="Arial"/>
          <w:sz w:val="18"/>
          <w:szCs w:val="18"/>
        </w:rPr>
      </w:pPr>
      <w:r w:rsidRPr="00067182">
        <w:rPr>
          <w:rFonts w:ascii="Arial" w:hAnsi="Arial" w:cs="Arial"/>
          <w:sz w:val="18"/>
          <w:szCs w:val="18"/>
        </w:rPr>
        <w:t>La información consignada en el Currículum Vitae</w:t>
      </w:r>
      <w:r w:rsidR="00730B55" w:rsidRPr="00067182">
        <w:rPr>
          <w:rFonts w:ascii="Arial" w:hAnsi="Arial" w:cs="Arial"/>
          <w:sz w:val="18"/>
          <w:szCs w:val="18"/>
        </w:rPr>
        <w:t xml:space="preserve"> u Hoja de Vida tiene carácter de declaración jurada, por lo que el postulante será responsable de la información consignada en dicho documento y se somete al proceso de fiscalización posterior que lleva a cabo la entidad.</w:t>
      </w:r>
    </w:p>
    <w:p w:rsidR="00730B55" w:rsidRPr="00067182" w:rsidRDefault="00FE79FB" w:rsidP="002D72F2">
      <w:pPr>
        <w:pStyle w:val="Sinespaciado"/>
        <w:numPr>
          <w:ilvl w:val="0"/>
          <w:numId w:val="11"/>
        </w:numPr>
        <w:ind w:left="993" w:hanging="284"/>
        <w:jc w:val="both"/>
        <w:rPr>
          <w:rFonts w:ascii="Arial" w:hAnsi="Arial" w:cs="Arial"/>
          <w:sz w:val="18"/>
          <w:szCs w:val="18"/>
        </w:rPr>
      </w:pPr>
      <w:r w:rsidRPr="00067182">
        <w:rPr>
          <w:rFonts w:ascii="Arial" w:hAnsi="Arial" w:cs="Arial"/>
          <w:sz w:val="18"/>
          <w:szCs w:val="18"/>
        </w:rPr>
        <w:t>Los documentos presentados por los postulantes no serán devueltos.</w:t>
      </w:r>
    </w:p>
    <w:p w:rsidR="00807B68" w:rsidRPr="00067182" w:rsidRDefault="00807B68" w:rsidP="002D72F2">
      <w:pPr>
        <w:pStyle w:val="Sinespaciado"/>
        <w:jc w:val="both"/>
        <w:rPr>
          <w:rFonts w:ascii="Arial" w:hAnsi="Arial" w:cs="Arial"/>
          <w:sz w:val="18"/>
          <w:szCs w:val="18"/>
        </w:rPr>
      </w:pPr>
    </w:p>
    <w:p w:rsidR="00807B68" w:rsidRPr="00067182" w:rsidRDefault="00807B68" w:rsidP="00807B68">
      <w:pPr>
        <w:pStyle w:val="Sinespaciado"/>
        <w:numPr>
          <w:ilvl w:val="0"/>
          <w:numId w:val="10"/>
        </w:numPr>
        <w:ind w:left="709" w:hanging="283"/>
        <w:rPr>
          <w:rFonts w:ascii="Arial" w:hAnsi="Arial" w:cs="Arial"/>
          <w:b/>
          <w:sz w:val="18"/>
          <w:szCs w:val="18"/>
        </w:rPr>
      </w:pPr>
      <w:r w:rsidRPr="00067182">
        <w:rPr>
          <w:rFonts w:ascii="Arial" w:hAnsi="Arial" w:cs="Arial"/>
          <w:b/>
          <w:sz w:val="18"/>
          <w:szCs w:val="18"/>
        </w:rPr>
        <w:t>Documentación adicional</w:t>
      </w:r>
    </w:p>
    <w:p w:rsidR="00FE79FB" w:rsidRPr="00067182" w:rsidRDefault="00FE79FB" w:rsidP="00FE79FB">
      <w:pPr>
        <w:pStyle w:val="Sinespaciado"/>
        <w:rPr>
          <w:rFonts w:ascii="Arial" w:hAnsi="Arial" w:cs="Arial"/>
          <w:sz w:val="18"/>
          <w:szCs w:val="18"/>
        </w:rPr>
      </w:pPr>
    </w:p>
    <w:p w:rsidR="00FE79FB" w:rsidRPr="00067182" w:rsidRDefault="00FE79FB" w:rsidP="002D72F2">
      <w:pPr>
        <w:pStyle w:val="Sinespaciado"/>
        <w:numPr>
          <w:ilvl w:val="0"/>
          <w:numId w:val="11"/>
        </w:numPr>
        <w:ind w:left="993" w:hanging="284"/>
        <w:jc w:val="both"/>
        <w:rPr>
          <w:rFonts w:ascii="Arial" w:hAnsi="Arial" w:cs="Arial"/>
          <w:sz w:val="18"/>
          <w:szCs w:val="18"/>
        </w:rPr>
      </w:pPr>
      <w:r w:rsidRPr="00067182">
        <w:rPr>
          <w:rFonts w:ascii="Arial" w:hAnsi="Arial" w:cs="Arial"/>
          <w:sz w:val="18"/>
          <w:szCs w:val="18"/>
        </w:rPr>
        <w:t>Declaraciones Juradas (formatos 1, 2, 3</w:t>
      </w:r>
      <w:r w:rsidR="009D5C29" w:rsidRPr="00067182">
        <w:rPr>
          <w:rFonts w:ascii="Arial" w:hAnsi="Arial" w:cs="Arial"/>
          <w:sz w:val="18"/>
          <w:szCs w:val="18"/>
        </w:rPr>
        <w:t xml:space="preserve"> </w:t>
      </w:r>
      <w:r w:rsidRPr="00067182">
        <w:rPr>
          <w:rFonts w:ascii="Arial" w:hAnsi="Arial" w:cs="Arial"/>
          <w:sz w:val="18"/>
          <w:szCs w:val="18"/>
        </w:rPr>
        <w:t>y 5) y Currículum Vitae documentado y foliado</w:t>
      </w:r>
      <w:r w:rsidR="002D72F2" w:rsidRPr="00067182">
        <w:rPr>
          <w:rFonts w:ascii="Arial" w:hAnsi="Arial" w:cs="Arial"/>
          <w:sz w:val="18"/>
          <w:szCs w:val="18"/>
        </w:rPr>
        <w:t>, detallando los aspectos de formación, experiencia laboral y capacitación de acuerdo a las instrucciones indicadas en la página Web.</w:t>
      </w:r>
    </w:p>
    <w:p w:rsidR="002D72F2" w:rsidRPr="00067182" w:rsidRDefault="002D72F2" w:rsidP="002D72F2">
      <w:pPr>
        <w:pStyle w:val="Sinespaciado"/>
        <w:numPr>
          <w:ilvl w:val="0"/>
          <w:numId w:val="11"/>
        </w:numPr>
        <w:ind w:left="993" w:hanging="284"/>
        <w:jc w:val="both"/>
        <w:rPr>
          <w:rFonts w:ascii="Arial" w:hAnsi="Arial" w:cs="Arial"/>
          <w:sz w:val="18"/>
          <w:szCs w:val="18"/>
        </w:rPr>
      </w:pPr>
      <w:r w:rsidRPr="00067182">
        <w:rPr>
          <w:rFonts w:ascii="Arial" w:hAnsi="Arial" w:cs="Arial"/>
          <w:sz w:val="18"/>
          <w:szCs w:val="18"/>
        </w:rPr>
        <w:t>Copia simple del Documento Nacional de Identidad (D.N.I.).</w:t>
      </w:r>
    </w:p>
    <w:p w:rsidR="002D72F2" w:rsidRPr="00067182" w:rsidRDefault="002D1B78" w:rsidP="002D72F2">
      <w:pPr>
        <w:pStyle w:val="Sinespaciado"/>
        <w:numPr>
          <w:ilvl w:val="0"/>
          <w:numId w:val="11"/>
        </w:numPr>
        <w:ind w:left="993" w:hanging="284"/>
        <w:jc w:val="both"/>
        <w:rPr>
          <w:rFonts w:ascii="Arial" w:hAnsi="Arial" w:cs="Arial"/>
          <w:sz w:val="18"/>
          <w:szCs w:val="18"/>
        </w:rPr>
      </w:pPr>
      <w:r w:rsidRPr="00067182">
        <w:rPr>
          <w:rFonts w:ascii="Arial" w:hAnsi="Arial" w:cs="Arial"/>
          <w:sz w:val="18"/>
          <w:szCs w:val="18"/>
        </w:rPr>
        <w:t xml:space="preserve">Los formatos </w:t>
      </w:r>
      <w:r w:rsidR="00E23344" w:rsidRPr="00067182">
        <w:rPr>
          <w:rFonts w:ascii="Arial" w:hAnsi="Arial" w:cs="Arial"/>
          <w:sz w:val="18"/>
          <w:szCs w:val="18"/>
        </w:rPr>
        <w:t xml:space="preserve">de Declaración Jurada que el SISEP le envió </w:t>
      </w:r>
      <w:r w:rsidR="00154CB9" w:rsidRPr="00067182">
        <w:rPr>
          <w:rFonts w:ascii="Arial" w:hAnsi="Arial" w:cs="Arial"/>
          <w:sz w:val="18"/>
          <w:szCs w:val="18"/>
        </w:rPr>
        <w:t xml:space="preserve">al postulante </w:t>
      </w:r>
      <w:r w:rsidR="00E23344" w:rsidRPr="00067182">
        <w:rPr>
          <w:rFonts w:ascii="Arial" w:hAnsi="Arial" w:cs="Arial"/>
          <w:sz w:val="18"/>
          <w:szCs w:val="18"/>
        </w:rPr>
        <w:t xml:space="preserve">de manera automática al </w:t>
      </w:r>
      <w:r w:rsidR="00154CB9" w:rsidRPr="00067182">
        <w:rPr>
          <w:rFonts w:ascii="Arial" w:hAnsi="Arial" w:cs="Arial"/>
          <w:sz w:val="18"/>
          <w:szCs w:val="18"/>
        </w:rPr>
        <w:t xml:space="preserve">correo electrónico consignado al </w:t>
      </w:r>
      <w:r w:rsidR="00E23344" w:rsidRPr="00067182">
        <w:rPr>
          <w:rFonts w:ascii="Arial" w:hAnsi="Arial" w:cs="Arial"/>
          <w:sz w:val="18"/>
          <w:szCs w:val="18"/>
        </w:rPr>
        <w:t xml:space="preserve">momento </w:t>
      </w:r>
      <w:r w:rsidR="00154CB9" w:rsidRPr="00067182">
        <w:rPr>
          <w:rFonts w:ascii="Arial" w:hAnsi="Arial" w:cs="Arial"/>
          <w:sz w:val="18"/>
          <w:szCs w:val="18"/>
        </w:rPr>
        <w:t>de la postulación, deberán descargarse, imprimirse y presentarse debidamente firmados y con impres</w:t>
      </w:r>
      <w:r w:rsidR="00B91195" w:rsidRPr="00067182">
        <w:rPr>
          <w:rFonts w:ascii="Arial" w:hAnsi="Arial" w:cs="Arial"/>
          <w:sz w:val="18"/>
          <w:szCs w:val="18"/>
        </w:rPr>
        <w:t>ión dactilar. En caso de corresponder, o</w:t>
      </w:r>
      <w:r w:rsidRPr="00067182">
        <w:rPr>
          <w:rFonts w:ascii="Arial" w:hAnsi="Arial" w:cs="Arial"/>
          <w:sz w:val="18"/>
          <w:szCs w:val="18"/>
        </w:rPr>
        <w:t xml:space="preserve">tros documentos a presentar deben descargarse de la página </w:t>
      </w:r>
      <w:r w:rsidR="00965E88" w:rsidRPr="00067182">
        <w:rPr>
          <w:rFonts w:ascii="Arial" w:hAnsi="Arial" w:cs="Arial"/>
          <w:sz w:val="18"/>
          <w:szCs w:val="18"/>
        </w:rPr>
        <w:t xml:space="preserve">Web: </w:t>
      </w:r>
      <w:hyperlink r:id="rId10" w:history="1">
        <w:r w:rsidR="00965E88" w:rsidRPr="00067182">
          <w:rPr>
            <w:rStyle w:val="Hipervnculo"/>
            <w:rFonts w:ascii="Arial" w:hAnsi="Arial" w:cs="Arial"/>
            <w:sz w:val="18"/>
            <w:szCs w:val="18"/>
          </w:rPr>
          <w:t>www.essalud.gob.pe</w:t>
        </w:r>
      </w:hyperlink>
      <w:r w:rsidR="00965E88" w:rsidRPr="00067182">
        <w:rPr>
          <w:rFonts w:ascii="Arial" w:hAnsi="Arial" w:cs="Arial"/>
          <w:sz w:val="18"/>
          <w:szCs w:val="18"/>
        </w:rPr>
        <w:t xml:space="preserve"> (link: Contratación Administrativa de Servicios – Convocatorias).</w:t>
      </w:r>
    </w:p>
    <w:p w:rsidR="00C22AD4" w:rsidRPr="00067182" w:rsidRDefault="00C22AD4" w:rsidP="00067182">
      <w:pPr>
        <w:pStyle w:val="Sinespaciado"/>
        <w:jc w:val="both"/>
        <w:rPr>
          <w:rFonts w:ascii="Arial" w:hAnsi="Arial" w:cs="Arial"/>
          <w:sz w:val="18"/>
          <w:szCs w:val="18"/>
        </w:rPr>
      </w:pPr>
    </w:p>
    <w:p w:rsidR="00807B68" w:rsidRPr="00067182" w:rsidRDefault="00807B68" w:rsidP="00807B68">
      <w:pPr>
        <w:pStyle w:val="Sinespaciado"/>
        <w:rPr>
          <w:rFonts w:ascii="Arial" w:hAnsi="Arial" w:cs="Arial"/>
          <w:sz w:val="18"/>
          <w:szCs w:val="18"/>
        </w:rPr>
      </w:pPr>
    </w:p>
    <w:p w:rsidR="00CA062C" w:rsidRPr="00067182" w:rsidRDefault="00B94658" w:rsidP="00B17488">
      <w:pPr>
        <w:pStyle w:val="Sinespaciado"/>
        <w:numPr>
          <w:ilvl w:val="0"/>
          <w:numId w:val="1"/>
        </w:numPr>
        <w:ind w:left="426" w:hanging="142"/>
        <w:rPr>
          <w:rFonts w:ascii="Arial" w:hAnsi="Arial" w:cs="Arial"/>
          <w:b/>
          <w:sz w:val="18"/>
          <w:szCs w:val="18"/>
        </w:rPr>
      </w:pPr>
      <w:r w:rsidRPr="00067182">
        <w:rPr>
          <w:rFonts w:ascii="Arial" w:hAnsi="Arial" w:cs="Arial"/>
          <w:b/>
          <w:sz w:val="18"/>
          <w:szCs w:val="18"/>
        </w:rPr>
        <w:t>DE LA DECLARATORIA DE DESIERTO O CANCELACIÓN DEL PROCESO</w:t>
      </w:r>
    </w:p>
    <w:p w:rsidR="00F337FE" w:rsidRPr="00067182" w:rsidRDefault="00F337FE" w:rsidP="00F337FE">
      <w:pPr>
        <w:pStyle w:val="Sinespaciado"/>
        <w:rPr>
          <w:rFonts w:ascii="Arial" w:hAnsi="Arial" w:cs="Arial"/>
          <w:sz w:val="18"/>
          <w:szCs w:val="18"/>
        </w:rPr>
      </w:pPr>
    </w:p>
    <w:p w:rsidR="00F337FE" w:rsidRPr="00067182" w:rsidRDefault="00F337FE" w:rsidP="00F337FE">
      <w:pPr>
        <w:pStyle w:val="Sinespaciado"/>
        <w:numPr>
          <w:ilvl w:val="0"/>
          <w:numId w:val="12"/>
        </w:numPr>
        <w:ind w:left="709" w:hanging="283"/>
        <w:rPr>
          <w:rFonts w:ascii="Arial" w:hAnsi="Arial" w:cs="Arial"/>
          <w:b/>
          <w:sz w:val="18"/>
          <w:szCs w:val="18"/>
        </w:rPr>
      </w:pPr>
      <w:r w:rsidRPr="00067182">
        <w:rPr>
          <w:rFonts w:ascii="Arial" w:hAnsi="Arial" w:cs="Arial"/>
          <w:b/>
          <w:sz w:val="18"/>
          <w:szCs w:val="18"/>
        </w:rPr>
        <w:t>Declaratoria del Proceso como Desierto</w:t>
      </w:r>
    </w:p>
    <w:p w:rsidR="00E23344" w:rsidRPr="00067182" w:rsidRDefault="00E23344" w:rsidP="007116ED">
      <w:pPr>
        <w:pStyle w:val="Sinespaciado"/>
        <w:ind w:left="708"/>
        <w:rPr>
          <w:rFonts w:ascii="Arial" w:hAnsi="Arial" w:cs="Arial"/>
          <w:sz w:val="18"/>
          <w:szCs w:val="18"/>
        </w:rPr>
      </w:pPr>
    </w:p>
    <w:p w:rsidR="00F337FE" w:rsidRPr="00067182" w:rsidRDefault="007116ED" w:rsidP="007116ED">
      <w:pPr>
        <w:pStyle w:val="Sinespaciado"/>
        <w:ind w:left="708"/>
        <w:rPr>
          <w:rFonts w:ascii="Arial" w:hAnsi="Arial" w:cs="Arial"/>
          <w:sz w:val="18"/>
          <w:szCs w:val="18"/>
        </w:rPr>
      </w:pPr>
      <w:r w:rsidRPr="00067182">
        <w:rPr>
          <w:rFonts w:ascii="Arial" w:hAnsi="Arial" w:cs="Arial"/>
          <w:sz w:val="18"/>
          <w:szCs w:val="18"/>
        </w:rPr>
        <w:t>El proceso puede ser declarado desierto en alguno de los siguientes supuestos:</w:t>
      </w:r>
    </w:p>
    <w:p w:rsidR="00192256" w:rsidRPr="00067182" w:rsidRDefault="00192256" w:rsidP="007116ED">
      <w:pPr>
        <w:pStyle w:val="Sinespaciado"/>
        <w:numPr>
          <w:ilvl w:val="0"/>
          <w:numId w:val="13"/>
        </w:numPr>
        <w:ind w:left="993" w:hanging="284"/>
        <w:jc w:val="both"/>
        <w:rPr>
          <w:rFonts w:ascii="Arial" w:hAnsi="Arial" w:cs="Arial"/>
          <w:sz w:val="18"/>
          <w:szCs w:val="18"/>
        </w:rPr>
      </w:pPr>
      <w:r w:rsidRPr="00067182">
        <w:rPr>
          <w:rFonts w:ascii="Arial" w:hAnsi="Arial" w:cs="Arial"/>
          <w:sz w:val="18"/>
          <w:szCs w:val="18"/>
        </w:rPr>
        <w:t>Cuando no se presentan postulantes al proceso de selección.</w:t>
      </w:r>
    </w:p>
    <w:p w:rsidR="00192256" w:rsidRPr="00067182" w:rsidRDefault="00192256" w:rsidP="007116ED">
      <w:pPr>
        <w:pStyle w:val="Sinespaciado"/>
        <w:numPr>
          <w:ilvl w:val="0"/>
          <w:numId w:val="13"/>
        </w:numPr>
        <w:ind w:left="993" w:hanging="284"/>
        <w:jc w:val="both"/>
        <w:rPr>
          <w:rFonts w:ascii="Arial" w:hAnsi="Arial" w:cs="Arial"/>
          <w:sz w:val="18"/>
          <w:szCs w:val="18"/>
        </w:rPr>
      </w:pPr>
      <w:r w:rsidRPr="00067182">
        <w:rPr>
          <w:rFonts w:ascii="Arial" w:hAnsi="Arial" w:cs="Arial"/>
          <w:sz w:val="18"/>
          <w:szCs w:val="18"/>
        </w:rPr>
        <w:t>Cuando ninguno de los postulantes cumple con los requisitos mínimos.</w:t>
      </w:r>
    </w:p>
    <w:p w:rsidR="00F337FE" w:rsidRPr="00067182" w:rsidRDefault="006957CE" w:rsidP="00F337FE">
      <w:pPr>
        <w:pStyle w:val="Sinespaciado"/>
        <w:numPr>
          <w:ilvl w:val="0"/>
          <w:numId w:val="13"/>
        </w:numPr>
        <w:ind w:left="993" w:hanging="284"/>
        <w:jc w:val="both"/>
        <w:rPr>
          <w:rFonts w:ascii="Arial" w:hAnsi="Arial" w:cs="Arial"/>
          <w:sz w:val="18"/>
          <w:szCs w:val="18"/>
        </w:rPr>
      </w:pPr>
      <w:r w:rsidRPr="00067182">
        <w:rPr>
          <w:rFonts w:ascii="Arial" w:hAnsi="Arial" w:cs="Arial"/>
          <w:sz w:val="18"/>
          <w:szCs w:val="18"/>
        </w:rPr>
        <w:t>Cuando habiendo cumplido los requisitos mínimos, ninguno de los postulantes obtiene puntaje mínimo en las etapas de evaluación del proceso.</w:t>
      </w:r>
    </w:p>
    <w:p w:rsidR="006957CE" w:rsidRDefault="006957CE" w:rsidP="006957CE">
      <w:pPr>
        <w:pStyle w:val="Sinespaciado"/>
        <w:ind w:left="709"/>
        <w:rPr>
          <w:rFonts w:ascii="Arial" w:hAnsi="Arial" w:cs="Arial"/>
          <w:b/>
          <w:sz w:val="18"/>
          <w:szCs w:val="18"/>
        </w:rPr>
      </w:pPr>
    </w:p>
    <w:p w:rsidR="00067182" w:rsidRPr="00067182" w:rsidRDefault="00067182" w:rsidP="006957CE">
      <w:pPr>
        <w:pStyle w:val="Sinespaciado"/>
        <w:ind w:left="709"/>
        <w:rPr>
          <w:rFonts w:ascii="Arial" w:hAnsi="Arial" w:cs="Arial"/>
          <w:b/>
          <w:sz w:val="18"/>
          <w:szCs w:val="18"/>
        </w:rPr>
      </w:pPr>
    </w:p>
    <w:p w:rsidR="00332711" w:rsidRPr="00067182" w:rsidRDefault="00332711" w:rsidP="006957CE">
      <w:pPr>
        <w:pStyle w:val="Sinespaciado"/>
        <w:ind w:left="709"/>
        <w:rPr>
          <w:rFonts w:ascii="Arial" w:hAnsi="Arial" w:cs="Arial"/>
          <w:b/>
          <w:sz w:val="18"/>
          <w:szCs w:val="18"/>
        </w:rPr>
      </w:pPr>
    </w:p>
    <w:p w:rsidR="006957CE" w:rsidRPr="00067182" w:rsidRDefault="006D4FE1" w:rsidP="006957CE">
      <w:pPr>
        <w:pStyle w:val="Sinespaciado"/>
        <w:numPr>
          <w:ilvl w:val="0"/>
          <w:numId w:val="12"/>
        </w:numPr>
        <w:ind w:left="709" w:hanging="283"/>
        <w:rPr>
          <w:rFonts w:ascii="Arial" w:hAnsi="Arial" w:cs="Arial"/>
          <w:b/>
          <w:sz w:val="18"/>
          <w:szCs w:val="18"/>
        </w:rPr>
      </w:pPr>
      <w:r w:rsidRPr="00067182">
        <w:rPr>
          <w:rFonts w:ascii="Arial" w:hAnsi="Arial" w:cs="Arial"/>
          <w:b/>
          <w:sz w:val="18"/>
          <w:szCs w:val="18"/>
        </w:rPr>
        <w:lastRenderedPageBreak/>
        <w:t xml:space="preserve">Cancelación </w:t>
      </w:r>
      <w:r w:rsidR="006957CE" w:rsidRPr="00067182">
        <w:rPr>
          <w:rFonts w:ascii="Arial" w:hAnsi="Arial" w:cs="Arial"/>
          <w:b/>
          <w:sz w:val="18"/>
          <w:szCs w:val="18"/>
        </w:rPr>
        <w:t xml:space="preserve">del Proceso </w:t>
      </w:r>
      <w:r w:rsidRPr="00067182">
        <w:rPr>
          <w:rFonts w:ascii="Arial" w:hAnsi="Arial" w:cs="Arial"/>
          <w:b/>
          <w:sz w:val="18"/>
          <w:szCs w:val="18"/>
        </w:rPr>
        <w:t>de Selección</w:t>
      </w:r>
    </w:p>
    <w:p w:rsidR="00E23344" w:rsidRPr="00067182" w:rsidRDefault="00E23344" w:rsidP="006D4FE1">
      <w:pPr>
        <w:pStyle w:val="Sinespaciado"/>
        <w:ind w:left="708"/>
        <w:jc w:val="both"/>
        <w:rPr>
          <w:rFonts w:ascii="Arial" w:hAnsi="Arial" w:cs="Arial"/>
          <w:sz w:val="18"/>
          <w:szCs w:val="18"/>
        </w:rPr>
      </w:pPr>
    </w:p>
    <w:p w:rsidR="006957CE" w:rsidRPr="00067182" w:rsidRDefault="006957CE" w:rsidP="006D4FE1">
      <w:pPr>
        <w:pStyle w:val="Sinespaciado"/>
        <w:ind w:left="708"/>
        <w:jc w:val="both"/>
        <w:rPr>
          <w:rFonts w:ascii="Arial" w:hAnsi="Arial" w:cs="Arial"/>
          <w:sz w:val="18"/>
          <w:szCs w:val="18"/>
        </w:rPr>
      </w:pPr>
      <w:r w:rsidRPr="00067182">
        <w:rPr>
          <w:rFonts w:ascii="Arial" w:hAnsi="Arial" w:cs="Arial"/>
          <w:sz w:val="18"/>
          <w:szCs w:val="18"/>
        </w:rPr>
        <w:t xml:space="preserve">El proceso puede ser </w:t>
      </w:r>
      <w:r w:rsidR="006D4FE1" w:rsidRPr="00067182">
        <w:rPr>
          <w:rFonts w:ascii="Arial" w:hAnsi="Arial" w:cs="Arial"/>
          <w:sz w:val="18"/>
          <w:szCs w:val="18"/>
        </w:rPr>
        <w:t>cancelado en alguno de los siguientes supuestos, sin que sea responsabilidad de la entidad</w:t>
      </w:r>
      <w:r w:rsidRPr="00067182">
        <w:rPr>
          <w:rFonts w:ascii="Arial" w:hAnsi="Arial" w:cs="Arial"/>
          <w:sz w:val="18"/>
          <w:szCs w:val="18"/>
        </w:rPr>
        <w:t>:</w:t>
      </w:r>
    </w:p>
    <w:p w:rsidR="006957CE" w:rsidRPr="00067182" w:rsidRDefault="006957CE" w:rsidP="006D4FE1">
      <w:pPr>
        <w:pStyle w:val="Sinespaciado"/>
        <w:numPr>
          <w:ilvl w:val="0"/>
          <w:numId w:val="14"/>
        </w:numPr>
        <w:ind w:left="993" w:hanging="285"/>
        <w:jc w:val="both"/>
        <w:rPr>
          <w:rFonts w:ascii="Arial" w:hAnsi="Arial" w:cs="Arial"/>
          <w:sz w:val="18"/>
          <w:szCs w:val="18"/>
        </w:rPr>
      </w:pPr>
      <w:r w:rsidRPr="00067182">
        <w:rPr>
          <w:rFonts w:ascii="Arial" w:hAnsi="Arial" w:cs="Arial"/>
          <w:sz w:val="18"/>
          <w:szCs w:val="18"/>
        </w:rPr>
        <w:t xml:space="preserve">Cuando </w:t>
      </w:r>
      <w:r w:rsidR="006D4FE1" w:rsidRPr="00067182">
        <w:rPr>
          <w:rFonts w:ascii="Arial" w:hAnsi="Arial" w:cs="Arial"/>
          <w:sz w:val="18"/>
          <w:szCs w:val="18"/>
        </w:rPr>
        <w:t>desaparece la necesidad del servicio de la entidad con posterioridad al inicio del proceso de selección.</w:t>
      </w:r>
    </w:p>
    <w:p w:rsidR="006D4FE1" w:rsidRPr="00067182" w:rsidRDefault="006D4FE1" w:rsidP="006D4FE1">
      <w:pPr>
        <w:pStyle w:val="Sinespaciado"/>
        <w:numPr>
          <w:ilvl w:val="0"/>
          <w:numId w:val="14"/>
        </w:numPr>
        <w:ind w:left="993" w:hanging="285"/>
        <w:jc w:val="both"/>
        <w:rPr>
          <w:rFonts w:ascii="Arial" w:hAnsi="Arial" w:cs="Arial"/>
          <w:sz w:val="18"/>
          <w:szCs w:val="18"/>
        </w:rPr>
      </w:pPr>
      <w:r w:rsidRPr="00067182">
        <w:rPr>
          <w:rFonts w:ascii="Arial" w:hAnsi="Arial" w:cs="Arial"/>
          <w:sz w:val="18"/>
          <w:szCs w:val="18"/>
        </w:rPr>
        <w:t>Por restricciones presupuestales.</w:t>
      </w:r>
    </w:p>
    <w:p w:rsidR="006D4FE1" w:rsidRPr="00067182" w:rsidRDefault="006D4FE1" w:rsidP="006D4FE1">
      <w:pPr>
        <w:pStyle w:val="Sinespaciado"/>
        <w:numPr>
          <w:ilvl w:val="0"/>
          <w:numId w:val="14"/>
        </w:numPr>
        <w:ind w:left="993" w:hanging="285"/>
        <w:jc w:val="both"/>
        <w:rPr>
          <w:rFonts w:ascii="Arial" w:hAnsi="Arial" w:cs="Arial"/>
          <w:sz w:val="18"/>
          <w:szCs w:val="18"/>
        </w:rPr>
      </w:pPr>
      <w:r w:rsidRPr="00067182">
        <w:rPr>
          <w:rFonts w:ascii="Arial" w:hAnsi="Arial" w:cs="Arial"/>
          <w:sz w:val="18"/>
          <w:szCs w:val="18"/>
        </w:rPr>
        <w:t>Otros supuestos debidamente justificados.</w:t>
      </w:r>
    </w:p>
    <w:p w:rsidR="006957CE" w:rsidRPr="00D9299D" w:rsidRDefault="006957CE" w:rsidP="006957CE">
      <w:pPr>
        <w:pStyle w:val="Sinespaciado"/>
        <w:jc w:val="both"/>
        <w:rPr>
          <w:rFonts w:ascii="Arial" w:hAnsi="Arial" w:cs="Arial"/>
          <w:sz w:val="18"/>
          <w:szCs w:val="18"/>
        </w:rPr>
      </w:pPr>
    </w:p>
    <w:sectPr w:rsidR="006957CE" w:rsidRPr="00D9299D" w:rsidSect="00B70D3E">
      <w:pgSz w:w="11906" w:h="16838"/>
      <w:pgMar w:top="1276"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360"/>
        </w:tabs>
        <w:ind w:left="360" w:hanging="360"/>
      </w:pPr>
      <w:rPr>
        <w:rFonts w:ascii="Symbol" w:hAnsi="Symbol" w:cs="Symbol"/>
        <w:color w:val="auto"/>
      </w:rPr>
    </w:lvl>
  </w:abstractNum>
  <w:abstractNum w:abstractNumId="1">
    <w:nsid w:val="0000000E"/>
    <w:multiLevelType w:val="singleLevel"/>
    <w:tmpl w:val="0000000E"/>
    <w:name w:val="WW8Num26"/>
    <w:lvl w:ilvl="0">
      <w:start w:val="1"/>
      <w:numFmt w:val="bullet"/>
      <w:lvlText w:val=""/>
      <w:lvlJc w:val="left"/>
      <w:pPr>
        <w:tabs>
          <w:tab w:val="num" w:pos="720"/>
        </w:tabs>
        <w:ind w:left="720" w:hanging="360"/>
      </w:pPr>
      <w:rPr>
        <w:rFonts w:ascii="Symbol" w:hAnsi="Symbol"/>
      </w:rPr>
    </w:lvl>
  </w:abstractNum>
  <w:abstractNum w:abstractNumId="2">
    <w:nsid w:val="06F22B2D"/>
    <w:multiLevelType w:val="hybridMultilevel"/>
    <w:tmpl w:val="F2B6D97A"/>
    <w:lvl w:ilvl="0" w:tplc="C22A7D8E">
      <w:start w:val="1"/>
      <w:numFmt w:val="decimal"/>
      <w:lvlText w:val="%1."/>
      <w:lvlJc w:val="left"/>
      <w:pPr>
        <w:ind w:left="720" w:hanging="360"/>
      </w:pPr>
      <w:rPr>
        <w:rFonts w:hint="default"/>
      </w:rPr>
    </w:lvl>
    <w:lvl w:ilvl="1" w:tplc="2C401494">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71D2311"/>
    <w:multiLevelType w:val="hybridMultilevel"/>
    <w:tmpl w:val="3B163F22"/>
    <w:lvl w:ilvl="0" w:tplc="6728FABA">
      <w:start w:val="1"/>
      <w:numFmt w:val="lowerLetter"/>
      <w:lvlText w:val="%1)"/>
      <w:lvlJc w:val="left"/>
      <w:pPr>
        <w:tabs>
          <w:tab w:val="num" w:pos="786"/>
        </w:tabs>
        <w:ind w:left="786" w:hanging="360"/>
      </w:pPr>
      <w:rPr>
        <w:b/>
      </w:rPr>
    </w:lvl>
    <w:lvl w:ilvl="1" w:tplc="0C0A0019">
      <w:start w:val="1"/>
      <w:numFmt w:val="lowerLetter"/>
      <w:lvlText w:val="%2."/>
      <w:lvlJc w:val="left"/>
      <w:pPr>
        <w:tabs>
          <w:tab w:val="num" w:pos="1506"/>
        </w:tabs>
        <w:ind w:left="1506" w:hanging="360"/>
      </w:pPr>
    </w:lvl>
    <w:lvl w:ilvl="2" w:tplc="0C0A001B">
      <w:start w:val="1"/>
      <w:numFmt w:val="lowerRoman"/>
      <w:lvlText w:val="%3."/>
      <w:lvlJc w:val="right"/>
      <w:pPr>
        <w:tabs>
          <w:tab w:val="num" w:pos="2226"/>
        </w:tabs>
        <w:ind w:left="2226" w:hanging="180"/>
      </w:pPr>
    </w:lvl>
    <w:lvl w:ilvl="3" w:tplc="0C0A000F">
      <w:start w:val="1"/>
      <w:numFmt w:val="decimal"/>
      <w:lvlText w:val="%4."/>
      <w:lvlJc w:val="left"/>
      <w:pPr>
        <w:tabs>
          <w:tab w:val="num" w:pos="2946"/>
        </w:tabs>
        <w:ind w:left="2946" w:hanging="360"/>
      </w:pPr>
    </w:lvl>
    <w:lvl w:ilvl="4" w:tplc="0C0A0019">
      <w:start w:val="1"/>
      <w:numFmt w:val="lowerLetter"/>
      <w:lvlText w:val="%5."/>
      <w:lvlJc w:val="left"/>
      <w:pPr>
        <w:tabs>
          <w:tab w:val="num" w:pos="3666"/>
        </w:tabs>
        <w:ind w:left="3666" w:hanging="360"/>
      </w:pPr>
    </w:lvl>
    <w:lvl w:ilvl="5" w:tplc="0C0A001B">
      <w:start w:val="1"/>
      <w:numFmt w:val="lowerRoman"/>
      <w:lvlText w:val="%6."/>
      <w:lvlJc w:val="right"/>
      <w:pPr>
        <w:tabs>
          <w:tab w:val="num" w:pos="4386"/>
        </w:tabs>
        <w:ind w:left="4386" w:hanging="180"/>
      </w:pPr>
    </w:lvl>
    <w:lvl w:ilvl="6" w:tplc="0C0A000F">
      <w:start w:val="1"/>
      <w:numFmt w:val="decimal"/>
      <w:lvlText w:val="%7."/>
      <w:lvlJc w:val="left"/>
      <w:pPr>
        <w:tabs>
          <w:tab w:val="num" w:pos="5106"/>
        </w:tabs>
        <w:ind w:left="5106" w:hanging="360"/>
      </w:pPr>
    </w:lvl>
    <w:lvl w:ilvl="7" w:tplc="0C0A0019">
      <w:start w:val="1"/>
      <w:numFmt w:val="lowerLetter"/>
      <w:lvlText w:val="%8."/>
      <w:lvlJc w:val="left"/>
      <w:pPr>
        <w:tabs>
          <w:tab w:val="num" w:pos="5826"/>
        </w:tabs>
        <w:ind w:left="5826" w:hanging="360"/>
      </w:pPr>
    </w:lvl>
    <w:lvl w:ilvl="8" w:tplc="0C0A001B">
      <w:start w:val="1"/>
      <w:numFmt w:val="lowerRoman"/>
      <w:lvlText w:val="%9."/>
      <w:lvlJc w:val="right"/>
      <w:pPr>
        <w:tabs>
          <w:tab w:val="num" w:pos="6546"/>
        </w:tabs>
        <w:ind w:left="6546" w:hanging="180"/>
      </w:pPr>
    </w:lvl>
  </w:abstractNum>
  <w:abstractNum w:abstractNumId="4">
    <w:nsid w:val="0C5415BF"/>
    <w:multiLevelType w:val="hybridMultilevel"/>
    <w:tmpl w:val="0E820358"/>
    <w:lvl w:ilvl="0" w:tplc="0C0A0017">
      <w:start w:val="1"/>
      <w:numFmt w:val="lowerLetter"/>
      <w:lvlText w:val="%1)"/>
      <w:lvlJc w:val="left"/>
      <w:pPr>
        <w:ind w:left="720" w:hanging="360"/>
      </w:pPr>
      <w:rPr>
        <w:rFonts w:hint="default"/>
      </w:rPr>
    </w:lvl>
    <w:lvl w:ilvl="1" w:tplc="2C401494">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25A3872"/>
    <w:multiLevelType w:val="hybridMultilevel"/>
    <w:tmpl w:val="2B1ADB8A"/>
    <w:lvl w:ilvl="0" w:tplc="54ACDE28">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7D15718"/>
    <w:multiLevelType w:val="hybridMultilevel"/>
    <w:tmpl w:val="12E2A780"/>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7">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
    <w:nsid w:val="22875723"/>
    <w:multiLevelType w:val="hybridMultilevel"/>
    <w:tmpl w:val="4AF2B04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0">
    <w:nsid w:val="275106C2"/>
    <w:multiLevelType w:val="hybridMultilevel"/>
    <w:tmpl w:val="A204FA7A"/>
    <w:lvl w:ilvl="0" w:tplc="3FBEE27C">
      <w:start w:val="1"/>
      <w:numFmt w:val="upperRoman"/>
      <w:lvlText w:val="%1."/>
      <w:lvlJc w:val="left"/>
      <w:pPr>
        <w:tabs>
          <w:tab w:val="num" w:pos="1080"/>
        </w:tabs>
        <w:ind w:left="1080" w:hanging="720"/>
      </w:pPr>
      <w:rPr>
        <w:rFonts w:hint="default"/>
      </w:rPr>
    </w:lvl>
    <w:lvl w:ilvl="1" w:tplc="1236F142">
      <w:start w:val="1"/>
      <w:numFmt w:val="lowerLetter"/>
      <w:lvlText w:val="%2)"/>
      <w:lvlJc w:val="left"/>
      <w:pPr>
        <w:tabs>
          <w:tab w:val="num" w:pos="1440"/>
        </w:tabs>
        <w:ind w:left="1440" w:hanging="360"/>
      </w:pPr>
      <w:rPr>
        <w:rFonts w:hint="default"/>
        <w:sz w:val="20"/>
      </w:rPr>
    </w:lvl>
    <w:lvl w:ilvl="2" w:tplc="B0E4CA62">
      <w:start w:val="1"/>
      <w:numFmt w:val="lowerLetter"/>
      <w:lvlText w:val="%3."/>
      <w:lvlJc w:val="left"/>
      <w:pPr>
        <w:ind w:left="2340" w:hanging="360"/>
      </w:pPr>
      <w:rPr>
        <w:rFonts w:hint="default"/>
      </w:rPr>
    </w:lvl>
    <w:lvl w:ilvl="3" w:tplc="0C0A000F">
      <w:start w:val="1"/>
      <w:numFmt w:val="decimal"/>
      <w:lvlText w:val="%4."/>
      <w:lvlJc w:val="left"/>
      <w:pPr>
        <w:tabs>
          <w:tab w:val="num" w:pos="2880"/>
        </w:tabs>
        <w:ind w:left="2880" w:hanging="360"/>
      </w:pPr>
      <w:rPr>
        <w:rFonts w:hint="default"/>
      </w:rPr>
    </w:lvl>
    <w:lvl w:ilvl="4" w:tplc="0C0A0001">
      <w:start w:val="1"/>
      <w:numFmt w:val="bullet"/>
      <w:lvlText w:val=""/>
      <w:lvlJc w:val="left"/>
      <w:pPr>
        <w:tabs>
          <w:tab w:val="num" w:pos="3600"/>
        </w:tabs>
        <w:ind w:left="3600" w:hanging="360"/>
      </w:pPr>
      <w:rPr>
        <w:rFonts w:ascii="Symbol" w:hAnsi="Symbol"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A5D70DE"/>
    <w:multiLevelType w:val="hybridMultilevel"/>
    <w:tmpl w:val="320C4CCA"/>
    <w:lvl w:ilvl="0" w:tplc="F76C7D50">
      <w:start w:val="1"/>
      <w:numFmt w:val="lowerRoman"/>
      <w:lvlText w:val="(%1)"/>
      <w:lvlJc w:val="left"/>
      <w:pPr>
        <w:ind w:left="1146" w:hanging="720"/>
      </w:pPr>
      <w:rPr>
        <w:rFonts w:cs="Times New Roman" w:hint="default"/>
        <w:sz w:val="18"/>
      </w:rPr>
    </w:lvl>
    <w:lvl w:ilvl="1" w:tplc="869C8B7A">
      <w:start w:val="7"/>
      <w:numFmt w:val="decimal"/>
      <w:lvlText w:val="%2."/>
      <w:lvlJc w:val="left"/>
      <w:pPr>
        <w:tabs>
          <w:tab w:val="num" w:pos="1506"/>
        </w:tabs>
        <w:ind w:left="1506" w:hanging="360"/>
      </w:pPr>
      <w:rPr>
        <w:rFonts w:cs="Times New Roman" w:hint="default"/>
      </w:rPr>
    </w:lvl>
    <w:lvl w:ilvl="2" w:tplc="3A7AC2D2">
      <w:start w:val="7"/>
      <w:numFmt w:val="decimalZero"/>
      <w:lvlText w:val="%3."/>
      <w:lvlJc w:val="left"/>
      <w:pPr>
        <w:tabs>
          <w:tab w:val="num" w:pos="2406"/>
        </w:tabs>
        <w:ind w:left="2406" w:hanging="360"/>
      </w:pPr>
      <w:rPr>
        <w:rFonts w:cs="Times New Roman" w:hint="default"/>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12">
    <w:nsid w:val="2D3D27D0"/>
    <w:multiLevelType w:val="hybridMultilevel"/>
    <w:tmpl w:val="8676D5BE"/>
    <w:lvl w:ilvl="0" w:tplc="020606DE">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nsid w:val="2F087E1E"/>
    <w:multiLevelType w:val="hybridMultilevel"/>
    <w:tmpl w:val="2B34DEC4"/>
    <w:lvl w:ilvl="0" w:tplc="0C0A0001">
      <w:start w:val="1"/>
      <w:numFmt w:val="bullet"/>
      <w:lvlText w:val=""/>
      <w:lvlJc w:val="left"/>
      <w:pPr>
        <w:tabs>
          <w:tab w:val="num" w:pos="720"/>
        </w:tabs>
        <w:ind w:left="720" w:hanging="360"/>
      </w:pPr>
      <w:rPr>
        <w:rFonts w:ascii="Symbol" w:hAnsi="Symbol" w:hint="default"/>
      </w:rPr>
    </w:lvl>
    <w:lvl w:ilvl="1" w:tplc="08BC797C">
      <w:start w:val="1"/>
      <w:numFmt w:val="bullet"/>
      <w:lvlText w:val=""/>
      <w:lvlJc w:val="left"/>
      <w:pPr>
        <w:tabs>
          <w:tab w:val="num" w:pos="1440"/>
        </w:tabs>
        <w:ind w:left="1440" w:hanging="360"/>
      </w:pPr>
      <w:rPr>
        <w:rFonts w:ascii="Symbol" w:hAnsi="Symbol" w:hint="default"/>
        <w:color w:val="000000"/>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39B22E4F"/>
    <w:multiLevelType w:val="hybridMultilevel"/>
    <w:tmpl w:val="B25C151C"/>
    <w:lvl w:ilvl="0" w:tplc="C22A7D8E">
      <w:start w:val="1"/>
      <w:numFmt w:val="decimal"/>
      <w:lvlText w:val="%1."/>
      <w:lvlJc w:val="left"/>
      <w:pPr>
        <w:ind w:left="1146" w:hanging="360"/>
      </w:pPr>
      <w:rPr>
        <w:rFonts w:hint="default"/>
      </w:rPr>
    </w:lvl>
    <w:lvl w:ilvl="1" w:tplc="0C0A0019">
      <w:start w:val="1"/>
      <w:numFmt w:val="lowerLetter"/>
      <w:lvlText w:val="%2."/>
      <w:lvlJc w:val="left"/>
      <w:pPr>
        <w:ind w:left="1866" w:hanging="360"/>
      </w:pPr>
    </w:lvl>
    <w:lvl w:ilvl="2" w:tplc="0C0A001B">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5">
    <w:nsid w:val="39C500FB"/>
    <w:multiLevelType w:val="hybridMultilevel"/>
    <w:tmpl w:val="B25C151C"/>
    <w:lvl w:ilvl="0" w:tplc="C22A7D8E">
      <w:start w:val="1"/>
      <w:numFmt w:val="decimal"/>
      <w:lvlText w:val="%1."/>
      <w:lvlJc w:val="left"/>
      <w:pPr>
        <w:ind w:left="1146" w:hanging="360"/>
      </w:pPr>
      <w:rPr>
        <w:rFonts w:hint="default"/>
      </w:rPr>
    </w:lvl>
    <w:lvl w:ilvl="1" w:tplc="0C0A0019">
      <w:start w:val="1"/>
      <w:numFmt w:val="lowerLetter"/>
      <w:lvlText w:val="%2."/>
      <w:lvlJc w:val="left"/>
      <w:pPr>
        <w:ind w:left="1866" w:hanging="360"/>
      </w:pPr>
    </w:lvl>
    <w:lvl w:ilvl="2" w:tplc="0C0A001B">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6">
    <w:nsid w:val="3A6C7737"/>
    <w:multiLevelType w:val="hybridMultilevel"/>
    <w:tmpl w:val="080C03EC"/>
    <w:lvl w:ilvl="0" w:tplc="08BC797C">
      <w:start w:val="1"/>
      <w:numFmt w:val="bullet"/>
      <w:lvlText w:val=""/>
      <w:lvlJc w:val="left"/>
      <w:pPr>
        <w:tabs>
          <w:tab w:val="num" w:pos="1440"/>
        </w:tabs>
        <w:ind w:left="1440" w:hanging="360"/>
      </w:pPr>
      <w:rPr>
        <w:rFonts w:ascii="Symbol" w:hAnsi="Symbol" w:hint="default"/>
        <w:color w:val="000000"/>
      </w:rPr>
    </w:lvl>
    <w:lvl w:ilvl="1" w:tplc="0C0A0003">
      <w:start w:val="1"/>
      <w:numFmt w:val="bullet"/>
      <w:lvlText w:val="o"/>
      <w:lvlJc w:val="left"/>
      <w:pPr>
        <w:tabs>
          <w:tab w:val="num" w:pos="2160"/>
        </w:tabs>
        <w:ind w:left="2160" w:hanging="360"/>
      </w:pPr>
      <w:rPr>
        <w:rFonts w:ascii="Courier New" w:hAnsi="Courier New" w:cs="Times New Roman"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7">
    <w:nsid w:val="3E1D23F2"/>
    <w:multiLevelType w:val="hybridMultilevel"/>
    <w:tmpl w:val="56AA1508"/>
    <w:lvl w:ilvl="0" w:tplc="3B3E0B9C">
      <w:start w:val="1"/>
      <w:numFmt w:val="lowerLetter"/>
      <w:lvlText w:val="%1)"/>
      <w:lvlJc w:val="left"/>
      <w:pPr>
        <w:ind w:left="1068" w:hanging="360"/>
      </w:pPr>
      <w:rPr>
        <w:rFonts w:hint="default"/>
        <w:b w:val="0"/>
      </w:rPr>
    </w:lvl>
    <w:lvl w:ilvl="1" w:tplc="2C401494">
      <w:start w:val="1"/>
      <w:numFmt w:val="lowerLetter"/>
      <w:lvlText w:val="%2)"/>
      <w:lvlJc w:val="left"/>
      <w:pPr>
        <w:ind w:left="1788" w:hanging="360"/>
      </w:pPr>
      <w:rPr>
        <w:rFonts w:hint="default"/>
        <w:b/>
      </w:r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8">
    <w:nsid w:val="400B33BA"/>
    <w:multiLevelType w:val="hybridMultilevel"/>
    <w:tmpl w:val="4044011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9">
    <w:nsid w:val="40220C63"/>
    <w:multiLevelType w:val="hybridMultilevel"/>
    <w:tmpl w:val="F6B07750"/>
    <w:lvl w:ilvl="0" w:tplc="C1905ED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5CD7AAD"/>
    <w:multiLevelType w:val="hybridMultilevel"/>
    <w:tmpl w:val="49A6D4B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48936236"/>
    <w:multiLevelType w:val="hybridMultilevel"/>
    <w:tmpl w:val="9A3A20F2"/>
    <w:lvl w:ilvl="0" w:tplc="5DF28C90">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510A3775"/>
    <w:multiLevelType w:val="hybridMultilevel"/>
    <w:tmpl w:val="BB10E49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5258473E"/>
    <w:multiLevelType w:val="hybridMultilevel"/>
    <w:tmpl w:val="220C7926"/>
    <w:lvl w:ilvl="0" w:tplc="0C0A0013">
      <w:start w:val="1"/>
      <w:numFmt w:val="upperRoman"/>
      <w:lvlText w:val="%1."/>
      <w:lvlJc w:val="right"/>
      <w:pPr>
        <w:ind w:left="720" w:hanging="360"/>
      </w:pPr>
    </w:lvl>
    <w:lvl w:ilvl="1" w:tplc="F8B6FB36">
      <w:start w:val="1"/>
      <w:numFmt w:val="lowerLetter"/>
      <w:lvlText w:val="%2."/>
      <w:lvlJc w:val="left"/>
      <w:pPr>
        <w:ind w:left="1440" w:hanging="360"/>
      </w:pPr>
      <w:rPr>
        <w:rFonts w:hint="default"/>
      </w:rPr>
    </w:lvl>
    <w:lvl w:ilvl="2" w:tplc="4D02C77C">
      <w:start w:val="1"/>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4E34692"/>
    <w:multiLevelType w:val="hybridMultilevel"/>
    <w:tmpl w:val="B0C4E2C6"/>
    <w:lvl w:ilvl="0" w:tplc="7E028C68">
      <w:start w:val="1"/>
      <w:numFmt w:val="lowerLetter"/>
      <w:lvlText w:val="%1)"/>
      <w:lvlJc w:val="left"/>
      <w:pPr>
        <w:ind w:left="1068" w:hanging="360"/>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5">
    <w:nsid w:val="577450A2"/>
    <w:multiLevelType w:val="hybridMultilevel"/>
    <w:tmpl w:val="AE440F9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6">
    <w:nsid w:val="5A7033F2"/>
    <w:multiLevelType w:val="hybridMultilevel"/>
    <w:tmpl w:val="F35834CA"/>
    <w:lvl w:ilvl="0" w:tplc="798A0BFE">
      <w:start w:val="1"/>
      <w:numFmt w:val="lowerLetter"/>
      <w:lvlText w:val="%1)"/>
      <w:lvlJc w:val="left"/>
      <w:pPr>
        <w:tabs>
          <w:tab w:val="num" w:pos="1440"/>
        </w:tabs>
        <w:ind w:left="144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67600ADB"/>
    <w:multiLevelType w:val="hybridMultilevel"/>
    <w:tmpl w:val="D0D8A57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69A702B6"/>
    <w:multiLevelType w:val="hybridMultilevel"/>
    <w:tmpl w:val="3B163F22"/>
    <w:lvl w:ilvl="0" w:tplc="6728FABA">
      <w:start w:val="1"/>
      <w:numFmt w:val="lowerLetter"/>
      <w:lvlText w:val="%1)"/>
      <w:lvlJc w:val="left"/>
      <w:pPr>
        <w:tabs>
          <w:tab w:val="num" w:pos="720"/>
        </w:tabs>
        <w:ind w:left="720" w:hanging="360"/>
      </w:pPr>
      <w:rPr>
        <w:b/>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9">
    <w:nsid w:val="758006F5"/>
    <w:multiLevelType w:val="hybridMultilevel"/>
    <w:tmpl w:val="2EA8415E"/>
    <w:lvl w:ilvl="0" w:tplc="C1905ED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7D6679BE"/>
    <w:multiLevelType w:val="hybridMultilevel"/>
    <w:tmpl w:val="8F08CD96"/>
    <w:lvl w:ilvl="0" w:tplc="B1CEBC78">
      <w:start w:val="1"/>
      <w:numFmt w:val="lowerLetter"/>
      <w:lvlText w:val="%1."/>
      <w:lvlJc w:val="left"/>
      <w:pPr>
        <w:ind w:left="1146" w:hanging="360"/>
      </w:pPr>
      <w:rPr>
        <w:rFonts w:cs="Times New Roman" w:hint="default"/>
      </w:rPr>
    </w:lvl>
    <w:lvl w:ilvl="1" w:tplc="0C0A0019">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1">
    <w:nsid w:val="7D946794"/>
    <w:multiLevelType w:val="hybridMultilevel"/>
    <w:tmpl w:val="3B163F22"/>
    <w:lvl w:ilvl="0" w:tplc="6728FABA">
      <w:start w:val="1"/>
      <w:numFmt w:val="lowerLetter"/>
      <w:lvlText w:val="%1)"/>
      <w:lvlJc w:val="left"/>
      <w:pPr>
        <w:tabs>
          <w:tab w:val="num" w:pos="786"/>
        </w:tabs>
        <w:ind w:left="786" w:hanging="360"/>
      </w:pPr>
      <w:rPr>
        <w:b/>
      </w:rPr>
    </w:lvl>
    <w:lvl w:ilvl="1" w:tplc="0C0A0019">
      <w:start w:val="1"/>
      <w:numFmt w:val="lowerLetter"/>
      <w:lvlText w:val="%2."/>
      <w:lvlJc w:val="left"/>
      <w:pPr>
        <w:tabs>
          <w:tab w:val="num" w:pos="1506"/>
        </w:tabs>
        <w:ind w:left="1506" w:hanging="360"/>
      </w:pPr>
    </w:lvl>
    <w:lvl w:ilvl="2" w:tplc="0C0A001B">
      <w:start w:val="1"/>
      <w:numFmt w:val="lowerRoman"/>
      <w:lvlText w:val="%3."/>
      <w:lvlJc w:val="right"/>
      <w:pPr>
        <w:tabs>
          <w:tab w:val="num" w:pos="2226"/>
        </w:tabs>
        <w:ind w:left="2226" w:hanging="180"/>
      </w:pPr>
    </w:lvl>
    <w:lvl w:ilvl="3" w:tplc="0C0A000F">
      <w:start w:val="1"/>
      <w:numFmt w:val="decimal"/>
      <w:lvlText w:val="%4."/>
      <w:lvlJc w:val="left"/>
      <w:pPr>
        <w:tabs>
          <w:tab w:val="num" w:pos="2946"/>
        </w:tabs>
        <w:ind w:left="2946" w:hanging="360"/>
      </w:pPr>
    </w:lvl>
    <w:lvl w:ilvl="4" w:tplc="0C0A0019">
      <w:start w:val="1"/>
      <w:numFmt w:val="lowerLetter"/>
      <w:lvlText w:val="%5."/>
      <w:lvlJc w:val="left"/>
      <w:pPr>
        <w:tabs>
          <w:tab w:val="num" w:pos="3666"/>
        </w:tabs>
        <w:ind w:left="3666" w:hanging="360"/>
      </w:pPr>
    </w:lvl>
    <w:lvl w:ilvl="5" w:tplc="0C0A001B">
      <w:start w:val="1"/>
      <w:numFmt w:val="lowerRoman"/>
      <w:lvlText w:val="%6."/>
      <w:lvlJc w:val="right"/>
      <w:pPr>
        <w:tabs>
          <w:tab w:val="num" w:pos="4386"/>
        </w:tabs>
        <w:ind w:left="4386" w:hanging="180"/>
      </w:pPr>
    </w:lvl>
    <w:lvl w:ilvl="6" w:tplc="0C0A000F">
      <w:start w:val="1"/>
      <w:numFmt w:val="decimal"/>
      <w:lvlText w:val="%7."/>
      <w:lvlJc w:val="left"/>
      <w:pPr>
        <w:tabs>
          <w:tab w:val="num" w:pos="5106"/>
        </w:tabs>
        <w:ind w:left="5106" w:hanging="360"/>
      </w:pPr>
    </w:lvl>
    <w:lvl w:ilvl="7" w:tplc="0C0A0019">
      <w:start w:val="1"/>
      <w:numFmt w:val="lowerLetter"/>
      <w:lvlText w:val="%8."/>
      <w:lvlJc w:val="left"/>
      <w:pPr>
        <w:tabs>
          <w:tab w:val="num" w:pos="5826"/>
        </w:tabs>
        <w:ind w:left="5826" w:hanging="360"/>
      </w:pPr>
    </w:lvl>
    <w:lvl w:ilvl="8" w:tplc="0C0A001B">
      <w:start w:val="1"/>
      <w:numFmt w:val="lowerRoman"/>
      <w:lvlText w:val="%9."/>
      <w:lvlJc w:val="right"/>
      <w:pPr>
        <w:tabs>
          <w:tab w:val="num" w:pos="6546"/>
        </w:tabs>
        <w:ind w:left="6546" w:hanging="180"/>
      </w:pPr>
    </w:lvl>
  </w:abstractNum>
  <w:num w:numId="1">
    <w:abstractNumId w:val="23"/>
  </w:num>
  <w:num w:numId="2">
    <w:abstractNumId w:val="19"/>
  </w:num>
  <w:num w:numId="3">
    <w:abstractNumId w:val="29"/>
  </w:num>
  <w:num w:numId="4">
    <w:abstractNumId w:val="2"/>
  </w:num>
  <w:num w:numId="5">
    <w:abstractNumId w:val="4"/>
  </w:num>
  <w:num w:numId="6">
    <w:abstractNumId w:val="30"/>
  </w:num>
  <w:num w:numId="7">
    <w:abstractNumId w:val="18"/>
  </w:num>
  <w:num w:numId="8">
    <w:abstractNumId w:val="11"/>
  </w:num>
  <w:num w:numId="9">
    <w:abstractNumId w:val="6"/>
  </w:num>
  <w:num w:numId="10">
    <w:abstractNumId w:val="14"/>
  </w:num>
  <w:num w:numId="11">
    <w:abstractNumId w:val="8"/>
  </w:num>
  <w:num w:numId="12">
    <w:abstractNumId w:val="15"/>
  </w:num>
  <w:num w:numId="13">
    <w:abstractNumId w:val="7"/>
  </w:num>
  <w:num w:numId="14">
    <w:abstractNumId w:val="9"/>
  </w:num>
  <w:num w:numId="15">
    <w:abstractNumId w:val="20"/>
  </w:num>
  <w:num w:numId="16">
    <w:abstractNumId w:val="25"/>
  </w:num>
  <w:num w:numId="17">
    <w:abstractNumId w:val="12"/>
  </w:num>
  <w:num w:numId="18">
    <w:abstractNumId w:val="17"/>
  </w:num>
  <w:num w:numId="19">
    <w:abstractNumId w:val="5"/>
  </w:num>
  <w:num w:numId="20">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1"/>
  </w:num>
  <w:num w:numId="24">
    <w:abstractNumId w:val="1"/>
  </w:num>
  <w:num w:numId="25">
    <w:abstractNumId w:val="1"/>
  </w:num>
  <w:num w:numId="26">
    <w:abstractNumId w:val="26"/>
  </w:num>
  <w:num w:numId="27">
    <w:abstractNumId w:val="27"/>
  </w:num>
  <w:num w:numId="28">
    <w:abstractNumId w:val="22"/>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0"/>
  </w:num>
  <w:num w:numId="32">
    <w:abstractNumId w:val="24"/>
  </w:num>
  <w:num w:numId="33">
    <w:abstractNumId w:val="28"/>
  </w:num>
  <w:num w:numId="34">
    <w:abstractNumId w:val="3"/>
  </w:num>
  <w:num w:numId="3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062C"/>
    <w:rsid w:val="00000C22"/>
    <w:rsid w:val="0000165F"/>
    <w:rsid w:val="00027D64"/>
    <w:rsid w:val="00030776"/>
    <w:rsid w:val="0003382C"/>
    <w:rsid w:val="00046664"/>
    <w:rsid w:val="000630B3"/>
    <w:rsid w:val="00067182"/>
    <w:rsid w:val="0007211C"/>
    <w:rsid w:val="00073364"/>
    <w:rsid w:val="000974D6"/>
    <w:rsid w:val="000A733A"/>
    <w:rsid w:val="000B7F3B"/>
    <w:rsid w:val="000C0BF4"/>
    <w:rsid w:val="000C3CA6"/>
    <w:rsid w:val="000D283B"/>
    <w:rsid w:val="000D3A17"/>
    <w:rsid w:val="000E3FDB"/>
    <w:rsid w:val="0011038F"/>
    <w:rsid w:val="00113345"/>
    <w:rsid w:val="00115A54"/>
    <w:rsid w:val="00127284"/>
    <w:rsid w:val="001276DD"/>
    <w:rsid w:val="00132DAE"/>
    <w:rsid w:val="001348B8"/>
    <w:rsid w:val="0014091A"/>
    <w:rsid w:val="001471F7"/>
    <w:rsid w:val="00154CB9"/>
    <w:rsid w:val="00156DFE"/>
    <w:rsid w:val="00164D27"/>
    <w:rsid w:val="00165636"/>
    <w:rsid w:val="00183608"/>
    <w:rsid w:val="00190E96"/>
    <w:rsid w:val="00192256"/>
    <w:rsid w:val="001B2691"/>
    <w:rsid w:val="001B6EE1"/>
    <w:rsid w:val="001B7AD5"/>
    <w:rsid w:val="001D13E2"/>
    <w:rsid w:val="001D1D35"/>
    <w:rsid w:val="001D2A98"/>
    <w:rsid w:val="001F18BA"/>
    <w:rsid w:val="00201890"/>
    <w:rsid w:val="00211867"/>
    <w:rsid w:val="0021379E"/>
    <w:rsid w:val="00217893"/>
    <w:rsid w:val="00225EFE"/>
    <w:rsid w:val="002312BF"/>
    <w:rsid w:val="00245AA5"/>
    <w:rsid w:val="002509C1"/>
    <w:rsid w:val="00254742"/>
    <w:rsid w:val="002641C0"/>
    <w:rsid w:val="00264505"/>
    <w:rsid w:val="002811B0"/>
    <w:rsid w:val="00286EE9"/>
    <w:rsid w:val="002A34ED"/>
    <w:rsid w:val="002B11EC"/>
    <w:rsid w:val="002B21A2"/>
    <w:rsid w:val="002B2EA1"/>
    <w:rsid w:val="002C0E63"/>
    <w:rsid w:val="002C1E0E"/>
    <w:rsid w:val="002C5E3B"/>
    <w:rsid w:val="002D1B78"/>
    <w:rsid w:val="002D4778"/>
    <w:rsid w:val="002D72F2"/>
    <w:rsid w:val="002E7C9D"/>
    <w:rsid w:val="002E7EC0"/>
    <w:rsid w:val="00305EFA"/>
    <w:rsid w:val="00307E4A"/>
    <w:rsid w:val="00310976"/>
    <w:rsid w:val="00313C61"/>
    <w:rsid w:val="00316253"/>
    <w:rsid w:val="00331DC2"/>
    <w:rsid w:val="00332711"/>
    <w:rsid w:val="003667F6"/>
    <w:rsid w:val="003940BB"/>
    <w:rsid w:val="00396054"/>
    <w:rsid w:val="003B1E42"/>
    <w:rsid w:val="003F7A5E"/>
    <w:rsid w:val="00401C49"/>
    <w:rsid w:val="004078A2"/>
    <w:rsid w:val="00411443"/>
    <w:rsid w:val="0041620F"/>
    <w:rsid w:val="00422B43"/>
    <w:rsid w:val="00451553"/>
    <w:rsid w:val="004545C9"/>
    <w:rsid w:val="00471CB9"/>
    <w:rsid w:val="004766EF"/>
    <w:rsid w:val="004769D2"/>
    <w:rsid w:val="00483025"/>
    <w:rsid w:val="00487EA4"/>
    <w:rsid w:val="004A4D7E"/>
    <w:rsid w:val="004B02C4"/>
    <w:rsid w:val="004B5456"/>
    <w:rsid w:val="004B7261"/>
    <w:rsid w:val="004D3326"/>
    <w:rsid w:val="004E4C16"/>
    <w:rsid w:val="004F1420"/>
    <w:rsid w:val="004F35A0"/>
    <w:rsid w:val="004F5578"/>
    <w:rsid w:val="004F5A58"/>
    <w:rsid w:val="00507D6D"/>
    <w:rsid w:val="00511E2D"/>
    <w:rsid w:val="00516E86"/>
    <w:rsid w:val="00527566"/>
    <w:rsid w:val="00530ECF"/>
    <w:rsid w:val="00531246"/>
    <w:rsid w:val="005420D3"/>
    <w:rsid w:val="00544C06"/>
    <w:rsid w:val="00553042"/>
    <w:rsid w:val="005641D7"/>
    <w:rsid w:val="005C1572"/>
    <w:rsid w:val="005E218F"/>
    <w:rsid w:val="005E738F"/>
    <w:rsid w:val="00604E1F"/>
    <w:rsid w:val="006137B5"/>
    <w:rsid w:val="00646CA4"/>
    <w:rsid w:val="006607A3"/>
    <w:rsid w:val="0066196F"/>
    <w:rsid w:val="0066284C"/>
    <w:rsid w:val="00667665"/>
    <w:rsid w:val="00673F70"/>
    <w:rsid w:val="00681C81"/>
    <w:rsid w:val="00692245"/>
    <w:rsid w:val="006957CE"/>
    <w:rsid w:val="006A164C"/>
    <w:rsid w:val="006A3E8D"/>
    <w:rsid w:val="006A3FFA"/>
    <w:rsid w:val="006B0BED"/>
    <w:rsid w:val="006B21B0"/>
    <w:rsid w:val="006B2AF1"/>
    <w:rsid w:val="006B6D44"/>
    <w:rsid w:val="006C2E95"/>
    <w:rsid w:val="006C4ADF"/>
    <w:rsid w:val="006D4FE1"/>
    <w:rsid w:val="006E28CC"/>
    <w:rsid w:val="006E4862"/>
    <w:rsid w:val="00706747"/>
    <w:rsid w:val="007116ED"/>
    <w:rsid w:val="00730B55"/>
    <w:rsid w:val="00747908"/>
    <w:rsid w:val="00761D4D"/>
    <w:rsid w:val="007733E2"/>
    <w:rsid w:val="007749DF"/>
    <w:rsid w:val="00775F58"/>
    <w:rsid w:val="00780B99"/>
    <w:rsid w:val="00784EC6"/>
    <w:rsid w:val="007A38AB"/>
    <w:rsid w:val="007A664E"/>
    <w:rsid w:val="007B0FFD"/>
    <w:rsid w:val="007B4926"/>
    <w:rsid w:val="007D72A1"/>
    <w:rsid w:val="007E4B97"/>
    <w:rsid w:val="00807B68"/>
    <w:rsid w:val="00811CF1"/>
    <w:rsid w:val="00817ACE"/>
    <w:rsid w:val="008340BC"/>
    <w:rsid w:val="00835789"/>
    <w:rsid w:val="00840176"/>
    <w:rsid w:val="00842BC1"/>
    <w:rsid w:val="008472CC"/>
    <w:rsid w:val="0087024D"/>
    <w:rsid w:val="008725EF"/>
    <w:rsid w:val="0088063C"/>
    <w:rsid w:val="0088396E"/>
    <w:rsid w:val="008A4451"/>
    <w:rsid w:val="008A4506"/>
    <w:rsid w:val="008A575B"/>
    <w:rsid w:val="008C181C"/>
    <w:rsid w:val="008C55AC"/>
    <w:rsid w:val="008C6820"/>
    <w:rsid w:val="008D2C0C"/>
    <w:rsid w:val="008D3316"/>
    <w:rsid w:val="008D564C"/>
    <w:rsid w:val="008E3546"/>
    <w:rsid w:val="008F6806"/>
    <w:rsid w:val="0090117D"/>
    <w:rsid w:val="00914862"/>
    <w:rsid w:val="0092481B"/>
    <w:rsid w:val="00925E4C"/>
    <w:rsid w:val="00930ECE"/>
    <w:rsid w:val="00931E35"/>
    <w:rsid w:val="00934764"/>
    <w:rsid w:val="00934C51"/>
    <w:rsid w:val="0094093F"/>
    <w:rsid w:val="00940BBF"/>
    <w:rsid w:val="0094529F"/>
    <w:rsid w:val="009533D0"/>
    <w:rsid w:val="0095356E"/>
    <w:rsid w:val="00965E88"/>
    <w:rsid w:val="00993D13"/>
    <w:rsid w:val="009A290F"/>
    <w:rsid w:val="009A4FCB"/>
    <w:rsid w:val="009B1CA8"/>
    <w:rsid w:val="009B4F7C"/>
    <w:rsid w:val="009C5001"/>
    <w:rsid w:val="009D0ABD"/>
    <w:rsid w:val="009D5C29"/>
    <w:rsid w:val="009F7C01"/>
    <w:rsid w:val="00A06037"/>
    <w:rsid w:val="00A26591"/>
    <w:rsid w:val="00A2710E"/>
    <w:rsid w:val="00A40371"/>
    <w:rsid w:val="00A42CCD"/>
    <w:rsid w:val="00A56995"/>
    <w:rsid w:val="00A71817"/>
    <w:rsid w:val="00A96BB2"/>
    <w:rsid w:val="00AA050D"/>
    <w:rsid w:val="00AA3F79"/>
    <w:rsid w:val="00AB0E31"/>
    <w:rsid w:val="00AC1180"/>
    <w:rsid w:val="00AC6A5E"/>
    <w:rsid w:val="00AC7F79"/>
    <w:rsid w:val="00AF0442"/>
    <w:rsid w:val="00AF56F5"/>
    <w:rsid w:val="00B0580C"/>
    <w:rsid w:val="00B10D8F"/>
    <w:rsid w:val="00B1157A"/>
    <w:rsid w:val="00B15B52"/>
    <w:rsid w:val="00B17488"/>
    <w:rsid w:val="00B2272B"/>
    <w:rsid w:val="00B36C61"/>
    <w:rsid w:val="00B40300"/>
    <w:rsid w:val="00B50583"/>
    <w:rsid w:val="00B55E6C"/>
    <w:rsid w:val="00B6397C"/>
    <w:rsid w:val="00B64981"/>
    <w:rsid w:val="00B64F80"/>
    <w:rsid w:val="00B70D3E"/>
    <w:rsid w:val="00B7732F"/>
    <w:rsid w:val="00B907FF"/>
    <w:rsid w:val="00B91195"/>
    <w:rsid w:val="00B924BF"/>
    <w:rsid w:val="00B94658"/>
    <w:rsid w:val="00B94A3A"/>
    <w:rsid w:val="00BA26E7"/>
    <w:rsid w:val="00BA4C6E"/>
    <w:rsid w:val="00BC2488"/>
    <w:rsid w:val="00BC5729"/>
    <w:rsid w:val="00BC5EDB"/>
    <w:rsid w:val="00BC7ABD"/>
    <w:rsid w:val="00BD2800"/>
    <w:rsid w:val="00BD3FE1"/>
    <w:rsid w:val="00C213C8"/>
    <w:rsid w:val="00C22AD4"/>
    <w:rsid w:val="00C27EA2"/>
    <w:rsid w:val="00C31E9C"/>
    <w:rsid w:val="00C435A9"/>
    <w:rsid w:val="00C45E6A"/>
    <w:rsid w:val="00C51911"/>
    <w:rsid w:val="00C57B31"/>
    <w:rsid w:val="00C57C2E"/>
    <w:rsid w:val="00C648A9"/>
    <w:rsid w:val="00C71C8D"/>
    <w:rsid w:val="00C72149"/>
    <w:rsid w:val="00C854E8"/>
    <w:rsid w:val="00C8714D"/>
    <w:rsid w:val="00CA062C"/>
    <w:rsid w:val="00CA5318"/>
    <w:rsid w:val="00CB1055"/>
    <w:rsid w:val="00CB318B"/>
    <w:rsid w:val="00CE1661"/>
    <w:rsid w:val="00CE3808"/>
    <w:rsid w:val="00CE4BCF"/>
    <w:rsid w:val="00CE5A6F"/>
    <w:rsid w:val="00CF2CC6"/>
    <w:rsid w:val="00CF391C"/>
    <w:rsid w:val="00CF6671"/>
    <w:rsid w:val="00D04D07"/>
    <w:rsid w:val="00D13277"/>
    <w:rsid w:val="00D21986"/>
    <w:rsid w:val="00D24946"/>
    <w:rsid w:val="00D2667C"/>
    <w:rsid w:val="00D27E3A"/>
    <w:rsid w:val="00D8514C"/>
    <w:rsid w:val="00D91FB7"/>
    <w:rsid w:val="00D9299D"/>
    <w:rsid w:val="00D93826"/>
    <w:rsid w:val="00D977FE"/>
    <w:rsid w:val="00DB0670"/>
    <w:rsid w:val="00DC1ACF"/>
    <w:rsid w:val="00DE0C06"/>
    <w:rsid w:val="00DF52DA"/>
    <w:rsid w:val="00E01485"/>
    <w:rsid w:val="00E12B3D"/>
    <w:rsid w:val="00E154E5"/>
    <w:rsid w:val="00E15B31"/>
    <w:rsid w:val="00E22FB5"/>
    <w:rsid w:val="00E23344"/>
    <w:rsid w:val="00E233BA"/>
    <w:rsid w:val="00E27581"/>
    <w:rsid w:val="00E351FC"/>
    <w:rsid w:val="00E428C1"/>
    <w:rsid w:val="00E42915"/>
    <w:rsid w:val="00E56B77"/>
    <w:rsid w:val="00E57B75"/>
    <w:rsid w:val="00E64A07"/>
    <w:rsid w:val="00E7447E"/>
    <w:rsid w:val="00E80E03"/>
    <w:rsid w:val="00EB2B7F"/>
    <w:rsid w:val="00ED511B"/>
    <w:rsid w:val="00EE5668"/>
    <w:rsid w:val="00EE66F2"/>
    <w:rsid w:val="00EE6D43"/>
    <w:rsid w:val="00EF47B3"/>
    <w:rsid w:val="00F0509E"/>
    <w:rsid w:val="00F10297"/>
    <w:rsid w:val="00F337FE"/>
    <w:rsid w:val="00F71139"/>
    <w:rsid w:val="00F8146D"/>
    <w:rsid w:val="00F85DA5"/>
    <w:rsid w:val="00F85E94"/>
    <w:rsid w:val="00FA244A"/>
    <w:rsid w:val="00FA469D"/>
    <w:rsid w:val="00FC2CC2"/>
    <w:rsid w:val="00FD1041"/>
    <w:rsid w:val="00FD4754"/>
    <w:rsid w:val="00FE1456"/>
    <w:rsid w:val="00FE3AC3"/>
    <w:rsid w:val="00FE79F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7FF"/>
    <w:pPr>
      <w:suppressAutoHyphens/>
      <w:spacing w:after="0" w:line="240" w:lineRule="auto"/>
    </w:pPr>
    <w:rPr>
      <w:rFonts w:ascii="Times New Roman" w:eastAsia="Times New Roman" w:hAnsi="Times New Roman" w:cs="Times New Roman"/>
      <w:sz w:val="20"/>
      <w:szCs w:val="20"/>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A062C"/>
    <w:pPr>
      <w:spacing w:after="0" w:line="240" w:lineRule="auto"/>
    </w:pPr>
  </w:style>
  <w:style w:type="paragraph" w:styleId="Prrafodelista">
    <w:name w:val="List Paragraph"/>
    <w:basedOn w:val="Normal"/>
    <w:uiPriority w:val="34"/>
    <w:qFormat/>
    <w:rsid w:val="00B907FF"/>
    <w:pPr>
      <w:ind w:left="720"/>
      <w:contextualSpacing/>
    </w:pPr>
  </w:style>
  <w:style w:type="table" w:styleId="Tablaconcuadrcula">
    <w:name w:val="Table Grid"/>
    <w:basedOn w:val="Tablanormal"/>
    <w:uiPriority w:val="59"/>
    <w:rsid w:val="00BC57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264505"/>
    <w:rPr>
      <w:color w:val="0000FF" w:themeColor="hyperlink"/>
      <w:u w:val="single"/>
    </w:rPr>
  </w:style>
  <w:style w:type="character" w:styleId="Hipervnculovisitado">
    <w:name w:val="FollowedHyperlink"/>
    <w:basedOn w:val="Fuentedeprrafopredeter"/>
    <w:uiPriority w:val="99"/>
    <w:semiHidden/>
    <w:unhideWhenUsed/>
    <w:rsid w:val="009B1CA8"/>
    <w:rPr>
      <w:color w:val="800080" w:themeColor="followedHyperlink"/>
      <w:u w:val="single"/>
    </w:rPr>
  </w:style>
  <w:style w:type="paragraph" w:styleId="NormalWeb">
    <w:name w:val="Normal (Web)"/>
    <w:basedOn w:val="Normal"/>
    <w:uiPriority w:val="99"/>
    <w:semiHidden/>
    <w:unhideWhenUsed/>
    <w:rsid w:val="00FE3AC3"/>
    <w:pPr>
      <w:suppressAutoHyphens w:val="0"/>
      <w:spacing w:before="100" w:beforeAutospacing="1" w:after="100" w:afterAutospacing="1"/>
    </w:pPr>
    <w:rPr>
      <w:rFonts w:eastAsiaTheme="minorHAnsi"/>
      <w:sz w:val="24"/>
      <w:szCs w:val="24"/>
      <w:lang w:eastAsia="es-ES"/>
    </w:rPr>
  </w:style>
  <w:style w:type="paragraph" w:styleId="Encabezado">
    <w:name w:val="header"/>
    <w:basedOn w:val="Normal"/>
    <w:link w:val="EncabezadoCar"/>
    <w:rsid w:val="008A575B"/>
    <w:pPr>
      <w:tabs>
        <w:tab w:val="center" w:pos="4419"/>
        <w:tab w:val="right" w:pos="8838"/>
      </w:tabs>
    </w:pPr>
  </w:style>
  <w:style w:type="character" w:customStyle="1" w:styleId="EncabezadoCar">
    <w:name w:val="Encabezado Car"/>
    <w:basedOn w:val="Fuentedeprrafopredeter"/>
    <w:link w:val="Encabezado"/>
    <w:rsid w:val="008A575B"/>
    <w:rPr>
      <w:rFonts w:ascii="Times New Roman" w:eastAsia="Times New Roman" w:hAnsi="Times New Roman" w:cs="Times New Roman"/>
      <w:sz w:val="20"/>
      <w:szCs w:val="20"/>
      <w:lang w:eastAsia="ar-SA"/>
    </w:rPr>
  </w:style>
  <w:style w:type="paragraph" w:styleId="Sangradetextonormal">
    <w:name w:val="Body Text Indent"/>
    <w:basedOn w:val="Normal"/>
    <w:link w:val="SangradetextonormalCar"/>
    <w:rsid w:val="007A664E"/>
    <w:pPr>
      <w:ind w:firstLine="708"/>
      <w:jc w:val="center"/>
    </w:pPr>
    <w:rPr>
      <w:rFonts w:ascii="Arial" w:hAnsi="Arial"/>
      <w:b/>
      <w:sz w:val="22"/>
    </w:rPr>
  </w:style>
  <w:style w:type="character" w:customStyle="1" w:styleId="SangradetextonormalCar">
    <w:name w:val="Sangría de texto normal Car"/>
    <w:basedOn w:val="Fuentedeprrafopredeter"/>
    <w:link w:val="Sangradetextonormal"/>
    <w:rsid w:val="007A664E"/>
    <w:rPr>
      <w:rFonts w:ascii="Arial" w:eastAsia="Times New Roman" w:hAnsi="Arial" w:cs="Times New Roman"/>
      <w:b/>
      <w:szCs w:val="20"/>
      <w:lang w:eastAsia="ar-SA"/>
    </w:rPr>
  </w:style>
  <w:style w:type="paragraph" w:customStyle="1" w:styleId="Sangra2detindependiente1">
    <w:name w:val="Sangría 2 de t. independiente1"/>
    <w:basedOn w:val="Normal"/>
    <w:rsid w:val="007A664E"/>
    <w:pPr>
      <w:autoSpaceDE w:val="0"/>
      <w:ind w:left="720"/>
    </w:pPr>
    <w:rPr>
      <w:rFonts w:ascii="Arial" w:hAnsi="Arial"/>
      <w:sz w:val="18"/>
      <w:szCs w:val="24"/>
    </w:rPr>
  </w:style>
  <w:style w:type="character" w:customStyle="1" w:styleId="WW8Num2z0">
    <w:name w:val="WW8Num2z0"/>
    <w:rsid w:val="00C854E8"/>
    <w:rPr>
      <w:rFonts w:ascii="Symbol" w:hAnsi="Symbol"/>
    </w:rPr>
  </w:style>
</w:styles>
</file>

<file path=word/webSettings.xml><?xml version="1.0" encoding="utf-8"?>
<w:webSettings xmlns:r="http://schemas.openxmlformats.org/officeDocument/2006/relationships" xmlns:w="http://schemas.openxmlformats.org/wordprocessingml/2006/main">
  <w:divs>
    <w:div w:id="304554077">
      <w:bodyDiv w:val="1"/>
      <w:marLeft w:val="0"/>
      <w:marRight w:val="0"/>
      <w:marTop w:val="0"/>
      <w:marBottom w:val="0"/>
      <w:divBdr>
        <w:top w:val="none" w:sz="0" w:space="0" w:color="auto"/>
        <w:left w:val="none" w:sz="0" w:space="0" w:color="auto"/>
        <w:bottom w:val="none" w:sz="0" w:space="0" w:color="auto"/>
        <w:right w:val="none" w:sz="0" w:space="0" w:color="auto"/>
      </w:divBdr>
    </w:div>
    <w:div w:id="502554916">
      <w:bodyDiv w:val="1"/>
      <w:marLeft w:val="0"/>
      <w:marRight w:val="0"/>
      <w:marTop w:val="0"/>
      <w:marBottom w:val="0"/>
      <w:divBdr>
        <w:top w:val="none" w:sz="0" w:space="0" w:color="auto"/>
        <w:left w:val="none" w:sz="0" w:space="0" w:color="auto"/>
        <w:bottom w:val="none" w:sz="0" w:space="0" w:color="auto"/>
        <w:right w:val="none" w:sz="0" w:space="0" w:color="auto"/>
      </w:divBdr>
    </w:div>
    <w:div w:id="587691498">
      <w:bodyDiv w:val="1"/>
      <w:marLeft w:val="0"/>
      <w:marRight w:val="0"/>
      <w:marTop w:val="0"/>
      <w:marBottom w:val="0"/>
      <w:divBdr>
        <w:top w:val="none" w:sz="0" w:space="0" w:color="auto"/>
        <w:left w:val="none" w:sz="0" w:space="0" w:color="auto"/>
        <w:bottom w:val="none" w:sz="0" w:space="0" w:color="auto"/>
        <w:right w:val="none" w:sz="0" w:space="0" w:color="auto"/>
      </w:divBdr>
    </w:div>
    <w:div w:id="706678697">
      <w:bodyDiv w:val="1"/>
      <w:marLeft w:val="0"/>
      <w:marRight w:val="0"/>
      <w:marTop w:val="0"/>
      <w:marBottom w:val="0"/>
      <w:divBdr>
        <w:top w:val="none" w:sz="0" w:space="0" w:color="auto"/>
        <w:left w:val="none" w:sz="0" w:space="0" w:color="auto"/>
        <w:bottom w:val="none" w:sz="0" w:space="0" w:color="auto"/>
        <w:right w:val="none" w:sz="0" w:space="0" w:color="auto"/>
      </w:divBdr>
    </w:div>
    <w:div w:id="966742687">
      <w:bodyDiv w:val="1"/>
      <w:marLeft w:val="0"/>
      <w:marRight w:val="0"/>
      <w:marTop w:val="0"/>
      <w:marBottom w:val="0"/>
      <w:divBdr>
        <w:top w:val="none" w:sz="0" w:space="0" w:color="auto"/>
        <w:left w:val="none" w:sz="0" w:space="0" w:color="auto"/>
        <w:bottom w:val="none" w:sz="0" w:space="0" w:color="auto"/>
        <w:right w:val="none" w:sz="0" w:space="0" w:color="auto"/>
      </w:divBdr>
    </w:div>
    <w:div w:id="1595481942">
      <w:bodyDiv w:val="1"/>
      <w:marLeft w:val="0"/>
      <w:marRight w:val="0"/>
      <w:marTop w:val="0"/>
      <w:marBottom w:val="0"/>
      <w:divBdr>
        <w:top w:val="none" w:sz="0" w:space="0" w:color="auto"/>
        <w:left w:val="none" w:sz="0" w:space="0" w:color="auto"/>
        <w:bottom w:val="none" w:sz="0" w:space="0" w:color="auto"/>
        <w:right w:val="none" w:sz="0" w:space="0" w:color="auto"/>
      </w:divBdr>
    </w:div>
    <w:div w:id="1807971493">
      <w:bodyDiv w:val="1"/>
      <w:marLeft w:val="0"/>
      <w:marRight w:val="0"/>
      <w:marTop w:val="0"/>
      <w:marBottom w:val="0"/>
      <w:divBdr>
        <w:top w:val="none" w:sz="0" w:space="0" w:color="auto"/>
        <w:left w:val="none" w:sz="0" w:space="0" w:color="auto"/>
        <w:bottom w:val="none" w:sz="0" w:space="0" w:color="auto"/>
        <w:right w:val="none" w:sz="0" w:space="0" w:color="auto"/>
      </w:divBdr>
    </w:div>
    <w:div w:id="1835796811">
      <w:bodyDiv w:val="1"/>
      <w:marLeft w:val="0"/>
      <w:marRight w:val="0"/>
      <w:marTop w:val="0"/>
      <w:marBottom w:val="0"/>
      <w:divBdr>
        <w:top w:val="none" w:sz="0" w:space="0" w:color="auto"/>
        <w:left w:val="none" w:sz="0" w:space="0" w:color="auto"/>
        <w:bottom w:val="none" w:sz="0" w:space="0" w:color="auto"/>
        <w:right w:val="none" w:sz="0" w:space="0" w:color="auto"/>
      </w:divBdr>
    </w:div>
    <w:div w:id="207981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1.essalud.gob.pe/sisep/postular_oportunidades.htm" TargetMode="External"/><Relationship Id="rId3" Type="http://schemas.openxmlformats.org/officeDocument/2006/relationships/styles" Target="styles.xml"/><Relationship Id="rId7" Type="http://schemas.openxmlformats.org/officeDocument/2006/relationships/hyperlink" Target="http://convocatorias.essalud.gob.p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1.essalud.gob.pe/sisep/"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ssalud.gob.pe" TargetMode="External"/><Relationship Id="rId4" Type="http://schemas.openxmlformats.org/officeDocument/2006/relationships/settings" Target="settings.xml"/><Relationship Id="rId9" Type="http://schemas.openxmlformats.org/officeDocument/2006/relationships/hyperlink" Target="https://convocatorias.essalud.gob.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B0CB23-8DFB-41C5-BCE5-2ED02EFBF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7</Pages>
  <Words>3147</Words>
  <Characters>17309</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dc:creator>
  <dc:description/>
  <cp:lastModifiedBy>laura.marroquin</cp:lastModifiedBy>
  <cp:revision>37</cp:revision>
  <dcterms:created xsi:type="dcterms:W3CDTF">2016-05-12T19:50:00Z</dcterms:created>
  <dcterms:modified xsi:type="dcterms:W3CDTF">2016-10-26T16:31:00Z</dcterms:modified>
</cp:coreProperties>
</file>

<file path=docProps/custom.xml><?xml version="1.0" encoding="utf-8"?>
<Properties xmlns="http://schemas.openxmlformats.org/officeDocument/2006/custom-properties" xmlns:vt="http://schemas.openxmlformats.org/officeDocument/2006/docPropsVTypes">
  <property fmtid="{64440492-4C8B-11D1-8B70-080036B11A03}" pid="4">
    <vt:lpwstr>Eduardo</vt:lpwstr>
  </property>
</Properties>
</file>