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8D3A" w14:textId="77777777" w:rsidR="008615E3" w:rsidRDefault="008615E3" w:rsidP="00292748">
      <w:pPr>
        <w:pStyle w:val="Sinespaciado"/>
        <w:jc w:val="center"/>
        <w:rPr>
          <w:rFonts w:ascii="Arial" w:hAnsi="Arial" w:cs="Arial"/>
          <w:b/>
          <w:sz w:val="20"/>
          <w:szCs w:val="20"/>
        </w:rPr>
      </w:pPr>
    </w:p>
    <w:p w14:paraId="0B8790B8" w14:textId="23389AAC" w:rsidR="00224D62" w:rsidRPr="00005B3B" w:rsidRDefault="00224D62" w:rsidP="00292748">
      <w:pPr>
        <w:pStyle w:val="Sinespaciado"/>
        <w:jc w:val="center"/>
        <w:rPr>
          <w:rFonts w:ascii="Arial" w:hAnsi="Arial" w:cs="Arial"/>
          <w:b/>
          <w:sz w:val="20"/>
          <w:szCs w:val="20"/>
        </w:rPr>
      </w:pPr>
      <w:r w:rsidRPr="00292748">
        <w:rPr>
          <w:rFonts w:ascii="Arial" w:hAnsi="Arial" w:cs="Arial"/>
          <w:b/>
          <w:sz w:val="20"/>
          <w:szCs w:val="20"/>
        </w:rPr>
        <w:t xml:space="preserve"> </w:t>
      </w:r>
      <w:r w:rsidRPr="00005B3B">
        <w:rPr>
          <w:rFonts w:ascii="Arial" w:hAnsi="Arial" w:cs="Arial"/>
          <w:b/>
          <w:sz w:val="20"/>
          <w:szCs w:val="20"/>
        </w:rPr>
        <w:t>SEGURO SOCIAL DE SALUD (ESSALUD)</w:t>
      </w:r>
      <w:r w:rsidR="00EA4B54" w:rsidRPr="00005B3B">
        <w:rPr>
          <w:rFonts w:ascii="Arial" w:hAnsi="Arial" w:cs="Arial"/>
          <w:b/>
          <w:sz w:val="20"/>
          <w:szCs w:val="20"/>
        </w:rPr>
        <w:t xml:space="preserve"> </w:t>
      </w:r>
    </w:p>
    <w:p w14:paraId="6AC79C29" w14:textId="77777777" w:rsidR="00224D62" w:rsidRPr="00005B3B" w:rsidRDefault="00224D62" w:rsidP="00292748">
      <w:pPr>
        <w:pStyle w:val="Sinespaciado"/>
        <w:jc w:val="center"/>
        <w:rPr>
          <w:rFonts w:ascii="Arial" w:eastAsia="Times New Roman" w:hAnsi="Arial" w:cs="Arial"/>
          <w:b/>
          <w:bCs/>
          <w:sz w:val="18"/>
          <w:szCs w:val="18"/>
          <w:lang w:eastAsia="es-PE"/>
        </w:rPr>
      </w:pPr>
    </w:p>
    <w:p w14:paraId="06BECF61" w14:textId="77777777" w:rsidR="00224D62" w:rsidRPr="00005B3B" w:rsidRDefault="00224D62" w:rsidP="00292748">
      <w:pPr>
        <w:pStyle w:val="Sangradetextonormal"/>
        <w:tabs>
          <w:tab w:val="left" w:pos="0"/>
        </w:tabs>
        <w:spacing w:after="0"/>
        <w:jc w:val="center"/>
        <w:rPr>
          <w:rFonts w:ascii="Arial" w:hAnsi="Arial" w:cs="Arial"/>
          <w:b/>
          <w:bCs/>
        </w:rPr>
      </w:pPr>
      <w:r w:rsidRPr="00005B3B">
        <w:rPr>
          <w:rFonts w:ascii="Arial" w:hAnsi="Arial" w:cs="Arial"/>
          <w:b/>
          <w:bCs/>
        </w:rPr>
        <w:t>PROCESO DE SELECCIÓN DE PERSONAL POR REEMPLAZO</w:t>
      </w:r>
    </w:p>
    <w:p w14:paraId="612660BA" w14:textId="77777777" w:rsidR="00224D62" w:rsidRPr="00005B3B" w:rsidRDefault="00224D62" w:rsidP="00292748">
      <w:pPr>
        <w:pStyle w:val="Sinespaciado"/>
        <w:jc w:val="center"/>
        <w:rPr>
          <w:rFonts w:ascii="Arial" w:hAnsi="Arial" w:cs="Arial"/>
          <w:b/>
          <w:bCs/>
          <w:sz w:val="16"/>
          <w:szCs w:val="16"/>
        </w:rPr>
      </w:pPr>
    </w:p>
    <w:p w14:paraId="1859AB05" w14:textId="1FDD370A" w:rsidR="00224D62" w:rsidRPr="00005B3B" w:rsidRDefault="001421E0" w:rsidP="00292748">
      <w:pPr>
        <w:pStyle w:val="Sangradetextonormal"/>
        <w:spacing w:after="0"/>
        <w:jc w:val="center"/>
        <w:outlineLvl w:val="0"/>
        <w:rPr>
          <w:rFonts w:ascii="Arial" w:hAnsi="Arial" w:cs="Arial"/>
          <w:b/>
          <w:bCs/>
        </w:rPr>
      </w:pPr>
      <w:r>
        <w:rPr>
          <w:rFonts w:ascii="Arial" w:hAnsi="Arial" w:cs="Arial"/>
          <w:b/>
          <w:bCs/>
        </w:rPr>
        <w:t>SEDE CENTRAL</w:t>
      </w:r>
    </w:p>
    <w:p w14:paraId="4302A46D" w14:textId="77777777" w:rsidR="00224D62" w:rsidRPr="00005B3B" w:rsidRDefault="00224D62" w:rsidP="00292748">
      <w:pPr>
        <w:pStyle w:val="Sinespaciado"/>
        <w:jc w:val="center"/>
        <w:rPr>
          <w:rFonts w:ascii="Arial" w:hAnsi="Arial" w:cs="Arial"/>
          <w:b/>
          <w:bCs/>
          <w:sz w:val="16"/>
          <w:szCs w:val="16"/>
        </w:rPr>
      </w:pPr>
    </w:p>
    <w:p w14:paraId="576AB99F" w14:textId="7CEA66D2" w:rsidR="00224D62" w:rsidRPr="00292748" w:rsidRDefault="00224D62" w:rsidP="00292748">
      <w:pPr>
        <w:pStyle w:val="Sinespaciado"/>
        <w:jc w:val="center"/>
        <w:rPr>
          <w:rFonts w:ascii="Arial" w:hAnsi="Arial" w:cs="Arial"/>
          <w:b/>
          <w:sz w:val="20"/>
          <w:szCs w:val="20"/>
        </w:rPr>
      </w:pPr>
      <w:r w:rsidRPr="00005B3B">
        <w:rPr>
          <w:rFonts w:ascii="Arial" w:hAnsi="Arial" w:cs="Arial"/>
          <w:b/>
          <w:sz w:val="20"/>
          <w:szCs w:val="20"/>
        </w:rPr>
        <w:t>CÓDIGO DE PROCESO: P.S.</w:t>
      </w:r>
      <w:r w:rsidR="00294C5A" w:rsidRPr="00005B3B">
        <w:rPr>
          <w:rFonts w:ascii="Arial" w:hAnsi="Arial" w:cs="Arial"/>
          <w:b/>
          <w:sz w:val="20"/>
          <w:szCs w:val="20"/>
        </w:rPr>
        <w:t xml:space="preserve"> </w:t>
      </w:r>
      <w:r w:rsidR="001421E0">
        <w:rPr>
          <w:rFonts w:ascii="Arial" w:hAnsi="Arial" w:cs="Arial"/>
          <w:b/>
          <w:sz w:val="20"/>
          <w:szCs w:val="20"/>
        </w:rPr>
        <w:t>078</w:t>
      </w:r>
      <w:r w:rsidRPr="00005B3B">
        <w:rPr>
          <w:rFonts w:ascii="Arial" w:hAnsi="Arial" w:cs="Arial"/>
          <w:b/>
          <w:sz w:val="20"/>
          <w:szCs w:val="20"/>
        </w:rPr>
        <w:t>-PVA-</w:t>
      </w:r>
      <w:r w:rsidR="001421E0">
        <w:rPr>
          <w:rFonts w:ascii="Arial" w:hAnsi="Arial" w:cs="Arial"/>
          <w:b/>
          <w:sz w:val="20"/>
          <w:szCs w:val="20"/>
        </w:rPr>
        <w:t>SCENT</w:t>
      </w:r>
      <w:r w:rsidRPr="00005B3B">
        <w:rPr>
          <w:rFonts w:ascii="Arial" w:hAnsi="Arial" w:cs="Arial"/>
          <w:b/>
          <w:sz w:val="20"/>
          <w:szCs w:val="20"/>
        </w:rPr>
        <w:t>-202</w:t>
      </w:r>
      <w:r w:rsidR="00060C6F" w:rsidRPr="00005B3B">
        <w:rPr>
          <w:rFonts w:ascii="Arial" w:hAnsi="Arial" w:cs="Arial"/>
          <w:b/>
          <w:sz w:val="20"/>
          <w:szCs w:val="20"/>
        </w:rPr>
        <w:t>3</w:t>
      </w:r>
    </w:p>
    <w:p w14:paraId="005FC808" w14:textId="77777777" w:rsidR="00060C6F" w:rsidRPr="00292748" w:rsidRDefault="00060C6F" w:rsidP="00224D62">
      <w:pPr>
        <w:pStyle w:val="Sangradetextonormal"/>
        <w:ind w:left="426"/>
        <w:rPr>
          <w:rFonts w:ascii="Arial" w:hAnsi="Arial" w:cs="Arial"/>
        </w:rPr>
      </w:pPr>
    </w:p>
    <w:p w14:paraId="5D798022" w14:textId="77777777" w:rsidR="00224D62" w:rsidRPr="00292748" w:rsidRDefault="00224D62" w:rsidP="008145FE">
      <w:pPr>
        <w:pStyle w:val="Sangradetextonormal"/>
        <w:numPr>
          <w:ilvl w:val="0"/>
          <w:numId w:val="1"/>
        </w:numPr>
        <w:tabs>
          <w:tab w:val="num" w:pos="426"/>
        </w:tabs>
        <w:suppressAutoHyphens/>
        <w:spacing w:after="0"/>
        <w:ind w:left="426" w:hanging="426"/>
        <w:rPr>
          <w:rFonts w:ascii="Arial" w:hAnsi="Arial" w:cs="Arial"/>
          <w:b/>
          <w:bCs/>
        </w:rPr>
      </w:pPr>
      <w:r w:rsidRPr="00292748">
        <w:rPr>
          <w:rFonts w:ascii="Arial" w:hAnsi="Arial" w:cs="Arial"/>
          <w:b/>
          <w:bCs/>
        </w:rPr>
        <w:t>GENERALIDADES</w:t>
      </w:r>
    </w:p>
    <w:p w14:paraId="1935823A" w14:textId="77777777" w:rsidR="00224D62" w:rsidRPr="00292748" w:rsidRDefault="00224D62" w:rsidP="008145FE">
      <w:pPr>
        <w:pStyle w:val="Sangradetextonormal"/>
        <w:spacing w:after="0"/>
        <w:ind w:left="360"/>
        <w:rPr>
          <w:rFonts w:ascii="Arial" w:hAnsi="Arial" w:cs="Arial"/>
          <w:b/>
          <w:bCs/>
        </w:rPr>
      </w:pPr>
      <w:r w:rsidRPr="00292748">
        <w:rPr>
          <w:rFonts w:ascii="Arial" w:hAnsi="Arial" w:cs="Arial"/>
          <w:b/>
          <w:bCs/>
        </w:rPr>
        <w:t xml:space="preserve">                                                                                                                                                                                                                                                                                                                                                                                                                                                                                                                                                                                                                                                                                                                                                                                                                                                                                                                                                                                                                                                                                                                                                                                                                                                                                                                                                                                                                                                                                                                                                                                                                                                                                                                                                                                                                                                                                                                                                                                                                                                                                                                                                                                                                                                                                                                                                                                                                                                                                                                                                                                                                                                                                                                                                                                                                                                                                                                                                                                                                                                                                                                                                                                                                                                                                                                                                                                                                                                                                                                                                                                                                                                                                                                                                                                                                                                                                                                                                                                                                                                                                                                                                                                                                                                                                                                                                                                                                                                                                                                                                                                                                                                                                                                                                                                                                                                                                              </w:t>
      </w:r>
    </w:p>
    <w:p w14:paraId="34D1B7CC" w14:textId="77777777" w:rsidR="00224D62" w:rsidRPr="00292748" w:rsidRDefault="00224D62" w:rsidP="008145FE">
      <w:pPr>
        <w:pStyle w:val="Sangradetextonormal"/>
        <w:numPr>
          <w:ilvl w:val="1"/>
          <w:numId w:val="4"/>
        </w:numPr>
        <w:suppressAutoHyphens/>
        <w:spacing w:after="0"/>
        <w:ind w:left="709"/>
        <w:rPr>
          <w:rFonts w:ascii="Arial" w:hAnsi="Arial" w:cs="Arial"/>
        </w:rPr>
      </w:pPr>
      <w:r w:rsidRPr="00292748">
        <w:rPr>
          <w:rFonts w:ascii="Arial" w:hAnsi="Arial" w:cs="Arial"/>
          <w:b/>
          <w:bCs/>
        </w:rPr>
        <w:t>Objeto de la Convocatoria</w:t>
      </w:r>
      <w:r w:rsidRPr="00292748">
        <w:rPr>
          <w:rFonts w:ascii="Arial" w:hAnsi="Arial" w:cs="Arial"/>
        </w:rPr>
        <w:t>:</w:t>
      </w:r>
    </w:p>
    <w:p w14:paraId="7F8ED7FF" w14:textId="77777777" w:rsidR="008145FE" w:rsidRPr="00292748" w:rsidRDefault="008145FE" w:rsidP="008145FE">
      <w:pPr>
        <w:pStyle w:val="Sangradetextonormal"/>
        <w:spacing w:after="0"/>
        <w:ind w:left="708" w:firstLine="12"/>
        <w:rPr>
          <w:rFonts w:ascii="Arial" w:hAnsi="Arial" w:cs="Arial"/>
        </w:rPr>
      </w:pPr>
    </w:p>
    <w:p w14:paraId="0618E3F8" w14:textId="0AC0443A" w:rsidR="000010F5" w:rsidRPr="00005B3B" w:rsidRDefault="00224D62" w:rsidP="00005B3B">
      <w:pPr>
        <w:pStyle w:val="Sangradetextonormal"/>
        <w:spacing w:after="0"/>
        <w:ind w:left="708" w:firstLine="12"/>
        <w:rPr>
          <w:rFonts w:ascii="Arial" w:hAnsi="Arial" w:cs="Arial"/>
        </w:rPr>
      </w:pPr>
      <w:r w:rsidRPr="00292748">
        <w:rPr>
          <w:rFonts w:ascii="Arial" w:hAnsi="Arial" w:cs="Arial"/>
        </w:rPr>
        <w:t xml:space="preserve">Cubrir </w:t>
      </w:r>
      <w:r w:rsidR="00294C5A" w:rsidRPr="00292748">
        <w:rPr>
          <w:rFonts w:ascii="Arial" w:hAnsi="Arial" w:cs="Arial"/>
        </w:rPr>
        <w:t>los</w:t>
      </w:r>
      <w:r w:rsidRPr="00292748">
        <w:rPr>
          <w:rFonts w:ascii="Arial" w:hAnsi="Arial" w:cs="Arial"/>
        </w:rPr>
        <w:t xml:space="preserve"> siguiente</w:t>
      </w:r>
      <w:r w:rsidR="00294C5A" w:rsidRPr="00292748">
        <w:rPr>
          <w:rFonts w:ascii="Arial" w:hAnsi="Arial" w:cs="Arial"/>
        </w:rPr>
        <w:t>s</w:t>
      </w:r>
      <w:r w:rsidRPr="00292748">
        <w:rPr>
          <w:rFonts w:ascii="Arial" w:hAnsi="Arial" w:cs="Arial"/>
        </w:rPr>
        <w:t xml:space="preserve"> cargo</w:t>
      </w:r>
      <w:r w:rsidR="00294C5A" w:rsidRPr="00292748">
        <w:rPr>
          <w:rFonts w:ascii="Arial" w:hAnsi="Arial" w:cs="Arial"/>
        </w:rPr>
        <w:t>s</w:t>
      </w:r>
      <w:r w:rsidRPr="00292748">
        <w:rPr>
          <w:rFonts w:ascii="Arial" w:hAnsi="Arial" w:cs="Arial"/>
        </w:rPr>
        <w:t xml:space="preserve"> en la modalidad de </w:t>
      </w:r>
      <w:r w:rsidRPr="00292748">
        <w:rPr>
          <w:rFonts w:ascii="Arial" w:hAnsi="Arial" w:cs="Arial"/>
          <w:u w:val="single"/>
        </w:rPr>
        <w:t>plazo indeterminado</w:t>
      </w:r>
      <w:r w:rsidRPr="00292748">
        <w:rPr>
          <w:rFonts w:ascii="Arial" w:hAnsi="Arial" w:cs="Arial"/>
        </w:rPr>
        <w:t xml:space="preserve"> para la </w:t>
      </w:r>
      <w:r w:rsidR="00031755">
        <w:rPr>
          <w:rFonts w:ascii="Arial" w:hAnsi="Arial" w:cs="Arial"/>
        </w:rPr>
        <w:t>Gerencia Central de Operaciones</w:t>
      </w:r>
      <w:r w:rsidRPr="00292748">
        <w:rPr>
          <w:rFonts w:ascii="Arial" w:hAnsi="Arial" w:cs="Arial"/>
        </w:rPr>
        <w:t>:</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417"/>
        <w:gridCol w:w="1134"/>
        <w:gridCol w:w="1559"/>
        <w:gridCol w:w="993"/>
        <w:gridCol w:w="2551"/>
        <w:gridCol w:w="1418"/>
      </w:tblGrid>
      <w:tr w:rsidR="0053399A" w:rsidRPr="00292748" w14:paraId="68ED4D07" w14:textId="77777777" w:rsidTr="00CC5924">
        <w:trPr>
          <w:trHeight w:val="398"/>
        </w:trPr>
        <w:tc>
          <w:tcPr>
            <w:tcW w:w="1560" w:type="dxa"/>
            <w:shd w:val="clear" w:color="auto" w:fill="B8CCE4" w:themeFill="accent1" w:themeFillTint="66"/>
            <w:vAlign w:val="center"/>
          </w:tcPr>
          <w:p w14:paraId="07825617"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CARGO</w:t>
            </w:r>
          </w:p>
        </w:tc>
        <w:tc>
          <w:tcPr>
            <w:tcW w:w="1417" w:type="dxa"/>
            <w:shd w:val="clear" w:color="auto" w:fill="B8CCE4" w:themeFill="accent1" w:themeFillTint="66"/>
            <w:vAlign w:val="center"/>
          </w:tcPr>
          <w:p w14:paraId="2E2D73DE" w14:textId="77777777" w:rsidR="00224D62" w:rsidRPr="002109F9" w:rsidRDefault="00224D62" w:rsidP="00FC2B8A">
            <w:pPr>
              <w:jc w:val="center"/>
              <w:rPr>
                <w:rFonts w:ascii="Arial" w:hAnsi="Arial" w:cs="Arial"/>
                <w:b/>
                <w:sz w:val="14"/>
                <w:szCs w:val="14"/>
              </w:rPr>
            </w:pPr>
            <w:r w:rsidRPr="002109F9">
              <w:rPr>
                <w:rFonts w:ascii="Arial" w:hAnsi="Arial" w:cs="Arial"/>
                <w:b/>
                <w:sz w:val="14"/>
                <w:szCs w:val="14"/>
              </w:rPr>
              <w:t>ESPECIALIDAD</w:t>
            </w:r>
          </w:p>
        </w:tc>
        <w:tc>
          <w:tcPr>
            <w:tcW w:w="1134" w:type="dxa"/>
            <w:shd w:val="clear" w:color="auto" w:fill="B8CCE4" w:themeFill="accent1" w:themeFillTint="66"/>
            <w:vAlign w:val="center"/>
          </w:tcPr>
          <w:p w14:paraId="20C2D861"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CÓDIGO DE CARGO</w:t>
            </w:r>
          </w:p>
        </w:tc>
        <w:tc>
          <w:tcPr>
            <w:tcW w:w="1559" w:type="dxa"/>
            <w:shd w:val="clear" w:color="auto" w:fill="B8CCE4" w:themeFill="accent1" w:themeFillTint="66"/>
            <w:vAlign w:val="center"/>
          </w:tcPr>
          <w:p w14:paraId="6DF3B4B6" w14:textId="39B2809D" w:rsidR="00224D62" w:rsidRPr="00292748" w:rsidRDefault="00224D62" w:rsidP="00FC2B8A">
            <w:pPr>
              <w:jc w:val="center"/>
              <w:rPr>
                <w:rFonts w:ascii="Arial" w:hAnsi="Arial" w:cs="Arial"/>
                <w:b/>
                <w:sz w:val="16"/>
                <w:szCs w:val="16"/>
              </w:rPr>
            </w:pPr>
            <w:r w:rsidRPr="00292748">
              <w:rPr>
                <w:rFonts w:ascii="Arial" w:hAnsi="Arial" w:cs="Arial"/>
                <w:b/>
                <w:sz w:val="16"/>
                <w:szCs w:val="16"/>
              </w:rPr>
              <w:t>REMUNERAC</w:t>
            </w:r>
            <w:r w:rsidR="008145FE" w:rsidRPr="00292748">
              <w:rPr>
                <w:rFonts w:ascii="Arial" w:hAnsi="Arial" w:cs="Arial"/>
                <w:b/>
                <w:sz w:val="16"/>
                <w:szCs w:val="16"/>
              </w:rPr>
              <w:t>ION</w:t>
            </w:r>
            <w:r w:rsidRPr="00292748">
              <w:rPr>
                <w:rFonts w:ascii="Arial" w:hAnsi="Arial" w:cs="Arial"/>
                <w:b/>
                <w:sz w:val="16"/>
                <w:szCs w:val="16"/>
              </w:rPr>
              <w:t xml:space="preserve"> MENSUAL</w:t>
            </w:r>
          </w:p>
        </w:tc>
        <w:tc>
          <w:tcPr>
            <w:tcW w:w="993" w:type="dxa"/>
            <w:shd w:val="clear" w:color="auto" w:fill="B8CCE4" w:themeFill="accent1" w:themeFillTint="66"/>
            <w:vAlign w:val="center"/>
          </w:tcPr>
          <w:p w14:paraId="3968A227"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CANTIDAD</w:t>
            </w:r>
          </w:p>
        </w:tc>
        <w:tc>
          <w:tcPr>
            <w:tcW w:w="2551" w:type="dxa"/>
            <w:shd w:val="clear" w:color="auto" w:fill="B8CCE4" w:themeFill="accent1" w:themeFillTint="66"/>
            <w:vAlign w:val="center"/>
          </w:tcPr>
          <w:p w14:paraId="7E218BB4"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LUGAR DE LABORES</w:t>
            </w:r>
          </w:p>
        </w:tc>
        <w:tc>
          <w:tcPr>
            <w:tcW w:w="1418" w:type="dxa"/>
            <w:shd w:val="clear" w:color="auto" w:fill="B8CCE4" w:themeFill="accent1" w:themeFillTint="66"/>
            <w:vAlign w:val="center"/>
          </w:tcPr>
          <w:p w14:paraId="67F97AEA" w14:textId="77777777" w:rsidR="00224D62" w:rsidRPr="00292748" w:rsidRDefault="00224D62" w:rsidP="00FC2B8A">
            <w:pPr>
              <w:jc w:val="center"/>
              <w:rPr>
                <w:rFonts w:ascii="Arial" w:hAnsi="Arial" w:cs="Arial"/>
                <w:b/>
                <w:sz w:val="16"/>
                <w:szCs w:val="16"/>
              </w:rPr>
            </w:pPr>
            <w:r w:rsidRPr="00292748">
              <w:rPr>
                <w:rFonts w:ascii="Arial" w:hAnsi="Arial" w:cs="Arial"/>
                <w:b/>
                <w:sz w:val="16"/>
                <w:szCs w:val="16"/>
              </w:rPr>
              <w:t>DEPENDENCIA</w:t>
            </w:r>
          </w:p>
        </w:tc>
      </w:tr>
      <w:tr w:rsidR="00147B46" w:rsidRPr="00292748" w14:paraId="0B6E5E37" w14:textId="77777777" w:rsidTr="00CC5924">
        <w:trPr>
          <w:trHeight w:val="886"/>
        </w:trPr>
        <w:tc>
          <w:tcPr>
            <w:tcW w:w="1560" w:type="dxa"/>
            <w:shd w:val="clear" w:color="000000" w:fill="FFFFFF"/>
            <w:noWrap/>
            <w:vAlign w:val="center"/>
          </w:tcPr>
          <w:p w14:paraId="17CEFAE2" w14:textId="22D8B647" w:rsidR="00147B46" w:rsidRPr="00292748" w:rsidRDefault="00147B46" w:rsidP="00715B54">
            <w:pPr>
              <w:jc w:val="center"/>
              <w:rPr>
                <w:rFonts w:ascii="Arial" w:hAnsi="Arial" w:cs="Arial"/>
                <w:color w:val="000000"/>
                <w:sz w:val="16"/>
                <w:szCs w:val="16"/>
              </w:rPr>
            </w:pPr>
            <w:r>
              <w:rPr>
                <w:rFonts w:ascii="Arial" w:hAnsi="Arial" w:cs="Arial"/>
                <w:color w:val="000000"/>
                <w:sz w:val="16"/>
                <w:szCs w:val="16"/>
              </w:rPr>
              <w:t>Auxiliar Administrativo</w:t>
            </w:r>
          </w:p>
        </w:tc>
        <w:tc>
          <w:tcPr>
            <w:tcW w:w="1417" w:type="dxa"/>
            <w:shd w:val="clear" w:color="000000" w:fill="FFFFFF"/>
            <w:noWrap/>
            <w:vAlign w:val="center"/>
          </w:tcPr>
          <w:p w14:paraId="324D9F69" w14:textId="77777777" w:rsidR="00147B46" w:rsidRPr="00292748" w:rsidRDefault="00147B46" w:rsidP="00B872B1">
            <w:pPr>
              <w:jc w:val="center"/>
              <w:rPr>
                <w:rFonts w:ascii="Arial" w:hAnsi="Arial" w:cs="Arial"/>
                <w:color w:val="000000"/>
                <w:sz w:val="18"/>
                <w:szCs w:val="18"/>
              </w:rPr>
            </w:pPr>
            <w:r w:rsidRPr="00292748">
              <w:rPr>
                <w:rFonts w:ascii="Arial" w:hAnsi="Arial" w:cs="Arial"/>
                <w:color w:val="000000"/>
                <w:sz w:val="18"/>
                <w:szCs w:val="18"/>
                <w:lang w:val="es-PE"/>
              </w:rPr>
              <w:t>------</w:t>
            </w:r>
          </w:p>
          <w:p w14:paraId="6D84F575" w14:textId="04C9F205" w:rsidR="00147B46" w:rsidRPr="00292748" w:rsidRDefault="00147B46" w:rsidP="00B872B1">
            <w:pPr>
              <w:jc w:val="center"/>
              <w:rPr>
                <w:rFonts w:ascii="Arial" w:hAnsi="Arial" w:cs="Arial"/>
                <w:color w:val="000000"/>
                <w:sz w:val="18"/>
                <w:szCs w:val="18"/>
              </w:rPr>
            </w:pPr>
          </w:p>
        </w:tc>
        <w:tc>
          <w:tcPr>
            <w:tcW w:w="1134" w:type="dxa"/>
            <w:shd w:val="clear" w:color="000000" w:fill="FFFFFF"/>
            <w:vAlign w:val="center"/>
          </w:tcPr>
          <w:p w14:paraId="20C97A46" w14:textId="2CCBA4D9" w:rsidR="00147B46" w:rsidRPr="00DF1F02" w:rsidRDefault="00147B46" w:rsidP="003F2171">
            <w:pPr>
              <w:tabs>
                <w:tab w:val="left" w:pos="540"/>
              </w:tabs>
              <w:jc w:val="center"/>
              <w:rPr>
                <w:rFonts w:ascii="Arial" w:hAnsi="Arial" w:cs="Arial"/>
                <w:sz w:val="18"/>
                <w:szCs w:val="18"/>
              </w:rPr>
            </w:pPr>
            <w:r w:rsidRPr="00DF1F02">
              <w:rPr>
                <w:rFonts w:ascii="Arial" w:hAnsi="Arial" w:cs="Arial"/>
                <w:sz w:val="18"/>
                <w:szCs w:val="18"/>
              </w:rPr>
              <w:t>A1AAD-001</w:t>
            </w:r>
          </w:p>
        </w:tc>
        <w:tc>
          <w:tcPr>
            <w:tcW w:w="1559" w:type="dxa"/>
            <w:shd w:val="clear" w:color="000000" w:fill="FFFFFF"/>
            <w:noWrap/>
            <w:vAlign w:val="center"/>
          </w:tcPr>
          <w:p w14:paraId="5DB29A73" w14:textId="459F1241" w:rsidR="00147B46" w:rsidRPr="00292748" w:rsidRDefault="00147B46" w:rsidP="00B872B1">
            <w:pPr>
              <w:tabs>
                <w:tab w:val="left" w:pos="540"/>
              </w:tabs>
              <w:jc w:val="center"/>
              <w:rPr>
                <w:rFonts w:ascii="Arial" w:hAnsi="Arial" w:cs="Arial"/>
                <w:sz w:val="18"/>
                <w:szCs w:val="18"/>
                <w:lang w:val="es-MX"/>
              </w:rPr>
            </w:pPr>
            <w:r>
              <w:rPr>
                <w:rFonts w:ascii="Arial" w:hAnsi="Arial" w:cs="Arial"/>
                <w:sz w:val="18"/>
                <w:szCs w:val="18"/>
                <w:lang w:val="es-MX"/>
              </w:rPr>
              <w:t>S/. 2,557.00</w:t>
            </w:r>
          </w:p>
          <w:p w14:paraId="6C649124" w14:textId="4A2C5FF2" w:rsidR="00147B46" w:rsidRPr="00292748" w:rsidRDefault="00147B46" w:rsidP="00B872B1">
            <w:pPr>
              <w:tabs>
                <w:tab w:val="left" w:pos="540"/>
              </w:tabs>
              <w:jc w:val="center"/>
              <w:rPr>
                <w:rFonts w:ascii="Arial" w:hAnsi="Arial" w:cs="Arial"/>
                <w:sz w:val="18"/>
                <w:szCs w:val="18"/>
                <w:lang w:val="es-MX"/>
              </w:rPr>
            </w:pPr>
          </w:p>
        </w:tc>
        <w:tc>
          <w:tcPr>
            <w:tcW w:w="993" w:type="dxa"/>
            <w:shd w:val="clear" w:color="000000" w:fill="FFFFFF"/>
            <w:noWrap/>
            <w:vAlign w:val="center"/>
          </w:tcPr>
          <w:p w14:paraId="6920F761" w14:textId="78199A11" w:rsidR="00147B46" w:rsidRPr="00292748" w:rsidRDefault="00147B46" w:rsidP="003F2171">
            <w:pPr>
              <w:tabs>
                <w:tab w:val="left" w:pos="540"/>
              </w:tabs>
              <w:jc w:val="center"/>
              <w:rPr>
                <w:rFonts w:ascii="Arial" w:hAnsi="Arial" w:cs="Arial"/>
                <w:color w:val="000000"/>
                <w:sz w:val="18"/>
                <w:szCs w:val="18"/>
                <w:lang w:val="es-PE"/>
              </w:rPr>
            </w:pPr>
            <w:r w:rsidRPr="00292748">
              <w:rPr>
                <w:rFonts w:ascii="Arial" w:hAnsi="Arial" w:cs="Arial"/>
                <w:color w:val="000000"/>
                <w:sz w:val="18"/>
                <w:szCs w:val="18"/>
                <w:lang w:val="es-PE"/>
              </w:rPr>
              <w:t>0</w:t>
            </w:r>
            <w:r w:rsidR="001421E0">
              <w:rPr>
                <w:rFonts w:ascii="Arial" w:hAnsi="Arial" w:cs="Arial"/>
                <w:color w:val="000000"/>
                <w:sz w:val="18"/>
                <w:szCs w:val="18"/>
                <w:lang w:val="es-PE"/>
              </w:rPr>
              <w:t>1</w:t>
            </w:r>
          </w:p>
        </w:tc>
        <w:tc>
          <w:tcPr>
            <w:tcW w:w="2551" w:type="dxa"/>
            <w:shd w:val="clear" w:color="000000" w:fill="FFFFFF"/>
            <w:noWrap/>
            <w:vAlign w:val="center"/>
          </w:tcPr>
          <w:p w14:paraId="30BF3442" w14:textId="4AA6258F" w:rsidR="00147B46" w:rsidRPr="00BB6D13" w:rsidRDefault="00BB6D13" w:rsidP="00500340">
            <w:pPr>
              <w:jc w:val="center"/>
              <w:rPr>
                <w:rFonts w:ascii="Arial" w:hAnsi="Arial" w:cs="Arial"/>
                <w:color w:val="000000"/>
                <w:sz w:val="18"/>
                <w:szCs w:val="18"/>
              </w:rPr>
            </w:pPr>
            <w:r w:rsidRPr="00BB6D13">
              <w:rPr>
                <w:rFonts w:ascii="Arial" w:hAnsi="Arial" w:cs="Arial"/>
                <w:color w:val="000000"/>
                <w:sz w:val="18"/>
                <w:szCs w:val="18"/>
              </w:rPr>
              <w:t>Sub Gerencia de Atención Domiciliaria</w:t>
            </w:r>
            <w:r w:rsidR="00F66D4F" w:rsidRPr="00BB6D13">
              <w:rPr>
                <w:rFonts w:ascii="Arial" w:hAnsi="Arial" w:cs="Arial"/>
                <w:color w:val="000000"/>
                <w:sz w:val="18"/>
                <w:szCs w:val="18"/>
              </w:rPr>
              <w:t xml:space="preserve"> </w:t>
            </w:r>
            <w:r w:rsidR="00147B46" w:rsidRPr="00BB6D13">
              <w:rPr>
                <w:rFonts w:ascii="Arial" w:hAnsi="Arial" w:cs="Arial"/>
                <w:color w:val="000000"/>
                <w:sz w:val="18"/>
                <w:szCs w:val="18"/>
              </w:rPr>
              <w:t>/</w:t>
            </w:r>
            <w:r w:rsidR="00F66D4F" w:rsidRPr="00BB6D13">
              <w:rPr>
                <w:rFonts w:ascii="Arial" w:hAnsi="Arial" w:cs="Arial"/>
                <w:color w:val="000000"/>
                <w:sz w:val="18"/>
                <w:szCs w:val="18"/>
              </w:rPr>
              <w:t xml:space="preserve"> </w:t>
            </w:r>
            <w:r w:rsidRPr="00BB6D13">
              <w:rPr>
                <w:rFonts w:ascii="Arial" w:hAnsi="Arial" w:cs="Arial"/>
                <w:color w:val="000000"/>
                <w:sz w:val="18"/>
                <w:szCs w:val="18"/>
              </w:rPr>
              <w:t>Gerencia de Oferta Flexible</w:t>
            </w:r>
            <w:r w:rsidR="00F66D4F" w:rsidRPr="00BB6D13">
              <w:rPr>
                <w:rFonts w:ascii="Arial" w:hAnsi="Arial" w:cs="Arial"/>
                <w:color w:val="000000"/>
                <w:sz w:val="18"/>
                <w:szCs w:val="18"/>
              </w:rPr>
              <w:t xml:space="preserve"> </w:t>
            </w:r>
            <w:r w:rsidR="00147B46" w:rsidRPr="00BB6D13">
              <w:rPr>
                <w:rFonts w:ascii="Arial" w:hAnsi="Arial" w:cs="Arial"/>
                <w:color w:val="000000"/>
                <w:sz w:val="18"/>
                <w:szCs w:val="18"/>
              </w:rPr>
              <w:t>/</w:t>
            </w:r>
            <w:r w:rsidR="00F66D4F" w:rsidRPr="00BB6D13">
              <w:rPr>
                <w:rFonts w:ascii="Arial" w:hAnsi="Arial" w:cs="Arial"/>
                <w:color w:val="000000"/>
                <w:sz w:val="18"/>
                <w:szCs w:val="18"/>
              </w:rPr>
              <w:t xml:space="preserve"> </w:t>
            </w:r>
            <w:r w:rsidRPr="00BB6D13">
              <w:rPr>
                <w:rFonts w:ascii="Arial" w:hAnsi="Arial" w:cs="Arial"/>
                <w:color w:val="000000"/>
                <w:sz w:val="18"/>
                <w:szCs w:val="18"/>
              </w:rPr>
              <w:t>Gerencia Central de Operaciones</w:t>
            </w:r>
          </w:p>
        </w:tc>
        <w:tc>
          <w:tcPr>
            <w:tcW w:w="1418" w:type="dxa"/>
            <w:vMerge w:val="restart"/>
            <w:shd w:val="clear" w:color="000000" w:fill="FFFFFF"/>
            <w:vAlign w:val="center"/>
          </w:tcPr>
          <w:p w14:paraId="324490A8" w14:textId="0C3E11AF" w:rsidR="00147B46" w:rsidRPr="00292748" w:rsidRDefault="00031755" w:rsidP="00B872B1">
            <w:pPr>
              <w:jc w:val="center"/>
              <w:rPr>
                <w:rFonts w:ascii="Arial" w:hAnsi="Arial" w:cs="Arial"/>
                <w:color w:val="000000"/>
                <w:sz w:val="18"/>
                <w:szCs w:val="18"/>
              </w:rPr>
            </w:pPr>
            <w:r>
              <w:rPr>
                <w:rFonts w:ascii="Arial" w:hAnsi="Arial" w:cs="Arial"/>
                <w:color w:val="000000"/>
                <w:sz w:val="18"/>
                <w:szCs w:val="18"/>
              </w:rPr>
              <w:t>Gerencia Central de Operaciones</w:t>
            </w:r>
          </w:p>
        </w:tc>
      </w:tr>
      <w:tr w:rsidR="00147B46" w:rsidRPr="00292748" w14:paraId="77053ACE" w14:textId="77777777" w:rsidTr="00CC5924">
        <w:trPr>
          <w:trHeight w:val="831"/>
        </w:trPr>
        <w:tc>
          <w:tcPr>
            <w:tcW w:w="1560" w:type="dxa"/>
            <w:shd w:val="clear" w:color="000000" w:fill="FFFFFF"/>
            <w:noWrap/>
            <w:vAlign w:val="center"/>
          </w:tcPr>
          <w:p w14:paraId="22D232C6" w14:textId="7AACA3D5" w:rsidR="00147B46" w:rsidRPr="00292748" w:rsidRDefault="00147B46" w:rsidP="00B872B1">
            <w:pPr>
              <w:jc w:val="center"/>
              <w:rPr>
                <w:rFonts w:ascii="Arial" w:hAnsi="Arial" w:cs="Arial"/>
                <w:color w:val="000000"/>
                <w:sz w:val="16"/>
                <w:szCs w:val="16"/>
              </w:rPr>
            </w:pPr>
            <w:r>
              <w:rPr>
                <w:rFonts w:ascii="Arial" w:hAnsi="Arial" w:cs="Arial"/>
                <w:color w:val="000000"/>
                <w:sz w:val="16"/>
                <w:szCs w:val="16"/>
              </w:rPr>
              <w:t>T</w:t>
            </w:r>
            <w:r w:rsidRPr="004713ED">
              <w:rPr>
                <w:rFonts w:ascii="Arial" w:hAnsi="Arial" w:cs="Arial"/>
                <w:color w:val="000000"/>
                <w:sz w:val="16"/>
                <w:szCs w:val="16"/>
              </w:rPr>
              <w:t xml:space="preserve">écnico de </w:t>
            </w:r>
            <w:r>
              <w:rPr>
                <w:rFonts w:ascii="Arial" w:hAnsi="Arial" w:cs="Arial"/>
                <w:color w:val="000000"/>
                <w:sz w:val="16"/>
                <w:szCs w:val="16"/>
              </w:rPr>
              <w:t>S</w:t>
            </w:r>
            <w:r w:rsidRPr="004713ED">
              <w:rPr>
                <w:rFonts w:ascii="Arial" w:hAnsi="Arial" w:cs="Arial"/>
                <w:color w:val="000000"/>
                <w:sz w:val="16"/>
                <w:szCs w:val="16"/>
              </w:rPr>
              <w:t xml:space="preserve">ervicio </w:t>
            </w:r>
            <w:r>
              <w:rPr>
                <w:rFonts w:ascii="Arial" w:hAnsi="Arial" w:cs="Arial"/>
                <w:color w:val="000000"/>
                <w:sz w:val="16"/>
                <w:szCs w:val="16"/>
              </w:rPr>
              <w:t>A</w:t>
            </w:r>
            <w:r w:rsidRPr="004713ED">
              <w:rPr>
                <w:rFonts w:ascii="Arial" w:hAnsi="Arial" w:cs="Arial"/>
                <w:color w:val="000000"/>
                <w:sz w:val="16"/>
                <w:szCs w:val="16"/>
              </w:rPr>
              <w:t xml:space="preserve">dministrativo y </w:t>
            </w:r>
            <w:r>
              <w:rPr>
                <w:rFonts w:ascii="Arial" w:hAnsi="Arial" w:cs="Arial"/>
                <w:color w:val="000000"/>
                <w:sz w:val="16"/>
                <w:szCs w:val="16"/>
              </w:rPr>
              <w:t>A</w:t>
            </w:r>
            <w:r w:rsidRPr="004713ED">
              <w:rPr>
                <w:rFonts w:ascii="Arial" w:hAnsi="Arial" w:cs="Arial"/>
                <w:color w:val="000000"/>
                <w:sz w:val="16"/>
                <w:szCs w:val="16"/>
              </w:rPr>
              <w:t>poyo</w:t>
            </w:r>
          </w:p>
        </w:tc>
        <w:tc>
          <w:tcPr>
            <w:tcW w:w="1417" w:type="dxa"/>
            <w:shd w:val="clear" w:color="000000" w:fill="FFFFFF"/>
            <w:noWrap/>
            <w:vAlign w:val="center"/>
          </w:tcPr>
          <w:p w14:paraId="74F2A0B5" w14:textId="02A8E6DA" w:rsidR="00147B46" w:rsidRPr="00292748" w:rsidRDefault="00031755" w:rsidP="00B872B1">
            <w:pPr>
              <w:jc w:val="center"/>
              <w:rPr>
                <w:rFonts w:ascii="Arial" w:hAnsi="Arial" w:cs="Arial"/>
                <w:color w:val="000000"/>
                <w:sz w:val="18"/>
                <w:szCs w:val="18"/>
                <w:lang w:val="es-PE"/>
              </w:rPr>
            </w:pPr>
            <w:r>
              <w:rPr>
                <w:rFonts w:ascii="Arial" w:hAnsi="Arial" w:cs="Arial"/>
                <w:color w:val="000000"/>
                <w:sz w:val="18"/>
                <w:szCs w:val="18"/>
                <w:lang w:val="es-PE"/>
              </w:rPr>
              <w:t>Administración</w:t>
            </w:r>
          </w:p>
        </w:tc>
        <w:tc>
          <w:tcPr>
            <w:tcW w:w="1134" w:type="dxa"/>
            <w:shd w:val="clear" w:color="000000" w:fill="FFFFFF"/>
            <w:vAlign w:val="center"/>
          </w:tcPr>
          <w:p w14:paraId="1B0C243C" w14:textId="43C02606" w:rsidR="00147B46" w:rsidRPr="00292748" w:rsidRDefault="00147B46" w:rsidP="00B872B1">
            <w:pPr>
              <w:tabs>
                <w:tab w:val="left" w:pos="540"/>
              </w:tabs>
              <w:jc w:val="center"/>
              <w:rPr>
                <w:rFonts w:ascii="Arial" w:hAnsi="Arial" w:cs="Arial"/>
                <w:sz w:val="18"/>
                <w:szCs w:val="18"/>
              </w:rPr>
            </w:pPr>
            <w:r>
              <w:rPr>
                <w:rFonts w:ascii="Arial" w:hAnsi="Arial" w:cs="Arial"/>
                <w:sz w:val="18"/>
                <w:szCs w:val="18"/>
              </w:rPr>
              <w:t>T2TAD-00</w:t>
            </w:r>
            <w:r w:rsidR="001421E0">
              <w:rPr>
                <w:rFonts w:ascii="Arial" w:hAnsi="Arial" w:cs="Arial"/>
                <w:sz w:val="18"/>
                <w:szCs w:val="18"/>
              </w:rPr>
              <w:t>2</w:t>
            </w:r>
          </w:p>
        </w:tc>
        <w:tc>
          <w:tcPr>
            <w:tcW w:w="1559" w:type="dxa"/>
            <w:shd w:val="clear" w:color="000000" w:fill="FFFFFF"/>
            <w:noWrap/>
            <w:vAlign w:val="center"/>
          </w:tcPr>
          <w:p w14:paraId="3BD6DB9A" w14:textId="228F938F" w:rsidR="00147B46" w:rsidRPr="00292748" w:rsidRDefault="00147B46" w:rsidP="00B872B1">
            <w:pPr>
              <w:tabs>
                <w:tab w:val="left" w:pos="540"/>
              </w:tabs>
              <w:jc w:val="center"/>
              <w:rPr>
                <w:rFonts w:ascii="Arial" w:hAnsi="Arial" w:cs="Arial"/>
                <w:sz w:val="18"/>
                <w:szCs w:val="18"/>
                <w:lang w:val="es-MX"/>
              </w:rPr>
            </w:pPr>
            <w:r>
              <w:rPr>
                <w:rFonts w:ascii="Arial" w:hAnsi="Arial" w:cs="Arial"/>
                <w:sz w:val="18"/>
                <w:szCs w:val="18"/>
                <w:lang w:val="es-MX"/>
              </w:rPr>
              <w:t xml:space="preserve">S/. 3, 638.00 </w:t>
            </w:r>
          </w:p>
        </w:tc>
        <w:tc>
          <w:tcPr>
            <w:tcW w:w="993" w:type="dxa"/>
            <w:shd w:val="clear" w:color="000000" w:fill="FFFFFF"/>
            <w:noWrap/>
            <w:vAlign w:val="center"/>
          </w:tcPr>
          <w:p w14:paraId="3CB37990" w14:textId="02B6E5DC" w:rsidR="00147B46" w:rsidRPr="00292748" w:rsidRDefault="00147B46" w:rsidP="00B872B1">
            <w:pPr>
              <w:tabs>
                <w:tab w:val="left" w:pos="540"/>
              </w:tabs>
              <w:jc w:val="center"/>
              <w:rPr>
                <w:rFonts w:ascii="Arial" w:hAnsi="Arial" w:cs="Arial"/>
                <w:color w:val="000000"/>
                <w:sz w:val="18"/>
                <w:szCs w:val="18"/>
                <w:lang w:val="es-PE"/>
              </w:rPr>
            </w:pPr>
            <w:r>
              <w:rPr>
                <w:rFonts w:ascii="Arial" w:hAnsi="Arial" w:cs="Arial"/>
                <w:color w:val="000000"/>
                <w:sz w:val="18"/>
                <w:szCs w:val="18"/>
                <w:lang w:val="es-PE"/>
              </w:rPr>
              <w:t>01</w:t>
            </w:r>
          </w:p>
        </w:tc>
        <w:tc>
          <w:tcPr>
            <w:tcW w:w="2551" w:type="dxa"/>
            <w:shd w:val="clear" w:color="000000" w:fill="FFFFFF"/>
            <w:noWrap/>
            <w:vAlign w:val="center"/>
          </w:tcPr>
          <w:p w14:paraId="4C4B6241" w14:textId="47C4EB83" w:rsidR="00147B46" w:rsidRPr="00BB6D13" w:rsidRDefault="00BB6D13" w:rsidP="00B872B1">
            <w:pPr>
              <w:jc w:val="center"/>
              <w:rPr>
                <w:rFonts w:ascii="Arial" w:hAnsi="Arial" w:cs="Arial"/>
                <w:color w:val="000000"/>
                <w:sz w:val="18"/>
                <w:szCs w:val="18"/>
              </w:rPr>
            </w:pPr>
            <w:r w:rsidRPr="00BB6D13">
              <w:rPr>
                <w:rFonts w:ascii="Arial" w:hAnsi="Arial" w:cs="Arial"/>
                <w:color w:val="000000"/>
                <w:sz w:val="18"/>
                <w:szCs w:val="18"/>
              </w:rPr>
              <w:t>Gerencia de Oferta Flexible / Gerencia Central de Operaciones</w:t>
            </w:r>
          </w:p>
        </w:tc>
        <w:tc>
          <w:tcPr>
            <w:tcW w:w="1418" w:type="dxa"/>
            <w:vMerge/>
            <w:shd w:val="clear" w:color="000000" w:fill="FFFFFF"/>
            <w:vAlign w:val="center"/>
          </w:tcPr>
          <w:p w14:paraId="03052265" w14:textId="77777777" w:rsidR="00147B46" w:rsidRPr="00292748" w:rsidRDefault="00147B46" w:rsidP="00B872B1">
            <w:pPr>
              <w:jc w:val="center"/>
              <w:rPr>
                <w:rFonts w:ascii="Arial" w:hAnsi="Arial" w:cs="Arial"/>
                <w:color w:val="000000"/>
                <w:sz w:val="18"/>
                <w:szCs w:val="18"/>
              </w:rPr>
            </w:pPr>
          </w:p>
        </w:tc>
      </w:tr>
      <w:tr w:rsidR="00B872B1" w:rsidRPr="00292748" w14:paraId="3142A624" w14:textId="77777777" w:rsidTr="00CC5924">
        <w:trPr>
          <w:trHeight w:val="267"/>
        </w:trPr>
        <w:tc>
          <w:tcPr>
            <w:tcW w:w="5670" w:type="dxa"/>
            <w:gridSpan w:val="4"/>
            <w:shd w:val="clear" w:color="auto" w:fill="B8CCE4" w:themeFill="accent1" w:themeFillTint="66"/>
            <w:vAlign w:val="center"/>
          </w:tcPr>
          <w:p w14:paraId="522F165F" w14:textId="77777777" w:rsidR="00B872B1" w:rsidRPr="00292748" w:rsidRDefault="00B872B1" w:rsidP="00B872B1">
            <w:pPr>
              <w:tabs>
                <w:tab w:val="left" w:pos="540"/>
              </w:tabs>
              <w:jc w:val="center"/>
              <w:rPr>
                <w:rFonts w:ascii="Arial" w:hAnsi="Arial" w:cs="Arial"/>
                <w:b/>
                <w:color w:val="000000"/>
                <w:sz w:val="18"/>
                <w:szCs w:val="18"/>
                <w:lang w:val="es-PE"/>
              </w:rPr>
            </w:pPr>
            <w:r w:rsidRPr="00292748">
              <w:rPr>
                <w:rFonts w:ascii="Arial" w:hAnsi="Arial" w:cs="Arial"/>
                <w:b/>
                <w:sz w:val="18"/>
                <w:szCs w:val="18"/>
                <w:lang w:val="es-MX"/>
              </w:rPr>
              <w:t>TOTAL</w:t>
            </w:r>
          </w:p>
        </w:tc>
        <w:tc>
          <w:tcPr>
            <w:tcW w:w="4962" w:type="dxa"/>
            <w:gridSpan w:val="3"/>
            <w:shd w:val="clear" w:color="auto" w:fill="B8CCE4" w:themeFill="accent1" w:themeFillTint="66"/>
            <w:noWrap/>
            <w:vAlign w:val="center"/>
          </w:tcPr>
          <w:p w14:paraId="737A2DF9" w14:textId="57EA9A42" w:rsidR="00B872B1" w:rsidRPr="00292748" w:rsidRDefault="00B872B1" w:rsidP="00B872B1">
            <w:pPr>
              <w:rPr>
                <w:rFonts w:ascii="Arial" w:hAnsi="Arial" w:cs="Arial"/>
                <w:b/>
                <w:bCs/>
                <w:color w:val="000000"/>
                <w:sz w:val="18"/>
                <w:szCs w:val="18"/>
              </w:rPr>
            </w:pPr>
            <w:r w:rsidRPr="00292748">
              <w:rPr>
                <w:rFonts w:ascii="Arial" w:hAnsi="Arial" w:cs="Arial"/>
                <w:b/>
                <w:bCs/>
                <w:color w:val="000000"/>
                <w:sz w:val="18"/>
                <w:szCs w:val="18"/>
              </w:rPr>
              <w:t xml:space="preserve">      0</w:t>
            </w:r>
            <w:r w:rsidR="001421E0">
              <w:rPr>
                <w:rFonts w:ascii="Arial" w:hAnsi="Arial" w:cs="Arial"/>
                <w:b/>
                <w:bCs/>
                <w:color w:val="000000"/>
                <w:sz w:val="18"/>
                <w:szCs w:val="18"/>
              </w:rPr>
              <w:t>2</w:t>
            </w:r>
          </w:p>
        </w:tc>
      </w:tr>
    </w:tbl>
    <w:p w14:paraId="101DFBBD" w14:textId="1744ADF0" w:rsidR="0053399A" w:rsidRPr="00292748" w:rsidRDefault="00224D62" w:rsidP="00147B46">
      <w:pPr>
        <w:pStyle w:val="Prrafodelista8"/>
        <w:ind w:left="-476" w:right="-711"/>
        <w:jc w:val="both"/>
        <w:rPr>
          <w:rFonts w:cs="Arial"/>
          <w:b/>
          <w:sz w:val="20"/>
        </w:rPr>
      </w:pPr>
      <w:r w:rsidRPr="0030681B">
        <w:rPr>
          <w:rFonts w:cs="Arial"/>
          <w:b/>
          <w:sz w:val="16"/>
          <w:szCs w:val="16"/>
        </w:rPr>
        <w:t xml:space="preserve"> </w:t>
      </w:r>
    </w:p>
    <w:p w14:paraId="541C4654" w14:textId="77777777" w:rsidR="00224D62" w:rsidRPr="00292748" w:rsidRDefault="00224D62" w:rsidP="008145FE">
      <w:pPr>
        <w:pStyle w:val="Sangradetextonormal"/>
        <w:numPr>
          <w:ilvl w:val="1"/>
          <w:numId w:val="4"/>
        </w:numPr>
        <w:suppressAutoHyphens/>
        <w:spacing w:after="0"/>
        <w:ind w:left="709"/>
        <w:jc w:val="both"/>
        <w:rPr>
          <w:rFonts w:ascii="Arial" w:hAnsi="Arial" w:cs="Arial"/>
        </w:rPr>
      </w:pPr>
      <w:r w:rsidRPr="00292748">
        <w:rPr>
          <w:rFonts w:ascii="Arial" w:hAnsi="Arial" w:cs="Arial"/>
          <w:b/>
          <w:bCs/>
        </w:rPr>
        <w:t>Dependencia, Unidad Orgánica y/o Área Solicitante</w:t>
      </w:r>
      <w:r w:rsidRPr="00292748">
        <w:rPr>
          <w:rFonts w:ascii="Arial" w:hAnsi="Arial" w:cs="Arial"/>
        </w:rPr>
        <w:t>:</w:t>
      </w:r>
    </w:p>
    <w:p w14:paraId="5D2CA27D" w14:textId="6D22C110" w:rsidR="00224D62" w:rsidRPr="00292748" w:rsidRDefault="00031755" w:rsidP="008145FE">
      <w:pPr>
        <w:pStyle w:val="Sangradetextonormal"/>
        <w:spacing w:after="0"/>
        <w:ind w:left="709"/>
        <w:jc w:val="both"/>
        <w:rPr>
          <w:rFonts w:ascii="Arial" w:hAnsi="Arial" w:cs="Arial"/>
        </w:rPr>
      </w:pPr>
      <w:r>
        <w:rPr>
          <w:rFonts w:ascii="Arial" w:hAnsi="Arial" w:cs="Arial"/>
        </w:rPr>
        <w:t xml:space="preserve">Gerencia de Oferta Flexible – </w:t>
      </w:r>
      <w:r w:rsidR="00497967">
        <w:rPr>
          <w:rFonts w:ascii="Arial" w:hAnsi="Arial" w:cs="Arial"/>
        </w:rPr>
        <w:t xml:space="preserve">Gerencia </w:t>
      </w:r>
      <w:r>
        <w:rPr>
          <w:rFonts w:ascii="Arial" w:hAnsi="Arial" w:cs="Arial"/>
        </w:rPr>
        <w:t>Central de Operaciones</w:t>
      </w:r>
      <w:r w:rsidR="00224D62" w:rsidRPr="00292748">
        <w:rPr>
          <w:rFonts w:ascii="Arial" w:hAnsi="Arial" w:cs="Arial"/>
        </w:rPr>
        <w:t>.</w:t>
      </w:r>
    </w:p>
    <w:p w14:paraId="22863476" w14:textId="77777777" w:rsidR="008145FE" w:rsidRPr="0030681B" w:rsidRDefault="008145FE" w:rsidP="008145FE">
      <w:pPr>
        <w:pStyle w:val="Sangradetextonormal"/>
        <w:spacing w:after="0"/>
        <w:ind w:left="709"/>
        <w:jc w:val="both"/>
        <w:rPr>
          <w:rFonts w:ascii="Arial" w:hAnsi="Arial" w:cs="Arial"/>
          <w:sz w:val="16"/>
          <w:szCs w:val="16"/>
        </w:rPr>
      </w:pPr>
    </w:p>
    <w:p w14:paraId="21D0DF37" w14:textId="77777777" w:rsidR="00224D62" w:rsidRPr="00292748" w:rsidRDefault="00224D62" w:rsidP="008145FE">
      <w:pPr>
        <w:pStyle w:val="Sangradetextonormal"/>
        <w:numPr>
          <w:ilvl w:val="1"/>
          <w:numId w:val="4"/>
        </w:numPr>
        <w:suppressAutoHyphens/>
        <w:spacing w:after="0"/>
        <w:ind w:left="709"/>
        <w:jc w:val="both"/>
        <w:rPr>
          <w:rFonts w:ascii="Arial" w:hAnsi="Arial" w:cs="Arial"/>
        </w:rPr>
      </w:pPr>
      <w:r w:rsidRPr="00292748">
        <w:rPr>
          <w:rFonts w:ascii="Arial" w:hAnsi="Arial" w:cs="Arial"/>
          <w:b/>
          <w:bCs/>
        </w:rPr>
        <w:t>Dependencia encargada de realizar el proceso de incorporación y contratación</w:t>
      </w:r>
      <w:r w:rsidRPr="00292748">
        <w:rPr>
          <w:rFonts w:ascii="Arial" w:hAnsi="Arial" w:cs="Arial"/>
        </w:rPr>
        <w:t>:</w:t>
      </w:r>
    </w:p>
    <w:p w14:paraId="30F0F4DE" w14:textId="295DBA5E" w:rsidR="00224D62" w:rsidRDefault="00F2526B" w:rsidP="008145FE">
      <w:pPr>
        <w:pStyle w:val="Sangradetextonormal"/>
        <w:spacing w:after="0"/>
        <w:ind w:left="708"/>
        <w:jc w:val="both"/>
        <w:rPr>
          <w:rFonts w:ascii="Arial" w:hAnsi="Arial" w:cs="Arial"/>
        </w:rPr>
      </w:pPr>
      <w:r>
        <w:rPr>
          <w:rFonts w:ascii="Arial" w:hAnsi="Arial" w:cs="Arial"/>
        </w:rPr>
        <w:t>Sub Gerencia de Gestión de la Incorporación</w:t>
      </w:r>
      <w:r w:rsidR="00031755">
        <w:rPr>
          <w:rFonts w:ascii="Arial" w:hAnsi="Arial" w:cs="Arial"/>
        </w:rPr>
        <w:t xml:space="preserve"> – Sub Gerencia de Gestión de Personal</w:t>
      </w:r>
      <w:r w:rsidR="00224D62" w:rsidRPr="00292748">
        <w:rPr>
          <w:rFonts w:ascii="Arial" w:hAnsi="Arial" w:cs="Arial"/>
        </w:rPr>
        <w:t>.</w:t>
      </w:r>
    </w:p>
    <w:p w14:paraId="265CE8B2" w14:textId="77777777" w:rsidR="008145FE" w:rsidRPr="0030681B" w:rsidRDefault="008145FE" w:rsidP="008145FE">
      <w:pPr>
        <w:pStyle w:val="Sangradetextonormal"/>
        <w:spacing w:after="0"/>
        <w:ind w:left="708"/>
        <w:jc w:val="both"/>
        <w:rPr>
          <w:rFonts w:ascii="Arial" w:hAnsi="Arial" w:cs="Arial"/>
          <w:sz w:val="16"/>
          <w:szCs w:val="16"/>
        </w:rPr>
      </w:pPr>
    </w:p>
    <w:p w14:paraId="2C5DF87C" w14:textId="5865D9CB" w:rsidR="00224D62" w:rsidRPr="00292748" w:rsidRDefault="00224D62" w:rsidP="008145FE">
      <w:pPr>
        <w:pStyle w:val="Sangradetextonormal"/>
        <w:numPr>
          <w:ilvl w:val="1"/>
          <w:numId w:val="4"/>
        </w:numPr>
        <w:suppressAutoHyphens/>
        <w:spacing w:after="0"/>
        <w:ind w:left="709"/>
        <w:jc w:val="both"/>
        <w:rPr>
          <w:rFonts w:ascii="Arial" w:hAnsi="Arial" w:cs="Arial"/>
          <w:b/>
          <w:bCs/>
        </w:rPr>
      </w:pPr>
      <w:r w:rsidRPr="00292748">
        <w:rPr>
          <w:rFonts w:ascii="Arial" w:hAnsi="Arial" w:cs="Arial"/>
          <w:b/>
          <w:bCs/>
        </w:rPr>
        <w:t>Consideraciones para la postulación e incorporación:</w:t>
      </w:r>
    </w:p>
    <w:p w14:paraId="5DF00295" w14:textId="77777777" w:rsidR="00224D62" w:rsidRPr="00292748" w:rsidRDefault="00224D62" w:rsidP="008145FE">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292748"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 xml:space="preserve">Los trabajadores de ESSALUD que laboran bajo la modalidad de suplencia podrán postular sin renuncia previa, acreditando su experiencia laboral en la condición citada. </w:t>
      </w:r>
    </w:p>
    <w:p w14:paraId="2497F878" w14:textId="6E47B8D5" w:rsidR="00224D62" w:rsidRPr="005E5019"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292748"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292748">
        <w:rPr>
          <w:rFonts w:ascii="Arial" w:hAnsi="Arial" w:cs="Arial"/>
        </w:rPr>
        <w:t>Disponibilidad inmediata.</w:t>
      </w:r>
    </w:p>
    <w:p w14:paraId="54DE3C3D" w14:textId="77777777" w:rsidR="00005B3B" w:rsidRPr="00292748" w:rsidRDefault="00005B3B" w:rsidP="008145FE">
      <w:pPr>
        <w:pStyle w:val="Sangradetextonormal"/>
        <w:suppressAutoHyphens/>
        <w:spacing w:after="0"/>
        <w:ind w:left="709"/>
        <w:jc w:val="both"/>
        <w:rPr>
          <w:rFonts w:ascii="Arial" w:hAnsi="Arial" w:cs="Arial"/>
          <w:b/>
          <w:bCs/>
        </w:rPr>
      </w:pPr>
    </w:p>
    <w:p w14:paraId="4422A66B" w14:textId="2EAC166E" w:rsidR="00224D62" w:rsidRPr="00292748" w:rsidRDefault="00224D62" w:rsidP="00224D62">
      <w:pPr>
        <w:pStyle w:val="Sangradetextonormal"/>
        <w:numPr>
          <w:ilvl w:val="1"/>
          <w:numId w:val="4"/>
        </w:numPr>
        <w:suppressAutoHyphens/>
        <w:spacing w:after="0"/>
        <w:ind w:left="709"/>
        <w:jc w:val="both"/>
        <w:rPr>
          <w:rFonts w:ascii="Arial" w:hAnsi="Arial" w:cs="Arial"/>
          <w:b/>
          <w:bCs/>
        </w:rPr>
      </w:pPr>
      <w:r w:rsidRPr="00292748">
        <w:rPr>
          <w:rFonts w:ascii="Arial" w:hAnsi="Arial" w:cs="Arial"/>
          <w:b/>
          <w:bCs/>
        </w:rPr>
        <w:t>Consideraciones Generales</w:t>
      </w:r>
    </w:p>
    <w:p w14:paraId="005725ED" w14:textId="77777777" w:rsidR="00224D62" w:rsidRPr="00292748" w:rsidRDefault="00224D62" w:rsidP="00224D62">
      <w:pPr>
        <w:rPr>
          <w:rFonts w:ascii="Arial" w:hAnsi="Arial" w:cs="Arial"/>
          <w:bCs/>
        </w:rPr>
      </w:pPr>
    </w:p>
    <w:p w14:paraId="2A569A6A" w14:textId="77777777"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92748">
          <w:rPr>
            <w:rStyle w:val="Hipervnculo"/>
            <w:sz w:val="20"/>
            <w:szCs w:val="20"/>
          </w:rPr>
          <w:t>http://convocatorias.essalud.gob.pe</w:t>
        </w:r>
      </w:hyperlink>
      <w:r w:rsidRPr="00292748">
        <w:rPr>
          <w:bCs/>
          <w:sz w:val="20"/>
          <w:szCs w:val="20"/>
        </w:rPr>
        <w:t>. De existir alguna modificación en el proceso de selección, ésta será comunicada oportunamente en la web señalada.</w:t>
      </w:r>
    </w:p>
    <w:p w14:paraId="49045058" w14:textId="6B5BFA31" w:rsidR="00224D62" w:rsidRPr="00292748" w:rsidRDefault="00224D62" w:rsidP="00224D62">
      <w:pPr>
        <w:pStyle w:val="Prrafodelista"/>
        <w:numPr>
          <w:ilvl w:val="2"/>
          <w:numId w:val="1"/>
        </w:numPr>
        <w:tabs>
          <w:tab w:val="clear" w:pos="1800"/>
          <w:tab w:val="num" w:pos="1440"/>
        </w:tabs>
        <w:ind w:left="1134" w:hanging="425"/>
        <w:jc w:val="both"/>
        <w:rPr>
          <w:bCs/>
          <w:sz w:val="20"/>
          <w:szCs w:val="20"/>
        </w:rPr>
      </w:pPr>
      <w:r w:rsidRPr="00292748">
        <w:rPr>
          <w:bCs/>
          <w:sz w:val="20"/>
          <w:szCs w:val="20"/>
        </w:rPr>
        <w:t>El postulante debe verificar que los documentos sustentatorios se adjunten correctamente y que sean legibles, caso contrario, estos documentos no serán considerados como válidos.</w:t>
      </w:r>
    </w:p>
    <w:p w14:paraId="02D77DFB" w14:textId="1926F20F" w:rsidR="00224D62" w:rsidRPr="00292748" w:rsidRDefault="00031755" w:rsidP="00702FE7">
      <w:pPr>
        <w:pStyle w:val="Prrafodelista"/>
        <w:numPr>
          <w:ilvl w:val="2"/>
          <w:numId w:val="1"/>
        </w:numPr>
        <w:tabs>
          <w:tab w:val="clear" w:pos="1800"/>
          <w:tab w:val="num" w:pos="1440"/>
        </w:tabs>
        <w:ind w:left="1134" w:hanging="425"/>
        <w:jc w:val="both"/>
        <w:rPr>
          <w:bCs/>
          <w:sz w:val="20"/>
          <w:szCs w:val="20"/>
        </w:rPr>
      </w:pPr>
      <w:r w:rsidRPr="00031755">
        <w:rPr>
          <w:bCs/>
          <w:sz w:val="20"/>
          <w:szCs w:val="20"/>
        </w:rPr>
        <w:t>Los trabajadores de ESSALUD que laboran bajo la modalidad de plazo indeterminado y/o Nombrado podrán postular sin renuncia previa, acreditando como mínimo un (01) año de servicios ininterrumpidos en la institución.</w:t>
      </w:r>
    </w:p>
    <w:p w14:paraId="6F86E742" w14:textId="77777777" w:rsidR="00702FE7" w:rsidRPr="00147B46" w:rsidRDefault="00702FE7" w:rsidP="00702FE7">
      <w:pPr>
        <w:pStyle w:val="Prrafodelista"/>
        <w:ind w:left="1134"/>
        <w:jc w:val="both"/>
        <w:rPr>
          <w:bCs/>
          <w:sz w:val="16"/>
          <w:szCs w:val="16"/>
        </w:rPr>
      </w:pPr>
    </w:p>
    <w:p w14:paraId="64F2CC14" w14:textId="77777777" w:rsidR="00224D62" w:rsidRPr="00292748"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292748">
        <w:rPr>
          <w:rFonts w:ascii="Arial" w:hAnsi="Arial" w:cs="Arial"/>
          <w:b/>
        </w:rPr>
        <w:t>PERFIL DEL CARGO</w:t>
      </w:r>
    </w:p>
    <w:p w14:paraId="518C0F7B" w14:textId="77777777" w:rsidR="00224D62" w:rsidRPr="00147B46" w:rsidRDefault="00224D62" w:rsidP="00224D62">
      <w:pPr>
        <w:jc w:val="both"/>
        <w:rPr>
          <w:rFonts w:ascii="Arial" w:hAnsi="Arial" w:cs="Arial"/>
          <w:b/>
          <w:bCs/>
          <w:sz w:val="16"/>
          <w:szCs w:val="16"/>
        </w:rPr>
      </w:pPr>
    </w:p>
    <w:p w14:paraId="000692C1" w14:textId="1D747D17" w:rsidR="003530AE" w:rsidRDefault="00147B46" w:rsidP="003530AE">
      <w:pPr>
        <w:suppressAutoHyphens/>
        <w:ind w:left="284" w:right="281"/>
        <w:jc w:val="both"/>
        <w:rPr>
          <w:rFonts w:ascii="Arial" w:hAnsi="Arial" w:cs="Arial"/>
          <w:b/>
          <w:bCs/>
          <w:lang w:val="es-MX" w:eastAsia="es-PE"/>
        </w:rPr>
      </w:pPr>
      <w:r>
        <w:rPr>
          <w:rFonts w:ascii="Arial" w:hAnsi="Arial" w:cs="Arial"/>
          <w:b/>
          <w:bCs/>
          <w:lang w:val="es-MX" w:eastAsia="es-PE"/>
        </w:rPr>
        <w:t xml:space="preserve">   </w:t>
      </w:r>
      <w:r w:rsidR="00DF1F02">
        <w:rPr>
          <w:rFonts w:ascii="Arial" w:hAnsi="Arial" w:cs="Arial"/>
          <w:b/>
          <w:bCs/>
          <w:lang w:val="es-MX" w:eastAsia="es-PE"/>
        </w:rPr>
        <w:t>AUXILIAR ADMINISTRATIVO</w:t>
      </w:r>
      <w:r w:rsidR="00137E7B" w:rsidRPr="0030681B">
        <w:rPr>
          <w:rFonts w:ascii="Arial" w:hAnsi="Arial" w:cs="Arial"/>
          <w:b/>
          <w:bCs/>
          <w:lang w:val="es-MX" w:eastAsia="es-PE"/>
        </w:rPr>
        <w:t xml:space="preserve"> </w:t>
      </w:r>
      <w:r w:rsidR="003530AE" w:rsidRPr="0030681B">
        <w:rPr>
          <w:rFonts w:ascii="Arial" w:hAnsi="Arial" w:cs="Arial"/>
          <w:b/>
          <w:bCs/>
          <w:lang w:val="es-MX" w:eastAsia="es-PE"/>
        </w:rPr>
        <w:t>(COD.</w:t>
      </w:r>
      <w:r w:rsidR="00DF1F02">
        <w:rPr>
          <w:rFonts w:ascii="Arial" w:hAnsi="Arial" w:cs="Arial"/>
          <w:b/>
          <w:bCs/>
          <w:lang w:val="es-MX" w:eastAsia="es-PE"/>
        </w:rPr>
        <w:t>A1AAD</w:t>
      </w:r>
      <w:r w:rsidR="00775E7B" w:rsidRPr="0030681B">
        <w:rPr>
          <w:rFonts w:ascii="Arial" w:hAnsi="Arial" w:cs="Arial"/>
          <w:b/>
          <w:bCs/>
          <w:lang w:val="es-MX" w:eastAsia="es-PE"/>
        </w:rPr>
        <w:t>-00</w:t>
      </w:r>
      <w:r w:rsidR="00A52209">
        <w:rPr>
          <w:rFonts w:ascii="Arial" w:hAnsi="Arial" w:cs="Arial"/>
          <w:b/>
          <w:bCs/>
          <w:lang w:val="es-MX" w:eastAsia="es-PE"/>
        </w:rPr>
        <w:t>1</w:t>
      </w:r>
      <w:r w:rsidR="00AC6252">
        <w:rPr>
          <w:rFonts w:ascii="Arial" w:hAnsi="Arial" w:cs="Arial"/>
          <w:b/>
          <w:bCs/>
          <w:lang w:val="es-MX" w:eastAsia="es-PE"/>
        </w:rPr>
        <w:t>)</w:t>
      </w:r>
      <w:r w:rsidR="003530AE" w:rsidRPr="0030681B">
        <w:rPr>
          <w:rFonts w:ascii="Arial" w:hAnsi="Arial" w:cs="Arial"/>
          <w:b/>
          <w:bCs/>
          <w:lang w:val="es-MX" w:eastAsia="es-P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B876EB" w:rsidRPr="00A100F5" w14:paraId="5FF8F7B8" w14:textId="77777777" w:rsidTr="005953D4">
        <w:trPr>
          <w:trHeight w:val="427"/>
        </w:trPr>
        <w:tc>
          <w:tcPr>
            <w:tcW w:w="2268" w:type="dxa"/>
            <w:shd w:val="clear" w:color="auto" w:fill="B8CCE4" w:themeFill="accent1" w:themeFillTint="66"/>
            <w:vAlign w:val="center"/>
          </w:tcPr>
          <w:p w14:paraId="08DF5D9E"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REQUISITOS</w:t>
            </w:r>
          </w:p>
          <w:p w14:paraId="7C173E8D"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ESPECÍFICOS</w:t>
            </w:r>
          </w:p>
        </w:tc>
        <w:tc>
          <w:tcPr>
            <w:tcW w:w="6520" w:type="dxa"/>
            <w:shd w:val="clear" w:color="auto" w:fill="B8CCE4" w:themeFill="accent1" w:themeFillTint="66"/>
            <w:vAlign w:val="center"/>
          </w:tcPr>
          <w:p w14:paraId="22C7A45B" w14:textId="77777777" w:rsidR="00B876EB" w:rsidRPr="00147B46" w:rsidRDefault="00B876EB" w:rsidP="005953D4">
            <w:pPr>
              <w:jc w:val="center"/>
              <w:rPr>
                <w:rFonts w:ascii="Arial" w:hAnsi="Arial" w:cs="Arial"/>
                <w:bCs/>
                <w:sz w:val="18"/>
                <w:szCs w:val="18"/>
              </w:rPr>
            </w:pPr>
            <w:r w:rsidRPr="00147B46">
              <w:rPr>
                <w:rFonts w:ascii="Arial" w:hAnsi="Arial" w:cs="Arial"/>
                <w:b/>
                <w:bCs/>
                <w:sz w:val="18"/>
                <w:szCs w:val="18"/>
              </w:rPr>
              <w:t>DETALLE</w:t>
            </w:r>
          </w:p>
        </w:tc>
      </w:tr>
      <w:tr w:rsidR="00B876EB" w:rsidRPr="00A100F5" w14:paraId="2CA6FC0A" w14:textId="77777777" w:rsidTr="005953D4">
        <w:trPr>
          <w:trHeight w:val="557"/>
        </w:trPr>
        <w:tc>
          <w:tcPr>
            <w:tcW w:w="2268" w:type="dxa"/>
            <w:vAlign w:val="center"/>
          </w:tcPr>
          <w:p w14:paraId="6D4444AD"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Formación Académica</w:t>
            </w:r>
          </w:p>
        </w:tc>
        <w:tc>
          <w:tcPr>
            <w:tcW w:w="6520" w:type="dxa"/>
            <w:vAlign w:val="center"/>
          </w:tcPr>
          <w:p w14:paraId="075A4825" w14:textId="77777777" w:rsidR="00B876EB" w:rsidRPr="003F2171" w:rsidRDefault="00B876EB" w:rsidP="00B876EB">
            <w:pPr>
              <w:numPr>
                <w:ilvl w:val="0"/>
                <w:numId w:val="6"/>
              </w:numPr>
              <w:suppressAutoHyphens/>
              <w:ind w:left="244" w:hanging="244"/>
              <w:jc w:val="both"/>
              <w:rPr>
                <w:rFonts w:ascii="Arial" w:hAnsi="Arial" w:cs="Arial"/>
                <w:sz w:val="18"/>
                <w:szCs w:val="18"/>
              </w:rPr>
            </w:pPr>
            <w:r w:rsidRPr="00FE7225">
              <w:rPr>
                <w:rFonts w:ascii="Arial" w:hAnsi="Arial" w:cs="Arial"/>
                <w:sz w:val="18"/>
                <w:szCs w:val="18"/>
                <w:lang w:val="es-MX"/>
              </w:rPr>
              <w:t>Acreditar* copia simple de</w:t>
            </w:r>
            <w:r w:rsidR="00FF01E1">
              <w:rPr>
                <w:rFonts w:ascii="Arial" w:hAnsi="Arial" w:cs="Arial"/>
                <w:sz w:val="18"/>
                <w:szCs w:val="18"/>
                <w:lang w:val="es-MX"/>
              </w:rPr>
              <w:t xml:space="preserve"> Certificado de Estudios de Secundaria Completa. </w:t>
            </w:r>
            <w:r w:rsidRPr="00FE7225">
              <w:rPr>
                <w:rFonts w:ascii="Arial" w:hAnsi="Arial" w:cs="Arial"/>
                <w:b/>
                <w:sz w:val="18"/>
                <w:szCs w:val="18"/>
                <w:lang w:val="es-MX"/>
              </w:rPr>
              <w:t>(Indispensable</w:t>
            </w:r>
            <w:r w:rsidR="003F2171">
              <w:rPr>
                <w:rFonts w:ascii="Arial" w:hAnsi="Arial" w:cs="Arial"/>
                <w:b/>
                <w:sz w:val="18"/>
                <w:szCs w:val="18"/>
                <w:lang w:val="es-MX"/>
              </w:rPr>
              <w:t>)</w:t>
            </w:r>
          </w:p>
          <w:p w14:paraId="6F0BA432" w14:textId="6DFFF695" w:rsidR="003F2171" w:rsidRPr="00FE7225" w:rsidRDefault="003F2171" w:rsidP="00B876EB">
            <w:pPr>
              <w:numPr>
                <w:ilvl w:val="0"/>
                <w:numId w:val="6"/>
              </w:numPr>
              <w:suppressAutoHyphens/>
              <w:ind w:left="244" w:hanging="244"/>
              <w:jc w:val="both"/>
              <w:rPr>
                <w:rFonts w:ascii="Arial" w:hAnsi="Arial" w:cs="Arial"/>
                <w:sz w:val="18"/>
                <w:szCs w:val="18"/>
              </w:rPr>
            </w:pPr>
            <w:r w:rsidRPr="00EA4B54">
              <w:rPr>
                <w:rFonts w:ascii="Arial" w:hAnsi="Arial" w:cs="Arial"/>
                <w:sz w:val="18"/>
                <w:szCs w:val="18"/>
              </w:rPr>
              <w:t xml:space="preserve">De preferencia, </w:t>
            </w:r>
            <w:r w:rsidR="00147B46" w:rsidRPr="00EA4B54">
              <w:rPr>
                <w:rFonts w:ascii="Arial" w:hAnsi="Arial" w:cs="Arial"/>
                <w:sz w:val="18"/>
                <w:szCs w:val="18"/>
              </w:rPr>
              <w:t>contar con</w:t>
            </w:r>
            <w:r w:rsidRPr="00EA4B54">
              <w:rPr>
                <w:rFonts w:ascii="Arial" w:hAnsi="Arial" w:cs="Arial"/>
                <w:sz w:val="18"/>
                <w:szCs w:val="18"/>
              </w:rPr>
              <w:t xml:space="preserve"> estudios técnicos superiores </w:t>
            </w:r>
            <w:r w:rsidR="00F27591" w:rsidRPr="00EA4B54">
              <w:rPr>
                <w:rFonts w:ascii="Arial" w:hAnsi="Arial" w:cs="Arial"/>
                <w:sz w:val="18"/>
                <w:szCs w:val="18"/>
              </w:rPr>
              <w:t>en Administración</w:t>
            </w:r>
            <w:r w:rsidR="003F446B" w:rsidRPr="00EA4B54">
              <w:rPr>
                <w:rFonts w:ascii="Arial" w:hAnsi="Arial" w:cs="Arial"/>
                <w:sz w:val="18"/>
                <w:szCs w:val="18"/>
              </w:rPr>
              <w:t>, Computación e Informática o denominación similar,</w:t>
            </w:r>
            <w:r w:rsidR="00EA4B54">
              <w:rPr>
                <w:rFonts w:ascii="Arial" w:hAnsi="Arial" w:cs="Arial"/>
                <w:sz w:val="18"/>
                <w:szCs w:val="18"/>
              </w:rPr>
              <w:t xml:space="preserve"> como</w:t>
            </w:r>
            <w:r w:rsidR="003F446B" w:rsidRPr="00EA4B54">
              <w:rPr>
                <w:rFonts w:ascii="Arial" w:hAnsi="Arial" w:cs="Arial"/>
                <w:sz w:val="18"/>
                <w:szCs w:val="18"/>
              </w:rPr>
              <w:t xml:space="preserve"> </w:t>
            </w:r>
            <w:r w:rsidRPr="00EA4B54">
              <w:rPr>
                <w:rFonts w:ascii="Arial" w:hAnsi="Arial" w:cs="Arial"/>
                <w:sz w:val="18"/>
                <w:szCs w:val="18"/>
              </w:rPr>
              <w:t xml:space="preserve">mínimo tres (03) </w:t>
            </w:r>
            <w:r w:rsidR="00EA4B54" w:rsidRPr="00EA4B54">
              <w:rPr>
                <w:rFonts w:ascii="Arial" w:hAnsi="Arial" w:cs="Arial"/>
                <w:sz w:val="18"/>
                <w:szCs w:val="18"/>
              </w:rPr>
              <w:t>semestres</w:t>
            </w:r>
            <w:r w:rsidRPr="00EA4B54">
              <w:rPr>
                <w:rFonts w:ascii="Arial" w:hAnsi="Arial" w:cs="Arial"/>
                <w:sz w:val="18"/>
                <w:szCs w:val="18"/>
              </w:rPr>
              <w:t xml:space="preserve">. </w:t>
            </w:r>
            <w:r w:rsidRPr="00EA4B54">
              <w:rPr>
                <w:rFonts w:ascii="Arial" w:hAnsi="Arial" w:cs="Arial"/>
                <w:b/>
                <w:bCs/>
                <w:sz w:val="18"/>
                <w:szCs w:val="18"/>
              </w:rPr>
              <w:t>(Deseable)</w:t>
            </w:r>
            <w:r w:rsidR="00147B46" w:rsidRPr="008D61AF">
              <w:rPr>
                <w:rFonts w:ascii="Arial" w:hAnsi="Arial" w:cs="Arial"/>
                <w:b/>
                <w:bCs/>
                <w:sz w:val="18"/>
                <w:szCs w:val="18"/>
              </w:rPr>
              <w:t xml:space="preserve"> </w:t>
            </w:r>
          </w:p>
        </w:tc>
      </w:tr>
      <w:tr w:rsidR="00B876EB" w:rsidRPr="00A100F5" w14:paraId="2E36CEB7" w14:textId="77777777" w:rsidTr="00EA4B54">
        <w:trPr>
          <w:trHeight w:val="1533"/>
        </w:trPr>
        <w:tc>
          <w:tcPr>
            <w:tcW w:w="2268" w:type="dxa"/>
            <w:vAlign w:val="center"/>
          </w:tcPr>
          <w:p w14:paraId="1D1FD870"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Experiencia Laboral</w:t>
            </w:r>
          </w:p>
        </w:tc>
        <w:tc>
          <w:tcPr>
            <w:tcW w:w="6520" w:type="dxa"/>
          </w:tcPr>
          <w:p w14:paraId="69BEFB21" w14:textId="77777777" w:rsidR="00B876EB" w:rsidRPr="00FE7225" w:rsidRDefault="00B876EB" w:rsidP="005953D4">
            <w:pPr>
              <w:ind w:left="244"/>
              <w:jc w:val="both"/>
              <w:rPr>
                <w:rFonts w:ascii="Arial" w:hAnsi="Arial" w:cs="Arial"/>
                <w:sz w:val="18"/>
                <w:szCs w:val="18"/>
              </w:rPr>
            </w:pPr>
            <w:r w:rsidRPr="00FE7225">
              <w:rPr>
                <w:rFonts w:ascii="Arial" w:hAnsi="Arial" w:cs="Arial"/>
                <w:b/>
                <w:sz w:val="18"/>
                <w:szCs w:val="18"/>
              </w:rPr>
              <w:t>EXPERIENCIA GENERAL</w:t>
            </w:r>
            <w:r w:rsidRPr="00FE7225">
              <w:rPr>
                <w:rFonts w:ascii="Arial" w:hAnsi="Arial" w:cs="Arial"/>
                <w:sz w:val="18"/>
                <w:szCs w:val="18"/>
              </w:rPr>
              <w:t>:</w:t>
            </w:r>
          </w:p>
          <w:p w14:paraId="5EB514E7" w14:textId="45F3540F" w:rsidR="00B876EB" w:rsidRPr="00FE7225" w:rsidRDefault="00B876EB" w:rsidP="00B876EB">
            <w:pPr>
              <w:numPr>
                <w:ilvl w:val="0"/>
                <w:numId w:val="6"/>
              </w:numPr>
              <w:ind w:left="244" w:hanging="244"/>
              <w:jc w:val="both"/>
              <w:rPr>
                <w:rFonts w:ascii="Arial" w:hAnsi="Arial" w:cs="Arial"/>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w:t>
            </w:r>
            <w:r w:rsidR="00BB6D13">
              <w:rPr>
                <w:rFonts w:ascii="Arial" w:hAnsi="Arial" w:cs="Arial"/>
                <w:sz w:val="18"/>
                <w:szCs w:val="18"/>
              </w:rPr>
              <w:t>un</w:t>
            </w:r>
            <w:r w:rsidRPr="00FE7225">
              <w:rPr>
                <w:rFonts w:ascii="Arial" w:hAnsi="Arial" w:cs="Arial"/>
                <w:sz w:val="18"/>
                <w:szCs w:val="18"/>
              </w:rPr>
              <w:t xml:space="preserve"> (0</w:t>
            </w:r>
            <w:r w:rsidR="00BB6D13">
              <w:rPr>
                <w:rFonts w:ascii="Arial" w:hAnsi="Arial" w:cs="Arial"/>
                <w:sz w:val="18"/>
                <w:szCs w:val="18"/>
              </w:rPr>
              <w:t>1</w:t>
            </w:r>
            <w:r w:rsidRPr="00FE7225">
              <w:rPr>
                <w:rFonts w:ascii="Arial" w:hAnsi="Arial" w:cs="Arial"/>
                <w:sz w:val="18"/>
                <w:szCs w:val="18"/>
              </w:rPr>
              <w:t xml:space="preserve">) año, ya sea en el sector público y/o privado. </w:t>
            </w:r>
            <w:r w:rsidRPr="00FE7225">
              <w:rPr>
                <w:rFonts w:ascii="Arial" w:hAnsi="Arial" w:cs="Arial"/>
                <w:b/>
                <w:sz w:val="18"/>
                <w:szCs w:val="18"/>
              </w:rPr>
              <w:t>(Indispensable)</w:t>
            </w:r>
          </w:p>
          <w:p w14:paraId="7EFFF346" w14:textId="77777777" w:rsidR="00B876EB" w:rsidRPr="00FE7225" w:rsidRDefault="00B876EB" w:rsidP="005953D4">
            <w:pPr>
              <w:ind w:left="244"/>
              <w:jc w:val="both"/>
              <w:rPr>
                <w:rFonts w:ascii="Arial" w:hAnsi="Arial" w:cs="Arial"/>
                <w:sz w:val="18"/>
                <w:szCs w:val="18"/>
              </w:rPr>
            </w:pPr>
            <w:r w:rsidRPr="00FE7225">
              <w:rPr>
                <w:rFonts w:ascii="Arial" w:hAnsi="Arial" w:cs="Arial"/>
                <w:b/>
                <w:sz w:val="18"/>
                <w:szCs w:val="18"/>
              </w:rPr>
              <w:t>EXPERIENCIA ESPECÍFICA</w:t>
            </w:r>
            <w:r w:rsidRPr="00FE7225">
              <w:rPr>
                <w:rFonts w:ascii="Arial" w:hAnsi="Arial" w:cs="Arial"/>
                <w:sz w:val="18"/>
                <w:szCs w:val="18"/>
              </w:rPr>
              <w:t>:</w:t>
            </w:r>
          </w:p>
          <w:p w14:paraId="6A25262F" w14:textId="7E0971B1" w:rsidR="00B876EB" w:rsidRPr="00147B46" w:rsidRDefault="00B876EB" w:rsidP="00EA4B54">
            <w:pPr>
              <w:numPr>
                <w:ilvl w:val="0"/>
                <w:numId w:val="6"/>
              </w:numPr>
              <w:ind w:left="244" w:hanging="244"/>
              <w:jc w:val="both"/>
              <w:rPr>
                <w:rFonts w:ascii="Arial" w:hAnsi="Arial" w:cs="Arial"/>
                <w:b/>
                <w:sz w:val="18"/>
                <w:szCs w:val="18"/>
              </w:rPr>
            </w:pPr>
            <w:r w:rsidRPr="00FE7225">
              <w:rPr>
                <w:rFonts w:ascii="Arial" w:hAnsi="Arial" w:cs="Arial"/>
                <w:sz w:val="18"/>
                <w:szCs w:val="18"/>
              </w:rPr>
              <w:t>Acreditar</w:t>
            </w:r>
            <w:r w:rsidRPr="00FE7225">
              <w:rPr>
                <w:rFonts w:ascii="Arial" w:hAnsi="Arial" w:cs="Arial"/>
                <w:sz w:val="18"/>
                <w:szCs w:val="18"/>
                <w:lang w:val="es-MX"/>
              </w:rPr>
              <w:t>*</w:t>
            </w:r>
            <w:r w:rsidRPr="00FE7225">
              <w:rPr>
                <w:rFonts w:ascii="Arial" w:hAnsi="Arial" w:cs="Arial"/>
                <w:sz w:val="18"/>
                <w:szCs w:val="18"/>
              </w:rPr>
              <w:t xml:space="preserve"> experiencia laboral mínima de un (01) año en el desempeño de funciones afines al puesto</w:t>
            </w:r>
            <w:r w:rsidR="00FF01E1">
              <w:rPr>
                <w:rFonts w:ascii="Arial" w:hAnsi="Arial" w:cs="Arial"/>
                <w:sz w:val="18"/>
                <w:szCs w:val="18"/>
              </w:rPr>
              <w:t xml:space="preserve"> </w:t>
            </w:r>
            <w:r w:rsidR="007940CB">
              <w:rPr>
                <w:rFonts w:ascii="Arial" w:hAnsi="Arial" w:cs="Arial"/>
                <w:sz w:val="18"/>
                <w:szCs w:val="18"/>
              </w:rPr>
              <w:t xml:space="preserve">o las funciones a desempeñar </w:t>
            </w:r>
            <w:r w:rsidR="00FF01E1">
              <w:rPr>
                <w:rFonts w:ascii="Arial" w:hAnsi="Arial" w:cs="Arial"/>
                <w:sz w:val="18"/>
                <w:szCs w:val="18"/>
              </w:rPr>
              <w:t>en áreas administrativas</w:t>
            </w:r>
            <w:r w:rsidRPr="00FE7225">
              <w:rPr>
                <w:rFonts w:ascii="Arial" w:hAnsi="Arial" w:cs="Arial"/>
                <w:sz w:val="18"/>
                <w:szCs w:val="18"/>
              </w:rPr>
              <w:t>, con posterioridad a la formación requerida.</w:t>
            </w:r>
            <w:r w:rsidRPr="00FE7225">
              <w:rPr>
                <w:rFonts w:ascii="Arial" w:hAnsi="Arial" w:cs="Arial"/>
                <w:b/>
                <w:sz w:val="18"/>
                <w:szCs w:val="18"/>
              </w:rPr>
              <w:t xml:space="preserve"> (Indispensable)</w:t>
            </w:r>
          </w:p>
        </w:tc>
      </w:tr>
      <w:tr w:rsidR="00B876EB" w:rsidRPr="00A100F5" w14:paraId="3A50A3A3" w14:textId="77777777" w:rsidTr="005953D4">
        <w:tc>
          <w:tcPr>
            <w:tcW w:w="2268" w:type="dxa"/>
            <w:vAlign w:val="center"/>
          </w:tcPr>
          <w:p w14:paraId="07A4FCB4"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Capacitación</w:t>
            </w:r>
          </w:p>
        </w:tc>
        <w:tc>
          <w:tcPr>
            <w:tcW w:w="6520" w:type="dxa"/>
          </w:tcPr>
          <w:p w14:paraId="2F7BC566" w14:textId="4EAE8003" w:rsidR="00B876EB" w:rsidRPr="00BB6D13" w:rsidRDefault="006E1880" w:rsidP="00BB6D13">
            <w:pPr>
              <w:numPr>
                <w:ilvl w:val="0"/>
                <w:numId w:val="6"/>
              </w:numPr>
              <w:ind w:left="244" w:hanging="244"/>
              <w:jc w:val="both"/>
              <w:rPr>
                <w:rFonts w:ascii="Arial" w:hAnsi="Arial" w:cs="Arial"/>
                <w:sz w:val="18"/>
                <w:szCs w:val="18"/>
              </w:rPr>
            </w:pPr>
            <w:r w:rsidRPr="006E1880">
              <w:rPr>
                <w:rFonts w:ascii="Arial" w:hAnsi="Arial" w:cs="Arial"/>
                <w:sz w:val="18"/>
                <w:szCs w:val="18"/>
              </w:rPr>
              <w:t xml:space="preserve">Acreditar* capacitación o actividades de actualización </w:t>
            </w:r>
            <w:r w:rsidR="00147B46">
              <w:rPr>
                <w:rFonts w:ascii="Arial" w:hAnsi="Arial" w:cs="Arial"/>
                <w:sz w:val="18"/>
                <w:szCs w:val="18"/>
              </w:rPr>
              <w:t xml:space="preserve">afines al puesto o </w:t>
            </w:r>
            <w:r w:rsidR="00C702FF">
              <w:rPr>
                <w:rFonts w:ascii="Arial" w:hAnsi="Arial" w:cs="Arial"/>
                <w:sz w:val="18"/>
                <w:szCs w:val="18"/>
              </w:rPr>
              <w:t xml:space="preserve">a </w:t>
            </w:r>
            <w:r w:rsidR="00147B46">
              <w:rPr>
                <w:rFonts w:ascii="Arial" w:hAnsi="Arial" w:cs="Arial"/>
                <w:sz w:val="18"/>
                <w:szCs w:val="18"/>
              </w:rPr>
              <w:t xml:space="preserve">las funciones a desempeñar </w:t>
            </w:r>
            <w:r w:rsidRPr="006E1880">
              <w:rPr>
                <w:rFonts w:ascii="Arial" w:hAnsi="Arial" w:cs="Arial"/>
                <w:sz w:val="18"/>
                <w:szCs w:val="18"/>
              </w:rPr>
              <w:t xml:space="preserve">en áreas administrativas, como mínimo de 30 </w:t>
            </w:r>
            <w:r w:rsidRPr="005C4433">
              <w:rPr>
                <w:rFonts w:ascii="Arial" w:hAnsi="Arial" w:cs="Arial"/>
                <w:sz w:val="18"/>
                <w:szCs w:val="18"/>
              </w:rPr>
              <w:t>horas, a partir del año 2018 a la fecha.</w:t>
            </w:r>
            <w:r w:rsidRPr="005C4433">
              <w:rPr>
                <w:rFonts w:ascii="Arial" w:hAnsi="Arial" w:cs="Arial"/>
                <w:b/>
                <w:bCs/>
                <w:sz w:val="18"/>
                <w:szCs w:val="18"/>
              </w:rPr>
              <w:t xml:space="preserve"> (Indispensable)</w:t>
            </w:r>
          </w:p>
        </w:tc>
      </w:tr>
      <w:tr w:rsidR="00B876EB" w:rsidRPr="00A100F5" w14:paraId="7B873221" w14:textId="77777777" w:rsidTr="005953D4">
        <w:trPr>
          <w:trHeight w:val="70"/>
        </w:trPr>
        <w:tc>
          <w:tcPr>
            <w:tcW w:w="2268" w:type="dxa"/>
            <w:vAlign w:val="center"/>
          </w:tcPr>
          <w:p w14:paraId="42A265ED"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 xml:space="preserve">Conocimientos de Ofimática e Idiomas </w:t>
            </w:r>
            <w:r w:rsidRPr="00147B46">
              <w:rPr>
                <w:rFonts w:ascii="Arial" w:hAnsi="Arial" w:cs="Arial"/>
                <w:b/>
                <w:bCs/>
                <w:sz w:val="16"/>
                <w:szCs w:val="16"/>
              </w:rPr>
              <w:t>(</w:t>
            </w:r>
            <w:r w:rsidRPr="00147B46">
              <w:rPr>
                <w:rFonts w:ascii="Arial" w:hAnsi="Arial" w:cs="Arial"/>
                <w:b/>
                <w:sz w:val="16"/>
                <w:szCs w:val="16"/>
                <w:u w:val="single"/>
              </w:rPr>
              <w:t>requisito que será validado en el Formato 01: Declaración Jurada de Cumplimiento de Requisitos</w:t>
            </w:r>
            <w:r w:rsidRPr="00147B46">
              <w:rPr>
                <w:rFonts w:ascii="Arial" w:hAnsi="Arial" w:cs="Arial"/>
                <w:b/>
                <w:bCs/>
                <w:sz w:val="16"/>
                <w:szCs w:val="16"/>
              </w:rPr>
              <w:t>)</w:t>
            </w:r>
          </w:p>
        </w:tc>
        <w:tc>
          <w:tcPr>
            <w:tcW w:w="6520" w:type="dxa"/>
            <w:vAlign w:val="center"/>
          </w:tcPr>
          <w:p w14:paraId="2A28D52F" w14:textId="2526A8C6" w:rsidR="00B876EB" w:rsidRPr="00917F23" w:rsidRDefault="00B876EB" w:rsidP="00917F23">
            <w:pPr>
              <w:numPr>
                <w:ilvl w:val="0"/>
                <w:numId w:val="6"/>
              </w:numPr>
              <w:suppressAutoHyphens/>
              <w:ind w:left="244" w:hanging="244"/>
              <w:jc w:val="both"/>
              <w:rPr>
                <w:rFonts w:ascii="Arial" w:hAnsi="Arial" w:cs="Arial"/>
                <w:sz w:val="18"/>
                <w:szCs w:val="18"/>
              </w:rPr>
            </w:pPr>
            <w:r w:rsidRPr="00BB6D13">
              <w:rPr>
                <w:rFonts w:ascii="Arial" w:hAnsi="Arial" w:cs="Arial"/>
                <w:sz w:val="18"/>
                <w:szCs w:val="18"/>
              </w:rPr>
              <w:t>Manejo de Ofimática: Word, Excel, Power Point, Internet.</w:t>
            </w:r>
            <w:r w:rsidR="00A42691" w:rsidRPr="00BB6D13">
              <w:rPr>
                <w:rFonts w:ascii="Arial" w:hAnsi="Arial" w:cs="Arial"/>
                <w:sz w:val="18"/>
                <w:szCs w:val="18"/>
              </w:rPr>
              <w:t xml:space="preserve"> a nivel básico</w:t>
            </w:r>
            <w:r w:rsidRPr="00BB6D13">
              <w:rPr>
                <w:rFonts w:ascii="Arial" w:hAnsi="Arial" w:cs="Arial"/>
                <w:sz w:val="18"/>
                <w:szCs w:val="18"/>
              </w:rPr>
              <w:t xml:space="preserve"> </w:t>
            </w:r>
            <w:r w:rsidRPr="00BB6D13">
              <w:rPr>
                <w:rFonts w:ascii="Arial" w:hAnsi="Arial" w:cs="Arial"/>
                <w:b/>
                <w:sz w:val="18"/>
                <w:szCs w:val="18"/>
              </w:rPr>
              <w:t>(Indispensable)</w:t>
            </w:r>
          </w:p>
        </w:tc>
      </w:tr>
      <w:tr w:rsidR="00B876EB" w:rsidRPr="00A100F5" w14:paraId="0FD4431B" w14:textId="77777777" w:rsidTr="00147B46">
        <w:trPr>
          <w:trHeight w:val="424"/>
        </w:trPr>
        <w:tc>
          <w:tcPr>
            <w:tcW w:w="2268" w:type="dxa"/>
            <w:vAlign w:val="center"/>
          </w:tcPr>
          <w:p w14:paraId="0C9B15D3"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Habilidades o Competencias</w:t>
            </w:r>
          </w:p>
        </w:tc>
        <w:tc>
          <w:tcPr>
            <w:tcW w:w="6520" w:type="dxa"/>
          </w:tcPr>
          <w:p w14:paraId="34A1009E" w14:textId="77777777" w:rsidR="00B876EB" w:rsidRPr="00FE7225" w:rsidRDefault="00B876EB" w:rsidP="005953D4">
            <w:pPr>
              <w:ind w:left="244"/>
              <w:contextualSpacing/>
              <w:jc w:val="both"/>
              <w:rPr>
                <w:rFonts w:ascii="Arial" w:hAnsi="Arial" w:cs="Arial"/>
                <w:b/>
                <w:sz w:val="18"/>
                <w:szCs w:val="18"/>
              </w:rPr>
            </w:pPr>
            <w:r w:rsidRPr="00FE7225">
              <w:rPr>
                <w:rFonts w:ascii="Arial" w:hAnsi="Arial" w:cs="Arial"/>
                <w:b/>
                <w:sz w:val="18"/>
                <w:szCs w:val="18"/>
              </w:rPr>
              <w:t xml:space="preserve">GENERICAS: </w:t>
            </w:r>
            <w:r w:rsidRPr="00FE7225">
              <w:rPr>
                <w:rFonts w:ascii="Arial" w:hAnsi="Arial" w:cs="Arial"/>
                <w:sz w:val="18"/>
                <w:szCs w:val="18"/>
              </w:rPr>
              <w:t>Actitud de servicio, ética e integridad, compromiso y responsabilidad, orientación a resultados y trabajo en equipo.</w:t>
            </w:r>
          </w:p>
          <w:p w14:paraId="1FA17362" w14:textId="77777777" w:rsidR="00B876EB" w:rsidRPr="00FE7225" w:rsidRDefault="00B876EB" w:rsidP="005953D4">
            <w:pPr>
              <w:ind w:left="244"/>
              <w:contextualSpacing/>
              <w:jc w:val="both"/>
              <w:rPr>
                <w:rFonts w:ascii="Arial" w:hAnsi="Arial" w:cs="Arial"/>
                <w:b/>
                <w:sz w:val="18"/>
                <w:szCs w:val="18"/>
              </w:rPr>
            </w:pPr>
            <w:r w:rsidRPr="00FE7225">
              <w:rPr>
                <w:rFonts w:ascii="Arial" w:hAnsi="Arial" w:cs="Arial"/>
                <w:b/>
                <w:sz w:val="18"/>
                <w:szCs w:val="18"/>
              </w:rPr>
              <w:t xml:space="preserve">ESPECIFICAS: </w:t>
            </w:r>
            <w:r w:rsidRPr="00FE722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876EB" w:rsidRPr="00A100F5" w14:paraId="523E51B7" w14:textId="77777777" w:rsidTr="005953D4">
        <w:trPr>
          <w:trHeight w:val="399"/>
        </w:trPr>
        <w:tc>
          <w:tcPr>
            <w:tcW w:w="2268" w:type="dxa"/>
            <w:vAlign w:val="center"/>
          </w:tcPr>
          <w:p w14:paraId="5D1F27BE" w14:textId="77777777" w:rsidR="00B876EB" w:rsidRPr="00FE7225" w:rsidRDefault="00B876EB" w:rsidP="005953D4">
            <w:pPr>
              <w:jc w:val="center"/>
              <w:rPr>
                <w:rFonts w:ascii="Arial" w:hAnsi="Arial" w:cs="Arial"/>
                <w:bCs/>
                <w:sz w:val="18"/>
                <w:szCs w:val="18"/>
              </w:rPr>
            </w:pPr>
            <w:r w:rsidRPr="00FE7225">
              <w:rPr>
                <w:rFonts w:ascii="Arial" w:hAnsi="Arial" w:cs="Arial"/>
                <w:b/>
                <w:bCs/>
                <w:sz w:val="18"/>
                <w:szCs w:val="18"/>
              </w:rPr>
              <w:t>Motivo de Contratación</w:t>
            </w:r>
          </w:p>
        </w:tc>
        <w:tc>
          <w:tcPr>
            <w:tcW w:w="6520" w:type="dxa"/>
            <w:vAlign w:val="center"/>
          </w:tcPr>
          <w:p w14:paraId="0F448210" w14:textId="08D96115" w:rsidR="00B876EB" w:rsidRPr="00FE7225" w:rsidRDefault="00B876EB" w:rsidP="00B876EB">
            <w:pPr>
              <w:numPr>
                <w:ilvl w:val="0"/>
                <w:numId w:val="27"/>
              </w:numPr>
              <w:tabs>
                <w:tab w:val="clear" w:pos="792"/>
                <w:tab w:val="num" w:pos="252"/>
              </w:tabs>
              <w:suppressAutoHyphens/>
              <w:spacing w:line="252" w:lineRule="auto"/>
              <w:ind w:left="252" w:hanging="240"/>
              <w:jc w:val="both"/>
              <w:rPr>
                <w:rFonts w:ascii="Arial" w:hAnsi="Arial" w:cs="Arial"/>
                <w:sz w:val="18"/>
                <w:szCs w:val="18"/>
              </w:rPr>
            </w:pPr>
            <w:r w:rsidRPr="00FE7225">
              <w:rPr>
                <w:rFonts w:ascii="Arial" w:hAnsi="Arial" w:cs="Arial"/>
                <w:sz w:val="18"/>
                <w:szCs w:val="18"/>
              </w:rPr>
              <w:t>Reemplazo</w:t>
            </w:r>
            <w:r w:rsidR="00726312">
              <w:rPr>
                <w:rFonts w:ascii="Arial" w:hAnsi="Arial" w:cs="Arial"/>
                <w:sz w:val="18"/>
                <w:szCs w:val="18"/>
              </w:rPr>
              <w:t xml:space="preserve"> – Memorando </w:t>
            </w:r>
            <w:r w:rsidR="00BB6D13">
              <w:rPr>
                <w:rFonts w:ascii="Arial" w:hAnsi="Arial" w:cs="Arial"/>
                <w:sz w:val="18"/>
                <w:szCs w:val="18"/>
              </w:rPr>
              <w:t xml:space="preserve">N° </w:t>
            </w:r>
            <w:r w:rsidR="00726312">
              <w:rPr>
                <w:rFonts w:ascii="Arial" w:hAnsi="Arial" w:cs="Arial"/>
                <w:sz w:val="18"/>
                <w:szCs w:val="18"/>
              </w:rPr>
              <w:t>6044</w:t>
            </w:r>
            <w:r w:rsidR="00BB6D13">
              <w:rPr>
                <w:rFonts w:ascii="Arial" w:hAnsi="Arial" w:cs="Arial"/>
                <w:sz w:val="18"/>
                <w:szCs w:val="18"/>
              </w:rPr>
              <w:t>-</w:t>
            </w:r>
            <w:r w:rsidR="00726312">
              <w:rPr>
                <w:rFonts w:ascii="Arial" w:hAnsi="Arial" w:cs="Arial"/>
                <w:sz w:val="18"/>
                <w:szCs w:val="18"/>
              </w:rPr>
              <w:t>GCGP</w:t>
            </w:r>
            <w:r w:rsidR="00BB6D13">
              <w:rPr>
                <w:rFonts w:ascii="Arial" w:hAnsi="Arial" w:cs="Arial"/>
                <w:sz w:val="18"/>
                <w:szCs w:val="18"/>
              </w:rPr>
              <w:t>-ESSALUD-2023</w:t>
            </w:r>
            <w:r w:rsidR="005E5019">
              <w:rPr>
                <w:rFonts w:ascii="Arial" w:hAnsi="Arial" w:cs="Arial"/>
                <w:sz w:val="18"/>
                <w:szCs w:val="18"/>
              </w:rPr>
              <w:t xml:space="preserve">. </w:t>
            </w:r>
          </w:p>
        </w:tc>
      </w:tr>
    </w:tbl>
    <w:p w14:paraId="6B6393AA" w14:textId="6CB9E4AC" w:rsidR="00C702FF" w:rsidRDefault="00C702FF" w:rsidP="003530AE">
      <w:pPr>
        <w:tabs>
          <w:tab w:val="left" w:pos="8647"/>
        </w:tabs>
        <w:suppressAutoHyphens/>
        <w:ind w:left="284" w:right="-2"/>
        <w:jc w:val="both"/>
        <w:rPr>
          <w:rFonts w:ascii="Arial" w:hAnsi="Arial" w:cs="Arial"/>
          <w:b/>
          <w:bCs/>
          <w:sz w:val="16"/>
          <w:szCs w:val="16"/>
          <w:lang w:val="es-MX" w:eastAsia="es-PE"/>
        </w:rPr>
      </w:pPr>
    </w:p>
    <w:p w14:paraId="657B20CA" w14:textId="5E2CC638" w:rsidR="00263C66" w:rsidRDefault="00147B46" w:rsidP="001421E0">
      <w:pPr>
        <w:suppressAutoHyphens/>
        <w:ind w:left="284" w:right="281"/>
        <w:jc w:val="both"/>
        <w:rPr>
          <w:rFonts w:ascii="Arial" w:hAnsi="Arial" w:cs="Arial"/>
          <w:b/>
          <w:bCs/>
          <w:sz w:val="16"/>
          <w:szCs w:val="16"/>
          <w:lang w:val="es-MX" w:eastAsia="es-PE"/>
        </w:rPr>
      </w:pPr>
      <w:r>
        <w:rPr>
          <w:rFonts w:ascii="Arial" w:hAnsi="Arial" w:cs="Arial"/>
          <w:b/>
          <w:bCs/>
          <w:lang w:val="es-MX" w:eastAsia="es-PE"/>
        </w:rPr>
        <w:t xml:space="preserve">   </w:t>
      </w:r>
    </w:p>
    <w:p w14:paraId="3FA5C7FD" w14:textId="5F6A1F27" w:rsidR="00263C66" w:rsidRDefault="00263C66" w:rsidP="00263C66">
      <w:pPr>
        <w:ind w:firstLine="426"/>
        <w:jc w:val="both"/>
        <w:rPr>
          <w:rFonts w:ascii="Arial" w:hAnsi="Arial" w:cs="Arial"/>
          <w:b/>
          <w:bCs/>
        </w:rPr>
      </w:pPr>
      <w:r w:rsidRPr="00273EDB">
        <w:rPr>
          <w:rFonts w:ascii="Arial" w:hAnsi="Arial" w:cs="Arial"/>
          <w:b/>
          <w:bCs/>
        </w:rPr>
        <w:t>TÉCNICO DE SERVICIO ADMINISTRATIVO Y APOYO (T2TAD-00</w:t>
      </w:r>
      <w:r w:rsidR="001421E0">
        <w:rPr>
          <w:rFonts w:ascii="Arial" w:hAnsi="Arial" w:cs="Arial"/>
          <w:b/>
          <w:bCs/>
        </w:rPr>
        <w:t>2</w:t>
      </w:r>
      <w:r w:rsidRPr="00273EDB">
        <w:rPr>
          <w:rFonts w:ascii="Arial" w:hAnsi="Arial" w:cs="Arial"/>
          <w:b/>
          <w:bCs/>
        </w:rPr>
        <w:t>)</w:t>
      </w: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520"/>
      </w:tblGrid>
      <w:tr w:rsidR="00263C66" w:rsidRPr="009B0951" w14:paraId="0AB66CD5" w14:textId="77777777" w:rsidTr="00147B46">
        <w:trPr>
          <w:trHeight w:val="435"/>
        </w:trPr>
        <w:tc>
          <w:tcPr>
            <w:tcW w:w="2268" w:type="dxa"/>
            <w:shd w:val="clear" w:color="auto" w:fill="B8CCE4" w:themeFill="accent1" w:themeFillTint="66"/>
            <w:vAlign w:val="center"/>
          </w:tcPr>
          <w:p w14:paraId="5BDA2AD5"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REQUISITOS</w:t>
            </w:r>
          </w:p>
          <w:p w14:paraId="5BAA2770"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ESPECÍFICOS</w:t>
            </w:r>
          </w:p>
        </w:tc>
        <w:tc>
          <w:tcPr>
            <w:tcW w:w="6520" w:type="dxa"/>
            <w:shd w:val="clear" w:color="auto" w:fill="B8CCE4" w:themeFill="accent1" w:themeFillTint="66"/>
            <w:vAlign w:val="center"/>
          </w:tcPr>
          <w:p w14:paraId="29B7C968"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DETALLE</w:t>
            </w:r>
          </w:p>
        </w:tc>
      </w:tr>
      <w:tr w:rsidR="00263C66" w:rsidRPr="009B0951" w14:paraId="52E6259E" w14:textId="77777777" w:rsidTr="00147B46">
        <w:trPr>
          <w:trHeight w:val="402"/>
        </w:trPr>
        <w:tc>
          <w:tcPr>
            <w:tcW w:w="2268" w:type="dxa"/>
            <w:vAlign w:val="center"/>
          </w:tcPr>
          <w:p w14:paraId="1379D6E3"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Formación Académica</w:t>
            </w:r>
          </w:p>
        </w:tc>
        <w:tc>
          <w:tcPr>
            <w:tcW w:w="6520" w:type="dxa"/>
            <w:vAlign w:val="center"/>
          </w:tcPr>
          <w:p w14:paraId="44357C16" w14:textId="19D4BEE5" w:rsidR="00263C66" w:rsidRPr="009B0951" w:rsidRDefault="00263C66" w:rsidP="00263C66">
            <w:pPr>
              <w:numPr>
                <w:ilvl w:val="0"/>
                <w:numId w:val="6"/>
              </w:numPr>
              <w:suppressAutoHyphens/>
              <w:ind w:left="322" w:hanging="284"/>
              <w:jc w:val="both"/>
              <w:rPr>
                <w:rFonts w:ascii="Arial" w:hAnsi="Arial" w:cs="Arial"/>
                <w:color w:val="000000"/>
                <w:sz w:val="18"/>
                <w:szCs w:val="18"/>
              </w:rPr>
            </w:pPr>
            <w:r w:rsidRPr="009B0951">
              <w:rPr>
                <w:rFonts w:ascii="Arial" w:hAnsi="Arial" w:cs="Arial"/>
                <w:sz w:val="18"/>
                <w:szCs w:val="18"/>
              </w:rPr>
              <w:t>Acreditar</w:t>
            </w:r>
            <w:r w:rsidR="00CD3957">
              <w:rPr>
                <w:rFonts w:ascii="Arial" w:hAnsi="Arial" w:cs="Arial"/>
                <w:sz w:val="18"/>
                <w:szCs w:val="18"/>
              </w:rPr>
              <w:t xml:space="preserve"> como mínimo</w:t>
            </w:r>
            <w:r w:rsidRPr="009B0951">
              <w:rPr>
                <w:rFonts w:ascii="Arial" w:hAnsi="Arial" w:cs="Arial"/>
                <w:sz w:val="18"/>
                <w:szCs w:val="18"/>
              </w:rPr>
              <w:t xml:space="preserve"> copia simple de </w:t>
            </w:r>
            <w:r w:rsidR="00CD3957">
              <w:rPr>
                <w:rFonts w:ascii="Arial" w:hAnsi="Arial" w:cs="Arial"/>
                <w:sz w:val="18"/>
                <w:szCs w:val="18"/>
              </w:rPr>
              <w:t xml:space="preserve">Constancia de Egresado en la carrera técnica de Administración, </w:t>
            </w:r>
            <w:r w:rsidRPr="009B0951">
              <w:rPr>
                <w:rFonts w:ascii="Arial" w:hAnsi="Arial" w:cs="Arial"/>
                <w:sz w:val="18"/>
                <w:szCs w:val="18"/>
              </w:rPr>
              <w:t xml:space="preserve">emitido por Instituto Superior Tecnológico (mínimo 03 años de estudios) o equivalente a </w:t>
            </w:r>
            <w:r w:rsidR="00CD3957">
              <w:rPr>
                <w:rFonts w:ascii="Arial" w:hAnsi="Arial" w:cs="Arial"/>
                <w:sz w:val="18"/>
                <w:szCs w:val="18"/>
              </w:rPr>
              <w:t>cuatro</w:t>
            </w:r>
            <w:r w:rsidRPr="009B0951">
              <w:rPr>
                <w:rFonts w:ascii="Arial" w:hAnsi="Arial" w:cs="Arial"/>
                <w:sz w:val="18"/>
                <w:szCs w:val="18"/>
              </w:rPr>
              <w:t xml:space="preserve"> (</w:t>
            </w:r>
            <w:r w:rsidR="00E340F9" w:rsidRPr="009B0951">
              <w:rPr>
                <w:rFonts w:ascii="Arial" w:hAnsi="Arial" w:cs="Arial"/>
                <w:sz w:val="18"/>
                <w:szCs w:val="18"/>
              </w:rPr>
              <w:t>0</w:t>
            </w:r>
            <w:r w:rsidR="00CD3957">
              <w:rPr>
                <w:rFonts w:ascii="Arial" w:hAnsi="Arial" w:cs="Arial"/>
                <w:sz w:val="18"/>
                <w:szCs w:val="18"/>
              </w:rPr>
              <w:t>4</w:t>
            </w:r>
            <w:r w:rsidRPr="009B0951">
              <w:rPr>
                <w:rFonts w:ascii="Arial" w:hAnsi="Arial" w:cs="Arial"/>
                <w:sz w:val="18"/>
                <w:szCs w:val="18"/>
              </w:rPr>
              <w:t xml:space="preserve">) ciclos profesionales universitarios concluidos en la </w:t>
            </w:r>
            <w:r w:rsidR="00E340F9" w:rsidRPr="009B0951">
              <w:rPr>
                <w:rFonts w:ascii="Arial" w:hAnsi="Arial" w:cs="Arial"/>
                <w:sz w:val="18"/>
                <w:szCs w:val="18"/>
              </w:rPr>
              <w:t>carrera</w:t>
            </w:r>
            <w:r w:rsidRPr="009B0951">
              <w:rPr>
                <w:rFonts w:ascii="Arial" w:hAnsi="Arial" w:cs="Arial"/>
                <w:sz w:val="18"/>
                <w:szCs w:val="18"/>
              </w:rPr>
              <w:t xml:space="preserve"> de Administración. </w:t>
            </w:r>
            <w:r w:rsidRPr="009B0951">
              <w:rPr>
                <w:rFonts w:ascii="Arial" w:hAnsi="Arial" w:cs="Arial"/>
                <w:b/>
                <w:sz w:val="18"/>
                <w:szCs w:val="18"/>
              </w:rPr>
              <w:t>(Indispensable)</w:t>
            </w:r>
          </w:p>
        </w:tc>
      </w:tr>
      <w:tr w:rsidR="00263C66" w:rsidRPr="009B0951" w14:paraId="7004349D" w14:textId="77777777" w:rsidTr="00005B3B">
        <w:trPr>
          <w:trHeight w:val="1692"/>
        </w:trPr>
        <w:tc>
          <w:tcPr>
            <w:tcW w:w="2268" w:type="dxa"/>
            <w:vAlign w:val="center"/>
          </w:tcPr>
          <w:p w14:paraId="623DFF21"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Experiencia</w:t>
            </w:r>
          </w:p>
        </w:tc>
        <w:tc>
          <w:tcPr>
            <w:tcW w:w="6520" w:type="dxa"/>
          </w:tcPr>
          <w:p w14:paraId="7F7181EE" w14:textId="77777777" w:rsidR="00263C66" w:rsidRPr="009B0951" w:rsidRDefault="00263C66" w:rsidP="00580C70">
            <w:pPr>
              <w:ind w:left="244"/>
              <w:jc w:val="both"/>
              <w:rPr>
                <w:rFonts w:ascii="Arial" w:hAnsi="Arial" w:cs="Arial"/>
                <w:sz w:val="18"/>
                <w:szCs w:val="18"/>
              </w:rPr>
            </w:pPr>
            <w:r w:rsidRPr="009B0951">
              <w:rPr>
                <w:rFonts w:ascii="Arial" w:hAnsi="Arial" w:cs="Arial"/>
                <w:b/>
                <w:sz w:val="18"/>
                <w:szCs w:val="18"/>
              </w:rPr>
              <w:t xml:space="preserve">  EXPERIENCIA GENERAL</w:t>
            </w:r>
            <w:r w:rsidRPr="009B0951">
              <w:rPr>
                <w:rFonts w:ascii="Arial" w:hAnsi="Arial" w:cs="Arial"/>
                <w:sz w:val="18"/>
                <w:szCs w:val="18"/>
              </w:rPr>
              <w:t>:</w:t>
            </w:r>
          </w:p>
          <w:p w14:paraId="40928BB6" w14:textId="18DDE5C6" w:rsidR="00263C66" w:rsidRPr="009B0951"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t xml:space="preserve">Acreditar* experiencia laboral mínima de tres (03) años, </w:t>
            </w:r>
            <w:r w:rsidR="00147B46" w:rsidRPr="009B0951">
              <w:rPr>
                <w:rFonts w:ascii="Arial" w:hAnsi="Arial" w:cs="Arial"/>
                <w:sz w:val="18"/>
                <w:szCs w:val="18"/>
              </w:rPr>
              <w:t xml:space="preserve">ya sea </w:t>
            </w:r>
            <w:r w:rsidRPr="009B0951">
              <w:rPr>
                <w:rFonts w:ascii="Arial" w:hAnsi="Arial" w:cs="Arial"/>
                <w:sz w:val="18"/>
                <w:szCs w:val="18"/>
              </w:rPr>
              <w:t xml:space="preserve">en el sector público o privado. </w:t>
            </w:r>
            <w:r w:rsidRPr="009B0951">
              <w:rPr>
                <w:rFonts w:ascii="Arial" w:hAnsi="Arial" w:cs="Arial"/>
                <w:b/>
                <w:bCs/>
                <w:sz w:val="18"/>
                <w:szCs w:val="18"/>
              </w:rPr>
              <w:t>(Indispensable)</w:t>
            </w:r>
          </w:p>
          <w:p w14:paraId="51068F85" w14:textId="77777777" w:rsidR="00263C66" w:rsidRPr="009B0951" w:rsidRDefault="00263C66" w:rsidP="00580C70">
            <w:pPr>
              <w:suppressAutoHyphens/>
              <w:ind w:left="322"/>
              <w:jc w:val="both"/>
              <w:rPr>
                <w:rFonts w:ascii="Arial" w:hAnsi="Arial" w:cs="Arial"/>
                <w:sz w:val="18"/>
                <w:szCs w:val="18"/>
              </w:rPr>
            </w:pPr>
            <w:r w:rsidRPr="009B0951">
              <w:rPr>
                <w:rFonts w:ascii="Arial" w:hAnsi="Arial" w:cs="Arial"/>
                <w:b/>
                <w:bCs/>
                <w:sz w:val="18"/>
                <w:szCs w:val="18"/>
              </w:rPr>
              <w:t>EXPERIENCIA ESPECÍFICA</w:t>
            </w:r>
            <w:r w:rsidRPr="009B0951">
              <w:rPr>
                <w:rFonts w:ascii="Arial" w:hAnsi="Arial" w:cs="Arial"/>
                <w:sz w:val="18"/>
                <w:szCs w:val="18"/>
              </w:rPr>
              <w:t>:</w:t>
            </w:r>
          </w:p>
          <w:p w14:paraId="7C8406C2" w14:textId="4A87E2F0" w:rsidR="00263C66" w:rsidRPr="009B0951" w:rsidRDefault="00263C66" w:rsidP="00005B3B">
            <w:pPr>
              <w:numPr>
                <w:ilvl w:val="0"/>
                <w:numId w:val="6"/>
              </w:numPr>
              <w:suppressAutoHyphens/>
              <w:ind w:left="322" w:hanging="284"/>
              <w:jc w:val="both"/>
              <w:rPr>
                <w:rFonts w:ascii="Arial" w:hAnsi="Arial" w:cs="Arial"/>
                <w:b/>
                <w:sz w:val="18"/>
                <w:szCs w:val="18"/>
              </w:rPr>
            </w:pPr>
            <w:r w:rsidRPr="009B0951">
              <w:rPr>
                <w:rFonts w:ascii="Arial" w:hAnsi="Arial" w:cs="Arial"/>
                <w:sz w:val="18"/>
                <w:szCs w:val="18"/>
              </w:rPr>
              <w:t>Acreditar* experiencia laboral mínima de dos (02) años en el desempeño de funciones afines al puesto</w:t>
            </w:r>
            <w:r w:rsidR="00147B46" w:rsidRPr="009B0951">
              <w:rPr>
                <w:rFonts w:ascii="Arial" w:hAnsi="Arial" w:cs="Arial"/>
                <w:sz w:val="18"/>
                <w:szCs w:val="18"/>
              </w:rPr>
              <w:t xml:space="preserve"> o funciones a desempeñar</w:t>
            </w:r>
            <w:r w:rsidRPr="009B0951">
              <w:rPr>
                <w:rFonts w:ascii="Arial" w:hAnsi="Arial" w:cs="Arial"/>
                <w:sz w:val="18"/>
                <w:szCs w:val="18"/>
              </w:rPr>
              <w:t>, con posterioridad a la formación requerida; de los cuales deberá contar con un (01) año de experiencia</w:t>
            </w:r>
            <w:r w:rsidR="00C447DF" w:rsidRPr="009B0951">
              <w:rPr>
                <w:rFonts w:ascii="Arial" w:hAnsi="Arial" w:cs="Arial"/>
                <w:sz w:val="18"/>
                <w:szCs w:val="18"/>
              </w:rPr>
              <w:t xml:space="preserve"> laboral</w:t>
            </w:r>
            <w:r w:rsidRPr="009B0951">
              <w:rPr>
                <w:rFonts w:ascii="Arial" w:hAnsi="Arial" w:cs="Arial"/>
                <w:sz w:val="18"/>
                <w:szCs w:val="18"/>
              </w:rPr>
              <w:t xml:space="preserve"> en el sector público. </w:t>
            </w:r>
            <w:r w:rsidRPr="009B0951">
              <w:rPr>
                <w:rFonts w:ascii="Arial" w:hAnsi="Arial" w:cs="Arial"/>
                <w:b/>
                <w:bCs/>
                <w:sz w:val="18"/>
                <w:szCs w:val="18"/>
              </w:rPr>
              <w:t>(Indispensable)</w:t>
            </w:r>
          </w:p>
        </w:tc>
      </w:tr>
      <w:tr w:rsidR="00263C66" w:rsidRPr="009B0951" w14:paraId="05DD8DC2" w14:textId="77777777" w:rsidTr="00147B46">
        <w:trPr>
          <w:trHeight w:val="662"/>
        </w:trPr>
        <w:tc>
          <w:tcPr>
            <w:tcW w:w="2268" w:type="dxa"/>
            <w:vAlign w:val="center"/>
          </w:tcPr>
          <w:p w14:paraId="6C6359DA" w14:textId="77777777" w:rsidR="00263C66" w:rsidRPr="009B0951" w:rsidRDefault="00263C66" w:rsidP="00580C70">
            <w:pPr>
              <w:autoSpaceDE w:val="0"/>
              <w:autoSpaceDN w:val="0"/>
              <w:adjustRightInd w:val="0"/>
              <w:jc w:val="center"/>
              <w:rPr>
                <w:rFonts w:ascii="Arial" w:hAnsi="Arial" w:cs="Arial"/>
                <w:b/>
                <w:bCs/>
                <w:sz w:val="18"/>
                <w:szCs w:val="18"/>
                <w:lang w:eastAsia="ar-SA"/>
              </w:rPr>
            </w:pPr>
          </w:p>
          <w:p w14:paraId="3A7AF2E9"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Capacitación</w:t>
            </w:r>
          </w:p>
          <w:p w14:paraId="19C5B215" w14:textId="77777777" w:rsidR="00263C66" w:rsidRPr="009B0951" w:rsidRDefault="00263C66" w:rsidP="00580C70">
            <w:pPr>
              <w:autoSpaceDE w:val="0"/>
              <w:autoSpaceDN w:val="0"/>
              <w:adjustRightInd w:val="0"/>
              <w:jc w:val="center"/>
              <w:rPr>
                <w:rFonts w:ascii="Arial" w:hAnsi="Arial" w:cs="Arial"/>
                <w:b/>
                <w:bCs/>
                <w:sz w:val="18"/>
                <w:szCs w:val="18"/>
                <w:lang w:eastAsia="ar-SA"/>
              </w:rPr>
            </w:pPr>
          </w:p>
        </w:tc>
        <w:tc>
          <w:tcPr>
            <w:tcW w:w="6520" w:type="dxa"/>
          </w:tcPr>
          <w:p w14:paraId="504D9683" w14:textId="77777777" w:rsidR="00263C66" w:rsidRPr="005C4433"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t xml:space="preserve">Acreditar* capacitación o actividades de actualización profesional afines al cargo convocado como mínimo de 51 horas o 03 créditos, realizadas a partir </w:t>
            </w:r>
            <w:r w:rsidRPr="005C4433">
              <w:rPr>
                <w:rFonts w:ascii="Arial" w:hAnsi="Arial" w:cs="Arial"/>
                <w:sz w:val="18"/>
                <w:szCs w:val="18"/>
              </w:rPr>
              <w:t xml:space="preserve">del año 2018 a la fecha. </w:t>
            </w:r>
            <w:r w:rsidRPr="005C4433">
              <w:rPr>
                <w:rFonts w:ascii="Arial" w:hAnsi="Arial" w:cs="Arial"/>
                <w:b/>
                <w:bCs/>
                <w:sz w:val="18"/>
                <w:szCs w:val="18"/>
              </w:rPr>
              <w:t>(Indispensable)</w:t>
            </w:r>
          </w:p>
          <w:p w14:paraId="4B93F2FC" w14:textId="4DF9A1A5" w:rsidR="00263C66" w:rsidRPr="009B0951" w:rsidRDefault="003E0BA5" w:rsidP="00263C66">
            <w:pPr>
              <w:numPr>
                <w:ilvl w:val="0"/>
                <w:numId w:val="6"/>
              </w:numPr>
              <w:suppressAutoHyphens/>
              <w:ind w:left="322" w:hanging="284"/>
              <w:jc w:val="both"/>
              <w:rPr>
                <w:rFonts w:ascii="Arial" w:hAnsi="Arial" w:cs="Arial"/>
                <w:color w:val="000000"/>
                <w:sz w:val="18"/>
                <w:szCs w:val="18"/>
              </w:rPr>
            </w:pPr>
            <w:r w:rsidRPr="005C4433">
              <w:rPr>
                <w:rFonts w:ascii="Arial" w:hAnsi="Arial" w:cs="Arial"/>
                <w:sz w:val="18"/>
                <w:szCs w:val="18"/>
              </w:rPr>
              <w:t xml:space="preserve">Acreditar* capacitación en actividades relacionadas con </w:t>
            </w:r>
            <w:r w:rsidR="00CD3957">
              <w:rPr>
                <w:rFonts w:ascii="Arial" w:hAnsi="Arial" w:cs="Arial"/>
                <w:sz w:val="18"/>
                <w:szCs w:val="18"/>
              </w:rPr>
              <w:t>trámite documentario</w:t>
            </w:r>
            <w:r w:rsidR="00147B46" w:rsidRPr="005C4433">
              <w:rPr>
                <w:rFonts w:ascii="Arial" w:hAnsi="Arial" w:cs="Arial"/>
                <w:sz w:val="18"/>
                <w:szCs w:val="18"/>
              </w:rPr>
              <w:t>, mínimo</w:t>
            </w:r>
            <w:r w:rsidRPr="005C4433">
              <w:rPr>
                <w:rFonts w:ascii="Arial" w:hAnsi="Arial" w:cs="Arial"/>
                <w:sz w:val="18"/>
                <w:szCs w:val="18"/>
              </w:rPr>
              <w:t xml:space="preserve"> </w:t>
            </w:r>
            <w:r w:rsidR="008D61AF" w:rsidRPr="005C4433">
              <w:rPr>
                <w:rFonts w:ascii="Arial" w:hAnsi="Arial" w:cs="Arial"/>
                <w:sz w:val="18"/>
                <w:szCs w:val="18"/>
              </w:rPr>
              <w:t>17</w:t>
            </w:r>
            <w:r w:rsidRPr="005C4433">
              <w:rPr>
                <w:rFonts w:ascii="Arial" w:hAnsi="Arial" w:cs="Arial"/>
                <w:sz w:val="18"/>
                <w:szCs w:val="18"/>
              </w:rPr>
              <w:t xml:space="preserve"> horas o 01 crédito</w:t>
            </w:r>
            <w:r w:rsidR="005C4433" w:rsidRPr="005C4433">
              <w:rPr>
                <w:rFonts w:ascii="Arial" w:hAnsi="Arial" w:cs="Arial"/>
                <w:sz w:val="18"/>
                <w:szCs w:val="18"/>
              </w:rPr>
              <w:t xml:space="preserve"> realizado</w:t>
            </w:r>
            <w:r w:rsidRPr="005C4433">
              <w:rPr>
                <w:rFonts w:ascii="Arial" w:hAnsi="Arial" w:cs="Arial"/>
                <w:sz w:val="18"/>
                <w:szCs w:val="18"/>
              </w:rPr>
              <w:t xml:space="preserve"> a partir del año 2018 a la fecha. </w:t>
            </w:r>
            <w:r w:rsidR="00263C66" w:rsidRPr="005C4433">
              <w:rPr>
                <w:rFonts w:ascii="Arial" w:hAnsi="Arial" w:cs="Arial"/>
                <w:b/>
                <w:bCs/>
                <w:sz w:val="18"/>
                <w:szCs w:val="18"/>
              </w:rPr>
              <w:t>(</w:t>
            </w:r>
            <w:r w:rsidR="00716299" w:rsidRPr="005C4433">
              <w:rPr>
                <w:rFonts w:ascii="Arial" w:hAnsi="Arial" w:cs="Arial"/>
                <w:b/>
                <w:bCs/>
                <w:sz w:val="18"/>
                <w:szCs w:val="18"/>
              </w:rPr>
              <w:t>Indispensable</w:t>
            </w:r>
            <w:r w:rsidR="00263C66" w:rsidRPr="005C4433">
              <w:rPr>
                <w:rFonts w:ascii="Arial" w:hAnsi="Arial" w:cs="Arial"/>
                <w:b/>
                <w:bCs/>
                <w:sz w:val="18"/>
                <w:szCs w:val="18"/>
              </w:rPr>
              <w:t>)</w:t>
            </w:r>
          </w:p>
        </w:tc>
      </w:tr>
      <w:tr w:rsidR="00263C66" w:rsidRPr="009B0951" w14:paraId="24F02DE3" w14:textId="77777777" w:rsidTr="00147B46">
        <w:trPr>
          <w:trHeight w:val="859"/>
        </w:trPr>
        <w:tc>
          <w:tcPr>
            <w:tcW w:w="2268" w:type="dxa"/>
            <w:vAlign w:val="center"/>
          </w:tcPr>
          <w:p w14:paraId="1F9407A5" w14:textId="77777777" w:rsidR="00263C66" w:rsidRPr="009B0951" w:rsidRDefault="00263C66" w:rsidP="00580C70">
            <w:pPr>
              <w:ind w:left="108"/>
              <w:jc w:val="center"/>
              <w:rPr>
                <w:rFonts w:ascii="Arial" w:hAnsi="Arial" w:cs="Arial"/>
                <w:b/>
                <w:sz w:val="18"/>
                <w:szCs w:val="18"/>
              </w:rPr>
            </w:pPr>
            <w:r w:rsidRPr="009B0951">
              <w:rPr>
                <w:rFonts w:ascii="Arial" w:hAnsi="Arial" w:cs="Arial"/>
                <w:b/>
                <w:sz w:val="18"/>
                <w:szCs w:val="18"/>
              </w:rPr>
              <w:t xml:space="preserve">Conocimientos de Ofimática e Idiomas </w:t>
            </w:r>
            <w:r w:rsidRPr="00005B3B">
              <w:rPr>
                <w:rFonts w:ascii="Arial" w:hAnsi="Arial" w:cs="Arial"/>
                <w:b/>
                <w:sz w:val="16"/>
                <w:szCs w:val="16"/>
              </w:rPr>
              <w:t>(</w:t>
            </w:r>
            <w:r w:rsidRPr="00005B3B">
              <w:rPr>
                <w:rFonts w:ascii="Arial" w:hAnsi="Arial" w:cs="Arial"/>
                <w:b/>
                <w:sz w:val="16"/>
                <w:szCs w:val="16"/>
                <w:u w:val="single"/>
              </w:rPr>
              <w:t xml:space="preserve">requisito que será validado en el Formato 01: Declaración Jurada </w:t>
            </w:r>
            <w:r w:rsidRPr="00005B3B">
              <w:rPr>
                <w:rFonts w:ascii="Arial" w:hAnsi="Arial" w:cs="Arial"/>
                <w:b/>
                <w:sz w:val="16"/>
                <w:szCs w:val="16"/>
                <w:u w:val="single"/>
              </w:rPr>
              <w:lastRenderedPageBreak/>
              <w:t>de Cumplimiento de Requisitos</w:t>
            </w:r>
            <w:r w:rsidRPr="00005B3B">
              <w:rPr>
                <w:rFonts w:ascii="Arial" w:hAnsi="Arial" w:cs="Arial"/>
                <w:b/>
                <w:sz w:val="16"/>
                <w:szCs w:val="16"/>
              </w:rPr>
              <w:t>)</w:t>
            </w:r>
          </w:p>
        </w:tc>
        <w:tc>
          <w:tcPr>
            <w:tcW w:w="6520" w:type="dxa"/>
            <w:vAlign w:val="center"/>
          </w:tcPr>
          <w:p w14:paraId="0CF61950" w14:textId="4C05E81B" w:rsidR="00263C66" w:rsidRPr="009B0951" w:rsidRDefault="00263C66" w:rsidP="00263C66">
            <w:pPr>
              <w:numPr>
                <w:ilvl w:val="0"/>
                <w:numId w:val="6"/>
              </w:numPr>
              <w:suppressAutoHyphens/>
              <w:ind w:left="322" w:hanging="284"/>
              <w:jc w:val="both"/>
              <w:rPr>
                <w:rFonts w:ascii="Arial" w:hAnsi="Arial" w:cs="Arial"/>
                <w:sz w:val="18"/>
                <w:szCs w:val="18"/>
              </w:rPr>
            </w:pPr>
            <w:r w:rsidRPr="009B0951">
              <w:rPr>
                <w:rFonts w:ascii="Arial" w:hAnsi="Arial" w:cs="Arial"/>
                <w:sz w:val="18"/>
                <w:szCs w:val="18"/>
              </w:rPr>
              <w:lastRenderedPageBreak/>
              <w:t xml:space="preserve">Manejo de Ofimática: Word, Excel, Power Point, Internet a nivel </w:t>
            </w:r>
            <w:r w:rsidR="00CD3957">
              <w:rPr>
                <w:rFonts w:ascii="Arial" w:hAnsi="Arial" w:cs="Arial"/>
                <w:sz w:val="18"/>
                <w:szCs w:val="18"/>
              </w:rPr>
              <w:t>básico</w:t>
            </w:r>
            <w:r w:rsidRPr="009B0951">
              <w:rPr>
                <w:rFonts w:ascii="Arial" w:hAnsi="Arial" w:cs="Arial"/>
                <w:sz w:val="18"/>
                <w:szCs w:val="18"/>
              </w:rPr>
              <w:t xml:space="preserve">. </w:t>
            </w:r>
            <w:r w:rsidRPr="00CC5924">
              <w:rPr>
                <w:rFonts w:ascii="Arial" w:hAnsi="Arial" w:cs="Arial"/>
                <w:b/>
                <w:bCs/>
                <w:sz w:val="18"/>
                <w:szCs w:val="18"/>
              </w:rPr>
              <w:t>(Indispensable)</w:t>
            </w:r>
          </w:p>
          <w:p w14:paraId="5835D9C5" w14:textId="77777777" w:rsidR="00263C66" w:rsidRPr="009B0951" w:rsidRDefault="00263C66" w:rsidP="00263C66">
            <w:pPr>
              <w:numPr>
                <w:ilvl w:val="0"/>
                <w:numId w:val="6"/>
              </w:numPr>
              <w:suppressAutoHyphens/>
              <w:ind w:left="322" w:hanging="284"/>
              <w:jc w:val="both"/>
              <w:rPr>
                <w:rFonts w:ascii="Arial" w:hAnsi="Arial" w:cs="Arial"/>
                <w:color w:val="000000"/>
                <w:sz w:val="18"/>
                <w:szCs w:val="18"/>
              </w:rPr>
            </w:pPr>
            <w:r w:rsidRPr="009B0951">
              <w:rPr>
                <w:rFonts w:ascii="Arial" w:hAnsi="Arial" w:cs="Arial"/>
                <w:sz w:val="18"/>
                <w:szCs w:val="18"/>
              </w:rPr>
              <w:t xml:space="preserve">Manejo de Idioma Inglés a nivel básico. </w:t>
            </w:r>
            <w:r w:rsidRPr="00CC5924">
              <w:rPr>
                <w:rFonts w:ascii="Arial" w:hAnsi="Arial" w:cs="Arial"/>
                <w:b/>
                <w:bCs/>
                <w:sz w:val="18"/>
                <w:szCs w:val="18"/>
              </w:rPr>
              <w:t>(Indispensable)</w:t>
            </w:r>
          </w:p>
        </w:tc>
      </w:tr>
      <w:tr w:rsidR="00263C66" w:rsidRPr="009B0951" w14:paraId="2DDBBE81" w14:textId="77777777" w:rsidTr="00147B46">
        <w:trPr>
          <w:trHeight w:val="827"/>
        </w:trPr>
        <w:tc>
          <w:tcPr>
            <w:tcW w:w="2268" w:type="dxa"/>
            <w:vAlign w:val="center"/>
          </w:tcPr>
          <w:p w14:paraId="2D1D36B5"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Habilidades o Competencias</w:t>
            </w:r>
          </w:p>
        </w:tc>
        <w:tc>
          <w:tcPr>
            <w:tcW w:w="6520" w:type="dxa"/>
          </w:tcPr>
          <w:p w14:paraId="54C87E0B" w14:textId="77777777" w:rsidR="00263C66" w:rsidRPr="009B0951" w:rsidRDefault="00263C66" w:rsidP="00580C70">
            <w:pPr>
              <w:suppressAutoHyphens/>
              <w:ind w:left="322"/>
              <w:jc w:val="both"/>
              <w:rPr>
                <w:rFonts w:ascii="Arial" w:hAnsi="Arial" w:cs="Arial"/>
                <w:sz w:val="18"/>
                <w:szCs w:val="18"/>
              </w:rPr>
            </w:pPr>
            <w:r w:rsidRPr="009B0951">
              <w:rPr>
                <w:rFonts w:ascii="Arial" w:hAnsi="Arial" w:cs="Arial"/>
                <w:b/>
                <w:bCs/>
                <w:sz w:val="18"/>
                <w:szCs w:val="18"/>
              </w:rPr>
              <w:t>GENERICAS</w:t>
            </w:r>
            <w:r w:rsidRPr="009B0951">
              <w:rPr>
                <w:rFonts w:ascii="Arial" w:hAnsi="Arial" w:cs="Arial"/>
                <w:sz w:val="18"/>
                <w:szCs w:val="18"/>
              </w:rPr>
              <w:t>: Actitud de servicio, ética e integridad, compromiso y responsabilidad, orientación a resultados y trabajo en equipo.</w:t>
            </w:r>
          </w:p>
          <w:p w14:paraId="2A983FFE" w14:textId="77777777" w:rsidR="00263C66" w:rsidRPr="009B0951" w:rsidRDefault="00263C66" w:rsidP="00580C70">
            <w:pPr>
              <w:suppressAutoHyphens/>
              <w:ind w:left="322"/>
              <w:jc w:val="both"/>
              <w:rPr>
                <w:rFonts w:ascii="Arial" w:hAnsi="Arial" w:cs="Arial"/>
                <w:b/>
                <w:sz w:val="18"/>
                <w:szCs w:val="18"/>
              </w:rPr>
            </w:pPr>
            <w:r w:rsidRPr="009B0951">
              <w:rPr>
                <w:rFonts w:ascii="Arial" w:hAnsi="Arial" w:cs="Arial"/>
                <w:b/>
                <w:bCs/>
                <w:sz w:val="18"/>
                <w:szCs w:val="18"/>
              </w:rPr>
              <w:t>ESPECIFICAS:</w:t>
            </w:r>
            <w:r w:rsidRPr="009B0951">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3C66" w:rsidRPr="009B0951" w14:paraId="5B7CCDA0" w14:textId="77777777" w:rsidTr="00147B46">
        <w:trPr>
          <w:trHeight w:val="264"/>
        </w:trPr>
        <w:tc>
          <w:tcPr>
            <w:tcW w:w="2268" w:type="dxa"/>
            <w:vAlign w:val="center"/>
          </w:tcPr>
          <w:p w14:paraId="62281C6C" w14:textId="77777777" w:rsidR="00263C66" w:rsidRPr="009B0951" w:rsidRDefault="00263C66" w:rsidP="00580C70">
            <w:pPr>
              <w:autoSpaceDE w:val="0"/>
              <w:autoSpaceDN w:val="0"/>
              <w:adjustRightInd w:val="0"/>
              <w:jc w:val="center"/>
              <w:rPr>
                <w:rFonts w:ascii="Arial" w:hAnsi="Arial" w:cs="Arial"/>
                <w:b/>
                <w:bCs/>
                <w:sz w:val="18"/>
                <w:szCs w:val="18"/>
                <w:lang w:eastAsia="ar-SA"/>
              </w:rPr>
            </w:pPr>
            <w:r w:rsidRPr="009B0951">
              <w:rPr>
                <w:rFonts w:ascii="Arial" w:hAnsi="Arial" w:cs="Arial"/>
                <w:b/>
                <w:bCs/>
                <w:sz w:val="18"/>
                <w:szCs w:val="18"/>
                <w:lang w:eastAsia="ar-SA"/>
              </w:rPr>
              <w:t>Motivo de Contratación</w:t>
            </w:r>
          </w:p>
        </w:tc>
        <w:tc>
          <w:tcPr>
            <w:tcW w:w="6520" w:type="dxa"/>
            <w:vAlign w:val="center"/>
          </w:tcPr>
          <w:p w14:paraId="37D758F7" w14:textId="0F0904BE" w:rsidR="00263C66" w:rsidRPr="009B0951" w:rsidRDefault="00BB6D13" w:rsidP="00263C66">
            <w:pPr>
              <w:numPr>
                <w:ilvl w:val="0"/>
                <w:numId w:val="46"/>
              </w:numPr>
              <w:snapToGrid w:val="0"/>
              <w:ind w:left="322" w:hanging="284"/>
              <w:contextualSpacing/>
              <w:jc w:val="both"/>
              <w:rPr>
                <w:rFonts w:ascii="Arial" w:hAnsi="Arial" w:cs="Arial"/>
                <w:color w:val="000000"/>
                <w:sz w:val="18"/>
                <w:szCs w:val="18"/>
              </w:rPr>
            </w:pPr>
            <w:r w:rsidRPr="00FE7225">
              <w:rPr>
                <w:rFonts w:ascii="Arial" w:hAnsi="Arial" w:cs="Arial"/>
                <w:sz w:val="18"/>
                <w:szCs w:val="18"/>
              </w:rPr>
              <w:t>Reemplazo</w:t>
            </w:r>
            <w:r w:rsidR="00726312">
              <w:rPr>
                <w:rFonts w:ascii="Arial" w:hAnsi="Arial" w:cs="Arial"/>
                <w:sz w:val="18"/>
                <w:szCs w:val="18"/>
              </w:rPr>
              <w:t xml:space="preserve"> – Memorando </w:t>
            </w:r>
            <w:r>
              <w:rPr>
                <w:rFonts w:ascii="Arial" w:hAnsi="Arial" w:cs="Arial"/>
                <w:sz w:val="18"/>
                <w:szCs w:val="18"/>
              </w:rPr>
              <w:t xml:space="preserve">N° </w:t>
            </w:r>
            <w:r w:rsidR="004E56BA">
              <w:rPr>
                <w:rFonts w:ascii="Arial" w:hAnsi="Arial" w:cs="Arial"/>
                <w:sz w:val="18"/>
                <w:szCs w:val="18"/>
              </w:rPr>
              <w:t>6335</w:t>
            </w:r>
            <w:r>
              <w:rPr>
                <w:rFonts w:ascii="Arial" w:hAnsi="Arial" w:cs="Arial"/>
                <w:sz w:val="18"/>
                <w:szCs w:val="18"/>
              </w:rPr>
              <w:t>-</w:t>
            </w:r>
            <w:r w:rsidR="004E56BA">
              <w:rPr>
                <w:rFonts w:ascii="Arial" w:hAnsi="Arial" w:cs="Arial"/>
                <w:sz w:val="18"/>
                <w:szCs w:val="18"/>
              </w:rPr>
              <w:t>GCGP</w:t>
            </w:r>
            <w:r>
              <w:rPr>
                <w:rFonts w:ascii="Arial" w:hAnsi="Arial" w:cs="Arial"/>
                <w:sz w:val="18"/>
                <w:szCs w:val="18"/>
              </w:rPr>
              <w:t>-ESSALUD-2023.</w:t>
            </w:r>
          </w:p>
        </w:tc>
      </w:tr>
    </w:tbl>
    <w:p w14:paraId="322FE4F9" w14:textId="77777777" w:rsidR="00AC6252" w:rsidRDefault="00AC6252" w:rsidP="003530AE">
      <w:pPr>
        <w:suppressAutoHyphens/>
        <w:ind w:left="561" w:right="281"/>
        <w:jc w:val="both"/>
        <w:rPr>
          <w:rFonts w:ascii="Arial" w:hAnsi="Arial" w:cs="Arial"/>
          <w:b/>
          <w:lang w:eastAsia="es-PE"/>
        </w:rPr>
      </w:pPr>
    </w:p>
    <w:p w14:paraId="3A206148" w14:textId="053A0DD0" w:rsidR="00AC6252" w:rsidRPr="00A84C44" w:rsidRDefault="001421E0" w:rsidP="00AC6252">
      <w:pPr>
        <w:tabs>
          <w:tab w:val="left" w:pos="8647"/>
        </w:tabs>
        <w:suppressAutoHyphens/>
        <w:ind w:left="284" w:right="-2"/>
        <w:jc w:val="both"/>
        <w:rPr>
          <w:rFonts w:ascii="Arial" w:hAnsi="Arial" w:cs="Arial"/>
          <w:b/>
          <w:bCs/>
          <w:sz w:val="16"/>
          <w:szCs w:val="16"/>
          <w:lang w:val="es-MX" w:eastAsia="es-PE"/>
        </w:rPr>
      </w:pPr>
      <w:r w:rsidRPr="00A84C44">
        <w:rPr>
          <w:rFonts w:ascii="Arial" w:hAnsi="Arial" w:cs="Arial"/>
          <w:b/>
          <w:bCs/>
          <w:sz w:val="16"/>
          <w:szCs w:val="16"/>
          <w:lang w:val="es-MX" w:eastAsia="es-PE"/>
        </w:rPr>
        <w:t xml:space="preserve"> </w:t>
      </w:r>
      <w:r w:rsidR="00AC6252" w:rsidRPr="00A84C44">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1B2CCAB1" w14:textId="763B00A8" w:rsidR="003530AE" w:rsidRPr="00292748" w:rsidRDefault="003530AE" w:rsidP="003530AE">
      <w:pPr>
        <w:suppressAutoHyphens/>
        <w:ind w:left="561" w:right="281"/>
        <w:jc w:val="both"/>
        <w:rPr>
          <w:rFonts w:ascii="Arial" w:hAnsi="Arial" w:cs="Arial"/>
          <w:b/>
          <w:bCs/>
          <w:lang w:val="es-MX" w:eastAsia="es-PE"/>
        </w:rPr>
      </w:pPr>
    </w:p>
    <w:p w14:paraId="2068B19F" w14:textId="3821948F" w:rsidR="003530AE" w:rsidRPr="00FE7225" w:rsidRDefault="003530AE" w:rsidP="003530AE">
      <w:pPr>
        <w:numPr>
          <w:ilvl w:val="0"/>
          <w:numId w:val="3"/>
        </w:numPr>
        <w:tabs>
          <w:tab w:val="num" w:pos="426"/>
        </w:tabs>
        <w:suppressAutoHyphens/>
        <w:ind w:left="426" w:hanging="426"/>
        <w:jc w:val="both"/>
        <w:rPr>
          <w:rFonts w:ascii="Arial" w:hAnsi="Arial" w:cs="Arial"/>
          <w:bCs/>
          <w:lang w:eastAsia="es-PE"/>
        </w:rPr>
      </w:pPr>
      <w:r w:rsidRPr="00FE7225">
        <w:rPr>
          <w:rFonts w:ascii="Arial" w:hAnsi="Arial" w:cs="Arial"/>
          <w:b/>
          <w:bCs/>
          <w:lang w:eastAsia="es-PE"/>
        </w:rPr>
        <w:t>CARACTERÍSTICAS DEL CARGO</w:t>
      </w:r>
    </w:p>
    <w:tbl>
      <w:tblPr>
        <w:tblW w:w="9100"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F27758" w:rsidRPr="00FE7225" w14:paraId="622EBCE6" w14:textId="77777777" w:rsidTr="005953D4">
        <w:trPr>
          <w:jc w:val="center"/>
        </w:trPr>
        <w:tc>
          <w:tcPr>
            <w:tcW w:w="9100" w:type="dxa"/>
            <w:tcBorders>
              <w:top w:val="nil"/>
              <w:left w:val="nil"/>
              <w:bottom w:val="nil"/>
              <w:right w:val="nil"/>
            </w:tcBorders>
          </w:tcPr>
          <w:p w14:paraId="70D4DC1D" w14:textId="310D4231" w:rsidR="00EE2AE8" w:rsidRDefault="00EE2AE8" w:rsidP="00EE2AE8">
            <w:pPr>
              <w:ind w:firstLine="477"/>
              <w:jc w:val="both"/>
              <w:rPr>
                <w:rFonts w:ascii="Arial" w:hAnsi="Arial" w:cs="Arial"/>
                <w:b/>
                <w:lang w:val="es-MX" w:eastAsia="ar-SA"/>
              </w:rPr>
            </w:pPr>
          </w:p>
          <w:tbl>
            <w:tblPr>
              <w:tblW w:w="9105"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4A0" w:firstRow="1" w:lastRow="0" w:firstColumn="1" w:lastColumn="0" w:noHBand="0" w:noVBand="1"/>
            </w:tblPr>
            <w:tblGrid>
              <w:gridCol w:w="9105"/>
            </w:tblGrid>
            <w:tr w:rsidR="00EE2AE8" w14:paraId="13183CEC" w14:textId="77777777" w:rsidTr="00EE2AE8">
              <w:trPr>
                <w:jc w:val="center"/>
              </w:trPr>
              <w:tc>
                <w:tcPr>
                  <w:tcW w:w="9100" w:type="dxa"/>
                  <w:tcBorders>
                    <w:top w:val="nil"/>
                    <w:left w:val="nil"/>
                    <w:bottom w:val="nil"/>
                    <w:right w:val="nil"/>
                  </w:tcBorders>
                  <w:hideMark/>
                </w:tcPr>
                <w:p w14:paraId="7350C06C" w14:textId="69210912" w:rsidR="00EE2AE8" w:rsidRDefault="00DD44B3" w:rsidP="00EE2AE8">
                  <w:pPr>
                    <w:suppressAutoHyphens/>
                    <w:ind w:left="284" w:right="281"/>
                    <w:jc w:val="both"/>
                    <w:rPr>
                      <w:rFonts w:ascii="Arial" w:hAnsi="Arial" w:cs="Arial"/>
                      <w:b/>
                      <w:bCs/>
                      <w:lang w:val="es-MX" w:eastAsia="es-PE"/>
                    </w:rPr>
                  </w:pPr>
                  <w:r>
                    <w:rPr>
                      <w:rFonts w:ascii="Arial" w:hAnsi="Arial" w:cs="Arial"/>
                      <w:b/>
                      <w:bCs/>
                      <w:lang w:val="es-MX" w:eastAsia="ar-SA"/>
                    </w:rPr>
                    <w:t xml:space="preserve">    </w:t>
                  </w:r>
                  <w:r w:rsidR="00EE2AE8">
                    <w:rPr>
                      <w:rFonts w:ascii="Arial" w:hAnsi="Arial" w:cs="Arial"/>
                      <w:b/>
                      <w:bCs/>
                      <w:lang w:val="es-MX" w:eastAsia="ar-SA"/>
                    </w:rPr>
                    <w:t xml:space="preserve">AUXILIAR ADMINISTRATIVO </w:t>
                  </w:r>
                  <w:r w:rsidR="00EE2AE8">
                    <w:rPr>
                      <w:rFonts w:ascii="Arial" w:hAnsi="Arial" w:cs="Arial"/>
                      <w:b/>
                      <w:lang w:val="es-MX" w:eastAsia="ar-SA"/>
                    </w:rPr>
                    <w:t>(</w:t>
                  </w:r>
                  <w:r w:rsidR="00EE2AE8" w:rsidRPr="0030681B">
                    <w:rPr>
                      <w:rFonts w:ascii="Arial" w:hAnsi="Arial" w:cs="Arial"/>
                      <w:b/>
                      <w:bCs/>
                      <w:lang w:val="es-MX" w:eastAsia="es-PE"/>
                    </w:rPr>
                    <w:t>COD.</w:t>
                  </w:r>
                  <w:r w:rsidR="00EE2AE8">
                    <w:rPr>
                      <w:rFonts w:ascii="Arial" w:hAnsi="Arial" w:cs="Arial"/>
                      <w:b/>
                      <w:bCs/>
                      <w:lang w:val="es-MX" w:eastAsia="es-PE"/>
                    </w:rPr>
                    <w:t>A1AAD</w:t>
                  </w:r>
                  <w:r w:rsidR="00EE2AE8" w:rsidRPr="0030681B">
                    <w:rPr>
                      <w:rFonts w:ascii="Arial" w:hAnsi="Arial" w:cs="Arial"/>
                      <w:b/>
                      <w:bCs/>
                      <w:lang w:val="es-MX" w:eastAsia="es-PE"/>
                    </w:rPr>
                    <w:t>-00</w:t>
                  </w:r>
                  <w:r w:rsidR="00EE2AE8">
                    <w:rPr>
                      <w:rFonts w:ascii="Arial" w:hAnsi="Arial" w:cs="Arial"/>
                      <w:b/>
                      <w:bCs/>
                      <w:lang w:val="es-MX" w:eastAsia="es-PE"/>
                    </w:rPr>
                    <w:t>1</w:t>
                  </w:r>
                  <w:r w:rsidR="0066662C">
                    <w:rPr>
                      <w:rFonts w:ascii="Arial" w:hAnsi="Arial" w:cs="Arial"/>
                      <w:b/>
                      <w:bCs/>
                      <w:lang w:val="es-MX" w:eastAsia="es-PE"/>
                    </w:rPr>
                    <w:t>)</w:t>
                  </w:r>
                </w:p>
                <w:p w14:paraId="24D82536" w14:textId="7BF2E445" w:rsidR="00EE2AE8" w:rsidRDefault="00EE2AE8" w:rsidP="00EE2AE8">
                  <w:pPr>
                    <w:spacing w:line="256" w:lineRule="auto"/>
                    <w:ind w:firstLine="477"/>
                    <w:jc w:val="both"/>
                    <w:rPr>
                      <w:rFonts w:ascii="Arial" w:hAnsi="Arial" w:cs="Arial"/>
                      <w:b/>
                      <w:bCs/>
                      <w:lang w:val="es-MX" w:eastAsia="ar-SA"/>
                    </w:rPr>
                  </w:pPr>
                </w:p>
              </w:tc>
            </w:tr>
            <w:tr w:rsidR="00EE2AE8" w14:paraId="70A89A4C" w14:textId="77777777" w:rsidTr="00EE2AE8">
              <w:trPr>
                <w:jc w:val="center"/>
              </w:trPr>
              <w:tc>
                <w:tcPr>
                  <w:tcW w:w="9100" w:type="dxa"/>
                  <w:tcBorders>
                    <w:top w:val="nil"/>
                    <w:left w:val="nil"/>
                    <w:bottom w:val="nil"/>
                    <w:right w:val="nil"/>
                  </w:tcBorders>
                </w:tcPr>
                <w:p w14:paraId="294AAF37" w14:textId="77777777" w:rsidR="00DD44B3" w:rsidRDefault="00DD44B3" w:rsidP="00EE2AE8">
                  <w:pPr>
                    <w:spacing w:line="256" w:lineRule="auto"/>
                    <w:ind w:firstLine="477"/>
                    <w:jc w:val="both"/>
                    <w:rPr>
                      <w:rFonts w:ascii="Arial" w:hAnsi="Arial" w:cs="Arial"/>
                      <w:b/>
                      <w:bCs/>
                      <w:lang w:val="es-MX" w:eastAsia="ar-SA"/>
                    </w:rPr>
                  </w:pPr>
                </w:p>
                <w:p w14:paraId="43280084" w14:textId="23EDF121" w:rsidR="00EE2AE8" w:rsidRDefault="00EE2AE8" w:rsidP="00DD44B3">
                  <w:pPr>
                    <w:spacing w:line="256" w:lineRule="auto"/>
                    <w:ind w:firstLine="477"/>
                    <w:jc w:val="both"/>
                    <w:rPr>
                      <w:rFonts w:ascii="Arial" w:hAnsi="Arial" w:cs="Arial"/>
                      <w:b/>
                      <w:bCs/>
                      <w:lang w:val="es-MX" w:eastAsia="ar-SA"/>
                    </w:rPr>
                  </w:pPr>
                  <w:r>
                    <w:rPr>
                      <w:rFonts w:ascii="Arial" w:hAnsi="Arial" w:cs="Arial"/>
                      <w:b/>
                      <w:bCs/>
                      <w:lang w:val="es-MX" w:eastAsia="ar-SA"/>
                    </w:rPr>
                    <w:t>Principales Funciones a desarrollar:</w:t>
                  </w:r>
                </w:p>
              </w:tc>
            </w:tr>
            <w:tr w:rsidR="00EE2AE8" w14:paraId="23E3E9DE" w14:textId="77777777" w:rsidTr="00EE2AE8">
              <w:trPr>
                <w:jc w:val="center"/>
              </w:trPr>
              <w:tc>
                <w:tcPr>
                  <w:tcW w:w="9100" w:type="dxa"/>
                  <w:tcBorders>
                    <w:top w:val="nil"/>
                    <w:left w:val="nil"/>
                    <w:bottom w:val="nil"/>
                    <w:right w:val="nil"/>
                  </w:tcBorders>
                </w:tcPr>
                <w:p w14:paraId="0F34475B"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Recopilar, clasificar, verificar y registrar información básica para la ejecución de procesos técnicos del adscrito.</w:t>
                  </w:r>
                </w:p>
                <w:p w14:paraId="63A21758"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Tramitar documentos y apoyar en actividades de ordenamiento, distribución y archivo.</w:t>
                  </w:r>
                </w:p>
                <w:p w14:paraId="5C666807"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Llevar y mantener actualizados los registros, fichas y documentos técnicos del área en la cual el cargo está adscrito.</w:t>
                  </w:r>
                </w:p>
                <w:p w14:paraId="5FB1C54F"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Preparar informes sencillos, cuadros, gráficos y resúmenes diversos solicitados.</w:t>
                  </w:r>
                </w:p>
                <w:p w14:paraId="41EB4FB3"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Distribuir documentos y realizar los procedimientos técnicos archivísticos correspondientes, conforme a la normativa archivística vigente.</w:t>
                  </w:r>
                </w:p>
                <w:p w14:paraId="3017CAE0" w14:textId="4992BFC8" w:rsidR="0066662C" w:rsidRPr="00005B3B" w:rsidRDefault="00EE2AE8" w:rsidP="00147B46">
                  <w:pPr>
                    <w:numPr>
                      <w:ilvl w:val="0"/>
                      <w:numId w:val="45"/>
                    </w:numPr>
                    <w:spacing w:line="256" w:lineRule="auto"/>
                    <w:ind w:left="903" w:hanging="426"/>
                    <w:contextualSpacing/>
                    <w:jc w:val="both"/>
                    <w:rPr>
                      <w:rFonts w:ascii="Arial" w:hAnsi="Arial" w:cs="Arial"/>
                      <w:lang w:val="es-PE" w:eastAsia="en-US"/>
                    </w:rPr>
                  </w:pPr>
                  <w:proofErr w:type="spellStart"/>
                  <w:r w:rsidRPr="00005B3B">
                    <w:rPr>
                      <w:rFonts w:ascii="Arial" w:hAnsi="Arial" w:cs="Arial"/>
                      <w:lang w:val="es-PE" w:eastAsia="en-US"/>
                    </w:rPr>
                    <w:t>Recepcionar</w:t>
                  </w:r>
                  <w:proofErr w:type="spellEnd"/>
                  <w:r w:rsidRPr="00005B3B">
                    <w:rPr>
                      <w:rFonts w:ascii="Arial" w:hAnsi="Arial" w:cs="Arial"/>
                      <w:lang w:val="es-PE" w:eastAsia="en-US"/>
                    </w:rPr>
                    <w:t>, almacenar, distribuir bienes y material de oficina, bajo instrucciones y normas vigentes.</w:t>
                  </w:r>
                </w:p>
                <w:p w14:paraId="1DD43832" w14:textId="234D997D" w:rsidR="0066662C" w:rsidRPr="00005B3B" w:rsidRDefault="0066662C"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 xml:space="preserve">Operar </w:t>
                  </w:r>
                  <w:r w:rsidR="008D61AF" w:rsidRPr="00005B3B">
                    <w:rPr>
                      <w:rFonts w:ascii="Arial" w:hAnsi="Arial" w:cs="Arial"/>
                      <w:lang w:val="es-PE" w:eastAsia="en-US"/>
                    </w:rPr>
                    <w:t xml:space="preserve">equipos de telefonía </w:t>
                  </w:r>
                  <w:r w:rsidRPr="00005B3B">
                    <w:rPr>
                      <w:rFonts w:ascii="Arial" w:hAnsi="Arial" w:cs="Arial"/>
                      <w:lang w:val="es-PE" w:eastAsia="en-US"/>
                    </w:rPr>
                    <w:t>y</w:t>
                  </w:r>
                  <w:r w:rsidR="008D61AF" w:rsidRPr="00005B3B">
                    <w:rPr>
                      <w:rFonts w:ascii="Arial" w:hAnsi="Arial" w:cs="Arial"/>
                      <w:lang w:val="es-PE" w:eastAsia="en-US"/>
                    </w:rPr>
                    <w:t xml:space="preserve"> comunicaciones </w:t>
                  </w:r>
                  <w:r w:rsidRPr="00005B3B">
                    <w:rPr>
                      <w:rFonts w:ascii="Arial" w:hAnsi="Arial" w:cs="Arial"/>
                      <w:lang w:val="es-PE" w:eastAsia="en-US"/>
                    </w:rPr>
                    <w:t xml:space="preserve"> </w:t>
                  </w:r>
                </w:p>
                <w:p w14:paraId="324A7CEF" w14:textId="78A95624" w:rsidR="00EE2AE8" w:rsidRPr="00005B3B" w:rsidRDefault="0066662C"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Emitir informes respecto operatividad e incidencias</w:t>
                  </w:r>
                  <w:r w:rsidR="008D61AF" w:rsidRPr="00005B3B">
                    <w:rPr>
                      <w:rFonts w:ascii="Arial" w:hAnsi="Arial" w:cs="Arial"/>
                      <w:lang w:val="es-PE" w:eastAsia="en-US"/>
                    </w:rPr>
                    <w:t xml:space="preserve"> de equipos de telefonía y comunicaciones</w:t>
                  </w:r>
                </w:p>
                <w:p w14:paraId="6EA799D0"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sidRPr="00005B3B">
                    <w:rPr>
                      <w:rFonts w:ascii="Arial" w:hAnsi="Arial" w:cs="Arial"/>
                      <w:lang w:val="es-PE" w:eastAsia="en-US"/>
                    </w:rPr>
                    <w:t>Participar en la implementación</w:t>
                  </w:r>
                  <w:r>
                    <w:rPr>
                      <w:rFonts w:ascii="Arial" w:hAnsi="Arial" w:cs="Arial"/>
                      <w:lang w:val="es-PE" w:eastAsia="en-US"/>
                    </w:rPr>
                    <w:t xml:space="preserve"> del sistema de control interno y la Gestión de Riesgos que correspondan en el ámbito de sus funciones e informar su cumplimiento.</w:t>
                  </w:r>
                </w:p>
                <w:p w14:paraId="2EC4BB39"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Cumplir con los principios y deberes establecidos en el Código de Ética del Personal del Seguro Social de Salud (ESSALUD) así como no incurrir en las prohibiciones contenidas en el.</w:t>
                  </w:r>
                </w:p>
                <w:p w14:paraId="4C4F3A85"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 xml:space="preserve">Mantener informado al jefe inmediato sobre las actividades que desarrolla. </w:t>
                  </w:r>
                </w:p>
                <w:p w14:paraId="1684DEBB"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2615A51"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Velar por la seguridad, mantenimiento y operatividad de los bienes asignados para el cumplimiento de sus labores.</w:t>
                  </w:r>
                </w:p>
                <w:p w14:paraId="6BD2999C" w14:textId="77777777" w:rsidR="00EE2AE8" w:rsidRDefault="00EE2AE8" w:rsidP="00147B46">
                  <w:pPr>
                    <w:numPr>
                      <w:ilvl w:val="0"/>
                      <w:numId w:val="45"/>
                    </w:numPr>
                    <w:spacing w:line="256" w:lineRule="auto"/>
                    <w:ind w:left="903" w:hanging="426"/>
                    <w:contextualSpacing/>
                    <w:jc w:val="both"/>
                    <w:rPr>
                      <w:rFonts w:ascii="Arial" w:hAnsi="Arial" w:cs="Arial"/>
                      <w:lang w:val="es-PE" w:eastAsia="en-US"/>
                    </w:rPr>
                  </w:pPr>
                  <w:r>
                    <w:rPr>
                      <w:rFonts w:ascii="Arial" w:hAnsi="Arial" w:cs="Arial"/>
                      <w:lang w:val="es-PE" w:eastAsia="en-US"/>
                    </w:rPr>
                    <w:t>Realizar otras funciones que le asigne el jefe inmediato, en el ámbito de su competencia.</w:t>
                  </w:r>
                </w:p>
                <w:p w14:paraId="095BDAC2" w14:textId="2F3A57EF" w:rsidR="0066662C" w:rsidRDefault="0066662C" w:rsidP="001421E0">
                  <w:pPr>
                    <w:spacing w:line="256" w:lineRule="auto"/>
                    <w:jc w:val="both"/>
                    <w:rPr>
                      <w:lang w:val="es-MX" w:eastAsia="ar-SA"/>
                    </w:rPr>
                  </w:pPr>
                </w:p>
              </w:tc>
            </w:tr>
          </w:tbl>
          <w:p w14:paraId="2DA65C46" w14:textId="3BE6E544" w:rsidR="00EE2AE8" w:rsidRPr="00FE7225" w:rsidRDefault="00EE2AE8" w:rsidP="00EE2AE8">
            <w:pPr>
              <w:ind w:firstLine="477"/>
              <w:jc w:val="both"/>
              <w:rPr>
                <w:rFonts w:ascii="Arial" w:hAnsi="Arial" w:cs="Arial"/>
                <w:b/>
                <w:lang w:val="es-MX" w:eastAsia="ar-SA"/>
              </w:rPr>
            </w:pPr>
          </w:p>
        </w:tc>
      </w:tr>
    </w:tbl>
    <w:p w14:paraId="6DC39200" w14:textId="180EC82E" w:rsidR="00C805C6" w:rsidRDefault="00C805C6" w:rsidP="00AC6252">
      <w:pPr>
        <w:pStyle w:val="Ttulo4"/>
        <w:ind w:left="426"/>
        <w:rPr>
          <w:rFonts w:ascii="Arial" w:hAnsi="Arial" w:cs="Arial"/>
          <w:b/>
          <w:bCs/>
          <w:i w:val="0"/>
          <w:iCs w:val="0"/>
          <w:color w:val="auto"/>
        </w:rPr>
      </w:pPr>
    </w:p>
    <w:p w14:paraId="2691D5EC" w14:textId="6E1B08CC" w:rsidR="00AC6252" w:rsidRPr="00AC6252" w:rsidRDefault="00C805C6" w:rsidP="00AC6252">
      <w:pPr>
        <w:pStyle w:val="Ttulo4"/>
        <w:ind w:left="426"/>
        <w:rPr>
          <w:rFonts w:ascii="Arial" w:hAnsi="Arial" w:cs="Arial"/>
          <w:b/>
          <w:bCs/>
          <w:i w:val="0"/>
          <w:iCs w:val="0"/>
          <w:color w:val="auto"/>
        </w:rPr>
      </w:pPr>
      <w:r>
        <w:rPr>
          <w:rFonts w:ascii="Arial" w:hAnsi="Arial" w:cs="Arial"/>
          <w:b/>
          <w:bCs/>
          <w:i w:val="0"/>
          <w:iCs w:val="0"/>
          <w:color w:val="auto"/>
        </w:rPr>
        <w:t xml:space="preserve">     </w:t>
      </w:r>
      <w:r w:rsidR="00AC6252" w:rsidRPr="00AC6252">
        <w:rPr>
          <w:rFonts w:ascii="Arial" w:hAnsi="Arial" w:cs="Arial"/>
          <w:b/>
          <w:bCs/>
          <w:i w:val="0"/>
          <w:iCs w:val="0"/>
          <w:color w:val="auto"/>
        </w:rPr>
        <w:t>TECNICO DE SERVICIO ADMINISTRATIVO Y APOYO (T2TAD-00</w:t>
      </w:r>
      <w:r w:rsidR="001421E0">
        <w:rPr>
          <w:rFonts w:ascii="Arial" w:hAnsi="Arial" w:cs="Arial"/>
          <w:b/>
          <w:bCs/>
          <w:i w:val="0"/>
          <w:iCs w:val="0"/>
          <w:color w:val="auto"/>
        </w:rPr>
        <w:t>2</w:t>
      </w:r>
      <w:r w:rsidR="00AC6252" w:rsidRPr="00AC6252">
        <w:rPr>
          <w:rFonts w:ascii="Arial" w:hAnsi="Arial" w:cs="Arial"/>
          <w:b/>
          <w:bCs/>
          <w:i w:val="0"/>
          <w:iCs w:val="0"/>
          <w:color w:val="auto"/>
        </w:rPr>
        <w:t xml:space="preserve">) </w:t>
      </w:r>
    </w:p>
    <w:p w14:paraId="5EA52396" w14:textId="77777777" w:rsidR="00DD44B3" w:rsidRDefault="00AC6252" w:rsidP="00AC6252">
      <w:pPr>
        <w:pStyle w:val="Ttulo4"/>
        <w:ind w:left="426"/>
        <w:rPr>
          <w:rFonts w:ascii="Arial" w:hAnsi="Arial" w:cs="Arial"/>
          <w:b/>
          <w:bCs/>
          <w:i w:val="0"/>
          <w:iCs w:val="0"/>
          <w:color w:val="auto"/>
        </w:rPr>
      </w:pPr>
      <w:r w:rsidRPr="00AC6252">
        <w:rPr>
          <w:rFonts w:ascii="Arial" w:hAnsi="Arial" w:cs="Arial"/>
          <w:b/>
          <w:bCs/>
          <w:i w:val="0"/>
          <w:iCs w:val="0"/>
          <w:color w:val="auto"/>
        </w:rPr>
        <w:t xml:space="preserve"> </w:t>
      </w:r>
    </w:p>
    <w:p w14:paraId="43C87655" w14:textId="66FA2EE0" w:rsidR="00AC6252" w:rsidRPr="00AC6252" w:rsidRDefault="00DD44B3" w:rsidP="00AC6252">
      <w:pPr>
        <w:pStyle w:val="Ttulo4"/>
        <w:ind w:left="426"/>
        <w:rPr>
          <w:rFonts w:ascii="Arial" w:hAnsi="Arial" w:cs="Arial"/>
          <w:b/>
          <w:bCs/>
          <w:i w:val="0"/>
          <w:iCs w:val="0"/>
          <w:color w:val="auto"/>
        </w:rPr>
      </w:pPr>
      <w:r>
        <w:rPr>
          <w:rFonts w:ascii="Arial" w:hAnsi="Arial" w:cs="Arial"/>
          <w:b/>
          <w:bCs/>
          <w:i w:val="0"/>
          <w:iCs w:val="0"/>
          <w:color w:val="auto"/>
        </w:rPr>
        <w:t xml:space="preserve">     </w:t>
      </w:r>
      <w:r w:rsidR="00AC6252" w:rsidRPr="00AC6252">
        <w:rPr>
          <w:rFonts w:ascii="Arial" w:hAnsi="Arial" w:cs="Arial"/>
          <w:b/>
          <w:bCs/>
          <w:i w:val="0"/>
          <w:iCs w:val="0"/>
          <w:color w:val="auto"/>
        </w:rPr>
        <w:t>Principales funciones a desarrollar:</w:t>
      </w:r>
    </w:p>
    <w:p w14:paraId="7C706C2C"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Ejecutar los procedimientos técnicos del sistema administrativos de la gerencia.</w:t>
      </w:r>
    </w:p>
    <w:p w14:paraId="2238E1CF"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Analizar y absolver las solicitudes y documentos técnicos que se procesan en la gerencia, siguiendo instrucciones. </w:t>
      </w:r>
    </w:p>
    <w:p w14:paraId="5F447C75" w14:textId="77777777" w:rsidR="008A559C" w:rsidRDefault="00716299"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 xml:space="preserve">Realizar el seguimiento de expedientes que ingresan a la unidad </w:t>
      </w:r>
      <w:r w:rsidR="008A559C">
        <w:rPr>
          <w:rFonts w:ascii="Arial" w:hAnsi="Arial" w:cs="Arial"/>
        </w:rPr>
        <w:t>orgánica</w:t>
      </w:r>
    </w:p>
    <w:p w14:paraId="41E645C3" w14:textId="4CA366FC" w:rsidR="00716299" w:rsidRDefault="008A559C"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Apoyar en la programación, ejecución y control de las actividades del área, siguiendo instrucciones impartidas</w:t>
      </w:r>
      <w:r w:rsidR="00716299">
        <w:rPr>
          <w:rFonts w:ascii="Arial" w:hAnsi="Arial" w:cs="Arial"/>
        </w:rPr>
        <w:t>.</w:t>
      </w:r>
    </w:p>
    <w:p w14:paraId="7B3B8C26" w14:textId="61D4F5CB"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Recopilar, verificar, ordenar y registrar información que se genera en el área en que se desempeña.</w:t>
      </w:r>
    </w:p>
    <w:p w14:paraId="367C98B9"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lastRenderedPageBreak/>
        <w:t xml:space="preserve">Preparar reportes, cuadros, gráficos y resúmenes diversos solicitados </w:t>
      </w:r>
    </w:p>
    <w:p w14:paraId="29506C8D" w14:textId="6ECE1E54"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Absolver las consultas técnico-administrativo</w:t>
      </w:r>
      <w:r w:rsidR="008A559C">
        <w:rPr>
          <w:rFonts w:ascii="Arial" w:hAnsi="Arial" w:cs="Arial"/>
        </w:rPr>
        <w:t xml:space="preserve"> en el ámbito de su competencia y emitir el informe correspondiente</w:t>
      </w:r>
      <w:r w:rsidRPr="00AC6252">
        <w:rPr>
          <w:rFonts w:ascii="Arial" w:hAnsi="Arial" w:cs="Arial"/>
        </w:rPr>
        <w:t>.</w:t>
      </w:r>
    </w:p>
    <w:p w14:paraId="64D7FA80" w14:textId="3CEFF952" w:rsid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Participar en la implementación del sistema de control interno y la Gestión de Riesgos que correspondan en la gerencia.</w:t>
      </w:r>
    </w:p>
    <w:p w14:paraId="5D3C9BC6" w14:textId="6D1331FB" w:rsidR="001E4A61" w:rsidRPr="00AC6252" w:rsidRDefault="001E4A61" w:rsidP="00147B46">
      <w:pPr>
        <w:numPr>
          <w:ilvl w:val="0"/>
          <w:numId w:val="47"/>
        </w:numPr>
        <w:tabs>
          <w:tab w:val="clear" w:pos="720"/>
        </w:tabs>
        <w:autoSpaceDE w:val="0"/>
        <w:autoSpaceDN w:val="0"/>
        <w:ind w:left="1134" w:hanging="425"/>
        <w:jc w:val="both"/>
        <w:rPr>
          <w:rFonts w:ascii="Arial" w:hAnsi="Arial" w:cs="Arial"/>
        </w:rPr>
      </w:pPr>
      <w:r>
        <w:rPr>
          <w:rFonts w:ascii="Arial" w:hAnsi="Arial" w:cs="Arial"/>
        </w:rPr>
        <w:t>Apoyar en la elaboración de los informes de Gestión, según indicaciones.</w:t>
      </w:r>
    </w:p>
    <w:p w14:paraId="4CB1F337"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Mantener informado al </w:t>
      </w:r>
      <w:proofErr w:type="gramStart"/>
      <w:r w:rsidRPr="00AC6252">
        <w:rPr>
          <w:rFonts w:ascii="Arial" w:hAnsi="Arial" w:cs="Arial"/>
        </w:rPr>
        <w:t>Jefe</w:t>
      </w:r>
      <w:proofErr w:type="gramEnd"/>
      <w:r w:rsidRPr="00AC6252">
        <w:rPr>
          <w:rFonts w:ascii="Arial" w:hAnsi="Arial" w:cs="Arial"/>
        </w:rPr>
        <w:t xml:space="preserve"> Inmediato sobre las actividades que desarrolla.</w:t>
      </w:r>
    </w:p>
    <w:p w14:paraId="61CC6257"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8E589E1"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Velar por la seguridad, mantenimiento y operatividad de los bienes asignados para el cumplimiento de sus labores.</w:t>
      </w:r>
    </w:p>
    <w:p w14:paraId="18E77A9F"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Cumplir con los principios y deberes establecidos en el Código de Ética del Personal del Seguro Social de Salud (ESSALUD), así como no incurrir en las prohibiciones contenidas en él. </w:t>
      </w:r>
    </w:p>
    <w:p w14:paraId="0357DF3C" w14:textId="77777777" w:rsidR="00AC6252" w:rsidRPr="00AC6252" w:rsidRDefault="00AC6252" w:rsidP="00147B46">
      <w:pPr>
        <w:numPr>
          <w:ilvl w:val="0"/>
          <w:numId w:val="47"/>
        </w:numPr>
        <w:tabs>
          <w:tab w:val="clear" w:pos="720"/>
        </w:tabs>
        <w:autoSpaceDE w:val="0"/>
        <w:autoSpaceDN w:val="0"/>
        <w:ind w:left="1134" w:hanging="425"/>
        <w:jc w:val="both"/>
        <w:rPr>
          <w:rFonts w:ascii="Arial" w:hAnsi="Arial" w:cs="Arial"/>
        </w:rPr>
      </w:pPr>
      <w:r w:rsidRPr="00AC6252">
        <w:rPr>
          <w:rFonts w:ascii="Arial" w:hAnsi="Arial" w:cs="Arial"/>
        </w:rPr>
        <w:t xml:space="preserve">Realizar otras funciones afines en el ámbito de competencia que le asigne el </w:t>
      </w:r>
      <w:proofErr w:type="gramStart"/>
      <w:r w:rsidRPr="00AC6252">
        <w:rPr>
          <w:rFonts w:ascii="Arial" w:hAnsi="Arial" w:cs="Arial"/>
        </w:rPr>
        <w:t>Jefe</w:t>
      </w:r>
      <w:proofErr w:type="gramEnd"/>
      <w:r w:rsidRPr="00AC6252">
        <w:rPr>
          <w:rFonts w:ascii="Arial" w:hAnsi="Arial" w:cs="Arial"/>
        </w:rPr>
        <w:t xml:space="preserve"> Inmediato.</w:t>
      </w:r>
    </w:p>
    <w:p w14:paraId="7BF345B6" w14:textId="77777777" w:rsidR="00AC6252" w:rsidRDefault="00AC6252">
      <w:pPr>
        <w:rPr>
          <w:bCs/>
          <w:lang w:val="es-MX" w:eastAsia="ar-SA"/>
        </w:rPr>
      </w:pPr>
    </w:p>
    <w:p w14:paraId="062A6F71" w14:textId="3AE71920" w:rsidR="009B3DC4" w:rsidRPr="00292748" w:rsidRDefault="00DD44B3" w:rsidP="001421E0">
      <w:pPr>
        <w:ind w:left="426"/>
        <w:jc w:val="both"/>
        <w:rPr>
          <w:rFonts w:ascii="Arial" w:hAnsi="Arial" w:cs="Arial"/>
          <w:lang w:val="es-PE"/>
        </w:rPr>
      </w:pPr>
      <w:r>
        <w:rPr>
          <w:rFonts w:ascii="Arial" w:hAnsi="Arial" w:cs="Arial"/>
          <w:b/>
          <w:bCs/>
        </w:rPr>
        <w:t xml:space="preserve">      </w:t>
      </w:r>
    </w:p>
    <w:p w14:paraId="7A313BC6" w14:textId="77777777" w:rsidR="00B5563C" w:rsidRPr="00292748" w:rsidRDefault="00B5563C" w:rsidP="00B5563C">
      <w:pPr>
        <w:jc w:val="both"/>
        <w:rPr>
          <w:rFonts w:ascii="Arial" w:hAnsi="Arial" w:cs="Arial"/>
          <w:b/>
          <w:u w:val="single"/>
        </w:rPr>
      </w:pPr>
      <w:r w:rsidRPr="00292748">
        <w:rPr>
          <w:rFonts w:ascii="Arial" w:hAnsi="Arial" w:cs="Arial"/>
          <w:b/>
        </w:rPr>
        <w:t>IV.    MODALIDAD DE POSTULACIÒN</w:t>
      </w:r>
    </w:p>
    <w:p w14:paraId="4DCF192F" w14:textId="77777777" w:rsidR="00B5563C" w:rsidRPr="00292748" w:rsidRDefault="00B5563C" w:rsidP="00B5563C">
      <w:pPr>
        <w:ind w:left="360"/>
        <w:jc w:val="both"/>
        <w:rPr>
          <w:rFonts w:ascii="Arial" w:hAnsi="Arial" w:cs="Arial"/>
        </w:rPr>
      </w:pPr>
    </w:p>
    <w:p w14:paraId="1D05FC77" w14:textId="77777777" w:rsidR="00B5563C" w:rsidRPr="00292748" w:rsidRDefault="00B5563C" w:rsidP="00B5563C">
      <w:pPr>
        <w:pStyle w:val="Sinespaciado"/>
        <w:ind w:left="426"/>
        <w:jc w:val="both"/>
        <w:rPr>
          <w:rFonts w:ascii="Arial" w:hAnsi="Arial" w:cs="Arial"/>
          <w:b/>
          <w:sz w:val="20"/>
          <w:szCs w:val="20"/>
        </w:rPr>
      </w:pPr>
      <w:r w:rsidRPr="00292748">
        <w:rPr>
          <w:rFonts w:ascii="Arial" w:hAnsi="Arial" w:cs="Arial"/>
          <w:b/>
          <w:sz w:val="20"/>
          <w:szCs w:val="20"/>
        </w:rPr>
        <w:t xml:space="preserve">4.1 Inscripción por el Sistema de Selección de Personal (SISEP): </w:t>
      </w:r>
    </w:p>
    <w:p w14:paraId="09B31349" w14:textId="77777777" w:rsidR="00B5563C" w:rsidRPr="00292748" w:rsidRDefault="00B5563C" w:rsidP="00B5563C">
      <w:pPr>
        <w:pStyle w:val="Sinespaciado"/>
        <w:ind w:left="426"/>
        <w:jc w:val="both"/>
        <w:rPr>
          <w:rFonts w:ascii="Arial" w:hAnsi="Arial" w:cs="Arial"/>
          <w:b/>
          <w:sz w:val="20"/>
          <w:szCs w:val="20"/>
        </w:rPr>
      </w:pPr>
    </w:p>
    <w:p w14:paraId="35F797E2" w14:textId="19A63CDC" w:rsidR="00B5563C" w:rsidRPr="00292748" w:rsidRDefault="00B5563C" w:rsidP="00B5563C">
      <w:pPr>
        <w:pStyle w:val="Sinespaciado"/>
        <w:ind w:left="426"/>
        <w:jc w:val="both"/>
        <w:rPr>
          <w:rFonts w:ascii="Arial" w:hAnsi="Arial" w:cs="Arial"/>
          <w:sz w:val="20"/>
          <w:szCs w:val="20"/>
        </w:rPr>
      </w:pPr>
      <w:r w:rsidRPr="00292748">
        <w:rPr>
          <w:rFonts w:ascii="Arial" w:hAnsi="Arial" w:cs="Arial"/>
          <w:sz w:val="20"/>
          <w:szCs w:val="20"/>
        </w:rPr>
        <w:t>El postulante debe ingresar al link (ww1</w:t>
      </w:r>
      <w:r w:rsidR="00CD3957">
        <w:rPr>
          <w:rFonts w:ascii="Arial" w:hAnsi="Arial" w:cs="Arial"/>
          <w:sz w:val="20"/>
          <w:szCs w:val="20"/>
        </w:rPr>
        <w:t>0</w:t>
      </w:r>
      <w:r w:rsidRPr="00292748">
        <w:rPr>
          <w:rFonts w:ascii="Arial" w:hAnsi="Arial" w:cs="Arial"/>
          <w:sz w:val="20"/>
          <w:szCs w:val="20"/>
        </w:rPr>
        <w:t>.essalud.gob.pe/</w:t>
      </w:r>
      <w:proofErr w:type="spellStart"/>
      <w:r w:rsidRPr="00292748">
        <w:rPr>
          <w:rFonts w:ascii="Arial" w:hAnsi="Arial" w:cs="Arial"/>
          <w:sz w:val="20"/>
          <w:szCs w:val="20"/>
        </w:rPr>
        <w:t>sisep</w:t>
      </w:r>
      <w:proofErr w:type="spellEnd"/>
      <w:r w:rsidRPr="0029274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92748" w:rsidRDefault="00B5563C" w:rsidP="00B5563C">
      <w:pPr>
        <w:pStyle w:val="Sinespaciado"/>
        <w:ind w:left="426"/>
        <w:jc w:val="both"/>
        <w:rPr>
          <w:rFonts w:ascii="Arial" w:hAnsi="Arial" w:cs="Arial"/>
          <w:b/>
          <w:sz w:val="20"/>
          <w:szCs w:val="20"/>
          <w:u w:val="single"/>
        </w:rPr>
      </w:pPr>
    </w:p>
    <w:p w14:paraId="3D5F1749" w14:textId="77777777" w:rsidR="00B5563C" w:rsidRPr="00292748" w:rsidRDefault="00B5563C" w:rsidP="00B5563C">
      <w:pPr>
        <w:pStyle w:val="Sinespaciado"/>
        <w:ind w:left="426"/>
        <w:jc w:val="both"/>
        <w:rPr>
          <w:rFonts w:ascii="Arial" w:hAnsi="Arial" w:cs="Arial"/>
          <w:bCs/>
          <w:sz w:val="20"/>
          <w:szCs w:val="20"/>
        </w:rPr>
      </w:pPr>
      <w:r w:rsidRPr="0029274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2652AC06" w14:textId="77777777" w:rsidR="00DD44B3" w:rsidRPr="00292748" w:rsidRDefault="00DD44B3" w:rsidP="00B5563C">
      <w:pPr>
        <w:pStyle w:val="Sinespaciado"/>
        <w:ind w:left="426"/>
        <w:jc w:val="both"/>
        <w:rPr>
          <w:rFonts w:ascii="Arial" w:hAnsi="Arial" w:cs="Arial"/>
          <w:b/>
          <w:sz w:val="20"/>
          <w:szCs w:val="20"/>
          <w:u w:val="single"/>
        </w:rPr>
      </w:pPr>
    </w:p>
    <w:p w14:paraId="31A735EB" w14:textId="77777777" w:rsidR="00B5563C" w:rsidRPr="00292748" w:rsidRDefault="00B5563C" w:rsidP="00B5563C">
      <w:pPr>
        <w:pStyle w:val="Sinespaciado"/>
        <w:ind w:left="426"/>
        <w:jc w:val="both"/>
        <w:rPr>
          <w:rFonts w:ascii="Arial" w:hAnsi="Arial" w:cs="Arial"/>
          <w:b/>
          <w:sz w:val="20"/>
          <w:szCs w:val="20"/>
        </w:rPr>
      </w:pPr>
      <w:r w:rsidRPr="00292748">
        <w:rPr>
          <w:rFonts w:ascii="Arial" w:hAnsi="Arial" w:cs="Arial"/>
          <w:b/>
          <w:sz w:val="20"/>
          <w:szCs w:val="20"/>
        </w:rPr>
        <w:t>4.2 Presentación de Documentación Digitalizada (Plataforma Virtual):</w:t>
      </w:r>
    </w:p>
    <w:p w14:paraId="76CC4B77" w14:textId="77777777" w:rsidR="00B5563C" w:rsidRPr="00292748" w:rsidRDefault="00B5563C" w:rsidP="00B5563C">
      <w:pPr>
        <w:pStyle w:val="Sinespaciado"/>
        <w:ind w:left="426"/>
        <w:jc w:val="both"/>
        <w:rPr>
          <w:rFonts w:ascii="Arial" w:hAnsi="Arial" w:cs="Arial"/>
          <w:sz w:val="20"/>
          <w:szCs w:val="20"/>
        </w:rPr>
      </w:pPr>
    </w:p>
    <w:p w14:paraId="1677FEEE" w14:textId="1921849E" w:rsidR="00B5563C" w:rsidRPr="00292748" w:rsidRDefault="00B5563C" w:rsidP="00B5563C">
      <w:pPr>
        <w:pStyle w:val="Sangradetextonormal"/>
        <w:ind w:left="426"/>
        <w:jc w:val="both"/>
        <w:rPr>
          <w:rFonts w:ascii="Arial" w:hAnsi="Arial" w:cs="Arial"/>
          <w:b/>
        </w:rPr>
      </w:pPr>
      <w:r w:rsidRPr="0029274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92748">
        <w:rPr>
          <w:rFonts w:ascii="Arial" w:hAnsi="Arial" w:cs="Arial"/>
          <w:color w:val="000000" w:themeColor="text1"/>
        </w:rPr>
        <w:t xml:space="preserve">caso contrario NO se evaluará lo </w:t>
      </w:r>
      <w:r w:rsidRPr="00292748">
        <w:rPr>
          <w:rFonts w:ascii="Arial" w:hAnsi="Arial" w:cs="Arial"/>
        </w:rPr>
        <w:t>presentado, siendo que el incumplimiento de lo señalado podrá dar lugar a la descalificación del postulante.</w:t>
      </w:r>
    </w:p>
    <w:p w14:paraId="147BBD1E" w14:textId="77777777" w:rsidR="00B5563C" w:rsidRPr="00292748" w:rsidRDefault="00B5563C" w:rsidP="00147B46">
      <w:pPr>
        <w:pStyle w:val="Sinespaciado"/>
        <w:ind w:left="426"/>
        <w:jc w:val="both"/>
        <w:rPr>
          <w:rFonts w:ascii="Arial" w:hAnsi="Arial" w:cs="Arial"/>
          <w:sz w:val="20"/>
          <w:szCs w:val="20"/>
        </w:rPr>
      </w:pPr>
      <w:r w:rsidRPr="0029274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92748">
        <w:rPr>
          <w:rFonts w:ascii="Arial" w:hAnsi="Arial" w:cs="Arial"/>
          <w:b/>
          <w:sz w:val="20"/>
          <w:szCs w:val="20"/>
        </w:rPr>
        <w:t>(véase numeral VII)</w:t>
      </w:r>
    </w:p>
    <w:p w14:paraId="5C76145D" w14:textId="77777777" w:rsidR="00C805C6" w:rsidRPr="00292748" w:rsidRDefault="00C805C6" w:rsidP="00147B46">
      <w:pPr>
        <w:pStyle w:val="Sinespaciado"/>
        <w:jc w:val="both"/>
        <w:rPr>
          <w:rFonts w:ascii="Arial" w:hAnsi="Arial" w:cs="Arial"/>
          <w:sz w:val="20"/>
          <w:szCs w:val="20"/>
          <w:u w:val="single"/>
        </w:rPr>
      </w:pPr>
    </w:p>
    <w:p w14:paraId="07A4336C" w14:textId="77777777" w:rsidR="00B5563C" w:rsidRPr="00292748" w:rsidRDefault="00B5563C" w:rsidP="00147B46">
      <w:pPr>
        <w:pStyle w:val="Prrafodelista"/>
        <w:numPr>
          <w:ilvl w:val="0"/>
          <w:numId w:val="9"/>
        </w:numPr>
        <w:ind w:left="426" w:hanging="426"/>
        <w:jc w:val="both"/>
        <w:rPr>
          <w:b/>
          <w:sz w:val="20"/>
          <w:szCs w:val="20"/>
          <w:lang w:eastAsia="es-PE"/>
        </w:rPr>
      </w:pPr>
      <w:r w:rsidRPr="00292748">
        <w:rPr>
          <w:b/>
          <w:sz w:val="20"/>
          <w:szCs w:val="20"/>
          <w:lang w:eastAsia="es-PE"/>
        </w:rPr>
        <w:t>REMUNERACIÓN (*)</w:t>
      </w:r>
    </w:p>
    <w:p w14:paraId="4155619E" w14:textId="10D18CF0" w:rsidR="00B5563C" w:rsidRPr="00292748" w:rsidRDefault="00B5563C" w:rsidP="00147B46">
      <w:pPr>
        <w:pStyle w:val="NormalWeb"/>
        <w:spacing w:after="0" w:afterAutospacing="0"/>
        <w:ind w:left="426"/>
        <w:jc w:val="both"/>
        <w:rPr>
          <w:rFonts w:ascii="Arial" w:hAnsi="Arial" w:cs="Arial"/>
          <w:sz w:val="20"/>
          <w:szCs w:val="20"/>
        </w:rPr>
      </w:pPr>
      <w:r w:rsidRPr="00292748">
        <w:rPr>
          <w:rFonts w:ascii="Arial" w:hAnsi="Arial" w:cs="Arial"/>
          <w:sz w:val="20"/>
          <w:szCs w:val="20"/>
        </w:rPr>
        <w:t>El personal que sea contratado en ESSALUD dentro de los alcances de la presente convocatoria re</w:t>
      </w:r>
      <w:r w:rsidR="00147B46">
        <w:rPr>
          <w:rFonts w:ascii="Arial" w:hAnsi="Arial" w:cs="Arial"/>
          <w:sz w:val="20"/>
          <w:szCs w:val="20"/>
        </w:rPr>
        <w:t>c</w:t>
      </w:r>
      <w:r w:rsidRPr="00292748">
        <w:rPr>
          <w:rFonts w:ascii="Arial" w:hAnsi="Arial" w:cs="Arial"/>
          <w:sz w:val="20"/>
          <w:szCs w:val="20"/>
        </w:rPr>
        <w:t>ibirá los siguientes beneficios:</w:t>
      </w:r>
    </w:p>
    <w:p w14:paraId="17422BBD" w14:textId="6094AC2E" w:rsidR="00861305" w:rsidRPr="00292748" w:rsidRDefault="00861305" w:rsidP="00147B46">
      <w:pPr>
        <w:ind w:left="426"/>
        <w:jc w:val="both"/>
        <w:rPr>
          <w:rFonts w:ascii="Arial" w:hAnsi="Arial" w:cs="Arial"/>
          <w:b/>
          <w:bCs/>
          <w:highlight w:val="yellow"/>
        </w:rPr>
      </w:pPr>
    </w:p>
    <w:p w14:paraId="07D63066" w14:textId="2333241C" w:rsidR="00755C78" w:rsidRPr="00FF69D5" w:rsidRDefault="00B67A1B" w:rsidP="00773F40">
      <w:pPr>
        <w:suppressAutoHyphens/>
        <w:ind w:left="426" w:right="281"/>
        <w:jc w:val="both"/>
        <w:rPr>
          <w:rFonts w:ascii="Arial" w:hAnsi="Arial" w:cs="Arial"/>
          <w:b/>
          <w:bCs/>
          <w:lang w:val="es-MX" w:eastAsia="es-PE"/>
        </w:rPr>
      </w:pPr>
      <w:r>
        <w:rPr>
          <w:rFonts w:ascii="Arial" w:hAnsi="Arial" w:cs="Arial"/>
          <w:b/>
          <w:bCs/>
          <w:lang w:val="es-MX" w:eastAsia="ar-SA"/>
        </w:rPr>
        <w:t xml:space="preserve">AUXILIAR ADMINISTRATIVO </w:t>
      </w:r>
      <w:r>
        <w:rPr>
          <w:rFonts w:ascii="Arial" w:hAnsi="Arial" w:cs="Arial"/>
          <w:b/>
          <w:lang w:val="es-MX" w:eastAsia="ar-SA"/>
        </w:rPr>
        <w:t>(</w:t>
      </w:r>
      <w:r>
        <w:rPr>
          <w:rFonts w:ascii="Arial" w:hAnsi="Arial" w:cs="Arial"/>
          <w:b/>
          <w:bCs/>
          <w:lang w:val="es-MX" w:eastAsia="es-PE"/>
        </w:rPr>
        <w:t>A1AAD</w:t>
      </w:r>
      <w:r w:rsidRPr="0030681B">
        <w:rPr>
          <w:rFonts w:ascii="Arial" w:hAnsi="Arial" w:cs="Arial"/>
          <w:b/>
          <w:bCs/>
          <w:lang w:val="es-MX" w:eastAsia="es-PE"/>
        </w:rPr>
        <w:t>-00</w:t>
      </w:r>
      <w:r>
        <w:rPr>
          <w:rFonts w:ascii="Arial" w:hAnsi="Arial" w:cs="Arial"/>
          <w:b/>
          <w:bCs/>
          <w:lang w:val="es-MX" w:eastAsia="es-PE"/>
        </w:rPr>
        <w:t>1</w:t>
      </w:r>
      <w:r>
        <w:rPr>
          <w:rFonts w:ascii="Arial" w:hAnsi="Arial" w:cs="Arial"/>
          <w:b/>
          <w:bCs/>
          <w:lang w:val="es-MX" w:eastAsia="ar-SA"/>
        </w:rPr>
        <w:t xml:space="preserve">) </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861305" w:rsidRPr="00292748" w14:paraId="65108B0A" w14:textId="77777777" w:rsidTr="00773F40">
        <w:trPr>
          <w:trHeight w:val="308"/>
        </w:trPr>
        <w:tc>
          <w:tcPr>
            <w:tcW w:w="5389" w:type="dxa"/>
            <w:tcBorders>
              <w:top w:val="single" w:sz="4" w:space="0" w:color="auto"/>
              <w:left w:val="single" w:sz="4" w:space="0" w:color="auto"/>
              <w:bottom w:val="single" w:sz="4" w:space="0" w:color="auto"/>
              <w:right w:val="single" w:sz="4" w:space="0" w:color="auto"/>
            </w:tcBorders>
            <w:vAlign w:val="center"/>
            <w:hideMark/>
          </w:tcPr>
          <w:p w14:paraId="70D20213" w14:textId="77777777" w:rsidR="00861305" w:rsidRPr="00292748" w:rsidRDefault="00861305">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REMUNERACIÓN BÁSICA</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3A67CDA" w14:textId="5748ACA4" w:rsidR="00861305" w:rsidRPr="00292748" w:rsidRDefault="00861305">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S/.2,</w:t>
            </w:r>
            <w:r w:rsidR="00EE2AE8">
              <w:rPr>
                <w:rFonts w:ascii="Arial" w:hAnsi="Arial" w:cs="Arial"/>
                <w:sz w:val="20"/>
                <w:szCs w:val="20"/>
                <w:lang w:val="es-MX"/>
              </w:rPr>
              <w:t>286</w:t>
            </w:r>
            <w:r w:rsidRPr="00292748">
              <w:rPr>
                <w:rFonts w:ascii="Arial" w:hAnsi="Arial" w:cs="Arial"/>
                <w:sz w:val="20"/>
                <w:szCs w:val="20"/>
                <w:lang w:val="es-MX"/>
              </w:rPr>
              <w:t>.00</w:t>
            </w:r>
          </w:p>
        </w:tc>
      </w:tr>
      <w:tr w:rsidR="00861305" w:rsidRPr="00292748" w14:paraId="2F61088E" w14:textId="77777777" w:rsidTr="00861305">
        <w:trPr>
          <w:trHeight w:val="387"/>
        </w:trPr>
        <w:tc>
          <w:tcPr>
            <w:tcW w:w="5389" w:type="dxa"/>
            <w:tcBorders>
              <w:top w:val="single" w:sz="4" w:space="0" w:color="auto"/>
              <w:left w:val="single" w:sz="4" w:space="0" w:color="auto"/>
              <w:bottom w:val="single" w:sz="4" w:space="0" w:color="auto"/>
              <w:right w:val="single" w:sz="4" w:space="0" w:color="auto"/>
            </w:tcBorders>
            <w:vAlign w:val="center"/>
            <w:hideMark/>
          </w:tcPr>
          <w:p w14:paraId="46B2E24A" w14:textId="77777777" w:rsidR="00861305" w:rsidRPr="00292748" w:rsidRDefault="00861305">
            <w:pPr>
              <w:pStyle w:val="NormalWeb"/>
              <w:spacing w:line="256" w:lineRule="auto"/>
              <w:jc w:val="both"/>
              <w:rPr>
                <w:rFonts w:ascii="Arial" w:hAnsi="Arial" w:cs="Arial"/>
                <w:b/>
                <w:sz w:val="20"/>
                <w:szCs w:val="20"/>
                <w:lang w:val="es-MX"/>
              </w:rPr>
            </w:pPr>
            <w:r w:rsidRPr="00292748">
              <w:rPr>
                <w:rFonts w:ascii="Arial" w:hAnsi="Arial" w:cs="Arial"/>
                <w:b/>
                <w:sz w:val="20"/>
                <w:szCs w:val="20"/>
                <w:lang w:val="es-MX"/>
              </w:rPr>
              <w:t>BONO PRODUCTIVIDAD</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79FFAB0" w14:textId="613ADAB9" w:rsidR="00861305" w:rsidRPr="00292748" w:rsidRDefault="00861305">
            <w:pPr>
              <w:pStyle w:val="NormalWeb"/>
              <w:spacing w:line="256" w:lineRule="auto"/>
              <w:ind w:left="989"/>
              <w:jc w:val="both"/>
              <w:rPr>
                <w:rFonts w:ascii="Arial" w:hAnsi="Arial" w:cs="Arial"/>
                <w:sz w:val="20"/>
                <w:szCs w:val="20"/>
                <w:lang w:val="es-MX"/>
              </w:rPr>
            </w:pPr>
            <w:r w:rsidRPr="00292748">
              <w:rPr>
                <w:rFonts w:ascii="Arial" w:hAnsi="Arial" w:cs="Arial"/>
                <w:sz w:val="20"/>
                <w:szCs w:val="20"/>
                <w:lang w:val="es-MX"/>
              </w:rPr>
              <w:t xml:space="preserve">S/.   </w:t>
            </w:r>
            <w:r w:rsidR="00EE2AE8">
              <w:rPr>
                <w:rFonts w:ascii="Arial" w:hAnsi="Arial" w:cs="Arial"/>
                <w:sz w:val="20"/>
                <w:szCs w:val="20"/>
                <w:lang w:val="es-MX"/>
              </w:rPr>
              <w:t>271</w:t>
            </w:r>
            <w:r w:rsidRPr="00292748">
              <w:rPr>
                <w:rFonts w:ascii="Arial" w:hAnsi="Arial" w:cs="Arial"/>
                <w:sz w:val="20"/>
                <w:szCs w:val="20"/>
                <w:lang w:val="es-MX"/>
              </w:rPr>
              <w:t>.00</w:t>
            </w:r>
          </w:p>
        </w:tc>
      </w:tr>
      <w:tr w:rsidR="00861305" w:rsidRPr="00292748" w14:paraId="0F7975C5" w14:textId="77777777" w:rsidTr="00861305">
        <w:trPr>
          <w:trHeight w:val="348"/>
        </w:trPr>
        <w:tc>
          <w:tcPr>
            <w:tcW w:w="53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920887" w14:textId="72B7C69E" w:rsidR="00861305" w:rsidRPr="00292748" w:rsidRDefault="00861305">
            <w:pPr>
              <w:pStyle w:val="NormalWeb"/>
              <w:spacing w:line="256" w:lineRule="auto"/>
              <w:jc w:val="both"/>
              <w:rPr>
                <w:rFonts w:ascii="Arial" w:hAnsi="Arial" w:cs="Arial"/>
                <w:b/>
                <w:sz w:val="20"/>
                <w:szCs w:val="20"/>
                <w:lang w:val="es-MX"/>
              </w:rPr>
            </w:pPr>
            <w:proofErr w:type="gramStart"/>
            <w:r w:rsidRPr="00292748">
              <w:rPr>
                <w:rFonts w:ascii="Arial" w:hAnsi="Arial" w:cs="Arial"/>
                <w:b/>
                <w:sz w:val="20"/>
                <w:szCs w:val="20"/>
                <w:lang w:val="es-MX"/>
              </w:rPr>
              <w:lastRenderedPageBreak/>
              <w:t>TOTAL</w:t>
            </w:r>
            <w:proofErr w:type="gramEnd"/>
            <w:r w:rsidRPr="00292748">
              <w:rPr>
                <w:rFonts w:ascii="Arial" w:hAnsi="Arial" w:cs="Arial"/>
                <w:b/>
                <w:sz w:val="20"/>
                <w:szCs w:val="20"/>
                <w:lang w:val="es-MX"/>
              </w:rPr>
              <w:t xml:space="preserve"> REMUNERACION BRUTA MENSUAL (*)</w:t>
            </w:r>
          </w:p>
        </w:tc>
        <w:tc>
          <w:tcPr>
            <w:tcW w:w="32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5DEDD2" w14:textId="073402B5" w:rsidR="00861305" w:rsidRPr="00292748" w:rsidRDefault="00861305">
            <w:pPr>
              <w:pStyle w:val="NormalWeb"/>
              <w:spacing w:line="256" w:lineRule="auto"/>
              <w:ind w:left="989"/>
              <w:jc w:val="both"/>
              <w:rPr>
                <w:rFonts w:ascii="Arial" w:hAnsi="Arial" w:cs="Arial"/>
                <w:b/>
                <w:sz w:val="20"/>
                <w:szCs w:val="20"/>
                <w:lang w:val="es-MX"/>
              </w:rPr>
            </w:pPr>
            <w:r w:rsidRPr="00292748">
              <w:rPr>
                <w:rFonts w:ascii="Arial" w:hAnsi="Arial" w:cs="Arial"/>
                <w:b/>
                <w:sz w:val="20"/>
                <w:szCs w:val="20"/>
                <w:lang w:val="es-MX"/>
              </w:rPr>
              <w:t>S/. 2,</w:t>
            </w:r>
            <w:r w:rsidR="00EE2AE8">
              <w:rPr>
                <w:rFonts w:ascii="Arial" w:hAnsi="Arial" w:cs="Arial"/>
                <w:b/>
                <w:sz w:val="20"/>
                <w:szCs w:val="20"/>
                <w:lang w:val="es-MX"/>
              </w:rPr>
              <w:t>557</w:t>
            </w:r>
            <w:r w:rsidRPr="00292748">
              <w:rPr>
                <w:rFonts w:ascii="Arial" w:hAnsi="Arial" w:cs="Arial"/>
                <w:b/>
                <w:sz w:val="20"/>
                <w:szCs w:val="20"/>
                <w:lang w:val="es-MX"/>
              </w:rPr>
              <w:t>.00</w:t>
            </w:r>
          </w:p>
        </w:tc>
      </w:tr>
    </w:tbl>
    <w:p w14:paraId="5C7A95B8" w14:textId="4C47CADF" w:rsidR="009B3DC4" w:rsidRDefault="009B3DC4" w:rsidP="00E53DB0">
      <w:pPr>
        <w:pStyle w:val="Prrafodelista"/>
        <w:ind w:left="360" w:right="70"/>
        <w:jc w:val="both"/>
        <w:rPr>
          <w:sz w:val="20"/>
          <w:szCs w:val="20"/>
        </w:rPr>
      </w:pPr>
    </w:p>
    <w:p w14:paraId="6929A67C" w14:textId="3618BE26" w:rsidR="00AC6252" w:rsidRPr="00597CEB" w:rsidRDefault="00AC6252" w:rsidP="00757F49">
      <w:pPr>
        <w:pStyle w:val="Sangradetextonormal"/>
        <w:spacing w:after="0"/>
        <w:ind w:firstLine="143"/>
        <w:rPr>
          <w:rFonts w:ascii="Arial" w:hAnsi="Arial" w:cs="Arial"/>
          <w:b/>
          <w:bCs/>
        </w:rPr>
      </w:pPr>
      <w:r w:rsidRPr="00597CEB">
        <w:rPr>
          <w:rFonts w:ascii="Arial" w:hAnsi="Arial" w:cs="Arial"/>
          <w:b/>
          <w:bCs/>
        </w:rPr>
        <w:t>TECNICO DE SERVICIO ADMINISTRATIVO Y APOYO (T2TAD-00</w:t>
      </w:r>
      <w:r w:rsidR="00031755">
        <w:rPr>
          <w:rFonts w:ascii="Arial" w:hAnsi="Arial" w:cs="Arial"/>
          <w:b/>
          <w:bCs/>
        </w:rPr>
        <w:t>2</w:t>
      </w:r>
      <w:r w:rsidRPr="00597CEB">
        <w:rPr>
          <w:rFonts w:ascii="Arial" w:hAnsi="Arial" w:cs="Arial"/>
          <w:b/>
          <w:bCs/>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97CEB" w:rsidRPr="00597CEB" w14:paraId="12DF9F5B" w14:textId="77777777" w:rsidTr="00757F4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4CB6108C" w14:textId="77777777" w:rsidR="00AC6252" w:rsidRPr="00597CEB" w:rsidRDefault="00AC6252" w:rsidP="00773F40">
            <w:pPr>
              <w:spacing w:before="100" w:beforeAutospacing="1" w:after="100" w:afterAutospacing="1"/>
              <w:rPr>
                <w:rFonts w:ascii="Arial" w:hAnsi="Arial" w:cs="Arial"/>
                <w:b/>
                <w:lang w:val="es-MX"/>
              </w:rPr>
            </w:pPr>
            <w:r w:rsidRPr="00597CEB">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FA5B361" w14:textId="67A77E19" w:rsidR="00AC6252" w:rsidRPr="00597CEB" w:rsidRDefault="00AC6252" w:rsidP="00580C70">
            <w:pPr>
              <w:spacing w:before="100" w:beforeAutospacing="1" w:after="100" w:afterAutospacing="1"/>
              <w:ind w:left="642"/>
              <w:rPr>
                <w:rFonts w:ascii="Arial" w:hAnsi="Arial" w:cs="Arial"/>
                <w:lang w:val="es-MX"/>
              </w:rPr>
            </w:pPr>
            <w:r w:rsidRPr="00597CEB">
              <w:rPr>
                <w:rFonts w:ascii="Arial" w:hAnsi="Arial" w:cs="Arial"/>
                <w:lang w:val="es-MX"/>
              </w:rPr>
              <w:t xml:space="preserve">S/    </w:t>
            </w:r>
            <w:r w:rsidR="00B67A1B" w:rsidRPr="00597CEB">
              <w:rPr>
                <w:rFonts w:ascii="Arial" w:hAnsi="Arial" w:cs="Arial"/>
                <w:lang w:val="es-MX"/>
              </w:rPr>
              <w:t>3,147</w:t>
            </w:r>
            <w:r w:rsidRPr="00597CEB">
              <w:rPr>
                <w:rFonts w:ascii="Arial" w:hAnsi="Arial" w:cs="Arial"/>
                <w:lang w:val="es-MX"/>
              </w:rPr>
              <w:t>.00</w:t>
            </w:r>
          </w:p>
        </w:tc>
      </w:tr>
      <w:tr w:rsidR="00AC6252" w:rsidRPr="00757F49" w14:paraId="7DA6D7D4" w14:textId="77777777" w:rsidTr="00757F4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0836BCCB" w14:textId="77777777" w:rsidR="00AC6252" w:rsidRPr="00757F49" w:rsidRDefault="00AC6252" w:rsidP="00773F40">
            <w:pPr>
              <w:spacing w:before="100" w:beforeAutospacing="1" w:after="100" w:afterAutospacing="1"/>
              <w:rPr>
                <w:rFonts w:ascii="Arial" w:hAnsi="Arial" w:cs="Arial"/>
                <w:b/>
                <w:lang w:val="es-MX"/>
              </w:rPr>
            </w:pPr>
            <w:r w:rsidRPr="00757F49">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6F55ABD" w14:textId="74018D63" w:rsidR="00AC6252" w:rsidRPr="00757F49" w:rsidRDefault="00AC6252" w:rsidP="00580C70">
            <w:pPr>
              <w:spacing w:before="100" w:beforeAutospacing="1" w:after="100" w:afterAutospacing="1"/>
              <w:ind w:left="642"/>
              <w:rPr>
                <w:rFonts w:ascii="Arial" w:hAnsi="Arial" w:cs="Arial"/>
                <w:lang w:val="es-MX"/>
              </w:rPr>
            </w:pPr>
            <w:r w:rsidRPr="00757F49">
              <w:rPr>
                <w:rFonts w:ascii="Arial" w:hAnsi="Arial" w:cs="Arial"/>
                <w:lang w:val="es-MX"/>
              </w:rPr>
              <w:t xml:space="preserve">S/     </w:t>
            </w:r>
            <w:r w:rsidR="00B67A1B">
              <w:rPr>
                <w:rFonts w:ascii="Arial" w:hAnsi="Arial" w:cs="Arial"/>
                <w:lang w:val="es-MX"/>
              </w:rPr>
              <w:t xml:space="preserve">  </w:t>
            </w:r>
            <w:r w:rsidRPr="00757F49">
              <w:rPr>
                <w:rFonts w:ascii="Arial" w:hAnsi="Arial" w:cs="Arial"/>
                <w:lang w:val="es-MX"/>
              </w:rPr>
              <w:t>491.00</w:t>
            </w:r>
          </w:p>
        </w:tc>
      </w:tr>
      <w:tr w:rsidR="00AC6252" w:rsidRPr="00757F49" w14:paraId="663E91EC" w14:textId="77777777" w:rsidTr="00757F49">
        <w:trPr>
          <w:trHeight w:val="301"/>
        </w:trPr>
        <w:tc>
          <w:tcPr>
            <w:tcW w:w="5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B2D1B0" w14:textId="77777777" w:rsidR="00AC6252" w:rsidRPr="00757F49" w:rsidRDefault="00AC6252" w:rsidP="00773F40">
            <w:pPr>
              <w:spacing w:before="100" w:beforeAutospacing="1" w:after="100" w:afterAutospacing="1"/>
              <w:rPr>
                <w:rFonts w:ascii="Arial" w:hAnsi="Arial" w:cs="Arial"/>
                <w:b/>
                <w:lang w:val="es-MX"/>
              </w:rPr>
            </w:pPr>
            <w:proofErr w:type="gramStart"/>
            <w:r w:rsidRPr="00757F49">
              <w:rPr>
                <w:rFonts w:ascii="Arial" w:hAnsi="Arial" w:cs="Arial"/>
                <w:b/>
                <w:lang w:val="es-MX"/>
              </w:rPr>
              <w:t>TOTAL</w:t>
            </w:r>
            <w:proofErr w:type="gramEnd"/>
            <w:r w:rsidRPr="00757F49">
              <w:rPr>
                <w:rFonts w:ascii="Arial" w:hAnsi="Arial" w:cs="Arial"/>
                <w:b/>
                <w:lang w:val="es-MX"/>
              </w:rPr>
              <w:t xml:space="preserve">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22EF2E" w14:textId="4F76CA31" w:rsidR="00AC6252" w:rsidRPr="00757F49" w:rsidRDefault="00AC6252" w:rsidP="00580C70">
            <w:pPr>
              <w:spacing w:before="100" w:beforeAutospacing="1" w:after="100" w:afterAutospacing="1"/>
              <w:ind w:left="642"/>
              <w:rPr>
                <w:rFonts w:ascii="Arial" w:hAnsi="Arial" w:cs="Arial"/>
                <w:b/>
                <w:lang w:val="es-MX"/>
              </w:rPr>
            </w:pPr>
            <w:r w:rsidRPr="00757F49">
              <w:rPr>
                <w:rFonts w:ascii="Arial" w:hAnsi="Arial" w:cs="Arial"/>
                <w:b/>
                <w:lang w:val="es-MX"/>
              </w:rPr>
              <w:t>S</w:t>
            </w:r>
            <w:r w:rsidR="00757F49" w:rsidRPr="00757F49">
              <w:rPr>
                <w:rFonts w:ascii="Arial" w:hAnsi="Arial" w:cs="Arial"/>
                <w:b/>
                <w:lang w:val="es-MX"/>
              </w:rPr>
              <w:t xml:space="preserve">/ </w:t>
            </w:r>
            <w:r w:rsidR="00B67A1B">
              <w:rPr>
                <w:rFonts w:ascii="Arial" w:hAnsi="Arial" w:cs="Arial"/>
                <w:b/>
                <w:lang w:val="es-MX"/>
              </w:rPr>
              <w:t xml:space="preserve">   </w:t>
            </w:r>
            <w:r w:rsidR="00757F49" w:rsidRPr="00757F49">
              <w:rPr>
                <w:rFonts w:ascii="Arial" w:hAnsi="Arial" w:cs="Arial"/>
                <w:b/>
                <w:lang w:val="es-MX"/>
              </w:rPr>
              <w:t>3,638.00</w:t>
            </w:r>
          </w:p>
        </w:tc>
      </w:tr>
    </w:tbl>
    <w:p w14:paraId="6741DC27" w14:textId="64A7A366" w:rsidR="00757F49" w:rsidRPr="00773F40" w:rsidRDefault="00757F49" w:rsidP="00773F40">
      <w:pPr>
        <w:ind w:right="70"/>
        <w:jc w:val="both"/>
      </w:pPr>
    </w:p>
    <w:p w14:paraId="72B84DAC" w14:textId="77777777" w:rsidR="00757F49" w:rsidRPr="00145584" w:rsidRDefault="00757F49" w:rsidP="00757F49">
      <w:pPr>
        <w:jc w:val="both"/>
        <w:rPr>
          <w:rFonts w:ascii="Arial" w:hAnsi="Arial" w:cs="Arial"/>
          <w:b/>
          <w:sz w:val="16"/>
          <w:szCs w:val="16"/>
        </w:rPr>
      </w:pPr>
      <w:r w:rsidRPr="00292748">
        <w:rPr>
          <w:rFonts w:ascii="Arial" w:hAnsi="Arial" w:cs="Arial"/>
          <w:b/>
        </w:rPr>
        <w:t xml:space="preserve">       </w:t>
      </w:r>
      <w:r w:rsidRPr="00145584">
        <w:rPr>
          <w:rFonts w:ascii="Arial" w:hAnsi="Arial" w:cs="Arial"/>
          <w:b/>
          <w:sz w:val="16"/>
          <w:szCs w:val="16"/>
        </w:rPr>
        <w:t xml:space="preserve">(*) Remuneración Básica y Bonos señalados, según Resolución de Gerencia General N° 246-GG-ESSALUD-2023. </w:t>
      </w:r>
    </w:p>
    <w:p w14:paraId="7E38EEAF" w14:textId="77777777" w:rsidR="00AC6252" w:rsidRPr="00773F40" w:rsidRDefault="00AC6252" w:rsidP="00773F40">
      <w:pPr>
        <w:ind w:right="70"/>
        <w:jc w:val="both"/>
      </w:pPr>
    </w:p>
    <w:p w14:paraId="41F4496A" w14:textId="494805FD" w:rsidR="00B5563C" w:rsidRPr="00FE717F" w:rsidRDefault="00B5563C" w:rsidP="00B5563C">
      <w:pPr>
        <w:pStyle w:val="Prrafodelista"/>
        <w:numPr>
          <w:ilvl w:val="0"/>
          <w:numId w:val="13"/>
        </w:numPr>
        <w:ind w:left="360" w:right="70" w:hanging="426"/>
        <w:jc w:val="both"/>
        <w:rPr>
          <w:sz w:val="20"/>
          <w:szCs w:val="20"/>
        </w:rPr>
      </w:pPr>
      <w:r w:rsidRPr="00292748">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FE717F" w:rsidRPr="009B3DC4" w14:paraId="316771A0" w14:textId="77777777" w:rsidTr="00757F49">
        <w:trPr>
          <w:trHeight w:val="409"/>
        </w:trPr>
        <w:tc>
          <w:tcPr>
            <w:tcW w:w="3234" w:type="dxa"/>
            <w:gridSpan w:val="2"/>
            <w:shd w:val="clear" w:color="auto" w:fill="BDD6EE"/>
            <w:vAlign w:val="center"/>
          </w:tcPr>
          <w:p w14:paraId="32E6B708" w14:textId="77777777" w:rsidR="00FE717F" w:rsidRPr="009B3DC4" w:rsidRDefault="00FE717F" w:rsidP="001609A2">
            <w:pPr>
              <w:jc w:val="center"/>
              <w:rPr>
                <w:rFonts w:ascii="Arial" w:hAnsi="Arial" w:cs="Arial"/>
                <w:b/>
                <w:sz w:val="18"/>
                <w:szCs w:val="18"/>
                <w:lang w:val="es-MX"/>
              </w:rPr>
            </w:pPr>
            <w:r w:rsidRPr="009B3DC4">
              <w:rPr>
                <w:rFonts w:ascii="Arial" w:hAnsi="Arial" w:cs="Arial"/>
                <w:b/>
                <w:sz w:val="18"/>
                <w:szCs w:val="18"/>
                <w:lang w:val="es-MX"/>
              </w:rPr>
              <w:t>ETAPAS DEL PROCESO</w:t>
            </w:r>
          </w:p>
        </w:tc>
        <w:tc>
          <w:tcPr>
            <w:tcW w:w="3711" w:type="dxa"/>
            <w:shd w:val="clear" w:color="auto" w:fill="BDD6EE"/>
            <w:vAlign w:val="center"/>
          </w:tcPr>
          <w:p w14:paraId="58088CB0" w14:textId="77777777" w:rsidR="00FE717F" w:rsidRPr="009B3DC4" w:rsidRDefault="00FE717F" w:rsidP="001609A2">
            <w:pPr>
              <w:jc w:val="center"/>
              <w:rPr>
                <w:rFonts w:ascii="Arial" w:hAnsi="Arial" w:cs="Arial"/>
                <w:sz w:val="18"/>
                <w:szCs w:val="18"/>
                <w:lang w:val="es-MX"/>
              </w:rPr>
            </w:pPr>
            <w:r w:rsidRPr="009B3DC4">
              <w:rPr>
                <w:rFonts w:ascii="Arial" w:hAnsi="Arial" w:cs="Arial"/>
                <w:b/>
                <w:sz w:val="18"/>
                <w:szCs w:val="18"/>
                <w:lang w:val="es-MX"/>
              </w:rPr>
              <w:t>FECHA Y HORA</w:t>
            </w:r>
          </w:p>
        </w:tc>
        <w:tc>
          <w:tcPr>
            <w:tcW w:w="1701" w:type="dxa"/>
            <w:shd w:val="clear" w:color="auto" w:fill="BDD6EE"/>
            <w:vAlign w:val="center"/>
          </w:tcPr>
          <w:p w14:paraId="5B0A3386" w14:textId="77777777" w:rsidR="00FE717F" w:rsidRPr="009B3DC4" w:rsidRDefault="00FE717F" w:rsidP="001609A2">
            <w:pPr>
              <w:jc w:val="center"/>
              <w:rPr>
                <w:rFonts w:ascii="Arial" w:hAnsi="Arial" w:cs="Arial"/>
                <w:b/>
                <w:sz w:val="18"/>
                <w:szCs w:val="18"/>
                <w:lang w:val="es-MX"/>
              </w:rPr>
            </w:pPr>
            <w:r w:rsidRPr="009B3DC4">
              <w:rPr>
                <w:rFonts w:ascii="Arial" w:hAnsi="Arial" w:cs="Arial"/>
                <w:b/>
                <w:sz w:val="18"/>
                <w:szCs w:val="18"/>
                <w:lang w:val="es-MX"/>
              </w:rPr>
              <w:t>ÁREA RESPONSABLE</w:t>
            </w:r>
          </w:p>
        </w:tc>
      </w:tr>
      <w:tr w:rsidR="00FE717F" w:rsidRPr="009B3DC4" w14:paraId="0511D601" w14:textId="77777777" w:rsidTr="00757F49">
        <w:trPr>
          <w:trHeight w:val="367"/>
        </w:trPr>
        <w:tc>
          <w:tcPr>
            <w:tcW w:w="425" w:type="dxa"/>
            <w:vAlign w:val="center"/>
          </w:tcPr>
          <w:p w14:paraId="687EC7B6"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w:t>
            </w:r>
          </w:p>
        </w:tc>
        <w:tc>
          <w:tcPr>
            <w:tcW w:w="2809" w:type="dxa"/>
            <w:vAlign w:val="center"/>
          </w:tcPr>
          <w:p w14:paraId="62C080FC"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 xml:space="preserve">Aprobación del Aviso de Convocatoria </w:t>
            </w:r>
          </w:p>
        </w:tc>
        <w:tc>
          <w:tcPr>
            <w:tcW w:w="3711" w:type="dxa"/>
            <w:vAlign w:val="center"/>
          </w:tcPr>
          <w:p w14:paraId="0E2124A8" w14:textId="10BB2995" w:rsidR="00FE717F" w:rsidRPr="009B3DC4" w:rsidRDefault="00AE4208" w:rsidP="001609A2">
            <w:pPr>
              <w:jc w:val="center"/>
              <w:rPr>
                <w:rFonts w:ascii="Arial" w:hAnsi="Arial" w:cs="Arial"/>
                <w:sz w:val="18"/>
                <w:szCs w:val="18"/>
                <w:lang w:val="es-MX"/>
              </w:rPr>
            </w:pPr>
            <w:r>
              <w:rPr>
                <w:rFonts w:ascii="Arial" w:hAnsi="Arial" w:cs="Arial"/>
                <w:sz w:val="18"/>
                <w:szCs w:val="18"/>
                <w:lang w:val="es-MX"/>
              </w:rPr>
              <w:t>06</w:t>
            </w:r>
            <w:r w:rsidR="002F24CF" w:rsidRPr="0018767F">
              <w:rPr>
                <w:rFonts w:ascii="Arial" w:hAnsi="Arial" w:cs="Arial"/>
                <w:sz w:val="18"/>
                <w:szCs w:val="18"/>
                <w:lang w:val="es-MX"/>
              </w:rPr>
              <w:t xml:space="preserve"> d</w:t>
            </w:r>
            <w:r w:rsidR="00FE717F" w:rsidRPr="0018767F">
              <w:rPr>
                <w:rFonts w:ascii="Arial" w:hAnsi="Arial" w:cs="Arial"/>
                <w:sz w:val="18"/>
                <w:szCs w:val="18"/>
                <w:lang w:val="es-MX"/>
              </w:rPr>
              <w:t>e</w:t>
            </w:r>
            <w:r w:rsidR="002F24CF" w:rsidRPr="0018767F">
              <w:rPr>
                <w:rFonts w:ascii="Arial" w:hAnsi="Arial" w:cs="Arial"/>
                <w:sz w:val="18"/>
                <w:szCs w:val="18"/>
                <w:lang w:val="es-MX"/>
              </w:rPr>
              <w:t xml:space="preserve"> </w:t>
            </w:r>
            <w:r>
              <w:rPr>
                <w:rFonts w:ascii="Arial" w:hAnsi="Arial" w:cs="Arial"/>
                <w:sz w:val="18"/>
                <w:szCs w:val="18"/>
                <w:lang w:val="es-MX"/>
              </w:rPr>
              <w:t>diciembre</w:t>
            </w:r>
            <w:r w:rsidR="00FE717F" w:rsidRPr="0018767F">
              <w:rPr>
                <w:rFonts w:ascii="Arial" w:hAnsi="Arial" w:cs="Arial"/>
                <w:sz w:val="18"/>
                <w:szCs w:val="18"/>
                <w:lang w:val="es-MX"/>
              </w:rPr>
              <w:t xml:space="preserve"> del 2023</w:t>
            </w:r>
          </w:p>
        </w:tc>
        <w:tc>
          <w:tcPr>
            <w:tcW w:w="1701" w:type="dxa"/>
            <w:vAlign w:val="center"/>
          </w:tcPr>
          <w:p w14:paraId="28880418" w14:textId="11EF2FB8"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 xml:space="preserve">SGGI – </w:t>
            </w:r>
            <w:r w:rsidR="00031755">
              <w:rPr>
                <w:rFonts w:ascii="Arial" w:hAnsi="Arial" w:cs="Arial"/>
                <w:sz w:val="18"/>
                <w:szCs w:val="18"/>
                <w:lang w:val="es-MX"/>
              </w:rPr>
              <w:t>GCOP</w:t>
            </w:r>
          </w:p>
        </w:tc>
      </w:tr>
      <w:tr w:rsidR="00FE717F" w:rsidRPr="009B3DC4" w14:paraId="3829A912" w14:textId="77777777" w:rsidTr="00757F49">
        <w:trPr>
          <w:trHeight w:val="367"/>
        </w:trPr>
        <w:tc>
          <w:tcPr>
            <w:tcW w:w="425" w:type="dxa"/>
            <w:vAlign w:val="center"/>
          </w:tcPr>
          <w:p w14:paraId="184B8A34"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2</w:t>
            </w:r>
          </w:p>
        </w:tc>
        <w:tc>
          <w:tcPr>
            <w:tcW w:w="2809" w:type="dxa"/>
            <w:vAlign w:val="center"/>
          </w:tcPr>
          <w:p w14:paraId="2501BC5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PE"/>
              </w:rPr>
              <w:t>Publicación del Aviso de Convocatoria en el Portal Talento Perú-SERVIR y CONADIS</w:t>
            </w:r>
          </w:p>
        </w:tc>
        <w:tc>
          <w:tcPr>
            <w:tcW w:w="3711" w:type="dxa"/>
            <w:vAlign w:val="center"/>
          </w:tcPr>
          <w:p w14:paraId="4EA23795" w14:textId="77777777" w:rsidR="00FE717F" w:rsidRPr="00597CEB" w:rsidRDefault="00FE717F" w:rsidP="001609A2">
            <w:pPr>
              <w:jc w:val="center"/>
              <w:rPr>
                <w:rFonts w:ascii="Arial" w:hAnsi="Arial" w:cs="Arial"/>
                <w:sz w:val="18"/>
                <w:szCs w:val="18"/>
                <w:lang w:val="es-MX"/>
              </w:rPr>
            </w:pPr>
            <w:r w:rsidRPr="00597CEB">
              <w:rPr>
                <w:rFonts w:ascii="Arial" w:hAnsi="Arial" w:cs="Arial"/>
                <w:sz w:val="18"/>
                <w:szCs w:val="18"/>
              </w:rPr>
              <w:t>10 días anteriores a la inscripción</w:t>
            </w:r>
          </w:p>
        </w:tc>
        <w:tc>
          <w:tcPr>
            <w:tcW w:w="1701" w:type="dxa"/>
            <w:vAlign w:val="center"/>
          </w:tcPr>
          <w:p w14:paraId="403B25E5" w14:textId="490033BB" w:rsidR="00FE717F" w:rsidRPr="009B3DC4" w:rsidRDefault="00FE717F" w:rsidP="001609A2">
            <w:pPr>
              <w:jc w:val="center"/>
              <w:rPr>
                <w:rFonts w:ascii="Arial" w:hAnsi="Arial" w:cs="Arial"/>
                <w:sz w:val="18"/>
                <w:szCs w:val="18"/>
                <w:lang w:val="es-MX"/>
              </w:rPr>
            </w:pPr>
            <w:r w:rsidRPr="009B3DC4">
              <w:rPr>
                <w:rFonts w:ascii="Arial" w:hAnsi="Arial" w:cs="Arial"/>
                <w:sz w:val="18"/>
                <w:szCs w:val="18"/>
                <w:lang w:val="es-MX"/>
              </w:rPr>
              <w:t>SGGI</w:t>
            </w:r>
          </w:p>
        </w:tc>
      </w:tr>
      <w:tr w:rsidR="00FE717F" w:rsidRPr="009B3DC4" w14:paraId="2C85F022" w14:textId="77777777" w:rsidTr="00757F49">
        <w:trPr>
          <w:trHeight w:val="379"/>
        </w:trPr>
        <w:tc>
          <w:tcPr>
            <w:tcW w:w="8646" w:type="dxa"/>
            <w:gridSpan w:val="4"/>
            <w:shd w:val="clear" w:color="auto" w:fill="BDD6EE"/>
            <w:vAlign w:val="center"/>
          </w:tcPr>
          <w:p w14:paraId="3147DA14" w14:textId="77777777" w:rsidR="00FE717F" w:rsidRPr="009B3DC4" w:rsidRDefault="00FE717F" w:rsidP="001609A2">
            <w:pPr>
              <w:jc w:val="both"/>
              <w:rPr>
                <w:rFonts w:ascii="Arial" w:hAnsi="Arial" w:cs="Arial"/>
                <w:sz w:val="18"/>
                <w:szCs w:val="18"/>
                <w:lang w:val="es-MX"/>
              </w:rPr>
            </w:pPr>
            <w:r w:rsidRPr="009B3DC4">
              <w:rPr>
                <w:rFonts w:ascii="Arial" w:hAnsi="Arial" w:cs="Arial"/>
                <w:b/>
                <w:sz w:val="18"/>
                <w:szCs w:val="18"/>
                <w:lang w:val="es-MX"/>
              </w:rPr>
              <w:t>CONVOCATORIA E INSCRIPCIÓN</w:t>
            </w:r>
          </w:p>
        </w:tc>
      </w:tr>
      <w:tr w:rsidR="00FE717F" w:rsidRPr="009B3DC4" w14:paraId="1D27FAAF" w14:textId="77777777" w:rsidTr="00757F49">
        <w:trPr>
          <w:trHeight w:val="681"/>
        </w:trPr>
        <w:tc>
          <w:tcPr>
            <w:tcW w:w="425" w:type="dxa"/>
            <w:vAlign w:val="center"/>
          </w:tcPr>
          <w:p w14:paraId="295A0B0A"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3</w:t>
            </w:r>
          </w:p>
        </w:tc>
        <w:tc>
          <w:tcPr>
            <w:tcW w:w="2809" w:type="dxa"/>
            <w:vAlign w:val="center"/>
          </w:tcPr>
          <w:p w14:paraId="7E664B6E" w14:textId="77777777" w:rsidR="00FE717F" w:rsidRPr="009B3DC4" w:rsidRDefault="00FE717F" w:rsidP="001609A2">
            <w:pPr>
              <w:spacing w:line="276" w:lineRule="auto"/>
              <w:jc w:val="center"/>
              <w:rPr>
                <w:rFonts w:ascii="Arial" w:hAnsi="Arial" w:cs="Arial"/>
                <w:b/>
                <w:sz w:val="18"/>
                <w:szCs w:val="18"/>
              </w:rPr>
            </w:pPr>
            <w:r w:rsidRPr="009B3DC4">
              <w:rPr>
                <w:rFonts w:ascii="Arial" w:hAnsi="Arial" w:cs="Arial"/>
              </w:rPr>
              <w:t>Publicación del Aviso de Convocatoria en la página Web institucional</w:t>
            </w:r>
          </w:p>
        </w:tc>
        <w:tc>
          <w:tcPr>
            <w:tcW w:w="3711" w:type="dxa"/>
            <w:vAlign w:val="center"/>
          </w:tcPr>
          <w:p w14:paraId="3568C222" w14:textId="0CA74F13" w:rsidR="00FE717F" w:rsidRPr="009B3DC4" w:rsidRDefault="00FE717F" w:rsidP="001609A2">
            <w:pPr>
              <w:spacing w:line="276" w:lineRule="auto"/>
              <w:jc w:val="center"/>
              <w:rPr>
                <w:rFonts w:ascii="Arial" w:hAnsi="Arial" w:cs="Arial"/>
                <w:sz w:val="18"/>
                <w:szCs w:val="18"/>
              </w:rPr>
            </w:pPr>
            <w:r w:rsidRPr="009B3DC4">
              <w:rPr>
                <w:rFonts w:ascii="Arial" w:hAnsi="Arial" w:cs="Arial"/>
                <w:sz w:val="18"/>
              </w:rPr>
              <w:t xml:space="preserve">A partir del </w:t>
            </w:r>
            <w:r w:rsidR="00AE4208">
              <w:rPr>
                <w:rFonts w:ascii="Arial" w:hAnsi="Arial" w:cs="Arial"/>
                <w:sz w:val="18"/>
              </w:rPr>
              <w:t>07</w:t>
            </w:r>
            <w:r w:rsidR="00446AE0">
              <w:rPr>
                <w:rFonts w:ascii="Arial" w:hAnsi="Arial" w:cs="Arial"/>
                <w:sz w:val="18"/>
              </w:rPr>
              <w:t xml:space="preserve"> </w:t>
            </w:r>
            <w:r w:rsidRPr="009B3DC4">
              <w:rPr>
                <w:rFonts w:ascii="Arial" w:hAnsi="Arial" w:cs="Arial"/>
                <w:sz w:val="18"/>
              </w:rPr>
              <w:t xml:space="preserve">de </w:t>
            </w:r>
            <w:r w:rsidR="00AE4208">
              <w:rPr>
                <w:rFonts w:ascii="Arial" w:hAnsi="Arial" w:cs="Arial"/>
                <w:sz w:val="18"/>
              </w:rPr>
              <w:t>diciembre</w:t>
            </w:r>
            <w:r w:rsidRPr="009B3DC4">
              <w:rPr>
                <w:rFonts w:ascii="Arial" w:hAnsi="Arial" w:cs="Arial"/>
                <w:sz w:val="18"/>
              </w:rPr>
              <w:t xml:space="preserve"> del 2023</w:t>
            </w:r>
          </w:p>
        </w:tc>
        <w:tc>
          <w:tcPr>
            <w:tcW w:w="1701" w:type="dxa"/>
            <w:vAlign w:val="center"/>
          </w:tcPr>
          <w:p w14:paraId="0EEC5FE8" w14:textId="574DEF9E" w:rsidR="00FE717F" w:rsidRPr="009B3DC4" w:rsidRDefault="00FE717F" w:rsidP="001609A2">
            <w:pPr>
              <w:jc w:val="center"/>
              <w:rPr>
                <w:rFonts w:ascii="Arial" w:hAnsi="Arial" w:cs="Arial"/>
                <w:sz w:val="18"/>
                <w:szCs w:val="18"/>
                <w:lang w:val="en-US"/>
              </w:rPr>
            </w:pPr>
            <w:r w:rsidRPr="009B3DC4">
              <w:rPr>
                <w:rFonts w:ascii="Arial" w:hAnsi="Arial" w:cs="Arial"/>
                <w:sz w:val="18"/>
                <w:szCs w:val="18"/>
                <w:lang w:val="es-MX"/>
              </w:rPr>
              <w:t>SGGI</w:t>
            </w:r>
            <w:r w:rsidR="00031755">
              <w:rPr>
                <w:rFonts w:ascii="Arial" w:hAnsi="Arial" w:cs="Arial"/>
                <w:sz w:val="18"/>
                <w:szCs w:val="18"/>
                <w:lang w:val="es-MX"/>
              </w:rPr>
              <w:t xml:space="preserve"> – GCTIC</w:t>
            </w:r>
          </w:p>
        </w:tc>
      </w:tr>
      <w:tr w:rsidR="00FE717F" w:rsidRPr="009B3DC4" w14:paraId="3C89F066" w14:textId="77777777" w:rsidTr="00757F49">
        <w:trPr>
          <w:trHeight w:val="681"/>
        </w:trPr>
        <w:tc>
          <w:tcPr>
            <w:tcW w:w="425" w:type="dxa"/>
            <w:vAlign w:val="center"/>
          </w:tcPr>
          <w:p w14:paraId="21C8D64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4</w:t>
            </w:r>
          </w:p>
        </w:tc>
        <w:tc>
          <w:tcPr>
            <w:tcW w:w="2809" w:type="dxa"/>
            <w:vAlign w:val="center"/>
          </w:tcPr>
          <w:p w14:paraId="30D13F4E" w14:textId="77777777" w:rsidR="00FE717F" w:rsidRPr="009B3DC4" w:rsidRDefault="00FE717F" w:rsidP="001609A2">
            <w:pPr>
              <w:spacing w:line="276" w:lineRule="auto"/>
              <w:jc w:val="center"/>
              <w:rPr>
                <w:rFonts w:ascii="Arial" w:hAnsi="Arial" w:cs="Arial"/>
                <w:b/>
                <w:sz w:val="18"/>
                <w:szCs w:val="18"/>
              </w:rPr>
            </w:pPr>
            <w:r w:rsidRPr="009B3DC4">
              <w:rPr>
                <w:rFonts w:ascii="Arial" w:hAnsi="Arial" w:cs="Arial"/>
                <w:b/>
                <w:sz w:val="18"/>
                <w:szCs w:val="18"/>
              </w:rPr>
              <w:t>Inscripción por SISEP:</w:t>
            </w:r>
          </w:p>
          <w:p w14:paraId="6676612F" w14:textId="7BFD14FE" w:rsidR="00FE717F" w:rsidRPr="009B3DC4" w:rsidRDefault="00FE717F" w:rsidP="001609A2">
            <w:pPr>
              <w:spacing w:line="276" w:lineRule="auto"/>
              <w:jc w:val="center"/>
              <w:rPr>
                <w:rFonts w:ascii="Arial" w:hAnsi="Arial" w:cs="Arial"/>
                <w:sz w:val="18"/>
                <w:szCs w:val="18"/>
              </w:rPr>
            </w:pPr>
            <w:r w:rsidRPr="009B3DC4">
              <w:rPr>
                <w:rFonts w:ascii="Arial" w:hAnsi="Arial" w:cs="Arial"/>
                <w:sz w:val="18"/>
                <w:szCs w:val="18"/>
              </w:rPr>
              <w:t>(</w:t>
            </w:r>
            <w:r w:rsidRPr="009B3DC4">
              <w:rPr>
                <w:rStyle w:val="Hipervnculo"/>
                <w:sz w:val="18"/>
                <w:szCs w:val="18"/>
              </w:rPr>
              <w:t>ww1</w:t>
            </w:r>
            <w:r w:rsidR="001421E0">
              <w:rPr>
                <w:rStyle w:val="Hipervnculo"/>
                <w:sz w:val="18"/>
                <w:szCs w:val="18"/>
              </w:rPr>
              <w:t>0</w:t>
            </w:r>
            <w:r w:rsidRPr="009B3DC4">
              <w:rPr>
                <w:rStyle w:val="Hipervnculo"/>
                <w:sz w:val="18"/>
                <w:szCs w:val="18"/>
              </w:rPr>
              <w:t>.essalud.gob.pe/</w:t>
            </w:r>
            <w:proofErr w:type="spellStart"/>
            <w:r w:rsidRPr="009B3DC4">
              <w:rPr>
                <w:rStyle w:val="Hipervnculo"/>
                <w:sz w:val="18"/>
                <w:szCs w:val="18"/>
              </w:rPr>
              <w:t>sisep</w:t>
            </w:r>
            <w:proofErr w:type="spellEnd"/>
            <w:r w:rsidRPr="009B3DC4">
              <w:rPr>
                <w:rStyle w:val="Hipervnculo"/>
                <w:sz w:val="18"/>
                <w:szCs w:val="18"/>
              </w:rPr>
              <w:t>)</w:t>
            </w:r>
          </w:p>
        </w:tc>
        <w:tc>
          <w:tcPr>
            <w:tcW w:w="3711" w:type="dxa"/>
            <w:vAlign w:val="center"/>
          </w:tcPr>
          <w:p w14:paraId="667B3DB6" w14:textId="3E0680AA" w:rsidR="00FE717F" w:rsidRPr="00C805C6" w:rsidRDefault="00AE4208" w:rsidP="001609A2">
            <w:pPr>
              <w:spacing w:line="276" w:lineRule="auto"/>
              <w:jc w:val="center"/>
              <w:rPr>
                <w:rFonts w:ascii="Arial" w:hAnsi="Arial" w:cs="Arial"/>
                <w:sz w:val="18"/>
                <w:szCs w:val="18"/>
              </w:rPr>
            </w:pPr>
            <w:r>
              <w:rPr>
                <w:rFonts w:ascii="Arial" w:hAnsi="Arial" w:cs="Arial"/>
                <w:sz w:val="18"/>
                <w:szCs w:val="18"/>
              </w:rPr>
              <w:t>2</w:t>
            </w:r>
            <w:r w:rsidR="00CC5924">
              <w:rPr>
                <w:rFonts w:ascii="Arial" w:hAnsi="Arial" w:cs="Arial"/>
                <w:sz w:val="18"/>
                <w:szCs w:val="18"/>
              </w:rPr>
              <w:t>1</w:t>
            </w:r>
            <w:r w:rsidR="00FE717F" w:rsidRPr="00C805C6">
              <w:rPr>
                <w:rFonts w:ascii="Arial" w:hAnsi="Arial" w:cs="Arial"/>
                <w:sz w:val="18"/>
                <w:szCs w:val="18"/>
              </w:rPr>
              <w:t xml:space="preserve"> de </w:t>
            </w:r>
            <w:r>
              <w:rPr>
                <w:rFonts w:ascii="Arial" w:hAnsi="Arial" w:cs="Arial"/>
                <w:sz w:val="18"/>
                <w:szCs w:val="18"/>
              </w:rPr>
              <w:t>diciembre</w:t>
            </w:r>
            <w:r w:rsidR="00FE717F" w:rsidRPr="00C805C6">
              <w:rPr>
                <w:rFonts w:ascii="Arial" w:hAnsi="Arial" w:cs="Arial"/>
                <w:sz w:val="18"/>
                <w:szCs w:val="18"/>
              </w:rPr>
              <w:t xml:space="preserve"> del 2023</w:t>
            </w:r>
          </w:p>
          <w:p w14:paraId="20FB4FB4" w14:textId="068EC38E" w:rsidR="00FE717F" w:rsidRPr="00C805C6" w:rsidRDefault="00FE717F" w:rsidP="002F24CF">
            <w:pPr>
              <w:spacing w:line="276" w:lineRule="auto"/>
              <w:jc w:val="center"/>
              <w:rPr>
                <w:rFonts w:ascii="Arial" w:hAnsi="Arial" w:cs="Arial"/>
                <w:b/>
                <w:strike/>
                <w:sz w:val="18"/>
                <w:szCs w:val="18"/>
                <w:u w:val="single"/>
                <w:lang w:val="es-MX"/>
              </w:rPr>
            </w:pPr>
            <w:r w:rsidRPr="00C805C6">
              <w:rPr>
                <w:rFonts w:ascii="Arial" w:hAnsi="Arial" w:cs="Arial"/>
                <w:b/>
                <w:sz w:val="18"/>
                <w:szCs w:val="18"/>
                <w:u w:val="single"/>
              </w:rPr>
              <w:t>(hasta las 1</w:t>
            </w:r>
            <w:r w:rsidR="00AE4208">
              <w:rPr>
                <w:rFonts w:ascii="Arial" w:hAnsi="Arial" w:cs="Arial"/>
                <w:b/>
                <w:sz w:val="18"/>
                <w:szCs w:val="18"/>
                <w:u w:val="single"/>
              </w:rPr>
              <w:t>6</w:t>
            </w:r>
            <w:r w:rsidRPr="00C805C6">
              <w:rPr>
                <w:rFonts w:ascii="Arial" w:hAnsi="Arial" w:cs="Arial"/>
                <w:b/>
                <w:sz w:val="18"/>
                <w:szCs w:val="18"/>
                <w:u w:val="single"/>
              </w:rPr>
              <w:t>:00 horas)</w:t>
            </w:r>
          </w:p>
        </w:tc>
        <w:tc>
          <w:tcPr>
            <w:tcW w:w="1701" w:type="dxa"/>
            <w:vMerge w:val="restart"/>
            <w:vAlign w:val="center"/>
          </w:tcPr>
          <w:p w14:paraId="642D6509" w14:textId="6D78F530" w:rsidR="00FE717F" w:rsidRPr="009B3DC4" w:rsidRDefault="00031755" w:rsidP="001609A2">
            <w:pPr>
              <w:jc w:val="center"/>
              <w:rPr>
                <w:rFonts w:ascii="Arial" w:hAnsi="Arial" w:cs="Arial"/>
                <w:sz w:val="18"/>
                <w:szCs w:val="18"/>
                <w:lang w:val="en-US"/>
              </w:rPr>
            </w:pPr>
            <w:r>
              <w:rPr>
                <w:rFonts w:ascii="Arial" w:hAnsi="Arial" w:cs="Arial"/>
                <w:sz w:val="18"/>
                <w:szCs w:val="18"/>
                <w:lang w:val="en-US"/>
              </w:rPr>
              <w:t>SGGI</w:t>
            </w:r>
            <w:r w:rsidR="00FE717F" w:rsidRPr="009B3DC4">
              <w:rPr>
                <w:rFonts w:ascii="Arial" w:hAnsi="Arial" w:cs="Arial"/>
                <w:sz w:val="18"/>
                <w:szCs w:val="18"/>
                <w:lang w:val="en-US"/>
              </w:rPr>
              <w:t xml:space="preserve"> – </w:t>
            </w:r>
            <w:r>
              <w:rPr>
                <w:rFonts w:ascii="Arial" w:hAnsi="Arial" w:cs="Arial"/>
                <w:sz w:val="18"/>
                <w:szCs w:val="18"/>
                <w:lang w:val="en-US"/>
              </w:rPr>
              <w:t>GCTIC</w:t>
            </w:r>
          </w:p>
        </w:tc>
      </w:tr>
      <w:tr w:rsidR="00FE717F" w:rsidRPr="009B3DC4" w14:paraId="7EB50ED4" w14:textId="77777777" w:rsidTr="00757F49">
        <w:trPr>
          <w:trHeight w:val="548"/>
        </w:trPr>
        <w:tc>
          <w:tcPr>
            <w:tcW w:w="425" w:type="dxa"/>
            <w:vAlign w:val="center"/>
          </w:tcPr>
          <w:p w14:paraId="12D842A3"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5</w:t>
            </w:r>
          </w:p>
        </w:tc>
        <w:tc>
          <w:tcPr>
            <w:tcW w:w="2809" w:type="dxa"/>
            <w:vAlign w:val="center"/>
          </w:tcPr>
          <w:p w14:paraId="0D8128EE" w14:textId="77777777" w:rsidR="00FE717F" w:rsidRPr="009B3DC4" w:rsidRDefault="00FE717F" w:rsidP="001609A2">
            <w:pPr>
              <w:autoSpaceDE w:val="0"/>
              <w:autoSpaceDN w:val="0"/>
              <w:adjustRightInd w:val="0"/>
              <w:jc w:val="center"/>
              <w:rPr>
                <w:rFonts w:ascii="Arial" w:hAnsi="Arial" w:cs="Arial"/>
                <w:b/>
                <w:sz w:val="18"/>
                <w:szCs w:val="18"/>
              </w:rPr>
            </w:pPr>
            <w:r w:rsidRPr="009B3DC4">
              <w:rPr>
                <w:rFonts w:ascii="Arial" w:hAnsi="Arial" w:cs="Arial"/>
                <w:b/>
                <w:sz w:val="18"/>
                <w:szCs w:val="18"/>
                <w:lang w:val="es-MX"/>
              </w:rPr>
              <w:t>Resultado de Postulantes inscritos en el SISEP</w:t>
            </w:r>
          </w:p>
        </w:tc>
        <w:tc>
          <w:tcPr>
            <w:tcW w:w="3711" w:type="dxa"/>
            <w:vAlign w:val="center"/>
          </w:tcPr>
          <w:p w14:paraId="2F0BF167" w14:textId="27FC6641" w:rsidR="00FE717F" w:rsidRPr="00C805C6" w:rsidRDefault="00AE4208" w:rsidP="001609A2">
            <w:pPr>
              <w:spacing w:line="276" w:lineRule="auto"/>
              <w:jc w:val="center"/>
              <w:rPr>
                <w:rFonts w:ascii="Arial" w:hAnsi="Arial" w:cs="Arial"/>
                <w:sz w:val="18"/>
                <w:szCs w:val="18"/>
              </w:rPr>
            </w:pPr>
            <w:r>
              <w:rPr>
                <w:rFonts w:ascii="Arial" w:hAnsi="Arial" w:cs="Arial"/>
                <w:sz w:val="18"/>
                <w:szCs w:val="18"/>
              </w:rPr>
              <w:t>2</w:t>
            </w:r>
            <w:r w:rsidR="00CC5924">
              <w:rPr>
                <w:rFonts w:ascii="Arial" w:hAnsi="Arial" w:cs="Arial"/>
                <w:sz w:val="18"/>
                <w:szCs w:val="18"/>
              </w:rPr>
              <w:t>1</w:t>
            </w:r>
            <w:r w:rsidR="00FE717F" w:rsidRPr="00C805C6">
              <w:rPr>
                <w:rFonts w:ascii="Arial" w:hAnsi="Arial" w:cs="Arial"/>
                <w:sz w:val="18"/>
                <w:szCs w:val="18"/>
              </w:rPr>
              <w:t xml:space="preserve"> de </w:t>
            </w:r>
            <w:r>
              <w:rPr>
                <w:rFonts w:ascii="Arial" w:hAnsi="Arial" w:cs="Arial"/>
                <w:sz w:val="18"/>
                <w:szCs w:val="18"/>
              </w:rPr>
              <w:t>diciembre</w:t>
            </w:r>
            <w:r w:rsidR="00FE717F" w:rsidRPr="00C805C6">
              <w:rPr>
                <w:rFonts w:ascii="Arial" w:hAnsi="Arial" w:cs="Arial"/>
                <w:sz w:val="18"/>
                <w:szCs w:val="18"/>
              </w:rPr>
              <w:t xml:space="preserve"> del 2023</w:t>
            </w:r>
          </w:p>
          <w:p w14:paraId="7838C612" w14:textId="0D38FFB1" w:rsidR="00FE717F" w:rsidRPr="00C805C6" w:rsidRDefault="00FE717F" w:rsidP="001609A2">
            <w:pPr>
              <w:spacing w:line="276" w:lineRule="auto"/>
              <w:jc w:val="center"/>
              <w:rPr>
                <w:rFonts w:ascii="Arial" w:hAnsi="Arial" w:cs="Arial"/>
                <w:sz w:val="18"/>
                <w:szCs w:val="18"/>
              </w:rPr>
            </w:pPr>
            <w:r w:rsidRPr="00C805C6">
              <w:rPr>
                <w:rFonts w:ascii="Arial" w:hAnsi="Arial" w:cs="Arial"/>
                <w:sz w:val="18"/>
                <w:szCs w:val="18"/>
              </w:rPr>
              <w:t xml:space="preserve">a partir de las </w:t>
            </w:r>
            <w:r w:rsidR="00AE4208">
              <w:rPr>
                <w:rFonts w:ascii="Arial" w:hAnsi="Arial" w:cs="Arial"/>
                <w:sz w:val="18"/>
                <w:szCs w:val="18"/>
              </w:rPr>
              <w:t>17</w:t>
            </w:r>
            <w:r w:rsidRPr="00C805C6">
              <w:rPr>
                <w:rFonts w:ascii="Arial" w:hAnsi="Arial" w:cs="Arial"/>
                <w:sz w:val="18"/>
                <w:szCs w:val="18"/>
              </w:rPr>
              <w:t>:00 horas</w:t>
            </w:r>
          </w:p>
          <w:p w14:paraId="35138F95" w14:textId="77777777" w:rsidR="00FE717F" w:rsidRPr="00C805C6" w:rsidRDefault="00FE717F" w:rsidP="001609A2">
            <w:pPr>
              <w:spacing w:line="276" w:lineRule="auto"/>
              <w:jc w:val="center"/>
              <w:rPr>
                <w:rFonts w:ascii="Arial" w:hAnsi="Arial" w:cs="Arial"/>
                <w:strike/>
                <w:sz w:val="18"/>
                <w:szCs w:val="18"/>
                <w:lang w:val="es-MX"/>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9" w:history="1">
              <w:r w:rsidRPr="00C805C6">
                <w:rPr>
                  <w:rStyle w:val="Hipervnculo"/>
                  <w:color w:val="auto"/>
                  <w:sz w:val="18"/>
                  <w:szCs w:val="18"/>
                </w:rPr>
                <w:t>http://convocatorias.essalud.gob.pe/</w:t>
              </w:r>
            </w:hyperlink>
          </w:p>
        </w:tc>
        <w:tc>
          <w:tcPr>
            <w:tcW w:w="1701" w:type="dxa"/>
            <w:vMerge/>
            <w:vAlign w:val="center"/>
          </w:tcPr>
          <w:p w14:paraId="4A782876" w14:textId="77777777" w:rsidR="00FE717F" w:rsidRPr="009B3DC4" w:rsidRDefault="00FE717F" w:rsidP="001609A2">
            <w:pPr>
              <w:jc w:val="both"/>
              <w:rPr>
                <w:rFonts w:ascii="Arial" w:hAnsi="Arial" w:cs="Arial"/>
                <w:sz w:val="18"/>
                <w:szCs w:val="18"/>
                <w:lang w:val="es-MX"/>
              </w:rPr>
            </w:pPr>
          </w:p>
        </w:tc>
      </w:tr>
      <w:tr w:rsidR="00FE717F" w:rsidRPr="009B3DC4" w14:paraId="3A7EF4CC" w14:textId="77777777" w:rsidTr="00757F49">
        <w:trPr>
          <w:trHeight w:val="364"/>
        </w:trPr>
        <w:tc>
          <w:tcPr>
            <w:tcW w:w="8646" w:type="dxa"/>
            <w:gridSpan w:val="4"/>
            <w:shd w:val="clear" w:color="auto" w:fill="BDD6EE"/>
            <w:vAlign w:val="center"/>
          </w:tcPr>
          <w:p w14:paraId="0306E4AA" w14:textId="77777777" w:rsidR="00FE717F" w:rsidRPr="00C805C6" w:rsidRDefault="00FE717F" w:rsidP="001609A2">
            <w:pPr>
              <w:jc w:val="both"/>
              <w:rPr>
                <w:rFonts w:ascii="Arial" w:hAnsi="Arial" w:cs="Arial"/>
                <w:sz w:val="18"/>
                <w:szCs w:val="18"/>
                <w:lang w:val="es-MX"/>
              </w:rPr>
            </w:pPr>
            <w:r w:rsidRPr="00C805C6">
              <w:rPr>
                <w:rFonts w:ascii="Arial" w:hAnsi="Arial" w:cs="Arial"/>
                <w:b/>
                <w:sz w:val="18"/>
                <w:szCs w:val="18"/>
                <w:lang w:val="es-MX"/>
              </w:rPr>
              <w:t>SELECCIÓN</w:t>
            </w:r>
          </w:p>
        </w:tc>
      </w:tr>
      <w:tr w:rsidR="00FE717F" w:rsidRPr="009B3DC4" w14:paraId="2AD493C0" w14:textId="77777777" w:rsidTr="00757F49">
        <w:trPr>
          <w:trHeight w:val="473"/>
        </w:trPr>
        <w:tc>
          <w:tcPr>
            <w:tcW w:w="425" w:type="dxa"/>
            <w:vAlign w:val="center"/>
          </w:tcPr>
          <w:p w14:paraId="338201F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6</w:t>
            </w:r>
          </w:p>
        </w:tc>
        <w:tc>
          <w:tcPr>
            <w:tcW w:w="2809" w:type="dxa"/>
            <w:vAlign w:val="center"/>
          </w:tcPr>
          <w:p w14:paraId="1D913E23"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 xml:space="preserve">Prueba de enlace                </w:t>
            </w:r>
            <w:proofErr w:type="gramStart"/>
            <w:r w:rsidRPr="009B3DC4">
              <w:rPr>
                <w:rFonts w:ascii="Arial" w:hAnsi="Arial" w:cs="Arial"/>
                <w:bCs/>
                <w:sz w:val="18"/>
                <w:szCs w:val="18"/>
                <w:lang w:val="es-MX"/>
              </w:rPr>
              <w:t xml:space="preserve">   (</w:t>
            </w:r>
            <w:proofErr w:type="gramEnd"/>
            <w:r w:rsidRPr="009B3DC4">
              <w:rPr>
                <w:rFonts w:ascii="Arial" w:hAnsi="Arial" w:cs="Arial"/>
                <w:bCs/>
                <w:sz w:val="18"/>
                <w:szCs w:val="18"/>
                <w:lang w:val="es-MX"/>
              </w:rPr>
              <w:t>Plataforma Virtual)</w:t>
            </w:r>
          </w:p>
        </w:tc>
        <w:tc>
          <w:tcPr>
            <w:tcW w:w="3711" w:type="dxa"/>
            <w:vAlign w:val="center"/>
          </w:tcPr>
          <w:p w14:paraId="68099868" w14:textId="2325E597" w:rsidR="00FE717F" w:rsidRPr="00C805C6" w:rsidRDefault="00956BC6" w:rsidP="001609A2">
            <w:pPr>
              <w:jc w:val="center"/>
              <w:rPr>
                <w:rFonts w:ascii="Arial" w:hAnsi="Arial" w:cs="Arial"/>
                <w:sz w:val="18"/>
                <w:szCs w:val="18"/>
                <w:lang w:val="es-MX"/>
              </w:rPr>
            </w:pPr>
            <w:r>
              <w:rPr>
                <w:rFonts w:ascii="Arial" w:hAnsi="Arial" w:cs="Arial"/>
                <w:sz w:val="18"/>
                <w:szCs w:val="18"/>
                <w:lang w:val="es-MX"/>
              </w:rPr>
              <w:t>2</w:t>
            </w:r>
            <w:r w:rsidR="00CC5924">
              <w:rPr>
                <w:rFonts w:ascii="Arial" w:hAnsi="Arial" w:cs="Arial"/>
                <w:sz w:val="18"/>
                <w:szCs w:val="18"/>
                <w:lang w:val="es-MX"/>
              </w:rPr>
              <w:t>2</w:t>
            </w:r>
            <w:r w:rsidR="002F24CF" w:rsidRPr="00C805C6">
              <w:rPr>
                <w:rFonts w:ascii="Arial" w:hAnsi="Arial" w:cs="Arial"/>
                <w:sz w:val="18"/>
                <w:szCs w:val="18"/>
                <w:lang w:val="es-MX"/>
              </w:rPr>
              <w:t xml:space="preserve"> </w:t>
            </w:r>
            <w:r w:rsidR="0018767F" w:rsidRPr="00C805C6">
              <w:rPr>
                <w:rFonts w:ascii="Arial" w:hAnsi="Arial" w:cs="Arial"/>
                <w:sz w:val="18"/>
                <w:szCs w:val="18"/>
                <w:lang w:val="es-MX"/>
              </w:rPr>
              <w:t xml:space="preserve">de </w:t>
            </w:r>
            <w:r w:rsidR="00AE4208">
              <w:rPr>
                <w:rFonts w:ascii="Arial" w:hAnsi="Arial" w:cs="Arial"/>
                <w:sz w:val="18"/>
                <w:szCs w:val="18"/>
                <w:lang w:val="es-MX"/>
              </w:rPr>
              <w:t>diciembre</w:t>
            </w:r>
            <w:r w:rsidR="00FE717F" w:rsidRPr="00C805C6">
              <w:rPr>
                <w:rFonts w:ascii="Arial" w:hAnsi="Arial" w:cs="Arial"/>
                <w:sz w:val="18"/>
                <w:szCs w:val="18"/>
                <w:lang w:val="es-MX"/>
              </w:rPr>
              <w:t xml:space="preserve"> del 2023</w:t>
            </w:r>
          </w:p>
          <w:p w14:paraId="5328C9DD"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09:00 horas</w:t>
            </w:r>
          </w:p>
        </w:tc>
        <w:tc>
          <w:tcPr>
            <w:tcW w:w="1701" w:type="dxa"/>
            <w:vAlign w:val="center"/>
          </w:tcPr>
          <w:p w14:paraId="5ED4F555" w14:textId="7F5A4A4A"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SGGI</w:t>
            </w:r>
          </w:p>
        </w:tc>
      </w:tr>
      <w:tr w:rsidR="00FE717F" w:rsidRPr="009B3DC4" w14:paraId="0D279108" w14:textId="77777777" w:rsidTr="00757F49">
        <w:trPr>
          <w:trHeight w:val="473"/>
        </w:trPr>
        <w:tc>
          <w:tcPr>
            <w:tcW w:w="425" w:type="dxa"/>
            <w:vAlign w:val="center"/>
          </w:tcPr>
          <w:p w14:paraId="3834E65F"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7</w:t>
            </w:r>
          </w:p>
        </w:tc>
        <w:tc>
          <w:tcPr>
            <w:tcW w:w="2809" w:type="dxa"/>
            <w:vAlign w:val="center"/>
          </w:tcPr>
          <w:p w14:paraId="60769823"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de conocimientos (Plataforma Virtual)</w:t>
            </w:r>
          </w:p>
        </w:tc>
        <w:tc>
          <w:tcPr>
            <w:tcW w:w="3711" w:type="dxa"/>
            <w:vAlign w:val="center"/>
          </w:tcPr>
          <w:p w14:paraId="40B75773" w14:textId="26DC35A7" w:rsidR="00FE717F" w:rsidRPr="00C805C6" w:rsidRDefault="00FE717F" w:rsidP="001609A2">
            <w:pPr>
              <w:rPr>
                <w:rFonts w:ascii="Arial" w:hAnsi="Arial" w:cs="Arial"/>
                <w:sz w:val="18"/>
                <w:szCs w:val="18"/>
                <w:lang w:val="es-MX"/>
              </w:rPr>
            </w:pPr>
            <w:r w:rsidRPr="00C805C6">
              <w:rPr>
                <w:rFonts w:ascii="Arial" w:hAnsi="Arial" w:cs="Arial"/>
                <w:sz w:val="18"/>
                <w:szCs w:val="18"/>
                <w:lang w:val="es-MX"/>
              </w:rPr>
              <w:t xml:space="preserve">             </w:t>
            </w:r>
            <w:r w:rsidR="00956BC6">
              <w:rPr>
                <w:rFonts w:ascii="Arial" w:hAnsi="Arial" w:cs="Arial"/>
                <w:sz w:val="18"/>
                <w:szCs w:val="18"/>
                <w:lang w:val="es-MX"/>
              </w:rPr>
              <w:t>2</w:t>
            </w:r>
            <w:r w:rsidR="00CC5924">
              <w:rPr>
                <w:rFonts w:ascii="Arial" w:hAnsi="Arial" w:cs="Arial"/>
                <w:sz w:val="18"/>
                <w:szCs w:val="18"/>
                <w:lang w:val="es-MX"/>
              </w:rPr>
              <w:t>2</w:t>
            </w:r>
            <w:r w:rsidR="0018767F" w:rsidRPr="00C805C6">
              <w:rPr>
                <w:rFonts w:ascii="Arial" w:hAnsi="Arial" w:cs="Arial"/>
                <w:sz w:val="18"/>
                <w:szCs w:val="18"/>
                <w:lang w:val="es-MX"/>
              </w:rPr>
              <w:t xml:space="preserve"> de</w:t>
            </w:r>
            <w:r w:rsidRPr="00C805C6">
              <w:rPr>
                <w:rFonts w:ascii="Arial" w:hAnsi="Arial" w:cs="Arial"/>
                <w:sz w:val="18"/>
                <w:szCs w:val="18"/>
                <w:lang w:val="es-MX"/>
              </w:rPr>
              <w:t xml:space="preserve"> </w:t>
            </w:r>
            <w:r w:rsidR="00AE4208">
              <w:rPr>
                <w:rFonts w:ascii="Arial" w:hAnsi="Arial" w:cs="Arial"/>
                <w:sz w:val="18"/>
                <w:szCs w:val="18"/>
                <w:lang w:val="es-MX"/>
              </w:rPr>
              <w:t>diciembre</w:t>
            </w:r>
            <w:r w:rsidRPr="00C805C6">
              <w:rPr>
                <w:rFonts w:ascii="Arial" w:hAnsi="Arial" w:cs="Arial"/>
                <w:sz w:val="18"/>
                <w:szCs w:val="18"/>
                <w:lang w:val="es-MX"/>
              </w:rPr>
              <w:t xml:space="preserve"> del 2023</w:t>
            </w:r>
          </w:p>
          <w:p w14:paraId="54A29D5C" w14:textId="69993AA8"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w:t>
            </w:r>
            <w:r w:rsidR="002F24CF" w:rsidRPr="00C805C6">
              <w:rPr>
                <w:rFonts w:ascii="Arial" w:hAnsi="Arial" w:cs="Arial"/>
                <w:sz w:val="18"/>
                <w:szCs w:val="18"/>
                <w:lang w:val="es-MX"/>
              </w:rPr>
              <w:t>0</w:t>
            </w:r>
            <w:r w:rsidRPr="00C805C6">
              <w:rPr>
                <w:rFonts w:ascii="Arial" w:hAnsi="Arial" w:cs="Arial"/>
                <w:sz w:val="18"/>
                <w:szCs w:val="18"/>
                <w:lang w:val="es-MX"/>
              </w:rPr>
              <w:t>:00 horas</w:t>
            </w:r>
          </w:p>
        </w:tc>
        <w:tc>
          <w:tcPr>
            <w:tcW w:w="1701" w:type="dxa"/>
            <w:vAlign w:val="center"/>
          </w:tcPr>
          <w:p w14:paraId="7D7BB04E" w14:textId="4670EC13"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SGGI</w:t>
            </w:r>
          </w:p>
        </w:tc>
      </w:tr>
      <w:tr w:rsidR="00FE717F" w:rsidRPr="009B3DC4" w14:paraId="560E1BA5" w14:textId="77777777" w:rsidTr="00757F49">
        <w:trPr>
          <w:trHeight w:val="473"/>
        </w:trPr>
        <w:tc>
          <w:tcPr>
            <w:tcW w:w="425" w:type="dxa"/>
            <w:vAlign w:val="center"/>
          </w:tcPr>
          <w:p w14:paraId="41F39A93"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8</w:t>
            </w:r>
          </w:p>
        </w:tc>
        <w:tc>
          <w:tcPr>
            <w:tcW w:w="2809" w:type="dxa"/>
            <w:vAlign w:val="center"/>
          </w:tcPr>
          <w:p w14:paraId="397DDBDC" w14:textId="77777777" w:rsidR="00FE717F" w:rsidRPr="009B3DC4" w:rsidRDefault="00FE717F" w:rsidP="001609A2">
            <w:pPr>
              <w:jc w:val="both"/>
              <w:rPr>
                <w:rFonts w:ascii="Arial" w:hAnsi="Arial" w:cs="Arial"/>
                <w:b/>
                <w:sz w:val="18"/>
                <w:szCs w:val="18"/>
                <w:lang w:val="es-MX"/>
              </w:rPr>
            </w:pPr>
            <w:r w:rsidRPr="009B3DC4">
              <w:rPr>
                <w:rFonts w:ascii="Arial" w:hAnsi="Arial" w:cs="Arial"/>
                <w:sz w:val="18"/>
                <w:szCs w:val="18"/>
                <w:lang w:val="es-MX"/>
              </w:rPr>
              <w:t>Publicación de resultados de la Evaluación de Conocimientos</w:t>
            </w:r>
          </w:p>
        </w:tc>
        <w:tc>
          <w:tcPr>
            <w:tcW w:w="3711" w:type="dxa"/>
            <w:vAlign w:val="center"/>
          </w:tcPr>
          <w:p w14:paraId="2C685453" w14:textId="337D7FB3" w:rsidR="00FE717F" w:rsidRPr="00C805C6" w:rsidRDefault="00956BC6" w:rsidP="001609A2">
            <w:pPr>
              <w:jc w:val="center"/>
              <w:rPr>
                <w:rFonts w:ascii="Arial" w:hAnsi="Arial" w:cs="Arial"/>
                <w:sz w:val="18"/>
                <w:szCs w:val="18"/>
                <w:lang w:val="es-MX"/>
              </w:rPr>
            </w:pPr>
            <w:r>
              <w:rPr>
                <w:rFonts w:ascii="Arial" w:hAnsi="Arial" w:cs="Arial"/>
                <w:sz w:val="18"/>
                <w:szCs w:val="18"/>
                <w:lang w:val="es-MX"/>
              </w:rPr>
              <w:t>2</w:t>
            </w:r>
            <w:r w:rsidR="00CC5924">
              <w:rPr>
                <w:rFonts w:ascii="Arial" w:hAnsi="Arial" w:cs="Arial"/>
                <w:sz w:val="18"/>
                <w:szCs w:val="18"/>
                <w:lang w:val="es-MX"/>
              </w:rPr>
              <w:t>2</w:t>
            </w:r>
            <w:r w:rsidR="00FE717F" w:rsidRPr="00C805C6">
              <w:rPr>
                <w:rFonts w:ascii="Arial" w:hAnsi="Arial" w:cs="Arial"/>
                <w:sz w:val="18"/>
                <w:szCs w:val="18"/>
                <w:lang w:val="es-MX"/>
              </w:rPr>
              <w:t xml:space="preserve"> de </w:t>
            </w:r>
            <w:r w:rsidR="00AE4208">
              <w:rPr>
                <w:rFonts w:ascii="Arial" w:hAnsi="Arial" w:cs="Arial"/>
                <w:sz w:val="18"/>
                <w:szCs w:val="18"/>
                <w:lang w:val="es-MX"/>
              </w:rPr>
              <w:t>diciembre</w:t>
            </w:r>
            <w:r w:rsidR="00FE717F" w:rsidRPr="00C805C6">
              <w:rPr>
                <w:rFonts w:ascii="Arial" w:hAnsi="Arial" w:cs="Arial"/>
                <w:sz w:val="18"/>
                <w:szCs w:val="18"/>
                <w:lang w:val="es-MX"/>
              </w:rPr>
              <w:t xml:space="preserve"> del 2023</w:t>
            </w:r>
          </w:p>
          <w:p w14:paraId="3977BFFB" w14:textId="2F8E1ECA"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 xml:space="preserve">a partir de las </w:t>
            </w:r>
            <w:r w:rsidR="00956BC6">
              <w:rPr>
                <w:rFonts w:ascii="Arial" w:hAnsi="Arial" w:cs="Arial"/>
                <w:sz w:val="18"/>
                <w:szCs w:val="18"/>
                <w:lang w:val="es-MX"/>
              </w:rPr>
              <w:t>1</w:t>
            </w:r>
            <w:r w:rsidR="00CC5924">
              <w:rPr>
                <w:rFonts w:ascii="Arial" w:hAnsi="Arial" w:cs="Arial"/>
                <w:sz w:val="18"/>
                <w:szCs w:val="18"/>
                <w:lang w:val="es-MX"/>
              </w:rPr>
              <w:t>6</w:t>
            </w:r>
            <w:r w:rsidRPr="00C805C6">
              <w:rPr>
                <w:rFonts w:ascii="Arial" w:hAnsi="Arial" w:cs="Arial"/>
                <w:sz w:val="18"/>
                <w:szCs w:val="18"/>
                <w:lang w:val="es-MX"/>
              </w:rPr>
              <w:t>:00 horas</w:t>
            </w:r>
          </w:p>
          <w:p w14:paraId="420CD321"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10" w:history="1">
              <w:r w:rsidRPr="00C805C6">
                <w:rPr>
                  <w:rStyle w:val="Hipervnculo"/>
                  <w:color w:val="auto"/>
                  <w:sz w:val="18"/>
                  <w:szCs w:val="18"/>
                </w:rPr>
                <w:t>http://convocatorias.essalud.gob.pe/</w:t>
              </w:r>
            </w:hyperlink>
          </w:p>
        </w:tc>
        <w:tc>
          <w:tcPr>
            <w:tcW w:w="1701" w:type="dxa"/>
            <w:vAlign w:val="center"/>
          </w:tcPr>
          <w:p w14:paraId="010C75C1" w14:textId="12F8BCD8"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 xml:space="preserve">SGGI </w:t>
            </w:r>
            <w:r w:rsidR="00FE717F" w:rsidRPr="009B3DC4">
              <w:rPr>
                <w:rFonts w:ascii="Arial" w:hAnsi="Arial" w:cs="Arial"/>
                <w:sz w:val="18"/>
                <w:szCs w:val="18"/>
                <w:lang w:val="es-MX"/>
              </w:rPr>
              <w:t xml:space="preserve">– </w:t>
            </w:r>
            <w:r>
              <w:rPr>
                <w:rFonts w:ascii="Arial" w:hAnsi="Arial" w:cs="Arial"/>
                <w:sz w:val="18"/>
                <w:szCs w:val="18"/>
                <w:lang w:val="es-MX"/>
              </w:rPr>
              <w:t>GCTIC</w:t>
            </w:r>
          </w:p>
        </w:tc>
      </w:tr>
      <w:tr w:rsidR="00FE717F" w:rsidRPr="009B3DC4" w14:paraId="2ABADA8E" w14:textId="77777777" w:rsidTr="00757F49">
        <w:trPr>
          <w:trHeight w:val="473"/>
        </w:trPr>
        <w:tc>
          <w:tcPr>
            <w:tcW w:w="425" w:type="dxa"/>
            <w:vAlign w:val="center"/>
          </w:tcPr>
          <w:p w14:paraId="76475B10"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9</w:t>
            </w:r>
          </w:p>
        </w:tc>
        <w:tc>
          <w:tcPr>
            <w:tcW w:w="2809" w:type="dxa"/>
            <w:vAlign w:val="center"/>
          </w:tcPr>
          <w:p w14:paraId="2A7D5D1D" w14:textId="77777777" w:rsidR="00FE717F" w:rsidRPr="00C805C6" w:rsidRDefault="00FE717F" w:rsidP="001609A2">
            <w:pPr>
              <w:autoSpaceDE w:val="0"/>
              <w:autoSpaceDN w:val="0"/>
              <w:adjustRightInd w:val="0"/>
              <w:jc w:val="both"/>
              <w:rPr>
                <w:rFonts w:ascii="Arial" w:hAnsi="Arial" w:cs="Arial"/>
                <w:b/>
                <w:sz w:val="18"/>
                <w:szCs w:val="18"/>
                <w:u w:val="single"/>
                <w:lang w:val="es-MX"/>
              </w:rPr>
            </w:pPr>
            <w:r w:rsidRPr="00C805C6">
              <w:rPr>
                <w:rFonts w:ascii="Arial" w:hAnsi="Arial" w:cs="Arial"/>
                <w:b/>
                <w:sz w:val="18"/>
                <w:szCs w:val="18"/>
                <w:u w:val="single"/>
                <w:lang w:val="es-MX"/>
              </w:rPr>
              <w:t>Presentación de documentos digitalizados:</w:t>
            </w:r>
          </w:p>
          <w:p w14:paraId="2669F562" w14:textId="61A86CF2" w:rsidR="00FE717F" w:rsidRPr="00C805C6" w:rsidRDefault="00FE717F" w:rsidP="001609A2">
            <w:pPr>
              <w:jc w:val="both"/>
              <w:rPr>
                <w:rFonts w:ascii="Arial" w:hAnsi="Arial" w:cs="Arial"/>
                <w:b/>
                <w:sz w:val="18"/>
                <w:szCs w:val="18"/>
                <w:lang w:val="es-MX"/>
              </w:rPr>
            </w:pPr>
            <w:r w:rsidRPr="00C805C6">
              <w:rPr>
                <w:rFonts w:ascii="Arial" w:hAnsi="Arial" w:cs="Arial"/>
                <w:sz w:val="18"/>
                <w:szCs w:val="18"/>
                <w:lang w:val="es-MX"/>
              </w:rPr>
              <w:t xml:space="preserve">Presentación de Formatos N° 01, 02, 03 y 05 (registrados vía SISEP) y el CV descriptivo y documentado, a la plataforma virtual. </w:t>
            </w:r>
            <w:r w:rsidRPr="00C805C6">
              <w:rPr>
                <w:rFonts w:ascii="Arial" w:hAnsi="Arial" w:cs="Arial"/>
                <w:sz w:val="18"/>
                <w:szCs w:val="18"/>
              </w:rPr>
              <w:t>(véase numeral 4.2)</w:t>
            </w:r>
          </w:p>
        </w:tc>
        <w:tc>
          <w:tcPr>
            <w:tcW w:w="3711" w:type="dxa"/>
            <w:vAlign w:val="center"/>
          </w:tcPr>
          <w:p w14:paraId="49F76DE5" w14:textId="14CBEE48" w:rsidR="00FE717F" w:rsidRPr="00C805C6" w:rsidRDefault="00AE4208" w:rsidP="001609A2">
            <w:pPr>
              <w:spacing w:line="276" w:lineRule="auto"/>
              <w:jc w:val="center"/>
              <w:rPr>
                <w:rFonts w:ascii="Arial" w:hAnsi="Arial" w:cs="Arial"/>
                <w:sz w:val="18"/>
                <w:szCs w:val="18"/>
              </w:rPr>
            </w:pPr>
            <w:r>
              <w:rPr>
                <w:rFonts w:ascii="Arial" w:hAnsi="Arial" w:cs="Arial"/>
                <w:sz w:val="18"/>
                <w:szCs w:val="18"/>
              </w:rPr>
              <w:t>26</w:t>
            </w:r>
            <w:r w:rsidR="00FE717F" w:rsidRPr="00C805C6">
              <w:rPr>
                <w:rFonts w:ascii="Arial" w:hAnsi="Arial" w:cs="Arial"/>
                <w:sz w:val="18"/>
                <w:szCs w:val="18"/>
              </w:rPr>
              <w:t xml:space="preserve"> de </w:t>
            </w:r>
            <w:r>
              <w:rPr>
                <w:rFonts w:ascii="Arial" w:hAnsi="Arial" w:cs="Arial"/>
                <w:sz w:val="18"/>
                <w:szCs w:val="18"/>
              </w:rPr>
              <w:t>diciembre</w:t>
            </w:r>
            <w:r w:rsidR="00FE717F" w:rsidRPr="00C805C6">
              <w:rPr>
                <w:rFonts w:ascii="Arial" w:hAnsi="Arial" w:cs="Arial"/>
                <w:sz w:val="18"/>
                <w:szCs w:val="18"/>
              </w:rPr>
              <w:t xml:space="preserve"> del 2023</w:t>
            </w:r>
          </w:p>
          <w:p w14:paraId="343FB3FF" w14:textId="71484F1E" w:rsidR="00FE717F" w:rsidRPr="00C805C6" w:rsidRDefault="00FE717F" w:rsidP="001609A2">
            <w:pPr>
              <w:jc w:val="center"/>
              <w:rPr>
                <w:rFonts w:ascii="Arial" w:hAnsi="Arial" w:cs="Arial"/>
                <w:strike/>
                <w:sz w:val="18"/>
                <w:szCs w:val="18"/>
                <w:lang w:val="es-MX"/>
              </w:rPr>
            </w:pPr>
            <w:r w:rsidRPr="00C805C6">
              <w:rPr>
                <w:rFonts w:ascii="Arial" w:hAnsi="Arial" w:cs="Arial"/>
                <w:b/>
                <w:sz w:val="18"/>
                <w:szCs w:val="18"/>
                <w:u w:val="single"/>
              </w:rPr>
              <w:t xml:space="preserve">(hasta las </w:t>
            </w:r>
            <w:r w:rsidR="00CC5924">
              <w:rPr>
                <w:rFonts w:ascii="Arial" w:hAnsi="Arial" w:cs="Arial"/>
                <w:b/>
                <w:sz w:val="18"/>
                <w:szCs w:val="18"/>
                <w:u w:val="single"/>
              </w:rPr>
              <w:t>12</w:t>
            </w:r>
            <w:r w:rsidR="00956BC6">
              <w:rPr>
                <w:rFonts w:ascii="Arial" w:hAnsi="Arial" w:cs="Arial"/>
                <w:b/>
                <w:sz w:val="18"/>
                <w:szCs w:val="18"/>
                <w:u w:val="single"/>
              </w:rPr>
              <w:t>:</w:t>
            </w:r>
            <w:r w:rsidR="00CC5924">
              <w:rPr>
                <w:rFonts w:ascii="Arial" w:hAnsi="Arial" w:cs="Arial"/>
                <w:b/>
                <w:sz w:val="18"/>
                <w:szCs w:val="18"/>
                <w:u w:val="single"/>
              </w:rPr>
              <w:t>00</w:t>
            </w:r>
            <w:r w:rsidRPr="00C805C6">
              <w:rPr>
                <w:rFonts w:ascii="Arial" w:hAnsi="Arial" w:cs="Arial"/>
                <w:b/>
                <w:sz w:val="18"/>
                <w:szCs w:val="18"/>
                <w:u w:val="single"/>
              </w:rPr>
              <w:t xml:space="preserve"> horas)</w:t>
            </w:r>
          </w:p>
        </w:tc>
        <w:tc>
          <w:tcPr>
            <w:tcW w:w="1701" w:type="dxa"/>
            <w:vAlign w:val="center"/>
          </w:tcPr>
          <w:p w14:paraId="0AE91442" w14:textId="529BAE01"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SGGI</w:t>
            </w:r>
          </w:p>
        </w:tc>
      </w:tr>
      <w:tr w:rsidR="00FE717F" w:rsidRPr="009B3DC4" w14:paraId="5D8F2C84" w14:textId="77777777" w:rsidTr="00757F49">
        <w:trPr>
          <w:trHeight w:val="473"/>
        </w:trPr>
        <w:tc>
          <w:tcPr>
            <w:tcW w:w="425" w:type="dxa"/>
            <w:vAlign w:val="center"/>
          </w:tcPr>
          <w:p w14:paraId="5D5F445D"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10</w:t>
            </w:r>
          </w:p>
        </w:tc>
        <w:tc>
          <w:tcPr>
            <w:tcW w:w="2809" w:type="dxa"/>
            <w:vAlign w:val="center"/>
          </w:tcPr>
          <w:p w14:paraId="2ACE8844"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Curricular (C.V descriptivo, documentado y formatos requeridos)</w:t>
            </w:r>
          </w:p>
        </w:tc>
        <w:tc>
          <w:tcPr>
            <w:tcW w:w="3711" w:type="dxa"/>
            <w:vAlign w:val="center"/>
          </w:tcPr>
          <w:p w14:paraId="504E626F" w14:textId="738BDD7E" w:rsidR="00FE717F" w:rsidRPr="00C805C6" w:rsidRDefault="00AE4208" w:rsidP="001609A2">
            <w:pPr>
              <w:jc w:val="center"/>
              <w:rPr>
                <w:rFonts w:ascii="Arial" w:hAnsi="Arial" w:cs="Arial"/>
                <w:sz w:val="18"/>
                <w:szCs w:val="18"/>
                <w:lang w:val="es-MX"/>
              </w:rPr>
            </w:pPr>
            <w:r>
              <w:rPr>
                <w:rFonts w:ascii="Arial" w:hAnsi="Arial" w:cs="Arial"/>
                <w:sz w:val="18"/>
                <w:szCs w:val="18"/>
                <w:lang w:val="es-MX"/>
              </w:rPr>
              <w:t xml:space="preserve">27 </w:t>
            </w:r>
            <w:r w:rsidR="00FE717F" w:rsidRPr="00C805C6">
              <w:rPr>
                <w:rFonts w:ascii="Arial" w:hAnsi="Arial" w:cs="Arial"/>
                <w:sz w:val="18"/>
                <w:szCs w:val="18"/>
                <w:lang w:val="es-MX"/>
              </w:rPr>
              <w:t xml:space="preserve">de </w:t>
            </w:r>
            <w:r>
              <w:rPr>
                <w:rFonts w:ascii="Arial" w:hAnsi="Arial" w:cs="Arial"/>
                <w:sz w:val="18"/>
                <w:szCs w:val="18"/>
                <w:lang w:val="es-MX"/>
              </w:rPr>
              <w:t>diciembre</w:t>
            </w:r>
            <w:r w:rsidR="00FE717F" w:rsidRPr="00C805C6">
              <w:rPr>
                <w:rFonts w:ascii="Arial" w:hAnsi="Arial" w:cs="Arial"/>
                <w:sz w:val="18"/>
                <w:szCs w:val="18"/>
                <w:lang w:val="es-MX"/>
              </w:rPr>
              <w:t xml:space="preserve"> del 2023</w:t>
            </w:r>
          </w:p>
        </w:tc>
        <w:tc>
          <w:tcPr>
            <w:tcW w:w="1701" w:type="dxa"/>
            <w:vAlign w:val="center"/>
          </w:tcPr>
          <w:p w14:paraId="6A230BF9" w14:textId="3E5B4B8F"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SGGI</w:t>
            </w:r>
          </w:p>
        </w:tc>
      </w:tr>
      <w:tr w:rsidR="00FE717F" w:rsidRPr="009B3DC4" w14:paraId="220F1056" w14:textId="77777777" w:rsidTr="00757F49">
        <w:trPr>
          <w:trHeight w:val="853"/>
        </w:trPr>
        <w:tc>
          <w:tcPr>
            <w:tcW w:w="425" w:type="dxa"/>
            <w:vAlign w:val="center"/>
          </w:tcPr>
          <w:p w14:paraId="58ABB4B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11</w:t>
            </w:r>
          </w:p>
        </w:tc>
        <w:tc>
          <w:tcPr>
            <w:tcW w:w="2809" w:type="dxa"/>
            <w:vAlign w:val="center"/>
          </w:tcPr>
          <w:p w14:paraId="4E40DED8"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 Resultados de Evaluación Curricular</w:t>
            </w:r>
          </w:p>
        </w:tc>
        <w:tc>
          <w:tcPr>
            <w:tcW w:w="3711" w:type="dxa"/>
            <w:vAlign w:val="center"/>
          </w:tcPr>
          <w:p w14:paraId="29B1E2CE" w14:textId="6CDE0BBF" w:rsidR="00FE717F" w:rsidRPr="00C805C6" w:rsidRDefault="00AE4208" w:rsidP="001609A2">
            <w:pPr>
              <w:jc w:val="center"/>
              <w:rPr>
                <w:rFonts w:ascii="Arial" w:hAnsi="Arial" w:cs="Arial"/>
                <w:sz w:val="18"/>
                <w:szCs w:val="18"/>
                <w:lang w:val="es-MX"/>
              </w:rPr>
            </w:pPr>
            <w:r>
              <w:rPr>
                <w:rFonts w:ascii="Arial" w:hAnsi="Arial" w:cs="Arial"/>
                <w:sz w:val="18"/>
                <w:szCs w:val="18"/>
                <w:lang w:val="es-MX"/>
              </w:rPr>
              <w:t>27</w:t>
            </w:r>
            <w:r w:rsidR="00FE717F" w:rsidRPr="00C805C6">
              <w:rPr>
                <w:rFonts w:ascii="Arial" w:hAnsi="Arial" w:cs="Arial"/>
                <w:sz w:val="18"/>
                <w:szCs w:val="18"/>
                <w:lang w:val="es-MX"/>
              </w:rPr>
              <w:t xml:space="preserve"> de</w:t>
            </w:r>
            <w:r w:rsidR="00C2118A" w:rsidRPr="00C805C6">
              <w:rPr>
                <w:rFonts w:ascii="Arial" w:hAnsi="Arial" w:cs="Arial"/>
                <w:sz w:val="18"/>
                <w:szCs w:val="18"/>
                <w:lang w:val="es-MX"/>
              </w:rPr>
              <w:t xml:space="preserve"> </w:t>
            </w:r>
            <w:r>
              <w:rPr>
                <w:rFonts w:ascii="Arial" w:hAnsi="Arial" w:cs="Arial"/>
                <w:sz w:val="18"/>
                <w:szCs w:val="18"/>
                <w:lang w:val="es-MX"/>
              </w:rPr>
              <w:t>diciembre</w:t>
            </w:r>
            <w:r w:rsidR="00FE717F" w:rsidRPr="00C805C6">
              <w:rPr>
                <w:rFonts w:ascii="Arial" w:hAnsi="Arial" w:cs="Arial"/>
                <w:sz w:val="18"/>
                <w:szCs w:val="18"/>
                <w:lang w:val="es-MX"/>
              </w:rPr>
              <w:t xml:space="preserve"> del 2023</w:t>
            </w:r>
          </w:p>
          <w:p w14:paraId="2856C69D" w14:textId="708D611F"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w:t>
            </w:r>
            <w:r w:rsidR="00AE4208">
              <w:rPr>
                <w:rFonts w:ascii="Arial" w:hAnsi="Arial" w:cs="Arial"/>
                <w:sz w:val="18"/>
                <w:szCs w:val="18"/>
                <w:lang w:val="es-MX"/>
              </w:rPr>
              <w:t>6</w:t>
            </w:r>
            <w:r w:rsidRPr="00C805C6">
              <w:rPr>
                <w:rFonts w:ascii="Arial" w:hAnsi="Arial" w:cs="Arial"/>
                <w:sz w:val="18"/>
                <w:szCs w:val="18"/>
                <w:lang w:val="es-MX"/>
              </w:rPr>
              <w:t>:00 horas</w:t>
            </w:r>
          </w:p>
          <w:p w14:paraId="240E3D58" w14:textId="77777777" w:rsidR="00FE717F" w:rsidRPr="00C805C6" w:rsidRDefault="00FE717F" w:rsidP="001609A2">
            <w:pPr>
              <w:jc w:val="center"/>
              <w:rPr>
                <w:rFonts w:ascii="Arial" w:hAnsi="Arial" w:cs="Arial"/>
                <w:sz w:val="18"/>
                <w:szCs w:val="18"/>
                <w:u w:val="single"/>
              </w:rPr>
            </w:pPr>
            <w:r w:rsidRPr="00C805C6">
              <w:rPr>
                <w:rFonts w:ascii="Arial" w:hAnsi="Arial" w:cs="Arial"/>
                <w:sz w:val="18"/>
                <w:szCs w:val="18"/>
                <w:lang w:val="es-MX"/>
              </w:rPr>
              <w:t>a través de la página web institucional</w:t>
            </w:r>
            <w:r w:rsidRPr="00C805C6">
              <w:rPr>
                <w:rStyle w:val="Hipervnculo"/>
                <w:color w:val="auto"/>
                <w:sz w:val="18"/>
                <w:szCs w:val="18"/>
              </w:rPr>
              <w:t xml:space="preserve"> </w:t>
            </w:r>
            <w:hyperlink r:id="rId11" w:history="1">
              <w:r w:rsidRPr="00C805C6">
                <w:rPr>
                  <w:rStyle w:val="Hipervnculo"/>
                  <w:color w:val="auto"/>
                  <w:sz w:val="18"/>
                  <w:szCs w:val="18"/>
                </w:rPr>
                <w:t>http://convocatorias.essalud.gob.pe/</w:t>
              </w:r>
            </w:hyperlink>
          </w:p>
        </w:tc>
        <w:tc>
          <w:tcPr>
            <w:tcW w:w="1701" w:type="dxa"/>
            <w:vAlign w:val="center"/>
          </w:tcPr>
          <w:p w14:paraId="5154174F" w14:textId="79FEFDDC" w:rsidR="00FE717F" w:rsidRPr="009B3DC4" w:rsidRDefault="00031755" w:rsidP="001609A2">
            <w:pPr>
              <w:jc w:val="center"/>
              <w:rPr>
                <w:rFonts w:ascii="Arial" w:hAnsi="Arial" w:cs="Arial"/>
                <w:sz w:val="18"/>
                <w:szCs w:val="18"/>
                <w:lang w:val="es-MX"/>
              </w:rPr>
            </w:pPr>
            <w:r>
              <w:rPr>
                <w:rFonts w:ascii="Arial" w:hAnsi="Arial" w:cs="Arial"/>
                <w:sz w:val="18"/>
                <w:szCs w:val="18"/>
                <w:lang w:val="es-MX"/>
              </w:rPr>
              <w:t>SGGI</w:t>
            </w:r>
            <w:r w:rsidR="00FE717F" w:rsidRPr="009B3DC4">
              <w:rPr>
                <w:rFonts w:ascii="Arial" w:hAnsi="Arial" w:cs="Arial"/>
                <w:sz w:val="18"/>
                <w:szCs w:val="18"/>
                <w:lang w:val="es-MX"/>
              </w:rPr>
              <w:t xml:space="preserve"> – </w:t>
            </w:r>
            <w:r>
              <w:rPr>
                <w:rFonts w:ascii="Arial" w:hAnsi="Arial" w:cs="Arial"/>
                <w:sz w:val="18"/>
                <w:szCs w:val="18"/>
                <w:lang w:val="es-MX"/>
              </w:rPr>
              <w:t>GCTIC</w:t>
            </w:r>
          </w:p>
        </w:tc>
      </w:tr>
      <w:tr w:rsidR="00FE717F" w:rsidRPr="009B3DC4" w14:paraId="0FA65AD9" w14:textId="77777777" w:rsidTr="00757F49">
        <w:trPr>
          <w:trHeight w:val="205"/>
        </w:trPr>
        <w:tc>
          <w:tcPr>
            <w:tcW w:w="425" w:type="dxa"/>
            <w:vAlign w:val="center"/>
          </w:tcPr>
          <w:p w14:paraId="6CA6F0E1"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13</w:t>
            </w:r>
          </w:p>
        </w:tc>
        <w:tc>
          <w:tcPr>
            <w:tcW w:w="2809" w:type="dxa"/>
            <w:vAlign w:val="center"/>
          </w:tcPr>
          <w:p w14:paraId="5B73C938"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Evaluación Personal</w:t>
            </w:r>
          </w:p>
          <w:p w14:paraId="03FB4F53" w14:textId="58C603CB" w:rsidR="00FE717F" w:rsidRPr="0018767F" w:rsidRDefault="00FE717F" w:rsidP="001609A2">
            <w:pPr>
              <w:jc w:val="center"/>
              <w:rPr>
                <w:rFonts w:ascii="Arial" w:hAnsi="Arial" w:cs="Arial"/>
                <w:b/>
                <w:sz w:val="18"/>
                <w:szCs w:val="18"/>
              </w:rPr>
            </w:pPr>
            <w:r w:rsidRPr="0018767F">
              <w:rPr>
                <w:rFonts w:ascii="Arial" w:hAnsi="Arial" w:cs="Arial"/>
                <w:b/>
                <w:sz w:val="18"/>
                <w:szCs w:val="18"/>
                <w:lang w:val="es-MX"/>
              </w:rPr>
              <w:t>(</w:t>
            </w:r>
            <w:r w:rsidR="00917F23">
              <w:rPr>
                <w:rFonts w:ascii="Arial" w:hAnsi="Arial" w:cs="Arial"/>
                <w:b/>
                <w:sz w:val="18"/>
                <w:szCs w:val="18"/>
                <w:lang w:val="es-MX"/>
              </w:rPr>
              <w:t>Virtual</w:t>
            </w:r>
            <w:r w:rsidRPr="0018767F">
              <w:rPr>
                <w:rFonts w:ascii="Arial" w:hAnsi="Arial" w:cs="Arial"/>
                <w:b/>
                <w:sz w:val="18"/>
                <w:szCs w:val="18"/>
                <w:lang w:val="es-MX"/>
              </w:rPr>
              <w:t>)</w:t>
            </w:r>
          </w:p>
        </w:tc>
        <w:tc>
          <w:tcPr>
            <w:tcW w:w="3711" w:type="dxa"/>
            <w:vAlign w:val="center"/>
          </w:tcPr>
          <w:p w14:paraId="5B1EDECB" w14:textId="41D3B550" w:rsidR="00FE717F" w:rsidRPr="00C805C6" w:rsidRDefault="00AE4208" w:rsidP="001609A2">
            <w:pPr>
              <w:jc w:val="center"/>
              <w:rPr>
                <w:rFonts w:ascii="Arial" w:hAnsi="Arial" w:cs="Arial"/>
                <w:sz w:val="18"/>
                <w:szCs w:val="18"/>
                <w:lang w:val="es-MX"/>
              </w:rPr>
            </w:pPr>
            <w:r>
              <w:rPr>
                <w:rFonts w:ascii="Arial" w:hAnsi="Arial" w:cs="Arial"/>
                <w:sz w:val="18"/>
                <w:szCs w:val="18"/>
                <w:lang w:val="es-MX"/>
              </w:rPr>
              <w:t>28</w:t>
            </w:r>
            <w:r w:rsidR="00FE717F" w:rsidRPr="00C805C6">
              <w:rPr>
                <w:rFonts w:ascii="Arial" w:hAnsi="Arial" w:cs="Arial"/>
                <w:sz w:val="18"/>
                <w:szCs w:val="18"/>
                <w:lang w:val="es-MX"/>
              </w:rPr>
              <w:t xml:space="preserve"> de </w:t>
            </w:r>
            <w:r>
              <w:rPr>
                <w:rFonts w:ascii="Arial" w:hAnsi="Arial" w:cs="Arial"/>
                <w:sz w:val="18"/>
                <w:szCs w:val="18"/>
                <w:lang w:val="es-MX"/>
              </w:rPr>
              <w:t>diciembre</w:t>
            </w:r>
            <w:r w:rsidR="00FE717F" w:rsidRPr="00C805C6">
              <w:rPr>
                <w:rFonts w:ascii="Arial" w:hAnsi="Arial" w:cs="Arial"/>
                <w:sz w:val="18"/>
                <w:szCs w:val="18"/>
                <w:lang w:val="es-MX"/>
              </w:rPr>
              <w:t xml:space="preserve"> del 2023</w:t>
            </w:r>
          </w:p>
          <w:p w14:paraId="4A560210" w14:textId="3EEDB89B"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 xml:space="preserve">a partir de las </w:t>
            </w:r>
            <w:r w:rsidR="0018767F" w:rsidRPr="00C805C6">
              <w:rPr>
                <w:rFonts w:ascii="Arial" w:hAnsi="Arial" w:cs="Arial"/>
                <w:sz w:val="18"/>
                <w:szCs w:val="18"/>
                <w:lang w:val="es-MX"/>
              </w:rPr>
              <w:t>10</w:t>
            </w:r>
            <w:r w:rsidRPr="00C805C6">
              <w:rPr>
                <w:rFonts w:ascii="Arial" w:hAnsi="Arial" w:cs="Arial"/>
                <w:sz w:val="18"/>
                <w:szCs w:val="18"/>
                <w:lang w:val="es-MX"/>
              </w:rPr>
              <w:t>:00 horas</w:t>
            </w:r>
          </w:p>
        </w:tc>
        <w:tc>
          <w:tcPr>
            <w:tcW w:w="1701" w:type="dxa"/>
            <w:vAlign w:val="center"/>
          </w:tcPr>
          <w:p w14:paraId="609A045D" w14:textId="31D7C646" w:rsidR="00FE717F" w:rsidRPr="009B3DC4" w:rsidRDefault="00031755" w:rsidP="001609A2">
            <w:pPr>
              <w:jc w:val="center"/>
              <w:rPr>
                <w:rFonts w:ascii="Arial" w:hAnsi="Arial" w:cs="Arial"/>
                <w:sz w:val="18"/>
                <w:szCs w:val="18"/>
              </w:rPr>
            </w:pPr>
            <w:r>
              <w:rPr>
                <w:rFonts w:ascii="Arial" w:hAnsi="Arial" w:cs="Arial"/>
                <w:sz w:val="18"/>
                <w:szCs w:val="18"/>
                <w:lang w:val="es-MX"/>
              </w:rPr>
              <w:t>SGGI – GCOP</w:t>
            </w:r>
          </w:p>
        </w:tc>
      </w:tr>
      <w:tr w:rsidR="00FE717F" w:rsidRPr="009B3DC4" w14:paraId="3C708334" w14:textId="77777777" w:rsidTr="00757F49">
        <w:trPr>
          <w:trHeight w:val="473"/>
        </w:trPr>
        <w:tc>
          <w:tcPr>
            <w:tcW w:w="425" w:type="dxa"/>
            <w:vAlign w:val="center"/>
          </w:tcPr>
          <w:p w14:paraId="7BF8025B"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14</w:t>
            </w:r>
          </w:p>
        </w:tc>
        <w:tc>
          <w:tcPr>
            <w:tcW w:w="2809" w:type="dxa"/>
            <w:vAlign w:val="center"/>
          </w:tcPr>
          <w:p w14:paraId="747F60DB"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 resultados de la Evaluación Personal</w:t>
            </w:r>
          </w:p>
        </w:tc>
        <w:tc>
          <w:tcPr>
            <w:tcW w:w="3711" w:type="dxa"/>
            <w:vMerge w:val="restart"/>
            <w:vAlign w:val="center"/>
          </w:tcPr>
          <w:p w14:paraId="55B39EE1" w14:textId="29ED296D" w:rsidR="00FE717F" w:rsidRPr="00C805C6" w:rsidRDefault="00AE4208" w:rsidP="001609A2">
            <w:pPr>
              <w:jc w:val="center"/>
              <w:rPr>
                <w:rFonts w:ascii="Arial" w:hAnsi="Arial" w:cs="Arial"/>
                <w:sz w:val="18"/>
                <w:szCs w:val="18"/>
                <w:lang w:val="es-MX"/>
              </w:rPr>
            </w:pPr>
            <w:r>
              <w:rPr>
                <w:rFonts w:ascii="Arial" w:hAnsi="Arial" w:cs="Arial"/>
                <w:sz w:val="18"/>
                <w:szCs w:val="18"/>
                <w:lang w:val="es-MX"/>
              </w:rPr>
              <w:t>28</w:t>
            </w:r>
            <w:r w:rsidR="00FE717F" w:rsidRPr="00C805C6">
              <w:rPr>
                <w:rFonts w:ascii="Arial" w:hAnsi="Arial" w:cs="Arial"/>
                <w:sz w:val="18"/>
                <w:szCs w:val="18"/>
                <w:lang w:val="es-MX"/>
              </w:rPr>
              <w:t xml:space="preserve"> de </w:t>
            </w:r>
            <w:r>
              <w:rPr>
                <w:rFonts w:ascii="Arial" w:hAnsi="Arial" w:cs="Arial"/>
                <w:sz w:val="18"/>
                <w:szCs w:val="18"/>
                <w:lang w:val="es-MX"/>
              </w:rPr>
              <w:t>diciembre</w:t>
            </w:r>
            <w:r w:rsidR="00FE717F" w:rsidRPr="00C805C6">
              <w:rPr>
                <w:rFonts w:ascii="Arial" w:hAnsi="Arial" w:cs="Arial"/>
                <w:sz w:val="18"/>
                <w:szCs w:val="18"/>
                <w:lang w:val="es-MX"/>
              </w:rPr>
              <w:t xml:space="preserve"> del 2023</w:t>
            </w:r>
          </w:p>
          <w:p w14:paraId="66E2F82D" w14:textId="77777777"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a partir de las 16:00 horas a través de la página web institucional</w:t>
            </w:r>
          </w:p>
        </w:tc>
        <w:tc>
          <w:tcPr>
            <w:tcW w:w="1701" w:type="dxa"/>
            <w:vMerge w:val="restart"/>
            <w:vAlign w:val="center"/>
          </w:tcPr>
          <w:p w14:paraId="2C57B968" w14:textId="60558233" w:rsidR="00FE717F" w:rsidRPr="009B3DC4" w:rsidRDefault="00031755" w:rsidP="001609A2">
            <w:pPr>
              <w:jc w:val="center"/>
              <w:rPr>
                <w:rFonts w:ascii="Arial" w:hAnsi="Arial" w:cs="Arial"/>
                <w:sz w:val="18"/>
                <w:szCs w:val="18"/>
                <w:lang w:val="es-PE"/>
              </w:rPr>
            </w:pPr>
            <w:r>
              <w:rPr>
                <w:rFonts w:ascii="Arial" w:hAnsi="Arial" w:cs="Arial"/>
                <w:sz w:val="18"/>
                <w:szCs w:val="18"/>
                <w:lang w:val="es-MX"/>
              </w:rPr>
              <w:t>SGGI</w:t>
            </w:r>
            <w:r w:rsidR="00FE717F" w:rsidRPr="009B3DC4">
              <w:rPr>
                <w:rFonts w:ascii="Arial" w:hAnsi="Arial" w:cs="Arial"/>
                <w:sz w:val="18"/>
                <w:szCs w:val="18"/>
                <w:lang w:val="es-MX"/>
              </w:rPr>
              <w:t xml:space="preserve"> – </w:t>
            </w:r>
            <w:r>
              <w:rPr>
                <w:rFonts w:ascii="Arial" w:hAnsi="Arial" w:cs="Arial"/>
                <w:sz w:val="18"/>
                <w:szCs w:val="18"/>
                <w:lang w:val="es-MX"/>
              </w:rPr>
              <w:t>GCTIC</w:t>
            </w:r>
          </w:p>
        </w:tc>
      </w:tr>
      <w:tr w:rsidR="00FE717F" w:rsidRPr="009B3DC4" w14:paraId="2B728FEF" w14:textId="77777777" w:rsidTr="00C805C6">
        <w:trPr>
          <w:trHeight w:val="345"/>
        </w:trPr>
        <w:tc>
          <w:tcPr>
            <w:tcW w:w="425" w:type="dxa"/>
            <w:vAlign w:val="center"/>
          </w:tcPr>
          <w:p w14:paraId="4366331D"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15</w:t>
            </w:r>
          </w:p>
        </w:tc>
        <w:tc>
          <w:tcPr>
            <w:tcW w:w="2809" w:type="dxa"/>
            <w:vAlign w:val="center"/>
          </w:tcPr>
          <w:p w14:paraId="42C3B57A" w14:textId="77777777" w:rsidR="00FE717F" w:rsidRPr="009B3DC4" w:rsidRDefault="00FE717F" w:rsidP="001609A2">
            <w:pPr>
              <w:jc w:val="center"/>
              <w:rPr>
                <w:rFonts w:ascii="Arial" w:hAnsi="Arial" w:cs="Arial"/>
                <w:bCs/>
                <w:sz w:val="18"/>
                <w:szCs w:val="18"/>
                <w:lang w:val="es-MX"/>
              </w:rPr>
            </w:pPr>
            <w:r w:rsidRPr="009B3DC4">
              <w:rPr>
                <w:rFonts w:ascii="Arial" w:hAnsi="Arial" w:cs="Arial"/>
                <w:bCs/>
                <w:sz w:val="18"/>
                <w:szCs w:val="18"/>
                <w:lang w:val="es-MX"/>
              </w:rPr>
              <w:t>Publicación del Resultado Final</w:t>
            </w:r>
          </w:p>
        </w:tc>
        <w:tc>
          <w:tcPr>
            <w:tcW w:w="3711" w:type="dxa"/>
            <w:vMerge/>
            <w:vAlign w:val="center"/>
          </w:tcPr>
          <w:p w14:paraId="6915F045" w14:textId="77777777" w:rsidR="00FE717F" w:rsidRPr="00C805C6" w:rsidRDefault="00FE717F" w:rsidP="001609A2">
            <w:pPr>
              <w:jc w:val="both"/>
              <w:rPr>
                <w:rFonts w:ascii="Arial" w:hAnsi="Arial" w:cs="Arial"/>
                <w:strike/>
                <w:sz w:val="18"/>
                <w:szCs w:val="18"/>
                <w:lang w:val="es-MX"/>
              </w:rPr>
            </w:pPr>
          </w:p>
        </w:tc>
        <w:tc>
          <w:tcPr>
            <w:tcW w:w="1701" w:type="dxa"/>
            <w:vMerge/>
            <w:vAlign w:val="center"/>
          </w:tcPr>
          <w:p w14:paraId="09AF76F0" w14:textId="77777777" w:rsidR="00FE717F" w:rsidRPr="009B3DC4" w:rsidRDefault="00FE717F" w:rsidP="001609A2">
            <w:pPr>
              <w:jc w:val="both"/>
              <w:rPr>
                <w:rFonts w:ascii="Arial" w:hAnsi="Arial" w:cs="Arial"/>
                <w:sz w:val="18"/>
                <w:szCs w:val="18"/>
                <w:lang w:val="es-PE"/>
              </w:rPr>
            </w:pPr>
          </w:p>
        </w:tc>
      </w:tr>
      <w:tr w:rsidR="00FE717F" w:rsidRPr="009B3DC4" w14:paraId="132B7BBF" w14:textId="77777777" w:rsidTr="00757F49">
        <w:trPr>
          <w:trHeight w:val="333"/>
        </w:trPr>
        <w:tc>
          <w:tcPr>
            <w:tcW w:w="8646" w:type="dxa"/>
            <w:gridSpan w:val="4"/>
            <w:shd w:val="clear" w:color="auto" w:fill="BDD6EE"/>
            <w:vAlign w:val="center"/>
          </w:tcPr>
          <w:p w14:paraId="650886E2" w14:textId="77777777" w:rsidR="00FE717F" w:rsidRPr="00C805C6" w:rsidRDefault="00FE717F" w:rsidP="001609A2">
            <w:pPr>
              <w:jc w:val="both"/>
              <w:rPr>
                <w:rFonts w:ascii="Arial" w:hAnsi="Arial" w:cs="Arial"/>
                <w:sz w:val="18"/>
                <w:szCs w:val="18"/>
                <w:lang w:val="es-PE"/>
              </w:rPr>
            </w:pPr>
            <w:r w:rsidRPr="00C805C6">
              <w:rPr>
                <w:rFonts w:ascii="Arial" w:hAnsi="Arial" w:cs="Arial"/>
                <w:b/>
                <w:sz w:val="18"/>
                <w:szCs w:val="18"/>
                <w:lang w:val="es-MX"/>
              </w:rPr>
              <w:lastRenderedPageBreak/>
              <w:t>SUSCRIPCIÓN Y REGISTRO DEL CONTRATO</w:t>
            </w:r>
          </w:p>
        </w:tc>
      </w:tr>
      <w:tr w:rsidR="00FE717F" w:rsidRPr="00683A61" w14:paraId="42725EE4" w14:textId="77777777" w:rsidTr="00757F49">
        <w:trPr>
          <w:trHeight w:val="464"/>
        </w:trPr>
        <w:tc>
          <w:tcPr>
            <w:tcW w:w="425" w:type="dxa"/>
            <w:vAlign w:val="center"/>
          </w:tcPr>
          <w:p w14:paraId="06371A9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16</w:t>
            </w:r>
          </w:p>
        </w:tc>
        <w:tc>
          <w:tcPr>
            <w:tcW w:w="2809" w:type="dxa"/>
            <w:vAlign w:val="center"/>
          </w:tcPr>
          <w:p w14:paraId="0B03E248" w14:textId="77777777" w:rsidR="00FE717F" w:rsidRPr="009B3DC4" w:rsidRDefault="00FE717F" w:rsidP="001609A2">
            <w:pPr>
              <w:jc w:val="both"/>
              <w:rPr>
                <w:rFonts w:ascii="Arial" w:hAnsi="Arial" w:cs="Arial"/>
                <w:sz w:val="18"/>
                <w:szCs w:val="18"/>
                <w:lang w:val="es-MX"/>
              </w:rPr>
            </w:pPr>
            <w:r w:rsidRPr="009B3DC4">
              <w:rPr>
                <w:rFonts w:ascii="Arial" w:hAnsi="Arial" w:cs="Arial"/>
                <w:sz w:val="18"/>
                <w:szCs w:val="18"/>
                <w:lang w:val="es-MX"/>
              </w:rPr>
              <w:t>Suscripción del Contrato</w:t>
            </w:r>
          </w:p>
        </w:tc>
        <w:tc>
          <w:tcPr>
            <w:tcW w:w="3711" w:type="dxa"/>
            <w:vAlign w:val="center"/>
          </w:tcPr>
          <w:p w14:paraId="2F0CAC50" w14:textId="2DDBB1EB" w:rsidR="00FE717F" w:rsidRPr="00C805C6" w:rsidRDefault="00FE717F" w:rsidP="001609A2">
            <w:pPr>
              <w:jc w:val="center"/>
              <w:rPr>
                <w:rFonts w:ascii="Arial" w:hAnsi="Arial" w:cs="Arial"/>
                <w:sz w:val="18"/>
                <w:szCs w:val="18"/>
                <w:lang w:val="es-MX"/>
              </w:rPr>
            </w:pPr>
            <w:r w:rsidRPr="00C805C6">
              <w:rPr>
                <w:rFonts w:ascii="Arial" w:hAnsi="Arial" w:cs="Arial"/>
                <w:sz w:val="18"/>
                <w:szCs w:val="18"/>
                <w:lang w:val="es-MX"/>
              </w:rPr>
              <w:t xml:space="preserve">A partir del </w:t>
            </w:r>
            <w:r w:rsidR="00AE4208">
              <w:rPr>
                <w:rFonts w:ascii="Arial" w:hAnsi="Arial" w:cs="Arial"/>
                <w:sz w:val="18"/>
                <w:szCs w:val="18"/>
                <w:lang w:val="es-MX"/>
              </w:rPr>
              <w:t>29</w:t>
            </w:r>
            <w:r w:rsidRPr="00C805C6">
              <w:rPr>
                <w:rFonts w:ascii="Arial" w:hAnsi="Arial" w:cs="Arial"/>
                <w:sz w:val="18"/>
                <w:szCs w:val="18"/>
                <w:lang w:val="es-MX"/>
              </w:rPr>
              <w:t xml:space="preserve"> de</w:t>
            </w:r>
            <w:r w:rsidR="0018767F" w:rsidRPr="00C805C6">
              <w:rPr>
                <w:rFonts w:ascii="Arial" w:hAnsi="Arial" w:cs="Arial"/>
                <w:sz w:val="18"/>
                <w:szCs w:val="18"/>
                <w:lang w:val="es-MX"/>
              </w:rPr>
              <w:t xml:space="preserve"> </w:t>
            </w:r>
            <w:r w:rsidR="00AE4208">
              <w:rPr>
                <w:rFonts w:ascii="Arial" w:hAnsi="Arial" w:cs="Arial"/>
                <w:sz w:val="18"/>
                <w:szCs w:val="18"/>
                <w:lang w:val="es-MX"/>
              </w:rPr>
              <w:t>diciembre</w:t>
            </w:r>
            <w:r w:rsidRPr="00C805C6">
              <w:rPr>
                <w:rFonts w:ascii="Arial" w:hAnsi="Arial" w:cs="Arial"/>
                <w:sz w:val="18"/>
                <w:szCs w:val="18"/>
                <w:lang w:val="es-MX"/>
              </w:rPr>
              <w:t xml:space="preserve"> del 2023</w:t>
            </w:r>
          </w:p>
        </w:tc>
        <w:tc>
          <w:tcPr>
            <w:tcW w:w="1701" w:type="dxa"/>
            <w:vAlign w:val="center"/>
          </w:tcPr>
          <w:p w14:paraId="143B4FD5" w14:textId="27EB1B98" w:rsidR="00FE717F" w:rsidRPr="00683A61" w:rsidRDefault="00031755" w:rsidP="001609A2">
            <w:pPr>
              <w:jc w:val="center"/>
              <w:rPr>
                <w:rFonts w:ascii="Arial" w:hAnsi="Arial" w:cs="Arial"/>
                <w:sz w:val="18"/>
                <w:szCs w:val="18"/>
              </w:rPr>
            </w:pPr>
            <w:r>
              <w:rPr>
                <w:rFonts w:ascii="Arial" w:hAnsi="Arial" w:cs="Arial"/>
                <w:sz w:val="18"/>
                <w:szCs w:val="18"/>
              </w:rPr>
              <w:t>SGGP</w:t>
            </w:r>
          </w:p>
        </w:tc>
      </w:tr>
    </w:tbl>
    <w:p w14:paraId="0BDC2333"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14558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145584">
        <w:rPr>
          <w:rFonts w:ascii="Arial" w:hAnsi="Arial" w:cs="Arial"/>
          <w:sz w:val="16"/>
          <w:szCs w:val="16"/>
        </w:rPr>
        <w:t>Cada publicación de resultados incluirá la fecha y hora de la siguiente evaluación incluyendo l</w:t>
      </w:r>
      <w:r w:rsidRPr="00145584">
        <w:rPr>
          <w:rFonts w:ascii="Arial" w:hAnsi="Arial" w:cs="Arial"/>
          <w:sz w:val="16"/>
          <w:szCs w:val="16"/>
          <w:lang w:val="es-MX"/>
        </w:rPr>
        <w:t xml:space="preserve">a prueba de enlace respectiva, la cual es de </w:t>
      </w:r>
      <w:r w:rsidRPr="00145584">
        <w:rPr>
          <w:rFonts w:ascii="Arial" w:hAnsi="Arial" w:cs="Arial"/>
          <w:sz w:val="16"/>
          <w:szCs w:val="16"/>
          <w:u w:val="single"/>
          <w:lang w:val="es-MX"/>
        </w:rPr>
        <w:t>carácter obligatorio</w:t>
      </w:r>
      <w:r w:rsidRPr="00145584">
        <w:rPr>
          <w:rFonts w:ascii="Arial" w:hAnsi="Arial" w:cs="Arial"/>
          <w:sz w:val="16"/>
          <w:szCs w:val="16"/>
          <w:lang w:val="es-MX"/>
        </w:rPr>
        <w:t>.</w:t>
      </w:r>
    </w:p>
    <w:p w14:paraId="69F2E23D"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Todas las etapas de evaluación se realizarán a través de medios virtuales.</w:t>
      </w:r>
    </w:p>
    <w:p w14:paraId="25DE323A" w14:textId="77777777" w:rsidR="00B5563C" w:rsidRPr="00145584"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145584">
        <w:rPr>
          <w:rFonts w:ascii="Arial" w:hAnsi="Arial" w:cs="Arial"/>
          <w:sz w:val="16"/>
          <w:szCs w:val="16"/>
        </w:rPr>
        <w:t>SGGI – Sub Gerencia de Gestión de la Incorporación.</w:t>
      </w:r>
    </w:p>
    <w:p w14:paraId="58399C68" w14:textId="05CAD0DA" w:rsidR="00B5563C" w:rsidRPr="00145584" w:rsidRDefault="00031755"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Pr="00145584">
        <w:rPr>
          <w:rFonts w:ascii="Arial" w:hAnsi="Arial" w:cs="Arial"/>
          <w:sz w:val="16"/>
          <w:szCs w:val="16"/>
        </w:rPr>
        <w:t xml:space="preserve"> </w:t>
      </w:r>
      <w:r w:rsidR="00B5563C" w:rsidRPr="00145584">
        <w:rPr>
          <w:rFonts w:ascii="Arial" w:hAnsi="Arial" w:cs="Arial"/>
          <w:sz w:val="16"/>
          <w:szCs w:val="16"/>
        </w:rPr>
        <w:t xml:space="preserve">– </w:t>
      </w:r>
      <w:r w:rsidRPr="00145584">
        <w:rPr>
          <w:rFonts w:ascii="Arial" w:hAnsi="Arial" w:cs="Arial"/>
          <w:sz w:val="16"/>
          <w:szCs w:val="16"/>
        </w:rPr>
        <w:t xml:space="preserve">Gerencia Central de </w:t>
      </w:r>
      <w:r>
        <w:rPr>
          <w:rFonts w:ascii="Arial" w:hAnsi="Arial" w:cs="Arial"/>
          <w:sz w:val="16"/>
          <w:szCs w:val="16"/>
        </w:rPr>
        <w:t>Operaciones</w:t>
      </w:r>
      <w:r w:rsidRPr="00145584">
        <w:rPr>
          <w:rFonts w:ascii="Arial" w:hAnsi="Arial" w:cs="Arial"/>
          <w:sz w:val="16"/>
          <w:szCs w:val="16"/>
        </w:rPr>
        <w:t>.</w:t>
      </w:r>
    </w:p>
    <w:p w14:paraId="35322A9B" w14:textId="60AC2DA0" w:rsidR="00B5563C" w:rsidRPr="00145584" w:rsidRDefault="00031755"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SGGP</w:t>
      </w:r>
      <w:r w:rsidR="00B5563C" w:rsidRPr="00145584">
        <w:rPr>
          <w:rFonts w:ascii="Arial" w:hAnsi="Arial" w:cs="Arial"/>
          <w:sz w:val="16"/>
          <w:szCs w:val="16"/>
        </w:rPr>
        <w:t xml:space="preserve"> – </w:t>
      </w:r>
      <w:r>
        <w:rPr>
          <w:rFonts w:ascii="Arial" w:hAnsi="Arial" w:cs="Arial"/>
          <w:sz w:val="16"/>
          <w:szCs w:val="16"/>
        </w:rPr>
        <w:t>Sub Gerencia de Gestión de Personal</w:t>
      </w:r>
      <w:r w:rsidR="00B5563C" w:rsidRPr="00145584">
        <w:rPr>
          <w:rFonts w:ascii="Arial" w:hAnsi="Arial" w:cs="Arial"/>
          <w:sz w:val="16"/>
          <w:szCs w:val="16"/>
        </w:rPr>
        <w:t>.</w:t>
      </w:r>
    </w:p>
    <w:p w14:paraId="149FA43D" w14:textId="77777777" w:rsidR="00FC2E0A" w:rsidRPr="00145584" w:rsidRDefault="00FC2E0A" w:rsidP="00B5563C">
      <w:pPr>
        <w:pStyle w:val="Sangradetextonormal"/>
        <w:jc w:val="both"/>
        <w:rPr>
          <w:rFonts w:ascii="Arial" w:eastAsia="Calibri" w:hAnsi="Arial" w:cs="Arial"/>
          <w:b/>
          <w:bCs/>
          <w:sz w:val="16"/>
          <w:szCs w:val="16"/>
          <w:u w:val="single"/>
          <w:lang w:eastAsia="ar-SA"/>
        </w:rPr>
      </w:pPr>
    </w:p>
    <w:p w14:paraId="763459D8" w14:textId="49B99F77" w:rsidR="00B5563C" w:rsidRPr="00292748"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292748">
        <w:rPr>
          <w:rFonts w:ascii="Arial" w:hAnsi="Arial" w:cs="Arial"/>
          <w:b/>
          <w:bCs/>
        </w:rPr>
        <w:t xml:space="preserve"> DE LAS ETAPAS DE EVALUACIÓN</w:t>
      </w:r>
    </w:p>
    <w:p w14:paraId="71276B19" w14:textId="77777777" w:rsidR="00C32AC5" w:rsidRPr="00145584" w:rsidRDefault="00C32AC5" w:rsidP="00C32AC5">
      <w:pPr>
        <w:pStyle w:val="Sangradetextonormal"/>
        <w:suppressAutoHyphens/>
        <w:spacing w:after="0"/>
        <w:ind w:left="3409"/>
        <w:jc w:val="both"/>
        <w:rPr>
          <w:rFonts w:ascii="Arial" w:hAnsi="Arial" w:cs="Arial"/>
          <w:b/>
          <w:bCs/>
          <w:sz w:val="16"/>
          <w:szCs w:val="16"/>
        </w:rPr>
      </w:pPr>
    </w:p>
    <w:p w14:paraId="1062164F" w14:textId="77777777" w:rsidR="00B5563C" w:rsidRPr="00292748" w:rsidRDefault="00B5563C" w:rsidP="00B5563C">
      <w:pPr>
        <w:pStyle w:val="Sinespaciado4"/>
        <w:numPr>
          <w:ilvl w:val="0"/>
          <w:numId w:val="14"/>
        </w:numPr>
        <w:jc w:val="both"/>
        <w:rPr>
          <w:rFonts w:ascii="Arial" w:hAnsi="Arial" w:cs="Arial"/>
          <w:sz w:val="20"/>
          <w:szCs w:val="20"/>
        </w:rPr>
      </w:pPr>
      <w:r w:rsidRPr="002927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292748" w:rsidRDefault="00B5563C" w:rsidP="00B5563C">
      <w:pPr>
        <w:pStyle w:val="Sinespaciado4"/>
        <w:jc w:val="both"/>
        <w:rPr>
          <w:rFonts w:ascii="Arial" w:hAnsi="Arial" w:cs="Arial"/>
          <w:sz w:val="20"/>
          <w:szCs w:val="20"/>
        </w:rPr>
      </w:pPr>
    </w:p>
    <w:tbl>
      <w:tblPr>
        <w:tblW w:w="85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365"/>
        <w:gridCol w:w="1032"/>
        <w:gridCol w:w="1356"/>
        <w:gridCol w:w="1160"/>
      </w:tblGrid>
      <w:tr w:rsidR="00B5563C" w:rsidRPr="00145584" w14:paraId="61B335C8" w14:textId="77777777" w:rsidTr="00421D65">
        <w:trPr>
          <w:trHeight w:val="394"/>
        </w:trPr>
        <w:tc>
          <w:tcPr>
            <w:tcW w:w="3646" w:type="dxa"/>
            <w:shd w:val="clear" w:color="auto" w:fill="B8CCE4" w:themeFill="accent1" w:themeFillTint="66"/>
            <w:vAlign w:val="center"/>
          </w:tcPr>
          <w:p w14:paraId="49FA09AA"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ETAPAS DE EVALUACIÓN</w:t>
            </w:r>
          </w:p>
        </w:tc>
        <w:tc>
          <w:tcPr>
            <w:tcW w:w="1364" w:type="dxa"/>
            <w:shd w:val="clear" w:color="auto" w:fill="B8CCE4" w:themeFill="accent1" w:themeFillTint="66"/>
            <w:vAlign w:val="center"/>
          </w:tcPr>
          <w:p w14:paraId="18519B12"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CARÁCTER</w:t>
            </w:r>
          </w:p>
        </w:tc>
        <w:tc>
          <w:tcPr>
            <w:tcW w:w="1032" w:type="dxa"/>
            <w:shd w:val="clear" w:color="auto" w:fill="B8CCE4" w:themeFill="accent1" w:themeFillTint="66"/>
            <w:vAlign w:val="center"/>
          </w:tcPr>
          <w:p w14:paraId="0DB6D2FD"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PESO</w:t>
            </w:r>
          </w:p>
        </w:tc>
        <w:tc>
          <w:tcPr>
            <w:tcW w:w="1356" w:type="dxa"/>
            <w:shd w:val="clear" w:color="auto" w:fill="B8CCE4" w:themeFill="accent1" w:themeFillTint="66"/>
            <w:vAlign w:val="center"/>
          </w:tcPr>
          <w:p w14:paraId="39C8F865"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MÍNIMO</w:t>
            </w:r>
          </w:p>
        </w:tc>
        <w:tc>
          <w:tcPr>
            <w:tcW w:w="1160" w:type="dxa"/>
            <w:shd w:val="clear" w:color="auto" w:fill="B8CCE4" w:themeFill="accent1" w:themeFillTint="66"/>
            <w:vAlign w:val="center"/>
          </w:tcPr>
          <w:p w14:paraId="6DEE1547"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MÁXIMO</w:t>
            </w:r>
          </w:p>
        </w:tc>
      </w:tr>
      <w:tr w:rsidR="00B5563C" w:rsidRPr="00145584" w14:paraId="516AA142" w14:textId="77777777" w:rsidTr="00421D65">
        <w:trPr>
          <w:trHeight w:val="363"/>
        </w:trPr>
        <w:tc>
          <w:tcPr>
            <w:tcW w:w="3646" w:type="dxa"/>
            <w:shd w:val="clear" w:color="auto" w:fill="auto"/>
            <w:vAlign w:val="center"/>
          </w:tcPr>
          <w:p w14:paraId="33233690" w14:textId="77777777" w:rsidR="00B5563C" w:rsidRPr="00145584" w:rsidRDefault="00B5563C" w:rsidP="00FC2B8A">
            <w:pPr>
              <w:rPr>
                <w:rFonts w:ascii="Arial" w:hAnsi="Arial" w:cs="Arial"/>
                <w:b/>
                <w:sz w:val="18"/>
                <w:szCs w:val="18"/>
              </w:rPr>
            </w:pPr>
            <w:r w:rsidRPr="00145584">
              <w:rPr>
                <w:rFonts w:ascii="Arial" w:hAnsi="Arial" w:cs="Arial"/>
                <w:b/>
                <w:sz w:val="18"/>
                <w:szCs w:val="18"/>
              </w:rPr>
              <w:t>EVALUACIÓN DE CONOCIMIENTOS</w:t>
            </w:r>
          </w:p>
        </w:tc>
        <w:tc>
          <w:tcPr>
            <w:tcW w:w="1364" w:type="dxa"/>
            <w:shd w:val="clear" w:color="auto" w:fill="auto"/>
            <w:vAlign w:val="center"/>
          </w:tcPr>
          <w:p w14:paraId="68F10448"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shd w:val="clear" w:color="auto" w:fill="auto"/>
            <w:vAlign w:val="center"/>
          </w:tcPr>
          <w:p w14:paraId="013E336C"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c>
          <w:tcPr>
            <w:tcW w:w="1356" w:type="dxa"/>
            <w:shd w:val="clear" w:color="auto" w:fill="auto"/>
            <w:vAlign w:val="center"/>
          </w:tcPr>
          <w:p w14:paraId="4A4773FA"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22</w:t>
            </w:r>
          </w:p>
        </w:tc>
        <w:tc>
          <w:tcPr>
            <w:tcW w:w="1160" w:type="dxa"/>
            <w:shd w:val="clear" w:color="auto" w:fill="auto"/>
            <w:vAlign w:val="center"/>
          </w:tcPr>
          <w:p w14:paraId="32390B13"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r>
      <w:tr w:rsidR="00B5563C" w:rsidRPr="00145584" w14:paraId="3495F729" w14:textId="77777777" w:rsidTr="00421D65">
        <w:trPr>
          <w:trHeight w:val="598"/>
        </w:trPr>
        <w:tc>
          <w:tcPr>
            <w:tcW w:w="3646" w:type="dxa"/>
            <w:shd w:val="clear" w:color="auto" w:fill="FFFFFF" w:themeFill="background1"/>
            <w:vAlign w:val="center"/>
          </w:tcPr>
          <w:p w14:paraId="02B93427" w14:textId="77777777" w:rsidR="00B5563C" w:rsidRPr="00145584" w:rsidRDefault="00B5563C" w:rsidP="00FC2B8A">
            <w:pPr>
              <w:jc w:val="both"/>
              <w:rPr>
                <w:rFonts w:ascii="Arial" w:hAnsi="Arial" w:cs="Arial"/>
                <w:b/>
                <w:sz w:val="18"/>
                <w:szCs w:val="18"/>
              </w:rPr>
            </w:pPr>
            <w:r w:rsidRPr="00145584">
              <w:rPr>
                <w:rFonts w:ascii="Arial" w:hAnsi="Arial" w:cs="Arial"/>
                <w:b/>
                <w:sz w:val="18"/>
                <w:szCs w:val="18"/>
              </w:rPr>
              <w:t xml:space="preserve">EVALUACIÓN CURRICULAR </w:t>
            </w:r>
          </w:p>
          <w:p w14:paraId="1612611C" w14:textId="77777777" w:rsidR="00B5563C" w:rsidRPr="00145584" w:rsidRDefault="00B5563C" w:rsidP="00FC2B8A">
            <w:pPr>
              <w:jc w:val="both"/>
              <w:rPr>
                <w:rFonts w:ascii="Arial" w:hAnsi="Arial" w:cs="Arial"/>
                <w:b/>
                <w:sz w:val="18"/>
                <w:szCs w:val="18"/>
              </w:rPr>
            </w:pPr>
            <w:r w:rsidRPr="00145584">
              <w:rPr>
                <w:rFonts w:ascii="Arial" w:hAnsi="Arial" w:cs="Arial"/>
                <w:sz w:val="18"/>
                <w:szCs w:val="18"/>
              </w:rPr>
              <w:t>(Formación, Experiencia Laboral, Capacitación)</w:t>
            </w:r>
          </w:p>
        </w:tc>
        <w:tc>
          <w:tcPr>
            <w:tcW w:w="1364" w:type="dxa"/>
            <w:vAlign w:val="center"/>
          </w:tcPr>
          <w:p w14:paraId="5A2437B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vAlign w:val="center"/>
          </w:tcPr>
          <w:p w14:paraId="3A79DEA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c>
          <w:tcPr>
            <w:tcW w:w="1356" w:type="dxa"/>
            <w:vAlign w:val="center"/>
          </w:tcPr>
          <w:p w14:paraId="705F02C8"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20</w:t>
            </w:r>
          </w:p>
        </w:tc>
        <w:tc>
          <w:tcPr>
            <w:tcW w:w="1160" w:type="dxa"/>
            <w:vAlign w:val="center"/>
          </w:tcPr>
          <w:p w14:paraId="07FA9E42"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40</w:t>
            </w:r>
          </w:p>
        </w:tc>
      </w:tr>
      <w:tr w:rsidR="00B5563C" w:rsidRPr="00145584" w14:paraId="6A284BCD" w14:textId="77777777" w:rsidTr="00421D65">
        <w:trPr>
          <w:trHeight w:val="404"/>
        </w:trPr>
        <w:tc>
          <w:tcPr>
            <w:tcW w:w="3646" w:type="dxa"/>
            <w:shd w:val="clear" w:color="auto" w:fill="FFFFFF" w:themeFill="background1"/>
            <w:vAlign w:val="center"/>
          </w:tcPr>
          <w:p w14:paraId="7837A7AC" w14:textId="77777777" w:rsidR="00B5563C" w:rsidRPr="00145584" w:rsidRDefault="00B5563C" w:rsidP="00FC2B8A">
            <w:pPr>
              <w:rPr>
                <w:rFonts w:ascii="Arial" w:hAnsi="Arial" w:cs="Arial"/>
                <w:b/>
                <w:sz w:val="18"/>
                <w:szCs w:val="18"/>
              </w:rPr>
            </w:pPr>
            <w:r w:rsidRPr="00145584">
              <w:rPr>
                <w:rFonts w:ascii="Arial" w:hAnsi="Arial" w:cs="Arial"/>
                <w:b/>
                <w:sz w:val="18"/>
                <w:szCs w:val="18"/>
              </w:rPr>
              <w:t>EVALUACIÓN PERSONAL</w:t>
            </w:r>
          </w:p>
        </w:tc>
        <w:tc>
          <w:tcPr>
            <w:tcW w:w="1364" w:type="dxa"/>
            <w:vAlign w:val="center"/>
          </w:tcPr>
          <w:p w14:paraId="0A287224"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Eliminatorio</w:t>
            </w:r>
          </w:p>
        </w:tc>
        <w:tc>
          <w:tcPr>
            <w:tcW w:w="1032" w:type="dxa"/>
            <w:vAlign w:val="center"/>
          </w:tcPr>
          <w:p w14:paraId="4CAF7DE8" w14:textId="77777777" w:rsidR="00B5563C" w:rsidRPr="00145584" w:rsidRDefault="00B5563C" w:rsidP="00FC2B8A">
            <w:pPr>
              <w:rPr>
                <w:rFonts w:ascii="Arial" w:hAnsi="Arial" w:cs="Arial"/>
                <w:sz w:val="18"/>
                <w:szCs w:val="18"/>
              </w:rPr>
            </w:pPr>
            <w:r w:rsidRPr="00145584">
              <w:rPr>
                <w:rFonts w:ascii="Arial" w:hAnsi="Arial" w:cs="Arial"/>
                <w:sz w:val="18"/>
                <w:szCs w:val="18"/>
              </w:rPr>
              <w:t xml:space="preserve">     20%</w:t>
            </w:r>
          </w:p>
        </w:tc>
        <w:tc>
          <w:tcPr>
            <w:tcW w:w="1356" w:type="dxa"/>
            <w:vAlign w:val="center"/>
          </w:tcPr>
          <w:p w14:paraId="037E1B48" w14:textId="77777777" w:rsidR="00B5563C" w:rsidRPr="00145584" w:rsidRDefault="00B5563C" w:rsidP="00FC2B8A">
            <w:pPr>
              <w:rPr>
                <w:rFonts w:ascii="Arial" w:hAnsi="Arial" w:cs="Arial"/>
                <w:sz w:val="18"/>
                <w:szCs w:val="18"/>
              </w:rPr>
            </w:pPr>
            <w:r w:rsidRPr="00145584">
              <w:rPr>
                <w:rFonts w:ascii="Arial" w:hAnsi="Arial" w:cs="Arial"/>
                <w:sz w:val="18"/>
                <w:szCs w:val="18"/>
              </w:rPr>
              <w:t xml:space="preserve">         11</w:t>
            </w:r>
          </w:p>
        </w:tc>
        <w:tc>
          <w:tcPr>
            <w:tcW w:w="1160" w:type="dxa"/>
            <w:vAlign w:val="center"/>
          </w:tcPr>
          <w:p w14:paraId="17E93F26" w14:textId="77777777" w:rsidR="00B5563C" w:rsidRPr="00145584" w:rsidRDefault="00B5563C" w:rsidP="00FC2B8A">
            <w:pPr>
              <w:jc w:val="center"/>
              <w:rPr>
                <w:rFonts w:ascii="Arial" w:hAnsi="Arial" w:cs="Arial"/>
                <w:sz w:val="18"/>
                <w:szCs w:val="18"/>
              </w:rPr>
            </w:pPr>
            <w:r w:rsidRPr="00145584">
              <w:rPr>
                <w:rFonts w:ascii="Arial" w:hAnsi="Arial" w:cs="Arial"/>
                <w:sz w:val="18"/>
                <w:szCs w:val="18"/>
              </w:rPr>
              <w:t>20</w:t>
            </w:r>
          </w:p>
        </w:tc>
      </w:tr>
      <w:tr w:rsidR="00B5563C" w:rsidRPr="00145584" w14:paraId="6D7213CD" w14:textId="77777777" w:rsidTr="00421D65">
        <w:trPr>
          <w:trHeight w:val="132"/>
        </w:trPr>
        <w:tc>
          <w:tcPr>
            <w:tcW w:w="5011" w:type="dxa"/>
            <w:gridSpan w:val="2"/>
            <w:shd w:val="clear" w:color="auto" w:fill="B8CCE4" w:themeFill="accent1" w:themeFillTint="66"/>
            <w:vAlign w:val="center"/>
          </w:tcPr>
          <w:p w14:paraId="26F0DDC0"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PUNTAJE TOTAL</w:t>
            </w:r>
          </w:p>
        </w:tc>
        <w:tc>
          <w:tcPr>
            <w:tcW w:w="1032" w:type="dxa"/>
            <w:shd w:val="clear" w:color="auto" w:fill="B8CCE4" w:themeFill="accent1" w:themeFillTint="66"/>
            <w:vAlign w:val="center"/>
          </w:tcPr>
          <w:p w14:paraId="0177E645"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100%</w:t>
            </w:r>
          </w:p>
        </w:tc>
        <w:tc>
          <w:tcPr>
            <w:tcW w:w="1356" w:type="dxa"/>
            <w:shd w:val="clear" w:color="auto" w:fill="B8CCE4" w:themeFill="accent1" w:themeFillTint="66"/>
            <w:vAlign w:val="center"/>
          </w:tcPr>
          <w:p w14:paraId="6FC99E89"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53</w:t>
            </w:r>
          </w:p>
        </w:tc>
        <w:tc>
          <w:tcPr>
            <w:tcW w:w="1160" w:type="dxa"/>
            <w:shd w:val="clear" w:color="auto" w:fill="B8CCE4" w:themeFill="accent1" w:themeFillTint="66"/>
            <w:vAlign w:val="center"/>
          </w:tcPr>
          <w:p w14:paraId="24D3D3D3" w14:textId="77777777" w:rsidR="00B5563C" w:rsidRPr="00145584" w:rsidRDefault="00B5563C" w:rsidP="00FC2B8A">
            <w:pPr>
              <w:jc w:val="center"/>
              <w:rPr>
                <w:rFonts w:ascii="Arial" w:hAnsi="Arial" w:cs="Arial"/>
                <w:b/>
                <w:sz w:val="18"/>
                <w:szCs w:val="18"/>
              </w:rPr>
            </w:pPr>
            <w:r w:rsidRPr="00145584">
              <w:rPr>
                <w:rFonts w:ascii="Arial" w:hAnsi="Arial" w:cs="Arial"/>
                <w:b/>
                <w:sz w:val="18"/>
                <w:szCs w:val="18"/>
              </w:rPr>
              <w:t>100</w:t>
            </w:r>
          </w:p>
        </w:tc>
      </w:tr>
    </w:tbl>
    <w:p w14:paraId="4C6E8A9F" w14:textId="77777777" w:rsidR="00B5563C" w:rsidRPr="00292748" w:rsidRDefault="00B5563C" w:rsidP="00B5563C">
      <w:pPr>
        <w:pStyle w:val="Sinespaciado4"/>
        <w:jc w:val="both"/>
        <w:rPr>
          <w:rFonts w:ascii="Arial" w:hAnsi="Arial" w:cs="Arial"/>
          <w:sz w:val="20"/>
          <w:szCs w:val="20"/>
        </w:rPr>
      </w:pPr>
    </w:p>
    <w:p w14:paraId="47C8C603" w14:textId="77777777" w:rsidR="00B5563C" w:rsidRPr="00292748" w:rsidRDefault="00B5563C" w:rsidP="00B5563C">
      <w:pPr>
        <w:pStyle w:val="Prrafodelista"/>
        <w:numPr>
          <w:ilvl w:val="0"/>
          <w:numId w:val="14"/>
        </w:numPr>
        <w:jc w:val="both"/>
        <w:rPr>
          <w:sz w:val="20"/>
          <w:szCs w:val="20"/>
        </w:rPr>
      </w:pPr>
      <w:r w:rsidRPr="00292748">
        <w:rPr>
          <w:sz w:val="20"/>
          <w:szCs w:val="20"/>
        </w:rPr>
        <w:t xml:space="preserve">La participación en la prueba de enlace previa a las evaluaciones es de carácter </w:t>
      </w:r>
      <w:r w:rsidRPr="00292748">
        <w:rPr>
          <w:sz w:val="20"/>
          <w:szCs w:val="20"/>
          <w:u w:val="single"/>
        </w:rPr>
        <w:t>obligatorio</w:t>
      </w:r>
      <w:r w:rsidRPr="00292748">
        <w:rPr>
          <w:sz w:val="20"/>
          <w:szCs w:val="20"/>
        </w:rPr>
        <w:t xml:space="preserve"> para verificar el funcionamiento de la plataforma, conexión, audio y video. Para ello, </w:t>
      </w:r>
      <w:r w:rsidRPr="002927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927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292748" w:rsidRDefault="00B5563C" w:rsidP="00B5563C">
      <w:pPr>
        <w:pStyle w:val="Prrafodelista"/>
        <w:numPr>
          <w:ilvl w:val="0"/>
          <w:numId w:val="14"/>
        </w:numPr>
        <w:jc w:val="both"/>
        <w:rPr>
          <w:sz w:val="20"/>
          <w:szCs w:val="20"/>
        </w:rPr>
      </w:pPr>
      <w:r w:rsidRPr="00292748">
        <w:rPr>
          <w:sz w:val="20"/>
          <w:szCs w:val="20"/>
        </w:rPr>
        <w:t xml:space="preserve">Para el desarrollo de todas las etapas del presente proceso de selección, será </w:t>
      </w:r>
      <w:r w:rsidRPr="00292748">
        <w:rPr>
          <w:b/>
          <w:sz w:val="20"/>
          <w:szCs w:val="20"/>
        </w:rPr>
        <w:t xml:space="preserve">obligatorio </w:t>
      </w:r>
      <w:r w:rsidRPr="00292748">
        <w:rPr>
          <w:sz w:val="20"/>
          <w:szCs w:val="20"/>
        </w:rPr>
        <w:t>que los postulantes cuenten con</w:t>
      </w:r>
      <w:r w:rsidRPr="00292748">
        <w:rPr>
          <w:b/>
          <w:sz w:val="20"/>
          <w:szCs w:val="20"/>
        </w:rPr>
        <w:t xml:space="preserve"> </w:t>
      </w:r>
      <w:r w:rsidRPr="00292748">
        <w:rPr>
          <w:sz w:val="20"/>
          <w:szCs w:val="20"/>
        </w:rPr>
        <w:t>los siguientes dispositivos electrónicos: computadora o laptop conectada a internet con audio y cámara en óptimas condiciones.</w:t>
      </w:r>
    </w:p>
    <w:p w14:paraId="36754CC9" w14:textId="77777777" w:rsidR="00B5563C" w:rsidRPr="00292748" w:rsidRDefault="00B5563C" w:rsidP="00B5563C">
      <w:pPr>
        <w:pStyle w:val="Prrafodelista"/>
        <w:numPr>
          <w:ilvl w:val="0"/>
          <w:numId w:val="14"/>
        </w:numPr>
        <w:jc w:val="both"/>
        <w:rPr>
          <w:sz w:val="20"/>
          <w:szCs w:val="20"/>
        </w:rPr>
      </w:pPr>
      <w:r w:rsidRPr="002927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292748" w:rsidRDefault="00B5563C" w:rsidP="00B5563C">
      <w:pPr>
        <w:pStyle w:val="Sinespaciado4"/>
        <w:jc w:val="both"/>
        <w:rPr>
          <w:rFonts w:ascii="Arial" w:hAnsi="Arial" w:cs="Arial"/>
          <w:sz w:val="20"/>
          <w:szCs w:val="20"/>
        </w:rPr>
      </w:pPr>
    </w:p>
    <w:p w14:paraId="66A3F210" w14:textId="77777777" w:rsidR="00B5563C" w:rsidRPr="00292748" w:rsidRDefault="00B5563C" w:rsidP="00B5563C">
      <w:pPr>
        <w:ind w:firstLine="708"/>
        <w:jc w:val="both"/>
        <w:rPr>
          <w:rFonts w:ascii="Arial" w:hAnsi="Arial" w:cs="Arial"/>
          <w:b/>
          <w:bCs/>
        </w:rPr>
      </w:pPr>
      <w:r w:rsidRPr="00292748">
        <w:rPr>
          <w:rFonts w:ascii="Arial" w:hAnsi="Arial" w:cs="Arial"/>
          <w:b/>
          <w:bCs/>
        </w:rPr>
        <w:t xml:space="preserve">7.1 EVALUACIÓN DE CONOCIMIENTOS: </w:t>
      </w:r>
    </w:p>
    <w:p w14:paraId="3A8A3471" w14:textId="77777777" w:rsidR="00B5563C" w:rsidRPr="00292748" w:rsidRDefault="00B5563C" w:rsidP="00B5563C">
      <w:pPr>
        <w:ind w:firstLine="708"/>
        <w:jc w:val="both"/>
        <w:rPr>
          <w:rFonts w:ascii="Arial" w:hAnsi="Arial" w:cs="Arial"/>
          <w:b/>
          <w:bCs/>
        </w:rPr>
      </w:pPr>
    </w:p>
    <w:p w14:paraId="630AAAB7" w14:textId="77777777" w:rsidR="00B5563C" w:rsidRPr="00292748" w:rsidRDefault="00B5563C" w:rsidP="00B5563C">
      <w:pPr>
        <w:ind w:left="708"/>
        <w:jc w:val="both"/>
        <w:rPr>
          <w:rFonts w:ascii="Arial" w:hAnsi="Arial" w:cs="Arial"/>
        </w:rPr>
      </w:pPr>
      <w:r w:rsidRPr="00292748">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292748" w:rsidRDefault="00B5563C" w:rsidP="00B5563C">
      <w:pPr>
        <w:pStyle w:val="Sinespaciado4"/>
        <w:jc w:val="both"/>
        <w:rPr>
          <w:rFonts w:ascii="Arial" w:hAnsi="Arial" w:cs="Arial"/>
          <w:sz w:val="20"/>
          <w:szCs w:val="20"/>
        </w:rPr>
      </w:pPr>
    </w:p>
    <w:p w14:paraId="6EFCA10F" w14:textId="77777777" w:rsidR="00B5563C" w:rsidRPr="00292748" w:rsidRDefault="00B5563C" w:rsidP="00B5563C">
      <w:pPr>
        <w:ind w:firstLine="708"/>
        <w:jc w:val="both"/>
        <w:rPr>
          <w:rFonts w:ascii="Arial" w:hAnsi="Arial" w:cs="Arial"/>
          <w:b/>
          <w:bCs/>
        </w:rPr>
      </w:pPr>
      <w:r w:rsidRPr="00292748">
        <w:rPr>
          <w:rFonts w:ascii="Arial" w:hAnsi="Arial" w:cs="Arial"/>
          <w:b/>
          <w:bCs/>
        </w:rPr>
        <w:t xml:space="preserve">7.2 EVALUACIÓN CURRICULAR: </w:t>
      </w:r>
    </w:p>
    <w:p w14:paraId="6CBBA62C" w14:textId="77777777" w:rsidR="00B5563C" w:rsidRPr="00292748" w:rsidRDefault="00B5563C" w:rsidP="00B5563C">
      <w:pPr>
        <w:ind w:firstLine="708"/>
        <w:jc w:val="both"/>
        <w:rPr>
          <w:rFonts w:ascii="Arial" w:hAnsi="Arial" w:cs="Arial"/>
        </w:rPr>
      </w:pPr>
    </w:p>
    <w:p w14:paraId="75E2CB36" w14:textId="77777777" w:rsidR="00B5563C" w:rsidRPr="00292748" w:rsidRDefault="00B5563C" w:rsidP="00B5563C">
      <w:pPr>
        <w:ind w:left="708"/>
        <w:jc w:val="both"/>
        <w:rPr>
          <w:rFonts w:ascii="Arial" w:hAnsi="Arial" w:cs="Arial"/>
        </w:rPr>
      </w:pPr>
      <w:r w:rsidRPr="00292748">
        <w:rPr>
          <w:rFonts w:ascii="Arial" w:hAnsi="Arial" w:cs="Arial"/>
        </w:rPr>
        <w:t xml:space="preserve">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w:t>
      </w:r>
      <w:r w:rsidRPr="00292748">
        <w:rPr>
          <w:rFonts w:ascii="Arial" w:hAnsi="Arial" w:cs="Arial"/>
        </w:rPr>
        <w:lastRenderedPageBreak/>
        <w:t>condiciones y requisitos establecidos en la presente convocatoria. Es eliminatoria y tiene puntaje máximo de cuarenta (40) puntos y mínimo de veinte (20) puntos.</w:t>
      </w:r>
    </w:p>
    <w:p w14:paraId="189ABFBF" w14:textId="77777777" w:rsidR="00B5563C" w:rsidRPr="00292748" w:rsidRDefault="00B5563C" w:rsidP="00B5563C">
      <w:pPr>
        <w:ind w:left="708"/>
        <w:jc w:val="both"/>
        <w:rPr>
          <w:rFonts w:ascii="Arial" w:hAnsi="Arial" w:cs="Arial"/>
        </w:rPr>
      </w:pPr>
    </w:p>
    <w:p w14:paraId="03BAAFDF" w14:textId="77777777" w:rsidR="00B5563C" w:rsidRPr="00292748" w:rsidRDefault="00B5563C" w:rsidP="00B5563C">
      <w:pPr>
        <w:ind w:left="708"/>
        <w:jc w:val="both"/>
        <w:rPr>
          <w:rFonts w:ascii="Arial" w:hAnsi="Arial" w:cs="Arial"/>
        </w:rPr>
      </w:pPr>
      <w:r w:rsidRPr="00292748">
        <w:rPr>
          <w:rFonts w:ascii="Arial" w:hAnsi="Arial" w:cs="Arial"/>
        </w:rPr>
        <w:t>Los requisitos solicitados en la presente convocatoria serán sustentados del siguiente modo:</w:t>
      </w:r>
    </w:p>
    <w:p w14:paraId="2BF9BB4E" w14:textId="77777777" w:rsidR="00B5563C" w:rsidRPr="00292748" w:rsidRDefault="00B5563C" w:rsidP="00B5563C">
      <w:pPr>
        <w:pStyle w:val="Sinespaciado4"/>
        <w:ind w:left="709"/>
        <w:jc w:val="both"/>
        <w:rPr>
          <w:rFonts w:ascii="Arial" w:hAnsi="Arial" w:cs="Arial"/>
          <w:sz w:val="20"/>
          <w:szCs w:val="20"/>
        </w:rPr>
      </w:pPr>
    </w:p>
    <w:tbl>
      <w:tblPr>
        <w:tblStyle w:val="Tablaconcuadrcula"/>
        <w:tblW w:w="8433" w:type="dxa"/>
        <w:tblInd w:w="709" w:type="dxa"/>
        <w:tblLook w:val="04A0" w:firstRow="1" w:lastRow="0" w:firstColumn="1" w:lastColumn="0" w:noHBand="0" w:noVBand="1"/>
      </w:tblPr>
      <w:tblGrid>
        <w:gridCol w:w="1661"/>
        <w:gridCol w:w="6772"/>
      </w:tblGrid>
      <w:tr w:rsidR="00B5563C" w:rsidRPr="00292748" w14:paraId="1ACB659B" w14:textId="77777777" w:rsidTr="00421D65">
        <w:trPr>
          <w:trHeight w:val="333"/>
        </w:trPr>
        <w:tc>
          <w:tcPr>
            <w:tcW w:w="1567" w:type="dxa"/>
            <w:shd w:val="clear" w:color="auto" w:fill="B8CCE4" w:themeFill="accent1" w:themeFillTint="66"/>
            <w:vAlign w:val="center"/>
          </w:tcPr>
          <w:p w14:paraId="26936924"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Para el caso de:</w:t>
            </w:r>
          </w:p>
        </w:tc>
        <w:tc>
          <w:tcPr>
            <w:tcW w:w="6865" w:type="dxa"/>
            <w:shd w:val="clear" w:color="auto" w:fill="B8CCE4" w:themeFill="accent1" w:themeFillTint="66"/>
            <w:vAlign w:val="center"/>
          </w:tcPr>
          <w:p w14:paraId="003560B3"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Se acreditará con:</w:t>
            </w:r>
          </w:p>
        </w:tc>
      </w:tr>
      <w:tr w:rsidR="00B5563C" w:rsidRPr="00292748" w14:paraId="272228DC" w14:textId="77777777" w:rsidTr="00421D65">
        <w:trPr>
          <w:trHeight w:val="582"/>
        </w:trPr>
        <w:tc>
          <w:tcPr>
            <w:tcW w:w="1567" w:type="dxa"/>
            <w:vAlign w:val="center"/>
          </w:tcPr>
          <w:p w14:paraId="0805B618"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Formación académica</w:t>
            </w:r>
          </w:p>
        </w:tc>
        <w:tc>
          <w:tcPr>
            <w:tcW w:w="6865" w:type="dxa"/>
            <w:vAlign w:val="center"/>
          </w:tcPr>
          <w:p w14:paraId="5E275CDB"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292748" w14:paraId="5D6F3A0F" w14:textId="77777777" w:rsidTr="00421D65">
        <w:trPr>
          <w:trHeight w:val="808"/>
        </w:trPr>
        <w:tc>
          <w:tcPr>
            <w:tcW w:w="1567" w:type="dxa"/>
            <w:vAlign w:val="center"/>
          </w:tcPr>
          <w:p w14:paraId="64863797"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Experiencia laboral</w:t>
            </w:r>
          </w:p>
        </w:tc>
        <w:tc>
          <w:tcPr>
            <w:tcW w:w="6865" w:type="dxa"/>
            <w:vAlign w:val="center"/>
          </w:tcPr>
          <w:p w14:paraId="4DA65FD6" w14:textId="507E9312"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2DD01FE" w14:textId="77777777" w:rsidR="00421D65" w:rsidRPr="00292748" w:rsidRDefault="00421D65" w:rsidP="00FC2B8A">
            <w:pPr>
              <w:pStyle w:val="Sinespaciado4"/>
              <w:jc w:val="both"/>
              <w:rPr>
                <w:rFonts w:ascii="Arial" w:hAnsi="Arial" w:cs="Arial"/>
                <w:sz w:val="20"/>
                <w:szCs w:val="20"/>
              </w:rPr>
            </w:pPr>
          </w:p>
          <w:p w14:paraId="02B777F4"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 xml:space="preserve">Experiencia General: </w:t>
            </w:r>
          </w:p>
          <w:p w14:paraId="53816BA2"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El tiempo de experiencia laboral será contabilizado según las siguientes consideraciones:</w:t>
            </w:r>
            <w:r w:rsidRPr="00292748">
              <w:rPr>
                <w:rFonts w:ascii="Arial" w:hAnsi="Arial" w:cs="Arial"/>
                <w:sz w:val="20"/>
                <w:szCs w:val="20"/>
              </w:rPr>
              <w:br/>
            </w:r>
          </w:p>
          <w:p w14:paraId="270B153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92748">
              <w:rPr>
                <w:rFonts w:ascii="Arial" w:hAnsi="Arial" w:cs="Arial"/>
                <w:bCs/>
                <w:sz w:val="20"/>
                <w:szCs w:val="20"/>
              </w:rPr>
              <w:t>De no acreditar lo señalado en el presente párrafo,</w:t>
            </w:r>
            <w:r w:rsidRPr="00292748">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6F390CDB" w14:textId="77777777" w:rsidR="00B5563C" w:rsidRPr="00292748" w:rsidRDefault="00B5563C" w:rsidP="00FC2B8A">
            <w:pPr>
              <w:pStyle w:val="Sinespaciado4"/>
              <w:jc w:val="both"/>
              <w:rPr>
                <w:rFonts w:ascii="Arial" w:hAnsi="Arial" w:cs="Arial"/>
                <w:sz w:val="20"/>
                <w:szCs w:val="20"/>
              </w:rPr>
            </w:pPr>
          </w:p>
          <w:p w14:paraId="7AAF2AC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En caso el postulante haya laborado simultáneamente en dos o más instituciones dentro de un mismo periodo de tiempo, el periodo coincidente será contabilizado una sola vez.</w:t>
            </w:r>
          </w:p>
          <w:p w14:paraId="2D0868C3" w14:textId="77777777" w:rsidR="00B5563C" w:rsidRPr="00292748" w:rsidRDefault="00B5563C" w:rsidP="00FC2B8A">
            <w:pPr>
              <w:pStyle w:val="Sinespaciado4"/>
              <w:jc w:val="both"/>
              <w:rPr>
                <w:rFonts w:ascii="Arial" w:hAnsi="Arial" w:cs="Arial"/>
                <w:bCs/>
                <w:sz w:val="20"/>
                <w:szCs w:val="20"/>
              </w:rPr>
            </w:pPr>
          </w:p>
          <w:p w14:paraId="36A7C64D"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No se considerará como experiencia laboral: Trabajos Ad Honorem, ni Pasantías.</w:t>
            </w:r>
          </w:p>
        </w:tc>
      </w:tr>
      <w:tr w:rsidR="00B5563C" w:rsidRPr="00292748" w14:paraId="04CF7E7D" w14:textId="77777777" w:rsidTr="00421D65">
        <w:trPr>
          <w:trHeight w:val="1013"/>
        </w:trPr>
        <w:tc>
          <w:tcPr>
            <w:tcW w:w="1567" w:type="dxa"/>
            <w:vAlign w:val="center"/>
          </w:tcPr>
          <w:p w14:paraId="0F13333C"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Capacitación</w:t>
            </w:r>
          </w:p>
        </w:tc>
        <w:tc>
          <w:tcPr>
            <w:tcW w:w="6865" w:type="dxa"/>
            <w:vAlign w:val="center"/>
          </w:tcPr>
          <w:p w14:paraId="6EA139D8"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 xml:space="preserve">Deberá presentarse obligatoriamente copia digitalizada legible de certificados y/o constancias y/o diplomas de la capacitación solicitada en </w:t>
            </w:r>
            <w:r w:rsidRPr="00292748">
              <w:rPr>
                <w:rFonts w:ascii="Arial" w:hAnsi="Arial" w:cs="Arial"/>
                <w:sz w:val="20"/>
                <w:szCs w:val="20"/>
                <w:u w:val="single"/>
              </w:rPr>
              <w:t>calidad de asistente</w:t>
            </w:r>
            <w:r w:rsidRPr="00292748">
              <w:rPr>
                <w:rFonts w:ascii="Arial" w:hAnsi="Arial" w:cs="Arial"/>
                <w:sz w:val="20"/>
                <w:szCs w:val="20"/>
              </w:rPr>
              <w:t>, estos estudios deben ser concluidos satisfactoriamente y el certificado y/o constancia debe indicar el número de horas solicitado.</w:t>
            </w:r>
          </w:p>
          <w:p w14:paraId="3A350463"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No se considerará capacitación en calidad de ponente, expositor, organizador y/o moderador.</w:t>
            </w:r>
          </w:p>
          <w:p w14:paraId="1EF6199E" w14:textId="77777777" w:rsidR="00B5563C" w:rsidRPr="00292748" w:rsidRDefault="00B5563C" w:rsidP="00FC2B8A">
            <w:pPr>
              <w:pStyle w:val="Sinespaciado4"/>
              <w:jc w:val="both"/>
              <w:rPr>
                <w:rFonts w:ascii="Arial" w:hAnsi="Arial" w:cs="Arial"/>
                <w:sz w:val="20"/>
                <w:szCs w:val="20"/>
              </w:rPr>
            </w:pPr>
          </w:p>
          <w:p w14:paraId="62417918"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B5563C" w:rsidRPr="00292748" w14:paraId="0DF3D25C" w14:textId="77777777" w:rsidTr="00421D65">
        <w:trPr>
          <w:trHeight w:val="567"/>
        </w:trPr>
        <w:tc>
          <w:tcPr>
            <w:tcW w:w="1567" w:type="dxa"/>
            <w:vAlign w:val="center"/>
          </w:tcPr>
          <w:p w14:paraId="2734430D"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 xml:space="preserve">Conocimientos </w:t>
            </w:r>
          </w:p>
          <w:p w14:paraId="1AFD01B2" w14:textId="77777777" w:rsidR="00B5563C" w:rsidRPr="00292748" w:rsidRDefault="00B5563C" w:rsidP="00FC2B8A">
            <w:pPr>
              <w:pStyle w:val="Sinespaciado4"/>
              <w:jc w:val="both"/>
              <w:rPr>
                <w:rFonts w:ascii="Arial" w:hAnsi="Arial" w:cs="Arial"/>
                <w:b/>
                <w:sz w:val="20"/>
                <w:szCs w:val="20"/>
              </w:rPr>
            </w:pPr>
            <w:r w:rsidRPr="00292748">
              <w:rPr>
                <w:rFonts w:ascii="Arial" w:hAnsi="Arial" w:cs="Arial"/>
                <w:b/>
                <w:sz w:val="20"/>
                <w:szCs w:val="20"/>
              </w:rPr>
              <w:t>de Ofimática e Idiomas</w:t>
            </w:r>
          </w:p>
        </w:tc>
        <w:tc>
          <w:tcPr>
            <w:tcW w:w="6865" w:type="dxa"/>
            <w:vAlign w:val="center"/>
          </w:tcPr>
          <w:p w14:paraId="7736D770" w14:textId="77777777" w:rsidR="00B5563C" w:rsidRPr="00292748" w:rsidRDefault="00B5563C" w:rsidP="00FC2B8A">
            <w:pPr>
              <w:pStyle w:val="Sinespaciado4"/>
              <w:jc w:val="both"/>
              <w:rPr>
                <w:rFonts w:ascii="Arial" w:hAnsi="Arial" w:cs="Arial"/>
                <w:sz w:val="20"/>
                <w:szCs w:val="20"/>
              </w:rPr>
            </w:pPr>
            <w:r w:rsidRPr="00292748">
              <w:rPr>
                <w:rFonts w:ascii="Arial" w:hAnsi="Arial" w:cs="Arial"/>
                <w:sz w:val="20"/>
                <w:szCs w:val="20"/>
              </w:rPr>
              <w:t>Requisito que será validado obligatoriamente en el Formato 01: Declaración Jurada de Cumplimiento de Requisitos.</w:t>
            </w:r>
          </w:p>
        </w:tc>
      </w:tr>
      <w:tr w:rsidR="00B5563C" w:rsidRPr="00292748" w14:paraId="67E98BB2" w14:textId="77777777" w:rsidTr="00421D65">
        <w:trPr>
          <w:trHeight w:val="385"/>
        </w:trPr>
        <w:tc>
          <w:tcPr>
            <w:tcW w:w="8433" w:type="dxa"/>
            <w:gridSpan w:val="2"/>
            <w:vAlign w:val="center"/>
          </w:tcPr>
          <w:p w14:paraId="5DD9D1D6" w14:textId="77777777" w:rsidR="00B5563C" w:rsidRPr="00292748" w:rsidRDefault="00B5563C" w:rsidP="00FC2B8A">
            <w:pPr>
              <w:pStyle w:val="Sinespaciado4"/>
              <w:ind w:left="720"/>
              <w:jc w:val="both"/>
              <w:rPr>
                <w:rFonts w:ascii="Arial" w:hAnsi="Arial" w:cs="Arial"/>
                <w:sz w:val="20"/>
                <w:szCs w:val="20"/>
              </w:rPr>
            </w:pPr>
            <w:r w:rsidRPr="00292748">
              <w:rPr>
                <w:rFonts w:ascii="Arial" w:hAnsi="Arial" w:cs="Arial"/>
                <w:b/>
                <w:sz w:val="20"/>
                <w:szCs w:val="20"/>
                <w:u w:val="single"/>
              </w:rPr>
              <w:t>IMPORTANTE</w:t>
            </w:r>
            <w:r w:rsidRPr="00292748">
              <w:rPr>
                <w:rFonts w:ascii="Arial" w:hAnsi="Arial" w:cs="Arial"/>
                <w:b/>
                <w:sz w:val="20"/>
                <w:szCs w:val="20"/>
              </w:rPr>
              <w:t>:</w:t>
            </w:r>
          </w:p>
          <w:p w14:paraId="0853E459" w14:textId="77777777" w:rsidR="00B5563C" w:rsidRPr="00292748" w:rsidRDefault="00B5563C" w:rsidP="00B5563C">
            <w:pPr>
              <w:pStyle w:val="Sinespaciado4"/>
              <w:numPr>
                <w:ilvl w:val="0"/>
                <w:numId w:val="16"/>
              </w:numPr>
              <w:jc w:val="both"/>
              <w:rPr>
                <w:rFonts w:ascii="Arial" w:hAnsi="Arial" w:cs="Arial"/>
                <w:sz w:val="20"/>
                <w:szCs w:val="20"/>
              </w:rPr>
            </w:pPr>
            <w:r w:rsidRPr="00292748">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292748" w:rsidRDefault="00B5563C" w:rsidP="00B5563C">
            <w:pPr>
              <w:pStyle w:val="Sinespaciado4"/>
              <w:numPr>
                <w:ilvl w:val="0"/>
                <w:numId w:val="16"/>
              </w:numPr>
              <w:jc w:val="both"/>
              <w:rPr>
                <w:rFonts w:ascii="Arial" w:hAnsi="Arial" w:cs="Arial"/>
                <w:sz w:val="20"/>
                <w:szCs w:val="20"/>
              </w:rPr>
            </w:pPr>
            <w:r w:rsidRPr="00292748">
              <w:rPr>
                <w:rFonts w:ascii="Arial" w:hAnsi="Arial" w:cs="Arial"/>
                <w:sz w:val="20"/>
                <w:szCs w:val="20"/>
              </w:rPr>
              <w:lastRenderedPageBreak/>
              <w:t>No se admitirá entrega ni subsanación de documentos en fecha posterior a la establecida en el proceso de selección.</w:t>
            </w:r>
          </w:p>
        </w:tc>
      </w:tr>
    </w:tbl>
    <w:p w14:paraId="05A10E59"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292748"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292748">
        <w:rPr>
          <w:b/>
          <w:bCs/>
          <w:sz w:val="20"/>
          <w:szCs w:val="20"/>
        </w:rPr>
        <w:t>EVALUACIÓN PERSONAL:</w:t>
      </w:r>
    </w:p>
    <w:p w14:paraId="1705EB43" w14:textId="77777777" w:rsidR="00B5563C" w:rsidRPr="00292748" w:rsidRDefault="00B5563C" w:rsidP="00B5563C">
      <w:pPr>
        <w:pStyle w:val="Textoindependiente"/>
        <w:ind w:left="284" w:right="281"/>
        <w:jc w:val="both"/>
        <w:rPr>
          <w:sz w:val="20"/>
          <w:szCs w:val="20"/>
        </w:rPr>
      </w:pPr>
    </w:p>
    <w:p w14:paraId="591F170B" w14:textId="6A829A5D" w:rsidR="00B5563C" w:rsidRPr="00292748"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92748">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292748"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92748">
        <w:rPr>
          <w:rFonts w:ascii="Arial" w:hAnsi="Arial" w:cs="Arial"/>
          <w:b/>
          <w:bCs/>
          <w:sz w:val="20"/>
          <w:szCs w:val="20"/>
          <w:lang w:eastAsia="es-PE"/>
        </w:rPr>
        <w:t>DE LAS BONIFICACIONES</w:t>
      </w:r>
    </w:p>
    <w:p w14:paraId="709AF411"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292748"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927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292748"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FB59487" w:rsidR="00B5563C" w:rsidRPr="00917F23" w:rsidRDefault="00B5563C" w:rsidP="00917F23">
      <w:pPr>
        <w:pStyle w:val="Prrafodelista"/>
        <w:numPr>
          <w:ilvl w:val="0"/>
          <w:numId w:val="14"/>
        </w:numPr>
        <w:jc w:val="both"/>
        <w:rPr>
          <w:b/>
          <w:bCs/>
          <w:sz w:val="20"/>
          <w:szCs w:val="20"/>
          <w:lang w:eastAsia="es-PE"/>
        </w:rPr>
      </w:pPr>
      <w:r w:rsidRPr="00F74E0C">
        <w:rPr>
          <w:b/>
          <w:bCs/>
          <w:sz w:val="20"/>
          <w:szCs w:val="20"/>
          <w:lang w:eastAsia="es-PE"/>
        </w:rPr>
        <w:t xml:space="preserve">Las Personas con Discapacidad recibirán las bonificaciones establecidas siempre que acrediten dicha condición </w:t>
      </w:r>
      <w:r w:rsidR="00917F23">
        <w:rPr>
          <w:b/>
          <w:bCs/>
          <w:sz w:val="20"/>
          <w:szCs w:val="20"/>
          <w:lang w:eastAsia="es-PE"/>
        </w:rPr>
        <w:t xml:space="preserve">mediante </w:t>
      </w:r>
      <w:r w:rsidR="00917F23" w:rsidRPr="00917F23">
        <w:rPr>
          <w:b/>
          <w:bCs/>
          <w:sz w:val="20"/>
          <w:szCs w:val="20"/>
          <w:lang w:eastAsia="es-PE"/>
        </w:rPr>
        <w:t>la presentación del certificado de discapacidad, la resolución ejecutiva de inscripción en el CONADIS o el carné de registro, permite a la persona con discapacidad acceder al beneficio de bonificación a que se refiere el artículo 48º de la Ley 299733</w:t>
      </w:r>
      <w:r w:rsidRPr="00917F23">
        <w:rPr>
          <w:b/>
          <w:bCs/>
          <w:sz w:val="20"/>
          <w:szCs w:val="20"/>
          <w:lang w:eastAsia="es-PE"/>
        </w:rPr>
        <w:t>. La bonificación especial es del quince por ciento (15%) y se otorga sobre el puntaje final obtenido.</w:t>
      </w:r>
    </w:p>
    <w:p w14:paraId="524BACDB" w14:textId="77777777" w:rsidR="00B5563C" w:rsidRPr="00292748" w:rsidRDefault="00B5563C" w:rsidP="00B5563C">
      <w:pPr>
        <w:pStyle w:val="Prrafodelista"/>
        <w:numPr>
          <w:ilvl w:val="0"/>
          <w:numId w:val="14"/>
        </w:numPr>
        <w:jc w:val="both"/>
        <w:rPr>
          <w:sz w:val="20"/>
          <w:szCs w:val="20"/>
        </w:rPr>
      </w:pPr>
      <w:r w:rsidRPr="002927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7D18269" w14:textId="77777777" w:rsidR="00B5563C" w:rsidRPr="00292748" w:rsidRDefault="00B5563C" w:rsidP="00B5563C">
      <w:pPr>
        <w:pStyle w:val="Sangradetextonormal"/>
        <w:numPr>
          <w:ilvl w:val="0"/>
          <w:numId w:val="14"/>
        </w:numPr>
        <w:suppressAutoHyphens/>
        <w:spacing w:after="0"/>
        <w:jc w:val="both"/>
        <w:rPr>
          <w:rFonts w:ascii="Arial" w:hAnsi="Arial" w:cs="Arial"/>
          <w:lang w:eastAsia="es-PE"/>
        </w:rPr>
      </w:pPr>
      <w:r w:rsidRPr="00292748">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292748" w:rsidRDefault="00B5563C" w:rsidP="00B5563C">
      <w:pPr>
        <w:pStyle w:val="Sangradetextonormal"/>
        <w:numPr>
          <w:ilvl w:val="0"/>
          <w:numId w:val="14"/>
        </w:numPr>
        <w:suppressAutoHyphens/>
        <w:spacing w:after="0"/>
        <w:jc w:val="both"/>
        <w:rPr>
          <w:rFonts w:ascii="Arial" w:hAnsi="Arial" w:cs="Arial"/>
          <w:lang w:eastAsia="es-PE"/>
        </w:rPr>
      </w:pPr>
      <w:r w:rsidRPr="00292748">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7BCE5AE3" w14:textId="77777777" w:rsidR="00145584" w:rsidRDefault="00145584" w:rsidP="00145584">
      <w:pPr>
        <w:pStyle w:val="Sangradetextonormal"/>
        <w:suppressAutoHyphens/>
        <w:spacing w:after="0"/>
        <w:ind w:left="3409"/>
        <w:jc w:val="both"/>
        <w:rPr>
          <w:rFonts w:ascii="Arial" w:hAnsi="Arial" w:cs="Arial"/>
          <w:b/>
          <w:bCs/>
        </w:rPr>
      </w:pPr>
    </w:p>
    <w:p w14:paraId="10993F58" w14:textId="30E27C7B" w:rsidR="00B5563C" w:rsidRPr="00292748"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292748">
        <w:rPr>
          <w:rFonts w:ascii="Arial" w:hAnsi="Arial" w:cs="Arial"/>
          <w:b/>
          <w:bCs/>
        </w:rPr>
        <w:t>DE LA DECLARATORIA DE DESIERTO O CANCELACIÓN DEL PROCESO</w:t>
      </w:r>
    </w:p>
    <w:p w14:paraId="5B78079E" w14:textId="77777777" w:rsidR="00C805C6" w:rsidRDefault="00C805C6" w:rsidP="00C805C6">
      <w:pPr>
        <w:pStyle w:val="Sinespaciado1"/>
        <w:ind w:left="644"/>
        <w:rPr>
          <w:rFonts w:ascii="Arial" w:hAnsi="Arial" w:cs="Arial"/>
          <w:b/>
          <w:sz w:val="20"/>
          <w:szCs w:val="20"/>
        </w:rPr>
      </w:pPr>
    </w:p>
    <w:p w14:paraId="7A34BC41" w14:textId="4AA5F36A" w:rsidR="00B5563C" w:rsidRPr="00292748" w:rsidRDefault="00B5563C" w:rsidP="00B5563C">
      <w:pPr>
        <w:pStyle w:val="Sinespaciado1"/>
        <w:numPr>
          <w:ilvl w:val="1"/>
          <w:numId w:val="17"/>
        </w:numPr>
        <w:rPr>
          <w:rFonts w:ascii="Arial" w:hAnsi="Arial" w:cs="Arial"/>
          <w:b/>
          <w:sz w:val="20"/>
          <w:szCs w:val="20"/>
        </w:rPr>
      </w:pPr>
      <w:r w:rsidRPr="00292748">
        <w:rPr>
          <w:rFonts w:ascii="Arial" w:hAnsi="Arial" w:cs="Arial"/>
          <w:b/>
          <w:sz w:val="20"/>
          <w:szCs w:val="20"/>
        </w:rPr>
        <w:t>Declaratoria del Proceso como Desierto</w:t>
      </w:r>
    </w:p>
    <w:p w14:paraId="5426F163" w14:textId="77777777" w:rsidR="00B5563C" w:rsidRPr="00292748" w:rsidRDefault="00B5563C" w:rsidP="00B5563C">
      <w:pPr>
        <w:pStyle w:val="Sinespaciado1"/>
        <w:ind w:left="708"/>
        <w:rPr>
          <w:rFonts w:ascii="Arial" w:hAnsi="Arial" w:cs="Arial"/>
          <w:sz w:val="20"/>
          <w:szCs w:val="20"/>
        </w:rPr>
      </w:pPr>
    </w:p>
    <w:p w14:paraId="750752D4" w14:textId="7A66FAFA" w:rsidR="00B5563C" w:rsidRPr="00292748" w:rsidRDefault="00B5563C" w:rsidP="00B5563C">
      <w:pPr>
        <w:pStyle w:val="Sinespaciado1"/>
        <w:ind w:left="708"/>
        <w:rPr>
          <w:rFonts w:ascii="Arial" w:hAnsi="Arial" w:cs="Arial"/>
          <w:sz w:val="20"/>
          <w:szCs w:val="20"/>
        </w:rPr>
      </w:pPr>
      <w:r w:rsidRPr="00292748">
        <w:rPr>
          <w:rFonts w:ascii="Arial" w:hAnsi="Arial" w:cs="Arial"/>
          <w:sz w:val="20"/>
          <w:szCs w:val="20"/>
        </w:rPr>
        <w:t>El proceso puede ser declarado desierto en alguno de los siguientes supuestos:</w:t>
      </w:r>
    </w:p>
    <w:p w14:paraId="3501967D"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no se presentan postulantes al proceso de selección.</w:t>
      </w:r>
    </w:p>
    <w:p w14:paraId="18F6FC79"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292748" w:rsidRDefault="00B5563C" w:rsidP="00B5563C">
      <w:pPr>
        <w:pStyle w:val="Sinespaciado1"/>
        <w:numPr>
          <w:ilvl w:val="0"/>
          <w:numId w:val="11"/>
        </w:numPr>
        <w:ind w:left="993" w:hanging="284"/>
        <w:jc w:val="both"/>
        <w:rPr>
          <w:rFonts w:ascii="Arial" w:hAnsi="Arial" w:cs="Arial"/>
          <w:sz w:val="20"/>
          <w:szCs w:val="20"/>
        </w:rPr>
      </w:pPr>
      <w:r w:rsidRPr="00292748">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292748" w:rsidRDefault="00B5563C" w:rsidP="00B5563C">
      <w:pPr>
        <w:pStyle w:val="Sinespaciado1"/>
        <w:rPr>
          <w:rFonts w:ascii="Arial" w:hAnsi="Arial" w:cs="Arial"/>
          <w:b/>
          <w:sz w:val="20"/>
          <w:szCs w:val="20"/>
        </w:rPr>
      </w:pPr>
    </w:p>
    <w:p w14:paraId="4D2B5E35" w14:textId="77777777" w:rsidR="00B5563C" w:rsidRPr="00292748" w:rsidRDefault="00B5563C" w:rsidP="00B5563C">
      <w:pPr>
        <w:pStyle w:val="Sinespaciado1"/>
        <w:numPr>
          <w:ilvl w:val="1"/>
          <w:numId w:val="17"/>
        </w:numPr>
        <w:rPr>
          <w:rFonts w:ascii="Arial" w:hAnsi="Arial" w:cs="Arial"/>
          <w:b/>
          <w:sz w:val="20"/>
          <w:szCs w:val="20"/>
        </w:rPr>
      </w:pPr>
      <w:r w:rsidRPr="00292748">
        <w:rPr>
          <w:rFonts w:ascii="Arial" w:hAnsi="Arial" w:cs="Arial"/>
          <w:b/>
          <w:sz w:val="20"/>
          <w:szCs w:val="20"/>
        </w:rPr>
        <w:t xml:space="preserve">Cancelación del Proceso de Selección </w:t>
      </w:r>
    </w:p>
    <w:p w14:paraId="13CA05C7" w14:textId="77777777" w:rsidR="00B5563C" w:rsidRPr="00292748" w:rsidRDefault="00B5563C" w:rsidP="00B5563C">
      <w:pPr>
        <w:pStyle w:val="Sinespaciado1"/>
        <w:ind w:left="708"/>
        <w:jc w:val="both"/>
        <w:rPr>
          <w:rFonts w:ascii="Arial" w:hAnsi="Arial" w:cs="Arial"/>
          <w:sz w:val="20"/>
          <w:szCs w:val="20"/>
        </w:rPr>
      </w:pPr>
    </w:p>
    <w:p w14:paraId="484C6AB3" w14:textId="1E1AE3BA" w:rsidR="00B5563C" w:rsidRPr="00292748" w:rsidRDefault="00B5563C" w:rsidP="00B5563C">
      <w:pPr>
        <w:pStyle w:val="Sinespaciado1"/>
        <w:ind w:left="993" w:hanging="284"/>
        <w:jc w:val="both"/>
        <w:rPr>
          <w:rFonts w:ascii="Arial" w:hAnsi="Arial" w:cs="Arial"/>
          <w:sz w:val="20"/>
          <w:szCs w:val="20"/>
        </w:rPr>
      </w:pPr>
      <w:r w:rsidRPr="00292748">
        <w:rPr>
          <w:rFonts w:ascii="Arial" w:hAnsi="Arial" w:cs="Arial"/>
          <w:sz w:val="20"/>
          <w:szCs w:val="20"/>
        </w:rPr>
        <w:t>El proceso puede ser cancelado en alguno de los siguientes supuestos, sin que sea   responsabilidad de la entidad:</w:t>
      </w:r>
    </w:p>
    <w:p w14:paraId="089F1943" w14:textId="77777777" w:rsidR="00426B92" w:rsidRPr="00292748" w:rsidRDefault="00426B92" w:rsidP="00B5563C">
      <w:pPr>
        <w:pStyle w:val="Sinespaciado1"/>
        <w:ind w:left="993" w:hanging="284"/>
        <w:jc w:val="both"/>
        <w:rPr>
          <w:rFonts w:ascii="Arial" w:hAnsi="Arial" w:cs="Arial"/>
          <w:sz w:val="20"/>
          <w:szCs w:val="20"/>
        </w:rPr>
      </w:pPr>
    </w:p>
    <w:p w14:paraId="36A632D7" w14:textId="77777777" w:rsidR="00B5563C" w:rsidRPr="00292748" w:rsidRDefault="00B5563C" w:rsidP="00B5563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t>Cuando desaparece la necesidad del servicio de la entidad con posterioridad al inicio del proceso de selección.</w:t>
      </w:r>
    </w:p>
    <w:p w14:paraId="20F92578" w14:textId="77777777" w:rsidR="00B5563C" w:rsidRPr="00292748" w:rsidRDefault="00B5563C" w:rsidP="00B5563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lastRenderedPageBreak/>
        <w:t>Por restricciones presupuestales.</w:t>
      </w:r>
    </w:p>
    <w:p w14:paraId="42A7B06E" w14:textId="6D8AEBE7" w:rsidR="00B5563C" w:rsidRPr="00292748" w:rsidRDefault="00B5563C" w:rsidP="00C953DC">
      <w:pPr>
        <w:pStyle w:val="Sinespaciado1"/>
        <w:numPr>
          <w:ilvl w:val="0"/>
          <w:numId w:val="12"/>
        </w:numPr>
        <w:ind w:left="993" w:hanging="285"/>
        <w:jc w:val="both"/>
        <w:rPr>
          <w:rFonts w:ascii="Arial" w:hAnsi="Arial" w:cs="Arial"/>
          <w:sz w:val="20"/>
          <w:szCs w:val="20"/>
        </w:rPr>
      </w:pPr>
      <w:r w:rsidRPr="00292748">
        <w:rPr>
          <w:rFonts w:ascii="Arial" w:hAnsi="Arial" w:cs="Arial"/>
          <w:sz w:val="20"/>
          <w:szCs w:val="20"/>
        </w:rPr>
        <w:t>Otros supuestos debidamente justificados</w:t>
      </w:r>
    </w:p>
    <w:sectPr w:rsidR="00B5563C" w:rsidRPr="00292748" w:rsidSect="00005B3B">
      <w:headerReference w:type="default" r:id="rId12"/>
      <w:footerReference w:type="default" r:id="rId13"/>
      <w:pgSz w:w="11906" w:h="16838"/>
      <w:pgMar w:top="1418" w:right="1418"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69025A93" w:rsidR="00936C31" w:rsidRPr="00936C31" w:rsidRDefault="00936C31" w:rsidP="00936C31">
    <w:pPr>
      <w:tabs>
        <w:tab w:val="center" w:pos="4419"/>
        <w:tab w:val="right" w:pos="8838"/>
      </w:tabs>
    </w:pPr>
  </w:p>
  <w:p w14:paraId="187387F1" w14:textId="1A59B32A" w:rsidR="00C70277" w:rsidRPr="00936C31" w:rsidRDefault="009D6A3A" w:rsidP="00936C31">
    <w:pPr>
      <w:pStyle w:val="Piedepgina"/>
    </w:pPr>
    <w:r w:rsidRPr="00936C31">
      <w:rPr>
        <w:noProof/>
      </w:rPr>
      <w:drawing>
        <wp:anchor distT="0" distB="0" distL="114300" distR="114300" simplePos="0" relativeHeight="251682816" behindDoc="0" locked="0" layoutInCell="1" allowOverlap="1" wp14:anchorId="1BF7D0FC" wp14:editId="2F0BEED2">
          <wp:simplePos x="0" y="0"/>
          <wp:positionH relativeFrom="column">
            <wp:posOffset>4778210</wp:posOffset>
          </wp:positionH>
          <wp:positionV relativeFrom="paragraph">
            <wp:posOffset>49861</wp:posOffset>
          </wp:positionV>
          <wp:extent cx="1304925" cy="446405"/>
          <wp:effectExtent l="0" t="0" r="9525"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1340AF15" wp14:editId="338980F0">
          <wp:extent cx="1874520" cy="434340"/>
          <wp:effectExtent l="0" t="0" r="0" b="381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D7F7" w14:textId="5D79D6AE" w:rsidR="00BF154E" w:rsidRPr="004753B8" w:rsidRDefault="00B704B2" w:rsidP="00147B46">
    <w:pPr>
      <w:pStyle w:val="Encabezado"/>
      <w:tabs>
        <w:tab w:val="clear" w:pos="8838"/>
        <w:tab w:val="right" w:pos="9214"/>
      </w:tabs>
      <w:ind w:left="-709" w:right="-427"/>
      <w:rPr>
        <w:rFonts w:ascii="Arial" w:eastAsiaTheme="minorEastAsia" w:hAnsi="Arial" w:cs="Arial"/>
        <w:i/>
        <w:sz w:val="18"/>
        <w:szCs w:val="18"/>
      </w:rPr>
    </w:pPr>
    <w:r>
      <w:rPr>
        <w:noProof/>
        <w:lang w:val="es-PE" w:eastAsia="es-PE"/>
      </w:rPr>
      <w:drawing>
        <wp:anchor distT="0" distB="0" distL="114300" distR="114300" simplePos="0" relativeHeight="251680768" behindDoc="0" locked="0" layoutInCell="1" allowOverlap="1" wp14:anchorId="3F94C627" wp14:editId="4644EE61">
          <wp:simplePos x="0" y="0"/>
          <wp:positionH relativeFrom="margin">
            <wp:posOffset>-438494</wp:posOffset>
          </wp:positionH>
          <wp:positionV relativeFrom="margin">
            <wp:posOffset>-749064</wp:posOffset>
          </wp:positionV>
          <wp:extent cx="1431290" cy="400050"/>
          <wp:effectExtent l="0" t="0" r="0" b="0"/>
          <wp:wrapSquare wrapText="bothSides"/>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290" cy="400050"/>
                  </a:xfrm>
                  <a:prstGeom prst="rect">
                    <a:avLst/>
                  </a:prstGeom>
                </pic:spPr>
              </pic:pic>
            </a:graphicData>
          </a:graphic>
          <wp14:sizeRelH relativeFrom="margin">
            <wp14:pctWidth>0</wp14:pctWidth>
          </wp14:sizeRelH>
          <wp14:sizeRelV relativeFrom="margin">
            <wp14:pctHeight>0</wp14:pctHeight>
          </wp14:sizeRelV>
        </wp:anchor>
      </w:drawing>
    </w:r>
    <w:r w:rsidR="00147B46">
      <w:rPr>
        <w:rFonts w:ascii="Arial" w:eastAsiaTheme="minorEastAsia" w:hAnsi="Arial" w:cs="Arial"/>
        <w:i/>
        <w:sz w:val="18"/>
        <w:szCs w:val="18"/>
      </w:rPr>
      <w:t xml:space="preserve"> </w:t>
    </w:r>
    <w:r w:rsidR="00BF154E" w:rsidRPr="004753B8">
      <w:rPr>
        <w:rFonts w:ascii="Arial" w:eastAsiaTheme="minorEastAsia" w:hAnsi="Arial" w:cs="Arial"/>
        <w:i/>
        <w:sz w:val="18"/>
        <w:szCs w:val="18"/>
      </w:rPr>
      <w:t>“Decenio de la Igualdad de Oportunidades para Mujeres y Hombres”</w:t>
    </w:r>
  </w:p>
  <w:p w14:paraId="799A1ACF" w14:textId="3A40B2A1" w:rsidR="00BF154E" w:rsidRPr="004753B8" w:rsidRDefault="00BF154E" w:rsidP="00147B46">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8A1"/>
    <w:multiLevelType w:val="hybridMultilevel"/>
    <w:tmpl w:val="B066CD6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890340"/>
    <w:multiLevelType w:val="hybridMultilevel"/>
    <w:tmpl w:val="ADB0CB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3"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0B3BFB"/>
    <w:multiLevelType w:val="hybridMultilevel"/>
    <w:tmpl w:val="841ED262"/>
    <w:lvl w:ilvl="0" w:tplc="74847F76">
      <w:start w:val="15"/>
      <w:numFmt w:val="decimal"/>
      <w:lvlText w:val="%1."/>
      <w:lvlJc w:val="left"/>
      <w:pPr>
        <w:ind w:left="369" w:hanging="346"/>
      </w:pPr>
      <w:rPr>
        <w:rFonts w:ascii="Arial" w:eastAsia="Arial" w:hAnsi="Arial" w:hint="default"/>
        <w:color w:val="1A1616"/>
        <w:w w:val="101"/>
        <w:sz w:val="21"/>
        <w:szCs w:val="21"/>
      </w:rPr>
    </w:lvl>
    <w:lvl w:ilvl="1" w:tplc="6D387382">
      <w:start w:val="1"/>
      <w:numFmt w:val="bullet"/>
      <w:lvlText w:val="•"/>
      <w:lvlJc w:val="left"/>
      <w:pPr>
        <w:ind w:left="1168" w:hanging="346"/>
      </w:pPr>
      <w:rPr>
        <w:rFonts w:hint="default"/>
      </w:rPr>
    </w:lvl>
    <w:lvl w:ilvl="2" w:tplc="E38624BA">
      <w:start w:val="1"/>
      <w:numFmt w:val="bullet"/>
      <w:lvlText w:val="•"/>
      <w:lvlJc w:val="left"/>
      <w:pPr>
        <w:ind w:left="1967" w:hanging="346"/>
      </w:pPr>
      <w:rPr>
        <w:rFonts w:hint="default"/>
      </w:rPr>
    </w:lvl>
    <w:lvl w:ilvl="3" w:tplc="6D32B5DC">
      <w:start w:val="1"/>
      <w:numFmt w:val="bullet"/>
      <w:lvlText w:val="•"/>
      <w:lvlJc w:val="left"/>
      <w:pPr>
        <w:ind w:left="2766" w:hanging="346"/>
      </w:pPr>
      <w:rPr>
        <w:rFonts w:hint="default"/>
      </w:rPr>
    </w:lvl>
    <w:lvl w:ilvl="4" w:tplc="3A64646E">
      <w:start w:val="1"/>
      <w:numFmt w:val="bullet"/>
      <w:lvlText w:val="•"/>
      <w:lvlJc w:val="left"/>
      <w:pPr>
        <w:ind w:left="3565" w:hanging="346"/>
      </w:pPr>
      <w:rPr>
        <w:rFonts w:hint="default"/>
      </w:rPr>
    </w:lvl>
    <w:lvl w:ilvl="5" w:tplc="29D2E09C">
      <w:start w:val="1"/>
      <w:numFmt w:val="bullet"/>
      <w:lvlText w:val="•"/>
      <w:lvlJc w:val="left"/>
      <w:pPr>
        <w:ind w:left="4364" w:hanging="346"/>
      </w:pPr>
      <w:rPr>
        <w:rFonts w:hint="default"/>
      </w:rPr>
    </w:lvl>
    <w:lvl w:ilvl="6" w:tplc="431E480C">
      <w:start w:val="1"/>
      <w:numFmt w:val="bullet"/>
      <w:lvlText w:val="•"/>
      <w:lvlJc w:val="left"/>
      <w:pPr>
        <w:ind w:left="5163" w:hanging="346"/>
      </w:pPr>
      <w:rPr>
        <w:rFonts w:hint="default"/>
      </w:rPr>
    </w:lvl>
    <w:lvl w:ilvl="7" w:tplc="576C41A6">
      <w:start w:val="1"/>
      <w:numFmt w:val="bullet"/>
      <w:lvlText w:val="•"/>
      <w:lvlJc w:val="left"/>
      <w:pPr>
        <w:ind w:left="5962" w:hanging="346"/>
      </w:pPr>
      <w:rPr>
        <w:rFonts w:hint="default"/>
      </w:rPr>
    </w:lvl>
    <w:lvl w:ilvl="8" w:tplc="F9A2754C">
      <w:start w:val="1"/>
      <w:numFmt w:val="bullet"/>
      <w:lvlText w:val="•"/>
      <w:lvlJc w:val="left"/>
      <w:pPr>
        <w:ind w:left="6761" w:hanging="346"/>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 w15:restartNumberingAfterBreak="0">
    <w:nsid w:val="28620377"/>
    <w:multiLevelType w:val="hybridMultilevel"/>
    <w:tmpl w:val="544E87B2"/>
    <w:lvl w:ilvl="0" w:tplc="6068101C">
      <w:start w:val="1"/>
      <w:numFmt w:val="decimal"/>
      <w:lvlText w:val="%1."/>
      <w:lvlJc w:val="left"/>
      <w:pPr>
        <w:ind w:left="366" w:hanging="351"/>
      </w:pPr>
      <w:rPr>
        <w:rFonts w:ascii="Arial" w:eastAsia="Arial" w:hAnsi="Arial" w:hint="default"/>
        <w:color w:val="1A1616"/>
        <w:spacing w:val="-9"/>
        <w:w w:val="109"/>
        <w:sz w:val="21"/>
        <w:szCs w:val="21"/>
      </w:rPr>
    </w:lvl>
    <w:lvl w:ilvl="1" w:tplc="5358E04C">
      <w:start w:val="1"/>
      <w:numFmt w:val="bullet"/>
      <w:lvlText w:val="•"/>
      <w:lvlJc w:val="left"/>
      <w:pPr>
        <w:ind w:left="1165" w:hanging="351"/>
      </w:pPr>
      <w:rPr>
        <w:rFonts w:hint="default"/>
      </w:rPr>
    </w:lvl>
    <w:lvl w:ilvl="2" w:tplc="53381D36">
      <w:start w:val="1"/>
      <w:numFmt w:val="bullet"/>
      <w:lvlText w:val="•"/>
      <w:lvlJc w:val="left"/>
      <w:pPr>
        <w:ind w:left="1963" w:hanging="351"/>
      </w:pPr>
      <w:rPr>
        <w:rFonts w:hint="default"/>
      </w:rPr>
    </w:lvl>
    <w:lvl w:ilvl="3" w:tplc="027C9F06">
      <w:start w:val="1"/>
      <w:numFmt w:val="bullet"/>
      <w:lvlText w:val="•"/>
      <w:lvlJc w:val="left"/>
      <w:pPr>
        <w:ind w:left="2761" w:hanging="351"/>
      </w:pPr>
      <w:rPr>
        <w:rFonts w:hint="default"/>
      </w:rPr>
    </w:lvl>
    <w:lvl w:ilvl="4" w:tplc="22CA0356">
      <w:start w:val="1"/>
      <w:numFmt w:val="bullet"/>
      <w:lvlText w:val="•"/>
      <w:lvlJc w:val="left"/>
      <w:pPr>
        <w:ind w:left="3560" w:hanging="351"/>
      </w:pPr>
      <w:rPr>
        <w:rFonts w:hint="default"/>
      </w:rPr>
    </w:lvl>
    <w:lvl w:ilvl="5" w:tplc="775A292C">
      <w:start w:val="1"/>
      <w:numFmt w:val="bullet"/>
      <w:lvlText w:val="•"/>
      <w:lvlJc w:val="left"/>
      <w:pPr>
        <w:ind w:left="4358" w:hanging="351"/>
      </w:pPr>
      <w:rPr>
        <w:rFonts w:hint="default"/>
      </w:rPr>
    </w:lvl>
    <w:lvl w:ilvl="6" w:tplc="D60AF836">
      <w:start w:val="1"/>
      <w:numFmt w:val="bullet"/>
      <w:lvlText w:val="•"/>
      <w:lvlJc w:val="left"/>
      <w:pPr>
        <w:ind w:left="5157" w:hanging="351"/>
      </w:pPr>
      <w:rPr>
        <w:rFonts w:hint="default"/>
      </w:rPr>
    </w:lvl>
    <w:lvl w:ilvl="7" w:tplc="E4A64E88">
      <w:start w:val="1"/>
      <w:numFmt w:val="bullet"/>
      <w:lvlText w:val="•"/>
      <w:lvlJc w:val="left"/>
      <w:pPr>
        <w:ind w:left="5955" w:hanging="351"/>
      </w:pPr>
      <w:rPr>
        <w:rFonts w:hint="default"/>
      </w:rPr>
    </w:lvl>
    <w:lvl w:ilvl="8" w:tplc="2FDA4224">
      <w:start w:val="1"/>
      <w:numFmt w:val="bullet"/>
      <w:lvlText w:val="•"/>
      <w:lvlJc w:val="left"/>
      <w:pPr>
        <w:ind w:left="6753" w:hanging="351"/>
      </w:pPr>
      <w:rPr>
        <w:rFonts w:hint="default"/>
      </w:r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3D14D8"/>
    <w:multiLevelType w:val="hybridMultilevel"/>
    <w:tmpl w:val="B5C25110"/>
    <w:lvl w:ilvl="0" w:tplc="BB4CC4EA">
      <w:start w:val="1"/>
      <w:numFmt w:val="lowerLetter"/>
      <w:lvlText w:val="%1)"/>
      <w:lvlJc w:val="left"/>
      <w:pPr>
        <w:ind w:left="720" w:hanging="360"/>
      </w:pPr>
      <w:rPr>
        <w:b w:val="0"/>
        <w:bCs w:val="0"/>
        <w:sz w:val="18"/>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55216B"/>
    <w:multiLevelType w:val="hybridMultilevel"/>
    <w:tmpl w:val="8C0E62A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B15598C"/>
    <w:multiLevelType w:val="hybridMultilevel"/>
    <w:tmpl w:val="EEDE49AC"/>
    <w:lvl w:ilvl="0" w:tplc="E7347BC6">
      <w:start w:val="1"/>
      <w:numFmt w:val="lowerLetter"/>
      <w:lvlText w:val="%1)"/>
      <w:lvlJc w:val="left"/>
      <w:pPr>
        <w:ind w:left="1263" w:hanging="360"/>
      </w:pPr>
      <w:rPr>
        <w:rFonts w:hint="default"/>
      </w:rPr>
    </w:lvl>
    <w:lvl w:ilvl="1" w:tplc="280A0019" w:tentative="1">
      <w:start w:val="1"/>
      <w:numFmt w:val="lowerLetter"/>
      <w:lvlText w:val="%2."/>
      <w:lvlJc w:val="left"/>
      <w:pPr>
        <w:ind w:left="1983" w:hanging="360"/>
      </w:pPr>
    </w:lvl>
    <w:lvl w:ilvl="2" w:tplc="280A001B" w:tentative="1">
      <w:start w:val="1"/>
      <w:numFmt w:val="lowerRoman"/>
      <w:lvlText w:val="%3."/>
      <w:lvlJc w:val="right"/>
      <w:pPr>
        <w:ind w:left="2703" w:hanging="180"/>
      </w:pPr>
    </w:lvl>
    <w:lvl w:ilvl="3" w:tplc="280A000F" w:tentative="1">
      <w:start w:val="1"/>
      <w:numFmt w:val="decimal"/>
      <w:lvlText w:val="%4."/>
      <w:lvlJc w:val="left"/>
      <w:pPr>
        <w:ind w:left="3423" w:hanging="360"/>
      </w:pPr>
    </w:lvl>
    <w:lvl w:ilvl="4" w:tplc="280A0019" w:tentative="1">
      <w:start w:val="1"/>
      <w:numFmt w:val="lowerLetter"/>
      <w:lvlText w:val="%5."/>
      <w:lvlJc w:val="left"/>
      <w:pPr>
        <w:ind w:left="4143" w:hanging="360"/>
      </w:pPr>
    </w:lvl>
    <w:lvl w:ilvl="5" w:tplc="280A001B" w:tentative="1">
      <w:start w:val="1"/>
      <w:numFmt w:val="lowerRoman"/>
      <w:lvlText w:val="%6."/>
      <w:lvlJc w:val="right"/>
      <w:pPr>
        <w:ind w:left="4863" w:hanging="180"/>
      </w:pPr>
    </w:lvl>
    <w:lvl w:ilvl="6" w:tplc="280A000F" w:tentative="1">
      <w:start w:val="1"/>
      <w:numFmt w:val="decimal"/>
      <w:lvlText w:val="%7."/>
      <w:lvlJc w:val="left"/>
      <w:pPr>
        <w:ind w:left="5583" w:hanging="360"/>
      </w:pPr>
    </w:lvl>
    <w:lvl w:ilvl="7" w:tplc="280A0019" w:tentative="1">
      <w:start w:val="1"/>
      <w:numFmt w:val="lowerLetter"/>
      <w:lvlText w:val="%8."/>
      <w:lvlJc w:val="left"/>
      <w:pPr>
        <w:ind w:left="6303" w:hanging="360"/>
      </w:pPr>
    </w:lvl>
    <w:lvl w:ilvl="8" w:tplc="280A001B" w:tentative="1">
      <w:start w:val="1"/>
      <w:numFmt w:val="lowerRoman"/>
      <w:lvlText w:val="%9."/>
      <w:lvlJc w:val="right"/>
      <w:pPr>
        <w:ind w:left="7023" w:hanging="180"/>
      </w:pPr>
    </w:lvl>
  </w:abstractNum>
  <w:abstractNum w:abstractNumId="22" w15:restartNumberingAfterBreak="0">
    <w:nsid w:val="3CF4128F"/>
    <w:multiLevelType w:val="hybridMultilevel"/>
    <w:tmpl w:val="5C48B8A8"/>
    <w:lvl w:ilvl="0" w:tplc="9F24D94A">
      <w:start w:val="5"/>
      <w:numFmt w:val="decimal"/>
      <w:lvlText w:val="%1."/>
      <w:lvlJc w:val="left"/>
      <w:pPr>
        <w:ind w:left="362" w:hanging="360"/>
      </w:pPr>
      <w:rPr>
        <w:rFonts w:ascii="Arial" w:eastAsia="Arial" w:hAnsi="Arial" w:hint="default"/>
        <w:color w:val="1A1616"/>
        <w:w w:val="96"/>
        <w:sz w:val="21"/>
        <w:szCs w:val="21"/>
      </w:rPr>
    </w:lvl>
    <w:lvl w:ilvl="1" w:tplc="A86A622A">
      <w:start w:val="1"/>
      <w:numFmt w:val="bullet"/>
      <w:lvlText w:val="•"/>
      <w:lvlJc w:val="left"/>
      <w:pPr>
        <w:ind w:left="1161" w:hanging="360"/>
      </w:pPr>
      <w:rPr>
        <w:rFonts w:hint="default"/>
      </w:rPr>
    </w:lvl>
    <w:lvl w:ilvl="2" w:tplc="6CDA6666">
      <w:start w:val="1"/>
      <w:numFmt w:val="bullet"/>
      <w:lvlText w:val="•"/>
      <w:lvlJc w:val="left"/>
      <w:pPr>
        <w:ind w:left="1959" w:hanging="360"/>
      </w:pPr>
      <w:rPr>
        <w:rFonts w:hint="default"/>
      </w:rPr>
    </w:lvl>
    <w:lvl w:ilvl="3" w:tplc="C5A25726">
      <w:start w:val="1"/>
      <w:numFmt w:val="bullet"/>
      <w:lvlText w:val="•"/>
      <w:lvlJc w:val="left"/>
      <w:pPr>
        <w:ind w:left="2758" w:hanging="360"/>
      </w:pPr>
      <w:rPr>
        <w:rFonts w:hint="default"/>
      </w:rPr>
    </w:lvl>
    <w:lvl w:ilvl="4" w:tplc="D8E8D842">
      <w:start w:val="1"/>
      <w:numFmt w:val="bullet"/>
      <w:lvlText w:val="•"/>
      <w:lvlJc w:val="left"/>
      <w:pPr>
        <w:ind w:left="3557" w:hanging="360"/>
      </w:pPr>
      <w:rPr>
        <w:rFonts w:hint="default"/>
      </w:rPr>
    </w:lvl>
    <w:lvl w:ilvl="5" w:tplc="13B2140E">
      <w:start w:val="1"/>
      <w:numFmt w:val="bullet"/>
      <w:lvlText w:val="•"/>
      <w:lvlJc w:val="left"/>
      <w:pPr>
        <w:ind w:left="4356" w:hanging="360"/>
      </w:pPr>
      <w:rPr>
        <w:rFonts w:hint="default"/>
      </w:rPr>
    </w:lvl>
    <w:lvl w:ilvl="6" w:tplc="C92ADF46">
      <w:start w:val="1"/>
      <w:numFmt w:val="bullet"/>
      <w:lvlText w:val="•"/>
      <w:lvlJc w:val="left"/>
      <w:pPr>
        <w:ind w:left="5155" w:hanging="360"/>
      </w:pPr>
      <w:rPr>
        <w:rFonts w:hint="default"/>
      </w:rPr>
    </w:lvl>
    <w:lvl w:ilvl="7" w:tplc="303489C6">
      <w:start w:val="1"/>
      <w:numFmt w:val="bullet"/>
      <w:lvlText w:val="•"/>
      <w:lvlJc w:val="left"/>
      <w:pPr>
        <w:ind w:left="5953" w:hanging="360"/>
      </w:pPr>
      <w:rPr>
        <w:rFonts w:hint="default"/>
      </w:rPr>
    </w:lvl>
    <w:lvl w:ilvl="8" w:tplc="F608386E">
      <w:start w:val="1"/>
      <w:numFmt w:val="bullet"/>
      <w:lvlText w:val="•"/>
      <w:lvlJc w:val="left"/>
      <w:pPr>
        <w:ind w:left="6752" w:hanging="360"/>
      </w:pPr>
      <w:rPr>
        <w:rFonts w:hint="default"/>
      </w:rPr>
    </w:lvl>
  </w:abstractNum>
  <w:abstractNum w:abstractNumId="23" w15:restartNumberingAfterBreak="0">
    <w:nsid w:val="3FA71E4D"/>
    <w:multiLevelType w:val="hybridMultilevel"/>
    <w:tmpl w:val="5320547E"/>
    <w:lvl w:ilvl="0" w:tplc="D9009806">
      <w:start w:val="11"/>
      <w:numFmt w:val="decimal"/>
      <w:lvlText w:val="%1."/>
      <w:lvlJc w:val="left"/>
      <w:pPr>
        <w:ind w:left="357" w:hanging="351"/>
      </w:pPr>
      <w:rPr>
        <w:rFonts w:ascii="Arial" w:eastAsia="Arial" w:hAnsi="Arial" w:hint="default"/>
        <w:color w:val="1A1616"/>
        <w:w w:val="105"/>
        <w:sz w:val="21"/>
        <w:szCs w:val="21"/>
      </w:rPr>
    </w:lvl>
    <w:lvl w:ilvl="1" w:tplc="A168825E">
      <w:start w:val="1"/>
      <w:numFmt w:val="bullet"/>
      <w:lvlText w:val="•"/>
      <w:lvlJc w:val="left"/>
      <w:pPr>
        <w:ind w:left="1156" w:hanging="351"/>
      </w:pPr>
      <w:rPr>
        <w:rFonts w:hint="default"/>
      </w:rPr>
    </w:lvl>
    <w:lvl w:ilvl="2" w:tplc="C326318A">
      <w:start w:val="1"/>
      <w:numFmt w:val="bullet"/>
      <w:lvlText w:val="•"/>
      <w:lvlJc w:val="left"/>
      <w:pPr>
        <w:ind w:left="1956" w:hanging="351"/>
      </w:pPr>
      <w:rPr>
        <w:rFonts w:hint="default"/>
      </w:rPr>
    </w:lvl>
    <w:lvl w:ilvl="3" w:tplc="0980F43C">
      <w:start w:val="1"/>
      <w:numFmt w:val="bullet"/>
      <w:lvlText w:val="•"/>
      <w:lvlJc w:val="left"/>
      <w:pPr>
        <w:ind w:left="2755" w:hanging="351"/>
      </w:pPr>
      <w:rPr>
        <w:rFonts w:hint="default"/>
      </w:rPr>
    </w:lvl>
    <w:lvl w:ilvl="4" w:tplc="559E0F68">
      <w:start w:val="1"/>
      <w:numFmt w:val="bullet"/>
      <w:lvlText w:val="•"/>
      <w:lvlJc w:val="left"/>
      <w:pPr>
        <w:ind w:left="3554" w:hanging="351"/>
      </w:pPr>
      <w:rPr>
        <w:rFonts w:hint="default"/>
      </w:rPr>
    </w:lvl>
    <w:lvl w:ilvl="5" w:tplc="88A24D56">
      <w:start w:val="1"/>
      <w:numFmt w:val="bullet"/>
      <w:lvlText w:val="•"/>
      <w:lvlJc w:val="left"/>
      <w:pPr>
        <w:ind w:left="4353" w:hanging="351"/>
      </w:pPr>
      <w:rPr>
        <w:rFonts w:hint="default"/>
      </w:rPr>
    </w:lvl>
    <w:lvl w:ilvl="6" w:tplc="4B6A6F0C">
      <w:start w:val="1"/>
      <w:numFmt w:val="bullet"/>
      <w:lvlText w:val="•"/>
      <w:lvlJc w:val="left"/>
      <w:pPr>
        <w:ind w:left="5153" w:hanging="351"/>
      </w:pPr>
      <w:rPr>
        <w:rFonts w:hint="default"/>
      </w:rPr>
    </w:lvl>
    <w:lvl w:ilvl="7" w:tplc="BA5266E4">
      <w:start w:val="1"/>
      <w:numFmt w:val="bullet"/>
      <w:lvlText w:val="•"/>
      <w:lvlJc w:val="left"/>
      <w:pPr>
        <w:ind w:left="5952" w:hanging="351"/>
      </w:pPr>
      <w:rPr>
        <w:rFonts w:hint="default"/>
      </w:rPr>
    </w:lvl>
    <w:lvl w:ilvl="8" w:tplc="93746F68">
      <w:start w:val="1"/>
      <w:numFmt w:val="bullet"/>
      <w:lvlText w:val="•"/>
      <w:lvlJc w:val="left"/>
      <w:pPr>
        <w:ind w:left="6751" w:hanging="351"/>
      </w:pPr>
      <w:rPr>
        <w:rFonts w:hint="default"/>
      </w:rPr>
    </w:lvl>
  </w:abstractNum>
  <w:abstractNum w:abstractNumId="2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7" w15:restartNumberingAfterBreak="0">
    <w:nsid w:val="49062DA5"/>
    <w:multiLevelType w:val="hybridMultilevel"/>
    <w:tmpl w:val="7AB4BB56"/>
    <w:lvl w:ilvl="0" w:tplc="280A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cs="Times New Roman"/>
      </w:rPr>
    </w:lvl>
    <w:lvl w:ilvl="2" w:tplc="FFFFFFFF">
      <w:start w:val="1"/>
      <w:numFmt w:val="lowerLetter"/>
      <w:lvlText w:val="%3)"/>
      <w:lvlJc w:val="left"/>
      <w:pPr>
        <w:tabs>
          <w:tab w:val="num" w:pos="1800"/>
        </w:tabs>
        <w:ind w:left="1800" w:hanging="360"/>
      </w:pPr>
      <w:rPr>
        <w:rFonts w:cs="Times New Roman"/>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CF02BB8"/>
    <w:multiLevelType w:val="hybridMultilevel"/>
    <w:tmpl w:val="F8A8D85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299639B"/>
    <w:multiLevelType w:val="hybridMultilevel"/>
    <w:tmpl w:val="116CC58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565F9A"/>
    <w:multiLevelType w:val="hybridMultilevel"/>
    <w:tmpl w:val="E10287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2A2F40"/>
    <w:multiLevelType w:val="hybridMultilevel"/>
    <w:tmpl w:val="BD98E5CE"/>
    <w:lvl w:ilvl="0" w:tplc="BB4CC4EA">
      <w:start w:val="1"/>
      <w:numFmt w:val="lowerLetter"/>
      <w:lvlText w:val="%1)"/>
      <w:lvlJc w:val="left"/>
      <w:pPr>
        <w:ind w:left="1287" w:hanging="360"/>
      </w:pPr>
      <w:rPr>
        <w:b w:val="0"/>
        <w:bCs w:val="0"/>
        <w:sz w:val="18"/>
        <w:szCs w:val="16"/>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073080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8296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721711">
    <w:abstractNumId w:val="42"/>
  </w:num>
  <w:num w:numId="4" w16cid:durableId="1014649586">
    <w:abstractNumId w:val="36"/>
  </w:num>
  <w:num w:numId="5" w16cid:durableId="1015305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8089603">
    <w:abstractNumId w:val="33"/>
  </w:num>
  <w:num w:numId="7" w16cid:durableId="790321515">
    <w:abstractNumId w:val="10"/>
  </w:num>
  <w:num w:numId="8" w16cid:durableId="602343468">
    <w:abstractNumId w:val="35"/>
  </w:num>
  <w:num w:numId="9" w16cid:durableId="654534414">
    <w:abstractNumId w:val="29"/>
  </w:num>
  <w:num w:numId="10" w16cid:durableId="1798330722">
    <w:abstractNumId w:val="25"/>
  </w:num>
  <w:num w:numId="11" w16cid:durableId="163785103">
    <w:abstractNumId w:val="5"/>
  </w:num>
  <w:num w:numId="12" w16cid:durableId="270746147">
    <w:abstractNumId w:val="7"/>
  </w:num>
  <w:num w:numId="13" w16cid:durableId="1423451456">
    <w:abstractNumId w:val="12"/>
  </w:num>
  <w:num w:numId="14" w16cid:durableId="388459876">
    <w:abstractNumId w:val="34"/>
  </w:num>
  <w:num w:numId="15" w16cid:durableId="1424843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999860">
    <w:abstractNumId w:val="38"/>
  </w:num>
  <w:num w:numId="17" w16cid:durableId="1311255425">
    <w:abstractNumId w:val="24"/>
  </w:num>
  <w:num w:numId="18" w16cid:durableId="162094240">
    <w:abstractNumId w:val="18"/>
  </w:num>
  <w:num w:numId="19" w16cid:durableId="1346253789">
    <w:abstractNumId w:val="20"/>
  </w:num>
  <w:num w:numId="20" w16cid:durableId="1962421487">
    <w:abstractNumId w:val="2"/>
  </w:num>
  <w:num w:numId="21" w16cid:durableId="1220173101">
    <w:abstractNumId w:val="3"/>
  </w:num>
  <w:num w:numId="22" w16cid:durableId="313488924">
    <w:abstractNumId w:val="33"/>
  </w:num>
  <w:num w:numId="23" w16cid:durableId="2005745661">
    <w:abstractNumId w:val="15"/>
  </w:num>
  <w:num w:numId="24" w16cid:durableId="29116828">
    <w:abstractNumId w:val="4"/>
  </w:num>
  <w:num w:numId="25" w16cid:durableId="500581267">
    <w:abstractNumId w:val="26"/>
  </w:num>
  <w:num w:numId="26" w16cid:durableId="1091850954">
    <w:abstractNumId w:val="33"/>
  </w:num>
  <w:num w:numId="27" w16cid:durableId="136921672">
    <w:abstractNumId w:val="16"/>
  </w:num>
  <w:num w:numId="28" w16cid:durableId="954747985">
    <w:abstractNumId w:val="22"/>
  </w:num>
  <w:num w:numId="29" w16cid:durableId="123392467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93773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33366348">
    <w:abstractNumId w:val="23"/>
  </w:num>
  <w:num w:numId="32" w16cid:durableId="1060442220">
    <w:abstractNumId w:val="9"/>
  </w:num>
  <w:num w:numId="33" w16cid:durableId="1423604373">
    <w:abstractNumId w:val="6"/>
  </w:num>
  <w:num w:numId="34" w16cid:durableId="1892034105">
    <w:abstractNumId w:val="19"/>
  </w:num>
  <w:num w:numId="35" w16cid:durableId="1009603141">
    <w:abstractNumId w:val="28"/>
  </w:num>
  <w:num w:numId="36" w16cid:durableId="1770468632">
    <w:abstractNumId w:val="40"/>
  </w:num>
  <w:num w:numId="37" w16cid:durableId="1738243914">
    <w:abstractNumId w:val="0"/>
  </w:num>
  <w:num w:numId="38" w16cid:durableId="505678147">
    <w:abstractNumId w:val="14"/>
  </w:num>
  <w:num w:numId="39" w16cid:durableId="1015689058">
    <w:abstractNumId w:val="37"/>
  </w:num>
  <w:num w:numId="40" w16cid:durableId="860631224">
    <w:abstractNumId w:val="13"/>
  </w:num>
  <w:num w:numId="41" w16cid:durableId="1151093344">
    <w:abstractNumId w:val="1"/>
  </w:num>
  <w:num w:numId="42" w16cid:durableId="615209833">
    <w:abstractNumId w:val="30"/>
  </w:num>
  <w:num w:numId="43" w16cid:durableId="1856579635">
    <w:abstractNumId w:val="27"/>
  </w:num>
  <w:num w:numId="44" w16cid:durableId="964964514">
    <w:abstractNumId w:val="32"/>
  </w:num>
  <w:num w:numId="45" w16cid:durableId="1641612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6445695">
    <w:abstractNumId w:val="43"/>
  </w:num>
  <w:num w:numId="47" w16cid:durableId="903175648">
    <w:abstractNumId w:val="31"/>
  </w:num>
  <w:num w:numId="48" w16cid:durableId="1064991404">
    <w:abstractNumId w:val="2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0F5"/>
    <w:rsid w:val="00005B3B"/>
    <w:rsid w:val="00022E74"/>
    <w:rsid w:val="00030D23"/>
    <w:rsid w:val="00031755"/>
    <w:rsid w:val="00043678"/>
    <w:rsid w:val="00045654"/>
    <w:rsid w:val="00046496"/>
    <w:rsid w:val="000470F0"/>
    <w:rsid w:val="00060C6F"/>
    <w:rsid w:val="00066D3F"/>
    <w:rsid w:val="0009002F"/>
    <w:rsid w:val="00090357"/>
    <w:rsid w:val="0009678A"/>
    <w:rsid w:val="000B7AC8"/>
    <w:rsid w:val="000D08B1"/>
    <w:rsid w:val="000D0FFE"/>
    <w:rsid w:val="000E031F"/>
    <w:rsid w:val="000F01CF"/>
    <w:rsid w:val="000F122B"/>
    <w:rsid w:val="001047CE"/>
    <w:rsid w:val="00106285"/>
    <w:rsid w:val="00110F45"/>
    <w:rsid w:val="00123498"/>
    <w:rsid w:val="001331E8"/>
    <w:rsid w:val="001361D3"/>
    <w:rsid w:val="001363E0"/>
    <w:rsid w:val="00137E7B"/>
    <w:rsid w:val="001421E0"/>
    <w:rsid w:val="0014473C"/>
    <w:rsid w:val="00145584"/>
    <w:rsid w:val="00147B46"/>
    <w:rsid w:val="00151923"/>
    <w:rsid w:val="00151C7A"/>
    <w:rsid w:val="00151D8F"/>
    <w:rsid w:val="00161CB2"/>
    <w:rsid w:val="00166A08"/>
    <w:rsid w:val="0018767F"/>
    <w:rsid w:val="001949C0"/>
    <w:rsid w:val="001A679A"/>
    <w:rsid w:val="001B1B81"/>
    <w:rsid w:val="001B340F"/>
    <w:rsid w:val="001B36B3"/>
    <w:rsid w:val="001B4CC3"/>
    <w:rsid w:val="001B6B92"/>
    <w:rsid w:val="001C35CE"/>
    <w:rsid w:val="001C50D9"/>
    <w:rsid w:val="001D7E45"/>
    <w:rsid w:val="001E4A61"/>
    <w:rsid w:val="00205976"/>
    <w:rsid w:val="002109F9"/>
    <w:rsid w:val="00211D2A"/>
    <w:rsid w:val="00212A48"/>
    <w:rsid w:val="00217415"/>
    <w:rsid w:val="00222F2E"/>
    <w:rsid w:val="00224D62"/>
    <w:rsid w:val="00236A9D"/>
    <w:rsid w:val="0024259A"/>
    <w:rsid w:val="002427BA"/>
    <w:rsid w:val="00247E39"/>
    <w:rsid w:val="00256579"/>
    <w:rsid w:val="00263C66"/>
    <w:rsid w:val="00273EDB"/>
    <w:rsid w:val="00282DE4"/>
    <w:rsid w:val="002849E1"/>
    <w:rsid w:val="00286C6A"/>
    <w:rsid w:val="00292748"/>
    <w:rsid w:val="002946FD"/>
    <w:rsid w:val="00294C5A"/>
    <w:rsid w:val="00295AFC"/>
    <w:rsid w:val="002B4205"/>
    <w:rsid w:val="002B7CD9"/>
    <w:rsid w:val="002D427B"/>
    <w:rsid w:val="002F0E80"/>
    <w:rsid w:val="002F24CF"/>
    <w:rsid w:val="002F454B"/>
    <w:rsid w:val="0030681B"/>
    <w:rsid w:val="00322B23"/>
    <w:rsid w:val="00333832"/>
    <w:rsid w:val="00343710"/>
    <w:rsid w:val="00344C4A"/>
    <w:rsid w:val="00345896"/>
    <w:rsid w:val="003530AE"/>
    <w:rsid w:val="00354488"/>
    <w:rsid w:val="00360552"/>
    <w:rsid w:val="00364222"/>
    <w:rsid w:val="00370741"/>
    <w:rsid w:val="00391830"/>
    <w:rsid w:val="00393CEF"/>
    <w:rsid w:val="003A1098"/>
    <w:rsid w:val="003A284B"/>
    <w:rsid w:val="003B1E19"/>
    <w:rsid w:val="003B2D95"/>
    <w:rsid w:val="003B5CE7"/>
    <w:rsid w:val="003C68CC"/>
    <w:rsid w:val="003D415E"/>
    <w:rsid w:val="003E0BA5"/>
    <w:rsid w:val="003E6248"/>
    <w:rsid w:val="003F0C2B"/>
    <w:rsid w:val="003F2171"/>
    <w:rsid w:val="003F446B"/>
    <w:rsid w:val="004064F2"/>
    <w:rsid w:val="00415C03"/>
    <w:rsid w:val="004217F9"/>
    <w:rsid w:val="00421D65"/>
    <w:rsid w:val="00426B92"/>
    <w:rsid w:val="00444480"/>
    <w:rsid w:val="00446A5C"/>
    <w:rsid w:val="00446AE0"/>
    <w:rsid w:val="00447CC3"/>
    <w:rsid w:val="00450F5E"/>
    <w:rsid w:val="004713ED"/>
    <w:rsid w:val="0048025E"/>
    <w:rsid w:val="00480925"/>
    <w:rsid w:val="004820B7"/>
    <w:rsid w:val="00482E5E"/>
    <w:rsid w:val="00484E80"/>
    <w:rsid w:val="00497967"/>
    <w:rsid w:val="004A5FD0"/>
    <w:rsid w:val="004B581B"/>
    <w:rsid w:val="004B67B2"/>
    <w:rsid w:val="004B683D"/>
    <w:rsid w:val="004C0BD4"/>
    <w:rsid w:val="004C22A9"/>
    <w:rsid w:val="004D497F"/>
    <w:rsid w:val="004E56BA"/>
    <w:rsid w:val="00500340"/>
    <w:rsid w:val="00512998"/>
    <w:rsid w:val="0051391D"/>
    <w:rsid w:val="00517C86"/>
    <w:rsid w:val="00521C37"/>
    <w:rsid w:val="0053399A"/>
    <w:rsid w:val="00535B4F"/>
    <w:rsid w:val="00541092"/>
    <w:rsid w:val="005412FA"/>
    <w:rsid w:val="00552E24"/>
    <w:rsid w:val="005672BF"/>
    <w:rsid w:val="00567DFC"/>
    <w:rsid w:val="00572D40"/>
    <w:rsid w:val="005819BB"/>
    <w:rsid w:val="00597CEB"/>
    <w:rsid w:val="005A23C4"/>
    <w:rsid w:val="005A2618"/>
    <w:rsid w:val="005A5FE1"/>
    <w:rsid w:val="005B6B56"/>
    <w:rsid w:val="005B6EEE"/>
    <w:rsid w:val="005C10A6"/>
    <w:rsid w:val="005C4433"/>
    <w:rsid w:val="005D4F2B"/>
    <w:rsid w:val="005E2FED"/>
    <w:rsid w:val="005E5019"/>
    <w:rsid w:val="005F15F6"/>
    <w:rsid w:val="006009E8"/>
    <w:rsid w:val="00604A04"/>
    <w:rsid w:val="00625D71"/>
    <w:rsid w:val="00626093"/>
    <w:rsid w:val="00626154"/>
    <w:rsid w:val="006305B9"/>
    <w:rsid w:val="0063571E"/>
    <w:rsid w:val="0064028C"/>
    <w:rsid w:val="0065314B"/>
    <w:rsid w:val="00653E34"/>
    <w:rsid w:val="00664B82"/>
    <w:rsid w:val="0066662C"/>
    <w:rsid w:val="006825F1"/>
    <w:rsid w:val="00685A0E"/>
    <w:rsid w:val="006865B2"/>
    <w:rsid w:val="006A3A10"/>
    <w:rsid w:val="006A6880"/>
    <w:rsid w:val="006B423B"/>
    <w:rsid w:val="006E1880"/>
    <w:rsid w:val="006F01E0"/>
    <w:rsid w:val="006F3792"/>
    <w:rsid w:val="00702FE7"/>
    <w:rsid w:val="00715B54"/>
    <w:rsid w:val="00716299"/>
    <w:rsid w:val="007217CD"/>
    <w:rsid w:val="00726312"/>
    <w:rsid w:val="00731432"/>
    <w:rsid w:val="007372BF"/>
    <w:rsid w:val="00740BB3"/>
    <w:rsid w:val="00755584"/>
    <w:rsid w:val="00755C78"/>
    <w:rsid w:val="007565DA"/>
    <w:rsid w:val="00757F49"/>
    <w:rsid w:val="00763265"/>
    <w:rsid w:val="00764398"/>
    <w:rsid w:val="00773F40"/>
    <w:rsid w:val="00774866"/>
    <w:rsid w:val="00775E7B"/>
    <w:rsid w:val="00777A32"/>
    <w:rsid w:val="00780C30"/>
    <w:rsid w:val="00790E4D"/>
    <w:rsid w:val="007940CB"/>
    <w:rsid w:val="007A15A1"/>
    <w:rsid w:val="007A4D1F"/>
    <w:rsid w:val="007C15D2"/>
    <w:rsid w:val="007C2CFC"/>
    <w:rsid w:val="007D50C5"/>
    <w:rsid w:val="007F3E69"/>
    <w:rsid w:val="007F68E9"/>
    <w:rsid w:val="008145FE"/>
    <w:rsid w:val="00815756"/>
    <w:rsid w:val="00816791"/>
    <w:rsid w:val="00830B5A"/>
    <w:rsid w:val="00846F2D"/>
    <w:rsid w:val="00852A4A"/>
    <w:rsid w:val="00856039"/>
    <w:rsid w:val="00857CF1"/>
    <w:rsid w:val="00861305"/>
    <w:rsid w:val="008615E3"/>
    <w:rsid w:val="00862DD6"/>
    <w:rsid w:val="00872419"/>
    <w:rsid w:val="00872555"/>
    <w:rsid w:val="008770FC"/>
    <w:rsid w:val="008773CB"/>
    <w:rsid w:val="00886CD3"/>
    <w:rsid w:val="008920C0"/>
    <w:rsid w:val="008A559C"/>
    <w:rsid w:val="008A7FEA"/>
    <w:rsid w:val="008B145F"/>
    <w:rsid w:val="008D61AF"/>
    <w:rsid w:val="008F0724"/>
    <w:rsid w:val="008F1D4F"/>
    <w:rsid w:val="008F47E2"/>
    <w:rsid w:val="008F76C2"/>
    <w:rsid w:val="00917F23"/>
    <w:rsid w:val="00930A74"/>
    <w:rsid w:val="00936C31"/>
    <w:rsid w:val="009423F8"/>
    <w:rsid w:val="0094796D"/>
    <w:rsid w:val="00952D55"/>
    <w:rsid w:val="0095302D"/>
    <w:rsid w:val="009555C1"/>
    <w:rsid w:val="00956BC6"/>
    <w:rsid w:val="00962369"/>
    <w:rsid w:val="00980175"/>
    <w:rsid w:val="009A06A4"/>
    <w:rsid w:val="009A6898"/>
    <w:rsid w:val="009B0951"/>
    <w:rsid w:val="009B161A"/>
    <w:rsid w:val="009B19C3"/>
    <w:rsid w:val="009B3DC4"/>
    <w:rsid w:val="009C5910"/>
    <w:rsid w:val="009D3CA4"/>
    <w:rsid w:val="009D465D"/>
    <w:rsid w:val="009D4944"/>
    <w:rsid w:val="009D6A3A"/>
    <w:rsid w:val="009D7232"/>
    <w:rsid w:val="009E381A"/>
    <w:rsid w:val="009F1360"/>
    <w:rsid w:val="009F6891"/>
    <w:rsid w:val="00A07AB5"/>
    <w:rsid w:val="00A13849"/>
    <w:rsid w:val="00A4009E"/>
    <w:rsid w:val="00A42691"/>
    <w:rsid w:val="00A428C6"/>
    <w:rsid w:val="00A52209"/>
    <w:rsid w:val="00A73BA4"/>
    <w:rsid w:val="00A73F6A"/>
    <w:rsid w:val="00A74641"/>
    <w:rsid w:val="00A77FD1"/>
    <w:rsid w:val="00A80A02"/>
    <w:rsid w:val="00A84C44"/>
    <w:rsid w:val="00A95BF4"/>
    <w:rsid w:val="00AA7350"/>
    <w:rsid w:val="00AC0D5F"/>
    <w:rsid w:val="00AC39FA"/>
    <w:rsid w:val="00AC6252"/>
    <w:rsid w:val="00AC66C7"/>
    <w:rsid w:val="00AD6628"/>
    <w:rsid w:val="00AD76B4"/>
    <w:rsid w:val="00AE4208"/>
    <w:rsid w:val="00AF1177"/>
    <w:rsid w:val="00AF2D2F"/>
    <w:rsid w:val="00AF6406"/>
    <w:rsid w:val="00AF7F62"/>
    <w:rsid w:val="00B05B88"/>
    <w:rsid w:val="00B12F78"/>
    <w:rsid w:val="00B1585C"/>
    <w:rsid w:val="00B21805"/>
    <w:rsid w:val="00B26D27"/>
    <w:rsid w:val="00B372E7"/>
    <w:rsid w:val="00B40796"/>
    <w:rsid w:val="00B5563C"/>
    <w:rsid w:val="00B557D3"/>
    <w:rsid w:val="00B67A1B"/>
    <w:rsid w:val="00B704B2"/>
    <w:rsid w:val="00B87255"/>
    <w:rsid w:val="00B872B1"/>
    <w:rsid w:val="00B876EB"/>
    <w:rsid w:val="00B87B0D"/>
    <w:rsid w:val="00BA7EDF"/>
    <w:rsid w:val="00BB6D13"/>
    <w:rsid w:val="00BC6A24"/>
    <w:rsid w:val="00BD7D98"/>
    <w:rsid w:val="00BE6700"/>
    <w:rsid w:val="00BF0B96"/>
    <w:rsid w:val="00BF154E"/>
    <w:rsid w:val="00C01D65"/>
    <w:rsid w:val="00C139F0"/>
    <w:rsid w:val="00C2118A"/>
    <w:rsid w:val="00C32AC5"/>
    <w:rsid w:val="00C35380"/>
    <w:rsid w:val="00C374E4"/>
    <w:rsid w:val="00C447DF"/>
    <w:rsid w:val="00C577A2"/>
    <w:rsid w:val="00C6068D"/>
    <w:rsid w:val="00C70277"/>
    <w:rsid w:val="00C702FF"/>
    <w:rsid w:val="00C7349A"/>
    <w:rsid w:val="00C76A0C"/>
    <w:rsid w:val="00C805C6"/>
    <w:rsid w:val="00C86D9C"/>
    <w:rsid w:val="00C90E06"/>
    <w:rsid w:val="00C97D3E"/>
    <w:rsid w:val="00CA3A78"/>
    <w:rsid w:val="00CC50C9"/>
    <w:rsid w:val="00CC5924"/>
    <w:rsid w:val="00CD05A9"/>
    <w:rsid w:val="00CD0DEE"/>
    <w:rsid w:val="00CD1376"/>
    <w:rsid w:val="00CD3957"/>
    <w:rsid w:val="00CD77E0"/>
    <w:rsid w:val="00CF70E2"/>
    <w:rsid w:val="00D028B7"/>
    <w:rsid w:val="00D045E7"/>
    <w:rsid w:val="00D07141"/>
    <w:rsid w:val="00D234ED"/>
    <w:rsid w:val="00D25053"/>
    <w:rsid w:val="00D3120A"/>
    <w:rsid w:val="00D46432"/>
    <w:rsid w:val="00D46E3D"/>
    <w:rsid w:val="00D70861"/>
    <w:rsid w:val="00D746FD"/>
    <w:rsid w:val="00DA085A"/>
    <w:rsid w:val="00DA2C77"/>
    <w:rsid w:val="00DA6735"/>
    <w:rsid w:val="00DC0C81"/>
    <w:rsid w:val="00DC27BB"/>
    <w:rsid w:val="00DC7CD0"/>
    <w:rsid w:val="00DD3A1B"/>
    <w:rsid w:val="00DD44B3"/>
    <w:rsid w:val="00DD45BD"/>
    <w:rsid w:val="00DD5E6E"/>
    <w:rsid w:val="00DF1F02"/>
    <w:rsid w:val="00DF5828"/>
    <w:rsid w:val="00DF6348"/>
    <w:rsid w:val="00E276D9"/>
    <w:rsid w:val="00E30160"/>
    <w:rsid w:val="00E30915"/>
    <w:rsid w:val="00E340F9"/>
    <w:rsid w:val="00E34B6F"/>
    <w:rsid w:val="00E37472"/>
    <w:rsid w:val="00E40FB6"/>
    <w:rsid w:val="00E42797"/>
    <w:rsid w:val="00E53DB0"/>
    <w:rsid w:val="00E56613"/>
    <w:rsid w:val="00E707D7"/>
    <w:rsid w:val="00E72DA7"/>
    <w:rsid w:val="00E833B2"/>
    <w:rsid w:val="00EA06E1"/>
    <w:rsid w:val="00EA4B54"/>
    <w:rsid w:val="00EB20B6"/>
    <w:rsid w:val="00EC707C"/>
    <w:rsid w:val="00ED2911"/>
    <w:rsid w:val="00ED320A"/>
    <w:rsid w:val="00EE0EBB"/>
    <w:rsid w:val="00EE25AC"/>
    <w:rsid w:val="00EE2AE8"/>
    <w:rsid w:val="00EE2EE4"/>
    <w:rsid w:val="00F04004"/>
    <w:rsid w:val="00F06B52"/>
    <w:rsid w:val="00F1549A"/>
    <w:rsid w:val="00F232A3"/>
    <w:rsid w:val="00F2414A"/>
    <w:rsid w:val="00F2526B"/>
    <w:rsid w:val="00F27591"/>
    <w:rsid w:val="00F27758"/>
    <w:rsid w:val="00F30589"/>
    <w:rsid w:val="00F33F54"/>
    <w:rsid w:val="00F54246"/>
    <w:rsid w:val="00F5447C"/>
    <w:rsid w:val="00F63D0C"/>
    <w:rsid w:val="00F66D4F"/>
    <w:rsid w:val="00F70BA2"/>
    <w:rsid w:val="00F74E0C"/>
    <w:rsid w:val="00F91807"/>
    <w:rsid w:val="00F967E1"/>
    <w:rsid w:val="00FA30E7"/>
    <w:rsid w:val="00FC2E0A"/>
    <w:rsid w:val="00FC5C78"/>
    <w:rsid w:val="00FC7848"/>
    <w:rsid w:val="00FD6964"/>
    <w:rsid w:val="00FD752C"/>
    <w:rsid w:val="00FE717F"/>
    <w:rsid w:val="00FE7225"/>
    <w:rsid w:val="00FE73EF"/>
    <w:rsid w:val="00FF01E1"/>
    <w:rsid w:val="00FF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AC6252"/>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46E3D"/>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6E3D"/>
    <w:pPr>
      <w:widowControl w:val="0"/>
    </w:pPr>
    <w:rPr>
      <w:rFonts w:asciiTheme="minorHAnsi" w:eastAsiaTheme="minorHAnsi" w:hAnsiTheme="minorHAnsi" w:cstheme="minorBidi"/>
      <w:sz w:val="22"/>
      <w:szCs w:val="22"/>
      <w:lang w:val="en-US" w:eastAsia="en-US"/>
    </w:rPr>
  </w:style>
  <w:style w:type="character" w:customStyle="1" w:styleId="Ttulo4Car">
    <w:name w:val="Título 4 Car"/>
    <w:basedOn w:val="Fuentedeprrafopredeter"/>
    <w:link w:val="Ttulo4"/>
    <w:semiHidden/>
    <w:rsid w:val="00AC625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61198052">
      <w:bodyDiv w:val="1"/>
      <w:marLeft w:val="0"/>
      <w:marRight w:val="0"/>
      <w:marTop w:val="0"/>
      <w:marBottom w:val="0"/>
      <w:divBdr>
        <w:top w:val="none" w:sz="0" w:space="0" w:color="auto"/>
        <w:left w:val="none" w:sz="0" w:space="0" w:color="auto"/>
        <w:bottom w:val="none" w:sz="0" w:space="0" w:color="auto"/>
        <w:right w:val="none" w:sz="0" w:space="0" w:color="auto"/>
      </w:divBdr>
    </w:div>
    <w:div w:id="713699387">
      <w:bodyDiv w:val="1"/>
      <w:marLeft w:val="0"/>
      <w:marRight w:val="0"/>
      <w:marTop w:val="0"/>
      <w:marBottom w:val="0"/>
      <w:divBdr>
        <w:top w:val="none" w:sz="0" w:space="0" w:color="auto"/>
        <w:left w:val="none" w:sz="0" w:space="0" w:color="auto"/>
        <w:bottom w:val="none" w:sz="0" w:space="0" w:color="auto"/>
        <w:right w:val="none" w:sz="0" w:space="0" w:color="auto"/>
      </w:divBdr>
    </w:div>
    <w:div w:id="915087126">
      <w:bodyDiv w:val="1"/>
      <w:marLeft w:val="0"/>
      <w:marRight w:val="0"/>
      <w:marTop w:val="0"/>
      <w:marBottom w:val="0"/>
      <w:divBdr>
        <w:top w:val="none" w:sz="0" w:space="0" w:color="auto"/>
        <w:left w:val="none" w:sz="0" w:space="0" w:color="auto"/>
        <w:bottom w:val="none" w:sz="0" w:space="0" w:color="auto"/>
        <w:right w:val="none" w:sz="0" w:space="0" w:color="auto"/>
      </w:divBdr>
    </w:div>
    <w:div w:id="920217770">
      <w:bodyDiv w:val="1"/>
      <w:marLeft w:val="0"/>
      <w:marRight w:val="0"/>
      <w:marTop w:val="0"/>
      <w:marBottom w:val="0"/>
      <w:divBdr>
        <w:top w:val="none" w:sz="0" w:space="0" w:color="auto"/>
        <w:left w:val="none" w:sz="0" w:space="0" w:color="auto"/>
        <w:bottom w:val="none" w:sz="0" w:space="0" w:color="auto"/>
        <w:right w:val="none" w:sz="0" w:space="0" w:color="auto"/>
      </w:divBdr>
    </w:div>
    <w:div w:id="1121152444">
      <w:bodyDiv w:val="1"/>
      <w:marLeft w:val="0"/>
      <w:marRight w:val="0"/>
      <w:marTop w:val="0"/>
      <w:marBottom w:val="0"/>
      <w:divBdr>
        <w:top w:val="none" w:sz="0" w:space="0" w:color="auto"/>
        <w:left w:val="none" w:sz="0" w:space="0" w:color="auto"/>
        <w:bottom w:val="none" w:sz="0" w:space="0" w:color="auto"/>
        <w:right w:val="none" w:sz="0" w:space="0" w:color="auto"/>
      </w:divBdr>
    </w:div>
    <w:div w:id="1465269960">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0825206">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46</TotalTime>
  <Pages>9</Pages>
  <Words>3671</Words>
  <Characters>26677</Characters>
  <Application>Microsoft Office Word</Application>
  <DocSecurity>0</DocSecurity>
  <Lines>222</Lines>
  <Paragraphs>60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GCGP - SGGI  7</cp:lastModifiedBy>
  <cp:revision>14</cp:revision>
  <cp:lastPrinted>2023-08-21T18:06:00Z</cp:lastPrinted>
  <dcterms:created xsi:type="dcterms:W3CDTF">2023-12-07T02:25:00Z</dcterms:created>
  <dcterms:modified xsi:type="dcterms:W3CDTF">2023-12-19T21:55:00Z</dcterms:modified>
</cp:coreProperties>
</file>