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20F2367" w14:textId="77777777" w:rsidR="00600C95" w:rsidRDefault="00600C95" w:rsidP="00600C95">
      <w:pPr>
        <w:pStyle w:val="Sinespaciado"/>
        <w:jc w:val="center"/>
        <w:rPr>
          <w:rFonts w:ascii="Arial" w:hAnsi="Arial" w:cs="Arial"/>
          <w:b/>
          <w:sz w:val="20"/>
          <w:szCs w:val="20"/>
        </w:rPr>
      </w:pPr>
    </w:p>
    <w:p w14:paraId="1A8E87F5" w14:textId="77777777" w:rsidR="00600C95" w:rsidRDefault="00600C95" w:rsidP="00600C95">
      <w:pPr>
        <w:pStyle w:val="Sinespaciado"/>
        <w:jc w:val="center"/>
        <w:rPr>
          <w:rFonts w:ascii="Arial" w:hAnsi="Arial" w:cs="Arial"/>
          <w:b/>
          <w:sz w:val="20"/>
          <w:szCs w:val="20"/>
        </w:rPr>
      </w:pPr>
    </w:p>
    <w:p w14:paraId="748D4BE9" w14:textId="69CDE31C" w:rsidR="00600C95" w:rsidRPr="00454FBE" w:rsidRDefault="00600C95" w:rsidP="00600C95">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BA6111E" w14:textId="77777777" w:rsidR="00600C95" w:rsidRPr="00454FBE" w:rsidRDefault="00600C95" w:rsidP="00600C95">
      <w:pPr>
        <w:pStyle w:val="Sinespaciado"/>
        <w:jc w:val="center"/>
        <w:rPr>
          <w:rFonts w:ascii="Arial" w:eastAsia="Times New Roman" w:hAnsi="Arial" w:cs="Arial"/>
          <w:b/>
          <w:bCs/>
          <w:sz w:val="20"/>
          <w:szCs w:val="20"/>
          <w:lang w:eastAsia="es-PE"/>
        </w:rPr>
      </w:pPr>
    </w:p>
    <w:p w14:paraId="5CEBA641" w14:textId="77777777" w:rsidR="00600C95" w:rsidRPr="00454FBE" w:rsidRDefault="00600C95" w:rsidP="00600C95">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755FD47" w14:textId="77777777" w:rsidR="00600C95" w:rsidRPr="00454FBE" w:rsidRDefault="00600C95" w:rsidP="00600C95">
      <w:pPr>
        <w:pStyle w:val="Sinespaciado"/>
        <w:jc w:val="center"/>
        <w:rPr>
          <w:rFonts w:ascii="Arial" w:hAnsi="Arial" w:cs="Arial"/>
          <w:b/>
          <w:sz w:val="20"/>
          <w:szCs w:val="20"/>
        </w:rPr>
      </w:pPr>
    </w:p>
    <w:p w14:paraId="18E27BB1" w14:textId="77777777" w:rsidR="00600C95" w:rsidRPr="00454FBE" w:rsidRDefault="00600C95" w:rsidP="00600C95">
      <w:pPr>
        <w:pStyle w:val="Sangradetextonormal"/>
        <w:ind w:left="720" w:firstLine="0"/>
        <w:outlineLvl w:val="0"/>
        <w:rPr>
          <w:rFonts w:cs="Arial"/>
          <w:sz w:val="20"/>
          <w:szCs w:val="20"/>
        </w:rPr>
      </w:pPr>
      <w:r w:rsidRPr="00454FBE">
        <w:rPr>
          <w:rFonts w:cs="Arial"/>
          <w:sz w:val="20"/>
          <w:szCs w:val="20"/>
        </w:rPr>
        <w:t xml:space="preserve">SEDE CENTRAL - GERENCIA CENTRAL DE </w:t>
      </w:r>
      <w:r>
        <w:rPr>
          <w:rFonts w:cs="Arial"/>
          <w:sz w:val="20"/>
          <w:szCs w:val="20"/>
        </w:rPr>
        <w:t xml:space="preserve">SEGUROS Y PRESTACIONES ECONOMICAS  </w:t>
      </w:r>
      <w:r w:rsidRPr="00454FBE">
        <w:rPr>
          <w:rFonts w:cs="Arial"/>
          <w:sz w:val="20"/>
          <w:szCs w:val="20"/>
        </w:rPr>
        <w:t xml:space="preserve"> </w:t>
      </w:r>
    </w:p>
    <w:p w14:paraId="43AFE22F" w14:textId="77777777" w:rsidR="00600C95" w:rsidRPr="00454FBE" w:rsidRDefault="00600C95" w:rsidP="00600C95">
      <w:pPr>
        <w:pStyle w:val="Sinespaciado"/>
        <w:jc w:val="center"/>
        <w:rPr>
          <w:rFonts w:ascii="Arial" w:hAnsi="Arial" w:cs="Arial"/>
          <w:b/>
          <w:sz w:val="20"/>
          <w:szCs w:val="20"/>
        </w:rPr>
      </w:pPr>
    </w:p>
    <w:p w14:paraId="4D84F758" w14:textId="77777777" w:rsidR="00600C95" w:rsidRPr="00454FBE" w:rsidRDefault="00600C95" w:rsidP="00600C95">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064</w:t>
      </w:r>
      <w:r w:rsidRPr="00454FBE">
        <w:rPr>
          <w:rFonts w:ascii="Arial" w:hAnsi="Arial" w:cs="Arial"/>
          <w:b/>
          <w:sz w:val="20"/>
          <w:szCs w:val="20"/>
        </w:rPr>
        <w:t>-PVA</w:t>
      </w:r>
      <w:r>
        <w:rPr>
          <w:rFonts w:ascii="Arial" w:hAnsi="Arial" w:cs="Arial"/>
          <w:b/>
          <w:sz w:val="20"/>
          <w:szCs w:val="20"/>
        </w:rPr>
        <w:t>-SCENT-2021</w:t>
      </w:r>
    </w:p>
    <w:p w14:paraId="64EFB672" w14:textId="77777777" w:rsidR="00461132" w:rsidRDefault="00461132" w:rsidP="00033A09">
      <w:pPr>
        <w:pStyle w:val="Sinespaciado"/>
        <w:jc w:val="center"/>
        <w:rPr>
          <w:rFonts w:ascii="Arial" w:hAnsi="Arial" w:cs="Arial"/>
          <w:b/>
          <w:sz w:val="20"/>
          <w:szCs w:val="20"/>
        </w:rPr>
      </w:pPr>
    </w:p>
    <w:p w14:paraId="6CFB2624" w14:textId="77777777" w:rsidR="00461132" w:rsidRDefault="00461132" w:rsidP="00033A09">
      <w:pPr>
        <w:pStyle w:val="Sinespaciado"/>
        <w:jc w:val="center"/>
        <w:rPr>
          <w:rFonts w:ascii="Arial" w:hAnsi="Arial" w:cs="Arial"/>
          <w:b/>
          <w:sz w:val="20"/>
          <w:szCs w:val="20"/>
        </w:rPr>
      </w:pPr>
    </w:p>
    <w:p w14:paraId="06AF61B2" w14:textId="531821A8" w:rsidR="00600C95" w:rsidRDefault="00600C95" w:rsidP="00600C95">
      <w:pPr>
        <w:pStyle w:val="Sinespaciado"/>
        <w:jc w:val="both"/>
        <w:rPr>
          <w:rFonts w:ascii="Arial" w:hAnsi="Arial" w:cs="Arial"/>
          <w:sz w:val="20"/>
          <w:szCs w:val="20"/>
        </w:rPr>
      </w:pPr>
      <w:r>
        <w:rPr>
          <w:rFonts w:ascii="Arial" w:hAnsi="Arial" w:cs="Arial"/>
          <w:sz w:val="20"/>
          <w:szCs w:val="20"/>
        </w:rPr>
        <w:t>SE COMUNICA A LOS INTERESADOS EN LA PRESENTE CONVOCATORIA QUE, SE HAN MODIFICADO LA PRESENTACIÓN DE DOCUMENTOS DIGITALIZADOS DE EVALUACIÓN CURRICULAR QUE SERAN PROGRAMADAS, EN EL CRONOGRAMA CONFORME EL SIGUIENTE DETALLE:</w:t>
      </w:r>
    </w:p>
    <w:p w14:paraId="1143A4F9" w14:textId="77777777" w:rsidR="00600C95" w:rsidRPr="00686218" w:rsidRDefault="00600C95" w:rsidP="00600C95">
      <w:pPr>
        <w:pStyle w:val="Sinespaciado"/>
        <w:jc w:val="both"/>
        <w:rPr>
          <w:rFonts w:ascii="Arial" w:hAnsi="Arial" w:cs="Arial"/>
          <w:b/>
          <w:sz w:val="20"/>
          <w:szCs w:val="20"/>
        </w:rPr>
      </w:pPr>
    </w:p>
    <w:p w14:paraId="57FB3F51" w14:textId="77777777" w:rsidR="00461132" w:rsidRDefault="00461132"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00C95" w:rsidRPr="00A84170" w14:paraId="1AB6EC6C" w14:textId="77777777" w:rsidTr="00102867">
        <w:trPr>
          <w:trHeight w:val="281"/>
        </w:trPr>
        <w:tc>
          <w:tcPr>
            <w:tcW w:w="8646" w:type="dxa"/>
            <w:gridSpan w:val="4"/>
            <w:shd w:val="clear" w:color="auto" w:fill="BDD6EE" w:themeFill="accent1" w:themeFillTint="66"/>
            <w:vAlign w:val="center"/>
          </w:tcPr>
          <w:p w14:paraId="094798A0" w14:textId="77777777" w:rsidR="00600C95" w:rsidRPr="00A84170" w:rsidRDefault="00600C95" w:rsidP="00102867">
            <w:pPr>
              <w:jc w:val="both"/>
              <w:rPr>
                <w:rFonts w:ascii="Arial" w:hAnsi="Arial" w:cs="Arial"/>
                <w:sz w:val="18"/>
                <w:szCs w:val="18"/>
                <w:lang w:val="es-MX"/>
              </w:rPr>
            </w:pPr>
            <w:r w:rsidRPr="00A84170">
              <w:rPr>
                <w:rFonts w:ascii="Arial" w:hAnsi="Arial" w:cs="Arial"/>
                <w:b/>
                <w:sz w:val="18"/>
                <w:szCs w:val="18"/>
                <w:lang w:val="es-MX"/>
              </w:rPr>
              <w:t>SELECCIÓN</w:t>
            </w:r>
          </w:p>
        </w:tc>
      </w:tr>
      <w:tr w:rsidR="00600C95" w:rsidRPr="00A84170" w14:paraId="239EE258" w14:textId="77777777" w:rsidTr="00102867">
        <w:trPr>
          <w:trHeight w:val="473"/>
        </w:trPr>
        <w:tc>
          <w:tcPr>
            <w:tcW w:w="425" w:type="dxa"/>
            <w:shd w:val="clear" w:color="auto" w:fill="auto"/>
            <w:vAlign w:val="center"/>
          </w:tcPr>
          <w:p w14:paraId="7698AAD8"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59DF28D6" w14:textId="77777777" w:rsidR="00600C95" w:rsidRPr="00046D19" w:rsidRDefault="00600C95" w:rsidP="00102867">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12E8A0F"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06 de diciembre del 2021</w:t>
            </w:r>
          </w:p>
          <w:p w14:paraId="51734601"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a las 11:15 horas</w:t>
            </w:r>
          </w:p>
        </w:tc>
        <w:tc>
          <w:tcPr>
            <w:tcW w:w="1868" w:type="dxa"/>
            <w:shd w:val="clear" w:color="auto" w:fill="auto"/>
            <w:vAlign w:val="center"/>
          </w:tcPr>
          <w:p w14:paraId="4E51650F" w14:textId="77777777" w:rsidR="00600C95" w:rsidRDefault="00600C95" w:rsidP="00102867">
            <w:pPr>
              <w:jc w:val="center"/>
              <w:rPr>
                <w:rFonts w:ascii="Arial" w:hAnsi="Arial" w:cs="Arial"/>
                <w:sz w:val="18"/>
                <w:szCs w:val="18"/>
                <w:lang w:val="es-MX"/>
              </w:rPr>
            </w:pPr>
            <w:r>
              <w:rPr>
                <w:rFonts w:ascii="Arial" w:hAnsi="Arial" w:cs="Arial"/>
                <w:sz w:val="18"/>
                <w:szCs w:val="18"/>
                <w:lang w:val="es-MX"/>
              </w:rPr>
              <w:t>SGGI  – ÁREA USUARIA</w:t>
            </w:r>
          </w:p>
        </w:tc>
      </w:tr>
      <w:tr w:rsidR="00600C95" w:rsidRPr="00A84170" w14:paraId="1027DB0E" w14:textId="77777777" w:rsidTr="00102867">
        <w:trPr>
          <w:trHeight w:val="473"/>
        </w:trPr>
        <w:tc>
          <w:tcPr>
            <w:tcW w:w="425" w:type="dxa"/>
            <w:shd w:val="clear" w:color="auto" w:fill="auto"/>
            <w:vAlign w:val="center"/>
          </w:tcPr>
          <w:p w14:paraId="215E010B"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E5AC9E1" w14:textId="77777777" w:rsidR="00600C95" w:rsidRPr="00046D19" w:rsidRDefault="00600C95" w:rsidP="00102867">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6BFF9022"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06 de diciembre del 2021</w:t>
            </w:r>
          </w:p>
          <w:p w14:paraId="4649488F"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 xml:space="preserve">a las 12:00 horas </w:t>
            </w:r>
          </w:p>
        </w:tc>
        <w:tc>
          <w:tcPr>
            <w:tcW w:w="1868" w:type="dxa"/>
            <w:shd w:val="clear" w:color="auto" w:fill="auto"/>
            <w:vAlign w:val="center"/>
          </w:tcPr>
          <w:p w14:paraId="0471787C" w14:textId="77777777" w:rsidR="00600C95" w:rsidRPr="00A84170" w:rsidRDefault="00600C95" w:rsidP="00102867">
            <w:pPr>
              <w:jc w:val="center"/>
              <w:rPr>
                <w:rFonts w:ascii="Arial" w:hAnsi="Arial" w:cs="Arial"/>
                <w:sz w:val="18"/>
                <w:szCs w:val="18"/>
                <w:lang w:val="es-MX"/>
              </w:rPr>
            </w:pPr>
            <w:r>
              <w:rPr>
                <w:rFonts w:ascii="Arial" w:hAnsi="Arial" w:cs="Arial"/>
                <w:sz w:val="18"/>
                <w:szCs w:val="18"/>
                <w:lang w:val="es-MX"/>
              </w:rPr>
              <w:t>SGGI – ÁREA USUARIA</w:t>
            </w:r>
          </w:p>
        </w:tc>
      </w:tr>
      <w:tr w:rsidR="00600C95" w:rsidRPr="00A84170" w14:paraId="4D06A303" w14:textId="77777777" w:rsidTr="00102867">
        <w:trPr>
          <w:trHeight w:val="473"/>
        </w:trPr>
        <w:tc>
          <w:tcPr>
            <w:tcW w:w="425" w:type="dxa"/>
            <w:shd w:val="clear" w:color="auto" w:fill="auto"/>
            <w:vAlign w:val="center"/>
          </w:tcPr>
          <w:p w14:paraId="640B6FCA"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5CC9211" w14:textId="77777777" w:rsidR="00600C95" w:rsidRPr="00046D19" w:rsidRDefault="00600C95" w:rsidP="00102867">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40C6F6B"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06 de diciembre del 2021</w:t>
            </w:r>
          </w:p>
          <w:p w14:paraId="5C1B1C28"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 xml:space="preserve">a partir de las 16:30 horas </w:t>
            </w:r>
          </w:p>
          <w:p w14:paraId="171424E4"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8" w:history="1">
              <w:r w:rsidRPr="007A739B">
                <w:rPr>
                  <w:rStyle w:val="Hipervnculo"/>
                  <w:rFonts w:ascii="Arial" w:hAnsi="Arial" w:cs="Arial"/>
                  <w:color w:val="auto"/>
                  <w:sz w:val="18"/>
                  <w:szCs w:val="18"/>
                </w:rPr>
                <w:t>http://convocatorias.essalud.gob.pe/</w:t>
              </w:r>
            </w:hyperlink>
          </w:p>
        </w:tc>
        <w:tc>
          <w:tcPr>
            <w:tcW w:w="1868" w:type="dxa"/>
            <w:shd w:val="clear" w:color="auto" w:fill="auto"/>
            <w:vAlign w:val="center"/>
          </w:tcPr>
          <w:p w14:paraId="7AD80A0E" w14:textId="77777777" w:rsidR="00600C95" w:rsidRPr="00A84170" w:rsidRDefault="00600C95" w:rsidP="00102867">
            <w:pPr>
              <w:jc w:val="center"/>
              <w:rPr>
                <w:rFonts w:ascii="Arial" w:hAnsi="Arial" w:cs="Arial"/>
                <w:sz w:val="18"/>
                <w:szCs w:val="18"/>
                <w:lang w:val="es-MX"/>
              </w:rPr>
            </w:pPr>
            <w:r>
              <w:rPr>
                <w:rFonts w:ascii="Arial" w:hAnsi="Arial" w:cs="Arial"/>
                <w:sz w:val="18"/>
                <w:szCs w:val="18"/>
                <w:lang w:val="es-MX"/>
              </w:rPr>
              <w:t xml:space="preserve">SGGI – GCTIC </w:t>
            </w:r>
          </w:p>
        </w:tc>
      </w:tr>
      <w:tr w:rsidR="00600C95" w:rsidRPr="00A84170" w14:paraId="3987458C" w14:textId="77777777" w:rsidTr="00102867">
        <w:trPr>
          <w:trHeight w:val="473"/>
        </w:trPr>
        <w:tc>
          <w:tcPr>
            <w:tcW w:w="425" w:type="dxa"/>
            <w:shd w:val="clear" w:color="auto" w:fill="auto"/>
            <w:vAlign w:val="center"/>
          </w:tcPr>
          <w:p w14:paraId="12A88189" w14:textId="77777777" w:rsidR="00600C95" w:rsidRDefault="00600C95" w:rsidP="00102867">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57E1745" w14:textId="77777777" w:rsidR="00600C95" w:rsidRPr="00A84170" w:rsidRDefault="00600C95" w:rsidP="00102867">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14F9C3E" w14:textId="77777777" w:rsidR="00600C95" w:rsidRPr="00A84170" w:rsidRDefault="00600C95" w:rsidP="00102867">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5629B8C2" w14:textId="2040205A" w:rsidR="00600C95" w:rsidRPr="00600C95" w:rsidRDefault="009C5EB8" w:rsidP="00102867">
            <w:pPr>
              <w:suppressAutoHyphens w:val="0"/>
              <w:spacing w:line="276" w:lineRule="auto"/>
              <w:jc w:val="center"/>
              <w:rPr>
                <w:rFonts w:ascii="Arial" w:hAnsi="Arial" w:cs="Arial"/>
                <w:sz w:val="18"/>
                <w:szCs w:val="18"/>
                <w:highlight w:val="yellow"/>
                <w:lang w:eastAsia="es-ES"/>
              </w:rPr>
            </w:pPr>
            <w:r>
              <w:rPr>
                <w:rFonts w:ascii="Arial" w:hAnsi="Arial" w:cs="Arial"/>
                <w:sz w:val="18"/>
                <w:szCs w:val="18"/>
                <w:highlight w:val="yellow"/>
                <w:lang w:eastAsia="es-ES"/>
              </w:rPr>
              <w:t>07 al 10</w:t>
            </w:r>
            <w:r w:rsidR="00600C95" w:rsidRPr="00600C95">
              <w:rPr>
                <w:rFonts w:ascii="Arial" w:hAnsi="Arial" w:cs="Arial"/>
                <w:sz w:val="18"/>
                <w:szCs w:val="18"/>
                <w:highlight w:val="yellow"/>
                <w:lang w:eastAsia="es-ES"/>
              </w:rPr>
              <w:t xml:space="preserve"> de diciembre del 2021</w:t>
            </w:r>
          </w:p>
          <w:p w14:paraId="19A1DA33" w14:textId="3987B415" w:rsidR="00600C95" w:rsidRPr="007A739B" w:rsidRDefault="00600C95" w:rsidP="00102867">
            <w:pPr>
              <w:jc w:val="center"/>
              <w:rPr>
                <w:rFonts w:ascii="Arial" w:hAnsi="Arial" w:cs="Arial"/>
                <w:sz w:val="18"/>
                <w:szCs w:val="18"/>
                <w:lang w:val="es-MX"/>
              </w:rPr>
            </w:pPr>
            <w:r>
              <w:rPr>
                <w:rFonts w:ascii="Arial" w:hAnsi="Arial" w:cs="Arial"/>
                <w:b/>
                <w:sz w:val="18"/>
                <w:szCs w:val="18"/>
                <w:highlight w:val="yellow"/>
                <w:u w:val="single"/>
                <w:lang w:eastAsia="es-ES"/>
              </w:rPr>
              <w:t>(hasta las 16</w:t>
            </w:r>
            <w:r w:rsidRPr="00600C95">
              <w:rPr>
                <w:rFonts w:ascii="Arial" w:hAnsi="Arial" w:cs="Arial"/>
                <w:b/>
                <w:sz w:val="18"/>
                <w:szCs w:val="18"/>
                <w:highlight w:val="yellow"/>
                <w:u w:val="single"/>
                <w:lang w:eastAsia="es-ES"/>
              </w:rPr>
              <w:t>:00 horas)</w:t>
            </w:r>
          </w:p>
        </w:tc>
        <w:tc>
          <w:tcPr>
            <w:tcW w:w="1868" w:type="dxa"/>
            <w:shd w:val="clear" w:color="auto" w:fill="auto"/>
            <w:vAlign w:val="center"/>
          </w:tcPr>
          <w:p w14:paraId="713C8355" w14:textId="77777777" w:rsidR="00600C95" w:rsidRPr="00A84170" w:rsidRDefault="00600C95" w:rsidP="00102867">
            <w:pPr>
              <w:jc w:val="center"/>
              <w:rPr>
                <w:rFonts w:ascii="Arial" w:hAnsi="Arial" w:cs="Arial"/>
                <w:sz w:val="18"/>
                <w:szCs w:val="18"/>
                <w:lang w:val="es-MX"/>
              </w:rPr>
            </w:pPr>
            <w:r>
              <w:rPr>
                <w:rFonts w:ascii="Arial" w:hAnsi="Arial" w:cs="Arial"/>
                <w:sz w:val="18"/>
                <w:szCs w:val="18"/>
                <w:lang w:val="es-MX"/>
              </w:rPr>
              <w:t xml:space="preserve">SGGI </w:t>
            </w:r>
          </w:p>
        </w:tc>
      </w:tr>
      <w:tr w:rsidR="00600C95" w:rsidRPr="00A84170" w14:paraId="58FC9367" w14:textId="77777777" w:rsidTr="00102867">
        <w:trPr>
          <w:trHeight w:val="757"/>
        </w:trPr>
        <w:tc>
          <w:tcPr>
            <w:tcW w:w="425" w:type="dxa"/>
            <w:shd w:val="clear" w:color="auto" w:fill="auto"/>
            <w:vAlign w:val="center"/>
          </w:tcPr>
          <w:p w14:paraId="1583D478"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D7AB371" w14:textId="77777777" w:rsidR="00600C95" w:rsidRPr="00046D19" w:rsidRDefault="00600C95" w:rsidP="00102867">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742EA90" w14:textId="77777777" w:rsidR="00600C95" w:rsidRPr="007A739B" w:rsidRDefault="00600C95" w:rsidP="00102867">
            <w:pPr>
              <w:suppressAutoHyphens w:val="0"/>
              <w:spacing w:line="276" w:lineRule="auto"/>
              <w:jc w:val="center"/>
              <w:rPr>
                <w:rFonts w:ascii="Arial" w:hAnsi="Arial" w:cs="Arial"/>
                <w:sz w:val="18"/>
                <w:szCs w:val="18"/>
                <w:lang w:val="es-MX"/>
              </w:rPr>
            </w:pPr>
          </w:p>
          <w:p w14:paraId="0D2D818A" w14:textId="454839F2" w:rsidR="00600C95" w:rsidRPr="007A739B" w:rsidRDefault="009C5EB8" w:rsidP="00102867">
            <w:pPr>
              <w:suppressAutoHyphens w:val="0"/>
              <w:spacing w:line="276" w:lineRule="auto"/>
              <w:jc w:val="center"/>
              <w:rPr>
                <w:rFonts w:ascii="Arial" w:hAnsi="Arial" w:cs="Arial"/>
                <w:sz w:val="18"/>
                <w:szCs w:val="18"/>
                <w:lang w:eastAsia="es-ES"/>
              </w:rPr>
            </w:pPr>
            <w:r>
              <w:rPr>
                <w:rFonts w:ascii="Arial" w:hAnsi="Arial" w:cs="Arial"/>
                <w:sz w:val="18"/>
                <w:szCs w:val="18"/>
                <w:lang w:val="es-MX"/>
              </w:rPr>
              <w:t>A partir del 13</w:t>
            </w:r>
            <w:bookmarkStart w:id="0" w:name="_GoBack"/>
            <w:bookmarkEnd w:id="0"/>
            <w:r w:rsidR="00600C95" w:rsidRPr="007A739B">
              <w:rPr>
                <w:rFonts w:ascii="Arial" w:hAnsi="Arial" w:cs="Arial"/>
                <w:sz w:val="18"/>
                <w:szCs w:val="18"/>
                <w:lang w:eastAsia="es-ES"/>
              </w:rPr>
              <w:t xml:space="preserve"> de diciembre del 2021</w:t>
            </w:r>
          </w:p>
          <w:p w14:paraId="25CF3BD7" w14:textId="77777777" w:rsidR="00600C95" w:rsidRPr="007A739B" w:rsidRDefault="00600C95" w:rsidP="00102867">
            <w:pPr>
              <w:jc w:val="center"/>
              <w:rPr>
                <w:rFonts w:ascii="Arial" w:hAnsi="Arial" w:cs="Arial"/>
                <w:sz w:val="18"/>
                <w:szCs w:val="18"/>
                <w:lang w:val="es-MX"/>
              </w:rPr>
            </w:pPr>
          </w:p>
        </w:tc>
        <w:tc>
          <w:tcPr>
            <w:tcW w:w="1868" w:type="dxa"/>
            <w:shd w:val="clear" w:color="auto" w:fill="auto"/>
            <w:vAlign w:val="center"/>
          </w:tcPr>
          <w:p w14:paraId="1A375D22"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SGGI – ÁREA USUARIA</w:t>
            </w:r>
          </w:p>
        </w:tc>
      </w:tr>
      <w:tr w:rsidR="00600C95" w:rsidRPr="00A84170" w14:paraId="71ADA7FE" w14:textId="77777777" w:rsidTr="00102867">
        <w:trPr>
          <w:trHeight w:val="473"/>
        </w:trPr>
        <w:tc>
          <w:tcPr>
            <w:tcW w:w="425" w:type="dxa"/>
            <w:shd w:val="clear" w:color="auto" w:fill="auto"/>
            <w:vAlign w:val="center"/>
          </w:tcPr>
          <w:p w14:paraId="6CAFBD24" w14:textId="77777777" w:rsidR="00600C95" w:rsidRPr="00046D19" w:rsidRDefault="00600C95" w:rsidP="00102867">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CF80F68" w14:textId="77777777" w:rsidR="00600C95" w:rsidRPr="00046D19" w:rsidRDefault="00600C95" w:rsidP="00102867">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373D00A" w14:textId="77777777" w:rsidR="00600C95" w:rsidRPr="007A739B" w:rsidRDefault="00600C95" w:rsidP="0010286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20 de diciembre del 2021</w:t>
            </w:r>
          </w:p>
          <w:p w14:paraId="4D00DF82"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 xml:space="preserve">a partir de las 16:00 horas </w:t>
            </w:r>
          </w:p>
          <w:p w14:paraId="358B49D5" w14:textId="77777777" w:rsidR="00600C95" w:rsidRPr="007A739B" w:rsidRDefault="00600C95" w:rsidP="00102867">
            <w:pPr>
              <w:jc w:val="center"/>
              <w:rPr>
                <w:rFonts w:ascii="Arial" w:hAnsi="Arial" w:cs="Arial"/>
                <w:sz w:val="18"/>
                <w:szCs w:val="18"/>
                <w:u w:val="single"/>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9" w:history="1">
              <w:r w:rsidRPr="007A739B">
                <w:rPr>
                  <w:rStyle w:val="Hipervnculo"/>
                  <w:rFonts w:ascii="Arial" w:hAnsi="Arial" w:cs="Arial"/>
                  <w:color w:val="auto"/>
                  <w:sz w:val="18"/>
                  <w:szCs w:val="18"/>
                </w:rPr>
                <w:t>http://convocatorias.essalud.gob.pe/</w:t>
              </w:r>
            </w:hyperlink>
          </w:p>
        </w:tc>
        <w:tc>
          <w:tcPr>
            <w:tcW w:w="1868" w:type="dxa"/>
            <w:shd w:val="clear" w:color="auto" w:fill="auto"/>
            <w:vAlign w:val="center"/>
          </w:tcPr>
          <w:p w14:paraId="3B9C2E6C" w14:textId="77777777" w:rsidR="00600C95" w:rsidRPr="00046D19" w:rsidRDefault="00600C95" w:rsidP="00102867">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600C95" w:rsidRPr="00A84170" w14:paraId="5233A044" w14:textId="77777777" w:rsidTr="00102867">
        <w:trPr>
          <w:trHeight w:val="473"/>
        </w:trPr>
        <w:tc>
          <w:tcPr>
            <w:tcW w:w="425" w:type="dxa"/>
            <w:shd w:val="clear" w:color="auto" w:fill="auto"/>
            <w:vAlign w:val="center"/>
          </w:tcPr>
          <w:p w14:paraId="2E12B568" w14:textId="77777777" w:rsidR="00600C95" w:rsidRPr="00046D19" w:rsidRDefault="00600C95" w:rsidP="00102867">
            <w:pPr>
              <w:rPr>
                <w:rFonts w:ascii="Arial" w:hAnsi="Arial" w:cs="Arial"/>
                <w:sz w:val="18"/>
                <w:szCs w:val="18"/>
                <w:lang w:val="es-MX"/>
              </w:rPr>
            </w:pPr>
            <w:r>
              <w:rPr>
                <w:rFonts w:ascii="Arial" w:hAnsi="Arial" w:cs="Arial"/>
                <w:sz w:val="18"/>
                <w:szCs w:val="18"/>
                <w:lang w:val="es-MX"/>
              </w:rPr>
              <w:t>12</w:t>
            </w:r>
          </w:p>
        </w:tc>
        <w:tc>
          <w:tcPr>
            <w:tcW w:w="2809" w:type="dxa"/>
            <w:vAlign w:val="center"/>
          </w:tcPr>
          <w:p w14:paraId="1EC6339F" w14:textId="77777777" w:rsidR="00600C95" w:rsidRPr="00046D19" w:rsidRDefault="00600C95" w:rsidP="00102867">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4B71043" w14:textId="77777777" w:rsidR="00600C95" w:rsidRPr="007A739B" w:rsidRDefault="00600C95" w:rsidP="0010286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 de diciembre del 2021</w:t>
            </w:r>
          </w:p>
          <w:p w14:paraId="6DF7A856"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 xml:space="preserve"> a las 11:00 horas</w:t>
            </w:r>
          </w:p>
        </w:tc>
        <w:tc>
          <w:tcPr>
            <w:tcW w:w="1868" w:type="dxa"/>
            <w:shd w:val="clear" w:color="auto" w:fill="auto"/>
            <w:vAlign w:val="center"/>
          </w:tcPr>
          <w:p w14:paraId="5101EED1" w14:textId="77777777" w:rsidR="00600C95" w:rsidRPr="00046D19" w:rsidRDefault="00600C95" w:rsidP="00102867">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600C95" w:rsidRPr="00A84170" w14:paraId="6FE42BD6" w14:textId="77777777" w:rsidTr="00102867">
        <w:trPr>
          <w:trHeight w:val="205"/>
        </w:trPr>
        <w:tc>
          <w:tcPr>
            <w:tcW w:w="425" w:type="dxa"/>
            <w:shd w:val="clear" w:color="auto" w:fill="auto"/>
            <w:vAlign w:val="center"/>
          </w:tcPr>
          <w:p w14:paraId="21983077" w14:textId="77777777" w:rsidR="00600C95" w:rsidRPr="00046D19" w:rsidRDefault="00600C95" w:rsidP="00102867">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6687FDF3" w14:textId="77777777" w:rsidR="00600C95" w:rsidRPr="00046D19" w:rsidRDefault="00600C95" w:rsidP="00102867">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0A264060" w14:textId="77777777" w:rsidR="00600C95" w:rsidRPr="00046D19" w:rsidRDefault="00600C95" w:rsidP="00102867">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78806855" w14:textId="77777777" w:rsidR="00600C95" w:rsidRPr="007A739B" w:rsidRDefault="00600C95" w:rsidP="0010286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 de diciembre del 2021</w:t>
            </w:r>
          </w:p>
          <w:p w14:paraId="712F6D54"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a las 11:45 horas</w:t>
            </w:r>
          </w:p>
        </w:tc>
        <w:tc>
          <w:tcPr>
            <w:tcW w:w="1868" w:type="dxa"/>
            <w:shd w:val="clear" w:color="auto" w:fill="auto"/>
            <w:vAlign w:val="center"/>
          </w:tcPr>
          <w:p w14:paraId="43821172" w14:textId="77777777" w:rsidR="00600C95" w:rsidRPr="00046D19" w:rsidRDefault="00600C95" w:rsidP="00102867">
            <w:pPr>
              <w:jc w:val="center"/>
              <w:rPr>
                <w:rFonts w:ascii="Arial" w:hAnsi="Arial" w:cs="Arial"/>
                <w:sz w:val="18"/>
                <w:szCs w:val="18"/>
              </w:rPr>
            </w:pPr>
            <w:r>
              <w:rPr>
                <w:rFonts w:ascii="Arial" w:hAnsi="Arial" w:cs="Arial"/>
                <w:sz w:val="18"/>
                <w:szCs w:val="18"/>
                <w:lang w:val="es-MX"/>
              </w:rPr>
              <w:t>SGGI – ÁREA USUARIA</w:t>
            </w:r>
          </w:p>
        </w:tc>
      </w:tr>
      <w:tr w:rsidR="00600C95" w:rsidRPr="00A84170" w14:paraId="0367938F" w14:textId="77777777" w:rsidTr="00102867">
        <w:trPr>
          <w:trHeight w:val="473"/>
        </w:trPr>
        <w:tc>
          <w:tcPr>
            <w:tcW w:w="425" w:type="dxa"/>
            <w:shd w:val="clear" w:color="auto" w:fill="auto"/>
            <w:vAlign w:val="center"/>
          </w:tcPr>
          <w:p w14:paraId="1F72A063"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B7FC252" w14:textId="77777777" w:rsidR="00600C95" w:rsidRPr="00046D19" w:rsidRDefault="00600C95" w:rsidP="00102867">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4E7AC9" w14:textId="77777777" w:rsidR="00600C95" w:rsidRPr="007A739B" w:rsidRDefault="00600C95" w:rsidP="0010286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 de diciembre del 2021</w:t>
            </w:r>
          </w:p>
          <w:p w14:paraId="40C9574C"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 xml:space="preserve">a partir de las 16:00 horas </w:t>
            </w:r>
          </w:p>
          <w:p w14:paraId="0726D621" w14:textId="77777777" w:rsidR="00600C95" w:rsidRPr="007A739B" w:rsidRDefault="00600C95" w:rsidP="00102867">
            <w:pPr>
              <w:jc w:val="center"/>
              <w:rPr>
                <w:rFonts w:ascii="Arial" w:hAnsi="Arial" w:cs="Arial"/>
                <w:sz w:val="18"/>
                <w:szCs w:val="18"/>
                <w:lang w:val="es-MX"/>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10" w:history="1">
              <w:r w:rsidRPr="007A739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7F16975" w14:textId="77777777" w:rsidR="00600C95" w:rsidRPr="00046D19" w:rsidRDefault="00600C95" w:rsidP="00102867">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600C95" w:rsidRPr="00A84170" w14:paraId="07C729F7" w14:textId="77777777" w:rsidTr="00102867">
        <w:trPr>
          <w:trHeight w:val="473"/>
        </w:trPr>
        <w:tc>
          <w:tcPr>
            <w:tcW w:w="425" w:type="dxa"/>
            <w:shd w:val="clear" w:color="auto" w:fill="auto"/>
            <w:vAlign w:val="center"/>
          </w:tcPr>
          <w:p w14:paraId="379497B6"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A8CF4E3" w14:textId="77777777" w:rsidR="00600C95" w:rsidRPr="00046D19" w:rsidRDefault="00600C95" w:rsidP="00102867">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C9B8526" w14:textId="77777777" w:rsidR="00600C95" w:rsidRPr="00046D19" w:rsidRDefault="00600C95" w:rsidP="00102867">
            <w:pPr>
              <w:jc w:val="center"/>
              <w:rPr>
                <w:rFonts w:ascii="Arial" w:hAnsi="Arial" w:cs="Arial"/>
                <w:sz w:val="18"/>
                <w:szCs w:val="18"/>
                <w:lang w:val="es-MX"/>
              </w:rPr>
            </w:pPr>
          </w:p>
        </w:tc>
        <w:tc>
          <w:tcPr>
            <w:tcW w:w="1868" w:type="dxa"/>
            <w:vMerge/>
            <w:shd w:val="clear" w:color="auto" w:fill="auto"/>
            <w:vAlign w:val="center"/>
          </w:tcPr>
          <w:p w14:paraId="254FF718" w14:textId="77777777" w:rsidR="00600C95" w:rsidRPr="00046D19" w:rsidRDefault="00600C95" w:rsidP="00102867">
            <w:pPr>
              <w:jc w:val="center"/>
              <w:rPr>
                <w:rFonts w:ascii="Arial" w:hAnsi="Arial" w:cs="Arial"/>
                <w:sz w:val="18"/>
                <w:szCs w:val="18"/>
                <w:lang w:val="es-PE"/>
              </w:rPr>
            </w:pPr>
          </w:p>
        </w:tc>
      </w:tr>
      <w:tr w:rsidR="00600C95" w:rsidRPr="00A84170" w14:paraId="19570A67" w14:textId="77777777" w:rsidTr="00102867">
        <w:trPr>
          <w:trHeight w:val="333"/>
        </w:trPr>
        <w:tc>
          <w:tcPr>
            <w:tcW w:w="8646" w:type="dxa"/>
            <w:gridSpan w:val="4"/>
            <w:shd w:val="clear" w:color="auto" w:fill="BDD6EE" w:themeFill="accent1" w:themeFillTint="66"/>
            <w:vAlign w:val="center"/>
          </w:tcPr>
          <w:p w14:paraId="7EA19ED3" w14:textId="77777777" w:rsidR="00600C95" w:rsidRPr="00046D19" w:rsidRDefault="00600C95" w:rsidP="00102867">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600C95" w:rsidRPr="00A84170" w14:paraId="16867659" w14:textId="77777777" w:rsidTr="00102867">
        <w:trPr>
          <w:trHeight w:val="511"/>
        </w:trPr>
        <w:tc>
          <w:tcPr>
            <w:tcW w:w="425" w:type="dxa"/>
            <w:vAlign w:val="center"/>
          </w:tcPr>
          <w:p w14:paraId="3B36CDBC" w14:textId="77777777" w:rsidR="00600C95" w:rsidRPr="00046D19" w:rsidRDefault="00600C95" w:rsidP="00102867">
            <w:pPr>
              <w:rPr>
                <w:rFonts w:ascii="Arial" w:hAnsi="Arial" w:cs="Arial"/>
                <w:sz w:val="18"/>
                <w:szCs w:val="18"/>
                <w:lang w:val="es-MX"/>
              </w:rPr>
            </w:pPr>
            <w:r>
              <w:rPr>
                <w:rFonts w:ascii="Arial" w:hAnsi="Arial" w:cs="Arial"/>
                <w:sz w:val="18"/>
                <w:szCs w:val="18"/>
                <w:lang w:val="es-MX"/>
              </w:rPr>
              <w:t>16</w:t>
            </w:r>
          </w:p>
        </w:tc>
        <w:tc>
          <w:tcPr>
            <w:tcW w:w="2809" w:type="dxa"/>
            <w:vAlign w:val="center"/>
          </w:tcPr>
          <w:p w14:paraId="407F879A" w14:textId="77777777" w:rsidR="00600C95" w:rsidRPr="00046D19" w:rsidRDefault="00600C95" w:rsidP="00102867">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78204C5" w14:textId="77777777" w:rsidR="00600C95" w:rsidRPr="00046D19" w:rsidRDefault="00600C95" w:rsidP="00102867">
            <w:pPr>
              <w:jc w:val="center"/>
              <w:rPr>
                <w:rFonts w:ascii="Arial" w:hAnsi="Arial" w:cs="Arial"/>
                <w:sz w:val="18"/>
                <w:szCs w:val="18"/>
                <w:lang w:val="es-MX"/>
              </w:rPr>
            </w:pPr>
            <w:r>
              <w:rPr>
                <w:rFonts w:ascii="Arial" w:hAnsi="Arial" w:cs="Arial"/>
                <w:sz w:val="18"/>
                <w:szCs w:val="18"/>
                <w:lang w:val="es-MX"/>
              </w:rPr>
              <w:t xml:space="preserve">A </w:t>
            </w:r>
            <w:r w:rsidRPr="007A739B">
              <w:rPr>
                <w:rFonts w:ascii="Arial" w:hAnsi="Arial" w:cs="Arial"/>
                <w:sz w:val="18"/>
                <w:szCs w:val="18"/>
                <w:lang w:val="es-MX"/>
              </w:rPr>
              <w:t>partir del 22 de diciembre</w:t>
            </w:r>
            <w:r w:rsidRPr="00046D19">
              <w:rPr>
                <w:rFonts w:ascii="Arial" w:hAnsi="Arial" w:cs="Arial"/>
                <w:sz w:val="18"/>
                <w:szCs w:val="18"/>
                <w:lang w:val="es-MX"/>
              </w:rPr>
              <w:t xml:space="preserve"> del 2021</w:t>
            </w:r>
          </w:p>
        </w:tc>
        <w:tc>
          <w:tcPr>
            <w:tcW w:w="1868" w:type="dxa"/>
            <w:shd w:val="clear" w:color="auto" w:fill="auto"/>
            <w:vAlign w:val="center"/>
          </w:tcPr>
          <w:p w14:paraId="51FDF400" w14:textId="77777777" w:rsidR="00600C95" w:rsidRPr="00046D19" w:rsidRDefault="00600C95" w:rsidP="00102867">
            <w:pPr>
              <w:jc w:val="center"/>
              <w:rPr>
                <w:rFonts w:ascii="Arial" w:hAnsi="Arial" w:cs="Arial"/>
                <w:sz w:val="18"/>
                <w:szCs w:val="18"/>
              </w:rPr>
            </w:pPr>
            <w:r w:rsidRPr="00046D19">
              <w:rPr>
                <w:rFonts w:ascii="Arial" w:hAnsi="Arial" w:cs="Arial"/>
                <w:sz w:val="18"/>
                <w:szCs w:val="18"/>
              </w:rPr>
              <w:t>SGGP</w:t>
            </w:r>
          </w:p>
        </w:tc>
      </w:tr>
    </w:tbl>
    <w:p w14:paraId="3F76FFB6" w14:textId="77777777" w:rsidR="00600C95" w:rsidRDefault="00600C95" w:rsidP="00600C95">
      <w:pPr>
        <w:pStyle w:val="Sangradetextonormal"/>
        <w:tabs>
          <w:tab w:val="left" w:pos="360"/>
        </w:tabs>
        <w:ind w:firstLine="0"/>
        <w:jc w:val="both"/>
        <w:rPr>
          <w:rFonts w:cs="Arial"/>
          <w:b w:val="0"/>
          <w:sz w:val="2"/>
          <w:szCs w:val="2"/>
        </w:rPr>
      </w:pPr>
    </w:p>
    <w:p w14:paraId="533CB89E" w14:textId="77777777" w:rsidR="00600C95" w:rsidRDefault="00600C95" w:rsidP="00600C95">
      <w:pPr>
        <w:pStyle w:val="Sangradetextonormal"/>
        <w:tabs>
          <w:tab w:val="left" w:pos="360"/>
        </w:tabs>
        <w:ind w:firstLine="0"/>
        <w:jc w:val="both"/>
        <w:rPr>
          <w:rFonts w:cs="Arial"/>
          <w:b w:val="0"/>
          <w:sz w:val="2"/>
          <w:szCs w:val="2"/>
        </w:rPr>
      </w:pPr>
    </w:p>
    <w:p w14:paraId="3C6C17C5" w14:textId="4B371643" w:rsidR="00461132" w:rsidRDefault="00461132" w:rsidP="00033A09">
      <w:pPr>
        <w:pStyle w:val="Sinespaciado"/>
        <w:jc w:val="center"/>
        <w:rPr>
          <w:rFonts w:ascii="Arial" w:hAnsi="Arial" w:cs="Arial"/>
          <w:b/>
          <w:sz w:val="20"/>
          <w:szCs w:val="20"/>
        </w:rPr>
      </w:pPr>
    </w:p>
    <w:p w14:paraId="1B5DD2AC" w14:textId="7967CB26" w:rsidR="00600C95" w:rsidRDefault="00600C95" w:rsidP="00033A09">
      <w:pPr>
        <w:pStyle w:val="Sinespaciado"/>
        <w:jc w:val="center"/>
        <w:rPr>
          <w:rFonts w:ascii="Arial" w:hAnsi="Arial" w:cs="Arial"/>
          <w:b/>
          <w:sz w:val="20"/>
          <w:szCs w:val="20"/>
        </w:rPr>
      </w:pPr>
    </w:p>
    <w:p w14:paraId="1DE979A0" w14:textId="20EBBCAE" w:rsidR="00600C95" w:rsidRDefault="00600C95" w:rsidP="00033A09">
      <w:pPr>
        <w:pStyle w:val="Sinespaciado"/>
        <w:jc w:val="center"/>
        <w:rPr>
          <w:rFonts w:ascii="Arial" w:hAnsi="Arial" w:cs="Arial"/>
          <w:b/>
          <w:sz w:val="20"/>
          <w:szCs w:val="20"/>
        </w:rPr>
      </w:pPr>
    </w:p>
    <w:p w14:paraId="0EB2129D" w14:textId="6080DBBD" w:rsidR="00600C95" w:rsidRDefault="00600C95" w:rsidP="00033A09">
      <w:pPr>
        <w:pStyle w:val="Sinespaciado"/>
        <w:jc w:val="center"/>
        <w:rPr>
          <w:rFonts w:ascii="Arial" w:hAnsi="Arial" w:cs="Arial"/>
          <w:b/>
          <w:sz w:val="20"/>
          <w:szCs w:val="20"/>
        </w:rPr>
      </w:pPr>
    </w:p>
    <w:p w14:paraId="4A7ABF2C" w14:textId="6204C8D5" w:rsidR="00600C95" w:rsidRDefault="00600C95" w:rsidP="00033A09">
      <w:pPr>
        <w:pStyle w:val="Sinespaciado"/>
        <w:jc w:val="center"/>
        <w:rPr>
          <w:rFonts w:ascii="Arial" w:hAnsi="Arial" w:cs="Arial"/>
          <w:b/>
          <w:sz w:val="20"/>
          <w:szCs w:val="20"/>
        </w:rPr>
      </w:pPr>
    </w:p>
    <w:p w14:paraId="6C998904" w14:textId="592A3F09" w:rsidR="00600C95" w:rsidRDefault="00600C95" w:rsidP="00033A09">
      <w:pPr>
        <w:pStyle w:val="Sinespaciado"/>
        <w:jc w:val="center"/>
        <w:rPr>
          <w:rFonts w:ascii="Arial" w:hAnsi="Arial" w:cs="Arial"/>
          <w:b/>
          <w:sz w:val="20"/>
          <w:szCs w:val="20"/>
        </w:rPr>
      </w:pPr>
    </w:p>
    <w:p w14:paraId="44C11B5B" w14:textId="3F4338CB" w:rsidR="00600C95" w:rsidRDefault="00600C95" w:rsidP="00033A09">
      <w:pPr>
        <w:pStyle w:val="Sinespaciado"/>
        <w:jc w:val="center"/>
        <w:rPr>
          <w:rFonts w:ascii="Arial" w:hAnsi="Arial" w:cs="Arial"/>
          <w:b/>
          <w:sz w:val="20"/>
          <w:szCs w:val="20"/>
        </w:rPr>
      </w:pPr>
    </w:p>
    <w:p w14:paraId="10E68935" w14:textId="772A7856" w:rsidR="00600C95" w:rsidRDefault="00600C95" w:rsidP="00033A09">
      <w:pPr>
        <w:pStyle w:val="Sinespaciado"/>
        <w:jc w:val="center"/>
        <w:rPr>
          <w:rFonts w:ascii="Arial" w:hAnsi="Arial" w:cs="Arial"/>
          <w:b/>
          <w:sz w:val="20"/>
          <w:szCs w:val="20"/>
        </w:rPr>
      </w:pPr>
    </w:p>
    <w:p w14:paraId="33578363" w14:textId="3F584874" w:rsidR="00600C95" w:rsidRDefault="00600C95" w:rsidP="00033A09">
      <w:pPr>
        <w:pStyle w:val="Sinespaciado"/>
        <w:jc w:val="center"/>
        <w:rPr>
          <w:rFonts w:ascii="Arial" w:hAnsi="Arial" w:cs="Arial"/>
          <w:b/>
          <w:sz w:val="20"/>
          <w:szCs w:val="20"/>
        </w:rPr>
      </w:pPr>
    </w:p>
    <w:p w14:paraId="38E05BAA" w14:textId="77777777" w:rsidR="00600C95" w:rsidRDefault="00600C95" w:rsidP="00033A09">
      <w:pPr>
        <w:pStyle w:val="Sinespaciado"/>
        <w:jc w:val="center"/>
        <w:rPr>
          <w:rFonts w:ascii="Arial" w:hAnsi="Arial" w:cs="Arial"/>
          <w:b/>
          <w:sz w:val="20"/>
          <w:szCs w:val="20"/>
        </w:rPr>
      </w:pPr>
    </w:p>
    <w:p w14:paraId="2B7C6D8F" w14:textId="77777777" w:rsidR="00461132" w:rsidRDefault="00461132" w:rsidP="00033A09">
      <w:pPr>
        <w:pStyle w:val="Sinespaciado"/>
        <w:jc w:val="center"/>
        <w:rPr>
          <w:rFonts w:ascii="Arial" w:hAnsi="Arial" w:cs="Arial"/>
          <w:b/>
          <w:sz w:val="20"/>
          <w:szCs w:val="20"/>
        </w:rPr>
      </w:pPr>
    </w:p>
    <w:p w14:paraId="756F113A" w14:textId="77777777" w:rsidR="00600C95" w:rsidRPr="00F715F9" w:rsidRDefault="00600C95" w:rsidP="00600C95">
      <w:pPr>
        <w:pStyle w:val="Prrafodelista1"/>
        <w:numPr>
          <w:ilvl w:val="0"/>
          <w:numId w:val="11"/>
        </w:numPr>
        <w:tabs>
          <w:tab w:val="left" w:pos="993"/>
        </w:tabs>
        <w:suppressAutoHyphens w:val="0"/>
        <w:ind w:left="993" w:hanging="426"/>
        <w:contextualSpacing/>
        <w:jc w:val="both"/>
        <w:rPr>
          <w:rFonts w:ascii="Arial" w:hAnsi="Arial" w:cs="Arial"/>
          <w:bCs/>
          <w:sz w:val="16"/>
          <w:szCs w:val="16"/>
          <w:highlight w:val="yellow"/>
        </w:rPr>
      </w:pPr>
      <w:r w:rsidRPr="00F715F9">
        <w:rPr>
          <w:rFonts w:ascii="Arial" w:hAnsi="Arial" w:cs="Arial"/>
          <w:bCs/>
          <w:sz w:val="16"/>
          <w:szCs w:val="16"/>
          <w:highlight w:val="yellow"/>
        </w:rPr>
        <w:t>El Cronograma adjunto es tentativo, sujeto a variaciones que se darán a conocer oportunamente mediante el comunicado respectivo y/o resultados de la etapa de evaluación previa.</w:t>
      </w:r>
    </w:p>
    <w:p w14:paraId="40F4D522" w14:textId="77777777" w:rsidR="00600C95" w:rsidRPr="00A55911" w:rsidRDefault="00600C95" w:rsidP="00600C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55911">
        <w:rPr>
          <w:rFonts w:ascii="Arial" w:hAnsi="Arial" w:cs="Arial"/>
          <w:sz w:val="16"/>
          <w:szCs w:val="16"/>
        </w:rPr>
        <w:t>Cada publicación de resultados incluirá la fecha y hora de la siguiente evaluación incluyendo l</w:t>
      </w:r>
      <w:r w:rsidRPr="00A55911">
        <w:rPr>
          <w:rFonts w:ascii="Arial" w:hAnsi="Arial" w:cs="Arial"/>
          <w:sz w:val="16"/>
          <w:szCs w:val="16"/>
          <w:lang w:val="es-MX"/>
        </w:rPr>
        <w:t xml:space="preserve">a prueba de enlace respectiva, la cual es de </w:t>
      </w:r>
      <w:r w:rsidRPr="00A55911">
        <w:rPr>
          <w:rFonts w:ascii="Arial" w:hAnsi="Arial" w:cs="Arial"/>
          <w:sz w:val="16"/>
          <w:szCs w:val="16"/>
          <w:u w:val="single"/>
          <w:lang w:val="es-MX"/>
        </w:rPr>
        <w:t>carácter obligatorio</w:t>
      </w:r>
      <w:r w:rsidRPr="00A55911">
        <w:rPr>
          <w:rFonts w:ascii="Arial" w:hAnsi="Arial" w:cs="Arial"/>
          <w:sz w:val="16"/>
          <w:szCs w:val="16"/>
          <w:lang w:val="es-MX"/>
        </w:rPr>
        <w:t>.</w:t>
      </w:r>
    </w:p>
    <w:p w14:paraId="0BA144F5" w14:textId="77777777" w:rsidR="00600C95" w:rsidRPr="00A55911" w:rsidRDefault="00600C95" w:rsidP="00600C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Todas las etapas de evaluación se realizarán a través de medios virtuales.</w:t>
      </w:r>
    </w:p>
    <w:p w14:paraId="44DF290B" w14:textId="77777777" w:rsidR="00600C95" w:rsidRDefault="00600C95" w:rsidP="00600C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SGGI – Sub Gerencia de Gestión de la Incorporación.</w:t>
      </w:r>
    </w:p>
    <w:p w14:paraId="4036741F" w14:textId="77777777" w:rsidR="00600C95" w:rsidRPr="00A55911" w:rsidRDefault="00600C95" w:rsidP="00600C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 xml:space="preserve">SGGP – Sub Gerencia de Gestión de Personal. </w:t>
      </w:r>
    </w:p>
    <w:p w14:paraId="04119D09" w14:textId="77777777" w:rsidR="00600C95" w:rsidRPr="00A55911" w:rsidRDefault="00600C95" w:rsidP="00600C95">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6"/>
          <w:szCs w:val="16"/>
        </w:rPr>
        <w:t xml:space="preserve">OCI – Órgano de Control Institucional </w:t>
      </w:r>
    </w:p>
    <w:p w14:paraId="32C21898" w14:textId="77777777" w:rsidR="00600C95" w:rsidRPr="00A55911" w:rsidRDefault="00600C95" w:rsidP="00600C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GCTIC – Gerencia Central de Tecnologías de Información y Comunicaciones.</w:t>
      </w:r>
    </w:p>
    <w:p w14:paraId="5B364D25" w14:textId="77777777" w:rsidR="00600C95" w:rsidRDefault="00600C95" w:rsidP="00600C95">
      <w:pPr>
        <w:suppressAutoHyphens w:val="0"/>
        <w:spacing w:after="160" w:line="259" w:lineRule="auto"/>
        <w:rPr>
          <w:rFonts w:asciiTheme="majorHAnsi" w:hAnsiTheme="majorHAnsi" w:cstheme="majorHAnsi"/>
          <w:sz w:val="16"/>
          <w:szCs w:val="16"/>
          <w:lang w:val="es-MX"/>
        </w:rPr>
      </w:pPr>
    </w:p>
    <w:p w14:paraId="52B5C809" w14:textId="77777777" w:rsidR="00600C95" w:rsidRPr="00210912" w:rsidRDefault="00600C95" w:rsidP="00600C95">
      <w:pPr>
        <w:pStyle w:val="Sinespaciado"/>
        <w:jc w:val="both"/>
        <w:rPr>
          <w:rFonts w:ascii="Arial" w:hAnsi="Arial" w:cs="Arial"/>
          <w:b/>
          <w:sz w:val="20"/>
          <w:szCs w:val="20"/>
        </w:rPr>
      </w:pPr>
      <w:r w:rsidRPr="00210912">
        <w:rPr>
          <w:rFonts w:ascii="Arial" w:hAnsi="Arial" w:cs="Arial"/>
          <w:b/>
          <w:sz w:val="20"/>
          <w:szCs w:val="20"/>
        </w:rPr>
        <w:t xml:space="preserve">ATENTAMENTE, </w:t>
      </w:r>
    </w:p>
    <w:p w14:paraId="22C7E0A8" w14:textId="77777777" w:rsidR="00600C95" w:rsidRPr="00210912" w:rsidRDefault="00600C95" w:rsidP="00600C95">
      <w:pPr>
        <w:pStyle w:val="Sinespaciado"/>
        <w:jc w:val="both"/>
        <w:rPr>
          <w:rFonts w:ascii="Arial" w:hAnsi="Arial" w:cs="Arial"/>
          <w:b/>
          <w:sz w:val="20"/>
          <w:szCs w:val="20"/>
        </w:rPr>
      </w:pPr>
    </w:p>
    <w:p w14:paraId="69024945" w14:textId="77777777" w:rsidR="00600C95" w:rsidRPr="00210912" w:rsidRDefault="00600C95" w:rsidP="00600C95">
      <w:pPr>
        <w:pStyle w:val="Sinespaciado"/>
        <w:jc w:val="both"/>
        <w:rPr>
          <w:rFonts w:ascii="Arial" w:hAnsi="Arial" w:cs="Arial"/>
          <w:b/>
          <w:sz w:val="20"/>
          <w:szCs w:val="20"/>
        </w:rPr>
      </w:pPr>
      <w:r w:rsidRPr="00210912">
        <w:rPr>
          <w:rFonts w:ascii="Arial" w:hAnsi="Arial" w:cs="Arial"/>
          <w:b/>
          <w:sz w:val="20"/>
          <w:szCs w:val="20"/>
        </w:rPr>
        <w:t>LA COMISIÓN</w:t>
      </w:r>
    </w:p>
    <w:p w14:paraId="17C1DDC5" w14:textId="77777777" w:rsidR="00600C95" w:rsidRPr="00210912" w:rsidRDefault="00600C95" w:rsidP="00600C95">
      <w:pPr>
        <w:suppressAutoHyphens w:val="0"/>
        <w:spacing w:after="160" w:line="256" w:lineRule="auto"/>
        <w:rPr>
          <w:rFonts w:ascii="Arial" w:hAnsi="Arial" w:cs="Arial"/>
          <w:b/>
        </w:rPr>
      </w:pPr>
    </w:p>
    <w:p w14:paraId="03659228" w14:textId="6A2C4BBB" w:rsidR="00600C95" w:rsidRPr="00210912" w:rsidRDefault="00600C95" w:rsidP="00600C95">
      <w:pPr>
        <w:pStyle w:val="Sinespaciado"/>
        <w:jc w:val="both"/>
        <w:rPr>
          <w:rFonts w:ascii="Arial" w:hAnsi="Arial" w:cs="Arial"/>
          <w:b/>
          <w:sz w:val="20"/>
          <w:szCs w:val="20"/>
        </w:rPr>
      </w:pPr>
      <w:r>
        <w:rPr>
          <w:rFonts w:ascii="Arial" w:hAnsi="Arial" w:cs="Arial"/>
          <w:b/>
          <w:sz w:val="20"/>
          <w:szCs w:val="20"/>
        </w:rPr>
        <w:t xml:space="preserve">Lima, 06 de diciembre del </w:t>
      </w:r>
      <w:r w:rsidRPr="00210912">
        <w:rPr>
          <w:rFonts w:ascii="Arial" w:hAnsi="Arial" w:cs="Arial"/>
          <w:b/>
          <w:sz w:val="20"/>
          <w:szCs w:val="20"/>
        </w:rPr>
        <w:t>2021</w:t>
      </w:r>
    </w:p>
    <w:p w14:paraId="5C2EF249" w14:textId="77777777" w:rsidR="00461132" w:rsidRDefault="00461132" w:rsidP="00033A09">
      <w:pPr>
        <w:pStyle w:val="Sinespaciado"/>
        <w:jc w:val="center"/>
        <w:rPr>
          <w:rFonts w:ascii="Arial" w:hAnsi="Arial" w:cs="Arial"/>
          <w:b/>
          <w:sz w:val="20"/>
          <w:szCs w:val="20"/>
        </w:rPr>
      </w:pPr>
    </w:p>
    <w:p w14:paraId="1354F2AE" w14:textId="77777777" w:rsidR="00461132" w:rsidRDefault="00461132" w:rsidP="00033A09">
      <w:pPr>
        <w:pStyle w:val="Sinespaciado"/>
        <w:jc w:val="center"/>
        <w:rPr>
          <w:rFonts w:ascii="Arial" w:hAnsi="Arial" w:cs="Arial"/>
          <w:b/>
          <w:sz w:val="20"/>
          <w:szCs w:val="20"/>
        </w:rPr>
      </w:pPr>
    </w:p>
    <w:p w14:paraId="2FDFB4DD" w14:textId="77777777" w:rsidR="00461132" w:rsidRDefault="00461132" w:rsidP="00033A09">
      <w:pPr>
        <w:pStyle w:val="Sinespaciado"/>
        <w:jc w:val="center"/>
        <w:rPr>
          <w:rFonts w:ascii="Arial" w:hAnsi="Arial" w:cs="Arial"/>
          <w:b/>
          <w:sz w:val="20"/>
          <w:szCs w:val="20"/>
        </w:rPr>
      </w:pPr>
    </w:p>
    <w:p w14:paraId="57149532" w14:textId="77777777" w:rsidR="00461132" w:rsidRDefault="00461132" w:rsidP="00033A09">
      <w:pPr>
        <w:pStyle w:val="Sinespaciado"/>
        <w:jc w:val="center"/>
        <w:rPr>
          <w:rFonts w:ascii="Arial" w:hAnsi="Arial" w:cs="Arial"/>
          <w:b/>
          <w:sz w:val="20"/>
          <w:szCs w:val="20"/>
        </w:rPr>
      </w:pPr>
    </w:p>
    <w:p w14:paraId="31ED3592" w14:textId="77777777" w:rsidR="00461132" w:rsidRDefault="00461132" w:rsidP="00033A09">
      <w:pPr>
        <w:pStyle w:val="Sinespaciado"/>
        <w:jc w:val="center"/>
        <w:rPr>
          <w:rFonts w:ascii="Arial" w:hAnsi="Arial" w:cs="Arial"/>
          <w:b/>
          <w:sz w:val="20"/>
          <w:szCs w:val="20"/>
        </w:rPr>
      </w:pPr>
    </w:p>
    <w:p w14:paraId="7D3AB33C" w14:textId="6AA4B5DC" w:rsidR="00461132" w:rsidRDefault="00461132" w:rsidP="00033A09">
      <w:pPr>
        <w:pStyle w:val="Sinespaciado"/>
        <w:jc w:val="center"/>
        <w:rPr>
          <w:rFonts w:ascii="Arial" w:hAnsi="Arial" w:cs="Arial"/>
          <w:b/>
          <w:sz w:val="20"/>
          <w:szCs w:val="20"/>
        </w:rPr>
      </w:pPr>
    </w:p>
    <w:p w14:paraId="4BE1B501" w14:textId="2CE9B969" w:rsidR="00600C95" w:rsidRDefault="00600C95" w:rsidP="00033A09">
      <w:pPr>
        <w:pStyle w:val="Sinespaciado"/>
        <w:jc w:val="center"/>
        <w:rPr>
          <w:rFonts w:ascii="Arial" w:hAnsi="Arial" w:cs="Arial"/>
          <w:b/>
          <w:sz w:val="20"/>
          <w:szCs w:val="20"/>
        </w:rPr>
      </w:pPr>
    </w:p>
    <w:p w14:paraId="1D7AC704" w14:textId="0A319E14" w:rsidR="00600C95" w:rsidRDefault="00600C95" w:rsidP="00033A09">
      <w:pPr>
        <w:pStyle w:val="Sinespaciado"/>
        <w:jc w:val="center"/>
        <w:rPr>
          <w:rFonts w:ascii="Arial" w:hAnsi="Arial" w:cs="Arial"/>
          <w:b/>
          <w:sz w:val="20"/>
          <w:szCs w:val="20"/>
        </w:rPr>
      </w:pPr>
    </w:p>
    <w:p w14:paraId="2C8A0C88" w14:textId="12295437" w:rsidR="00600C95" w:rsidRDefault="00600C95" w:rsidP="00033A09">
      <w:pPr>
        <w:pStyle w:val="Sinespaciado"/>
        <w:jc w:val="center"/>
        <w:rPr>
          <w:rFonts w:ascii="Arial" w:hAnsi="Arial" w:cs="Arial"/>
          <w:b/>
          <w:sz w:val="20"/>
          <w:szCs w:val="20"/>
        </w:rPr>
      </w:pPr>
    </w:p>
    <w:p w14:paraId="56907215" w14:textId="7E7580FE" w:rsidR="00600C95" w:rsidRDefault="00600C95" w:rsidP="00033A09">
      <w:pPr>
        <w:pStyle w:val="Sinespaciado"/>
        <w:jc w:val="center"/>
        <w:rPr>
          <w:rFonts w:ascii="Arial" w:hAnsi="Arial" w:cs="Arial"/>
          <w:b/>
          <w:sz w:val="20"/>
          <w:szCs w:val="20"/>
        </w:rPr>
      </w:pPr>
    </w:p>
    <w:p w14:paraId="7CE289A7" w14:textId="19C7D5C3" w:rsidR="00600C95" w:rsidRDefault="00600C95" w:rsidP="00033A09">
      <w:pPr>
        <w:pStyle w:val="Sinespaciado"/>
        <w:jc w:val="center"/>
        <w:rPr>
          <w:rFonts w:ascii="Arial" w:hAnsi="Arial" w:cs="Arial"/>
          <w:b/>
          <w:sz w:val="20"/>
          <w:szCs w:val="20"/>
        </w:rPr>
      </w:pPr>
    </w:p>
    <w:p w14:paraId="22606AB1" w14:textId="67E9BB66" w:rsidR="00600C95" w:rsidRDefault="00600C95" w:rsidP="00033A09">
      <w:pPr>
        <w:pStyle w:val="Sinespaciado"/>
        <w:jc w:val="center"/>
        <w:rPr>
          <w:rFonts w:ascii="Arial" w:hAnsi="Arial" w:cs="Arial"/>
          <w:b/>
          <w:sz w:val="20"/>
          <w:szCs w:val="20"/>
        </w:rPr>
      </w:pPr>
    </w:p>
    <w:p w14:paraId="0CC7339D" w14:textId="5113D5AA" w:rsidR="00600C95" w:rsidRDefault="00600C95" w:rsidP="00033A09">
      <w:pPr>
        <w:pStyle w:val="Sinespaciado"/>
        <w:jc w:val="center"/>
        <w:rPr>
          <w:rFonts w:ascii="Arial" w:hAnsi="Arial" w:cs="Arial"/>
          <w:b/>
          <w:sz w:val="20"/>
          <w:szCs w:val="20"/>
        </w:rPr>
      </w:pPr>
    </w:p>
    <w:p w14:paraId="00F8CD7A" w14:textId="63EF7851" w:rsidR="00600C95" w:rsidRDefault="00600C95" w:rsidP="00033A09">
      <w:pPr>
        <w:pStyle w:val="Sinespaciado"/>
        <w:jc w:val="center"/>
        <w:rPr>
          <w:rFonts w:ascii="Arial" w:hAnsi="Arial" w:cs="Arial"/>
          <w:b/>
          <w:sz w:val="20"/>
          <w:szCs w:val="20"/>
        </w:rPr>
      </w:pPr>
    </w:p>
    <w:p w14:paraId="74E7A1B3" w14:textId="7533595E" w:rsidR="00600C95" w:rsidRDefault="00600C95" w:rsidP="00033A09">
      <w:pPr>
        <w:pStyle w:val="Sinespaciado"/>
        <w:jc w:val="center"/>
        <w:rPr>
          <w:rFonts w:ascii="Arial" w:hAnsi="Arial" w:cs="Arial"/>
          <w:b/>
          <w:sz w:val="20"/>
          <w:szCs w:val="20"/>
        </w:rPr>
      </w:pPr>
    </w:p>
    <w:p w14:paraId="4DF86967" w14:textId="4DF070CE" w:rsidR="00600C95" w:rsidRDefault="00600C95" w:rsidP="00033A09">
      <w:pPr>
        <w:pStyle w:val="Sinespaciado"/>
        <w:jc w:val="center"/>
        <w:rPr>
          <w:rFonts w:ascii="Arial" w:hAnsi="Arial" w:cs="Arial"/>
          <w:b/>
          <w:sz w:val="20"/>
          <w:szCs w:val="20"/>
        </w:rPr>
      </w:pPr>
    </w:p>
    <w:p w14:paraId="1C246741" w14:textId="3B99E8FA" w:rsidR="00600C95" w:rsidRDefault="00600C95" w:rsidP="00033A09">
      <w:pPr>
        <w:pStyle w:val="Sinespaciado"/>
        <w:jc w:val="center"/>
        <w:rPr>
          <w:rFonts w:ascii="Arial" w:hAnsi="Arial" w:cs="Arial"/>
          <w:b/>
          <w:sz w:val="20"/>
          <w:szCs w:val="20"/>
        </w:rPr>
      </w:pPr>
    </w:p>
    <w:p w14:paraId="1A8B99C9" w14:textId="78977B20" w:rsidR="00600C95" w:rsidRDefault="00600C95" w:rsidP="00033A09">
      <w:pPr>
        <w:pStyle w:val="Sinespaciado"/>
        <w:jc w:val="center"/>
        <w:rPr>
          <w:rFonts w:ascii="Arial" w:hAnsi="Arial" w:cs="Arial"/>
          <w:b/>
          <w:sz w:val="20"/>
          <w:szCs w:val="20"/>
        </w:rPr>
      </w:pPr>
    </w:p>
    <w:p w14:paraId="665B62EC" w14:textId="5AEEF1F1" w:rsidR="00600C95" w:rsidRDefault="00600C95" w:rsidP="00033A09">
      <w:pPr>
        <w:pStyle w:val="Sinespaciado"/>
        <w:jc w:val="center"/>
        <w:rPr>
          <w:rFonts w:ascii="Arial" w:hAnsi="Arial" w:cs="Arial"/>
          <w:b/>
          <w:sz w:val="20"/>
          <w:szCs w:val="20"/>
        </w:rPr>
      </w:pPr>
    </w:p>
    <w:p w14:paraId="1BC48E35" w14:textId="5E90510F" w:rsidR="00600C95" w:rsidRDefault="00600C95" w:rsidP="00033A09">
      <w:pPr>
        <w:pStyle w:val="Sinespaciado"/>
        <w:jc w:val="center"/>
        <w:rPr>
          <w:rFonts w:ascii="Arial" w:hAnsi="Arial" w:cs="Arial"/>
          <w:b/>
          <w:sz w:val="20"/>
          <w:szCs w:val="20"/>
        </w:rPr>
      </w:pPr>
    </w:p>
    <w:p w14:paraId="61828311" w14:textId="66EAFC1D" w:rsidR="00600C95" w:rsidRDefault="00600C95" w:rsidP="00033A09">
      <w:pPr>
        <w:pStyle w:val="Sinespaciado"/>
        <w:jc w:val="center"/>
        <w:rPr>
          <w:rFonts w:ascii="Arial" w:hAnsi="Arial" w:cs="Arial"/>
          <w:b/>
          <w:sz w:val="20"/>
          <w:szCs w:val="20"/>
        </w:rPr>
      </w:pPr>
    </w:p>
    <w:p w14:paraId="5FD6D5AD" w14:textId="4FD03253" w:rsidR="00600C95" w:rsidRDefault="00600C95" w:rsidP="00033A09">
      <w:pPr>
        <w:pStyle w:val="Sinespaciado"/>
        <w:jc w:val="center"/>
        <w:rPr>
          <w:rFonts w:ascii="Arial" w:hAnsi="Arial" w:cs="Arial"/>
          <w:b/>
          <w:sz w:val="20"/>
          <w:szCs w:val="20"/>
        </w:rPr>
      </w:pPr>
    </w:p>
    <w:p w14:paraId="01278A40" w14:textId="64EF6289" w:rsidR="00600C95" w:rsidRDefault="00600C95" w:rsidP="00033A09">
      <w:pPr>
        <w:pStyle w:val="Sinespaciado"/>
        <w:jc w:val="center"/>
        <w:rPr>
          <w:rFonts w:ascii="Arial" w:hAnsi="Arial" w:cs="Arial"/>
          <w:b/>
          <w:sz w:val="20"/>
          <w:szCs w:val="20"/>
        </w:rPr>
      </w:pPr>
    </w:p>
    <w:p w14:paraId="4EA3FED5" w14:textId="04740740" w:rsidR="00600C95" w:rsidRDefault="00600C95" w:rsidP="00033A09">
      <w:pPr>
        <w:pStyle w:val="Sinespaciado"/>
        <w:jc w:val="center"/>
        <w:rPr>
          <w:rFonts w:ascii="Arial" w:hAnsi="Arial" w:cs="Arial"/>
          <w:b/>
          <w:sz w:val="20"/>
          <w:szCs w:val="20"/>
        </w:rPr>
      </w:pPr>
    </w:p>
    <w:p w14:paraId="7246DBDE" w14:textId="236DC7A4" w:rsidR="00600C95" w:rsidRDefault="00600C95" w:rsidP="00033A09">
      <w:pPr>
        <w:pStyle w:val="Sinespaciado"/>
        <w:jc w:val="center"/>
        <w:rPr>
          <w:rFonts w:ascii="Arial" w:hAnsi="Arial" w:cs="Arial"/>
          <w:b/>
          <w:sz w:val="20"/>
          <w:szCs w:val="20"/>
        </w:rPr>
      </w:pPr>
    </w:p>
    <w:p w14:paraId="459098F2" w14:textId="574868DC" w:rsidR="00600C95" w:rsidRDefault="00600C95" w:rsidP="00033A09">
      <w:pPr>
        <w:pStyle w:val="Sinespaciado"/>
        <w:jc w:val="center"/>
        <w:rPr>
          <w:rFonts w:ascii="Arial" w:hAnsi="Arial" w:cs="Arial"/>
          <w:b/>
          <w:sz w:val="20"/>
          <w:szCs w:val="20"/>
        </w:rPr>
      </w:pPr>
    </w:p>
    <w:p w14:paraId="0FEB9DCF" w14:textId="5D11D887" w:rsidR="00600C95" w:rsidRDefault="00600C95" w:rsidP="00033A09">
      <w:pPr>
        <w:pStyle w:val="Sinespaciado"/>
        <w:jc w:val="center"/>
        <w:rPr>
          <w:rFonts w:ascii="Arial" w:hAnsi="Arial" w:cs="Arial"/>
          <w:b/>
          <w:sz w:val="20"/>
          <w:szCs w:val="20"/>
        </w:rPr>
      </w:pPr>
    </w:p>
    <w:p w14:paraId="10AC9414" w14:textId="47B97F5C" w:rsidR="00600C95" w:rsidRDefault="00600C95" w:rsidP="00033A09">
      <w:pPr>
        <w:pStyle w:val="Sinespaciado"/>
        <w:jc w:val="center"/>
        <w:rPr>
          <w:rFonts w:ascii="Arial" w:hAnsi="Arial" w:cs="Arial"/>
          <w:b/>
          <w:sz w:val="20"/>
          <w:szCs w:val="20"/>
        </w:rPr>
      </w:pPr>
    </w:p>
    <w:p w14:paraId="3257B9D3" w14:textId="6A809F7A" w:rsidR="00600C95" w:rsidRDefault="00600C95" w:rsidP="00033A09">
      <w:pPr>
        <w:pStyle w:val="Sinespaciado"/>
        <w:jc w:val="center"/>
        <w:rPr>
          <w:rFonts w:ascii="Arial" w:hAnsi="Arial" w:cs="Arial"/>
          <w:b/>
          <w:sz w:val="20"/>
          <w:szCs w:val="20"/>
        </w:rPr>
      </w:pPr>
    </w:p>
    <w:p w14:paraId="637304A1" w14:textId="4E857140" w:rsidR="00600C95" w:rsidRDefault="00600C95" w:rsidP="00033A09">
      <w:pPr>
        <w:pStyle w:val="Sinespaciado"/>
        <w:jc w:val="center"/>
        <w:rPr>
          <w:rFonts w:ascii="Arial" w:hAnsi="Arial" w:cs="Arial"/>
          <w:b/>
          <w:sz w:val="20"/>
          <w:szCs w:val="20"/>
        </w:rPr>
      </w:pPr>
    </w:p>
    <w:p w14:paraId="70567924" w14:textId="40725290" w:rsidR="00600C95" w:rsidRDefault="00600C95" w:rsidP="00033A09">
      <w:pPr>
        <w:pStyle w:val="Sinespaciado"/>
        <w:jc w:val="center"/>
        <w:rPr>
          <w:rFonts w:ascii="Arial" w:hAnsi="Arial" w:cs="Arial"/>
          <w:b/>
          <w:sz w:val="20"/>
          <w:szCs w:val="20"/>
        </w:rPr>
      </w:pPr>
    </w:p>
    <w:p w14:paraId="7CD63B25" w14:textId="41A7FCAB" w:rsidR="00600C95" w:rsidRDefault="00600C95" w:rsidP="00033A09">
      <w:pPr>
        <w:pStyle w:val="Sinespaciado"/>
        <w:jc w:val="center"/>
        <w:rPr>
          <w:rFonts w:ascii="Arial" w:hAnsi="Arial" w:cs="Arial"/>
          <w:b/>
          <w:sz w:val="20"/>
          <w:szCs w:val="20"/>
        </w:rPr>
      </w:pPr>
    </w:p>
    <w:p w14:paraId="6494FA45" w14:textId="42521437" w:rsidR="00600C95" w:rsidRDefault="00600C95" w:rsidP="00033A09">
      <w:pPr>
        <w:pStyle w:val="Sinespaciado"/>
        <w:jc w:val="center"/>
        <w:rPr>
          <w:rFonts w:ascii="Arial" w:hAnsi="Arial" w:cs="Arial"/>
          <w:b/>
          <w:sz w:val="20"/>
          <w:szCs w:val="20"/>
        </w:rPr>
      </w:pPr>
    </w:p>
    <w:p w14:paraId="61DE5214" w14:textId="28FFA9C6" w:rsidR="00600C95" w:rsidRDefault="00600C95" w:rsidP="00033A09">
      <w:pPr>
        <w:pStyle w:val="Sinespaciado"/>
        <w:jc w:val="center"/>
        <w:rPr>
          <w:rFonts w:ascii="Arial" w:hAnsi="Arial" w:cs="Arial"/>
          <w:b/>
          <w:sz w:val="20"/>
          <w:szCs w:val="20"/>
        </w:rPr>
      </w:pPr>
    </w:p>
    <w:p w14:paraId="7320E8F8" w14:textId="50965C57" w:rsidR="00600C95" w:rsidRDefault="00600C95" w:rsidP="00033A09">
      <w:pPr>
        <w:pStyle w:val="Sinespaciado"/>
        <w:jc w:val="center"/>
        <w:rPr>
          <w:rFonts w:ascii="Arial" w:hAnsi="Arial" w:cs="Arial"/>
          <w:b/>
          <w:sz w:val="20"/>
          <w:szCs w:val="20"/>
        </w:rPr>
      </w:pPr>
    </w:p>
    <w:p w14:paraId="33616553" w14:textId="3A78F453" w:rsidR="00600C95" w:rsidRDefault="00600C95" w:rsidP="00033A09">
      <w:pPr>
        <w:pStyle w:val="Sinespaciado"/>
        <w:jc w:val="center"/>
        <w:rPr>
          <w:rFonts w:ascii="Arial" w:hAnsi="Arial" w:cs="Arial"/>
          <w:b/>
          <w:sz w:val="20"/>
          <w:szCs w:val="20"/>
        </w:rPr>
      </w:pPr>
    </w:p>
    <w:p w14:paraId="4D41DF74" w14:textId="73265408" w:rsidR="00600C95" w:rsidRDefault="00600C95" w:rsidP="00033A09">
      <w:pPr>
        <w:pStyle w:val="Sinespaciado"/>
        <w:jc w:val="center"/>
        <w:rPr>
          <w:rFonts w:ascii="Arial" w:hAnsi="Arial" w:cs="Arial"/>
          <w:b/>
          <w:sz w:val="20"/>
          <w:szCs w:val="20"/>
        </w:rPr>
      </w:pPr>
    </w:p>
    <w:p w14:paraId="2072B084" w14:textId="6AEA8A4C" w:rsidR="00600C95" w:rsidRDefault="00600C95" w:rsidP="00033A09">
      <w:pPr>
        <w:pStyle w:val="Sinespaciado"/>
        <w:jc w:val="center"/>
        <w:rPr>
          <w:rFonts w:ascii="Arial" w:hAnsi="Arial" w:cs="Arial"/>
          <w:b/>
          <w:sz w:val="20"/>
          <w:szCs w:val="20"/>
        </w:rPr>
      </w:pPr>
    </w:p>
    <w:p w14:paraId="42C8775A" w14:textId="1F978759" w:rsidR="00600C95" w:rsidRDefault="00600C95" w:rsidP="00033A09">
      <w:pPr>
        <w:pStyle w:val="Sinespaciado"/>
        <w:jc w:val="center"/>
        <w:rPr>
          <w:rFonts w:ascii="Arial" w:hAnsi="Arial" w:cs="Arial"/>
          <w:b/>
          <w:sz w:val="20"/>
          <w:szCs w:val="20"/>
        </w:rPr>
      </w:pPr>
    </w:p>
    <w:p w14:paraId="13301808" w14:textId="3716B550" w:rsidR="00600C95" w:rsidRDefault="00600C95" w:rsidP="00033A09">
      <w:pPr>
        <w:pStyle w:val="Sinespaciado"/>
        <w:jc w:val="center"/>
        <w:rPr>
          <w:rFonts w:ascii="Arial" w:hAnsi="Arial" w:cs="Arial"/>
          <w:b/>
          <w:sz w:val="20"/>
          <w:szCs w:val="20"/>
        </w:rPr>
      </w:pPr>
    </w:p>
    <w:p w14:paraId="7D367FB2" w14:textId="2ECDD45D" w:rsidR="00600C95" w:rsidRDefault="00600C95" w:rsidP="00033A09">
      <w:pPr>
        <w:pStyle w:val="Sinespaciado"/>
        <w:jc w:val="center"/>
        <w:rPr>
          <w:rFonts w:ascii="Arial" w:hAnsi="Arial" w:cs="Arial"/>
          <w:b/>
          <w:sz w:val="20"/>
          <w:szCs w:val="20"/>
        </w:rPr>
      </w:pPr>
    </w:p>
    <w:p w14:paraId="2958C1A3" w14:textId="4D09597D" w:rsidR="00600C95" w:rsidRDefault="00600C95" w:rsidP="00033A09">
      <w:pPr>
        <w:pStyle w:val="Sinespaciado"/>
        <w:jc w:val="center"/>
        <w:rPr>
          <w:rFonts w:ascii="Arial" w:hAnsi="Arial" w:cs="Arial"/>
          <w:b/>
          <w:sz w:val="20"/>
          <w:szCs w:val="20"/>
        </w:rPr>
      </w:pPr>
    </w:p>
    <w:p w14:paraId="7ABAF0FD" w14:textId="70BC1F48" w:rsidR="00600C95" w:rsidRDefault="00600C95" w:rsidP="00033A09">
      <w:pPr>
        <w:pStyle w:val="Sinespaciado"/>
        <w:jc w:val="center"/>
        <w:rPr>
          <w:rFonts w:ascii="Arial" w:hAnsi="Arial" w:cs="Arial"/>
          <w:b/>
          <w:sz w:val="20"/>
          <w:szCs w:val="20"/>
        </w:rPr>
      </w:pPr>
    </w:p>
    <w:p w14:paraId="7C08F348" w14:textId="7E6A012C" w:rsidR="00600C95" w:rsidRDefault="00600C95" w:rsidP="00033A09">
      <w:pPr>
        <w:pStyle w:val="Sinespaciado"/>
        <w:jc w:val="center"/>
        <w:rPr>
          <w:rFonts w:ascii="Arial" w:hAnsi="Arial" w:cs="Arial"/>
          <w:b/>
          <w:sz w:val="20"/>
          <w:szCs w:val="20"/>
        </w:rPr>
      </w:pPr>
    </w:p>
    <w:p w14:paraId="195CCD4D" w14:textId="0056C4D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CCE3731"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902DE9">
        <w:rPr>
          <w:rFonts w:cs="Arial"/>
          <w:sz w:val="20"/>
          <w:szCs w:val="20"/>
        </w:rPr>
        <w:t xml:space="preserve">SEGUROS Y PRESTACIONES ECONOMICAS </w:t>
      </w:r>
      <w:r w:rsidR="00716598">
        <w:rPr>
          <w:rFonts w:cs="Arial"/>
          <w:sz w:val="20"/>
          <w:szCs w:val="20"/>
        </w:rPr>
        <w:t xml:space="preserve"> </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43494E7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902DE9">
        <w:rPr>
          <w:rFonts w:ascii="Arial" w:hAnsi="Arial" w:cs="Arial"/>
          <w:b/>
          <w:sz w:val="20"/>
          <w:szCs w:val="20"/>
        </w:rPr>
        <w:t>064</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3137CB0"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w:t>
      </w:r>
      <w:r w:rsidR="00454FBE" w:rsidRPr="007A739B">
        <w:rPr>
          <w:rFonts w:cs="Arial"/>
          <w:b w:val="0"/>
          <w:sz w:val="20"/>
          <w:szCs w:val="20"/>
        </w:rPr>
        <w:t xml:space="preserve">modalidad de </w:t>
      </w:r>
      <w:r w:rsidR="001922EF" w:rsidRPr="007A739B">
        <w:rPr>
          <w:rFonts w:cs="Arial"/>
          <w:b w:val="0"/>
          <w:sz w:val="20"/>
          <w:szCs w:val="20"/>
          <w:u w:val="single"/>
        </w:rPr>
        <w:t>Plazo I</w:t>
      </w:r>
      <w:r w:rsidR="00454FBE" w:rsidRPr="007A739B">
        <w:rPr>
          <w:rFonts w:cs="Arial"/>
          <w:b w:val="0"/>
          <w:sz w:val="20"/>
          <w:szCs w:val="20"/>
          <w:u w:val="single"/>
        </w:rPr>
        <w:t>ndeterminado</w:t>
      </w:r>
      <w:r w:rsidR="00D4550F" w:rsidRPr="007A739B">
        <w:rPr>
          <w:rFonts w:cs="Arial"/>
          <w:b w:val="0"/>
          <w:sz w:val="20"/>
          <w:szCs w:val="20"/>
        </w:rPr>
        <w:t xml:space="preserve"> para la Gerencia Central de </w:t>
      </w:r>
      <w:r w:rsidR="00902DE9" w:rsidRPr="007A739B">
        <w:rPr>
          <w:rFonts w:cs="Arial"/>
          <w:b w:val="0"/>
          <w:sz w:val="20"/>
          <w:szCs w:val="20"/>
        </w:rPr>
        <w:t>Seguros y Prestaciones Económicas</w:t>
      </w:r>
      <w:r w:rsidR="00BD2C4F" w:rsidRPr="007A739B">
        <w:rPr>
          <w:rFonts w:cs="Arial"/>
          <w:b w:val="0"/>
          <w:sz w:val="20"/>
          <w:szCs w:val="20"/>
        </w:rPr>
        <w:t xml:space="preserve"> – </w:t>
      </w:r>
      <w:r w:rsidR="000C0180" w:rsidRPr="007A739B">
        <w:rPr>
          <w:rFonts w:cs="Arial"/>
          <w:b w:val="0"/>
          <w:sz w:val="20"/>
          <w:szCs w:val="20"/>
        </w:rPr>
        <w:t>OSPE</w:t>
      </w:r>
      <w:r w:rsidR="00BD2C4F" w:rsidRPr="007A739B">
        <w:rPr>
          <w:rFonts w:cs="Arial"/>
          <w:b w:val="0"/>
          <w:sz w:val="20"/>
          <w:szCs w:val="20"/>
        </w:rPr>
        <w:t xml:space="preserve"> </w:t>
      </w:r>
      <w:r w:rsidR="006101A9" w:rsidRPr="007A739B">
        <w:rPr>
          <w:rFonts w:cs="Arial"/>
          <w:b w:val="0"/>
          <w:sz w:val="20"/>
          <w:szCs w:val="20"/>
        </w:rPr>
        <w:t>Apurímac</w:t>
      </w:r>
      <w:r w:rsidR="00BD2C4F" w:rsidRPr="007A739B">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00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1"/>
        <w:gridCol w:w="1344"/>
        <w:gridCol w:w="1558"/>
        <w:gridCol w:w="1134"/>
        <w:gridCol w:w="2060"/>
        <w:gridCol w:w="1559"/>
      </w:tblGrid>
      <w:tr w:rsidR="005477AC" w:rsidRPr="00454FBE" w14:paraId="3512C070" w14:textId="77777777" w:rsidTr="00D3575B">
        <w:trPr>
          <w:trHeight w:val="494"/>
        </w:trPr>
        <w:tc>
          <w:tcPr>
            <w:tcW w:w="1351" w:type="dxa"/>
            <w:shd w:val="clear" w:color="auto" w:fill="BDD6EE" w:themeFill="accent1" w:themeFillTint="66"/>
            <w:vAlign w:val="center"/>
          </w:tcPr>
          <w:p w14:paraId="21FAB129" w14:textId="77777777" w:rsidR="005477AC" w:rsidRPr="00454FBE" w:rsidRDefault="005477AC" w:rsidP="00C17E08">
            <w:pPr>
              <w:jc w:val="center"/>
              <w:rPr>
                <w:rFonts w:ascii="Arial" w:hAnsi="Arial" w:cs="Arial"/>
                <w:b/>
                <w:sz w:val="16"/>
                <w:szCs w:val="16"/>
              </w:rPr>
            </w:pPr>
            <w:r w:rsidRPr="00454FBE">
              <w:rPr>
                <w:rFonts w:ascii="Arial" w:hAnsi="Arial" w:cs="Arial"/>
                <w:b/>
                <w:sz w:val="16"/>
                <w:szCs w:val="16"/>
              </w:rPr>
              <w:t>CARGO</w:t>
            </w:r>
          </w:p>
        </w:tc>
        <w:tc>
          <w:tcPr>
            <w:tcW w:w="1344" w:type="dxa"/>
            <w:shd w:val="clear" w:color="auto" w:fill="BDD6EE" w:themeFill="accent1" w:themeFillTint="66"/>
            <w:vAlign w:val="center"/>
          </w:tcPr>
          <w:p w14:paraId="1017ED15" w14:textId="77777777" w:rsidR="005477AC" w:rsidRPr="00454FBE" w:rsidRDefault="005477AC" w:rsidP="00C17E08">
            <w:pPr>
              <w:jc w:val="center"/>
              <w:rPr>
                <w:rFonts w:ascii="Arial" w:hAnsi="Arial" w:cs="Arial"/>
                <w:b/>
                <w:sz w:val="16"/>
                <w:szCs w:val="16"/>
              </w:rPr>
            </w:pPr>
            <w:r w:rsidRPr="00454FBE">
              <w:rPr>
                <w:rFonts w:ascii="Arial" w:hAnsi="Arial" w:cs="Arial"/>
                <w:b/>
                <w:sz w:val="16"/>
                <w:szCs w:val="16"/>
              </w:rPr>
              <w:t>CÓDIGO CARGO</w:t>
            </w:r>
          </w:p>
        </w:tc>
        <w:tc>
          <w:tcPr>
            <w:tcW w:w="1558" w:type="dxa"/>
            <w:shd w:val="clear" w:color="auto" w:fill="BDD6EE" w:themeFill="accent1" w:themeFillTint="66"/>
            <w:vAlign w:val="center"/>
          </w:tcPr>
          <w:p w14:paraId="00EEF029" w14:textId="77777777" w:rsidR="005477AC" w:rsidRPr="00454FBE" w:rsidRDefault="005477AC"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5477AC" w:rsidRPr="00454FBE" w:rsidRDefault="005477AC" w:rsidP="00C17E08">
            <w:pPr>
              <w:jc w:val="center"/>
              <w:rPr>
                <w:rFonts w:ascii="Arial" w:hAnsi="Arial" w:cs="Arial"/>
                <w:b/>
                <w:sz w:val="16"/>
                <w:szCs w:val="16"/>
              </w:rPr>
            </w:pPr>
            <w:r w:rsidRPr="00454FBE">
              <w:rPr>
                <w:rFonts w:ascii="Arial" w:hAnsi="Arial" w:cs="Arial"/>
                <w:b/>
                <w:sz w:val="16"/>
                <w:szCs w:val="16"/>
              </w:rPr>
              <w:t>CANTIDAD</w:t>
            </w:r>
          </w:p>
        </w:tc>
        <w:tc>
          <w:tcPr>
            <w:tcW w:w="2060" w:type="dxa"/>
            <w:shd w:val="clear" w:color="auto" w:fill="BDD6EE" w:themeFill="accent1" w:themeFillTint="66"/>
            <w:vAlign w:val="center"/>
          </w:tcPr>
          <w:p w14:paraId="702CD1EA" w14:textId="77777777" w:rsidR="005477AC" w:rsidRPr="00454FBE" w:rsidRDefault="005477AC"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5477AC" w:rsidRPr="00454FBE" w:rsidRDefault="005477AC" w:rsidP="00C17E08">
            <w:pPr>
              <w:jc w:val="center"/>
              <w:rPr>
                <w:rFonts w:ascii="Arial" w:hAnsi="Arial" w:cs="Arial"/>
                <w:b/>
                <w:sz w:val="16"/>
                <w:szCs w:val="16"/>
              </w:rPr>
            </w:pPr>
            <w:r w:rsidRPr="00454FBE">
              <w:rPr>
                <w:rFonts w:ascii="Arial" w:hAnsi="Arial" w:cs="Arial"/>
                <w:b/>
                <w:sz w:val="16"/>
                <w:szCs w:val="16"/>
              </w:rPr>
              <w:t>DEPENDENCIA</w:t>
            </w:r>
          </w:p>
        </w:tc>
      </w:tr>
      <w:tr w:rsidR="005477AC" w:rsidRPr="00454FBE" w14:paraId="044F6B82" w14:textId="77777777" w:rsidTr="00D3575B">
        <w:trPr>
          <w:trHeight w:val="1691"/>
        </w:trPr>
        <w:tc>
          <w:tcPr>
            <w:tcW w:w="1351" w:type="dxa"/>
            <w:vAlign w:val="center"/>
          </w:tcPr>
          <w:p w14:paraId="2B6D4994" w14:textId="31290B2E" w:rsidR="005477AC" w:rsidRPr="00454FBE" w:rsidRDefault="005477AC" w:rsidP="00716598">
            <w:pPr>
              <w:jc w:val="center"/>
              <w:rPr>
                <w:rFonts w:ascii="Arial" w:hAnsi="Arial" w:cs="Arial"/>
                <w:sz w:val="18"/>
                <w:szCs w:val="18"/>
              </w:rPr>
            </w:pPr>
            <w:r>
              <w:rPr>
                <w:rFonts w:ascii="Arial" w:hAnsi="Arial" w:cs="Arial"/>
                <w:sz w:val="18"/>
                <w:szCs w:val="18"/>
              </w:rPr>
              <w:t xml:space="preserve">Secretaria </w:t>
            </w:r>
          </w:p>
        </w:tc>
        <w:tc>
          <w:tcPr>
            <w:tcW w:w="1344" w:type="dxa"/>
            <w:shd w:val="clear" w:color="auto" w:fill="auto"/>
            <w:vAlign w:val="center"/>
          </w:tcPr>
          <w:p w14:paraId="68084E93" w14:textId="6918C55A" w:rsidR="005477AC" w:rsidRPr="00454FBE" w:rsidRDefault="005477AC" w:rsidP="00D3575B">
            <w:pPr>
              <w:jc w:val="center"/>
              <w:rPr>
                <w:rFonts w:ascii="Arial" w:hAnsi="Arial" w:cs="Arial"/>
                <w:sz w:val="18"/>
                <w:szCs w:val="18"/>
              </w:rPr>
            </w:pPr>
            <w:r>
              <w:rPr>
                <w:rFonts w:ascii="Arial" w:hAnsi="Arial" w:cs="Arial"/>
                <w:sz w:val="18"/>
                <w:szCs w:val="18"/>
              </w:rPr>
              <w:t>T</w:t>
            </w:r>
            <w:r w:rsidR="00D3575B">
              <w:rPr>
                <w:rFonts w:ascii="Arial" w:hAnsi="Arial" w:cs="Arial"/>
                <w:sz w:val="18"/>
                <w:szCs w:val="18"/>
              </w:rPr>
              <w:t>3SEC</w:t>
            </w:r>
            <w:r w:rsidRPr="00454FBE">
              <w:rPr>
                <w:rFonts w:ascii="Arial" w:hAnsi="Arial" w:cs="Arial"/>
                <w:sz w:val="18"/>
                <w:szCs w:val="18"/>
              </w:rPr>
              <w:t>001</w:t>
            </w:r>
          </w:p>
        </w:tc>
        <w:tc>
          <w:tcPr>
            <w:tcW w:w="1558" w:type="dxa"/>
            <w:shd w:val="clear" w:color="auto" w:fill="auto"/>
            <w:vAlign w:val="center"/>
          </w:tcPr>
          <w:p w14:paraId="21BB4927" w14:textId="6B1ECF09" w:rsidR="005477AC" w:rsidRPr="00454FBE" w:rsidRDefault="00C771EA" w:rsidP="001F270B">
            <w:pPr>
              <w:jc w:val="center"/>
              <w:rPr>
                <w:rFonts w:ascii="Arial" w:hAnsi="Arial" w:cs="Arial"/>
                <w:sz w:val="18"/>
                <w:szCs w:val="18"/>
                <w:lang w:val="es-MX"/>
              </w:rPr>
            </w:pPr>
            <w:r>
              <w:rPr>
                <w:rFonts w:ascii="Arial" w:hAnsi="Arial" w:cs="Arial"/>
                <w:sz w:val="16"/>
                <w:szCs w:val="16"/>
              </w:rPr>
              <w:t>S/ 2,610.00 (*)</w:t>
            </w:r>
          </w:p>
        </w:tc>
        <w:tc>
          <w:tcPr>
            <w:tcW w:w="1134" w:type="dxa"/>
            <w:shd w:val="clear" w:color="auto" w:fill="auto"/>
            <w:vAlign w:val="center"/>
          </w:tcPr>
          <w:p w14:paraId="28F2184A" w14:textId="77777777" w:rsidR="005477AC" w:rsidRPr="00454FBE" w:rsidRDefault="005477AC" w:rsidP="00386E39">
            <w:pPr>
              <w:jc w:val="center"/>
              <w:rPr>
                <w:rFonts w:ascii="Arial" w:hAnsi="Arial" w:cs="Arial"/>
                <w:sz w:val="18"/>
                <w:szCs w:val="18"/>
              </w:rPr>
            </w:pPr>
            <w:r w:rsidRPr="00454FBE">
              <w:rPr>
                <w:rFonts w:ascii="Arial" w:hAnsi="Arial" w:cs="Arial"/>
                <w:sz w:val="18"/>
                <w:szCs w:val="18"/>
              </w:rPr>
              <w:t>01</w:t>
            </w:r>
          </w:p>
        </w:tc>
        <w:tc>
          <w:tcPr>
            <w:tcW w:w="2060" w:type="dxa"/>
            <w:shd w:val="clear" w:color="auto" w:fill="auto"/>
            <w:vAlign w:val="center"/>
          </w:tcPr>
          <w:p w14:paraId="6A9A8E6B" w14:textId="617BE6EB" w:rsidR="005477AC" w:rsidRPr="009342E7" w:rsidRDefault="005477AC" w:rsidP="00AB2AD4">
            <w:pPr>
              <w:jc w:val="center"/>
              <w:rPr>
                <w:rFonts w:ascii="Arial" w:hAnsi="Arial" w:cs="Arial"/>
              </w:rPr>
            </w:pPr>
            <w:r w:rsidRPr="00454FBE">
              <w:rPr>
                <w:rFonts w:ascii="Arial" w:hAnsi="Arial" w:cs="Arial"/>
                <w:sz w:val="18"/>
                <w:szCs w:val="18"/>
              </w:rPr>
              <w:t xml:space="preserve">Gerencia Central de </w:t>
            </w:r>
            <w:r>
              <w:rPr>
                <w:rFonts w:ascii="Arial" w:hAnsi="Arial" w:cs="Arial"/>
                <w:sz w:val="18"/>
                <w:szCs w:val="18"/>
              </w:rPr>
              <w:t xml:space="preserve">Seguros y Prestaciones Económicas / Gerencia de Acceso y Acreditación del Asegurado / Sub Gerencia de Gestión </w:t>
            </w:r>
            <w:r w:rsidR="00BD2C4F">
              <w:rPr>
                <w:rFonts w:ascii="Arial" w:hAnsi="Arial" w:cs="Arial"/>
                <w:sz w:val="18"/>
                <w:szCs w:val="18"/>
              </w:rPr>
              <w:t>de las OSPE y Oficina de Seguros y Prestaciones Económicas (OSPE) - Apurímac</w:t>
            </w:r>
          </w:p>
        </w:tc>
        <w:tc>
          <w:tcPr>
            <w:tcW w:w="1559" w:type="dxa"/>
            <w:shd w:val="clear" w:color="auto" w:fill="auto"/>
            <w:vAlign w:val="center"/>
          </w:tcPr>
          <w:p w14:paraId="4656A046" w14:textId="4D36325C" w:rsidR="005477AC" w:rsidRPr="00454FBE" w:rsidRDefault="005E4B13" w:rsidP="005E4B13">
            <w:pPr>
              <w:jc w:val="center"/>
              <w:rPr>
                <w:rFonts w:ascii="Arial" w:hAnsi="Arial" w:cs="Arial"/>
                <w:sz w:val="18"/>
                <w:szCs w:val="18"/>
              </w:rPr>
            </w:pPr>
            <w:r>
              <w:rPr>
                <w:rFonts w:ascii="Arial" w:hAnsi="Arial" w:cs="Arial"/>
                <w:sz w:val="18"/>
                <w:szCs w:val="18"/>
              </w:rPr>
              <w:t xml:space="preserve">Gerencia Central de Seguros y Prestaciones Económicas </w:t>
            </w:r>
          </w:p>
        </w:tc>
      </w:tr>
      <w:tr w:rsidR="00E931E3" w:rsidRPr="00454FBE" w14:paraId="0F4DAF34" w14:textId="77777777" w:rsidTr="0096002A">
        <w:trPr>
          <w:trHeight w:val="292"/>
        </w:trPr>
        <w:tc>
          <w:tcPr>
            <w:tcW w:w="4253" w:type="dxa"/>
            <w:gridSpan w:val="3"/>
            <w:vAlign w:val="center"/>
          </w:tcPr>
          <w:p w14:paraId="42EDA41F" w14:textId="43D5E8F8" w:rsidR="00E931E3" w:rsidRPr="00454FBE" w:rsidRDefault="00E931E3" w:rsidP="001F270B">
            <w:pPr>
              <w:jc w:val="center"/>
              <w:rPr>
                <w:rFonts w:ascii="Arial" w:hAnsi="Arial" w:cs="Arial"/>
                <w:sz w:val="18"/>
                <w:szCs w:val="18"/>
                <w:lang w:val="es-MX"/>
              </w:rPr>
            </w:pPr>
            <w:r>
              <w:rPr>
                <w:rFonts w:ascii="Arial" w:hAnsi="Arial" w:cs="Arial"/>
                <w:sz w:val="18"/>
                <w:szCs w:val="18"/>
                <w:lang w:val="es-MX"/>
              </w:rPr>
              <w:t>Total</w:t>
            </w:r>
          </w:p>
        </w:tc>
        <w:tc>
          <w:tcPr>
            <w:tcW w:w="4753" w:type="dxa"/>
            <w:gridSpan w:val="3"/>
            <w:shd w:val="clear" w:color="auto" w:fill="auto"/>
            <w:vAlign w:val="center"/>
          </w:tcPr>
          <w:p w14:paraId="27875ED4" w14:textId="7300555E" w:rsidR="00E931E3" w:rsidRPr="00454FBE" w:rsidRDefault="00E931E3" w:rsidP="00E931E3">
            <w:pPr>
              <w:rPr>
                <w:rFonts w:ascii="Arial" w:hAnsi="Arial" w:cs="Arial"/>
                <w:sz w:val="18"/>
                <w:szCs w:val="18"/>
              </w:rPr>
            </w:pPr>
            <w:r>
              <w:rPr>
                <w:rFonts w:ascii="Arial" w:hAnsi="Arial" w:cs="Arial"/>
                <w:sz w:val="18"/>
                <w:szCs w:val="18"/>
              </w:rPr>
              <w:t xml:space="preserve">       01</w:t>
            </w:r>
          </w:p>
        </w:tc>
      </w:tr>
    </w:tbl>
    <w:p w14:paraId="6333B4D2" w14:textId="77777777" w:rsidR="006F01B9" w:rsidRDefault="006F01B9"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6ACDC5B1" w:rsidR="00D4550F" w:rsidRPr="00BD2C4F" w:rsidRDefault="005477AC" w:rsidP="00BD2C4F">
      <w:pPr>
        <w:pStyle w:val="Sangradetextonormal"/>
        <w:ind w:left="709" w:firstLine="0"/>
        <w:jc w:val="both"/>
        <w:rPr>
          <w:rFonts w:cs="Arial"/>
          <w:b w:val="0"/>
          <w:sz w:val="18"/>
          <w:szCs w:val="18"/>
        </w:rPr>
      </w:pPr>
      <w:r w:rsidRPr="00BD2C4F">
        <w:rPr>
          <w:rFonts w:cs="Arial"/>
          <w:b w:val="0"/>
          <w:sz w:val="20"/>
          <w:szCs w:val="20"/>
        </w:rPr>
        <w:t xml:space="preserve"> </w:t>
      </w:r>
      <w:r w:rsidR="00BD2C4F" w:rsidRPr="00BD2C4F">
        <w:rPr>
          <w:rFonts w:cs="Arial"/>
          <w:b w:val="0"/>
          <w:sz w:val="18"/>
          <w:szCs w:val="18"/>
        </w:rPr>
        <w:t>Gerencia Central de Seguros y Prestaciones Económicas</w:t>
      </w:r>
      <w:r w:rsidR="00BD2C4F">
        <w:rPr>
          <w:rFonts w:cs="Arial"/>
          <w:b w:val="0"/>
          <w:sz w:val="18"/>
          <w:szCs w:val="18"/>
        </w:rPr>
        <w:t xml:space="preserve"> </w:t>
      </w:r>
      <w:r w:rsidR="00BD2C4F" w:rsidRPr="007A739B">
        <w:rPr>
          <w:rFonts w:cs="Arial"/>
          <w:b w:val="0"/>
          <w:sz w:val="18"/>
          <w:szCs w:val="18"/>
        </w:rPr>
        <w:t xml:space="preserve">– </w:t>
      </w:r>
      <w:r w:rsidR="000C0180" w:rsidRPr="007A739B">
        <w:rPr>
          <w:rFonts w:cs="Arial"/>
          <w:b w:val="0"/>
          <w:sz w:val="18"/>
          <w:szCs w:val="18"/>
        </w:rPr>
        <w:t>OSPE Apurímac</w:t>
      </w:r>
    </w:p>
    <w:p w14:paraId="2570A069" w14:textId="77777777" w:rsidR="001922EF" w:rsidRPr="00454FBE"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379184C" w:rsidR="009B6C66" w:rsidRDefault="009B6C66" w:rsidP="009B6C66">
      <w:pPr>
        <w:pStyle w:val="Sangradetextonormal"/>
        <w:ind w:firstLine="0"/>
        <w:jc w:val="both"/>
        <w:rPr>
          <w:rFonts w:cs="Arial"/>
          <w:b w:val="0"/>
          <w:bCs w:val="0"/>
          <w:sz w:val="16"/>
          <w:szCs w:val="16"/>
        </w:rPr>
      </w:pPr>
    </w:p>
    <w:p w14:paraId="47A5F2C0" w14:textId="445E931B" w:rsidR="00BD2C4F" w:rsidRDefault="00BD2C4F" w:rsidP="009B6C66">
      <w:pPr>
        <w:pStyle w:val="Sangradetextonormal"/>
        <w:ind w:firstLine="0"/>
        <w:jc w:val="both"/>
        <w:rPr>
          <w:rFonts w:cs="Arial"/>
          <w:b w:val="0"/>
          <w:bCs w:val="0"/>
          <w:sz w:val="16"/>
          <w:szCs w:val="16"/>
        </w:rPr>
      </w:pPr>
    </w:p>
    <w:p w14:paraId="7B3E471A" w14:textId="1F3A978D" w:rsidR="00BD2C4F" w:rsidRDefault="00BD2C4F" w:rsidP="009B6C66">
      <w:pPr>
        <w:pStyle w:val="Sangradetextonormal"/>
        <w:ind w:firstLine="0"/>
        <w:jc w:val="both"/>
        <w:rPr>
          <w:rFonts w:cs="Arial"/>
          <w:b w:val="0"/>
          <w:bCs w:val="0"/>
          <w:sz w:val="16"/>
          <w:szCs w:val="16"/>
        </w:rPr>
      </w:pPr>
    </w:p>
    <w:p w14:paraId="25D4AD4D" w14:textId="6B093BD6" w:rsidR="00BD2C4F" w:rsidRDefault="00BD2C4F" w:rsidP="009B6C66">
      <w:pPr>
        <w:pStyle w:val="Sangradetextonormal"/>
        <w:ind w:firstLine="0"/>
        <w:jc w:val="both"/>
        <w:rPr>
          <w:rFonts w:cs="Arial"/>
          <w:b w:val="0"/>
          <w:bCs w:val="0"/>
          <w:sz w:val="16"/>
          <w:szCs w:val="16"/>
        </w:rPr>
      </w:pPr>
    </w:p>
    <w:p w14:paraId="5C496AEA" w14:textId="07977BB0" w:rsidR="00BD2C4F" w:rsidRDefault="00BD2C4F" w:rsidP="009B6C66">
      <w:pPr>
        <w:pStyle w:val="Sangradetextonormal"/>
        <w:ind w:firstLine="0"/>
        <w:jc w:val="both"/>
        <w:rPr>
          <w:rFonts w:cs="Arial"/>
          <w:b w:val="0"/>
          <w:bCs w:val="0"/>
          <w:sz w:val="16"/>
          <w:szCs w:val="16"/>
        </w:rPr>
      </w:pPr>
    </w:p>
    <w:p w14:paraId="5970B8E5" w14:textId="54721E9A" w:rsidR="00BD2C4F" w:rsidRDefault="00BD2C4F" w:rsidP="009B6C66">
      <w:pPr>
        <w:pStyle w:val="Sangradetextonormal"/>
        <w:ind w:firstLine="0"/>
        <w:jc w:val="both"/>
        <w:rPr>
          <w:rFonts w:cs="Arial"/>
          <w:b w:val="0"/>
          <w:bCs w:val="0"/>
          <w:sz w:val="16"/>
          <w:szCs w:val="16"/>
        </w:rPr>
      </w:pPr>
    </w:p>
    <w:p w14:paraId="390CEBFD" w14:textId="77777777" w:rsidR="00BD2C4F" w:rsidRDefault="00BD2C4F" w:rsidP="009B6C66">
      <w:pPr>
        <w:pStyle w:val="Sangradetextonormal"/>
        <w:ind w:firstLine="0"/>
        <w:jc w:val="both"/>
        <w:rPr>
          <w:rFonts w:cs="Arial"/>
          <w:b w:val="0"/>
          <w:bCs w:val="0"/>
          <w:sz w:val="16"/>
          <w:szCs w:val="16"/>
        </w:rPr>
      </w:pPr>
    </w:p>
    <w:p w14:paraId="11C1940F" w14:textId="33EBDCB4"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A7EAA19" w14:textId="77777777" w:rsidR="00D03893" w:rsidRPr="00244875" w:rsidRDefault="00D03893" w:rsidP="00D03893">
      <w:pPr>
        <w:pStyle w:val="Sangradetextonormal"/>
        <w:ind w:left="709" w:firstLine="0"/>
        <w:jc w:val="both"/>
        <w:rPr>
          <w:rFonts w:cs="Arial"/>
          <w:sz w:val="20"/>
          <w:szCs w:val="20"/>
        </w:rPr>
      </w:pPr>
    </w:p>
    <w:p w14:paraId="7D440382" w14:textId="6850709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6854A76E" w:rsidR="00846C97" w:rsidRDefault="00846C97" w:rsidP="00B43881">
      <w:pPr>
        <w:jc w:val="both"/>
        <w:rPr>
          <w:rFonts w:ascii="Arial" w:hAnsi="Arial" w:cs="Arial"/>
          <w:b/>
          <w:bCs/>
          <w:lang w:val="es-MX"/>
        </w:rPr>
      </w:pPr>
    </w:p>
    <w:p w14:paraId="7B20E921" w14:textId="77777777" w:rsidR="00BD2C4F" w:rsidRDefault="00BD2C4F" w:rsidP="00BD2C4F">
      <w:pPr>
        <w:ind w:hanging="308"/>
        <w:jc w:val="both"/>
        <w:rPr>
          <w:rFonts w:ascii="Arial" w:hAnsi="Arial" w:cs="Arial"/>
          <w:b/>
        </w:rPr>
      </w:pPr>
      <w:r>
        <w:rPr>
          <w:rFonts w:ascii="Arial" w:hAnsi="Arial" w:cs="Arial"/>
          <w:b/>
          <w:bCs/>
          <w:lang w:val="es-MX"/>
        </w:rPr>
        <w:tab/>
      </w:r>
      <w:r w:rsidRPr="000549FE">
        <w:rPr>
          <w:rFonts w:ascii="Arial" w:hAnsi="Arial" w:cs="Arial"/>
          <w:b/>
          <w:bCs/>
        </w:rPr>
        <w:t xml:space="preserve">SECRETARIA </w:t>
      </w:r>
      <w:r>
        <w:rPr>
          <w:rFonts w:ascii="Arial" w:hAnsi="Arial" w:cs="Arial"/>
          <w:b/>
        </w:rPr>
        <w:t>(T3SEC-001</w:t>
      </w:r>
      <w:r w:rsidRPr="000549FE">
        <w:rPr>
          <w:rFonts w:ascii="Arial" w:hAnsi="Arial" w:cs="Arial"/>
          <w:b/>
        </w:rPr>
        <w:t>)</w:t>
      </w:r>
    </w:p>
    <w:p w14:paraId="389C87D5" w14:textId="77777777" w:rsidR="00BD2C4F" w:rsidRPr="000549FE" w:rsidRDefault="00BD2C4F" w:rsidP="00BD2C4F">
      <w:pPr>
        <w:ind w:hanging="252"/>
        <w:jc w:val="both"/>
        <w:rPr>
          <w:rFonts w:ascii="Arial" w:hAnsi="Arial" w:cs="Arial"/>
          <w:b/>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1"/>
      </w:tblGrid>
      <w:tr w:rsidR="00BD2C4F" w:rsidRPr="000549FE" w14:paraId="276C9E77" w14:textId="77777777" w:rsidTr="00DA7C8F">
        <w:trPr>
          <w:trHeight w:val="443"/>
        </w:trPr>
        <w:tc>
          <w:tcPr>
            <w:tcW w:w="2694" w:type="dxa"/>
            <w:shd w:val="clear" w:color="auto" w:fill="BDD6EE" w:themeFill="accent1" w:themeFillTint="66"/>
            <w:vAlign w:val="center"/>
          </w:tcPr>
          <w:p w14:paraId="6813BF22"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REQUISITOS</w:t>
            </w:r>
          </w:p>
          <w:p w14:paraId="58986380"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ESPECÍFICOS</w:t>
            </w:r>
          </w:p>
        </w:tc>
        <w:tc>
          <w:tcPr>
            <w:tcW w:w="6521" w:type="dxa"/>
            <w:shd w:val="clear" w:color="auto" w:fill="BDD6EE" w:themeFill="accent1" w:themeFillTint="66"/>
            <w:vAlign w:val="center"/>
          </w:tcPr>
          <w:p w14:paraId="692E11C5"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DETALLE</w:t>
            </w:r>
          </w:p>
        </w:tc>
      </w:tr>
      <w:tr w:rsidR="00BD2C4F" w:rsidRPr="000549FE" w14:paraId="1D8CBA80" w14:textId="77777777" w:rsidTr="00DA7C8F">
        <w:trPr>
          <w:trHeight w:val="818"/>
        </w:trPr>
        <w:tc>
          <w:tcPr>
            <w:tcW w:w="2694" w:type="dxa"/>
            <w:vAlign w:val="center"/>
          </w:tcPr>
          <w:p w14:paraId="0D08044A"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Formación Académica</w:t>
            </w:r>
          </w:p>
        </w:tc>
        <w:tc>
          <w:tcPr>
            <w:tcW w:w="6521" w:type="dxa"/>
            <w:vAlign w:val="center"/>
          </w:tcPr>
          <w:p w14:paraId="0799422F" w14:textId="7FA88DD9" w:rsidR="006775B1" w:rsidRPr="000549FE" w:rsidRDefault="006775B1" w:rsidP="006775B1">
            <w:pPr>
              <w:numPr>
                <w:ilvl w:val="0"/>
                <w:numId w:val="32"/>
              </w:numPr>
              <w:pBdr>
                <w:top w:val="nil"/>
                <w:left w:val="nil"/>
                <w:bottom w:val="nil"/>
                <w:right w:val="nil"/>
                <w:between w:val="nil"/>
              </w:pBdr>
              <w:shd w:val="clear" w:color="auto" w:fill="FFFFFF" w:themeFill="background1"/>
              <w:suppressAutoHyphens w:val="0"/>
              <w:ind w:left="252" w:hanging="252"/>
              <w:jc w:val="both"/>
              <w:rPr>
                <w:rFonts w:ascii="Arial" w:hAnsi="Arial" w:cs="Arial"/>
                <w:b/>
              </w:rPr>
            </w:pPr>
            <w:r w:rsidRPr="006775B1">
              <w:rPr>
                <w:rFonts w:ascii="Arial" w:hAnsi="Arial" w:cs="Arial"/>
              </w:rPr>
              <w:t xml:space="preserve">Acreditar* copia simple de la constancia de egresado en Secretariado, emitido por Instituto Superior Tecnológico (mínimo 03 años de estudios) </w:t>
            </w:r>
            <w:r w:rsidRPr="006775B1">
              <w:rPr>
                <w:rFonts w:ascii="Arial" w:hAnsi="Arial" w:cs="Arial"/>
                <w:b/>
              </w:rPr>
              <w:t>(Indispensable)</w:t>
            </w:r>
          </w:p>
        </w:tc>
      </w:tr>
      <w:tr w:rsidR="00BD2C4F" w:rsidRPr="000549FE" w14:paraId="74B623D7" w14:textId="77777777" w:rsidTr="00DA7C8F">
        <w:tc>
          <w:tcPr>
            <w:tcW w:w="2694" w:type="dxa"/>
            <w:vAlign w:val="center"/>
          </w:tcPr>
          <w:p w14:paraId="3ADB8788"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Experiencia Laboral</w:t>
            </w:r>
          </w:p>
        </w:tc>
        <w:tc>
          <w:tcPr>
            <w:tcW w:w="6521" w:type="dxa"/>
          </w:tcPr>
          <w:p w14:paraId="12EB4DBE" w14:textId="77777777" w:rsidR="00BD2C4F" w:rsidRPr="000549FE" w:rsidRDefault="00BD2C4F" w:rsidP="00DA7C8F">
            <w:pPr>
              <w:jc w:val="both"/>
              <w:rPr>
                <w:rFonts w:ascii="Arial" w:hAnsi="Arial" w:cs="Arial"/>
                <w:b/>
              </w:rPr>
            </w:pPr>
            <w:r>
              <w:rPr>
                <w:rFonts w:ascii="Arial" w:hAnsi="Arial" w:cs="Arial"/>
                <w:b/>
                <w:bCs/>
                <w:lang w:val="es-MX"/>
              </w:rPr>
              <w:t xml:space="preserve">    </w:t>
            </w:r>
            <w:r w:rsidRPr="000549FE">
              <w:rPr>
                <w:rFonts w:ascii="Arial" w:hAnsi="Arial" w:cs="Arial"/>
                <w:b/>
              </w:rPr>
              <w:t>EXPERIENCIA GENERAL:</w:t>
            </w:r>
          </w:p>
          <w:p w14:paraId="681223A0" w14:textId="77777777" w:rsidR="00BD2C4F" w:rsidRPr="000549FE" w:rsidRDefault="00BD2C4F" w:rsidP="00BD2C4F">
            <w:pPr>
              <w:numPr>
                <w:ilvl w:val="0"/>
                <w:numId w:val="32"/>
              </w:numPr>
              <w:shd w:val="clear" w:color="auto" w:fill="FFFFFF" w:themeFill="background1"/>
              <w:suppressAutoHyphens w:val="0"/>
              <w:ind w:left="252" w:hanging="252"/>
              <w:jc w:val="both"/>
              <w:rPr>
                <w:rFonts w:ascii="Arial" w:hAnsi="Arial" w:cs="Arial"/>
              </w:rPr>
            </w:pPr>
            <w:r w:rsidRPr="000549FE">
              <w:rPr>
                <w:rFonts w:ascii="Arial" w:hAnsi="Arial" w:cs="Arial"/>
              </w:rPr>
              <w:t xml:space="preserve">Acreditar* experiencia laboral mínima de tres (03) años en el sector público o privado. </w:t>
            </w:r>
            <w:r>
              <w:rPr>
                <w:rFonts w:ascii="Arial" w:hAnsi="Arial" w:cs="Arial"/>
                <w:b/>
              </w:rPr>
              <w:t>(Indispensable)</w:t>
            </w:r>
          </w:p>
          <w:p w14:paraId="1AED9468" w14:textId="77777777" w:rsidR="00BD2C4F" w:rsidRPr="000549FE" w:rsidRDefault="00BD2C4F" w:rsidP="00DA7C8F">
            <w:pPr>
              <w:shd w:val="clear" w:color="auto" w:fill="FFFFFF" w:themeFill="background1"/>
              <w:jc w:val="both"/>
              <w:rPr>
                <w:rFonts w:ascii="Arial" w:hAnsi="Arial" w:cs="Arial"/>
                <w:b/>
              </w:rPr>
            </w:pPr>
            <w:r w:rsidRPr="000549FE">
              <w:rPr>
                <w:rFonts w:ascii="Arial" w:hAnsi="Arial" w:cs="Arial"/>
                <w:b/>
              </w:rPr>
              <w:t xml:space="preserve">     EXPERIENCIA ESPECÍFICA:</w:t>
            </w:r>
          </w:p>
          <w:p w14:paraId="2763271C" w14:textId="13B7E677" w:rsidR="00BD2C4F" w:rsidRPr="000549FE" w:rsidRDefault="00BD2C4F" w:rsidP="00BD2C4F">
            <w:pPr>
              <w:numPr>
                <w:ilvl w:val="0"/>
                <w:numId w:val="32"/>
              </w:numPr>
              <w:shd w:val="clear" w:color="auto" w:fill="FFFFFF" w:themeFill="background1"/>
              <w:suppressAutoHyphens w:val="0"/>
              <w:ind w:left="252" w:hanging="252"/>
              <w:jc w:val="both"/>
              <w:rPr>
                <w:rFonts w:ascii="Arial" w:hAnsi="Arial" w:cs="Arial"/>
                <w:b/>
              </w:rPr>
            </w:pPr>
            <w:r w:rsidRPr="000549FE">
              <w:rPr>
                <w:rFonts w:ascii="Arial" w:hAnsi="Arial" w:cs="Arial"/>
              </w:rPr>
              <w:t xml:space="preserve">Acreditar* experiencia laboral mínima de dos (02) años en el desempeño de funciones afines al puesto, con posterioridad a la </w:t>
            </w:r>
            <w:r w:rsidR="006775B1">
              <w:rPr>
                <w:rFonts w:ascii="Arial" w:hAnsi="Arial" w:cs="Arial"/>
              </w:rPr>
              <w:t xml:space="preserve">Formación requerida. </w:t>
            </w:r>
            <w:r w:rsidRPr="000549FE">
              <w:rPr>
                <w:rFonts w:ascii="Arial" w:hAnsi="Arial" w:cs="Arial"/>
                <w:b/>
              </w:rPr>
              <w:t>(Indispensable)</w:t>
            </w:r>
          </w:p>
          <w:p w14:paraId="2E8663F9" w14:textId="58086AC5" w:rsidR="00BD2C4F" w:rsidRPr="000549FE" w:rsidRDefault="006775B1" w:rsidP="00BD2C4F">
            <w:pPr>
              <w:widowControl w:val="0"/>
              <w:numPr>
                <w:ilvl w:val="0"/>
                <w:numId w:val="33"/>
              </w:numPr>
              <w:tabs>
                <w:tab w:val="num" w:pos="316"/>
                <w:tab w:val="num" w:pos="3620"/>
              </w:tabs>
              <w:ind w:left="252" w:hanging="252"/>
              <w:jc w:val="both"/>
              <w:rPr>
                <w:rFonts w:ascii="Arial" w:hAnsi="Arial" w:cs="Arial"/>
                <w:b/>
              </w:rPr>
            </w:pPr>
            <w:r>
              <w:rPr>
                <w:rFonts w:ascii="Arial" w:hAnsi="Arial" w:cs="Arial"/>
              </w:rPr>
              <w:t>D</w:t>
            </w:r>
            <w:r w:rsidR="00BD2C4F" w:rsidRPr="000549FE">
              <w:rPr>
                <w:rFonts w:ascii="Arial" w:hAnsi="Arial" w:cs="Arial"/>
              </w:rPr>
              <w:t xml:space="preserve">e preferencia, la experiencia debe haber sido desarrollada en entidades de salud o en aquellas cuyas actividades estén relacionadas con la actividad prestadora y/o aseguradora. </w:t>
            </w:r>
            <w:r w:rsidR="00BD2C4F" w:rsidRPr="000549FE">
              <w:rPr>
                <w:rFonts w:ascii="Arial" w:hAnsi="Arial" w:cs="Arial"/>
                <w:b/>
              </w:rPr>
              <w:t>(Deseable)</w:t>
            </w:r>
          </w:p>
        </w:tc>
      </w:tr>
      <w:tr w:rsidR="00BD2C4F" w:rsidRPr="000549FE" w14:paraId="5985E8FA" w14:textId="77777777" w:rsidTr="00DA7C8F">
        <w:tc>
          <w:tcPr>
            <w:tcW w:w="2694" w:type="dxa"/>
            <w:vAlign w:val="center"/>
          </w:tcPr>
          <w:p w14:paraId="0A89EDE3"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Capacitación</w:t>
            </w:r>
          </w:p>
        </w:tc>
        <w:tc>
          <w:tcPr>
            <w:tcW w:w="6521" w:type="dxa"/>
          </w:tcPr>
          <w:p w14:paraId="6877DDD3" w14:textId="77777777" w:rsidR="00BD2C4F" w:rsidRPr="000549FE" w:rsidRDefault="00BD2C4F" w:rsidP="00BD2C4F">
            <w:pPr>
              <w:numPr>
                <w:ilvl w:val="0"/>
                <w:numId w:val="10"/>
              </w:numPr>
              <w:suppressAutoHyphens w:val="0"/>
              <w:ind w:left="244" w:hanging="244"/>
              <w:jc w:val="both"/>
              <w:rPr>
                <w:rFonts w:ascii="Arial" w:hAnsi="Arial" w:cs="Arial"/>
                <w:lang w:val="es-MX"/>
              </w:rPr>
            </w:pPr>
            <w:r w:rsidRPr="000549FE">
              <w:rPr>
                <w:rFonts w:ascii="Arial" w:hAnsi="Arial" w:cs="Arial"/>
              </w:rPr>
              <w:t xml:space="preserve">Acreditar* capacitación y/o actividades de actualización profesional afines al puesto como mínimo de 51 horas, realizadas a partir del año 2016 a la fecha. </w:t>
            </w:r>
            <w:r w:rsidRPr="000549FE">
              <w:rPr>
                <w:rFonts w:ascii="Arial" w:hAnsi="Arial" w:cs="Arial"/>
                <w:b/>
              </w:rPr>
              <w:t>(Indispensable)</w:t>
            </w:r>
          </w:p>
        </w:tc>
      </w:tr>
      <w:tr w:rsidR="00BD2C4F" w:rsidRPr="000549FE" w14:paraId="06282690" w14:textId="77777777" w:rsidTr="00DA7C8F">
        <w:trPr>
          <w:trHeight w:val="70"/>
        </w:trPr>
        <w:tc>
          <w:tcPr>
            <w:tcW w:w="2694" w:type="dxa"/>
            <w:vAlign w:val="center"/>
          </w:tcPr>
          <w:p w14:paraId="0147AC4B" w14:textId="77777777" w:rsidR="00BD2C4F" w:rsidRPr="000549FE" w:rsidRDefault="00BD2C4F" w:rsidP="00DA7C8F">
            <w:pPr>
              <w:pStyle w:val="Sangradetextonormal"/>
              <w:ind w:firstLine="0"/>
              <w:rPr>
                <w:rFonts w:cs="Arial"/>
                <w:sz w:val="20"/>
                <w:szCs w:val="20"/>
              </w:rPr>
            </w:pPr>
            <w:r w:rsidRPr="000549FE">
              <w:rPr>
                <w:rFonts w:cs="Arial"/>
                <w:sz w:val="20"/>
                <w:szCs w:val="20"/>
              </w:rPr>
              <w:t xml:space="preserve">Conocimientos de Ofimática e Idiomas </w:t>
            </w:r>
          </w:p>
          <w:p w14:paraId="35A97B2F" w14:textId="77777777" w:rsidR="00BD2C4F" w:rsidRPr="000549FE" w:rsidRDefault="00BD2C4F" w:rsidP="00DA7C8F">
            <w:pPr>
              <w:pStyle w:val="Sangradetextonormal"/>
              <w:ind w:firstLine="0"/>
              <w:rPr>
                <w:rFonts w:cs="Arial"/>
                <w:b w:val="0"/>
                <w:sz w:val="16"/>
                <w:szCs w:val="16"/>
              </w:rPr>
            </w:pPr>
            <w:r w:rsidRPr="000549FE">
              <w:rPr>
                <w:rFonts w:cs="Arial"/>
                <w:sz w:val="16"/>
                <w:szCs w:val="16"/>
              </w:rPr>
              <w:t>(</w:t>
            </w:r>
            <w:r w:rsidRPr="000549FE">
              <w:rPr>
                <w:rFonts w:cs="Arial"/>
                <w:b w:val="0"/>
                <w:bCs w:val="0"/>
                <w:sz w:val="16"/>
                <w:szCs w:val="16"/>
              </w:rPr>
              <w:t>requisito que será validado en el Formato 01: Declaración Jurada de Cumplimiento de Requisitos</w:t>
            </w:r>
            <w:r w:rsidRPr="000549FE">
              <w:rPr>
                <w:rFonts w:cs="Arial"/>
                <w:b w:val="0"/>
                <w:sz w:val="16"/>
                <w:szCs w:val="16"/>
              </w:rPr>
              <w:t>)</w:t>
            </w:r>
          </w:p>
        </w:tc>
        <w:tc>
          <w:tcPr>
            <w:tcW w:w="6521" w:type="dxa"/>
            <w:shd w:val="clear" w:color="auto" w:fill="auto"/>
            <w:vAlign w:val="center"/>
          </w:tcPr>
          <w:p w14:paraId="41E78DEC" w14:textId="77777777" w:rsidR="00BD2C4F" w:rsidRPr="000549FE" w:rsidRDefault="00BD2C4F" w:rsidP="00BD2C4F">
            <w:pPr>
              <w:numPr>
                <w:ilvl w:val="0"/>
                <w:numId w:val="10"/>
              </w:numPr>
              <w:ind w:left="244" w:hanging="244"/>
              <w:jc w:val="both"/>
              <w:rPr>
                <w:rFonts w:ascii="Arial" w:hAnsi="Arial" w:cs="Arial"/>
              </w:rPr>
            </w:pPr>
            <w:r w:rsidRPr="000549FE">
              <w:rPr>
                <w:rFonts w:ascii="Arial" w:hAnsi="Arial" w:cs="Arial"/>
              </w:rPr>
              <w:t xml:space="preserve">Manejo de Ofimática: Word, Excel, Power Point, Internet a nivel básico. </w:t>
            </w:r>
            <w:r w:rsidRPr="000549FE">
              <w:rPr>
                <w:rFonts w:ascii="Arial" w:hAnsi="Arial" w:cs="Arial"/>
                <w:b/>
              </w:rPr>
              <w:t>(Indispensable)</w:t>
            </w:r>
          </w:p>
          <w:p w14:paraId="6B3C5F7D" w14:textId="77777777" w:rsidR="00BD2C4F" w:rsidRPr="000549FE" w:rsidRDefault="00BD2C4F" w:rsidP="00BD2C4F">
            <w:pPr>
              <w:numPr>
                <w:ilvl w:val="0"/>
                <w:numId w:val="10"/>
              </w:numPr>
              <w:ind w:left="244" w:hanging="244"/>
              <w:jc w:val="both"/>
              <w:rPr>
                <w:rFonts w:ascii="Arial" w:hAnsi="Arial" w:cs="Arial"/>
              </w:rPr>
            </w:pPr>
            <w:r w:rsidRPr="000549FE">
              <w:rPr>
                <w:rFonts w:ascii="Arial" w:hAnsi="Arial" w:cs="Arial"/>
              </w:rPr>
              <w:t xml:space="preserve">Manejo de Idioma Inglés a nivel básico. </w:t>
            </w:r>
            <w:r w:rsidRPr="000549FE">
              <w:rPr>
                <w:rFonts w:ascii="Arial" w:hAnsi="Arial" w:cs="Arial"/>
                <w:b/>
              </w:rPr>
              <w:t>(Indispensable)</w:t>
            </w:r>
          </w:p>
        </w:tc>
      </w:tr>
      <w:tr w:rsidR="00BD2C4F" w:rsidRPr="000549FE" w14:paraId="696B2AD4" w14:textId="77777777" w:rsidTr="00DA7C8F">
        <w:trPr>
          <w:trHeight w:val="422"/>
        </w:trPr>
        <w:tc>
          <w:tcPr>
            <w:tcW w:w="2694" w:type="dxa"/>
            <w:vAlign w:val="center"/>
          </w:tcPr>
          <w:p w14:paraId="4D5C285F"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Habilidades o Competencias</w:t>
            </w:r>
          </w:p>
        </w:tc>
        <w:tc>
          <w:tcPr>
            <w:tcW w:w="6521" w:type="dxa"/>
            <w:shd w:val="clear" w:color="auto" w:fill="auto"/>
          </w:tcPr>
          <w:p w14:paraId="638597FB" w14:textId="77777777" w:rsidR="00BD2C4F" w:rsidRPr="000549FE" w:rsidRDefault="00BD2C4F" w:rsidP="00DA7C8F">
            <w:pPr>
              <w:ind w:left="244"/>
              <w:contextualSpacing/>
              <w:jc w:val="both"/>
              <w:rPr>
                <w:rFonts w:ascii="Arial" w:hAnsi="Arial" w:cs="Arial"/>
                <w:b/>
              </w:rPr>
            </w:pPr>
            <w:r w:rsidRPr="000549FE">
              <w:rPr>
                <w:rFonts w:ascii="Arial" w:hAnsi="Arial" w:cs="Arial"/>
                <w:b/>
              </w:rPr>
              <w:t xml:space="preserve">GENERICAS: </w:t>
            </w:r>
            <w:r w:rsidRPr="000549FE">
              <w:rPr>
                <w:rFonts w:ascii="Arial" w:hAnsi="Arial" w:cs="Arial"/>
              </w:rPr>
              <w:t>Actitud de servicio, ética e integridad, compromiso y responsabilidad, orientación a resultados y trabajo en equipo.</w:t>
            </w:r>
          </w:p>
          <w:p w14:paraId="17245F5D" w14:textId="77777777" w:rsidR="00BD2C4F" w:rsidRPr="000549FE" w:rsidRDefault="00BD2C4F" w:rsidP="00DA7C8F">
            <w:pPr>
              <w:ind w:left="244"/>
              <w:contextualSpacing/>
              <w:jc w:val="both"/>
              <w:rPr>
                <w:rFonts w:ascii="Arial" w:hAnsi="Arial" w:cs="Arial"/>
                <w:b/>
              </w:rPr>
            </w:pPr>
            <w:r w:rsidRPr="000549FE">
              <w:rPr>
                <w:rFonts w:ascii="Arial" w:hAnsi="Arial" w:cs="Arial"/>
                <w:b/>
              </w:rPr>
              <w:t xml:space="preserve">ESPECIFICAS: </w:t>
            </w:r>
            <w:r w:rsidRPr="000549F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D2C4F" w:rsidRPr="000549FE" w14:paraId="11916F48" w14:textId="77777777" w:rsidTr="00DA7C8F">
        <w:trPr>
          <w:trHeight w:val="399"/>
        </w:trPr>
        <w:tc>
          <w:tcPr>
            <w:tcW w:w="2694" w:type="dxa"/>
            <w:vAlign w:val="center"/>
          </w:tcPr>
          <w:p w14:paraId="4F57021F" w14:textId="77777777" w:rsidR="00BD2C4F" w:rsidRPr="000549FE" w:rsidRDefault="00BD2C4F" w:rsidP="00DA7C8F">
            <w:pPr>
              <w:pStyle w:val="Sangradetextonormal"/>
              <w:ind w:firstLine="0"/>
              <w:rPr>
                <w:rFonts w:cs="Arial"/>
                <w:b w:val="0"/>
                <w:sz w:val="20"/>
                <w:szCs w:val="20"/>
              </w:rPr>
            </w:pPr>
            <w:r w:rsidRPr="000549FE">
              <w:rPr>
                <w:rFonts w:cs="Arial"/>
                <w:sz w:val="20"/>
                <w:szCs w:val="20"/>
              </w:rPr>
              <w:t>Motivo de Contratación</w:t>
            </w:r>
          </w:p>
        </w:tc>
        <w:tc>
          <w:tcPr>
            <w:tcW w:w="6521" w:type="dxa"/>
            <w:shd w:val="clear" w:color="auto" w:fill="auto"/>
            <w:vAlign w:val="center"/>
          </w:tcPr>
          <w:p w14:paraId="57F949CF" w14:textId="18DF786A" w:rsidR="00BD2C4F" w:rsidRPr="000549FE" w:rsidRDefault="006101A9" w:rsidP="00F21EC0">
            <w:pPr>
              <w:numPr>
                <w:ilvl w:val="0"/>
                <w:numId w:val="13"/>
              </w:numPr>
              <w:tabs>
                <w:tab w:val="clear" w:pos="792"/>
                <w:tab w:val="num" w:pos="252"/>
              </w:tabs>
              <w:spacing w:line="252" w:lineRule="auto"/>
              <w:ind w:left="252" w:hanging="240"/>
              <w:jc w:val="both"/>
              <w:rPr>
                <w:rFonts w:ascii="Arial" w:hAnsi="Arial" w:cs="Arial"/>
              </w:rPr>
            </w:pPr>
            <w:r>
              <w:rPr>
                <w:rFonts w:ascii="Arial" w:hAnsi="Arial" w:cs="Arial"/>
              </w:rPr>
              <w:t>Por Desplazamiento</w:t>
            </w:r>
            <w:r w:rsidR="00F21EC0">
              <w:rPr>
                <w:rFonts w:ascii="Arial" w:hAnsi="Arial" w:cs="Arial"/>
              </w:rPr>
              <w:t xml:space="preserve"> - Memorando N° 3684</w:t>
            </w:r>
            <w:r w:rsidR="00BD2C4F" w:rsidRPr="000549FE">
              <w:rPr>
                <w:rFonts w:ascii="Arial" w:hAnsi="Arial" w:cs="Arial"/>
              </w:rPr>
              <w:t xml:space="preserve">-GCGP-EESALUD-2021 </w:t>
            </w:r>
          </w:p>
        </w:tc>
      </w:tr>
    </w:tbl>
    <w:p w14:paraId="12A822AC" w14:textId="56970829" w:rsidR="00BD2C4F" w:rsidRDefault="00BD2C4F" w:rsidP="00B43881">
      <w:pPr>
        <w:jc w:val="both"/>
        <w:rPr>
          <w:rFonts w:ascii="Arial" w:hAnsi="Arial" w:cs="Arial"/>
          <w:b/>
          <w:bCs/>
          <w:lang w:val="es-MX"/>
        </w:rPr>
      </w:pPr>
    </w:p>
    <w:p w14:paraId="2719B5FF" w14:textId="02223008"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3F0E9867" w:rsidR="00E2767D" w:rsidRDefault="00E2767D" w:rsidP="009802A1">
      <w:pPr>
        <w:tabs>
          <w:tab w:val="left" w:pos="540"/>
        </w:tabs>
        <w:rPr>
          <w:rFonts w:ascii="Arial" w:hAnsi="Arial" w:cs="Arial"/>
          <w:b/>
          <w:lang w:val="es-MX"/>
        </w:rPr>
      </w:pPr>
    </w:p>
    <w:p w14:paraId="2DF98C0C" w14:textId="597E8006" w:rsidR="00F21EC0" w:rsidRDefault="00F21EC0" w:rsidP="009802A1">
      <w:pPr>
        <w:tabs>
          <w:tab w:val="left" w:pos="540"/>
        </w:tabs>
        <w:rPr>
          <w:rFonts w:ascii="Arial" w:hAnsi="Arial" w:cs="Arial"/>
          <w:b/>
          <w:lang w:val="es-MX"/>
        </w:rPr>
      </w:pPr>
    </w:p>
    <w:p w14:paraId="650253F3" w14:textId="255B6F17" w:rsidR="00F21EC0" w:rsidRDefault="00F21EC0" w:rsidP="009802A1">
      <w:pPr>
        <w:tabs>
          <w:tab w:val="left" w:pos="540"/>
        </w:tabs>
        <w:rPr>
          <w:rFonts w:ascii="Arial" w:hAnsi="Arial" w:cs="Arial"/>
          <w:b/>
          <w:lang w:val="es-MX"/>
        </w:rPr>
      </w:pPr>
    </w:p>
    <w:p w14:paraId="3FC188B7" w14:textId="77777777" w:rsidR="00F21EC0" w:rsidRPr="00EE26DB" w:rsidRDefault="00F21EC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4982C774" w:rsidR="008710E2" w:rsidRPr="00A11BC4" w:rsidRDefault="00BD2C4F" w:rsidP="00C93D3D">
      <w:pPr>
        <w:pStyle w:val="Sangradetextonormal"/>
        <w:ind w:left="426" w:firstLine="0"/>
        <w:jc w:val="both"/>
        <w:rPr>
          <w:rFonts w:cs="Arial"/>
          <w:b w:val="0"/>
          <w:sz w:val="20"/>
          <w:szCs w:val="20"/>
        </w:rPr>
      </w:pPr>
      <w:r>
        <w:rPr>
          <w:rFonts w:cs="Arial"/>
          <w:sz w:val="18"/>
          <w:szCs w:val="18"/>
        </w:rPr>
        <w:t xml:space="preserve">SECRETARIA </w:t>
      </w:r>
      <w:r w:rsidR="00396C96">
        <w:rPr>
          <w:rFonts w:cs="Arial"/>
          <w:sz w:val="18"/>
          <w:szCs w:val="18"/>
        </w:rPr>
        <w:t>(</w:t>
      </w:r>
      <w:r w:rsidR="001F270B">
        <w:rPr>
          <w:rFonts w:cs="Arial"/>
          <w:sz w:val="20"/>
          <w:szCs w:val="20"/>
        </w:rPr>
        <w:t>T</w:t>
      </w:r>
      <w:r>
        <w:rPr>
          <w:rFonts w:cs="Arial"/>
          <w:sz w:val="20"/>
          <w:szCs w:val="20"/>
        </w:rPr>
        <w:t>3</w:t>
      </w:r>
      <w:r w:rsidR="00D3575B">
        <w:rPr>
          <w:rFonts w:cs="Arial"/>
          <w:sz w:val="20"/>
          <w:szCs w:val="20"/>
        </w:rPr>
        <w:t>SEC</w:t>
      </w:r>
      <w:r w:rsidR="00640B2A" w:rsidRPr="00A11BC4">
        <w:rPr>
          <w:rFonts w:cs="Arial"/>
          <w:sz w:val="20"/>
          <w:szCs w:val="20"/>
        </w:rPr>
        <w:t>-001</w:t>
      </w:r>
      <w:r w:rsidR="008710E2" w:rsidRPr="00A11BC4">
        <w:rPr>
          <w:rFonts w:cs="Arial"/>
          <w:sz w:val="20"/>
          <w:szCs w:val="20"/>
        </w:rPr>
        <w:t>)</w:t>
      </w: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79D652C2" w14:textId="043BC43F" w:rsidR="00CA5C8F" w:rsidRPr="00EE26DB" w:rsidRDefault="00CA5C8F" w:rsidP="008710E2">
      <w:pPr>
        <w:pStyle w:val="Sangradetextonormal"/>
        <w:ind w:left="426" w:firstLine="0"/>
        <w:jc w:val="both"/>
        <w:rPr>
          <w:rFonts w:cs="Arial"/>
          <w:sz w:val="20"/>
          <w:szCs w:val="20"/>
        </w:rPr>
      </w:pPr>
    </w:p>
    <w:p w14:paraId="41CEFE0A" w14:textId="41971CC4" w:rsidR="005E4B13" w:rsidRPr="007A739B" w:rsidRDefault="005E4B13" w:rsidP="007A739B">
      <w:pPr>
        <w:pStyle w:val="Prrafodelista"/>
        <w:numPr>
          <w:ilvl w:val="0"/>
          <w:numId w:val="35"/>
        </w:numPr>
        <w:jc w:val="both"/>
        <w:rPr>
          <w:sz w:val="20"/>
          <w:szCs w:val="20"/>
        </w:rPr>
      </w:pPr>
      <w:r w:rsidRPr="007A739B">
        <w:rPr>
          <w:sz w:val="20"/>
          <w:szCs w:val="20"/>
        </w:rPr>
        <w:t>Recepcionar, registrar, calificar y distribuir la documentación que ingresa a la oficina de Seguros y Prestaciones Económicas, aplicando la normatividad vigente de EsSalud.</w:t>
      </w:r>
    </w:p>
    <w:p w14:paraId="0D6ECF76" w14:textId="4DDC5F2B" w:rsidR="005E4B13" w:rsidRPr="007A739B" w:rsidRDefault="005E4B13" w:rsidP="007A739B">
      <w:pPr>
        <w:pStyle w:val="Prrafodelista"/>
        <w:numPr>
          <w:ilvl w:val="0"/>
          <w:numId w:val="35"/>
        </w:numPr>
        <w:jc w:val="both"/>
        <w:rPr>
          <w:sz w:val="20"/>
          <w:szCs w:val="20"/>
        </w:rPr>
      </w:pPr>
      <w:r w:rsidRPr="007A739B">
        <w:rPr>
          <w:sz w:val="20"/>
          <w:szCs w:val="20"/>
        </w:rPr>
        <w:t>Elaboración de correspondencia y documentación administrativa de la Oficina de Seguros y Prestaciones Económicas, ejecutar su seguimiento, coordinando su atención oportuna</w:t>
      </w:r>
    </w:p>
    <w:p w14:paraId="4709BA08" w14:textId="77777777" w:rsidR="005E4B13" w:rsidRPr="007A739B" w:rsidRDefault="005E4B13" w:rsidP="007A739B">
      <w:pPr>
        <w:pStyle w:val="Prrafodelista"/>
        <w:numPr>
          <w:ilvl w:val="0"/>
          <w:numId w:val="35"/>
        </w:numPr>
        <w:jc w:val="both"/>
        <w:rPr>
          <w:sz w:val="20"/>
          <w:szCs w:val="20"/>
        </w:rPr>
      </w:pPr>
      <w:r w:rsidRPr="007A739B">
        <w:rPr>
          <w:sz w:val="20"/>
          <w:szCs w:val="20"/>
        </w:rPr>
        <w:t>Registrar y mantener actualizada la información correspondiente a su competencia, así como elaborar reportes de las actividades inherente a los procesos operativos y de apoyo a la gestión, según su requerimiento.</w:t>
      </w:r>
    </w:p>
    <w:p w14:paraId="417C45FD" w14:textId="0318FA4B" w:rsidR="005E4B13" w:rsidRPr="007A739B" w:rsidRDefault="005E4B13" w:rsidP="007A739B">
      <w:pPr>
        <w:pStyle w:val="Prrafodelista"/>
        <w:numPr>
          <w:ilvl w:val="0"/>
          <w:numId w:val="35"/>
        </w:numPr>
        <w:jc w:val="both"/>
        <w:rPr>
          <w:sz w:val="20"/>
          <w:szCs w:val="20"/>
        </w:rPr>
      </w:pPr>
      <w:r w:rsidRPr="007A739B">
        <w:rPr>
          <w:sz w:val="20"/>
          <w:szCs w:val="20"/>
        </w:rPr>
        <w:t>Brindar informes y absolver las consultas a los asegurados, entidades empleadores y público en general respecto a los productos y servicios que brinda la Oficina de Seguros y Prestaciones Económicas, sea en forma presencial o telefónica.</w:t>
      </w:r>
    </w:p>
    <w:p w14:paraId="28F5E819" w14:textId="77777777" w:rsidR="005E4B13" w:rsidRPr="007A739B" w:rsidRDefault="005E4B13" w:rsidP="007A739B">
      <w:pPr>
        <w:pStyle w:val="Prrafodelista"/>
        <w:numPr>
          <w:ilvl w:val="0"/>
          <w:numId w:val="35"/>
        </w:numPr>
        <w:jc w:val="both"/>
        <w:rPr>
          <w:sz w:val="20"/>
          <w:szCs w:val="20"/>
        </w:rPr>
      </w:pPr>
      <w:r w:rsidRPr="007A739B">
        <w:rPr>
          <w:sz w:val="20"/>
          <w:szCs w:val="20"/>
        </w:rPr>
        <w:t>Gestionar el requerimiento de material de oficina y encargarse de su control y distribución.</w:t>
      </w:r>
    </w:p>
    <w:p w14:paraId="7CD5CE56" w14:textId="77777777" w:rsidR="005E4B13" w:rsidRPr="007A739B" w:rsidRDefault="005E4B13" w:rsidP="007A739B">
      <w:pPr>
        <w:pStyle w:val="Prrafodelista"/>
        <w:numPr>
          <w:ilvl w:val="0"/>
          <w:numId w:val="35"/>
        </w:numPr>
        <w:jc w:val="both"/>
        <w:rPr>
          <w:sz w:val="20"/>
          <w:szCs w:val="20"/>
        </w:rPr>
      </w:pPr>
      <w:r w:rsidRPr="007A739B">
        <w:rPr>
          <w:sz w:val="20"/>
          <w:szCs w:val="20"/>
        </w:rPr>
        <w:t>Participar en la evaluación y selección de documentos para su eliminación o transferencia al archivo.</w:t>
      </w:r>
    </w:p>
    <w:p w14:paraId="58ADCD6F" w14:textId="77777777" w:rsidR="005E4B13" w:rsidRPr="007A739B" w:rsidRDefault="005E4B13" w:rsidP="007A739B">
      <w:pPr>
        <w:pStyle w:val="Prrafodelista"/>
        <w:numPr>
          <w:ilvl w:val="0"/>
          <w:numId w:val="35"/>
        </w:numPr>
        <w:jc w:val="both"/>
        <w:rPr>
          <w:sz w:val="20"/>
          <w:szCs w:val="20"/>
        </w:rPr>
      </w:pPr>
      <w:r w:rsidRPr="007A739B">
        <w:rPr>
          <w:sz w:val="20"/>
          <w:szCs w:val="20"/>
        </w:rPr>
        <w:t>Brindar apoyo administrativo y logístico al personal en la ejecución de actividades competentes de la oficina.</w:t>
      </w:r>
    </w:p>
    <w:p w14:paraId="3CAC13A4" w14:textId="77777777" w:rsidR="005E4B13" w:rsidRPr="007A739B" w:rsidRDefault="005E4B13" w:rsidP="007A739B">
      <w:pPr>
        <w:pStyle w:val="Prrafodelista"/>
        <w:numPr>
          <w:ilvl w:val="0"/>
          <w:numId w:val="35"/>
        </w:numPr>
        <w:jc w:val="both"/>
        <w:rPr>
          <w:sz w:val="20"/>
          <w:szCs w:val="20"/>
        </w:rPr>
      </w:pPr>
      <w:r w:rsidRPr="007A739B">
        <w:rPr>
          <w:sz w:val="20"/>
          <w:szCs w:val="20"/>
        </w:rPr>
        <w:t>Mantener actualizado el registro patrimonial de bienes de la oficina y monitorear que la carpeta patrimonial individual acredite los bienes asignados a cada trabajador.</w:t>
      </w:r>
    </w:p>
    <w:p w14:paraId="5F3947B9" w14:textId="77777777" w:rsidR="005E4B13" w:rsidRPr="007A739B" w:rsidRDefault="005E4B13" w:rsidP="007A739B">
      <w:pPr>
        <w:pStyle w:val="Prrafodelista"/>
        <w:numPr>
          <w:ilvl w:val="0"/>
          <w:numId w:val="35"/>
        </w:numPr>
        <w:jc w:val="both"/>
        <w:rPr>
          <w:sz w:val="20"/>
          <w:szCs w:val="20"/>
        </w:rPr>
      </w:pPr>
      <w:r w:rsidRPr="007A739B">
        <w:rPr>
          <w:sz w:val="20"/>
          <w:szCs w:val="20"/>
        </w:rPr>
        <w:t>Atender las quejas y reclamos de los asegurados y entidades empleadoras, relacionados con los procesos de seguros y prestaciones económicas, de acuerdo a la normatividad vigente, ya sea de forma presencial, telefónica o virtual.</w:t>
      </w:r>
    </w:p>
    <w:p w14:paraId="088B3B4C" w14:textId="77777777" w:rsidR="005E4B13" w:rsidRPr="007A739B" w:rsidRDefault="005E4B13" w:rsidP="007A739B">
      <w:pPr>
        <w:pStyle w:val="Prrafodelista"/>
        <w:numPr>
          <w:ilvl w:val="0"/>
          <w:numId w:val="35"/>
        </w:numPr>
        <w:jc w:val="both"/>
        <w:rPr>
          <w:sz w:val="20"/>
          <w:szCs w:val="20"/>
        </w:rPr>
      </w:pPr>
      <w:r w:rsidRPr="007A739B">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0BF821B6" w14:textId="77777777" w:rsidR="005E4B13" w:rsidRPr="007A739B" w:rsidRDefault="005E4B13" w:rsidP="007A739B">
      <w:pPr>
        <w:pStyle w:val="Prrafodelista"/>
        <w:numPr>
          <w:ilvl w:val="0"/>
          <w:numId w:val="35"/>
        </w:numPr>
        <w:jc w:val="both"/>
        <w:rPr>
          <w:sz w:val="20"/>
          <w:szCs w:val="20"/>
        </w:rPr>
      </w:pPr>
      <w:r w:rsidRPr="007A739B">
        <w:rPr>
          <w:sz w:val="20"/>
          <w:szCs w:val="20"/>
        </w:rPr>
        <w:t>Ejecutar en el ámbito de su competencia, otras funciones que le asigne el jefe inmediato.</w:t>
      </w:r>
    </w:p>
    <w:p w14:paraId="79B8B1B7" w14:textId="77777777" w:rsidR="00B11587" w:rsidRPr="00E704EF" w:rsidRDefault="00B11587" w:rsidP="00F5744E">
      <w:pPr>
        <w:jc w:val="both"/>
        <w:rPr>
          <w:rFonts w:ascii="Arial" w:hAnsi="Arial" w:cs="Arial"/>
          <w:b/>
          <w:color w:val="FF0000"/>
          <w:sz w:val="16"/>
          <w:szCs w:val="16"/>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704EF" w:rsidRDefault="00F5744E" w:rsidP="00F5744E">
      <w:pPr>
        <w:ind w:left="360"/>
        <w:jc w:val="both"/>
        <w:rPr>
          <w:rFonts w:ascii="Arial" w:hAnsi="Arial" w:cs="Arial"/>
          <w:sz w:val="16"/>
          <w:szCs w:val="16"/>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E704EF" w:rsidRDefault="001A310F" w:rsidP="001A310F">
      <w:pPr>
        <w:pStyle w:val="Sinespaciado"/>
        <w:ind w:left="426"/>
        <w:jc w:val="both"/>
        <w:rPr>
          <w:rFonts w:ascii="Arial" w:hAnsi="Arial" w:cs="Arial"/>
          <w:b/>
          <w:sz w:val="16"/>
          <w:szCs w:val="16"/>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Pr="00E704EF" w:rsidRDefault="001A310F" w:rsidP="001A310F">
      <w:pPr>
        <w:pStyle w:val="Sinespaciado"/>
        <w:ind w:left="426"/>
        <w:jc w:val="both"/>
        <w:rPr>
          <w:rFonts w:ascii="Arial" w:hAnsi="Arial" w:cs="Arial"/>
          <w:b/>
          <w:sz w:val="16"/>
          <w:szCs w:val="16"/>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E704EF" w:rsidRDefault="00656716" w:rsidP="001A310F">
      <w:pPr>
        <w:pStyle w:val="Sinespaciado"/>
        <w:ind w:left="426"/>
        <w:jc w:val="both"/>
        <w:rPr>
          <w:rFonts w:ascii="Arial" w:hAnsi="Arial" w:cs="Arial"/>
          <w:b/>
          <w:sz w:val="16"/>
          <w:szCs w:val="16"/>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E704EF" w:rsidRDefault="001A310F" w:rsidP="001A310F">
      <w:pPr>
        <w:pStyle w:val="Sinespaciado"/>
        <w:ind w:left="426"/>
        <w:jc w:val="both"/>
        <w:rPr>
          <w:rFonts w:ascii="Arial" w:hAnsi="Arial" w:cs="Arial"/>
          <w:sz w:val="16"/>
          <w:szCs w:val="16"/>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E704EF" w:rsidRDefault="000B4AF9"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61A0E4D1" w:rsidR="00EE26DB" w:rsidRDefault="007A739B" w:rsidP="00E704EF">
      <w:pPr>
        <w:pStyle w:val="Sinespaciado"/>
        <w:jc w:val="both"/>
        <w:rPr>
          <w:rFonts w:ascii="Arial" w:hAnsi="Arial" w:cs="Arial"/>
          <w:b/>
          <w:sz w:val="20"/>
          <w:szCs w:val="20"/>
        </w:rPr>
      </w:pPr>
      <w:r>
        <w:rPr>
          <w:rFonts w:ascii="Arial" w:hAnsi="Arial" w:cs="Arial"/>
          <w:b/>
          <w:sz w:val="20"/>
          <w:szCs w:val="20"/>
        </w:rPr>
        <w:t xml:space="preserve">  </w:t>
      </w:r>
      <w:r w:rsidR="00FD56D7">
        <w:rPr>
          <w:rFonts w:ascii="Arial" w:hAnsi="Arial" w:cs="Arial"/>
          <w:b/>
          <w:sz w:val="20"/>
          <w:szCs w:val="20"/>
        </w:rPr>
        <w:t xml:space="preserve">     </w:t>
      </w:r>
      <w:r w:rsidR="00F21EC0">
        <w:rPr>
          <w:rFonts w:ascii="Arial" w:hAnsi="Arial" w:cs="Arial"/>
          <w:b/>
          <w:sz w:val="20"/>
          <w:szCs w:val="20"/>
        </w:rPr>
        <w:t>SECRETARIA</w:t>
      </w:r>
      <w:r w:rsidR="006101A9">
        <w:rPr>
          <w:rFonts w:ascii="Arial" w:hAnsi="Arial" w:cs="Arial"/>
          <w:b/>
          <w:sz w:val="20"/>
          <w:szCs w:val="20"/>
        </w:rPr>
        <w:t xml:space="preserve"> (T3SEC-001)</w:t>
      </w:r>
      <w:r w:rsidR="00F21EC0">
        <w:rPr>
          <w:rFonts w:ascii="Arial" w:hAnsi="Arial" w:cs="Arial"/>
          <w:b/>
          <w:sz w:val="20"/>
          <w:szCs w:val="20"/>
        </w:rPr>
        <w:t xml:space="preserve"> </w:t>
      </w:r>
    </w:p>
    <w:p w14:paraId="165652F7" w14:textId="77777777" w:rsidR="00396C96" w:rsidRPr="00E704EF" w:rsidRDefault="00396C96" w:rsidP="00E704EF">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D56D7" w:rsidRPr="00333335" w14:paraId="79DD49C5" w14:textId="77777777" w:rsidTr="00EE26DB">
        <w:trPr>
          <w:trHeight w:val="249"/>
        </w:trPr>
        <w:tc>
          <w:tcPr>
            <w:tcW w:w="5406" w:type="dxa"/>
            <w:vAlign w:val="center"/>
          </w:tcPr>
          <w:p w14:paraId="2E131ADD" w14:textId="58E77521" w:rsidR="00FD56D7" w:rsidRPr="00333335" w:rsidRDefault="00FD56D7" w:rsidP="00FD56D7">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REMUNERACIÓN BÁSICA</w:t>
            </w:r>
          </w:p>
        </w:tc>
        <w:tc>
          <w:tcPr>
            <w:tcW w:w="2562" w:type="dxa"/>
            <w:vAlign w:val="center"/>
          </w:tcPr>
          <w:p w14:paraId="2DFA640E" w14:textId="1065413B" w:rsidR="00FD56D7" w:rsidRPr="00333335" w:rsidRDefault="00FD56D7" w:rsidP="00FD56D7">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1,650.00</w:t>
            </w:r>
          </w:p>
        </w:tc>
      </w:tr>
      <w:tr w:rsidR="00FD56D7" w:rsidRPr="00333335" w14:paraId="2593ADF0" w14:textId="77777777" w:rsidTr="00EE26DB">
        <w:trPr>
          <w:trHeight w:val="289"/>
        </w:trPr>
        <w:tc>
          <w:tcPr>
            <w:tcW w:w="5406" w:type="dxa"/>
            <w:vAlign w:val="center"/>
          </w:tcPr>
          <w:p w14:paraId="3963FEDB" w14:textId="46C7A71D" w:rsidR="00FD56D7" w:rsidRPr="00333335" w:rsidRDefault="00FD56D7" w:rsidP="00FD56D7">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BONO PRODUCTIVIDAD</w:t>
            </w:r>
          </w:p>
        </w:tc>
        <w:tc>
          <w:tcPr>
            <w:tcW w:w="2562" w:type="dxa"/>
            <w:vAlign w:val="center"/>
          </w:tcPr>
          <w:p w14:paraId="4C34EDCD" w14:textId="11350DA5" w:rsidR="00FD56D7" w:rsidRPr="00333335" w:rsidRDefault="00FD56D7" w:rsidP="00FD56D7">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361.00</w:t>
            </w:r>
          </w:p>
        </w:tc>
      </w:tr>
      <w:tr w:rsidR="00FD56D7" w:rsidRPr="00333335" w14:paraId="56450B42" w14:textId="77777777" w:rsidTr="00EE26DB">
        <w:trPr>
          <w:trHeight w:val="270"/>
        </w:trPr>
        <w:tc>
          <w:tcPr>
            <w:tcW w:w="5406" w:type="dxa"/>
            <w:tcBorders>
              <w:bottom w:val="single" w:sz="4" w:space="0" w:color="auto"/>
            </w:tcBorders>
            <w:vAlign w:val="center"/>
          </w:tcPr>
          <w:p w14:paraId="2D848936" w14:textId="64DBF749" w:rsidR="00FD56D7" w:rsidRPr="00333335" w:rsidRDefault="00FD56D7" w:rsidP="00FD56D7">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BONO EXTRAORDINARIO</w:t>
            </w:r>
          </w:p>
        </w:tc>
        <w:tc>
          <w:tcPr>
            <w:tcW w:w="2562" w:type="dxa"/>
            <w:tcBorders>
              <w:bottom w:val="single" w:sz="4" w:space="0" w:color="auto"/>
            </w:tcBorders>
            <w:vAlign w:val="center"/>
          </w:tcPr>
          <w:p w14:paraId="509098DC" w14:textId="5B23DC93" w:rsidR="00FD56D7" w:rsidRPr="00333335" w:rsidRDefault="00FD56D7" w:rsidP="00FD56D7">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599.00</w:t>
            </w:r>
          </w:p>
        </w:tc>
      </w:tr>
      <w:tr w:rsidR="00FD56D7" w:rsidRPr="00333335" w14:paraId="446D6F61" w14:textId="77777777" w:rsidTr="00FD56D7">
        <w:trPr>
          <w:trHeight w:val="317"/>
        </w:trPr>
        <w:tc>
          <w:tcPr>
            <w:tcW w:w="5406" w:type="dxa"/>
            <w:shd w:val="clear" w:color="auto" w:fill="BDD6EE" w:themeFill="accent1" w:themeFillTint="66"/>
            <w:vAlign w:val="center"/>
          </w:tcPr>
          <w:p w14:paraId="3C0F8F47" w14:textId="514B4EBA" w:rsidR="00FD56D7" w:rsidRPr="00333335" w:rsidRDefault="00FD56D7" w:rsidP="00FD56D7">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6A057F4" w:rsidR="00FD56D7" w:rsidRPr="00333335" w:rsidRDefault="00FD56D7" w:rsidP="00FD56D7">
            <w:pPr>
              <w:spacing w:before="100" w:beforeAutospacing="1" w:after="100" w:afterAutospacing="1"/>
              <w:ind w:left="642"/>
              <w:rPr>
                <w:rFonts w:ascii="Arial" w:hAnsi="Arial" w:cs="Arial"/>
                <w:b/>
                <w:sz w:val="18"/>
                <w:szCs w:val="18"/>
                <w:lang w:val="es-MX"/>
              </w:rPr>
            </w:pPr>
            <w:r w:rsidRPr="000549FE">
              <w:rPr>
                <w:rFonts w:ascii="Arial" w:hAnsi="Arial" w:cs="Arial"/>
                <w:sz w:val="18"/>
                <w:szCs w:val="18"/>
                <w:lang w:val="es-MX"/>
              </w:rPr>
              <w:t>S/ 2,610.00</w:t>
            </w:r>
          </w:p>
        </w:tc>
      </w:tr>
    </w:tbl>
    <w:p w14:paraId="3556A9DD" w14:textId="77777777" w:rsidR="00EE26DB" w:rsidRPr="00333335" w:rsidRDefault="00EE26DB" w:rsidP="00EE26DB">
      <w:pPr>
        <w:jc w:val="both"/>
        <w:rPr>
          <w:b/>
          <w:sz w:val="2"/>
          <w:szCs w:val="2"/>
        </w:rPr>
      </w:pPr>
    </w:p>
    <w:p w14:paraId="5039D8F1" w14:textId="77777777" w:rsidR="00396C96" w:rsidRDefault="00396C96" w:rsidP="00EE26DB">
      <w:pPr>
        <w:ind w:left="426"/>
        <w:jc w:val="both"/>
        <w:rPr>
          <w:rFonts w:ascii="Arial" w:hAnsi="Arial" w:cs="Arial"/>
          <w:b/>
          <w:sz w:val="16"/>
          <w:szCs w:val="16"/>
        </w:rPr>
      </w:pPr>
    </w:p>
    <w:p w14:paraId="58BF6404" w14:textId="08B9854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4460FDF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D3BC678" w:rsidR="00820344" w:rsidRPr="00A84170" w:rsidRDefault="00FD56D7" w:rsidP="00FD56D7">
            <w:pPr>
              <w:jc w:val="center"/>
              <w:rPr>
                <w:rFonts w:ascii="Arial" w:hAnsi="Arial" w:cs="Arial"/>
                <w:sz w:val="18"/>
                <w:szCs w:val="18"/>
                <w:lang w:val="es-MX"/>
              </w:rPr>
            </w:pPr>
            <w:r>
              <w:rPr>
                <w:rFonts w:ascii="Arial" w:hAnsi="Arial" w:cs="Arial"/>
                <w:sz w:val="18"/>
                <w:szCs w:val="18"/>
                <w:lang w:val="es-MX"/>
              </w:rPr>
              <w:t>11</w:t>
            </w:r>
            <w:r w:rsidR="00820344">
              <w:rPr>
                <w:rFonts w:ascii="Arial" w:hAnsi="Arial" w:cs="Arial"/>
                <w:sz w:val="18"/>
                <w:szCs w:val="18"/>
                <w:lang w:val="es-MX"/>
              </w:rPr>
              <w:t xml:space="preserve"> de </w:t>
            </w:r>
            <w:r>
              <w:rPr>
                <w:rFonts w:ascii="Arial" w:hAnsi="Arial" w:cs="Arial"/>
                <w:sz w:val="18"/>
                <w:szCs w:val="18"/>
                <w:lang w:val="es-MX"/>
              </w:rPr>
              <w:t>noviembre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7904DBEA" w:rsidR="00820344" w:rsidRPr="00F81755" w:rsidRDefault="00D232EE" w:rsidP="00FD56D7">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w:t>
            </w:r>
            <w:r w:rsidR="00FD56D7">
              <w:rPr>
                <w:rFonts w:ascii="Arial" w:eastAsia="Calibri" w:hAnsi="Arial" w:cs="Arial"/>
                <w:color w:val="000000"/>
                <w:lang w:eastAsia="es-ES"/>
              </w:rPr>
              <w:t>del 26</w:t>
            </w:r>
            <w:r w:rsidR="00820344">
              <w:rPr>
                <w:rFonts w:ascii="Arial" w:eastAsia="Calibri" w:hAnsi="Arial" w:cs="Arial"/>
                <w:color w:val="000000"/>
                <w:lang w:eastAsia="es-ES"/>
              </w:rPr>
              <w:t xml:space="preserve"> de </w:t>
            </w:r>
            <w:r w:rsidR="00FD56D7">
              <w:rPr>
                <w:rFonts w:ascii="Arial" w:eastAsia="Calibri" w:hAnsi="Arial" w:cs="Arial"/>
                <w:color w:val="000000"/>
                <w:lang w:eastAsia="es-ES"/>
              </w:rPr>
              <w:t>noviembre</w:t>
            </w:r>
            <w:r w:rsidR="00820344" w:rsidRPr="00F81755">
              <w:rPr>
                <w:rFonts w:ascii="Arial" w:eastAsia="Calibri" w:hAnsi="Arial" w:cs="Arial"/>
                <w:color w:val="000000"/>
                <w:lang w:eastAsia="es-ES"/>
              </w:rPr>
              <w:t xml:space="preserve"> del 202</w:t>
            </w:r>
            <w:r w:rsidR="00820344">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2F265950" w14:textId="6F07FD10" w:rsidR="00820344" w:rsidRPr="00A84170" w:rsidRDefault="00820344" w:rsidP="00FD56D7">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sidR="00D232EE">
              <w:rPr>
                <w:rFonts w:ascii="Arial" w:hAnsi="Arial" w:cs="Arial"/>
                <w:sz w:val="18"/>
                <w:szCs w:val="18"/>
                <w:lang w:eastAsia="es-ES"/>
              </w:rPr>
              <w:t xml:space="preserve">30 de </w:t>
            </w:r>
            <w:r w:rsidR="00FD56D7">
              <w:rPr>
                <w:rFonts w:ascii="Arial" w:hAnsi="Arial" w:cs="Arial"/>
                <w:sz w:val="18"/>
                <w:szCs w:val="18"/>
                <w:lang w:eastAsia="es-ES"/>
              </w:rPr>
              <w:t>noviembre</w:t>
            </w:r>
            <w:r w:rsidR="001B0FF4">
              <w:rPr>
                <w:rFonts w:ascii="Arial" w:hAnsi="Arial" w:cs="Arial"/>
                <w:sz w:val="18"/>
                <w:szCs w:val="18"/>
                <w:lang w:eastAsia="es-ES"/>
              </w:rPr>
              <w:t xml:space="preserve"> </w:t>
            </w:r>
            <w:r w:rsidRPr="00A84170">
              <w:rPr>
                <w:rFonts w:ascii="Arial" w:hAnsi="Arial" w:cs="Arial"/>
                <w:sz w:val="18"/>
                <w:szCs w:val="18"/>
                <w:lang w:eastAsia="es-ES"/>
              </w:rPr>
              <w:t xml:space="preserve">al </w:t>
            </w:r>
            <w:r w:rsidR="00D232EE">
              <w:rPr>
                <w:rFonts w:ascii="Arial" w:hAnsi="Arial" w:cs="Arial"/>
                <w:sz w:val="18"/>
                <w:szCs w:val="18"/>
                <w:lang w:eastAsia="es-ES"/>
              </w:rPr>
              <w:t>01</w:t>
            </w:r>
            <w:r w:rsidRPr="00A84170">
              <w:rPr>
                <w:rFonts w:ascii="Arial" w:hAnsi="Arial" w:cs="Arial"/>
                <w:sz w:val="18"/>
                <w:szCs w:val="18"/>
                <w:lang w:eastAsia="es-ES"/>
              </w:rPr>
              <w:t xml:space="preserve"> de </w:t>
            </w:r>
            <w:r w:rsidR="00FD56D7">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1</w:t>
            </w:r>
            <w:r w:rsidR="00FD56D7">
              <w:rPr>
                <w:rFonts w:ascii="Arial" w:hAnsi="Arial" w:cs="Arial"/>
                <w:sz w:val="18"/>
                <w:szCs w:val="18"/>
                <w:lang w:eastAsia="es-ES"/>
              </w:rPr>
              <w:t xml:space="preserve"> </w:t>
            </w: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1F5EF999" w:rsidR="00820344" w:rsidRPr="00A84170" w:rsidRDefault="00D232E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820344" w:rsidRPr="00A84170">
              <w:rPr>
                <w:rFonts w:ascii="Arial" w:hAnsi="Arial" w:cs="Arial"/>
                <w:sz w:val="18"/>
                <w:szCs w:val="18"/>
                <w:lang w:eastAsia="es-ES"/>
              </w:rPr>
              <w:t xml:space="preserve"> de </w:t>
            </w:r>
            <w:r w:rsidR="00FD56D7">
              <w:rPr>
                <w:rFonts w:ascii="Arial" w:hAnsi="Arial" w:cs="Arial"/>
                <w:sz w:val="18"/>
                <w:szCs w:val="18"/>
                <w:lang w:eastAsia="es-ES"/>
              </w:rPr>
              <w:t>diciembre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9943276" w:rsidR="00820344" w:rsidRPr="007A739B" w:rsidRDefault="00A81D05" w:rsidP="00D834BD">
            <w:pPr>
              <w:jc w:val="center"/>
              <w:rPr>
                <w:rFonts w:ascii="Arial" w:hAnsi="Arial" w:cs="Arial"/>
                <w:sz w:val="18"/>
                <w:szCs w:val="18"/>
                <w:lang w:val="es-MX"/>
              </w:rPr>
            </w:pPr>
            <w:r w:rsidRPr="007A739B">
              <w:rPr>
                <w:rFonts w:ascii="Arial" w:hAnsi="Arial" w:cs="Arial"/>
                <w:sz w:val="18"/>
                <w:szCs w:val="18"/>
                <w:lang w:val="es-MX"/>
              </w:rPr>
              <w:t>06</w:t>
            </w:r>
            <w:r w:rsidR="00820344" w:rsidRPr="007A739B">
              <w:rPr>
                <w:rFonts w:ascii="Arial" w:hAnsi="Arial" w:cs="Arial"/>
                <w:sz w:val="18"/>
                <w:szCs w:val="18"/>
                <w:lang w:val="es-MX"/>
              </w:rPr>
              <w:t xml:space="preserve"> de </w:t>
            </w:r>
            <w:r w:rsidR="00FD56D7" w:rsidRPr="007A739B">
              <w:rPr>
                <w:rFonts w:ascii="Arial" w:hAnsi="Arial" w:cs="Arial"/>
                <w:sz w:val="18"/>
                <w:szCs w:val="18"/>
                <w:lang w:val="es-MX"/>
              </w:rPr>
              <w:t>diciembre</w:t>
            </w:r>
            <w:r w:rsidR="00820344" w:rsidRPr="007A739B">
              <w:rPr>
                <w:rFonts w:ascii="Arial" w:hAnsi="Arial" w:cs="Arial"/>
                <w:sz w:val="18"/>
                <w:szCs w:val="18"/>
                <w:lang w:val="es-MX"/>
              </w:rPr>
              <w:t xml:space="preserve"> del 2021</w:t>
            </w:r>
          </w:p>
          <w:p w14:paraId="127258C5" w14:textId="3AD550BD" w:rsidR="00820344" w:rsidRPr="007A739B" w:rsidRDefault="00820344" w:rsidP="00D834BD">
            <w:pPr>
              <w:jc w:val="center"/>
              <w:rPr>
                <w:rFonts w:ascii="Arial" w:hAnsi="Arial" w:cs="Arial"/>
                <w:sz w:val="18"/>
                <w:szCs w:val="18"/>
                <w:lang w:val="es-MX"/>
              </w:rPr>
            </w:pPr>
            <w:r w:rsidRPr="007A739B">
              <w:rPr>
                <w:rFonts w:ascii="Arial" w:hAnsi="Arial" w:cs="Arial"/>
                <w:sz w:val="18"/>
                <w:szCs w:val="18"/>
                <w:lang w:val="es-MX"/>
              </w:rPr>
              <w:t xml:space="preserve">a las </w:t>
            </w:r>
            <w:r w:rsidR="001B0FF4" w:rsidRPr="007A739B">
              <w:rPr>
                <w:rFonts w:ascii="Arial" w:hAnsi="Arial" w:cs="Arial"/>
                <w:sz w:val="18"/>
                <w:szCs w:val="18"/>
                <w:lang w:val="es-MX"/>
              </w:rPr>
              <w:t>11</w:t>
            </w:r>
            <w:r w:rsidR="00FD56D7" w:rsidRPr="007A739B">
              <w:rPr>
                <w:rFonts w:ascii="Arial" w:hAnsi="Arial" w:cs="Arial"/>
                <w:sz w:val="18"/>
                <w:szCs w:val="18"/>
                <w:lang w:val="es-MX"/>
              </w:rPr>
              <w:t>:15</w:t>
            </w:r>
            <w:r w:rsidRPr="007A739B">
              <w:rPr>
                <w:rFonts w:ascii="Arial" w:hAnsi="Arial" w:cs="Arial"/>
                <w:sz w:val="18"/>
                <w:szCs w:val="18"/>
                <w:lang w:val="es-MX"/>
              </w:rPr>
              <w:t xml:space="preserve"> horas</w:t>
            </w:r>
          </w:p>
        </w:tc>
        <w:tc>
          <w:tcPr>
            <w:tcW w:w="1868" w:type="dxa"/>
            <w:shd w:val="clear" w:color="auto" w:fill="auto"/>
            <w:vAlign w:val="center"/>
          </w:tcPr>
          <w:p w14:paraId="47C43AC8" w14:textId="717A24AC"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4474F71" w14:textId="0618B2FC" w:rsidR="00FD56D7" w:rsidRPr="007A739B" w:rsidRDefault="00A81D05" w:rsidP="00FD56D7">
            <w:pPr>
              <w:jc w:val="center"/>
              <w:rPr>
                <w:rFonts w:ascii="Arial" w:hAnsi="Arial" w:cs="Arial"/>
                <w:sz w:val="18"/>
                <w:szCs w:val="18"/>
                <w:lang w:val="es-MX"/>
              </w:rPr>
            </w:pPr>
            <w:r w:rsidRPr="007A739B">
              <w:rPr>
                <w:rFonts w:ascii="Arial" w:hAnsi="Arial" w:cs="Arial"/>
                <w:sz w:val="18"/>
                <w:szCs w:val="18"/>
                <w:lang w:val="es-MX"/>
              </w:rPr>
              <w:t>06</w:t>
            </w:r>
            <w:r w:rsidR="00FD56D7" w:rsidRPr="007A739B">
              <w:rPr>
                <w:rFonts w:ascii="Arial" w:hAnsi="Arial" w:cs="Arial"/>
                <w:sz w:val="18"/>
                <w:szCs w:val="18"/>
                <w:lang w:val="es-MX"/>
              </w:rPr>
              <w:t xml:space="preserve"> de diciembre del 2021</w:t>
            </w:r>
          </w:p>
          <w:p w14:paraId="46696A07" w14:textId="5AF55451" w:rsidR="00820344" w:rsidRPr="007A739B" w:rsidRDefault="001B0FF4" w:rsidP="00D834BD">
            <w:pPr>
              <w:jc w:val="center"/>
              <w:rPr>
                <w:rFonts w:ascii="Arial" w:hAnsi="Arial" w:cs="Arial"/>
                <w:sz w:val="18"/>
                <w:szCs w:val="18"/>
                <w:lang w:val="es-MX"/>
              </w:rPr>
            </w:pPr>
            <w:r w:rsidRPr="007A739B">
              <w:rPr>
                <w:rFonts w:ascii="Arial" w:hAnsi="Arial" w:cs="Arial"/>
                <w:sz w:val="18"/>
                <w:szCs w:val="18"/>
                <w:lang w:val="es-MX"/>
              </w:rPr>
              <w:t>a las 12</w:t>
            </w:r>
            <w:r w:rsidR="00820344" w:rsidRPr="007A739B">
              <w:rPr>
                <w:rFonts w:ascii="Arial" w:hAnsi="Arial" w:cs="Arial"/>
                <w:sz w:val="18"/>
                <w:szCs w:val="18"/>
                <w:lang w:val="es-MX"/>
              </w:rPr>
              <w:t xml:space="preserve">:00 horas </w:t>
            </w:r>
          </w:p>
        </w:tc>
        <w:tc>
          <w:tcPr>
            <w:tcW w:w="1868" w:type="dxa"/>
            <w:shd w:val="clear" w:color="auto" w:fill="auto"/>
            <w:vAlign w:val="center"/>
          </w:tcPr>
          <w:p w14:paraId="55155666" w14:textId="39A0A8B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2C150D3" w14:textId="66EDE23A" w:rsidR="00FD56D7" w:rsidRPr="007A739B" w:rsidRDefault="00A81D05" w:rsidP="00FD56D7">
            <w:pPr>
              <w:jc w:val="center"/>
              <w:rPr>
                <w:rFonts w:ascii="Arial" w:hAnsi="Arial" w:cs="Arial"/>
                <w:sz w:val="18"/>
                <w:szCs w:val="18"/>
                <w:lang w:val="es-MX"/>
              </w:rPr>
            </w:pPr>
            <w:r w:rsidRPr="007A739B">
              <w:rPr>
                <w:rFonts w:ascii="Arial" w:hAnsi="Arial" w:cs="Arial"/>
                <w:sz w:val="18"/>
                <w:szCs w:val="18"/>
                <w:lang w:val="es-MX"/>
              </w:rPr>
              <w:t>06</w:t>
            </w:r>
            <w:r w:rsidR="00FD56D7" w:rsidRPr="007A739B">
              <w:rPr>
                <w:rFonts w:ascii="Arial" w:hAnsi="Arial" w:cs="Arial"/>
                <w:sz w:val="18"/>
                <w:szCs w:val="18"/>
                <w:lang w:val="es-MX"/>
              </w:rPr>
              <w:t xml:space="preserve"> de diciembre del 2021</w:t>
            </w:r>
          </w:p>
          <w:p w14:paraId="4F92D62F" w14:textId="189A27E8" w:rsidR="00820344" w:rsidRPr="007A739B" w:rsidRDefault="001B0FF4" w:rsidP="00D834BD">
            <w:pPr>
              <w:jc w:val="center"/>
              <w:rPr>
                <w:rFonts w:ascii="Arial" w:hAnsi="Arial" w:cs="Arial"/>
                <w:sz w:val="18"/>
                <w:szCs w:val="18"/>
                <w:lang w:val="es-MX"/>
              </w:rPr>
            </w:pPr>
            <w:r w:rsidRPr="007A739B">
              <w:rPr>
                <w:rFonts w:ascii="Arial" w:hAnsi="Arial" w:cs="Arial"/>
                <w:sz w:val="18"/>
                <w:szCs w:val="18"/>
                <w:lang w:val="es-MX"/>
              </w:rPr>
              <w:t>a partir de las 16:3</w:t>
            </w:r>
            <w:r w:rsidR="00820344" w:rsidRPr="007A739B">
              <w:rPr>
                <w:rFonts w:ascii="Arial" w:hAnsi="Arial" w:cs="Arial"/>
                <w:sz w:val="18"/>
                <w:szCs w:val="18"/>
                <w:lang w:val="es-MX"/>
              </w:rPr>
              <w:t xml:space="preserve">0 horas </w:t>
            </w:r>
          </w:p>
          <w:p w14:paraId="4F2FB4BF" w14:textId="77777777" w:rsidR="00820344" w:rsidRPr="007A739B" w:rsidRDefault="00820344" w:rsidP="00D834BD">
            <w:pPr>
              <w:jc w:val="center"/>
              <w:rPr>
                <w:rFonts w:ascii="Arial" w:hAnsi="Arial" w:cs="Arial"/>
                <w:sz w:val="18"/>
                <w:szCs w:val="18"/>
                <w:lang w:val="es-MX"/>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13" w:history="1">
              <w:r w:rsidRPr="007A739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421DDD88" w:rsidR="00820344" w:rsidRPr="007A739B" w:rsidRDefault="007A739B"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820344" w:rsidRPr="007A739B">
              <w:rPr>
                <w:rFonts w:ascii="Arial" w:hAnsi="Arial" w:cs="Arial"/>
                <w:sz w:val="18"/>
                <w:szCs w:val="18"/>
                <w:lang w:eastAsia="es-ES"/>
              </w:rPr>
              <w:t xml:space="preserve"> </w:t>
            </w:r>
            <w:r w:rsidR="00B6239B" w:rsidRPr="007A739B">
              <w:rPr>
                <w:rFonts w:ascii="Arial" w:hAnsi="Arial" w:cs="Arial"/>
                <w:sz w:val="18"/>
                <w:szCs w:val="18"/>
                <w:lang w:eastAsia="es-ES"/>
              </w:rPr>
              <w:t>d</w:t>
            </w:r>
            <w:r w:rsidR="00820344" w:rsidRPr="007A739B">
              <w:rPr>
                <w:rFonts w:ascii="Arial" w:hAnsi="Arial" w:cs="Arial"/>
                <w:sz w:val="18"/>
                <w:szCs w:val="18"/>
                <w:lang w:eastAsia="es-ES"/>
              </w:rPr>
              <w:t xml:space="preserve">e </w:t>
            </w:r>
            <w:r w:rsidR="00FD56D7" w:rsidRPr="007A739B">
              <w:rPr>
                <w:rFonts w:ascii="Arial" w:hAnsi="Arial" w:cs="Arial"/>
                <w:sz w:val="18"/>
                <w:szCs w:val="18"/>
                <w:lang w:eastAsia="es-ES"/>
              </w:rPr>
              <w:t>diciembre</w:t>
            </w:r>
            <w:r w:rsidR="00B6239B" w:rsidRPr="007A739B">
              <w:rPr>
                <w:rFonts w:ascii="Arial" w:hAnsi="Arial" w:cs="Arial"/>
                <w:sz w:val="18"/>
                <w:szCs w:val="18"/>
                <w:lang w:eastAsia="es-ES"/>
              </w:rPr>
              <w:t xml:space="preserve"> </w:t>
            </w:r>
            <w:r w:rsidR="00820344" w:rsidRPr="007A739B">
              <w:rPr>
                <w:rFonts w:ascii="Arial" w:hAnsi="Arial" w:cs="Arial"/>
                <w:sz w:val="18"/>
                <w:szCs w:val="18"/>
                <w:lang w:eastAsia="es-ES"/>
              </w:rPr>
              <w:t>del 2021</w:t>
            </w:r>
          </w:p>
          <w:p w14:paraId="4A525BAB" w14:textId="1B5137EB" w:rsidR="00820344" w:rsidRPr="007A739B" w:rsidRDefault="00B6239B" w:rsidP="00D834BD">
            <w:pPr>
              <w:jc w:val="center"/>
              <w:rPr>
                <w:rFonts w:ascii="Arial" w:hAnsi="Arial" w:cs="Arial"/>
                <w:sz w:val="18"/>
                <w:szCs w:val="18"/>
                <w:lang w:val="es-MX"/>
              </w:rPr>
            </w:pPr>
            <w:r w:rsidRPr="007A739B">
              <w:rPr>
                <w:rFonts w:ascii="Arial" w:hAnsi="Arial" w:cs="Arial"/>
                <w:b/>
                <w:sz w:val="18"/>
                <w:szCs w:val="18"/>
                <w:u w:val="single"/>
                <w:lang w:eastAsia="es-ES"/>
              </w:rPr>
              <w:t>(hasta las 18</w:t>
            </w:r>
            <w:r w:rsidR="00820344" w:rsidRPr="007A739B">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FD56D7">
        <w:trPr>
          <w:trHeight w:val="757"/>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FBC22CB" w14:textId="77777777" w:rsidR="00FD56D7" w:rsidRPr="007A739B" w:rsidRDefault="00FD56D7" w:rsidP="00FD56D7">
            <w:pPr>
              <w:suppressAutoHyphens w:val="0"/>
              <w:spacing w:line="276" w:lineRule="auto"/>
              <w:jc w:val="center"/>
              <w:rPr>
                <w:rFonts w:ascii="Arial" w:hAnsi="Arial" w:cs="Arial"/>
                <w:sz w:val="18"/>
                <w:szCs w:val="18"/>
                <w:lang w:val="es-MX"/>
              </w:rPr>
            </w:pPr>
          </w:p>
          <w:p w14:paraId="3C87B2C7" w14:textId="6BA45071" w:rsidR="00FD56D7" w:rsidRPr="007A739B" w:rsidRDefault="00D232EE" w:rsidP="00FD56D7">
            <w:pPr>
              <w:suppressAutoHyphens w:val="0"/>
              <w:spacing w:line="276" w:lineRule="auto"/>
              <w:jc w:val="center"/>
              <w:rPr>
                <w:rFonts w:ascii="Arial" w:hAnsi="Arial" w:cs="Arial"/>
                <w:sz w:val="18"/>
                <w:szCs w:val="18"/>
                <w:lang w:eastAsia="es-ES"/>
              </w:rPr>
            </w:pPr>
            <w:r w:rsidRPr="007A739B">
              <w:rPr>
                <w:rFonts w:ascii="Arial" w:hAnsi="Arial" w:cs="Arial"/>
                <w:sz w:val="18"/>
                <w:szCs w:val="18"/>
                <w:lang w:val="es-MX"/>
              </w:rPr>
              <w:t xml:space="preserve">A partir del </w:t>
            </w:r>
            <w:r w:rsidR="00A81D05" w:rsidRPr="007A739B">
              <w:rPr>
                <w:rFonts w:ascii="Arial" w:hAnsi="Arial" w:cs="Arial"/>
                <w:sz w:val="18"/>
                <w:szCs w:val="18"/>
                <w:lang w:val="es-MX"/>
              </w:rPr>
              <w:t>1</w:t>
            </w:r>
            <w:r w:rsidR="00A81D05" w:rsidRPr="007A739B">
              <w:rPr>
                <w:rFonts w:ascii="Arial" w:hAnsi="Arial" w:cs="Arial"/>
                <w:sz w:val="18"/>
                <w:szCs w:val="18"/>
                <w:lang w:eastAsia="es-ES"/>
              </w:rPr>
              <w:t>0</w:t>
            </w:r>
            <w:r w:rsidR="00FD56D7" w:rsidRPr="007A739B">
              <w:rPr>
                <w:rFonts w:ascii="Arial" w:hAnsi="Arial" w:cs="Arial"/>
                <w:sz w:val="18"/>
                <w:szCs w:val="18"/>
                <w:lang w:eastAsia="es-ES"/>
              </w:rPr>
              <w:t xml:space="preserve"> de diciembre del 2021</w:t>
            </w:r>
          </w:p>
          <w:p w14:paraId="42D56311" w14:textId="1CBA9235" w:rsidR="00820344" w:rsidRPr="007A739B" w:rsidRDefault="00820344" w:rsidP="005B44F9">
            <w:pPr>
              <w:jc w:val="center"/>
              <w:rPr>
                <w:rFonts w:ascii="Arial" w:hAnsi="Arial" w:cs="Arial"/>
                <w:sz w:val="18"/>
                <w:szCs w:val="18"/>
                <w:lang w:val="es-MX"/>
              </w:rPr>
            </w:pPr>
          </w:p>
        </w:tc>
        <w:tc>
          <w:tcPr>
            <w:tcW w:w="1868" w:type="dxa"/>
            <w:shd w:val="clear" w:color="auto" w:fill="auto"/>
            <w:vAlign w:val="center"/>
          </w:tcPr>
          <w:p w14:paraId="0F4648A3" w14:textId="3AF58091"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67FAACAA" w14:textId="6C1CCFBD" w:rsidR="00FD56D7" w:rsidRPr="007A739B" w:rsidRDefault="007A739B" w:rsidP="00FD56D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20</w:t>
            </w:r>
            <w:r w:rsidR="00FD56D7" w:rsidRPr="007A739B">
              <w:rPr>
                <w:rFonts w:ascii="Arial" w:hAnsi="Arial" w:cs="Arial"/>
                <w:sz w:val="18"/>
                <w:szCs w:val="18"/>
                <w:lang w:eastAsia="es-ES"/>
              </w:rPr>
              <w:t xml:space="preserve"> de diciembre del 2021</w:t>
            </w:r>
          </w:p>
          <w:p w14:paraId="21604ACC" w14:textId="77777777" w:rsidR="00354873" w:rsidRPr="007A739B" w:rsidRDefault="00354873" w:rsidP="00354873">
            <w:pPr>
              <w:jc w:val="center"/>
              <w:rPr>
                <w:rFonts w:ascii="Arial" w:hAnsi="Arial" w:cs="Arial"/>
                <w:sz w:val="18"/>
                <w:szCs w:val="18"/>
                <w:lang w:val="es-MX"/>
              </w:rPr>
            </w:pPr>
            <w:r w:rsidRPr="007A739B">
              <w:rPr>
                <w:rFonts w:ascii="Arial" w:hAnsi="Arial" w:cs="Arial"/>
                <w:sz w:val="18"/>
                <w:szCs w:val="18"/>
                <w:lang w:val="es-MX"/>
              </w:rPr>
              <w:t xml:space="preserve">a partir de las 16:00 horas </w:t>
            </w:r>
          </w:p>
          <w:p w14:paraId="2508B9B1" w14:textId="062232FA" w:rsidR="00820344" w:rsidRPr="007A739B" w:rsidRDefault="00354873" w:rsidP="00354873">
            <w:pPr>
              <w:jc w:val="center"/>
              <w:rPr>
                <w:rFonts w:ascii="Arial" w:hAnsi="Arial" w:cs="Arial"/>
                <w:sz w:val="18"/>
                <w:szCs w:val="18"/>
                <w:u w:val="single"/>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14" w:history="1">
              <w:r w:rsidRPr="007A739B">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16BED897" w14:textId="3851FF72" w:rsidR="00FD56D7" w:rsidRPr="007A739B" w:rsidRDefault="007A739B" w:rsidP="00FD56D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w:t>
            </w:r>
            <w:r w:rsidR="00FD56D7" w:rsidRPr="007A739B">
              <w:rPr>
                <w:rFonts w:ascii="Arial" w:hAnsi="Arial" w:cs="Arial"/>
                <w:sz w:val="18"/>
                <w:szCs w:val="18"/>
                <w:lang w:eastAsia="es-ES"/>
              </w:rPr>
              <w:t xml:space="preserve"> de diciembre del 2021</w:t>
            </w:r>
          </w:p>
          <w:p w14:paraId="7A52A926" w14:textId="49631287" w:rsidR="00820344" w:rsidRPr="007A739B" w:rsidRDefault="00820344" w:rsidP="005B44F9">
            <w:pPr>
              <w:jc w:val="center"/>
              <w:rPr>
                <w:rFonts w:ascii="Arial" w:hAnsi="Arial" w:cs="Arial"/>
                <w:sz w:val="18"/>
                <w:szCs w:val="18"/>
                <w:lang w:val="es-MX"/>
              </w:rPr>
            </w:pPr>
            <w:r w:rsidRPr="007A739B">
              <w:rPr>
                <w:rFonts w:ascii="Arial" w:hAnsi="Arial" w:cs="Arial"/>
                <w:sz w:val="18"/>
                <w:szCs w:val="18"/>
                <w:lang w:val="es-MX"/>
              </w:rPr>
              <w:t xml:space="preserve"> a las 1</w:t>
            </w:r>
            <w:r w:rsidR="00E063F0" w:rsidRPr="007A739B">
              <w:rPr>
                <w:rFonts w:ascii="Arial" w:hAnsi="Arial" w:cs="Arial"/>
                <w:sz w:val="18"/>
                <w:szCs w:val="18"/>
                <w:lang w:val="es-MX"/>
              </w:rPr>
              <w:t>1</w:t>
            </w:r>
            <w:r w:rsidRPr="007A739B">
              <w:rPr>
                <w:rFonts w:ascii="Arial" w:hAnsi="Arial" w:cs="Arial"/>
                <w:sz w:val="18"/>
                <w:szCs w:val="18"/>
                <w:lang w:val="es-MX"/>
              </w:rPr>
              <w:t>:</w:t>
            </w:r>
            <w:r w:rsidR="00E063F0" w:rsidRPr="007A739B">
              <w:rPr>
                <w:rFonts w:ascii="Arial" w:hAnsi="Arial" w:cs="Arial"/>
                <w:sz w:val="18"/>
                <w:szCs w:val="18"/>
                <w:lang w:val="es-MX"/>
              </w:rPr>
              <w:t>00</w:t>
            </w:r>
            <w:r w:rsidRPr="007A739B">
              <w:rPr>
                <w:rFonts w:ascii="Arial" w:hAnsi="Arial" w:cs="Arial"/>
                <w:sz w:val="18"/>
                <w:szCs w:val="18"/>
                <w:lang w:val="es-MX"/>
              </w:rPr>
              <w:t xml:space="preserve"> horas</w:t>
            </w:r>
          </w:p>
        </w:tc>
        <w:tc>
          <w:tcPr>
            <w:tcW w:w="1868" w:type="dxa"/>
            <w:shd w:val="clear" w:color="auto" w:fill="auto"/>
            <w:vAlign w:val="center"/>
          </w:tcPr>
          <w:p w14:paraId="503003AD" w14:textId="1A9EA483"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287E2BC" w14:textId="5E9F9DCE" w:rsidR="00FD56D7" w:rsidRPr="007A739B" w:rsidRDefault="007A739B" w:rsidP="00FD56D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w:t>
            </w:r>
            <w:r w:rsidR="00FD56D7" w:rsidRPr="007A739B">
              <w:rPr>
                <w:rFonts w:ascii="Arial" w:hAnsi="Arial" w:cs="Arial"/>
                <w:sz w:val="18"/>
                <w:szCs w:val="18"/>
                <w:lang w:eastAsia="es-ES"/>
              </w:rPr>
              <w:t xml:space="preserve"> de diciembre del 2021</w:t>
            </w:r>
          </w:p>
          <w:p w14:paraId="1FB4235E" w14:textId="01460B94" w:rsidR="00820344" w:rsidRPr="007A739B" w:rsidRDefault="00820344" w:rsidP="00565867">
            <w:pPr>
              <w:jc w:val="center"/>
              <w:rPr>
                <w:rFonts w:ascii="Arial" w:hAnsi="Arial" w:cs="Arial"/>
                <w:sz w:val="18"/>
                <w:szCs w:val="18"/>
                <w:lang w:val="es-MX"/>
              </w:rPr>
            </w:pPr>
            <w:r w:rsidRPr="007A739B">
              <w:rPr>
                <w:rFonts w:ascii="Arial" w:hAnsi="Arial" w:cs="Arial"/>
                <w:sz w:val="18"/>
                <w:szCs w:val="18"/>
                <w:lang w:val="es-MX"/>
              </w:rPr>
              <w:t>a las 1</w:t>
            </w:r>
            <w:r w:rsidR="00565867" w:rsidRPr="007A739B">
              <w:rPr>
                <w:rFonts w:ascii="Arial" w:hAnsi="Arial" w:cs="Arial"/>
                <w:sz w:val="18"/>
                <w:szCs w:val="18"/>
                <w:lang w:val="es-MX"/>
              </w:rPr>
              <w:t>1</w:t>
            </w:r>
            <w:r w:rsidR="00E063F0" w:rsidRPr="007A739B">
              <w:rPr>
                <w:rFonts w:ascii="Arial" w:hAnsi="Arial" w:cs="Arial"/>
                <w:sz w:val="18"/>
                <w:szCs w:val="18"/>
                <w:lang w:val="es-MX"/>
              </w:rPr>
              <w:t>:45</w:t>
            </w:r>
            <w:r w:rsidRPr="007A739B">
              <w:rPr>
                <w:rFonts w:ascii="Arial" w:hAnsi="Arial" w:cs="Arial"/>
                <w:sz w:val="18"/>
                <w:szCs w:val="18"/>
                <w:lang w:val="es-MX"/>
              </w:rPr>
              <w:t xml:space="preserve"> horas</w:t>
            </w:r>
          </w:p>
        </w:tc>
        <w:tc>
          <w:tcPr>
            <w:tcW w:w="1868" w:type="dxa"/>
            <w:shd w:val="clear" w:color="auto" w:fill="auto"/>
            <w:vAlign w:val="center"/>
          </w:tcPr>
          <w:p w14:paraId="5CBD827F" w14:textId="57A7EDAC"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1223E2" w14:textId="1AE1CC33" w:rsidR="00FD56D7" w:rsidRPr="007A739B" w:rsidRDefault="007A739B" w:rsidP="00FD56D7">
            <w:pPr>
              <w:suppressAutoHyphens w:val="0"/>
              <w:spacing w:line="276" w:lineRule="auto"/>
              <w:jc w:val="center"/>
              <w:rPr>
                <w:rFonts w:ascii="Arial" w:hAnsi="Arial" w:cs="Arial"/>
                <w:sz w:val="18"/>
                <w:szCs w:val="18"/>
                <w:lang w:eastAsia="es-ES"/>
              </w:rPr>
            </w:pPr>
            <w:r w:rsidRPr="007A739B">
              <w:rPr>
                <w:rFonts w:ascii="Arial" w:hAnsi="Arial" w:cs="Arial"/>
                <w:sz w:val="18"/>
                <w:szCs w:val="18"/>
                <w:lang w:eastAsia="es-ES"/>
              </w:rPr>
              <w:t>21</w:t>
            </w:r>
            <w:r w:rsidR="00FD56D7" w:rsidRPr="007A739B">
              <w:rPr>
                <w:rFonts w:ascii="Arial" w:hAnsi="Arial" w:cs="Arial"/>
                <w:sz w:val="18"/>
                <w:szCs w:val="18"/>
                <w:lang w:eastAsia="es-ES"/>
              </w:rPr>
              <w:t xml:space="preserve"> de diciembre del 2021</w:t>
            </w:r>
          </w:p>
          <w:p w14:paraId="4E983F07" w14:textId="77777777" w:rsidR="00354873" w:rsidRPr="007A739B" w:rsidRDefault="00354873" w:rsidP="00354873">
            <w:pPr>
              <w:jc w:val="center"/>
              <w:rPr>
                <w:rFonts w:ascii="Arial" w:hAnsi="Arial" w:cs="Arial"/>
                <w:sz w:val="18"/>
                <w:szCs w:val="18"/>
                <w:lang w:val="es-MX"/>
              </w:rPr>
            </w:pPr>
            <w:r w:rsidRPr="007A739B">
              <w:rPr>
                <w:rFonts w:ascii="Arial" w:hAnsi="Arial" w:cs="Arial"/>
                <w:sz w:val="18"/>
                <w:szCs w:val="18"/>
                <w:lang w:val="es-MX"/>
              </w:rPr>
              <w:t xml:space="preserve">a partir de las 16:00 horas </w:t>
            </w:r>
          </w:p>
          <w:p w14:paraId="5E8DC571" w14:textId="41B6D05A" w:rsidR="00820344" w:rsidRPr="007A739B" w:rsidRDefault="00354873" w:rsidP="00354873">
            <w:pPr>
              <w:jc w:val="center"/>
              <w:rPr>
                <w:rFonts w:ascii="Arial" w:hAnsi="Arial" w:cs="Arial"/>
                <w:sz w:val="18"/>
                <w:szCs w:val="18"/>
                <w:lang w:val="es-MX"/>
              </w:rPr>
            </w:pPr>
            <w:r w:rsidRPr="007A739B">
              <w:rPr>
                <w:rFonts w:ascii="Arial" w:hAnsi="Arial" w:cs="Arial"/>
                <w:sz w:val="18"/>
                <w:szCs w:val="18"/>
                <w:lang w:val="es-MX"/>
              </w:rPr>
              <w:t>a través de la página web institucional</w:t>
            </w:r>
            <w:r w:rsidRPr="007A739B">
              <w:rPr>
                <w:rStyle w:val="Hipervnculo"/>
                <w:rFonts w:ascii="Arial" w:hAnsi="Arial" w:cs="Arial"/>
                <w:color w:val="auto"/>
                <w:sz w:val="18"/>
                <w:szCs w:val="18"/>
              </w:rPr>
              <w:t xml:space="preserve"> </w:t>
            </w:r>
            <w:hyperlink r:id="rId15" w:history="1">
              <w:r w:rsidRPr="007A739B">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1BD8A24" w:rsidR="00820344" w:rsidRPr="00046D19" w:rsidRDefault="00E063F0" w:rsidP="00E063F0">
            <w:pPr>
              <w:jc w:val="center"/>
              <w:rPr>
                <w:rFonts w:ascii="Arial" w:hAnsi="Arial" w:cs="Arial"/>
                <w:sz w:val="18"/>
                <w:szCs w:val="18"/>
                <w:lang w:val="es-MX"/>
              </w:rPr>
            </w:pPr>
            <w:r>
              <w:rPr>
                <w:rFonts w:ascii="Arial" w:hAnsi="Arial" w:cs="Arial"/>
                <w:sz w:val="18"/>
                <w:szCs w:val="18"/>
                <w:lang w:val="es-MX"/>
              </w:rPr>
              <w:t xml:space="preserve">A </w:t>
            </w:r>
            <w:r w:rsidRPr="007A739B">
              <w:rPr>
                <w:rFonts w:ascii="Arial" w:hAnsi="Arial" w:cs="Arial"/>
                <w:sz w:val="18"/>
                <w:szCs w:val="18"/>
                <w:lang w:val="es-MX"/>
              </w:rPr>
              <w:t xml:space="preserve">partir del </w:t>
            </w:r>
            <w:r w:rsidR="007A739B" w:rsidRPr="007A739B">
              <w:rPr>
                <w:rFonts w:ascii="Arial" w:hAnsi="Arial" w:cs="Arial"/>
                <w:sz w:val="18"/>
                <w:szCs w:val="18"/>
                <w:lang w:val="es-MX"/>
              </w:rPr>
              <w:t>22</w:t>
            </w:r>
            <w:r w:rsidR="00FB5F64" w:rsidRPr="007A739B">
              <w:rPr>
                <w:rFonts w:ascii="Arial" w:hAnsi="Arial" w:cs="Arial"/>
                <w:sz w:val="18"/>
                <w:szCs w:val="18"/>
                <w:lang w:val="es-MX"/>
              </w:rPr>
              <w:t xml:space="preserve"> de </w:t>
            </w:r>
            <w:r w:rsidRPr="007A739B">
              <w:rPr>
                <w:rFonts w:ascii="Arial" w:hAnsi="Arial" w:cs="Arial"/>
                <w:sz w:val="18"/>
                <w:szCs w:val="18"/>
                <w:lang w:val="es-MX"/>
              </w:rPr>
              <w:t>diciembre</w:t>
            </w:r>
            <w:r w:rsidR="00820344"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4EACC24A"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46FC9B28" w:rsidR="009C4BC1" w:rsidRDefault="009C4BC1" w:rsidP="00B053CD">
      <w:pPr>
        <w:pStyle w:val="Sinespaciado4"/>
        <w:jc w:val="both"/>
        <w:rPr>
          <w:rFonts w:ascii="Arial" w:hAnsi="Arial" w:cs="Arial"/>
          <w:sz w:val="20"/>
          <w:szCs w:val="20"/>
        </w:rPr>
      </w:pPr>
    </w:p>
    <w:p w14:paraId="63D917C9" w14:textId="1A725416" w:rsidR="007A739B" w:rsidRDefault="007A739B" w:rsidP="00B053CD">
      <w:pPr>
        <w:pStyle w:val="Sinespaciado4"/>
        <w:jc w:val="both"/>
        <w:rPr>
          <w:rFonts w:ascii="Arial" w:hAnsi="Arial" w:cs="Arial"/>
          <w:sz w:val="20"/>
          <w:szCs w:val="20"/>
        </w:rPr>
      </w:pPr>
    </w:p>
    <w:p w14:paraId="2F109035" w14:textId="29790E48" w:rsidR="007A739B" w:rsidRDefault="007A739B" w:rsidP="00B053CD">
      <w:pPr>
        <w:pStyle w:val="Sinespaciado4"/>
        <w:jc w:val="both"/>
        <w:rPr>
          <w:rFonts w:ascii="Arial" w:hAnsi="Arial" w:cs="Arial"/>
          <w:sz w:val="20"/>
          <w:szCs w:val="20"/>
        </w:rPr>
      </w:pPr>
    </w:p>
    <w:p w14:paraId="2425AF82" w14:textId="54CACF6A" w:rsidR="007A739B" w:rsidRDefault="007A739B" w:rsidP="00B053CD">
      <w:pPr>
        <w:pStyle w:val="Sinespaciado4"/>
        <w:jc w:val="both"/>
        <w:rPr>
          <w:rFonts w:ascii="Arial" w:hAnsi="Arial" w:cs="Arial"/>
          <w:sz w:val="20"/>
          <w:szCs w:val="20"/>
        </w:rPr>
      </w:pPr>
    </w:p>
    <w:p w14:paraId="0383F066" w14:textId="77777777" w:rsidR="007A739B" w:rsidRDefault="007A739B"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7B418AA0" w14:textId="77777777" w:rsidR="00335187" w:rsidRPr="00BF2754" w:rsidRDefault="00335187"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0FB86" w14:textId="77777777"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7A739B">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7A739B">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7A739B">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AA3931" w:rsidR="009C4BC1" w:rsidRDefault="009C4BC1" w:rsidP="007A739B">
            <w:pPr>
              <w:pStyle w:val="Sinespaciado4"/>
              <w:jc w:val="center"/>
              <w:rPr>
                <w:rFonts w:ascii="Arial" w:hAnsi="Arial" w:cs="Arial"/>
                <w:b/>
                <w:sz w:val="18"/>
                <w:szCs w:val="18"/>
              </w:rPr>
            </w:pPr>
            <w:r w:rsidRPr="007C260D">
              <w:rPr>
                <w:rFonts w:ascii="Arial" w:hAnsi="Arial" w:cs="Arial"/>
                <w:b/>
                <w:sz w:val="18"/>
                <w:szCs w:val="18"/>
              </w:rPr>
              <w:t>Conocimientos</w:t>
            </w:r>
          </w:p>
          <w:p w14:paraId="1959F584" w14:textId="77777777" w:rsidR="009C4BC1" w:rsidRPr="00F31A3F" w:rsidRDefault="009C4BC1" w:rsidP="007A739B">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6143F5DC"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440CA604" w14:textId="77777777" w:rsidR="00EF262E" w:rsidRPr="0016238F" w:rsidRDefault="00EF262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3449AD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980DCE" w14:textId="5860F939" w:rsidR="00EF262E" w:rsidRDefault="00EF262E" w:rsidP="00EF262E">
      <w:pPr>
        <w:pStyle w:val="Sinespaciado1"/>
        <w:ind w:left="993"/>
        <w:jc w:val="both"/>
        <w:rPr>
          <w:rFonts w:ascii="Arial" w:hAnsi="Arial" w:cs="Arial"/>
          <w:sz w:val="20"/>
          <w:szCs w:val="20"/>
        </w:rPr>
      </w:pPr>
    </w:p>
    <w:p w14:paraId="1B45D341" w14:textId="60C62C65" w:rsidR="007A739B" w:rsidRDefault="007A739B" w:rsidP="00EF262E">
      <w:pPr>
        <w:pStyle w:val="Sinespaciado1"/>
        <w:ind w:left="993"/>
        <w:jc w:val="both"/>
        <w:rPr>
          <w:rFonts w:ascii="Arial" w:hAnsi="Arial" w:cs="Arial"/>
          <w:sz w:val="20"/>
          <w:szCs w:val="20"/>
        </w:rPr>
      </w:pPr>
    </w:p>
    <w:p w14:paraId="2DA1F8FB" w14:textId="39D98A4E" w:rsidR="007A739B" w:rsidRDefault="007A739B" w:rsidP="00EF262E">
      <w:pPr>
        <w:pStyle w:val="Sinespaciado1"/>
        <w:ind w:left="993"/>
        <w:jc w:val="both"/>
        <w:rPr>
          <w:rFonts w:ascii="Arial" w:hAnsi="Arial" w:cs="Arial"/>
          <w:sz w:val="20"/>
          <w:szCs w:val="20"/>
        </w:rPr>
      </w:pPr>
    </w:p>
    <w:p w14:paraId="699B92FF" w14:textId="1063377A" w:rsidR="007A739B" w:rsidRDefault="007A739B" w:rsidP="00EF262E">
      <w:pPr>
        <w:pStyle w:val="Sinespaciado1"/>
        <w:ind w:left="993"/>
        <w:jc w:val="both"/>
        <w:rPr>
          <w:rFonts w:ascii="Arial" w:hAnsi="Arial" w:cs="Arial"/>
          <w:sz w:val="20"/>
          <w:szCs w:val="20"/>
        </w:rPr>
      </w:pPr>
    </w:p>
    <w:p w14:paraId="4953F9F1" w14:textId="35A87C5A" w:rsidR="007A739B" w:rsidRDefault="007A739B" w:rsidP="00EF262E">
      <w:pPr>
        <w:pStyle w:val="Sinespaciado1"/>
        <w:ind w:left="993"/>
        <w:jc w:val="both"/>
        <w:rPr>
          <w:rFonts w:ascii="Arial" w:hAnsi="Arial" w:cs="Arial"/>
          <w:sz w:val="20"/>
          <w:szCs w:val="20"/>
        </w:rPr>
      </w:pPr>
    </w:p>
    <w:p w14:paraId="1BB74E75" w14:textId="77777777" w:rsidR="007A739B" w:rsidRPr="00B053CD" w:rsidRDefault="007A739B" w:rsidP="00EF262E">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6"/>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572D" w14:textId="77777777" w:rsidR="0057011F" w:rsidRDefault="0057011F" w:rsidP="000E09BD">
      <w:r>
        <w:separator/>
      </w:r>
    </w:p>
  </w:endnote>
  <w:endnote w:type="continuationSeparator" w:id="0">
    <w:p w14:paraId="77E280AF" w14:textId="77777777" w:rsidR="0057011F" w:rsidRDefault="0057011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496B" w14:textId="77777777" w:rsidR="0057011F" w:rsidRDefault="0057011F" w:rsidP="000E09BD">
      <w:r>
        <w:separator/>
      </w:r>
    </w:p>
  </w:footnote>
  <w:footnote w:type="continuationSeparator" w:id="0">
    <w:p w14:paraId="4EC2088B" w14:textId="77777777" w:rsidR="0057011F" w:rsidRDefault="0057011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Pr="00F72868" w:rsidRDefault="00D834BD" w:rsidP="00585306">
    <w:pPr>
      <w:jc w:val="center"/>
      <w:rPr>
        <w:rFonts w:ascii="Arial" w:hAnsi="Arial" w:cs="Arial"/>
        <w:b/>
        <w:sz w:val="18"/>
        <w:szCs w:val="18"/>
      </w:rPr>
    </w:pPr>
    <w:r w:rsidRPr="00C22355">
      <w:rPr>
        <w:rFonts w:ascii="Arial" w:hAnsi="Arial" w:cs="Arial"/>
        <w:b/>
        <w:i/>
        <w:sz w:val="18"/>
        <w:szCs w:val="18"/>
      </w:rPr>
      <w:t>“Decenio de la Igualdad de Oportuni</w:t>
    </w:r>
    <w:r w:rsidRPr="00F72868">
      <w:rPr>
        <w:rFonts w:ascii="Arial" w:hAnsi="Arial" w:cs="Arial"/>
        <w:b/>
        <w:sz w:val="18"/>
        <w:szCs w:val="18"/>
      </w:rPr>
      <w:t>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F72868">
      <w:rPr>
        <w:rFonts w:ascii="Arial" w:hAnsi="Arial" w:cs="Arial"/>
        <w:b/>
        <w:sz w:val="19"/>
        <w:szCs w:val="19"/>
      </w:rPr>
      <w:t>“Año del Bicentenario del Perú:</w:t>
    </w:r>
    <w:r w:rsidRPr="00B656DD">
      <w:rPr>
        <w:rFonts w:ascii="Arial" w:hAnsi="Arial" w:cs="Arial"/>
        <w:b/>
        <w:i/>
        <w:sz w:val="19"/>
        <w:szCs w:val="19"/>
      </w:rPr>
      <w:t xml:space="preserve">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74149D"/>
    <w:multiLevelType w:val="hybridMultilevel"/>
    <w:tmpl w:val="D9423EF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D3632A1"/>
    <w:multiLevelType w:val="hybridMultilevel"/>
    <w:tmpl w:val="218428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3"/>
  </w:num>
  <w:num w:numId="15">
    <w:abstractNumId w:val="23"/>
  </w:num>
  <w:num w:numId="16">
    <w:abstractNumId w:val="27"/>
  </w:num>
  <w:num w:numId="17">
    <w:abstractNumId w:val="21"/>
  </w:num>
  <w:num w:numId="18">
    <w:abstractNumId w:val="24"/>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9"/>
  </w:num>
  <w:num w:numId="25">
    <w:abstractNumId w:val="12"/>
  </w:num>
  <w:num w:numId="26">
    <w:abstractNumId w:val="28"/>
  </w:num>
  <w:num w:numId="27">
    <w:abstractNumId w:val="9"/>
  </w:num>
  <w:num w:numId="28">
    <w:abstractNumId w:val="4"/>
  </w:num>
  <w:num w:numId="29">
    <w:abstractNumId w:val="14"/>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6"/>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0180"/>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4208"/>
    <w:rsid w:val="001E48EE"/>
    <w:rsid w:val="001F0BE8"/>
    <w:rsid w:val="001F270B"/>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4941"/>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35187"/>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1132"/>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4966"/>
    <w:rsid w:val="00546B4A"/>
    <w:rsid w:val="005477AC"/>
    <w:rsid w:val="00547945"/>
    <w:rsid w:val="0055196F"/>
    <w:rsid w:val="00552ECB"/>
    <w:rsid w:val="005531E5"/>
    <w:rsid w:val="005616D3"/>
    <w:rsid w:val="00562445"/>
    <w:rsid w:val="00565867"/>
    <w:rsid w:val="0057011F"/>
    <w:rsid w:val="00570F6F"/>
    <w:rsid w:val="005802E5"/>
    <w:rsid w:val="00581A98"/>
    <w:rsid w:val="00581F84"/>
    <w:rsid w:val="00583A1F"/>
    <w:rsid w:val="00585306"/>
    <w:rsid w:val="00590B90"/>
    <w:rsid w:val="005958D2"/>
    <w:rsid w:val="005A0A97"/>
    <w:rsid w:val="005A6612"/>
    <w:rsid w:val="005A7DA3"/>
    <w:rsid w:val="005B0BF0"/>
    <w:rsid w:val="005B1331"/>
    <w:rsid w:val="005B1EC8"/>
    <w:rsid w:val="005B44F9"/>
    <w:rsid w:val="005B57B3"/>
    <w:rsid w:val="005B60F3"/>
    <w:rsid w:val="005B6BAC"/>
    <w:rsid w:val="005C008C"/>
    <w:rsid w:val="005D11EC"/>
    <w:rsid w:val="005D4FD0"/>
    <w:rsid w:val="005D691C"/>
    <w:rsid w:val="005E4B13"/>
    <w:rsid w:val="005E5D83"/>
    <w:rsid w:val="005F391D"/>
    <w:rsid w:val="005F55C7"/>
    <w:rsid w:val="005F7D75"/>
    <w:rsid w:val="005F7DA8"/>
    <w:rsid w:val="006002E4"/>
    <w:rsid w:val="00600C95"/>
    <w:rsid w:val="006012D8"/>
    <w:rsid w:val="00605E88"/>
    <w:rsid w:val="00606E71"/>
    <w:rsid w:val="0060705F"/>
    <w:rsid w:val="00610038"/>
    <w:rsid w:val="006101A9"/>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775B1"/>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4E51"/>
    <w:rsid w:val="007A1632"/>
    <w:rsid w:val="007A739B"/>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16F"/>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2DE9"/>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5EB8"/>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1D05"/>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2C4F"/>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771EA"/>
    <w:rsid w:val="00C80BC5"/>
    <w:rsid w:val="00C80E93"/>
    <w:rsid w:val="00C80F6A"/>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2B45"/>
    <w:rsid w:val="00CD3664"/>
    <w:rsid w:val="00CD44B8"/>
    <w:rsid w:val="00CD4D51"/>
    <w:rsid w:val="00CD741F"/>
    <w:rsid w:val="00CE08A4"/>
    <w:rsid w:val="00CE2875"/>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3575B"/>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63F0"/>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04EF"/>
    <w:rsid w:val="00E71F79"/>
    <w:rsid w:val="00E76BD6"/>
    <w:rsid w:val="00E770D3"/>
    <w:rsid w:val="00E82EB2"/>
    <w:rsid w:val="00E91DC3"/>
    <w:rsid w:val="00E931E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1EC0"/>
    <w:rsid w:val="00F22BA0"/>
    <w:rsid w:val="00F23F11"/>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1531"/>
    <w:rsid w:val="00FD56D7"/>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B969-3CA7-46EB-95C7-4EF41F0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4749</Words>
  <Characters>26123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2021-11-11T20:52:00Z</dcterms:created>
  <dcterms:modified xsi:type="dcterms:W3CDTF">2021-12-09T18:58:00Z</dcterms:modified>
</cp:coreProperties>
</file>