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A1E8A" w14:textId="77777777" w:rsidR="001A6AF8" w:rsidRDefault="001A6AF8" w:rsidP="00033A09">
      <w:pPr>
        <w:pStyle w:val="Sinespaciado"/>
        <w:jc w:val="center"/>
        <w:rPr>
          <w:rFonts w:ascii="Arial" w:hAnsi="Arial" w:cs="Arial"/>
          <w:b/>
          <w:sz w:val="40"/>
          <w:szCs w:val="20"/>
        </w:rPr>
      </w:pPr>
    </w:p>
    <w:p w14:paraId="05AA31A2" w14:textId="77777777" w:rsidR="00E63355" w:rsidRPr="00E63355" w:rsidRDefault="00E63355" w:rsidP="00033A09">
      <w:pPr>
        <w:pStyle w:val="Sinespaciado"/>
        <w:jc w:val="center"/>
        <w:rPr>
          <w:rFonts w:ascii="Arial" w:hAnsi="Arial" w:cs="Arial"/>
          <w:b/>
          <w:sz w:val="40"/>
          <w:szCs w:val="20"/>
        </w:rPr>
      </w:pPr>
    </w:p>
    <w:p w14:paraId="5E0B1193" w14:textId="77777777" w:rsidR="00E63355" w:rsidRPr="00E63355" w:rsidRDefault="00E63355" w:rsidP="00E63355">
      <w:pPr>
        <w:pBdr>
          <w:top w:val="nil"/>
          <w:left w:val="nil"/>
          <w:bottom w:val="nil"/>
          <w:right w:val="nil"/>
          <w:between w:val="nil"/>
        </w:pBdr>
        <w:jc w:val="center"/>
        <w:rPr>
          <w:rFonts w:ascii="Arial" w:eastAsia="Arial" w:hAnsi="Arial" w:cs="Arial"/>
          <w:b/>
          <w:color w:val="000000"/>
          <w:sz w:val="56"/>
        </w:rPr>
      </w:pPr>
      <w:r w:rsidRPr="00E63355">
        <w:rPr>
          <w:rFonts w:ascii="Arial" w:eastAsia="Arial" w:hAnsi="Arial" w:cs="Arial"/>
          <w:b/>
          <w:color w:val="000000"/>
          <w:sz w:val="56"/>
        </w:rPr>
        <w:t>COMUNICADO</w:t>
      </w:r>
    </w:p>
    <w:p w14:paraId="69AE197A" w14:textId="77777777" w:rsidR="00E63355" w:rsidRPr="0029511E" w:rsidRDefault="00E63355" w:rsidP="00E63355">
      <w:pPr>
        <w:pBdr>
          <w:top w:val="nil"/>
          <w:left w:val="nil"/>
          <w:bottom w:val="nil"/>
          <w:right w:val="nil"/>
          <w:between w:val="nil"/>
        </w:pBdr>
        <w:jc w:val="center"/>
        <w:rPr>
          <w:rFonts w:ascii="Arial" w:eastAsia="Arial" w:hAnsi="Arial" w:cs="Arial"/>
          <w:color w:val="000000"/>
          <w:sz w:val="32"/>
        </w:rPr>
      </w:pPr>
    </w:p>
    <w:p w14:paraId="57145ECC" w14:textId="77777777" w:rsidR="00E63355" w:rsidRPr="0029511E" w:rsidRDefault="00E63355" w:rsidP="00E63355">
      <w:pPr>
        <w:pBdr>
          <w:top w:val="nil"/>
          <w:left w:val="nil"/>
          <w:bottom w:val="nil"/>
          <w:right w:val="nil"/>
          <w:between w:val="nil"/>
        </w:pBdr>
        <w:jc w:val="center"/>
        <w:rPr>
          <w:rFonts w:ascii="Arial" w:eastAsia="Arial" w:hAnsi="Arial" w:cs="Arial"/>
          <w:color w:val="000000"/>
          <w:sz w:val="32"/>
        </w:rPr>
      </w:pPr>
    </w:p>
    <w:p w14:paraId="43858D27" w14:textId="5355C80F" w:rsidR="00E63355" w:rsidRPr="00E63355" w:rsidRDefault="00E63355" w:rsidP="00E63355">
      <w:pPr>
        <w:pBdr>
          <w:top w:val="nil"/>
          <w:left w:val="nil"/>
          <w:bottom w:val="nil"/>
          <w:right w:val="nil"/>
          <w:between w:val="nil"/>
        </w:pBdr>
        <w:jc w:val="both"/>
        <w:rPr>
          <w:rFonts w:ascii="Arial" w:eastAsia="Arial" w:hAnsi="Arial" w:cs="Arial"/>
          <w:color w:val="000000"/>
          <w:sz w:val="40"/>
        </w:rPr>
      </w:pPr>
      <w:r w:rsidRPr="00E63355">
        <w:rPr>
          <w:rFonts w:ascii="Arial" w:eastAsia="Arial" w:hAnsi="Arial" w:cs="Arial"/>
          <w:color w:val="000000"/>
          <w:sz w:val="40"/>
        </w:rPr>
        <w:t xml:space="preserve">SE </w:t>
      </w:r>
      <w:r>
        <w:rPr>
          <w:rFonts w:ascii="Arial" w:eastAsia="Arial" w:hAnsi="Arial" w:cs="Arial"/>
          <w:color w:val="000000"/>
          <w:sz w:val="40"/>
        </w:rPr>
        <w:t>INFORMA</w:t>
      </w:r>
      <w:r w:rsidRPr="00E63355">
        <w:rPr>
          <w:rFonts w:ascii="Arial" w:eastAsia="Arial" w:hAnsi="Arial" w:cs="Arial"/>
          <w:color w:val="000000"/>
          <w:sz w:val="40"/>
        </w:rPr>
        <w:t xml:space="preserve"> A LOS POSTULANTES INSCRITOS EN EL PROCESO DE SELECCIÓN P.S. 056-PVA-SCENT-2021, A SOLICITUD DEL AREA USUARIA</w:t>
      </w:r>
      <w:r>
        <w:rPr>
          <w:rFonts w:ascii="Arial" w:eastAsia="Arial" w:hAnsi="Arial" w:cs="Arial"/>
          <w:color w:val="000000"/>
          <w:sz w:val="40"/>
        </w:rPr>
        <w:t>,</w:t>
      </w:r>
      <w:r w:rsidRPr="00E63355">
        <w:rPr>
          <w:rFonts w:ascii="Arial" w:eastAsia="Arial" w:hAnsi="Arial" w:cs="Arial"/>
          <w:color w:val="000000"/>
          <w:sz w:val="40"/>
        </w:rPr>
        <w:t xml:space="preserve"> SE DEJA </w:t>
      </w:r>
      <w:r w:rsidRPr="00E63355">
        <w:rPr>
          <w:rFonts w:ascii="Arial" w:eastAsia="Arial" w:hAnsi="Arial" w:cs="Arial"/>
          <w:b/>
          <w:color w:val="000000"/>
          <w:sz w:val="40"/>
        </w:rPr>
        <w:t>SIN EFECTO</w:t>
      </w:r>
      <w:r w:rsidRPr="00E63355">
        <w:rPr>
          <w:rFonts w:ascii="Arial" w:eastAsia="Arial" w:hAnsi="Arial" w:cs="Arial"/>
          <w:color w:val="000000"/>
          <w:sz w:val="40"/>
        </w:rPr>
        <w:t xml:space="preserve"> EL PROCESO DE </w:t>
      </w:r>
      <w:r>
        <w:rPr>
          <w:rFonts w:ascii="Arial" w:eastAsia="Arial" w:hAnsi="Arial" w:cs="Arial"/>
          <w:color w:val="000000"/>
          <w:sz w:val="40"/>
        </w:rPr>
        <w:t xml:space="preserve">LA </w:t>
      </w:r>
      <w:r w:rsidRPr="00E63355">
        <w:rPr>
          <w:rFonts w:ascii="Arial" w:eastAsia="Arial" w:hAnsi="Arial" w:cs="Arial"/>
          <w:color w:val="000000"/>
          <w:sz w:val="40"/>
        </w:rPr>
        <w:t xml:space="preserve">CONVOCATORIA DEBIDO </w:t>
      </w:r>
      <w:r w:rsidR="00556C49">
        <w:rPr>
          <w:rFonts w:ascii="Arial" w:eastAsia="Arial" w:hAnsi="Arial" w:cs="Arial"/>
          <w:color w:val="000000"/>
          <w:sz w:val="40"/>
        </w:rPr>
        <w:t xml:space="preserve">A </w:t>
      </w:r>
      <w:bookmarkStart w:id="0" w:name="_GoBack"/>
      <w:bookmarkEnd w:id="0"/>
      <w:r>
        <w:rPr>
          <w:rFonts w:ascii="Arial" w:eastAsia="Arial" w:hAnsi="Arial" w:cs="Arial"/>
          <w:color w:val="000000"/>
          <w:sz w:val="40"/>
        </w:rPr>
        <w:t xml:space="preserve">UNA </w:t>
      </w:r>
      <w:r w:rsidRPr="00E63355">
        <w:rPr>
          <w:rFonts w:ascii="Arial" w:eastAsia="Arial" w:hAnsi="Arial" w:cs="Arial"/>
          <w:color w:val="000000"/>
          <w:sz w:val="40"/>
        </w:rPr>
        <w:t xml:space="preserve">REORGANIZACIÓN DE PERSONAL DE LA </w:t>
      </w:r>
      <w:r>
        <w:rPr>
          <w:rFonts w:ascii="Arial" w:eastAsia="Arial" w:hAnsi="Arial" w:cs="Arial"/>
          <w:color w:val="000000"/>
          <w:sz w:val="40"/>
        </w:rPr>
        <w:t>OFICINA DE INTEGRIDAD</w:t>
      </w:r>
      <w:r w:rsidRPr="00E63355">
        <w:rPr>
          <w:rFonts w:ascii="Arial" w:eastAsia="Arial" w:hAnsi="Arial" w:cs="Arial"/>
          <w:color w:val="000000"/>
          <w:sz w:val="40"/>
        </w:rPr>
        <w:t>.</w:t>
      </w:r>
    </w:p>
    <w:p w14:paraId="7584F139" w14:textId="77777777" w:rsidR="00E63355" w:rsidRPr="00E63355" w:rsidRDefault="00E63355" w:rsidP="00E63355">
      <w:pPr>
        <w:pBdr>
          <w:top w:val="nil"/>
          <w:left w:val="nil"/>
          <w:bottom w:val="nil"/>
          <w:right w:val="nil"/>
          <w:between w:val="nil"/>
        </w:pBdr>
        <w:jc w:val="both"/>
        <w:rPr>
          <w:rFonts w:ascii="Arial" w:eastAsia="Arial" w:hAnsi="Arial" w:cs="Arial"/>
          <w:color w:val="000000"/>
          <w:sz w:val="36"/>
        </w:rPr>
      </w:pPr>
    </w:p>
    <w:p w14:paraId="082712AB" w14:textId="77777777" w:rsidR="00E63355" w:rsidRPr="0029511E" w:rsidRDefault="00E63355" w:rsidP="00E63355">
      <w:pPr>
        <w:pBdr>
          <w:top w:val="nil"/>
          <w:left w:val="nil"/>
          <w:bottom w:val="nil"/>
          <w:right w:val="nil"/>
          <w:between w:val="nil"/>
        </w:pBdr>
        <w:jc w:val="both"/>
        <w:rPr>
          <w:rFonts w:ascii="Arial" w:eastAsia="Arial" w:hAnsi="Arial" w:cs="Arial"/>
          <w:color w:val="000000"/>
          <w:sz w:val="32"/>
        </w:rPr>
      </w:pPr>
    </w:p>
    <w:p w14:paraId="5E03E071" w14:textId="77777777" w:rsidR="00E63355" w:rsidRPr="0029511E" w:rsidRDefault="00E63355" w:rsidP="00E63355">
      <w:pPr>
        <w:pBdr>
          <w:top w:val="nil"/>
          <w:left w:val="nil"/>
          <w:bottom w:val="nil"/>
          <w:right w:val="nil"/>
          <w:between w:val="nil"/>
        </w:pBdr>
        <w:jc w:val="both"/>
        <w:rPr>
          <w:rFonts w:ascii="Arial" w:eastAsia="Arial" w:hAnsi="Arial" w:cs="Arial"/>
          <w:color w:val="000000"/>
          <w:sz w:val="32"/>
        </w:rPr>
      </w:pPr>
    </w:p>
    <w:p w14:paraId="55C64357" w14:textId="77777777" w:rsidR="00E63355" w:rsidRPr="0029511E" w:rsidRDefault="00E63355" w:rsidP="00E63355">
      <w:pPr>
        <w:pBdr>
          <w:top w:val="nil"/>
          <w:left w:val="nil"/>
          <w:bottom w:val="nil"/>
          <w:right w:val="nil"/>
          <w:between w:val="nil"/>
        </w:pBdr>
        <w:jc w:val="both"/>
        <w:rPr>
          <w:rFonts w:ascii="Arial" w:eastAsia="Arial" w:hAnsi="Arial" w:cs="Arial"/>
          <w:color w:val="000000"/>
          <w:sz w:val="32"/>
        </w:rPr>
      </w:pPr>
    </w:p>
    <w:p w14:paraId="321236D9" w14:textId="77777777" w:rsidR="00E63355" w:rsidRPr="00E63355" w:rsidRDefault="00E63355" w:rsidP="00E63355">
      <w:pPr>
        <w:pBdr>
          <w:top w:val="nil"/>
          <w:left w:val="nil"/>
          <w:bottom w:val="nil"/>
          <w:right w:val="nil"/>
          <w:between w:val="nil"/>
        </w:pBdr>
        <w:jc w:val="both"/>
        <w:rPr>
          <w:rFonts w:ascii="Arial" w:eastAsia="Arial" w:hAnsi="Arial" w:cs="Arial"/>
          <w:color w:val="000000"/>
          <w:sz w:val="40"/>
        </w:rPr>
      </w:pPr>
      <w:r w:rsidRPr="00E63355">
        <w:rPr>
          <w:rFonts w:ascii="Arial" w:eastAsia="Arial" w:hAnsi="Arial" w:cs="Arial"/>
          <w:color w:val="000000"/>
          <w:sz w:val="40"/>
        </w:rPr>
        <w:t xml:space="preserve">ATENTAMENTE </w:t>
      </w:r>
    </w:p>
    <w:p w14:paraId="7FCEFF4A" w14:textId="77777777" w:rsidR="00E63355" w:rsidRPr="0029511E" w:rsidRDefault="00E63355" w:rsidP="00E63355">
      <w:pPr>
        <w:pBdr>
          <w:top w:val="nil"/>
          <w:left w:val="nil"/>
          <w:bottom w:val="nil"/>
          <w:right w:val="nil"/>
          <w:between w:val="nil"/>
        </w:pBdr>
        <w:jc w:val="both"/>
        <w:rPr>
          <w:rFonts w:ascii="Arial" w:eastAsia="Arial" w:hAnsi="Arial" w:cs="Arial"/>
          <w:color w:val="000000"/>
          <w:sz w:val="32"/>
        </w:rPr>
      </w:pPr>
    </w:p>
    <w:p w14:paraId="4324BFA1" w14:textId="77777777" w:rsidR="00E63355" w:rsidRPr="0029511E" w:rsidRDefault="00E63355" w:rsidP="00E63355">
      <w:pPr>
        <w:pBdr>
          <w:top w:val="nil"/>
          <w:left w:val="nil"/>
          <w:bottom w:val="nil"/>
          <w:right w:val="nil"/>
          <w:between w:val="nil"/>
        </w:pBdr>
        <w:jc w:val="both"/>
        <w:rPr>
          <w:rFonts w:ascii="Arial" w:eastAsia="Arial" w:hAnsi="Arial" w:cs="Arial"/>
          <w:color w:val="000000"/>
          <w:sz w:val="32"/>
        </w:rPr>
      </w:pPr>
    </w:p>
    <w:p w14:paraId="73D8662A" w14:textId="77777777" w:rsidR="00E63355" w:rsidRPr="0029511E" w:rsidRDefault="00E63355" w:rsidP="00E63355">
      <w:pPr>
        <w:pBdr>
          <w:top w:val="nil"/>
          <w:left w:val="nil"/>
          <w:bottom w:val="nil"/>
          <w:right w:val="nil"/>
          <w:between w:val="nil"/>
        </w:pBdr>
        <w:jc w:val="both"/>
        <w:rPr>
          <w:rFonts w:ascii="Arial" w:eastAsia="Arial" w:hAnsi="Arial" w:cs="Arial"/>
          <w:color w:val="000000"/>
          <w:sz w:val="32"/>
        </w:rPr>
      </w:pPr>
    </w:p>
    <w:p w14:paraId="4FD461ED" w14:textId="77777777" w:rsidR="00E63355" w:rsidRPr="0029511E" w:rsidRDefault="00E63355" w:rsidP="00E63355">
      <w:pPr>
        <w:pBdr>
          <w:top w:val="nil"/>
          <w:left w:val="nil"/>
          <w:bottom w:val="nil"/>
          <w:right w:val="nil"/>
          <w:between w:val="nil"/>
        </w:pBdr>
        <w:jc w:val="both"/>
        <w:rPr>
          <w:rFonts w:ascii="Arial" w:eastAsia="Arial" w:hAnsi="Arial" w:cs="Arial"/>
          <w:color w:val="000000"/>
          <w:sz w:val="32"/>
        </w:rPr>
      </w:pPr>
    </w:p>
    <w:p w14:paraId="21BDA6ED" w14:textId="77777777" w:rsidR="00E63355" w:rsidRPr="0029511E" w:rsidRDefault="00E63355" w:rsidP="00E63355">
      <w:pPr>
        <w:pBdr>
          <w:top w:val="nil"/>
          <w:left w:val="nil"/>
          <w:bottom w:val="nil"/>
          <w:right w:val="nil"/>
          <w:between w:val="nil"/>
        </w:pBdr>
        <w:jc w:val="both"/>
        <w:rPr>
          <w:rFonts w:ascii="Arial" w:eastAsia="Arial" w:hAnsi="Arial" w:cs="Arial"/>
          <w:color w:val="000000"/>
          <w:sz w:val="32"/>
        </w:rPr>
      </w:pPr>
    </w:p>
    <w:p w14:paraId="03B9A62C" w14:textId="77777777" w:rsidR="00E63355" w:rsidRPr="0029511E" w:rsidRDefault="00E63355" w:rsidP="00E63355">
      <w:pPr>
        <w:pBdr>
          <w:top w:val="nil"/>
          <w:left w:val="nil"/>
          <w:bottom w:val="nil"/>
          <w:right w:val="nil"/>
          <w:between w:val="nil"/>
        </w:pBdr>
        <w:jc w:val="both"/>
        <w:rPr>
          <w:rFonts w:ascii="Arial" w:eastAsia="Arial" w:hAnsi="Arial" w:cs="Arial"/>
          <w:color w:val="000000"/>
          <w:sz w:val="32"/>
        </w:rPr>
      </w:pPr>
    </w:p>
    <w:p w14:paraId="042891D2" w14:textId="77777777" w:rsidR="00E63355" w:rsidRPr="0029511E" w:rsidRDefault="00E63355" w:rsidP="00E63355">
      <w:pPr>
        <w:pBdr>
          <w:top w:val="nil"/>
          <w:left w:val="nil"/>
          <w:bottom w:val="nil"/>
          <w:right w:val="nil"/>
          <w:between w:val="nil"/>
        </w:pBdr>
        <w:jc w:val="both"/>
        <w:rPr>
          <w:rFonts w:ascii="Arial" w:eastAsia="Arial" w:hAnsi="Arial" w:cs="Arial"/>
          <w:color w:val="000000"/>
          <w:sz w:val="32"/>
        </w:rPr>
      </w:pPr>
    </w:p>
    <w:p w14:paraId="236EE2BB" w14:textId="77777777" w:rsidR="00E63355" w:rsidRPr="0029511E" w:rsidRDefault="00E63355" w:rsidP="00E63355">
      <w:pPr>
        <w:pBdr>
          <w:top w:val="nil"/>
          <w:left w:val="nil"/>
          <w:bottom w:val="nil"/>
          <w:right w:val="nil"/>
          <w:between w:val="nil"/>
        </w:pBdr>
        <w:jc w:val="both"/>
        <w:rPr>
          <w:rFonts w:ascii="Arial" w:eastAsia="Arial" w:hAnsi="Arial" w:cs="Arial"/>
          <w:color w:val="000000"/>
          <w:sz w:val="32"/>
        </w:rPr>
      </w:pPr>
    </w:p>
    <w:p w14:paraId="6FFCF7AC" w14:textId="7A046473" w:rsidR="00E63355" w:rsidRPr="00E63355" w:rsidRDefault="00E63355" w:rsidP="00E63355">
      <w:pPr>
        <w:pBdr>
          <w:top w:val="nil"/>
          <w:left w:val="nil"/>
          <w:bottom w:val="nil"/>
          <w:right w:val="nil"/>
          <w:between w:val="nil"/>
        </w:pBdr>
        <w:jc w:val="both"/>
        <w:rPr>
          <w:rFonts w:ascii="Arial" w:eastAsia="Arial" w:hAnsi="Arial" w:cs="Arial"/>
          <w:b/>
          <w:color w:val="000000"/>
          <w:sz w:val="40"/>
        </w:rPr>
      </w:pPr>
      <w:r w:rsidRPr="00E63355">
        <w:rPr>
          <w:rFonts w:ascii="Arial" w:eastAsia="Arial" w:hAnsi="Arial" w:cs="Arial"/>
          <w:b/>
          <w:color w:val="000000"/>
          <w:sz w:val="40"/>
        </w:rPr>
        <w:t xml:space="preserve">LA COMISIÓN </w:t>
      </w:r>
    </w:p>
    <w:p w14:paraId="56B67639" w14:textId="77777777" w:rsidR="00E63355" w:rsidRDefault="00E63355" w:rsidP="00E63355">
      <w:pPr>
        <w:pBdr>
          <w:top w:val="nil"/>
          <w:left w:val="nil"/>
          <w:bottom w:val="nil"/>
          <w:right w:val="nil"/>
          <w:between w:val="nil"/>
        </w:pBdr>
        <w:jc w:val="both"/>
        <w:rPr>
          <w:rFonts w:ascii="Arial" w:eastAsia="Arial" w:hAnsi="Arial" w:cs="Arial"/>
          <w:color w:val="000000"/>
          <w:sz w:val="32"/>
        </w:rPr>
      </w:pPr>
    </w:p>
    <w:p w14:paraId="30E2428C" w14:textId="77777777" w:rsidR="00E63355" w:rsidRDefault="00E63355" w:rsidP="00E63355">
      <w:pPr>
        <w:pBdr>
          <w:top w:val="nil"/>
          <w:left w:val="nil"/>
          <w:bottom w:val="nil"/>
          <w:right w:val="nil"/>
          <w:between w:val="nil"/>
        </w:pBdr>
        <w:jc w:val="both"/>
        <w:rPr>
          <w:rFonts w:ascii="Arial" w:eastAsia="Arial" w:hAnsi="Arial" w:cs="Arial"/>
          <w:color w:val="000000"/>
          <w:sz w:val="32"/>
        </w:rPr>
      </w:pPr>
    </w:p>
    <w:p w14:paraId="731FC687" w14:textId="77777777" w:rsidR="00E63355" w:rsidRDefault="00E63355" w:rsidP="00E63355">
      <w:pPr>
        <w:pBdr>
          <w:top w:val="nil"/>
          <w:left w:val="nil"/>
          <w:bottom w:val="nil"/>
          <w:right w:val="nil"/>
          <w:between w:val="nil"/>
        </w:pBdr>
        <w:jc w:val="both"/>
        <w:rPr>
          <w:rFonts w:ascii="Arial" w:eastAsia="Arial" w:hAnsi="Arial" w:cs="Arial"/>
          <w:color w:val="000000"/>
          <w:sz w:val="32"/>
        </w:rPr>
      </w:pPr>
    </w:p>
    <w:p w14:paraId="251028CC" w14:textId="77777777" w:rsidR="00E63355" w:rsidRDefault="00E63355" w:rsidP="00E63355">
      <w:pPr>
        <w:pBdr>
          <w:top w:val="nil"/>
          <w:left w:val="nil"/>
          <w:bottom w:val="nil"/>
          <w:right w:val="nil"/>
          <w:between w:val="nil"/>
        </w:pBdr>
        <w:jc w:val="both"/>
        <w:rPr>
          <w:rFonts w:ascii="Arial" w:eastAsia="Arial" w:hAnsi="Arial" w:cs="Arial"/>
          <w:color w:val="000000"/>
          <w:sz w:val="32"/>
        </w:rPr>
      </w:pPr>
    </w:p>
    <w:p w14:paraId="4955D6DD" w14:textId="77777777" w:rsidR="00E63355" w:rsidRDefault="00E63355" w:rsidP="00E63355">
      <w:pPr>
        <w:pBdr>
          <w:top w:val="nil"/>
          <w:left w:val="nil"/>
          <w:bottom w:val="nil"/>
          <w:right w:val="nil"/>
          <w:between w:val="nil"/>
        </w:pBdr>
        <w:jc w:val="center"/>
        <w:rPr>
          <w:rFonts w:ascii="Arial" w:eastAsia="Arial" w:hAnsi="Arial" w:cs="Arial"/>
          <w:b/>
          <w:color w:val="000000"/>
        </w:rPr>
      </w:pPr>
    </w:p>
    <w:p w14:paraId="7D20CA80" w14:textId="77777777" w:rsidR="00E63355" w:rsidRDefault="00E63355" w:rsidP="00E63355">
      <w:pPr>
        <w:pBdr>
          <w:top w:val="nil"/>
          <w:left w:val="nil"/>
          <w:bottom w:val="nil"/>
          <w:right w:val="nil"/>
          <w:between w:val="nil"/>
        </w:pBdr>
        <w:jc w:val="center"/>
        <w:rPr>
          <w:rFonts w:ascii="Arial" w:eastAsia="Arial" w:hAnsi="Arial" w:cs="Arial"/>
          <w:b/>
          <w:color w:val="000000"/>
        </w:rPr>
      </w:pPr>
    </w:p>
    <w:p w14:paraId="6E05981E" w14:textId="77777777" w:rsidR="00E63355" w:rsidRDefault="00E63355" w:rsidP="00E63355">
      <w:pPr>
        <w:pBdr>
          <w:top w:val="nil"/>
          <w:left w:val="nil"/>
          <w:bottom w:val="nil"/>
          <w:right w:val="nil"/>
          <w:between w:val="nil"/>
        </w:pBdr>
        <w:jc w:val="center"/>
        <w:rPr>
          <w:rFonts w:ascii="Arial" w:eastAsia="Arial" w:hAnsi="Arial" w:cs="Arial"/>
          <w:b/>
          <w:color w:val="000000"/>
        </w:rPr>
      </w:pPr>
    </w:p>
    <w:p w14:paraId="67A9AE68" w14:textId="77777777" w:rsidR="00E63355" w:rsidRDefault="00E63355" w:rsidP="00E63355">
      <w:pPr>
        <w:pBdr>
          <w:top w:val="nil"/>
          <w:left w:val="nil"/>
          <w:bottom w:val="nil"/>
          <w:right w:val="nil"/>
          <w:between w:val="nil"/>
        </w:pBdr>
        <w:jc w:val="center"/>
        <w:rPr>
          <w:rFonts w:ascii="Arial" w:eastAsia="Arial" w:hAnsi="Arial" w:cs="Arial"/>
          <w:b/>
          <w:color w:val="000000"/>
        </w:rPr>
      </w:pPr>
    </w:p>
    <w:p w14:paraId="7394C131" w14:textId="77777777" w:rsidR="00E63355" w:rsidRPr="0029511E" w:rsidRDefault="00E63355" w:rsidP="00E63355">
      <w:pPr>
        <w:pBdr>
          <w:top w:val="nil"/>
          <w:left w:val="nil"/>
          <w:bottom w:val="nil"/>
          <w:right w:val="nil"/>
          <w:between w:val="nil"/>
        </w:pBdr>
        <w:jc w:val="right"/>
        <w:rPr>
          <w:rFonts w:ascii="Arial" w:eastAsia="Arial" w:hAnsi="Arial" w:cs="Arial"/>
          <w:color w:val="000000"/>
          <w:sz w:val="24"/>
        </w:rPr>
      </w:pPr>
      <w:r w:rsidRPr="0029511E">
        <w:rPr>
          <w:rFonts w:ascii="Arial" w:eastAsia="Arial" w:hAnsi="Arial" w:cs="Arial"/>
          <w:color w:val="000000"/>
          <w:sz w:val="24"/>
        </w:rPr>
        <w:t>Lima 04 de agosto del 2021</w:t>
      </w:r>
    </w:p>
    <w:p w14:paraId="2CC466D8" w14:textId="77777777" w:rsidR="00E63355" w:rsidRDefault="00E63355" w:rsidP="00E63355">
      <w:pPr>
        <w:pBdr>
          <w:top w:val="nil"/>
          <w:left w:val="nil"/>
          <w:bottom w:val="nil"/>
          <w:right w:val="nil"/>
          <w:between w:val="nil"/>
        </w:pBdr>
        <w:jc w:val="center"/>
        <w:rPr>
          <w:rFonts w:ascii="Arial" w:eastAsia="Arial" w:hAnsi="Arial" w:cs="Arial"/>
          <w:b/>
          <w:color w:val="000000"/>
        </w:rPr>
      </w:pPr>
    </w:p>
    <w:p w14:paraId="0E381B53" w14:textId="77777777" w:rsidR="00E63355" w:rsidRDefault="00E63355" w:rsidP="00033A09">
      <w:pPr>
        <w:pStyle w:val="Sinespaciado"/>
        <w:jc w:val="center"/>
        <w:rPr>
          <w:rFonts w:ascii="Arial" w:hAnsi="Arial" w:cs="Arial"/>
          <w:b/>
          <w:sz w:val="20"/>
          <w:szCs w:val="20"/>
        </w:rPr>
      </w:pPr>
    </w:p>
    <w:p w14:paraId="197CFC12" w14:textId="77777777" w:rsidR="00E63355" w:rsidRDefault="00E63355" w:rsidP="00033A09">
      <w:pPr>
        <w:pStyle w:val="Sinespaciado"/>
        <w:jc w:val="center"/>
        <w:rPr>
          <w:rFonts w:ascii="Arial" w:hAnsi="Arial" w:cs="Arial"/>
          <w:b/>
          <w:sz w:val="20"/>
          <w:szCs w:val="20"/>
        </w:rPr>
      </w:pPr>
    </w:p>
    <w:p w14:paraId="6ADF0BDD" w14:textId="77777777" w:rsidR="00E63355" w:rsidRDefault="00E63355" w:rsidP="00033A09">
      <w:pPr>
        <w:pStyle w:val="Sinespaciado"/>
        <w:jc w:val="center"/>
        <w:rPr>
          <w:rFonts w:ascii="Arial" w:hAnsi="Arial" w:cs="Arial"/>
          <w:b/>
          <w:sz w:val="20"/>
          <w:szCs w:val="20"/>
        </w:rPr>
      </w:pPr>
    </w:p>
    <w:p w14:paraId="025F51D1" w14:textId="77777777" w:rsidR="00307A9E" w:rsidRDefault="00307A9E" w:rsidP="00033A09">
      <w:pPr>
        <w:pStyle w:val="Sinespaciado"/>
        <w:jc w:val="center"/>
        <w:rPr>
          <w:rFonts w:ascii="Arial" w:hAnsi="Arial" w:cs="Arial"/>
          <w:b/>
          <w:sz w:val="20"/>
          <w:szCs w:val="20"/>
        </w:rPr>
      </w:pPr>
    </w:p>
    <w:p w14:paraId="195CCD4D" w14:textId="3E3A83D1" w:rsidR="00033A09" w:rsidRPr="00454FBE" w:rsidRDefault="00CC2FFC" w:rsidP="00033A09">
      <w:pPr>
        <w:pStyle w:val="Sinespaciado"/>
        <w:jc w:val="center"/>
        <w:rPr>
          <w:rFonts w:ascii="Arial" w:hAnsi="Arial" w:cs="Arial"/>
          <w:b/>
          <w:sz w:val="20"/>
          <w:szCs w:val="20"/>
        </w:rPr>
      </w:pPr>
      <w:r>
        <w:rPr>
          <w:rFonts w:ascii="Arial" w:hAnsi="Arial" w:cs="Arial"/>
          <w:b/>
          <w:sz w:val="20"/>
          <w:szCs w:val="20"/>
        </w:rPr>
        <w:t xml:space="preserve">           </w:t>
      </w:r>
      <w:r w:rsidR="00033A09" w:rsidRPr="00454FBE">
        <w:rPr>
          <w:rFonts w:ascii="Arial" w:hAnsi="Arial" w:cs="Arial"/>
          <w:b/>
          <w:sz w:val="20"/>
          <w:szCs w:val="20"/>
        </w:rPr>
        <w:t>SEGURO SOCIAL DE SALUD (ESSALUD)</w:t>
      </w:r>
    </w:p>
    <w:p w14:paraId="183CBC98" w14:textId="77777777" w:rsidR="00033A09" w:rsidRPr="00454FBE" w:rsidRDefault="00033A09" w:rsidP="00033A09">
      <w:pPr>
        <w:pStyle w:val="Sinespaciado"/>
        <w:jc w:val="center"/>
        <w:rPr>
          <w:rFonts w:ascii="Arial" w:eastAsia="Times New Roman" w:hAnsi="Arial" w:cs="Arial"/>
          <w:b/>
          <w:bCs/>
          <w:sz w:val="20"/>
          <w:szCs w:val="20"/>
          <w:lang w:eastAsia="es-PE"/>
        </w:rPr>
      </w:pPr>
    </w:p>
    <w:p w14:paraId="6D1BE0D8" w14:textId="1600F819" w:rsidR="00454FBE" w:rsidRPr="00454FBE" w:rsidRDefault="00CC2FFC" w:rsidP="00454FBE">
      <w:pPr>
        <w:pStyle w:val="Sangradetextonormal"/>
        <w:tabs>
          <w:tab w:val="left" w:pos="0"/>
        </w:tabs>
        <w:ind w:firstLine="0"/>
        <w:rPr>
          <w:rFonts w:cs="Arial"/>
          <w:sz w:val="20"/>
          <w:szCs w:val="20"/>
        </w:rPr>
      </w:pPr>
      <w:r>
        <w:rPr>
          <w:rFonts w:cs="Arial"/>
          <w:sz w:val="20"/>
          <w:szCs w:val="20"/>
        </w:rPr>
        <w:t xml:space="preserve">          </w:t>
      </w:r>
      <w:r w:rsidR="00454FBE" w:rsidRPr="00454FBE">
        <w:rPr>
          <w:rFonts w:cs="Arial"/>
          <w:sz w:val="20"/>
          <w:szCs w:val="20"/>
        </w:rPr>
        <w:t>PROCESO DE SELECCIÓN DE PERSONAL POR REEMPLAZO</w:t>
      </w:r>
    </w:p>
    <w:p w14:paraId="618D9F33" w14:textId="77777777" w:rsidR="00033A09" w:rsidRPr="00454FBE" w:rsidRDefault="00033A09" w:rsidP="00033A09">
      <w:pPr>
        <w:pStyle w:val="Sinespaciado"/>
        <w:jc w:val="center"/>
        <w:rPr>
          <w:rFonts w:ascii="Arial" w:hAnsi="Arial" w:cs="Arial"/>
          <w:b/>
          <w:sz w:val="20"/>
          <w:szCs w:val="20"/>
        </w:rPr>
      </w:pPr>
    </w:p>
    <w:p w14:paraId="46B563B6" w14:textId="06C660E5" w:rsidR="00033A09" w:rsidRDefault="00033A09" w:rsidP="00691453">
      <w:pPr>
        <w:pStyle w:val="Sangradetextonormal"/>
        <w:ind w:left="720" w:firstLine="0"/>
        <w:outlineLvl w:val="0"/>
        <w:rPr>
          <w:rFonts w:cs="Arial"/>
          <w:sz w:val="20"/>
          <w:szCs w:val="20"/>
        </w:rPr>
      </w:pPr>
      <w:r w:rsidRPr="00454FBE">
        <w:rPr>
          <w:rFonts w:cs="Arial"/>
          <w:sz w:val="20"/>
          <w:szCs w:val="20"/>
        </w:rPr>
        <w:t xml:space="preserve">SEDE CENTRAL - </w:t>
      </w:r>
      <w:r w:rsidR="00691453" w:rsidRPr="00691453">
        <w:rPr>
          <w:rFonts w:cs="Arial"/>
          <w:sz w:val="20"/>
          <w:szCs w:val="20"/>
        </w:rPr>
        <w:t>OFICINA DE INTEGRIDAD</w:t>
      </w:r>
    </w:p>
    <w:p w14:paraId="037FDA8E" w14:textId="77777777" w:rsidR="00691453" w:rsidRPr="00454FBE" w:rsidRDefault="00691453" w:rsidP="00691453">
      <w:pPr>
        <w:pStyle w:val="Sangradetextonormal"/>
        <w:ind w:left="720" w:firstLine="0"/>
        <w:outlineLvl w:val="0"/>
        <w:rPr>
          <w:rFonts w:cs="Arial"/>
          <w:b w:val="0"/>
          <w:sz w:val="20"/>
          <w:szCs w:val="20"/>
        </w:rPr>
      </w:pPr>
    </w:p>
    <w:p w14:paraId="37BF29B0" w14:textId="0B72CD54" w:rsidR="00033A09" w:rsidRPr="00454FBE" w:rsidRDefault="00307A9E" w:rsidP="00033A09">
      <w:pPr>
        <w:pStyle w:val="Sinespaciado"/>
        <w:jc w:val="center"/>
        <w:rPr>
          <w:rFonts w:ascii="Arial" w:hAnsi="Arial" w:cs="Arial"/>
          <w:b/>
          <w:sz w:val="20"/>
          <w:szCs w:val="20"/>
        </w:rPr>
      </w:pPr>
      <w:r>
        <w:rPr>
          <w:rFonts w:ascii="Arial" w:hAnsi="Arial" w:cs="Arial"/>
          <w:b/>
          <w:sz w:val="20"/>
          <w:szCs w:val="20"/>
        </w:rPr>
        <w:t xml:space="preserve">              </w:t>
      </w:r>
      <w:r w:rsidR="00033A09" w:rsidRPr="00454FBE">
        <w:rPr>
          <w:rFonts w:ascii="Arial" w:hAnsi="Arial" w:cs="Arial"/>
          <w:b/>
          <w:sz w:val="20"/>
          <w:szCs w:val="20"/>
        </w:rPr>
        <w:t xml:space="preserve">CÓDIGO DE PROCESO: </w:t>
      </w:r>
      <w:r w:rsidR="00B60561">
        <w:rPr>
          <w:rFonts w:ascii="Arial" w:hAnsi="Arial" w:cs="Arial"/>
          <w:b/>
          <w:sz w:val="20"/>
          <w:szCs w:val="20"/>
        </w:rPr>
        <w:t xml:space="preserve">P.S. </w:t>
      </w:r>
      <w:r w:rsidR="00A37712">
        <w:rPr>
          <w:rFonts w:ascii="Arial" w:hAnsi="Arial" w:cs="Arial"/>
          <w:b/>
          <w:sz w:val="20"/>
          <w:szCs w:val="20"/>
        </w:rPr>
        <w:t>056</w:t>
      </w:r>
      <w:r w:rsidR="00DF45BD" w:rsidRPr="00454FBE">
        <w:rPr>
          <w:rFonts w:ascii="Arial" w:hAnsi="Arial" w:cs="Arial"/>
          <w:b/>
          <w:sz w:val="20"/>
          <w:szCs w:val="20"/>
        </w:rPr>
        <w:t>-</w:t>
      </w:r>
      <w:r w:rsidR="00B80317" w:rsidRPr="00454FBE">
        <w:rPr>
          <w:rFonts w:ascii="Arial" w:hAnsi="Arial" w:cs="Arial"/>
          <w:b/>
          <w:sz w:val="20"/>
          <w:szCs w:val="20"/>
        </w:rPr>
        <w:t>PVA</w:t>
      </w:r>
      <w:r w:rsidR="00F817C7">
        <w:rPr>
          <w:rFonts w:ascii="Arial" w:hAnsi="Arial" w:cs="Arial"/>
          <w:b/>
          <w:sz w:val="20"/>
          <w:szCs w:val="20"/>
        </w:rPr>
        <w:t>-SCENT-2021</w:t>
      </w:r>
    </w:p>
    <w:p w14:paraId="3BAF2658" w14:textId="77777777" w:rsidR="007252C8" w:rsidRDefault="007252C8" w:rsidP="007252C8">
      <w:pPr>
        <w:pStyle w:val="Sangradetextonormal"/>
        <w:ind w:left="426" w:firstLine="0"/>
        <w:jc w:val="left"/>
        <w:rPr>
          <w:rFonts w:cs="Arial"/>
          <w:sz w:val="20"/>
          <w:szCs w:val="20"/>
        </w:rPr>
      </w:pPr>
    </w:p>
    <w:p w14:paraId="495EDCE7" w14:textId="77777777" w:rsidR="00846C97" w:rsidRPr="00454FBE" w:rsidRDefault="00846C97" w:rsidP="007252C8">
      <w:pPr>
        <w:pStyle w:val="Sangradetextonormal"/>
        <w:ind w:left="426" w:firstLine="0"/>
        <w:jc w:val="left"/>
        <w:rPr>
          <w:rFonts w:cs="Arial"/>
          <w:sz w:val="20"/>
          <w:szCs w:val="20"/>
        </w:rPr>
      </w:pPr>
    </w:p>
    <w:p w14:paraId="574D6913" w14:textId="77777777" w:rsidR="00D4550F" w:rsidRPr="00454FBE" w:rsidRDefault="00D4550F" w:rsidP="00C80E93">
      <w:pPr>
        <w:pStyle w:val="Sangradetextonormal"/>
        <w:numPr>
          <w:ilvl w:val="0"/>
          <w:numId w:val="2"/>
        </w:numPr>
        <w:tabs>
          <w:tab w:val="num" w:pos="426"/>
        </w:tabs>
        <w:ind w:left="426" w:hanging="426"/>
        <w:jc w:val="left"/>
        <w:rPr>
          <w:rFonts w:cs="Arial"/>
          <w:sz w:val="20"/>
          <w:szCs w:val="20"/>
        </w:rPr>
      </w:pPr>
      <w:r w:rsidRPr="00454FBE">
        <w:rPr>
          <w:rFonts w:cs="Arial"/>
          <w:sz w:val="20"/>
          <w:szCs w:val="20"/>
        </w:rPr>
        <w:t>GENERALIDADES</w:t>
      </w:r>
    </w:p>
    <w:p w14:paraId="4FC4F1F7" w14:textId="77777777" w:rsidR="00D4550F" w:rsidRPr="00454FBE" w:rsidRDefault="00D4550F" w:rsidP="00D4550F">
      <w:pPr>
        <w:pStyle w:val="Sangradetextonormal"/>
        <w:ind w:left="360" w:firstLine="0"/>
        <w:jc w:val="left"/>
        <w:rPr>
          <w:rFonts w:cs="Arial"/>
          <w:b w:val="0"/>
          <w:sz w:val="20"/>
          <w:szCs w:val="20"/>
        </w:rPr>
      </w:pPr>
      <w:r w:rsidRPr="00454FBE">
        <w:rPr>
          <w:rFonts w:cs="Arial"/>
          <w:sz w:val="20"/>
          <w:szCs w:val="20"/>
        </w:rPr>
        <w:t xml:space="preserve">                                                                                                                                                                                                                                                                                                                                                                                                                                                                                                                                                                                                                                                                                                                                                                                                                                                                                                                                                                                                                                                                                                                                                                                                                                                                                                                                                                                                                                                                                                                                                                                                                                                                                                                                                                                                                                                                                                                                                                                                                                                                                                                                                                                                                                                                                                                                                                                                                                                                                                                                                                                                                                                                                                                                                                                                                                                                                                                                                                                                                                                                                                                                                                                                                                                                                                                                                                                                                                                                                                                                                                                                                                                                                                                                                                                                                                                                                                                                                                                                                                                                                                                                                                                                                                                                                                                                                                                                                                                                                                                                                                                                                                                                                                                                                                                                                                                                                              </w:t>
      </w:r>
    </w:p>
    <w:p w14:paraId="5183786E" w14:textId="77777777" w:rsidR="00D4550F" w:rsidRPr="00454FBE" w:rsidRDefault="00D4550F" w:rsidP="00C80E93">
      <w:pPr>
        <w:pStyle w:val="Sangradetextonormal"/>
        <w:numPr>
          <w:ilvl w:val="1"/>
          <w:numId w:val="16"/>
        </w:numPr>
        <w:ind w:left="709"/>
        <w:jc w:val="left"/>
        <w:rPr>
          <w:rFonts w:cs="Arial"/>
          <w:sz w:val="20"/>
          <w:szCs w:val="20"/>
        </w:rPr>
      </w:pPr>
      <w:r w:rsidRPr="00454FBE">
        <w:rPr>
          <w:rFonts w:cs="Arial"/>
          <w:sz w:val="20"/>
          <w:szCs w:val="20"/>
        </w:rPr>
        <w:t>Objeto de la Convocatoria:</w:t>
      </w:r>
    </w:p>
    <w:p w14:paraId="3BAFFCC9" w14:textId="77777777" w:rsidR="00280C0D" w:rsidRPr="00454FBE" w:rsidRDefault="00280C0D" w:rsidP="00280C0D">
      <w:pPr>
        <w:pStyle w:val="Sangradetextonormal"/>
        <w:tabs>
          <w:tab w:val="num" w:pos="1440"/>
        </w:tabs>
        <w:ind w:left="709" w:firstLine="0"/>
        <w:jc w:val="left"/>
        <w:rPr>
          <w:rFonts w:cs="Arial"/>
          <w:sz w:val="20"/>
          <w:szCs w:val="20"/>
        </w:rPr>
      </w:pPr>
    </w:p>
    <w:p w14:paraId="69818947" w14:textId="365AA9B4" w:rsidR="00D4550F" w:rsidRPr="00454FBE" w:rsidRDefault="00B4323C" w:rsidP="00652425">
      <w:pPr>
        <w:pStyle w:val="Sangradetextonormal"/>
        <w:ind w:left="708" w:right="-144" w:firstLine="12"/>
        <w:jc w:val="left"/>
        <w:rPr>
          <w:rFonts w:cs="Arial"/>
          <w:b w:val="0"/>
          <w:sz w:val="20"/>
          <w:szCs w:val="20"/>
        </w:rPr>
      </w:pPr>
      <w:r w:rsidRPr="00454FBE">
        <w:rPr>
          <w:rFonts w:cs="Arial"/>
          <w:b w:val="0"/>
          <w:sz w:val="20"/>
          <w:szCs w:val="20"/>
        </w:rPr>
        <w:t>C</w:t>
      </w:r>
      <w:r w:rsidR="00454FBE" w:rsidRPr="00454FBE">
        <w:rPr>
          <w:rFonts w:cs="Arial"/>
          <w:b w:val="0"/>
          <w:sz w:val="20"/>
          <w:szCs w:val="20"/>
        </w:rPr>
        <w:t>ubrir</w:t>
      </w:r>
      <w:r w:rsidRPr="00454FBE">
        <w:rPr>
          <w:rFonts w:cs="Arial"/>
          <w:b w:val="0"/>
          <w:sz w:val="20"/>
          <w:szCs w:val="20"/>
        </w:rPr>
        <w:t xml:space="preserve"> </w:t>
      </w:r>
      <w:r w:rsidR="009B0E7A" w:rsidRPr="00454FBE">
        <w:rPr>
          <w:rFonts w:cs="Arial"/>
          <w:b w:val="0"/>
          <w:sz w:val="20"/>
          <w:szCs w:val="20"/>
        </w:rPr>
        <w:t>e</w:t>
      </w:r>
      <w:r w:rsidR="00664769" w:rsidRPr="00454FBE">
        <w:rPr>
          <w:rFonts w:cs="Arial"/>
          <w:b w:val="0"/>
          <w:sz w:val="20"/>
          <w:szCs w:val="20"/>
        </w:rPr>
        <w:t>l</w:t>
      </w:r>
      <w:r w:rsidR="00D4550F" w:rsidRPr="00454FBE">
        <w:rPr>
          <w:rFonts w:cs="Arial"/>
          <w:b w:val="0"/>
          <w:sz w:val="20"/>
          <w:szCs w:val="20"/>
        </w:rPr>
        <w:t xml:space="preserve"> siguiente</w:t>
      </w:r>
      <w:r w:rsidR="00664769" w:rsidRPr="00454FBE">
        <w:rPr>
          <w:rFonts w:cs="Arial"/>
          <w:b w:val="0"/>
          <w:sz w:val="20"/>
          <w:szCs w:val="20"/>
        </w:rPr>
        <w:t xml:space="preserve"> </w:t>
      </w:r>
      <w:r w:rsidR="00454FBE" w:rsidRPr="00454FBE">
        <w:rPr>
          <w:rFonts w:cs="Arial"/>
          <w:b w:val="0"/>
          <w:sz w:val="20"/>
          <w:szCs w:val="20"/>
        </w:rPr>
        <w:t xml:space="preserve">cargo en la modalidad de </w:t>
      </w:r>
      <w:r w:rsidR="00454FBE" w:rsidRPr="00454FBE">
        <w:rPr>
          <w:rFonts w:cs="Arial"/>
          <w:b w:val="0"/>
          <w:sz w:val="20"/>
          <w:szCs w:val="20"/>
          <w:u w:val="single"/>
        </w:rPr>
        <w:t>plazo indeterminado</w:t>
      </w:r>
      <w:r w:rsidR="00D4550F" w:rsidRPr="00454FBE">
        <w:rPr>
          <w:rFonts w:cs="Arial"/>
          <w:b w:val="0"/>
          <w:sz w:val="20"/>
          <w:szCs w:val="20"/>
        </w:rPr>
        <w:t xml:space="preserve"> para la </w:t>
      </w:r>
      <w:r w:rsidR="00652425">
        <w:rPr>
          <w:rFonts w:cs="Arial"/>
          <w:b w:val="0"/>
          <w:sz w:val="20"/>
          <w:szCs w:val="20"/>
        </w:rPr>
        <w:t xml:space="preserve">Oficina de Integridad: </w:t>
      </w:r>
    </w:p>
    <w:p w14:paraId="297C55F7" w14:textId="77777777" w:rsidR="00D1535C" w:rsidRPr="00454FBE" w:rsidRDefault="00D1535C" w:rsidP="00D44203">
      <w:pPr>
        <w:pStyle w:val="Prrafodelista2"/>
        <w:suppressAutoHyphens w:val="0"/>
        <w:ind w:left="0"/>
        <w:contextualSpacing/>
        <w:jc w:val="both"/>
        <w:rPr>
          <w:rFonts w:ascii="Arial" w:hAnsi="Arial" w:cs="Arial"/>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559"/>
        <w:gridCol w:w="1276"/>
        <w:gridCol w:w="1559"/>
        <w:gridCol w:w="1134"/>
        <w:gridCol w:w="1134"/>
        <w:gridCol w:w="1418"/>
      </w:tblGrid>
      <w:tr w:rsidR="009802A1" w:rsidRPr="00454FBE" w14:paraId="3512C070" w14:textId="77777777" w:rsidTr="00652425">
        <w:trPr>
          <w:trHeight w:val="613"/>
        </w:trPr>
        <w:tc>
          <w:tcPr>
            <w:tcW w:w="1560" w:type="dxa"/>
            <w:shd w:val="clear" w:color="auto" w:fill="BDD6EE" w:themeFill="accent1" w:themeFillTint="66"/>
            <w:vAlign w:val="center"/>
          </w:tcPr>
          <w:p w14:paraId="21FAB129" w14:textId="77777777" w:rsidR="009802A1" w:rsidRPr="00454FBE" w:rsidRDefault="00454FBE" w:rsidP="00C17E08">
            <w:pPr>
              <w:jc w:val="center"/>
              <w:rPr>
                <w:rFonts w:ascii="Arial" w:hAnsi="Arial" w:cs="Arial"/>
                <w:b/>
                <w:sz w:val="16"/>
                <w:szCs w:val="16"/>
              </w:rPr>
            </w:pPr>
            <w:r w:rsidRPr="00454FBE">
              <w:rPr>
                <w:rFonts w:ascii="Arial" w:hAnsi="Arial" w:cs="Arial"/>
                <w:b/>
                <w:sz w:val="16"/>
                <w:szCs w:val="16"/>
              </w:rPr>
              <w:t>CARGO</w:t>
            </w:r>
          </w:p>
        </w:tc>
        <w:tc>
          <w:tcPr>
            <w:tcW w:w="1559" w:type="dxa"/>
            <w:shd w:val="clear" w:color="auto" w:fill="BDD6EE" w:themeFill="accent1" w:themeFillTint="66"/>
            <w:vAlign w:val="center"/>
          </w:tcPr>
          <w:p w14:paraId="296B2FDD" w14:textId="77777777" w:rsidR="009802A1" w:rsidRPr="00454FBE" w:rsidRDefault="009802A1" w:rsidP="00C17E08">
            <w:pPr>
              <w:jc w:val="center"/>
              <w:rPr>
                <w:rFonts w:ascii="Arial" w:hAnsi="Arial" w:cs="Arial"/>
                <w:b/>
                <w:sz w:val="16"/>
                <w:szCs w:val="16"/>
              </w:rPr>
            </w:pPr>
            <w:r w:rsidRPr="00454FBE">
              <w:rPr>
                <w:rFonts w:ascii="Arial" w:hAnsi="Arial" w:cs="Arial"/>
                <w:b/>
                <w:sz w:val="16"/>
                <w:szCs w:val="16"/>
              </w:rPr>
              <w:t>ESPECIALIDAD</w:t>
            </w:r>
          </w:p>
        </w:tc>
        <w:tc>
          <w:tcPr>
            <w:tcW w:w="1276" w:type="dxa"/>
            <w:shd w:val="clear" w:color="auto" w:fill="BDD6EE" w:themeFill="accent1" w:themeFillTint="66"/>
            <w:vAlign w:val="center"/>
          </w:tcPr>
          <w:p w14:paraId="1017ED15" w14:textId="77777777" w:rsidR="009802A1" w:rsidRPr="00454FBE" w:rsidRDefault="009802A1" w:rsidP="00C17E08">
            <w:pPr>
              <w:jc w:val="center"/>
              <w:rPr>
                <w:rFonts w:ascii="Arial" w:hAnsi="Arial" w:cs="Arial"/>
                <w:b/>
                <w:sz w:val="16"/>
                <w:szCs w:val="16"/>
              </w:rPr>
            </w:pPr>
            <w:r w:rsidRPr="00454FBE">
              <w:rPr>
                <w:rFonts w:ascii="Arial" w:hAnsi="Arial" w:cs="Arial"/>
                <w:b/>
                <w:sz w:val="16"/>
                <w:szCs w:val="16"/>
              </w:rPr>
              <w:t xml:space="preserve">CÓDIGO </w:t>
            </w:r>
            <w:r w:rsidR="00962389" w:rsidRPr="00454FBE">
              <w:rPr>
                <w:rFonts w:ascii="Arial" w:hAnsi="Arial" w:cs="Arial"/>
                <w:b/>
                <w:sz w:val="16"/>
                <w:szCs w:val="16"/>
              </w:rPr>
              <w:t>CARGO</w:t>
            </w:r>
          </w:p>
        </w:tc>
        <w:tc>
          <w:tcPr>
            <w:tcW w:w="1559" w:type="dxa"/>
            <w:shd w:val="clear" w:color="auto" w:fill="BDD6EE" w:themeFill="accent1" w:themeFillTint="66"/>
            <w:vAlign w:val="center"/>
          </w:tcPr>
          <w:p w14:paraId="00EEF029" w14:textId="77777777" w:rsidR="009802A1" w:rsidRPr="00454FBE" w:rsidRDefault="00D44203" w:rsidP="00454FBE">
            <w:pPr>
              <w:jc w:val="center"/>
              <w:rPr>
                <w:rFonts w:ascii="Arial" w:hAnsi="Arial" w:cs="Arial"/>
                <w:b/>
                <w:sz w:val="16"/>
                <w:szCs w:val="16"/>
              </w:rPr>
            </w:pPr>
            <w:r w:rsidRPr="00454FBE">
              <w:rPr>
                <w:rFonts w:ascii="Arial" w:hAnsi="Arial" w:cs="Arial"/>
                <w:b/>
                <w:sz w:val="16"/>
                <w:szCs w:val="16"/>
              </w:rPr>
              <w:t>RE</w:t>
            </w:r>
            <w:r w:rsidR="00454FBE" w:rsidRPr="00454FBE">
              <w:rPr>
                <w:rFonts w:ascii="Arial" w:hAnsi="Arial" w:cs="Arial"/>
                <w:b/>
                <w:sz w:val="16"/>
                <w:szCs w:val="16"/>
              </w:rPr>
              <w:t>MUNERACIÓN</w:t>
            </w:r>
            <w:r w:rsidR="009802A1" w:rsidRPr="00454FBE">
              <w:rPr>
                <w:rFonts w:ascii="Arial" w:hAnsi="Arial" w:cs="Arial"/>
                <w:b/>
                <w:sz w:val="16"/>
                <w:szCs w:val="16"/>
              </w:rPr>
              <w:t xml:space="preserve"> MENSUAL</w:t>
            </w:r>
          </w:p>
        </w:tc>
        <w:tc>
          <w:tcPr>
            <w:tcW w:w="1134" w:type="dxa"/>
            <w:shd w:val="clear" w:color="auto" w:fill="BDD6EE" w:themeFill="accent1" w:themeFillTint="66"/>
            <w:vAlign w:val="center"/>
          </w:tcPr>
          <w:p w14:paraId="69800AD7" w14:textId="77777777" w:rsidR="009802A1" w:rsidRPr="00454FBE" w:rsidRDefault="009802A1" w:rsidP="00C17E08">
            <w:pPr>
              <w:jc w:val="center"/>
              <w:rPr>
                <w:rFonts w:ascii="Arial" w:hAnsi="Arial" w:cs="Arial"/>
                <w:b/>
                <w:sz w:val="16"/>
                <w:szCs w:val="16"/>
              </w:rPr>
            </w:pPr>
            <w:r w:rsidRPr="00454FBE">
              <w:rPr>
                <w:rFonts w:ascii="Arial" w:hAnsi="Arial" w:cs="Arial"/>
                <w:b/>
                <w:sz w:val="16"/>
                <w:szCs w:val="16"/>
              </w:rPr>
              <w:t>CANTIDAD</w:t>
            </w:r>
          </w:p>
        </w:tc>
        <w:tc>
          <w:tcPr>
            <w:tcW w:w="1134" w:type="dxa"/>
            <w:shd w:val="clear" w:color="auto" w:fill="BDD6EE" w:themeFill="accent1" w:themeFillTint="66"/>
            <w:vAlign w:val="center"/>
          </w:tcPr>
          <w:p w14:paraId="702CD1EA" w14:textId="77777777" w:rsidR="009802A1" w:rsidRPr="00454FBE" w:rsidRDefault="00717D53" w:rsidP="00C17E08">
            <w:pPr>
              <w:jc w:val="center"/>
              <w:rPr>
                <w:rFonts w:ascii="Arial" w:hAnsi="Arial" w:cs="Arial"/>
                <w:b/>
                <w:sz w:val="16"/>
                <w:szCs w:val="16"/>
              </w:rPr>
            </w:pPr>
            <w:r w:rsidRPr="00454FBE">
              <w:rPr>
                <w:rFonts w:ascii="Arial" w:hAnsi="Arial" w:cs="Arial"/>
                <w:b/>
                <w:sz w:val="16"/>
                <w:szCs w:val="16"/>
              </w:rPr>
              <w:t>LUGAR DE LABORES</w:t>
            </w:r>
          </w:p>
        </w:tc>
        <w:tc>
          <w:tcPr>
            <w:tcW w:w="1418" w:type="dxa"/>
            <w:shd w:val="clear" w:color="auto" w:fill="BDD6EE" w:themeFill="accent1" w:themeFillTint="66"/>
            <w:vAlign w:val="center"/>
          </w:tcPr>
          <w:p w14:paraId="027DF453" w14:textId="77777777" w:rsidR="009802A1" w:rsidRPr="00454FBE" w:rsidRDefault="009802A1" w:rsidP="00C17E08">
            <w:pPr>
              <w:jc w:val="center"/>
              <w:rPr>
                <w:rFonts w:ascii="Arial" w:hAnsi="Arial" w:cs="Arial"/>
                <w:b/>
                <w:sz w:val="16"/>
                <w:szCs w:val="16"/>
              </w:rPr>
            </w:pPr>
            <w:r w:rsidRPr="00454FBE">
              <w:rPr>
                <w:rFonts w:ascii="Arial" w:hAnsi="Arial" w:cs="Arial"/>
                <w:b/>
                <w:sz w:val="16"/>
                <w:szCs w:val="16"/>
              </w:rPr>
              <w:t>DEPENDENCIA</w:t>
            </w:r>
          </w:p>
        </w:tc>
      </w:tr>
      <w:tr w:rsidR="00811283" w:rsidRPr="00454FBE" w14:paraId="044F6B82" w14:textId="77777777" w:rsidTr="00652425">
        <w:trPr>
          <w:trHeight w:val="850"/>
        </w:trPr>
        <w:tc>
          <w:tcPr>
            <w:tcW w:w="1560" w:type="dxa"/>
            <w:vAlign w:val="center"/>
          </w:tcPr>
          <w:p w14:paraId="2B6D4994" w14:textId="34A22122" w:rsidR="00811283" w:rsidRPr="00454FBE" w:rsidRDefault="00811283" w:rsidP="00811283">
            <w:pPr>
              <w:jc w:val="center"/>
              <w:rPr>
                <w:rFonts w:ascii="Arial" w:hAnsi="Arial" w:cs="Arial"/>
                <w:sz w:val="18"/>
                <w:szCs w:val="18"/>
              </w:rPr>
            </w:pPr>
            <w:r>
              <w:rPr>
                <w:rFonts w:ascii="Arial" w:hAnsi="Arial" w:cs="Arial"/>
                <w:sz w:val="18"/>
                <w:szCs w:val="18"/>
              </w:rPr>
              <w:t xml:space="preserve">Profesional Altamente Especializado </w:t>
            </w:r>
          </w:p>
        </w:tc>
        <w:tc>
          <w:tcPr>
            <w:tcW w:w="1559" w:type="dxa"/>
            <w:shd w:val="clear" w:color="auto" w:fill="auto"/>
            <w:vAlign w:val="center"/>
          </w:tcPr>
          <w:p w14:paraId="1AAC88C9" w14:textId="0BA14017" w:rsidR="00811283" w:rsidRPr="009B5CB8" w:rsidRDefault="004A4D55" w:rsidP="004A4D55">
            <w:pPr>
              <w:jc w:val="center"/>
              <w:rPr>
                <w:rFonts w:ascii="Arial" w:hAnsi="Arial" w:cs="Arial"/>
                <w:sz w:val="18"/>
                <w:szCs w:val="18"/>
                <w:highlight w:val="yellow"/>
              </w:rPr>
            </w:pPr>
            <w:r w:rsidRPr="003C0E0E">
              <w:rPr>
                <w:rFonts w:ascii="Arial" w:hAnsi="Arial" w:cs="Arial"/>
                <w:sz w:val="18"/>
                <w:szCs w:val="18"/>
              </w:rPr>
              <w:t>Derecho</w:t>
            </w:r>
          </w:p>
        </w:tc>
        <w:tc>
          <w:tcPr>
            <w:tcW w:w="1276" w:type="dxa"/>
            <w:shd w:val="clear" w:color="auto" w:fill="auto"/>
            <w:vAlign w:val="center"/>
          </w:tcPr>
          <w:p w14:paraId="68084E93" w14:textId="4B4AAC2B" w:rsidR="00811283" w:rsidRPr="00454FBE" w:rsidRDefault="00811283" w:rsidP="00811283">
            <w:pPr>
              <w:jc w:val="center"/>
              <w:rPr>
                <w:rFonts w:ascii="Arial" w:hAnsi="Arial" w:cs="Arial"/>
                <w:sz w:val="18"/>
                <w:szCs w:val="18"/>
              </w:rPr>
            </w:pPr>
            <w:r w:rsidRPr="00F82841">
              <w:rPr>
                <w:rFonts w:ascii="Arial" w:hAnsi="Arial" w:cs="Arial"/>
                <w:sz w:val="18"/>
                <w:szCs w:val="18"/>
              </w:rPr>
              <w:t>P1PAE-001</w:t>
            </w:r>
          </w:p>
        </w:tc>
        <w:tc>
          <w:tcPr>
            <w:tcW w:w="1559" w:type="dxa"/>
            <w:shd w:val="clear" w:color="auto" w:fill="auto"/>
            <w:vAlign w:val="center"/>
          </w:tcPr>
          <w:p w14:paraId="21BB4927" w14:textId="1F73BB0A" w:rsidR="00811283" w:rsidRPr="00454FBE" w:rsidRDefault="00811283" w:rsidP="00811283">
            <w:pPr>
              <w:jc w:val="center"/>
              <w:rPr>
                <w:rFonts w:ascii="Arial" w:hAnsi="Arial" w:cs="Arial"/>
                <w:sz w:val="18"/>
                <w:szCs w:val="18"/>
                <w:lang w:val="es-MX"/>
              </w:rPr>
            </w:pPr>
            <w:r w:rsidRPr="00454FBE">
              <w:rPr>
                <w:rFonts w:ascii="Arial" w:hAnsi="Arial" w:cs="Arial"/>
                <w:sz w:val="18"/>
                <w:szCs w:val="18"/>
                <w:lang w:val="es-MX"/>
              </w:rPr>
              <w:t>S</w:t>
            </w:r>
            <w:r w:rsidRPr="00F82841">
              <w:rPr>
                <w:rFonts w:ascii="Arial" w:hAnsi="Arial" w:cs="Arial"/>
                <w:sz w:val="18"/>
                <w:szCs w:val="18"/>
                <w:lang w:val="es-MX"/>
              </w:rPr>
              <w:t>/.5,814.</w:t>
            </w:r>
            <w:r>
              <w:rPr>
                <w:rFonts w:ascii="Arial" w:hAnsi="Arial" w:cs="Arial"/>
                <w:sz w:val="18"/>
                <w:szCs w:val="18"/>
                <w:lang w:val="es-MX"/>
              </w:rPr>
              <w:t>00</w:t>
            </w:r>
            <w:r w:rsidR="00652425">
              <w:rPr>
                <w:rFonts w:ascii="Arial" w:hAnsi="Arial" w:cs="Arial"/>
                <w:sz w:val="18"/>
                <w:szCs w:val="18"/>
                <w:lang w:val="es-MX"/>
              </w:rPr>
              <w:t xml:space="preserve"> </w:t>
            </w:r>
            <w:r w:rsidRPr="00F82841">
              <w:rPr>
                <w:rFonts w:ascii="Arial" w:hAnsi="Arial" w:cs="Arial"/>
                <w:b/>
                <w:sz w:val="18"/>
                <w:szCs w:val="18"/>
                <w:lang w:val="es-MX"/>
              </w:rPr>
              <w:t>(*)</w:t>
            </w:r>
          </w:p>
        </w:tc>
        <w:tc>
          <w:tcPr>
            <w:tcW w:w="1134" w:type="dxa"/>
            <w:shd w:val="clear" w:color="auto" w:fill="auto"/>
            <w:vAlign w:val="center"/>
          </w:tcPr>
          <w:p w14:paraId="28F2184A" w14:textId="77777777" w:rsidR="00811283" w:rsidRPr="00454FBE" w:rsidRDefault="00811283" w:rsidP="00811283">
            <w:pPr>
              <w:jc w:val="center"/>
              <w:rPr>
                <w:rFonts w:ascii="Arial" w:hAnsi="Arial" w:cs="Arial"/>
                <w:sz w:val="18"/>
                <w:szCs w:val="18"/>
              </w:rPr>
            </w:pPr>
            <w:r w:rsidRPr="00454FBE">
              <w:rPr>
                <w:rFonts w:ascii="Arial" w:hAnsi="Arial" w:cs="Arial"/>
                <w:sz w:val="18"/>
                <w:szCs w:val="18"/>
              </w:rPr>
              <w:t>01</w:t>
            </w:r>
          </w:p>
        </w:tc>
        <w:tc>
          <w:tcPr>
            <w:tcW w:w="1134" w:type="dxa"/>
            <w:shd w:val="clear" w:color="auto" w:fill="auto"/>
            <w:vAlign w:val="center"/>
          </w:tcPr>
          <w:p w14:paraId="6A9A8E6B" w14:textId="4588C59C" w:rsidR="00811283" w:rsidRPr="00454FBE" w:rsidRDefault="003A20DC" w:rsidP="00811283">
            <w:pPr>
              <w:jc w:val="center"/>
              <w:rPr>
                <w:rFonts w:ascii="Arial" w:hAnsi="Arial" w:cs="Arial"/>
                <w:sz w:val="18"/>
                <w:szCs w:val="18"/>
              </w:rPr>
            </w:pPr>
            <w:r>
              <w:rPr>
                <w:rFonts w:ascii="Arial" w:hAnsi="Arial" w:cs="Arial"/>
                <w:sz w:val="18"/>
                <w:szCs w:val="18"/>
              </w:rPr>
              <w:t>Despacho</w:t>
            </w:r>
          </w:p>
        </w:tc>
        <w:tc>
          <w:tcPr>
            <w:tcW w:w="1418" w:type="dxa"/>
            <w:shd w:val="clear" w:color="auto" w:fill="auto"/>
            <w:vAlign w:val="center"/>
          </w:tcPr>
          <w:p w14:paraId="4656A046" w14:textId="622F8F7D" w:rsidR="00811283" w:rsidRPr="00454FBE" w:rsidRDefault="003A20DC" w:rsidP="00811283">
            <w:pPr>
              <w:jc w:val="center"/>
              <w:rPr>
                <w:rFonts w:ascii="Arial" w:hAnsi="Arial" w:cs="Arial"/>
                <w:sz w:val="18"/>
                <w:szCs w:val="18"/>
              </w:rPr>
            </w:pPr>
            <w:r>
              <w:rPr>
                <w:rFonts w:ascii="Arial" w:hAnsi="Arial" w:cs="Arial"/>
                <w:sz w:val="18"/>
                <w:szCs w:val="18"/>
              </w:rPr>
              <w:t>Oficina de Integridad</w:t>
            </w:r>
          </w:p>
        </w:tc>
      </w:tr>
      <w:tr w:rsidR="00811283" w:rsidRPr="00454FBE" w14:paraId="04FA481E" w14:textId="77777777" w:rsidTr="00652425">
        <w:trPr>
          <w:trHeight w:val="304"/>
        </w:trPr>
        <w:tc>
          <w:tcPr>
            <w:tcW w:w="5954" w:type="dxa"/>
            <w:gridSpan w:val="4"/>
            <w:shd w:val="clear" w:color="auto" w:fill="BDD6EE" w:themeFill="accent1" w:themeFillTint="66"/>
            <w:vAlign w:val="center"/>
          </w:tcPr>
          <w:p w14:paraId="75DC180A" w14:textId="77777777" w:rsidR="00811283" w:rsidRPr="00454FBE" w:rsidRDefault="00811283" w:rsidP="00811283">
            <w:pPr>
              <w:jc w:val="center"/>
              <w:rPr>
                <w:rFonts w:ascii="Arial" w:hAnsi="Arial" w:cs="Arial"/>
                <w:b/>
                <w:sz w:val="18"/>
                <w:szCs w:val="18"/>
              </w:rPr>
            </w:pPr>
            <w:r w:rsidRPr="00454FBE">
              <w:rPr>
                <w:rFonts w:ascii="Arial" w:hAnsi="Arial" w:cs="Arial"/>
                <w:b/>
                <w:sz w:val="18"/>
                <w:szCs w:val="18"/>
              </w:rPr>
              <w:t>TOTAL</w:t>
            </w:r>
          </w:p>
        </w:tc>
        <w:tc>
          <w:tcPr>
            <w:tcW w:w="3686" w:type="dxa"/>
            <w:gridSpan w:val="3"/>
            <w:tcBorders>
              <w:left w:val="single" w:sz="4" w:space="0" w:color="auto"/>
            </w:tcBorders>
            <w:shd w:val="clear" w:color="auto" w:fill="BDD6EE" w:themeFill="accent1" w:themeFillTint="66"/>
            <w:vAlign w:val="center"/>
          </w:tcPr>
          <w:p w14:paraId="17933238" w14:textId="77777777" w:rsidR="00811283" w:rsidRPr="00454FBE" w:rsidRDefault="00811283" w:rsidP="00811283">
            <w:pPr>
              <w:rPr>
                <w:rFonts w:ascii="Arial" w:hAnsi="Arial" w:cs="Arial"/>
                <w:b/>
                <w:sz w:val="18"/>
                <w:szCs w:val="18"/>
              </w:rPr>
            </w:pPr>
            <w:r w:rsidRPr="00454FBE">
              <w:rPr>
                <w:rFonts w:ascii="Arial" w:hAnsi="Arial" w:cs="Arial"/>
                <w:b/>
                <w:sz w:val="18"/>
                <w:szCs w:val="18"/>
              </w:rPr>
              <w:t xml:space="preserve">       01</w:t>
            </w:r>
          </w:p>
        </w:tc>
      </w:tr>
    </w:tbl>
    <w:p w14:paraId="10AD5C1A" w14:textId="77777777" w:rsidR="00454FBE" w:rsidRPr="00454FBE" w:rsidRDefault="00454FBE" w:rsidP="00454FBE">
      <w:pPr>
        <w:pStyle w:val="Prrafodelista8"/>
        <w:ind w:left="-851" w:firstLine="851"/>
        <w:jc w:val="both"/>
        <w:rPr>
          <w:b/>
          <w:sz w:val="16"/>
          <w:szCs w:val="16"/>
        </w:rPr>
      </w:pPr>
      <w:r w:rsidRPr="00454FBE">
        <w:rPr>
          <w:b/>
          <w:sz w:val="16"/>
          <w:szCs w:val="16"/>
        </w:rPr>
        <w:t>(*) Además de lo indicado, el mencionado cargo cuenta con Beneficios de Ley y Bonificación por labores en Zona de</w:t>
      </w:r>
    </w:p>
    <w:p w14:paraId="65B30392" w14:textId="77777777" w:rsidR="00454FBE" w:rsidRPr="00454FBE" w:rsidRDefault="00454FBE" w:rsidP="00454FBE">
      <w:pPr>
        <w:pStyle w:val="Prrafodelista8"/>
        <w:ind w:left="-851"/>
        <w:jc w:val="both"/>
        <w:rPr>
          <w:b/>
          <w:sz w:val="16"/>
          <w:szCs w:val="16"/>
        </w:rPr>
      </w:pPr>
      <w:r w:rsidRPr="00454FBE">
        <w:rPr>
          <w:b/>
          <w:sz w:val="16"/>
          <w:szCs w:val="16"/>
        </w:rPr>
        <w:t xml:space="preserve">               </w:t>
      </w:r>
      <w:r w:rsidRPr="00454FBE">
        <w:rPr>
          <w:b/>
          <w:sz w:val="16"/>
          <w:szCs w:val="16"/>
        </w:rPr>
        <w:tab/>
        <w:t xml:space="preserve">Menor desarrollo, de corresponder. </w:t>
      </w:r>
    </w:p>
    <w:p w14:paraId="1F9CE5BD" w14:textId="77777777" w:rsidR="00454FBE" w:rsidRPr="00454FBE" w:rsidRDefault="00454FBE" w:rsidP="009802A1">
      <w:pPr>
        <w:pStyle w:val="Prrafodelista1"/>
        <w:suppressAutoHyphens w:val="0"/>
        <w:ind w:left="0"/>
        <w:contextualSpacing/>
        <w:jc w:val="both"/>
        <w:rPr>
          <w:rFonts w:ascii="Arial" w:hAnsi="Arial" w:cs="Arial"/>
          <w:b/>
          <w:sz w:val="18"/>
        </w:rPr>
      </w:pPr>
    </w:p>
    <w:p w14:paraId="61263423" w14:textId="1D30DC25" w:rsidR="00D4550F" w:rsidRPr="007C21A8" w:rsidRDefault="00D4550F" w:rsidP="00C80E93">
      <w:pPr>
        <w:pStyle w:val="Sangradetextonormal"/>
        <w:numPr>
          <w:ilvl w:val="1"/>
          <w:numId w:val="16"/>
        </w:numPr>
        <w:ind w:left="709"/>
        <w:jc w:val="both"/>
        <w:rPr>
          <w:rFonts w:cs="Arial"/>
          <w:sz w:val="20"/>
          <w:szCs w:val="20"/>
        </w:rPr>
      </w:pPr>
      <w:r w:rsidRPr="00454FBE">
        <w:rPr>
          <w:rFonts w:cs="Arial"/>
          <w:sz w:val="20"/>
          <w:szCs w:val="20"/>
        </w:rPr>
        <w:t xml:space="preserve">Dependencia, </w:t>
      </w:r>
      <w:r w:rsidRPr="00454FBE">
        <w:rPr>
          <w:rFonts w:cs="Arial"/>
          <w:bCs w:val="0"/>
          <w:sz w:val="20"/>
          <w:szCs w:val="20"/>
        </w:rPr>
        <w:t>Unidad Orgánica y/o Área Solicitante</w:t>
      </w:r>
      <w:r w:rsidR="007C21A8">
        <w:rPr>
          <w:rFonts w:cs="Arial"/>
          <w:bCs w:val="0"/>
          <w:sz w:val="20"/>
          <w:szCs w:val="20"/>
        </w:rPr>
        <w:t>:</w:t>
      </w:r>
    </w:p>
    <w:p w14:paraId="767A40CB" w14:textId="77777777" w:rsidR="007C21A8" w:rsidRPr="00454FBE" w:rsidRDefault="007C21A8" w:rsidP="007C21A8">
      <w:pPr>
        <w:pStyle w:val="Sangradetextonormal"/>
        <w:ind w:left="709" w:firstLine="0"/>
        <w:jc w:val="both"/>
        <w:rPr>
          <w:rFonts w:cs="Arial"/>
          <w:sz w:val="20"/>
          <w:szCs w:val="20"/>
        </w:rPr>
      </w:pPr>
    </w:p>
    <w:p w14:paraId="6AA722BA" w14:textId="178BFA43" w:rsidR="00D4550F" w:rsidRDefault="003A20DC" w:rsidP="00D4550F">
      <w:pPr>
        <w:pStyle w:val="Sangradetextonormal"/>
        <w:jc w:val="both"/>
        <w:rPr>
          <w:rFonts w:cs="Arial"/>
          <w:b w:val="0"/>
          <w:sz w:val="20"/>
          <w:szCs w:val="20"/>
        </w:rPr>
      </w:pPr>
      <w:r w:rsidRPr="003A20DC">
        <w:rPr>
          <w:rFonts w:cs="Arial"/>
          <w:b w:val="0"/>
          <w:sz w:val="20"/>
          <w:szCs w:val="20"/>
        </w:rPr>
        <w:t>Oficina de Integridad</w:t>
      </w:r>
    </w:p>
    <w:p w14:paraId="700C8972" w14:textId="77777777" w:rsidR="003A20DC" w:rsidRPr="00454FBE" w:rsidRDefault="003A20DC" w:rsidP="00D4550F">
      <w:pPr>
        <w:pStyle w:val="Sangradetextonormal"/>
        <w:jc w:val="both"/>
        <w:rPr>
          <w:rFonts w:cs="Arial"/>
          <w:b w:val="0"/>
          <w:sz w:val="20"/>
          <w:szCs w:val="20"/>
        </w:rPr>
      </w:pPr>
    </w:p>
    <w:p w14:paraId="28EC1F2D" w14:textId="7215869B" w:rsidR="00D4550F" w:rsidRDefault="00D4550F" w:rsidP="00C80E93">
      <w:pPr>
        <w:pStyle w:val="Sangradetextonormal"/>
        <w:numPr>
          <w:ilvl w:val="1"/>
          <w:numId w:val="16"/>
        </w:numPr>
        <w:ind w:left="709"/>
        <w:jc w:val="both"/>
        <w:rPr>
          <w:rFonts w:cs="Arial"/>
          <w:sz w:val="20"/>
          <w:szCs w:val="20"/>
        </w:rPr>
      </w:pPr>
      <w:r w:rsidRPr="00454FBE">
        <w:rPr>
          <w:rFonts w:cs="Arial"/>
          <w:sz w:val="20"/>
          <w:szCs w:val="20"/>
        </w:rPr>
        <w:t xml:space="preserve">Dependencia encargada de </w:t>
      </w:r>
      <w:r w:rsidRPr="00244875">
        <w:rPr>
          <w:rFonts w:cs="Arial"/>
          <w:sz w:val="20"/>
          <w:szCs w:val="20"/>
        </w:rPr>
        <w:t>realizar el proceso de</w:t>
      </w:r>
      <w:r w:rsidR="00176BAB" w:rsidRPr="00244875">
        <w:rPr>
          <w:rFonts w:cs="Arial"/>
          <w:sz w:val="20"/>
          <w:szCs w:val="20"/>
        </w:rPr>
        <w:t xml:space="preserve"> incorporación y</w:t>
      </w:r>
      <w:r w:rsidRPr="00244875">
        <w:rPr>
          <w:rFonts w:cs="Arial"/>
          <w:sz w:val="20"/>
          <w:szCs w:val="20"/>
        </w:rPr>
        <w:t xml:space="preserve"> contratación</w:t>
      </w:r>
      <w:r w:rsidR="007C21A8">
        <w:rPr>
          <w:rFonts w:cs="Arial"/>
          <w:sz w:val="20"/>
          <w:szCs w:val="20"/>
        </w:rPr>
        <w:t>:</w:t>
      </w:r>
    </w:p>
    <w:p w14:paraId="3ED9E524" w14:textId="77777777" w:rsidR="007C21A8" w:rsidRPr="00244875" w:rsidRDefault="007C21A8" w:rsidP="007C21A8">
      <w:pPr>
        <w:pStyle w:val="Sangradetextonormal"/>
        <w:ind w:left="709" w:firstLine="0"/>
        <w:jc w:val="both"/>
        <w:rPr>
          <w:rFonts w:cs="Arial"/>
          <w:sz w:val="20"/>
          <w:szCs w:val="20"/>
        </w:rPr>
      </w:pPr>
    </w:p>
    <w:p w14:paraId="5287487E" w14:textId="7AC7DC7E" w:rsidR="009B6C66" w:rsidRPr="00244875" w:rsidRDefault="009B6C66" w:rsidP="009B6C66">
      <w:pPr>
        <w:pStyle w:val="Sangradetextonormal"/>
        <w:ind w:left="708" w:firstLine="0"/>
        <w:jc w:val="both"/>
        <w:rPr>
          <w:rFonts w:cs="Arial"/>
          <w:b w:val="0"/>
          <w:sz w:val="20"/>
          <w:szCs w:val="20"/>
        </w:rPr>
      </w:pPr>
      <w:r w:rsidRPr="00244875">
        <w:rPr>
          <w:rFonts w:cs="Arial"/>
          <w:b w:val="0"/>
          <w:sz w:val="20"/>
          <w:szCs w:val="20"/>
        </w:rPr>
        <w:t>Sub Gerencia de Gestión de la Incorporación de la Gerencia de Políticas y Organización del Recurso Humano de la Gerencia Central de Gestión de las Personas (SGGI-GCGP) y la Sub Gerencia de Gestión de Personal (SGGP-GCGP).</w:t>
      </w:r>
      <w:r w:rsidR="00B9110E">
        <w:rPr>
          <w:rFonts w:cs="Arial"/>
          <w:b w:val="0"/>
          <w:sz w:val="20"/>
          <w:szCs w:val="20"/>
        </w:rPr>
        <w:t xml:space="preserve"> </w:t>
      </w:r>
    </w:p>
    <w:p w14:paraId="0FC43019" w14:textId="77777777" w:rsidR="009B6C66" w:rsidRPr="00244875" w:rsidRDefault="009B6C66" w:rsidP="009B6C66">
      <w:pPr>
        <w:pStyle w:val="Sangradetextonormal"/>
        <w:jc w:val="both"/>
        <w:rPr>
          <w:rFonts w:cs="Arial"/>
          <w:sz w:val="20"/>
          <w:szCs w:val="20"/>
        </w:rPr>
      </w:pPr>
    </w:p>
    <w:p w14:paraId="034BD47D" w14:textId="4838613B" w:rsidR="00D4550F" w:rsidRPr="00244875" w:rsidRDefault="00846C97" w:rsidP="009B6C66">
      <w:pPr>
        <w:pStyle w:val="Sangradetextonormal"/>
        <w:numPr>
          <w:ilvl w:val="1"/>
          <w:numId w:val="16"/>
        </w:numPr>
        <w:ind w:left="709"/>
        <w:jc w:val="both"/>
        <w:rPr>
          <w:rFonts w:cs="Arial"/>
          <w:sz w:val="20"/>
          <w:szCs w:val="20"/>
        </w:rPr>
      </w:pPr>
      <w:r w:rsidRPr="00244875">
        <w:rPr>
          <w:sz w:val="20"/>
        </w:rPr>
        <w:t>Consideraciones</w:t>
      </w:r>
      <w:r w:rsidR="00C3564B" w:rsidRPr="00244875">
        <w:rPr>
          <w:sz w:val="20"/>
        </w:rPr>
        <w:t xml:space="preserve"> </w:t>
      </w:r>
      <w:r w:rsidR="00D872FC" w:rsidRPr="00244875">
        <w:rPr>
          <w:sz w:val="20"/>
        </w:rPr>
        <w:t>para la postulación e incorporación</w:t>
      </w:r>
      <w:r w:rsidR="007C21A8">
        <w:rPr>
          <w:sz w:val="20"/>
        </w:rPr>
        <w:t>:</w:t>
      </w:r>
    </w:p>
    <w:p w14:paraId="6D9221DD" w14:textId="1A2A0FE0" w:rsidR="009B6C66" w:rsidRPr="00244875" w:rsidRDefault="009B6C66" w:rsidP="009B6C66">
      <w:pPr>
        <w:pStyle w:val="Sangradetextonormal"/>
        <w:jc w:val="both"/>
        <w:rPr>
          <w:rFonts w:cs="Arial"/>
          <w:sz w:val="20"/>
          <w:szCs w:val="20"/>
        </w:rPr>
      </w:pPr>
    </w:p>
    <w:p w14:paraId="3216EEC9" w14:textId="77777777" w:rsidR="009B6C66" w:rsidRPr="00244875" w:rsidRDefault="009B6C66" w:rsidP="009B6C66">
      <w:pPr>
        <w:pStyle w:val="Sangradetextonormal"/>
        <w:numPr>
          <w:ilvl w:val="0"/>
          <w:numId w:val="3"/>
        </w:numPr>
        <w:tabs>
          <w:tab w:val="num" w:pos="1080"/>
        </w:tabs>
        <w:ind w:left="1080"/>
        <w:jc w:val="both"/>
        <w:rPr>
          <w:b w:val="0"/>
          <w:sz w:val="20"/>
        </w:rPr>
      </w:pPr>
      <w:r w:rsidRPr="00244875">
        <w:rPr>
          <w:b w:val="0"/>
          <w:sz w:val="20"/>
        </w:rPr>
        <w:t xml:space="preserve">No haber sido destituido de </w:t>
      </w:r>
      <w:smartTag w:uri="urn:schemas-microsoft-com:office:smarttags" w:element="PersonName">
        <w:smartTagPr>
          <w:attr w:name="ProductID" w:val="la Administraci￳n P￺blica"/>
        </w:smartTagPr>
        <w:r w:rsidRPr="00244875">
          <w:rPr>
            <w:b w:val="0"/>
            <w:sz w:val="20"/>
          </w:rPr>
          <w:t>la Administración Pública</w:t>
        </w:r>
      </w:smartTag>
      <w:r w:rsidRPr="00244875">
        <w:rPr>
          <w:b w:val="0"/>
          <w:sz w:val="20"/>
        </w:rPr>
        <w:t xml:space="preserve"> o Privada en los últimos 05 años. No estar inhabilitado administrativa y judicialmente para el ejercicio de la profesión, para contratar con el Estado o para desempeñar función pública.</w:t>
      </w:r>
    </w:p>
    <w:p w14:paraId="59B4FF08" w14:textId="77777777" w:rsidR="009B6C66" w:rsidRPr="00AF0074" w:rsidRDefault="009B6C66" w:rsidP="009B6C66">
      <w:pPr>
        <w:pStyle w:val="Sangradetextonormal"/>
        <w:numPr>
          <w:ilvl w:val="0"/>
          <w:numId w:val="3"/>
        </w:numPr>
        <w:tabs>
          <w:tab w:val="num" w:pos="1080"/>
        </w:tabs>
        <w:ind w:left="1080"/>
        <w:jc w:val="both"/>
        <w:rPr>
          <w:b w:val="0"/>
          <w:sz w:val="20"/>
        </w:rPr>
      </w:pPr>
      <w:r w:rsidRPr="00AF0074">
        <w:rPr>
          <w:b w:val="0"/>
          <w:sz w:val="20"/>
        </w:rPr>
        <w:t>Los trabajadores de ESSALUD que laboran bajo la modalidad de suplencia podrán postular sin renuncia previa, acreditando su experiencia laboral en la condición citada.</w:t>
      </w:r>
      <w:r w:rsidRPr="00AF0074">
        <w:t xml:space="preserve"> </w:t>
      </w:r>
    </w:p>
    <w:p w14:paraId="2E456A97" w14:textId="4D2F4698" w:rsidR="00C80F6A" w:rsidRPr="00C80F6A" w:rsidRDefault="00C80F6A" w:rsidP="00C80F6A">
      <w:pPr>
        <w:pStyle w:val="Sangradetextonormal"/>
        <w:numPr>
          <w:ilvl w:val="0"/>
          <w:numId w:val="3"/>
        </w:numPr>
        <w:tabs>
          <w:tab w:val="num" w:pos="1080"/>
        </w:tabs>
        <w:ind w:left="1080"/>
        <w:jc w:val="both"/>
        <w:rPr>
          <w:b w:val="0"/>
          <w:sz w:val="20"/>
        </w:rPr>
      </w:pPr>
      <w:r>
        <w:rPr>
          <w:b w:val="0"/>
          <w:sz w:val="20"/>
        </w:rPr>
        <w:t>Al momento de la</w:t>
      </w:r>
      <w:r w:rsidR="00F75A46">
        <w:rPr>
          <w:b w:val="0"/>
          <w:sz w:val="20"/>
        </w:rPr>
        <w:t xml:space="preserve"> inscripción el postulante interesado</w:t>
      </w:r>
      <w:r w:rsidRPr="00244875">
        <w:rPr>
          <w:b w:val="0"/>
          <w:sz w:val="20"/>
        </w:rPr>
        <w:t xml:space="preserve"> debe cumplir con los requisitos del perfil de puesto establecidos en el proceso de selección en el cual se registra.</w:t>
      </w:r>
    </w:p>
    <w:p w14:paraId="05734C12" w14:textId="77777777" w:rsidR="009B6C66" w:rsidRPr="00244875" w:rsidRDefault="009B6C66" w:rsidP="009B6C66">
      <w:pPr>
        <w:pStyle w:val="Sangradetextonormal"/>
        <w:numPr>
          <w:ilvl w:val="0"/>
          <w:numId w:val="3"/>
        </w:numPr>
        <w:tabs>
          <w:tab w:val="num" w:pos="1080"/>
        </w:tabs>
        <w:ind w:left="1080"/>
        <w:jc w:val="both"/>
        <w:rPr>
          <w:b w:val="0"/>
          <w:sz w:val="20"/>
        </w:rPr>
      </w:pPr>
      <w:r w:rsidRPr="00244875">
        <w:rPr>
          <w:b w:val="0"/>
          <w:sz w:val="20"/>
        </w:rPr>
        <w:t>Disponibilidad inmediata.</w:t>
      </w:r>
    </w:p>
    <w:p w14:paraId="3339F115" w14:textId="77777777" w:rsidR="009B6C66" w:rsidRPr="00244875" w:rsidRDefault="009B6C66" w:rsidP="009B6C66">
      <w:pPr>
        <w:ind w:left="360"/>
        <w:jc w:val="both"/>
      </w:pPr>
    </w:p>
    <w:p w14:paraId="11C1940F" w14:textId="35F6F564" w:rsidR="009B6C66" w:rsidRPr="00244875" w:rsidRDefault="009B6C66" w:rsidP="009B6C66">
      <w:pPr>
        <w:pStyle w:val="Sangradetextonormal"/>
        <w:numPr>
          <w:ilvl w:val="1"/>
          <w:numId w:val="16"/>
        </w:numPr>
        <w:ind w:left="709"/>
        <w:jc w:val="both"/>
        <w:rPr>
          <w:rFonts w:cs="Arial"/>
          <w:sz w:val="20"/>
          <w:szCs w:val="20"/>
        </w:rPr>
      </w:pPr>
      <w:r w:rsidRPr="00244875">
        <w:rPr>
          <w:rFonts w:cs="Arial"/>
          <w:sz w:val="20"/>
          <w:szCs w:val="20"/>
        </w:rPr>
        <w:t>Consideraciones Generales</w:t>
      </w:r>
      <w:r w:rsidR="007C21A8">
        <w:rPr>
          <w:rFonts w:cs="Arial"/>
          <w:sz w:val="20"/>
          <w:szCs w:val="20"/>
        </w:rPr>
        <w:t>:</w:t>
      </w:r>
    </w:p>
    <w:p w14:paraId="0F237B6E" w14:textId="77777777" w:rsidR="00C3564B" w:rsidRPr="00244875" w:rsidRDefault="00C3564B" w:rsidP="00C3564B">
      <w:pPr>
        <w:pStyle w:val="Sangradetextonormal"/>
        <w:ind w:left="426" w:firstLine="0"/>
        <w:jc w:val="both"/>
        <w:rPr>
          <w:rFonts w:cs="Arial"/>
          <w:sz w:val="20"/>
          <w:szCs w:val="20"/>
          <w:highlight w:val="yellow"/>
        </w:rPr>
      </w:pPr>
    </w:p>
    <w:p w14:paraId="7D440382" w14:textId="1AB325FA" w:rsidR="00EC2990" w:rsidRDefault="009B6C66" w:rsidP="00EC2990">
      <w:pPr>
        <w:pStyle w:val="Prrafodelista"/>
        <w:numPr>
          <w:ilvl w:val="2"/>
          <w:numId w:val="2"/>
        </w:numPr>
        <w:tabs>
          <w:tab w:val="clear" w:pos="1800"/>
          <w:tab w:val="num" w:pos="1440"/>
        </w:tabs>
        <w:ind w:left="1134" w:hanging="425"/>
        <w:jc w:val="both"/>
        <w:rPr>
          <w:bCs/>
          <w:sz w:val="20"/>
          <w:szCs w:val="20"/>
        </w:rPr>
      </w:pPr>
      <w:r w:rsidRPr="00244875">
        <w:rPr>
          <w:bCs/>
          <w:sz w:val="20"/>
          <w:szCs w:val="20"/>
        </w:rPr>
        <w:t>El postulante es responsable de la información consi</w:t>
      </w:r>
      <w:r w:rsidR="00E07973">
        <w:rPr>
          <w:bCs/>
          <w:sz w:val="20"/>
          <w:szCs w:val="20"/>
        </w:rPr>
        <w:t>gnada en los Formatos respectivos</w:t>
      </w:r>
      <w:r w:rsidRPr="00244875">
        <w:rPr>
          <w:bCs/>
          <w:sz w:val="20"/>
          <w:szCs w:val="20"/>
        </w:rPr>
        <w:t xml:space="preserve"> a través del Sistema de Selección de Persona</w:t>
      </w:r>
      <w:r w:rsidR="00E07973">
        <w:rPr>
          <w:bCs/>
          <w:sz w:val="20"/>
          <w:szCs w:val="20"/>
        </w:rPr>
        <w:t xml:space="preserve">l (SISEP), los cuales </w:t>
      </w:r>
      <w:r w:rsidRPr="00244875">
        <w:rPr>
          <w:bCs/>
          <w:sz w:val="20"/>
          <w:szCs w:val="20"/>
        </w:rPr>
        <w:t>tiene</w:t>
      </w:r>
      <w:r w:rsidR="00E07973">
        <w:rPr>
          <w:bCs/>
          <w:sz w:val="20"/>
          <w:szCs w:val="20"/>
        </w:rPr>
        <w:t>n</w:t>
      </w:r>
      <w:r w:rsidRPr="00244875">
        <w:rPr>
          <w:bCs/>
          <w:sz w:val="20"/>
          <w:szCs w:val="20"/>
        </w:rPr>
        <w:t xml:space="preserve"> carácter de declaración jurada, así como de los documentos de su</w:t>
      </w:r>
      <w:r w:rsidR="00253A7D">
        <w:rPr>
          <w:bCs/>
          <w:sz w:val="20"/>
          <w:szCs w:val="20"/>
        </w:rPr>
        <w:t>stento que adjunta en la Plataforma</w:t>
      </w:r>
      <w:r w:rsidRPr="00244875">
        <w:rPr>
          <w:bCs/>
          <w:sz w:val="20"/>
          <w:szCs w:val="20"/>
        </w:rPr>
        <w:t xml:space="preserve"> de Pos</w:t>
      </w:r>
      <w:r w:rsidR="00EC2990">
        <w:rPr>
          <w:bCs/>
          <w:sz w:val="20"/>
          <w:szCs w:val="20"/>
        </w:rPr>
        <w:t>tulación Virtual</w:t>
      </w:r>
      <w:r w:rsidRPr="00244875">
        <w:rPr>
          <w:bCs/>
          <w:sz w:val="20"/>
          <w:szCs w:val="20"/>
        </w:rPr>
        <w:t xml:space="preserve"> y se somete al proceso de fiscalización que lleve a cabo ESSALUD, durante o después de culminado el proceso de selección.</w:t>
      </w:r>
    </w:p>
    <w:p w14:paraId="1A5EB708" w14:textId="46A5F6DB" w:rsidR="002374CC" w:rsidRDefault="009B6C66" w:rsidP="002374CC">
      <w:pPr>
        <w:pStyle w:val="Prrafodelista"/>
        <w:numPr>
          <w:ilvl w:val="2"/>
          <w:numId w:val="2"/>
        </w:numPr>
        <w:tabs>
          <w:tab w:val="clear" w:pos="1800"/>
          <w:tab w:val="num" w:pos="1440"/>
        </w:tabs>
        <w:ind w:left="1134" w:hanging="425"/>
        <w:jc w:val="both"/>
        <w:rPr>
          <w:bCs/>
          <w:sz w:val="20"/>
          <w:szCs w:val="20"/>
        </w:rPr>
      </w:pPr>
      <w:r w:rsidRPr="00EC2990">
        <w:rPr>
          <w:bCs/>
          <w:sz w:val="20"/>
          <w:szCs w:val="20"/>
        </w:rPr>
        <w:t>Los procesos de selección se rigen por el cronograma de cada convocatoria</w:t>
      </w:r>
      <w:r w:rsidR="002374CC">
        <w:rPr>
          <w:bCs/>
          <w:sz w:val="20"/>
          <w:szCs w:val="20"/>
        </w:rPr>
        <w:t xml:space="preserve"> el cual puede estar sujeto a variaciones</w:t>
      </w:r>
      <w:r w:rsidRPr="00EC2990">
        <w:rPr>
          <w:bCs/>
          <w:sz w:val="20"/>
          <w:szCs w:val="20"/>
        </w:rPr>
        <w:t xml:space="preserve"> y siendo las etapas de carácter eliminatorio, es responsabilidad del postulante realizar el seguimiento del proceso en el portal web </w:t>
      </w:r>
      <w:hyperlink r:id="rId8" w:history="1">
        <w:r w:rsidR="00EC2990" w:rsidRPr="00EC2990">
          <w:rPr>
            <w:rStyle w:val="Hipervnculo"/>
            <w:bCs/>
            <w:sz w:val="20"/>
            <w:szCs w:val="20"/>
          </w:rPr>
          <w:t>http://convocatorias.essalud.gob.pe</w:t>
        </w:r>
      </w:hyperlink>
      <w:r w:rsidR="00EC2990" w:rsidRPr="00EC2990">
        <w:rPr>
          <w:bCs/>
          <w:sz w:val="20"/>
          <w:szCs w:val="20"/>
        </w:rPr>
        <w:t xml:space="preserve">. </w:t>
      </w:r>
      <w:r w:rsidRPr="00EC2990">
        <w:rPr>
          <w:bCs/>
          <w:sz w:val="20"/>
          <w:szCs w:val="20"/>
        </w:rPr>
        <w:t>De existir alguna modificación en el proceso de selección, ésta será comunicada oportunamente en la web señalada.</w:t>
      </w:r>
    </w:p>
    <w:p w14:paraId="67FC02F4" w14:textId="77777777" w:rsidR="00005CDD" w:rsidRDefault="00005CDD" w:rsidP="00005CDD">
      <w:pPr>
        <w:pStyle w:val="Prrafodelista"/>
        <w:ind w:left="1134"/>
        <w:jc w:val="both"/>
        <w:rPr>
          <w:bCs/>
          <w:sz w:val="20"/>
          <w:szCs w:val="20"/>
        </w:rPr>
      </w:pPr>
    </w:p>
    <w:p w14:paraId="15BF64D2" w14:textId="77777777" w:rsidR="002374CC" w:rsidRPr="00422F6D" w:rsidRDefault="009B6C66" w:rsidP="002374CC">
      <w:pPr>
        <w:pStyle w:val="Prrafodelista"/>
        <w:numPr>
          <w:ilvl w:val="2"/>
          <w:numId w:val="2"/>
        </w:numPr>
        <w:tabs>
          <w:tab w:val="clear" w:pos="1800"/>
          <w:tab w:val="num" w:pos="1440"/>
        </w:tabs>
        <w:ind w:left="1134" w:hanging="425"/>
        <w:jc w:val="both"/>
        <w:rPr>
          <w:bCs/>
          <w:vanish/>
          <w:sz w:val="20"/>
          <w:szCs w:val="20"/>
          <w:specVanish/>
        </w:rPr>
      </w:pPr>
      <w:r w:rsidRPr="002374CC">
        <w:rPr>
          <w:bCs/>
          <w:sz w:val="20"/>
          <w:szCs w:val="20"/>
        </w:rPr>
        <w:lastRenderedPageBreak/>
        <w:t xml:space="preserve">El postulante debe verificar que los documentos sustentatorios se adjunten correctamente </w:t>
      </w:r>
      <w:r w:rsidRPr="004D576C">
        <w:rPr>
          <w:bCs/>
          <w:sz w:val="20"/>
          <w:szCs w:val="20"/>
        </w:rPr>
        <w:t>y que sean legibles, caso contrario, estos documentos no serán considerados como válidos.</w:t>
      </w:r>
    </w:p>
    <w:p w14:paraId="3D71518F" w14:textId="30FECBA3" w:rsidR="00846C97" w:rsidRPr="004D576C" w:rsidRDefault="00422F6D" w:rsidP="002374CC">
      <w:pPr>
        <w:pStyle w:val="Prrafodelista"/>
        <w:numPr>
          <w:ilvl w:val="2"/>
          <w:numId w:val="2"/>
        </w:numPr>
        <w:tabs>
          <w:tab w:val="clear" w:pos="1800"/>
          <w:tab w:val="num" w:pos="1440"/>
        </w:tabs>
        <w:ind w:left="1134" w:hanging="425"/>
        <w:jc w:val="both"/>
        <w:rPr>
          <w:b/>
          <w:bCs/>
          <w:sz w:val="20"/>
          <w:szCs w:val="20"/>
        </w:rPr>
      </w:pPr>
      <w:r>
        <w:rPr>
          <w:bCs/>
          <w:sz w:val="20"/>
          <w:szCs w:val="20"/>
        </w:rPr>
        <w:t xml:space="preserve"> </w:t>
      </w:r>
      <w:r w:rsidR="009B6C66" w:rsidRPr="004D576C">
        <w:rPr>
          <w:bCs/>
          <w:sz w:val="20"/>
          <w:szCs w:val="20"/>
        </w:rPr>
        <w:t>Cualquier comunicación respecto al presente proceso de selección deberá ser remitida</w:t>
      </w:r>
      <w:r w:rsidR="004D576C" w:rsidRPr="004D576C">
        <w:rPr>
          <w:bCs/>
          <w:sz w:val="20"/>
          <w:szCs w:val="20"/>
        </w:rPr>
        <w:t xml:space="preserve"> al correo electrónico personal</w:t>
      </w:r>
      <w:r w:rsidR="009B6C66" w:rsidRPr="004D576C">
        <w:rPr>
          <w:bCs/>
          <w:sz w:val="20"/>
          <w:szCs w:val="20"/>
        </w:rPr>
        <w:t xml:space="preserve">@essalud.gob.pe, </w:t>
      </w:r>
      <w:r w:rsidR="004D576C" w:rsidRPr="004D576C">
        <w:rPr>
          <w:bCs/>
          <w:sz w:val="20"/>
          <w:szCs w:val="20"/>
        </w:rPr>
        <w:t xml:space="preserve">medio por el </w:t>
      </w:r>
      <w:r w:rsidR="009B6C66" w:rsidRPr="004D576C">
        <w:rPr>
          <w:bCs/>
          <w:sz w:val="20"/>
          <w:szCs w:val="20"/>
        </w:rPr>
        <w:t>cua</w:t>
      </w:r>
      <w:r w:rsidR="004D576C" w:rsidRPr="004D576C">
        <w:rPr>
          <w:bCs/>
          <w:sz w:val="20"/>
          <w:szCs w:val="20"/>
        </w:rPr>
        <w:t>l serán atendidas las consultas respectivas.</w:t>
      </w:r>
    </w:p>
    <w:p w14:paraId="3F52A31B" w14:textId="6CF3CD09" w:rsidR="007909E5" w:rsidRDefault="007909E5" w:rsidP="000B4AF9">
      <w:pPr>
        <w:rPr>
          <w:rFonts w:ascii="Arial" w:hAnsi="Arial" w:cs="Arial"/>
          <w:bCs/>
          <w:sz w:val="16"/>
          <w:szCs w:val="16"/>
        </w:rPr>
      </w:pPr>
    </w:p>
    <w:p w14:paraId="60481993" w14:textId="77777777" w:rsidR="00D44203" w:rsidRPr="00EE26DB"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EE26DB">
        <w:rPr>
          <w:rFonts w:cs="Arial"/>
          <w:sz w:val="20"/>
          <w:szCs w:val="20"/>
        </w:rPr>
        <w:t xml:space="preserve">PERFIL DEL </w:t>
      </w:r>
      <w:r w:rsidR="00846C97" w:rsidRPr="00EE26DB">
        <w:rPr>
          <w:rFonts w:cs="Arial"/>
          <w:sz w:val="20"/>
          <w:szCs w:val="20"/>
        </w:rPr>
        <w:t>CARGO</w:t>
      </w:r>
    </w:p>
    <w:p w14:paraId="202CA3B2" w14:textId="77777777" w:rsidR="00846C97" w:rsidRPr="00EE26DB" w:rsidRDefault="00846C97" w:rsidP="00B43881">
      <w:pPr>
        <w:jc w:val="both"/>
        <w:rPr>
          <w:rFonts w:ascii="Arial" w:hAnsi="Arial" w:cs="Arial"/>
          <w:b/>
          <w:bCs/>
          <w:lang w:val="es-MX"/>
        </w:rPr>
      </w:pPr>
    </w:p>
    <w:p w14:paraId="26B7FE18" w14:textId="75C991FC" w:rsidR="00D307C6" w:rsidRDefault="00A84170" w:rsidP="00811283">
      <w:pPr>
        <w:ind w:left="360" w:firstLine="66"/>
        <w:jc w:val="both"/>
        <w:rPr>
          <w:rFonts w:ascii="Arial" w:hAnsi="Arial" w:cs="Arial"/>
          <w:b/>
          <w:bCs/>
        </w:rPr>
      </w:pPr>
      <w:r w:rsidRPr="00EE26DB">
        <w:rPr>
          <w:rFonts w:ascii="Arial" w:hAnsi="Arial" w:cs="Arial"/>
          <w:b/>
          <w:bCs/>
        </w:rPr>
        <w:t xml:space="preserve">  </w:t>
      </w:r>
      <w:r w:rsidR="00811283" w:rsidRPr="00811283">
        <w:rPr>
          <w:rFonts w:ascii="Arial" w:hAnsi="Arial" w:cs="Arial"/>
          <w:b/>
          <w:bCs/>
        </w:rPr>
        <w:t>PROFESIONAL ALTAMENTE ESPECIALIZADO (CÓD. P1PAE-001)</w:t>
      </w:r>
    </w:p>
    <w:p w14:paraId="50F278D7" w14:textId="77777777" w:rsidR="00811283" w:rsidRPr="00EE26DB" w:rsidRDefault="00811283" w:rsidP="00811283">
      <w:pPr>
        <w:ind w:left="360" w:firstLine="66"/>
        <w:jc w:val="both"/>
        <w:rPr>
          <w:rFonts w:ascii="Arial" w:hAnsi="Arial" w:cs="Arial"/>
          <w:b/>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378"/>
      </w:tblGrid>
      <w:tr w:rsidR="008E364F" w:rsidRPr="00C72B54" w14:paraId="1B36E2EC" w14:textId="77777777" w:rsidTr="009C407C">
        <w:trPr>
          <w:trHeight w:val="427"/>
        </w:trPr>
        <w:tc>
          <w:tcPr>
            <w:tcW w:w="2411" w:type="dxa"/>
            <w:shd w:val="clear" w:color="auto" w:fill="BDD6EE" w:themeFill="accent1" w:themeFillTint="66"/>
            <w:vAlign w:val="center"/>
          </w:tcPr>
          <w:p w14:paraId="20A7C4AA" w14:textId="77777777" w:rsidR="008E364F" w:rsidRPr="00DF45BD" w:rsidRDefault="008E364F" w:rsidP="00D834BD">
            <w:pPr>
              <w:pStyle w:val="Sangradetextonormal"/>
              <w:ind w:firstLine="0"/>
              <w:rPr>
                <w:rFonts w:cs="Arial"/>
                <w:b w:val="0"/>
                <w:sz w:val="18"/>
                <w:szCs w:val="18"/>
              </w:rPr>
            </w:pPr>
            <w:r w:rsidRPr="00DF45BD">
              <w:rPr>
                <w:rFonts w:cs="Arial"/>
                <w:sz w:val="18"/>
                <w:szCs w:val="18"/>
              </w:rPr>
              <w:t>REQUISITOS</w:t>
            </w:r>
          </w:p>
          <w:p w14:paraId="5F307F6E" w14:textId="77777777" w:rsidR="008E364F" w:rsidRPr="00DF45BD" w:rsidRDefault="008E364F" w:rsidP="00D834BD">
            <w:pPr>
              <w:pStyle w:val="Sangradetextonormal"/>
              <w:ind w:firstLine="0"/>
              <w:rPr>
                <w:rFonts w:cs="Arial"/>
                <w:b w:val="0"/>
                <w:sz w:val="18"/>
                <w:szCs w:val="18"/>
              </w:rPr>
            </w:pPr>
            <w:r w:rsidRPr="00DF45BD">
              <w:rPr>
                <w:rFonts w:cs="Arial"/>
                <w:sz w:val="18"/>
                <w:szCs w:val="18"/>
              </w:rPr>
              <w:t>ESPECÍFICOS</w:t>
            </w:r>
          </w:p>
        </w:tc>
        <w:tc>
          <w:tcPr>
            <w:tcW w:w="6378" w:type="dxa"/>
            <w:shd w:val="clear" w:color="auto" w:fill="BDD6EE" w:themeFill="accent1" w:themeFillTint="66"/>
            <w:vAlign w:val="center"/>
          </w:tcPr>
          <w:p w14:paraId="62957859" w14:textId="77777777" w:rsidR="008E364F" w:rsidRPr="00DF45BD" w:rsidRDefault="008E364F" w:rsidP="00D834BD">
            <w:pPr>
              <w:pStyle w:val="Sangradetextonormal"/>
              <w:ind w:firstLine="0"/>
              <w:rPr>
                <w:rFonts w:cs="Arial"/>
                <w:b w:val="0"/>
                <w:sz w:val="18"/>
                <w:szCs w:val="18"/>
              </w:rPr>
            </w:pPr>
            <w:r w:rsidRPr="00DF45BD">
              <w:rPr>
                <w:rFonts w:cs="Arial"/>
                <w:sz w:val="18"/>
                <w:szCs w:val="18"/>
              </w:rPr>
              <w:t>DETALLE</w:t>
            </w:r>
          </w:p>
        </w:tc>
      </w:tr>
      <w:tr w:rsidR="008E364F" w:rsidRPr="00C72B54" w14:paraId="5C63C55A" w14:textId="77777777" w:rsidTr="009C407C">
        <w:trPr>
          <w:trHeight w:val="557"/>
        </w:trPr>
        <w:tc>
          <w:tcPr>
            <w:tcW w:w="2411" w:type="dxa"/>
            <w:vAlign w:val="center"/>
          </w:tcPr>
          <w:p w14:paraId="23AC437D" w14:textId="29C65FF4" w:rsidR="008E364F" w:rsidRPr="00DF45BD" w:rsidRDefault="00FA2DE1" w:rsidP="00D834BD">
            <w:pPr>
              <w:pStyle w:val="Sangradetextonormal"/>
              <w:ind w:firstLine="0"/>
              <w:rPr>
                <w:rFonts w:cs="Arial"/>
                <w:b w:val="0"/>
                <w:sz w:val="18"/>
                <w:szCs w:val="18"/>
              </w:rPr>
            </w:pPr>
            <w:r>
              <w:rPr>
                <w:rFonts w:cs="Arial"/>
                <w:sz w:val="18"/>
                <w:szCs w:val="18"/>
              </w:rPr>
              <w:t>Formación Académica</w:t>
            </w:r>
          </w:p>
        </w:tc>
        <w:tc>
          <w:tcPr>
            <w:tcW w:w="6378" w:type="dxa"/>
            <w:vAlign w:val="center"/>
          </w:tcPr>
          <w:p w14:paraId="1C11A62C" w14:textId="6D9295B2" w:rsidR="00811283" w:rsidRPr="00162CFD" w:rsidRDefault="00976EE5" w:rsidP="00811283">
            <w:pPr>
              <w:pStyle w:val="Sangradetextonormal"/>
              <w:numPr>
                <w:ilvl w:val="0"/>
                <w:numId w:val="10"/>
              </w:numPr>
              <w:ind w:left="313" w:hanging="283"/>
              <w:jc w:val="both"/>
              <w:rPr>
                <w:rFonts w:cs="Arial"/>
                <w:b w:val="0"/>
                <w:sz w:val="18"/>
                <w:szCs w:val="18"/>
              </w:rPr>
            </w:pPr>
            <w:r w:rsidRPr="00976EE5">
              <w:rPr>
                <w:rFonts w:cs="Arial"/>
                <w:b w:val="0"/>
                <w:sz w:val="18"/>
                <w:szCs w:val="18"/>
              </w:rPr>
              <w:t>Acreditar* copia simple del Título Profesional</w:t>
            </w:r>
            <w:r>
              <w:rPr>
                <w:rFonts w:cs="Arial"/>
                <w:b w:val="0"/>
                <w:sz w:val="18"/>
                <w:szCs w:val="18"/>
              </w:rPr>
              <w:t xml:space="preserve"> en Derecho</w:t>
            </w:r>
            <w:r w:rsidR="00A45932">
              <w:rPr>
                <w:rFonts w:cs="Arial"/>
                <w:b w:val="0"/>
                <w:sz w:val="18"/>
                <w:szCs w:val="18"/>
              </w:rPr>
              <w:t>.</w:t>
            </w:r>
            <w:r w:rsidRPr="00162CFD">
              <w:rPr>
                <w:rFonts w:cs="Arial"/>
                <w:b w:val="0"/>
                <w:sz w:val="18"/>
                <w:szCs w:val="18"/>
              </w:rPr>
              <w:t xml:space="preserve"> </w:t>
            </w:r>
            <w:r w:rsidR="00811283" w:rsidRPr="00162CFD">
              <w:rPr>
                <w:rFonts w:cs="Arial"/>
                <w:b w:val="0"/>
                <w:sz w:val="18"/>
                <w:szCs w:val="18"/>
              </w:rPr>
              <w:t>(</w:t>
            </w:r>
            <w:r w:rsidR="00811283" w:rsidRPr="00162CFD">
              <w:rPr>
                <w:rFonts w:cs="Arial"/>
                <w:sz w:val="18"/>
                <w:szCs w:val="18"/>
              </w:rPr>
              <w:t>Indispensable</w:t>
            </w:r>
            <w:r w:rsidR="00A45932">
              <w:rPr>
                <w:rFonts w:cs="Arial"/>
                <w:sz w:val="18"/>
                <w:szCs w:val="18"/>
              </w:rPr>
              <w:t>)</w:t>
            </w:r>
          </w:p>
          <w:p w14:paraId="6C20A658" w14:textId="64E68207" w:rsidR="00811283" w:rsidRPr="00162CFD" w:rsidRDefault="009C407C" w:rsidP="00811283">
            <w:pPr>
              <w:pStyle w:val="Sangradetextonormal"/>
              <w:numPr>
                <w:ilvl w:val="0"/>
                <w:numId w:val="10"/>
              </w:numPr>
              <w:ind w:left="313" w:hanging="283"/>
              <w:jc w:val="both"/>
              <w:rPr>
                <w:rFonts w:cs="Arial"/>
                <w:b w:val="0"/>
                <w:sz w:val="18"/>
                <w:szCs w:val="18"/>
              </w:rPr>
            </w:pPr>
            <w:r>
              <w:rPr>
                <w:rFonts w:cs="Arial"/>
                <w:b w:val="0"/>
                <w:sz w:val="18"/>
                <w:szCs w:val="18"/>
              </w:rPr>
              <w:t>Acreditar*</w:t>
            </w:r>
            <w:r w:rsidR="00811283" w:rsidRPr="00162CFD">
              <w:rPr>
                <w:rFonts w:cs="Arial"/>
                <w:b w:val="0"/>
                <w:sz w:val="18"/>
                <w:szCs w:val="18"/>
              </w:rPr>
              <w:t xml:space="preserve"> con</w:t>
            </w:r>
            <w:r>
              <w:rPr>
                <w:rFonts w:cs="Arial"/>
                <w:b w:val="0"/>
                <w:sz w:val="18"/>
                <w:szCs w:val="18"/>
              </w:rPr>
              <w:t xml:space="preserve"> copia simple del diploma de </w:t>
            </w:r>
            <w:r w:rsidR="00811283" w:rsidRPr="00162CFD">
              <w:rPr>
                <w:rFonts w:cs="Arial"/>
                <w:b w:val="0"/>
                <w:sz w:val="18"/>
                <w:szCs w:val="18"/>
              </w:rPr>
              <w:t>Colegiatura y Habilitación Profesional vi</w:t>
            </w:r>
            <w:r w:rsidR="00811283">
              <w:rPr>
                <w:rFonts w:cs="Arial"/>
                <w:b w:val="0"/>
                <w:sz w:val="18"/>
                <w:szCs w:val="18"/>
              </w:rPr>
              <w:t>gente a la fecha de inscripción</w:t>
            </w:r>
            <w:r w:rsidR="00256C7C">
              <w:rPr>
                <w:rFonts w:cs="Arial"/>
                <w:b w:val="0"/>
                <w:sz w:val="18"/>
                <w:szCs w:val="18"/>
              </w:rPr>
              <w:t>.</w:t>
            </w:r>
            <w:r w:rsidR="00811283" w:rsidRPr="00162CFD">
              <w:rPr>
                <w:rFonts w:cs="Arial"/>
                <w:b w:val="0"/>
                <w:sz w:val="18"/>
                <w:szCs w:val="18"/>
              </w:rPr>
              <w:t xml:space="preserve"> </w:t>
            </w:r>
            <w:r w:rsidR="00811283" w:rsidRPr="00162CFD">
              <w:rPr>
                <w:rFonts w:cs="Arial"/>
                <w:sz w:val="18"/>
                <w:szCs w:val="18"/>
              </w:rPr>
              <w:t>(Indispensable)</w:t>
            </w:r>
            <w:r w:rsidR="00811283">
              <w:rPr>
                <w:rFonts w:cs="Arial"/>
                <w:sz w:val="18"/>
                <w:szCs w:val="18"/>
              </w:rPr>
              <w:t>.</w:t>
            </w:r>
          </w:p>
          <w:p w14:paraId="50515CD9" w14:textId="0B1AEEA2" w:rsidR="0096303E" w:rsidRPr="001A2153" w:rsidRDefault="0096303E" w:rsidP="004A2440">
            <w:pPr>
              <w:numPr>
                <w:ilvl w:val="0"/>
                <w:numId w:val="10"/>
              </w:numPr>
              <w:ind w:left="313" w:hanging="283"/>
              <w:jc w:val="both"/>
              <w:rPr>
                <w:rFonts w:ascii="Arial" w:hAnsi="Arial" w:cs="Arial"/>
                <w:sz w:val="18"/>
                <w:szCs w:val="18"/>
              </w:rPr>
            </w:pPr>
            <w:r>
              <w:rPr>
                <w:rFonts w:ascii="Arial" w:hAnsi="Arial" w:cs="Arial"/>
                <w:bCs/>
                <w:sz w:val="18"/>
                <w:szCs w:val="18"/>
              </w:rPr>
              <w:t>Acreditar* Titulo o constancia de egresado</w:t>
            </w:r>
            <w:r w:rsidR="00811283" w:rsidRPr="00811283">
              <w:rPr>
                <w:rFonts w:ascii="Arial" w:hAnsi="Arial" w:cs="Arial"/>
                <w:bCs/>
                <w:sz w:val="18"/>
                <w:szCs w:val="18"/>
              </w:rPr>
              <w:t xml:space="preserve"> de Maestría</w:t>
            </w:r>
            <w:r w:rsidR="009C407C">
              <w:rPr>
                <w:rFonts w:ascii="Arial" w:hAnsi="Arial" w:cs="Arial"/>
                <w:bCs/>
                <w:sz w:val="18"/>
                <w:szCs w:val="18"/>
              </w:rPr>
              <w:t>.</w:t>
            </w:r>
            <w:r w:rsidR="009C407C" w:rsidRPr="00811283">
              <w:rPr>
                <w:rFonts w:ascii="Arial" w:hAnsi="Arial" w:cs="Arial"/>
                <w:bCs/>
                <w:sz w:val="18"/>
                <w:szCs w:val="18"/>
              </w:rPr>
              <w:t xml:space="preserve"> (</w:t>
            </w:r>
            <w:r w:rsidR="00811283" w:rsidRPr="00811283">
              <w:rPr>
                <w:rFonts w:ascii="Arial" w:hAnsi="Arial" w:cs="Arial"/>
                <w:b/>
                <w:bCs/>
                <w:sz w:val="18"/>
                <w:szCs w:val="18"/>
              </w:rPr>
              <w:t>Indispensable).</w:t>
            </w:r>
          </w:p>
        </w:tc>
      </w:tr>
      <w:tr w:rsidR="008E364F" w:rsidRPr="00C72B54" w14:paraId="54A324C3" w14:textId="77777777" w:rsidTr="009C407C">
        <w:tc>
          <w:tcPr>
            <w:tcW w:w="2411" w:type="dxa"/>
            <w:vAlign w:val="center"/>
          </w:tcPr>
          <w:p w14:paraId="7A96E356" w14:textId="77777777" w:rsidR="008E364F" w:rsidRPr="00DF45BD" w:rsidRDefault="008E364F" w:rsidP="00D834BD">
            <w:pPr>
              <w:pStyle w:val="Sangradetextonormal"/>
              <w:ind w:firstLine="0"/>
              <w:rPr>
                <w:rFonts w:cs="Arial"/>
                <w:b w:val="0"/>
                <w:sz w:val="18"/>
                <w:szCs w:val="18"/>
              </w:rPr>
            </w:pPr>
            <w:r w:rsidRPr="00DF45BD">
              <w:rPr>
                <w:rFonts w:cs="Arial"/>
                <w:sz w:val="18"/>
                <w:szCs w:val="18"/>
              </w:rPr>
              <w:t>Experiencia Laboral</w:t>
            </w:r>
          </w:p>
        </w:tc>
        <w:tc>
          <w:tcPr>
            <w:tcW w:w="6378" w:type="dxa"/>
          </w:tcPr>
          <w:p w14:paraId="099C4BB0" w14:textId="77777777" w:rsidR="008E364F" w:rsidRPr="00076C07" w:rsidRDefault="008E364F" w:rsidP="00D834BD">
            <w:pPr>
              <w:ind w:left="244"/>
              <w:jc w:val="both"/>
              <w:rPr>
                <w:rFonts w:ascii="Arial" w:hAnsi="Arial" w:cs="Arial"/>
                <w:sz w:val="18"/>
                <w:szCs w:val="18"/>
              </w:rPr>
            </w:pPr>
            <w:r w:rsidRPr="00076C07">
              <w:rPr>
                <w:rFonts w:ascii="Arial" w:hAnsi="Arial" w:cs="Arial"/>
                <w:b/>
                <w:sz w:val="18"/>
                <w:szCs w:val="18"/>
              </w:rPr>
              <w:t>EXPERIENCIA GENERAL</w:t>
            </w:r>
            <w:r w:rsidRPr="00076C07">
              <w:rPr>
                <w:rFonts w:ascii="Arial" w:hAnsi="Arial" w:cs="Arial"/>
                <w:sz w:val="18"/>
                <w:szCs w:val="18"/>
              </w:rPr>
              <w:t>:</w:t>
            </w:r>
          </w:p>
          <w:p w14:paraId="4C1052B6" w14:textId="5E95F60C" w:rsidR="008E364F" w:rsidRPr="00076C07" w:rsidRDefault="008E364F" w:rsidP="00D834BD">
            <w:pPr>
              <w:numPr>
                <w:ilvl w:val="0"/>
                <w:numId w:val="10"/>
              </w:numPr>
              <w:suppressAutoHyphens w:val="0"/>
              <w:ind w:left="244" w:hanging="244"/>
              <w:jc w:val="both"/>
              <w:rPr>
                <w:rFonts w:ascii="Arial" w:hAnsi="Arial" w:cs="Arial"/>
                <w:sz w:val="18"/>
                <w:szCs w:val="18"/>
              </w:rPr>
            </w:pPr>
            <w:r w:rsidRPr="00076C07">
              <w:rPr>
                <w:rFonts w:ascii="Arial" w:hAnsi="Arial" w:cs="Arial"/>
                <w:sz w:val="18"/>
                <w:szCs w:val="18"/>
              </w:rPr>
              <w:t>Acreditar</w:t>
            </w:r>
            <w:r w:rsidRPr="00076C07">
              <w:rPr>
                <w:rFonts w:ascii="Arial" w:hAnsi="Arial" w:cs="Arial"/>
                <w:sz w:val="18"/>
                <w:szCs w:val="18"/>
                <w:lang w:val="es-MX"/>
              </w:rPr>
              <w:t>*</w:t>
            </w:r>
            <w:r w:rsidR="00571E6D" w:rsidRPr="00076C07">
              <w:rPr>
                <w:rFonts w:ascii="Arial" w:hAnsi="Arial" w:cs="Arial"/>
                <w:sz w:val="18"/>
                <w:szCs w:val="18"/>
              </w:rPr>
              <w:t xml:space="preserve"> experiencia laboral mínima de </w:t>
            </w:r>
            <w:r w:rsidR="006333AC">
              <w:rPr>
                <w:rFonts w:ascii="Arial" w:hAnsi="Arial" w:cs="Arial"/>
                <w:sz w:val="18"/>
                <w:szCs w:val="18"/>
              </w:rPr>
              <w:t>seis (06</w:t>
            </w:r>
            <w:r w:rsidR="001F1472" w:rsidRPr="00076C07">
              <w:rPr>
                <w:rFonts w:ascii="Arial" w:hAnsi="Arial" w:cs="Arial"/>
                <w:sz w:val="18"/>
                <w:szCs w:val="18"/>
              </w:rPr>
              <w:t>) años</w:t>
            </w:r>
            <w:r w:rsidRPr="00076C07">
              <w:rPr>
                <w:rFonts w:ascii="Arial" w:hAnsi="Arial" w:cs="Arial"/>
                <w:sz w:val="18"/>
                <w:szCs w:val="18"/>
              </w:rPr>
              <w:t xml:space="preserve"> desempeñando funciones </w:t>
            </w:r>
            <w:r w:rsidR="000055EC" w:rsidRPr="00076C07">
              <w:rPr>
                <w:rFonts w:ascii="Arial" w:hAnsi="Arial" w:cs="Arial"/>
                <w:sz w:val="18"/>
                <w:szCs w:val="18"/>
              </w:rPr>
              <w:t>afines a la profesión y/o cargo</w:t>
            </w:r>
            <w:r w:rsidR="00C14D14" w:rsidRPr="00076C07">
              <w:rPr>
                <w:rFonts w:ascii="Arial" w:hAnsi="Arial" w:cs="Arial"/>
                <w:sz w:val="18"/>
                <w:szCs w:val="18"/>
              </w:rPr>
              <w:t xml:space="preserve">; ya sea en el sector </w:t>
            </w:r>
            <w:r w:rsidR="0096303E" w:rsidRPr="00076C07">
              <w:rPr>
                <w:rFonts w:ascii="Arial" w:hAnsi="Arial" w:cs="Arial"/>
                <w:sz w:val="18"/>
                <w:szCs w:val="18"/>
              </w:rPr>
              <w:t>público</w:t>
            </w:r>
            <w:r w:rsidR="00C14D14" w:rsidRPr="00076C07">
              <w:rPr>
                <w:rFonts w:ascii="Arial" w:hAnsi="Arial" w:cs="Arial"/>
                <w:sz w:val="18"/>
                <w:szCs w:val="18"/>
              </w:rPr>
              <w:t xml:space="preserve"> o </w:t>
            </w:r>
            <w:r w:rsidR="0096303E" w:rsidRPr="00076C07">
              <w:rPr>
                <w:rFonts w:ascii="Arial" w:hAnsi="Arial" w:cs="Arial"/>
                <w:sz w:val="18"/>
                <w:szCs w:val="18"/>
              </w:rPr>
              <w:t>privado (</w:t>
            </w:r>
            <w:r w:rsidRPr="00076C07">
              <w:rPr>
                <w:rFonts w:ascii="Arial" w:hAnsi="Arial" w:cs="Arial"/>
                <w:b/>
                <w:sz w:val="18"/>
                <w:szCs w:val="18"/>
              </w:rPr>
              <w:t>Indispensable)</w:t>
            </w:r>
          </w:p>
          <w:p w14:paraId="2941FDAA" w14:textId="77777777" w:rsidR="008E364F" w:rsidRPr="00076C07" w:rsidRDefault="008E364F" w:rsidP="00D834BD">
            <w:pPr>
              <w:ind w:left="244"/>
              <w:jc w:val="both"/>
              <w:rPr>
                <w:rFonts w:ascii="Arial" w:hAnsi="Arial" w:cs="Arial"/>
                <w:b/>
                <w:sz w:val="18"/>
                <w:szCs w:val="18"/>
              </w:rPr>
            </w:pPr>
          </w:p>
          <w:p w14:paraId="63AD2BA9" w14:textId="77777777" w:rsidR="008E364F" w:rsidRPr="00076C07" w:rsidRDefault="008E364F" w:rsidP="00D834BD">
            <w:pPr>
              <w:ind w:left="244"/>
              <w:jc w:val="both"/>
              <w:rPr>
                <w:rFonts w:ascii="Arial" w:hAnsi="Arial" w:cs="Arial"/>
                <w:sz w:val="18"/>
                <w:szCs w:val="18"/>
              </w:rPr>
            </w:pPr>
            <w:r w:rsidRPr="00076C07">
              <w:rPr>
                <w:rFonts w:ascii="Arial" w:hAnsi="Arial" w:cs="Arial"/>
                <w:b/>
                <w:sz w:val="18"/>
                <w:szCs w:val="18"/>
              </w:rPr>
              <w:t>EXPERIENCIA ESPECÍFICA</w:t>
            </w:r>
            <w:r w:rsidRPr="00076C07">
              <w:rPr>
                <w:rFonts w:ascii="Arial" w:hAnsi="Arial" w:cs="Arial"/>
                <w:sz w:val="18"/>
                <w:szCs w:val="18"/>
              </w:rPr>
              <w:t>:</w:t>
            </w:r>
          </w:p>
          <w:p w14:paraId="5AD999CD" w14:textId="28739899" w:rsidR="000055EC" w:rsidRPr="00076C07" w:rsidRDefault="000055EC" w:rsidP="000055EC">
            <w:pPr>
              <w:numPr>
                <w:ilvl w:val="0"/>
                <w:numId w:val="10"/>
              </w:numPr>
              <w:suppressAutoHyphens w:val="0"/>
              <w:ind w:left="244" w:hanging="244"/>
              <w:jc w:val="both"/>
              <w:rPr>
                <w:rFonts w:ascii="Arial" w:hAnsi="Arial" w:cs="Arial"/>
                <w:b/>
                <w:sz w:val="18"/>
                <w:szCs w:val="18"/>
              </w:rPr>
            </w:pPr>
            <w:r w:rsidRPr="00076C07">
              <w:rPr>
                <w:rFonts w:ascii="Arial" w:hAnsi="Arial" w:cs="Arial"/>
                <w:sz w:val="18"/>
                <w:szCs w:val="18"/>
              </w:rPr>
              <w:t>Acreditar</w:t>
            </w:r>
            <w:r w:rsidRPr="00076C07">
              <w:rPr>
                <w:rFonts w:ascii="Arial" w:hAnsi="Arial" w:cs="Arial"/>
                <w:sz w:val="18"/>
                <w:szCs w:val="18"/>
                <w:lang w:val="es-MX"/>
              </w:rPr>
              <w:t>*</w:t>
            </w:r>
            <w:r w:rsidRPr="00076C07">
              <w:rPr>
                <w:rFonts w:ascii="Arial" w:hAnsi="Arial" w:cs="Arial"/>
                <w:sz w:val="18"/>
                <w:szCs w:val="18"/>
              </w:rPr>
              <w:t xml:space="preserve"> experiencia laboral mínima de </w:t>
            </w:r>
            <w:r w:rsidR="006333AC">
              <w:rPr>
                <w:rFonts w:ascii="Arial" w:hAnsi="Arial" w:cs="Arial"/>
                <w:sz w:val="18"/>
                <w:szCs w:val="18"/>
              </w:rPr>
              <w:t>tres</w:t>
            </w:r>
            <w:r w:rsidRPr="00076C07">
              <w:rPr>
                <w:rFonts w:ascii="Arial" w:hAnsi="Arial" w:cs="Arial"/>
                <w:sz w:val="18"/>
                <w:szCs w:val="18"/>
              </w:rPr>
              <w:t xml:space="preserve"> (0</w:t>
            </w:r>
            <w:r w:rsidR="006333AC">
              <w:rPr>
                <w:rFonts w:ascii="Arial" w:hAnsi="Arial" w:cs="Arial"/>
                <w:sz w:val="18"/>
                <w:szCs w:val="18"/>
              </w:rPr>
              <w:t>3</w:t>
            </w:r>
            <w:r w:rsidRPr="00076C07">
              <w:rPr>
                <w:rFonts w:ascii="Arial" w:hAnsi="Arial" w:cs="Arial"/>
                <w:sz w:val="18"/>
                <w:szCs w:val="18"/>
              </w:rPr>
              <w:t xml:space="preserve">) años en el desempeño de funciones afines al puesto, con posterioridad a la formación requerida, de los cuales deberá contar </w:t>
            </w:r>
            <w:r w:rsidRPr="003C0E0E">
              <w:rPr>
                <w:rFonts w:ascii="Arial" w:hAnsi="Arial" w:cs="Arial"/>
                <w:sz w:val="18"/>
                <w:szCs w:val="18"/>
              </w:rPr>
              <w:t xml:space="preserve">con </w:t>
            </w:r>
            <w:r w:rsidR="00C33F1B" w:rsidRPr="003C0E0E">
              <w:rPr>
                <w:rFonts w:ascii="Arial" w:hAnsi="Arial" w:cs="Arial"/>
                <w:sz w:val="18"/>
                <w:szCs w:val="18"/>
              </w:rPr>
              <w:t>dos</w:t>
            </w:r>
            <w:r w:rsidRPr="003C0E0E">
              <w:rPr>
                <w:rFonts w:ascii="Arial" w:hAnsi="Arial" w:cs="Arial"/>
                <w:sz w:val="18"/>
                <w:szCs w:val="18"/>
              </w:rPr>
              <w:t xml:space="preserve"> (0</w:t>
            </w:r>
            <w:r w:rsidR="000978D1" w:rsidRPr="003C0E0E">
              <w:rPr>
                <w:rFonts w:ascii="Arial" w:hAnsi="Arial" w:cs="Arial"/>
                <w:sz w:val="18"/>
                <w:szCs w:val="18"/>
              </w:rPr>
              <w:t>2</w:t>
            </w:r>
            <w:r w:rsidRPr="003C0E0E">
              <w:rPr>
                <w:rFonts w:ascii="Arial" w:hAnsi="Arial" w:cs="Arial"/>
                <w:sz w:val="18"/>
                <w:szCs w:val="18"/>
              </w:rPr>
              <w:t>) años</w:t>
            </w:r>
            <w:r w:rsidRPr="00076C07">
              <w:rPr>
                <w:rFonts w:ascii="Arial" w:hAnsi="Arial" w:cs="Arial"/>
                <w:sz w:val="18"/>
                <w:szCs w:val="18"/>
              </w:rPr>
              <w:t xml:space="preserve"> de experiencia en el sector público. </w:t>
            </w:r>
            <w:r w:rsidRPr="00076C07">
              <w:rPr>
                <w:rFonts w:ascii="Arial" w:hAnsi="Arial" w:cs="Arial"/>
                <w:b/>
                <w:sz w:val="18"/>
                <w:szCs w:val="18"/>
              </w:rPr>
              <w:t>(Indispensable)</w:t>
            </w:r>
            <w:r w:rsidRPr="00076C07">
              <w:rPr>
                <w:rFonts w:ascii="Arial" w:hAnsi="Arial" w:cs="Arial"/>
                <w:sz w:val="18"/>
                <w:szCs w:val="18"/>
              </w:rPr>
              <w:t xml:space="preserve"> </w:t>
            </w:r>
          </w:p>
          <w:p w14:paraId="313F7B66" w14:textId="77777777" w:rsidR="000055EC" w:rsidRPr="00076C07" w:rsidRDefault="000055EC" w:rsidP="000055EC">
            <w:pPr>
              <w:suppressAutoHyphens w:val="0"/>
              <w:ind w:left="244"/>
              <w:jc w:val="both"/>
              <w:rPr>
                <w:rFonts w:ascii="Arial" w:hAnsi="Arial" w:cs="Arial"/>
                <w:b/>
                <w:sz w:val="18"/>
                <w:szCs w:val="18"/>
              </w:rPr>
            </w:pPr>
          </w:p>
          <w:p w14:paraId="57939AB6" w14:textId="68EE3972" w:rsidR="008E364F" w:rsidRPr="006333AC" w:rsidRDefault="000055EC" w:rsidP="006333AC">
            <w:pPr>
              <w:pStyle w:val="Prrafodelista"/>
              <w:numPr>
                <w:ilvl w:val="0"/>
                <w:numId w:val="10"/>
              </w:numPr>
              <w:ind w:left="316" w:hanging="283"/>
              <w:jc w:val="both"/>
              <w:rPr>
                <w:b/>
                <w:sz w:val="18"/>
                <w:szCs w:val="18"/>
              </w:rPr>
            </w:pPr>
            <w:r w:rsidRPr="006333AC">
              <w:rPr>
                <w:sz w:val="18"/>
                <w:szCs w:val="18"/>
              </w:rPr>
              <w:t>De preferencia, la experiencia debe haber sido desarrollada en entidades de salud o en aquellas cuyas actividades estén relacionadas con la actividad prestadora y/o aseguradora.</w:t>
            </w:r>
            <w:r w:rsidRPr="006333AC">
              <w:t xml:space="preserve"> </w:t>
            </w:r>
            <w:r w:rsidRPr="006333AC">
              <w:rPr>
                <w:b/>
                <w:bCs/>
                <w:sz w:val="18"/>
                <w:szCs w:val="18"/>
              </w:rPr>
              <w:t>(Deseable)</w:t>
            </w:r>
          </w:p>
        </w:tc>
      </w:tr>
      <w:tr w:rsidR="008E364F" w:rsidRPr="00C72B54" w14:paraId="6825A047" w14:textId="77777777" w:rsidTr="009C407C">
        <w:tc>
          <w:tcPr>
            <w:tcW w:w="2411" w:type="dxa"/>
            <w:vAlign w:val="center"/>
          </w:tcPr>
          <w:p w14:paraId="11C63538" w14:textId="77777777" w:rsidR="008E364F" w:rsidRPr="00C06E51" w:rsidRDefault="008E364F" w:rsidP="00D834BD">
            <w:pPr>
              <w:pStyle w:val="Sangradetextonormal"/>
              <w:ind w:firstLine="0"/>
              <w:rPr>
                <w:rFonts w:cs="Arial"/>
                <w:b w:val="0"/>
                <w:sz w:val="18"/>
                <w:szCs w:val="18"/>
              </w:rPr>
            </w:pPr>
            <w:r w:rsidRPr="00C06E51">
              <w:rPr>
                <w:rFonts w:cs="Arial"/>
                <w:sz w:val="18"/>
                <w:szCs w:val="18"/>
              </w:rPr>
              <w:t>Capacitación</w:t>
            </w:r>
          </w:p>
        </w:tc>
        <w:tc>
          <w:tcPr>
            <w:tcW w:w="6378" w:type="dxa"/>
          </w:tcPr>
          <w:p w14:paraId="7DF8CC6B" w14:textId="6AAAE05E" w:rsidR="00E63FEC" w:rsidRPr="00076C07" w:rsidRDefault="00C03948" w:rsidP="003F2B7A">
            <w:pPr>
              <w:numPr>
                <w:ilvl w:val="0"/>
                <w:numId w:val="10"/>
              </w:numPr>
              <w:suppressAutoHyphens w:val="0"/>
              <w:ind w:left="244" w:hanging="244"/>
              <w:jc w:val="both"/>
              <w:rPr>
                <w:rFonts w:ascii="Arial" w:hAnsi="Arial" w:cs="Arial"/>
                <w:sz w:val="18"/>
                <w:szCs w:val="18"/>
                <w:lang w:val="es-MX"/>
              </w:rPr>
            </w:pPr>
            <w:r w:rsidRPr="00076C07">
              <w:rPr>
                <w:rFonts w:ascii="Arial" w:hAnsi="Arial" w:cs="Arial"/>
                <w:sz w:val="18"/>
                <w:szCs w:val="18"/>
              </w:rPr>
              <w:t>Acreditar* cursos y/o programas de especialización en Gestión Pública</w:t>
            </w:r>
            <w:r w:rsidR="009855BE" w:rsidRPr="00076C07">
              <w:rPr>
                <w:rFonts w:ascii="Arial" w:hAnsi="Arial" w:cs="Arial"/>
                <w:sz w:val="18"/>
                <w:szCs w:val="18"/>
              </w:rPr>
              <w:t xml:space="preserve"> y </w:t>
            </w:r>
            <w:r w:rsidR="00076C07" w:rsidRPr="00076C07">
              <w:rPr>
                <w:rFonts w:ascii="Arial" w:hAnsi="Arial" w:cs="Arial"/>
                <w:sz w:val="18"/>
                <w:szCs w:val="18"/>
              </w:rPr>
              <w:t>Sistemas de I</w:t>
            </w:r>
            <w:r w:rsidR="00E63FEC" w:rsidRPr="00076C07">
              <w:rPr>
                <w:rFonts w:ascii="Arial" w:hAnsi="Arial" w:cs="Arial"/>
                <w:sz w:val="18"/>
                <w:szCs w:val="18"/>
              </w:rPr>
              <w:t>nformación</w:t>
            </w:r>
            <w:r w:rsidRPr="00076C07">
              <w:rPr>
                <w:rFonts w:ascii="Arial" w:hAnsi="Arial" w:cs="Arial"/>
                <w:sz w:val="18"/>
                <w:szCs w:val="18"/>
                <w:lang w:val="es-MX"/>
              </w:rPr>
              <w:t>, como m</w:t>
            </w:r>
            <w:r w:rsidR="006333AC">
              <w:rPr>
                <w:rFonts w:ascii="Arial" w:hAnsi="Arial" w:cs="Arial"/>
                <w:sz w:val="18"/>
                <w:szCs w:val="18"/>
                <w:lang w:val="es-MX"/>
              </w:rPr>
              <w:t>ínimo 200</w:t>
            </w:r>
            <w:r w:rsidR="00076C07" w:rsidRPr="00076C07">
              <w:rPr>
                <w:rFonts w:ascii="Arial" w:hAnsi="Arial" w:cs="Arial"/>
                <w:sz w:val="18"/>
                <w:szCs w:val="18"/>
                <w:lang w:val="es-MX"/>
              </w:rPr>
              <w:t xml:space="preserve"> horas, </w:t>
            </w:r>
            <w:r w:rsidR="00076C07" w:rsidRPr="00076C07">
              <w:rPr>
                <w:rFonts w:ascii="Arial" w:hAnsi="Arial" w:cs="Arial"/>
                <w:sz w:val="18"/>
                <w:szCs w:val="18"/>
              </w:rPr>
              <w:t>realizadas a partir del año 2016 a la fecha</w:t>
            </w:r>
            <w:r w:rsidR="00076C07" w:rsidRPr="00076C07">
              <w:rPr>
                <w:rFonts w:ascii="Arial" w:hAnsi="Arial" w:cs="Arial"/>
                <w:b/>
                <w:sz w:val="18"/>
                <w:szCs w:val="18"/>
              </w:rPr>
              <w:t xml:space="preserve"> </w:t>
            </w:r>
            <w:r w:rsidRPr="00076C07">
              <w:rPr>
                <w:rFonts w:ascii="Arial" w:hAnsi="Arial" w:cs="Arial"/>
                <w:b/>
                <w:sz w:val="18"/>
                <w:szCs w:val="18"/>
              </w:rPr>
              <w:t>(Indispensable)</w:t>
            </w:r>
          </w:p>
          <w:p w14:paraId="7BF459CA" w14:textId="1B1A23DD" w:rsidR="00E63FEC" w:rsidRPr="00076C07" w:rsidRDefault="00E63FEC" w:rsidP="00076C07">
            <w:pPr>
              <w:numPr>
                <w:ilvl w:val="0"/>
                <w:numId w:val="10"/>
              </w:numPr>
              <w:suppressAutoHyphens w:val="0"/>
              <w:ind w:left="244" w:hanging="244"/>
              <w:jc w:val="both"/>
              <w:rPr>
                <w:rFonts w:ascii="Arial" w:hAnsi="Arial" w:cs="Arial"/>
                <w:sz w:val="18"/>
                <w:szCs w:val="18"/>
                <w:lang w:val="es-MX"/>
              </w:rPr>
            </w:pPr>
            <w:r w:rsidRPr="00076C07">
              <w:rPr>
                <w:rFonts w:ascii="Arial" w:hAnsi="Arial" w:cs="Arial"/>
                <w:sz w:val="18"/>
                <w:szCs w:val="18"/>
              </w:rPr>
              <w:t>Contar</w:t>
            </w:r>
            <w:r w:rsidRPr="00076C07">
              <w:rPr>
                <w:rFonts w:ascii="Arial" w:hAnsi="Arial" w:cs="Arial"/>
                <w:sz w:val="18"/>
                <w:szCs w:val="18"/>
                <w:lang w:val="es-MX"/>
              </w:rPr>
              <w:t xml:space="preserve"> </w:t>
            </w:r>
            <w:r w:rsidR="00765BC2" w:rsidRPr="00076C07">
              <w:rPr>
                <w:rFonts w:ascii="Arial" w:hAnsi="Arial" w:cs="Arial"/>
                <w:sz w:val="18"/>
                <w:szCs w:val="18"/>
                <w:lang w:val="es-MX"/>
              </w:rPr>
              <w:t xml:space="preserve">con </w:t>
            </w:r>
            <w:r w:rsidRPr="00076C07">
              <w:rPr>
                <w:rFonts w:ascii="Arial" w:hAnsi="Arial" w:cs="Arial"/>
                <w:sz w:val="18"/>
                <w:szCs w:val="18"/>
              </w:rPr>
              <w:t>conocimientos que permita investigar y/o diseñar metodologías e instrumentos técnicos para el apoy</w:t>
            </w:r>
            <w:r w:rsidR="00076C07" w:rsidRPr="00076C07">
              <w:rPr>
                <w:rFonts w:ascii="Arial" w:hAnsi="Arial" w:cs="Arial"/>
                <w:sz w:val="18"/>
                <w:szCs w:val="18"/>
              </w:rPr>
              <w:t xml:space="preserve">o de la gestión administrativa. </w:t>
            </w:r>
            <w:r w:rsidRPr="00076C07">
              <w:rPr>
                <w:rFonts w:ascii="Arial" w:hAnsi="Arial" w:cs="Arial"/>
                <w:b/>
                <w:sz w:val="18"/>
                <w:szCs w:val="18"/>
              </w:rPr>
              <w:t>(Indispensable)</w:t>
            </w:r>
          </w:p>
        </w:tc>
      </w:tr>
      <w:tr w:rsidR="008E364F" w:rsidRPr="00C72B54" w14:paraId="71061D67" w14:textId="77777777" w:rsidTr="009C407C">
        <w:trPr>
          <w:trHeight w:val="70"/>
        </w:trPr>
        <w:tc>
          <w:tcPr>
            <w:tcW w:w="2411" w:type="dxa"/>
            <w:vAlign w:val="center"/>
          </w:tcPr>
          <w:p w14:paraId="0682B46A" w14:textId="77777777" w:rsidR="008E364F" w:rsidRPr="00CE08A4" w:rsidRDefault="008E364F" w:rsidP="00D834BD">
            <w:pPr>
              <w:pStyle w:val="Sangradetextonormal"/>
              <w:ind w:firstLine="0"/>
              <w:rPr>
                <w:rFonts w:cs="Arial"/>
                <w:b w:val="0"/>
                <w:sz w:val="18"/>
                <w:szCs w:val="18"/>
              </w:rPr>
            </w:pPr>
            <w:r w:rsidRPr="00CE08A4">
              <w:rPr>
                <w:rFonts w:cs="Arial"/>
                <w:sz w:val="18"/>
                <w:szCs w:val="18"/>
              </w:rPr>
              <w:t xml:space="preserve">Conocimientos de Ofimática e Idiomas </w:t>
            </w:r>
            <w:r w:rsidRPr="00CE08A4">
              <w:rPr>
                <w:rFonts w:cs="Arial"/>
                <w:sz w:val="16"/>
                <w:szCs w:val="16"/>
              </w:rPr>
              <w:t>(</w:t>
            </w:r>
            <w:r w:rsidRPr="00A50A31">
              <w:rPr>
                <w:rFonts w:cs="Arial"/>
                <w:bCs w:val="0"/>
                <w:sz w:val="16"/>
                <w:szCs w:val="16"/>
                <w:u w:val="single"/>
              </w:rPr>
              <w:t>requisito que será validado en el Formato 01: Declaración Jurada de Cumplimiento de Requisitos</w:t>
            </w:r>
            <w:r w:rsidRPr="00CE08A4">
              <w:rPr>
                <w:rFonts w:cs="Arial"/>
                <w:sz w:val="16"/>
                <w:szCs w:val="16"/>
              </w:rPr>
              <w:t>)</w:t>
            </w:r>
          </w:p>
        </w:tc>
        <w:tc>
          <w:tcPr>
            <w:tcW w:w="6378" w:type="dxa"/>
            <w:shd w:val="clear" w:color="auto" w:fill="auto"/>
            <w:vAlign w:val="center"/>
          </w:tcPr>
          <w:p w14:paraId="5F4FFA35" w14:textId="77777777" w:rsidR="008E364F" w:rsidRPr="00B11587" w:rsidRDefault="008E364F" w:rsidP="00D834BD">
            <w:pPr>
              <w:numPr>
                <w:ilvl w:val="0"/>
                <w:numId w:val="10"/>
              </w:numPr>
              <w:ind w:left="244" w:hanging="244"/>
              <w:jc w:val="both"/>
              <w:rPr>
                <w:rFonts w:ascii="Arial" w:hAnsi="Arial" w:cs="Arial"/>
                <w:sz w:val="18"/>
                <w:szCs w:val="18"/>
              </w:rPr>
            </w:pPr>
            <w:r w:rsidRPr="00B11587">
              <w:rPr>
                <w:rFonts w:ascii="Arial" w:hAnsi="Arial" w:cs="Arial"/>
                <w:sz w:val="18"/>
                <w:szCs w:val="18"/>
              </w:rPr>
              <w:t xml:space="preserve">Manejo de Ofimática: Word, Excel, Power Point, Internet a nivel básico. </w:t>
            </w:r>
            <w:r w:rsidRPr="00B11587">
              <w:rPr>
                <w:rFonts w:ascii="Arial" w:hAnsi="Arial" w:cs="Arial"/>
                <w:b/>
                <w:sz w:val="18"/>
                <w:szCs w:val="18"/>
              </w:rPr>
              <w:t>(Indispensable)</w:t>
            </w:r>
          </w:p>
          <w:p w14:paraId="1A3EA9D5" w14:textId="77777777" w:rsidR="008E364F" w:rsidRPr="00A84170" w:rsidRDefault="008E364F" w:rsidP="00D834BD">
            <w:pPr>
              <w:numPr>
                <w:ilvl w:val="0"/>
                <w:numId w:val="10"/>
              </w:numPr>
              <w:ind w:left="244" w:hanging="244"/>
              <w:jc w:val="both"/>
              <w:rPr>
                <w:rFonts w:ascii="Arial" w:hAnsi="Arial" w:cs="Arial"/>
                <w:sz w:val="18"/>
                <w:szCs w:val="18"/>
              </w:rPr>
            </w:pPr>
            <w:r w:rsidRPr="00CE08A4">
              <w:rPr>
                <w:rFonts w:ascii="Arial" w:hAnsi="Arial" w:cs="Arial"/>
                <w:sz w:val="18"/>
                <w:szCs w:val="18"/>
              </w:rPr>
              <w:t xml:space="preserve">Manejo de Idioma Inglés a nivel básico. </w:t>
            </w:r>
            <w:r w:rsidRPr="00CE08A4">
              <w:rPr>
                <w:rFonts w:ascii="Arial" w:hAnsi="Arial" w:cs="Arial"/>
                <w:b/>
                <w:sz w:val="18"/>
                <w:szCs w:val="18"/>
              </w:rPr>
              <w:t>(Indispensable)</w:t>
            </w:r>
          </w:p>
        </w:tc>
      </w:tr>
      <w:tr w:rsidR="008E364F" w:rsidRPr="00C72B54" w14:paraId="052FDC36" w14:textId="77777777" w:rsidTr="009C407C">
        <w:trPr>
          <w:trHeight w:val="840"/>
        </w:trPr>
        <w:tc>
          <w:tcPr>
            <w:tcW w:w="2411" w:type="dxa"/>
            <w:vAlign w:val="center"/>
          </w:tcPr>
          <w:p w14:paraId="12A2EE22" w14:textId="77777777" w:rsidR="008E364F" w:rsidRPr="00B11587" w:rsidRDefault="008E364F" w:rsidP="00D834BD">
            <w:pPr>
              <w:pStyle w:val="Sangradetextonormal"/>
              <w:ind w:firstLine="0"/>
              <w:rPr>
                <w:rFonts w:cs="Arial"/>
                <w:b w:val="0"/>
                <w:sz w:val="18"/>
                <w:szCs w:val="18"/>
              </w:rPr>
            </w:pPr>
            <w:r w:rsidRPr="00B11587">
              <w:rPr>
                <w:rFonts w:cs="Arial"/>
                <w:sz w:val="18"/>
                <w:szCs w:val="18"/>
              </w:rPr>
              <w:t>Habilidades o Competencias</w:t>
            </w:r>
          </w:p>
        </w:tc>
        <w:tc>
          <w:tcPr>
            <w:tcW w:w="6378" w:type="dxa"/>
            <w:shd w:val="clear" w:color="auto" w:fill="auto"/>
          </w:tcPr>
          <w:p w14:paraId="0F964F9E" w14:textId="77777777" w:rsidR="008E364F" w:rsidRPr="00B11587" w:rsidRDefault="008E364F" w:rsidP="00D834BD">
            <w:pPr>
              <w:ind w:left="244"/>
              <w:contextualSpacing/>
              <w:jc w:val="both"/>
              <w:rPr>
                <w:rFonts w:ascii="Arial" w:hAnsi="Arial" w:cs="Arial"/>
                <w:b/>
                <w:sz w:val="18"/>
                <w:szCs w:val="18"/>
              </w:rPr>
            </w:pPr>
            <w:r w:rsidRPr="00B11587">
              <w:rPr>
                <w:rFonts w:ascii="Arial" w:hAnsi="Arial" w:cs="Arial"/>
                <w:b/>
                <w:sz w:val="18"/>
                <w:szCs w:val="18"/>
              </w:rPr>
              <w:t xml:space="preserve">GENERICAS: </w:t>
            </w:r>
            <w:r w:rsidRPr="00B11587">
              <w:rPr>
                <w:rFonts w:ascii="Arial" w:hAnsi="Arial" w:cs="Arial"/>
                <w:sz w:val="18"/>
                <w:szCs w:val="18"/>
              </w:rPr>
              <w:t>Actitud de servicio, ética e integridad, compromiso y responsabilidad, orientación a resultados y trabajo en equipo.</w:t>
            </w:r>
          </w:p>
          <w:p w14:paraId="14791BE5" w14:textId="77777777" w:rsidR="008E364F" w:rsidRPr="00B11587" w:rsidRDefault="008E364F" w:rsidP="00D834BD">
            <w:pPr>
              <w:ind w:left="244"/>
              <w:contextualSpacing/>
              <w:jc w:val="both"/>
              <w:rPr>
                <w:rFonts w:ascii="Arial" w:hAnsi="Arial" w:cs="Arial"/>
                <w:b/>
                <w:sz w:val="18"/>
                <w:szCs w:val="18"/>
              </w:rPr>
            </w:pPr>
            <w:r w:rsidRPr="00B11587">
              <w:rPr>
                <w:rFonts w:ascii="Arial" w:hAnsi="Arial" w:cs="Arial"/>
                <w:b/>
                <w:sz w:val="18"/>
                <w:szCs w:val="18"/>
              </w:rPr>
              <w:t xml:space="preserve">ESPECIFICAS: </w:t>
            </w:r>
            <w:r w:rsidRPr="00B11587">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8E364F" w:rsidRPr="00A84170" w14:paraId="3F66AD0E" w14:textId="77777777" w:rsidTr="009C407C">
        <w:trPr>
          <w:trHeight w:val="399"/>
        </w:trPr>
        <w:tc>
          <w:tcPr>
            <w:tcW w:w="2411" w:type="dxa"/>
            <w:vAlign w:val="center"/>
          </w:tcPr>
          <w:p w14:paraId="181FCA0D" w14:textId="77777777" w:rsidR="008E364F" w:rsidRPr="00A84170" w:rsidRDefault="008E364F" w:rsidP="00D834BD">
            <w:pPr>
              <w:pStyle w:val="Sangradetextonormal"/>
              <w:ind w:firstLine="0"/>
              <w:rPr>
                <w:rFonts w:cs="Arial"/>
                <w:b w:val="0"/>
                <w:sz w:val="18"/>
                <w:szCs w:val="18"/>
              </w:rPr>
            </w:pPr>
            <w:r w:rsidRPr="00A84170">
              <w:rPr>
                <w:rFonts w:cs="Arial"/>
                <w:sz w:val="18"/>
                <w:szCs w:val="18"/>
              </w:rPr>
              <w:t>Motivo de Contratación</w:t>
            </w:r>
          </w:p>
        </w:tc>
        <w:tc>
          <w:tcPr>
            <w:tcW w:w="6378" w:type="dxa"/>
            <w:shd w:val="clear" w:color="auto" w:fill="auto"/>
            <w:vAlign w:val="center"/>
          </w:tcPr>
          <w:p w14:paraId="169724AD" w14:textId="26C6E500" w:rsidR="008E364F" w:rsidRPr="00A84170" w:rsidRDefault="008E364F" w:rsidP="00EE2BD8">
            <w:pPr>
              <w:numPr>
                <w:ilvl w:val="0"/>
                <w:numId w:val="13"/>
              </w:numPr>
              <w:tabs>
                <w:tab w:val="clear" w:pos="792"/>
                <w:tab w:val="num" w:pos="252"/>
              </w:tabs>
              <w:spacing w:line="252" w:lineRule="auto"/>
              <w:ind w:left="252" w:hanging="240"/>
              <w:jc w:val="both"/>
              <w:rPr>
                <w:rFonts w:ascii="Arial" w:hAnsi="Arial" w:cs="Arial"/>
                <w:sz w:val="18"/>
                <w:szCs w:val="18"/>
              </w:rPr>
            </w:pPr>
            <w:r w:rsidRPr="00A84170">
              <w:rPr>
                <w:rFonts w:ascii="Arial" w:hAnsi="Arial" w:cs="Arial"/>
                <w:sz w:val="18"/>
                <w:szCs w:val="18"/>
              </w:rPr>
              <w:t>Reemplazo</w:t>
            </w:r>
            <w:r w:rsidR="00811283">
              <w:rPr>
                <w:rFonts w:ascii="Arial" w:hAnsi="Arial" w:cs="Arial"/>
                <w:sz w:val="18"/>
                <w:szCs w:val="18"/>
              </w:rPr>
              <w:t xml:space="preserve"> de Personal </w:t>
            </w:r>
            <w:r w:rsidRPr="00A84170">
              <w:rPr>
                <w:rFonts w:ascii="Arial" w:hAnsi="Arial" w:cs="Arial"/>
                <w:sz w:val="18"/>
                <w:szCs w:val="18"/>
              </w:rPr>
              <w:t xml:space="preserve">– Memorando N° </w:t>
            </w:r>
            <w:r w:rsidR="00EE2BD8">
              <w:rPr>
                <w:rFonts w:ascii="Arial" w:hAnsi="Arial" w:cs="Arial"/>
                <w:sz w:val="18"/>
                <w:szCs w:val="18"/>
              </w:rPr>
              <w:t>3498</w:t>
            </w:r>
            <w:r w:rsidR="00811283">
              <w:rPr>
                <w:rFonts w:ascii="Arial" w:hAnsi="Arial" w:cs="Arial"/>
                <w:sz w:val="18"/>
                <w:szCs w:val="18"/>
              </w:rPr>
              <w:t>-GCGP-ESSALUD-2021</w:t>
            </w:r>
          </w:p>
        </w:tc>
      </w:tr>
    </w:tbl>
    <w:p w14:paraId="2719B5FF" w14:textId="27EFAE79" w:rsidR="00255FD9" w:rsidRPr="005B57B3" w:rsidRDefault="00255FD9" w:rsidP="00133A64">
      <w:pPr>
        <w:pStyle w:val="Textoindependiente"/>
        <w:spacing w:after="0"/>
        <w:ind w:left="561" w:right="281"/>
        <w:jc w:val="both"/>
        <w:rPr>
          <w:rFonts w:ascii="Arial" w:hAnsi="Arial" w:cs="Arial"/>
          <w:b/>
          <w:bCs/>
          <w:sz w:val="18"/>
          <w:szCs w:val="18"/>
          <w:lang w:val="es-MX"/>
        </w:rPr>
      </w:pPr>
      <w:r w:rsidRPr="005B57B3">
        <w:rPr>
          <w:rFonts w:ascii="Arial" w:hAnsi="Arial" w:cs="Arial"/>
          <w:b/>
          <w:bCs/>
          <w:sz w:val="18"/>
          <w:szCs w:val="18"/>
          <w:lang w:val="es-MX"/>
        </w:rPr>
        <w:t xml:space="preserve">(*) </w:t>
      </w:r>
      <w:r w:rsidR="00D71AD4" w:rsidRPr="005B57B3">
        <w:rPr>
          <w:rFonts w:ascii="Arial" w:hAnsi="Arial" w:cs="Arial"/>
          <w:b/>
          <w:bCs/>
          <w:sz w:val="18"/>
          <w:szCs w:val="18"/>
          <w:lang w:val="es-MX"/>
        </w:rPr>
        <w:t>La</w:t>
      </w:r>
      <w:r w:rsidR="00510754" w:rsidRPr="005B57B3">
        <w:rPr>
          <w:rFonts w:ascii="Arial" w:hAnsi="Arial" w:cs="Arial"/>
          <w:b/>
          <w:bCs/>
          <w:sz w:val="18"/>
          <w:szCs w:val="18"/>
          <w:lang w:val="es-MX"/>
        </w:rPr>
        <w:t xml:space="preserve"> acreditación implica remitir</w:t>
      </w:r>
      <w:r w:rsidR="00D71AD4" w:rsidRPr="005B57B3">
        <w:rPr>
          <w:rFonts w:ascii="Arial" w:hAnsi="Arial" w:cs="Arial"/>
          <w:b/>
          <w:bCs/>
          <w:sz w:val="18"/>
          <w:szCs w:val="18"/>
          <w:lang w:val="es-MX"/>
        </w:rPr>
        <w:t xml:space="preserve"> los documentos sustentatorios</w:t>
      </w:r>
      <w:r w:rsidR="00510754" w:rsidRPr="005B57B3">
        <w:rPr>
          <w:rFonts w:ascii="Arial" w:hAnsi="Arial" w:cs="Arial"/>
          <w:b/>
          <w:bCs/>
          <w:sz w:val="18"/>
          <w:szCs w:val="18"/>
          <w:lang w:val="es-MX"/>
        </w:rPr>
        <w:t xml:space="preserve"> </w:t>
      </w:r>
      <w:r w:rsidR="00921A5A">
        <w:rPr>
          <w:rFonts w:ascii="Arial" w:hAnsi="Arial" w:cs="Arial"/>
          <w:b/>
          <w:bCs/>
          <w:sz w:val="18"/>
          <w:szCs w:val="18"/>
          <w:lang w:val="es-MX"/>
        </w:rPr>
        <w:t>por medio de la plataforma virtual correspondiente</w:t>
      </w:r>
      <w:r w:rsidR="00510754" w:rsidRPr="005B57B3">
        <w:rPr>
          <w:rFonts w:ascii="Arial" w:hAnsi="Arial" w:cs="Arial"/>
          <w:b/>
          <w:bCs/>
          <w:sz w:val="18"/>
          <w:szCs w:val="18"/>
          <w:lang w:val="es-MX"/>
        </w:rPr>
        <w:t xml:space="preserve">. Los postulantes que no lo </w:t>
      </w:r>
      <w:r w:rsidR="00D71AD4" w:rsidRPr="005B57B3">
        <w:rPr>
          <w:rFonts w:ascii="Arial" w:hAnsi="Arial" w:cs="Arial"/>
          <w:b/>
          <w:bCs/>
          <w:sz w:val="18"/>
          <w:szCs w:val="18"/>
          <w:lang w:val="es-MX"/>
        </w:rPr>
        <w:t>hagan serán descalificados.</w:t>
      </w:r>
    </w:p>
    <w:p w14:paraId="7E028F0B" w14:textId="77777777" w:rsidR="00E2767D" w:rsidRDefault="00E2767D" w:rsidP="009802A1">
      <w:pPr>
        <w:tabs>
          <w:tab w:val="left" w:pos="540"/>
        </w:tabs>
        <w:rPr>
          <w:rFonts w:ascii="Arial" w:hAnsi="Arial" w:cs="Arial"/>
          <w:b/>
          <w:lang w:val="es-MX"/>
        </w:rPr>
      </w:pPr>
    </w:p>
    <w:p w14:paraId="35DB3657" w14:textId="77777777" w:rsidR="00652425" w:rsidRPr="00EE26DB" w:rsidRDefault="00652425" w:rsidP="009802A1">
      <w:pPr>
        <w:tabs>
          <w:tab w:val="left" w:pos="540"/>
        </w:tabs>
        <w:rPr>
          <w:rFonts w:ascii="Arial" w:hAnsi="Arial" w:cs="Arial"/>
          <w:b/>
          <w:lang w:val="es-MX"/>
        </w:rPr>
      </w:pPr>
    </w:p>
    <w:p w14:paraId="46301148" w14:textId="77777777" w:rsidR="00C93D3D" w:rsidRPr="00EE26DB"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EE26DB">
        <w:rPr>
          <w:rFonts w:cs="Arial"/>
          <w:color w:val="000000"/>
          <w:sz w:val="20"/>
          <w:szCs w:val="20"/>
        </w:rPr>
        <w:t xml:space="preserve">CARACTERÍSTICAS DEL </w:t>
      </w:r>
      <w:r w:rsidR="00EE26DB" w:rsidRPr="00EE26DB">
        <w:rPr>
          <w:rFonts w:cs="Arial"/>
          <w:color w:val="000000"/>
          <w:sz w:val="20"/>
          <w:szCs w:val="20"/>
        </w:rPr>
        <w:t>CARGO</w:t>
      </w:r>
    </w:p>
    <w:p w14:paraId="3D13D56B" w14:textId="77777777" w:rsidR="00C93D3D" w:rsidRPr="00EE26DB" w:rsidRDefault="00C93D3D" w:rsidP="00C93D3D">
      <w:pPr>
        <w:pStyle w:val="Sangradetextonormal"/>
        <w:ind w:left="426" w:firstLine="0"/>
        <w:jc w:val="both"/>
        <w:rPr>
          <w:rFonts w:cs="Arial"/>
          <w:color w:val="000000"/>
          <w:sz w:val="20"/>
          <w:szCs w:val="20"/>
          <w:u w:val="single"/>
        </w:rPr>
      </w:pPr>
    </w:p>
    <w:p w14:paraId="3F2B4FA3" w14:textId="2B9154A2" w:rsidR="0048154E" w:rsidRPr="00CD64DC" w:rsidRDefault="00CD64DC" w:rsidP="008710E2">
      <w:pPr>
        <w:pStyle w:val="Sangradetextonormal"/>
        <w:ind w:left="426" w:firstLine="0"/>
        <w:jc w:val="both"/>
        <w:rPr>
          <w:rFonts w:cs="Arial"/>
          <w:bCs w:val="0"/>
          <w:sz w:val="20"/>
          <w:szCs w:val="20"/>
        </w:rPr>
      </w:pPr>
      <w:r w:rsidRPr="00CD64DC">
        <w:rPr>
          <w:rFonts w:cs="Arial"/>
          <w:bCs w:val="0"/>
          <w:sz w:val="20"/>
          <w:szCs w:val="20"/>
        </w:rPr>
        <w:t>PROFESIONAL ALTAMENTE ESPECIALIZADO (CÓD. P1PAE-001)</w:t>
      </w:r>
    </w:p>
    <w:p w14:paraId="016892C9" w14:textId="77777777" w:rsidR="00CD64DC" w:rsidRPr="00EE26DB" w:rsidRDefault="00CD64DC" w:rsidP="008710E2">
      <w:pPr>
        <w:pStyle w:val="Sangradetextonormal"/>
        <w:ind w:left="426" w:firstLine="0"/>
        <w:jc w:val="both"/>
        <w:rPr>
          <w:rFonts w:cs="Arial"/>
          <w:sz w:val="20"/>
          <w:szCs w:val="20"/>
        </w:rPr>
      </w:pPr>
    </w:p>
    <w:p w14:paraId="7B9B048A" w14:textId="5E30D8D0" w:rsidR="008710E2" w:rsidRDefault="008710E2" w:rsidP="008710E2">
      <w:pPr>
        <w:pStyle w:val="Sangradetextonormal"/>
        <w:ind w:left="426" w:firstLine="0"/>
        <w:jc w:val="both"/>
        <w:rPr>
          <w:rFonts w:cs="Arial"/>
          <w:sz w:val="20"/>
          <w:szCs w:val="20"/>
        </w:rPr>
      </w:pPr>
      <w:r w:rsidRPr="00EE26DB">
        <w:rPr>
          <w:rFonts w:cs="Arial"/>
          <w:sz w:val="20"/>
          <w:szCs w:val="20"/>
        </w:rPr>
        <w:t>Principales funciones a desarrollar:</w:t>
      </w:r>
    </w:p>
    <w:p w14:paraId="12FA9B73" w14:textId="77777777" w:rsidR="007C21A8" w:rsidRPr="00EE26DB" w:rsidRDefault="007C21A8" w:rsidP="008710E2">
      <w:pPr>
        <w:pStyle w:val="Sangradetextonormal"/>
        <w:ind w:left="426" w:firstLine="0"/>
        <w:jc w:val="both"/>
        <w:rPr>
          <w:rFonts w:cs="Arial"/>
          <w:sz w:val="20"/>
          <w:szCs w:val="20"/>
        </w:rPr>
      </w:pPr>
    </w:p>
    <w:p w14:paraId="19FC1987" w14:textId="77777777" w:rsidR="006662B3" w:rsidRDefault="006662B3" w:rsidP="006662B3">
      <w:pPr>
        <w:pStyle w:val="Sinespaciado"/>
        <w:numPr>
          <w:ilvl w:val="0"/>
          <w:numId w:val="33"/>
        </w:numPr>
        <w:jc w:val="both"/>
        <w:rPr>
          <w:rFonts w:ascii="Arial" w:hAnsi="Arial" w:cs="Arial"/>
          <w:sz w:val="20"/>
          <w:szCs w:val="20"/>
        </w:rPr>
      </w:pPr>
      <w:r>
        <w:rPr>
          <w:rFonts w:ascii="Arial" w:hAnsi="Arial" w:cs="Arial"/>
          <w:sz w:val="20"/>
          <w:szCs w:val="20"/>
        </w:rPr>
        <w:t>Planificar, organizar, ejecutar y supervisar el desarrollo de las actividades que se le asignen en el área en que se desempeña de acuerdo al ámbito de competencia.</w:t>
      </w:r>
    </w:p>
    <w:p w14:paraId="776C0624" w14:textId="5962DD6F" w:rsidR="006662B3" w:rsidRDefault="006662B3" w:rsidP="006662B3">
      <w:pPr>
        <w:pStyle w:val="Sinespaciado"/>
        <w:numPr>
          <w:ilvl w:val="0"/>
          <w:numId w:val="33"/>
        </w:numPr>
        <w:jc w:val="both"/>
        <w:rPr>
          <w:rFonts w:ascii="Arial" w:hAnsi="Arial" w:cs="Arial"/>
          <w:sz w:val="20"/>
          <w:szCs w:val="20"/>
        </w:rPr>
      </w:pPr>
      <w:r>
        <w:rPr>
          <w:rFonts w:ascii="Arial" w:hAnsi="Arial" w:cs="Arial"/>
          <w:sz w:val="20"/>
          <w:szCs w:val="20"/>
        </w:rPr>
        <w:t>Realizar el proceso de análisis, consistencia y procesamiento de información sobre ejecución de actividades y proyectos desarrollados por el sistema de administración que le corresponda.</w:t>
      </w:r>
    </w:p>
    <w:p w14:paraId="06348978" w14:textId="1F124B61" w:rsidR="006662B3" w:rsidRDefault="006662B3" w:rsidP="006662B3">
      <w:pPr>
        <w:pStyle w:val="Sinespaciado"/>
        <w:numPr>
          <w:ilvl w:val="0"/>
          <w:numId w:val="33"/>
        </w:numPr>
        <w:jc w:val="both"/>
        <w:rPr>
          <w:rFonts w:ascii="Arial" w:hAnsi="Arial" w:cs="Arial"/>
          <w:sz w:val="20"/>
          <w:szCs w:val="20"/>
        </w:rPr>
      </w:pPr>
      <w:r>
        <w:rPr>
          <w:rFonts w:ascii="Arial" w:hAnsi="Arial" w:cs="Arial"/>
          <w:sz w:val="20"/>
          <w:szCs w:val="20"/>
        </w:rPr>
        <w:lastRenderedPageBreak/>
        <w:t xml:space="preserve">Desarrollar y proponer estrategias, sustentar y suscribir </w:t>
      </w:r>
      <w:r w:rsidR="009B5CB8">
        <w:rPr>
          <w:rFonts w:ascii="Arial" w:hAnsi="Arial" w:cs="Arial"/>
          <w:sz w:val="20"/>
          <w:szCs w:val="20"/>
        </w:rPr>
        <w:t xml:space="preserve">informes, </w:t>
      </w:r>
      <w:r>
        <w:rPr>
          <w:rFonts w:ascii="Arial" w:hAnsi="Arial" w:cs="Arial"/>
          <w:sz w:val="20"/>
          <w:szCs w:val="20"/>
        </w:rPr>
        <w:t>estudios técnicos</w:t>
      </w:r>
      <w:r w:rsidR="009B5CB8">
        <w:rPr>
          <w:rFonts w:ascii="Arial" w:hAnsi="Arial" w:cs="Arial"/>
          <w:sz w:val="20"/>
          <w:szCs w:val="20"/>
        </w:rPr>
        <w:t xml:space="preserve"> </w:t>
      </w:r>
      <w:r>
        <w:rPr>
          <w:rFonts w:ascii="Arial" w:hAnsi="Arial" w:cs="Arial"/>
          <w:sz w:val="20"/>
          <w:szCs w:val="20"/>
        </w:rPr>
        <w:t>especializados, proyectos e investigación en el ámbito de competencia.</w:t>
      </w:r>
    </w:p>
    <w:p w14:paraId="288A73C6" w14:textId="77777777" w:rsidR="006662B3" w:rsidRDefault="006662B3" w:rsidP="006662B3">
      <w:pPr>
        <w:pStyle w:val="Sinespaciado"/>
        <w:numPr>
          <w:ilvl w:val="0"/>
          <w:numId w:val="33"/>
        </w:numPr>
        <w:jc w:val="both"/>
        <w:rPr>
          <w:rFonts w:ascii="Arial" w:hAnsi="Arial" w:cs="Arial"/>
          <w:sz w:val="20"/>
          <w:szCs w:val="20"/>
        </w:rPr>
      </w:pPr>
      <w:r>
        <w:rPr>
          <w:rFonts w:ascii="Arial" w:hAnsi="Arial" w:cs="Arial"/>
          <w:sz w:val="20"/>
          <w:szCs w:val="20"/>
        </w:rPr>
        <w:t>Evaluar, emitir informe y pronunciamiento técnico de los temas que se le asignen en el área en que se desempeña y de acuerdo al ámbito de competencia.</w:t>
      </w:r>
    </w:p>
    <w:p w14:paraId="628828BA" w14:textId="77777777" w:rsidR="006662B3" w:rsidRPr="003C0E0E" w:rsidRDefault="006662B3" w:rsidP="006662B3">
      <w:pPr>
        <w:pStyle w:val="Sinespaciado"/>
        <w:numPr>
          <w:ilvl w:val="0"/>
          <w:numId w:val="33"/>
        </w:numPr>
        <w:jc w:val="both"/>
        <w:rPr>
          <w:rFonts w:ascii="Arial" w:hAnsi="Arial" w:cs="Arial"/>
          <w:sz w:val="20"/>
          <w:szCs w:val="20"/>
        </w:rPr>
      </w:pPr>
      <w:r>
        <w:rPr>
          <w:rFonts w:ascii="Arial" w:hAnsi="Arial" w:cs="Arial"/>
          <w:sz w:val="20"/>
          <w:szCs w:val="20"/>
        </w:rPr>
        <w:t xml:space="preserve">Elaborar instrumentos de evaluación del área asignada, planificar y organizar la validación e </w:t>
      </w:r>
      <w:r w:rsidRPr="003C0E0E">
        <w:rPr>
          <w:rFonts w:ascii="Arial" w:hAnsi="Arial" w:cs="Arial"/>
          <w:sz w:val="20"/>
          <w:szCs w:val="20"/>
        </w:rPr>
        <w:t>implementación correspondiente.</w:t>
      </w:r>
    </w:p>
    <w:p w14:paraId="5C8B37D0" w14:textId="77777777" w:rsidR="009B5CB8" w:rsidRPr="003C0E0E" w:rsidRDefault="006662B3" w:rsidP="006662B3">
      <w:pPr>
        <w:pStyle w:val="Sinespaciado"/>
        <w:numPr>
          <w:ilvl w:val="0"/>
          <w:numId w:val="33"/>
        </w:numPr>
        <w:jc w:val="both"/>
        <w:rPr>
          <w:rFonts w:ascii="Arial" w:hAnsi="Arial" w:cs="Arial"/>
          <w:sz w:val="20"/>
          <w:szCs w:val="20"/>
        </w:rPr>
      </w:pPr>
      <w:r w:rsidRPr="003C0E0E">
        <w:rPr>
          <w:rFonts w:ascii="Arial" w:hAnsi="Arial" w:cs="Arial"/>
          <w:sz w:val="20"/>
          <w:szCs w:val="20"/>
        </w:rPr>
        <w:t>Brindar asesoría, capacitar y absolver consultas técnicas y suscribir los informes o dictámenes correspondientes en el ámbito de su competencia.</w:t>
      </w:r>
    </w:p>
    <w:p w14:paraId="70D0DC74" w14:textId="77777777" w:rsidR="00C33F1B" w:rsidRPr="003C0E0E" w:rsidRDefault="009B5CB8" w:rsidP="006662B3">
      <w:pPr>
        <w:pStyle w:val="Sinespaciado"/>
        <w:numPr>
          <w:ilvl w:val="0"/>
          <w:numId w:val="33"/>
        </w:numPr>
        <w:jc w:val="both"/>
        <w:rPr>
          <w:rFonts w:ascii="Arial" w:hAnsi="Arial" w:cs="Arial"/>
          <w:sz w:val="20"/>
          <w:szCs w:val="20"/>
        </w:rPr>
      </w:pPr>
      <w:r w:rsidRPr="003C0E0E">
        <w:rPr>
          <w:rFonts w:ascii="Arial" w:hAnsi="Arial" w:cs="Arial"/>
          <w:sz w:val="20"/>
          <w:szCs w:val="20"/>
        </w:rPr>
        <w:t>Realizar las acciones y coordinaciones necesarias para aplicar y suscribir informes referentes al mecanismo de usuario oculto.</w:t>
      </w:r>
    </w:p>
    <w:p w14:paraId="1C8F5172" w14:textId="4D7BD764" w:rsidR="006662B3" w:rsidRPr="003C0E0E" w:rsidRDefault="00C33F1B" w:rsidP="006662B3">
      <w:pPr>
        <w:pStyle w:val="Sinespaciado"/>
        <w:numPr>
          <w:ilvl w:val="0"/>
          <w:numId w:val="33"/>
        </w:numPr>
        <w:jc w:val="both"/>
        <w:rPr>
          <w:rFonts w:ascii="Arial" w:hAnsi="Arial" w:cs="Arial"/>
          <w:sz w:val="20"/>
          <w:szCs w:val="20"/>
        </w:rPr>
      </w:pPr>
      <w:r w:rsidRPr="003C0E0E">
        <w:rPr>
          <w:rFonts w:ascii="Arial" w:hAnsi="Arial" w:cs="Arial"/>
          <w:sz w:val="20"/>
          <w:szCs w:val="20"/>
        </w:rPr>
        <w:t>Proponer, elaborar y realizar el seguimiento, levantamiento de observaciones hasta su aprobación de documentos normativos.</w:t>
      </w:r>
      <w:r w:rsidR="006662B3" w:rsidRPr="003C0E0E">
        <w:rPr>
          <w:rFonts w:ascii="Arial" w:hAnsi="Arial" w:cs="Arial"/>
          <w:sz w:val="20"/>
          <w:szCs w:val="20"/>
        </w:rPr>
        <w:t xml:space="preserve"> </w:t>
      </w:r>
    </w:p>
    <w:p w14:paraId="41344F24" w14:textId="77777777" w:rsidR="006662B3" w:rsidRDefault="006662B3" w:rsidP="006662B3">
      <w:pPr>
        <w:pStyle w:val="Sinespaciado"/>
        <w:numPr>
          <w:ilvl w:val="0"/>
          <w:numId w:val="33"/>
        </w:numPr>
        <w:jc w:val="both"/>
        <w:rPr>
          <w:rFonts w:ascii="Arial" w:hAnsi="Arial" w:cs="Arial"/>
          <w:sz w:val="20"/>
          <w:szCs w:val="20"/>
        </w:rPr>
      </w:pPr>
      <w:r>
        <w:rPr>
          <w:rFonts w:ascii="Arial" w:hAnsi="Arial" w:cs="Arial"/>
          <w:sz w:val="20"/>
          <w:szCs w:val="20"/>
        </w:rPr>
        <w:t>Participar en comisiones, equipos técnicos y suscribir los informes o dictámenes correspondientes, en el ámbito de competencia.</w:t>
      </w:r>
    </w:p>
    <w:p w14:paraId="0ECCF1EC" w14:textId="77777777" w:rsidR="006662B3" w:rsidRDefault="006662B3" w:rsidP="006662B3">
      <w:pPr>
        <w:pStyle w:val="Sinespaciado"/>
        <w:numPr>
          <w:ilvl w:val="0"/>
          <w:numId w:val="33"/>
        </w:numPr>
        <w:jc w:val="both"/>
        <w:rPr>
          <w:rFonts w:ascii="Arial" w:hAnsi="Arial" w:cs="Arial"/>
          <w:sz w:val="20"/>
          <w:szCs w:val="20"/>
        </w:rPr>
      </w:pPr>
      <w:r>
        <w:rPr>
          <w:rFonts w:ascii="Arial" w:hAnsi="Arial" w:cs="Arial"/>
          <w:sz w:val="20"/>
          <w:szCs w:val="20"/>
        </w:rPr>
        <w:t>Participar en la implementación del sistema de control interno y la Gestión de Riesgos que corresponden en el ámbito de sus funciones e informar su cumplimiento.</w:t>
      </w:r>
    </w:p>
    <w:p w14:paraId="6769960A" w14:textId="77777777" w:rsidR="006662B3" w:rsidRDefault="006662B3" w:rsidP="006662B3">
      <w:pPr>
        <w:pStyle w:val="Sinespaciado"/>
        <w:numPr>
          <w:ilvl w:val="0"/>
          <w:numId w:val="33"/>
        </w:numPr>
        <w:jc w:val="both"/>
        <w:rPr>
          <w:rFonts w:ascii="Arial" w:hAnsi="Arial" w:cs="Arial"/>
          <w:sz w:val="20"/>
          <w:szCs w:val="20"/>
        </w:rPr>
      </w:pPr>
      <w:r>
        <w:rPr>
          <w:rFonts w:ascii="Arial" w:hAnsi="Arial" w:cs="Arial"/>
          <w:sz w:val="20"/>
          <w:szCs w:val="20"/>
        </w:rPr>
        <w:t>Cumplir con el principio y los deberes establecidos en el Código de Ética de Personal del Seguro Social de Salud (ESSALUD), así como no incurrir en las prohibiciones incurridas en él.</w:t>
      </w:r>
    </w:p>
    <w:p w14:paraId="58ADFD62" w14:textId="77777777" w:rsidR="006662B3" w:rsidRDefault="006662B3" w:rsidP="006662B3">
      <w:pPr>
        <w:pStyle w:val="Sinespaciado"/>
        <w:numPr>
          <w:ilvl w:val="0"/>
          <w:numId w:val="33"/>
        </w:numPr>
        <w:jc w:val="both"/>
        <w:rPr>
          <w:rFonts w:ascii="Arial" w:hAnsi="Arial" w:cs="Arial"/>
          <w:sz w:val="20"/>
          <w:szCs w:val="20"/>
        </w:rPr>
      </w:pPr>
      <w:r>
        <w:rPr>
          <w:rFonts w:ascii="Arial" w:hAnsi="Arial" w:cs="Arial"/>
          <w:sz w:val="20"/>
          <w:szCs w:val="20"/>
        </w:rPr>
        <w:t>Mantener informado al jefe inmediato sobre las actividades que desarrolla.</w:t>
      </w:r>
    </w:p>
    <w:p w14:paraId="25DE8D31" w14:textId="77777777" w:rsidR="006662B3" w:rsidRDefault="006662B3" w:rsidP="006662B3">
      <w:pPr>
        <w:pStyle w:val="Sinespaciado"/>
        <w:numPr>
          <w:ilvl w:val="0"/>
          <w:numId w:val="33"/>
        </w:numPr>
        <w:jc w:val="both"/>
        <w:rPr>
          <w:rFonts w:ascii="Arial" w:hAnsi="Arial" w:cs="Arial"/>
          <w:sz w:val="20"/>
          <w:szCs w:val="20"/>
        </w:rPr>
      </w:pPr>
      <w:r>
        <w:rPr>
          <w:rFonts w:ascii="Arial" w:hAnsi="Arial" w:cs="Arial"/>
          <w:sz w:val="20"/>
          <w:szCs w:val="20"/>
        </w:rPr>
        <w:t xml:space="preserve">Registrar en la computadora personal asignada, con los noveles de accesos autorizados, los datos de información para la explotación de los aplicativos informáticos de su ámbito; guardando estricta confidencialidad de las claves y niveles de acceso autorizados. </w:t>
      </w:r>
    </w:p>
    <w:p w14:paraId="65DB5C8D" w14:textId="77777777" w:rsidR="006662B3" w:rsidRDefault="006662B3" w:rsidP="006662B3">
      <w:pPr>
        <w:pStyle w:val="Sinespaciado"/>
        <w:numPr>
          <w:ilvl w:val="0"/>
          <w:numId w:val="33"/>
        </w:numPr>
        <w:jc w:val="both"/>
        <w:rPr>
          <w:rFonts w:ascii="Arial" w:hAnsi="Arial" w:cs="Arial"/>
          <w:sz w:val="20"/>
          <w:szCs w:val="20"/>
        </w:rPr>
      </w:pPr>
      <w:r>
        <w:rPr>
          <w:rFonts w:ascii="Arial" w:hAnsi="Arial" w:cs="Arial"/>
          <w:sz w:val="20"/>
          <w:szCs w:val="20"/>
        </w:rPr>
        <w:t>Velar por la seguridad, mantenimiento y operatividad de los bienes asignados para el cumplimiento de sus labores.</w:t>
      </w:r>
    </w:p>
    <w:p w14:paraId="2B7A7F91" w14:textId="77777777" w:rsidR="006662B3" w:rsidRDefault="006662B3" w:rsidP="006662B3">
      <w:pPr>
        <w:pStyle w:val="Sinespaciado"/>
        <w:numPr>
          <w:ilvl w:val="0"/>
          <w:numId w:val="33"/>
        </w:numPr>
        <w:jc w:val="both"/>
        <w:rPr>
          <w:rFonts w:ascii="Arial" w:hAnsi="Arial" w:cs="Arial"/>
          <w:sz w:val="20"/>
          <w:szCs w:val="20"/>
        </w:rPr>
      </w:pPr>
      <w:r>
        <w:rPr>
          <w:rFonts w:ascii="Arial" w:hAnsi="Arial" w:cs="Arial"/>
          <w:sz w:val="20"/>
          <w:szCs w:val="20"/>
        </w:rPr>
        <w:t>Realizar otras funciones que le asigne el jefe inmediato, en el ámbito de su competencia.</w:t>
      </w:r>
    </w:p>
    <w:p w14:paraId="78EB54B0" w14:textId="77777777" w:rsidR="001F1472" w:rsidRPr="001F1472" w:rsidRDefault="001F1472" w:rsidP="006662B3">
      <w:pPr>
        <w:pStyle w:val="Prrafodelista"/>
        <w:jc w:val="both"/>
        <w:rPr>
          <w:color w:val="FF0000"/>
        </w:rPr>
      </w:pPr>
    </w:p>
    <w:p w14:paraId="3D86B304" w14:textId="77777777" w:rsidR="00F5744E" w:rsidRPr="00EE26DB" w:rsidRDefault="00EE26DB" w:rsidP="00F5744E">
      <w:pPr>
        <w:jc w:val="both"/>
        <w:rPr>
          <w:rFonts w:ascii="Arial" w:hAnsi="Arial" w:cs="Arial"/>
          <w:b/>
          <w:u w:val="single"/>
        </w:rPr>
      </w:pPr>
      <w:r w:rsidRPr="00EE26DB">
        <w:rPr>
          <w:rFonts w:ascii="Arial" w:hAnsi="Arial" w:cs="Arial"/>
          <w:b/>
        </w:rPr>
        <w:t>I</w:t>
      </w:r>
      <w:r w:rsidR="00F5744E" w:rsidRPr="00EE26DB">
        <w:rPr>
          <w:rFonts w:ascii="Arial" w:hAnsi="Arial" w:cs="Arial"/>
          <w:b/>
        </w:rPr>
        <w:t>V.    MODALIDAD DE POSTULACIÒN</w:t>
      </w:r>
    </w:p>
    <w:p w14:paraId="738E6BE7" w14:textId="77777777" w:rsidR="00F5744E" w:rsidRPr="00EE26DB" w:rsidRDefault="00F5744E" w:rsidP="00F5744E">
      <w:pPr>
        <w:ind w:left="360"/>
        <w:jc w:val="both"/>
        <w:rPr>
          <w:rFonts w:ascii="Arial" w:hAnsi="Arial" w:cs="Arial"/>
        </w:rPr>
      </w:pPr>
    </w:p>
    <w:p w14:paraId="0968CF22" w14:textId="70833424" w:rsidR="001A310F" w:rsidRPr="00A84170" w:rsidRDefault="00BC7E75" w:rsidP="001A310F">
      <w:pPr>
        <w:pStyle w:val="Sinespaciado"/>
        <w:ind w:left="426"/>
        <w:jc w:val="both"/>
        <w:rPr>
          <w:rFonts w:ascii="Arial" w:hAnsi="Arial" w:cs="Arial"/>
          <w:b/>
          <w:sz w:val="20"/>
          <w:szCs w:val="20"/>
        </w:rPr>
      </w:pPr>
      <w:r>
        <w:rPr>
          <w:rFonts w:ascii="Arial" w:hAnsi="Arial" w:cs="Arial"/>
          <w:b/>
          <w:sz w:val="20"/>
          <w:szCs w:val="20"/>
        </w:rPr>
        <w:t xml:space="preserve">4.1 </w:t>
      </w:r>
      <w:r w:rsidR="001A310F" w:rsidRPr="00A84170">
        <w:rPr>
          <w:rFonts w:ascii="Arial" w:hAnsi="Arial" w:cs="Arial"/>
          <w:b/>
          <w:sz w:val="20"/>
          <w:szCs w:val="20"/>
        </w:rPr>
        <w:t xml:space="preserve">Inscripción por el Sistema de Selección de Personal (SISEP): </w:t>
      </w:r>
    </w:p>
    <w:p w14:paraId="14DF0EB7" w14:textId="77777777" w:rsidR="001A310F" w:rsidRPr="00581A98" w:rsidRDefault="001A310F" w:rsidP="001A310F">
      <w:pPr>
        <w:pStyle w:val="Sinespaciado"/>
        <w:ind w:left="426"/>
        <w:jc w:val="both"/>
        <w:rPr>
          <w:rFonts w:ascii="Arial" w:hAnsi="Arial" w:cs="Arial"/>
          <w:b/>
          <w:sz w:val="20"/>
          <w:szCs w:val="20"/>
        </w:rPr>
      </w:pPr>
    </w:p>
    <w:p w14:paraId="4C444145" w14:textId="4A3FD890" w:rsidR="001A310F" w:rsidRPr="003619FE" w:rsidRDefault="001A310F" w:rsidP="003619FE">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(ww1.essalud.gob.pe/sisep)</w:t>
      </w:r>
      <w:r>
        <w:rPr>
          <w:rFonts w:ascii="Arial" w:hAnsi="Arial" w:cs="Arial"/>
          <w:sz w:val="20"/>
          <w:szCs w:val="20"/>
        </w:rPr>
        <w:t xml:space="preserve">, crear su usuario y contraseña e iniciar su </w:t>
      </w:r>
      <w:r w:rsidRPr="00B11587">
        <w:rPr>
          <w:rFonts w:ascii="Arial" w:hAnsi="Arial" w:cs="Arial"/>
          <w:sz w:val="20"/>
          <w:szCs w:val="20"/>
        </w:rPr>
        <w:t xml:space="preserve">inscripción para generar los </w:t>
      </w:r>
      <w:r w:rsidRPr="00583A1F">
        <w:rPr>
          <w:rFonts w:ascii="Arial" w:hAnsi="Arial" w:cs="Arial"/>
          <w:sz w:val="20"/>
          <w:szCs w:val="20"/>
        </w:rPr>
        <w:t>formatos (Declaraciones Juradas) a través del SISEP. De efectuarse la inscripción a la oferta laboral de su interés, el sistema remitirá al c</w:t>
      </w:r>
      <w:r w:rsidR="00FA763F" w:rsidRPr="00583A1F">
        <w:rPr>
          <w:rFonts w:ascii="Arial" w:hAnsi="Arial" w:cs="Arial"/>
          <w:sz w:val="20"/>
          <w:szCs w:val="20"/>
        </w:rPr>
        <w:t xml:space="preserve">orreo electrónico que consignó </w:t>
      </w:r>
      <w:r w:rsidRPr="00583A1F">
        <w:rPr>
          <w:rFonts w:ascii="Arial" w:hAnsi="Arial" w:cs="Arial"/>
          <w:sz w:val="20"/>
          <w:szCs w:val="20"/>
        </w:rPr>
        <w:t>los formatos en los que se indica el Código de Proceso al cual postula con la información que registró, señal que denota que la inscripción ha finalizado. Posteriormente</w:t>
      </w:r>
      <w:r w:rsidR="00583A1F" w:rsidRPr="00583A1F">
        <w:rPr>
          <w:rFonts w:ascii="Arial" w:hAnsi="Arial" w:cs="Arial"/>
          <w:sz w:val="20"/>
          <w:szCs w:val="20"/>
        </w:rPr>
        <w:t>,</w:t>
      </w:r>
      <w:r w:rsidRPr="00583A1F">
        <w:rPr>
          <w:rFonts w:ascii="Arial" w:hAnsi="Arial" w:cs="Arial"/>
          <w:sz w:val="20"/>
          <w:szCs w:val="20"/>
        </w:rPr>
        <w:t xml:space="preserve"> según lo señalado en el cronograma, deberá </w:t>
      </w:r>
      <w:r w:rsidRPr="003619FE">
        <w:rPr>
          <w:rFonts w:ascii="Arial" w:hAnsi="Arial" w:cs="Arial"/>
          <w:sz w:val="20"/>
          <w:szCs w:val="20"/>
        </w:rPr>
        <w:t xml:space="preserve">efectuar la </w:t>
      </w:r>
      <w:r w:rsidR="003619FE">
        <w:rPr>
          <w:rFonts w:ascii="Arial" w:hAnsi="Arial" w:cs="Arial"/>
          <w:sz w:val="20"/>
          <w:szCs w:val="20"/>
        </w:rPr>
        <w:t>p</w:t>
      </w:r>
      <w:r w:rsidR="003619FE" w:rsidRPr="003619FE">
        <w:rPr>
          <w:rFonts w:ascii="Arial" w:hAnsi="Arial" w:cs="Arial"/>
          <w:sz w:val="20"/>
          <w:szCs w:val="20"/>
        </w:rPr>
        <w:t>resentación de documentación de sustento digitalizado</w:t>
      </w:r>
      <w:r w:rsidR="003619FE">
        <w:rPr>
          <w:rFonts w:ascii="Arial" w:hAnsi="Arial" w:cs="Arial"/>
          <w:sz w:val="20"/>
          <w:szCs w:val="20"/>
        </w:rPr>
        <w:t>s en la plataforma virtual.</w:t>
      </w:r>
    </w:p>
    <w:p w14:paraId="7188D625" w14:textId="00D0618B" w:rsidR="001A310F" w:rsidRDefault="001A310F" w:rsidP="001A310F">
      <w:pPr>
        <w:pStyle w:val="Sinespaciado"/>
        <w:ind w:left="426"/>
        <w:jc w:val="both"/>
        <w:rPr>
          <w:rFonts w:ascii="Arial" w:hAnsi="Arial" w:cs="Arial"/>
          <w:b/>
          <w:sz w:val="20"/>
          <w:szCs w:val="20"/>
          <w:u w:val="single"/>
        </w:rPr>
      </w:pPr>
    </w:p>
    <w:p w14:paraId="553ABD07" w14:textId="35B9391C" w:rsidR="00656716" w:rsidRPr="001A0FE3" w:rsidRDefault="001A0FE3" w:rsidP="001A310F">
      <w:pPr>
        <w:pStyle w:val="Sinespaciado"/>
        <w:ind w:left="426"/>
        <w:jc w:val="both"/>
        <w:rPr>
          <w:rFonts w:ascii="Arial" w:hAnsi="Arial" w:cs="Arial"/>
          <w:bCs/>
          <w:sz w:val="20"/>
          <w:szCs w:val="20"/>
        </w:rPr>
      </w:pPr>
      <w:r w:rsidRPr="001A0FE3">
        <w:rPr>
          <w:rFonts w:ascii="Arial" w:hAnsi="Arial" w:cs="Arial"/>
          <w:bCs/>
          <w:sz w:val="20"/>
          <w:szCs w:val="20"/>
        </w:rPr>
        <w:t xml:space="preserve">Es responsabilidad del postulante verificar y mantener habilitada la cuenta de correo electrónico que registró en su Formato </w:t>
      </w:r>
      <w:r>
        <w:rPr>
          <w:rFonts w:ascii="Arial" w:hAnsi="Arial" w:cs="Arial"/>
          <w:bCs/>
          <w:sz w:val="20"/>
          <w:szCs w:val="20"/>
        </w:rPr>
        <w:t>1: Declaración Jurada de Cumplimiento de Requisitos,</w:t>
      </w:r>
      <w:r w:rsidRPr="001A0FE3">
        <w:rPr>
          <w:rFonts w:ascii="Arial" w:hAnsi="Arial" w:cs="Arial"/>
          <w:bCs/>
          <w:sz w:val="20"/>
          <w:szCs w:val="20"/>
        </w:rPr>
        <w:t xml:space="preserve"> a fin de recibir las comunicaciones que ESSALUD podría efectuar durante el proceso de selección.</w:t>
      </w:r>
    </w:p>
    <w:p w14:paraId="4E043C6E" w14:textId="77777777" w:rsidR="00656716" w:rsidRDefault="00656716" w:rsidP="001A310F">
      <w:pPr>
        <w:pStyle w:val="Sinespaciado"/>
        <w:ind w:left="426"/>
        <w:jc w:val="both"/>
        <w:rPr>
          <w:rFonts w:ascii="Arial" w:hAnsi="Arial" w:cs="Arial"/>
          <w:b/>
          <w:sz w:val="20"/>
          <w:szCs w:val="20"/>
          <w:u w:val="single"/>
        </w:rPr>
      </w:pPr>
    </w:p>
    <w:p w14:paraId="298C40BB" w14:textId="6475D252" w:rsidR="001A310F" w:rsidRPr="00A84170" w:rsidRDefault="00BC7E75" w:rsidP="001A310F">
      <w:pPr>
        <w:pStyle w:val="Sinespaciado"/>
        <w:ind w:left="426"/>
        <w:jc w:val="both"/>
        <w:rPr>
          <w:rFonts w:ascii="Arial" w:hAnsi="Arial" w:cs="Arial"/>
          <w:b/>
          <w:sz w:val="20"/>
          <w:szCs w:val="20"/>
        </w:rPr>
      </w:pPr>
      <w:r>
        <w:rPr>
          <w:rFonts w:ascii="Arial" w:hAnsi="Arial" w:cs="Arial"/>
          <w:b/>
          <w:sz w:val="20"/>
          <w:szCs w:val="20"/>
        </w:rPr>
        <w:t xml:space="preserve">4.2 </w:t>
      </w:r>
      <w:r w:rsidR="00AF01E8">
        <w:rPr>
          <w:rFonts w:ascii="Arial" w:hAnsi="Arial" w:cs="Arial"/>
          <w:b/>
          <w:sz w:val="20"/>
          <w:szCs w:val="20"/>
        </w:rPr>
        <w:t>Presentación de Documentación Digitalizada</w:t>
      </w:r>
      <w:r w:rsidR="00E71F79">
        <w:rPr>
          <w:rFonts w:ascii="Arial" w:hAnsi="Arial" w:cs="Arial"/>
          <w:b/>
          <w:sz w:val="20"/>
          <w:szCs w:val="20"/>
        </w:rPr>
        <w:t xml:space="preserve"> (Plataforma Virtual)</w:t>
      </w:r>
      <w:r w:rsidR="001A310F" w:rsidRPr="00A84170">
        <w:rPr>
          <w:rFonts w:ascii="Arial" w:hAnsi="Arial" w:cs="Arial"/>
          <w:b/>
          <w:sz w:val="20"/>
          <w:szCs w:val="20"/>
        </w:rPr>
        <w:t>:</w:t>
      </w:r>
    </w:p>
    <w:p w14:paraId="049C0002" w14:textId="77777777" w:rsidR="001A310F" w:rsidRPr="00FA4FC0" w:rsidRDefault="001A310F" w:rsidP="001A310F">
      <w:pPr>
        <w:pStyle w:val="Sinespaciado"/>
        <w:ind w:left="426"/>
        <w:jc w:val="both"/>
        <w:rPr>
          <w:rFonts w:ascii="Arial" w:hAnsi="Arial" w:cs="Arial"/>
          <w:sz w:val="20"/>
          <w:szCs w:val="20"/>
        </w:rPr>
      </w:pPr>
    </w:p>
    <w:p w14:paraId="6B989F7C" w14:textId="740A3335" w:rsidR="00BE19FE" w:rsidRPr="008A52D2" w:rsidRDefault="001A310F" w:rsidP="00BE19FE">
      <w:pPr>
        <w:pStyle w:val="Sangradetextonormal"/>
        <w:ind w:left="426" w:firstLine="0"/>
        <w:jc w:val="both"/>
        <w:rPr>
          <w:rFonts w:cs="Arial"/>
          <w:b w:val="0"/>
          <w:sz w:val="20"/>
          <w:szCs w:val="20"/>
        </w:rPr>
      </w:pPr>
      <w:r w:rsidRPr="00BE19FE">
        <w:rPr>
          <w:rFonts w:cs="Arial"/>
          <w:b w:val="0"/>
          <w:sz w:val="20"/>
          <w:szCs w:val="20"/>
        </w:rPr>
        <w:t xml:space="preserve">Los postulantes </w:t>
      </w:r>
      <w:r w:rsidR="00656716" w:rsidRPr="00BE19FE">
        <w:rPr>
          <w:rFonts w:cs="Arial"/>
          <w:b w:val="0"/>
          <w:sz w:val="20"/>
          <w:szCs w:val="20"/>
        </w:rPr>
        <w:t>que</w:t>
      </w:r>
      <w:r w:rsidRPr="00BE19FE">
        <w:rPr>
          <w:rFonts w:cs="Arial"/>
          <w:b w:val="0"/>
          <w:sz w:val="20"/>
          <w:szCs w:val="20"/>
        </w:rPr>
        <w:t xml:space="preserve"> hayan aprobado las etapas de evaluación previas</w:t>
      </w:r>
      <w:r w:rsidR="00882F0C" w:rsidRPr="00BE19FE">
        <w:rPr>
          <w:rFonts w:cs="Arial"/>
          <w:b w:val="0"/>
          <w:sz w:val="20"/>
          <w:szCs w:val="20"/>
        </w:rPr>
        <w:t xml:space="preserve"> y que cumplan con los requisitos </w:t>
      </w:r>
      <w:r w:rsidR="00882F0C" w:rsidRPr="00B6633D">
        <w:rPr>
          <w:rFonts w:cs="Arial"/>
          <w:b w:val="0"/>
          <w:sz w:val="20"/>
          <w:szCs w:val="20"/>
        </w:rPr>
        <w:t>mínimos solicitados en el aviso de convocatoria</w:t>
      </w:r>
      <w:r w:rsidRPr="00B6633D">
        <w:rPr>
          <w:rFonts w:cs="Arial"/>
          <w:b w:val="0"/>
          <w:sz w:val="20"/>
          <w:szCs w:val="20"/>
        </w:rPr>
        <w:t xml:space="preserve"> deberán </w:t>
      </w:r>
      <w:r w:rsidR="008363E2" w:rsidRPr="00B6633D">
        <w:rPr>
          <w:rFonts w:cs="Arial"/>
          <w:b w:val="0"/>
          <w:sz w:val="20"/>
          <w:szCs w:val="20"/>
        </w:rPr>
        <w:t>pr</w:t>
      </w:r>
      <w:r w:rsidR="00524966">
        <w:rPr>
          <w:rFonts w:cs="Arial"/>
          <w:b w:val="0"/>
          <w:sz w:val="20"/>
          <w:szCs w:val="20"/>
        </w:rPr>
        <w:t xml:space="preserve">esentar en la plataforma virtual </w:t>
      </w:r>
      <w:r w:rsidRPr="00B6633D">
        <w:rPr>
          <w:rFonts w:cs="Arial"/>
          <w:b w:val="0"/>
          <w:sz w:val="20"/>
          <w:szCs w:val="20"/>
        </w:rPr>
        <w:t>dentro</w:t>
      </w:r>
      <w:r w:rsidRPr="00BE19FE">
        <w:rPr>
          <w:rFonts w:cs="Arial"/>
          <w:b w:val="0"/>
          <w:sz w:val="20"/>
          <w:szCs w:val="20"/>
        </w:rPr>
        <w:t xml:space="preserve"> del horario y fecha establecida en el cronograma, los</w:t>
      </w:r>
      <w:r w:rsidRPr="00B11587">
        <w:rPr>
          <w:rFonts w:cs="Arial"/>
          <w:sz w:val="20"/>
          <w:szCs w:val="20"/>
        </w:rPr>
        <w:t xml:space="preserve"> Formatos 01, 02, 03, 04 de </w:t>
      </w:r>
      <w:r w:rsidRPr="00E31F3A">
        <w:rPr>
          <w:rFonts w:cs="Arial"/>
          <w:sz w:val="20"/>
          <w:szCs w:val="20"/>
        </w:rPr>
        <w:t xml:space="preserve">corresponder y 05, debidamente firmados y con la impresión dactilar. </w:t>
      </w:r>
      <w:r w:rsidRPr="00BE19FE">
        <w:rPr>
          <w:rFonts w:cs="Arial"/>
          <w:b w:val="0"/>
          <w:sz w:val="20"/>
          <w:szCs w:val="20"/>
        </w:rPr>
        <w:t xml:space="preserve">Asimismo, el </w:t>
      </w:r>
      <w:r w:rsidRPr="00C01765">
        <w:rPr>
          <w:rFonts w:cs="Arial"/>
          <w:sz w:val="20"/>
          <w:szCs w:val="20"/>
        </w:rPr>
        <w:t xml:space="preserve">CV descriptivo </w:t>
      </w:r>
      <w:r w:rsidRPr="00BE19FE">
        <w:rPr>
          <w:rFonts w:cs="Arial"/>
          <w:b w:val="0"/>
          <w:sz w:val="20"/>
          <w:szCs w:val="20"/>
        </w:rPr>
        <w:t>(debidamente firmado en cada hoja)</w:t>
      </w:r>
      <w:r w:rsidRPr="00C01765">
        <w:rPr>
          <w:rFonts w:cs="Arial"/>
          <w:sz w:val="20"/>
          <w:szCs w:val="20"/>
        </w:rPr>
        <w:t xml:space="preserve"> y documentado</w:t>
      </w:r>
      <w:r w:rsidR="00BE19FE">
        <w:rPr>
          <w:rFonts w:cs="Arial"/>
          <w:b w:val="0"/>
          <w:sz w:val="20"/>
          <w:szCs w:val="20"/>
        </w:rPr>
        <w:t xml:space="preserve"> (sustento de</w:t>
      </w:r>
      <w:r w:rsidR="00BE19FE" w:rsidRPr="008A52D2">
        <w:rPr>
          <w:rFonts w:cs="Arial"/>
          <w:b w:val="0"/>
          <w:sz w:val="20"/>
          <w:szCs w:val="20"/>
        </w:rPr>
        <w:t xml:space="preserve"> los aspectos de formación académica, experiencia laboral y capacitación de acuerdo a los requisitos mínimos requeridos</w:t>
      </w:r>
      <w:r w:rsidR="00BE19FE">
        <w:rPr>
          <w:rFonts w:cs="Arial"/>
          <w:b w:val="0"/>
          <w:sz w:val="20"/>
          <w:szCs w:val="20"/>
        </w:rPr>
        <w:t xml:space="preserve"> en la convocatoria) </w:t>
      </w:r>
      <w:r w:rsidR="008646E9">
        <w:rPr>
          <w:rFonts w:cs="Arial"/>
          <w:b w:val="0"/>
          <w:sz w:val="20"/>
          <w:szCs w:val="20"/>
        </w:rPr>
        <w:t xml:space="preserve">en formato PDF, </w:t>
      </w:r>
      <w:r w:rsidR="00BE19FE" w:rsidRPr="008A52D2">
        <w:rPr>
          <w:rFonts w:cs="Arial"/>
          <w:b w:val="0"/>
          <w:sz w:val="20"/>
          <w:szCs w:val="20"/>
        </w:rPr>
        <w:t>sin omitir información relevante que se requiera para determinar el cumplimiento del perfil del puesto en la Evaluación Curricular.</w:t>
      </w:r>
    </w:p>
    <w:p w14:paraId="57ECC1A6" w14:textId="77777777" w:rsidR="008646E9" w:rsidRDefault="001A310F" w:rsidP="008646E9">
      <w:pPr>
        <w:pStyle w:val="Sinespaciado"/>
        <w:ind w:left="426"/>
        <w:jc w:val="both"/>
        <w:rPr>
          <w:rFonts w:ascii="Arial" w:hAnsi="Arial" w:cs="Arial"/>
          <w:sz w:val="20"/>
          <w:szCs w:val="20"/>
        </w:rPr>
      </w:pPr>
      <w:r w:rsidRPr="00BE19FE">
        <w:rPr>
          <w:rFonts w:ascii="Arial" w:hAnsi="Arial" w:cs="Arial"/>
          <w:sz w:val="20"/>
          <w:szCs w:val="20"/>
        </w:rPr>
        <w:t>Toda la documentación es de carácter</w:t>
      </w:r>
      <w:r w:rsidR="009F7D51">
        <w:rPr>
          <w:rFonts w:ascii="Arial" w:hAnsi="Arial" w:cs="Arial"/>
          <w:b/>
          <w:sz w:val="20"/>
          <w:szCs w:val="20"/>
        </w:rPr>
        <w:t xml:space="preserve"> obligatorio</w:t>
      </w:r>
      <w:r w:rsidRPr="00B11587">
        <w:rPr>
          <w:rFonts w:ascii="Arial" w:hAnsi="Arial" w:cs="Arial"/>
          <w:sz w:val="20"/>
          <w:szCs w:val="20"/>
        </w:rPr>
        <w:t>,</w:t>
      </w:r>
      <w:r>
        <w:rPr>
          <w:rFonts w:ascii="Arial" w:hAnsi="Arial" w:cs="Arial"/>
          <w:sz w:val="20"/>
          <w:szCs w:val="20"/>
        </w:rPr>
        <w:t xml:space="preserve"> la misma que deberá ser foliada</w:t>
      </w:r>
      <w:r w:rsidR="008363E2">
        <w:rPr>
          <w:rFonts w:ascii="Arial" w:hAnsi="Arial" w:cs="Arial"/>
          <w:sz w:val="20"/>
          <w:szCs w:val="20"/>
        </w:rPr>
        <w:t xml:space="preserve">, </w:t>
      </w:r>
      <w:r w:rsidRPr="00562445">
        <w:rPr>
          <w:rFonts w:ascii="Arial" w:hAnsi="Arial" w:cs="Arial"/>
          <w:color w:val="000000" w:themeColor="text1"/>
          <w:sz w:val="20"/>
          <w:szCs w:val="20"/>
        </w:rPr>
        <w:t xml:space="preserve">caso contrario </w:t>
      </w:r>
      <w:r w:rsidRPr="00562445">
        <w:rPr>
          <w:rFonts w:ascii="Arial" w:hAnsi="Arial" w:cs="Arial"/>
          <w:b/>
          <w:color w:val="000000" w:themeColor="text1"/>
          <w:sz w:val="20"/>
          <w:szCs w:val="20"/>
        </w:rPr>
        <w:t>NO</w:t>
      </w:r>
      <w:r w:rsidRPr="00562445">
        <w:rPr>
          <w:rFonts w:ascii="Arial" w:hAnsi="Arial" w:cs="Arial"/>
          <w:color w:val="000000" w:themeColor="text1"/>
          <w:sz w:val="20"/>
          <w:szCs w:val="20"/>
        </w:rPr>
        <w:t xml:space="preserve"> se evaluará lo </w:t>
      </w:r>
      <w:r w:rsidRPr="00AA18D2">
        <w:rPr>
          <w:rFonts w:ascii="Arial" w:hAnsi="Arial" w:cs="Arial"/>
          <w:sz w:val="20"/>
          <w:szCs w:val="20"/>
        </w:rPr>
        <w:t>presentado, siendo que el incumplimiento de lo señalado podrá dar lugar a la</w:t>
      </w:r>
      <w:r w:rsidR="008646E9">
        <w:rPr>
          <w:rFonts w:ascii="Arial" w:hAnsi="Arial" w:cs="Arial"/>
          <w:sz w:val="20"/>
          <w:szCs w:val="20"/>
        </w:rPr>
        <w:t xml:space="preserve"> descalificación del postulante.</w:t>
      </w:r>
    </w:p>
    <w:p w14:paraId="6FB8F76F" w14:textId="37E56D82" w:rsidR="001A310F" w:rsidRDefault="008646E9" w:rsidP="008646E9">
      <w:pPr>
        <w:pStyle w:val="Sinespaciado"/>
        <w:ind w:left="426"/>
        <w:jc w:val="both"/>
        <w:rPr>
          <w:rFonts w:ascii="Arial" w:hAnsi="Arial" w:cs="Arial"/>
          <w:sz w:val="20"/>
          <w:szCs w:val="20"/>
        </w:rPr>
      </w:pPr>
      <w:r>
        <w:rPr>
          <w:rFonts w:ascii="Arial" w:hAnsi="Arial" w:cs="Arial"/>
          <w:sz w:val="20"/>
          <w:szCs w:val="20"/>
        </w:rPr>
        <w:t>Cabe resaltar que, el postulante tendrá acceso a la</w:t>
      </w:r>
      <w:r w:rsidRPr="00524966">
        <w:rPr>
          <w:rFonts w:ascii="Arial" w:hAnsi="Arial" w:cs="Arial"/>
          <w:sz w:val="20"/>
          <w:szCs w:val="20"/>
        </w:rPr>
        <w:t xml:space="preserve"> plataforma virtual a partir del correo electrónico de invitación remitido a la dirección electrónica consignada en el Sistema de Selección de Personal – SISEP, al momento de su inscripción en la presente convocatoria.</w:t>
      </w:r>
      <w:r w:rsidR="00524966" w:rsidRPr="00524966">
        <w:rPr>
          <w:rFonts w:ascii="Arial" w:hAnsi="Arial" w:cs="Arial"/>
          <w:sz w:val="20"/>
          <w:szCs w:val="20"/>
        </w:rPr>
        <w:t xml:space="preserve"> </w:t>
      </w:r>
      <w:r w:rsidR="00524966">
        <w:rPr>
          <w:rFonts w:ascii="Arial" w:hAnsi="Arial" w:cs="Arial"/>
          <w:b/>
          <w:sz w:val="20"/>
          <w:szCs w:val="20"/>
        </w:rPr>
        <w:t>(véase numeral VII)</w:t>
      </w:r>
    </w:p>
    <w:p w14:paraId="668A0550" w14:textId="06D93F19" w:rsidR="000B4AF9" w:rsidRDefault="000B4AF9" w:rsidP="008E5DFE">
      <w:pPr>
        <w:pStyle w:val="Sinespaciado"/>
        <w:jc w:val="both"/>
        <w:rPr>
          <w:rFonts w:ascii="Arial" w:hAnsi="Arial" w:cs="Arial"/>
          <w:sz w:val="20"/>
          <w:szCs w:val="20"/>
          <w:highlight w:val="yellow"/>
          <w:u w:val="single"/>
        </w:rPr>
      </w:pPr>
    </w:p>
    <w:p w14:paraId="22D10A88" w14:textId="77777777" w:rsidR="00EE26DB" w:rsidRPr="00EE26DB" w:rsidRDefault="00EE26DB" w:rsidP="00C80E93">
      <w:pPr>
        <w:pStyle w:val="Prrafodelista"/>
        <w:numPr>
          <w:ilvl w:val="0"/>
          <w:numId w:val="17"/>
        </w:numPr>
        <w:ind w:left="426" w:hanging="426"/>
        <w:jc w:val="both"/>
        <w:rPr>
          <w:b/>
          <w:sz w:val="20"/>
          <w:szCs w:val="20"/>
          <w:lang w:eastAsia="es-PE"/>
        </w:rPr>
      </w:pPr>
      <w:r w:rsidRPr="00EE26DB">
        <w:rPr>
          <w:b/>
          <w:sz w:val="20"/>
          <w:szCs w:val="20"/>
          <w:lang w:eastAsia="es-PE"/>
        </w:rPr>
        <w:t>REMUNERACIÓN (*)</w:t>
      </w:r>
    </w:p>
    <w:p w14:paraId="488DD348" w14:textId="3E3FE9AE" w:rsidR="00EE26DB" w:rsidRPr="00333335" w:rsidRDefault="00EE26DB" w:rsidP="00EE26DB">
      <w:pPr>
        <w:pStyle w:val="NormalWeb"/>
        <w:ind w:left="426"/>
        <w:jc w:val="both"/>
        <w:rPr>
          <w:rFonts w:ascii="Arial" w:hAnsi="Arial" w:cs="Arial"/>
          <w:sz w:val="20"/>
          <w:szCs w:val="20"/>
        </w:rPr>
      </w:pPr>
      <w:r w:rsidRPr="00ED23D5">
        <w:rPr>
          <w:rFonts w:ascii="Arial" w:hAnsi="Arial" w:cs="Arial"/>
          <w:sz w:val="20"/>
          <w:szCs w:val="20"/>
        </w:rPr>
        <w:lastRenderedPageBreak/>
        <w:t xml:space="preserve">El </w:t>
      </w:r>
      <w:r w:rsidRPr="00333335">
        <w:rPr>
          <w:rFonts w:ascii="Arial" w:hAnsi="Arial" w:cs="Arial"/>
          <w:sz w:val="20"/>
          <w:szCs w:val="20"/>
        </w:rPr>
        <w:t xml:space="preserve">personal que sea contratado en ESSALUD dentro de los </w:t>
      </w:r>
      <w:r w:rsidR="00C044C0">
        <w:rPr>
          <w:rFonts w:ascii="Arial" w:hAnsi="Arial" w:cs="Arial"/>
          <w:sz w:val="20"/>
          <w:szCs w:val="20"/>
        </w:rPr>
        <w:t>alcances de la presente c</w:t>
      </w:r>
      <w:r w:rsidRPr="00333335">
        <w:rPr>
          <w:rFonts w:ascii="Arial" w:hAnsi="Arial" w:cs="Arial"/>
          <w:sz w:val="20"/>
          <w:szCs w:val="20"/>
        </w:rPr>
        <w:t>onvocatoria recibirá los siguientes beneficios:</w:t>
      </w:r>
    </w:p>
    <w:p w14:paraId="5935C2AD" w14:textId="77777777" w:rsidR="00232DC8" w:rsidRPr="00CD64DC" w:rsidRDefault="00232DC8" w:rsidP="00232DC8">
      <w:pPr>
        <w:pStyle w:val="Sangradetextonormal"/>
        <w:ind w:left="426" w:firstLine="0"/>
        <w:jc w:val="both"/>
        <w:rPr>
          <w:rFonts w:cs="Arial"/>
          <w:bCs w:val="0"/>
          <w:sz w:val="20"/>
          <w:szCs w:val="20"/>
        </w:rPr>
      </w:pPr>
      <w:r w:rsidRPr="00CD64DC">
        <w:rPr>
          <w:rFonts w:cs="Arial"/>
          <w:bCs w:val="0"/>
          <w:sz w:val="20"/>
          <w:szCs w:val="20"/>
        </w:rPr>
        <w:t>PROFESIONAL ALTAMENTE ESPECIALIZADO (CÓD. P1PAE-001)</w:t>
      </w:r>
    </w:p>
    <w:p w14:paraId="7E7A5776" w14:textId="77777777" w:rsidR="00232DC8" w:rsidRPr="00EE26DB" w:rsidRDefault="00232DC8" w:rsidP="00232DC8">
      <w:pPr>
        <w:pStyle w:val="Sangradetextonormal"/>
        <w:ind w:left="426" w:firstLine="0"/>
        <w:jc w:val="both"/>
        <w:rPr>
          <w:rFonts w:cs="Arial"/>
          <w:sz w:val="20"/>
          <w:szCs w:val="20"/>
        </w:rPr>
      </w:pPr>
    </w:p>
    <w:p w14:paraId="0BFAC2E2" w14:textId="77777777" w:rsidR="00EE26DB" w:rsidRPr="00333335" w:rsidRDefault="00EE26DB" w:rsidP="00EE26DB">
      <w:pPr>
        <w:ind w:left="426"/>
        <w:rPr>
          <w:b/>
          <w:sz w:val="12"/>
          <w:szCs w:val="12"/>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240"/>
      </w:tblGrid>
      <w:tr w:rsidR="00333335" w:rsidRPr="00333335" w14:paraId="79DD49C5" w14:textId="77777777" w:rsidTr="006662B3">
        <w:trPr>
          <w:trHeight w:val="249"/>
        </w:trPr>
        <w:tc>
          <w:tcPr>
            <w:tcW w:w="5406" w:type="dxa"/>
            <w:vAlign w:val="center"/>
          </w:tcPr>
          <w:p w14:paraId="2E131ADD" w14:textId="77777777" w:rsidR="00EE26DB" w:rsidRPr="00333335" w:rsidRDefault="00EE26DB" w:rsidP="00D834BD">
            <w:pPr>
              <w:spacing w:before="100" w:beforeAutospacing="1" w:after="100" w:afterAutospacing="1"/>
              <w:jc w:val="both"/>
              <w:rPr>
                <w:rFonts w:ascii="Arial" w:hAnsi="Arial" w:cs="Arial"/>
                <w:b/>
                <w:sz w:val="18"/>
                <w:szCs w:val="18"/>
                <w:lang w:val="es-MX"/>
              </w:rPr>
            </w:pPr>
            <w:r w:rsidRPr="00333335">
              <w:rPr>
                <w:rFonts w:ascii="Arial" w:hAnsi="Arial" w:cs="Arial"/>
                <w:b/>
                <w:sz w:val="18"/>
                <w:szCs w:val="18"/>
                <w:lang w:val="es-MX"/>
              </w:rPr>
              <w:t>REMUNERACIÓN BÁSICA</w:t>
            </w:r>
          </w:p>
        </w:tc>
        <w:tc>
          <w:tcPr>
            <w:tcW w:w="3240" w:type="dxa"/>
            <w:vAlign w:val="center"/>
          </w:tcPr>
          <w:p w14:paraId="2DFA640E" w14:textId="3BEACFEE" w:rsidR="00EE26DB" w:rsidRPr="00333335" w:rsidRDefault="00EE26DB" w:rsidP="006662B3">
            <w:pPr>
              <w:spacing w:before="100" w:beforeAutospacing="1" w:after="100" w:afterAutospacing="1"/>
              <w:ind w:left="156" w:hanging="203"/>
              <w:jc w:val="center"/>
              <w:rPr>
                <w:rFonts w:ascii="Arial" w:hAnsi="Arial" w:cs="Arial"/>
                <w:sz w:val="18"/>
                <w:szCs w:val="18"/>
                <w:lang w:val="es-MX"/>
              </w:rPr>
            </w:pPr>
            <w:r w:rsidRPr="00333335">
              <w:rPr>
                <w:rFonts w:ascii="Arial" w:hAnsi="Arial" w:cs="Arial"/>
                <w:sz w:val="18"/>
                <w:szCs w:val="18"/>
                <w:lang w:val="es-MX"/>
              </w:rPr>
              <w:t>S/</w:t>
            </w:r>
            <w:r w:rsidR="00232DC8">
              <w:rPr>
                <w:rFonts w:ascii="Arial" w:hAnsi="Arial" w:cs="Arial"/>
                <w:sz w:val="18"/>
                <w:szCs w:val="18"/>
                <w:lang w:val="es-MX"/>
              </w:rPr>
              <w:t xml:space="preserve">   4</w:t>
            </w:r>
            <w:r w:rsidR="005924D3">
              <w:rPr>
                <w:rFonts w:ascii="Arial" w:hAnsi="Arial" w:cs="Arial"/>
                <w:sz w:val="18"/>
                <w:szCs w:val="18"/>
                <w:lang w:val="es-MX"/>
              </w:rPr>
              <w:t xml:space="preserve">, </w:t>
            </w:r>
            <w:r w:rsidR="00232DC8">
              <w:rPr>
                <w:rFonts w:ascii="Arial" w:hAnsi="Arial" w:cs="Arial"/>
                <w:sz w:val="18"/>
                <w:szCs w:val="18"/>
                <w:lang w:val="es-MX"/>
              </w:rPr>
              <w:t>022</w:t>
            </w:r>
            <w:r w:rsidRPr="00333335">
              <w:rPr>
                <w:rFonts w:ascii="Arial" w:hAnsi="Arial" w:cs="Arial"/>
                <w:sz w:val="18"/>
                <w:szCs w:val="18"/>
                <w:lang w:val="es-MX"/>
              </w:rPr>
              <w:t xml:space="preserve"> .00</w:t>
            </w:r>
          </w:p>
        </w:tc>
      </w:tr>
      <w:tr w:rsidR="00333335" w:rsidRPr="00333335" w14:paraId="2593ADF0" w14:textId="77777777" w:rsidTr="006662B3">
        <w:trPr>
          <w:trHeight w:val="289"/>
        </w:trPr>
        <w:tc>
          <w:tcPr>
            <w:tcW w:w="5406" w:type="dxa"/>
            <w:vAlign w:val="center"/>
          </w:tcPr>
          <w:p w14:paraId="3963FEDB" w14:textId="77777777" w:rsidR="00EE26DB" w:rsidRPr="00333335" w:rsidRDefault="00EE26DB" w:rsidP="00D834BD">
            <w:pPr>
              <w:spacing w:before="100" w:beforeAutospacing="1" w:after="100" w:afterAutospacing="1"/>
              <w:jc w:val="both"/>
              <w:rPr>
                <w:rFonts w:ascii="Arial" w:hAnsi="Arial" w:cs="Arial"/>
                <w:b/>
                <w:sz w:val="18"/>
                <w:szCs w:val="18"/>
                <w:lang w:val="es-MX"/>
              </w:rPr>
            </w:pPr>
            <w:r w:rsidRPr="00333335">
              <w:rPr>
                <w:rFonts w:ascii="Arial" w:hAnsi="Arial" w:cs="Arial"/>
                <w:b/>
                <w:sz w:val="18"/>
                <w:szCs w:val="18"/>
                <w:lang w:val="es-MX"/>
              </w:rPr>
              <w:t>BONO PRODUCTIVIDAD</w:t>
            </w:r>
          </w:p>
        </w:tc>
        <w:tc>
          <w:tcPr>
            <w:tcW w:w="3240" w:type="dxa"/>
            <w:vAlign w:val="center"/>
          </w:tcPr>
          <w:p w14:paraId="4C34EDCD" w14:textId="3A37B5F4" w:rsidR="00EE26DB" w:rsidRPr="00333335" w:rsidRDefault="00EE26DB" w:rsidP="006662B3">
            <w:pPr>
              <w:spacing w:before="100" w:beforeAutospacing="1" w:after="100" w:afterAutospacing="1"/>
              <w:ind w:left="156" w:hanging="203"/>
              <w:jc w:val="center"/>
              <w:rPr>
                <w:rFonts w:ascii="Arial" w:hAnsi="Arial" w:cs="Arial"/>
                <w:sz w:val="18"/>
                <w:szCs w:val="18"/>
                <w:lang w:val="es-MX"/>
              </w:rPr>
            </w:pPr>
            <w:r w:rsidRPr="00333335">
              <w:rPr>
                <w:rFonts w:ascii="Arial" w:hAnsi="Arial" w:cs="Arial"/>
                <w:sz w:val="18"/>
                <w:szCs w:val="18"/>
                <w:lang w:val="es-MX"/>
              </w:rPr>
              <w:t xml:space="preserve">S/   </w:t>
            </w:r>
            <w:r w:rsidR="00232DC8">
              <w:rPr>
                <w:rFonts w:ascii="Arial" w:hAnsi="Arial" w:cs="Arial"/>
                <w:sz w:val="18"/>
                <w:szCs w:val="18"/>
                <w:lang w:val="es-MX"/>
              </w:rPr>
              <w:t xml:space="preserve">  </w:t>
            </w:r>
            <w:r w:rsidR="005924D3">
              <w:rPr>
                <w:rFonts w:ascii="Arial" w:hAnsi="Arial" w:cs="Arial"/>
                <w:sz w:val="18"/>
                <w:szCs w:val="18"/>
                <w:lang w:val="es-MX"/>
              </w:rPr>
              <w:t xml:space="preserve"> </w:t>
            </w:r>
            <w:r w:rsidR="00232DC8">
              <w:rPr>
                <w:rFonts w:ascii="Arial" w:hAnsi="Arial" w:cs="Arial"/>
                <w:sz w:val="18"/>
                <w:szCs w:val="18"/>
                <w:lang w:val="es-MX"/>
              </w:rPr>
              <w:t xml:space="preserve"> 910</w:t>
            </w:r>
            <w:r w:rsidRPr="00333335">
              <w:rPr>
                <w:rFonts w:ascii="Arial" w:hAnsi="Arial" w:cs="Arial"/>
                <w:sz w:val="18"/>
                <w:szCs w:val="18"/>
                <w:lang w:val="es-MX"/>
              </w:rPr>
              <w:t xml:space="preserve"> .00</w:t>
            </w:r>
          </w:p>
        </w:tc>
      </w:tr>
      <w:tr w:rsidR="00333335" w:rsidRPr="00333335" w14:paraId="56450B42" w14:textId="77777777" w:rsidTr="006662B3">
        <w:trPr>
          <w:trHeight w:val="270"/>
        </w:trPr>
        <w:tc>
          <w:tcPr>
            <w:tcW w:w="5406" w:type="dxa"/>
            <w:tcBorders>
              <w:bottom w:val="single" w:sz="4" w:space="0" w:color="auto"/>
            </w:tcBorders>
            <w:vAlign w:val="center"/>
          </w:tcPr>
          <w:p w14:paraId="2D848936" w14:textId="77777777" w:rsidR="00EE26DB" w:rsidRPr="00333335" w:rsidRDefault="00EE26DB" w:rsidP="00D834BD">
            <w:pPr>
              <w:spacing w:before="100" w:beforeAutospacing="1" w:after="100" w:afterAutospacing="1"/>
              <w:jc w:val="both"/>
              <w:rPr>
                <w:rFonts w:ascii="Arial" w:hAnsi="Arial" w:cs="Arial"/>
                <w:b/>
                <w:sz w:val="18"/>
                <w:szCs w:val="18"/>
                <w:lang w:val="es-MX"/>
              </w:rPr>
            </w:pPr>
            <w:r w:rsidRPr="00333335">
              <w:rPr>
                <w:rFonts w:ascii="Arial" w:hAnsi="Arial" w:cs="Arial"/>
                <w:b/>
                <w:sz w:val="18"/>
                <w:szCs w:val="18"/>
                <w:lang w:val="es-MX"/>
              </w:rPr>
              <w:t>BONO EXTRAORDINARIO</w:t>
            </w:r>
          </w:p>
        </w:tc>
        <w:tc>
          <w:tcPr>
            <w:tcW w:w="3240" w:type="dxa"/>
            <w:tcBorders>
              <w:bottom w:val="single" w:sz="4" w:space="0" w:color="auto"/>
            </w:tcBorders>
            <w:vAlign w:val="center"/>
          </w:tcPr>
          <w:p w14:paraId="509098DC" w14:textId="064C18FA" w:rsidR="00EE26DB" w:rsidRPr="00333335" w:rsidRDefault="00EE26DB" w:rsidP="006662B3">
            <w:pPr>
              <w:spacing w:before="100" w:beforeAutospacing="1" w:after="100" w:afterAutospacing="1"/>
              <w:ind w:left="156" w:hanging="203"/>
              <w:jc w:val="center"/>
              <w:rPr>
                <w:rFonts w:ascii="Arial" w:hAnsi="Arial" w:cs="Arial"/>
                <w:sz w:val="18"/>
                <w:szCs w:val="18"/>
                <w:lang w:val="es-MX"/>
              </w:rPr>
            </w:pPr>
            <w:r w:rsidRPr="00333335">
              <w:rPr>
                <w:rFonts w:ascii="Arial" w:hAnsi="Arial" w:cs="Arial"/>
                <w:sz w:val="18"/>
                <w:szCs w:val="18"/>
                <w:lang w:val="es-MX"/>
              </w:rPr>
              <w:t xml:space="preserve">S/    </w:t>
            </w:r>
            <w:r w:rsidR="005924D3">
              <w:rPr>
                <w:rFonts w:ascii="Arial" w:hAnsi="Arial" w:cs="Arial"/>
                <w:sz w:val="18"/>
                <w:szCs w:val="18"/>
                <w:lang w:val="es-MX"/>
              </w:rPr>
              <w:t xml:space="preserve">   882</w:t>
            </w:r>
            <w:r w:rsidRPr="00333335">
              <w:rPr>
                <w:rFonts w:ascii="Arial" w:hAnsi="Arial" w:cs="Arial"/>
                <w:sz w:val="18"/>
                <w:szCs w:val="18"/>
                <w:lang w:val="es-MX"/>
              </w:rPr>
              <w:t>.00</w:t>
            </w:r>
          </w:p>
        </w:tc>
      </w:tr>
      <w:tr w:rsidR="00333335" w:rsidRPr="00333335" w14:paraId="446D6F61" w14:textId="77777777" w:rsidTr="006662B3">
        <w:trPr>
          <w:trHeight w:val="424"/>
        </w:trPr>
        <w:tc>
          <w:tcPr>
            <w:tcW w:w="5406" w:type="dxa"/>
            <w:shd w:val="clear" w:color="auto" w:fill="BDD6EE" w:themeFill="accent1" w:themeFillTint="66"/>
            <w:vAlign w:val="center"/>
          </w:tcPr>
          <w:p w14:paraId="3C0F8F47" w14:textId="77777777" w:rsidR="00EE26DB" w:rsidRPr="00333335" w:rsidRDefault="00EE26DB" w:rsidP="00D834BD">
            <w:pPr>
              <w:spacing w:before="100" w:beforeAutospacing="1" w:after="100" w:afterAutospacing="1"/>
              <w:rPr>
                <w:rFonts w:ascii="Arial" w:hAnsi="Arial" w:cs="Arial"/>
                <w:b/>
                <w:sz w:val="18"/>
                <w:szCs w:val="18"/>
                <w:lang w:val="es-MX"/>
              </w:rPr>
            </w:pPr>
            <w:r w:rsidRPr="00333335">
              <w:rPr>
                <w:rFonts w:ascii="Arial" w:hAnsi="Arial" w:cs="Arial"/>
                <w:b/>
                <w:sz w:val="18"/>
                <w:szCs w:val="18"/>
                <w:lang w:val="es-MX"/>
              </w:rPr>
              <w:t>TOTAL REMUNERACION MENSUAL (*)</w:t>
            </w:r>
          </w:p>
        </w:tc>
        <w:tc>
          <w:tcPr>
            <w:tcW w:w="3240" w:type="dxa"/>
            <w:shd w:val="clear" w:color="auto" w:fill="BDD6EE" w:themeFill="accent1" w:themeFillTint="66"/>
            <w:vAlign w:val="center"/>
          </w:tcPr>
          <w:p w14:paraId="3BF86CA9" w14:textId="507E15E0" w:rsidR="00EE26DB" w:rsidRPr="00333335" w:rsidRDefault="00EE26DB" w:rsidP="006662B3">
            <w:pPr>
              <w:spacing w:before="100" w:beforeAutospacing="1" w:after="100" w:afterAutospacing="1"/>
              <w:ind w:left="156" w:hanging="203"/>
              <w:jc w:val="center"/>
              <w:rPr>
                <w:rFonts w:ascii="Arial" w:hAnsi="Arial" w:cs="Arial"/>
                <w:b/>
                <w:sz w:val="18"/>
                <w:szCs w:val="18"/>
                <w:lang w:val="es-MX"/>
              </w:rPr>
            </w:pPr>
            <w:r w:rsidRPr="00333335">
              <w:rPr>
                <w:rFonts w:ascii="Arial" w:hAnsi="Arial" w:cs="Arial"/>
                <w:b/>
                <w:sz w:val="18"/>
                <w:szCs w:val="18"/>
                <w:lang w:val="es-MX"/>
              </w:rPr>
              <w:t xml:space="preserve">S/ </w:t>
            </w:r>
            <w:r w:rsidR="005924D3">
              <w:rPr>
                <w:rFonts w:ascii="Arial" w:hAnsi="Arial" w:cs="Arial"/>
                <w:b/>
                <w:sz w:val="18"/>
                <w:szCs w:val="18"/>
                <w:lang w:val="es-MX"/>
              </w:rPr>
              <w:t xml:space="preserve">  5, 814.00</w:t>
            </w:r>
          </w:p>
        </w:tc>
      </w:tr>
    </w:tbl>
    <w:p w14:paraId="3556A9DD" w14:textId="77777777" w:rsidR="00EE26DB" w:rsidRPr="00333335" w:rsidRDefault="00EE26DB" w:rsidP="00EE26DB">
      <w:pPr>
        <w:jc w:val="both"/>
        <w:rPr>
          <w:b/>
          <w:sz w:val="2"/>
          <w:szCs w:val="2"/>
        </w:rPr>
      </w:pPr>
    </w:p>
    <w:p w14:paraId="58BF6404" w14:textId="2E6D6C7B" w:rsidR="00EE26DB" w:rsidRPr="00333335" w:rsidRDefault="00EE26DB" w:rsidP="00EE26DB">
      <w:pPr>
        <w:ind w:left="426"/>
        <w:jc w:val="both"/>
        <w:rPr>
          <w:rFonts w:ascii="Arial" w:hAnsi="Arial" w:cs="Arial"/>
          <w:b/>
          <w:sz w:val="16"/>
          <w:szCs w:val="16"/>
        </w:rPr>
      </w:pPr>
      <w:r w:rsidRPr="00333335">
        <w:rPr>
          <w:rFonts w:ascii="Arial" w:hAnsi="Arial" w:cs="Arial"/>
          <w:b/>
          <w:sz w:val="16"/>
          <w:szCs w:val="16"/>
        </w:rPr>
        <w:t xml:space="preserve">(*) Remuneración Básica y Bonos señalados, según Resolución de Gerencia General N° </w:t>
      </w:r>
      <w:r w:rsidR="004C6D75" w:rsidRPr="00333335">
        <w:rPr>
          <w:rFonts w:ascii="Arial" w:hAnsi="Arial" w:cs="Arial"/>
          <w:b/>
          <w:sz w:val="16"/>
          <w:szCs w:val="16"/>
        </w:rPr>
        <w:t>974</w:t>
      </w:r>
      <w:r w:rsidRPr="00333335">
        <w:rPr>
          <w:rFonts w:ascii="Arial" w:hAnsi="Arial" w:cs="Arial"/>
          <w:b/>
          <w:sz w:val="16"/>
          <w:szCs w:val="16"/>
        </w:rPr>
        <w:t>-GG-ESSALUD-20</w:t>
      </w:r>
      <w:r w:rsidR="004C6D75" w:rsidRPr="00333335">
        <w:rPr>
          <w:rFonts w:ascii="Arial" w:hAnsi="Arial" w:cs="Arial"/>
          <w:b/>
          <w:sz w:val="16"/>
          <w:szCs w:val="16"/>
        </w:rPr>
        <w:t>20</w:t>
      </w:r>
      <w:r w:rsidRPr="00333335">
        <w:rPr>
          <w:rFonts w:ascii="Arial" w:hAnsi="Arial" w:cs="Arial"/>
          <w:b/>
          <w:sz w:val="16"/>
          <w:szCs w:val="16"/>
        </w:rPr>
        <w:t xml:space="preserve">. </w:t>
      </w:r>
    </w:p>
    <w:p w14:paraId="416CDA66" w14:textId="77777777" w:rsidR="00EE26DB" w:rsidRPr="004C6D75" w:rsidRDefault="00EE26DB" w:rsidP="008E5DFE">
      <w:pPr>
        <w:pStyle w:val="Sinespaciado"/>
        <w:jc w:val="both"/>
        <w:rPr>
          <w:rFonts w:ascii="Arial" w:hAnsi="Arial" w:cs="Arial"/>
          <w:color w:val="FF0000"/>
          <w:sz w:val="20"/>
          <w:szCs w:val="20"/>
          <w:u w:val="single"/>
        </w:rPr>
      </w:pPr>
    </w:p>
    <w:p w14:paraId="0377DFE2" w14:textId="53E81F45" w:rsidR="00F5744E" w:rsidRPr="00A30539" w:rsidRDefault="00F5744E" w:rsidP="00C80E93">
      <w:pPr>
        <w:pStyle w:val="Prrafodelista"/>
        <w:numPr>
          <w:ilvl w:val="0"/>
          <w:numId w:val="8"/>
        </w:numPr>
        <w:ind w:left="360" w:right="70" w:hanging="426"/>
        <w:jc w:val="both"/>
        <w:rPr>
          <w:sz w:val="16"/>
          <w:szCs w:val="16"/>
        </w:rPr>
      </w:pPr>
      <w:r w:rsidRPr="00A30539">
        <w:rPr>
          <w:b/>
          <w:sz w:val="20"/>
          <w:szCs w:val="20"/>
          <w:lang w:eastAsia="es-PE"/>
        </w:rPr>
        <w:t>CRONO</w:t>
      </w:r>
      <w:r w:rsidR="006752A6">
        <w:rPr>
          <w:b/>
          <w:sz w:val="20"/>
          <w:szCs w:val="20"/>
          <w:lang w:eastAsia="es-PE"/>
        </w:rPr>
        <w:t>GRAMA Y ETAPAS DEL PROCESO</w:t>
      </w:r>
    </w:p>
    <w:p w14:paraId="28D49BC6" w14:textId="64D9BCF6" w:rsidR="00F5744E" w:rsidRDefault="00F5744E" w:rsidP="00F5744E">
      <w:pPr>
        <w:pStyle w:val="Sangradetextonormal"/>
        <w:tabs>
          <w:tab w:val="left" w:pos="360"/>
        </w:tabs>
        <w:ind w:left="1800" w:firstLine="0"/>
        <w:jc w:val="both"/>
        <w:rPr>
          <w:rFonts w:cs="Arial"/>
          <w:b w:val="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820344" w:rsidRPr="00A84170" w14:paraId="6815FCAF" w14:textId="77777777" w:rsidTr="00D834BD">
        <w:trPr>
          <w:trHeight w:val="592"/>
        </w:trPr>
        <w:tc>
          <w:tcPr>
            <w:tcW w:w="3234" w:type="dxa"/>
            <w:gridSpan w:val="2"/>
            <w:tcBorders>
              <w:bottom w:val="single" w:sz="4" w:space="0" w:color="auto"/>
            </w:tcBorders>
            <w:shd w:val="clear" w:color="auto" w:fill="BDD6EE" w:themeFill="accent1" w:themeFillTint="66"/>
            <w:vAlign w:val="center"/>
          </w:tcPr>
          <w:p w14:paraId="4EAA325B" w14:textId="77777777" w:rsidR="00820344" w:rsidRPr="00A84170" w:rsidRDefault="00820344" w:rsidP="00D834BD">
            <w:pPr>
              <w:jc w:val="center"/>
              <w:rPr>
                <w:rFonts w:ascii="Arial" w:hAnsi="Arial" w:cs="Arial"/>
                <w:b/>
                <w:sz w:val="18"/>
                <w:szCs w:val="18"/>
                <w:lang w:val="es-MX"/>
              </w:rPr>
            </w:pPr>
            <w:r w:rsidRPr="00A84170">
              <w:rPr>
                <w:rFonts w:ascii="Arial" w:hAnsi="Arial" w:cs="Arial"/>
                <w:b/>
                <w:sz w:val="18"/>
                <w:szCs w:val="18"/>
                <w:lang w:val="es-MX"/>
              </w:rPr>
              <w:t>ETAPAS DEL PROCESO</w:t>
            </w:r>
          </w:p>
        </w:tc>
        <w:tc>
          <w:tcPr>
            <w:tcW w:w="3544" w:type="dxa"/>
            <w:shd w:val="clear" w:color="auto" w:fill="BDD6EE" w:themeFill="accent1" w:themeFillTint="66"/>
            <w:vAlign w:val="center"/>
          </w:tcPr>
          <w:p w14:paraId="725AB522" w14:textId="77777777" w:rsidR="00820344" w:rsidRPr="00A84170" w:rsidRDefault="00820344" w:rsidP="00D834BD">
            <w:pPr>
              <w:jc w:val="center"/>
              <w:rPr>
                <w:rFonts w:ascii="Arial" w:hAnsi="Arial" w:cs="Arial"/>
                <w:sz w:val="18"/>
                <w:szCs w:val="18"/>
                <w:lang w:val="es-MX"/>
              </w:rPr>
            </w:pPr>
            <w:r w:rsidRPr="00A84170">
              <w:rPr>
                <w:rFonts w:ascii="Arial" w:hAnsi="Arial" w:cs="Arial"/>
                <w:b/>
                <w:sz w:val="18"/>
                <w:szCs w:val="18"/>
                <w:lang w:val="es-MX"/>
              </w:rPr>
              <w:t>FECHA Y HORA</w:t>
            </w:r>
          </w:p>
        </w:tc>
        <w:tc>
          <w:tcPr>
            <w:tcW w:w="1868" w:type="dxa"/>
            <w:shd w:val="clear" w:color="auto" w:fill="BDD6EE" w:themeFill="accent1" w:themeFillTint="66"/>
            <w:vAlign w:val="center"/>
          </w:tcPr>
          <w:p w14:paraId="1CE3BEA8" w14:textId="2FD6F492" w:rsidR="00820344" w:rsidRPr="00A84170" w:rsidRDefault="00DE37DC" w:rsidP="00D834BD">
            <w:pPr>
              <w:jc w:val="center"/>
              <w:rPr>
                <w:rFonts w:ascii="Arial" w:hAnsi="Arial" w:cs="Arial"/>
                <w:b/>
                <w:sz w:val="18"/>
                <w:szCs w:val="18"/>
                <w:lang w:val="es-MX"/>
              </w:rPr>
            </w:pPr>
            <w:r>
              <w:rPr>
                <w:rFonts w:ascii="Arial" w:hAnsi="Arial" w:cs="Arial"/>
                <w:b/>
                <w:sz w:val="18"/>
                <w:szCs w:val="18"/>
                <w:lang w:val="es-MX"/>
              </w:rPr>
              <w:t>Á</w:t>
            </w:r>
            <w:r w:rsidR="00820344" w:rsidRPr="00A84170">
              <w:rPr>
                <w:rFonts w:ascii="Arial" w:hAnsi="Arial" w:cs="Arial"/>
                <w:b/>
                <w:sz w:val="18"/>
                <w:szCs w:val="18"/>
                <w:lang w:val="es-MX"/>
              </w:rPr>
              <w:t>REA RESPONSABLE</w:t>
            </w:r>
          </w:p>
        </w:tc>
      </w:tr>
      <w:tr w:rsidR="00820344" w:rsidRPr="00A84170" w14:paraId="33832FAA" w14:textId="77777777" w:rsidTr="00D834BD">
        <w:trPr>
          <w:trHeight w:val="367"/>
        </w:trPr>
        <w:tc>
          <w:tcPr>
            <w:tcW w:w="425" w:type="dxa"/>
            <w:tcBorders>
              <w:top w:val="single" w:sz="4" w:space="0" w:color="auto"/>
              <w:left w:val="single" w:sz="4" w:space="0" w:color="auto"/>
              <w:right w:val="single" w:sz="4" w:space="0" w:color="auto"/>
            </w:tcBorders>
            <w:shd w:val="clear" w:color="auto" w:fill="auto"/>
            <w:vAlign w:val="center"/>
          </w:tcPr>
          <w:p w14:paraId="2E8BB49F" w14:textId="77777777" w:rsidR="00820344" w:rsidRPr="00A84170" w:rsidRDefault="00820344" w:rsidP="00D834BD">
            <w:pPr>
              <w:jc w:val="center"/>
              <w:rPr>
                <w:rFonts w:ascii="Arial" w:hAnsi="Arial" w:cs="Arial"/>
                <w:sz w:val="18"/>
                <w:szCs w:val="18"/>
                <w:lang w:val="es-MX"/>
              </w:rPr>
            </w:pPr>
            <w:r w:rsidRPr="00A84170">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409CF295" w14:textId="227D3CA5" w:rsidR="00820344" w:rsidRPr="00A84170" w:rsidRDefault="00894B2E" w:rsidP="00D834BD">
            <w:pPr>
              <w:jc w:val="both"/>
              <w:rPr>
                <w:rFonts w:ascii="Arial" w:hAnsi="Arial" w:cs="Arial"/>
                <w:sz w:val="18"/>
                <w:szCs w:val="18"/>
                <w:lang w:val="es-MX"/>
              </w:rPr>
            </w:pPr>
            <w:r>
              <w:rPr>
                <w:rFonts w:ascii="Arial" w:hAnsi="Arial" w:cs="Arial"/>
                <w:sz w:val="18"/>
                <w:szCs w:val="18"/>
                <w:lang w:val="es-MX"/>
              </w:rPr>
              <w:t xml:space="preserve">Aprobación del Aviso de </w:t>
            </w:r>
            <w:r w:rsidR="00820344" w:rsidRPr="00A84170">
              <w:rPr>
                <w:rFonts w:ascii="Arial" w:hAnsi="Arial" w:cs="Arial"/>
                <w:sz w:val="18"/>
                <w:szCs w:val="18"/>
                <w:lang w:val="es-MX"/>
              </w:rPr>
              <w:t xml:space="preserve">Convocatoria </w:t>
            </w:r>
          </w:p>
        </w:tc>
        <w:tc>
          <w:tcPr>
            <w:tcW w:w="3544" w:type="dxa"/>
            <w:tcBorders>
              <w:left w:val="single" w:sz="4" w:space="0" w:color="auto"/>
            </w:tcBorders>
            <w:shd w:val="clear" w:color="auto" w:fill="auto"/>
            <w:vAlign w:val="center"/>
          </w:tcPr>
          <w:p w14:paraId="60130828" w14:textId="0FD0BCC8" w:rsidR="00820344" w:rsidRPr="00A84170" w:rsidRDefault="00EE2BD8" w:rsidP="009B5CB8">
            <w:pPr>
              <w:jc w:val="center"/>
              <w:rPr>
                <w:rFonts w:ascii="Arial" w:hAnsi="Arial" w:cs="Arial"/>
                <w:sz w:val="18"/>
                <w:szCs w:val="18"/>
                <w:lang w:val="es-MX"/>
              </w:rPr>
            </w:pPr>
            <w:r w:rsidRPr="003C0E0E">
              <w:rPr>
                <w:rFonts w:ascii="Arial" w:hAnsi="Arial" w:cs="Arial"/>
                <w:sz w:val="18"/>
                <w:szCs w:val="18"/>
                <w:lang w:val="es-MX"/>
              </w:rPr>
              <w:t>1</w:t>
            </w:r>
            <w:r w:rsidR="009B5CB8" w:rsidRPr="003C0E0E">
              <w:rPr>
                <w:rFonts w:ascii="Arial" w:hAnsi="Arial" w:cs="Arial"/>
                <w:sz w:val="18"/>
                <w:szCs w:val="18"/>
                <w:lang w:val="es-MX"/>
              </w:rPr>
              <w:t>5</w:t>
            </w:r>
            <w:r w:rsidRPr="003C0E0E">
              <w:rPr>
                <w:rFonts w:ascii="Arial" w:hAnsi="Arial" w:cs="Arial"/>
                <w:sz w:val="18"/>
                <w:szCs w:val="18"/>
                <w:lang w:val="es-MX"/>
              </w:rPr>
              <w:t xml:space="preserve"> de jul</w:t>
            </w:r>
            <w:r w:rsidR="00976EE5" w:rsidRPr="003C0E0E">
              <w:rPr>
                <w:rFonts w:ascii="Arial" w:hAnsi="Arial" w:cs="Arial"/>
                <w:sz w:val="18"/>
                <w:szCs w:val="18"/>
                <w:lang w:val="es-MX"/>
              </w:rPr>
              <w:t>io</w:t>
            </w:r>
            <w:r w:rsidR="005924D3" w:rsidRPr="003C0E0E">
              <w:rPr>
                <w:rFonts w:ascii="Arial" w:hAnsi="Arial" w:cs="Arial"/>
                <w:sz w:val="18"/>
                <w:szCs w:val="18"/>
                <w:lang w:val="es-MX"/>
              </w:rPr>
              <w:t xml:space="preserve"> </w:t>
            </w:r>
            <w:r w:rsidR="00820344" w:rsidRPr="003C0E0E">
              <w:rPr>
                <w:rFonts w:ascii="Arial" w:hAnsi="Arial" w:cs="Arial"/>
                <w:sz w:val="18"/>
                <w:szCs w:val="18"/>
                <w:lang w:val="es-MX"/>
              </w:rPr>
              <w:t>del 2021</w:t>
            </w:r>
          </w:p>
        </w:tc>
        <w:tc>
          <w:tcPr>
            <w:tcW w:w="1868" w:type="dxa"/>
            <w:shd w:val="clear" w:color="auto" w:fill="auto"/>
            <w:vAlign w:val="center"/>
          </w:tcPr>
          <w:p w14:paraId="552CD20D" w14:textId="3C0BCACE" w:rsidR="00820344" w:rsidRPr="00A84170" w:rsidRDefault="00EF6B28" w:rsidP="00874308">
            <w:pPr>
              <w:jc w:val="center"/>
              <w:rPr>
                <w:rFonts w:ascii="Arial" w:hAnsi="Arial" w:cs="Arial"/>
                <w:sz w:val="18"/>
                <w:szCs w:val="18"/>
                <w:lang w:val="es-MX"/>
              </w:rPr>
            </w:pPr>
            <w:r>
              <w:rPr>
                <w:rFonts w:ascii="Arial" w:hAnsi="Arial" w:cs="Arial"/>
                <w:sz w:val="18"/>
                <w:szCs w:val="18"/>
                <w:lang w:val="es-MX"/>
              </w:rPr>
              <w:t xml:space="preserve">SGGI – </w:t>
            </w:r>
            <w:r w:rsidR="00652425">
              <w:rPr>
                <w:rFonts w:ascii="Arial" w:hAnsi="Arial" w:cs="Arial"/>
                <w:sz w:val="18"/>
                <w:szCs w:val="18"/>
                <w:lang w:val="es-MX"/>
              </w:rPr>
              <w:t>OFIN</w:t>
            </w:r>
          </w:p>
        </w:tc>
      </w:tr>
      <w:tr w:rsidR="00820344" w:rsidRPr="00A84170" w14:paraId="75FB3D0D" w14:textId="77777777" w:rsidTr="00D834BD">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4AC858A9" w14:textId="77777777" w:rsidR="00820344" w:rsidRPr="00A84170" w:rsidRDefault="00820344" w:rsidP="00D834BD">
            <w:pPr>
              <w:jc w:val="center"/>
              <w:rPr>
                <w:rFonts w:ascii="Arial" w:hAnsi="Arial" w:cs="Arial"/>
                <w:sz w:val="18"/>
                <w:szCs w:val="18"/>
                <w:lang w:val="es-MX"/>
              </w:rPr>
            </w:pPr>
            <w:r w:rsidRPr="00A84170">
              <w:rPr>
                <w:rFonts w:ascii="Arial" w:hAnsi="Arial" w:cs="Arial"/>
                <w:sz w:val="18"/>
                <w:szCs w:val="18"/>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14:paraId="02FE2550" w14:textId="7F462099" w:rsidR="00820344" w:rsidRPr="00A84170" w:rsidRDefault="00FD1531" w:rsidP="00D834BD">
            <w:pPr>
              <w:jc w:val="both"/>
              <w:rPr>
                <w:rFonts w:ascii="Arial" w:hAnsi="Arial" w:cs="Arial"/>
                <w:sz w:val="18"/>
                <w:szCs w:val="18"/>
                <w:lang w:val="es-MX"/>
              </w:rPr>
            </w:pPr>
            <w:r>
              <w:rPr>
                <w:rFonts w:ascii="Arial" w:hAnsi="Arial" w:cs="Arial"/>
                <w:color w:val="000000"/>
                <w:sz w:val="18"/>
                <w:szCs w:val="18"/>
                <w:lang w:val="es-PE"/>
              </w:rPr>
              <w:t>Publicación del Aviso de</w:t>
            </w:r>
            <w:r w:rsidR="00820344" w:rsidRPr="00A84170">
              <w:rPr>
                <w:rFonts w:ascii="Arial" w:hAnsi="Arial" w:cs="Arial"/>
                <w:color w:val="000000"/>
                <w:sz w:val="18"/>
                <w:szCs w:val="18"/>
                <w:lang w:val="es-PE"/>
              </w:rPr>
              <w:t xml:space="preserve"> Convocatoria </w:t>
            </w:r>
            <w:r w:rsidR="00820344" w:rsidRPr="00244875">
              <w:rPr>
                <w:rFonts w:ascii="Arial" w:hAnsi="Arial" w:cs="Arial"/>
                <w:color w:val="000000"/>
                <w:sz w:val="18"/>
                <w:szCs w:val="18"/>
                <w:lang w:val="es-PE"/>
              </w:rPr>
              <w:t>en el Portal Talento P</w:t>
            </w:r>
            <w:r w:rsidR="00820344" w:rsidRPr="00244875">
              <w:rPr>
                <w:rFonts w:ascii="Arial" w:hAnsi="Arial" w:cs="Arial"/>
                <w:sz w:val="18"/>
                <w:szCs w:val="18"/>
                <w:lang w:val="es-PE"/>
              </w:rPr>
              <w:t>erú-SERVIR</w:t>
            </w:r>
            <w:r w:rsidR="00440AED" w:rsidRPr="00244875">
              <w:rPr>
                <w:rFonts w:ascii="Arial" w:hAnsi="Arial" w:cs="Arial"/>
                <w:sz w:val="18"/>
                <w:szCs w:val="18"/>
                <w:lang w:val="es-PE"/>
              </w:rPr>
              <w:t xml:space="preserve"> y CONADIS</w:t>
            </w:r>
          </w:p>
        </w:tc>
        <w:tc>
          <w:tcPr>
            <w:tcW w:w="3544" w:type="dxa"/>
            <w:tcBorders>
              <w:left w:val="single" w:sz="4" w:space="0" w:color="auto"/>
            </w:tcBorders>
            <w:shd w:val="clear" w:color="auto" w:fill="auto"/>
            <w:vAlign w:val="center"/>
          </w:tcPr>
          <w:p w14:paraId="6AEA2056" w14:textId="4FE5538A" w:rsidR="00820344" w:rsidRPr="00F81755" w:rsidRDefault="00820344" w:rsidP="00D834BD">
            <w:pPr>
              <w:jc w:val="center"/>
              <w:rPr>
                <w:rFonts w:ascii="Arial" w:hAnsi="Arial" w:cs="Arial"/>
                <w:sz w:val="18"/>
                <w:szCs w:val="18"/>
                <w:lang w:val="es-MX"/>
              </w:rPr>
            </w:pPr>
            <w:r w:rsidRPr="00F81755">
              <w:rPr>
                <w:rFonts w:ascii="Arial" w:eastAsia="Calibri" w:hAnsi="Arial" w:cs="Arial"/>
                <w:color w:val="000000"/>
              </w:rPr>
              <w:t>10 d</w:t>
            </w:r>
            <w:r w:rsidR="004276D2">
              <w:rPr>
                <w:rFonts w:ascii="Arial" w:eastAsia="Calibri" w:hAnsi="Arial" w:cs="Arial"/>
                <w:color w:val="000000"/>
              </w:rPr>
              <w:t>ías anteriores a la inscripción</w:t>
            </w:r>
          </w:p>
        </w:tc>
        <w:tc>
          <w:tcPr>
            <w:tcW w:w="1868" w:type="dxa"/>
            <w:shd w:val="clear" w:color="auto" w:fill="auto"/>
            <w:vAlign w:val="center"/>
          </w:tcPr>
          <w:p w14:paraId="32E77EE1" w14:textId="77777777" w:rsidR="00820344" w:rsidRPr="00F81755" w:rsidRDefault="00820344" w:rsidP="00D834BD">
            <w:pPr>
              <w:jc w:val="center"/>
              <w:rPr>
                <w:rFonts w:ascii="Arial" w:hAnsi="Arial" w:cs="Arial"/>
                <w:sz w:val="18"/>
                <w:szCs w:val="18"/>
                <w:lang w:val="es-MX"/>
              </w:rPr>
            </w:pPr>
            <w:r w:rsidRPr="00F81755">
              <w:rPr>
                <w:rFonts w:ascii="Arial" w:hAnsi="Arial" w:cs="Arial"/>
                <w:sz w:val="18"/>
                <w:szCs w:val="18"/>
                <w:lang w:val="es-MX"/>
              </w:rPr>
              <w:t>SGGI-GCTIC</w:t>
            </w:r>
          </w:p>
        </w:tc>
      </w:tr>
      <w:tr w:rsidR="00820344" w:rsidRPr="00A84170" w14:paraId="45E226C8" w14:textId="77777777" w:rsidTr="00D834BD">
        <w:trPr>
          <w:trHeight w:val="328"/>
        </w:trPr>
        <w:tc>
          <w:tcPr>
            <w:tcW w:w="8646" w:type="dxa"/>
            <w:gridSpan w:val="4"/>
            <w:tcBorders>
              <w:top w:val="single" w:sz="4" w:space="0" w:color="auto"/>
            </w:tcBorders>
            <w:shd w:val="clear" w:color="auto" w:fill="BDD6EE" w:themeFill="accent1" w:themeFillTint="66"/>
            <w:vAlign w:val="center"/>
          </w:tcPr>
          <w:p w14:paraId="42620838" w14:textId="77777777" w:rsidR="00820344" w:rsidRPr="00A84170" w:rsidRDefault="00820344" w:rsidP="00D834BD">
            <w:pPr>
              <w:jc w:val="both"/>
              <w:rPr>
                <w:rFonts w:ascii="Arial" w:hAnsi="Arial" w:cs="Arial"/>
                <w:sz w:val="18"/>
                <w:szCs w:val="18"/>
                <w:lang w:val="es-MX"/>
              </w:rPr>
            </w:pPr>
            <w:r w:rsidRPr="006012D8">
              <w:rPr>
                <w:rFonts w:ascii="Arial" w:hAnsi="Arial" w:cs="Arial"/>
                <w:b/>
                <w:sz w:val="18"/>
                <w:szCs w:val="18"/>
                <w:lang w:val="es-MX"/>
              </w:rPr>
              <w:t>CONVOCATORIA E INSCRIPCIÓN</w:t>
            </w:r>
          </w:p>
        </w:tc>
      </w:tr>
      <w:tr w:rsidR="00820344" w:rsidRPr="00A84170" w14:paraId="49E7E9C5" w14:textId="77777777" w:rsidTr="00D834BD">
        <w:trPr>
          <w:trHeight w:val="681"/>
        </w:trPr>
        <w:tc>
          <w:tcPr>
            <w:tcW w:w="425" w:type="dxa"/>
            <w:vAlign w:val="center"/>
          </w:tcPr>
          <w:p w14:paraId="0FF6A9B7" w14:textId="77777777" w:rsidR="00820344" w:rsidRPr="00A84170" w:rsidRDefault="00820344" w:rsidP="00D834BD">
            <w:pPr>
              <w:jc w:val="center"/>
              <w:rPr>
                <w:rFonts w:ascii="Arial" w:hAnsi="Arial" w:cs="Arial"/>
                <w:sz w:val="18"/>
                <w:szCs w:val="18"/>
                <w:lang w:val="es-MX"/>
              </w:rPr>
            </w:pPr>
            <w:r>
              <w:rPr>
                <w:rFonts w:ascii="Arial" w:hAnsi="Arial" w:cs="Arial"/>
                <w:sz w:val="18"/>
                <w:szCs w:val="18"/>
                <w:lang w:val="es-MX"/>
              </w:rPr>
              <w:t>3</w:t>
            </w:r>
          </w:p>
        </w:tc>
        <w:tc>
          <w:tcPr>
            <w:tcW w:w="2809" w:type="dxa"/>
            <w:tcBorders>
              <w:bottom w:val="single" w:sz="4" w:space="0" w:color="auto"/>
            </w:tcBorders>
            <w:vAlign w:val="center"/>
          </w:tcPr>
          <w:p w14:paraId="04D989E8" w14:textId="671F4826" w:rsidR="00820344" w:rsidRPr="00F81755" w:rsidRDefault="00820344" w:rsidP="00E1544F">
            <w:pPr>
              <w:suppressAutoHyphens w:val="0"/>
              <w:spacing w:line="276" w:lineRule="auto"/>
              <w:rPr>
                <w:rFonts w:ascii="Arial" w:hAnsi="Arial" w:cs="Arial"/>
                <w:b/>
                <w:sz w:val="18"/>
                <w:szCs w:val="18"/>
                <w:lang w:eastAsia="es-ES"/>
              </w:rPr>
            </w:pPr>
            <w:r w:rsidRPr="00046D19">
              <w:rPr>
                <w:rFonts w:ascii="Arial" w:eastAsia="Calibri" w:hAnsi="Arial" w:cs="Arial"/>
                <w:lang w:eastAsia="es-ES"/>
              </w:rPr>
              <w:t xml:space="preserve">Publicación </w:t>
            </w:r>
            <w:r w:rsidR="00FD1531" w:rsidRPr="00046D19">
              <w:rPr>
                <w:rFonts w:ascii="Arial" w:eastAsia="Calibri" w:hAnsi="Arial" w:cs="Arial"/>
                <w:lang w:eastAsia="es-ES"/>
              </w:rPr>
              <w:t xml:space="preserve">del </w:t>
            </w:r>
            <w:r w:rsidR="00E1544F" w:rsidRPr="00046D19">
              <w:rPr>
                <w:rFonts w:ascii="Arial" w:eastAsia="Calibri" w:hAnsi="Arial" w:cs="Arial"/>
                <w:lang w:eastAsia="es-ES"/>
              </w:rPr>
              <w:t>A</w:t>
            </w:r>
            <w:r w:rsidR="00FD1531" w:rsidRPr="00046D19">
              <w:rPr>
                <w:rFonts w:ascii="Arial" w:eastAsia="Calibri" w:hAnsi="Arial" w:cs="Arial"/>
                <w:lang w:eastAsia="es-ES"/>
              </w:rPr>
              <w:t>viso de</w:t>
            </w:r>
            <w:r w:rsidR="00E1544F" w:rsidRPr="00046D19">
              <w:rPr>
                <w:rFonts w:ascii="Arial" w:eastAsia="Calibri" w:hAnsi="Arial" w:cs="Arial"/>
                <w:lang w:eastAsia="es-ES"/>
              </w:rPr>
              <w:t xml:space="preserve"> C</w:t>
            </w:r>
            <w:r w:rsidRPr="00046D19">
              <w:rPr>
                <w:rFonts w:ascii="Arial" w:eastAsia="Calibri" w:hAnsi="Arial" w:cs="Arial"/>
                <w:lang w:eastAsia="es-ES"/>
              </w:rPr>
              <w:t xml:space="preserve">onvocatoria en la página </w:t>
            </w:r>
            <w:r w:rsidRPr="00F81755">
              <w:rPr>
                <w:rFonts w:ascii="Arial" w:eastAsia="Calibri" w:hAnsi="Arial" w:cs="Arial"/>
                <w:color w:val="000000"/>
                <w:lang w:eastAsia="es-ES"/>
              </w:rPr>
              <w:t>Web institucional</w:t>
            </w:r>
          </w:p>
        </w:tc>
        <w:tc>
          <w:tcPr>
            <w:tcW w:w="3544" w:type="dxa"/>
            <w:vAlign w:val="center"/>
          </w:tcPr>
          <w:p w14:paraId="288C3424" w14:textId="4A7680FD" w:rsidR="00820344" w:rsidRPr="00A45932" w:rsidRDefault="00820344" w:rsidP="00EE2BD8">
            <w:pPr>
              <w:suppressAutoHyphens w:val="0"/>
              <w:spacing w:line="276" w:lineRule="auto"/>
              <w:jc w:val="center"/>
              <w:rPr>
                <w:rFonts w:ascii="Arial" w:hAnsi="Arial" w:cs="Arial"/>
                <w:sz w:val="18"/>
                <w:szCs w:val="18"/>
                <w:lang w:eastAsia="es-ES"/>
              </w:rPr>
            </w:pPr>
            <w:r w:rsidRPr="00A45932">
              <w:rPr>
                <w:rFonts w:ascii="Arial" w:eastAsia="Calibri" w:hAnsi="Arial" w:cs="Arial"/>
                <w:color w:val="000000"/>
                <w:lang w:eastAsia="es-ES"/>
              </w:rPr>
              <w:t xml:space="preserve">A partir del </w:t>
            </w:r>
            <w:r w:rsidR="003C0E0E" w:rsidRPr="00A45932">
              <w:rPr>
                <w:rFonts w:ascii="Arial" w:eastAsia="Calibri" w:hAnsi="Arial" w:cs="Arial"/>
                <w:color w:val="000000"/>
                <w:lang w:eastAsia="es-ES"/>
              </w:rPr>
              <w:t>26</w:t>
            </w:r>
            <w:r w:rsidR="005924D3" w:rsidRPr="00A45932">
              <w:rPr>
                <w:rFonts w:ascii="Arial" w:eastAsia="Calibri" w:hAnsi="Arial" w:cs="Arial"/>
                <w:color w:val="000000"/>
                <w:lang w:eastAsia="es-ES"/>
              </w:rPr>
              <w:t xml:space="preserve"> de ju</w:t>
            </w:r>
            <w:r w:rsidR="00EE2BD8" w:rsidRPr="00A45932">
              <w:rPr>
                <w:rFonts w:ascii="Arial" w:eastAsia="Calibri" w:hAnsi="Arial" w:cs="Arial"/>
                <w:color w:val="000000"/>
                <w:lang w:eastAsia="es-ES"/>
              </w:rPr>
              <w:t>l</w:t>
            </w:r>
            <w:r w:rsidR="005924D3" w:rsidRPr="00A45932">
              <w:rPr>
                <w:rFonts w:ascii="Arial" w:eastAsia="Calibri" w:hAnsi="Arial" w:cs="Arial"/>
                <w:color w:val="000000"/>
                <w:lang w:eastAsia="es-ES"/>
              </w:rPr>
              <w:t xml:space="preserve">io </w:t>
            </w:r>
            <w:r w:rsidRPr="00A45932">
              <w:rPr>
                <w:rFonts w:ascii="Arial" w:eastAsia="Calibri" w:hAnsi="Arial" w:cs="Arial"/>
                <w:color w:val="000000"/>
                <w:lang w:eastAsia="es-ES"/>
              </w:rPr>
              <w:t>del 2021</w:t>
            </w:r>
          </w:p>
        </w:tc>
        <w:tc>
          <w:tcPr>
            <w:tcW w:w="1868" w:type="dxa"/>
            <w:vAlign w:val="center"/>
          </w:tcPr>
          <w:p w14:paraId="25B91F06" w14:textId="77777777" w:rsidR="00820344" w:rsidRPr="00A84170" w:rsidRDefault="00820344" w:rsidP="00D834BD">
            <w:pPr>
              <w:jc w:val="center"/>
              <w:rPr>
                <w:rFonts w:ascii="Arial" w:hAnsi="Arial" w:cs="Arial"/>
                <w:sz w:val="18"/>
                <w:szCs w:val="18"/>
                <w:lang w:val="en-US"/>
              </w:rPr>
            </w:pPr>
            <w:r w:rsidRPr="00A84170">
              <w:rPr>
                <w:rFonts w:ascii="Arial" w:hAnsi="Arial" w:cs="Arial"/>
                <w:sz w:val="18"/>
                <w:szCs w:val="18"/>
                <w:lang w:val="es-MX"/>
              </w:rPr>
              <w:t>SGGI-GCTIC</w:t>
            </w:r>
          </w:p>
        </w:tc>
      </w:tr>
      <w:tr w:rsidR="00820344" w:rsidRPr="00A84170" w14:paraId="5F540861" w14:textId="77777777" w:rsidTr="00D834BD">
        <w:trPr>
          <w:trHeight w:val="681"/>
        </w:trPr>
        <w:tc>
          <w:tcPr>
            <w:tcW w:w="425" w:type="dxa"/>
            <w:vAlign w:val="center"/>
          </w:tcPr>
          <w:p w14:paraId="60FFF412" w14:textId="77777777" w:rsidR="00820344" w:rsidRPr="00A84170" w:rsidRDefault="00820344" w:rsidP="00D834BD">
            <w:pPr>
              <w:jc w:val="center"/>
              <w:rPr>
                <w:rFonts w:ascii="Arial" w:hAnsi="Arial" w:cs="Arial"/>
                <w:sz w:val="18"/>
                <w:szCs w:val="18"/>
                <w:lang w:val="es-MX"/>
              </w:rPr>
            </w:pPr>
            <w:r>
              <w:rPr>
                <w:rFonts w:ascii="Arial" w:hAnsi="Arial" w:cs="Arial"/>
                <w:sz w:val="18"/>
                <w:szCs w:val="18"/>
                <w:lang w:val="es-MX"/>
              </w:rPr>
              <w:t>4</w:t>
            </w:r>
          </w:p>
        </w:tc>
        <w:tc>
          <w:tcPr>
            <w:tcW w:w="2809" w:type="dxa"/>
            <w:tcBorders>
              <w:bottom w:val="single" w:sz="4" w:space="0" w:color="auto"/>
            </w:tcBorders>
            <w:vAlign w:val="center"/>
          </w:tcPr>
          <w:p w14:paraId="564337A5" w14:textId="77777777" w:rsidR="00820344" w:rsidRPr="00A84170" w:rsidRDefault="00820344" w:rsidP="00D834BD">
            <w:pPr>
              <w:suppressAutoHyphens w:val="0"/>
              <w:spacing w:line="276" w:lineRule="auto"/>
              <w:rPr>
                <w:rFonts w:ascii="Arial" w:hAnsi="Arial" w:cs="Arial"/>
                <w:b/>
                <w:sz w:val="18"/>
                <w:szCs w:val="18"/>
                <w:lang w:eastAsia="es-ES"/>
              </w:rPr>
            </w:pPr>
            <w:r w:rsidRPr="00A84170">
              <w:rPr>
                <w:rFonts w:ascii="Arial" w:hAnsi="Arial" w:cs="Arial"/>
                <w:b/>
                <w:sz w:val="18"/>
                <w:szCs w:val="18"/>
                <w:lang w:eastAsia="es-ES"/>
              </w:rPr>
              <w:t>Inscripción por SISEP:</w:t>
            </w:r>
          </w:p>
          <w:p w14:paraId="6BBA9E5D" w14:textId="77777777" w:rsidR="00820344" w:rsidRPr="00A84170" w:rsidRDefault="00820344" w:rsidP="00D834BD">
            <w:pPr>
              <w:suppressAutoHyphens w:val="0"/>
              <w:spacing w:line="276" w:lineRule="auto"/>
              <w:rPr>
                <w:rFonts w:ascii="Arial" w:hAnsi="Arial" w:cs="Arial"/>
                <w:sz w:val="18"/>
                <w:szCs w:val="18"/>
              </w:rPr>
            </w:pPr>
            <w:r w:rsidRPr="00A84170">
              <w:rPr>
                <w:rFonts w:ascii="Arial" w:hAnsi="Arial" w:cs="Arial"/>
                <w:sz w:val="18"/>
                <w:szCs w:val="18"/>
              </w:rPr>
              <w:t>(</w:t>
            </w:r>
            <w:r w:rsidRPr="00A84170">
              <w:rPr>
                <w:rStyle w:val="Hipervnculo"/>
                <w:rFonts w:ascii="Arial" w:hAnsi="Arial" w:cs="Arial"/>
                <w:sz w:val="18"/>
                <w:szCs w:val="18"/>
              </w:rPr>
              <w:t>ww1.essalud.gob.pe/sisep)</w:t>
            </w:r>
          </w:p>
        </w:tc>
        <w:tc>
          <w:tcPr>
            <w:tcW w:w="3544" w:type="dxa"/>
            <w:vAlign w:val="center"/>
          </w:tcPr>
          <w:p w14:paraId="715A456D" w14:textId="28C7164D" w:rsidR="00820344" w:rsidRPr="00A45932" w:rsidRDefault="003C0E0E" w:rsidP="00D834BD">
            <w:pPr>
              <w:suppressAutoHyphens w:val="0"/>
              <w:spacing w:line="276" w:lineRule="auto"/>
              <w:jc w:val="center"/>
              <w:rPr>
                <w:rFonts w:ascii="Arial" w:hAnsi="Arial" w:cs="Arial"/>
                <w:sz w:val="18"/>
                <w:szCs w:val="18"/>
                <w:lang w:eastAsia="es-ES"/>
              </w:rPr>
            </w:pPr>
            <w:r w:rsidRPr="00A45932">
              <w:rPr>
                <w:rFonts w:ascii="Arial" w:hAnsi="Arial" w:cs="Arial"/>
                <w:sz w:val="18"/>
                <w:szCs w:val="18"/>
                <w:lang w:eastAsia="es-ES"/>
              </w:rPr>
              <w:t>03</w:t>
            </w:r>
            <w:r w:rsidR="00976EE5" w:rsidRPr="00A45932">
              <w:rPr>
                <w:rFonts w:ascii="Arial" w:hAnsi="Arial" w:cs="Arial"/>
                <w:sz w:val="18"/>
                <w:szCs w:val="18"/>
                <w:lang w:eastAsia="es-ES"/>
              </w:rPr>
              <w:t xml:space="preserve"> de</w:t>
            </w:r>
            <w:r w:rsidR="00EE2BD8" w:rsidRPr="00A45932">
              <w:rPr>
                <w:rFonts w:ascii="Arial" w:hAnsi="Arial" w:cs="Arial"/>
                <w:sz w:val="18"/>
                <w:szCs w:val="18"/>
                <w:lang w:eastAsia="es-ES"/>
              </w:rPr>
              <w:t xml:space="preserve"> agosto</w:t>
            </w:r>
            <w:r w:rsidR="00820344" w:rsidRPr="00A45932">
              <w:rPr>
                <w:rFonts w:ascii="Arial" w:hAnsi="Arial" w:cs="Arial"/>
                <w:sz w:val="18"/>
                <w:szCs w:val="18"/>
                <w:lang w:eastAsia="es-ES"/>
              </w:rPr>
              <w:t xml:space="preserve"> del 2021</w:t>
            </w:r>
          </w:p>
          <w:p w14:paraId="2F265950" w14:textId="79820EAA" w:rsidR="00820344" w:rsidRPr="00A45932" w:rsidRDefault="00820344" w:rsidP="00976EE5">
            <w:pPr>
              <w:suppressAutoHyphens w:val="0"/>
              <w:spacing w:line="276" w:lineRule="auto"/>
              <w:jc w:val="center"/>
              <w:rPr>
                <w:rFonts w:ascii="Arial" w:hAnsi="Arial" w:cs="Arial"/>
                <w:b/>
                <w:sz w:val="18"/>
                <w:szCs w:val="18"/>
                <w:u w:val="single"/>
                <w:lang w:val="es-MX"/>
              </w:rPr>
            </w:pPr>
            <w:r w:rsidRPr="00A45932">
              <w:rPr>
                <w:rFonts w:ascii="Arial" w:hAnsi="Arial" w:cs="Arial"/>
                <w:b/>
                <w:sz w:val="18"/>
                <w:szCs w:val="18"/>
                <w:u w:val="single"/>
                <w:lang w:eastAsia="es-ES"/>
              </w:rPr>
              <w:t xml:space="preserve">(hasta las </w:t>
            </w:r>
            <w:r w:rsidR="003C0E0E" w:rsidRPr="00A45932">
              <w:rPr>
                <w:rFonts w:ascii="Arial" w:hAnsi="Arial" w:cs="Arial"/>
                <w:b/>
                <w:sz w:val="18"/>
                <w:szCs w:val="18"/>
                <w:u w:val="single"/>
                <w:lang w:eastAsia="es-ES"/>
              </w:rPr>
              <w:t>14</w:t>
            </w:r>
            <w:r w:rsidRPr="00A45932">
              <w:rPr>
                <w:rFonts w:ascii="Arial" w:hAnsi="Arial" w:cs="Arial"/>
                <w:b/>
                <w:sz w:val="18"/>
                <w:szCs w:val="18"/>
                <w:u w:val="single"/>
                <w:lang w:eastAsia="es-ES"/>
              </w:rPr>
              <w:t>:00 horas)</w:t>
            </w:r>
          </w:p>
        </w:tc>
        <w:tc>
          <w:tcPr>
            <w:tcW w:w="1868" w:type="dxa"/>
            <w:vMerge w:val="restart"/>
            <w:vAlign w:val="center"/>
          </w:tcPr>
          <w:p w14:paraId="6D3D2F7F" w14:textId="342028FF" w:rsidR="00820344" w:rsidRPr="00A84170" w:rsidRDefault="00820344" w:rsidP="00D834BD">
            <w:pPr>
              <w:jc w:val="center"/>
              <w:rPr>
                <w:rFonts w:ascii="Arial" w:hAnsi="Arial" w:cs="Arial"/>
                <w:sz w:val="18"/>
                <w:szCs w:val="18"/>
                <w:lang w:val="en-US"/>
              </w:rPr>
            </w:pPr>
            <w:r w:rsidRPr="00A84170">
              <w:rPr>
                <w:rFonts w:ascii="Arial" w:hAnsi="Arial" w:cs="Arial"/>
                <w:sz w:val="18"/>
                <w:szCs w:val="18"/>
                <w:lang w:val="en-US"/>
              </w:rPr>
              <w:t xml:space="preserve">SGGI </w:t>
            </w:r>
            <w:r w:rsidR="00DE580E">
              <w:rPr>
                <w:rFonts w:ascii="Arial" w:hAnsi="Arial" w:cs="Arial"/>
                <w:sz w:val="18"/>
                <w:szCs w:val="18"/>
                <w:lang w:val="en-US"/>
              </w:rPr>
              <w:t xml:space="preserve">– </w:t>
            </w:r>
            <w:r w:rsidR="00696CC4">
              <w:rPr>
                <w:rFonts w:ascii="Arial" w:hAnsi="Arial" w:cs="Arial"/>
                <w:sz w:val="18"/>
                <w:szCs w:val="18"/>
                <w:lang w:val="en-US"/>
              </w:rPr>
              <w:t xml:space="preserve"> GCTIC</w:t>
            </w:r>
          </w:p>
        </w:tc>
      </w:tr>
      <w:tr w:rsidR="00820344" w:rsidRPr="00A84170" w14:paraId="46BE027B" w14:textId="77777777" w:rsidTr="00D834BD">
        <w:trPr>
          <w:trHeight w:val="548"/>
        </w:trPr>
        <w:tc>
          <w:tcPr>
            <w:tcW w:w="425" w:type="dxa"/>
            <w:vAlign w:val="center"/>
          </w:tcPr>
          <w:p w14:paraId="35D26B26" w14:textId="77777777" w:rsidR="00820344" w:rsidRPr="00A84170" w:rsidRDefault="00820344" w:rsidP="00D834BD">
            <w:pPr>
              <w:jc w:val="center"/>
              <w:rPr>
                <w:rFonts w:ascii="Arial" w:hAnsi="Arial" w:cs="Arial"/>
                <w:sz w:val="18"/>
                <w:szCs w:val="18"/>
                <w:lang w:val="es-MX"/>
              </w:rPr>
            </w:pPr>
            <w:r>
              <w:rPr>
                <w:rFonts w:ascii="Arial" w:hAnsi="Arial" w:cs="Arial"/>
                <w:sz w:val="18"/>
                <w:szCs w:val="18"/>
                <w:lang w:val="es-MX"/>
              </w:rPr>
              <w:t>5</w:t>
            </w:r>
          </w:p>
        </w:tc>
        <w:tc>
          <w:tcPr>
            <w:tcW w:w="2809" w:type="dxa"/>
            <w:tcBorders>
              <w:bottom w:val="single" w:sz="4" w:space="0" w:color="auto"/>
            </w:tcBorders>
            <w:vAlign w:val="center"/>
          </w:tcPr>
          <w:p w14:paraId="64655896" w14:textId="77777777" w:rsidR="00820344" w:rsidRPr="00A84170" w:rsidRDefault="00820344" w:rsidP="00D834BD">
            <w:pPr>
              <w:suppressAutoHyphens w:val="0"/>
              <w:autoSpaceDE w:val="0"/>
              <w:autoSpaceDN w:val="0"/>
              <w:adjustRightInd w:val="0"/>
              <w:rPr>
                <w:rFonts w:ascii="Arial" w:hAnsi="Arial" w:cs="Arial"/>
                <w:b/>
                <w:sz w:val="18"/>
                <w:szCs w:val="18"/>
                <w:lang w:eastAsia="es-ES"/>
              </w:rPr>
            </w:pPr>
            <w:r w:rsidRPr="00A84170">
              <w:rPr>
                <w:rFonts w:ascii="Arial" w:hAnsi="Arial" w:cs="Arial"/>
                <w:b/>
                <w:sz w:val="18"/>
                <w:szCs w:val="18"/>
                <w:lang w:val="es-MX"/>
              </w:rPr>
              <w:t xml:space="preserve">Resultado de Postulantes </w:t>
            </w:r>
            <w:r>
              <w:rPr>
                <w:rFonts w:ascii="Arial" w:hAnsi="Arial" w:cs="Arial"/>
                <w:b/>
                <w:sz w:val="18"/>
                <w:szCs w:val="18"/>
                <w:lang w:val="es-MX"/>
              </w:rPr>
              <w:t>inscritos</w:t>
            </w:r>
            <w:r w:rsidRPr="00A84170">
              <w:rPr>
                <w:rFonts w:ascii="Arial" w:hAnsi="Arial" w:cs="Arial"/>
                <w:b/>
                <w:sz w:val="18"/>
                <w:szCs w:val="18"/>
                <w:lang w:val="es-MX"/>
              </w:rPr>
              <w:t xml:space="preserve"> en el SISEP </w:t>
            </w:r>
          </w:p>
        </w:tc>
        <w:tc>
          <w:tcPr>
            <w:tcW w:w="3544" w:type="dxa"/>
            <w:vAlign w:val="center"/>
          </w:tcPr>
          <w:p w14:paraId="1F044CC8" w14:textId="0B5B24B4" w:rsidR="00820344" w:rsidRPr="00A45932" w:rsidRDefault="003C0E0E" w:rsidP="00D834BD">
            <w:pPr>
              <w:suppressAutoHyphens w:val="0"/>
              <w:spacing w:line="276" w:lineRule="auto"/>
              <w:jc w:val="center"/>
              <w:rPr>
                <w:rFonts w:ascii="Arial" w:hAnsi="Arial" w:cs="Arial"/>
                <w:sz w:val="18"/>
                <w:szCs w:val="18"/>
                <w:lang w:eastAsia="es-ES"/>
              </w:rPr>
            </w:pPr>
            <w:r w:rsidRPr="00A45932">
              <w:rPr>
                <w:rFonts w:ascii="Arial" w:hAnsi="Arial" w:cs="Arial"/>
                <w:sz w:val="18"/>
                <w:szCs w:val="18"/>
                <w:lang w:eastAsia="es-ES"/>
              </w:rPr>
              <w:t>03</w:t>
            </w:r>
            <w:r w:rsidR="005924D3" w:rsidRPr="00A45932">
              <w:rPr>
                <w:rFonts w:ascii="Arial" w:hAnsi="Arial" w:cs="Arial"/>
                <w:sz w:val="18"/>
                <w:szCs w:val="18"/>
                <w:lang w:eastAsia="es-ES"/>
              </w:rPr>
              <w:t xml:space="preserve"> de </w:t>
            </w:r>
            <w:r w:rsidR="00EE2BD8" w:rsidRPr="00A45932">
              <w:rPr>
                <w:rFonts w:ascii="Arial" w:hAnsi="Arial" w:cs="Arial"/>
                <w:sz w:val="18"/>
                <w:szCs w:val="18"/>
                <w:lang w:eastAsia="es-ES"/>
              </w:rPr>
              <w:t>agosto</w:t>
            </w:r>
            <w:r w:rsidR="005924D3" w:rsidRPr="00A45932">
              <w:rPr>
                <w:rFonts w:ascii="Arial" w:hAnsi="Arial" w:cs="Arial"/>
                <w:sz w:val="18"/>
                <w:szCs w:val="18"/>
                <w:lang w:eastAsia="es-ES"/>
              </w:rPr>
              <w:t xml:space="preserve"> del</w:t>
            </w:r>
            <w:r w:rsidR="00820344" w:rsidRPr="00A45932">
              <w:rPr>
                <w:rFonts w:ascii="Arial" w:hAnsi="Arial" w:cs="Arial"/>
                <w:sz w:val="18"/>
                <w:szCs w:val="18"/>
                <w:lang w:eastAsia="es-ES"/>
              </w:rPr>
              <w:t xml:space="preserve"> 2021</w:t>
            </w:r>
          </w:p>
          <w:p w14:paraId="030269C7" w14:textId="6E17613D" w:rsidR="00820344" w:rsidRPr="00A45932" w:rsidRDefault="00820344" w:rsidP="00976EE5">
            <w:pPr>
              <w:suppressAutoHyphens w:val="0"/>
              <w:spacing w:line="276" w:lineRule="auto"/>
              <w:jc w:val="center"/>
              <w:rPr>
                <w:rFonts w:ascii="Arial" w:hAnsi="Arial" w:cs="Arial"/>
                <w:sz w:val="18"/>
                <w:szCs w:val="18"/>
                <w:lang w:val="es-MX"/>
              </w:rPr>
            </w:pPr>
            <w:r w:rsidRPr="00A45932">
              <w:rPr>
                <w:rFonts w:ascii="Arial" w:hAnsi="Arial" w:cs="Arial"/>
                <w:sz w:val="18"/>
                <w:szCs w:val="18"/>
                <w:lang w:eastAsia="es-ES"/>
              </w:rPr>
              <w:t xml:space="preserve">(a partir de las </w:t>
            </w:r>
            <w:r w:rsidR="003C0E0E" w:rsidRPr="00A45932">
              <w:rPr>
                <w:rFonts w:ascii="Arial" w:hAnsi="Arial" w:cs="Arial"/>
                <w:sz w:val="18"/>
                <w:szCs w:val="18"/>
                <w:lang w:eastAsia="es-ES"/>
              </w:rPr>
              <w:t>16</w:t>
            </w:r>
            <w:r w:rsidRPr="00A45932">
              <w:rPr>
                <w:rFonts w:ascii="Arial" w:hAnsi="Arial" w:cs="Arial"/>
                <w:sz w:val="18"/>
                <w:szCs w:val="18"/>
                <w:lang w:eastAsia="es-ES"/>
              </w:rPr>
              <w:t>:00 horas)</w:t>
            </w:r>
          </w:p>
        </w:tc>
        <w:tc>
          <w:tcPr>
            <w:tcW w:w="1868" w:type="dxa"/>
            <w:vMerge/>
            <w:vAlign w:val="center"/>
          </w:tcPr>
          <w:p w14:paraId="0EA0B7F6" w14:textId="77777777" w:rsidR="00820344" w:rsidRPr="00A84170" w:rsidRDefault="00820344" w:rsidP="00D834BD">
            <w:pPr>
              <w:jc w:val="center"/>
              <w:rPr>
                <w:rFonts w:ascii="Arial" w:hAnsi="Arial" w:cs="Arial"/>
                <w:sz w:val="18"/>
                <w:szCs w:val="18"/>
                <w:lang w:val="es-MX"/>
              </w:rPr>
            </w:pPr>
          </w:p>
        </w:tc>
      </w:tr>
      <w:tr w:rsidR="00820344" w:rsidRPr="00A84170" w14:paraId="6903156E" w14:textId="77777777" w:rsidTr="00D834BD">
        <w:trPr>
          <w:trHeight w:val="281"/>
        </w:trPr>
        <w:tc>
          <w:tcPr>
            <w:tcW w:w="8646" w:type="dxa"/>
            <w:gridSpan w:val="4"/>
            <w:shd w:val="clear" w:color="auto" w:fill="BDD6EE" w:themeFill="accent1" w:themeFillTint="66"/>
            <w:vAlign w:val="center"/>
          </w:tcPr>
          <w:p w14:paraId="0271F650" w14:textId="77777777" w:rsidR="00820344" w:rsidRPr="00A84170" w:rsidRDefault="00820344" w:rsidP="00D834BD">
            <w:pPr>
              <w:jc w:val="both"/>
              <w:rPr>
                <w:rFonts w:ascii="Arial" w:hAnsi="Arial" w:cs="Arial"/>
                <w:sz w:val="18"/>
                <w:szCs w:val="18"/>
                <w:lang w:val="es-MX"/>
              </w:rPr>
            </w:pPr>
            <w:r w:rsidRPr="00A84170">
              <w:rPr>
                <w:rFonts w:ascii="Arial" w:hAnsi="Arial" w:cs="Arial"/>
                <w:b/>
                <w:sz w:val="18"/>
                <w:szCs w:val="18"/>
                <w:lang w:val="es-MX"/>
              </w:rPr>
              <w:t>SELECCIÓN</w:t>
            </w:r>
          </w:p>
        </w:tc>
      </w:tr>
      <w:tr w:rsidR="00820344" w:rsidRPr="00A84170" w14:paraId="4E0FF3DB" w14:textId="77777777" w:rsidTr="00D834BD">
        <w:trPr>
          <w:trHeight w:val="473"/>
        </w:trPr>
        <w:tc>
          <w:tcPr>
            <w:tcW w:w="425" w:type="dxa"/>
            <w:shd w:val="clear" w:color="auto" w:fill="auto"/>
            <w:vAlign w:val="center"/>
          </w:tcPr>
          <w:p w14:paraId="1D353AFB" w14:textId="0DF12C35" w:rsidR="00820344" w:rsidRPr="00046D19" w:rsidRDefault="00B053CD" w:rsidP="00D834BD">
            <w:pPr>
              <w:jc w:val="center"/>
              <w:rPr>
                <w:rFonts w:ascii="Arial" w:hAnsi="Arial" w:cs="Arial"/>
                <w:sz w:val="18"/>
                <w:szCs w:val="18"/>
                <w:lang w:val="es-MX"/>
              </w:rPr>
            </w:pPr>
            <w:r>
              <w:rPr>
                <w:rFonts w:ascii="Arial" w:hAnsi="Arial" w:cs="Arial"/>
                <w:sz w:val="18"/>
                <w:szCs w:val="18"/>
                <w:lang w:val="es-MX"/>
              </w:rPr>
              <w:t>6</w:t>
            </w:r>
          </w:p>
        </w:tc>
        <w:tc>
          <w:tcPr>
            <w:tcW w:w="2809" w:type="dxa"/>
            <w:vAlign w:val="center"/>
          </w:tcPr>
          <w:p w14:paraId="1E247DF0" w14:textId="160E7730" w:rsidR="00820344" w:rsidRPr="00046D19" w:rsidRDefault="00820344" w:rsidP="00D834BD">
            <w:pPr>
              <w:jc w:val="both"/>
              <w:rPr>
                <w:rFonts w:ascii="Arial" w:hAnsi="Arial" w:cs="Arial"/>
                <w:b/>
                <w:sz w:val="18"/>
                <w:szCs w:val="18"/>
                <w:lang w:val="es-MX"/>
              </w:rPr>
            </w:pPr>
            <w:r w:rsidRPr="00046D19">
              <w:rPr>
                <w:rFonts w:ascii="Arial" w:hAnsi="Arial" w:cs="Arial"/>
                <w:b/>
                <w:sz w:val="18"/>
                <w:szCs w:val="18"/>
                <w:lang w:val="es-MX"/>
              </w:rPr>
              <w:t xml:space="preserve">Prueba de enlace                   </w:t>
            </w:r>
            <w:r w:rsidRPr="00046D19">
              <w:rPr>
                <w:rFonts w:ascii="Arial" w:hAnsi="Arial" w:cs="Arial"/>
                <w:b/>
                <w:i/>
                <w:iCs/>
                <w:sz w:val="18"/>
                <w:szCs w:val="18"/>
                <w:lang w:val="es-MX"/>
              </w:rPr>
              <w:t>(</w:t>
            </w:r>
            <w:r w:rsidR="00F616F5" w:rsidRPr="00046D19">
              <w:rPr>
                <w:rFonts w:ascii="Arial" w:hAnsi="Arial" w:cs="Arial"/>
                <w:b/>
                <w:i/>
                <w:iCs/>
                <w:sz w:val="18"/>
                <w:szCs w:val="18"/>
                <w:lang w:val="es-MX"/>
              </w:rPr>
              <w:t>Plataforma Virtual</w:t>
            </w:r>
            <w:r w:rsidRPr="00046D19">
              <w:rPr>
                <w:rFonts w:ascii="Arial" w:hAnsi="Arial" w:cs="Arial"/>
                <w:b/>
                <w:i/>
                <w:iCs/>
                <w:sz w:val="18"/>
                <w:szCs w:val="18"/>
                <w:lang w:val="es-MX"/>
              </w:rPr>
              <w:t>)</w:t>
            </w:r>
          </w:p>
        </w:tc>
        <w:tc>
          <w:tcPr>
            <w:tcW w:w="3544" w:type="dxa"/>
            <w:shd w:val="clear" w:color="auto" w:fill="auto"/>
            <w:vAlign w:val="center"/>
          </w:tcPr>
          <w:p w14:paraId="79000FFD" w14:textId="509B6374" w:rsidR="00820344" w:rsidRPr="003C0E0E" w:rsidRDefault="00EE2BD8" w:rsidP="00D834BD">
            <w:pPr>
              <w:jc w:val="center"/>
              <w:rPr>
                <w:rFonts w:ascii="Arial" w:hAnsi="Arial" w:cs="Arial"/>
                <w:sz w:val="18"/>
                <w:szCs w:val="18"/>
                <w:lang w:val="es-MX"/>
              </w:rPr>
            </w:pPr>
            <w:r w:rsidRPr="003C0E0E">
              <w:rPr>
                <w:rFonts w:ascii="Arial" w:hAnsi="Arial" w:cs="Arial"/>
                <w:sz w:val="18"/>
                <w:szCs w:val="18"/>
                <w:lang w:val="es-MX"/>
              </w:rPr>
              <w:t>04</w:t>
            </w:r>
            <w:r w:rsidR="005924D3" w:rsidRPr="003C0E0E">
              <w:rPr>
                <w:rFonts w:ascii="Arial" w:hAnsi="Arial" w:cs="Arial"/>
                <w:sz w:val="18"/>
                <w:szCs w:val="18"/>
                <w:lang w:val="es-MX"/>
              </w:rPr>
              <w:t xml:space="preserve"> de </w:t>
            </w:r>
            <w:r w:rsidRPr="003C0E0E">
              <w:rPr>
                <w:rFonts w:ascii="Arial" w:hAnsi="Arial" w:cs="Arial"/>
                <w:sz w:val="18"/>
                <w:szCs w:val="18"/>
                <w:lang w:val="es-MX"/>
              </w:rPr>
              <w:t>agosto</w:t>
            </w:r>
            <w:r w:rsidR="00820344" w:rsidRPr="003C0E0E">
              <w:rPr>
                <w:rFonts w:ascii="Arial" w:hAnsi="Arial" w:cs="Arial"/>
                <w:sz w:val="18"/>
                <w:szCs w:val="18"/>
                <w:lang w:val="es-MX"/>
              </w:rPr>
              <w:t xml:space="preserve"> del 2021</w:t>
            </w:r>
          </w:p>
          <w:p w14:paraId="127258C5" w14:textId="07D3780B" w:rsidR="00820344" w:rsidRPr="003C0E0E" w:rsidRDefault="00CB63D6" w:rsidP="00D834BD">
            <w:pPr>
              <w:jc w:val="center"/>
              <w:rPr>
                <w:rFonts w:ascii="Arial" w:hAnsi="Arial" w:cs="Arial"/>
                <w:sz w:val="18"/>
                <w:szCs w:val="18"/>
                <w:lang w:val="es-MX"/>
              </w:rPr>
            </w:pPr>
            <w:r w:rsidRPr="003C0E0E">
              <w:rPr>
                <w:rFonts w:ascii="Arial" w:hAnsi="Arial" w:cs="Arial"/>
                <w:sz w:val="18"/>
                <w:szCs w:val="18"/>
                <w:lang w:val="es-MX"/>
              </w:rPr>
              <w:t>a las 10</w:t>
            </w:r>
            <w:r w:rsidR="00820344" w:rsidRPr="003C0E0E">
              <w:rPr>
                <w:rFonts w:ascii="Arial" w:hAnsi="Arial" w:cs="Arial"/>
                <w:sz w:val="18"/>
                <w:szCs w:val="18"/>
                <w:lang w:val="es-MX"/>
              </w:rPr>
              <w:t>:00 horas</w:t>
            </w:r>
          </w:p>
        </w:tc>
        <w:tc>
          <w:tcPr>
            <w:tcW w:w="1868" w:type="dxa"/>
            <w:shd w:val="clear" w:color="auto" w:fill="auto"/>
            <w:vAlign w:val="center"/>
          </w:tcPr>
          <w:p w14:paraId="47C43AC8" w14:textId="080101E9" w:rsidR="00820344" w:rsidRDefault="00820344" w:rsidP="00874308">
            <w:pPr>
              <w:jc w:val="center"/>
              <w:rPr>
                <w:rFonts w:ascii="Arial" w:hAnsi="Arial" w:cs="Arial"/>
                <w:sz w:val="18"/>
                <w:szCs w:val="18"/>
                <w:lang w:val="es-MX"/>
              </w:rPr>
            </w:pPr>
            <w:r>
              <w:rPr>
                <w:rFonts w:ascii="Arial" w:hAnsi="Arial" w:cs="Arial"/>
                <w:sz w:val="18"/>
                <w:szCs w:val="18"/>
                <w:lang w:val="es-MX"/>
              </w:rPr>
              <w:t>SGGI</w:t>
            </w:r>
            <w:r w:rsidR="008467BD">
              <w:rPr>
                <w:rFonts w:ascii="Arial" w:hAnsi="Arial" w:cs="Arial"/>
                <w:sz w:val="18"/>
                <w:szCs w:val="18"/>
                <w:lang w:val="es-MX"/>
              </w:rPr>
              <w:t xml:space="preserve"> </w:t>
            </w:r>
            <w:r>
              <w:rPr>
                <w:rFonts w:ascii="Arial" w:hAnsi="Arial" w:cs="Arial"/>
                <w:sz w:val="18"/>
                <w:szCs w:val="18"/>
                <w:lang w:val="es-MX"/>
              </w:rPr>
              <w:t xml:space="preserve"> – </w:t>
            </w:r>
            <w:r w:rsidR="00652425">
              <w:rPr>
                <w:rFonts w:ascii="Arial" w:hAnsi="Arial" w:cs="Arial"/>
                <w:sz w:val="18"/>
                <w:szCs w:val="18"/>
                <w:lang w:val="es-MX"/>
              </w:rPr>
              <w:t>OFIN</w:t>
            </w:r>
          </w:p>
        </w:tc>
      </w:tr>
      <w:tr w:rsidR="00820344" w:rsidRPr="00A84170" w14:paraId="2EA06850" w14:textId="77777777" w:rsidTr="00D834BD">
        <w:trPr>
          <w:trHeight w:val="473"/>
        </w:trPr>
        <w:tc>
          <w:tcPr>
            <w:tcW w:w="425" w:type="dxa"/>
            <w:shd w:val="clear" w:color="auto" w:fill="auto"/>
            <w:vAlign w:val="center"/>
          </w:tcPr>
          <w:p w14:paraId="550AF34C" w14:textId="64CB4443" w:rsidR="00820344" w:rsidRPr="00046D19" w:rsidRDefault="00B053CD" w:rsidP="00D834BD">
            <w:pPr>
              <w:jc w:val="center"/>
              <w:rPr>
                <w:rFonts w:ascii="Arial" w:hAnsi="Arial" w:cs="Arial"/>
                <w:sz w:val="18"/>
                <w:szCs w:val="18"/>
                <w:lang w:val="es-MX"/>
              </w:rPr>
            </w:pPr>
            <w:r>
              <w:rPr>
                <w:rFonts w:ascii="Arial" w:hAnsi="Arial" w:cs="Arial"/>
                <w:sz w:val="18"/>
                <w:szCs w:val="18"/>
                <w:lang w:val="es-MX"/>
              </w:rPr>
              <w:t>7</w:t>
            </w:r>
          </w:p>
        </w:tc>
        <w:tc>
          <w:tcPr>
            <w:tcW w:w="2809" w:type="dxa"/>
            <w:vAlign w:val="center"/>
          </w:tcPr>
          <w:p w14:paraId="2024832D" w14:textId="0380C096" w:rsidR="00820344" w:rsidRPr="00046D19" w:rsidRDefault="00820344" w:rsidP="00D834BD">
            <w:pPr>
              <w:jc w:val="both"/>
              <w:rPr>
                <w:rFonts w:ascii="Arial" w:hAnsi="Arial" w:cs="Arial"/>
                <w:b/>
                <w:sz w:val="18"/>
                <w:szCs w:val="18"/>
                <w:lang w:val="es-MX"/>
              </w:rPr>
            </w:pPr>
            <w:r w:rsidRPr="00046D19">
              <w:rPr>
                <w:rFonts w:ascii="Arial" w:hAnsi="Arial" w:cs="Arial"/>
                <w:b/>
                <w:sz w:val="18"/>
                <w:szCs w:val="18"/>
                <w:lang w:val="es-MX"/>
              </w:rPr>
              <w:t xml:space="preserve">Evaluación de conocimientos </w:t>
            </w:r>
            <w:r w:rsidR="00F616F5" w:rsidRPr="00046D19">
              <w:rPr>
                <w:rFonts w:ascii="Arial" w:hAnsi="Arial" w:cs="Arial"/>
                <w:b/>
                <w:i/>
                <w:iCs/>
                <w:sz w:val="18"/>
                <w:szCs w:val="18"/>
                <w:lang w:val="es-MX"/>
              </w:rPr>
              <w:t>(Plataforma</w:t>
            </w:r>
            <w:r w:rsidR="00802040" w:rsidRPr="00046D19">
              <w:rPr>
                <w:rFonts w:ascii="Arial" w:hAnsi="Arial" w:cs="Arial"/>
                <w:b/>
                <w:i/>
                <w:iCs/>
                <w:sz w:val="18"/>
                <w:szCs w:val="18"/>
                <w:lang w:val="es-MX"/>
              </w:rPr>
              <w:t xml:space="preserve"> Virtual</w:t>
            </w:r>
            <w:r w:rsidRPr="00046D19">
              <w:rPr>
                <w:rFonts w:ascii="Arial" w:hAnsi="Arial" w:cs="Arial"/>
                <w:b/>
                <w:i/>
                <w:iCs/>
                <w:sz w:val="18"/>
                <w:szCs w:val="18"/>
                <w:lang w:val="es-MX"/>
              </w:rPr>
              <w:t>)</w:t>
            </w:r>
          </w:p>
        </w:tc>
        <w:tc>
          <w:tcPr>
            <w:tcW w:w="3544" w:type="dxa"/>
            <w:shd w:val="clear" w:color="auto" w:fill="auto"/>
            <w:vAlign w:val="center"/>
          </w:tcPr>
          <w:p w14:paraId="33C923A6" w14:textId="548B5060" w:rsidR="00820344" w:rsidRPr="003C0E0E" w:rsidRDefault="00EE2BD8" w:rsidP="00D834BD">
            <w:pPr>
              <w:jc w:val="center"/>
              <w:rPr>
                <w:rFonts w:ascii="Arial" w:hAnsi="Arial" w:cs="Arial"/>
                <w:sz w:val="18"/>
                <w:szCs w:val="18"/>
                <w:lang w:val="es-MX"/>
              </w:rPr>
            </w:pPr>
            <w:r w:rsidRPr="003C0E0E">
              <w:rPr>
                <w:rFonts w:ascii="Arial" w:hAnsi="Arial" w:cs="Arial"/>
                <w:sz w:val="18"/>
                <w:szCs w:val="18"/>
                <w:lang w:val="es-MX"/>
              </w:rPr>
              <w:t>04 de agosto</w:t>
            </w:r>
            <w:r w:rsidR="005924D3" w:rsidRPr="003C0E0E">
              <w:rPr>
                <w:rFonts w:ascii="Arial" w:hAnsi="Arial" w:cs="Arial"/>
                <w:sz w:val="18"/>
                <w:szCs w:val="18"/>
                <w:lang w:val="es-MX"/>
              </w:rPr>
              <w:t xml:space="preserve"> del</w:t>
            </w:r>
            <w:r w:rsidR="00820344" w:rsidRPr="003C0E0E">
              <w:rPr>
                <w:rFonts w:ascii="Arial" w:hAnsi="Arial" w:cs="Arial"/>
                <w:sz w:val="18"/>
                <w:szCs w:val="18"/>
                <w:lang w:val="es-MX"/>
              </w:rPr>
              <w:t xml:space="preserve"> 2021</w:t>
            </w:r>
          </w:p>
          <w:p w14:paraId="46696A07" w14:textId="5D9F7B74" w:rsidR="00820344" w:rsidRPr="003C0E0E" w:rsidRDefault="00CB63D6" w:rsidP="00D834BD">
            <w:pPr>
              <w:jc w:val="center"/>
              <w:rPr>
                <w:rFonts w:ascii="Arial" w:hAnsi="Arial" w:cs="Arial"/>
                <w:sz w:val="18"/>
                <w:szCs w:val="18"/>
                <w:lang w:val="es-MX"/>
              </w:rPr>
            </w:pPr>
            <w:r w:rsidRPr="003C0E0E">
              <w:rPr>
                <w:rFonts w:ascii="Arial" w:hAnsi="Arial" w:cs="Arial"/>
                <w:sz w:val="18"/>
                <w:szCs w:val="18"/>
                <w:lang w:val="es-MX"/>
              </w:rPr>
              <w:t>a las 11</w:t>
            </w:r>
            <w:r w:rsidR="00820344" w:rsidRPr="003C0E0E">
              <w:rPr>
                <w:rFonts w:ascii="Arial" w:hAnsi="Arial" w:cs="Arial"/>
                <w:sz w:val="18"/>
                <w:szCs w:val="18"/>
                <w:lang w:val="es-MX"/>
              </w:rPr>
              <w:t xml:space="preserve">:00 horas </w:t>
            </w:r>
          </w:p>
        </w:tc>
        <w:tc>
          <w:tcPr>
            <w:tcW w:w="1868" w:type="dxa"/>
            <w:shd w:val="clear" w:color="auto" w:fill="auto"/>
            <w:vAlign w:val="center"/>
          </w:tcPr>
          <w:p w14:paraId="55155666" w14:textId="517B4FE4" w:rsidR="00820344" w:rsidRPr="00A84170" w:rsidRDefault="00820344" w:rsidP="00874308">
            <w:pPr>
              <w:jc w:val="center"/>
              <w:rPr>
                <w:rFonts w:ascii="Arial" w:hAnsi="Arial" w:cs="Arial"/>
                <w:sz w:val="18"/>
                <w:szCs w:val="18"/>
                <w:lang w:val="es-MX"/>
              </w:rPr>
            </w:pPr>
            <w:r>
              <w:rPr>
                <w:rFonts w:ascii="Arial" w:hAnsi="Arial" w:cs="Arial"/>
                <w:sz w:val="18"/>
                <w:szCs w:val="18"/>
                <w:lang w:val="es-MX"/>
              </w:rPr>
              <w:t xml:space="preserve">SGGI – </w:t>
            </w:r>
            <w:r w:rsidR="00652425">
              <w:rPr>
                <w:rFonts w:ascii="Arial" w:hAnsi="Arial" w:cs="Arial"/>
                <w:sz w:val="18"/>
                <w:szCs w:val="18"/>
                <w:lang w:val="es-MX"/>
              </w:rPr>
              <w:t>OFIN</w:t>
            </w:r>
          </w:p>
        </w:tc>
      </w:tr>
      <w:tr w:rsidR="00820344" w:rsidRPr="00A84170" w14:paraId="518EAA94" w14:textId="77777777" w:rsidTr="00D834BD">
        <w:trPr>
          <w:trHeight w:val="473"/>
        </w:trPr>
        <w:tc>
          <w:tcPr>
            <w:tcW w:w="425" w:type="dxa"/>
            <w:shd w:val="clear" w:color="auto" w:fill="auto"/>
            <w:vAlign w:val="center"/>
          </w:tcPr>
          <w:p w14:paraId="5ACE960F" w14:textId="6E76DD33" w:rsidR="00820344" w:rsidRPr="00046D19" w:rsidRDefault="00B053CD" w:rsidP="00D834BD">
            <w:pPr>
              <w:jc w:val="center"/>
              <w:rPr>
                <w:rFonts w:ascii="Arial" w:hAnsi="Arial" w:cs="Arial"/>
                <w:sz w:val="18"/>
                <w:szCs w:val="18"/>
                <w:lang w:val="es-MX"/>
              </w:rPr>
            </w:pPr>
            <w:r>
              <w:rPr>
                <w:rFonts w:ascii="Arial" w:hAnsi="Arial" w:cs="Arial"/>
                <w:sz w:val="18"/>
                <w:szCs w:val="18"/>
                <w:lang w:val="es-MX"/>
              </w:rPr>
              <w:t>8</w:t>
            </w:r>
          </w:p>
        </w:tc>
        <w:tc>
          <w:tcPr>
            <w:tcW w:w="2809" w:type="dxa"/>
            <w:vAlign w:val="center"/>
          </w:tcPr>
          <w:p w14:paraId="425FA4DA" w14:textId="77777777" w:rsidR="00820344" w:rsidRPr="00046D19" w:rsidRDefault="00820344" w:rsidP="00D834BD">
            <w:pPr>
              <w:jc w:val="both"/>
              <w:rPr>
                <w:rFonts w:ascii="Arial" w:hAnsi="Arial" w:cs="Arial"/>
                <w:b/>
                <w:sz w:val="18"/>
                <w:szCs w:val="18"/>
                <w:lang w:val="es-MX"/>
              </w:rPr>
            </w:pPr>
            <w:r w:rsidRPr="00046D19">
              <w:rPr>
                <w:rFonts w:ascii="Arial" w:hAnsi="Arial" w:cs="Arial"/>
                <w:sz w:val="18"/>
                <w:szCs w:val="18"/>
                <w:lang w:val="es-MX"/>
              </w:rPr>
              <w:t>Publicación de resultados de la Evaluación de Conocimientos</w:t>
            </w:r>
          </w:p>
        </w:tc>
        <w:tc>
          <w:tcPr>
            <w:tcW w:w="3544" w:type="dxa"/>
            <w:shd w:val="clear" w:color="auto" w:fill="auto"/>
            <w:vAlign w:val="center"/>
          </w:tcPr>
          <w:p w14:paraId="6A440C25" w14:textId="42F6591C" w:rsidR="00820344" w:rsidRPr="003C0E0E" w:rsidRDefault="00EE2BD8" w:rsidP="00D834BD">
            <w:pPr>
              <w:jc w:val="center"/>
              <w:rPr>
                <w:rFonts w:ascii="Arial" w:hAnsi="Arial" w:cs="Arial"/>
                <w:sz w:val="18"/>
                <w:szCs w:val="18"/>
                <w:lang w:val="es-MX"/>
              </w:rPr>
            </w:pPr>
            <w:r w:rsidRPr="003C0E0E">
              <w:rPr>
                <w:rFonts w:ascii="Arial" w:hAnsi="Arial" w:cs="Arial"/>
                <w:sz w:val="18"/>
                <w:szCs w:val="18"/>
                <w:lang w:val="es-MX"/>
              </w:rPr>
              <w:t>04 de agosto</w:t>
            </w:r>
            <w:r w:rsidR="005924D3" w:rsidRPr="003C0E0E">
              <w:rPr>
                <w:rFonts w:ascii="Arial" w:hAnsi="Arial" w:cs="Arial"/>
                <w:sz w:val="18"/>
                <w:szCs w:val="18"/>
                <w:lang w:val="es-MX"/>
              </w:rPr>
              <w:t xml:space="preserve"> del</w:t>
            </w:r>
            <w:r w:rsidR="00820344" w:rsidRPr="003C0E0E">
              <w:rPr>
                <w:rFonts w:ascii="Arial" w:hAnsi="Arial" w:cs="Arial"/>
                <w:sz w:val="18"/>
                <w:szCs w:val="18"/>
                <w:lang w:val="es-MX"/>
              </w:rPr>
              <w:t xml:space="preserve"> 2021 </w:t>
            </w:r>
          </w:p>
          <w:p w14:paraId="4F92D62F" w14:textId="3A144B0B" w:rsidR="00820344" w:rsidRPr="003C0E0E" w:rsidRDefault="00976EE5" w:rsidP="00D834BD">
            <w:pPr>
              <w:jc w:val="center"/>
              <w:rPr>
                <w:rFonts w:ascii="Arial" w:hAnsi="Arial" w:cs="Arial"/>
                <w:sz w:val="18"/>
                <w:szCs w:val="18"/>
                <w:lang w:val="es-MX"/>
              </w:rPr>
            </w:pPr>
            <w:r w:rsidRPr="003C0E0E">
              <w:rPr>
                <w:rFonts w:ascii="Arial" w:hAnsi="Arial" w:cs="Arial"/>
                <w:sz w:val="18"/>
                <w:szCs w:val="18"/>
                <w:lang w:val="es-MX"/>
              </w:rPr>
              <w:t>a partir de las 17</w:t>
            </w:r>
            <w:r w:rsidR="00820344" w:rsidRPr="003C0E0E">
              <w:rPr>
                <w:rFonts w:ascii="Arial" w:hAnsi="Arial" w:cs="Arial"/>
                <w:sz w:val="18"/>
                <w:szCs w:val="18"/>
                <w:lang w:val="es-MX"/>
              </w:rPr>
              <w:t xml:space="preserve">:00 horas </w:t>
            </w:r>
          </w:p>
          <w:p w14:paraId="4F2FB4BF" w14:textId="77777777" w:rsidR="00820344" w:rsidRPr="003C0E0E" w:rsidRDefault="00820344" w:rsidP="00D834BD">
            <w:pPr>
              <w:jc w:val="center"/>
              <w:rPr>
                <w:rFonts w:ascii="Arial" w:hAnsi="Arial" w:cs="Arial"/>
                <w:sz w:val="18"/>
                <w:szCs w:val="18"/>
                <w:lang w:val="es-MX"/>
              </w:rPr>
            </w:pPr>
            <w:r w:rsidRPr="003C0E0E">
              <w:rPr>
                <w:rFonts w:ascii="Arial" w:hAnsi="Arial" w:cs="Arial"/>
                <w:sz w:val="18"/>
                <w:szCs w:val="18"/>
                <w:lang w:val="es-MX"/>
              </w:rPr>
              <w:t>a través de la página web institucional</w:t>
            </w:r>
            <w:r w:rsidRPr="003C0E0E">
              <w:rPr>
                <w:rStyle w:val="Hipervnculo"/>
                <w:rFonts w:ascii="Arial" w:hAnsi="Arial" w:cs="Arial"/>
                <w:color w:val="auto"/>
                <w:sz w:val="18"/>
                <w:szCs w:val="18"/>
              </w:rPr>
              <w:t xml:space="preserve"> </w:t>
            </w:r>
            <w:hyperlink r:id="rId9" w:history="1">
              <w:r w:rsidRPr="003C0E0E">
                <w:rPr>
                  <w:rStyle w:val="Hipervnculo"/>
                  <w:rFonts w:ascii="Arial" w:hAnsi="Arial" w:cs="Arial"/>
                  <w:color w:val="auto"/>
                  <w:sz w:val="18"/>
                  <w:szCs w:val="18"/>
                </w:rPr>
                <w:t>http://convocatorias.essalud.gob.pe/</w:t>
              </w:r>
            </w:hyperlink>
          </w:p>
        </w:tc>
        <w:tc>
          <w:tcPr>
            <w:tcW w:w="1868" w:type="dxa"/>
            <w:shd w:val="clear" w:color="auto" w:fill="auto"/>
            <w:vAlign w:val="center"/>
          </w:tcPr>
          <w:p w14:paraId="7435DDE6" w14:textId="63760C7C" w:rsidR="00820344" w:rsidRPr="00A84170" w:rsidRDefault="00820344" w:rsidP="0004744B">
            <w:pPr>
              <w:jc w:val="center"/>
              <w:rPr>
                <w:rFonts w:ascii="Arial" w:hAnsi="Arial" w:cs="Arial"/>
                <w:sz w:val="18"/>
                <w:szCs w:val="18"/>
                <w:lang w:val="es-MX"/>
              </w:rPr>
            </w:pPr>
            <w:r>
              <w:rPr>
                <w:rFonts w:ascii="Arial" w:hAnsi="Arial" w:cs="Arial"/>
                <w:sz w:val="18"/>
                <w:szCs w:val="18"/>
                <w:lang w:val="es-MX"/>
              </w:rPr>
              <w:t xml:space="preserve">SGGI </w:t>
            </w:r>
            <w:r w:rsidR="00296747">
              <w:rPr>
                <w:rFonts w:ascii="Arial" w:hAnsi="Arial" w:cs="Arial"/>
                <w:sz w:val="18"/>
                <w:szCs w:val="18"/>
                <w:lang w:val="es-MX"/>
              </w:rPr>
              <w:t>–</w:t>
            </w:r>
            <w:r>
              <w:rPr>
                <w:rFonts w:ascii="Arial" w:hAnsi="Arial" w:cs="Arial"/>
                <w:sz w:val="18"/>
                <w:szCs w:val="18"/>
                <w:lang w:val="es-MX"/>
              </w:rPr>
              <w:t xml:space="preserve"> GCTIC</w:t>
            </w:r>
            <w:r w:rsidR="00296747">
              <w:rPr>
                <w:rFonts w:ascii="Arial" w:hAnsi="Arial" w:cs="Arial"/>
                <w:sz w:val="18"/>
                <w:szCs w:val="18"/>
                <w:lang w:val="es-MX"/>
              </w:rPr>
              <w:t xml:space="preserve"> </w:t>
            </w:r>
          </w:p>
        </w:tc>
      </w:tr>
      <w:tr w:rsidR="00820344" w:rsidRPr="00A84170" w14:paraId="3C16AA3D" w14:textId="77777777" w:rsidTr="00D834BD">
        <w:trPr>
          <w:trHeight w:val="473"/>
        </w:trPr>
        <w:tc>
          <w:tcPr>
            <w:tcW w:w="425" w:type="dxa"/>
            <w:shd w:val="clear" w:color="auto" w:fill="auto"/>
            <w:vAlign w:val="center"/>
          </w:tcPr>
          <w:p w14:paraId="6932CA80" w14:textId="10F58A97" w:rsidR="00820344" w:rsidRDefault="00B053CD" w:rsidP="00D834BD">
            <w:pPr>
              <w:jc w:val="center"/>
              <w:rPr>
                <w:rFonts w:ascii="Arial" w:hAnsi="Arial" w:cs="Arial"/>
                <w:sz w:val="18"/>
                <w:szCs w:val="18"/>
                <w:lang w:val="es-MX"/>
              </w:rPr>
            </w:pPr>
            <w:r>
              <w:rPr>
                <w:rFonts w:ascii="Arial" w:hAnsi="Arial" w:cs="Arial"/>
                <w:sz w:val="18"/>
                <w:szCs w:val="18"/>
                <w:lang w:val="es-MX"/>
              </w:rPr>
              <w:t>9</w:t>
            </w:r>
          </w:p>
        </w:tc>
        <w:tc>
          <w:tcPr>
            <w:tcW w:w="2809" w:type="dxa"/>
            <w:vAlign w:val="center"/>
          </w:tcPr>
          <w:p w14:paraId="5C8F8F6D" w14:textId="455D3295" w:rsidR="00820344" w:rsidRPr="00A84170" w:rsidRDefault="009E667D" w:rsidP="00D834BD">
            <w:pPr>
              <w:suppressAutoHyphens w:val="0"/>
              <w:autoSpaceDE w:val="0"/>
              <w:autoSpaceDN w:val="0"/>
              <w:adjustRightInd w:val="0"/>
              <w:rPr>
                <w:rFonts w:ascii="Arial" w:hAnsi="Arial" w:cs="Arial"/>
                <w:b/>
                <w:sz w:val="18"/>
                <w:szCs w:val="18"/>
                <w:u w:val="single"/>
                <w:lang w:val="es-MX"/>
              </w:rPr>
            </w:pPr>
            <w:r>
              <w:rPr>
                <w:rFonts w:ascii="Arial" w:hAnsi="Arial" w:cs="Arial"/>
                <w:b/>
                <w:sz w:val="18"/>
                <w:szCs w:val="18"/>
                <w:u w:val="single"/>
                <w:lang w:val="es-MX"/>
              </w:rPr>
              <w:t>Presentación de documentos digitalizados</w:t>
            </w:r>
            <w:r w:rsidR="00820344" w:rsidRPr="00A84170">
              <w:rPr>
                <w:rFonts w:ascii="Arial" w:hAnsi="Arial" w:cs="Arial"/>
                <w:b/>
                <w:sz w:val="18"/>
                <w:szCs w:val="18"/>
                <w:u w:val="single"/>
                <w:lang w:val="es-MX"/>
              </w:rPr>
              <w:t>:</w:t>
            </w:r>
          </w:p>
          <w:p w14:paraId="0A7E3D44" w14:textId="018C5C53" w:rsidR="00820344" w:rsidRPr="00A84170" w:rsidRDefault="00820344" w:rsidP="00D834BD">
            <w:pPr>
              <w:jc w:val="both"/>
              <w:rPr>
                <w:rFonts w:ascii="Arial" w:hAnsi="Arial" w:cs="Arial"/>
                <w:b/>
                <w:sz w:val="18"/>
                <w:szCs w:val="18"/>
                <w:lang w:val="es-MX"/>
              </w:rPr>
            </w:pPr>
            <w:r w:rsidRPr="00A84170">
              <w:rPr>
                <w:rFonts w:ascii="Arial" w:hAnsi="Arial" w:cs="Arial"/>
                <w:sz w:val="18"/>
                <w:szCs w:val="18"/>
                <w:lang w:val="es-MX"/>
              </w:rPr>
              <w:t>Presentación de Formatos N° 01, 02, 03, 04 de corresponder y 05 (</w:t>
            </w:r>
            <w:r w:rsidRPr="00B6633D">
              <w:rPr>
                <w:rFonts w:ascii="Arial" w:hAnsi="Arial" w:cs="Arial"/>
                <w:sz w:val="18"/>
                <w:szCs w:val="18"/>
                <w:lang w:val="es-MX"/>
              </w:rPr>
              <w:t>registrados vía SISEP) y el CV descripti</w:t>
            </w:r>
            <w:r w:rsidR="00DC28EC" w:rsidRPr="00B6633D">
              <w:rPr>
                <w:rFonts w:ascii="Arial" w:hAnsi="Arial" w:cs="Arial"/>
                <w:sz w:val="18"/>
                <w:szCs w:val="18"/>
                <w:lang w:val="es-MX"/>
              </w:rPr>
              <w:t>vo y documentado, a la plataforma virtual</w:t>
            </w:r>
            <w:r w:rsidRPr="00B6633D">
              <w:rPr>
                <w:rFonts w:ascii="Arial" w:hAnsi="Arial" w:cs="Arial"/>
                <w:sz w:val="18"/>
                <w:szCs w:val="18"/>
                <w:lang w:val="es-MX"/>
              </w:rPr>
              <w:t>.</w:t>
            </w:r>
            <w:r w:rsidR="00B6633D" w:rsidRPr="00B6633D">
              <w:rPr>
                <w:rFonts w:ascii="Arial" w:hAnsi="Arial" w:cs="Arial"/>
                <w:sz w:val="18"/>
                <w:szCs w:val="18"/>
                <w:lang w:val="es-MX"/>
              </w:rPr>
              <w:t xml:space="preserve"> </w:t>
            </w:r>
            <w:r w:rsidR="001A63A8">
              <w:rPr>
                <w:rFonts w:ascii="Arial" w:hAnsi="Arial" w:cs="Arial"/>
              </w:rPr>
              <w:t>(véase numeral 4.2</w:t>
            </w:r>
            <w:r w:rsidR="00B6633D" w:rsidRPr="00B6633D">
              <w:rPr>
                <w:rFonts w:ascii="Arial" w:hAnsi="Arial" w:cs="Arial"/>
              </w:rPr>
              <w:t>)</w:t>
            </w:r>
          </w:p>
        </w:tc>
        <w:tc>
          <w:tcPr>
            <w:tcW w:w="3544" w:type="dxa"/>
            <w:shd w:val="clear" w:color="auto" w:fill="auto"/>
            <w:vAlign w:val="center"/>
          </w:tcPr>
          <w:p w14:paraId="28010610" w14:textId="4F7F35C9" w:rsidR="00820344" w:rsidRPr="003C0E0E" w:rsidRDefault="00EE2BD8" w:rsidP="00D834BD">
            <w:pPr>
              <w:suppressAutoHyphens w:val="0"/>
              <w:spacing w:line="276" w:lineRule="auto"/>
              <w:jc w:val="center"/>
              <w:rPr>
                <w:rFonts w:ascii="Arial" w:hAnsi="Arial" w:cs="Arial"/>
                <w:sz w:val="18"/>
                <w:szCs w:val="18"/>
                <w:lang w:eastAsia="es-ES"/>
              </w:rPr>
            </w:pPr>
            <w:r w:rsidRPr="003C0E0E">
              <w:rPr>
                <w:rFonts w:ascii="Arial" w:hAnsi="Arial" w:cs="Arial"/>
                <w:sz w:val="18"/>
                <w:szCs w:val="18"/>
                <w:lang w:eastAsia="es-ES"/>
              </w:rPr>
              <w:t>05 de agosto</w:t>
            </w:r>
            <w:r w:rsidR="005924D3" w:rsidRPr="003C0E0E">
              <w:rPr>
                <w:rFonts w:ascii="Arial" w:hAnsi="Arial" w:cs="Arial"/>
                <w:sz w:val="18"/>
                <w:szCs w:val="18"/>
                <w:lang w:eastAsia="es-ES"/>
              </w:rPr>
              <w:t xml:space="preserve"> </w:t>
            </w:r>
            <w:r w:rsidR="00820344" w:rsidRPr="003C0E0E">
              <w:rPr>
                <w:rFonts w:ascii="Arial" w:hAnsi="Arial" w:cs="Arial"/>
                <w:sz w:val="18"/>
                <w:szCs w:val="18"/>
                <w:lang w:eastAsia="es-ES"/>
              </w:rPr>
              <w:t>del 2021</w:t>
            </w:r>
          </w:p>
          <w:p w14:paraId="4A525BAB" w14:textId="7AF00312" w:rsidR="00820344" w:rsidRPr="003C0E0E" w:rsidRDefault="00820344" w:rsidP="00874308">
            <w:pPr>
              <w:jc w:val="center"/>
              <w:rPr>
                <w:rFonts w:ascii="Arial" w:hAnsi="Arial" w:cs="Arial"/>
                <w:sz w:val="18"/>
                <w:szCs w:val="18"/>
                <w:lang w:val="es-MX"/>
              </w:rPr>
            </w:pPr>
            <w:r w:rsidRPr="003C0E0E">
              <w:rPr>
                <w:rFonts w:ascii="Arial" w:hAnsi="Arial" w:cs="Arial"/>
                <w:b/>
                <w:sz w:val="18"/>
                <w:szCs w:val="18"/>
                <w:u w:val="single"/>
                <w:lang w:eastAsia="es-ES"/>
              </w:rPr>
              <w:t xml:space="preserve">(hasta las </w:t>
            </w:r>
            <w:r w:rsidR="00CB63D6" w:rsidRPr="003C0E0E">
              <w:rPr>
                <w:rFonts w:ascii="Arial" w:hAnsi="Arial" w:cs="Arial"/>
                <w:b/>
                <w:sz w:val="18"/>
                <w:szCs w:val="18"/>
                <w:u w:val="single"/>
                <w:lang w:eastAsia="es-ES"/>
              </w:rPr>
              <w:t>16</w:t>
            </w:r>
            <w:r w:rsidRPr="003C0E0E">
              <w:rPr>
                <w:rFonts w:ascii="Arial" w:hAnsi="Arial" w:cs="Arial"/>
                <w:b/>
                <w:sz w:val="18"/>
                <w:szCs w:val="18"/>
                <w:u w:val="single"/>
                <w:lang w:eastAsia="es-ES"/>
              </w:rPr>
              <w:t>:00 horas)</w:t>
            </w:r>
          </w:p>
        </w:tc>
        <w:tc>
          <w:tcPr>
            <w:tcW w:w="1868" w:type="dxa"/>
            <w:shd w:val="clear" w:color="auto" w:fill="auto"/>
            <w:vAlign w:val="center"/>
          </w:tcPr>
          <w:p w14:paraId="54939061" w14:textId="108F6588" w:rsidR="00820344" w:rsidRPr="00A84170" w:rsidRDefault="00820344" w:rsidP="00985749">
            <w:pPr>
              <w:jc w:val="center"/>
              <w:rPr>
                <w:rFonts w:ascii="Arial" w:hAnsi="Arial" w:cs="Arial"/>
                <w:sz w:val="18"/>
                <w:szCs w:val="18"/>
                <w:lang w:val="es-MX"/>
              </w:rPr>
            </w:pPr>
            <w:r>
              <w:rPr>
                <w:rFonts w:ascii="Arial" w:hAnsi="Arial" w:cs="Arial"/>
                <w:sz w:val="18"/>
                <w:szCs w:val="18"/>
                <w:lang w:val="es-MX"/>
              </w:rPr>
              <w:t>SGGI</w:t>
            </w:r>
            <w:r w:rsidR="00985749">
              <w:rPr>
                <w:rFonts w:ascii="Arial" w:hAnsi="Arial" w:cs="Arial"/>
                <w:sz w:val="18"/>
                <w:szCs w:val="18"/>
                <w:lang w:val="es-MX"/>
              </w:rPr>
              <w:t xml:space="preserve"> </w:t>
            </w:r>
          </w:p>
        </w:tc>
      </w:tr>
      <w:tr w:rsidR="00820344" w:rsidRPr="00A84170" w14:paraId="165D574E" w14:textId="77777777" w:rsidTr="00D834BD">
        <w:trPr>
          <w:trHeight w:val="473"/>
        </w:trPr>
        <w:tc>
          <w:tcPr>
            <w:tcW w:w="425" w:type="dxa"/>
            <w:shd w:val="clear" w:color="auto" w:fill="auto"/>
            <w:vAlign w:val="center"/>
          </w:tcPr>
          <w:p w14:paraId="4C8DA733" w14:textId="79F9C817" w:rsidR="00820344" w:rsidRPr="00046D19" w:rsidRDefault="00B053CD" w:rsidP="00D834BD">
            <w:pPr>
              <w:jc w:val="center"/>
              <w:rPr>
                <w:rFonts w:ascii="Arial" w:hAnsi="Arial" w:cs="Arial"/>
                <w:sz w:val="18"/>
                <w:szCs w:val="18"/>
                <w:lang w:val="es-MX"/>
              </w:rPr>
            </w:pPr>
            <w:r>
              <w:rPr>
                <w:rFonts w:ascii="Arial" w:hAnsi="Arial" w:cs="Arial"/>
                <w:sz w:val="18"/>
                <w:szCs w:val="18"/>
                <w:lang w:val="es-MX"/>
              </w:rPr>
              <w:t>10</w:t>
            </w:r>
          </w:p>
        </w:tc>
        <w:tc>
          <w:tcPr>
            <w:tcW w:w="2809" w:type="dxa"/>
            <w:vAlign w:val="center"/>
          </w:tcPr>
          <w:p w14:paraId="71541C7A" w14:textId="77777777" w:rsidR="00820344" w:rsidRPr="00046D19" w:rsidRDefault="00820344" w:rsidP="00D834BD">
            <w:pPr>
              <w:jc w:val="both"/>
              <w:rPr>
                <w:rFonts w:ascii="Arial" w:hAnsi="Arial" w:cs="Arial"/>
                <w:sz w:val="18"/>
                <w:szCs w:val="18"/>
                <w:lang w:val="es-MX"/>
              </w:rPr>
            </w:pPr>
            <w:r w:rsidRPr="00046D19">
              <w:rPr>
                <w:rFonts w:ascii="Arial" w:hAnsi="Arial" w:cs="Arial"/>
                <w:b/>
                <w:sz w:val="18"/>
                <w:szCs w:val="18"/>
                <w:lang w:val="es-MX"/>
              </w:rPr>
              <w:t>Evaluación Curricular</w:t>
            </w:r>
            <w:r w:rsidRPr="00046D19">
              <w:rPr>
                <w:rFonts w:ascii="Arial" w:hAnsi="Arial" w:cs="Arial"/>
                <w:sz w:val="18"/>
                <w:szCs w:val="18"/>
                <w:lang w:val="es-MX"/>
              </w:rPr>
              <w:t xml:space="preserve"> (C.V descriptivo, documentado y formatos requeridos)</w:t>
            </w:r>
          </w:p>
        </w:tc>
        <w:tc>
          <w:tcPr>
            <w:tcW w:w="3544" w:type="dxa"/>
            <w:shd w:val="clear" w:color="auto" w:fill="auto"/>
            <w:vAlign w:val="center"/>
          </w:tcPr>
          <w:p w14:paraId="42D56311" w14:textId="01155E00" w:rsidR="00820344" w:rsidRPr="003C0E0E" w:rsidRDefault="00820344" w:rsidP="00EE2BD8">
            <w:pPr>
              <w:jc w:val="center"/>
              <w:rPr>
                <w:rFonts w:ascii="Arial" w:hAnsi="Arial" w:cs="Arial"/>
                <w:sz w:val="18"/>
                <w:szCs w:val="18"/>
                <w:lang w:val="es-MX"/>
              </w:rPr>
            </w:pPr>
            <w:r w:rsidRPr="003C0E0E">
              <w:rPr>
                <w:rFonts w:ascii="Arial" w:hAnsi="Arial" w:cs="Arial"/>
                <w:sz w:val="18"/>
                <w:szCs w:val="18"/>
                <w:lang w:val="es-MX"/>
              </w:rPr>
              <w:t xml:space="preserve">A partir del </w:t>
            </w:r>
            <w:r w:rsidR="00EE2BD8" w:rsidRPr="003C0E0E">
              <w:rPr>
                <w:rFonts w:ascii="Arial" w:hAnsi="Arial" w:cs="Arial"/>
                <w:sz w:val="18"/>
                <w:szCs w:val="18"/>
                <w:lang w:val="es-MX"/>
              </w:rPr>
              <w:t>06</w:t>
            </w:r>
            <w:r w:rsidR="005924D3" w:rsidRPr="003C0E0E">
              <w:rPr>
                <w:rFonts w:ascii="Arial" w:hAnsi="Arial" w:cs="Arial"/>
                <w:sz w:val="18"/>
                <w:szCs w:val="18"/>
                <w:lang w:val="es-MX"/>
              </w:rPr>
              <w:t xml:space="preserve"> de </w:t>
            </w:r>
            <w:r w:rsidR="00EE2BD8" w:rsidRPr="003C0E0E">
              <w:rPr>
                <w:rFonts w:ascii="Arial" w:hAnsi="Arial" w:cs="Arial"/>
                <w:sz w:val="18"/>
                <w:szCs w:val="18"/>
                <w:lang w:val="es-MX"/>
              </w:rPr>
              <w:t>agosto</w:t>
            </w:r>
            <w:r w:rsidRPr="003C0E0E">
              <w:rPr>
                <w:rFonts w:ascii="Arial" w:hAnsi="Arial" w:cs="Arial"/>
                <w:sz w:val="18"/>
                <w:szCs w:val="18"/>
                <w:lang w:val="es-MX"/>
              </w:rPr>
              <w:t xml:space="preserve"> del 2021 </w:t>
            </w:r>
          </w:p>
        </w:tc>
        <w:tc>
          <w:tcPr>
            <w:tcW w:w="1868" w:type="dxa"/>
            <w:shd w:val="clear" w:color="auto" w:fill="auto"/>
            <w:vAlign w:val="center"/>
          </w:tcPr>
          <w:p w14:paraId="0F4648A3" w14:textId="6B753B97" w:rsidR="00820344" w:rsidRPr="00046D19" w:rsidRDefault="00A50A70" w:rsidP="00874308">
            <w:pPr>
              <w:jc w:val="center"/>
              <w:rPr>
                <w:rFonts w:ascii="Arial" w:hAnsi="Arial" w:cs="Arial"/>
                <w:sz w:val="18"/>
                <w:szCs w:val="18"/>
                <w:lang w:val="es-MX"/>
              </w:rPr>
            </w:pPr>
            <w:r>
              <w:rPr>
                <w:rFonts w:ascii="Arial" w:hAnsi="Arial" w:cs="Arial"/>
                <w:sz w:val="18"/>
                <w:szCs w:val="18"/>
                <w:lang w:val="es-MX"/>
              </w:rPr>
              <w:t xml:space="preserve">SGGI – </w:t>
            </w:r>
            <w:r w:rsidR="00652425">
              <w:rPr>
                <w:rFonts w:ascii="Arial" w:hAnsi="Arial" w:cs="Arial"/>
                <w:sz w:val="18"/>
                <w:szCs w:val="18"/>
                <w:lang w:val="es-MX"/>
              </w:rPr>
              <w:t>OFIN</w:t>
            </w:r>
          </w:p>
        </w:tc>
      </w:tr>
      <w:tr w:rsidR="00820344" w:rsidRPr="00A84170" w14:paraId="5A848977" w14:textId="77777777" w:rsidTr="00D834BD">
        <w:trPr>
          <w:trHeight w:val="473"/>
        </w:trPr>
        <w:tc>
          <w:tcPr>
            <w:tcW w:w="425" w:type="dxa"/>
            <w:shd w:val="clear" w:color="auto" w:fill="auto"/>
            <w:vAlign w:val="center"/>
          </w:tcPr>
          <w:p w14:paraId="15EB06C2" w14:textId="7DF15C76" w:rsidR="00820344" w:rsidRPr="00046D19" w:rsidRDefault="00B053CD" w:rsidP="00D834BD">
            <w:pPr>
              <w:rPr>
                <w:rFonts w:ascii="Arial" w:hAnsi="Arial" w:cs="Arial"/>
                <w:sz w:val="18"/>
                <w:szCs w:val="18"/>
                <w:lang w:val="es-MX"/>
              </w:rPr>
            </w:pPr>
            <w:r>
              <w:rPr>
                <w:rFonts w:ascii="Arial" w:hAnsi="Arial" w:cs="Arial"/>
                <w:sz w:val="18"/>
                <w:szCs w:val="18"/>
                <w:lang w:val="es-MX"/>
              </w:rPr>
              <w:t>11</w:t>
            </w:r>
          </w:p>
        </w:tc>
        <w:tc>
          <w:tcPr>
            <w:tcW w:w="2809" w:type="dxa"/>
            <w:vAlign w:val="center"/>
          </w:tcPr>
          <w:p w14:paraId="746EF586" w14:textId="77777777" w:rsidR="00820344" w:rsidRPr="00046D19" w:rsidRDefault="00820344" w:rsidP="00D834BD">
            <w:pPr>
              <w:jc w:val="both"/>
              <w:rPr>
                <w:rFonts w:ascii="Arial" w:hAnsi="Arial" w:cs="Arial"/>
                <w:sz w:val="18"/>
                <w:szCs w:val="18"/>
                <w:lang w:val="es-MX"/>
              </w:rPr>
            </w:pPr>
            <w:r w:rsidRPr="00046D19">
              <w:rPr>
                <w:rFonts w:ascii="Arial" w:hAnsi="Arial" w:cs="Arial"/>
                <w:sz w:val="18"/>
                <w:szCs w:val="18"/>
                <w:lang w:val="es-MX"/>
              </w:rPr>
              <w:t>Publicación de Resultados de Evaluación Curricular</w:t>
            </w:r>
          </w:p>
        </w:tc>
        <w:tc>
          <w:tcPr>
            <w:tcW w:w="3544" w:type="dxa"/>
            <w:shd w:val="clear" w:color="auto" w:fill="auto"/>
            <w:vAlign w:val="center"/>
          </w:tcPr>
          <w:p w14:paraId="5FCE0698" w14:textId="04255E5F" w:rsidR="00820344" w:rsidRPr="003C0E0E" w:rsidRDefault="00EE2BD8" w:rsidP="00D834BD">
            <w:pPr>
              <w:jc w:val="center"/>
              <w:rPr>
                <w:rFonts w:ascii="Arial" w:hAnsi="Arial" w:cs="Arial"/>
                <w:sz w:val="18"/>
                <w:szCs w:val="18"/>
                <w:lang w:val="es-MX"/>
              </w:rPr>
            </w:pPr>
            <w:r w:rsidRPr="003C0E0E">
              <w:rPr>
                <w:rFonts w:ascii="Arial" w:hAnsi="Arial" w:cs="Arial"/>
                <w:sz w:val="18"/>
                <w:szCs w:val="18"/>
                <w:lang w:val="es-MX"/>
              </w:rPr>
              <w:t>09</w:t>
            </w:r>
            <w:r w:rsidR="00C86850" w:rsidRPr="003C0E0E">
              <w:rPr>
                <w:rFonts w:ascii="Arial" w:hAnsi="Arial" w:cs="Arial"/>
                <w:sz w:val="18"/>
                <w:szCs w:val="18"/>
                <w:lang w:val="es-MX"/>
              </w:rPr>
              <w:t xml:space="preserve"> de </w:t>
            </w:r>
            <w:r w:rsidR="009B5CB8" w:rsidRPr="003C0E0E">
              <w:rPr>
                <w:rFonts w:ascii="Arial" w:hAnsi="Arial" w:cs="Arial"/>
                <w:sz w:val="18"/>
                <w:szCs w:val="18"/>
                <w:lang w:val="es-MX"/>
              </w:rPr>
              <w:t>agosto</w:t>
            </w:r>
            <w:r w:rsidR="00C86850" w:rsidRPr="003C0E0E">
              <w:rPr>
                <w:rFonts w:ascii="Arial" w:hAnsi="Arial" w:cs="Arial"/>
                <w:sz w:val="18"/>
                <w:szCs w:val="18"/>
                <w:lang w:val="es-MX"/>
              </w:rPr>
              <w:t xml:space="preserve"> </w:t>
            </w:r>
            <w:r w:rsidR="00820344" w:rsidRPr="003C0E0E">
              <w:rPr>
                <w:rFonts w:ascii="Arial" w:hAnsi="Arial" w:cs="Arial"/>
                <w:sz w:val="18"/>
                <w:szCs w:val="18"/>
                <w:lang w:val="es-MX"/>
              </w:rPr>
              <w:t xml:space="preserve">del 2021 </w:t>
            </w:r>
          </w:p>
          <w:p w14:paraId="7DDFEB3A" w14:textId="7228961D" w:rsidR="00820344" w:rsidRPr="003C0E0E" w:rsidRDefault="00820344" w:rsidP="00D834BD">
            <w:pPr>
              <w:jc w:val="center"/>
              <w:rPr>
                <w:rFonts w:ascii="Arial" w:hAnsi="Arial" w:cs="Arial"/>
                <w:sz w:val="18"/>
                <w:szCs w:val="18"/>
                <w:lang w:val="es-MX"/>
              </w:rPr>
            </w:pPr>
            <w:r w:rsidRPr="003C0E0E">
              <w:rPr>
                <w:rFonts w:ascii="Arial" w:hAnsi="Arial" w:cs="Arial"/>
                <w:sz w:val="18"/>
                <w:szCs w:val="18"/>
                <w:lang w:val="es-MX"/>
              </w:rPr>
              <w:t xml:space="preserve">a partir de las </w:t>
            </w:r>
            <w:r w:rsidR="00CB63D6" w:rsidRPr="003C0E0E">
              <w:rPr>
                <w:rFonts w:ascii="Arial" w:hAnsi="Arial" w:cs="Arial"/>
                <w:sz w:val="18"/>
                <w:szCs w:val="18"/>
                <w:lang w:val="es-MX"/>
              </w:rPr>
              <w:t>16</w:t>
            </w:r>
            <w:r w:rsidRPr="003C0E0E">
              <w:rPr>
                <w:rFonts w:ascii="Arial" w:hAnsi="Arial" w:cs="Arial"/>
                <w:sz w:val="18"/>
                <w:szCs w:val="18"/>
                <w:lang w:val="es-MX"/>
              </w:rPr>
              <w:t xml:space="preserve">:00 horas </w:t>
            </w:r>
          </w:p>
          <w:p w14:paraId="1250137F" w14:textId="77777777" w:rsidR="00820344" w:rsidRPr="003C0E0E" w:rsidRDefault="00820344" w:rsidP="00D834BD">
            <w:pPr>
              <w:jc w:val="center"/>
              <w:rPr>
                <w:rStyle w:val="Hipervnculo"/>
                <w:rFonts w:ascii="Arial" w:hAnsi="Arial" w:cs="Arial"/>
                <w:color w:val="auto"/>
                <w:sz w:val="18"/>
                <w:szCs w:val="18"/>
              </w:rPr>
            </w:pPr>
            <w:r w:rsidRPr="003C0E0E">
              <w:rPr>
                <w:rFonts w:ascii="Arial" w:hAnsi="Arial" w:cs="Arial"/>
                <w:sz w:val="18"/>
                <w:szCs w:val="18"/>
                <w:lang w:val="es-MX"/>
              </w:rPr>
              <w:t>a través de la página web institucional</w:t>
            </w:r>
            <w:r w:rsidRPr="003C0E0E">
              <w:rPr>
                <w:rStyle w:val="Hipervnculo"/>
                <w:rFonts w:ascii="Arial" w:hAnsi="Arial" w:cs="Arial"/>
                <w:color w:val="auto"/>
                <w:sz w:val="18"/>
                <w:szCs w:val="18"/>
              </w:rPr>
              <w:t xml:space="preserve"> </w:t>
            </w:r>
            <w:hyperlink r:id="rId10" w:history="1">
              <w:r w:rsidRPr="003C0E0E">
                <w:rPr>
                  <w:rStyle w:val="Hipervnculo"/>
                  <w:rFonts w:ascii="Arial" w:hAnsi="Arial" w:cs="Arial"/>
                  <w:color w:val="auto"/>
                  <w:sz w:val="18"/>
                  <w:szCs w:val="18"/>
                </w:rPr>
                <w:t>http://convocatorias.essalud.gob.pe/</w:t>
              </w:r>
            </w:hyperlink>
          </w:p>
          <w:p w14:paraId="2508B9B1" w14:textId="77777777" w:rsidR="00820344" w:rsidRPr="003C0E0E" w:rsidRDefault="00820344" w:rsidP="00D834BD">
            <w:pPr>
              <w:jc w:val="center"/>
              <w:rPr>
                <w:rFonts w:ascii="Arial" w:hAnsi="Arial" w:cs="Arial"/>
                <w:sz w:val="18"/>
                <w:szCs w:val="18"/>
                <w:lang w:val="es-MX"/>
              </w:rPr>
            </w:pPr>
          </w:p>
        </w:tc>
        <w:tc>
          <w:tcPr>
            <w:tcW w:w="1868" w:type="dxa"/>
            <w:shd w:val="clear" w:color="auto" w:fill="auto"/>
            <w:vAlign w:val="center"/>
          </w:tcPr>
          <w:p w14:paraId="5AC88AE0" w14:textId="2FC92BFD" w:rsidR="00820344" w:rsidRPr="00046D19" w:rsidRDefault="00820344" w:rsidP="00874308">
            <w:pPr>
              <w:jc w:val="center"/>
              <w:rPr>
                <w:rFonts w:ascii="Arial" w:hAnsi="Arial" w:cs="Arial"/>
                <w:sz w:val="18"/>
                <w:szCs w:val="18"/>
                <w:lang w:val="es-MX"/>
              </w:rPr>
            </w:pPr>
            <w:r w:rsidRPr="00046D19">
              <w:rPr>
                <w:rFonts w:ascii="Arial" w:hAnsi="Arial" w:cs="Arial"/>
                <w:sz w:val="18"/>
                <w:szCs w:val="18"/>
                <w:lang w:val="es-MX"/>
              </w:rPr>
              <w:t xml:space="preserve">SGGI – </w:t>
            </w:r>
            <w:r w:rsidR="00652425">
              <w:rPr>
                <w:rFonts w:ascii="Arial" w:hAnsi="Arial" w:cs="Arial"/>
                <w:sz w:val="18"/>
                <w:szCs w:val="18"/>
                <w:lang w:val="es-MX"/>
              </w:rPr>
              <w:t>OFIN</w:t>
            </w:r>
            <w:r w:rsidRPr="00046D19">
              <w:rPr>
                <w:rFonts w:ascii="Arial" w:hAnsi="Arial" w:cs="Arial"/>
                <w:sz w:val="18"/>
                <w:szCs w:val="18"/>
                <w:lang w:val="es-MX"/>
              </w:rPr>
              <w:t xml:space="preserve"> </w:t>
            </w:r>
            <w:r w:rsidR="00296747">
              <w:rPr>
                <w:rFonts w:ascii="Arial" w:hAnsi="Arial" w:cs="Arial"/>
                <w:sz w:val="18"/>
                <w:szCs w:val="18"/>
                <w:lang w:val="es-MX"/>
              </w:rPr>
              <w:t>–</w:t>
            </w:r>
            <w:r w:rsidRPr="00046D19">
              <w:rPr>
                <w:rFonts w:ascii="Arial" w:hAnsi="Arial" w:cs="Arial"/>
                <w:sz w:val="18"/>
                <w:szCs w:val="18"/>
                <w:lang w:val="es-MX"/>
              </w:rPr>
              <w:t xml:space="preserve"> GCTIC</w:t>
            </w:r>
            <w:r w:rsidR="00296747">
              <w:rPr>
                <w:rFonts w:ascii="Arial" w:hAnsi="Arial" w:cs="Arial"/>
                <w:sz w:val="18"/>
                <w:szCs w:val="18"/>
                <w:lang w:val="es-MX"/>
              </w:rPr>
              <w:t xml:space="preserve"> </w:t>
            </w:r>
          </w:p>
        </w:tc>
      </w:tr>
      <w:tr w:rsidR="00820344" w:rsidRPr="00A84170" w14:paraId="5D09DAD7" w14:textId="77777777" w:rsidTr="00D834BD">
        <w:trPr>
          <w:trHeight w:val="473"/>
        </w:trPr>
        <w:tc>
          <w:tcPr>
            <w:tcW w:w="425" w:type="dxa"/>
            <w:shd w:val="clear" w:color="auto" w:fill="auto"/>
            <w:vAlign w:val="center"/>
          </w:tcPr>
          <w:p w14:paraId="299A8F1F" w14:textId="76A48E6B" w:rsidR="00820344" w:rsidRPr="00046D19" w:rsidRDefault="00B053CD" w:rsidP="00D834BD">
            <w:pPr>
              <w:rPr>
                <w:rFonts w:ascii="Arial" w:hAnsi="Arial" w:cs="Arial"/>
                <w:sz w:val="18"/>
                <w:szCs w:val="18"/>
                <w:lang w:val="es-MX"/>
              </w:rPr>
            </w:pPr>
            <w:r>
              <w:rPr>
                <w:rFonts w:ascii="Arial" w:hAnsi="Arial" w:cs="Arial"/>
                <w:sz w:val="18"/>
                <w:szCs w:val="18"/>
                <w:lang w:val="es-MX"/>
              </w:rPr>
              <w:t>12</w:t>
            </w:r>
          </w:p>
        </w:tc>
        <w:tc>
          <w:tcPr>
            <w:tcW w:w="2809" w:type="dxa"/>
            <w:vAlign w:val="center"/>
          </w:tcPr>
          <w:p w14:paraId="29715987" w14:textId="6AD7C4BB" w:rsidR="00820344" w:rsidRPr="00046D19" w:rsidRDefault="00820344" w:rsidP="00046D19">
            <w:pPr>
              <w:jc w:val="both"/>
              <w:rPr>
                <w:rFonts w:ascii="Arial" w:hAnsi="Arial" w:cs="Arial"/>
                <w:b/>
                <w:bCs/>
                <w:sz w:val="18"/>
                <w:szCs w:val="18"/>
              </w:rPr>
            </w:pPr>
            <w:r w:rsidRPr="00046D19">
              <w:rPr>
                <w:rFonts w:ascii="Arial" w:hAnsi="Arial" w:cs="Arial"/>
                <w:b/>
                <w:bCs/>
                <w:sz w:val="18"/>
                <w:szCs w:val="18"/>
                <w:lang w:val="es-MX"/>
              </w:rPr>
              <w:t xml:space="preserve">Prueba de enlace       </w:t>
            </w:r>
            <w:r w:rsidR="00046D19" w:rsidRPr="00046D19">
              <w:rPr>
                <w:rFonts w:ascii="Arial" w:hAnsi="Arial" w:cs="Arial"/>
                <w:b/>
                <w:i/>
                <w:iCs/>
                <w:sz w:val="18"/>
                <w:szCs w:val="18"/>
                <w:lang w:val="es-MX"/>
              </w:rPr>
              <w:t>(Plataforma Virtual)</w:t>
            </w:r>
          </w:p>
        </w:tc>
        <w:tc>
          <w:tcPr>
            <w:tcW w:w="3544" w:type="dxa"/>
            <w:shd w:val="clear" w:color="auto" w:fill="auto"/>
            <w:vAlign w:val="center"/>
          </w:tcPr>
          <w:p w14:paraId="7C844B88" w14:textId="0F03689D" w:rsidR="00820344" w:rsidRPr="003C0E0E" w:rsidRDefault="00EE2BD8" w:rsidP="00D834BD">
            <w:pPr>
              <w:jc w:val="center"/>
              <w:rPr>
                <w:rFonts w:ascii="Arial" w:hAnsi="Arial" w:cs="Arial"/>
                <w:sz w:val="18"/>
                <w:szCs w:val="18"/>
                <w:lang w:val="es-MX"/>
              </w:rPr>
            </w:pPr>
            <w:r w:rsidRPr="003C0E0E">
              <w:rPr>
                <w:rFonts w:ascii="Arial" w:hAnsi="Arial" w:cs="Arial"/>
                <w:sz w:val="18"/>
                <w:szCs w:val="18"/>
                <w:lang w:val="es-MX"/>
              </w:rPr>
              <w:t>10</w:t>
            </w:r>
            <w:r w:rsidR="00874308" w:rsidRPr="003C0E0E">
              <w:rPr>
                <w:rFonts w:ascii="Arial" w:hAnsi="Arial" w:cs="Arial"/>
                <w:sz w:val="18"/>
                <w:szCs w:val="18"/>
                <w:lang w:val="es-MX"/>
              </w:rPr>
              <w:t xml:space="preserve"> </w:t>
            </w:r>
            <w:r w:rsidR="00C86850" w:rsidRPr="003C0E0E">
              <w:rPr>
                <w:rFonts w:ascii="Arial" w:hAnsi="Arial" w:cs="Arial"/>
                <w:sz w:val="18"/>
                <w:szCs w:val="18"/>
                <w:lang w:val="es-MX"/>
              </w:rPr>
              <w:t xml:space="preserve">de </w:t>
            </w:r>
            <w:r w:rsidRPr="003C0E0E">
              <w:rPr>
                <w:rFonts w:ascii="Arial" w:hAnsi="Arial" w:cs="Arial"/>
                <w:sz w:val="18"/>
                <w:szCs w:val="18"/>
                <w:lang w:val="es-MX"/>
              </w:rPr>
              <w:t xml:space="preserve">agosto </w:t>
            </w:r>
            <w:r w:rsidR="00820344" w:rsidRPr="003C0E0E">
              <w:rPr>
                <w:rFonts w:ascii="Arial" w:hAnsi="Arial" w:cs="Arial"/>
                <w:sz w:val="18"/>
                <w:szCs w:val="18"/>
                <w:lang w:val="es-MX"/>
              </w:rPr>
              <w:t>del 2021</w:t>
            </w:r>
          </w:p>
          <w:p w14:paraId="7A52A926" w14:textId="39B8D25C" w:rsidR="00820344" w:rsidRPr="003C0E0E" w:rsidRDefault="00CB63D6" w:rsidP="00D834BD">
            <w:pPr>
              <w:jc w:val="center"/>
              <w:rPr>
                <w:rFonts w:ascii="Arial" w:hAnsi="Arial" w:cs="Arial"/>
                <w:sz w:val="18"/>
                <w:szCs w:val="18"/>
                <w:lang w:val="es-MX"/>
              </w:rPr>
            </w:pPr>
            <w:r w:rsidRPr="003C0E0E">
              <w:rPr>
                <w:rFonts w:ascii="Arial" w:hAnsi="Arial" w:cs="Arial"/>
                <w:sz w:val="18"/>
                <w:szCs w:val="18"/>
                <w:lang w:val="es-MX"/>
              </w:rPr>
              <w:t xml:space="preserve"> a las 10</w:t>
            </w:r>
            <w:r w:rsidR="00820344" w:rsidRPr="003C0E0E">
              <w:rPr>
                <w:rFonts w:ascii="Arial" w:hAnsi="Arial" w:cs="Arial"/>
                <w:sz w:val="18"/>
                <w:szCs w:val="18"/>
                <w:lang w:val="es-MX"/>
              </w:rPr>
              <w:t>:00 horas</w:t>
            </w:r>
          </w:p>
        </w:tc>
        <w:tc>
          <w:tcPr>
            <w:tcW w:w="1868" w:type="dxa"/>
            <w:shd w:val="clear" w:color="auto" w:fill="auto"/>
            <w:vAlign w:val="center"/>
          </w:tcPr>
          <w:p w14:paraId="503003AD" w14:textId="209DBB32" w:rsidR="00820344" w:rsidRPr="00046D19" w:rsidRDefault="00820344" w:rsidP="00874308">
            <w:pPr>
              <w:jc w:val="center"/>
              <w:rPr>
                <w:rFonts w:ascii="Arial" w:hAnsi="Arial" w:cs="Arial"/>
                <w:sz w:val="18"/>
                <w:szCs w:val="18"/>
                <w:lang w:val="es-MX"/>
              </w:rPr>
            </w:pPr>
            <w:r w:rsidRPr="00046D19">
              <w:rPr>
                <w:rFonts w:ascii="Arial" w:hAnsi="Arial" w:cs="Arial"/>
                <w:sz w:val="18"/>
                <w:szCs w:val="18"/>
                <w:lang w:val="es-MX"/>
              </w:rPr>
              <w:t xml:space="preserve">SGGI – </w:t>
            </w:r>
            <w:r w:rsidR="00652425">
              <w:rPr>
                <w:rFonts w:ascii="Arial" w:hAnsi="Arial" w:cs="Arial"/>
                <w:sz w:val="18"/>
                <w:szCs w:val="18"/>
                <w:lang w:val="es-MX"/>
              </w:rPr>
              <w:t>OFIN</w:t>
            </w:r>
            <w:r w:rsidR="001B4AC0">
              <w:rPr>
                <w:rFonts w:ascii="Arial" w:hAnsi="Arial" w:cs="Arial"/>
                <w:sz w:val="18"/>
                <w:szCs w:val="18"/>
                <w:lang w:val="es-MX"/>
              </w:rPr>
              <w:t xml:space="preserve"> </w:t>
            </w:r>
          </w:p>
        </w:tc>
      </w:tr>
      <w:tr w:rsidR="00820344" w:rsidRPr="00A84170" w14:paraId="6D442890" w14:textId="77777777" w:rsidTr="00D834BD">
        <w:trPr>
          <w:trHeight w:val="205"/>
        </w:trPr>
        <w:tc>
          <w:tcPr>
            <w:tcW w:w="425" w:type="dxa"/>
            <w:shd w:val="clear" w:color="auto" w:fill="auto"/>
            <w:vAlign w:val="center"/>
          </w:tcPr>
          <w:p w14:paraId="5E1D3F86" w14:textId="44EB4E02" w:rsidR="00820344" w:rsidRPr="00046D19" w:rsidRDefault="00B053CD" w:rsidP="00D834BD">
            <w:pPr>
              <w:rPr>
                <w:rFonts w:ascii="Arial" w:hAnsi="Arial" w:cs="Arial"/>
                <w:sz w:val="18"/>
                <w:szCs w:val="18"/>
                <w:lang w:val="es-MX"/>
              </w:rPr>
            </w:pPr>
            <w:r>
              <w:rPr>
                <w:rFonts w:ascii="Arial" w:hAnsi="Arial" w:cs="Arial"/>
                <w:sz w:val="18"/>
                <w:szCs w:val="18"/>
                <w:lang w:val="es-MX"/>
              </w:rPr>
              <w:t xml:space="preserve"> 13</w:t>
            </w:r>
          </w:p>
        </w:tc>
        <w:tc>
          <w:tcPr>
            <w:tcW w:w="2809" w:type="dxa"/>
            <w:vAlign w:val="center"/>
          </w:tcPr>
          <w:p w14:paraId="231AD438" w14:textId="77777777" w:rsidR="00820344" w:rsidRPr="00046D19" w:rsidRDefault="00820344" w:rsidP="00D834BD">
            <w:pPr>
              <w:jc w:val="both"/>
              <w:rPr>
                <w:rFonts w:ascii="Arial" w:hAnsi="Arial" w:cs="Arial"/>
                <w:sz w:val="18"/>
                <w:szCs w:val="18"/>
                <w:lang w:val="es-MX"/>
              </w:rPr>
            </w:pPr>
            <w:r w:rsidRPr="00046D19">
              <w:rPr>
                <w:rFonts w:ascii="Arial" w:hAnsi="Arial" w:cs="Arial"/>
                <w:b/>
                <w:sz w:val="18"/>
                <w:szCs w:val="18"/>
                <w:lang w:val="es-MX"/>
              </w:rPr>
              <w:t>Evaluación Personal</w:t>
            </w:r>
            <w:r w:rsidRPr="00046D19">
              <w:rPr>
                <w:rFonts w:ascii="Arial" w:hAnsi="Arial" w:cs="Arial"/>
                <w:sz w:val="18"/>
                <w:szCs w:val="18"/>
                <w:lang w:val="es-MX"/>
              </w:rPr>
              <w:t xml:space="preserve"> </w:t>
            </w:r>
          </w:p>
          <w:p w14:paraId="574C2855" w14:textId="72A318F1" w:rsidR="00820344" w:rsidRPr="00046D19" w:rsidRDefault="00820344" w:rsidP="00046D19">
            <w:pPr>
              <w:jc w:val="both"/>
              <w:rPr>
                <w:rFonts w:ascii="Arial" w:hAnsi="Arial" w:cs="Arial"/>
                <w:i/>
                <w:sz w:val="18"/>
                <w:szCs w:val="18"/>
              </w:rPr>
            </w:pPr>
            <w:r w:rsidRPr="00046D19">
              <w:rPr>
                <w:rFonts w:ascii="Arial" w:hAnsi="Arial" w:cs="Arial"/>
                <w:b/>
                <w:i/>
                <w:iCs/>
                <w:sz w:val="18"/>
                <w:szCs w:val="18"/>
                <w:lang w:val="es-MX"/>
              </w:rPr>
              <w:t>(Plataforma Virtual)</w:t>
            </w:r>
          </w:p>
        </w:tc>
        <w:tc>
          <w:tcPr>
            <w:tcW w:w="3544" w:type="dxa"/>
            <w:shd w:val="clear" w:color="auto" w:fill="auto"/>
            <w:vAlign w:val="center"/>
          </w:tcPr>
          <w:p w14:paraId="1FB4235E" w14:textId="5731C225" w:rsidR="00820344" w:rsidRPr="003C0E0E" w:rsidRDefault="00EE2BD8" w:rsidP="00D834BD">
            <w:pPr>
              <w:jc w:val="center"/>
              <w:rPr>
                <w:rFonts w:ascii="Arial" w:hAnsi="Arial" w:cs="Arial"/>
                <w:sz w:val="18"/>
                <w:szCs w:val="18"/>
                <w:lang w:val="es-MX"/>
              </w:rPr>
            </w:pPr>
            <w:r w:rsidRPr="003C0E0E">
              <w:rPr>
                <w:rFonts w:ascii="Arial" w:hAnsi="Arial" w:cs="Arial"/>
                <w:sz w:val="18"/>
                <w:szCs w:val="18"/>
                <w:lang w:val="es-MX"/>
              </w:rPr>
              <w:t>10 de agosto</w:t>
            </w:r>
            <w:r w:rsidR="00820344" w:rsidRPr="003C0E0E">
              <w:rPr>
                <w:rFonts w:ascii="Arial" w:hAnsi="Arial" w:cs="Arial"/>
                <w:sz w:val="18"/>
                <w:szCs w:val="18"/>
                <w:lang w:val="es-MX"/>
              </w:rPr>
              <w:t xml:space="preserve"> del 2021                                       </w:t>
            </w:r>
            <w:r w:rsidR="00CB63D6" w:rsidRPr="003C0E0E">
              <w:rPr>
                <w:rFonts w:ascii="Arial" w:hAnsi="Arial" w:cs="Arial"/>
                <w:sz w:val="18"/>
                <w:szCs w:val="18"/>
                <w:lang w:val="es-MX"/>
              </w:rPr>
              <w:t>a las 11</w:t>
            </w:r>
            <w:r w:rsidR="00820344" w:rsidRPr="003C0E0E">
              <w:rPr>
                <w:rFonts w:ascii="Arial" w:hAnsi="Arial" w:cs="Arial"/>
                <w:sz w:val="18"/>
                <w:szCs w:val="18"/>
                <w:lang w:val="es-MX"/>
              </w:rPr>
              <w:t>:00 horas</w:t>
            </w:r>
          </w:p>
        </w:tc>
        <w:tc>
          <w:tcPr>
            <w:tcW w:w="1868" w:type="dxa"/>
            <w:shd w:val="clear" w:color="auto" w:fill="auto"/>
            <w:vAlign w:val="center"/>
          </w:tcPr>
          <w:p w14:paraId="5CBD827F" w14:textId="0898F7DC" w:rsidR="00820344" w:rsidRPr="00046D19" w:rsidRDefault="0011332C" w:rsidP="00874308">
            <w:pPr>
              <w:jc w:val="center"/>
              <w:rPr>
                <w:rFonts w:ascii="Arial" w:hAnsi="Arial" w:cs="Arial"/>
                <w:sz w:val="18"/>
                <w:szCs w:val="18"/>
              </w:rPr>
            </w:pPr>
            <w:r>
              <w:rPr>
                <w:rFonts w:ascii="Arial" w:hAnsi="Arial" w:cs="Arial"/>
                <w:sz w:val="18"/>
                <w:szCs w:val="18"/>
                <w:lang w:val="es-MX"/>
              </w:rPr>
              <w:t xml:space="preserve">SGGI – </w:t>
            </w:r>
            <w:r w:rsidR="00652425">
              <w:rPr>
                <w:rFonts w:ascii="Arial" w:hAnsi="Arial" w:cs="Arial"/>
                <w:sz w:val="18"/>
                <w:szCs w:val="18"/>
                <w:lang w:val="es-MX"/>
              </w:rPr>
              <w:t>OFIN</w:t>
            </w:r>
          </w:p>
        </w:tc>
      </w:tr>
      <w:tr w:rsidR="00820344" w:rsidRPr="00A84170" w14:paraId="4542FC8D" w14:textId="77777777" w:rsidTr="00D834BD">
        <w:trPr>
          <w:trHeight w:val="473"/>
        </w:trPr>
        <w:tc>
          <w:tcPr>
            <w:tcW w:w="425" w:type="dxa"/>
            <w:shd w:val="clear" w:color="auto" w:fill="auto"/>
            <w:vAlign w:val="center"/>
          </w:tcPr>
          <w:p w14:paraId="6AD501C3" w14:textId="29DA506A" w:rsidR="00820344" w:rsidRPr="00046D19" w:rsidRDefault="00B053CD" w:rsidP="00D834BD">
            <w:pPr>
              <w:jc w:val="center"/>
              <w:rPr>
                <w:rFonts w:ascii="Arial" w:hAnsi="Arial" w:cs="Arial"/>
                <w:sz w:val="18"/>
                <w:szCs w:val="18"/>
                <w:lang w:val="es-MX"/>
              </w:rPr>
            </w:pPr>
            <w:r>
              <w:rPr>
                <w:rFonts w:ascii="Arial" w:hAnsi="Arial" w:cs="Arial"/>
                <w:sz w:val="18"/>
                <w:szCs w:val="18"/>
                <w:lang w:val="es-MX"/>
              </w:rPr>
              <w:lastRenderedPageBreak/>
              <w:t>14</w:t>
            </w:r>
          </w:p>
        </w:tc>
        <w:tc>
          <w:tcPr>
            <w:tcW w:w="2809" w:type="dxa"/>
            <w:vAlign w:val="center"/>
          </w:tcPr>
          <w:p w14:paraId="08B193F3" w14:textId="77777777" w:rsidR="00820344" w:rsidRPr="00046D19" w:rsidRDefault="00820344" w:rsidP="00D834BD">
            <w:pPr>
              <w:jc w:val="both"/>
              <w:rPr>
                <w:rFonts w:ascii="Arial" w:hAnsi="Arial" w:cs="Arial"/>
                <w:sz w:val="18"/>
                <w:szCs w:val="18"/>
                <w:lang w:val="es-MX"/>
              </w:rPr>
            </w:pPr>
            <w:r w:rsidRPr="00046D19">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1F85795E" w14:textId="64CBD805" w:rsidR="00820344" w:rsidRPr="003C0E0E" w:rsidRDefault="00EE2BD8" w:rsidP="00D834BD">
            <w:pPr>
              <w:jc w:val="center"/>
              <w:rPr>
                <w:rFonts w:ascii="Arial" w:hAnsi="Arial" w:cs="Arial"/>
                <w:sz w:val="18"/>
                <w:szCs w:val="18"/>
                <w:lang w:val="es-MX"/>
              </w:rPr>
            </w:pPr>
            <w:r w:rsidRPr="003C0E0E">
              <w:rPr>
                <w:rFonts w:ascii="Arial" w:hAnsi="Arial" w:cs="Arial"/>
                <w:sz w:val="18"/>
                <w:szCs w:val="18"/>
                <w:lang w:val="es-MX"/>
              </w:rPr>
              <w:t>10</w:t>
            </w:r>
            <w:r w:rsidR="00295A36" w:rsidRPr="003C0E0E">
              <w:rPr>
                <w:rFonts w:ascii="Arial" w:hAnsi="Arial" w:cs="Arial"/>
                <w:sz w:val="18"/>
                <w:szCs w:val="18"/>
                <w:lang w:val="es-MX"/>
              </w:rPr>
              <w:t xml:space="preserve"> de </w:t>
            </w:r>
            <w:r w:rsidRPr="003C0E0E">
              <w:rPr>
                <w:rFonts w:ascii="Arial" w:hAnsi="Arial" w:cs="Arial"/>
                <w:sz w:val="18"/>
                <w:szCs w:val="18"/>
                <w:lang w:val="es-MX"/>
              </w:rPr>
              <w:t>agosto</w:t>
            </w:r>
            <w:r w:rsidR="00820344" w:rsidRPr="003C0E0E">
              <w:rPr>
                <w:rFonts w:ascii="Arial" w:hAnsi="Arial" w:cs="Arial"/>
                <w:sz w:val="18"/>
                <w:szCs w:val="18"/>
                <w:lang w:val="es-MX"/>
              </w:rPr>
              <w:t xml:space="preserve"> del 2021</w:t>
            </w:r>
          </w:p>
          <w:p w14:paraId="5E8DC571" w14:textId="1ECFF626" w:rsidR="00820344" w:rsidRPr="003C0E0E" w:rsidRDefault="00CB63D6" w:rsidP="00D834BD">
            <w:pPr>
              <w:jc w:val="center"/>
              <w:rPr>
                <w:rFonts w:ascii="Arial" w:hAnsi="Arial" w:cs="Arial"/>
                <w:sz w:val="18"/>
                <w:szCs w:val="18"/>
                <w:lang w:val="es-MX"/>
              </w:rPr>
            </w:pPr>
            <w:r w:rsidRPr="003C0E0E">
              <w:rPr>
                <w:rFonts w:ascii="Arial" w:hAnsi="Arial" w:cs="Arial"/>
                <w:sz w:val="18"/>
                <w:szCs w:val="18"/>
                <w:lang w:val="es-MX"/>
              </w:rPr>
              <w:t xml:space="preserve"> a partir de las 16</w:t>
            </w:r>
            <w:r w:rsidR="00820344" w:rsidRPr="003C0E0E">
              <w:rPr>
                <w:rFonts w:ascii="Arial" w:hAnsi="Arial" w:cs="Arial"/>
                <w:sz w:val="18"/>
                <w:szCs w:val="18"/>
                <w:lang w:val="es-MX"/>
              </w:rPr>
              <w:t>:00  horas a través de la página web institucional</w:t>
            </w:r>
          </w:p>
        </w:tc>
        <w:tc>
          <w:tcPr>
            <w:tcW w:w="1868" w:type="dxa"/>
            <w:vMerge w:val="restart"/>
            <w:shd w:val="clear" w:color="auto" w:fill="auto"/>
            <w:vAlign w:val="center"/>
          </w:tcPr>
          <w:p w14:paraId="7FDC6606" w14:textId="3B2AF5FA" w:rsidR="00820344" w:rsidRPr="00046D19" w:rsidRDefault="00820344" w:rsidP="00874308">
            <w:pPr>
              <w:jc w:val="center"/>
              <w:rPr>
                <w:rFonts w:ascii="Arial" w:hAnsi="Arial" w:cs="Arial"/>
                <w:sz w:val="18"/>
                <w:szCs w:val="18"/>
                <w:lang w:val="es-PE"/>
              </w:rPr>
            </w:pPr>
            <w:r w:rsidRPr="00046D19">
              <w:rPr>
                <w:rFonts w:ascii="Arial" w:hAnsi="Arial" w:cs="Arial"/>
                <w:sz w:val="18"/>
                <w:szCs w:val="18"/>
                <w:lang w:val="es-MX"/>
              </w:rPr>
              <w:t xml:space="preserve">SGGI – </w:t>
            </w:r>
            <w:r w:rsidR="00652425">
              <w:rPr>
                <w:rFonts w:ascii="Arial" w:hAnsi="Arial" w:cs="Arial"/>
                <w:sz w:val="18"/>
                <w:szCs w:val="18"/>
                <w:lang w:val="es-MX"/>
              </w:rPr>
              <w:t>OFIN</w:t>
            </w:r>
            <w:r w:rsidRPr="00046D19">
              <w:rPr>
                <w:rFonts w:ascii="Arial" w:hAnsi="Arial" w:cs="Arial"/>
                <w:sz w:val="18"/>
                <w:szCs w:val="18"/>
                <w:lang w:val="es-MX"/>
              </w:rPr>
              <w:t xml:space="preserve"> </w:t>
            </w:r>
            <w:r w:rsidR="00296747">
              <w:rPr>
                <w:rFonts w:ascii="Arial" w:hAnsi="Arial" w:cs="Arial"/>
                <w:sz w:val="18"/>
                <w:szCs w:val="18"/>
                <w:lang w:val="es-MX"/>
              </w:rPr>
              <w:t>–</w:t>
            </w:r>
            <w:r w:rsidRPr="00046D19">
              <w:rPr>
                <w:rFonts w:ascii="Arial" w:hAnsi="Arial" w:cs="Arial"/>
                <w:sz w:val="18"/>
                <w:szCs w:val="18"/>
                <w:lang w:val="es-MX"/>
              </w:rPr>
              <w:t xml:space="preserve"> GCTIC</w:t>
            </w:r>
          </w:p>
        </w:tc>
      </w:tr>
      <w:tr w:rsidR="00820344" w:rsidRPr="00A84170" w14:paraId="77F6A888" w14:textId="77777777" w:rsidTr="00D834BD">
        <w:trPr>
          <w:trHeight w:val="473"/>
        </w:trPr>
        <w:tc>
          <w:tcPr>
            <w:tcW w:w="425" w:type="dxa"/>
            <w:shd w:val="clear" w:color="auto" w:fill="auto"/>
            <w:vAlign w:val="center"/>
          </w:tcPr>
          <w:p w14:paraId="35DF772E" w14:textId="0EF6C40A" w:rsidR="00820344" w:rsidRPr="00046D19" w:rsidRDefault="00B053CD" w:rsidP="00D834BD">
            <w:pPr>
              <w:jc w:val="center"/>
              <w:rPr>
                <w:rFonts w:ascii="Arial" w:hAnsi="Arial" w:cs="Arial"/>
                <w:sz w:val="18"/>
                <w:szCs w:val="18"/>
                <w:lang w:val="es-MX"/>
              </w:rPr>
            </w:pPr>
            <w:r>
              <w:rPr>
                <w:rFonts w:ascii="Arial" w:hAnsi="Arial" w:cs="Arial"/>
                <w:sz w:val="18"/>
                <w:szCs w:val="18"/>
                <w:lang w:val="es-MX"/>
              </w:rPr>
              <w:t>15</w:t>
            </w:r>
          </w:p>
        </w:tc>
        <w:tc>
          <w:tcPr>
            <w:tcW w:w="2809" w:type="dxa"/>
            <w:vAlign w:val="center"/>
          </w:tcPr>
          <w:p w14:paraId="58EBDDE6" w14:textId="77777777" w:rsidR="00820344" w:rsidRPr="00046D19" w:rsidRDefault="00820344" w:rsidP="00D834BD">
            <w:pPr>
              <w:jc w:val="both"/>
              <w:rPr>
                <w:rFonts w:ascii="Arial" w:hAnsi="Arial" w:cs="Arial"/>
                <w:sz w:val="18"/>
                <w:szCs w:val="18"/>
                <w:lang w:val="es-MX"/>
              </w:rPr>
            </w:pPr>
            <w:r w:rsidRPr="00046D19">
              <w:rPr>
                <w:rFonts w:ascii="Arial" w:hAnsi="Arial" w:cs="Arial"/>
                <w:sz w:val="18"/>
                <w:szCs w:val="18"/>
                <w:lang w:val="es-MX"/>
              </w:rPr>
              <w:t>Publicación del Resultado Final</w:t>
            </w:r>
          </w:p>
        </w:tc>
        <w:tc>
          <w:tcPr>
            <w:tcW w:w="3544" w:type="dxa"/>
            <w:vMerge/>
            <w:shd w:val="clear" w:color="auto" w:fill="auto"/>
            <w:vAlign w:val="center"/>
          </w:tcPr>
          <w:p w14:paraId="6BACB79D" w14:textId="77777777" w:rsidR="00820344" w:rsidRPr="003C0E0E" w:rsidRDefault="00820344" w:rsidP="00D834BD">
            <w:pPr>
              <w:jc w:val="center"/>
              <w:rPr>
                <w:rFonts w:ascii="Arial" w:hAnsi="Arial" w:cs="Arial"/>
                <w:sz w:val="18"/>
                <w:szCs w:val="18"/>
                <w:lang w:val="es-MX"/>
              </w:rPr>
            </w:pPr>
          </w:p>
        </w:tc>
        <w:tc>
          <w:tcPr>
            <w:tcW w:w="1868" w:type="dxa"/>
            <w:vMerge/>
            <w:shd w:val="clear" w:color="auto" w:fill="auto"/>
            <w:vAlign w:val="center"/>
          </w:tcPr>
          <w:p w14:paraId="5C0CF3ED" w14:textId="77777777" w:rsidR="00820344" w:rsidRPr="00046D19" w:rsidRDefault="00820344" w:rsidP="00D834BD">
            <w:pPr>
              <w:jc w:val="center"/>
              <w:rPr>
                <w:rFonts w:ascii="Arial" w:hAnsi="Arial" w:cs="Arial"/>
                <w:sz w:val="18"/>
                <w:szCs w:val="18"/>
                <w:lang w:val="es-PE"/>
              </w:rPr>
            </w:pPr>
          </w:p>
        </w:tc>
      </w:tr>
      <w:tr w:rsidR="00820344" w:rsidRPr="00A84170" w14:paraId="0A851837" w14:textId="77777777" w:rsidTr="00D834BD">
        <w:trPr>
          <w:trHeight w:val="333"/>
        </w:trPr>
        <w:tc>
          <w:tcPr>
            <w:tcW w:w="8646" w:type="dxa"/>
            <w:gridSpan w:val="4"/>
            <w:shd w:val="clear" w:color="auto" w:fill="BDD6EE" w:themeFill="accent1" w:themeFillTint="66"/>
            <w:vAlign w:val="center"/>
          </w:tcPr>
          <w:p w14:paraId="4CAC56A7" w14:textId="77777777" w:rsidR="00820344" w:rsidRPr="003C0E0E" w:rsidRDefault="00820344" w:rsidP="00D834BD">
            <w:pPr>
              <w:rPr>
                <w:rFonts w:ascii="Arial" w:hAnsi="Arial" w:cs="Arial"/>
                <w:sz w:val="18"/>
                <w:szCs w:val="18"/>
                <w:lang w:val="es-PE"/>
              </w:rPr>
            </w:pPr>
            <w:r w:rsidRPr="003C0E0E">
              <w:rPr>
                <w:rFonts w:ascii="Arial" w:hAnsi="Arial" w:cs="Arial"/>
                <w:b/>
                <w:sz w:val="18"/>
                <w:szCs w:val="18"/>
                <w:lang w:val="es-MX"/>
              </w:rPr>
              <w:t>SUSCRIPCIÓN Y REGISTRO DEL CONTRATO</w:t>
            </w:r>
          </w:p>
        </w:tc>
      </w:tr>
      <w:tr w:rsidR="00820344" w:rsidRPr="00A84170" w14:paraId="59CEB737" w14:textId="77777777" w:rsidTr="00D834BD">
        <w:trPr>
          <w:trHeight w:val="511"/>
        </w:trPr>
        <w:tc>
          <w:tcPr>
            <w:tcW w:w="425" w:type="dxa"/>
            <w:vAlign w:val="center"/>
          </w:tcPr>
          <w:p w14:paraId="2EFEBDC3" w14:textId="41F2CC1C" w:rsidR="00820344" w:rsidRPr="00046D19" w:rsidRDefault="00B053CD" w:rsidP="00D834BD">
            <w:pPr>
              <w:rPr>
                <w:rFonts w:ascii="Arial" w:hAnsi="Arial" w:cs="Arial"/>
                <w:sz w:val="18"/>
                <w:szCs w:val="18"/>
                <w:lang w:val="es-MX"/>
              </w:rPr>
            </w:pPr>
            <w:r>
              <w:rPr>
                <w:rFonts w:ascii="Arial" w:hAnsi="Arial" w:cs="Arial"/>
                <w:sz w:val="18"/>
                <w:szCs w:val="18"/>
                <w:lang w:val="es-MX"/>
              </w:rPr>
              <w:t>16</w:t>
            </w:r>
          </w:p>
        </w:tc>
        <w:tc>
          <w:tcPr>
            <w:tcW w:w="2809" w:type="dxa"/>
            <w:vAlign w:val="center"/>
          </w:tcPr>
          <w:p w14:paraId="7DC2BC20" w14:textId="77777777" w:rsidR="00820344" w:rsidRPr="00046D19" w:rsidRDefault="00820344" w:rsidP="00D834BD">
            <w:pPr>
              <w:jc w:val="both"/>
              <w:rPr>
                <w:rFonts w:ascii="Arial" w:hAnsi="Arial" w:cs="Arial"/>
                <w:sz w:val="18"/>
                <w:szCs w:val="18"/>
                <w:lang w:val="es-MX"/>
              </w:rPr>
            </w:pPr>
            <w:r w:rsidRPr="00046D19">
              <w:rPr>
                <w:rFonts w:ascii="Arial" w:hAnsi="Arial" w:cs="Arial"/>
                <w:sz w:val="18"/>
                <w:szCs w:val="18"/>
                <w:lang w:val="es-MX"/>
              </w:rPr>
              <w:t>Suscripción del Contrato</w:t>
            </w:r>
          </w:p>
        </w:tc>
        <w:tc>
          <w:tcPr>
            <w:tcW w:w="3544" w:type="dxa"/>
            <w:shd w:val="clear" w:color="auto" w:fill="auto"/>
            <w:vAlign w:val="center"/>
          </w:tcPr>
          <w:p w14:paraId="32B8131C" w14:textId="51774B78" w:rsidR="00820344" w:rsidRPr="003C0E0E" w:rsidRDefault="00820344" w:rsidP="009B5CB8">
            <w:pPr>
              <w:jc w:val="center"/>
              <w:rPr>
                <w:rFonts w:ascii="Arial" w:hAnsi="Arial" w:cs="Arial"/>
                <w:sz w:val="18"/>
                <w:szCs w:val="18"/>
                <w:lang w:val="es-MX"/>
              </w:rPr>
            </w:pPr>
            <w:r w:rsidRPr="003C0E0E">
              <w:rPr>
                <w:rFonts w:ascii="Arial" w:hAnsi="Arial" w:cs="Arial"/>
                <w:sz w:val="18"/>
                <w:szCs w:val="18"/>
                <w:lang w:val="es-MX"/>
              </w:rPr>
              <w:t xml:space="preserve">A </w:t>
            </w:r>
            <w:r w:rsidR="00F61EFF" w:rsidRPr="003C0E0E">
              <w:rPr>
                <w:rFonts w:ascii="Arial" w:hAnsi="Arial" w:cs="Arial"/>
                <w:sz w:val="18"/>
                <w:szCs w:val="18"/>
                <w:lang w:val="es-MX"/>
              </w:rPr>
              <w:t xml:space="preserve">partir del </w:t>
            </w:r>
            <w:r w:rsidR="00EE2BD8" w:rsidRPr="003C0E0E">
              <w:rPr>
                <w:rFonts w:ascii="Arial" w:hAnsi="Arial" w:cs="Arial"/>
                <w:sz w:val="18"/>
                <w:szCs w:val="18"/>
                <w:lang w:val="es-MX"/>
              </w:rPr>
              <w:t>11</w:t>
            </w:r>
            <w:r w:rsidR="00874308" w:rsidRPr="003C0E0E">
              <w:rPr>
                <w:rFonts w:ascii="Arial" w:hAnsi="Arial" w:cs="Arial"/>
                <w:sz w:val="18"/>
                <w:szCs w:val="18"/>
                <w:lang w:val="es-MX"/>
              </w:rPr>
              <w:t xml:space="preserve"> de </w:t>
            </w:r>
            <w:r w:rsidR="009B5CB8" w:rsidRPr="003C0E0E">
              <w:rPr>
                <w:rFonts w:ascii="Arial" w:hAnsi="Arial" w:cs="Arial"/>
                <w:sz w:val="18"/>
                <w:szCs w:val="18"/>
                <w:lang w:val="es-MX"/>
              </w:rPr>
              <w:t>agosto</w:t>
            </w:r>
            <w:r w:rsidRPr="003C0E0E">
              <w:rPr>
                <w:rFonts w:ascii="Arial" w:hAnsi="Arial" w:cs="Arial"/>
                <w:sz w:val="18"/>
                <w:szCs w:val="18"/>
                <w:lang w:val="es-MX"/>
              </w:rPr>
              <w:t xml:space="preserve"> del 2021</w:t>
            </w:r>
          </w:p>
        </w:tc>
        <w:tc>
          <w:tcPr>
            <w:tcW w:w="1868" w:type="dxa"/>
            <w:shd w:val="clear" w:color="auto" w:fill="auto"/>
            <w:vAlign w:val="center"/>
          </w:tcPr>
          <w:p w14:paraId="5AC1D9D5" w14:textId="77777777" w:rsidR="00820344" w:rsidRPr="00046D19" w:rsidRDefault="00820344" w:rsidP="00D834BD">
            <w:pPr>
              <w:jc w:val="center"/>
              <w:rPr>
                <w:rFonts w:ascii="Arial" w:hAnsi="Arial" w:cs="Arial"/>
                <w:sz w:val="18"/>
                <w:szCs w:val="18"/>
              </w:rPr>
            </w:pPr>
            <w:r w:rsidRPr="00046D19">
              <w:rPr>
                <w:rFonts w:ascii="Arial" w:hAnsi="Arial" w:cs="Arial"/>
                <w:sz w:val="18"/>
                <w:szCs w:val="18"/>
              </w:rPr>
              <w:t>SGGP</w:t>
            </w:r>
          </w:p>
        </w:tc>
      </w:tr>
    </w:tbl>
    <w:p w14:paraId="10331498" w14:textId="2E7B54F7" w:rsidR="00820344" w:rsidRDefault="00820344" w:rsidP="00820344">
      <w:pPr>
        <w:pStyle w:val="Sangradetextonormal"/>
        <w:tabs>
          <w:tab w:val="left" w:pos="360"/>
        </w:tabs>
        <w:ind w:firstLine="0"/>
        <w:jc w:val="both"/>
        <w:rPr>
          <w:rFonts w:cs="Arial"/>
          <w:b w:val="0"/>
          <w:sz w:val="2"/>
          <w:szCs w:val="2"/>
        </w:rPr>
      </w:pPr>
    </w:p>
    <w:p w14:paraId="4C77470B" w14:textId="16ED5D7F" w:rsidR="00820344" w:rsidRDefault="00820344" w:rsidP="00820344">
      <w:pPr>
        <w:pStyle w:val="Sangradetextonormal"/>
        <w:tabs>
          <w:tab w:val="left" w:pos="360"/>
        </w:tabs>
        <w:ind w:firstLine="0"/>
        <w:jc w:val="both"/>
        <w:rPr>
          <w:rFonts w:cs="Arial"/>
          <w:b w:val="0"/>
          <w:sz w:val="2"/>
          <w:szCs w:val="2"/>
        </w:rPr>
      </w:pPr>
    </w:p>
    <w:p w14:paraId="2B288537" w14:textId="4C8B4BAC" w:rsidR="00820344" w:rsidRDefault="00820344" w:rsidP="00820344">
      <w:pPr>
        <w:pStyle w:val="Sangradetextonormal"/>
        <w:tabs>
          <w:tab w:val="left" w:pos="360"/>
        </w:tabs>
        <w:ind w:firstLine="0"/>
        <w:jc w:val="both"/>
        <w:rPr>
          <w:rFonts w:cs="Arial"/>
          <w:b w:val="0"/>
          <w:sz w:val="2"/>
          <w:szCs w:val="2"/>
        </w:rPr>
      </w:pPr>
    </w:p>
    <w:p w14:paraId="16E2E446" w14:textId="195BFC4B" w:rsidR="00820344" w:rsidRDefault="00820344" w:rsidP="00820344">
      <w:pPr>
        <w:pStyle w:val="Sangradetextonormal"/>
        <w:tabs>
          <w:tab w:val="left" w:pos="360"/>
        </w:tabs>
        <w:ind w:firstLine="0"/>
        <w:jc w:val="both"/>
        <w:rPr>
          <w:rFonts w:cs="Arial"/>
          <w:b w:val="0"/>
          <w:sz w:val="2"/>
          <w:szCs w:val="2"/>
        </w:rPr>
      </w:pPr>
    </w:p>
    <w:p w14:paraId="78EA78D3" w14:textId="77777777" w:rsidR="00820344" w:rsidRPr="00820344" w:rsidRDefault="00820344" w:rsidP="00820344">
      <w:pPr>
        <w:pStyle w:val="Sangradetextonormal"/>
        <w:tabs>
          <w:tab w:val="left" w:pos="360"/>
        </w:tabs>
        <w:ind w:firstLine="0"/>
        <w:jc w:val="both"/>
        <w:rPr>
          <w:rFonts w:cs="Arial"/>
          <w:b w:val="0"/>
          <w:sz w:val="2"/>
          <w:szCs w:val="2"/>
        </w:rPr>
      </w:pPr>
    </w:p>
    <w:p w14:paraId="0200EB0B" w14:textId="77777777" w:rsidR="00820344" w:rsidRPr="00157DC3"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157DC3">
        <w:rPr>
          <w:rFonts w:ascii="Arial" w:hAnsi="Arial" w:cs="Arial"/>
          <w:bCs/>
          <w:sz w:val="16"/>
          <w:szCs w:val="16"/>
        </w:rPr>
        <w:t>El Cronograma adjunto es tentativo, sujeto a variaciones que se darán a conocer oportunamente mediante el comunicado respectivo y/o resultados de la etapa de evaluación previa.</w:t>
      </w:r>
    </w:p>
    <w:p w14:paraId="7845C97A" w14:textId="77777777" w:rsidR="00820344" w:rsidRPr="00157DC3"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157DC3">
        <w:rPr>
          <w:rFonts w:ascii="Arial" w:hAnsi="Arial" w:cs="Arial"/>
          <w:sz w:val="16"/>
          <w:szCs w:val="16"/>
        </w:rPr>
        <w:t>Cada publicación de resultados incluirá la fecha y hora de la siguiente evaluación incluyendo l</w:t>
      </w:r>
      <w:r w:rsidRPr="00157DC3">
        <w:rPr>
          <w:rFonts w:ascii="Arial" w:hAnsi="Arial" w:cs="Arial"/>
          <w:sz w:val="16"/>
          <w:szCs w:val="16"/>
          <w:lang w:val="es-MX"/>
        </w:rPr>
        <w:t xml:space="preserve">a prueba de enlace respectiva, la cual es de </w:t>
      </w:r>
      <w:r w:rsidRPr="00157DC3">
        <w:rPr>
          <w:rFonts w:ascii="Arial" w:hAnsi="Arial" w:cs="Arial"/>
          <w:sz w:val="16"/>
          <w:szCs w:val="16"/>
          <w:u w:val="single"/>
          <w:lang w:val="es-MX"/>
        </w:rPr>
        <w:t>carácter obligatorio</w:t>
      </w:r>
      <w:r w:rsidRPr="00157DC3">
        <w:rPr>
          <w:rFonts w:ascii="Arial" w:hAnsi="Arial" w:cs="Arial"/>
          <w:sz w:val="16"/>
          <w:szCs w:val="16"/>
          <w:lang w:val="es-MX"/>
        </w:rPr>
        <w:t>.</w:t>
      </w:r>
    </w:p>
    <w:p w14:paraId="284F4E47" w14:textId="77777777" w:rsidR="00820344" w:rsidRPr="00904D5D"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Todas las etapas de evaluación se realizarán a través de medios virtuales.</w:t>
      </w:r>
    </w:p>
    <w:p w14:paraId="057AB511" w14:textId="77777777" w:rsidR="00820344" w:rsidRPr="00904D5D"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SGGI – Sub Gerencia de Gestión de la Incorporación.</w:t>
      </w:r>
    </w:p>
    <w:p w14:paraId="4F80F44A" w14:textId="57C2F6F5" w:rsidR="00820344" w:rsidRPr="00904D5D"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SGGP – Sub Gerencia de Gestión de Personal.</w:t>
      </w:r>
      <w:r w:rsidR="00756F1B">
        <w:rPr>
          <w:rFonts w:ascii="Arial" w:hAnsi="Arial" w:cs="Arial"/>
          <w:sz w:val="16"/>
          <w:szCs w:val="16"/>
        </w:rPr>
        <w:t xml:space="preserve"> </w:t>
      </w:r>
    </w:p>
    <w:p w14:paraId="41938E55" w14:textId="03FDA43B" w:rsidR="008B6FBA" w:rsidRPr="004B65E9" w:rsidRDefault="00820344" w:rsidP="004B65E9">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GCGP – Gerencia Ce</w:t>
      </w:r>
      <w:r w:rsidR="0027729D">
        <w:rPr>
          <w:rFonts w:ascii="Arial" w:hAnsi="Arial" w:cs="Arial"/>
          <w:sz w:val="16"/>
          <w:szCs w:val="16"/>
        </w:rPr>
        <w:t xml:space="preserve">ntral de </w:t>
      </w:r>
      <w:r w:rsidR="00874308">
        <w:rPr>
          <w:rFonts w:ascii="Arial" w:hAnsi="Arial" w:cs="Arial"/>
          <w:sz w:val="16"/>
          <w:szCs w:val="16"/>
        </w:rPr>
        <w:t>Gestión de las Personas</w:t>
      </w:r>
      <w:r w:rsidRPr="00904D5D">
        <w:rPr>
          <w:rFonts w:ascii="Arial" w:hAnsi="Arial" w:cs="Arial"/>
          <w:sz w:val="16"/>
          <w:szCs w:val="16"/>
        </w:rPr>
        <w:t>.</w:t>
      </w:r>
      <w:r w:rsidR="004B65E9">
        <w:rPr>
          <w:rFonts w:ascii="Arial" w:hAnsi="Arial" w:cs="Arial"/>
          <w:sz w:val="16"/>
          <w:szCs w:val="16"/>
        </w:rPr>
        <w:t xml:space="preserve"> (Área Usuaria</w:t>
      </w:r>
      <w:r w:rsidR="00756F1B">
        <w:rPr>
          <w:rFonts w:ascii="Arial" w:hAnsi="Arial" w:cs="Arial"/>
          <w:sz w:val="16"/>
          <w:szCs w:val="16"/>
        </w:rPr>
        <w:t>)</w:t>
      </w:r>
      <w:r w:rsidR="004B65E9">
        <w:rPr>
          <w:rFonts w:ascii="Arial" w:hAnsi="Arial" w:cs="Arial"/>
          <w:sz w:val="16"/>
          <w:szCs w:val="16"/>
        </w:rPr>
        <w:t>.</w:t>
      </w:r>
    </w:p>
    <w:p w14:paraId="2BD01B09" w14:textId="77777777" w:rsidR="00820344" w:rsidRPr="00904D5D"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GCTIC – Gerencia Central de Tecnologías de Información y Comunicaciones.</w:t>
      </w:r>
    </w:p>
    <w:p w14:paraId="0EC30C7D" w14:textId="77777777" w:rsidR="00BE19FE" w:rsidRDefault="00BE19FE" w:rsidP="009C4BC1">
      <w:pPr>
        <w:pStyle w:val="Sangradetextonormal"/>
        <w:ind w:firstLine="0"/>
        <w:jc w:val="both"/>
        <w:rPr>
          <w:rFonts w:cs="Arial"/>
          <w:sz w:val="20"/>
          <w:szCs w:val="20"/>
          <w:highlight w:val="yellow"/>
        </w:rPr>
      </w:pPr>
    </w:p>
    <w:p w14:paraId="719DC0A0" w14:textId="77777777" w:rsidR="00F5744E" w:rsidRPr="004C36FE" w:rsidRDefault="00A84170" w:rsidP="00C80E93">
      <w:pPr>
        <w:pStyle w:val="Sangradetextonormal"/>
        <w:numPr>
          <w:ilvl w:val="2"/>
          <w:numId w:val="5"/>
        </w:numPr>
        <w:tabs>
          <w:tab w:val="clear" w:pos="3409"/>
          <w:tab w:val="num" w:pos="360"/>
        </w:tabs>
        <w:ind w:hanging="3409"/>
        <w:jc w:val="both"/>
        <w:rPr>
          <w:rFonts w:cs="Arial"/>
          <w:sz w:val="20"/>
          <w:szCs w:val="20"/>
        </w:rPr>
      </w:pPr>
      <w:r w:rsidRPr="004C36FE">
        <w:rPr>
          <w:rFonts w:cs="Arial"/>
          <w:sz w:val="20"/>
          <w:szCs w:val="20"/>
        </w:rPr>
        <w:t xml:space="preserve"> </w:t>
      </w:r>
      <w:r w:rsidR="00F5744E" w:rsidRPr="004C36FE">
        <w:rPr>
          <w:rFonts w:cs="Arial"/>
          <w:sz w:val="20"/>
          <w:szCs w:val="20"/>
        </w:rPr>
        <w:t>DE LAS ETAPAS DE EVALUACIÓN</w:t>
      </w:r>
    </w:p>
    <w:p w14:paraId="4BF3B216" w14:textId="77777777" w:rsidR="00F5744E" w:rsidRPr="004C36FE" w:rsidRDefault="00F5744E" w:rsidP="00F5744E">
      <w:pPr>
        <w:pStyle w:val="Sangradetextonormal"/>
        <w:ind w:firstLine="0"/>
        <w:jc w:val="both"/>
        <w:rPr>
          <w:rFonts w:cs="Arial"/>
          <w:sz w:val="20"/>
          <w:szCs w:val="20"/>
        </w:rPr>
      </w:pPr>
    </w:p>
    <w:p w14:paraId="05A445BA" w14:textId="1A8D2265" w:rsidR="009C4BC1" w:rsidRPr="00614EA2" w:rsidRDefault="009C4BC1" w:rsidP="009C4BC1">
      <w:pPr>
        <w:pStyle w:val="Sinespaciado4"/>
        <w:numPr>
          <w:ilvl w:val="0"/>
          <w:numId w:val="9"/>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si no se obtiene el puntaje mínimo de 22 puntos. La Evaluación Curricular se desaprueba si no 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p w14:paraId="0A13AAF1" w14:textId="77777777" w:rsidR="009C4BC1" w:rsidRPr="004C36FE" w:rsidRDefault="009C4BC1" w:rsidP="009C4BC1">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9C4BC1" w:rsidRPr="004C36FE" w14:paraId="2470A7D8" w14:textId="77777777" w:rsidTr="00D834BD">
        <w:tc>
          <w:tcPr>
            <w:tcW w:w="3686" w:type="dxa"/>
            <w:shd w:val="clear" w:color="auto" w:fill="BDD6EE" w:themeFill="accent1" w:themeFillTint="66"/>
            <w:vAlign w:val="center"/>
          </w:tcPr>
          <w:p w14:paraId="2F91A622"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ETAPAS DE EVALUACIÓN</w:t>
            </w:r>
          </w:p>
        </w:tc>
        <w:tc>
          <w:tcPr>
            <w:tcW w:w="1247" w:type="dxa"/>
            <w:shd w:val="clear" w:color="auto" w:fill="BDD6EE" w:themeFill="accent1" w:themeFillTint="66"/>
            <w:vAlign w:val="center"/>
          </w:tcPr>
          <w:p w14:paraId="019F443E"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CARÁCTER</w:t>
            </w:r>
          </w:p>
        </w:tc>
        <w:tc>
          <w:tcPr>
            <w:tcW w:w="992" w:type="dxa"/>
            <w:shd w:val="clear" w:color="auto" w:fill="BDD6EE" w:themeFill="accent1" w:themeFillTint="66"/>
            <w:vAlign w:val="center"/>
          </w:tcPr>
          <w:p w14:paraId="5609A27D"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PESO</w:t>
            </w:r>
          </w:p>
        </w:tc>
        <w:tc>
          <w:tcPr>
            <w:tcW w:w="1276" w:type="dxa"/>
            <w:shd w:val="clear" w:color="auto" w:fill="BDD6EE" w:themeFill="accent1" w:themeFillTint="66"/>
            <w:vAlign w:val="center"/>
          </w:tcPr>
          <w:p w14:paraId="4AAB7671"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PUNTAJE MÍNIMO</w:t>
            </w:r>
          </w:p>
        </w:tc>
        <w:tc>
          <w:tcPr>
            <w:tcW w:w="1275" w:type="dxa"/>
            <w:shd w:val="clear" w:color="auto" w:fill="BDD6EE" w:themeFill="accent1" w:themeFillTint="66"/>
            <w:vAlign w:val="center"/>
          </w:tcPr>
          <w:p w14:paraId="2EEBBAF9"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PUNTAJE MÁXIMO</w:t>
            </w:r>
          </w:p>
        </w:tc>
      </w:tr>
      <w:tr w:rsidR="009C4BC1" w:rsidRPr="004C36FE" w14:paraId="3243B91F" w14:textId="77777777" w:rsidTr="00D834BD">
        <w:trPr>
          <w:trHeight w:val="373"/>
        </w:trPr>
        <w:tc>
          <w:tcPr>
            <w:tcW w:w="3686" w:type="dxa"/>
            <w:shd w:val="clear" w:color="auto" w:fill="auto"/>
            <w:vAlign w:val="center"/>
          </w:tcPr>
          <w:p w14:paraId="67968B94" w14:textId="77777777" w:rsidR="009C4BC1" w:rsidRPr="004C36FE" w:rsidRDefault="009C4BC1" w:rsidP="00D834BD">
            <w:pPr>
              <w:rPr>
                <w:rFonts w:ascii="Arial" w:hAnsi="Arial" w:cs="Arial"/>
                <w:b/>
                <w:sz w:val="18"/>
                <w:szCs w:val="18"/>
              </w:rPr>
            </w:pPr>
            <w:r w:rsidRPr="004C36FE">
              <w:rPr>
                <w:rFonts w:ascii="Arial" w:hAnsi="Arial" w:cs="Arial"/>
                <w:b/>
                <w:sz w:val="18"/>
                <w:szCs w:val="18"/>
              </w:rPr>
              <w:t>EVALUACIÓN DE CONOCIMIENTOS</w:t>
            </w:r>
          </w:p>
        </w:tc>
        <w:tc>
          <w:tcPr>
            <w:tcW w:w="1247" w:type="dxa"/>
            <w:shd w:val="clear" w:color="auto" w:fill="auto"/>
            <w:vAlign w:val="center"/>
          </w:tcPr>
          <w:p w14:paraId="15758B41"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Eliminatorio</w:t>
            </w:r>
          </w:p>
        </w:tc>
        <w:tc>
          <w:tcPr>
            <w:tcW w:w="992" w:type="dxa"/>
            <w:shd w:val="clear" w:color="auto" w:fill="auto"/>
            <w:vAlign w:val="center"/>
          </w:tcPr>
          <w:p w14:paraId="596BF1F6"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40%</w:t>
            </w:r>
          </w:p>
        </w:tc>
        <w:tc>
          <w:tcPr>
            <w:tcW w:w="1276" w:type="dxa"/>
            <w:shd w:val="clear" w:color="auto" w:fill="auto"/>
            <w:vAlign w:val="center"/>
          </w:tcPr>
          <w:p w14:paraId="1D2E50CC"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22</w:t>
            </w:r>
          </w:p>
        </w:tc>
        <w:tc>
          <w:tcPr>
            <w:tcW w:w="1275" w:type="dxa"/>
            <w:shd w:val="clear" w:color="auto" w:fill="auto"/>
            <w:vAlign w:val="center"/>
          </w:tcPr>
          <w:p w14:paraId="14DE6134"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40</w:t>
            </w:r>
          </w:p>
        </w:tc>
      </w:tr>
      <w:tr w:rsidR="009C4BC1" w:rsidRPr="004C36FE" w14:paraId="168C1E3B" w14:textId="77777777" w:rsidTr="00D834BD">
        <w:trPr>
          <w:trHeight w:val="781"/>
        </w:trPr>
        <w:tc>
          <w:tcPr>
            <w:tcW w:w="3686" w:type="dxa"/>
            <w:shd w:val="clear" w:color="auto" w:fill="FFFFFF" w:themeFill="background1"/>
            <w:vAlign w:val="center"/>
          </w:tcPr>
          <w:p w14:paraId="6B219AB3" w14:textId="77777777" w:rsidR="009C4BC1" w:rsidRPr="004C36FE" w:rsidRDefault="009C4BC1" w:rsidP="00D834BD">
            <w:pPr>
              <w:jc w:val="both"/>
              <w:rPr>
                <w:rFonts w:ascii="Arial" w:hAnsi="Arial" w:cs="Arial"/>
                <w:b/>
                <w:sz w:val="18"/>
                <w:szCs w:val="18"/>
              </w:rPr>
            </w:pPr>
            <w:r w:rsidRPr="004C36FE">
              <w:rPr>
                <w:rFonts w:ascii="Arial" w:hAnsi="Arial" w:cs="Arial"/>
                <w:b/>
                <w:sz w:val="18"/>
                <w:szCs w:val="18"/>
              </w:rPr>
              <w:t xml:space="preserve">EVALUACIÓN CURRICULAR </w:t>
            </w:r>
          </w:p>
          <w:p w14:paraId="0338A6F6" w14:textId="77777777" w:rsidR="009C4BC1" w:rsidRPr="004C36FE" w:rsidRDefault="009C4BC1" w:rsidP="00D834BD">
            <w:pPr>
              <w:jc w:val="both"/>
              <w:rPr>
                <w:rFonts w:ascii="Arial" w:hAnsi="Arial" w:cs="Arial"/>
                <w:b/>
                <w:sz w:val="18"/>
                <w:szCs w:val="18"/>
              </w:rPr>
            </w:pPr>
            <w:r w:rsidRPr="004C36FE">
              <w:rPr>
                <w:rFonts w:ascii="Arial" w:hAnsi="Arial" w:cs="Arial"/>
                <w:sz w:val="18"/>
                <w:szCs w:val="18"/>
              </w:rPr>
              <w:t>(Formación, Experiencia Laboral, Capacitación)</w:t>
            </w:r>
          </w:p>
        </w:tc>
        <w:tc>
          <w:tcPr>
            <w:tcW w:w="1247" w:type="dxa"/>
            <w:vAlign w:val="center"/>
          </w:tcPr>
          <w:p w14:paraId="2F69EE6E"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0DECBB3F" w14:textId="77777777" w:rsidR="009C4BC1" w:rsidRPr="004D1797" w:rsidRDefault="009C4BC1" w:rsidP="00D834BD">
            <w:pPr>
              <w:jc w:val="center"/>
              <w:rPr>
                <w:rFonts w:ascii="Arial" w:hAnsi="Arial" w:cs="Arial"/>
                <w:sz w:val="18"/>
                <w:szCs w:val="18"/>
              </w:rPr>
            </w:pPr>
            <w:r w:rsidRPr="004D1797">
              <w:rPr>
                <w:rFonts w:ascii="Arial" w:hAnsi="Arial" w:cs="Arial"/>
                <w:sz w:val="18"/>
                <w:szCs w:val="18"/>
              </w:rPr>
              <w:t>40%</w:t>
            </w:r>
          </w:p>
        </w:tc>
        <w:tc>
          <w:tcPr>
            <w:tcW w:w="1276" w:type="dxa"/>
            <w:vAlign w:val="center"/>
          </w:tcPr>
          <w:p w14:paraId="4DD81CBA" w14:textId="77777777" w:rsidR="009C4BC1" w:rsidRPr="004D1797" w:rsidRDefault="009C4BC1" w:rsidP="00D834BD">
            <w:pPr>
              <w:jc w:val="center"/>
              <w:rPr>
                <w:rFonts w:ascii="Arial" w:hAnsi="Arial" w:cs="Arial"/>
                <w:sz w:val="18"/>
                <w:szCs w:val="18"/>
              </w:rPr>
            </w:pPr>
            <w:r w:rsidRPr="00845624">
              <w:rPr>
                <w:rFonts w:ascii="Arial" w:hAnsi="Arial" w:cs="Arial"/>
                <w:sz w:val="18"/>
                <w:szCs w:val="18"/>
              </w:rPr>
              <w:t>20</w:t>
            </w:r>
          </w:p>
        </w:tc>
        <w:tc>
          <w:tcPr>
            <w:tcW w:w="1275" w:type="dxa"/>
            <w:vAlign w:val="center"/>
          </w:tcPr>
          <w:p w14:paraId="76D2F84A"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40</w:t>
            </w:r>
          </w:p>
        </w:tc>
      </w:tr>
      <w:tr w:rsidR="009C4BC1" w:rsidRPr="004C36FE" w14:paraId="27C32475" w14:textId="77777777" w:rsidTr="00D834BD">
        <w:trPr>
          <w:trHeight w:val="415"/>
        </w:trPr>
        <w:tc>
          <w:tcPr>
            <w:tcW w:w="3686" w:type="dxa"/>
            <w:shd w:val="clear" w:color="auto" w:fill="FFFFFF" w:themeFill="background1"/>
            <w:vAlign w:val="center"/>
          </w:tcPr>
          <w:p w14:paraId="18706DEA" w14:textId="77777777" w:rsidR="009C4BC1" w:rsidRPr="004C36FE" w:rsidRDefault="009C4BC1" w:rsidP="00D834BD">
            <w:pPr>
              <w:rPr>
                <w:rFonts w:ascii="Arial" w:hAnsi="Arial" w:cs="Arial"/>
                <w:b/>
                <w:sz w:val="18"/>
                <w:szCs w:val="18"/>
              </w:rPr>
            </w:pPr>
            <w:r w:rsidRPr="004C36FE">
              <w:rPr>
                <w:rFonts w:ascii="Arial" w:hAnsi="Arial" w:cs="Arial"/>
                <w:b/>
                <w:sz w:val="18"/>
                <w:szCs w:val="18"/>
              </w:rPr>
              <w:t>EVALUACIÓN PERSONAL</w:t>
            </w:r>
          </w:p>
        </w:tc>
        <w:tc>
          <w:tcPr>
            <w:tcW w:w="1247" w:type="dxa"/>
            <w:vAlign w:val="center"/>
          </w:tcPr>
          <w:p w14:paraId="2C35717E"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194FAD31" w14:textId="77777777" w:rsidR="009C4BC1" w:rsidRPr="004C36FE" w:rsidRDefault="009C4BC1" w:rsidP="00D834BD">
            <w:pPr>
              <w:rPr>
                <w:rFonts w:ascii="Arial" w:hAnsi="Arial" w:cs="Arial"/>
                <w:sz w:val="18"/>
                <w:szCs w:val="18"/>
              </w:rPr>
            </w:pPr>
            <w:r w:rsidRPr="004C36FE">
              <w:rPr>
                <w:rFonts w:ascii="Arial" w:hAnsi="Arial" w:cs="Arial"/>
                <w:sz w:val="18"/>
                <w:szCs w:val="18"/>
              </w:rPr>
              <w:t xml:space="preserve">     20%</w:t>
            </w:r>
          </w:p>
        </w:tc>
        <w:tc>
          <w:tcPr>
            <w:tcW w:w="1276" w:type="dxa"/>
            <w:vAlign w:val="center"/>
          </w:tcPr>
          <w:p w14:paraId="20B3F00B" w14:textId="77777777" w:rsidR="009C4BC1" w:rsidRPr="004C36FE" w:rsidRDefault="009C4BC1" w:rsidP="00D834BD">
            <w:pPr>
              <w:rPr>
                <w:rFonts w:ascii="Arial" w:hAnsi="Arial" w:cs="Arial"/>
                <w:sz w:val="18"/>
                <w:szCs w:val="18"/>
              </w:rPr>
            </w:pPr>
            <w:r w:rsidRPr="004C36FE">
              <w:rPr>
                <w:rFonts w:ascii="Arial" w:hAnsi="Arial" w:cs="Arial"/>
                <w:sz w:val="18"/>
                <w:szCs w:val="18"/>
              </w:rPr>
              <w:t xml:space="preserve">         11</w:t>
            </w:r>
          </w:p>
        </w:tc>
        <w:tc>
          <w:tcPr>
            <w:tcW w:w="1275" w:type="dxa"/>
            <w:vAlign w:val="center"/>
          </w:tcPr>
          <w:p w14:paraId="320C9529"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20</w:t>
            </w:r>
          </w:p>
        </w:tc>
      </w:tr>
      <w:tr w:rsidR="009C4BC1" w:rsidRPr="004C36FE" w14:paraId="1740DD29" w14:textId="77777777" w:rsidTr="00D834BD">
        <w:trPr>
          <w:trHeight w:val="339"/>
        </w:trPr>
        <w:tc>
          <w:tcPr>
            <w:tcW w:w="4933" w:type="dxa"/>
            <w:gridSpan w:val="2"/>
            <w:shd w:val="clear" w:color="auto" w:fill="BDD6EE" w:themeFill="accent1" w:themeFillTint="66"/>
            <w:vAlign w:val="center"/>
          </w:tcPr>
          <w:p w14:paraId="045A58D3"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PUNTAJE TOTAL</w:t>
            </w:r>
          </w:p>
        </w:tc>
        <w:tc>
          <w:tcPr>
            <w:tcW w:w="992" w:type="dxa"/>
            <w:shd w:val="clear" w:color="auto" w:fill="BDD6EE" w:themeFill="accent1" w:themeFillTint="66"/>
            <w:vAlign w:val="center"/>
          </w:tcPr>
          <w:p w14:paraId="190E5299"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100%</w:t>
            </w:r>
          </w:p>
        </w:tc>
        <w:tc>
          <w:tcPr>
            <w:tcW w:w="1276" w:type="dxa"/>
            <w:shd w:val="clear" w:color="auto" w:fill="BDD6EE" w:themeFill="accent1" w:themeFillTint="66"/>
            <w:vAlign w:val="center"/>
          </w:tcPr>
          <w:p w14:paraId="5583770C"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53</w:t>
            </w:r>
          </w:p>
        </w:tc>
        <w:tc>
          <w:tcPr>
            <w:tcW w:w="1275" w:type="dxa"/>
            <w:shd w:val="clear" w:color="auto" w:fill="BDD6EE" w:themeFill="accent1" w:themeFillTint="66"/>
            <w:vAlign w:val="center"/>
          </w:tcPr>
          <w:p w14:paraId="2F7ADB6E"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100</w:t>
            </w:r>
          </w:p>
        </w:tc>
      </w:tr>
    </w:tbl>
    <w:p w14:paraId="2E712B56" w14:textId="77777777" w:rsidR="009C4BC1" w:rsidRPr="008976D8" w:rsidRDefault="009C4BC1" w:rsidP="009C4BC1">
      <w:pPr>
        <w:pStyle w:val="Sinespaciado4"/>
        <w:jc w:val="both"/>
        <w:rPr>
          <w:rFonts w:ascii="Arial" w:hAnsi="Arial" w:cs="Arial"/>
          <w:sz w:val="20"/>
          <w:szCs w:val="20"/>
        </w:rPr>
      </w:pPr>
    </w:p>
    <w:p w14:paraId="6BF13363" w14:textId="4785FBBA" w:rsidR="008976D8" w:rsidRPr="008976D8" w:rsidRDefault="008976D8" w:rsidP="008976D8">
      <w:pPr>
        <w:pStyle w:val="Sinespaciado4"/>
        <w:jc w:val="both"/>
        <w:rPr>
          <w:rFonts w:ascii="Arial" w:hAnsi="Arial" w:cs="Arial"/>
          <w:sz w:val="20"/>
          <w:szCs w:val="20"/>
        </w:rPr>
      </w:pPr>
    </w:p>
    <w:p w14:paraId="74FC1946" w14:textId="184F45CE" w:rsidR="0049489F" w:rsidRDefault="0049489F" w:rsidP="0049489F">
      <w:pPr>
        <w:pStyle w:val="Prrafodelista"/>
        <w:numPr>
          <w:ilvl w:val="0"/>
          <w:numId w:val="9"/>
        </w:numPr>
        <w:jc w:val="both"/>
        <w:rPr>
          <w:sz w:val="20"/>
          <w:szCs w:val="20"/>
        </w:rPr>
      </w:pPr>
      <w:bookmarkStart w:id="1" w:name="_Hlk62053334"/>
      <w:r w:rsidRPr="0049489F">
        <w:rPr>
          <w:sz w:val="20"/>
          <w:szCs w:val="20"/>
        </w:rPr>
        <w:t xml:space="preserve">La participación en la prueba de enlace previa a las evaluaciones es de carácter </w:t>
      </w:r>
      <w:r w:rsidRPr="0049489F">
        <w:rPr>
          <w:sz w:val="20"/>
          <w:szCs w:val="20"/>
          <w:u w:val="single"/>
        </w:rPr>
        <w:t>obligatorio</w:t>
      </w:r>
      <w:r w:rsidRPr="0049489F">
        <w:rPr>
          <w:sz w:val="20"/>
          <w:szCs w:val="20"/>
        </w:rPr>
        <w:t xml:space="preserve"> para verificar el funcionamiento de la plataforma, conexión, audio y video. </w:t>
      </w:r>
      <w:r w:rsidRPr="00EF6EC1">
        <w:rPr>
          <w:sz w:val="20"/>
          <w:szCs w:val="20"/>
        </w:rPr>
        <w:t xml:space="preserve">Para ello, </w:t>
      </w:r>
      <w:r w:rsidRPr="00690793">
        <w:rPr>
          <w:sz w:val="20"/>
          <w:szCs w:val="20"/>
          <w:u w:val="single"/>
        </w:rPr>
        <w:t>se remitirá a los postulantes inscritos un único correo electrónico de invitación (a la dirección electrónica consignada en el SISEP) para su acceso al aula virtual donde se efectuarán tanto las pruebas de enlace c</w:t>
      </w:r>
      <w:r w:rsidR="008346DE" w:rsidRPr="00690793">
        <w:rPr>
          <w:sz w:val="20"/>
          <w:szCs w:val="20"/>
          <w:u w:val="single"/>
        </w:rPr>
        <w:t xml:space="preserve">omo la </w:t>
      </w:r>
      <w:r w:rsidRPr="00690793">
        <w:rPr>
          <w:sz w:val="20"/>
          <w:szCs w:val="20"/>
          <w:u w:val="single"/>
        </w:rPr>
        <w:t>evaluación de conocimientos</w:t>
      </w:r>
      <w:r w:rsidR="00647488" w:rsidRPr="00690793">
        <w:rPr>
          <w:sz w:val="20"/>
          <w:szCs w:val="20"/>
          <w:u w:val="single"/>
        </w:rPr>
        <w:t>, presentación de documentos digitalizados</w:t>
      </w:r>
      <w:r w:rsidRPr="00690793">
        <w:rPr>
          <w:sz w:val="20"/>
          <w:szCs w:val="20"/>
          <w:u w:val="single"/>
        </w:rPr>
        <w:t xml:space="preserve"> y evaluación personal (Pla</w:t>
      </w:r>
      <w:r w:rsidR="00D834BD" w:rsidRPr="00690793">
        <w:rPr>
          <w:sz w:val="20"/>
          <w:szCs w:val="20"/>
          <w:u w:val="single"/>
        </w:rPr>
        <w:t xml:space="preserve">taforma Moodle </w:t>
      </w:r>
      <w:r w:rsidR="001A63A8" w:rsidRPr="00690793">
        <w:rPr>
          <w:sz w:val="20"/>
          <w:szCs w:val="20"/>
          <w:u w:val="single"/>
        </w:rPr>
        <w:t>y Plataforma para Videoconferencia</w:t>
      </w:r>
      <w:r w:rsidRPr="00EF6EC1">
        <w:rPr>
          <w:sz w:val="20"/>
          <w:szCs w:val="20"/>
        </w:rPr>
        <w:t>) en la fecha y horario indicado</w:t>
      </w:r>
      <w:r w:rsidR="008346DE">
        <w:rPr>
          <w:sz w:val="20"/>
          <w:szCs w:val="20"/>
        </w:rPr>
        <w:t>,</w:t>
      </w:r>
      <w:r w:rsidRPr="00EF6EC1">
        <w:rPr>
          <w:sz w:val="20"/>
          <w:szCs w:val="20"/>
        </w:rPr>
        <w:t xml:space="preserve"> para lo cual deberán portar su documento nacional de identidad. Si</w:t>
      </w:r>
      <w:r w:rsidRPr="0049489F">
        <w:rPr>
          <w:sz w:val="20"/>
          <w:szCs w:val="20"/>
        </w:rPr>
        <w:t xml:space="preserve"> el postulante no se conecta a la hora programada se dará por finalizada la evaluación, registrándose su ausencia, la misma que dará lugar a la descalificación correspondiente.</w:t>
      </w:r>
      <w:r w:rsidR="00D834BD">
        <w:rPr>
          <w:sz w:val="20"/>
          <w:szCs w:val="20"/>
        </w:rPr>
        <w:t xml:space="preserve">  </w:t>
      </w:r>
    </w:p>
    <w:p w14:paraId="5005934B" w14:textId="51778138" w:rsidR="00647488" w:rsidRPr="00990053" w:rsidRDefault="000329FE" w:rsidP="00990053">
      <w:pPr>
        <w:pStyle w:val="Prrafodelista"/>
        <w:numPr>
          <w:ilvl w:val="0"/>
          <w:numId w:val="9"/>
        </w:numPr>
        <w:jc w:val="both"/>
        <w:rPr>
          <w:sz w:val="20"/>
          <w:szCs w:val="20"/>
        </w:rPr>
      </w:pPr>
      <w:r>
        <w:rPr>
          <w:sz w:val="20"/>
          <w:szCs w:val="20"/>
        </w:rPr>
        <w:t xml:space="preserve">Para el desarrollo de todas las etapas del presente proceso de selección, será </w:t>
      </w:r>
      <w:r w:rsidRPr="000329FE">
        <w:rPr>
          <w:b/>
          <w:sz w:val="20"/>
          <w:szCs w:val="20"/>
        </w:rPr>
        <w:t xml:space="preserve">obligatorio </w:t>
      </w:r>
      <w:r w:rsidRPr="00F01573">
        <w:rPr>
          <w:sz w:val="20"/>
          <w:szCs w:val="20"/>
        </w:rPr>
        <w:t>que los postulantes cuenten con</w:t>
      </w:r>
      <w:r>
        <w:rPr>
          <w:b/>
          <w:sz w:val="20"/>
          <w:szCs w:val="20"/>
        </w:rPr>
        <w:t xml:space="preserve"> </w:t>
      </w:r>
      <w:r w:rsidR="00F01573" w:rsidRPr="00C37E3D">
        <w:rPr>
          <w:sz w:val="20"/>
          <w:szCs w:val="20"/>
        </w:rPr>
        <w:t>los siguientes dispositivos electrónicos: computador</w:t>
      </w:r>
      <w:r w:rsidR="00647488">
        <w:rPr>
          <w:sz w:val="20"/>
          <w:szCs w:val="20"/>
        </w:rPr>
        <w:t>a o laptop conectada a internet</w:t>
      </w:r>
      <w:r w:rsidR="00F01573" w:rsidRPr="00C37E3D">
        <w:rPr>
          <w:sz w:val="20"/>
          <w:szCs w:val="20"/>
        </w:rPr>
        <w:t xml:space="preserve"> con audio y cámara en óptimas condiciones.</w:t>
      </w:r>
    </w:p>
    <w:p w14:paraId="50CD7BC7" w14:textId="68FABFAE" w:rsidR="002A7528" w:rsidRPr="00D502CB" w:rsidRDefault="00F01573" w:rsidP="00EF6EC1">
      <w:pPr>
        <w:pStyle w:val="Prrafodelista"/>
        <w:numPr>
          <w:ilvl w:val="0"/>
          <w:numId w:val="9"/>
        </w:numPr>
        <w:jc w:val="both"/>
        <w:rPr>
          <w:sz w:val="20"/>
          <w:szCs w:val="20"/>
        </w:rPr>
      </w:pPr>
      <w:r w:rsidRPr="00C37E3D">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5B4C6082" w14:textId="77777777" w:rsidR="009C4BC1" w:rsidRDefault="009C4BC1" w:rsidP="00B053CD">
      <w:pPr>
        <w:pStyle w:val="Sinespaciado4"/>
        <w:jc w:val="both"/>
        <w:rPr>
          <w:rFonts w:ascii="Arial" w:hAnsi="Arial" w:cs="Arial"/>
          <w:sz w:val="20"/>
          <w:szCs w:val="20"/>
        </w:rPr>
      </w:pPr>
    </w:p>
    <w:p w14:paraId="1C1F4F11" w14:textId="3FF1C4F5" w:rsidR="009C4BC1" w:rsidRPr="003977E2" w:rsidRDefault="003977E2" w:rsidP="009C4BC1">
      <w:pPr>
        <w:ind w:firstLine="708"/>
        <w:jc w:val="both"/>
        <w:rPr>
          <w:rFonts w:ascii="Arial" w:hAnsi="Arial" w:cs="Arial"/>
          <w:b/>
          <w:bCs/>
        </w:rPr>
      </w:pPr>
      <w:r w:rsidRPr="003977E2">
        <w:rPr>
          <w:rFonts w:ascii="Arial" w:hAnsi="Arial" w:cs="Arial"/>
          <w:b/>
          <w:bCs/>
        </w:rPr>
        <w:t>7</w:t>
      </w:r>
      <w:r w:rsidR="00B053CD" w:rsidRPr="003977E2">
        <w:rPr>
          <w:rFonts w:ascii="Arial" w:hAnsi="Arial" w:cs="Arial"/>
          <w:b/>
          <w:bCs/>
        </w:rPr>
        <w:t>.1</w:t>
      </w:r>
      <w:r w:rsidR="009C4BC1" w:rsidRPr="003977E2">
        <w:rPr>
          <w:rFonts w:ascii="Arial" w:hAnsi="Arial" w:cs="Arial"/>
          <w:b/>
          <w:bCs/>
        </w:rPr>
        <w:t xml:space="preserve"> EVALUACIÓN DE CONOCIMIENTOS: </w:t>
      </w:r>
    </w:p>
    <w:p w14:paraId="782911F8" w14:textId="77777777" w:rsidR="009C4BC1" w:rsidRPr="003977E2" w:rsidRDefault="009C4BC1" w:rsidP="009C4BC1">
      <w:pPr>
        <w:ind w:firstLine="708"/>
        <w:jc w:val="both"/>
        <w:rPr>
          <w:rFonts w:ascii="Arial" w:hAnsi="Arial" w:cs="Arial"/>
          <w:b/>
          <w:bCs/>
        </w:rPr>
      </w:pPr>
    </w:p>
    <w:p w14:paraId="5AA34C48" w14:textId="0999EBCB" w:rsidR="009C4BC1" w:rsidRDefault="003977E2" w:rsidP="009C4BC1">
      <w:pPr>
        <w:ind w:left="708"/>
        <w:jc w:val="both"/>
        <w:rPr>
          <w:rFonts w:ascii="Arial" w:hAnsi="Arial" w:cs="Arial"/>
          <w:lang w:eastAsia="es-ES"/>
        </w:rPr>
      </w:pPr>
      <w:r w:rsidRPr="003977E2">
        <w:rPr>
          <w:rFonts w:ascii="Arial" w:hAnsi="Arial" w:cs="Arial"/>
        </w:rPr>
        <w:t xml:space="preserve">Evalúa los conocimientos requeridos </w:t>
      </w:r>
      <w:r w:rsidR="00A37615" w:rsidRPr="003977E2">
        <w:rPr>
          <w:rFonts w:ascii="Arial" w:hAnsi="Arial" w:cs="Arial"/>
          <w:lang w:eastAsia="es-ES"/>
        </w:rPr>
        <w:t xml:space="preserve">en el perfil para el desarrollo de las funciones del puesto. </w:t>
      </w:r>
      <w:r w:rsidR="009C4BC1" w:rsidRPr="003977E2">
        <w:rPr>
          <w:rFonts w:ascii="Arial" w:hAnsi="Arial" w:cs="Arial"/>
          <w:lang w:eastAsia="es-ES"/>
        </w:rPr>
        <w:t>E</w:t>
      </w:r>
      <w:r>
        <w:rPr>
          <w:rFonts w:ascii="Arial" w:hAnsi="Arial" w:cs="Arial"/>
          <w:lang w:eastAsia="es-ES"/>
        </w:rPr>
        <w:t>sta evaluación e</w:t>
      </w:r>
      <w:r w:rsidR="009C4BC1" w:rsidRPr="003977E2">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w:t>
      </w:r>
      <w:r w:rsidR="009C4BC1" w:rsidRPr="003066B8">
        <w:rPr>
          <w:rFonts w:ascii="Arial" w:hAnsi="Arial" w:cs="Arial"/>
          <w:lang w:eastAsia="es-ES"/>
        </w:rPr>
        <w:t>puntos en contra por respuesta errónea o en blanco.</w:t>
      </w:r>
      <w:r w:rsidR="009C4BC1">
        <w:rPr>
          <w:rFonts w:ascii="Arial" w:hAnsi="Arial" w:cs="Arial"/>
          <w:lang w:eastAsia="es-ES"/>
        </w:rPr>
        <w:t xml:space="preserve"> </w:t>
      </w:r>
    </w:p>
    <w:p w14:paraId="2376C6B3" w14:textId="1FE99BF6" w:rsidR="00E0467B" w:rsidRPr="00BF2754" w:rsidRDefault="00E0467B" w:rsidP="00D65FC0">
      <w:pPr>
        <w:pStyle w:val="Sinespaciado4"/>
        <w:jc w:val="both"/>
        <w:rPr>
          <w:rFonts w:ascii="Arial" w:hAnsi="Arial" w:cs="Arial"/>
          <w:sz w:val="20"/>
          <w:szCs w:val="20"/>
        </w:rPr>
      </w:pPr>
    </w:p>
    <w:p w14:paraId="62CC659E" w14:textId="18D1F69E" w:rsidR="009C4BC1" w:rsidRPr="00E31F3A" w:rsidRDefault="003977E2" w:rsidP="009C4BC1">
      <w:pPr>
        <w:ind w:firstLine="708"/>
        <w:jc w:val="both"/>
        <w:rPr>
          <w:rFonts w:ascii="Arial" w:hAnsi="Arial" w:cs="Arial"/>
          <w:b/>
          <w:bCs/>
        </w:rPr>
      </w:pPr>
      <w:r>
        <w:rPr>
          <w:rFonts w:ascii="Arial" w:hAnsi="Arial" w:cs="Arial"/>
          <w:b/>
          <w:bCs/>
        </w:rPr>
        <w:lastRenderedPageBreak/>
        <w:t>7</w:t>
      </w:r>
      <w:r w:rsidR="009C4BC1" w:rsidRPr="00E31F3A">
        <w:rPr>
          <w:rFonts w:ascii="Arial" w:hAnsi="Arial" w:cs="Arial"/>
          <w:b/>
          <w:bCs/>
        </w:rPr>
        <w:t>.</w:t>
      </w:r>
      <w:r w:rsidR="00B053CD">
        <w:rPr>
          <w:rFonts w:ascii="Arial" w:hAnsi="Arial" w:cs="Arial"/>
          <w:b/>
          <w:bCs/>
        </w:rPr>
        <w:t>2</w:t>
      </w:r>
      <w:r w:rsidR="009C4BC1" w:rsidRPr="00E31F3A">
        <w:rPr>
          <w:rFonts w:ascii="Arial" w:hAnsi="Arial" w:cs="Arial"/>
          <w:b/>
          <w:bCs/>
        </w:rPr>
        <w:t xml:space="preserve"> EVALUACIÓN CURRICULAR: </w:t>
      </w:r>
    </w:p>
    <w:p w14:paraId="56634247" w14:textId="77777777" w:rsidR="009C4BC1" w:rsidRPr="00C1592D" w:rsidRDefault="009C4BC1" w:rsidP="009C4BC1">
      <w:pPr>
        <w:ind w:firstLine="708"/>
        <w:jc w:val="both"/>
        <w:rPr>
          <w:rFonts w:ascii="Arial" w:hAnsi="Arial" w:cs="Arial"/>
          <w:lang w:eastAsia="es-ES"/>
        </w:rPr>
      </w:pPr>
    </w:p>
    <w:p w14:paraId="38F27C81" w14:textId="1E2C8A74" w:rsidR="009C4BC1" w:rsidRDefault="002E5C41" w:rsidP="009C4BC1">
      <w:pPr>
        <w:ind w:left="708"/>
        <w:jc w:val="both"/>
        <w:rPr>
          <w:rFonts w:ascii="Arial" w:hAnsi="Arial" w:cs="Arial"/>
          <w:lang w:eastAsia="es-ES"/>
        </w:rPr>
      </w:pPr>
      <w:r w:rsidRPr="00141452">
        <w:rPr>
          <w:rFonts w:ascii="Arial" w:hAnsi="Arial" w:cs="Arial"/>
          <w:lang w:eastAsia="es-ES"/>
        </w:rPr>
        <w:t>Esta evalua</w:t>
      </w:r>
      <w:r w:rsidR="002427E5" w:rsidRPr="00141452">
        <w:rPr>
          <w:rFonts w:ascii="Arial" w:hAnsi="Arial" w:cs="Arial"/>
          <w:lang w:eastAsia="es-ES"/>
        </w:rPr>
        <w:t>ción se realiza previa presentación de la documentación</w:t>
      </w:r>
      <w:r w:rsidRPr="00141452">
        <w:rPr>
          <w:rFonts w:ascii="Arial" w:hAnsi="Arial" w:cs="Arial"/>
          <w:lang w:eastAsia="es-ES"/>
        </w:rPr>
        <w:t xml:space="preserve"> </w:t>
      </w:r>
      <w:r w:rsidR="002427E5" w:rsidRPr="00141452">
        <w:rPr>
          <w:rFonts w:ascii="Arial" w:hAnsi="Arial" w:cs="Arial"/>
          <w:lang w:eastAsia="es-ES"/>
        </w:rPr>
        <w:t xml:space="preserve">digitalizada de los postulantes en la plataforma virtual </w:t>
      </w:r>
      <w:r w:rsidRPr="00141452">
        <w:rPr>
          <w:rFonts w:ascii="Arial" w:hAnsi="Arial" w:cs="Arial"/>
          <w:lang w:eastAsia="es-ES"/>
        </w:rPr>
        <w:t xml:space="preserve">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w:t>
      </w:r>
      <w:r w:rsidR="009C4BC1" w:rsidRPr="00141452">
        <w:rPr>
          <w:rFonts w:ascii="Arial" w:hAnsi="Arial" w:cs="Arial"/>
          <w:lang w:eastAsia="es-ES"/>
        </w:rPr>
        <w:t xml:space="preserve">Es eliminatoria y </w:t>
      </w:r>
      <w:r w:rsidR="009C4BC1" w:rsidRPr="00C1592D">
        <w:rPr>
          <w:rFonts w:ascii="Arial" w:hAnsi="Arial" w:cs="Arial"/>
          <w:lang w:eastAsia="es-ES"/>
        </w:rPr>
        <w:t>tiene puntaje</w:t>
      </w:r>
      <w:r w:rsidR="009C4BC1">
        <w:rPr>
          <w:rFonts w:ascii="Arial" w:hAnsi="Arial" w:cs="Arial"/>
          <w:lang w:eastAsia="es-ES"/>
        </w:rPr>
        <w:t xml:space="preserve"> máximo de cuarenta (40) puntos y mínimo de veinte (20) puntos</w:t>
      </w:r>
      <w:r>
        <w:rPr>
          <w:rFonts w:ascii="Arial" w:hAnsi="Arial" w:cs="Arial"/>
          <w:lang w:eastAsia="es-ES"/>
        </w:rPr>
        <w:t>.</w:t>
      </w:r>
    </w:p>
    <w:p w14:paraId="499F2B1E" w14:textId="77777777" w:rsidR="009C4BC1" w:rsidRDefault="009C4BC1" w:rsidP="009C4BC1">
      <w:pPr>
        <w:ind w:left="708"/>
        <w:jc w:val="both"/>
        <w:rPr>
          <w:rFonts w:ascii="Arial" w:hAnsi="Arial" w:cs="Arial"/>
          <w:lang w:eastAsia="es-ES"/>
        </w:rPr>
      </w:pPr>
    </w:p>
    <w:p w14:paraId="7A45F7F6" w14:textId="77777777" w:rsidR="009C4BC1" w:rsidRDefault="009C4BC1" w:rsidP="009C4BC1">
      <w:pPr>
        <w:ind w:left="708"/>
        <w:jc w:val="both"/>
        <w:rPr>
          <w:rFonts w:ascii="Arial" w:hAnsi="Arial" w:cs="Arial"/>
          <w:highlight w:val="yellow"/>
        </w:rPr>
      </w:pPr>
      <w:r>
        <w:rPr>
          <w:rFonts w:ascii="Arial" w:hAnsi="Arial" w:cs="Arial"/>
        </w:rPr>
        <w:t>Los requisitos solicitados en la presente convocatoria serán sustentados del siguiente modo:</w:t>
      </w:r>
    </w:p>
    <w:p w14:paraId="69467EF1" w14:textId="77777777" w:rsidR="009C4BC1" w:rsidRDefault="009C4BC1" w:rsidP="009C4BC1">
      <w:pPr>
        <w:pStyle w:val="Sinespaciado4"/>
        <w:ind w:left="709"/>
        <w:jc w:val="both"/>
        <w:rPr>
          <w:rFonts w:ascii="Arial" w:hAnsi="Arial" w:cs="Arial"/>
          <w:sz w:val="20"/>
          <w:szCs w:val="20"/>
          <w:highlight w:val="yellow"/>
        </w:rPr>
      </w:pPr>
    </w:p>
    <w:tbl>
      <w:tblPr>
        <w:tblStyle w:val="Tablaconcuadrcula"/>
        <w:tblW w:w="8358" w:type="dxa"/>
        <w:tblInd w:w="709" w:type="dxa"/>
        <w:tblLook w:val="04A0" w:firstRow="1" w:lastRow="0" w:firstColumn="1" w:lastColumn="0" w:noHBand="0" w:noVBand="1"/>
      </w:tblPr>
      <w:tblGrid>
        <w:gridCol w:w="2405"/>
        <w:gridCol w:w="5953"/>
      </w:tblGrid>
      <w:tr w:rsidR="009C4BC1" w:rsidRPr="00F31A3F" w14:paraId="2A698AFF" w14:textId="77777777" w:rsidTr="00077C94">
        <w:trPr>
          <w:trHeight w:val="495"/>
        </w:trPr>
        <w:tc>
          <w:tcPr>
            <w:tcW w:w="2405" w:type="dxa"/>
            <w:shd w:val="clear" w:color="auto" w:fill="BDD6EE" w:themeFill="accent1" w:themeFillTint="66"/>
            <w:vAlign w:val="center"/>
          </w:tcPr>
          <w:p w14:paraId="5080D704" w14:textId="77777777" w:rsidR="009C4BC1" w:rsidRPr="00F31A3F" w:rsidRDefault="009C4BC1" w:rsidP="00D834BD">
            <w:pPr>
              <w:pStyle w:val="Sinespaciado4"/>
              <w:jc w:val="both"/>
              <w:rPr>
                <w:rFonts w:ascii="Arial" w:hAnsi="Arial" w:cs="Arial"/>
                <w:b/>
                <w:sz w:val="18"/>
                <w:szCs w:val="18"/>
              </w:rPr>
            </w:pPr>
            <w:r w:rsidRPr="00F31A3F">
              <w:rPr>
                <w:rFonts w:ascii="Arial" w:hAnsi="Arial" w:cs="Arial"/>
                <w:b/>
                <w:sz w:val="18"/>
                <w:szCs w:val="18"/>
              </w:rPr>
              <w:t>Para el caso de:</w:t>
            </w:r>
          </w:p>
        </w:tc>
        <w:tc>
          <w:tcPr>
            <w:tcW w:w="5953" w:type="dxa"/>
            <w:shd w:val="clear" w:color="auto" w:fill="BDD6EE" w:themeFill="accent1" w:themeFillTint="66"/>
            <w:vAlign w:val="center"/>
          </w:tcPr>
          <w:p w14:paraId="79C58AC4" w14:textId="77777777" w:rsidR="009C4BC1" w:rsidRPr="00F31A3F" w:rsidRDefault="009C4BC1" w:rsidP="00D834BD">
            <w:pPr>
              <w:pStyle w:val="Sinespaciado4"/>
              <w:jc w:val="both"/>
              <w:rPr>
                <w:rFonts w:ascii="Arial" w:hAnsi="Arial" w:cs="Arial"/>
                <w:b/>
                <w:sz w:val="18"/>
                <w:szCs w:val="18"/>
              </w:rPr>
            </w:pPr>
            <w:r w:rsidRPr="00F31A3F">
              <w:rPr>
                <w:rFonts w:ascii="Arial" w:hAnsi="Arial" w:cs="Arial"/>
                <w:b/>
                <w:sz w:val="18"/>
                <w:szCs w:val="18"/>
              </w:rPr>
              <w:t>Se acreditará con:</w:t>
            </w:r>
          </w:p>
        </w:tc>
      </w:tr>
      <w:tr w:rsidR="009C4BC1" w:rsidRPr="00F31A3F" w14:paraId="347C867A" w14:textId="77777777" w:rsidTr="00077C94">
        <w:tc>
          <w:tcPr>
            <w:tcW w:w="2405" w:type="dxa"/>
            <w:vAlign w:val="center"/>
          </w:tcPr>
          <w:p w14:paraId="2E0633FA" w14:textId="77777777" w:rsidR="009C4BC1" w:rsidRPr="00787003" w:rsidRDefault="009C4BC1" w:rsidP="00D834BD">
            <w:pPr>
              <w:pStyle w:val="Sinespaciado4"/>
              <w:jc w:val="both"/>
              <w:rPr>
                <w:rFonts w:ascii="Arial" w:hAnsi="Arial" w:cs="Arial"/>
                <w:b/>
                <w:sz w:val="18"/>
                <w:szCs w:val="18"/>
              </w:rPr>
            </w:pPr>
            <w:r w:rsidRPr="00787003">
              <w:rPr>
                <w:rFonts w:ascii="Arial" w:hAnsi="Arial" w:cs="Arial"/>
                <w:b/>
                <w:sz w:val="18"/>
                <w:szCs w:val="18"/>
              </w:rPr>
              <w:t>Formación académica</w:t>
            </w:r>
          </w:p>
        </w:tc>
        <w:tc>
          <w:tcPr>
            <w:tcW w:w="5953" w:type="dxa"/>
            <w:vAlign w:val="center"/>
          </w:tcPr>
          <w:p w14:paraId="3F04C168" w14:textId="3F0B3603" w:rsidR="009C4BC1" w:rsidRPr="00787003" w:rsidRDefault="009C4BC1" w:rsidP="00D13F05">
            <w:pPr>
              <w:pStyle w:val="Sinespaciado4"/>
              <w:jc w:val="both"/>
              <w:rPr>
                <w:rFonts w:ascii="Arial" w:hAnsi="Arial" w:cs="Arial"/>
                <w:sz w:val="18"/>
                <w:szCs w:val="18"/>
              </w:rPr>
            </w:pPr>
            <w:r w:rsidRPr="00787003">
              <w:rPr>
                <w:rFonts w:ascii="Arial" w:hAnsi="Arial" w:cs="Arial"/>
                <w:sz w:val="18"/>
                <w:szCs w:val="18"/>
              </w:rPr>
              <w:t xml:space="preserve">Deberá </w:t>
            </w:r>
            <w:r w:rsidR="00D13F05" w:rsidRPr="00787003">
              <w:rPr>
                <w:rFonts w:ascii="Arial" w:hAnsi="Arial" w:cs="Arial"/>
                <w:sz w:val="18"/>
                <w:szCs w:val="18"/>
              </w:rPr>
              <w:t>presentarse</w:t>
            </w:r>
            <w:r w:rsidR="002D13B7">
              <w:rPr>
                <w:rFonts w:ascii="Arial" w:hAnsi="Arial" w:cs="Arial"/>
                <w:sz w:val="18"/>
                <w:szCs w:val="18"/>
              </w:rPr>
              <w:t xml:space="preserve"> obligatoriamente copia digitalizada legible</w:t>
            </w:r>
            <w:r w:rsidRPr="00787003">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9C4BC1" w:rsidRPr="00F31A3F" w14:paraId="60D71133" w14:textId="77777777" w:rsidTr="00077C94">
        <w:trPr>
          <w:trHeight w:val="854"/>
        </w:trPr>
        <w:tc>
          <w:tcPr>
            <w:tcW w:w="2405" w:type="dxa"/>
            <w:vAlign w:val="center"/>
          </w:tcPr>
          <w:p w14:paraId="283FCC0A" w14:textId="77777777" w:rsidR="009C4BC1" w:rsidRPr="006F3CB3" w:rsidRDefault="009C4BC1" w:rsidP="00D834BD">
            <w:pPr>
              <w:pStyle w:val="Sinespaciado4"/>
              <w:jc w:val="both"/>
              <w:rPr>
                <w:rFonts w:ascii="Arial" w:hAnsi="Arial" w:cs="Arial"/>
                <w:b/>
                <w:sz w:val="18"/>
                <w:szCs w:val="18"/>
              </w:rPr>
            </w:pPr>
            <w:r w:rsidRPr="006F3CB3">
              <w:rPr>
                <w:rFonts w:ascii="Arial" w:hAnsi="Arial" w:cs="Arial"/>
                <w:b/>
                <w:sz w:val="18"/>
                <w:szCs w:val="18"/>
              </w:rPr>
              <w:t>Experiencia laboral</w:t>
            </w:r>
          </w:p>
        </w:tc>
        <w:tc>
          <w:tcPr>
            <w:tcW w:w="5953" w:type="dxa"/>
            <w:vAlign w:val="center"/>
          </w:tcPr>
          <w:p w14:paraId="32836DAE" w14:textId="28C3B092" w:rsidR="009C4BC1" w:rsidRPr="006F3CB3" w:rsidRDefault="00DE2D1F" w:rsidP="00D834BD">
            <w:pPr>
              <w:pStyle w:val="Sinespaciado4"/>
              <w:jc w:val="both"/>
              <w:rPr>
                <w:rFonts w:ascii="Arial" w:hAnsi="Arial" w:cs="Arial"/>
                <w:sz w:val="18"/>
                <w:szCs w:val="18"/>
              </w:rPr>
            </w:pPr>
            <w:r>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w:t>
            </w:r>
            <w:r w:rsidR="004B5CD0">
              <w:rPr>
                <w:rFonts w:ascii="Arial" w:hAnsi="Arial" w:cs="Arial"/>
                <w:sz w:val="18"/>
                <w:szCs w:val="18"/>
              </w:rPr>
              <w:t xml:space="preserve">copia </w:t>
            </w:r>
            <w:r w:rsidR="002D13B7">
              <w:rPr>
                <w:rFonts w:ascii="Arial" w:hAnsi="Arial" w:cs="Arial"/>
                <w:sz w:val="18"/>
                <w:szCs w:val="18"/>
              </w:rPr>
              <w:t xml:space="preserve">digitalizada </w:t>
            </w:r>
            <w:r w:rsidR="004B5CD0">
              <w:rPr>
                <w:rFonts w:ascii="Arial" w:hAnsi="Arial" w:cs="Arial"/>
                <w:sz w:val="18"/>
                <w:szCs w:val="18"/>
              </w:rPr>
              <w:t xml:space="preserve">legible de </w:t>
            </w:r>
            <w:r w:rsidR="009C4BC1" w:rsidRPr="006F3CB3">
              <w:rPr>
                <w:rFonts w:ascii="Arial" w:hAnsi="Arial" w:cs="Arial"/>
                <w:sz w:val="18"/>
                <w:szCs w:val="18"/>
              </w:rPr>
              <w:t>certificados y/o constancias de trabajo, contratos, adendas, resoluciones de encargo de funciones y término de las mismas u otros documentos</w:t>
            </w:r>
            <w:r w:rsidR="00942D33">
              <w:rPr>
                <w:rFonts w:ascii="Arial" w:hAnsi="Arial" w:cs="Arial"/>
                <w:sz w:val="18"/>
                <w:szCs w:val="18"/>
              </w:rPr>
              <w:t xml:space="preserve"> que prueben fehacientemente la experiencia requerida, </w:t>
            </w:r>
            <w:r w:rsidR="009C4BC1" w:rsidRPr="006F3CB3">
              <w:rPr>
                <w:rFonts w:ascii="Arial" w:hAnsi="Arial" w:cs="Arial"/>
                <w:sz w:val="18"/>
                <w:szCs w:val="18"/>
              </w:rPr>
              <w:t xml:space="preserve">en los que se indique </w:t>
            </w:r>
            <w:r w:rsidR="00942D33">
              <w:rPr>
                <w:rFonts w:ascii="Arial" w:hAnsi="Arial" w:cs="Arial"/>
                <w:sz w:val="18"/>
                <w:szCs w:val="18"/>
              </w:rPr>
              <w:t xml:space="preserve">cargo o función o servicio prestado, </w:t>
            </w:r>
            <w:r w:rsidR="00942D33" w:rsidRPr="006F3CB3">
              <w:rPr>
                <w:rFonts w:ascii="Arial" w:hAnsi="Arial" w:cs="Arial"/>
                <w:sz w:val="18"/>
                <w:szCs w:val="18"/>
              </w:rPr>
              <w:t xml:space="preserve">fechas de </w:t>
            </w:r>
            <w:r w:rsidR="00942D33" w:rsidRPr="00E82EB2">
              <w:rPr>
                <w:rFonts w:ascii="Arial" w:hAnsi="Arial" w:cs="Arial"/>
                <w:sz w:val="18"/>
                <w:szCs w:val="18"/>
              </w:rPr>
              <w:t>inicio y finalización</w:t>
            </w:r>
            <w:r w:rsidR="00942D33">
              <w:rPr>
                <w:rFonts w:ascii="Arial" w:hAnsi="Arial" w:cs="Arial"/>
                <w:sz w:val="18"/>
                <w:szCs w:val="18"/>
              </w:rPr>
              <w:t xml:space="preserve"> del periodo laborado, información que debe coincidir de forma exacta con lo Declarado en el Formato 1 de Cumplimiento de Requisitos.</w:t>
            </w:r>
          </w:p>
          <w:p w14:paraId="77138213" w14:textId="77777777" w:rsidR="009C4BC1" w:rsidRPr="006F3CB3" w:rsidRDefault="009C4BC1" w:rsidP="00D834BD">
            <w:pPr>
              <w:pStyle w:val="Sinespaciado4"/>
              <w:jc w:val="both"/>
              <w:rPr>
                <w:rFonts w:ascii="Arial" w:hAnsi="Arial" w:cs="Arial"/>
                <w:sz w:val="18"/>
                <w:szCs w:val="18"/>
              </w:rPr>
            </w:pPr>
          </w:p>
          <w:p w14:paraId="42721940" w14:textId="77777777" w:rsidR="009C4BC1" w:rsidRPr="006F3CB3" w:rsidRDefault="009C4BC1" w:rsidP="00D834BD">
            <w:pPr>
              <w:pStyle w:val="Sinespaciado4"/>
              <w:jc w:val="both"/>
              <w:rPr>
                <w:rFonts w:ascii="Arial" w:hAnsi="Arial" w:cs="Arial"/>
                <w:b/>
                <w:sz w:val="18"/>
                <w:szCs w:val="18"/>
              </w:rPr>
            </w:pPr>
            <w:r w:rsidRPr="006F3CB3">
              <w:rPr>
                <w:rFonts w:ascii="Arial" w:hAnsi="Arial" w:cs="Arial"/>
                <w:b/>
                <w:sz w:val="18"/>
                <w:szCs w:val="18"/>
              </w:rPr>
              <w:t xml:space="preserve">Experiencia General: </w:t>
            </w:r>
          </w:p>
          <w:p w14:paraId="2E3F79F4" w14:textId="77777777" w:rsidR="009C4BC1" w:rsidRPr="006F3CB3" w:rsidRDefault="009C4BC1" w:rsidP="00D834BD">
            <w:pPr>
              <w:pStyle w:val="Sinespaciado4"/>
              <w:jc w:val="both"/>
              <w:rPr>
                <w:rFonts w:ascii="Arial" w:hAnsi="Arial" w:cs="Arial"/>
                <w:sz w:val="18"/>
                <w:szCs w:val="18"/>
              </w:rPr>
            </w:pPr>
            <w:r w:rsidRPr="006F3CB3">
              <w:rPr>
                <w:rFonts w:ascii="Arial" w:hAnsi="Arial" w:cs="Arial"/>
                <w:sz w:val="18"/>
                <w:szCs w:val="18"/>
              </w:rPr>
              <w:t>El tiempo de experiencia labor</w:t>
            </w:r>
            <w:r>
              <w:rPr>
                <w:rFonts w:ascii="Arial" w:hAnsi="Arial" w:cs="Arial"/>
                <w:sz w:val="18"/>
                <w:szCs w:val="18"/>
              </w:rPr>
              <w:t>al será contabilizado según las s</w:t>
            </w:r>
            <w:r w:rsidRPr="006F3CB3">
              <w:rPr>
                <w:rFonts w:ascii="Arial" w:hAnsi="Arial" w:cs="Arial"/>
                <w:sz w:val="18"/>
                <w:szCs w:val="18"/>
              </w:rPr>
              <w:t>iguientes</w:t>
            </w:r>
            <w:r>
              <w:rPr>
                <w:rFonts w:ascii="Arial" w:hAnsi="Arial" w:cs="Arial"/>
                <w:sz w:val="18"/>
                <w:szCs w:val="18"/>
              </w:rPr>
              <w:t xml:space="preserve"> </w:t>
            </w:r>
            <w:r w:rsidRPr="006F3CB3">
              <w:rPr>
                <w:rFonts w:ascii="Arial" w:hAnsi="Arial" w:cs="Arial"/>
                <w:sz w:val="18"/>
                <w:szCs w:val="18"/>
              </w:rPr>
              <w:t>consideraciones:</w:t>
            </w:r>
            <w:r w:rsidRPr="006F3CB3">
              <w:rPr>
                <w:rFonts w:ascii="Arial" w:hAnsi="Arial" w:cs="Arial"/>
                <w:sz w:val="18"/>
                <w:szCs w:val="18"/>
              </w:rPr>
              <w:br/>
            </w:r>
          </w:p>
          <w:p w14:paraId="76F4C40A" w14:textId="7FBAA729" w:rsidR="00C50EC9" w:rsidRDefault="009C4BC1" w:rsidP="00D834BD">
            <w:pPr>
              <w:pStyle w:val="Sinespaciado4"/>
              <w:jc w:val="both"/>
              <w:rPr>
                <w:rFonts w:ascii="Arial" w:hAnsi="Arial" w:cs="Arial"/>
                <w:sz w:val="18"/>
                <w:szCs w:val="18"/>
              </w:rPr>
            </w:pPr>
            <w:r w:rsidRPr="006F3CB3">
              <w:rPr>
                <w:rFonts w:ascii="Arial" w:hAnsi="Arial" w:cs="Arial"/>
                <w:sz w:val="18"/>
                <w:szCs w:val="18"/>
              </w:rPr>
              <w:t xml:space="preserve">Para aquellos puestos donde se requiera formación técnica o universitaria, la experiencia general se </w:t>
            </w:r>
            <w:r w:rsidRPr="004711C3">
              <w:rPr>
                <w:rFonts w:ascii="Arial" w:hAnsi="Arial" w:cs="Arial"/>
                <w:sz w:val="18"/>
                <w:szCs w:val="18"/>
              </w:rPr>
              <w:t xml:space="preserve">contabilizará a partir del momento de egreso de la formación </w:t>
            </w:r>
            <w:r w:rsidRPr="00E91DC3">
              <w:rPr>
                <w:rFonts w:ascii="Arial" w:hAnsi="Arial" w:cs="Arial"/>
                <w:sz w:val="18"/>
                <w:szCs w:val="18"/>
              </w:rPr>
              <w:t>correspondiente (siempre que se acredite mediante documento oficial ya sea diploma, constancia y/o certificado de egresado), lo que incluye también las prácticas profesionales</w:t>
            </w:r>
            <w:r w:rsidR="009C7A2C">
              <w:rPr>
                <w:rFonts w:ascii="Arial" w:hAnsi="Arial" w:cs="Arial"/>
                <w:sz w:val="18"/>
                <w:szCs w:val="18"/>
              </w:rPr>
              <w:t xml:space="preserve">. </w:t>
            </w:r>
            <w:r w:rsidR="00E91DC3" w:rsidRPr="00E91DC3">
              <w:rPr>
                <w:rFonts w:ascii="Arial" w:hAnsi="Arial" w:cs="Arial"/>
                <w:bCs/>
                <w:sz w:val="18"/>
                <w:szCs w:val="18"/>
              </w:rPr>
              <w:t>De no acreditar lo señalado en el presente párrafo,</w:t>
            </w:r>
            <w:r w:rsidR="00E91DC3" w:rsidRPr="00E91DC3">
              <w:rPr>
                <w:rFonts w:ascii="Arial" w:hAnsi="Arial" w:cs="Arial"/>
                <w:sz w:val="18"/>
                <w:szCs w:val="18"/>
              </w:rPr>
              <w:t xml:space="preserve"> la experiencia general será contabilizará desde la fecha indicada en el grado académico y/o título técnico o universitario que se adjunte a</w:t>
            </w:r>
            <w:r w:rsidR="00A2156A">
              <w:rPr>
                <w:rFonts w:ascii="Arial" w:hAnsi="Arial" w:cs="Arial"/>
                <w:sz w:val="18"/>
                <w:szCs w:val="18"/>
              </w:rPr>
              <w:t>l expediente según corresponda.</w:t>
            </w:r>
          </w:p>
          <w:p w14:paraId="36ABD305" w14:textId="77777777" w:rsidR="00A2156A" w:rsidRDefault="00A2156A" w:rsidP="00D834BD">
            <w:pPr>
              <w:pStyle w:val="Sinespaciado4"/>
              <w:jc w:val="both"/>
              <w:rPr>
                <w:rFonts w:ascii="Arial" w:hAnsi="Arial" w:cs="Arial"/>
                <w:sz w:val="18"/>
                <w:szCs w:val="18"/>
              </w:rPr>
            </w:pPr>
          </w:p>
          <w:p w14:paraId="7225F1FD" w14:textId="3E595AF3" w:rsidR="00AD6429" w:rsidRDefault="00AD6429" w:rsidP="00D834BD">
            <w:pPr>
              <w:pStyle w:val="Sinespaciado4"/>
              <w:jc w:val="both"/>
              <w:rPr>
                <w:rFonts w:ascii="Arial" w:hAnsi="Arial" w:cs="Arial"/>
                <w:sz w:val="18"/>
                <w:szCs w:val="18"/>
              </w:rPr>
            </w:pPr>
            <w:r>
              <w:rPr>
                <w:rFonts w:ascii="Arial" w:hAnsi="Arial" w:cs="Arial"/>
                <w:sz w:val="18"/>
                <w:szCs w:val="18"/>
              </w:rPr>
              <w:t>En caso el postulante haya laborado simultáneamente en dos o más instituciones dentro de un mismo periodo de tiempo, el periodo coincidente será contabilizado una sola vez.</w:t>
            </w:r>
          </w:p>
          <w:p w14:paraId="1538B6ED" w14:textId="0E9864C9" w:rsidR="00E91DC3" w:rsidRPr="00E91DC3" w:rsidRDefault="00E91DC3" w:rsidP="00D834BD">
            <w:pPr>
              <w:pStyle w:val="Sinespaciado4"/>
              <w:jc w:val="both"/>
              <w:rPr>
                <w:rFonts w:ascii="Arial" w:hAnsi="Arial" w:cs="Arial"/>
                <w:bCs/>
                <w:sz w:val="18"/>
                <w:szCs w:val="18"/>
                <w:highlight w:val="yellow"/>
              </w:rPr>
            </w:pPr>
          </w:p>
          <w:p w14:paraId="414DCDA5" w14:textId="2C735733" w:rsidR="00B70E22" w:rsidRPr="006F3CB3" w:rsidRDefault="009C4BC1" w:rsidP="00D834BD">
            <w:pPr>
              <w:pStyle w:val="Sinespaciado4"/>
              <w:jc w:val="both"/>
              <w:rPr>
                <w:rFonts w:ascii="Arial" w:hAnsi="Arial" w:cs="Arial"/>
                <w:sz w:val="18"/>
                <w:szCs w:val="18"/>
              </w:rPr>
            </w:pPr>
            <w:r w:rsidRPr="009E3952">
              <w:rPr>
                <w:rFonts w:ascii="Arial" w:hAnsi="Arial" w:cs="Arial"/>
                <w:sz w:val="18"/>
                <w:szCs w:val="18"/>
              </w:rPr>
              <w:t>No se considerará como experiencia laboral: Tra</w:t>
            </w:r>
            <w:r>
              <w:rPr>
                <w:rFonts w:ascii="Arial" w:hAnsi="Arial" w:cs="Arial"/>
                <w:sz w:val="18"/>
                <w:szCs w:val="18"/>
              </w:rPr>
              <w:t>bajos Ad Honorem, ni Pasantías.</w:t>
            </w:r>
          </w:p>
        </w:tc>
      </w:tr>
      <w:tr w:rsidR="009C4BC1" w:rsidRPr="00F31A3F" w14:paraId="67CB3778" w14:textId="77777777" w:rsidTr="00077C94">
        <w:trPr>
          <w:trHeight w:val="1070"/>
        </w:trPr>
        <w:tc>
          <w:tcPr>
            <w:tcW w:w="2405" w:type="dxa"/>
            <w:vAlign w:val="center"/>
          </w:tcPr>
          <w:p w14:paraId="35BBBEB3" w14:textId="77777777" w:rsidR="009C4BC1" w:rsidRPr="00762D98" w:rsidRDefault="009C4BC1" w:rsidP="00D834BD">
            <w:pPr>
              <w:pStyle w:val="Sinespaciado4"/>
              <w:jc w:val="both"/>
              <w:rPr>
                <w:rFonts w:ascii="Arial" w:hAnsi="Arial" w:cs="Arial"/>
                <w:b/>
                <w:sz w:val="18"/>
                <w:szCs w:val="18"/>
              </w:rPr>
            </w:pPr>
            <w:r w:rsidRPr="00762D98">
              <w:rPr>
                <w:rFonts w:ascii="Arial" w:hAnsi="Arial" w:cs="Arial"/>
                <w:b/>
                <w:sz w:val="18"/>
                <w:szCs w:val="18"/>
              </w:rPr>
              <w:t>Capacitación</w:t>
            </w:r>
          </w:p>
        </w:tc>
        <w:tc>
          <w:tcPr>
            <w:tcW w:w="5953" w:type="dxa"/>
            <w:vAlign w:val="center"/>
          </w:tcPr>
          <w:p w14:paraId="099F7D1A" w14:textId="146E4FF8" w:rsidR="009C4BC1" w:rsidRDefault="009C4BC1" w:rsidP="00D834BD">
            <w:pPr>
              <w:pStyle w:val="Sinespaciado4"/>
              <w:jc w:val="both"/>
              <w:rPr>
                <w:rFonts w:ascii="Arial" w:hAnsi="Arial" w:cs="Arial"/>
                <w:sz w:val="18"/>
                <w:szCs w:val="18"/>
              </w:rPr>
            </w:pPr>
            <w:r w:rsidRPr="00762D98">
              <w:rPr>
                <w:rFonts w:ascii="Arial" w:hAnsi="Arial" w:cs="Arial"/>
                <w:sz w:val="18"/>
                <w:szCs w:val="18"/>
              </w:rPr>
              <w:t xml:space="preserve">Deberá </w:t>
            </w:r>
            <w:r w:rsidR="00D24837" w:rsidRPr="00787003">
              <w:rPr>
                <w:rFonts w:ascii="Arial" w:hAnsi="Arial" w:cs="Arial"/>
                <w:sz w:val="18"/>
                <w:szCs w:val="18"/>
              </w:rPr>
              <w:t>presentarse obligatoriamente</w:t>
            </w:r>
            <w:r w:rsidR="002D13B7">
              <w:rPr>
                <w:rFonts w:ascii="Arial" w:hAnsi="Arial" w:cs="Arial"/>
                <w:sz w:val="18"/>
                <w:szCs w:val="18"/>
              </w:rPr>
              <w:t xml:space="preserve"> copia digitalizada legible de</w:t>
            </w:r>
            <w:r w:rsidR="00D24837">
              <w:rPr>
                <w:rFonts w:ascii="Arial" w:hAnsi="Arial" w:cs="Arial"/>
                <w:sz w:val="18"/>
                <w:szCs w:val="18"/>
              </w:rPr>
              <w:t xml:space="preserve"> </w:t>
            </w:r>
            <w:r w:rsidRPr="00762D98">
              <w:rPr>
                <w:rFonts w:ascii="Arial" w:hAnsi="Arial" w:cs="Arial"/>
                <w:sz w:val="18"/>
                <w:szCs w:val="18"/>
              </w:rPr>
              <w:t xml:space="preserve">certificados y/o constancias y/o diplomas de la capacitación </w:t>
            </w:r>
            <w:r w:rsidRPr="0030721B">
              <w:rPr>
                <w:rFonts w:ascii="Arial" w:hAnsi="Arial" w:cs="Arial"/>
                <w:sz w:val="18"/>
                <w:szCs w:val="18"/>
              </w:rPr>
              <w:t xml:space="preserve">solicitada en </w:t>
            </w:r>
            <w:r w:rsidRPr="0030721B">
              <w:rPr>
                <w:rFonts w:ascii="Arial" w:hAnsi="Arial" w:cs="Arial"/>
                <w:sz w:val="18"/>
                <w:szCs w:val="18"/>
                <w:u w:val="single"/>
              </w:rPr>
              <w:t>calidad de asistente</w:t>
            </w:r>
            <w:r w:rsidRPr="0030721B">
              <w:rPr>
                <w:rFonts w:ascii="Arial" w:hAnsi="Arial" w:cs="Arial"/>
                <w:sz w:val="18"/>
                <w:szCs w:val="18"/>
              </w:rPr>
              <w:t>, estos estudios deben ser concluidos satisfactoriamente y el certificado y/o constancia debe indicar el número de horas solicitado.</w:t>
            </w:r>
          </w:p>
          <w:p w14:paraId="58F24CFB" w14:textId="487348CE" w:rsidR="00975C4D" w:rsidRDefault="00975C4D" w:rsidP="00975C4D">
            <w:pPr>
              <w:pStyle w:val="Sinespaciado4"/>
              <w:jc w:val="both"/>
              <w:rPr>
                <w:rFonts w:ascii="Arial" w:hAnsi="Arial" w:cs="Arial"/>
                <w:sz w:val="18"/>
                <w:szCs w:val="18"/>
              </w:rPr>
            </w:pPr>
            <w:r>
              <w:rPr>
                <w:rFonts w:ascii="Arial" w:hAnsi="Arial" w:cs="Arial"/>
                <w:sz w:val="18"/>
                <w:szCs w:val="18"/>
              </w:rPr>
              <w:t xml:space="preserve">No se considerará capacitación en calidad de </w:t>
            </w:r>
            <w:r w:rsidR="009366EC">
              <w:rPr>
                <w:rFonts w:ascii="Arial" w:hAnsi="Arial" w:cs="Arial"/>
                <w:sz w:val="18"/>
                <w:szCs w:val="18"/>
              </w:rPr>
              <w:t>ponente, expositor, organizador y/o</w:t>
            </w:r>
            <w:r>
              <w:rPr>
                <w:rFonts w:ascii="Arial" w:hAnsi="Arial" w:cs="Arial"/>
                <w:sz w:val="18"/>
                <w:szCs w:val="18"/>
              </w:rPr>
              <w:t xml:space="preserve"> moderador.</w:t>
            </w:r>
          </w:p>
          <w:p w14:paraId="09BCF429" w14:textId="30EF7CE5" w:rsidR="00D42C5E" w:rsidRDefault="00D42C5E" w:rsidP="00975C4D">
            <w:pPr>
              <w:pStyle w:val="Sinespaciado4"/>
              <w:jc w:val="both"/>
              <w:rPr>
                <w:rFonts w:ascii="Arial" w:hAnsi="Arial" w:cs="Arial"/>
                <w:sz w:val="18"/>
                <w:szCs w:val="18"/>
              </w:rPr>
            </w:pPr>
          </w:p>
          <w:p w14:paraId="7E8FA573" w14:textId="577D4828" w:rsidR="00590B90" w:rsidRPr="00916B11" w:rsidRDefault="00D42C5E" w:rsidP="00975C4D">
            <w:pPr>
              <w:pStyle w:val="Sinespaciado4"/>
              <w:jc w:val="both"/>
              <w:rPr>
                <w:rFonts w:ascii="Arial" w:hAnsi="Arial" w:cs="Arial"/>
                <w:sz w:val="18"/>
                <w:szCs w:val="18"/>
              </w:rPr>
            </w:pPr>
            <w:r>
              <w:rPr>
                <w:rFonts w:ascii="Arial" w:hAnsi="Arial" w:cs="Arial"/>
                <w:sz w:val="18"/>
                <w:szCs w:val="18"/>
              </w:rPr>
              <w:t>Los documentos expedidos en idioma diferente al castellano deben adjuntarse con su traducción oficial o certificada, de conformidad con el texto único ordenado TUO de la Ley N° 27444 Ley del Proced</w:t>
            </w:r>
            <w:r w:rsidR="00916B11">
              <w:rPr>
                <w:rFonts w:ascii="Arial" w:hAnsi="Arial" w:cs="Arial"/>
                <w:sz w:val="18"/>
                <w:szCs w:val="18"/>
              </w:rPr>
              <w:t>imiento Administrativo General.</w:t>
            </w:r>
          </w:p>
        </w:tc>
      </w:tr>
      <w:tr w:rsidR="009C4BC1" w:rsidRPr="00F31A3F" w14:paraId="6474DC38" w14:textId="77777777" w:rsidTr="00077C94">
        <w:trPr>
          <w:trHeight w:val="599"/>
        </w:trPr>
        <w:tc>
          <w:tcPr>
            <w:tcW w:w="2405" w:type="dxa"/>
            <w:vAlign w:val="center"/>
          </w:tcPr>
          <w:p w14:paraId="7A1BD8D2" w14:textId="77777777" w:rsidR="009C4BC1" w:rsidRDefault="009C4BC1" w:rsidP="00D834BD">
            <w:pPr>
              <w:pStyle w:val="Sinespaciado4"/>
              <w:jc w:val="both"/>
              <w:rPr>
                <w:rFonts w:ascii="Arial" w:hAnsi="Arial" w:cs="Arial"/>
                <w:b/>
                <w:sz w:val="18"/>
                <w:szCs w:val="18"/>
              </w:rPr>
            </w:pPr>
            <w:r w:rsidRPr="007C260D">
              <w:rPr>
                <w:rFonts w:ascii="Arial" w:hAnsi="Arial" w:cs="Arial"/>
                <w:b/>
                <w:sz w:val="18"/>
                <w:szCs w:val="18"/>
              </w:rPr>
              <w:t xml:space="preserve">Conocimientos </w:t>
            </w:r>
          </w:p>
          <w:p w14:paraId="1959F584" w14:textId="77777777" w:rsidR="009C4BC1" w:rsidRPr="00F31A3F" w:rsidRDefault="009C4BC1" w:rsidP="00D834BD">
            <w:pPr>
              <w:pStyle w:val="Sinespaciado4"/>
              <w:jc w:val="both"/>
              <w:rPr>
                <w:rFonts w:ascii="Arial" w:hAnsi="Arial" w:cs="Arial"/>
                <w:b/>
                <w:sz w:val="18"/>
                <w:szCs w:val="18"/>
                <w:highlight w:val="yellow"/>
              </w:rPr>
            </w:pPr>
            <w:r w:rsidRPr="007C260D">
              <w:rPr>
                <w:rFonts w:ascii="Arial" w:hAnsi="Arial" w:cs="Arial"/>
                <w:b/>
                <w:sz w:val="18"/>
                <w:szCs w:val="18"/>
              </w:rPr>
              <w:t>de Ofimática e Idiomas</w:t>
            </w:r>
          </w:p>
        </w:tc>
        <w:tc>
          <w:tcPr>
            <w:tcW w:w="5953" w:type="dxa"/>
            <w:vAlign w:val="center"/>
          </w:tcPr>
          <w:p w14:paraId="2B2C7AEF" w14:textId="77777777" w:rsidR="009C4BC1" w:rsidRPr="00F31A3F" w:rsidRDefault="009C4BC1" w:rsidP="00D834BD">
            <w:pPr>
              <w:pStyle w:val="Sinespaciado4"/>
              <w:jc w:val="both"/>
              <w:rPr>
                <w:rFonts w:ascii="Arial" w:hAnsi="Arial" w:cs="Arial"/>
                <w:sz w:val="18"/>
                <w:szCs w:val="18"/>
                <w:highlight w:val="yellow"/>
              </w:rPr>
            </w:pPr>
            <w:r w:rsidRPr="007C260D">
              <w:rPr>
                <w:rFonts w:ascii="Arial" w:hAnsi="Arial" w:cs="Arial"/>
                <w:sz w:val="18"/>
                <w:szCs w:val="18"/>
              </w:rPr>
              <w:t xml:space="preserve">Requisito que será </w:t>
            </w:r>
            <w:r w:rsidRPr="00106B11">
              <w:rPr>
                <w:rFonts w:ascii="Arial" w:hAnsi="Arial" w:cs="Arial"/>
                <w:sz w:val="18"/>
                <w:szCs w:val="18"/>
              </w:rPr>
              <w:t xml:space="preserve">validado obligatoriamente en </w:t>
            </w:r>
            <w:r w:rsidRPr="007C260D">
              <w:rPr>
                <w:rFonts w:ascii="Arial" w:hAnsi="Arial" w:cs="Arial"/>
                <w:sz w:val="18"/>
                <w:szCs w:val="18"/>
              </w:rPr>
              <w:t>el Formato 01:</w:t>
            </w:r>
            <w:r>
              <w:rPr>
                <w:rFonts w:ascii="Arial" w:hAnsi="Arial" w:cs="Arial"/>
                <w:sz w:val="18"/>
                <w:szCs w:val="18"/>
              </w:rPr>
              <w:t xml:space="preserve"> Declaración Jurada</w:t>
            </w:r>
            <w:r w:rsidRPr="007C260D">
              <w:rPr>
                <w:rFonts w:ascii="Arial" w:hAnsi="Arial" w:cs="Arial"/>
                <w:sz w:val="18"/>
                <w:szCs w:val="18"/>
              </w:rPr>
              <w:t xml:space="preserve"> de Cumplimiento de Requisitos</w:t>
            </w:r>
            <w:r>
              <w:rPr>
                <w:rFonts w:ascii="Arial" w:hAnsi="Arial" w:cs="Arial"/>
                <w:sz w:val="18"/>
                <w:szCs w:val="18"/>
              </w:rPr>
              <w:t>.</w:t>
            </w:r>
          </w:p>
        </w:tc>
      </w:tr>
      <w:tr w:rsidR="009B144C" w:rsidRPr="00F31A3F" w14:paraId="67167A7E" w14:textId="77777777" w:rsidTr="00077C94">
        <w:trPr>
          <w:trHeight w:val="599"/>
        </w:trPr>
        <w:tc>
          <w:tcPr>
            <w:tcW w:w="8358" w:type="dxa"/>
            <w:gridSpan w:val="2"/>
            <w:vAlign w:val="center"/>
          </w:tcPr>
          <w:p w14:paraId="035873DC" w14:textId="3E62F445" w:rsidR="00174691" w:rsidRPr="00275552" w:rsidRDefault="00174691" w:rsidP="00174691">
            <w:pPr>
              <w:pStyle w:val="Sinespaciado4"/>
              <w:ind w:left="720"/>
              <w:jc w:val="both"/>
              <w:rPr>
                <w:rFonts w:ascii="Arial" w:hAnsi="Arial" w:cs="Arial"/>
                <w:b/>
                <w:sz w:val="18"/>
                <w:szCs w:val="18"/>
              </w:rPr>
            </w:pPr>
            <w:r w:rsidRPr="00C71323">
              <w:rPr>
                <w:rFonts w:ascii="Arial" w:hAnsi="Arial" w:cs="Arial"/>
                <w:b/>
                <w:sz w:val="18"/>
                <w:szCs w:val="18"/>
                <w:u w:val="single"/>
              </w:rPr>
              <w:t>IMPORTANTE</w:t>
            </w:r>
            <w:r w:rsidRPr="00275552">
              <w:rPr>
                <w:rFonts w:ascii="Arial" w:hAnsi="Arial" w:cs="Arial"/>
                <w:b/>
                <w:sz w:val="18"/>
                <w:szCs w:val="18"/>
              </w:rPr>
              <w:t>:</w:t>
            </w:r>
          </w:p>
          <w:p w14:paraId="7541C82A" w14:textId="77777777" w:rsidR="00174691" w:rsidRDefault="00174691" w:rsidP="00174691">
            <w:pPr>
              <w:pStyle w:val="Sinespaciado4"/>
              <w:ind w:left="720"/>
              <w:jc w:val="both"/>
              <w:rPr>
                <w:rFonts w:ascii="Arial" w:hAnsi="Arial" w:cs="Arial"/>
                <w:sz w:val="18"/>
                <w:szCs w:val="18"/>
              </w:rPr>
            </w:pPr>
          </w:p>
          <w:p w14:paraId="11D336C7" w14:textId="7D2D87DA" w:rsidR="009B144C" w:rsidRPr="00716CE6" w:rsidRDefault="009B144C" w:rsidP="00716CE6">
            <w:pPr>
              <w:pStyle w:val="Sinespaciado4"/>
              <w:numPr>
                <w:ilvl w:val="0"/>
                <w:numId w:val="26"/>
              </w:numPr>
              <w:jc w:val="both"/>
              <w:rPr>
                <w:rFonts w:ascii="Arial" w:hAnsi="Arial" w:cs="Arial"/>
                <w:sz w:val="18"/>
                <w:szCs w:val="18"/>
              </w:rPr>
            </w:pPr>
            <w:r>
              <w:rPr>
                <w:rFonts w:ascii="Arial" w:hAnsi="Arial" w:cs="Arial"/>
                <w:sz w:val="18"/>
                <w:szCs w:val="18"/>
              </w:rPr>
              <w:t>Es responsabilidad del postulante adjuntar el sustento que corresponda al mome</w:t>
            </w:r>
            <w:r w:rsidR="00716CE6">
              <w:rPr>
                <w:rFonts w:ascii="Arial" w:hAnsi="Arial" w:cs="Arial"/>
                <w:sz w:val="18"/>
                <w:szCs w:val="18"/>
              </w:rPr>
              <w:t>n</w:t>
            </w:r>
            <w:r w:rsidR="00D14466">
              <w:rPr>
                <w:rFonts w:ascii="Arial" w:hAnsi="Arial" w:cs="Arial"/>
                <w:sz w:val="18"/>
                <w:szCs w:val="18"/>
              </w:rPr>
              <w:t>to de la presentación de documentos digitalizados (vía plataforma virtual)</w:t>
            </w:r>
            <w:r w:rsidRPr="00716CE6">
              <w:rPr>
                <w:rFonts w:ascii="Arial" w:hAnsi="Arial" w:cs="Arial"/>
                <w:sz w:val="18"/>
                <w:szCs w:val="18"/>
              </w:rPr>
              <w:t>, información que está sujeta a la fiscalización posterior. No se validarán declaraciones juradas como sustento de los requisitos solicitados.</w:t>
            </w:r>
          </w:p>
          <w:p w14:paraId="3DAB1376" w14:textId="4008EC77" w:rsidR="00174691" w:rsidRPr="009B144C" w:rsidRDefault="00174691" w:rsidP="00D834BD">
            <w:pPr>
              <w:pStyle w:val="Sinespaciado4"/>
              <w:numPr>
                <w:ilvl w:val="0"/>
                <w:numId w:val="26"/>
              </w:numPr>
              <w:jc w:val="both"/>
              <w:rPr>
                <w:rFonts w:ascii="Arial" w:hAnsi="Arial" w:cs="Arial"/>
                <w:sz w:val="18"/>
                <w:szCs w:val="18"/>
              </w:rPr>
            </w:pPr>
            <w:r>
              <w:rPr>
                <w:rFonts w:ascii="Arial" w:hAnsi="Arial" w:cs="Arial"/>
                <w:sz w:val="18"/>
                <w:szCs w:val="18"/>
              </w:rPr>
              <w:lastRenderedPageBreak/>
              <w:t>No se admitirá entrega ni subsanación de documentos en fecha posterior a la establecida en el proceso de selección.</w:t>
            </w:r>
          </w:p>
        </w:tc>
      </w:tr>
    </w:tbl>
    <w:p w14:paraId="1333701D" w14:textId="68971867" w:rsidR="00B65B6A" w:rsidRDefault="00B65B6A"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7901125" w14:textId="3CEE773B" w:rsidR="009B5CB8" w:rsidRDefault="009B5CB8"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360F484" w14:textId="59913CE0" w:rsidR="009B5CB8" w:rsidRDefault="009B5CB8"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3D93DCF" w14:textId="77777777" w:rsidR="009B5CB8" w:rsidRDefault="009B5CB8"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8654E30" w14:textId="6FB2CBC7" w:rsidR="00275A61" w:rsidRDefault="00275A61" w:rsidP="00990053">
      <w:pPr>
        <w:pStyle w:val="Textoindependiente"/>
        <w:numPr>
          <w:ilvl w:val="1"/>
          <w:numId w:val="30"/>
        </w:numPr>
        <w:tabs>
          <w:tab w:val="left" w:pos="1276"/>
        </w:tabs>
        <w:spacing w:after="0"/>
        <w:ind w:right="281" w:firstLine="349"/>
        <w:jc w:val="both"/>
        <w:rPr>
          <w:rFonts w:ascii="Arial" w:hAnsi="Arial" w:cs="Arial"/>
          <w:b/>
          <w:bCs/>
        </w:rPr>
      </w:pPr>
      <w:r w:rsidRPr="00E31F3A">
        <w:rPr>
          <w:rFonts w:ascii="Arial" w:hAnsi="Arial" w:cs="Arial"/>
          <w:b/>
          <w:bCs/>
        </w:rPr>
        <w:t xml:space="preserve">EVALUACIÓN </w:t>
      </w:r>
      <w:r>
        <w:rPr>
          <w:rFonts w:ascii="Arial" w:hAnsi="Arial" w:cs="Arial"/>
          <w:b/>
          <w:bCs/>
        </w:rPr>
        <w:t>PERSONAL</w:t>
      </w:r>
      <w:r w:rsidRPr="00E31F3A">
        <w:rPr>
          <w:rFonts w:ascii="Arial" w:hAnsi="Arial" w:cs="Arial"/>
          <w:b/>
          <w:bCs/>
        </w:rPr>
        <w:t>:</w:t>
      </w:r>
    </w:p>
    <w:p w14:paraId="41756134" w14:textId="77777777" w:rsidR="00275A61" w:rsidRDefault="00275A61" w:rsidP="00275A61">
      <w:pPr>
        <w:pStyle w:val="Textoindependiente"/>
        <w:spacing w:after="0"/>
        <w:ind w:left="284" w:right="281"/>
        <w:jc w:val="both"/>
        <w:rPr>
          <w:rFonts w:ascii="Arial" w:hAnsi="Arial" w:cs="Arial"/>
        </w:rPr>
      </w:pPr>
    </w:p>
    <w:p w14:paraId="4FB049C9" w14:textId="1D59D347" w:rsidR="00275A61" w:rsidRPr="00924672" w:rsidRDefault="00275A61" w:rsidP="008976D8">
      <w:pPr>
        <w:pStyle w:val="Textoindependiente"/>
        <w:spacing w:after="0"/>
        <w:ind w:left="704" w:right="281"/>
        <w:jc w:val="both"/>
        <w:rPr>
          <w:rFonts w:ascii="Arial" w:hAnsi="Arial" w:cs="Arial"/>
          <w:color w:val="FF0000"/>
        </w:rPr>
      </w:pPr>
      <w:r w:rsidRPr="00A46AC2">
        <w:rPr>
          <w:rFonts w:ascii="Arial" w:hAnsi="Arial" w:cs="Arial"/>
        </w:rPr>
        <w:t xml:space="preserve">Esta evaluación es eliminatoria y tiene puntaje mínimo de once (11) puntos </w:t>
      </w:r>
      <w:r w:rsidR="001A1B73">
        <w:rPr>
          <w:rFonts w:ascii="Arial" w:hAnsi="Arial" w:cs="Arial"/>
        </w:rPr>
        <w:t xml:space="preserve">y máximo de veinte (20) puntos. La evaluación personal se desarrolla bajo la modalidad </w:t>
      </w:r>
      <w:r w:rsidR="001A1B73" w:rsidRPr="00990053">
        <w:rPr>
          <w:rFonts w:ascii="Arial" w:hAnsi="Arial" w:cs="Arial"/>
        </w:rPr>
        <w:t>virtual</w:t>
      </w:r>
      <w:r w:rsidR="00990053" w:rsidRPr="00990053">
        <w:rPr>
          <w:rFonts w:ascii="Arial" w:hAnsi="Arial" w:cs="Arial"/>
        </w:rPr>
        <w:t xml:space="preserve"> </w:t>
      </w:r>
      <w:r w:rsidR="002E3301">
        <w:rPr>
          <w:rFonts w:ascii="Arial" w:hAnsi="Arial" w:cs="Arial"/>
        </w:rPr>
        <w:t>(</w:t>
      </w:r>
      <w:r w:rsidR="001A63A8">
        <w:rPr>
          <w:rFonts w:ascii="Arial" w:hAnsi="Arial" w:cs="Arial"/>
        </w:rPr>
        <w:t>Plataforma para Videoconferencia</w:t>
      </w:r>
      <w:r w:rsidR="002E3301">
        <w:rPr>
          <w:rFonts w:ascii="Arial" w:hAnsi="Arial" w:cs="Arial"/>
        </w:rPr>
        <w:t>)</w:t>
      </w:r>
      <w:r w:rsidR="001A1B73" w:rsidRPr="00990053">
        <w:rPr>
          <w:rFonts w:ascii="Arial" w:hAnsi="Arial" w:cs="Arial"/>
        </w:rPr>
        <w:t xml:space="preserve"> y es ejecutada por los responsables del proceso. Su objetivo es identificar</w:t>
      </w:r>
      <w:r w:rsidR="001A1B73">
        <w:rPr>
          <w:rFonts w:ascii="Arial" w:hAnsi="Arial" w:cs="Arial"/>
        </w:rPr>
        <w:t xml:space="preserve"> a la </w:t>
      </w:r>
      <w:r w:rsidR="00A11DAA">
        <w:rPr>
          <w:rFonts w:ascii="Arial" w:hAnsi="Arial" w:cs="Arial"/>
        </w:rPr>
        <w:t>persona idónea para el puesto en concurso</w:t>
      </w:r>
      <w:r w:rsidR="001A1B73">
        <w:rPr>
          <w:rFonts w:ascii="Arial" w:hAnsi="Arial" w:cs="Arial"/>
        </w:rPr>
        <w:t>, considerando el conocimiento, experiencia laboral,</w:t>
      </w:r>
      <w:r w:rsidR="00A11DAA">
        <w:rPr>
          <w:rFonts w:ascii="Arial" w:hAnsi="Arial" w:cs="Arial"/>
        </w:rPr>
        <w:t xml:space="preserve"> comportamiento ético, </w:t>
      </w:r>
      <w:r w:rsidR="001A1B73">
        <w:rPr>
          <w:rFonts w:ascii="Arial" w:hAnsi="Arial" w:cs="Arial"/>
        </w:rPr>
        <w:t>competencias</w:t>
      </w:r>
      <w:r w:rsidR="00A11DAA">
        <w:rPr>
          <w:rFonts w:ascii="Arial" w:hAnsi="Arial" w:cs="Arial"/>
        </w:rPr>
        <w:t xml:space="preserve"> o habilidades</w:t>
      </w:r>
      <w:r w:rsidR="001A1B73">
        <w:rPr>
          <w:rFonts w:ascii="Arial" w:hAnsi="Arial" w:cs="Arial"/>
        </w:rPr>
        <w:t>, relacionadas con el perfil de puesto requerido en la convocatoria.</w:t>
      </w:r>
    </w:p>
    <w:p w14:paraId="21090744" w14:textId="23A3C1AF" w:rsidR="00990053" w:rsidRDefault="00990053" w:rsidP="00C94B8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7ACAFFE" w14:textId="1E757E0F" w:rsidR="00275A61" w:rsidRPr="00275A61" w:rsidRDefault="00275A61" w:rsidP="00275A61">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Pr>
          <w:rFonts w:ascii="Arial" w:hAnsi="Arial" w:cs="Arial"/>
          <w:b/>
          <w:bCs/>
          <w:sz w:val="20"/>
          <w:szCs w:val="20"/>
          <w:lang w:eastAsia="es-PE"/>
        </w:rPr>
        <w:t>DE LAS</w:t>
      </w:r>
      <w:r w:rsidRPr="00275A61">
        <w:rPr>
          <w:rFonts w:ascii="Arial" w:hAnsi="Arial" w:cs="Arial"/>
          <w:b/>
          <w:bCs/>
          <w:sz w:val="20"/>
          <w:szCs w:val="20"/>
          <w:lang w:eastAsia="es-PE"/>
        </w:rPr>
        <w:t xml:space="preserve"> BONIFICACIONES</w:t>
      </w:r>
    </w:p>
    <w:p w14:paraId="0A9829A8" w14:textId="0A63B078" w:rsidR="00275A61"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AB1FF23" w14:textId="77777777" w:rsidR="00275A61" w:rsidRPr="0016238F" w:rsidRDefault="00275A61" w:rsidP="00275A6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16238F">
        <w:rPr>
          <w:rFonts w:ascii="Arial" w:hAnsi="Arial" w:cs="Arial"/>
          <w:sz w:val="20"/>
          <w:szCs w:val="20"/>
          <w:lang w:eastAsia="es-PE"/>
        </w:rPr>
        <w:t>Cabe destacar que</w:t>
      </w:r>
      <w:r>
        <w:rPr>
          <w:rFonts w:ascii="Arial" w:hAnsi="Arial" w:cs="Arial"/>
          <w:sz w:val="20"/>
          <w:szCs w:val="20"/>
          <w:lang w:eastAsia="es-PE"/>
        </w:rPr>
        <w:t>,</w:t>
      </w:r>
      <w:r w:rsidRPr="0016238F">
        <w:rPr>
          <w:rFonts w:ascii="Arial" w:hAnsi="Arial" w:cs="Arial"/>
          <w:sz w:val="20"/>
          <w:szCs w:val="20"/>
          <w:lang w:eastAsia="es-PE"/>
        </w:rPr>
        <w:t xml:space="preserve"> en los casos que corresponda y de aprobar las evaluaciones respectivas, los postulantes recibirán las bonificaciones establecidas en la Normativa vigente.</w:t>
      </w:r>
    </w:p>
    <w:p w14:paraId="2D759614" w14:textId="130B56BC" w:rsidR="00275A61"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819529F" w14:textId="53536255" w:rsidR="00C67C89" w:rsidRPr="0007147D" w:rsidRDefault="00C428D1" w:rsidP="00C67C89">
      <w:pPr>
        <w:pStyle w:val="Prrafodelista"/>
        <w:numPr>
          <w:ilvl w:val="0"/>
          <w:numId w:val="9"/>
        </w:numPr>
        <w:jc w:val="both"/>
      </w:pPr>
      <w:r>
        <w:rPr>
          <w:sz w:val="20"/>
          <w:szCs w:val="20"/>
          <w:lang w:eastAsia="es-PE"/>
        </w:rPr>
        <w:t>Al “Deportista Calificado de Alto Nivel” reconocido por el Instituto Peruano del Deporte (IPD), cuya certificación se encuentre vigente dentro de los doce (12) meses de emitida, se le adicionará al puntaje</w:t>
      </w:r>
      <w:r w:rsidR="005D11EC">
        <w:rPr>
          <w:sz w:val="20"/>
          <w:szCs w:val="20"/>
          <w:lang w:eastAsia="es-PE"/>
        </w:rPr>
        <w:t xml:space="preserve"> final</w:t>
      </w:r>
      <w:r>
        <w:rPr>
          <w:sz w:val="20"/>
          <w:szCs w:val="20"/>
          <w:lang w:eastAsia="es-PE"/>
        </w:rPr>
        <w:t xml:space="preserve"> obtenido, una bonificación porcentual de acuerdo a lo establecido en la normativa vigente.</w:t>
      </w:r>
    </w:p>
    <w:p w14:paraId="1A942A1E" w14:textId="5CAAB02D" w:rsidR="0007147D" w:rsidRPr="000D319A" w:rsidRDefault="00D024EB" w:rsidP="00C67C89">
      <w:pPr>
        <w:pStyle w:val="Prrafodelista"/>
        <w:numPr>
          <w:ilvl w:val="0"/>
          <w:numId w:val="9"/>
        </w:numPr>
        <w:jc w:val="both"/>
      </w:pPr>
      <w:r>
        <w:rPr>
          <w:sz w:val="20"/>
          <w:szCs w:val="20"/>
          <w:lang w:eastAsia="es-PE"/>
        </w:rPr>
        <w:t>E</w:t>
      </w:r>
      <w:r w:rsidR="0007147D">
        <w:rPr>
          <w:sz w:val="20"/>
          <w:szCs w:val="20"/>
          <w:lang w:eastAsia="es-PE"/>
        </w:rPr>
        <w:t xml:space="preserve">l Personal </w:t>
      </w:r>
      <w:r w:rsidR="0007147D" w:rsidRPr="00B61115">
        <w:rPr>
          <w:sz w:val="20"/>
          <w:szCs w:val="20"/>
          <w:lang w:eastAsia="es-PE"/>
        </w:rPr>
        <w:t>Licenciado de las Fuerza Armadas (personal dado de baja por tiempo cumplido en el Servicio Militar Acuartelado y No Acuartelado, recibirán una bonificación del</w:t>
      </w:r>
      <w:r w:rsidR="00116550" w:rsidRPr="00B61115">
        <w:rPr>
          <w:sz w:val="20"/>
          <w:szCs w:val="20"/>
          <w:lang w:eastAsia="es-PE"/>
        </w:rPr>
        <w:t xml:space="preserve"> diez por ciento (</w:t>
      </w:r>
      <w:r w:rsidR="0007147D" w:rsidRPr="00B61115">
        <w:rPr>
          <w:sz w:val="20"/>
          <w:szCs w:val="20"/>
          <w:lang w:eastAsia="es-PE"/>
        </w:rPr>
        <w:t>10%</w:t>
      </w:r>
      <w:r w:rsidR="00116550" w:rsidRPr="00B61115">
        <w:rPr>
          <w:sz w:val="20"/>
          <w:szCs w:val="20"/>
          <w:lang w:eastAsia="es-PE"/>
        </w:rPr>
        <w:t>)</w:t>
      </w:r>
      <w:r w:rsidR="0007147D" w:rsidRPr="00B61115">
        <w:rPr>
          <w:sz w:val="20"/>
          <w:szCs w:val="20"/>
          <w:lang w:eastAsia="es-PE"/>
        </w:rPr>
        <w:t xml:space="preserve"> </w:t>
      </w:r>
      <w:r w:rsidR="00B61115" w:rsidRPr="00B61115">
        <w:rPr>
          <w:sz w:val="20"/>
          <w:szCs w:val="20"/>
          <w:lang w:eastAsia="es-PE"/>
        </w:rPr>
        <w:t xml:space="preserve">sobre el </w:t>
      </w:r>
      <w:r w:rsidR="00B61115">
        <w:rPr>
          <w:sz w:val="20"/>
          <w:szCs w:val="20"/>
          <w:lang w:eastAsia="es-PE"/>
        </w:rPr>
        <w:t xml:space="preserve">puntaje </w:t>
      </w:r>
      <w:r w:rsidR="005D11EC">
        <w:rPr>
          <w:sz w:val="20"/>
          <w:szCs w:val="20"/>
          <w:lang w:eastAsia="es-PE"/>
        </w:rPr>
        <w:t>total obtenido</w:t>
      </w:r>
      <w:r w:rsidR="0007147D">
        <w:rPr>
          <w:sz w:val="20"/>
          <w:szCs w:val="20"/>
          <w:lang w:eastAsia="es-PE"/>
        </w:rPr>
        <w:t>. Para el otorgamiento del citado porcentaje, deberá acreditarlo con la presentación de la Libreta Militar.</w:t>
      </w:r>
    </w:p>
    <w:p w14:paraId="523F3851" w14:textId="5BF3E497" w:rsidR="000D319A" w:rsidRPr="000D319A" w:rsidRDefault="000D319A" w:rsidP="00C67C89">
      <w:pPr>
        <w:pStyle w:val="Prrafodelista"/>
        <w:numPr>
          <w:ilvl w:val="0"/>
          <w:numId w:val="9"/>
        </w:numPr>
        <w:jc w:val="both"/>
      </w:pPr>
      <w:r>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44AD279E" w14:textId="2BE5520B" w:rsidR="00931B51" w:rsidRPr="00422E00" w:rsidRDefault="000D319A" w:rsidP="00B36DB3">
      <w:pPr>
        <w:pStyle w:val="Prrafodelista"/>
        <w:numPr>
          <w:ilvl w:val="0"/>
          <w:numId w:val="9"/>
        </w:numPr>
        <w:jc w:val="both"/>
      </w:pPr>
      <w:r>
        <w:rPr>
          <w:sz w:val="20"/>
          <w:szCs w:val="20"/>
          <w:lang w:eastAsia="es-PE"/>
        </w:rPr>
        <w:t xml:space="preserve">De los Beneficiarios de la “Beca Haya de la Torre”, contarán con una bonificación especial equivalente al cincuenta por ciento (50%) sobre el </w:t>
      </w:r>
      <w:r w:rsidRPr="00FF0439">
        <w:rPr>
          <w:sz w:val="20"/>
          <w:szCs w:val="20"/>
          <w:lang w:eastAsia="es-PE"/>
        </w:rPr>
        <w:t>puntaje final obtenido, siempre que acrediten haber concluido los estudios de maestría correspondiente.</w:t>
      </w:r>
    </w:p>
    <w:p w14:paraId="029BC691" w14:textId="718FD3FE" w:rsidR="0081649A" w:rsidRPr="00422E00" w:rsidRDefault="0081649A" w:rsidP="00FE4D35">
      <w:pPr>
        <w:pStyle w:val="Sangradetextonormal"/>
        <w:numPr>
          <w:ilvl w:val="0"/>
          <w:numId w:val="9"/>
        </w:numPr>
        <w:jc w:val="both"/>
        <w:rPr>
          <w:rFonts w:cs="Arial"/>
          <w:b w:val="0"/>
          <w:bCs w:val="0"/>
          <w:sz w:val="20"/>
          <w:szCs w:val="20"/>
        </w:rPr>
      </w:pPr>
      <w:r w:rsidRPr="00422E00">
        <w:rPr>
          <w:rFonts w:cs="Arial"/>
          <w:b w:val="0"/>
          <w:bCs w:val="0"/>
          <w:sz w:val="20"/>
          <w:szCs w:val="20"/>
        </w:rPr>
        <w:t>Con relación al Reconocimiento por Servicios Prestados en área Asistencial en atención de pacientes con COVID-19, debidamente acreditado, la bonificación especial es la siguiente:</w:t>
      </w:r>
      <w:r w:rsidRPr="00422E00">
        <w:rPr>
          <w:rFonts w:cs="Arial"/>
          <w:b w:val="0"/>
          <w:bCs w:val="0"/>
          <w:color w:val="FF0000"/>
          <w:sz w:val="20"/>
          <w:szCs w:val="20"/>
        </w:rPr>
        <w:t xml:space="preserve"> </w:t>
      </w:r>
    </w:p>
    <w:p w14:paraId="5C5CFB46" w14:textId="7620A716" w:rsidR="0081649A" w:rsidRPr="00422E00" w:rsidRDefault="0081649A" w:rsidP="0081649A">
      <w:pPr>
        <w:pStyle w:val="Sangradetextonormal"/>
        <w:ind w:left="720" w:firstLine="0"/>
        <w:jc w:val="both"/>
        <w:rPr>
          <w:rFonts w:cs="Arial"/>
          <w:b w:val="0"/>
          <w:bCs w:val="0"/>
          <w:sz w:val="20"/>
          <w:szCs w:val="20"/>
        </w:rPr>
      </w:pPr>
    </w:p>
    <w:tbl>
      <w:tblPr>
        <w:tblW w:w="8285"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3905"/>
      </w:tblGrid>
      <w:tr w:rsidR="0081649A" w:rsidRPr="00422E00" w14:paraId="71540C6F" w14:textId="77777777" w:rsidTr="00772DF3">
        <w:trPr>
          <w:trHeight w:val="273"/>
        </w:trPr>
        <w:tc>
          <w:tcPr>
            <w:tcW w:w="4380" w:type="dxa"/>
            <w:shd w:val="clear" w:color="auto" w:fill="BDD6EE" w:themeFill="accent1" w:themeFillTint="66"/>
          </w:tcPr>
          <w:p w14:paraId="22D1F263" w14:textId="732793CF" w:rsidR="0081649A" w:rsidRPr="00422E00" w:rsidRDefault="0081649A" w:rsidP="00772DF3">
            <w:pPr>
              <w:jc w:val="center"/>
              <w:rPr>
                <w:rFonts w:ascii="Arial" w:eastAsia="MS Mincho" w:hAnsi="Arial" w:cs="Arial"/>
                <w:b/>
              </w:rPr>
            </w:pPr>
            <w:r w:rsidRPr="00422E00">
              <w:rPr>
                <w:rFonts w:ascii="Arial" w:hAnsi="Arial" w:cs="Arial"/>
                <w:b/>
                <w:bCs/>
              </w:rPr>
              <w:t>Reconocimiento por Servicios Prestados en área Asistencial en atención de pacientes con COVID-19</w:t>
            </w:r>
          </w:p>
        </w:tc>
        <w:tc>
          <w:tcPr>
            <w:tcW w:w="3905" w:type="dxa"/>
            <w:shd w:val="clear" w:color="auto" w:fill="BDD6EE" w:themeFill="accent1" w:themeFillTint="66"/>
          </w:tcPr>
          <w:p w14:paraId="54E26A89" w14:textId="77777777" w:rsidR="00422E00" w:rsidRDefault="00422E00" w:rsidP="00772DF3">
            <w:pPr>
              <w:jc w:val="center"/>
              <w:rPr>
                <w:rFonts w:ascii="Arial" w:eastAsia="MS Mincho" w:hAnsi="Arial" w:cs="Arial"/>
                <w:b/>
              </w:rPr>
            </w:pPr>
          </w:p>
          <w:p w14:paraId="6B4C8340" w14:textId="35C4AB0A" w:rsidR="0081649A" w:rsidRPr="00422E00" w:rsidRDefault="0081649A" w:rsidP="00772DF3">
            <w:pPr>
              <w:jc w:val="center"/>
              <w:rPr>
                <w:rFonts w:ascii="Arial" w:eastAsia="MS Mincho" w:hAnsi="Arial" w:cs="Arial"/>
                <w:b/>
              </w:rPr>
            </w:pPr>
            <w:r w:rsidRPr="00422E00">
              <w:rPr>
                <w:rFonts w:ascii="Arial" w:eastAsia="MS Mincho" w:hAnsi="Arial" w:cs="Arial"/>
                <w:b/>
              </w:rPr>
              <w:t>Puntos</w:t>
            </w:r>
          </w:p>
        </w:tc>
      </w:tr>
      <w:tr w:rsidR="0081649A" w:rsidRPr="00422E00" w14:paraId="1FABD193" w14:textId="77777777" w:rsidTr="00772DF3">
        <w:trPr>
          <w:trHeight w:val="215"/>
        </w:trPr>
        <w:tc>
          <w:tcPr>
            <w:tcW w:w="4380" w:type="dxa"/>
          </w:tcPr>
          <w:p w14:paraId="406DE49A" w14:textId="64AF0EB0" w:rsidR="0081649A" w:rsidRPr="00422E00" w:rsidRDefault="0081649A" w:rsidP="00772DF3">
            <w:pPr>
              <w:jc w:val="center"/>
              <w:rPr>
                <w:rFonts w:ascii="Arial" w:eastAsia="MS Mincho" w:hAnsi="Arial" w:cs="Arial"/>
              </w:rPr>
            </w:pPr>
            <w:r w:rsidRPr="00422E00">
              <w:rPr>
                <w:rFonts w:ascii="Arial" w:eastAsia="MS Mincho" w:hAnsi="Arial" w:cs="Arial"/>
              </w:rPr>
              <w:t xml:space="preserve">De 03 meses hasta 06 meses </w:t>
            </w:r>
          </w:p>
        </w:tc>
        <w:tc>
          <w:tcPr>
            <w:tcW w:w="3905" w:type="dxa"/>
          </w:tcPr>
          <w:p w14:paraId="52E7BF89" w14:textId="0519D2EB" w:rsidR="0081649A" w:rsidRPr="00422E00" w:rsidRDefault="0081649A" w:rsidP="00772DF3">
            <w:pPr>
              <w:jc w:val="center"/>
              <w:rPr>
                <w:rFonts w:ascii="Arial" w:eastAsia="MS Mincho" w:hAnsi="Arial" w:cs="Arial"/>
              </w:rPr>
            </w:pPr>
            <w:r w:rsidRPr="00422E00">
              <w:rPr>
                <w:rFonts w:ascii="Arial" w:eastAsia="MS Mincho" w:hAnsi="Arial" w:cs="Arial"/>
              </w:rPr>
              <w:t>05 puntos</w:t>
            </w:r>
          </w:p>
        </w:tc>
      </w:tr>
      <w:tr w:rsidR="0081649A" w:rsidRPr="00D8184A" w14:paraId="3D4825BA" w14:textId="77777777" w:rsidTr="00772DF3">
        <w:trPr>
          <w:trHeight w:val="261"/>
        </w:trPr>
        <w:tc>
          <w:tcPr>
            <w:tcW w:w="4380" w:type="dxa"/>
          </w:tcPr>
          <w:p w14:paraId="1D93AFF9" w14:textId="36B6149F" w:rsidR="0081649A" w:rsidRPr="00422E00" w:rsidRDefault="0081649A" w:rsidP="00772DF3">
            <w:pPr>
              <w:jc w:val="center"/>
              <w:rPr>
                <w:rFonts w:ascii="Arial" w:eastAsia="MS Mincho" w:hAnsi="Arial" w:cs="Arial"/>
              </w:rPr>
            </w:pPr>
            <w:r w:rsidRPr="00422E00">
              <w:rPr>
                <w:rFonts w:ascii="Arial" w:eastAsia="MS Mincho" w:hAnsi="Arial" w:cs="Arial"/>
              </w:rPr>
              <w:t>Más de 06 meses hasta 09 meses</w:t>
            </w:r>
          </w:p>
        </w:tc>
        <w:tc>
          <w:tcPr>
            <w:tcW w:w="3905" w:type="dxa"/>
          </w:tcPr>
          <w:p w14:paraId="45D2A671" w14:textId="13B993CD" w:rsidR="0081649A" w:rsidRPr="00D8184A" w:rsidRDefault="0081649A" w:rsidP="00772DF3">
            <w:pPr>
              <w:jc w:val="center"/>
              <w:rPr>
                <w:rFonts w:ascii="Arial" w:eastAsia="MS Mincho" w:hAnsi="Arial" w:cs="Arial"/>
              </w:rPr>
            </w:pPr>
            <w:r w:rsidRPr="00422E00">
              <w:rPr>
                <w:rFonts w:ascii="Arial" w:eastAsia="MS Mincho" w:hAnsi="Arial" w:cs="Arial"/>
              </w:rPr>
              <w:t>7.5 puntos</w:t>
            </w:r>
          </w:p>
        </w:tc>
      </w:tr>
      <w:tr w:rsidR="0081649A" w:rsidRPr="00D8184A" w14:paraId="7569D633" w14:textId="77777777" w:rsidTr="00772DF3">
        <w:trPr>
          <w:trHeight w:val="265"/>
        </w:trPr>
        <w:tc>
          <w:tcPr>
            <w:tcW w:w="4380" w:type="dxa"/>
          </w:tcPr>
          <w:p w14:paraId="13DC20E5" w14:textId="54862AE6" w:rsidR="0081649A" w:rsidRPr="00D8184A" w:rsidRDefault="0081649A" w:rsidP="00772DF3">
            <w:pPr>
              <w:jc w:val="center"/>
              <w:rPr>
                <w:rFonts w:ascii="Arial" w:eastAsia="MS Mincho" w:hAnsi="Arial" w:cs="Arial"/>
              </w:rPr>
            </w:pPr>
            <w:r>
              <w:rPr>
                <w:rFonts w:ascii="Arial" w:eastAsia="MS Mincho" w:hAnsi="Arial" w:cs="Arial"/>
              </w:rPr>
              <w:t>Más de 09 meses</w:t>
            </w:r>
          </w:p>
        </w:tc>
        <w:tc>
          <w:tcPr>
            <w:tcW w:w="3905" w:type="dxa"/>
          </w:tcPr>
          <w:p w14:paraId="7EE6C03D" w14:textId="1AC42B9C" w:rsidR="0081649A" w:rsidRPr="00D8184A" w:rsidRDefault="0081649A" w:rsidP="00772DF3">
            <w:pPr>
              <w:jc w:val="center"/>
              <w:rPr>
                <w:rFonts w:ascii="Arial" w:eastAsia="MS Mincho" w:hAnsi="Arial" w:cs="Arial"/>
              </w:rPr>
            </w:pPr>
            <w:r>
              <w:rPr>
                <w:rFonts w:ascii="Arial" w:eastAsia="MS Mincho" w:hAnsi="Arial" w:cs="Arial"/>
              </w:rPr>
              <w:t>10 puntos</w:t>
            </w:r>
          </w:p>
        </w:tc>
      </w:tr>
    </w:tbl>
    <w:p w14:paraId="5B857456" w14:textId="12197164" w:rsidR="0081649A" w:rsidRPr="008B01C6" w:rsidRDefault="0081649A" w:rsidP="0081649A">
      <w:pPr>
        <w:pStyle w:val="Sangradetextonormal"/>
        <w:ind w:firstLine="0"/>
        <w:jc w:val="both"/>
        <w:rPr>
          <w:rFonts w:cs="Arial"/>
          <w:b w:val="0"/>
          <w:bCs w:val="0"/>
          <w:sz w:val="20"/>
          <w:szCs w:val="20"/>
        </w:rPr>
      </w:pPr>
    </w:p>
    <w:p w14:paraId="0340E101" w14:textId="1C7495B2" w:rsidR="008B01C6" w:rsidRPr="008B01C6" w:rsidRDefault="008B01C6" w:rsidP="008B01C6">
      <w:pPr>
        <w:pStyle w:val="Sangradetextonormal"/>
        <w:numPr>
          <w:ilvl w:val="0"/>
          <w:numId w:val="9"/>
        </w:numPr>
        <w:jc w:val="both"/>
        <w:rPr>
          <w:rFonts w:cs="Arial"/>
          <w:b w:val="0"/>
          <w:bCs w:val="0"/>
          <w:sz w:val="20"/>
          <w:szCs w:val="20"/>
        </w:rPr>
      </w:pPr>
      <w:r w:rsidRPr="008B01C6">
        <w:rPr>
          <w:rFonts w:cs="Arial"/>
          <w:b w:val="0"/>
          <w:bCs w:val="0"/>
          <w:sz w:val="20"/>
          <w:szCs w:val="20"/>
        </w:rPr>
        <w:t>Del mismo modo, se considerará la bonificación por</w:t>
      </w:r>
      <w:r w:rsidR="0042335E" w:rsidRPr="008B01C6">
        <w:rPr>
          <w:rFonts w:cs="Arial"/>
          <w:b w:val="0"/>
          <w:bCs w:val="0"/>
          <w:sz w:val="20"/>
          <w:szCs w:val="20"/>
        </w:rPr>
        <w:t xml:space="preserve"> </w:t>
      </w:r>
      <w:r w:rsidR="00D024EB" w:rsidRPr="008B01C6">
        <w:rPr>
          <w:rFonts w:cs="Arial"/>
          <w:b w:val="0"/>
          <w:bCs w:val="0"/>
          <w:sz w:val="20"/>
          <w:szCs w:val="20"/>
        </w:rPr>
        <w:t>C</w:t>
      </w:r>
      <w:r w:rsidR="0042335E" w:rsidRPr="008B01C6">
        <w:rPr>
          <w:rFonts w:cs="Arial"/>
          <w:b w:val="0"/>
          <w:bCs w:val="0"/>
          <w:sz w:val="20"/>
          <w:szCs w:val="20"/>
        </w:rPr>
        <w:t xml:space="preserve">urso de </w:t>
      </w:r>
      <w:r w:rsidR="00D024EB" w:rsidRPr="008B01C6">
        <w:rPr>
          <w:rFonts w:cs="Arial"/>
          <w:b w:val="0"/>
          <w:bCs w:val="0"/>
          <w:sz w:val="20"/>
          <w:szCs w:val="20"/>
        </w:rPr>
        <w:t>E</w:t>
      </w:r>
      <w:r w:rsidR="0042335E" w:rsidRPr="008B01C6">
        <w:rPr>
          <w:rFonts w:cs="Arial"/>
          <w:b w:val="0"/>
          <w:bCs w:val="0"/>
          <w:sz w:val="20"/>
          <w:szCs w:val="20"/>
        </w:rPr>
        <w:t xml:space="preserve">xtensión </w:t>
      </w:r>
      <w:r w:rsidR="00D024EB" w:rsidRPr="008B01C6">
        <w:rPr>
          <w:rFonts w:cs="Arial"/>
          <w:b w:val="0"/>
          <w:bCs w:val="0"/>
          <w:sz w:val="20"/>
          <w:szCs w:val="20"/>
        </w:rPr>
        <w:t>U</w:t>
      </w:r>
      <w:r w:rsidR="0042335E" w:rsidRPr="008B01C6">
        <w:rPr>
          <w:rFonts w:cs="Arial"/>
          <w:b w:val="0"/>
          <w:bCs w:val="0"/>
          <w:sz w:val="20"/>
          <w:szCs w:val="20"/>
        </w:rPr>
        <w:t>niversitaria (</w:t>
      </w:r>
      <w:r w:rsidR="00E277F5" w:rsidRPr="008B01C6">
        <w:rPr>
          <w:rFonts w:cs="Arial"/>
          <w:b w:val="0"/>
          <w:bCs w:val="0"/>
          <w:sz w:val="20"/>
          <w:szCs w:val="20"/>
        </w:rPr>
        <w:t>CEU</w:t>
      </w:r>
      <w:r w:rsidR="0042335E" w:rsidRPr="008B01C6">
        <w:rPr>
          <w:rFonts w:cs="Arial"/>
          <w:b w:val="0"/>
          <w:bCs w:val="0"/>
          <w:sz w:val="20"/>
          <w:szCs w:val="20"/>
        </w:rPr>
        <w:t xml:space="preserve">) en el Seguro Social de Salud – ESSALUD, </w:t>
      </w:r>
      <w:r w:rsidRPr="008B01C6">
        <w:rPr>
          <w:rFonts w:cs="Arial"/>
          <w:b w:val="0"/>
          <w:bCs w:val="0"/>
          <w:sz w:val="20"/>
          <w:szCs w:val="20"/>
        </w:rPr>
        <w:t>aprobada mediante Resolución de Gerencia Central N” 392-GCGP-ESSALUD-2020.</w:t>
      </w:r>
    </w:p>
    <w:p w14:paraId="31469CCE" w14:textId="5FCAD456" w:rsidR="00931B51" w:rsidRPr="008B01C6" w:rsidRDefault="00931B51" w:rsidP="008B01C6">
      <w:pPr>
        <w:pStyle w:val="Sangradetextonormal"/>
        <w:numPr>
          <w:ilvl w:val="0"/>
          <w:numId w:val="9"/>
        </w:numPr>
        <w:jc w:val="both"/>
        <w:rPr>
          <w:rFonts w:cs="Arial"/>
          <w:b w:val="0"/>
          <w:bCs w:val="0"/>
          <w:sz w:val="20"/>
          <w:szCs w:val="20"/>
        </w:rPr>
      </w:pPr>
      <w:r w:rsidRPr="008B01C6">
        <w:rPr>
          <w:rFonts w:cs="Arial"/>
          <w:b w:val="0"/>
          <w:bCs w:val="0"/>
          <w:sz w:val="20"/>
          <w:szCs w:val="20"/>
        </w:rPr>
        <w:t>Las bonificaciones señaladas se otorgarán siempre que los postulantes cumplan los requisitos establecidos en la convocatoria, acrediten la condición exigida, aprueben todas las evaluaciones y alcance</w:t>
      </w:r>
      <w:r w:rsidR="00704B8B" w:rsidRPr="008B01C6">
        <w:rPr>
          <w:rFonts w:cs="Arial"/>
          <w:b w:val="0"/>
          <w:bCs w:val="0"/>
          <w:sz w:val="20"/>
          <w:szCs w:val="20"/>
        </w:rPr>
        <w:t>n el puntaje mínimo aprobatorio.</w:t>
      </w:r>
    </w:p>
    <w:p w14:paraId="5D69B699" w14:textId="77777777" w:rsidR="00EB5B6A" w:rsidRPr="0016238F" w:rsidRDefault="00EB5B6A" w:rsidP="00931B51">
      <w:pPr>
        <w:pStyle w:val="Sangradetextonormal"/>
        <w:jc w:val="both"/>
        <w:rPr>
          <w:rFonts w:cs="Arial"/>
          <w:sz w:val="20"/>
          <w:szCs w:val="20"/>
        </w:rPr>
      </w:pPr>
    </w:p>
    <w:p w14:paraId="6788FE82" w14:textId="77777777" w:rsidR="00F5744E" w:rsidRPr="0016238F" w:rsidRDefault="00F5744E" w:rsidP="00C80E93">
      <w:pPr>
        <w:pStyle w:val="Sangradetextonormal"/>
        <w:numPr>
          <w:ilvl w:val="2"/>
          <w:numId w:val="5"/>
        </w:numPr>
        <w:tabs>
          <w:tab w:val="clear" w:pos="3409"/>
          <w:tab w:val="num" w:pos="360"/>
        </w:tabs>
        <w:ind w:hanging="3409"/>
        <w:jc w:val="both"/>
        <w:rPr>
          <w:rFonts w:cs="Arial"/>
          <w:sz w:val="20"/>
          <w:szCs w:val="20"/>
        </w:rPr>
      </w:pPr>
      <w:r w:rsidRPr="0016238F">
        <w:rPr>
          <w:rFonts w:cs="Arial"/>
          <w:sz w:val="20"/>
          <w:szCs w:val="20"/>
        </w:rPr>
        <w:t>DE LA DECLARATORIA DE DESIERTO O CANCELACIÓN DEL PROCESO</w:t>
      </w:r>
    </w:p>
    <w:p w14:paraId="0D98B66B" w14:textId="77777777" w:rsidR="00F5744E" w:rsidRPr="0016238F" w:rsidRDefault="00F5744E" w:rsidP="00F5744E">
      <w:pPr>
        <w:pStyle w:val="Sangradetextonormal"/>
        <w:ind w:firstLine="0"/>
        <w:jc w:val="both"/>
        <w:rPr>
          <w:rFonts w:cs="Arial"/>
          <w:sz w:val="20"/>
          <w:szCs w:val="20"/>
        </w:rPr>
      </w:pPr>
    </w:p>
    <w:p w14:paraId="369ADDA5" w14:textId="4BB397F7" w:rsidR="00F5744E" w:rsidRPr="0016238F" w:rsidRDefault="00F5744E" w:rsidP="00385C98">
      <w:pPr>
        <w:pStyle w:val="Sinespaciado1"/>
        <w:numPr>
          <w:ilvl w:val="1"/>
          <w:numId w:val="29"/>
        </w:numPr>
        <w:rPr>
          <w:rFonts w:ascii="Arial" w:hAnsi="Arial" w:cs="Arial"/>
          <w:b/>
          <w:sz w:val="20"/>
          <w:szCs w:val="20"/>
        </w:rPr>
      </w:pPr>
      <w:r w:rsidRPr="0016238F">
        <w:rPr>
          <w:rFonts w:ascii="Arial" w:hAnsi="Arial" w:cs="Arial"/>
          <w:b/>
          <w:sz w:val="20"/>
          <w:szCs w:val="20"/>
        </w:rPr>
        <w:t>Declaratoria del Proceso como Desierto</w:t>
      </w:r>
    </w:p>
    <w:p w14:paraId="6E35D450" w14:textId="77777777" w:rsidR="00F5744E" w:rsidRPr="0016238F" w:rsidRDefault="00F5744E" w:rsidP="00F5744E">
      <w:pPr>
        <w:pStyle w:val="Sinespaciado1"/>
        <w:ind w:left="708"/>
        <w:rPr>
          <w:rFonts w:ascii="Arial" w:hAnsi="Arial" w:cs="Arial"/>
          <w:sz w:val="20"/>
          <w:szCs w:val="20"/>
        </w:rPr>
      </w:pPr>
    </w:p>
    <w:p w14:paraId="221EE4F2" w14:textId="77777777" w:rsidR="00F5744E" w:rsidRDefault="00F5744E" w:rsidP="00F5744E">
      <w:pPr>
        <w:pStyle w:val="Sinespaciado1"/>
        <w:ind w:left="708"/>
        <w:rPr>
          <w:rFonts w:ascii="Arial" w:hAnsi="Arial" w:cs="Arial"/>
          <w:sz w:val="20"/>
          <w:szCs w:val="20"/>
        </w:rPr>
      </w:pPr>
      <w:r w:rsidRPr="0016238F">
        <w:rPr>
          <w:rFonts w:ascii="Arial" w:hAnsi="Arial" w:cs="Arial"/>
          <w:sz w:val="20"/>
          <w:szCs w:val="20"/>
        </w:rPr>
        <w:t>El proceso puede ser declarado desierto en alguno de los siguientes supuestos:</w:t>
      </w:r>
    </w:p>
    <w:p w14:paraId="17893CE0" w14:textId="77777777" w:rsidR="00652425" w:rsidRPr="0016238F" w:rsidRDefault="00652425" w:rsidP="00F5744E">
      <w:pPr>
        <w:pStyle w:val="Sinespaciado1"/>
        <w:ind w:left="708"/>
        <w:rPr>
          <w:rFonts w:ascii="Arial" w:hAnsi="Arial" w:cs="Arial"/>
          <w:sz w:val="20"/>
          <w:szCs w:val="20"/>
        </w:rPr>
      </w:pPr>
    </w:p>
    <w:p w14:paraId="1641D057" w14:textId="77777777" w:rsidR="00F5744E" w:rsidRPr="0016238F" w:rsidRDefault="00F5744E" w:rsidP="00C80E93">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Cuando no se presentan postulantes al proceso de selección.</w:t>
      </w:r>
    </w:p>
    <w:p w14:paraId="75E24476" w14:textId="7972C709" w:rsidR="00F5744E" w:rsidRPr="0016238F" w:rsidRDefault="00F5744E" w:rsidP="00C80E93">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lastRenderedPageBreak/>
        <w:t>Cuando ninguno de los postulantes cu</w:t>
      </w:r>
      <w:r w:rsidR="00546B4A">
        <w:rPr>
          <w:rFonts w:ascii="Arial" w:hAnsi="Arial" w:cs="Arial"/>
          <w:sz w:val="20"/>
          <w:szCs w:val="20"/>
        </w:rPr>
        <w:t>mple con los requisitos mínimos o incumplimiento de las consideraciones para la contratación laboral directa establecidas en el numeral 1.4.</w:t>
      </w:r>
    </w:p>
    <w:p w14:paraId="04695F2D" w14:textId="77777777" w:rsidR="00F5744E" w:rsidRPr="00B053CD" w:rsidRDefault="00F5744E" w:rsidP="00C80E93">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 xml:space="preserve">Cuando habiendo cumplido los requisitos mínimos, ninguno de los postulantes obtiene </w:t>
      </w:r>
      <w:r w:rsidRPr="00B053CD">
        <w:rPr>
          <w:rFonts w:ascii="Arial" w:hAnsi="Arial" w:cs="Arial"/>
          <w:sz w:val="20"/>
          <w:szCs w:val="20"/>
        </w:rPr>
        <w:t>puntaje mínimo en la etapa de evaluación final del proceso.</w:t>
      </w:r>
    </w:p>
    <w:p w14:paraId="59750202" w14:textId="77777777" w:rsidR="00F5744E" w:rsidRPr="00B053CD" w:rsidRDefault="00F5744E" w:rsidP="00F5744E">
      <w:pPr>
        <w:pStyle w:val="Sinespaciado1"/>
        <w:rPr>
          <w:rFonts w:ascii="Arial" w:hAnsi="Arial" w:cs="Arial"/>
          <w:b/>
          <w:sz w:val="20"/>
          <w:szCs w:val="20"/>
        </w:rPr>
      </w:pPr>
    </w:p>
    <w:p w14:paraId="78DAFD8F" w14:textId="0D075625" w:rsidR="00F5744E" w:rsidRPr="00B053CD" w:rsidRDefault="00F5744E" w:rsidP="00385C98">
      <w:pPr>
        <w:pStyle w:val="Sinespaciado1"/>
        <w:numPr>
          <w:ilvl w:val="1"/>
          <w:numId w:val="29"/>
        </w:numPr>
        <w:rPr>
          <w:rFonts w:ascii="Arial" w:hAnsi="Arial" w:cs="Arial"/>
          <w:b/>
          <w:sz w:val="20"/>
          <w:szCs w:val="20"/>
        </w:rPr>
      </w:pPr>
      <w:r w:rsidRPr="00B053CD">
        <w:rPr>
          <w:rFonts w:ascii="Arial" w:hAnsi="Arial" w:cs="Arial"/>
          <w:b/>
          <w:sz w:val="20"/>
          <w:szCs w:val="20"/>
        </w:rPr>
        <w:t>Cancelación del Proceso de Selección</w:t>
      </w:r>
      <w:r w:rsidR="005531E5" w:rsidRPr="00B053CD">
        <w:rPr>
          <w:rFonts w:ascii="Arial" w:hAnsi="Arial" w:cs="Arial"/>
          <w:b/>
          <w:sz w:val="20"/>
          <w:szCs w:val="20"/>
        </w:rPr>
        <w:t xml:space="preserve"> </w:t>
      </w:r>
    </w:p>
    <w:p w14:paraId="043E5A4D" w14:textId="77777777" w:rsidR="00F5744E" w:rsidRPr="00B053CD" w:rsidRDefault="00F5744E" w:rsidP="00F5744E">
      <w:pPr>
        <w:pStyle w:val="Sinespaciado1"/>
        <w:ind w:left="708"/>
        <w:jc w:val="both"/>
        <w:rPr>
          <w:rFonts w:ascii="Arial" w:hAnsi="Arial" w:cs="Arial"/>
          <w:sz w:val="20"/>
          <w:szCs w:val="20"/>
        </w:rPr>
      </w:pPr>
    </w:p>
    <w:p w14:paraId="671AFF7B" w14:textId="77777777" w:rsidR="00F5744E" w:rsidRDefault="00F5744E" w:rsidP="00652425">
      <w:pPr>
        <w:pStyle w:val="Sinespaciado1"/>
        <w:ind w:left="567"/>
        <w:jc w:val="both"/>
        <w:rPr>
          <w:rFonts w:ascii="Arial" w:hAnsi="Arial" w:cs="Arial"/>
          <w:sz w:val="20"/>
          <w:szCs w:val="20"/>
        </w:rPr>
      </w:pPr>
      <w:r w:rsidRPr="00B053CD">
        <w:rPr>
          <w:rFonts w:ascii="Arial" w:hAnsi="Arial" w:cs="Arial"/>
          <w:sz w:val="20"/>
          <w:szCs w:val="20"/>
        </w:rPr>
        <w:t>El proceso puede ser cancelado en alguno de los siguientes supuestos, sin que sea   responsabilidad</w:t>
      </w:r>
      <w:r w:rsidRPr="0016238F">
        <w:rPr>
          <w:rFonts w:ascii="Arial" w:hAnsi="Arial" w:cs="Arial"/>
          <w:sz w:val="20"/>
          <w:szCs w:val="20"/>
        </w:rPr>
        <w:t xml:space="preserve"> de la entidad:</w:t>
      </w:r>
    </w:p>
    <w:p w14:paraId="1197C546" w14:textId="77777777" w:rsidR="00652425" w:rsidRPr="0016238F" w:rsidRDefault="00652425" w:rsidP="00652425">
      <w:pPr>
        <w:pStyle w:val="Sinespaciado1"/>
        <w:ind w:left="567"/>
        <w:jc w:val="both"/>
        <w:rPr>
          <w:rFonts w:ascii="Arial" w:hAnsi="Arial" w:cs="Arial"/>
          <w:sz w:val="20"/>
          <w:szCs w:val="20"/>
        </w:rPr>
      </w:pPr>
    </w:p>
    <w:p w14:paraId="1B6E6664" w14:textId="77777777" w:rsidR="00652425" w:rsidRPr="00652425" w:rsidRDefault="00F5744E" w:rsidP="00652425">
      <w:pPr>
        <w:pStyle w:val="Sinespaciado1"/>
        <w:numPr>
          <w:ilvl w:val="0"/>
          <w:numId w:val="7"/>
        </w:numPr>
        <w:ind w:left="993" w:hanging="426"/>
        <w:jc w:val="both"/>
        <w:rPr>
          <w:rFonts w:ascii="Arial" w:hAnsi="Arial" w:cs="Arial"/>
          <w:sz w:val="24"/>
          <w:szCs w:val="20"/>
          <w:lang w:eastAsia="es-PE"/>
        </w:rPr>
      </w:pPr>
      <w:r w:rsidRPr="00652425">
        <w:rPr>
          <w:rFonts w:ascii="Arial" w:hAnsi="Arial" w:cs="Arial"/>
          <w:sz w:val="20"/>
          <w:szCs w:val="20"/>
        </w:rPr>
        <w:t>Cuando desaparece la necesidad del servicio de la entidad con posterioridad al inicio del proceso de selección.</w:t>
      </w:r>
    </w:p>
    <w:p w14:paraId="56A0BEE4" w14:textId="755AC9CA" w:rsidR="00652425" w:rsidRPr="00652425" w:rsidRDefault="00F5744E" w:rsidP="00652425">
      <w:pPr>
        <w:pStyle w:val="Sinespaciado1"/>
        <w:numPr>
          <w:ilvl w:val="0"/>
          <w:numId w:val="7"/>
        </w:numPr>
        <w:ind w:left="993" w:hanging="426"/>
        <w:jc w:val="both"/>
        <w:rPr>
          <w:rFonts w:ascii="Arial" w:hAnsi="Arial" w:cs="Arial"/>
          <w:sz w:val="24"/>
          <w:szCs w:val="20"/>
          <w:lang w:eastAsia="es-PE"/>
        </w:rPr>
      </w:pPr>
      <w:r w:rsidRPr="00652425">
        <w:rPr>
          <w:rFonts w:ascii="Arial" w:hAnsi="Arial" w:cs="Arial"/>
          <w:sz w:val="20"/>
          <w:szCs w:val="20"/>
        </w:rPr>
        <w:t>Por restricciones presupuestales.</w:t>
      </w:r>
    </w:p>
    <w:p w14:paraId="582B6C5A" w14:textId="6FC81E25" w:rsidR="0016238F" w:rsidRPr="00652425" w:rsidRDefault="00F5744E" w:rsidP="00652425">
      <w:pPr>
        <w:pStyle w:val="Sinespaciado1"/>
        <w:numPr>
          <w:ilvl w:val="0"/>
          <w:numId w:val="7"/>
        </w:numPr>
        <w:ind w:left="993" w:hanging="426"/>
        <w:jc w:val="both"/>
        <w:rPr>
          <w:rFonts w:ascii="Arial" w:hAnsi="Arial" w:cs="Arial"/>
          <w:sz w:val="24"/>
          <w:szCs w:val="20"/>
          <w:lang w:eastAsia="es-PE"/>
        </w:rPr>
      </w:pPr>
      <w:r w:rsidRPr="00652425">
        <w:rPr>
          <w:rFonts w:ascii="Arial" w:hAnsi="Arial" w:cs="Arial"/>
          <w:sz w:val="20"/>
          <w:szCs w:val="20"/>
        </w:rPr>
        <w:t>Otros supuestos debidamente justificados</w:t>
      </w:r>
    </w:p>
    <w:sectPr w:rsidR="0016238F" w:rsidRPr="00652425" w:rsidSect="00D44203">
      <w:headerReference w:type="default" r:id="rId11"/>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7F3DF" w14:textId="77777777" w:rsidR="008770B7" w:rsidRDefault="008770B7" w:rsidP="000E09BD">
      <w:r>
        <w:separator/>
      </w:r>
    </w:p>
  </w:endnote>
  <w:endnote w:type="continuationSeparator" w:id="0">
    <w:p w14:paraId="31A9A9E9" w14:textId="77777777" w:rsidR="008770B7" w:rsidRDefault="008770B7"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2EDCD" w14:textId="77777777" w:rsidR="008770B7" w:rsidRDefault="008770B7" w:rsidP="000E09BD">
      <w:r>
        <w:separator/>
      </w:r>
    </w:p>
  </w:footnote>
  <w:footnote w:type="continuationSeparator" w:id="0">
    <w:p w14:paraId="05EAB0B2" w14:textId="77777777" w:rsidR="008770B7" w:rsidRDefault="008770B7" w:rsidP="000E0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81D91" w14:textId="1BE63D9D" w:rsidR="00D834BD" w:rsidRDefault="00E67A7E" w:rsidP="000E09BD">
    <w:pPr>
      <w:pStyle w:val="Encabezado"/>
      <w:tabs>
        <w:tab w:val="clear" w:pos="4252"/>
        <w:tab w:val="clear" w:pos="8504"/>
        <w:tab w:val="left" w:pos="2280"/>
      </w:tabs>
    </w:pPr>
    <w:r>
      <w:rPr>
        <w:noProof/>
        <w:lang w:val="es-PE"/>
      </w:rPr>
      <w:drawing>
        <wp:anchor distT="0" distB="0" distL="114300" distR="114300" simplePos="0" relativeHeight="251660288" behindDoc="0" locked="0" layoutInCell="1" allowOverlap="1" wp14:anchorId="11D462DD" wp14:editId="78B154C2">
          <wp:simplePos x="0" y="0"/>
          <wp:positionH relativeFrom="column">
            <wp:posOffset>5014595</wp:posOffset>
          </wp:positionH>
          <wp:positionV relativeFrom="paragraph">
            <wp:posOffset>-406400</wp:posOffset>
          </wp:positionV>
          <wp:extent cx="1566545" cy="9086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908685"/>
                  </a:xfrm>
                  <a:prstGeom prst="rect">
                    <a:avLst/>
                  </a:prstGeom>
                  <a:noFill/>
                </pic:spPr>
              </pic:pic>
            </a:graphicData>
          </a:graphic>
        </wp:anchor>
      </w:drawing>
    </w:r>
    <w:r w:rsidR="00D834BD">
      <w:rPr>
        <w:noProof/>
        <w:lang w:val="es-PE"/>
      </w:rPr>
      <w:drawing>
        <wp:anchor distT="0" distB="0" distL="114300" distR="114300" simplePos="0" relativeHeight="251659264" behindDoc="1" locked="0" layoutInCell="1" allowOverlap="1" wp14:anchorId="5C9B7C01" wp14:editId="53F11352">
          <wp:simplePos x="0" y="0"/>
          <wp:positionH relativeFrom="column">
            <wp:posOffset>-400050</wp:posOffset>
          </wp:positionH>
          <wp:positionV relativeFrom="paragraph">
            <wp:posOffset>-248285</wp:posOffset>
          </wp:positionV>
          <wp:extent cx="2095500" cy="752475"/>
          <wp:effectExtent l="0" t="0" r="0" b="9525"/>
          <wp:wrapNone/>
          <wp:docPr id="5" name="Imagen 5"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834BD">
      <w:tab/>
    </w:r>
  </w:p>
  <w:p w14:paraId="63ABA936" w14:textId="77777777" w:rsidR="00E67A7E" w:rsidRDefault="00E67A7E" w:rsidP="000E09BD">
    <w:pPr>
      <w:pStyle w:val="Encabezado"/>
      <w:tabs>
        <w:tab w:val="clear" w:pos="4252"/>
        <w:tab w:val="clear" w:pos="8504"/>
        <w:tab w:val="left" w:pos="2280"/>
      </w:tabs>
    </w:pPr>
    <w:r>
      <w:t xml:space="preserve">                                                                         </w:t>
    </w:r>
  </w:p>
  <w:p w14:paraId="6A3321A2" w14:textId="7F58A6F9" w:rsidR="00D834BD" w:rsidRDefault="00E67A7E" w:rsidP="000E09BD">
    <w:pPr>
      <w:pStyle w:val="Encabezado"/>
      <w:tabs>
        <w:tab w:val="clear" w:pos="4252"/>
        <w:tab w:val="clear" w:pos="8504"/>
        <w:tab w:val="left" w:pos="2280"/>
      </w:tabs>
    </w:pPr>
    <w:r>
      <w:t xml:space="preserve">                                           </w:t>
    </w:r>
  </w:p>
  <w:p w14:paraId="3F5DED80" w14:textId="344DEC97" w:rsidR="00D834BD" w:rsidRDefault="00E67A7E" w:rsidP="00E67A7E">
    <w:pPr>
      <w:pStyle w:val="Encabezado"/>
      <w:tabs>
        <w:tab w:val="clear" w:pos="4252"/>
        <w:tab w:val="clear" w:pos="8504"/>
        <w:tab w:val="left" w:pos="2280"/>
      </w:tabs>
      <w:jc w:val="center"/>
      <w:rPr>
        <w:rFonts w:ascii="Arial" w:hAnsi="Arial" w:cs="Arial"/>
        <w:b/>
        <w:i/>
        <w:sz w:val="18"/>
        <w:szCs w:val="18"/>
      </w:rPr>
    </w:pPr>
    <w:r>
      <w:rPr>
        <w:rFonts w:ascii="Arial" w:hAnsi="Arial" w:cs="Arial"/>
        <w:b/>
        <w:i/>
        <w:sz w:val="18"/>
        <w:szCs w:val="18"/>
      </w:rPr>
      <w:t>“De</w:t>
    </w:r>
    <w:r w:rsidR="00D834BD" w:rsidRPr="00C22355">
      <w:rPr>
        <w:rFonts w:ascii="Arial" w:hAnsi="Arial" w:cs="Arial"/>
        <w:b/>
        <w:i/>
        <w:sz w:val="18"/>
        <w:szCs w:val="18"/>
      </w:rPr>
      <w:t>cenio de la Igualdad de Oportunidades para Mujeres y Hombres”</w:t>
    </w:r>
  </w:p>
  <w:p w14:paraId="23FDC8C3" w14:textId="63F58ADA" w:rsidR="00D834BD" w:rsidRPr="00B656DD" w:rsidRDefault="00D834BD" w:rsidP="00B656DD">
    <w:pPr>
      <w:pStyle w:val="Encabezado"/>
      <w:tabs>
        <w:tab w:val="clear" w:pos="4252"/>
        <w:tab w:val="clear" w:pos="8504"/>
        <w:tab w:val="left" w:pos="2280"/>
      </w:tabs>
      <w:jc w:val="center"/>
      <w:rPr>
        <w:sz w:val="19"/>
        <w:szCs w:val="19"/>
      </w:rPr>
    </w:pPr>
    <w:r w:rsidRPr="00B656DD">
      <w:rPr>
        <w:rFonts w:ascii="Arial" w:hAnsi="Arial" w:cs="Arial"/>
        <w:b/>
        <w:i/>
        <w:sz w:val="19"/>
        <w:szCs w:val="19"/>
      </w:rPr>
      <w:t>“Año del Bicentenario del Perú: 200 años de independencia”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14870A3"/>
    <w:multiLevelType w:val="multilevel"/>
    <w:tmpl w:val="C5DC0B1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EE7AAC"/>
    <w:multiLevelType w:val="hybridMultilevel"/>
    <w:tmpl w:val="23D29670"/>
    <w:lvl w:ilvl="0" w:tplc="B8BC847A">
      <w:start w:val="1"/>
      <w:numFmt w:val="lowerLetter"/>
      <w:lvlText w:val="%1)"/>
      <w:lvlJc w:val="left"/>
      <w:pPr>
        <w:ind w:left="720" w:hanging="360"/>
      </w:pPr>
      <w:rPr>
        <w:color w:val="auto"/>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7"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2F087E1E"/>
    <w:multiLevelType w:val="hybridMultilevel"/>
    <w:tmpl w:val="2B34DEC4"/>
    <w:lvl w:ilvl="0" w:tplc="0C0A0001">
      <w:start w:val="1"/>
      <w:numFmt w:val="bullet"/>
      <w:lvlText w:val=""/>
      <w:lvlJc w:val="left"/>
      <w:pPr>
        <w:tabs>
          <w:tab w:val="num" w:pos="720"/>
        </w:tabs>
        <w:ind w:left="720" w:hanging="360"/>
      </w:pPr>
      <w:rPr>
        <w:rFonts w:ascii="Symbol" w:hAnsi="Symbol" w:hint="default"/>
      </w:rPr>
    </w:lvl>
    <w:lvl w:ilvl="1" w:tplc="08BC797C">
      <w:start w:val="1"/>
      <w:numFmt w:val="bullet"/>
      <w:lvlText w:val=""/>
      <w:lvlJc w:val="left"/>
      <w:pPr>
        <w:tabs>
          <w:tab w:val="num" w:pos="1440"/>
        </w:tabs>
        <w:ind w:left="1440" w:hanging="360"/>
      </w:pPr>
      <w:rPr>
        <w:rFonts w:ascii="Symbol" w:hAnsi="Symbol" w:hint="default"/>
        <w:color w:val="00000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BC257C"/>
    <w:multiLevelType w:val="multilevel"/>
    <w:tmpl w:val="8CE4AEBA"/>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0"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59254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3"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6" w15:restartNumberingAfterBreak="0">
    <w:nsid w:val="4AC1043F"/>
    <w:multiLevelType w:val="multilevel"/>
    <w:tmpl w:val="263C4CF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17"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9"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1"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2" w15:restartNumberingAfterBreak="0">
    <w:nsid w:val="6438048D"/>
    <w:multiLevelType w:val="hybridMultilevel"/>
    <w:tmpl w:val="74184738"/>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3"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5B873CB"/>
    <w:multiLevelType w:val="hybridMultilevel"/>
    <w:tmpl w:val="EB8CF6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8"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5"/>
  </w:num>
  <w:num w:numId="6">
    <w:abstractNumId w:val="2"/>
  </w:num>
  <w:num w:numId="7">
    <w:abstractNumId w:val="5"/>
  </w:num>
  <w:num w:numId="8">
    <w:abstractNumId w:val="7"/>
  </w:num>
  <w:num w:numId="9">
    <w:abstractNumId w:val="23"/>
  </w:num>
  <w:num w:numId="10">
    <w:abstractNumId w:val="2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0"/>
  </w:num>
  <w:num w:numId="14">
    <w:abstractNumId w:val="13"/>
  </w:num>
  <w:num w:numId="15">
    <w:abstractNumId w:val="20"/>
  </w:num>
  <w:num w:numId="16">
    <w:abstractNumId w:val="24"/>
  </w:num>
  <w:num w:numId="17">
    <w:abstractNumId w:val="19"/>
  </w:num>
  <w:num w:numId="18">
    <w:abstractNumId w:val="21"/>
  </w:num>
  <w:num w:numId="19">
    <w:abstractNumId w:val="6"/>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6"/>
  </w:num>
  <w:num w:numId="24">
    <w:abstractNumId w:val="27"/>
  </w:num>
  <w:num w:numId="25">
    <w:abstractNumId w:val="12"/>
  </w:num>
  <w:num w:numId="26">
    <w:abstractNumId w:val="25"/>
  </w:num>
  <w:num w:numId="27">
    <w:abstractNumId w:val="9"/>
  </w:num>
  <w:num w:numId="28">
    <w:abstractNumId w:val="3"/>
  </w:num>
  <w:num w:numId="29">
    <w:abstractNumId w:val="14"/>
  </w:num>
  <w:num w:numId="30">
    <w:abstractNumId w:val="11"/>
  </w:num>
  <w:num w:numId="31">
    <w:abstractNumId w:val="8"/>
  </w:num>
  <w:num w:numId="32">
    <w:abstractNumId w:val="26"/>
  </w:num>
  <w:num w:numId="3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55EC"/>
    <w:rsid w:val="00005CDD"/>
    <w:rsid w:val="00006621"/>
    <w:rsid w:val="000074B2"/>
    <w:rsid w:val="00015309"/>
    <w:rsid w:val="000168FE"/>
    <w:rsid w:val="000170D0"/>
    <w:rsid w:val="00017948"/>
    <w:rsid w:val="00021355"/>
    <w:rsid w:val="00030FDB"/>
    <w:rsid w:val="000329FE"/>
    <w:rsid w:val="00033A09"/>
    <w:rsid w:val="00035DEC"/>
    <w:rsid w:val="00036476"/>
    <w:rsid w:val="0003738A"/>
    <w:rsid w:val="00037FE8"/>
    <w:rsid w:val="00044890"/>
    <w:rsid w:val="00045657"/>
    <w:rsid w:val="00045D5C"/>
    <w:rsid w:val="00046679"/>
    <w:rsid w:val="00046D19"/>
    <w:rsid w:val="0004744B"/>
    <w:rsid w:val="000548E5"/>
    <w:rsid w:val="00056300"/>
    <w:rsid w:val="0006425B"/>
    <w:rsid w:val="000675B6"/>
    <w:rsid w:val="0007147D"/>
    <w:rsid w:val="00073103"/>
    <w:rsid w:val="000741FC"/>
    <w:rsid w:val="00075CA3"/>
    <w:rsid w:val="00076C07"/>
    <w:rsid w:val="00077C94"/>
    <w:rsid w:val="00086C81"/>
    <w:rsid w:val="000920CE"/>
    <w:rsid w:val="00093A7F"/>
    <w:rsid w:val="00094283"/>
    <w:rsid w:val="000978D1"/>
    <w:rsid w:val="000A6A92"/>
    <w:rsid w:val="000B0967"/>
    <w:rsid w:val="000B12EB"/>
    <w:rsid w:val="000B3ECF"/>
    <w:rsid w:val="000B4AF9"/>
    <w:rsid w:val="000C17B8"/>
    <w:rsid w:val="000D140E"/>
    <w:rsid w:val="000D319A"/>
    <w:rsid w:val="000D31FC"/>
    <w:rsid w:val="000D3222"/>
    <w:rsid w:val="000D4172"/>
    <w:rsid w:val="000E09BD"/>
    <w:rsid w:val="000E7869"/>
    <w:rsid w:val="000F47AA"/>
    <w:rsid w:val="001018FE"/>
    <w:rsid w:val="00105F29"/>
    <w:rsid w:val="00106B11"/>
    <w:rsid w:val="001076EC"/>
    <w:rsid w:val="0011332C"/>
    <w:rsid w:val="00113994"/>
    <w:rsid w:val="001154E9"/>
    <w:rsid w:val="00116550"/>
    <w:rsid w:val="00117F46"/>
    <w:rsid w:val="00125EED"/>
    <w:rsid w:val="00130084"/>
    <w:rsid w:val="00130AA3"/>
    <w:rsid w:val="00131D63"/>
    <w:rsid w:val="001332E7"/>
    <w:rsid w:val="00133715"/>
    <w:rsid w:val="00133A64"/>
    <w:rsid w:val="0013592E"/>
    <w:rsid w:val="00136B05"/>
    <w:rsid w:val="00141452"/>
    <w:rsid w:val="001511A3"/>
    <w:rsid w:val="001550A4"/>
    <w:rsid w:val="00156838"/>
    <w:rsid w:val="00157DC3"/>
    <w:rsid w:val="00160509"/>
    <w:rsid w:val="00161CBB"/>
    <w:rsid w:val="0016238F"/>
    <w:rsid w:val="001638B5"/>
    <w:rsid w:val="001638E0"/>
    <w:rsid w:val="00167A3C"/>
    <w:rsid w:val="0017003B"/>
    <w:rsid w:val="00171AA8"/>
    <w:rsid w:val="001720DA"/>
    <w:rsid w:val="00174068"/>
    <w:rsid w:val="001743DB"/>
    <w:rsid w:val="00174691"/>
    <w:rsid w:val="0017525E"/>
    <w:rsid w:val="00176BAB"/>
    <w:rsid w:val="001773E7"/>
    <w:rsid w:val="00180AF8"/>
    <w:rsid w:val="0019401B"/>
    <w:rsid w:val="001A0FE3"/>
    <w:rsid w:val="001A1B73"/>
    <w:rsid w:val="001A259C"/>
    <w:rsid w:val="001A310F"/>
    <w:rsid w:val="001A399C"/>
    <w:rsid w:val="001A63A8"/>
    <w:rsid w:val="001A6AF8"/>
    <w:rsid w:val="001B4AC0"/>
    <w:rsid w:val="001B558C"/>
    <w:rsid w:val="001B5F64"/>
    <w:rsid w:val="001D1605"/>
    <w:rsid w:val="001D25F6"/>
    <w:rsid w:val="001D2F60"/>
    <w:rsid w:val="001D6FC1"/>
    <w:rsid w:val="001E1879"/>
    <w:rsid w:val="001E212D"/>
    <w:rsid w:val="001E4208"/>
    <w:rsid w:val="001E48EE"/>
    <w:rsid w:val="001F0BE8"/>
    <w:rsid w:val="001F1472"/>
    <w:rsid w:val="00206447"/>
    <w:rsid w:val="00210234"/>
    <w:rsid w:val="002106AF"/>
    <w:rsid w:val="00211835"/>
    <w:rsid w:val="00212189"/>
    <w:rsid w:val="00212B1B"/>
    <w:rsid w:val="0021389E"/>
    <w:rsid w:val="00222146"/>
    <w:rsid w:val="002223F4"/>
    <w:rsid w:val="00224947"/>
    <w:rsid w:val="00225778"/>
    <w:rsid w:val="00225CEB"/>
    <w:rsid w:val="00231F3B"/>
    <w:rsid w:val="00232DC8"/>
    <w:rsid w:val="00233160"/>
    <w:rsid w:val="0023667D"/>
    <w:rsid w:val="002374CC"/>
    <w:rsid w:val="0024087F"/>
    <w:rsid w:val="002418E7"/>
    <w:rsid w:val="002427E5"/>
    <w:rsid w:val="002430D7"/>
    <w:rsid w:val="00244875"/>
    <w:rsid w:val="002462F6"/>
    <w:rsid w:val="002513AB"/>
    <w:rsid w:val="0025160E"/>
    <w:rsid w:val="00253A7D"/>
    <w:rsid w:val="002549BF"/>
    <w:rsid w:val="00255AF8"/>
    <w:rsid w:val="00255FD9"/>
    <w:rsid w:val="00256C7C"/>
    <w:rsid w:val="00263C30"/>
    <w:rsid w:val="002679EC"/>
    <w:rsid w:val="00270772"/>
    <w:rsid w:val="002721D8"/>
    <w:rsid w:val="00274AC5"/>
    <w:rsid w:val="00275552"/>
    <w:rsid w:val="00275A61"/>
    <w:rsid w:val="0027729D"/>
    <w:rsid w:val="00280C0D"/>
    <w:rsid w:val="00287B1B"/>
    <w:rsid w:val="00294B05"/>
    <w:rsid w:val="00295A36"/>
    <w:rsid w:val="00296335"/>
    <w:rsid w:val="00296747"/>
    <w:rsid w:val="00296CA8"/>
    <w:rsid w:val="002A24F5"/>
    <w:rsid w:val="002A4EC0"/>
    <w:rsid w:val="002A7528"/>
    <w:rsid w:val="002A7AED"/>
    <w:rsid w:val="002A7E9B"/>
    <w:rsid w:val="002B015C"/>
    <w:rsid w:val="002B2D8E"/>
    <w:rsid w:val="002B4759"/>
    <w:rsid w:val="002D13B7"/>
    <w:rsid w:val="002D3986"/>
    <w:rsid w:val="002D42EC"/>
    <w:rsid w:val="002E277A"/>
    <w:rsid w:val="002E3301"/>
    <w:rsid w:val="002E5588"/>
    <w:rsid w:val="002E5876"/>
    <w:rsid w:val="002E5C41"/>
    <w:rsid w:val="002E6204"/>
    <w:rsid w:val="002F386D"/>
    <w:rsid w:val="002F4FAE"/>
    <w:rsid w:val="0030039A"/>
    <w:rsid w:val="00304311"/>
    <w:rsid w:val="003066B8"/>
    <w:rsid w:val="0030721B"/>
    <w:rsid w:val="00307A9E"/>
    <w:rsid w:val="00307DB8"/>
    <w:rsid w:val="00310293"/>
    <w:rsid w:val="00312BEF"/>
    <w:rsid w:val="00312FE3"/>
    <w:rsid w:val="003138AE"/>
    <w:rsid w:val="0031695B"/>
    <w:rsid w:val="003173B0"/>
    <w:rsid w:val="00327F72"/>
    <w:rsid w:val="00331985"/>
    <w:rsid w:val="00332F58"/>
    <w:rsid w:val="00333335"/>
    <w:rsid w:val="00344CE0"/>
    <w:rsid w:val="00356D94"/>
    <w:rsid w:val="00357575"/>
    <w:rsid w:val="003619FE"/>
    <w:rsid w:val="0036306F"/>
    <w:rsid w:val="003713EC"/>
    <w:rsid w:val="00372642"/>
    <w:rsid w:val="003735D2"/>
    <w:rsid w:val="00375D88"/>
    <w:rsid w:val="00377B4E"/>
    <w:rsid w:val="00380E64"/>
    <w:rsid w:val="00385C98"/>
    <w:rsid w:val="00386E39"/>
    <w:rsid w:val="003972A3"/>
    <w:rsid w:val="003977E2"/>
    <w:rsid w:val="003A0BB6"/>
    <w:rsid w:val="003A20DC"/>
    <w:rsid w:val="003A3A2F"/>
    <w:rsid w:val="003A489E"/>
    <w:rsid w:val="003A4EB7"/>
    <w:rsid w:val="003B1057"/>
    <w:rsid w:val="003B4285"/>
    <w:rsid w:val="003C0E0E"/>
    <w:rsid w:val="003E10A0"/>
    <w:rsid w:val="003E797D"/>
    <w:rsid w:val="003F5672"/>
    <w:rsid w:val="003F6F2E"/>
    <w:rsid w:val="003F77B4"/>
    <w:rsid w:val="004055F9"/>
    <w:rsid w:val="00410899"/>
    <w:rsid w:val="0041326A"/>
    <w:rsid w:val="00416F00"/>
    <w:rsid w:val="00421D0E"/>
    <w:rsid w:val="00422E00"/>
    <w:rsid w:val="00422F6D"/>
    <w:rsid w:val="0042335E"/>
    <w:rsid w:val="004262D3"/>
    <w:rsid w:val="004276D2"/>
    <w:rsid w:val="00427C39"/>
    <w:rsid w:val="00430A6C"/>
    <w:rsid w:val="00432959"/>
    <w:rsid w:val="004334AB"/>
    <w:rsid w:val="00433E48"/>
    <w:rsid w:val="0043734E"/>
    <w:rsid w:val="00440AED"/>
    <w:rsid w:val="00445822"/>
    <w:rsid w:val="00450C62"/>
    <w:rsid w:val="00453812"/>
    <w:rsid w:val="00454FBE"/>
    <w:rsid w:val="004558E4"/>
    <w:rsid w:val="004604B9"/>
    <w:rsid w:val="0046521B"/>
    <w:rsid w:val="0046790F"/>
    <w:rsid w:val="00467DD9"/>
    <w:rsid w:val="004711C3"/>
    <w:rsid w:val="0048154E"/>
    <w:rsid w:val="00485FE1"/>
    <w:rsid w:val="00486F6F"/>
    <w:rsid w:val="0049119B"/>
    <w:rsid w:val="0049489F"/>
    <w:rsid w:val="004A2440"/>
    <w:rsid w:val="004A4D55"/>
    <w:rsid w:val="004A7AA8"/>
    <w:rsid w:val="004B2B37"/>
    <w:rsid w:val="004B5CD0"/>
    <w:rsid w:val="004B65E9"/>
    <w:rsid w:val="004C36FE"/>
    <w:rsid w:val="004C6B6B"/>
    <w:rsid w:val="004C6D75"/>
    <w:rsid w:val="004C79AA"/>
    <w:rsid w:val="004D147C"/>
    <w:rsid w:val="004D1797"/>
    <w:rsid w:val="004D2224"/>
    <w:rsid w:val="004D2CD9"/>
    <w:rsid w:val="004D34B9"/>
    <w:rsid w:val="004D4976"/>
    <w:rsid w:val="004D55D1"/>
    <w:rsid w:val="004D576C"/>
    <w:rsid w:val="004D6CBF"/>
    <w:rsid w:val="004D7F14"/>
    <w:rsid w:val="004E01A4"/>
    <w:rsid w:val="004E020A"/>
    <w:rsid w:val="004E47AE"/>
    <w:rsid w:val="004E5EBA"/>
    <w:rsid w:val="004F0461"/>
    <w:rsid w:val="004F066F"/>
    <w:rsid w:val="004F3D89"/>
    <w:rsid w:val="004F5FD2"/>
    <w:rsid w:val="00500D74"/>
    <w:rsid w:val="00500F2F"/>
    <w:rsid w:val="00504090"/>
    <w:rsid w:val="00510754"/>
    <w:rsid w:val="00513842"/>
    <w:rsid w:val="00524966"/>
    <w:rsid w:val="00540949"/>
    <w:rsid w:val="00541A9D"/>
    <w:rsid w:val="00546B4A"/>
    <w:rsid w:val="00547945"/>
    <w:rsid w:val="0055196F"/>
    <w:rsid w:val="00552ECB"/>
    <w:rsid w:val="005531E5"/>
    <w:rsid w:val="005553DE"/>
    <w:rsid w:val="00556C49"/>
    <w:rsid w:val="005616D3"/>
    <w:rsid w:val="00562445"/>
    <w:rsid w:val="00570F6F"/>
    <w:rsid w:val="00571E6D"/>
    <w:rsid w:val="005802E5"/>
    <w:rsid w:val="00581A98"/>
    <w:rsid w:val="00581F84"/>
    <w:rsid w:val="00583A1F"/>
    <w:rsid w:val="00585306"/>
    <w:rsid w:val="00590B90"/>
    <w:rsid w:val="005924D3"/>
    <w:rsid w:val="005958D2"/>
    <w:rsid w:val="005A6612"/>
    <w:rsid w:val="005A7DA3"/>
    <w:rsid w:val="005B0BF0"/>
    <w:rsid w:val="005B1331"/>
    <w:rsid w:val="005B1EC8"/>
    <w:rsid w:val="005B57B3"/>
    <w:rsid w:val="005B60F3"/>
    <w:rsid w:val="005B6BAC"/>
    <w:rsid w:val="005C008C"/>
    <w:rsid w:val="005D11EC"/>
    <w:rsid w:val="005D4FD0"/>
    <w:rsid w:val="005D691C"/>
    <w:rsid w:val="005E5D83"/>
    <w:rsid w:val="005F391D"/>
    <w:rsid w:val="005F55C7"/>
    <w:rsid w:val="005F7D75"/>
    <w:rsid w:val="005F7DA8"/>
    <w:rsid w:val="006002E4"/>
    <w:rsid w:val="006012D8"/>
    <w:rsid w:val="00605E88"/>
    <w:rsid w:val="00606E71"/>
    <w:rsid w:val="0060705F"/>
    <w:rsid w:val="00610038"/>
    <w:rsid w:val="0061181A"/>
    <w:rsid w:val="00613A28"/>
    <w:rsid w:val="00617186"/>
    <w:rsid w:val="006206D0"/>
    <w:rsid w:val="00621B26"/>
    <w:rsid w:val="00631ECB"/>
    <w:rsid w:val="006333AC"/>
    <w:rsid w:val="0063724F"/>
    <w:rsid w:val="00640B2A"/>
    <w:rsid w:val="00640E2F"/>
    <w:rsid w:val="0064363E"/>
    <w:rsid w:val="0064398E"/>
    <w:rsid w:val="00644EA8"/>
    <w:rsid w:val="006459EE"/>
    <w:rsid w:val="00647488"/>
    <w:rsid w:val="00652425"/>
    <w:rsid w:val="00652F52"/>
    <w:rsid w:val="00656716"/>
    <w:rsid w:val="006641FF"/>
    <w:rsid w:val="00664769"/>
    <w:rsid w:val="006655B4"/>
    <w:rsid w:val="006662B3"/>
    <w:rsid w:val="00666DA0"/>
    <w:rsid w:val="00667820"/>
    <w:rsid w:val="00670F17"/>
    <w:rsid w:val="006752A6"/>
    <w:rsid w:val="00677103"/>
    <w:rsid w:val="0068056C"/>
    <w:rsid w:val="006859CD"/>
    <w:rsid w:val="00687B0A"/>
    <w:rsid w:val="00690793"/>
    <w:rsid w:val="00691453"/>
    <w:rsid w:val="00696CC4"/>
    <w:rsid w:val="006A01E0"/>
    <w:rsid w:val="006A1978"/>
    <w:rsid w:val="006A2B6F"/>
    <w:rsid w:val="006A6E5D"/>
    <w:rsid w:val="006A7BAD"/>
    <w:rsid w:val="006A7C31"/>
    <w:rsid w:val="006B067F"/>
    <w:rsid w:val="006B2323"/>
    <w:rsid w:val="006B2E7B"/>
    <w:rsid w:val="006B4447"/>
    <w:rsid w:val="006B5435"/>
    <w:rsid w:val="006B5B94"/>
    <w:rsid w:val="006B785C"/>
    <w:rsid w:val="006C2A52"/>
    <w:rsid w:val="006C451B"/>
    <w:rsid w:val="006C57FE"/>
    <w:rsid w:val="006C7CC7"/>
    <w:rsid w:val="006D0AEA"/>
    <w:rsid w:val="006D29F0"/>
    <w:rsid w:val="006D2B42"/>
    <w:rsid w:val="006D32E6"/>
    <w:rsid w:val="006E3F01"/>
    <w:rsid w:val="006E4BF5"/>
    <w:rsid w:val="006E7798"/>
    <w:rsid w:val="006F03E8"/>
    <w:rsid w:val="006F3CB3"/>
    <w:rsid w:val="006F4564"/>
    <w:rsid w:val="006F52B6"/>
    <w:rsid w:val="00703249"/>
    <w:rsid w:val="00704B8B"/>
    <w:rsid w:val="00712EF2"/>
    <w:rsid w:val="007161E2"/>
    <w:rsid w:val="00716CE6"/>
    <w:rsid w:val="00717D53"/>
    <w:rsid w:val="0072445D"/>
    <w:rsid w:val="007252C8"/>
    <w:rsid w:val="00725515"/>
    <w:rsid w:val="00732A95"/>
    <w:rsid w:val="007335C5"/>
    <w:rsid w:val="00734F30"/>
    <w:rsid w:val="007428E1"/>
    <w:rsid w:val="007430BC"/>
    <w:rsid w:val="0074334B"/>
    <w:rsid w:val="007447B6"/>
    <w:rsid w:val="0075162A"/>
    <w:rsid w:val="0075305F"/>
    <w:rsid w:val="00755549"/>
    <w:rsid w:val="00756F1B"/>
    <w:rsid w:val="00757485"/>
    <w:rsid w:val="00757881"/>
    <w:rsid w:val="00762677"/>
    <w:rsid w:val="00762D98"/>
    <w:rsid w:val="00765899"/>
    <w:rsid w:val="00765BC2"/>
    <w:rsid w:val="0076632D"/>
    <w:rsid w:val="00770CC6"/>
    <w:rsid w:val="00771AD3"/>
    <w:rsid w:val="00775A4A"/>
    <w:rsid w:val="007771C0"/>
    <w:rsid w:val="00780C9F"/>
    <w:rsid w:val="00787003"/>
    <w:rsid w:val="007872F7"/>
    <w:rsid w:val="007909E5"/>
    <w:rsid w:val="00793215"/>
    <w:rsid w:val="00794E51"/>
    <w:rsid w:val="007A1632"/>
    <w:rsid w:val="007A4E9C"/>
    <w:rsid w:val="007A7B02"/>
    <w:rsid w:val="007A7E86"/>
    <w:rsid w:val="007B0403"/>
    <w:rsid w:val="007B2470"/>
    <w:rsid w:val="007B47C1"/>
    <w:rsid w:val="007C1F5F"/>
    <w:rsid w:val="007C21A8"/>
    <w:rsid w:val="007C260D"/>
    <w:rsid w:val="007C544C"/>
    <w:rsid w:val="007D3A7F"/>
    <w:rsid w:val="007E0DA1"/>
    <w:rsid w:val="007E1B5B"/>
    <w:rsid w:val="007E4F5D"/>
    <w:rsid w:val="007F19C4"/>
    <w:rsid w:val="007F3AAD"/>
    <w:rsid w:val="00801436"/>
    <w:rsid w:val="00801FA0"/>
    <w:rsid w:val="00802040"/>
    <w:rsid w:val="008071CB"/>
    <w:rsid w:val="008105CE"/>
    <w:rsid w:val="00810D9C"/>
    <w:rsid w:val="00811283"/>
    <w:rsid w:val="008148CC"/>
    <w:rsid w:val="00814E0C"/>
    <w:rsid w:val="0081634B"/>
    <w:rsid w:val="0081649A"/>
    <w:rsid w:val="00816D99"/>
    <w:rsid w:val="00820344"/>
    <w:rsid w:val="00821789"/>
    <w:rsid w:val="00823B1B"/>
    <w:rsid w:val="008314A3"/>
    <w:rsid w:val="00831AB8"/>
    <w:rsid w:val="008346DE"/>
    <w:rsid w:val="008363E2"/>
    <w:rsid w:val="00842DAE"/>
    <w:rsid w:val="00845624"/>
    <w:rsid w:val="0084664A"/>
    <w:rsid w:val="008467BD"/>
    <w:rsid w:val="00846C97"/>
    <w:rsid w:val="008505A3"/>
    <w:rsid w:val="00852A57"/>
    <w:rsid w:val="00854AEC"/>
    <w:rsid w:val="008560E1"/>
    <w:rsid w:val="0086018A"/>
    <w:rsid w:val="00860447"/>
    <w:rsid w:val="00860FEC"/>
    <w:rsid w:val="00863A6E"/>
    <w:rsid w:val="008646E9"/>
    <w:rsid w:val="00866FC6"/>
    <w:rsid w:val="008710E2"/>
    <w:rsid w:val="00874308"/>
    <w:rsid w:val="008747BC"/>
    <w:rsid w:val="00874E77"/>
    <w:rsid w:val="0087504E"/>
    <w:rsid w:val="00875DEF"/>
    <w:rsid w:val="00876894"/>
    <w:rsid w:val="008770B7"/>
    <w:rsid w:val="0088049A"/>
    <w:rsid w:val="00881E4B"/>
    <w:rsid w:val="008824A3"/>
    <w:rsid w:val="00882F0C"/>
    <w:rsid w:val="00887003"/>
    <w:rsid w:val="0089181F"/>
    <w:rsid w:val="00891BBC"/>
    <w:rsid w:val="00894B2E"/>
    <w:rsid w:val="008976D8"/>
    <w:rsid w:val="008A2A69"/>
    <w:rsid w:val="008A38A9"/>
    <w:rsid w:val="008B01C6"/>
    <w:rsid w:val="008B43A1"/>
    <w:rsid w:val="008B6FBA"/>
    <w:rsid w:val="008B7C28"/>
    <w:rsid w:val="008D0077"/>
    <w:rsid w:val="008D132A"/>
    <w:rsid w:val="008D66E7"/>
    <w:rsid w:val="008D707C"/>
    <w:rsid w:val="008D7873"/>
    <w:rsid w:val="008E2AD3"/>
    <w:rsid w:val="008E364F"/>
    <w:rsid w:val="008E50AA"/>
    <w:rsid w:val="008E5DFE"/>
    <w:rsid w:val="008F63EB"/>
    <w:rsid w:val="00900127"/>
    <w:rsid w:val="009007E1"/>
    <w:rsid w:val="00904D5D"/>
    <w:rsid w:val="00906F89"/>
    <w:rsid w:val="00916644"/>
    <w:rsid w:val="00916B11"/>
    <w:rsid w:val="00920163"/>
    <w:rsid w:val="00920825"/>
    <w:rsid w:val="00921A5A"/>
    <w:rsid w:val="0092259D"/>
    <w:rsid w:val="00925574"/>
    <w:rsid w:val="00931B51"/>
    <w:rsid w:val="00932B34"/>
    <w:rsid w:val="00936248"/>
    <w:rsid w:val="009366EC"/>
    <w:rsid w:val="0093774A"/>
    <w:rsid w:val="0093784D"/>
    <w:rsid w:val="009405A0"/>
    <w:rsid w:val="00942D33"/>
    <w:rsid w:val="00944013"/>
    <w:rsid w:val="00944FE4"/>
    <w:rsid w:val="00945105"/>
    <w:rsid w:val="00952665"/>
    <w:rsid w:val="00954169"/>
    <w:rsid w:val="0095515D"/>
    <w:rsid w:val="0095710D"/>
    <w:rsid w:val="00962389"/>
    <w:rsid w:val="0096303E"/>
    <w:rsid w:val="009653A1"/>
    <w:rsid w:val="009701A8"/>
    <w:rsid w:val="00970A9A"/>
    <w:rsid w:val="00973B3A"/>
    <w:rsid w:val="0097556B"/>
    <w:rsid w:val="00975C4D"/>
    <w:rsid w:val="00976EE5"/>
    <w:rsid w:val="009802A1"/>
    <w:rsid w:val="00983C7C"/>
    <w:rsid w:val="009855BE"/>
    <w:rsid w:val="00985749"/>
    <w:rsid w:val="00990053"/>
    <w:rsid w:val="00990F65"/>
    <w:rsid w:val="009949C4"/>
    <w:rsid w:val="009A0306"/>
    <w:rsid w:val="009A1207"/>
    <w:rsid w:val="009A1420"/>
    <w:rsid w:val="009A7E91"/>
    <w:rsid w:val="009B0E7A"/>
    <w:rsid w:val="009B0FDE"/>
    <w:rsid w:val="009B1290"/>
    <w:rsid w:val="009B144C"/>
    <w:rsid w:val="009B49B1"/>
    <w:rsid w:val="009B5CB8"/>
    <w:rsid w:val="009B6604"/>
    <w:rsid w:val="009B6C66"/>
    <w:rsid w:val="009B77D4"/>
    <w:rsid w:val="009C0DFB"/>
    <w:rsid w:val="009C407C"/>
    <w:rsid w:val="009C4BC1"/>
    <w:rsid w:val="009C628D"/>
    <w:rsid w:val="009C7993"/>
    <w:rsid w:val="009C7A2C"/>
    <w:rsid w:val="009D0F79"/>
    <w:rsid w:val="009D16A7"/>
    <w:rsid w:val="009E09CB"/>
    <w:rsid w:val="009E0C61"/>
    <w:rsid w:val="009E32E8"/>
    <w:rsid w:val="009E3952"/>
    <w:rsid w:val="009E667D"/>
    <w:rsid w:val="009F05B7"/>
    <w:rsid w:val="009F2234"/>
    <w:rsid w:val="009F27C6"/>
    <w:rsid w:val="009F60B5"/>
    <w:rsid w:val="009F7C5E"/>
    <w:rsid w:val="009F7D51"/>
    <w:rsid w:val="00A0160D"/>
    <w:rsid w:val="00A03294"/>
    <w:rsid w:val="00A03F0B"/>
    <w:rsid w:val="00A04959"/>
    <w:rsid w:val="00A11BC4"/>
    <w:rsid w:val="00A11DAA"/>
    <w:rsid w:val="00A1218B"/>
    <w:rsid w:val="00A165EC"/>
    <w:rsid w:val="00A206E7"/>
    <w:rsid w:val="00A2156A"/>
    <w:rsid w:val="00A21E25"/>
    <w:rsid w:val="00A236DF"/>
    <w:rsid w:val="00A279ED"/>
    <w:rsid w:val="00A30539"/>
    <w:rsid w:val="00A31D6A"/>
    <w:rsid w:val="00A3450F"/>
    <w:rsid w:val="00A3535A"/>
    <w:rsid w:val="00A3703B"/>
    <w:rsid w:val="00A3735E"/>
    <w:rsid w:val="00A37615"/>
    <w:rsid w:val="00A37712"/>
    <w:rsid w:val="00A43A85"/>
    <w:rsid w:val="00A43B43"/>
    <w:rsid w:val="00A45932"/>
    <w:rsid w:val="00A50A70"/>
    <w:rsid w:val="00A52CBB"/>
    <w:rsid w:val="00A617BD"/>
    <w:rsid w:val="00A64BA9"/>
    <w:rsid w:val="00A73E59"/>
    <w:rsid w:val="00A74E56"/>
    <w:rsid w:val="00A762D4"/>
    <w:rsid w:val="00A76414"/>
    <w:rsid w:val="00A76B9E"/>
    <w:rsid w:val="00A80550"/>
    <w:rsid w:val="00A84170"/>
    <w:rsid w:val="00A87E78"/>
    <w:rsid w:val="00A90B1B"/>
    <w:rsid w:val="00A9198C"/>
    <w:rsid w:val="00A92EAA"/>
    <w:rsid w:val="00AA0ACD"/>
    <w:rsid w:val="00AA18D2"/>
    <w:rsid w:val="00AA4353"/>
    <w:rsid w:val="00AA5E6D"/>
    <w:rsid w:val="00AA7038"/>
    <w:rsid w:val="00AB056D"/>
    <w:rsid w:val="00AB0FB6"/>
    <w:rsid w:val="00AB40D1"/>
    <w:rsid w:val="00AC021F"/>
    <w:rsid w:val="00AC3DB8"/>
    <w:rsid w:val="00AC7279"/>
    <w:rsid w:val="00AD3BDA"/>
    <w:rsid w:val="00AD6429"/>
    <w:rsid w:val="00AD68BA"/>
    <w:rsid w:val="00AD6E36"/>
    <w:rsid w:val="00AD7FF6"/>
    <w:rsid w:val="00AE0CE1"/>
    <w:rsid w:val="00AE273A"/>
    <w:rsid w:val="00AE34D8"/>
    <w:rsid w:val="00AE6C32"/>
    <w:rsid w:val="00AE6E12"/>
    <w:rsid w:val="00AF0074"/>
    <w:rsid w:val="00AF01E8"/>
    <w:rsid w:val="00AF36FB"/>
    <w:rsid w:val="00AF3D26"/>
    <w:rsid w:val="00AF4DAD"/>
    <w:rsid w:val="00B0274B"/>
    <w:rsid w:val="00B03828"/>
    <w:rsid w:val="00B0409B"/>
    <w:rsid w:val="00B053CD"/>
    <w:rsid w:val="00B06BD5"/>
    <w:rsid w:val="00B06D3D"/>
    <w:rsid w:val="00B0711A"/>
    <w:rsid w:val="00B07477"/>
    <w:rsid w:val="00B11161"/>
    <w:rsid w:val="00B11587"/>
    <w:rsid w:val="00B21247"/>
    <w:rsid w:val="00B22CDD"/>
    <w:rsid w:val="00B32BB4"/>
    <w:rsid w:val="00B42222"/>
    <w:rsid w:val="00B4323C"/>
    <w:rsid w:val="00B43881"/>
    <w:rsid w:val="00B44A60"/>
    <w:rsid w:val="00B45738"/>
    <w:rsid w:val="00B45FE9"/>
    <w:rsid w:val="00B474DA"/>
    <w:rsid w:val="00B47D5E"/>
    <w:rsid w:val="00B56B66"/>
    <w:rsid w:val="00B60561"/>
    <w:rsid w:val="00B61115"/>
    <w:rsid w:val="00B641B1"/>
    <w:rsid w:val="00B656DD"/>
    <w:rsid w:val="00B65B6A"/>
    <w:rsid w:val="00B6633D"/>
    <w:rsid w:val="00B70E22"/>
    <w:rsid w:val="00B74BDA"/>
    <w:rsid w:val="00B75C85"/>
    <w:rsid w:val="00B75D8C"/>
    <w:rsid w:val="00B80317"/>
    <w:rsid w:val="00B905CB"/>
    <w:rsid w:val="00B9110E"/>
    <w:rsid w:val="00B91921"/>
    <w:rsid w:val="00BA41C6"/>
    <w:rsid w:val="00BA7C26"/>
    <w:rsid w:val="00BA7CF7"/>
    <w:rsid w:val="00BB0FFC"/>
    <w:rsid w:val="00BB2372"/>
    <w:rsid w:val="00BB2672"/>
    <w:rsid w:val="00BB4169"/>
    <w:rsid w:val="00BC29FC"/>
    <w:rsid w:val="00BC41EA"/>
    <w:rsid w:val="00BC5C3E"/>
    <w:rsid w:val="00BC7E75"/>
    <w:rsid w:val="00BD07F5"/>
    <w:rsid w:val="00BD35D3"/>
    <w:rsid w:val="00BD7814"/>
    <w:rsid w:val="00BE19FE"/>
    <w:rsid w:val="00BE3951"/>
    <w:rsid w:val="00BE45D1"/>
    <w:rsid w:val="00BF1AF2"/>
    <w:rsid w:val="00BF2754"/>
    <w:rsid w:val="00BF2916"/>
    <w:rsid w:val="00BF3AFA"/>
    <w:rsid w:val="00BF47B8"/>
    <w:rsid w:val="00BF4EA7"/>
    <w:rsid w:val="00C01765"/>
    <w:rsid w:val="00C03948"/>
    <w:rsid w:val="00C03BE6"/>
    <w:rsid w:val="00C044C0"/>
    <w:rsid w:val="00C05FB8"/>
    <w:rsid w:val="00C066FD"/>
    <w:rsid w:val="00C06E51"/>
    <w:rsid w:val="00C1083B"/>
    <w:rsid w:val="00C1151D"/>
    <w:rsid w:val="00C128F0"/>
    <w:rsid w:val="00C14220"/>
    <w:rsid w:val="00C14D14"/>
    <w:rsid w:val="00C1592D"/>
    <w:rsid w:val="00C17E08"/>
    <w:rsid w:val="00C2452A"/>
    <w:rsid w:val="00C272AA"/>
    <w:rsid w:val="00C27A24"/>
    <w:rsid w:val="00C30824"/>
    <w:rsid w:val="00C33F1B"/>
    <w:rsid w:val="00C340A0"/>
    <w:rsid w:val="00C3564B"/>
    <w:rsid w:val="00C3786B"/>
    <w:rsid w:val="00C37E3D"/>
    <w:rsid w:val="00C428D1"/>
    <w:rsid w:val="00C45620"/>
    <w:rsid w:val="00C50EC9"/>
    <w:rsid w:val="00C5235B"/>
    <w:rsid w:val="00C62477"/>
    <w:rsid w:val="00C67C89"/>
    <w:rsid w:val="00C71323"/>
    <w:rsid w:val="00C72B54"/>
    <w:rsid w:val="00C7454B"/>
    <w:rsid w:val="00C74853"/>
    <w:rsid w:val="00C80BC5"/>
    <w:rsid w:val="00C80E93"/>
    <w:rsid w:val="00C80F6A"/>
    <w:rsid w:val="00C81A7F"/>
    <w:rsid w:val="00C83F28"/>
    <w:rsid w:val="00C86850"/>
    <w:rsid w:val="00C869FB"/>
    <w:rsid w:val="00C93D3D"/>
    <w:rsid w:val="00C942F1"/>
    <w:rsid w:val="00C94357"/>
    <w:rsid w:val="00C94B8F"/>
    <w:rsid w:val="00C95564"/>
    <w:rsid w:val="00C96DDE"/>
    <w:rsid w:val="00C97E37"/>
    <w:rsid w:val="00CA050C"/>
    <w:rsid w:val="00CA12A9"/>
    <w:rsid w:val="00CA6468"/>
    <w:rsid w:val="00CB63D6"/>
    <w:rsid w:val="00CB6FFF"/>
    <w:rsid w:val="00CB7A7F"/>
    <w:rsid w:val="00CC2FFC"/>
    <w:rsid w:val="00CC33F5"/>
    <w:rsid w:val="00CD3664"/>
    <w:rsid w:val="00CD44B8"/>
    <w:rsid w:val="00CD4D51"/>
    <w:rsid w:val="00CD64DC"/>
    <w:rsid w:val="00CD741F"/>
    <w:rsid w:val="00CE08A4"/>
    <w:rsid w:val="00CE2875"/>
    <w:rsid w:val="00CF07C7"/>
    <w:rsid w:val="00CF2FED"/>
    <w:rsid w:val="00D01198"/>
    <w:rsid w:val="00D01B8F"/>
    <w:rsid w:val="00D024EB"/>
    <w:rsid w:val="00D034D7"/>
    <w:rsid w:val="00D04622"/>
    <w:rsid w:val="00D04F65"/>
    <w:rsid w:val="00D13F05"/>
    <w:rsid w:val="00D14466"/>
    <w:rsid w:val="00D14A6B"/>
    <w:rsid w:val="00D1535C"/>
    <w:rsid w:val="00D165EB"/>
    <w:rsid w:val="00D24837"/>
    <w:rsid w:val="00D307C6"/>
    <w:rsid w:val="00D3420D"/>
    <w:rsid w:val="00D34C2F"/>
    <w:rsid w:val="00D419DA"/>
    <w:rsid w:val="00D429CB"/>
    <w:rsid w:val="00D42C5E"/>
    <w:rsid w:val="00D44203"/>
    <w:rsid w:val="00D4550F"/>
    <w:rsid w:val="00D459C3"/>
    <w:rsid w:val="00D479E0"/>
    <w:rsid w:val="00D502CB"/>
    <w:rsid w:val="00D50313"/>
    <w:rsid w:val="00D606A0"/>
    <w:rsid w:val="00D6235B"/>
    <w:rsid w:val="00D65FC0"/>
    <w:rsid w:val="00D71AD4"/>
    <w:rsid w:val="00D759A5"/>
    <w:rsid w:val="00D76909"/>
    <w:rsid w:val="00D77451"/>
    <w:rsid w:val="00D813C0"/>
    <w:rsid w:val="00D81CD1"/>
    <w:rsid w:val="00D834BD"/>
    <w:rsid w:val="00D84FE6"/>
    <w:rsid w:val="00D861C4"/>
    <w:rsid w:val="00D86434"/>
    <w:rsid w:val="00D872FC"/>
    <w:rsid w:val="00D92267"/>
    <w:rsid w:val="00D94AB1"/>
    <w:rsid w:val="00D950B0"/>
    <w:rsid w:val="00D96234"/>
    <w:rsid w:val="00D96F43"/>
    <w:rsid w:val="00D97D7A"/>
    <w:rsid w:val="00DA04CD"/>
    <w:rsid w:val="00DA4586"/>
    <w:rsid w:val="00DB0C85"/>
    <w:rsid w:val="00DB4B7A"/>
    <w:rsid w:val="00DB5D0E"/>
    <w:rsid w:val="00DB67F3"/>
    <w:rsid w:val="00DC0A8D"/>
    <w:rsid w:val="00DC1DC7"/>
    <w:rsid w:val="00DC28EC"/>
    <w:rsid w:val="00DC590C"/>
    <w:rsid w:val="00DD67DF"/>
    <w:rsid w:val="00DE0044"/>
    <w:rsid w:val="00DE2D1F"/>
    <w:rsid w:val="00DE37DC"/>
    <w:rsid w:val="00DE487E"/>
    <w:rsid w:val="00DE50FD"/>
    <w:rsid w:val="00DE580E"/>
    <w:rsid w:val="00DE6B21"/>
    <w:rsid w:val="00DF13B7"/>
    <w:rsid w:val="00DF45BD"/>
    <w:rsid w:val="00E00677"/>
    <w:rsid w:val="00E018EC"/>
    <w:rsid w:val="00E0467B"/>
    <w:rsid w:val="00E05387"/>
    <w:rsid w:val="00E07973"/>
    <w:rsid w:val="00E121A9"/>
    <w:rsid w:val="00E124B2"/>
    <w:rsid w:val="00E1544F"/>
    <w:rsid w:val="00E15C1F"/>
    <w:rsid w:val="00E15EEB"/>
    <w:rsid w:val="00E15FEB"/>
    <w:rsid w:val="00E22E57"/>
    <w:rsid w:val="00E23F9D"/>
    <w:rsid w:val="00E2767D"/>
    <w:rsid w:val="00E277F5"/>
    <w:rsid w:val="00E30DE1"/>
    <w:rsid w:val="00E31F3A"/>
    <w:rsid w:val="00E3419C"/>
    <w:rsid w:val="00E45282"/>
    <w:rsid w:val="00E467AD"/>
    <w:rsid w:val="00E47ABE"/>
    <w:rsid w:val="00E50374"/>
    <w:rsid w:val="00E51B5F"/>
    <w:rsid w:val="00E51E40"/>
    <w:rsid w:val="00E5691E"/>
    <w:rsid w:val="00E60511"/>
    <w:rsid w:val="00E62E5F"/>
    <w:rsid w:val="00E63355"/>
    <w:rsid w:val="00E63801"/>
    <w:rsid w:val="00E63FEC"/>
    <w:rsid w:val="00E67A7E"/>
    <w:rsid w:val="00E71F79"/>
    <w:rsid w:val="00E76BD6"/>
    <w:rsid w:val="00E770D3"/>
    <w:rsid w:val="00E82EB2"/>
    <w:rsid w:val="00E91DC3"/>
    <w:rsid w:val="00E97F56"/>
    <w:rsid w:val="00EA2FF6"/>
    <w:rsid w:val="00EA7FF4"/>
    <w:rsid w:val="00EB2AC6"/>
    <w:rsid w:val="00EB34E8"/>
    <w:rsid w:val="00EB5B6A"/>
    <w:rsid w:val="00EC0524"/>
    <w:rsid w:val="00EC05F1"/>
    <w:rsid w:val="00EC2990"/>
    <w:rsid w:val="00EC2E33"/>
    <w:rsid w:val="00EC7406"/>
    <w:rsid w:val="00ED0658"/>
    <w:rsid w:val="00EE26BC"/>
    <w:rsid w:val="00EE26DB"/>
    <w:rsid w:val="00EE2BD8"/>
    <w:rsid w:val="00EF6B28"/>
    <w:rsid w:val="00EF6EC1"/>
    <w:rsid w:val="00F01386"/>
    <w:rsid w:val="00F01573"/>
    <w:rsid w:val="00F038C5"/>
    <w:rsid w:val="00F12F46"/>
    <w:rsid w:val="00F14CFF"/>
    <w:rsid w:val="00F1553F"/>
    <w:rsid w:val="00F202E2"/>
    <w:rsid w:val="00F214DE"/>
    <w:rsid w:val="00F22BA0"/>
    <w:rsid w:val="00F23F11"/>
    <w:rsid w:val="00F247BD"/>
    <w:rsid w:val="00F303E4"/>
    <w:rsid w:val="00F31A3F"/>
    <w:rsid w:val="00F369C6"/>
    <w:rsid w:val="00F45176"/>
    <w:rsid w:val="00F50CE2"/>
    <w:rsid w:val="00F54CF4"/>
    <w:rsid w:val="00F5744E"/>
    <w:rsid w:val="00F616F5"/>
    <w:rsid w:val="00F61EFF"/>
    <w:rsid w:val="00F63992"/>
    <w:rsid w:val="00F70210"/>
    <w:rsid w:val="00F75A46"/>
    <w:rsid w:val="00F769B4"/>
    <w:rsid w:val="00F76E5B"/>
    <w:rsid w:val="00F7717B"/>
    <w:rsid w:val="00F817C7"/>
    <w:rsid w:val="00F82BC9"/>
    <w:rsid w:val="00F8577E"/>
    <w:rsid w:val="00F90009"/>
    <w:rsid w:val="00F9190C"/>
    <w:rsid w:val="00F948C6"/>
    <w:rsid w:val="00F94F40"/>
    <w:rsid w:val="00FA1361"/>
    <w:rsid w:val="00FA2C04"/>
    <w:rsid w:val="00FA2DE1"/>
    <w:rsid w:val="00FA4FC0"/>
    <w:rsid w:val="00FA6399"/>
    <w:rsid w:val="00FA763F"/>
    <w:rsid w:val="00FB166A"/>
    <w:rsid w:val="00FB5670"/>
    <w:rsid w:val="00FD1531"/>
    <w:rsid w:val="00FE09EF"/>
    <w:rsid w:val="00FE4D35"/>
    <w:rsid w:val="00FF0439"/>
    <w:rsid w:val="00FF291F"/>
    <w:rsid w:val="00FF5C95"/>
    <w:rsid w:val="00FF6AD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Puesto">
    <w:name w:val="Title"/>
    <w:basedOn w:val="Normal"/>
    <w:next w:val="Subttulo"/>
    <w:link w:val="PuestoCar"/>
    <w:uiPriority w:val="99"/>
    <w:qFormat/>
    <w:rsid w:val="009802A1"/>
    <w:pPr>
      <w:jc w:val="center"/>
    </w:pPr>
    <w:rPr>
      <w:rFonts w:ascii="Cambria" w:hAnsi="Cambria"/>
      <w:b/>
      <w:bCs/>
      <w:kern w:val="28"/>
      <w:sz w:val="32"/>
      <w:szCs w:val="32"/>
    </w:rPr>
  </w:style>
  <w:style w:type="character" w:customStyle="1" w:styleId="PuestoCar">
    <w:name w:val="Puesto Car"/>
    <w:basedOn w:val="Fuentedeprrafopredeter"/>
    <w:link w:val="Puest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A2E52-B17B-4CAB-836C-D7ACFCDC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4385</Words>
  <Characters>24119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Pinto Paan Almendra Del Rocio</cp:lastModifiedBy>
  <cp:revision>3</cp:revision>
  <cp:lastPrinted>2021-07-14T22:48:00Z</cp:lastPrinted>
  <dcterms:created xsi:type="dcterms:W3CDTF">2021-08-04T22:35:00Z</dcterms:created>
  <dcterms:modified xsi:type="dcterms:W3CDTF">2021-08-04T22:51:00Z</dcterms:modified>
</cp:coreProperties>
</file>