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F8" w:rsidRDefault="001A6AF8" w:rsidP="00033A09">
      <w:pPr>
        <w:pStyle w:val="Sinespaciado"/>
        <w:jc w:val="center"/>
        <w:rPr>
          <w:rFonts w:ascii="Arial" w:hAnsi="Arial" w:cs="Arial"/>
          <w:b/>
          <w:sz w:val="20"/>
          <w:szCs w:val="20"/>
        </w:rPr>
      </w:pPr>
    </w:p>
    <w:p w:rsidR="00152900" w:rsidRPr="00152900" w:rsidRDefault="00152900" w:rsidP="00152900">
      <w:pPr>
        <w:pBdr>
          <w:top w:val="nil"/>
          <w:left w:val="nil"/>
          <w:bottom w:val="nil"/>
          <w:right w:val="nil"/>
          <w:between w:val="nil"/>
        </w:pBdr>
        <w:jc w:val="center"/>
        <w:rPr>
          <w:rFonts w:ascii="Arial" w:eastAsia="Arial" w:hAnsi="Arial" w:cs="Arial"/>
          <w:b/>
          <w:color w:val="000000"/>
          <w:sz w:val="32"/>
          <w:u w:val="single"/>
        </w:rPr>
      </w:pPr>
      <w:r w:rsidRPr="00152900">
        <w:rPr>
          <w:rFonts w:ascii="Arial" w:eastAsia="Arial" w:hAnsi="Arial" w:cs="Arial"/>
          <w:b/>
          <w:color w:val="000000"/>
          <w:sz w:val="32"/>
          <w:u w:val="single"/>
        </w:rPr>
        <w:t>COMUNICADO</w:t>
      </w:r>
    </w:p>
    <w:p w:rsidR="00152900" w:rsidRDefault="00152900" w:rsidP="00152900">
      <w:pPr>
        <w:pBdr>
          <w:top w:val="nil"/>
          <w:left w:val="nil"/>
          <w:bottom w:val="nil"/>
          <w:right w:val="nil"/>
          <w:between w:val="nil"/>
        </w:pBdr>
        <w:jc w:val="center"/>
        <w:rPr>
          <w:rFonts w:ascii="Arial" w:eastAsia="Arial" w:hAnsi="Arial" w:cs="Arial"/>
          <w:color w:val="000000"/>
          <w:sz w:val="32"/>
        </w:rPr>
      </w:pPr>
      <w:bookmarkStart w:id="0" w:name="_GoBack"/>
      <w:bookmarkEnd w:id="0"/>
    </w:p>
    <w:p w:rsidR="00152900" w:rsidRPr="0029511E" w:rsidRDefault="00152900" w:rsidP="00152900">
      <w:pPr>
        <w:pBdr>
          <w:top w:val="nil"/>
          <w:left w:val="nil"/>
          <w:bottom w:val="nil"/>
          <w:right w:val="nil"/>
          <w:between w:val="nil"/>
        </w:pBdr>
        <w:jc w:val="both"/>
        <w:rPr>
          <w:rFonts w:ascii="Arial" w:eastAsia="Arial" w:hAnsi="Arial" w:cs="Arial"/>
          <w:color w:val="000000"/>
          <w:sz w:val="32"/>
        </w:rPr>
      </w:pPr>
      <w:r>
        <w:rPr>
          <w:rFonts w:ascii="Arial" w:eastAsia="Arial" w:hAnsi="Arial" w:cs="Arial"/>
          <w:color w:val="000000"/>
          <w:sz w:val="32"/>
        </w:rPr>
        <w:t>S</w:t>
      </w:r>
      <w:r w:rsidRPr="0029511E">
        <w:rPr>
          <w:rFonts w:ascii="Arial" w:eastAsia="Arial" w:hAnsi="Arial" w:cs="Arial"/>
          <w:color w:val="000000"/>
          <w:sz w:val="32"/>
        </w:rPr>
        <w:t xml:space="preserve">e comunica a los postulantes inscritos </w:t>
      </w:r>
      <w:r>
        <w:rPr>
          <w:rFonts w:ascii="Arial" w:eastAsia="Arial" w:hAnsi="Arial" w:cs="Arial"/>
          <w:color w:val="000000"/>
          <w:sz w:val="32"/>
        </w:rPr>
        <w:t>en el proceso de selección P.S. 050-PVA</w:t>
      </w:r>
      <w:r w:rsidRPr="0029511E">
        <w:rPr>
          <w:rFonts w:ascii="Arial" w:eastAsia="Arial" w:hAnsi="Arial" w:cs="Arial"/>
          <w:color w:val="000000"/>
          <w:sz w:val="32"/>
        </w:rPr>
        <w:t>-</w:t>
      </w:r>
      <w:r>
        <w:rPr>
          <w:rFonts w:ascii="Arial" w:eastAsia="Arial" w:hAnsi="Arial" w:cs="Arial"/>
          <w:color w:val="000000"/>
          <w:sz w:val="32"/>
        </w:rPr>
        <w:t>SCENT</w:t>
      </w:r>
      <w:r w:rsidRPr="0029511E">
        <w:rPr>
          <w:rFonts w:ascii="Arial" w:eastAsia="Arial" w:hAnsi="Arial" w:cs="Arial"/>
          <w:color w:val="000000"/>
          <w:sz w:val="32"/>
        </w:rPr>
        <w:t>-2021, que se deja sin efecto el proceso de convocatoria a solicitud del área usuaria</w:t>
      </w:r>
      <w:r>
        <w:rPr>
          <w:rFonts w:ascii="Arial" w:eastAsia="Arial" w:hAnsi="Arial" w:cs="Arial"/>
          <w:color w:val="000000"/>
          <w:sz w:val="32"/>
        </w:rPr>
        <w:t>,</w:t>
      </w:r>
      <w:r w:rsidRPr="0029511E">
        <w:rPr>
          <w:rFonts w:ascii="Arial" w:eastAsia="Arial" w:hAnsi="Arial" w:cs="Arial"/>
          <w:color w:val="000000"/>
          <w:sz w:val="32"/>
        </w:rPr>
        <w:t xml:space="preserve"> debido a </w:t>
      </w:r>
      <w:r>
        <w:rPr>
          <w:rFonts w:ascii="Arial" w:eastAsia="Arial" w:hAnsi="Arial" w:cs="Arial"/>
          <w:color w:val="000000"/>
          <w:sz w:val="32"/>
        </w:rPr>
        <w:t xml:space="preserve">una </w:t>
      </w:r>
      <w:r w:rsidRPr="0029511E">
        <w:rPr>
          <w:rFonts w:ascii="Arial" w:eastAsia="Arial" w:hAnsi="Arial" w:cs="Arial"/>
          <w:color w:val="000000"/>
          <w:sz w:val="32"/>
        </w:rPr>
        <w:t>re</w:t>
      </w:r>
      <w:r>
        <w:rPr>
          <w:rFonts w:ascii="Arial" w:eastAsia="Arial" w:hAnsi="Arial" w:cs="Arial"/>
          <w:color w:val="000000"/>
          <w:sz w:val="32"/>
        </w:rPr>
        <w:t>organización del personal en la Gerencia de Oferta F</w:t>
      </w:r>
      <w:r w:rsidRPr="0029511E">
        <w:rPr>
          <w:rFonts w:ascii="Arial" w:eastAsia="Arial" w:hAnsi="Arial" w:cs="Arial"/>
          <w:color w:val="000000"/>
          <w:sz w:val="32"/>
        </w:rPr>
        <w:t>lexible.</w:t>
      </w:r>
    </w:p>
    <w:p w:rsidR="00152900" w:rsidRPr="0029511E" w:rsidRDefault="00152900" w:rsidP="00152900">
      <w:pPr>
        <w:pBdr>
          <w:top w:val="nil"/>
          <w:left w:val="nil"/>
          <w:bottom w:val="nil"/>
          <w:right w:val="nil"/>
          <w:between w:val="nil"/>
        </w:pBdr>
        <w:jc w:val="both"/>
        <w:rPr>
          <w:rFonts w:ascii="Arial" w:eastAsia="Arial" w:hAnsi="Arial" w:cs="Arial"/>
          <w:color w:val="000000"/>
          <w:sz w:val="32"/>
        </w:rPr>
      </w:pPr>
    </w:p>
    <w:p w:rsidR="00152900" w:rsidRPr="0029511E" w:rsidRDefault="00152900" w:rsidP="00152900">
      <w:pPr>
        <w:pBdr>
          <w:top w:val="nil"/>
          <w:left w:val="nil"/>
          <w:bottom w:val="nil"/>
          <w:right w:val="nil"/>
          <w:between w:val="nil"/>
        </w:pBdr>
        <w:jc w:val="both"/>
        <w:rPr>
          <w:rFonts w:ascii="Arial" w:eastAsia="Arial" w:hAnsi="Arial" w:cs="Arial"/>
          <w:color w:val="000000"/>
          <w:sz w:val="32"/>
        </w:rPr>
      </w:pPr>
      <w:r>
        <w:rPr>
          <w:rFonts w:ascii="Arial" w:eastAsia="Arial" w:hAnsi="Arial" w:cs="Arial"/>
          <w:color w:val="000000"/>
          <w:sz w:val="32"/>
        </w:rPr>
        <w:t>Atentamente,</w:t>
      </w:r>
    </w:p>
    <w:p w:rsidR="00152900" w:rsidRPr="0029511E" w:rsidRDefault="00152900" w:rsidP="00152900">
      <w:pPr>
        <w:pBdr>
          <w:top w:val="nil"/>
          <w:left w:val="nil"/>
          <w:bottom w:val="nil"/>
          <w:right w:val="nil"/>
          <w:between w:val="nil"/>
        </w:pBdr>
        <w:jc w:val="both"/>
        <w:rPr>
          <w:rFonts w:ascii="Arial" w:eastAsia="Arial" w:hAnsi="Arial" w:cs="Arial"/>
          <w:color w:val="000000"/>
          <w:sz w:val="32"/>
        </w:rPr>
      </w:pPr>
    </w:p>
    <w:p w:rsidR="00152900" w:rsidRDefault="00152900" w:rsidP="00152900">
      <w:pPr>
        <w:pBdr>
          <w:top w:val="nil"/>
          <w:left w:val="nil"/>
          <w:bottom w:val="nil"/>
          <w:right w:val="nil"/>
          <w:between w:val="nil"/>
        </w:pBdr>
        <w:jc w:val="both"/>
        <w:rPr>
          <w:rFonts w:ascii="Arial" w:eastAsia="Arial" w:hAnsi="Arial" w:cs="Arial"/>
          <w:color w:val="000000"/>
          <w:sz w:val="32"/>
        </w:rPr>
      </w:pPr>
      <w:r>
        <w:rPr>
          <w:rFonts w:ascii="Arial" w:eastAsia="Arial" w:hAnsi="Arial" w:cs="Arial"/>
          <w:color w:val="000000"/>
          <w:sz w:val="32"/>
        </w:rPr>
        <w:t>La C</w:t>
      </w:r>
      <w:r w:rsidRPr="0029511E">
        <w:rPr>
          <w:rFonts w:ascii="Arial" w:eastAsia="Arial" w:hAnsi="Arial" w:cs="Arial"/>
          <w:color w:val="000000"/>
          <w:sz w:val="32"/>
        </w:rPr>
        <w:t xml:space="preserve">omisión </w:t>
      </w:r>
    </w:p>
    <w:p w:rsidR="00152900" w:rsidRDefault="00152900" w:rsidP="00152900">
      <w:pPr>
        <w:pBdr>
          <w:top w:val="nil"/>
          <w:left w:val="nil"/>
          <w:bottom w:val="nil"/>
          <w:right w:val="nil"/>
          <w:between w:val="nil"/>
        </w:pBdr>
        <w:jc w:val="both"/>
        <w:rPr>
          <w:rFonts w:ascii="Arial" w:eastAsia="Arial" w:hAnsi="Arial" w:cs="Arial"/>
          <w:color w:val="000000"/>
          <w:sz w:val="32"/>
        </w:rPr>
      </w:pPr>
    </w:p>
    <w:p w:rsidR="00152900" w:rsidRDefault="00152900" w:rsidP="00152900">
      <w:pPr>
        <w:pBdr>
          <w:top w:val="nil"/>
          <w:left w:val="nil"/>
          <w:bottom w:val="nil"/>
          <w:right w:val="nil"/>
          <w:between w:val="nil"/>
        </w:pBdr>
        <w:jc w:val="center"/>
        <w:rPr>
          <w:rFonts w:ascii="Arial" w:eastAsia="Arial" w:hAnsi="Arial" w:cs="Arial"/>
          <w:b/>
          <w:color w:val="000000"/>
        </w:rPr>
      </w:pPr>
    </w:p>
    <w:p w:rsidR="00152900" w:rsidRPr="00152900" w:rsidRDefault="00152900" w:rsidP="00152900">
      <w:pPr>
        <w:pBdr>
          <w:top w:val="nil"/>
          <w:left w:val="nil"/>
          <w:bottom w:val="nil"/>
          <w:right w:val="nil"/>
          <w:between w:val="nil"/>
        </w:pBdr>
        <w:jc w:val="right"/>
        <w:rPr>
          <w:rFonts w:ascii="Arial" w:eastAsia="Arial" w:hAnsi="Arial" w:cs="Arial"/>
          <w:color w:val="000000"/>
          <w:sz w:val="32"/>
        </w:rPr>
      </w:pPr>
      <w:r w:rsidRPr="00152900">
        <w:rPr>
          <w:rFonts w:ascii="Arial" w:eastAsia="Arial" w:hAnsi="Arial" w:cs="Arial"/>
          <w:color w:val="000000"/>
          <w:sz w:val="32"/>
        </w:rPr>
        <w:t>Lima</w:t>
      </w:r>
      <w:r>
        <w:rPr>
          <w:rFonts w:ascii="Arial" w:eastAsia="Arial" w:hAnsi="Arial" w:cs="Arial"/>
          <w:color w:val="000000"/>
          <w:sz w:val="32"/>
        </w:rPr>
        <w:t>,</w:t>
      </w:r>
      <w:r w:rsidRPr="00152900">
        <w:rPr>
          <w:rFonts w:ascii="Arial" w:eastAsia="Arial" w:hAnsi="Arial" w:cs="Arial"/>
          <w:color w:val="000000"/>
          <w:sz w:val="32"/>
        </w:rPr>
        <w:t xml:space="preserve"> 04 de agosto del 2021</w:t>
      </w:r>
    </w:p>
    <w:p w:rsidR="00152900" w:rsidRDefault="00152900" w:rsidP="00033A09">
      <w:pPr>
        <w:pStyle w:val="Sinespaciado"/>
        <w:jc w:val="center"/>
        <w:rPr>
          <w:rFonts w:ascii="Arial" w:hAnsi="Arial" w:cs="Arial"/>
          <w:b/>
          <w:sz w:val="20"/>
          <w:szCs w:val="20"/>
        </w:rPr>
      </w:pPr>
    </w:p>
    <w:p w:rsidR="00152900" w:rsidRDefault="00152900" w:rsidP="00033A09">
      <w:pPr>
        <w:pStyle w:val="Sinespaciado"/>
        <w:jc w:val="center"/>
        <w:rPr>
          <w:rFonts w:ascii="Arial" w:hAnsi="Arial" w:cs="Arial"/>
          <w:b/>
          <w:sz w:val="20"/>
          <w:szCs w:val="20"/>
        </w:rPr>
      </w:pPr>
    </w:p>
    <w:p w:rsidR="00152900" w:rsidRDefault="00152900" w:rsidP="00033A09">
      <w:pPr>
        <w:pStyle w:val="Sinespaciado"/>
        <w:jc w:val="center"/>
        <w:rPr>
          <w:rFonts w:ascii="Arial" w:hAnsi="Arial" w:cs="Arial"/>
          <w:b/>
          <w:sz w:val="20"/>
          <w:szCs w:val="20"/>
        </w:rPr>
      </w:pPr>
    </w:p>
    <w:p w:rsidR="00152900" w:rsidRDefault="00152900" w:rsidP="00033A09">
      <w:pPr>
        <w:pStyle w:val="Sinespaciado"/>
        <w:jc w:val="center"/>
        <w:rPr>
          <w:rFonts w:ascii="Arial" w:hAnsi="Arial" w:cs="Arial"/>
          <w:b/>
          <w:sz w:val="20"/>
          <w:szCs w:val="20"/>
        </w:rPr>
      </w:pPr>
    </w:p>
    <w:p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rsidR="00033A09" w:rsidRPr="00454FBE" w:rsidRDefault="00033A09" w:rsidP="00033A09">
      <w:pPr>
        <w:pStyle w:val="Sinespaciado"/>
        <w:jc w:val="center"/>
        <w:rPr>
          <w:rFonts w:ascii="Arial" w:eastAsia="Times New Roman" w:hAnsi="Arial" w:cs="Arial"/>
          <w:b/>
          <w:bCs/>
          <w:sz w:val="20"/>
          <w:szCs w:val="20"/>
          <w:lang w:eastAsia="es-PE"/>
        </w:rPr>
      </w:pPr>
    </w:p>
    <w:p w:rsidR="00454FBE" w:rsidRPr="00454FBE" w:rsidRDefault="0012440B" w:rsidP="00454FBE">
      <w:pPr>
        <w:pStyle w:val="Sangradetextonormal"/>
        <w:tabs>
          <w:tab w:val="left" w:pos="0"/>
        </w:tabs>
        <w:ind w:firstLine="0"/>
        <w:rPr>
          <w:rFonts w:cs="Arial"/>
          <w:sz w:val="20"/>
          <w:szCs w:val="20"/>
        </w:rPr>
      </w:pPr>
      <w:r>
        <w:rPr>
          <w:rFonts w:cs="Arial"/>
          <w:sz w:val="20"/>
          <w:szCs w:val="20"/>
        </w:rPr>
        <w:t xml:space="preserve"> </w:t>
      </w:r>
      <w:r w:rsidR="00454FBE" w:rsidRPr="00454FBE">
        <w:rPr>
          <w:rFonts w:cs="Arial"/>
          <w:sz w:val="20"/>
          <w:szCs w:val="20"/>
        </w:rPr>
        <w:t>PROCESO DE SELECCIÓN DE PERSONAL POR REEMPLAZO</w:t>
      </w:r>
    </w:p>
    <w:p w:rsidR="00033A09" w:rsidRPr="00454FBE" w:rsidRDefault="00033A09" w:rsidP="00033A09">
      <w:pPr>
        <w:pStyle w:val="Sinespaciado"/>
        <w:jc w:val="center"/>
        <w:rPr>
          <w:rFonts w:ascii="Arial" w:hAnsi="Arial" w:cs="Arial"/>
          <w:b/>
          <w:sz w:val="20"/>
          <w:szCs w:val="20"/>
        </w:rPr>
      </w:pPr>
    </w:p>
    <w:p w:rsidR="00033A09" w:rsidRPr="00454FBE" w:rsidRDefault="00B95CA7" w:rsidP="00A459A7">
      <w:pPr>
        <w:pStyle w:val="Sangradetextonormal"/>
        <w:ind w:left="720" w:firstLine="0"/>
        <w:jc w:val="left"/>
        <w:outlineLvl w:val="0"/>
        <w:rPr>
          <w:rFonts w:cs="Arial"/>
          <w:sz w:val="20"/>
          <w:szCs w:val="20"/>
        </w:rPr>
      </w:pPr>
      <w:r>
        <w:rPr>
          <w:rFonts w:cs="Arial"/>
          <w:sz w:val="20"/>
          <w:szCs w:val="20"/>
        </w:rPr>
        <w:t xml:space="preserve">               </w:t>
      </w:r>
      <w:r w:rsidR="00A459A7">
        <w:rPr>
          <w:rFonts w:cs="Arial"/>
          <w:sz w:val="20"/>
          <w:szCs w:val="20"/>
        </w:rPr>
        <w:t xml:space="preserve">   </w:t>
      </w:r>
      <w:r w:rsidR="0012440B">
        <w:rPr>
          <w:rFonts w:cs="Arial"/>
          <w:sz w:val="20"/>
          <w:szCs w:val="20"/>
        </w:rPr>
        <w:t>SEDE CENTRAL</w:t>
      </w:r>
      <w:r w:rsidR="00A459A7">
        <w:rPr>
          <w:rFonts w:cs="Arial"/>
          <w:sz w:val="20"/>
          <w:szCs w:val="20"/>
        </w:rPr>
        <w:t xml:space="preserve"> -</w:t>
      </w:r>
      <w:r w:rsidR="0012440B">
        <w:rPr>
          <w:rFonts w:cs="Arial"/>
          <w:sz w:val="20"/>
          <w:szCs w:val="20"/>
        </w:rPr>
        <w:t xml:space="preserve"> </w:t>
      </w:r>
      <w:r>
        <w:rPr>
          <w:rFonts w:cs="Arial"/>
          <w:sz w:val="20"/>
          <w:szCs w:val="20"/>
        </w:rPr>
        <w:t xml:space="preserve">GERENCIA CENTRAL DE  </w:t>
      </w:r>
      <w:r w:rsidR="00A459A7">
        <w:rPr>
          <w:rFonts w:cs="Arial"/>
          <w:sz w:val="20"/>
          <w:szCs w:val="20"/>
        </w:rPr>
        <w:t>OPERACIONES</w:t>
      </w:r>
      <w:r>
        <w:rPr>
          <w:rFonts w:cs="Arial"/>
          <w:sz w:val="20"/>
          <w:szCs w:val="20"/>
        </w:rPr>
        <w:t xml:space="preserve"> </w:t>
      </w:r>
      <w:r w:rsidR="00033A09" w:rsidRPr="00454FBE">
        <w:rPr>
          <w:rFonts w:cs="Arial"/>
          <w:sz w:val="20"/>
          <w:szCs w:val="20"/>
        </w:rPr>
        <w:t xml:space="preserve"> </w:t>
      </w:r>
    </w:p>
    <w:p w:rsidR="00033A09" w:rsidRPr="00454FBE" w:rsidRDefault="00033A09" w:rsidP="00033A09">
      <w:pPr>
        <w:pStyle w:val="Sinespaciado"/>
        <w:jc w:val="center"/>
        <w:rPr>
          <w:rFonts w:ascii="Arial" w:hAnsi="Arial" w:cs="Arial"/>
          <w:b/>
          <w:sz w:val="20"/>
          <w:szCs w:val="20"/>
        </w:rPr>
      </w:pPr>
    </w:p>
    <w:p w:rsidR="00033A09" w:rsidRPr="00454FBE" w:rsidRDefault="00033A09" w:rsidP="003B4C9B">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3B4C9B">
        <w:rPr>
          <w:rFonts w:ascii="Arial" w:hAnsi="Arial" w:cs="Arial"/>
          <w:b/>
          <w:sz w:val="20"/>
          <w:szCs w:val="20"/>
        </w:rPr>
        <w:t>P.S. 050</w:t>
      </w:r>
      <w:r w:rsidR="00DF45BD" w:rsidRPr="00454FBE">
        <w:rPr>
          <w:rFonts w:ascii="Arial" w:hAnsi="Arial" w:cs="Arial"/>
          <w:b/>
          <w:sz w:val="20"/>
          <w:szCs w:val="20"/>
        </w:rPr>
        <w:t>-</w:t>
      </w:r>
      <w:r w:rsidR="00B80317" w:rsidRPr="00454FBE">
        <w:rPr>
          <w:rFonts w:ascii="Arial" w:hAnsi="Arial" w:cs="Arial"/>
          <w:b/>
          <w:sz w:val="20"/>
          <w:szCs w:val="20"/>
        </w:rPr>
        <w:t>PVA</w:t>
      </w:r>
      <w:r w:rsidR="00F817C7">
        <w:rPr>
          <w:rFonts w:ascii="Arial" w:hAnsi="Arial" w:cs="Arial"/>
          <w:b/>
          <w:sz w:val="20"/>
          <w:szCs w:val="20"/>
        </w:rPr>
        <w:t>-SCENT-2021</w:t>
      </w:r>
    </w:p>
    <w:p w:rsidR="007252C8" w:rsidRDefault="007252C8" w:rsidP="007252C8">
      <w:pPr>
        <w:pStyle w:val="Sangradetextonormal"/>
        <w:ind w:left="426" w:firstLine="0"/>
        <w:jc w:val="left"/>
        <w:rPr>
          <w:rFonts w:cs="Arial"/>
          <w:sz w:val="20"/>
          <w:szCs w:val="20"/>
        </w:rPr>
      </w:pPr>
    </w:p>
    <w:p w:rsidR="00846C97" w:rsidRPr="00454FBE" w:rsidRDefault="00846C97" w:rsidP="007252C8">
      <w:pPr>
        <w:pStyle w:val="Sangradetextonormal"/>
        <w:ind w:left="426" w:firstLine="0"/>
        <w:jc w:val="left"/>
        <w:rPr>
          <w:rFonts w:cs="Arial"/>
          <w:sz w:val="20"/>
          <w:szCs w:val="20"/>
        </w:rPr>
      </w:pPr>
    </w:p>
    <w:p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rsidR="00280C0D" w:rsidRPr="00454FBE" w:rsidRDefault="00280C0D" w:rsidP="00280C0D">
      <w:pPr>
        <w:pStyle w:val="Sangradetextonormal"/>
        <w:tabs>
          <w:tab w:val="num" w:pos="1440"/>
        </w:tabs>
        <w:ind w:left="709" w:firstLine="0"/>
        <w:jc w:val="left"/>
        <w:rPr>
          <w:rFonts w:cs="Arial"/>
          <w:sz w:val="20"/>
          <w:szCs w:val="20"/>
        </w:rPr>
      </w:pPr>
    </w:p>
    <w:p w:rsidR="00D4550F" w:rsidRPr="00454FBE" w:rsidRDefault="00B4323C" w:rsidP="00130363">
      <w:pPr>
        <w:pStyle w:val="Sangradetextonormal"/>
        <w:ind w:left="708" w:firstLine="12"/>
        <w:jc w:val="both"/>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w:t>
      </w:r>
      <w:r w:rsidR="00B95CA7">
        <w:rPr>
          <w:rFonts w:cs="Arial"/>
          <w:b w:val="0"/>
          <w:sz w:val="20"/>
          <w:szCs w:val="20"/>
        </w:rPr>
        <w:t xml:space="preserve">Gerencia Central de  </w:t>
      </w:r>
      <w:r w:rsidR="00A459A7">
        <w:rPr>
          <w:rFonts w:cs="Arial"/>
          <w:b w:val="0"/>
          <w:sz w:val="20"/>
          <w:szCs w:val="20"/>
        </w:rPr>
        <w:t>Operaciones</w:t>
      </w:r>
      <w:r w:rsidR="00D4550F" w:rsidRPr="00454FBE">
        <w:rPr>
          <w:rFonts w:cs="Arial"/>
          <w:b w:val="0"/>
          <w:sz w:val="20"/>
          <w:szCs w:val="20"/>
        </w:rPr>
        <w:t>:</w:t>
      </w:r>
    </w:p>
    <w:p w:rsidR="00D1535C" w:rsidRPr="00454FBE" w:rsidRDefault="00D1535C" w:rsidP="00D44203">
      <w:pPr>
        <w:pStyle w:val="Prrafodelista2"/>
        <w:suppressAutoHyphens w:val="0"/>
        <w:ind w:left="0"/>
        <w:contextualSpacing/>
        <w:jc w:val="both"/>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7"/>
        <w:gridCol w:w="1276"/>
        <w:gridCol w:w="1418"/>
        <w:gridCol w:w="1275"/>
        <w:gridCol w:w="1418"/>
        <w:gridCol w:w="1417"/>
      </w:tblGrid>
      <w:tr w:rsidR="009802A1" w:rsidRPr="00454FBE" w:rsidTr="001D2732">
        <w:trPr>
          <w:trHeight w:val="613"/>
        </w:trPr>
        <w:tc>
          <w:tcPr>
            <w:tcW w:w="1560" w:type="dxa"/>
            <w:shd w:val="clear" w:color="auto" w:fill="BDD6EE" w:themeFill="accent1" w:themeFillTint="66"/>
            <w:vAlign w:val="center"/>
          </w:tcPr>
          <w:p w:rsidR="009802A1" w:rsidRPr="00454FBE" w:rsidRDefault="00454FBE" w:rsidP="00C17E08">
            <w:pPr>
              <w:jc w:val="center"/>
              <w:rPr>
                <w:rFonts w:ascii="Arial" w:hAnsi="Arial" w:cs="Arial"/>
                <w:b/>
                <w:sz w:val="16"/>
                <w:szCs w:val="16"/>
              </w:rPr>
            </w:pPr>
            <w:r w:rsidRPr="00454FBE">
              <w:rPr>
                <w:rFonts w:ascii="Arial" w:hAnsi="Arial" w:cs="Arial"/>
                <w:b/>
                <w:sz w:val="16"/>
                <w:szCs w:val="16"/>
              </w:rPr>
              <w:t>CARGO</w:t>
            </w:r>
          </w:p>
        </w:tc>
        <w:tc>
          <w:tcPr>
            <w:tcW w:w="1417" w:type="dxa"/>
            <w:shd w:val="clear" w:color="auto" w:fill="BDD6EE" w:themeFill="accent1" w:themeFillTint="66"/>
            <w:vAlign w:val="center"/>
          </w:tcPr>
          <w:p w:rsidR="009802A1" w:rsidRPr="00454FBE" w:rsidRDefault="009802A1" w:rsidP="00C17E08">
            <w:pPr>
              <w:jc w:val="center"/>
              <w:rPr>
                <w:rFonts w:ascii="Arial" w:hAnsi="Arial" w:cs="Arial"/>
                <w:b/>
                <w:sz w:val="16"/>
                <w:szCs w:val="16"/>
              </w:rPr>
            </w:pPr>
            <w:r w:rsidRPr="00454FBE">
              <w:rPr>
                <w:rFonts w:ascii="Arial" w:hAnsi="Arial" w:cs="Arial"/>
                <w:b/>
                <w:sz w:val="16"/>
                <w:szCs w:val="16"/>
              </w:rPr>
              <w:t>ESPECIALIDAD</w:t>
            </w:r>
          </w:p>
        </w:tc>
        <w:tc>
          <w:tcPr>
            <w:tcW w:w="1276" w:type="dxa"/>
            <w:shd w:val="clear" w:color="auto" w:fill="BDD6EE" w:themeFill="accent1" w:themeFillTint="66"/>
            <w:vAlign w:val="center"/>
          </w:tcPr>
          <w:p w:rsidR="009802A1" w:rsidRPr="00454FBE" w:rsidRDefault="009802A1" w:rsidP="00C17E08">
            <w:pPr>
              <w:jc w:val="center"/>
              <w:rPr>
                <w:rFonts w:ascii="Arial" w:hAnsi="Arial" w:cs="Arial"/>
                <w:b/>
                <w:sz w:val="16"/>
                <w:szCs w:val="16"/>
              </w:rPr>
            </w:pPr>
            <w:r w:rsidRPr="00454FBE">
              <w:rPr>
                <w:rFonts w:ascii="Arial" w:hAnsi="Arial" w:cs="Arial"/>
                <w:b/>
                <w:sz w:val="16"/>
                <w:szCs w:val="16"/>
              </w:rPr>
              <w:t xml:space="preserve">CÓDIGO </w:t>
            </w:r>
            <w:r w:rsidR="00962389" w:rsidRPr="00454FBE">
              <w:rPr>
                <w:rFonts w:ascii="Arial" w:hAnsi="Arial" w:cs="Arial"/>
                <w:b/>
                <w:sz w:val="16"/>
                <w:szCs w:val="16"/>
              </w:rPr>
              <w:t>CARGO</w:t>
            </w:r>
          </w:p>
        </w:tc>
        <w:tc>
          <w:tcPr>
            <w:tcW w:w="1418" w:type="dxa"/>
            <w:shd w:val="clear" w:color="auto" w:fill="BDD6EE" w:themeFill="accent1" w:themeFillTint="66"/>
            <w:vAlign w:val="center"/>
          </w:tcPr>
          <w:p w:rsidR="009802A1" w:rsidRPr="00454FBE" w:rsidRDefault="00D44203" w:rsidP="00454FBE">
            <w:pPr>
              <w:jc w:val="center"/>
              <w:rPr>
                <w:rFonts w:ascii="Arial" w:hAnsi="Arial" w:cs="Arial"/>
                <w:b/>
                <w:sz w:val="16"/>
                <w:szCs w:val="16"/>
              </w:rPr>
            </w:pPr>
            <w:r w:rsidRPr="00454FBE">
              <w:rPr>
                <w:rFonts w:ascii="Arial" w:hAnsi="Arial" w:cs="Arial"/>
                <w:b/>
                <w:sz w:val="16"/>
                <w:szCs w:val="16"/>
              </w:rPr>
              <w:t>RE</w:t>
            </w:r>
            <w:r w:rsidR="00454FBE" w:rsidRPr="00454FBE">
              <w:rPr>
                <w:rFonts w:ascii="Arial" w:hAnsi="Arial" w:cs="Arial"/>
                <w:b/>
                <w:sz w:val="16"/>
                <w:szCs w:val="16"/>
              </w:rPr>
              <w:t>MUNERACIÓN</w:t>
            </w:r>
            <w:r w:rsidR="009802A1" w:rsidRPr="00454FBE">
              <w:rPr>
                <w:rFonts w:ascii="Arial" w:hAnsi="Arial" w:cs="Arial"/>
                <w:b/>
                <w:sz w:val="16"/>
                <w:szCs w:val="16"/>
              </w:rPr>
              <w:t xml:space="preserve"> MENSUAL</w:t>
            </w:r>
          </w:p>
        </w:tc>
        <w:tc>
          <w:tcPr>
            <w:tcW w:w="1275" w:type="dxa"/>
            <w:shd w:val="clear" w:color="auto" w:fill="BDD6EE" w:themeFill="accent1" w:themeFillTint="66"/>
            <w:vAlign w:val="center"/>
          </w:tcPr>
          <w:p w:rsidR="009802A1" w:rsidRPr="00454FBE" w:rsidRDefault="009802A1" w:rsidP="00C17E08">
            <w:pPr>
              <w:jc w:val="center"/>
              <w:rPr>
                <w:rFonts w:ascii="Arial" w:hAnsi="Arial" w:cs="Arial"/>
                <w:b/>
                <w:sz w:val="16"/>
                <w:szCs w:val="16"/>
              </w:rPr>
            </w:pPr>
            <w:r w:rsidRPr="00454FBE">
              <w:rPr>
                <w:rFonts w:ascii="Arial" w:hAnsi="Arial" w:cs="Arial"/>
                <w:b/>
                <w:sz w:val="16"/>
                <w:szCs w:val="16"/>
              </w:rPr>
              <w:t>CANTIDAD</w:t>
            </w:r>
          </w:p>
        </w:tc>
        <w:tc>
          <w:tcPr>
            <w:tcW w:w="1418" w:type="dxa"/>
            <w:shd w:val="clear" w:color="auto" w:fill="BDD6EE" w:themeFill="accent1" w:themeFillTint="66"/>
            <w:vAlign w:val="center"/>
          </w:tcPr>
          <w:p w:rsidR="009802A1" w:rsidRPr="00454FBE" w:rsidRDefault="00717D53" w:rsidP="00C17E08">
            <w:pPr>
              <w:jc w:val="center"/>
              <w:rPr>
                <w:rFonts w:ascii="Arial" w:hAnsi="Arial" w:cs="Arial"/>
                <w:b/>
                <w:sz w:val="16"/>
                <w:szCs w:val="16"/>
              </w:rPr>
            </w:pPr>
            <w:r w:rsidRPr="00454FBE">
              <w:rPr>
                <w:rFonts w:ascii="Arial" w:hAnsi="Arial" w:cs="Arial"/>
                <w:b/>
                <w:sz w:val="16"/>
                <w:szCs w:val="16"/>
              </w:rPr>
              <w:t>LUGAR DE LABORES</w:t>
            </w:r>
          </w:p>
        </w:tc>
        <w:tc>
          <w:tcPr>
            <w:tcW w:w="1417" w:type="dxa"/>
            <w:shd w:val="clear" w:color="auto" w:fill="BDD6EE" w:themeFill="accent1" w:themeFillTint="66"/>
            <w:vAlign w:val="center"/>
          </w:tcPr>
          <w:p w:rsidR="009802A1" w:rsidRPr="00454FBE" w:rsidRDefault="009802A1" w:rsidP="00C17E08">
            <w:pPr>
              <w:jc w:val="center"/>
              <w:rPr>
                <w:rFonts w:ascii="Arial" w:hAnsi="Arial" w:cs="Arial"/>
                <w:b/>
                <w:sz w:val="16"/>
                <w:szCs w:val="16"/>
              </w:rPr>
            </w:pPr>
            <w:r w:rsidRPr="00454FBE">
              <w:rPr>
                <w:rFonts w:ascii="Arial" w:hAnsi="Arial" w:cs="Arial"/>
                <w:b/>
                <w:sz w:val="16"/>
                <w:szCs w:val="16"/>
              </w:rPr>
              <w:t>DEPENDENCIA</w:t>
            </w:r>
          </w:p>
        </w:tc>
      </w:tr>
      <w:tr w:rsidR="009B0E7A" w:rsidRPr="00454FBE" w:rsidTr="001D2732">
        <w:trPr>
          <w:trHeight w:val="850"/>
        </w:trPr>
        <w:tc>
          <w:tcPr>
            <w:tcW w:w="1560" w:type="dxa"/>
            <w:vAlign w:val="center"/>
          </w:tcPr>
          <w:p w:rsidR="009B0E7A" w:rsidRPr="00454FBE" w:rsidRDefault="005E0E0C" w:rsidP="005E0E0C">
            <w:pPr>
              <w:jc w:val="center"/>
              <w:rPr>
                <w:rFonts w:ascii="Arial" w:hAnsi="Arial" w:cs="Arial"/>
                <w:sz w:val="18"/>
                <w:szCs w:val="18"/>
              </w:rPr>
            </w:pPr>
            <w:r>
              <w:rPr>
                <w:rFonts w:ascii="Arial" w:hAnsi="Arial" w:cs="Arial"/>
                <w:sz w:val="18"/>
                <w:szCs w:val="18"/>
              </w:rPr>
              <w:t>Técnico Servicio Administrativo y Apoyo</w:t>
            </w:r>
            <w:r w:rsidR="009B0E7A" w:rsidRPr="00454FBE">
              <w:rPr>
                <w:rFonts w:ascii="Arial" w:hAnsi="Arial" w:cs="Arial"/>
                <w:sz w:val="18"/>
                <w:szCs w:val="18"/>
              </w:rPr>
              <w:t xml:space="preserve"> </w:t>
            </w:r>
          </w:p>
        </w:tc>
        <w:tc>
          <w:tcPr>
            <w:tcW w:w="1417" w:type="dxa"/>
            <w:shd w:val="clear" w:color="auto" w:fill="auto"/>
            <w:vAlign w:val="center"/>
          </w:tcPr>
          <w:p w:rsidR="009B0E7A" w:rsidRPr="00454FBE" w:rsidRDefault="00BE7F63" w:rsidP="00A459A7">
            <w:pPr>
              <w:ind w:hanging="108"/>
              <w:jc w:val="center"/>
              <w:rPr>
                <w:rFonts w:ascii="Arial" w:hAnsi="Arial" w:cs="Arial"/>
                <w:sz w:val="18"/>
                <w:szCs w:val="18"/>
              </w:rPr>
            </w:pPr>
            <w:r>
              <w:rPr>
                <w:rFonts w:ascii="Arial" w:hAnsi="Arial" w:cs="Arial"/>
                <w:sz w:val="18"/>
                <w:szCs w:val="18"/>
              </w:rPr>
              <w:t xml:space="preserve">  </w:t>
            </w:r>
            <w:r w:rsidR="00A459A7">
              <w:rPr>
                <w:rFonts w:ascii="Arial" w:hAnsi="Arial" w:cs="Arial"/>
                <w:sz w:val="18"/>
                <w:szCs w:val="18"/>
              </w:rPr>
              <w:t>Contabilidad</w:t>
            </w:r>
          </w:p>
        </w:tc>
        <w:tc>
          <w:tcPr>
            <w:tcW w:w="1276" w:type="dxa"/>
            <w:shd w:val="clear" w:color="auto" w:fill="auto"/>
            <w:vAlign w:val="center"/>
          </w:tcPr>
          <w:p w:rsidR="009B0E7A" w:rsidRPr="00454FBE" w:rsidRDefault="00C12FBB" w:rsidP="00C12FBB">
            <w:pPr>
              <w:ind w:hanging="108"/>
              <w:jc w:val="center"/>
              <w:rPr>
                <w:rFonts w:ascii="Arial" w:hAnsi="Arial" w:cs="Arial"/>
                <w:sz w:val="18"/>
                <w:szCs w:val="18"/>
              </w:rPr>
            </w:pPr>
            <w:r>
              <w:rPr>
                <w:rFonts w:ascii="Arial" w:hAnsi="Arial" w:cs="Arial"/>
                <w:sz w:val="18"/>
                <w:szCs w:val="18"/>
              </w:rPr>
              <w:t xml:space="preserve">  </w:t>
            </w:r>
            <w:r w:rsidR="00D54C06">
              <w:rPr>
                <w:rFonts w:ascii="Arial" w:hAnsi="Arial" w:cs="Arial"/>
                <w:sz w:val="18"/>
                <w:szCs w:val="18"/>
              </w:rPr>
              <w:t>T2TAD</w:t>
            </w:r>
            <w:r w:rsidR="009B0E7A" w:rsidRPr="00454FBE">
              <w:rPr>
                <w:rFonts w:ascii="Arial" w:hAnsi="Arial" w:cs="Arial"/>
                <w:sz w:val="18"/>
                <w:szCs w:val="18"/>
              </w:rPr>
              <w:t>-001</w:t>
            </w:r>
          </w:p>
        </w:tc>
        <w:tc>
          <w:tcPr>
            <w:tcW w:w="1418" w:type="dxa"/>
            <w:shd w:val="clear" w:color="auto" w:fill="auto"/>
            <w:vAlign w:val="center"/>
          </w:tcPr>
          <w:p w:rsidR="009B0E7A" w:rsidRPr="00454FBE" w:rsidRDefault="009B0E7A" w:rsidP="00D54C06">
            <w:pPr>
              <w:jc w:val="center"/>
              <w:rPr>
                <w:rFonts w:ascii="Arial" w:hAnsi="Arial" w:cs="Arial"/>
                <w:sz w:val="18"/>
                <w:szCs w:val="18"/>
                <w:lang w:val="es-MX"/>
              </w:rPr>
            </w:pPr>
            <w:r w:rsidRPr="00454FBE">
              <w:rPr>
                <w:rFonts w:ascii="Arial" w:hAnsi="Arial" w:cs="Arial"/>
                <w:sz w:val="18"/>
                <w:szCs w:val="18"/>
                <w:lang w:val="es-MX"/>
              </w:rPr>
              <w:t>S/.</w:t>
            </w:r>
            <w:r w:rsidR="00D54C06">
              <w:rPr>
                <w:rFonts w:ascii="Arial" w:hAnsi="Arial" w:cs="Arial"/>
                <w:sz w:val="18"/>
                <w:szCs w:val="18"/>
                <w:lang w:val="es-MX"/>
              </w:rPr>
              <w:t>3,405</w:t>
            </w:r>
            <w:r w:rsidRPr="00454FBE">
              <w:rPr>
                <w:rFonts w:ascii="Arial" w:hAnsi="Arial" w:cs="Arial"/>
                <w:sz w:val="18"/>
                <w:szCs w:val="18"/>
                <w:lang w:val="es-MX"/>
              </w:rPr>
              <w:t>.00</w:t>
            </w:r>
            <w:r w:rsidR="00454FBE" w:rsidRPr="00454FBE">
              <w:rPr>
                <w:rFonts w:ascii="Arial" w:hAnsi="Arial" w:cs="Arial"/>
                <w:sz w:val="18"/>
                <w:szCs w:val="18"/>
                <w:lang w:val="es-MX"/>
              </w:rPr>
              <w:t xml:space="preserve"> (*)</w:t>
            </w:r>
          </w:p>
        </w:tc>
        <w:tc>
          <w:tcPr>
            <w:tcW w:w="1275" w:type="dxa"/>
            <w:shd w:val="clear" w:color="auto" w:fill="auto"/>
            <w:vAlign w:val="center"/>
          </w:tcPr>
          <w:p w:rsidR="009B0E7A" w:rsidRPr="00454FBE" w:rsidRDefault="009B0E7A" w:rsidP="00386E39">
            <w:pPr>
              <w:jc w:val="center"/>
              <w:rPr>
                <w:rFonts w:ascii="Arial" w:hAnsi="Arial" w:cs="Arial"/>
                <w:sz w:val="18"/>
                <w:szCs w:val="18"/>
              </w:rPr>
            </w:pPr>
            <w:r w:rsidRPr="00454FBE">
              <w:rPr>
                <w:rFonts w:ascii="Arial" w:hAnsi="Arial" w:cs="Arial"/>
                <w:sz w:val="18"/>
                <w:szCs w:val="18"/>
              </w:rPr>
              <w:t>01</w:t>
            </w:r>
          </w:p>
        </w:tc>
        <w:tc>
          <w:tcPr>
            <w:tcW w:w="1418" w:type="dxa"/>
            <w:shd w:val="clear" w:color="auto" w:fill="auto"/>
            <w:vAlign w:val="center"/>
          </w:tcPr>
          <w:p w:rsidR="005E0E0C" w:rsidRPr="00454FBE" w:rsidRDefault="00A459A7" w:rsidP="00A459A7">
            <w:pPr>
              <w:jc w:val="center"/>
              <w:rPr>
                <w:rFonts w:ascii="Arial" w:hAnsi="Arial" w:cs="Arial"/>
                <w:sz w:val="18"/>
                <w:szCs w:val="18"/>
              </w:rPr>
            </w:pPr>
            <w:r>
              <w:rPr>
                <w:rFonts w:ascii="Arial" w:hAnsi="Arial" w:cs="Arial"/>
                <w:sz w:val="18"/>
                <w:szCs w:val="18"/>
              </w:rPr>
              <w:t>Gerencia de Oferta F</w:t>
            </w:r>
            <w:r w:rsidRPr="00A459A7">
              <w:rPr>
                <w:rFonts w:ascii="Arial" w:hAnsi="Arial" w:cs="Arial"/>
                <w:sz w:val="18"/>
                <w:szCs w:val="18"/>
              </w:rPr>
              <w:t>lexible</w:t>
            </w:r>
            <w:r>
              <w:rPr>
                <w:rFonts w:ascii="Arial" w:hAnsi="Arial" w:cs="Arial"/>
                <w:sz w:val="18"/>
                <w:szCs w:val="18"/>
              </w:rPr>
              <w:t xml:space="preserve"> / Sub Gerencia de Servicio de Transporte A</w:t>
            </w:r>
            <w:r w:rsidRPr="00A459A7">
              <w:rPr>
                <w:rFonts w:ascii="Arial" w:hAnsi="Arial" w:cs="Arial"/>
                <w:sz w:val="18"/>
                <w:szCs w:val="18"/>
              </w:rPr>
              <w:t xml:space="preserve">sistido de </w:t>
            </w:r>
            <w:r>
              <w:rPr>
                <w:rFonts w:ascii="Arial" w:hAnsi="Arial" w:cs="Arial"/>
                <w:sz w:val="18"/>
                <w:szCs w:val="18"/>
              </w:rPr>
              <w:t>E</w:t>
            </w:r>
            <w:r w:rsidRPr="00A459A7">
              <w:rPr>
                <w:rFonts w:ascii="Arial" w:hAnsi="Arial" w:cs="Arial"/>
                <w:sz w:val="18"/>
                <w:szCs w:val="18"/>
              </w:rPr>
              <w:t xml:space="preserve">mergencia  </w:t>
            </w:r>
            <w:r>
              <w:rPr>
                <w:rFonts w:ascii="Arial" w:hAnsi="Arial" w:cs="Arial"/>
                <w:sz w:val="18"/>
                <w:szCs w:val="18"/>
              </w:rPr>
              <w:t>STAE</w:t>
            </w:r>
          </w:p>
        </w:tc>
        <w:tc>
          <w:tcPr>
            <w:tcW w:w="1417" w:type="dxa"/>
            <w:shd w:val="clear" w:color="auto" w:fill="auto"/>
            <w:vAlign w:val="center"/>
          </w:tcPr>
          <w:p w:rsidR="009B0E7A" w:rsidRPr="00454FBE" w:rsidRDefault="00A459A7" w:rsidP="008E50AA">
            <w:pPr>
              <w:jc w:val="center"/>
              <w:rPr>
                <w:rFonts w:ascii="Arial" w:hAnsi="Arial" w:cs="Arial"/>
                <w:sz w:val="18"/>
                <w:szCs w:val="18"/>
              </w:rPr>
            </w:pPr>
            <w:r w:rsidRPr="00A459A7">
              <w:rPr>
                <w:rFonts w:ascii="Arial" w:hAnsi="Arial" w:cs="Arial"/>
                <w:sz w:val="18"/>
                <w:szCs w:val="18"/>
              </w:rPr>
              <w:t>Gerencia Central de  Operaciones</w:t>
            </w:r>
          </w:p>
        </w:tc>
      </w:tr>
      <w:tr w:rsidR="00386E39" w:rsidRPr="00454FBE" w:rsidTr="001D2732">
        <w:trPr>
          <w:trHeight w:val="304"/>
        </w:trPr>
        <w:tc>
          <w:tcPr>
            <w:tcW w:w="5671" w:type="dxa"/>
            <w:gridSpan w:val="4"/>
            <w:shd w:val="clear" w:color="auto" w:fill="BDD6EE" w:themeFill="accent1" w:themeFillTint="66"/>
            <w:vAlign w:val="center"/>
          </w:tcPr>
          <w:p w:rsidR="00386E39" w:rsidRPr="00454FBE" w:rsidRDefault="00386E39" w:rsidP="00386E39">
            <w:pPr>
              <w:jc w:val="center"/>
              <w:rPr>
                <w:rFonts w:ascii="Arial" w:hAnsi="Arial" w:cs="Arial"/>
                <w:b/>
                <w:sz w:val="18"/>
                <w:szCs w:val="18"/>
              </w:rPr>
            </w:pPr>
            <w:r w:rsidRPr="00454FBE">
              <w:rPr>
                <w:rFonts w:ascii="Arial" w:hAnsi="Arial" w:cs="Arial"/>
                <w:b/>
                <w:sz w:val="18"/>
                <w:szCs w:val="18"/>
              </w:rPr>
              <w:t>TOTAL</w:t>
            </w:r>
          </w:p>
        </w:tc>
        <w:tc>
          <w:tcPr>
            <w:tcW w:w="4110" w:type="dxa"/>
            <w:gridSpan w:val="3"/>
            <w:tcBorders>
              <w:left w:val="single" w:sz="4" w:space="0" w:color="auto"/>
            </w:tcBorders>
            <w:shd w:val="clear" w:color="auto" w:fill="BDD6EE" w:themeFill="accent1" w:themeFillTint="66"/>
            <w:vAlign w:val="center"/>
          </w:tcPr>
          <w:p w:rsidR="00386E39" w:rsidRPr="00454FBE" w:rsidRDefault="00386E39" w:rsidP="00386E39">
            <w:pPr>
              <w:rPr>
                <w:rFonts w:ascii="Arial" w:hAnsi="Arial" w:cs="Arial"/>
                <w:b/>
                <w:sz w:val="18"/>
                <w:szCs w:val="18"/>
              </w:rPr>
            </w:pPr>
            <w:r w:rsidRPr="00454FBE">
              <w:rPr>
                <w:rFonts w:ascii="Arial" w:hAnsi="Arial" w:cs="Arial"/>
                <w:b/>
                <w:sz w:val="18"/>
                <w:szCs w:val="18"/>
              </w:rPr>
              <w:t xml:space="preserve">       </w:t>
            </w:r>
            <w:r w:rsidR="001D2732">
              <w:rPr>
                <w:rFonts w:ascii="Arial" w:hAnsi="Arial" w:cs="Arial"/>
                <w:b/>
                <w:sz w:val="18"/>
                <w:szCs w:val="18"/>
              </w:rPr>
              <w:t xml:space="preserve"> </w:t>
            </w:r>
            <w:r w:rsidR="009B0E7A" w:rsidRPr="00454FBE">
              <w:rPr>
                <w:rFonts w:ascii="Arial" w:hAnsi="Arial" w:cs="Arial"/>
                <w:b/>
                <w:sz w:val="18"/>
                <w:szCs w:val="18"/>
              </w:rPr>
              <w:t>01</w:t>
            </w:r>
          </w:p>
        </w:tc>
      </w:tr>
    </w:tbl>
    <w:p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rsidR="00454FBE" w:rsidRPr="00454FBE" w:rsidRDefault="00454FBE" w:rsidP="009802A1">
      <w:pPr>
        <w:pStyle w:val="Prrafodelista1"/>
        <w:suppressAutoHyphens w:val="0"/>
        <w:ind w:left="0"/>
        <w:contextualSpacing/>
        <w:jc w:val="both"/>
        <w:rPr>
          <w:rFonts w:ascii="Arial" w:hAnsi="Arial" w:cs="Arial"/>
          <w:b/>
          <w:sz w:val="18"/>
        </w:rPr>
      </w:pPr>
    </w:p>
    <w:p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rsidR="007C21A8" w:rsidRPr="00454FBE" w:rsidRDefault="007C21A8" w:rsidP="007C21A8">
      <w:pPr>
        <w:pStyle w:val="Sangradetextonormal"/>
        <w:ind w:left="709" w:firstLine="0"/>
        <w:jc w:val="both"/>
        <w:rPr>
          <w:rFonts w:cs="Arial"/>
          <w:sz w:val="20"/>
          <w:szCs w:val="20"/>
        </w:rPr>
      </w:pPr>
    </w:p>
    <w:p w:rsidR="00D4550F" w:rsidRDefault="001014EC" w:rsidP="00D4550F">
      <w:pPr>
        <w:pStyle w:val="Sangradetextonormal"/>
        <w:jc w:val="both"/>
        <w:rPr>
          <w:rFonts w:cs="Arial"/>
          <w:b w:val="0"/>
          <w:sz w:val="20"/>
          <w:szCs w:val="20"/>
        </w:rPr>
      </w:pPr>
      <w:r>
        <w:rPr>
          <w:rFonts w:cs="Arial"/>
          <w:b w:val="0"/>
          <w:sz w:val="20"/>
          <w:szCs w:val="20"/>
        </w:rPr>
        <w:t>Gerencia Central de  Operaciones</w:t>
      </w:r>
    </w:p>
    <w:p w:rsidR="001014EC" w:rsidRPr="00454FBE" w:rsidRDefault="001014EC" w:rsidP="00D4550F">
      <w:pPr>
        <w:pStyle w:val="Sangradetextonormal"/>
        <w:jc w:val="both"/>
        <w:rPr>
          <w:rFonts w:cs="Arial"/>
          <w:b w:val="0"/>
          <w:sz w:val="20"/>
          <w:szCs w:val="20"/>
        </w:rPr>
      </w:pPr>
    </w:p>
    <w:p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rsidR="007C21A8" w:rsidRPr="00244875" w:rsidRDefault="007C21A8" w:rsidP="007C21A8">
      <w:pPr>
        <w:pStyle w:val="Sangradetextonormal"/>
        <w:ind w:left="709" w:firstLine="0"/>
        <w:jc w:val="both"/>
        <w:rPr>
          <w:rFonts w:cs="Arial"/>
          <w:sz w:val="20"/>
          <w:szCs w:val="20"/>
        </w:rPr>
      </w:pPr>
    </w:p>
    <w:p w:rsidR="009B6C66" w:rsidRPr="00244875" w:rsidRDefault="009B6C66" w:rsidP="009B6C66">
      <w:pPr>
        <w:pStyle w:val="Sangradetextonormal"/>
        <w:ind w:left="708" w:firstLine="0"/>
        <w:jc w:val="both"/>
        <w:rPr>
          <w:rFonts w:cs="Arial"/>
          <w:b w:val="0"/>
          <w:sz w:val="20"/>
          <w:szCs w:val="20"/>
        </w:rPr>
      </w:pPr>
      <w:r w:rsidRPr="00244875">
        <w:rPr>
          <w:rFonts w:cs="Arial"/>
          <w:b w:val="0"/>
          <w:sz w:val="20"/>
          <w:szCs w:val="20"/>
        </w:rPr>
        <w:lastRenderedPageBreak/>
        <w:t>Sub Gerencia de Gestión de la Incorporación de la Gerencia de Políticas y Organización del Recurso Humano de la Gerencia Central de Gestión de las Personas (SGGI-GCGP) y la Sub Gerencia de Gestión de Personal (SGGP-GCGP).</w:t>
      </w:r>
      <w:r w:rsidR="00B9110E">
        <w:rPr>
          <w:rFonts w:cs="Arial"/>
          <w:b w:val="0"/>
          <w:sz w:val="20"/>
          <w:szCs w:val="20"/>
        </w:rPr>
        <w:t xml:space="preserve"> </w:t>
      </w:r>
    </w:p>
    <w:p w:rsidR="009B6C66" w:rsidRPr="00244875" w:rsidRDefault="009B6C66" w:rsidP="009B6C66">
      <w:pPr>
        <w:pStyle w:val="Sangradetextonormal"/>
        <w:jc w:val="both"/>
        <w:rPr>
          <w:rFonts w:cs="Arial"/>
          <w:sz w:val="20"/>
          <w:szCs w:val="20"/>
        </w:rPr>
      </w:pPr>
    </w:p>
    <w:p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rsidR="009B6C66" w:rsidRPr="00244875" w:rsidRDefault="009B6C66" w:rsidP="009B6C66">
      <w:pPr>
        <w:pStyle w:val="Sangradetextonormal"/>
        <w:jc w:val="both"/>
        <w:rPr>
          <w:rFonts w:cs="Arial"/>
          <w:sz w:val="20"/>
          <w:szCs w:val="20"/>
        </w:rPr>
      </w:pPr>
    </w:p>
    <w:p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rsidR="009B6C66" w:rsidRPr="00AF0074"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rsidR="009B6C66" w:rsidRPr="00244875" w:rsidRDefault="009B6C66" w:rsidP="009B6C66">
      <w:pPr>
        <w:ind w:left="360"/>
        <w:jc w:val="both"/>
      </w:pPr>
    </w:p>
    <w:p w:rsidR="000002DE" w:rsidRPr="00244875" w:rsidRDefault="000002DE" w:rsidP="009B6C66">
      <w:pPr>
        <w:pStyle w:val="Sangradetextonormal"/>
        <w:ind w:firstLine="0"/>
        <w:jc w:val="both"/>
        <w:rPr>
          <w:rFonts w:cs="Arial"/>
          <w:sz w:val="20"/>
          <w:szCs w:val="20"/>
        </w:rPr>
      </w:pPr>
    </w:p>
    <w:p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rsidR="00C3564B" w:rsidRPr="00244875" w:rsidRDefault="00C3564B" w:rsidP="00C3564B">
      <w:pPr>
        <w:pStyle w:val="Sangradetextonormal"/>
        <w:ind w:left="426" w:firstLine="0"/>
        <w:jc w:val="both"/>
        <w:rPr>
          <w:rFonts w:cs="Arial"/>
          <w:sz w:val="20"/>
          <w:szCs w:val="20"/>
          <w:highlight w:val="yellow"/>
        </w:rPr>
      </w:pPr>
    </w:p>
    <w:p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stento que adjunta en la Plataforma</w:t>
      </w:r>
      <w:r w:rsidRPr="00244875">
        <w:rPr>
          <w:bCs/>
          <w:sz w:val="20"/>
          <w:szCs w:val="20"/>
        </w:rPr>
        <w:t xml:space="preserve"> de Pos</w:t>
      </w:r>
      <w:r w:rsidR="00EC2990">
        <w:rPr>
          <w:bCs/>
          <w:sz w:val="20"/>
          <w:szCs w:val="20"/>
        </w:rPr>
        <w:t>tulación Virtual</w:t>
      </w:r>
      <w:r w:rsidRPr="00244875">
        <w:rPr>
          <w:bCs/>
          <w:sz w:val="20"/>
          <w:szCs w:val="20"/>
        </w:rPr>
        <w:t xml:space="preserve"> y se somete al proceso de fiscalización que lleve a cabo ESSALUD, durante o después de culminado el proceso de selección.</w:t>
      </w:r>
    </w:p>
    <w:p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sustentatorios se adjunten correctamente </w:t>
      </w:r>
      <w:r w:rsidRPr="004D576C">
        <w:rPr>
          <w:bCs/>
          <w:sz w:val="20"/>
          <w:szCs w:val="20"/>
        </w:rPr>
        <w:t>y que sean legibles, caso contrario, estos documentos no serán considerados como válidos.</w:t>
      </w:r>
    </w:p>
    <w:p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sidR="004D576C" w:rsidRPr="004D576C">
        <w:rPr>
          <w:bCs/>
          <w:sz w:val="20"/>
          <w:szCs w:val="20"/>
        </w:rPr>
        <w:t xml:space="preserve"> al correo electrónico personal</w:t>
      </w:r>
      <w:r w:rsidRPr="004D576C">
        <w:rPr>
          <w:bCs/>
          <w:sz w:val="20"/>
          <w:szCs w:val="20"/>
        </w:rPr>
        <w:t xml:space="preserve">@essalud.gob.pe, </w:t>
      </w:r>
      <w:r w:rsidR="004D576C" w:rsidRPr="004D576C">
        <w:rPr>
          <w:bCs/>
          <w:sz w:val="20"/>
          <w:szCs w:val="20"/>
        </w:rPr>
        <w:t xml:space="preserve">medio por el </w:t>
      </w:r>
      <w:r w:rsidRPr="004D576C">
        <w:rPr>
          <w:bCs/>
          <w:sz w:val="20"/>
          <w:szCs w:val="20"/>
        </w:rPr>
        <w:t>cua</w:t>
      </w:r>
      <w:r w:rsidR="004D576C" w:rsidRPr="004D576C">
        <w:rPr>
          <w:bCs/>
          <w:sz w:val="20"/>
          <w:szCs w:val="20"/>
        </w:rPr>
        <w:t>l serán atendidas las consultas respectivas.</w:t>
      </w:r>
    </w:p>
    <w:p w:rsidR="007909E5" w:rsidRDefault="007909E5" w:rsidP="000B4AF9">
      <w:pPr>
        <w:rPr>
          <w:rFonts w:ascii="Arial" w:hAnsi="Arial" w:cs="Arial"/>
          <w:bCs/>
          <w:sz w:val="16"/>
          <w:szCs w:val="16"/>
        </w:rPr>
      </w:pPr>
    </w:p>
    <w:p w:rsidR="000B4AF9" w:rsidRPr="00EE26DB" w:rsidRDefault="000B4AF9" w:rsidP="000B4AF9">
      <w:pPr>
        <w:rPr>
          <w:rFonts w:cs="Arial"/>
          <w:b/>
        </w:rPr>
      </w:pPr>
    </w:p>
    <w:p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rsidR="00846C97" w:rsidRPr="00EE26DB" w:rsidRDefault="00846C97" w:rsidP="00B43881">
      <w:pPr>
        <w:jc w:val="both"/>
        <w:rPr>
          <w:rFonts w:ascii="Arial" w:hAnsi="Arial" w:cs="Arial"/>
          <w:b/>
          <w:bCs/>
          <w:lang w:val="es-MX"/>
        </w:rPr>
      </w:pPr>
    </w:p>
    <w:p w:rsidR="00D54C06" w:rsidRPr="002B71AE" w:rsidRDefault="005B304C" w:rsidP="005B304C">
      <w:pPr>
        <w:jc w:val="both"/>
        <w:rPr>
          <w:rFonts w:ascii="Arial" w:hAnsi="Arial" w:cs="Arial"/>
          <w:b/>
          <w:highlight w:val="yellow"/>
        </w:rPr>
      </w:pPr>
      <w:r>
        <w:rPr>
          <w:rFonts w:ascii="Arial" w:hAnsi="Arial" w:cs="Arial"/>
          <w:b/>
          <w:bCs/>
        </w:rPr>
        <w:t xml:space="preserve">      </w:t>
      </w:r>
      <w:r w:rsidR="00A84170" w:rsidRPr="00EE26DB">
        <w:rPr>
          <w:rFonts w:ascii="Arial" w:hAnsi="Arial" w:cs="Arial"/>
          <w:b/>
          <w:bCs/>
        </w:rPr>
        <w:t xml:space="preserve"> </w:t>
      </w:r>
      <w:r w:rsidR="00D54C06" w:rsidRPr="002F6525">
        <w:rPr>
          <w:rFonts w:ascii="Arial" w:hAnsi="Arial" w:cs="Arial"/>
          <w:b/>
          <w:bCs/>
        </w:rPr>
        <w:t xml:space="preserve">TÉCNICO DE SERVICIO ADMINISTRATIVO Y APOYO </w:t>
      </w:r>
      <w:r w:rsidR="00D54C06">
        <w:rPr>
          <w:rFonts w:ascii="Arial" w:hAnsi="Arial" w:cs="Arial"/>
          <w:b/>
        </w:rPr>
        <w:t>(T2TAD-001</w:t>
      </w:r>
      <w:r w:rsidR="00D54C06" w:rsidRPr="002F6525">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953"/>
      </w:tblGrid>
      <w:tr w:rsidR="00D54C06" w:rsidRPr="002B71AE" w:rsidTr="00D81332">
        <w:trPr>
          <w:trHeight w:val="427"/>
        </w:trPr>
        <w:tc>
          <w:tcPr>
            <w:tcW w:w="2693" w:type="dxa"/>
            <w:shd w:val="clear" w:color="auto" w:fill="BDD6EE" w:themeFill="accent1" w:themeFillTint="66"/>
            <w:vAlign w:val="center"/>
          </w:tcPr>
          <w:p w:rsidR="00D54C06" w:rsidRPr="00DD0FC9" w:rsidRDefault="00D54C06" w:rsidP="00D81332">
            <w:pPr>
              <w:pStyle w:val="Sangradetextonormal"/>
              <w:ind w:firstLine="0"/>
              <w:rPr>
                <w:rFonts w:cs="Arial"/>
                <w:b w:val="0"/>
                <w:sz w:val="18"/>
                <w:szCs w:val="18"/>
              </w:rPr>
            </w:pPr>
            <w:r w:rsidRPr="00DD0FC9">
              <w:rPr>
                <w:rFonts w:cs="Arial"/>
                <w:sz w:val="18"/>
                <w:szCs w:val="18"/>
              </w:rPr>
              <w:t>REQUISITOS</w:t>
            </w:r>
          </w:p>
          <w:p w:rsidR="00D54C06" w:rsidRPr="00DD0FC9" w:rsidRDefault="00D54C06" w:rsidP="00D81332">
            <w:pPr>
              <w:pStyle w:val="Sangradetextonormal"/>
              <w:ind w:firstLine="0"/>
              <w:rPr>
                <w:rFonts w:cs="Arial"/>
                <w:b w:val="0"/>
                <w:sz w:val="18"/>
                <w:szCs w:val="18"/>
              </w:rPr>
            </w:pPr>
            <w:r w:rsidRPr="00DD0FC9">
              <w:rPr>
                <w:rFonts w:cs="Arial"/>
                <w:sz w:val="18"/>
                <w:szCs w:val="18"/>
              </w:rPr>
              <w:t>ESPECÍFICOS</w:t>
            </w:r>
          </w:p>
        </w:tc>
        <w:tc>
          <w:tcPr>
            <w:tcW w:w="5953" w:type="dxa"/>
            <w:shd w:val="clear" w:color="auto" w:fill="BDD6EE" w:themeFill="accent1" w:themeFillTint="66"/>
            <w:vAlign w:val="center"/>
          </w:tcPr>
          <w:p w:rsidR="00D54C06" w:rsidRPr="00DD0FC9" w:rsidRDefault="00D54C06" w:rsidP="00D81332">
            <w:pPr>
              <w:pStyle w:val="Sangradetextonormal"/>
              <w:ind w:firstLine="0"/>
              <w:rPr>
                <w:rFonts w:cs="Arial"/>
                <w:b w:val="0"/>
                <w:sz w:val="18"/>
                <w:szCs w:val="18"/>
              </w:rPr>
            </w:pPr>
            <w:r w:rsidRPr="00DD0FC9">
              <w:rPr>
                <w:rFonts w:cs="Arial"/>
                <w:sz w:val="18"/>
                <w:szCs w:val="18"/>
              </w:rPr>
              <w:t>DETALLE</w:t>
            </w:r>
          </w:p>
        </w:tc>
      </w:tr>
      <w:tr w:rsidR="00D54C06" w:rsidRPr="002B71AE" w:rsidTr="0038395D">
        <w:trPr>
          <w:trHeight w:val="557"/>
        </w:trPr>
        <w:tc>
          <w:tcPr>
            <w:tcW w:w="2693" w:type="dxa"/>
            <w:vAlign w:val="center"/>
          </w:tcPr>
          <w:p w:rsidR="00D54C06" w:rsidRPr="00DD0FC9" w:rsidRDefault="00D54C06" w:rsidP="00D81332">
            <w:pPr>
              <w:pStyle w:val="Sangradetextonormal"/>
              <w:ind w:firstLine="0"/>
              <w:rPr>
                <w:rFonts w:cs="Arial"/>
                <w:b w:val="0"/>
                <w:sz w:val="18"/>
                <w:szCs w:val="18"/>
              </w:rPr>
            </w:pPr>
            <w:r w:rsidRPr="00DD0FC9">
              <w:rPr>
                <w:rFonts w:cs="Arial"/>
                <w:sz w:val="18"/>
                <w:szCs w:val="18"/>
              </w:rPr>
              <w:t>Formación General</w:t>
            </w:r>
          </w:p>
        </w:tc>
        <w:tc>
          <w:tcPr>
            <w:tcW w:w="5953" w:type="dxa"/>
            <w:shd w:val="clear" w:color="auto" w:fill="auto"/>
            <w:vAlign w:val="center"/>
          </w:tcPr>
          <w:p w:rsidR="00D54C06" w:rsidRPr="00AF5F9F" w:rsidRDefault="00D54C06" w:rsidP="00AF5F9F">
            <w:pPr>
              <w:numPr>
                <w:ilvl w:val="0"/>
                <w:numId w:val="10"/>
              </w:numPr>
              <w:suppressAutoHyphens w:val="0"/>
              <w:ind w:left="244" w:hanging="244"/>
              <w:jc w:val="both"/>
              <w:rPr>
                <w:rFonts w:ascii="Arial" w:hAnsi="Arial" w:cs="Arial"/>
                <w:b/>
                <w:lang w:val="es-MX"/>
              </w:rPr>
            </w:pPr>
            <w:r w:rsidRPr="00AF5F9F">
              <w:rPr>
                <w:rFonts w:ascii="Arial" w:hAnsi="Arial" w:cs="Arial"/>
                <w:bCs/>
                <w:lang w:eastAsia="es-ES"/>
              </w:rPr>
              <w:t>Acreditar* copia simple de C</w:t>
            </w:r>
            <w:r w:rsidR="00871FCB" w:rsidRPr="00AF5F9F">
              <w:rPr>
                <w:rFonts w:ascii="Arial" w:hAnsi="Arial" w:cs="Arial"/>
                <w:bCs/>
                <w:lang w:eastAsia="es-ES"/>
              </w:rPr>
              <w:t>ertificado</w:t>
            </w:r>
            <w:r w:rsidRPr="00AF5F9F">
              <w:rPr>
                <w:rFonts w:ascii="Arial" w:hAnsi="Arial" w:cs="Arial"/>
                <w:bCs/>
                <w:lang w:eastAsia="es-ES"/>
              </w:rPr>
              <w:t xml:space="preserve"> y/o C</w:t>
            </w:r>
            <w:r w:rsidR="00871FCB" w:rsidRPr="00AF5F9F">
              <w:rPr>
                <w:rFonts w:ascii="Arial" w:hAnsi="Arial" w:cs="Arial"/>
                <w:bCs/>
                <w:lang w:eastAsia="es-ES"/>
              </w:rPr>
              <w:t xml:space="preserve">onstancia y/o </w:t>
            </w:r>
            <w:r w:rsidRPr="00AF5F9F">
              <w:rPr>
                <w:rFonts w:ascii="Arial" w:hAnsi="Arial" w:cs="Arial"/>
                <w:bCs/>
                <w:lang w:eastAsia="es-ES"/>
              </w:rPr>
              <w:t xml:space="preserve">de Egresado de Instituto Superior en </w:t>
            </w:r>
            <w:r w:rsidR="001014EC" w:rsidRPr="00AF5F9F">
              <w:rPr>
                <w:rFonts w:ascii="Arial" w:hAnsi="Arial" w:cs="Arial"/>
                <w:bCs/>
                <w:lang w:eastAsia="es-ES"/>
              </w:rPr>
              <w:t>Contabilidad</w:t>
            </w:r>
            <w:r w:rsidRPr="00AF5F9F">
              <w:rPr>
                <w:rFonts w:ascii="Arial" w:hAnsi="Arial" w:cs="Arial"/>
                <w:bCs/>
                <w:lang w:eastAsia="es-ES"/>
              </w:rPr>
              <w:t xml:space="preserve"> (mínimo de tres años de estudios), o equivalente a </w:t>
            </w:r>
            <w:r w:rsidR="00AF5F9F">
              <w:rPr>
                <w:rFonts w:ascii="Arial" w:hAnsi="Arial" w:cs="Arial"/>
                <w:bCs/>
                <w:lang w:eastAsia="es-ES"/>
              </w:rPr>
              <w:t>seis (06)</w:t>
            </w:r>
            <w:r w:rsidRPr="00AF5F9F">
              <w:rPr>
                <w:rFonts w:ascii="Arial" w:hAnsi="Arial" w:cs="Arial"/>
                <w:bCs/>
                <w:lang w:eastAsia="es-ES"/>
              </w:rPr>
              <w:t xml:space="preserve"> ciclos profesionales universitarios concluidos en la carrera de </w:t>
            </w:r>
            <w:r w:rsidR="00CC02F1" w:rsidRPr="00AF5F9F">
              <w:rPr>
                <w:rFonts w:ascii="Arial" w:hAnsi="Arial" w:cs="Arial"/>
                <w:bCs/>
                <w:lang w:eastAsia="es-ES"/>
              </w:rPr>
              <w:t>Contabilidad</w:t>
            </w:r>
            <w:r w:rsidRPr="00AF5F9F">
              <w:rPr>
                <w:rFonts w:ascii="Arial" w:hAnsi="Arial" w:cs="Arial"/>
                <w:bCs/>
                <w:lang w:eastAsia="es-ES"/>
              </w:rPr>
              <w:t>.</w:t>
            </w:r>
            <w:r w:rsidRPr="00AF5F9F">
              <w:rPr>
                <w:rFonts w:ascii="Arial" w:hAnsi="Arial" w:cs="Arial"/>
              </w:rPr>
              <w:t xml:space="preserve"> </w:t>
            </w:r>
            <w:r w:rsidRPr="00AF5F9F">
              <w:rPr>
                <w:rFonts w:ascii="Arial" w:hAnsi="Arial" w:cs="Arial"/>
                <w:b/>
              </w:rPr>
              <w:t>(Indispensable)</w:t>
            </w:r>
          </w:p>
        </w:tc>
      </w:tr>
      <w:tr w:rsidR="00D54C06" w:rsidRPr="002B71AE" w:rsidTr="0038395D">
        <w:tc>
          <w:tcPr>
            <w:tcW w:w="2693" w:type="dxa"/>
            <w:vAlign w:val="center"/>
          </w:tcPr>
          <w:p w:rsidR="00D54C06" w:rsidRPr="00DD0FC9" w:rsidRDefault="00D54C06" w:rsidP="00D81332">
            <w:pPr>
              <w:pStyle w:val="Sangradetextonormal"/>
              <w:ind w:firstLine="0"/>
              <w:rPr>
                <w:rFonts w:cs="Arial"/>
                <w:b w:val="0"/>
                <w:sz w:val="18"/>
                <w:szCs w:val="18"/>
              </w:rPr>
            </w:pPr>
            <w:r w:rsidRPr="00DD0FC9">
              <w:rPr>
                <w:rFonts w:cs="Arial"/>
                <w:sz w:val="18"/>
                <w:szCs w:val="18"/>
              </w:rPr>
              <w:t>Experiencia Laboral</w:t>
            </w:r>
          </w:p>
        </w:tc>
        <w:tc>
          <w:tcPr>
            <w:tcW w:w="5953" w:type="dxa"/>
            <w:shd w:val="clear" w:color="auto" w:fill="auto"/>
          </w:tcPr>
          <w:p w:rsidR="00D54C06" w:rsidRPr="00AF5F9F" w:rsidRDefault="00D54C06" w:rsidP="00D81332">
            <w:pPr>
              <w:ind w:left="244"/>
              <w:jc w:val="both"/>
              <w:rPr>
                <w:rFonts w:ascii="Arial" w:hAnsi="Arial" w:cs="Arial"/>
              </w:rPr>
            </w:pPr>
            <w:r w:rsidRPr="00AF5F9F">
              <w:rPr>
                <w:rFonts w:ascii="Arial" w:hAnsi="Arial" w:cs="Arial"/>
                <w:b/>
              </w:rPr>
              <w:t>EXPERIENCIA GENERAL</w:t>
            </w:r>
            <w:r w:rsidRPr="00AF5F9F">
              <w:rPr>
                <w:rFonts w:ascii="Arial" w:hAnsi="Arial" w:cs="Arial"/>
              </w:rPr>
              <w:t>:</w:t>
            </w:r>
          </w:p>
          <w:p w:rsidR="00D54C06" w:rsidRPr="00AF5F9F" w:rsidRDefault="00D54C06" w:rsidP="00D81332">
            <w:pPr>
              <w:numPr>
                <w:ilvl w:val="0"/>
                <w:numId w:val="10"/>
              </w:numPr>
              <w:suppressAutoHyphens w:val="0"/>
              <w:ind w:left="244" w:hanging="244"/>
              <w:jc w:val="both"/>
              <w:rPr>
                <w:rFonts w:ascii="Arial" w:hAnsi="Arial" w:cs="Arial"/>
              </w:rPr>
            </w:pPr>
            <w:r w:rsidRPr="00AF5F9F">
              <w:rPr>
                <w:rFonts w:ascii="Arial" w:hAnsi="Arial" w:cs="Arial"/>
              </w:rPr>
              <w:t>Acreditar</w:t>
            </w:r>
            <w:r w:rsidRPr="00AF5F9F">
              <w:rPr>
                <w:rFonts w:ascii="Arial" w:hAnsi="Arial" w:cs="Arial"/>
                <w:lang w:val="es-MX"/>
              </w:rPr>
              <w:t>*</w:t>
            </w:r>
            <w:r w:rsidR="006330C8" w:rsidRPr="00AF5F9F">
              <w:rPr>
                <w:rFonts w:ascii="Arial" w:hAnsi="Arial" w:cs="Arial"/>
              </w:rPr>
              <w:t xml:space="preserve"> experiencia laboral mínima de </w:t>
            </w:r>
            <w:r w:rsidR="00AF5F9F">
              <w:rPr>
                <w:rFonts w:ascii="Arial" w:hAnsi="Arial" w:cs="Arial"/>
              </w:rPr>
              <w:t>cuatro (04)</w:t>
            </w:r>
            <w:r w:rsidRPr="00AF5F9F">
              <w:rPr>
                <w:rFonts w:ascii="Arial" w:hAnsi="Arial" w:cs="Arial"/>
              </w:rPr>
              <w:t xml:space="preserve"> años desempeñando funciones afines a la profesión y/o puesto</w:t>
            </w:r>
            <w:r w:rsidR="00942453" w:rsidRPr="00AF5F9F">
              <w:rPr>
                <w:rFonts w:ascii="Arial" w:hAnsi="Arial" w:cs="Arial"/>
              </w:rPr>
              <w:t xml:space="preserve"> ya sea en el sector público y/o privado</w:t>
            </w:r>
            <w:r w:rsidRPr="00AF5F9F">
              <w:rPr>
                <w:rFonts w:ascii="Arial" w:hAnsi="Arial" w:cs="Arial"/>
              </w:rPr>
              <w:t xml:space="preserve">. </w:t>
            </w:r>
            <w:r w:rsidRPr="00AF5F9F">
              <w:rPr>
                <w:rFonts w:ascii="Arial" w:hAnsi="Arial" w:cs="Arial"/>
                <w:b/>
              </w:rPr>
              <w:t>(Indispensable)</w:t>
            </w:r>
          </w:p>
          <w:p w:rsidR="00D54C06" w:rsidRPr="00AF5F9F" w:rsidRDefault="00D54C06" w:rsidP="00D81332">
            <w:pPr>
              <w:ind w:left="244"/>
              <w:jc w:val="both"/>
              <w:rPr>
                <w:rFonts w:ascii="Arial" w:hAnsi="Arial" w:cs="Arial"/>
              </w:rPr>
            </w:pPr>
            <w:r w:rsidRPr="00AF5F9F">
              <w:rPr>
                <w:rFonts w:ascii="Arial" w:hAnsi="Arial" w:cs="Arial"/>
                <w:b/>
              </w:rPr>
              <w:t>EXPERIENCIA ESPECÍFICA</w:t>
            </w:r>
            <w:r w:rsidRPr="00AF5F9F">
              <w:rPr>
                <w:rFonts w:ascii="Arial" w:hAnsi="Arial" w:cs="Arial"/>
              </w:rPr>
              <w:t>:</w:t>
            </w:r>
          </w:p>
          <w:p w:rsidR="0028651E" w:rsidRPr="00AF5F9F" w:rsidRDefault="00D54C06" w:rsidP="0028651E">
            <w:pPr>
              <w:numPr>
                <w:ilvl w:val="0"/>
                <w:numId w:val="10"/>
              </w:numPr>
              <w:suppressAutoHyphens w:val="0"/>
              <w:ind w:left="244" w:hanging="244"/>
              <w:jc w:val="both"/>
              <w:rPr>
                <w:rFonts w:ascii="Arial" w:hAnsi="Arial" w:cs="Arial"/>
                <w:b/>
              </w:rPr>
            </w:pPr>
            <w:r w:rsidRPr="00AF5F9F">
              <w:rPr>
                <w:rFonts w:ascii="Arial" w:hAnsi="Arial" w:cs="Arial"/>
              </w:rPr>
              <w:t>Acreditar</w:t>
            </w:r>
            <w:r w:rsidRPr="00AF5F9F">
              <w:rPr>
                <w:rFonts w:ascii="Arial" w:hAnsi="Arial" w:cs="Arial"/>
                <w:lang w:val="es-MX"/>
              </w:rPr>
              <w:t>*</w:t>
            </w:r>
            <w:r w:rsidRPr="00AF5F9F">
              <w:rPr>
                <w:rFonts w:ascii="Arial" w:hAnsi="Arial" w:cs="Arial"/>
              </w:rPr>
              <w:t xml:space="preserve"> experiencia laboral mínima de dos (02) años en funciones afines al cargo, con posterioridad a la formación requerida; de los cuales deberá contar con </w:t>
            </w:r>
            <w:r w:rsidR="00301DB1" w:rsidRPr="00AF5F9F">
              <w:rPr>
                <w:rFonts w:ascii="Arial" w:hAnsi="Arial" w:cs="Arial"/>
              </w:rPr>
              <w:t>un (01) año</w:t>
            </w:r>
            <w:r w:rsidR="00CE42FD" w:rsidRPr="00AF5F9F">
              <w:rPr>
                <w:rFonts w:ascii="Arial" w:hAnsi="Arial" w:cs="Arial"/>
              </w:rPr>
              <w:t xml:space="preserve"> </w:t>
            </w:r>
            <w:r w:rsidRPr="00AF5F9F">
              <w:rPr>
                <w:rFonts w:ascii="Arial" w:hAnsi="Arial" w:cs="Arial"/>
              </w:rPr>
              <w:t xml:space="preserve"> de experiencia en el sector público. </w:t>
            </w:r>
            <w:r w:rsidRPr="00AF5F9F">
              <w:rPr>
                <w:rFonts w:ascii="Arial" w:hAnsi="Arial" w:cs="Arial"/>
                <w:b/>
              </w:rPr>
              <w:t>(Indispensable)</w:t>
            </w:r>
          </w:p>
          <w:p w:rsidR="00D54C06" w:rsidRPr="00AF5F9F" w:rsidRDefault="00D54C06" w:rsidP="0028651E">
            <w:pPr>
              <w:numPr>
                <w:ilvl w:val="0"/>
                <w:numId w:val="10"/>
              </w:numPr>
              <w:suppressAutoHyphens w:val="0"/>
              <w:ind w:left="244" w:hanging="244"/>
              <w:jc w:val="both"/>
              <w:rPr>
                <w:rFonts w:ascii="Arial" w:hAnsi="Arial" w:cs="Arial"/>
                <w:b/>
              </w:rPr>
            </w:pPr>
            <w:r w:rsidRPr="00AF5F9F">
              <w:rPr>
                <w:rFonts w:ascii="Arial" w:hAnsi="Arial" w:cs="Arial"/>
              </w:rPr>
              <w:t xml:space="preserve">De preferencia, la experiencia debe haber sido desarrollada en entidades de salud o en aquellas cuyas actividades estén relacionadas con la actividad prestadora y/o aseguradora. </w:t>
            </w:r>
            <w:r w:rsidRPr="00AF5F9F">
              <w:rPr>
                <w:rFonts w:ascii="Arial" w:hAnsi="Arial" w:cs="Arial"/>
                <w:b/>
                <w:bCs/>
              </w:rPr>
              <w:t>(Deseable)</w:t>
            </w:r>
          </w:p>
        </w:tc>
      </w:tr>
      <w:tr w:rsidR="00D54C06" w:rsidRPr="002B71AE" w:rsidTr="0038395D">
        <w:trPr>
          <w:trHeight w:val="487"/>
        </w:trPr>
        <w:tc>
          <w:tcPr>
            <w:tcW w:w="2693" w:type="dxa"/>
            <w:vAlign w:val="center"/>
          </w:tcPr>
          <w:p w:rsidR="00D54C06" w:rsidRPr="00074D7A" w:rsidRDefault="00D54C06" w:rsidP="00D81332">
            <w:pPr>
              <w:pStyle w:val="Sangradetextonormal"/>
              <w:ind w:firstLine="0"/>
              <w:rPr>
                <w:rFonts w:cs="Arial"/>
                <w:b w:val="0"/>
                <w:sz w:val="18"/>
                <w:szCs w:val="18"/>
              </w:rPr>
            </w:pPr>
            <w:r w:rsidRPr="00074D7A">
              <w:rPr>
                <w:rFonts w:cs="Arial"/>
                <w:sz w:val="18"/>
                <w:szCs w:val="18"/>
              </w:rPr>
              <w:t>Capacitación</w:t>
            </w:r>
          </w:p>
        </w:tc>
        <w:tc>
          <w:tcPr>
            <w:tcW w:w="5953" w:type="dxa"/>
            <w:shd w:val="clear" w:color="auto" w:fill="auto"/>
            <w:vAlign w:val="center"/>
          </w:tcPr>
          <w:p w:rsidR="00D54C06" w:rsidRPr="00AF5F9F" w:rsidRDefault="004C2800" w:rsidP="00CC02F1">
            <w:pPr>
              <w:numPr>
                <w:ilvl w:val="0"/>
                <w:numId w:val="10"/>
              </w:numPr>
              <w:tabs>
                <w:tab w:val="num" w:pos="315"/>
              </w:tabs>
              <w:suppressAutoHyphens w:val="0"/>
              <w:ind w:left="244" w:hanging="244"/>
              <w:jc w:val="both"/>
              <w:rPr>
                <w:rFonts w:ascii="Arial" w:hAnsi="Arial" w:cs="Arial"/>
                <w:b/>
              </w:rPr>
            </w:pPr>
            <w:r w:rsidRPr="00AF5F9F">
              <w:rPr>
                <w:rFonts w:ascii="Arial" w:hAnsi="Arial" w:cs="Arial"/>
              </w:rPr>
              <w:t>Acreditar</w:t>
            </w:r>
            <w:r w:rsidR="0065735B" w:rsidRPr="00AF5F9F">
              <w:rPr>
                <w:rFonts w:ascii="Arial" w:hAnsi="Arial" w:cs="Arial"/>
              </w:rPr>
              <w:t>*</w:t>
            </w:r>
            <w:r w:rsidRPr="00AF5F9F">
              <w:rPr>
                <w:rFonts w:ascii="Arial" w:hAnsi="Arial" w:cs="Arial"/>
              </w:rPr>
              <w:t xml:space="preserve"> capacitación y/o actividades </w:t>
            </w:r>
            <w:r w:rsidR="00CC02F1" w:rsidRPr="00AF5F9F">
              <w:rPr>
                <w:rFonts w:ascii="Arial" w:hAnsi="Arial" w:cs="Arial"/>
              </w:rPr>
              <w:t xml:space="preserve">de actualización </w:t>
            </w:r>
            <w:r w:rsidR="00AF5F9F">
              <w:rPr>
                <w:rFonts w:ascii="Arial" w:hAnsi="Arial" w:cs="Arial"/>
              </w:rPr>
              <w:t xml:space="preserve">afines al cargo </w:t>
            </w:r>
            <w:r w:rsidRPr="00AF5F9F">
              <w:rPr>
                <w:rFonts w:ascii="Arial" w:hAnsi="Arial" w:cs="Arial"/>
              </w:rPr>
              <w:t xml:space="preserve">convocado como mínimo de </w:t>
            </w:r>
            <w:r w:rsidR="00CC02F1" w:rsidRPr="00AF5F9F">
              <w:rPr>
                <w:rFonts w:ascii="Arial" w:hAnsi="Arial" w:cs="Arial"/>
              </w:rPr>
              <w:t xml:space="preserve">51 </w:t>
            </w:r>
            <w:r w:rsidR="0012440B" w:rsidRPr="00AF5F9F">
              <w:rPr>
                <w:rFonts w:ascii="Arial" w:hAnsi="Arial" w:cs="Arial"/>
              </w:rPr>
              <w:t>horas o</w:t>
            </w:r>
            <w:r w:rsidR="009D4834" w:rsidRPr="00AF5F9F">
              <w:rPr>
                <w:rFonts w:ascii="Arial" w:hAnsi="Arial" w:cs="Arial"/>
              </w:rPr>
              <w:t xml:space="preserve"> </w:t>
            </w:r>
            <w:r w:rsidR="00CC02F1" w:rsidRPr="00AF5F9F">
              <w:rPr>
                <w:rFonts w:ascii="Arial" w:hAnsi="Arial" w:cs="Arial"/>
              </w:rPr>
              <w:t>tres (03)</w:t>
            </w:r>
            <w:r w:rsidRPr="00AF5F9F">
              <w:rPr>
                <w:rFonts w:ascii="Arial" w:hAnsi="Arial" w:cs="Arial"/>
              </w:rPr>
              <w:t xml:space="preserve"> créditos </w:t>
            </w:r>
            <w:r w:rsidR="0012440B" w:rsidRPr="00AF5F9F">
              <w:rPr>
                <w:rFonts w:ascii="Arial" w:hAnsi="Arial" w:cs="Arial"/>
              </w:rPr>
              <w:t>a partir del año 2016</w:t>
            </w:r>
            <w:r w:rsidR="001D2732" w:rsidRPr="00AF5F9F">
              <w:rPr>
                <w:rFonts w:ascii="Arial" w:hAnsi="Arial" w:cs="Arial"/>
              </w:rPr>
              <w:t xml:space="preserve"> a la fecha. </w:t>
            </w:r>
            <w:r w:rsidRPr="00AF5F9F">
              <w:rPr>
                <w:rFonts w:ascii="Arial" w:hAnsi="Arial" w:cs="Arial"/>
              </w:rPr>
              <w:t>(</w:t>
            </w:r>
            <w:r w:rsidRPr="00AF5F9F">
              <w:rPr>
                <w:rFonts w:ascii="Arial" w:hAnsi="Arial" w:cs="Arial"/>
                <w:b/>
              </w:rPr>
              <w:t>Indispensable)</w:t>
            </w:r>
          </w:p>
          <w:p w:rsidR="003D7D27" w:rsidRPr="00AF5F9F" w:rsidRDefault="003D7D27" w:rsidP="0038395D">
            <w:pPr>
              <w:numPr>
                <w:ilvl w:val="0"/>
                <w:numId w:val="10"/>
              </w:numPr>
              <w:tabs>
                <w:tab w:val="num" w:pos="315"/>
              </w:tabs>
              <w:suppressAutoHyphens w:val="0"/>
              <w:ind w:left="244" w:hanging="244"/>
              <w:jc w:val="both"/>
              <w:rPr>
                <w:rFonts w:ascii="Arial" w:hAnsi="Arial" w:cs="Arial"/>
                <w:b/>
              </w:rPr>
            </w:pPr>
            <w:r w:rsidRPr="00AF5F9F">
              <w:rPr>
                <w:rFonts w:ascii="Arial" w:hAnsi="Arial" w:cs="Arial"/>
              </w:rPr>
              <w:lastRenderedPageBreak/>
              <w:t xml:space="preserve">Acreditar* capacitación y/o actividades de actualización </w:t>
            </w:r>
            <w:r w:rsidR="00871FCB" w:rsidRPr="00AF5F9F">
              <w:rPr>
                <w:rFonts w:ascii="Arial" w:hAnsi="Arial" w:cs="Arial"/>
              </w:rPr>
              <w:t xml:space="preserve">vinculado a </w:t>
            </w:r>
            <w:r w:rsidR="00CF4883" w:rsidRPr="00AF5F9F">
              <w:rPr>
                <w:rFonts w:ascii="Arial" w:hAnsi="Arial" w:cs="Arial"/>
              </w:rPr>
              <w:t xml:space="preserve">temas </w:t>
            </w:r>
            <w:r w:rsidR="0038395D" w:rsidRPr="00AF5F9F">
              <w:rPr>
                <w:rFonts w:ascii="Arial" w:hAnsi="Arial" w:cs="Arial"/>
              </w:rPr>
              <w:t>de</w:t>
            </w:r>
            <w:r w:rsidR="00CF4883" w:rsidRPr="00AF5F9F">
              <w:rPr>
                <w:rFonts w:ascii="Arial" w:hAnsi="Arial" w:cs="Arial"/>
              </w:rPr>
              <w:t xml:space="preserve"> </w:t>
            </w:r>
            <w:r w:rsidR="0038395D" w:rsidRPr="00AF5F9F">
              <w:rPr>
                <w:rFonts w:ascii="Arial" w:hAnsi="Arial" w:cs="Arial"/>
              </w:rPr>
              <w:t>G</w:t>
            </w:r>
            <w:r w:rsidR="00CF4883" w:rsidRPr="00AF5F9F">
              <w:rPr>
                <w:rFonts w:ascii="Arial" w:hAnsi="Arial" w:cs="Arial"/>
              </w:rPr>
              <w:t xml:space="preserve">estión y </w:t>
            </w:r>
            <w:r w:rsidR="0038395D" w:rsidRPr="00AF5F9F">
              <w:rPr>
                <w:rFonts w:ascii="Arial" w:hAnsi="Arial" w:cs="Arial"/>
              </w:rPr>
              <w:t>A</w:t>
            </w:r>
            <w:r w:rsidR="00CF4883" w:rsidRPr="00AF5F9F">
              <w:rPr>
                <w:rFonts w:ascii="Arial" w:hAnsi="Arial" w:cs="Arial"/>
              </w:rPr>
              <w:t xml:space="preserve">dministración </w:t>
            </w:r>
            <w:r w:rsidR="0038395D" w:rsidRPr="00AF5F9F">
              <w:rPr>
                <w:rFonts w:ascii="Arial" w:hAnsi="Arial" w:cs="Arial"/>
              </w:rPr>
              <w:t>P</w:t>
            </w:r>
            <w:r w:rsidR="00CF4883" w:rsidRPr="00AF5F9F">
              <w:rPr>
                <w:rFonts w:ascii="Arial" w:hAnsi="Arial" w:cs="Arial"/>
              </w:rPr>
              <w:t>ública,</w:t>
            </w:r>
            <w:r w:rsidRPr="00AF5F9F">
              <w:rPr>
                <w:rFonts w:ascii="Arial" w:hAnsi="Arial" w:cs="Arial"/>
              </w:rPr>
              <w:t xml:space="preserve"> como mínimo de 51 horas o tres (03) créditos a partir del año 2016 a la fecha. (</w:t>
            </w:r>
            <w:r w:rsidRPr="00AF5F9F">
              <w:rPr>
                <w:rFonts w:ascii="Arial" w:hAnsi="Arial" w:cs="Arial"/>
                <w:b/>
              </w:rPr>
              <w:t>Indispensable)</w:t>
            </w:r>
          </w:p>
        </w:tc>
      </w:tr>
      <w:tr w:rsidR="00D54C06" w:rsidRPr="002B71AE" w:rsidTr="00D81332">
        <w:trPr>
          <w:trHeight w:val="605"/>
        </w:trPr>
        <w:tc>
          <w:tcPr>
            <w:tcW w:w="2693" w:type="dxa"/>
            <w:vAlign w:val="center"/>
          </w:tcPr>
          <w:p w:rsidR="00D54C06" w:rsidRPr="00074D7A" w:rsidRDefault="00D54C06" w:rsidP="00D81332">
            <w:pPr>
              <w:pStyle w:val="Sangradetextonormal"/>
              <w:ind w:firstLine="0"/>
              <w:rPr>
                <w:rFonts w:cs="Arial"/>
                <w:b w:val="0"/>
                <w:sz w:val="18"/>
                <w:szCs w:val="18"/>
              </w:rPr>
            </w:pPr>
            <w:r w:rsidRPr="00074D7A">
              <w:rPr>
                <w:rFonts w:cs="Arial"/>
                <w:sz w:val="18"/>
                <w:szCs w:val="18"/>
              </w:rPr>
              <w:lastRenderedPageBreak/>
              <w:t xml:space="preserve">Conocimientos de Ofimática e Idiomas </w:t>
            </w:r>
            <w:r w:rsidRPr="00074D7A">
              <w:rPr>
                <w:rFonts w:cs="Arial"/>
                <w:sz w:val="16"/>
                <w:szCs w:val="16"/>
              </w:rPr>
              <w:t>(</w:t>
            </w:r>
            <w:r w:rsidRPr="00074D7A">
              <w:rPr>
                <w:rFonts w:cs="Arial"/>
                <w:b w:val="0"/>
                <w:sz w:val="16"/>
                <w:szCs w:val="16"/>
              </w:rPr>
              <w:t>requisito que será validado en el Formato 01: Declaración Jurada de Cumplimiento de Requisitos</w:t>
            </w:r>
            <w:r w:rsidRPr="00074D7A">
              <w:rPr>
                <w:rFonts w:cs="Arial"/>
                <w:sz w:val="16"/>
                <w:szCs w:val="16"/>
              </w:rPr>
              <w:t>)</w:t>
            </w:r>
          </w:p>
        </w:tc>
        <w:tc>
          <w:tcPr>
            <w:tcW w:w="5953" w:type="dxa"/>
            <w:shd w:val="clear" w:color="auto" w:fill="auto"/>
            <w:vAlign w:val="center"/>
          </w:tcPr>
          <w:p w:rsidR="00D54C06" w:rsidRPr="00B2184E" w:rsidRDefault="00D54C06" w:rsidP="00D81332">
            <w:pPr>
              <w:numPr>
                <w:ilvl w:val="0"/>
                <w:numId w:val="10"/>
              </w:numPr>
              <w:tabs>
                <w:tab w:val="num" w:pos="315"/>
              </w:tabs>
              <w:suppressAutoHyphens w:val="0"/>
              <w:ind w:left="244" w:hanging="244"/>
              <w:jc w:val="both"/>
              <w:rPr>
                <w:rFonts w:ascii="Arial" w:hAnsi="Arial" w:cs="Arial"/>
                <w:b/>
              </w:rPr>
            </w:pPr>
            <w:r w:rsidRPr="00F82256">
              <w:rPr>
                <w:rFonts w:ascii="Arial" w:hAnsi="Arial" w:cs="Arial"/>
              </w:rPr>
              <w:t xml:space="preserve">Manejo de Ofimática: Word, Excel, Power Point, Internet a nivel básico. </w:t>
            </w:r>
            <w:r w:rsidRPr="00B2184E">
              <w:rPr>
                <w:rFonts w:ascii="Arial" w:hAnsi="Arial" w:cs="Arial"/>
                <w:b/>
              </w:rPr>
              <w:t>(Indispensable)</w:t>
            </w:r>
          </w:p>
          <w:p w:rsidR="00D54C06" w:rsidRPr="00F82256" w:rsidRDefault="00D54C06" w:rsidP="00D81332">
            <w:pPr>
              <w:numPr>
                <w:ilvl w:val="0"/>
                <w:numId w:val="10"/>
              </w:numPr>
              <w:tabs>
                <w:tab w:val="num" w:pos="315"/>
              </w:tabs>
              <w:suppressAutoHyphens w:val="0"/>
              <w:ind w:left="244" w:hanging="244"/>
              <w:jc w:val="both"/>
              <w:rPr>
                <w:rFonts w:ascii="Arial" w:hAnsi="Arial" w:cs="Arial"/>
              </w:rPr>
            </w:pPr>
            <w:r w:rsidRPr="00F82256">
              <w:rPr>
                <w:rFonts w:ascii="Arial" w:hAnsi="Arial" w:cs="Arial"/>
              </w:rPr>
              <w:t xml:space="preserve">Manejo de Idioma Inglés a nivel básico. </w:t>
            </w:r>
            <w:r w:rsidRPr="00B2184E">
              <w:rPr>
                <w:rFonts w:ascii="Arial" w:hAnsi="Arial" w:cs="Arial"/>
                <w:b/>
              </w:rPr>
              <w:t>(Indispensable)</w:t>
            </w:r>
          </w:p>
        </w:tc>
      </w:tr>
      <w:tr w:rsidR="00D54C06" w:rsidRPr="002B71AE" w:rsidTr="00D81332">
        <w:trPr>
          <w:trHeight w:val="212"/>
        </w:trPr>
        <w:tc>
          <w:tcPr>
            <w:tcW w:w="2693" w:type="dxa"/>
            <w:vAlign w:val="center"/>
          </w:tcPr>
          <w:p w:rsidR="00D54C06" w:rsidRPr="00074D7A" w:rsidRDefault="00D54C06" w:rsidP="00D81332">
            <w:pPr>
              <w:pStyle w:val="Sangradetextonormal"/>
              <w:ind w:firstLine="0"/>
              <w:rPr>
                <w:rFonts w:cs="Arial"/>
                <w:b w:val="0"/>
                <w:sz w:val="18"/>
                <w:szCs w:val="18"/>
              </w:rPr>
            </w:pPr>
            <w:r w:rsidRPr="00074D7A">
              <w:rPr>
                <w:rFonts w:cs="Arial"/>
                <w:sz w:val="18"/>
                <w:szCs w:val="18"/>
              </w:rPr>
              <w:t>Habilidades o Competencias</w:t>
            </w:r>
          </w:p>
        </w:tc>
        <w:tc>
          <w:tcPr>
            <w:tcW w:w="5953" w:type="dxa"/>
            <w:shd w:val="clear" w:color="auto" w:fill="auto"/>
          </w:tcPr>
          <w:p w:rsidR="00D54C06" w:rsidRPr="00F82256" w:rsidRDefault="00D54C06" w:rsidP="00D81332">
            <w:pPr>
              <w:ind w:left="244"/>
              <w:contextualSpacing/>
              <w:jc w:val="both"/>
              <w:rPr>
                <w:rFonts w:ascii="Arial" w:hAnsi="Arial" w:cs="Arial"/>
                <w:b/>
              </w:rPr>
            </w:pPr>
            <w:r w:rsidRPr="00F82256">
              <w:rPr>
                <w:rFonts w:ascii="Arial" w:hAnsi="Arial" w:cs="Arial"/>
                <w:b/>
              </w:rPr>
              <w:t xml:space="preserve">GENERICAS: </w:t>
            </w:r>
            <w:r w:rsidRPr="00F82256">
              <w:rPr>
                <w:rFonts w:ascii="Arial" w:hAnsi="Arial" w:cs="Arial"/>
              </w:rPr>
              <w:t>Actitud de servicio, ética e integridad, compromiso y responsabilidad, orientación a resultados y trabajo en equipo.</w:t>
            </w:r>
          </w:p>
          <w:p w:rsidR="00D54C06" w:rsidRPr="00F82256" w:rsidRDefault="00D54C06" w:rsidP="00D81332">
            <w:pPr>
              <w:ind w:left="244"/>
              <w:contextualSpacing/>
              <w:jc w:val="both"/>
              <w:rPr>
                <w:rFonts w:ascii="Arial" w:hAnsi="Arial" w:cs="Arial"/>
                <w:b/>
              </w:rPr>
            </w:pPr>
            <w:r w:rsidRPr="00F82256">
              <w:rPr>
                <w:rFonts w:ascii="Arial" w:hAnsi="Arial" w:cs="Arial"/>
                <w:b/>
              </w:rPr>
              <w:t xml:space="preserve">ESPECIFICAS: </w:t>
            </w:r>
            <w:r w:rsidRPr="00F82256">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D54C06" w:rsidRPr="002B71AE" w:rsidTr="00D81332">
        <w:trPr>
          <w:trHeight w:val="188"/>
        </w:trPr>
        <w:tc>
          <w:tcPr>
            <w:tcW w:w="2693" w:type="dxa"/>
            <w:vAlign w:val="center"/>
          </w:tcPr>
          <w:p w:rsidR="00D54C06" w:rsidRPr="00074D7A" w:rsidRDefault="00D54C06" w:rsidP="00D81332">
            <w:pPr>
              <w:pStyle w:val="Sangradetextonormal"/>
              <w:ind w:firstLine="0"/>
              <w:rPr>
                <w:rFonts w:cs="Arial"/>
                <w:b w:val="0"/>
                <w:sz w:val="18"/>
                <w:szCs w:val="18"/>
              </w:rPr>
            </w:pPr>
            <w:r w:rsidRPr="00074D7A">
              <w:rPr>
                <w:rFonts w:cs="Arial"/>
                <w:sz w:val="18"/>
                <w:szCs w:val="18"/>
              </w:rPr>
              <w:t>Motivo de Contratación</w:t>
            </w:r>
          </w:p>
        </w:tc>
        <w:tc>
          <w:tcPr>
            <w:tcW w:w="5953" w:type="dxa"/>
            <w:shd w:val="clear" w:color="auto" w:fill="auto"/>
            <w:vAlign w:val="center"/>
          </w:tcPr>
          <w:p w:rsidR="00D54C06" w:rsidRPr="00F82256" w:rsidRDefault="00D54C06" w:rsidP="00D54C06">
            <w:pPr>
              <w:numPr>
                <w:ilvl w:val="0"/>
                <w:numId w:val="10"/>
              </w:numPr>
              <w:ind w:left="244" w:hanging="244"/>
              <w:jc w:val="both"/>
              <w:rPr>
                <w:rFonts w:ascii="Arial" w:hAnsi="Arial" w:cs="Arial"/>
              </w:rPr>
            </w:pPr>
            <w:r w:rsidRPr="00F82256">
              <w:rPr>
                <w:rFonts w:ascii="Arial" w:hAnsi="Arial" w:cs="Arial"/>
              </w:rPr>
              <w:t>Reemplaz</w:t>
            </w:r>
            <w:r>
              <w:rPr>
                <w:rFonts w:ascii="Arial" w:hAnsi="Arial" w:cs="Arial"/>
              </w:rPr>
              <w:t xml:space="preserve">o de personal – Memorando </w:t>
            </w:r>
            <w:r w:rsidRPr="00B87791">
              <w:rPr>
                <w:rFonts w:ascii="Arial" w:hAnsi="Arial" w:cs="Arial"/>
              </w:rPr>
              <w:t>N°</w:t>
            </w:r>
            <w:r w:rsidR="0054323E">
              <w:rPr>
                <w:rFonts w:ascii="Arial" w:hAnsi="Arial" w:cs="Arial"/>
              </w:rPr>
              <w:t xml:space="preserve"> </w:t>
            </w:r>
            <w:r w:rsidR="009D4834">
              <w:rPr>
                <w:rFonts w:ascii="Arial" w:hAnsi="Arial" w:cs="Arial"/>
              </w:rPr>
              <w:t>2840</w:t>
            </w:r>
            <w:r w:rsidRPr="00B87791">
              <w:rPr>
                <w:rFonts w:ascii="Arial" w:hAnsi="Arial" w:cs="Arial"/>
              </w:rPr>
              <w:t>-GCGP</w:t>
            </w:r>
            <w:r w:rsidR="00F1081F">
              <w:rPr>
                <w:rFonts w:ascii="Arial" w:hAnsi="Arial" w:cs="Arial"/>
              </w:rPr>
              <w:t>-ESSALUD-2021</w:t>
            </w:r>
          </w:p>
        </w:tc>
      </w:tr>
    </w:tbl>
    <w:p w:rsidR="00D54C06" w:rsidRPr="002F5065" w:rsidRDefault="00D54C06" w:rsidP="00942453">
      <w:pPr>
        <w:ind w:firstLine="567"/>
        <w:jc w:val="both"/>
        <w:rPr>
          <w:rFonts w:ascii="Arial" w:hAnsi="Arial" w:cs="Arial"/>
          <w:b/>
          <w:bCs/>
          <w:sz w:val="16"/>
          <w:szCs w:val="16"/>
          <w:lang w:val="es-MX"/>
        </w:rPr>
      </w:pPr>
      <w:r w:rsidRPr="002F5065">
        <w:rPr>
          <w:rFonts w:ascii="Arial" w:hAnsi="Arial" w:cs="Arial"/>
          <w:b/>
          <w:bCs/>
          <w:sz w:val="16"/>
          <w:szCs w:val="16"/>
          <w:lang w:val="es-MX"/>
        </w:rPr>
        <w:t>(*) La acreditación implica presentar copia de los documentos sustentatorios. Los postulantes que no lo</w:t>
      </w:r>
      <w:r w:rsidRPr="002F5065">
        <w:rPr>
          <w:rFonts w:ascii="Arial" w:hAnsi="Arial" w:cs="Arial"/>
          <w:b/>
          <w:bCs/>
          <w:sz w:val="16"/>
          <w:szCs w:val="16"/>
          <w:lang w:val="es-MX"/>
        </w:rPr>
        <w:tab/>
        <w:t xml:space="preserve">   hagan serán descalificados. Para la contratación del postulante seleccionado, éste presentará la    </w:t>
      </w:r>
    </w:p>
    <w:p w:rsidR="00D54C06" w:rsidRPr="002F5065" w:rsidRDefault="00D54C06" w:rsidP="00D54C06">
      <w:pPr>
        <w:pStyle w:val="Textoindependiente"/>
        <w:spacing w:after="0"/>
        <w:ind w:left="708" w:right="281"/>
        <w:jc w:val="both"/>
        <w:rPr>
          <w:rFonts w:ascii="Arial" w:hAnsi="Arial" w:cs="Arial"/>
          <w:b/>
          <w:bCs/>
          <w:sz w:val="16"/>
          <w:szCs w:val="16"/>
          <w:lang w:val="es-MX"/>
        </w:rPr>
      </w:pPr>
      <w:r w:rsidRPr="002F5065">
        <w:rPr>
          <w:rFonts w:ascii="Arial" w:hAnsi="Arial" w:cs="Arial"/>
          <w:b/>
          <w:bCs/>
          <w:sz w:val="16"/>
          <w:szCs w:val="16"/>
          <w:lang w:val="es-MX"/>
        </w:rPr>
        <w:t xml:space="preserve">   documentación original </w:t>
      </w:r>
      <w:proofErr w:type="spellStart"/>
      <w:r w:rsidRPr="002F5065">
        <w:rPr>
          <w:rFonts w:ascii="Arial" w:hAnsi="Arial" w:cs="Arial"/>
          <w:b/>
          <w:bCs/>
          <w:sz w:val="16"/>
          <w:szCs w:val="16"/>
          <w:lang w:val="es-MX"/>
        </w:rPr>
        <w:t>sustentatoria</w:t>
      </w:r>
      <w:proofErr w:type="spellEnd"/>
      <w:r w:rsidRPr="002F5065">
        <w:rPr>
          <w:rFonts w:ascii="Arial" w:hAnsi="Arial" w:cs="Arial"/>
          <w:b/>
          <w:bCs/>
          <w:sz w:val="16"/>
          <w:szCs w:val="16"/>
          <w:lang w:val="es-MX"/>
        </w:rPr>
        <w:t>.</w:t>
      </w:r>
    </w:p>
    <w:p w:rsidR="00D54C06" w:rsidRPr="002F5065" w:rsidRDefault="00D54C06" w:rsidP="00D54C06">
      <w:pPr>
        <w:tabs>
          <w:tab w:val="left" w:pos="540"/>
        </w:tabs>
        <w:rPr>
          <w:rFonts w:ascii="Arial" w:hAnsi="Arial" w:cs="Arial"/>
          <w:b/>
          <w:lang w:val="es-MX"/>
        </w:rPr>
      </w:pPr>
    </w:p>
    <w:p w:rsidR="00E2767D" w:rsidRPr="00EE26DB" w:rsidRDefault="00E2767D" w:rsidP="00B87791">
      <w:pPr>
        <w:pStyle w:val="Prrafodelista3"/>
        <w:rPr>
          <w:lang w:val="es-MX"/>
        </w:rPr>
      </w:pPr>
    </w:p>
    <w:p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rsidR="00C93D3D" w:rsidRPr="00EE26DB" w:rsidRDefault="00C93D3D" w:rsidP="00C93D3D">
      <w:pPr>
        <w:pStyle w:val="Sangradetextonormal"/>
        <w:ind w:left="426" w:firstLine="0"/>
        <w:jc w:val="both"/>
        <w:rPr>
          <w:rFonts w:cs="Arial"/>
          <w:color w:val="000000"/>
          <w:sz w:val="20"/>
          <w:szCs w:val="20"/>
          <w:u w:val="single"/>
        </w:rPr>
      </w:pPr>
    </w:p>
    <w:p w:rsidR="00D54C06" w:rsidRPr="002F6525" w:rsidRDefault="00D54C06" w:rsidP="00D54C06">
      <w:pPr>
        <w:ind w:left="426"/>
        <w:jc w:val="both"/>
        <w:rPr>
          <w:rFonts w:ascii="Arial" w:hAnsi="Arial" w:cs="Arial"/>
          <w:b/>
          <w:sz w:val="2"/>
          <w:szCs w:val="2"/>
        </w:rPr>
      </w:pPr>
      <w:r w:rsidRPr="002F6525">
        <w:rPr>
          <w:rFonts w:ascii="Arial" w:hAnsi="Arial" w:cs="Arial"/>
          <w:b/>
          <w:bCs/>
        </w:rPr>
        <w:t xml:space="preserve">TÉCNICO DE SERVICIO ADMINISTRATIVO Y APOYO </w:t>
      </w:r>
      <w:r>
        <w:rPr>
          <w:rFonts w:ascii="Arial" w:hAnsi="Arial" w:cs="Arial"/>
          <w:b/>
        </w:rPr>
        <w:t>(T2TAD-001</w:t>
      </w:r>
      <w:r w:rsidRPr="002F6525">
        <w:rPr>
          <w:rFonts w:ascii="Arial" w:hAnsi="Arial" w:cs="Arial"/>
          <w:b/>
        </w:rPr>
        <w:t>)</w:t>
      </w:r>
    </w:p>
    <w:p w:rsidR="00440833" w:rsidRDefault="00440833" w:rsidP="00D54C06">
      <w:pPr>
        <w:pStyle w:val="Sangradetextonormal"/>
        <w:ind w:left="426" w:firstLine="0"/>
        <w:jc w:val="both"/>
        <w:rPr>
          <w:rFonts w:cs="Arial"/>
          <w:sz w:val="20"/>
          <w:szCs w:val="20"/>
        </w:rPr>
      </w:pPr>
    </w:p>
    <w:p w:rsidR="00D54C06" w:rsidRDefault="00D54C06" w:rsidP="00D54C06">
      <w:pPr>
        <w:pStyle w:val="Sangradetextonormal"/>
        <w:ind w:left="426" w:firstLine="0"/>
        <w:jc w:val="both"/>
        <w:rPr>
          <w:rFonts w:cs="Arial"/>
          <w:sz w:val="20"/>
          <w:szCs w:val="20"/>
        </w:rPr>
      </w:pPr>
      <w:r w:rsidRPr="002F5065">
        <w:rPr>
          <w:rFonts w:cs="Arial"/>
          <w:sz w:val="20"/>
          <w:szCs w:val="20"/>
        </w:rPr>
        <w:t>Principales funciones a desarrollar:</w:t>
      </w:r>
    </w:p>
    <w:p w:rsidR="009D4834" w:rsidRDefault="009D4834" w:rsidP="00D54C06">
      <w:pPr>
        <w:pStyle w:val="Sangradetextonormal"/>
        <w:ind w:left="426" w:firstLine="0"/>
        <w:jc w:val="both"/>
        <w:rPr>
          <w:rFonts w:cs="Arial"/>
          <w:sz w:val="20"/>
          <w:szCs w:val="20"/>
        </w:rPr>
      </w:pPr>
    </w:p>
    <w:p w:rsidR="009D4834" w:rsidRDefault="009D4834" w:rsidP="00D54C06">
      <w:pPr>
        <w:pStyle w:val="Sangradetextonormal"/>
        <w:ind w:left="426" w:firstLine="0"/>
        <w:jc w:val="both"/>
        <w:rPr>
          <w:rFonts w:cs="Arial"/>
          <w:sz w:val="20"/>
          <w:szCs w:val="20"/>
        </w:rPr>
      </w:pPr>
    </w:p>
    <w:p w:rsidR="00D54C06" w:rsidRDefault="00D54C06" w:rsidP="00D54C06">
      <w:pPr>
        <w:pStyle w:val="Sangradetextonormal"/>
        <w:ind w:left="426" w:firstLine="0"/>
        <w:jc w:val="both"/>
        <w:rPr>
          <w:rFonts w:cs="Arial"/>
          <w:sz w:val="20"/>
          <w:szCs w:val="20"/>
        </w:rPr>
      </w:pPr>
    </w:p>
    <w:p w:rsidR="009D4834" w:rsidRPr="00AF5F9F" w:rsidRDefault="009D4834" w:rsidP="00D95158">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 xml:space="preserve">Brindar un espacio en el desarrollo de las actividades que </w:t>
      </w:r>
      <w:r w:rsidRPr="00AF5F9F">
        <w:rPr>
          <w:bCs/>
          <w:sz w:val="20"/>
          <w:szCs w:val="20"/>
        </w:rPr>
        <w:t>involucra el sistema administrativo al cual el cargo está adscrito.</w:t>
      </w:r>
    </w:p>
    <w:p w:rsidR="009D4834" w:rsidRPr="00AF5F9F" w:rsidRDefault="009D4834" w:rsidP="009D4834">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Ejecutar los procedimientos técnicos del sistema administrativo del área al cual el cargo está adscrito.</w:t>
      </w:r>
    </w:p>
    <w:p w:rsidR="009D4834" w:rsidRPr="00AF5F9F" w:rsidRDefault="009D4834" w:rsidP="00A40056">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 xml:space="preserve">Analizar y absolver las solicitudes y documentos técnicos que se procesan en el área en que él se desempeña según instrucciones impartidas. </w:t>
      </w:r>
    </w:p>
    <w:p w:rsidR="009D4834" w:rsidRPr="00AF5F9F" w:rsidRDefault="009D4834" w:rsidP="00810512">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Realizar el seguimiento de expedientes que ingresan a la unidad orgánica.</w:t>
      </w:r>
    </w:p>
    <w:p w:rsidR="009D4834" w:rsidRPr="00AF5F9F" w:rsidRDefault="009D4834" w:rsidP="002A23A3">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Apoyar en la programación, ejecución y control de las actividades del área, siguiendo instrucciones impartidas.</w:t>
      </w:r>
    </w:p>
    <w:p w:rsidR="009D4834" w:rsidRPr="00AF5F9F" w:rsidRDefault="009D4834" w:rsidP="00EF41B2">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 xml:space="preserve">Recopilar, verificar, ordenar y registrar información que se genera en el área en que se desempeña. </w:t>
      </w:r>
    </w:p>
    <w:p w:rsidR="009D4834" w:rsidRPr="00AF5F9F" w:rsidRDefault="009D4834" w:rsidP="00886320">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Preparar reportes, cuadros, gráficos y resúmenes diversos solicitados.</w:t>
      </w:r>
    </w:p>
    <w:p w:rsidR="009D4834" w:rsidRPr="00AF5F9F" w:rsidRDefault="009D4834" w:rsidP="008D10B7">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Absolver las consultas técnico-administrativas del ámbito de competencia y emitir el informe correspondiente.</w:t>
      </w:r>
    </w:p>
    <w:p w:rsidR="009D4834" w:rsidRPr="00AF5F9F" w:rsidRDefault="009D4834" w:rsidP="0041359E">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 xml:space="preserve">Participar en reuniones y comisiones de trabajo según indicaciones. </w:t>
      </w:r>
    </w:p>
    <w:p w:rsidR="009D4834" w:rsidRPr="00AF5F9F" w:rsidRDefault="009D4834" w:rsidP="00090BBC">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Proponer mejoras de los procedimientos técnicos-administrativos del ámbito de competencia.</w:t>
      </w:r>
    </w:p>
    <w:p w:rsidR="009D4834" w:rsidRPr="00AF5F9F" w:rsidRDefault="009D4834" w:rsidP="000847A2">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Apoyar en la elaboración de los informes de gestión según indicaciones.</w:t>
      </w:r>
    </w:p>
    <w:p w:rsidR="009D4834" w:rsidRPr="009D4834" w:rsidRDefault="009D4834" w:rsidP="00032D64">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AF5F9F">
        <w:rPr>
          <w:bCs/>
          <w:sz w:val="20"/>
          <w:szCs w:val="20"/>
        </w:rPr>
        <w:t>Participar en la implementación del sistema de control interno y la gestión de riesgos</w:t>
      </w:r>
      <w:r w:rsidRPr="009D4834">
        <w:rPr>
          <w:bCs/>
          <w:sz w:val="20"/>
          <w:szCs w:val="20"/>
        </w:rPr>
        <w:t xml:space="preserve"> que correspondan en el ámbito de sus funciones e informar cumplimiento.</w:t>
      </w:r>
    </w:p>
    <w:p w:rsidR="009D4834" w:rsidRPr="009D4834" w:rsidRDefault="009D4834" w:rsidP="008F6B9D">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Cumplir y hacer cumplir las normas y medidas de bioseguridad y de seguridad y salud en el trabajo en el ámbito de responsabilidad.</w:t>
      </w:r>
    </w:p>
    <w:p w:rsidR="009D4834" w:rsidRPr="009D4834" w:rsidRDefault="009D4834" w:rsidP="00252D80">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Cumplir con los principios y deberes establecidos en el código de ética del personal del seguro social de salud  (</w:t>
      </w:r>
      <w:proofErr w:type="spellStart"/>
      <w:r w:rsidRPr="009D4834">
        <w:rPr>
          <w:bCs/>
          <w:sz w:val="20"/>
          <w:szCs w:val="20"/>
        </w:rPr>
        <w:t>Essalud</w:t>
      </w:r>
      <w:proofErr w:type="spellEnd"/>
      <w:r w:rsidRPr="009D4834">
        <w:rPr>
          <w:bCs/>
          <w:sz w:val="20"/>
          <w:szCs w:val="20"/>
        </w:rPr>
        <w:t>), así como en las prohibiciones.</w:t>
      </w:r>
    </w:p>
    <w:p w:rsidR="009D4834" w:rsidRPr="009D4834" w:rsidRDefault="009D4834" w:rsidP="00FE394C">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Velar por la seguridad y mantenimiento de los bienes asignados por la institución para el cumplimiento de sus labores, responsabilizándose por mantener los operativos.</w:t>
      </w:r>
    </w:p>
    <w:p w:rsidR="009D4834" w:rsidRPr="009D4834" w:rsidRDefault="009D4834" w:rsidP="00407C94">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 xml:space="preserve">Ingresar y/o registrar en la computadora asignada por la institución, los datos de información necesaria para la correcta explotación de los aplicativos informáticos de su ámbito, guardando estricta confidencialidad de las claves y niveles de acceso que se le hayan autorizado. </w:t>
      </w:r>
    </w:p>
    <w:p w:rsidR="009D4834" w:rsidRPr="009D4834" w:rsidRDefault="009D4834" w:rsidP="00BC4EFD">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Coordinar y mantener permanentemente informado al jefe y mediato sobre las actividades que desarrolla.</w:t>
      </w:r>
    </w:p>
    <w:p w:rsidR="000E42DD" w:rsidRPr="00C12FBB" w:rsidRDefault="009D4834" w:rsidP="009D4834">
      <w:pPr>
        <w:pStyle w:val="Prrafodelista"/>
        <w:numPr>
          <w:ilvl w:val="0"/>
          <w:numId w:val="33"/>
        </w:numPr>
        <w:shd w:val="clear" w:color="auto" w:fill="FFFFFF" w:themeFill="background1"/>
        <w:autoSpaceDE w:val="0"/>
        <w:autoSpaceDN w:val="0"/>
        <w:adjustRightInd w:val="0"/>
        <w:ind w:left="851" w:hanging="284"/>
        <w:jc w:val="both"/>
        <w:rPr>
          <w:bCs/>
          <w:sz w:val="20"/>
          <w:szCs w:val="20"/>
        </w:rPr>
      </w:pPr>
      <w:r w:rsidRPr="009D4834">
        <w:rPr>
          <w:bCs/>
          <w:sz w:val="20"/>
          <w:szCs w:val="20"/>
        </w:rPr>
        <w:t>Realizar otras funciones afines al ámbito de su competencia que le asigne su jefe inmediato.</w:t>
      </w:r>
    </w:p>
    <w:p w:rsidR="00B11587" w:rsidRPr="00EE26DB" w:rsidRDefault="00B11587" w:rsidP="00F5744E">
      <w:pPr>
        <w:jc w:val="both"/>
        <w:rPr>
          <w:rFonts w:ascii="Arial" w:hAnsi="Arial" w:cs="Arial"/>
          <w:b/>
          <w:color w:val="FF0000"/>
        </w:rPr>
      </w:pPr>
    </w:p>
    <w:p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rsidR="00F5744E" w:rsidRPr="00EE26DB" w:rsidRDefault="00F5744E" w:rsidP="00F5744E">
      <w:pPr>
        <w:ind w:left="360"/>
        <w:jc w:val="both"/>
        <w:rPr>
          <w:rFonts w:ascii="Arial" w:hAnsi="Arial" w:cs="Arial"/>
        </w:rPr>
      </w:pPr>
    </w:p>
    <w:p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rsidR="001A310F" w:rsidRPr="00581A98" w:rsidRDefault="001A310F" w:rsidP="001A310F">
      <w:pPr>
        <w:pStyle w:val="Sinespaciado"/>
        <w:ind w:left="426"/>
        <w:jc w:val="both"/>
        <w:rPr>
          <w:rFonts w:ascii="Arial" w:hAnsi="Arial" w:cs="Arial"/>
          <w:b/>
          <w:sz w:val="20"/>
          <w:szCs w:val="20"/>
        </w:rPr>
      </w:pPr>
    </w:p>
    <w:p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la </w:t>
      </w:r>
      <w:r w:rsidR="003619FE">
        <w:rPr>
          <w:rFonts w:ascii="Arial" w:hAnsi="Arial" w:cs="Arial"/>
          <w:sz w:val="20"/>
          <w:szCs w:val="20"/>
        </w:rPr>
        <w:t>p</w:t>
      </w:r>
      <w:r w:rsidR="003619FE" w:rsidRPr="003619FE">
        <w:rPr>
          <w:rFonts w:ascii="Arial" w:hAnsi="Arial" w:cs="Arial"/>
          <w:sz w:val="20"/>
          <w:szCs w:val="20"/>
        </w:rPr>
        <w:t>resentación de documentación de sustento digitalizado</w:t>
      </w:r>
      <w:r w:rsidR="003619FE">
        <w:rPr>
          <w:rFonts w:ascii="Arial" w:hAnsi="Arial" w:cs="Arial"/>
          <w:sz w:val="20"/>
          <w:szCs w:val="20"/>
        </w:rPr>
        <w:t>s en la plataforma virtual.</w:t>
      </w:r>
    </w:p>
    <w:p w:rsidR="001A310F" w:rsidRDefault="001A310F" w:rsidP="001A310F">
      <w:pPr>
        <w:pStyle w:val="Sinespaciado"/>
        <w:ind w:left="426"/>
        <w:jc w:val="both"/>
        <w:rPr>
          <w:rFonts w:ascii="Arial" w:hAnsi="Arial" w:cs="Arial"/>
          <w:b/>
          <w:sz w:val="20"/>
          <w:szCs w:val="20"/>
          <w:u w:val="single"/>
        </w:rPr>
      </w:pPr>
    </w:p>
    <w:p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rsidR="00B22B23" w:rsidRDefault="00B22B23" w:rsidP="001A310F">
      <w:pPr>
        <w:pStyle w:val="Sinespaciado"/>
        <w:ind w:left="426"/>
        <w:jc w:val="both"/>
        <w:rPr>
          <w:rFonts w:ascii="Arial" w:hAnsi="Arial" w:cs="Arial"/>
          <w:b/>
          <w:sz w:val="20"/>
          <w:szCs w:val="20"/>
          <w:u w:val="single"/>
        </w:rPr>
      </w:pPr>
    </w:p>
    <w:p w:rsidR="00B22B23" w:rsidRDefault="00B22B23" w:rsidP="001A310F">
      <w:pPr>
        <w:pStyle w:val="Sinespaciado"/>
        <w:ind w:left="426"/>
        <w:jc w:val="both"/>
        <w:rPr>
          <w:rFonts w:ascii="Arial" w:hAnsi="Arial" w:cs="Arial"/>
          <w:b/>
          <w:sz w:val="20"/>
          <w:szCs w:val="20"/>
          <w:u w:val="single"/>
        </w:rPr>
      </w:pPr>
    </w:p>
    <w:p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AF01E8">
        <w:rPr>
          <w:rFonts w:ascii="Arial" w:hAnsi="Arial" w:cs="Arial"/>
          <w:b/>
          <w:sz w:val="20"/>
          <w:szCs w:val="20"/>
        </w:rPr>
        <w:t>Presentación de Documentación Digitalizada</w:t>
      </w:r>
      <w:r w:rsidR="00E71F79">
        <w:rPr>
          <w:rFonts w:ascii="Arial" w:hAnsi="Arial" w:cs="Arial"/>
          <w:b/>
          <w:sz w:val="20"/>
          <w:szCs w:val="20"/>
        </w:rPr>
        <w:t xml:space="preserve"> (Plataforma Virtual)</w:t>
      </w:r>
      <w:r w:rsidR="001A310F" w:rsidRPr="00A84170">
        <w:rPr>
          <w:rFonts w:ascii="Arial" w:hAnsi="Arial" w:cs="Arial"/>
          <w:b/>
          <w:sz w:val="20"/>
          <w:szCs w:val="20"/>
        </w:rPr>
        <w:t>:</w:t>
      </w:r>
    </w:p>
    <w:p w:rsidR="001A310F" w:rsidRPr="00FA4FC0" w:rsidRDefault="001A310F" w:rsidP="001A310F">
      <w:pPr>
        <w:pStyle w:val="Sinespaciado"/>
        <w:ind w:left="426"/>
        <w:jc w:val="both"/>
        <w:rPr>
          <w:rFonts w:ascii="Arial" w:hAnsi="Arial" w:cs="Arial"/>
          <w:sz w:val="20"/>
          <w:szCs w:val="20"/>
        </w:rPr>
      </w:pPr>
    </w:p>
    <w:p w:rsidR="00BE19FE" w:rsidRPr="008A52D2" w:rsidRDefault="001A310F" w:rsidP="00BE19FE">
      <w:pPr>
        <w:pStyle w:val="Sangradetextonormal"/>
        <w:ind w:left="426" w:firstLine="0"/>
        <w:jc w:val="both"/>
        <w:rPr>
          <w:rFonts w:cs="Arial"/>
          <w:b w:val="0"/>
          <w:sz w:val="20"/>
          <w:szCs w:val="20"/>
        </w:rPr>
      </w:pPr>
      <w:r w:rsidRPr="00BE19FE">
        <w:rPr>
          <w:rFonts w:cs="Arial"/>
          <w:b w:val="0"/>
          <w:sz w:val="20"/>
          <w:szCs w:val="20"/>
        </w:rPr>
        <w:t xml:space="preserve">Los postulantes </w:t>
      </w:r>
      <w:r w:rsidR="00656716" w:rsidRPr="00BE19FE">
        <w:rPr>
          <w:rFonts w:cs="Arial"/>
          <w:b w:val="0"/>
          <w:sz w:val="20"/>
          <w:szCs w:val="20"/>
        </w:rPr>
        <w:t>que</w:t>
      </w:r>
      <w:r w:rsidRPr="00BE19FE">
        <w:rPr>
          <w:rFonts w:cs="Arial"/>
          <w:b w:val="0"/>
          <w:sz w:val="20"/>
          <w:szCs w:val="20"/>
        </w:rPr>
        <w:t xml:space="preserve"> hayan aprobado las etapas de evaluación previas</w:t>
      </w:r>
      <w:r w:rsidR="00882F0C" w:rsidRPr="00BE19FE">
        <w:rPr>
          <w:rFonts w:cs="Arial"/>
          <w:b w:val="0"/>
          <w:sz w:val="20"/>
          <w:szCs w:val="20"/>
        </w:rPr>
        <w:t xml:space="preserve"> y que cumplan con los requisitos </w:t>
      </w:r>
      <w:r w:rsidR="00882F0C" w:rsidRPr="00B6633D">
        <w:rPr>
          <w:rFonts w:cs="Arial"/>
          <w:b w:val="0"/>
          <w:sz w:val="20"/>
          <w:szCs w:val="20"/>
        </w:rPr>
        <w:t>mínimos solicitados en el aviso de convocatoria</w:t>
      </w:r>
      <w:r w:rsidRPr="00B6633D">
        <w:rPr>
          <w:rFonts w:cs="Arial"/>
          <w:b w:val="0"/>
          <w:sz w:val="20"/>
          <w:szCs w:val="20"/>
        </w:rPr>
        <w:t xml:space="preserve"> deberán </w:t>
      </w:r>
      <w:r w:rsidR="008363E2" w:rsidRPr="00B6633D">
        <w:rPr>
          <w:rFonts w:cs="Arial"/>
          <w:b w:val="0"/>
          <w:sz w:val="20"/>
          <w:szCs w:val="20"/>
        </w:rPr>
        <w:t>pr</w:t>
      </w:r>
      <w:r w:rsidR="00524966">
        <w:rPr>
          <w:rFonts w:cs="Arial"/>
          <w:b w:val="0"/>
          <w:sz w:val="20"/>
          <w:szCs w:val="20"/>
        </w:rPr>
        <w:t xml:space="preserve">esentar en la plataforma virtual </w:t>
      </w:r>
      <w:r w:rsidRPr="00B6633D">
        <w:rPr>
          <w:rFonts w:cs="Arial"/>
          <w:b w:val="0"/>
          <w:sz w:val="20"/>
          <w:szCs w:val="20"/>
        </w:rPr>
        <w:t>dentro</w:t>
      </w:r>
      <w:r w:rsidRPr="00BE19FE">
        <w:rPr>
          <w:rFonts w:cs="Arial"/>
          <w:b w:val="0"/>
          <w:sz w:val="20"/>
          <w:szCs w:val="20"/>
        </w:rPr>
        <w:t xml:space="preserve">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BE19FE">
        <w:rPr>
          <w:rFonts w:cs="Arial"/>
          <w:b w:val="0"/>
          <w:sz w:val="20"/>
          <w:szCs w:val="20"/>
        </w:rPr>
        <w:t xml:space="preserve">Asimismo, el </w:t>
      </w:r>
      <w:r w:rsidRPr="00C01765">
        <w:rPr>
          <w:rFonts w:cs="Arial"/>
          <w:sz w:val="20"/>
          <w:szCs w:val="20"/>
        </w:rPr>
        <w:t xml:space="preserve">CV descriptivo </w:t>
      </w:r>
      <w:r w:rsidRPr="00BE19FE">
        <w:rPr>
          <w:rFonts w:cs="Arial"/>
          <w:b w:val="0"/>
          <w:sz w:val="20"/>
          <w:szCs w:val="20"/>
        </w:rPr>
        <w:t>(debidamente firmado en cada hoja)</w:t>
      </w:r>
      <w:r w:rsidRPr="00C01765">
        <w:rPr>
          <w:rFonts w:cs="Arial"/>
          <w:sz w:val="20"/>
          <w:szCs w:val="20"/>
        </w:rPr>
        <w:t xml:space="preserve"> y documentado</w:t>
      </w:r>
      <w:r w:rsidR="00BE19FE">
        <w:rPr>
          <w:rFonts w:cs="Arial"/>
          <w:b w:val="0"/>
          <w:sz w:val="20"/>
          <w:szCs w:val="20"/>
        </w:rPr>
        <w:t xml:space="preserve"> (sustento de</w:t>
      </w:r>
      <w:r w:rsidR="00BE19FE" w:rsidRPr="008A52D2">
        <w:rPr>
          <w:rFonts w:cs="Arial"/>
          <w:b w:val="0"/>
          <w:sz w:val="20"/>
          <w:szCs w:val="20"/>
        </w:rPr>
        <w:t xml:space="preserve"> los aspectos de formación académica, experiencia laboral y capacitación de acuerdo a los requisitos mínimos requeridos</w:t>
      </w:r>
      <w:r w:rsidR="00BE19FE">
        <w:rPr>
          <w:rFonts w:cs="Arial"/>
          <w:b w:val="0"/>
          <w:sz w:val="20"/>
          <w:szCs w:val="20"/>
        </w:rPr>
        <w:t xml:space="preserve"> en la convocatoria) </w:t>
      </w:r>
      <w:r w:rsidR="008646E9">
        <w:rPr>
          <w:rFonts w:cs="Arial"/>
          <w:b w:val="0"/>
          <w:sz w:val="20"/>
          <w:szCs w:val="20"/>
        </w:rPr>
        <w:t xml:space="preserve">en formato PDF, </w:t>
      </w:r>
      <w:r w:rsidR="00BE19FE" w:rsidRPr="008A52D2">
        <w:rPr>
          <w:rFonts w:cs="Arial"/>
          <w:b w:val="0"/>
          <w:sz w:val="20"/>
          <w:szCs w:val="20"/>
        </w:rPr>
        <w:t>sin omitir información relevante que se requiera para determinar el cumplimiento del perfil del puesto en la Evaluación Curricular.</w:t>
      </w:r>
    </w:p>
    <w:p w:rsidR="008646E9" w:rsidRDefault="001A310F" w:rsidP="008646E9">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sidR="009F7D51">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w:t>
      </w:r>
      <w:r w:rsidR="008363E2">
        <w:rPr>
          <w:rFonts w:ascii="Arial" w:hAnsi="Arial" w:cs="Arial"/>
          <w:sz w:val="20"/>
          <w:szCs w:val="20"/>
        </w:rPr>
        <w:t xml:space="preserve">, </w:t>
      </w:r>
      <w:r w:rsidRPr="00562445">
        <w:rPr>
          <w:rFonts w:ascii="Arial" w:hAnsi="Arial" w:cs="Arial"/>
          <w:color w:val="000000" w:themeColor="text1"/>
          <w:sz w:val="20"/>
          <w:szCs w:val="20"/>
        </w:rPr>
        <w:t xml:space="preserve">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w:t>
      </w:r>
      <w:r w:rsidR="008646E9">
        <w:rPr>
          <w:rFonts w:ascii="Arial" w:hAnsi="Arial" w:cs="Arial"/>
          <w:sz w:val="20"/>
          <w:szCs w:val="20"/>
        </w:rPr>
        <w:t xml:space="preserve"> descalificación del postulante.</w:t>
      </w:r>
    </w:p>
    <w:p w:rsidR="00D54C06" w:rsidRDefault="00D54C06" w:rsidP="008646E9">
      <w:pPr>
        <w:pStyle w:val="Sinespaciado"/>
        <w:ind w:left="426"/>
        <w:jc w:val="both"/>
        <w:rPr>
          <w:rFonts w:ascii="Arial" w:hAnsi="Arial" w:cs="Arial"/>
          <w:sz w:val="20"/>
          <w:szCs w:val="20"/>
        </w:rPr>
      </w:pPr>
    </w:p>
    <w:p w:rsidR="001A310F" w:rsidRDefault="008646E9" w:rsidP="008646E9">
      <w:pPr>
        <w:pStyle w:val="Sinespaciado"/>
        <w:ind w:left="426"/>
        <w:jc w:val="both"/>
        <w:rPr>
          <w:rFonts w:ascii="Arial" w:hAnsi="Arial" w:cs="Arial"/>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presente convocatoria.</w:t>
      </w:r>
      <w:r w:rsidR="00524966" w:rsidRPr="00524966">
        <w:rPr>
          <w:rFonts w:ascii="Arial" w:hAnsi="Arial" w:cs="Arial"/>
          <w:sz w:val="20"/>
          <w:szCs w:val="20"/>
        </w:rPr>
        <w:t xml:space="preserve"> </w:t>
      </w:r>
      <w:r w:rsidR="00524966">
        <w:rPr>
          <w:rFonts w:ascii="Arial" w:hAnsi="Arial" w:cs="Arial"/>
          <w:b/>
          <w:sz w:val="20"/>
          <w:szCs w:val="20"/>
        </w:rPr>
        <w:t>(véase numeral VII)</w:t>
      </w:r>
    </w:p>
    <w:p w:rsidR="001A63A8" w:rsidRPr="00743D27" w:rsidRDefault="001A63A8" w:rsidP="001A310F">
      <w:pPr>
        <w:pStyle w:val="Sinespaciado"/>
        <w:ind w:left="426"/>
        <w:jc w:val="both"/>
        <w:rPr>
          <w:rFonts w:ascii="Arial" w:hAnsi="Arial" w:cs="Arial"/>
          <w:color w:val="FF0000"/>
          <w:sz w:val="20"/>
          <w:szCs w:val="20"/>
        </w:rPr>
      </w:pPr>
    </w:p>
    <w:p w:rsidR="000B4AF9" w:rsidRDefault="000B4AF9" w:rsidP="008E5DFE">
      <w:pPr>
        <w:pStyle w:val="Sinespaciado"/>
        <w:jc w:val="both"/>
        <w:rPr>
          <w:rFonts w:ascii="Arial" w:hAnsi="Arial" w:cs="Arial"/>
          <w:sz w:val="20"/>
          <w:szCs w:val="20"/>
          <w:highlight w:val="yellow"/>
          <w:u w:val="single"/>
        </w:rPr>
      </w:pPr>
    </w:p>
    <w:p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rsidR="00EE26DB" w:rsidRPr="00333335" w:rsidRDefault="00EE26DB" w:rsidP="00EE26DB">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recibirá los siguientes beneficios:</w:t>
      </w:r>
    </w:p>
    <w:p w:rsidR="00D54C06" w:rsidRPr="002F6525" w:rsidRDefault="00D54C06" w:rsidP="00D54C06">
      <w:pPr>
        <w:ind w:left="426"/>
        <w:jc w:val="both"/>
        <w:rPr>
          <w:rFonts w:ascii="Arial" w:hAnsi="Arial" w:cs="Arial"/>
          <w:b/>
          <w:sz w:val="2"/>
          <w:szCs w:val="2"/>
        </w:rPr>
      </w:pPr>
      <w:r w:rsidRPr="002F6525">
        <w:rPr>
          <w:rFonts w:ascii="Arial" w:hAnsi="Arial" w:cs="Arial"/>
          <w:b/>
          <w:bCs/>
        </w:rPr>
        <w:t xml:space="preserve">TÉCNICO DE SERVICIO ADMINISTRATIVO Y APOYO </w:t>
      </w:r>
      <w:r>
        <w:rPr>
          <w:rFonts w:ascii="Arial" w:hAnsi="Arial" w:cs="Arial"/>
          <w:b/>
        </w:rPr>
        <w:t>(T2TAD-001</w:t>
      </w:r>
      <w:r w:rsidRPr="002F6525">
        <w:rPr>
          <w:rFonts w:ascii="Arial" w:hAnsi="Arial" w:cs="Arial"/>
          <w:b/>
        </w:rPr>
        <w:t>)</w:t>
      </w:r>
    </w:p>
    <w:p w:rsidR="00D54C06" w:rsidRPr="002F5065" w:rsidRDefault="00D54C06" w:rsidP="00D54C06">
      <w:pPr>
        <w:pStyle w:val="Sangradetextonormal"/>
        <w:ind w:left="426" w:firstLine="0"/>
        <w:jc w:val="both"/>
        <w:rPr>
          <w:b w:val="0"/>
          <w:sz w:val="2"/>
          <w:szCs w:val="2"/>
        </w:rPr>
      </w:pPr>
    </w:p>
    <w:p w:rsidR="00D54C06" w:rsidRPr="002F5065" w:rsidRDefault="00D54C06" w:rsidP="00D54C06">
      <w:pPr>
        <w:pStyle w:val="Sangradetextonormal"/>
        <w:ind w:left="426" w:firstLine="0"/>
        <w:jc w:val="both"/>
        <w:rPr>
          <w:b w:val="0"/>
          <w:sz w:val="2"/>
          <w:szCs w:val="2"/>
        </w:rPr>
      </w:pPr>
    </w:p>
    <w:p w:rsidR="00D54C06" w:rsidRPr="002F5065" w:rsidRDefault="00D54C06" w:rsidP="00D54C06">
      <w:pPr>
        <w:pStyle w:val="Sangradetextonormal"/>
        <w:ind w:left="426" w:firstLine="0"/>
        <w:jc w:val="both"/>
        <w:rPr>
          <w:b w:val="0"/>
          <w:sz w:val="2"/>
          <w:szCs w:val="2"/>
        </w:rPr>
      </w:pPr>
    </w:p>
    <w:p w:rsidR="00D54C06" w:rsidRPr="002F5065" w:rsidRDefault="00D54C06" w:rsidP="00D54C06">
      <w:pPr>
        <w:pStyle w:val="Sangradetextonormal"/>
        <w:ind w:left="426" w:firstLine="0"/>
        <w:jc w:val="both"/>
        <w:rPr>
          <w:b w:val="0"/>
          <w:sz w:val="2"/>
          <w:szCs w:val="2"/>
        </w:rPr>
      </w:pPr>
    </w:p>
    <w:p w:rsidR="00D54C06" w:rsidRPr="002F5065" w:rsidRDefault="00D54C06" w:rsidP="00D54C06">
      <w:pPr>
        <w:pStyle w:val="Sangradetextonormal"/>
        <w:ind w:left="426" w:firstLine="0"/>
        <w:jc w:val="both"/>
        <w:rPr>
          <w:b w:val="0"/>
          <w:sz w:val="2"/>
          <w:szCs w:val="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260"/>
      </w:tblGrid>
      <w:tr w:rsidR="00D54C06" w:rsidRPr="002F5065" w:rsidTr="005B304C">
        <w:trPr>
          <w:trHeight w:val="249"/>
        </w:trPr>
        <w:tc>
          <w:tcPr>
            <w:tcW w:w="5386" w:type="dxa"/>
            <w:vAlign w:val="center"/>
          </w:tcPr>
          <w:p w:rsidR="00D54C06" w:rsidRPr="00247550" w:rsidRDefault="00D54C06" w:rsidP="00D81332">
            <w:pPr>
              <w:spacing w:before="100" w:beforeAutospacing="1" w:after="100" w:afterAutospacing="1"/>
              <w:jc w:val="both"/>
              <w:rPr>
                <w:rFonts w:ascii="Arial" w:hAnsi="Arial" w:cs="Arial"/>
                <w:b/>
                <w:sz w:val="18"/>
                <w:szCs w:val="18"/>
                <w:lang w:val="es-MX"/>
              </w:rPr>
            </w:pPr>
            <w:r w:rsidRPr="00247550">
              <w:rPr>
                <w:rFonts w:ascii="Arial" w:hAnsi="Arial" w:cs="Arial"/>
                <w:b/>
                <w:sz w:val="18"/>
                <w:szCs w:val="18"/>
                <w:lang w:val="es-MX"/>
              </w:rPr>
              <w:t>REMUNERACIÓN BÁSICA</w:t>
            </w:r>
          </w:p>
        </w:tc>
        <w:tc>
          <w:tcPr>
            <w:tcW w:w="3260" w:type="dxa"/>
            <w:vAlign w:val="center"/>
          </w:tcPr>
          <w:p w:rsidR="00D54C06" w:rsidRPr="00247550" w:rsidRDefault="00D54C06" w:rsidP="00D81332">
            <w:pPr>
              <w:spacing w:before="100" w:beforeAutospacing="1" w:after="100" w:afterAutospacing="1"/>
              <w:ind w:left="642"/>
              <w:rPr>
                <w:rFonts w:ascii="Arial" w:hAnsi="Arial" w:cs="Arial"/>
                <w:color w:val="000000"/>
                <w:sz w:val="18"/>
                <w:szCs w:val="18"/>
                <w:lang w:val="es-MX"/>
              </w:rPr>
            </w:pPr>
            <w:r w:rsidRPr="00247550">
              <w:rPr>
                <w:rFonts w:ascii="Arial" w:hAnsi="Arial" w:cs="Arial"/>
                <w:color w:val="000000"/>
                <w:sz w:val="18"/>
                <w:szCs w:val="18"/>
                <w:lang w:val="es-MX"/>
              </w:rPr>
              <w:t>S/ 2,130.00</w:t>
            </w:r>
          </w:p>
        </w:tc>
      </w:tr>
      <w:tr w:rsidR="00D54C06" w:rsidRPr="002F5065" w:rsidTr="005B304C">
        <w:trPr>
          <w:trHeight w:val="289"/>
        </w:trPr>
        <w:tc>
          <w:tcPr>
            <w:tcW w:w="5386" w:type="dxa"/>
            <w:vAlign w:val="center"/>
          </w:tcPr>
          <w:p w:rsidR="00D54C06" w:rsidRPr="00247550" w:rsidRDefault="00D54C06" w:rsidP="00D81332">
            <w:pPr>
              <w:spacing w:before="100" w:beforeAutospacing="1" w:after="100" w:afterAutospacing="1"/>
              <w:jc w:val="both"/>
              <w:rPr>
                <w:rFonts w:ascii="Arial" w:hAnsi="Arial" w:cs="Arial"/>
                <w:b/>
                <w:sz w:val="18"/>
                <w:szCs w:val="18"/>
                <w:lang w:val="es-MX"/>
              </w:rPr>
            </w:pPr>
            <w:r w:rsidRPr="00247550">
              <w:rPr>
                <w:rFonts w:ascii="Arial" w:hAnsi="Arial" w:cs="Arial"/>
                <w:b/>
                <w:sz w:val="18"/>
                <w:szCs w:val="18"/>
                <w:lang w:val="es-MX"/>
              </w:rPr>
              <w:t>BONO PRODUCTIVIDAD</w:t>
            </w:r>
          </w:p>
        </w:tc>
        <w:tc>
          <w:tcPr>
            <w:tcW w:w="3260" w:type="dxa"/>
            <w:vAlign w:val="center"/>
          </w:tcPr>
          <w:p w:rsidR="00D54C06" w:rsidRPr="00247550" w:rsidRDefault="00D54C06" w:rsidP="00D81332">
            <w:pPr>
              <w:spacing w:before="100" w:beforeAutospacing="1" w:after="100" w:afterAutospacing="1"/>
              <w:ind w:left="642"/>
              <w:rPr>
                <w:rFonts w:ascii="Arial" w:hAnsi="Arial" w:cs="Arial"/>
                <w:color w:val="000000"/>
                <w:sz w:val="18"/>
                <w:szCs w:val="18"/>
                <w:lang w:val="es-MX"/>
              </w:rPr>
            </w:pPr>
            <w:r w:rsidRPr="00247550">
              <w:rPr>
                <w:rFonts w:ascii="Arial" w:hAnsi="Arial" w:cs="Arial"/>
                <w:color w:val="000000"/>
                <w:sz w:val="18"/>
                <w:szCs w:val="18"/>
                <w:lang w:val="es-MX"/>
              </w:rPr>
              <w:t>S/    491.00</w:t>
            </w:r>
          </w:p>
        </w:tc>
      </w:tr>
      <w:tr w:rsidR="00D54C06" w:rsidRPr="002F5065" w:rsidTr="005B304C">
        <w:trPr>
          <w:trHeight w:val="270"/>
        </w:trPr>
        <w:tc>
          <w:tcPr>
            <w:tcW w:w="5386" w:type="dxa"/>
            <w:tcBorders>
              <w:bottom w:val="single" w:sz="4" w:space="0" w:color="auto"/>
            </w:tcBorders>
            <w:vAlign w:val="center"/>
          </w:tcPr>
          <w:p w:rsidR="00D54C06" w:rsidRPr="00247550" w:rsidRDefault="00D54C06" w:rsidP="00D81332">
            <w:pPr>
              <w:spacing w:before="100" w:beforeAutospacing="1" w:after="100" w:afterAutospacing="1"/>
              <w:jc w:val="both"/>
              <w:rPr>
                <w:rFonts w:ascii="Arial" w:hAnsi="Arial" w:cs="Arial"/>
                <w:b/>
                <w:sz w:val="18"/>
                <w:szCs w:val="18"/>
                <w:lang w:val="es-MX"/>
              </w:rPr>
            </w:pPr>
            <w:r w:rsidRPr="00247550">
              <w:rPr>
                <w:rFonts w:ascii="Arial" w:hAnsi="Arial" w:cs="Arial"/>
                <w:b/>
                <w:sz w:val="18"/>
                <w:szCs w:val="18"/>
                <w:lang w:val="es-MX"/>
              </w:rPr>
              <w:t>BONO EXTRAORDINARIO / BONO PEAR</w:t>
            </w:r>
          </w:p>
        </w:tc>
        <w:tc>
          <w:tcPr>
            <w:tcW w:w="3260" w:type="dxa"/>
            <w:tcBorders>
              <w:bottom w:val="single" w:sz="4" w:space="0" w:color="auto"/>
            </w:tcBorders>
            <w:vAlign w:val="center"/>
          </w:tcPr>
          <w:p w:rsidR="00D54C06" w:rsidRPr="00247550" w:rsidRDefault="00D54C06" w:rsidP="00D81332">
            <w:pPr>
              <w:spacing w:before="100" w:beforeAutospacing="1" w:after="100" w:afterAutospacing="1"/>
              <w:ind w:left="642"/>
              <w:rPr>
                <w:rFonts w:ascii="Arial" w:hAnsi="Arial" w:cs="Arial"/>
                <w:color w:val="000000"/>
                <w:sz w:val="18"/>
                <w:szCs w:val="18"/>
                <w:lang w:val="es-MX"/>
              </w:rPr>
            </w:pPr>
            <w:r w:rsidRPr="00247550">
              <w:rPr>
                <w:rFonts w:ascii="Arial" w:hAnsi="Arial" w:cs="Arial"/>
                <w:color w:val="000000"/>
                <w:sz w:val="18"/>
                <w:szCs w:val="18"/>
                <w:lang w:val="es-MX"/>
              </w:rPr>
              <w:t>S/    784.00</w:t>
            </w:r>
          </w:p>
        </w:tc>
      </w:tr>
      <w:tr w:rsidR="00D54C06" w:rsidRPr="002F5065" w:rsidTr="005B304C">
        <w:trPr>
          <w:trHeight w:val="310"/>
        </w:trPr>
        <w:tc>
          <w:tcPr>
            <w:tcW w:w="5386" w:type="dxa"/>
            <w:shd w:val="clear" w:color="auto" w:fill="BDD6EE" w:themeFill="accent1" w:themeFillTint="66"/>
            <w:vAlign w:val="center"/>
          </w:tcPr>
          <w:p w:rsidR="00D54C06" w:rsidRPr="00247550" w:rsidRDefault="00D54C06" w:rsidP="00D81332">
            <w:pPr>
              <w:spacing w:before="100" w:beforeAutospacing="1" w:after="100" w:afterAutospacing="1"/>
              <w:rPr>
                <w:rFonts w:ascii="Arial" w:hAnsi="Arial" w:cs="Arial"/>
                <w:b/>
                <w:sz w:val="18"/>
                <w:szCs w:val="18"/>
                <w:lang w:val="es-MX"/>
              </w:rPr>
            </w:pPr>
            <w:r w:rsidRPr="00247550">
              <w:rPr>
                <w:rFonts w:ascii="Arial" w:hAnsi="Arial" w:cs="Arial"/>
                <w:b/>
                <w:sz w:val="18"/>
                <w:szCs w:val="18"/>
                <w:lang w:val="es-MX"/>
              </w:rPr>
              <w:t>TOTAL REMUNERACION MENSUAL (*)</w:t>
            </w:r>
          </w:p>
        </w:tc>
        <w:tc>
          <w:tcPr>
            <w:tcW w:w="3260" w:type="dxa"/>
            <w:shd w:val="clear" w:color="auto" w:fill="BDD6EE" w:themeFill="accent1" w:themeFillTint="66"/>
            <w:vAlign w:val="center"/>
          </w:tcPr>
          <w:p w:rsidR="00D54C06" w:rsidRPr="00247550" w:rsidRDefault="00D54C06" w:rsidP="00D81332">
            <w:pPr>
              <w:spacing w:before="100" w:beforeAutospacing="1" w:after="100" w:afterAutospacing="1"/>
              <w:ind w:left="642"/>
              <w:rPr>
                <w:rFonts w:ascii="Arial" w:hAnsi="Arial" w:cs="Arial"/>
                <w:b/>
                <w:sz w:val="18"/>
                <w:szCs w:val="18"/>
                <w:lang w:val="es-MX"/>
              </w:rPr>
            </w:pPr>
            <w:r w:rsidRPr="00247550">
              <w:rPr>
                <w:rFonts w:ascii="Arial" w:hAnsi="Arial" w:cs="Arial"/>
                <w:b/>
                <w:sz w:val="18"/>
                <w:szCs w:val="18"/>
                <w:lang w:val="es-MX"/>
              </w:rPr>
              <w:t xml:space="preserve">S/ 3,405.00 </w:t>
            </w:r>
          </w:p>
        </w:tc>
      </w:tr>
    </w:tbl>
    <w:p w:rsidR="00D54C06" w:rsidRPr="002F5065" w:rsidRDefault="00D54C06" w:rsidP="00D54C06">
      <w:pPr>
        <w:jc w:val="both"/>
        <w:rPr>
          <w:b/>
          <w:sz w:val="2"/>
          <w:szCs w:val="2"/>
        </w:rPr>
      </w:pPr>
    </w:p>
    <w:p w:rsidR="00D54C06" w:rsidRPr="002F5065" w:rsidRDefault="00D54C06" w:rsidP="00D54C06">
      <w:pPr>
        <w:ind w:left="426"/>
        <w:jc w:val="both"/>
        <w:rPr>
          <w:rFonts w:ascii="Arial" w:hAnsi="Arial" w:cs="Arial"/>
          <w:b/>
          <w:sz w:val="16"/>
          <w:szCs w:val="16"/>
        </w:rPr>
      </w:pPr>
      <w:r w:rsidRPr="002F5065">
        <w:rPr>
          <w:rFonts w:ascii="Arial" w:hAnsi="Arial" w:cs="Arial"/>
          <w:b/>
          <w:sz w:val="16"/>
          <w:szCs w:val="16"/>
        </w:rPr>
        <w:t xml:space="preserve">(*) Remuneración Básica y Bonos señalados, según Resolución de Gerencia General N° 974-GG-ESSALUD-2020. </w:t>
      </w:r>
    </w:p>
    <w:p w:rsidR="00453812" w:rsidRDefault="00453812" w:rsidP="008E5DFE">
      <w:pPr>
        <w:pStyle w:val="Sinespaciado"/>
        <w:jc w:val="both"/>
        <w:rPr>
          <w:rFonts w:ascii="Arial" w:hAnsi="Arial" w:cs="Arial"/>
          <w:sz w:val="20"/>
          <w:szCs w:val="20"/>
          <w:u w:val="single"/>
        </w:rPr>
      </w:pPr>
    </w:p>
    <w:p w:rsidR="00453812" w:rsidRPr="00A30539" w:rsidRDefault="00453812" w:rsidP="008E5DFE">
      <w:pPr>
        <w:pStyle w:val="Sinespaciado"/>
        <w:jc w:val="both"/>
        <w:rPr>
          <w:rFonts w:ascii="Arial" w:hAnsi="Arial" w:cs="Arial"/>
          <w:sz w:val="20"/>
          <w:szCs w:val="20"/>
          <w:u w:val="single"/>
        </w:rPr>
      </w:pPr>
    </w:p>
    <w:p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p w:rsidR="00F5744E"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20344" w:rsidRPr="00A84170" w:rsidTr="00D834BD">
        <w:trPr>
          <w:trHeight w:val="592"/>
        </w:trPr>
        <w:tc>
          <w:tcPr>
            <w:tcW w:w="3234" w:type="dxa"/>
            <w:gridSpan w:val="2"/>
            <w:tcBorders>
              <w:bottom w:val="single" w:sz="4" w:space="0" w:color="auto"/>
            </w:tcBorders>
            <w:shd w:val="clear" w:color="auto" w:fill="BDD6EE" w:themeFill="accent1" w:themeFillTint="66"/>
            <w:vAlign w:val="center"/>
          </w:tcPr>
          <w:p w:rsidR="00820344" w:rsidRPr="009E1CCC" w:rsidRDefault="00820344" w:rsidP="00D834BD">
            <w:pPr>
              <w:jc w:val="center"/>
              <w:rPr>
                <w:rFonts w:ascii="Arial" w:hAnsi="Arial" w:cs="Arial"/>
                <w:b/>
                <w:sz w:val="18"/>
                <w:szCs w:val="18"/>
                <w:lang w:val="es-MX"/>
              </w:rPr>
            </w:pPr>
            <w:r w:rsidRPr="009E1CCC">
              <w:rPr>
                <w:rFonts w:ascii="Arial" w:hAnsi="Arial" w:cs="Arial"/>
                <w:b/>
                <w:sz w:val="18"/>
                <w:szCs w:val="18"/>
                <w:lang w:val="es-MX"/>
              </w:rPr>
              <w:t>ETAPAS DEL PROCESO</w:t>
            </w:r>
          </w:p>
        </w:tc>
        <w:tc>
          <w:tcPr>
            <w:tcW w:w="3544" w:type="dxa"/>
            <w:shd w:val="clear" w:color="auto" w:fill="BDD6EE" w:themeFill="accent1" w:themeFillTint="66"/>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b/>
                <w:sz w:val="18"/>
                <w:szCs w:val="18"/>
                <w:lang w:val="es-MX"/>
              </w:rPr>
              <w:t>FECHA Y HORA</w:t>
            </w:r>
          </w:p>
        </w:tc>
        <w:tc>
          <w:tcPr>
            <w:tcW w:w="1868" w:type="dxa"/>
            <w:shd w:val="clear" w:color="auto" w:fill="BDD6EE" w:themeFill="accent1" w:themeFillTint="66"/>
            <w:vAlign w:val="center"/>
          </w:tcPr>
          <w:p w:rsidR="00820344" w:rsidRPr="00A84170" w:rsidRDefault="00DE37DC" w:rsidP="00D834BD">
            <w:pPr>
              <w:jc w:val="center"/>
              <w:rPr>
                <w:rFonts w:ascii="Arial" w:hAnsi="Arial" w:cs="Arial"/>
                <w:b/>
                <w:sz w:val="18"/>
                <w:szCs w:val="18"/>
                <w:lang w:val="es-MX"/>
              </w:rPr>
            </w:pPr>
            <w:r>
              <w:rPr>
                <w:rFonts w:ascii="Arial" w:hAnsi="Arial" w:cs="Arial"/>
                <w:b/>
                <w:sz w:val="18"/>
                <w:szCs w:val="18"/>
                <w:lang w:val="es-MX"/>
              </w:rPr>
              <w:t>Á</w:t>
            </w:r>
            <w:r w:rsidR="00820344" w:rsidRPr="00A84170">
              <w:rPr>
                <w:rFonts w:ascii="Arial" w:hAnsi="Arial" w:cs="Arial"/>
                <w:b/>
                <w:sz w:val="18"/>
                <w:szCs w:val="18"/>
                <w:lang w:val="es-MX"/>
              </w:rPr>
              <w:t>REA RESPONSABLE</w:t>
            </w:r>
          </w:p>
        </w:tc>
      </w:tr>
      <w:tr w:rsidR="00820344" w:rsidRPr="00A84170" w:rsidTr="00D834BD">
        <w:trPr>
          <w:trHeight w:val="367"/>
        </w:trPr>
        <w:tc>
          <w:tcPr>
            <w:tcW w:w="425" w:type="dxa"/>
            <w:tcBorders>
              <w:top w:val="single" w:sz="4" w:space="0" w:color="auto"/>
              <w:left w:val="single" w:sz="4" w:space="0" w:color="auto"/>
              <w:right w:val="single" w:sz="4" w:space="0" w:color="auto"/>
            </w:tcBorders>
            <w:shd w:val="clear" w:color="auto" w:fill="auto"/>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rsidR="00820344" w:rsidRPr="009E1CCC" w:rsidRDefault="00894B2E" w:rsidP="00D834BD">
            <w:pPr>
              <w:jc w:val="both"/>
              <w:rPr>
                <w:rFonts w:ascii="Arial" w:hAnsi="Arial" w:cs="Arial"/>
                <w:sz w:val="18"/>
                <w:szCs w:val="18"/>
                <w:lang w:val="es-MX"/>
              </w:rPr>
            </w:pPr>
            <w:r w:rsidRPr="009E1CCC">
              <w:rPr>
                <w:rFonts w:ascii="Arial" w:hAnsi="Arial" w:cs="Arial"/>
                <w:sz w:val="18"/>
                <w:szCs w:val="18"/>
                <w:lang w:val="es-MX"/>
              </w:rPr>
              <w:t xml:space="preserve">Aprobación del Aviso de </w:t>
            </w:r>
            <w:r w:rsidR="00820344" w:rsidRPr="009E1CCC">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rsidR="00820344" w:rsidRPr="009E1CCC" w:rsidRDefault="009D4834" w:rsidP="005A2FB5">
            <w:pPr>
              <w:jc w:val="center"/>
              <w:rPr>
                <w:rFonts w:ascii="Arial" w:hAnsi="Arial" w:cs="Arial"/>
                <w:sz w:val="18"/>
                <w:szCs w:val="18"/>
                <w:lang w:val="es-MX"/>
              </w:rPr>
            </w:pPr>
            <w:r>
              <w:rPr>
                <w:rFonts w:ascii="Arial" w:hAnsi="Arial" w:cs="Arial"/>
                <w:sz w:val="18"/>
                <w:szCs w:val="18"/>
                <w:lang w:val="es-MX"/>
              </w:rPr>
              <w:t>1</w:t>
            </w:r>
            <w:r w:rsidR="005A2FB5">
              <w:rPr>
                <w:rFonts w:ascii="Arial" w:hAnsi="Arial" w:cs="Arial"/>
                <w:sz w:val="18"/>
                <w:szCs w:val="18"/>
                <w:lang w:val="es-MX"/>
              </w:rPr>
              <w:t>5</w:t>
            </w:r>
            <w:r>
              <w:rPr>
                <w:rFonts w:ascii="Arial" w:hAnsi="Arial" w:cs="Arial"/>
                <w:sz w:val="18"/>
                <w:szCs w:val="18"/>
                <w:lang w:val="es-MX"/>
              </w:rPr>
              <w:t xml:space="preserve"> de jul</w:t>
            </w:r>
            <w:r w:rsidR="007D30BB" w:rsidRPr="009E1CCC">
              <w:rPr>
                <w:rFonts w:ascii="Arial" w:hAnsi="Arial" w:cs="Arial"/>
                <w:sz w:val="18"/>
                <w:szCs w:val="18"/>
                <w:lang w:val="es-MX"/>
              </w:rPr>
              <w:t>io</w:t>
            </w:r>
            <w:r w:rsidR="00820344" w:rsidRPr="009E1CCC">
              <w:rPr>
                <w:rFonts w:ascii="Arial" w:hAnsi="Arial" w:cs="Arial"/>
                <w:sz w:val="18"/>
                <w:szCs w:val="18"/>
                <w:lang w:val="es-MX"/>
              </w:rPr>
              <w:t xml:space="preserve"> del 2021</w:t>
            </w:r>
          </w:p>
        </w:tc>
        <w:tc>
          <w:tcPr>
            <w:tcW w:w="1868" w:type="dxa"/>
            <w:shd w:val="clear" w:color="auto" w:fill="auto"/>
            <w:vAlign w:val="center"/>
          </w:tcPr>
          <w:p w:rsidR="00820344" w:rsidRPr="00A84170" w:rsidRDefault="00EF6B28" w:rsidP="004D7BFD">
            <w:pPr>
              <w:jc w:val="center"/>
              <w:rPr>
                <w:rFonts w:ascii="Arial" w:hAnsi="Arial" w:cs="Arial"/>
                <w:sz w:val="18"/>
                <w:szCs w:val="18"/>
                <w:lang w:val="es-MX"/>
              </w:rPr>
            </w:pPr>
            <w:r>
              <w:rPr>
                <w:rFonts w:ascii="Arial" w:hAnsi="Arial" w:cs="Arial"/>
                <w:sz w:val="18"/>
                <w:szCs w:val="18"/>
                <w:lang w:val="es-MX"/>
              </w:rPr>
              <w:t xml:space="preserve">SGGI </w:t>
            </w:r>
            <w:r w:rsidR="0012440B">
              <w:rPr>
                <w:rFonts w:ascii="Arial" w:hAnsi="Arial" w:cs="Arial"/>
                <w:sz w:val="18"/>
                <w:szCs w:val="18"/>
                <w:lang w:val="es-MX"/>
              </w:rPr>
              <w:t>–</w:t>
            </w:r>
            <w:r w:rsidR="00B87791">
              <w:rPr>
                <w:rFonts w:ascii="Arial" w:hAnsi="Arial" w:cs="Arial"/>
                <w:sz w:val="18"/>
                <w:szCs w:val="18"/>
                <w:lang w:val="es-MX"/>
              </w:rPr>
              <w:t xml:space="preserve"> </w:t>
            </w:r>
            <w:r w:rsidR="004D7BFD">
              <w:rPr>
                <w:rFonts w:ascii="Arial" w:hAnsi="Arial" w:cs="Arial"/>
                <w:sz w:val="18"/>
                <w:szCs w:val="18"/>
                <w:lang w:val="es-MX"/>
              </w:rPr>
              <w:t>GCOP</w:t>
            </w:r>
          </w:p>
        </w:tc>
      </w:tr>
      <w:tr w:rsidR="00820344" w:rsidRPr="00A84170" w:rsidTr="00D834BD">
        <w:trPr>
          <w:trHeight w:val="367"/>
        </w:trPr>
        <w:tc>
          <w:tcPr>
            <w:tcW w:w="425" w:type="dxa"/>
            <w:tcBorders>
              <w:left w:val="single" w:sz="4" w:space="0" w:color="auto"/>
              <w:bottom w:val="single" w:sz="4" w:space="0" w:color="auto"/>
              <w:right w:val="single" w:sz="4" w:space="0" w:color="auto"/>
            </w:tcBorders>
            <w:shd w:val="clear" w:color="auto" w:fill="auto"/>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rsidR="00820344" w:rsidRPr="009E1CCC" w:rsidRDefault="00FD1531" w:rsidP="00D834BD">
            <w:pPr>
              <w:jc w:val="both"/>
              <w:rPr>
                <w:rFonts w:ascii="Arial" w:hAnsi="Arial" w:cs="Arial"/>
                <w:sz w:val="18"/>
                <w:szCs w:val="18"/>
                <w:lang w:val="es-MX"/>
              </w:rPr>
            </w:pPr>
            <w:r w:rsidRPr="009E1CCC">
              <w:rPr>
                <w:rFonts w:ascii="Arial" w:hAnsi="Arial" w:cs="Arial"/>
                <w:color w:val="000000"/>
                <w:sz w:val="18"/>
                <w:szCs w:val="18"/>
                <w:lang w:val="es-PE"/>
              </w:rPr>
              <w:t>Publicación del Aviso de</w:t>
            </w:r>
            <w:r w:rsidR="00820344" w:rsidRPr="009E1CCC">
              <w:rPr>
                <w:rFonts w:ascii="Arial" w:hAnsi="Arial" w:cs="Arial"/>
                <w:color w:val="000000"/>
                <w:sz w:val="18"/>
                <w:szCs w:val="18"/>
                <w:lang w:val="es-PE"/>
              </w:rPr>
              <w:t xml:space="preserve"> Convocatoria en el Portal Talento P</w:t>
            </w:r>
            <w:r w:rsidR="00820344" w:rsidRPr="009E1CCC">
              <w:rPr>
                <w:rFonts w:ascii="Arial" w:hAnsi="Arial" w:cs="Arial"/>
                <w:sz w:val="18"/>
                <w:szCs w:val="18"/>
                <w:lang w:val="es-PE"/>
              </w:rPr>
              <w:t>erú-SERVIR</w:t>
            </w:r>
            <w:r w:rsidR="00440AED" w:rsidRPr="009E1CCC">
              <w:rPr>
                <w:rFonts w:ascii="Arial" w:hAnsi="Arial" w:cs="Arial"/>
                <w:sz w:val="18"/>
                <w:szCs w:val="18"/>
                <w:lang w:val="es-PE"/>
              </w:rPr>
              <w:t xml:space="preserve"> y CONADIS</w:t>
            </w:r>
          </w:p>
        </w:tc>
        <w:tc>
          <w:tcPr>
            <w:tcW w:w="3544" w:type="dxa"/>
            <w:tcBorders>
              <w:left w:val="single" w:sz="4" w:space="0" w:color="auto"/>
            </w:tcBorders>
            <w:shd w:val="clear" w:color="auto" w:fill="auto"/>
            <w:vAlign w:val="center"/>
          </w:tcPr>
          <w:p w:rsidR="00820344" w:rsidRPr="009E1CCC" w:rsidRDefault="00820344" w:rsidP="00D834BD">
            <w:pPr>
              <w:jc w:val="center"/>
              <w:rPr>
                <w:rFonts w:ascii="Arial" w:hAnsi="Arial" w:cs="Arial"/>
                <w:sz w:val="18"/>
                <w:szCs w:val="18"/>
                <w:lang w:val="es-MX"/>
              </w:rPr>
            </w:pPr>
            <w:r w:rsidRPr="009E1CCC">
              <w:rPr>
                <w:rFonts w:ascii="Arial" w:eastAsia="Calibri" w:hAnsi="Arial" w:cs="Arial"/>
                <w:color w:val="000000"/>
              </w:rPr>
              <w:t>10 d</w:t>
            </w:r>
            <w:r w:rsidR="004276D2" w:rsidRPr="009E1CCC">
              <w:rPr>
                <w:rFonts w:ascii="Arial" w:eastAsia="Calibri" w:hAnsi="Arial" w:cs="Arial"/>
                <w:color w:val="000000"/>
              </w:rPr>
              <w:t>ías anteriores a la inscripción</w:t>
            </w:r>
          </w:p>
        </w:tc>
        <w:tc>
          <w:tcPr>
            <w:tcW w:w="1868" w:type="dxa"/>
            <w:shd w:val="clear" w:color="auto" w:fill="auto"/>
            <w:vAlign w:val="center"/>
          </w:tcPr>
          <w:p w:rsidR="00820344" w:rsidRPr="00F81755" w:rsidRDefault="00820344" w:rsidP="00D834BD">
            <w:pPr>
              <w:jc w:val="center"/>
              <w:rPr>
                <w:rFonts w:ascii="Arial" w:hAnsi="Arial" w:cs="Arial"/>
                <w:sz w:val="18"/>
                <w:szCs w:val="18"/>
                <w:lang w:val="es-MX"/>
              </w:rPr>
            </w:pPr>
            <w:r w:rsidRPr="00F81755">
              <w:rPr>
                <w:rFonts w:ascii="Arial" w:hAnsi="Arial" w:cs="Arial"/>
                <w:sz w:val="18"/>
                <w:szCs w:val="18"/>
                <w:lang w:val="es-MX"/>
              </w:rPr>
              <w:t>SGGI-GCTIC</w:t>
            </w:r>
          </w:p>
        </w:tc>
      </w:tr>
      <w:tr w:rsidR="00820344" w:rsidRPr="00A84170" w:rsidTr="00D834BD">
        <w:trPr>
          <w:trHeight w:val="328"/>
        </w:trPr>
        <w:tc>
          <w:tcPr>
            <w:tcW w:w="8646" w:type="dxa"/>
            <w:gridSpan w:val="4"/>
            <w:tcBorders>
              <w:top w:val="single" w:sz="4" w:space="0" w:color="auto"/>
            </w:tcBorders>
            <w:shd w:val="clear" w:color="auto" w:fill="BDD6EE" w:themeFill="accent1" w:themeFillTint="66"/>
            <w:vAlign w:val="center"/>
          </w:tcPr>
          <w:p w:rsidR="00820344" w:rsidRPr="009E1CCC" w:rsidRDefault="00820344" w:rsidP="00D834BD">
            <w:pPr>
              <w:jc w:val="both"/>
              <w:rPr>
                <w:rFonts w:ascii="Arial" w:hAnsi="Arial" w:cs="Arial"/>
                <w:sz w:val="18"/>
                <w:szCs w:val="18"/>
                <w:lang w:val="es-MX"/>
              </w:rPr>
            </w:pPr>
            <w:r w:rsidRPr="009E1CCC">
              <w:rPr>
                <w:rFonts w:ascii="Arial" w:hAnsi="Arial" w:cs="Arial"/>
                <w:b/>
                <w:sz w:val="18"/>
                <w:szCs w:val="18"/>
                <w:lang w:val="es-MX"/>
              </w:rPr>
              <w:lastRenderedPageBreak/>
              <w:t>CONVOCATORIA E INSCRIPCIÓN</w:t>
            </w:r>
          </w:p>
        </w:tc>
      </w:tr>
      <w:tr w:rsidR="00820344" w:rsidRPr="00A84170" w:rsidTr="00D834BD">
        <w:trPr>
          <w:trHeight w:val="681"/>
        </w:trPr>
        <w:tc>
          <w:tcPr>
            <w:tcW w:w="425" w:type="dxa"/>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3</w:t>
            </w:r>
          </w:p>
        </w:tc>
        <w:tc>
          <w:tcPr>
            <w:tcW w:w="2809" w:type="dxa"/>
            <w:tcBorders>
              <w:bottom w:val="single" w:sz="4" w:space="0" w:color="auto"/>
            </w:tcBorders>
            <w:vAlign w:val="center"/>
          </w:tcPr>
          <w:p w:rsidR="00820344" w:rsidRPr="009E1CCC" w:rsidRDefault="00820344" w:rsidP="00E1544F">
            <w:pPr>
              <w:suppressAutoHyphens w:val="0"/>
              <w:spacing w:line="276" w:lineRule="auto"/>
              <w:rPr>
                <w:rFonts w:ascii="Arial" w:hAnsi="Arial" w:cs="Arial"/>
                <w:b/>
                <w:sz w:val="18"/>
                <w:szCs w:val="18"/>
                <w:lang w:eastAsia="es-ES"/>
              </w:rPr>
            </w:pPr>
            <w:r w:rsidRPr="009E1CCC">
              <w:rPr>
                <w:rFonts w:ascii="Arial" w:eastAsia="Calibri" w:hAnsi="Arial" w:cs="Arial"/>
                <w:lang w:eastAsia="es-ES"/>
              </w:rPr>
              <w:t xml:space="preserve">Publicación </w:t>
            </w:r>
            <w:r w:rsidR="00FD1531" w:rsidRPr="009E1CCC">
              <w:rPr>
                <w:rFonts w:ascii="Arial" w:eastAsia="Calibri" w:hAnsi="Arial" w:cs="Arial"/>
                <w:lang w:eastAsia="es-ES"/>
              </w:rPr>
              <w:t xml:space="preserve">del </w:t>
            </w:r>
            <w:r w:rsidR="00E1544F" w:rsidRPr="009E1CCC">
              <w:rPr>
                <w:rFonts w:ascii="Arial" w:eastAsia="Calibri" w:hAnsi="Arial" w:cs="Arial"/>
                <w:lang w:eastAsia="es-ES"/>
              </w:rPr>
              <w:t>A</w:t>
            </w:r>
            <w:r w:rsidR="00FD1531" w:rsidRPr="009E1CCC">
              <w:rPr>
                <w:rFonts w:ascii="Arial" w:eastAsia="Calibri" w:hAnsi="Arial" w:cs="Arial"/>
                <w:lang w:eastAsia="es-ES"/>
              </w:rPr>
              <w:t>viso de</w:t>
            </w:r>
            <w:r w:rsidR="00E1544F" w:rsidRPr="009E1CCC">
              <w:rPr>
                <w:rFonts w:ascii="Arial" w:eastAsia="Calibri" w:hAnsi="Arial" w:cs="Arial"/>
                <w:lang w:eastAsia="es-ES"/>
              </w:rPr>
              <w:t xml:space="preserve"> C</w:t>
            </w:r>
            <w:r w:rsidRPr="009E1CCC">
              <w:rPr>
                <w:rFonts w:ascii="Arial" w:eastAsia="Calibri" w:hAnsi="Arial" w:cs="Arial"/>
                <w:lang w:eastAsia="es-ES"/>
              </w:rPr>
              <w:t xml:space="preserve">onvocatoria en la página </w:t>
            </w:r>
            <w:r w:rsidRPr="009E1CCC">
              <w:rPr>
                <w:rFonts w:ascii="Arial" w:eastAsia="Calibri" w:hAnsi="Arial" w:cs="Arial"/>
                <w:color w:val="000000"/>
                <w:lang w:eastAsia="es-ES"/>
              </w:rPr>
              <w:t>Web institucional</w:t>
            </w:r>
          </w:p>
        </w:tc>
        <w:tc>
          <w:tcPr>
            <w:tcW w:w="3544" w:type="dxa"/>
            <w:vAlign w:val="center"/>
          </w:tcPr>
          <w:p w:rsidR="00820344" w:rsidRPr="009E1CCC" w:rsidRDefault="00820344" w:rsidP="005A2FB5">
            <w:pPr>
              <w:suppressAutoHyphens w:val="0"/>
              <w:spacing w:line="276" w:lineRule="auto"/>
              <w:jc w:val="center"/>
              <w:rPr>
                <w:rFonts w:ascii="Arial" w:hAnsi="Arial" w:cs="Arial"/>
                <w:sz w:val="18"/>
                <w:szCs w:val="18"/>
                <w:lang w:eastAsia="es-ES"/>
              </w:rPr>
            </w:pPr>
            <w:r w:rsidRPr="009E1CCC">
              <w:rPr>
                <w:rFonts w:ascii="Arial" w:eastAsia="Calibri" w:hAnsi="Arial" w:cs="Arial"/>
                <w:color w:val="000000"/>
                <w:lang w:eastAsia="es-ES"/>
              </w:rPr>
              <w:t xml:space="preserve">A partir del </w:t>
            </w:r>
            <w:r w:rsidR="005A2FB5">
              <w:rPr>
                <w:rFonts w:ascii="Arial" w:eastAsia="Calibri" w:hAnsi="Arial" w:cs="Arial"/>
                <w:color w:val="000000"/>
                <w:lang w:eastAsia="es-ES"/>
              </w:rPr>
              <w:t>26</w:t>
            </w:r>
            <w:r w:rsidR="009D4834">
              <w:rPr>
                <w:rFonts w:ascii="Arial" w:eastAsia="Calibri" w:hAnsi="Arial" w:cs="Arial"/>
                <w:color w:val="000000"/>
                <w:lang w:eastAsia="es-ES"/>
              </w:rPr>
              <w:t xml:space="preserve"> </w:t>
            </w:r>
            <w:r w:rsidR="00C750C6">
              <w:rPr>
                <w:rFonts w:ascii="Arial" w:eastAsia="Calibri" w:hAnsi="Arial" w:cs="Arial"/>
                <w:color w:val="000000"/>
                <w:lang w:eastAsia="es-ES"/>
              </w:rPr>
              <w:t xml:space="preserve">de </w:t>
            </w:r>
            <w:r w:rsidR="005A2FB5">
              <w:rPr>
                <w:rFonts w:ascii="Arial" w:eastAsia="Calibri" w:hAnsi="Arial" w:cs="Arial"/>
                <w:color w:val="000000"/>
                <w:lang w:eastAsia="es-ES"/>
              </w:rPr>
              <w:t>julio</w:t>
            </w:r>
            <w:r w:rsidRPr="009E1CCC">
              <w:rPr>
                <w:rFonts w:ascii="Arial" w:eastAsia="Calibri" w:hAnsi="Arial" w:cs="Arial"/>
                <w:color w:val="000000"/>
                <w:lang w:eastAsia="es-ES"/>
              </w:rPr>
              <w:t xml:space="preserve"> del 2021</w:t>
            </w:r>
          </w:p>
        </w:tc>
        <w:tc>
          <w:tcPr>
            <w:tcW w:w="1868" w:type="dxa"/>
            <w:vAlign w:val="center"/>
          </w:tcPr>
          <w:p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s-MX"/>
              </w:rPr>
              <w:t>SGGI-GCTIC</w:t>
            </w:r>
          </w:p>
        </w:tc>
      </w:tr>
      <w:tr w:rsidR="00820344" w:rsidRPr="00A84170" w:rsidTr="00D834BD">
        <w:trPr>
          <w:trHeight w:val="681"/>
        </w:trPr>
        <w:tc>
          <w:tcPr>
            <w:tcW w:w="425" w:type="dxa"/>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4</w:t>
            </w:r>
          </w:p>
        </w:tc>
        <w:tc>
          <w:tcPr>
            <w:tcW w:w="2809" w:type="dxa"/>
            <w:tcBorders>
              <w:bottom w:val="single" w:sz="4" w:space="0" w:color="auto"/>
            </w:tcBorders>
            <w:vAlign w:val="center"/>
          </w:tcPr>
          <w:p w:rsidR="00820344" w:rsidRPr="009E1CCC" w:rsidRDefault="00820344" w:rsidP="00D834BD">
            <w:pPr>
              <w:suppressAutoHyphens w:val="0"/>
              <w:spacing w:line="276" w:lineRule="auto"/>
              <w:rPr>
                <w:rFonts w:ascii="Arial" w:hAnsi="Arial" w:cs="Arial"/>
                <w:b/>
                <w:sz w:val="18"/>
                <w:szCs w:val="18"/>
                <w:lang w:eastAsia="es-ES"/>
              </w:rPr>
            </w:pPr>
            <w:r w:rsidRPr="009E1CCC">
              <w:rPr>
                <w:rFonts w:ascii="Arial" w:hAnsi="Arial" w:cs="Arial"/>
                <w:b/>
                <w:sz w:val="18"/>
                <w:szCs w:val="18"/>
                <w:lang w:eastAsia="es-ES"/>
              </w:rPr>
              <w:t>Inscripción por SISEP:</w:t>
            </w:r>
          </w:p>
          <w:p w:rsidR="00820344" w:rsidRPr="009E1CCC" w:rsidRDefault="00820344" w:rsidP="00D834BD">
            <w:pPr>
              <w:suppressAutoHyphens w:val="0"/>
              <w:spacing w:line="276" w:lineRule="auto"/>
              <w:rPr>
                <w:rFonts w:ascii="Arial" w:hAnsi="Arial" w:cs="Arial"/>
                <w:sz w:val="18"/>
                <w:szCs w:val="18"/>
              </w:rPr>
            </w:pPr>
            <w:r w:rsidRPr="009E1CCC">
              <w:rPr>
                <w:rFonts w:ascii="Arial" w:hAnsi="Arial" w:cs="Arial"/>
                <w:sz w:val="18"/>
                <w:szCs w:val="18"/>
              </w:rPr>
              <w:t>(</w:t>
            </w:r>
            <w:r w:rsidRPr="009E1CCC">
              <w:rPr>
                <w:rStyle w:val="Hipervnculo"/>
                <w:rFonts w:ascii="Arial" w:hAnsi="Arial" w:cs="Arial"/>
                <w:sz w:val="18"/>
                <w:szCs w:val="18"/>
              </w:rPr>
              <w:t>ww1.essalud.gob.pe/sisep)</w:t>
            </w:r>
          </w:p>
        </w:tc>
        <w:tc>
          <w:tcPr>
            <w:tcW w:w="3544" w:type="dxa"/>
            <w:vAlign w:val="center"/>
          </w:tcPr>
          <w:p w:rsidR="00820344" w:rsidRPr="009E1CCC" w:rsidRDefault="005A2FB5" w:rsidP="00D834BD">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03</w:t>
            </w:r>
            <w:r w:rsidR="00820344" w:rsidRPr="009E1CCC">
              <w:rPr>
                <w:rFonts w:ascii="Arial" w:hAnsi="Arial" w:cs="Arial"/>
                <w:sz w:val="18"/>
                <w:szCs w:val="18"/>
                <w:lang w:eastAsia="es-ES"/>
              </w:rPr>
              <w:t xml:space="preserve"> </w:t>
            </w:r>
            <w:r>
              <w:rPr>
                <w:rFonts w:ascii="Arial" w:hAnsi="Arial" w:cs="Arial"/>
                <w:sz w:val="18"/>
                <w:szCs w:val="18"/>
                <w:lang w:eastAsia="es-ES"/>
              </w:rPr>
              <w:t>de agosto</w:t>
            </w:r>
            <w:r w:rsidR="00820344" w:rsidRPr="009E1CCC">
              <w:rPr>
                <w:rFonts w:ascii="Arial" w:hAnsi="Arial" w:cs="Arial"/>
                <w:sz w:val="18"/>
                <w:szCs w:val="18"/>
                <w:lang w:eastAsia="es-ES"/>
              </w:rPr>
              <w:t xml:space="preserve"> del 2021</w:t>
            </w:r>
          </w:p>
          <w:p w:rsidR="00820344" w:rsidRPr="009E1CCC" w:rsidRDefault="00820344" w:rsidP="005A2FB5">
            <w:pPr>
              <w:suppressAutoHyphens w:val="0"/>
              <w:spacing w:line="276" w:lineRule="auto"/>
              <w:jc w:val="center"/>
              <w:rPr>
                <w:rFonts w:ascii="Arial" w:hAnsi="Arial" w:cs="Arial"/>
                <w:b/>
                <w:sz w:val="18"/>
                <w:szCs w:val="18"/>
                <w:u w:val="single"/>
                <w:lang w:val="es-MX"/>
              </w:rPr>
            </w:pPr>
            <w:r w:rsidRPr="009E1CCC">
              <w:rPr>
                <w:rFonts w:ascii="Arial" w:hAnsi="Arial" w:cs="Arial"/>
                <w:b/>
                <w:sz w:val="18"/>
                <w:szCs w:val="18"/>
                <w:u w:val="single"/>
                <w:lang w:eastAsia="es-ES"/>
              </w:rPr>
              <w:t xml:space="preserve">(hasta las </w:t>
            </w:r>
            <w:r w:rsidR="009D4834">
              <w:rPr>
                <w:rFonts w:ascii="Arial" w:hAnsi="Arial" w:cs="Arial"/>
                <w:b/>
                <w:sz w:val="18"/>
                <w:szCs w:val="18"/>
                <w:u w:val="single"/>
                <w:lang w:eastAsia="es-ES"/>
              </w:rPr>
              <w:t>1</w:t>
            </w:r>
            <w:r w:rsidR="005A2FB5">
              <w:rPr>
                <w:rFonts w:ascii="Arial" w:hAnsi="Arial" w:cs="Arial"/>
                <w:b/>
                <w:sz w:val="18"/>
                <w:szCs w:val="18"/>
                <w:u w:val="single"/>
                <w:lang w:eastAsia="es-ES"/>
              </w:rPr>
              <w:t>2</w:t>
            </w:r>
            <w:r w:rsidR="0028651E">
              <w:rPr>
                <w:rFonts w:ascii="Arial" w:hAnsi="Arial" w:cs="Arial"/>
                <w:b/>
                <w:sz w:val="18"/>
                <w:szCs w:val="18"/>
                <w:u w:val="single"/>
                <w:lang w:eastAsia="es-ES"/>
              </w:rPr>
              <w:t>:</w:t>
            </w:r>
            <w:r w:rsidRPr="009E1CCC">
              <w:rPr>
                <w:rFonts w:ascii="Arial" w:hAnsi="Arial" w:cs="Arial"/>
                <w:b/>
                <w:sz w:val="18"/>
                <w:szCs w:val="18"/>
                <w:u w:val="single"/>
                <w:lang w:eastAsia="es-ES"/>
              </w:rPr>
              <w:t>00 horas)</w:t>
            </w:r>
          </w:p>
        </w:tc>
        <w:tc>
          <w:tcPr>
            <w:tcW w:w="1868" w:type="dxa"/>
            <w:vMerge w:val="restart"/>
            <w:vAlign w:val="center"/>
          </w:tcPr>
          <w:p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n-US"/>
              </w:rPr>
              <w:t xml:space="preserve">SGGI </w:t>
            </w:r>
            <w:r w:rsidR="00DE580E">
              <w:rPr>
                <w:rFonts w:ascii="Arial" w:hAnsi="Arial" w:cs="Arial"/>
                <w:sz w:val="18"/>
                <w:szCs w:val="18"/>
                <w:lang w:val="en-US"/>
              </w:rPr>
              <w:t xml:space="preserve">– </w:t>
            </w:r>
            <w:r w:rsidR="00696CC4">
              <w:rPr>
                <w:rFonts w:ascii="Arial" w:hAnsi="Arial" w:cs="Arial"/>
                <w:sz w:val="18"/>
                <w:szCs w:val="18"/>
                <w:lang w:val="en-US"/>
              </w:rPr>
              <w:t xml:space="preserve"> GCTIC</w:t>
            </w:r>
          </w:p>
        </w:tc>
      </w:tr>
      <w:tr w:rsidR="00820344" w:rsidRPr="00A84170" w:rsidTr="00D834BD">
        <w:trPr>
          <w:trHeight w:val="548"/>
        </w:trPr>
        <w:tc>
          <w:tcPr>
            <w:tcW w:w="425" w:type="dxa"/>
            <w:vAlign w:val="center"/>
          </w:tcPr>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5</w:t>
            </w:r>
          </w:p>
        </w:tc>
        <w:tc>
          <w:tcPr>
            <w:tcW w:w="2809" w:type="dxa"/>
            <w:tcBorders>
              <w:bottom w:val="single" w:sz="4" w:space="0" w:color="auto"/>
            </w:tcBorders>
            <w:vAlign w:val="center"/>
          </w:tcPr>
          <w:p w:rsidR="00820344" w:rsidRPr="009E1CCC" w:rsidRDefault="00820344" w:rsidP="00D834BD">
            <w:pPr>
              <w:suppressAutoHyphens w:val="0"/>
              <w:autoSpaceDE w:val="0"/>
              <w:autoSpaceDN w:val="0"/>
              <w:adjustRightInd w:val="0"/>
              <w:rPr>
                <w:rFonts w:ascii="Arial" w:hAnsi="Arial" w:cs="Arial"/>
                <w:b/>
                <w:sz w:val="18"/>
                <w:szCs w:val="18"/>
                <w:lang w:eastAsia="es-ES"/>
              </w:rPr>
            </w:pPr>
            <w:r w:rsidRPr="009E1CCC">
              <w:rPr>
                <w:rFonts w:ascii="Arial" w:hAnsi="Arial" w:cs="Arial"/>
                <w:b/>
                <w:sz w:val="18"/>
                <w:szCs w:val="18"/>
                <w:lang w:val="es-MX"/>
              </w:rPr>
              <w:t xml:space="preserve">Resultado de Postulantes inscritos en el SISEP </w:t>
            </w:r>
          </w:p>
        </w:tc>
        <w:tc>
          <w:tcPr>
            <w:tcW w:w="3544" w:type="dxa"/>
            <w:vAlign w:val="center"/>
          </w:tcPr>
          <w:p w:rsidR="005A2FB5" w:rsidRPr="009E1CCC" w:rsidRDefault="005A2FB5" w:rsidP="005A2FB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03</w:t>
            </w:r>
            <w:r w:rsidRPr="009E1CCC">
              <w:rPr>
                <w:rFonts w:ascii="Arial" w:hAnsi="Arial" w:cs="Arial"/>
                <w:sz w:val="18"/>
                <w:szCs w:val="18"/>
                <w:lang w:eastAsia="es-ES"/>
              </w:rPr>
              <w:t xml:space="preserve"> </w:t>
            </w:r>
            <w:r>
              <w:rPr>
                <w:rFonts w:ascii="Arial" w:hAnsi="Arial" w:cs="Arial"/>
                <w:sz w:val="18"/>
                <w:szCs w:val="18"/>
                <w:lang w:eastAsia="es-ES"/>
              </w:rPr>
              <w:t>de agosto</w:t>
            </w:r>
            <w:r w:rsidRPr="009E1CCC">
              <w:rPr>
                <w:rFonts w:ascii="Arial" w:hAnsi="Arial" w:cs="Arial"/>
                <w:sz w:val="18"/>
                <w:szCs w:val="18"/>
                <w:lang w:eastAsia="es-ES"/>
              </w:rPr>
              <w:t xml:space="preserve"> del 2021</w:t>
            </w:r>
          </w:p>
          <w:p w:rsidR="00820344" w:rsidRPr="009E1CCC" w:rsidRDefault="005A2FB5" w:rsidP="005A2FB5">
            <w:pPr>
              <w:suppressAutoHyphens w:val="0"/>
              <w:spacing w:line="276" w:lineRule="auto"/>
              <w:jc w:val="center"/>
              <w:rPr>
                <w:rFonts w:ascii="Arial" w:hAnsi="Arial" w:cs="Arial"/>
                <w:sz w:val="18"/>
                <w:szCs w:val="18"/>
                <w:lang w:val="es-MX"/>
              </w:rPr>
            </w:pPr>
            <w:r w:rsidRPr="009E1CCC">
              <w:rPr>
                <w:rFonts w:ascii="Arial" w:hAnsi="Arial" w:cs="Arial"/>
                <w:sz w:val="18"/>
                <w:szCs w:val="18"/>
                <w:lang w:eastAsia="es-ES"/>
              </w:rPr>
              <w:t xml:space="preserve"> </w:t>
            </w:r>
            <w:r w:rsidR="00820344" w:rsidRPr="009E1CCC">
              <w:rPr>
                <w:rFonts w:ascii="Arial" w:hAnsi="Arial" w:cs="Arial"/>
                <w:sz w:val="18"/>
                <w:szCs w:val="18"/>
                <w:lang w:eastAsia="es-ES"/>
              </w:rPr>
              <w:t xml:space="preserve">(a partir de las </w:t>
            </w:r>
            <w:r w:rsidR="004D7BFD">
              <w:rPr>
                <w:rFonts w:ascii="Arial" w:hAnsi="Arial" w:cs="Arial"/>
                <w:sz w:val="18"/>
                <w:szCs w:val="18"/>
                <w:lang w:eastAsia="es-ES"/>
              </w:rPr>
              <w:t>16</w:t>
            </w:r>
            <w:r w:rsidR="00820344" w:rsidRPr="009E1CCC">
              <w:rPr>
                <w:rFonts w:ascii="Arial" w:hAnsi="Arial" w:cs="Arial"/>
                <w:sz w:val="18"/>
                <w:szCs w:val="18"/>
                <w:lang w:eastAsia="es-ES"/>
              </w:rPr>
              <w:t>:00 horas)</w:t>
            </w:r>
          </w:p>
        </w:tc>
        <w:tc>
          <w:tcPr>
            <w:tcW w:w="1868" w:type="dxa"/>
            <w:vMerge/>
            <w:vAlign w:val="center"/>
          </w:tcPr>
          <w:p w:rsidR="00820344" w:rsidRPr="00A84170" w:rsidRDefault="00820344" w:rsidP="00D834BD">
            <w:pPr>
              <w:jc w:val="center"/>
              <w:rPr>
                <w:rFonts w:ascii="Arial" w:hAnsi="Arial" w:cs="Arial"/>
                <w:sz w:val="18"/>
                <w:szCs w:val="18"/>
                <w:lang w:val="es-MX"/>
              </w:rPr>
            </w:pPr>
          </w:p>
        </w:tc>
      </w:tr>
      <w:tr w:rsidR="00820344" w:rsidRPr="00A84170" w:rsidTr="00D834BD">
        <w:trPr>
          <w:trHeight w:val="281"/>
        </w:trPr>
        <w:tc>
          <w:tcPr>
            <w:tcW w:w="8646" w:type="dxa"/>
            <w:gridSpan w:val="4"/>
            <w:shd w:val="clear" w:color="auto" w:fill="BDD6EE" w:themeFill="accent1" w:themeFillTint="66"/>
            <w:vAlign w:val="center"/>
          </w:tcPr>
          <w:p w:rsidR="00820344" w:rsidRPr="009E1CCC" w:rsidRDefault="00820344" w:rsidP="00D834BD">
            <w:pPr>
              <w:jc w:val="both"/>
              <w:rPr>
                <w:rFonts w:ascii="Arial" w:hAnsi="Arial" w:cs="Arial"/>
                <w:sz w:val="18"/>
                <w:szCs w:val="18"/>
                <w:lang w:val="es-MX"/>
              </w:rPr>
            </w:pPr>
            <w:r w:rsidRPr="009E1CCC">
              <w:rPr>
                <w:rFonts w:ascii="Arial" w:hAnsi="Arial" w:cs="Arial"/>
                <w:b/>
                <w:sz w:val="18"/>
                <w:szCs w:val="18"/>
                <w:lang w:val="es-MX"/>
              </w:rPr>
              <w:t>SELECCIÓN</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6</w:t>
            </w:r>
          </w:p>
        </w:tc>
        <w:tc>
          <w:tcPr>
            <w:tcW w:w="2809" w:type="dxa"/>
            <w:vAlign w:val="center"/>
          </w:tcPr>
          <w:p w:rsidR="00820344" w:rsidRPr="009E1CCC" w:rsidRDefault="00820344" w:rsidP="00D834BD">
            <w:pPr>
              <w:jc w:val="both"/>
              <w:rPr>
                <w:rFonts w:ascii="Arial" w:hAnsi="Arial" w:cs="Arial"/>
                <w:b/>
                <w:sz w:val="18"/>
                <w:szCs w:val="18"/>
                <w:lang w:val="es-MX"/>
              </w:rPr>
            </w:pPr>
            <w:r w:rsidRPr="009E1CCC">
              <w:rPr>
                <w:rFonts w:ascii="Arial" w:hAnsi="Arial" w:cs="Arial"/>
                <w:b/>
                <w:sz w:val="18"/>
                <w:szCs w:val="18"/>
                <w:lang w:val="es-MX"/>
              </w:rPr>
              <w:t xml:space="preserve">Prueba de enlace                   </w:t>
            </w:r>
            <w:r w:rsidRPr="009E1CCC">
              <w:rPr>
                <w:rFonts w:ascii="Arial" w:hAnsi="Arial" w:cs="Arial"/>
                <w:b/>
                <w:i/>
                <w:iCs/>
                <w:sz w:val="18"/>
                <w:szCs w:val="18"/>
                <w:lang w:val="es-MX"/>
              </w:rPr>
              <w:t>(</w:t>
            </w:r>
            <w:r w:rsidR="00F616F5" w:rsidRPr="009E1CCC">
              <w:rPr>
                <w:rFonts w:ascii="Arial" w:hAnsi="Arial" w:cs="Arial"/>
                <w:b/>
                <w:i/>
                <w:iCs/>
                <w:sz w:val="18"/>
                <w:szCs w:val="18"/>
                <w:lang w:val="es-MX"/>
              </w:rPr>
              <w:t>Plataforma Virtual</w:t>
            </w:r>
            <w:r w:rsidRPr="009E1CCC">
              <w:rPr>
                <w:rFonts w:ascii="Arial" w:hAnsi="Arial" w:cs="Arial"/>
                <w:b/>
                <w:i/>
                <w:iCs/>
                <w:sz w:val="18"/>
                <w:szCs w:val="18"/>
                <w:lang w:val="es-MX"/>
              </w:rPr>
              <w:t>)</w:t>
            </w:r>
          </w:p>
        </w:tc>
        <w:tc>
          <w:tcPr>
            <w:tcW w:w="3544" w:type="dxa"/>
            <w:shd w:val="clear" w:color="auto" w:fill="auto"/>
            <w:vAlign w:val="center"/>
          </w:tcPr>
          <w:p w:rsidR="00820344" w:rsidRPr="009E1CCC" w:rsidRDefault="004D7BFD" w:rsidP="00D834BD">
            <w:pPr>
              <w:jc w:val="center"/>
              <w:rPr>
                <w:rFonts w:ascii="Arial" w:hAnsi="Arial" w:cs="Arial"/>
                <w:sz w:val="18"/>
                <w:szCs w:val="18"/>
                <w:lang w:val="es-MX"/>
              </w:rPr>
            </w:pPr>
            <w:r>
              <w:rPr>
                <w:rFonts w:ascii="Arial" w:hAnsi="Arial" w:cs="Arial"/>
                <w:sz w:val="18"/>
                <w:szCs w:val="18"/>
                <w:lang w:val="es-MX"/>
              </w:rPr>
              <w:t>0</w:t>
            </w:r>
            <w:r w:rsidR="005A2FB5">
              <w:rPr>
                <w:rFonts w:ascii="Arial" w:hAnsi="Arial" w:cs="Arial"/>
                <w:sz w:val="18"/>
                <w:szCs w:val="18"/>
                <w:lang w:val="es-MX"/>
              </w:rPr>
              <w:t>4</w:t>
            </w:r>
            <w:r w:rsidR="0028651E">
              <w:rPr>
                <w:rFonts w:ascii="Arial" w:hAnsi="Arial" w:cs="Arial"/>
                <w:sz w:val="18"/>
                <w:szCs w:val="18"/>
                <w:lang w:val="es-MX"/>
              </w:rPr>
              <w:t xml:space="preserve"> de </w:t>
            </w:r>
            <w:r>
              <w:rPr>
                <w:rFonts w:ascii="Arial" w:hAnsi="Arial" w:cs="Arial"/>
                <w:sz w:val="18"/>
                <w:szCs w:val="18"/>
                <w:lang w:val="es-MX"/>
              </w:rPr>
              <w:t xml:space="preserve">agosto </w:t>
            </w:r>
            <w:r w:rsidR="00820344" w:rsidRPr="009E1CCC">
              <w:rPr>
                <w:rFonts w:ascii="Arial" w:hAnsi="Arial" w:cs="Arial"/>
                <w:sz w:val="18"/>
                <w:szCs w:val="18"/>
                <w:lang w:val="es-MX"/>
              </w:rPr>
              <w:t>del 2021</w:t>
            </w:r>
          </w:p>
          <w:p w:rsidR="00820344" w:rsidRPr="009E1CCC" w:rsidRDefault="00820344" w:rsidP="00942453">
            <w:pPr>
              <w:jc w:val="center"/>
              <w:rPr>
                <w:rFonts w:ascii="Arial" w:hAnsi="Arial" w:cs="Arial"/>
                <w:sz w:val="18"/>
                <w:szCs w:val="18"/>
                <w:lang w:val="es-MX"/>
              </w:rPr>
            </w:pPr>
            <w:r w:rsidRPr="009E1CCC">
              <w:rPr>
                <w:rFonts w:ascii="Arial" w:hAnsi="Arial" w:cs="Arial"/>
                <w:sz w:val="18"/>
                <w:szCs w:val="18"/>
                <w:lang w:val="es-MX"/>
              </w:rPr>
              <w:t xml:space="preserve">a las </w:t>
            </w:r>
            <w:r w:rsidR="0028651E">
              <w:rPr>
                <w:rFonts w:ascii="Arial" w:hAnsi="Arial" w:cs="Arial"/>
                <w:sz w:val="18"/>
                <w:szCs w:val="18"/>
                <w:lang w:val="es-MX"/>
              </w:rPr>
              <w:t>10</w:t>
            </w:r>
            <w:r w:rsidRPr="009E1CCC">
              <w:rPr>
                <w:rFonts w:ascii="Arial" w:hAnsi="Arial" w:cs="Arial"/>
                <w:sz w:val="18"/>
                <w:szCs w:val="18"/>
                <w:lang w:val="es-MX"/>
              </w:rPr>
              <w:t>:00 horas</w:t>
            </w:r>
          </w:p>
        </w:tc>
        <w:tc>
          <w:tcPr>
            <w:tcW w:w="1868" w:type="dxa"/>
            <w:shd w:val="clear" w:color="auto" w:fill="auto"/>
            <w:vAlign w:val="center"/>
          </w:tcPr>
          <w:p w:rsidR="00820344" w:rsidRDefault="00820344" w:rsidP="004D7BFD">
            <w:pPr>
              <w:jc w:val="center"/>
              <w:rPr>
                <w:rFonts w:ascii="Arial" w:hAnsi="Arial" w:cs="Arial"/>
                <w:sz w:val="18"/>
                <w:szCs w:val="18"/>
                <w:lang w:val="es-MX"/>
              </w:rPr>
            </w:pPr>
            <w:r>
              <w:rPr>
                <w:rFonts w:ascii="Arial" w:hAnsi="Arial" w:cs="Arial"/>
                <w:sz w:val="18"/>
                <w:szCs w:val="18"/>
                <w:lang w:val="es-MX"/>
              </w:rPr>
              <w:t>SGGI</w:t>
            </w:r>
            <w:r w:rsidR="008467BD">
              <w:rPr>
                <w:rFonts w:ascii="Arial" w:hAnsi="Arial" w:cs="Arial"/>
                <w:sz w:val="18"/>
                <w:szCs w:val="18"/>
                <w:lang w:val="es-MX"/>
              </w:rPr>
              <w:t xml:space="preserve"> </w:t>
            </w:r>
            <w:r>
              <w:rPr>
                <w:rFonts w:ascii="Arial" w:hAnsi="Arial" w:cs="Arial"/>
                <w:sz w:val="18"/>
                <w:szCs w:val="18"/>
                <w:lang w:val="es-MX"/>
              </w:rPr>
              <w:t xml:space="preserve"> </w:t>
            </w:r>
            <w:r w:rsidR="00B87791">
              <w:rPr>
                <w:rFonts w:ascii="Arial" w:hAnsi="Arial" w:cs="Arial"/>
                <w:sz w:val="18"/>
                <w:szCs w:val="18"/>
                <w:lang w:val="es-MX"/>
              </w:rPr>
              <w:t xml:space="preserve">- </w:t>
            </w:r>
            <w:r w:rsidR="004D7BFD">
              <w:rPr>
                <w:rFonts w:ascii="Arial" w:hAnsi="Arial" w:cs="Arial"/>
                <w:sz w:val="18"/>
                <w:szCs w:val="18"/>
                <w:lang w:val="es-MX"/>
              </w:rPr>
              <w:t xml:space="preserve">GCOP </w:t>
            </w:r>
            <w:r w:rsidR="0028651E">
              <w:rPr>
                <w:rFonts w:ascii="Arial" w:hAnsi="Arial" w:cs="Arial"/>
                <w:sz w:val="18"/>
                <w:szCs w:val="18"/>
                <w:lang w:val="es-MX"/>
              </w:rPr>
              <w:t>I</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7</w:t>
            </w:r>
          </w:p>
        </w:tc>
        <w:tc>
          <w:tcPr>
            <w:tcW w:w="2809" w:type="dxa"/>
            <w:vAlign w:val="center"/>
          </w:tcPr>
          <w:p w:rsidR="00820344" w:rsidRPr="009E1CCC" w:rsidRDefault="00820344" w:rsidP="00D834BD">
            <w:pPr>
              <w:jc w:val="both"/>
              <w:rPr>
                <w:rFonts w:ascii="Arial" w:hAnsi="Arial" w:cs="Arial"/>
                <w:b/>
                <w:sz w:val="18"/>
                <w:szCs w:val="18"/>
                <w:lang w:val="es-MX"/>
              </w:rPr>
            </w:pPr>
            <w:r w:rsidRPr="009E1CCC">
              <w:rPr>
                <w:rFonts w:ascii="Arial" w:hAnsi="Arial" w:cs="Arial"/>
                <w:b/>
                <w:sz w:val="18"/>
                <w:szCs w:val="18"/>
                <w:lang w:val="es-MX"/>
              </w:rPr>
              <w:t xml:space="preserve">Evaluación de conocimientos </w:t>
            </w:r>
            <w:r w:rsidR="00F616F5" w:rsidRPr="009E1CCC">
              <w:rPr>
                <w:rFonts w:ascii="Arial" w:hAnsi="Arial" w:cs="Arial"/>
                <w:b/>
                <w:i/>
                <w:iCs/>
                <w:sz w:val="18"/>
                <w:szCs w:val="18"/>
                <w:lang w:val="es-MX"/>
              </w:rPr>
              <w:t>(Plataforma</w:t>
            </w:r>
            <w:r w:rsidR="00802040" w:rsidRPr="009E1CCC">
              <w:rPr>
                <w:rFonts w:ascii="Arial" w:hAnsi="Arial" w:cs="Arial"/>
                <w:b/>
                <w:i/>
                <w:iCs/>
                <w:sz w:val="18"/>
                <w:szCs w:val="18"/>
                <w:lang w:val="es-MX"/>
              </w:rPr>
              <w:t xml:space="preserve"> Virtual</w:t>
            </w:r>
            <w:r w:rsidRPr="009E1CCC">
              <w:rPr>
                <w:rFonts w:ascii="Arial" w:hAnsi="Arial" w:cs="Arial"/>
                <w:b/>
                <w:i/>
                <w:iCs/>
                <w:sz w:val="18"/>
                <w:szCs w:val="18"/>
                <w:lang w:val="es-MX"/>
              </w:rPr>
              <w:t>)</w:t>
            </w:r>
          </w:p>
        </w:tc>
        <w:tc>
          <w:tcPr>
            <w:tcW w:w="3544" w:type="dxa"/>
            <w:shd w:val="clear" w:color="auto" w:fill="auto"/>
            <w:vAlign w:val="center"/>
          </w:tcPr>
          <w:p w:rsidR="004D7BFD" w:rsidRPr="009E1CCC" w:rsidRDefault="004D7BFD" w:rsidP="004D7BFD">
            <w:pPr>
              <w:jc w:val="center"/>
              <w:rPr>
                <w:rFonts w:ascii="Arial" w:hAnsi="Arial" w:cs="Arial"/>
                <w:sz w:val="18"/>
                <w:szCs w:val="18"/>
                <w:lang w:val="es-MX"/>
              </w:rPr>
            </w:pPr>
            <w:r>
              <w:rPr>
                <w:rFonts w:ascii="Arial" w:hAnsi="Arial" w:cs="Arial"/>
                <w:sz w:val="18"/>
                <w:szCs w:val="18"/>
                <w:lang w:val="es-MX"/>
              </w:rPr>
              <w:t>0</w:t>
            </w:r>
            <w:r w:rsidR="005A2FB5">
              <w:rPr>
                <w:rFonts w:ascii="Arial" w:hAnsi="Arial" w:cs="Arial"/>
                <w:sz w:val="18"/>
                <w:szCs w:val="18"/>
                <w:lang w:val="es-MX"/>
              </w:rPr>
              <w:t>4</w:t>
            </w:r>
            <w:r>
              <w:rPr>
                <w:rFonts w:ascii="Arial" w:hAnsi="Arial" w:cs="Arial"/>
                <w:sz w:val="18"/>
                <w:szCs w:val="18"/>
                <w:lang w:val="es-MX"/>
              </w:rPr>
              <w:t xml:space="preserve"> de agosto </w:t>
            </w:r>
            <w:r w:rsidRPr="009E1CCC">
              <w:rPr>
                <w:rFonts w:ascii="Arial" w:hAnsi="Arial" w:cs="Arial"/>
                <w:sz w:val="18"/>
                <w:szCs w:val="18"/>
                <w:lang w:val="es-MX"/>
              </w:rPr>
              <w:t>del 2021</w:t>
            </w:r>
          </w:p>
          <w:p w:rsidR="00820344" w:rsidRPr="009E1CCC" w:rsidRDefault="00820344" w:rsidP="00942453">
            <w:pPr>
              <w:jc w:val="center"/>
              <w:rPr>
                <w:rFonts w:ascii="Arial" w:hAnsi="Arial" w:cs="Arial"/>
                <w:sz w:val="18"/>
                <w:szCs w:val="18"/>
                <w:lang w:val="es-MX"/>
              </w:rPr>
            </w:pPr>
            <w:r w:rsidRPr="009E1CCC">
              <w:rPr>
                <w:rFonts w:ascii="Arial" w:hAnsi="Arial" w:cs="Arial"/>
                <w:sz w:val="18"/>
                <w:szCs w:val="18"/>
                <w:lang w:val="es-MX"/>
              </w:rPr>
              <w:t xml:space="preserve">a las </w:t>
            </w:r>
            <w:r w:rsidR="0028651E">
              <w:rPr>
                <w:rFonts w:ascii="Arial" w:hAnsi="Arial" w:cs="Arial"/>
                <w:sz w:val="18"/>
                <w:szCs w:val="18"/>
                <w:lang w:val="es-MX"/>
              </w:rPr>
              <w:t>11</w:t>
            </w:r>
            <w:r w:rsidRPr="009E1CCC">
              <w:rPr>
                <w:rFonts w:ascii="Arial" w:hAnsi="Arial" w:cs="Arial"/>
                <w:sz w:val="18"/>
                <w:szCs w:val="18"/>
                <w:lang w:val="es-MX"/>
              </w:rPr>
              <w:t xml:space="preserve">:00 horas </w:t>
            </w:r>
          </w:p>
        </w:tc>
        <w:tc>
          <w:tcPr>
            <w:tcW w:w="1868" w:type="dxa"/>
            <w:shd w:val="clear" w:color="auto" w:fill="auto"/>
            <w:vAlign w:val="center"/>
          </w:tcPr>
          <w:p w:rsidR="00820344" w:rsidRPr="00A84170" w:rsidRDefault="00820344" w:rsidP="004D7BFD">
            <w:pPr>
              <w:jc w:val="center"/>
              <w:rPr>
                <w:rFonts w:ascii="Arial" w:hAnsi="Arial" w:cs="Arial"/>
                <w:sz w:val="18"/>
                <w:szCs w:val="18"/>
                <w:lang w:val="es-MX"/>
              </w:rPr>
            </w:pPr>
            <w:r>
              <w:rPr>
                <w:rFonts w:ascii="Arial" w:hAnsi="Arial" w:cs="Arial"/>
                <w:sz w:val="18"/>
                <w:szCs w:val="18"/>
                <w:lang w:val="es-MX"/>
              </w:rPr>
              <w:t xml:space="preserve">SGGI </w:t>
            </w:r>
            <w:r w:rsidR="0012440B">
              <w:rPr>
                <w:rFonts w:ascii="Arial" w:hAnsi="Arial" w:cs="Arial"/>
                <w:sz w:val="18"/>
                <w:szCs w:val="18"/>
                <w:lang w:val="es-MX"/>
              </w:rPr>
              <w:t>–</w:t>
            </w:r>
            <w:r w:rsidR="00B87791">
              <w:rPr>
                <w:rFonts w:ascii="Arial" w:hAnsi="Arial" w:cs="Arial"/>
                <w:sz w:val="18"/>
                <w:szCs w:val="18"/>
                <w:lang w:val="es-MX"/>
              </w:rPr>
              <w:t xml:space="preserve"> </w:t>
            </w:r>
            <w:r w:rsidR="004D7BFD">
              <w:rPr>
                <w:rFonts w:ascii="Arial" w:hAnsi="Arial" w:cs="Arial"/>
                <w:sz w:val="18"/>
                <w:szCs w:val="18"/>
                <w:lang w:val="es-MX"/>
              </w:rPr>
              <w:t>GCOP</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8</w:t>
            </w:r>
          </w:p>
        </w:tc>
        <w:tc>
          <w:tcPr>
            <w:tcW w:w="2809" w:type="dxa"/>
            <w:vAlign w:val="center"/>
          </w:tcPr>
          <w:p w:rsidR="00820344" w:rsidRPr="009E1CCC" w:rsidRDefault="00820344" w:rsidP="00D834BD">
            <w:pPr>
              <w:jc w:val="both"/>
              <w:rPr>
                <w:rFonts w:ascii="Arial" w:hAnsi="Arial" w:cs="Arial"/>
                <w:b/>
                <w:sz w:val="18"/>
                <w:szCs w:val="18"/>
                <w:lang w:val="es-MX"/>
              </w:rPr>
            </w:pPr>
            <w:r w:rsidRPr="009E1CCC">
              <w:rPr>
                <w:rFonts w:ascii="Arial" w:hAnsi="Arial" w:cs="Arial"/>
                <w:sz w:val="18"/>
                <w:szCs w:val="18"/>
                <w:lang w:val="es-MX"/>
              </w:rPr>
              <w:t>Publicación de resultados de la Evaluación de Conocimientos</w:t>
            </w:r>
          </w:p>
        </w:tc>
        <w:tc>
          <w:tcPr>
            <w:tcW w:w="3544" w:type="dxa"/>
            <w:shd w:val="clear" w:color="auto" w:fill="auto"/>
            <w:vAlign w:val="center"/>
          </w:tcPr>
          <w:p w:rsidR="004D7BFD" w:rsidRPr="009E1CCC" w:rsidRDefault="004D7BFD" w:rsidP="004D7BFD">
            <w:pPr>
              <w:jc w:val="center"/>
              <w:rPr>
                <w:rFonts w:ascii="Arial" w:hAnsi="Arial" w:cs="Arial"/>
                <w:sz w:val="18"/>
                <w:szCs w:val="18"/>
                <w:lang w:val="es-MX"/>
              </w:rPr>
            </w:pPr>
            <w:r>
              <w:rPr>
                <w:rFonts w:ascii="Arial" w:hAnsi="Arial" w:cs="Arial"/>
                <w:sz w:val="18"/>
                <w:szCs w:val="18"/>
                <w:lang w:val="es-MX"/>
              </w:rPr>
              <w:t>0</w:t>
            </w:r>
            <w:r w:rsidR="005A2FB5">
              <w:rPr>
                <w:rFonts w:ascii="Arial" w:hAnsi="Arial" w:cs="Arial"/>
                <w:sz w:val="18"/>
                <w:szCs w:val="18"/>
                <w:lang w:val="es-MX"/>
              </w:rPr>
              <w:t>4</w:t>
            </w:r>
            <w:r>
              <w:rPr>
                <w:rFonts w:ascii="Arial" w:hAnsi="Arial" w:cs="Arial"/>
                <w:sz w:val="18"/>
                <w:szCs w:val="18"/>
                <w:lang w:val="es-MX"/>
              </w:rPr>
              <w:t xml:space="preserve"> de agosto </w:t>
            </w:r>
            <w:r w:rsidRPr="009E1CCC">
              <w:rPr>
                <w:rFonts w:ascii="Arial" w:hAnsi="Arial" w:cs="Arial"/>
                <w:sz w:val="18"/>
                <w:szCs w:val="18"/>
                <w:lang w:val="es-MX"/>
              </w:rPr>
              <w:t>del 2021</w:t>
            </w:r>
          </w:p>
          <w:p w:rsidR="00820344" w:rsidRPr="009E1CCC" w:rsidRDefault="007D30BB" w:rsidP="00D834BD">
            <w:pPr>
              <w:jc w:val="center"/>
              <w:rPr>
                <w:rFonts w:ascii="Arial" w:hAnsi="Arial" w:cs="Arial"/>
                <w:sz w:val="18"/>
                <w:szCs w:val="18"/>
                <w:lang w:val="es-MX"/>
              </w:rPr>
            </w:pPr>
            <w:r w:rsidRPr="009E1CCC">
              <w:rPr>
                <w:rFonts w:ascii="Arial" w:hAnsi="Arial" w:cs="Arial"/>
                <w:sz w:val="18"/>
                <w:szCs w:val="18"/>
                <w:lang w:val="es-MX"/>
              </w:rPr>
              <w:t>a partir de las 17</w:t>
            </w:r>
            <w:r w:rsidR="00820344" w:rsidRPr="009E1CCC">
              <w:rPr>
                <w:rFonts w:ascii="Arial" w:hAnsi="Arial" w:cs="Arial"/>
                <w:sz w:val="18"/>
                <w:szCs w:val="18"/>
                <w:lang w:val="es-MX"/>
              </w:rPr>
              <w:t xml:space="preserve">:00 horas </w:t>
            </w:r>
          </w:p>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a través de la página web institucional</w:t>
            </w:r>
            <w:r w:rsidRPr="009E1CCC">
              <w:rPr>
                <w:rStyle w:val="Hipervnculo"/>
                <w:rFonts w:ascii="Arial" w:hAnsi="Arial" w:cs="Arial"/>
                <w:color w:val="auto"/>
                <w:sz w:val="18"/>
                <w:szCs w:val="18"/>
              </w:rPr>
              <w:t xml:space="preserve"> </w:t>
            </w:r>
            <w:hyperlink r:id="rId9" w:history="1">
              <w:r w:rsidRPr="009E1CCC">
                <w:rPr>
                  <w:rStyle w:val="Hipervnculo"/>
                  <w:rFonts w:ascii="Arial" w:hAnsi="Arial" w:cs="Arial"/>
                  <w:color w:val="auto"/>
                  <w:sz w:val="18"/>
                  <w:szCs w:val="18"/>
                </w:rPr>
                <w:t>http://convocatorias.essalud.gob.pe/</w:t>
              </w:r>
            </w:hyperlink>
          </w:p>
        </w:tc>
        <w:tc>
          <w:tcPr>
            <w:tcW w:w="1868" w:type="dxa"/>
            <w:shd w:val="clear" w:color="auto" w:fill="auto"/>
            <w:vAlign w:val="center"/>
          </w:tcPr>
          <w:p w:rsidR="00820344" w:rsidRPr="00A84170" w:rsidRDefault="00820344" w:rsidP="0004744B">
            <w:pPr>
              <w:jc w:val="center"/>
              <w:rPr>
                <w:rFonts w:ascii="Arial" w:hAnsi="Arial" w:cs="Arial"/>
                <w:sz w:val="18"/>
                <w:szCs w:val="18"/>
                <w:lang w:val="es-MX"/>
              </w:rPr>
            </w:pPr>
            <w:r>
              <w:rPr>
                <w:rFonts w:ascii="Arial" w:hAnsi="Arial" w:cs="Arial"/>
                <w:sz w:val="18"/>
                <w:szCs w:val="18"/>
                <w:lang w:val="es-MX"/>
              </w:rPr>
              <w:t xml:space="preserve">SGGI </w:t>
            </w:r>
            <w:r w:rsidR="00296747">
              <w:rPr>
                <w:rFonts w:ascii="Arial" w:hAnsi="Arial" w:cs="Arial"/>
                <w:sz w:val="18"/>
                <w:szCs w:val="18"/>
                <w:lang w:val="es-MX"/>
              </w:rPr>
              <w:t>–</w:t>
            </w:r>
            <w:r>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9</w:t>
            </w:r>
          </w:p>
        </w:tc>
        <w:tc>
          <w:tcPr>
            <w:tcW w:w="2809" w:type="dxa"/>
            <w:vAlign w:val="center"/>
          </w:tcPr>
          <w:p w:rsidR="00820344" w:rsidRPr="009E1CCC" w:rsidRDefault="009E667D" w:rsidP="00D834BD">
            <w:pPr>
              <w:suppressAutoHyphens w:val="0"/>
              <w:autoSpaceDE w:val="0"/>
              <w:autoSpaceDN w:val="0"/>
              <w:adjustRightInd w:val="0"/>
              <w:rPr>
                <w:rFonts w:ascii="Arial" w:hAnsi="Arial" w:cs="Arial"/>
                <w:b/>
                <w:sz w:val="18"/>
                <w:szCs w:val="18"/>
                <w:u w:val="single"/>
                <w:lang w:val="es-MX"/>
              </w:rPr>
            </w:pPr>
            <w:r w:rsidRPr="009E1CCC">
              <w:rPr>
                <w:rFonts w:ascii="Arial" w:hAnsi="Arial" w:cs="Arial"/>
                <w:b/>
                <w:sz w:val="18"/>
                <w:szCs w:val="18"/>
                <w:u w:val="single"/>
                <w:lang w:val="es-MX"/>
              </w:rPr>
              <w:t>Presentación de documentos digitalizados</w:t>
            </w:r>
            <w:r w:rsidR="00820344" w:rsidRPr="009E1CCC">
              <w:rPr>
                <w:rFonts w:ascii="Arial" w:hAnsi="Arial" w:cs="Arial"/>
                <w:b/>
                <w:sz w:val="18"/>
                <w:szCs w:val="18"/>
                <w:u w:val="single"/>
                <w:lang w:val="es-MX"/>
              </w:rPr>
              <w:t>:</w:t>
            </w:r>
          </w:p>
          <w:p w:rsidR="00820344" w:rsidRPr="009E1CCC" w:rsidRDefault="00820344" w:rsidP="00D834BD">
            <w:pPr>
              <w:jc w:val="both"/>
              <w:rPr>
                <w:rFonts w:ascii="Arial" w:hAnsi="Arial" w:cs="Arial"/>
                <w:b/>
                <w:sz w:val="18"/>
                <w:szCs w:val="18"/>
                <w:lang w:val="es-MX"/>
              </w:rPr>
            </w:pPr>
            <w:r w:rsidRPr="009E1CCC">
              <w:rPr>
                <w:rFonts w:ascii="Arial" w:hAnsi="Arial" w:cs="Arial"/>
                <w:sz w:val="18"/>
                <w:szCs w:val="18"/>
                <w:lang w:val="es-MX"/>
              </w:rPr>
              <w:t>Presentación de Formatos N° 01, 02, 03, 04 de corresponder y 05 (registrados vía SISEP) y el CV descripti</w:t>
            </w:r>
            <w:r w:rsidR="00DC28EC" w:rsidRPr="009E1CCC">
              <w:rPr>
                <w:rFonts w:ascii="Arial" w:hAnsi="Arial" w:cs="Arial"/>
                <w:sz w:val="18"/>
                <w:szCs w:val="18"/>
                <w:lang w:val="es-MX"/>
              </w:rPr>
              <w:t>vo y documentado, a la plataforma virtual</w:t>
            </w:r>
            <w:r w:rsidRPr="009E1CCC">
              <w:rPr>
                <w:rFonts w:ascii="Arial" w:hAnsi="Arial" w:cs="Arial"/>
                <w:sz w:val="18"/>
                <w:szCs w:val="18"/>
                <w:lang w:val="es-MX"/>
              </w:rPr>
              <w:t>.</w:t>
            </w:r>
            <w:r w:rsidR="00B6633D" w:rsidRPr="009E1CCC">
              <w:rPr>
                <w:rFonts w:ascii="Arial" w:hAnsi="Arial" w:cs="Arial"/>
                <w:sz w:val="18"/>
                <w:szCs w:val="18"/>
                <w:lang w:val="es-MX"/>
              </w:rPr>
              <w:t xml:space="preserve"> </w:t>
            </w:r>
            <w:r w:rsidR="001A63A8" w:rsidRPr="009E1CCC">
              <w:rPr>
                <w:rFonts w:ascii="Arial" w:hAnsi="Arial" w:cs="Arial"/>
              </w:rPr>
              <w:t>(véase numeral 4.2</w:t>
            </w:r>
            <w:r w:rsidR="00B6633D" w:rsidRPr="009E1CCC">
              <w:rPr>
                <w:rFonts w:ascii="Arial" w:hAnsi="Arial" w:cs="Arial"/>
              </w:rPr>
              <w:t>)</w:t>
            </w:r>
          </w:p>
        </w:tc>
        <w:tc>
          <w:tcPr>
            <w:tcW w:w="3544" w:type="dxa"/>
            <w:shd w:val="clear" w:color="auto" w:fill="auto"/>
            <w:vAlign w:val="center"/>
          </w:tcPr>
          <w:p w:rsidR="004D7BFD" w:rsidRPr="009E1CCC" w:rsidRDefault="00820344" w:rsidP="004D7BFD">
            <w:pPr>
              <w:jc w:val="center"/>
              <w:rPr>
                <w:rFonts w:ascii="Arial" w:hAnsi="Arial" w:cs="Arial"/>
                <w:sz w:val="18"/>
                <w:szCs w:val="18"/>
                <w:lang w:val="es-MX"/>
              </w:rPr>
            </w:pPr>
            <w:r w:rsidRPr="009E1CCC">
              <w:rPr>
                <w:rFonts w:ascii="Arial" w:hAnsi="Arial" w:cs="Arial"/>
                <w:sz w:val="18"/>
                <w:szCs w:val="18"/>
                <w:lang w:eastAsia="es-ES"/>
              </w:rPr>
              <w:t xml:space="preserve"> </w:t>
            </w:r>
            <w:r w:rsidR="004D7BFD">
              <w:rPr>
                <w:rFonts w:ascii="Arial" w:hAnsi="Arial" w:cs="Arial"/>
                <w:sz w:val="18"/>
                <w:szCs w:val="18"/>
                <w:lang w:val="es-MX"/>
              </w:rPr>
              <w:t>0</w:t>
            </w:r>
            <w:r w:rsidR="005A2FB5">
              <w:rPr>
                <w:rFonts w:ascii="Arial" w:hAnsi="Arial" w:cs="Arial"/>
                <w:sz w:val="18"/>
                <w:szCs w:val="18"/>
                <w:lang w:val="es-MX"/>
              </w:rPr>
              <w:t>5</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p w:rsidR="00820344" w:rsidRPr="009E1CCC" w:rsidRDefault="004D7BFD" w:rsidP="004D7BFD">
            <w:pPr>
              <w:jc w:val="center"/>
              <w:rPr>
                <w:rFonts w:ascii="Arial" w:hAnsi="Arial" w:cs="Arial"/>
                <w:sz w:val="18"/>
                <w:szCs w:val="18"/>
                <w:lang w:val="es-MX"/>
              </w:rPr>
            </w:pPr>
            <w:r>
              <w:rPr>
                <w:rFonts w:ascii="Arial" w:hAnsi="Arial" w:cs="Arial"/>
                <w:b/>
                <w:sz w:val="18"/>
                <w:szCs w:val="18"/>
                <w:u w:val="single"/>
                <w:lang w:eastAsia="es-ES"/>
              </w:rPr>
              <w:t xml:space="preserve"> </w:t>
            </w:r>
            <w:r w:rsidR="0028651E">
              <w:rPr>
                <w:rFonts w:ascii="Arial" w:hAnsi="Arial" w:cs="Arial"/>
                <w:b/>
                <w:sz w:val="18"/>
                <w:szCs w:val="18"/>
                <w:u w:val="single"/>
                <w:lang w:eastAsia="es-ES"/>
              </w:rPr>
              <w:t xml:space="preserve">(hasta </w:t>
            </w:r>
            <w:r>
              <w:rPr>
                <w:rFonts w:ascii="Arial" w:hAnsi="Arial" w:cs="Arial"/>
                <w:b/>
                <w:sz w:val="18"/>
                <w:szCs w:val="18"/>
                <w:u w:val="single"/>
                <w:lang w:eastAsia="es-ES"/>
              </w:rPr>
              <w:t>las 16</w:t>
            </w:r>
            <w:r w:rsidR="00820344" w:rsidRPr="009E1CCC">
              <w:rPr>
                <w:rFonts w:ascii="Arial" w:hAnsi="Arial" w:cs="Arial"/>
                <w:b/>
                <w:sz w:val="18"/>
                <w:szCs w:val="18"/>
                <w:u w:val="single"/>
                <w:lang w:eastAsia="es-ES"/>
              </w:rPr>
              <w:t>:00 horas)</w:t>
            </w:r>
          </w:p>
        </w:tc>
        <w:tc>
          <w:tcPr>
            <w:tcW w:w="1868" w:type="dxa"/>
            <w:shd w:val="clear" w:color="auto" w:fill="auto"/>
            <w:vAlign w:val="center"/>
          </w:tcPr>
          <w:p w:rsidR="00820344" w:rsidRPr="00A84170" w:rsidRDefault="00820344" w:rsidP="00985749">
            <w:pPr>
              <w:jc w:val="center"/>
              <w:rPr>
                <w:rFonts w:ascii="Arial" w:hAnsi="Arial" w:cs="Arial"/>
                <w:sz w:val="18"/>
                <w:szCs w:val="18"/>
                <w:lang w:val="es-MX"/>
              </w:rPr>
            </w:pPr>
            <w:r>
              <w:rPr>
                <w:rFonts w:ascii="Arial" w:hAnsi="Arial" w:cs="Arial"/>
                <w:sz w:val="18"/>
                <w:szCs w:val="18"/>
                <w:lang w:val="es-MX"/>
              </w:rPr>
              <w:t>SGGI</w:t>
            </w:r>
            <w:r w:rsidR="00985749">
              <w:rPr>
                <w:rFonts w:ascii="Arial" w:hAnsi="Arial" w:cs="Arial"/>
                <w:sz w:val="18"/>
                <w:szCs w:val="18"/>
                <w:lang w:val="es-MX"/>
              </w:rPr>
              <w:t xml:space="preserve"> </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10</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b/>
                <w:sz w:val="18"/>
                <w:szCs w:val="18"/>
                <w:lang w:val="es-MX"/>
              </w:rPr>
              <w:t>Evaluación Curricular</w:t>
            </w:r>
            <w:r w:rsidRPr="009E1CCC">
              <w:rPr>
                <w:rFonts w:ascii="Arial" w:hAnsi="Arial" w:cs="Arial"/>
                <w:sz w:val="18"/>
                <w:szCs w:val="18"/>
                <w:lang w:val="es-MX"/>
              </w:rPr>
              <w:t xml:space="preserve"> (C.V descriptivo, documentado y formatos requeridos)</w:t>
            </w:r>
          </w:p>
        </w:tc>
        <w:tc>
          <w:tcPr>
            <w:tcW w:w="3544" w:type="dxa"/>
            <w:shd w:val="clear" w:color="auto" w:fill="auto"/>
            <w:vAlign w:val="center"/>
          </w:tcPr>
          <w:p w:rsidR="00820344" w:rsidRPr="009E1CCC" w:rsidRDefault="00C750C6" w:rsidP="005A2FB5">
            <w:pPr>
              <w:jc w:val="center"/>
              <w:rPr>
                <w:rFonts w:ascii="Arial" w:hAnsi="Arial" w:cs="Arial"/>
                <w:sz w:val="18"/>
                <w:szCs w:val="18"/>
                <w:lang w:val="es-MX"/>
              </w:rPr>
            </w:pPr>
            <w:r>
              <w:rPr>
                <w:rFonts w:ascii="Arial" w:hAnsi="Arial" w:cs="Arial"/>
                <w:sz w:val="18"/>
                <w:szCs w:val="18"/>
                <w:lang w:val="es-MX"/>
              </w:rPr>
              <w:t xml:space="preserve">A partir del </w:t>
            </w:r>
            <w:r w:rsidR="004D7BFD">
              <w:rPr>
                <w:rFonts w:ascii="Arial" w:hAnsi="Arial" w:cs="Arial"/>
                <w:sz w:val="18"/>
                <w:szCs w:val="18"/>
                <w:lang w:val="es-MX"/>
              </w:rPr>
              <w:t>0</w:t>
            </w:r>
            <w:r w:rsidR="005A2FB5">
              <w:rPr>
                <w:rFonts w:ascii="Arial" w:hAnsi="Arial" w:cs="Arial"/>
                <w:sz w:val="18"/>
                <w:szCs w:val="18"/>
                <w:lang w:val="es-MX"/>
              </w:rPr>
              <w:t>6</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tc>
        <w:tc>
          <w:tcPr>
            <w:tcW w:w="1868" w:type="dxa"/>
            <w:shd w:val="clear" w:color="auto" w:fill="auto"/>
            <w:vAlign w:val="center"/>
          </w:tcPr>
          <w:p w:rsidR="00820344" w:rsidRPr="00046D19" w:rsidRDefault="00A50A70" w:rsidP="00A50A70">
            <w:pPr>
              <w:jc w:val="center"/>
              <w:rPr>
                <w:rFonts w:ascii="Arial" w:hAnsi="Arial" w:cs="Arial"/>
                <w:sz w:val="18"/>
                <w:szCs w:val="18"/>
                <w:lang w:val="es-MX"/>
              </w:rPr>
            </w:pPr>
            <w:r>
              <w:rPr>
                <w:rFonts w:ascii="Arial" w:hAnsi="Arial" w:cs="Arial"/>
                <w:sz w:val="18"/>
                <w:szCs w:val="18"/>
                <w:lang w:val="es-MX"/>
              </w:rPr>
              <w:t xml:space="preserve">SGGI </w:t>
            </w:r>
            <w:r w:rsidR="00B87791">
              <w:rPr>
                <w:rFonts w:ascii="Arial" w:hAnsi="Arial" w:cs="Arial"/>
                <w:sz w:val="18"/>
                <w:szCs w:val="18"/>
                <w:lang w:val="es-MX"/>
              </w:rPr>
              <w:t xml:space="preserve">- </w:t>
            </w:r>
            <w:r w:rsidR="004D7BFD">
              <w:rPr>
                <w:rFonts w:ascii="Arial" w:hAnsi="Arial" w:cs="Arial"/>
                <w:sz w:val="18"/>
                <w:szCs w:val="18"/>
                <w:lang w:val="es-MX"/>
              </w:rPr>
              <w:t>GCOP</w:t>
            </w:r>
          </w:p>
        </w:tc>
      </w:tr>
      <w:tr w:rsidR="00820344" w:rsidRPr="00A84170" w:rsidTr="00D834BD">
        <w:trPr>
          <w:trHeight w:val="473"/>
        </w:trPr>
        <w:tc>
          <w:tcPr>
            <w:tcW w:w="425" w:type="dxa"/>
            <w:shd w:val="clear" w:color="auto" w:fill="auto"/>
            <w:vAlign w:val="center"/>
          </w:tcPr>
          <w:p w:rsidR="00820344" w:rsidRPr="009E1CCC" w:rsidRDefault="00B053CD" w:rsidP="00D834BD">
            <w:pPr>
              <w:rPr>
                <w:rFonts w:ascii="Arial" w:hAnsi="Arial" w:cs="Arial"/>
                <w:sz w:val="18"/>
                <w:szCs w:val="18"/>
                <w:lang w:val="es-MX"/>
              </w:rPr>
            </w:pPr>
            <w:r w:rsidRPr="009E1CCC">
              <w:rPr>
                <w:rFonts w:ascii="Arial" w:hAnsi="Arial" w:cs="Arial"/>
                <w:sz w:val="18"/>
                <w:szCs w:val="18"/>
                <w:lang w:val="es-MX"/>
              </w:rPr>
              <w:t>11</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sz w:val="18"/>
                <w:szCs w:val="18"/>
                <w:lang w:val="es-MX"/>
              </w:rPr>
              <w:t>Publicación de Resultados de Evaluación Curricular</w:t>
            </w:r>
          </w:p>
        </w:tc>
        <w:tc>
          <w:tcPr>
            <w:tcW w:w="3544" w:type="dxa"/>
            <w:shd w:val="clear" w:color="auto" w:fill="auto"/>
            <w:vAlign w:val="center"/>
          </w:tcPr>
          <w:p w:rsidR="004D7BFD" w:rsidRPr="009E1CCC" w:rsidRDefault="003B17BC" w:rsidP="004D7BFD">
            <w:pPr>
              <w:jc w:val="center"/>
              <w:rPr>
                <w:rFonts w:ascii="Arial" w:hAnsi="Arial" w:cs="Arial"/>
                <w:sz w:val="18"/>
                <w:szCs w:val="18"/>
                <w:lang w:val="es-MX"/>
              </w:rPr>
            </w:pPr>
            <w:r>
              <w:rPr>
                <w:rFonts w:ascii="Arial" w:hAnsi="Arial" w:cs="Arial"/>
                <w:sz w:val="18"/>
                <w:szCs w:val="18"/>
                <w:lang w:val="es-MX"/>
              </w:rPr>
              <w:t>11</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p w:rsidR="00820344" w:rsidRPr="009E1CCC" w:rsidRDefault="00820344" w:rsidP="00D834BD">
            <w:pPr>
              <w:jc w:val="center"/>
              <w:rPr>
                <w:rFonts w:ascii="Arial" w:hAnsi="Arial" w:cs="Arial"/>
                <w:sz w:val="18"/>
                <w:szCs w:val="18"/>
                <w:lang w:val="es-MX"/>
              </w:rPr>
            </w:pPr>
            <w:r w:rsidRPr="009E1CCC">
              <w:rPr>
                <w:rFonts w:ascii="Arial" w:hAnsi="Arial" w:cs="Arial"/>
                <w:sz w:val="18"/>
                <w:szCs w:val="18"/>
                <w:lang w:val="es-MX"/>
              </w:rPr>
              <w:t xml:space="preserve">a partir de las </w:t>
            </w:r>
            <w:r w:rsidR="00942453">
              <w:rPr>
                <w:rFonts w:ascii="Arial" w:hAnsi="Arial" w:cs="Arial"/>
                <w:sz w:val="18"/>
                <w:szCs w:val="18"/>
                <w:lang w:val="es-MX"/>
              </w:rPr>
              <w:t>1</w:t>
            </w:r>
            <w:r w:rsidR="0028651E">
              <w:rPr>
                <w:rFonts w:ascii="Arial" w:hAnsi="Arial" w:cs="Arial"/>
                <w:sz w:val="18"/>
                <w:szCs w:val="18"/>
                <w:lang w:val="es-MX"/>
              </w:rPr>
              <w:t>6</w:t>
            </w:r>
            <w:r w:rsidRPr="009E1CCC">
              <w:rPr>
                <w:rFonts w:ascii="Arial" w:hAnsi="Arial" w:cs="Arial"/>
                <w:sz w:val="18"/>
                <w:szCs w:val="18"/>
                <w:lang w:val="es-MX"/>
              </w:rPr>
              <w:t xml:space="preserve">:00 horas </w:t>
            </w:r>
          </w:p>
          <w:p w:rsidR="00820344" w:rsidRPr="009E1CCC" w:rsidRDefault="00820344" w:rsidP="00D834BD">
            <w:pPr>
              <w:jc w:val="center"/>
              <w:rPr>
                <w:rStyle w:val="Hipervnculo"/>
                <w:rFonts w:ascii="Arial" w:hAnsi="Arial" w:cs="Arial"/>
                <w:color w:val="auto"/>
                <w:sz w:val="18"/>
                <w:szCs w:val="18"/>
              </w:rPr>
            </w:pPr>
            <w:r w:rsidRPr="009E1CCC">
              <w:rPr>
                <w:rFonts w:ascii="Arial" w:hAnsi="Arial" w:cs="Arial"/>
                <w:sz w:val="18"/>
                <w:szCs w:val="18"/>
                <w:lang w:val="es-MX"/>
              </w:rPr>
              <w:t>a través de la página web institucional</w:t>
            </w:r>
            <w:r w:rsidRPr="009E1CCC">
              <w:rPr>
                <w:rStyle w:val="Hipervnculo"/>
                <w:rFonts w:ascii="Arial" w:hAnsi="Arial" w:cs="Arial"/>
                <w:color w:val="auto"/>
                <w:sz w:val="18"/>
                <w:szCs w:val="18"/>
              </w:rPr>
              <w:t xml:space="preserve"> </w:t>
            </w:r>
            <w:hyperlink r:id="rId10" w:history="1">
              <w:r w:rsidRPr="009E1CCC">
                <w:rPr>
                  <w:rStyle w:val="Hipervnculo"/>
                  <w:rFonts w:ascii="Arial" w:hAnsi="Arial" w:cs="Arial"/>
                  <w:color w:val="auto"/>
                  <w:sz w:val="18"/>
                  <w:szCs w:val="18"/>
                </w:rPr>
                <w:t>http://convocatorias.essalud.gob.pe/</w:t>
              </w:r>
            </w:hyperlink>
          </w:p>
          <w:p w:rsidR="00820344" w:rsidRPr="009E1CCC" w:rsidRDefault="00820344" w:rsidP="00D834BD">
            <w:pPr>
              <w:jc w:val="center"/>
              <w:rPr>
                <w:rFonts w:ascii="Arial" w:hAnsi="Arial" w:cs="Arial"/>
                <w:sz w:val="18"/>
                <w:szCs w:val="18"/>
                <w:lang w:val="es-MX"/>
              </w:rPr>
            </w:pPr>
          </w:p>
        </w:tc>
        <w:tc>
          <w:tcPr>
            <w:tcW w:w="1868" w:type="dxa"/>
            <w:shd w:val="clear" w:color="auto" w:fill="auto"/>
            <w:vAlign w:val="center"/>
          </w:tcPr>
          <w:p w:rsidR="00820344" w:rsidRPr="00046D19" w:rsidRDefault="00820344" w:rsidP="004D7BFD">
            <w:pPr>
              <w:jc w:val="center"/>
              <w:rPr>
                <w:rFonts w:ascii="Arial" w:hAnsi="Arial" w:cs="Arial"/>
                <w:sz w:val="18"/>
                <w:szCs w:val="18"/>
                <w:lang w:val="es-MX"/>
              </w:rPr>
            </w:pPr>
            <w:r w:rsidRPr="00046D19">
              <w:rPr>
                <w:rFonts w:ascii="Arial" w:hAnsi="Arial" w:cs="Arial"/>
                <w:sz w:val="18"/>
                <w:szCs w:val="18"/>
                <w:lang w:val="es-MX"/>
              </w:rPr>
              <w:t xml:space="preserve">SGGI </w:t>
            </w:r>
            <w:r w:rsidR="00B87791">
              <w:rPr>
                <w:rFonts w:ascii="Arial" w:hAnsi="Arial" w:cs="Arial"/>
                <w:sz w:val="18"/>
                <w:szCs w:val="18"/>
                <w:lang w:val="es-MX"/>
              </w:rPr>
              <w:t xml:space="preserve">- </w:t>
            </w:r>
            <w:r w:rsidR="004D7BFD">
              <w:rPr>
                <w:rFonts w:ascii="Arial" w:hAnsi="Arial" w:cs="Arial"/>
                <w:sz w:val="18"/>
                <w:szCs w:val="18"/>
                <w:lang w:val="es-MX"/>
              </w:rPr>
              <w:t>GCOP</w:t>
            </w:r>
            <w:r w:rsidR="00B87791">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rsidTr="00D834BD">
        <w:trPr>
          <w:trHeight w:val="473"/>
        </w:trPr>
        <w:tc>
          <w:tcPr>
            <w:tcW w:w="425" w:type="dxa"/>
            <w:shd w:val="clear" w:color="auto" w:fill="auto"/>
            <w:vAlign w:val="center"/>
          </w:tcPr>
          <w:p w:rsidR="00820344" w:rsidRPr="009E1CCC" w:rsidRDefault="00B053CD" w:rsidP="00D834BD">
            <w:pPr>
              <w:rPr>
                <w:rFonts w:ascii="Arial" w:hAnsi="Arial" w:cs="Arial"/>
                <w:sz w:val="18"/>
                <w:szCs w:val="18"/>
                <w:lang w:val="es-MX"/>
              </w:rPr>
            </w:pPr>
            <w:r w:rsidRPr="009E1CCC">
              <w:rPr>
                <w:rFonts w:ascii="Arial" w:hAnsi="Arial" w:cs="Arial"/>
                <w:sz w:val="18"/>
                <w:szCs w:val="18"/>
                <w:lang w:val="es-MX"/>
              </w:rPr>
              <w:t>12</w:t>
            </w:r>
          </w:p>
        </w:tc>
        <w:tc>
          <w:tcPr>
            <w:tcW w:w="2809" w:type="dxa"/>
            <w:vAlign w:val="center"/>
          </w:tcPr>
          <w:p w:rsidR="00820344" w:rsidRPr="009E1CCC" w:rsidRDefault="00820344" w:rsidP="00046D19">
            <w:pPr>
              <w:jc w:val="both"/>
              <w:rPr>
                <w:rFonts w:ascii="Arial" w:hAnsi="Arial" w:cs="Arial"/>
                <w:b/>
                <w:bCs/>
                <w:sz w:val="18"/>
                <w:szCs w:val="18"/>
              </w:rPr>
            </w:pPr>
            <w:r w:rsidRPr="009E1CCC">
              <w:rPr>
                <w:rFonts w:ascii="Arial" w:hAnsi="Arial" w:cs="Arial"/>
                <w:b/>
                <w:bCs/>
                <w:sz w:val="18"/>
                <w:szCs w:val="18"/>
                <w:lang w:val="es-MX"/>
              </w:rPr>
              <w:t xml:space="preserve">Prueba de enlace       </w:t>
            </w:r>
            <w:r w:rsidR="00046D19" w:rsidRPr="009E1CCC">
              <w:rPr>
                <w:rFonts w:ascii="Arial" w:hAnsi="Arial" w:cs="Arial"/>
                <w:b/>
                <w:i/>
                <w:iCs/>
                <w:sz w:val="18"/>
                <w:szCs w:val="18"/>
                <w:lang w:val="es-MX"/>
              </w:rPr>
              <w:t>(Plataforma Virtual)</w:t>
            </w:r>
          </w:p>
        </w:tc>
        <w:tc>
          <w:tcPr>
            <w:tcW w:w="3544" w:type="dxa"/>
            <w:shd w:val="clear" w:color="auto" w:fill="auto"/>
            <w:vAlign w:val="center"/>
          </w:tcPr>
          <w:p w:rsidR="004D7BFD" w:rsidRPr="009E1CCC" w:rsidRDefault="005A2FB5" w:rsidP="004D7BFD">
            <w:pPr>
              <w:jc w:val="center"/>
              <w:rPr>
                <w:rFonts w:ascii="Arial" w:hAnsi="Arial" w:cs="Arial"/>
                <w:sz w:val="18"/>
                <w:szCs w:val="18"/>
                <w:lang w:val="es-MX"/>
              </w:rPr>
            </w:pPr>
            <w:r>
              <w:rPr>
                <w:rFonts w:ascii="Arial" w:hAnsi="Arial" w:cs="Arial"/>
                <w:sz w:val="18"/>
                <w:szCs w:val="18"/>
                <w:lang w:val="es-MX"/>
              </w:rPr>
              <w:t>1</w:t>
            </w:r>
            <w:r w:rsidR="00D527B5">
              <w:rPr>
                <w:rFonts w:ascii="Arial" w:hAnsi="Arial" w:cs="Arial"/>
                <w:sz w:val="18"/>
                <w:szCs w:val="18"/>
                <w:lang w:val="es-MX"/>
              </w:rPr>
              <w:t>2</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p w:rsidR="00820344" w:rsidRPr="009E1CCC" w:rsidRDefault="007D30BB" w:rsidP="00D834BD">
            <w:pPr>
              <w:jc w:val="center"/>
              <w:rPr>
                <w:rFonts w:ascii="Arial" w:hAnsi="Arial" w:cs="Arial"/>
                <w:sz w:val="18"/>
                <w:szCs w:val="18"/>
                <w:lang w:val="es-MX"/>
              </w:rPr>
            </w:pPr>
            <w:r w:rsidRPr="009E1CCC">
              <w:rPr>
                <w:rFonts w:ascii="Arial" w:hAnsi="Arial" w:cs="Arial"/>
                <w:sz w:val="18"/>
                <w:szCs w:val="18"/>
                <w:lang w:val="es-MX"/>
              </w:rPr>
              <w:t xml:space="preserve"> a las 10</w:t>
            </w:r>
            <w:r w:rsidR="00820344" w:rsidRPr="009E1CCC">
              <w:rPr>
                <w:rFonts w:ascii="Arial" w:hAnsi="Arial" w:cs="Arial"/>
                <w:sz w:val="18"/>
                <w:szCs w:val="18"/>
                <w:lang w:val="es-MX"/>
              </w:rPr>
              <w:t>:00 horas</w:t>
            </w:r>
          </w:p>
        </w:tc>
        <w:tc>
          <w:tcPr>
            <w:tcW w:w="1868" w:type="dxa"/>
            <w:shd w:val="clear" w:color="auto" w:fill="auto"/>
            <w:vAlign w:val="center"/>
          </w:tcPr>
          <w:p w:rsidR="00820344" w:rsidRPr="00046D19" w:rsidRDefault="00820344" w:rsidP="001B4AC0">
            <w:pPr>
              <w:jc w:val="center"/>
              <w:rPr>
                <w:rFonts w:ascii="Arial" w:hAnsi="Arial" w:cs="Arial"/>
                <w:sz w:val="18"/>
                <w:szCs w:val="18"/>
                <w:lang w:val="es-MX"/>
              </w:rPr>
            </w:pPr>
            <w:r w:rsidRPr="00046D19">
              <w:rPr>
                <w:rFonts w:ascii="Arial" w:hAnsi="Arial" w:cs="Arial"/>
                <w:sz w:val="18"/>
                <w:szCs w:val="18"/>
                <w:lang w:val="es-MX"/>
              </w:rPr>
              <w:t xml:space="preserve">SGGI </w:t>
            </w:r>
            <w:r w:rsidR="00B87791">
              <w:rPr>
                <w:rFonts w:ascii="Arial" w:hAnsi="Arial" w:cs="Arial"/>
                <w:sz w:val="18"/>
                <w:szCs w:val="18"/>
                <w:lang w:val="es-MX"/>
              </w:rPr>
              <w:t xml:space="preserve">- </w:t>
            </w:r>
            <w:r w:rsidR="004D7BFD">
              <w:rPr>
                <w:rFonts w:ascii="Arial" w:hAnsi="Arial" w:cs="Arial"/>
                <w:sz w:val="18"/>
                <w:szCs w:val="18"/>
                <w:lang w:val="es-MX"/>
              </w:rPr>
              <w:t>GCOP</w:t>
            </w:r>
          </w:p>
        </w:tc>
      </w:tr>
      <w:tr w:rsidR="00820344" w:rsidRPr="00A84170" w:rsidTr="00D834BD">
        <w:trPr>
          <w:trHeight w:val="205"/>
        </w:trPr>
        <w:tc>
          <w:tcPr>
            <w:tcW w:w="425" w:type="dxa"/>
            <w:shd w:val="clear" w:color="auto" w:fill="auto"/>
            <w:vAlign w:val="center"/>
          </w:tcPr>
          <w:p w:rsidR="00820344" w:rsidRPr="009E1CCC" w:rsidRDefault="00B053CD" w:rsidP="00D834BD">
            <w:pPr>
              <w:rPr>
                <w:rFonts w:ascii="Arial" w:hAnsi="Arial" w:cs="Arial"/>
                <w:sz w:val="18"/>
                <w:szCs w:val="18"/>
                <w:lang w:val="es-MX"/>
              </w:rPr>
            </w:pPr>
            <w:r w:rsidRPr="009E1CCC">
              <w:rPr>
                <w:rFonts w:ascii="Arial" w:hAnsi="Arial" w:cs="Arial"/>
                <w:sz w:val="18"/>
                <w:szCs w:val="18"/>
                <w:lang w:val="es-MX"/>
              </w:rPr>
              <w:t xml:space="preserve"> 13</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b/>
                <w:sz w:val="18"/>
                <w:szCs w:val="18"/>
                <w:lang w:val="es-MX"/>
              </w:rPr>
              <w:t>Evaluación Personal</w:t>
            </w:r>
            <w:r w:rsidRPr="009E1CCC">
              <w:rPr>
                <w:rFonts w:ascii="Arial" w:hAnsi="Arial" w:cs="Arial"/>
                <w:sz w:val="18"/>
                <w:szCs w:val="18"/>
                <w:lang w:val="es-MX"/>
              </w:rPr>
              <w:t xml:space="preserve"> </w:t>
            </w:r>
          </w:p>
          <w:p w:rsidR="00820344" w:rsidRPr="009E1CCC" w:rsidRDefault="00820344" w:rsidP="00046D19">
            <w:pPr>
              <w:jc w:val="both"/>
              <w:rPr>
                <w:rFonts w:ascii="Arial" w:hAnsi="Arial" w:cs="Arial"/>
                <w:i/>
                <w:sz w:val="18"/>
                <w:szCs w:val="18"/>
              </w:rPr>
            </w:pPr>
            <w:r w:rsidRPr="009E1CCC">
              <w:rPr>
                <w:rFonts w:ascii="Arial" w:hAnsi="Arial" w:cs="Arial"/>
                <w:b/>
                <w:i/>
                <w:iCs/>
                <w:sz w:val="18"/>
                <w:szCs w:val="18"/>
                <w:lang w:val="es-MX"/>
              </w:rPr>
              <w:t>(Plataforma Virtual)</w:t>
            </w:r>
          </w:p>
        </w:tc>
        <w:tc>
          <w:tcPr>
            <w:tcW w:w="3544" w:type="dxa"/>
            <w:shd w:val="clear" w:color="auto" w:fill="auto"/>
            <w:vAlign w:val="center"/>
          </w:tcPr>
          <w:p w:rsidR="004D7BFD" w:rsidRPr="009E1CCC" w:rsidRDefault="005A2FB5" w:rsidP="004D7BFD">
            <w:pPr>
              <w:jc w:val="center"/>
              <w:rPr>
                <w:rFonts w:ascii="Arial" w:hAnsi="Arial" w:cs="Arial"/>
                <w:sz w:val="18"/>
                <w:szCs w:val="18"/>
                <w:lang w:val="es-MX"/>
              </w:rPr>
            </w:pPr>
            <w:r>
              <w:rPr>
                <w:rFonts w:ascii="Arial" w:hAnsi="Arial" w:cs="Arial"/>
                <w:sz w:val="18"/>
                <w:szCs w:val="18"/>
                <w:lang w:val="es-MX"/>
              </w:rPr>
              <w:t>1</w:t>
            </w:r>
            <w:r w:rsidR="00D527B5">
              <w:rPr>
                <w:rFonts w:ascii="Arial" w:hAnsi="Arial" w:cs="Arial"/>
                <w:sz w:val="18"/>
                <w:szCs w:val="18"/>
                <w:lang w:val="es-MX"/>
              </w:rPr>
              <w:t>2</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p w:rsidR="00820344" w:rsidRPr="009E1CCC" w:rsidRDefault="007D30BB" w:rsidP="007D30BB">
            <w:pPr>
              <w:jc w:val="center"/>
              <w:rPr>
                <w:rFonts w:ascii="Arial" w:hAnsi="Arial" w:cs="Arial"/>
                <w:sz w:val="18"/>
                <w:szCs w:val="18"/>
                <w:lang w:val="es-MX"/>
              </w:rPr>
            </w:pPr>
            <w:r w:rsidRPr="009E1CCC">
              <w:rPr>
                <w:rFonts w:ascii="Arial" w:hAnsi="Arial" w:cs="Arial"/>
                <w:sz w:val="18"/>
                <w:szCs w:val="18"/>
                <w:lang w:val="es-MX"/>
              </w:rPr>
              <w:t xml:space="preserve"> a las 11:00 horas</w:t>
            </w:r>
          </w:p>
        </w:tc>
        <w:tc>
          <w:tcPr>
            <w:tcW w:w="1868" w:type="dxa"/>
            <w:shd w:val="clear" w:color="auto" w:fill="auto"/>
            <w:vAlign w:val="center"/>
          </w:tcPr>
          <w:p w:rsidR="00820344" w:rsidRPr="00046D19" w:rsidRDefault="0011332C" w:rsidP="004D7BFD">
            <w:pPr>
              <w:jc w:val="center"/>
              <w:rPr>
                <w:rFonts w:ascii="Arial" w:hAnsi="Arial" w:cs="Arial"/>
                <w:sz w:val="18"/>
                <w:szCs w:val="18"/>
              </w:rPr>
            </w:pPr>
            <w:r>
              <w:rPr>
                <w:rFonts w:ascii="Arial" w:hAnsi="Arial" w:cs="Arial"/>
                <w:sz w:val="18"/>
                <w:szCs w:val="18"/>
                <w:lang w:val="es-MX"/>
              </w:rPr>
              <w:t xml:space="preserve">SGGI </w:t>
            </w:r>
            <w:r w:rsidR="00B87791">
              <w:rPr>
                <w:rFonts w:ascii="Arial" w:hAnsi="Arial" w:cs="Arial"/>
                <w:sz w:val="18"/>
                <w:szCs w:val="18"/>
                <w:lang w:val="es-MX"/>
              </w:rPr>
              <w:t xml:space="preserve">- </w:t>
            </w:r>
            <w:r w:rsidR="004D7BFD">
              <w:rPr>
                <w:rFonts w:ascii="Arial" w:hAnsi="Arial" w:cs="Arial"/>
                <w:sz w:val="18"/>
                <w:szCs w:val="18"/>
                <w:lang w:val="es-MX"/>
              </w:rPr>
              <w:t>GCOP</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14</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4D7BFD" w:rsidRPr="009E1CCC" w:rsidRDefault="00D527B5" w:rsidP="004D7BFD">
            <w:pPr>
              <w:jc w:val="center"/>
              <w:rPr>
                <w:rFonts w:ascii="Arial" w:hAnsi="Arial" w:cs="Arial"/>
                <w:sz w:val="18"/>
                <w:szCs w:val="18"/>
                <w:lang w:val="es-MX"/>
              </w:rPr>
            </w:pPr>
            <w:r>
              <w:rPr>
                <w:rFonts w:ascii="Arial" w:hAnsi="Arial" w:cs="Arial"/>
                <w:sz w:val="18"/>
                <w:szCs w:val="18"/>
                <w:lang w:val="es-MX"/>
              </w:rPr>
              <w:t>13</w:t>
            </w:r>
            <w:r w:rsidR="004D7BFD">
              <w:rPr>
                <w:rFonts w:ascii="Arial" w:hAnsi="Arial" w:cs="Arial"/>
                <w:sz w:val="18"/>
                <w:szCs w:val="18"/>
                <w:lang w:val="es-MX"/>
              </w:rPr>
              <w:t xml:space="preserve"> de agosto </w:t>
            </w:r>
            <w:r w:rsidR="004D7BFD" w:rsidRPr="009E1CCC">
              <w:rPr>
                <w:rFonts w:ascii="Arial" w:hAnsi="Arial" w:cs="Arial"/>
                <w:sz w:val="18"/>
                <w:szCs w:val="18"/>
                <w:lang w:val="es-MX"/>
              </w:rPr>
              <w:t>del 2021</w:t>
            </w:r>
          </w:p>
          <w:p w:rsidR="00820344" w:rsidRPr="009E1CCC" w:rsidRDefault="007D30BB" w:rsidP="00D834BD">
            <w:pPr>
              <w:jc w:val="center"/>
              <w:rPr>
                <w:rFonts w:ascii="Arial" w:hAnsi="Arial" w:cs="Arial"/>
                <w:sz w:val="18"/>
                <w:szCs w:val="18"/>
                <w:lang w:val="es-MX"/>
              </w:rPr>
            </w:pPr>
            <w:r w:rsidRPr="009E1CCC">
              <w:rPr>
                <w:rFonts w:ascii="Arial" w:hAnsi="Arial" w:cs="Arial"/>
                <w:sz w:val="18"/>
                <w:szCs w:val="18"/>
                <w:lang w:val="es-MX"/>
              </w:rPr>
              <w:t xml:space="preserve"> a partir de las 17</w:t>
            </w:r>
            <w:r w:rsidR="00820344" w:rsidRPr="009E1CCC">
              <w:rPr>
                <w:rFonts w:ascii="Arial" w:hAnsi="Arial" w:cs="Arial"/>
                <w:sz w:val="18"/>
                <w:szCs w:val="18"/>
                <w:lang w:val="es-MX"/>
              </w:rPr>
              <w:t>:00  horas a través de la página web institucional</w:t>
            </w:r>
          </w:p>
        </w:tc>
        <w:tc>
          <w:tcPr>
            <w:tcW w:w="1868" w:type="dxa"/>
            <w:vMerge w:val="restart"/>
            <w:shd w:val="clear" w:color="auto" w:fill="auto"/>
            <w:vAlign w:val="center"/>
          </w:tcPr>
          <w:p w:rsidR="00820344" w:rsidRPr="00046D19" w:rsidRDefault="00820344" w:rsidP="0011332C">
            <w:pPr>
              <w:jc w:val="center"/>
              <w:rPr>
                <w:rFonts w:ascii="Arial" w:hAnsi="Arial" w:cs="Arial"/>
                <w:sz w:val="18"/>
                <w:szCs w:val="18"/>
                <w:lang w:val="es-PE"/>
              </w:rPr>
            </w:pPr>
            <w:r w:rsidRPr="00046D19">
              <w:rPr>
                <w:rFonts w:ascii="Arial" w:hAnsi="Arial" w:cs="Arial"/>
                <w:sz w:val="18"/>
                <w:szCs w:val="18"/>
                <w:lang w:val="es-MX"/>
              </w:rPr>
              <w:t xml:space="preserve">SGGI </w:t>
            </w:r>
            <w:r w:rsidR="00B87791">
              <w:rPr>
                <w:rFonts w:ascii="Arial" w:hAnsi="Arial" w:cs="Arial"/>
                <w:sz w:val="18"/>
                <w:szCs w:val="18"/>
                <w:lang w:val="es-MX"/>
              </w:rPr>
              <w:t xml:space="preserve">- </w:t>
            </w:r>
            <w:r w:rsidR="004D7BFD">
              <w:rPr>
                <w:rFonts w:ascii="Arial" w:hAnsi="Arial" w:cs="Arial"/>
                <w:sz w:val="18"/>
                <w:szCs w:val="18"/>
                <w:lang w:val="es-MX"/>
              </w:rPr>
              <w:t>GCOP</w:t>
            </w:r>
            <w:r w:rsidR="00B87791">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p>
        </w:tc>
      </w:tr>
      <w:tr w:rsidR="00820344" w:rsidRPr="00A84170" w:rsidTr="00D834BD">
        <w:trPr>
          <w:trHeight w:val="473"/>
        </w:trPr>
        <w:tc>
          <w:tcPr>
            <w:tcW w:w="425" w:type="dxa"/>
            <w:shd w:val="clear" w:color="auto" w:fill="auto"/>
            <w:vAlign w:val="center"/>
          </w:tcPr>
          <w:p w:rsidR="00820344" w:rsidRPr="009E1CCC" w:rsidRDefault="00B053CD" w:rsidP="00D834BD">
            <w:pPr>
              <w:jc w:val="center"/>
              <w:rPr>
                <w:rFonts w:ascii="Arial" w:hAnsi="Arial" w:cs="Arial"/>
                <w:sz w:val="18"/>
                <w:szCs w:val="18"/>
                <w:lang w:val="es-MX"/>
              </w:rPr>
            </w:pPr>
            <w:r w:rsidRPr="009E1CCC">
              <w:rPr>
                <w:rFonts w:ascii="Arial" w:hAnsi="Arial" w:cs="Arial"/>
                <w:sz w:val="18"/>
                <w:szCs w:val="18"/>
                <w:lang w:val="es-MX"/>
              </w:rPr>
              <w:t>15</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sz w:val="18"/>
                <w:szCs w:val="18"/>
                <w:lang w:val="es-MX"/>
              </w:rPr>
              <w:t>Publicación del Resultado Final</w:t>
            </w:r>
          </w:p>
        </w:tc>
        <w:tc>
          <w:tcPr>
            <w:tcW w:w="3544" w:type="dxa"/>
            <w:vMerge/>
            <w:shd w:val="clear" w:color="auto" w:fill="auto"/>
            <w:vAlign w:val="center"/>
          </w:tcPr>
          <w:p w:rsidR="00820344" w:rsidRPr="009E1CCC" w:rsidRDefault="00820344" w:rsidP="00D834BD">
            <w:pPr>
              <w:jc w:val="center"/>
              <w:rPr>
                <w:rFonts w:ascii="Arial" w:hAnsi="Arial" w:cs="Arial"/>
                <w:sz w:val="18"/>
                <w:szCs w:val="18"/>
                <w:lang w:val="es-MX"/>
              </w:rPr>
            </w:pPr>
          </w:p>
        </w:tc>
        <w:tc>
          <w:tcPr>
            <w:tcW w:w="1868" w:type="dxa"/>
            <w:vMerge/>
            <w:shd w:val="clear" w:color="auto" w:fill="auto"/>
            <w:vAlign w:val="center"/>
          </w:tcPr>
          <w:p w:rsidR="00820344" w:rsidRPr="00046D19" w:rsidRDefault="00820344" w:rsidP="00D834BD">
            <w:pPr>
              <w:jc w:val="center"/>
              <w:rPr>
                <w:rFonts w:ascii="Arial" w:hAnsi="Arial" w:cs="Arial"/>
                <w:sz w:val="18"/>
                <w:szCs w:val="18"/>
                <w:lang w:val="es-PE"/>
              </w:rPr>
            </w:pPr>
          </w:p>
        </w:tc>
      </w:tr>
      <w:tr w:rsidR="00820344" w:rsidRPr="00A84170" w:rsidTr="00D834BD">
        <w:trPr>
          <w:trHeight w:val="333"/>
        </w:trPr>
        <w:tc>
          <w:tcPr>
            <w:tcW w:w="8646" w:type="dxa"/>
            <w:gridSpan w:val="4"/>
            <w:shd w:val="clear" w:color="auto" w:fill="BDD6EE" w:themeFill="accent1" w:themeFillTint="66"/>
            <w:vAlign w:val="center"/>
          </w:tcPr>
          <w:p w:rsidR="00820344" w:rsidRPr="009E1CCC" w:rsidRDefault="00820344" w:rsidP="00D834BD">
            <w:pPr>
              <w:rPr>
                <w:rFonts w:ascii="Arial" w:hAnsi="Arial" w:cs="Arial"/>
                <w:sz w:val="18"/>
                <w:szCs w:val="18"/>
                <w:lang w:val="es-PE"/>
              </w:rPr>
            </w:pPr>
            <w:r w:rsidRPr="009E1CCC">
              <w:rPr>
                <w:rFonts w:ascii="Arial" w:hAnsi="Arial" w:cs="Arial"/>
                <w:b/>
                <w:sz w:val="18"/>
                <w:szCs w:val="18"/>
                <w:lang w:val="es-MX"/>
              </w:rPr>
              <w:t>SUSCRIPCIÓN Y REGISTRO DEL CONTRATO</w:t>
            </w:r>
          </w:p>
        </w:tc>
      </w:tr>
      <w:tr w:rsidR="00820344" w:rsidRPr="00A84170" w:rsidTr="00D834BD">
        <w:trPr>
          <w:trHeight w:val="511"/>
        </w:trPr>
        <w:tc>
          <w:tcPr>
            <w:tcW w:w="425" w:type="dxa"/>
            <w:vAlign w:val="center"/>
          </w:tcPr>
          <w:p w:rsidR="00820344" w:rsidRPr="009E1CCC" w:rsidRDefault="00B053CD" w:rsidP="00D834BD">
            <w:pPr>
              <w:rPr>
                <w:rFonts w:ascii="Arial" w:hAnsi="Arial" w:cs="Arial"/>
                <w:sz w:val="18"/>
                <w:szCs w:val="18"/>
                <w:lang w:val="es-MX"/>
              </w:rPr>
            </w:pPr>
            <w:r w:rsidRPr="009E1CCC">
              <w:rPr>
                <w:rFonts w:ascii="Arial" w:hAnsi="Arial" w:cs="Arial"/>
                <w:sz w:val="18"/>
                <w:szCs w:val="18"/>
                <w:lang w:val="es-MX"/>
              </w:rPr>
              <w:t>16</w:t>
            </w:r>
          </w:p>
        </w:tc>
        <w:tc>
          <w:tcPr>
            <w:tcW w:w="2809" w:type="dxa"/>
            <w:vAlign w:val="center"/>
          </w:tcPr>
          <w:p w:rsidR="00820344" w:rsidRPr="009E1CCC" w:rsidRDefault="00820344" w:rsidP="00D834BD">
            <w:pPr>
              <w:jc w:val="both"/>
              <w:rPr>
                <w:rFonts w:ascii="Arial" w:hAnsi="Arial" w:cs="Arial"/>
                <w:sz w:val="18"/>
                <w:szCs w:val="18"/>
                <w:lang w:val="es-MX"/>
              </w:rPr>
            </w:pPr>
            <w:r w:rsidRPr="009E1CCC">
              <w:rPr>
                <w:rFonts w:ascii="Arial" w:hAnsi="Arial" w:cs="Arial"/>
                <w:sz w:val="18"/>
                <w:szCs w:val="18"/>
                <w:lang w:val="es-MX"/>
              </w:rPr>
              <w:t>Suscripción del Contrato</w:t>
            </w:r>
          </w:p>
        </w:tc>
        <w:tc>
          <w:tcPr>
            <w:tcW w:w="3544" w:type="dxa"/>
            <w:shd w:val="clear" w:color="auto" w:fill="auto"/>
            <w:vAlign w:val="center"/>
          </w:tcPr>
          <w:p w:rsidR="00820344" w:rsidRPr="009E1CCC" w:rsidRDefault="00820344" w:rsidP="00D527B5">
            <w:pPr>
              <w:jc w:val="center"/>
              <w:rPr>
                <w:rFonts w:ascii="Arial" w:hAnsi="Arial" w:cs="Arial"/>
                <w:sz w:val="18"/>
                <w:szCs w:val="18"/>
                <w:lang w:val="es-MX"/>
              </w:rPr>
            </w:pPr>
            <w:r w:rsidRPr="009E1CCC">
              <w:rPr>
                <w:rFonts w:ascii="Arial" w:hAnsi="Arial" w:cs="Arial"/>
                <w:sz w:val="18"/>
                <w:szCs w:val="18"/>
                <w:lang w:val="es-MX"/>
              </w:rPr>
              <w:t xml:space="preserve">A </w:t>
            </w:r>
            <w:r w:rsidR="004D7BFD">
              <w:rPr>
                <w:rFonts w:ascii="Arial" w:hAnsi="Arial" w:cs="Arial"/>
                <w:sz w:val="18"/>
                <w:szCs w:val="18"/>
                <w:lang w:val="es-MX"/>
              </w:rPr>
              <w:t xml:space="preserve">partir del </w:t>
            </w:r>
            <w:r w:rsidR="00D527B5">
              <w:rPr>
                <w:rFonts w:ascii="Arial" w:hAnsi="Arial" w:cs="Arial"/>
                <w:sz w:val="18"/>
                <w:szCs w:val="18"/>
                <w:lang w:val="es-MX"/>
              </w:rPr>
              <w:t>16</w:t>
            </w:r>
            <w:r w:rsidRPr="009E1CCC">
              <w:rPr>
                <w:rFonts w:ascii="Arial" w:hAnsi="Arial" w:cs="Arial"/>
                <w:sz w:val="18"/>
                <w:szCs w:val="18"/>
                <w:lang w:val="es-MX"/>
              </w:rPr>
              <w:t xml:space="preserve"> de </w:t>
            </w:r>
            <w:r w:rsidR="004D7BFD">
              <w:rPr>
                <w:rFonts w:ascii="Arial" w:hAnsi="Arial" w:cs="Arial"/>
                <w:sz w:val="18"/>
                <w:szCs w:val="18"/>
                <w:lang w:val="es-MX"/>
              </w:rPr>
              <w:t>agosto</w:t>
            </w:r>
            <w:r w:rsidRPr="009E1CCC">
              <w:rPr>
                <w:rFonts w:ascii="Arial" w:hAnsi="Arial" w:cs="Arial"/>
                <w:sz w:val="18"/>
                <w:szCs w:val="18"/>
                <w:lang w:val="es-MX"/>
              </w:rPr>
              <w:t xml:space="preserve"> del 2021</w:t>
            </w:r>
          </w:p>
        </w:tc>
        <w:tc>
          <w:tcPr>
            <w:tcW w:w="1868" w:type="dxa"/>
            <w:shd w:val="clear" w:color="auto" w:fill="auto"/>
            <w:vAlign w:val="center"/>
          </w:tcPr>
          <w:p w:rsidR="00820344" w:rsidRPr="00046D19" w:rsidRDefault="00820344" w:rsidP="00D834BD">
            <w:pPr>
              <w:jc w:val="center"/>
              <w:rPr>
                <w:rFonts w:ascii="Arial" w:hAnsi="Arial" w:cs="Arial"/>
                <w:sz w:val="18"/>
                <w:szCs w:val="18"/>
              </w:rPr>
            </w:pPr>
            <w:r w:rsidRPr="00046D19">
              <w:rPr>
                <w:rFonts w:ascii="Arial" w:hAnsi="Arial" w:cs="Arial"/>
                <w:sz w:val="18"/>
                <w:szCs w:val="18"/>
              </w:rPr>
              <w:t>SGGP</w:t>
            </w:r>
          </w:p>
        </w:tc>
      </w:tr>
    </w:tbl>
    <w:p w:rsidR="00820344" w:rsidRDefault="00820344" w:rsidP="00820344">
      <w:pPr>
        <w:pStyle w:val="Sangradetextonormal"/>
        <w:tabs>
          <w:tab w:val="left" w:pos="360"/>
        </w:tabs>
        <w:ind w:firstLine="0"/>
        <w:jc w:val="both"/>
        <w:rPr>
          <w:rFonts w:cs="Arial"/>
          <w:b w:val="0"/>
          <w:sz w:val="2"/>
          <w:szCs w:val="2"/>
        </w:rPr>
      </w:pPr>
    </w:p>
    <w:p w:rsidR="00820344" w:rsidRDefault="00820344" w:rsidP="00820344">
      <w:pPr>
        <w:pStyle w:val="Sangradetextonormal"/>
        <w:tabs>
          <w:tab w:val="left" w:pos="360"/>
        </w:tabs>
        <w:ind w:firstLine="0"/>
        <w:jc w:val="both"/>
        <w:rPr>
          <w:rFonts w:cs="Arial"/>
          <w:b w:val="0"/>
          <w:sz w:val="2"/>
          <w:szCs w:val="2"/>
        </w:rPr>
      </w:pPr>
    </w:p>
    <w:p w:rsidR="00820344" w:rsidRDefault="00820344" w:rsidP="00820344">
      <w:pPr>
        <w:pStyle w:val="Sangradetextonormal"/>
        <w:tabs>
          <w:tab w:val="left" w:pos="360"/>
        </w:tabs>
        <w:ind w:firstLine="0"/>
        <w:jc w:val="both"/>
        <w:rPr>
          <w:rFonts w:cs="Arial"/>
          <w:b w:val="0"/>
          <w:sz w:val="2"/>
          <w:szCs w:val="2"/>
        </w:rPr>
      </w:pPr>
    </w:p>
    <w:p w:rsidR="00820344" w:rsidRDefault="00820344" w:rsidP="004D7BFD">
      <w:pPr>
        <w:pStyle w:val="Sangradetextonormal"/>
        <w:tabs>
          <w:tab w:val="left" w:pos="360"/>
        </w:tabs>
        <w:ind w:left="993" w:hanging="426"/>
        <w:jc w:val="both"/>
        <w:rPr>
          <w:rFonts w:cs="Arial"/>
          <w:b w:val="0"/>
          <w:sz w:val="2"/>
          <w:szCs w:val="2"/>
        </w:rPr>
      </w:pPr>
    </w:p>
    <w:p w:rsidR="00820344" w:rsidRPr="00820344" w:rsidRDefault="00820344" w:rsidP="004D7BFD">
      <w:pPr>
        <w:pStyle w:val="Sangradetextonormal"/>
        <w:tabs>
          <w:tab w:val="left" w:pos="360"/>
        </w:tabs>
        <w:ind w:left="993" w:hanging="426"/>
        <w:jc w:val="both"/>
        <w:rPr>
          <w:rFonts w:cs="Arial"/>
          <w:b w:val="0"/>
          <w:sz w:val="2"/>
          <w:szCs w:val="2"/>
        </w:rPr>
      </w:pPr>
    </w:p>
    <w:p w:rsidR="00820344" w:rsidRPr="00157DC3" w:rsidRDefault="00820344" w:rsidP="004D7BFD">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rsidR="00820344" w:rsidRPr="00157DC3" w:rsidRDefault="00820344" w:rsidP="004D7BFD">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rsidR="00820344" w:rsidRPr="00904D5D" w:rsidRDefault="00820344" w:rsidP="004D7BFD">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rsidR="00820344" w:rsidRPr="00904D5D" w:rsidRDefault="00820344" w:rsidP="004D7BFD">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rsidR="00820344" w:rsidRPr="00904D5D" w:rsidRDefault="00820344" w:rsidP="004D7BFD">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SGGP – Sub Gerencia de Gestión de Personal.</w:t>
      </w:r>
      <w:r w:rsidR="00756F1B">
        <w:rPr>
          <w:rFonts w:ascii="Arial" w:hAnsi="Arial" w:cs="Arial"/>
          <w:sz w:val="16"/>
          <w:szCs w:val="16"/>
        </w:rPr>
        <w:t xml:space="preserve"> </w:t>
      </w:r>
    </w:p>
    <w:p w:rsidR="004D7BFD" w:rsidRDefault="004D7BFD" w:rsidP="004D7BFD">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8"/>
          <w:szCs w:val="18"/>
          <w:lang w:val="es-MX"/>
        </w:rPr>
        <w:t>GCOP</w:t>
      </w:r>
      <w:r w:rsidR="0028651E" w:rsidRPr="004D7BFD">
        <w:rPr>
          <w:rFonts w:ascii="Arial" w:hAnsi="Arial" w:cs="Arial"/>
          <w:sz w:val="16"/>
          <w:szCs w:val="16"/>
        </w:rPr>
        <w:t xml:space="preserve"> </w:t>
      </w:r>
      <w:r w:rsidR="00942453" w:rsidRPr="004D7BFD">
        <w:rPr>
          <w:rFonts w:ascii="Arial" w:hAnsi="Arial" w:cs="Arial"/>
          <w:sz w:val="16"/>
          <w:szCs w:val="16"/>
        </w:rPr>
        <w:t xml:space="preserve">– </w:t>
      </w:r>
      <w:r w:rsidRPr="004D7BFD">
        <w:rPr>
          <w:rFonts w:ascii="Arial" w:hAnsi="Arial" w:cs="Arial"/>
          <w:sz w:val="16"/>
          <w:szCs w:val="16"/>
        </w:rPr>
        <w:t>Gerencia Central de  Operaciones</w:t>
      </w:r>
      <w:r>
        <w:rPr>
          <w:rFonts w:ascii="Arial" w:hAnsi="Arial" w:cs="Arial"/>
          <w:sz w:val="16"/>
          <w:szCs w:val="16"/>
        </w:rPr>
        <w:t>.</w:t>
      </w:r>
    </w:p>
    <w:p w:rsidR="00820344" w:rsidRPr="004D7BFD" w:rsidRDefault="00820344" w:rsidP="004D7BFD">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4D7BFD">
        <w:rPr>
          <w:rFonts w:ascii="Arial" w:hAnsi="Arial" w:cs="Arial"/>
          <w:sz w:val="16"/>
          <w:szCs w:val="16"/>
        </w:rPr>
        <w:t>GCTIC – Gerencia Central de Tecnologías de Información y Comunicaciones.</w:t>
      </w:r>
    </w:p>
    <w:p w:rsidR="009C4BC1" w:rsidRDefault="009C4BC1" w:rsidP="009C4BC1">
      <w:pPr>
        <w:pStyle w:val="Sangradetextonormal"/>
        <w:ind w:firstLine="0"/>
        <w:jc w:val="both"/>
        <w:rPr>
          <w:rFonts w:eastAsia="Calibri" w:cs="Arial"/>
          <w:bCs w:val="0"/>
          <w:sz w:val="16"/>
          <w:szCs w:val="16"/>
          <w:u w:val="single"/>
          <w:lang w:eastAsia="ar-SA"/>
        </w:rPr>
      </w:pPr>
    </w:p>
    <w:p w:rsidR="00BE19FE" w:rsidRDefault="00BE19FE" w:rsidP="009C4BC1">
      <w:pPr>
        <w:pStyle w:val="Sangradetextonormal"/>
        <w:ind w:firstLine="0"/>
        <w:jc w:val="both"/>
        <w:rPr>
          <w:rFonts w:cs="Arial"/>
          <w:sz w:val="20"/>
          <w:szCs w:val="20"/>
          <w:highlight w:val="yellow"/>
        </w:rPr>
      </w:pPr>
    </w:p>
    <w:p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rsidR="00F5744E" w:rsidRPr="004C36FE" w:rsidRDefault="00F5744E" w:rsidP="00F5744E">
      <w:pPr>
        <w:pStyle w:val="Sangradetextonormal"/>
        <w:ind w:firstLine="0"/>
        <w:jc w:val="both"/>
        <w:rPr>
          <w:rFonts w:cs="Arial"/>
          <w:sz w:val="20"/>
          <w:szCs w:val="20"/>
        </w:rPr>
      </w:pPr>
    </w:p>
    <w:p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 xml:space="preserve">si no se obtiene el puntaje mínimo de 22 puntos. La Evaluación Curricular se desaprueba si no </w:t>
      </w:r>
      <w:r w:rsidRPr="00D834BD">
        <w:rPr>
          <w:rFonts w:ascii="Arial" w:hAnsi="Arial" w:cs="Arial"/>
          <w:sz w:val="20"/>
          <w:szCs w:val="20"/>
        </w:rPr>
        <w:lastRenderedPageBreak/>
        <w:t>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rsidTr="00D834BD">
        <w:tc>
          <w:tcPr>
            <w:tcW w:w="368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rsidTr="00D834BD">
        <w:trPr>
          <w:trHeight w:val="373"/>
        </w:trPr>
        <w:tc>
          <w:tcPr>
            <w:tcW w:w="3686" w:type="dxa"/>
            <w:shd w:val="clear" w:color="auto" w:fill="auto"/>
            <w:vAlign w:val="center"/>
          </w:tcPr>
          <w:p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rsidTr="00D834BD">
        <w:trPr>
          <w:trHeight w:val="781"/>
        </w:trPr>
        <w:tc>
          <w:tcPr>
            <w:tcW w:w="3686" w:type="dxa"/>
            <w:shd w:val="clear" w:color="auto" w:fill="FFFFFF" w:themeFill="background1"/>
            <w:vAlign w:val="center"/>
          </w:tcPr>
          <w:p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rsidTr="00D834BD">
        <w:trPr>
          <w:trHeight w:val="415"/>
        </w:trPr>
        <w:tc>
          <w:tcPr>
            <w:tcW w:w="3686" w:type="dxa"/>
            <w:shd w:val="clear" w:color="auto" w:fill="FFFFFF" w:themeFill="background1"/>
            <w:vAlign w:val="center"/>
          </w:tcPr>
          <w:p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rsidTr="00D834BD">
        <w:trPr>
          <w:trHeight w:val="339"/>
        </w:trPr>
        <w:tc>
          <w:tcPr>
            <w:tcW w:w="4933" w:type="dxa"/>
            <w:gridSpan w:val="2"/>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rsidR="009C4BC1" w:rsidRPr="008976D8" w:rsidRDefault="009C4BC1" w:rsidP="009C4BC1">
      <w:pPr>
        <w:pStyle w:val="Sinespaciado4"/>
        <w:jc w:val="both"/>
        <w:rPr>
          <w:rFonts w:ascii="Arial" w:hAnsi="Arial" w:cs="Arial"/>
          <w:sz w:val="20"/>
          <w:szCs w:val="20"/>
        </w:rPr>
      </w:pPr>
    </w:p>
    <w:p w:rsidR="008976D8" w:rsidRPr="008976D8" w:rsidRDefault="008976D8" w:rsidP="008976D8">
      <w:pPr>
        <w:pStyle w:val="Sinespaciado4"/>
        <w:jc w:val="both"/>
        <w:rPr>
          <w:rFonts w:ascii="Arial" w:hAnsi="Arial" w:cs="Arial"/>
          <w:sz w:val="20"/>
          <w:szCs w:val="20"/>
        </w:rPr>
      </w:pPr>
    </w:p>
    <w:p w:rsidR="0049489F" w:rsidRDefault="0049489F" w:rsidP="0049489F">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w:t>
      </w:r>
      <w:r w:rsidRPr="00690793">
        <w:rPr>
          <w:sz w:val="20"/>
          <w:szCs w:val="20"/>
          <w:u w:val="single"/>
        </w:rPr>
        <w:t>se remitirá a los postulantes inscritos un único correo electrónico de invitación (a la dirección electrónica consignada en el SISEP) para su acceso al aula virtual donde se efectuarán tanto las pruebas de enlace c</w:t>
      </w:r>
      <w:r w:rsidR="008346DE" w:rsidRPr="00690793">
        <w:rPr>
          <w:sz w:val="20"/>
          <w:szCs w:val="20"/>
          <w:u w:val="single"/>
        </w:rPr>
        <w:t xml:space="preserve">omo la </w:t>
      </w:r>
      <w:r w:rsidRPr="00690793">
        <w:rPr>
          <w:sz w:val="20"/>
          <w:szCs w:val="20"/>
          <w:u w:val="single"/>
        </w:rPr>
        <w:t>evaluación de conocimientos</w:t>
      </w:r>
      <w:r w:rsidR="00647488" w:rsidRPr="00690793">
        <w:rPr>
          <w:sz w:val="20"/>
          <w:szCs w:val="20"/>
          <w:u w:val="single"/>
        </w:rPr>
        <w:t>, presentación de documentos digitalizados</w:t>
      </w:r>
      <w:r w:rsidRPr="00690793">
        <w:rPr>
          <w:sz w:val="20"/>
          <w:szCs w:val="20"/>
          <w:u w:val="single"/>
        </w:rPr>
        <w:t xml:space="preserve"> y evaluación personal (Pla</w:t>
      </w:r>
      <w:r w:rsidR="00D834BD" w:rsidRPr="00690793">
        <w:rPr>
          <w:sz w:val="20"/>
          <w:szCs w:val="20"/>
          <w:u w:val="single"/>
        </w:rPr>
        <w:t xml:space="preserve">taforma Moodle </w:t>
      </w:r>
      <w:r w:rsidR="001A63A8" w:rsidRPr="00690793">
        <w:rPr>
          <w:sz w:val="20"/>
          <w:szCs w:val="20"/>
          <w:u w:val="single"/>
        </w:rPr>
        <w:t>y Plataforma para Videoconferencia</w:t>
      </w:r>
      <w:r w:rsidRPr="00EF6EC1">
        <w:rPr>
          <w:sz w:val="20"/>
          <w:szCs w:val="20"/>
        </w:rPr>
        <w:t>) en la fecha y horario indicado</w:t>
      </w:r>
      <w:r w:rsidR="008346DE">
        <w:rPr>
          <w:sz w:val="20"/>
          <w:szCs w:val="20"/>
        </w:rPr>
        <w:t>,</w:t>
      </w:r>
      <w:r w:rsidRPr="00EF6EC1">
        <w:rPr>
          <w:sz w:val="20"/>
          <w:szCs w:val="20"/>
        </w:rPr>
        <w:t xml:space="preserve">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r w:rsidR="00D834BD">
        <w:rPr>
          <w:sz w:val="20"/>
          <w:szCs w:val="20"/>
        </w:rPr>
        <w:t xml:space="preserve">  </w:t>
      </w:r>
    </w:p>
    <w:p w:rsidR="00647488" w:rsidRPr="00990053" w:rsidRDefault="000329FE" w:rsidP="00990053">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00F01573" w:rsidRPr="00C37E3D">
        <w:rPr>
          <w:sz w:val="20"/>
          <w:szCs w:val="20"/>
        </w:rPr>
        <w:t>los siguientes dispositivos electrónicos: computador</w:t>
      </w:r>
      <w:r w:rsidR="00647488">
        <w:rPr>
          <w:sz w:val="20"/>
          <w:szCs w:val="20"/>
        </w:rPr>
        <w:t>a o laptop conectada a internet</w:t>
      </w:r>
      <w:r w:rsidR="00F01573" w:rsidRPr="00C37E3D">
        <w:rPr>
          <w:sz w:val="20"/>
          <w:szCs w:val="20"/>
        </w:rPr>
        <w:t xml:space="preserve"> con audio y cámara en óptimas condiciones.</w:t>
      </w:r>
    </w:p>
    <w:p w:rsidR="002A7528" w:rsidRPr="00D502CB" w:rsidRDefault="00F01573" w:rsidP="00EF6EC1">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rsidR="008976D8" w:rsidRDefault="008976D8" w:rsidP="00F45176">
      <w:pPr>
        <w:pStyle w:val="Sinespaciado4"/>
        <w:jc w:val="both"/>
        <w:rPr>
          <w:rFonts w:ascii="Arial" w:hAnsi="Arial" w:cs="Arial"/>
          <w:sz w:val="20"/>
          <w:szCs w:val="20"/>
        </w:rPr>
      </w:pPr>
    </w:p>
    <w:p w:rsidR="009C4BC1" w:rsidRDefault="009C4BC1" w:rsidP="00B053CD">
      <w:pPr>
        <w:pStyle w:val="Sinespaciado4"/>
        <w:jc w:val="both"/>
        <w:rPr>
          <w:rFonts w:ascii="Arial" w:hAnsi="Arial" w:cs="Arial"/>
          <w:sz w:val="20"/>
          <w:szCs w:val="20"/>
        </w:rPr>
      </w:pPr>
    </w:p>
    <w:p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rsidR="009C4BC1" w:rsidRPr="003977E2" w:rsidRDefault="009C4BC1" w:rsidP="009C4BC1">
      <w:pPr>
        <w:ind w:firstLine="708"/>
        <w:jc w:val="both"/>
        <w:rPr>
          <w:rFonts w:ascii="Arial" w:hAnsi="Arial" w:cs="Arial"/>
          <w:b/>
          <w:bCs/>
        </w:rPr>
      </w:pPr>
    </w:p>
    <w:p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rsidR="00E0467B" w:rsidRPr="00BF2754" w:rsidRDefault="00E0467B" w:rsidP="00D65FC0">
      <w:pPr>
        <w:pStyle w:val="Sinespaciado4"/>
        <w:jc w:val="both"/>
        <w:rPr>
          <w:rFonts w:ascii="Arial" w:hAnsi="Arial" w:cs="Arial"/>
          <w:sz w:val="20"/>
          <w:szCs w:val="20"/>
        </w:rPr>
      </w:pPr>
    </w:p>
    <w:p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rsidR="009C4BC1" w:rsidRPr="00C1592D" w:rsidRDefault="009C4BC1" w:rsidP="009C4BC1">
      <w:pPr>
        <w:ind w:firstLine="708"/>
        <w:jc w:val="both"/>
        <w:rPr>
          <w:rFonts w:ascii="Arial" w:hAnsi="Arial" w:cs="Arial"/>
          <w:lang w:eastAsia="es-ES"/>
        </w:rPr>
      </w:pPr>
    </w:p>
    <w:p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ción se realiza previa presentación de la documentación</w:t>
      </w:r>
      <w:r w:rsidRPr="00141452">
        <w:rPr>
          <w:rFonts w:ascii="Arial" w:hAnsi="Arial" w:cs="Arial"/>
          <w:lang w:eastAsia="es-ES"/>
        </w:rPr>
        <w:t xml:space="preserve"> </w:t>
      </w:r>
      <w:r w:rsidR="002427E5" w:rsidRPr="00141452">
        <w:rPr>
          <w:rFonts w:ascii="Arial" w:hAnsi="Arial" w:cs="Arial"/>
          <w:lang w:eastAsia="es-ES"/>
        </w:rPr>
        <w:t xml:space="preserve">digitalizada de los postulantes en la plataforma virtual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rsidR="009C4BC1" w:rsidRDefault="009C4BC1" w:rsidP="009C4BC1">
      <w:pPr>
        <w:ind w:left="708"/>
        <w:jc w:val="both"/>
        <w:rPr>
          <w:rFonts w:ascii="Arial" w:hAnsi="Arial" w:cs="Arial"/>
          <w:lang w:eastAsia="es-ES"/>
        </w:rPr>
      </w:pPr>
    </w:p>
    <w:p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121"/>
        <w:gridCol w:w="6237"/>
      </w:tblGrid>
      <w:tr w:rsidR="009C4BC1" w:rsidRPr="00F31A3F" w:rsidTr="00D10ECF">
        <w:trPr>
          <w:trHeight w:val="495"/>
        </w:trPr>
        <w:tc>
          <w:tcPr>
            <w:tcW w:w="2121" w:type="dxa"/>
            <w:shd w:val="clear" w:color="auto" w:fill="BDD6EE" w:themeFill="accent1" w:themeFillTint="66"/>
            <w:vAlign w:val="center"/>
          </w:tcPr>
          <w:p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Para el caso de:</w:t>
            </w:r>
          </w:p>
        </w:tc>
        <w:tc>
          <w:tcPr>
            <w:tcW w:w="6237" w:type="dxa"/>
            <w:shd w:val="clear" w:color="auto" w:fill="BDD6EE" w:themeFill="accent1" w:themeFillTint="66"/>
            <w:vAlign w:val="center"/>
          </w:tcPr>
          <w:p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rsidTr="00D10ECF">
        <w:trPr>
          <w:trHeight w:val="1240"/>
        </w:trPr>
        <w:tc>
          <w:tcPr>
            <w:tcW w:w="2121" w:type="dxa"/>
            <w:vAlign w:val="center"/>
          </w:tcPr>
          <w:p w:rsidR="009C4BC1" w:rsidRPr="00787003" w:rsidRDefault="009C4BC1" w:rsidP="00D834BD">
            <w:pPr>
              <w:pStyle w:val="Sinespaciado4"/>
              <w:jc w:val="both"/>
              <w:rPr>
                <w:rFonts w:ascii="Arial" w:hAnsi="Arial" w:cs="Arial"/>
                <w:b/>
                <w:sz w:val="18"/>
                <w:szCs w:val="18"/>
              </w:rPr>
            </w:pPr>
            <w:r w:rsidRPr="00787003">
              <w:rPr>
                <w:rFonts w:ascii="Arial" w:hAnsi="Arial" w:cs="Arial"/>
                <w:b/>
                <w:sz w:val="18"/>
                <w:szCs w:val="18"/>
              </w:rPr>
              <w:t>Formación académica</w:t>
            </w:r>
          </w:p>
        </w:tc>
        <w:tc>
          <w:tcPr>
            <w:tcW w:w="6237" w:type="dxa"/>
            <w:vAlign w:val="center"/>
          </w:tcPr>
          <w:p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rsidTr="00D10ECF">
        <w:trPr>
          <w:trHeight w:val="5524"/>
        </w:trPr>
        <w:tc>
          <w:tcPr>
            <w:tcW w:w="2121" w:type="dxa"/>
            <w:vAlign w:val="center"/>
          </w:tcPr>
          <w:p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lastRenderedPageBreak/>
              <w:t>Experiencia laboral</w:t>
            </w:r>
          </w:p>
        </w:tc>
        <w:tc>
          <w:tcPr>
            <w:tcW w:w="6237" w:type="dxa"/>
            <w:vAlign w:val="center"/>
          </w:tcPr>
          <w:p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rsidR="009C4BC1" w:rsidRPr="00D10ECF" w:rsidRDefault="009C4BC1" w:rsidP="00D834BD">
            <w:pPr>
              <w:pStyle w:val="Sinespaciado4"/>
              <w:jc w:val="both"/>
              <w:rPr>
                <w:rFonts w:ascii="Arial" w:hAnsi="Arial" w:cs="Arial"/>
                <w:sz w:val="12"/>
                <w:szCs w:val="18"/>
              </w:rPr>
            </w:pPr>
          </w:p>
          <w:p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rsidR="009C4BC1" w:rsidRPr="00D10ECF" w:rsidRDefault="009C4BC1" w:rsidP="00D834BD">
            <w:pPr>
              <w:pStyle w:val="Sinespaciado4"/>
              <w:jc w:val="both"/>
              <w:rPr>
                <w:rFonts w:ascii="Arial" w:hAnsi="Arial" w:cs="Arial"/>
                <w:sz w:val="10"/>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rsidR="00A2156A" w:rsidRPr="00D10ECF" w:rsidRDefault="00A2156A" w:rsidP="00D834BD">
            <w:pPr>
              <w:pStyle w:val="Sinespaciado4"/>
              <w:jc w:val="both"/>
              <w:rPr>
                <w:rFonts w:ascii="Arial" w:hAnsi="Arial" w:cs="Arial"/>
                <w:sz w:val="14"/>
                <w:szCs w:val="18"/>
              </w:rPr>
            </w:pPr>
          </w:p>
          <w:p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rsidR="00E91DC3" w:rsidRPr="00D10ECF" w:rsidRDefault="00E91DC3" w:rsidP="00D834BD">
            <w:pPr>
              <w:pStyle w:val="Sinespaciado4"/>
              <w:jc w:val="both"/>
              <w:rPr>
                <w:rFonts w:ascii="Arial" w:hAnsi="Arial" w:cs="Arial"/>
                <w:bCs/>
                <w:sz w:val="14"/>
                <w:szCs w:val="18"/>
                <w:highlight w:val="yellow"/>
              </w:rPr>
            </w:pPr>
          </w:p>
          <w:p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rsidTr="00D10ECF">
        <w:trPr>
          <w:trHeight w:val="2699"/>
        </w:trPr>
        <w:tc>
          <w:tcPr>
            <w:tcW w:w="2121" w:type="dxa"/>
            <w:vAlign w:val="center"/>
          </w:tcPr>
          <w:p w:rsidR="009C4BC1" w:rsidRPr="00762D98" w:rsidRDefault="009C4BC1" w:rsidP="00D834BD">
            <w:pPr>
              <w:pStyle w:val="Sinespaciado4"/>
              <w:jc w:val="both"/>
              <w:rPr>
                <w:rFonts w:ascii="Arial" w:hAnsi="Arial" w:cs="Arial"/>
                <w:b/>
                <w:sz w:val="18"/>
                <w:szCs w:val="18"/>
              </w:rPr>
            </w:pPr>
            <w:r w:rsidRPr="00762D98">
              <w:rPr>
                <w:rFonts w:ascii="Arial" w:hAnsi="Arial" w:cs="Arial"/>
                <w:b/>
                <w:sz w:val="18"/>
                <w:szCs w:val="18"/>
              </w:rPr>
              <w:t>Capacitación</w:t>
            </w:r>
          </w:p>
        </w:tc>
        <w:tc>
          <w:tcPr>
            <w:tcW w:w="6237" w:type="dxa"/>
            <w:vAlign w:val="center"/>
          </w:tcPr>
          <w:p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rsidR="00D42C5E" w:rsidRPr="00D10ECF" w:rsidRDefault="00D42C5E" w:rsidP="00975C4D">
            <w:pPr>
              <w:pStyle w:val="Sinespaciado4"/>
              <w:jc w:val="both"/>
              <w:rPr>
                <w:rFonts w:ascii="Arial" w:hAnsi="Arial" w:cs="Arial"/>
                <w:sz w:val="12"/>
                <w:szCs w:val="18"/>
              </w:rPr>
            </w:pPr>
          </w:p>
          <w:p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rsidTr="00D10ECF">
        <w:trPr>
          <w:trHeight w:val="599"/>
        </w:trPr>
        <w:tc>
          <w:tcPr>
            <w:tcW w:w="2121" w:type="dxa"/>
            <w:vAlign w:val="center"/>
          </w:tcPr>
          <w:p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rsidR="00D10ECF"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de Ofimática </w:t>
            </w:r>
          </w:p>
          <w:p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e Idiomas</w:t>
            </w:r>
          </w:p>
        </w:tc>
        <w:tc>
          <w:tcPr>
            <w:tcW w:w="6237" w:type="dxa"/>
            <w:vAlign w:val="center"/>
          </w:tcPr>
          <w:p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rsidTr="00077C94">
        <w:trPr>
          <w:trHeight w:val="599"/>
        </w:trPr>
        <w:tc>
          <w:tcPr>
            <w:tcW w:w="8358" w:type="dxa"/>
            <w:gridSpan w:val="2"/>
            <w:vAlign w:val="center"/>
          </w:tcPr>
          <w:p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to de la presentación de documentos digitalizados (vía plataforma virtual)</w:t>
            </w:r>
            <w:r w:rsidRPr="00716CE6">
              <w:rPr>
                <w:rFonts w:ascii="Arial" w:hAnsi="Arial" w:cs="Arial"/>
                <w:sz w:val="18"/>
                <w:szCs w:val="18"/>
              </w:rPr>
              <w:t>, información que está sujeta a la fiscalización posterior. No se validarán declaraciones juradas como sustento de los requisitos solicitados.</w:t>
            </w:r>
          </w:p>
          <w:p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rsidR="00B65B6A" w:rsidRDefault="00B65B6A"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rsidR="00275A61" w:rsidRDefault="00275A61" w:rsidP="00275A61">
      <w:pPr>
        <w:pStyle w:val="Textoindependiente"/>
        <w:spacing w:after="0"/>
        <w:ind w:left="284" w:right="281"/>
        <w:jc w:val="both"/>
        <w:rPr>
          <w:rFonts w:ascii="Arial" w:hAnsi="Arial" w:cs="Arial"/>
        </w:rPr>
      </w:pPr>
    </w:p>
    <w:p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es ejecutada por los responsables del proceso.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rsidR="00990053"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Pr="0069784E"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69784E">
        <w:rPr>
          <w:rFonts w:ascii="Arial" w:hAnsi="Arial" w:cs="Arial"/>
          <w:b/>
          <w:bCs/>
          <w:sz w:val="20"/>
          <w:szCs w:val="20"/>
          <w:lang w:eastAsia="es-PE"/>
        </w:rPr>
        <w:t>DE LAS BONIFICACIONES</w:t>
      </w:r>
    </w:p>
    <w:p w:rsidR="00275A61" w:rsidRPr="0069784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Pr="0069784E"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69784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275A61" w:rsidRPr="0069784E"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D27719" w:rsidRPr="00D27719" w:rsidRDefault="00C428D1" w:rsidP="00C67C89">
      <w:pPr>
        <w:pStyle w:val="Prrafodelista"/>
        <w:numPr>
          <w:ilvl w:val="0"/>
          <w:numId w:val="9"/>
        </w:numPr>
        <w:jc w:val="both"/>
      </w:pPr>
      <w:r w:rsidRPr="0069784E">
        <w:rPr>
          <w:sz w:val="20"/>
          <w:szCs w:val="20"/>
          <w:lang w:eastAsia="es-PE"/>
        </w:rPr>
        <w:lastRenderedPageBreak/>
        <w:t>Al “Deportista Calificado de Alto Nivel” reconocido por el Instituto Peruano del Deporte (IPD), cuya certificación se encuentre vigente dentro de los doce (12) meses de emitida, se le adicionará al puntaje</w:t>
      </w:r>
      <w:r w:rsidR="005D11EC" w:rsidRPr="0069784E">
        <w:rPr>
          <w:sz w:val="20"/>
          <w:szCs w:val="20"/>
          <w:lang w:eastAsia="es-PE"/>
        </w:rPr>
        <w:t xml:space="preserve"> final</w:t>
      </w:r>
      <w:r w:rsidRPr="0069784E">
        <w:rPr>
          <w:sz w:val="20"/>
          <w:szCs w:val="20"/>
          <w:lang w:eastAsia="es-PE"/>
        </w:rPr>
        <w:t xml:space="preserve"> </w:t>
      </w:r>
    </w:p>
    <w:p w:rsidR="00C67C89" w:rsidRPr="0069784E" w:rsidRDefault="00C428D1" w:rsidP="00C67C89">
      <w:pPr>
        <w:pStyle w:val="Prrafodelista"/>
        <w:numPr>
          <w:ilvl w:val="0"/>
          <w:numId w:val="9"/>
        </w:numPr>
        <w:jc w:val="both"/>
      </w:pPr>
      <w:r w:rsidRPr="0069784E">
        <w:rPr>
          <w:sz w:val="20"/>
          <w:szCs w:val="20"/>
          <w:lang w:eastAsia="es-PE"/>
        </w:rPr>
        <w:t>obtenido, una bonificación porcentual de acuerdo a lo establecido en la normativa vigente.</w:t>
      </w:r>
    </w:p>
    <w:p w:rsidR="0007147D" w:rsidRPr="0069784E" w:rsidRDefault="00D024EB" w:rsidP="00C67C89">
      <w:pPr>
        <w:pStyle w:val="Prrafodelista"/>
        <w:numPr>
          <w:ilvl w:val="0"/>
          <w:numId w:val="9"/>
        </w:numPr>
        <w:jc w:val="both"/>
      </w:pPr>
      <w:r w:rsidRPr="0069784E">
        <w:rPr>
          <w:sz w:val="20"/>
          <w:szCs w:val="20"/>
          <w:lang w:eastAsia="es-PE"/>
        </w:rPr>
        <w:t>E</w:t>
      </w:r>
      <w:r w:rsidR="0007147D" w:rsidRPr="0069784E">
        <w:rPr>
          <w:sz w:val="20"/>
          <w:szCs w:val="20"/>
          <w:lang w:eastAsia="es-PE"/>
        </w:rPr>
        <w:t>l Personal Licenciado de las Fuerza Armadas (personal dado de baja por tiempo cumplido en el Servicio Militar Acuartelado y No Acuartelado, recibirán una bonificación del</w:t>
      </w:r>
      <w:r w:rsidR="00116550" w:rsidRPr="0069784E">
        <w:rPr>
          <w:sz w:val="20"/>
          <w:szCs w:val="20"/>
          <w:lang w:eastAsia="es-PE"/>
        </w:rPr>
        <w:t xml:space="preserve"> diez por ciento (</w:t>
      </w:r>
      <w:r w:rsidR="0007147D" w:rsidRPr="0069784E">
        <w:rPr>
          <w:sz w:val="20"/>
          <w:szCs w:val="20"/>
          <w:lang w:eastAsia="es-PE"/>
        </w:rPr>
        <w:t>10%</w:t>
      </w:r>
      <w:r w:rsidR="00116550" w:rsidRPr="0069784E">
        <w:rPr>
          <w:sz w:val="20"/>
          <w:szCs w:val="20"/>
          <w:lang w:eastAsia="es-PE"/>
        </w:rPr>
        <w:t>)</w:t>
      </w:r>
      <w:r w:rsidR="0007147D" w:rsidRPr="0069784E">
        <w:rPr>
          <w:sz w:val="20"/>
          <w:szCs w:val="20"/>
          <w:lang w:eastAsia="es-PE"/>
        </w:rPr>
        <w:t xml:space="preserve"> </w:t>
      </w:r>
      <w:r w:rsidR="00B61115" w:rsidRPr="0069784E">
        <w:rPr>
          <w:sz w:val="20"/>
          <w:szCs w:val="20"/>
          <w:lang w:eastAsia="es-PE"/>
        </w:rPr>
        <w:t xml:space="preserve">sobre el puntaje </w:t>
      </w:r>
      <w:r w:rsidR="005D11EC" w:rsidRPr="0069784E">
        <w:rPr>
          <w:sz w:val="20"/>
          <w:szCs w:val="20"/>
          <w:lang w:eastAsia="es-PE"/>
        </w:rPr>
        <w:t>total obtenido</w:t>
      </w:r>
      <w:r w:rsidR="0007147D" w:rsidRPr="0069784E">
        <w:rPr>
          <w:sz w:val="20"/>
          <w:szCs w:val="20"/>
          <w:lang w:eastAsia="es-PE"/>
        </w:rPr>
        <w:t>. Para el otorgamiento del citado porcentaje, deberá acreditarlo con la presentación de la Libreta Militar.</w:t>
      </w:r>
    </w:p>
    <w:p w:rsidR="000D319A" w:rsidRPr="0069784E" w:rsidRDefault="000D319A" w:rsidP="00C67C89">
      <w:pPr>
        <w:pStyle w:val="Prrafodelista"/>
        <w:numPr>
          <w:ilvl w:val="0"/>
          <w:numId w:val="9"/>
        </w:numPr>
        <w:jc w:val="both"/>
      </w:pPr>
      <w:r w:rsidRPr="0069784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rsidR="0081649A" w:rsidRPr="0069784E" w:rsidRDefault="000D319A" w:rsidP="0069784E">
      <w:pPr>
        <w:pStyle w:val="Prrafodelista"/>
        <w:numPr>
          <w:ilvl w:val="0"/>
          <w:numId w:val="9"/>
        </w:numPr>
        <w:jc w:val="both"/>
      </w:pPr>
      <w:r w:rsidRPr="0069784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rsidR="008B01C6" w:rsidRPr="0069784E" w:rsidRDefault="008B01C6" w:rsidP="008B01C6">
      <w:pPr>
        <w:pStyle w:val="Sangradetextonormal"/>
        <w:numPr>
          <w:ilvl w:val="0"/>
          <w:numId w:val="9"/>
        </w:numPr>
        <w:jc w:val="both"/>
        <w:rPr>
          <w:rFonts w:cs="Arial"/>
          <w:b w:val="0"/>
          <w:bCs w:val="0"/>
          <w:sz w:val="20"/>
          <w:szCs w:val="20"/>
        </w:rPr>
      </w:pPr>
      <w:r w:rsidRPr="0069784E">
        <w:rPr>
          <w:rFonts w:cs="Arial"/>
          <w:b w:val="0"/>
          <w:bCs w:val="0"/>
          <w:sz w:val="20"/>
          <w:szCs w:val="20"/>
        </w:rPr>
        <w:t>Del mismo modo, se considerará la bonificación por</w:t>
      </w:r>
      <w:r w:rsidR="0042335E" w:rsidRPr="0069784E">
        <w:rPr>
          <w:rFonts w:cs="Arial"/>
          <w:b w:val="0"/>
          <w:bCs w:val="0"/>
          <w:sz w:val="20"/>
          <w:szCs w:val="20"/>
        </w:rPr>
        <w:t xml:space="preserve"> </w:t>
      </w:r>
      <w:r w:rsidR="00D024EB" w:rsidRPr="0069784E">
        <w:rPr>
          <w:rFonts w:cs="Arial"/>
          <w:b w:val="0"/>
          <w:bCs w:val="0"/>
          <w:sz w:val="20"/>
          <w:szCs w:val="20"/>
        </w:rPr>
        <w:t>C</w:t>
      </w:r>
      <w:r w:rsidR="0042335E" w:rsidRPr="0069784E">
        <w:rPr>
          <w:rFonts w:cs="Arial"/>
          <w:b w:val="0"/>
          <w:bCs w:val="0"/>
          <w:sz w:val="20"/>
          <w:szCs w:val="20"/>
        </w:rPr>
        <w:t xml:space="preserve">urso de </w:t>
      </w:r>
      <w:r w:rsidR="00D024EB" w:rsidRPr="0069784E">
        <w:rPr>
          <w:rFonts w:cs="Arial"/>
          <w:b w:val="0"/>
          <w:bCs w:val="0"/>
          <w:sz w:val="20"/>
          <w:szCs w:val="20"/>
        </w:rPr>
        <w:t>E</w:t>
      </w:r>
      <w:r w:rsidR="0042335E" w:rsidRPr="0069784E">
        <w:rPr>
          <w:rFonts w:cs="Arial"/>
          <w:b w:val="0"/>
          <w:bCs w:val="0"/>
          <w:sz w:val="20"/>
          <w:szCs w:val="20"/>
        </w:rPr>
        <w:t xml:space="preserve">xtensión </w:t>
      </w:r>
      <w:r w:rsidR="00D024EB" w:rsidRPr="0069784E">
        <w:rPr>
          <w:rFonts w:cs="Arial"/>
          <w:b w:val="0"/>
          <w:bCs w:val="0"/>
          <w:sz w:val="20"/>
          <w:szCs w:val="20"/>
        </w:rPr>
        <w:t>U</w:t>
      </w:r>
      <w:r w:rsidR="0042335E" w:rsidRPr="0069784E">
        <w:rPr>
          <w:rFonts w:cs="Arial"/>
          <w:b w:val="0"/>
          <w:bCs w:val="0"/>
          <w:sz w:val="20"/>
          <w:szCs w:val="20"/>
        </w:rPr>
        <w:t>niversitaria (</w:t>
      </w:r>
      <w:r w:rsidR="00E277F5" w:rsidRPr="0069784E">
        <w:rPr>
          <w:rFonts w:cs="Arial"/>
          <w:b w:val="0"/>
          <w:bCs w:val="0"/>
          <w:sz w:val="20"/>
          <w:szCs w:val="20"/>
        </w:rPr>
        <w:t>CEU</w:t>
      </w:r>
      <w:r w:rsidR="0042335E" w:rsidRPr="0069784E">
        <w:rPr>
          <w:rFonts w:cs="Arial"/>
          <w:b w:val="0"/>
          <w:bCs w:val="0"/>
          <w:sz w:val="20"/>
          <w:szCs w:val="20"/>
        </w:rPr>
        <w:t xml:space="preserve">) en el Seguro Social de Salud – ESSALUD, </w:t>
      </w:r>
      <w:r w:rsidRPr="0069784E">
        <w:rPr>
          <w:rFonts w:cs="Arial"/>
          <w:b w:val="0"/>
          <w:bCs w:val="0"/>
          <w:sz w:val="20"/>
          <w:szCs w:val="20"/>
        </w:rPr>
        <w:t>aprobada mediante Resolución de Gerencia Central N” 392-GCGP-ESSALUD-2020.</w:t>
      </w:r>
    </w:p>
    <w:p w:rsidR="00931B51" w:rsidRPr="0069784E" w:rsidRDefault="00931B51" w:rsidP="008B01C6">
      <w:pPr>
        <w:pStyle w:val="Sangradetextonormal"/>
        <w:numPr>
          <w:ilvl w:val="0"/>
          <w:numId w:val="9"/>
        </w:numPr>
        <w:jc w:val="both"/>
        <w:rPr>
          <w:rFonts w:cs="Arial"/>
          <w:b w:val="0"/>
          <w:bCs w:val="0"/>
          <w:sz w:val="20"/>
          <w:szCs w:val="20"/>
        </w:rPr>
      </w:pPr>
      <w:r w:rsidRPr="0069784E">
        <w:rPr>
          <w:rFonts w:cs="Arial"/>
          <w:b w:val="0"/>
          <w:bCs w:val="0"/>
          <w:sz w:val="20"/>
          <w:szCs w:val="20"/>
        </w:rPr>
        <w:t>Las bonificaciones señaladas se otorgarán siempre que los postulantes cumplan los requisitos establecidos en la convocatoria, acrediten la condición exigida, aprueben todas las evaluaciones y alcance</w:t>
      </w:r>
      <w:r w:rsidR="00704B8B" w:rsidRPr="0069784E">
        <w:rPr>
          <w:rFonts w:cs="Arial"/>
          <w:b w:val="0"/>
          <w:bCs w:val="0"/>
          <w:sz w:val="20"/>
          <w:szCs w:val="20"/>
        </w:rPr>
        <w:t>n el puntaje mínimo aprobatorio.</w:t>
      </w:r>
    </w:p>
    <w:p w:rsidR="00931B51" w:rsidRDefault="00931B51" w:rsidP="00931B51">
      <w:pPr>
        <w:pStyle w:val="Sangradetextonormal"/>
        <w:jc w:val="both"/>
        <w:rPr>
          <w:rFonts w:cs="Arial"/>
          <w:sz w:val="20"/>
          <w:szCs w:val="20"/>
        </w:rPr>
      </w:pPr>
    </w:p>
    <w:p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rsidR="00F5744E" w:rsidRPr="0016238F" w:rsidRDefault="00F5744E" w:rsidP="00F5744E">
      <w:pPr>
        <w:pStyle w:val="Sangradetextonormal"/>
        <w:ind w:firstLine="0"/>
        <w:jc w:val="both"/>
        <w:rPr>
          <w:rFonts w:cs="Arial"/>
          <w:sz w:val="20"/>
          <w:szCs w:val="20"/>
        </w:rPr>
      </w:pPr>
    </w:p>
    <w:p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rsidR="00F5744E" w:rsidRPr="0016238F" w:rsidRDefault="00F5744E" w:rsidP="00F5744E">
      <w:pPr>
        <w:pStyle w:val="Sinespaciado1"/>
        <w:ind w:left="708"/>
        <w:rPr>
          <w:rFonts w:ascii="Arial" w:hAnsi="Arial" w:cs="Arial"/>
          <w:sz w:val="20"/>
          <w:szCs w:val="20"/>
        </w:rPr>
      </w:pPr>
    </w:p>
    <w:p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rsidR="00F5744E" w:rsidRPr="00B053CD" w:rsidRDefault="00F5744E" w:rsidP="00F5744E">
      <w:pPr>
        <w:pStyle w:val="Sinespaciado1"/>
        <w:rPr>
          <w:rFonts w:ascii="Arial" w:hAnsi="Arial" w:cs="Arial"/>
          <w:b/>
          <w:sz w:val="20"/>
          <w:szCs w:val="20"/>
        </w:rPr>
      </w:pPr>
    </w:p>
    <w:p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rsidR="00F5744E" w:rsidRPr="00B053CD" w:rsidRDefault="00F5744E" w:rsidP="00F5744E">
      <w:pPr>
        <w:pStyle w:val="Sinespaciado1"/>
        <w:ind w:left="708"/>
        <w:jc w:val="both"/>
        <w:rPr>
          <w:rFonts w:ascii="Arial" w:hAnsi="Arial" w:cs="Arial"/>
          <w:sz w:val="20"/>
          <w:szCs w:val="20"/>
        </w:rPr>
      </w:pPr>
    </w:p>
    <w:p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rsidR="004E47AE" w:rsidRDefault="004E47AE" w:rsidP="00F5744E">
      <w:pPr>
        <w:pStyle w:val="Sangradetextonormal"/>
        <w:ind w:firstLine="0"/>
        <w:jc w:val="both"/>
        <w:rPr>
          <w:rFonts w:cs="Arial"/>
          <w:sz w:val="20"/>
          <w:szCs w:val="20"/>
        </w:rPr>
      </w:pPr>
    </w:p>
    <w:p w:rsidR="008560E1" w:rsidRPr="001A63A8" w:rsidRDefault="008560E1" w:rsidP="001A63A8">
      <w:pPr>
        <w:pStyle w:val="Sangradetextonormal"/>
        <w:ind w:firstLine="0"/>
        <w:jc w:val="both"/>
        <w:rPr>
          <w:rFonts w:cs="Arial"/>
          <w:sz w:val="20"/>
          <w:szCs w:val="20"/>
        </w:rPr>
      </w:pPr>
    </w:p>
    <w:p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1A" w:rsidRDefault="009E721A" w:rsidP="000E09BD">
      <w:r>
        <w:separator/>
      </w:r>
    </w:p>
  </w:endnote>
  <w:endnote w:type="continuationSeparator" w:id="0">
    <w:p w:rsidR="009E721A" w:rsidRDefault="009E721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1A" w:rsidRDefault="009E721A" w:rsidP="000E09BD">
      <w:r>
        <w:separator/>
      </w:r>
    </w:p>
  </w:footnote>
  <w:footnote w:type="continuationSeparator" w:id="0">
    <w:p w:rsidR="009E721A" w:rsidRDefault="009E721A" w:rsidP="000E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834BD" w:rsidRDefault="00D834BD" w:rsidP="000E09BD">
    <w:pPr>
      <w:pStyle w:val="Encabezado"/>
      <w:tabs>
        <w:tab w:val="clear" w:pos="4252"/>
        <w:tab w:val="clear" w:pos="8504"/>
        <w:tab w:val="left" w:pos="2280"/>
      </w:tabs>
    </w:pPr>
  </w:p>
  <w:p w:rsidR="00D834BD" w:rsidRDefault="00D834BD" w:rsidP="000E09BD">
    <w:pPr>
      <w:pStyle w:val="Encabezado"/>
      <w:tabs>
        <w:tab w:val="clear" w:pos="4252"/>
        <w:tab w:val="clear" w:pos="8504"/>
        <w:tab w:val="left" w:pos="2280"/>
      </w:tabs>
    </w:pPr>
    <w:r>
      <w:t xml:space="preserve"> </w:t>
    </w:r>
  </w:p>
  <w:p w:rsidR="00D834BD" w:rsidRDefault="00D834BD"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37186"/>
    <w:multiLevelType w:val="hybridMultilevel"/>
    <w:tmpl w:val="9C6097E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D1656D3"/>
    <w:multiLevelType w:val="hybridMultilevel"/>
    <w:tmpl w:val="C4709376"/>
    <w:lvl w:ilvl="0" w:tplc="E03C1AC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BAD2778"/>
    <w:multiLevelType w:val="hybridMultilevel"/>
    <w:tmpl w:val="C3D8B90A"/>
    <w:lvl w:ilvl="0" w:tplc="28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8"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6"/>
  </w:num>
  <w:num w:numId="6">
    <w:abstractNumId w:val="2"/>
  </w:num>
  <w:num w:numId="7">
    <w:abstractNumId w:val="5"/>
  </w:num>
  <w:num w:numId="8">
    <w:abstractNumId w:val="7"/>
  </w:num>
  <w:num w:numId="9">
    <w:abstractNumId w:val="24"/>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14"/>
  </w:num>
  <w:num w:numId="15">
    <w:abstractNumId w:val="21"/>
  </w:num>
  <w:num w:numId="16">
    <w:abstractNumId w:val="25"/>
  </w:num>
  <w:num w:numId="17">
    <w:abstractNumId w:val="20"/>
  </w:num>
  <w:num w:numId="18">
    <w:abstractNumId w:val="22"/>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7"/>
  </w:num>
  <w:num w:numId="25">
    <w:abstractNumId w:val="12"/>
  </w:num>
  <w:num w:numId="26">
    <w:abstractNumId w:val="26"/>
  </w:num>
  <w:num w:numId="27">
    <w:abstractNumId w:val="9"/>
  </w:num>
  <w:num w:numId="28">
    <w:abstractNumId w:val="3"/>
  </w:num>
  <w:num w:numId="29">
    <w:abstractNumId w:val="15"/>
  </w:num>
  <w:num w:numId="30">
    <w:abstractNumId w:val="11"/>
  </w:num>
  <w:num w:numId="31">
    <w:abstractNumId w:val="8"/>
  </w:num>
  <w:num w:numId="32">
    <w:abstractNumId w:val="4"/>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7C94"/>
    <w:rsid w:val="00086C81"/>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42DD"/>
    <w:rsid w:val="000E7869"/>
    <w:rsid w:val="000F47AA"/>
    <w:rsid w:val="001014EC"/>
    <w:rsid w:val="001018FE"/>
    <w:rsid w:val="0010395E"/>
    <w:rsid w:val="00105F29"/>
    <w:rsid w:val="00106B11"/>
    <w:rsid w:val="001076EC"/>
    <w:rsid w:val="00110608"/>
    <w:rsid w:val="0011332C"/>
    <w:rsid w:val="00113994"/>
    <w:rsid w:val="0011482E"/>
    <w:rsid w:val="001154E9"/>
    <w:rsid w:val="00116550"/>
    <w:rsid w:val="00117F46"/>
    <w:rsid w:val="0012440B"/>
    <w:rsid w:val="00125EED"/>
    <w:rsid w:val="00130084"/>
    <w:rsid w:val="00130363"/>
    <w:rsid w:val="00130AA3"/>
    <w:rsid w:val="001332E7"/>
    <w:rsid w:val="00133715"/>
    <w:rsid w:val="00133A64"/>
    <w:rsid w:val="001355C8"/>
    <w:rsid w:val="0013592E"/>
    <w:rsid w:val="00136B05"/>
    <w:rsid w:val="00141452"/>
    <w:rsid w:val="001511A3"/>
    <w:rsid w:val="00152900"/>
    <w:rsid w:val="001550A4"/>
    <w:rsid w:val="00156838"/>
    <w:rsid w:val="00157DC3"/>
    <w:rsid w:val="00160509"/>
    <w:rsid w:val="00161CBB"/>
    <w:rsid w:val="0016238F"/>
    <w:rsid w:val="001638B5"/>
    <w:rsid w:val="001638E0"/>
    <w:rsid w:val="00167A3C"/>
    <w:rsid w:val="0017003B"/>
    <w:rsid w:val="00171AA8"/>
    <w:rsid w:val="001720DA"/>
    <w:rsid w:val="00174068"/>
    <w:rsid w:val="001743DB"/>
    <w:rsid w:val="00174691"/>
    <w:rsid w:val="0017525E"/>
    <w:rsid w:val="00176BAB"/>
    <w:rsid w:val="001773E7"/>
    <w:rsid w:val="00180AF8"/>
    <w:rsid w:val="0018325F"/>
    <w:rsid w:val="0019401B"/>
    <w:rsid w:val="00197609"/>
    <w:rsid w:val="001A0FE3"/>
    <w:rsid w:val="001A1B73"/>
    <w:rsid w:val="001A259C"/>
    <w:rsid w:val="001A310F"/>
    <w:rsid w:val="001A399C"/>
    <w:rsid w:val="001A63A8"/>
    <w:rsid w:val="001A6AF8"/>
    <w:rsid w:val="001B3DD8"/>
    <w:rsid w:val="001B4AC0"/>
    <w:rsid w:val="001B558C"/>
    <w:rsid w:val="001B5F64"/>
    <w:rsid w:val="001D1605"/>
    <w:rsid w:val="001D25F6"/>
    <w:rsid w:val="001D2732"/>
    <w:rsid w:val="001D2F60"/>
    <w:rsid w:val="001D6FC1"/>
    <w:rsid w:val="001E1879"/>
    <w:rsid w:val="001E212D"/>
    <w:rsid w:val="001E4208"/>
    <w:rsid w:val="001E44BB"/>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806"/>
    <w:rsid w:val="00253A7D"/>
    <w:rsid w:val="002549BF"/>
    <w:rsid w:val="00255AF8"/>
    <w:rsid w:val="00255FD9"/>
    <w:rsid w:val="00262EA4"/>
    <w:rsid w:val="00263C30"/>
    <w:rsid w:val="002679EC"/>
    <w:rsid w:val="00270772"/>
    <w:rsid w:val="002721D8"/>
    <w:rsid w:val="00273A92"/>
    <w:rsid w:val="00274AC5"/>
    <w:rsid w:val="00275552"/>
    <w:rsid w:val="00275A61"/>
    <w:rsid w:val="0027729D"/>
    <w:rsid w:val="00280C0D"/>
    <w:rsid w:val="0028651E"/>
    <w:rsid w:val="00287B1B"/>
    <w:rsid w:val="00294B05"/>
    <w:rsid w:val="00296335"/>
    <w:rsid w:val="00296747"/>
    <w:rsid w:val="00296CA8"/>
    <w:rsid w:val="002A24F5"/>
    <w:rsid w:val="002A4EC0"/>
    <w:rsid w:val="002A7528"/>
    <w:rsid w:val="002A7AED"/>
    <w:rsid w:val="002A7E9B"/>
    <w:rsid w:val="002B015C"/>
    <w:rsid w:val="002B2D8E"/>
    <w:rsid w:val="002B4759"/>
    <w:rsid w:val="002D0249"/>
    <w:rsid w:val="002D13B7"/>
    <w:rsid w:val="002D3986"/>
    <w:rsid w:val="002D42EC"/>
    <w:rsid w:val="002E277A"/>
    <w:rsid w:val="002E3301"/>
    <w:rsid w:val="002E5588"/>
    <w:rsid w:val="002E5876"/>
    <w:rsid w:val="002E5C41"/>
    <w:rsid w:val="002E6204"/>
    <w:rsid w:val="002F386D"/>
    <w:rsid w:val="002F4FAE"/>
    <w:rsid w:val="002F6CD4"/>
    <w:rsid w:val="0030039A"/>
    <w:rsid w:val="00301DB1"/>
    <w:rsid w:val="00304311"/>
    <w:rsid w:val="003066B8"/>
    <w:rsid w:val="0030721B"/>
    <w:rsid w:val="00307DB8"/>
    <w:rsid w:val="00310293"/>
    <w:rsid w:val="00312BEF"/>
    <w:rsid w:val="00312FE3"/>
    <w:rsid w:val="003138AE"/>
    <w:rsid w:val="0031644D"/>
    <w:rsid w:val="0031695B"/>
    <w:rsid w:val="003173B0"/>
    <w:rsid w:val="00327F72"/>
    <w:rsid w:val="00331985"/>
    <w:rsid w:val="00332F58"/>
    <w:rsid w:val="00333335"/>
    <w:rsid w:val="00356D94"/>
    <w:rsid w:val="00357575"/>
    <w:rsid w:val="003619FE"/>
    <w:rsid w:val="0036306F"/>
    <w:rsid w:val="003713EC"/>
    <w:rsid w:val="00372642"/>
    <w:rsid w:val="003735D2"/>
    <w:rsid w:val="00375D88"/>
    <w:rsid w:val="00377B4E"/>
    <w:rsid w:val="00380E64"/>
    <w:rsid w:val="0038395D"/>
    <w:rsid w:val="00385C98"/>
    <w:rsid w:val="00386E39"/>
    <w:rsid w:val="003977E2"/>
    <w:rsid w:val="003A0BB6"/>
    <w:rsid w:val="003A3A2F"/>
    <w:rsid w:val="003A489E"/>
    <w:rsid w:val="003A4EB7"/>
    <w:rsid w:val="003B1057"/>
    <w:rsid w:val="003B17BC"/>
    <w:rsid w:val="003B4285"/>
    <w:rsid w:val="003B4C9B"/>
    <w:rsid w:val="003B73E8"/>
    <w:rsid w:val="003D022F"/>
    <w:rsid w:val="003D7D27"/>
    <w:rsid w:val="003E10A0"/>
    <w:rsid w:val="003E797D"/>
    <w:rsid w:val="003F1A30"/>
    <w:rsid w:val="003F5672"/>
    <w:rsid w:val="003F6F2E"/>
    <w:rsid w:val="00404B17"/>
    <w:rsid w:val="004055F9"/>
    <w:rsid w:val="00410899"/>
    <w:rsid w:val="0041326A"/>
    <w:rsid w:val="00416F00"/>
    <w:rsid w:val="00421D0E"/>
    <w:rsid w:val="00422E00"/>
    <w:rsid w:val="0042335E"/>
    <w:rsid w:val="004262D3"/>
    <w:rsid w:val="004276D2"/>
    <w:rsid w:val="00427C39"/>
    <w:rsid w:val="00430A6C"/>
    <w:rsid w:val="00432959"/>
    <w:rsid w:val="004334AB"/>
    <w:rsid w:val="00433E48"/>
    <w:rsid w:val="0043734E"/>
    <w:rsid w:val="00440833"/>
    <w:rsid w:val="00440AED"/>
    <w:rsid w:val="00445822"/>
    <w:rsid w:val="00450C62"/>
    <w:rsid w:val="00453812"/>
    <w:rsid w:val="00454FBE"/>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2800"/>
    <w:rsid w:val="004C36FE"/>
    <w:rsid w:val="004C6B6B"/>
    <w:rsid w:val="004C6D75"/>
    <w:rsid w:val="004C79AA"/>
    <w:rsid w:val="004D147C"/>
    <w:rsid w:val="004D1797"/>
    <w:rsid w:val="004D2224"/>
    <w:rsid w:val="004D2CD9"/>
    <w:rsid w:val="004D34B9"/>
    <w:rsid w:val="004D4976"/>
    <w:rsid w:val="004D55D1"/>
    <w:rsid w:val="004D576C"/>
    <w:rsid w:val="004D6CBF"/>
    <w:rsid w:val="004D7BFD"/>
    <w:rsid w:val="004D7F14"/>
    <w:rsid w:val="004E01A4"/>
    <w:rsid w:val="004E020A"/>
    <w:rsid w:val="004E47AE"/>
    <w:rsid w:val="004E5EBA"/>
    <w:rsid w:val="004F0461"/>
    <w:rsid w:val="004F0F0E"/>
    <w:rsid w:val="004F3D89"/>
    <w:rsid w:val="004F5FD2"/>
    <w:rsid w:val="00500F2F"/>
    <w:rsid w:val="00504090"/>
    <w:rsid w:val="00510754"/>
    <w:rsid w:val="00513842"/>
    <w:rsid w:val="005236E9"/>
    <w:rsid w:val="00524966"/>
    <w:rsid w:val="0054323E"/>
    <w:rsid w:val="00546B4A"/>
    <w:rsid w:val="00547945"/>
    <w:rsid w:val="0055196F"/>
    <w:rsid w:val="00552ECB"/>
    <w:rsid w:val="005531E5"/>
    <w:rsid w:val="005616D3"/>
    <w:rsid w:val="00562445"/>
    <w:rsid w:val="00570F6F"/>
    <w:rsid w:val="005802E5"/>
    <w:rsid w:val="00581A98"/>
    <w:rsid w:val="00581F84"/>
    <w:rsid w:val="00583A1F"/>
    <w:rsid w:val="00583AF0"/>
    <w:rsid w:val="00585306"/>
    <w:rsid w:val="00590B90"/>
    <w:rsid w:val="005958D2"/>
    <w:rsid w:val="005A2FB5"/>
    <w:rsid w:val="005A6612"/>
    <w:rsid w:val="005A7DA3"/>
    <w:rsid w:val="005B0BF0"/>
    <w:rsid w:val="005B1331"/>
    <w:rsid w:val="005B1EC8"/>
    <w:rsid w:val="005B304C"/>
    <w:rsid w:val="005B57B3"/>
    <w:rsid w:val="005B60F3"/>
    <w:rsid w:val="005B6BAC"/>
    <w:rsid w:val="005C008C"/>
    <w:rsid w:val="005D11EC"/>
    <w:rsid w:val="005D4FD0"/>
    <w:rsid w:val="005D691C"/>
    <w:rsid w:val="005E0E0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31ECB"/>
    <w:rsid w:val="006330C8"/>
    <w:rsid w:val="0063724F"/>
    <w:rsid w:val="00640B2A"/>
    <w:rsid w:val="00640E2F"/>
    <w:rsid w:val="0064363E"/>
    <w:rsid w:val="0064398E"/>
    <w:rsid w:val="00644EA8"/>
    <w:rsid w:val="006459EE"/>
    <w:rsid w:val="00647488"/>
    <w:rsid w:val="00652F52"/>
    <w:rsid w:val="00656716"/>
    <w:rsid w:val="0065735B"/>
    <w:rsid w:val="006641FF"/>
    <w:rsid w:val="00664769"/>
    <w:rsid w:val="006655B4"/>
    <w:rsid w:val="00666DA0"/>
    <w:rsid w:val="00667820"/>
    <w:rsid w:val="00670F17"/>
    <w:rsid w:val="006752A6"/>
    <w:rsid w:val="00677103"/>
    <w:rsid w:val="0068056C"/>
    <w:rsid w:val="006859CD"/>
    <w:rsid w:val="00687B0A"/>
    <w:rsid w:val="00690793"/>
    <w:rsid w:val="00696CC4"/>
    <w:rsid w:val="0069784E"/>
    <w:rsid w:val="006A01E0"/>
    <w:rsid w:val="006A1978"/>
    <w:rsid w:val="006A2B6F"/>
    <w:rsid w:val="006A42EE"/>
    <w:rsid w:val="006A6E5D"/>
    <w:rsid w:val="006A7361"/>
    <w:rsid w:val="006A7BAD"/>
    <w:rsid w:val="006A7C31"/>
    <w:rsid w:val="006B067F"/>
    <w:rsid w:val="006B2323"/>
    <w:rsid w:val="006B2E7B"/>
    <w:rsid w:val="006B4447"/>
    <w:rsid w:val="006B5435"/>
    <w:rsid w:val="006B5B94"/>
    <w:rsid w:val="006B785C"/>
    <w:rsid w:val="006C2A52"/>
    <w:rsid w:val="006C451B"/>
    <w:rsid w:val="006C57FE"/>
    <w:rsid w:val="006C7CC7"/>
    <w:rsid w:val="006D087A"/>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0E0A"/>
    <w:rsid w:val="00732A95"/>
    <w:rsid w:val="007335C5"/>
    <w:rsid w:val="00734F30"/>
    <w:rsid w:val="007428E1"/>
    <w:rsid w:val="007430BC"/>
    <w:rsid w:val="0074334B"/>
    <w:rsid w:val="007447B6"/>
    <w:rsid w:val="0075305F"/>
    <w:rsid w:val="00755549"/>
    <w:rsid w:val="00756F1B"/>
    <w:rsid w:val="00757485"/>
    <w:rsid w:val="00757881"/>
    <w:rsid w:val="00762677"/>
    <w:rsid w:val="00762D98"/>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47C1"/>
    <w:rsid w:val="007C1F5F"/>
    <w:rsid w:val="007C21A8"/>
    <w:rsid w:val="007C260D"/>
    <w:rsid w:val="007C544C"/>
    <w:rsid w:val="007C5D33"/>
    <w:rsid w:val="007D30BB"/>
    <w:rsid w:val="007D3A7F"/>
    <w:rsid w:val="007E0DA1"/>
    <w:rsid w:val="007E1B5B"/>
    <w:rsid w:val="007E4F5D"/>
    <w:rsid w:val="007F19C4"/>
    <w:rsid w:val="007F3AAD"/>
    <w:rsid w:val="00801436"/>
    <w:rsid w:val="00801FA0"/>
    <w:rsid w:val="00802040"/>
    <w:rsid w:val="008071CB"/>
    <w:rsid w:val="008105CE"/>
    <w:rsid w:val="00810D9C"/>
    <w:rsid w:val="008148CC"/>
    <w:rsid w:val="00814E0C"/>
    <w:rsid w:val="00814E3E"/>
    <w:rsid w:val="0081634B"/>
    <w:rsid w:val="0081649A"/>
    <w:rsid w:val="00816D99"/>
    <w:rsid w:val="00820344"/>
    <w:rsid w:val="00821789"/>
    <w:rsid w:val="00822B99"/>
    <w:rsid w:val="00823B1B"/>
    <w:rsid w:val="008314A3"/>
    <w:rsid w:val="00831AB8"/>
    <w:rsid w:val="008346CA"/>
    <w:rsid w:val="008346DE"/>
    <w:rsid w:val="008363E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1FCB"/>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B01C6"/>
    <w:rsid w:val="008B43A1"/>
    <w:rsid w:val="008B6FBA"/>
    <w:rsid w:val="008B7C28"/>
    <w:rsid w:val="008D0077"/>
    <w:rsid w:val="008D132A"/>
    <w:rsid w:val="008D66E7"/>
    <w:rsid w:val="008D707C"/>
    <w:rsid w:val="008D7873"/>
    <w:rsid w:val="008E2AD3"/>
    <w:rsid w:val="008E364F"/>
    <w:rsid w:val="008E50AA"/>
    <w:rsid w:val="008E5DFE"/>
    <w:rsid w:val="008F63EB"/>
    <w:rsid w:val="00900127"/>
    <w:rsid w:val="009007E1"/>
    <w:rsid w:val="00904D5D"/>
    <w:rsid w:val="00916B11"/>
    <w:rsid w:val="00920163"/>
    <w:rsid w:val="00920825"/>
    <w:rsid w:val="00921A5A"/>
    <w:rsid w:val="0092259D"/>
    <w:rsid w:val="00925574"/>
    <w:rsid w:val="00931B51"/>
    <w:rsid w:val="00932B34"/>
    <w:rsid w:val="00936248"/>
    <w:rsid w:val="009366EC"/>
    <w:rsid w:val="0093774A"/>
    <w:rsid w:val="0093784D"/>
    <w:rsid w:val="009405A0"/>
    <w:rsid w:val="00942453"/>
    <w:rsid w:val="00942D33"/>
    <w:rsid w:val="00944013"/>
    <w:rsid w:val="00944FE4"/>
    <w:rsid w:val="00945105"/>
    <w:rsid w:val="00947654"/>
    <w:rsid w:val="00952665"/>
    <w:rsid w:val="00954169"/>
    <w:rsid w:val="0095515D"/>
    <w:rsid w:val="0095710D"/>
    <w:rsid w:val="00962389"/>
    <w:rsid w:val="009653A1"/>
    <w:rsid w:val="009701A8"/>
    <w:rsid w:val="00970A9A"/>
    <w:rsid w:val="00973B3A"/>
    <w:rsid w:val="0097556B"/>
    <w:rsid w:val="00975C4D"/>
    <w:rsid w:val="009802A1"/>
    <w:rsid w:val="00983C7C"/>
    <w:rsid w:val="00985749"/>
    <w:rsid w:val="00990053"/>
    <w:rsid w:val="00990F65"/>
    <w:rsid w:val="009949C4"/>
    <w:rsid w:val="009A1207"/>
    <w:rsid w:val="009A1420"/>
    <w:rsid w:val="009A3492"/>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F79"/>
    <w:rsid w:val="009D16A7"/>
    <w:rsid w:val="009D4834"/>
    <w:rsid w:val="009E09CB"/>
    <w:rsid w:val="009E0C61"/>
    <w:rsid w:val="009E1CCC"/>
    <w:rsid w:val="009E32E8"/>
    <w:rsid w:val="009E3952"/>
    <w:rsid w:val="009E667D"/>
    <w:rsid w:val="009E721A"/>
    <w:rsid w:val="009F05B7"/>
    <w:rsid w:val="009F2234"/>
    <w:rsid w:val="009F27C6"/>
    <w:rsid w:val="009F60B5"/>
    <w:rsid w:val="009F7D51"/>
    <w:rsid w:val="00A0160D"/>
    <w:rsid w:val="00A03294"/>
    <w:rsid w:val="00A03F0B"/>
    <w:rsid w:val="00A04959"/>
    <w:rsid w:val="00A11BC4"/>
    <w:rsid w:val="00A11DAA"/>
    <w:rsid w:val="00A1218B"/>
    <w:rsid w:val="00A12DCF"/>
    <w:rsid w:val="00A165EC"/>
    <w:rsid w:val="00A206E7"/>
    <w:rsid w:val="00A2156A"/>
    <w:rsid w:val="00A236DF"/>
    <w:rsid w:val="00A25DE7"/>
    <w:rsid w:val="00A279ED"/>
    <w:rsid w:val="00A30539"/>
    <w:rsid w:val="00A31D6A"/>
    <w:rsid w:val="00A3450F"/>
    <w:rsid w:val="00A3535A"/>
    <w:rsid w:val="00A3703B"/>
    <w:rsid w:val="00A3735E"/>
    <w:rsid w:val="00A37615"/>
    <w:rsid w:val="00A43B43"/>
    <w:rsid w:val="00A43F98"/>
    <w:rsid w:val="00A459A7"/>
    <w:rsid w:val="00A50A70"/>
    <w:rsid w:val="00A617BD"/>
    <w:rsid w:val="00A64BA9"/>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AF5F9F"/>
    <w:rsid w:val="00B0274B"/>
    <w:rsid w:val="00B03828"/>
    <w:rsid w:val="00B0409B"/>
    <w:rsid w:val="00B053CD"/>
    <w:rsid w:val="00B06BD5"/>
    <w:rsid w:val="00B06D3D"/>
    <w:rsid w:val="00B0711A"/>
    <w:rsid w:val="00B07477"/>
    <w:rsid w:val="00B11161"/>
    <w:rsid w:val="00B11587"/>
    <w:rsid w:val="00B21247"/>
    <w:rsid w:val="00B22B23"/>
    <w:rsid w:val="00B22CDD"/>
    <w:rsid w:val="00B32BB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E22"/>
    <w:rsid w:val="00B74BDA"/>
    <w:rsid w:val="00B75C85"/>
    <w:rsid w:val="00B75D8C"/>
    <w:rsid w:val="00B80317"/>
    <w:rsid w:val="00B87791"/>
    <w:rsid w:val="00B905CB"/>
    <w:rsid w:val="00B9110E"/>
    <w:rsid w:val="00B91921"/>
    <w:rsid w:val="00B95CA7"/>
    <w:rsid w:val="00BA1A0D"/>
    <w:rsid w:val="00BA41C6"/>
    <w:rsid w:val="00BA7C26"/>
    <w:rsid w:val="00BA7CF7"/>
    <w:rsid w:val="00BB0FFC"/>
    <w:rsid w:val="00BB2372"/>
    <w:rsid w:val="00BB2672"/>
    <w:rsid w:val="00BB4169"/>
    <w:rsid w:val="00BC29FC"/>
    <w:rsid w:val="00BC41EA"/>
    <w:rsid w:val="00BC5C3E"/>
    <w:rsid w:val="00BC7E75"/>
    <w:rsid w:val="00BD07F5"/>
    <w:rsid w:val="00BD35D3"/>
    <w:rsid w:val="00BD7814"/>
    <w:rsid w:val="00BE19FE"/>
    <w:rsid w:val="00BE3951"/>
    <w:rsid w:val="00BE45D1"/>
    <w:rsid w:val="00BE7F63"/>
    <w:rsid w:val="00BF1AF2"/>
    <w:rsid w:val="00BF2754"/>
    <w:rsid w:val="00BF2916"/>
    <w:rsid w:val="00BF3AFA"/>
    <w:rsid w:val="00BF47B8"/>
    <w:rsid w:val="00BF4EA7"/>
    <w:rsid w:val="00C01765"/>
    <w:rsid w:val="00C03BE6"/>
    <w:rsid w:val="00C044C0"/>
    <w:rsid w:val="00C05FB8"/>
    <w:rsid w:val="00C066FD"/>
    <w:rsid w:val="00C06E51"/>
    <w:rsid w:val="00C1151D"/>
    <w:rsid w:val="00C11997"/>
    <w:rsid w:val="00C128F0"/>
    <w:rsid w:val="00C12FBB"/>
    <w:rsid w:val="00C14220"/>
    <w:rsid w:val="00C1592D"/>
    <w:rsid w:val="00C17E08"/>
    <w:rsid w:val="00C2452A"/>
    <w:rsid w:val="00C272AA"/>
    <w:rsid w:val="00C27A24"/>
    <w:rsid w:val="00C30824"/>
    <w:rsid w:val="00C340A0"/>
    <w:rsid w:val="00C3564B"/>
    <w:rsid w:val="00C37E3D"/>
    <w:rsid w:val="00C428D1"/>
    <w:rsid w:val="00C45620"/>
    <w:rsid w:val="00C50EC9"/>
    <w:rsid w:val="00C5235B"/>
    <w:rsid w:val="00C62477"/>
    <w:rsid w:val="00C67C89"/>
    <w:rsid w:val="00C71323"/>
    <w:rsid w:val="00C72B54"/>
    <w:rsid w:val="00C7454B"/>
    <w:rsid w:val="00C74853"/>
    <w:rsid w:val="00C750C6"/>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6FFF"/>
    <w:rsid w:val="00CB7A7F"/>
    <w:rsid w:val="00CC02F1"/>
    <w:rsid w:val="00CC1B9C"/>
    <w:rsid w:val="00CC33F5"/>
    <w:rsid w:val="00CD236C"/>
    <w:rsid w:val="00CD3664"/>
    <w:rsid w:val="00CD44B8"/>
    <w:rsid w:val="00CD4D51"/>
    <w:rsid w:val="00CD741F"/>
    <w:rsid w:val="00CE08A4"/>
    <w:rsid w:val="00CE2875"/>
    <w:rsid w:val="00CE42FD"/>
    <w:rsid w:val="00CF07C7"/>
    <w:rsid w:val="00CF2FED"/>
    <w:rsid w:val="00CF4883"/>
    <w:rsid w:val="00D01198"/>
    <w:rsid w:val="00D01B8F"/>
    <w:rsid w:val="00D024EB"/>
    <w:rsid w:val="00D034D7"/>
    <w:rsid w:val="00D04622"/>
    <w:rsid w:val="00D10ECF"/>
    <w:rsid w:val="00D13F05"/>
    <w:rsid w:val="00D14466"/>
    <w:rsid w:val="00D14A6B"/>
    <w:rsid w:val="00D1535C"/>
    <w:rsid w:val="00D165EB"/>
    <w:rsid w:val="00D24837"/>
    <w:rsid w:val="00D26D95"/>
    <w:rsid w:val="00D27719"/>
    <w:rsid w:val="00D3032A"/>
    <w:rsid w:val="00D307C6"/>
    <w:rsid w:val="00D3420D"/>
    <w:rsid w:val="00D34C2F"/>
    <w:rsid w:val="00D419DA"/>
    <w:rsid w:val="00D42C5E"/>
    <w:rsid w:val="00D44203"/>
    <w:rsid w:val="00D4550F"/>
    <w:rsid w:val="00D459C3"/>
    <w:rsid w:val="00D479E0"/>
    <w:rsid w:val="00D502CB"/>
    <w:rsid w:val="00D50313"/>
    <w:rsid w:val="00D527B5"/>
    <w:rsid w:val="00D54C06"/>
    <w:rsid w:val="00D606A0"/>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8EC"/>
    <w:rsid w:val="00DC590C"/>
    <w:rsid w:val="00DD67DF"/>
    <w:rsid w:val="00DE0044"/>
    <w:rsid w:val="00DE2D1F"/>
    <w:rsid w:val="00DE37DC"/>
    <w:rsid w:val="00DE487E"/>
    <w:rsid w:val="00DE50FD"/>
    <w:rsid w:val="00DE580E"/>
    <w:rsid w:val="00DE6B21"/>
    <w:rsid w:val="00DF13B7"/>
    <w:rsid w:val="00DF45BD"/>
    <w:rsid w:val="00E00677"/>
    <w:rsid w:val="00E018EC"/>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20C3"/>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91DC3"/>
    <w:rsid w:val="00E97F56"/>
    <w:rsid w:val="00EA2FF6"/>
    <w:rsid w:val="00EA7FF4"/>
    <w:rsid w:val="00EB2AC6"/>
    <w:rsid w:val="00EB34E8"/>
    <w:rsid w:val="00EB5B6A"/>
    <w:rsid w:val="00EC05F1"/>
    <w:rsid w:val="00EC2990"/>
    <w:rsid w:val="00EC2E33"/>
    <w:rsid w:val="00EC7406"/>
    <w:rsid w:val="00ED0658"/>
    <w:rsid w:val="00ED29BC"/>
    <w:rsid w:val="00EE26BC"/>
    <w:rsid w:val="00EE26DB"/>
    <w:rsid w:val="00EF10D6"/>
    <w:rsid w:val="00EF6B28"/>
    <w:rsid w:val="00EF6EC1"/>
    <w:rsid w:val="00F01386"/>
    <w:rsid w:val="00F01573"/>
    <w:rsid w:val="00F038C5"/>
    <w:rsid w:val="00F1081F"/>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16F5"/>
    <w:rsid w:val="00F70210"/>
    <w:rsid w:val="00F75A46"/>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5670"/>
    <w:rsid w:val="00FD1531"/>
    <w:rsid w:val="00FD6AAA"/>
    <w:rsid w:val="00FE09EF"/>
    <w:rsid w:val="00FE4D35"/>
    <w:rsid w:val="00FF0439"/>
    <w:rsid w:val="00FF291F"/>
    <w:rsid w:val="00FF5C95"/>
    <w:rsid w:val="00FF5E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Puesto">
    <w:name w:val="Title"/>
    <w:basedOn w:val="Normal"/>
    <w:next w:val="Subttulo"/>
    <w:link w:val="PuestoCar"/>
    <w:uiPriority w:val="99"/>
    <w:qFormat/>
    <w:rsid w:val="009802A1"/>
    <w:pPr>
      <w:jc w:val="center"/>
    </w:pPr>
    <w:rPr>
      <w:rFonts w:ascii="Cambria" w:hAnsi="Cambria"/>
      <w:b/>
      <w:bCs/>
      <w:kern w:val="28"/>
      <w:sz w:val="32"/>
      <w:szCs w:val="32"/>
    </w:rPr>
  </w:style>
  <w:style w:type="character" w:customStyle="1" w:styleId="PuestoCar">
    <w:name w:val="Puesto Car"/>
    <w:basedOn w:val="Fuentedeprrafopredeter"/>
    <w:link w:val="Puest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2138093">
      <w:bodyDiv w:val="1"/>
      <w:marLeft w:val="0"/>
      <w:marRight w:val="0"/>
      <w:marTop w:val="0"/>
      <w:marBottom w:val="0"/>
      <w:divBdr>
        <w:top w:val="none" w:sz="0" w:space="0" w:color="auto"/>
        <w:left w:val="none" w:sz="0" w:space="0" w:color="auto"/>
        <w:bottom w:val="none" w:sz="0" w:space="0" w:color="auto"/>
        <w:right w:val="none" w:sz="0" w:space="0" w:color="auto"/>
      </w:divBdr>
      <w:divsChild>
        <w:div w:id="73821732">
          <w:marLeft w:val="0"/>
          <w:marRight w:val="0"/>
          <w:marTop w:val="0"/>
          <w:marBottom w:val="0"/>
          <w:divBdr>
            <w:top w:val="none" w:sz="0" w:space="0" w:color="auto"/>
            <w:left w:val="none" w:sz="0" w:space="0" w:color="auto"/>
            <w:bottom w:val="none" w:sz="0" w:space="0" w:color="auto"/>
            <w:right w:val="none" w:sz="0" w:space="0" w:color="auto"/>
          </w:divBdr>
        </w:div>
        <w:div w:id="351879960">
          <w:marLeft w:val="0"/>
          <w:marRight w:val="0"/>
          <w:marTop w:val="0"/>
          <w:marBottom w:val="0"/>
          <w:divBdr>
            <w:top w:val="none" w:sz="0" w:space="0" w:color="auto"/>
            <w:left w:val="none" w:sz="0" w:space="0" w:color="auto"/>
            <w:bottom w:val="none" w:sz="0" w:space="0" w:color="auto"/>
            <w:right w:val="none" w:sz="0" w:space="0" w:color="auto"/>
          </w:divBdr>
        </w:div>
        <w:div w:id="195433612">
          <w:marLeft w:val="0"/>
          <w:marRight w:val="0"/>
          <w:marTop w:val="0"/>
          <w:marBottom w:val="0"/>
          <w:divBdr>
            <w:top w:val="none" w:sz="0" w:space="0" w:color="auto"/>
            <w:left w:val="none" w:sz="0" w:space="0" w:color="auto"/>
            <w:bottom w:val="none" w:sz="0" w:space="0" w:color="auto"/>
            <w:right w:val="none" w:sz="0" w:space="0" w:color="auto"/>
          </w:divBdr>
        </w:div>
        <w:div w:id="1483036567">
          <w:marLeft w:val="0"/>
          <w:marRight w:val="0"/>
          <w:marTop w:val="0"/>
          <w:marBottom w:val="0"/>
          <w:divBdr>
            <w:top w:val="none" w:sz="0" w:space="0" w:color="auto"/>
            <w:left w:val="none" w:sz="0" w:space="0" w:color="auto"/>
            <w:bottom w:val="none" w:sz="0" w:space="0" w:color="auto"/>
            <w:right w:val="none" w:sz="0" w:space="0" w:color="auto"/>
          </w:divBdr>
        </w:div>
        <w:div w:id="1716193698">
          <w:marLeft w:val="0"/>
          <w:marRight w:val="0"/>
          <w:marTop w:val="0"/>
          <w:marBottom w:val="0"/>
          <w:divBdr>
            <w:top w:val="none" w:sz="0" w:space="0" w:color="auto"/>
            <w:left w:val="none" w:sz="0" w:space="0" w:color="auto"/>
            <w:bottom w:val="none" w:sz="0" w:space="0" w:color="auto"/>
            <w:right w:val="none" w:sz="0" w:space="0" w:color="auto"/>
          </w:divBdr>
        </w:div>
        <w:div w:id="461264456">
          <w:marLeft w:val="0"/>
          <w:marRight w:val="0"/>
          <w:marTop w:val="0"/>
          <w:marBottom w:val="0"/>
          <w:divBdr>
            <w:top w:val="none" w:sz="0" w:space="0" w:color="auto"/>
            <w:left w:val="none" w:sz="0" w:space="0" w:color="auto"/>
            <w:bottom w:val="none" w:sz="0" w:space="0" w:color="auto"/>
            <w:right w:val="none" w:sz="0" w:space="0" w:color="auto"/>
          </w:divBdr>
        </w:div>
        <w:div w:id="526138480">
          <w:marLeft w:val="0"/>
          <w:marRight w:val="0"/>
          <w:marTop w:val="0"/>
          <w:marBottom w:val="0"/>
          <w:divBdr>
            <w:top w:val="none" w:sz="0" w:space="0" w:color="auto"/>
            <w:left w:val="none" w:sz="0" w:space="0" w:color="auto"/>
            <w:bottom w:val="none" w:sz="0" w:space="0" w:color="auto"/>
            <w:right w:val="none" w:sz="0" w:space="0" w:color="auto"/>
          </w:divBdr>
        </w:div>
        <w:div w:id="575672525">
          <w:marLeft w:val="0"/>
          <w:marRight w:val="0"/>
          <w:marTop w:val="0"/>
          <w:marBottom w:val="0"/>
          <w:divBdr>
            <w:top w:val="none" w:sz="0" w:space="0" w:color="auto"/>
            <w:left w:val="none" w:sz="0" w:space="0" w:color="auto"/>
            <w:bottom w:val="none" w:sz="0" w:space="0" w:color="auto"/>
            <w:right w:val="none" w:sz="0" w:space="0" w:color="auto"/>
          </w:divBdr>
        </w:div>
        <w:div w:id="662318015">
          <w:marLeft w:val="0"/>
          <w:marRight w:val="0"/>
          <w:marTop w:val="0"/>
          <w:marBottom w:val="0"/>
          <w:divBdr>
            <w:top w:val="none" w:sz="0" w:space="0" w:color="auto"/>
            <w:left w:val="none" w:sz="0" w:space="0" w:color="auto"/>
            <w:bottom w:val="none" w:sz="0" w:space="0" w:color="auto"/>
            <w:right w:val="none" w:sz="0" w:space="0" w:color="auto"/>
          </w:divBdr>
        </w:div>
        <w:div w:id="1474129701">
          <w:marLeft w:val="0"/>
          <w:marRight w:val="0"/>
          <w:marTop w:val="0"/>
          <w:marBottom w:val="0"/>
          <w:divBdr>
            <w:top w:val="none" w:sz="0" w:space="0" w:color="auto"/>
            <w:left w:val="none" w:sz="0" w:space="0" w:color="auto"/>
            <w:bottom w:val="none" w:sz="0" w:space="0" w:color="auto"/>
            <w:right w:val="none" w:sz="0" w:space="0" w:color="auto"/>
          </w:divBdr>
        </w:div>
        <w:div w:id="2107648793">
          <w:marLeft w:val="0"/>
          <w:marRight w:val="0"/>
          <w:marTop w:val="0"/>
          <w:marBottom w:val="0"/>
          <w:divBdr>
            <w:top w:val="none" w:sz="0" w:space="0" w:color="auto"/>
            <w:left w:val="none" w:sz="0" w:space="0" w:color="auto"/>
            <w:bottom w:val="none" w:sz="0" w:space="0" w:color="auto"/>
            <w:right w:val="none" w:sz="0" w:space="0" w:color="auto"/>
          </w:divBdr>
        </w:div>
        <w:div w:id="1622833143">
          <w:marLeft w:val="0"/>
          <w:marRight w:val="0"/>
          <w:marTop w:val="0"/>
          <w:marBottom w:val="0"/>
          <w:divBdr>
            <w:top w:val="none" w:sz="0" w:space="0" w:color="auto"/>
            <w:left w:val="none" w:sz="0" w:space="0" w:color="auto"/>
            <w:bottom w:val="none" w:sz="0" w:space="0" w:color="auto"/>
            <w:right w:val="none" w:sz="0" w:space="0" w:color="auto"/>
          </w:divBdr>
        </w:div>
        <w:div w:id="2028366417">
          <w:marLeft w:val="0"/>
          <w:marRight w:val="0"/>
          <w:marTop w:val="0"/>
          <w:marBottom w:val="0"/>
          <w:divBdr>
            <w:top w:val="none" w:sz="0" w:space="0" w:color="auto"/>
            <w:left w:val="none" w:sz="0" w:space="0" w:color="auto"/>
            <w:bottom w:val="none" w:sz="0" w:space="0" w:color="auto"/>
            <w:right w:val="none" w:sz="0" w:space="0" w:color="auto"/>
          </w:divBdr>
        </w:div>
        <w:div w:id="1543785537">
          <w:marLeft w:val="0"/>
          <w:marRight w:val="0"/>
          <w:marTop w:val="0"/>
          <w:marBottom w:val="0"/>
          <w:divBdr>
            <w:top w:val="none" w:sz="0" w:space="0" w:color="auto"/>
            <w:left w:val="none" w:sz="0" w:space="0" w:color="auto"/>
            <w:bottom w:val="none" w:sz="0" w:space="0" w:color="auto"/>
            <w:right w:val="none" w:sz="0" w:space="0" w:color="auto"/>
          </w:divBdr>
        </w:div>
        <w:div w:id="1717580196">
          <w:marLeft w:val="0"/>
          <w:marRight w:val="0"/>
          <w:marTop w:val="0"/>
          <w:marBottom w:val="0"/>
          <w:divBdr>
            <w:top w:val="none" w:sz="0" w:space="0" w:color="auto"/>
            <w:left w:val="none" w:sz="0" w:space="0" w:color="auto"/>
            <w:bottom w:val="none" w:sz="0" w:space="0" w:color="auto"/>
            <w:right w:val="none" w:sz="0" w:space="0" w:color="auto"/>
          </w:divBdr>
        </w:div>
        <w:div w:id="1821116627">
          <w:marLeft w:val="0"/>
          <w:marRight w:val="0"/>
          <w:marTop w:val="0"/>
          <w:marBottom w:val="0"/>
          <w:divBdr>
            <w:top w:val="none" w:sz="0" w:space="0" w:color="auto"/>
            <w:left w:val="none" w:sz="0" w:space="0" w:color="auto"/>
            <w:bottom w:val="none" w:sz="0" w:space="0" w:color="auto"/>
            <w:right w:val="none" w:sz="0" w:space="0" w:color="auto"/>
          </w:divBdr>
        </w:div>
        <w:div w:id="539785715">
          <w:marLeft w:val="0"/>
          <w:marRight w:val="0"/>
          <w:marTop w:val="0"/>
          <w:marBottom w:val="0"/>
          <w:divBdr>
            <w:top w:val="none" w:sz="0" w:space="0" w:color="auto"/>
            <w:left w:val="none" w:sz="0" w:space="0" w:color="auto"/>
            <w:bottom w:val="none" w:sz="0" w:space="0" w:color="auto"/>
            <w:right w:val="none" w:sz="0" w:space="0" w:color="auto"/>
          </w:divBdr>
        </w:div>
        <w:div w:id="517621816">
          <w:marLeft w:val="0"/>
          <w:marRight w:val="0"/>
          <w:marTop w:val="0"/>
          <w:marBottom w:val="0"/>
          <w:divBdr>
            <w:top w:val="none" w:sz="0" w:space="0" w:color="auto"/>
            <w:left w:val="none" w:sz="0" w:space="0" w:color="auto"/>
            <w:bottom w:val="none" w:sz="0" w:space="0" w:color="auto"/>
            <w:right w:val="none" w:sz="0" w:space="0" w:color="auto"/>
          </w:divBdr>
        </w:div>
        <w:div w:id="1013872805">
          <w:marLeft w:val="0"/>
          <w:marRight w:val="0"/>
          <w:marTop w:val="0"/>
          <w:marBottom w:val="0"/>
          <w:divBdr>
            <w:top w:val="none" w:sz="0" w:space="0" w:color="auto"/>
            <w:left w:val="none" w:sz="0" w:space="0" w:color="auto"/>
            <w:bottom w:val="none" w:sz="0" w:space="0" w:color="auto"/>
            <w:right w:val="none" w:sz="0" w:space="0" w:color="auto"/>
          </w:divBdr>
        </w:div>
        <w:div w:id="22023560">
          <w:marLeft w:val="0"/>
          <w:marRight w:val="0"/>
          <w:marTop w:val="0"/>
          <w:marBottom w:val="0"/>
          <w:divBdr>
            <w:top w:val="none" w:sz="0" w:space="0" w:color="auto"/>
            <w:left w:val="none" w:sz="0" w:space="0" w:color="auto"/>
            <w:bottom w:val="none" w:sz="0" w:space="0" w:color="auto"/>
            <w:right w:val="none" w:sz="0" w:space="0" w:color="auto"/>
          </w:divBdr>
        </w:div>
        <w:div w:id="904687437">
          <w:marLeft w:val="0"/>
          <w:marRight w:val="0"/>
          <w:marTop w:val="0"/>
          <w:marBottom w:val="0"/>
          <w:divBdr>
            <w:top w:val="none" w:sz="0" w:space="0" w:color="auto"/>
            <w:left w:val="none" w:sz="0" w:space="0" w:color="auto"/>
            <w:bottom w:val="none" w:sz="0" w:space="0" w:color="auto"/>
            <w:right w:val="none" w:sz="0" w:space="0" w:color="auto"/>
          </w:divBdr>
        </w:div>
        <w:div w:id="176119902">
          <w:marLeft w:val="0"/>
          <w:marRight w:val="0"/>
          <w:marTop w:val="0"/>
          <w:marBottom w:val="0"/>
          <w:divBdr>
            <w:top w:val="none" w:sz="0" w:space="0" w:color="auto"/>
            <w:left w:val="none" w:sz="0" w:space="0" w:color="auto"/>
            <w:bottom w:val="none" w:sz="0" w:space="0" w:color="auto"/>
            <w:right w:val="none" w:sz="0" w:space="0" w:color="auto"/>
          </w:divBdr>
        </w:div>
        <w:div w:id="309873173">
          <w:marLeft w:val="0"/>
          <w:marRight w:val="0"/>
          <w:marTop w:val="0"/>
          <w:marBottom w:val="0"/>
          <w:divBdr>
            <w:top w:val="none" w:sz="0" w:space="0" w:color="auto"/>
            <w:left w:val="none" w:sz="0" w:space="0" w:color="auto"/>
            <w:bottom w:val="none" w:sz="0" w:space="0" w:color="auto"/>
            <w:right w:val="none" w:sz="0" w:space="0" w:color="auto"/>
          </w:divBdr>
        </w:div>
        <w:div w:id="855315199">
          <w:marLeft w:val="0"/>
          <w:marRight w:val="0"/>
          <w:marTop w:val="0"/>
          <w:marBottom w:val="0"/>
          <w:divBdr>
            <w:top w:val="none" w:sz="0" w:space="0" w:color="auto"/>
            <w:left w:val="none" w:sz="0" w:space="0" w:color="auto"/>
            <w:bottom w:val="none" w:sz="0" w:space="0" w:color="auto"/>
            <w:right w:val="none" w:sz="0" w:space="0" w:color="auto"/>
          </w:divBdr>
        </w:div>
        <w:div w:id="1033458404">
          <w:marLeft w:val="0"/>
          <w:marRight w:val="0"/>
          <w:marTop w:val="0"/>
          <w:marBottom w:val="0"/>
          <w:divBdr>
            <w:top w:val="none" w:sz="0" w:space="0" w:color="auto"/>
            <w:left w:val="none" w:sz="0" w:space="0" w:color="auto"/>
            <w:bottom w:val="none" w:sz="0" w:space="0" w:color="auto"/>
            <w:right w:val="none" w:sz="0" w:space="0" w:color="auto"/>
          </w:divBdr>
        </w:div>
        <w:div w:id="641886490">
          <w:marLeft w:val="0"/>
          <w:marRight w:val="0"/>
          <w:marTop w:val="0"/>
          <w:marBottom w:val="0"/>
          <w:divBdr>
            <w:top w:val="none" w:sz="0" w:space="0" w:color="auto"/>
            <w:left w:val="none" w:sz="0" w:space="0" w:color="auto"/>
            <w:bottom w:val="none" w:sz="0" w:space="0" w:color="auto"/>
            <w:right w:val="none" w:sz="0" w:space="0" w:color="auto"/>
          </w:divBdr>
        </w:div>
        <w:div w:id="627514767">
          <w:marLeft w:val="0"/>
          <w:marRight w:val="0"/>
          <w:marTop w:val="0"/>
          <w:marBottom w:val="0"/>
          <w:divBdr>
            <w:top w:val="none" w:sz="0" w:space="0" w:color="auto"/>
            <w:left w:val="none" w:sz="0" w:space="0" w:color="auto"/>
            <w:bottom w:val="none" w:sz="0" w:space="0" w:color="auto"/>
            <w:right w:val="none" w:sz="0" w:space="0" w:color="auto"/>
          </w:divBdr>
        </w:div>
        <w:div w:id="384373326">
          <w:marLeft w:val="0"/>
          <w:marRight w:val="0"/>
          <w:marTop w:val="0"/>
          <w:marBottom w:val="0"/>
          <w:divBdr>
            <w:top w:val="none" w:sz="0" w:space="0" w:color="auto"/>
            <w:left w:val="none" w:sz="0" w:space="0" w:color="auto"/>
            <w:bottom w:val="none" w:sz="0" w:space="0" w:color="auto"/>
            <w:right w:val="none" w:sz="0" w:space="0" w:color="auto"/>
          </w:divBdr>
        </w:div>
        <w:div w:id="1274482738">
          <w:marLeft w:val="0"/>
          <w:marRight w:val="0"/>
          <w:marTop w:val="0"/>
          <w:marBottom w:val="0"/>
          <w:divBdr>
            <w:top w:val="none" w:sz="0" w:space="0" w:color="auto"/>
            <w:left w:val="none" w:sz="0" w:space="0" w:color="auto"/>
            <w:bottom w:val="none" w:sz="0" w:space="0" w:color="auto"/>
            <w:right w:val="none" w:sz="0" w:space="0" w:color="auto"/>
          </w:divBdr>
        </w:div>
        <w:div w:id="1488740917">
          <w:marLeft w:val="0"/>
          <w:marRight w:val="0"/>
          <w:marTop w:val="0"/>
          <w:marBottom w:val="0"/>
          <w:divBdr>
            <w:top w:val="none" w:sz="0" w:space="0" w:color="auto"/>
            <w:left w:val="none" w:sz="0" w:space="0" w:color="auto"/>
            <w:bottom w:val="none" w:sz="0" w:space="0" w:color="auto"/>
            <w:right w:val="none" w:sz="0" w:space="0" w:color="auto"/>
          </w:divBdr>
        </w:div>
        <w:div w:id="574246149">
          <w:marLeft w:val="0"/>
          <w:marRight w:val="0"/>
          <w:marTop w:val="0"/>
          <w:marBottom w:val="0"/>
          <w:divBdr>
            <w:top w:val="none" w:sz="0" w:space="0" w:color="auto"/>
            <w:left w:val="none" w:sz="0" w:space="0" w:color="auto"/>
            <w:bottom w:val="none" w:sz="0" w:space="0" w:color="auto"/>
            <w:right w:val="none" w:sz="0" w:space="0" w:color="auto"/>
          </w:divBdr>
        </w:div>
        <w:div w:id="1681735653">
          <w:marLeft w:val="0"/>
          <w:marRight w:val="0"/>
          <w:marTop w:val="0"/>
          <w:marBottom w:val="0"/>
          <w:divBdr>
            <w:top w:val="none" w:sz="0" w:space="0" w:color="auto"/>
            <w:left w:val="none" w:sz="0" w:space="0" w:color="auto"/>
            <w:bottom w:val="none" w:sz="0" w:space="0" w:color="auto"/>
            <w:right w:val="none" w:sz="0" w:space="0" w:color="auto"/>
          </w:divBdr>
        </w:div>
        <w:div w:id="1542547814">
          <w:marLeft w:val="0"/>
          <w:marRight w:val="0"/>
          <w:marTop w:val="0"/>
          <w:marBottom w:val="0"/>
          <w:divBdr>
            <w:top w:val="none" w:sz="0" w:space="0" w:color="auto"/>
            <w:left w:val="none" w:sz="0" w:space="0" w:color="auto"/>
            <w:bottom w:val="none" w:sz="0" w:space="0" w:color="auto"/>
            <w:right w:val="none" w:sz="0" w:space="0" w:color="auto"/>
          </w:divBdr>
        </w:div>
        <w:div w:id="156964820">
          <w:marLeft w:val="0"/>
          <w:marRight w:val="0"/>
          <w:marTop w:val="0"/>
          <w:marBottom w:val="0"/>
          <w:divBdr>
            <w:top w:val="none" w:sz="0" w:space="0" w:color="auto"/>
            <w:left w:val="none" w:sz="0" w:space="0" w:color="auto"/>
            <w:bottom w:val="none" w:sz="0" w:space="0" w:color="auto"/>
            <w:right w:val="none" w:sz="0" w:space="0" w:color="auto"/>
          </w:divBdr>
        </w:div>
      </w:divsChild>
    </w:div>
    <w:div w:id="860704361">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38E6-4DC2-43B3-8B89-174FB582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4344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Egocheaga Sedano Pilar July</cp:lastModifiedBy>
  <cp:revision>4</cp:revision>
  <cp:lastPrinted>2019-12-05T17:27:00Z</cp:lastPrinted>
  <dcterms:created xsi:type="dcterms:W3CDTF">2021-07-15T00:01:00Z</dcterms:created>
  <dcterms:modified xsi:type="dcterms:W3CDTF">2021-08-04T21:25:00Z</dcterms:modified>
</cp:coreProperties>
</file>