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EDD61" w14:textId="36195053" w:rsidR="00FE42FB" w:rsidRDefault="00FE42FB" w:rsidP="00D92292">
      <w:pPr>
        <w:rPr>
          <w:rFonts w:ascii="Arial" w:hAnsi="Arial" w:cs="Arial"/>
          <w:b/>
        </w:rPr>
      </w:pPr>
    </w:p>
    <w:p w14:paraId="46BD9164" w14:textId="77777777" w:rsidR="00FE42FB" w:rsidRDefault="00FE42FB" w:rsidP="00FE42FB">
      <w:pPr>
        <w:jc w:val="center"/>
        <w:rPr>
          <w:rFonts w:ascii="Arial" w:hAnsi="Arial" w:cs="Arial"/>
          <w:b/>
        </w:rPr>
      </w:pPr>
    </w:p>
    <w:p w14:paraId="50C91898" w14:textId="6F5FBC09" w:rsidR="00FE42FB" w:rsidRPr="00371D51" w:rsidRDefault="00FE42FB" w:rsidP="00FE42FB">
      <w:pPr>
        <w:jc w:val="center"/>
        <w:rPr>
          <w:rFonts w:ascii="Arial" w:hAnsi="Arial" w:cs="Arial"/>
          <w:b/>
          <w:sz w:val="48"/>
          <w:szCs w:val="48"/>
        </w:rPr>
      </w:pPr>
      <w:r w:rsidRPr="00371D51">
        <w:rPr>
          <w:rFonts w:ascii="Arial" w:hAnsi="Arial" w:cs="Arial"/>
          <w:b/>
          <w:sz w:val="48"/>
          <w:szCs w:val="48"/>
        </w:rPr>
        <w:t>SEDE CENTRAL</w:t>
      </w:r>
    </w:p>
    <w:p w14:paraId="4DC15071" w14:textId="77777777" w:rsidR="00FE42FB" w:rsidRPr="00371D51" w:rsidRDefault="00FE42FB" w:rsidP="00FE42FB">
      <w:pPr>
        <w:jc w:val="center"/>
        <w:rPr>
          <w:rFonts w:ascii="Arial" w:hAnsi="Arial" w:cs="Arial"/>
          <w:b/>
          <w:sz w:val="48"/>
          <w:szCs w:val="48"/>
        </w:rPr>
      </w:pPr>
      <w:r w:rsidRPr="00371D51">
        <w:rPr>
          <w:rFonts w:ascii="Arial" w:hAnsi="Arial" w:cs="Arial"/>
          <w:b/>
          <w:sz w:val="48"/>
          <w:szCs w:val="48"/>
        </w:rPr>
        <w:t>COMISION DE PROCESO DE SELECCIÓN</w:t>
      </w:r>
    </w:p>
    <w:p w14:paraId="0C37D4FF" w14:textId="7E6A9E08" w:rsidR="00FE42FB" w:rsidRPr="00371D51" w:rsidRDefault="00FE42FB" w:rsidP="00FE42FB">
      <w:pPr>
        <w:jc w:val="center"/>
        <w:rPr>
          <w:rFonts w:ascii="Arial" w:hAnsi="Arial" w:cs="Arial"/>
          <w:b/>
          <w:sz w:val="48"/>
          <w:szCs w:val="48"/>
        </w:rPr>
      </w:pPr>
      <w:r w:rsidRPr="00371D51">
        <w:rPr>
          <w:rFonts w:ascii="Arial" w:hAnsi="Arial" w:cs="Arial"/>
          <w:b/>
          <w:sz w:val="48"/>
          <w:szCs w:val="48"/>
        </w:rPr>
        <w:t>PS. 043-SUP-SCENT-2021</w:t>
      </w:r>
    </w:p>
    <w:p w14:paraId="54F2FB39" w14:textId="77777777" w:rsidR="00FE42FB" w:rsidRPr="00371D51" w:rsidRDefault="00FE42FB" w:rsidP="00FE42FB">
      <w:pPr>
        <w:jc w:val="center"/>
        <w:rPr>
          <w:rFonts w:ascii="Arial" w:hAnsi="Arial" w:cs="Arial"/>
          <w:b/>
          <w:sz w:val="48"/>
          <w:szCs w:val="48"/>
        </w:rPr>
      </w:pPr>
    </w:p>
    <w:p w14:paraId="089CA994" w14:textId="77777777" w:rsidR="00FE42FB" w:rsidRPr="00371D51" w:rsidRDefault="00FE42FB" w:rsidP="00FE42FB">
      <w:pPr>
        <w:jc w:val="center"/>
        <w:rPr>
          <w:rFonts w:ascii="Arial" w:hAnsi="Arial" w:cs="Arial"/>
          <w:b/>
          <w:sz w:val="48"/>
          <w:szCs w:val="48"/>
        </w:rPr>
      </w:pPr>
      <w:r w:rsidRPr="00371D51">
        <w:rPr>
          <w:rFonts w:ascii="Arial" w:hAnsi="Arial" w:cs="Arial"/>
          <w:b/>
          <w:sz w:val="48"/>
          <w:szCs w:val="48"/>
        </w:rPr>
        <w:t>COMUNICADO</w:t>
      </w:r>
    </w:p>
    <w:p w14:paraId="7D224D82" w14:textId="77777777" w:rsidR="00FE42FB" w:rsidRPr="00371D51" w:rsidRDefault="00FE42FB" w:rsidP="00FE42FB">
      <w:pPr>
        <w:jc w:val="both"/>
        <w:rPr>
          <w:i/>
          <w:sz w:val="18"/>
          <w:szCs w:val="48"/>
        </w:rPr>
      </w:pPr>
    </w:p>
    <w:p w14:paraId="28045DA7" w14:textId="09A5B8E2" w:rsidR="00FE42FB" w:rsidRPr="00034107" w:rsidRDefault="00FE42FB" w:rsidP="00FE42FB">
      <w:pPr>
        <w:jc w:val="both"/>
        <w:rPr>
          <w:i/>
          <w:sz w:val="48"/>
          <w:szCs w:val="48"/>
        </w:rPr>
      </w:pPr>
      <w:r w:rsidRPr="00371D51">
        <w:rPr>
          <w:rFonts w:ascii="Arial" w:hAnsi="Arial" w:cs="Arial"/>
          <w:sz w:val="48"/>
          <w:szCs w:val="48"/>
        </w:rPr>
        <w:t xml:space="preserve">Se informa a los postulantes del presente proceso de selección </w:t>
      </w:r>
      <w:r w:rsidRPr="00371D51">
        <w:rPr>
          <w:rFonts w:ascii="Arial" w:hAnsi="Arial" w:cs="Arial"/>
          <w:b/>
          <w:sz w:val="48"/>
          <w:szCs w:val="48"/>
          <w:u w:val="single"/>
        </w:rPr>
        <w:t>P.S. 043-SUP-SCENT-2021</w:t>
      </w:r>
      <w:r w:rsidRPr="00371D51">
        <w:rPr>
          <w:rFonts w:ascii="Arial" w:hAnsi="Arial" w:cs="Arial"/>
          <w:sz w:val="48"/>
          <w:szCs w:val="48"/>
        </w:rPr>
        <w:t xml:space="preserve">, que </w:t>
      </w:r>
      <w:r w:rsidR="00912BFD">
        <w:rPr>
          <w:rFonts w:ascii="Arial" w:hAnsi="Arial" w:cs="Arial"/>
          <w:sz w:val="48"/>
          <w:szCs w:val="48"/>
        </w:rPr>
        <w:t xml:space="preserve">en coordinación con el área usuaria </w:t>
      </w:r>
      <w:r w:rsidRPr="00371D51">
        <w:rPr>
          <w:rFonts w:ascii="Arial" w:hAnsi="Arial" w:cs="Arial"/>
          <w:sz w:val="48"/>
          <w:szCs w:val="48"/>
        </w:rPr>
        <w:t>se ha reprogramado</w:t>
      </w:r>
      <w:r>
        <w:rPr>
          <w:rFonts w:ascii="Arial" w:hAnsi="Arial" w:cs="Arial"/>
          <w:sz w:val="48"/>
          <w:szCs w:val="48"/>
        </w:rPr>
        <w:t xml:space="preserve"> la fecha de </w:t>
      </w:r>
      <w:r w:rsidR="00912BFD">
        <w:rPr>
          <w:rFonts w:ascii="Arial" w:hAnsi="Arial" w:cs="Arial"/>
          <w:sz w:val="48"/>
          <w:szCs w:val="48"/>
        </w:rPr>
        <w:t>resultados de la entrevista personal y cuadro de mérito</w:t>
      </w:r>
      <w:r>
        <w:rPr>
          <w:rFonts w:ascii="Arial" w:hAnsi="Arial" w:cs="Arial"/>
          <w:sz w:val="48"/>
          <w:szCs w:val="48"/>
        </w:rPr>
        <w:t>,</w:t>
      </w:r>
      <w:r w:rsidR="00912BFD">
        <w:rPr>
          <w:rFonts w:ascii="Arial" w:hAnsi="Arial" w:cs="Arial"/>
          <w:sz w:val="48"/>
          <w:szCs w:val="48"/>
        </w:rPr>
        <w:t xml:space="preserve"> para el día de hoy a partir de las 5:00pm,</w:t>
      </w:r>
      <w:r>
        <w:rPr>
          <w:rFonts w:ascii="Arial" w:hAnsi="Arial" w:cs="Arial"/>
          <w:sz w:val="48"/>
          <w:szCs w:val="48"/>
        </w:rPr>
        <w:t xml:space="preserve"> considerando el siguiente cronograma adjunto</w:t>
      </w:r>
      <w:r w:rsidRPr="00034107">
        <w:rPr>
          <w:i/>
          <w:sz w:val="48"/>
          <w:szCs w:val="48"/>
        </w:rPr>
        <w:t>:</w:t>
      </w:r>
    </w:p>
    <w:p w14:paraId="4A899906" w14:textId="77777777" w:rsidR="00FE42FB" w:rsidRPr="00034107" w:rsidRDefault="00FE42FB" w:rsidP="00FE42FB">
      <w:pPr>
        <w:jc w:val="both"/>
        <w:rPr>
          <w:rFonts w:ascii="Arial" w:hAnsi="Arial" w:cs="Arial"/>
          <w:sz w:val="48"/>
          <w:szCs w:val="48"/>
        </w:rPr>
      </w:pPr>
    </w:p>
    <w:tbl>
      <w:tblPr>
        <w:tblpPr w:leftFromText="141" w:rightFromText="141" w:vertAnchor="text" w:tblpXSpec="center" w:tblpY="1"/>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093"/>
        <w:gridCol w:w="3544"/>
        <w:gridCol w:w="1868"/>
      </w:tblGrid>
      <w:tr w:rsidR="00FE42FB" w:rsidRPr="00322A87" w14:paraId="6FE0C0AD" w14:textId="77777777" w:rsidTr="00085C0C">
        <w:trPr>
          <w:trHeight w:val="473"/>
        </w:trPr>
        <w:tc>
          <w:tcPr>
            <w:tcW w:w="572" w:type="dxa"/>
            <w:shd w:val="clear" w:color="auto" w:fill="auto"/>
            <w:vAlign w:val="center"/>
          </w:tcPr>
          <w:p w14:paraId="62FA0A38" w14:textId="77777777" w:rsidR="00FE42FB" w:rsidRPr="00322A87" w:rsidRDefault="00FE42FB" w:rsidP="00085C0C">
            <w:pPr>
              <w:jc w:val="center"/>
              <w:rPr>
                <w:rFonts w:ascii="Arial" w:hAnsi="Arial" w:cs="Arial"/>
                <w:sz w:val="18"/>
                <w:szCs w:val="18"/>
                <w:lang w:val="es-MX"/>
              </w:rPr>
            </w:pPr>
            <w:r w:rsidRPr="00322A87">
              <w:rPr>
                <w:rFonts w:ascii="Arial" w:hAnsi="Arial" w:cs="Arial"/>
                <w:sz w:val="18"/>
                <w:szCs w:val="18"/>
                <w:lang w:val="es-MX"/>
              </w:rPr>
              <w:t>14</w:t>
            </w:r>
          </w:p>
        </w:tc>
        <w:tc>
          <w:tcPr>
            <w:tcW w:w="3093" w:type="dxa"/>
            <w:vAlign w:val="center"/>
          </w:tcPr>
          <w:p w14:paraId="2D66EB46" w14:textId="77777777" w:rsidR="00FE42FB" w:rsidRPr="00322A87" w:rsidRDefault="00FE42FB" w:rsidP="00085C0C">
            <w:pPr>
              <w:jc w:val="both"/>
              <w:rPr>
                <w:rFonts w:ascii="Arial" w:hAnsi="Arial" w:cs="Arial"/>
                <w:sz w:val="18"/>
                <w:szCs w:val="18"/>
                <w:lang w:val="es-MX"/>
              </w:rPr>
            </w:pPr>
            <w:r w:rsidRPr="00322A8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05CA99B" w14:textId="427A6E18" w:rsidR="00FE42FB" w:rsidRPr="00034107" w:rsidRDefault="00912BFD" w:rsidP="00085C0C">
            <w:pPr>
              <w:jc w:val="center"/>
              <w:rPr>
                <w:rFonts w:ascii="Arial" w:hAnsi="Arial" w:cs="Arial"/>
                <w:sz w:val="18"/>
                <w:szCs w:val="18"/>
                <w:highlight w:val="yellow"/>
                <w:lang w:val="es-MX"/>
              </w:rPr>
            </w:pPr>
            <w:r>
              <w:rPr>
                <w:rFonts w:ascii="Arial" w:hAnsi="Arial" w:cs="Arial"/>
                <w:sz w:val="18"/>
                <w:szCs w:val="18"/>
                <w:highlight w:val="yellow"/>
                <w:lang w:val="es-MX"/>
              </w:rPr>
              <w:t>09</w:t>
            </w:r>
            <w:r w:rsidR="00FE42FB" w:rsidRPr="00034107">
              <w:rPr>
                <w:rFonts w:ascii="Arial" w:hAnsi="Arial" w:cs="Arial"/>
                <w:sz w:val="18"/>
                <w:szCs w:val="18"/>
                <w:highlight w:val="yellow"/>
                <w:lang w:val="es-MX"/>
              </w:rPr>
              <w:t xml:space="preserve"> de agosto del 2021</w:t>
            </w:r>
          </w:p>
          <w:p w14:paraId="5DE37C98" w14:textId="684D794F" w:rsidR="00FE42FB" w:rsidRPr="00034107" w:rsidRDefault="00371D51" w:rsidP="00085C0C">
            <w:pPr>
              <w:jc w:val="center"/>
              <w:rPr>
                <w:rFonts w:ascii="Arial" w:hAnsi="Arial" w:cs="Arial"/>
                <w:sz w:val="18"/>
                <w:szCs w:val="18"/>
                <w:highlight w:val="yellow"/>
                <w:lang w:val="es-MX"/>
              </w:rPr>
            </w:pPr>
            <w:r>
              <w:rPr>
                <w:rFonts w:ascii="Arial" w:hAnsi="Arial" w:cs="Arial"/>
                <w:sz w:val="18"/>
                <w:szCs w:val="18"/>
                <w:highlight w:val="yellow"/>
                <w:lang w:val="es-MX"/>
              </w:rPr>
              <w:t>a partir de las 17</w:t>
            </w:r>
            <w:r w:rsidR="00FE42FB" w:rsidRPr="00034107">
              <w:rPr>
                <w:rFonts w:ascii="Arial" w:hAnsi="Arial" w:cs="Arial"/>
                <w:sz w:val="18"/>
                <w:szCs w:val="18"/>
                <w:highlight w:val="yellow"/>
                <w:lang w:val="es-MX"/>
              </w:rPr>
              <w:t>:00  horas a través de la página web institucional</w:t>
            </w:r>
          </w:p>
        </w:tc>
        <w:tc>
          <w:tcPr>
            <w:tcW w:w="1868" w:type="dxa"/>
            <w:vMerge w:val="restart"/>
            <w:shd w:val="clear" w:color="auto" w:fill="auto"/>
            <w:vAlign w:val="center"/>
          </w:tcPr>
          <w:p w14:paraId="7B2FB286" w14:textId="77777777" w:rsidR="00FE42FB" w:rsidRPr="00322A87" w:rsidRDefault="00FE42FB" w:rsidP="00085C0C">
            <w:pPr>
              <w:jc w:val="center"/>
              <w:rPr>
                <w:rFonts w:ascii="Arial" w:hAnsi="Arial" w:cs="Arial"/>
                <w:sz w:val="18"/>
                <w:szCs w:val="18"/>
                <w:lang w:val="es-PE"/>
              </w:rPr>
            </w:pPr>
            <w:r w:rsidRPr="00322A87">
              <w:rPr>
                <w:rFonts w:ascii="Arial" w:hAnsi="Arial" w:cs="Arial"/>
                <w:sz w:val="18"/>
                <w:szCs w:val="18"/>
                <w:lang w:val="es-MX"/>
              </w:rPr>
              <w:t>ORRHH – SGGI- GCTIC</w:t>
            </w:r>
          </w:p>
        </w:tc>
      </w:tr>
      <w:tr w:rsidR="00FE42FB" w:rsidRPr="00322A87" w14:paraId="6FBA118E" w14:textId="77777777" w:rsidTr="00085C0C">
        <w:trPr>
          <w:trHeight w:val="473"/>
        </w:trPr>
        <w:tc>
          <w:tcPr>
            <w:tcW w:w="572" w:type="dxa"/>
            <w:shd w:val="clear" w:color="auto" w:fill="auto"/>
            <w:vAlign w:val="center"/>
          </w:tcPr>
          <w:p w14:paraId="1C4CB2BF" w14:textId="77777777" w:rsidR="00FE42FB" w:rsidRPr="00322A87" w:rsidRDefault="00FE42FB" w:rsidP="00085C0C">
            <w:pPr>
              <w:jc w:val="center"/>
              <w:rPr>
                <w:rFonts w:ascii="Arial" w:hAnsi="Arial" w:cs="Arial"/>
                <w:sz w:val="18"/>
                <w:szCs w:val="18"/>
                <w:lang w:val="es-MX"/>
              </w:rPr>
            </w:pPr>
            <w:r w:rsidRPr="00322A87">
              <w:rPr>
                <w:rFonts w:ascii="Arial" w:hAnsi="Arial" w:cs="Arial"/>
                <w:sz w:val="18"/>
                <w:szCs w:val="18"/>
                <w:lang w:val="es-MX"/>
              </w:rPr>
              <w:t>15</w:t>
            </w:r>
          </w:p>
        </w:tc>
        <w:tc>
          <w:tcPr>
            <w:tcW w:w="3093" w:type="dxa"/>
            <w:vAlign w:val="center"/>
          </w:tcPr>
          <w:p w14:paraId="457213A4" w14:textId="77777777" w:rsidR="00FE42FB" w:rsidRPr="00034107" w:rsidRDefault="00FE42FB" w:rsidP="00085C0C">
            <w:pPr>
              <w:jc w:val="both"/>
              <w:rPr>
                <w:rFonts w:ascii="Arial" w:hAnsi="Arial" w:cs="Arial"/>
                <w:sz w:val="18"/>
                <w:szCs w:val="18"/>
                <w:lang w:val="es-MX"/>
              </w:rPr>
            </w:pPr>
            <w:r w:rsidRPr="00034107">
              <w:rPr>
                <w:rFonts w:ascii="Arial" w:hAnsi="Arial" w:cs="Arial"/>
                <w:sz w:val="18"/>
                <w:szCs w:val="18"/>
                <w:lang w:val="es-MX"/>
              </w:rPr>
              <w:t>Publicación del Resultado Final</w:t>
            </w:r>
          </w:p>
        </w:tc>
        <w:tc>
          <w:tcPr>
            <w:tcW w:w="3544" w:type="dxa"/>
            <w:vMerge/>
            <w:shd w:val="clear" w:color="auto" w:fill="auto"/>
            <w:vAlign w:val="center"/>
          </w:tcPr>
          <w:p w14:paraId="446854A4" w14:textId="77777777" w:rsidR="00FE42FB" w:rsidRPr="00034107" w:rsidRDefault="00FE42FB" w:rsidP="00085C0C">
            <w:pPr>
              <w:jc w:val="center"/>
              <w:rPr>
                <w:rFonts w:ascii="Arial" w:hAnsi="Arial" w:cs="Arial"/>
                <w:sz w:val="18"/>
                <w:szCs w:val="18"/>
                <w:highlight w:val="yellow"/>
                <w:lang w:val="es-MX"/>
              </w:rPr>
            </w:pPr>
          </w:p>
        </w:tc>
        <w:tc>
          <w:tcPr>
            <w:tcW w:w="1868" w:type="dxa"/>
            <w:vMerge/>
            <w:shd w:val="clear" w:color="auto" w:fill="auto"/>
            <w:vAlign w:val="center"/>
          </w:tcPr>
          <w:p w14:paraId="7183FE27" w14:textId="77777777" w:rsidR="00FE42FB" w:rsidRPr="00322A87" w:rsidRDefault="00FE42FB" w:rsidP="00085C0C">
            <w:pPr>
              <w:jc w:val="center"/>
              <w:rPr>
                <w:rFonts w:ascii="Arial" w:hAnsi="Arial" w:cs="Arial"/>
                <w:sz w:val="18"/>
                <w:szCs w:val="18"/>
                <w:lang w:val="es-PE"/>
              </w:rPr>
            </w:pPr>
          </w:p>
        </w:tc>
      </w:tr>
      <w:tr w:rsidR="00FE42FB" w:rsidRPr="00322A87" w14:paraId="523ACD3C" w14:textId="77777777" w:rsidTr="00085C0C">
        <w:trPr>
          <w:trHeight w:val="333"/>
        </w:trPr>
        <w:tc>
          <w:tcPr>
            <w:tcW w:w="9077" w:type="dxa"/>
            <w:gridSpan w:val="4"/>
            <w:shd w:val="clear" w:color="auto" w:fill="BDD6EE" w:themeFill="accent1" w:themeFillTint="66"/>
            <w:vAlign w:val="center"/>
          </w:tcPr>
          <w:p w14:paraId="50406A4C" w14:textId="77777777" w:rsidR="00FE42FB" w:rsidRPr="00034107" w:rsidRDefault="00FE42FB" w:rsidP="00085C0C">
            <w:pPr>
              <w:rPr>
                <w:rFonts w:ascii="Arial" w:hAnsi="Arial" w:cs="Arial"/>
                <w:sz w:val="18"/>
                <w:szCs w:val="18"/>
                <w:lang w:val="es-PE"/>
              </w:rPr>
            </w:pPr>
            <w:r w:rsidRPr="00034107">
              <w:rPr>
                <w:rFonts w:ascii="Arial" w:hAnsi="Arial" w:cs="Arial"/>
                <w:b/>
                <w:sz w:val="18"/>
                <w:szCs w:val="18"/>
                <w:lang w:val="es-MX"/>
              </w:rPr>
              <w:t>SUSCRIPCIÓN Y REGISTRO DEL CONTRATO</w:t>
            </w:r>
          </w:p>
        </w:tc>
      </w:tr>
      <w:tr w:rsidR="00FE42FB" w:rsidRPr="00AF09CE" w14:paraId="7F01BD40" w14:textId="77777777" w:rsidTr="00085C0C">
        <w:trPr>
          <w:trHeight w:val="511"/>
        </w:trPr>
        <w:tc>
          <w:tcPr>
            <w:tcW w:w="572" w:type="dxa"/>
            <w:vAlign w:val="center"/>
          </w:tcPr>
          <w:p w14:paraId="34E058A7" w14:textId="77777777" w:rsidR="00FE42FB" w:rsidRPr="00322A87" w:rsidRDefault="00FE42FB" w:rsidP="00085C0C">
            <w:pPr>
              <w:rPr>
                <w:rFonts w:ascii="Arial" w:hAnsi="Arial" w:cs="Arial"/>
                <w:sz w:val="18"/>
                <w:szCs w:val="18"/>
                <w:lang w:val="es-MX"/>
              </w:rPr>
            </w:pPr>
            <w:r w:rsidRPr="00322A87">
              <w:rPr>
                <w:rFonts w:ascii="Arial" w:hAnsi="Arial" w:cs="Arial"/>
                <w:sz w:val="18"/>
                <w:szCs w:val="18"/>
                <w:lang w:val="es-MX"/>
              </w:rPr>
              <w:t>16</w:t>
            </w:r>
          </w:p>
        </w:tc>
        <w:tc>
          <w:tcPr>
            <w:tcW w:w="3093" w:type="dxa"/>
            <w:vAlign w:val="center"/>
          </w:tcPr>
          <w:p w14:paraId="1DB5E10D" w14:textId="77777777" w:rsidR="00FE42FB" w:rsidRPr="00322A87" w:rsidRDefault="00FE42FB" w:rsidP="00085C0C">
            <w:pPr>
              <w:jc w:val="both"/>
              <w:rPr>
                <w:rFonts w:ascii="Arial" w:hAnsi="Arial" w:cs="Arial"/>
                <w:sz w:val="18"/>
                <w:szCs w:val="18"/>
                <w:lang w:val="es-MX"/>
              </w:rPr>
            </w:pPr>
            <w:r w:rsidRPr="00322A87">
              <w:rPr>
                <w:rFonts w:ascii="Arial" w:hAnsi="Arial" w:cs="Arial"/>
                <w:sz w:val="18"/>
                <w:szCs w:val="18"/>
                <w:lang w:val="es-MX"/>
              </w:rPr>
              <w:t>Suscripción del Contrato</w:t>
            </w:r>
          </w:p>
        </w:tc>
        <w:tc>
          <w:tcPr>
            <w:tcW w:w="3544" w:type="dxa"/>
            <w:shd w:val="clear" w:color="auto" w:fill="auto"/>
            <w:vAlign w:val="center"/>
          </w:tcPr>
          <w:p w14:paraId="65877627" w14:textId="170DB583" w:rsidR="00FE42FB" w:rsidRPr="00034107" w:rsidRDefault="00912BFD" w:rsidP="00085C0C">
            <w:pPr>
              <w:jc w:val="center"/>
              <w:rPr>
                <w:rFonts w:ascii="Arial" w:hAnsi="Arial" w:cs="Arial"/>
                <w:sz w:val="18"/>
                <w:szCs w:val="18"/>
                <w:highlight w:val="yellow"/>
                <w:lang w:val="es-MX"/>
              </w:rPr>
            </w:pPr>
            <w:r>
              <w:rPr>
                <w:rFonts w:ascii="Arial" w:hAnsi="Arial" w:cs="Arial"/>
                <w:sz w:val="18"/>
                <w:szCs w:val="18"/>
                <w:highlight w:val="yellow"/>
                <w:lang w:val="es-MX"/>
              </w:rPr>
              <w:t>A partir del 10</w:t>
            </w:r>
            <w:r w:rsidR="00FE42FB" w:rsidRPr="00034107">
              <w:rPr>
                <w:rFonts w:ascii="Arial" w:hAnsi="Arial" w:cs="Arial"/>
                <w:sz w:val="18"/>
                <w:szCs w:val="18"/>
                <w:highlight w:val="yellow"/>
                <w:lang w:val="es-MX"/>
              </w:rPr>
              <w:t xml:space="preserve"> de agosto del 2021</w:t>
            </w:r>
          </w:p>
        </w:tc>
        <w:tc>
          <w:tcPr>
            <w:tcW w:w="1868" w:type="dxa"/>
            <w:shd w:val="clear" w:color="auto" w:fill="auto"/>
            <w:vAlign w:val="center"/>
          </w:tcPr>
          <w:p w14:paraId="18CCAC7C" w14:textId="77777777" w:rsidR="00FE42FB" w:rsidRPr="00AF09CE" w:rsidRDefault="00FE42FB" w:rsidP="00085C0C">
            <w:pPr>
              <w:jc w:val="center"/>
              <w:rPr>
                <w:rFonts w:ascii="Arial" w:hAnsi="Arial" w:cs="Arial"/>
                <w:sz w:val="18"/>
                <w:szCs w:val="18"/>
              </w:rPr>
            </w:pPr>
            <w:r w:rsidRPr="00322A87">
              <w:rPr>
                <w:rFonts w:ascii="Arial" w:hAnsi="Arial" w:cs="Arial"/>
                <w:sz w:val="18"/>
                <w:szCs w:val="18"/>
              </w:rPr>
              <w:t>ORRHH</w:t>
            </w:r>
          </w:p>
        </w:tc>
      </w:tr>
    </w:tbl>
    <w:p w14:paraId="00C646E6" w14:textId="77777777" w:rsidR="00FE42FB" w:rsidRDefault="00FE42FB" w:rsidP="00FE42FB">
      <w:pPr>
        <w:suppressAutoHyphens w:val="0"/>
        <w:spacing w:after="160" w:line="259" w:lineRule="auto"/>
        <w:jc w:val="center"/>
        <w:rPr>
          <w:rFonts w:ascii="Arial" w:eastAsia="Calibri" w:hAnsi="Arial" w:cs="Arial"/>
          <w:b/>
          <w:lang w:eastAsia="en-US"/>
        </w:rPr>
      </w:pPr>
    </w:p>
    <w:p w14:paraId="519AA8C4" w14:textId="77777777" w:rsidR="00FE42FB" w:rsidRPr="00573F0C" w:rsidRDefault="00FE42FB" w:rsidP="00FE42FB">
      <w:pPr>
        <w:jc w:val="both"/>
        <w:rPr>
          <w:rFonts w:cs="Arial"/>
          <w:sz w:val="48"/>
          <w:szCs w:val="48"/>
        </w:rPr>
      </w:pPr>
      <w:r w:rsidRPr="00573F0C">
        <w:rPr>
          <w:rFonts w:cs="Arial"/>
          <w:sz w:val="48"/>
          <w:szCs w:val="48"/>
        </w:rPr>
        <w:t xml:space="preserve">Agradecemos su atención. </w:t>
      </w:r>
    </w:p>
    <w:p w14:paraId="35493E6C" w14:textId="77777777" w:rsidR="00FE42FB" w:rsidRPr="00573F0C" w:rsidRDefault="00FE42FB" w:rsidP="00FE42FB">
      <w:pPr>
        <w:jc w:val="both"/>
        <w:rPr>
          <w:rFonts w:cs="Arial"/>
          <w:sz w:val="48"/>
          <w:szCs w:val="48"/>
        </w:rPr>
      </w:pPr>
      <w:r w:rsidRPr="00573F0C">
        <w:rPr>
          <w:rFonts w:cs="Arial"/>
          <w:sz w:val="48"/>
          <w:szCs w:val="48"/>
        </w:rPr>
        <w:tab/>
      </w:r>
      <w:r w:rsidRPr="00573F0C">
        <w:rPr>
          <w:rFonts w:cs="Arial"/>
          <w:sz w:val="48"/>
          <w:szCs w:val="48"/>
        </w:rPr>
        <w:tab/>
      </w:r>
    </w:p>
    <w:p w14:paraId="55EC84A8" w14:textId="77777777" w:rsidR="00FE42FB" w:rsidRPr="00573F0C" w:rsidRDefault="00FE42FB" w:rsidP="00FE42FB">
      <w:pPr>
        <w:jc w:val="both"/>
        <w:rPr>
          <w:rFonts w:cs="Arial"/>
          <w:sz w:val="48"/>
          <w:szCs w:val="48"/>
        </w:rPr>
      </w:pPr>
      <w:r w:rsidRPr="00573F0C">
        <w:rPr>
          <w:rFonts w:cs="Arial"/>
          <w:sz w:val="48"/>
          <w:szCs w:val="48"/>
        </w:rPr>
        <w:tab/>
      </w:r>
      <w:r w:rsidRPr="00573F0C">
        <w:rPr>
          <w:rFonts w:cs="Arial"/>
          <w:sz w:val="48"/>
          <w:szCs w:val="48"/>
        </w:rPr>
        <w:tab/>
      </w:r>
    </w:p>
    <w:p w14:paraId="6DAA0F8C" w14:textId="06C790BB" w:rsidR="00FE42FB" w:rsidRPr="00573F0C" w:rsidRDefault="00D92292" w:rsidP="00FE42FB">
      <w:pPr>
        <w:jc w:val="both"/>
        <w:rPr>
          <w:rFonts w:cs="Arial"/>
          <w:sz w:val="48"/>
          <w:szCs w:val="48"/>
        </w:rPr>
      </w:pPr>
      <w:r>
        <w:rPr>
          <w:rFonts w:cs="Arial"/>
          <w:sz w:val="48"/>
          <w:szCs w:val="48"/>
        </w:rPr>
        <w:t>Lima,</w:t>
      </w:r>
      <w:r w:rsidR="00912BFD">
        <w:rPr>
          <w:rFonts w:cs="Arial"/>
          <w:sz w:val="48"/>
          <w:szCs w:val="48"/>
        </w:rPr>
        <w:t xml:space="preserve"> 09</w:t>
      </w:r>
      <w:bookmarkStart w:id="0" w:name="_GoBack"/>
      <w:bookmarkEnd w:id="0"/>
      <w:r w:rsidR="00FE42FB">
        <w:rPr>
          <w:rFonts w:cs="Arial"/>
          <w:sz w:val="48"/>
          <w:szCs w:val="48"/>
        </w:rPr>
        <w:t xml:space="preserve"> de agosto</w:t>
      </w:r>
      <w:r w:rsidR="00FE42FB" w:rsidRPr="00573F0C">
        <w:rPr>
          <w:rFonts w:cs="Arial"/>
          <w:sz w:val="48"/>
          <w:szCs w:val="48"/>
        </w:rPr>
        <w:t xml:space="preserve"> de 2021</w:t>
      </w:r>
    </w:p>
    <w:p w14:paraId="437A1E8A" w14:textId="2DBDA14F" w:rsidR="00067447" w:rsidRDefault="00067447">
      <w:pPr>
        <w:suppressAutoHyphens w:val="0"/>
        <w:spacing w:after="160" w:line="259" w:lineRule="auto"/>
        <w:rPr>
          <w:rFonts w:ascii="Arial" w:hAnsi="Arial" w:cs="Arial"/>
          <w:b/>
        </w:rPr>
      </w:pPr>
    </w:p>
    <w:p w14:paraId="5EE222F9" w14:textId="24648B0B" w:rsidR="00067447" w:rsidRDefault="00067447">
      <w:pPr>
        <w:suppressAutoHyphens w:val="0"/>
        <w:spacing w:after="160" w:line="259" w:lineRule="auto"/>
        <w:rPr>
          <w:rFonts w:ascii="Arial" w:hAnsi="Arial" w:cs="Arial"/>
          <w:b/>
        </w:rPr>
      </w:pPr>
    </w:p>
    <w:p w14:paraId="4036DDA4" w14:textId="77777777" w:rsidR="00067447" w:rsidRDefault="00067447">
      <w:pPr>
        <w:suppressAutoHyphens w:val="0"/>
        <w:spacing w:after="160" w:line="259" w:lineRule="auto"/>
        <w:rPr>
          <w:rFonts w:ascii="Arial" w:eastAsia="Calibri" w:hAnsi="Arial" w:cs="Arial"/>
          <w:b/>
          <w:lang w:eastAsia="en-US"/>
        </w:rPr>
      </w:pPr>
    </w:p>
    <w:p w14:paraId="13CAF4FC"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24CF8E84"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A9634E">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6BD1E050"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5809A1">
        <w:rPr>
          <w:rFonts w:cs="Arial"/>
          <w:sz w:val="20"/>
          <w:szCs w:val="20"/>
        </w:rPr>
        <w:t>–</w:t>
      </w:r>
      <w:r w:rsidRPr="00454FBE">
        <w:rPr>
          <w:rFonts w:cs="Arial"/>
          <w:sz w:val="20"/>
          <w:szCs w:val="20"/>
        </w:rPr>
        <w:t xml:space="preserve"> </w:t>
      </w:r>
      <w:r w:rsidR="005809A1">
        <w:rPr>
          <w:rFonts w:cs="Arial"/>
          <w:sz w:val="20"/>
          <w:szCs w:val="20"/>
        </w:rPr>
        <w:t>ORGANO DE CONTROL IN</w:t>
      </w:r>
      <w:r w:rsidRPr="00454FBE">
        <w:rPr>
          <w:rFonts w:cs="Arial"/>
          <w:sz w:val="20"/>
          <w:szCs w:val="20"/>
        </w:rPr>
        <w:t>S</w:t>
      </w:r>
      <w:r w:rsidR="005809A1">
        <w:rPr>
          <w:rFonts w:cs="Arial"/>
          <w:sz w:val="20"/>
          <w:szCs w:val="20"/>
        </w:rPr>
        <w:t>TITUCIONAL</w:t>
      </w:r>
      <w:r w:rsidRPr="00454FBE">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37BF29B0" w14:textId="6E7FC01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657370">
        <w:rPr>
          <w:rFonts w:ascii="Arial" w:hAnsi="Arial" w:cs="Arial"/>
          <w:b/>
          <w:sz w:val="20"/>
          <w:szCs w:val="20"/>
        </w:rPr>
        <w:t>043</w:t>
      </w:r>
      <w:r w:rsidR="00DF45BD" w:rsidRPr="00454FBE">
        <w:rPr>
          <w:rFonts w:ascii="Arial" w:hAnsi="Arial" w:cs="Arial"/>
          <w:b/>
          <w:sz w:val="20"/>
          <w:szCs w:val="20"/>
        </w:rPr>
        <w:t>-</w:t>
      </w:r>
      <w:r w:rsidR="00A9634E">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91441CF"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A9634E">
        <w:rPr>
          <w:rFonts w:cs="Arial"/>
          <w:b w:val="0"/>
          <w:sz w:val="20"/>
          <w:szCs w:val="20"/>
          <w:u w:val="single"/>
        </w:rPr>
        <w:t>plazo Fijo (Suplencia)</w:t>
      </w:r>
      <w:r w:rsidR="005809A1">
        <w:rPr>
          <w:rFonts w:cs="Arial"/>
          <w:b w:val="0"/>
          <w:sz w:val="20"/>
          <w:szCs w:val="20"/>
        </w:rPr>
        <w:t xml:space="preserve"> para el Órgano de Control Institucional:</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454FBE">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5809A1">
        <w:trPr>
          <w:trHeight w:val="570"/>
        </w:trPr>
        <w:tc>
          <w:tcPr>
            <w:tcW w:w="1135" w:type="dxa"/>
            <w:vAlign w:val="center"/>
          </w:tcPr>
          <w:p w14:paraId="2B6D4994" w14:textId="6BFE6F75" w:rsidR="009B0E7A" w:rsidRPr="00454FBE" w:rsidRDefault="008E364F" w:rsidP="005809A1">
            <w:pPr>
              <w:jc w:val="center"/>
              <w:rPr>
                <w:rFonts w:ascii="Arial" w:hAnsi="Arial" w:cs="Arial"/>
                <w:sz w:val="18"/>
                <w:szCs w:val="18"/>
              </w:rPr>
            </w:pPr>
            <w:r>
              <w:rPr>
                <w:rFonts w:ascii="Arial" w:hAnsi="Arial" w:cs="Arial"/>
                <w:sz w:val="18"/>
                <w:szCs w:val="18"/>
              </w:rPr>
              <w:t>P</w:t>
            </w:r>
            <w:r w:rsidR="005809A1">
              <w:rPr>
                <w:rFonts w:ascii="Arial" w:hAnsi="Arial" w:cs="Arial"/>
                <w:sz w:val="18"/>
                <w:szCs w:val="18"/>
              </w:rPr>
              <w:t>rofesional</w:t>
            </w:r>
          </w:p>
        </w:tc>
        <w:tc>
          <w:tcPr>
            <w:tcW w:w="1469" w:type="dxa"/>
            <w:shd w:val="clear" w:color="auto" w:fill="auto"/>
            <w:vAlign w:val="center"/>
          </w:tcPr>
          <w:p w14:paraId="1AAC88C9" w14:textId="3557D114" w:rsidR="009B0E7A" w:rsidRPr="00454FBE" w:rsidRDefault="001C10A0" w:rsidP="00C72B54">
            <w:pPr>
              <w:jc w:val="center"/>
              <w:rPr>
                <w:rFonts w:ascii="Arial" w:hAnsi="Arial" w:cs="Arial"/>
                <w:sz w:val="18"/>
                <w:szCs w:val="18"/>
              </w:rPr>
            </w:pPr>
            <w:r>
              <w:rPr>
                <w:rFonts w:ascii="Arial" w:hAnsi="Arial" w:cs="Arial"/>
                <w:sz w:val="18"/>
                <w:szCs w:val="18"/>
              </w:rPr>
              <w:t>Contabilidad</w:t>
            </w:r>
          </w:p>
        </w:tc>
        <w:tc>
          <w:tcPr>
            <w:tcW w:w="1224" w:type="dxa"/>
            <w:shd w:val="clear" w:color="auto" w:fill="auto"/>
            <w:vAlign w:val="center"/>
          </w:tcPr>
          <w:p w14:paraId="68084E93" w14:textId="0096A333" w:rsidR="009B0E7A" w:rsidRPr="00454FBE" w:rsidRDefault="00467DD9" w:rsidP="005809A1">
            <w:pPr>
              <w:jc w:val="center"/>
              <w:rPr>
                <w:rFonts w:ascii="Arial" w:hAnsi="Arial" w:cs="Arial"/>
                <w:sz w:val="18"/>
                <w:szCs w:val="18"/>
              </w:rPr>
            </w:pPr>
            <w:r w:rsidRPr="00454FBE">
              <w:rPr>
                <w:rFonts w:ascii="Arial" w:hAnsi="Arial" w:cs="Arial"/>
                <w:sz w:val="18"/>
                <w:szCs w:val="18"/>
              </w:rPr>
              <w:t>P</w:t>
            </w:r>
            <w:r w:rsidR="008E364F">
              <w:rPr>
                <w:rFonts w:ascii="Arial" w:hAnsi="Arial" w:cs="Arial"/>
                <w:sz w:val="18"/>
                <w:szCs w:val="18"/>
              </w:rPr>
              <w:t>2P</w:t>
            </w:r>
            <w:r w:rsidR="005809A1">
              <w:rPr>
                <w:rFonts w:ascii="Arial" w:hAnsi="Arial" w:cs="Arial"/>
                <w:sz w:val="18"/>
                <w:szCs w:val="18"/>
              </w:rPr>
              <w:t>RO</w:t>
            </w:r>
            <w:r w:rsidR="009B0E7A" w:rsidRPr="00454FBE">
              <w:rPr>
                <w:rFonts w:ascii="Arial" w:hAnsi="Arial" w:cs="Arial"/>
                <w:sz w:val="18"/>
                <w:szCs w:val="18"/>
              </w:rPr>
              <w:t>-001</w:t>
            </w:r>
          </w:p>
        </w:tc>
        <w:tc>
          <w:tcPr>
            <w:tcW w:w="1559" w:type="dxa"/>
            <w:shd w:val="clear" w:color="auto" w:fill="auto"/>
            <w:vAlign w:val="center"/>
          </w:tcPr>
          <w:p w14:paraId="21BB4927" w14:textId="6823E1A8" w:rsidR="009B0E7A" w:rsidRPr="00454FBE" w:rsidRDefault="009B0E7A" w:rsidP="00386E39">
            <w:pPr>
              <w:jc w:val="center"/>
              <w:rPr>
                <w:rFonts w:ascii="Arial" w:hAnsi="Arial" w:cs="Arial"/>
                <w:sz w:val="18"/>
                <w:szCs w:val="18"/>
                <w:lang w:val="es-MX"/>
              </w:rPr>
            </w:pPr>
            <w:r w:rsidRPr="00454FBE">
              <w:rPr>
                <w:rFonts w:ascii="Arial" w:hAnsi="Arial" w:cs="Arial"/>
                <w:sz w:val="18"/>
                <w:szCs w:val="18"/>
                <w:lang w:val="es-MX"/>
              </w:rPr>
              <w:t>S/.</w:t>
            </w:r>
            <w:r w:rsidR="00EB7980">
              <w:rPr>
                <w:rFonts w:ascii="Arial" w:hAnsi="Arial" w:cs="Arial"/>
                <w:sz w:val="18"/>
                <w:szCs w:val="18"/>
                <w:lang w:val="es-MX"/>
              </w:rPr>
              <w:t>5</w:t>
            </w:r>
            <w:r w:rsidRPr="00454FBE">
              <w:rPr>
                <w:rFonts w:ascii="Arial" w:hAnsi="Arial" w:cs="Arial"/>
                <w:sz w:val="18"/>
                <w:szCs w:val="18"/>
                <w:lang w:val="es-MX"/>
              </w:rPr>
              <w:t>,</w:t>
            </w:r>
            <w:r w:rsidR="00EB7980">
              <w:rPr>
                <w:rFonts w:ascii="Arial" w:hAnsi="Arial" w:cs="Arial"/>
                <w:sz w:val="18"/>
                <w:szCs w:val="18"/>
                <w:lang w:val="es-MX"/>
              </w:rPr>
              <w:t>112</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4F7AC71E" w:rsidR="009B0E7A" w:rsidRPr="00454FBE" w:rsidRDefault="00C757CB" w:rsidP="00C757CB">
            <w:pPr>
              <w:jc w:val="center"/>
              <w:rPr>
                <w:rFonts w:ascii="Arial" w:hAnsi="Arial" w:cs="Arial"/>
                <w:sz w:val="18"/>
                <w:szCs w:val="18"/>
              </w:rPr>
            </w:pPr>
            <w:r>
              <w:rPr>
                <w:rFonts w:ascii="Arial" w:hAnsi="Arial" w:cs="Arial"/>
                <w:sz w:val="18"/>
                <w:szCs w:val="18"/>
              </w:rPr>
              <w:t>Despacho / Gerencia de Control II</w:t>
            </w:r>
          </w:p>
        </w:tc>
        <w:tc>
          <w:tcPr>
            <w:tcW w:w="1428" w:type="dxa"/>
            <w:shd w:val="clear" w:color="auto" w:fill="auto"/>
            <w:vAlign w:val="center"/>
          </w:tcPr>
          <w:p w14:paraId="4656A046" w14:textId="4B7E1219" w:rsidR="009B0E7A" w:rsidRPr="00454FBE" w:rsidRDefault="005809A1" w:rsidP="005809A1">
            <w:pPr>
              <w:jc w:val="center"/>
              <w:rPr>
                <w:rFonts w:ascii="Arial" w:hAnsi="Arial" w:cs="Arial"/>
                <w:sz w:val="18"/>
                <w:szCs w:val="18"/>
              </w:rPr>
            </w:pPr>
            <w:r w:rsidRPr="005809A1">
              <w:rPr>
                <w:rFonts w:ascii="Arial" w:hAnsi="Arial" w:cs="Arial"/>
                <w:sz w:val="18"/>
                <w:szCs w:val="18"/>
              </w:rPr>
              <w:t>Órgano</w:t>
            </w:r>
            <w:r>
              <w:rPr>
                <w:rFonts w:ascii="Arial" w:hAnsi="Arial" w:cs="Arial"/>
                <w:sz w:val="18"/>
                <w:szCs w:val="18"/>
              </w:rPr>
              <w:t xml:space="preserve"> de Control Institucional</w:t>
            </w:r>
          </w:p>
        </w:tc>
      </w:tr>
      <w:tr w:rsidR="00386E39" w:rsidRPr="00454FBE" w14:paraId="04FA481E" w14:textId="77777777" w:rsidTr="00454FBE">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663878C2" w:rsidR="00D4550F" w:rsidRPr="00454FBE" w:rsidRDefault="005809A1" w:rsidP="005809A1">
      <w:pPr>
        <w:pStyle w:val="Sangradetextonormal"/>
        <w:ind w:left="360" w:firstLine="348"/>
        <w:jc w:val="left"/>
        <w:rPr>
          <w:rFonts w:cs="Arial"/>
          <w:b w:val="0"/>
          <w:sz w:val="20"/>
          <w:szCs w:val="20"/>
        </w:rPr>
      </w:pPr>
      <w:r>
        <w:rPr>
          <w:rFonts w:cs="Arial"/>
          <w:b w:val="0"/>
          <w:sz w:val="20"/>
          <w:szCs w:val="20"/>
        </w:rPr>
        <w:t>Órgano de Control Institucional</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0C5FDF87" w14:textId="77777777" w:rsidR="001C69A4" w:rsidRPr="001C69A4" w:rsidRDefault="001C69A4" w:rsidP="001C69A4">
      <w:pPr>
        <w:ind w:left="709"/>
        <w:jc w:val="both"/>
        <w:rPr>
          <w:rFonts w:ascii="Arial" w:hAnsi="Arial"/>
          <w:bCs/>
          <w:szCs w:val="22"/>
        </w:rPr>
      </w:pPr>
      <w:r w:rsidRPr="001C69A4">
        <w:rPr>
          <w:rFonts w:ascii="Arial" w:hAnsi="Arial"/>
          <w:bCs/>
          <w:szCs w:val="22"/>
        </w:rPr>
        <w:t>No haber sido destituido de la Administración Pública o Privada en los últimos 05 años. No estar inhabilitado administrativa y judicialmente para el ejercicio de la profesión, para contratar con el Estado o para desempeñar función pública.</w:t>
      </w:r>
    </w:p>
    <w:p w14:paraId="550EEB60" w14:textId="77777777" w:rsidR="001C69A4" w:rsidRPr="001C69A4" w:rsidRDefault="001C69A4" w:rsidP="001C69A4">
      <w:pPr>
        <w:ind w:left="709"/>
        <w:jc w:val="both"/>
        <w:rPr>
          <w:rFonts w:ascii="Arial" w:hAnsi="Arial"/>
          <w:bCs/>
          <w:szCs w:val="22"/>
        </w:rPr>
      </w:pPr>
      <w:r w:rsidRPr="001C69A4">
        <w:rPr>
          <w:rFonts w:ascii="Arial" w:hAnsi="Arial"/>
          <w:bCs/>
          <w:szCs w:val="22"/>
        </w:rPr>
        <w:t>No haber tenido relación laboral con EsSalud a plazo indeterminado durante los 12 últimos meses, a efectos de la contratación a plazo fijo. (*)</w:t>
      </w:r>
    </w:p>
    <w:p w14:paraId="38689798" w14:textId="77777777" w:rsidR="001C69A4" w:rsidRPr="001C69A4" w:rsidRDefault="001C69A4" w:rsidP="001C69A4">
      <w:pPr>
        <w:ind w:left="709"/>
        <w:jc w:val="both"/>
        <w:rPr>
          <w:rFonts w:ascii="Arial" w:hAnsi="Arial"/>
          <w:bCs/>
          <w:szCs w:val="22"/>
        </w:rPr>
      </w:pPr>
      <w:r w:rsidRPr="001C69A4">
        <w:rPr>
          <w:rFonts w:ascii="Arial" w:hAnsi="Arial"/>
          <w:bCs/>
          <w:szCs w:val="22"/>
        </w:rPr>
        <w:t>No tener vínculo laboral vigente con ESSALUD (contratado por servicio específico). (**)</w:t>
      </w:r>
    </w:p>
    <w:p w14:paraId="1F8C7444" w14:textId="77777777" w:rsidR="001C69A4" w:rsidRPr="001C69A4" w:rsidRDefault="001C69A4" w:rsidP="001C69A4">
      <w:pPr>
        <w:ind w:left="709"/>
        <w:jc w:val="both"/>
        <w:rPr>
          <w:rFonts w:ascii="Arial" w:hAnsi="Arial"/>
          <w:bCs/>
          <w:szCs w:val="22"/>
        </w:rPr>
      </w:pPr>
      <w:r w:rsidRPr="001C69A4">
        <w:rPr>
          <w:rFonts w:ascii="Arial" w:hAnsi="Arial"/>
          <w:bCs/>
          <w:szCs w:val="22"/>
        </w:rPr>
        <w:t xml:space="preserve">Los trabajadores de ESSALUD que laboran bajo la modalidad de suplencia podrán postular sin renuncia previa, acreditando su experiencia laboral en la condición citada. </w:t>
      </w:r>
    </w:p>
    <w:p w14:paraId="6A552A92" w14:textId="77777777" w:rsidR="001C69A4" w:rsidRPr="001C69A4" w:rsidRDefault="001C69A4" w:rsidP="001C69A4">
      <w:pPr>
        <w:ind w:left="709"/>
        <w:jc w:val="both"/>
        <w:rPr>
          <w:rFonts w:ascii="Arial" w:hAnsi="Arial"/>
          <w:bCs/>
          <w:szCs w:val="22"/>
        </w:rPr>
      </w:pPr>
      <w:r w:rsidRPr="001C69A4">
        <w:rPr>
          <w:rFonts w:ascii="Arial" w:hAnsi="Arial"/>
          <w:bCs/>
          <w:szCs w:val="22"/>
        </w:rPr>
        <w:t>El periodo máximo para la contratación en esta modalidad será de cinco (05) años acumulativos, en atención a la naturaleza accidental y temporal del mismo. (***)</w:t>
      </w:r>
    </w:p>
    <w:p w14:paraId="604F0305" w14:textId="77777777" w:rsidR="001C69A4" w:rsidRPr="001C69A4" w:rsidRDefault="001C69A4" w:rsidP="001C69A4">
      <w:pPr>
        <w:ind w:left="709"/>
        <w:jc w:val="both"/>
        <w:rPr>
          <w:rFonts w:ascii="Arial" w:hAnsi="Arial"/>
          <w:bCs/>
          <w:szCs w:val="22"/>
        </w:rPr>
      </w:pPr>
      <w:r w:rsidRPr="001C69A4">
        <w:rPr>
          <w:rFonts w:ascii="Arial" w:hAnsi="Arial"/>
          <w:bCs/>
          <w:szCs w:val="22"/>
        </w:rPr>
        <w:t>Al momento de la inscripción el postulante interesado debe cumplir con los requisitos del perfil de puesto establecidos en el proceso de selección en el cual se registra.</w:t>
      </w:r>
    </w:p>
    <w:p w14:paraId="5233CACE" w14:textId="77777777" w:rsidR="001C69A4" w:rsidRPr="001C69A4" w:rsidRDefault="001C69A4" w:rsidP="001C69A4">
      <w:pPr>
        <w:ind w:left="709"/>
        <w:jc w:val="both"/>
        <w:rPr>
          <w:rFonts w:ascii="Arial" w:hAnsi="Arial"/>
          <w:bCs/>
          <w:szCs w:val="22"/>
        </w:rPr>
      </w:pPr>
      <w:r w:rsidRPr="001C69A4">
        <w:rPr>
          <w:rFonts w:ascii="Arial" w:hAnsi="Arial"/>
          <w:bCs/>
          <w:szCs w:val="22"/>
        </w:rPr>
        <w:t>Disponibilidad inmediata.</w:t>
      </w:r>
    </w:p>
    <w:p w14:paraId="27F82192" w14:textId="77777777" w:rsidR="001C69A4" w:rsidRPr="001C69A4" w:rsidRDefault="001C69A4" w:rsidP="001C69A4">
      <w:pPr>
        <w:ind w:left="709"/>
        <w:jc w:val="both"/>
        <w:rPr>
          <w:rFonts w:ascii="Arial" w:hAnsi="Arial"/>
          <w:bCs/>
          <w:szCs w:val="22"/>
        </w:rPr>
      </w:pPr>
    </w:p>
    <w:p w14:paraId="752CA49E" w14:textId="77777777" w:rsidR="001C69A4" w:rsidRPr="001C69A4" w:rsidRDefault="001C69A4" w:rsidP="001C69A4">
      <w:pPr>
        <w:ind w:left="709"/>
        <w:jc w:val="both"/>
        <w:rPr>
          <w:rFonts w:ascii="Arial" w:hAnsi="Arial"/>
          <w:bCs/>
          <w:szCs w:val="22"/>
        </w:rPr>
      </w:pPr>
      <w:r w:rsidRPr="001C69A4">
        <w:rPr>
          <w:rFonts w:ascii="Arial" w:hAnsi="Arial"/>
          <w:bCs/>
          <w:szCs w:val="22"/>
        </w:rPr>
        <w:t>(*) Requisito considerado en la LEY DE PRODUCTIVIDAD Y COMPETITIVIDAD LABORAL</w:t>
      </w:r>
    </w:p>
    <w:p w14:paraId="4CB445A5" w14:textId="77777777" w:rsidR="001C69A4" w:rsidRPr="001C69A4" w:rsidRDefault="001C69A4" w:rsidP="001C69A4">
      <w:pPr>
        <w:ind w:left="709"/>
        <w:jc w:val="both"/>
        <w:rPr>
          <w:rFonts w:ascii="Arial" w:hAnsi="Arial"/>
          <w:bCs/>
          <w:szCs w:val="22"/>
        </w:rPr>
      </w:pPr>
      <w:r w:rsidRPr="001C69A4">
        <w:rPr>
          <w:rFonts w:ascii="Arial" w:hAnsi="Arial"/>
          <w:bCs/>
          <w:szCs w:val="22"/>
        </w:rPr>
        <w:t>Artículo 78.- “Los trabajadores permanentes que cesen no podrán ser recontratados bajo ninguna de las modalidades previstas en este Título (contrato a modalidad), salvo que haya transcurrido un año del cese”.</w:t>
      </w:r>
    </w:p>
    <w:p w14:paraId="3AE0BBB6" w14:textId="77777777" w:rsidR="001C69A4" w:rsidRPr="001C69A4" w:rsidRDefault="001C69A4" w:rsidP="001C69A4">
      <w:pPr>
        <w:ind w:left="709"/>
        <w:jc w:val="both"/>
        <w:rPr>
          <w:rFonts w:ascii="Arial" w:hAnsi="Arial"/>
          <w:bCs/>
          <w:szCs w:val="22"/>
        </w:rPr>
      </w:pPr>
    </w:p>
    <w:p w14:paraId="5A8DF6C1" w14:textId="77777777" w:rsidR="001C69A4" w:rsidRPr="001C69A4" w:rsidRDefault="001C69A4" w:rsidP="001C69A4">
      <w:pPr>
        <w:ind w:left="709"/>
        <w:jc w:val="both"/>
        <w:rPr>
          <w:rFonts w:ascii="Arial" w:hAnsi="Arial"/>
          <w:bCs/>
          <w:szCs w:val="22"/>
        </w:rPr>
      </w:pPr>
      <w:r w:rsidRPr="001C69A4">
        <w:rPr>
          <w:rFonts w:ascii="Arial" w:hAnsi="Arial"/>
          <w:bCs/>
          <w:szCs w:val="22"/>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3402873" w14:textId="77777777" w:rsidR="001C69A4" w:rsidRPr="001C69A4" w:rsidRDefault="001C69A4" w:rsidP="001C69A4">
      <w:pPr>
        <w:ind w:left="709"/>
        <w:jc w:val="both"/>
        <w:rPr>
          <w:rFonts w:ascii="Arial" w:hAnsi="Arial"/>
          <w:bCs/>
          <w:szCs w:val="22"/>
        </w:rPr>
      </w:pPr>
    </w:p>
    <w:p w14:paraId="50E2825A" w14:textId="1F5C918E" w:rsidR="009B6C66" w:rsidRPr="004D4976" w:rsidRDefault="001C69A4" w:rsidP="001C69A4">
      <w:pPr>
        <w:ind w:left="709"/>
        <w:jc w:val="both"/>
        <w:rPr>
          <w:rFonts w:ascii="Arial" w:hAnsi="Arial" w:cs="Arial"/>
          <w:i/>
          <w:sz w:val="18"/>
          <w:szCs w:val="18"/>
        </w:rPr>
      </w:pPr>
      <w:r w:rsidRPr="001C69A4">
        <w:rPr>
          <w:rFonts w:ascii="Arial" w:hAnsi="Arial"/>
          <w:bCs/>
          <w:szCs w:val="22"/>
        </w:rPr>
        <w:t>(***) Según lo establecido en el Artículo 74° del TUO del Decreto Legislativo N° 728l</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6B7FE18" w14:textId="50B4083B" w:rsidR="00D307C6" w:rsidRDefault="00A84170" w:rsidP="00E938D6">
      <w:pPr>
        <w:ind w:left="360" w:firstLine="66"/>
        <w:jc w:val="both"/>
        <w:rPr>
          <w:rFonts w:ascii="Arial" w:hAnsi="Arial" w:cs="Arial"/>
          <w:b/>
        </w:rPr>
      </w:pPr>
      <w:r w:rsidRPr="00EE26DB">
        <w:rPr>
          <w:rFonts w:ascii="Arial" w:hAnsi="Arial" w:cs="Arial"/>
          <w:b/>
          <w:bCs/>
        </w:rPr>
        <w:t xml:space="preserve">  </w:t>
      </w:r>
      <w:r w:rsidR="008E364F" w:rsidRPr="002A24F5">
        <w:rPr>
          <w:rFonts w:ascii="Arial" w:hAnsi="Arial" w:cs="Arial"/>
          <w:b/>
          <w:bCs/>
        </w:rPr>
        <w:t>P</w:t>
      </w:r>
      <w:r w:rsidR="00532EA1">
        <w:rPr>
          <w:rFonts w:ascii="Arial" w:hAnsi="Arial" w:cs="Arial"/>
          <w:b/>
          <w:bCs/>
        </w:rPr>
        <w:t>ROFESIONAL</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8E364F" w:rsidRPr="002A24F5">
        <w:rPr>
          <w:rFonts w:ascii="Arial" w:hAnsi="Arial" w:cs="Arial"/>
          <w:b/>
        </w:rPr>
        <w:t>2</w:t>
      </w:r>
      <w:r w:rsidR="0061181A" w:rsidRPr="002A24F5">
        <w:rPr>
          <w:rFonts w:ascii="Arial" w:hAnsi="Arial" w:cs="Arial"/>
          <w:b/>
        </w:rPr>
        <w:t>P</w:t>
      </w:r>
      <w:r w:rsidR="00532EA1">
        <w:rPr>
          <w:rFonts w:ascii="Arial" w:hAnsi="Arial" w:cs="Arial"/>
          <w:b/>
        </w:rPr>
        <w:t>RO</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p w14:paraId="25AC93CE" w14:textId="77777777" w:rsidR="00E938D6" w:rsidRPr="00EE26DB" w:rsidRDefault="00E938D6" w:rsidP="00E938D6">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2A5DE64" w14:textId="3F8A2C09"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sidR="001C10A0">
              <w:rPr>
                <w:rFonts w:ascii="Arial" w:hAnsi="Arial" w:cs="Arial"/>
                <w:sz w:val="18"/>
                <w:szCs w:val="18"/>
                <w:lang w:val="es-MX"/>
              </w:rPr>
              <w:t>Contabilidad</w:t>
            </w:r>
            <w:r w:rsidRPr="00EB4209">
              <w:rPr>
                <w:rFonts w:ascii="Arial" w:hAnsi="Arial" w:cs="Arial"/>
                <w:sz w:val="18"/>
                <w:szCs w:val="18"/>
                <w:lang w:val="es-MX"/>
              </w:rPr>
              <w:t xml:space="preserve"> </w:t>
            </w:r>
            <w:r w:rsidRPr="001A2153">
              <w:rPr>
                <w:rFonts w:ascii="Arial" w:hAnsi="Arial" w:cs="Arial"/>
                <w:b/>
                <w:sz w:val="18"/>
                <w:szCs w:val="18"/>
                <w:lang w:val="es-MX"/>
              </w:rPr>
              <w:t>(Indispensable)</w:t>
            </w:r>
            <w:r w:rsidR="002F7CA1">
              <w:rPr>
                <w:rFonts w:ascii="Arial" w:hAnsi="Arial" w:cs="Arial"/>
                <w:b/>
                <w:sz w:val="18"/>
                <w:szCs w:val="18"/>
                <w:lang w:val="es-MX"/>
              </w:rPr>
              <w:t>.</w:t>
            </w:r>
          </w:p>
          <w:p w14:paraId="50515CD9" w14:textId="63D71AF6" w:rsidR="008E364F" w:rsidRPr="001A2153"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Acreditar* copia simple del Diploma de Colegiatura y Habilitación Profesional vi</w:t>
            </w:r>
            <w:r w:rsidR="002F7CA1">
              <w:rPr>
                <w:rFonts w:ascii="Arial" w:hAnsi="Arial" w:cs="Arial"/>
                <w:sz w:val="18"/>
                <w:szCs w:val="18"/>
                <w:lang w:val="es-MX"/>
              </w:rPr>
              <w:t>gente a la fecha de inscripción</w:t>
            </w:r>
            <w:r w:rsidRPr="001A2153">
              <w:rPr>
                <w:rFonts w:ascii="Arial" w:hAnsi="Arial" w:cs="Arial"/>
                <w:sz w:val="18"/>
                <w:szCs w:val="18"/>
                <w:lang w:val="es-MX"/>
              </w:rPr>
              <w:t xml:space="preserve"> </w:t>
            </w:r>
            <w:r w:rsidRPr="001A2153">
              <w:rPr>
                <w:rFonts w:ascii="Arial" w:hAnsi="Arial" w:cs="Arial"/>
                <w:b/>
                <w:sz w:val="18"/>
                <w:szCs w:val="18"/>
                <w:lang w:val="es-MX"/>
              </w:rPr>
              <w:t>(Indispensable)</w:t>
            </w:r>
            <w:r w:rsidR="002F7CA1">
              <w:rPr>
                <w:rFonts w:ascii="Arial" w:hAnsi="Arial" w:cs="Arial"/>
                <w:b/>
                <w:sz w:val="18"/>
                <w:szCs w:val="18"/>
                <w:lang w:val="es-MX"/>
              </w:rPr>
              <w:t>.</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4AE56077"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9909F0">
              <w:rPr>
                <w:rFonts w:ascii="Arial" w:hAnsi="Arial" w:cs="Arial"/>
                <w:sz w:val="18"/>
                <w:szCs w:val="18"/>
              </w:rPr>
              <w:t>tres</w:t>
            </w:r>
            <w:r w:rsidRPr="00DF45BD">
              <w:rPr>
                <w:rFonts w:ascii="Arial" w:hAnsi="Arial" w:cs="Arial"/>
                <w:sz w:val="18"/>
                <w:szCs w:val="18"/>
              </w:rPr>
              <w:t xml:space="preserve"> (0</w:t>
            </w:r>
            <w:r w:rsidR="009909F0">
              <w:rPr>
                <w:rFonts w:ascii="Arial" w:hAnsi="Arial" w:cs="Arial"/>
                <w:sz w:val="18"/>
                <w:szCs w:val="18"/>
              </w:rPr>
              <w:t>3</w:t>
            </w:r>
            <w:r w:rsidRPr="00DF45BD">
              <w:rPr>
                <w:rFonts w:ascii="Arial" w:hAnsi="Arial" w:cs="Arial"/>
                <w:sz w:val="18"/>
                <w:szCs w:val="18"/>
              </w:rPr>
              <w:t xml:space="preserve">) años desempeñando funciones afines a la profesión y/o puesto </w:t>
            </w:r>
            <w:r w:rsidRPr="00DF45BD">
              <w:rPr>
                <w:rFonts w:ascii="Arial" w:hAnsi="Arial" w:cs="Arial"/>
                <w:b/>
                <w:sz w:val="18"/>
                <w:szCs w:val="18"/>
              </w:rPr>
              <w:t>(Indispensable)</w:t>
            </w:r>
            <w:r w:rsidR="002F7CA1">
              <w:rPr>
                <w:rFonts w:ascii="Arial" w:hAnsi="Arial" w:cs="Arial"/>
                <w:b/>
                <w:sz w:val="18"/>
                <w:szCs w:val="18"/>
              </w:rPr>
              <w:t>.</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92CADFB" w14:textId="6C8433A1" w:rsidR="0055616D" w:rsidRPr="002C713D" w:rsidRDefault="008E364F" w:rsidP="002C713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005405BF">
              <w:rPr>
                <w:rFonts w:ascii="Arial" w:hAnsi="Arial" w:cs="Arial"/>
                <w:sz w:val="18"/>
                <w:szCs w:val="18"/>
              </w:rPr>
              <w:t xml:space="preserve"> experiencia laboral mínima de dos</w:t>
            </w:r>
            <w:r w:rsidRPr="00CE08A4">
              <w:rPr>
                <w:rFonts w:ascii="Arial" w:hAnsi="Arial" w:cs="Arial"/>
                <w:sz w:val="18"/>
                <w:szCs w:val="18"/>
              </w:rPr>
              <w:t xml:space="preserve"> (</w:t>
            </w:r>
            <w:r w:rsidR="00DA1120">
              <w:rPr>
                <w:rFonts w:ascii="Arial" w:hAnsi="Arial" w:cs="Arial"/>
                <w:sz w:val="18"/>
                <w:szCs w:val="18"/>
              </w:rPr>
              <w:t>0</w:t>
            </w:r>
            <w:r w:rsidR="000A7065">
              <w:rPr>
                <w:rFonts w:ascii="Arial" w:hAnsi="Arial" w:cs="Arial"/>
                <w:sz w:val="18"/>
                <w:szCs w:val="18"/>
              </w:rPr>
              <w:t>2</w:t>
            </w:r>
            <w:r w:rsidRPr="00CE08A4">
              <w:rPr>
                <w:rFonts w:ascii="Arial" w:hAnsi="Arial" w:cs="Arial"/>
                <w:sz w:val="18"/>
                <w:szCs w:val="18"/>
              </w:rPr>
              <w:t>) años en el puesto vinculado</w:t>
            </w:r>
            <w:r w:rsidRPr="009E0C61">
              <w:rPr>
                <w:rFonts w:ascii="Arial" w:hAnsi="Arial" w:cs="Arial"/>
                <w:sz w:val="18"/>
                <w:szCs w:val="18"/>
              </w:rPr>
              <w:t xml:space="preserve"> al área de </w:t>
            </w:r>
            <w:r w:rsidR="00DA26BC">
              <w:rPr>
                <w:rFonts w:ascii="Arial" w:hAnsi="Arial" w:cs="Arial"/>
                <w:sz w:val="18"/>
                <w:szCs w:val="18"/>
              </w:rPr>
              <w:t>Contabilidad</w:t>
            </w:r>
            <w:r>
              <w:rPr>
                <w:rFonts w:ascii="Arial" w:hAnsi="Arial" w:cs="Arial"/>
                <w:sz w:val="18"/>
                <w:szCs w:val="18"/>
              </w:rPr>
              <w:t xml:space="preserve">, con posterioridad a la formación requerida; </w:t>
            </w:r>
            <w:r w:rsidR="005405BF">
              <w:rPr>
                <w:rFonts w:ascii="Arial" w:hAnsi="Arial" w:cs="Arial"/>
                <w:sz w:val="18"/>
                <w:szCs w:val="18"/>
              </w:rPr>
              <w:t xml:space="preserve">de los cuales deberá contar con </w:t>
            </w:r>
            <w:r w:rsidR="0055616D">
              <w:rPr>
                <w:rFonts w:ascii="Arial" w:hAnsi="Arial" w:cs="Arial"/>
                <w:sz w:val="18"/>
                <w:szCs w:val="18"/>
              </w:rPr>
              <w:t>un</w:t>
            </w:r>
            <w:r w:rsidR="002F7CA1">
              <w:rPr>
                <w:rFonts w:ascii="Arial" w:hAnsi="Arial" w:cs="Arial"/>
                <w:sz w:val="18"/>
                <w:szCs w:val="18"/>
              </w:rPr>
              <w:t xml:space="preserve"> </w:t>
            </w:r>
            <w:r w:rsidRPr="009E0C61">
              <w:rPr>
                <w:rFonts w:ascii="Arial" w:hAnsi="Arial" w:cs="Arial"/>
                <w:sz w:val="18"/>
                <w:szCs w:val="18"/>
              </w:rPr>
              <w:t>(0</w:t>
            </w:r>
            <w:r w:rsidR="009909F0">
              <w:rPr>
                <w:rFonts w:ascii="Arial" w:hAnsi="Arial" w:cs="Arial"/>
                <w:sz w:val="18"/>
                <w:szCs w:val="18"/>
              </w:rPr>
              <w:t>1</w:t>
            </w:r>
            <w:r w:rsidR="002F7CA1">
              <w:rPr>
                <w:rFonts w:ascii="Arial" w:hAnsi="Arial" w:cs="Arial"/>
                <w:sz w:val="18"/>
                <w:szCs w:val="18"/>
              </w:rPr>
              <w:t>)</w:t>
            </w:r>
            <w:r>
              <w:rPr>
                <w:rFonts w:ascii="Arial" w:hAnsi="Arial" w:cs="Arial"/>
                <w:sz w:val="18"/>
                <w:szCs w:val="18"/>
              </w:rPr>
              <w:t xml:space="preserve"> </w:t>
            </w:r>
            <w:r w:rsidR="0055616D">
              <w:rPr>
                <w:rFonts w:ascii="Arial" w:hAnsi="Arial" w:cs="Arial"/>
                <w:sz w:val="18"/>
                <w:szCs w:val="18"/>
              </w:rPr>
              <w:t>año</w:t>
            </w:r>
            <w:r w:rsidR="00DA26BC">
              <w:rPr>
                <w:rFonts w:ascii="Arial" w:hAnsi="Arial" w:cs="Arial"/>
                <w:sz w:val="18"/>
                <w:szCs w:val="18"/>
              </w:rPr>
              <w:t xml:space="preserve"> </w:t>
            </w:r>
            <w:r>
              <w:rPr>
                <w:rFonts w:ascii="Arial" w:hAnsi="Arial" w:cs="Arial"/>
                <w:sz w:val="18"/>
                <w:szCs w:val="18"/>
              </w:rPr>
              <w:t xml:space="preserve">de experiencia </w:t>
            </w:r>
            <w:r w:rsidRPr="009E0C61">
              <w:rPr>
                <w:rFonts w:ascii="Arial" w:hAnsi="Arial" w:cs="Arial"/>
                <w:sz w:val="18"/>
                <w:szCs w:val="18"/>
              </w:rPr>
              <w:t>en el sector público</w:t>
            </w:r>
            <w:r w:rsidR="00DA26BC">
              <w:rPr>
                <w:rFonts w:ascii="Arial" w:hAnsi="Arial" w:cs="Arial"/>
                <w:sz w:val="18"/>
                <w:szCs w:val="18"/>
              </w:rPr>
              <w:t xml:space="preserve"> </w:t>
            </w:r>
            <w:r w:rsidRPr="009E0C61">
              <w:rPr>
                <w:rFonts w:ascii="Arial" w:hAnsi="Arial" w:cs="Arial"/>
                <w:b/>
                <w:sz w:val="18"/>
                <w:szCs w:val="18"/>
              </w:rPr>
              <w:t>(Indispensable)</w:t>
            </w:r>
            <w:r w:rsidR="00102DCE">
              <w:rPr>
                <w:rFonts w:ascii="Arial" w:hAnsi="Arial" w:cs="Arial"/>
                <w:sz w:val="18"/>
                <w:szCs w:val="18"/>
              </w:rPr>
              <w:t xml:space="preserve">. </w:t>
            </w:r>
            <w:r w:rsidR="002C713D">
              <w:rPr>
                <w:rFonts w:ascii="Arial" w:hAnsi="Arial" w:cs="Arial"/>
                <w:sz w:val="18"/>
                <w:szCs w:val="18"/>
              </w:rPr>
              <w:t>De preferencia en Áreas de Control y Auditoria</w:t>
            </w:r>
            <w:r w:rsidR="00E11E05">
              <w:rPr>
                <w:rFonts w:ascii="Arial" w:hAnsi="Arial" w:cs="Arial"/>
                <w:sz w:val="18"/>
                <w:szCs w:val="18"/>
              </w:rPr>
              <w:t xml:space="preserve"> o </w:t>
            </w:r>
            <w:r w:rsidR="00286409">
              <w:rPr>
                <w:rFonts w:ascii="Arial" w:hAnsi="Arial" w:cs="Arial"/>
                <w:sz w:val="18"/>
                <w:szCs w:val="18"/>
              </w:rPr>
              <w:t>similares</w:t>
            </w:r>
            <w:r w:rsidR="002C713D">
              <w:rPr>
                <w:rFonts w:ascii="Arial" w:hAnsi="Arial" w:cs="Arial"/>
                <w:sz w:val="18"/>
                <w:szCs w:val="18"/>
              </w:rPr>
              <w:t xml:space="preserve"> </w:t>
            </w:r>
            <w:r w:rsidR="002C713D" w:rsidRPr="00102DCE">
              <w:rPr>
                <w:rFonts w:ascii="Arial" w:hAnsi="Arial" w:cs="Arial"/>
                <w:b/>
                <w:sz w:val="18"/>
                <w:szCs w:val="18"/>
              </w:rPr>
              <w:t>(Deseable)</w:t>
            </w:r>
            <w:r w:rsidR="002C713D">
              <w:rPr>
                <w:rFonts w:ascii="Arial" w:hAnsi="Arial" w:cs="Arial"/>
                <w:b/>
                <w:sz w:val="18"/>
                <w:szCs w:val="18"/>
              </w:rPr>
              <w:t>.</w:t>
            </w:r>
          </w:p>
          <w:p w14:paraId="57939AB6" w14:textId="4C119277" w:rsidR="008E364F" w:rsidRPr="00DF45BD" w:rsidRDefault="008E364F" w:rsidP="0055616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w:t>
            </w:r>
            <w:r w:rsidR="002F7CA1">
              <w:rPr>
                <w:rFonts w:ascii="Arial" w:hAnsi="Arial" w:cs="Arial"/>
                <w:sz w:val="18"/>
                <w:szCs w:val="18"/>
              </w:rPr>
              <w:t>idad prestadora y/o aseguradora</w:t>
            </w:r>
            <w:r w:rsidRPr="0048154E">
              <w:rPr>
                <w:rFonts w:ascii="Arial" w:hAnsi="Arial" w:cs="Arial"/>
                <w:color w:val="000000"/>
              </w:rPr>
              <w:t xml:space="preserve"> </w:t>
            </w:r>
            <w:r w:rsidRPr="0048154E">
              <w:rPr>
                <w:rFonts w:ascii="Arial" w:hAnsi="Arial" w:cs="Arial"/>
                <w:b/>
                <w:bCs/>
                <w:sz w:val="18"/>
                <w:szCs w:val="18"/>
              </w:rPr>
              <w:t>(Deseable)</w:t>
            </w:r>
            <w:r w:rsidR="002F7CA1">
              <w:rPr>
                <w:rFonts w:ascii="Arial" w:hAnsi="Arial" w:cs="Arial"/>
                <w:b/>
                <w:bCs/>
                <w:sz w:val="18"/>
                <w:szCs w:val="18"/>
              </w:rPr>
              <w:t>.</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4B7FED36" w:rsidR="008E364F" w:rsidRPr="00C06E51"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Pr>
                <w:rFonts w:ascii="Arial" w:hAnsi="Arial" w:cs="Arial"/>
                <w:sz w:val="18"/>
                <w:szCs w:val="18"/>
              </w:rPr>
              <w:t>realizadas a partir del año 2016</w:t>
            </w:r>
            <w:r w:rsidR="0090468D">
              <w:rPr>
                <w:rFonts w:ascii="Arial" w:hAnsi="Arial" w:cs="Arial"/>
                <w:sz w:val="18"/>
                <w:szCs w:val="18"/>
              </w:rPr>
              <w:t xml:space="preserve"> a la fecha</w:t>
            </w:r>
            <w:r w:rsidRPr="00C06E51">
              <w:rPr>
                <w:rFonts w:ascii="Arial" w:hAnsi="Arial" w:cs="Arial"/>
                <w:sz w:val="18"/>
                <w:szCs w:val="18"/>
              </w:rPr>
              <w:t xml:space="preserve"> </w:t>
            </w:r>
            <w:r w:rsidRPr="00C06E51">
              <w:rPr>
                <w:rFonts w:ascii="Arial" w:hAnsi="Arial" w:cs="Arial"/>
                <w:b/>
                <w:sz w:val="18"/>
                <w:szCs w:val="18"/>
              </w:rPr>
              <w:t>(Indispensable)</w:t>
            </w:r>
            <w:r w:rsidR="0090468D">
              <w:rPr>
                <w:rFonts w:ascii="Arial" w:hAnsi="Arial" w:cs="Arial"/>
                <w:b/>
                <w:sz w:val="18"/>
                <w:szCs w:val="18"/>
              </w:rPr>
              <w:t>.</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639FEAE6" w:rsidR="008E364F" w:rsidRPr="00A84170" w:rsidRDefault="00C37A37" w:rsidP="00D834B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encargo Jefatural </w:t>
            </w:r>
            <w:r w:rsidR="007734F6">
              <w:rPr>
                <w:rFonts w:ascii="Arial" w:hAnsi="Arial" w:cs="Arial"/>
                <w:sz w:val="18"/>
                <w:szCs w:val="18"/>
              </w:rPr>
              <w:t>– Memorando N°2747-GCGP-ESSALUD-2021</w:t>
            </w:r>
            <w:r w:rsidR="008E364F" w:rsidRPr="00A84170">
              <w:rPr>
                <w:rFonts w:ascii="Arial" w:hAnsi="Arial" w:cs="Arial"/>
                <w:sz w:val="18"/>
                <w:szCs w:val="18"/>
              </w:rPr>
              <w:t xml:space="preserve"> </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1C69A4">
        <w:rPr>
          <w:rFonts w:ascii="Arial" w:hAnsi="Arial" w:cs="Arial"/>
          <w:b/>
          <w:bCs/>
          <w:sz w:val="16"/>
          <w:szCs w:val="16"/>
          <w:lang w:val="es-MX"/>
        </w:rPr>
        <w:t xml:space="preserve">(*) </w:t>
      </w:r>
      <w:r w:rsidR="00D71AD4" w:rsidRPr="001C69A4">
        <w:rPr>
          <w:rFonts w:ascii="Arial" w:hAnsi="Arial" w:cs="Arial"/>
          <w:b/>
          <w:bCs/>
          <w:sz w:val="16"/>
          <w:szCs w:val="16"/>
          <w:lang w:val="es-MX"/>
        </w:rPr>
        <w:t>La</w:t>
      </w:r>
      <w:r w:rsidR="00510754" w:rsidRPr="001C69A4">
        <w:rPr>
          <w:rFonts w:ascii="Arial" w:hAnsi="Arial" w:cs="Arial"/>
          <w:b/>
          <w:bCs/>
          <w:sz w:val="16"/>
          <w:szCs w:val="16"/>
          <w:lang w:val="es-MX"/>
        </w:rPr>
        <w:t xml:space="preserve"> acreditación implica remitir</w:t>
      </w:r>
      <w:r w:rsidR="00D71AD4" w:rsidRPr="001C69A4">
        <w:rPr>
          <w:rFonts w:ascii="Arial" w:hAnsi="Arial" w:cs="Arial"/>
          <w:b/>
          <w:bCs/>
          <w:sz w:val="16"/>
          <w:szCs w:val="16"/>
          <w:lang w:val="es-MX"/>
        </w:rPr>
        <w:t xml:space="preserve"> los documentos sustentatorios</w:t>
      </w:r>
      <w:r w:rsidR="00510754" w:rsidRPr="001C69A4">
        <w:rPr>
          <w:rFonts w:ascii="Arial" w:hAnsi="Arial" w:cs="Arial"/>
          <w:b/>
          <w:bCs/>
          <w:sz w:val="16"/>
          <w:szCs w:val="16"/>
          <w:lang w:val="es-MX"/>
        </w:rPr>
        <w:t xml:space="preserve"> </w:t>
      </w:r>
      <w:r w:rsidR="00921A5A" w:rsidRPr="001C69A4">
        <w:rPr>
          <w:rFonts w:ascii="Arial" w:hAnsi="Arial" w:cs="Arial"/>
          <w:b/>
          <w:bCs/>
          <w:sz w:val="16"/>
          <w:szCs w:val="16"/>
          <w:lang w:val="es-MX"/>
        </w:rPr>
        <w:t>por medio de la plataforma virtual correspondiente</w:t>
      </w:r>
      <w:r w:rsidR="00510754" w:rsidRPr="001C69A4">
        <w:rPr>
          <w:rFonts w:ascii="Arial" w:hAnsi="Arial" w:cs="Arial"/>
          <w:b/>
          <w:bCs/>
          <w:sz w:val="16"/>
          <w:szCs w:val="16"/>
          <w:lang w:val="es-MX"/>
        </w:rPr>
        <w:t xml:space="preserve">. Los postulantes que no lo </w:t>
      </w:r>
      <w:r w:rsidR="00D71AD4" w:rsidRPr="001C69A4">
        <w:rPr>
          <w:rFonts w:ascii="Arial" w:hAnsi="Arial" w:cs="Arial"/>
          <w:b/>
          <w:bCs/>
          <w:sz w:val="16"/>
          <w:szCs w:val="16"/>
          <w:lang w:val="es-MX"/>
        </w:rPr>
        <w:t>hagan serán descalificados</w:t>
      </w:r>
      <w:r w:rsidR="00D71AD4" w:rsidRPr="005B57B3">
        <w:rPr>
          <w:rFonts w:ascii="Arial" w:hAnsi="Arial" w:cs="Arial"/>
          <w:b/>
          <w:bCs/>
          <w:sz w:val="18"/>
          <w:szCs w:val="18"/>
          <w:lang w:val="es-MX"/>
        </w:rPr>
        <w:t>.</w:t>
      </w:r>
    </w:p>
    <w:p w14:paraId="2067B8FA" w14:textId="0C5B4F0B" w:rsidR="00C93D3D" w:rsidRDefault="00C93D3D" w:rsidP="009802A1">
      <w:pPr>
        <w:tabs>
          <w:tab w:val="left" w:pos="540"/>
        </w:tabs>
        <w:rPr>
          <w:rFonts w:ascii="Arial" w:hAnsi="Arial" w:cs="Arial"/>
          <w:b/>
          <w:lang w:val="es-MX"/>
        </w:rPr>
      </w:pPr>
    </w:p>
    <w:p w14:paraId="25F41C49" w14:textId="20EDD458" w:rsidR="001C69A4" w:rsidRDefault="001C69A4" w:rsidP="009802A1">
      <w:pPr>
        <w:tabs>
          <w:tab w:val="left" w:pos="540"/>
        </w:tabs>
        <w:rPr>
          <w:rFonts w:ascii="Arial" w:hAnsi="Arial" w:cs="Arial"/>
          <w:b/>
          <w:lang w:val="es-MX"/>
        </w:rPr>
      </w:pPr>
    </w:p>
    <w:p w14:paraId="5EF7F3CE" w14:textId="77777777" w:rsidR="001C69A4" w:rsidRDefault="001C69A4"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048CFD19" w:rsidR="008710E2" w:rsidRPr="00A11BC4" w:rsidRDefault="00816D99" w:rsidP="00C93D3D">
      <w:pPr>
        <w:pStyle w:val="Sangradetextonormal"/>
        <w:ind w:left="426" w:firstLine="0"/>
        <w:jc w:val="both"/>
        <w:rPr>
          <w:rFonts w:cs="Arial"/>
          <w:b w:val="0"/>
          <w:sz w:val="20"/>
          <w:szCs w:val="20"/>
        </w:rPr>
      </w:pPr>
      <w:r w:rsidRPr="00A11BC4">
        <w:rPr>
          <w:rFonts w:cs="Arial"/>
          <w:sz w:val="20"/>
          <w:szCs w:val="20"/>
        </w:rPr>
        <w:t>P</w:t>
      </w:r>
      <w:r w:rsidR="00C757CB">
        <w:rPr>
          <w:rFonts w:cs="Arial"/>
          <w:sz w:val="20"/>
          <w:szCs w:val="20"/>
        </w:rPr>
        <w:t>ROFESIONAL</w:t>
      </w:r>
      <w:r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sidR="008E364F" w:rsidRPr="00A11BC4">
        <w:rPr>
          <w:rFonts w:cs="Arial"/>
          <w:sz w:val="20"/>
          <w:szCs w:val="20"/>
        </w:rPr>
        <w:t>2P</w:t>
      </w:r>
      <w:r w:rsidR="00C757CB">
        <w:rPr>
          <w:rFonts w:cs="Arial"/>
          <w:sz w:val="20"/>
          <w:szCs w:val="20"/>
        </w:rPr>
        <w:t>RO</w:t>
      </w:r>
      <w:r w:rsidR="00640B2A" w:rsidRPr="00A11BC4">
        <w:rPr>
          <w:rFonts w:cs="Arial"/>
          <w:sz w:val="20"/>
          <w:szCs w:val="20"/>
        </w:rPr>
        <w:t>-001</w:t>
      </w:r>
      <w:r w:rsidR="008710E2" w:rsidRPr="00A11BC4">
        <w:rPr>
          <w:rFonts w:cs="Arial"/>
          <w:sz w:val="20"/>
          <w:szCs w:val="20"/>
        </w:rPr>
        <w:t>)</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386886FF"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199F5587"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a)</w:t>
      </w:r>
      <w:r w:rsidRPr="00632E67">
        <w:rPr>
          <w:rFonts w:ascii="Arial" w:eastAsia="Calibri" w:hAnsi="Arial" w:cs="Arial"/>
          <w:lang w:eastAsia="en-US"/>
        </w:rPr>
        <w:tab/>
        <w:t>Participación como integrante Auditor especialista en servicios de control posterior, en la evaluación de procesos relacionados a la especialidad.</w:t>
      </w:r>
    </w:p>
    <w:p w14:paraId="10A0DECF"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b)</w:t>
      </w:r>
      <w:r w:rsidRPr="00632E67">
        <w:rPr>
          <w:rFonts w:ascii="Arial" w:eastAsia="Calibri" w:hAnsi="Arial" w:cs="Arial"/>
          <w:lang w:eastAsia="en-US"/>
        </w:rPr>
        <w:tab/>
        <w:t>Evaluar procedimientos de contrataciones relacionados a su especialidad, de servicios y bienes.</w:t>
      </w:r>
    </w:p>
    <w:p w14:paraId="0690589C"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c)</w:t>
      </w:r>
      <w:r w:rsidRPr="00632E67">
        <w:rPr>
          <w:rFonts w:ascii="Arial" w:eastAsia="Calibri" w:hAnsi="Arial" w:cs="Arial"/>
          <w:lang w:eastAsia="en-US"/>
        </w:rPr>
        <w:tab/>
        <w:t>Planificar, organizar, ejecutar y supervisar el desarrollo de servicios de control en el ámbito de su especialidad.</w:t>
      </w:r>
    </w:p>
    <w:p w14:paraId="6AA40EFE"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d)</w:t>
      </w:r>
      <w:r w:rsidRPr="00632E67">
        <w:rPr>
          <w:rFonts w:ascii="Arial" w:eastAsia="Calibri" w:hAnsi="Arial" w:cs="Arial"/>
          <w:lang w:eastAsia="en-US"/>
        </w:rPr>
        <w:tab/>
        <w:t>Brindar asistencia técnica, capacitación y absolver consultas en el ámbito de la Especialidad.</w:t>
      </w:r>
    </w:p>
    <w:p w14:paraId="32E01A90"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e)</w:t>
      </w:r>
      <w:r w:rsidRPr="00632E67">
        <w:rPr>
          <w:rFonts w:ascii="Arial" w:eastAsia="Calibri" w:hAnsi="Arial" w:cs="Arial"/>
          <w:lang w:eastAsia="en-US"/>
        </w:rPr>
        <w:tab/>
        <w:t>Desarrollar Desviaciones de Control y participar activamente en desarrollo de producto informe de auditoría, de acuerdo a normativa de control.</w:t>
      </w:r>
    </w:p>
    <w:p w14:paraId="5A67DC8E"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f)</w:t>
      </w:r>
      <w:r w:rsidRPr="00632E67">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5D85100C"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g)</w:t>
      </w:r>
      <w:r w:rsidRPr="00632E67">
        <w:rPr>
          <w:rFonts w:ascii="Arial" w:eastAsia="Calibri" w:hAnsi="Arial" w:cs="Arial"/>
          <w:lang w:eastAsia="en-US"/>
        </w:rPr>
        <w:tab/>
        <w:t>Participar en la implementación del sistema de control interno y la Gestión de Riesgo que corresponda en el ámbito de sus funciones e informar su cumplimiento.</w:t>
      </w:r>
    </w:p>
    <w:p w14:paraId="54C57BBE"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h)</w:t>
      </w:r>
      <w:r w:rsidRPr="00632E67">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37290AA1"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i)</w:t>
      </w:r>
      <w:r w:rsidRPr="00632E67">
        <w:rPr>
          <w:rFonts w:ascii="Arial" w:eastAsia="Calibri" w:hAnsi="Arial" w:cs="Arial"/>
          <w:lang w:eastAsia="en-US"/>
        </w:rPr>
        <w:tab/>
        <w:t>Mantener informado al jefe inmediato de las actividades que desarrolla.</w:t>
      </w:r>
    </w:p>
    <w:p w14:paraId="3C899DD4"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j)</w:t>
      </w:r>
      <w:r w:rsidRPr="00632E67">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0678919B"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k)</w:t>
      </w:r>
      <w:r w:rsidRPr="00632E67">
        <w:rPr>
          <w:rFonts w:ascii="Arial" w:eastAsia="Calibri" w:hAnsi="Arial" w:cs="Arial"/>
          <w:lang w:eastAsia="en-US"/>
        </w:rPr>
        <w:tab/>
        <w:t>Velar por la seguridad, mantenimiento y operatividad de los bienes asignados para el cumplimiento de sus labores.</w:t>
      </w:r>
    </w:p>
    <w:p w14:paraId="79B8B1B7" w14:textId="5F852DFD" w:rsidR="00B1158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l)</w:t>
      </w:r>
      <w:r w:rsidRPr="00632E67">
        <w:rPr>
          <w:rFonts w:ascii="Arial" w:eastAsia="Calibri" w:hAnsi="Arial" w:cs="Arial"/>
          <w:lang w:eastAsia="en-US"/>
        </w:rPr>
        <w:tab/>
        <w:t>Realizar en el ámbito de su competencia, otras funciones que se le asigne</w:t>
      </w:r>
      <w:r w:rsidR="003E2D74">
        <w:rPr>
          <w:rFonts w:ascii="Arial" w:eastAsia="Calibri" w:hAnsi="Arial" w:cs="Arial"/>
          <w:lang w:eastAsia="en-US"/>
        </w:rPr>
        <w:t>.</w:t>
      </w:r>
    </w:p>
    <w:p w14:paraId="13421B41" w14:textId="77777777" w:rsidR="003E2D74" w:rsidRPr="00632E67" w:rsidRDefault="003E2D74" w:rsidP="00632E67">
      <w:pPr>
        <w:ind w:left="851" w:hanging="375"/>
        <w:jc w:val="both"/>
        <w:rPr>
          <w:rFonts w:ascii="Arial" w:hAnsi="Arial" w:cs="Arial"/>
          <w:b/>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00CCCC13" w14:textId="77777777" w:rsidR="001C69A4" w:rsidRPr="004A0446" w:rsidRDefault="001C69A4" w:rsidP="001C69A4">
      <w:pPr>
        <w:ind w:left="426"/>
        <w:jc w:val="both"/>
        <w:rPr>
          <w:rFonts w:ascii="Arial" w:hAnsi="Arial" w:cs="Arial"/>
          <w:bCs/>
        </w:rPr>
      </w:pPr>
      <w:r w:rsidRPr="004A0446">
        <w:rPr>
          <w:rFonts w:ascii="Arial" w:hAnsi="Arial" w:cs="Arial"/>
          <w:bCs/>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A0446">
        <w:rPr>
          <w:rFonts w:ascii="Arial" w:hAnsi="Arial" w:cs="Arial"/>
          <w:b/>
          <w:bCs/>
        </w:rPr>
        <w:t xml:space="preserve"> Formatos 01, 02, 03, 04 de corresponder y 05, debidamente firmados y con la impresión dactilar. </w:t>
      </w:r>
      <w:r w:rsidRPr="004A0446">
        <w:rPr>
          <w:rFonts w:ascii="Arial" w:hAnsi="Arial" w:cs="Arial"/>
          <w:bCs/>
        </w:rPr>
        <w:t>Asimismo, el</w:t>
      </w:r>
      <w:r w:rsidRPr="004A0446">
        <w:rPr>
          <w:rFonts w:ascii="Arial" w:hAnsi="Arial" w:cs="Arial"/>
          <w:b/>
          <w:bCs/>
        </w:rPr>
        <w:t xml:space="preserve"> CV descriptivo (debidamente firmado en cada hoja) y documentado </w:t>
      </w:r>
      <w:r w:rsidRPr="004A0446">
        <w:rPr>
          <w:rFonts w:ascii="Arial" w:hAnsi="Arial" w:cs="Arial"/>
          <w:bCs/>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BBD9FC3" w14:textId="77777777" w:rsidR="001C69A4" w:rsidRPr="004A0446" w:rsidRDefault="001C69A4" w:rsidP="001C69A4">
      <w:pPr>
        <w:suppressAutoHyphens w:val="0"/>
        <w:ind w:left="426"/>
        <w:jc w:val="both"/>
        <w:rPr>
          <w:rFonts w:ascii="Arial" w:eastAsia="Calibri" w:hAnsi="Arial" w:cs="Arial"/>
          <w:color w:val="FF0000"/>
          <w:lang w:eastAsia="en-US"/>
        </w:rPr>
      </w:pPr>
      <w:r w:rsidRPr="004A0446">
        <w:rPr>
          <w:rFonts w:ascii="Arial" w:eastAsia="Calibri" w:hAnsi="Arial" w:cs="Arial"/>
          <w:lang w:eastAsia="en-US"/>
        </w:rPr>
        <w:t xml:space="preserve"> Toda la documentación es de</w:t>
      </w:r>
      <w:r w:rsidRPr="004A0446">
        <w:rPr>
          <w:rFonts w:ascii="Arial" w:eastAsia="Calibri" w:hAnsi="Arial" w:cs="Arial"/>
          <w:b/>
          <w:lang w:eastAsia="en-US"/>
        </w:rPr>
        <w:t xml:space="preserve"> carácter obligatorio </w:t>
      </w:r>
      <w:r w:rsidRPr="004A0446">
        <w:rPr>
          <w:rFonts w:ascii="Arial" w:eastAsia="Calibri" w:hAnsi="Arial" w:cs="Arial"/>
          <w:lang w:eastAsia="en-US"/>
        </w:rPr>
        <w:t xml:space="preserve">en el orden antes señalado, la misma que deberá ser foliada </w:t>
      </w:r>
      <w:r w:rsidRPr="004A0446">
        <w:rPr>
          <w:rFonts w:ascii="Arial" w:eastAsia="Calibri" w:hAnsi="Arial" w:cs="Arial"/>
          <w:color w:val="000000" w:themeColor="text1"/>
          <w:lang w:eastAsia="en-US"/>
        </w:rPr>
        <w:t>indicando en el</w:t>
      </w:r>
      <w:r w:rsidRPr="004A0446">
        <w:rPr>
          <w:rFonts w:ascii="Arial" w:eastAsia="Calibri" w:hAnsi="Arial" w:cs="Arial"/>
          <w:b/>
          <w:color w:val="000000" w:themeColor="text1"/>
          <w:lang w:eastAsia="en-US"/>
        </w:rPr>
        <w:t xml:space="preserve"> </w:t>
      </w:r>
      <w:r w:rsidRPr="004A0446">
        <w:rPr>
          <w:rFonts w:ascii="Arial" w:eastAsia="Calibri" w:hAnsi="Arial" w:cs="Arial"/>
          <w:color w:val="000000" w:themeColor="text1"/>
          <w:lang w:eastAsia="en-US"/>
        </w:rPr>
        <w:t xml:space="preserve">asunto del correo </w:t>
      </w:r>
      <w:r w:rsidRPr="004A0446">
        <w:rPr>
          <w:rFonts w:ascii="Arial" w:eastAsia="Calibri" w:hAnsi="Arial" w:cs="Arial"/>
          <w:b/>
          <w:color w:val="000000" w:themeColor="text1"/>
          <w:lang w:eastAsia="en-US"/>
        </w:rPr>
        <w:t>APELLIDOS y el Código del servicio al cual postula</w:t>
      </w:r>
      <w:r w:rsidRPr="004A0446">
        <w:rPr>
          <w:rFonts w:ascii="Arial" w:eastAsia="Calibri" w:hAnsi="Arial" w:cs="Arial"/>
          <w:color w:val="000000" w:themeColor="text1"/>
          <w:lang w:eastAsia="en-US"/>
        </w:rPr>
        <w:t xml:space="preserve">, caso contrario </w:t>
      </w:r>
      <w:r w:rsidRPr="004A0446">
        <w:rPr>
          <w:rFonts w:ascii="Arial" w:eastAsia="Calibri" w:hAnsi="Arial" w:cs="Arial"/>
          <w:b/>
          <w:color w:val="000000" w:themeColor="text1"/>
          <w:lang w:eastAsia="en-US"/>
        </w:rPr>
        <w:t>NO</w:t>
      </w:r>
      <w:r w:rsidRPr="004A0446">
        <w:rPr>
          <w:rFonts w:ascii="Arial" w:eastAsia="Calibri" w:hAnsi="Arial" w:cs="Arial"/>
          <w:color w:val="000000" w:themeColor="text1"/>
          <w:lang w:eastAsia="en-US"/>
        </w:rPr>
        <w:t xml:space="preserve"> se evaluará lo </w:t>
      </w:r>
      <w:r w:rsidRPr="004A0446">
        <w:rPr>
          <w:rFonts w:ascii="Arial" w:eastAsia="Calibri" w:hAnsi="Arial" w:cs="Arial"/>
          <w:lang w:eastAsia="en-US"/>
        </w:rPr>
        <w:t>presentado, siendo que el incumplimiento de lo señalado podrá dar lugar a la descalificación del postulante.</w:t>
      </w:r>
    </w:p>
    <w:p w14:paraId="44A6D1C9" w14:textId="77777777" w:rsidR="001C69A4" w:rsidRPr="004A0446" w:rsidRDefault="001C69A4" w:rsidP="001C69A4">
      <w:pPr>
        <w:suppressAutoHyphens w:val="0"/>
        <w:ind w:left="426"/>
        <w:jc w:val="both"/>
        <w:rPr>
          <w:rFonts w:ascii="Arial" w:eastAsia="Calibri" w:hAnsi="Arial" w:cs="Arial"/>
          <w:b/>
          <w:lang w:eastAsia="en-US"/>
        </w:rPr>
      </w:pPr>
    </w:p>
    <w:p w14:paraId="6FB8F76F" w14:textId="4ECAD812" w:rsidR="001A310F" w:rsidRDefault="001C69A4" w:rsidP="001C69A4">
      <w:pPr>
        <w:pStyle w:val="Sinespaciado"/>
        <w:ind w:left="426"/>
        <w:jc w:val="center"/>
        <w:rPr>
          <w:rFonts w:ascii="Arial" w:hAnsi="Arial" w:cs="Arial"/>
          <w:sz w:val="20"/>
          <w:szCs w:val="20"/>
        </w:rPr>
      </w:pPr>
      <w:r w:rsidRPr="004A0446">
        <w:rPr>
          <w:rFonts w:ascii="Arial" w:hAnsi="Arial" w:cs="Arial"/>
        </w:rPr>
        <w:lastRenderedPageBreak/>
        <w:t xml:space="preserve">Ejemplo: </w:t>
      </w:r>
      <w:r w:rsidRPr="004A0446">
        <w:rPr>
          <w:rFonts w:ascii="Arial" w:hAnsi="Arial" w:cs="Arial"/>
          <w:b/>
        </w:rPr>
        <w:t>APELLIDOS_(T2TAD-001)</w:t>
      </w: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0514F99E" w:rsidR="00EE26DB" w:rsidRPr="00333335" w:rsidRDefault="00C757CB" w:rsidP="00EE26DB">
      <w:pPr>
        <w:pStyle w:val="Sangradetextonormal"/>
        <w:ind w:left="426" w:firstLine="0"/>
        <w:jc w:val="both"/>
        <w:rPr>
          <w:rFonts w:cs="Arial"/>
          <w:b w:val="0"/>
          <w:sz w:val="20"/>
          <w:szCs w:val="20"/>
        </w:rPr>
      </w:pPr>
      <w:r w:rsidRPr="00333335">
        <w:rPr>
          <w:rFonts w:cs="Arial"/>
          <w:sz w:val="20"/>
          <w:szCs w:val="20"/>
        </w:rPr>
        <w:t>P</w:t>
      </w:r>
      <w:r>
        <w:rPr>
          <w:rFonts w:cs="Arial"/>
          <w:sz w:val="20"/>
          <w:szCs w:val="20"/>
        </w:rPr>
        <w:t>ROFESIONAL</w:t>
      </w:r>
      <w:r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P2</w:t>
      </w:r>
      <w:r w:rsidR="00EE26DB" w:rsidRPr="00333335">
        <w:rPr>
          <w:rFonts w:cs="Arial"/>
          <w:sz w:val="20"/>
          <w:szCs w:val="20"/>
        </w:rPr>
        <w:t>P</w:t>
      </w:r>
      <w:r>
        <w:rPr>
          <w:rFonts w:cs="Arial"/>
          <w:sz w:val="20"/>
          <w:szCs w:val="20"/>
        </w:rPr>
        <w:t>RO</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E2D74" w:rsidRPr="00333335" w14:paraId="2333E046" w14:textId="77777777" w:rsidTr="00BD70A2">
        <w:trPr>
          <w:trHeight w:val="249"/>
        </w:trPr>
        <w:tc>
          <w:tcPr>
            <w:tcW w:w="5406" w:type="dxa"/>
            <w:vAlign w:val="center"/>
          </w:tcPr>
          <w:p w14:paraId="47CC5EA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0659197F"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3E2D74" w:rsidRPr="00333335" w14:paraId="7FDF710B" w14:textId="77777777" w:rsidTr="00BD70A2">
        <w:trPr>
          <w:trHeight w:val="289"/>
        </w:trPr>
        <w:tc>
          <w:tcPr>
            <w:tcW w:w="5406" w:type="dxa"/>
            <w:vAlign w:val="center"/>
          </w:tcPr>
          <w:p w14:paraId="182FADA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7826B44A"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3E2D74" w:rsidRPr="00333335" w14:paraId="1D2D219F" w14:textId="77777777" w:rsidTr="00BD70A2">
        <w:trPr>
          <w:trHeight w:val="270"/>
        </w:trPr>
        <w:tc>
          <w:tcPr>
            <w:tcW w:w="5406" w:type="dxa"/>
            <w:tcBorders>
              <w:bottom w:val="single" w:sz="4" w:space="0" w:color="auto"/>
            </w:tcBorders>
            <w:vAlign w:val="center"/>
          </w:tcPr>
          <w:p w14:paraId="3A009E12"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44BCE1BE"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3E2D74" w:rsidRPr="00333335" w14:paraId="194072FA" w14:textId="77777777" w:rsidTr="00BD70A2">
        <w:trPr>
          <w:trHeight w:val="270"/>
        </w:trPr>
        <w:tc>
          <w:tcPr>
            <w:tcW w:w="5406" w:type="dxa"/>
            <w:tcBorders>
              <w:bottom w:val="single" w:sz="4" w:space="0" w:color="auto"/>
            </w:tcBorders>
            <w:vAlign w:val="center"/>
          </w:tcPr>
          <w:p w14:paraId="676FA44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40FF327B"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3E2D74" w:rsidRPr="00333335" w14:paraId="6E24096E" w14:textId="77777777" w:rsidTr="00BD70A2">
        <w:trPr>
          <w:trHeight w:val="424"/>
        </w:trPr>
        <w:tc>
          <w:tcPr>
            <w:tcW w:w="5406" w:type="dxa"/>
            <w:shd w:val="clear" w:color="auto" w:fill="BDD6EE" w:themeFill="accent1" w:themeFillTint="66"/>
            <w:vAlign w:val="center"/>
          </w:tcPr>
          <w:p w14:paraId="58878F93" w14:textId="77777777" w:rsidR="003E2D74" w:rsidRPr="00333335" w:rsidRDefault="003E2D74" w:rsidP="00BD70A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639BE16D" w14:textId="77777777" w:rsidR="003E2D74" w:rsidRPr="00333335" w:rsidRDefault="003E2D74" w:rsidP="00BD70A2">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16CDA66" w14:textId="77777777" w:rsidR="00EE26DB" w:rsidRPr="004C6D75" w:rsidRDefault="00EE26DB" w:rsidP="008E5DFE">
      <w:pPr>
        <w:pStyle w:val="Sinespaciado"/>
        <w:jc w:val="both"/>
        <w:rPr>
          <w:rFonts w:ascii="Arial" w:hAnsi="Arial" w:cs="Arial"/>
          <w:color w:val="FF0000"/>
          <w:sz w:val="20"/>
          <w:szCs w:val="20"/>
          <w:u w:val="single"/>
        </w:rPr>
      </w:pP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B734E" w:rsidRPr="00A84170" w14:paraId="15FDABFC" w14:textId="77777777" w:rsidTr="003012AC">
        <w:trPr>
          <w:trHeight w:val="592"/>
        </w:trPr>
        <w:tc>
          <w:tcPr>
            <w:tcW w:w="3234" w:type="dxa"/>
            <w:gridSpan w:val="2"/>
            <w:tcBorders>
              <w:bottom w:val="single" w:sz="4" w:space="0" w:color="auto"/>
            </w:tcBorders>
            <w:shd w:val="clear" w:color="auto" w:fill="BDD6EE" w:themeFill="accent1" w:themeFillTint="66"/>
            <w:vAlign w:val="center"/>
          </w:tcPr>
          <w:p w14:paraId="0C3242E8" w14:textId="77777777" w:rsidR="00EB734E" w:rsidRPr="00A84170" w:rsidRDefault="00EB734E" w:rsidP="003012AC">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F3D8682" w14:textId="77777777" w:rsidR="00EB734E" w:rsidRPr="00A84170" w:rsidRDefault="00EB734E" w:rsidP="003012AC">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765E2D52" w14:textId="77777777" w:rsidR="00EB734E" w:rsidRPr="00A84170" w:rsidRDefault="00EB734E" w:rsidP="003012AC">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EB734E" w:rsidRPr="00A84170" w14:paraId="3A12964C" w14:textId="77777777" w:rsidTr="003012A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BBAC80" w14:textId="77777777" w:rsidR="00EB734E" w:rsidRPr="00A84170" w:rsidRDefault="00EB734E" w:rsidP="003012AC">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DD58F0E" w14:textId="77777777" w:rsidR="00EB734E" w:rsidRPr="00A84170" w:rsidRDefault="00EB734E" w:rsidP="003012AC">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24DDDCC9" w14:textId="55E68E4E" w:rsidR="00EB734E" w:rsidRPr="00A84170" w:rsidRDefault="004E4F16" w:rsidP="003012AC">
            <w:pPr>
              <w:jc w:val="center"/>
              <w:rPr>
                <w:rFonts w:ascii="Arial" w:hAnsi="Arial" w:cs="Arial"/>
                <w:sz w:val="18"/>
                <w:szCs w:val="18"/>
                <w:lang w:val="es-MX"/>
              </w:rPr>
            </w:pPr>
            <w:r>
              <w:rPr>
                <w:rFonts w:ascii="Arial" w:hAnsi="Arial" w:cs="Arial"/>
                <w:sz w:val="18"/>
                <w:szCs w:val="18"/>
                <w:lang w:val="es-MX"/>
              </w:rPr>
              <w:t>2</w:t>
            </w:r>
            <w:r w:rsidR="00EB734E">
              <w:rPr>
                <w:rFonts w:ascii="Arial" w:hAnsi="Arial" w:cs="Arial"/>
                <w:sz w:val="18"/>
                <w:szCs w:val="18"/>
                <w:lang w:val="es-MX"/>
              </w:rPr>
              <w:t>2 de julio</w:t>
            </w:r>
            <w:r w:rsidR="00EB734E" w:rsidRPr="00A84170">
              <w:rPr>
                <w:rFonts w:ascii="Arial" w:hAnsi="Arial" w:cs="Arial"/>
                <w:sz w:val="18"/>
                <w:szCs w:val="18"/>
                <w:lang w:val="es-MX"/>
              </w:rPr>
              <w:t xml:space="preserve"> del 202</w:t>
            </w:r>
            <w:r w:rsidR="00EB734E">
              <w:rPr>
                <w:rFonts w:ascii="Arial" w:hAnsi="Arial" w:cs="Arial"/>
                <w:sz w:val="18"/>
                <w:szCs w:val="18"/>
                <w:lang w:val="es-MX"/>
              </w:rPr>
              <w:t>1</w:t>
            </w:r>
          </w:p>
        </w:tc>
        <w:tc>
          <w:tcPr>
            <w:tcW w:w="1868" w:type="dxa"/>
            <w:shd w:val="clear" w:color="auto" w:fill="auto"/>
            <w:vAlign w:val="center"/>
          </w:tcPr>
          <w:p w14:paraId="6E6BD68B"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447B9D0A" w14:textId="77777777" w:rsidTr="003012AC">
        <w:trPr>
          <w:trHeight w:val="328"/>
        </w:trPr>
        <w:tc>
          <w:tcPr>
            <w:tcW w:w="8646" w:type="dxa"/>
            <w:gridSpan w:val="4"/>
            <w:tcBorders>
              <w:top w:val="single" w:sz="4" w:space="0" w:color="auto"/>
            </w:tcBorders>
            <w:shd w:val="clear" w:color="auto" w:fill="BDD6EE" w:themeFill="accent1" w:themeFillTint="66"/>
            <w:vAlign w:val="center"/>
          </w:tcPr>
          <w:p w14:paraId="761CA890" w14:textId="77777777" w:rsidR="00EB734E" w:rsidRPr="00A84170" w:rsidRDefault="00EB734E" w:rsidP="003012AC">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EB734E" w:rsidRPr="00A84170" w14:paraId="78824E4A" w14:textId="77777777" w:rsidTr="003012AC">
        <w:trPr>
          <w:trHeight w:val="681"/>
        </w:trPr>
        <w:tc>
          <w:tcPr>
            <w:tcW w:w="425" w:type="dxa"/>
            <w:vAlign w:val="center"/>
          </w:tcPr>
          <w:p w14:paraId="554464DE"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3BDE897E" w14:textId="77777777" w:rsidR="00EB734E" w:rsidRPr="00F81755" w:rsidRDefault="00EB734E" w:rsidP="003012AC">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634D6F61" w14:textId="21B1348C" w:rsidR="00EB734E" w:rsidRPr="00F81755" w:rsidRDefault="00EB734E" w:rsidP="003012A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4E4F16">
              <w:rPr>
                <w:rFonts w:ascii="Arial" w:eastAsia="Calibri" w:hAnsi="Arial" w:cs="Arial"/>
                <w:color w:val="000000"/>
                <w:lang w:eastAsia="es-ES"/>
              </w:rPr>
              <w:t>23</w:t>
            </w:r>
            <w:r>
              <w:rPr>
                <w:rFonts w:ascii="Arial" w:eastAsia="Calibri" w:hAnsi="Arial" w:cs="Arial"/>
                <w:color w:val="000000"/>
                <w:lang w:eastAsia="es-ES"/>
              </w:rPr>
              <w:t xml:space="preserve"> de julio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CB6B674" w14:textId="77777777" w:rsidR="00EB734E" w:rsidRPr="00A84170" w:rsidRDefault="00EB734E" w:rsidP="003012AC">
            <w:pPr>
              <w:jc w:val="center"/>
              <w:rPr>
                <w:rFonts w:ascii="Arial" w:hAnsi="Arial" w:cs="Arial"/>
                <w:sz w:val="18"/>
                <w:szCs w:val="18"/>
                <w:lang w:val="en-US"/>
              </w:rPr>
            </w:pPr>
            <w:r w:rsidRPr="00A84170">
              <w:rPr>
                <w:rFonts w:ascii="Arial" w:hAnsi="Arial" w:cs="Arial"/>
                <w:sz w:val="18"/>
                <w:szCs w:val="18"/>
                <w:lang w:val="es-MX"/>
              </w:rPr>
              <w:t>SGGI-GCTIC</w:t>
            </w:r>
          </w:p>
        </w:tc>
      </w:tr>
      <w:tr w:rsidR="00EB734E" w:rsidRPr="00A84170" w14:paraId="686B93B1" w14:textId="77777777" w:rsidTr="003012AC">
        <w:trPr>
          <w:trHeight w:val="681"/>
        </w:trPr>
        <w:tc>
          <w:tcPr>
            <w:tcW w:w="425" w:type="dxa"/>
            <w:vAlign w:val="center"/>
          </w:tcPr>
          <w:p w14:paraId="3A025808"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6F7FB29" w14:textId="77777777" w:rsidR="00EB734E" w:rsidRPr="00A84170" w:rsidRDefault="00EB734E" w:rsidP="003012AC">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726AF59C" w14:textId="77777777" w:rsidR="00EB734E" w:rsidRPr="00A84170" w:rsidRDefault="00EB734E" w:rsidP="003012AC">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0C5D57D6" w14:textId="6546EDB3" w:rsidR="00EB734E" w:rsidRPr="00A84170" w:rsidRDefault="00A92DDD"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30</w:t>
            </w:r>
            <w:r w:rsidR="00EB734E" w:rsidRPr="00A84170">
              <w:rPr>
                <w:rFonts w:ascii="Arial" w:hAnsi="Arial" w:cs="Arial"/>
                <w:sz w:val="18"/>
                <w:szCs w:val="18"/>
                <w:lang w:eastAsia="es-ES"/>
              </w:rPr>
              <w:t xml:space="preserve"> de </w:t>
            </w:r>
            <w:r w:rsidR="00EB734E">
              <w:rPr>
                <w:rFonts w:ascii="Arial" w:hAnsi="Arial" w:cs="Arial"/>
                <w:sz w:val="18"/>
                <w:szCs w:val="18"/>
                <w:lang w:eastAsia="es-ES"/>
              </w:rPr>
              <w:t>julio</w:t>
            </w:r>
            <w:r w:rsidR="00EB734E" w:rsidRPr="00A84170">
              <w:rPr>
                <w:rFonts w:ascii="Arial" w:hAnsi="Arial" w:cs="Arial"/>
                <w:sz w:val="18"/>
                <w:szCs w:val="18"/>
                <w:lang w:eastAsia="es-ES"/>
              </w:rPr>
              <w:t xml:space="preserve"> del 202</w:t>
            </w:r>
            <w:r w:rsidR="00EB734E">
              <w:rPr>
                <w:rFonts w:ascii="Arial" w:hAnsi="Arial" w:cs="Arial"/>
                <w:sz w:val="18"/>
                <w:szCs w:val="18"/>
                <w:lang w:eastAsia="es-ES"/>
              </w:rPr>
              <w:t>1</w:t>
            </w:r>
          </w:p>
          <w:p w14:paraId="73FF7173" w14:textId="77777777" w:rsidR="00EB734E" w:rsidRPr="00A84170" w:rsidRDefault="00EB734E" w:rsidP="003012AC">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29B03846" w14:textId="77777777" w:rsidR="00EB734E" w:rsidRPr="00A84170" w:rsidRDefault="00EB734E" w:rsidP="003012AC">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EB734E" w:rsidRPr="00A84170" w14:paraId="54EA2DB5" w14:textId="77777777" w:rsidTr="003012AC">
        <w:trPr>
          <w:trHeight w:val="548"/>
        </w:trPr>
        <w:tc>
          <w:tcPr>
            <w:tcW w:w="425" w:type="dxa"/>
            <w:vAlign w:val="center"/>
          </w:tcPr>
          <w:p w14:paraId="020DEB56"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B09E349" w14:textId="77777777" w:rsidR="00EB734E" w:rsidRPr="00A84170" w:rsidRDefault="00EB734E" w:rsidP="003012AC">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75614554" w14:textId="45C384AC" w:rsidR="00EB734E" w:rsidRPr="00A84170" w:rsidRDefault="00A92DDD"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EB734E">
              <w:rPr>
                <w:rFonts w:ascii="Arial" w:hAnsi="Arial" w:cs="Arial"/>
                <w:sz w:val="18"/>
                <w:szCs w:val="18"/>
                <w:lang w:eastAsia="es-ES"/>
              </w:rPr>
              <w:t xml:space="preserve"> de julio</w:t>
            </w:r>
            <w:r w:rsidR="00EB734E" w:rsidRPr="00A84170">
              <w:rPr>
                <w:rFonts w:ascii="Arial" w:hAnsi="Arial" w:cs="Arial"/>
                <w:sz w:val="18"/>
                <w:szCs w:val="18"/>
                <w:lang w:eastAsia="es-ES"/>
              </w:rPr>
              <w:t xml:space="preserve"> del 202</w:t>
            </w:r>
            <w:r w:rsidR="00EB734E">
              <w:rPr>
                <w:rFonts w:ascii="Arial" w:hAnsi="Arial" w:cs="Arial"/>
                <w:sz w:val="18"/>
                <w:szCs w:val="18"/>
                <w:lang w:eastAsia="es-ES"/>
              </w:rPr>
              <w:t>1</w:t>
            </w:r>
          </w:p>
          <w:p w14:paraId="2FADA852"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341F0E8F" w14:textId="77777777" w:rsidR="00EB734E" w:rsidRPr="00A84170" w:rsidRDefault="00EB734E" w:rsidP="003012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267E4357" w14:textId="77777777" w:rsidR="00EB734E" w:rsidRPr="00A84170" w:rsidRDefault="00EB734E" w:rsidP="003012AC">
            <w:pPr>
              <w:jc w:val="center"/>
              <w:rPr>
                <w:rFonts w:ascii="Arial" w:hAnsi="Arial" w:cs="Arial"/>
                <w:sz w:val="18"/>
                <w:szCs w:val="18"/>
                <w:lang w:val="es-MX"/>
              </w:rPr>
            </w:pPr>
          </w:p>
        </w:tc>
      </w:tr>
      <w:tr w:rsidR="00EB734E" w:rsidRPr="00A84170" w14:paraId="092E48F9" w14:textId="77777777" w:rsidTr="003012AC">
        <w:trPr>
          <w:trHeight w:val="281"/>
        </w:trPr>
        <w:tc>
          <w:tcPr>
            <w:tcW w:w="8646" w:type="dxa"/>
            <w:gridSpan w:val="4"/>
            <w:shd w:val="clear" w:color="auto" w:fill="BDD6EE" w:themeFill="accent1" w:themeFillTint="66"/>
            <w:vAlign w:val="center"/>
          </w:tcPr>
          <w:p w14:paraId="36E84F12" w14:textId="77777777" w:rsidR="00EB734E" w:rsidRPr="00A84170" w:rsidRDefault="00EB734E" w:rsidP="003012AC">
            <w:pPr>
              <w:jc w:val="both"/>
              <w:rPr>
                <w:rFonts w:ascii="Arial" w:hAnsi="Arial" w:cs="Arial"/>
                <w:sz w:val="18"/>
                <w:szCs w:val="18"/>
                <w:lang w:val="es-MX"/>
              </w:rPr>
            </w:pPr>
            <w:r w:rsidRPr="00A84170">
              <w:rPr>
                <w:rFonts w:ascii="Arial" w:hAnsi="Arial" w:cs="Arial"/>
                <w:b/>
                <w:sz w:val="18"/>
                <w:szCs w:val="18"/>
                <w:lang w:val="es-MX"/>
              </w:rPr>
              <w:t>SELECCIÓN</w:t>
            </w:r>
          </w:p>
        </w:tc>
      </w:tr>
      <w:tr w:rsidR="00EB734E" w:rsidRPr="00A84170" w14:paraId="6A545899" w14:textId="77777777" w:rsidTr="003012AC">
        <w:trPr>
          <w:trHeight w:val="473"/>
        </w:trPr>
        <w:tc>
          <w:tcPr>
            <w:tcW w:w="425" w:type="dxa"/>
            <w:shd w:val="clear" w:color="auto" w:fill="auto"/>
            <w:vAlign w:val="center"/>
          </w:tcPr>
          <w:p w14:paraId="4FB22D5B"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0182DF0B" w14:textId="77777777" w:rsidR="00EB734E" w:rsidRPr="00046D19" w:rsidRDefault="00EB734E" w:rsidP="003012AC">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14B35A74" w14:textId="4B28D962" w:rsidR="00EB734E" w:rsidRPr="00046D19" w:rsidRDefault="00602599" w:rsidP="003012AC">
            <w:pPr>
              <w:jc w:val="center"/>
              <w:rPr>
                <w:rFonts w:ascii="Arial" w:hAnsi="Arial" w:cs="Arial"/>
                <w:sz w:val="18"/>
                <w:szCs w:val="18"/>
                <w:lang w:val="es-MX"/>
              </w:rPr>
            </w:pPr>
            <w:r>
              <w:rPr>
                <w:rFonts w:ascii="Arial" w:hAnsi="Arial" w:cs="Arial"/>
                <w:sz w:val="18"/>
                <w:szCs w:val="18"/>
                <w:lang w:val="es-MX"/>
              </w:rPr>
              <w:t>02</w:t>
            </w:r>
            <w:r w:rsidR="00EB734E" w:rsidRPr="00046D19">
              <w:rPr>
                <w:rFonts w:ascii="Arial" w:hAnsi="Arial" w:cs="Arial"/>
                <w:sz w:val="18"/>
                <w:szCs w:val="18"/>
                <w:lang w:val="es-MX"/>
              </w:rPr>
              <w:t xml:space="preserve"> de </w:t>
            </w:r>
            <w:r>
              <w:rPr>
                <w:rFonts w:ascii="Arial" w:hAnsi="Arial" w:cs="Arial"/>
                <w:sz w:val="18"/>
                <w:szCs w:val="18"/>
                <w:lang w:val="es-MX"/>
              </w:rPr>
              <w:t>agosto</w:t>
            </w:r>
            <w:r w:rsidR="00EB734E" w:rsidRPr="00046D19">
              <w:rPr>
                <w:rFonts w:ascii="Arial" w:hAnsi="Arial" w:cs="Arial"/>
                <w:sz w:val="18"/>
                <w:szCs w:val="18"/>
                <w:lang w:val="es-MX"/>
              </w:rPr>
              <w:t xml:space="preserve"> del 2021</w:t>
            </w:r>
          </w:p>
          <w:p w14:paraId="3FA1C31F" w14:textId="015F6A19"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las 15</w:t>
            </w:r>
            <w:r w:rsidRPr="00D84FE6">
              <w:rPr>
                <w:rFonts w:ascii="Arial" w:hAnsi="Arial" w:cs="Arial"/>
                <w:sz w:val="18"/>
                <w:szCs w:val="18"/>
                <w:lang w:val="es-MX"/>
              </w:rPr>
              <w:t>:00 horas</w:t>
            </w:r>
          </w:p>
        </w:tc>
        <w:tc>
          <w:tcPr>
            <w:tcW w:w="1868" w:type="dxa"/>
            <w:shd w:val="clear" w:color="auto" w:fill="auto"/>
            <w:vAlign w:val="center"/>
          </w:tcPr>
          <w:p w14:paraId="3BC75D55" w14:textId="77777777" w:rsidR="00EB734E"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49BA929E" w14:textId="77777777" w:rsidTr="003012AC">
        <w:trPr>
          <w:trHeight w:val="473"/>
        </w:trPr>
        <w:tc>
          <w:tcPr>
            <w:tcW w:w="425" w:type="dxa"/>
            <w:shd w:val="clear" w:color="auto" w:fill="auto"/>
            <w:vAlign w:val="center"/>
          </w:tcPr>
          <w:p w14:paraId="40D7D3CD"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32E540BB" w14:textId="77777777" w:rsidR="00EB734E" w:rsidRPr="00046D19" w:rsidRDefault="00EB734E" w:rsidP="003012AC">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1FF116EF" w14:textId="205ED4DC" w:rsidR="00EB734E" w:rsidRPr="00046D19" w:rsidRDefault="00602599" w:rsidP="003012AC">
            <w:pPr>
              <w:jc w:val="center"/>
              <w:rPr>
                <w:rFonts w:ascii="Arial" w:hAnsi="Arial" w:cs="Arial"/>
                <w:sz w:val="18"/>
                <w:szCs w:val="18"/>
                <w:lang w:val="es-MX"/>
              </w:rPr>
            </w:pPr>
            <w:r>
              <w:rPr>
                <w:rFonts w:ascii="Arial" w:hAnsi="Arial" w:cs="Arial"/>
                <w:sz w:val="18"/>
                <w:szCs w:val="18"/>
                <w:lang w:val="es-MX"/>
              </w:rPr>
              <w:t>02</w:t>
            </w:r>
            <w:r w:rsidR="00EB734E" w:rsidRPr="00046D19">
              <w:rPr>
                <w:rFonts w:ascii="Arial" w:hAnsi="Arial" w:cs="Arial"/>
                <w:sz w:val="18"/>
                <w:szCs w:val="18"/>
                <w:lang w:val="es-MX"/>
              </w:rPr>
              <w:t xml:space="preserve"> de </w:t>
            </w:r>
            <w:r>
              <w:rPr>
                <w:rFonts w:ascii="Arial" w:hAnsi="Arial" w:cs="Arial"/>
                <w:sz w:val="18"/>
                <w:szCs w:val="18"/>
                <w:lang w:val="es-MX"/>
              </w:rPr>
              <w:t>agosto</w:t>
            </w:r>
            <w:r w:rsidR="00EB734E" w:rsidRPr="00046D19">
              <w:rPr>
                <w:rFonts w:ascii="Arial" w:hAnsi="Arial" w:cs="Arial"/>
                <w:sz w:val="18"/>
                <w:szCs w:val="18"/>
                <w:lang w:val="es-MX"/>
              </w:rPr>
              <w:t xml:space="preserve"> del 2021</w:t>
            </w:r>
          </w:p>
          <w:p w14:paraId="7F098FDC" w14:textId="09C605CC"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las 16</w:t>
            </w:r>
            <w:r w:rsidRPr="00046D19">
              <w:rPr>
                <w:rFonts w:ascii="Arial" w:hAnsi="Arial" w:cs="Arial"/>
                <w:sz w:val="18"/>
                <w:szCs w:val="18"/>
                <w:lang w:val="es-MX"/>
              </w:rPr>
              <w:t xml:space="preserve">:00 horas </w:t>
            </w:r>
          </w:p>
        </w:tc>
        <w:tc>
          <w:tcPr>
            <w:tcW w:w="1868" w:type="dxa"/>
            <w:shd w:val="clear" w:color="auto" w:fill="auto"/>
            <w:vAlign w:val="center"/>
          </w:tcPr>
          <w:p w14:paraId="2CE0DE3D"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78A6EB3E" w14:textId="77777777" w:rsidTr="003012AC">
        <w:trPr>
          <w:trHeight w:val="473"/>
        </w:trPr>
        <w:tc>
          <w:tcPr>
            <w:tcW w:w="425" w:type="dxa"/>
            <w:shd w:val="clear" w:color="auto" w:fill="auto"/>
            <w:vAlign w:val="center"/>
          </w:tcPr>
          <w:p w14:paraId="159783AE"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70A35A3D" w14:textId="77777777" w:rsidR="00EB734E" w:rsidRPr="00046D19" w:rsidRDefault="00EB734E" w:rsidP="003012AC">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5C9C08F" w14:textId="4B96706D" w:rsidR="00EB734E" w:rsidRPr="00046D19" w:rsidRDefault="00602599" w:rsidP="003012AC">
            <w:pPr>
              <w:jc w:val="center"/>
              <w:rPr>
                <w:rFonts w:ascii="Arial" w:hAnsi="Arial" w:cs="Arial"/>
                <w:sz w:val="18"/>
                <w:szCs w:val="18"/>
                <w:lang w:val="es-MX"/>
              </w:rPr>
            </w:pPr>
            <w:r>
              <w:rPr>
                <w:rFonts w:ascii="Arial" w:hAnsi="Arial" w:cs="Arial"/>
                <w:sz w:val="18"/>
                <w:szCs w:val="18"/>
                <w:lang w:val="es-MX"/>
              </w:rPr>
              <w:t>02</w:t>
            </w:r>
            <w:r w:rsidR="00EB734E" w:rsidRPr="00046D19">
              <w:rPr>
                <w:rFonts w:ascii="Arial" w:hAnsi="Arial" w:cs="Arial"/>
                <w:sz w:val="18"/>
                <w:szCs w:val="18"/>
                <w:lang w:val="es-MX"/>
              </w:rPr>
              <w:t xml:space="preserve"> de </w:t>
            </w:r>
            <w:r>
              <w:rPr>
                <w:rFonts w:ascii="Arial" w:hAnsi="Arial" w:cs="Arial"/>
                <w:sz w:val="18"/>
                <w:szCs w:val="18"/>
                <w:lang w:val="es-MX"/>
              </w:rPr>
              <w:t>agosto</w:t>
            </w:r>
            <w:r w:rsidR="00EB734E" w:rsidRPr="00046D19">
              <w:rPr>
                <w:rFonts w:ascii="Arial" w:hAnsi="Arial" w:cs="Arial"/>
                <w:sz w:val="18"/>
                <w:szCs w:val="18"/>
                <w:lang w:val="es-MX"/>
              </w:rPr>
              <w:t xml:space="preserve"> del 2021 </w:t>
            </w:r>
          </w:p>
          <w:p w14:paraId="67ED0517" w14:textId="2D430205"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partir de las 17</w:t>
            </w:r>
            <w:r w:rsidRPr="00046D19">
              <w:rPr>
                <w:rFonts w:ascii="Arial" w:hAnsi="Arial" w:cs="Arial"/>
                <w:sz w:val="18"/>
                <w:szCs w:val="18"/>
                <w:lang w:val="es-MX"/>
              </w:rPr>
              <w:t xml:space="preserve">:00 horas </w:t>
            </w:r>
          </w:p>
          <w:p w14:paraId="0AE926B7"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2D7EE86A"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 xml:space="preserve">SGGI – GCTIC </w:t>
            </w:r>
          </w:p>
        </w:tc>
      </w:tr>
      <w:tr w:rsidR="00EB734E" w:rsidRPr="00A84170" w14:paraId="465DF960" w14:textId="77777777" w:rsidTr="003012AC">
        <w:trPr>
          <w:trHeight w:val="473"/>
        </w:trPr>
        <w:tc>
          <w:tcPr>
            <w:tcW w:w="425" w:type="dxa"/>
            <w:shd w:val="clear" w:color="auto" w:fill="auto"/>
            <w:vAlign w:val="center"/>
          </w:tcPr>
          <w:p w14:paraId="369BA754" w14:textId="77777777" w:rsidR="00EB734E" w:rsidRDefault="00EB734E" w:rsidP="003012AC">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0C6F1A75" w14:textId="77777777" w:rsidR="00EB734E" w:rsidRPr="00A84170" w:rsidRDefault="00EB734E" w:rsidP="003012AC">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D56C549" w14:textId="77777777" w:rsidR="00EB734E" w:rsidRPr="00A84170" w:rsidRDefault="00EB734E" w:rsidP="003012AC">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24DB3FA3" w14:textId="7FE0B340" w:rsidR="00EB734E" w:rsidRPr="00A84170" w:rsidRDefault="00602599"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 de agosto</w:t>
            </w:r>
            <w:r w:rsidR="00EB734E">
              <w:rPr>
                <w:rFonts w:ascii="Arial" w:hAnsi="Arial" w:cs="Arial"/>
                <w:sz w:val="18"/>
                <w:szCs w:val="18"/>
                <w:lang w:eastAsia="es-ES"/>
              </w:rPr>
              <w:t xml:space="preserve"> del 2021</w:t>
            </w:r>
          </w:p>
          <w:p w14:paraId="0A2519F3" w14:textId="77777777" w:rsidR="00EB734E" w:rsidRPr="00A84170" w:rsidRDefault="00EB734E" w:rsidP="003012AC">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4C612890"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 xml:space="preserve">SGGI </w:t>
            </w:r>
          </w:p>
        </w:tc>
      </w:tr>
      <w:tr w:rsidR="00EB734E" w:rsidRPr="00A84170" w14:paraId="61CCB816" w14:textId="77777777" w:rsidTr="003012AC">
        <w:trPr>
          <w:trHeight w:val="473"/>
        </w:trPr>
        <w:tc>
          <w:tcPr>
            <w:tcW w:w="425" w:type="dxa"/>
            <w:shd w:val="clear" w:color="auto" w:fill="auto"/>
            <w:vAlign w:val="center"/>
          </w:tcPr>
          <w:p w14:paraId="1E34A248"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644265CB" w14:textId="77777777" w:rsidR="00EB734E" w:rsidRPr="00046D19" w:rsidRDefault="00EB734E" w:rsidP="003012AC">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6247FB14" w14:textId="2F9566D3" w:rsidR="00EB734E" w:rsidRPr="00046D19" w:rsidRDefault="00EB734E" w:rsidP="007F4E31">
            <w:pPr>
              <w:jc w:val="center"/>
              <w:rPr>
                <w:rFonts w:ascii="Arial" w:hAnsi="Arial" w:cs="Arial"/>
                <w:sz w:val="18"/>
                <w:szCs w:val="18"/>
                <w:lang w:val="es-MX"/>
              </w:rPr>
            </w:pPr>
            <w:r>
              <w:rPr>
                <w:rFonts w:ascii="Arial" w:hAnsi="Arial" w:cs="Arial"/>
                <w:sz w:val="18"/>
                <w:szCs w:val="18"/>
                <w:lang w:val="es-MX"/>
              </w:rPr>
              <w:t xml:space="preserve">A </w:t>
            </w:r>
            <w:r w:rsidR="002C1F5F">
              <w:rPr>
                <w:rFonts w:ascii="Arial" w:hAnsi="Arial" w:cs="Arial"/>
                <w:sz w:val="18"/>
                <w:szCs w:val="18"/>
                <w:lang w:val="es-MX"/>
              </w:rPr>
              <w:t>partir del 03</w:t>
            </w:r>
            <w:r w:rsidRPr="00046D19">
              <w:rPr>
                <w:rFonts w:ascii="Arial" w:hAnsi="Arial" w:cs="Arial"/>
                <w:sz w:val="18"/>
                <w:szCs w:val="18"/>
                <w:lang w:val="es-MX"/>
              </w:rPr>
              <w:t xml:space="preserve"> de </w:t>
            </w:r>
            <w:r w:rsidR="00602599">
              <w:rPr>
                <w:rFonts w:ascii="Arial" w:hAnsi="Arial" w:cs="Arial"/>
                <w:sz w:val="18"/>
                <w:szCs w:val="18"/>
                <w:lang w:val="es-MX"/>
              </w:rPr>
              <w:t>agosto</w:t>
            </w:r>
            <w:r w:rsidRPr="00046D19">
              <w:rPr>
                <w:rFonts w:ascii="Arial" w:hAnsi="Arial" w:cs="Arial"/>
                <w:sz w:val="18"/>
                <w:szCs w:val="18"/>
                <w:lang w:val="es-MX"/>
              </w:rPr>
              <w:t xml:space="preserve"> del 2021 </w:t>
            </w:r>
          </w:p>
        </w:tc>
        <w:tc>
          <w:tcPr>
            <w:tcW w:w="1868" w:type="dxa"/>
            <w:shd w:val="clear" w:color="auto" w:fill="auto"/>
            <w:vAlign w:val="center"/>
          </w:tcPr>
          <w:p w14:paraId="7E782267"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37357899" w14:textId="77777777" w:rsidTr="003012AC">
        <w:trPr>
          <w:trHeight w:val="473"/>
        </w:trPr>
        <w:tc>
          <w:tcPr>
            <w:tcW w:w="425" w:type="dxa"/>
            <w:shd w:val="clear" w:color="auto" w:fill="auto"/>
            <w:vAlign w:val="center"/>
          </w:tcPr>
          <w:p w14:paraId="05BF08C6"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10</w:t>
            </w:r>
          </w:p>
        </w:tc>
        <w:tc>
          <w:tcPr>
            <w:tcW w:w="2809" w:type="dxa"/>
            <w:vAlign w:val="center"/>
          </w:tcPr>
          <w:p w14:paraId="0CC0532C"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9437E26" w14:textId="19F0AD5C" w:rsidR="00EB734E" w:rsidRPr="00046D19" w:rsidRDefault="002C1F5F" w:rsidP="003012AC">
            <w:pPr>
              <w:jc w:val="center"/>
              <w:rPr>
                <w:rFonts w:ascii="Arial" w:hAnsi="Arial" w:cs="Arial"/>
                <w:sz w:val="18"/>
                <w:szCs w:val="18"/>
                <w:lang w:val="es-MX"/>
              </w:rPr>
            </w:pPr>
            <w:r>
              <w:rPr>
                <w:rFonts w:ascii="Arial" w:hAnsi="Arial" w:cs="Arial"/>
                <w:sz w:val="18"/>
                <w:szCs w:val="18"/>
                <w:lang w:val="es-MX"/>
              </w:rPr>
              <w:t>03</w:t>
            </w:r>
            <w:r w:rsidR="00EB734E">
              <w:rPr>
                <w:rFonts w:ascii="Arial" w:hAnsi="Arial" w:cs="Arial"/>
                <w:sz w:val="18"/>
                <w:szCs w:val="18"/>
                <w:lang w:val="es-MX"/>
              </w:rPr>
              <w:t xml:space="preserve"> de </w:t>
            </w:r>
            <w:r w:rsidR="00602599">
              <w:rPr>
                <w:rFonts w:ascii="Arial" w:hAnsi="Arial" w:cs="Arial"/>
                <w:sz w:val="18"/>
                <w:szCs w:val="18"/>
                <w:lang w:val="es-MX"/>
              </w:rPr>
              <w:t>agosto</w:t>
            </w:r>
            <w:r w:rsidR="00EB734E" w:rsidRPr="00046D19">
              <w:rPr>
                <w:rFonts w:ascii="Arial" w:hAnsi="Arial" w:cs="Arial"/>
                <w:sz w:val="18"/>
                <w:szCs w:val="18"/>
                <w:lang w:val="es-MX"/>
              </w:rPr>
              <w:t xml:space="preserve"> del 2021</w:t>
            </w:r>
          </w:p>
          <w:p w14:paraId="3D4B565D"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E3D1078"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7AD8789"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EB734E" w:rsidRPr="00A84170" w14:paraId="224D7C32" w14:textId="77777777" w:rsidTr="003012AC">
        <w:trPr>
          <w:trHeight w:val="473"/>
        </w:trPr>
        <w:tc>
          <w:tcPr>
            <w:tcW w:w="425" w:type="dxa"/>
            <w:shd w:val="clear" w:color="auto" w:fill="auto"/>
            <w:vAlign w:val="center"/>
          </w:tcPr>
          <w:p w14:paraId="196059A7"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lastRenderedPageBreak/>
              <w:t>11</w:t>
            </w:r>
          </w:p>
        </w:tc>
        <w:tc>
          <w:tcPr>
            <w:tcW w:w="2809" w:type="dxa"/>
            <w:vAlign w:val="center"/>
          </w:tcPr>
          <w:p w14:paraId="205C2DDE" w14:textId="77777777" w:rsidR="00EB734E" w:rsidRPr="00046D19" w:rsidRDefault="00EB734E" w:rsidP="003012AC">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B585B18" w14:textId="5F1CDA58" w:rsidR="00EB734E" w:rsidRPr="00046D19" w:rsidRDefault="002C1F5F" w:rsidP="003012AC">
            <w:pPr>
              <w:jc w:val="center"/>
              <w:rPr>
                <w:rFonts w:ascii="Arial" w:hAnsi="Arial" w:cs="Arial"/>
                <w:sz w:val="18"/>
                <w:szCs w:val="18"/>
                <w:lang w:val="es-MX"/>
              </w:rPr>
            </w:pPr>
            <w:r>
              <w:rPr>
                <w:rFonts w:ascii="Arial" w:hAnsi="Arial" w:cs="Arial"/>
                <w:sz w:val="18"/>
                <w:szCs w:val="18"/>
                <w:lang w:val="es-MX"/>
              </w:rPr>
              <w:t>04</w:t>
            </w:r>
            <w:r w:rsidR="003853A7">
              <w:rPr>
                <w:rFonts w:ascii="Arial" w:hAnsi="Arial" w:cs="Arial"/>
                <w:sz w:val="18"/>
                <w:szCs w:val="18"/>
                <w:lang w:val="es-MX"/>
              </w:rPr>
              <w:t xml:space="preserve"> de agosto</w:t>
            </w:r>
            <w:r w:rsidR="00EB734E" w:rsidRPr="00046D19">
              <w:rPr>
                <w:rFonts w:ascii="Arial" w:hAnsi="Arial" w:cs="Arial"/>
                <w:sz w:val="18"/>
                <w:szCs w:val="18"/>
                <w:lang w:val="es-MX"/>
              </w:rPr>
              <w:t xml:space="preserve"> del 2021</w:t>
            </w:r>
          </w:p>
          <w:p w14:paraId="57AB5918" w14:textId="015EA240"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las 1</w:t>
            </w:r>
            <w:r w:rsidR="000D2888">
              <w:rPr>
                <w:rFonts w:ascii="Arial" w:hAnsi="Arial" w:cs="Arial"/>
                <w:sz w:val="18"/>
                <w:szCs w:val="18"/>
                <w:lang w:val="es-MX"/>
              </w:rPr>
              <w:t>5</w:t>
            </w:r>
            <w:r w:rsidRPr="00046D19">
              <w:rPr>
                <w:rFonts w:ascii="Arial" w:hAnsi="Arial" w:cs="Arial"/>
                <w:sz w:val="18"/>
                <w:szCs w:val="18"/>
                <w:lang w:val="es-MX"/>
              </w:rPr>
              <w:t>:00 horas</w:t>
            </w:r>
          </w:p>
        </w:tc>
        <w:tc>
          <w:tcPr>
            <w:tcW w:w="1868" w:type="dxa"/>
            <w:shd w:val="clear" w:color="auto" w:fill="auto"/>
            <w:vAlign w:val="center"/>
          </w:tcPr>
          <w:p w14:paraId="6385E275"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EB734E" w:rsidRPr="00A84170" w14:paraId="3DFA2C88" w14:textId="77777777" w:rsidTr="003012AC">
        <w:trPr>
          <w:trHeight w:val="205"/>
        </w:trPr>
        <w:tc>
          <w:tcPr>
            <w:tcW w:w="425" w:type="dxa"/>
            <w:shd w:val="clear" w:color="auto" w:fill="auto"/>
            <w:vAlign w:val="center"/>
          </w:tcPr>
          <w:p w14:paraId="11A24DE7"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A935230" w14:textId="77777777" w:rsidR="00EB734E" w:rsidRPr="00046D19" w:rsidRDefault="00EB734E" w:rsidP="003012AC">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20C4C8EA" w14:textId="77777777" w:rsidR="00EB734E" w:rsidRPr="00046D19" w:rsidRDefault="00EB734E" w:rsidP="003012AC">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85C8BCE" w14:textId="65A0EDD1" w:rsidR="00EB734E" w:rsidRPr="00046D19" w:rsidRDefault="002C1F5F" w:rsidP="003012AC">
            <w:pPr>
              <w:jc w:val="center"/>
              <w:rPr>
                <w:rFonts w:ascii="Arial" w:hAnsi="Arial" w:cs="Arial"/>
                <w:sz w:val="18"/>
                <w:szCs w:val="18"/>
                <w:lang w:val="es-MX"/>
              </w:rPr>
            </w:pPr>
            <w:r>
              <w:rPr>
                <w:rFonts w:ascii="Arial" w:hAnsi="Arial" w:cs="Arial"/>
                <w:sz w:val="18"/>
                <w:szCs w:val="18"/>
                <w:lang w:val="es-MX"/>
              </w:rPr>
              <w:t>04</w:t>
            </w:r>
            <w:r w:rsidR="003853A7">
              <w:rPr>
                <w:rFonts w:ascii="Arial" w:hAnsi="Arial" w:cs="Arial"/>
                <w:sz w:val="18"/>
                <w:szCs w:val="18"/>
                <w:lang w:val="es-MX"/>
              </w:rPr>
              <w:t xml:space="preserve"> de agosto</w:t>
            </w:r>
            <w:r w:rsidR="00EB734E" w:rsidRPr="00046D19">
              <w:rPr>
                <w:rFonts w:ascii="Arial" w:hAnsi="Arial" w:cs="Arial"/>
                <w:sz w:val="18"/>
                <w:szCs w:val="18"/>
                <w:lang w:val="es-MX"/>
              </w:rPr>
              <w:t xml:space="preserve"> del 2021                                       a las 1</w:t>
            </w:r>
            <w:r w:rsidR="000D2888">
              <w:rPr>
                <w:rFonts w:ascii="Arial" w:hAnsi="Arial" w:cs="Arial"/>
                <w:sz w:val="18"/>
                <w:szCs w:val="18"/>
                <w:lang w:val="es-MX"/>
              </w:rPr>
              <w:t>6</w:t>
            </w:r>
            <w:r w:rsidR="00EB734E" w:rsidRPr="00046D19">
              <w:rPr>
                <w:rFonts w:ascii="Arial" w:hAnsi="Arial" w:cs="Arial"/>
                <w:sz w:val="18"/>
                <w:szCs w:val="18"/>
                <w:lang w:val="es-MX"/>
              </w:rPr>
              <w:t>:00 horas</w:t>
            </w:r>
          </w:p>
        </w:tc>
        <w:tc>
          <w:tcPr>
            <w:tcW w:w="1868" w:type="dxa"/>
            <w:shd w:val="clear" w:color="auto" w:fill="auto"/>
            <w:vAlign w:val="center"/>
          </w:tcPr>
          <w:p w14:paraId="516C2CA9" w14:textId="77777777" w:rsidR="00EB734E" w:rsidRPr="00046D19" w:rsidRDefault="00EB734E" w:rsidP="003012AC">
            <w:pPr>
              <w:jc w:val="center"/>
              <w:rPr>
                <w:rFonts w:ascii="Arial" w:hAnsi="Arial" w:cs="Arial"/>
                <w:sz w:val="18"/>
                <w:szCs w:val="18"/>
              </w:rPr>
            </w:pPr>
            <w:r>
              <w:rPr>
                <w:rFonts w:ascii="Arial" w:hAnsi="Arial" w:cs="Arial"/>
                <w:sz w:val="18"/>
                <w:szCs w:val="18"/>
                <w:lang w:val="es-MX"/>
              </w:rPr>
              <w:t>SGGI – ÁREA USUARIA</w:t>
            </w:r>
          </w:p>
        </w:tc>
      </w:tr>
      <w:tr w:rsidR="00EB734E" w:rsidRPr="00A84170" w14:paraId="42E0CBF2" w14:textId="77777777" w:rsidTr="003012AC">
        <w:trPr>
          <w:trHeight w:val="473"/>
        </w:trPr>
        <w:tc>
          <w:tcPr>
            <w:tcW w:w="425" w:type="dxa"/>
            <w:shd w:val="clear" w:color="auto" w:fill="auto"/>
            <w:vAlign w:val="center"/>
          </w:tcPr>
          <w:p w14:paraId="418B2EC7"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138E6C2D"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9D8B2B1" w14:textId="7C12A516" w:rsidR="00EB734E" w:rsidRPr="00046D19" w:rsidRDefault="002C1F5F" w:rsidP="003012AC">
            <w:pPr>
              <w:jc w:val="center"/>
              <w:rPr>
                <w:rFonts w:ascii="Arial" w:hAnsi="Arial" w:cs="Arial"/>
                <w:sz w:val="18"/>
                <w:szCs w:val="18"/>
                <w:lang w:val="es-MX"/>
              </w:rPr>
            </w:pPr>
            <w:r>
              <w:rPr>
                <w:rFonts w:ascii="Arial" w:hAnsi="Arial" w:cs="Arial"/>
                <w:sz w:val="18"/>
                <w:szCs w:val="18"/>
                <w:lang w:val="es-MX"/>
              </w:rPr>
              <w:t>04</w:t>
            </w:r>
            <w:r w:rsidR="000F1B62">
              <w:rPr>
                <w:rFonts w:ascii="Arial" w:hAnsi="Arial" w:cs="Arial"/>
                <w:sz w:val="18"/>
                <w:szCs w:val="18"/>
                <w:lang w:val="es-MX"/>
              </w:rPr>
              <w:t xml:space="preserve"> de agosto</w:t>
            </w:r>
            <w:r w:rsidR="00EB734E" w:rsidRPr="00046D19">
              <w:rPr>
                <w:rFonts w:ascii="Arial" w:hAnsi="Arial" w:cs="Arial"/>
                <w:sz w:val="18"/>
                <w:szCs w:val="18"/>
                <w:lang w:val="es-MX"/>
              </w:rPr>
              <w:t xml:space="preserve"> del 2021</w:t>
            </w:r>
          </w:p>
          <w:p w14:paraId="694C20EA" w14:textId="621E6342" w:rsidR="00EB734E" w:rsidRPr="00046D19" w:rsidRDefault="000D2888" w:rsidP="003012AC">
            <w:pPr>
              <w:jc w:val="center"/>
              <w:rPr>
                <w:rFonts w:ascii="Arial" w:hAnsi="Arial" w:cs="Arial"/>
                <w:sz w:val="18"/>
                <w:szCs w:val="18"/>
                <w:lang w:val="es-MX"/>
              </w:rPr>
            </w:pPr>
            <w:r>
              <w:rPr>
                <w:rFonts w:ascii="Arial" w:hAnsi="Arial" w:cs="Arial"/>
                <w:sz w:val="18"/>
                <w:szCs w:val="18"/>
                <w:lang w:val="es-MX"/>
              </w:rPr>
              <w:t>a partir de las 17</w:t>
            </w:r>
            <w:r w:rsidR="00EB734E" w:rsidRPr="00046D19">
              <w:rPr>
                <w:rFonts w:ascii="Arial" w:hAnsi="Arial" w:cs="Arial"/>
                <w:sz w:val="18"/>
                <w:szCs w:val="18"/>
                <w:lang w:val="es-MX"/>
              </w:rPr>
              <w:t xml:space="preserve">:00 horas </w:t>
            </w:r>
          </w:p>
          <w:p w14:paraId="2897B170"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E7ED5E6" w14:textId="77777777" w:rsidR="00EB734E" w:rsidRPr="00046D19" w:rsidRDefault="00EB734E" w:rsidP="003012AC">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EB734E" w:rsidRPr="00A84170" w14:paraId="2040679B" w14:textId="77777777" w:rsidTr="003012AC">
        <w:trPr>
          <w:trHeight w:val="473"/>
        </w:trPr>
        <w:tc>
          <w:tcPr>
            <w:tcW w:w="425" w:type="dxa"/>
            <w:shd w:val="clear" w:color="auto" w:fill="auto"/>
            <w:vAlign w:val="center"/>
          </w:tcPr>
          <w:p w14:paraId="44FCD243"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21B3BE4"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59D574B7" w14:textId="77777777" w:rsidR="00EB734E" w:rsidRPr="00046D19" w:rsidRDefault="00EB734E" w:rsidP="003012AC">
            <w:pPr>
              <w:jc w:val="center"/>
              <w:rPr>
                <w:rFonts w:ascii="Arial" w:hAnsi="Arial" w:cs="Arial"/>
                <w:sz w:val="18"/>
                <w:szCs w:val="18"/>
                <w:lang w:val="es-MX"/>
              </w:rPr>
            </w:pPr>
          </w:p>
        </w:tc>
        <w:tc>
          <w:tcPr>
            <w:tcW w:w="1868" w:type="dxa"/>
            <w:vMerge/>
            <w:shd w:val="clear" w:color="auto" w:fill="auto"/>
            <w:vAlign w:val="center"/>
          </w:tcPr>
          <w:p w14:paraId="6CEB76FB" w14:textId="77777777" w:rsidR="00EB734E" w:rsidRPr="00046D19" w:rsidRDefault="00EB734E" w:rsidP="003012AC">
            <w:pPr>
              <w:jc w:val="center"/>
              <w:rPr>
                <w:rFonts w:ascii="Arial" w:hAnsi="Arial" w:cs="Arial"/>
                <w:sz w:val="18"/>
                <w:szCs w:val="18"/>
                <w:lang w:val="es-PE"/>
              </w:rPr>
            </w:pPr>
          </w:p>
        </w:tc>
      </w:tr>
      <w:tr w:rsidR="00EB734E" w:rsidRPr="00A84170" w14:paraId="08D03158" w14:textId="77777777" w:rsidTr="003012AC">
        <w:trPr>
          <w:trHeight w:val="333"/>
        </w:trPr>
        <w:tc>
          <w:tcPr>
            <w:tcW w:w="8646" w:type="dxa"/>
            <w:gridSpan w:val="4"/>
            <w:shd w:val="clear" w:color="auto" w:fill="BDD6EE" w:themeFill="accent1" w:themeFillTint="66"/>
            <w:vAlign w:val="center"/>
          </w:tcPr>
          <w:p w14:paraId="61D378DA" w14:textId="77777777" w:rsidR="00EB734E" w:rsidRPr="00046D19" w:rsidRDefault="00EB734E" w:rsidP="003012AC">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EB734E" w:rsidRPr="00A84170" w14:paraId="04BB25EF" w14:textId="77777777" w:rsidTr="003012AC">
        <w:trPr>
          <w:trHeight w:val="511"/>
        </w:trPr>
        <w:tc>
          <w:tcPr>
            <w:tcW w:w="425" w:type="dxa"/>
            <w:vAlign w:val="center"/>
          </w:tcPr>
          <w:p w14:paraId="3601B0E5"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9EC164F"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120BBB9" w14:textId="5035577A"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 xml:space="preserve">partir del </w:t>
            </w:r>
            <w:r w:rsidR="002C1F5F">
              <w:rPr>
                <w:rFonts w:ascii="Arial" w:hAnsi="Arial" w:cs="Arial"/>
                <w:sz w:val="18"/>
                <w:szCs w:val="18"/>
                <w:lang w:val="es-MX"/>
              </w:rPr>
              <w:t>05</w:t>
            </w:r>
            <w:r w:rsidR="00892DFB">
              <w:rPr>
                <w:rFonts w:ascii="Arial" w:hAnsi="Arial" w:cs="Arial"/>
                <w:sz w:val="18"/>
                <w:szCs w:val="18"/>
                <w:lang w:val="es-MX"/>
              </w:rPr>
              <w:t xml:space="preserve"> de agosto</w:t>
            </w:r>
            <w:r w:rsidRPr="00046D19">
              <w:rPr>
                <w:rFonts w:ascii="Arial" w:hAnsi="Arial" w:cs="Arial"/>
                <w:sz w:val="18"/>
                <w:szCs w:val="18"/>
                <w:lang w:val="es-MX"/>
              </w:rPr>
              <w:t xml:space="preserve"> del 2021</w:t>
            </w:r>
          </w:p>
        </w:tc>
        <w:tc>
          <w:tcPr>
            <w:tcW w:w="1868" w:type="dxa"/>
            <w:shd w:val="clear" w:color="auto" w:fill="auto"/>
            <w:vAlign w:val="center"/>
          </w:tcPr>
          <w:p w14:paraId="0FCE9F1F" w14:textId="77777777" w:rsidR="00EB734E" w:rsidRPr="00046D19" w:rsidRDefault="00EB734E" w:rsidP="003012AC">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14AF3D2C" w:rsidR="008B6FBA" w:rsidRPr="004B65E9" w:rsidRDefault="001C69A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GCGP – Órgano de Control Institucional</w:t>
      </w:r>
      <w:r w:rsidR="004B65E9">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2C36513" w:rsidR="008976D8" w:rsidRDefault="008976D8" w:rsidP="00F45176">
      <w:pPr>
        <w:pStyle w:val="Sinespaciado4"/>
        <w:jc w:val="both"/>
        <w:rPr>
          <w:rFonts w:ascii="Arial" w:hAnsi="Arial" w:cs="Arial"/>
          <w:sz w:val="20"/>
          <w:szCs w:val="20"/>
        </w:rPr>
      </w:pPr>
    </w:p>
    <w:p w14:paraId="1D093A62" w14:textId="77777777" w:rsidR="002133FE" w:rsidRDefault="002133FE"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lastRenderedPageBreak/>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lastRenderedPageBreak/>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44AD279E" w14:textId="5E1F4B12" w:rsidR="00931B51" w:rsidRPr="00422E00" w:rsidRDefault="00931B51" w:rsidP="00422E00">
      <w:pPr>
        <w:pStyle w:val="Encabezado1"/>
        <w:tabs>
          <w:tab w:val="clear" w:pos="4419"/>
          <w:tab w:val="clear" w:pos="8838"/>
        </w:tabs>
      </w:pPr>
    </w:p>
    <w:p w14:paraId="029BC691" w14:textId="718FD3FE" w:rsidR="0081649A" w:rsidRPr="00422E00" w:rsidRDefault="0081649A" w:rsidP="00FE4D3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5C5CFB46" w14:textId="7620A716" w:rsidR="0081649A" w:rsidRPr="00422E0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422E00" w14:paraId="71540C6F" w14:textId="77777777" w:rsidTr="00772DF3">
        <w:trPr>
          <w:trHeight w:val="273"/>
        </w:trPr>
        <w:tc>
          <w:tcPr>
            <w:tcW w:w="4380" w:type="dxa"/>
            <w:shd w:val="clear" w:color="auto" w:fill="BDD6EE" w:themeFill="accent1" w:themeFillTint="66"/>
          </w:tcPr>
          <w:p w14:paraId="22D1F263" w14:textId="732793CF" w:rsidR="0081649A" w:rsidRPr="00422E00" w:rsidRDefault="0081649A" w:rsidP="00772DF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Default="00422E00" w:rsidP="00772DF3">
            <w:pPr>
              <w:jc w:val="center"/>
              <w:rPr>
                <w:rFonts w:ascii="Arial" w:eastAsia="MS Mincho" w:hAnsi="Arial" w:cs="Arial"/>
                <w:b/>
              </w:rPr>
            </w:pPr>
          </w:p>
          <w:p w14:paraId="6B4C8340" w14:textId="35C4AB0A" w:rsidR="0081649A" w:rsidRPr="00422E00" w:rsidRDefault="0081649A" w:rsidP="00772DF3">
            <w:pPr>
              <w:jc w:val="center"/>
              <w:rPr>
                <w:rFonts w:ascii="Arial" w:eastAsia="MS Mincho" w:hAnsi="Arial" w:cs="Arial"/>
                <w:b/>
              </w:rPr>
            </w:pPr>
            <w:r w:rsidRPr="00422E00">
              <w:rPr>
                <w:rFonts w:ascii="Arial" w:eastAsia="MS Mincho" w:hAnsi="Arial" w:cs="Arial"/>
                <w:b/>
              </w:rPr>
              <w:t>Puntos</w:t>
            </w:r>
          </w:p>
        </w:tc>
      </w:tr>
      <w:tr w:rsidR="0081649A" w:rsidRPr="00422E00" w14:paraId="1FABD193" w14:textId="77777777" w:rsidTr="00772DF3">
        <w:trPr>
          <w:trHeight w:val="215"/>
        </w:trPr>
        <w:tc>
          <w:tcPr>
            <w:tcW w:w="4380" w:type="dxa"/>
          </w:tcPr>
          <w:p w14:paraId="406DE49A" w14:textId="64AF0EB0" w:rsidR="0081649A" w:rsidRPr="00422E00" w:rsidRDefault="0081649A" w:rsidP="00772DF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52E7BF89" w14:textId="0519D2EB" w:rsidR="0081649A" w:rsidRPr="00422E00" w:rsidRDefault="0081649A" w:rsidP="00772DF3">
            <w:pPr>
              <w:jc w:val="center"/>
              <w:rPr>
                <w:rFonts w:ascii="Arial" w:eastAsia="MS Mincho" w:hAnsi="Arial" w:cs="Arial"/>
              </w:rPr>
            </w:pPr>
            <w:r w:rsidRPr="00422E00">
              <w:rPr>
                <w:rFonts w:ascii="Arial" w:eastAsia="MS Mincho" w:hAnsi="Arial" w:cs="Arial"/>
              </w:rPr>
              <w:t>05 puntos</w:t>
            </w:r>
          </w:p>
        </w:tc>
      </w:tr>
      <w:tr w:rsidR="0081649A" w:rsidRPr="00D8184A" w14:paraId="3D4825BA" w14:textId="77777777" w:rsidTr="00772DF3">
        <w:trPr>
          <w:trHeight w:val="261"/>
        </w:trPr>
        <w:tc>
          <w:tcPr>
            <w:tcW w:w="4380" w:type="dxa"/>
          </w:tcPr>
          <w:p w14:paraId="1D93AFF9" w14:textId="36B6149F" w:rsidR="0081649A" w:rsidRPr="00422E00" w:rsidRDefault="0081649A" w:rsidP="00772DF3">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5D2A671" w14:textId="13B993CD" w:rsidR="0081649A" w:rsidRPr="00D8184A" w:rsidRDefault="0081649A" w:rsidP="00772DF3">
            <w:pPr>
              <w:jc w:val="center"/>
              <w:rPr>
                <w:rFonts w:ascii="Arial" w:eastAsia="MS Mincho" w:hAnsi="Arial" w:cs="Arial"/>
              </w:rPr>
            </w:pPr>
            <w:r w:rsidRPr="00422E00">
              <w:rPr>
                <w:rFonts w:ascii="Arial" w:eastAsia="MS Mincho" w:hAnsi="Arial" w:cs="Arial"/>
              </w:rPr>
              <w:t>7.5 puntos</w:t>
            </w:r>
          </w:p>
        </w:tc>
      </w:tr>
      <w:tr w:rsidR="0081649A" w:rsidRPr="00D8184A" w14:paraId="7569D633" w14:textId="77777777" w:rsidTr="00772DF3">
        <w:trPr>
          <w:trHeight w:val="265"/>
        </w:trPr>
        <w:tc>
          <w:tcPr>
            <w:tcW w:w="4380" w:type="dxa"/>
          </w:tcPr>
          <w:p w14:paraId="13DC20E5" w14:textId="54862AE6" w:rsidR="0081649A" w:rsidRPr="00D8184A" w:rsidRDefault="0081649A" w:rsidP="00772DF3">
            <w:pPr>
              <w:jc w:val="center"/>
              <w:rPr>
                <w:rFonts w:ascii="Arial" w:eastAsia="MS Mincho" w:hAnsi="Arial" w:cs="Arial"/>
              </w:rPr>
            </w:pPr>
            <w:r>
              <w:rPr>
                <w:rFonts w:ascii="Arial" w:eastAsia="MS Mincho" w:hAnsi="Arial" w:cs="Arial"/>
              </w:rPr>
              <w:t>Más de 09 meses</w:t>
            </w:r>
          </w:p>
        </w:tc>
        <w:tc>
          <w:tcPr>
            <w:tcW w:w="3905" w:type="dxa"/>
          </w:tcPr>
          <w:p w14:paraId="7EE6C03D" w14:textId="1AC42B9C" w:rsidR="0081649A" w:rsidRPr="00D8184A" w:rsidRDefault="0081649A" w:rsidP="00772DF3">
            <w:pPr>
              <w:jc w:val="center"/>
              <w:rPr>
                <w:rFonts w:ascii="Arial" w:eastAsia="MS Mincho" w:hAnsi="Arial" w:cs="Arial"/>
              </w:rPr>
            </w:pPr>
            <w:r>
              <w:rPr>
                <w:rFonts w:ascii="Arial" w:eastAsia="MS Mincho" w:hAnsi="Arial" w:cs="Arial"/>
              </w:rPr>
              <w:t>10 puntos</w:t>
            </w:r>
          </w:p>
        </w:tc>
      </w:tr>
    </w:tbl>
    <w:p w14:paraId="5B857456" w14:textId="12197164" w:rsidR="0081649A" w:rsidRPr="008B01C6" w:rsidRDefault="0081649A" w:rsidP="0081649A">
      <w:pPr>
        <w:pStyle w:val="Sangradetextonormal"/>
        <w:ind w:firstLine="0"/>
        <w:jc w:val="both"/>
        <w:rPr>
          <w:rFonts w:cs="Arial"/>
          <w:b w:val="0"/>
          <w:bCs w:val="0"/>
          <w:sz w:val="20"/>
          <w:szCs w:val="20"/>
        </w:rPr>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C96A" w14:textId="77777777" w:rsidR="00E003F2" w:rsidRDefault="00E003F2" w:rsidP="000E09BD">
      <w:r>
        <w:separator/>
      </w:r>
    </w:p>
  </w:endnote>
  <w:endnote w:type="continuationSeparator" w:id="0">
    <w:p w14:paraId="40154A2D" w14:textId="77777777" w:rsidR="00E003F2" w:rsidRDefault="00E003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E2FBC" w14:textId="77777777" w:rsidR="00E003F2" w:rsidRDefault="00E003F2" w:rsidP="000E09BD">
      <w:r>
        <w:separator/>
      </w:r>
    </w:p>
  </w:footnote>
  <w:footnote w:type="continuationSeparator" w:id="0">
    <w:p w14:paraId="5A176157" w14:textId="77777777" w:rsidR="00E003F2" w:rsidRDefault="00E003F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447"/>
    <w:rsid w:val="000675B6"/>
    <w:rsid w:val="0007147D"/>
    <w:rsid w:val="00073103"/>
    <w:rsid w:val="000741FC"/>
    <w:rsid w:val="00075CA3"/>
    <w:rsid w:val="00077C94"/>
    <w:rsid w:val="00086C81"/>
    <w:rsid w:val="000920CE"/>
    <w:rsid w:val="00093A7F"/>
    <w:rsid w:val="00094283"/>
    <w:rsid w:val="000A6A92"/>
    <w:rsid w:val="000A7065"/>
    <w:rsid w:val="000B0967"/>
    <w:rsid w:val="000B12EB"/>
    <w:rsid w:val="000B3ECF"/>
    <w:rsid w:val="000B4AF9"/>
    <w:rsid w:val="000C17B8"/>
    <w:rsid w:val="000D140E"/>
    <w:rsid w:val="000D2888"/>
    <w:rsid w:val="000D319A"/>
    <w:rsid w:val="000D31FC"/>
    <w:rsid w:val="000D3222"/>
    <w:rsid w:val="000D4172"/>
    <w:rsid w:val="000E09BD"/>
    <w:rsid w:val="000E7869"/>
    <w:rsid w:val="000F1B62"/>
    <w:rsid w:val="000F47AA"/>
    <w:rsid w:val="001018FE"/>
    <w:rsid w:val="00102DC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C10A0"/>
    <w:rsid w:val="001C69A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3FE"/>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6409"/>
    <w:rsid w:val="00287B1B"/>
    <w:rsid w:val="00294B05"/>
    <w:rsid w:val="00296335"/>
    <w:rsid w:val="00296747"/>
    <w:rsid w:val="00296CA8"/>
    <w:rsid w:val="002A24F5"/>
    <w:rsid w:val="002A4EC0"/>
    <w:rsid w:val="002A7528"/>
    <w:rsid w:val="002A7AED"/>
    <w:rsid w:val="002A7E9B"/>
    <w:rsid w:val="002B015C"/>
    <w:rsid w:val="002B2D8E"/>
    <w:rsid w:val="002B4759"/>
    <w:rsid w:val="002C1F5F"/>
    <w:rsid w:val="002C713D"/>
    <w:rsid w:val="002D13B7"/>
    <w:rsid w:val="002D3986"/>
    <w:rsid w:val="002D42EC"/>
    <w:rsid w:val="002E277A"/>
    <w:rsid w:val="002E3301"/>
    <w:rsid w:val="002E5588"/>
    <w:rsid w:val="002E5876"/>
    <w:rsid w:val="002E5C41"/>
    <w:rsid w:val="002E6204"/>
    <w:rsid w:val="002F386D"/>
    <w:rsid w:val="002F4FAE"/>
    <w:rsid w:val="002F7CA1"/>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45C5"/>
    <w:rsid w:val="00354873"/>
    <w:rsid w:val="00356D94"/>
    <w:rsid w:val="00357575"/>
    <w:rsid w:val="003619FE"/>
    <w:rsid w:val="0036306F"/>
    <w:rsid w:val="003713EC"/>
    <w:rsid w:val="00371D51"/>
    <w:rsid w:val="00372642"/>
    <w:rsid w:val="003735D2"/>
    <w:rsid w:val="00375D88"/>
    <w:rsid w:val="00377B4E"/>
    <w:rsid w:val="00380E64"/>
    <w:rsid w:val="00380FE1"/>
    <w:rsid w:val="003853A7"/>
    <w:rsid w:val="00385C98"/>
    <w:rsid w:val="00386E39"/>
    <w:rsid w:val="003908C0"/>
    <w:rsid w:val="003977E2"/>
    <w:rsid w:val="003A0BB6"/>
    <w:rsid w:val="003A3A2F"/>
    <w:rsid w:val="003A489E"/>
    <w:rsid w:val="003A4EB7"/>
    <w:rsid w:val="003B1057"/>
    <w:rsid w:val="003B4285"/>
    <w:rsid w:val="003E10A0"/>
    <w:rsid w:val="003E2D74"/>
    <w:rsid w:val="003E797D"/>
    <w:rsid w:val="003F3598"/>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256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4F16"/>
    <w:rsid w:val="004E5EBA"/>
    <w:rsid w:val="004F0461"/>
    <w:rsid w:val="004F3D89"/>
    <w:rsid w:val="004F5FD2"/>
    <w:rsid w:val="00500F2F"/>
    <w:rsid w:val="00504090"/>
    <w:rsid w:val="00510754"/>
    <w:rsid w:val="00513842"/>
    <w:rsid w:val="00524966"/>
    <w:rsid w:val="00532EA1"/>
    <w:rsid w:val="005405BF"/>
    <w:rsid w:val="00546B4A"/>
    <w:rsid w:val="00547945"/>
    <w:rsid w:val="0055196F"/>
    <w:rsid w:val="00552ECB"/>
    <w:rsid w:val="005531E5"/>
    <w:rsid w:val="0055616D"/>
    <w:rsid w:val="005616D3"/>
    <w:rsid w:val="00562445"/>
    <w:rsid w:val="00570F6F"/>
    <w:rsid w:val="00574382"/>
    <w:rsid w:val="005802E5"/>
    <w:rsid w:val="005809A1"/>
    <w:rsid w:val="00581A98"/>
    <w:rsid w:val="00581F84"/>
    <w:rsid w:val="00583A1F"/>
    <w:rsid w:val="00585306"/>
    <w:rsid w:val="00590B90"/>
    <w:rsid w:val="005958D2"/>
    <w:rsid w:val="00596FB6"/>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2599"/>
    <w:rsid w:val="00605E88"/>
    <w:rsid w:val="00606E71"/>
    <w:rsid w:val="0060705F"/>
    <w:rsid w:val="00610038"/>
    <w:rsid w:val="0061181A"/>
    <w:rsid w:val="00613A28"/>
    <w:rsid w:val="00617186"/>
    <w:rsid w:val="006206D0"/>
    <w:rsid w:val="00621B26"/>
    <w:rsid w:val="00622C20"/>
    <w:rsid w:val="00631ECB"/>
    <w:rsid w:val="00632E67"/>
    <w:rsid w:val="0063724F"/>
    <w:rsid w:val="00640B2A"/>
    <w:rsid w:val="00640E2F"/>
    <w:rsid w:val="0064363E"/>
    <w:rsid w:val="0064398E"/>
    <w:rsid w:val="00644EA8"/>
    <w:rsid w:val="006459EE"/>
    <w:rsid w:val="00647488"/>
    <w:rsid w:val="00652F52"/>
    <w:rsid w:val="00656716"/>
    <w:rsid w:val="00657370"/>
    <w:rsid w:val="006641FF"/>
    <w:rsid w:val="00664769"/>
    <w:rsid w:val="006655B4"/>
    <w:rsid w:val="00666DA0"/>
    <w:rsid w:val="00667820"/>
    <w:rsid w:val="00670F17"/>
    <w:rsid w:val="006735FC"/>
    <w:rsid w:val="006752A6"/>
    <w:rsid w:val="00677103"/>
    <w:rsid w:val="0068056C"/>
    <w:rsid w:val="006859CD"/>
    <w:rsid w:val="00687B0A"/>
    <w:rsid w:val="00690793"/>
    <w:rsid w:val="00696CC4"/>
    <w:rsid w:val="006A01E0"/>
    <w:rsid w:val="006A0A5D"/>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6F756F"/>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675DD"/>
    <w:rsid w:val="00770CC6"/>
    <w:rsid w:val="007734F6"/>
    <w:rsid w:val="007771C0"/>
    <w:rsid w:val="00780C9F"/>
    <w:rsid w:val="00785EA0"/>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A83"/>
    <w:rsid w:val="007E1B5B"/>
    <w:rsid w:val="007E4F5D"/>
    <w:rsid w:val="007F19C4"/>
    <w:rsid w:val="007F3AAD"/>
    <w:rsid w:val="007F4E31"/>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47E64"/>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DFB"/>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68D"/>
    <w:rsid w:val="00904D5D"/>
    <w:rsid w:val="00912BFD"/>
    <w:rsid w:val="00916B11"/>
    <w:rsid w:val="009176C6"/>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0890"/>
    <w:rsid w:val="00983C7C"/>
    <w:rsid w:val="00985749"/>
    <w:rsid w:val="00990053"/>
    <w:rsid w:val="009909F0"/>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16993"/>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5907"/>
    <w:rsid w:val="00A73E59"/>
    <w:rsid w:val="00A74E56"/>
    <w:rsid w:val="00A762D4"/>
    <w:rsid w:val="00A76414"/>
    <w:rsid w:val="00A76B9E"/>
    <w:rsid w:val="00A80550"/>
    <w:rsid w:val="00A84170"/>
    <w:rsid w:val="00A87E78"/>
    <w:rsid w:val="00A90B1B"/>
    <w:rsid w:val="00A9198C"/>
    <w:rsid w:val="00A92DDD"/>
    <w:rsid w:val="00A92EAA"/>
    <w:rsid w:val="00A9456C"/>
    <w:rsid w:val="00A9634E"/>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E7069"/>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0376"/>
    <w:rsid w:val="00C1151D"/>
    <w:rsid w:val="00C128F0"/>
    <w:rsid w:val="00C14220"/>
    <w:rsid w:val="00C1592D"/>
    <w:rsid w:val="00C17E08"/>
    <w:rsid w:val="00C2452A"/>
    <w:rsid w:val="00C272AA"/>
    <w:rsid w:val="00C27A24"/>
    <w:rsid w:val="00C30824"/>
    <w:rsid w:val="00C3101E"/>
    <w:rsid w:val="00C340A0"/>
    <w:rsid w:val="00C3564B"/>
    <w:rsid w:val="00C37A37"/>
    <w:rsid w:val="00C37E3D"/>
    <w:rsid w:val="00C428D1"/>
    <w:rsid w:val="00C45620"/>
    <w:rsid w:val="00C50EC9"/>
    <w:rsid w:val="00C5235B"/>
    <w:rsid w:val="00C62477"/>
    <w:rsid w:val="00C67C89"/>
    <w:rsid w:val="00C71323"/>
    <w:rsid w:val="00C72B54"/>
    <w:rsid w:val="00C7454B"/>
    <w:rsid w:val="00C74853"/>
    <w:rsid w:val="00C757CB"/>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2A62"/>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2292"/>
    <w:rsid w:val="00D94AB1"/>
    <w:rsid w:val="00D950B0"/>
    <w:rsid w:val="00D96234"/>
    <w:rsid w:val="00D96F43"/>
    <w:rsid w:val="00D97D7A"/>
    <w:rsid w:val="00DA04CD"/>
    <w:rsid w:val="00DA1120"/>
    <w:rsid w:val="00DA26BC"/>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3F2"/>
    <w:rsid w:val="00E00677"/>
    <w:rsid w:val="00E018EC"/>
    <w:rsid w:val="00E0467B"/>
    <w:rsid w:val="00E05387"/>
    <w:rsid w:val="00E07973"/>
    <w:rsid w:val="00E11E05"/>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869D4"/>
    <w:rsid w:val="00E91DC3"/>
    <w:rsid w:val="00E938D6"/>
    <w:rsid w:val="00E96159"/>
    <w:rsid w:val="00E97F56"/>
    <w:rsid w:val="00EA2FF6"/>
    <w:rsid w:val="00EA7FF4"/>
    <w:rsid w:val="00EB2AC6"/>
    <w:rsid w:val="00EB34E8"/>
    <w:rsid w:val="00EB4209"/>
    <w:rsid w:val="00EB5B6A"/>
    <w:rsid w:val="00EB734E"/>
    <w:rsid w:val="00EB7980"/>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696D"/>
    <w:rsid w:val="00FD1531"/>
    <w:rsid w:val="00FE09EF"/>
    <w:rsid w:val="00FE42FB"/>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0258-E76D-41B8-BDA8-FC6601F0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4559</Words>
  <Characters>25078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Cuenta Microsoft</cp:lastModifiedBy>
  <cp:revision>2</cp:revision>
  <cp:lastPrinted>2019-12-05T17:27:00Z</cp:lastPrinted>
  <dcterms:created xsi:type="dcterms:W3CDTF">2021-08-09T18:50:00Z</dcterms:created>
  <dcterms:modified xsi:type="dcterms:W3CDTF">2021-08-09T18:50:00Z</dcterms:modified>
</cp:coreProperties>
</file>