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7A08C6" w:rsidP="00775F58">
      <w:pPr>
        <w:pStyle w:val="Sinespaciado"/>
        <w:jc w:val="center"/>
        <w:rPr>
          <w:rFonts w:ascii="Arial" w:hAnsi="Arial" w:cs="Arial"/>
          <w:b/>
          <w:sz w:val="20"/>
          <w:szCs w:val="20"/>
        </w:rPr>
      </w:pPr>
      <w:r>
        <w:rPr>
          <w:rFonts w:ascii="Arial" w:hAnsi="Arial" w:cs="Arial"/>
          <w:b/>
          <w:sz w:val="20"/>
          <w:szCs w:val="20"/>
        </w:rPr>
        <w:t>CÓDIGO DE PROCESO: P.S. 040</w:t>
      </w:r>
      <w:r w:rsidR="00CA062C"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3C6379" w:rsidRPr="007C7321" w:rsidTr="00C3001B">
        <w:trPr>
          <w:trHeight w:val="554"/>
        </w:trPr>
        <w:tc>
          <w:tcPr>
            <w:tcW w:w="1417"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ESPECIALIDAD</w:t>
            </w:r>
          </w:p>
        </w:tc>
        <w:tc>
          <w:tcPr>
            <w:tcW w:w="1139"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3C6379" w:rsidRPr="007C7321" w:rsidTr="0010398F">
        <w:trPr>
          <w:trHeight w:val="562"/>
        </w:trPr>
        <w:tc>
          <w:tcPr>
            <w:tcW w:w="1417" w:type="dxa"/>
            <w:vAlign w:val="center"/>
          </w:tcPr>
          <w:p w:rsidR="003C6379" w:rsidRPr="00333E16" w:rsidRDefault="001A417A" w:rsidP="00456886">
            <w:pPr>
              <w:pStyle w:val="Sinespaciado"/>
              <w:jc w:val="center"/>
              <w:rPr>
                <w:rFonts w:ascii="Arial" w:hAnsi="Arial" w:cs="Arial"/>
                <w:sz w:val="16"/>
                <w:szCs w:val="16"/>
              </w:rPr>
            </w:pPr>
            <w:r>
              <w:rPr>
                <w:rFonts w:ascii="Arial" w:hAnsi="Arial" w:cs="Arial"/>
                <w:sz w:val="16"/>
                <w:szCs w:val="16"/>
              </w:rPr>
              <w:t xml:space="preserve">TECNICO </w:t>
            </w:r>
            <w:r w:rsidR="007A08C6">
              <w:rPr>
                <w:rFonts w:ascii="Arial" w:hAnsi="Arial" w:cs="Arial"/>
                <w:sz w:val="16"/>
                <w:szCs w:val="16"/>
              </w:rPr>
              <w:t>ASISTENCIAL (*)</w:t>
            </w:r>
          </w:p>
        </w:tc>
        <w:tc>
          <w:tcPr>
            <w:tcW w:w="1418" w:type="dxa"/>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w:t>
            </w:r>
          </w:p>
        </w:tc>
        <w:tc>
          <w:tcPr>
            <w:tcW w:w="1139" w:type="dxa"/>
            <w:vAlign w:val="center"/>
          </w:tcPr>
          <w:p w:rsidR="003C6379" w:rsidRPr="00333E16" w:rsidRDefault="007A08C6" w:rsidP="00472B79">
            <w:pPr>
              <w:pStyle w:val="Sinespaciado"/>
              <w:jc w:val="center"/>
              <w:rPr>
                <w:rFonts w:ascii="Arial" w:hAnsi="Arial" w:cs="Arial"/>
                <w:sz w:val="16"/>
                <w:szCs w:val="16"/>
              </w:rPr>
            </w:pPr>
            <w:r>
              <w:rPr>
                <w:rFonts w:ascii="Arial" w:hAnsi="Arial" w:cs="Arial"/>
                <w:sz w:val="16"/>
                <w:szCs w:val="16"/>
              </w:rPr>
              <w:t>T3TSA-001</w:t>
            </w:r>
          </w:p>
        </w:tc>
        <w:tc>
          <w:tcPr>
            <w:tcW w:w="1134" w:type="dxa"/>
            <w:vAlign w:val="center"/>
          </w:tcPr>
          <w:p w:rsidR="003C6379" w:rsidRPr="00333E16" w:rsidRDefault="003C6379" w:rsidP="00C10DF4">
            <w:pPr>
              <w:pStyle w:val="Sinespaciado"/>
              <w:jc w:val="center"/>
              <w:rPr>
                <w:rFonts w:ascii="Arial" w:hAnsi="Arial" w:cs="Arial"/>
                <w:sz w:val="16"/>
                <w:szCs w:val="16"/>
              </w:rPr>
            </w:pPr>
            <w:r>
              <w:rPr>
                <w:rFonts w:ascii="Arial" w:hAnsi="Arial" w:cs="Arial"/>
                <w:sz w:val="16"/>
                <w:szCs w:val="16"/>
              </w:rPr>
              <w:t>0</w:t>
            </w:r>
            <w:r w:rsidR="00C10DF4">
              <w:rPr>
                <w:rFonts w:ascii="Arial" w:hAnsi="Arial" w:cs="Arial"/>
                <w:sz w:val="16"/>
                <w:szCs w:val="16"/>
              </w:rPr>
              <w:t>1</w:t>
            </w:r>
          </w:p>
        </w:tc>
        <w:tc>
          <w:tcPr>
            <w:tcW w:w="1417" w:type="dxa"/>
            <w:gridSpan w:val="2"/>
            <w:vAlign w:val="center"/>
          </w:tcPr>
          <w:p w:rsidR="003C6379" w:rsidRPr="00333E16" w:rsidRDefault="00C373B7" w:rsidP="00C373B7">
            <w:pPr>
              <w:pStyle w:val="Sinespaciado"/>
              <w:jc w:val="center"/>
              <w:rPr>
                <w:rFonts w:ascii="Arial" w:hAnsi="Arial" w:cs="Arial"/>
                <w:sz w:val="16"/>
                <w:szCs w:val="16"/>
              </w:rPr>
            </w:pPr>
            <w:r>
              <w:rPr>
                <w:rFonts w:ascii="Arial" w:hAnsi="Arial" w:cs="Arial"/>
                <w:sz w:val="16"/>
                <w:szCs w:val="16"/>
              </w:rPr>
              <w:t>S/. 1</w:t>
            </w:r>
            <w:r w:rsidR="00FB7E78">
              <w:rPr>
                <w:rFonts w:ascii="Arial" w:hAnsi="Arial" w:cs="Arial"/>
                <w:sz w:val="16"/>
                <w:szCs w:val="16"/>
              </w:rPr>
              <w:t>,</w:t>
            </w:r>
            <w:r>
              <w:rPr>
                <w:rFonts w:ascii="Arial" w:hAnsi="Arial" w:cs="Arial"/>
                <w:sz w:val="16"/>
                <w:szCs w:val="16"/>
              </w:rPr>
              <w:t>813</w:t>
            </w:r>
            <w:r w:rsidR="003C6379">
              <w:rPr>
                <w:rFonts w:ascii="Arial" w:hAnsi="Arial" w:cs="Arial"/>
                <w:sz w:val="16"/>
                <w:szCs w:val="16"/>
              </w:rPr>
              <w:t>.00</w:t>
            </w:r>
          </w:p>
        </w:tc>
        <w:tc>
          <w:tcPr>
            <w:tcW w:w="1555" w:type="dxa"/>
            <w:gridSpan w:val="2"/>
            <w:vAlign w:val="center"/>
          </w:tcPr>
          <w:p w:rsidR="003C6379" w:rsidRPr="00333E16" w:rsidRDefault="00FD2EC2" w:rsidP="00FD2EC2">
            <w:pPr>
              <w:pStyle w:val="Sinespaciado"/>
              <w:jc w:val="center"/>
              <w:rPr>
                <w:rFonts w:ascii="Arial" w:hAnsi="Arial" w:cs="Arial"/>
                <w:sz w:val="16"/>
                <w:szCs w:val="16"/>
              </w:rPr>
            </w:pPr>
            <w:r>
              <w:rPr>
                <w:rFonts w:ascii="Arial" w:hAnsi="Arial" w:cs="Arial"/>
                <w:sz w:val="16"/>
                <w:szCs w:val="16"/>
              </w:rPr>
              <w:t>SERVICIO DE DIAGNOSTICO POR IMAGENES</w:t>
            </w:r>
          </w:p>
        </w:tc>
        <w:tc>
          <w:tcPr>
            <w:tcW w:w="1417" w:type="dxa"/>
            <w:gridSpan w:val="2"/>
            <w:vAlign w:val="center"/>
          </w:tcPr>
          <w:p w:rsidR="003C6379" w:rsidRPr="00333E16" w:rsidRDefault="007E65E4" w:rsidP="007F6995">
            <w:pPr>
              <w:pStyle w:val="Sinespaciado"/>
              <w:jc w:val="center"/>
              <w:rPr>
                <w:rFonts w:ascii="Arial" w:hAnsi="Arial" w:cs="Arial"/>
                <w:sz w:val="16"/>
                <w:szCs w:val="16"/>
              </w:rPr>
            </w:pPr>
            <w:r>
              <w:rPr>
                <w:rFonts w:ascii="Arial" w:hAnsi="Arial" w:cs="Arial"/>
                <w:sz w:val="16"/>
                <w:szCs w:val="16"/>
              </w:rPr>
              <w:t>HOSPITAL II-RED ASISTENCIAL HUARAZ</w:t>
            </w:r>
          </w:p>
        </w:tc>
      </w:tr>
      <w:tr w:rsidR="003C6379" w:rsidRPr="007C7321" w:rsidTr="00C3001B">
        <w:trPr>
          <w:trHeight w:val="273"/>
        </w:trPr>
        <w:tc>
          <w:tcPr>
            <w:tcW w:w="3974" w:type="dxa"/>
            <w:gridSpan w:val="3"/>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3C6379" w:rsidRPr="007C7321" w:rsidRDefault="00C373B7" w:rsidP="003C6379">
            <w:pPr>
              <w:pStyle w:val="Sinespaciado"/>
              <w:jc w:val="center"/>
              <w:rPr>
                <w:rFonts w:ascii="Arial" w:hAnsi="Arial" w:cs="Arial"/>
                <w:b/>
                <w:sz w:val="18"/>
                <w:szCs w:val="18"/>
              </w:rPr>
            </w:pPr>
            <w:r>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r>
    </w:tbl>
    <w:p w:rsidR="00B907FF" w:rsidRPr="00326F53" w:rsidRDefault="00B907FF" w:rsidP="00B907FF">
      <w:pPr>
        <w:pStyle w:val="Sinespaciado"/>
        <w:ind w:left="720"/>
        <w:rPr>
          <w:rFonts w:ascii="Arial" w:hAnsi="Arial" w:cs="Arial"/>
          <w:sz w:val="20"/>
          <w:szCs w:val="20"/>
        </w:rPr>
      </w:pPr>
    </w:p>
    <w:p w:rsidR="00B907FF" w:rsidRPr="007A08C6" w:rsidRDefault="007A08C6" w:rsidP="00B907FF">
      <w:pPr>
        <w:pStyle w:val="Sinespaciado"/>
        <w:ind w:left="720"/>
        <w:rPr>
          <w:rFonts w:ascii="Arial" w:hAnsi="Arial" w:cs="Arial"/>
          <w:sz w:val="16"/>
          <w:szCs w:val="16"/>
        </w:rPr>
      </w:pPr>
      <w:r w:rsidRPr="007A08C6">
        <w:rPr>
          <w:rFonts w:ascii="Arial" w:hAnsi="Arial" w:cs="Arial"/>
          <w:sz w:val="16"/>
          <w:szCs w:val="16"/>
        </w:rPr>
        <w:t>(*) Denominación de servicio en virtud a la Escala de Retribución Unitaria vigente.</w:t>
      </w:r>
    </w:p>
    <w:p w:rsidR="007A08C6" w:rsidRPr="00326F53" w:rsidRDefault="007A08C6"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472B79" w:rsidP="0019356A">
      <w:pPr>
        <w:pStyle w:val="Sinespaciado"/>
        <w:ind w:left="567"/>
        <w:rPr>
          <w:rFonts w:ascii="Arial" w:hAnsi="Arial" w:cs="Arial"/>
          <w:b/>
          <w:sz w:val="20"/>
          <w:szCs w:val="20"/>
        </w:rPr>
      </w:pPr>
      <w:r>
        <w:rPr>
          <w:rFonts w:ascii="Arial" w:hAnsi="Arial" w:cs="Arial"/>
          <w:b/>
          <w:sz w:val="20"/>
          <w:szCs w:val="20"/>
        </w:rPr>
        <w:t>TECNICO NO DIPLOMADO</w:t>
      </w:r>
      <w:r w:rsidR="00FA5A32">
        <w:rPr>
          <w:rFonts w:ascii="Arial" w:hAnsi="Arial" w:cs="Arial"/>
          <w:b/>
          <w:sz w:val="20"/>
          <w:szCs w:val="20"/>
        </w:rPr>
        <w:t>(</w:t>
      </w:r>
      <w:r w:rsidR="00F60971">
        <w:rPr>
          <w:rFonts w:ascii="Arial" w:hAnsi="Arial" w:cs="Arial"/>
          <w:b/>
          <w:sz w:val="20"/>
          <w:szCs w:val="20"/>
        </w:rPr>
        <w:t>T</w:t>
      </w:r>
      <w:r>
        <w:rPr>
          <w:rFonts w:ascii="Arial" w:hAnsi="Arial" w:cs="Arial"/>
          <w:b/>
          <w:sz w:val="20"/>
          <w:szCs w:val="20"/>
        </w:rPr>
        <w:t>3TND-</w:t>
      </w:r>
      <w:r w:rsidR="00FA5A32">
        <w:rPr>
          <w:rFonts w:ascii="Arial" w:hAnsi="Arial" w:cs="Arial"/>
          <w:b/>
          <w:sz w:val="20"/>
          <w:szCs w:val="20"/>
        </w:rPr>
        <w:t xml:space="preserve">001) </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F1DDB" w:rsidRPr="00661633" w:rsidTr="006A16FF">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2B3D64" w:rsidRPr="002B3D64" w:rsidRDefault="002B3D64" w:rsidP="002B3D64">
            <w:pPr>
              <w:pStyle w:val="Prrafodelista"/>
              <w:suppressAutoHyphens w:val="0"/>
              <w:ind w:left="360"/>
              <w:jc w:val="both"/>
              <w:rPr>
                <w:rFonts w:ascii="Arial" w:eastAsia="Calibri" w:hAnsi="Arial" w:cs="Arial"/>
                <w:lang w:eastAsia="es-ES"/>
              </w:rPr>
            </w:pPr>
          </w:p>
          <w:p w:rsidR="002577BC" w:rsidRPr="006D560A" w:rsidRDefault="002577BC" w:rsidP="00311BF9">
            <w:pPr>
              <w:numPr>
                <w:ilvl w:val="0"/>
                <w:numId w:val="14"/>
              </w:numPr>
              <w:jc w:val="both"/>
              <w:rPr>
                <w:rFonts w:ascii="Arial" w:hAnsi="Arial" w:cs="Arial"/>
              </w:rPr>
            </w:pPr>
            <w:r w:rsidRPr="006D560A">
              <w:rPr>
                <w:rFonts w:ascii="Arial" w:hAnsi="Arial" w:cs="Arial"/>
              </w:rPr>
              <w:t xml:space="preserve">Presentar copia simple del título profesional de Enfermería técnica, expedido por Instituto Superior Tecnológico por instituto Superior Tecnológico, </w:t>
            </w:r>
            <w:r w:rsidRPr="006D560A">
              <w:rPr>
                <w:rFonts w:ascii="Arial" w:hAnsi="Arial" w:cs="Arial"/>
                <w:lang w:val="es-MX"/>
              </w:rPr>
              <w:t>(mínimo 03 años de estudios)</w:t>
            </w:r>
            <w:r w:rsidRPr="006D560A">
              <w:rPr>
                <w:rFonts w:ascii="Arial" w:hAnsi="Arial" w:cs="Arial"/>
              </w:rPr>
              <w:t xml:space="preserve"> </w:t>
            </w:r>
            <w:r w:rsidRPr="006D560A">
              <w:rPr>
                <w:rFonts w:ascii="Arial" w:hAnsi="Arial" w:cs="Arial"/>
                <w:b/>
              </w:rPr>
              <w:t>(Indispensable).</w:t>
            </w:r>
            <w:r w:rsidRPr="006D560A">
              <w:rPr>
                <w:rFonts w:ascii="Arial" w:hAnsi="Arial" w:cs="Arial"/>
                <w:lang w:val="es-MX"/>
              </w:rPr>
              <w:t xml:space="preserve"> </w:t>
            </w:r>
          </w:p>
          <w:p w:rsidR="00456886" w:rsidRPr="007E3305" w:rsidRDefault="007A08C6" w:rsidP="00074744">
            <w:pPr>
              <w:pStyle w:val="Prrafodelista"/>
              <w:numPr>
                <w:ilvl w:val="0"/>
                <w:numId w:val="14"/>
              </w:numPr>
              <w:suppressAutoHyphens w:val="0"/>
              <w:jc w:val="both"/>
              <w:rPr>
                <w:rFonts w:ascii="Arial" w:eastAsia="Calibri" w:hAnsi="Arial" w:cs="Arial"/>
                <w:lang w:eastAsia="es-ES"/>
              </w:rPr>
            </w:pPr>
            <w:r w:rsidRPr="00FE1B83">
              <w:rPr>
                <w:rFonts w:ascii="Arial" w:hAnsi="Arial" w:cs="Arial"/>
                <w:lang w:val="es-MX"/>
              </w:rPr>
              <w:t xml:space="preserve">De preferencia, </w:t>
            </w:r>
            <w:r w:rsidR="002577BC" w:rsidRPr="00FE1B83">
              <w:rPr>
                <w:rFonts w:ascii="Arial" w:hAnsi="Arial" w:cs="Arial"/>
                <w:lang w:val="es-MX"/>
              </w:rPr>
              <w:t>Contar co</w:t>
            </w:r>
            <w:r w:rsidRPr="00FE1B83">
              <w:rPr>
                <w:rFonts w:ascii="Arial" w:hAnsi="Arial" w:cs="Arial"/>
                <w:lang w:val="es-MX"/>
              </w:rPr>
              <w:t>n licencia individual del IPEN</w:t>
            </w:r>
            <w:r w:rsidR="003F244F" w:rsidRPr="00FE1B83">
              <w:rPr>
                <w:rFonts w:ascii="Arial" w:hAnsi="Arial" w:cs="Arial"/>
                <w:lang w:val="es-MX"/>
              </w:rPr>
              <w:t xml:space="preserve">, de no </w:t>
            </w:r>
            <w:r w:rsidR="00074744" w:rsidRPr="00FE1B83">
              <w:rPr>
                <w:rFonts w:ascii="Arial" w:hAnsi="Arial" w:cs="Arial"/>
                <w:lang w:val="es-MX"/>
              </w:rPr>
              <w:t>contar con</w:t>
            </w:r>
            <w:r w:rsidR="003F244F" w:rsidRPr="00FE1B83">
              <w:rPr>
                <w:rFonts w:ascii="Arial" w:hAnsi="Arial" w:cs="Arial"/>
                <w:lang w:val="es-MX"/>
              </w:rPr>
              <w:t xml:space="preserve"> ella, presentar una Declaración Jurada que tendrá </w:t>
            </w:r>
            <w:r w:rsidR="00074744" w:rsidRPr="00FE1B83">
              <w:rPr>
                <w:rFonts w:ascii="Arial" w:hAnsi="Arial" w:cs="Arial"/>
                <w:lang w:val="es-MX"/>
              </w:rPr>
              <w:t>validez de</w:t>
            </w:r>
            <w:r w:rsidR="003F244F" w:rsidRPr="00FE1B83">
              <w:rPr>
                <w:rFonts w:ascii="Arial" w:hAnsi="Arial" w:cs="Arial"/>
                <w:lang w:val="es-MX"/>
              </w:rPr>
              <w:t xml:space="preserve"> </w:t>
            </w:r>
            <w:r w:rsidR="00074744" w:rsidRPr="00FE1B83">
              <w:rPr>
                <w:rFonts w:ascii="Arial" w:hAnsi="Arial" w:cs="Arial"/>
                <w:lang w:val="es-MX"/>
              </w:rPr>
              <w:t>hasta tres</w:t>
            </w:r>
            <w:r w:rsidR="003F244F" w:rsidRPr="00FE1B83">
              <w:rPr>
                <w:rFonts w:ascii="Arial" w:hAnsi="Arial" w:cs="Arial"/>
                <w:lang w:val="es-MX"/>
              </w:rPr>
              <w:t xml:space="preserve"> (03) meses, los que serán reemplazados por la licencia individual del IPEN. </w:t>
            </w:r>
            <w:bookmarkStart w:id="0" w:name="_GoBack"/>
            <w:r w:rsidR="00074744" w:rsidRPr="00FE1B83">
              <w:rPr>
                <w:rFonts w:ascii="Arial" w:hAnsi="Arial" w:cs="Arial"/>
                <w:b/>
                <w:lang w:val="es-MX"/>
              </w:rPr>
              <w:t>(</w:t>
            </w:r>
            <w:r w:rsidR="00FE1B83" w:rsidRPr="00FE1B83">
              <w:rPr>
                <w:rFonts w:ascii="Arial" w:hAnsi="Arial" w:cs="Arial"/>
                <w:b/>
                <w:lang w:val="es-MX"/>
              </w:rPr>
              <w:t>deseable</w:t>
            </w:r>
            <w:r w:rsidR="003F244F" w:rsidRPr="00FE1B83">
              <w:rPr>
                <w:rFonts w:ascii="Arial" w:hAnsi="Arial" w:cs="Arial"/>
                <w:b/>
                <w:lang w:val="es-MX"/>
              </w:rPr>
              <w:t>).</w:t>
            </w:r>
            <w:bookmarkEnd w:id="0"/>
          </w:p>
        </w:tc>
      </w:tr>
      <w:tr w:rsidR="00C36F45" w:rsidRPr="00661633" w:rsidTr="0037043E">
        <w:tc>
          <w:tcPr>
            <w:tcW w:w="2409" w:type="dxa"/>
            <w:vAlign w:val="center"/>
          </w:tcPr>
          <w:p w:rsidR="00C36F45" w:rsidRPr="00661633" w:rsidRDefault="00C36F45" w:rsidP="00C36F45">
            <w:pPr>
              <w:pStyle w:val="Sinespaciado"/>
              <w:jc w:val="center"/>
              <w:rPr>
                <w:rFonts w:ascii="Arial" w:hAnsi="Arial" w:cs="Arial"/>
                <w:b/>
                <w:sz w:val="18"/>
                <w:szCs w:val="18"/>
              </w:rPr>
            </w:pPr>
            <w:r w:rsidRPr="00661633">
              <w:rPr>
                <w:rFonts w:ascii="Arial" w:hAnsi="Arial" w:cs="Arial"/>
                <w:b/>
                <w:sz w:val="18"/>
                <w:szCs w:val="18"/>
              </w:rPr>
              <w:lastRenderedPageBreak/>
              <w:t>Experiencia laboral</w:t>
            </w:r>
          </w:p>
        </w:tc>
        <w:tc>
          <w:tcPr>
            <w:tcW w:w="6237" w:type="dxa"/>
            <w:vAlign w:val="center"/>
          </w:tcPr>
          <w:p w:rsidR="002577BC" w:rsidRPr="006D560A" w:rsidRDefault="002577BC" w:rsidP="00311BF9">
            <w:pPr>
              <w:numPr>
                <w:ilvl w:val="0"/>
                <w:numId w:val="14"/>
              </w:numPr>
              <w:jc w:val="both"/>
              <w:rPr>
                <w:rFonts w:ascii="Arial" w:hAnsi="Arial" w:cs="Arial"/>
              </w:rPr>
            </w:pPr>
            <w:r w:rsidRPr="006D560A">
              <w:rPr>
                <w:rFonts w:ascii="Arial" w:hAnsi="Arial" w:cs="Arial"/>
              </w:rPr>
              <w:t xml:space="preserve">Acreditar como mínimo un (01) año en el desempeño de funciones afines al servicio convocado: digitación, enfermería y/o radiología, con posterioridad a la obtención del título de técnica de enfermería. </w:t>
            </w:r>
            <w:r w:rsidRPr="006D560A">
              <w:rPr>
                <w:rFonts w:ascii="Arial" w:hAnsi="Arial" w:cs="Arial"/>
                <w:b/>
              </w:rPr>
              <w:t>(Indispensable).</w:t>
            </w:r>
          </w:p>
          <w:p w:rsidR="00C36F45" w:rsidRPr="00636EC3" w:rsidRDefault="002577BC" w:rsidP="002577BC">
            <w:pPr>
              <w:ind w:left="343"/>
              <w:jc w:val="both"/>
              <w:rPr>
                <w:rFonts w:ascii="Arial" w:hAnsi="Arial" w:cs="Arial"/>
              </w:rPr>
            </w:pPr>
            <w:r w:rsidRPr="006D560A">
              <w:rPr>
                <w:rFonts w:ascii="Arial" w:hAnsi="Arial" w:cs="Arial"/>
              </w:rPr>
              <w:t>Se considerará la experiencia laboral efectuada bajo la modalidad de Servicios No Personales u Honorarios Profesionales siempre que el postulante adjunte documentación por la que pruebe haber prestado servicios en dicha condición labor</w:t>
            </w:r>
            <w:r>
              <w:rPr>
                <w:rFonts w:ascii="Arial" w:hAnsi="Arial" w:cs="Arial"/>
              </w:rPr>
              <w:t>al por el periodo que acredita.</w:t>
            </w:r>
          </w:p>
        </w:tc>
      </w:tr>
      <w:tr w:rsidR="00C36F45" w:rsidRPr="00661633" w:rsidTr="0037043E">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Capacitación</w:t>
            </w:r>
          </w:p>
        </w:tc>
        <w:tc>
          <w:tcPr>
            <w:tcW w:w="6237" w:type="dxa"/>
            <w:vAlign w:val="center"/>
          </w:tcPr>
          <w:p w:rsidR="00C36F45" w:rsidRDefault="00C36F45" w:rsidP="00C36F45">
            <w:pPr>
              <w:snapToGrid w:val="0"/>
              <w:ind w:left="360"/>
              <w:jc w:val="both"/>
              <w:rPr>
                <w:rFonts w:ascii="Arial" w:hAnsi="Arial" w:cs="Arial"/>
              </w:rPr>
            </w:pPr>
          </w:p>
          <w:p w:rsidR="00FB2678" w:rsidRPr="006D560A" w:rsidRDefault="00FB2678" w:rsidP="00311BF9">
            <w:pPr>
              <w:numPr>
                <w:ilvl w:val="0"/>
                <w:numId w:val="12"/>
              </w:numPr>
              <w:jc w:val="both"/>
              <w:rPr>
                <w:rFonts w:ascii="Arial" w:hAnsi="Arial" w:cs="Arial"/>
              </w:rPr>
            </w:pPr>
            <w:r w:rsidRPr="006D560A">
              <w:rPr>
                <w:rFonts w:ascii="Arial" w:hAnsi="Arial" w:cs="Arial"/>
              </w:rPr>
              <w:t>Acreditar capacitación o actividades de actualización mínima de 40 horas afines al servicio convocado, realizada a partir del año 2012 a la fecha</w:t>
            </w:r>
            <w:r w:rsidRPr="006D560A">
              <w:rPr>
                <w:rFonts w:ascii="Arial" w:hAnsi="Arial" w:cs="Arial"/>
                <w:b/>
              </w:rPr>
              <w:t xml:space="preserve"> (Indispensable).</w:t>
            </w:r>
          </w:p>
          <w:p w:rsidR="00C36F45" w:rsidRPr="002364F0" w:rsidRDefault="00FB2678" w:rsidP="00311BF9">
            <w:pPr>
              <w:numPr>
                <w:ilvl w:val="0"/>
                <w:numId w:val="12"/>
              </w:numPr>
              <w:snapToGrid w:val="0"/>
              <w:rPr>
                <w:rFonts w:ascii="Arial" w:hAnsi="Arial" w:cs="Arial"/>
              </w:rPr>
            </w:pPr>
            <w:r w:rsidRPr="006D560A">
              <w:rPr>
                <w:rFonts w:ascii="Arial" w:hAnsi="Arial" w:cs="Arial"/>
              </w:rPr>
              <w:t>Acreditar capacitación en radiología</w:t>
            </w:r>
            <w:r w:rsidR="000E2F23">
              <w:rPr>
                <w:rFonts w:ascii="Arial" w:hAnsi="Arial" w:cs="Arial"/>
              </w:rPr>
              <w:t>, de preferencia en R</w:t>
            </w:r>
            <w:r w:rsidRPr="006D560A">
              <w:rPr>
                <w:rFonts w:ascii="Arial" w:hAnsi="Arial" w:cs="Arial"/>
              </w:rPr>
              <w:t>ayos x y mamografía.</w:t>
            </w:r>
          </w:p>
          <w:p w:rsidR="00C36F45" w:rsidRPr="00661633" w:rsidRDefault="00C36F45" w:rsidP="00C36F45">
            <w:pPr>
              <w:snapToGrid w:val="0"/>
              <w:ind w:left="360"/>
              <w:jc w:val="both"/>
              <w:rPr>
                <w:rFonts w:ascii="Arial" w:hAnsi="Arial" w:cs="Arial"/>
                <w:sz w:val="18"/>
                <w:szCs w:val="18"/>
                <w:lang w:val="es-PE"/>
              </w:rPr>
            </w:pPr>
          </w:p>
        </w:tc>
      </w:tr>
      <w:tr w:rsidR="00C36F45" w:rsidRPr="009E764D" w:rsidTr="0037043E">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C36F45" w:rsidRPr="000E2F23" w:rsidRDefault="00C36F45" w:rsidP="000E2F23">
            <w:pPr>
              <w:numPr>
                <w:ilvl w:val="0"/>
                <w:numId w:val="13"/>
              </w:numPr>
              <w:suppressAutoHyphens w:val="0"/>
              <w:jc w:val="both"/>
              <w:rPr>
                <w:rFonts w:ascii="Arial" w:hAnsi="Arial" w:cs="Arial"/>
                <w:color w:val="000000"/>
                <w:lang w:val="es-MX"/>
              </w:rPr>
            </w:pPr>
            <w:r>
              <w:rPr>
                <w:rFonts w:ascii="Arial" w:hAnsi="Arial" w:cs="Arial"/>
                <w:color w:val="000000"/>
                <w:lang w:val="es-MX"/>
              </w:rPr>
              <w:t>Acreditar estudios</w:t>
            </w:r>
            <w:r w:rsidRPr="002B3D64">
              <w:rPr>
                <w:rFonts w:ascii="Arial" w:hAnsi="Arial" w:cs="Arial"/>
                <w:color w:val="000000"/>
                <w:lang w:val="es-MX"/>
              </w:rPr>
              <w:t xml:space="preserve"> de Ofimática</w:t>
            </w:r>
            <w:r>
              <w:rPr>
                <w:rFonts w:ascii="Arial" w:hAnsi="Arial" w:cs="Arial"/>
                <w:color w:val="000000"/>
                <w:lang w:val="es-MX"/>
              </w:rPr>
              <w:t xml:space="preserve"> a nivel básico</w:t>
            </w:r>
            <w:r w:rsidR="000E2F23">
              <w:rPr>
                <w:rFonts w:ascii="Arial" w:hAnsi="Arial" w:cs="Arial"/>
                <w:color w:val="000000"/>
                <w:lang w:val="es-MX"/>
              </w:rPr>
              <w:t xml:space="preserve">: </w:t>
            </w:r>
            <w:r w:rsidRPr="000E2F23">
              <w:rPr>
                <w:rFonts w:ascii="Arial" w:hAnsi="Arial" w:cs="Arial"/>
                <w:color w:val="000000"/>
                <w:lang w:val="es-PE"/>
              </w:rPr>
              <w:t>Word, Excel, PowerPoint, Internet</w:t>
            </w:r>
            <w:r w:rsidR="009E764D" w:rsidRPr="000E2F23">
              <w:rPr>
                <w:rFonts w:ascii="Arial" w:hAnsi="Arial" w:cs="Arial"/>
                <w:color w:val="000000"/>
                <w:lang w:val="es-PE"/>
              </w:rPr>
              <w:t xml:space="preserve"> nivel </w:t>
            </w:r>
            <w:proofErr w:type="spellStart"/>
            <w:r w:rsidR="009E764D" w:rsidRPr="000E2F23">
              <w:rPr>
                <w:rFonts w:ascii="Arial" w:hAnsi="Arial" w:cs="Arial"/>
                <w:color w:val="000000"/>
                <w:lang w:val="es-PE"/>
              </w:rPr>
              <w:t>basico</w:t>
            </w:r>
            <w:proofErr w:type="spellEnd"/>
            <w:r w:rsidRPr="000E2F23">
              <w:rPr>
                <w:rFonts w:ascii="Arial" w:hAnsi="Arial" w:cs="Arial"/>
                <w:color w:val="000000"/>
                <w:lang w:val="es-PE"/>
              </w:rPr>
              <w:t xml:space="preserve">. </w:t>
            </w:r>
            <w:r w:rsidRPr="000E2F23">
              <w:rPr>
                <w:rFonts w:ascii="Arial" w:hAnsi="Arial" w:cs="Arial"/>
                <w:b/>
                <w:color w:val="000000"/>
                <w:lang w:val="es-PE"/>
              </w:rPr>
              <w:t>(Indispensable)</w:t>
            </w:r>
          </w:p>
          <w:p w:rsidR="00C36F45" w:rsidRPr="000E2F23" w:rsidRDefault="00C36F45" w:rsidP="00C36F45">
            <w:pPr>
              <w:suppressAutoHyphens w:val="0"/>
              <w:ind w:left="360"/>
              <w:jc w:val="both"/>
              <w:rPr>
                <w:rFonts w:ascii="Arial" w:hAnsi="Arial" w:cs="Arial"/>
                <w:sz w:val="18"/>
                <w:szCs w:val="18"/>
                <w:lang w:val="es-PE"/>
              </w:rPr>
            </w:pPr>
          </w:p>
        </w:tc>
      </w:tr>
      <w:tr w:rsidR="00C36F45" w:rsidRPr="00DC0B05" w:rsidTr="0037043E">
        <w:trPr>
          <w:trHeight w:val="180"/>
        </w:trPr>
        <w:tc>
          <w:tcPr>
            <w:tcW w:w="2409" w:type="dxa"/>
            <w:vAlign w:val="center"/>
          </w:tcPr>
          <w:p w:rsidR="00C36F45" w:rsidRPr="00DC0B05" w:rsidRDefault="00C36F45" w:rsidP="00C36F45">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C36F45" w:rsidRDefault="00C36F45" w:rsidP="00C36F45">
            <w:pPr>
              <w:ind w:left="343"/>
              <w:jc w:val="both"/>
              <w:rPr>
                <w:rFonts w:ascii="Arial" w:hAnsi="Arial" w:cs="Arial"/>
              </w:rPr>
            </w:pPr>
            <w:r w:rsidRPr="00B51F00">
              <w:rPr>
                <w:rFonts w:ascii="Arial" w:hAnsi="Arial" w:cs="Arial"/>
                <w:b/>
                <w:bCs/>
              </w:rPr>
              <w:t>GENÉRICAS:</w:t>
            </w:r>
            <w:r w:rsidRPr="00B51F00">
              <w:rPr>
                <w:rFonts w:ascii="Arial" w:hAnsi="Arial" w:cs="Arial"/>
              </w:rPr>
              <w:t xml:space="preserve"> </w:t>
            </w:r>
          </w:p>
          <w:p w:rsidR="00C36F45" w:rsidRDefault="00C36F45" w:rsidP="00C36F45">
            <w:pPr>
              <w:ind w:left="343"/>
              <w:jc w:val="both"/>
              <w:rPr>
                <w:rFonts w:ascii="Arial" w:hAnsi="Arial" w:cs="Arial"/>
              </w:rPr>
            </w:pPr>
          </w:p>
          <w:p w:rsidR="00C36F45" w:rsidRPr="00B51F00" w:rsidRDefault="00C36F45" w:rsidP="00311BF9">
            <w:pPr>
              <w:numPr>
                <w:ilvl w:val="0"/>
                <w:numId w:val="13"/>
              </w:numPr>
              <w:suppressAutoHyphens w:val="0"/>
              <w:jc w:val="both"/>
              <w:rPr>
                <w:rFonts w:ascii="Arial" w:hAnsi="Arial" w:cs="Arial"/>
              </w:rPr>
            </w:pPr>
            <w:r w:rsidRPr="00B51F00">
              <w:rPr>
                <w:rFonts w:ascii="Arial" w:hAnsi="Arial" w:cs="Arial"/>
              </w:rPr>
              <w:t>Actitud de servicio, ética e integridad, compromiso y responsabilidad, orientación a resultados, trabajo en equipo.</w:t>
            </w:r>
          </w:p>
          <w:p w:rsidR="00C36F45" w:rsidRDefault="00C36F45" w:rsidP="00C36F45">
            <w:pPr>
              <w:ind w:left="343"/>
              <w:jc w:val="both"/>
              <w:rPr>
                <w:rFonts w:ascii="Arial" w:hAnsi="Arial" w:cs="Arial"/>
              </w:rPr>
            </w:pPr>
            <w:r w:rsidRPr="00B51F00">
              <w:rPr>
                <w:rFonts w:ascii="Arial" w:hAnsi="Arial" w:cs="Arial"/>
                <w:b/>
                <w:bCs/>
              </w:rPr>
              <w:t>ESPECÍFICAS:</w:t>
            </w:r>
            <w:r w:rsidRPr="00B51F00">
              <w:rPr>
                <w:rFonts w:ascii="Arial" w:hAnsi="Arial" w:cs="Arial"/>
              </w:rPr>
              <w:t xml:space="preserve"> </w:t>
            </w:r>
          </w:p>
          <w:p w:rsidR="00C36F45" w:rsidRDefault="00C36F45" w:rsidP="00C36F45">
            <w:pPr>
              <w:ind w:left="343"/>
              <w:jc w:val="both"/>
              <w:rPr>
                <w:rFonts w:ascii="Arial" w:hAnsi="Arial" w:cs="Arial"/>
              </w:rPr>
            </w:pPr>
          </w:p>
          <w:p w:rsidR="00C36F45" w:rsidRPr="00DC0B05" w:rsidRDefault="00C36F45" w:rsidP="00311BF9">
            <w:pPr>
              <w:numPr>
                <w:ilvl w:val="0"/>
                <w:numId w:val="13"/>
              </w:numPr>
              <w:suppressAutoHyphens w:val="0"/>
              <w:jc w:val="both"/>
              <w:rPr>
                <w:rFonts w:ascii="Arial" w:hAnsi="Arial" w:cs="Arial"/>
                <w:sz w:val="18"/>
                <w:szCs w:val="18"/>
              </w:rPr>
            </w:pPr>
            <w:r w:rsidRPr="00B51F00">
              <w:rPr>
                <w:rFonts w:ascii="Arial" w:hAnsi="Arial" w:cs="Arial"/>
              </w:rPr>
              <w:t>Pensamiento estratégico, comunicación efectiva, planificación y organización, capacidad de análisis y capacidad de respuesta al cambio.</w:t>
            </w:r>
          </w:p>
        </w:tc>
      </w:tr>
      <w:tr w:rsidR="00C36F45" w:rsidRPr="00DC0B05" w:rsidTr="00B51F00">
        <w:trPr>
          <w:trHeight w:val="323"/>
        </w:trPr>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C36F45" w:rsidRPr="00DC0B05" w:rsidRDefault="00C36F45" w:rsidP="00311BF9">
            <w:pPr>
              <w:numPr>
                <w:ilvl w:val="0"/>
                <w:numId w:val="13"/>
              </w:numPr>
              <w:suppressAutoHyphens w:val="0"/>
              <w:ind w:left="343" w:hanging="283"/>
              <w:jc w:val="both"/>
              <w:rPr>
                <w:rFonts w:ascii="Arial" w:hAnsi="Arial" w:cs="Arial"/>
                <w:sz w:val="18"/>
                <w:szCs w:val="18"/>
              </w:rPr>
            </w:pPr>
            <w:r>
              <w:rPr>
                <w:rFonts w:ascii="Arial" w:hAnsi="Arial" w:cs="Arial"/>
                <w:sz w:val="18"/>
                <w:szCs w:val="18"/>
              </w:rPr>
              <w:t xml:space="preserve">CAS – </w:t>
            </w:r>
            <w:r w:rsidR="007E65E4">
              <w:rPr>
                <w:rFonts w:ascii="Arial" w:hAnsi="Arial" w:cs="Arial"/>
                <w:sz w:val="18"/>
                <w:szCs w:val="18"/>
              </w:rPr>
              <w:t>REEMPLAZO</w:t>
            </w:r>
            <w:r>
              <w:rPr>
                <w:rFonts w:ascii="Arial" w:hAnsi="Arial" w:cs="Arial"/>
                <w:sz w:val="18"/>
                <w:szCs w:val="18"/>
              </w:rPr>
              <w:t>.</w:t>
            </w:r>
          </w:p>
        </w:tc>
      </w:tr>
    </w:tbl>
    <w:p w:rsidR="007E65E4" w:rsidRDefault="007E65E4" w:rsidP="003C29DF">
      <w:pPr>
        <w:pStyle w:val="Textoindependiente"/>
        <w:tabs>
          <w:tab w:val="left" w:pos="1078"/>
        </w:tabs>
        <w:spacing w:after="0"/>
        <w:jc w:val="both"/>
        <w:rPr>
          <w:rFonts w:ascii="Arial" w:hAnsi="Arial" w:cs="Arial"/>
          <w:b/>
          <w:bCs/>
          <w:sz w:val="16"/>
          <w:szCs w:val="16"/>
          <w:lang w:val="es-MX"/>
        </w:rPr>
      </w:pPr>
    </w:p>
    <w:p w:rsidR="005F3D4E" w:rsidRDefault="0024148F"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0F650D" w:rsidP="0032147B">
      <w:pPr>
        <w:pStyle w:val="Sinespaciado"/>
        <w:ind w:firstLine="360"/>
        <w:rPr>
          <w:rFonts w:ascii="Arial" w:hAnsi="Arial" w:cs="Arial"/>
          <w:b/>
          <w:sz w:val="20"/>
          <w:szCs w:val="20"/>
          <w:u w:val="single"/>
        </w:rPr>
      </w:pPr>
      <w:r>
        <w:rPr>
          <w:rFonts w:ascii="Arial" w:hAnsi="Arial" w:cs="Arial"/>
          <w:b/>
          <w:sz w:val="20"/>
          <w:szCs w:val="20"/>
        </w:rPr>
        <w:t xml:space="preserve"> </w:t>
      </w:r>
      <w:r w:rsidR="003C29DF">
        <w:rPr>
          <w:rFonts w:ascii="Arial" w:hAnsi="Arial" w:cs="Arial"/>
          <w:b/>
          <w:sz w:val="20"/>
          <w:szCs w:val="20"/>
        </w:rPr>
        <w:t>TECNICO NO DIPLOMADO</w:t>
      </w:r>
      <w:r w:rsidR="003C29DF" w:rsidRPr="003C29DF">
        <w:rPr>
          <w:rFonts w:ascii="Arial" w:hAnsi="Arial" w:cs="Arial"/>
          <w:sz w:val="16"/>
          <w:szCs w:val="16"/>
        </w:rPr>
        <w:t xml:space="preserve"> </w:t>
      </w:r>
      <w:r w:rsidR="003C29DF" w:rsidRPr="003C29DF">
        <w:rPr>
          <w:rFonts w:ascii="Arial" w:hAnsi="Arial" w:cs="Arial"/>
          <w:b/>
          <w:sz w:val="20"/>
          <w:szCs w:val="16"/>
        </w:rPr>
        <w:t>(T3TND-001</w:t>
      </w:r>
      <w:r w:rsidR="003C29DF">
        <w:rPr>
          <w:rFonts w:ascii="Arial" w:hAnsi="Arial" w:cs="Arial"/>
          <w:b/>
          <w:sz w:val="20"/>
          <w:szCs w:val="16"/>
        </w:rPr>
        <w:t>)</w:t>
      </w:r>
      <w:r w:rsidR="00C5407C">
        <w:rPr>
          <w:rFonts w:ascii="Arial" w:hAnsi="Arial" w:cs="Arial"/>
          <w:b/>
          <w:sz w:val="20"/>
          <w:szCs w:val="16"/>
        </w:rPr>
        <w:t>:</w:t>
      </w:r>
    </w:p>
    <w:p w:rsidR="00227E18" w:rsidRPr="000F650D" w:rsidRDefault="00227E18" w:rsidP="0032147B">
      <w:pPr>
        <w:pStyle w:val="Sinespaciado"/>
        <w:ind w:firstLine="360"/>
        <w:rPr>
          <w:rFonts w:ascii="Arial" w:hAnsi="Arial" w:cs="Arial"/>
          <w:b/>
          <w:sz w:val="20"/>
          <w:szCs w:val="20"/>
          <w:u w:val="single"/>
        </w:rPr>
      </w:pP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Default="00F53491" w:rsidP="00834D15">
      <w:pPr>
        <w:tabs>
          <w:tab w:val="left" w:pos="-1440"/>
        </w:tabs>
        <w:suppressAutoHyphens w:val="0"/>
        <w:ind w:left="360" w:firstLine="66"/>
        <w:jc w:val="both"/>
        <w:rPr>
          <w:rFonts w:ascii="Arial" w:hAnsi="Arial" w:cs="Arial"/>
        </w:rPr>
      </w:pP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Asistir al profesional de la salud en la atención del paciente en los procedimientos de exámenes radiológicos y ecográficos.</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 xml:space="preserve">Digitar la programación y reprogramación del Rol del personal del Servicio de Diagnóstico Por Imágenes en el sistema de gestión hospitalaria y/o similares.  </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rPr>
        <w:t xml:space="preserve">Elaborar la relación de los procedimientos radiológicos y ecográficos efectuados, a fin de que el médico Radiólogo los informe oportunamente según el rol de programación. </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Asistir al Coordinador o Responsable del Servicio de Diagnóstico Por Imágenes en la digitación de los actos administrativos.</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Asistir al médico radiólogo en la digitación de los informes radiológicos y ecográficos.</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Tomar y procesar los exámenes radiológicos bajo supervisión del profesional asistencial.</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Acudir y atender de inmediato el llamado del paciente en el ámbito de competencia y dar aviso al profesional asistencial.</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Participar en la aplicación de técnicas y métodos de atención al paciente, bajo supervisión del profesional asistencial responsable.</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Operar equipos biomédicos en el ámbito de competencia y bajo supervisión del profesional asistencial.</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Participar en actividades de promoción de la salud y prevención de la enfermedad por indicación del profesional de salud.</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Mantener ordenada, preparada el área de trabajo, muebles, material e instrumental médico quirúrgico de la unidad a la que se encuentra asignado, según procedimiento vigente.</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Recoger, preparar, almacenar, ordenar y distribuir materiales, insumos, reactivos, instrumental médico quirúrgico, fármacos, formatearía por indicación del profesional de la salud.</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Trasladar muestras biológicas, biopsias, líquidos, secreciones y otros de acuerdo al procedimiento vigente.</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lastRenderedPageBreak/>
        <w:t xml:space="preserve">Preparar, movilizar y trasladar al paciente por indicación del profesional asistencial del servicio. </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Realizar el control y registro de ropa hospitalaria, materiales, insumos y equipamiento, según programación.</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Tramitar y gestionar las citas para las solicitudes de exámenes de diagnóstico por imágenes y recabar la prescripción farmacológica del servicio.</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Seleccionar, ordenar y devolver las historias clínicas, placas radiográficas y documentación complementaria a los archivos respectivos.</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Cumplir y hacer cumplir las normas y medidas de protección radiológica, Bioseguridad y de Seguridad y Salud en el Trabajo en el ámbito de responsabilidad.</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Investigar e innovar permanentemente las técnicas y procedimientos relacionados al campo de su especialidad.</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Participar en la implementación del sistema de control interno y la Gestión de Riesgos que correspondan en el ámbito de sus funciones e informar su cumplimiento.</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Respetar y hacer respetar los derechos del asegurado, en el marco de la política de humanización de la atención de salud y las normas vigentes.</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Cumplir con los principios y deberes establecidos en el Código de Ética del Personal del Seguro Social de Salud (ESSALUD), así como no incurrir en las prohibiciones contenidas en el.</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Registrar las tareas o trabajos asignados e informar al profesional responsable.</w:t>
      </w:r>
    </w:p>
    <w:p w:rsidR="00FB2678" w:rsidRPr="00FB2678" w:rsidRDefault="00FB2678" w:rsidP="00311BF9">
      <w:pPr>
        <w:numPr>
          <w:ilvl w:val="0"/>
          <w:numId w:val="15"/>
        </w:numPr>
        <w:tabs>
          <w:tab w:val="left" w:pos="-1440"/>
        </w:tabs>
        <w:ind w:left="1134" w:hanging="425"/>
        <w:contextualSpacing/>
        <w:jc w:val="both"/>
        <w:rPr>
          <w:rFonts w:ascii="Arial" w:hAnsi="Arial" w:cs="Arial"/>
          <w:szCs w:val="22"/>
        </w:rPr>
      </w:pPr>
      <w:r w:rsidRPr="00FB2678">
        <w:rPr>
          <w:rFonts w:ascii="Arial" w:hAnsi="Arial" w:cs="Arial"/>
          <w:szCs w:val="22"/>
          <w:lang w:val="es-MX"/>
        </w:rPr>
        <w:t>Velar por la seguridad, mantenimiento y operatividad de los bienes asignados para el cumplimiento de sus labores.</w:t>
      </w:r>
    </w:p>
    <w:p w:rsidR="009E07C2" w:rsidRPr="00FB2678" w:rsidRDefault="00FB2678" w:rsidP="00311BF9">
      <w:pPr>
        <w:pStyle w:val="Prrafodelista"/>
        <w:numPr>
          <w:ilvl w:val="0"/>
          <w:numId w:val="15"/>
        </w:numPr>
        <w:autoSpaceDE w:val="0"/>
        <w:spacing w:before="57" w:after="57" w:line="0" w:lineRule="atLeast"/>
        <w:ind w:left="1134" w:hanging="425"/>
        <w:jc w:val="both"/>
        <w:rPr>
          <w:rFonts w:ascii="Arial" w:hAnsi="Arial" w:cs="Arial"/>
          <w:sz w:val="18"/>
        </w:rPr>
      </w:pPr>
      <w:r w:rsidRPr="00FB2678">
        <w:rPr>
          <w:rFonts w:ascii="Arial" w:hAnsi="Arial" w:cs="Arial"/>
          <w:szCs w:val="22"/>
          <w:lang w:val="es-MX"/>
        </w:rPr>
        <w:t>Realizar otras funciones afines en el ámbito de competencia que le asigne el jefe inmediato.</w:t>
      </w:r>
    </w:p>
    <w:p w:rsidR="00F53491" w:rsidRPr="00AD0C90" w:rsidRDefault="00F53491" w:rsidP="00DE70DA">
      <w:pPr>
        <w:tabs>
          <w:tab w:val="left" w:pos="-1440"/>
        </w:tabs>
        <w:suppressAutoHyphens w:val="0"/>
        <w:jc w:val="both"/>
        <w:rPr>
          <w:rFonts w:ascii="Arial" w:hAnsi="Arial" w:cs="Arial"/>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Inicio        :</w:t>
            </w:r>
            <w:r w:rsidR="00311BF9">
              <w:rPr>
                <w:rFonts w:ascii="Arial" w:hAnsi="Arial" w:cs="Arial"/>
                <w:sz w:val="18"/>
                <w:szCs w:val="18"/>
              </w:rPr>
              <w:t xml:space="preserve"> Diciembre</w:t>
            </w:r>
            <w:r w:rsidR="004946E2">
              <w:rPr>
                <w:rFonts w:ascii="Arial" w:hAnsi="Arial" w:cs="Arial"/>
                <w:sz w:val="18"/>
                <w:szCs w:val="18"/>
              </w:rPr>
              <w:t xml:space="preserve"> </w:t>
            </w:r>
            <w:r w:rsidR="00BC5EDB" w:rsidRPr="003243A0">
              <w:rPr>
                <w:rFonts w:ascii="Arial" w:hAnsi="Arial" w:cs="Arial"/>
                <w:sz w:val="18"/>
                <w:szCs w:val="18"/>
              </w:rPr>
              <w:t>de</w:t>
            </w:r>
            <w:r w:rsidR="004946E2">
              <w:rPr>
                <w:rFonts w:ascii="Arial" w:hAnsi="Arial" w:cs="Arial"/>
                <w:sz w:val="18"/>
                <w:szCs w:val="18"/>
              </w:rPr>
              <w:t>l</w:t>
            </w:r>
            <w:r w:rsidR="00BC5EDB" w:rsidRPr="003243A0">
              <w:rPr>
                <w:rFonts w:ascii="Arial" w:hAnsi="Arial" w:cs="Arial"/>
                <w:sz w:val="18"/>
                <w:szCs w:val="18"/>
              </w:rPr>
              <w:t xml:space="preserve"> 201</w:t>
            </w:r>
            <w:r w:rsidR="000E70A7" w:rsidRPr="003243A0">
              <w:rPr>
                <w:rFonts w:ascii="Arial" w:hAnsi="Arial" w:cs="Arial"/>
                <w:sz w:val="18"/>
                <w:szCs w:val="18"/>
              </w:rPr>
              <w:t>7</w:t>
            </w:r>
          </w:p>
          <w:p w:rsidR="00A42CCD" w:rsidRPr="003243A0" w:rsidRDefault="00A42CCD" w:rsidP="00703A35">
            <w:pPr>
              <w:pStyle w:val="Sinespaciado"/>
              <w:tabs>
                <w:tab w:val="left" w:pos="1304"/>
              </w:tabs>
              <w:ind w:left="854" w:hanging="854"/>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152B3A">
              <w:rPr>
                <w:rFonts w:ascii="Arial" w:eastAsia="Times New Roman" w:hAnsi="Arial" w:cs="Arial"/>
                <w:sz w:val="18"/>
                <w:szCs w:val="18"/>
                <w:lang w:eastAsia="ar-SA"/>
              </w:rPr>
              <w:t>31</w:t>
            </w:r>
            <w:r w:rsidR="00152B3A" w:rsidRPr="008B7F73">
              <w:rPr>
                <w:rFonts w:ascii="Arial" w:eastAsia="Times New Roman" w:hAnsi="Arial" w:cs="Arial"/>
                <w:sz w:val="18"/>
                <w:szCs w:val="18"/>
                <w:lang w:eastAsia="ar-SA"/>
              </w:rPr>
              <w:t xml:space="preserve"> de </w:t>
            </w:r>
            <w:r w:rsidR="00152B3A">
              <w:rPr>
                <w:rFonts w:ascii="Arial" w:eastAsia="Times New Roman" w:hAnsi="Arial" w:cs="Arial"/>
                <w:sz w:val="18"/>
                <w:szCs w:val="18"/>
                <w:lang w:eastAsia="ar-SA"/>
              </w:rPr>
              <w:t>Diciembre</w:t>
            </w:r>
            <w:r w:rsidR="00152B3A" w:rsidRPr="008B7F73">
              <w:rPr>
                <w:rFonts w:ascii="Arial" w:eastAsia="Times New Roman" w:hAnsi="Arial" w:cs="Arial"/>
                <w:sz w:val="18"/>
                <w:szCs w:val="18"/>
                <w:lang w:eastAsia="ar-SA"/>
              </w:rPr>
              <w:t xml:space="preserve"> del 2017 (sujeto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32147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lastRenderedPageBreak/>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Pr="007526AF"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5356E" w:rsidRDefault="00286EE9" w:rsidP="00B17488">
      <w:pPr>
        <w:pStyle w:val="Sinespaciado"/>
        <w:numPr>
          <w:ilvl w:val="0"/>
          <w:numId w:val="1"/>
        </w:numPr>
        <w:ind w:left="426" w:hanging="142"/>
        <w:rPr>
          <w:rFonts w:ascii="Arial" w:hAnsi="Arial" w:cs="Arial"/>
          <w:b/>
          <w:sz w:val="20"/>
          <w:szCs w:val="20"/>
        </w:rPr>
      </w:pPr>
      <w:r w:rsidRPr="00C36F45">
        <w:rPr>
          <w:rFonts w:ascii="Arial" w:hAnsi="Arial" w:cs="Arial"/>
          <w:b/>
          <w:sz w:val="20"/>
          <w:szCs w:val="20"/>
        </w:rPr>
        <w:t>CRONOGRAMA Y ETAPAS DEL PROCESO</w:t>
      </w:r>
      <w:r w:rsidR="00A96B26" w:rsidRPr="00C36F45">
        <w:rPr>
          <w:rFonts w:ascii="Arial" w:hAnsi="Arial" w:cs="Arial"/>
          <w:b/>
          <w:sz w:val="20"/>
          <w:szCs w:val="20"/>
        </w:rPr>
        <w:t xml:space="preserve"> </w:t>
      </w:r>
    </w:p>
    <w:p w:rsidR="000E2F23" w:rsidRDefault="000E2F23" w:rsidP="000E2F23">
      <w:pPr>
        <w:pStyle w:val="Sinespaciado"/>
        <w:rPr>
          <w:rFonts w:ascii="Arial" w:hAnsi="Arial" w:cs="Arial"/>
          <w:b/>
          <w:sz w:val="20"/>
          <w:szCs w:val="20"/>
        </w:rPr>
      </w:pPr>
    </w:p>
    <w:p w:rsidR="000E2F23" w:rsidRDefault="000E2F23" w:rsidP="000E2F23">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E2F23" w:rsidRPr="00FD44E7" w:rsidTr="00997AA0">
        <w:trPr>
          <w:trHeight w:val="397"/>
        </w:trPr>
        <w:tc>
          <w:tcPr>
            <w:tcW w:w="3544" w:type="dxa"/>
            <w:gridSpan w:val="2"/>
            <w:shd w:val="clear" w:color="auto" w:fill="BFBFBF" w:themeFill="background1" w:themeFillShade="BF"/>
            <w:vAlign w:val="center"/>
          </w:tcPr>
          <w:p w:rsidR="000E2F23" w:rsidRPr="00FD44E7" w:rsidRDefault="000E2F23" w:rsidP="00997AA0">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BFBFBF" w:themeFill="background1" w:themeFillShade="BF"/>
            <w:vAlign w:val="center"/>
          </w:tcPr>
          <w:p w:rsidR="000E2F23" w:rsidRPr="00FD44E7" w:rsidRDefault="000E2F23" w:rsidP="00997AA0">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BFBFBF" w:themeFill="background1" w:themeFillShade="BF"/>
            <w:vAlign w:val="center"/>
          </w:tcPr>
          <w:p w:rsidR="000E2F23" w:rsidRPr="00FD44E7" w:rsidRDefault="000E2F23" w:rsidP="00997AA0">
            <w:pPr>
              <w:jc w:val="center"/>
              <w:rPr>
                <w:rFonts w:ascii="Arial" w:hAnsi="Arial" w:cs="Arial"/>
                <w:b/>
                <w:sz w:val="18"/>
                <w:szCs w:val="18"/>
                <w:lang w:val="es-MX"/>
              </w:rPr>
            </w:pPr>
            <w:r w:rsidRPr="00FD44E7">
              <w:rPr>
                <w:rFonts w:ascii="Arial" w:hAnsi="Arial" w:cs="Arial"/>
                <w:b/>
                <w:sz w:val="18"/>
                <w:szCs w:val="18"/>
                <w:lang w:val="es-MX"/>
              </w:rPr>
              <w:t>AREA RESPONSABLE</w:t>
            </w:r>
          </w:p>
        </w:tc>
      </w:tr>
      <w:tr w:rsidR="000E2F23" w:rsidRPr="00FD44E7" w:rsidTr="00997AA0">
        <w:trPr>
          <w:trHeight w:val="255"/>
        </w:trPr>
        <w:tc>
          <w:tcPr>
            <w:tcW w:w="567" w:type="dxa"/>
            <w:vAlign w:val="center"/>
          </w:tcPr>
          <w:p w:rsidR="000E2F23" w:rsidRPr="00FD44E7" w:rsidRDefault="000E2F23" w:rsidP="00997AA0">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0E2F23" w:rsidRPr="00FD44E7" w:rsidRDefault="000E2F23" w:rsidP="00997AA0">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0E2F23" w:rsidRPr="00FD44E7" w:rsidRDefault="000E2F23" w:rsidP="00997AA0">
            <w:pPr>
              <w:jc w:val="center"/>
              <w:rPr>
                <w:rFonts w:ascii="Arial" w:hAnsi="Arial" w:cs="Arial"/>
                <w:sz w:val="18"/>
                <w:szCs w:val="18"/>
                <w:lang w:val="es-MX"/>
              </w:rPr>
            </w:pPr>
            <w:r>
              <w:rPr>
                <w:rFonts w:ascii="Arial" w:hAnsi="Arial" w:cs="Arial"/>
                <w:color w:val="0D0D0D"/>
                <w:lang w:val="es-PE" w:eastAsia="es-PE"/>
              </w:rPr>
              <w:t>04 de dic</w:t>
            </w:r>
            <w:r w:rsidRPr="00230565">
              <w:rPr>
                <w:rFonts w:ascii="Arial" w:hAnsi="Arial" w:cs="Arial"/>
                <w:color w:val="0D0D0D"/>
                <w:lang w:val="es-PE" w:eastAsia="es-PE"/>
              </w:rPr>
              <w:t>iembre</w:t>
            </w:r>
            <w:r w:rsidRPr="00FD44E7">
              <w:rPr>
                <w:rFonts w:ascii="Arial" w:hAnsi="Arial" w:cs="Arial"/>
                <w:sz w:val="18"/>
                <w:szCs w:val="18"/>
                <w:lang w:val="es-MX"/>
              </w:rPr>
              <w:t xml:space="preserve"> del 2017</w:t>
            </w:r>
          </w:p>
        </w:tc>
        <w:tc>
          <w:tcPr>
            <w:tcW w:w="1842" w:type="dxa"/>
            <w:vAlign w:val="center"/>
          </w:tcPr>
          <w:p w:rsidR="000E2F23" w:rsidRPr="00FD44E7" w:rsidRDefault="000E2F23" w:rsidP="00997AA0">
            <w:pPr>
              <w:jc w:val="center"/>
              <w:rPr>
                <w:rFonts w:ascii="Arial" w:hAnsi="Arial" w:cs="Arial"/>
                <w:sz w:val="18"/>
                <w:szCs w:val="18"/>
                <w:lang w:val="es-MX"/>
              </w:rPr>
            </w:pPr>
            <w:r w:rsidRPr="00FD44E7">
              <w:rPr>
                <w:rFonts w:ascii="Arial" w:hAnsi="Arial" w:cs="Arial"/>
                <w:sz w:val="18"/>
                <w:szCs w:val="18"/>
                <w:lang w:val="es-MX"/>
              </w:rPr>
              <w:t>SGGI</w:t>
            </w:r>
          </w:p>
        </w:tc>
      </w:tr>
      <w:tr w:rsidR="000E2F23" w:rsidRPr="00FD44E7" w:rsidTr="00997AA0">
        <w:trPr>
          <w:trHeight w:val="255"/>
        </w:trPr>
        <w:tc>
          <w:tcPr>
            <w:tcW w:w="567" w:type="dxa"/>
            <w:vAlign w:val="center"/>
          </w:tcPr>
          <w:p w:rsidR="000E2F23" w:rsidRPr="00FD44E7" w:rsidRDefault="000E2F23" w:rsidP="00997AA0">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0E2F23" w:rsidRPr="00FD44E7" w:rsidRDefault="000E2F23" w:rsidP="00997AA0">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0E2F23" w:rsidRPr="00FD44E7" w:rsidRDefault="000E2F23" w:rsidP="00997AA0">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0E2F23" w:rsidRPr="00FD44E7" w:rsidRDefault="000E2F23" w:rsidP="00997AA0">
            <w:pPr>
              <w:jc w:val="center"/>
              <w:rPr>
                <w:rFonts w:ascii="Arial" w:hAnsi="Arial" w:cs="Arial"/>
                <w:sz w:val="18"/>
                <w:szCs w:val="18"/>
                <w:lang w:val="es-MX"/>
              </w:rPr>
            </w:pPr>
            <w:r w:rsidRPr="00FD44E7">
              <w:rPr>
                <w:rFonts w:ascii="Arial" w:hAnsi="Arial" w:cs="Arial"/>
                <w:sz w:val="18"/>
                <w:szCs w:val="18"/>
                <w:lang w:val="es-MX"/>
              </w:rPr>
              <w:t>SGGI – GCTIC</w:t>
            </w:r>
          </w:p>
        </w:tc>
      </w:tr>
      <w:tr w:rsidR="000E2F23" w:rsidRPr="00FD44E7" w:rsidTr="00997AA0">
        <w:trPr>
          <w:trHeight w:val="183"/>
        </w:trPr>
        <w:tc>
          <w:tcPr>
            <w:tcW w:w="3544" w:type="dxa"/>
            <w:gridSpan w:val="2"/>
            <w:shd w:val="clear" w:color="auto" w:fill="BFBFBF" w:themeFill="background1" w:themeFillShade="BF"/>
            <w:vAlign w:val="center"/>
          </w:tcPr>
          <w:p w:rsidR="000E2F23" w:rsidRPr="00FD44E7" w:rsidRDefault="000E2F23" w:rsidP="00997AA0">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0E2F23" w:rsidRPr="00FD44E7" w:rsidRDefault="000E2F23" w:rsidP="00997AA0">
            <w:pPr>
              <w:jc w:val="both"/>
              <w:rPr>
                <w:rFonts w:ascii="Arial" w:hAnsi="Arial" w:cs="Arial"/>
                <w:sz w:val="18"/>
                <w:szCs w:val="18"/>
                <w:lang w:val="es-MX"/>
              </w:rPr>
            </w:pPr>
          </w:p>
        </w:tc>
      </w:tr>
      <w:tr w:rsidR="000E2F23" w:rsidRPr="00FD44E7" w:rsidTr="00997AA0">
        <w:tc>
          <w:tcPr>
            <w:tcW w:w="567" w:type="dxa"/>
            <w:vAlign w:val="center"/>
          </w:tcPr>
          <w:p w:rsidR="000E2F23" w:rsidRPr="00FD44E7" w:rsidRDefault="000E2F23" w:rsidP="00997AA0">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0E2F23" w:rsidRPr="00FD44E7" w:rsidRDefault="000E2F23" w:rsidP="00997AA0">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0E2F23" w:rsidRPr="00FD44E7" w:rsidRDefault="000E2F23" w:rsidP="00997AA0">
            <w:pPr>
              <w:jc w:val="center"/>
              <w:rPr>
                <w:rFonts w:ascii="Arial" w:hAnsi="Arial" w:cs="Arial"/>
                <w:sz w:val="18"/>
                <w:szCs w:val="18"/>
                <w:lang w:val="es-MX"/>
              </w:rPr>
            </w:pPr>
            <w:r>
              <w:rPr>
                <w:rFonts w:ascii="Arial" w:hAnsi="Arial" w:cs="Arial"/>
                <w:color w:val="0D0D0D"/>
                <w:lang w:val="es-PE" w:eastAsia="es-PE"/>
              </w:rPr>
              <w:t>20</w:t>
            </w:r>
            <w:r w:rsidRPr="00230565">
              <w:rPr>
                <w:rFonts w:ascii="Arial" w:hAnsi="Arial" w:cs="Arial"/>
                <w:color w:val="0D0D0D"/>
                <w:lang w:val="es-PE" w:eastAsia="es-PE"/>
              </w:rPr>
              <w:t xml:space="preserve"> de diciembre</w:t>
            </w:r>
            <w:r w:rsidRPr="00FD44E7">
              <w:rPr>
                <w:rFonts w:ascii="Arial" w:hAnsi="Arial" w:cs="Arial"/>
                <w:sz w:val="18"/>
                <w:szCs w:val="18"/>
                <w:lang w:val="es-MX"/>
              </w:rPr>
              <w:t xml:space="preserve"> del 2017</w:t>
            </w:r>
          </w:p>
        </w:tc>
        <w:tc>
          <w:tcPr>
            <w:tcW w:w="1842" w:type="dxa"/>
            <w:vAlign w:val="center"/>
          </w:tcPr>
          <w:p w:rsidR="000E2F23" w:rsidRPr="00FD44E7" w:rsidRDefault="000E2F23" w:rsidP="00997AA0">
            <w:pPr>
              <w:jc w:val="center"/>
              <w:rPr>
                <w:rFonts w:ascii="Arial" w:hAnsi="Arial" w:cs="Arial"/>
                <w:sz w:val="18"/>
                <w:szCs w:val="18"/>
                <w:lang w:val="es-MX"/>
              </w:rPr>
            </w:pPr>
            <w:r w:rsidRPr="00FD44E7">
              <w:rPr>
                <w:rFonts w:ascii="Arial" w:hAnsi="Arial" w:cs="Arial"/>
                <w:sz w:val="18"/>
                <w:szCs w:val="18"/>
                <w:lang w:val="es-MX"/>
              </w:rPr>
              <w:t>SGGI – GCTIC</w:t>
            </w:r>
          </w:p>
        </w:tc>
      </w:tr>
      <w:tr w:rsidR="000E2F23" w:rsidRPr="00FD44E7" w:rsidTr="00997AA0">
        <w:trPr>
          <w:trHeight w:val="842"/>
        </w:trPr>
        <w:tc>
          <w:tcPr>
            <w:tcW w:w="567" w:type="dxa"/>
            <w:tcBorders>
              <w:bottom w:val="single" w:sz="4" w:space="0" w:color="auto"/>
            </w:tcBorders>
            <w:vAlign w:val="center"/>
          </w:tcPr>
          <w:p w:rsidR="000E2F23" w:rsidRPr="00FD44E7" w:rsidRDefault="000E2F23" w:rsidP="00997AA0">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0E2F23" w:rsidRPr="00FD44E7" w:rsidRDefault="000E2F23" w:rsidP="00997AA0">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0E2F23" w:rsidRPr="00FD44E7" w:rsidRDefault="000E2F23" w:rsidP="00997AA0">
            <w:pPr>
              <w:jc w:val="both"/>
              <w:rPr>
                <w:rFonts w:ascii="Arial" w:hAnsi="Arial" w:cs="Arial"/>
                <w:sz w:val="18"/>
                <w:szCs w:val="18"/>
                <w:lang w:val="es-MX"/>
              </w:rPr>
            </w:pPr>
          </w:p>
          <w:p w:rsidR="000E2F23" w:rsidRPr="00FD44E7" w:rsidRDefault="00FE1B83" w:rsidP="00997AA0">
            <w:pPr>
              <w:jc w:val="both"/>
              <w:rPr>
                <w:rFonts w:ascii="Arial" w:hAnsi="Arial" w:cs="Arial"/>
                <w:sz w:val="18"/>
                <w:szCs w:val="18"/>
                <w:lang w:val="es-MX"/>
              </w:rPr>
            </w:pPr>
            <w:hyperlink r:id="rId8" w:history="1">
              <w:r w:rsidR="000E2F23" w:rsidRPr="00FD44E7">
                <w:rPr>
                  <w:rFonts w:ascii="Arial" w:hAnsi="Arial" w:cs="Arial"/>
                  <w:color w:val="0000FF" w:themeColor="hyperlink"/>
                  <w:sz w:val="18"/>
                  <w:szCs w:val="18"/>
                  <w:u w:val="single"/>
                  <w:lang w:val="es-MX"/>
                </w:rPr>
                <w:t>https://ww1.essalud.gob.pe/sisep/postular_oportunidades.htm</w:t>
              </w:r>
            </w:hyperlink>
            <w:r w:rsidR="000E2F23" w:rsidRPr="00FD44E7">
              <w:rPr>
                <w:rFonts w:ascii="Arial" w:hAnsi="Arial" w:cs="Arial"/>
                <w:sz w:val="18"/>
                <w:szCs w:val="18"/>
                <w:lang w:val="es-MX"/>
              </w:rPr>
              <w:t xml:space="preserve"> </w:t>
            </w:r>
          </w:p>
        </w:tc>
        <w:tc>
          <w:tcPr>
            <w:tcW w:w="3260" w:type="dxa"/>
            <w:tcBorders>
              <w:bottom w:val="single" w:sz="4" w:space="0" w:color="auto"/>
            </w:tcBorders>
            <w:vAlign w:val="center"/>
          </w:tcPr>
          <w:p w:rsidR="000E2F23" w:rsidRPr="00FD44E7" w:rsidRDefault="000E2F23" w:rsidP="00997AA0">
            <w:pPr>
              <w:jc w:val="center"/>
              <w:rPr>
                <w:rFonts w:ascii="Arial" w:hAnsi="Arial" w:cs="Arial"/>
                <w:sz w:val="18"/>
                <w:szCs w:val="18"/>
                <w:lang w:val="es-MX"/>
              </w:rPr>
            </w:pPr>
            <w:r>
              <w:rPr>
                <w:rFonts w:ascii="Arial" w:hAnsi="Arial" w:cs="Arial"/>
                <w:sz w:val="18"/>
                <w:szCs w:val="18"/>
                <w:lang w:val="es-MX"/>
              </w:rPr>
              <w:t xml:space="preserve">26 </w:t>
            </w:r>
            <w:r w:rsidRPr="00FD44E7">
              <w:rPr>
                <w:rFonts w:ascii="Arial" w:hAnsi="Arial" w:cs="Arial"/>
                <w:sz w:val="18"/>
                <w:szCs w:val="18"/>
                <w:lang w:val="es-MX"/>
              </w:rPr>
              <w:t xml:space="preserve">de </w:t>
            </w:r>
            <w:r w:rsidRPr="00230565">
              <w:rPr>
                <w:rFonts w:ascii="Arial" w:hAnsi="Arial" w:cs="Arial"/>
                <w:color w:val="0D0D0D"/>
                <w:lang w:val="es-PE" w:eastAsia="es-PE"/>
              </w:rPr>
              <w:t>diciembre</w:t>
            </w:r>
            <w:r w:rsidRPr="00FD44E7">
              <w:rPr>
                <w:rFonts w:ascii="Arial" w:hAnsi="Arial" w:cs="Arial"/>
                <w:sz w:val="18"/>
                <w:szCs w:val="18"/>
                <w:lang w:val="es-MX"/>
              </w:rPr>
              <w:t xml:space="preserve"> de</w:t>
            </w:r>
            <w:r>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0E2F23" w:rsidRPr="00FD44E7" w:rsidRDefault="000E2F23" w:rsidP="00997AA0">
            <w:pPr>
              <w:jc w:val="center"/>
              <w:rPr>
                <w:rFonts w:ascii="Arial" w:hAnsi="Arial" w:cs="Arial"/>
                <w:sz w:val="18"/>
                <w:szCs w:val="18"/>
                <w:lang w:val="es-MX"/>
              </w:rPr>
            </w:pPr>
            <w:r w:rsidRPr="00FD44E7">
              <w:rPr>
                <w:rFonts w:ascii="Arial" w:hAnsi="Arial" w:cs="Arial"/>
                <w:sz w:val="18"/>
                <w:szCs w:val="18"/>
                <w:lang w:val="es-MX"/>
              </w:rPr>
              <w:t>SGGI – GCTIC</w:t>
            </w:r>
          </w:p>
        </w:tc>
      </w:tr>
      <w:tr w:rsidR="000E2F23" w:rsidRPr="00FD44E7" w:rsidTr="00997AA0">
        <w:trPr>
          <w:trHeight w:val="281"/>
        </w:trPr>
        <w:tc>
          <w:tcPr>
            <w:tcW w:w="3544" w:type="dxa"/>
            <w:gridSpan w:val="2"/>
            <w:tcBorders>
              <w:right w:val="nil"/>
            </w:tcBorders>
            <w:shd w:val="clear" w:color="auto" w:fill="BFBFBF" w:themeFill="background1" w:themeFillShade="BF"/>
            <w:vAlign w:val="center"/>
          </w:tcPr>
          <w:p w:rsidR="000E2F23" w:rsidRPr="00FD44E7" w:rsidRDefault="000E2F23" w:rsidP="00997AA0">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0E2F23" w:rsidRPr="00FD44E7" w:rsidRDefault="000E2F23" w:rsidP="00997AA0">
            <w:pPr>
              <w:jc w:val="both"/>
              <w:rPr>
                <w:rFonts w:ascii="Arial" w:hAnsi="Arial" w:cs="Arial"/>
                <w:sz w:val="18"/>
                <w:szCs w:val="18"/>
                <w:lang w:val="es-MX"/>
              </w:rPr>
            </w:pPr>
          </w:p>
        </w:tc>
      </w:tr>
      <w:tr w:rsidR="000E2F23" w:rsidRPr="00B719D5" w:rsidTr="00997AA0">
        <w:trPr>
          <w:trHeight w:val="210"/>
        </w:trPr>
        <w:tc>
          <w:tcPr>
            <w:tcW w:w="567"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sz w:val="18"/>
                <w:szCs w:val="18"/>
                <w:lang w:val="es-MX"/>
              </w:rPr>
              <w:t>5</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Resultados de Precalificación Curricular según Información del SISEP</w:t>
            </w:r>
          </w:p>
        </w:tc>
        <w:tc>
          <w:tcPr>
            <w:tcW w:w="3260" w:type="dxa"/>
            <w:vAlign w:val="center"/>
          </w:tcPr>
          <w:p w:rsidR="000E2F23" w:rsidRPr="00B719D5" w:rsidRDefault="000E2F23" w:rsidP="00997AA0">
            <w:pPr>
              <w:jc w:val="center"/>
              <w:rPr>
                <w:rFonts w:ascii="Arial" w:hAnsi="Arial" w:cs="Arial"/>
                <w:sz w:val="18"/>
                <w:szCs w:val="18"/>
                <w:lang w:val="es-MX"/>
              </w:rPr>
            </w:pPr>
            <w:r>
              <w:rPr>
                <w:rFonts w:ascii="Arial" w:hAnsi="Arial" w:cs="Arial"/>
                <w:color w:val="0D0D0D"/>
                <w:lang w:val="es-PE" w:eastAsia="es-PE"/>
              </w:rPr>
              <w:t>27</w:t>
            </w:r>
            <w:r w:rsidRPr="00230565">
              <w:rPr>
                <w:rFonts w:ascii="Arial" w:hAnsi="Arial" w:cs="Arial"/>
                <w:color w:val="0D0D0D"/>
                <w:lang w:val="es-PE" w:eastAsia="es-PE"/>
              </w:rPr>
              <w:t xml:space="preserve"> de diciembre</w:t>
            </w:r>
            <w:r w:rsidRPr="00B719D5">
              <w:rPr>
                <w:rFonts w:ascii="Arial" w:hAnsi="Arial" w:cs="Arial"/>
                <w:sz w:val="18"/>
                <w:szCs w:val="18"/>
                <w:lang w:val="es-MX"/>
              </w:rPr>
              <w:t xml:space="preserve"> del 2017</w:t>
            </w:r>
          </w:p>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a partir de las 10</w:t>
            </w:r>
            <w:r w:rsidRPr="00B719D5">
              <w:rPr>
                <w:rFonts w:ascii="Arial" w:hAnsi="Arial" w:cs="Arial"/>
                <w:sz w:val="18"/>
                <w:szCs w:val="18"/>
                <w:lang w:val="es-MX"/>
              </w:rPr>
              <w:t xml:space="preserve">:00 horas en las </w:t>
            </w:r>
            <w:r w:rsidRPr="00B719D5">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0E2F23" w:rsidRPr="00B719D5" w:rsidRDefault="000E2F23" w:rsidP="00997AA0">
            <w:pPr>
              <w:jc w:val="center"/>
              <w:rPr>
                <w:rFonts w:ascii="Arial" w:hAnsi="Arial" w:cs="Arial"/>
                <w:color w:val="000000"/>
                <w:sz w:val="18"/>
                <w:szCs w:val="18"/>
                <w:lang w:val="es-PE"/>
              </w:rPr>
            </w:pPr>
            <w:r w:rsidRPr="00B719D5">
              <w:rPr>
                <w:rFonts w:ascii="Arial" w:hAnsi="Arial" w:cs="Arial"/>
                <w:color w:val="000000"/>
                <w:sz w:val="18"/>
                <w:szCs w:val="18"/>
                <w:lang w:val="es-PE"/>
              </w:rPr>
              <w:t>SGGI – GCTIC / URRHH</w:t>
            </w:r>
          </w:p>
        </w:tc>
      </w:tr>
      <w:tr w:rsidR="000E2F23" w:rsidRPr="00B719D5" w:rsidTr="00997AA0">
        <w:trPr>
          <w:trHeight w:val="210"/>
        </w:trPr>
        <w:tc>
          <w:tcPr>
            <w:tcW w:w="567"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sz w:val="18"/>
                <w:szCs w:val="18"/>
                <w:lang w:val="es-MX"/>
              </w:rPr>
              <w:t>6</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 xml:space="preserve">Evaluación Psicotécnica </w:t>
            </w:r>
          </w:p>
        </w:tc>
        <w:tc>
          <w:tcPr>
            <w:tcW w:w="3260" w:type="dxa"/>
            <w:vAlign w:val="center"/>
          </w:tcPr>
          <w:p w:rsidR="000E2F23" w:rsidRPr="00B719D5" w:rsidRDefault="000E2F23" w:rsidP="00997AA0">
            <w:pPr>
              <w:jc w:val="center"/>
              <w:rPr>
                <w:rFonts w:ascii="Arial" w:hAnsi="Arial" w:cs="Arial"/>
                <w:sz w:val="18"/>
                <w:szCs w:val="18"/>
                <w:lang w:val="es-MX"/>
              </w:rPr>
            </w:pPr>
            <w:r>
              <w:rPr>
                <w:rFonts w:ascii="Arial" w:hAnsi="Arial" w:cs="Arial"/>
                <w:color w:val="0D0D0D"/>
                <w:lang w:val="es-MX"/>
              </w:rPr>
              <w:t>27</w:t>
            </w:r>
            <w:r w:rsidRPr="00230565">
              <w:rPr>
                <w:rFonts w:ascii="Arial" w:hAnsi="Arial" w:cs="Arial"/>
                <w:color w:val="0D0D0D"/>
                <w:lang w:val="es-MX"/>
              </w:rPr>
              <w:t xml:space="preserve"> de diciembre</w:t>
            </w:r>
            <w:r w:rsidRPr="00B719D5">
              <w:rPr>
                <w:rFonts w:ascii="Arial" w:hAnsi="Arial" w:cs="Arial"/>
                <w:sz w:val="18"/>
                <w:szCs w:val="18"/>
                <w:lang w:val="es-MX"/>
              </w:rPr>
              <w:t xml:space="preserve"> del 2017</w:t>
            </w:r>
          </w:p>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 xml:space="preserve"> a las 11</w:t>
            </w:r>
            <w:r w:rsidRPr="00B719D5">
              <w:rPr>
                <w:rFonts w:ascii="Arial" w:hAnsi="Arial" w:cs="Arial"/>
                <w:sz w:val="18"/>
                <w:szCs w:val="18"/>
                <w:lang w:val="es-MX"/>
              </w:rPr>
              <w:t>:00 horas</w:t>
            </w:r>
          </w:p>
        </w:tc>
        <w:tc>
          <w:tcPr>
            <w:tcW w:w="1842"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color w:val="000000"/>
                <w:sz w:val="18"/>
                <w:szCs w:val="18"/>
                <w:lang w:val="es-PE"/>
              </w:rPr>
              <w:t>URRHH</w:t>
            </w:r>
          </w:p>
        </w:tc>
      </w:tr>
      <w:tr w:rsidR="000E2F23" w:rsidRPr="00B719D5" w:rsidTr="00997AA0">
        <w:trPr>
          <w:trHeight w:val="210"/>
        </w:trPr>
        <w:tc>
          <w:tcPr>
            <w:tcW w:w="567"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sz w:val="18"/>
                <w:szCs w:val="18"/>
                <w:lang w:val="es-MX"/>
              </w:rPr>
              <w:t>7</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 xml:space="preserve">Publicación de resultados de la Evaluación Psicotécnica </w:t>
            </w:r>
          </w:p>
        </w:tc>
        <w:tc>
          <w:tcPr>
            <w:tcW w:w="3260" w:type="dxa"/>
            <w:vAlign w:val="center"/>
          </w:tcPr>
          <w:p w:rsidR="000E2F23" w:rsidRPr="00B719D5" w:rsidRDefault="000E2F23" w:rsidP="00997AA0">
            <w:pPr>
              <w:jc w:val="center"/>
              <w:rPr>
                <w:rFonts w:ascii="Arial" w:hAnsi="Arial" w:cs="Arial"/>
                <w:sz w:val="18"/>
                <w:szCs w:val="18"/>
                <w:lang w:val="es-MX"/>
              </w:rPr>
            </w:pPr>
            <w:r>
              <w:rPr>
                <w:rFonts w:ascii="Arial" w:hAnsi="Arial" w:cs="Arial"/>
                <w:color w:val="0D0D0D"/>
                <w:lang w:val="es-MX"/>
              </w:rPr>
              <w:t>27</w:t>
            </w:r>
            <w:r w:rsidRPr="00230565">
              <w:rPr>
                <w:rFonts w:ascii="Arial" w:hAnsi="Arial" w:cs="Arial"/>
                <w:color w:val="0D0D0D"/>
                <w:lang w:val="es-MX"/>
              </w:rPr>
              <w:t xml:space="preserve"> de diciembre</w:t>
            </w:r>
            <w:r w:rsidRPr="00B719D5">
              <w:rPr>
                <w:rFonts w:ascii="Arial" w:hAnsi="Arial" w:cs="Arial"/>
                <w:sz w:val="18"/>
                <w:szCs w:val="18"/>
                <w:lang w:val="es-MX"/>
              </w:rPr>
              <w:t xml:space="preserve"> del 2017                             </w:t>
            </w:r>
          </w:p>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 xml:space="preserve"> a partir de las 12:3</w:t>
            </w:r>
            <w:r w:rsidRPr="00B719D5">
              <w:rPr>
                <w:rFonts w:ascii="Arial" w:hAnsi="Arial" w:cs="Arial"/>
                <w:sz w:val="18"/>
                <w:szCs w:val="18"/>
                <w:lang w:val="es-MX"/>
              </w:rPr>
              <w:t xml:space="preserve">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r>
              <w:rPr>
                <w:rFonts w:ascii="Arial" w:hAnsi="Arial" w:cs="Arial"/>
                <w:sz w:val="18"/>
                <w:szCs w:val="18"/>
                <w:lang w:val="es-PE"/>
              </w:rPr>
              <w:t xml:space="preserve"> </w:t>
            </w:r>
          </w:p>
        </w:tc>
        <w:tc>
          <w:tcPr>
            <w:tcW w:w="1842"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color w:val="000000"/>
                <w:sz w:val="18"/>
                <w:szCs w:val="18"/>
                <w:lang w:val="es-PE"/>
              </w:rPr>
              <w:t>SGGI – GCTIC / URRHH</w:t>
            </w:r>
          </w:p>
        </w:tc>
      </w:tr>
      <w:tr w:rsidR="000E2F23" w:rsidRPr="00B719D5" w:rsidTr="00997AA0">
        <w:tc>
          <w:tcPr>
            <w:tcW w:w="567"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sz w:val="18"/>
                <w:szCs w:val="18"/>
                <w:lang w:val="es-MX"/>
              </w:rPr>
              <w:t>8</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Evaluación de Conocimientos</w:t>
            </w:r>
          </w:p>
        </w:tc>
        <w:tc>
          <w:tcPr>
            <w:tcW w:w="3260" w:type="dxa"/>
            <w:vAlign w:val="center"/>
          </w:tcPr>
          <w:p w:rsidR="000E2F23" w:rsidRPr="00B719D5" w:rsidRDefault="000E2F23" w:rsidP="00997AA0">
            <w:pPr>
              <w:jc w:val="center"/>
              <w:rPr>
                <w:rFonts w:ascii="Arial" w:hAnsi="Arial" w:cs="Arial"/>
                <w:sz w:val="18"/>
                <w:szCs w:val="18"/>
                <w:lang w:val="es-MX"/>
              </w:rPr>
            </w:pPr>
            <w:r>
              <w:rPr>
                <w:rFonts w:ascii="Arial" w:hAnsi="Arial" w:cs="Arial"/>
                <w:color w:val="0D0D0D"/>
                <w:lang w:val="es-MX"/>
              </w:rPr>
              <w:t>27</w:t>
            </w:r>
            <w:r w:rsidRPr="00230565">
              <w:rPr>
                <w:rFonts w:ascii="Arial" w:hAnsi="Arial" w:cs="Arial"/>
                <w:color w:val="0D0D0D"/>
                <w:lang w:val="es-MX"/>
              </w:rPr>
              <w:t xml:space="preserve"> de diciembre</w:t>
            </w:r>
            <w:r w:rsidRPr="00B719D5">
              <w:rPr>
                <w:rFonts w:ascii="Arial" w:hAnsi="Arial" w:cs="Arial"/>
                <w:sz w:val="18"/>
                <w:szCs w:val="18"/>
                <w:lang w:val="es-MX"/>
              </w:rPr>
              <w:t xml:space="preserve"> del 2017</w:t>
            </w:r>
          </w:p>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 xml:space="preserve"> a las 13</w:t>
            </w:r>
            <w:r w:rsidRPr="00B719D5">
              <w:rPr>
                <w:rFonts w:ascii="Arial" w:hAnsi="Arial" w:cs="Arial"/>
                <w:sz w:val="18"/>
                <w:szCs w:val="18"/>
                <w:lang w:val="es-MX"/>
              </w:rPr>
              <w:t>:00 horas</w:t>
            </w:r>
          </w:p>
        </w:tc>
        <w:tc>
          <w:tcPr>
            <w:tcW w:w="1842" w:type="dxa"/>
            <w:vAlign w:val="center"/>
          </w:tcPr>
          <w:p w:rsidR="000E2F23" w:rsidRPr="00B719D5" w:rsidRDefault="000E2F23" w:rsidP="00997AA0">
            <w:pPr>
              <w:jc w:val="center"/>
              <w:rPr>
                <w:rFonts w:ascii="Arial" w:hAnsi="Arial" w:cs="Arial"/>
                <w:sz w:val="18"/>
                <w:szCs w:val="18"/>
              </w:rPr>
            </w:pPr>
            <w:r w:rsidRPr="00B719D5">
              <w:rPr>
                <w:rFonts w:ascii="Arial" w:hAnsi="Arial" w:cs="Arial"/>
                <w:color w:val="000000"/>
                <w:sz w:val="18"/>
                <w:szCs w:val="18"/>
                <w:lang w:val="es-PE"/>
              </w:rPr>
              <w:t>URRHH</w:t>
            </w:r>
          </w:p>
        </w:tc>
      </w:tr>
      <w:tr w:rsidR="000E2F23" w:rsidRPr="00B719D5" w:rsidTr="00997AA0">
        <w:tc>
          <w:tcPr>
            <w:tcW w:w="567"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sz w:val="18"/>
                <w:szCs w:val="18"/>
                <w:lang w:val="es-MX"/>
              </w:rPr>
              <w:t>9</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Publicación de resultados de la Evaluación de Conocimientos</w:t>
            </w:r>
          </w:p>
        </w:tc>
        <w:tc>
          <w:tcPr>
            <w:tcW w:w="3260" w:type="dxa"/>
            <w:vAlign w:val="center"/>
          </w:tcPr>
          <w:p w:rsidR="000E2F23" w:rsidRPr="00B719D5" w:rsidRDefault="000E2F23" w:rsidP="00997AA0">
            <w:pPr>
              <w:jc w:val="center"/>
              <w:rPr>
                <w:rFonts w:ascii="Arial" w:hAnsi="Arial" w:cs="Arial"/>
                <w:sz w:val="18"/>
                <w:szCs w:val="18"/>
                <w:lang w:val="es-MX"/>
              </w:rPr>
            </w:pPr>
            <w:r>
              <w:rPr>
                <w:rFonts w:ascii="Arial" w:hAnsi="Arial" w:cs="Arial"/>
                <w:color w:val="0D0D0D"/>
                <w:lang w:val="es-MX"/>
              </w:rPr>
              <w:t>27</w:t>
            </w:r>
            <w:r w:rsidRPr="00230565">
              <w:rPr>
                <w:rFonts w:ascii="Arial" w:hAnsi="Arial" w:cs="Arial"/>
                <w:color w:val="0D0D0D"/>
                <w:lang w:val="es-MX"/>
              </w:rPr>
              <w:t xml:space="preserve"> de diciembre</w:t>
            </w:r>
            <w:r w:rsidRPr="00B719D5">
              <w:rPr>
                <w:rFonts w:ascii="Arial" w:hAnsi="Arial" w:cs="Arial"/>
                <w:sz w:val="18"/>
                <w:szCs w:val="18"/>
                <w:lang w:val="es-MX"/>
              </w:rPr>
              <w:t xml:space="preserve"> del 2017 </w:t>
            </w:r>
          </w:p>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a partir de las 16</w:t>
            </w:r>
            <w:r w:rsidRPr="00B719D5">
              <w:rPr>
                <w:rFonts w:ascii="Arial" w:hAnsi="Arial" w:cs="Arial"/>
                <w:sz w:val="18"/>
                <w:szCs w:val="18"/>
                <w:lang w:val="es-MX"/>
              </w:rPr>
              <w:t xml:space="preserve">:00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0E2F23" w:rsidRPr="00B719D5" w:rsidRDefault="000E2F23" w:rsidP="00997AA0">
            <w:pPr>
              <w:jc w:val="center"/>
              <w:rPr>
                <w:rFonts w:ascii="Arial" w:hAnsi="Arial" w:cs="Arial"/>
                <w:sz w:val="18"/>
                <w:szCs w:val="18"/>
              </w:rPr>
            </w:pPr>
            <w:r w:rsidRPr="00B719D5">
              <w:rPr>
                <w:rFonts w:ascii="Arial" w:hAnsi="Arial" w:cs="Arial"/>
                <w:color w:val="000000"/>
                <w:sz w:val="18"/>
                <w:szCs w:val="18"/>
                <w:lang w:val="es-PE"/>
              </w:rPr>
              <w:t>SGGI – GCTIC / URRHH</w:t>
            </w:r>
          </w:p>
        </w:tc>
      </w:tr>
      <w:tr w:rsidR="000E2F23" w:rsidRPr="00B719D5" w:rsidTr="00997AA0">
        <w:tc>
          <w:tcPr>
            <w:tcW w:w="567"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sz w:val="18"/>
                <w:szCs w:val="18"/>
                <w:lang w:val="es-MX"/>
              </w:rPr>
              <w:t>10</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rPr>
              <w:t>Recepción de C.V. documentados de postulantes precalificados</w:t>
            </w:r>
          </w:p>
        </w:tc>
        <w:tc>
          <w:tcPr>
            <w:tcW w:w="3260" w:type="dxa"/>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w:t>
            </w:r>
            <w:r>
              <w:rPr>
                <w:rFonts w:ascii="Arial" w:hAnsi="Arial" w:cs="Arial"/>
                <w:sz w:val="18"/>
                <w:szCs w:val="18"/>
                <w:lang w:val="es-MX"/>
              </w:rPr>
              <w:t>l</w:t>
            </w:r>
            <w:r w:rsidRPr="00B719D5">
              <w:rPr>
                <w:rFonts w:ascii="Arial" w:hAnsi="Arial" w:cs="Arial"/>
                <w:sz w:val="18"/>
                <w:szCs w:val="18"/>
                <w:lang w:val="es-MX"/>
              </w:rPr>
              <w:t xml:space="preserve"> 2017 </w:t>
            </w:r>
          </w:p>
          <w:p w:rsidR="000E2F23" w:rsidRPr="00B719D5" w:rsidRDefault="000E2F23" w:rsidP="00997AA0">
            <w:pPr>
              <w:jc w:val="center"/>
              <w:rPr>
                <w:rFonts w:ascii="Arial" w:hAnsi="Arial" w:cs="Arial"/>
                <w:sz w:val="18"/>
                <w:szCs w:val="18"/>
                <w:lang w:val="es-MX"/>
              </w:rPr>
            </w:pPr>
            <w:r w:rsidRPr="00B719D5">
              <w:rPr>
                <w:rFonts w:ascii="Arial" w:hAnsi="Arial" w:cs="Arial"/>
                <w:sz w:val="18"/>
                <w:szCs w:val="18"/>
                <w:lang w:val="es-MX"/>
              </w:rPr>
              <w:t xml:space="preserve">de 08:30 a 13:00 horas y de 14:00 a 16:30 horas </w:t>
            </w:r>
            <w:r w:rsidRPr="00B719D5">
              <w:rPr>
                <w:rFonts w:ascii="Arial" w:hAnsi="Arial" w:cs="Arial"/>
                <w:sz w:val="18"/>
                <w:szCs w:val="18"/>
              </w:rPr>
              <w:t xml:space="preserve">en </w:t>
            </w:r>
            <w:r w:rsidRPr="00B719D5">
              <w:rPr>
                <w:rFonts w:ascii="Arial" w:hAnsi="Arial" w:cs="Arial"/>
                <w:sz w:val="18"/>
                <w:szCs w:val="18"/>
                <w:lang w:val="es-PE"/>
              </w:rPr>
              <w:t>la Unidad de Recursos Humanos sito en Calle Julio Núñez N° 161, Auditórium del Hospital II Huaraz.</w:t>
            </w:r>
          </w:p>
        </w:tc>
        <w:tc>
          <w:tcPr>
            <w:tcW w:w="1842" w:type="dxa"/>
            <w:vAlign w:val="center"/>
          </w:tcPr>
          <w:p w:rsidR="000E2F23" w:rsidRPr="00B719D5" w:rsidRDefault="000E2F23" w:rsidP="00997AA0">
            <w:pPr>
              <w:jc w:val="center"/>
              <w:rPr>
                <w:rFonts w:ascii="Arial" w:hAnsi="Arial" w:cs="Arial"/>
                <w:sz w:val="18"/>
                <w:szCs w:val="18"/>
              </w:rPr>
            </w:pPr>
            <w:r w:rsidRPr="00B719D5">
              <w:rPr>
                <w:rFonts w:ascii="Arial" w:hAnsi="Arial" w:cs="Arial"/>
                <w:color w:val="000000"/>
                <w:sz w:val="18"/>
                <w:szCs w:val="18"/>
                <w:lang w:val="es-PE"/>
              </w:rPr>
              <w:t>URRHH</w:t>
            </w:r>
          </w:p>
        </w:tc>
      </w:tr>
      <w:tr w:rsidR="000E2F23" w:rsidRPr="00B719D5" w:rsidTr="00997AA0">
        <w:tc>
          <w:tcPr>
            <w:tcW w:w="567"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sz w:val="18"/>
                <w:szCs w:val="18"/>
                <w:lang w:val="es-MX"/>
              </w:rPr>
              <w:t>11</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Evaluación del C.V. u Hoja de Vida</w:t>
            </w:r>
          </w:p>
        </w:tc>
        <w:tc>
          <w:tcPr>
            <w:tcW w:w="3260"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sz w:val="18"/>
                <w:szCs w:val="18"/>
                <w:lang w:val="es-MX"/>
              </w:rPr>
              <w:t xml:space="preserve">A partir del </w:t>
            </w: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w:t>
            </w:r>
            <w:r>
              <w:rPr>
                <w:rFonts w:ascii="Arial" w:hAnsi="Arial" w:cs="Arial"/>
                <w:sz w:val="18"/>
                <w:szCs w:val="18"/>
                <w:lang w:val="es-MX"/>
              </w:rPr>
              <w:t>l</w:t>
            </w:r>
            <w:r w:rsidRPr="00B719D5">
              <w:rPr>
                <w:rFonts w:ascii="Arial" w:hAnsi="Arial" w:cs="Arial"/>
                <w:sz w:val="18"/>
                <w:szCs w:val="18"/>
                <w:lang w:val="es-MX"/>
              </w:rPr>
              <w:t xml:space="preserve"> 2017</w:t>
            </w:r>
          </w:p>
        </w:tc>
        <w:tc>
          <w:tcPr>
            <w:tcW w:w="1842" w:type="dxa"/>
            <w:vAlign w:val="center"/>
          </w:tcPr>
          <w:p w:rsidR="000E2F23" w:rsidRPr="00B719D5" w:rsidRDefault="000E2F23" w:rsidP="00997AA0">
            <w:pPr>
              <w:jc w:val="center"/>
              <w:rPr>
                <w:rFonts w:ascii="Arial" w:hAnsi="Arial" w:cs="Arial"/>
                <w:sz w:val="18"/>
                <w:szCs w:val="18"/>
              </w:rPr>
            </w:pPr>
            <w:r w:rsidRPr="00B719D5">
              <w:rPr>
                <w:rFonts w:ascii="Arial" w:hAnsi="Arial" w:cs="Arial"/>
                <w:color w:val="000000"/>
                <w:sz w:val="18"/>
                <w:szCs w:val="18"/>
                <w:lang w:val="es-PE"/>
              </w:rPr>
              <w:t>URRHH</w:t>
            </w:r>
          </w:p>
        </w:tc>
      </w:tr>
      <w:tr w:rsidR="000E2F23" w:rsidRPr="00B719D5" w:rsidTr="00997AA0">
        <w:tc>
          <w:tcPr>
            <w:tcW w:w="567"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sz w:val="18"/>
                <w:szCs w:val="18"/>
                <w:lang w:val="es-MX"/>
              </w:rPr>
              <w:t>12</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 xml:space="preserve">Publicación de resultados de la Evaluación Curricular u Hoja de Vida </w:t>
            </w:r>
          </w:p>
        </w:tc>
        <w:tc>
          <w:tcPr>
            <w:tcW w:w="3260" w:type="dxa"/>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w:t>
            </w:r>
          </w:p>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 xml:space="preserve"> a partir de las 15:3</w:t>
            </w:r>
            <w:r w:rsidRPr="00B719D5">
              <w:rPr>
                <w:rFonts w:ascii="Arial" w:hAnsi="Arial" w:cs="Arial"/>
                <w:sz w:val="18"/>
                <w:szCs w:val="18"/>
                <w:lang w:val="es-MX"/>
              </w:rPr>
              <w:t xml:space="preserve">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0E2F23" w:rsidRPr="00B719D5" w:rsidRDefault="000E2F23" w:rsidP="00997AA0">
            <w:pPr>
              <w:jc w:val="center"/>
              <w:rPr>
                <w:rFonts w:ascii="Arial" w:hAnsi="Arial" w:cs="Arial"/>
                <w:sz w:val="18"/>
                <w:szCs w:val="18"/>
              </w:rPr>
            </w:pPr>
            <w:r w:rsidRPr="00B719D5">
              <w:rPr>
                <w:rFonts w:ascii="Arial" w:hAnsi="Arial" w:cs="Arial"/>
                <w:color w:val="000000"/>
                <w:sz w:val="18"/>
                <w:szCs w:val="18"/>
                <w:lang w:val="es-PE"/>
              </w:rPr>
              <w:t>SGGI – GCTIC / URRHH</w:t>
            </w:r>
          </w:p>
        </w:tc>
      </w:tr>
      <w:tr w:rsidR="000E2F23" w:rsidRPr="00B719D5" w:rsidTr="00997AA0">
        <w:trPr>
          <w:trHeight w:val="105"/>
        </w:trPr>
        <w:tc>
          <w:tcPr>
            <w:tcW w:w="567" w:type="dxa"/>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rsidR="000E2F23" w:rsidRPr="00B719D5" w:rsidRDefault="000E2F23" w:rsidP="00997AA0">
            <w:pPr>
              <w:jc w:val="both"/>
              <w:rPr>
                <w:rFonts w:ascii="Arial" w:hAnsi="Arial" w:cs="Arial"/>
                <w:sz w:val="18"/>
                <w:szCs w:val="18"/>
                <w:lang w:val="es-MX"/>
              </w:rPr>
            </w:pPr>
            <w:proofErr w:type="spellStart"/>
            <w:r>
              <w:rPr>
                <w:rFonts w:ascii="Arial" w:hAnsi="Arial" w:cs="Arial"/>
                <w:sz w:val="18"/>
                <w:szCs w:val="18"/>
                <w:lang w:val="es-MX"/>
              </w:rPr>
              <w:t>Evaluacion</w:t>
            </w:r>
            <w:proofErr w:type="spellEnd"/>
            <w:r>
              <w:rPr>
                <w:rFonts w:ascii="Arial" w:hAnsi="Arial" w:cs="Arial"/>
                <w:sz w:val="18"/>
                <w:szCs w:val="18"/>
                <w:lang w:val="es-MX"/>
              </w:rPr>
              <w:t xml:space="preserve"> Psicológica</w:t>
            </w:r>
          </w:p>
        </w:tc>
        <w:tc>
          <w:tcPr>
            <w:tcW w:w="3260" w:type="dxa"/>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 </w:t>
            </w:r>
          </w:p>
          <w:p w:rsidR="000E2F23" w:rsidRDefault="000E2F23" w:rsidP="00997AA0">
            <w:pPr>
              <w:jc w:val="center"/>
              <w:rPr>
                <w:rFonts w:ascii="Arial" w:hAnsi="Arial" w:cs="Arial"/>
                <w:sz w:val="18"/>
                <w:szCs w:val="18"/>
                <w:lang w:val="es-MX"/>
              </w:rPr>
            </w:pPr>
            <w:r>
              <w:rPr>
                <w:rFonts w:ascii="Arial" w:hAnsi="Arial" w:cs="Arial"/>
                <w:sz w:val="18"/>
                <w:szCs w:val="18"/>
                <w:lang w:val="es-MX"/>
              </w:rPr>
              <w:lastRenderedPageBreak/>
              <w:t>a las 16</w:t>
            </w:r>
            <w:r w:rsidRPr="00B719D5">
              <w:rPr>
                <w:rFonts w:ascii="Arial" w:hAnsi="Arial" w:cs="Arial"/>
                <w:sz w:val="18"/>
                <w:szCs w:val="18"/>
                <w:lang w:val="es-MX"/>
              </w:rPr>
              <w:t>:00 horas</w:t>
            </w:r>
          </w:p>
        </w:tc>
        <w:tc>
          <w:tcPr>
            <w:tcW w:w="1842" w:type="dxa"/>
            <w:vAlign w:val="center"/>
          </w:tcPr>
          <w:p w:rsidR="000E2F23" w:rsidRPr="00B719D5" w:rsidRDefault="000E2F23" w:rsidP="00997AA0">
            <w:pPr>
              <w:jc w:val="center"/>
              <w:rPr>
                <w:rFonts w:ascii="Arial" w:hAnsi="Arial" w:cs="Arial"/>
                <w:color w:val="000000"/>
                <w:sz w:val="18"/>
                <w:szCs w:val="18"/>
                <w:lang w:val="es-PE"/>
              </w:rPr>
            </w:pPr>
          </w:p>
        </w:tc>
      </w:tr>
      <w:tr w:rsidR="000E2F23" w:rsidRPr="00B719D5" w:rsidTr="00997AA0">
        <w:trPr>
          <w:trHeight w:val="105"/>
        </w:trPr>
        <w:tc>
          <w:tcPr>
            <w:tcW w:w="567" w:type="dxa"/>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Entrevista Personal</w:t>
            </w:r>
          </w:p>
        </w:tc>
        <w:tc>
          <w:tcPr>
            <w:tcW w:w="3260" w:type="dxa"/>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 </w:t>
            </w:r>
          </w:p>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a las 17</w:t>
            </w:r>
            <w:r w:rsidRPr="00B719D5">
              <w:rPr>
                <w:rFonts w:ascii="Arial" w:hAnsi="Arial" w:cs="Arial"/>
                <w:sz w:val="18"/>
                <w:szCs w:val="18"/>
                <w:lang w:val="es-MX"/>
              </w:rPr>
              <w:t>:00 horas</w:t>
            </w:r>
          </w:p>
        </w:tc>
        <w:tc>
          <w:tcPr>
            <w:tcW w:w="1842" w:type="dxa"/>
            <w:vAlign w:val="center"/>
          </w:tcPr>
          <w:p w:rsidR="000E2F23" w:rsidRPr="00B719D5" w:rsidRDefault="000E2F23" w:rsidP="00997AA0">
            <w:pPr>
              <w:jc w:val="center"/>
              <w:rPr>
                <w:rFonts w:ascii="Arial" w:hAnsi="Arial" w:cs="Arial"/>
                <w:sz w:val="18"/>
                <w:szCs w:val="18"/>
              </w:rPr>
            </w:pPr>
            <w:r w:rsidRPr="00B719D5">
              <w:rPr>
                <w:rFonts w:ascii="Arial" w:hAnsi="Arial" w:cs="Arial"/>
                <w:color w:val="000000"/>
                <w:sz w:val="18"/>
                <w:szCs w:val="18"/>
                <w:lang w:val="es-PE"/>
              </w:rPr>
              <w:t>URRHH</w:t>
            </w:r>
          </w:p>
        </w:tc>
      </w:tr>
      <w:tr w:rsidR="000E2F23" w:rsidRPr="00B719D5" w:rsidTr="00997AA0">
        <w:tc>
          <w:tcPr>
            <w:tcW w:w="567" w:type="dxa"/>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15</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Publicación de resultados de la Entrevista Personal</w:t>
            </w:r>
          </w:p>
        </w:tc>
        <w:tc>
          <w:tcPr>
            <w:tcW w:w="3260" w:type="dxa"/>
            <w:vMerge w:val="restart"/>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28</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w:t>
            </w:r>
          </w:p>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 xml:space="preserve"> a partir de las 19:0</w:t>
            </w:r>
            <w:r w:rsidRPr="00B719D5">
              <w:rPr>
                <w:rFonts w:ascii="Arial" w:hAnsi="Arial" w:cs="Arial"/>
                <w:sz w:val="18"/>
                <w:szCs w:val="18"/>
                <w:lang w:val="es-MX"/>
              </w:rPr>
              <w:t xml:space="preserve">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0E2F23" w:rsidRPr="00B719D5" w:rsidRDefault="000E2F23" w:rsidP="00997AA0">
            <w:pPr>
              <w:jc w:val="center"/>
              <w:rPr>
                <w:rFonts w:ascii="Arial" w:hAnsi="Arial" w:cs="Arial"/>
                <w:sz w:val="18"/>
                <w:szCs w:val="18"/>
              </w:rPr>
            </w:pPr>
            <w:r w:rsidRPr="00B719D5">
              <w:rPr>
                <w:rFonts w:ascii="Arial" w:hAnsi="Arial" w:cs="Arial"/>
                <w:color w:val="000000"/>
                <w:sz w:val="18"/>
                <w:szCs w:val="18"/>
                <w:lang w:val="es-PE"/>
              </w:rPr>
              <w:t>SGGI – GCTIC / URRHH</w:t>
            </w:r>
          </w:p>
        </w:tc>
      </w:tr>
      <w:tr w:rsidR="000E2F23" w:rsidRPr="00B719D5" w:rsidTr="00997AA0">
        <w:trPr>
          <w:trHeight w:val="503"/>
        </w:trPr>
        <w:tc>
          <w:tcPr>
            <w:tcW w:w="567" w:type="dxa"/>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16</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Publicación del Resultado Final</w:t>
            </w:r>
          </w:p>
        </w:tc>
        <w:tc>
          <w:tcPr>
            <w:tcW w:w="3260" w:type="dxa"/>
            <w:vMerge/>
            <w:vAlign w:val="center"/>
          </w:tcPr>
          <w:p w:rsidR="000E2F23" w:rsidRPr="00B719D5" w:rsidRDefault="000E2F23" w:rsidP="00997AA0">
            <w:pPr>
              <w:jc w:val="center"/>
              <w:rPr>
                <w:rFonts w:ascii="Arial" w:hAnsi="Arial" w:cs="Arial"/>
                <w:sz w:val="18"/>
                <w:szCs w:val="18"/>
                <w:lang w:val="es-MX"/>
              </w:rPr>
            </w:pPr>
          </w:p>
        </w:tc>
        <w:tc>
          <w:tcPr>
            <w:tcW w:w="1842" w:type="dxa"/>
            <w:vMerge/>
            <w:vAlign w:val="center"/>
          </w:tcPr>
          <w:p w:rsidR="000E2F23" w:rsidRPr="00B719D5" w:rsidRDefault="000E2F23" w:rsidP="00997AA0">
            <w:pPr>
              <w:jc w:val="center"/>
              <w:rPr>
                <w:rFonts w:ascii="Arial" w:hAnsi="Arial" w:cs="Arial"/>
                <w:sz w:val="18"/>
                <w:szCs w:val="18"/>
                <w:lang w:val="es-MX"/>
              </w:rPr>
            </w:pPr>
          </w:p>
        </w:tc>
      </w:tr>
      <w:tr w:rsidR="000E2F23" w:rsidRPr="00B719D5" w:rsidTr="00997AA0">
        <w:trPr>
          <w:trHeight w:val="288"/>
        </w:trPr>
        <w:tc>
          <w:tcPr>
            <w:tcW w:w="8646" w:type="dxa"/>
            <w:gridSpan w:val="4"/>
            <w:shd w:val="clear" w:color="auto" w:fill="BFBFBF" w:themeFill="background1" w:themeFillShade="BF"/>
            <w:vAlign w:val="center"/>
          </w:tcPr>
          <w:p w:rsidR="000E2F23" w:rsidRPr="00B719D5" w:rsidRDefault="000E2F23" w:rsidP="00997AA0">
            <w:pPr>
              <w:rPr>
                <w:rFonts w:ascii="Arial" w:hAnsi="Arial" w:cs="Arial"/>
                <w:b/>
                <w:sz w:val="18"/>
                <w:szCs w:val="18"/>
                <w:lang w:val="es-MX"/>
              </w:rPr>
            </w:pPr>
            <w:r w:rsidRPr="00B719D5">
              <w:rPr>
                <w:rFonts w:ascii="Arial" w:hAnsi="Arial" w:cs="Arial"/>
                <w:b/>
                <w:sz w:val="18"/>
                <w:szCs w:val="18"/>
                <w:lang w:val="es-MX"/>
              </w:rPr>
              <w:t>SUSCRIPCIÓN Y REGISTRO DEL CONTRATO</w:t>
            </w:r>
          </w:p>
        </w:tc>
      </w:tr>
      <w:tr w:rsidR="000E2F23" w:rsidRPr="00B719D5" w:rsidTr="00997AA0">
        <w:trPr>
          <w:trHeight w:val="429"/>
        </w:trPr>
        <w:tc>
          <w:tcPr>
            <w:tcW w:w="567" w:type="dxa"/>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17</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Suscripción del Contrato</w:t>
            </w:r>
          </w:p>
        </w:tc>
        <w:tc>
          <w:tcPr>
            <w:tcW w:w="3260" w:type="dxa"/>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29</w:t>
            </w:r>
            <w:r w:rsidRPr="00B719D5">
              <w:rPr>
                <w:rFonts w:ascii="Arial" w:hAnsi="Arial" w:cs="Arial"/>
                <w:sz w:val="18"/>
                <w:szCs w:val="18"/>
                <w:lang w:val="es-MX"/>
              </w:rPr>
              <w:t xml:space="preserve"> de </w:t>
            </w:r>
            <w:r w:rsidRPr="00230565">
              <w:rPr>
                <w:rFonts w:ascii="Arial" w:hAnsi="Arial" w:cs="Arial"/>
                <w:color w:val="0D0D0D"/>
                <w:lang w:val="es-MX"/>
              </w:rPr>
              <w:t>diciembre</w:t>
            </w:r>
            <w:r w:rsidRPr="00B719D5">
              <w:rPr>
                <w:rFonts w:ascii="Arial" w:hAnsi="Arial" w:cs="Arial"/>
                <w:sz w:val="18"/>
                <w:szCs w:val="18"/>
                <w:lang w:val="es-MX"/>
              </w:rPr>
              <w:t xml:space="preserve"> del 2017 </w:t>
            </w:r>
          </w:p>
        </w:tc>
        <w:tc>
          <w:tcPr>
            <w:tcW w:w="1842" w:type="dxa"/>
            <w:vAlign w:val="center"/>
          </w:tcPr>
          <w:p w:rsidR="000E2F23" w:rsidRPr="00B719D5" w:rsidRDefault="000E2F23" w:rsidP="00997AA0">
            <w:pPr>
              <w:jc w:val="center"/>
              <w:rPr>
                <w:rFonts w:ascii="Arial" w:hAnsi="Arial" w:cs="Arial"/>
                <w:sz w:val="18"/>
                <w:szCs w:val="18"/>
                <w:lang w:val="es-MX"/>
              </w:rPr>
            </w:pPr>
            <w:r w:rsidRPr="00B719D5">
              <w:rPr>
                <w:rFonts w:ascii="Arial" w:hAnsi="Arial" w:cs="Arial"/>
                <w:sz w:val="18"/>
                <w:szCs w:val="18"/>
                <w:lang w:val="es-MX"/>
              </w:rPr>
              <w:t>URRHH</w:t>
            </w:r>
          </w:p>
        </w:tc>
      </w:tr>
      <w:tr w:rsidR="000E2F23" w:rsidRPr="00B719D5" w:rsidTr="00997AA0">
        <w:trPr>
          <w:trHeight w:val="347"/>
        </w:trPr>
        <w:tc>
          <w:tcPr>
            <w:tcW w:w="567" w:type="dxa"/>
            <w:vAlign w:val="center"/>
          </w:tcPr>
          <w:p w:rsidR="000E2F23" w:rsidRPr="00B719D5" w:rsidRDefault="000E2F23" w:rsidP="00997AA0">
            <w:pPr>
              <w:jc w:val="center"/>
              <w:rPr>
                <w:rFonts w:ascii="Arial" w:hAnsi="Arial" w:cs="Arial"/>
                <w:sz w:val="18"/>
                <w:szCs w:val="18"/>
                <w:lang w:val="es-MX"/>
              </w:rPr>
            </w:pPr>
            <w:r>
              <w:rPr>
                <w:rFonts w:ascii="Arial" w:hAnsi="Arial" w:cs="Arial"/>
                <w:sz w:val="18"/>
                <w:szCs w:val="18"/>
                <w:lang w:val="es-MX"/>
              </w:rPr>
              <w:t>18</w:t>
            </w:r>
          </w:p>
        </w:tc>
        <w:tc>
          <w:tcPr>
            <w:tcW w:w="2977" w:type="dxa"/>
            <w:vAlign w:val="center"/>
          </w:tcPr>
          <w:p w:rsidR="000E2F23" w:rsidRPr="00B719D5" w:rsidRDefault="000E2F23" w:rsidP="00997AA0">
            <w:pPr>
              <w:jc w:val="both"/>
              <w:rPr>
                <w:rFonts w:ascii="Arial" w:hAnsi="Arial" w:cs="Arial"/>
                <w:sz w:val="18"/>
                <w:szCs w:val="18"/>
                <w:lang w:val="es-MX"/>
              </w:rPr>
            </w:pPr>
            <w:r w:rsidRPr="00B719D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0E2F23" w:rsidRPr="00B719D5" w:rsidRDefault="000E2F23" w:rsidP="00997AA0">
            <w:pPr>
              <w:jc w:val="both"/>
              <w:rPr>
                <w:rFonts w:ascii="Arial" w:hAnsi="Arial" w:cs="Arial"/>
                <w:sz w:val="18"/>
                <w:szCs w:val="18"/>
                <w:lang w:val="es-MX"/>
              </w:rPr>
            </w:pPr>
          </w:p>
        </w:tc>
      </w:tr>
    </w:tbl>
    <w:p w:rsidR="00C36F45" w:rsidRDefault="00C36F45" w:rsidP="00FF2FCA">
      <w:pPr>
        <w:pStyle w:val="Sinespaciado"/>
        <w:rPr>
          <w:rFonts w:ascii="Arial" w:hAnsi="Arial" w:cs="Arial"/>
          <w:b/>
          <w:sz w:val="20"/>
          <w:szCs w:val="20"/>
        </w:rPr>
      </w:pP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C31E9C" w:rsidP="00791EB5">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736022">
        <w:tc>
          <w:tcPr>
            <w:tcW w:w="5103" w:type="dxa"/>
            <w:gridSpan w:val="2"/>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736022">
        <w:tc>
          <w:tcPr>
            <w:tcW w:w="5103" w:type="dxa"/>
            <w:gridSpan w:val="2"/>
            <w:tcBorders>
              <w:top w:val="nil"/>
            </w:tcBorders>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nil"/>
            </w:tcBorders>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736022">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736022">
        <w:trPr>
          <w:trHeight w:val="339"/>
        </w:trPr>
        <w:tc>
          <w:tcPr>
            <w:tcW w:w="5103" w:type="dxa"/>
            <w:gridSpan w:val="2"/>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D128A1" w:rsidRPr="00A20F1F" w:rsidRDefault="00D128A1" w:rsidP="000E2F23">
      <w:pPr>
        <w:pStyle w:val="Sinespaciado"/>
        <w:jc w:val="both"/>
        <w:rPr>
          <w:rFonts w:ascii="Arial" w:hAnsi="Arial" w:cs="Arial"/>
          <w:sz w:val="20"/>
          <w:szCs w:val="20"/>
        </w:rPr>
      </w:pPr>
    </w:p>
    <w:p w:rsidR="002E6AF8" w:rsidRPr="002E6AF8" w:rsidRDefault="002E6AF8" w:rsidP="002E6AF8">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E6AF8">
          <w:rPr>
            <w:rFonts w:ascii="Arial" w:hAnsi="Arial" w:cs="Arial"/>
            <w:lang w:eastAsia="en-US"/>
          </w:rPr>
          <w:t>la Normativa</w:t>
        </w:r>
      </w:smartTag>
      <w:r w:rsidRPr="002E6AF8">
        <w:rPr>
          <w:rFonts w:ascii="Arial" w:hAnsi="Arial" w:cs="Arial"/>
          <w:lang w:eastAsia="en-US"/>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2E6AF8" w:rsidRPr="002E6AF8" w:rsidRDefault="002E6AF8" w:rsidP="002E6AF8">
      <w:pPr>
        <w:ind w:left="720"/>
        <w:contextualSpacing/>
        <w:rPr>
          <w:rFonts w:ascii="Arial" w:eastAsia="Calibri" w:hAnsi="Arial" w:cs="Arial"/>
        </w:rPr>
      </w:pPr>
    </w:p>
    <w:p w:rsidR="002E6AF8" w:rsidRPr="002E6AF8" w:rsidRDefault="002E6AF8" w:rsidP="002E6AF8">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2E6AF8" w:rsidRPr="002E6AF8" w:rsidRDefault="002E6AF8" w:rsidP="002E6AF8">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E6AF8" w:rsidRPr="002E6AF8" w:rsidTr="002E6F56">
        <w:trPr>
          <w:trHeight w:val="305"/>
        </w:trPr>
        <w:tc>
          <w:tcPr>
            <w:tcW w:w="4111" w:type="dxa"/>
            <w:shd w:val="clear" w:color="auto" w:fill="BFBFBF"/>
            <w:vAlign w:val="center"/>
          </w:tcPr>
          <w:p w:rsidR="002E6AF8" w:rsidRPr="002E6AF8" w:rsidRDefault="002E6AF8" w:rsidP="002E6AF8">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BFBFBF"/>
            <w:vAlign w:val="center"/>
          </w:tcPr>
          <w:p w:rsidR="002E6AF8" w:rsidRPr="002E6AF8" w:rsidRDefault="002E6AF8" w:rsidP="002E6AF8">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10 %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lastRenderedPageBreak/>
              <w:t>Quintil 4</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2 %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0 %</w:t>
            </w:r>
          </w:p>
        </w:tc>
      </w:tr>
    </w:tbl>
    <w:p w:rsidR="002E6AF8" w:rsidRPr="002E6AF8" w:rsidRDefault="002E6AF8" w:rsidP="002E6AF8">
      <w:pPr>
        <w:suppressAutoHyphens w:val="0"/>
        <w:rPr>
          <w:rFonts w:ascii="Arial" w:hAnsi="Arial" w:cs="Arial"/>
          <w:lang w:eastAsia="en-US"/>
        </w:rPr>
      </w:pPr>
    </w:p>
    <w:p w:rsidR="002E6AF8" w:rsidRPr="002E6AF8" w:rsidRDefault="002E6AF8" w:rsidP="002E6AF8">
      <w:pPr>
        <w:ind w:left="720"/>
        <w:contextualSpacing/>
        <w:rPr>
          <w:rFonts w:ascii="Arial" w:hAnsi="Arial" w:cs="Arial"/>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2E6AF8" w:rsidRPr="002E6AF8" w:rsidRDefault="002E6AF8" w:rsidP="002E6AF8">
      <w:pPr>
        <w:suppressAutoHyphens w:val="0"/>
        <w:jc w:val="both"/>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2E6AF8" w:rsidRPr="002E6AF8" w:rsidRDefault="002E6AF8" w:rsidP="002E6AF8">
      <w:pPr>
        <w:suppressAutoHyphens w:val="0"/>
        <w:ind w:left="708"/>
        <w:rPr>
          <w:rFonts w:ascii="Arial" w:eastAsiaTheme="minorHAnsi" w:hAnsi="Arial" w:cs="Arial"/>
          <w:lang w:eastAsia="en-US"/>
        </w:rPr>
      </w:pPr>
    </w:p>
    <w:p w:rsidR="002E6AF8" w:rsidRPr="002E6AF8" w:rsidRDefault="002E6AF8" w:rsidP="002E6AF8">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2E6AF8" w:rsidRPr="002E6AF8" w:rsidRDefault="002E6AF8" w:rsidP="002E6AF8">
      <w:pPr>
        <w:suppressAutoHyphens w:val="0"/>
        <w:ind w:left="709"/>
        <w:rPr>
          <w:rFonts w:ascii="Arial" w:eastAsiaTheme="minorHAnsi" w:hAnsi="Arial" w:cs="Arial"/>
          <w:b/>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2E6AF8" w:rsidRPr="002E6AF8" w:rsidRDefault="002E6AF8" w:rsidP="002E6AF8">
      <w:pPr>
        <w:suppressAutoHyphens w:val="0"/>
        <w:ind w:left="708"/>
        <w:jc w:val="both"/>
        <w:rPr>
          <w:rFonts w:ascii="Arial" w:eastAsiaTheme="minorHAnsi" w:hAnsi="Arial" w:cs="Arial"/>
          <w:lang w:eastAsia="en-US"/>
        </w:rPr>
      </w:pPr>
    </w:p>
    <w:p w:rsidR="002E6AF8" w:rsidRPr="002E6AF8" w:rsidRDefault="002E6AF8" w:rsidP="002E6AF8">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2E6AF8" w:rsidRPr="00052615"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sectPr w:rsidR="002E6AF8" w:rsidRPr="0005261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2"/>
  </w:num>
  <w:num w:numId="2">
    <w:abstractNumId w:val="2"/>
  </w:num>
  <w:num w:numId="3">
    <w:abstractNumId w:val="16"/>
  </w:num>
  <w:num w:numId="4">
    <w:abstractNumId w:val="11"/>
  </w:num>
  <w:num w:numId="5">
    <w:abstractNumId w:val="7"/>
  </w:num>
  <w:num w:numId="6">
    <w:abstractNumId w:val="3"/>
  </w:num>
  <w:num w:numId="7">
    <w:abstractNumId w:val="9"/>
  </w:num>
  <w:num w:numId="8">
    <w:abstractNumId w:val="5"/>
  </w:num>
  <w:num w:numId="9">
    <w:abstractNumId w:val="10"/>
  </w:num>
  <w:num w:numId="10">
    <w:abstractNumId w:val="4"/>
  </w:num>
  <w:num w:numId="11">
    <w:abstractNumId w:val="6"/>
  </w:num>
  <w:num w:numId="12">
    <w:abstractNumId w:val="13"/>
  </w:num>
  <w:num w:numId="13">
    <w:abstractNumId w:val="8"/>
  </w:num>
  <w:num w:numId="14">
    <w:abstractNumId w:val="15"/>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2615"/>
    <w:rsid w:val="0005333F"/>
    <w:rsid w:val="000554D2"/>
    <w:rsid w:val="000567F2"/>
    <w:rsid w:val="00070884"/>
    <w:rsid w:val="0007211C"/>
    <w:rsid w:val="000722AF"/>
    <w:rsid w:val="00074744"/>
    <w:rsid w:val="000758FA"/>
    <w:rsid w:val="000769AD"/>
    <w:rsid w:val="000851D2"/>
    <w:rsid w:val="00095274"/>
    <w:rsid w:val="000A1B78"/>
    <w:rsid w:val="000A733A"/>
    <w:rsid w:val="000B6EE2"/>
    <w:rsid w:val="000C0DC9"/>
    <w:rsid w:val="000D08D9"/>
    <w:rsid w:val="000D186E"/>
    <w:rsid w:val="000D1B42"/>
    <w:rsid w:val="000D68C6"/>
    <w:rsid w:val="000E04EF"/>
    <w:rsid w:val="000E0E6E"/>
    <w:rsid w:val="000E1FE5"/>
    <w:rsid w:val="000E2DD3"/>
    <w:rsid w:val="000E2F23"/>
    <w:rsid w:val="000E682C"/>
    <w:rsid w:val="000E70A7"/>
    <w:rsid w:val="000F13E7"/>
    <w:rsid w:val="000F1DDB"/>
    <w:rsid w:val="000F650D"/>
    <w:rsid w:val="00101780"/>
    <w:rsid w:val="0010374E"/>
    <w:rsid w:val="0010398F"/>
    <w:rsid w:val="00107876"/>
    <w:rsid w:val="00110682"/>
    <w:rsid w:val="001112FC"/>
    <w:rsid w:val="00127629"/>
    <w:rsid w:val="00131107"/>
    <w:rsid w:val="00133B18"/>
    <w:rsid w:val="001364B3"/>
    <w:rsid w:val="0014282B"/>
    <w:rsid w:val="00146057"/>
    <w:rsid w:val="001510CE"/>
    <w:rsid w:val="001516B8"/>
    <w:rsid w:val="001519A3"/>
    <w:rsid w:val="001528A7"/>
    <w:rsid w:val="00152B3A"/>
    <w:rsid w:val="00154CB9"/>
    <w:rsid w:val="00162209"/>
    <w:rsid w:val="00162588"/>
    <w:rsid w:val="00162A25"/>
    <w:rsid w:val="00165636"/>
    <w:rsid w:val="00177879"/>
    <w:rsid w:val="00183608"/>
    <w:rsid w:val="00183695"/>
    <w:rsid w:val="001841B0"/>
    <w:rsid w:val="00187107"/>
    <w:rsid w:val="00190E96"/>
    <w:rsid w:val="00192256"/>
    <w:rsid w:val="0019356A"/>
    <w:rsid w:val="00194A62"/>
    <w:rsid w:val="00196A2A"/>
    <w:rsid w:val="00196CB0"/>
    <w:rsid w:val="001A0E61"/>
    <w:rsid w:val="001A417A"/>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10854"/>
    <w:rsid w:val="00214F33"/>
    <w:rsid w:val="002224F6"/>
    <w:rsid w:val="00227E18"/>
    <w:rsid w:val="002312BF"/>
    <w:rsid w:val="0023144A"/>
    <w:rsid w:val="002364F0"/>
    <w:rsid w:val="0024148F"/>
    <w:rsid w:val="002509C1"/>
    <w:rsid w:val="002572EA"/>
    <w:rsid w:val="002577BC"/>
    <w:rsid w:val="00263A86"/>
    <w:rsid w:val="00264505"/>
    <w:rsid w:val="0026473D"/>
    <w:rsid w:val="002674AF"/>
    <w:rsid w:val="00277518"/>
    <w:rsid w:val="00280EAD"/>
    <w:rsid w:val="002811B0"/>
    <w:rsid w:val="00285FC6"/>
    <w:rsid w:val="00286EE9"/>
    <w:rsid w:val="002901A0"/>
    <w:rsid w:val="002911BE"/>
    <w:rsid w:val="00291200"/>
    <w:rsid w:val="00292204"/>
    <w:rsid w:val="0029451D"/>
    <w:rsid w:val="002A32E8"/>
    <w:rsid w:val="002B25E8"/>
    <w:rsid w:val="002B2BD5"/>
    <w:rsid w:val="002B2EA1"/>
    <w:rsid w:val="002B3D64"/>
    <w:rsid w:val="002B69BD"/>
    <w:rsid w:val="002C1D65"/>
    <w:rsid w:val="002C53D8"/>
    <w:rsid w:val="002C69C8"/>
    <w:rsid w:val="002D1B78"/>
    <w:rsid w:val="002D4778"/>
    <w:rsid w:val="002D4D36"/>
    <w:rsid w:val="002D5AC1"/>
    <w:rsid w:val="002D72F2"/>
    <w:rsid w:val="002E31AC"/>
    <w:rsid w:val="002E661D"/>
    <w:rsid w:val="002E6A43"/>
    <w:rsid w:val="002E6AF8"/>
    <w:rsid w:val="002E7C9D"/>
    <w:rsid w:val="002E7EC0"/>
    <w:rsid w:val="002F1AD3"/>
    <w:rsid w:val="003051FB"/>
    <w:rsid w:val="00305EFA"/>
    <w:rsid w:val="00307E4A"/>
    <w:rsid w:val="00310AC6"/>
    <w:rsid w:val="00311BF9"/>
    <w:rsid w:val="00313DF1"/>
    <w:rsid w:val="00316253"/>
    <w:rsid w:val="003211C5"/>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7D1A"/>
    <w:rsid w:val="00351895"/>
    <w:rsid w:val="00352D09"/>
    <w:rsid w:val="00357A26"/>
    <w:rsid w:val="00364B92"/>
    <w:rsid w:val="00377474"/>
    <w:rsid w:val="00380A89"/>
    <w:rsid w:val="00384B0E"/>
    <w:rsid w:val="003940BB"/>
    <w:rsid w:val="00396054"/>
    <w:rsid w:val="00396856"/>
    <w:rsid w:val="003A3D08"/>
    <w:rsid w:val="003B6A09"/>
    <w:rsid w:val="003B7EDD"/>
    <w:rsid w:val="003C0C65"/>
    <w:rsid w:val="003C12C5"/>
    <w:rsid w:val="003C29DF"/>
    <w:rsid w:val="003C4FF8"/>
    <w:rsid w:val="003C6379"/>
    <w:rsid w:val="003C7461"/>
    <w:rsid w:val="003E1720"/>
    <w:rsid w:val="003E24AF"/>
    <w:rsid w:val="003E2B22"/>
    <w:rsid w:val="003E5101"/>
    <w:rsid w:val="003E6860"/>
    <w:rsid w:val="003E6EE5"/>
    <w:rsid w:val="003F11B4"/>
    <w:rsid w:val="003F244F"/>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86"/>
    <w:rsid w:val="0046690F"/>
    <w:rsid w:val="00466EFD"/>
    <w:rsid w:val="0046731D"/>
    <w:rsid w:val="00471CB9"/>
    <w:rsid w:val="004725D4"/>
    <w:rsid w:val="00472B79"/>
    <w:rsid w:val="00474934"/>
    <w:rsid w:val="004766EF"/>
    <w:rsid w:val="004769D2"/>
    <w:rsid w:val="00477F38"/>
    <w:rsid w:val="00481CC5"/>
    <w:rsid w:val="004821AA"/>
    <w:rsid w:val="00483025"/>
    <w:rsid w:val="00487EA4"/>
    <w:rsid w:val="0049133A"/>
    <w:rsid w:val="004946E2"/>
    <w:rsid w:val="00497810"/>
    <w:rsid w:val="004A665D"/>
    <w:rsid w:val="004A7F21"/>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4FD5"/>
    <w:rsid w:val="004F5578"/>
    <w:rsid w:val="004F5A56"/>
    <w:rsid w:val="004F5A58"/>
    <w:rsid w:val="005052C3"/>
    <w:rsid w:val="0050730C"/>
    <w:rsid w:val="00510638"/>
    <w:rsid w:val="00521BA9"/>
    <w:rsid w:val="00524302"/>
    <w:rsid w:val="00527566"/>
    <w:rsid w:val="00530ECF"/>
    <w:rsid w:val="00531246"/>
    <w:rsid w:val="00536431"/>
    <w:rsid w:val="00544C06"/>
    <w:rsid w:val="0055200C"/>
    <w:rsid w:val="005521B3"/>
    <w:rsid w:val="00552EC4"/>
    <w:rsid w:val="00554037"/>
    <w:rsid w:val="00557006"/>
    <w:rsid w:val="005641D7"/>
    <w:rsid w:val="00570823"/>
    <w:rsid w:val="00571F17"/>
    <w:rsid w:val="00575954"/>
    <w:rsid w:val="0057779C"/>
    <w:rsid w:val="00580826"/>
    <w:rsid w:val="00593DC2"/>
    <w:rsid w:val="0059452E"/>
    <w:rsid w:val="005A005D"/>
    <w:rsid w:val="005A256D"/>
    <w:rsid w:val="005A3D2F"/>
    <w:rsid w:val="005B02C4"/>
    <w:rsid w:val="005B0355"/>
    <w:rsid w:val="005B0405"/>
    <w:rsid w:val="005C1572"/>
    <w:rsid w:val="005D64AF"/>
    <w:rsid w:val="005E36A3"/>
    <w:rsid w:val="005E57CC"/>
    <w:rsid w:val="005E707F"/>
    <w:rsid w:val="005F3D4E"/>
    <w:rsid w:val="005F4B88"/>
    <w:rsid w:val="005F6D12"/>
    <w:rsid w:val="00604E1F"/>
    <w:rsid w:val="006151EC"/>
    <w:rsid w:val="00617788"/>
    <w:rsid w:val="00621313"/>
    <w:rsid w:val="006224F8"/>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E0D53"/>
    <w:rsid w:val="006E2565"/>
    <w:rsid w:val="006E4862"/>
    <w:rsid w:val="00703A35"/>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56F"/>
    <w:rsid w:val="00775F58"/>
    <w:rsid w:val="00784628"/>
    <w:rsid w:val="00790553"/>
    <w:rsid w:val="007905EE"/>
    <w:rsid w:val="00791EB5"/>
    <w:rsid w:val="00794B5B"/>
    <w:rsid w:val="00794FC5"/>
    <w:rsid w:val="0079582E"/>
    <w:rsid w:val="0079706F"/>
    <w:rsid w:val="007A074A"/>
    <w:rsid w:val="007A08C6"/>
    <w:rsid w:val="007A0DE4"/>
    <w:rsid w:val="007A42E0"/>
    <w:rsid w:val="007A785E"/>
    <w:rsid w:val="007C0474"/>
    <w:rsid w:val="007C3C2E"/>
    <w:rsid w:val="007C747D"/>
    <w:rsid w:val="007D4A5F"/>
    <w:rsid w:val="007E3305"/>
    <w:rsid w:val="007E4B97"/>
    <w:rsid w:val="007E65E4"/>
    <w:rsid w:val="007F2378"/>
    <w:rsid w:val="007F45F6"/>
    <w:rsid w:val="007F5237"/>
    <w:rsid w:val="007F60BD"/>
    <w:rsid w:val="007F68DF"/>
    <w:rsid w:val="007F6995"/>
    <w:rsid w:val="00802EDE"/>
    <w:rsid w:val="00804618"/>
    <w:rsid w:val="00807B68"/>
    <w:rsid w:val="00815952"/>
    <w:rsid w:val="00824A64"/>
    <w:rsid w:val="0082556C"/>
    <w:rsid w:val="00826A4D"/>
    <w:rsid w:val="0082799C"/>
    <w:rsid w:val="00834D15"/>
    <w:rsid w:val="00842EB8"/>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6529"/>
    <w:rsid w:val="008C41BD"/>
    <w:rsid w:val="008C558D"/>
    <w:rsid w:val="008D07BD"/>
    <w:rsid w:val="008D2C0C"/>
    <w:rsid w:val="008D2F83"/>
    <w:rsid w:val="008D56B5"/>
    <w:rsid w:val="008E3546"/>
    <w:rsid w:val="008E7C4C"/>
    <w:rsid w:val="0090117D"/>
    <w:rsid w:val="0090185E"/>
    <w:rsid w:val="0090774A"/>
    <w:rsid w:val="0091416B"/>
    <w:rsid w:val="00914862"/>
    <w:rsid w:val="009238FC"/>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777B4"/>
    <w:rsid w:val="009907CF"/>
    <w:rsid w:val="009974A2"/>
    <w:rsid w:val="009A0F25"/>
    <w:rsid w:val="009A1B58"/>
    <w:rsid w:val="009A290F"/>
    <w:rsid w:val="009A3CE1"/>
    <w:rsid w:val="009B1CA8"/>
    <w:rsid w:val="009B4280"/>
    <w:rsid w:val="009B4F7C"/>
    <w:rsid w:val="009C53CE"/>
    <w:rsid w:val="009C6643"/>
    <w:rsid w:val="009C731C"/>
    <w:rsid w:val="009D0ABD"/>
    <w:rsid w:val="009D7770"/>
    <w:rsid w:val="009E07C2"/>
    <w:rsid w:val="009E614A"/>
    <w:rsid w:val="009E764D"/>
    <w:rsid w:val="009F2CD8"/>
    <w:rsid w:val="009F6DA1"/>
    <w:rsid w:val="00A00D68"/>
    <w:rsid w:val="00A02651"/>
    <w:rsid w:val="00A05F60"/>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63F26"/>
    <w:rsid w:val="00A71817"/>
    <w:rsid w:val="00A77352"/>
    <w:rsid w:val="00A775A1"/>
    <w:rsid w:val="00A81FC6"/>
    <w:rsid w:val="00A93D30"/>
    <w:rsid w:val="00A96B26"/>
    <w:rsid w:val="00AA050D"/>
    <w:rsid w:val="00AA1780"/>
    <w:rsid w:val="00AA4809"/>
    <w:rsid w:val="00AA612F"/>
    <w:rsid w:val="00AB0BFA"/>
    <w:rsid w:val="00AB223A"/>
    <w:rsid w:val="00AB538A"/>
    <w:rsid w:val="00AB760B"/>
    <w:rsid w:val="00AD0173"/>
    <w:rsid w:val="00AD0C90"/>
    <w:rsid w:val="00AD2768"/>
    <w:rsid w:val="00AE3E21"/>
    <w:rsid w:val="00AE6623"/>
    <w:rsid w:val="00AF0442"/>
    <w:rsid w:val="00AF12FD"/>
    <w:rsid w:val="00AF54C0"/>
    <w:rsid w:val="00B01D29"/>
    <w:rsid w:val="00B0403B"/>
    <w:rsid w:val="00B0580C"/>
    <w:rsid w:val="00B10D8F"/>
    <w:rsid w:val="00B1157A"/>
    <w:rsid w:val="00B15B52"/>
    <w:rsid w:val="00B17488"/>
    <w:rsid w:val="00B177CC"/>
    <w:rsid w:val="00B177D8"/>
    <w:rsid w:val="00B23CFE"/>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4FDA"/>
    <w:rsid w:val="00B7505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3C09"/>
    <w:rsid w:val="00BF5FDB"/>
    <w:rsid w:val="00C0444D"/>
    <w:rsid w:val="00C064E1"/>
    <w:rsid w:val="00C10DF4"/>
    <w:rsid w:val="00C15843"/>
    <w:rsid w:val="00C22781"/>
    <w:rsid w:val="00C23366"/>
    <w:rsid w:val="00C26752"/>
    <w:rsid w:val="00C27EA2"/>
    <w:rsid w:val="00C27F89"/>
    <w:rsid w:val="00C31E9C"/>
    <w:rsid w:val="00C31F4B"/>
    <w:rsid w:val="00C35CCC"/>
    <w:rsid w:val="00C36F45"/>
    <w:rsid w:val="00C373B7"/>
    <w:rsid w:val="00C455F4"/>
    <w:rsid w:val="00C508D8"/>
    <w:rsid w:val="00C509E0"/>
    <w:rsid w:val="00C50A12"/>
    <w:rsid w:val="00C5176D"/>
    <w:rsid w:val="00C539A3"/>
    <w:rsid w:val="00C5407C"/>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C7ACC"/>
    <w:rsid w:val="00CD0E5B"/>
    <w:rsid w:val="00CD10F2"/>
    <w:rsid w:val="00CD3373"/>
    <w:rsid w:val="00CE07D7"/>
    <w:rsid w:val="00CE1661"/>
    <w:rsid w:val="00CE4BCF"/>
    <w:rsid w:val="00CF049B"/>
    <w:rsid w:val="00CF1C16"/>
    <w:rsid w:val="00CF391C"/>
    <w:rsid w:val="00CF3B57"/>
    <w:rsid w:val="00D00B12"/>
    <w:rsid w:val="00D018C3"/>
    <w:rsid w:val="00D128A1"/>
    <w:rsid w:val="00D149D4"/>
    <w:rsid w:val="00D14D5A"/>
    <w:rsid w:val="00D16893"/>
    <w:rsid w:val="00D21986"/>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80EB6"/>
    <w:rsid w:val="00D810E2"/>
    <w:rsid w:val="00D8152E"/>
    <w:rsid w:val="00D82DF4"/>
    <w:rsid w:val="00D91F1A"/>
    <w:rsid w:val="00D91FB7"/>
    <w:rsid w:val="00D97E96"/>
    <w:rsid w:val="00DA640F"/>
    <w:rsid w:val="00DB0670"/>
    <w:rsid w:val="00DB23D5"/>
    <w:rsid w:val="00DC0B05"/>
    <w:rsid w:val="00DD2B15"/>
    <w:rsid w:val="00DE3309"/>
    <w:rsid w:val="00DE70DA"/>
    <w:rsid w:val="00DF02EF"/>
    <w:rsid w:val="00DF5EFE"/>
    <w:rsid w:val="00DF732F"/>
    <w:rsid w:val="00E00737"/>
    <w:rsid w:val="00E01485"/>
    <w:rsid w:val="00E0426D"/>
    <w:rsid w:val="00E0556E"/>
    <w:rsid w:val="00E154E5"/>
    <w:rsid w:val="00E15B31"/>
    <w:rsid w:val="00E17519"/>
    <w:rsid w:val="00E23344"/>
    <w:rsid w:val="00E233BA"/>
    <w:rsid w:val="00E27581"/>
    <w:rsid w:val="00E31309"/>
    <w:rsid w:val="00E40E56"/>
    <w:rsid w:val="00E42915"/>
    <w:rsid w:val="00E439D8"/>
    <w:rsid w:val="00E606AC"/>
    <w:rsid w:val="00E613AD"/>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3AF4"/>
    <w:rsid w:val="00EE544E"/>
    <w:rsid w:val="00EE66F2"/>
    <w:rsid w:val="00EE67CB"/>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2A1A"/>
    <w:rsid w:val="00F46597"/>
    <w:rsid w:val="00F526D0"/>
    <w:rsid w:val="00F53491"/>
    <w:rsid w:val="00F5503F"/>
    <w:rsid w:val="00F60971"/>
    <w:rsid w:val="00F6126E"/>
    <w:rsid w:val="00F70244"/>
    <w:rsid w:val="00F71139"/>
    <w:rsid w:val="00F7363B"/>
    <w:rsid w:val="00F73937"/>
    <w:rsid w:val="00F75C6E"/>
    <w:rsid w:val="00F8299A"/>
    <w:rsid w:val="00F85E94"/>
    <w:rsid w:val="00F872FB"/>
    <w:rsid w:val="00F87336"/>
    <w:rsid w:val="00FA01CE"/>
    <w:rsid w:val="00FA09AA"/>
    <w:rsid w:val="00FA1F49"/>
    <w:rsid w:val="00FA5A32"/>
    <w:rsid w:val="00FB2678"/>
    <w:rsid w:val="00FB7E78"/>
    <w:rsid w:val="00FC0131"/>
    <w:rsid w:val="00FC4758"/>
    <w:rsid w:val="00FC4826"/>
    <w:rsid w:val="00FC7D16"/>
    <w:rsid w:val="00FD2216"/>
    <w:rsid w:val="00FD2EC2"/>
    <w:rsid w:val="00FD4288"/>
    <w:rsid w:val="00FD44E7"/>
    <w:rsid w:val="00FE1456"/>
    <w:rsid w:val="00FE1B83"/>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5230B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ar"/>
    <w:uiPriority w:val="9"/>
    <w:semiHidden/>
    <w:unhideWhenUsed/>
    <w:qFormat/>
    <w:rsid w:val="009E76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character" w:customStyle="1" w:styleId="Ttulo2Car">
    <w:name w:val="Título 2 Car"/>
    <w:basedOn w:val="Fuentedeprrafopredeter"/>
    <w:link w:val="Ttulo2"/>
    <w:uiPriority w:val="99"/>
    <w:rsid w:val="009E764D"/>
    <w:rPr>
      <w:rFonts w:asciiTheme="majorHAnsi" w:eastAsiaTheme="majorEastAsia" w:hAnsiTheme="majorHAnsi" w:cstheme="majorBidi"/>
      <w:color w:val="365F91" w:themeColor="accent1" w:themeShade="BF"/>
      <w:sz w:val="26"/>
      <w:szCs w:val="26"/>
      <w:lang w:eastAsia="ar-SA"/>
    </w:rPr>
  </w:style>
  <w:style w:type="character" w:customStyle="1" w:styleId="CharacterStyle2">
    <w:name w:val="Character Style 2"/>
    <w:rsid w:val="000E682C"/>
    <w:rPr>
      <w:rFonts w:ascii="Tahoma" w:hAnsi="Tahoma"/>
      <w:snapToGrid/>
      <w:sz w:val="22"/>
    </w:rPr>
  </w:style>
  <w:style w:type="paragraph" w:customStyle="1" w:styleId="Prrafodelista3">
    <w:name w:val="Párrafo de lista3"/>
    <w:basedOn w:val="Normal"/>
    <w:rsid w:val="000E682C"/>
    <w:pPr>
      <w:suppressAutoHyphens w:val="0"/>
      <w:spacing w:after="200" w:line="276" w:lineRule="auto"/>
      <w:ind w:left="720"/>
    </w:pPr>
    <w:rPr>
      <w:rFonts w:ascii="Calibri" w:hAnsi="Calibri" w:cs="Calibri"/>
      <w:sz w:val="22"/>
      <w:szCs w:val="22"/>
      <w:lang w:val="es-PE" w:eastAsia="en-US"/>
    </w:rPr>
  </w:style>
  <w:style w:type="paragraph" w:styleId="Encabezado">
    <w:name w:val="header"/>
    <w:basedOn w:val="Normal"/>
    <w:link w:val="EncabezadoCar"/>
    <w:uiPriority w:val="99"/>
    <w:unhideWhenUsed/>
    <w:rsid w:val="002577BC"/>
    <w:pPr>
      <w:tabs>
        <w:tab w:val="center" w:pos="4252"/>
        <w:tab w:val="right" w:pos="8504"/>
      </w:tabs>
      <w:suppressAutoHyphens w:val="0"/>
    </w:pPr>
    <w:rPr>
      <w:rFonts w:ascii="Cambria" w:eastAsia="MS Mincho" w:hAnsi="Cambria"/>
      <w:sz w:val="24"/>
      <w:szCs w:val="24"/>
      <w:lang w:val="es-ES_tradnl" w:eastAsia="es-ES"/>
    </w:rPr>
  </w:style>
  <w:style w:type="character" w:customStyle="1" w:styleId="EncabezadoCar">
    <w:name w:val="Encabezado Car"/>
    <w:basedOn w:val="Fuentedeprrafopredeter"/>
    <w:link w:val="Encabezado"/>
    <w:uiPriority w:val="99"/>
    <w:rsid w:val="002577BC"/>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09178994">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65913-09C3-46DF-B6FD-FFFB2F2A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14976</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dcterms:created xsi:type="dcterms:W3CDTF">2017-12-04T20:03:00Z</dcterms:created>
  <dcterms:modified xsi:type="dcterms:W3CDTF">2017-12-04T20:03:00Z</dcterms:modified>
</cp:coreProperties>
</file>