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2E28B29E"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276EB6">
        <w:rPr>
          <w:rFonts w:cs="Arial"/>
          <w:sz w:val="20"/>
          <w:szCs w:val="20"/>
        </w:rPr>
        <w:t xml:space="preserve">GERENCIA CENTRAL DE OPERACIONES </w:t>
      </w:r>
    </w:p>
    <w:p w14:paraId="46B563B6" w14:textId="77777777" w:rsidR="00033A09" w:rsidRPr="00454FBE" w:rsidRDefault="00033A09" w:rsidP="00033A09">
      <w:pPr>
        <w:pStyle w:val="Sinespaciado"/>
        <w:jc w:val="center"/>
        <w:rPr>
          <w:rFonts w:ascii="Arial" w:hAnsi="Arial" w:cs="Arial"/>
          <w:b/>
          <w:sz w:val="20"/>
          <w:szCs w:val="20"/>
        </w:rPr>
      </w:pPr>
    </w:p>
    <w:p w14:paraId="37BF29B0" w14:textId="323618C9"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150062">
        <w:rPr>
          <w:rFonts w:ascii="Arial" w:hAnsi="Arial" w:cs="Arial"/>
          <w:b/>
          <w:sz w:val="20"/>
          <w:szCs w:val="20"/>
        </w:rPr>
        <w:t>P.S. 03</w:t>
      </w:r>
      <w:r w:rsidR="003B6504">
        <w:rPr>
          <w:rFonts w:ascii="Arial" w:hAnsi="Arial" w:cs="Arial"/>
          <w:b/>
          <w:sz w:val="20"/>
          <w:szCs w:val="20"/>
        </w:rPr>
        <w:t>5</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bookmarkStart w:id="0" w:name="_GoBack"/>
      <w:bookmarkEnd w:id="0"/>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11D10A6C"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w:t>
      </w:r>
      <w:r w:rsidR="00276EB6">
        <w:rPr>
          <w:rFonts w:cs="Arial"/>
          <w:b w:val="0"/>
          <w:sz w:val="20"/>
          <w:szCs w:val="20"/>
        </w:rPr>
        <w:t>Gerencia Central de Operaciones:</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0"/>
        <w:gridCol w:w="1428"/>
        <w:gridCol w:w="1343"/>
        <w:gridCol w:w="1559"/>
        <w:gridCol w:w="1134"/>
        <w:gridCol w:w="1701"/>
        <w:gridCol w:w="1417"/>
      </w:tblGrid>
      <w:tr w:rsidR="00BF3B3B" w:rsidRPr="00454FBE" w14:paraId="3512C070" w14:textId="77777777" w:rsidTr="00BF3B3B">
        <w:trPr>
          <w:trHeight w:val="491"/>
        </w:trPr>
        <w:tc>
          <w:tcPr>
            <w:tcW w:w="1340" w:type="dxa"/>
            <w:shd w:val="clear" w:color="auto" w:fill="BDD6EE" w:themeFill="accent1" w:themeFillTint="66"/>
            <w:vAlign w:val="center"/>
          </w:tcPr>
          <w:p w14:paraId="21FAB129"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CARGO</w:t>
            </w:r>
          </w:p>
        </w:tc>
        <w:tc>
          <w:tcPr>
            <w:tcW w:w="1428" w:type="dxa"/>
            <w:shd w:val="clear" w:color="auto" w:fill="BDD6EE" w:themeFill="accent1" w:themeFillTint="66"/>
            <w:vAlign w:val="center"/>
          </w:tcPr>
          <w:p w14:paraId="1017ED15" w14:textId="548F6436" w:rsidR="001956C7" w:rsidRPr="00454FBE" w:rsidRDefault="001956C7" w:rsidP="001956C7">
            <w:pPr>
              <w:jc w:val="center"/>
              <w:rPr>
                <w:rFonts w:ascii="Arial" w:hAnsi="Arial" w:cs="Arial"/>
                <w:b/>
                <w:sz w:val="16"/>
                <w:szCs w:val="16"/>
              </w:rPr>
            </w:pPr>
            <w:r>
              <w:rPr>
                <w:rFonts w:ascii="Arial" w:hAnsi="Arial" w:cs="Arial"/>
                <w:b/>
                <w:sz w:val="16"/>
                <w:szCs w:val="16"/>
              </w:rPr>
              <w:t>ESPECIALIDAD</w:t>
            </w:r>
          </w:p>
        </w:tc>
        <w:tc>
          <w:tcPr>
            <w:tcW w:w="1343" w:type="dxa"/>
            <w:shd w:val="clear" w:color="auto" w:fill="BDD6EE" w:themeFill="accent1" w:themeFillTint="66"/>
            <w:vAlign w:val="center"/>
          </w:tcPr>
          <w:p w14:paraId="719B2E4D" w14:textId="27D0F46E" w:rsidR="001956C7" w:rsidRPr="00454FBE" w:rsidRDefault="001956C7" w:rsidP="001956C7">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00EEF029" w14:textId="652FB0B6" w:rsidR="001956C7" w:rsidRPr="00454FBE" w:rsidRDefault="001956C7" w:rsidP="001956C7">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14:paraId="702CD1EA"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DEPENDENCIA</w:t>
            </w:r>
          </w:p>
        </w:tc>
      </w:tr>
      <w:tr w:rsidR="001956C7" w:rsidRPr="00454FBE" w14:paraId="044F6B82" w14:textId="77777777" w:rsidTr="00BF3B3B">
        <w:trPr>
          <w:trHeight w:val="793"/>
        </w:trPr>
        <w:tc>
          <w:tcPr>
            <w:tcW w:w="1340" w:type="dxa"/>
            <w:vMerge w:val="restart"/>
            <w:vAlign w:val="center"/>
          </w:tcPr>
          <w:p w14:paraId="2B6D4994" w14:textId="1BB01F85" w:rsidR="001956C7" w:rsidRPr="00454FBE" w:rsidRDefault="001956C7" w:rsidP="001956C7">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428" w:type="dxa"/>
            <w:shd w:val="clear" w:color="auto" w:fill="auto"/>
            <w:vAlign w:val="center"/>
          </w:tcPr>
          <w:p w14:paraId="68084E93" w14:textId="304E5121" w:rsidR="001956C7" w:rsidRPr="00454FBE" w:rsidRDefault="001956C7" w:rsidP="001956C7">
            <w:pPr>
              <w:jc w:val="center"/>
              <w:rPr>
                <w:rFonts w:ascii="Arial" w:hAnsi="Arial" w:cs="Arial"/>
                <w:sz w:val="18"/>
                <w:szCs w:val="18"/>
              </w:rPr>
            </w:pPr>
            <w:r>
              <w:rPr>
                <w:rFonts w:ascii="Arial" w:hAnsi="Arial" w:cs="Arial"/>
                <w:sz w:val="18"/>
                <w:szCs w:val="18"/>
              </w:rPr>
              <w:t>------</w:t>
            </w:r>
          </w:p>
        </w:tc>
        <w:tc>
          <w:tcPr>
            <w:tcW w:w="1343" w:type="dxa"/>
            <w:shd w:val="clear" w:color="auto" w:fill="auto"/>
            <w:vAlign w:val="center"/>
          </w:tcPr>
          <w:p w14:paraId="733FD1C7" w14:textId="163DF1B6" w:rsidR="001956C7" w:rsidRPr="00454FBE" w:rsidRDefault="001956C7" w:rsidP="001956C7">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w:t>
            </w:r>
            <w:r w:rsidRPr="00454FBE">
              <w:rPr>
                <w:rFonts w:ascii="Arial" w:hAnsi="Arial" w:cs="Arial"/>
                <w:sz w:val="18"/>
                <w:szCs w:val="18"/>
              </w:rPr>
              <w:t>-001</w:t>
            </w:r>
          </w:p>
        </w:tc>
        <w:tc>
          <w:tcPr>
            <w:tcW w:w="1559" w:type="dxa"/>
            <w:vMerge w:val="restart"/>
            <w:shd w:val="clear" w:color="auto" w:fill="auto"/>
            <w:vAlign w:val="center"/>
          </w:tcPr>
          <w:p w14:paraId="21BB4927" w14:textId="4547EC44" w:rsidR="001956C7" w:rsidRPr="0096202D" w:rsidRDefault="001956C7" w:rsidP="001956C7">
            <w:pPr>
              <w:jc w:val="center"/>
              <w:rPr>
                <w:rFonts w:ascii="Arial" w:hAnsi="Arial" w:cs="Arial"/>
                <w:sz w:val="18"/>
                <w:szCs w:val="18"/>
              </w:rPr>
            </w:pPr>
            <w:r w:rsidRPr="0096202D">
              <w:rPr>
                <w:rFonts w:ascii="Arial" w:hAnsi="Arial" w:cs="Arial"/>
                <w:sz w:val="18"/>
                <w:szCs w:val="18"/>
              </w:rPr>
              <w:t>S/ 6,240.00  (*)</w:t>
            </w:r>
          </w:p>
        </w:tc>
        <w:tc>
          <w:tcPr>
            <w:tcW w:w="1134" w:type="dxa"/>
            <w:shd w:val="clear" w:color="auto" w:fill="auto"/>
            <w:vAlign w:val="center"/>
          </w:tcPr>
          <w:p w14:paraId="28F2184A" w14:textId="29CC9FF6" w:rsidR="001956C7" w:rsidRPr="00454FBE" w:rsidRDefault="001956C7" w:rsidP="001956C7">
            <w:pPr>
              <w:jc w:val="center"/>
              <w:rPr>
                <w:rFonts w:ascii="Arial" w:hAnsi="Arial" w:cs="Arial"/>
                <w:sz w:val="18"/>
                <w:szCs w:val="18"/>
              </w:rPr>
            </w:pPr>
            <w:r>
              <w:rPr>
                <w:rFonts w:ascii="Arial" w:hAnsi="Arial" w:cs="Arial"/>
                <w:sz w:val="18"/>
                <w:szCs w:val="18"/>
              </w:rPr>
              <w:t>02</w:t>
            </w:r>
          </w:p>
        </w:tc>
        <w:tc>
          <w:tcPr>
            <w:tcW w:w="1701" w:type="dxa"/>
            <w:shd w:val="clear" w:color="auto" w:fill="auto"/>
            <w:vAlign w:val="center"/>
          </w:tcPr>
          <w:p w14:paraId="6A9A8E6B" w14:textId="5D32158C" w:rsidR="001956C7" w:rsidRPr="00454FBE" w:rsidRDefault="001956C7" w:rsidP="001956C7">
            <w:pPr>
              <w:jc w:val="center"/>
              <w:rPr>
                <w:rFonts w:ascii="Arial" w:hAnsi="Arial" w:cs="Arial"/>
                <w:sz w:val="18"/>
                <w:szCs w:val="18"/>
              </w:rPr>
            </w:pPr>
            <w:r>
              <w:rPr>
                <w:rFonts w:ascii="Arial" w:hAnsi="Arial" w:cs="Arial"/>
                <w:sz w:val="18"/>
                <w:szCs w:val="18"/>
              </w:rPr>
              <w:t>Sub Gerencia de Atención Domiciliaria - PADOMI</w:t>
            </w:r>
          </w:p>
        </w:tc>
        <w:tc>
          <w:tcPr>
            <w:tcW w:w="1417" w:type="dxa"/>
            <w:vMerge w:val="restart"/>
            <w:shd w:val="clear" w:color="auto" w:fill="auto"/>
            <w:vAlign w:val="center"/>
          </w:tcPr>
          <w:p w14:paraId="4656A046" w14:textId="1FE4F1A7" w:rsidR="001956C7" w:rsidRPr="00454FBE" w:rsidRDefault="001956C7" w:rsidP="001956C7">
            <w:pPr>
              <w:jc w:val="center"/>
              <w:rPr>
                <w:rFonts w:ascii="Arial" w:hAnsi="Arial" w:cs="Arial"/>
                <w:sz w:val="18"/>
                <w:szCs w:val="18"/>
              </w:rPr>
            </w:pPr>
            <w:r>
              <w:rPr>
                <w:rFonts w:ascii="Arial" w:hAnsi="Arial" w:cs="Arial"/>
                <w:sz w:val="18"/>
                <w:szCs w:val="18"/>
              </w:rPr>
              <w:t>Gerencia de Oferta Flexible</w:t>
            </w:r>
          </w:p>
        </w:tc>
      </w:tr>
      <w:tr w:rsidR="001956C7" w:rsidRPr="00454FBE" w14:paraId="6F424622" w14:textId="77777777" w:rsidTr="00BF3B3B">
        <w:trPr>
          <w:trHeight w:val="636"/>
        </w:trPr>
        <w:tc>
          <w:tcPr>
            <w:tcW w:w="1340" w:type="dxa"/>
            <w:vMerge/>
            <w:vAlign w:val="center"/>
          </w:tcPr>
          <w:p w14:paraId="532D927A" w14:textId="4EE4F900" w:rsidR="001956C7" w:rsidRDefault="001956C7" w:rsidP="001956C7">
            <w:pPr>
              <w:jc w:val="center"/>
              <w:rPr>
                <w:rFonts w:ascii="Arial" w:hAnsi="Arial" w:cs="Arial"/>
                <w:sz w:val="18"/>
                <w:szCs w:val="18"/>
              </w:rPr>
            </w:pPr>
          </w:p>
        </w:tc>
        <w:tc>
          <w:tcPr>
            <w:tcW w:w="1428" w:type="dxa"/>
            <w:shd w:val="clear" w:color="auto" w:fill="auto"/>
            <w:vAlign w:val="center"/>
          </w:tcPr>
          <w:p w14:paraId="16593BD2" w14:textId="28D7CD89" w:rsidR="001956C7" w:rsidRPr="00454FBE" w:rsidRDefault="001956C7" w:rsidP="001956C7">
            <w:pPr>
              <w:jc w:val="center"/>
              <w:rPr>
                <w:rFonts w:ascii="Arial" w:hAnsi="Arial" w:cs="Arial"/>
                <w:sz w:val="18"/>
                <w:szCs w:val="18"/>
              </w:rPr>
            </w:pPr>
            <w:r>
              <w:rPr>
                <w:rFonts w:ascii="Arial" w:hAnsi="Arial" w:cs="Arial"/>
                <w:sz w:val="18"/>
                <w:szCs w:val="18"/>
              </w:rPr>
              <w:t>-------</w:t>
            </w:r>
          </w:p>
        </w:tc>
        <w:tc>
          <w:tcPr>
            <w:tcW w:w="1343" w:type="dxa"/>
            <w:shd w:val="clear" w:color="auto" w:fill="auto"/>
            <w:vAlign w:val="center"/>
          </w:tcPr>
          <w:p w14:paraId="4A0A4EA8" w14:textId="616E8D1C" w:rsidR="001956C7" w:rsidRPr="00454FBE" w:rsidRDefault="001956C7" w:rsidP="001956C7">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1ME-002</w:t>
            </w:r>
          </w:p>
        </w:tc>
        <w:tc>
          <w:tcPr>
            <w:tcW w:w="1559" w:type="dxa"/>
            <w:vMerge/>
            <w:shd w:val="clear" w:color="auto" w:fill="auto"/>
            <w:vAlign w:val="center"/>
          </w:tcPr>
          <w:p w14:paraId="7858B789" w14:textId="7CE0758B" w:rsidR="001956C7" w:rsidRPr="0096202D" w:rsidRDefault="001956C7" w:rsidP="001956C7">
            <w:pPr>
              <w:jc w:val="center"/>
              <w:rPr>
                <w:rFonts w:ascii="Arial" w:hAnsi="Arial" w:cs="Arial"/>
                <w:sz w:val="18"/>
                <w:szCs w:val="18"/>
              </w:rPr>
            </w:pPr>
          </w:p>
        </w:tc>
        <w:tc>
          <w:tcPr>
            <w:tcW w:w="1134" w:type="dxa"/>
            <w:shd w:val="clear" w:color="auto" w:fill="auto"/>
            <w:vAlign w:val="center"/>
          </w:tcPr>
          <w:p w14:paraId="7E85F136" w14:textId="1D2435C3" w:rsidR="001956C7" w:rsidRPr="00454FBE" w:rsidRDefault="001956C7" w:rsidP="001956C7">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14:paraId="73839AED" w14:textId="1065EC46" w:rsidR="001956C7" w:rsidRDefault="001956C7" w:rsidP="001956C7">
            <w:pPr>
              <w:jc w:val="center"/>
              <w:rPr>
                <w:rFonts w:ascii="Arial" w:hAnsi="Arial" w:cs="Arial"/>
                <w:sz w:val="18"/>
                <w:szCs w:val="18"/>
              </w:rPr>
            </w:pPr>
            <w:r>
              <w:rPr>
                <w:rFonts w:ascii="Arial" w:hAnsi="Arial" w:cs="Arial"/>
                <w:sz w:val="18"/>
                <w:szCs w:val="18"/>
              </w:rPr>
              <w:t>Sub Gerencia de Proyectos Especiales</w:t>
            </w:r>
          </w:p>
        </w:tc>
        <w:tc>
          <w:tcPr>
            <w:tcW w:w="1417" w:type="dxa"/>
            <w:vMerge/>
            <w:shd w:val="clear" w:color="auto" w:fill="auto"/>
            <w:vAlign w:val="center"/>
          </w:tcPr>
          <w:p w14:paraId="1ADB6F1C" w14:textId="77777777" w:rsidR="001956C7" w:rsidRDefault="001956C7" w:rsidP="001956C7">
            <w:pPr>
              <w:jc w:val="center"/>
              <w:rPr>
                <w:rFonts w:ascii="Arial" w:hAnsi="Arial" w:cs="Arial"/>
                <w:sz w:val="18"/>
                <w:szCs w:val="18"/>
              </w:rPr>
            </w:pPr>
          </w:p>
        </w:tc>
      </w:tr>
      <w:tr w:rsidR="001956C7" w:rsidRPr="00454FBE" w14:paraId="5E6E94CD" w14:textId="77777777" w:rsidTr="00BF3B3B">
        <w:trPr>
          <w:trHeight w:val="586"/>
        </w:trPr>
        <w:tc>
          <w:tcPr>
            <w:tcW w:w="1340" w:type="dxa"/>
            <w:vAlign w:val="center"/>
          </w:tcPr>
          <w:p w14:paraId="2301BE8D" w14:textId="6A14EEAC" w:rsidR="001956C7" w:rsidRDefault="001956C7" w:rsidP="001956C7">
            <w:pPr>
              <w:jc w:val="center"/>
              <w:rPr>
                <w:rFonts w:ascii="Arial" w:hAnsi="Arial" w:cs="Arial"/>
                <w:sz w:val="18"/>
                <w:szCs w:val="18"/>
              </w:rPr>
            </w:pPr>
            <w:r>
              <w:rPr>
                <w:rFonts w:ascii="Arial" w:hAnsi="Arial" w:cs="Arial"/>
                <w:sz w:val="18"/>
                <w:szCs w:val="18"/>
              </w:rPr>
              <w:t>Enfermera(o)</w:t>
            </w:r>
          </w:p>
        </w:tc>
        <w:tc>
          <w:tcPr>
            <w:tcW w:w="1428" w:type="dxa"/>
            <w:shd w:val="clear" w:color="auto" w:fill="auto"/>
            <w:vAlign w:val="center"/>
          </w:tcPr>
          <w:p w14:paraId="14F7E2A5" w14:textId="5CD741F5" w:rsidR="001956C7" w:rsidRPr="00454FBE" w:rsidRDefault="001956C7" w:rsidP="001956C7">
            <w:pPr>
              <w:jc w:val="center"/>
              <w:rPr>
                <w:rFonts w:ascii="Arial" w:hAnsi="Arial" w:cs="Arial"/>
                <w:sz w:val="18"/>
                <w:szCs w:val="18"/>
              </w:rPr>
            </w:pPr>
            <w:r>
              <w:rPr>
                <w:rFonts w:ascii="Arial" w:hAnsi="Arial" w:cs="Arial"/>
                <w:sz w:val="18"/>
                <w:szCs w:val="18"/>
              </w:rPr>
              <w:t>-------</w:t>
            </w:r>
          </w:p>
        </w:tc>
        <w:tc>
          <w:tcPr>
            <w:tcW w:w="1343" w:type="dxa"/>
            <w:shd w:val="clear" w:color="auto" w:fill="auto"/>
            <w:vAlign w:val="center"/>
          </w:tcPr>
          <w:p w14:paraId="0D3D8B1E" w14:textId="69285BA3" w:rsidR="001956C7" w:rsidRPr="00454FBE" w:rsidRDefault="001956C7" w:rsidP="001956C7">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2EN-003</w:t>
            </w:r>
          </w:p>
        </w:tc>
        <w:tc>
          <w:tcPr>
            <w:tcW w:w="1559" w:type="dxa"/>
            <w:shd w:val="clear" w:color="auto" w:fill="auto"/>
            <w:vAlign w:val="center"/>
          </w:tcPr>
          <w:p w14:paraId="04BE88FF" w14:textId="239B05E3" w:rsidR="001956C7" w:rsidRPr="0096202D" w:rsidRDefault="001956C7" w:rsidP="001956C7">
            <w:pPr>
              <w:jc w:val="center"/>
              <w:rPr>
                <w:rFonts w:ascii="Arial" w:hAnsi="Arial" w:cs="Arial"/>
                <w:sz w:val="18"/>
                <w:szCs w:val="18"/>
              </w:rPr>
            </w:pPr>
            <w:r>
              <w:rPr>
                <w:rFonts w:ascii="Arial" w:hAnsi="Arial" w:cs="Arial"/>
                <w:sz w:val="18"/>
                <w:szCs w:val="18"/>
              </w:rPr>
              <w:t>S/ 5,112</w:t>
            </w:r>
            <w:r w:rsidRPr="0096202D">
              <w:rPr>
                <w:rFonts w:ascii="Arial" w:hAnsi="Arial" w:cs="Arial"/>
                <w:sz w:val="18"/>
                <w:szCs w:val="18"/>
              </w:rPr>
              <w:t>.00  (*)</w:t>
            </w:r>
          </w:p>
        </w:tc>
        <w:tc>
          <w:tcPr>
            <w:tcW w:w="1134" w:type="dxa"/>
            <w:shd w:val="clear" w:color="auto" w:fill="auto"/>
            <w:vAlign w:val="center"/>
          </w:tcPr>
          <w:p w14:paraId="1C9A42D4" w14:textId="7C59A563" w:rsidR="001956C7" w:rsidRPr="00454FBE" w:rsidRDefault="001956C7" w:rsidP="001956C7">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14:paraId="65028E96" w14:textId="162AC632" w:rsidR="001956C7" w:rsidRDefault="001956C7" w:rsidP="001956C7">
            <w:pPr>
              <w:jc w:val="center"/>
              <w:rPr>
                <w:rFonts w:ascii="Arial" w:hAnsi="Arial" w:cs="Arial"/>
                <w:sz w:val="18"/>
                <w:szCs w:val="18"/>
              </w:rPr>
            </w:pPr>
            <w:r>
              <w:rPr>
                <w:rFonts w:ascii="Arial" w:hAnsi="Arial" w:cs="Arial"/>
                <w:sz w:val="18"/>
                <w:szCs w:val="18"/>
              </w:rPr>
              <w:t>Sub Gerencia de Proyectos Especiales</w:t>
            </w:r>
          </w:p>
        </w:tc>
        <w:tc>
          <w:tcPr>
            <w:tcW w:w="1417" w:type="dxa"/>
            <w:vMerge/>
            <w:shd w:val="clear" w:color="auto" w:fill="auto"/>
            <w:vAlign w:val="center"/>
          </w:tcPr>
          <w:p w14:paraId="2E250CF3" w14:textId="77777777" w:rsidR="001956C7" w:rsidRDefault="001956C7" w:rsidP="001956C7">
            <w:pPr>
              <w:jc w:val="center"/>
              <w:rPr>
                <w:rFonts w:ascii="Arial" w:hAnsi="Arial" w:cs="Arial"/>
                <w:sz w:val="18"/>
                <w:szCs w:val="18"/>
              </w:rPr>
            </w:pPr>
          </w:p>
        </w:tc>
      </w:tr>
      <w:tr w:rsidR="001956C7" w:rsidRPr="00454FBE" w14:paraId="3902A1EC" w14:textId="77777777" w:rsidTr="00BF3B3B">
        <w:trPr>
          <w:trHeight w:val="525"/>
        </w:trPr>
        <w:tc>
          <w:tcPr>
            <w:tcW w:w="1340" w:type="dxa"/>
            <w:vAlign w:val="center"/>
          </w:tcPr>
          <w:p w14:paraId="778DB71A" w14:textId="676DB883" w:rsidR="001956C7" w:rsidRDefault="001956C7" w:rsidP="001956C7">
            <w:pPr>
              <w:jc w:val="center"/>
              <w:rPr>
                <w:rFonts w:ascii="Arial" w:hAnsi="Arial" w:cs="Arial"/>
                <w:sz w:val="18"/>
                <w:szCs w:val="18"/>
              </w:rPr>
            </w:pPr>
            <w:r>
              <w:rPr>
                <w:rFonts w:ascii="Arial" w:hAnsi="Arial" w:cs="Arial"/>
                <w:sz w:val="18"/>
                <w:szCs w:val="18"/>
              </w:rPr>
              <w:t xml:space="preserve">Bachiller Profesional </w:t>
            </w:r>
          </w:p>
        </w:tc>
        <w:tc>
          <w:tcPr>
            <w:tcW w:w="1428" w:type="dxa"/>
            <w:shd w:val="clear" w:color="auto" w:fill="auto"/>
            <w:vAlign w:val="center"/>
          </w:tcPr>
          <w:p w14:paraId="12B660E0" w14:textId="2ABCC3E1" w:rsidR="001956C7" w:rsidRPr="00454FBE" w:rsidRDefault="001956C7" w:rsidP="001956C7">
            <w:pPr>
              <w:jc w:val="center"/>
              <w:rPr>
                <w:rFonts w:ascii="Arial" w:hAnsi="Arial" w:cs="Arial"/>
                <w:sz w:val="18"/>
                <w:szCs w:val="18"/>
              </w:rPr>
            </w:pPr>
            <w:r>
              <w:rPr>
                <w:rFonts w:ascii="Arial" w:hAnsi="Arial" w:cs="Arial"/>
                <w:sz w:val="18"/>
                <w:szCs w:val="18"/>
              </w:rPr>
              <w:t xml:space="preserve">Ciencias de la Comunicación </w:t>
            </w:r>
          </w:p>
        </w:tc>
        <w:tc>
          <w:tcPr>
            <w:tcW w:w="1343" w:type="dxa"/>
            <w:shd w:val="clear" w:color="auto" w:fill="auto"/>
            <w:vAlign w:val="center"/>
          </w:tcPr>
          <w:p w14:paraId="18A7FC43" w14:textId="4C506EB4" w:rsidR="001956C7" w:rsidRPr="00454FBE" w:rsidRDefault="001956C7" w:rsidP="001956C7">
            <w:pPr>
              <w:jc w:val="center"/>
              <w:rPr>
                <w:rFonts w:ascii="Arial" w:hAnsi="Arial" w:cs="Arial"/>
                <w:sz w:val="18"/>
                <w:szCs w:val="18"/>
              </w:rPr>
            </w:pPr>
            <w:r>
              <w:rPr>
                <w:rFonts w:ascii="Arial" w:hAnsi="Arial" w:cs="Arial"/>
                <w:sz w:val="18"/>
                <w:szCs w:val="18"/>
              </w:rPr>
              <w:t>P3BP-004</w:t>
            </w:r>
          </w:p>
        </w:tc>
        <w:tc>
          <w:tcPr>
            <w:tcW w:w="1559" w:type="dxa"/>
            <w:shd w:val="clear" w:color="auto" w:fill="auto"/>
            <w:vAlign w:val="center"/>
          </w:tcPr>
          <w:p w14:paraId="79AF31BC" w14:textId="48484C68" w:rsidR="001956C7" w:rsidRPr="0096202D" w:rsidRDefault="001956C7" w:rsidP="001956C7">
            <w:pPr>
              <w:jc w:val="center"/>
              <w:rPr>
                <w:rFonts w:ascii="Arial" w:hAnsi="Arial" w:cs="Arial"/>
                <w:sz w:val="18"/>
                <w:szCs w:val="18"/>
              </w:rPr>
            </w:pPr>
            <w:r>
              <w:rPr>
                <w:rFonts w:ascii="Arial" w:hAnsi="Arial" w:cs="Arial"/>
                <w:sz w:val="18"/>
                <w:szCs w:val="18"/>
              </w:rPr>
              <w:t>S/ 4,085</w:t>
            </w:r>
            <w:r w:rsidRPr="0096202D">
              <w:rPr>
                <w:rFonts w:ascii="Arial" w:hAnsi="Arial" w:cs="Arial"/>
                <w:sz w:val="18"/>
                <w:szCs w:val="18"/>
              </w:rPr>
              <w:t>.00  (*)</w:t>
            </w:r>
          </w:p>
        </w:tc>
        <w:tc>
          <w:tcPr>
            <w:tcW w:w="1134" w:type="dxa"/>
            <w:shd w:val="clear" w:color="auto" w:fill="auto"/>
            <w:vAlign w:val="center"/>
          </w:tcPr>
          <w:p w14:paraId="5113FA9F" w14:textId="15336495" w:rsidR="001956C7" w:rsidRPr="00454FBE" w:rsidRDefault="001956C7" w:rsidP="001956C7">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14:paraId="06829363" w14:textId="0360D1CB" w:rsidR="001956C7" w:rsidRDefault="001956C7" w:rsidP="001956C7">
            <w:pPr>
              <w:jc w:val="center"/>
              <w:rPr>
                <w:rFonts w:ascii="Arial" w:hAnsi="Arial" w:cs="Arial"/>
                <w:sz w:val="18"/>
                <w:szCs w:val="18"/>
              </w:rPr>
            </w:pPr>
            <w:r>
              <w:rPr>
                <w:rFonts w:ascii="Arial" w:hAnsi="Arial" w:cs="Arial"/>
                <w:sz w:val="18"/>
                <w:szCs w:val="18"/>
              </w:rPr>
              <w:t>Despacho</w:t>
            </w:r>
          </w:p>
        </w:tc>
        <w:tc>
          <w:tcPr>
            <w:tcW w:w="1417" w:type="dxa"/>
            <w:vMerge/>
            <w:shd w:val="clear" w:color="auto" w:fill="auto"/>
            <w:vAlign w:val="center"/>
          </w:tcPr>
          <w:p w14:paraId="5A5CE679" w14:textId="77777777" w:rsidR="001956C7" w:rsidRDefault="001956C7" w:rsidP="001956C7">
            <w:pPr>
              <w:jc w:val="center"/>
              <w:rPr>
                <w:rFonts w:ascii="Arial" w:hAnsi="Arial" w:cs="Arial"/>
                <w:sz w:val="18"/>
                <w:szCs w:val="18"/>
              </w:rPr>
            </w:pPr>
          </w:p>
        </w:tc>
      </w:tr>
      <w:tr w:rsidR="001956C7" w:rsidRPr="00454FBE" w14:paraId="4301A6B2" w14:textId="77777777" w:rsidTr="00BF3B3B">
        <w:trPr>
          <w:trHeight w:val="270"/>
        </w:trPr>
        <w:tc>
          <w:tcPr>
            <w:tcW w:w="5670" w:type="dxa"/>
            <w:gridSpan w:val="4"/>
            <w:vAlign w:val="center"/>
          </w:tcPr>
          <w:p w14:paraId="34DDFA0A" w14:textId="7CF1429C" w:rsidR="001956C7" w:rsidRPr="0096202D" w:rsidRDefault="001956C7" w:rsidP="001956C7">
            <w:pPr>
              <w:jc w:val="center"/>
              <w:rPr>
                <w:rFonts w:ascii="Arial" w:hAnsi="Arial" w:cs="Arial"/>
                <w:sz w:val="18"/>
                <w:szCs w:val="18"/>
              </w:rPr>
            </w:pPr>
            <w:r>
              <w:rPr>
                <w:rFonts w:ascii="Arial" w:hAnsi="Arial" w:cs="Arial"/>
                <w:sz w:val="18"/>
                <w:szCs w:val="18"/>
              </w:rPr>
              <w:t>Total</w:t>
            </w:r>
          </w:p>
        </w:tc>
        <w:tc>
          <w:tcPr>
            <w:tcW w:w="4252" w:type="dxa"/>
            <w:gridSpan w:val="3"/>
            <w:shd w:val="clear" w:color="auto" w:fill="auto"/>
            <w:vAlign w:val="center"/>
          </w:tcPr>
          <w:p w14:paraId="5A5D292E" w14:textId="4CA1752C" w:rsidR="001956C7" w:rsidRDefault="001956C7" w:rsidP="001956C7">
            <w:pPr>
              <w:rPr>
                <w:rFonts w:ascii="Arial" w:hAnsi="Arial" w:cs="Arial"/>
                <w:sz w:val="18"/>
                <w:szCs w:val="18"/>
              </w:rPr>
            </w:pPr>
            <w:r>
              <w:rPr>
                <w:rFonts w:ascii="Arial" w:hAnsi="Arial" w:cs="Arial"/>
                <w:sz w:val="18"/>
                <w:szCs w:val="18"/>
              </w:rPr>
              <w:t xml:space="preserve">       05</w:t>
            </w:r>
          </w:p>
        </w:tc>
      </w:tr>
    </w:tbl>
    <w:p w14:paraId="1DE28BDE" w14:textId="77777777" w:rsidR="00276EB6" w:rsidRDefault="00276EB6" w:rsidP="00454FBE">
      <w:pPr>
        <w:pStyle w:val="Prrafodelista8"/>
        <w:ind w:left="-851" w:firstLine="851"/>
        <w:jc w:val="both"/>
        <w:rPr>
          <w:b/>
          <w:sz w:val="16"/>
          <w:szCs w:val="16"/>
        </w:rPr>
      </w:pPr>
    </w:p>
    <w:p w14:paraId="65B30392" w14:textId="67CDC696" w:rsidR="00454FBE" w:rsidRPr="00454FBE" w:rsidRDefault="00454FBE" w:rsidP="00276EB6">
      <w:pPr>
        <w:pStyle w:val="Prrafodelista8"/>
        <w:ind w:left="644" w:hanging="252"/>
        <w:rPr>
          <w:b/>
          <w:sz w:val="16"/>
          <w:szCs w:val="16"/>
        </w:rPr>
      </w:pPr>
      <w:r w:rsidRPr="00454FBE">
        <w:rPr>
          <w:b/>
          <w:sz w:val="16"/>
          <w:szCs w:val="16"/>
        </w:rPr>
        <w:t>(*) Además de lo indicado, el mencionado cargo cuenta con Beneficios de Ley y B</w:t>
      </w:r>
      <w:r w:rsidR="00276EB6">
        <w:rPr>
          <w:b/>
          <w:sz w:val="16"/>
          <w:szCs w:val="16"/>
        </w:rPr>
        <w:t xml:space="preserve">onificación por labores en Zona </w:t>
      </w:r>
      <w:r w:rsidRPr="00454FBE">
        <w:rPr>
          <w:b/>
          <w:sz w:val="16"/>
          <w:szCs w:val="16"/>
        </w:rPr>
        <w:t>de</w:t>
      </w:r>
      <w:r w:rsidR="00276EB6">
        <w:rPr>
          <w:b/>
          <w:sz w:val="16"/>
          <w:szCs w:val="16"/>
        </w:rPr>
        <w:t xml:space="preserve"> </w:t>
      </w:r>
      <w:r w:rsidRPr="00454FBE">
        <w:rPr>
          <w:b/>
          <w:sz w:val="16"/>
          <w:szCs w:val="16"/>
        </w:rPr>
        <w:t>Menor desarrollo, de corresponder.</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7A1BAFC" w14:textId="7E41CE0F" w:rsidR="00C00039" w:rsidRPr="00CA3427" w:rsidRDefault="00D844B1" w:rsidP="00C00039">
      <w:pPr>
        <w:pStyle w:val="Sangradetextonormal"/>
        <w:ind w:left="708" w:firstLine="12"/>
        <w:jc w:val="left"/>
        <w:rPr>
          <w:rFonts w:cs="Arial"/>
          <w:b w:val="0"/>
          <w:sz w:val="20"/>
          <w:szCs w:val="20"/>
        </w:rPr>
      </w:pPr>
      <w:r>
        <w:rPr>
          <w:rFonts w:cs="Arial"/>
          <w:b w:val="0"/>
          <w:sz w:val="20"/>
          <w:szCs w:val="20"/>
        </w:rPr>
        <w:t>Gerencia Central de Operaciones- Gerencia de Oferta Flexible</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0FED97C5" w:rsidR="00FA62A4"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28E42D4B" w14:textId="77777777" w:rsidR="00011EC2" w:rsidRPr="00604139" w:rsidRDefault="00011EC2" w:rsidP="00FA62A4">
      <w:pPr>
        <w:autoSpaceDE w:val="0"/>
        <w:autoSpaceDN w:val="0"/>
        <w:ind w:left="720"/>
        <w:jc w:val="both"/>
        <w:rPr>
          <w:rFonts w:ascii="Arial" w:hAnsi="Arial" w:cs="Arial"/>
          <w:i/>
          <w:sz w:val="18"/>
          <w:szCs w:val="18"/>
        </w:rPr>
      </w:pP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08A3B2C9" w14:textId="77777777" w:rsidR="00FA62A4" w:rsidRPr="00244875"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D71BEFB" w14:textId="77777777" w:rsidR="00D844B1" w:rsidRDefault="00D44203" w:rsidP="00D844B1">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7E84F95" w14:textId="77777777" w:rsidR="00D844B1" w:rsidRDefault="00D844B1" w:rsidP="00D844B1">
      <w:pPr>
        <w:pStyle w:val="Sangradetextonormal"/>
        <w:ind w:left="426" w:firstLine="0"/>
        <w:jc w:val="both"/>
        <w:outlineLvl w:val="0"/>
        <w:rPr>
          <w:rFonts w:cs="Arial"/>
          <w:sz w:val="20"/>
          <w:szCs w:val="20"/>
        </w:rPr>
      </w:pPr>
    </w:p>
    <w:p w14:paraId="6B90A287" w14:textId="32D0CC26" w:rsidR="0061181A" w:rsidRPr="00D844B1" w:rsidRDefault="00011EC2" w:rsidP="00D844B1">
      <w:pPr>
        <w:pStyle w:val="Sangradetextonormal"/>
        <w:ind w:left="426" w:hanging="160"/>
        <w:jc w:val="both"/>
        <w:outlineLvl w:val="0"/>
        <w:rPr>
          <w:rFonts w:cs="Arial"/>
          <w:sz w:val="20"/>
          <w:szCs w:val="20"/>
        </w:rPr>
      </w:pPr>
      <w:r>
        <w:rPr>
          <w:rFonts w:cs="Arial"/>
          <w:sz w:val="20"/>
          <w:szCs w:val="20"/>
        </w:rPr>
        <w:tab/>
        <w:t xml:space="preserve">  </w:t>
      </w:r>
      <w:r w:rsidR="00C00039" w:rsidRPr="00D844B1">
        <w:rPr>
          <w:rFonts w:cs="Arial"/>
          <w:sz w:val="20"/>
          <w:szCs w:val="20"/>
        </w:rPr>
        <w:t xml:space="preserve">MEDICO </w:t>
      </w:r>
      <w:r w:rsidR="00467DD9" w:rsidRPr="00D844B1">
        <w:rPr>
          <w:rFonts w:cs="Arial"/>
          <w:sz w:val="20"/>
          <w:szCs w:val="20"/>
        </w:rPr>
        <w:t>(</w:t>
      </w:r>
      <w:r w:rsidR="0061181A" w:rsidRPr="00D844B1">
        <w:rPr>
          <w:rFonts w:cs="Arial"/>
          <w:sz w:val="20"/>
          <w:szCs w:val="20"/>
        </w:rPr>
        <w:t>P</w:t>
      </w:r>
      <w:r w:rsidR="00C00039" w:rsidRPr="00D844B1">
        <w:rPr>
          <w:rFonts w:cs="Arial"/>
          <w:sz w:val="20"/>
          <w:szCs w:val="20"/>
        </w:rPr>
        <w:t>1ME</w:t>
      </w:r>
      <w:r w:rsidR="0061181A" w:rsidRPr="00D844B1">
        <w:rPr>
          <w:rFonts w:cs="Arial"/>
          <w:sz w:val="20"/>
          <w:szCs w:val="20"/>
        </w:rPr>
        <w:t>-00</w:t>
      </w:r>
      <w:r w:rsidR="009B0E7A" w:rsidRPr="00D844B1">
        <w:rPr>
          <w:rFonts w:cs="Arial"/>
          <w:sz w:val="20"/>
          <w:szCs w:val="20"/>
        </w:rPr>
        <w:t>1</w:t>
      </w:r>
      <w:r w:rsidR="005D41C9">
        <w:rPr>
          <w:rFonts w:cs="Arial"/>
          <w:sz w:val="20"/>
          <w:szCs w:val="20"/>
        </w:rPr>
        <w:t xml:space="preserve"> y P1ME-002</w:t>
      </w:r>
      <w:r w:rsidR="0061181A" w:rsidRPr="00D844B1">
        <w:rPr>
          <w:rFonts w:cs="Arial"/>
          <w:sz w:val="20"/>
          <w:szCs w:val="20"/>
        </w:rPr>
        <w:t>)</w:t>
      </w:r>
    </w:p>
    <w:p w14:paraId="477AF714" w14:textId="77777777" w:rsidR="00D844B1" w:rsidRPr="00D844B1" w:rsidRDefault="00D844B1" w:rsidP="00D844B1">
      <w:pPr>
        <w:pStyle w:val="Sangradetextonormal"/>
        <w:ind w:left="426" w:hanging="160"/>
        <w:jc w:val="both"/>
        <w:outlineLvl w:val="0"/>
        <w:rPr>
          <w:rFonts w:cs="Arial"/>
          <w:sz w:val="20"/>
          <w:szCs w:val="20"/>
        </w:rPr>
      </w:pPr>
    </w:p>
    <w:tbl>
      <w:tblPr>
        <w:tblW w:w="846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079"/>
      </w:tblGrid>
      <w:tr w:rsidR="008E364F" w:rsidRPr="00C72B54" w14:paraId="1B36E2EC" w14:textId="77777777" w:rsidTr="00150062">
        <w:trPr>
          <w:trHeight w:val="427"/>
        </w:trPr>
        <w:tc>
          <w:tcPr>
            <w:tcW w:w="2390"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79"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150062">
        <w:trPr>
          <w:trHeight w:val="557"/>
        </w:trPr>
        <w:tc>
          <w:tcPr>
            <w:tcW w:w="2390"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79" w:type="dxa"/>
            <w:vAlign w:val="center"/>
          </w:tcPr>
          <w:p w14:paraId="4F1E5787" w14:textId="7DDE7AFC" w:rsidR="00857236" w:rsidRPr="00857236" w:rsidRDefault="00857236" w:rsidP="00857236">
            <w:pPr>
              <w:numPr>
                <w:ilvl w:val="0"/>
                <w:numId w:val="32"/>
              </w:numPr>
              <w:tabs>
                <w:tab w:val="clear" w:pos="720"/>
              </w:tabs>
              <w:suppressAutoHyphens w:val="0"/>
              <w:ind w:left="252" w:hanging="252"/>
              <w:jc w:val="both"/>
              <w:rPr>
                <w:rFonts w:ascii="Arial" w:hAnsi="Arial" w:cs="Arial"/>
                <w:b/>
                <w:sz w:val="18"/>
                <w:szCs w:val="18"/>
              </w:rPr>
            </w:pPr>
            <w:r w:rsidRPr="00857236">
              <w:rPr>
                <w:rFonts w:ascii="Arial" w:hAnsi="Arial" w:cs="Arial"/>
                <w:sz w:val="18"/>
                <w:szCs w:val="18"/>
              </w:rPr>
              <w:t>Presentar copia simple de Títu</w:t>
            </w:r>
            <w:r>
              <w:rPr>
                <w:rFonts w:ascii="Arial" w:hAnsi="Arial" w:cs="Arial"/>
                <w:sz w:val="18"/>
                <w:szCs w:val="18"/>
              </w:rPr>
              <w:t xml:space="preserve">lo Profesional Universitario Médico </w:t>
            </w:r>
            <w:r w:rsidR="00B30CE5">
              <w:rPr>
                <w:rFonts w:ascii="Arial" w:hAnsi="Arial" w:cs="Arial"/>
                <w:sz w:val="18"/>
                <w:szCs w:val="18"/>
              </w:rPr>
              <w:t xml:space="preserve">Cirujano </w:t>
            </w:r>
            <w:r w:rsidRPr="00857236">
              <w:rPr>
                <w:rFonts w:ascii="Arial" w:hAnsi="Arial" w:cs="Arial"/>
                <w:sz w:val="18"/>
                <w:szCs w:val="18"/>
              </w:rPr>
              <w:t xml:space="preserve">y Resolución del SERUMS correspondiente a la Profesión. </w:t>
            </w:r>
            <w:r w:rsidRPr="00857236">
              <w:rPr>
                <w:rFonts w:ascii="Arial" w:hAnsi="Arial" w:cs="Arial"/>
                <w:b/>
                <w:sz w:val="18"/>
                <w:szCs w:val="18"/>
              </w:rPr>
              <w:t>(Indispensable)</w:t>
            </w:r>
          </w:p>
          <w:p w14:paraId="50515CD9" w14:textId="5A10B547" w:rsidR="00BC7F92" w:rsidRPr="009F058A" w:rsidRDefault="00857236" w:rsidP="00857236">
            <w:pPr>
              <w:numPr>
                <w:ilvl w:val="0"/>
                <w:numId w:val="32"/>
              </w:numPr>
              <w:suppressAutoHyphens w:val="0"/>
              <w:ind w:left="252" w:hanging="252"/>
              <w:jc w:val="both"/>
              <w:rPr>
                <w:rFonts w:ascii="Arial" w:hAnsi="Arial" w:cs="Arial"/>
                <w:sz w:val="18"/>
                <w:szCs w:val="18"/>
              </w:rPr>
            </w:pPr>
            <w:r w:rsidRPr="00857236">
              <w:rPr>
                <w:rFonts w:ascii="Arial" w:hAnsi="Arial" w:cs="Arial"/>
                <w:sz w:val="18"/>
                <w:szCs w:val="18"/>
              </w:rPr>
              <w:t xml:space="preserve">Contar con colegiatura y habilitación profesional vigente a la fecha de inscripción. </w:t>
            </w:r>
            <w:r w:rsidRPr="00857236">
              <w:rPr>
                <w:rFonts w:ascii="Arial" w:hAnsi="Arial" w:cs="Arial"/>
                <w:b/>
                <w:sz w:val="18"/>
                <w:szCs w:val="18"/>
              </w:rPr>
              <w:t>(Indispensable)</w:t>
            </w:r>
          </w:p>
        </w:tc>
      </w:tr>
      <w:tr w:rsidR="008E364F" w:rsidRPr="00C72B54" w14:paraId="54A324C3" w14:textId="77777777" w:rsidTr="00150062">
        <w:tc>
          <w:tcPr>
            <w:tcW w:w="2390"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79" w:type="dxa"/>
          </w:tcPr>
          <w:p w14:paraId="0D52D496" w14:textId="77777777" w:rsidR="004F40DE" w:rsidRPr="00F76AD8" w:rsidRDefault="00B30CE5" w:rsidP="004F40DE">
            <w:pPr>
              <w:jc w:val="both"/>
              <w:rPr>
                <w:rFonts w:ascii="Arial" w:hAnsi="Arial" w:cs="Arial"/>
                <w:b/>
                <w:sz w:val="18"/>
                <w:szCs w:val="18"/>
              </w:rPr>
            </w:pPr>
            <w:r>
              <w:rPr>
                <w:rFonts w:cs="Arial"/>
                <w:b/>
                <w:bCs/>
                <w:lang w:val="es-MX"/>
              </w:rPr>
              <w:t xml:space="preserve">     </w:t>
            </w:r>
            <w:r w:rsidR="004F40DE" w:rsidRPr="00F76AD8">
              <w:rPr>
                <w:rFonts w:ascii="Arial" w:hAnsi="Arial" w:cs="Arial"/>
                <w:b/>
                <w:sz w:val="18"/>
                <w:szCs w:val="18"/>
              </w:rPr>
              <w:t>EXPERIENCIA GENERAL:</w:t>
            </w:r>
          </w:p>
          <w:p w14:paraId="3DB22947" w14:textId="7052AAA8" w:rsidR="004F40DE" w:rsidRPr="00F76AD8" w:rsidRDefault="004F40DE" w:rsidP="004F40DE">
            <w:pPr>
              <w:numPr>
                <w:ilvl w:val="0"/>
                <w:numId w:val="32"/>
              </w:numPr>
              <w:suppressAutoHyphens w:val="0"/>
              <w:ind w:left="252" w:hanging="252"/>
              <w:jc w:val="both"/>
              <w:rPr>
                <w:rFonts w:ascii="Arial" w:hAnsi="Arial" w:cs="Arial"/>
                <w:b/>
                <w:sz w:val="18"/>
                <w:szCs w:val="18"/>
              </w:rPr>
            </w:pPr>
            <w:r w:rsidRPr="00F76AD8">
              <w:rPr>
                <w:rFonts w:ascii="Arial" w:hAnsi="Arial" w:cs="Arial"/>
                <w:sz w:val="18"/>
                <w:szCs w:val="18"/>
              </w:rPr>
              <w:t>Acreditar</w:t>
            </w:r>
            <w:r>
              <w:rPr>
                <w:rFonts w:ascii="Arial" w:hAnsi="Arial" w:cs="Arial"/>
                <w:sz w:val="18"/>
                <w:szCs w:val="18"/>
              </w:rPr>
              <w:t xml:space="preserve">* experiencia laboral mínima de </w:t>
            </w:r>
            <w:r w:rsidR="00BA25E0">
              <w:rPr>
                <w:rFonts w:ascii="Arial" w:hAnsi="Arial" w:cs="Arial"/>
                <w:sz w:val="18"/>
                <w:szCs w:val="18"/>
              </w:rPr>
              <w:t>dos</w:t>
            </w:r>
            <w:r w:rsidRPr="00F76AD8">
              <w:rPr>
                <w:rFonts w:ascii="Arial" w:hAnsi="Arial" w:cs="Arial"/>
                <w:sz w:val="18"/>
                <w:szCs w:val="18"/>
              </w:rPr>
              <w:t xml:space="preserve"> (0</w:t>
            </w:r>
            <w:r w:rsidR="00BA25E0">
              <w:rPr>
                <w:rFonts w:ascii="Arial" w:hAnsi="Arial" w:cs="Arial"/>
                <w:sz w:val="18"/>
                <w:szCs w:val="18"/>
              </w:rPr>
              <w:t>2</w:t>
            </w:r>
            <w:r w:rsidRPr="00F76AD8">
              <w:rPr>
                <w:rFonts w:ascii="Arial" w:hAnsi="Arial" w:cs="Arial"/>
                <w:sz w:val="18"/>
                <w:szCs w:val="18"/>
              </w:rPr>
              <w:t xml:space="preserve">) años desempeñando funciones afines a la profesión y/o puesto, excluyendo el SERUMS </w:t>
            </w:r>
            <w:r w:rsidR="00011EC2">
              <w:rPr>
                <w:rFonts w:ascii="Arial" w:hAnsi="Arial" w:cs="Arial"/>
                <w:b/>
                <w:sz w:val="18"/>
                <w:szCs w:val="18"/>
              </w:rPr>
              <w:t>(Indispensable)</w:t>
            </w:r>
          </w:p>
          <w:p w14:paraId="76E657C4" w14:textId="77777777" w:rsidR="004F40DE" w:rsidRPr="00F76AD8" w:rsidRDefault="004F40DE" w:rsidP="004F40DE">
            <w:pPr>
              <w:jc w:val="both"/>
              <w:rPr>
                <w:rFonts w:ascii="Arial" w:hAnsi="Arial" w:cs="Arial"/>
                <w:b/>
                <w:sz w:val="18"/>
                <w:szCs w:val="18"/>
              </w:rPr>
            </w:pPr>
            <w:r w:rsidRPr="00F76AD8">
              <w:rPr>
                <w:rFonts w:ascii="Arial" w:hAnsi="Arial" w:cs="Arial"/>
                <w:b/>
                <w:sz w:val="18"/>
                <w:szCs w:val="18"/>
              </w:rPr>
              <w:t xml:space="preserve">     EXPERIENCIA ESPECÍFICA:</w:t>
            </w:r>
          </w:p>
          <w:p w14:paraId="7DC1E546" w14:textId="3DABCB4B" w:rsidR="004F40DE" w:rsidRPr="00F76AD8" w:rsidRDefault="004F40DE" w:rsidP="004F40DE">
            <w:pPr>
              <w:numPr>
                <w:ilvl w:val="0"/>
                <w:numId w:val="32"/>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sidR="00BA25E0">
              <w:rPr>
                <w:rFonts w:ascii="Arial" w:hAnsi="Arial" w:cs="Arial"/>
                <w:sz w:val="18"/>
                <w:szCs w:val="18"/>
              </w:rPr>
              <w:t>un</w:t>
            </w:r>
            <w:r w:rsidRPr="00F76AD8">
              <w:rPr>
                <w:rFonts w:ascii="Arial" w:hAnsi="Arial" w:cs="Arial"/>
                <w:sz w:val="18"/>
                <w:szCs w:val="18"/>
              </w:rPr>
              <w:t xml:space="preserve"> (0</w:t>
            </w:r>
            <w:r w:rsidR="00BA25E0">
              <w:rPr>
                <w:rFonts w:ascii="Arial" w:hAnsi="Arial" w:cs="Arial"/>
                <w:sz w:val="18"/>
                <w:szCs w:val="18"/>
              </w:rPr>
              <w:t>1) año</w:t>
            </w:r>
            <w:r w:rsidRPr="00F76AD8">
              <w:rPr>
                <w:rFonts w:ascii="Arial" w:hAnsi="Arial" w:cs="Arial"/>
                <w:sz w:val="18"/>
                <w:szCs w:val="18"/>
              </w:rPr>
              <w:t xml:space="preserve"> en el desempeño de funciones afines a la profesión y/o puesto, con posterioridad a la obtención del título profesional, excluyendo el SERUMS, de los cuales deberá contar con un (01) año de experiencia en el sector público</w:t>
            </w:r>
            <w:r w:rsidRPr="00F76AD8">
              <w:rPr>
                <w:rFonts w:cs="Arial"/>
              </w:rPr>
              <w:t xml:space="preserve">. </w:t>
            </w:r>
            <w:r w:rsidRPr="00F76AD8">
              <w:rPr>
                <w:rFonts w:cs="Arial"/>
                <w:b/>
              </w:rPr>
              <w:t>(</w:t>
            </w:r>
            <w:r w:rsidRPr="00F76AD8">
              <w:rPr>
                <w:rFonts w:ascii="Arial" w:hAnsi="Arial" w:cs="Arial"/>
                <w:b/>
                <w:sz w:val="18"/>
                <w:szCs w:val="18"/>
              </w:rPr>
              <w:t>Indispensable)</w:t>
            </w:r>
          </w:p>
          <w:p w14:paraId="57939AB6" w14:textId="12859E00" w:rsidR="00BC7F92" w:rsidRPr="005469C8" w:rsidRDefault="004F40DE" w:rsidP="004F40DE">
            <w:pPr>
              <w:widowControl w:val="0"/>
              <w:numPr>
                <w:ilvl w:val="0"/>
                <w:numId w:val="33"/>
              </w:numPr>
              <w:tabs>
                <w:tab w:val="num" w:pos="313"/>
                <w:tab w:val="num" w:pos="3620"/>
              </w:tabs>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w:t>
            </w:r>
            <w:r>
              <w:rPr>
                <w:rFonts w:ascii="Arial" w:hAnsi="Arial" w:cs="Arial"/>
                <w:b/>
                <w:sz w:val="18"/>
                <w:szCs w:val="18"/>
              </w:rPr>
              <w:t>Indispensable</w:t>
            </w:r>
            <w:r w:rsidRPr="00F76AD8">
              <w:rPr>
                <w:rFonts w:ascii="Arial" w:hAnsi="Arial" w:cs="Arial"/>
                <w:b/>
                <w:sz w:val="18"/>
                <w:szCs w:val="18"/>
              </w:rPr>
              <w:t>)</w:t>
            </w:r>
          </w:p>
        </w:tc>
      </w:tr>
      <w:tr w:rsidR="008E364F" w:rsidRPr="00C72B54" w14:paraId="6825A047" w14:textId="77777777" w:rsidTr="00150062">
        <w:tc>
          <w:tcPr>
            <w:tcW w:w="2390"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79" w:type="dxa"/>
          </w:tcPr>
          <w:p w14:paraId="3751CD5E" w14:textId="77777777" w:rsidR="00BC7F92" w:rsidRPr="00150062" w:rsidRDefault="008E364F" w:rsidP="00B30CE5">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capacitación y/o actividades de actualización profesional afines al puesto convocado, como m</w:t>
            </w:r>
            <w:r w:rsidR="00B30CE5">
              <w:rPr>
                <w:rFonts w:ascii="Arial" w:hAnsi="Arial" w:cs="Arial"/>
                <w:sz w:val="18"/>
                <w:szCs w:val="18"/>
              </w:rPr>
              <w:t>ínimo de 51 horas o 03 créditos, realizados a partir del año 2016 a la fecha</w:t>
            </w:r>
            <w:r w:rsidRPr="00BC7F92">
              <w:rPr>
                <w:rFonts w:ascii="Arial" w:hAnsi="Arial" w:cs="Arial"/>
                <w:sz w:val="18"/>
                <w:szCs w:val="18"/>
              </w:rPr>
              <w:t xml:space="preserve"> </w:t>
            </w:r>
            <w:r w:rsidRPr="00BC7F92">
              <w:rPr>
                <w:rFonts w:ascii="Arial" w:hAnsi="Arial" w:cs="Arial"/>
                <w:b/>
                <w:sz w:val="18"/>
                <w:szCs w:val="18"/>
              </w:rPr>
              <w:t>(Indispensable)</w:t>
            </w:r>
          </w:p>
          <w:p w14:paraId="7BF459CA" w14:textId="4C366230" w:rsidR="00150062" w:rsidRPr="00B30CE5" w:rsidRDefault="00150062" w:rsidP="00B30CE5">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w:t>
            </w:r>
            <w:r>
              <w:rPr>
                <w:rFonts w:ascii="Arial" w:hAnsi="Arial" w:cs="Arial"/>
                <w:sz w:val="18"/>
                <w:szCs w:val="18"/>
                <w:lang w:val="es-MX"/>
              </w:rPr>
              <w:t xml:space="preserve"> RPC básico. (</w:t>
            </w:r>
            <w:r w:rsidRPr="00150062">
              <w:rPr>
                <w:rFonts w:ascii="Arial" w:hAnsi="Arial" w:cs="Arial"/>
                <w:b/>
                <w:sz w:val="18"/>
                <w:szCs w:val="18"/>
                <w:lang w:val="es-MX"/>
              </w:rPr>
              <w:t>Indispensable)</w:t>
            </w:r>
          </w:p>
        </w:tc>
      </w:tr>
      <w:tr w:rsidR="008E364F" w:rsidRPr="00C72B54" w14:paraId="71061D67" w14:textId="77777777" w:rsidTr="00150062">
        <w:trPr>
          <w:trHeight w:val="70"/>
        </w:trPr>
        <w:tc>
          <w:tcPr>
            <w:tcW w:w="2390"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79" w:type="dxa"/>
            <w:shd w:val="clear" w:color="auto" w:fill="auto"/>
            <w:vAlign w:val="center"/>
          </w:tcPr>
          <w:p w14:paraId="5F4FFA35" w14:textId="117257D1" w:rsidR="008E364F" w:rsidRPr="009245EE"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9245EE">
              <w:rPr>
                <w:rFonts w:ascii="Arial" w:hAnsi="Arial" w:cs="Arial"/>
                <w:b/>
                <w:sz w:val="18"/>
                <w:szCs w:val="18"/>
              </w:rPr>
              <w:t>(Indispensable)</w:t>
            </w:r>
            <w:r w:rsidR="00D87826" w:rsidRPr="009245EE">
              <w:rPr>
                <w:rFonts w:ascii="Arial" w:hAnsi="Arial" w:cs="Arial"/>
                <w:b/>
                <w:sz w:val="18"/>
                <w:szCs w:val="18"/>
              </w:rPr>
              <w:t xml:space="preserve"> </w:t>
            </w:r>
          </w:p>
          <w:p w14:paraId="1A3EA9D5" w14:textId="6A9F97A2" w:rsidR="00BC7F92" w:rsidRPr="00A84170" w:rsidRDefault="008E364F" w:rsidP="009245EE">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9245EE">
              <w:rPr>
                <w:rFonts w:ascii="Arial" w:hAnsi="Arial" w:cs="Arial"/>
                <w:b/>
                <w:sz w:val="18"/>
                <w:szCs w:val="18"/>
              </w:rPr>
              <w:t>(Indispensable</w:t>
            </w:r>
            <w:r w:rsidRPr="00CE08A4">
              <w:rPr>
                <w:rFonts w:ascii="Arial" w:hAnsi="Arial" w:cs="Arial"/>
                <w:b/>
                <w:sz w:val="18"/>
                <w:szCs w:val="18"/>
              </w:rPr>
              <w:t>)</w:t>
            </w:r>
            <w:r w:rsidR="00D87826">
              <w:rPr>
                <w:rFonts w:ascii="Arial" w:hAnsi="Arial" w:cs="Arial"/>
                <w:b/>
                <w:sz w:val="18"/>
                <w:szCs w:val="18"/>
              </w:rPr>
              <w:t xml:space="preserve"> </w:t>
            </w:r>
          </w:p>
        </w:tc>
      </w:tr>
      <w:tr w:rsidR="008E364F" w:rsidRPr="00C72B54" w14:paraId="052FDC36" w14:textId="77777777" w:rsidTr="00011EC2">
        <w:trPr>
          <w:trHeight w:val="435"/>
        </w:trPr>
        <w:tc>
          <w:tcPr>
            <w:tcW w:w="2390" w:type="dxa"/>
            <w:vAlign w:val="center"/>
          </w:tcPr>
          <w:p w14:paraId="43B41C45" w14:textId="77777777" w:rsidR="008E364F" w:rsidRDefault="008E364F" w:rsidP="00D834BD">
            <w:pPr>
              <w:pStyle w:val="Sangradetextonormal"/>
              <w:ind w:firstLine="0"/>
              <w:rPr>
                <w:rFonts w:cs="Arial"/>
                <w:sz w:val="18"/>
                <w:szCs w:val="18"/>
              </w:rPr>
            </w:pPr>
            <w:r w:rsidRPr="00B11587">
              <w:rPr>
                <w:rFonts w:cs="Arial"/>
                <w:sz w:val="18"/>
                <w:szCs w:val="18"/>
              </w:rPr>
              <w:t>Habilidades o Competencias</w:t>
            </w:r>
          </w:p>
          <w:p w14:paraId="12A2EE22" w14:textId="3BEBDE13" w:rsidR="00837BD1" w:rsidRPr="00B11587" w:rsidRDefault="00837BD1" w:rsidP="00D834BD">
            <w:pPr>
              <w:pStyle w:val="Sangradetextonormal"/>
              <w:ind w:firstLine="0"/>
              <w:rPr>
                <w:rFonts w:cs="Arial"/>
                <w:b w:val="0"/>
                <w:sz w:val="18"/>
                <w:szCs w:val="18"/>
              </w:rPr>
            </w:pPr>
          </w:p>
        </w:tc>
        <w:tc>
          <w:tcPr>
            <w:tcW w:w="6079" w:type="dxa"/>
            <w:shd w:val="clear" w:color="auto" w:fill="auto"/>
          </w:tcPr>
          <w:p w14:paraId="40F25F5E" w14:textId="77777777" w:rsidR="00837BD1" w:rsidRPr="00B11587" w:rsidRDefault="00837BD1" w:rsidP="00837BD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2D417862" w:rsidR="00BC7F92" w:rsidRPr="00BC7F92" w:rsidRDefault="00837BD1" w:rsidP="00837BD1">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 xml:space="preserve">Pensamiento estratégico, comunicación efectiva, planificación y organización, capacidad de análisis y síntesis, capacidad de respuesta al cambio, estabilidad emocional, proactividad, </w:t>
            </w:r>
            <w:r w:rsidRPr="00B11587">
              <w:rPr>
                <w:rFonts w:ascii="Arial" w:hAnsi="Arial" w:cs="Arial"/>
                <w:sz w:val="18"/>
                <w:szCs w:val="18"/>
              </w:rPr>
              <w:lastRenderedPageBreak/>
              <w:t>trabajo bajo presión, reacción ante los problemas y solución de los mismos.</w:t>
            </w:r>
          </w:p>
        </w:tc>
      </w:tr>
      <w:tr w:rsidR="008E364F" w:rsidRPr="00A84170" w14:paraId="3F66AD0E" w14:textId="77777777" w:rsidTr="00150062">
        <w:trPr>
          <w:trHeight w:val="399"/>
        </w:trPr>
        <w:tc>
          <w:tcPr>
            <w:tcW w:w="2390"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lastRenderedPageBreak/>
              <w:t>Motivo de Contratación</w:t>
            </w:r>
          </w:p>
        </w:tc>
        <w:tc>
          <w:tcPr>
            <w:tcW w:w="6079" w:type="dxa"/>
            <w:shd w:val="clear" w:color="auto" w:fill="auto"/>
            <w:vAlign w:val="center"/>
          </w:tcPr>
          <w:p w14:paraId="169724AD" w14:textId="5501F030" w:rsidR="008E364F" w:rsidRPr="00A84170" w:rsidRDefault="008E364F" w:rsidP="005151E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27823">
              <w:rPr>
                <w:rFonts w:ascii="Arial" w:hAnsi="Arial" w:cs="Arial"/>
                <w:sz w:val="18"/>
                <w:szCs w:val="18"/>
              </w:rPr>
              <w:t xml:space="preserve"> por </w:t>
            </w:r>
            <w:r w:rsidR="00264DE5">
              <w:rPr>
                <w:rFonts w:ascii="Arial" w:hAnsi="Arial" w:cs="Arial"/>
                <w:sz w:val="18"/>
                <w:szCs w:val="18"/>
              </w:rPr>
              <w:t>cargo de confianza</w:t>
            </w:r>
            <w:r w:rsidRPr="00A84170">
              <w:rPr>
                <w:rFonts w:ascii="Arial" w:hAnsi="Arial" w:cs="Arial"/>
                <w:sz w:val="18"/>
                <w:szCs w:val="18"/>
              </w:rPr>
              <w:t xml:space="preserve">  – Memorando N° </w:t>
            </w:r>
            <w:r w:rsidR="005D41C9">
              <w:rPr>
                <w:rFonts w:ascii="Arial" w:hAnsi="Arial" w:cs="Arial"/>
                <w:sz w:val="18"/>
                <w:szCs w:val="18"/>
              </w:rPr>
              <w:t>2484</w:t>
            </w:r>
            <w:r w:rsidR="005151ED">
              <w:rPr>
                <w:rFonts w:ascii="Arial" w:hAnsi="Arial" w:cs="Arial"/>
                <w:sz w:val="18"/>
                <w:szCs w:val="18"/>
              </w:rPr>
              <w:t>-GCGP-EESALUD-2021</w:t>
            </w:r>
            <w:r w:rsidRPr="00A84170">
              <w:rPr>
                <w:rFonts w:ascii="Arial" w:hAnsi="Arial" w:cs="Arial"/>
                <w:sz w:val="18"/>
                <w:szCs w:val="18"/>
              </w:rPr>
              <w:t xml:space="preserve"> </w:t>
            </w:r>
          </w:p>
        </w:tc>
      </w:tr>
    </w:tbl>
    <w:p w14:paraId="4D56E8A9" w14:textId="77777777" w:rsidR="00D73A79" w:rsidRDefault="00D73A79" w:rsidP="00133A64">
      <w:pPr>
        <w:pStyle w:val="Textoindependiente"/>
        <w:spacing w:after="0"/>
        <w:ind w:left="561" w:right="281"/>
        <w:jc w:val="both"/>
        <w:rPr>
          <w:rFonts w:ascii="Arial" w:hAnsi="Arial" w:cs="Arial"/>
          <w:b/>
          <w:bCs/>
          <w:sz w:val="18"/>
          <w:szCs w:val="18"/>
          <w:lang w:val="es-MX"/>
        </w:rPr>
      </w:pPr>
    </w:p>
    <w:p w14:paraId="65D0AED5" w14:textId="01FADE05" w:rsidR="00D711AB" w:rsidRDefault="00D711AB" w:rsidP="00D711AB">
      <w:pPr>
        <w:pStyle w:val="Normal1"/>
        <w:jc w:val="both"/>
        <w:rPr>
          <w:rFonts w:ascii="Arial" w:eastAsia="Arial" w:hAnsi="Arial" w:cs="Arial"/>
          <w:b/>
          <w:color w:val="000000"/>
        </w:rPr>
      </w:pPr>
      <w:r>
        <w:rPr>
          <w:rFonts w:ascii="Arial" w:eastAsia="Arial" w:hAnsi="Arial" w:cs="Arial"/>
          <w:b/>
          <w:color w:val="000000"/>
        </w:rPr>
        <w:t xml:space="preserve">          ENFERMERA (O) (P2EN-003)</w:t>
      </w:r>
    </w:p>
    <w:p w14:paraId="1BE2F738" w14:textId="77777777" w:rsidR="00D711AB" w:rsidRPr="00183835" w:rsidRDefault="00D711AB" w:rsidP="00D711AB">
      <w:pPr>
        <w:pStyle w:val="Normal1"/>
        <w:jc w:val="both"/>
        <w:rPr>
          <w:rFonts w:ascii="Arial" w:eastAsia="Arial" w:hAnsi="Arial" w:cs="Arial"/>
          <w:b/>
          <w:color w:val="00000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711AB" w:rsidRPr="00D93FD2" w14:paraId="7CE4759C" w14:textId="77777777" w:rsidTr="005528FE">
        <w:trPr>
          <w:trHeight w:val="427"/>
        </w:trPr>
        <w:tc>
          <w:tcPr>
            <w:tcW w:w="2411" w:type="dxa"/>
            <w:tcBorders>
              <w:bottom w:val="single" w:sz="4" w:space="0" w:color="auto"/>
            </w:tcBorders>
            <w:shd w:val="clear" w:color="auto" w:fill="BDD6EE" w:themeFill="accent1" w:themeFillTint="66"/>
            <w:vAlign w:val="center"/>
          </w:tcPr>
          <w:p w14:paraId="11D001D1" w14:textId="77777777" w:rsidR="00D711AB" w:rsidRPr="00D93FD2" w:rsidRDefault="00D711AB" w:rsidP="005528FE">
            <w:pPr>
              <w:pStyle w:val="Sangradetextonormal"/>
              <w:ind w:firstLine="0"/>
              <w:rPr>
                <w:rFonts w:cs="Arial"/>
                <w:b w:val="0"/>
                <w:sz w:val="18"/>
                <w:szCs w:val="18"/>
              </w:rPr>
            </w:pPr>
            <w:r w:rsidRPr="00D93FD2">
              <w:rPr>
                <w:rFonts w:cs="Arial"/>
                <w:sz w:val="18"/>
                <w:szCs w:val="18"/>
              </w:rPr>
              <w:t>REQUISITOS</w:t>
            </w:r>
          </w:p>
          <w:p w14:paraId="73E259A2" w14:textId="77777777" w:rsidR="00D711AB" w:rsidRPr="00D93FD2" w:rsidRDefault="00D711AB" w:rsidP="005528FE">
            <w:pPr>
              <w:pStyle w:val="Sangradetextonormal"/>
              <w:ind w:firstLine="0"/>
              <w:rPr>
                <w:rFonts w:cs="Arial"/>
                <w:b w:val="0"/>
                <w:sz w:val="18"/>
                <w:szCs w:val="18"/>
              </w:rPr>
            </w:pPr>
            <w:r w:rsidRPr="00D93FD2">
              <w:rPr>
                <w:rFonts w:cs="Arial"/>
                <w:sz w:val="18"/>
                <w:szCs w:val="18"/>
              </w:rPr>
              <w:t>ESPECÍFICOS</w:t>
            </w:r>
          </w:p>
        </w:tc>
        <w:tc>
          <w:tcPr>
            <w:tcW w:w="6094" w:type="dxa"/>
            <w:tcBorders>
              <w:bottom w:val="single" w:sz="4" w:space="0" w:color="auto"/>
            </w:tcBorders>
            <w:shd w:val="clear" w:color="auto" w:fill="BDD6EE" w:themeFill="accent1" w:themeFillTint="66"/>
            <w:vAlign w:val="center"/>
          </w:tcPr>
          <w:p w14:paraId="4D958A38" w14:textId="77777777" w:rsidR="00D711AB" w:rsidRPr="00D93FD2" w:rsidRDefault="00D711AB" w:rsidP="005528FE">
            <w:pPr>
              <w:pStyle w:val="Sangradetextonormal"/>
              <w:ind w:firstLine="0"/>
              <w:rPr>
                <w:rFonts w:cs="Arial"/>
                <w:b w:val="0"/>
                <w:sz w:val="18"/>
                <w:szCs w:val="18"/>
              </w:rPr>
            </w:pPr>
            <w:r w:rsidRPr="00D93FD2">
              <w:rPr>
                <w:rFonts w:cs="Arial"/>
                <w:sz w:val="18"/>
                <w:szCs w:val="18"/>
              </w:rPr>
              <w:t>DETALLE</w:t>
            </w:r>
          </w:p>
        </w:tc>
      </w:tr>
      <w:tr w:rsidR="00D711AB" w:rsidRPr="00D93FD2" w14:paraId="649C43C2" w14:textId="77777777" w:rsidTr="005528FE">
        <w:trPr>
          <w:trHeight w:val="557"/>
        </w:trPr>
        <w:tc>
          <w:tcPr>
            <w:tcW w:w="2411" w:type="dxa"/>
            <w:shd w:val="clear" w:color="auto" w:fill="auto"/>
            <w:vAlign w:val="center"/>
          </w:tcPr>
          <w:p w14:paraId="6380D7C2" w14:textId="77777777" w:rsidR="00D711AB" w:rsidRPr="00EE03EA" w:rsidRDefault="00D711AB" w:rsidP="005528FE">
            <w:pPr>
              <w:pStyle w:val="Sangradetextonormal"/>
              <w:ind w:firstLine="0"/>
              <w:rPr>
                <w:rFonts w:cs="Arial"/>
                <w:b w:val="0"/>
                <w:sz w:val="18"/>
                <w:szCs w:val="18"/>
              </w:rPr>
            </w:pPr>
            <w:r w:rsidRPr="00EE03EA">
              <w:rPr>
                <w:rFonts w:cs="Arial"/>
                <w:sz w:val="18"/>
                <w:szCs w:val="18"/>
              </w:rPr>
              <w:t>Formación General</w:t>
            </w:r>
          </w:p>
        </w:tc>
        <w:tc>
          <w:tcPr>
            <w:tcW w:w="6094" w:type="dxa"/>
            <w:shd w:val="clear" w:color="auto" w:fill="auto"/>
            <w:vAlign w:val="center"/>
          </w:tcPr>
          <w:p w14:paraId="60E21181" w14:textId="77777777" w:rsidR="00D711AB" w:rsidRPr="00EF7554" w:rsidRDefault="00D711AB" w:rsidP="005528FE">
            <w:pPr>
              <w:numPr>
                <w:ilvl w:val="0"/>
                <w:numId w:val="10"/>
              </w:numPr>
              <w:ind w:left="244" w:hanging="244"/>
              <w:jc w:val="both"/>
              <w:rPr>
                <w:rFonts w:ascii="Arial" w:hAnsi="Arial" w:cs="Arial"/>
                <w:sz w:val="18"/>
                <w:szCs w:val="18"/>
              </w:rPr>
            </w:pPr>
            <w:r w:rsidRPr="00EF7554">
              <w:rPr>
                <w:rFonts w:ascii="Arial" w:hAnsi="Arial" w:cs="Arial"/>
                <w:sz w:val="18"/>
                <w:szCs w:val="18"/>
                <w:lang w:val="es-MX"/>
              </w:rPr>
              <w:t xml:space="preserve">Acreditar* copia simple del Título Profesional Universitario de Licenciado en Enfermera (o) </w:t>
            </w:r>
            <w:r w:rsidRPr="00EF7554">
              <w:rPr>
                <w:rFonts w:ascii="Arial" w:hAnsi="Arial" w:cs="Arial"/>
                <w:sz w:val="18"/>
                <w:szCs w:val="18"/>
              </w:rPr>
              <w:t>y Resolución del SERUMS correspondiente a la Profesión.</w:t>
            </w:r>
            <w:r w:rsidRPr="00EF7554">
              <w:rPr>
                <w:rFonts w:ascii="Arial" w:hAnsi="Arial" w:cs="Arial"/>
                <w:sz w:val="18"/>
                <w:szCs w:val="18"/>
                <w:lang w:val="es-MX"/>
              </w:rPr>
              <w:t xml:space="preserve"> </w:t>
            </w:r>
            <w:r w:rsidRPr="00EF7554">
              <w:rPr>
                <w:rFonts w:ascii="Arial" w:hAnsi="Arial" w:cs="Arial"/>
                <w:b/>
                <w:sz w:val="18"/>
                <w:szCs w:val="18"/>
                <w:lang w:val="es-MX"/>
              </w:rPr>
              <w:t>(Indispensable)</w:t>
            </w:r>
          </w:p>
          <w:p w14:paraId="668A599A" w14:textId="77777777" w:rsidR="00D711AB" w:rsidRPr="00EF7554" w:rsidRDefault="00D711AB" w:rsidP="005528FE">
            <w:pPr>
              <w:numPr>
                <w:ilvl w:val="0"/>
                <w:numId w:val="10"/>
              </w:numPr>
              <w:ind w:left="244" w:hanging="244"/>
              <w:jc w:val="both"/>
              <w:rPr>
                <w:rFonts w:ascii="Arial" w:hAnsi="Arial" w:cs="Arial"/>
                <w:sz w:val="18"/>
                <w:szCs w:val="18"/>
              </w:rPr>
            </w:pPr>
            <w:r w:rsidRPr="00EF7554">
              <w:rPr>
                <w:rFonts w:ascii="Arial" w:hAnsi="Arial" w:cs="Arial"/>
                <w:sz w:val="18"/>
                <w:szCs w:val="18"/>
                <w:lang w:val="es-MX"/>
              </w:rPr>
              <w:t>Acreditar* copia simple del Diploma de Colegiatura y Habilidad Profesional vigente a la fecha de inscripción.</w:t>
            </w:r>
            <w:r w:rsidRPr="00645882">
              <w:rPr>
                <w:rFonts w:ascii="Arial" w:hAnsi="Arial" w:cs="Arial"/>
                <w:b/>
                <w:sz w:val="18"/>
                <w:szCs w:val="18"/>
                <w:lang w:val="es-MX"/>
              </w:rPr>
              <w:t xml:space="preserve"> (Indispensable)</w:t>
            </w:r>
          </w:p>
        </w:tc>
      </w:tr>
      <w:tr w:rsidR="00D711AB" w:rsidRPr="00D93FD2" w14:paraId="43C7A52C" w14:textId="77777777" w:rsidTr="005528FE">
        <w:tc>
          <w:tcPr>
            <w:tcW w:w="2411" w:type="dxa"/>
            <w:shd w:val="clear" w:color="auto" w:fill="auto"/>
            <w:vAlign w:val="center"/>
          </w:tcPr>
          <w:p w14:paraId="59E04902" w14:textId="77777777" w:rsidR="00D711AB" w:rsidRPr="00EE03EA" w:rsidRDefault="00D711AB" w:rsidP="005528FE">
            <w:pPr>
              <w:pStyle w:val="Sangradetextonormal"/>
              <w:ind w:firstLine="0"/>
              <w:rPr>
                <w:rFonts w:cs="Arial"/>
                <w:b w:val="0"/>
                <w:sz w:val="18"/>
                <w:szCs w:val="18"/>
              </w:rPr>
            </w:pPr>
            <w:r w:rsidRPr="00EE03EA">
              <w:rPr>
                <w:rFonts w:cs="Arial"/>
                <w:sz w:val="18"/>
                <w:szCs w:val="18"/>
              </w:rPr>
              <w:t>Experiencia Laboral</w:t>
            </w:r>
          </w:p>
        </w:tc>
        <w:tc>
          <w:tcPr>
            <w:tcW w:w="6094" w:type="dxa"/>
            <w:tcBorders>
              <w:bottom w:val="single" w:sz="4" w:space="0" w:color="auto"/>
            </w:tcBorders>
            <w:shd w:val="clear" w:color="auto" w:fill="auto"/>
          </w:tcPr>
          <w:p w14:paraId="03F2A42A" w14:textId="77777777" w:rsidR="00D711AB" w:rsidRPr="00EF7554" w:rsidRDefault="00D711AB" w:rsidP="005528FE">
            <w:pPr>
              <w:ind w:left="244"/>
              <w:jc w:val="both"/>
              <w:rPr>
                <w:rFonts w:ascii="Arial" w:hAnsi="Arial" w:cs="Arial"/>
                <w:sz w:val="18"/>
                <w:szCs w:val="18"/>
              </w:rPr>
            </w:pPr>
            <w:r w:rsidRPr="00EF7554">
              <w:rPr>
                <w:rFonts w:ascii="Arial" w:hAnsi="Arial" w:cs="Arial"/>
                <w:b/>
                <w:sz w:val="18"/>
                <w:szCs w:val="18"/>
              </w:rPr>
              <w:t>EXPERIENCIA GENERAL</w:t>
            </w:r>
            <w:r w:rsidRPr="00EF7554">
              <w:rPr>
                <w:rFonts w:ascii="Arial" w:hAnsi="Arial" w:cs="Arial"/>
                <w:sz w:val="18"/>
                <w:szCs w:val="18"/>
              </w:rPr>
              <w:t>:</w:t>
            </w:r>
          </w:p>
          <w:p w14:paraId="0E90A399" w14:textId="77777777" w:rsidR="00D711AB" w:rsidRPr="00EF7554" w:rsidRDefault="00D711AB" w:rsidP="005528FE">
            <w:pPr>
              <w:numPr>
                <w:ilvl w:val="0"/>
                <w:numId w:val="10"/>
              </w:numPr>
              <w:suppressAutoHyphens w:val="0"/>
              <w:ind w:left="244" w:hanging="244"/>
              <w:jc w:val="both"/>
              <w:rPr>
                <w:rFonts w:ascii="Arial" w:hAnsi="Arial" w:cs="Arial"/>
                <w:sz w:val="18"/>
                <w:szCs w:val="18"/>
              </w:rPr>
            </w:pPr>
            <w:r w:rsidRPr="00EF7554">
              <w:rPr>
                <w:rFonts w:ascii="Arial" w:hAnsi="Arial" w:cs="Arial"/>
                <w:sz w:val="18"/>
                <w:szCs w:val="18"/>
              </w:rPr>
              <w:t>Acreditar</w:t>
            </w:r>
            <w:r w:rsidRPr="00EF7554">
              <w:rPr>
                <w:rFonts w:ascii="Arial" w:hAnsi="Arial" w:cs="Arial"/>
                <w:sz w:val="18"/>
                <w:szCs w:val="18"/>
                <w:lang w:val="es-MX"/>
              </w:rPr>
              <w:t>*</w:t>
            </w:r>
            <w:r w:rsidRPr="00EF7554">
              <w:rPr>
                <w:rFonts w:ascii="Arial" w:hAnsi="Arial" w:cs="Arial"/>
                <w:sz w:val="18"/>
                <w:szCs w:val="18"/>
              </w:rPr>
              <w:t xml:space="preserve"> experiencia laboral mínima de dos (02) años en el desempeño de funciones afines a la profesión, incluyendo el SERUMS. </w:t>
            </w:r>
            <w:r w:rsidRPr="00EF7554">
              <w:rPr>
                <w:rFonts w:ascii="Arial" w:hAnsi="Arial" w:cs="Arial"/>
                <w:b/>
                <w:sz w:val="18"/>
                <w:szCs w:val="18"/>
              </w:rPr>
              <w:t xml:space="preserve">(Indispensable) </w:t>
            </w:r>
          </w:p>
          <w:p w14:paraId="13D39FE3" w14:textId="77777777" w:rsidR="00D711AB" w:rsidRPr="00EF7554" w:rsidRDefault="00D711AB" w:rsidP="005528FE">
            <w:pPr>
              <w:suppressAutoHyphens w:val="0"/>
              <w:ind w:left="244"/>
              <w:jc w:val="both"/>
              <w:rPr>
                <w:rFonts w:ascii="Arial" w:hAnsi="Arial" w:cs="Arial"/>
                <w:sz w:val="18"/>
                <w:szCs w:val="18"/>
              </w:rPr>
            </w:pPr>
            <w:r w:rsidRPr="00EF7554">
              <w:rPr>
                <w:rFonts w:ascii="Arial" w:hAnsi="Arial" w:cs="Arial"/>
                <w:b/>
                <w:sz w:val="18"/>
                <w:szCs w:val="18"/>
              </w:rPr>
              <w:t>EXPERIENCIA ESPECÍFICA</w:t>
            </w:r>
            <w:r w:rsidRPr="00EF7554">
              <w:rPr>
                <w:rFonts w:ascii="Arial" w:hAnsi="Arial" w:cs="Arial"/>
                <w:sz w:val="18"/>
                <w:szCs w:val="18"/>
              </w:rPr>
              <w:t>:</w:t>
            </w:r>
          </w:p>
          <w:p w14:paraId="129364B0" w14:textId="77777777" w:rsidR="00D711AB" w:rsidRPr="00F76AD8" w:rsidRDefault="00D711AB" w:rsidP="00D711AB">
            <w:pPr>
              <w:numPr>
                <w:ilvl w:val="0"/>
                <w:numId w:val="32"/>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un</w:t>
            </w:r>
            <w:r w:rsidRPr="00F76AD8">
              <w:rPr>
                <w:rFonts w:ascii="Arial" w:hAnsi="Arial" w:cs="Arial"/>
                <w:sz w:val="18"/>
                <w:szCs w:val="18"/>
              </w:rPr>
              <w:t xml:space="preserve"> (0</w:t>
            </w:r>
            <w:r>
              <w:rPr>
                <w:rFonts w:ascii="Arial" w:hAnsi="Arial" w:cs="Arial"/>
                <w:sz w:val="18"/>
                <w:szCs w:val="18"/>
              </w:rPr>
              <w:t>1) año</w:t>
            </w:r>
            <w:r w:rsidRPr="00F76AD8">
              <w:rPr>
                <w:rFonts w:ascii="Arial" w:hAnsi="Arial" w:cs="Arial"/>
                <w:sz w:val="18"/>
                <w:szCs w:val="18"/>
              </w:rPr>
              <w:t xml:space="preserve"> en el desempeño de funciones afines a la profesión y/o puesto, con posterioridad a la obtención del título profesional, excluyendo el SERUMS, de los cuales deberá contar con un (01) año de experiencia en el sector público</w:t>
            </w:r>
            <w:r w:rsidRPr="00F76AD8">
              <w:rPr>
                <w:rFonts w:cs="Arial"/>
              </w:rPr>
              <w:t xml:space="preserve">. </w:t>
            </w:r>
            <w:r w:rsidRPr="00F76AD8">
              <w:rPr>
                <w:rFonts w:cs="Arial"/>
                <w:b/>
              </w:rPr>
              <w:t>(</w:t>
            </w:r>
            <w:r w:rsidRPr="00F76AD8">
              <w:rPr>
                <w:rFonts w:ascii="Arial" w:hAnsi="Arial" w:cs="Arial"/>
                <w:b/>
                <w:sz w:val="18"/>
                <w:szCs w:val="18"/>
              </w:rPr>
              <w:t>Indispensable)</w:t>
            </w:r>
          </w:p>
          <w:p w14:paraId="1BDB3687" w14:textId="77777777" w:rsidR="00D711AB" w:rsidRPr="00EF7554" w:rsidRDefault="00D711AB" w:rsidP="005528FE">
            <w:pPr>
              <w:numPr>
                <w:ilvl w:val="0"/>
                <w:numId w:val="10"/>
              </w:numPr>
              <w:suppressAutoHyphens w:val="0"/>
              <w:ind w:left="244" w:hanging="244"/>
              <w:jc w:val="both"/>
              <w:rPr>
                <w:rFonts w:ascii="Arial" w:hAnsi="Arial" w:cs="Arial"/>
                <w:b/>
                <w:sz w:val="18"/>
                <w:szCs w:val="18"/>
              </w:rPr>
            </w:pPr>
            <w:r w:rsidRPr="00EF7554">
              <w:rPr>
                <w:rFonts w:ascii="Arial" w:hAnsi="Arial" w:cs="Arial"/>
                <w:sz w:val="18"/>
                <w:szCs w:val="18"/>
              </w:rPr>
              <w:t>De preferencia, la experiencia debe haber sido desarrollada en entidades de salud o en aquellas cuyas actividades estén relacionadas con la actividad prestadora y/o aseguradora.</w:t>
            </w:r>
            <w:r w:rsidRPr="00EF7554">
              <w:rPr>
                <w:rFonts w:ascii="Arial" w:hAnsi="Arial" w:cs="Arial"/>
                <w:color w:val="000000"/>
              </w:rPr>
              <w:t xml:space="preserve"> </w:t>
            </w:r>
            <w:r w:rsidRPr="00EF7554">
              <w:rPr>
                <w:rFonts w:ascii="Arial" w:hAnsi="Arial" w:cs="Arial"/>
                <w:b/>
                <w:bCs/>
                <w:sz w:val="18"/>
                <w:szCs w:val="18"/>
              </w:rPr>
              <w:t>(Deseable)</w:t>
            </w:r>
          </w:p>
        </w:tc>
      </w:tr>
      <w:tr w:rsidR="00D711AB" w:rsidRPr="00D93FD2" w14:paraId="598CF4E8" w14:textId="77777777" w:rsidTr="005528FE">
        <w:trPr>
          <w:trHeight w:val="794"/>
        </w:trPr>
        <w:tc>
          <w:tcPr>
            <w:tcW w:w="2411" w:type="dxa"/>
            <w:shd w:val="clear" w:color="auto" w:fill="auto"/>
            <w:vAlign w:val="center"/>
          </w:tcPr>
          <w:p w14:paraId="5D185170" w14:textId="77777777" w:rsidR="00D711AB" w:rsidRPr="004A282D" w:rsidRDefault="00D711AB" w:rsidP="005528FE">
            <w:pPr>
              <w:pStyle w:val="Sangradetextonormal"/>
              <w:ind w:firstLine="0"/>
              <w:rPr>
                <w:rFonts w:cs="Arial"/>
                <w:b w:val="0"/>
                <w:sz w:val="18"/>
                <w:szCs w:val="18"/>
              </w:rPr>
            </w:pPr>
            <w:r w:rsidRPr="004A282D">
              <w:rPr>
                <w:rFonts w:cs="Arial"/>
                <w:sz w:val="18"/>
                <w:szCs w:val="18"/>
              </w:rPr>
              <w:t>Capacitación</w:t>
            </w:r>
          </w:p>
        </w:tc>
        <w:tc>
          <w:tcPr>
            <w:tcW w:w="6094" w:type="dxa"/>
            <w:tcBorders>
              <w:bottom w:val="single" w:sz="4" w:space="0" w:color="auto"/>
            </w:tcBorders>
            <w:shd w:val="clear" w:color="auto" w:fill="auto"/>
            <w:vAlign w:val="center"/>
          </w:tcPr>
          <w:p w14:paraId="08F92855" w14:textId="5469D15E" w:rsidR="00D711AB" w:rsidRPr="00EF7554" w:rsidRDefault="00D711AB" w:rsidP="00D711AB">
            <w:pPr>
              <w:numPr>
                <w:ilvl w:val="0"/>
                <w:numId w:val="10"/>
              </w:numPr>
              <w:ind w:left="244" w:hanging="244"/>
              <w:jc w:val="both"/>
              <w:rPr>
                <w:rFonts w:ascii="Arial" w:hAnsi="Arial" w:cs="Arial"/>
                <w:b/>
                <w:bCs/>
                <w:sz w:val="18"/>
                <w:szCs w:val="18"/>
              </w:rPr>
            </w:pPr>
            <w:r w:rsidRPr="00D711AB">
              <w:rPr>
                <w:rFonts w:ascii="Arial" w:hAnsi="Arial" w:cs="Arial"/>
                <w:sz w:val="18"/>
                <w:szCs w:val="18"/>
                <w:lang w:val="es-MX"/>
              </w:rPr>
              <w:t>Acreditar</w:t>
            </w:r>
            <w:r w:rsidRPr="00BC7F92">
              <w:rPr>
                <w:rFonts w:ascii="Arial" w:hAnsi="Arial" w:cs="Arial"/>
                <w:sz w:val="18"/>
                <w:szCs w:val="18"/>
                <w:lang w:val="es-MX"/>
              </w:rPr>
              <w:t xml:space="preserve">* </w:t>
            </w:r>
            <w:r w:rsidRPr="00D711AB">
              <w:rPr>
                <w:rFonts w:ascii="Arial" w:hAnsi="Arial" w:cs="Arial"/>
                <w:sz w:val="18"/>
                <w:szCs w:val="18"/>
                <w:lang w:val="es-MX"/>
              </w:rPr>
              <w:t xml:space="preserve">capacitación y/o actividades de actualización profesional afines al puesto convocado, como mínimo de 51 horas o 03 créditos, realizados a partir del año 2016 a la fecha </w:t>
            </w:r>
            <w:r w:rsidRPr="00D711AB">
              <w:rPr>
                <w:rFonts w:ascii="Arial" w:hAnsi="Arial" w:cs="Arial"/>
                <w:b/>
                <w:sz w:val="18"/>
                <w:szCs w:val="18"/>
                <w:lang w:val="es-MX"/>
              </w:rPr>
              <w:t>(Indispensable)</w:t>
            </w:r>
          </w:p>
        </w:tc>
      </w:tr>
      <w:tr w:rsidR="00D711AB" w:rsidRPr="00D93FD2" w14:paraId="173FC40E" w14:textId="77777777" w:rsidTr="005528FE">
        <w:trPr>
          <w:trHeight w:val="605"/>
        </w:trPr>
        <w:tc>
          <w:tcPr>
            <w:tcW w:w="2411" w:type="dxa"/>
            <w:shd w:val="clear" w:color="auto" w:fill="auto"/>
            <w:vAlign w:val="center"/>
          </w:tcPr>
          <w:p w14:paraId="0F9C52AF" w14:textId="77777777" w:rsidR="00D711AB" w:rsidRPr="004A282D" w:rsidRDefault="00D711AB" w:rsidP="005528FE">
            <w:pPr>
              <w:pStyle w:val="Sangradetextonormal"/>
              <w:ind w:firstLine="0"/>
              <w:rPr>
                <w:rFonts w:cs="Arial"/>
                <w:b w:val="0"/>
                <w:sz w:val="18"/>
                <w:szCs w:val="18"/>
              </w:rPr>
            </w:pPr>
            <w:r w:rsidRPr="004A282D">
              <w:rPr>
                <w:rFonts w:cs="Arial"/>
                <w:sz w:val="18"/>
                <w:szCs w:val="18"/>
              </w:rPr>
              <w:t xml:space="preserve">Conocimientos de Ofimática e Idiomas </w:t>
            </w:r>
            <w:r w:rsidRPr="004A282D">
              <w:rPr>
                <w:rFonts w:cs="Arial"/>
                <w:sz w:val="16"/>
                <w:szCs w:val="16"/>
              </w:rPr>
              <w:t>(</w:t>
            </w:r>
            <w:r w:rsidRPr="004A282D">
              <w:rPr>
                <w:rFonts w:cs="Arial"/>
                <w:b w:val="0"/>
                <w:sz w:val="16"/>
                <w:szCs w:val="16"/>
              </w:rPr>
              <w:t>requisito  que será validado en el Formato 01:Declaración Jurada de Cumplimiento de Requisitos</w:t>
            </w:r>
            <w:r w:rsidRPr="004A282D">
              <w:rPr>
                <w:rFonts w:cs="Arial"/>
                <w:sz w:val="16"/>
                <w:szCs w:val="16"/>
              </w:rPr>
              <w:t>)</w:t>
            </w:r>
          </w:p>
        </w:tc>
        <w:tc>
          <w:tcPr>
            <w:tcW w:w="6094" w:type="dxa"/>
            <w:shd w:val="clear" w:color="auto" w:fill="auto"/>
            <w:vAlign w:val="center"/>
          </w:tcPr>
          <w:p w14:paraId="27A02DE4" w14:textId="77777777" w:rsidR="009245EE" w:rsidRPr="009245EE" w:rsidRDefault="00150062" w:rsidP="009245EE">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9245EE">
              <w:rPr>
                <w:rFonts w:ascii="Arial" w:hAnsi="Arial" w:cs="Arial"/>
                <w:b/>
                <w:sz w:val="18"/>
                <w:szCs w:val="18"/>
              </w:rPr>
              <w:t>(Indispensable)</w:t>
            </w:r>
            <w:r w:rsidR="00B93579" w:rsidRPr="009245EE">
              <w:rPr>
                <w:rFonts w:ascii="Arial" w:hAnsi="Arial" w:cs="Arial"/>
                <w:b/>
                <w:sz w:val="18"/>
                <w:szCs w:val="18"/>
              </w:rPr>
              <w:t xml:space="preserve"> </w:t>
            </w:r>
          </w:p>
          <w:p w14:paraId="7B1CB459" w14:textId="470D459D" w:rsidR="00D711AB" w:rsidRPr="00150062" w:rsidRDefault="00150062" w:rsidP="009245EE">
            <w:pPr>
              <w:numPr>
                <w:ilvl w:val="0"/>
                <w:numId w:val="10"/>
              </w:numPr>
              <w:ind w:left="244" w:hanging="244"/>
              <w:jc w:val="both"/>
              <w:rPr>
                <w:rFonts w:ascii="Arial" w:hAnsi="Arial" w:cs="Arial"/>
                <w:sz w:val="18"/>
                <w:szCs w:val="18"/>
              </w:rPr>
            </w:pPr>
            <w:r>
              <w:rPr>
                <w:rFonts w:ascii="Arial" w:hAnsi="Arial" w:cs="Arial"/>
                <w:sz w:val="18"/>
                <w:szCs w:val="18"/>
              </w:rPr>
              <w:t>Manejo</w:t>
            </w:r>
            <w:r w:rsidRPr="00CE08A4">
              <w:rPr>
                <w:rFonts w:ascii="Arial" w:hAnsi="Arial" w:cs="Arial"/>
                <w:sz w:val="18"/>
                <w:szCs w:val="18"/>
              </w:rPr>
              <w:t xml:space="preserve"> de Idioma Inglés a nivel básico. </w:t>
            </w:r>
            <w:r w:rsidRPr="009245EE">
              <w:rPr>
                <w:rFonts w:ascii="Arial" w:hAnsi="Arial" w:cs="Arial"/>
                <w:b/>
                <w:sz w:val="18"/>
                <w:szCs w:val="18"/>
              </w:rPr>
              <w:t>(Indispensable)</w:t>
            </w:r>
            <w:r w:rsidR="00B93579">
              <w:rPr>
                <w:rFonts w:ascii="Arial" w:hAnsi="Arial" w:cs="Arial"/>
                <w:b/>
                <w:sz w:val="18"/>
                <w:szCs w:val="18"/>
              </w:rPr>
              <w:t xml:space="preserve"> </w:t>
            </w:r>
          </w:p>
        </w:tc>
      </w:tr>
      <w:tr w:rsidR="00D711AB" w:rsidRPr="0025147A" w14:paraId="7D6C2FCF" w14:textId="77777777" w:rsidTr="005528FE">
        <w:trPr>
          <w:trHeight w:val="637"/>
        </w:trPr>
        <w:tc>
          <w:tcPr>
            <w:tcW w:w="2411" w:type="dxa"/>
            <w:shd w:val="clear" w:color="auto" w:fill="auto"/>
            <w:vAlign w:val="center"/>
          </w:tcPr>
          <w:p w14:paraId="0450FB2C" w14:textId="77777777" w:rsidR="00D711AB" w:rsidRPr="005B5826" w:rsidRDefault="00D711AB" w:rsidP="005528FE">
            <w:pPr>
              <w:pStyle w:val="Sangradetextonormal"/>
              <w:ind w:firstLine="0"/>
              <w:rPr>
                <w:rFonts w:cs="Arial"/>
                <w:b w:val="0"/>
                <w:sz w:val="18"/>
                <w:szCs w:val="18"/>
              </w:rPr>
            </w:pPr>
            <w:r w:rsidRPr="005B5826">
              <w:rPr>
                <w:rFonts w:cs="Arial"/>
                <w:sz w:val="18"/>
                <w:szCs w:val="18"/>
              </w:rPr>
              <w:t>Habilidades o Competencias</w:t>
            </w:r>
          </w:p>
        </w:tc>
        <w:tc>
          <w:tcPr>
            <w:tcW w:w="6094" w:type="dxa"/>
            <w:shd w:val="clear" w:color="auto" w:fill="auto"/>
          </w:tcPr>
          <w:p w14:paraId="31C06F4C" w14:textId="77777777" w:rsidR="00D711AB" w:rsidRPr="005B5826" w:rsidRDefault="00D711AB" w:rsidP="005528FE">
            <w:pPr>
              <w:ind w:left="244"/>
              <w:contextualSpacing/>
              <w:jc w:val="both"/>
              <w:rPr>
                <w:rFonts w:ascii="Arial" w:hAnsi="Arial" w:cs="Arial"/>
                <w:b/>
                <w:sz w:val="18"/>
                <w:szCs w:val="18"/>
              </w:rPr>
            </w:pPr>
            <w:r w:rsidRPr="005B5826">
              <w:rPr>
                <w:rFonts w:ascii="Arial" w:hAnsi="Arial" w:cs="Arial"/>
                <w:b/>
                <w:sz w:val="18"/>
                <w:szCs w:val="18"/>
              </w:rPr>
              <w:t xml:space="preserve">GENERICAS: </w:t>
            </w:r>
            <w:r w:rsidRPr="005B5826">
              <w:rPr>
                <w:rFonts w:ascii="Arial" w:hAnsi="Arial" w:cs="Arial"/>
                <w:sz w:val="18"/>
                <w:szCs w:val="18"/>
              </w:rPr>
              <w:t>Actitud de servicio, ética e integridad, compromiso y responsabilidad, orientación a resultados y trabajo en equipo.</w:t>
            </w:r>
          </w:p>
          <w:p w14:paraId="3E7A85CF" w14:textId="77777777" w:rsidR="00D711AB" w:rsidRPr="005B5826" w:rsidRDefault="00D711AB" w:rsidP="005528FE">
            <w:pPr>
              <w:ind w:left="244"/>
              <w:contextualSpacing/>
              <w:jc w:val="both"/>
              <w:rPr>
                <w:rFonts w:ascii="Arial" w:hAnsi="Arial" w:cs="Arial"/>
                <w:b/>
                <w:sz w:val="18"/>
                <w:szCs w:val="18"/>
              </w:rPr>
            </w:pPr>
            <w:r w:rsidRPr="005B5826">
              <w:rPr>
                <w:rFonts w:ascii="Arial" w:hAnsi="Arial" w:cs="Arial"/>
                <w:b/>
                <w:sz w:val="18"/>
                <w:szCs w:val="18"/>
              </w:rPr>
              <w:t xml:space="preserve">ESPECIFICAS: </w:t>
            </w:r>
            <w:r w:rsidRPr="005B5826">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D711AB" w:rsidRPr="0025147A" w14:paraId="552DEB0F" w14:textId="77777777" w:rsidTr="005528FE">
        <w:trPr>
          <w:trHeight w:val="399"/>
        </w:trPr>
        <w:tc>
          <w:tcPr>
            <w:tcW w:w="2411" w:type="dxa"/>
            <w:vAlign w:val="center"/>
          </w:tcPr>
          <w:p w14:paraId="3A7321B1" w14:textId="77777777" w:rsidR="00D711AB" w:rsidRPr="0025147A" w:rsidRDefault="00D711AB" w:rsidP="005528FE">
            <w:pPr>
              <w:pStyle w:val="Sangradetextonormal"/>
              <w:ind w:firstLine="0"/>
              <w:rPr>
                <w:rFonts w:cs="Arial"/>
                <w:b w:val="0"/>
                <w:sz w:val="18"/>
                <w:szCs w:val="18"/>
              </w:rPr>
            </w:pPr>
            <w:r w:rsidRPr="0025147A">
              <w:rPr>
                <w:rFonts w:cs="Arial"/>
                <w:sz w:val="18"/>
                <w:szCs w:val="18"/>
              </w:rPr>
              <w:t>Motivo de Contratación</w:t>
            </w:r>
          </w:p>
        </w:tc>
        <w:tc>
          <w:tcPr>
            <w:tcW w:w="6094" w:type="dxa"/>
            <w:shd w:val="clear" w:color="auto" w:fill="auto"/>
            <w:vAlign w:val="center"/>
          </w:tcPr>
          <w:p w14:paraId="6DE06920" w14:textId="697D2FCE" w:rsidR="00D711AB" w:rsidRPr="0025147A" w:rsidRDefault="00D711AB" w:rsidP="00D711AB">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 Memorando N° </w:t>
            </w:r>
            <w:r>
              <w:rPr>
                <w:rFonts w:ascii="Arial" w:hAnsi="Arial" w:cs="Arial"/>
                <w:sz w:val="18"/>
                <w:szCs w:val="18"/>
              </w:rPr>
              <w:t>2484-GCGP-EESALUD-2021</w:t>
            </w:r>
          </w:p>
        </w:tc>
      </w:tr>
    </w:tbl>
    <w:p w14:paraId="208B4216" w14:textId="77777777" w:rsidR="00D73A79" w:rsidRDefault="00D73A79" w:rsidP="00133A64">
      <w:pPr>
        <w:pStyle w:val="Textoindependiente"/>
        <w:spacing w:after="0"/>
        <w:ind w:left="561" w:right="281"/>
        <w:jc w:val="both"/>
        <w:rPr>
          <w:rFonts w:ascii="Arial" w:hAnsi="Arial" w:cs="Arial"/>
          <w:b/>
          <w:bCs/>
          <w:sz w:val="18"/>
          <w:szCs w:val="18"/>
          <w:lang w:val="es-MX"/>
        </w:rPr>
      </w:pPr>
    </w:p>
    <w:p w14:paraId="2BBCB26D" w14:textId="6DCF181A" w:rsidR="005528FE" w:rsidRDefault="005528FE" w:rsidP="005528FE">
      <w:pPr>
        <w:ind w:left="360" w:firstLine="66"/>
        <w:jc w:val="both"/>
        <w:rPr>
          <w:rFonts w:ascii="Arial" w:hAnsi="Arial" w:cs="Arial"/>
          <w:b/>
          <w:bCs/>
        </w:rPr>
      </w:pPr>
      <w:r>
        <w:rPr>
          <w:rFonts w:ascii="Arial" w:hAnsi="Arial" w:cs="Arial"/>
          <w:b/>
          <w:bCs/>
        </w:rPr>
        <w:t xml:space="preserve"> </w:t>
      </w:r>
      <w:r w:rsidR="00011EC2">
        <w:rPr>
          <w:rFonts w:ascii="Arial" w:hAnsi="Arial" w:cs="Arial"/>
          <w:b/>
          <w:bCs/>
        </w:rPr>
        <w:t xml:space="preserve"> BACHILLER PROFESIONAL (P3BP-004</w:t>
      </w:r>
      <w:r>
        <w:rPr>
          <w:rFonts w:ascii="Arial" w:hAnsi="Arial" w:cs="Arial"/>
          <w:b/>
          <w:bCs/>
        </w:rPr>
        <w:t>)</w:t>
      </w:r>
    </w:p>
    <w:p w14:paraId="0115BF11" w14:textId="77777777" w:rsidR="005528FE" w:rsidRDefault="005528FE" w:rsidP="005528FE">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5528FE" w14:paraId="18368D77" w14:textId="77777777" w:rsidTr="005528FE">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4F9CE2" w14:textId="77777777" w:rsidR="005528FE" w:rsidRDefault="005528FE">
            <w:pPr>
              <w:pStyle w:val="Sangradetextonormal"/>
              <w:spacing w:line="256" w:lineRule="auto"/>
              <w:ind w:firstLine="0"/>
              <w:rPr>
                <w:rFonts w:cs="Arial"/>
                <w:b w:val="0"/>
                <w:sz w:val="18"/>
                <w:szCs w:val="18"/>
                <w:lang w:eastAsia="en-US"/>
              </w:rPr>
            </w:pPr>
            <w:r>
              <w:rPr>
                <w:rFonts w:cs="Arial"/>
                <w:sz w:val="18"/>
                <w:szCs w:val="18"/>
                <w:lang w:eastAsia="en-US"/>
              </w:rPr>
              <w:t>REQUISITOS</w:t>
            </w:r>
          </w:p>
          <w:p w14:paraId="1B425C4D" w14:textId="77777777" w:rsidR="005528FE" w:rsidRDefault="005528FE">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DBBEE0" w14:textId="77777777" w:rsidR="005528FE" w:rsidRDefault="005528FE">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5528FE" w14:paraId="17678645" w14:textId="77777777" w:rsidTr="005528FE">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7FDDCBE5" w14:textId="77777777" w:rsidR="005528FE" w:rsidRDefault="005528FE">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AE3FCD6" w14:textId="65F7342F" w:rsidR="005528FE" w:rsidRDefault="005528FE" w:rsidP="005528FE">
            <w:pPr>
              <w:numPr>
                <w:ilvl w:val="0"/>
                <w:numId w:val="10"/>
              </w:numPr>
              <w:ind w:left="244" w:hanging="244"/>
              <w:jc w:val="both"/>
              <w:rPr>
                <w:rFonts w:ascii="Arial" w:hAnsi="Arial" w:cs="Arial"/>
                <w:sz w:val="18"/>
                <w:szCs w:val="18"/>
                <w:lang w:eastAsia="en-US"/>
              </w:rPr>
            </w:pPr>
            <w:r>
              <w:rPr>
                <w:rFonts w:ascii="Arial" w:hAnsi="Arial" w:cs="Arial"/>
                <w:sz w:val="18"/>
                <w:szCs w:val="18"/>
                <w:lang w:val="es-MX"/>
              </w:rPr>
              <w:t xml:space="preserve">Acreditar* copia simple del Grado de Bachiller Profesional en Ciencias de la comunicación. </w:t>
            </w:r>
            <w:r w:rsidRPr="005528FE">
              <w:rPr>
                <w:rFonts w:ascii="Arial" w:hAnsi="Arial" w:cs="Arial"/>
                <w:b/>
                <w:sz w:val="18"/>
                <w:szCs w:val="18"/>
                <w:lang w:val="es-MX"/>
              </w:rPr>
              <w:t>(Indispensable)</w:t>
            </w:r>
          </w:p>
        </w:tc>
      </w:tr>
      <w:tr w:rsidR="001265DE" w14:paraId="13CBD452" w14:textId="77777777" w:rsidTr="005528FE">
        <w:tc>
          <w:tcPr>
            <w:tcW w:w="2411" w:type="dxa"/>
            <w:tcBorders>
              <w:top w:val="single" w:sz="4" w:space="0" w:color="auto"/>
              <w:left w:val="single" w:sz="4" w:space="0" w:color="auto"/>
              <w:bottom w:val="single" w:sz="4" w:space="0" w:color="auto"/>
              <w:right w:val="single" w:sz="4" w:space="0" w:color="auto"/>
            </w:tcBorders>
            <w:vAlign w:val="center"/>
            <w:hideMark/>
          </w:tcPr>
          <w:p w14:paraId="7996C786" w14:textId="77777777" w:rsidR="001265DE" w:rsidRDefault="001265DE" w:rsidP="001265DE">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248FDE86" w14:textId="77777777" w:rsidR="001265DE" w:rsidRDefault="001265DE" w:rsidP="001265DE">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3E5872CD" w14:textId="6D01FDAA" w:rsidR="001265DE" w:rsidRDefault="001265DE" w:rsidP="001265DE">
            <w:pPr>
              <w:numPr>
                <w:ilvl w:val="0"/>
                <w:numId w:val="10"/>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desempeñando funciones afines a la profesión y/o puesto. </w:t>
            </w:r>
            <w:r>
              <w:rPr>
                <w:rFonts w:ascii="Arial" w:hAnsi="Arial" w:cs="Arial"/>
                <w:b/>
                <w:sz w:val="18"/>
                <w:szCs w:val="18"/>
                <w:lang w:eastAsia="en-US"/>
              </w:rPr>
              <w:t>(Indispensable)</w:t>
            </w:r>
          </w:p>
          <w:p w14:paraId="6238FE2F" w14:textId="77777777" w:rsidR="001265DE" w:rsidRDefault="001265DE" w:rsidP="001265DE">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3F7C3780" w14:textId="006D503B" w:rsidR="001265DE" w:rsidRDefault="001265DE" w:rsidP="001265DE">
            <w:pPr>
              <w:numPr>
                <w:ilvl w:val="0"/>
                <w:numId w:val="10"/>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en funciones afines al cargo, con posterioridad a la formación requerida; de los cuales deberá contar con seis (06) meses de experiencia en el sector público.</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5B2ACB73" w14:textId="1B6A0EF5" w:rsidR="001265DE" w:rsidRDefault="001265DE" w:rsidP="001265DE">
            <w:pPr>
              <w:numPr>
                <w:ilvl w:val="0"/>
                <w:numId w:val="39"/>
              </w:numPr>
              <w:suppressAutoHyphens w:val="0"/>
              <w:spacing w:line="256" w:lineRule="auto"/>
              <w:ind w:left="244" w:hanging="244"/>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color w:val="000000"/>
                <w:lang w:eastAsia="en-US"/>
              </w:rPr>
              <w:t xml:space="preserve"> </w:t>
            </w:r>
            <w:r>
              <w:rPr>
                <w:rFonts w:ascii="Arial" w:hAnsi="Arial" w:cs="Arial"/>
                <w:b/>
                <w:bCs/>
                <w:sz w:val="18"/>
                <w:szCs w:val="18"/>
                <w:lang w:eastAsia="en-US"/>
              </w:rPr>
              <w:t>(Deseable)</w:t>
            </w:r>
          </w:p>
        </w:tc>
      </w:tr>
      <w:tr w:rsidR="001265DE" w14:paraId="104C91E1" w14:textId="77777777" w:rsidTr="005528FE">
        <w:tc>
          <w:tcPr>
            <w:tcW w:w="2411" w:type="dxa"/>
            <w:tcBorders>
              <w:top w:val="single" w:sz="4" w:space="0" w:color="auto"/>
              <w:left w:val="single" w:sz="4" w:space="0" w:color="auto"/>
              <w:bottom w:val="single" w:sz="4" w:space="0" w:color="auto"/>
              <w:right w:val="single" w:sz="4" w:space="0" w:color="auto"/>
            </w:tcBorders>
            <w:vAlign w:val="center"/>
            <w:hideMark/>
          </w:tcPr>
          <w:p w14:paraId="0D9D0397" w14:textId="77777777" w:rsidR="001265DE" w:rsidRDefault="001265DE" w:rsidP="001265DE">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5B9F7B5D" w14:textId="3C2488AA" w:rsidR="001265DE" w:rsidRDefault="001265DE" w:rsidP="001265DE">
            <w:pPr>
              <w:numPr>
                <w:ilvl w:val="0"/>
                <w:numId w:val="39"/>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profesional afines al puesto convocado, como mínimo de 51 horas o 03 créditos, realizadas a partir del año 2016 a la fecha. </w:t>
            </w:r>
            <w:r>
              <w:rPr>
                <w:rFonts w:ascii="Arial" w:hAnsi="Arial" w:cs="Arial"/>
                <w:b/>
                <w:sz w:val="18"/>
                <w:szCs w:val="18"/>
                <w:lang w:eastAsia="en-US"/>
              </w:rPr>
              <w:t>(Indispensable)</w:t>
            </w:r>
          </w:p>
        </w:tc>
      </w:tr>
      <w:tr w:rsidR="001265DE" w14:paraId="5106ACAC" w14:textId="77777777" w:rsidTr="005528FE">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64851836" w14:textId="77777777" w:rsidR="001265DE" w:rsidRDefault="001265DE" w:rsidP="001265DE">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Pr>
                <w:rFonts w:cs="Arial"/>
                <w:sz w:val="16"/>
                <w:szCs w:val="16"/>
                <w:lang w:eastAsia="en-US"/>
              </w:rPr>
              <w:t>(</w:t>
            </w:r>
            <w:r>
              <w:rPr>
                <w:rFonts w:cs="Arial"/>
                <w:bCs w:val="0"/>
                <w:sz w:val="16"/>
                <w:szCs w:val="16"/>
                <w:u w:val="single"/>
                <w:lang w:eastAsia="en-US"/>
              </w:rPr>
              <w:t>requisito que será validado en el Formato 01: Declaración Jurada de Cumplimiento de Requisitos</w:t>
            </w:r>
            <w:r>
              <w:rPr>
                <w:rFonts w:cs="Arial"/>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0FEC7A7" w14:textId="2AFFF18F" w:rsidR="001265DE" w:rsidRDefault="001265DE" w:rsidP="001265DE">
            <w:pPr>
              <w:numPr>
                <w:ilvl w:val="0"/>
                <w:numId w:val="39"/>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293E2B0F" w14:textId="77777777" w:rsidR="001265DE" w:rsidRDefault="001265DE" w:rsidP="001265DE">
            <w:pPr>
              <w:numPr>
                <w:ilvl w:val="0"/>
                <w:numId w:val="39"/>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1265DE" w14:paraId="15D422EC" w14:textId="77777777" w:rsidTr="005528FE">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081B349B" w14:textId="77777777" w:rsidR="001265DE" w:rsidRDefault="001265DE" w:rsidP="001265DE">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16BDC3ED" w14:textId="77777777" w:rsidR="001265DE" w:rsidRDefault="001265DE" w:rsidP="001265DE">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0912159F" w14:textId="77777777" w:rsidR="001265DE" w:rsidRDefault="001265DE" w:rsidP="001265DE">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265DE" w14:paraId="1EDE6E66" w14:textId="77777777" w:rsidTr="005528FE">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064C6705" w14:textId="77777777" w:rsidR="001265DE" w:rsidRDefault="001265DE" w:rsidP="001265DE">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C18CF88" w14:textId="3510F233" w:rsidR="001265DE" w:rsidRDefault="001265DE" w:rsidP="001265DE">
            <w:pPr>
              <w:numPr>
                <w:ilvl w:val="0"/>
                <w:numId w:val="40"/>
              </w:numPr>
              <w:tabs>
                <w:tab w:val="num" w:pos="252"/>
              </w:tabs>
              <w:spacing w:line="252" w:lineRule="auto"/>
              <w:ind w:left="252" w:hanging="240"/>
              <w:jc w:val="both"/>
              <w:rPr>
                <w:rFonts w:ascii="Arial" w:hAnsi="Arial" w:cs="Arial"/>
                <w:sz w:val="18"/>
                <w:szCs w:val="18"/>
                <w:lang w:eastAsia="en-US"/>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 Memorando N° </w:t>
            </w:r>
            <w:r>
              <w:rPr>
                <w:rFonts w:ascii="Arial" w:hAnsi="Arial" w:cs="Arial"/>
                <w:sz w:val="18"/>
                <w:szCs w:val="18"/>
              </w:rPr>
              <w:t>2484-GCGP-EESALUD-2021</w:t>
            </w:r>
          </w:p>
        </w:tc>
      </w:tr>
    </w:tbl>
    <w:p w14:paraId="13390932" w14:textId="77777777" w:rsidR="00D73A79" w:rsidRDefault="00D73A79" w:rsidP="00133A64">
      <w:pPr>
        <w:pStyle w:val="Textoindependiente"/>
        <w:spacing w:after="0"/>
        <w:ind w:left="561" w:right="281"/>
        <w:jc w:val="both"/>
        <w:rPr>
          <w:rFonts w:ascii="Arial" w:hAnsi="Arial" w:cs="Arial"/>
          <w:b/>
          <w:bCs/>
          <w:sz w:val="18"/>
          <w:szCs w:val="18"/>
          <w:lang w:val="es-MX"/>
        </w:rPr>
      </w:pPr>
    </w:p>
    <w:p w14:paraId="2719B5FF" w14:textId="4A68029C"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1976D27A" w14:textId="77777777" w:rsidR="00EE78D5" w:rsidRPr="00EE78D5" w:rsidRDefault="00EE78D5" w:rsidP="00EE78D5">
      <w:pPr>
        <w:pStyle w:val="Sangradetextonormal"/>
        <w:ind w:left="426" w:firstLine="0"/>
        <w:jc w:val="both"/>
        <w:rPr>
          <w:rFonts w:cs="Arial"/>
          <w:b w:val="0"/>
          <w:sz w:val="20"/>
          <w:szCs w:val="20"/>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51C63A72" w:rsidR="008710E2" w:rsidRPr="00A11BC4" w:rsidRDefault="00F76AD8" w:rsidP="00C93D3D">
      <w:pPr>
        <w:pStyle w:val="Sangradetextonormal"/>
        <w:ind w:left="426" w:firstLine="0"/>
        <w:jc w:val="both"/>
        <w:rPr>
          <w:rFonts w:cs="Arial"/>
          <w:b w:val="0"/>
          <w:sz w:val="20"/>
          <w:szCs w:val="20"/>
        </w:rPr>
      </w:pPr>
      <w:r>
        <w:rPr>
          <w:rFonts w:cs="Arial"/>
          <w:sz w:val="20"/>
          <w:szCs w:val="20"/>
        </w:rPr>
        <w:t>MEDIC</w:t>
      </w:r>
      <w:r w:rsidR="008E364F" w:rsidRPr="00A11BC4">
        <w:rPr>
          <w:rFonts w:cs="Arial"/>
          <w:sz w:val="20"/>
          <w:szCs w:val="20"/>
        </w:rPr>
        <w:t>O</w:t>
      </w:r>
      <w:r w:rsidR="00816D99" w:rsidRPr="00A11BC4">
        <w:rPr>
          <w:rFonts w:cs="Arial"/>
          <w:sz w:val="20"/>
          <w:szCs w:val="20"/>
        </w:rPr>
        <w:t xml:space="preserve"> (</w:t>
      </w:r>
      <w:r w:rsidR="00640B2A" w:rsidRPr="00A11BC4">
        <w:rPr>
          <w:rFonts w:cs="Arial"/>
          <w:sz w:val="20"/>
          <w:szCs w:val="20"/>
        </w:rPr>
        <w:t>P</w:t>
      </w:r>
      <w:r>
        <w:rPr>
          <w:rFonts w:cs="Arial"/>
          <w:sz w:val="20"/>
          <w:szCs w:val="20"/>
        </w:rPr>
        <w:t>1ME</w:t>
      </w:r>
      <w:r w:rsidR="00640B2A" w:rsidRPr="00A11BC4">
        <w:rPr>
          <w:rFonts w:cs="Arial"/>
          <w:sz w:val="20"/>
          <w:szCs w:val="20"/>
        </w:rPr>
        <w:t>-001</w:t>
      </w:r>
      <w:r w:rsidR="008710E2" w:rsidRPr="00A11BC4">
        <w:rPr>
          <w:rFonts w:cs="Arial"/>
          <w:sz w:val="20"/>
          <w:szCs w:val="20"/>
        </w:rPr>
        <w:t>)</w:t>
      </w:r>
    </w:p>
    <w:p w14:paraId="7B9B048A" w14:textId="1D5C311C" w:rsidR="008710E2" w:rsidRPr="00152EB3" w:rsidRDefault="008710E2" w:rsidP="008710E2">
      <w:pPr>
        <w:pStyle w:val="Sangradetextonormal"/>
        <w:ind w:left="426" w:firstLine="0"/>
        <w:jc w:val="both"/>
        <w:rPr>
          <w:rFonts w:cs="Arial"/>
          <w:sz w:val="20"/>
          <w:szCs w:val="20"/>
        </w:rPr>
      </w:pPr>
      <w:r w:rsidRPr="00152EB3">
        <w:rPr>
          <w:rFonts w:cs="Arial"/>
          <w:sz w:val="20"/>
          <w:szCs w:val="20"/>
        </w:rPr>
        <w:t>Principales funciones a desarrollar:</w:t>
      </w:r>
      <w:r w:rsidR="00152EB3" w:rsidRPr="00152EB3">
        <w:rPr>
          <w:rFonts w:cs="Arial"/>
          <w:sz w:val="20"/>
          <w:szCs w:val="20"/>
        </w:rPr>
        <w:t xml:space="preserve"> </w:t>
      </w:r>
    </w:p>
    <w:p w14:paraId="12FA9B73" w14:textId="77777777" w:rsidR="007C21A8" w:rsidRPr="00152EB3" w:rsidRDefault="007C21A8" w:rsidP="008710E2">
      <w:pPr>
        <w:pStyle w:val="Sangradetextonormal"/>
        <w:ind w:left="426" w:firstLine="0"/>
        <w:jc w:val="both"/>
        <w:rPr>
          <w:rFonts w:cs="Arial"/>
          <w:sz w:val="20"/>
          <w:szCs w:val="20"/>
        </w:rPr>
      </w:pPr>
    </w:p>
    <w:p w14:paraId="1ACEF7F2" w14:textId="77777777" w:rsidR="00B93579" w:rsidRPr="00EA6472" w:rsidRDefault="00B93579" w:rsidP="00B93579">
      <w:pPr>
        <w:pStyle w:val="Sinespaciado"/>
        <w:numPr>
          <w:ilvl w:val="0"/>
          <w:numId w:val="42"/>
        </w:numPr>
        <w:jc w:val="both"/>
        <w:rPr>
          <w:rFonts w:ascii="Arial" w:hAnsi="Arial" w:cs="Arial"/>
          <w:bCs/>
          <w:sz w:val="20"/>
          <w:szCs w:val="20"/>
        </w:rPr>
      </w:pPr>
      <w:r w:rsidRPr="00EA6472">
        <w:rPr>
          <w:rFonts w:ascii="Arial" w:hAnsi="Arial" w:cs="Arial"/>
          <w:bCs/>
          <w:sz w:val="20"/>
          <w:szCs w:val="20"/>
        </w:rPr>
        <w:t xml:space="preserve">Formular, organizar, evaluar y supervisar el plan operativo de la Gerencia de Oferta Flexible. </w:t>
      </w:r>
    </w:p>
    <w:p w14:paraId="110AB6D0" w14:textId="77777777" w:rsidR="00B93579" w:rsidRPr="00EA6472" w:rsidRDefault="00B93579" w:rsidP="00B93579">
      <w:pPr>
        <w:pStyle w:val="Sinespaciado"/>
        <w:numPr>
          <w:ilvl w:val="0"/>
          <w:numId w:val="42"/>
        </w:numPr>
        <w:jc w:val="both"/>
        <w:rPr>
          <w:rFonts w:ascii="Arial" w:hAnsi="Arial" w:cs="Arial"/>
          <w:bCs/>
          <w:sz w:val="20"/>
          <w:szCs w:val="20"/>
        </w:rPr>
      </w:pPr>
      <w:r w:rsidRPr="00EA6472">
        <w:rPr>
          <w:rFonts w:ascii="Arial" w:hAnsi="Arial" w:cs="Arial"/>
          <w:bCs/>
          <w:sz w:val="20"/>
          <w:szCs w:val="20"/>
        </w:rPr>
        <w:t>Implementar lineamientos y políticas emitidas por la Gerencia Central de Prestaciones para el desarrollo de las atenciones de la Gerencia de Oferta Flexible.</w:t>
      </w:r>
    </w:p>
    <w:p w14:paraId="6314105E" w14:textId="77777777" w:rsidR="00B93579" w:rsidRPr="00EA6472" w:rsidRDefault="00B93579" w:rsidP="00B93579">
      <w:pPr>
        <w:pStyle w:val="Sinespaciado"/>
        <w:numPr>
          <w:ilvl w:val="0"/>
          <w:numId w:val="42"/>
        </w:numPr>
        <w:jc w:val="both"/>
        <w:rPr>
          <w:rFonts w:ascii="Arial" w:hAnsi="Arial" w:cs="Arial"/>
          <w:bCs/>
          <w:sz w:val="20"/>
          <w:szCs w:val="20"/>
        </w:rPr>
      </w:pPr>
      <w:r w:rsidRPr="00EA6472">
        <w:rPr>
          <w:rFonts w:ascii="Arial" w:hAnsi="Arial" w:cs="Arial"/>
          <w:bCs/>
          <w:sz w:val="20"/>
          <w:szCs w:val="20"/>
        </w:rPr>
        <w:t xml:space="preserve">Orientar a sus acciones al desarrollo de estilos de vida saludables, mantenimiento y cuidado de la salud del asegurado, considerando el apoyo familiar en la prevención y control de complicaciones de patologías crónicas. </w:t>
      </w:r>
    </w:p>
    <w:p w14:paraId="13C4D8F1" w14:textId="77777777" w:rsidR="00B93579" w:rsidRPr="00EA6472" w:rsidRDefault="00B93579" w:rsidP="00B93579">
      <w:pPr>
        <w:pStyle w:val="Sinespaciado"/>
        <w:numPr>
          <w:ilvl w:val="0"/>
          <w:numId w:val="42"/>
        </w:numPr>
        <w:jc w:val="both"/>
        <w:rPr>
          <w:rFonts w:ascii="Arial" w:hAnsi="Arial" w:cs="Arial"/>
          <w:bCs/>
          <w:sz w:val="20"/>
          <w:szCs w:val="20"/>
        </w:rPr>
      </w:pPr>
      <w:r w:rsidRPr="00EA6472">
        <w:rPr>
          <w:rFonts w:ascii="Arial" w:hAnsi="Arial" w:cs="Arial"/>
          <w:bCs/>
          <w:sz w:val="20"/>
          <w:szCs w:val="20"/>
        </w:rPr>
        <w:t xml:space="preserve">Organizar el seguimiento y control de la calidad de los servicios brindados por la gerencia de Oferta Flexible, implementando el mejoramiento continuo de la calidad de los servicios de oferta.  </w:t>
      </w:r>
    </w:p>
    <w:p w14:paraId="01C35385" w14:textId="77777777" w:rsidR="00B93579" w:rsidRPr="00EA6472" w:rsidRDefault="00B93579" w:rsidP="00B93579">
      <w:pPr>
        <w:pStyle w:val="Textbodyindent"/>
        <w:numPr>
          <w:ilvl w:val="0"/>
          <w:numId w:val="42"/>
        </w:numPr>
        <w:jc w:val="both"/>
        <w:rPr>
          <w:rFonts w:cs="Arial"/>
          <w:b w:val="0"/>
          <w:sz w:val="20"/>
          <w:szCs w:val="20"/>
        </w:rPr>
      </w:pPr>
      <w:r w:rsidRPr="00EA6472">
        <w:rPr>
          <w:rFonts w:cs="Arial"/>
          <w:b w:val="0"/>
          <w:sz w:val="20"/>
          <w:szCs w:val="20"/>
        </w:rPr>
        <w:t>Conducir el equipo interdisciplinario de salud en el diseño, ejecución, seguimiento y control de los procesos de atención asistencial, en el ámbito de su competencia.</w:t>
      </w:r>
    </w:p>
    <w:p w14:paraId="3D67D11C" w14:textId="77777777" w:rsidR="00B93579" w:rsidRPr="001404A1" w:rsidRDefault="00B93579" w:rsidP="00B93579">
      <w:pPr>
        <w:numPr>
          <w:ilvl w:val="0"/>
          <w:numId w:val="42"/>
        </w:numPr>
        <w:suppressAutoHyphens w:val="0"/>
        <w:jc w:val="both"/>
        <w:rPr>
          <w:rFonts w:ascii="Arial" w:hAnsi="Arial" w:cs="Arial"/>
        </w:rPr>
      </w:pPr>
      <w:r w:rsidRPr="00EA6472">
        <w:rPr>
          <w:rFonts w:ascii="Arial" w:hAnsi="Arial" w:cs="Arial"/>
        </w:rPr>
        <w:t>Ejecutar actividades de promoción, prevención, recuperación y rehabilitación de la salud, según</w:t>
      </w:r>
      <w:r w:rsidRPr="001404A1">
        <w:rPr>
          <w:rFonts w:ascii="Arial" w:hAnsi="Arial" w:cs="Arial"/>
        </w:rPr>
        <w:t xml:space="preserve"> la capacidad resolutiva en la Dirección de Atención Domiciliaria Programada y Dirección de Atención Domiciliaria Programada No Programada.</w:t>
      </w:r>
    </w:p>
    <w:p w14:paraId="52CDF710" w14:textId="77777777" w:rsidR="00B93579" w:rsidRPr="001404A1" w:rsidRDefault="00B93579" w:rsidP="00B93579">
      <w:pPr>
        <w:numPr>
          <w:ilvl w:val="0"/>
          <w:numId w:val="42"/>
        </w:numPr>
        <w:suppressAutoHyphens w:val="0"/>
        <w:jc w:val="both"/>
        <w:rPr>
          <w:rFonts w:ascii="Arial" w:hAnsi="Arial" w:cs="Arial"/>
        </w:rPr>
      </w:pPr>
      <w:r w:rsidRPr="001404A1">
        <w:rPr>
          <w:rFonts w:ascii="Arial" w:hAnsi="Arial" w:cs="Arial"/>
        </w:rPr>
        <w:t>Conducir el equipo interdisciplinario de salud en el diseño, ejecución, seguimiento y control de los procesos de atención asistencial en el domicilio, en el ámbito de su competencia.</w:t>
      </w:r>
    </w:p>
    <w:p w14:paraId="428C1421" w14:textId="77777777" w:rsidR="00B93579" w:rsidRPr="001404A1" w:rsidRDefault="00B93579" w:rsidP="00B93579">
      <w:pPr>
        <w:numPr>
          <w:ilvl w:val="0"/>
          <w:numId w:val="42"/>
        </w:numPr>
        <w:suppressAutoHyphens w:val="0"/>
        <w:jc w:val="both"/>
        <w:rPr>
          <w:rFonts w:ascii="Arial" w:hAnsi="Arial" w:cs="Arial"/>
        </w:rPr>
      </w:pPr>
      <w:r w:rsidRPr="001404A1">
        <w:rPr>
          <w:rFonts w:ascii="Arial" w:hAnsi="Arial" w:cs="Arial"/>
        </w:rPr>
        <w:t>Participar en actividades de información, educación y comunicación en promoción de la salud y prevención de la enfermedad</w:t>
      </w:r>
    </w:p>
    <w:p w14:paraId="12ECFE5F" w14:textId="77777777" w:rsidR="00B93579" w:rsidRPr="001404A1" w:rsidRDefault="00B93579" w:rsidP="00B93579">
      <w:pPr>
        <w:numPr>
          <w:ilvl w:val="0"/>
          <w:numId w:val="42"/>
        </w:numPr>
        <w:suppressAutoHyphens w:val="0"/>
        <w:jc w:val="both"/>
        <w:rPr>
          <w:rFonts w:ascii="Arial" w:hAnsi="Arial" w:cs="Arial"/>
        </w:rPr>
      </w:pPr>
      <w:r w:rsidRPr="001404A1">
        <w:rPr>
          <w:rFonts w:ascii="Arial" w:hAnsi="Arial" w:cs="Arial"/>
        </w:rPr>
        <w:t>Referir a un Centro Asistencial de mayor capacidad resolutiva cuando la condición clínica del paciente lo requiera.</w:t>
      </w:r>
    </w:p>
    <w:p w14:paraId="28E747D2" w14:textId="77777777" w:rsidR="00B93579" w:rsidRPr="001404A1" w:rsidRDefault="00B93579" w:rsidP="00B93579">
      <w:pPr>
        <w:numPr>
          <w:ilvl w:val="0"/>
          <w:numId w:val="42"/>
        </w:numPr>
        <w:suppressAutoHyphens w:val="0"/>
        <w:jc w:val="both"/>
        <w:rPr>
          <w:rFonts w:ascii="Arial" w:hAnsi="Arial" w:cs="Arial"/>
        </w:rPr>
      </w:pPr>
      <w:r w:rsidRPr="001404A1">
        <w:rPr>
          <w:rFonts w:ascii="Arial" w:hAnsi="Arial" w:cs="Arial"/>
        </w:rPr>
        <w:t xml:space="preserve">Continuar el tratamiento y/o control de los pacientes </w:t>
      </w:r>
      <w:proofErr w:type="spellStart"/>
      <w:r w:rsidRPr="001404A1">
        <w:rPr>
          <w:rFonts w:ascii="Arial" w:hAnsi="Arial" w:cs="Arial"/>
        </w:rPr>
        <w:t>contrarreferidos</w:t>
      </w:r>
      <w:proofErr w:type="spellEnd"/>
      <w:r w:rsidRPr="001404A1">
        <w:rPr>
          <w:rFonts w:ascii="Arial" w:hAnsi="Arial" w:cs="Arial"/>
        </w:rPr>
        <w:t xml:space="preserve">, según indicación establecida en la </w:t>
      </w:r>
      <w:proofErr w:type="spellStart"/>
      <w:r w:rsidRPr="001404A1">
        <w:rPr>
          <w:rFonts w:ascii="Arial" w:hAnsi="Arial" w:cs="Arial"/>
        </w:rPr>
        <w:t>contrareferencia</w:t>
      </w:r>
      <w:proofErr w:type="spellEnd"/>
      <w:r w:rsidRPr="001404A1">
        <w:rPr>
          <w:rFonts w:ascii="Arial" w:hAnsi="Arial" w:cs="Arial"/>
        </w:rPr>
        <w:t>.</w:t>
      </w:r>
    </w:p>
    <w:p w14:paraId="4BBB1DCD" w14:textId="77777777" w:rsidR="00B93579" w:rsidRPr="001404A1" w:rsidRDefault="00B93579" w:rsidP="00B93579">
      <w:pPr>
        <w:numPr>
          <w:ilvl w:val="0"/>
          <w:numId w:val="42"/>
        </w:numPr>
        <w:suppressAutoHyphens w:val="0"/>
        <w:jc w:val="both"/>
        <w:rPr>
          <w:rFonts w:ascii="Arial" w:hAnsi="Arial" w:cs="Arial"/>
        </w:rPr>
      </w:pPr>
      <w:r w:rsidRPr="001404A1">
        <w:rPr>
          <w:rFonts w:ascii="Arial" w:hAnsi="Arial" w:cs="Arial"/>
        </w:rPr>
        <w:t>Elaborar informes y certificados de la prestación asistencial establecidos para el servicio.</w:t>
      </w:r>
    </w:p>
    <w:p w14:paraId="64732B7F" w14:textId="77777777" w:rsidR="00B93579" w:rsidRPr="001404A1" w:rsidRDefault="00B93579" w:rsidP="00B93579">
      <w:pPr>
        <w:numPr>
          <w:ilvl w:val="0"/>
          <w:numId w:val="42"/>
        </w:numPr>
        <w:suppressAutoHyphens w:val="0"/>
        <w:jc w:val="both"/>
        <w:rPr>
          <w:rFonts w:ascii="Arial" w:hAnsi="Arial" w:cs="Arial"/>
        </w:rPr>
      </w:pPr>
      <w:r w:rsidRPr="001404A1">
        <w:rPr>
          <w:rFonts w:ascii="Arial" w:hAnsi="Arial" w:cs="Arial"/>
        </w:rPr>
        <w:t>Registrar las prestaciones asistenciales en la historia clínica, los sistemas informáticos y formularios utilizados en la atención.</w:t>
      </w:r>
    </w:p>
    <w:p w14:paraId="315881CD" w14:textId="77777777" w:rsidR="00B93579" w:rsidRPr="001404A1" w:rsidRDefault="00B93579" w:rsidP="00B93579">
      <w:pPr>
        <w:numPr>
          <w:ilvl w:val="0"/>
          <w:numId w:val="42"/>
        </w:numPr>
        <w:suppressAutoHyphens w:val="0"/>
        <w:jc w:val="both"/>
        <w:rPr>
          <w:rFonts w:ascii="Arial" w:hAnsi="Arial" w:cs="Arial"/>
        </w:rPr>
      </w:pPr>
      <w:r w:rsidRPr="001404A1">
        <w:rPr>
          <w:rFonts w:ascii="Arial" w:hAnsi="Arial" w:cs="Arial"/>
        </w:rPr>
        <w:t>Absolver consultas de carácter técnico asistencial y/o administrativo en el ámbito de competencia y emitir informe correspondiente.</w:t>
      </w:r>
    </w:p>
    <w:p w14:paraId="2B786712" w14:textId="77777777" w:rsidR="00B93579" w:rsidRPr="001404A1" w:rsidRDefault="00B93579" w:rsidP="00B93579">
      <w:pPr>
        <w:numPr>
          <w:ilvl w:val="0"/>
          <w:numId w:val="42"/>
        </w:numPr>
        <w:suppressAutoHyphens w:val="0"/>
        <w:jc w:val="both"/>
        <w:rPr>
          <w:rFonts w:ascii="Arial" w:hAnsi="Arial" w:cs="Arial"/>
        </w:rPr>
      </w:pPr>
      <w:r w:rsidRPr="001404A1">
        <w:rPr>
          <w:rFonts w:ascii="Arial" w:hAnsi="Arial" w:cs="Arial"/>
        </w:rPr>
        <w:t>Participar en comités y comisiones, suscribir los informes correspondientes en el ámbito de su competencia.</w:t>
      </w:r>
    </w:p>
    <w:p w14:paraId="4516EFF6" w14:textId="77777777" w:rsidR="00B93579" w:rsidRPr="001404A1" w:rsidRDefault="00B93579" w:rsidP="00B93579">
      <w:pPr>
        <w:numPr>
          <w:ilvl w:val="0"/>
          <w:numId w:val="42"/>
        </w:numPr>
        <w:suppressAutoHyphens w:val="0"/>
        <w:jc w:val="both"/>
        <w:rPr>
          <w:rFonts w:ascii="Arial" w:hAnsi="Arial" w:cs="Arial"/>
        </w:rPr>
      </w:pPr>
      <w:r w:rsidRPr="001404A1">
        <w:rPr>
          <w:rFonts w:ascii="Arial" w:hAnsi="Arial" w:cs="Arial"/>
        </w:rPr>
        <w:t>Elaborar propuestas de mejora y participar en la actualización de protocolos, guías de práctica clínica, manuales de procedimientos y otros documentos técnico-normativos.</w:t>
      </w:r>
    </w:p>
    <w:p w14:paraId="1C0082B7" w14:textId="77777777" w:rsidR="00B93579" w:rsidRPr="001404A1" w:rsidRDefault="00B93579" w:rsidP="00B93579">
      <w:pPr>
        <w:numPr>
          <w:ilvl w:val="0"/>
          <w:numId w:val="42"/>
        </w:numPr>
        <w:suppressAutoHyphens w:val="0"/>
        <w:jc w:val="both"/>
        <w:rPr>
          <w:rFonts w:ascii="Arial" w:hAnsi="Arial" w:cs="Arial"/>
        </w:rPr>
      </w:pPr>
      <w:r w:rsidRPr="001404A1">
        <w:rPr>
          <w:rFonts w:ascii="Arial" w:hAnsi="Arial" w:cs="Arial"/>
        </w:rPr>
        <w:t>Participar en el diseño y ejecución de proyectos de intervención sanitaria, investigación científica y/o docencia autorizados por las instancias institucionales correspondientes.</w:t>
      </w:r>
    </w:p>
    <w:p w14:paraId="5AA371DB" w14:textId="77777777" w:rsidR="00B93579" w:rsidRPr="001404A1" w:rsidRDefault="00B93579" w:rsidP="00B93579">
      <w:pPr>
        <w:numPr>
          <w:ilvl w:val="0"/>
          <w:numId w:val="42"/>
        </w:numPr>
        <w:suppressAutoHyphens w:val="0"/>
        <w:jc w:val="both"/>
        <w:rPr>
          <w:rFonts w:ascii="Arial" w:hAnsi="Arial" w:cs="Arial"/>
        </w:rPr>
      </w:pPr>
      <w:r w:rsidRPr="001404A1">
        <w:rPr>
          <w:rFonts w:ascii="Arial" w:hAnsi="Arial" w:cs="Arial"/>
        </w:rPr>
        <w:t>Realizar las actividades de auditoría médica del servicio asistencial e implementar las medidas correctivas</w:t>
      </w:r>
    </w:p>
    <w:p w14:paraId="4B53D46C" w14:textId="77777777" w:rsidR="00B93579" w:rsidRPr="001404A1" w:rsidRDefault="00B93579" w:rsidP="00B93579">
      <w:pPr>
        <w:numPr>
          <w:ilvl w:val="0"/>
          <w:numId w:val="42"/>
        </w:numPr>
        <w:suppressAutoHyphens w:val="0"/>
        <w:jc w:val="both"/>
        <w:rPr>
          <w:rFonts w:ascii="Arial" w:hAnsi="Arial" w:cs="Arial"/>
        </w:rPr>
      </w:pPr>
      <w:r w:rsidRPr="001404A1">
        <w:rPr>
          <w:rFonts w:ascii="Arial" w:hAnsi="Arial" w:cs="Arial"/>
        </w:rPr>
        <w:t>Cumplir y hacer cumplir las normas y medidas de Bioseguridad y de Seguridad y Salud en el Trabajo en el ámbito de responsabilidad.</w:t>
      </w:r>
    </w:p>
    <w:p w14:paraId="6A09025B" w14:textId="77777777" w:rsidR="00B93579" w:rsidRPr="001404A1" w:rsidRDefault="00B93579" w:rsidP="00B93579">
      <w:pPr>
        <w:numPr>
          <w:ilvl w:val="0"/>
          <w:numId w:val="42"/>
        </w:numPr>
        <w:suppressAutoHyphens w:val="0"/>
        <w:jc w:val="both"/>
        <w:rPr>
          <w:rFonts w:ascii="Arial" w:hAnsi="Arial" w:cs="Arial"/>
        </w:rPr>
      </w:pPr>
      <w:r w:rsidRPr="001404A1">
        <w:rPr>
          <w:rFonts w:ascii="Arial" w:hAnsi="Arial" w:cs="Arial"/>
        </w:rPr>
        <w:t>Cumplir con los principios y deberes establecidos en el Código de Ética del Personal del Seguro Social de Salud (ESSALUD), así como no incurrir en las prohibiciones contenidas en el mismo.</w:t>
      </w:r>
    </w:p>
    <w:p w14:paraId="76AC5611" w14:textId="77777777" w:rsidR="00B93579" w:rsidRPr="001404A1" w:rsidRDefault="00B93579" w:rsidP="00B93579">
      <w:pPr>
        <w:numPr>
          <w:ilvl w:val="0"/>
          <w:numId w:val="42"/>
        </w:numPr>
        <w:suppressAutoHyphens w:val="0"/>
        <w:jc w:val="both"/>
        <w:rPr>
          <w:rFonts w:ascii="Arial" w:hAnsi="Arial" w:cs="Arial"/>
        </w:rPr>
      </w:pPr>
      <w:r w:rsidRPr="001404A1">
        <w:rPr>
          <w:rFonts w:ascii="Arial" w:hAnsi="Arial" w:cs="Arial"/>
        </w:rPr>
        <w:t>Registrar las actividades realizadas en los sistemas de información institucional emitir informes de su ejecución, cumpliendo estrictamente las disposiciones vigentes.</w:t>
      </w:r>
    </w:p>
    <w:p w14:paraId="4C6EB16D" w14:textId="77777777" w:rsidR="00B93579" w:rsidRPr="001404A1" w:rsidRDefault="00B93579" w:rsidP="00B93579">
      <w:pPr>
        <w:numPr>
          <w:ilvl w:val="0"/>
          <w:numId w:val="42"/>
        </w:numPr>
        <w:suppressAutoHyphens w:val="0"/>
        <w:jc w:val="both"/>
        <w:rPr>
          <w:rFonts w:ascii="Arial" w:hAnsi="Arial" w:cs="Arial"/>
        </w:rPr>
      </w:pPr>
      <w:r w:rsidRPr="001404A1">
        <w:rPr>
          <w:rFonts w:ascii="Arial" w:hAnsi="Arial" w:cs="Arial"/>
        </w:rPr>
        <w:t>Velar por la seguridad, mantenimiento y operatividad de los bienes asignados para el cumplimiento de sus labores.</w:t>
      </w:r>
    </w:p>
    <w:p w14:paraId="4D998820" w14:textId="77777777" w:rsidR="00B93579" w:rsidRPr="001404A1" w:rsidRDefault="00B93579" w:rsidP="00B93579">
      <w:pPr>
        <w:numPr>
          <w:ilvl w:val="0"/>
          <w:numId w:val="42"/>
        </w:numPr>
        <w:suppressAutoHyphens w:val="0"/>
        <w:jc w:val="both"/>
        <w:rPr>
          <w:rFonts w:ascii="Arial" w:hAnsi="Arial" w:cs="Arial"/>
        </w:rPr>
      </w:pPr>
      <w:r w:rsidRPr="001404A1">
        <w:rPr>
          <w:rFonts w:ascii="Arial" w:hAnsi="Arial" w:cs="Arial"/>
        </w:rPr>
        <w:t>Realizar otras funciones afines en el ámbito de competencia que le asigne la Sub Gerencia de Atención Domiciliaria.</w:t>
      </w:r>
    </w:p>
    <w:p w14:paraId="4EAE77C1" w14:textId="77777777" w:rsidR="00B93579" w:rsidRDefault="00B93579" w:rsidP="005D41C9">
      <w:pPr>
        <w:pStyle w:val="Sangradetextonormal"/>
        <w:ind w:left="426" w:firstLine="0"/>
        <w:jc w:val="both"/>
        <w:rPr>
          <w:rFonts w:cs="Arial"/>
          <w:sz w:val="20"/>
          <w:szCs w:val="20"/>
        </w:rPr>
      </w:pPr>
    </w:p>
    <w:p w14:paraId="1197364F" w14:textId="16081230" w:rsidR="005D41C9" w:rsidRPr="00A11BC4" w:rsidRDefault="005D41C9" w:rsidP="005D41C9">
      <w:pPr>
        <w:pStyle w:val="Sangradetextonormal"/>
        <w:ind w:left="426" w:firstLine="0"/>
        <w:jc w:val="both"/>
        <w:rPr>
          <w:rFonts w:cs="Arial"/>
          <w:b w:val="0"/>
          <w:sz w:val="20"/>
          <w:szCs w:val="20"/>
        </w:rPr>
      </w:pPr>
      <w:r>
        <w:rPr>
          <w:rFonts w:cs="Arial"/>
          <w:sz w:val="20"/>
          <w:szCs w:val="20"/>
        </w:rPr>
        <w:t>MEDIC</w:t>
      </w:r>
      <w:r w:rsidRPr="00A11BC4">
        <w:rPr>
          <w:rFonts w:cs="Arial"/>
          <w:sz w:val="20"/>
          <w:szCs w:val="20"/>
        </w:rPr>
        <w:t>O (P</w:t>
      </w:r>
      <w:r>
        <w:rPr>
          <w:rFonts w:cs="Arial"/>
          <w:sz w:val="20"/>
          <w:szCs w:val="20"/>
        </w:rPr>
        <w:t>1ME-002</w:t>
      </w:r>
      <w:r w:rsidRPr="00A11BC4">
        <w:rPr>
          <w:rFonts w:cs="Arial"/>
          <w:sz w:val="20"/>
          <w:szCs w:val="20"/>
        </w:rPr>
        <w:t>)</w:t>
      </w:r>
    </w:p>
    <w:p w14:paraId="710B3A74" w14:textId="77777777" w:rsidR="005D41C9" w:rsidRPr="00152EB3" w:rsidRDefault="005D41C9" w:rsidP="005D41C9">
      <w:pPr>
        <w:pStyle w:val="Sangradetextonormal"/>
        <w:ind w:left="426" w:firstLine="0"/>
        <w:jc w:val="both"/>
        <w:rPr>
          <w:rFonts w:cs="Arial"/>
          <w:sz w:val="20"/>
          <w:szCs w:val="20"/>
        </w:rPr>
      </w:pPr>
      <w:r w:rsidRPr="00152EB3">
        <w:rPr>
          <w:rFonts w:cs="Arial"/>
          <w:sz w:val="20"/>
          <w:szCs w:val="20"/>
        </w:rPr>
        <w:t xml:space="preserve">Principales funciones a desarrollar: </w:t>
      </w:r>
    </w:p>
    <w:p w14:paraId="56CE7877" w14:textId="77777777" w:rsidR="005D41C9" w:rsidRPr="00152EB3" w:rsidRDefault="005D41C9" w:rsidP="005D41C9">
      <w:pPr>
        <w:pStyle w:val="Sangradetextonormal"/>
        <w:ind w:left="426" w:firstLine="0"/>
        <w:jc w:val="both"/>
        <w:rPr>
          <w:rFonts w:cs="Arial"/>
          <w:sz w:val="20"/>
          <w:szCs w:val="20"/>
        </w:rPr>
      </w:pPr>
    </w:p>
    <w:p w14:paraId="0BB733B4" w14:textId="77777777" w:rsidR="00B93579" w:rsidRPr="00EA6472" w:rsidRDefault="00B93579" w:rsidP="00B93579">
      <w:pPr>
        <w:pStyle w:val="Sinespaciado"/>
        <w:numPr>
          <w:ilvl w:val="0"/>
          <w:numId w:val="14"/>
        </w:numPr>
        <w:jc w:val="both"/>
        <w:rPr>
          <w:rFonts w:ascii="Arial" w:hAnsi="Arial" w:cs="Arial"/>
          <w:bCs/>
          <w:sz w:val="20"/>
          <w:szCs w:val="20"/>
        </w:rPr>
      </w:pPr>
      <w:r w:rsidRPr="00EA6472">
        <w:rPr>
          <w:rFonts w:ascii="Arial" w:hAnsi="Arial" w:cs="Arial"/>
          <w:bCs/>
          <w:sz w:val="20"/>
          <w:szCs w:val="20"/>
        </w:rPr>
        <w:t xml:space="preserve">Formular, organizar, evaluar y supervisar el plan operativo de la Gerencia de Oferta Flexible. </w:t>
      </w:r>
    </w:p>
    <w:p w14:paraId="0E472E1A" w14:textId="77777777" w:rsidR="00B93579" w:rsidRPr="00EA6472" w:rsidRDefault="00B93579" w:rsidP="00B93579">
      <w:pPr>
        <w:pStyle w:val="Sinespaciado"/>
        <w:numPr>
          <w:ilvl w:val="0"/>
          <w:numId w:val="14"/>
        </w:numPr>
        <w:jc w:val="both"/>
        <w:rPr>
          <w:rFonts w:ascii="Arial" w:hAnsi="Arial" w:cs="Arial"/>
          <w:bCs/>
          <w:sz w:val="20"/>
          <w:szCs w:val="20"/>
        </w:rPr>
      </w:pPr>
      <w:r w:rsidRPr="00EA6472">
        <w:rPr>
          <w:rFonts w:ascii="Arial" w:hAnsi="Arial" w:cs="Arial"/>
          <w:bCs/>
          <w:sz w:val="20"/>
          <w:szCs w:val="20"/>
        </w:rPr>
        <w:t>Implementar lineamientos y políticas emitidas por la Gerencia Central de Prestaciones para el desarrollo de las atenciones de la Gerencia de Oferta Flexible.</w:t>
      </w:r>
    </w:p>
    <w:p w14:paraId="5BC04747" w14:textId="77777777" w:rsidR="00B93579" w:rsidRPr="00EA6472" w:rsidRDefault="00B93579" w:rsidP="00B93579">
      <w:pPr>
        <w:pStyle w:val="Sinespaciado"/>
        <w:numPr>
          <w:ilvl w:val="0"/>
          <w:numId w:val="14"/>
        </w:numPr>
        <w:jc w:val="both"/>
        <w:rPr>
          <w:rFonts w:ascii="Arial" w:hAnsi="Arial" w:cs="Arial"/>
          <w:bCs/>
          <w:sz w:val="20"/>
          <w:szCs w:val="20"/>
        </w:rPr>
      </w:pPr>
      <w:r w:rsidRPr="00EA6472">
        <w:rPr>
          <w:rFonts w:ascii="Arial" w:hAnsi="Arial" w:cs="Arial"/>
          <w:bCs/>
          <w:sz w:val="20"/>
          <w:szCs w:val="20"/>
        </w:rPr>
        <w:t xml:space="preserve">Orientar a sus acciones al desarrollo de estilos de vida saludables, mantenimiento y cuidado de la salud del asegurado, considerando el apoyo familiar en la prevención y control de complicaciones de patologías crónicas. </w:t>
      </w:r>
    </w:p>
    <w:p w14:paraId="7A7B5298" w14:textId="77777777" w:rsidR="00B93579" w:rsidRPr="00EA6472" w:rsidRDefault="00B93579" w:rsidP="00B93579">
      <w:pPr>
        <w:pStyle w:val="Sinespaciado"/>
        <w:numPr>
          <w:ilvl w:val="0"/>
          <w:numId w:val="14"/>
        </w:numPr>
        <w:jc w:val="both"/>
        <w:rPr>
          <w:rFonts w:ascii="Arial" w:hAnsi="Arial" w:cs="Arial"/>
          <w:bCs/>
          <w:sz w:val="20"/>
          <w:szCs w:val="20"/>
        </w:rPr>
      </w:pPr>
      <w:r w:rsidRPr="00EA6472">
        <w:rPr>
          <w:rFonts w:ascii="Arial" w:hAnsi="Arial" w:cs="Arial"/>
          <w:bCs/>
          <w:sz w:val="20"/>
          <w:szCs w:val="20"/>
        </w:rPr>
        <w:t xml:space="preserve">Organizar el seguimiento y control de la calidad de los servicios brindados por la gerencia de Oferta Flexible, implementando el mejoramiento continuo de la calidad de los servicios de oferta.  </w:t>
      </w:r>
    </w:p>
    <w:p w14:paraId="681C8F52" w14:textId="77777777" w:rsidR="00B93579" w:rsidRPr="00EA6472" w:rsidRDefault="00B93579" w:rsidP="00B93579">
      <w:pPr>
        <w:pStyle w:val="Textbodyindent"/>
        <w:numPr>
          <w:ilvl w:val="0"/>
          <w:numId w:val="14"/>
        </w:numPr>
        <w:jc w:val="both"/>
        <w:rPr>
          <w:rFonts w:cs="Arial"/>
          <w:b w:val="0"/>
          <w:sz w:val="20"/>
          <w:szCs w:val="20"/>
        </w:rPr>
      </w:pPr>
      <w:r w:rsidRPr="00EA6472">
        <w:rPr>
          <w:rFonts w:cs="Arial"/>
          <w:b w:val="0"/>
          <w:sz w:val="20"/>
          <w:szCs w:val="20"/>
        </w:rPr>
        <w:t>Conducir el equipo interdisciplinario de salud en el diseño, ejecución, seguimiento y control de los procesos de atención asistencial, en el ámbito de su competencia.</w:t>
      </w:r>
    </w:p>
    <w:p w14:paraId="2AB3319B" w14:textId="77777777" w:rsidR="00B93579" w:rsidRPr="001404A1" w:rsidRDefault="00B93579" w:rsidP="00B93579">
      <w:pPr>
        <w:numPr>
          <w:ilvl w:val="0"/>
          <w:numId w:val="14"/>
        </w:numPr>
        <w:suppressAutoHyphens w:val="0"/>
        <w:jc w:val="both"/>
        <w:rPr>
          <w:rFonts w:ascii="Arial" w:hAnsi="Arial" w:cs="Arial"/>
        </w:rPr>
      </w:pPr>
      <w:r w:rsidRPr="00EA6472">
        <w:rPr>
          <w:rFonts w:ascii="Arial" w:hAnsi="Arial" w:cs="Arial"/>
        </w:rPr>
        <w:t>Ejecutar actividades de promoción, prevención, recuperación y rehabilitación de la salud, según</w:t>
      </w:r>
      <w:r w:rsidRPr="001404A1">
        <w:rPr>
          <w:rFonts w:ascii="Arial" w:hAnsi="Arial" w:cs="Arial"/>
        </w:rPr>
        <w:t xml:space="preserve"> la capacidad resolutiva en la Dirección de Atención Domiciliaria Programada y Dirección de Atención Domiciliaria Programada No Programada.</w:t>
      </w:r>
    </w:p>
    <w:p w14:paraId="3782C19B" w14:textId="77777777" w:rsidR="00B93579" w:rsidRPr="001404A1" w:rsidRDefault="00B93579" w:rsidP="00B93579">
      <w:pPr>
        <w:numPr>
          <w:ilvl w:val="0"/>
          <w:numId w:val="14"/>
        </w:numPr>
        <w:suppressAutoHyphens w:val="0"/>
        <w:jc w:val="both"/>
        <w:rPr>
          <w:rFonts w:ascii="Arial" w:hAnsi="Arial" w:cs="Arial"/>
        </w:rPr>
      </w:pPr>
      <w:r w:rsidRPr="001404A1">
        <w:rPr>
          <w:rFonts w:ascii="Arial" w:hAnsi="Arial" w:cs="Arial"/>
        </w:rPr>
        <w:t>Conducir el equipo interdisciplinario de salud en el diseño, ejecución, seguimiento y control de los procesos de atención asistencial en el domicilio, en el ámbito de su competencia.</w:t>
      </w:r>
    </w:p>
    <w:p w14:paraId="2E4A16ED" w14:textId="77777777" w:rsidR="00B93579" w:rsidRPr="001404A1" w:rsidRDefault="00B93579" w:rsidP="00B93579">
      <w:pPr>
        <w:numPr>
          <w:ilvl w:val="0"/>
          <w:numId w:val="14"/>
        </w:numPr>
        <w:suppressAutoHyphens w:val="0"/>
        <w:jc w:val="both"/>
        <w:rPr>
          <w:rFonts w:ascii="Arial" w:hAnsi="Arial" w:cs="Arial"/>
        </w:rPr>
      </w:pPr>
      <w:r w:rsidRPr="001404A1">
        <w:rPr>
          <w:rFonts w:ascii="Arial" w:hAnsi="Arial" w:cs="Arial"/>
        </w:rPr>
        <w:t>Participar en actividades de información, educación y comunicación en promoción de la salud y prevención de la enfermedad</w:t>
      </w:r>
    </w:p>
    <w:p w14:paraId="6B5E3DBD" w14:textId="77777777" w:rsidR="00B93579" w:rsidRPr="001404A1" w:rsidRDefault="00B93579" w:rsidP="00B93579">
      <w:pPr>
        <w:numPr>
          <w:ilvl w:val="0"/>
          <w:numId w:val="14"/>
        </w:numPr>
        <w:suppressAutoHyphens w:val="0"/>
        <w:jc w:val="both"/>
        <w:rPr>
          <w:rFonts w:ascii="Arial" w:hAnsi="Arial" w:cs="Arial"/>
        </w:rPr>
      </w:pPr>
      <w:r w:rsidRPr="001404A1">
        <w:rPr>
          <w:rFonts w:ascii="Arial" w:hAnsi="Arial" w:cs="Arial"/>
        </w:rPr>
        <w:t>Referir a un Centro Asistencial de mayor capacidad resolutiva cuando la condición clínica del paciente lo requiera.</w:t>
      </w:r>
    </w:p>
    <w:p w14:paraId="19736BFB" w14:textId="77777777" w:rsidR="00B93579" w:rsidRPr="001404A1" w:rsidRDefault="00B93579" w:rsidP="00B93579">
      <w:pPr>
        <w:numPr>
          <w:ilvl w:val="0"/>
          <w:numId w:val="14"/>
        </w:numPr>
        <w:suppressAutoHyphens w:val="0"/>
        <w:jc w:val="both"/>
        <w:rPr>
          <w:rFonts w:ascii="Arial" w:hAnsi="Arial" w:cs="Arial"/>
        </w:rPr>
      </w:pPr>
      <w:r w:rsidRPr="001404A1">
        <w:rPr>
          <w:rFonts w:ascii="Arial" w:hAnsi="Arial" w:cs="Arial"/>
        </w:rPr>
        <w:t xml:space="preserve">Continuar el tratamiento y/o control de los pacientes </w:t>
      </w:r>
      <w:proofErr w:type="spellStart"/>
      <w:r w:rsidRPr="001404A1">
        <w:rPr>
          <w:rFonts w:ascii="Arial" w:hAnsi="Arial" w:cs="Arial"/>
        </w:rPr>
        <w:t>contrarreferidos</w:t>
      </w:r>
      <w:proofErr w:type="spellEnd"/>
      <w:r w:rsidRPr="001404A1">
        <w:rPr>
          <w:rFonts w:ascii="Arial" w:hAnsi="Arial" w:cs="Arial"/>
        </w:rPr>
        <w:t xml:space="preserve">, según indicación establecida en la </w:t>
      </w:r>
      <w:proofErr w:type="spellStart"/>
      <w:r w:rsidRPr="001404A1">
        <w:rPr>
          <w:rFonts w:ascii="Arial" w:hAnsi="Arial" w:cs="Arial"/>
        </w:rPr>
        <w:t>contrareferencia</w:t>
      </w:r>
      <w:proofErr w:type="spellEnd"/>
      <w:r w:rsidRPr="001404A1">
        <w:rPr>
          <w:rFonts w:ascii="Arial" w:hAnsi="Arial" w:cs="Arial"/>
        </w:rPr>
        <w:t>.</w:t>
      </w:r>
    </w:p>
    <w:p w14:paraId="7C023A72" w14:textId="77777777" w:rsidR="00B93579" w:rsidRPr="001404A1" w:rsidRDefault="00B93579" w:rsidP="00B93579">
      <w:pPr>
        <w:numPr>
          <w:ilvl w:val="0"/>
          <w:numId w:val="14"/>
        </w:numPr>
        <w:suppressAutoHyphens w:val="0"/>
        <w:jc w:val="both"/>
        <w:rPr>
          <w:rFonts w:ascii="Arial" w:hAnsi="Arial" w:cs="Arial"/>
        </w:rPr>
      </w:pPr>
      <w:r w:rsidRPr="001404A1">
        <w:rPr>
          <w:rFonts w:ascii="Arial" w:hAnsi="Arial" w:cs="Arial"/>
        </w:rPr>
        <w:t>Elaborar informes y certificados de la prestación asistencial establecidos para el servicio.</w:t>
      </w:r>
    </w:p>
    <w:p w14:paraId="7C892571" w14:textId="77777777" w:rsidR="00B93579" w:rsidRPr="001404A1" w:rsidRDefault="00B93579" w:rsidP="00B93579">
      <w:pPr>
        <w:numPr>
          <w:ilvl w:val="0"/>
          <w:numId w:val="14"/>
        </w:numPr>
        <w:suppressAutoHyphens w:val="0"/>
        <w:jc w:val="both"/>
        <w:rPr>
          <w:rFonts w:ascii="Arial" w:hAnsi="Arial" w:cs="Arial"/>
        </w:rPr>
      </w:pPr>
      <w:r w:rsidRPr="001404A1">
        <w:rPr>
          <w:rFonts w:ascii="Arial" w:hAnsi="Arial" w:cs="Arial"/>
        </w:rPr>
        <w:t>Registrar las prestaciones asistenciales en la historia clínica, los sistemas informáticos y formularios utilizados en la atención.</w:t>
      </w:r>
    </w:p>
    <w:p w14:paraId="346E4DF9" w14:textId="77777777" w:rsidR="00B93579" w:rsidRPr="001404A1" w:rsidRDefault="00B93579" w:rsidP="00B93579">
      <w:pPr>
        <w:numPr>
          <w:ilvl w:val="0"/>
          <w:numId w:val="14"/>
        </w:numPr>
        <w:suppressAutoHyphens w:val="0"/>
        <w:jc w:val="both"/>
        <w:rPr>
          <w:rFonts w:ascii="Arial" w:hAnsi="Arial" w:cs="Arial"/>
        </w:rPr>
      </w:pPr>
      <w:r w:rsidRPr="001404A1">
        <w:rPr>
          <w:rFonts w:ascii="Arial" w:hAnsi="Arial" w:cs="Arial"/>
        </w:rPr>
        <w:t>Absolver consultas de carácter técnico asistencial y/o administrativo en el ámbito de competencia y emitir informe correspondiente.</w:t>
      </w:r>
    </w:p>
    <w:p w14:paraId="06B20EEB" w14:textId="77777777" w:rsidR="00B93579" w:rsidRPr="001404A1" w:rsidRDefault="00B93579" w:rsidP="00B93579">
      <w:pPr>
        <w:numPr>
          <w:ilvl w:val="0"/>
          <w:numId w:val="14"/>
        </w:numPr>
        <w:suppressAutoHyphens w:val="0"/>
        <w:jc w:val="both"/>
        <w:rPr>
          <w:rFonts w:ascii="Arial" w:hAnsi="Arial" w:cs="Arial"/>
        </w:rPr>
      </w:pPr>
      <w:r w:rsidRPr="001404A1">
        <w:rPr>
          <w:rFonts w:ascii="Arial" w:hAnsi="Arial" w:cs="Arial"/>
        </w:rPr>
        <w:t>Participar en comités y comisiones, suscribir los informes correspondientes en el ámbito de su competencia.</w:t>
      </w:r>
    </w:p>
    <w:p w14:paraId="77F30F74" w14:textId="77777777" w:rsidR="00B93579" w:rsidRPr="001404A1" w:rsidRDefault="00B93579" w:rsidP="00B93579">
      <w:pPr>
        <w:numPr>
          <w:ilvl w:val="0"/>
          <w:numId w:val="14"/>
        </w:numPr>
        <w:suppressAutoHyphens w:val="0"/>
        <w:jc w:val="both"/>
        <w:rPr>
          <w:rFonts w:ascii="Arial" w:hAnsi="Arial" w:cs="Arial"/>
        </w:rPr>
      </w:pPr>
      <w:r w:rsidRPr="001404A1">
        <w:rPr>
          <w:rFonts w:ascii="Arial" w:hAnsi="Arial" w:cs="Arial"/>
        </w:rPr>
        <w:t>Elaborar propuestas de mejora y participar en la actualización de protocolos, guías de práctica clínica, manuales de procedimientos y otros documentos técnico-normativos.</w:t>
      </w:r>
    </w:p>
    <w:p w14:paraId="42A4DD49" w14:textId="77777777" w:rsidR="00B93579" w:rsidRPr="001404A1" w:rsidRDefault="00B93579" w:rsidP="00B93579">
      <w:pPr>
        <w:numPr>
          <w:ilvl w:val="0"/>
          <w:numId w:val="14"/>
        </w:numPr>
        <w:suppressAutoHyphens w:val="0"/>
        <w:jc w:val="both"/>
        <w:rPr>
          <w:rFonts w:ascii="Arial" w:hAnsi="Arial" w:cs="Arial"/>
        </w:rPr>
      </w:pPr>
      <w:r w:rsidRPr="001404A1">
        <w:rPr>
          <w:rFonts w:ascii="Arial" w:hAnsi="Arial" w:cs="Arial"/>
        </w:rPr>
        <w:t>Participar en el diseño y ejecución de proyectos de intervención sanitaria, investigación científica y/o docencia autorizados por las instancias institucionales correspondientes.</w:t>
      </w:r>
    </w:p>
    <w:p w14:paraId="49CA1502" w14:textId="77777777" w:rsidR="00B93579" w:rsidRPr="001404A1" w:rsidRDefault="00B93579" w:rsidP="00B93579">
      <w:pPr>
        <w:numPr>
          <w:ilvl w:val="0"/>
          <w:numId w:val="14"/>
        </w:numPr>
        <w:suppressAutoHyphens w:val="0"/>
        <w:jc w:val="both"/>
        <w:rPr>
          <w:rFonts w:ascii="Arial" w:hAnsi="Arial" w:cs="Arial"/>
        </w:rPr>
      </w:pPr>
      <w:r w:rsidRPr="001404A1">
        <w:rPr>
          <w:rFonts w:ascii="Arial" w:hAnsi="Arial" w:cs="Arial"/>
        </w:rPr>
        <w:t>Realizar las actividades de auditoría médica del servicio asistencial e implementar las medidas correctivas</w:t>
      </w:r>
    </w:p>
    <w:p w14:paraId="6894BF3F" w14:textId="77777777" w:rsidR="00B93579" w:rsidRPr="001404A1" w:rsidRDefault="00B93579" w:rsidP="00B93579">
      <w:pPr>
        <w:numPr>
          <w:ilvl w:val="0"/>
          <w:numId w:val="14"/>
        </w:numPr>
        <w:suppressAutoHyphens w:val="0"/>
        <w:jc w:val="both"/>
        <w:rPr>
          <w:rFonts w:ascii="Arial" w:hAnsi="Arial" w:cs="Arial"/>
        </w:rPr>
      </w:pPr>
      <w:r w:rsidRPr="001404A1">
        <w:rPr>
          <w:rFonts w:ascii="Arial" w:hAnsi="Arial" w:cs="Arial"/>
        </w:rPr>
        <w:t>Cumplir y hacer cumplir las normas y medidas de Bioseguridad y de Seguridad y Salud en el Trabajo en el ámbito de responsabilidad.</w:t>
      </w:r>
    </w:p>
    <w:p w14:paraId="2D79C5B4" w14:textId="77777777" w:rsidR="00B93579" w:rsidRPr="001404A1" w:rsidRDefault="00B93579" w:rsidP="00B93579">
      <w:pPr>
        <w:numPr>
          <w:ilvl w:val="0"/>
          <w:numId w:val="14"/>
        </w:numPr>
        <w:suppressAutoHyphens w:val="0"/>
        <w:jc w:val="both"/>
        <w:rPr>
          <w:rFonts w:ascii="Arial" w:hAnsi="Arial" w:cs="Arial"/>
        </w:rPr>
      </w:pPr>
      <w:r w:rsidRPr="001404A1">
        <w:rPr>
          <w:rFonts w:ascii="Arial" w:hAnsi="Arial" w:cs="Arial"/>
        </w:rPr>
        <w:t>Cumplir con los principios y deberes establecidos en el Código de Ética del Personal del Seguro Social de Salud (ESSALUD), así como no incurrir en las prohibiciones contenidas en el mismo.</w:t>
      </w:r>
    </w:p>
    <w:p w14:paraId="33A260DC" w14:textId="77777777" w:rsidR="00B93579" w:rsidRPr="001404A1" w:rsidRDefault="00B93579" w:rsidP="00B93579">
      <w:pPr>
        <w:numPr>
          <w:ilvl w:val="0"/>
          <w:numId w:val="14"/>
        </w:numPr>
        <w:suppressAutoHyphens w:val="0"/>
        <w:jc w:val="both"/>
        <w:rPr>
          <w:rFonts w:ascii="Arial" w:hAnsi="Arial" w:cs="Arial"/>
        </w:rPr>
      </w:pPr>
      <w:r w:rsidRPr="001404A1">
        <w:rPr>
          <w:rFonts w:ascii="Arial" w:hAnsi="Arial" w:cs="Arial"/>
        </w:rPr>
        <w:t>Registrar las actividades realizadas en los sistemas de información institucional emitir informes de su ejecución, cumpliendo estrictamente las disposiciones vigentes.</w:t>
      </w:r>
    </w:p>
    <w:p w14:paraId="776AA2EC" w14:textId="77777777" w:rsidR="00B93579" w:rsidRPr="001404A1" w:rsidRDefault="00B93579" w:rsidP="00B93579">
      <w:pPr>
        <w:numPr>
          <w:ilvl w:val="0"/>
          <w:numId w:val="14"/>
        </w:numPr>
        <w:suppressAutoHyphens w:val="0"/>
        <w:jc w:val="both"/>
        <w:rPr>
          <w:rFonts w:ascii="Arial" w:hAnsi="Arial" w:cs="Arial"/>
        </w:rPr>
      </w:pPr>
      <w:r w:rsidRPr="001404A1">
        <w:rPr>
          <w:rFonts w:ascii="Arial" w:hAnsi="Arial" w:cs="Arial"/>
        </w:rPr>
        <w:t>Velar por la seguridad, mantenimiento y operatividad de los bienes asignados para el cumplimiento de sus labores.</w:t>
      </w:r>
    </w:p>
    <w:p w14:paraId="50F9311E" w14:textId="77777777" w:rsidR="00B93579" w:rsidRPr="001404A1" w:rsidRDefault="00B93579" w:rsidP="00B93579">
      <w:pPr>
        <w:numPr>
          <w:ilvl w:val="0"/>
          <w:numId w:val="14"/>
        </w:numPr>
        <w:suppressAutoHyphens w:val="0"/>
        <w:jc w:val="both"/>
        <w:rPr>
          <w:rFonts w:ascii="Arial" w:hAnsi="Arial" w:cs="Arial"/>
        </w:rPr>
      </w:pPr>
      <w:r w:rsidRPr="001404A1">
        <w:rPr>
          <w:rFonts w:ascii="Arial" w:hAnsi="Arial" w:cs="Arial"/>
        </w:rPr>
        <w:t>Realizar otras funciones afines en el ámbito de competencia que le asigne la Sub Gerencia de Atención Domiciliaria.</w:t>
      </w:r>
    </w:p>
    <w:p w14:paraId="26D738FC" w14:textId="1635096C" w:rsidR="00B93579" w:rsidRDefault="00B93579" w:rsidP="00B93579">
      <w:pPr>
        <w:pStyle w:val="Sinespaciado"/>
        <w:ind w:left="720"/>
        <w:jc w:val="both"/>
        <w:rPr>
          <w:rFonts w:ascii="Arial" w:hAnsi="Arial" w:cs="Arial"/>
          <w:sz w:val="20"/>
          <w:szCs w:val="20"/>
        </w:rPr>
      </w:pPr>
    </w:p>
    <w:p w14:paraId="45F9898A" w14:textId="3AD51E16" w:rsidR="005D41C9" w:rsidRDefault="005D41C9" w:rsidP="005D41C9">
      <w:pPr>
        <w:shd w:val="clear" w:color="auto" w:fill="FFFFFF"/>
        <w:tabs>
          <w:tab w:val="left" w:pos="360"/>
        </w:tabs>
        <w:jc w:val="both"/>
      </w:pPr>
    </w:p>
    <w:p w14:paraId="1CF005EA" w14:textId="3F1FA645" w:rsidR="00150062" w:rsidRDefault="00150062" w:rsidP="005D41C9">
      <w:pPr>
        <w:shd w:val="clear" w:color="auto" w:fill="FFFFFF"/>
        <w:tabs>
          <w:tab w:val="left" w:pos="360"/>
        </w:tabs>
        <w:jc w:val="both"/>
      </w:pPr>
    </w:p>
    <w:p w14:paraId="02EDEE60" w14:textId="66B10495" w:rsidR="005D41C9" w:rsidRPr="00A11BC4" w:rsidRDefault="005D41C9" w:rsidP="005D41C9">
      <w:pPr>
        <w:pStyle w:val="Sangradetextonormal"/>
        <w:ind w:left="426" w:firstLine="0"/>
        <w:jc w:val="both"/>
        <w:rPr>
          <w:rFonts w:cs="Arial"/>
          <w:b w:val="0"/>
          <w:sz w:val="20"/>
          <w:szCs w:val="20"/>
        </w:rPr>
      </w:pPr>
      <w:r>
        <w:rPr>
          <w:rFonts w:cs="Arial"/>
          <w:sz w:val="20"/>
          <w:szCs w:val="20"/>
        </w:rPr>
        <w:t>ENFERMERO(A)</w:t>
      </w:r>
      <w:r w:rsidRPr="00A11BC4">
        <w:rPr>
          <w:rFonts w:cs="Arial"/>
          <w:sz w:val="20"/>
          <w:szCs w:val="20"/>
        </w:rPr>
        <w:t xml:space="preserve"> (P</w:t>
      </w:r>
      <w:r>
        <w:rPr>
          <w:rFonts w:cs="Arial"/>
          <w:sz w:val="20"/>
          <w:szCs w:val="20"/>
        </w:rPr>
        <w:t>2EN</w:t>
      </w:r>
      <w:r w:rsidR="000B5588">
        <w:rPr>
          <w:rFonts w:cs="Arial"/>
          <w:sz w:val="20"/>
          <w:szCs w:val="20"/>
        </w:rPr>
        <w:t>-003</w:t>
      </w:r>
      <w:r w:rsidRPr="00A11BC4">
        <w:rPr>
          <w:rFonts w:cs="Arial"/>
          <w:sz w:val="20"/>
          <w:szCs w:val="20"/>
        </w:rPr>
        <w:t>)</w:t>
      </w:r>
    </w:p>
    <w:p w14:paraId="7CDE79D7" w14:textId="77777777" w:rsidR="005D41C9" w:rsidRPr="00152EB3" w:rsidRDefault="005D41C9" w:rsidP="005D41C9">
      <w:pPr>
        <w:pStyle w:val="Sangradetextonormal"/>
        <w:ind w:left="426" w:firstLine="0"/>
        <w:jc w:val="both"/>
        <w:rPr>
          <w:rFonts w:cs="Arial"/>
          <w:sz w:val="20"/>
          <w:szCs w:val="20"/>
        </w:rPr>
      </w:pPr>
      <w:r w:rsidRPr="00152EB3">
        <w:rPr>
          <w:rFonts w:cs="Arial"/>
          <w:sz w:val="20"/>
          <w:szCs w:val="20"/>
        </w:rPr>
        <w:t xml:space="preserve">Principales funciones a desarrollar: </w:t>
      </w:r>
    </w:p>
    <w:p w14:paraId="7DF52A4F" w14:textId="77777777" w:rsidR="005D41C9" w:rsidRPr="00152EB3" w:rsidRDefault="005D41C9" w:rsidP="005D41C9">
      <w:pPr>
        <w:pStyle w:val="Sangradetextonormal"/>
        <w:ind w:left="426" w:firstLine="0"/>
        <w:jc w:val="both"/>
        <w:rPr>
          <w:rFonts w:cs="Arial"/>
          <w:sz w:val="20"/>
          <w:szCs w:val="20"/>
        </w:rPr>
      </w:pPr>
    </w:p>
    <w:p w14:paraId="5645F54F" w14:textId="7F549640"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Ejecutar actividades y procedimientos de enfermería en el cuidado del paciente según protocolos y guías establecidas.</w:t>
      </w:r>
    </w:p>
    <w:p w14:paraId="54E0BA14" w14:textId="762716F3"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Ejecutar los procedimientos de enfermería, el plan terapéutico establecido por el médico aplicando guías, protocolos y procedimientos vigentes.</w:t>
      </w:r>
    </w:p>
    <w:p w14:paraId="4C4F7E10"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Elaborar el plan de cuidados de enfermería, según la complejidad del paciente</w:t>
      </w:r>
    </w:p>
    <w:p w14:paraId="20A3FBC3"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Brindar atención integral de enfermería en el cuidado del paciente en el área de su competencia.</w:t>
      </w:r>
    </w:p>
    <w:p w14:paraId="4DFE3A69"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Realizar el seguimiento del cuidado del paciente en el ámbito de competencia.</w:t>
      </w:r>
    </w:p>
    <w:p w14:paraId="2D13AE6E"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Realizar la visita domiciliaria a los pacientes programados.</w:t>
      </w:r>
    </w:p>
    <w:p w14:paraId="67177518"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Elaborar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según normatividad vigente.</w:t>
      </w:r>
    </w:p>
    <w:p w14:paraId="09F41055"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Cumplir con las normas de la Atención Domiciliaria y hacer cumplir las normas y procedimientos institucionales y demás dispositivos legales.</w:t>
      </w:r>
    </w:p>
    <w:p w14:paraId="732354F5"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 xml:space="preserve">Realizar los informes y otros documentos sobre la visita domiciliaria de pacientes asignados que soliciten las instancias superiores. </w:t>
      </w:r>
    </w:p>
    <w:p w14:paraId="2D7F312B"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Llenar correctamente y Firmar el cuaderno de control de visitas en el domicilio del paciente.</w:t>
      </w:r>
    </w:p>
    <w:p w14:paraId="038E0356"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Participar activamente en los programas de capacitación que realice la Sub-Gerencia.</w:t>
      </w:r>
    </w:p>
    <w:p w14:paraId="7A229D01"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Recibir y cautelar los equipos médicos, comunicación y otros asignados por la Sub-Gerencia.</w:t>
      </w:r>
    </w:p>
    <w:p w14:paraId="1CEE3A5C"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Mantener comunicación fluida en el horario laboral con la Base y pacientes asignados por el Jefe del Servicio de Atención Domiciliaria, mediante equipos de comunicación de telefonía móvil asignados a la Sub-Gerencia.</w:t>
      </w:r>
    </w:p>
    <w:p w14:paraId="7A418CCC"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Absolver consultas de carácter técnico asistencial y/o administrativo en el ámbito de competencia y emitir el informe correspondiente.</w:t>
      </w:r>
    </w:p>
    <w:p w14:paraId="3FC362D9"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Participar en comités y comisiones y suscribir los informes o dictámenes correspondientes en el ámbito de competencia.</w:t>
      </w:r>
    </w:p>
    <w:p w14:paraId="45B3F8AC"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Elaborar propuestas de mejora y participar en la actualización de Protocolos, Guías de Práctica Clínica, Manuales de Procedimientos y otros documentos técnico-normativos.</w:t>
      </w:r>
    </w:p>
    <w:p w14:paraId="2457B029"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Participar en el diseño y ejecución de proyectos de intervención sanitaria, investigación científica y/o docencia autorizados por las instancias institucionales correspondientes.</w:t>
      </w:r>
    </w:p>
    <w:p w14:paraId="530DC7EB"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Cumplir y hacer cumplir las normas y medidas de Bioseguridad y de Seguridad y Salud en el Trabajo en el ámbito de responsabilidad.</w:t>
      </w:r>
    </w:p>
    <w:p w14:paraId="52BB76F5"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Cumplir con los principios y deberes establecidos en el Código de Ética del Personal del Seguro Social de Salud (ESSALUD), así como no incurrir en las prohibiciones contenidas en él.</w:t>
      </w:r>
    </w:p>
    <w:p w14:paraId="7CCF871E"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Coordinar y mantener permanentemente informado al Jefe Inmediato sobre las actividades que desarrolla.</w:t>
      </w:r>
    </w:p>
    <w:p w14:paraId="407F7C3D"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Velar por la seguridad y mantenimiento de los bienes asignados por la Institución para el cumplimiento de sus labores, responsabilizándose por mantenerlos operativos.</w:t>
      </w:r>
    </w:p>
    <w:p w14:paraId="75CE1130" w14:textId="77777777"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14:paraId="7D766741" w14:textId="02DE2FA2" w:rsidR="00B93579" w:rsidRPr="009245EE" w:rsidRDefault="00B93579" w:rsidP="009245EE">
      <w:pPr>
        <w:pStyle w:val="Sinespaciado"/>
        <w:numPr>
          <w:ilvl w:val="1"/>
          <w:numId w:val="14"/>
        </w:numPr>
        <w:ind w:left="728" w:hanging="350"/>
        <w:jc w:val="both"/>
        <w:rPr>
          <w:rFonts w:ascii="Arial" w:hAnsi="Arial" w:cs="Arial"/>
          <w:bCs/>
          <w:sz w:val="20"/>
          <w:szCs w:val="20"/>
        </w:rPr>
      </w:pPr>
      <w:r w:rsidRPr="009245EE">
        <w:rPr>
          <w:rFonts w:ascii="Arial" w:hAnsi="Arial" w:cs="Arial"/>
          <w:bCs/>
          <w:sz w:val="20"/>
          <w:szCs w:val="20"/>
        </w:rPr>
        <w:t>Realizar otras funciones afines al ámbito de su competencia que le asigne su Jefe Inmediato.</w:t>
      </w:r>
    </w:p>
    <w:p w14:paraId="20D60443" w14:textId="4D6E50D6" w:rsidR="00B93579" w:rsidRDefault="00B93579" w:rsidP="00B93579">
      <w:pPr>
        <w:spacing w:before="100"/>
        <w:ind w:left="709"/>
        <w:jc w:val="both"/>
        <w:rPr>
          <w:rFonts w:ascii="Arial" w:hAnsi="Arial" w:cs="Arial"/>
        </w:rPr>
      </w:pPr>
    </w:p>
    <w:p w14:paraId="4E5DF349" w14:textId="0C419D8A" w:rsidR="005D41C9" w:rsidRPr="00A11BC4" w:rsidRDefault="000E1EA0" w:rsidP="005D41C9">
      <w:pPr>
        <w:pStyle w:val="Sangradetextonormal"/>
        <w:ind w:left="426" w:firstLine="0"/>
        <w:jc w:val="both"/>
        <w:rPr>
          <w:rFonts w:cs="Arial"/>
          <w:b w:val="0"/>
          <w:sz w:val="20"/>
          <w:szCs w:val="20"/>
        </w:rPr>
      </w:pPr>
      <w:r>
        <w:rPr>
          <w:rFonts w:cs="Arial"/>
          <w:sz w:val="20"/>
          <w:szCs w:val="20"/>
        </w:rPr>
        <w:t xml:space="preserve">BACHILLER PROFESIONAL </w:t>
      </w:r>
      <w:r w:rsidR="005D41C9" w:rsidRPr="00A11BC4">
        <w:rPr>
          <w:rFonts w:cs="Arial"/>
          <w:sz w:val="20"/>
          <w:szCs w:val="20"/>
        </w:rPr>
        <w:t>(P</w:t>
      </w:r>
      <w:r>
        <w:rPr>
          <w:rFonts w:cs="Arial"/>
          <w:sz w:val="20"/>
          <w:szCs w:val="20"/>
        </w:rPr>
        <w:t>3BP</w:t>
      </w:r>
      <w:r w:rsidR="000B5588">
        <w:rPr>
          <w:rFonts w:cs="Arial"/>
          <w:sz w:val="20"/>
          <w:szCs w:val="20"/>
        </w:rPr>
        <w:t>-004</w:t>
      </w:r>
      <w:r w:rsidR="005D41C9" w:rsidRPr="00A11BC4">
        <w:rPr>
          <w:rFonts w:cs="Arial"/>
          <w:sz w:val="20"/>
          <w:szCs w:val="20"/>
        </w:rPr>
        <w:t>)</w:t>
      </w:r>
    </w:p>
    <w:p w14:paraId="054B22BF" w14:textId="77777777" w:rsidR="005D41C9" w:rsidRPr="00152EB3" w:rsidRDefault="005D41C9" w:rsidP="005D41C9">
      <w:pPr>
        <w:pStyle w:val="Sangradetextonormal"/>
        <w:ind w:left="426" w:firstLine="0"/>
        <w:jc w:val="both"/>
        <w:rPr>
          <w:rFonts w:cs="Arial"/>
          <w:sz w:val="20"/>
          <w:szCs w:val="20"/>
        </w:rPr>
      </w:pPr>
      <w:r w:rsidRPr="00152EB3">
        <w:rPr>
          <w:rFonts w:cs="Arial"/>
          <w:sz w:val="20"/>
          <w:szCs w:val="20"/>
        </w:rPr>
        <w:t xml:space="preserve">Principales funciones a desarrollar: </w:t>
      </w:r>
    </w:p>
    <w:p w14:paraId="2E80AA17" w14:textId="77777777" w:rsidR="005D41C9" w:rsidRPr="00152EB3" w:rsidRDefault="005D41C9" w:rsidP="005D41C9">
      <w:pPr>
        <w:pStyle w:val="Sangradetextonormal"/>
        <w:ind w:left="426" w:firstLine="0"/>
        <w:jc w:val="both"/>
        <w:rPr>
          <w:rFonts w:cs="Arial"/>
          <w:sz w:val="20"/>
          <w:szCs w:val="20"/>
        </w:rPr>
      </w:pPr>
    </w:p>
    <w:p w14:paraId="50C063AF" w14:textId="77777777" w:rsidR="001265DE" w:rsidRPr="001265DE" w:rsidRDefault="001265DE" w:rsidP="001265DE">
      <w:pPr>
        <w:pStyle w:val="Sinespaciado"/>
        <w:numPr>
          <w:ilvl w:val="0"/>
          <w:numId w:val="43"/>
        </w:numPr>
        <w:suppressAutoHyphens/>
        <w:jc w:val="both"/>
        <w:rPr>
          <w:rFonts w:ascii="Arial" w:hAnsi="Arial" w:cs="Arial"/>
          <w:sz w:val="20"/>
          <w:szCs w:val="20"/>
        </w:rPr>
      </w:pPr>
      <w:r w:rsidRPr="001265DE">
        <w:rPr>
          <w:rFonts w:ascii="Arial" w:hAnsi="Arial" w:cs="Arial"/>
          <w:sz w:val="20"/>
          <w:szCs w:val="20"/>
        </w:rPr>
        <w:t>Planificar, elaborar, ejecutar y monitorear el cumplimiento de las diversas estrategias de comunicación institucional requeridas por el área.</w:t>
      </w:r>
    </w:p>
    <w:p w14:paraId="7FBD0DB5" w14:textId="77777777" w:rsidR="001265DE" w:rsidRPr="001265DE" w:rsidRDefault="001265DE" w:rsidP="001265DE">
      <w:pPr>
        <w:pStyle w:val="Sinespaciado"/>
        <w:numPr>
          <w:ilvl w:val="0"/>
          <w:numId w:val="43"/>
        </w:numPr>
        <w:suppressAutoHyphens/>
        <w:jc w:val="both"/>
        <w:rPr>
          <w:rFonts w:ascii="Arial" w:hAnsi="Arial" w:cs="Arial"/>
          <w:sz w:val="20"/>
          <w:szCs w:val="20"/>
          <w:lang w:val="es-PE"/>
        </w:rPr>
      </w:pPr>
      <w:r w:rsidRPr="001265DE">
        <w:rPr>
          <w:rFonts w:ascii="Arial" w:hAnsi="Arial" w:cs="Arial"/>
          <w:sz w:val="20"/>
          <w:szCs w:val="20"/>
          <w:lang w:val="es-PE"/>
        </w:rPr>
        <w:t>Coordinar con medios de comunicación, notas, entrevistas, declaraciones sobre los productos que se requiera.</w:t>
      </w:r>
    </w:p>
    <w:p w14:paraId="12C3D07E" w14:textId="77777777" w:rsidR="001265DE" w:rsidRPr="001265DE" w:rsidRDefault="001265DE" w:rsidP="001265DE">
      <w:pPr>
        <w:pStyle w:val="Sinespaciado"/>
        <w:numPr>
          <w:ilvl w:val="0"/>
          <w:numId w:val="43"/>
        </w:numPr>
        <w:suppressAutoHyphens/>
        <w:jc w:val="both"/>
        <w:rPr>
          <w:rFonts w:ascii="Arial" w:hAnsi="Arial" w:cs="Arial"/>
          <w:sz w:val="20"/>
          <w:szCs w:val="20"/>
        </w:rPr>
      </w:pPr>
      <w:r w:rsidRPr="001265DE">
        <w:rPr>
          <w:rFonts w:ascii="Arial" w:hAnsi="Arial" w:cs="Arial"/>
          <w:sz w:val="20"/>
          <w:szCs w:val="20"/>
        </w:rPr>
        <w:t>Realizar el seguimiento, validación, aprobación del arte y distribución de los materiales comunicacionales de las actividades y/o campañas dirigidas al público objetivo.</w:t>
      </w:r>
    </w:p>
    <w:p w14:paraId="7D222F70" w14:textId="77777777" w:rsidR="001265DE" w:rsidRPr="001265DE" w:rsidRDefault="001265DE" w:rsidP="001265DE">
      <w:pPr>
        <w:pStyle w:val="Sinespaciado"/>
        <w:numPr>
          <w:ilvl w:val="0"/>
          <w:numId w:val="43"/>
        </w:numPr>
        <w:suppressAutoHyphens/>
        <w:jc w:val="both"/>
        <w:rPr>
          <w:rFonts w:ascii="Arial" w:hAnsi="Arial" w:cs="Arial"/>
          <w:sz w:val="20"/>
          <w:szCs w:val="20"/>
          <w:lang w:val="es-PE"/>
        </w:rPr>
      </w:pPr>
      <w:r w:rsidRPr="001265DE">
        <w:rPr>
          <w:rFonts w:ascii="Arial" w:hAnsi="Arial" w:cs="Arial"/>
          <w:sz w:val="20"/>
          <w:szCs w:val="20"/>
          <w:lang w:val="es-PE"/>
        </w:rPr>
        <w:t>Facilitar a los medios de comunicación, sociedad civil e instituciones que lo soliciten la información que requieran para mejorar la percepción de la misión, visión y objetivos del área.</w:t>
      </w:r>
    </w:p>
    <w:p w14:paraId="2382C856" w14:textId="77777777" w:rsidR="001265DE" w:rsidRPr="001265DE" w:rsidRDefault="001265DE" w:rsidP="001265DE">
      <w:pPr>
        <w:pStyle w:val="Sinespaciado"/>
        <w:numPr>
          <w:ilvl w:val="0"/>
          <w:numId w:val="43"/>
        </w:numPr>
        <w:suppressAutoHyphens/>
        <w:jc w:val="both"/>
        <w:rPr>
          <w:rFonts w:ascii="Arial" w:hAnsi="Arial" w:cs="Arial"/>
          <w:sz w:val="20"/>
          <w:szCs w:val="20"/>
          <w:lang w:val="es-PE"/>
        </w:rPr>
      </w:pPr>
      <w:r w:rsidRPr="001265DE">
        <w:rPr>
          <w:rFonts w:ascii="Arial" w:hAnsi="Arial" w:cs="Arial"/>
          <w:sz w:val="20"/>
          <w:szCs w:val="20"/>
          <w:lang w:val="es-PE"/>
        </w:rPr>
        <w:t>Elaboración y/o revisión de notas de prensa, participación en reuniones de trabajo, eventos y actividades.</w:t>
      </w:r>
    </w:p>
    <w:p w14:paraId="6B4C4D67" w14:textId="77777777" w:rsidR="001265DE" w:rsidRPr="001265DE" w:rsidRDefault="001265DE" w:rsidP="001265DE">
      <w:pPr>
        <w:pStyle w:val="Sinespaciado"/>
        <w:numPr>
          <w:ilvl w:val="0"/>
          <w:numId w:val="43"/>
        </w:numPr>
        <w:suppressAutoHyphens/>
        <w:jc w:val="both"/>
        <w:rPr>
          <w:rFonts w:ascii="Arial" w:hAnsi="Arial" w:cs="Arial"/>
          <w:sz w:val="20"/>
          <w:szCs w:val="20"/>
          <w:lang w:val="es-PE"/>
        </w:rPr>
      </w:pPr>
      <w:r w:rsidRPr="001265DE">
        <w:rPr>
          <w:rFonts w:ascii="Arial" w:hAnsi="Arial" w:cs="Arial"/>
          <w:sz w:val="20"/>
          <w:szCs w:val="20"/>
          <w:lang w:val="es-PE"/>
        </w:rPr>
        <w:t>Monitoreo general y permanente de medios de comunicación para conocer la presencia de los productos del área.</w:t>
      </w:r>
    </w:p>
    <w:p w14:paraId="6942512A" w14:textId="77777777" w:rsidR="001265DE" w:rsidRPr="001265DE" w:rsidRDefault="001265DE" w:rsidP="001265DE">
      <w:pPr>
        <w:pStyle w:val="Sinespaciado"/>
        <w:numPr>
          <w:ilvl w:val="0"/>
          <w:numId w:val="43"/>
        </w:numPr>
        <w:suppressAutoHyphens/>
        <w:jc w:val="both"/>
        <w:rPr>
          <w:rFonts w:ascii="Arial" w:hAnsi="Arial" w:cs="Arial"/>
          <w:sz w:val="20"/>
          <w:szCs w:val="20"/>
          <w:lang w:val="es-PE"/>
        </w:rPr>
      </w:pPr>
      <w:r w:rsidRPr="001265DE">
        <w:rPr>
          <w:rFonts w:ascii="Arial" w:hAnsi="Arial" w:cs="Arial"/>
          <w:sz w:val="20"/>
          <w:szCs w:val="20"/>
          <w:lang w:val="es-PE"/>
        </w:rPr>
        <w:t>Elaboración de mensajes claves.</w:t>
      </w:r>
    </w:p>
    <w:p w14:paraId="3030B610" w14:textId="77777777" w:rsidR="001265DE" w:rsidRPr="001265DE" w:rsidRDefault="001265DE" w:rsidP="001265DE">
      <w:pPr>
        <w:pStyle w:val="Sinespaciado"/>
        <w:numPr>
          <w:ilvl w:val="0"/>
          <w:numId w:val="43"/>
        </w:numPr>
        <w:suppressAutoHyphens/>
        <w:jc w:val="both"/>
        <w:rPr>
          <w:rFonts w:ascii="Arial" w:hAnsi="Arial" w:cs="Arial"/>
          <w:sz w:val="20"/>
          <w:szCs w:val="20"/>
          <w:lang w:val="es-PE"/>
        </w:rPr>
      </w:pPr>
      <w:r w:rsidRPr="001265DE">
        <w:rPr>
          <w:rFonts w:ascii="Arial" w:hAnsi="Arial" w:cs="Arial"/>
          <w:sz w:val="20"/>
          <w:szCs w:val="20"/>
          <w:lang w:val="es-PE"/>
        </w:rPr>
        <w:t>Proponer y emitir opinión sobre las piezas comunicacionales que la institución realice sobre los productos propios del área.</w:t>
      </w:r>
    </w:p>
    <w:p w14:paraId="57C55CAD" w14:textId="77777777" w:rsidR="001265DE" w:rsidRPr="001265DE" w:rsidRDefault="001265DE" w:rsidP="001265DE">
      <w:pPr>
        <w:pStyle w:val="Sinespaciado"/>
        <w:numPr>
          <w:ilvl w:val="0"/>
          <w:numId w:val="43"/>
        </w:numPr>
        <w:suppressAutoHyphens/>
        <w:jc w:val="both"/>
        <w:rPr>
          <w:rFonts w:ascii="Arial" w:hAnsi="Arial" w:cs="Arial"/>
          <w:sz w:val="20"/>
          <w:szCs w:val="20"/>
          <w:lang w:val="es-PE"/>
        </w:rPr>
      </w:pPr>
      <w:r w:rsidRPr="001265DE">
        <w:rPr>
          <w:rFonts w:ascii="Arial" w:hAnsi="Arial" w:cs="Arial"/>
          <w:sz w:val="20"/>
          <w:szCs w:val="20"/>
          <w:lang w:val="es-PE"/>
        </w:rPr>
        <w:t>Actualizar los medios de exposición informativa para la mejor comunicación interna de la Gerencia.</w:t>
      </w:r>
    </w:p>
    <w:p w14:paraId="49814305" w14:textId="17F7753B" w:rsidR="001265DE" w:rsidRPr="001265DE" w:rsidRDefault="001265DE" w:rsidP="001265DE">
      <w:pPr>
        <w:pStyle w:val="Sinespaciado"/>
        <w:numPr>
          <w:ilvl w:val="0"/>
          <w:numId w:val="43"/>
        </w:numPr>
        <w:suppressAutoHyphens/>
        <w:jc w:val="both"/>
        <w:rPr>
          <w:rFonts w:ascii="Arial" w:hAnsi="Arial" w:cs="Arial"/>
          <w:sz w:val="20"/>
          <w:szCs w:val="20"/>
          <w:lang w:val="es-PE"/>
        </w:rPr>
      </w:pPr>
      <w:r w:rsidRPr="001265DE">
        <w:rPr>
          <w:rFonts w:ascii="Arial" w:hAnsi="Arial" w:cs="Arial"/>
          <w:sz w:val="20"/>
          <w:szCs w:val="20"/>
          <w:lang w:val="es-PE"/>
        </w:rPr>
        <w:t>Absolver consultas de carácter administrativo y que le sean formuladas por diferentes áreas.</w:t>
      </w:r>
    </w:p>
    <w:p w14:paraId="314C47BC" w14:textId="2D16DFB9" w:rsidR="005D41C9" w:rsidRPr="001265DE" w:rsidRDefault="001265DE" w:rsidP="009245EE">
      <w:pPr>
        <w:pStyle w:val="Sinespaciado"/>
        <w:numPr>
          <w:ilvl w:val="0"/>
          <w:numId w:val="43"/>
        </w:numPr>
        <w:shd w:val="clear" w:color="auto" w:fill="FFFFFF"/>
        <w:tabs>
          <w:tab w:val="left" w:pos="360"/>
        </w:tabs>
        <w:suppressAutoHyphens/>
        <w:jc w:val="both"/>
        <w:rPr>
          <w:sz w:val="20"/>
          <w:szCs w:val="20"/>
        </w:rPr>
      </w:pPr>
      <w:r w:rsidRPr="001265DE">
        <w:rPr>
          <w:rFonts w:ascii="Arial" w:hAnsi="Arial" w:cs="Arial"/>
          <w:sz w:val="20"/>
          <w:szCs w:val="20"/>
        </w:rPr>
        <w:t>Realizar otras funciones que se le asigne al jefe inmediato, en el ámbito de su competencia</w:t>
      </w:r>
    </w:p>
    <w:p w14:paraId="30ECFA3D" w14:textId="77777777" w:rsidR="00504708" w:rsidRPr="005D41C9" w:rsidRDefault="00504708" w:rsidP="005D41C9">
      <w:pPr>
        <w:shd w:val="clear" w:color="auto" w:fill="FFFFFF"/>
        <w:tabs>
          <w:tab w:val="left" w:pos="360"/>
        </w:tabs>
        <w:jc w:val="both"/>
      </w:pPr>
    </w:p>
    <w:p w14:paraId="3D86B304" w14:textId="77777777" w:rsidR="00F5744E" w:rsidRPr="00EE26DB" w:rsidRDefault="00EE26DB" w:rsidP="00F5744E">
      <w:pPr>
        <w:jc w:val="both"/>
        <w:rPr>
          <w:rFonts w:ascii="Arial" w:hAnsi="Arial" w:cs="Arial"/>
          <w:b/>
          <w:u w:val="single"/>
        </w:rPr>
      </w:pPr>
      <w:r w:rsidRPr="00152EB3">
        <w:rPr>
          <w:rFonts w:ascii="Arial" w:hAnsi="Arial" w:cs="Arial"/>
          <w:b/>
        </w:rPr>
        <w:t>I</w:t>
      </w:r>
      <w:r w:rsidR="00F5744E" w:rsidRPr="00152EB3">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E471665" w14:textId="147059FF" w:rsidR="0096202D" w:rsidRDefault="0096202D" w:rsidP="008646E9">
      <w:pPr>
        <w:pStyle w:val="Sinespaciado"/>
        <w:ind w:left="426"/>
        <w:jc w:val="both"/>
        <w:rPr>
          <w:rFonts w:ascii="Arial" w:hAnsi="Arial" w:cs="Arial"/>
          <w:sz w:val="20"/>
          <w:szCs w:val="20"/>
        </w:rPr>
      </w:pP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14F7C90B" w:rsidR="001A310F" w:rsidRDefault="008646E9" w:rsidP="008646E9">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14:paraId="00E8582F" w14:textId="6C8BA47D" w:rsidR="00366BEC" w:rsidRDefault="00366BEC" w:rsidP="008646E9">
      <w:pPr>
        <w:pStyle w:val="Sinespaciado"/>
        <w:ind w:left="426"/>
        <w:jc w:val="both"/>
        <w:rPr>
          <w:rFonts w:ascii="Arial" w:hAnsi="Arial" w:cs="Arial"/>
          <w:b/>
          <w:sz w:val="20"/>
          <w:szCs w:val="20"/>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4DDD1BF2"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0A234902" w:rsidR="00EE26DB" w:rsidRPr="00333335" w:rsidRDefault="0096202D" w:rsidP="00EE26DB">
      <w:pPr>
        <w:pStyle w:val="Sangradetextonormal"/>
        <w:ind w:left="426" w:firstLine="0"/>
        <w:jc w:val="both"/>
        <w:rPr>
          <w:rFonts w:cs="Arial"/>
          <w:b w:val="0"/>
          <w:sz w:val="20"/>
          <w:szCs w:val="20"/>
        </w:rPr>
      </w:pPr>
      <w:r>
        <w:rPr>
          <w:rFonts w:cs="Arial"/>
          <w:sz w:val="20"/>
          <w:szCs w:val="20"/>
        </w:rPr>
        <w:t>MEDIC</w:t>
      </w:r>
      <w:r w:rsidR="001B558C" w:rsidRPr="00333335">
        <w:rPr>
          <w:rFonts w:cs="Arial"/>
          <w:sz w:val="20"/>
          <w:szCs w:val="20"/>
        </w:rPr>
        <w:t>O</w:t>
      </w:r>
      <w:r w:rsidR="00EE26DB" w:rsidRPr="00333335">
        <w:rPr>
          <w:rFonts w:cs="Arial"/>
          <w:sz w:val="20"/>
          <w:szCs w:val="20"/>
        </w:rPr>
        <w:t xml:space="preserve"> (</w:t>
      </w:r>
      <w:r w:rsidR="001B558C" w:rsidRPr="00333335">
        <w:rPr>
          <w:rFonts w:cs="Arial"/>
          <w:sz w:val="20"/>
          <w:szCs w:val="20"/>
        </w:rPr>
        <w:t>P</w:t>
      </w:r>
      <w:r>
        <w:rPr>
          <w:rFonts w:cs="Arial"/>
          <w:sz w:val="20"/>
          <w:szCs w:val="20"/>
        </w:rPr>
        <w:t>1ME</w:t>
      </w:r>
      <w:r w:rsidR="00EE26DB" w:rsidRPr="00333335">
        <w:rPr>
          <w:rFonts w:cs="Arial"/>
          <w:sz w:val="20"/>
          <w:szCs w:val="20"/>
        </w:rPr>
        <w:t>-001</w:t>
      </w:r>
      <w:r w:rsidR="000E1EA0">
        <w:rPr>
          <w:rFonts w:cs="Arial"/>
          <w:sz w:val="20"/>
          <w:szCs w:val="20"/>
        </w:rPr>
        <w:t xml:space="preserve"> y P1ME-002</w:t>
      </w:r>
      <w:r w:rsidR="00EE26DB" w:rsidRPr="00333335">
        <w:rPr>
          <w:rFonts w:cs="Arial"/>
          <w:sz w:val="20"/>
          <w:szCs w:val="20"/>
        </w:rPr>
        <w:t>)</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6202D" w:rsidRPr="00333335" w14:paraId="79DD49C5" w14:textId="77777777" w:rsidTr="0096202D">
        <w:trPr>
          <w:trHeight w:val="249"/>
        </w:trPr>
        <w:tc>
          <w:tcPr>
            <w:tcW w:w="5406" w:type="dxa"/>
            <w:vAlign w:val="center"/>
          </w:tcPr>
          <w:p w14:paraId="2E131AD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6D723D0" w14:textId="26E74E19"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4,022.00</w:t>
            </w:r>
          </w:p>
        </w:tc>
      </w:tr>
      <w:tr w:rsidR="0096202D" w:rsidRPr="00333335" w14:paraId="2593ADF0" w14:textId="77777777" w:rsidTr="0096202D">
        <w:trPr>
          <w:trHeight w:val="289"/>
        </w:trPr>
        <w:tc>
          <w:tcPr>
            <w:tcW w:w="5406" w:type="dxa"/>
            <w:vAlign w:val="center"/>
          </w:tcPr>
          <w:p w14:paraId="3963FEDB"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EFF0D9D" w14:textId="6FCD636E"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910.00</w:t>
            </w:r>
          </w:p>
        </w:tc>
      </w:tr>
      <w:tr w:rsidR="0096202D" w:rsidRPr="00333335" w14:paraId="56450B42" w14:textId="77777777" w:rsidTr="0096202D">
        <w:trPr>
          <w:trHeight w:val="270"/>
        </w:trPr>
        <w:tc>
          <w:tcPr>
            <w:tcW w:w="5406" w:type="dxa"/>
            <w:tcBorders>
              <w:bottom w:val="single" w:sz="4" w:space="0" w:color="auto"/>
            </w:tcBorders>
            <w:vAlign w:val="center"/>
          </w:tcPr>
          <w:p w14:paraId="2D848936"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5DDFCC2" w14:textId="356C5D5C"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1,006.00</w:t>
            </w:r>
          </w:p>
        </w:tc>
      </w:tr>
      <w:tr w:rsidR="0096202D" w:rsidRPr="00333335" w14:paraId="66D60876" w14:textId="77777777" w:rsidTr="0096202D">
        <w:trPr>
          <w:trHeight w:val="270"/>
        </w:trPr>
        <w:tc>
          <w:tcPr>
            <w:tcW w:w="5406" w:type="dxa"/>
            <w:tcBorders>
              <w:bottom w:val="single" w:sz="4" w:space="0" w:color="auto"/>
            </w:tcBorders>
            <w:vAlign w:val="center"/>
          </w:tcPr>
          <w:p w14:paraId="31CDCCE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268FB7B5" w14:textId="19466991"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302.00</w:t>
            </w:r>
          </w:p>
        </w:tc>
      </w:tr>
      <w:tr w:rsidR="0096202D" w:rsidRPr="00333335" w14:paraId="446D6F61" w14:textId="77777777" w:rsidTr="0096202D">
        <w:trPr>
          <w:trHeight w:val="424"/>
        </w:trPr>
        <w:tc>
          <w:tcPr>
            <w:tcW w:w="5406" w:type="dxa"/>
            <w:shd w:val="clear" w:color="auto" w:fill="BDD6EE" w:themeFill="accent1" w:themeFillTint="66"/>
            <w:vAlign w:val="center"/>
          </w:tcPr>
          <w:p w14:paraId="3C0F8F47" w14:textId="77777777" w:rsidR="0096202D" w:rsidRPr="00333335" w:rsidRDefault="0096202D" w:rsidP="0096202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DC248BB" w14:textId="7B7C6DE5" w:rsidR="0096202D" w:rsidRPr="005528FE" w:rsidRDefault="0096202D" w:rsidP="0096202D">
            <w:pPr>
              <w:spacing w:before="100" w:beforeAutospacing="1" w:after="100" w:afterAutospacing="1"/>
              <w:ind w:left="642"/>
              <w:rPr>
                <w:rFonts w:ascii="Arial" w:hAnsi="Arial" w:cs="Arial"/>
                <w:b/>
                <w:sz w:val="18"/>
                <w:szCs w:val="18"/>
                <w:lang w:val="es-MX"/>
              </w:rPr>
            </w:pPr>
            <w:r w:rsidRPr="005528FE">
              <w:rPr>
                <w:rFonts w:ascii="Arial" w:hAnsi="Arial" w:cs="Arial"/>
                <w:b/>
                <w:sz w:val="18"/>
                <w:szCs w:val="18"/>
                <w:lang w:val="es-MX"/>
              </w:rPr>
              <w:t>S/ 6,240.00</w:t>
            </w:r>
          </w:p>
        </w:tc>
      </w:tr>
    </w:tbl>
    <w:p w14:paraId="3556A9DD" w14:textId="77777777" w:rsidR="00EE26DB" w:rsidRPr="00333335" w:rsidRDefault="00EE26DB" w:rsidP="00EE26DB">
      <w:pPr>
        <w:jc w:val="both"/>
        <w:rPr>
          <w:b/>
          <w:sz w:val="2"/>
          <w:szCs w:val="2"/>
        </w:rPr>
      </w:pPr>
    </w:p>
    <w:p w14:paraId="55687166" w14:textId="3E38E569" w:rsidR="003B6504" w:rsidRDefault="003B6504" w:rsidP="00EE26DB">
      <w:pPr>
        <w:ind w:left="426"/>
        <w:jc w:val="both"/>
        <w:rPr>
          <w:rFonts w:ascii="Arial" w:hAnsi="Arial" w:cs="Arial"/>
          <w:b/>
          <w:sz w:val="16"/>
          <w:szCs w:val="16"/>
        </w:rPr>
      </w:pPr>
    </w:p>
    <w:p w14:paraId="27C5CEB4" w14:textId="6A9795E5" w:rsidR="009245EE" w:rsidRDefault="009245EE" w:rsidP="00EE26DB">
      <w:pPr>
        <w:ind w:left="426"/>
        <w:jc w:val="both"/>
        <w:rPr>
          <w:rFonts w:ascii="Arial" w:hAnsi="Arial" w:cs="Arial"/>
          <w:b/>
          <w:sz w:val="16"/>
          <w:szCs w:val="16"/>
        </w:rPr>
      </w:pPr>
    </w:p>
    <w:p w14:paraId="545E6F78" w14:textId="3CDC94F5" w:rsidR="009245EE" w:rsidRDefault="009245EE" w:rsidP="00EE26DB">
      <w:pPr>
        <w:ind w:left="426"/>
        <w:jc w:val="both"/>
        <w:rPr>
          <w:rFonts w:ascii="Arial" w:hAnsi="Arial" w:cs="Arial"/>
          <w:b/>
          <w:sz w:val="16"/>
          <w:szCs w:val="16"/>
        </w:rPr>
      </w:pPr>
    </w:p>
    <w:p w14:paraId="754B4A0D" w14:textId="6464C6C3" w:rsidR="00011EC2" w:rsidRDefault="00011EC2" w:rsidP="00EE26DB">
      <w:pPr>
        <w:ind w:left="426"/>
        <w:jc w:val="both"/>
        <w:rPr>
          <w:rFonts w:ascii="Arial" w:hAnsi="Arial" w:cs="Arial"/>
          <w:b/>
          <w:sz w:val="16"/>
          <w:szCs w:val="16"/>
        </w:rPr>
      </w:pPr>
    </w:p>
    <w:p w14:paraId="092A125E" w14:textId="77777777" w:rsidR="00011EC2" w:rsidRDefault="00011EC2" w:rsidP="00EE26DB">
      <w:pPr>
        <w:ind w:left="426"/>
        <w:jc w:val="both"/>
        <w:rPr>
          <w:rFonts w:ascii="Arial" w:hAnsi="Arial" w:cs="Arial"/>
          <w:b/>
          <w:sz w:val="16"/>
          <w:szCs w:val="16"/>
        </w:rPr>
      </w:pPr>
    </w:p>
    <w:p w14:paraId="5411CD70" w14:textId="77777777" w:rsidR="009245EE" w:rsidRDefault="009245EE" w:rsidP="00EE26DB">
      <w:pPr>
        <w:ind w:left="426"/>
        <w:jc w:val="both"/>
        <w:rPr>
          <w:rFonts w:ascii="Arial" w:hAnsi="Arial" w:cs="Arial"/>
          <w:b/>
          <w:sz w:val="16"/>
          <w:szCs w:val="16"/>
        </w:rPr>
      </w:pPr>
    </w:p>
    <w:p w14:paraId="05F9F8D5" w14:textId="6158210F" w:rsidR="000E1EA0" w:rsidRPr="00333335" w:rsidRDefault="000E1EA0" w:rsidP="000E1EA0">
      <w:pPr>
        <w:pStyle w:val="Sangradetextonormal"/>
        <w:ind w:left="426" w:firstLine="0"/>
        <w:jc w:val="both"/>
        <w:rPr>
          <w:rFonts w:cs="Arial"/>
          <w:b w:val="0"/>
          <w:sz w:val="20"/>
          <w:szCs w:val="20"/>
        </w:rPr>
      </w:pPr>
      <w:r>
        <w:rPr>
          <w:rFonts w:cs="Arial"/>
          <w:sz w:val="20"/>
          <w:szCs w:val="20"/>
        </w:rPr>
        <w:t>ENFERMERA(O) (P2EN-003</w:t>
      </w:r>
      <w:r w:rsidRPr="00333335">
        <w:rPr>
          <w:rFonts w:cs="Arial"/>
          <w:sz w:val="20"/>
          <w:szCs w:val="20"/>
        </w:rPr>
        <w:t>)</w:t>
      </w:r>
    </w:p>
    <w:p w14:paraId="61CBC5EA" w14:textId="77777777" w:rsidR="000E1EA0" w:rsidRPr="00333335" w:rsidRDefault="000E1EA0" w:rsidP="000E1EA0">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5528FE" w:rsidRPr="00333335" w14:paraId="776EDEA1" w14:textId="77777777" w:rsidTr="005528FE">
        <w:trPr>
          <w:trHeight w:val="249"/>
        </w:trPr>
        <w:tc>
          <w:tcPr>
            <w:tcW w:w="5406" w:type="dxa"/>
            <w:vAlign w:val="center"/>
          </w:tcPr>
          <w:p w14:paraId="6174873C" w14:textId="44678DD6" w:rsidR="005528FE" w:rsidRPr="00333335" w:rsidRDefault="005528FE" w:rsidP="005528FE">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REMUNERACIÓN BÁSICA</w:t>
            </w:r>
          </w:p>
        </w:tc>
        <w:tc>
          <w:tcPr>
            <w:tcW w:w="2562" w:type="dxa"/>
            <w:vAlign w:val="center"/>
          </w:tcPr>
          <w:p w14:paraId="4E74F1D9" w14:textId="7E1C980F" w:rsidR="005528FE" w:rsidRPr="00333335" w:rsidRDefault="005528FE" w:rsidP="005528FE">
            <w:pPr>
              <w:spacing w:before="100" w:beforeAutospacing="1" w:after="100" w:afterAutospacing="1"/>
              <w:ind w:left="642"/>
              <w:rPr>
                <w:rFonts w:ascii="Arial" w:hAnsi="Arial" w:cs="Arial"/>
                <w:sz w:val="18"/>
                <w:szCs w:val="18"/>
                <w:lang w:val="es-MX"/>
              </w:rPr>
            </w:pPr>
            <w:r w:rsidRPr="000F003A">
              <w:rPr>
                <w:rFonts w:ascii="Arial" w:hAnsi="Arial" w:cs="Arial"/>
                <w:sz w:val="18"/>
                <w:szCs w:val="18"/>
                <w:lang w:val="es-MX"/>
              </w:rPr>
              <w:t>S/. 3,314.00</w:t>
            </w:r>
          </w:p>
        </w:tc>
      </w:tr>
      <w:tr w:rsidR="005528FE" w:rsidRPr="00333335" w14:paraId="645BB2C0" w14:textId="77777777" w:rsidTr="005528FE">
        <w:trPr>
          <w:trHeight w:val="289"/>
        </w:trPr>
        <w:tc>
          <w:tcPr>
            <w:tcW w:w="5406" w:type="dxa"/>
            <w:vAlign w:val="center"/>
          </w:tcPr>
          <w:p w14:paraId="735FCDA8" w14:textId="3C6D0B23" w:rsidR="005528FE" w:rsidRPr="00333335" w:rsidRDefault="005528FE" w:rsidP="005528FE">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PRODUCTIVIDAD</w:t>
            </w:r>
          </w:p>
        </w:tc>
        <w:tc>
          <w:tcPr>
            <w:tcW w:w="2562" w:type="dxa"/>
            <w:vAlign w:val="center"/>
          </w:tcPr>
          <w:p w14:paraId="3D6199F2" w14:textId="49B380BB" w:rsidR="005528FE" w:rsidRPr="00333335" w:rsidRDefault="005528FE" w:rsidP="005528FE">
            <w:pPr>
              <w:spacing w:before="100" w:beforeAutospacing="1" w:after="100" w:afterAutospacing="1"/>
              <w:ind w:left="642"/>
              <w:rPr>
                <w:rFonts w:ascii="Arial" w:hAnsi="Arial" w:cs="Arial"/>
                <w:sz w:val="18"/>
                <w:szCs w:val="18"/>
                <w:lang w:val="es-MX"/>
              </w:rPr>
            </w:pPr>
            <w:r w:rsidRPr="000F003A">
              <w:rPr>
                <w:rFonts w:ascii="Arial" w:hAnsi="Arial" w:cs="Arial"/>
                <w:sz w:val="18"/>
                <w:szCs w:val="18"/>
                <w:lang w:val="es-MX"/>
              </w:rPr>
              <w:t>S/.   721.00</w:t>
            </w:r>
          </w:p>
        </w:tc>
      </w:tr>
      <w:tr w:rsidR="005528FE" w:rsidRPr="00333335" w14:paraId="50B1815E" w14:textId="77777777" w:rsidTr="005528FE">
        <w:trPr>
          <w:trHeight w:val="270"/>
        </w:trPr>
        <w:tc>
          <w:tcPr>
            <w:tcW w:w="5406" w:type="dxa"/>
            <w:tcBorders>
              <w:bottom w:val="single" w:sz="4" w:space="0" w:color="auto"/>
            </w:tcBorders>
            <w:vAlign w:val="center"/>
          </w:tcPr>
          <w:p w14:paraId="2CE567C9" w14:textId="6C36EFFD" w:rsidR="005528FE" w:rsidRPr="00333335" w:rsidRDefault="005528FE" w:rsidP="005528FE">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EXTRAORDINARIO</w:t>
            </w:r>
          </w:p>
        </w:tc>
        <w:tc>
          <w:tcPr>
            <w:tcW w:w="2562" w:type="dxa"/>
            <w:tcBorders>
              <w:bottom w:val="single" w:sz="4" w:space="0" w:color="auto"/>
            </w:tcBorders>
            <w:vAlign w:val="center"/>
          </w:tcPr>
          <w:p w14:paraId="77CB6368" w14:textId="6090827C" w:rsidR="005528FE" w:rsidRPr="00333335" w:rsidRDefault="005528FE" w:rsidP="005528FE">
            <w:pPr>
              <w:spacing w:before="100" w:beforeAutospacing="1" w:after="100" w:afterAutospacing="1"/>
              <w:ind w:left="642"/>
              <w:rPr>
                <w:rFonts w:ascii="Arial" w:hAnsi="Arial" w:cs="Arial"/>
                <w:sz w:val="18"/>
                <w:szCs w:val="18"/>
                <w:lang w:val="es-MX"/>
              </w:rPr>
            </w:pPr>
            <w:r w:rsidRPr="000F003A">
              <w:rPr>
                <w:rFonts w:ascii="Arial" w:hAnsi="Arial" w:cs="Arial"/>
                <w:sz w:val="18"/>
                <w:szCs w:val="18"/>
                <w:lang w:val="es-MX"/>
              </w:rPr>
              <w:t>S/.   828.00</w:t>
            </w:r>
          </w:p>
        </w:tc>
      </w:tr>
      <w:tr w:rsidR="005528FE" w:rsidRPr="00333335" w14:paraId="24494D18" w14:textId="77777777" w:rsidTr="005528FE">
        <w:trPr>
          <w:trHeight w:val="270"/>
        </w:trPr>
        <w:tc>
          <w:tcPr>
            <w:tcW w:w="5406" w:type="dxa"/>
            <w:tcBorders>
              <w:bottom w:val="single" w:sz="4" w:space="0" w:color="auto"/>
            </w:tcBorders>
            <w:vAlign w:val="center"/>
          </w:tcPr>
          <w:p w14:paraId="44BCE544" w14:textId="24A7C13A" w:rsidR="005528FE" w:rsidRPr="00333335" w:rsidRDefault="005528FE" w:rsidP="005528FE">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INCREMENTO</w:t>
            </w:r>
          </w:p>
        </w:tc>
        <w:tc>
          <w:tcPr>
            <w:tcW w:w="2562" w:type="dxa"/>
            <w:tcBorders>
              <w:bottom w:val="single" w:sz="4" w:space="0" w:color="auto"/>
            </w:tcBorders>
            <w:vAlign w:val="center"/>
          </w:tcPr>
          <w:p w14:paraId="1DB42DAF" w14:textId="41346F89" w:rsidR="005528FE" w:rsidRPr="00333335" w:rsidRDefault="005528FE" w:rsidP="005528FE">
            <w:pPr>
              <w:spacing w:before="100" w:beforeAutospacing="1" w:after="100" w:afterAutospacing="1"/>
              <w:ind w:left="642"/>
              <w:rPr>
                <w:rFonts w:ascii="Arial" w:hAnsi="Arial" w:cs="Arial"/>
                <w:sz w:val="18"/>
                <w:szCs w:val="18"/>
                <w:lang w:val="es-MX"/>
              </w:rPr>
            </w:pPr>
            <w:r w:rsidRPr="000F003A">
              <w:rPr>
                <w:rFonts w:ascii="Arial" w:hAnsi="Arial" w:cs="Arial"/>
                <w:sz w:val="18"/>
                <w:szCs w:val="18"/>
                <w:lang w:val="es-MX"/>
              </w:rPr>
              <w:t>S/.   249.00</w:t>
            </w:r>
          </w:p>
        </w:tc>
      </w:tr>
      <w:tr w:rsidR="005528FE" w:rsidRPr="00333335" w14:paraId="591234EA" w14:textId="77777777" w:rsidTr="009245EE">
        <w:trPr>
          <w:trHeight w:val="406"/>
        </w:trPr>
        <w:tc>
          <w:tcPr>
            <w:tcW w:w="5406" w:type="dxa"/>
            <w:shd w:val="clear" w:color="auto" w:fill="BDD6EE" w:themeFill="accent1" w:themeFillTint="66"/>
            <w:vAlign w:val="center"/>
          </w:tcPr>
          <w:p w14:paraId="2B1F663D" w14:textId="26101C18" w:rsidR="005528FE" w:rsidRPr="00333335" w:rsidRDefault="005528FE" w:rsidP="005528FE">
            <w:pPr>
              <w:spacing w:before="100" w:beforeAutospacing="1" w:after="100" w:afterAutospacing="1"/>
              <w:rPr>
                <w:rFonts w:ascii="Arial" w:hAnsi="Arial" w:cs="Arial"/>
                <w:b/>
                <w:sz w:val="18"/>
                <w:szCs w:val="18"/>
                <w:lang w:val="es-MX"/>
              </w:rPr>
            </w:pPr>
            <w:r w:rsidRPr="000F003A">
              <w:rPr>
                <w:rFonts w:ascii="Arial" w:hAnsi="Arial" w:cs="Arial"/>
                <w:b/>
                <w:sz w:val="18"/>
                <w:szCs w:val="18"/>
                <w:lang w:val="es-MX"/>
              </w:rPr>
              <w:t>TOTAL REMUNERACION MENSUAL (*)</w:t>
            </w:r>
          </w:p>
        </w:tc>
        <w:tc>
          <w:tcPr>
            <w:tcW w:w="2562" w:type="dxa"/>
            <w:shd w:val="clear" w:color="auto" w:fill="BDD6EE" w:themeFill="accent1" w:themeFillTint="66"/>
            <w:vAlign w:val="center"/>
          </w:tcPr>
          <w:p w14:paraId="6EA207CD" w14:textId="07A53BD0" w:rsidR="005528FE" w:rsidRPr="00333335" w:rsidRDefault="005528FE" w:rsidP="005528FE">
            <w:pPr>
              <w:spacing w:before="100" w:beforeAutospacing="1" w:after="100" w:afterAutospacing="1"/>
              <w:ind w:left="642"/>
              <w:rPr>
                <w:rFonts w:ascii="Arial" w:hAnsi="Arial" w:cs="Arial"/>
                <w:b/>
                <w:sz w:val="18"/>
                <w:szCs w:val="18"/>
                <w:lang w:val="es-MX"/>
              </w:rPr>
            </w:pPr>
            <w:r w:rsidRPr="000F003A">
              <w:rPr>
                <w:rFonts w:ascii="Arial" w:hAnsi="Arial" w:cs="Arial"/>
                <w:b/>
                <w:sz w:val="18"/>
                <w:szCs w:val="18"/>
                <w:lang w:val="es-MX"/>
              </w:rPr>
              <w:t>S/. 5,112.00</w:t>
            </w:r>
          </w:p>
        </w:tc>
      </w:tr>
    </w:tbl>
    <w:p w14:paraId="7B96B9AB" w14:textId="605DCD87" w:rsidR="000E1EA0" w:rsidRDefault="000E1EA0" w:rsidP="00EE26DB">
      <w:pPr>
        <w:ind w:left="426"/>
        <w:jc w:val="both"/>
        <w:rPr>
          <w:rFonts w:ascii="Arial" w:hAnsi="Arial" w:cs="Arial"/>
          <w:b/>
          <w:sz w:val="16"/>
          <w:szCs w:val="16"/>
        </w:rPr>
      </w:pPr>
    </w:p>
    <w:p w14:paraId="2A84CF26" w14:textId="2BF2A738" w:rsidR="000E1EA0" w:rsidRPr="00333335" w:rsidRDefault="000E1EA0" w:rsidP="000E1EA0">
      <w:pPr>
        <w:pStyle w:val="Sangradetextonormal"/>
        <w:ind w:left="426" w:firstLine="0"/>
        <w:jc w:val="both"/>
        <w:rPr>
          <w:rFonts w:cs="Arial"/>
          <w:b w:val="0"/>
          <w:sz w:val="20"/>
          <w:szCs w:val="20"/>
        </w:rPr>
      </w:pPr>
      <w:r>
        <w:rPr>
          <w:rFonts w:cs="Arial"/>
          <w:sz w:val="20"/>
          <w:szCs w:val="20"/>
        </w:rPr>
        <w:t>BACHILLER PROFESIONAL (P3BP-004</w:t>
      </w:r>
      <w:r w:rsidRPr="00333335">
        <w:rPr>
          <w:rFonts w:cs="Arial"/>
          <w:sz w:val="20"/>
          <w:szCs w:val="20"/>
        </w:rPr>
        <w:t>)</w:t>
      </w:r>
    </w:p>
    <w:p w14:paraId="440BABFD" w14:textId="77777777" w:rsidR="000E1EA0" w:rsidRPr="00333335" w:rsidRDefault="000E1EA0" w:rsidP="000E1EA0">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5528FE" w:rsidRPr="00333335" w14:paraId="001DDA57" w14:textId="77777777" w:rsidTr="005528FE">
        <w:trPr>
          <w:trHeight w:val="249"/>
        </w:trPr>
        <w:tc>
          <w:tcPr>
            <w:tcW w:w="5406" w:type="dxa"/>
            <w:vAlign w:val="center"/>
          </w:tcPr>
          <w:p w14:paraId="0ED1D1D2" w14:textId="0C2802E7" w:rsidR="005528FE" w:rsidRPr="00333335" w:rsidRDefault="005528FE" w:rsidP="005528FE">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26B0EA7" w14:textId="174C6FCD" w:rsidR="005528FE" w:rsidRPr="00333335" w:rsidRDefault="005528FE" w:rsidP="005528FE">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2, 560</w:t>
            </w:r>
            <w:r w:rsidRPr="00333335">
              <w:rPr>
                <w:rFonts w:ascii="Arial" w:hAnsi="Arial" w:cs="Arial"/>
                <w:sz w:val="18"/>
                <w:szCs w:val="18"/>
                <w:lang w:val="es-MX"/>
              </w:rPr>
              <w:t>.00</w:t>
            </w:r>
          </w:p>
        </w:tc>
      </w:tr>
      <w:tr w:rsidR="005528FE" w:rsidRPr="00333335" w14:paraId="2C68DE45" w14:textId="77777777" w:rsidTr="005528FE">
        <w:trPr>
          <w:trHeight w:val="289"/>
        </w:trPr>
        <w:tc>
          <w:tcPr>
            <w:tcW w:w="5406" w:type="dxa"/>
            <w:vAlign w:val="center"/>
          </w:tcPr>
          <w:p w14:paraId="144DDB87" w14:textId="78646433" w:rsidR="005528FE" w:rsidRPr="00333335" w:rsidRDefault="005528FE" w:rsidP="005528FE">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09EB8C0F" w14:textId="4444DD0F" w:rsidR="005528FE" w:rsidRPr="00333335" w:rsidRDefault="005528FE" w:rsidP="005528FE">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627</w:t>
            </w:r>
            <w:r w:rsidRPr="00333335">
              <w:rPr>
                <w:rFonts w:ascii="Arial" w:hAnsi="Arial" w:cs="Arial"/>
                <w:sz w:val="18"/>
                <w:szCs w:val="18"/>
                <w:lang w:val="es-MX"/>
              </w:rPr>
              <w:t>.00</w:t>
            </w:r>
          </w:p>
        </w:tc>
      </w:tr>
      <w:tr w:rsidR="005528FE" w:rsidRPr="00333335" w14:paraId="42834BB7" w14:textId="77777777" w:rsidTr="005528FE">
        <w:trPr>
          <w:trHeight w:val="270"/>
        </w:trPr>
        <w:tc>
          <w:tcPr>
            <w:tcW w:w="5406" w:type="dxa"/>
            <w:tcBorders>
              <w:bottom w:val="single" w:sz="4" w:space="0" w:color="auto"/>
            </w:tcBorders>
            <w:vAlign w:val="center"/>
          </w:tcPr>
          <w:p w14:paraId="4E23B94A" w14:textId="7FCCB657" w:rsidR="005528FE" w:rsidRPr="00333335" w:rsidRDefault="005528FE" w:rsidP="005528FE">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r>
              <w:rPr>
                <w:rFonts w:ascii="Arial" w:hAnsi="Arial" w:cs="Arial"/>
                <w:b/>
                <w:sz w:val="18"/>
                <w:szCs w:val="18"/>
                <w:lang w:val="es-MX"/>
              </w:rPr>
              <w:t xml:space="preserve"> / BONO PEAR </w:t>
            </w:r>
          </w:p>
        </w:tc>
        <w:tc>
          <w:tcPr>
            <w:tcW w:w="2562" w:type="dxa"/>
            <w:tcBorders>
              <w:bottom w:val="single" w:sz="4" w:space="0" w:color="auto"/>
            </w:tcBorders>
            <w:vAlign w:val="center"/>
          </w:tcPr>
          <w:p w14:paraId="4B882F16" w14:textId="11C00806" w:rsidR="005528FE" w:rsidRPr="00333335" w:rsidRDefault="005528FE" w:rsidP="005528FE">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898</w:t>
            </w:r>
            <w:r w:rsidRPr="00333335">
              <w:rPr>
                <w:rFonts w:ascii="Arial" w:hAnsi="Arial" w:cs="Arial"/>
                <w:sz w:val="18"/>
                <w:szCs w:val="18"/>
                <w:lang w:val="es-MX"/>
              </w:rPr>
              <w:t>.00</w:t>
            </w:r>
          </w:p>
        </w:tc>
      </w:tr>
      <w:tr w:rsidR="005528FE" w:rsidRPr="00333335" w14:paraId="39D1B2DC" w14:textId="77777777" w:rsidTr="009245EE">
        <w:trPr>
          <w:trHeight w:val="317"/>
        </w:trPr>
        <w:tc>
          <w:tcPr>
            <w:tcW w:w="5406" w:type="dxa"/>
            <w:tcBorders>
              <w:bottom w:val="single" w:sz="4" w:space="0" w:color="auto"/>
            </w:tcBorders>
            <w:shd w:val="clear" w:color="auto" w:fill="BDD6EE" w:themeFill="accent1" w:themeFillTint="66"/>
            <w:vAlign w:val="center"/>
          </w:tcPr>
          <w:p w14:paraId="41FC7476" w14:textId="25632EB3" w:rsidR="005528FE" w:rsidRPr="00333335" w:rsidRDefault="005528FE" w:rsidP="005528FE">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tcBorders>
              <w:bottom w:val="single" w:sz="4" w:space="0" w:color="auto"/>
            </w:tcBorders>
            <w:shd w:val="clear" w:color="auto" w:fill="BDD6EE" w:themeFill="accent1" w:themeFillTint="66"/>
            <w:vAlign w:val="center"/>
          </w:tcPr>
          <w:p w14:paraId="0D0CA990" w14:textId="3FB00A72" w:rsidR="005528FE" w:rsidRPr="00333335" w:rsidRDefault="005528FE" w:rsidP="005528FE">
            <w:pPr>
              <w:spacing w:before="100" w:beforeAutospacing="1" w:after="100" w:afterAutospacing="1"/>
              <w:ind w:left="642"/>
              <w:rPr>
                <w:rFonts w:ascii="Arial" w:hAnsi="Arial" w:cs="Arial"/>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 xml:space="preserve"> 4, 085.00</w:t>
            </w:r>
          </w:p>
        </w:tc>
      </w:tr>
    </w:tbl>
    <w:p w14:paraId="555A1306" w14:textId="7B98AE49" w:rsidR="000E1EA0" w:rsidRDefault="000E1EA0" w:rsidP="00EE26DB">
      <w:pPr>
        <w:ind w:left="426"/>
        <w:jc w:val="both"/>
        <w:rPr>
          <w:rFonts w:ascii="Arial" w:hAnsi="Arial" w:cs="Arial"/>
          <w:b/>
          <w:sz w:val="16"/>
          <w:szCs w:val="16"/>
        </w:rPr>
      </w:pPr>
    </w:p>
    <w:p w14:paraId="58BF6404" w14:textId="70570505"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AAC11BB" w14:textId="77777777" w:rsidR="000A1811" w:rsidRPr="000A1811" w:rsidRDefault="000A1811" w:rsidP="000A1811">
      <w:pPr>
        <w:pStyle w:val="Prrafodelista"/>
        <w:ind w:left="360" w:right="70"/>
        <w:jc w:val="both"/>
        <w:rPr>
          <w:sz w:val="16"/>
          <w:szCs w:val="16"/>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544"/>
        <w:gridCol w:w="1868"/>
      </w:tblGrid>
      <w:tr w:rsidR="00820344" w:rsidRPr="00A84170" w14:paraId="6815FCAF" w14:textId="77777777" w:rsidTr="009245EE">
        <w:trPr>
          <w:trHeight w:val="493"/>
        </w:trPr>
        <w:tc>
          <w:tcPr>
            <w:tcW w:w="3802"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150062">
        <w:trPr>
          <w:trHeight w:val="462"/>
        </w:trPr>
        <w:tc>
          <w:tcPr>
            <w:tcW w:w="568"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3234"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ABC5D64" w:rsidR="00820344" w:rsidRPr="00A84170" w:rsidRDefault="009245EE" w:rsidP="00405C9C">
            <w:pPr>
              <w:jc w:val="center"/>
              <w:rPr>
                <w:rFonts w:ascii="Arial" w:hAnsi="Arial" w:cs="Arial"/>
                <w:sz w:val="18"/>
                <w:szCs w:val="18"/>
                <w:lang w:val="es-MX"/>
              </w:rPr>
            </w:pPr>
            <w:r>
              <w:rPr>
                <w:rFonts w:ascii="Arial" w:hAnsi="Arial" w:cs="Arial"/>
                <w:sz w:val="18"/>
                <w:szCs w:val="18"/>
                <w:lang w:val="es-MX"/>
              </w:rPr>
              <w:t>08</w:t>
            </w:r>
            <w:r w:rsidR="003B6504">
              <w:rPr>
                <w:rFonts w:ascii="Arial" w:hAnsi="Arial" w:cs="Arial"/>
                <w:sz w:val="18"/>
                <w:szCs w:val="18"/>
                <w:lang w:val="es-MX"/>
              </w:rPr>
              <w:t xml:space="preserve"> de </w:t>
            </w:r>
            <w:r>
              <w:rPr>
                <w:rFonts w:ascii="Arial" w:hAnsi="Arial" w:cs="Arial"/>
                <w:sz w:val="18"/>
                <w:szCs w:val="18"/>
                <w:lang w:val="es-MX"/>
              </w:rPr>
              <w:t>jul</w:t>
            </w:r>
            <w:r w:rsidR="00405C9C">
              <w:rPr>
                <w:rFonts w:ascii="Arial" w:hAnsi="Arial" w:cs="Arial"/>
                <w:sz w:val="18"/>
                <w:szCs w:val="18"/>
                <w:lang w:val="es-MX"/>
              </w:rPr>
              <w:t>io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45E226C8" w14:textId="77777777" w:rsidTr="000E444A">
        <w:trPr>
          <w:trHeight w:val="328"/>
        </w:trPr>
        <w:tc>
          <w:tcPr>
            <w:tcW w:w="9214"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0E444A">
        <w:trPr>
          <w:trHeight w:val="681"/>
        </w:trPr>
        <w:tc>
          <w:tcPr>
            <w:tcW w:w="568"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3234"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5348DAD8" w:rsidR="005B5C0B" w:rsidRPr="00F81755" w:rsidRDefault="005B5C0B" w:rsidP="009245EE">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9245EE">
              <w:rPr>
                <w:rFonts w:ascii="Arial" w:hAnsi="Arial" w:cs="Arial"/>
                <w:sz w:val="18"/>
                <w:szCs w:val="18"/>
                <w:lang w:val="es-MX"/>
              </w:rPr>
              <w:t>08</w:t>
            </w:r>
            <w:r w:rsidR="003B6504">
              <w:rPr>
                <w:rFonts w:ascii="Arial" w:hAnsi="Arial" w:cs="Arial"/>
                <w:sz w:val="18"/>
                <w:szCs w:val="18"/>
                <w:lang w:val="es-MX"/>
              </w:rPr>
              <w:t xml:space="preserve"> de </w:t>
            </w:r>
            <w:r w:rsidR="00405C9C">
              <w:rPr>
                <w:rFonts w:ascii="Arial" w:hAnsi="Arial" w:cs="Arial"/>
                <w:sz w:val="18"/>
                <w:szCs w:val="18"/>
                <w:lang w:val="es-MX"/>
              </w:rPr>
              <w:t>ju</w:t>
            </w:r>
            <w:r w:rsidR="009245EE">
              <w:rPr>
                <w:rFonts w:ascii="Arial" w:hAnsi="Arial" w:cs="Arial"/>
                <w:sz w:val="18"/>
                <w:szCs w:val="18"/>
                <w:lang w:val="es-MX"/>
              </w:rPr>
              <w:t>l</w:t>
            </w:r>
            <w:r w:rsidR="00405C9C">
              <w:rPr>
                <w:rFonts w:ascii="Arial" w:hAnsi="Arial" w:cs="Arial"/>
                <w:sz w:val="18"/>
                <w:szCs w:val="18"/>
                <w:lang w:val="es-MX"/>
              </w:rPr>
              <w:t>io</w:t>
            </w:r>
            <w:r w:rsidR="003B6504" w:rsidRPr="00A84170">
              <w:rPr>
                <w:rFonts w:ascii="Arial" w:hAnsi="Arial" w:cs="Arial"/>
                <w:sz w:val="18"/>
                <w:szCs w:val="18"/>
                <w:lang w:val="es-MX"/>
              </w:rPr>
              <w:t xml:space="preserve"> del 202</w:t>
            </w:r>
            <w:r w:rsidR="003B6504">
              <w:rPr>
                <w:rFonts w:ascii="Arial" w:hAnsi="Arial" w:cs="Arial"/>
                <w:sz w:val="18"/>
                <w:szCs w:val="18"/>
                <w:lang w:val="es-MX"/>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0E444A">
        <w:trPr>
          <w:trHeight w:val="681"/>
        </w:trPr>
        <w:tc>
          <w:tcPr>
            <w:tcW w:w="568"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3234"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3BDCA4D1" w14:textId="52B07A80" w:rsidR="005B5C0B" w:rsidRPr="00A84170" w:rsidRDefault="009245EE"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w:t>
            </w:r>
            <w:r w:rsidR="004F40DE">
              <w:rPr>
                <w:rFonts w:ascii="Arial" w:hAnsi="Arial" w:cs="Arial"/>
                <w:sz w:val="18"/>
                <w:szCs w:val="18"/>
                <w:lang w:eastAsia="es-ES"/>
              </w:rPr>
              <w:t xml:space="preserve"> </w:t>
            </w:r>
            <w:r>
              <w:rPr>
                <w:rFonts w:ascii="Arial" w:hAnsi="Arial" w:cs="Arial"/>
                <w:sz w:val="18"/>
                <w:szCs w:val="18"/>
                <w:lang w:eastAsia="es-ES"/>
              </w:rPr>
              <w:t xml:space="preserve">14 </w:t>
            </w:r>
            <w:r w:rsidR="004F40DE">
              <w:rPr>
                <w:rFonts w:ascii="Arial" w:hAnsi="Arial" w:cs="Arial"/>
                <w:sz w:val="18"/>
                <w:szCs w:val="18"/>
                <w:lang w:eastAsia="es-ES"/>
              </w:rPr>
              <w:t xml:space="preserve">de </w:t>
            </w:r>
            <w:r w:rsidR="00405C9C">
              <w:rPr>
                <w:rFonts w:ascii="Arial" w:hAnsi="Arial" w:cs="Arial"/>
                <w:sz w:val="18"/>
                <w:szCs w:val="18"/>
                <w:lang w:eastAsia="es-ES"/>
              </w:rPr>
              <w:t>ju</w:t>
            </w:r>
            <w:r>
              <w:rPr>
                <w:rFonts w:ascii="Arial" w:hAnsi="Arial" w:cs="Arial"/>
                <w:sz w:val="18"/>
                <w:szCs w:val="18"/>
                <w:lang w:eastAsia="es-ES"/>
              </w:rPr>
              <w:t>l</w:t>
            </w:r>
            <w:r w:rsidR="00405C9C">
              <w:rPr>
                <w:rFonts w:ascii="Arial" w:hAnsi="Arial" w:cs="Arial"/>
                <w:sz w:val="18"/>
                <w:szCs w:val="18"/>
                <w:lang w:eastAsia="es-ES"/>
              </w:rPr>
              <w:t>i</w:t>
            </w:r>
            <w:r w:rsidR="004F40DE">
              <w:rPr>
                <w:rFonts w:ascii="Arial" w:hAnsi="Arial" w:cs="Arial"/>
                <w:sz w:val="18"/>
                <w:szCs w:val="18"/>
                <w:lang w:eastAsia="es-ES"/>
              </w:rPr>
              <w:t>o</w:t>
            </w:r>
            <w:r w:rsidR="005B5C0B">
              <w:rPr>
                <w:rFonts w:ascii="Arial" w:hAnsi="Arial" w:cs="Arial"/>
                <w:sz w:val="18"/>
                <w:szCs w:val="18"/>
                <w:lang w:eastAsia="es-ES"/>
              </w:rPr>
              <w:t xml:space="preserve"> al </w:t>
            </w:r>
            <w:r>
              <w:rPr>
                <w:rFonts w:ascii="Arial" w:hAnsi="Arial" w:cs="Arial"/>
                <w:sz w:val="18"/>
                <w:szCs w:val="18"/>
                <w:lang w:eastAsia="es-ES"/>
              </w:rPr>
              <w:t>15</w:t>
            </w:r>
            <w:r w:rsidR="005B5C0B" w:rsidRPr="00A84170">
              <w:rPr>
                <w:rFonts w:ascii="Arial" w:hAnsi="Arial" w:cs="Arial"/>
                <w:sz w:val="18"/>
                <w:szCs w:val="18"/>
                <w:lang w:eastAsia="es-ES"/>
              </w:rPr>
              <w:t xml:space="preserve"> de </w:t>
            </w:r>
            <w:r w:rsidR="00405C9C">
              <w:rPr>
                <w:rFonts w:ascii="Arial" w:hAnsi="Arial" w:cs="Arial"/>
                <w:sz w:val="18"/>
                <w:szCs w:val="18"/>
                <w:lang w:eastAsia="es-ES"/>
              </w:rPr>
              <w:t>ju</w:t>
            </w:r>
            <w:r>
              <w:rPr>
                <w:rFonts w:ascii="Arial" w:hAnsi="Arial" w:cs="Arial"/>
                <w:sz w:val="18"/>
                <w:szCs w:val="18"/>
                <w:lang w:eastAsia="es-ES"/>
              </w:rPr>
              <w:t>l</w:t>
            </w:r>
            <w:r w:rsidR="00405C9C">
              <w:rPr>
                <w:rFonts w:ascii="Arial" w:hAnsi="Arial" w:cs="Arial"/>
                <w:sz w:val="18"/>
                <w:szCs w:val="18"/>
                <w:lang w:eastAsia="es-ES"/>
              </w:rPr>
              <w:t>i</w:t>
            </w:r>
            <w:r w:rsidR="004F40DE">
              <w:rPr>
                <w:rFonts w:ascii="Arial" w:hAnsi="Arial" w:cs="Arial"/>
                <w:sz w:val="18"/>
                <w:szCs w:val="18"/>
                <w:lang w:eastAsia="es-ES"/>
              </w:rPr>
              <w:t>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F265950" w14:textId="1AABB9FF" w:rsidR="005B5C0B" w:rsidRPr="00A84170" w:rsidRDefault="005B5C0B" w:rsidP="005B5C0B">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0E444A">
        <w:trPr>
          <w:trHeight w:val="548"/>
        </w:trPr>
        <w:tc>
          <w:tcPr>
            <w:tcW w:w="568"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3234"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F4FF82F" w14:textId="2D9FDBDB" w:rsidR="005B5C0B" w:rsidRPr="00A84170" w:rsidRDefault="009245EE"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5B5C0B" w:rsidRPr="00A84170">
              <w:rPr>
                <w:rFonts w:ascii="Arial" w:hAnsi="Arial" w:cs="Arial"/>
                <w:sz w:val="18"/>
                <w:szCs w:val="18"/>
                <w:lang w:eastAsia="es-ES"/>
              </w:rPr>
              <w:t xml:space="preserve"> de </w:t>
            </w:r>
            <w:r w:rsidR="00405C9C">
              <w:rPr>
                <w:rFonts w:ascii="Arial" w:hAnsi="Arial" w:cs="Arial"/>
                <w:sz w:val="18"/>
                <w:szCs w:val="18"/>
                <w:lang w:eastAsia="es-ES"/>
              </w:rPr>
              <w:t>ju</w:t>
            </w:r>
            <w:r>
              <w:rPr>
                <w:rFonts w:ascii="Arial" w:hAnsi="Arial" w:cs="Arial"/>
                <w:sz w:val="18"/>
                <w:szCs w:val="18"/>
                <w:lang w:eastAsia="es-ES"/>
              </w:rPr>
              <w:t>l</w:t>
            </w:r>
            <w:r w:rsidR="00405C9C">
              <w:rPr>
                <w:rFonts w:ascii="Arial" w:hAnsi="Arial" w:cs="Arial"/>
                <w:sz w:val="18"/>
                <w:szCs w:val="18"/>
                <w:lang w:eastAsia="es-ES"/>
              </w:rPr>
              <w:t>io</w:t>
            </w:r>
            <w:r w:rsidR="004F40DE">
              <w:rPr>
                <w:rFonts w:ascii="Arial" w:hAnsi="Arial" w:cs="Arial"/>
                <w:sz w:val="18"/>
                <w:szCs w:val="18"/>
                <w:lang w:eastAsia="es-ES"/>
              </w:rPr>
              <w:t xml:space="preserve"> </w:t>
            </w:r>
            <w:r w:rsidR="005B5C0B" w:rsidRPr="00A84170">
              <w:rPr>
                <w:rFonts w:ascii="Arial" w:hAnsi="Arial" w:cs="Arial"/>
                <w:sz w:val="18"/>
                <w:szCs w:val="18"/>
                <w:lang w:eastAsia="es-ES"/>
              </w:rPr>
              <w:t>del 202</w:t>
            </w:r>
            <w:r w:rsidR="005B5C0B">
              <w:rPr>
                <w:rFonts w:ascii="Arial" w:hAnsi="Arial" w:cs="Arial"/>
                <w:sz w:val="18"/>
                <w:szCs w:val="18"/>
                <w:lang w:eastAsia="es-ES"/>
              </w:rPr>
              <w:t>1</w:t>
            </w:r>
          </w:p>
          <w:p w14:paraId="22AAAEC7"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0E444A">
        <w:trPr>
          <w:trHeight w:val="281"/>
        </w:trPr>
        <w:tc>
          <w:tcPr>
            <w:tcW w:w="9214"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0E444A">
        <w:trPr>
          <w:trHeight w:val="473"/>
        </w:trPr>
        <w:tc>
          <w:tcPr>
            <w:tcW w:w="568"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3234"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5CD56A4A" w14:textId="69DA5FFB" w:rsidR="003B6504" w:rsidRPr="00A84170" w:rsidRDefault="009245EE" w:rsidP="003B650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3B6504" w:rsidRPr="00A84170">
              <w:rPr>
                <w:rFonts w:ascii="Arial" w:hAnsi="Arial" w:cs="Arial"/>
                <w:sz w:val="18"/>
                <w:szCs w:val="18"/>
                <w:lang w:eastAsia="es-ES"/>
              </w:rPr>
              <w:t xml:space="preserve"> de </w:t>
            </w:r>
            <w:r w:rsidR="00F373AB">
              <w:rPr>
                <w:rFonts w:ascii="Arial" w:hAnsi="Arial" w:cs="Arial"/>
                <w:sz w:val="18"/>
                <w:szCs w:val="18"/>
                <w:lang w:eastAsia="es-ES"/>
              </w:rPr>
              <w:t>julio</w:t>
            </w:r>
            <w:r w:rsidR="003B6504" w:rsidRPr="00A84170">
              <w:rPr>
                <w:rFonts w:ascii="Arial" w:hAnsi="Arial" w:cs="Arial"/>
                <w:sz w:val="18"/>
                <w:szCs w:val="18"/>
                <w:lang w:eastAsia="es-ES"/>
              </w:rPr>
              <w:t xml:space="preserve"> del 202</w:t>
            </w:r>
            <w:r w:rsidR="003B6504">
              <w:rPr>
                <w:rFonts w:ascii="Arial" w:hAnsi="Arial" w:cs="Arial"/>
                <w:sz w:val="18"/>
                <w:szCs w:val="18"/>
                <w:lang w:eastAsia="es-ES"/>
              </w:rPr>
              <w:t>1</w:t>
            </w:r>
          </w:p>
          <w:p w14:paraId="127258C5" w14:textId="48A66FB7" w:rsidR="00187C00" w:rsidRPr="00046D19" w:rsidRDefault="009245EE" w:rsidP="00187C00">
            <w:pPr>
              <w:jc w:val="center"/>
              <w:rPr>
                <w:rFonts w:ascii="Arial" w:hAnsi="Arial" w:cs="Arial"/>
                <w:sz w:val="18"/>
                <w:szCs w:val="18"/>
                <w:lang w:val="es-MX"/>
              </w:rPr>
            </w:pPr>
            <w:r>
              <w:rPr>
                <w:rFonts w:ascii="Arial" w:hAnsi="Arial" w:cs="Arial"/>
                <w:sz w:val="18"/>
                <w:szCs w:val="18"/>
                <w:lang w:val="es-MX"/>
              </w:rPr>
              <w:t>a las 10:3</w:t>
            </w:r>
            <w:r w:rsidR="00187C00" w:rsidRPr="00D84FE6">
              <w:rPr>
                <w:rFonts w:ascii="Arial" w:hAnsi="Arial" w:cs="Arial"/>
                <w:sz w:val="18"/>
                <w:szCs w:val="18"/>
                <w:lang w:val="es-MX"/>
              </w:rPr>
              <w:t>0 horas</w:t>
            </w:r>
          </w:p>
        </w:tc>
        <w:tc>
          <w:tcPr>
            <w:tcW w:w="1868" w:type="dxa"/>
            <w:shd w:val="clear" w:color="auto" w:fill="auto"/>
            <w:vAlign w:val="center"/>
          </w:tcPr>
          <w:p w14:paraId="47C43AC8" w14:textId="717A24AC" w:rsidR="00187C0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2EA06850" w14:textId="77777777" w:rsidTr="00F373AB">
        <w:trPr>
          <w:trHeight w:val="647"/>
        </w:trPr>
        <w:tc>
          <w:tcPr>
            <w:tcW w:w="568"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3234"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5858D4AD" w14:textId="3D7979E1" w:rsidR="001C2AC4" w:rsidRPr="00A84170" w:rsidRDefault="009245EE" w:rsidP="001C2AC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1C2AC4" w:rsidRPr="00A84170">
              <w:rPr>
                <w:rFonts w:ascii="Arial" w:hAnsi="Arial" w:cs="Arial"/>
                <w:sz w:val="18"/>
                <w:szCs w:val="18"/>
                <w:lang w:eastAsia="es-ES"/>
              </w:rPr>
              <w:t xml:space="preserve"> de </w:t>
            </w:r>
            <w:r w:rsidR="00F373AB">
              <w:rPr>
                <w:rFonts w:ascii="Arial" w:hAnsi="Arial" w:cs="Arial"/>
                <w:sz w:val="18"/>
                <w:szCs w:val="18"/>
                <w:lang w:eastAsia="es-ES"/>
              </w:rPr>
              <w:t>julio</w:t>
            </w:r>
            <w:r w:rsidR="001C2AC4" w:rsidRPr="00A84170">
              <w:rPr>
                <w:rFonts w:ascii="Arial" w:hAnsi="Arial" w:cs="Arial"/>
                <w:sz w:val="18"/>
                <w:szCs w:val="18"/>
                <w:lang w:eastAsia="es-ES"/>
              </w:rPr>
              <w:t xml:space="preserve"> del 202</w:t>
            </w:r>
            <w:r w:rsidR="001C2AC4">
              <w:rPr>
                <w:rFonts w:ascii="Arial" w:hAnsi="Arial" w:cs="Arial"/>
                <w:sz w:val="18"/>
                <w:szCs w:val="18"/>
                <w:lang w:eastAsia="es-ES"/>
              </w:rPr>
              <w:t>1</w:t>
            </w:r>
          </w:p>
          <w:p w14:paraId="46696A07" w14:textId="693FDDDC" w:rsidR="00187C00" w:rsidRPr="00046D19" w:rsidRDefault="009245EE" w:rsidP="00187C00">
            <w:pPr>
              <w:jc w:val="center"/>
              <w:rPr>
                <w:rFonts w:ascii="Arial" w:hAnsi="Arial" w:cs="Arial"/>
                <w:sz w:val="18"/>
                <w:szCs w:val="18"/>
                <w:lang w:val="es-MX"/>
              </w:rPr>
            </w:pPr>
            <w:r>
              <w:rPr>
                <w:rFonts w:ascii="Arial" w:hAnsi="Arial" w:cs="Arial"/>
                <w:sz w:val="18"/>
                <w:szCs w:val="18"/>
                <w:lang w:val="es-MX"/>
              </w:rPr>
              <w:t>a las 11:3</w:t>
            </w:r>
            <w:r w:rsidR="00187C00" w:rsidRPr="00046D19">
              <w:rPr>
                <w:rFonts w:ascii="Arial" w:hAnsi="Arial" w:cs="Arial"/>
                <w:sz w:val="18"/>
                <w:szCs w:val="18"/>
                <w:lang w:val="es-MX"/>
              </w:rPr>
              <w:t xml:space="preserve">0 horas </w:t>
            </w:r>
          </w:p>
        </w:tc>
        <w:tc>
          <w:tcPr>
            <w:tcW w:w="1868" w:type="dxa"/>
            <w:shd w:val="clear" w:color="auto" w:fill="auto"/>
            <w:vAlign w:val="center"/>
          </w:tcPr>
          <w:p w14:paraId="55155666" w14:textId="39A0A8B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18EAA94" w14:textId="77777777" w:rsidTr="000E444A">
        <w:trPr>
          <w:trHeight w:val="473"/>
        </w:trPr>
        <w:tc>
          <w:tcPr>
            <w:tcW w:w="568"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3234"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76F35002" w14:textId="1CAE2721" w:rsidR="00F373AB" w:rsidRPr="00A84170" w:rsidRDefault="009245EE" w:rsidP="00F373A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F373AB" w:rsidRPr="00A84170">
              <w:rPr>
                <w:rFonts w:ascii="Arial" w:hAnsi="Arial" w:cs="Arial"/>
                <w:sz w:val="18"/>
                <w:szCs w:val="18"/>
                <w:lang w:eastAsia="es-ES"/>
              </w:rPr>
              <w:t xml:space="preserve"> de </w:t>
            </w:r>
            <w:r w:rsidR="00F373AB">
              <w:rPr>
                <w:rFonts w:ascii="Arial" w:hAnsi="Arial" w:cs="Arial"/>
                <w:sz w:val="18"/>
                <w:szCs w:val="18"/>
                <w:lang w:eastAsia="es-ES"/>
              </w:rPr>
              <w:t>julio</w:t>
            </w:r>
            <w:r w:rsidR="00F373AB" w:rsidRPr="00A84170">
              <w:rPr>
                <w:rFonts w:ascii="Arial" w:hAnsi="Arial" w:cs="Arial"/>
                <w:sz w:val="18"/>
                <w:szCs w:val="18"/>
                <w:lang w:eastAsia="es-ES"/>
              </w:rPr>
              <w:t xml:space="preserve"> del 202</w:t>
            </w:r>
            <w:r w:rsidR="00F373AB">
              <w:rPr>
                <w:rFonts w:ascii="Arial" w:hAnsi="Arial" w:cs="Arial"/>
                <w:sz w:val="18"/>
                <w:szCs w:val="18"/>
                <w:lang w:eastAsia="es-ES"/>
              </w:rPr>
              <w:t>1</w:t>
            </w:r>
          </w:p>
          <w:p w14:paraId="5D98C8A2" w14:textId="7777777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0E444A">
        <w:trPr>
          <w:trHeight w:val="473"/>
        </w:trPr>
        <w:tc>
          <w:tcPr>
            <w:tcW w:w="568"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3234"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79E97F33" w:rsidR="00187C00" w:rsidRPr="00A84170" w:rsidRDefault="0096202D"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187C00" w:rsidRPr="00A84170">
              <w:rPr>
                <w:rFonts w:ascii="Arial" w:hAnsi="Arial" w:cs="Arial"/>
                <w:sz w:val="18"/>
                <w:szCs w:val="18"/>
                <w:lang w:eastAsia="es-ES"/>
              </w:rPr>
              <w:t>l</w:t>
            </w:r>
            <w:r w:rsidR="009245EE">
              <w:rPr>
                <w:rFonts w:ascii="Arial" w:hAnsi="Arial" w:cs="Arial"/>
                <w:sz w:val="18"/>
                <w:szCs w:val="18"/>
                <w:lang w:eastAsia="es-ES"/>
              </w:rPr>
              <w:t xml:space="preserve"> 20</w:t>
            </w:r>
            <w:r w:rsidR="001C2AC4">
              <w:rPr>
                <w:rFonts w:ascii="Arial" w:hAnsi="Arial" w:cs="Arial"/>
                <w:sz w:val="18"/>
                <w:szCs w:val="18"/>
                <w:lang w:eastAsia="es-ES"/>
              </w:rPr>
              <w:t xml:space="preserve"> de </w:t>
            </w:r>
            <w:r w:rsidR="00B5253B">
              <w:rPr>
                <w:rFonts w:ascii="Arial" w:hAnsi="Arial" w:cs="Arial"/>
                <w:sz w:val="18"/>
                <w:szCs w:val="18"/>
                <w:lang w:eastAsia="es-ES"/>
              </w:rPr>
              <w:t>julio</w:t>
            </w:r>
            <w:r w:rsidR="00187C00">
              <w:rPr>
                <w:rFonts w:ascii="Arial" w:hAnsi="Arial" w:cs="Arial"/>
                <w:sz w:val="18"/>
                <w:szCs w:val="18"/>
                <w:lang w:eastAsia="es-ES"/>
              </w:rPr>
              <w:t xml:space="preserve"> </w:t>
            </w:r>
            <w:r w:rsidR="009245EE">
              <w:rPr>
                <w:rFonts w:ascii="Arial" w:hAnsi="Arial" w:cs="Arial"/>
                <w:sz w:val="18"/>
                <w:szCs w:val="18"/>
                <w:lang w:eastAsia="es-ES"/>
              </w:rPr>
              <w:t>al 21</w:t>
            </w:r>
            <w:r w:rsidR="003B6504">
              <w:rPr>
                <w:rFonts w:ascii="Arial" w:hAnsi="Arial" w:cs="Arial"/>
                <w:sz w:val="18"/>
                <w:szCs w:val="18"/>
                <w:lang w:eastAsia="es-ES"/>
              </w:rPr>
              <w:t xml:space="preserve"> </w:t>
            </w:r>
            <w:r w:rsidR="00187C00">
              <w:rPr>
                <w:rFonts w:ascii="Arial" w:hAnsi="Arial" w:cs="Arial"/>
                <w:sz w:val="18"/>
                <w:szCs w:val="18"/>
                <w:lang w:eastAsia="es-ES"/>
              </w:rPr>
              <w:t xml:space="preserve">de </w:t>
            </w:r>
            <w:r w:rsidR="00B5253B">
              <w:rPr>
                <w:rFonts w:ascii="Arial" w:hAnsi="Arial" w:cs="Arial"/>
                <w:sz w:val="18"/>
                <w:szCs w:val="18"/>
                <w:lang w:eastAsia="es-ES"/>
              </w:rPr>
              <w:t>julio</w:t>
            </w:r>
            <w:r w:rsidR="00187C00">
              <w:rPr>
                <w:rFonts w:ascii="Arial" w:hAnsi="Arial" w:cs="Arial"/>
                <w:sz w:val="18"/>
                <w:szCs w:val="18"/>
                <w:lang w:eastAsia="es-ES"/>
              </w:rPr>
              <w:t xml:space="preserve"> del 2021</w:t>
            </w:r>
          </w:p>
          <w:p w14:paraId="4A525BAB" w14:textId="06C04786" w:rsidR="00187C00" w:rsidRPr="00A84170" w:rsidRDefault="00187C00" w:rsidP="00187C00">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0E444A">
        <w:trPr>
          <w:trHeight w:val="473"/>
        </w:trPr>
        <w:tc>
          <w:tcPr>
            <w:tcW w:w="568"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3234"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4FF1236A" w:rsidR="00187C00" w:rsidRPr="00046D19" w:rsidRDefault="0096202D" w:rsidP="00B5253B">
            <w:pPr>
              <w:jc w:val="center"/>
              <w:rPr>
                <w:rFonts w:ascii="Arial" w:hAnsi="Arial" w:cs="Arial"/>
                <w:sz w:val="18"/>
                <w:szCs w:val="18"/>
                <w:lang w:val="es-MX"/>
              </w:rPr>
            </w:pPr>
            <w:r>
              <w:rPr>
                <w:rFonts w:ascii="Arial" w:hAnsi="Arial" w:cs="Arial"/>
                <w:sz w:val="18"/>
                <w:szCs w:val="18"/>
                <w:lang w:val="es-MX"/>
              </w:rPr>
              <w:t xml:space="preserve">A partir del </w:t>
            </w:r>
            <w:r w:rsidR="009245EE">
              <w:rPr>
                <w:rFonts w:ascii="Arial" w:hAnsi="Arial" w:cs="Arial"/>
                <w:sz w:val="18"/>
                <w:szCs w:val="18"/>
                <w:lang w:val="es-MX"/>
              </w:rPr>
              <w:t>22</w:t>
            </w:r>
            <w:r w:rsidR="00187C00" w:rsidRPr="00046D19">
              <w:rPr>
                <w:rFonts w:ascii="Arial" w:hAnsi="Arial" w:cs="Arial"/>
                <w:sz w:val="18"/>
                <w:szCs w:val="18"/>
                <w:lang w:val="es-MX"/>
              </w:rPr>
              <w:t xml:space="preserve"> de</w:t>
            </w:r>
            <w:r>
              <w:rPr>
                <w:rFonts w:ascii="Arial" w:hAnsi="Arial" w:cs="Arial"/>
                <w:sz w:val="18"/>
                <w:szCs w:val="18"/>
                <w:lang w:val="es-MX"/>
              </w:rPr>
              <w:t xml:space="preserve"> </w:t>
            </w:r>
            <w:r w:rsidR="00B5253B">
              <w:rPr>
                <w:rFonts w:ascii="Arial" w:hAnsi="Arial" w:cs="Arial"/>
                <w:sz w:val="18"/>
                <w:szCs w:val="18"/>
                <w:lang w:val="es-MX"/>
              </w:rPr>
              <w:t>julio</w:t>
            </w:r>
            <w:r w:rsidR="00187C00" w:rsidRPr="00046D19">
              <w:rPr>
                <w:rFonts w:ascii="Arial" w:hAnsi="Arial" w:cs="Arial"/>
                <w:sz w:val="18"/>
                <w:szCs w:val="18"/>
                <w:lang w:val="es-MX"/>
              </w:rPr>
              <w:t xml:space="preserve"> del 2021 </w:t>
            </w:r>
          </w:p>
        </w:tc>
        <w:tc>
          <w:tcPr>
            <w:tcW w:w="1868" w:type="dxa"/>
            <w:shd w:val="clear" w:color="auto" w:fill="auto"/>
            <w:vAlign w:val="center"/>
          </w:tcPr>
          <w:p w14:paraId="0F4648A3" w14:textId="3AF58091"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A848977" w14:textId="77777777" w:rsidTr="000E444A">
        <w:trPr>
          <w:trHeight w:val="473"/>
        </w:trPr>
        <w:tc>
          <w:tcPr>
            <w:tcW w:w="568"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3234"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4E975253" w:rsidR="00187C00" w:rsidRPr="00046D19" w:rsidRDefault="009245EE" w:rsidP="00187C00">
            <w:pPr>
              <w:jc w:val="center"/>
              <w:rPr>
                <w:rFonts w:ascii="Arial" w:hAnsi="Arial" w:cs="Arial"/>
                <w:sz w:val="18"/>
                <w:szCs w:val="18"/>
                <w:lang w:val="es-MX"/>
              </w:rPr>
            </w:pPr>
            <w:r>
              <w:rPr>
                <w:rFonts w:ascii="Arial" w:hAnsi="Arial" w:cs="Arial"/>
                <w:sz w:val="18"/>
                <w:szCs w:val="18"/>
                <w:lang w:val="es-MX"/>
              </w:rPr>
              <w:t>30</w:t>
            </w:r>
            <w:r w:rsidR="00B5253B">
              <w:rPr>
                <w:rFonts w:ascii="Arial" w:hAnsi="Arial" w:cs="Arial"/>
                <w:sz w:val="18"/>
                <w:szCs w:val="18"/>
                <w:lang w:val="es-MX"/>
              </w:rPr>
              <w:t xml:space="preserve"> </w:t>
            </w:r>
            <w:r w:rsidR="00187C00">
              <w:rPr>
                <w:rFonts w:ascii="Arial" w:hAnsi="Arial" w:cs="Arial"/>
                <w:sz w:val="18"/>
                <w:szCs w:val="18"/>
                <w:lang w:val="es-MX"/>
              </w:rPr>
              <w:t xml:space="preserve">de </w:t>
            </w:r>
            <w:r w:rsidR="00B5253B">
              <w:rPr>
                <w:rFonts w:ascii="Arial" w:hAnsi="Arial" w:cs="Arial"/>
                <w:sz w:val="18"/>
                <w:szCs w:val="18"/>
                <w:lang w:val="es-MX"/>
              </w:rPr>
              <w:t>julio</w:t>
            </w:r>
            <w:r w:rsidR="00187C00" w:rsidRPr="00046D19">
              <w:rPr>
                <w:rFonts w:ascii="Arial" w:hAnsi="Arial" w:cs="Arial"/>
                <w:sz w:val="18"/>
                <w:szCs w:val="18"/>
                <w:lang w:val="es-MX"/>
              </w:rPr>
              <w:t xml:space="preserve"> del 2021</w:t>
            </w:r>
          </w:p>
          <w:p w14:paraId="583A6A90"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0E444A">
        <w:trPr>
          <w:trHeight w:val="473"/>
        </w:trPr>
        <w:tc>
          <w:tcPr>
            <w:tcW w:w="568"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3234"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56F993C5" w14:textId="71FF4522" w:rsidR="00B5253B" w:rsidRPr="00046D19" w:rsidRDefault="009245EE" w:rsidP="00B5253B">
            <w:pPr>
              <w:jc w:val="center"/>
              <w:rPr>
                <w:rFonts w:ascii="Arial" w:hAnsi="Arial" w:cs="Arial"/>
                <w:sz w:val="18"/>
                <w:szCs w:val="18"/>
                <w:lang w:val="es-MX"/>
              </w:rPr>
            </w:pPr>
            <w:r>
              <w:rPr>
                <w:rFonts w:ascii="Arial" w:hAnsi="Arial" w:cs="Arial"/>
                <w:sz w:val="18"/>
                <w:szCs w:val="18"/>
                <w:lang w:val="es-MX"/>
              </w:rPr>
              <w:t>02</w:t>
            </w:r>
            <w:r w:rsidR="00B5253B">
              <w:rPr>
                <w:rFonts w:ascii="Arial" w:hAnsi="Arial" w:cs="Arial"/>
                <w:sz w:val="18"/>
                <w:szCs w:val="18"/>
                <w:lang w:val="es-MX"/>
              </w:rPr>
              <w:t xml:space="preserve"> de </w:t>
            </w:r>
            <w:r>
              <w:rPr>
                <w:rFonts w:ascii="Arial" w:hAnsi="Arial" w:cs="Arial"/>
                <w:sz w:val="18"/>
                <w:szCs w:val="18"/>
                <w:lang w:val="es-MX"/>
              </w:rPr>
              <w:t>agost</w:t>
            </w:r>
            <w:r w:rsidR="00B5253B">
              <w:rPr>
                <w:rFonts w:ascii="Arial" w:hAnsi="Arial" w:cs="Arial"/>
                <w:sz w:val="18"/>
                <w:szCs w:val="18"/>
                <w:lang w:val="es-MX"/>
              </w:rPr>
              <w:t>o</w:t>
            </w:r>
            <w:r w:rsidR="00B5253B" w:rsidRPr="00046D19">
              <w:rPr>
                <w:rFonts w:ascii="Arial" w:hAnsi="Arial" w:cs="Arial"/>
                <w:sz w:val="18"/>
                <w:szCs w:val="18"/>
                <w:lang w:val="es-MX"/>
              </w:rPr>
              <w:t xml:space="preserve"> del 2021</w:t>
            </w:r>
          </w:p>
          <w:p w14:paraId="7A52A926" w14:textId="287D7FD9" w:rsidR="00187C00" w:rsidRPr="00046D19" w:rsidRDefault="00187C00" w:rsidP="0096202D">
            <w:pPr>
              <w:jc w:val="center"/>
              <w:rPr>
                <w:rFonts w:ascii="Arial" w:hAnsi="Arial" w:cs="Arial"/>
                <w:sz w:val="18"/>
                <w:szCs w:val="18"/>
                <w:lang w:val="es-MX"/>
              </w:rPr>
            </w:pPr>
            <w:r w:rsidRPr="00046D19">
              <w:rPr>
                <w:rFonts w:ascii="Arial" w:hAnsi="Arial" w:cs="Arial"/>
                <w:sz w:val="18"/>
                <w:szCs w:val="18"/>
                <w:lang w:val="es-MX"/>
              </w:rPr>
              <w:t>a las 1</w:t>
            </w:r>
            <w:r w:rsidR="0096202D">
              <w:rPr>
                <w:rFonts w:ascii="Arial" w:hAnsi="Arial" w:cs="Arial"/>
                <w:sz w:val="18"/>
                <w:szCs w:val="18"/>
                <w:lang w:val="es-MX"/>
              </w:rPr>
              <w:t>0</w:t>
            </w:r>
            <w:r w:rsidR="00317CB4">
              <w:rPr>
                <w:rFonts w:ascii="Arial" w:hAnsi="Arial" w:cs="Arial"/>
                <w:sz w:val="18"/>
                <w:szCs w:val="18"/>
                <w:lang w:val="es-MX"/>
              </w:rPr>
              <w:t>:3</w:t>
            </w:r>
            <w:r w:rsidRPr="00046D19">
              <w:rPr>
                <w:rFonts w:ascii="Arial" w:hAnsi="Arial" w:cs="Arial"/>
                <w:sz w:val="18"/>
                <w:szCs w:val="18"/>
                <w:lang w:val="es-MX"/>
              </w:rPr>
              <w:t>0 horas</w:t>
            </w:r>
          </w:p>
        </w:tc>
        <w:tc>
          <w:tcPr>
            <w:tcW w:w="1868" w:type="dxa"/>
            <w:shd w:val="clear" w:color="auto" w:fill="auto"/>
            <w:vAlign w:val="center"/>
          </w:tcPr>
          <w:p w14:paraId="503003AD" w14:textId="1A9EA48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187C00" w:rsidRPr="00A84170" w14:paraId="6D442890" w14:textId="77777777" w:rsidTr="000E444A">
        <w:trPr>
          <w:trHeight w:val="205"/>
        </w:trPr>
        <w:tc>
          <w:tcPr>
            <w:tcW w:w="568" w:type="dxa"/>
            <w:shd w:val="clear" w:color="auto" w:fill="auto"/>
            <w:vAlign w:val="center"/>
          </w:tcPr>
          <w:p w14:paraId="5E1D3F86" w14:textId="7040D775" w:rsidR="00187C00" w:rsidRPr="00046D19" w:rsidRDefault="00187C00" w:rsidP="00187C00">
            <w:pPr>
              <w:rPr>
                <w:rFonts w:ascii="Arial" w:hAnsi="Arial" w:cs="Arial"/>
                <w:sz w:val="18"/>
                <w:szCs w:val="18"/>
                <w:lang w:val="es-MX"/>
              </w:rPr>
            </w:pPr>
            <w:r>
              <w:rPr>
                <w:rFonts w:ascii="Arial" w:hAnsi="Arial" w:cs="Arial"/>
                <w:sz w:val="18"/>
                <w:szCs w:val="18"/>
                <w:lang w:val="es-MX"/>
              </w:rPr>
              <w:t xml:space="preserve"> 12</w:t>
            </w:r>
          </w:p>
        </w:tc>
        <w:tc>
          <w:tcPr>
            <w:tcW w:w="3234"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3F852B22" w14:textId="77777777" w:rsidR="009245EE" w:rsidRPr="00046D19" w:rsidRDefault="009245EE" w:rsidP="009245EE">
            <w:pPr>
              <w:jc w:val="center"/>
              <w:rPr>
                <w:rFonts w:ascii="Arial" w:hAnsi="Arial" w:cs="Arial"/>
                <w:sz w:val="18"/>
                <w:szCs w:val="18"/>
                <w:lang w:val="es-MX"/>
              </w:rPr>
            </w:pPr>
            <w:r>
              <w:rPr>
                <w:rFonts w:ascii="Arial" w:hAnsi="Arial" w:cs="Arial"/>
                <w:sz w:val="18"/>
                <w:szCs w:val="18"/>
                <w:lang w:val="es-MX"/>
              </w:rPr>
              <w:t>02 de agosto</w:t>
            </w:r>
            <w:r w:rsidRPr="00046D19">
              <w:rPr>
                <w:rFonts w:ascii="Arial" w:hAnsi="Arial" w:cs="Arial"/>
                <w:sz w:val="18"/>
                <w:szCs w:val="18"/>
                <w:lang w:val="es-MX"/>
              </w:rPr>
              <w:t xml:space="preserve"> del 2021</w:t>
            </w:r>
          </w:p>
          <w:p w14:paraId="1FB4235E" w14:textId="70280DC7" w:rsidR="00187C00" w:rsidRPr="00046D19" w:rsidRDefault="00187C00" w:rsidP="00E33563">
            <w:pPr>
              <w:jc w:val="center"/>
              <w:rPr>
                <w:rFonts w:ascii="Arial" w:hAnsi="Arial" w:cs="Arial"/>
                <w:sz w:val="18"/>
                <w:szCs w:val="18"/>
                <w:lang w:val="es-MX"/>
              </w:rPr>
            </w:pPr>
            <w:r w:rsidRPr="00046D19">
              <w:rPr>
                <w:rFonts w:ascii="Arial" w:hAnsi="Arial" w:cs="Arial"/>
                <w:sz w:val="18"/>
                <w:szCs w:val="18"/>
                <w:lang w:val="es-MX"/>
              </w:rPr>
              <w:t>a las 1</w:t>
            </w:r>
            <w:r w:rsidR="00E33563">
              <w:rPr>
                <w:rFonts w:ascii="Arial" w:hAnsi="Arial" w:cs="Arial"/>
                <w:sz w:val="18"/>
                <w:szCs w:val="18"/>
                <w:lang w:val="es-MX"/>
              </w:rPr>
              <w:t>1</w:t>
            </w:r>
            <w:r w:rsidR="00317CB4">
              <w:rPr>
                <w:rFonts w:ascii="Arial" w:hAnsi="Arial" w:cs="Arial"/>
                <w:sz w:val="18"/>
                <w:szCs w:val="18"/>
                <w:lang w:val="es-MX"/>
              </w:rPr>
              <w:t>:15</w:t>
            </w:r>
            <w:r w:rsidRPr="00046D19">
              <w:rPr>
                <w:rFonts w:ascii="Arial" w:hAnsi="Arial" w:cs="Arial"/>
                <w:sz w:val="18"/>
                <w:szCs w:val="18"/>
                <w:lang w:val="es-MX"/>
              </w:rPr>
              <w:t xml:space="preserve"> horas</w:t>
            </w:r>
          </w:p>
        </w:tc>
        <w:tc>
          <w:tcPr>
            <w:tcW w:w="1868" w:type="dxa"/>
            <w:shd w:val="clear" w:color="auto" w:fill="auto"/>
            <w:vAlign w:val="center"/>
          </w:tcPr>
          <w:p w14:paraId="5CBD827F" w14:textId="57A7EDAC" w:rsidR="00187C00" w:rsidRPr="00046D19" w:rsidRDefault="00187C00" w:rsidP="00187C00">
            <w:pPr>
              <w:jc w:val="center"/>
              <w:rPr>
                <w:rFonts w:ascii="Arial" w:hAnsi="Arial" w:cs="Arial"/>
                <w:sz w:val="18"/>
                <w:szCs w:val="18"/>
              </w:rPr>
            </w:pPr>
            <w:r>
              <w:rPr>
                <w:rFonts w:ascii="Arial" w:hAnsi="Arial" w:cs="Arial"/>
                <w:sz w:val="18"/>
                <w:szCs w:val="18"/>
                <w:lang w:val="es-MX"/>
              </w:rPr>
              <w:t>SGGI – ÁREA USUARIA</w:t>
            </w:r>
          </w:p>
        </w:tc>
      </w:tr>
      <w:tr w:rsidR="00187C00" w:rsidRPr="00A84170" w14:paraId="4542FC8D" w14:textId="77777777" w:rsidTr="000E444A">
        <w:trPr>
          <w:trHeight w:val="473"/>
        </w:trPr>
        <w:tc>
          <w:tcPr>
            <w:tcW w:w="568"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3234"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CA91EA2" w14:textId="77777777" w:rsidR="00D36122" w:rsidRPr="00046D19" w:rsidRDefault="00D36122" w:rsidP="00D36122">
            <w:pPr>
              <w:jc w:val="center"/>
              <w:rPr>
                <w:rFonts w:ascii="Arial" w:hAnsi="Arial" w:cs="Arial"/>
                <w:sz w:val="18"/>
                <w:szCs w:val="18"/>
                <w:lang w:val="es-MX"/>
              </w:rPr>
            </w:pPr>
            <w:r>
              <w:rPr>
                <w:rFonts w:ascii="Arial" w:hAnsi="Arial" w:cs="Arial"/>
                <w:sz w:val="18"/>
                <w:szCs w:val="18"/>
                <w:lang w:val="es-MX"/>
              </w:rPr>
              <w:t>02 de agosto</w:t>
            </w:r>
            <w:r w:rsidRPr="00046D19">
              <w:rPr>
                <w:rFonts w:ascii="Arial" w:hAnsi="Arial" w:cs="Arial"/>
                <w:sz w:val="18"/>
                <w:szCs w:val="18"/>
                <w:lang w:val="es-MX"/>
              </w:rPr>
              <w:t xml:space="preserve"> del 2021</w:t>
            </w:r>
          </w:p>
          <w:p w14:paraId="3B3CE67F"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0E444A">
        <w:trPr>
          <w:trHeight w:val="473"/>
        </w:trPr>
        <w:tc>
          <w:tcPr>
            <w:tcW w:w="568"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3234"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0E444A">
        <w:trPr>
          <w:trHeight w:val="333"/>
        </w:trPr>
        <w:tc>
          <w:tcPr>
            <w:tcW w:w="9214"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317CB4">
        <w:trPr>
          <w:trHeight w:val="339"/>
        </w:trPr>
        <w:tc>
          <w:tcPr>
            <w:tcW w:w="568"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3234"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6CB95464" w:rsidR="00820344" w:rsidRPr="00046D19" w:rsidRDefault="00820344" w:rsidP="00D36122">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D36122">
              <w:rPr>
                <w:rFonts w:ascii="Arial" w:hAnsi="Arial" w:cs="Arial"/>
                <w:sz w:val="18"/>
                <w:szCs w:val="18"/>
                <w:lang w:val="es-MX"/>
              </w:rPr>
              <w:t>05</w:t>
            </w:r>
            <w:r w:rsidR="00E33563">
              <w:rPr>
                <w:rFonts w:ascii="Arial" w:hAnsi="Arial" w:cs="Arial"/>
                <w:sz w:val="18"/>
                <w:szCs w:val="18"/>
                <w:lang w:val="es-MX"/>
              </w:rPr>
              <w:t xml:space="preserve"> de </w:t>
            </w:r>
            <w:r w:rsidR="00D36122">
              <w:rPr>
                <w:rFonts w:ascii="Arial" w:hAnsi="Arial" w:cs="Arial"/>
                <w:sz w:val="18"/>
                <w:szCs w:val="18"/>
                <w:lang w:val="es-MX"/>
              </w:rPr>
              <w:t>agost</w:t>
            </w:r>
            <w:r w:rsidR="000F711D">
              <w:rPr>
                <w:rFonts w:ascii="Arial" w:hAnsi="Arial" w:cs="Arial"/>
                <w:sz w:val="18"/>
                <w:szCs w:val="18"/>
                <w:lang w:val="es-MX"/>
              </w:rPr>
              <w:t>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1FD4E907" w:rsidR="008B6FBA" w:rsidRPr="004B65E9" w:rsidRDefault="000F711D"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GCOP</w:t>
      </w:r>
      <w:r w:rsidR="00820344" w:rsidRPr="00904D5D">
        <w:rPr>
          <w:rFonts w:ascii="Arial" w:hAnsi="Arial" w:cs="Arial"/>
          <w:sz w:val="16"/>
          <w:szCs w:val="16"/>
        </w:rPr>
        <w:t xml:space="preserve"> – </w:t>
      </w:r>
      <w:r>
        <w:rPr>
          <w:rFonts w:ascii="Arial" w:hAnsi="Arial" w:cs="Arial"/>
          <w:sz w:val="16"/>
          <w:szCs w:val="16"/>
        </w:rPr>
        <w:t>GOF – Gerencia Central de Operaciones – Gerencia Central de Oferta Flexible</w:t>
      </w:r>
      <w:r w:rsidR="0067564C">
        <w:rPr>
          <w:rFonts w:ascii="Arial" w:hAnsi="Arial" w:cs="Arial"/>
          <w:sz w:val="16"/>
          <w:szCs w:val="16"/>
        </w:rPr>
        <w:t xml:space="preserve"> (Área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72CAD6"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BBF3FC7" w14:textId="1CE77179" w:rsidR="00D03B27" w:rsidRDefault="00D03B27"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6629DA24"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6EA279E8" w14:textId="6A2BA986" w:rsidR="00011EC2" w:rsidRDefault="00011EC2" w:rsidP="009C4BC1">
      <w:pPr>
        <w:ind w:left="708"/>
        <w:jc w:val="both"/>
        <w:rPr>
          <w:rFonts w:ascii="Arial" w:hAnsi="Arial" w:cs="Arial"/>
          <w:lang w:eastAsia="es-ES"/>
        </w:rPr>
      </w:pPr>
    </w:p>
    <w:p w14:paraId="2813576B" w14:textId="77777777" w:rsidR="00011EC2" w:rsidRDefault="00011EC2" w:rsidP="009C4BC1">
      <w:pPr>
        <w:ind w:left="708"/>
        <w:jc w:val="both"/>
        <w:rPr>
          <w:rFonts w:ascii="Arial" w:hAnsi="Arial" w:cs="Arial"/>
          <w:lang w:eastAsia="es-ES"/>
        </w:rPr>
      </w:pPr>
    </w:p>
    <w:p w14:paraId="28BF4F35" w14:textId="77777777" w:rsidR="000F711D" w:rsidRPr="00BF2754" w:rsidRDefault="000F711D"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788" w:type="dxa"/>
        <w:tblInd w:w="279" w:type="dxa"/>
        <w:tblLook w:val="04A0" w:firstRow="1" w:lastRow="0" w:firstColumn="1" w:lastColumn="0" w:noHBand="0" w:noVBand="1"/>
      </w:tblPr>
      <w:tblGrid>
        <w:gridCol w:w="2551"/>
        <w:gridCol w:w="6237"/>
      </w:tblGrid>
      <w:tr w:rsidR="009C4BC1" w:rsidRPr="00F31A3F" w14:paraId="2A698AFF" w14:textId="77777777" w:rsidTr="000E444A">
        <w:trPr>
          <w:trHeight w:val="495"/>
        </w:trPr>
        <w:tc>
          <w:tcPr>
            <w:tcW w:w="2551"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E444A">
        <w:tc>
          <w:tcPr>
            <w:tcW w:w="2551" w:type="dxa"/>
            <w:vAlign w:val="center"/>
          </w:tcPr>
          <w:p w14:paraId="2E0633FA" w14:textId="77777777" w:rsidR="009C4BC1" w:rsidRPr="00787003" w:rsidRDefault="009C4BC1" w:rsidP="005528FE">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6237"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E444A">
        <w:trPr>
          <w:trHeight w:val="854"/>
        </w:trPr>
        <w:tc>
          <w:tcPr>
            <w:tcW w:w="2551" w:type="dxa"/>
            <w:vAlign w:val="center"/>
          </w:tcPr>
          <w:p w14:paraId="283FCC0A" w14:textId="77777777" w:rsidR="009C4BC1" w:rsidRPr="006F3CB3" w:rsidRDefault="009C4BC1" w:rsidP="005528FE">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E444A">
        <w:trPr>
          <w:trHeight w:val="1070"/>
        </w:trPr>
        <w:tc>
          <w:tcPr>
            <w:tcW w:w="2551" w:type="dxa"/>
            <w:vAlign w:val="center"/>
          </w:tcPr>
          <w:p w14:paraId="35BBBEB3" w14:textId="77777777" w:rsidR="009C4BC1" w:rsidRPr="00762D98" w:rsidRDefault="009C4BC1" w:rsidP="005528FE">
            <w:pPr>
              <w:pStyle w:val="Sinespaciado4"/>
              <w:jc w:val="center"/>
              <w:rPr>
                <w:rFonts w:ascii="Arial" w:hAnsi="Arial" w:cs="Arial"/>
                <w:b/>
                <w:sz w:val="18"/>
                <w:szCs w:val="18"/>
              </w:rPr>
            </w:pPr>
            <w:r w:rsidRPr="00762D98">
              <w:rPr>
                <w:rFonts w:ascii="Arial" w:hAnsi="Arial" w:cs="Arial"/>
                <w:b/>
                <w:sz w:val="18"/>
                <w:szCs w:val="18"/>
              </w:rPr>
              <w:t>Capacitación</w:t>
            </w:r>
          </w:p>
        </w:tc>
        <w:tc>
          <w:tcPr>
            <w:tcW w:w="6237"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E444A">
        <w:trPr>
          <w:trHeight w:val="599"/>
        </w:trPr>
        <w:tc>
          <w:tcPr>
            <w:tcW w:w="2551"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E444A">
        <w:trPr>
          <w:trHeight w:val="599"/>
        </w:trPr>
        <w:tc>
          <w:tcPr>
            <w:tcW w:w="878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1A31AC83" w14:textId="77777777" w:rsidR="00584C3E" w:rsidRPr="00584C3E" w:rsidRDefault="00584C3E" w:rsidP="00584C3E">
      <w:pPr>
        <w:pStyle w:val="Prrafodelista"/>
        <w:jc w:val="both"/>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02F47314" w:rsidR="000D319A"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0D319A" w:rsidRPr="00D8184A" w14:paraId="06A2E26C" w14:textId="77777777" w:rsidTr="00584C3E">
        <w:trPr>
          <w:trHeight w:val="305"/>
        </w:trPr>
        <w:tc>
          <w:tcPr>
            <w:tcW w:w="3373"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357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584C3E">
        <w:tc>
          <w:tcPr>
            <w:tcW w:w="3373"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357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584C3E">
        <w:tc>
          <w:tcPr>
            <w:tcW w:w="3373"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357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584C3E">
        <w:tc>
          <w:tcPr>
            <w:tcW w:w="3373"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357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584C3E">
        <w:tc>
          <w:tcPr>
            <w:tcW w:w="3373"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357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584C3E">
        <w:tc>
          <w:tcPr>
            <w:tcW w:w="3373"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357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17CD4717" w14:textId="77777777" w:rsidR="00D03B27" w:rsidRDefault="00D03B27"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5528FE">
        <w:trPr>
          <w:trHeight w:val="273"/>
        </w:trPr>
        <w:tc>
          <w:tcPr>
            <w:tcW w:w="4380" w:type="dxa"/>
            <w:shd w:val="clear" w:color="auto" w:fill="BDD6EE" w:themeFill="accent1" w:themeFillTint="66"/>
          </w:tcPr>
          <w:p w14:paraId="078253BF" w14:textId="77777777" w:rsidR="007545DA" w:rsidRPr="00422E00" w:rsidRDefault="007545DA" w:rsidP="005528FE">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5528FE">
            <w:pPr>
              <w:jc w:val="center"/>
              <w:rPr>
                <w:rFonts w:ascii="Arial" w:eastAsia="MS Mincho" w:hAnsi="Arial" w:cs="Arial"/>
                <w:b/>
              </w:rPr>
            </w:pPr>
          </w:p>
          <w:p w14:paraId="2760E927" w14:textId="77777777" w:rsidR="007545DA" w:rsidRPr="00422E00" w:rsidRDefault="007545DA" w:rsidP="005528FE">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5528FE">
        <w:trPr>
          <w:trHeight w:val="215"/>
        </w:trPr>
        <w:tc>
          <w:tcPr>
            <w:tcW w:w="4380" w:type="dxa"/>
          </w:tcPr>
          <w:p w14:paraId="04C1A084" w14:textId="77777777" w:rsidR="007545DA" w:rsidRPr="00422E00" w:rsidRDefault="007545DA" w:rsidP="005528FE">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5528FE">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5528FE">
        <w:trPr>
          <w:trHeight w:val="261"/>
        </w:trPr>
        <w:tc>
          <w:tcPr>
            <w:tcW w:w="4380" w:type="dxa"/>
          </w:tcPr>
          <w:p w14:paraId="42BBE009" w14:textId="77777777" w:rsidR="007545DA" w:rsidRPr="00422E00" w:rsidRDefault="007545DA" w:rsidP="005528FE">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5528FE">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5528FE">
        <w:trPr>
          <w:trHeight w:val="265"/>
        </w:trPr>
        <w:tc>
          <w:tcPr>
            <w:tcW w:w="4380" w:type="dxa"/>
          </w:tcPr>
          <w:p w14:paraId="1393C7CD" w14:textId="77777777" w:rsidR="007545DA" w:rsidRPr="00D8184A" w:rsidRDefault="007545DA" w:rsidP="005528FE">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5528FE">
            <w:pPr>
              <w:jc w:val="center"/>
              <w:rPr>
                <w:rFonts w:ascii="Arial" w:eastAsia="MS Mincho" w:hAnsi="Arial" w:cs="Arial"/>
              </w:rPr>
            </w:pPr>
            <w:r>
              <w:rPr>
                <w:rFonts w:ascii="Arial" w:eastAsia="MS Mincho" w:hAnsi="Arial" w:cs="Arial"/>
              </w:rPr>
              <w:t>10 puntos</w:t>
            </w:r>
          </w:p>
        </w:tc>
      </w:tr>
    </w:tbl>
    <w:p w14:paraId="3F2AC152" w14:textId="090D6044" w:rsidR="007545DA" w:rsidRDefault="007545DA" w:rsidP="007545DA">
      <w:pPr>
        <w:pStyle w:val="Sangradetextonormal"/>
        <w:ind w:firstLine="0"/>
        <w:jc w:val="both"/>
        <w:rPr>
          <w:rFonts w:cs="Arial"/>
          <w:b w:val="0"/>
          <w:bCs w:val="0"/>
          <w:sz w:val="20"/>
          <w:szCs w:val="20"/>
        </w:rPr>
      </w:pPr>
    </w:p>
    <w:p w14:paraId="6132D39D" w14:textId="75ED0FBD" w:rsidR="00011EC2" w:rsidRDefault="00011EC2" w:rsidP="007545DA">
      <w:pPr>
        <w:pStyle w:val="Sangradetextonormal"/>
        <w:ind w:firstLine="0"/>
        <w:jc w:val="both"/>
        <w:rPr>
          <w:rFonts w:cs="Arial"/>
          <w:b w:val="0"/>
          <w:bCs w:val="0"/>
          <w:sz w:val="20"/>
          <w:szCs w:val="20"/>
        </w:rPr>
      </w:pPr>
    </w:p>
    <w:p w14:paraId="2281C078" w14:textId="66C18A57" w:rsidR="00011EC2" w:rsidRDefault="00011EC2" w:rsidP="007545DA">
      <w:pPr>
        <w:pStyle w:val="Sangradetextonormal"/>
        <w:ind w:firstLine="0"/>
        <w:jc w:val="both"/>
        <w:rPr>
          <w:rFonts w:cs="Arial"/>
          <w:b w:val="0"/>
          <w:bCs w:val="0"/>
          <w:sz w:val="20"/>
          <w:szCs w:val="20"/>
        </w:rPr>
      </w:pPr>
    </w:p>
    <w:p w14:paraId="29E52823" w14:textId="57419C35" w:rsidR="00011EC2" w:rsidRDefault="00011EC2" w:rsidP="007545DA">
      <w:pPr>
        <w:pStyle w:val="Sangradetextonormal"/>
        <w:ind w:firstLine="0"/>
        <w:jc w:val="both"/>
        <w:rPr>
          <w:rFonts w:cs="Arial"/>
          <w:b w:val="0"/>
          <w:bCs w:val="0"/>
          <w:sz w:val="20"/>
          <w:szCs w:val="20"/>
        </w:rPr>
      </w:pPr>
    </w:p>
    <w:p w14:paraId="0B1280C3" w14:textId="5FE274B5" w:rsidR="00011EC2" w:rsidRDefault="00011EC2" w:rsidP="007545DA">
      <w:pPr>
        <w:pStyle w:val="Sangradetextonormal"/>
        <w:ind w:firstLine="0"/>
        <w:jc w:val="both"/>
        <w:rPr>
          <w:rFonts w:cs="Arial"/>
          <w:b w:val="0"/>
          <w:bCs w:val="0"/>
          <w:sz w:val="20"/>
          <w:szCs w:val="20"/>
        </w:rPr>
      </w:pPr>
    </w:p>
    <w:p w14:paraId="0DA4229E" w14:textId="6CD0B939" w:rsidR="00011EC2" w:rsidRDefault="00011EC2" w:rsidP="007545DA">
      <w:pPr>
        <w:pStyle w:val="Sangradetextonormal"/>
        <w:ind w:firstLine="0"/>
        <w:jc w:val="both"/>
        <w:rPr>
          <w:rFonts w:cs="Arial"/>
          <w:b w:val="0"/>
          <w:bCs w:val="0"/>
          <w:sz w:val="20"/>
          <w:szCs w:val="20"/>
        </w:rPr>
      </w:pPr>
    </w:p>
    <w:p w14:paraId="1E5EB7E5" w14:textId="32C18D28" w:rsidR="00011EC2" w:rsidRDefault="00011EC2" w:rsidP="007545DA">
      <w:pPr>
        <w:pStyle w:val="Sangradetextonormal"/>
        <w:ind w:firstLine="0"/>
        <w:jc w:val="both"/>
        <w:rPr>
          <w:rFonts w:cs="Arial"/>
          <w:b w:val="0"/>
          <w:bCs w:val="0"/>
          <w:sz w:val="20"/>
          <w:szCs w:val="20"/>
        </w:rPr>
      </w:pPr>
    </w:p>
    <w:p w14:paraId="4650FD84" w14:textId="77777777" w:rsidR="00011EC2" w:rsidRPr="008B01C6" w:rsidRDefault="00011EC2" w:rsidP="007545DA">
      <w:pPr>
        <w:pStyle w:val="Sangradetextonormal"/>
        <w:ind w:firstLine="0"/>
        <w:jc w:val="both"/>
        <w:rPr>
          <w:rFonts w:cs="Arial"/>
          <w:b w:val="0"/>
          <w:bCs w:val="0"/>
          <w:sz w:val="20"/>
          <w:szCs w:val="20"/>
        </w:rPr>
      </w:pPr>
    </w:p>
    <w:p w14:paraId="66473430" w14:textId="4E4E7122" w:rsidR="007545DA"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A438283" w14:textId="77777777" w:rsidR="000F711D" w:rsidRPr="008B01C6" w:rsidRDefault="000F711D" w:rsidP="000F711D">
      <w:pPr>
        <w:pStyle w:val="Sangradetextonormal"/>
        <w:jc w:val="both"/>
        <w:rPr>
          <w:rFonts w:cs="Arial"/>
          <w:b w:val="0"/>
          <w:bCs w:val="0"/>
          <w:sz w:val="20"/>
          <w:szCs w:val="20"/>
        </w:rPr>
      </w:pP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584C3E">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7B207C0" w14:textId="77777777" w:rsidR="00584C3E" w:rsidRDefault="00584C3E" w:rsidP="00584C3E">
      <w:pPr>
        <w:pStyle w:val="Sinespaciado1"/>
        <w:ind w:left="993"/>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FA29C" w14:textId="77777777" w:rsidR="009245EE" w:rsidRDefault="009245EE" w:rsidP="000E09BD">
      <w:r>
        <w:separator/>
      </w:r>
    </w:p>
  </w:endnote>
  <w:endnote w:type="continuationSeparator" w:id="0">
    <w:p w14:paraId="5C477731" w14:textId="77777777" w:rsidR="009245EE" w:rsidRDefault="009245E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824A0" w14:textId="77777777" w:rsidR="009245EE" w:rsidRDefault="009245EE" w:rsidP="000E09BD">
      <w:r>
        <w:separator/>
      </w:r>
    </w:p>
  </w:footnote>
  <w:footnote w:type="continuationSeparator" w:id="0">
    <w:p w14:paraId="23275188" w14:textId="77777777" w:rsidR="009245EE" w:rsidRDefault="009245E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9245EE" w:rsidRDefault="009245E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8" name="Imagen 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9245EE" w:rsidRDefault="009245EE" w:rsidP="000E09BD">
    <w:pPr>
      <w:pStyle w:val="Encabezado"/>
      <w:tabs>
        <w:tab w:val="clear" w:pos="4252"/>
        <w:tab w:val="clear" w:pos="8504"/>
        <w:tab w:val="left" w:pos="2280"/>
      </w:tabs>
    </w:pPr>
  </w:p>
  <w:p w14:paraId="469E3B83" w14:textId="77777777" w:rsidR="009245EE" w:rsidRDefault="009245EE" w:rsidP="000E09BD">
    <w:pPr>
      <w:pStyle w:val="Encabezado"/>
      <w:tabs>
        <w:tab w:val="clear" w:pos="4252"/>
        <w:tab w:val="clear" w:pos="8504"/>
        <w:tab w:val="left" w:pos="2280"/>
      </w:tabs>
    </w:pPr>
    <w:r>
      <w:t xml:space="preserve"> </w:t>
    </w:r>
  </w:p>
  <w:p w14:paraId="3F5DED80" w14:textId="77777777" w:rsidR="009245EE" w:rsidRDefault="009245E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9245EE" w:rsidRPr="00B656DD" w:rsidRDefault="009245EE"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47D2EAC"/>
    <w:multiLevelType w:val="hybridMultilevel"/>
    <w:tmpl w:val="7B4486E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E7F2CD2E"/>
    <w:lvl w:ilvl="0" w:tplc="0C0A0017">
      <w:start w:val="1"/>
      <w:numFmt w:val="lowerLetter"/>
      <w:lvlText w:val="%1)"/>
      <w:lvlJc w:val="left"/>
      <w:pPr>
        <w:ind w:left="720" w:hanging="360"/>
      </w:pPr>
      <w:rPr>
        <w:rFonts w:hint="default"/>
      </w:rPr>
    </w:lvl>
    <w:lvl w:ilvl="1" w:tplc="D4929E6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59F5E6B"/>
    <w:multiLevelType w:val="hybridMultilevel"/>
    <w:tmpl w:val="057E117C"/>
    <w:lvl w:ilvl="0" w:tplc="280A0017">
      <w:start w:val="1"/>
      <w:numFmt w:val="lowerLetter"/>
      <w:lvlText w:val="%1)"/>
      <w:lvlJc w:val="left"/>
      <w:pPr>
        <w:tabs>
          <w:tab w:val="num" w:pos="-1065"/>
        </w:tabs>
        <w:ind w:left="-1065" w:hanging="360"/>
      </w:pPr>
      <w:rPr>
        <w:b/>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29" w15:restartNumberingAfterBreak="0">
    <w:nsid w:val="66E47FF1"/>
    <w:multiLevelType w:val="hybridMultilevel"/>
    <w:tmpl w:val="2F2885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7EA2D4A"/>
    <w:multiLevelType w:val="hybridMultilevel"/>
    <w:tmpl w:val="75C6B2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4"/>
  </w:num>
  <w:num w:numId="7">
    <w:abstractNumId w:val="7"/>
  </w:num>
  <w:num w:numId="8">
    <w:abstractNumId w:val="9"/>
  </w:num>
  <w:num w:numId="9">
    <w:abstractNumId w:val="31"/>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5"/>
  </w:num>
  <w:num w:numId="15">
    <w:abstractNumId w:val="25"/>
  </w:num>
  <w:num w:numId="16">
    <w:abstractNumId w:val="32"/>
  </w:num>
  <w:num w:numId="17">
    <w:abstractNumId w:val="24"/>
  </w:num>
  <w:num w:numId="18">
    <w:abstractNumId w:val="26"/>
  </w:num>
  <w:num w:numId="19">
    <w:abstractNumId w:val="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34"/>
  </w:num>
  <w:num w:numId="25">
    <w:abstractNumId w:val="14"/>
  </w:num>
  <w:num w:numId="26">
    <w:abstractNumId w:val="33"/>
  </w:num>
  <w:num w:numId="27">
    <w:abstractNumId w:val="11"/>
  </w:num>
  <w:num w:numId="28">
    <w:abstractNumId w:val="6"/>
  </w:num>
  <w:num w:numId="29">
    <w:abstractNumId w:val="17"/>
  </w:num>
  <w:num w:numId="30">
    <w:abstractNumId w:val="13"/>
  </w:num>
  <w:num w:numId="31">
    <w:abstractNumId w:val="10"/>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0"/>
  </w:num>
  <w:num w:numId="35">
    <w:abstractNumId w:val="5"/>
  </w:num>
  <w:num w:numId="36">
    <w:abstractNumId w:val="20"/>
  </w:num>
  <w:num w:numId="3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7"/>
  </w:num>
  <w:num w:numId="40">
    <w:abstractNumId w:val="12"/>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BC7"/>
    <w:rsid w:val="00006621"/>
    <w:rsid w:val="00011EC2"/>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36EE"/>
    <w:rsid w:val="000548E5"/>
    <w:rsid w:val="00056300"/>
    <w:rsid w:val="00056F3D"/>
    <w:rsid w:val="0006425B"/>
    <w:rsid w:val="000675B6"/>
    <w:rsid w:val="0007147D"/>
    <w:rsid w:val="00073103"/>
    <w:rsid w:val="000741FC"/>
    <w:rsid w:val="000743F2"/>
    <w:rsid w:val="00075CA3"/>
    <w:rsid w:val="00077C94"/>
    <w:rsid w:val="00086C81"/>
    <w:rsid w:val="000920CE"/>
    <w:rsid w:val="00093A7F"/>
    <w:rsid w:val="00094283"/>
    <w:rsid w:val="000A1811"/>
    <w:rsid w:val="000A6A92"/>
    <w:rsid w:val="000B0967"/>
    <w:rsid w:val="000B12EB"/>
    <w:rsid w:val="000B3ECF"/>
    <w:rsid w:val="000B4AF9"/>
    <w:rsid w:val="000B5588"/>
    <w:rsid w:val="000B5D7D"/>
    <w:rsid w:val="000C17B8"/>
    <w:rsid w:val="000D140E"/>
    <w:rsid w:val="000D319A"/>
    <w:rsid w:val="000D31FC"/>
    <w:rsid w:val="000D3222"/>
    <w:rsid w:val="000D4172"/>
    <w:rsid w:val="000E09BD"/>
    <w:rsid w:val="000E1EA0"/>
    <w:rsid w:val="000E3CC7"/>
    <w:rsid w:val="000E444A"/>
    <w:rsid w:val="000E7869"/>
    <w:rsid w:val="000F47AA"/>
    <w:rsid w:val="000F711D"/>
    <w:rsid w:val="001018FE"/>
    <w:rsid w:val="00105F29"/>
    <w:rsid w:val="00106B11"/>
    <w:rsid w:val="001076EC"/>
    <w:rsid w:val="00107A1A"/>
    <w:rsid w:val="0011332C"/>
    <w:rsid w:val="00113994"/>
    <w:rsid w:val="001154E9"/>
    <w:rsid w:val="00116550"/>
    <w:rsid w:val="00117F46"/>
    <w:rsid w:val="00125EED"/>
    <w:rsid w:val="001265DE"/>
    <w:rsid w:val="00130084"/>
    <w:rsid w:val="00130AA3"/>
    <w:rsid w:val="001332E7"/>
    <w:rsid w:val="00133715"/>
    <w:rsid w:val="00133A64"/>
    <w:rsid w:val="0013592E"/>
    <w:rsid w:val="00136B05"/>
    <w:rsid w:val="00141452"/>
    <w:rsid w:val="00150062"/>
    <w:rsid w:val="001511A3"/>
    <w:rsid w:val="00152EB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956C7"/>
    <w:rsid w:val="001A0FE3"/>
    <w:rsid w:val="001A1B73"/>
    <w:rsid w:val="001A259C"/>
    <w:rsid w:val="001A310F"/>
    <w:rsid w:val="001A399C"/>
    <w:rsid w:val="001A63A8"/>
    <w:rsid w:val="001A6AF8"/>
    <w:rsid w:val="001B4AC0"/>
    <w:rsid w:val="001B558C"/>
    <w:rsid w:val="001B5F64"/>
    <w:rsid w:val="001C2AC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774"/>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76EB6"/>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17CB4"/>
    <w:rsid w:val="00327F72"/>
    <w:rsid w:val="00331985"/>
    <w:rsid w:val="00332F58"/>
    <w:rsid w:val="00333335"/>
    <w:rsid w:val="00356D94"/>
    <w:rsid w:val="00357575"/>
    <w:rsid w:val="003619FE"/>
    <w:rsid w:val="0036306F"/>
    <w:rsid w:val="00366BEC"/>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6504"/>
    <w:rsid w:val="003E10A0"/>
    <w:rsid w:val="003E797D"/>
    <w:rsid w:val="003F5672"/>
    <w:rsid w:val="003F6A74"/>
    <w:rsid w:val="003F6F2E"/>
    <w:rsid w:val="004055F9"/>
    <w:rsid w:val="00405C9C"/>
    <w:rsid w:val="00410899"/>
    <w:rsid w:val="0041326A"/>
    <w:rsid w:val="00415D84"/>
    <w:rsid w:val="00416F00"/>
    <w:rsid w:val="00421D0E"/>
    <w:rsid w:val="0042335E"/>
    <w:rsid w:val="004262D3"/>
    <w:rsid w:val="004276D2"/>
    <w:rsid w:val="00427823"/>
    <w:rsid w:val="00427C39"/>
    <w:rsid w:val="00430A6C"/>
    <w:rsid w:val="00432959"/>
    <w:rsid w:val="004334AB"/>
    <w:rsid w:val="00433E48"/>
    <w:rsid w:val="0043734E"/>
    <w:rsid w:val="00440594"/>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5C9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40DE"/>
    <w:rsid w:val="004F5FD2"/>
    <w:rsid w:val="00500F2F"/>
    <w:rsid w:val="00504090"/>
    <w:rsid w:val="00504708"/>
    <w:rsid w:val="00510754"/>
    <w:rsid w:val="00513842"/>
    <w:rsid w:val="005151ED"/>
    <w:rsid w:val="00524966"/>
    <w:rsid w:val="005469C8"/>
    <w:rsid w:val="00546B4A"/>
    <w:rsid w:val="00547945"/>
    <w:rsid w:val="0055196F"/>
    <w:rsid w:val="005528FE"/>
    <w:rsid w:val="00552ECB"/>
    <w:rsid w:val="005531E5"/>
    <w:rsid w:val="005616D3"/>
    <w:rsid w:val="00562445"/>
    <w:rsid w:val="00570F6F"/>
    <w:rsid w:val="005802E5"/>
    <w:rsid w:val="00581A98"/>
    <w:rsid w:val="00581F84"/>
    <w:rsid w:val="00583A1F"/>
    <w:rsid w:val="00584C3E"/>
    <w:rsid w:val="00585306"/>
    <w:rsid w:val="00590B90"/>
    <w:rsid w:val="0059374B"/>
    <w:rsid w:val="005958D2"/>
    <w:rsid w:val="005A6612"/>
    <w:rsid w:val="005A7DA3"/>
    <w:rsid w:val="005B0BF0"/>
    <w:rsid w:val="005B1331"/>
    <w:rsid w:val="005B1EC8"/>
    <w:rsid w:val="005B57B3"/>
    <w:rsid w:val="005B5C0B"/>
    <w:rsid w:val="005B60F3"/>
    <w:rsid w:val="005B6BAC"/>
    <w:rsid w:val="005C008C"/>
    <w:rsid w:val="005C0EEC"/>
    <w:rsid w:val="005D11EC"/>
    <w:rsid w:val="005D41C9"/>
    <w:rsid w:val="005D4FD0"/>
    <w:rsid w:val="005D691C"/>
    <w:rsid w:val="005E5D83"/>
    <w:rsid w:val="005E5E9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31F0"/>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64F5"/>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978"/>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372D"/>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04E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37BD1"/>
    <w:rsid w:val="00842DAE"/>
    <w:rsid w:val="00845624"/>
    <w:rsid w:val="0084664A"/>
    <w:rsid w:val="008467BD"/>
    <w:rsid w:val="00846C97"/>
    <w:rsid w:val="008505A3"/>
    <w:rsid w:val="00852A57"/>
    <w:rsid w:val="00854AEC"/>
    <w:rsid w:val="008560E1"/>
    <w:rsid w:val="00857236"/>
    <w:rsid w:val="0086018A"/>
    <w:rsid w:val="008602F4"/>
    <w:rsid w:val="00860447"/>
    <w:rsid w:val="00860FEC"/>
    <w:rsid w:val="00863A6E"/>
    <w:rsid w:val="008646E9"/>
    <w:rsid w:val="00866FC6"/>
    <w:rsid w:val="008710E2"/>
    <w:rsid w:val="00871899"/>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049C"/>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45EE"/>
    <w:rsid w:val="00925574"/>
    <w:rsid w:val="00931B51"/>
    <w:rsid w:val="00932B34"/>
    <w:rsid w:val="009344AE"/>
    <w:rsid w:val="00936248"/>
    <w:rsid w:val="009366EC"/>
    <w:rsid w:val="0093774A"/>
    <w:rsid w:val="0093784D"/>
    <w:rsid w:val="009405A0"/>
    <w:rsid w:val="00942D33"/>
    <w:rsid w:val="00944013"/>
    <w:rsid w:val="00944FE4"/>
    <w:rsid w:val="00945105"/>
    <w:rsid w:val="00952665"/>
    <w:rsid w:val="00953674"/>
    <w:rsid w:val="00954169"/>
    <w:rsid w:val="0095515D"/>
    <w:rsid w:val="0095710D"/>
    <w:rsid w:val="0096202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3DD6"/>
    <w:rsid w:val="009E667D"/>
    <w:rsid w:val="009F058A"/>
    <w:rsid w:val="009F05B7"/>
    <w:rsid w:val="009F2234"/>
    <w:rsid w:val="009F27C6"/>
    <w:rsid w:val="009F60B5"/>
    <w:rsid w:val="009F7D51"/>
    <w:rsid w:val="00A0160D"/>
    <w:rsid w:val="00A03294"/>
    <w:rsid w:val="00A03F0B"/>
    <w:rsid w:val="00A04959"/>
    <w:rsid w:val="00A10D61"/>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45187"/>
    <w:rsid w:val="00A50A70"/>
    <w:rsid w:val="00A617BD"/>
    <w:rsid w:val="00A64BA9"/>
    <w:rsid w:val="00A679D4"/>
    <w:rsid w:val="00A73E59"/>
    <w:rsid w:val="00A74E56"/>
    <w:rsid w:val="00A762D4"/>
    <w:rsid w:val="00A76414"/>
    <w:rsid w:val="00A76B9E"/>
    <w:rsid w:val="00A80550"/>
    <w:rsid w:val="00A819AE"/>
    <w:rsid w:val="00A84170"/>
    <w:rsid w:val="00A87E78"/>
    <w:rsid w:val="00A90B1B"/>
    <w:rsid w:val="00A9198C"/>
    <w:rsid w:val="00A92C40"/>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26CB7"/>
    <w:rsid w:val="00B30CE5"/>
    <w:rsid w:val="00B32BB4"/>
    <w:rsid w:val="00B34D93"/>
    <w:rsid w:val="00B42222"/>
    <w:rsid w:val="00B4323C"/>
    <w:rsid w:val="00B43881"/>
    <w:rsid w:val="00B44A60"/>
    <w:rsid w:val="00B45738"/>
    <w:rsid w:val="00B45FE9"/>
    <w:rsid w:val="00B474DA"/>
    <w:rsid w:val="00B47D5E"/>
    <w:rsid w:val="00B5253B"/>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37D"/>
    <w:rsid w:val="00B91921"/>
    <w:rsid w:val="00B93579"/>
    <w:rsid w:val="00B973D8"/>
    <w:rsid w:val="00BA25E0"/>
    <w:rsid w:val="00BA41C6"/>
    <w:rsid w:val="00BA7C26"/>
    <w:rsid w:val="00BA7CF7"/>
    <w:rsid w:val="00BB0FFC"/>
    <w:rsid w:val="00BB2372"/>
    <w:rsid w:val="00BB2672"/>
    <w:rsid w:val="00BB4169"/>
    <w:rsid w:val="00BC29FC"/>
    <w:rsid w:val="00BC41EA"/>
    <w:rsid w:val="00BC5C3E"/>
    <w:rsid w:val="00BC7E75"/>
    <w:rsid w:val="00BC7F92"/>
    <w:rsid w:val="00BD07F5"/>
    <w:rsid w:val="00BD35D3"/>
    <w:rsid w:val="00BD7814"/>
    <w:rsid w:val="00BE19FE"/>
    <w:rsid w:val="00BE3951"/>
    <w:rsid w:val="00BE45D1"/>
    <w:rsid w:val="00BF1AF2"/>
    <w:rsid w:val="00BF2754"/>
    <w:rsid w:val="00BF2916"/>
    <w:rsid w:val="00BF3AFA"/>
    <w:rsid w:val="00BF3B3B"/>
    <w:rsid w:val="00BF47B8"/>
    <w:rsid w:val="00BF4EA7"/>
    <w:rsid w:val="00C00039"/>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469"/>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5A28"/>
    <w:rsid w:val="00CD741F"/>
    <w:rsid w:val="00CE08A4"/>
    <w:rsid w:val="00CE2875"/>
    <w:rsid w:val="00CF07C7"/>
    <w:rsid w:val="00CF2FED"/>
    <w:rsid w:val="00D01198"/>
    <w:rsid w:val="00D01B8F"/>
    <w:rsid w:val="00D024EB"/>
    <w:rsid w:val="00D034D7"/>
    <w:rsid w:val="00D03B27"/>
    <w:rsid w:val="00D04622"/>
    <w:rsid w:val="00D13F05"/>
    <w:rsid w:val="00D14466"/>
    <w:rsid w:val="00D14A6B"/>
    <w:rsid w:val="00D1535C"/>
    <w:rsid w:val="00D165EB"/>
    <w:rsid w:val="00D24837"/>
    <w:rsid w:val="00D307C6"/>
    <w:rsid w:val="00D3420D"/>
    <w:rsid w:val="00D34C2F"/>
    <w:rsid w:val="00D36122"/>
    <w:rsid w:val="00D419DA"/>
    <w:rsid w:val="00D42C5E"/>
    <w:rsid w:val="00D44203"/>
    <w:rsid w:val="00D4550F"/>
    <w:rsid w:val="00D459C3"/>
    <w:rsid w:val="00D479E0"/>
    <w:rsid w:val="00D502CB"/>
    <w:rsid w:val="00D50313"/>
    <w:rsid w:val="00D556E6"/>
    <w:rsid w:val="00D606A0"/>
    <w:rsid w:val="00D6235B"/>
    <w:rsid w:val="00D65FC0"/>
    <w:rsid w:val="00D711AB"/>
    <w:rsid w:val="00D71AD4"/>
    <w:rsid w:val="00D73A79"/>
    <w:rsid w:val="00D759A5"/>
    <w:rsid w:val="00D76909"/>
    <w:rsid w:val="00D77451"/>
    <w:rsid w:val="00D813C0"/>
    <w:rsid w:val="00D81CD1"/>
    <w:rsid w:val="00D834BD"/>
    <w:rsid w:val="00D844B1"/>
    <w:rsid w:val="00D84FE6"/>
    <w:rsid w:val="00D861C4"/>
    <w:rsid w:val="00D86434"/>
    <w:rsid w:val="00D872FC"/>
    <w:rsid w:val="00D87826"/>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39BA"/>
    <w:rsid w:val="00E0467B"/>
    <w:rsid w:val="00E05387"/>
    <w:rsid w:val="00E07973"/>
    <w:rsid w:val="00E121A9"/>
    <w:rsid w:val="00E121F2"/>
    <w:rsid w:val="00E124B2"/>
    <w:rsid w:val="00E1544F"/>
    <w:rsid w:val="00E15C1F"/>
    <w:rsid w:val="00E15EEB"/>
    <w:rsid w:val="00E15FEB"/>
    <w:rsid w:val="00E206AA"/>
    <w:rsid w:val="00E22E57"/>
    <w:rsid w:val="00E23F9D"/>
    <w:rsid w:val="00E2767D"/>
    <w:rsid w:val="00E277F5"/>
    <w:rsid w:val="00E30DE1"/>
    <w:rsid w:val="00E31F3A"/>
    <w:rsid w:val="00E3356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78D5"/>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373AB"/>
    <w:rsid w:val="00F45176"/>
    <w:rsid w:val="00F50CE2"/>
    <w:rsid w:val="00F54CF4"/>
    <w:rsid w:val="00F5744E"/>
    <w:rsid w:val="00F616F5"/>
    <w:rsid w:val="00F70210"/>
    <w:rsid w:val="00F75A46"/>
    <w:rsid w:val="00F769B4"/>
    <w:rsid w:val="00F76AD8"/>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79"/>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4F40DE"/>
    <w:pPr>
      <w:tabs>
        <w:tab w:val="left" w:pos="360"/>
      </w:tabs>
      <w:jc w:val="both"/>
    </w:pPr>
    <w:rPr>
      <w:rFonts w:ascii="Arial" w:hAnsi="Arial"/>
      <w:sz w:val="22"/>
      <w:lang w:eastAsia="ar-SA"/>
    </w:rPr>
  </w:style>
  <w:style w:type="paragraph" w:customStyle="1" w:styleId="Textbodyindent">
    <w:name w:val="Text body indent"/>
    <w:basedOn w:val="Normal"/>
    <w:rsid w:val="00B93579"/>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9781565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2079501">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CED4-2C92-4A37-9A76-BDCB6A01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6660</Words>
  <Characters>36634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9</cp:revision>
  <cp:lastPrinted>2019-12-05T17:27:00Z</cp:lastPrinted>
  <dcterms:created xsi:type="dcterms:W3CDTF">2021-07-06T19:47:00Z</dcterms:created>
  <dcterms:modified xsi:type="dcterms:W3CDTF">2021-07-08T21:56:00Z</dcterms:modified>
</cp:coreProperties>
</file>