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2C7B" w14:textId="77777777" w:rsidR="00A26D75" w:rsidRDefault="00A26D75">
      <w:pPr>
        <w:pStyle w:val="Normal1"/>
        <w:pBdr>
          <w:top w:val="nil"/>
          <w:left w:val="nil"/>
          <w:bottom w:val="nil"/>
          <w:right w:val="nil"/>
          <w:between w:val="nil"/>
        </w:pBdr>
        <w:jc w:val="center"/>
        <w:rPr>
          <w:rFonts w:ascii="Arial" w:eastAsia="Arial" w:hAnsi="Arial" w:cs="Arial"/>
          <w:b/>
          <w:color w:val="000000"/>
        </w:rPr>
      </w:pPr>
    </w:p>
    <w:p w14:paraId="62E0AA6F" w14:textId="4B084266"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SEGURO SOCIAL DE SALUD (ESSALUD)</w:t>
      </w:r>
    </w:p>
    <w:p w14:paraId="5FF74A73"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2CF00DB9" w14:textId="77777777" w:rsidR="004A4EF6" w:rsidRPr="00E37FD3" w:rsidRDefault="00D626E2">
      <w:pPr>
        <w:pStyle w:val="Normal1"/>
        <w:pBdr>
          <w:top w:val="nil"/>
          <w:left w:val="nil"/>
          <w:bottom w:val="nil"/>
          <w:right w:val="nil"/>
          <w:between w:val="nil"/>
        </w:pBdr>
        <w:jc w:val="center"/>
        <w:rPr>
          <w:rFonts w:ascii="Arial" w:eastAsia="Arial" w:hAnsi="Arial" w:cs="Arial"/>
          <w:color w:val="000000"/>
          <w:u w:val="single"/>
        </w:rPr>
      </w:pPr>
      <w:r w:rsidRPr="00E37FD3">
        <w:rPr>
          <w:rFonts w:ascii="Arial" w:eastAsia="Arial" w:hAnsi="Arial" w:cs="Arial"/>
          <w:b/>
          <w:color w:val="000000"/>
          <w:u w:val="single"/>
        </w:rPr>
        <w:t>AVISO DE CONVOCATORIA PARA CONTRATACIÓN ADMINISTRATIVA DE SERVICIOS (CAS)</w:t>
      </w:r>
    </w:p>
    <w:p w14:paraId="104B33EC"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3013A3AD" w14:textId="77777777" w:rsidR="004A4EF6" w:rsidRPr="00E37FD3" w:rsidRDefault="00E37FD3">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SEDE CENTRAL – GERENCIA CENTRAL DE OPERACIONES</w:t>
      </w:r>
    </w:p>
    <w:p w14:paraId="7C7AED80"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12F6368C" w14:textId="77777777"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CÓDIG</w:t>
      </w:r>
      <w:r w:rsidR="00037897">
        <w:rPr>
          <w:rFonts w:ascii="Arial" w:eastAsia="Arial" w:hAnsi="Arial" w:cs="Arial"/>
          <w:b/>
          <w:color w:val="000000"/>
        </w:rPr>
        <w:t>O DE PROCESO: P.S. 035</w:t>
      </w:r>
      <w:r w:rsidR="00E37FD3" w:rsidRPr="00E37FD3">
        <w:rPr>
          <w:rFonts w:ascii="Arial" w:eastAsia="Arial" w:hAnsi="Arial" w:cs="Arial"/>
          <w:b/>
          <w:color w:val="000000"/>
        </w:rPr>
        <w:t>-CAS-SCENT</w:t>
      </w:r>
      <w:r w:rsidRPr="00E37FD3">
        <w:rPr>
          <w:rFonts w:ascii="Arial" w:eastAsia="Arial" w:hAnsi="Arial" w:cs="Arial"/>
          <w:b/>
          <w:color w:val="000000"/>
        </w:rPr>
        <w:t>-2021</w:t>
      </w:r>
    </w:p>
    <w:p w14:paraId="0A9753D5"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6A77C3FB" w14:textId="77777777" w:rsidR="004A4EF6" w:rsidRPr="00E37FD3" w:rsidRDefault="00D626E2">
      <w:pPr>
        <w:pStyle w:val="Normal1"/>
        <w:numPr>
          <w:ilvl w:val="0"/>
          <w:numId w:val="15"/>
        </w:numPr>
        <w:pBdr>
          <w:top w:val="nil"/>
          <w:left w:val="nil"/>
          <w:bottom w:val="nil"/>
          <w:right w:val="nil"/>
          <w:between w:val="nil"/>
        </w:pBdr>
        <w:ind w:left="426" w:hanging="426"/>
        <w:rPr>
          <w:color w:val="000000"/>
        </w:rPr>
      </w:pPr>
      <w:r w:rsidRPr="00E37FD3">
        <w:rPr>
          <w:rFonts w:ascii="Arial" w:eastAsia="Arial" w:hAnsi="Arial" w:cs="Arial"/>
          <w:b/>
          <w:color w:val="000000"/>
        </w:rPr>
        <w:t>GENERALIDADES</w:t>
      </w:r>
    </w:p>
    <w:p w14:paraId="0FA65778" w14:textId="77777777" w:rsidR="004A4EF6" w:rsidRPr="00E37FD3" w:rsidRDefault="004A4EF6">
      <w:pPr>
        <w:pStyle w:val="Normal1"/>
        <w:pBdr>
          <w:top w:val="nil"/>
          <w:left w:val="nil"/>
          <w:bottom w:val="nil"/>
          <w:right w:val="nil"/>
          <w:between w:val="nil"/>
        </w:pBdr>
        <w:ind w:left="360"/>
        <w:rPr>
          <w:rFonts w:ascii="Arial" w:eastAsia="Arial" w:hAnsi="Arial" w:cs="Arial"/>
          <w:color w:val="000000"/>
        </w:rPr>
      </w:pPr>
    </w:p>
    <w:p w14:paraId="7B763D8E" w14:textId="77777777" w:rsidR="004A4EF6" w:rsidRPr="00E37FD3"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E37FD3">
        <w:rPr>
          <w:rFonts w:ascii="Arial" w:eastAsia="Arial" w:hAnsi="Arial" w:cs="Arial"/>
          <w:b/>
          <w:color w:val="000000"/>
        </w:rPr>
        <w:t>Objeto de la Convocatoria</w:t>
      </w:r>
    </w:p>
    <w:p w14:paraId="02245BD0" w14:textId="77777777" w:rsidR="004A4EF6" w:rsidRPr="00E37FD3" w:rsidRDefault="004A4EF6">
      <w:pPr>
        <w:pStyle w:val="Normal1"/>
        <w:pBdr>
          <w:top w:val="nil"/>
          <w:left w:val="nil"/>
          <w:bottom w:val="nil"/>
          <w:right w:val="nil"/>
          <w:between w:val="nil"/>
        </w:pBdr>
        <w:ind w:left="709"/>
        <w:rPr>
          <w:rFonts w:ascii="Arial" w:eastAsia="Arial" w:hAnsi="Arial" w:cs="Arial"/>
          <w:color w:val="000000"/>
        </w:rPr>
      </w:pPr>
    </w:p>
    <w:p w14:paraId="47E2EB57" w14:textId="08C9BA18" w:rsidR="004A4EF6" w:rsidRPr="00E37FD3" w:rsidRDefault="00037897"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Contratar el siguiente</w:t>
      </w:r>
      <w:r w:rsidR="00D626E2" w:rsidRPr="00E37FD3">
        <w:rPr>
          <w:rFonts w:ascii="Arial" w:eastAsia="Arial" w:hAnsi="Arial" w:cs="Arial"/>
          <w:color w:val="000000"/>
        </w:rPr>
        <w:t xml:space="preserve"> se</w:t>
      </w:r>
      <w:r w:rsidR="00A2513F">
        <w:rPr>
          <w:rFonts w:ascii="Arial" w:eastAsia="Arial" w:hAnsi="Arial" w:cs="Arial"/>
          <w:color w:val="000000"/>
        </w:rPr>
        <w:t>rvicio</w:t>
      </w:r>
      <w:r w:rsidR="00CA1937">
        <w:rPr>
          <w:rFonts w:ascii="Arial" w:eastAsia="Arial" w:hAnsi="Arial" w:cs="Arial"/>
          <w:color w:val="000000"/>
        </w:rPr>
        <w:t xml:space="preserve"> </w:t>
      </w:r>
      <w:r w:rsidR="00F406AC" w:rsidRPr="00E37FD3">
        <w:rPr>
          <w:rFonts w:ascii="Arial" w:eastAsia="Arial" w:hAnsi="Arial" w:cs="Arial"/>
          <w:color w:val="000000"/>
        </w:rPr>
        <w:t xml:space="preserve">CAS </w:t>
      </w:r>
      <w:r w:rsidR="00A2513F">
        <w:rPr>
          <w:rFonts w:ascii="Arial" w:eastAsia="Arial" w:hAnsi="Arial" w:cs="Arial"/>
          <w:color w:val="000000"/>
        </w:rPr>
        <w:t>Nuevo</w:t>
      </w:r>
      <w:r w:rsidR="00D626E2" w:rsidRPr="00E37FD3">
        <w:rPr>
          <w:rFonts w:ascii="Arial" w:eastAsia="Arial" w:hAnsi="Arial" w:cs="Arial"/>
          <w:color w:val="000000"/>
        </w:rPr>
        <w:t xml:space="preserve"> para la </w:t>
      </w:r>
      <w:r w:rsidR="00E37FD3" w:rsidRPr="00E37FD3">
        <w:rPr>
          <w:rFonts w:ascii="Arial" w:eastAsia="Arial" w:hAnsi="Arial" w:cs="Arial"/>
          <w:color w:val="000000"/>
        </w:rPr>
        <w:t>Gerencia Central de Operaciones</w:t>
      </w:r>
      <w:r w:rsidR="00965A43" w:rsidRPr="00E37FD3">
        <w:rPr>
          <w:rFonts w:ascii="Arial" w:eastAsia="Arial" w:hAnsi="Arial" w:cs="Arial"/>
          <w:color w:val="000000"/>
        </w:rPr>
        <w:t xml:space="preserve">, </w:t>
      </w:r>
      <w:r w:rsidR="00D626E2" w:rsidRPr="00E37FD3">
        <w:rPr>
          <w:rFonts w:ascii="Arial" w:eastAsia="Arial" w:hAnsi="Arial" w:cs="Arial"/>
          <w:color w:val="000000"/>
        </w:rPr>
        <w:t>destinados a la prevención, control, diagnóstico y tratamiento del Coronavirus (COVID-19):</w:t>
      </w:r>
    </w:p>
    <w:tbl>
      <w:tblPr>
        <w:tblpPr w:leftFromText="141" w:rightFromText="141" w:vertAnchor="text" w:horzAnchor="margin" w:tblpXSpec="right" w:tblpY="172"/>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134"/>
        <w:gridCol w:w="1134"/>
        <w:gridCol w:w="1559"/>
        <w:gridCol w:w="1492"/>
        <w:gridCol w:w="2120"/>
      </w:tblGrid>
      <w:tr w:rsidR="00A2513F" w:rsidRPr="00E929BD" w14:paraId="2EF46D7F" w14:textId="77777777" w:rsidTr="00A2513F">
        <w:trPr>
          <w:trHeight w:val="510"/>
        </w:trPr>
        <w:tc>
          <w:tcPr>
            <w:tcW w:w="1345" w:type="dxa"/>
            <w:shd w:val="clear" w:color="auto" w:fill="C6D9F1" w:themeFill="text2" w:themeFillTint="33"/>
            <w:noWrap/>
            <w:vAlign w:val="center"/>
          </w:tcPr>
          <w:p w14:paraId="55EBDB75" w14:textId="77777777" w:rsidR="00A2513F" w:rsidRPr="00E929BD" w:rsidRDefault="00A2513F" w:rsidP="00A2513F">
            <w:pPr>
              <w:jc w:val="center"/>
              <w:rPr>
                <w:rFonts w:ascii="Arial" w:hAnsi="Arial" w:cs="Arial"/>
                <w:b/>
                <w:bCs/>
                <w:color w:val="000000"/>
                <w:sz w:val="18"/>
                <w:szCs w:val="18"/>
                <w:lang w:val="es-PE"/>
              </w:rPr>
            </w:pPr>
            <w:bookmarkStart w:id="0" w:name="_Hlk26180688"/>
            <w:r w:rsidRPr="00E929BD">
              <w:rPr>
                <w:rFonts w:ascii="Arial" w:hAnsi="Arial" w:cs="Arial"/>
                <w:b/>
                <w:bCs/>
                <w:color w:val="000000"/>
                <w:sz w:val="18"/>
                <w:szCs w:val="18"/>
              </w:rPr>
              <w:t>PUESTO / SERVICIO</w:t>
            </w:r>
          </w:p>
        </w:tc>
        <w:tc>
          <w:tcPr>
            <w:tcW w:w="1134" w:type="dxa"/>
            <w:shd w:val="clear" w:color="auto" w:fill="C6D9F1" w:themeFill="text2" w:themeFillTint="33"/>
            <w:vAlign w:val="center"/>
          </w:tcPr>
          <w:p w14:paraId="544F0A4B" w14:textId="77777777" w:rsidR="00A2513F" w:rsidRPr="00E929BD" w:rsidRDefault="00A2513F" w:rsidP="00A2513F">
            <w:pPr>
              <w:jc w:val="center"/>
              <w:rPr>
                <w:rFonts w:ascii="Arial" w:hAnsi="Arial" w:cs="Arial"/>
                <w:b/>
                <w:bCs/>
                <w:color w:val="000000"/>
                <w:sz w:val="18"/>
                <w:szCs w:val="18"/>
                <w:lang w:val="es-PE"/>
              </w:rPr>
            </w:pPr>
            <w:r w:rsidRPr="00E929BD">
              <w:rPr>
                <w:rFonts w:ascii="Arial" w:hAnsi="Arial" w:cs="Arial"/>
                <w:b/>
                <w:bCs/>
                <w:color w:val="000000"/>
                <w:sz w:val="18"/>
                <w:szCs w:val="18"/>
              </w:rPr>
              <w:t>CÓDIGO</w:t>
            </w:r>
          </w:p>
        </w:tc>
        <w:tc>
          <w:tcPr>
            <w:tcW w:w="1134" w:type="dxa"/>
            <w:shd w:val="clear" w:color="auto" w:fill="C6D9F1" w:themeFill="text2" w:themeFillTint="33"/>
            <w:noWrap/>
            <w:vAlign w:val="center"/>
          </w:tcPr>
          <w:p w14:paraId="774AC392" w14:textId="77777777" w:rsidR="00A2513F" w:rsidRPr="00E929BD" w:rsidRDefault="00A2513F" w:rsidP="00A2513F">
            <w:pPr>
              <w:jc w:val="center"/>
              <w:rPr>
                <w:rFonts w:ascii="Arial" w:hAnsi="Arial" w:cs="Arial"/>
                <w:b/>
                <w:bCs/>
                <w:color w:val="000000"/>
                <w:sz w:val="18"/>
                <w:szCs w:val="18"/>
                <w:lang w:val="es-PE"/>
              </w:rPr>
            </w:pPr>
            <w:r w:rsidRPr="00E929BD">
              <w:rPr>
                <w:rFonts w:ascii="Arial" w:hAnsi="Arial" w:cs="Arial"/>
                <w:b/>
                <w:bCs/>
                <w:color w:val="000000"/>
                <w:sz w:val="18"/>
                <w:szCs w:val="18"/>
              </w:rPr>
              <w:t>CANTIDAD</w:t>
            </w:r>
          </w:p>
        </w:tc>
        <w:tc>
          <w:tcPr>
            <w:tcW w:w="1559" w:type="dxa"/>
            <w:shd w:val="clear" w:color="auto" w:fill="C6D9F1" w:themeFill="text2" w:themeFillTint="33"/>
            <w:vAlign w:val="center"/>
          </w:tcPr>
          <w:p w14:paraId="0A3DC090" w14:textId="77777777" w:rsidR="00A2513F" w:rsidRPr="00E929BD" w:rsidRDefault="00A2513F" w:rsidP="00A2513F">
            <w:pPr>
              <w:jc w:val="center"/>
              <w:rPr>
                <w:rFonts w:ascii="Arial" w:hAnsi="Arial" w:cs="Arial"/>
                <w:b/>
                <w:bCs/>
                <w:color w:val="000000"/>
                <w:sz w:val="18"/>
                <w:szCs w:val="18"/>
              </w:rPr>
            </w:pPr>
            <w:r w:rsidRPr="00E929BD">
              <w:rPr>
                <w:rFonts w:ascii="Arial" w:hAnsi="Arial" w:cs="Arial"/>
                <w:b/>
                <w:bCs/>
                <w:color w:val="000000"/>
                <w:sz w:val="18"/>
                <w:szCs w:val="18"/>
              </w:rPr>
              <w:t xml:space="preserve">RETRIBUCION </w:t>
            </w:r>
          </w:p>
          <w:p w14:paraId="7E1105FD" w14:textId="77777777" w:rsidR="00A2513F" w:rsidRPr="00E929BD" w:rsidRDefault="00A2513F" w:rsidP="00A2513F">
            <w:pPr>
              <w:jc w:val="center"/>
              <w:rPr>
                <w:rFonts w:ascii="Arial" w:hAnsi="Arial" w:cs="Arial"/>
                <w:b/>
                <w:bCs/>
                <w:color w:val="000000"/>
                <w:sz w:val="18"/>
                <w:szCs w:val="18"/>
              </w:rPr>
            </w:pPr>
            <w:r w:rsidRPr="00E929BD">
              <w:rPr>
                <w:rFonts w:ascii="Arial" w:hAnsi="Arial" w:cs="Arial"/>
                <w:b/>
                <w:bCs/>
                <w:color w:val="000000"/>
                <w:sz w:val="18"/>
                <w:szCs w:val="18"/>
              </w:rPr>
              <w:t xml:space="preserve">MENSUAL </w:t>
            </w:r>
          </w:p>
        </w:tc>
        <w:tc>
          <w:tcPr>
            <w:tcW w:w="1492" w:type="dxa"/>
            <w:shd w:val="clear" w:color="auto" w:fill="C6D9F1" w:themeFill="text2" w:themeFillTint="33"/>
            <w:noWrap/>
            <w:vAlign w:val="center"/>
          </w:tcPr>
          <w:p w14:paraId="6E1FA528" w14:textId="77777777" w:rsidR="00A2513F" w:rsidRPr="00E929BD" w:rsidRDefault="00A2513F" w:rsidP="00A2513F">
            <w:pPr>
              <w:jc w:val="center"/>
              <w:rPr>
                <w:rFonts w:ascii="Arial" w:hAnsi="Arial" w:cs="Arial"/>
                <w:b/>
                <w:bCs/>
                <w:color w:val="000000"/>
                <w:sz w:val="18"/>
                <w:szCs w:val="18"/>
                <w:lang w:val="es-PE"/>
              </w:rPr>
            </w:pPr>
            <w:r w:rsidRPr="00E929BD">
              <w:rPr>
                <w:rFonts w:ascii="Arial" w:hAnsi="Arial" w:cs="Arial"/>
                <w:b/>
                <w:bCs/>
                <w:color w:val="000000"/>
                <w:sz w:val="18"/>
                <w:szCs w:val="18"/>
              </w:rPr>
              <w:t>LUGAR DE LABORES</w:t>
            </w:r>
          </w:p>
        </w:tc>
        <w:tc>
          <w:tcPr>
            <w:tcW w:w="2120" w:type="dxa"/>
            <w:shd w:val="clear" w:color="auto" w:fill="C6D9F1" w:themeFill="text2" w:themeFillTint="33"/>
            <w:vAlign w:val="center"/>
          </w:tcPr>
          <w:p w14:paraId="4F0FDF40" w14:textId="77777777" w:rsidR="00A2513F" w:rsidRPr="00E929BD" w:rsidRDefault="00A2513F" w:rsidP="00A2513F">
            <w:pPr>
              <w:jc w:val="center"/>
              <w:rPr>
                <w:rFonts w:ascii="Arial" w:hAnsi="Arial" w:cs="Arial"/>
                <w:b/>
                <w:bCs/>
                <w:color w:val="000000"/>
                <w:sz w:val="18"/>
                <w:szCs w:val="18"/>
                <w:lang w:val="es-PE"/>
              </w:rPr>
            </w:pPr>
            <w:r w:rsidRPr="00E929BD">
              <w:rPr>
                <w:rFonts w:ascii="Arial" w:hAnsi="Arial" w:cs="Arial"/>
                <w:b/>
                <w:bCs/>
                <w:color w:val="000000"/>
                <w:sz w:val="18"/>
                <w:szCs w:val="18"/>
              </w:rPr>
              <w:t>DEPENDENCIA</w:t>
            </w:r>
          </w:p>
        </w:tc>
      </w:tr>
      <w:tr w:rsidR="00A2513F" w:rsidRPr="00E929BD" w14:paraId="178E326E" w14:textId="77777777" w:rsidTr="00A2513F">
        <w:trPr>
          <w:trHeight w:val="741"/>
        </w:trPr>
        <w:tc>
          <w:tcPr>
            <w:tcW w:w="1345" w:type="dxa"/>
            <w:vAlign w:val="center"/>
          </w:tcPr>
          <w:p w14:paraId="72197368" w14:textId="77777777" w:rsidR="00A2513F" w:rsidRPr="00E929BD" w:rsidRDefault="00A2513F" w:rsidP="00A2513F">
            <w:pPr>
              <w:jc w:val="center"/>
              <w:rPr>
                <w:rFonts w:ascii="Arial" w:hAnsi="Arial" w:cs="Arial"/>
                <w:sz w:val="18"/>
                <w:szCs w:val="18"/>
              </w:rPr>
            </w:pPr>
            <w:r>
              <w:rPr>
                <w:rFonts w:ascii="Arial" w:hAnsi="Arial" w:cs="Arial"/>
                <w:sz w:val="18"/>
                <w:szCs w:val="18"/>
              </w:rPr>
              <w:t>Conductor</w:t>
            </w:r>
          </w:p>
        </w:tc>
        <w:tc>
          <w:tcPr>
            <w:tcW w:w="1134" w:type="dxa"/>
            <w:vAlign w:val="center"/>
          </w:tcPr>
          <w:p w14:paraId="556D478E" w14:textId="77777777" w:rsidR="00A2513F" w:rsidRPr="00E929BD" w:rsidRDefault="00A2513F" w:rsidP="00A2513F">
            <w:pPr>
              <w:jc w:val="center"/>
              <w:rPr>
                <w:rFonts w:ascii="Arial" w:hAnsi="Arial" w:cs="Arial"/>
                <w:sz w:val="18"/>
                <w:szCs w:val="18"/>
              </w:rPr>
            </w:pPr>
            <w:r>
              <w:rPr>
                <w:rFonts w:ascii="Arial" w:hAnsi="Arial" w:cs="Arial"/>
                <w:sz w:val="18"/>
                <w:szCs w:val="18"/>
              </w:rPr>
              <w:t>T3CO-001</w:t>
            </w:r>
          </w:p>
        </w:tc>
        <w:tc>
          <w:tcPr>
            <w:tcW w:w="1134" w:type="dxa"/>
            <w:vAlign w:val="center"/>
          </w:tcPr>
          <w:p w14:paraId="5C5EE648" w14:textId="77777777" w:rsidR="00A2513F" w:rsidRPr="00471B1E" w:rsidRDefault="00A2513F" w:rsidP="00A2513F">
            <w:pPr>
              <w:jc w:val="center"/>
              <w:rPr>
                <w:rFonts w:ascii="Arial" w:hAnsi="Arial" w:cs="Arial"/>
                <w:color w:val="000000" w:themeColor="text1"/>
                <w:sz w:val="18"/>
                <w:szCs w:val="18"/>
              </w:rPr>
            </w:pPr>
            <w:r>
              <w:rPr>
                <w:rFonts w:ascii="Arial" w:hAnsi="Arial" w:cs="Arial"/>
                <w:color w:val="000000" w:themeColor="text1"/>
                <w:sz w:val="18"/>
                <w:szCs w:val="18"/>
              </w:rPr>
              <w:t>20</w:t>
            </w:r>
          </w:p>
        </w:tc>
        <w:tc>
          <w:tcPr>
            <w:tcW w:w="1559" w:type="dxa"/>
            <w:vAlign w:val="center"/>
          </w:tcPr>
          <w:p w14:paraId="3FB52DE0" w14:textId="77777777" w:rsidR="00A2513F" w:rsidRPr="00E929BD" w:rsidRDefault="00A2513F" w:rsidP="00A2513F">
            <w:pPr>
              <w:jc w:val="center"/>
              <w:rPr>
                <w:rFonts w:ascii="Arial" w:hAnsi="Arial" w:cs="Arial"/>
                <w:sz w:val="18"/>
                <w:szCs w:val="18"/>
                <w:lang w:eastAsia="es-ES"/>
              </w:rPr>
            </w:pPr>
            <w:r>
              <w:rPr>
                <w:rFonts w:ascii="Arial" w:hAnsi="Arial" w:cs="Arial"/>
                <w:sz w:val="18"/>
                <w:szCs w:val="18"/>
                <w:lang w:eastAsia="es-ES"/>
              </w:rPr>
              <w:t>S/. 3,5</w:t>
            </w:r>
            <w:r w:rsidRPr="00E929BD">
              <w:rPr>
                <w:rFonts w:ascii="Arial" w:hAnsi="Arial" w:cs="Arial"/>
                <w:sz w:val="18"/>
                <w:szCs w:val="18"/>
                <w:lang w:eastAsia="es-ES"/>
              </w:rPr>
              <w:t>00.00</w:t>
            </w:r>
          </w:p>
        </w:tc>
        <w:tc>
          <w:tcPr>
            <w:tcW w:w="1492" w:type="dxa"/>
            <w:vAlign w:val="center"/>
          </w:tcPr>
          <w:p w14:paraId="24ADBC6C" w14:textId="77777777" w:rsidR="00A2513F" w:rsidRPr="00E929BD" w:rsidRDefault="00A2513F" w:rsidP="00A2513F">
            <w:pPr>
              <w:jc w:val="center"/>
              <w:rPr>
                <w:rFonts w:ascii="Arial" w:hAnsi="Arial" w:cs="Arial"/>
                <w:color w:val="000000"/>
                <w:sz w:val="18"/>
                <w:szCs w:val="18"/>
                <w:highlight w:val="yellow"/>
                <w:lang w:val="es-PE"/>
              </w:rPr>
            </w:pPr>
            <w:r w:rsidRPr="00CA1937">
              <w:rPr>
                <w:rFonts w:ascii="Arial" w:hAnsi="Arial" w:cs="Arial"/>
                <w:color w:val="000000"/>
                <w:sz w:val="18"/>
                <w:szCs w:val="18"/>
                <w:lang w:val="es-PE"/>
              </w:rPr>
              <w:t>STAE</w:t>
            </w:r>
          </w:p>
        </w:tc>
        <w:tc>
          <w:tcPr>
            <w:tcW w:w="2120" w:type="dxa"/>
            <w:vAlign w:val="center"/>
          </w:tcPr>
          <w:p w14:paraId="3822511A" w14:textId="77777777" w:rsidR="00A2513F" w:rsidRPr="00E929BD" w:rsidRDefault="00A2513F" w:rsidP="00A2513F">
            <w:pPr>
              <w:jc w:val="center"/>
              <w:rPr>
                <w:rFonts w:ascii="Arial" w:hAnsi="Arial" w:cs="Arial"/>
                <w:color w:val="000000"/>
                <w:sz w:val="18"/>
                <w:szCs w:val="18"/>
                <w:highlight w:val="yellow"/>
                <w:lang w:val="es-PE"/>
              </w:rPr>
            </w:pPr>
            <w:r w:rsidRPr="00F21BBE">
              <w:rPr>
                <w:rFonts w:ascii="Arial" w:hAnsi="Arial" w:cs="Arial"/>
                <w:color w:val="000000"/>
                <w:sz w:val="18"/>
                <w:szCs w:val="18"/>
                <w:lang w:val="es-PE"/>
              </w:rPr>
              <w:t>Gerencia de Oferta Flexible</w:t>
            </w:r>
          </w:p>
        </w:tc>
      </w:tr>
      <w:tr w:rsidR="00A2513F" w:rsidRPr="00E929BD" w14:paraId="5929D1A7" w14:textId="77777777" w:rsidTr="00A2513F">
        <w:trPr>
          <w:trHeight w:val="282"/>
        </w:trPr>
        <w:tc>
          <w:tcPr>
            <w:tcW w:w="2479" w:type="dxa"/>
            <w:gridSpan w:val="2"/>
            <w:vAlign w:val="center"/>
          </w:tcPr>
          <w:p w14:paraId="45317396" w14:textId="77777777" w:rsidR="00A2513F" w:rsidRPr="00CA1937" w:rsidRDefault="00A2513F" w:rsidP="00A2513F">
            <w:pPr>
              <w:jc w:val="center"/>
              <w:rPr>
                <w:rFonts w:ascii="Arial" w:hAnsi="Arial" w:cs="Arial"/>
                <w:sz w:val="18"/>
                <w:szCs w:val="18"/>
              </w:rPr>
            </w:pPr>
            <w:r w:rsidRPr="00CA1937">
              <w:rPr>
                <w:rFonts w:ascii="Arial" w:hAnsi="Arial" w:cs="Arial"/>
                <w:sz w:val="18"/>
                <w:szCs w:val="18"/>
              </w:rPr>
              <w:t>Total</w:t>
            </w:r>
          </w:p>
        </w:tc>
        <w:tc>
          <w:tcPr>
            <w:tcW w:w="6305" w:type="dxa"/>
            <w:gridSpan w:val="4"/>
            <w:vAlign w:val="center"/>
          </w:tcPr>
          <w:p w14:paraId="152C223A" w14:textId="77777777" w:rsidR="00A2513F" w:rsidRPr="00CA1937" w:rsidRDefault="00A2513F" w:rsidP="00A2513F">
            <w:pPr>
              <w:rPr>
                <w:rFonts w:ascii="Arial" w:hAnsi="Arial" w:cs="Arial"/>
                <w:color w:val="000000"/>
                <w:sz w:val="18"/>
                <w:szCs w:val="18"/>
                <w:lang w:val="es-PE"/>
              </w:rPr>
            </w:pPr>
            <w:r w:rsidRPr="00CA1937">
              <w:rPr>
                <w:rFonts w:ascii="Arial" w:hAnsi="Arial" w:cs="Arial"/>
                <w:color w:val="000000"/>
                <w:sz w:val="18"/>
                <w:szCs w:val="18"/>
                <w:lang w:val="es-PE"/>
              </w:rPr>
              <w:t xml:space="preserve">        20</w:t>
            </w:r>
          </w:p>
        </w:tc>
      </w:tr>
      <w:bookmarkEnd w:id="0"/>
    </w:tbl>
    <w:p w14:paraId="5F1706E8" w14:textId="77777777" w:rsidR="000B4C24" w:rsidRPr="00E37FD3" w:rsidRDefault="000B4C24" w:rsidP="000B4C24">
      <w:pPr>
        <w:jc w:val="center"/>
        <w:rPr>
          <w:rFonts w:cs="Arial"/>
          <w:b/>
        </w:rPr>
      </w:pPr>
    </w:p>
    <w:p w14:paraId="1170ECA4" w14:textId="77777777" w:rsidR="004A4EF6" w:rsidRPr="00E37FD3"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Unidad Orgánica y/o Área Solicitante</w:t>
      </w:r>
    </w:p>
    <w:p w14:paraId="34331ACF" w14:textId="77777777" w:rsidR="004A4EF6" w:rsidRPr="00E37FD3" w:rsidRDefault="00E37FD3">
      <w:pPr>
        <w:pStyle w:val="Normal1"/>
        <w:pBdr>
          <w:top w:val="nil"/>
          <w:left w:val="nil"/>
          <w:bottom w:val="nil"/>
          <w:right w:val="nil"/>
          <w:between w:val="nil"/>
        </w:pBdr>
        <w:ind w:left="709"/>
        <w:jc w:val="both"/>
        <w:rPr>
          <w:rFonts w:ascii="Arial" w:eastAsia="Arial" w:hAnsi="Arial" w:cs="Arial"/>
          <w:color w:val="000000"/>
        </w:rPr>
      </w:pPr>
      <w:r w:rsidRPr="00E37FD3">
        <w:rPr>
          <w:rFonts w:ascii="Arial" w:eastAsia="Arial" w:hAnsi="Arial" w:cs="Arial"/>
          <w:color w:val="000000"/>
        </w:rPr>
        <w:t>Gerencia Central de Operaciones</w:t>
      </w:r>
    </w:p>
    <w:p w14:paraId="279838C3" w14:textId="77777777" w:rsidR="004A4EF6" w:rsidRPr="00E37FD3" w:rsidRDefault="004A4EF6">
      <w:pPr>
        <w:pStyle w:val="Normal1"/>
        <w:pBdr>
          <w:top w:val="nil"/>
          <w:left w:val="nil"/>
          <w:bottom w:val="nil"/>
          <w:right w:val="nil"/>
          <w:between w:val="nil"/>
        </w:pBdr>
        <w:ind w:firstLine="708"/>
        <w:jc w:val="both"/>
        <w:rPr>
          <w:rFonts w:ascii="Arial" w:eastAsia="Arial" w:hAnsi="Arial" w:cs="Arial"/>
          <w:color w:val="000000"/>
        </w:rPr>
      </w:pPr>
    </w:p>
    <w:p w14:paraId="15C66836" w14:textId="77777777" w:rsidR="004A4EF6" w:rsidRPr="00E37FD3"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encargada de realizar el proceso de contratación</w:t>
      </w:r>
    </w:p>
    <w:p w14:paraId="77988B26" w14:textId="77777777" w:rsidR="007B13FA" w:rsidRPr="00E37FD3" w:rsidRDefault="00E37FD3" w:rsidP="007B13FA">
      <w:pPr>
        <w:pStyle w:val="Normal1"/>
        <w:pBdr>
          <w:top w:val="nil"/>
          <w:left w:val="nil"/>
          <w:bottom w:val="nil"/>
          <w:right w:val="nil"/>
          <w:between w:val="nil"/>
        </w:pBdr>
        <w:ind w:left="709"/>
        <w:jc w:val="both"/>
        <w:rPr>
          <w:rFonts w:ascii="Arial" w:hAnsi="Arial" w:cs="Arial"/>
        </w:rPr>
      </w:pPr>
      <w:r w:rsidRPr="00E37FD3">
        <w:rPr>
          <w:rFonts w:ascii="Arial" w:hAnsi="Arial" w:cs="Arial"/>
        </w:rPr>
        <w:t>Sub Gerencia de Gestión de la Incorporación / Sub Gerencia de Gestión de Personal / Gerencia Central de Gestión de las Personas</w:t>
      </w:r>
    </w:p>
    <w:p w14:paraId="321F1F1A" w14:textId="77777777" w:rsidR="00E37FD3" w:rsidRPr="00E37FD3" w:rsidRDefault="00E37FD3" w:rsidP="007B13FA">
      <w:pPr>
        <w:pStyle w:val="Normal1"/>
        <w:pBdr>
          <w:top w:val="nil"/>
          <w:left w:val="nil"/>
          <w:bottom w:val="nil"/>
          <w:right w:val="nil"/>
          <w:between w:val="nil"/>
        </w:pBdr>
        <w:ind w:left="709"/>
        <w:jc w:val="both"/>
        <w:rPr>
          <w:rFonts w:ascii="Arial" w:eastAsia="Arial" w:hAnsi="Arial" w:cs="Arial"/>
          <w:color w:val="000000"/>
        </w:rPr>
      </w:pPr>
    </w:p>
    <w:p w14:paraId="6EF8EA4E" w14:textId="77777777" w:rsidR="004A4EF6" w:rsidRPr="00E37FD3"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Base legal</w:t>
      </w:r>
    </w:p>
    <w:p w14:paraId="5E41A593" w14:textId="77777777" w:rsidR="004A4EF6" w:rsidRPr="00E37FD3" w:rsidRDefault="004A4EF6" w:rsidP="00FF408E">
      <w:pPr>
        <w:pStyle w:val="Normal1"/>
        <w:pBdr>
          <w:top w:val="nil"/>
          <w:left w:val="nil"/>
          <w:bottom w:val="nil"/>
          <w:right w:val="nil"/>
          <w:between w:val="nil"/>
        </w:pBdr>
        <w:ind w:left="426"/>
        <w:jc w:val="both"/>
        <w:rPr>
          <w:rFonts w:ascii="Arial" w:eastAsia="Arial" w:hAnsi="Arial" w:cs="Arial"/>
          <w:color w:val="000000"/>
        </w:rPr>
      </w:pPr>
    </w:p>
    <w:p w14:paraId="1779E055" w14:textId="77777777" w:rsidR="00471B1E" w:rsidRPr="00292047" w:rsidRDefault="00471B1E" w:rsidP="00471B1E">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14:paraId="399FCDE2" w14:textId="77777777" w:rsidR="001A31B1" w:rsidRPr="00E37FD3" w:rsidRDefault="001A31B1">
      <w:pPr>
        <w:pStyle w:val="Normal1"/>
        <w:pBdr>
          <w:top w:val="nil"/>
          <w:left w:val="nil"/>
          <w:bottom w:val="nil"/>
          <w:right w:val="nil"/>
          <w:between w:val="nil"/>
        </w:pBdr>
        <w:ind w:left="708"/>
        <w:jc w:val="both"/>
        <w:rPr>
          <w:rFonts w:ascii="Arial" w:eastAsia="Arial" w:hAnsi="Arial" w:cs="Arial"/>
          <w:color w:val="000000"/>
        </w:rPr>
      </w:pPr>
    </w:p>
    <w:p w14:paraId="42AA2900" w14:textId="77777777" w:rsidR="004A4EF6" w:rsidRPr="00E37FD3" w:rsidRDefault="00D626E2">
      <w:pPr>
        <w:pStyle w:val="Normal1"/>
        <w:numPr>
          <w:ilvl w:val="0"/>
          <w:numId w:val="15"/>
        </w:numPr>
        <w:pBdr>
          <w:top w:val="nil"/>
          <w:left w:val="nil"/>
          <w:bottom w:val="nil"/>
          <w:right w:val="nil"/>
          <w:between w:val="nil"/>
        </w:pBdr>
        <w:ind w:left="426" w:hanging="426"/>
        <w:jc w:val="both"/>
        <w:rPr>
          <w:color w:val="000000"/>
        </w:rPr>
      </w:pPr>
      <w:r w:rsidRPr="00E37FD3">
        <w:rPr>
          <w:rFonts w:ascii="Arial" w:eastAsia="Arial" w:hAnsi="Arial" w:cs="Arial"/>
          <w:b/>
          <w:color w:val="000000"/>
        </w:rPr>
        <w:t>PERFIL DEL PUESTO:</w:t>
      </w:r>
    </w:p>
    <w:p w14:paraId="24F7851D" w14:textId="77777777" w:rsidR="000C6891" w:rsidRDefault="000C6891" w:rsidP="0060494C">
      <w:pPr>
        <w:ind w:left="426"/>
        <w:jc w:val="both"/>
        <w:rPr>
          <w:rFonts w:ascii="Arial" w:hAnsi="Arial" w:cs="Arial"/>
          <w:b/>
          <w:bCs/>
        </w:rPr>
      </w:pPr>
    </w:p>
    <w:p w14:paraId="633E0EAF" w14:textId="2C22C328" w:rsidR="00763F73" w:rsidRDefault="00A26D75" w:rsidP="0060494C">
      <w:pPr>
        <w:ind w:left="426"/>
        <w:jc w:val="both"/>
        <w:rPr>
          <w:rFonts w:ascii="Arial" w:hAnsi="Arial" w:cs="Arial"/>
          <w:b/>
          <w:bCs/>
        </w:rPr>
      </w:pPr>
      <w:r>
        <w:rPr>
          <w:rFonts w:ascii="Arial" w:hAnsi="Arial" w:cs="Arial"/>
          <w:b/>
          <w:bCs/>
        </w:rPr>
        <w:t xml:space="preserve"> </w:t>
      </w:r>
      <w:r w:rsidR="00CA1937" w:rsidRPr="00887F0B">
        <w:rPr>
          <w:rFonts w:ascii="Arial" w:hAnsi="Arial" w:cs="Arial"/>
          <w:b/>
          <w:bCs/>
        </w:rPr>
        <w:t>CONDUCTOR</w:t>
      </w:r>
      <w:r w:rsidR="00016673" w:rsidRPr="00887F0B">
        <w:rPr>
          <w:rFonts w:ascii="Arial" w:hAnsi="Arial" w:cs="Arial"/>
          <w:b/>
          <w:bCs/>
        </w:rPr>
        <w:t xml:space="preserve"> </w:t>
      </w:r>
      <w:r w:rsidR="00037897" w:rsidRPr="00887F0B">
        <w:rPr>
          <w:rFonts w:ascii="Arial" w:hAnsi="Arial" w:cs="Arial"/>
          <w:b/>
          <w:bCs/>
        </w:rPr>
        <w:t>(T3CO</w:t>
      </w:r>
      <w:r w:rsidR="004B3B62" w:rsidRPr="00887F0B">
        <w:rPr>
          <w:rFonts w:ascii="Arial" w:hAnsi="Arial" w:cs="Arial"/>
          <w:b/>
          <w:bCs/>
        </w:rPr>
        <w:t>-001)</w:t>
      </w:r>
    </w:p>
    <w:p w14:paraId="5EC642D0" w14:textId="77777777" w:rsidR="00CA1937" w:rsidRDefault="00CA1937" w:rsidP="00CA1937">
      <w:pPr>
        <w:jc w:val="both"/>
        <w:rPr>
          <w:rFonts w:ascii="Arial" w:hAnsi="Arial" w:cs="Arial"/>
          <w:b/>
        </w:rPr>
      </w:pPr>
    </w:p>
    <w:tbl>
      <w:tblPr>
        <w:tblW w:w="868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6124"/>
      </w:tblGrid>
      <w:tr w:rsidR="00CA1937" w:rsidRPr="00977925" w14:paraId="5402F653" w14:textId="77777777" w:rsidTr="002A49AD">
        <w:trPr>
          <w:trHeight w:val="427"/>
        </w:trPr>
        <w:tc>
          <w:tcPr>
            <w:tcW w:w="2558" w:type="dxa"/>
            <w:shd w:val="clear" w:color="auto" w:fill="C6D9F1" w:themeFill="text2" w:themeFillTint="33"/>
            <w:vAlign w:val="center"/>
          </w:tcPr>
          <w:p w14:paraId="76FE0D56" w14:textId="77777777" w:rsidR="00CA1937" w:rsidRPr="00977925" w:rsidRDefault="00CA1937" w:rsidP="00EE67F8">
            <w:pPr>
              <w:jc w:val="center"/>
              <w:rPr>
                <w:rFonts w:ascii="Arial" w:hAnsi="Arial" w:cs="Arial"/>
                <w:bCs/>
                <w:sz w:val="18"/>
                <w:szCs w:val="18"/>
              </w:rPr>
            </w:pPr>
            <w:r w:rsidRPr="00977925">
              <w:rPr>
                <w:rFonts w:ascii="Arial" w:hAnsi="Arial" w:cs="Arial"/>
                <w:b/>
                <w:bCs/>
                <w:sz w:val="18"/>
                <w:szCs w:val="18"/>
              </w:rPr>
              <w:t>REQUISITOS</w:t>
            </w:r>
          </w:p>
          <w:p w14:paraId="0B528C0A" w14:textId="77777777" w:rsidR="00CA1937" w:rsidRPr="00977925" w:rsidRDefault="00CA1937" w:rsidP="00EE67F8">
            <w:pPr>
              <w:jc w:val="center"/>
              <w:rPr>
                <w:rFonts w:ascii="Arial" w:hAnsi="Arial" w:cs="Arial"/>
                <w:bCs/>
                <w:sz w:val="18"/>
                <w:szCs w:val="18"/>
              </w:rPr>
            </w:pPr>
            <w:r w:rsidRPr="00977925">
              <w:rPr>
                <w:rFonts w:ascii="Arial" w:hAnsi="Arial" w:cs="Arial"/>
                <w:b/>
                <w:bCs/>
                <w:sz w:val="18"/>
                <w:szCs w:val="18"/>
              </w:rPr>
              <w:t>ESPECÍFICOS</w:t>
            </w:r>
          </w:p>
        </w:tc>
        <w:tc>
          <w:tcPr>
            <w:tcW w:w="6124" w:type="dxa"/>
            <w:shd w:val="clear" w:color="auto" w:fill="C6D9F1" w:themeFill="text2" w:themeFillTint="33"/>
            <w:vAlign w:val="center"/>
          </w:tcPr>
          <w:p w14:paraId="78D30F68" w14:textId="77777777" w:rsidR="00CA1937" w:rsidRPr="00977925" w:rsidRDefault="00CA1937" w:rsidP="00EE67F8">
            <w:pPr>
              <w:jc w:val="center"/>
              <w:rPr>
                <w:rFonts w:ascii="Arial" w:hAnsi="Arial" w:cs="Arial"/>
                <w:bCs/>
                <w:sz w:val="18"/>
                <w:szCs w:val="18"/>
              </w:rPr>
            </w:pPr>
            <w:r w:rsidRPr="00977925">
              <w:rPr>
                <w:rFonts w:ascii="Arial" w:hAnsi="Arial" w:cs="Arial"/>
                <w:b/>
                <w:bCs/>
                <w:sz w:val="18"/>
                <w:szCs w:val="18"/>
              </w:rPr>
              <w:t>DETALLE</w:t>
            </w:r>
          </w:p>
        </w:tc>
      </w:tr>
      <w:tr w:rsidR="00CA1937" w:rsidRPr="00977925" w14:paraId="41132DF5" w14:textId="77777777" w:rsidTr="002A49AD">
        <w:trPr>
          <w:trHeight w:val="972"/>
        </w:trPr>
        <w:tc>
          <w:tcPr>
            <w:tcW w:w="2558" w:type="dxa"/>
            <w:vAlign w:val="center"/>
          </w:tcPr>
          <w:p w14:paraId="10B0BD93" w14:textId="77777777" w:rsidR="00CA1937" w:rsidRPr="00977925" w:rsidRDefault="00CA1937" w:rsidP="00EE67F8">
            <w:pPr>
              <w:jc w:val="center"/>
              <w:rPr>
                <w:rFonts w:ascii="Arial" w:hAnsi="Arial" w:cs="Arial"/>
                <w:bCs/>
                <w:sz w:val="18"/>
                <w:szCs w:val="18"/>
              </w:rPr>
            </w:pPr>
            <w:r w:rsidRPr="00977925">
              <w:rPr>
                <w:rFonts w:ascii="Arial" w:hAnsi="Arial" w:cs="Arial"/>
                <w:b/>
                <w:bCs/>
                <w:sz w:val="18"/>
                <w:szCs w:val="18"/>
              </w:rPr>
              <w:t>Formación General</w:t>
            </w:r>
          </w:p>
        </w:tc>
        <w:tc>
          <w:tcPr>
            <w:tcW w:w="6124" w:type="dxa"/>
            <w:vAlign w:val="center"/>
          </w:tcPr>
          <w:p w14:paraId="676567B3" w14:textId="77777777" w:rsidR="00CA1937" w:rsidRPr="00887F0B" w:rsidRDefault="00CA1937" w:rsidP="00CA1937">
            <w:pPr>
              <w:numPr>
                <w:ilvl w:val="0"/>
                <w:numId w:val="23"/>
              </w:numPr>
              <w:suppressAutoHyphens/>
              <w:ind w:left="244" w:hanging="244"/>
              <w:jc w:val="both"/>
              <w:rPr>
                <w:rFonts w:ascii="Arial" w:hAnsi="Arial" w:cs="Arial"/>
                <w:sz w:val="18"/>
                <w:szCs w:val="18"/>
              </w:rPr>
            </w:pPr>
            <w:r w:rsidRPr="00185014">
              <w:rPr>
                <w:rFonts w:ascii="Arial" w:hAnsi="Arial" w:cs="Arial"/>
                <w:sz w:val="18"/>
                <w:szCs w:val="18"/>
                <w:lang w:val="es-MX"/>
              </w:rPr>
              <w:t xml:space="preserve">Acreditar* copia simple del Certificado de Estudios de Secundaria Completa. </w:t>
            </w:r>
            <w:r w:rsidRPr="00185014">
              <w:rPr>
                <w:rFonts w:ascii="Arial" w:hAnsi="Arial" w:cs="Arial"/>
                <w:b/>
                <w:sz w:val="18"/>
                <w:szCs w:val="18"/>
                <w:lang w:val="es-MX"/>
              </w:rPr>
              <w:t>(</w:t>
            </w:r>
            <w:r w:rsidRPr="00887F0B">
              <w:rPr>
                <w:rFonts w:ascii="Arial" w:hAnsi="Arial" w:cs="Arial"/>
                <w:b/>
                <w:sz w:val="18"/>
                <w:szCs w:val="18"/>
                <w:lang w:val="es-MX"/>
              </w:rPr>
              <w:t>Indispensable)</w:t>
            </w:r>
          </w:p>
          <w:p w14:paraId="238BB425" w14:textId="6C850635" w:rsidR="001A70DA" w:rsidRPr="00887F0B" w:rsidRDefault="00CA1937" w:rsidP="002D09D3">
            <w:pPr>
              <w:numPr>
                <w:ilvl w:val="0"/>
                <w:numId w:val="23"/>
              </w:numPr>
              <w:suppressAutoHyphens/>
              <w:ind w:left="244" w:hanging="244"/>
              <w:jc w:val="both"/>
              <w:rPr>
                <w:rFonts w:ascii="Arial" w:hAnsi="Arial" w:cs="Arial"/>
                <w:sz w:val="18"/>
                <w:szCs w:val="18"/>
              </w:rPr>
            </w:pPr>
            <w:r w:rsidRPr="00887F0B">
              <w:rPr>
                <w:rFonts w:ascii="Arial" w:hAnsi="Arial" w:cs="Arial"/>
                <w:sz w:val="18"/>
                <w:szCs w:val="18"/>
                <w:lang w:val="es-MX"/>
              </w:rPr>
              <w:t xml:space="preserve">Acreditar* Licencia de conducir, categoría profesional </w:t>
            </w:r>
            <w:r w:rsidR="00BE130E">
              <w:rPr>
                <w:rFonts w:ascii="Arial" w:hAnsi="Arial" w:cs="Arial"/>
                <w:sz w:val="18"/>
                <w:szCs w:val="18"/>
                <w:lang w:val="es-MX"/>
              </w:rPr>
              <w:t>A-I</w:t>
            </w:r>
            <w:r w:rsidR="00F8065B" w:rsidRPr="00887F0B">
              <w:rPr>
                <w:rFonts w:ascii="Arial" w:hAnsi="Arial" w:cs="Arial"/>
                <w:sz w:val="18"/>
                <w:szCs w:val="18"/>
                <w:lang w:val="es-MX"/>
              </w:rPr>
              <w:t>,</w:t>
            </w:r>
            <w:r w:rsidR="00C00D0B" w:rsidRPr="00887F0B">
              <w:rPr>
                <w:rFonts w:ascii="Arial" w:hAnsi="Arial" w:cs="Arial"/>
                <w:sz w:val="18"/>
                <w:szCs w:val="18"/>
                <w:lang w:val="es-MX"/>
              </w:rPr>
              <w:t xml:space="preserve"> </w:t>
            </w:r>
            <w:r w:rsidRPr="00887F0B">
              <w:rPr>
                <w:rFonts w:ascii="Arial" w:hAnsi="Arial" w:cs="Arial"/>
                <w:sz w:val="18"/>
                <w:szCs w:val="18"/>
                <w:lang w:val="es-MX"/>
              </w:rPr>
              <w:t>A-I</w:t>
            </w:r>
            <w:r w:rsidR="00F21BBE" w:rsidRPr="00887F0B">
              <w:rPr>
                <w:rFonts w:ascii="Arial" w:hAnsi="Arial" w:cs="Arial"/>
                <w:sz w:val="18"/>
                <w:szCs w:val="18"/>
                <w:lang w:val="es-MX"/>
              </w:rPr>
              <w:t>Ia</w:t>
            </w:r>
            <w:r w:rsidR="00BE130E">
              <w:rPr>
                <w:rFonts w:ascii="Arial" w:hAnsi="Arial" w:cs="Arial"/>
                <w:sz w:val="18"/>
                <w:szCs w:val="18"/>
                <w:lang w:val="es-MX"/>
              </w:rPr>
              <w:t>,</w:t>
            </w:r>
            <w:r w:rsidRPr="00887F0B">
              <w:rPr>
                <w:rFonts w:ascii="Arial" w:hAnsi="Arial" w:cs="Arial"/>
                <w:sz w:val="18"/>
                <w:szCs w:val="18"/>
                <w:lang w:val="es-MX"/>
              </w:rPr>
              <w:t xml:space="preserve"> </w:t>
            </w:r>
            <w:r w:rsidR="001A70DA" w:rsidRPr="00887F0B">
              <w:rPr>
                <w:rFonts w:ascii="Arial" w:hAnsi="Arial" w:cs="Arial"/>
                <w:sz w:val="18"/>
                <w:szCs w:val="18"/>
                <w:lang w:val="es-MX"/>
              </w:rPr>
              <w:t xml:space="preserve">o superior. </w:t>
            </w:r>
            <w:r w:rsidR="001A70DA" w:rsidRPr="00887F0B">
              <w:rPr>
                <w:rFonts w:ascii="Arial" w:hAnsi="Arial" w:cs="Arial"/>
                <w:b/>
                <w:sz w:val="18"/>
                <w:szCs w:val="18"/>
                <w:lang w:val="es-MX"/>
              </w:rPr>
              <w:t>(In</w:t>
            </w:r>
            <w:r w:rsidR="001A70DA" w:rsidRPr="00887F0B">
              <w:rPr>
                <w:rFonts w:ascii="Arial" w:hAnsi="Arial" w:cs="Arial"/>
                <w:b/>
                <w:bCs/>
                <w:sz w:val="18"/>
                <w:szCs w:val="18"/>
              </w:rPr>
              <w:t>dispensable)</w:t>
            </w:r>
          </w:p>
          <w:p w14:paraId="384819D1" w14:textId="0D697259" w:rsidR="002D09D3" w:rsidRPr="00185014" w:rsidRDefault="001A70DA" w:rsidP="001A70DA">
            <w:pPr>
              <w:numPr>
                <w:ilvl w:val="0"/>
                <w:numId w:val="23"/>
              </w:numPr>
              <w:suppressAutoHyphens/>
              <w:ind w:left="244" w:hanging="244"/>
              <w:jc w:val="both"/>
              <w:rPr>
                <w:rFonts w:ascii="Arial" w:hAnsi="Arial" w:cs="Arial"/>
                <w:sz w:val="18"/>
                <w:szCs w:val="18"/>
              </w:rPr>
            </w:pPr>
            <w:r w:rsidRPr="00887F0B">
              <w:rPr>
                <w:rFonts w:ascii="Arial" w:hAnsi="Arial" w:cs="Arial"/>
                <w:sz w:val="18"/>
                <w:szCs w:val="18"/>
                <w:lang w:val="es-MX"/>
              </w:rPr>
              <w:t>Acreditar*</w:t>
            </w:r>
            <w:r w:rsidR="00F21BBE" w:rsidRPr="00887F0B">
              <w:rPr>
                <w:rFonts w:ascii="Arial" w:hAnsi="Arial" w:cs="Arial"/>
                <w:sz w:val="18"/>
                <w:szCs w:val="18"/>
                <w:lang w:val="es-MX"/>
              </w:rPr>
              <w:t xml:space="preserve"> Licencia</w:t>
            </w:r>
            <w:r w:rsidR="00A2513F" w:rsidRPr="00887F0B">
              <w:rPr>
                <w:rFonts w:ascii="Arial" w:hAnsi="Arial" w:cs="Arial"/>
                <w:sz w:val="18"/>
                <w:szCs w:val="18"/>
                <w:lang w:val="es-MX"/>
              </w:rPr>
              <w:t xml:space="preserve"> de conducir</w:t>
            </w:r>
            <w:r w:rsidR="00A2513F" w:rsidRPr="002D09D3">
              <w:rPr>
                <w:rFonts w:ascii="Arial" w:hAnsi="Arial" w:cs="Arial"/>
                <w:sz w:val="18"/>
                <w:szCs w:val="18"/>
                <w:lang w:val="es-MX"/>
              </w:rPr>
              <w:t xml:space="preserve"> </w:t>
            </w:r>
            <w:r w:rsidR="000C6891">
              <w:rPr>
                <w:rFonts w:ascii="Arial" w:hAnsi="Arial" w:cs="Arial"/>
                <w:sz w:val="18"/>
                <w:szCs w:val="18"/>
                <w:lang w:val="es-MX"/>
              </w:rPr>
              <w:t xml:space="preserve">de vehículo menor </w:t>
            </w:r>
            <w:r w:rsidR="000C6891" w:rsidRPr="000C6891">
              <w:rPr>
                <w:rFonts w:ascii="Arial" w:hAnsi="Arial" w:cs="Arial"/>
                <w:sz w:val="18"/>
                <w:szCs w:val="18"/>
                <w:lang w:val="es-MX"/>
              </w:rPr>
              <w:t>(</w:t>
            </w:r>
            <w:r w:rsidR="00A2513F" w:rsidRPr="000C6891">
              <w:rPr>
                <w:rFonts w:ascii="Arial" w:hAnsi="Arial" w:cs="Arial"/>
                <w:sz w:val="18"/>
                <w:szCs w:val="18"/>
                <w:lang w:val="es-MX"/>
              </w:rPr>
              <w:t>motorizado</w:t>
            </w:r>
            <w:r w:rsidR="000C6891" w:rsidRPr="000C6891">
              <w:rPr>
                <w:rFonts w:ascii="Arial" w:hAnsi="Arial" w:cs="Arial"/>
                <w:sz w:val="18"/>
                <w:szCs w:val="18"/>
                <w:lang w:val="es-MX"/>
              </w:rPr>
              <w:t>)</w:t>
            </w:r>
            <w:r w:rsidR="00A2513F" w:rsidRPr="002D09D3">
              <w:rPr>
                <w:rFonts w:ascii="Arial" w:hAnsi="Arial" w:cs="Arial"/>
                <w:sz w:val="18"/>
                <w:szCs w:val="18"/>
                <w:lang w:val="es-MX"/>
              </w:rPr>
              <w:t xml:space="preserve"> </w:t>
            </w:r>
            <w:r w:rsidR="00E21FEA">
              <w:rPr>
                <w:rFonts w:ascii="Arial" w:hAnsi="Arial" w:cs="Arial"/>
                <w:sz w:val="18"/>
                <w:szCs w:val="18"/>
                <w:lang w:val="es-MX"/>
              </w:rPr>
              <w:t>B-IIb</w:t>
            </w:r>
            <w:r w:rsidR="000C6891">
              <w:rPr>
                <w:rFonts w:ascii="Arial" w:hAnsi="Arial" w:cs="Arial"/>
                <w:sz w:val="18"/>
                <w:szCs w:val="18"/>
                <w:lang w:val="es-MX"/>
              </w:rPr>
              <w:t xml:space="preserve">, </w:t>
            </w:r>
            <w:r w:rsidR="002A49AD">
              <w:rPr>
                <w:rFonts w:ascii="Arial" w:hAnsi="Arial" w:cs="Arial"/>
                <w:sz w:val="18"/>
                <w:szCs w:val="18"/>
                <w:lang w:val="es-MX"/>
              </w:rPr>
              <w:t>o superior.</w:t>
            </w:r>
            <w:r w:rsidR="002D09D3" w:rsidRPr="002D09D3">
              <w:rPr>
                <w:rFonts w:ascii="Arial" w:hAnsi="Arial" w:cs="Arial"/>
                <w:sz w:val="18"/>
                <w:szCs w:val="18"/>
                <w:lang w:val="es-MX"/>
              </w:rPr>
              <w:t xml:space="preserve"> </w:t>
            </w:r>
            <w:r w:rsidR="00F21BBE" w:rsidRPr="002D09D3">
              <w:rPr>
                <w:rFonts w:ascii="Arial" w:hAnsi="Arial" w:cs="Arial"/>
                <w:sz w:val="18"/>
                <w:szCs w:val="18"/>
                <w:lang w:val="es-MX"/>
              </w:rPr>
              <w:t xml:space="preserve"> </w:t>
            </w:r>
            <w:r w:rsidR="002D09D3" w:rsidRPr="002D09D3">
              <w:rPr>
                <w:rFonts w:ascii="Arial" w:hAnsi="Arial" w:cs="Arial"/>
                <w:b/>
                <w:sz w:val="18"/>
                <w:szCs w:val="18"/>
                <w:lang w:val="es-MX"/>
              </w:rPr>
              <w:t>(In</w:t>
            </w:r>
            <w:r w:rsidR="00CA1937" w:rsidRPr="002D09D3">
              <w:rPr>
                <w:rFonts w:ascii="Arial" w:hAnsi="Arial" w:cs="Arial"/>
                <w:b/>
                <w:bCs/>
                <w:sz w:val="18"/>
                <w:szCs w:val="18"/>
              </w:rPr>
              <w:t>dispensable)</w:t>
            </w:r>
          </w:p>
        </w:tc>
      </w:tr>
      <w:tr w:rsidR="00F21BBE" w:rsidRPr="00977925" w14:paraId="7A16EACB" w14:textId="77777777" w:rsidTr="002A49AD">
        <w:trPr>
          <w:trHeight w:val="972"/>
        </w:trPr>
        <w:tc>
          <w:tcPr>
            <w:tcW w:w="2558" w:type="dxa"/>
            <w:vAlign w:val="center"/>
          </w:tcPr>
          <w:p w14:paraId="17D6F157" w14:textId="77777777" w:rsidR="00F21BBE" w:rsidRPr="00071346" w:rsidRDefault="00F21BBE" w:rsidP="00EE67F8">
            <w:pPr>
              <w:jc w:val="center"/>
              <w:rPr>
                <w:rFonts w:ascii="Arial" w:hAnsi="Arial" w:cs="Arial"/>
                <w:b/>
                <w:bCs/>
                <w:sz w:val="18"/>
                <w:szCs w:val="18"/>
              </w:rPr>
            </w:pPr>
          </w:p>
          <w:p w14:paraId="2BF54836" w14:textId="77777777" w:rsidR="00F21BBE" w:rsidRPr="00071346" w:rsidRDefault="00F21BBE" w:rsidP="00EE67F8">
            <w:pPr>
              <w:jc w:val="center"/>
              <w:rPr>
                <w:rFonts w:ascii="Arial" w:hAnsi="Arial" w:cs="Arial"/>
                <w:b/>
                <w:bCs/>
                <w:sz w:val="18"/>
                <w:szCs w:val="18"/>
              </w:rPr>
            </w:pPr>
          </w:p>
          <w:p w14:paraId="7BDFFC88" w14:textId="77777777" w:rsidR="00F21BBE" w:rsidRPr="00071346" w:rsidRDefault="00F21BBE" w:rsidP="00EE67F8">
            <w:pPr>
              <w:jc w:val="center"/>
              <w:rPr>
                <w:rFonts w:ascii="Arial" w:hAnsi="Arial" w:cs="Arial"/>
                <w:b/>
                <w:bCs/>
                <w:sz w:val="18"/>
                <w:szCs w:val="18"/>
              </w:rPr>
            </w:pPr>
          </w:p>
          <w:p w14:paraId="5AE7E118" w14:textId="77777777" w:rsidR="00F21BBE" w:rsidRPr="00071346" w:rsidRDefault="00F21BBE" w:rsidP="00EE67F8">
            <w:pPr>
              <w:jc w:val="center"/>
              <w:rPr>
                <w:rFonts w:ascii="Arial" w:hAnsi="Arial" w:cs="Arial"/>
                <w:b/>
                <w:bCs/>
                <w:sz w:val="18"/>
                <w:szCs w:val="18"/>
              </w:rPr>
            </w:pPr>
          </w:p>
          <w:p w14:paraId="0CB340F2" w14:textId="77777777" w:rsidR="00F21BBE" w:rsidRPr="00071346" w:rsidRDefault="00F21BBE" w:rsidP="00EE67F8">
            <w:pPr>
              <w:jc w:val="center"/>
              <w:rPr>
                <w:rFonts w:ascii="Arial" w:hAnsi="Arial" w:cs="Arial"/>
                <w:b/>
                <w:bCs/>
                <w:sz w:val="18"/>
                <w:szCs w:val="18"/>
              </w:rPr>
            </w:pPr>
          </w:p>
          <w:p w14:paraId="53CF349E" w14:textId="77777777" w:rsidR="00F21BBE" w:rsidRPr="00071346" w:rsidRDefault="00F21BBE" w:rsidP="00EE67F8">
            <w:pPr>
              <w:jc w:val="center"/>
              <w:rPr>
                <w:rFonts w:ascii="Arial" w:hAnsi="Arial" w:cs="Arial"/>
                <w:b/>
                <w:bCs/>
                <w:sz w:val="18"/>
                <w:szCs w:val="18"/>
              </w:rPr>
            </w:pPr>
          </w:p>
          <w:p w14:paraId="4F226DC9" w14:textId="77777777" w:rsidR="00F21BBE" w:rsidRPr="00071346" w:rsidRDefault="00F21BBE" w:rsidP="00EE67F8">
            <w:pPr>
              <w:jc w:val="center"/>
              <w:rPr>
                <w:rFonts w:ascii="Arial" w:hAnsi="Arial" w:cs="Arial"/>
                <w:b/>
                <w:bCs/>
                <w:sz w:val="18"/>
                <w:szCs w:val="18"/>
              </w:rPr>
            </w:pPr>
          </w:p>
          <w:p w14:paraId="76DA906F" w14:textId="77777777" w:rsidR="00F21BBE" w:rsidRPr="00071346" w:rsidRDefault="00F21BBE" w:rsidP="00EE67F8">
            <w:pPr>
              <w:jc w:val="center"/>
              <w:rPr>
                <w:rFonts w:ascii="Arial" w:hAnsi="Arial" w:cs="Arial"/>
                <w:b/>
                <w:bCs/>
                <w:sz w:val="18"/>
                <w:szCs w:val="18"/>
              </w:rPr>
            </w:pPr>
          </w:p>
          <w:p w14:paraId="39E3D90D" w14:textId="77777777" w:rsidR="00F21BBE" w:rsidRPr="00071346" w:rsidRDefault="00F21BBE" w:rsidP="00EE67F8">
            <w:pPr>
              <w:jc w:val="center"/>
              <w:rPr>
                <w:rFonts w:ascii="Arial" w:hAnsi="Arial" w:cs="Arial"/>
                <w:b/>
                <w:bCs/>
                <w:sz w:val="18"/>
                <w:szCs w:val="18"/>
              </w:rPr>
            </w:pPr>
          </w:p>
          <w:p w14:paraId="750AA2C2" w14:textId="77777777" w:rsidR="00F21BBE" w:rsidRPr="00071346" w:rsidRDefault="00F21BBE" w:rsidP="00EE67F8">
            <w:pPr>
              <w:jc w:val="center"/>
              <w:rPr>
                <w:rFonts w:ascii="Arial" w:hAnsi="Arial" w:cs="Arial"/>
                <w:b/>
                <w:bCs/>
                <w:sz w:val="18"/>
                <w:szCs w:val="18"/>
              </w:rPr>
            </w:pPr>
            <w:r w:rsidRPr="00071346">
              <w:rPr>
                <w:rFonts w:ascii="Arial" w:hAnsi="Arial" w:cs="Arial"/>
                <w:b/>
                <w:bCs/>
                <w:sz w:val="18"/>
                <w:szCs w:val="18"/>
              </w:rPr>
              <w:t>Experiencia Laboral</w:t>
            </w:r>
          </w:p>
        </w:tc>
        <w:tc>
          <w:tcPr>
            <w:tcW w:w="6124" w:type="dxa"/>
            <w:vAlign w:val="center"/>
          </w:tcPr>
          <w:p w14:paraId="3412E0EB" w14:textId="77777777" w:rsidR="00F21BBE" w:rsidRPr="00071346" w:rsidRDefault="00F21BBE" w:rsidP="00F21BBE">
            <w:pPr>
              <w:ind w:left="244"/>
              <w:jc w:val="both"/>
              <w:rPr>
                <w:rFonts w:ascii="Arial" w:hAnsi="Arial" w:cs="Arial"/>
                <w:sz w:val="18"/>
                <w:szCs w:val="18"/>
              </w:rPr>
            </w:pPr>
            <w:r w:rsidRPr="00071346">
              <w:rPr>
                <w:rFonts w:ascii="Arial" w:hAnsi="Arial" w:cs="Arial"/>
                <w:b/>
                <w:color w:val="000000"/>
                <w:sz w:val="18"/>
                <w:szCs w:val="18"/>
              </w:rPr>
              <w:t>EXPERIENCIA GENERAL</w:t>
            </w:r>
            <w:r w:rsidRPr="00071346">
              <w:rPr>
                <w:rFonts w:ascii="Arial" w:hAnsi="Arial" w:cs="Arial"/>
                <w:color w:val="000000"/>
                <w:sz w:val="18"/>
                <w:szCs w:val="18"/>
              </w:rPr>
              <w:t>:</w:t>
            </w:r>
          </w:p>
          <w:p w14:paraId="534B5556" w14:textId="7838EEA1" w:rsidR="00F21BBE" w:rsidRPr="00071346" w:rsidRDefault="00F21BBE" w:rsidP="00F21BBE">
            <w:pPr>
              <w:numPr>
                <w:ilvl w:val="0"/>
                <w:numId w:val="23"/>
              </w:numPr>
              <w:ind w:left="244" w:hanging="244"/>
              <w:jc w:val="both"/>
              <w:rPr>
                <w:rFonts w:ascii="Arial" w:hAnsi="Arial" w:cs="Arial"/>
                <w:color w:val="000000"/>
                <w:sz w:val="18"/>
                <w:szCs w:val="18"/>
              </w:rPr>
            </w:pPr>
            <w:r w:rsidRPr="00071346">
              <w:rPr>
                <w:rFonts w:ascii="Arial" w:hAnsi="Arial" w:cs="Arial"/>
                <w:sz w:val="18"/>
                <w:szCs w:val="18"/>
              </w:rPr>
              <w:t>Acreditar</w:t>
            </w:r>
            <w:r w:rsidRPr="00071346">
              <w:rPr>
                <w:rFonts w:ascii="Arial" w:hAnsi="Arial" w:cs="Arial"/>
                <w:sz w:val="18"/>
                <w:szCs w:val="18"/>
                <w:lang w:val="es-MX"/>
              </w:rPr>
              <w:t>*</w:t>
            </w:r>
            <w:r w:rsidR="00A26D75">
              <w:rPr>
                <w:rFonts w:ascii="Arial" w:hAnsi="Arial" w:cs="Arial"/>
                <w:sz w:val="18"/>
                <w:szCs w:val="18"/>
              </w:rPr>
              <w:t xml:space="preserve"> </w:t>
            </w:r>
            <w:r w:rsidRPr="00071346">
              <w:rPr>
                <w:rFonts w:ascii="Arial" w:hAnsi="Arial" w:cs="Arial"/>
                <w:sz w:val="18"/>
                <w:szCs w:val="18"/>
              </w:rPr>
              <w:t>e</w:t>
            </w:r>
            <w:r w:rsidR="00F8065B" w:rsidRPr="00071346">
              <w:rPr>
                <w:rFonts w:ascii="Arial" w:hAnsi="Arial" w:cs="Arial"/>
                <w:sz w:val="18"/>
                <w:szCs w:val="18"/>
              </w:rPr>
              <w:t>xperi</w:t>
            </w:r>
            <w:r w:rsidR="00016673" w:rsidRPr="00071346">
              <w:rPr>
                <w:rFonts w:ascii="Arial" w:hAnsi="Arial" w:cs="Arial"/>
                <w:sz w:val="18"/>
                <w:szCs w:val="18"/>
              </w:rPr>
              <w:t xml:space="preserve">encia laboral mínima de </w:t>
            </w:r>
            <w:r w:rsidR="00EC3B80" w:rsidRPr="00071346">
              <w:rPr>
                <w:rFonts w:ascii="Arial" w:hAnsi="Arial" w:cs="Arial"/>
                <w:sz w:val="18"/>
                <w:szCs w:val="18"/>
              </w:rPr>
              <w:t>dos (02</w:t>
            </w:r>
            <w:r w:rsidRPr="00071346">
              <w:rPr>
                <w:rFonts w:ascii="Arial" w:hAnsi="Arial" w:cs="Arial"/>
                <w:sz w:val="18"/>
                <w:szCs w:val="18"/>
              </w:rPr>
              <w:t>)</w:t>
            </w:r>
            <w:r w:rsidRPr="00071346">
              <w:rPr>
                <w:rFonts w:ascii="Arial" w:hAnsi="Arial" w:cs="Arial"/>
                <w:color w:val="000000"/>
                <w:sz w:val="18"/>
                <w:szCs w:val="18"/>
              </w:rPr>
              <w:t xml:space="preserve"> años. </w:t>
            </w:r>
            <w:r w:rsidRPr="00071346">
              <w:rPr>
                <w:rFonts w:ascii="Arial" w:hAnsi="Arial" w:cs="Arial"/>
                <w:b/>
                <w:color w:val="000000"/>
                <w:sz w:val="18"/>
                <w:szCs w:val="18"/>
              </w:rPr>
              <w:t>(Indispensable)</w:t>
            </w:r>
          </w:p>
          <w:p w14:paraId="0C15A667" w14:textId="77777777" w:rsidR="00F21BBE" w:rsidRPr="00071346" w:rsidRDefault="00F21BBE" w:rsidP="00F21BBE">
            <w:pPr>
              <w:ind w:left="244"/>
              <w:jc w:val="both"/>
              <w:rPr>
                <w:rFonts w:ascii="Arial" w:hAnsi="Arial" w:cs="Arial"/>
                <w:color w:val="000000"/>
                <w:sz w:val="18"/>
                <w:szCs w:val="18"/>
              </w:rPr>
            </w:pPr>
            <w:r w:rsidRPr="00071346">
              <w:rPr>
                <w:rFonts w:ascii="Arial" w:hAnsi="Arial" w:cs="Arial"/>
                <w:b/>
                <w:color w:val="000000"/>
                <w:sz w:val="18"/>
                <w:szCs w:val="18"/>
              </w:rPr>
              <w:t>EXPERIENCIA ESPECÍFICA</w:t>
            </w:r>
            <w:r w:rsidRPr="00071346">
              <w:rPr>
                <w:rFonts w:ascii="Arial" w:hAnsi="Arial" w:cs="Arial"/>
                <w:color w:val="000000"/>
                <w:sz w:val="18"/>
                <w:szCs w:val="18"/>
              </w:rPr>
              <w:t>:</w:t>
            </w:r>
          </w:p>
          <w:p w14:paraId="359D6EF2" w14:textId="29118233" w:rsidR="00F21BBE" w:rsidRPr="00071346" w:rsidRDefault="00F21BBE" w:rsidP="00F21BBE">
            <w:pPr>
              <w:numPr>
                <w:ilvl w:val="0"/>
                <w:numId w:val="23"/>
              </w:numPr>
              <w:ind w:left="244" w:hanging="244"/>
              <w:jc w:val="both"/>
              <w:rPr>
                <w:rFonts w:ascii="Arial" w:hAnsi="Arial" w:cs="Arial"/>
                <w:b/>
                <w:sz w:val="18"/>
                <w:szCs w:val="18"/>
              </w:rPr>
            </w:pPr>
            <w:r w:rsidRPr="00071346">
              <w:rPr>
                <w:rFonts w:ascii="Arial" w:hAnsi="Arial" w:cs="Arial"/>
                <w:color w:val="000000"/>
                <w:sz w:val="18"/>
                <w:szCs w:val="18"/>
              </w:rPr>
              <w:t>Acreditar</w:t>
            </w:r>
            <w:r w:rsidRPr="00071346">
              <w:rPr>
                <w:rFonts w:ascii="Arial" w:hAnsi="Arial" w:cs="Arial"/>
                <w:color w:val="000000"/>
                <w:sz w:val="18"/>
                <w:szCs w:val="18"/>
                <w:lang w:val="es-MX"/>
              </w:rPr>
              <w:t>*</w:t>
            </w:r>
            <w:r w:rsidRPr="00071346">
              <w:rPr>
                <w:rFonts w:ascii="Arial" w:hAnsi="Arial" w:cs="Arial"/>
                <w:color w:val="000000"/>
                <w:sz w:val="18"/>
                <w:szCs w:val="18"/>
              </w:rPr>
              <w:t xml:space="preserve"> expe</w:t>
            </w:r>
            <w:r w:rsidR="007E6BD1" w:rsidRPr="00071346">
              <w:rPr>
                <w:rFonts w:ascii="Arial" w:hAnsi="Arial" w:cs="Arial"/>
                <w:color w:val="000000"/>
                <w:sz w:val="18"/>
                <w:szCs w:val="18"/>
              </w:rPr>
              <w:t>r</w:t>
            </w:r>
            <w:r w:rsidR="00016673" w:rsidRPr="00071346">
              <w:rPr>
                <w:rFonts w:ascii="Arial" w:hAnsi="Arial" w:cs="Arial"/>
                <w:color w:val="000000"/>
                <w:sz w:val="18"/>
                <w:szCs w:val="18"/>
              </w:rPr>
              <w:t xml:space="preserve">iencia laboral mínima de </w:t>
            </w:r>
            <w:r w:rsidR="00071346">
              <w:rPr>
                <w:rFonts w:ascii="Arial" w:hAnsi="Arial" w:cs="Arial"/>
                <w:color w:val="000000"/>
                <w:sz w:val="18"/>
                <w:szCs w:val="18"/>
              </w:rPr>
              <w:t xml:space="preserve">dos </w:t>
            </w:r>
            <w:r w:rsidR="00016673" w:rsidRPr="00071346">
              <w:rPr>
                <w:rFonts w:ascii="Arial" w:hAnsi="Arial" w:cs="Arial"/>
                <w:color w:val="000000"/>
                <w:sz w:val="18"/>
                <w:szCs w:val="18"/>
              </w:rPr>
              <w:t>(</w:t>
            </w:r>
            <w:r w:rsidR="00C00D0B" w:rsidRPr="00071346">
              <w:rPr>
                <w:rFonts w:ascii="Arial" w:hAnsi="Arial" w:cs="Arial"/>
                <w:color w:val="000000"/>
                <w:sz w:val="18"/>
                <w:szCs w:val="18"/>
              </w:rPr>
              <w:t>0</w:t>
            </w:r>
            <w:r w:rsidR="00071346">
              <w:rPr>
                <w:rFonts w:ascii="Arial" w:hAnsi="Arial" w:cs="Arial"/>
                <w:color w:val="000000"/>
                <w:sz w:val="18"/>
                <w:szCs w:val="18"/>
              </w:rPr>
              <w:t>2</w:t>
            </w:r>
            <w:r w:rsidRPr="00071346">
              <w:rPr>
                <w:rFonts w:ascii="Arial" w:hAnsi="Arial" w:cs="Arial"/>
                <w:color w:val="000000"/>
                <w:sz w:val="18"/>
                <w:szCs w:val="18"/>
              </w:rPr>
              <w:t>) año</w:t>
            </w:r>
            <w:r w:rsidR="00071346">
              <w:rPr>
                <w:rFonts w:ascii="Arial" w:hAnsi="Arial" w:cs="Arial"/>
                <w:color w:val="000000"/>
                <w:sz w:val="18"/>
                <w:szCs w:val="18"/>
              </w:rPr>
              <w:t>s</w:t>
            </w:r>
            <w:r w:rsidRPr="00071346">
              <w:rPr>
                <w:rFonts w:ascii="Arial" w:hAnsi="Arial" w:cs="Arial"/>
                <w:color w:val="000000"/>
                <w:sz w:val="18"/>
                <w:szCs w:val="18"/>
              </w:rPr>
              <w:t xml:space="preserve"> en el desempeño de funciones afines al puesto convocado</w:t>
            </w:r>
            <w:r w:rsidR="001A70DA" w:rsidRPr="00071346">
              <w:rPr>
                <w:rFonts w:ascii="Arial" w:hAnsi="Arial" w:cs="Arial"/>
                <w:color w:val="000000"/>
                <w:sz w:val="18"/>
                <w:szCs w:val="18"/>
              </w:rPr>
              <w:t>.</w:t>
            </w:r>
            <w:r w:rsidRPr="00071346">
              <w:rPr>
                <w:rFonts w:ascii="Arial" w:hAnsi="Arial" w:cs="Arial"/>
                <w:sz w:val="18"/>
                <w:szCs w:val="18"/>
              </w:rPr>
              <w:t xml:space="preserve"> </w:t>
            </w:r>
            <w:r w:rsidR="00B27BB6" w:rsidRPr="00071346">
              <w:rPr>
                <w:rFonts w:ascii="Arial" w:hAnsi="Arial" w:cs="Arial"/>
                <w:b/>
                <w:sz w:val="18"/>
                <w:szCs w:val="18"/>
              </w:rPr>
              <w:t>(Indis</w:t>
            </w:r>
            <w:r w:rsidRPr="00071346">
              <w:rPr>
                <w:rFonts w:ascii="Arial" w:hAnsi="Arial" w:cs="Arial"/>
                <w:b/>
                <w:sz w:val="18"/>
                <w:szCs w:val="18"/>
              </w:rPr>
              <w:t>pensable)</w:t>
            </w:r>
            <w:r w:rsidRPr="00071346">
              <w:rPr>
                <w:rFonts w:ascii="Arial" w:hAnsi="Arial" w:cs="Arial"/>
                <w:sz w:val="18"/>
                <w:szCs w:val="18"/>
              </w:rPr>
              <w:t xml:space="preserve"> </w:t>
            </w:r>
          </w:p>
          <w:p w14:paraId="73B61639" w14:textId="77777777" w:rsidR="00F21BBE" w:rsidRPr="00071346" w:rsidRDefault="00F21BBE" w:rsidP="00F21BBE">
            <w:pPr>
              <w:numPr>
                <w:ilvl w:val="0"/>
                <w:numId w:val="23"/>
              </w:numPr>
              <w:ind w:left="244" w:hanging="244"/>
              <w:jc w:val="both"/>
              <w:rPr>
                <w:rFonts w:ascii="Arial" w:hAnsi="Arial" w:cs="Arial"/>
                <w:b/>
                <w:color w:val="000000"/>
                <w:sz w:val="18"/>
                <w:szCs w:val="18"/>
              </w:rPr>
            </w:pPr>
            <w:r w:rsidRPr="00071346">
              <w:rPr>
                <w:rFonts w:ascii="Arial" w:hAnsi="Arial" w:cs="Arial"/>
                <w:sz w:val="18"/>
                <w:szCs w:val="18"/>
                <w:lang w:val="es-MX"/>
              </w:rPr>
              <w:t>Acreditar récord de conducción positivo y vigente (Sistema de licencia de conducir por puntos) expedido por el Ministerio de Transportes</w:t>
            </w:r>
            <w:r w:rsidRPr="00071346">
              <w:rPr>
                <w:rFonts w:ascii="Arial" w:hAnsi="Arial" w:cs="Arial"/>
                <w:color w:val="000000"/>
                <w:sz w:val="18"/>
                <w:szCs w:val="18"/>
                <w:lang w:val="es-MX"/>
              </w:rPr>
              <w:t xml:space="preserve"> y Comunicaciones (MTC) y el Sistema de Administración Tributaria (SAT). </w:t>
            </w:r>
            <w:r w:rsidRPr="00071346">
              <w:rPr>
                <w:rFonts w:ascii="Arial" w:hAnsi="Arial" w:cs="Arial"/>
                <w:b/>
                <w:color w:val="000000"/>
                <w:sz w:val="18"/>
                <w:szCs w:val="18"/>
                <w:lang w:val="es-MX"/>
              </w:rPr>
              <w:t>(Indispensable)</w:t>
            </w:r>
          </w:p>
          <w:p w14:paraId="3A58C601" w14:textId="151E737C" w:rsidR="00C00D0B" w:rsidRPr="00A26D75" w:rsidRDefault="00F21BBE" w:rsidP="004263C5">
            <w:pPr>
              <w:numPr>
                <w:ilvl w:val="0"/>
                <w:numId w:val="23"/>
              </w:numPr>
              <w:suppressAutoHyphens/>
              <w:ind w:left="244" w:hanging="244"/>
              <w:jc w:val="both"/>
              <w:rPr>
                <w:rFonts w:ascii="Arial" w:hAnsi="Arial" w:cs="Arial"/>
                <w:sz w:val="18"/>
                <w:szCs w:val="18"/>
                <w:lang w:val="es-MX"/>
              </w:rPr>
            </w:pPr>
            <w:r w:rsidRPr="00A26D75">
              <w:rPr>
                <w:rFonts w:ascii="Arial" w:hAnsi="Arial" w:cs="Arial"/>
                <w:color w:val="000000"/>
                <w:sz w:val="18"/>
                <w:szCs w:val="18"/>
                <w:lang w:val="es-MX"/>
              </w:rPr>
              <w:t>No registrar comisión de faltas graves y muy graves durante los dos (02) últimos años computados a la fecha de inscripción, conforme a lo establecido en la norma vigente.</w:t>
            </w:r>
            <w:r w:rsidRPr="00A26D75">
              <w:rPr>
                <w:rFonts w:ascii="Arial" w:hAnsi="Arial" w:cs="Arial"/>
                <w:b/>
                <w:color w:val="000000"/>
                <w:sz w:val="18"/>
                <w:szCs w:val="18"/>
                <w:lang w:val="es-MX"/>
              </w:rPr>
              <w:t xml:space="preserve"> (Indispensable)</w:t>
            </w:r>
          </w:p>
          <w:p w14:paraId="138F4356" w14:textId="6CBA18DD" w:rsidR="00F21BBE" w:rsidRPr="00071346" w:rsidRDefault="00F21BBE" w:rsidP="00F21BBE">
            <w:pPr>
              <w:numPr>
                <w:ilvl w:val="0"/>
                <w:numId w:val="23"/>
              </w:numPr>
              <w:suppressAutoHyphens/>
              <w:ind w:left="244" w:hanging="244"/>
              <w:jc w:val="both"/>
              <w:rPr>
                <w:rFonts w:ascii="Arial" w:hAnsi="Arial" w:cs="Arial"/>
                <w:sz w:val="18"/>
                <w:szCs w:val="18"/>
                <w:lang w:val="es-MX"/>
              </w:rPr>
            </w:pPr>
            <w:r w:rsidRPr="00071346">
              <w:rPr>
                <w:rFonts w:ascii="Arial" w:hAnsi="Arial" w:cs="Arial"/>
                <w:color w:val="000000"/>
                <w:sz w:val="18"/>
                <w:szCs w:val="18"/>
              </w:rPr>
              <w:lastRenderedPageBreak/>
              <w:t xml:space="preserve">De preferencia, la experiencia debe haber sido desarrollada en entidades de salud en el área de servicios generales o en aquellas cuyas actividades estén relacionadas con la actividad prestadora y/o aseguradora. </w:t>
            </w:r>
            <w:r w:rsidRPr="00071346">
              <w:rPr>
                <w:rFonts w:ascii="Arial" w:hAnsi="Arial" w:cs="Arial"/>
                <w:b/>
                <w:bCs/>
                <w:color w:val="000000"/>
                <w:sz w:val="18"/>
                <w:szCs w:val="18"/>
              </w:rPr>
              <w:t>(Deseable</w:t>
            </w:r>
            <w:r w:rsidR="00B27BB6" w:rsidRPr="00071346">
              <w:rPr>
                <w:rFonts w:ascii="Arial" w:hAnsi="Arial" w:cs="Arial"/>
                <w:b/>
                <w:bCs/>
                <w:color w:val="000000"/>
                <w:sz w:val="18"/>
                <w:szCs w:val="18"/>
              </w:rPr>
              <w:t>)</w:t>
            </w:r>
          </w:p>
        </w:tc>
      </w:tr>
      <w:tr w:rsidR="00CA1937" w:rsidRPr="00977925" w14:paraId="4577046B" w14:textId="77777777" w:rsidTr="002A49AD">
        <w:tc>
          <w:tcPr>
            <w:tcW w:w="2558" w:type="dxa"/>
            <w:vAlign w:val="center"/>
          </w:tcPr>
          <w:p w14:paraId="5C3A628F" w14:textId="77777777" w:rsidR="00CA1937" w:rsidRPr="00C00D0B" w:rsidRDefault="00CA1937" w:rsidP="00EE67F8">
            <w:pPr>
              <w:jc w:val="center"/>
              <w:rPr>
                <w:rFonts w:ascii="Arial" w:hAnsi="Arial" w:cs="Arial"/>
                <w:bCs/>
                <w:sz w:val="18"/>
                <w:szCs w:val="18"/>
              </w:rPr>
            </w:pPr>
            <w:r w:rsidRPr="00C00D0B">
              <w:rPr>
                <w:rFonts w:ascii="Arial" w:hAnsi="Arial" w:cs="Arial"/>
                <w:b/>
                <w:bCs/>
                <w:sz w:val="18"/>
                <w:szCs w:val="18"/>
              </w:rPr>
              <w:lastRenderedPageBreak/>
              <w:t>Capacitación</w:t>
            </w:r>
          </w:p>
        </w:tc>
        <w:tc>
          <w:tcPr>
            <w:tcW w:w="6124" w:type="dxa"/>
          </w:tcPr>
          <w:p w14:paraId="46E3E8AE" w14:textId="672A750F" w:rsidR="00CA1937" w:rsidRPr="00C00D0B" w:rsidRDefault="00C00D0B" w:rsidP="00CA1937">
            <w:pPr>
              <w:numPr>
                <w:ilvl w:val="0"/>
                <w:numId w:val="23"/>
              </w:numPr>
              <w:ind w:left="244" w:hanging="244"/>
              <w:jc w:val="both"/>
              <w:rPr>
                <w:rFonts w:ascii="Arial" w:hAnsi="Arial" w:cs="Arial"/>
                <w:sz w:val="18"/>
                <w:szCs w:val="18"/>
                <w:lang w:val="es-MX"/>
              </w:rPr>
            </w:pPr>
            <w:r w:rsidRPr="00C00D0B">
              <w:rPr>
                <w:rFonts w:ascii="Arial" w:hAnsi="Arial" w:cs="Arial"/>
                <w:sz w:val="18"/>
                <w:szCs w:val="18"/>
              </w:rPr>
              <w:t>De preferencia, contar con</w:t>
            </w:r>
            <w:r w:rsidR="00CA1937" w:rsidRPr="00C00D0B">
              <w:rPr>
                <w:rFonts w:ascii="Arial" w:hAnsi="Arial" w:cs="Arial"/>
                <w:sz w:val="18"/>
                <w:szCs w:val="18"/>
                <w:lang w:val="es-MX"/>
              </w:rPr>
              <w:t xml:space="preserve"> </w:t>
            </w:r>
            <w:r w:rsidR="00CA1937" w:rsidRPr="00C00D0B">
              <w:rPr>
                <w:rFonts w:ascii="Arial" w:hAnsi="Arial" w:cs="Arial"/>
                <w:sz w:val="18"/>
                <w:szCs w:val="18"/>
              </w:rPr>
              <w:t>capacitación y/o actividades de actualización afines al servicio convocado, como mínimo de 51 horas o 03 créditos, realizados a partir del año 2016 a la fecha.</w:t>
            </w:r>
            <w:r w:rsidR="00CA1937" w:rsidRPr="00C00D0B">
              <w:rPr>
                <w:rFonts w:ascii="Arial" w:hAnsi="Arial" w:cs="Arial"/>
                <w:b/>
                <w:bCs/>
                <w:sz w:val="18"/>
                <w:szCs w:val="18"/>
              </w:rPr>
              <w:t xml:space="preserve"> (</w:t>
            </w:r>
            <w:r w:rsidR="007E6BD1" w:rsidRPr="00C00D0B">
              <w:rPr>
                <w:rFonts w:ascii="Arial" w:hAnsi="Arial" w:cs="Arial"/>
                <w:b/>
                <w:bCs/>
                <w:sz w:val="18"/>
                <w:szCs w:val="18"/>
              </w:rPr>
              <w:t>Deseable</w:t>
            </w:r>
            <w:r w:rsidR="00B27BB6" w:rsidRPr="00C00D0B">
              <w:rPr>
                <w:rFonts w:ascii="Arial" w:hAnsi="Arial" w:cs="Arial"/>
                <w:b/>
                <w:bCs/>
                <w:sz w:val="18"/>
                <w:szCs w:val="18"/>
              </w:rPr>
              <w:t>)</w:t>
            </w:r>
          </w:p>
          <w:p w14:paraId="30624828" w14:textId="716D7033" w:rsidR="00CA1937" w:rsidRPr="00C00D0B" w:rsidRDefault="00B27BB6" w:rsidP="00B27BB6">
            <w:pPr>
              <w:numPr>
                <w:ilvl w:val="0"/>
                <w:numId w:val="23"/>
              </w:numPr>
              <w:ind w:left="244" w:hanging="244"/>
              <w:jc w:val="both"/>
              <w:rPr>
                <w:rFonts w:ascii="Arial" w:hAnsi="Arial" w:cs="Arial"/>
                <w:sz w:val="18"/>
                <w:szCs w:val="18"/>
                <w:lang w:val="es-MX"/>
              </w:rPr>
            </w:pPr>
            <w:r w:rsidRPr="00C00D0B">
              <w:rPr>
                <w:rFonts w:ascii="Arial" w:hAnsi="Arial" w:cs="Arial"/>
                <w:sz w:val="18"/>
                <w:szCs w:val="18"/>
              </w:rPr>
              <w:t xml:space="preserve">De preferencia de </w:t>
            </w:r>
            <w:r w:rsidR="00CA1937" w:rsidRPr="00C00D0B">
              <w:rPr>
                <w:rFonts w:ascii="Arial" w:hAnsi="Arial" w:cs="Arial"/>
                <w:sz w:val="18"/>
                <w:szCs w:val="18"/>
              </w:rPr>
              <w:t>capacitación en Mecánica Básica Automotriz.</w:t>
            </w:r>
            <w:r w:rsidR="00CA1937" w:rsidRPr="00C00D0B">
              <w:rPr>
                <w:rFonts w:ascii="Arial" w:hAnsi="Arial" w:cs="Arial"/>
                <w:b/>
                <w:sz w:val="18"/>
                <w:szCs w:val="18"/>
              </w:rPr>
              <w:t xml:space="preserve"> (Deseable)</w:t>
            </w:r>
          </w:p>
        </w:tc>
      </w:tr>
      <w:tr w:rsidR="00CA1937" w:rsidRPr="00977925" w14:paraId="1E306069" w14:textId="77777777" w:rsidTr="002A49AD">
        <w:trPr>
          <w:trHeight w:val="605"/>
        </w:trPr>
        <w:tc>
          <w:tcPr>
            <w:tcW w:w="2558" w:type="dxa"/>
            <w:vAlign w:val="center"/>
          </w:tcPr>
          <w:p w14:paraId="01F14734" w14:textId="77777777" w:rsidR="00CA1937" w:rsidRPr="00C00D0B" w:rsidRDefault="00CA1937" w:rsidP="00EE67F8">
            <w:pPr>
              <w:jc w:val="center"/>
              <w:rPr>
                <w:rFonts w:ascii="Arial" w:hAnsi="Arial" w:cs="Arial"/>
                <w:bCs/>
                <w:sz w:val="18"/>
                <w:szCs w:val="18"/>
              </w:rPr>
            </w:pPr>
            <w:r w:rsidRPr="00C00D0B">
              <w:rPr>
                <w:rFonts w:ascii="Arial" w:hAnsi="Arial" w:cs="Arial"/>
                <w:b/>
                <w:bCs/>
                <w:sz w:val="18"/>
                <w:szCs w:val="18"/>
              </w:rPr>
              <w:t>Conocimientos de Ofimática e Idiomas (</w:t>
            </w:r>
            <w:r w:rsidRPr="00C00D0B">
              <w:rPr>
                <w:rFonts w:ascii="Arial" w:hAnsi="Arial" w:cs="Arial"/>
                <w:bCs/>
                <w:sz w:val="18"/>
                <w:szCs w:val="18"/>
              </w:rPr>
              <w:t>requisito  que será validado en el Formato 01:Declaración Jurada de Cumplimiento de Requisitos</w:t>
            </w:r>
            <w:r w:rsidRPr="00C00D0B">
              <w:rPr>
                <w:rFonts w:ascii="Arial" w:hAnsi="Arial" w:cs="Arial"/>
                <w:b/>
                <w:bCs/>
                <w:sz w:val="18"/>
                <w:szCs w:val="18"/>
              </w:rPr>
              <w:t>)</w:t>
            </w:r>
          </w:p>
        </w:tc>
        <w:tc>
          <w:tcPr>
            <w:tcW w:w="6124" w:type="dxa"/>
            <w:shd w:val="clear" w:color="auto" w:fill="auto"/>
            <w:vAlign w:val="center"/>
          </w:tcPr>
          <w:p w14:paraId="20455090" w14:textId="0E11A5B3" w:rsidR="00CA1937" w:rsidRPr="00C00D0B" w:rsidRDefault="00CA1937" w:rsidP="007E6BD1">
            <w:pPr>
              <w:numPr>
                <w:ilvl w:val="0"/>
                <w:numId w:val="23"/>
              </w:numPr>
              <w:suppressAutoHyphens/>
              <w:ind w:left="244" w:hanging="244"/>
              <w:jc w:val="both"/>
              <w:rPr>
                <w:rFonts w:ascii="Arial" w:hAnsi="Arial" w:cs="Arial"/>
                <w:color w:val="000000"/>
                <w:sz w:val="18"/>
                <w:szCs w:val="18"/>
              </w:rPr>
            </w:pPr>
            <w:r w:rsidRPr="00C00D0B">
              <w:rPr>
                <w:rFonts w:ascii="Arial" w:hAnsi="Arial" w:cs="Arial"/>
                <w:color w:val="000000"/>
                <w:sz w:val="18"/>
                <w:szCs w:val="18"/>
              </w:rPr>
              <w:t xml:space="preserve">Manejo de Ofimática: Word, Excel, Power Point, Internet a nivel básico. </w:t>
            </w:r>
            <w:r w:rsidR="007E6BD1" w:rsidRPr="00C00D0B">
              <w:rPr>
                <w:rFonts w:ascii="Arial" w:hAnsi="Arial" w:cs="Arial"/>
                <w:b/>
                <w:color w:val="000000"/>
                <w:sz w:val="18"/>
                <w:szCs w:val="18"/>
              </w:rPr>
              <w:t>(Deseable</w:t>
            </w:r>
            <w:r w:rsidRPr="00C00D0B">
              <w:rPr>
                <w:rFonts w:ascii="Arial" w:hAnsi="Arial" w:cs="Arial"/>
                <w:b/>
                <w:color w:val="000000"/>
                <w:sz w:val="18"/>
                <w:szCs w:val="18"/>
              </w:rPr>
              <w:t>)</w:t>
            </w:r>
          </w:p>
        </w:tc>
      </w:tr>
      <w:tr w:rsidR="00CA1937" w:rsidRPr="00977925" w14:paraId="76232E4B" w14:textId="77777777" w:rsidTr="002A49AD">
        <w:trPr>
          <w:trHeight w:val="840"/>
        </w:trPr>
        <w:tc>
          <w:tcPr>
            <w:tcW w:w="2558" w:type="dxa"/>
            <w:vAlign w:val="center"/>
          </w:tcPr>
          <w:p w14:paraId="40EF5A2F" w14:textId="77777777" w:rsidR="00CA1937" w:rsidRPr="00977925" w:rsidRDefault="00CA1937" w:rsidP="00EE67F8">
            <w:pPr>
              <w:jc w:val="center"/>
              <w:rPr>
                <w:rFonts w:ascii="Arial" w:hAnsi="Arial" w:cs="Arial"/>
                <w:bCs/>
                <w:sz w:val="18"/>
                <w:szCs w:val="18"/>
              </w:rPr>
            </w:pPr>
            <w:r w:rsidRPr="00977925">
              <w:rPr>
                <w:rFonts w:ascii="Arial" w:hAnsi="Arial" w:cs="Arial"/>
                <w:b/>
                <w:bCs/>
                <w:sz w:val="18"/>
                <w:szCs w:val="18"/>
              </w:rPr>
              <w:t>Habilidades o Competencias</w:t>
            </w:r>
          </w:p>
        </w:tc>
        <w:tc>
          <w:tcPr>
            <w:tcW w:w="6124" w:type="dxa"/>
            <w:shd w:val="clear" w:color="auto" w:fill="auto"/>
          </w:tcPr>
          <w:p w14:paraId="3963A633" w14:textId="77777777" w:rsidR="00CA1937" w:rsidRPr="00977925" w:rsidRDefault="00CA1937" w:rsidP="00EE67F8">
            <w:pPr>
              <w:ind w:left="244"/>
              <w:contextualSpacing/>
              <w:jc w:val="both"/>
              <w:rPr>
                <w:rFonts w:ascii="Arial" w:hAnsi="Arial" w:cs="Arial"/>
                <w:b/>
                <w:color w:val="000000"/>
                <w:sz w:val="18"/>
                <w:szCs w:val="18"/>
              </w:rPr>
            </w:pPr>
            <w:r w:rsidRPr="00977925">
              <w:rPr>
                <w:rFonts w:ascii="Arial" w:hAnsi="Arial" w:cs="Arial"/>
                <w:b/>
                <w:color w:val="000000"/>
                <w:sz w:val="18"/>
                <w:szCs w:val="18"/>
              </w:rPr>
              <w:t xml:space="preserve">GENERICAS: </w:t>
            </w:r>
            <w:r w:rsidRPr="00977925">
              <w:rPr>
                <w:rFonts w:ascii="Arial" w:hAnsi="Arial" w:cs="Arial"/>
                <w:color w:val="000000"/>
                <w:sz w:val="18"/>
                <w:szCs w:val="18"/>
              </w:rPr>
              <w:t>Actitud de servicio, ética e integridad, compromiso y responsabilidad, orientación a resultados y trabajo en equipo.</w:t>
            </w:r>
          </w:p>
          <w:p w14:paraId="3EEBC64C" w14:textId="77777777" w:rsidR="00CA1937" w:rsidRPr="00977925" w:rsidRDefault="00CA1937" w:rsidP="00EE67F8">
            <w:pPr>
              <w:ind w:left="244"/>
              <w:contextualSpacing/>
              <w:jc w:val="both"/>
              <w:rPr>
                <w:rFonts w:ascii="Arial" w:hAnsi="Arial" w:cs="Arial"/>
                <w:b/>
                <w:color w:val="000000"/>
                <w:sz w:val="18"/>
                <w:szCs w:val="18"/>
              </w:rPr>
            </w:pPr>
            <w:r w:rsidRPr="00977925">
              <w:rPr>
                <w:rFonts w:ascii="Arial" w:hAnsi="Arial" w:cs="Arial"/>
                <w:b/>
                <w:color w:val="000000"/>
                <w:sz w:val="18"/>
                <w:szCs w:val="18"/>
              </w:rPr>
              <w:t xml:space="preserve">ESPECIFICAS: </w:t>
            </w:r>
            <w:r w:rsidRPr="00977925">
              <w:rPr>
                <w:rFonts w:ascii="Arial" w:hAnsi="Arial" w:cs="Arial"/>
                <w:color w:val="000000"/>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1937" w:rsidRPr="00977925" w14:paraId="4FEBD48D" w14:textId="77777777" w:rsidTr="002A49AD">
        <w:trPr>
          <w:trHeight w:val="399"/>
        </w:trPr>
        <w:tc>
          <w:tcPr>
            <w:tcW w:w="2558" w:type="dxa"/>
            <w:vAlign w:val="center"/>
          </w:tcPr>
          <w:p w14:paraId="3EB3E789" w14:textId="77777777" w:rsidR="00CA1937" w:rsidRPr="00977925" w:rsidRDefault="00CA1937" w:rsidP="00EE67F8">
            <w:pPr>
              <w:jc w:val="center"/>
              <w:rPr>
                <w:rFonts w:ascii="Arial" w:hAnsi="Arial" w:cs="Arial"/>
                <w:bCs/>
                <w:sz w:val="18"/>
                <w:szCs w:val="18"/>
              </w:rPr>
            </w:pPr>
            <w:r w:rsidRPr="00977925">
              <w:rPr>
                <w:rFonts w:ascii="Arial" w:hAnsi="Arial" w:cs="Arial"/>
                <w:b/>
                <w:bCs/>
                <w:sz w:val="18"/>
                <w:szCs w:val="18"/>
              </w:rPr>
              <w:t>Motivo de Contratación</w:t>
            </w:r>
          </w:p>
        </w:tc>
        <w:tc>
          <w:tcPr>
            <w:tcW w:w="6124" w:type="dxa"/>
            <w:shd w:val="clear" w:color="auto" w:fill="auto"/>
            <w:vAlign w:val="center"/>
          </w:tcPr>
          <w:p w14:paraId="16C64904" w14:textId="77777777" w:rsidR="00CA1937" w:rsidRPr="00977925" w:rsidRDefault="00CA1937" w:rsidP="00CA1937">
            <w:pPr>
              <w:numPr>
                <w:ilvl w:val="0"/>
                <w:numId w:val="24"/>
              </w:numPr>
              <w:tabs>
                <w:tab w:val="num" w:pos="252"/>
              </w:tabs>
              <w:suppressAutoHyphens/>
              <w:spacing w:line="252" w:lineRule="auto"/>
              <w:ind w:left="252" w:hanging="240"/>
              <w:jc w:val="both"/>
              <w:rPr>
                <w:rFonts w:ascii="Arial" w:hAnsi="Arial" w:cs="Arial"/>
                <w:color w:val="000000"/>
                <w:sz w:val="18"/>
                <w:szCs w:val="18"/>
              </w:rPr>
            </w:pPr>
            <w:r w:rsidRPr="00D13139">
              <w:rPr>
                <w:rFonts w:ascii="Arial" w:hAnsi="Arial" w:cs="Arial"/>
                <w:bCs/>
                <w:sz w:val="18"/>
                <w:szCs w:val="18"/>
              </w:rPr>
              <w:t>CAS Nuevo (COVID-19)</w:t>
            </w:r>
          </w:p>
        </w:tc>
      </w:tr>
    </w:tbl>
    <w:p w14:paraId="7AD60F4D" w14:textId="77777777" w:rsidR="00884241" w:rsidRDefault="00E21FEA" w:rsidP="001A70DA">
      <w:pPr>
        <w:pStyle w:val="Normal1"/>
        <w:pBdr>
          <w:top w:val="nil"/>
          <w:left w:val="nil"/>
          <w:bottom w:val="nil"/>
          <w:right w:val="nil"/>
          <w:between w:val="nil"/>
        </w:pBdr>
        <w:jc w:val="both"/>
        <w:rPr>
          <w:rFonts w:ascii="Arial" w:hAnsi="Arial" w:cs="Arial"/>
          <w:b/>
        </w:rPr>
      </w:pPr>
      <w:r>
        <w:rPr>
          <w:rFonts w:ascii="Arial" w:hAnsi="Arial" w:cs="Arial"/>
          <w:b/>
        </w:rPr>
        <w:tab/>
      </w:r>
    </w:p>
    <w:p w14:paraId="1C3A2CD2" w14:textId="1FBCAD21" w:rsidR="00E21FEA" w:rsidRDefault="00E21FEA" w:rsidP="00884241">
      <w:pPr>
        <w:pStyle w:val="Normal1"/>
        <w:pBdr>
          <w:top w:val="nil"/>
          <w:left w:val="nil"/>
          <w:bottom w:val="nil"/>
          <w:right w:val="nil"/>
          <w:between w:val="nil"/>
        </w:pBdr>
        <w:ind w:left="567"/>
        <w:jc w:val="both"/>
        <w:rPr>
          <w:rFonts w:ascii="Arial" w:hAnsi="Arial" w:cs="Arial"/>
          <w:b/>
        </w:rPr>
      </w:pPr>
      <w:r w:rsidRPr="00C00D0B">
        <w:rPr>
          <w:rFonts w:ascii="Arial" w:hAnsi="Arial" w:cs="Arial"/>
          <w:b/>
          <w:highlight w:val="cyan"/>
        </w:rPr>
        <w:t>NOTA IMPORTANTE:  La Licencia de conducir de vehí</w:t>
      </w:r>
      <w:r w:rsidR="00884241" w:rsidRPr="00C00D0B">
        <w:rPr>
          <w:rFonts w:ascii="Arial" w:hAnsi="Arial" w:cs="Arial"/>
          <w:b/>
          <w:highlight w:val="cyan"/>
        </w:rPr>
        <w:t xml:space="preserve">culo menor (Motorizado) deberá </w:t>
      </w:r>
      <w:r w:rsidRPr="00C00D0B">
        <w:rPr>
          <w:rFonts w:ascii="Arial" w:hAnsi="Arial" w:cs="Arial"/>
          <w:b/>
          <w:highlight w:val="cyan"/>
        </w:rPr>
        <w:t xml:space="preserve">ser otorgado por la SUPERPAC o las </w:t>
      </w:r>
      <w:r w:rsidR="001A70DA" w:rsidRPr="00C00D0B">
        <w:rPr>
          <w:rFonts w:ascii="Arial" w:hAnsi="Arial" w:cs="Arial"/>
          <w:b/>
          <w:highlight w:val="cyan"/>
        </w:rPr>
        <w:t>Municipalidades Pr</w:t>
      </w:r>
      <w:r w:rsidRPr="00C00D0B">
        <w:rPr>
          <w:rFonts w:ascii="Arial" w:hAnsi="Arial" w:cs="Arial"/>
          <w:b/>
          <w:highlight w:val="cyan"/>
        </w:rPr>
        <w:t>ovinciales</w:t>
      </w:r>
      <w:r w:rsidR="00016673" w:rsidRPr="00C00D0B">
        <w:rPr>
          <w:rFonts w:ascii="Arial" w:hAnsi="Arial" w:cs="Arial"/>
          <w:b/>
          <w:highlight w:val="cyan"/>
        </w:rPr>
        <w:t xml:space="preserve"> </w:t>
      </w:r>
      <w:r w:rsidRPr="00C00D0B">
        <w:rPr>
          <w:rFonts w:ascii="Arial" w:hAnsi="Arial" w:cs="Arial"/>
          <w:b/>
          <w:highlight w:val="cyan"/>
        </w:rPr>
        <w:t>autorizadas por el MTC</w:t>
      </w:r>
      <w:r w:rsidR="00E32768" w:rsidRPr="00C00D0B">
        <w:rPr>
          <w:rFonts w:ascii="Arial" w:hAnsi="Arial" w:cs="Arial"/>
          <w:b/>
          <w:highlight w:val="cyan"/>
        </w:rPr>
        <w:t>, información que será verificada a través de los port</w:t>
      </w:r>
      <w:r w:rsidR="00624248" w:rsidRPr="00C00D0B">
        <w:rPr>
          <w:rFonts w:ascii="Arial" w:hAnsi="Arial" w:cs="Arial"/>
          <w:b/>
          <w:highlight w:val="cyan"/>
        </w:rPr>
        <w:t>ales informáticos</w:t>
      </w:r>
      <w:r w:rsidR="00884241" w:rsidRPr="00C00D0B">
        <w:rPr>
          <w:rFonts w:ascii="Arial" w:hAnsi="Arial" w:cs="Arial"/>
          <w:b/>
          <w:highlight w:val="cyan"/>
        </w:rPr>
        <w:t xml:space="preserve"> </w:t>
      </w:r>
      <w:r w:rsidR="00624248" w:rsidRPr="00C00D0B">
        <w:rPr>
          <w:rFonts w:ascii="Arial" w:hAnsi="Arial" w:cs="Arial"/>
          <w:b/>
          <w:highlight w:val="cyan"/>
        </w:rPr>
        <w:t xml:space="preserve">correspondientes, de no </w:t>
      </w:r>
      <w:r w:rsidR="001A70DA" w:rsidRPr="00C00D0B">
        <w:rPr>
          <w:rFonts w:ascii="Arial" w:hAnsi="Arial" w:cs="Arial"/>
          <w:b/>
          <w:highlight w:val="cyan"/>
        </w:rPr>
        <w:t xml:space="preserve">ser validado dicha licencia </w:t>
      </w:r>
      <w:r w:rsidR="00624248" w:rsidRPr="00C00D0B">
        <w:rPr>
          <w:rFonts w:ascii="Arial" w:hAnsi="Arial" w:cs="Arial"/>
          <w:b/>
          <w:highlight w:val="cyan"/>
        </w:rPr>
        <w:t>será</w:t>
      </w:r>
      <w:r w:rsidR="001A70DA" w:rsidRPr="00C00D0B">
        <w:rPr>
          <w:rFonts w:ascii="Arial" w:hAnsi="Arial" w:cs="Arial"/>
          <w:b/>
          <w:highlight w:val="cyan"/>
        </w:rPr>
        <w:t>n</w:t>
      </w:r>
      <w:r w:rsidR="00624248" w:rsidRPr="00C00D0B">
        <w:rPr>
          <w:rFonts w:ascii="Arial" w:hAnsi="Arial" w:cs="Arial"/>
          <w:b/>
          <w:highlight w:val="cyan"/>
        </w:rPr>
        <w:t xml:space="preserve"> descalificado</w:t>
      </w:r>
      <w:r w:rsidR="001A70DA" w:rsidRPr="00C00D0B">
        <w:rPr>
          <w:rFonts w:ascii="Arial" w:hAnsi="Arial" w:cs="Arial"/>
          <w:b/>
          <w:highlight w:val="cyan"/>
        </w:rPr>
        <w:t>s</w:t>
      </w:r>
      <w:r w:rsidR="00624248" w:rsidRPr="00C00D0B">
        <w:rPr>
          <w:rFonts w:ascii="Arial" w:hAnsi="Arial" w:cs="Arial"/>
          <w:b/>
          <w:highlight w:val="cyan"/>
        </w:rPr>
        <w:t>.</w:t>
      </w:r>
    </w:p>
    <w:p w14:paraId="21C47A94" w14:textId="77777777" w:rsidR="00E21FEA" w:rsidRDefault="00E21FEA" w:rsidP="00CA1937">
      <w:pPr>
        <w:pStyle w:val="Normal1"/>
        <w:pBdr>
          <w:top w:val="nil"/>
          <w:left w:val="nil"/>
          <w:bottom w:val="nil"/>
          <w:right w:val="nil"/>
          <w:between w:val="nil"/>
        </w:pBdr>
        <w:jc w:val="both"/>
        <w:rPr>
          <w:rFonts w:ascii="Arial" w:hAnsi="Arial" w:cs="Arial"/>
          <w:b/>
        </w:rPr>
      </w:pPr>
    </w:p>
    <w:p w14:paraId="0A2B90EB" w14:textId="77777777" w:rsidR="00D31FE1" w:rsidRPr="006274CA" w:rsidRDefault="00D626E2" w:rsidP="00A82016">
      <w:pPr>
        <w:pStyle w:val="Normal1"/>
        <w:pBdr>
          <w:top w:val="nil"/>
          <w:left w:val="nil"/>
          <w:bottom w:val="nil"/>
          <w:right w:val="nil"/>
          <w:between w:val="nil"/>
        </w:pBdr>
        <w:ind w:left="851" w:hanging="284"/>
        <w:jc w:val="both"/>
        <w:rPr>
          <w:rFonts w:ascii="Arial" w:eastAsia="Arial" w:hAnsi="Arial" w:cs="Arial"/>
          <w:b/>
          <w:color w:val="000000"/>
          <w:sz w:val="16"/>
          <w:szCs w:val="16"/>
        </w:rPr>
      </w:pPr>
      <w:r w:rsidRPr="006274CA">
        <w:rPr>
          <w:rFonts w:ascii="Arial" w:eastAsia="Arial" w:hAnsi="Arial" w:cs="Arial"/>
          <w:b/>
          <w:color w:val="000000"/>
          <w:sz w:val="16"/>
          <w:szCs w:val="16"/>
        </w:rPr>
        <w:t xml:space="preserve">Nota: La acreditación implica presentar copia de los documentos sustentatorios. </w:t>
      </w:r>
      <w:r w:rsidR="00B45221" w:rsidRPr="006274CA">
        <w:rPr>
          <w:rFonts w:ascii="Arial" w:eastAsia="Arial" w:hAnsi="Arial" w:cs="Arial"/>
          <w:b/>
          <w:color w:val="000000"/>
          <w:sz w:val="16"/>
          <w:szCs w:val="16"/>
        </w:rPr>
        <w:t xml:space="preserve"> </w:t>
      </w:r>
      <w:r w:rsidRPr="006274CA">
        <w:rPr>
          <w:rFonts w:ascii="Arial" w:eastAsia="Arial" w:hAnsi="Arial" w:cs="Arial"/>
          <w:b/>
          <w:color w:val="000000"/>
          <w:sz w:val="16"/>
          <w:szCs w:val="16"/>
        </w:rPr>
        <w:t xml:space="preserve">Los postulantes que no </w:t>
      </w:r>
      <w:r w:rsidR="00D31FE1" w:rsidRPr="006274CA">
        <w:rPr>
          <w:rFonts w:ascii="Arial" w:eastAsia="Arial" w:hAnsi="Arial" w:cs="Arial"/>
          <w:b/>
          <w:color w:val="000000"/>
          <w:sz w:val="16"/>
          <w:szCs w:val="16"/>
        </w:rPr>
        <w:t>lo</w:t>
      </w:r>
    </w:p>
    <w:p w14:paraId="44633C58" w14:textId="71CB8CCF" w:rsidR="004A4EF6" w:rsidRPr="006274CA" w:rsidRDefault="00882E33" w:rsidP="00A82016">
      <w:pPr>
        <w:pStyle w:val="Normal1"/>
        <w:pBdr>
          <w:top w:val="nil"/>
          <w:left w:val="nil"/>
          <w:bottom w:val="nil"/>
          <w:right w:val="nil"/>
          <w:between w:val="nil"/>
        </w:pBdr>
        <w:ind w:left="426" w:hanging="284"/>
        <w:jc w:val="both"/>
        <w:rPr>
          <w:rFonts w:ascii="Arial" w:eastAsia="Arial" w:hAnsi="Arial" w:cs="Arial"/>
          <w:color w:val="000000"/>
          <w:sz w:val="16"/>
          <w:szCs w:val="16"/>
        </w:rPr>
      </w:pPr>
      <w:r>
        <w:rPr>
          <w:rFonts w:ascii="Arial" w:eastAsia="Arial" w:hAnsi="Arial" w:cs="Arial"/>
          <w:b/>
          <w:color w:val="000000"/>
          <w:sz w:val="16"/>
          <w:szCs w:val="16"/>
        </w:rPr>
        <w:tab/>
        <w:t xml:space="preserve">   </w:t>
      </w:r>
      <w:r w:rsidR="00D31FE1" w:rsidRPr="006274CA">
        <w:rPr>
          <w:rFonts w:ascii="Arial" w:eastAsia="Arial" w:hAnsi="Arial" w:cs="Arial"/>
          <w:b/>
          <w:color w:val="000000"/>
          <w:sz w:val="16"/>
          <w:szCs w:val="16"/>
        </w:rPr>
        <w:t>hagan</w:t>
      </w:r>
      <w:r w:rsidR="00D626E2" w:rsidRPr="006274CA">
        <w:rPr>
          <w:rFonts w:ascii="Arial" w:eastAsia="Arial" w:hAnsi="Arial" w:cs="Arial"/>
          <w:b/>
          <w:color w:val="000000"/>
          <w:sz w:val="16"/>
          <w:szCs w:val="16"/>
        </w:rPr>
        <w:t xml:space="preserve"> serán descalificados. Para la contratación del postulante seleccionado, é</w:t>
      </w:r>
      <w:r w:rsidR="00D31FE1" w:rsidRPr="006274CA">
        <w:rPr>
          <w:rFonts w:ascii="Arial" w:eastAsia="Arial" w:hAnsi="Arial" w:cs="Arial"/>
          <w:b/>
          <w:color w:val="000000"/>
          <w:sz w:val="16"/>
          <w:szCs w:val="16"/>
        </w:rPr>
        <w:t xml:space="preserve">ste presentará la </w:t>
      </w:r>
      <w:r w:rsidR="006274CA" w:rsidRPr="006274CA">
        <w:rPr>
          <w:rFonts w:ascii="Arial" w:eastAsia="Arial" w:hAnsi="Arial" w:cs="Arial"/>
          <w:b/>
          <w:color w:val="000000"/>
          <w:sz w:val="16"/>
          <w:szCs w:val="16"/>
        </w:rPr>
        <w:t xml:space="preserve">documentación </w:t>
      </w:r>
      <w:r>
        <w:rPr>
          <w:rFonts w:ascii="Arial" w:eastAsia="Arial" w:hAnsi="Arial" w:cs="Arial"/>
          <w:b/>
          <w:color w:val="000000"/>
          <w:sz w:val="16"/>
          <w:szCs w:val="16"/>
        </w:rPr>
        <w:t xml:space="preserve">         </w:t>
      </w:r>
      <w:r w:rsidR="006274CA" w:rsidRPr="006274CA">
        <w:rPr>
          <w:rFonts w:ascii="Arial" w:eastAsia="Arial" w:hAnsi="Arial" w:cs="Arial"/>
          <w:b/>
          <w:color w:val="000000"/>
          <w:sz w:val="16"/>
          <w:szCs w:val="16"/>
        </w:rPr>
        <w:t>original</w:t>
      </w:r>
      <w:r w:rsidR="00D626E2" w:rsidRPr="006274CA">
        <w:rPr>
          <w:rFonts w:ascii="Arial" w:eastAsia="Arial" w:hAnsi="Arial" w:cs="Arial"/>
          <w:b/>
          <w:color w:val="000000"/>
          <w:sz w:val="16"/>
          <w:szCs w:val="16"/>
        </w:rPr>
        <w:t xml:space="preserve"> sustentadora. </w:t>
      </w:r>
    </w:p>
    <w:p w14:paraId="2E0EE5EB" w14:textId="77777777" w:rsidR="004A4EF6" w:rsidRPr="006274CA" w:rsidRDefault="004A4EF6" w:rsidP="006274CA">
      <w:pPr>
        <w:pStyle w:val="Normal1"/>
        <w:pBdr>
          <w:top w:val="nil"/>
          <w:left w:val="nil"/>
          <w:bottom w:val="nil"/>
          <w:right w:val="nil"/>
          <w:between w:val="nil"/>
        </w:pBdr>
        <w:jc w:val="both"/>
        <w:rPr>
          <w:rFonts w:ascii="Arial" w:eastAsia="Arial" w:hAnsi="Arial" w:cs="Arial"/>
          <w:color w:val="000000"/>
        </w:rPr>
      </w:pPr>
    </w:p>
    <w:p w14:paraId="0C973C12" w14:textId="77777777" w:rsidR="004A4EF6" w:rsidRPr="00471B1E" w:rsidRDefault="00D626E2" w:rsidP="006274CA">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CONDICIONES ESENCIALES DEL CONTRATO</w:t>
      </w:r>
    </w:p>
    <w:p w14:paraId="20E82DE5" w14:textId="77777777" w:rsidR="00471B1E" w:rsidRPr="006274CA" w:rsidRDefault="00471B1E" w:rsidP="00471B1E">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6274CA" w14:paraId="15B01A87" w14:textId="77777777" w:rsidTr="00CA1937">
        <w:trPr>
          <w:trHeight w:val="291"/>
        </w:trPr>
        <w:tc>
          <w:tcPr>
            <w:tcW w:w="2977" w:type="dxa"/>
            <w:shd w:val="clear" w:color="auto" w:fill="C6D9F1" w:themeFill="text2" w:themeFillTint="33"/>
            <w:vAlign w:val="center"/>
          </w:tcPr>
          <w:p w14:paraId="06357C3E" w14:textId="77777777"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CONDICIONES</w:t>
            </w:r>
          </w:p>
        </w:tc>
        <w:tc>
          <w:tcPr>
            <w:tcW w:w="5103" w:type="dxa"/>
            <w:shd w:val="clear" w:color="auto" w:fill="C6D9F1" w:themeFill="text2" w:themeFillTint="33"/>
            <w:vAlign w:val="center"/>
          </w:tcPr>
          <w:p w14:paraId="4CEC0607" w14:textId="77777777"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DETALLE</w:t>
            </w:r>
          </w:p>
        </w:tc>
      </w:tr>
      <w:tr w:rsidR="004A4EF6" w:rsidRPr="006274CA" w14:paraId="45C1E224" w14:textId="77777777">
        <w:trPr>
          <w:trHeight w:val="336"/>
        </w:trPr>
        <w:tc>
          <w:tcPr>
            <w:tcW w:w="2977" w:type="dxa"/>
            <w:vAlign w:val="center"/>
          </w:tcPr>
          <w:p w14:paraId="1FF67AAC" w14:textId="77777777"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Lugar de prestación del servicio</w:t>
            </w:r>
          </w:p>
        </w:tc>
        <w:tc>
          <w:tcPr>
            <w:tcW w:w="5103" w:type="dxa"/>
          </w:tcPr>
          <w:p w14:paraId="4DCCD2DA" w14:textId="77777777"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14:paraId="7624327A" w14:textId="77777777">
        <w:trPr>
          <w:trHeight w:val="426"/>
        </w:trPr>
        <w:tc>
          <w:tcPr>
            <w:tcW w:w="2977" w:type="dxa"/>
            <w:vAlign w:val="center"/>
          </w:tcPr>
          <w:p w14:paraId="3A0D5CF7" w14:textId="77777777"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Duración del contrato</w:t>
            </w:r>
          </w:p>
        </w:tc>
        <w:tc>
          <w:tcPr>
            <w:tcW w:w="5103" w:type="dxa"/>
            <w:vAlign w:val="center"/>
          </w:tcPr>
          <w:p w14:paraId="2DB43A10" w14:textId="77777777" w:rsidR="004A4EF6" w:rsidRPr="006274CA"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6274CA">
              <w:rPr>
                <w:rFonts w:ascii="Arial" w:eastAsia="Arial" w:hAnsi="Arial" w:cs="Arial"/>
                <w:color w:val="000000"/>
                <w:sz w:val="18"/>
                <w:szCs w:val="18"/>
              </w:rPr>
              <w:t xml:space="preserve">Mensual (Sujeto </w:t>
            </w:r>
            <w:r w:rsidR="00516E69" w:rsidRPr="006274CA">
              <w:rPr>
                <w:rFonts w:ascii="Arial" w:eastAsia="Arial" w:hAnsi="Arial" w:cs="Arial"/>
                <w:color w:val="000000"/>
                <w:sz w:val="18"/>
                <w:szCs w:val="18"/>
              </w:rPr>
              <w:t>a renovación</w:t>
            </w:r>
            <w:r w:rsidRPr="006274CA">
              <w:rPr>
                <w:rFonts w:ascii="Arial" w:eastAsia="Arial" w:hAnsi="Arial" w:cs="Arial"/>
                <w:color w:val="000000"/>
                <w:sz w:val="18"/>
                <w:szCs w:val="18"/>
              </w:rPr>
              <w:t xml:space="preserve">) </w:t>
            </w:r>
          </w:p>
        </w:tc>
      </w:tr>
      <w:tr w:rsidR="004A4EF6" w:rsidRPr="006274CA" w14:paraId="4955B741" w14:textId="77777777">
        <w:trPr>
          <w:trHeight w:val="349"/>
        </w:trPr>
        <w:tc>
          <w:tcPr>
            <w:tcW w:w="2977" w:type="dxa"/>
            <w:vAlign w:val="center"/>
          </w:tcPr>
          <w:p w14:paraId="65B17B23" w14:textId="77777777"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Retribución Mensual</w:t>
            </w:r>
          </w:p>
        </w:tc>
        <w:tc>
          <w:tcPr>
            <w:tcW w:w="5103" w:type="dxa"/>
          </w:tcPr>
          <w:p w14:paraId="64CDE1A1" w14:textId="77777777"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14:paraId="4303200A" w14:textId="77777777">
        <w:trPr>
          <w:trHeight w:val="410"/>
        </w:trPr>
        <w:tc>
          <w:tcPr>
            <w:tcW w:w="2977" w:type="dxa"/>
            <w:vAlign w:val="center"/>
          </w:tcPr>
          <w:p w14:paraId="78640350" w14:textId="77777777"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Otras condiciones del contrato</w:t>
            </w:r>
          </w:p>
        </w:tc>
        <w:tc>
          <w:tcPr>
            <w:tcW w:w="5103" w:type="dxa"/>
          </w:tcPr>
          <w:p w14:paraId="2FE017F0" w14:textId="77777777"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Disponibilidad Inmediata. </w:t>
            </w:r>
          </w:p>
        </w:tc>
      </w:tr>
    </w:tbl>
    <w:p w14:paraId="69F0EEE8" w14:textId="77777777" w:rsidR="004A4EF6" w:rsidRPr="006274CA" w:rsidRDefault="004A4EF6">
      <w:pPr>
        <w:pStyle w:val="Normal1"/>
        <w:pBdr>
          <w:top w:val="nil"/>
          <w:left w:val="nil"/>
          <w:bottom w:val="nil"/>
          <w:right w:val="nil"/>
          <w:between w:val="nil"/>
        </w:pBdr>
        <w:jc w:val="both"/>
        <w:rPr>
          <w:rFonts w:ascii="Arial" w:eastAsia="Arial" w:hAnsi="Arial" w:cs="Arial"/>
          <w:color w:val="000000"/>
        </w:rPr>
      </w:pPr>
    </w:p>
    <w:p w14:paraId="5B0A1ADD" w14:textId="77777777" w:rsidR="004A4EF6" w:rsidRPr="006274CA" w:rsidRDefault="00D626E2" w:rsidP="0060494C">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MODALIDAD DE POSTULACIÓN</w:t>
      </w:r>
    </w:p>
    <w:p w14:paraId="2DB56F4C" w14:textId="77777777" w:rsidR="004A4EF6" w:rsidRPr="006274CA" w:rsidRDefault="004A4EF6">
      <w:pPr>
        <w:pStyle w:val="Normal1"/>
        <w:pBdr>
          <w:top w:val="nil"/>
          <w:left w:val="nil"/>
          <w:bottom w:val="nil"/>
          <w:right w:val="nil"/>
          <w:between w:val="nil"/>
        </w:pBdr>
        <w:jc w:val="both"/>
        <w:rPr>
          <w:rFonts w:ascii="Arial" w:eastAsia="Arial" w:hAnsi="Arial" w:cs="Arial"/>
          <w:color w:val="000000"/>
        </w:rPr>
      </w:pPr>
    </w:p>
    <w:p w14:paraId="247B7660"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F790A75"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14:paraId="5192EC37" w14:textId="6B3E2C0C"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w:t>
      </w:r>
      <w:r w:rsidR="003B29B0">
        <w:rPr>
          <w:rFonts w:ascii="Arial" w:eastAsia="Arial" w:hAnsi="Arial" w:cs="Arial"/>
          <w:b/>
          <w:color w:val="000000"/>
        </w:rPr>
        <w:t xml:space="preserve"> 02, 03 y 05, 07 y 08</w:t>
      </w:r>
      <w:r w:rsidR="00B27BB6">
        <w:rPr>
          <w:rFonts w:ascii="Arial" w:eastAsia="Arial" w:hAnsi="Arial" w:cs="Arial"/>
          <w:b/>
          <w:color w:val="000000"/>
        </w:rPr>
        <w:t xml:space="preserve"> </w:t>
      </w:r>
      <w:r>
        <w:rPr>
          <w:rFonts w:ascii="Arial" w:eastAsia="Arial" w:hAnsi="Arial" w:cs="Arial"/>
          <w:b/>
          <w:color w:val="000000"/>
        </w:rPr>
        <w:t>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14:paraId="0C7CDF49"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14:paraId="2D8EBD2D" w14:textId="1497C943"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w:t>
      </w:r>
      <w:r w:rsidR="00F5695C">
        <w:rPr>
          <w:rFonts w:ascii="Arial" w:eastAsia="Arial" w:hAnsi="Arial" w:cs="Arial"/>
          <w:color w:val="000000"/>
        </w:rPr>
        <w:t xml:space="preserve"> 01, 02, 03 </w:t>
      </w:r>
      <w:r w:rsidR="00B27BB6">
        <w:rPr>
          <w:rFonts w:ascii="Arial" w:eastAsia="Arial" w:hAnsi="Arial" w:cs="Arial"/>
          <w:color w:val="000000"/>
        </w:rPr>
        <w:t>y</w:t>
      </w:r>
      <w:r w:rsidR="00460ED3">
        <w:rPr>
          <w:rFonts w:ascii="Arial" w:eastAsia="Arial" w:hAnsi="Arial" w:cs="Arial"/>
          <w:color w:val="000000"/>
        </w:rPr>
        <w:t xml:space="preserve"> 05,</w:t>
      </w:r>
      <w:r>
        <w:rPr>
          <w:rFonts w:ascii="Arial" w:eastAsia="Arial" w:hAnsi="Arial" w:cs="Arial"/>
          <w:color w:val="000000"/>
        </w:rPr>
        <w:t xml:space="preserve"> tienen carácter de Declaración Jurada, por lo que el/la postulante será responsable de la información consignada en dichos documentos y se somete al proceso de fiscalización posterior que lleve a cabo la entidad.</w:t>
      </w:r>
    </w:p>
    <w:p w14:paraId="57FC3007"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14:paraId="00CB5DBB" w14:textId="77777777" w:rsidR="006274CA" w:rsidRP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b/>
          <w:color w:val="000000"/>
        </w:rPr>
        <w:t xml:space="preserve">NOTA. - </w:t>
      </w:r>
      <w:r w:rsidRPr="006274CA">
        <w:rPr>
          <w:rFonts w:ascii="Arial" w:eastAsia="Arial" w:hAnsi="Arial" w:cs="Arial"/>
          <w:color w:val="000000"/>
        </w:rPr>
        <w:t>Las postulaciones que se reciban en otro formato no serán consideradas aptas/os para el proceso.</w:t>
      </w:r>
    </w:p>
    <w:p w14:paraId="758776D6" w14:textId="4CA59E49" w:rsidR="00460ED3" w:rsidRDefault="00460ED3" w:rsidP="006274CA">
      <w:pPr>
        <w:pStyle w:val="Normal1"/>
        <w:pBdr>
          <w:top w:val="nil"/>
          <w:left w:val="nil"/>
          <w:bottom w:val="nil"/>
          <w:right w:val="nil"/>
          <w:between w:val="nil"/>
        </w:pBdr>
        <w:jc w:val="both"/>
        <w:rPr>
          <w:rFonts w:ascii="Arial" w:eastAsia="Arial" w:hAnsi="Arial" w:cs="Arial"/>
          <w:color w:val="000000"/>
        </w:rPr>
      </w:pPr>
    </w:p>
    <w:p w14:paraId="08B63EAC" w14:textId="528F1264" w:rsidR="00A26D75" w:rsidRDefault="00A26D75" w:rsidP="006274CA">
      <w:pPr>
        <w:pStyle w:val="Normal1"/>
        <w:pBdr>
          <w:top w:val="nil"/>
          <w:left w:val="nil"/>
          <w:bottom w:val="nil"/>
          <w:right w:val="nil"/>
          <w:between w:val="nil"/>
        </w:pBdr>
        <w:jc w:val="both"/>
        <w:rPr>
          <w:rFonts w:ascii="Arial" w:eastAsia="Arial" w:hAnsi="Arial" w:cs="Arial"/>
          <w:color w:val="000000"/>
        </w:rPr>
      </w:pPr>
    </w:p>
    <w:p w14:paraId="55C17239" w14:textId="7947E41F" w:rsidR="00A26D75" w:rsidRDefault="00A26D75" w:rsidP="006274CA">
      <w:pPr>
        <w:pStyle w:val="Normal1"/>
        <w:pBdr>
          <w:top w:val="nil"/>
          <w:left w:val="nil"/>
          <w:bottom w:val="nil"/>
          <w:right w:val="nil"/>
          <w:between w:val="nil"/>
        </w:pBdr>
        <w:jc w:val="both"/>
        <w:rPr>
          <w:rFonts w:ascii="Arial" w:eastAsia="Arial" w:hAnsi="Arial" w:cs="Arial"/>
          <w:color w:val="000000"/>
        </w:rPr>
      </w:pPr>
    </w:p>
    <w:p w14:paraId="56077D49" w14:textId="785E3574" w:rsidR="00A26D75" w:rsidRDefault="00A26D75" w:rsidP="006274CA">
      <w:pPr>
        <w:pStyle w:val="Normal1"/>
        <w:pBdr>
          <w:top w:val="nil"/>
          <w:left w:val="nil"/>
          <w:bottom w:val="nil"/>
          <w:right w:val="nil"/>
          <w:between w:val="nil"/>
        </w:pBdr>
        <w:jc w:val="both"/>
        <w:rPr>
          <w:rFonts w:ascii="Arial" w:eastAsia="Arial" w:hAnsi="Arial" w:cs="Arial"/>
          <w:color w:val="000000"/>
        </w:rPr>
      </w:pPr>
    </w:p>
    <w:p w14:paraId="4956A1D1" w14:textId="77777777" w:rsidR="00A26D75" w:rsidRPr="006274CA" w:rsidRDefault="00A26D75" w:rsidP="006274CA">
      <w:pPr>
        <w:pStyle w:val="Normal1"/>
        <w:pBdr>
          <w:top w:val="nil"/>
          <w:left w:val="nil"/>
          <w:bottom w:val="nil"/>
          <w:right w:val="nil"/>
          <w:between w:val="nil"/>
        </w:pBdr>
        <w:jc w:val="both"/>
        <w:rPr>
          <w:rFonts w:ascii="Arial" w:eastAsia="Arial" w:hAnsi="Arial" w:cs="Arial"/>
          <w:color w:val="000000"/>
        </w:rPr>
      </w:pPr>
    </w:p>
    <w:p w14:paraId="2854431B" w14:textId="77777777"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color w:val="000000"/>
        </w:rPr>
        <w:t xml:space="preserve">             Los formatos a llenar y adjuntar en su postulación, debe descargarlos de los siguientes links:</w:t>
      </w:r>
    </w:p>
    <w:p w14:paraId="65C053C7" w14:textId="77777777" w:rsidR="00474F26" w:rsidRPr="006274CA" w:rsidRDefault="00474F26" w:rsidP="006274CA">
      <w:pPr>
        <w:pStyle w:val="Normal1"/>
        <w:pBdr>
          <w:top w:val="nil"/>
          <w:left w:val="nil"/>
          <w:bottom w:val="nil"/>
          <w:right w:val="nil"/>
          <w:between w:val="nil"/>
        </w:pBdr>
        <w:jc w:val="both"/>
        <w:rPr>
          <w:rFonts w:ascii="Arial" w:eastAsia="Arial" w:hAnsi="Arial" w:cs="Arial"/>
          <w:color w:val="000000"/>
        </w:rPr>
      </w:pPr>
    </w:p>
    <w:p w14:paraId="4EA2F104" w14:textId="77777777"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de Cumplimiento de Requisitos. </w:t>
      </w:r>
      <w:r w:rsidRPr="006274CA">
        <w:rPr>
          <w:rFonts w:ascii="Arial" w:eastAsia="Arial" w:hAnsi="Arial" w:cs="Arial"/>
          <w:b/>
          <w:color w:val="000000"/>
        </w:rPr>
        <w:t xml:space="preserve">(Formato 1) </w:t>
      </w:r>
      <w:hyperlink r:id="rId8">
        <w:r w:rsidRPr="006274CA">
          <w:rPr>
            <w:rFonts w:ascii="Arial" w:eastAsia="Arial" w:hAnsi="Arial" w:cs="Arial"/>
            <w:color w:val="0000FF"/>
            <w:u w:val="single"/>
          </w:rPr>
          <w:t>http://www.essalud.gob.pe/oporlaboral/formato1.pdf</w:t>
        </w:r>
      </w:hyperlink>
    </w:p>
    <w:p w14:paraId="5C0500D1" w14:textId="77777777"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sobre Impedimento y Nepotismo. </w:t>
      </w:r>
      <w:r w:rsidRPr="006274CA">
        <w:rPr>
          <w:rFonts w:ascii="Arial" w:eastAsia="Arial" w:hAnsi="Arial" w:cs="Arial"/>
          <w:b/>
          <w:color w:val="000000"/>
        </w:rPr>
        <w:t xml:space="preserve">(Formato 2) </w:t>
      </w:r>
    </w:p>
    <w:p w14:paraId="7DD75AA2" w14:textId="29758D08" w:rsidR="002A49AD" w:rsidRDefault="003B29B0" w:rsidP="007E6BD1">
      <w:pPr>
        <w:pStyle w:val="Normal1"/>
        <w:pBdr>
          <w:top w:val="nil"/>
          <w:left w:val="nil"/>
          <w:bottom w:val="nil"/>
          <w:right w:val="nil"/>
          <w:between w:val="nil"/>
        </w:pBdr>
        <w:ind w:firstLine="708"/>
        <w:jc w:val="both"/>
        <w:rPr>
          <w:rFonts w:ascii="Arial" w:eastAsia="Arial" w:hAnsi="Arial" w:cs="Arial"/>
          <w:color w:val="0000FF"/>
          <w:u w:val="single"/>
        </w:rPr>
      </w:pPr>
      <w:hyperlink r:id="rId9">
        <w:r w:rsidR="006274CA" w:rsidRPr="006274CA">
          <w:rPr>
            <w:rFonts w:ascii="Arial" w:eastAsia="Arial" w:hAnsi="Arial" w:cs="Arial"/>
            <w:color w:val="0000FF"/>
            <w:u w:val="single"/>
          </w:rPr>
          <w:t>http://www.essalud.gob.pe/oporlaboral/formato2.pdf</w:t>
        </w:r>
      </w:hyperlink>
    </w:p>
    <w:p w14:paraId="79DB0BFE" w14:textId="77777777"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Confidencialidad e Incompatibilidad. </w:t>
      </w:r>
      <w:r w:rsidRPr="006274CA">
        <w:rPr>
          <w:rFonts w:ascii="Arial" w:eastAsia="Arial" w:hAnsi="Arial" w:cs="Arial"/>
          <w:b/>
          <w:color w:val="000000"/>
        </w:rPr>
        <w:t xml:space="preserve">(Formato 3) </w:t>
      </w:r>
      <w:hyperlink r:id="rId10">
        <w:r w:rsidRPr="006274CA">
          <w:rPr>
            <w:rFonts w:ascii="Arial" w:eastAsia="Arial" w:hAnsi="Arial" w:cs="Arial"/>
            <w:color w:val="0000FF"/>
            <w:u w:val="single"/>
          </w:rPr>
          <w:t>http://www.essalud.gob.pe/oporlaboral/formato3.pdf</w:t>
        </w:r>
      </w:hyperlink>
    </w:p>
    <w:p w14:paraId="28CD9C97" w14:textId="77777777"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no registrar antecedentes penales. </w:t>
      </w:r>
      <w:r w:rsidRPr="006274CA">
        <w:rPr>
          <w:rFonts w:ascii="Arial" w:eastAsia="Arial" w:hAnsi="Arial" w:cs="Arial"/>
          <w:b/>
          <w:color w:val="000000"/>
        </w:rPr>
        <w:t xml:space="preserve">(Formato 5) </w:t>
      </w:r>
    </w:p>
    <w:p w14:paraId="72FD02A7" w14:textId="7235565D" w:rsidR="006274CA" w:rsidRDefault="003B29B0"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1">
        <w:r w:rsidR="006274CA" w:rsidRPr="006274CA">
          <w:rPr>
            <w:rFonts w:ascii="Arial" w:eastAsia="Arial" w:hAnsi="Arial" w:cs="Arial"/>
            <w:color w:val="0000FF"/>
            <w:u w:val="single"/>
          </w:rPr>
          <w:t>http://www.essalud.gob.pe/oporlaboral/formato5.pdf</w:t>
        </w:r>
      </w:hyperlink>
    </w:p>
    <w:p w14:paraId="0093BCF7" w14:textId="77777777" w:rsidR="00BE130E" w:rsidRDefault="00BE130E" w:rsidP="00BE130E">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Notificación vía correo </w:t>
      </w:r>
      <w:proofErr w:type="gramStart"/>
      <w:r>
        <w:rPr>
          <w:rFonts w:ascii="Arial" w:eastAsia="Arial" w:hAnsi="Arial" w:cs="Arial"/>
          <w:color w:val="000000"/>
        </w:rPr>
        <w:t>Electrónico</w:t>
      </w:r>
      <w:r>
        <w:rPr>
          <w:rFonts w:ascii="Arial" w:eastAsia="Arial" w:hAnsi="Arial" w:cs="Arial"/>
          <w:b/>
          <w:color w:val="000000"/>
        </w:rPr>
        <w:t>(</w:t>
      </w:r>
      <w:proofErr w:type="gramEnd"/>
      <w:r>
        <w:rPr>
          <w:rFonts w:ascii="Arial" w:eastAsia="Arial" w:hAnsi="Arial" w:cs="Arial"/>
          <w:b/>
          <w:color w:val="000000"/>
        </w:rPr>
        <w:t xml:space="preserve">Formato 7) </w:t>
      </w:r>
    </w:p>
    <w:p w14:paraId="3EC4EEAD" w14:textId="77777777" w:rsidR="00BE130E" w:rsidRPr="00EF4715" w:rsidRDefault="00BE130E" w:rsidP="00BE130E">
      <w:pPr>
        <w:pStyle w:val="Normal1"/>
        <w:numPr>
          <w:ilvl w:val="0"/>
          <w:numId w:val="10"/>
        </w:numPr>
        <w:pBdr>
          <w:top w:val="nil"/>
          <w:left w:val="nil"/>
          <w:bottom w:val="nil"/>
          <w:right w:val="nil"/>
          <w:between w:val="nil"/>
        </w:pBdr>
        <w:ind w:left="709"/>
        <w:jc w:val="both"/>
        <w:rPr>
          <w:color w:val="000000"/>
        </w:rPr>
      </w:pPr>
      <w:hyperlink r:id="rId12" w:history="1">
        <w:r w:rsidRPr="00E9726B">
          <w:rPr>
            <w:rStyle w:val="Hipervnculo"/>
            <w:rFonts w:ascii="Arial" w:eastAsia="Arial" w:hAnsi="Arial" w:cs="Arial"/>
          </w:rPr>
          <w:t>http://www.essalud.gob.pe/oporlaboral/DDJJ_NOT_ELECT.pdf</w:t>
        </w:r>
      </w:hyperlink>
      <w:r w:rsidRPr="00EF4715">
        <w:rPr>
          <w:rFonts w:ascii="Arial" w:eastAsia="Arial" w:hAnsi="Arial" w:cs="Arial"/>
          <w:color w:val="000000"/>
        </w:rPr>
        <w:t xml:space="preserve"> </w:t>
      </w:r>
    </w:p>
    <w:p w14:paraId="24053D5D" w14:textId="77777777" w:rsidR="00BE130E" w:rsidRDefault="00BE130E" w:rsidP="00BE130E">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Salud (De No padecer de </w:t>
      </w:r>
      <w:proofErr w:type="gramStart"/>
      <w:r>
        <w:rPr>
          <w:rFonts w:ascii="Arial" w:eastAsia="Arial" w:hAnsi="Arial" w:cs="Arial"/>
          <w:color w:val="000000"/>
        </w:rPr>
        <w:t>COVID</w:t>
      </w:r>
      <w:r>
        <w:rPr>
          <w:rFonts w:ascii="Arial" w:eastAsia="Arial" w:hAnsi="Arial" w:cs="Arial"/>
          <w:b/>
          <w:color w:val="000000"/>
        </w:rPr>
        <w:t>(</w:t>
      </w:r>
      <w:proofErr w:type="gramEnd"/>
      <w:r>
        <w:rPr>
          <w:rFonts w:ascii="Arial" w:eastAsia="Arial" w:hAnsi="Arial" w:cs="Arial"/>
          <w:b/>
          <w:color w:val="000000"/>
        </w:rPr>
        <w:t xml:space="preserve">Formato 8) </w:t>
      </w:r>
    </w:p>
    <w:p w14:paraId="780FE7E8" w14:textId="77777777" w:rsidR="00BE130E" w:rsidRPr="008214A7" w:rsidRDefault="00BE130E" w:rsidP="00BE130E">
      <w:pPr>
        <w:ind w:firstLine="708"/>
        <w:rPr>
          <w:rStyle w:val="Hipervnculo"/>
          <w:rFonts w:ascii="Arial" w:eastAsia="Arial" w:hAnsi="Arial" w:cs="Arial"/>
        </w:rPr>
      </w:pPr>
      <w:hyperlink r:id="rId13" w:history="1">
        <w:r w:rsidRPr="00980A61">
          <w:rPr>
            <w:rStyle w:val="Hipervnculo"/>
            <w:rFonts w:ascii="Arial" w:eastAsia="Arial" w:hAnsi="Arial" w:cs="Arial"/>
          </w:rPr>
          <w:t>http://www.essalud.gob.pe/oporlaboral/DJ_SOBRE_COVID.pdf</w:t>
        </w:r>
      </w:hyperlink>
    </w:p>
    <w:p w14:paraId="09387A46" w14:textId="77777777" w:rsidR="006274CA" w:rsidRPr="006274CA" w:rsidRDefault="006274CA" w:rsidP="006274CA">
      <w:pPr>
        <w:ind w:firstLine="708"/>
        <w:rPr>
          <w:rFonts w:ascii="Arial" w:eastAsia="Arial" w:hAnsi="Arial" w:cs="Arial"/>
          <w:color w:val="0000FF"/>
          <w:u w:val="single"/>
        </w:rPr>
      </w:pPr>
    </w:p>
    <w:p w14:paraId="56B788AD" w14:textId="77777777" w:rsidR="004A4EF6" w:rsidRPr="006274CA"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6274CA">
        <w:rPr>
          <w:rFonts w:ascii="Arial" w:eastAsia="Arial" w:hAnsi="Arial" w:cs="Arial"/>
          <w:b/>
          <w:color w:val="000000"/>
        </w:rPr>
        <w:t>CRONOGRAMA Y ETAPAS DEL PROCESO</w:t>
      </w:r>
    </w:p>
    <w:p w14:paraId="5A0325FE" w14:textId="77777777" w:rsidR="004A4EF6" w:rsidRPr="006274CA"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C00D0B" w:rsidRPr="0088483E" w14:paraId="20C844A5" w14:textId="77777777" w:rsidTr="00C42192">
        <w:trPr>
          <w:trHeight w:val="367"/>
        </w:trPr>
        <w:tc>
          <w:tcPr>
            <w:tcW w:w="3260" w:type="dxa"/>
            <w:gridSpan w:val="2"/>
            <w:shd w:val="clear" w:color="auto" w:fill="C6D9F1" w:themeFill="text2" w:themeFillTint="33"/>
            <w:vAlign w:val="center"/>
          </w:tcPr>
          <w:p w14:paraId="6C46F482" w14:textId="77777777" w:rsidR="00C00D0B" w:rsidRPr="0088483E" w:rsidRDefault="00C00D0B" w:rsidP="00C42192">
            <w:pPr>
              <w:pStyle w:val="Normal1"/>
              <w:jc w:val="center"/>
              <w:rPr>
                <w:rFonts w:ascii="Arial" w:eastAsia="Arial" w:hAnsi="Arial" w:cs="Arial"/>
                <w:sz w:val="18"/>
                <w:szCs w:val="18"/>
              </w:rPr>
            </w:pPr>
            <w:r w:rsidRPr="0088483E">
              <w:rPr>
                <w:rFonts w:ascii="Arial" w:eastAsia="Arial" w:hAnsi="Arial" w:cs="Arial"/>
                <w:b/>
                <w:sz w:val="18"/>
                <w:szCs w:val="18"/>
              </w:rPr>
              <w:t>ETAPAS DEL PROCESO</w:t>
            </w:r>
          </w:p>
        </w:tc>
        <w:tc>
          <w:tcPr>
            <w:tcW w:w="3544" w:type="dxa"/>
            <w:shd w:val="clear" w:color="auto" w:fill="C6D9F1" w:themeFill="text2" w:themeFillTint="33"/>
            <w:vAlign w:val="center"/>
          </w:tcPr>
          <w:p w14:paraId="791F03B4" w14:textId="77777777" w:rsidR="00C00D0B" w:rsidRPr="0088483E" w:rsidRDefault="00C00D0B" w:rsidP="00C4219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14:paraId="35DE008F" w14:textId="77777777" w:rsidR="00C00D0B" w:rsidRPr="0088483E" w:rsidRDefault="00C00D0B" w:rsidP="00C42192">
            <w:pPr>
              <w:pStyle w:val="Normal1"/>
              <w:jc w:val="center"/>
              <w:rPr>
                <w:rFonts w:ascii="Arial" w:eastAsia="Arial" w:hAnsi="Arial" w:cs="Arial"/>
                <w:sz w:val="18"/>
                <w:szCs w:val="18"/>
              </w:rPr>
            </w:pPr>
            <w:r w:rsidRPr="0088483E">
              <w:rPr>
                <w:rFonts w:ascii="Arial" w:eastAsia="Arial" w:hAnsi="Arial" w:cs="Arial"/>
                <w:b/>
                <w:sz w:val="18"/>
                <w:szCs w:val="18"/>
              </w:rPr>
              <w:t>AREA RESPONSABLE</w:t>
            </w:r>
          </w:p>
        </w:tc>
      </w:tr>
      <w:tr w:rsidR="00C00D0B" w:rsidRPr="0088483E" w14:paraId="0B254A08" w14:textId="77777777" w:rsidTr="00C42192">
        <w:trPr>
          <w:trHeight w:val="338"/>
        </w:trPr>
        <w:tc>
          <w:tcPr>
            <w:tcW w:w="3260" w:type="dxa"/>
            <w:gridSpan w:val="2"/>
            <w:tcBorders>
              <w:top w:val="single" w:sz="4" w:space="0" w:color="000000"/>
            </w:tcBorders>
            <w:shd w:val="clear" w:color="auto" w:fill="C6D9F1" w:themeFill="text2" w:themeFillTint="33"/>
            <w:vAlign w:val="center"/>
          </w:tcPr>
          <w:p w14:paraId="3DFE277D" w14:textId="77777777" w:rsidR="00C00D0B" w:rsidRPr="0088483E" w:rsidRDefault="00C00D0B" w:rsidP="00C42192">
            <w:pPr>
              <w:pStyle w:val="Normal1"/>
              <w:jc w:val="center"/>
              <w:rPr>
                <w:rFonts w:ascii="Arial" w:eastAsia="Arial" w:hAnsi="Arial" w:cs="Arial"/>
                <w:sz w:val="18"/>
                <w:szCs w:val="18"/>
              </w:rPr>
            </w:pPr>
            <w:r w:rsidRPr="0088483E">
              <w:rPr>
                <w:rFonts w:ascii="Arial" w:eastAsia="Arial" w:hAnsi="Arial" w:cs="Arial"/>
                <w:b/>
                <w:sz w:val="18"/>
                <w:szCs w:val="18"/>
              </w:rPr>
              <w:t>CONVOCATORIA</w:t>
            </w:r>
          </w:p>
        </w:tc>
        <w:tc>
          <w:tcPr>
            <w:tcW w:w="5245" w:type="dxa"/>
            <w:gridSpan w:val="2"/>
            <w:tcBorders>
              <w:top w:val="single" w:sz="4" w:space="0" w:color="000000"/>
            </w:tcBorders>
            <w:shd w:val="clear" w:color="auto" w:fill="C6D9F1" w:themeFill="text2" w:themeFillTint="33"/>
            <w:vAlign w:val="center"/>
          </w:tcPr>
          <w:p w14:paraId="5A3DAD11" w14:textId="77777777" w:rsidR="00C00D0B" w:rsidRPr="0088483E" w:rsidRDefault="00C00D0B" w:rsidP="00C42192">
            <w:pPr>
              <w:pStyle w:val="Normal1"/>
              <w:jc w:val="center"/>
              <w:rPr>
                <w:rFonts w:ascii="Arial" w:eastAsia="Arial" w:hAnsi="Arial" w:cs="Arial"/>
                <w:sz w:val="18"/>
                <w:szCs w:val="18"/>
              </w:rPr>
            </w:pPr>
          </w:p>
        </w:tc>
      </w:tr>
      <w:tr w:rsidR="00C00D0B" w:rsidRPr="0088483E" w14:paraId="7C2EC178" w14:textId="77777777" w:rsidTr="00C42192">
        <w:trPr>
          <w:trHeight w:val="170"/>
        </w:trPr>
        <w:tc>
          <w:tcPr>
            <w:tcW w:w="425" w:type="dxa"/>
            <w:tcBorders>
              <w:bottom w:val="single" w:sz="4" w:space="0" w:color="000000"/>
            </w:tcBorders>
            <w:vAlign w:val="center"/>
          </w:tcPr>
          <w:p w14:paraId="3095DB1E" w14:textId="77777777" w:rsidR="00C00D0B" w:rsidRPr="0088483E" w:rsidRDefault="00C00D0B" w:rsidP="00C42192">
            <w:pPr>
              <w:pStyle w:val="Normal1"/>
              <w:jc w:val="center"/>
              <w:rPr>
                <w:rFonts w:ascii="Arial" w:eastAsia="Arial" w:hAnsi="Arial" w:cs="Arial"/>
                <w:sz w:val="18"/>
                <w:szCs w:val="18"/>
              </w:rPr>
            </w:pPr>
            <w:r w:rsidRPr="0088483E">
              <w:rPr>
                <w:rFonts w:ascii="Arial" w:eastAsia="Arial" w:hAnsi="Arial" w:cs="Arial"/>
                <w:sz w:val="18"/>
                <w:szCs w:val="18"/>
              </w:rPr>
              <w:t>1</w:t>
            </w:r>
          </w:p>
        </w:tc>
        <w:tc>
          <w:tcPr>
            <w:tcW w:w="2835" w:type="dxa"/>
            <w:tcBorders>
              <w:bottom w:val="single" w:sz="4" w:space="0" w:color="000000"/>
            </w:tcBorders>
            <w:vAlign w:val="center"/>
          </w:tcPr>
          <w:p w14:paraId="0003C8F2" w14:textId="77777777" w:rsidR="00C00D0B" w:rsidRPr="0088483E" w:rsidRDefault="00C00D0B" w:rsidP="00C42192">
            <w:pPr>
              <w:pStyle w:val="Normal1"/>
              <w:jc w:val="center"/>
              <w:rPr>
                <w:rFonts w:ascii="Arial" w:eastAsia="Arial" w:hAnsi="Arial" w:cs="Arial"/>
                <w:sz w:val="18"/>
                <w:szCs w:val="18"/>
                <w:u w:val="single"/>
              </w:rPr>
            </w:pPr>
            <w:r w:rsidRPr="0088483E">
              <w:rPr>
                <w:rFonts w:ascii="Arial" w:eastAsia="Arial" w:hAnsi="Arial" w:cs="Arial"/>
                <w:b/>
                <w:sz w:val="18"/>
                <w:szCs w:val="18"/>
                <w:u w:val="single"/>
              </w:rPr>
              <w:t>Postulación vía electrónica:</w:t>
            </w:r>
          </w:p>
          <w:p w14:paraId="2C40A47D" w14:textId="0A4303F6" w:rsidR="00C00D0B" w:rsidRPr="0088483E" w:rsidRDefault="00C00D0B" w:rsidP="004519E8">
            <w:pPr>
              <w:pStyle w:val="Normal1"/>
              <w:jc w:val="center"/>
              <w:rPr>
                <w:rFonts w:ascii="Arial" w:eastAsia="Arial" w:hAnsi="Arial" w:cs="Arial"/>
                <w:sz w:val="18"/>
                <w:szCs w:val="18"/>
              </w:rPr>
            </w:pPr>
            <w:r w:rsidRPr="0088483E">
              <w:rPr>
                <w:rFonts w:ascii="Arial" w:eastAsia="Arial" w:hAnsi="Arial" w:cs="Arial"/>
                <w:sz w:val="18"/>
                <w:szCs w:val="18"/>
              </w:rPr>
              <w:t>Present</w:t>
            </w:r>
            <w:r w:rsidR="004519E8">
              <w:rPr>
                <w:rFonts w:ascii="Arial" w:eastAsia="Arial" w:hAnsi="Arial" w:cs="Arial"/>
                <w:sz w:val="18"/>
                <w:szCs w:val="18"/>
              </w:rPr>
              <w:t>ació</w:t>
            </w:r>
            <w:r w:rsidR="003B29B0">
              <w:rPr>
                <w:rFonts w:ascii="Arial" w:eastAsia="Arial" w:hAnsi="Arial" w:cs="Arial"/>
                <w:sz w:val="18"/>
                <w:szCs w:val="18"/>
              </w:rPr>
              <w:t>n de Formatos N° 01, 02, 03</w:t>
            </w:r>
            <w:r w:rsidR="004519E8">
              <w:rPr>
                <w:rFonts w:ascii="Arial" w:eastAsia="Arial" w:hAnsi="Arial" w:cs="Arial"/>
                <w:sz w:val="18"/>
                <w:szCs w:val="18"/>
              </w:rPr>
              <w:t>,</w:t>
            </w:r>
            <w:r w:rsidR="003B29B0">
              <w:rPr>
                <w:rFonts w:ascii="Arial" w:eastAsia="Arial" w:hAnsi="Arial" w:cs="Arial"/>
                <w:sz w:val="18"/>
                <w:szCs w:val="18"/>
              </w:rPr>
              <w:t xml:space="preserve"> 05, 07 y 08</w:t>
            </w:r>
            <w:r w:rsidR="004519E8">
              <w:rPr>
                <w:rFonts w:ascii="Arial" w:eastAsia="Arial" w:hAnsi="Arial" w:cs="Arial"/>
                <w:sz w:val="18"/>
                <w:szCs w:val="18"/>
              </w:rPr>
              <w:t xml:space="preserve"> </w:t>
            </w:r>
            <w:r w:rsidRPr="0088483E">
              <w:rPr>
                <w:rFonts w:ascii="Arial" w:eastAsia="Arial" w:hAnsi="Arial" w:cs="Arial"/>
                <w:sz w:val="18"/>
                <w:szCs w:val="18"/>
              </w:rPr>
              <w:t xml:space="preserve">el CV documentado </w:t>
            </w:r>
            <w:r>
              <w:rPr>
                <w:rFonts w:ascii="Arial" w:eastAsia="Arial" w:hAnsi="Arial" w:cs="Arial"/>
                <w:sz w:val="18"/>
                <w:szCs w:val="18"/>
              </w:rPr>
              <w:t>al link señalado en el numeral IX</w:t>
            </w:r>
            <w:bookmarkStart w:id="1" w:name="_GoBack"/>
            <w:bookmarkEnd w:id="1"/>
          </w:p>
        </w:tc>
        <w:tc>
          <w:tcPr>
            <w:tcW w:w="3544" w:type="dxa"/>
            <w:tcBorders>
              <w:bottom w:val="single" w:sz="4" w:space="0" w:color="000000"/>
            </w:tcBorders>
            <w:vAlign w:val="center"/>
          </w:tcPr>
          <w:p w14:paraId="7EC22109" w14:textId="024C494C" w:rsidR="00C00D0B" w:rsidRPr="00C00D0B" w:rsidRDefault="00C00D0B" w:rsidP="00C00D0B">
            <w:pPr>
              <w:pStyle w:val="Normal1"/>
              <w:spacing w:line="276" w:lineRule="auto"/>
              <w:jc w:val="center"/>
              <w:rPr>
                <w:rFonts w:ascii="Arial" w:eastAsia="Arial" w:hAnsi="Arial" w:cs="Arial"/>
                <w:color w:val="000000"/>
                <w:sz w:val="18"/>
                <w:szCs w:val="18"/>
              </w:rPr>
            </w:pPr>
            <w:r w:rsidRPr="00C00D0B">
              <w:rPr>
                <w:rFonts w:ascii="Arial" w:eastAsia="Arial" w:hAnsi="Arial" w:cs="Arial"/>
                <w:color w:val="000000"/>
                <w:sz w:val="18"/>
                <w:szCs w:val="18"/>
              </w:rPr>
              <w:t xml:space="preserve">Del 16 de junio al </w:t>
            </w:r>
            <w:r w:rsidR="00A82016">
              <w:rPr>
                <w:rFonts w:ascii="Arial" w:eastAsia="Arial" w:hAnsi="Arial" w:cs="Arial"/>
                <w:color w:val="000000"/>
                <w:sz w:val="18"/>
                <w:szCs w:val="18"/>
              </w:rPr>
              <w:t>30</w:t>
            </w:r>
            <w:r w:rsidRPr="00C00D0B">
              <w:rPr>
                <w:rFonts w:ascii="Arial" w:eastAsia="Arial" w:hAnsi="Arial" w:cs="Arial"/>
                <w:color w:val="000000"/>
                <w:sz w:val="18"/>
                <w:szCs w:val="18"/>
              </w:rPr>
              <w:t xml:space="preserve"> de junio del 2021</w:t>
            </w:r>
          </w:p>
          <w:p w14:paraId="748EB4C7" w14:textId="787A5160" w:rsidR="00C00D0B" w:rsidRPr="0088483E" w:rsidRDefault="00C00D0B" w:rsidP="00C00D0B">
            <w:pPr>
              <w:pStyle w:val="Normal1"/>
              <w:spacing w:line="276" w:lineRule="auto"/>
              <w:jc w:val="center"/>
              <w:rPr>
                <w:rFonts w:ascii="Arial" w:eastAsia="Arial" w:hAnsi="Arial" w:cs="Arial"/>
                <w:color w:val="000000"/>
                <w:sz w:val="18"/>
                <w:szCs w:val="18"/>
                <w:u w:val="single"/>
              </w:rPr>
            </w:pPr>
            <w:r w:rsidRPr="00C00D0B">
              <w:rPr>
                <w:rFonts w:ascii="Arial" w:eastAsia="Arial" w:hAnsi="Arial" w:cs="Arial"/>
                <w:color w:val="000000"/>
                <w:sz w:val="18"/>
                <w:szCs w:val="18"/>
              </w:rPr>
              <w:t>(hasta las 16:00 horas)</w:t>
            </w:r>
          </w:p>
        </w:tc>
        <w:tc>
          <w:tcPr>
            <w:tcW w:w="1701" w:type="dxa"/>
            <w:tcBorders>
              <w:bottom w:val="single" w:sz="4" w:space="0" w:color="000000"/>
            </w:tcBorders>
            <w:vAlign w:val="center"/>
          </w:tcPr>
          <w:p w14:paraId="21BA1E72" w14:textId="77777777" w:rsidR="00C00D0B" w:rsidRPr="0088483E" w:rsidRDefault="00C00D0B" w:rsidP="00C42192">
            <w:pPr>
              <w:pStyle w:val="Normal1"/>
              <w:jc w:val="center"/>
              <w:rPr>
                <w:rFonts w:ascii="Arial" w:eastAsia="Arial" w:hAnsi="Arial" w:cs="Arial"/>
                <w:color w:val="000000"/>
                <w:sz w:val="18"/>
                <w:szCs w:val="18"/>
              </w:rPr>
            </w:pPr>
            <w:r w:rsidRPr="0088483E">
              <w:rPr>
                <w:rFonts w:ascii="Arial" w:eastAsia="Arial" w:hAnsi="Arial" w:cs="Arial"/>
                <w:color w:val="000000"/>
                <w:sz w:val="16"/>
                <w:szCs w:val="16"/>
              </w:rPr>
              <w:t xml:space="preserve"> SGGI-GCTIC</w:t>
            </w:r>
          </w:p>
        </w:tc>
      </w:tr>
      <w:tr w:rsidR="00C00D0B" w:rsidRPr="0088483E" w14:paraId="09A4BF4A" w14:textId="77777777" w:rsidTr="004519E8">
        <w:trPr>
          <w:trHeight w:val="377"/>
        </w:trPr>
        <w:tc>
          <w:tcPr>
            <w:tcW w:w="425" w:type="dxa"/>
            <w:tcBorders>
              <w:bottom w:val="single" w:sz="4" w:space="0" w:color="000000"/>
            </w:tcBorders>
            <w:vAlign w:val="center"/>
          </w:tcPr>
          <w:p w14:paraId="28C1126E" w14:textId="77777777" w:rsidR="00C00D0B" w:rsidRPr="0088483E" w:rsidRDefault="00C00D0B" w:rsidP="00C42192">
            <w:pPr>
              <w:pStyle w:val="Normal1"/>
              <w:jc w:val="center"/>
              <w:rPr>
                <w:rFonts w:ascii="Arial" w:eastAsia="Arial" w:hAnsi="Arial" w:cs="Arial"/>
                <w:sz w:val="18"/>
                <w:szCs w:val="18"/>
              </w:rPr>
            </w:pPr>
            <w:r>
              <w:rPr>
                <w:rFonts w:ascii="Arial" w:eastAsia="Arial" w:hAnsi="Arial" w:cs="Arial"/>
                <w:sz w:val="18"/>
                <w:szCs w:val="18"/>
              </w:rPr>
              <w:t>2</w:t>
            </w:r>
          </w:p>
        </w:tc>
        <w:tc>
          <w:tcPr>
            <w:tcW w:w="2835" w:type="dxa"/>
            <w:tcBorders>
              <w:bottom w:val="single" w:sz="4" w:space="0" w:color="000000"/>
            </w:tcBorders>
            <w:vAlign w:val="center"/>
          </w:tcPr>
          <w:p w14:paraId="11ECC6ED" w14:textId="77777777" w:rsidR="00C00D0B" w:rsidRPr="00ED4BE3" w:rsidRDefault="00C00D0B" w:rsidP="00C42192">
            <w:pPr>
              <w:pStyle w:val="Normal1"/>
              <w:rPr>
                <w:rFonts w:ascii="Arial" w:eastAsia="Arial" w:hAnsi="Arial" w:cs="Arial"/>
                <w:sz w:val="18"/>
                <w:szCs w:val="18"/>
              </w:rPr>
            </w:pPr>
            <w:r w:rsidRPr="00ED4BE3">
              <w:rPr>
                <w:rFonts w:ascii="Arial" w:eastAsia="Arial" w:hAnsi="Arial" w:cs="Arial"/>
                <w:sz w:val="18"/>
                <w:szCs w:val="18"/>
              </w:rPr>
              <w:t>Evaluación Curricular</w:t>
            </w:r>
          </w:p>
        </w:tc>
        <w:tc>
          <w:tcPr>
            <w:tcW w:w="3544" w:type="dxa"/>
            <w:tcBorders>
              <w:bottom w:val="single" w:sz="4" w:space="0" w:color="000000"/>
            </w:tcBorders>
            <w:vAlign w:val="center"/>
          </w:tcPr>
          <w:p w14:paraId="43983815" w14:textId="759E05F3" w:rsidR="00C00D0B" w:rsidRPr="0088483E" w:rsidRDefault="00C00D0B" w:rsidP="00C00D0B">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A partir del 18 de junio del 2021</w:t>
            </w:r>
          </w:p>
        </w:tc>
        <w:tc>
          <w:tcPr>
            <w:tcW w:w="1701" w:type="dxa"/>
            <w:tcBorders>
              <w:bottom w:val="single" w:sz="4" w:space="0" w:color="000000"/>
            </w:tcBorders>
            <w:vAlign w:val="center"/>
          </w:tcPr>
          <w:p w14:paraId="41AC4A22" w14:textId="77777777" w:rsidR="00C00D0B" w:rsidRPr="0088483E" w:rsidRDefault="00C00D0B" w:rsidP="00C42192">
            <w:pPr>
              <w:pStyle w:val="Normal1"/>
              <w:jc w:val="center"/>
              <w:rPr>
                <w:rFonts w:ascii="Arial" w:eastAsia="Arial" w:hAnsi="Arial" w:cs="Arial"/>
                <w:color w:val="000000"/>
                <w:sz w:val="16"/>
                <w:szCs w:val="16"/>
              </w:rPr>
            </w:pPr>
            <w:r>
              <w:rPr>
                <w:rFonts w:ascii="Arial" w:eastAsia="Arial" w:hAnsi="Arial" w:cs="Arial"/>
                <w:color w:val="000000"/>
                <w:sz w:val="16"/>
                <w:szCs w:val="16"/>
              </w:rPr>
              <w:t>SGGI</w:t>
            </w:r>
          </w:p>
        </w:tc>
      </w:tr>
      <w:tr w:rsidR="00C00D0B" w:rsidRPr="0088483E" w14:paraId="64633FFC" w14:textId="77777777" w:rsidTr="00C42192">
        <w:trPr>
          <w:trHeight w:val="281"/>
        </w:trPr>
        <w:tc>
          <w:tcPr>
            <w:tcW w:w="3260" w:type="dxa"/>
            <w:gridSpan w:val="2"/>
            <w:shd w:val="clear" w:color="auto" w:fill="C6D9F1" w:themeFill="text2" w:themeFillTint="33"/>
            <w:vAlign w:val="center"/>
          </w:tcPr>
          <w:p w14:paraId="104B318F" w14:textId="77777777" w:rsidR="00C00D0B" w:rsidRPr="0088483E" w:rsidRDefault="00C00D0B" w:rsidP="00C42192">
            <w:pPr>
              <w:pStyle w:val="Normal1"/>
              <w:jc w:val="both"/>
              <w:rPr>
                <w:rFonts w:ascii="Arial" w:eastAsia="Arial" w:hAnsi="Arial" w:cs="Arial"/>
                <w:sz w:val="18"/>
                <w:szCs w:val="18"/>
              </w:rPr>
            </w:pPr>
            <w:r w:rsidRPr="0088483E">
              <w:rPr>
                <w:rFonts w:ascii="Arial" w:eastAsia="Arial" w:hAnsi="Arial" w:cs="Arial"/>
                <w:b/>
                <w:sz w:val="18"/>
                <w:szCs w:val="18"/>
              </w:rPr>
              <w:t>SELECCIÓN</w:t>
            </w:r>
          </w:p>
        </w:tc>
        <w:tc>
          <w:tcPr>
            <w:tcW w:w="5245" w:type="dxa"/>
            <w:gridSpan w:val="2"/>
            <w:shd w:val="clear" w:color="auto" w:fill="C6D9F1" w:themeFill="text2" w:themeFillTint="33"/>
            <w:vAlign w:val="center"/>
          </w:tcPr>
          <w:p w14:paraId="2FB8ECDA" w14:textId="77777777" w:rsidR="00C00D0B" w:rsidRPr="0088483E" w:rsidRDefault="00C00D0B" w:rsidP="00C42192">
            <w:pPr>
              <w:pStyle w:val="Normal1"/>
              <w:jc w:val="both"/>
              <w:rPr>
                <w:rFonts w:ascii="Arial" w:eastAsia="Arial" w:hAnsi="Arial" w:cs="Arial"/>
                <w:sz w:val="18"/>
                <w:szCs w:val="18"/>
              </w:rPr>
            </w:pPr>
          </w:p>
        </w:tc>
      </w:tr>
      <w:tr w:rsidR="00C00D0B" w:rsidRPr="0088483E" w14:paraId="2D62B1EB" w14:textId="77777777" w:rsidTr="00C42192">
        <w:trPr>
          <w:trHeight w:val="210"/>
        </w:trPr>
        <w:tc>
          <w:tcPr>
            <w:tcW w:w="425" w:type="dxa"/>
            <w:vAlign w:val="center"/>
          </w:tcPr>
          <w:p w14:paraId="4E9A89C0" w14:textId="77777777" w:rsidR="00C00D0B" w:rsidRPr="0088483E" w:rsidRDefault="00C00D0B" w:rsidP="00C42192">
            <w:pPr>
              <w:pStyle w:val="Normal1"/>
              <w:jc w:val="center"/>
              <w:rPr>
                <w:rFonts w:ascii="Arial" w:eastAsia="Arial" w:hAnsi="Arial" w:cs="Arial"/>
                <w:sz w:val="18"/>
                <w:szCs w:val="18"/>
              </w:rPr>
            </w:pPr>
            <w:r>
              <w:rPr>
                <w:rFonts w:ascii="Arial" w:eastAsia="Arial" w:hAnsi="Arial" w:cs="Arial"/>
                <w:sz w:val="18"/>
                <w:szCs w:val="18"/>
              </w:rPr>
              <w:t>3</w:t>
            </w:r>
          </w:p>
        </w:tc>
        <w:tc>
          <w:tcPr>
            <w:tcW w:w="2835" w:type="dxa"/>
            <w:vAlign w:val="center"/>
          </w:tcPr>
          <w:p w14:paraId="19A37779" w14:textId="77777777" w:rsidR="00C00D0B" w:rsidRPr="0088483E" w:rsidRDefault="00C00D0B" w:rsidP="00C42192">
            <w:pPr>
              <w:pStyle w:val="Normal1"/>
              <w:jc w:val="both"/>
              <w:rPr>
                <w:rFonts w:ascii="Arial" w:eastAsia="Arial" w:hAnsi="Arial" w:cs="Arial"/>
                <w:sz w:val="18"/>
                <w:szCs w:val="18"/>
              </w:rPr>
            </w:pPr>
            <w:r w:rsidRPr="0088483E">
              <w:rPr>
                <w:rFonts w:ascii="Arial" w:eastAsia="Arial" w:hAnsi="Arial" w:cs="Arial"/>
                <w:sz w:val="18"/>
                <w:szCs w:val="18"/>
              </w:rPr>
              <w:t xml:space="preserve">Publicación de </w:t>
            </w:r>
            <w:r>
              <w:rPr>
                <w:rFonts w:ascii="Arial" w:eastAsia="Arial" w:hAnsi="Arial" w:cs="Arial"/>
                <w:sz w:val="18"/>
                <w:szCs w:val="18"/>
              </w:rPr>
              <w:t>Cuadro de méritos</w:t>
            </w:r>
            <w:r w:rsidRPr="0088483E">
              <w:rPr>
                <w:rFonts w:ascii="Arial" w:eastAsia="Arial" w:hAnsi="Arial" w:cs="Arial"/>
                <w:sz w:val="18"/>
                <w:szCs w:val="18"/>
              </w:rPr>
              <w:t xml:space="preserve"> </w:t>
            </w:r>
          </w:p>
        </w:tc>
        <w:tc>
          <w:tcPr>
            <w:tcW w:w="3544" w:type="dxa"/>
            <w:vAlign w:val="center"/>
          </w:tcPr>
          <w:p w14:paraId="2F2B25F0" w14:textId="1CA57493" w:rsidR="00C00D0B" w:rsidRPr="0088483E" w:rsidRDefault="00C00D0B" w:rsidP="00C42192">
            <w:pPr>
              <w:pStyle w:val="Normal1"/>
              <w:jc w:val="center"/>
              <w:rPr>
                <w:rFonts w:ascii="Arial" w:eastAsia="Arial" w:hAnsi="Arial" w:cs="Arial"/>
                <w:sz w:val="18"/>
                <w:szCs w:val="18"/>
              </w:rPr>
            </w:pPr>
            <w:r w:rsidRPr="0088483E">
              <w:rPr>
                <w:rFonts w:ascii="Arial" w:eastAsia="Arial" w:hAnsi="Arial" w:cs="Arial"/>
                <w:sz w:val="18"/>
                <w:szCs w:val="18"/>
              </w:rPr>
              <w:t xml:space="preserve">A partir del </w:t>
            </w:r>
            <w:r>
              <w:rPr>
                <w:rFonts w:ascii="Arial" w:eastAsia="Arial" w:hAnsi="Arial" w:cs="Arial"/>
                <w:sz w:val="18"/>
                <w:szCs w:val="18"/>
              </w:rPr>
              <w:t>09</w:t>
            </w:r>
            <w:r w:rsidRPr="0088483E">
              <w:rPr>
                <w:rFonts w:ascii="Arial" w:eastAsia="Arial" w:hAnsi="Arial" w:cs="Arial"/>
                <w:sz w:val="18"/>
                <w:szCs w:val="18"/>
              </w:rPr>
              <w:t xml:space="preserve"> de </w:t>
            </w:r>
            <w:r>
              <w:rPr>
                <w:rFonts w:ascii="Arial" w:eastAsia="Arial" w:hAnsi="Arial" w:cs="Arial"/>
                <w:sz w:val="18"/>
                <w:szCs w:val="18"/>
              </w:rPr>
              <w:t>julio</w:t>
            </w:r>
            <w:r w:rsidRPr="0088483E">
              <w:rPr>
                <w:rFonts w:ascii="Arial" w:eastAsia="Arial" w:hAnsi="Arial" w:cs="Arial"/>
                <w:sz w:val="18"/>
                <w:szCs w:val="18"/>
              </w:rPr>
              <w:t xml:space="preserve"> del 2021</w:t>
            </w:r>
          </w:p>
          <w:p w14:paraId="255B3EE2" w14:textId="77777777" w:rsidR="00C00D0B" w:rsidRPr="0088483E" w:rsidRDefault="00C00D0B" w:rsidP="00C42192">
            <w:pPr>
              <w:pStyle w:val="Normal1"/>
              <w:jc w:val="center"/>
              <w:rPr>
                <w:rFonts w:ascii="Arial" w:eastAsia="Arial" w:hAnsi="Arial" w:cs="Arial"/>
                <w:sz w:val="18"/>
                <w:szCs w:val="18"/>
              </w:rPr>
            </w:pPr>
            <w:r w:rsidRPr="0088483E">
              <w:rPr>
                <w:rFonts w:ascii="Arial" w:eastAsia="Arial" w:hAnsi="Arial" w:cs="Arial"/>
                <w:sz w:val="18"/>
                <w:szCs w:val="18"/>
              </w:rPr>
              <w:t>en la página Web Institucional</w:t>
            </w:r>
          </w:p>
          <w:p w14:paraId="38881DA6" w14:textId="77777777" w:rsidR="00C00D0B" w:rsidRPr="0088483E" w:rsidRDefault="003B29B0" w:rsidP="00C42192">
            <w:pPr>
              <w:pStyle w:val="Normal1"/>
              <w:jc w:val="center"/>
              <w:rPr>
                <w:rFonts w:ascii="Arial" w:eastAsia="Arial" w:hAnsi="Arial" w:cs="Arial"/>
                <w:sz w:val="18"/>
                <w:szCs w:val="18"/>
              </w:rPr>
            </w:pPr>
            <w:hyperlink r:id="rId14">
              <w:r w:rsidR="00C00D0B" w:rsidRPr="0088483E">
                <w:rPr>
                  <w:rFonts w:ascii="Arial" w:eastAsia="Arial" w:hAnsi="Arial" w:cs="Arial"/>
                  <w:color w:val="0000FF"/>
                  <w:sz w:val="18"/>
                  <w:szCs w:val="18"/>
                  <w:u w:val="single"/>
                </w:rPr>
                <w:t>http://convocatorias.essalud.gob.pe/</w:t>
              </w:r>
            </w:hyperlink>
          </w:p>
          <w:p w14:paraId="58E62FF6" w14:textId="77777777" w:rsidR="00C00D0B" w:rsidRPr="0088483E" w:rsidRDefault="00C00D0B" w:rsidP="00C42192">
            <w:pPr>
              <w:pStyle w:val="Normal1"/>
              <w:jc w:val="center"/>
              <w:rPr>
                <w:rFonts w:ascii="Arial" w:eastAsia="Arial" w:hAnsi="Arial" w:cs="Arial"/>
                <w:sz w:val="18"/>
                <w:szCs w:val="18"/>
              </w:rPr>
            </w:pPr>
          </w:p>
        </w:tc>
        <w:tc>
          <w:tcPr>
            <w:tcW w:w="1701" w:type="dxa"/>
            <w:vAlign w:val="center"/>
          </w:tcPr>
          <w:p w14:paraId="11CAD539" w14:textId="77777777" w:rsidR="00C00D0B" w:rsidRPr="0088483E" w:rsidRDefault="00C00D0B" w:rsidP="00C42192">
            <w:pPr>
              <w:pStyle w:val="Normal1"/>
              <w:jc w:val="center"/>
              <w:rPr>
                <w:rFonts w:ascii="Arial" w:eastAsia="Arial" w:hAnsi="Arial" w:cs="Arial"/>
                <w:color w:val="000000"/>
                <w:sz w:val="18"/>
                <w:szCs w:val="18"/>
              </w:rPr>
            </w:pPr>
            <w:r w:rsidRPr="0088483E">
              <w:rPr>
                <w:rFonts w:ascii="Arial" w:eastAsia="Arial" w:hAnsi="Arial" w:cs="Arial"/>
                <w:sz w:val="16"/>
                <w:szCs w:val="16"/>
              </w:rPr>
              <w:t>SGGI- GCTIC</w:t>
            </w:r>
          </w:p>
        </w:tc>
      </w:tr>
    </w:tbl>
    <w:p w14:paraId="778D5B15" w14:textId="77777777" w:rsidR="00B15FED" w:rsidRDefault="00B15FED" w:rsidP="00B15FED">
      <w:pPr>
        <w:pStyle w:val="Normal1"/>
        <w:pBdr>
          <w:top w:val="nil"/>
          <w:left w:val="nil"/>
          <w:bottom w:val="nil"/>
          <w:right w:val="nil"/>
          <w:between w:val="nil"/>
        </w:pBdr>
        <w:tabs>
          <w:tab w:val="left" w:pos="993"/>
        </w:tabs>
        <w:ind w:left="993"/>
        <w:jc w:val="both"/>
        <w:rPr>
          <w:rFonts w:ascii="Arial" w:eastAsia="Arial" w:hAnsi="Arial" w:cs="Arial"/>
          <w:b/>
          <w:color w:val="000000"/>
          <w:sz w:val="18"/>
          <w:szCs w:val="16"/>
        </w:rPr>
      </w:pPr>
    </w:p>
    <w:p w14:paraId="6DF59C09" w14:textId="63E23162" w:rsidR="00C00D0B" w:rsidRPr="00B15FED" w:rsidRDefault="00C00D0B" w:rsidP="00A82016">
      <w:pPr>
        <w:pStyle w:val="Normal1"/>
        <w:numPr>
          <w:ilvl w:val="0"/>
          <w:numId w:val="40"/>
        </w:numPr>
        <w:pBdr>
          <w:top w:val="nil"/>
          <w:left w:val="nil"/>
          <w:bottom w:val="nil"/>
          <w:right w:val="nil"/>
          <w:between w:val="nil"/>
        </w:pBdr>
        <w:tabs>
          <w:tab w:val="left" w:pos="993"/>
        </w:tabs>
        <w:ind w:left="993" w:hanging="426"/>
        <w:jc w:val="both"/>
        <w:rPr>
          <w:rFonts w:ascii="Arial" w:eastAsia="Arial" w:hAnsi="Arial" w:cs="Arial"/>
          <w:color w:val="000000"/>
          <w:sz w:val="18"/>
          <w:szCs w:val="16"/>
        </w:rPr>
      </w:pPr>
      <w:r w:rsidRPr="00B15FED">
        <w:rPr>
          <w:rFonts w:ascii="Arial" w:eastAsia="Arial" w:hAnsi="Arial" w:cs="Arial"/>
          <w:color w:val="000000"/>
          <w:sz w:val="18"/>
          <w:szCs w:val="16"/>
        </w:rPr>
        <w:t>El postulante que resulte aprobado en la evaluación curricular será contactado de manera progresiva</w:t>
      </w:r>
      <w:r w:rsidR="00A82016" w:rsidRPr="00B15FED">
        <w:rPr>
          <w:rFonts w:ascii="Arial" w:eastAsia="Arial" w:hAnsi="Arial" w:cs="Arial"/>
          <w:color w:val="000000"/>
          <w:sz w:val="18"/>
          <w:szCs w:val="16"/>
        </w:rPr>
        <w:t xml:space="preserve"> al </w:t>
      </w:r>
      <w:r w:rsidRPr="00B15FED">
        <w:rPr>
          <w:rFonts w:ascii="Arial" w:eastAsia="Arial" w:hAnsi="Arial" w:cs="Arial"/>
          <w:color w:val="000000"/>
          <w:sz w:val="18"/>
          <w:szCs w:val="16"/>
        </w:rPr>
        <w:t>número telefónico señalado en la documentación remitida para la firma del contrato respectivo.</w:t>
      </w:r>
    </w:p>
    <w:p w14:paraId="026FF272" w14:textId="77777777" w:rsidR="00C00D0B" w:rsidRPr="00A82016" w:rsidRDefault="00C00D0B" w:rsidP="00C00D0B">
      <w:pPr>
        <w:pStyle w:val="Normal1"/>
        <w:numPr>
          <w:ilvl w:val="0"/>
          <w:numId w:val="40"/>
        </w:numPr>
        <w:pBdr>
          <w:top w:val="nil"/>
          <w:left w:val="nil"/>
          <w:bottom w:val="nil"/>
          <w:right w:val="nil"/>
          <w:between w:val="nil"/>
        </w:pBdr>
        <w:tabs>
          <w:tab w:val="left" w:pos="993"/>
        </w:tabs>
        <w:ind w:left="993" w:hanging="426"/>
        <w:jc w:val="both"/>
        <w:rPr>
          <w:rFonts w:ascii="Arial" w:eastAsia="Arial" w:hAnsi="Arial" w:cs="Arial"/>
          <w:color w:val="000000"/>
          <w:sz w:val="22"/>
        </w:rPr>
      </w:pPr>
      <w:r w:rsidRPr="00A82016">
        <w:rPr>
          <w:rFonts w:ascii="Arial" w:eastAsia="Arial" w:hAnsi="Arial" w:cs="Arial"/>
          <w:color w:val="000000"/>
          <w:sz w:val="18"/>
          <w:szCs w:val="16"/>
        </w:rPr>
        <w:t>El Cronograma adjunto es tentativo, sujeto a variaciones que se darán a conocer oportunamente.</w:t>
      </w:r>
    </w:p>
    <w:p w14:paraId="1BB4A58E" w14:textId="77777777" w:rsidR="00C00D0B" w:rsidRPr="00A82016" w:rsidRDefault="00C00D0B" w:rsidP="00C00D0B">
      <w:pPr>
        <w:pStyle w:val="Normal1"/>
        <w:numPr>
          <w:ilvl w:val="0"/>
          <w:numId w:val="40"/>
        </w:numPr>
        <w:pBdr>
          <w:top w:val="nil"/>
          <w:left w:val="nil"/>
          <w:bottom w:val="nil"/>
          <w:right w:val="nil"/>
          <w:between w:val="nil"/>
        </w:pBdr>
        <w:tabs>
          <w:tab w:val="left" w:pos="993"/>
        </w:tabs>
        <w:ind w:left="993" w:hanging="426"/>
        <w:jc w:val="both"/>
        <w:rPr>
          <w:rFonts w:ascii="Arial" w:eastAsia="Arial" w:hAnsi="Arial" w:cs="Arial"/>
          <w:color w:val="000000"/>
          <w:sz w:val="22"/>
        </w:rPr>
      </w:pPr>
      <w:r w:rsidRPr="00A82016">
        <w:rPr>
          <w:rFonts w:ascii="Arial" w:eastAsia="Arial" w:hAnsi="Arial" w:cs="Arial"/>
          <w:color w:val="000000"/>
          <w:sz w:val="18"/>
          <w:szCs w:val="16"/>
        </w:rPr>
        <w:t>Todas las publicaciones se efectuarán en la página web institucional.</w:t>
      </w:r>
    </w:p>
    <w:p w14:paraId="7C3FFD85" w14:textId="77777777" w:rsidR="00C00D0B" w:rsidRPr="00A82016" w:rsidRDefault="00C00D0B" w:rsidP="00C00D0B">
      <w:pPr>
        <w:pStyle w:val="Normal1"/>
        <w:numPr>
          <w:ilvl w:val="0"/>
          <w:numId w:val="40"/>
        </w:numPr>
        <w:pBdr>
          <w:top w:val="nil"/>
          <w:left w:val="nil"/>
          <w:bottom w:val="nil"/>
          <w:right w:val="nil"/>
          <w:between w:val="nil"/>
        </w:pBdr>
        <w:tabs>
          <w:tab w:val="left" w:pos="993"/>
        </w:tabs>
        <w:ind w:left="993" w:hanging="426"/>
        <w:jc w:val="both"/>
        <w:rPr>
          <w:rFonts w:ascii="Arial" w:eastAsia="Arial" w:hAnsi="Arial" w:cs="Arial"/>
          <w:color w:val="000000"/>
          <w:sz w:val="22"/>
        </w:rPr>
      </w:pPr>
      <w:r w:rsidRPr="00A82016">
        <w:rPr>
          <w:rFonts w:ascii="Arial" w:eastAsia="Arial" w:hAnsi="Arial" w:cs="Arial"/>
          <w:color w:val="000000"/>
          <w:sz w:val="18"/>
          <w:szCs w:val="16"/>
        </w:rPr>
        <w:t>Cabe indicar que el resultado corresponde a una calificación sujeta a la posterior verificación de los datos ingresados y de la documentación conexa solicitada.</w:t>
      </w:r>
    </w:p>
    <w:p w14:paraId="3DEDCC5B" w14:textId="77777777" w:rsidR="00C00D0B" w:rsidRPr="00A82016" w:rsidRDefault="00C00D0B" w:rsidP="00C00D0B">
      <w:pPr>
        <w:pStyle w:val="Normal1"/>
        <w:numPr>
          <w:ilvl w:val="0"/>
          <w:numId w:val="40"/>
        </w:numPr>
        <w:pBdr>
          <w:top w:val="nil"/>
          <w:left w:val="nil"/>
          <w:bottom w:val="nil"/>
          <w:right w:val="nil"/>
          <w:between w:val="nil"/>
        </w:pBdr>
        <w:tabs>
          <w:tab w:val="left" w:pos="993"/>
        </w:tabs>
        <w:ind w:left="993" w:hanging="426"/>
        <w:jc w:val="both"/>
        <w:rPr>
          <w:rFonts w:ascii="Arial" w:eastAsia="Arial" w:hAnsi="Arial" w:cs="Arial"/>
          <w:color w:val="000000"/>
          <w:sz w:val="22"/>
        </w:rPr>
      </w:pPr>
      <w:r w:rsidRPr="00A82016">
        <w:rPr>
          <w:rFonts w:ascii="Arial" w:eastAsia="Arial" w:hAnsi="Arial" w:cs="Arial"/>
          <w:color w:val="000000"/>
          <w:sz w:val="18"/>
          <w:szCs w:val="16"/>
        </w:rPr>
        <w:t>SGGI – Sub Gerencia de Gestión de la Incorporación – GCGP – Sede Central de EsSalud.</w:t>
      </w:r>
    </w:p>
    <w:p w14:paraId="66C58E68" w14:textId="77777777" w:rsidR="00C00D0B" w:rsidRPr="00A82016" w:rsidRDefault="00C00D0B" w:rsidP="00C00D0B">
      <w:pPr>
        <w:pStyle w:val="Normal1"/>
        <w:numPr>
          <w:ilvl w:val="0"/>
          <w:numId w:val="40"/>
        </w:numPr>
        <w:pBdr>
          <w:top w:val="nil"/>
          <w:left w:val="nil"/>
          <w:bottom w:val="nil"/>
          <w:right w:val="nil"/>
          <w:between w:val="nil"/>
        </w:pBdr>
        <w:tabs>
          <w:tab w:val="left" w:pos="993"/>
        </w:tabs>
        <w:ind w:left="993" w:hanging="426"/>
        <w:jc w:val="both"/>
        <w:rPr>
          <w:rFonts w:ascii="Arial" w:eastAsia="Arial" w:hAnsi="Arial" w:cs="Arial"/>
          <w:color w:val="000000"/>
          <w:sz w:val="22"/>
        </w:rPr>
      </w:pPr>
      <w:r w:rsidRPr="00A82016">
        <w:rPr>
          <w:rFonts w:ascii="Arial" w:eastAsia="Arial" w:hAnsi="Arial" w:cs="Arial"/>
          <w:color w:val="000000"/>
          <w:sz w:val="18"/>
          <w:szCs w:val="16"/>
        </w:rPr>
        <w:t>GCTIC – Gerencia Central de Tecnologías de Información y Comunicaciones.</w:t>
      </w:r>
    </w:p>
    <w:p w14:paraId="43F51355" w14:textId="77777777" w:rsidR="00C00D0B" w:rsidRPr="00A82016" w:rsidRDefault="00C00D0B" w:rsidP="00C00D0B">
      <w:pPr>
        <w:pStyle w:val="Normal1"/>
        <w:numPr>
          <w:ilvl w:val="0"/>
          <w:numId w:val="40"/>
        </w:numPr>
        <w:pBdr>
          <w:top w:val="nil"/>
          <w:left w:val="nil"/>
          <w:bottom w:val="nil"/>
          <w:right w:val="nil"/>
          <w:between w:val="nil"/>
        </w:pBdr>
        <w:tabs>
          <w:tab w:val="left" w:pos="993"/>
        </w:tabs>
        <w:ind w:left="993" w:hanging="426"/>
        <w:jc w:val="both"/>
        <w:rPr>
          <w:rFonts w:ascii="Arial" w:eastAsia="Arial" w:hAnsi="Arial" w:cs="Arial"/>
          <w:color w:val="000000"/>
          <w:sz w:val="22"/>
        </w:rPr>
      </w:pPr>
      <w:r w:rsidRPr="00A82016">
        <w:rPr>
          <w:rFonts w:ascii="Arial" w:eastAsia="Arial" w:hAnsi="Arial" w:cs="Arial"/>
          <w:color w:val="000000"/>
          <w:sz w:val="18"/>
          <w:szCs w:val="16"/>
        </w:rPr>
        <w:t>SGGP – Sub Gerencia de Gestión de Personal.</w:t>
      </w:r>
    </w:p>
    <w:p w14:paraId="2014E074" w14:textId="0C0915A1" w:rsidR="00C00D0B" w:rsidRDefault="00C00D0B">
      <w:pPr>
        <w:pStyle w:val="Normal1"/>
        <w:jc w:val="both"/>
        <w:rPr>
          <w:rFonts w:ascii="Arial" w:eastAsia="Arial" w:hAnsi="Arial" w:cs="Arial"/>
        </w:rPr>
      </w:pPr>
    </w:p>
    <w:p w14:paraId="0DEB293C" w14:textId="77777777" w:rsidR="004A4EF6" w:rsidRPr="006274CA" w:rsidRDefault="00D626E2">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b/>
          <w:color w:val="000000"/>
        </w:rPr>
        <w:t>VI. DOCUMENTACIÓN A PRESENTAR</w:t>
      </w:r>
    </w:p>
    <w:p w14:paraId="11998EEF" w14:textId="77777777" w:rsidR="004A4EF6" w:rsidRPr="006274CA" w:rsidRDefault="004A4EF6">
      <w:pPr>
        <w:pStyle w:val="Normal1"/>
        <w:pBdr>
          <w:top w:val="nil"/>
          <w:left w:val="nil"/>
          <w:bottom w:val="nil"/>
          <w:right w:val="nil"/>
          <w:between w:val="nil"/>
        </w:pBdr>
        <w:ind w:left="360"/>
        <w:jc w:val="both"/>
        <w:rPr>
          <w:rFonts w:ascii="Arial" w:eastAsia="Arial" w:hAnsi="Arial" w:cs="Arial"/>
          <w:color w:val="000000"/>
        </w:rPr>
      </w:pPr>
    </w:p>
    <w:p w14:paraId="4B0D19C6" w14:textId="77777777"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De la presentación de la Hoja de Vida</w:t>
      </w:r>
    </w:p>
    <w:p w14:paraId="50A2AE8D" w14:textId="77777777"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14:paraId="0C0F271A" w14:textId="77777777"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C5BB5AF" w14:textId="77777777"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Los documentos presentados por los postulantes no serán devueltos.</w:t>
      </w:r>
    </w:p>
    <w:p w14:paraId="2555DEFB" w14:textId="77777777" w:rsidR="004A4EF6" w:rsidRPr="006274CA" w:rsidRDefault="004A4EF6">
      <w:pPr>
        <w:pStyle w:val="Normal1"/>
        <w:pBdr>
          <w:top w:val="nil"/>
          <w:left w:val="nil"/>
          <w:bottom w:val="nil"/>
          <w:right w:val="nil"/>
          <w:between w:val="nil"/>
        </w:pBdr>
        <w:ind w:left="1416"/>
        <w:jc w:val="both"/>
        <w:rPr>
          <w:rFonts w:ascii="Arial" w:eastAsia="Arial" w:hAnsi="Arial" w:cs="Arial"/>
          <w:color w:val="000000"/>
        </w:rPr>
      </w:pPr>
    </w:p>
    <w:p w14:paraId="6A5805F1" w14:textId="77777777"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Documentación adicional</w:t>
      </w:r>
    </w:p>
    <w:p w14:paraId="4DE8E8AF" w14:textId="77777777"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14:paraId="7B335E42" w14:textId="77777777" w:rsidR="004A4EF6" w:rsidRPr="006274CA" w:rsidRDefault="00D626E2">
      <w:pPr>
        <w:pStyle w:val="Normal1"/>
        <w:numPr>
          <w:ilvl w:val="3"/>
          <w:numId w:val="4"/>
        </w:numPr>
        <w:pBdr>
          <w:top w:val="nil"/>
          <w:left w:val="nil"/>
          <w:bottom w:val="nil"/>
          <w:right w:val="nil"/>
          <w:between w:val="nil"/>
        </w:pBdr>
        <w:ind w:left="993" w:hanging="283"/>
        <w:jc w:val="both"/>
        <w:rPr>
          <w:color w:val="000000"/>
        </w:rPr>
      </w:pPr>
      <w:r w:rsidRPr="006274CA">
        <w:rPr>
          <w:rFonts w:ascii="Arial" w:eastAsia="Arial" w:hAnsi="Arial" w:cs="Arial"/>
          <w:color w:val="000000"/>
        </w:rPr>
        <w:t xml:space="preserve">Declaraciones Juradas (Formatos </w:t>
      </w:r>
      <w:r w:rsidR="006274CA" w:rsidRPr="006274CA">
        <w:rPr>
          <w:rFonts w:ascii="Arial" w:eastAsia="Arial" w:hAnsi="Arial" w:cs="Arial"/>
          <w:color w:val="000000"/>
        </w:rPr>
        <w:t>01, 02, 03, 04 de corresponder, 05 y 06 de corresponder, 07 y 08</w:t>
      </w:r>
      <w:r w:rsidRPr="006274CA">
        <w:rPr>
          <w:rFonts w:ascii="Arial" w:eastAsia="Arial" w:hAnsi="Arial" w:cs="Arial"/>
          <w:color w:val="000000"/>
        </w:rPr>
        <w:t>) y currículum Vitae documentado y foliado, detallando los aspectos de formación, experiencia laboral y capacitación de acuerdo a las instrucciones indicadas en la página Web.</w:t>
      </w:r>
    </w:p>
    <w:p w14:paraId="7CB3FE43" w14:textId="63FF33F6"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507956EF" w14:textId="5A08DE3F" w:rsidR="00A26D75" w:rsidRDefault="00A26D75">
      <w:pPr>
        <w:pStyle w:val="Normal1"/>
        <w:pBdr>
          <w:top w:val="nil"/>
          <w:left w:val="nil"/>
          <w:bottom w:val="nil"/>
          <w:right w:val="nil"/>
          <w:between w:val="nil"/>
        </w:pBdr>
        <w:ind w:firstLine="708"/>
        <w:jc w:val="both"/>
        <w:rPr>
          <w:rFonts w:ascii="Arial" w:eastAsia="Arial" w:hAnsi="Arial" w:cs="Arial"/>
          <w:color w:val="000000"/>
        </w:rPr>
      </w:pPr>
    </w:p>
    <w:p w14:paraId="21430568" w14:textId="23333D8D" w:rsidR="00A26D75" w:rsidRDefault="00A26D75">
      <w:pPr>
        <w:pStyle w:val="Normal1"/>
        <w:pBdr>
          <w:top w:val="nil"/>
          <w:left w:val="nil"/>
          <w:bottom w:val="nil"/>
          <w:right w:val="nil"/>
          <w:between w:val="nil"/>
        </w:pBdr>
        <w:ind w:firstLine="708"/>
        <w:jc w:val="both"/>
        <w:rPr>
          <w:rFonts w:ascii="Arial" w:eastAsia="Arial" w:hAnsi="Arial" w:cs="Arial"/>
          <w:color w:val="000000"/>
        </w:rPr>
      </w:pPr>
    </w:p>
    <w:p w14:paraId="7FCD0ABB" w14:textId="7821B732" w:rsidR="00A26D75" w:rsidRDefault="00A26D75">
      <w:pPr>
        <w:pStyle w:val="Normal1"/>
        <w:pBdr>
          <w:top w:val="nil"/>
          <w:left w:val="nil"/>
          <w:bottom w:val="nil"/>
          <w:right w:val="nil"/>
          <w:between w:val="nil"/>
        </w:pBdr>
        <w:ind w:firstLine="708"/>
        <w:jc w:val="both"/>
        <w:rPr>
          <w:rFonts w:ascii="Arial" w:eastAsia="Arial" w:hAnsi="Arial" w:cs="Arial"/>
          <w:color w:val="000000"/>
        </w:rPr>
      </w:pPr>
    </w:p>
    <w:p w14:paraId="49F7B4E9" w14:textId="77777777" w:rsidR="00A26D75" w:rsidRPr="006274CA" w:rsidRDefault="00A26D75">
      <w:pPr>
        <w:pStyle w:val="Normal1"/>
        <w:pBdr>
          <w:top w:val="nil"/>
          <w:left w:val="nil"/>
          <w:bottom w:val="nil"/>
          <w:right w:val="nil"/>
          <w:between w:val="nil"/>
        </w:pBdr>
        <w:ind w:firstLine="708"/>
        <w:jc w:val="both"/>
        <w:rPr>
          <w:rFonts w:ascii="Arial" w:eastAsia="Arial" w:hAnsi="Arial" w:cs="Arial"/>
          <w:color w:val="000000"/>
        </w:rPr>
      </w:pPr>
    </w:p>
    <w:p w14:paraId="202E4CF3" w14:textId="77777777" w:rsidR="004A4EF6" w:rsidRPr="006274CA" w:rsidRDefault="00D626E2">
      <w:pPr>
        <w:pStyle w:val="Normal1"/>
        <w:numPr>
          <w:ilvl w:val="3"/>
          <w:numId w:val="11"/>
        </w:numPr>
        <w:ind w:left="993" w:hanging="283"/>
        <w:jc w:val="both"/>
      </w:pPr>
      <w:r w:rsidRPr="006274CA">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sidRPr="006274CA">
          <w:rPr>
            <w:rFonts w:ascii="Arial" w:eastAsia="Arial" w:hAnsi="Arial" w:cs="Arial"/>
            <w:color w:val="0000FF"/>
            <w:u w:val="single"/>
          </w:rPr>
          <w:t>www.essalud.gob.pe</w:t>
        </w:r>
      </w:hyperlink>
      <w:r w:rsidRPr="006274CA">
        <w:rPr>
          <w:rFonts w:ascii="Arial" w:eastAsia="Arial" w:hAnsi="Arial" w:cs="Arial"/>
        </w:rPr>
        <w:t xml:space="preserve"> (link: Contratación Administrativa de Servicios – Convocatorias).</w:t>
      </w:r>
    </w:p>
    <w:p w14:paraId="3E67B22E" w14:textId="2B2B6FBF" w:rsidR="00775484" w:rsidRDefault="00775484">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6D2C6E21" w14:textId="77777777"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DECLARATORIA DE DESIERTO O CANCELACIÓN DEL PROCESO</w:t>
      </w:r>
    </w:p>
    <w:p w14:paraId="5C89C679" w14:textId="77777777"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14:paraId="2C8FEBBF" w14:textId="77777777"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Declaratoria del Proceso como Desierto</w:t>
      </w:r>
    </w:p>
    <w:p w14:paraId="2853C56C" w14:textId="77777777" w:rsidR="004A4EF6" w:rsidRPr="006274CA" w:rsidRDefault="004A4EF6">
      <w:pPr>
        <w:pStyle w:val="Normal1"/>
        <w:pBdr>
          <w:top w:val="nil"/>
          <w:left w:val="nil"/>
          <w:bottom w:val="nil"/>
          <w:right w:val="nil"/>
          <w:between w:val="nil"/>
        </w:pBdr>
        <w:ind w:left="708"/>
        <w:rPr>
          <w:rFonts w:ascii="Arial" w:eastAsia="Arial" w:hAnsi="Arial" w:cs="Arial"/>
          <w:color w:val="000000"/>
        </w:rPr>
      </w:pPr>
    </w:p>
    <w:p w14:paraId="30C97B34" w14:textId="77777777" w:rsidR="004A4EF6" w:rsidRPr="006274CA" w:rsidRDefault="00D626E2">
      <w:pPr>
        <w:pStyle w:val="Normal1"/>
        <w:pBdr>
          <w:top w:val="nil"/>
          <w:left w:val="nil"/>
          <w:bottom w:val="nil"/>
          <w:right w:val="nil"/>
          <w:between w:val="nil"/>
        </w:pBdr>
        <w:ind w:left="708"/>
        <w:rPr>
          <w:rFonts w:ascii="Arial" w:eastAsia="Arial" w:hAnsi="Arial" w:cs="Arial"/>
          <w:color w:val="000000"/>
        </w:rPr>
      </w:pPr>
      <w:r w:rsidRPr="006274CA">
        <w:rPr>
          <w:rFonts w:ascii="Arial" w:eastAsia="Arial" w:hAnsi="Arial" w:cs="Arial"/>
          <w:color w:val="000000"/>
        </w:rPr>
        <w:t>El proceso puede ser declarado desierto en alguno de los siguientes supuestos:</w:t>
      </w:r>
    </w:p>
    <w:p w14:paraId="3C8851DB" w14:textId="77777777"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no se presentan postulantes al proceso de selección.</w:t>
      </w:r>
    </w:p>
    <w:p w14:paraId="54B921D6" w14:textId="77777777"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ninguno de los postulantes cumple con los requisitos mínimos.</w:t>
      </w:r>
    </w:p>
    <w:p w14:paraId="5D54026E" w14:textId="77777777"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habiendo cumplido los requisitos mínimos, ninguno de los postulantes obtiene puntaje mínimo en las etapas de evaluación del proceso.</w:t>
      </w:r>
    </w:p>
    <w:p w14:paraId="7AEE212E"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688E2237" w14:textId="77777777"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Cancelación del Proceso de Selección</w:t>
      </w:r>
    </w:p>
    <w:p w14:paraId="2FC384C7" w14:textId="77777777" w:rsidR="004A4EF6" w:rsidRPr="006274CA" w:rsidRDefault="004A4EF6">
      <w:pPr>
        <w:pStyle w:val="Normal1"/>
        <w:pBdr>
          <w:top w:val="nil"/>
          <w:left w:val="nil"/>
          <w:bottom w:val="nil"/>
          <w:right w:val="nil"/>
          <w:between w:val="nil"/>
        </w:pBdr>
        <w:ind w:left="708"/>
        <w:jc w:val="both"/>
        <w:rPr>
          <w:rFonts w:ascii="Arial" w:eastAsia="Arial" w:hAnsi="Arial" w:cs="Arial"/>
          <w:color w:val="000000"/>
        </w:rPr>
      </w:pPr>
    </w:p>
    <w:p w14:paraId="7AC9963D" w14:textId="77777777" w:rsidR="004A4EF6" w:rsidRPr="006274CA" w:rsidRDefault="00D626E2">
      <w:pPr>
        <w:pStyle w:val="Normal1"/>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El proceso puede ser cancelado en alguno de los siguientes supuestos, sin que sea   responsabilidad de la entidad:</w:t>
      </w:r>
    </w:p>
    <w:p w14:paraId="22959B19" w14:textId="77777777"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Cuando desaparece la necesidad del servicio de la entidad con posterioridad al inicio del proceso de selección.</w:t>
      </w:r>
    </w:p>
    <w:p w14:paraId="606BC826" w14:textId="77777777"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Por restricciones presupuestales.</w:t>
      </w:r>
    </w:p>
    <w:p w14:paraId="21EA513E" w14:textId="77777777"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Otros supuestos debidamente justificados.</w:t>
      </w:r>
    </w:p>
    <w:p w14:paraId="353B7F88" w14:textId="77777777" w:rsidR="004A4EF6" w:rsidRPr="006274CA" w:rsidRDefault="004A4EF6">
      <w:pPr>
        <w:pStyle w:val="Normal1"/>
        <w:pBdr>
          <w:top w:val="nil"/>
          <w:left w:val="nil"/>
          <w:bottom w:val="nil"/>
          <w:right w:val="nil"/>
          <w:between w:val="nil"/>
        </w:pBdr>
        <w:jc w:val="both"/>
        <w:rPr>
          <w:rFonts w:ascii="Arial" w:eastAsia="Arial" w:hAnsi="Arial" w:cs="Arial"/>
          <w:color w:val="000000"/>
        </w:rPr>
      </w:pPr>
    </w:p>
    <w:p w14:paraId="46984D3D" w14:textId="77777777"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NATURALEZA DEL TRABAJO</w:t>
      </w:r>
    </w:p>
    <w:p w14:paraId="5BD7E5EA" w14:textId="77777777"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14:paraId="049C2A29" w14:textId="77777777" w:rsidR="006274CA" w:rsidRPr="006274CA" w:rsidRDefault="006274CA" w:rsidP="006274CA">
      <w:pPr>
        <w:pStyle w:val="Sinespaciado1"/>
        <w:numPr>
          <w:ilvl w:val="0"/>
          <w:numId w:val="38"/>
        </w:numPr>
        <w:jc w:val="both"/>
        <w:rPr>
          <w:rFonts w:ascii="Arial" w:hAnsi="Arial" w:cs="Arial"/>
          <w:sz w:val="20"/>
          <w:szCs w:val="20"/>
        </w:rPr>
      </w:pPr>
      <w:r w:rsidRPr="006274CA">
        <w:rPr>
          <w:rFonts w:ascii="Arial" w:hAnsi="Arial" w:cs="Arial"/>
          <w:sz w:val="20"/>
          <w:szCs w:val="20"/>
        </w:rPr>
        <w:t>Sobre Modalidad de Trabajo</w:t>
      </w:r>
    </w:p>
    <w:p w14:paraId="760A2CCD" w14:textId="77777777" w:rsidR="006274CA" w:rsidRPr="006274CA" w:rsidRDefault="006274CA" w:rsidP="006274CA">
      <w:pPr>
        <w:pStyle w:val="Sinespaciado1"/>
        <w:ind w:left="1146"/>
        <w:jc w:val="both"/>
        <w:rPr>
          <w:rFonts w:ascii="Arial" w:hAnsi="Arial" w:cs="Arial"/>
          <w:sz w:val="20"/>
          <w:szCs w:val="20"/>
        </w:rPr>
      </w:pPr>
    </w:p>
    <w:p w14:paraId="7F65A05E" w14:textId="77777777" w:rsidR="006274CA" w:rsidRPr="00C86766" w:rsidRDefault="006274CA" w:rsidP="006274CA">
      <w:pPr>
        <w:pStyle w:val="Sinespaciado1"/>
        <w:ind w:left="1146"/>
        <w:jc w:val="both"/>
        <w:rPr>
          <w:rFonts w:ascii="Arial" w:hAnsi="Arial" w:cs="Arial"/>
        </w:rPr>
      </w:pPr>
      <w:r w:rsidRPr="006274CA">
        <w:rPr>
          <w:rFonts w:ascii="Arial" w:hAnsi="Arial" w:cs="Arial"/>
          <w:sz w:val="20"/>
          <w:szCs w:val="20"/>
        </w:rPr>
        <w:t>El personal labora bajo el régimen de Contrato Administrativo de Servicios (CAS), labora de manera presencial</w:t>
      </w:r>
      <w:r w:rsidRPr="00C86766">
        <w:rPr>
          <w:rFonts w:ascii="Arial" w:hAnsi="Arial" w:cs="Arial"/>
          <w:sz w:val="20"/>
          <w:szCs w:val="20"/>
        </w:rPr>
        <w:t xml:space="preserve">,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14:paraId="78C62590" w14:textId="77777777" w:rsidR="006274CA" w:rsidRPr="00C86766" w:rsidRDefault="006274CA" w:rsidP="006274CA">
      <w:pPr>
        <w:pStyle w:val="Sinespaciado1"/>
        <w:jc w:val="both"/>
        <w:rPr>
          <w:rFonts w:ascii="Arial" w:hAnsi="Arial" w:cs="Arial"/>
          <w:sz w:val="20"/>
          <w:szCs w:val="20"/>
        </w:rPr>
      </w:pPr>
    </w:p>
    <w:p w14:paraId="649C0969" w14:textId="77777777"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Sobre Jornada Laboral</w:t>
      </w:r>
    </w:p>
    <w:p w14:paraId="5121E3F9" w14:textId="77777777" w:rsidR="006274CA" w:rsidRPr="00C86766" w:rsidRDefault="006274CA" w:rsidP="006274CA">
      <w:pPr>
        <w:pStyle w:val="Sinespaciado1"/>
        <w:ind w:left="1146"/>
        <w:jc w:val="both"/>
        <w:rPr>
          <w:rFonts w:ascii="Arial" w:hAnsi="Arial" w:cs="Arial"/>
          <w:sz w:val="20"/>
          <w:szCs w:val="20"/>
        </w:rPr>
      </w:pPr>
    </w:p>
    <w:p w14:paraId="1C33B7B4" w14:textId="77777777" w:rsidR="006274CA" w:rsidRPr="00C86766" w:rsidRDefault="006274CA" w:rsidP="006274C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25F29CE" w14:textId="77777777" w:rsidR="00A26D75" w:rsidRDefault="00A26D75" w:rsidP="00A26D75">
      <w:pPr>
        <w:pStyle w:val="Sinespaciado1"/>
        <w:ind w:left="927"/>
        <w:jc w:val="both"/>
        <w:rPr>
          <w:rFonts w:ascii="Arial" w:hAnsi="Arial" w:cs="Arial"/>
          <w:sz w:val="20"/>
          <w:szCs w:val="20"/>
        </w:rPr>
      </w:pPr>
    </w:p>
    <w:p w14:paraId="3864FADB" w14:textId="3EE42B55"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Funciones por Grupo Ocupacional</w:t>
      </w:r>
    </w:p>
    <w:p w14:paraId="14F86EB7" w14:textId="77777777" w:rsidR="006274CA" w:rsidRPr="00C86766" w:rsidRDefault="006274CA" w:rsidP="006274CA">
      <w:pPr>
        <w:pStyle w:val="Sinespaciado1"/>
        <w:ind w:left="1146"/>
        <w:jc w:val="both"/>
        <w:rPr>
          <w:rFonts w:ascii="Arial" w:hAnsi="Arial" w:cs="Arial"/>
          <w:sz w:val="20"/>
          <w:szCs w:val="20"/>
        </w:rPr>
      </w:pPr>
    </w:p>
    <w:p w14:paraId="19BC1D14" w14:textId="77777777" w:rsidR="006274CA" w:rsidRPr="006274CA" w:rsidRDefault="006274CA" w:rsidP="006274CA">
      <w:pPr>
        <w:pStyle w:val="Sinespaciado1"/>
        <w:ind w:left="1146"/>
        <w:jc w:val="both"/>
        <w:rPr>
          <w:rFonts w:ascii="Arial" w:hAnsi="Arial" w:cs="Arial"/>
          <w:sz w:val="20"/>
          <w:szCs w:val="20"/>
        </w:rPr>
      </w:pPr>
      <w:r w:rsidRPr="006274CA">
        <w:rPr>
          <w:rFonts w:ascii="Arial" w:hAnsi="Arial" w:cs="Arial"/>
          <w:sz w:val="20"/>
          <w:szCs w:val="20"/>
        </w:rPr>
        <w:t>Las funciones que desarrolle el personal CAS, serán conforme al grupo ocupacional para el que fue contratado, teniendo en cuenta su formación, capacitación y experiencia.</w:t>
      </w:r>
    </w:p>
    <w:p w14:paraId="60B43D63" w14:textId="77777777" w:rsidR="004A4EF6" w:rsidRPr="006274CA" w:rsidRDefault="004A4EF6">
      <w:pPr>
        <w:pStyle w:val="Normal1"/>
        <w:pBdr>
          <w:top w:val="nil"/>
          <w:left w:val="nil"/>
          <w:bottom w:val="nil"/>
          <w:right w:val="nil"/>
          <w:between w:val="nil"/>
        </w:pBdr>
        <w:jc w:val="both"/>
        <w:rPr>
          <w:rFonts w:ascii="Arial" w:eastAsia="Arial" w:hAnsi="Arial" w:cs="Arial"/>
          <w:color w:val="000000"/>
        </w:rPr>
      </w:pPr>
    </w:p>
    <w:p w14:paraId="7DA3F6D9" w14:textId="77777777"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LUGARES DE RECEPCIÓN DE CV DOCUMENTADOS</w:t>
      </w:r>
    </w:p>
    <w:p w14:paraId="1641D4A7" w14:textId="77777777" w:rsidR="004A4EF6" w:rsidRPr="006274CA" w:rsidRDefault="004A4EF6">
      <w:pPr>
        <w:pStyle w:val="Normal1"/>
        <w:jc w:val="both"/>
        <w:rPr>
          <w:rFonts w:ascii="Arial" w:eastAsia="Arial" w:hAnsi="Arial" w:cs="Arial"/>
        </w:rPr>
      </w:pPr>
    </w:p>
    <w:p w14:paraId="7687BAD8" w14:textId="74FB7DD1" w:rsidR="004A4EF6" w:rsidRPr="006274CA" w:rsidRDefault="00D626E2">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color w:val="000000"/>
        </w:rPr>
        <w:t>La entrega de los Formatos 01, 02, 03</w:t>
      </w:r>
      <w:r w:rsidR="008510D7" w:rsidRPr="006274CA">
        <w:rPr>
          <w:rFonts w:ascii="Arial" w:eastAsia="Arial" w:hAnsi="Arial" w:cs="Arial"/>
          <w:color w:val="000000"/>
        </w:rPr>
        <w:t xml:space="preserve">, </w:t>
      </w:r>
      <w:r w:rsidR="00B30343">
        <w:rPr>
          <w:rFonts w:ascii="Arial" w:eastAsia="Arial" w:hAnsi="Arial" w:cs="Arial"/>
          <w:color w:val="000000"/>
        </w:rPr>
        <w:t xml:space="preserve">y </w:t>
      </w:r>
      <w:r w:rsidRPr="006274CA">
        <w:rPr>
          <w:rFonts w:ascii="Arial" w:eastAsia="Arial" w:hAnsi="Arial" w:cs="Arial"/>
          <w:color w:val="000000"/>
        </w:rPr>
        <w:t>05</w:t>
      </w:r>
      <w:r w:rsidR="00B30343">
        <w:rPr>
          <w:rFonts w:ascii="Arial" w:eastAsia="Arial" w:hAnsi="Arial" w:cs="Arial"/>
          <w:color w:val="000000"/>
        </w:rPr>
        <w:t>, de</w:t>
      </w:r>
      <w:r w:rsidRPr="006274CA">
        <w:rPr>
          <w:rFonts w:ascii="Arial" w:eastAsia="Arial" w:hAnsi="Arial" w:cs="Arial"/>
          <w:color w:val="000000"/>
        </w:rPr>
        <w:t>berá entregarse debidamente firmada y con la impresión dactilar correspondiente, conjuntamente con los documentos que sustentan el currículum vitae documentado presentado (formación, experiencia laboral y capacitación) e</w:t>
      </w:r>
      <w:r w:rsidR="00BF24C9" w:rsidRPr="006274CA">
        <w:rPr>
          <w:rFonts w:ascii="Arial" w:eastAsia="Arial" w:hAnsi="Arial" w:cs="Arial"/>
          <w:color w:val="000000"/>
        </w:rPr>
        <w:t>n formato PDF en la</w:t>
      </w:r>
      <w:r w:rsidR="0003319C" w:rsidRPr="006274CA">
        <w:rPr>
          <w:rFonts w:ascii="Arial" w:eastAsia="Arial" w:hAnsi="Arial" w:cs="Arial"/>
          <w:color w:val="000000"/>
        </w:rPr>
        <w:t>s</w:t>
      </w:r>
      <w:r w:rsidR="00BF24C9" w:rsidRPr="006274CA">
        <w:rPr>
          <w:rFonts w:ascii="Arial" w:eastAsia="Arial" w:hAnsi="Arial" w:cs="Arial"/>
          <w:color w:val="000000"/>
        </w:rPr>
        <w:t xml:space="preserve"> siguiente</w:t>
      </w:r>
      <w:r w:rsidR="0003319C" w:rsidRPr="006274CA">
        <w:rPr>
          <w:rFonts w:ascii="Arial" w:eastAsia="Arial" w:hAnsi="Arial" w:cs="Arial"/>
          <w:color w:val="000000"/>
        </w:rPr>
        <w:t>s</w:t>
      </w:r>
      <w:r w:rsidR="004B3B62" w:rsidRPr="006274CA">
        <w:rPr>
          <w:rFonts w:ascii="Arial" w:eastAsia="Arial" w:hAnsi="Arial" w:cs="Arial"/>
          <w:color w:val="000000"/>
        </w:rPr>
        <w:t xml:space="preserve"> </w:t>
      </w:r>
      <w:r w:rsidR="0003319C" w:rsidRPr="006274CA">
        <w:rPr>
          <w:rFonts w:ascii="Arial" w:eastAsia="Arial" w:hAnsi="Arial" w:cs="Arial"/>
          <w:color w:val="000000"/>
        </w:rPr>
        <w:t>direcciones</w:t>
      </w:r>
      <w:r w:rsidR="00AF55AA" w:rsidRPr="006274CA">
        <w:rPr>
          <w:rFonts w:ascii="Arial" w:eastAsia="Arial" w:hAnsi="Arial" w:cs="Arial"/>
          <w:color w:val="000000"/>
        </w:rPr>
        <w:t xml:space="preserve"> según el cargo correspondiente</w:t>
      </w:r>
      <w:r w:rsidR="00BF24C9" w:rsidRPr="006274CA">
        <w:rPr>
          <w:rFonts w:ascii="Arial" w:eastAsia="Arial" w:hAnsi="Arial" w:cs="Arial"/>
          <w:color w:val="000000"/>
        </w:rPr>
        <w:t>:</w:t>
      </w:r>
    </w:p>
    <w:p w14:paraId="5017E8CE" w14:textId="77777777" w:rsidR="004A4EF6" w:rsidRDefault="004A4EF6">
      <w:pPr>
        <w:pStyle w:val="Normal1"/>
        <w:jc w:val="both"/>
        <w:rPr>
          <w:rFonts w:ascii="Arial" w:eastAsia="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C86766" w14:paraId="0AAF3D74" w14:textId="77777777" w:rsidTr="002822A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04AF5E3" w14:textId="77777777" w:rsidR="006274CA" w:rsidRPr="00C86766" w:rsidRDefault="006274CA" w:rsidP="002822AD">
            <w:pPr>
              <w:jc w:val="center"/>
              <w:rPr>
                <w:rFonts w:ascii="Arial" w:hAnsi="Arial" w:cs="Arial"/>
                <w:b/>
                <w:bCs/>
                <w:color w:val="FFFFFF"/>
              </w:rPr>
            </w:pPr>
            <w:r>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16C7D125" w14:textId="77777777" w:rsidR="006274CA" w:rsidRPr="00C86766" w:rsidRDefault="006274CA" w:rsidP="00A33CE9">
            <w:pPr>
              <w:jc w:val="center"/>
              <w:rPr>
                <w:rFonts w:ascii="Arial" w:hAnsi="Arial" w:cs="Arial"/>
                <w:b/>
                <w:bCs/>
                <w:color w:val="FFFFFF"/>
              </w:rPr>
            </w:pPr>
            <w:r w:rsidRPr="00C86766">
              <w:rPr>
                <w:rFonts w:ascii="Arial" w:hAnsi="Arial" w:cs="Arial"/>
                <w:b/>
                <w:bCs/>
                <w:color w:val="FFFFFF"/>
              </w:rPr>
              <w:t>Dirección de correo electrónico para postular</w:t>
            </w:r>
          </w:p>
        </w:tc>
      </w:tr>
      <w:tr w:rsidR="006274CA" w:rsidRPr="00105740" w14:paraId="0641C391" w14:textId="77777777" w:rsidTr="000C33E7">
        <w:trPr>
          <w:trHeight w:val="576"/>
        </w:trPr>
        <w:tc>
          <w:tcPr>
            <w:tcW w:w="2977" w:type="dxa"/>
            <w:tcBorders>
              <w:top w:val="nil"/>
              <w:left w:val="single" w:sz="4" w:space="0" w:color="auto"/>
              <w:bottom w:val="single" w:sz="4" w:space="0" w:color="auto"/>
              <w:right w:val="single" w:sz="4" w:space="0" w:color="auto"/>
            </w:tcBorders>
            <w:shd w:val="clear" w:color="auto" w:fill="auto"/>
            <w:vAlign w:val="center"/>
          </w:tcPr>
          <w:p w14:paraId="7FD549C7" w14:textId="77777777" w:rsidR="006274CA" w:rsidRPr="00C86766" w:rsidRDefault="006274CA" w:rsidP="002822AD">
            <w:pPr>
              <w:jc w:val="center"/>
              <w:rPr>
                <w:rFonts w:ascii="Arial" w:hAnsi="Arial" w:cs="Arial"/>
                <w:b/>
                <w:bCs/>
                <w:color w:val="000000"/>
              </w:rPr>
            </w:pPr>
            <w:r w:rsidRPr="00C86766">
              <w:rPr>
                <w:rFonts w:ascii="Arial" w:hAnsi="Arial" w:cs="Arial"/>
                <w:b/>
                <w:bCs/>
                <w:color w:val="000000"/>
              </w:rPr>
              <w:t xml:space="preserve">SEDE CENTRAL – </w:t>
            </w:r>
            <w:r w:rsidRPr="00C86766">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14:paraId="68BADACC" w14:textId="77777777" w:rsidR="000C33E7" w:rsidRDefault="000C33E7" w:rsidP="000C33E7">
            <w:pPr>
              <w:jc w:val="center"/>
              <w:rPr>
                <w:rFonts w:ascii="Arial" w:hAnsi="Arial" w:cs="Arial"/>
              </w:rPr>
            </w:pPr>
          </w:p>
          <w:p w14:paraId="1A2F801A" w14:textId="74F70F69" w:rsidR="00775484" w:rsidRPr="00633DC5" w:rsidRDefault="003B29B0" w:rsidP="002B415E">
            <w:pPr>
              <w:jc w:val="center"/>
              <w:rPr>
                <w:rFonts w:ascii="Arial" w:hAnsi="Arial" w:cs="Arial"/>
                <w:sz w:val="24"/>
                <w:szCs w:val="24"/>
                <w:highlight w:val="yellow"/>
              </w:rPr>
            </w:pPr>
            <w:hyperlink r:id="rId16" w:history="1">
              <w:r w:rsidR="000C33E7" w:rsidRPr="00633DC5">
                <w:rPr>
                  <w:rStyle w:val="Hipervnculo"/>
                  <w:rFonts w:ascii="Arial" w:hAnsi="Arial" w:cs="Arial"/>
                  <w:sz w:val="24"/>
                  <w:szCs w:val="24"/>
                  <w:u w:val="none"/>
                </w:rPr>
                <w:t>https://forms.gle/BCJotJ7Yqn7JC8mV8</w:t>
              </w:r>
            </w:hyperlink>
          </w:p>
          <w:p w14:paraId="5DEA72C4" w14:textId="7FC536D2" w:rsidR="006274CA" w:rsidRPr="00471B1E" w:rsidRDefault="006274CA" w:rsidP="00B15FED">
            <w:pPr>
              <w:jc w:val="center"/>
              <w:rPr>
                <w:rFonts w:ascii="Arial" w:hAnsi="Arial" w:cs="Arial"/>
                <w:sz w:val="22"/>
                <w:szCs w:val="22"/>
                <w:lang w:eastAsia="en-US"/>
              </w:rPr>
            </w:pPr>
          </w:p>
        </w:tc>
      </w:tr>
    </w:tbl>
    <w:p w14:paraId="23F8368B" w14:textId="1B8AA2EC" w:rsidR="006274CA" w:rsidRDefault="006274CA" w:rsidP="006274CA">
      <w:pPr>
        <w:pStyle w:val="Sangradetextonormal"/>
        <w:ind w:firstLine="0"/>
        <w:jc w:val="both"/>
        <w:rPr>
          <w:rFonts w:ascii="Arial" w:hAnsi="Arial" w:cs="Arial"/>
          <w:b/>
          <w:sz w:val="22"/>
          <w:szCs w:val="22"/>
        </w:rPr>
      </w:pPr>
    </w:p>
    <w:p w14:paraId="309902F7" w14:textId="79137F4A" w:rsidR="00A26D75" w:rsidRDefault="00A26D75" w:rsidP="006274CA">
      <w:pPr>
        <w:pStyle w:val="Sangradetextonormal"/>
        <w:ind w:firstLine="0"/>
        <w:jc w:val="both"/>
        <w:rPr>
          <w:rFonts w:ascii="Arial" w:hAnsi="Arial" w:cs="Arial"/>
          <w:b/>
          <w:sz w:val="22"/>
          <w:szCs w:val="22"/>
        </w:rPr>
      </w:pPr>
    </w:p>
    <w:p w14:paraId="7C07379C" w14:textId="3BED5415" w:rsidR="00A26D75" w:rsidRDefault="00A26D75" w:rsidP="006274CA">
      <w:pPr>
        <w:pStyle w:val="Sangradetextonormal"/>
        <w:ind w:firstLine="0"/>
        <w:jc w:val="both"/>
        <w:rPr>
          <w:rFonts w:ascii="Arial" w:hAnsi="Arial" w:cs="Arial"/>
          <w:b/>
          <w:sz w:val="22"/>
          <w:szCs w:val="22"/>
        </w:rPr>
      </w:pPr>
    </w:p>
    <w:p w14:paraId="1ABF7F93" w14:textId="3F8DEAFE" w:rsidR="00A26D75" w:rsidRDefault="00A26D75" w:rsidP="006274CA">
      <w:pPr>
        <w:pStyle w:val="Sangradetextonormal"/>
        <w:ind w:firstLine="0"/>
        <w:jc w:val="both"/>
        <w:rPr>
          <w:rFonts w:ascii="Arial" w:hAnsi="Arial" w:cs="Arial"/>
          <w:b/>
          <w:sz w:val="22"/>
          <w:szCs w:val="22"/>
        </w:rPr>
      </w:pPr>
    </w:p>
    <w:p w14:paraId="427CDBC7" w14:textId="77777777" w:rsidR="00A26D75" w:rsidRDefault="00A26D75" w:rsidP="006274CA">
      <w:pPr>
        <w:pStyle w:val="Sangradetextonormal"/>
        <w:ind w:firstLine="0"/>
        <w:jc w:val="both"/>
        <w:rPr>
          <w:rFonts w:ascii="Arial" w:hAnsi="Arial" w:cs="Arial"/>
          <w:b/>
          <w:sz w:val="22"/>
          <w:szCs w:val="22"/>
        </w:rPr>
      </w:pPr>
    </w:p>
    <w:p w14:paraId="04513410" w14:textId="77777777" w:rsidR="006274CA" w:rsidRPr="008214A7" w:rsidRDefault="006274CA" w:rsidP="006274CA">
      <w:pPr>
        <w:pStyle w:val="Sangradetextonormal"/>
        <w:ind w:firstLine="0"/>
        <w:jc w:val="both"/>
        <w:rPr>
          <w:rFonts w:ascii="Arial" w:hAnsi="Arial" w:cs="Arial"/>
          <w:b/>
          <w:sz w:val="22"/>
          <w:szCs w:val="22"/>
        </w:rPr>
      </w:pPr>
      <w:r w:rsidRPr="008214A7">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3A46FAD1" w14:textId="77777777" w:rsidR="004A4EF6" w:rsidRDefault="004A4EF6">
      <w:pPr>
        <w:pStyle w:val="Normal1"/>
        <w:jc w:val="both"/>
        <w:rPr>
          <w:rFonts w:ascii="Arial" w:eastAsia="Arial" w:hAnsi="Arial" w:cs="Arial"/>
          <w:sz w:val="24"/>
          <w:szCs w:val="24"/>
        </w:rPr>
      </w:pPr>
    </w:p>
    <w:p w14:paraId="5010F5D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5B36796"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4B26" w14:textId="77777777" w:rsidR="0047198C" w:rsidRDefault="0047198C" w:rsidP="004A4EF6">
      <w:r>
        <w:separator/>
      </w:r>
    </w:p>
  </w:endnote>
  <w:endnote w:type="continuationSeparator" w:id="0">
    <w:p w14:paraId="235E25A7" w14:textId="77777777" w:rsidR="0047198C" w:rsidRDefault="0047198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F5B0" w14:textId="77777777" w:rsidR="00B4375B" w:rsidRDefault="00DB5EAD">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14:paraId="61184591" w14:textId="77777777"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2E60" w14:textId="77777777"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3A00" w14:textId="77777777" w:rsidR="0047198C" w:rsidRDefault="0047198C" w:rsidP="004A4EF6">
      <w:r>
        <w:separator/>
      </w:r>
    </w:p>
  </w:footnote>
  <w:footnote w:type="continuationSeparator" w:id="0">
    <w:p w14:paraId="6FBFEC74" w14:textId="77777777" w:rsidR="0047198C" w:rsidRDefault="0047198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AF2D" w14:textId="7A7960CB" w:rsidR="00B4375B" w:rsidRDefault="00E21FEA">
    <w:pPr>
      <w:pStyle w:val="Normal1"/>
      <w:pBdr>
        <w:top w:val="nil"/>
        <w:left w:val="nil"/>
        <w:bottom w:val="nil"/>
        <w:right w:val="nil"/>
        <w:between w:val="nil"/>
      </w:pBdr>
      <w:rPr>
        <w:color w:val="000000"/>
      </w:rPr>
    </w:pPr>
    <w:r>
      <w:rPr>
        <w:noProof/>
        <w:lang w:val="es-PE"/>
      </w:rPr>
      <w:drawing>
        <wp:anchor distT="0" distB="0" distL="114300" distR="114300" simplePos="0" relativeHeight="251660288" behindDoc="0" locked="0" layoutInCell="1" allowOverlap="1" wp14:anchorId="436CC90B" wp14:editId="4B74B139">
          <wp:simplePos x="0" y="0"/>
          <wp:positionH relativeFrom="column">
            <wp:posOffset>5000625</wp:posOffset>
          </wp:positionH>
          <wp:positionV relativeFrom="paragraph">
            <wp:posOffset>-285115</wp:posOffset>
          </wp:positionV>
          <wp:extent cx="1566545" cy="908685"/>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B4375B">
      <w:rPr>
        <w:noProof/>
        <w:lang w:val="es-PE"/>
      </w:rPr>
      <w:drawing>
        <wp:anchor distT="0" distB="0" distL="0" distR="0" simplePos="0" relativeHeight="251658240" behindDoc="1" locked="0" layoutInCell="1" allowOverlap="1" wp14:anchorId="2E028FA8" wp14:editId="334DDC20">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70760" cy="878840"/>
                  </a:xfrm>
                  <a:prstGeom prst="rect">
                    <a:avLst/>
                  </a:prstGeom>
                  <a:ln/>
                </pic:spPr>
              </pic:pic>
            </a:graphicData>
          </a:graphic>
        </wp:anchor>
      </w:drawing>
    </w:r>
  </w:p>
  <w:p w14:paraId="33F03D78" w14:textId="77777777" w:rsidR="00B4375B" w:rsidRDefault="00B4375B">
    <w:pPr>
      <w:pStyle w:val="Normal1"/>
      <w:jc w:val="center"/>
      <w:rPr>
        <w:rFonts w:ascii="Arial" w:eastAsia="Arial" w:hAnsi="Arial" w:cs="Arial"/>
        <w:sz w:val="18"/>
        <w:szCs w:val="18"/>
      </w:rPr>
    </w:pPr>
  </w:p>
  <w:p w14:paraId="2273028E" w14:textId="02DD2FA4"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r w:rsidR="00E21FEA">
      <w:rPr>
        <w:rFonts w:ascii="Arial" w:eastAsia="Arial" w:hAnsi="Arial" w:cs="Arial"/>
        <w:i/>
        <w:sz w:val="18"/>
        <w:szCs w:val="18"/>
      </w:rPr>
      <w:tab/>
    </w:r>
  </w:p>
  <w:p w14:paraId="3135D2E2" w14:textId="77777777"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78E80502" w14:textId="77777777"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51FCCA34"/>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8"/>
        <w:szCs w:val="8"/>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71EB"/>
    <w:multiLevelType w:val="multilevel"/>
    <w:tmpl w:val="497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F3375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2"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244A0"/>
    <w:multiLevelType w:val="multilevel"/>
    <w:tmpl w:val="9E687F3A"/>
    <w:lvl w:ilvl="0">
      <w:start w:val="1"/>
      <w:numFmt w:val="bullet"/>
      <w:lvlText w:val="●"/>
      <w:lvlJc w:val="left"/>
      <w:pPr>
        <w:ind w:left="720" w:hanging="360"/>
      </w:pPr>
      <w:rPr>
        <w:rFonts w:ascii="Noto Sans Symbols" w:eastAsia="Noto Sans Symbols" w:hAnsi="Noto Sans Symbols" w:cs="Noto Sans Symbols"/>
        <w:sz w:val="8"/>
        <w:szCs w:val="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7"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5" w15:restartNumberingAfterBreak="0">
    <w:nsid w:val="788254E6"/>
    <w:multiLevelType w:val="multilevel"/>
    <w:tmpl w:val="5AE8CE5E"/>
    <w:lvl w:ilvl="0">
      <w:start w:val="1"/>
      <w:numFmt w:val="bullet"/>
      <w:lvlText w:val="●"/>
      <w:lvlJc w:val="left"/>
      <w:pPr>
        <w:ind w:left="1428" w:hanging="360"/>
      </w:pPr>
      <w:rPr>
        <w:rFonts w:ascii="Noto Sans Symbols" w:eastAsia="Noto Sans Symbols" w:hAnsi="Noto Sans Symbols" w:cs="Noto Sans Symbols"/>
        <w:sz w:val="8"/>
        <w:szCs w:val="8"/>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6" w15:restartNumberingAfterBreak="0">
    <w:nsid w:val="78D135BE"/>
    <w:multiLevelType w:val="multilevel"/>
    <w:tmpl w:val="B9AEBC04"/>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8"/>
        <w:szCs w:val="8"/>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9" w15:restartNumberingAfterBreak="0">
    <w:nsid w:val="7D613FA3"/>
    <w:multiLevelType w:val="multilevel"/>
    <w:tmpl w:val="66203114"/>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8"/>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39"/>
  </w:num>
  <w:num w:numId="3">
    <w:abstractNumId w:val="21"/>
  </w:num>
  <w:num w:numId="4">
    <w:abstractNumId w:val="2"/>
  </w:num>
  <w:num w:numId="5">
    <w:abstractNumId w:val="33"/>
  </w:num>
  <w:num w:numId="6">
    <w:abstractNumId w:val="16"/>
  </w:num>
  <w:num w:numId="7">
    <w:abstractNumId w:val="12"/>
  </w:num>
  <w:num w:numId="8">
    <w:abstractNumId w:val="20"/>
  </w:num>
  <w:num w:numId="9">
    <w:abstractNumId w:val="8"/>
  </w:num>
  <w:num w:numId="10">
    <w:abstractNumId w:val="35"/>
  </w:num>
  <w:num w:numId="11">
    <w:abstractNumId w:val="36"/>
  </w:num>
  <w:num w:numId="12">
    <w:abstractNumId w:val="7"/>
  </w:num>
  <w:num w:numId="13">
    <w:abstractNumId w:val="28"/>
  </w:num>
  <w:num w:numId="14">
    <w:abstractNumId w:val="27"/>
  </w:num>
  <w:num w:numId="15">
    <w:abstractNumId w:val="22"/>
  </w:num>
  <w:num w:numId="16">
    <w:abstractNumId w:val="1"/>
  </w:num>
  <w:num w:numId="17">
    <w:abstractNumId w:val="30"/>
  </w:num>
  <w:num w:numId="18">
    <w:abstractNumId w:val="29"/>
  </w:num>
  <w:num w:numId="19">
    <w:abstractNumId w:val="25"/>
  </w:num>
  <w:num w:numId="20">
    <w:abstractNumId w:val="24"/>
  </w:num>
  <w:num w:numId="21">
    <w:abstractNumId w:val="26"/>
  </w:num>
  <w:num w:numId="22">
    <w:abstractNumId w:val="14"/>
  </w:num>
  <w:num w:numId="23">
    <w:abstractNumId w:val="23"/>
  </w:num>
  <w:num w:numId="24">
    <w:abstractNumId w:val="13"/>
  </w:num>
  <w:num w:numId="25">
    <w:abstractNumId w:val="18"/>
  </w:num>
  <w:num w:numId="26">
    <w:abstractNumId w:val="19"/>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9"/>
  </w:num>
  <w:num w:numId="30">
    <w:abstractNumId w:val="3"/>
  </w:num>
  <w:num w:numId="31">
    <w:abstractNumId w:val="0"/>
  </w:num>
  <w:num w:numId="32">
    <w:abstractNumId w:val="34"/>
  </w:num>
  <w:num w:numId="33">
    <w:abstractNumId w:val="6"/>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1"/>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16673"/>
    <w:rsid w:val="0003319C"/>
    <w:rsid w:val="00035C9D"/>
    <w:rsid w:val="00037897"/>
    <w:rsid w:val="000461D2"/>
    <w:rsid w:val="00046E93"/>
    <w:rsid w:val="000477B5"/>
    <w:rsid w:val="00051383"/>
    <w:rsid w:val="0006689F"/>
    <w:rsid w:val="00071346"/>
    <w:rsid w:val="000758E1"/>
    <w:rsid w:val="00092924"/>
    <w:rsid w:val="000B4C24"/>
    <w:rsid w:val="000B4E9D"/>
    <w:rsid w:val="000C33E7"/>
    <w:rsid w:val="000C6891"/>
    <w:rsid w:val="001261C0"/>
    <w:rsid w:val="00141094"/>
    <w:rsid w:val="001460DB"/>
    <w:rsid w:val="0015013E"/>
    <w:rsid w:val="001774E2"/>
    <w:rsid w:val="00191E8F"/>
    <w:rsid w:val="00197E7D"/>
    <w:rsid w:val="001A31B1"/>
    <w:rsid w:val="001A5C0A"/>
    <w:rsid w:val="001A70DA"/>
    <w:rsid w:val="001D196D"/>
    <w:rsid w:val="001E22ED"/>
    <w:rsid w:val="001E236D"/>
    <w:rsid w:val="0021238A"/>
    <w:rsid w:val="00213EDC"/>
    <w:rsid w:val="0022113C"/>
    <w:rsid w:val="002237D2"/>
    <w:rsid w:val="002725BA"/>
    <w:rsid w:val="00291FE5"/>
    <w:rsid w:val="002A49AD"/>
    <w:rsid w:val="002B415E"/>
    <w:rsid w:val="002C6648"/>
    <w:rsid w:val="002D09D3"/>
    <w:rsid w:val="002D1E9E"/>
    <w:rsid w:val="002E15CC"/>
    <w:rsid w:val="002E1B27"/>
    <w:rsid w:val="00305C78"/>
    <w:rsid w:val="003327E9"/>
    <w:rsid w:val="00340852"/>
    <w:rsid w:val="003546C0"/>
    <w:rsid w:val="003A5C06"/>
    <w:rsid w:val="003B1D17"/>
    <w:rsid w:val="003B29B0"/>
    <w:rsid w:val="003E29AE"/>
    <w:rsid w:val="004162A2"/>
    <w:rsid w:val="00440137"/>
    <w:rsid w:val="004519E8"/>
    <w:rsid w:val="00460ED3"/>
    <w:rsid w:val="0047198C"/>
    <w:rsid w:val="00471B1E"/>
    <w:rsid w:val="00474F26"/>
    <w:rsid w:val="0049377C"/>
    <w:rsid w:val="004942F2"/>
    <w:rsid w:val="004A4EF6"/>
    <w:rsid w:val="004B0A85"/>
    <w:rsid w:val="004B3B62"/>
    <w:rsid w:val="004C7AA3"/>
    <w:rsid w:val="004D3AF6"/>
    <w:rsid w:val="004E0920"/>
    <w:rsid w:val="004F11C2"/>
    <w:rsid w:val="004F1C35"/>
    <w:rsid w:val="00516E69"/>
    <w:rsid w:val="0053663C"/>
    <w:rsid w:val="00542973"/>
    <w:rsid w:val="005541CE"/>
    <w:rsid w:val="005608B5"/>
    <w:rsid w:val="005763CA"/>
    <w:rsid w:val="00576A24"/>
    <w:rsid w:val="00583929"/>
    <w:rsid w:val="0058746D"/>
    <w:rsid w:val="00592601"/>
    <w:rsid w:val="005A4475"/>
    <w:rsid w:val="005B2687"/>
    <w:rsid w:val="005B27EA"/>
    <w:rsid w:val="005C08D9"/>
    <w:rsid w:val="005F7C97"/>
    <w:rsid w:val="00601B9E"/>
    <w:rsid w:val="006032DD"/>
    <w:rsid w:val="0060494C"/>
    <w:rsid w:val="00611AD7"/>
    <w:rsid w:val="00613A4B"/>
    <w:rsid w:val="00624248"/>
    <w:rsid w:val="006274CA"/>
    <w:rsid w:val="00633DC5"/>
    <w:rsid w:val="00644943"/>
    <w:rsid w:val="00652529"/>
    <w:rsid w:val="00657118"/>
    <w:rsid w:val="00675FB4"/>
    <w:rsid w:val="00694DDF"/>
    <w:rsid w:val="006A7D13"/>
    <w:rsid w:val="006C2D6D"/>
    <w:rsid w:val="006D63EE"/>
    <w:rsid w:val="006D6F43"/>
    <w:rsid w:val="00707BA5"/>
    <w:rsid w:val="00717241"/>
    <w:rsid w:val="007331BC"/>
    <w:rsid w:val="00742C54"/>
    <w:rsid w:val="00747895"/>
    <w:rsid w:val="00752156"/>
    <w:rsid w:val="00763F73"/>
    <w:rsid w:val="007662BF"/>
    <w:rsid w:val="00775484"/>
    <w:rsid w:val="00780FE0"/>
    <w:rsid w:val="00785BBF"/>
    <w:rsid w:val="00792E37"/>
    <w:rsid w:val="007B13FA"/>
    <w:rsid w:val="007E3AEA"/>
    <w:rsid w:val="007E6BD1"/>
    <w:rsid w:val="008229BE"/>
    <w:rsid w:val="00823E03"/>
    <w:rsid w:val="0084520A"/>
    <w:rsid w:val="008510D7"/>
    <w:rsid w:val="00854E8B"/>
    <w:rsid w:val="00882E33"/>
    <w:rsid w:val="00884241"/>
    <w:rsid w:val="00887F0B"/>
    <w:rsid w:val="008A6348"/>
    <w:rsid w:val="008E7786"/>
    <w:rsid w:val="008F1B05"/>
    <w:rsid w:val="009376C7"/>
    <w:rsid w:val="009644CB"/>
    <w:rsid w:val="00965A43"/>
    <w:rsid w:val="009A2E06"/>
    <w:rsid w:val="009A4F4F"/>
    <w:rsid w:val="009B43C4"/>
    <w:rsid w:val="009C0DF5"/>
    <w:rsid w:val="009D0CCD"/>
    <w:rsid w:val="009E5EE2"/>
    <w:rsid w:val="00A1325B"/>
    <w:rsid w:val="00A2513F"/>
    <w:rsid w:val="00A26D75"/>
    <w:rsid w:val="00A33CE9"/>
    <w:rsid w:val="00A37E08"/>
    <w:rsid w:val="00A535B7"/>
    <w:rsid w:val="00A82016"/>
    <w:rsid w:val="00A83230"/>
    <w:rsid w:val="00A86B85"/>
    <w:rsid w:val="00A91B5C"/>
    <w:rsid w:val="00AB69AC"/>
    <w:rsid w:val="00AC4897"/>
    <w:rsid w:val="00AD562B"/>
    <w:rsid w:val="00AF3FE9"/>
    <w:rsid w:val="00AF55AA"/>
    <w:rsid w:val="00AF7C00"/>
    <w:rsid w:val="00B15FED"/>
    <w:rsid w:val="00B20250"/>
    <w:rsid w:val="00B27BB6"/>
    <w:rsid w:val="00B30343"/>
    <w:rsid w:val="00B31681"/>
    <w:rsid w:val="00B4375B"/>
    <w:rsid w:val="00B45221"/>
    <w:rsid w:val="00B45A81"/>
    <w:rsid w:val="00B5384C"/>
    <w:rsid w:val="00B5649F"/>
    <w:rsid w:val="00B76DA9"/>
    <w:rsid w:val="00B90DA2"/>
    <w:rsid w:val="00B94345"/>
    <w:rsid w:val="00BE130E"/>
    <w:rsid w:val="00BF24C9"/>
    <w:rsid w:val="00BF7523"/>
    <w:rsid w:val="00C00D0B"/>
    <w:rsid w:val="00C02381"/>
    <w:rsid w:val="00C23243"/>
    <w:rsid w:val="00C367D8"/>
    <w:rsid w:val="00C43ED4"/>
    <w:rsid w:val="00C51593"/>
    <w:rsid w:val="00C779B1"/>
    <w:rsid w:val="00C91C10"/>
    <w:rsid w:val="00C9483F"/>
    <w:rsid w:val="00CA1937"/>
    <w:rsid w:val="00CB2DE6"/>
    <w:rsid w:val="00CD1D4C"/>
    <w:rsid w:val="00CE6ACE"/>
    <w:rsid w:val="00D130D7"/>
    <w:rsid w:val="00D26993"/>
    <w:rsid w:val="00D27271"/>
    <w:rsid w:val="00D27B62"/>
    <w:rsid w:val="00D31FE1"/>
    <w:rsid w:val="00D61599"/>
    <w:rsid w:val="00D626E2"/>
    <w:rsid w:val="00D75EEC"/>
    <w:rsid w:val="00D81780"/>
    <w:rsid w:val="00D86538"/>
    <w:rsid w:val="00D95B73"/>
    <w:rsid w:val="00D95E80"/>
    <w:rsid w:val="00D963D0"/>
    <w:rsid w:val="00DB4E79"/>
    <w:rsid w:val="00DB5DB3"/>
    <w:rsid w:val="00DB5EAD"/>
    <w:rsid w:val="00DB6192"/>
    <w:rsid w:val="00DC0DEC"/>
    <w:rsid w:val="00DF23D0"/>
    <w:rsid w:val="00E04B87"/>
    <w:rsid w:val="00E14629"/>
    <w:rsid w:val="00E20D62"/>
    <w:rsid w:val="00E21FEA"/>
    <w:rsid w:val="00E32768"/>
    <w:rsid w:val="00E36101"/>
    <w:rsid w:val="00E36306"/>
    <w:rsid w:val="00E37FD3"/>
    <w:rsid w:val="00E41577"/>
    <w:rsid w:val="00E415F3"/>
    <w:rsid w:val="00E65916"/>
    <w:rsid w:val="00E6653C"/>
    <w:rsid w:val="00E844A8"/>
    <w:rsid w:val="00E929BD"/>
    <w:rsid w:val="00EA0566"/>
    <w:rsid w:val="00EC3B80"/>
    <w:rsid w:val="00ED1014"/>
    <w:rsid w:val="00EE2402"/>
    <w:rsid w:val="00EF10EA"/>
    <w:rsid w:val="00F15AA6"/>
    <w:rsid w:val="00F17684"/>
    <w:rsid w:val="00F21BBE"/>
    <w:rsid w:val="00F242BB"/>
    <w:rsid w:val="00F406AC"/>
    <w:rsid w:val="00F50D1E"/>
    <w:rsid w:val="00F5695C"/>
    <w:rsid w:val="00F57242"/>
    <w:rsid w:val="00F8065B"/>
    <w:rsid w:val="00F84AFA"/>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A36E"/>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 w:type="character" w:styleId="Refdecomentario">
    <w:name w:val="annotation reference"/>
    <w:uiPriority w:val="99"/>
    <w:semiHidden/>
    <w:unhideWhenUsed/>
    <w:rsid w:val="00CA1937"/>
    <w:rPr>
      <w:sz w:val="16"/>
      <w:szCs w:val="16"/>
    </w:rPr>
  </w:style>
  <w:style w:type="paragraph" w:styleId="Textocomentario">
    <w:name w:val="annotation text"/>
    <w:basedOn w:val="Normal"/>
    <w:link w:val="TextocomentarioCar"/>
    <w:uiPriority w:val="99"/>
    <w:semiHidden/>
    <w:unhideWhenUsed/>
    <w:rsid w:val="00CA1937"/>
    <w:pPr>
      <w:suppressAutoHyphens/>
    </w:pPr>
    <w:rPr>
      <w:lang w:eastAsia="ar-SA"/>
    </w:rPr>
  </w:style>
  <w:style w:type="character" w:customStyle="1" w:styleId="TextocomentarioCar">
    <w:name w:val="Texto comentario Car"/>
    <w:basedOn w:val="Fuentedeprrafopredeter"/>
    <w:link w:val="Textocomentario"/>
    <w:uiPriority w:val="99"/>
    <w:semiHidden/>
    <w:rsid w:val="00CA1937"/>
    <w:rPr>
      <w:lang w:eastAsia="ar-SA"/>
    </w:rPr>
  </w:style>
  <w:style w:type="paragraph" w:styleId="Textodeglobo">
    <w:name w:val="Balloon Text"/>
    <w:basedOn w:val="Normal"/>
    <w:link w:val="TextodegloboCar"/>
    <w:uiPriority w:val="99"/>
    <w:semiHidden/>
    <w:unhideWhenUsed/>
    <w:rsid w:val="00A832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230"/>
    <w:rPr>
      <w:rFonts w:ascii="Segoe UI" w:hAnsi="Segoe UI" w:cs="Segoe UI"/>
      <w:sz w:val="18"/>
      <w:szCs w:val="18"/>
    </w:rPr>
  </w:style>
  <w:style w:type="paragraph" w:styleId="Encabezado">
    <w:name w:val="header"/>
    <w:basedOn w:val="Normal"/>
    <w:link w:val="EncabezadoCar"/>
    <w:uiPriority w:val="99"/>
    <w:unhideWhenUsed/>
    <w:rsid w:val="00A2513F"/>
    <w:pPr>
      <w:tabs>
        <w:tab w:val="center" w:pos="4252"/>
        <w:tab w:val="right" w:pos="8504"/>
      </w:tabs>
    </w:pPr>
  </w:style>
  <w:style w:type="character" w:customStyle="1" w:styleId="EncabezadoCar">
    <w:name w:val="Encabezado Car"/>
    <w:basedOn w:val="Fuentedeprrafopredeter"/>
    <w:link w:val="Encabezado"/>
    <w:uiPriority w:val="99"/>
    <w:rsid w:val="00A2513F"/>
  </w:style>
  <w:style w:type="paragraph" w:styleId="Piedepgina">
    <w:name w:val="footer"/>
    <w:basedOn w:val="Normal"/>
    <w:link w:val="PiedepginaCar"/>
    <w:uiPriority w:val="99"/>
    <w:unhideWhenUsed/>
    <w:rsid w:val="00A2513F"/>
    <w:pPr>
      <w:tabs>
        <w:tab w:val="center" w:pos="4252"/>
        <w:tab w:val="right" w:pos="8504"/>
      </w:tabs>
    </w:pPr>
  </w:style>
  <w:style w:type="character" w:customStyle="1" w:styleId="PiedepginaCar">
    <w:name w:val="Pie de página Car"/>
    <w:basedOn w:val="Fuentedeprrafopredeter"/>
    <w:link w:val="Piedepgina"/>
    <w:uiPriority w:val="99"/>
    <w:rsid w:val="00A2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58673">
      <w:bodyDiv w:val="1"/>
      <w:marLeft w:val="0"/>
      <w:marRight w:val="0"/>
      <w:marTop w:val="0"/>
      <w:marBottom w:val="0"/>
      <w:divBdr>
        <w:top w:val="none" w:sz="0" w:space="0" w:color="auto"/>
        <w:left w:val="none" w:sz="0" w:space="0" w:color="auto"/>
        <w:bottom w:val="none" w:sz="0" w:space="0" w:color="auto"/>
        <w:right w:val="none" w:sz="0" w:space="0" w:color="auto"/>
      </w:divBdr>
    </w:div>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1168444555">
      <w:bodyDiv w:val="1"/>
      <w:marLeft w:val="0"/>
      <w:marRight w:val="0"/>
      <w:marTop w:val="0"/>
      <w:marBottom w:val="0"/>
      <w:divBdr>
        <w:top w:val="none" w:sz="0" w:space="0" w:color="auto"/>
        <w:left w:val="none" w:sz="0" w:space="0" w:color="auto"/>
        <w:bottom w:val="none" w:sz="0" w:space="0" w:color="auto"/>
        <w:right w:val="none" w:sz="0" w:space="0" w:color="auto"/>
      </w:divBdr>
    </w:div>
    <w:div w:id="1296253082">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SOBRE_COVI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DDJJ_NOT_ELEC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BCJotJ7Yqn7JC8mV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1461-819E-462D-8E1D-3B83CBBB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1756</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12</cp:revision>
  <cp:lastPrinted>2021-02-01T19:18:00Z</cp:lastPrinted>
  <dcterms:created xsi:type="dcterms:W3CDTF">2021-06-16T23:50:00Z</dcterms:created>
  <dcterms:modified xsi:type="dcterms:W3CDTF">2021-06-18T04:12:00Z</dcterms:modified>
</cp:coreProperties>
</file>