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49D" w:rsidRPr="007A3B7D" w:rsidRDefault="0048249D" w:rsidP="0048249D">
      <w:pPr>
        <w:jc w:val="center"/>
        <w:rPr>
          <w:b/>
          <w:i/>
          <w:sz w:val="56"/>
          <w:szCs w:val="56"/>
        </w:rPr>
      </w:pPr>
      <w:r w:rsidRPr="007A3B7D">
        <w:rPr>
          <w:b/>
          <w:sz w:val="56"/>
          <w:szCs w:val="56"/>
        </w:rPr>
        <w:t>COMUNICADO</w:t>
      </w:r>
    </w:p>
    <w:p w:rsidR="0048249D" w:rsidRDefault="0048249D" w:rsidP="0048249D">
      <w:pPr>
        <w:jc w:val="center"/>
        <w:rPr>
          <w:b/>
          <w:i/>
          <w:sz w:val="52"/>
          <w:szCs w:val="52"/>
        </w:rPr>
      </w:pPr>
      <w:r>
        <w:rPr>
          <w:b/>
          <w:i/>
          <w:sz w:val="52"/>
          <w:szCs w:val="52"/>
        </w:rPr>
        <w:t xml:space="preserve">  </w:t>
      </w:r>
    </w:p>
    <w:p w:rsidR="0048249D" w:rsidRPr="007A3B7D" w:rsidRDefault="0048249D" w:rsidP="0048249D">
      <w:pPr>
        <w:jc w:val="both"/>
        <w:rPr>
          <w:i/>
          <w:sz w:val="48"/>
          <w:szCs w:val="48"/>
        </w:rPr>
      </w:pPr>
      <w:r w:rsidRPr="007A3B7D">
        <w:rPr>
          <w:i/>
          <w:sz w:val="48"/>
          <w:szCs w:val="48"/>
        </w:rPr>
        <w:t>Se informa a los postulantes del presente proceso de selección P.S. 0</w:t>
      </w:r>
      <w:r>
        <w:rPr>
          <w:i/>
          <w:sz w:val="48"/>
          <w:szCs w:val="48"/>
        </w:rPr>
        <w:t>30</w:t>
      </w:r>
      <w:r w:rsidRPr="007A3B7D">
        <w:rPr>
          <w:i/>
          <w:sz w:val="48"/>
          <w:szCs w:val="48"/>
        </w:rPr>
        <w:t>-</w:t>
      </w:r>
      <w:r>
        <w:rPr>
          <w:i/>
          <w:sz w:val="48"/>
          <w:szCs w:val="48"/>
        </w:rPr>
        <w:t>CAS</w:t>
      </w:r>
      <w:r w:rsidRPr="007A3B7D">
        <w:rPr>
          <w:i/>
          <w:sz w:val="48"/>
          <w:szCs w:val="48"/>
        </w:rPr>
        <w:t>-RAA</w:t>
      </w:r>
      <w:r>
        <w:rPr>
          <w:i/>
          <w:sz w:val="48"/>
          <w:szCs w:val="48"/>
        </w:rPr>
        <w:t>YA</w:t>
      </w:r>
      <w:r w:rsidRPr="007A3B7D">
        <w:rPr>
          <w:i/>
          <w:sz w:val="48"/>
          <w:szCs w:val="48"/>
        </w:rPr>
        <w:t>-2017, que se ha ampliado la fecha de inscripción hasta</w:t>
      </w:r>
      <w:r>
        <w:rPr>
          <w:i/>
          <w:sz w:val="48"/>
          <w:szCs w:val="48"/>
        </w:rPr>
        <w:t xml:space="preserve"> las 1</w:t>
      </w:r>
      <w:r w:rsidR="00781C68">
        <w:rPr>
          <w:i/>
          <w:sz w:val="48"/>
          <w:szCs w:val="48"/>
        </w:rPr>
        <w:t>5</w:t>
      </w:r>
      <w:r>
        <w:rPr>
          <w:i/>
          <w:sz w:val="48"/>
          <w:szCs w:val="48"/>
        </w:rPr>
        <w:t xml:space="preserve">:00 horas del </w:t>
      </w:r>
      <w:r w:rsidRPr="007A3B7D">
        <w:rPr>
          <w:i/>
          <w:sz w:val="48"/>
          <w:szCs w:val="48"/>
        </w:rPr>
        <w:t xml:space="preserve">día </w:t>
      </w:r>
      <w:r>
        <w:rPr>
          <w:i/>
          <w:sz w:val="48"/>
          <w:szCs w:val="48"/>
        </w:rPr>
        <w:t>21</w:t>
      </w:r>
      <w:r w:rsidRPr="007A3B7D">
        <w:rPr>
          <w:i/>
          <w:sz w:val="48"/>
          <w:szCs w:val="48"/>
        </w:rPr>
        <w:t>.1</w:t>
      </w:r>
      <w:r>
        <w:rPr>
          <w:i/>
          <w:sz w:val="48"/>
          <w:szCs w:val="48"/>
        </w:rPr>
        <w:t>2</w:t>
      </w:r>
      <w:r w:rsidRPr="007A3B7D">
        <w:rPr>
          <w:i/>
          <w:sz w:val="48"/>
          <w:szCs w:val="48"/>
        </w:rPr>
        <w:t>.17, en concordancia con la aplicación de procedimientos</w:t>
      </w:r>
      <w:r>
        <w:rPr>
          <w:i/>
          <w:sz w:val="48"/>
          <w:szCs w:val="48"/>
        </w:rPr>
        <w:t xml:space="preserve"> internos debidamente aprobados</w:t>
      </w:r>
      <w:r w:rsidRPr="007A3B7D">
        <w:rPr>
          <w:i/>
          <w:sz w:val="48"/>
          <w:szCs w:val="48"/>
        </w:rPr>
        <w:t>.</w:t>
      </w:r>
    </w:p>
    <w:p w:rsidR="0048249D" w:rsidRPr="007A3B7D" w:rsidRDefault="0048249D" w:rsidP="0048249D">
      <w:pPr>
        <w:jc w:val="both"/>
        <w:rPr>
          <w:b/>
          <w:i/>
          <w:sz w:val="48"/>
          <w:szCs w:val="48"/>
          <w:u w:val="single"/>
        </w:rPr>
      </w:pPr>
    </w:p>
    <w:p w:rsidR="0048249D" w:rsidRPr="007A3B7D" w:rsidRDefault="0048249D" w:rsidP="0048249D">
      <w:pPr>
        <w:jc w:val="both"/>
        <w:rPr>
          <w:i/>
          <w:sz w:val="48"/>
          <w:szCs w:val="48"/>
        </w:rPr>
      </w:pPr>
      <w:r w:rsidRPr="007A3B7D">
        <w:rPr>
          <w:i/>
          <w:sz w:val="48"/>
          <w:szCs w:val="48"/>
        </w:rPr>
        <w:t xml:space="preserve">Agradecemos su atención. </w:t>
      </w:r>
    </w:p>
    <w:p w:rsidR="0048249D" w:rsidRPr="007A3B7D" w:rsidRDefault="0048249D" w:rsidP="0048249D">
      <w:pPr>
        <w:jc w:val="both"/>
        <w:rPr>
          <w:i/>
          <w:sz w:val="48"/>
          <w:szCs w:val="48"/>
        </w:rPr>
      </w:pPr>
      <w:r w:rsidRPr="007A3B7D">
        <w:rPr>
          <w:i/>
          <w:sz w:val="48"/>
          <w:szCs w:val="48"/>
        </w:rPr>
        <w:tab/>
      </w:r>
      <w:r w:rsidRPr="007A3B7D">
        <w:rPr>
          <w:i/>
          <w:sz w:val="48"/>
          <w:szCs w:val="48"/>
        </w:rPr>
        <w:tab/>
      </w:r>
    </w:p>
    <w:p w:rsidR="0048249D" w:rsidRPr="007A3B7D" w:rsidRDefault="0048249D" w:rsidP="0048249D">
      <w:pPr>
        <w:jc w:val="both"/>
        <w:rPr>
          <w:i/>
          <w:sz w:val="48"/>
          <w:szCs w:val="48"/>
        </w:rPr>
      </w:pPr>
      <w:r w:rsidRPr="007A3B7D">
        <w:rPr>
          <w:i/>
          <w:sz w:val="48"/>
          <w:szCs w:val="48"/>
        </w:rPr>
        <w:t>La Comisión</w:t>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r w:rsidRPr="007A3B7D">
        <w:rPr>
          <w:i/>
          <w:sz w:val="48"/>
          <w:szCs w:val="48"/>
        </w:rPr>
        <w:tab/>
      </w:r>
    </w:p>
    <w:p w:rsidR="0048249D" w:rsidRPr="007A3B7D" w:rsidRDefault="0048249D" w:rsidP="0048249D">
      <w:pPr>
        <w:jc w:val="both"/>
        <w:rPr>
          <w:i/>
          <w:sz w:val="48"/>
          <w:szCs w:val="48"/>
        </w:rPr>
      </w:pPr>
    </w:p>
    <w:p w:rsidR="0048249D" w:rsidRDefault="0048249D" w:rsidP="0048249D">
      <w:pPr>
        <w:jc w:val="both"/>
        <w:rPr>
          <w:i/>
          <w:sz w:val="48"/>
          <w:szCs w:val="48"/>
        </w:rPr>
      </w:pPr>
      <w:r>
        <w:rPr>
          <w:i/>
          <w:sz w:val="48"/>
          <w:szCs w:val="48"/>
        </w:rPr>
        <w:t>Ayacucho</w:t>
      </w:r>
      <w:r w:rsidRPr="007A3B7D">
        <w:rPr>
          <w:i/>
          <w:sz w:val="48"/>
          <w:szCs w:val="48"/>
        </w:rPr>
        <w:t xml:space="preserve">, </w:t>
      </w:r>
      <w:r>
        <w:rPr>
          <w:i/>
          <w:sz w:val="48"/>
          <w:szCs w:val="48"/>
        </w:rPr>
        <w:t>21</w:t>
      </w:r>
      <w:r w:rsidRPr="007A3B7D">
        <w:rPr>
          <w:i/>
          <w:sz w:val="48"/>
          <w:szCs w:val="48"/>
        </w:rPr>
        <w:t xml:space="preserve"> de </w:t>
      </w:r>
      <w:r>
        <w:rPr>
          <w:i/>
          <w:sz w:val="48"/>
          <w:szCs w:val="48"/>
        </w:rPr>
        <w:t>diciembre</w:t>
      </w:r>
      <w:r w:rsidRPr="007A3B7D">
        <w:rPr>
          <w:i/>
          <w:sz w:val="48"/>
          <w:szCs w:val="48"/>
        </w:rPr>
        <w:t xml:space="preserve"> de 2017</w:t>
      </w:r>
    </w:p>
    <w:p w:rsidR="0048249D" w:rsidRDefault="0048249D">
      <w:pPr>
        <w:rPr>
          <w:rFonts w:ascii="Arial" w:eastAsia="Times New Roman" w:hAnsi="Arial" w:cs="Arial"/>
          <w:b/>
          <w:sz w:val="20"/>
          <w:szCs w:val="20"/>
          <w:lang w:val="es-ES"/>
        </w:rPr>
      </w:pPr>
      <w:r>
        <w:rPr>
          <w:rFonts w:ascii="Arial" w:eastAsia="Times New Roman" w:hAnsi="Arial" w:cs="Arial"/>
          <w:b/>
          <w:sz w:val="20"/>
          <w:szCs w:val="20"/>
          <w:lang w:val="es-ES"/>
        </w:rPr>
        <w:br w:type="page"/>
      </w: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48249D" w:rsidRPr="00DC4519" w:rsidTr="00392A12">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8249D" w:rsidRPr="00DC4519" w:rsidRDefault="0048249D" w:rsidP="00392A12">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lastRenderedPageBreak/>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249D" w:rsidRPr="00DC4519" w:rsidRDefault="0048249D" w:rsidP="00392A12">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249D" w:rsidRPr="00DC4519" w:rsidRDefault="0048249D" w:rsidP="00392A12">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ÁREA RESPONSABLE</w:t>
            </w:r>
          </w:p>
        </w:tc>
      </w:tr>
      <w:tr w:rsidR="0048249D" w:rsidRPr="00DC4519" w:rsidTr="00392A12">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jc w:val="center"/>
              <w:rPr>
                <w:rFonts w:ascii="Arial" w:eastAsia="Times New Roman" w:hAnsi="Arial" w:cs="Arial"/>
                <w:color w:val="000000"/>
                <w:sz w:val="18"/>
                <w:szCs w:val="18"/>
                <w:lang w:val="es-ES" w:eastAsia="ar-SA"/>
              </w:rPr>
            </w:pPr>
            <w:r>
              <w:rPr>
                <w:rFonts w:ascii="Arial" w:hAnsi="Arial" w:cs="Arial"/>
                <w:sz w:val="18"/>
                <w:szCs w:val="18"/>
              </w:rPr>
              <w:t>30</w:t>
            </w:r>
            <w:r w:rsidRPr="00DC4519">
              <w:rPr>
                <w:rFonts w:ascii="Arial" w:hAnsi="Arial" w:cs="Arial"/>
                <w:sz w:val="18"/>
                <w:szCs w:val="18"/>
              </w:rPr>
              <w:t xml:space="preserve"> de noviembre del2017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48249D" w:rsidRPr="00DC4519" w:rsidTr="00392A12">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both"/>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48249D" w:rsidRPr="00DC4519" w:rsidTr="00392A1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8249D" w:rsidRPr="00DC4519" w:rsidRDefault="0048249D" w:rsidP="00392A12">
            <w:pPr>
              <w:suppressAutoHyphens/>
              <w:spacing w:after="0" w:line="240" w:lineRule="auto"/>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CONVOCATORIA</w:t>
            </w:r>
          </w:p>
        </w:tc>
      </w:tr>
      <w:tr w:rsidR="0048249D" w:rsidRPr="00DC4519" w:rsidTr="00392A12">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both"/>
              <w:rPr>
                <w:rFonts w:ascii="Arial" w:eastAsia="Times New Roman" w:hAnsi="Arial" w:cs="Arial"/>
                <w:color w:val="000000"/>
                <w:sz w:val="18"/>
                <w:szCs w:val="18"/>
                <w:lang w:val="es-ES" w:eastAsia="ar-SA"/>
              </w:rPr>
            </w:pPr>
            <w:r w:rsidRPr="00DC4519">
              <w:rPr>
                <w:rFonts w:ascii="Arial" w:eastAsia="Times New Roman" w:hAnsi="Arial" w:cs="Arial"/>
                <w:color w:val="000000"/>
                <w:sz w:val="18"/>
                <w:szCs w:val="18"/>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jc w:val="center"/>
              <w:rPr>
                <w:rFonts w:ascii="Arial" w:hAnsi="Arial" w:cs="Arial"/>
                <w:color w:val="000000"/>
                <w:sz w:val="18"/>
                <w:szCs w:val="18"/>
                <w:lang w:eastAsia="es-PE"/>
              </w:rPr>
            </w:pPr>
            <w:r>
              <w:rPr>
                <w:rFonts w:ascii="Arial" w:hAnsi="Arial" w:cs="Arial"/>
                <w:color w:val="000000"/>
                <w:sz w:val="18"/>
                <w:szCs w:val="18"/>
              </w:rPr>
              <w:t>15</w:t>
            </w:r>
            <w:r w:rsidRPr="00DC4519">
              <w:rPr>
                <w:rFonts w:ascii="Arial" w:hAnsi="Arial" w:cs="Arial"/>
                <w:color w:val="000000"/>
                <w:sz w:val="18"/>
                <w:szCs w:val="18"/>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 xml:space="preserve">SGGI </w:t>
            </w:r>
            <w:r w:rsidRPr="00DC4519">
              <w:rPr>
                <w:rFonts w:ascii="Arial" w:eastAsia="Times New Roman" w:hAnsi="Arial" w:cs="Arial"/>
                <w:sz w:val="18"/>
                <w:szCs w:val="18"/>
                <w:lang w:val="es-ES" w:eastAsia="ar-SA"/>
              </w:rPr>
              <w:t>– GCTIC</w:t>
            </w:r>
          </w:p>
        </w:tc>
      </w:tr>
      <w:tr w:rsidR="0048249D" w:rsidRPr="00DC4519" w:rsidTr="00392A12">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DC4519" w:rsidRDefault="0048249D" w:rsidP="00392A12">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val="es-ES" w:eastAsia="es-PE"/>
              </w:rPr>
            </w:pPr>
            <w:r w:rsidRPr="0019548A">
              <w:rPr>
                <w:rFonts w:ascii="Arial" w:eastAsia="Times New Roman" w:hAnsi="Arial" w:cs="Arial"/>
                <w:color w:val="000000"/>
                <w:sz w:val="18"/>
                <w:szCs w:val="18"/>
                <w:lang w:val="es-ES" w:eastAsia="es-PE"/>
              </w:rPr>
              <w:t>Inscripción a través del Sistema de Selección de Personal (SISEP):</w:t>
            </w:r>
          </w:p>
          <w:p w:rsidR="0048249D" w:rsidRPr="0019548A" w:rsidRDefault="001F0B43" w:rsidP="00392A12">
            <w:pPr>
              <w:suppressAutoHyphens/>
              <w:spacing w:after="0" w:line="240" w:lineRule="auto"/>
              <w:jc w:val="both"/>
              <w:rPr>
                <w:rFonts w:ascii="Arial" w:eastAsia="Times New Roman" w:hAnsi="Arial" w:cs="Arial"/>
                <w:color w:val="000000"/>
                <w:sz w:val="18"/>
                <w:szCs w:val="18"/>
                <w:lang w:eastAsia="es-PE"/>
              </w:rPr>
            </w:pPr>
            <w:hyperlink r:id="rId8" w:history="1">
              <w:r w:rsidR="0048249D" w:rsidRPr="0019548A">
                <w:rPr>
                  <w:rFonts w:ascii="Arial" w:eastAsia="Times New Roman" w:hAnsi="Arial" w:cs="Arial"/>
                  <w:color w:val="0000FF"/>
                  <w:sz w:val="18"/>
                  <w:szCs w:val="18"/>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1F0B43" w:rsidP="001F0B43">
            <w:pPr>
              <w:jc w:val="center"/>
              <w:rPr>
                <w:rFonts w:ascii="Arial" w:hAnsi="Arial" w:cs="Arial"/>
                <w:color w:val="000000"/>
                <w:sz w:val="18"/>
                <w:szCs w:val="18"/>
                <w:lang w:eastAsia="es-PE"/>
              </w:rPr>
            </w:pPr>
            <w:bookmarkStart w:id="0" w:name="_GoBack"/>
            <w:r>
              <w:rPr>
                <w:rFonts w:ascii="Arial" w:hAnsi="Arial" w:cs="Arial"/>
                <w:color w:val="000000"/>
                <w:sz w:val="18"/>
                <w:szCs w:val="18"/>
                <w:highlight w:val="yellow"/>
              </w:rPr>
              <w:t xml:space="preserve">Del </w:t>
            </w:r>
            <w:r w:rsidR="0048249D" w:rsidRPr="00F61576">
              <w:rPr>
                <w:rFonts w:ascii="Arial" w:hAnsi="Arial" w:cs="Arial"/>
                <w:color w:val="000000"/>
                <w:sz w:val="18"/>
                <w:szCs w:val="18"/>
                <w:highlight w:val="yellow"/>
              </w:rPr>
              <w:t xml:space="preserve">20 al 21 </w:t>
            </w:r>
            <w:r>
              <w:rPr>
                <w:rFonts w:ascii="Arial" w:hAnsi="Arial" w:cs="Arial"/>
                <w:color w:val="000000"/>
                <w:sz w:val="18"/>
                <w:szCs w:val="18"/>
                <w:highlight w:val="yellow"/>
              </w:rPr>
              <w:t xml:space="preserve">de Diciembre </w:t>
            </w:r>
            <w:r w:rsidR="0048249D" w:rsidRPr="00F61576">
              <w:rPr>
                <w:rFonts w:ascii="Arial" w:hAnsi="Arial" w:cs="Arial"/>
                <w:color w:val="000000"/>
                <w:sz w:val="18"/>
                <w:szCs w:val="18"/>
                <w:highlight w:val="yellow"/>
              </w:rPr>
              <w:t>hasta las 1</w:t>
            </w:r>
            <w:r w:rsidR="00F61576">
              <w:rPr>
                <w:rFonts w:ascii="Arial" w:hAnsi="Arial" w:cs="Arial"/>
                <w:color w:val="000000"/>
                <w:sz w:val="18"/>
                <w:szCs w:val="18"/>
                <w:highlight w:val="yellow"/>
              </w:rPr>
              <w:t>5</w:t>
            </w:r>
            <w:r w:rsidR="00F3228F">
              <w:rPr>
                <w:rFonts w:ascii="Arial" w:hAnsi="Arial" w:cs="Arial"/>
                <w:color w:val="000000"/>
                <w:sz w:val="18"/>
                <w:szCs w:val="18"/>
                <w:highlight w:val="yellow"/>
              </w:rPr>
              <w:t>:00</w:t>
            </w:r>
            <w:r w:rsidR="0048249D" w:rsidRPr="00F61576">
              <w:rPr>
                <w:rFonts w:ascii="Arial" w:hAnsi="Arial" w:cs="Arial"/>
                <w:color w:val="000000"/>
                <w:sz w:val="18"/>
                <w:szCs w:val="18"/>
                <w:highlight w:val="yellow"/>
              </w:rPr>
              <w:t xml:space="preserve"> horas del 2017</w:t>
            </w:r>
            <w:bookmarkEnd w:id="0"/>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SGGI</w:t>
            </w:r>
            <w:r w:rsidRPr="0019548A">
              <w:rPr>
                <w:rFonts w:ascii="Arial" w:eastAsia="Times New Roman" w:hAnsi="Arial" w:cs="Arial"/>
                <w:sz w:val="18"/>
                <w:szCs w:val="18"/>
                <w:lang w:val="es-ES" w:eastAsia="ar-SA"/>
              </w:rPr>
              <w:t xml:space="preserve"> – GCTIC</w:t>
            </w:r>
          </w:p>
        </w:tc>
      </w:tr>
      <w:tr w:rsidR="0048249D" w:rsidRPr="00DC4519" w:rsidTr="00392A12">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8249D" w:rsidRPr="0019548A" w:rsidRDefault="0048249D" w:rsidP="00392A12">
            <w:pPr>
              <w:jc w:val="center"/>
              <w:rPr>
                <w:rFonts w:ascii="Arial" w:hAnsi="Arial" w:cs="Arial"/>
                <w:color w:val="000000"/>
                <w:sz w:val="18"/>
                <w:szCs w:val="18"/>
                <w:lang w:eastAsia="es-PE"/>
              </w:rPr>
            </w:pPr>
            <w:r w:rsidRPr="0019548A">
              <w:rPr>
                <w:rFonts w:ascii="Arial" w:hAnsi="Arial" w:cs="Arial"/>
                <w:color w:val="000000"/>
                <w:sz w:val="18"/>
                <w:szCs w:val="18"/>
                <w:lang w:eastAsia="es-PE"/>
              </w:rPr>
              <w:t>SELECCIÓN</w:t>
            </w:r>
          </w:p>
        </w:tc>
      </w:tr>
      <w:tr w:rsidR="0048249D" w:rsidRPr="00DC4519" w:rsidTr="00392A1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21</w:t>
            </w:r>
            <w:r w:rsidRPr="0019548A">
              <w:rPr>
                <w:rFonts w:ascii="Arial" w:hAnsi="Arial" w:cs="Arial"/>
                <w:color w:val="000000"/>
                <w:sz w:val="18"/>
                <w:szCs w:val="18"/>
              </w:rPr>
              <w:t xml:space="preserve"> de diciembre del 2017 </w:t>
            </w:r>
            <w:r w:rsidRPr="0019548A">
              <w:rPr>
                <w:rFonts w:ascii="Arial" w:hAnsi="Arial" w:cs="Arial"/>
                <w:color w:val="000000"/>
                <w:sz w:val="18"/>
                <w:szCs w:val="18"/>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48249D" w:rsidRPr="00DC4519" w:rsidTr="00392A1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both"/>
              <w:rPr>
                <w:rFonts w:ascii="Arial" w:hAnsi="Arial" w:cs="Arial"/>
                <w:color w:val="000000"/>
                <w:sz w:val="18"/>
                <w:szCs w:val="18"/>
              </w:rPr>
            </w:pPr>
            <w:r w:rsidRPr="0019548A">
              <w:rPr>
                <w:rFonts w:ascii="Arial" w:hAnsi="Arial" w:cs="Arial"/>
                <w:color w:val="000000"/>
                <w:sz w:val="18"/>
                <w:szCs w:val="18"/>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sz w:val="18"/>
                <w:szCs w:val="18"/>
              </w:rPr>
            </w:pPr>
            <w:r w:rsidRPr="0019548A">
              <w:rPr>
                <w:rFonts w:ascii="Arial" w:hAnsi="Arial" w:cs="Arial"/>
                <w:sz w:val="18"/>
                <w:szCs w:val="18"/>
              </w:rPr>
              <w:t>URRHH</w:t>
            </w:r>
          </w:p>
        </w:tc>
      </w:tr>
      <w:tr w:rsidR="0048249D" w:rsidRPr="00DC4519" w:rsidTr="00392A1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both"/>
              <w:rPr>
                <w:rFonts w:ascii="Arial" w:hAnsi="Arial" w:cs="Arial"/>
                <w:color w:val="000000"/>
                <w:sz w:val="18"/>
                <w:szCs w:val="18"/>
              </w:rPr>
            </w:pPr>
            <w:r w:rsidRPr="0019548A">
              <w:rPr>
                <w:rFonts w:ascii="Arial" w:hAnsi="Arial" w:cs="Arial"/>
                <w:color w:val="000000"/>
                <w:sz w:val="18"/>
                <w:szCs w:val="18"/>
              </w:rPr>
              <w:t>Publicación de 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sidRPr="0019548A">
              <w:rPr>
                <w:rFonts w:ascii="Arial" w:hAnsi="Arial" w:cs="Arial"/>
                <w:color w:val="000000"/>
                <w:sz w:val="18"/>
                <w:szCs w:val="18"/>
              </w:rPr>
              <w:t>2</w:t>
            </w:r>
            <w:r>
              <w:rPr>
                <w:rFonts w:ascii="Arial" w:hAnsi="Arial" w:cs="Arial"/>
                <w:color w:val="000000"/>
                <w:sz w:val="18"/>
                <w:szCs w:val="18"/>
              </w:rPr>
              <w:t>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sz w:val="18"/>
                <w:szCs w:val="18"/>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48249D" w:rsidRPr="00DC4519" w:rsidTr="00392A12">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48249D" w:rsidRPr="00DC4519" w:rsidTr="00392A12">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48249D" w:rsidRPr="00DC4519" w:rsidTr="00392A12">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 xml:space="preserve">Recepción de </w:t>
            </w:r>
            <w:proofErr w:type="spellStart"/>
            <w:r w:rsidRPr="0019548A">
              <w:rPr>
                <w:rFonts w:ascii="Arial" w:eastAsia="Times New Roman" w:hAnsi="Arial" w:cs="Arial"/>
                <w:color w:val="000000"/>
                <w:sz w:val="18"/>
                <w:szCs w:val="18"/>
                <w:lang w:eastAsia="ar-SA"/>
              </w:rPr>
              <w:t>C.V.s</w:t>
            </w:r>
            <w:proofErr w:type="spellEnd"/>
            <w:r w:rsidRPr="0019548A">
              <w:rPr>
                <w:rFonts w:ascii="Arial" w:eastAsia="Times New Roman" w:hAnsi="Arial" w:cs="Arial"/>
                <w:color w:val="000000"/>
                <w:sz w:val="18"/>
                <w:szCs w:val="18"/>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26</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 xml:space="preserve">del 2017  desde  las 08:00 horas hasta las 16:00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48249D" w:rsidRPr="00DC4519" w:rsidTr="00392A12">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 xml:space="preserve">Evaluación de </w:t>
            </w:r>
            <w:proofErr w:type="spellStart"/>
            <w:r w:rsidRPr="0019548A">
              <w:rPr>
                <w:rFonts w:ascii="Arial" w:eastAsia="Times New Roman" w:hAnsi="Arial" w:cs="Arial"/>
                <w:color w:val="000000"/>
                <w:sz w:val="18"/>
                <w:szCs w:val="18"/>
                <w:lang w:eastAsia="ar-SA"/>
              </w:rPr>
              <w:t>C.V.s</w:t>
            </w:r>
            <w:proofErr w:type="spellEnd"/>
            <w:r w:rsidRPr="0019548A">
              <w:rPr>
                <w:rFonts w:ascii="Arial" w:eastAsia="Times New Roman" w:hAnsi="Arial" w:cs="Arial"/>
                <w:color w:val="000000"/>
                <w:sz w:val="18"/>
                <w:szCs w:val="18"/>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26</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48249D" w:rsidRPr="00DC4519" w:rsidTr="00392A12">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Pr>
                <w:rFonts w:ascii="Arial" w:hAnsi="Arial" w:cs="Arial"/>
                <w:color w:val="000000"/>
                <w:sz w:val="18"/>
                <w:szCs w:val="18"/>
              </w:rPr>
              <w:t>27</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48249D" w:rsidRPr="00DC4519" w:rsidTr="00392A12">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rPr>
            </w:pPr>
            <w:r w:rsidRPr="0019548A">
              <w:rPr>
                <w:rFonts w:ascii="Arial" w:hAnsi="Arial" w:cs="Arial"/>
                <w:color w:val="000000"/>
                <w:sz w:val="18"/>
                <w:szCs w:val="18"/>
              </w:rPr>
              <w:t>2</w:t>
            </w:r>
            <w:r>
              <w:rPr>
                <w:rFonts w:ascii="Arial" w:hAnsi="Arial" w:cs="Arial"/>
                <w:color w:val="000000"/>
                <w:sz w:val="18"/>
                <w:szCs w:val="18"/>
              </w:rPr>
              <w:t>8</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r w:rsidRPr="0019548A">
              <w:rPr>
                <w:rFonts w:ascii="Arial" w:hAnsi="Arial" w:cs="Arial"/>
                <w:color w:val="000000"/>
                <w:sz w:val="18"/>
                <w:szCs w:val="18"/>
              </w:rPr>
              <w:t xml:space="preserve"> a </w:t>
            </w:r>
            <w:r>
              <w:rPr>
                <w:rFonts w:ascii="Arial" w:hAnsi="Arial" w:cs="Arial"/>
                <w:color w:val="000000"/>
                <w:sz w:val="18"/>
                <w:szCs w:val="18"/>
                <w:lang w:eastAsia="es-PE"/>
              </w:rPr>
              <w:t>las 14</w:t>
            </w:r>
            <w:r w:rsidRPr="0019548A">
              <w:rPr>
                <w:rFonts w:ascii="Arial" w:hAnsi="Arial" w:cs="Arial"/>
                <w:color w:val="000000"/>
                <w:sz w:val="18"/>
                <w:szCs w:val="18"/>
                <w:lang w:eastAsia="es-PE"/>
              </w:rPr>
              <w:t>:</w:t>
            </w:r>
            <w:r>
              <w:rPr>
                <w:rFonts w:ascii="Arial" w:hAnsi="Arial" w:cs="Arial"/>
                <w:color w:val="000000"/>
                <w:sz w:val="18"/>
                <w:szCs w:val="18"/>
                <w:lang w:eastAsia="es-PE"/>
              </w:rPr>
              <w:t>3</w:t>
            </w:r>
            <w:r w:rsidRPr="0019548A">
              <w:rPr>
                <w:rFonts w:ascii="Arial" w:hAnsi="Arial" w:cs="Arial"/>
                <w:color w:val="000000"/>
                <w:sz w:val="18"/>
                <w:szCs w:val="18"/>
                <w:lang w:eastAsia="es-PE"/>
              </w:rPr>
              <w:t xml:space="preserve">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hAnsi="Arial" w:cs="Arial"/>
                <w:sz w:val="18"/>
                <w:szCs w:val="18"/>
              </w:rPr>
            </w:pPr>
          </w:p>
        </w:tc>
      </w:tr>
      <w:tr w:rsidR="0048249D" w:rsidRPr="00DC4519" w:rsidTr="00392A12">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sidRPr="0019548A">
              <w:rPr>
                <w:rFonts w:ascii="Arial" w:hAnsi="Arial" w:cs="Arial"/>
                <w:color w:val="000000"/>
                <w:sz w:val="18"/>
                <w:szCs w:val="18"/>
              </w:rPr>
              <w:t>2</w:t>
            </w:r>
            <w:r>
              <w:rPr>
                <w:rFonts w:ascii="Arial" w:hAnsi="Arial" w:cs="Arial"/>
                <w:color w:val="000000"/>
                <w:sz w:val="18"/>
                <w:szCs w:val="18"/>
              </w:rPr>
              <w:t>8</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r w:rsidRPr="0019548A">
              <w:rPr>
                <w:rFonts w:ascii="Arial" w:hAnsi="Arial" w:cs="Arial"/>
                <w:color w:val="000000"/>
                <w:sz w:val="18"/>
                <w:szCs w:val="18"/>
              </w:rPr>
              <w:t xml:space="preserve"> </w:t>
            </w:r>
            <w:r w:rsidRPr="0019548A">
              <w:rPr>
                <w:rFonts w:ascii="Arial" w:hAnsi="Arial" w:cs="Arial"/>
                <w:color w:val="000000"/>
                <w:sz w:val="18"/>
                <w:szCs w:val="18"/>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48249D" w:rsidRPr="00DC4519" w:rsidTr="00392A12">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48249D" w:rsidRPr="00DC4519" w:rsidTr="00392A12">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8249D" w:rsidRPr="0019548A" w:rsidRDefault="0048249D" w:rsidP="00392A12">
            <w:pPr>
              <w:jc w:val="center"/>
              <w:rPr>
                <w:rFonts w:ascii="Arial" w:hAnsi="Arial" w:cs="Arial"/>
                <w:color w:val="000000"/>
                <w:sz w:val="18"/>
                <w:szCs w:val="18"/>
                <w:lang w:eastAsia="es-PE"/>
              </w:rPr>
            </w:pPr>
            <w:r w:rsidRPr="0019548A">
              <w:rPr>
                <w:rFonts w:ascii="Arial" w:hAnsi="Arial" w:cs="Arial"/>
                <w:color w:val="000000"/>
                <w:sz w:val="18"/>
                <w:szCs w:val="18"/>
                <w:lang w:eastAsia="es-PE"/>
              </w:rPr>
              <w:lastRenderedPageBreak/>
              <w:t>SUSCRIPCIÓN Y REGISTRO DEL CONTRATO</w:t>
            </w:r>
          </w:p>
        </w:tc>
      </w:tr>
      <w:tr w:rsidR="0048249D" w:rsidRPr="00D36E0D" w:rsidTr="00392A12">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both"/>
              <w:rPr>
                <w:rFonts w:ascii="Arial" w:eastAsia="Times New Roman" w:hAnsi="Arial" w:cs="Arial"/>
                <w:color w:val="000000"/>
                <w:sz w:val="18"/>
                <w:szCs w:val="18"/>
                <w:lang w:val="es-ES" w:eastAsia="ar-SA"/>
              </w:rPr>
            </w:pPr>
            <w:r w:rsidRPr="0019548A">
              <w:rPr>
                <w:rFonts w:ascii="Arial" w:eastAsia="Times New Roman" w:hAnsi="Arial" w:cs="Arial"/>
                <w:color w:val="000000"/>
                <w:sz w:val="18"/>
                <w:szCs w:val="18"/>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jc w:val="center"/>
              <w:rPr>
                <w:rFonts w:ascii="Arial" w:hAnsi="Arial" w:cs="Arial"/>
                <w:color w:val="000000"/>
                <w:sz w:val="18"/>
                <w:szCs w:val="18"/>
                <w:lang w:eastAsia="es-PE"/>
              </w:rPr>
            </w:pPr>
            <w:r w:rsidRPr="0019548A">
              <w:rPr>
                <w:rFonts w:ascii="Arial" w:hAnsi="Arial" w:cs="Arial"/>
                <w:sz w:val="18"/>
                <w:szCs w:val="18"/>
              </w:rPr>
              <w:t>A partir del 2</w:t>
            </w:r>
            <w:r>
              <w:rPr>
                <w:rFonts w:ascii="Arial" w:hAnsi="Arial" w:cs="Arial"/>
                <w:sz w:val="18"/>
                <w:szCs w:val="18"/>
              </w:rPr>
              <w:t>9</w:t>
            </w:r>
            <w:r w:rsidRPr="0019548A">
              <w:rPr>
                <w:rFonts w:ascii="Arial" w:hAnsi="Arial" w:cs="Arial"/>
                <w:sz w:val="18"/>
                <w:szCs w:val="18"/>
              </w:rPr>
              <w:t xml:space="preserve"> </w:t>
            </w:r>
            <w:r w:rsidRPr="0019548A">
              <w:rPr>
                <w:rFonts w:ascii="Arial" w:hAnsi="Arial" w:cs="Arial"/>
                <w:color w:val="000000"/>
                <w:sz w:val="18"/>
                <w:szCs w:val="18"/>
              </w:rPr>
              <w:t xml:space="preserve"> de diciembre</w:t>
            </w:r>
            <w:r w:rsidRPr="0019548A">
              <w:rPr>
                <w:rFonts w:ascii="Arial" w:hAnsi="Arial" w:cs="Arial"/>
                <w:sz w:val="18"/>
                <w:szCs w:val="18"/>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48249D" w:rsidRPr="0019548A" w:rsidRDefault="0048249D" w:rsidP="00392A12">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bl>
    <w:p w:rsidR="0048249D" w:rsidRDefault="0048249D">
      <w:pPr>
        <w:rPr>
          <w:rFonts w:ascii="Arial" w:eastAsia="Times New Roman" w:hAnsi="Arial" w:cs="Arial"/>
          <w:b/>
          <w:sz w:val="20"/>
          <w:szCs w:val="20"/>
          <w:lang w:val="es-ES"/>
        </w:rPr>
      </w:pPr>
    </w:p>
    <w:p w:rsidR="0048249D" w:rsidRDefault="0048249D">
      <w:pPr>
        <w:rPr>
          <w:rFonts w:ascii="Arial" w:eastAsia="Times New Roman" w:hAnsi="Arial" w:cs="Arial"/>
          <w:b/>
          <w:sz w:val="20"/>
          <w:szCs w:val="20"/>
          <w:lang w:val="es-ES"/>
        </w:rPr>
      </w:pPr>
      <w:r>
        <w:rPr>
          <w:rFonts w:ascii="Arial" w:eastAsia="Times New Roman" w:hAnsi="Arial" w:cs="Arial"/>
          <w:b/>
          <w:sz w:val="20"/>
          <w:szCs w:val="20"/>
          <w:lang w:val="es-ES"/>
        </w:rPr>
        <w:br w:type="page"/>
      </w:r>
    </w:p>
    <w:p w:rsidR="0048249D" w:rsidRDefault="0048249D">
      <w:pPr>
        <w:rPr>
          <w:rFonts w:ascii="Arial" w:eastAsia="Times New Roman" w:hAnsi="Arial" w:cs="Arial"/>
          <w:b/>
          <w:sz w:val="20"/>
          <w:szCs w:val="20"/>
          <w:lang w:val="es-ES"/>
        </w:rPr>
      </w:pPr>
    </w:p>
    <w:p w:rsidR="00651E34" w:rsidRPr="00A1383A" w:rsidRDefault="00651E34" w:rsidP="00651E34">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1E34" w:rsidRPr="00A1383A" w:rsidRDefault="00651E34" w:rsidP="00651E34">
      <w:pPr>
        <w:pStyle w:val="Sinespaciado"/>
        <w:jc w:val="center"/>
        <w:rPr>
          <w:rFonts w:ascii="Arial" w:hAnsi="Arial" w:cs="Arial"/>
          <w:b/>
          <w:sz w:val="20"/>
          <w:szCs w:val="20"/>
        </w:rPr>
      </w:pPr>
    </w:p>
    <w:p w:rsidR="00651E34" w:rsidRPr="00A1383A" w:rsidRDefault="00651E34" w:rsidP="00651E34">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1E34" w:rsidRPr="00A1383A" w:rsidRDefault="00651E34" w:rsidP="00651E34">
      <w:pPr>
        <w:pStyle w:val="Sinespaciado"/>
        <w:jc w:val="center"/>
        <w:rPr>
          <w:rFonts w:ascii="Arial" w:hAnsi="Arial" w:cs="Arial"/>
          <w:b/>
          <w:sz w:val="20"/>
          <w:szCs w:val="20"/>
        </w:rPr>
      </w:pPr>
    </w:p>
    <w:p w:rsidR="00651E34" w:rsidRPr="00A1383A" w:rsidRDefault="00651E34" w:rsidP="00651E34">
      <w:pPr>
        <w:pStyle w:val="Sinespaciado"/>
        <w:jc w:val="center"/>
        <w:rPr>
          <w:rFonts w:ascii="Arial" w:hAnsi="Arial" w:cs="Arial"/>
          <w:b/>
          <w:sz w:val="20"/>
          <w:szCs w:val="20"/>
        </w:rPr>
      </w:pPr>
      <w:r>
        <w:rPr>
          <w:rFonts w:ascii="Arial" w:hAnsi="Arial" w:cs="Arial"/>
          <w:b/>
          <w:sz w:val="20"/>
          <w:szCs w:val="20"/>
        </w:rPr>
        <w:t>RED ASISTENCIAL AYACUCHO</w:t>
      </w:r>
    </w:p>
    <w:p w:rsidR="00651E34" w:rsidRPr="00A1383A" w:rsidRDefault="00651E34" w:rsidP="00651E34">
      <w:pPr>
        <w:pStyle w:val="Sinespaciado"/>
        <w:jc w:val="center"/>
        <w:rPr>
          <w:rFonts w:ascii="Arial" w:hAnsi="Arial" w:cs="Arial"/>
          <w:b/>
          <w:sz w:val="20"/>
          <w:szCs w:val="20"/>
        </w:rPr>
      </w:pPr>
    </w:p>
    <w:p w:rsidR="00651E34" w:rsidRPr="00A1383A" w:rsidRDefault="002460AD" w:rsidP="00651E34">
      <w:pPr>
        <w:pStyle w:val="Sinespaciado"/>
        <w:jc w:val="center"/>
        <w:rPr>
          <w:rFonts w:ascii="Arial" w:hAnsi="Arial" w:cs="Arial"/>
          <w:b/>
          <w:sz w:val="20"/>
          <w:szCs w:val="20"/>
        </w:rPr>
      </w:pPr>
      <w:r>
        <w:rPr>
          <w:rFonts w:ascii="Arial" w:hAnsi="Arial" w:cs="Arial"/>
          <w:b/>
          <w:sz w:val="20"/>
          <w:szCs w:val="20"/>
        </w:rPr>
        <w:t>CÓDIGO DE PROCESO: P.S. 0</w:t>
      </w:r>
      <w:r w:rsidR="00D06E80">
        <w:rPr>
          <w:rFonts w:ascii="Arial" w:hAnsi="Arial" w:cs="Arial"/>
          <w:b/>
          <w:sz w:val="20"/>
          <w:szCs w:val="20"/>
        </w:rPr>
        <w:t>3</w:t>
      </w:r>
      <w:r w:rsidR="004E0644">
        <w:rPr>
          <w:rFonts w:ascii="Arial" w:hAnsi="Arial" w:cs="Arial"/>
          <w:b/>
          <w:sz w:val="20"/>
          <w:szCs w:val="20"/>
        </w:rPr>
        <w:t>0</w:t>
      </w:r>
      <w:r w:rsidR="00651E34" w:rsidRPr="00A1383A">
        <w:rPr>
          <w:rFonts w:ascii="Arial" w:hAnsi="Arial" w:cs="Arial"/>
          <w:b/>
          <w:sz w:val="20"/>
          <w:szCs w:val="20"/>
        </w:rPr>
        <w:t>-CAS-</w:t>
      </w:r>
      <w:r w:rsidR="00651E34">
        <w:rPr>
          <w:rFonts w:ascii="Arial" w:hAnsi="Arial" w:cs="Arial"/>
          <w:b/>
          <w:sz w:val="20"/>
          <w:szCs w:val="20"/>
        </w:rPr>
        <w:t>RAAYA</w:t>
      </w:r>
      <w:r w:rsidR="00651E34" w:rsidRPr="00A1383A">
        <w:rPr>
          <w:rFonts w:ascii="Arial" w:hAnsi="Arial" w:cs="Arial"/>
          <w:b/>
          <w:sz w:val="20"/>
          <w:szCs w:val="20"/>
        </w:rPr>
        <w:t>-2017</w:t>
      </w:r>
    </w:p>
    <w:p w:rsidR="00651E34" w:rsidRPr="00A1383A" w:rsidRDefault="00651E34" w:rsidP="00651E34">
      <w:pPr>
        <w:pStyle w:val="Sinespaciado"/>
        <w:rPr>
          <w:rFonts w:ascii="Arial" w:hAnsi="Arial" w:cs="Arial"/>
          <w:sz w:val="20"/>
          <w:szCs w:val="20"/>
        </w:rPr>
      </w:pPr>
    </w:p>
    <w:p w:rsidR="00651E34" w:rsidRPr="00A1383A" w:rsidRDefault="00651E34" w:rsidP="00651E34">
      <w:pPr>
        <w:pStyle w:val="Sinespaciado"/>
        <w:numPr>
          <w:ilvl w:val="0"/>
          <w:numId w:val="22"/>
        </w:numPr>
        <w:ind w:left="426" w:hanging="142"/>
        <w:rPr>
          <w:rFonts w:ascii="Arial" w:hAnsi="Arial" w:cs="Arial"/>
          <w:b/>
          <w:sz w:val="20"/>
          <w:szCs w:val="20"/>
        </w:rPr>
      </w:pPr>
      <w:r w:rsidRPr="00A1383A">
        <w:rPr>
          <w:rFonts w:ascii="Arial" w:hAnsi="Arial" w:cs="Arial"/>
          <w:b/>
          <w:sz w:val="20"/>
          <w:szCs w:val="20"/>
        </w:rPr>
        <w:t>GENERALIDADES</w:t>
      </w:r>
    </w:p>
    <w:p w:rsidR="00651E34" w:rsidRPr="00E439D8" w:rsidRDefault="00651E34" w:rsidP="00651E34">
      <w:pPr>
        <w:pStyle w:val="Sinespaciado"/>
        <w:rPr>
          <w:rFonts w:ascii="Arial" w:hAnsi="Arial" w:cs="Arial"/>
          <w:sz w:val="20"/>
          <w:szCs w:val="20"/>
        </w:rPr>
      </w:pPr>
    </w:p>
    <w:p w:rsidR="00651E34" w:rsidRPr="00E439D8" w:rsidRDefault="00651E34" w:rsidP="00651E34">
      <w:pPr>
        <w:pStyle w:val="Sinespaciado"/>
        <w:numPr>
          <w:ilvl w:val="0"/>
          <w:numId w:val="23"/>
        </w:numPr>
        <w:ind w:hanging="294"/>
        <w:rPr>
          <w:rFonts w:ascii="Arial" w:hAnsi="Arial" w:cs="Arial"/>
          <w:b/>
          <w:sz w:val="20"/>
          <w:szCs w:val="20"/>
        </w:rPr>
      </w:pPr>
      <w:r w:rsidRPr="00E439D8">
        <w:rPr>
          <w:rFonts w:ascii="Arial" w:hAnsi="Arial" w:cs="Arial"/>
          <w:b/>
          <w:sz w:val="20"/>
          <w:szCs w:val="20"/>
        </w:rPr>
        <w:t>Objeto de la Convocatoria</w:t>
      </w:r>
    </w:p>
    <w:p w:rsidR="00651E34" w:rsidRDefault="00651E34" w:rsidP="00651E34">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8291"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352"/>
        <w:gridCol w:w="1473"/>
        <w:gridCol w:w="1701"/>
        <w:gridCol w:w="992"/>
        <w:gridCol w:w="1639"/>
      </w:tblGrid>
      <w:tr w:rsidR="00F02C63" w:rsidRPr="00D952CC" w:rsidTr="001461F7">
        <w:trPr>
          <w:trHeight w:val="393"/>
        </w:trPr>
        <w:tc>
          <w:tcPr>
            <w:tcW w:w="1134"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639" w:type="dxa"/>
            <w:tcBorders>
              <w:bottom w:val="single" w:sz="4" w:space="0" w:color="auto"/>
              <w:right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2460AD" w:rsidRPr="00D952CC" w:rsidTr="00470A17">
        <w:trPr>
          <w:trHeight w:val="555"/>
        </w:trPr>
        <w:tc>
          <w:tcPr>
            <w:tcW w:w="1134" w:type="dxa"/>
            <w:tcBorders>
              <w:top w:val="single" w:sz="4" w:space="0" w:color="auto"/>
            </w:tcBorders>
            <w:shd w:val="clear" w:color="auto" w:fill="auto"/>
            <w:noWrap/>
            <w:vAlign w:val="center"/>
          </w:tcPr>
          <w:p w:rsidR="002460AD" w:rsidRPr="009967C6" w:rsidRDefault="002460AD" w:rsidP="00A85781">
            <w:pPr>
              <w:jc w:val="center"/>
              <w:rPr>
                <w:rFonts w:ascii="Arial" w:hAnsi="Arial" w:cs="Arial"/>
                <w:sz w:val="18"/>
                <w:szCs w:val="18"/>
                <w:lang w:eastAsia="es-ES"/>
              </w:rPr>
            </w:pPr>
            <w:r w:rsidRPr="009967C6">
              <w:rPr>
                <w:rFonts w:ascii="Arial" w:hAnsi="Arial" w:cs="Arial"/>
                <w:sz w:val="18"/>
                <w:szCs w:val="18"/>
                <w:lang w:eastAsia="es-ES"/>
              </w:rPr>
              <w:t xml:space="preserve"> Tecnólogo medico </w:t>
            </w:r>
          </w:p>
        </w:tc>
        <w:tc>
          <w:tcPr>
            <w:tcW w:w="1352" w:type="dxa"/>
            <w:tcBorders>
              <w:top w:val="single" w:sz="4" w:space="0" w:color="auto"/>
              <w:bottom w:val="single" w:sz="4" w:space="0" w:color="auto"/>
            </w:tcBorders>
            <w:vAlign w:val="center"/>
          </w:tcPr>
          <w:p w:rsidR="002460AD" w:rsidRPr="009967C6" w:rsidRDefault="002460AD" w:rsidP="00A85781">
            <w:pPr>
              <w:jc w:val="center"/>
              <w:rPr>
                <w:rFonts w:ascii="Arial" w:hAnsi="Arial" w:cs="Arial"/>
                <w:sz w:val="18"/>
                <w:szCs w:val="18"/>
                <w:lang w:eastAsia="es-ES"/>
              </w:rPr>
            </w:pPr>
            <w:r w:rsidRPr="009967C6">
              <w:rPr>
                <w:rFonts w:ascii="Arial" w:hAnsi="Arial" w:cs="Arial"/>
                <w:sz w:val="18"/>
                <w:szCs w:val="18"/>
                <w:lang w:eastAsia="es-ES"/>
              </w:rPr>
              <w:t xml:space="preserve">Laboratorio clínico y anatomía patológica </w:t>
            </w:r>
          </w:p>
        </w:tc>
        <w:tc>
          <w:tcPr>
            <w:tcW w:w="1473" w:type="dxa"/>
            <w:tcBorders>
              <w:top w:val="single" w:sz="4" w:space="0" w:color="auto"/>
              <w:bottom w:val="single" w:sz="4" w:space="0" w:color="auto"/>
            </w:tcBorders>
            <w:noWrap/>
            <w:vAlign w:val="center"/>
          </w:tcPr>
          <w:p w:rsidR="002460AD" w:rsidRPr="009967C6" w:rsidRDefault="002460AD" w:rsidP="00BC6B43">
            <w:pPr>
              <w:jc w:val="center"/>
              <w:rPr>
                <w:rFonts w:ascii="Arial" w:hAnsi="Arial" w:cs="Arial"/>
                <w:sz w:val="18"/>
                <w:szCs w:val="18"/>
                <w:lang w:eastAsia="es-ES"/>
              </w:rPr>
            </w:pPr>
            <w:r w:rsidRPr="009967C6">
              <w:rPr>
                <w:rFonts w:ascii="Arial" w:hAnsi="Arial" w:cs="Arial"/>
                <w:sz w:val="16"/>
                <w:szCs w:val="18"/>
              </w:rPr>
              <w:t>P2TM-001</w:t>
            </w:r>
          </w:p>
        </w:tc>
        <w:tc>
          <w:tcPr>
            <w:tcW w:w="1701" w:type="dxa"/>
            <w:tcBorders>
              <w:top w:val="single" w:sz="4" w:space="0" w:color="auto"/>
              <w:bottom w:val="single" w:sz="4" w:space="0" w:color="auto"/>
            </w:tcBorders>
            <w:shd w:val="clear" w:color="auto" w:fill="auto"/>
            <w:vAlign w:val="center"/>
          </w:tcPr>
          <w:p w:rsidR="002460AD" w:rsidRPr="009967C6" w:rsidRDefault="002460AD" w:rsidP="00A85781">
            <w:pPr>
              <w:rPr>
                <w:rFonts w:ascii="Arial" w:hAnsi="Arial" w:cs="Arial"/>
                <w:color w:val="000000"/>
                <w:sz w:val="18"/>
                <w:szCs w:val="18"/>
                <w:lang w:val="es-MX" w:eastAsia="es-ES"/>
              </w:rPr>
            </w:pPr>
            <w:r w:rsidRPr="009967C6">
              <w:rPr>
                <w:rFonts w:ascii="Arial" w:hAnsi="Arial" w:cs="Arial"/>
                <w:color w:val="000000"/>
                <w:sz w:val="18"/>
                <w:szCs w:val="18"/>
                <w:lang w:val="es-MX" w:eastAsia="es-ES"/>
              </w:rPr>
              <w:t xml:space="preserve">         S/ 2 550.00</w:t>
            </w:r>
          </w:p>
        </w:tc>
        <w:tc>
          <w:tcPr>
            <w:tcW w:w="992" w:type="dxa"/>
            <w:tcBorders>
              <w:top w:val="single" w:sz="4" w:space="0" w:color="auto"/>
              <w:bottom w:val="single" w:sz="4" w:space="0" w:color="auto"/>
            </w:tcBorders>
            <w:noWrap/>
            <w:vAlign w:val="center"/>
          </w:tcPr>
          <w:p w:rsidR="002460AD" w:rsidRPr="009967C6" w:rsidRDefault="002460AD" w:rsidP="00A85781">
            <w:pPr>
              <w:jc w:val="center"/>
              <w:rPr>
                <w:rFonts w:ascii="Arial" w:hAnsi="Arial" w:cs="Arial"/>
                <w:sz w:val="18"/>
                <w:szCs w:val="18"/>
                <w:lang w:eastAsia="es-ES"/>
              </w:rPr>
            </w:pPr>
            <w:r w:rsidRPr="009967C6">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2460AD" w:rsidRPr="009967C6" w:rsidRDefault="002460AD" w:rsidP="00A85781">
            <w:pPr>
              <w:jc w:val="center"/>
              <w:rPr>
                <w:rFonts w:ascii="Arial" w:hAnsi="Arial" w:cs="Arial"/>
              </w:rPr>
            </w:pPr>
            <w:r w:rsidRPr="009967C6">
              <w:rPr>
                <w:rFonts w:ascii="Arial" w:hAnsi="Arial" w:cs="Arial"/>
                <w:sz w:val="18"/>
              </w:rPr>
              <w:t xml:space="preserve"> Centro de Atención Primaria II </w:t>
            </w:r>
            <w:proofErr w:type="spellStart"/>
            <w:r w:rsidRPr="009967C6">
              <w:rPr>
                <w:rFonts w:ascii="Arial" w:hAnsi="Arial" w:cs="Arial"/>
                <w:sz w:val="18"/>
              </w:rPr>
              <w:t>Huanta</w:t>
            </w:r>
            <w:proofErr w:type="spellEnd"/>
            <w:r w:rsidRPr="009967C6">
              <w:rPr>
                <w:rFonts w:ascii="Arial" w:hAnsi="Arial" w:cs="Arial"/>
                <w:sz w:val="18"/>
              </w:rPr>
              <w:t xml:space="preserve">                                                                                                                                                                                                                                                                                                                                                                                                                                                                                                                                                                                                                                                                                                                                                                                                                                                                                                                                                                                                                                                                                                                                                                                                                                                                                                                                                                                                                                                                                                                                                                                                                                                                                                                                                                                                                                                                                                                                                                                                                                                                                                                                                                                      </w:t>
            </w:r>
          </w:p>
        </w:tc>
      </w:tr>
      <w:tr w:rsidR="00A85781" w:rsidRPr="00D952CC" w:rsidTr="001461F7">
        <w:trPr>
          <w:trHeight w:val="138"/>
        </w:trPr>
        <w:tc>
          <w:tcPr>
            <w:tcW w:w="5660"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A85781" w:rsidRPr="00D952CC" w:rsidRDefault="00A85781" w:rsidP="00A85781">
            <w:pPr>
              <w:jc w:val="center"/>
              <w:rPr>
                <w:rFonts w:ascii="Arial" w:hAnsi="Arial" w:cs="Arial"/>
                <w:b/>
                <w:color w:val="000000"/>
                <w:sz w:val="16"/>
                <w:szCs w:val="18"/>
                <w:lang w:val="es-MX"/>
              </w:rPr>
            </w:pPr>
            <w:r w:rsidRPr="00D952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85781" w:rsidRPr="00D952CC" w:rsidRDefault="000C29AF" w:rsidP="00A85781">
            <w:pPr>
              <w:jc w:val="center"/>
              <w:rPr>
                <w:rFonts w:ascii="Arial" w:hAnsi="Arial" w:cs="Arial"/>
                <w:b/>
                <w:color w:val="000000"/>
                <w:sz w:val="16"/>
                <w:szCs w:val="18"/>
                <w:lang w:eastAsia="es-ES"/>
              </w:rPr>
            </w:pPr>
            <w:r>
              <w:rPr>
                <w:rFonts w:ascii="Arial" w:hAnsi="Arial" w:cs="Arial"/>
                <w:b/>
                <w:color w:val="000000"/>
                <w:sz w:val="16"/>
                <w:szCs w:val="18"/>
                <w:lang w:eastAsia="es-ES"/>
              </w:rPr>
              <w:t>0</w:t>
            </w:r>
            <w:r w:rsidR="00EC0612">
              <w:rPr>
                <w:rFonts w:ascii="Arial" w:hAnsi="Arial" w:cs="Arial"/>
                <w:b/>
                <w:color w:val="000000"/>
                <w:sz w:val="16"/>
                <w:szCs w:val="18"/>
                <w:lang w:eastAsia="es-ES"/>
              </w:rPr>
              <w:t>1</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85781" w:rsidRPr="00D952CC" w:rsidRDefault="00A85781" w:rsidP="00A85781">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840A35" w:rsidRDefault="00CF29DD" w:rsidP="00840A35">
      <w:pPr>
        <w:pStyle w:val="Sinespaciado"/>
        <w:numPr>
          <w:ilvl w:val="0"/>
          <w:numId w:val="23"/>
        </w:numPr>
        <w:ind w:hanging="294"/>
        <w:rPr>
          <w:rFonts w:ascii="Arial" w:hAnsi="Arial" w:cs="Arial"/>
          <w:b/>
          <w:sz w:val="20"/>
          <w:szCs w:val="20"/>
        </w:rPr>
      </w:pPr>
      <w:r w:rsidRPr="00840A35">
        <w:rPr>
          <w:rFonts w:ascii="Arial" w:hAnsi="Arial" w:cs="Arial"/>
          <w:b/>
          <w:sz w:val="20"/>
          <w:szCs w:val="20"/>
        </w:rPr>
        <w:t>Dependencia, Unidad orgánica :</w:t>
      </w:r>
    </w:p>
    <w:p w:rsidR="00CF29DD" w:rsidRPr="00D952CC"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CF29DD" w:rsidRPr="00D952CC"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840A35" w:rsidRDefault="00CF29DD" w:rsidP="00840A35">
      <w:pPr>
        <w:pStyle w:val="Sinespaciado"/>
        <w:numPr>
          <w:ilvl w:val="0"/>
          <w:numId w:val="23"/>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CF29DD" w:rsidRPr="00D952CC" w:rsidRDefault="00CF29DD" w:rsidP="00EC0612">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CF29DD" w:rsidRPr="00D952CC"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Pr="00840A35" w:rsidRDefault="00CF29DD" w:rsidP="00840A35">
      <w:pPr>
        <w:pStyle w:val="Sinespaciado"/>
        <w:numPr>
          <w:ilvl w:val="0"/>
          <w:numId w:val="23"/>
        </w:numPr>
        <w:ind w:hanging="294"/>
        <w:rPr>
          <w:rFonts w:ascii="Arial" w:hAnsi="Arial" w:cs="Arial"/>
          <w:b/>
          <w:sz w:val="20"/>
          <w:szCs w:val="20"/>
        </w:rPr>
      </w:pPr>
      <w:r w:rsidRPr="00840A35">
        <w:rPr>
          <w:rFonts w:ascii="Arial" w:hAnsi="Arial" w:cs="Arial"/>
          <w:b/>
          <w:sz w:val="20"/>
          <w:szCs w:val="20"/>
        </w:rPr>
        <w:t>Base legal</w:t>
      </w:r>
    </w:p>
    <w:p w:rsidR="004265CD" w:rsidRPr="00D952CC"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4265CD"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262661" w:rsidRDefault="00262661" w:rsidP="00CF29DD">
      <w:pPr>
        <w:suppressAutoHyphens/>
        <w:spacing w:after="0" w:line="240" w:lineRule="auto"/>
        <w:rPr>
          <w:rFonts w:ascii="Arial" w:eastAsia="Times New Roman" w:hAnsi="Arial" w:cs="Arial"/>
          <w:b/>
          <w:sz w:val="18"/>
          <w:szCs w:val="18"/>
          <w:lang w:val="es-ES" w:eastAsia="ar-SA"/>
        </w:rPr>
      </w:pPr>
    </w:p>
    <w:p w:rsidR="00262661" w:rsidRPr="00D952CC" w:rsidRDefault="00262661" w:rsidP="00CF29DD">
      <w:pPr>
        <w:suppressAutoHyphens/>
        <w:spacing w:after="0" w:line="240" w:lineRule="auto"/>
        <w:rPr>
          <w:rFonts w:ascii="Arial" w:eastAsia="Times New Roman" w:hAnsi="Arial" w:cs="Arial"/>
          <w:b/>
          <w:sz w:val="18"/>
          <w:szCs w:val="18"/>
          <w:lang w:val="es-ES" w:eastAsia="ar-SA"/>
        </w:rPr>
      </w:pPr>
    </w:p>
    <w:p w:rsidR="00345C5F"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PERFILES DE LOS PUESTOS:</w:t>
      </w:r>
    </w:p>
    <w:p w:rsidR="006C1739" w:rsidRPr="006C1739" w:rsidRDefault="006C1739" w:rsidP="00CF29DD">
      <w:pPr>
        <w:suppressAutoHyphens/>
        <w:spacing w:after="0" w:line="240" w:lineRule="auto"/>
        <w:ind w:left="426"/>
        <w:jc w:val="both"/>
        <w:outlineLvl w:val="0"/>
        <w:rPr>
          <w:rFonts w:ascii="Arial" w:eastAsia="Times New Roman" w:hAnsi="Arial" w:cs="Arial"/>
          <w:b/>
          <w:sz w:val="18"/>
          <w:szCs w:val="18"/>
          <w:lang w:val="es-ES" w:eastAsia="ar-SA"/>
        </w:rPr>
      </w:pPr>
    </w:p>
    <w:p w:rsidR="00695300" w:rsidRDefault="00695300" w:rsidP="00695300">
      <w:pPr>
        <w:pStyle w:val="Sinespaciado"/>
        <w:ind w:left="426"/>
        <w:rPr>
          <w:rFonts w:ascii="Arial" w:hAnsi="Arial" w:cs="Arial"/>
          <w:b/>
          <w:sz w:val="20"/>
          <w:szCs w:val="20"/>
        </w:rPr>
      </w:pPr>
    </w:p>
    <w:p w:rsidR="00695300" w:rsidRDefault="00695300" w:rsidP="00695300">
      <w:pPr>
        <w:pStyle w:val="Sinespaciado"/>
        <w:ind w:left="284"/>
        <w:rPr>
          <w:rFonts w:ascii="Arial" w:hAnsi="Arial" w:cs="Arial"/>
          <w:b/>
          <w:sz w:val="20"/>
          <w:szCs w:val="20"/>
        </w:rPr>
      </w:pPr>
      <w:r w:rsidRPr="00387C01">
        <w:rPr>
          <w:rFonts w:ascii="Arial" w:hAnsi="Arial" w:cs="Arial"/>
          <w:b/>
          <w:sz w:val="20"/>
          <w:szCs w:val="20"/>
        </w:rPr>
        <w:t>TECNÓLOG</w:t>
      </w:r>
      <w:r w:rsidR="000F0A19">
        <w:rPr>
          <w:rFonts w:ascii="Arial" w:hAnsi="Arial" w:cs="Arial"/>
          <w:b/>
          <w:sz w:val="20"/>
          <w:szCs w:val="20"/>
        </w:rPr>
        <w:t>O MÉDICO – LABORATORIO CLÍNICO Y</w:t>
      </w:r>
      <w:r w:rsidRPr="00387C01">
        <w:rPr>
          <w:rFonts w:ascii="Arial" w:hAnsi="Arial" w:cs="Arial"/>
          <w:b/>
          <w:sz w:val="20"/>
          <w:szCs w:val="20"/>
        </w:rPr>
        <w:t xml:space="preserve"> ANATOMÍA PATOLÓGICA (P2TM-00</w:t>
      </w:r>
      <w:r w:rsidR="00EC0612">
        <w:rPr>
          <w:rFonts w:ascii="Arial" w:hAnsi="Arial" w:cs="Arial"/>
          <w:b/>
          <w:sz w:val="20"/>
          <w:szCs w:val="20"/>
        </w:rPr>
        <w:t>1)</w:t>
      </w:r>
    </w:p>
    <w:p w:rsidR="00F60CB7" w:rsidRPr="004B4B3E" w:rsidRDefault="00F60CB7" w:rsidP="00695300">
      <w:pPr>
        <w:pStyle w:val="Sinespaciado"/>
        <w:ind w:left="284"/>
        <w:rPr>
          <w:rFonts w:ascii="Arial" w:hAnsi="Arial" w:cs="Arial"/>
          <w:b/>
          <w:sz w:val="20"/>
          <w:szCs w:val="20"/>
        </w:rPr>
      </w:pPr>
    </w:p>
    <w:tbl>
      <w:tblPr>
        <w:tblStyle w:val="Tablaconcuadrcula"/>
        <w:tblW w:w="9498" w:type="dxa"/>
        <w:tblInd w:w="108" w:type="dxa"/>
        <w:tblLook w:val="04A0" w:firstRow="1" w:lastRow="0" w:firstColumn="1" w:lastColumn="0" w:noHBand="0" w:noVBand="1"/>
      </w:tblPr>
      <w:tblGrid>
        <w:gridCol w:w="3686"/>
        <w:gridCol w:w="5812"/>
      </w:tblGrid>
      <w:tr w:rsidR="00695300" w:rsidRPr="004B4B3E" w:rsidTr="00262661">
        <w:trPr>
          <w:trHeight w:val="256"/>
        </w:trPr>
        <w:tc>
          <w:tcPr>
            <w:tcW w:w="3686" w:type="dxa"/>
            <w:shd w:val="clear" w:color="auto" w:fill="BFBFBF" w:themeFill="background1" w:themeFillShade="BF"/>
            <w:vAlign w:val="center"/>
          </w:tcPr>
          <w:p w:rsidR="00695300" w:rsidRPr="004B4B3E" w:rsidRDefault="00695300" w:rsidP="000E44C1">
            <w:pPr>
              <w:pStyle w:val="Sinespaciado"/>
              <w:jc w:val="center"/>
              <w:rPr>
                <w:rFonts w:ascii="Arial" w:hAnsi="Arial" w:cs="Arial"/>
                <w:b/>
                <w:sz w:val="20"/>
                <w:szCs w:val="20"/>
              </w:rPr>
            </w:pPr>
            <w:r w:rsidRPr="004B4B3E">
              <w:rPr>
                <w:rFonts w:ascii="Arial" w:hAnsi="Arial" w:cs="Arial"/>
                <w:b/>
                <w:sz w:val="20"/>
                <w:szCs w:val="20"/>
              </w:rPr>
              <w:t>REQUISITOS ESPECÍFICOS</w:t>
            </w:r>
          </w:p>
        </w:tc>
        <w:tc>
          <w:tcPr>
            <w:tcW w:w="5812" w:type="dxa"/>
            <w:shd w:val="clear" w:color="auto" w:fill="BFBFBF" w:themeFill="background1" w:themeFillShade="BF"/>
            <w:vAlign w:val="center"/>
          </w:tcPr>
          <w:p w:rsidR="00695300" w:rsidRPr="004B4B3E" w:rsidRDefault="00695300" w:rsidP="000E44C1">
            <w:pPr>
              <w:pStyle w:val="Sinespaciado"/>
              <w:jc w:val="center"/>
              <w:rPr>
                <w:rFonts w:ascii="Arial" w:hAnsi="Arial" w:cs="Arial"/>
                <w:b/>
                <w:sz w:val="20"/>
                <w:szCs w:val="20"/>
              </w:rPr>
            </w:pPr>
            <w:r w:rsidRPr="004B4B3E">
              <w:rPr>
                <w:rFonts w:ascii="Arial" w:hAnsi="Arial" w:cs="Arial"/>
                <w:b/>
                <w:sz w:val="20"/>
                <w:szCs w:val="20"/>
              </w:rPr>
              <w:t>DETALLE</w:t>
            </w:r>
          </w:p>
        </w:tc>
      </w:tr>
      <w:tr w:rsidR="00387C01" w:rsidRPr="004B4B3E" w:rsidTr="00262661">
        <w:tc>
          <w:tcPr>
            <w:tcW w:w="3686" w:type="dxa"/>
            <w:vAlign w:val="center"/>
          </w:tcPr>
          <w:p w:rsidR="00387C01" w:rsidRPr="00680C62" w:rsidRDefault="00387C01"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Formación Académica</w:t>
            </w:r>
          </w:p>
        </w:tc>
        <w:tc>
          <w:tcPr>
            <w:tcW w:w="5812" w:type="dxa"/>
            <w:vAlign w:val="center"/>
          </w:tcPr>
          <w:p w:rsidR="00387C01" w:rsidRPr="00680C62" w:rsidRDefault="00387C01" w:rsidP="00262661">
            <w:pPr>
              <w:pStyle w:val="Prrafodelista2"/>
              <w:numPr>
                <w:ilvl w:val="0"/>
                <w:numId w:val="4"/>
              </w:numPr>
              <w:suppressAutoHyphens w:val="0"/>
              <w:ind w:left="176" w:hanging="176"/>
              <w:contextualSpacing w:val="0"/>
              <w:jc w:val="both"/>
              <w:rPr>
                <w:rFonts w:ascii="Arial" w:hAnsi="Arial" w:cs="Arial"/>
                <w:sz w:val="18"/>
                <w:szCs w:val="18"/>
              </w:rPr>
            </w:pPr>
            <w:r w:rsidRPr="00680C62">
              <w:rPr>
                <w:rFonts w:ascii="Arial" w:hAnsi="Arial" w:cs="Arial"/>
                <w:sz w:val="18"/>
                <w:szCs w:val="18"/>
              </w:rPr>
              <w:t>Presentar copia simple del Título Profesi</w:t>
            </w:r>
            <w:r>
              <w:rPr>
                <w:rFonts w:ascii="Arial" w:hAnsi="Arial" w:cs="Arial"/>
                <w:sz w:val="18"/>
                <w:szCs w:val="18"/>
              </w:rPr>
              <w:t>onal de Tecnólogo Medico en Laboratorio Clínico y anatomía Patológica</w:t>
            </w:r>
            <w:r w:rsidRPr="00680C62">
              <w:rPr>
                <w:rFonts w:ascii="Arial" w:hAnsi="Arial" w:cs="Arial"/>
                <w:sz w:val="18"/>
                <w:szCs w:val="18"/>
              </w:rPr>
              <w:t xml:space="preserve"> y Resolución de SERUMS correspondiente a la Profesión. </w:t>
            </w:r>
            <w:r w:rsidRPr="000E2BC2">
              <w:rPr>
                <w:rFonts w:ascii="Arial" w:hAnsi="Arial" w:cs="Arial"/>
                <w:b/>
                <w:sz w:val="18"/>
                <w:szCs w:val="18"/>
              </w:rPr>
              <w:t>(Indispensable)</w:t>
            </w:r>
          </w:p>
          <w:p w:rsidR="00387C01" w:rsidRPr="00680C62" w:rsidRDefault="00387C01" w:rsidP="00262661">
            <w:pPr>
              <w:pStyle w:val="Prrafodelista2"/>
              <w:numPr>
                <w:ilvl w:val="0"/>
                <w:numId w:val="4"/>
              </w:numPr>
              <w:suppressAutoHyphens w:val="0"/>
              <w:ind w:left="176" w:hanging="176"/>
              <w:contextualSpacing w:val="0"/>
              <w:jc w:val="both"/>
              <w:rPr>
                <w:rFonts w:ascii="Arial" w:hAnsi="Arial" w:cs="Arial"/>
                <w:bCs/>
                <w:sz w:val="18"/>
                <w:szCs w:val="18"/>
              </w:rPr>
            </w:pPr>
            <w:r w:rsidRPr="00680C62">
              <w:rPr>
                <w:rFonts w:ascii="Arial" w:hAnsi="Arial" w:cs="Arial"/>
                <w:sz w:val="18"/>
                <w:szCs w:val="18"/>
              </w:rPr>
              <w:t xml:space="preserve">Contar con Colegiatura y Habilitación Profesional Vigente </w:t>
            </w:r>
            <w:r w:rsidRPr="000E2BC2">
              <w:rPr>
                <w:rFonts w:ascii="Arial" w:hAnsi="Arial" w:cs="Arial"/>
                <w:b/>
                <w:sz w:val="18"/>
                <w:szCs w:val="18"/>
              </w:rPr>
              <w:t>(Indispensable)</w:t>
            </w:r>
          </w:p>
        </w:tc>
      </w:tr>
      <w:tr w:rsidR="00387C01" w:rsidRPr="004B4B3E" w:rsidTr="00262661">
        <w:tc>
          <w:tcPr>
            <w:tcW w:w="3686" w:type="dxa"/>
            <w:vAlign w:val="center"/>
          </w:tcPr>
          <w:p w:rsidR="00387C01" w:rsidRPr="00680C62" w:rsidRDefault="00387C01"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lastRenderedPageBreak/>
              <w:t>Experiencia</w:t>
            </w:r>
          </w:p>
        </w:tc>
        <w:tc>
          <w:tcPr>
            <w:tcW w:w="5812" w:type="dxa"/>
            <w:vAlign w:val="center"/>
          </w:tcPr>
          <w:p w:rsidR="00387C01" w:rsidRPr="00760C31" w:rsidRDefault="00387C01" w:rsidP="00985857">
            <w:pPr>
              <w:pStyle w:val="Prrafodelista2"/>
              <w:numPr>
                <w:ilvl w:val="0"/>
                <w:numId w:val="4"/>
              </w:numPr>
              <w:suppressAutoHyphens w:val="0"/>
              <w:ind w:left="176" w:hanging="176"/>
              <w:contextualSpacing w:val="0"/>
              <w:jc w:val="both"/>
              <w:rPr>
                <w:rFonts w:ascii="Arial" w:hAnsi="Arial" w:cs="Arial"/>
                <w:sz w:val="18"/>
                <w:szCs w:val="18"/>
              </w:rPr>
            </w:pPr>
            <w:r w:rsidRPr="00B5254B">
              <w:rPr>
                <w:rFonts w:ascii="Arial" w:hAnsi="Arial" w:cs="Arial"/>
                <w:sz w:val="18"/>
                <w:szCs w:val="18"/>
              </w:rPr>
              <w:t>Acredi</w:t>
            </w:r>
            <w:r w:rsidR="00576737">
              <w:rPr>
                <w:rFonts w:ascii="Arial" w:hAnsi="Arial" w:cs="Arial"/>
                <w:sz w:val="18"/>
                <w:szCs w:val="18"/>
              </w:rPr>
              <w:t>tar experiencia mínima de dos (02</w:t>
            </w:r>
            <w:r w:rsidRPr="00B5254B">
              <w:rPr>
                <w:rFonts w:ascii="Arial" w:hAnsi="Arial" w:cs="Arial"/>
                <w:sz w:val="18"/>
                <w:szCs w:val="18"/>
              </w:rPr>
              <w:t>) año</w:t>
            </w:r>
            <w:r w:rsidR="00576737">
              <w:rPr>
                <w:rFonts w:ascii="Arial" w:hAnsi="Arial" w:cs="Arial"/>
                <w:sz w:val="18"/>
                <w:szCs w:val="18"/>
              </w:rPr>
              <w:t>s</w:t>
            </w:r>
            <w:r w:rsidRPr="00B5254B">
              <w:rPr>
                <w:rFonts w:ascii="Arial" w:hAnsi="Arial" w:cs="Arial"/>
                <w:sz w:val="18"/>
                <w:szCs w:val="18"/>
              </w:rPr>
              <w:t xml:space="preserve"> realizando funciones afines a la profesión, con posterioridad al Título Profesional, </w:t>
            </w:r>
            <w:r w:rsidR="00985857">
              <w:rPr>
                <w:rFonts w:ascii="Arial" w:hAnsi="Arial" w:cs="Arial"/>
                <w:sz w:val="18"/>
                <w:szCs w:val="18"/>
              </w:rPr>
              <w:t>excluyendo</w:t>
            </w:r>
            <w:r w:rsidRPr="00B5254B">
              <w:rPr>
                <w:rFonts w:ascii="Arial" w:hAnsi="Arial" w:cs="Arial"/>
                <w:sz w:val="18"/>
                <w:szCs w:val="18"/>
              </w:rPr>
              <w:t xml:space="preserve"> SERUMS </w:t>
            </w:r>
            <w:r w:rsidRPr="00B5254B">
              <w:rPr>
                <w:rFonts w:ascii="Arial" w:hAnsi="Arial" w:cs="Arial"/>
                <w:b/>
                <w:sz w:val="18"/>
                <w:szCs w:val="18"/>
              </w:rPr>
              <w:t>(Indispensable)</w:t>
            </w:r>
          </w:p>
        </w:tc>
      </w:tr>
      <w:tr w:rsidR="009967C6" w:rsidRPr="004B4B3E" w:rsidTr="00262661">
        <w:tc>
          <w:tcPr>
            <w:tcW w:w="3686" w:type="dxa"/>
            <w:vAlign w:val="center"/>
          </w:tcPr>
          <w:p w:rsidR="009967C6" w:rsidRPr="00680C62" w:rsidRDefault="009967C6"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Cursos/Estudios de Especialización</w:t>
            </w:r>
          </w:p>
          <w:p w:rsidR="009967C6" w:rsidRPr="00680C62" w:rsidRDefault="009967C6" w:rsidP="009042EA">
            <w:pPr>
              <w:suppressAutoHyphens/>
              <w:autoSpaceDE w:val="0"/>
              <w:autoSpaceDN w:val="0"/>
              <w:adjustRightInd w:val="0"/>
              <w:jc w:val="center"/>
              <w:rPr>
                <w:rFonts w:ascii="Arial" w:eastAsia="Times New Roman" w:hAnsi="Arial" w:cs="Arial"/>
                <w:b/>
                <w:bCs/>
                <w:sz w:val="18"/>
                <w:szCs w:val="18"/>
                <w:lang w:eastAsia="ar-SA"/>
              </w:rPr>
            </w:pPr>
          </w:p>
        </w:tc>
        <w:tc>
          <w:tcPr>
            <w:tcW w:w="5812" w:type="dxa"/>
            <w:vAlign w:val="center"/>
          </w:tcPr>
          <w:p w:rsidR="009967C6" w:rsidRPr="00680C62" w:rsidRDefault="00FF1216" w:rsidP="00FF1216">
            <w:pPr>
              <w:pStyle w:val="Prrafodelista2"/>
              <w:numPr>
                <w:ilvl w:val="0"/>
                <w:numId w:val="4"/>
              </w:numPr>
              <w:suppressAutoHyphens w:val="0"/>
              <w:ind w:left="176" w:hanging="176"/>
              <w:contextualSpacing w:val="0"/>
              <w:rPr>
                <w:rFonts w:ascii="Arial" w:hAnsi="Arial" w:cs="Arial"/>
                <w:sz w:val="18"/>
                <w:szCs w:val="18"/>
                <w:lang w:eastAsia="en-US"/>
              </w:rPr>
            </w:pPr>
            <w:r w:rsidRPr="00FF1216">
              <w:rPr>
                <w:rFonts w:ascii="Arial" w:hAnsi="Arial" w:cs="Arial"/>
                <w:sz w:val="18"/>
                <w:szCs w:val="18"/>
              </w:rPr>
              <w:t xml:space="preserve">Acreditar capacitación o actividades de actualización afines al servicio convocado, como mínimo de 60 horas, realizada a partir del año 2012 a la fecha. </w:t>
            </w:r>
            <w:r w:rsidRPr="00FF1216">
              <w:rPr>
                <w:rFonts w:ascii="Arial" w:hAnsi="Arial" w:cs="Arial"/>
                <w:b/>
                <w:sz w:val="18"/>
                <w:szCs w:val="18"/>
              </w:rPr>
              <w:t>(Indispensable)</w:t>
            </w:r>
          </w:p>
        </w:tc>
      </w:tr>
      <w:tr w:rsidR="00257C7A" w:rsidRPr="001519A3" w:rsidTr="00262661">
        <w:tc>
          <w:tcPr>
            <w:tcW w:w="3686" w:type="dxa"/>
            <w:vAlign w:val="center"/>
          </w:tcPr>
          <w:p w:rsidR="00257C7A" w:rsidRPr="00680C62" w:rsidRDefault="00257C7A" w:rsidP="00F60CB7">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Conocimientos de Ofimática</w:t>
            </w:r>
            <w:r>
              <w:rPr>
                <w:rFonts w:ascii="Arial" w:eastAsia="Times New Roman" w:hAnsi="Arial" w:cs="Arial"/>
                <w:b/>
                <w:bCs/>
                <w:sz w:val="18"/>
                <w:szCs w:val="18"/>
                <w:lang w:eastAsia="ar-SA"/>
              </w:rPr>
              <w:t xml:space="preserve"> </w:t>
            </w:r>
          </w:p>
        </w:tc>
        <w:tc>
          <w:tcPr>
            <w:tcW w:w="5812" w:type="dxa"/>
            <w:vAlign w:val="center"/>
          </w:tcPr>
          <w:p w:rsidR="00257C7A" w:rsidRPr="00680C62" w:rsidRDefault="00760C31" w:rsidP="00760C31">
            <w:pPr>
              <w:pStyle w:val="Prrafodelista2"/>
              <w:numPr>
                <w:ilvl w:val="0"/>
                <w:numId w:val="4"/>
              </w:numPr>
              <w:suppressAutoHyphens w:val="0"/>
              <w:ind w:left="176" w:hanging="176"/>
              <w:contextualSpacing w:val="0"/>
              <w:rPr>
                <w:rFonts w:ascii="Arial" w:eastAsia="Times New Roman" w:hAnsi="Arial" w:cs="Arial"/>
                <w:sz w:val="18"/>
                <w:szCs w:val="18"/>
                <w:lang w:val="es-MX"/>
              </w:rPr>
            </w:pPr>
            <w:r w:rsidRPr="00760C31">
              <w:rPr>
                <w:rFonts w:ascii="Arial" w:hAnsi="Arial" w:cs="Arial"/>
                <w:sz w:val="18"/>
                <w:szCs w:val="18"/>
              </w:rPr>
              <w:t xml:space="preserve">Manejo de software en entorno Windows: Procesador de texto, Hoja de cálculo, Presentadores y Correo electrónico. </w:t>
            </w:r>
            <w:r w:rsidRPr="00760C31">
              <w:rPr>
                <w:rFonts w:ascii="Arial" w:hAnsi="Arial" w:cs="Arial"/>
                <w:b/>
                <w:sz w:val="18"/>
                <w:szCs w:val="18"/>
              </w:rPr>
              <w:t>(Indispensable)</w:t>
            </w:r>
            <w:r w:rsidRPr="00680C62">
              <w:rPr>
                <w:rFonts w:ascii="Arial" w:eastAsia="Times New Roman" w:hAnsi="Arial" w:cs="Arial"/>
                <w:sz w:val="18"/>
                <w:szCs w:val="18"/>
                <w:lang w:val="es-MX"/>
              </w:rPr>
              <w:t xml:space="preserve"> </w:t>
            </w:r>
          </w:p>
        </w:tc>
      </w:tr>
      <w:tr w:rsidR="009967C6" w:rsidRPr="001519A3" w:rsidTr="00262661">
        <w:tc>
          <w:tcPr>
            <w:tcW w:w="3686" w:type="dxa"/>
            <w:vAlign w:val="center"/>
          </w:tcPr>
          <w:p w:rsidR="009967C6" w:rsidRPr="001519A3" w:rsidRDefault="009967C6" w:rsidP="000E44C1">
            <w:pPr>
              <w:pStyle w:val="Sinespaciado"/>
              <w:jc w:val="center"/>
              <w:rPr>
                <w:rFonts w:ascii="Arial" w:hAnsi="Arial" w:cs="Arial"/>
                <w:b/>
                <w:sz w:val="20"/>
                <w:szCs w:val="20"/>
              </w:rPr>
            </w:pPr>
            <w:r w:rsidRPr="001519A3">
              <w:rPr>
                <w:rFonts w:ascii="Arial" w:hAnsi="Arial" w:cs="Arial"/>
                <w:b/>
                <w:sz w:val="20"/>
                <w:szCs w:val="20"/>
              </w:rPr>
              <w:t>Motivo de contratación</w:t>
            </w:r>
          </w:p>
        </w:tc>
        <w:tc>
          <w:tcPr>
            <w:tcW w:w="5812" w:type="dxa"/>
            <w:vAlign w:val="center"/>
          </w:tcPr>
          <w:p w:rsidR="009967C6" w:rsidRPr="001519A3" w:rsidRDefault="009967C6" w:rsidP="00262661">
            <w:pPr>
              <w:pStyle w:val="Prrafodelista2"/>
              <w:numPr>
                <w:ilvl w:val="0"/>
                <w:numId w:val="4"/>
              </w:numPr>
              <w:suppressAutoHyphens w:val="0"/>
              <w:ind w:left="176" w:hanging="176"/>
              <w:contextualSpacing w:val="0"/>
              <w:rPr>
                <w:rFonts w:ascii="Arial" w:hAnsi="Arial" w:cs="Arial"/>
              </w:rPr>
            </w:pPr>
            <w:r w:rsidRPr="009967C6">
              <w:rPr>
                <w:rFonts w:ascii="Arial" w:hAnsi="Arial" w:cs="Arial"/>
                <w:sz w:val="18"/>
                <w:szCs w:val="18"/>
              </w:rPr>
              <w:t>CAS por reemplazo</w:t>
            </w:r>
          </w:p>
        </w:tc>
      </w:tr>
    </w:tbl>
    <w:p w:rsidR="006C1739" w:rsidRPr="006C1739" w:rsidRDefault="006C1739" w:rsidP="009967C6">
      <w:pPr>
        <w:suppressAutoHyphens/>
        <w:spacing w:after="0" w:line="240" w:lineRule="auto"/>
        <w:jc w:val="both"/>
        <w:outlineLvl w:val="0"/>
        <w:rPr>
          <w:rFonts w:ascii="Arial" w:eastAsia="Times New Roman" w:hAnsi="Arial" w:cs="Arial"/>
          <w:b/>
          <w:sz w:val="18"/>
          <w:szCs w:val="18"/>
          <w:lang w:val="es-ES" w:eastAsia="ar-SA"/>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CARACTERÍSTICAS DEL PUESTO O CARGO:</w:t>
      </w:r>
    </w:p>
    <w:p w:rsidR="00CF29DD" w:rsidRPr="00D952CC"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CF29DD" w:rsidRPr="00D952CC" w:rsidRDefault="00CF29DD" w:rsidP="00CF29DD">
      <w:pPr>
        <w:spacing w:after="0" w:line="240" w:lineRule="auto"/>
        <w:jc w:val="both"/>
        <w:rPr>
          <w:rFonts w:ascii="Arial" w:eastAsia="Times New Roman" w:hAnsi="Arial" w:cs="Arial"/>
          <w:sz w:val="18"/>
          <w:szCs w:val="18"/>
          <w:lang w:val="es-ES" w:eastAsia="ar-SA"/>
        </w:rPr>
      </w:pPr>
    </w:p>
    <w:p w:rsidR="002D572C" w:rsidRPr="006C1739" w:rsidRDefault="002D572C" w:rsidP="00D952CC">
      <w:pPr>
        <w:pStyle w:val="Sinespaciado"/>
        <w:ind w:left="426"/>
        <w:jc w:val="both"/>
        <w:rPr>
          <w:rFonts w:ascii="Arial" w:hAnsi="Arial" w:cs="Arial"/>
          <w:b/>
          <w:sz w:val="20"/>
        </w:rPr>
      </w:pPr>
      <w:r w:rsidRPr="006C1739">
        <w:rPr>
          <w:rFonts w:ascii="Arial" w:hAnsi="Arial" w:cs="Arial"/>
          <w:b/>
          <w:sz w:val="20"/>
        </w:rPr>
        <w:t>TECNÓLOGO MÉDICO EN LABORATORIO CLINICO Y ANATOMÍA PATOLÓGICA (P2TM-001)</w:t>
      </w:r>
    </w:p>
    <w:p w:rsidR="002D572C" w:rsidRDefault="002D572C" w:rsidP="00D952CC">
      <w:pPr>
        <w:pStyle w:val="Sinespaciado"/>
        <w:ind w:left="426"/>
        <w:jc w:val="both"/>
        <w:rPr>
          <w:rFonts w:ascii="Arial" w:hAnsi="Arial" w:cs="Arial"/>
          <w:b/>
          <w:sz w:val="20"/>
        </w:rPr>
      </w:pPr>
    </w:p>
    <w:p w:rsidR="00262661" w:rsidRPr="006C1739" w:rsidRDefault="00262661" w:rsidP="00D952CC">
      <w:pPr>
        <w:pStyle w:val="Sinespaciado"/>
        <w:ind w:left="426"/>
        <w:jc w:val="both"/>
        <w:rPr>
          <w:rFonts w:ascii="Arial" w:hAnsi="Arial" w:cs="Arial"/>
          <w:b/>
          <w:sz w:val="20"/>
        </w:rPr>
      </w:pPr>
    </w:p>
    <w:p w:rsidR="002D572C" w:rsidRPr="006C1739" w:rsidRDefault="002D572C" w:rsidP="00D952CC">
      <w:pPr>
        <w:pStyle w:val="Sinespaciado"/>
        <w:ind w:left="426"/>
        <w:jc w:val="both"/>
        <w:rPr>
          <w:rFonts w:ascii="Arial" w:hAnsi="Arial" w:cs="Arial"/>
          <w:sz w:val="20"/>
        </w:rPr>
      </w:pPr>
      <w:r w:rsidRPr="006C1739">
        <w:rPr>
          <w:rFonts w:ascii="Arial" w:hAnsi="Arial" w:cs="Arial"/>
          <w:sz w:val="20"/>
        </w:rPr>
        <w:t>Principales funciones a desarrollar:</w:t>
      </w:r>
    </w:p>
    <w:p w:rsidR="002D572C" w:rsidRPr="006C1739" w:rsidRDefault="002D572C" w:rsidP="00D952CC">
      <w:pPr>
        <w:pStyle w:val="Sinespaciado"/>
        <w:ind w:left="426"/>
        <w:jc w:val="both"/>
        <w:rPr>
          <w:rFonts w:ascii="Arial" w:hAnsi="Arial" w:cs="Arial"/>
          <w:b/>
          <w:sz w:val="20"/>
        </w:rPr>
      </w:pP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Verificar y registrar solicitudes de exámenes de anatomía Patológica.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Tomar muestras de los pacientes remitidos al Servicio por Indicación Médica, según capacidad resolutiva del Centro Asistencial.</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 xml:space="preserve">Procesar, almacenar y conservar las muestras de acuerdo a normas establecidas. </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Preparar el instrumental, equipos y materiales de trabajo así como, verificar la provisión necesaria.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Ejecutar el tamizaje citológico y demás procedimientos de citología, citogenética y Genética molecular según capacidad resolutiva del Centro Asistencial y área de trabajo asignado.</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Participar en la preparación y control de calidad de las soluciones, reactivos e insumos, según protocolos y procedimientos establecidos.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Absolver consultas de carácter técnico asistencial y/o administrativo en el ámbito de competencia y emitir el informe correspondiente.</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Elaborar  propuestas de mejora  y participar en la actualización de Manuales de Procedimientos y otros documentos técnico-normativos de gestión del Centro Asistencial.</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Participar en la elaboración del Plan Anual de Actividades y Plan de Gestión, en el ámbito de competencia.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Participar en el diseño y ejecución de proyectos de intervención sanitaria, investigación científica y/o docencia autorizados por las instancias institucionales correspondientes.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Colaborar en el cumplimiento de las normas de bioseguridad.</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Cumplir con los principios y deberes establecidos en el Código de Ética del Personal del Seguro Social de Salud (ESSALUD), así como no incurrir en las prohibiciones contenidas en él.</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Registrar las actividades realizadas en los sistemas de información institucional y emitir informes de su ejecución, cumpliendo las disposiciones vigentes.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Mantener informado al Jefe inmediato sobre las actividades que desarrolla.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Velar por la seguridad, mantenimiento y operatividad de los bienes asignados para el cumplimiento de sus labores.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Realizar otras funciones afines en el ámbito de competencia que le asigne el Jefe inmediato.</w:t>
      </w:r>
    </w:p>
    <w:p w:rsidR="002D572C" w:rsidRPr="006C1739" w:rsidRDefault="002D572C" w:rsidP="00D952CC">
      <w:pPr>
        <w:spacing w:after="0" w:line="240" w:lineRule="auto"/>
        <w:jc w:val="both"/>
        <w:rPr>
          <w:rFonts w:ascii="Arial" w:eastAsia="Times New Roman" w:hAnsi="Arial" w:cs="Arial"/>
          <w:sz w:val="20"/>
          <w:lang w:val="es-ES" w:eastAsia="ar-SA"/>
        </w:rPr>
      </w:pP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CF29DD" w:rsidRPr="006C1739" w:rsidRDefault="00CF29DD"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CF29DD" w:rsidRPr="006C1739" w:rsidTr="00485933">
        <w:trPr>
          <w:trHeight w:val="447"/>
        </w:trPr>
        <w:tc>
          <w:tcPr>
            <w:tcW w:w="2880" w:type="dxa"/>
            <w:shd w:val="clear" w:color="auto" w:fill="BFBFBF"/>
            <w:vAlign w:val="center"/>
          </w:tcPr>
          <w:p w:rsidR="00CF29DD" w:rsidRPr="006C1739" w:rsidRDefault="00CF29DD" w:rsidP="00CF29DD">
            <w:pPr>
              <w:suppressAutoHyphens/>
              <w:spacing w:after="0" w:line="240" w:lineRule="auto"/>
              <w:jc w:val="center"/>
              <w:rPr>
                <w:rFonts w:ascii="Arial" w:eastAsia="Times New Roman" w:hAnsi="Arial" w:cs="Arial"/>
                <w:b/>
                <w:sz w:val="20"/>
                <w:lang w:val="es-ES" w:eastAsia="ar-SA"/>
              </w:rPr>
            </w:pPr>
            <w:r w:rsidRPr="006C1739">
              <w:rPr>
                <w:rFonts w:ascii="Arial" w:eastAsia="Times New Roman" w:hAnsi="Arial" w:cs="Arial"/>
                <w:b/>
                <w:sz w:val="20"/>
                <w:lang w:val="es-ES" w:eastAsia="ar-SA"/>
              </w:rPr>
              <w:t>CONDICIONES</w:t>
            </w:r>
          </w:p>
        </w:tc>
        <w:tc>
          <w:tcPr>
            <w:tcW w:w="5766" w:type="dxa"/>
            <w:shd w:val="clear" w:color="auto" w:fill="BFBFBF"/>
            <w:vAlign w:val="center"/>
          </w:tcPr>
          <w:p w:rsidR="00CF29DD" w:rsidRPr="006C1739" w:rsidRDefault="00CF29DD" w:rsidP="00CF29DD">
            <w:pPr>
              <w:suppressAutoHyphens/>
              <w:spacing w:after="0" w:line="240" w:lineRule="auto"/>
              <w:jc w:val="center"/>
              <w:rPr>
                <w:rFonts w:ascii="Arial" w:eastAsia="Times New Roman" w:hAnsi="Arial" w:cs="Arial"/>
                <w:b/>
                <w:sz w:val="20"/>
                <w:lang w:val="es-ES" w:eastAsia="ar-SA"/>
              </w:rPr>
            </w:pPr>
            <w:r w:rsidRPr="006C1739">
              <w:rPr>
                <w:rFonts w:ascii="Arial" w:eastAsia="Times New Roman" w:hAnsi="Arial" w:cs="Arial"/>
                <w:b/>
                <w:sz w:val="20"/>
                <w:lang w:val="es-ES" w:eastAsia="ar-SA"/>
              </w:rPr>
              <w:t>DETALLE</w:t>
            </w:r>
          </w:p>
        </w:tc>
      </w:tr>
      <w:tr w:rsidR="00CF29DD" w:rsidRPr="006C1739" w:rsidTr="00485933">
        <w:trPr>
          <w:trHeight w:val="201"/>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Lugar de prestación del servicio</w:t>
            </w:r>
          </w:p>
        </w:tc>
        <w:tc>
          <w:tcPr>
            <w:tcW w:w="5766" w:type="dxa"/>
          </w:tcPr>
          <w:p w:rsidR="00CF29DD" w:rsidRPr="006C1739" w:rsidRDefault="00CF29DD" w:rsidP="00CF29D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 xml:space="preserve">De acuerdo a lo especificado en el numeral </w:t>
            </w:r>
            <w:r w:rsidRPr="006C1739">
              <w:rPr>
                <w:rFonts w:ascii="Arial" w:eastAsia="Times New Roman" w:hAnsi="Arial" w:cs="Arial"/>
                <w:b/>
                <w:sz w:val="20"/>
                <w:lang w:val="es-ES" w:eastAsia="ar-SA"/>
              </w:rPr>
              <w:t>1. Objeto de la convocatoria</w:t>
            </w:r>
          </w:p>
        </w:tc>
      </w:tr>
      <w:tr w:rsidR="00CF29DD" w:rsidRPr="006C1739" w:rsidTr="00485933">
        <w:trPr>
          <w:trHeight w:val="426"/>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Duración del contrato</w:t>
            </w:r>
          </w:p>
        </w:tc>
        <w:tc>
          <w:tcPr>
            <w:tcW w:w="5766" w:type="dxa"/>
          </w:tcPr>
          <w:p w:rsidR="004265CD" w:rsidRPr="0086128C" w:rsidRDefault="004265CD" w:rsidP="004265CD">
            <w:pPr>
              <w:pStyle w:val="Sangradetextonormal"/>
              <w:ind w:firstLine="0"/>
              <w:jc w:val="both"/>
              <w:rPr>
                <w:rFonts w:cs="Arial"/>
                <w:b w:val="0"/>
                <w:sz w:val="20"/>
                <w:szCs w:val="22"/>
              </w:rPr>
            </w:pPr>
            <w:r w:rsidRPr="0086128C">
              <w:rPr>
                <w:rFonts w:cs="Arial"/>
                <w:b w:val="0"/>
                <w:sz w:val="20"/>
                <w:szCs w:val="22"/>
              </w:rPr>
              <w:t xml:space="preserve">Inicio      : </w:t>
            </w:r>
            <w:r w:rsidR="00D06E80">
              <w:rPr>
                <w:rFonts w:cs="Arial"/>
                <w:b w:val="0"/>
                <w:sz w:val="20"/>
                <w:szCs w:val="22"/>
              </w:rPr>
              <w:t>Diciembre</w:t>
            </w:r>
            <w:r w:rsidR="0086128C" w:rsidRPr="0086128C">
              <w:rPr>
                <w:rFonts w:eastAsia="Lucida Sans Unicode" w:cs="Arial"/>
                <w:b w:val="0"/>
                <w:kern w:val="1"/>
                <w:sz w:val="20"/>
              </w:rPr>
              <w:t xml:space="preserve"> de 2017</w:t>
            </w:r>
          </w:p>
          <w:p w:rsidR="00CF29DD" w:rsidRPr="006C1739" w:rsidRDefault="004265CD" w:rsidP="00D06E80">
            <w:pPr>
              <w:pStyle w:val="Sangradetextonormal"/>
              <w:ind w:firstLine="0"/>
              <w:jc w:val="both"/>
              <w:rPr>
                <w:rFonts w:cs="Arial"/>
                <w:sz w:val="20"/>
                <w:szCs w:val="22"/>
              </w:rPr>
            </w:pPr>
            <w:r w:rsidRPr="006C1739">
              <w:rPr>
                <w:rFonts w:cs="Arial"/>
                <w:b w:val="0"/>
                <w:sz w:val="20"/>
                <w:szCs w:val="22"/>
              </w:rPr>
              <w:t xml:space="preserve">Término : </w:t>
            </w:r>
            <w:r w:rsidR="008722C2">
              <w:rPr>
                <w:rFonts w:cs="Arial"/>
                <w:b w:val="0"/>
                <w:sz w:val="20"/>
                <w:szCs w:val="22"/>
              </w:rPr>
              <w:t>31</w:t>
            </w:r>
            <w:r w:rsidR="008045D3">
              <w:rPr>
                <w:rFonts w:cs="Arial"/>
                <w:b w:val="0"/>
                <w:sz w:val="20"/>
                <w:szCs w:val="22"/>
              </w:rPr>
              <w:t xml:space="preserve"> de </w:t>
            </w:r>
            <w:r w:rsidR="00D06E80">
              <w:rPr>
                <w:rFonts w:cs="Arial"/>
                <w:b w:val="0"/>
                <w:sz w:val="20"/>
                <w:szCs w:val="22"/>
              </w:rPr>
              <w:t>Diciembre</w:t>
            </w:r>
            <w:r w:rsidR="007F5FC0">
              <w:rPr>
                <w:rFonts w:cs="Arial"/>
                <w:b w:val="0"/>
                <w:sz w:val="20"/>
                <w:szCs w:val="22"/>
              </w:rPr>
              <w:t xml:space="preserve"> de 2017</w:t>
            </w:r>
            <w:r w:rsidRPr="006C1739">
              <w:rPr>
                <w:rFonts w:cs="Arial"/>
                <w:b w:val="0"/>
                <w:sz w:val="20"/>
                <w:szCs w:val="22"/>
              </w:rPr>
              <w:t xml:space="preserve"> (Sujeto a renovación)</w:t>
            </w:r>
          </w:p>
        </w:tc>
      </w:tr>
      <w:tr w:rsidR="00CF29DD" w:rsidRPr="006C1739" w:rsidTr="00485933">
        <w:trPr>
          <w:trHeight w:val="426"/>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Remuneración Mensual</w:t>
            </w:r>
          </w:p>
        </w:tc>
        <w:tc>
          <w:tcPr>
            <w:tcW w:w="5766" w:type="dxa"/>
          </w:tcPr>
          <w:p w:rsidR="00CF29DD" w:rsidRPr="006C1739" w:rsidRDefault="00CF29DD" w:rsidP="00CF29D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 xml:space="preserve">De acuerdo a lo especificado en el numeral </w:t>
            </w:r>
            <w:r w:rsidRPr="006C1739">
              <w:rPr>
                <w:rFonts w:ascii="Arial" w:eastAsia="Times New Roman" w:hAnsi="Arial" w:cs="Arial"/>
                <w:b/>
                <w:sz w:val="20"/>
                <w:lang w:val="es-ES" w:eastAsia="ar-SA"/>
              </w:rPr>
              <w:t>1. Objeto de la convocatoria</w:t>
            </w:r>
          </w:p>
        </w:tc>
      </w:tr>
      <w:tr w:rsidR="00CF29DD" w:rsidRPr="006C1739" w:rsidTr="00485933">
        <w:trPr>
          <w:trHeight w:val="422"/>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Otras condiciones del contrato</w:t>
            </w:r>
          </w:p>
        </w:tc>
        <w:tc>
          <w:tcPr>
            <w:tcW w:w="5766" w:type="dxa"/>
            <w:vAlign w:val="center"/>
          </w:tcPr>
          <w:p w:rsidR="00CF29DD" w:rsidRPr="006C1739" w:rsidRDefault="00CF29DD" w:rsidP="00CF29DD">
            <w:pPr>
              <w:suppressAutoHyphens/>
              <w:spacing w:after="0" w:line="240" w:lineRule="auto"/>
              <w:rPr>
                <w:rFonts w:ascii="Arial" w:eastAsia="Times New Roman" w:hAnsi="Arial" w:cs="Arial"/>
                <w:sz w:val="20"/>
                <w:lang w:val="es-ES" w:eastAsia="ar-SA"/>
              </w:rPr>
            </w:pPr>
            <w:r w:rsidRPr="006C1739">
              <w:rPr>
                <w:rFonts w:ascii="Arial" w:eastAsia="Times New Roman" w:hAnsi="Arial" w:cs="Arial"/>
                <w:sz w:val="20"/>
                <w:lang w:val="es-ES" w:eastAsia="ar-SA"/>
              </w:rPr>
              <w:t xml:space="preserve">Disponibilidad Inmediata. </w:t>
            </w:r>
          </w:p>
        </w:tc>
      </w:tr>
    </w:tbl>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86128C" w:rsidRPr="00396856" w:rsidRDefault="0086128C" w:rsidP="0086128C">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numPr>
          <w:ilvl w:val="1"/>
          <w:numId w:val="24"/>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9"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6128C" w:rsidRPr="00396856" w:rsidRDefault="0086128C" w:rsidP="0086128C">
      <w:pPr>
        <w:pStyle w:val="Sinespaciado"/>
        <w:ind w:left="709"/>
        <w:jc w:val="both"/>
        <w:rPr>
          <w:rFonts w:ascii="Arial" w:hAnsi="Arial" w:cs="Arial"/>
          <w:sz w:val="20"/>
          <w:szCs w:val="20"/>
        </w:rPr>
      </w:pPr>
    </w:p>
    <w:p w:rsidR="0086128C" w:rsidRPr="00396856" w:rsidRDefault="0086128C" w:rsidP="0086128C">
      <w:pPr>
        <w:pStyle w:val="Sinespaciado"/>
        <w:numPr>
          <w:ilvl w:val="1"/>
          <w:numId w:val="24"/>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6128C" w:rsidRPr="00396856" w:rsidRDefault="0086128C" w:rsidP="0086128C">
      <w:pPr>
        <w:pStyle w:val="Sinespaciado"/>
        <w:ind w:left="709"/>
        <w:jc w:val="both"/>
        <w:rPr>
          <w:rFonts w:ascii="Arial" w:hAnsi="Arial" w:cs="Arial"/>
          <w:sz w:val="20"/>
          <w:szCs w:val="20"/>
        </w:rPr>
      </w:pPr>
    </w:p>
    <w:p w:rsidR="0086128C" w:rsidRPr="00396856" w:rsidRDefault="0086128C" w:rsidP="0086128C">
      <w:pPr>
        <w:pStyle w:val="Sinespaciado"/>
        <w:numPr>
          <w:ilvl w:val="1"/>
          <w:numId w:val="24"/>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6128C" w:rsidRPr="00396856" w:rsidRDefault="0086128C" w:rsidP="0086128C">
      <w:pPr>
        <w:pStyle w:val="Sinespaciado"/>
        <w:ind w:left="426"/>
        <w:jc w:val="both"/>
        <w:rPr>
          <w:rFonts w:ascii="Arial" w:hAnsi="Arial" w:cs="Arial"/>
          <w:sz w:val="20"/>
          <w:szCs w:val="20"/>
        </w:rPr>
      </w:pPr>
    </w:p>
    <w:p w:rsidR="0086128C" w:rsidRPr="00650C65" w:rsidRDefault="0086128C" w:rsidP="0086128C">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10" w:history="1">
        <w:r w:rsidRPr="00396856">
          <w:rPr>
            <w:rStyle w:val="Hipervnculo"/>
            <w:rFonts w:ascii="Arial" w:hAnsi="Arial" w:cs="Arial"/>
            <w:szCs w:val="20"/>
          </w:rPr>
          <w:t>http://convocatorias.essalud.gob.pe</w:t>
        </w:r>
      </w:hyperlink>
    </w:p>
    <w:p w:rsidR="006B6720" w:rsidRPr="0086128C"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Default="006B6720"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CRONOGRAMA Y ETAPAS DEL PROCESO</w:t>
      </w:r>
    </w:p>
    <w:p w:rsidR="003E21EA" w:rsidRDefault="003E21EA" w:rsidP="003E21EA">
      <w:pPr>
        <w:pStyle w:val="Sinespaciado"/>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3E21EA" w:rsidRPr="00DC4519" w:rsidTr="00AC09BF">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E21EA" w:rsidRPr="00DC4519" w:rsidRDefault="003E21EA" w:rsidP="00AC09BF">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E21EA" w:rsidRPr="00DC4519" w:rsidRDefault="003E21EA" w:rsidP="00AC09BF">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E21EA" w:rsidRPr="00DC4519" w:rsidRDefault="003E21EA" w:rsidP="00AC09BF">
            <w:pPr>
              <w:suppressAutoHyphens/>
              <w:spacing w:after="0" w:line="240" w:lineRule="auto"/>
              <w:jc w:val="center"/>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ÁREA RESPONSABLE</w:t>
            </w:r>
          </w:p>
        </w:tc>
      </w:tr>
      <w:tr w:rsidR="003E21EA" w:rsidRPr="00DC4519" w:rsidTr="00AC09BF">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EC0612" w:rsidP="00EC0612">
            <w:pPr>
              <w:jc w:val="center"/>
              <w:rPr>
                <w:rFonts w:ascii="Arial" w:eastAsia="Times New Roman" w:hAnsi="Arial" w:cs="Arial"/>
                <w:color w:val="000000"/>
                <w:sz w:val="18"/>
                <w:szCs w:val="18"/>
                <w:lang w:val="es-ES" w:eastAsia="ar-SA"/>
              </w:rPr>
            </w:pPr>
            <w:r>
              <w:rPr>
                <w:rFonts w:ascii="Arial" w:hAnsi="Arial" w:cs="Arial"/>
                <w:sz w:val="18"/>
                <w:szCs w:val="18"/>
              </w:rPr>
              <w:t>30</w:t>
            </w:r>
            <w:r w:rsidR="003E21EA" w:rsidRPr="00DC4519">
              <w:rPr>
                <w:rFonts w:ascii="Arial" w:hAnsi="Arial" w:cs="Arial"/>
                <w:sz w:val="18"/>
                <w:szCs w:val="18"/>
              </w:rPr>
              <w:t xml:space="preserve"> de noviembre del2017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3E21EA" w:rsidRPr="00DC4519" w:rsidTr="00AC09BF">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both"/>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SGGI</w:t>
            </w:r>
          </w:p>
        </w:tc>
      </w:tr>
      <w:tr w:rsidR="003E21EA" w:rsidRPr="00DC4519" w:rsidTr="00AC09B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E21EA" w:rsidRPr="00DC4519" w:rsidRDefault="003E21EA" w:rsidP="00AC09BF">
            <w:pPr>
              <w:suppressAutoHyphens/>
              <w:spacing w:after="0" w:line="240" w:lineRule="auto"/>
              <w:rPr>
                <w:rFonts w:ascii="Arial" w:eastAsia="Times New Roman" w:hAnsi="Arial" w:cs="Arial"/>
                <w:b/>
                <w:bCs/>
                <w:sz w:val="18"/>
                <w:szCs w:val="18"/>
                <w:lang w:val="es-ES" w:eastAsia="ar-SA"/>
              </w:rPr>
            </w:pPr>
            <w:r w:rsidRPr="00DC4519">
              <w:rPr>
                <w:rFonts w:ascii="Arial" w:eastAsia="Times New Roman" w:hAnsi="Arial" w:cs="Arial"/>
                <w:b/>
                <w:bCs/>
                <w:sz w:val="18"/>
                <w:szCs w:val="18"/>
                <w:lang w:val="es-ES" w:eastAsia="ar-SA"/>
              </w:rPr>
              <w:t>CONVOCATORIA</w:t>
            </w:r>
          </w:p>
        </w:tc>
      </w:tr>
      <w:tr w:rsidR="003E21EA" w:rsidRPr="00DC4519" w:rsidTr="00AC09BF">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both"/>
              <w:rPr>
                <w:rFonts w:ascii="Arial" w:eastAsia="Times New Roman" w:hAnsi="Arial" w:cs="Arial"/>
                <w:color w:val="000000"/>
                <w:sz w:val="18"/>
                <w:szCs w:val="18"/>
                <w:lang w:val="es-ES" w:eastAsia="ar-SA"/>
              </w:rPr>
            </w:pPr>
            <w:r w:rsidRPr="00DC4519">
              <w:rPr>
                <w:rFonts w:ascii="Arial" w:eastAsia="Times New Roman" w:hAnsi="Arial" w:cs="Arial"/>
                <w:color w:val="000000"/>
                <w:sz w:val="18"/>
                <w:szCs w:val="18"/>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EC0612">
            <w:pPr>
              <w:jc w:val="center"/>
              <w:rPr>
                <w:rFonts w:ascii="Arial" w:hAnsi="Arial" w:cs="Arial"/>
                <w:color w:val="000000"/>
                <w:sz w:val="18"/>
                <w:szCs w:val="18"/>
                <w:lang w:eastAsia="es-PE"/>
              </w:rPr>
            </w:pPr>
            <w:r>
              <w:rPr>
                <w:rFonts w:ascii="Arial" w:hAnsi="Arial" w:cs="Arial"/>
                <w:color w:val="000000"/>
                <w:sz w:val="18"/>
                <w:szCs w:val="18"/>
              </w:rPr>
              <w:t>1</w:t>
            </w:r>
            <w:r w:rsidR="00EC0612">
              <w:rPr>
                <w:rFonts w:ascii="Arial" w:hAnsi="Arial" w:cs="Arial"/>
                <w:color w:val="000000"/>
                <w:sz w:val="18"/>
                <w:szCs w:val="18"/>
              </w:rPr>
              <w:t>5</w:t>
            </w:r>
            <w:r w:rsidRPr="00DC4519">
              <w:rPr>
                <w:rFonts w:ascii="Arial" w:hAnsi="Arial" w:cs="Arial"/>
                <w:color w:val="000000"/>
                <w:sz w:val="18"/>
                <w:szCs w:val="18"/>
              </w:rPr>
              <w:t xml:space="preserve"> de diciembre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hAnsi="Arial" w:cs="Arial"/>
                <w:sz w:val="18"/>
                <w:szCs w:val="18"/>
              </w:rPr>
              <w:t xml:space="preserve">SGGI </w:t>
            </w:r>
            <w:r w:rsidRPr="00DC4519">
              <w:rPr>
                <w:rFonts w:ascii="Arial" w:eastAsia="Times New Roman" w:hAnsi="Arial" w:cs="Arial"/>
                <w:sz w:val="18"/>
                <w:szCs w:val="18"/>
                <w:lang w:val="es-ES" w:eastAsia="ar-SA"/>
              </w:rPr>
              <w:t>– GCTIC</w:t>
            </w:r>
          </w:p>
        </w:tc>
      </w:tr>
      <w:tr w:rsidR="003E21EA" w:rsidRPr="00DC4519" w:rsidTr="00AC09BF">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DC4519" w:rsidRDefault="003E21EA" w:rsidP="00AC09BF">
            <w:pPr>
              <w:suppressAutoHyphens/>
              <w:spacing w:after="0" w:line="240" w:lineRule="auto"/>
              <w:jc w:val="center"/>
              <w:rPr>
                <w:rFonts w:ascii="Arial" w:eastAsia="Times New Roman" w:hAnsi="Arial" w:cs="Arial"/>
                <w:sz w:val="18"/>
                <w:szCs w:val="18"/>
                <w:lang w:val="es-ES" w:eastAsia="ar-SA"/>
              </w:rPr>
            </w:pPr>
            <w:r w:rsidRPr="00DC4519">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val="es-ES" w:eastAsia="es-PE"/>
              </w:rPr>
            </w:pPr>
            <w:r w:rsidRPr="0019548A">
              <w:rPr>
                <w:rFonts w:ascii="Arial" w:eastAsia="Times New Roman" w:hAnsi="Arial" w:cs="Arial"/>
                <w:color w:val="000000"/>
                <w:sz w:val="18"/>
                <w:szCs w:val="18"/>
                <w:lang w:val="es-ES" w:eastAsia="es-PE"/>
              </w:rPr>
              <w:t>Inscripción a través del Sistema de Selección de Personal (SISEP):</w:t>
            </w:r>
          </w:p>
          <w:p w:rsidR="003E21EA" w:rsidRPr="0019548A" w:rsidRDefault="001F0B43" w:rsidP="00AC09BF">
            <w:pPr>
              <w:suppressAutoHyphens/>
              <w:spacing w:after="0" w:line="240" w:lineRule="auto"/>
              <w:jc w:val="both"/>
              <w:rPr>
                <w:rFonts w:ascii="Arial" w:eastAsia="Times New Roman" w:hAnsi="Arial" w:cs="Arial"/>
                <w:color w:val="000000"/>
                <w:sz w:val="18"/>
                <w:szCs w:val="18"/>
                <w:lang w:eastAsia="es-PE"/>
              </w:rPr>
            </w:pPr>
            <w:hyperlink r:id="rId11" w:history="1">
              <w:r w:rsidR="003E21EA" w:rsidRPr="0019548A">
                <w:rPr>
                  <w:rFonts w:ascii="Arial" w:eastAsia="Times New Roman" w:hAnsi="Arial" w:cs="Arial"/>
                  <w:color w:val="0000FF"/>
                  <w:sz w:val="18"/>
                  <w:szCs w:val="18"/>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20</w:t>
            </w:r>
            <w:r w:rsidR="003E21EA" w:rsidRPr="0019548A">
              <w:rPr>
                <w:rFonts w:ascii="Arial" w:hAnsi="Arial" w:cs="Arial"/>
                <w:color w:val="000000"/>
                <w:sz w:val="18"/>
                <w:szCs w:val="18"/>
              </w:rPr>
              <w:t xml:space="preserve"> de diciembre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SGGI</w:t>
            </w:r>
            <w:r w:rsidRPr="0019548A">
              <w:rPr>
                <w:rFonts w:ascii="Arial" w:eastAsia="Times New Roman" w:hAnsi="Arial" w:cs="Arial"/>
                <w:sz w:val="18"/>
                <w:szCs w:val="18"/>
                <w:lang w:val="es-ES" w:eastAsia="ar-SA"/>
              </w:rPr>
              <w:t xml:space="preserve"> – GCTIC</w:t>
            </w:r>
          </w:p>
        </w:tc>
      </w:tr>
      <w:tr w:rsidR="003E21EA" w:rsidRPr="00DC4519" w:rsidTr="00AC09BF">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E21EA" w:rsidRPr="0019548A" w:rsidRDefault="003E21EA" w:rsidP="00AC09BF">
            <w:pPr>
              <w:jc w:val="center"/>
              <w:rPr>
                <w:rFonts w:ascii="Arial" w:hAnsi="Arial" w:cs="Arial"/>
                <w:color w:val="000000"/>
                <w:sz w:val="18"/>
                <w:szCs w:val="18"/>
                <w:lang w:eastAsia="es-PE"/>
              </w:rPr>
            </w:pPr>
            <w:r w:rsidRPr="0019548A">
              <w:rPr>
                <w:rFonts w:ascii="Arial" w:hAnsi="Arial" w:cs="Arial"/>
                <w:color w:val="000000"/>
                <w:sz w:val="18"/>
                <w:szCs w:val="18"/>
                <w:lang w:eastAsia="es-PE"/>
              </w:rPr>
              <w:t>SELECCIÓN</w:t>
            </w:r>
          </w:p>
        </w:tc>
      </w:tr>
      <w:tr w:rsidR="003E21EA" w:rsidRPr="00DC4519" w:rsidTr="00AC09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21</w:t>
            </w:r>
            <w:r w:rsidR="003E21EA" w:rsidRPr="0019548A">
              <w:rPr>
                <w:rFonts w:ascii="Arial" w:hAnsi="Arial" w:cs="Arial"/>
                <w:color w:val="000000"/>
                <w:sz w:val="18"/>
                <w:szCs w:val="18"/>
              </w:rPr>
              <w:t xml:space="preserve"> de diciembre del 2017 </w:t>
            </w:r>
            <w:r w:rsidR="003E21EA" w:rsidRPr="0019548A">
              <w:rPr>
                <w:rFonts w:ascii="Arial" w:hAnsi="Arial" w:cs="Arial"/>
                <w:color w:val="000000"/>
                <w:sz w:val="18"/>
                <w:szCs w:val="18"/>
                <w:lang w:eastAsia="es-PE"/>
              </w:rPr>
              <w:t>desde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3E21EA" w:rsidRPr="00DC4519" w:rsidTr="00AC09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lastRenderedPageBreak/>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jc w:val="both"/>
              <w:rPr>
                <w:rFonts w:ascii="Arial" w:hAnsi="Arial" w:cs="Arial"/>
                <w:color w:val="000000"/>
                <w:sz w:val="18"/>
                <w:szCs w:val="18"/>
              </w:rPr>
            </w:pPr>
            <w:r w:rsidRPr="0019548A">
              <w:rPr>
                <w:rFonts w:ascii="Arial" w:hAnsi="Arial" w:cs="Arial"/>
                <w:color w:val="000000"/>
                <w:sz w:val="18"/>
                <w:szCs w:val="18"/>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22</w:t>
            </w:r>
            <w:r w:rsidR="003E21EA" w:rsidRPr="0019548A">
              <w:rPr>
                <w:rFonts w:ascii="Arial" w:hAnsi="Arial" w:cs="Arial"/>
                <w:color w:val="000000"/>
                <w:sz w:val="18"/>
                <w:szCs w:val="18"/>
              </w:rPr>
              <w:t xml:space="preserve">  de diciembre </w:t>
            </w:r>
            <w:r w:rsidR="003E21EA" w:rsidRPr="0019548A">
              <w:rPr>
                <w:rFonts w:ascii="Arial" w:hAnsi="Arial" w:cs="Arial"/>
                <w:color w:val="000000"/>
                <w:sz w:val="18"/>
                <w:szCs w:val="18"/>
                <w:lang w:eastAsia="es-PE"/>
              </w:rPr>
              <w:t>del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jc w:val="center"/>
              <w:rPr>
                <w:rFonts w:ascii="Arial" w:hAnsi="Arial" w:cs="Arial"/>
                <w:sz w:val="18"/>
                <w:szCs w:val="18"/>
              </w:rPr>
            </w:pPr>
            <w:r w:rsidRPr="0019548A">
              <w:rPr>
                <w:rFonts w:ascii="Arial" w:hAnsi="Arial" w:cs="Arial"/>
                <w:sz w:val="18"/>
                <w:szCs w:val="18"/>
              </w:rPr>
              <w:t>URRHH</w:t>
            </w:r>
          </w:p>
        </w:tc>
      </w:tr>
      <w:tr w:rsidR="003E21EA" w:rsidRPr="00DC4519" w:rsidTr="00AC09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jc w:val="both"/>
              <w:rPr>
                <w:rFonts w:ascii="Arial" w:hAnsi="Arial" w:cs="Arial"/>
                <w:color w:val="000000"/>
                <w:sz w:val="18"/>
                <w:szCs w:val="18"/>
              </w:rPr>
            </w:pPr>
            <w:r w:rsidRPr="0019548A">
              <w:rPr>
                <w:rFonts w:ascii="Arial" w:hAnsi="Arial" w:cs="Arial"/>
                <w:color w:val="000000"/>
                <w:sz w:val="18"/>
                <w:szCs w:val="18"/>
              </w:rPr>
              <w:t>Publicación de 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EC0612">
            <w:pPr>
              <w:jc w:val="center"/>
              <w:rPr>
                <w:rFonts w:ascii="Arial" w:hAnsi="Arial" w:cs="Arial"/>
                <w:color w:val="000000"/>
                <w:sz w:val="18"/>
                <w:szCs w:val="18"/>
                <w:lang w:eastAsia="es-PE"/>
              </w:rPr>
            </w:pPr>
            <w:r w:rsidRPr="0019548A">
              <w:rPr>
                <w:rFonts w:ascii="Arial" w:hAnsi="Arial" w:cs="Arial"/>
                <w:color w:val="000000"/>
                <w:sz w:val="18"/>
                <w:szCs w:val="18"/>
              </w:rPr>
              <w:t>2</w:t>
            </w:r>
            <w:r w:rsidR="00EC0612">
              <w:rPr>
                <w:rFonts w:ascii="Arial" w:hAnsi="Arial" w:cs="Arial"/>
                <w:color w:val="000000"/>
                <w:sz w:val="18"/>
                <w:szCs w:val="18"/>
              </w:rPr>
              <w:t>2</w:t>
            </w:r>
            <w:r w:rsidRPr="0019548A">
              <w:rPr>
                <w:rFonts w:ascii="Arial" w:hAnsi="Arial" w:cs="Arial"/>
                <w:color w:val="000000"/>
                <w:sz w:val="18"/>
                <w:szCs w:val="18"/>
              </w:rPr>
              <w:t xml:space="preserve"> de diciembre </w:t>
            </w:r>
            <w:r w:rsidRPr="0019548A">
              <w:rPr>
                <w:rFonts w:ascii="Arial" w:hAnsi="Arial" w:cs="Arial"/>
                <w:color w:val="000000"/>
                <w:sz w:val="18"/>
                <w:szCs w:val="18"/>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jc w:val="center"/>
              <w:rPr>
                <w:rFonts w:ascii="Arial" w:hAnsi="Arial" w:cs="Arial"/>
                <w:sz w:val="18"/>
                <w:szCs w:val="18"/>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3E21EA" w:rsidRPr="00DC4519" w:rsidTr="00AC09B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22</w:t>
            </w:r>
            <w:r w:rsidR="003E21EA" w:rsidRPr="0019548A">
              <w:rPr>
                <w:rFonts w:ascii="Arial" w:hAnsi="Arial" w:cs="Arial"/>
                <w:color w:val="000000"/>
                <w:sz w:val="18"/>
                <w:szCs w:val="18"/>
              </w:rPr>
              <w:t xml:space="preserve"> de diciembre </w:t>
            </w:r>
            <w:r w:rsidR="003E21EA" w:rsidRPr="0019548A">
              <w:rPr>
                <w:rFonts w:ascii="Arial" w:hAnsi="Arial" w:cs="Arial"/>
                <w:color w:val="000000"/>
                <w:sz w:val="18"/>
                <w:szCs w:val="18"/>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3E21EA" w:rsidRPr="00DC4519" w:rsidTr="00AC09B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22</w:t>
            </w:r>
            <w:r w:rsidR="003E21EA" w:rsidRPr="0019548A">
              <w:rPr>
                <w:rFonts w:ascii="Arial" w:hAnsi="Arial" w:cs="Arial"/>
                <w:color w:val="000000"/>
                <w:sz w:val="18"/>
                <w:szCs w:val="18"/>
              </w:rPr>
              <w:t xml:space="preserve"> de diciembre </w:t>
            </w:r>
            <w:r w:rsidR="003E21EA" w:rsidRPr="0019548A">
              <w:rPr>
                <w:rFonts w:ascii="Arial" w:hAnsi="Arial" w:cs="Arial"/>
                <w:color w:val="000000"/>
                <w:sz w:val="18"/>
                <w:szCs w:val="18"/>
                <w:lang w:eastAsia="es-PE"/>
              </w:rPr>
              <w:t>del 2017 a las 16:30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3E21EA" w:rsidRPr="00DC4519" w:rsidTr="00AC09BF">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 xml:space="preserve">Recepción de </w:t>
            </w:r>
            <w:proofErr w:type="spellStart"/>
            <w:r w:rsidRPr="0019548A">
              <w:rPr>
                <w:rFonts w:ascii="Arial" w:eastAsia="Times New Roman" w:hAnsi="Arial" w:cs="Arial"/>
                <w:color w:val="000000"/>
                <w:sz w:val="18"/>
                <w:szCs w:val="18"/>
                <w:lang w:eastAsia="ar-SA"/>
              </w:rPr>
              <w:t>C.V.s</w:t>
            </w:r>
            <w:proofErr w:type="spellEnd"/>
            <w:r w:rsidRPr="0019548A">
              <w:rPr>
                <w:rFonts w:ascii="Arial" w:eastAsia="Times New Roman" w:hAnsi="Arial" w:cs="Arial"/>
                <w:color w:val="000000"/>
                <w:sz w:val="18"/>
                <w:szCs w:val="18"/>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26</w:t>
            </w:r>
            <w:r w:rsidR="003E21EA" w:rsidRPr="0019548A">
              <w:rPr>
                <w:rFonts w:ascii="Arial" w:hAnsi="Arial" w:cs="Arial"/>
                <w:color w:val="000000"/>
                <w:sz w:val="18"/>
                <w:szCs w:val="18"/>
              </w:rPr>
              <w:t xml:space="preserve"> de diciembre </w:t>
            </w:r>
            <w:r w:rsidR="003E21EA" w:rsidRPr="0019548A">
              <w:rPr>
                <w:rFonts w:ascii="Arial" w:hAnsi="Arial" w:cs="Arial"/>
                <w:color w:val="000000"/>
                <w:sz w:val="18"/>
                <w:szCs w:val="18"/>
                <w:lang w:eastAsia="es-PE"/>
              </w:rPr>
              <w:t xml:space="preserve">del 2017  desde  las 08:00 horas hasta las 16:00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3E21EA" w:rsidRPr="00DC4519" w:rsidTr="00AC09BF">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 xml:space="preserve">Evaluación de </w:t>
            </w:r>
            <w:proofErr w:type="spellStart"/>
            <w:r w:rsidRPr="0019548A">
              <w:rPr>
                <w:rFonts w:ascii="Arial" w:eastAsia="Times New Roman" w:hAnsi="Arial" w:cs="Arial"/>
                <w:color w:val="000000"/>
                <w:sz w:val="18"/>
                <w:szCs w:val="18"/>
                <w:lang w:eastAsia="ar-SA"/>
              </w:rPr>
              <w:t>C.V.s</w:t>
            </w:r>
            <w:proofErr w:type="spellEnd"/>
            <w:r w:rsidRPr="0019548A">
              <w:rPr>
                <w:rFonts w:ascii="Arial" w:eastAsia="Times New Roman" w:hAnsi="Arial" w:cs="Arial"/>
                <w:color w:val="000000"/>
                <w:sz w:val="18"/>
                <w:szCs w:val="18"/>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26</w:t>
            </w:r>
            <w:r w:rsidR="003E21EA" w:rsidRPr="0019548A">
              <w:rPr>
                <w:rFonts w:ascii="Arial" w:hAnsi="Arial" w:cs="Arial"/>
                <w:color w:val="000000"/>
                <w:sz w:val="18"/>
                <w:szCs w:val="18"/>
              </w:rPr>
              <w:t xml:space="preserve"> de diciembre</w:t>
            </w:r>
            <w:r w:rsidR="003E21EA" w:rsidRPr="0019548A">
              <w:rPr>
                <w:rFonts w:ascii="Arial" w:hAnsi="Arial" w:cs="Arial"/>
                <w:color w:val="000000"/>
                <w:sz w:val="18"/>
                <w:szCs w:val="18"/>
                <w:lang w:eastAsia="es-PE"/>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r w:rsidR="003E21EA" w:rsidRPr="00DC4519" w:rsidTr="00AC09BF">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EC0612" w:rsidP="00AC09BF">
            <w:pPr>
              <w:jc w:val="center"/>
              <w:rPr>
                <w:rFonts w:ascii="Arial" w:hAnsi="Arial" w:cs="Arial"/>
                <w:color w:val="000000"/>
                <w:sz w:val="18"/>
                <w:szCs w:val="18"/>
                <w:lang w:eastAsia="es-PE"/>
              </w:rPr>
            </w:pPr>
            <w:r>
              <w:rPr>
                <w:rFonts w:ascii="Arial" w:hAnsi="Arial" w:cs="Arial"/>
                <w:color w:val="000000"/>
                <w:sz w:val="18"/>
                <w:szCs w:val="18"/>
              </w:rPr>
              <w:t>27</w:t>
            </w:r>
            <w:r w:rsidR="003E21EA" w:rsidRPr="0019548A">
              <w:rPr>
                <w:rFonts w:ascii="Arial" w:hAnsi="Arial" w:cs="Arial"/>
                <w:color w:val="000000"/>
                <w:sz w:val="18"/>
                <w:szCs w:val="18"/>
              </w:rPr>
              <w:t xml:space="preserve"> de diciembre</w:t>
            </w:r>
            <w:r w:rsidR="003E21EA" w:rsidRPr="0019548A">
              <w:rPr>
                <w:rFonts w:ascii="Arial" w:hAnsi="Arial" w:cs="Arial"/>
                <w:color w:val="000000"/>
                <w:sz w:val="18"/>
                <w:szCs w:val="18"/>
                <w:lang w:eastAsia="es-PE"/>
              </w:rPr>
              <w:t xml:space="preserve"> 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9922B8" w:rsidRPr="00DC4519" w:rsidTr="00AC09BF">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9922B8" w:rsidRPr="0019548A" w:rsidRDefault="009156A8" w:rsidP="00AC09BF">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9922B8" w:rsidRPr="0019548A" w:rsidRDefault="009922B8"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9922B8" w:rsidRPr="0019548A" w:rsidRDefault="009922B8" w:rsidP="009156A8">
            <w:pPr>
              <w:jc w:val="center"/>
              <w:rPr>
                <w:rFonts w:ascii="Arial" w:hAnsi="Arial" w:cs="Arial"/>
                <w:color w:val="000000"/>
                <w:sz w:val="18"/>
                <w:szCs w:val="18"/>
              </w:rPr>
            </w:pPr>
            <w:r w:rsidRPr="0019548A">
              <w:rPr>
                <w:rFonts w:ascii="Arial" w:hAnsi="Arial" w:cs="Arial"/>
                <w:color w:val="000000"/>
                <w:sz w:val="18"/>
                <w:szCs w:val="18"/>
              </w:rPr>
              <w:t>2</w:t>
            </w:r>
            <w:r>
              <w:rPr>
                <w:rFonts w:ascii="Arial" w:hAnsi="Arial" w:cs="Arial"/>
                <w:color w:val="000000"/>
                <w:sz w:val="18"/>
                <w:szCs w:val="18"/>
              </w:rPr>
              <w:t>8</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r w:rsidRPr="0019548A">
              <w:rPr>
                <w:rFonts w:ascii="Arial" w:hAnsi="Arial" w:cs="Arial"/>
                <w:color w:val="000000"/>
                <w:sz w:val="18"/>
                <w:szCs w:val="18"/>
              </w:rPr>
              <w:t xml:space="preserve"> a </w:t>
            </w:r>
            <w:r>
              <w:rPr>
                <w:rFonts w:ascii="Arial" w:hAnsi="Arial" w:cs="Arial"/>
                <w:color w:val="000000"/>
                <w:sz w:val="18"/>
                <w:szCs w:val="18"/>
                <w:lang w:eastAsia="es-PE"/>
              </w:rPr>
              <w:t>las 1</w:t>
            </w:r>
            <w:r w:rsidR="009156A8">
              <w:rPr>
                <w:rFonts w:ascii="Arial" w:hAnsi="Arial" w:cs="Arial"/>
                <w:color w:val="000000"/>
                <w:sz w:val="18"/>
                <w:szCs w:val="18"/>
                <w:lang w:eastAsia="es-PE"/>
              </w:rPr>
              <w:t>4</w:t>
            </w:r>
            <w:r w:rsidRPr="0019548A">
              <w:rPr>
                <w:rFonts w:ascii="Arial" w:hAnsi="Arial" w:cs="Arial"/>
                <w:color w:val="000000"/>
                <w:sz w:val="18"/>
                <w:szCs w:val="18"/>
                <w:lang w:eastAsia="es-PE"/>
              </w:rPr>
              <w:t>:</w:t>
            </w:r>
            <w:r w:rsidR="009156A8">
              <w:rPr>
                <w:rFonts w:ascii="Arial" w:hAnsi="Arial" w:cs="Arial"/>
                <w:color w:val="000000"/>
                <w:sz w:val="18"/>
                <w:szCs w:val="18"/>
                <w:lang w:eastAsia="es-PE"/>
              </w:rPr>
              <w:t>3</w:t>
            </w:r>
            <w:r w:rsidRPr="0019548A">
              <w:rPr>
                <w:rFonts w:ascii="Arial" w:hAnsi="Arial" w:cs="Arial"/>
                <w:color w:val="000000"/>
                <w:sz w:val="18"/>
                <w:szCs w:val="18"/>
                <w:lang w:eastAsia="es-PE"/>
              </w:rPr>
              <w:t xml:space="preserve">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9922B8" w:rsidRPr="0019548A" w:rsidRDefault="009922B8" w:rsidP="00AC09BF">
            <w:pPr>
              <w:suppressAutoHyphens/>
              <w:spacing w:after="0" w:line="240" w:lineRule="auto"/>
              <w:jc w:val="center"/>
              <w:rPr>
                <w:rFonts w:ascii="Arial" w:hAnsi="Arial" w:cs="Arial"/>
                <w:sz w:val="18"/>
                <w:szCs w:val="18"/>
              </w:rPr>
            </w:pPr>
          </w:p>
        </w:tc>
      </w:tr>
      <w:tr w:rsidR="003E21EA" w:rsidRPr="00DC4519" w:rsidTr="00AC09BF">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9922B8" w:rsidP="009156A8">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w:t>
            </w:r>
            <w:r w:rsidR="009156A8">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3E21EA" w:rsidRPr="0019548A" w:rsidRDefault="003E21EA" w:rsidP="009922B8">
            <w:pPr>
              <w:jc w:val="center"/>
              <w:rPr>
                <w:rFonts w:ascii="Arial" w:hAnsi="Arial" w:cs="Arial"/>
                <w:color w:val="000000"/>
                <w:sz w:val="18"/>
                <w:szCs w:val="18"/>
                <w:lang w:eastAsia="es-PE"/>
              </w:rPr>
            </w:pPr>
            <w:r w:rsidRPr="0019548A">
              <w:rPr>
                <w:rFonts w:ascii="Arial" w:hAnsi="Arial" w:cs="Arial"/>
                <w:color w:val="000000"/>
                <w:sz w:val="18"/>
                <w:szCs w:val="18"/>
              </w:rPr>
              <w:t>2</w:t>
            </w:r>
            <w:r w:rsidR="009922B8">
              <w:rPr>
                <w:rFonts w:ascii="Arial" w:hAnsi="Arial" w:cs="Arial"/>
                <w:color w:val="000000"/>
                <w:sz w:val="18"/>
                <w:szCs w:val="18"/>
              </w:rPr>
              <w:t>8</w:t>
            </w:r>
            <w:r w:rsidRPr="0019548A">
              <w:rPr>
                <w:rFonts w:ascii="Arial" w:hAnsi="Arial" w:cs="Arial"/>
                <w:color w:val="000000"/>
                <w:sz w:val="18"/>
                <w:szCs w:val="18"/>
              </w:rPr>
              <w:t xml:space="preserve"> de diciembre</w:t>
            </w:r>
            <w:r w:rsidRPr="0019548A">
              <w:rPr>
                <w:rFonts w:ascii="Arial" w:hAnsi="Arial" w:cs="Arial"/>
                <w:color w:val="000000"/>
                <w:sz w:val="18"/>
                <w:szCs w:val="18"/>
                <w:lang w:eastAsia="es-PE"/>
              </w:rPr>
              <w:t xml:space="preserve"> de 2017 </w:t>
            </w:r>
            <w:r w:rsidRPr="0019548A">
              <w:rPr>
                <w:rFonts w:ascii="Arial" w:hAnsi="Arial" w:cs="Arial"/>
                <w:color w:val="000000"/>
                <w:sz w:val="18"/>
                <w:szCs w:val="18"/>
              </w:rPr>
              <w:t xml:space="preserve"> </w:t>
            </w:r>
            <w:r w:rsidRPr="0019548A">
              <w:rPr>
                <w:rFonts w:ascii="Arial" w:hAnsi="Arial" w:cs="Arial"/>
                <w:color w:val="000000"/>
                <w:sz w:val="18"/>
                <w:szCs w:val="18"/>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3E21EA" w:rsidRPr="00DC4519" w:rsidTr="00AC09BF">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9922B8" w:rsidP="009156A8">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w:t>
            </w:r>
            <w:r w:rsidR="009156A8">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eastAsia="ar-SA"/>
              </w:rPr>
            </w:pPr>
            <w:r w:rsidRPr="0019548A">
              <w:rPr>
                <w:rFonts w:ascii="Arial" w:eastAsia="Times New Roman" w:hAnsi="Arial" w:cs="Arial"/>
                <w:color w:val="000000"/>
                <w:sz w:val="18"/>
                <w:szCs w:val="18"/>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3E21EA" w:rsidRPr="0019548A" w:rsidRDefault="003E21EA" w:rsidP="00AC09BF">
            <w:pPr>
              <w:jc w:val="center"/>
              <w:rPr>
                <w:rFonts w:ascii="Arial" w:hAnsi="Arial" w:cs="Arial"/>
                <w:color w:val="000000"/>
                <w:sz w:val="18"/>
                <w:szCs w:val="18"/>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URRHH-SGGI</w:t>
            </w:r>
            <w:r w:rsidRPr="0019548A">
              <w:rPr>
                <w:rFonts w:ascii="Arial" w:eastAsia="Times New Roman" w:hAnsi="Arial" w:cs="Arial"/>
                <w:sz w:val="18"/>
                <w:szCs w:val="18"/>
                <w:lang w:val="es-ES" w:eastAsia="ar-SA"/>
              </w:rPr>
              <w:t xml:space="preserve"> – GCTIC</w:t>
            </w:r>
          </w:p>
        </w:tc>
      </w:tr>
      <w:tr w:rsidR="003E21EA" w:rsidRPr="00DC4519" w:rsidTr="00AC09B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E21EA" w:rsidRPr="0019548A" w:rsidRDefault="003E21EA" w:rsidP="00AC09BF">
            <w:pPr>
              <w:jc w:val="center"/>
              <w:rPr>
                <w:rFonts w:ascii="Arial" w:hAnsi="Arial" w:cs="Arial"/>
                <w:color w:val="000000"/>
                <w:sz w:val="18"/>
                <w:szCs w:val="18"/>
                <w:lang w:eastAsia="es-PE"/>
              </w:rPr>
            </w:pPr>
            <w:r w:rsidRPr="0019548A">
              <w:rPr>
                <w:rFonts w:ascii="Arial" w:hAnsi="Arial" w:cs="Arial"/>
                <w:color w:val="000000"/>
                <w:sz w:val="18"/>
                <w:szCs w:val="18"/>
                <w:lang w:eastAsia="es-PE"/>
              </w:rPr>
              <w:t>SUSCRIPCIÓN Y REGISTRO DEL CONTRATO</w:t>
            </w:r>
          </w:p>
        </w:tc>
      </w:tr>
      <w:tr w:rsidR="003E21EA" w:rsidRPr="00D36E0D" w:rsidTr="00AC09BF">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9922B8" w:rsidP="009156A8">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1</w:t>
            </w:r>
            <w:r w:rsidR="009156A8">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both"/>
              <w:rPr>
                <w:rFonts w:ascii="Arial" w:eastAsia="Times New Roman" w:hAnsi="Arial" w:cs="Arial"/>
                <w:color w:val="000000"/>
                <w:sz w:val="18"/>
                <w:szCs w:val="18"/>
                <w:lang w:val="es-ES" w:eastAsia="ar-SA"/>
              </w:rPr>
            </w:pPr>
            <w:r w:rsidRPr="0019548A">
              <w:rPr>
                <w:rFonts w:ascii="Arial" w:eastAsia="Times New Roman" w:hAnsi="Arial" w:cs="Arial"/>
                <w:color w:val="000000"/>
                <w:sz w:val="18"/>
                <w:szCs w:val="18"/>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9922B8">
            <w:pPr>
              <w:jc w:val="center"/>
              <w:rPr>
                <w:rFonts w:ascii="Arial" w:hAnsi="Arial" w:cs="Arial"/>
                <w:color w:val="000000"/>
                <w:sz w:val="18"/>
                <w:szCs w:val="18"/>
                <w:lang w:eastAsia="es-PE"/>
              </w:rPr>
            </w:pPr>
            <w:r w:rsidRPr="0019548A">
              <w:rPr>
                <w:rFonts w:ascii="Arial" w:hAnsi="Arial" w:cs="Arial"/>
                <w:sz w:val="18"/>
                <w:szCs w:val="18"/>
              </w:rPr>
              <w:t>A partir del 2</w:t>
            </w:r>
            <w:r w:rsidR="009922B8">
              <w:rPr>
                <w:rFonts w:ascii="Arial" w:hAnsi="Arial" w:cs="Arial"/>
                <w:sz w:val="18"/>
                <w:szCs w:val="18"/>
              </w:rPr>
              <w:t>9</w:t>
            </w:r>
            <w:r w:rsidRPr="0019548A">
              <w:rPr>
                <w:rFonts w:ascii="Arial" w:hAnsi="Arial" w:cs="Arial"/>
                <w:sz w:val="18"/>
                <w:szCs w:val="18"/>
              </w:rPr>
              <w:t xml:space="preserve"> </w:t>
            </w:r>
            <w:r w:rsidRPr="0019548A">
              <w:rPr>
                <w:rFonts w:ascii="Arial" w:hAnsi="Arial" w:cs="Arial"/>
                <w:color w:val="000000"/>
                <w:sz w:val="18"/>
                <w:szCs w:val="18"/>
              </w:rPr>
              <w:t xml:space="preserve"> de diciembre</w:t>
            </w:r>
            <w:r w:rsidRPr="0019548A">
              <w:rPr>
                <w:rFonts w:ascii="Arial" w:hAnsi="Arial" w:cs="Arial"/>
                <w:sz w:val="18"/>
                <w:szCs w:val="18"/>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E21EA" w:rsidRPr="0019548A" w:rsidRDefault="003E21EA" w:rsidP="00AC09BF">
            <w:pPr>
              <w:suppressAutoHyphens/>
              <w:spacing w:after="0" w:line="240" w:lineRule="auto"/>
              <w:jc w:val="center"/>
              <w:rPr>
                <w:rFonts w:ascii="Arial" w:eastAsia="Times New Roman" w:hAnsi="Arial" w:cs="Arial"/>
                <w:sz w:val="18"/>
                <w:szCs w:val="18"/>
                <w:lang w:val="es-ES" w:eastAsia="ar-SA"/>
              </w:rPr>
            </w:pPr>
            <w:r w:rsidRPr="0019548A">
              <w:rPr>
                <w:rFonts w:ascii="Arial" w:hAnsi="Arial" w:cs="Arial"/>
                <w:sz w:val="18"/>
                <w:szCs w:val="18"/>
              </w:rPr>
              <w:t>URRHH</w:t>
            </w:r>
          </w:p>
        </w:tc>
      </w:tr>
    </w:tbl>
    <w:p w:rsidR="003E21EA" w:rsidRDefault="003E21EA" w:rsidP="003E21EA">
      <w:pPr>
        <w:pStyle w:val="Sinespaciado"/>
        <w:rPr>
          <w:rFonts w:ascii="Arial" w:hAnsi="Arial" w:cs="Arial"/>
          <w:b/>
          <w:sz w:val="20"/>
          <w:szCs w:val="20"/>
        </w:rPr>
      </w:pPr>
    </w:p>
    <w:p w:rsidR="00D06E80" w:rsidRPr="0086128C" w:rsidRDefault="00D06E80" w:rsidP="00D06E80">
      <w:pPr>
        <w:pStyle w:val="Sinespaciado"/>
        <w:rPr>
          <w:rFonts w:ascii="Arial" w:hAnsi="Arial" w:cs="Arial"/>
          <w:b/>
          <w:sz w:val="20"/>
          <w:szCs w:val="20"/>
        </w:rPr>
      </w:pP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86128C" w:rsidRPr="00B9650A" w:rsidRDefault="00EA477F"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Pr>
          <w:rFonts w:ascii="Arial" w:hAnsi="Arial" w:cs="Arial"/>
          <w:sz w:val="16"/>
          <w:szCs w:val="16"/>
        </w:rPr>
        <w:t>U</w:t>
      </w:r>
      <w:r w:rsidR="0086128C" w:rsidRPr="00B9650A">
        <w:rPr>
          <w:rFonts w:ascii="Arial" w:hAnsi="Arial" w:cs="Arial"/>
          <w:sz w:val="16"/>
          <w:szCs w:val="16"/>
        </w:rPr>
        <w:t>R</w:t>
      </w:r>
      <w:r w:rsidR="0086128C" w:rsidRPr="00B9650A">
        <w:rPr>
          <w:rFonts w:ascii="Arial" w:hAnsi="Arial" w:cs="Arial"/>
          <w:sz w:val="16"/>
          <w:szCs w:val="16"/>
          <w:lang w:val="es-MX"/>
        </w:rPr>
        <w:t>RHH – Oficina de Recursos Humanos de la Red Desconcentrada</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86128C" w:rsidRPr="00B9650A" w:rsidRDefault="0086128C" w:rsidP="0086128C">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86128C" w:rsidRPr="0086128C" w:rsidRDefault="0086128C" w:rsidP="00CF29DD">
      <w:pPr>
        <w:tabs>
          <w:tab w:val="num" w:pos="1080"/>
        </w:tabs>
        <w:suppressAutoHyphens/>
        <w:spacing w:after="0" w:line="240" w:lineRule="auto"/>
        <w:ind w:left="1080" w:hanging="720"/>
        <w:jc w:val="both"/>
        <w:rPr>
          <w:rFonts w:ascii="Arial" w:eastAsia="Times New Roman" w:hAnsi="Arial" w:cs="Arial"/>
          <w:b/>
          <w:sz w:val="20"/>
          <w:lang w:eastAsia="ar-SA"/>
        </w:rPr>
      </w:pPr>
    </w:p>
    <w:p w:rsidR="00CF29DD" w:rsidRDefault="00CF29DD" w:rsidP="0086128C">
      <w:pPr>
        <w:suppressAutoHyphens/>
        <w:spacing w:after="0" w:line="240" w:lineRule="auto"/>
        <w:jc w:val="both"/>
        <w:rPr>
          <w:rFonts w:ascii="Arial" w:eastAsia="Times New Roman" w:hAnsi="Arial" w:cs="Arial"/>
          <w:b/>
          <w:sz w:val="20"/>
          <w:lang w:val="es-ES"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86128C" w:rsidRPr="00FD2216" w:rsidRDefault="0086128C" w:rsidP="0086128C">
      <w:pPr>
        <w:pStyle w:val="Sinespaciado"/>
        <w:numPr>
          <w:ilvl w:val="0"/>
          <w:numId w:val="8"/>
        </w:numPr>
        <w:ind w:left="709" w:hanging="283"/>
        <w:jc w:val="both"/>
        <w:rPr>
          <w:rFonts w:ascii="Arial" w:hAnsi="Arial" w:cs="Arial"/>
          <w:sz w:val="20"/>
          <w:szCs w:val="20"/>
        </w:rPr>
      </w:pPr>
      <w:r w:rsidRPr="00FD2216">
        <w:rPr>
          <w:rFonts w:ascii="Arial" w:hAnsi="Arial" w:cs="Arial"/>
          <w:sz w:val="20"/>
          <w:szCs w:val="20"/>
        </w:rPr>
        <w:t xml:space="preserve">La evaluación tiene como puntaje mínimo aprobatorio 55 puntos. Las evaluaciones parciales tienen carácter eliminatorio cuando se desaprueban. La Evaluación Psicotécnica es sólo de </w:t>
      </w:r>
      <w:r w:rsidRPr="00FD2216">
        <w:rPr>
          <w:rFonts w:ascii="Arial" w:hAnsi="Arial" w:cs="Arial"/>
          <w:sz w:val="20"/>
          <w:szCs w:val="20"/>
        </w:rPr>
        <w:lastRenderedPageBreak/>
        <w:t>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6128C" w:rsidRDefault="0086128C" w:rsidP="0086128C">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86128C" w:rsidRPr="00FD2216" w:rsidTr="00060066">
        <w:trPr>
          <w:trHeight w:val="457"/>
        </w:trPr>
        <w:tc>
          <w:tcPr>
            <w:tcW w:w="5452" w:type="dxa"/>
            <w:gridSpan w:val="2"/>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86128C" w:rsidRPr="00FD2216" w:rsidTr="00060066">
        <w:trPr>
          <w:trHeight w:val="446"/>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86128C" w:rsidRPr="009A29B7" w:rsidRDefault="0086128C" w:rsidP="00060066">
            <w:pPr>
              <w:spacing w:after="0"/>
              <w:jc w:val="center"/>
              <w:rPr>
                <w:rFonts w:ascii="Arial" w:hAnsi="Arial" w:cs="Arial"/>
                <w:b/>
                <w:sz w:val="17"/>
                <w:szCs w:val="17"/>
              </w:rPr>
            </w:pPr>
          </w:p>
        </w:tc>
      </w:tr>
      <w:tr w:rsidR="0086128C" w:rsidRPr="00FD2216" w:rsidTr="00060066">
        <w:trPr>
          <w:trHeight w:val="293"/>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86128C" w:rsidRPr="009A29B7" w:rsidRDefault="0086128C" w:rsidP="00060066">
            <w:pPr>
              <w:spacing w:after="0"/>
              <w:jc w:val="center"/>
              <w:rPr>
                <w:rFonts w:ascii="Arial" w:hAnsi="Arial" w:cs="Arial"/>
                <w:b/>
                <w:sz w:val="17"/>
                <w:szCs w:val="17"/>
              </w:rPr>
            </w:pPr>
          </w:p>
        </w:tc>
      </w:tr>
      <w:tr w:rsidR="0086128C" w:rsidRPr="00FD2216" w:rsidTr="00060066">
        <w:trPr>
          <w:trHeight w:val="281"/>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50</w:t>
            </w:r>
          </w:p>
        </w:tc>
      </w:tr>
      <w:tr w:rsidR="0086128C" w:rsidRPr="00FD2216" w:rsidTr="00060066">
        <w:trPr>
          <w:trHeight w:val="281"/>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30</w:t>
            </w:r>
          </w:p>
        </w:tc>
      </w:tr>
      <w:tr w:rsidR="0086128C" w:rsidRPr="00FD2216" w:rsidTr="00060066">
        <w:trPr>
          <w:trHeight w:val="293"/>
        </w:trPr>
        <w:tc>
          <w:tcPr>
            <w:tcW w:w="419" w:type="dxa"/>
          </w:tcPr>
          <w:p w:rsidR="0086128C" w:rsidRPr="009A29B7" w:rsidRDefault="0086128C" w:rsidP="00060066">
            <w:pPr>
              <w:spacing w:after="0"/>
              <w:rPr>
                <w:rFonts w:ascii="Arial" w:hAnsi="Arial" w:cs="Arial"/>
                <w:sz w:val="17"/>
                <w:szCs w:val="17"/>
              </w:rPr>
            </w:pPr>
            <w:r w:rsidRPr="009A29B7">
              <w:rPr>
                <w:rFonts w:ascii="Arial" w:hAnsi="Arial" w:cs="Arial"/>
                <w:sz w:val="17"/>
                <w:szCs w:val="17"/>
              </w:rPr>
              <w:t>a.</w:t>
            </w:r>
          </w:p>
        </w:tc>
        <w:tc>
          <w:tcPr>
            <w:tcW w:w="5033"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346"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176" w:type="dxa"/>
            <w:shd w:val="clear" w:color="auto" w:fill="BFBFBF"/>
            <w:vAlign w:val="center"/>
          </w:tcPr>
          <w:p w:rsidR="0086128C" w:rsidRPr="009A29B7" w:rsidRDefault="0086128C" w:rsidP="00060066">
            <w:pPr>
              <w:spacing w:after="0"/>
              <w:jc w:val="center"/>
              <w:rPr>
                <w:rFonts w:ascii="Arial" w:hAnsi="Arial" w:cs="Arial"/>
                <w:sz w:val="17"/>
                <w:szCs w:val="17"/>
              </w:rPr>
            </w:pPr>
          </w:p>
        </w:tc>
      </w:tr>
      <w:tr w:rsidR="0086128C" w:rsidRPr="00FD2216" w:rsidTr="00060066">
        <w:trPr>
          <w:trHeight w:val="281"/>
        </w:trPr>
        <w:tc>
          <w:tcPr>
            <w:tcW w:w="419"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346"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176" w:type="dxa"/>
            <w:shd w:val="clear" w:color="auto" w:fill="BFBFBF"/>
            <w:vAlign w:val="center"/>
          </w:tcPr>
          <w:p w:rsidR="0086128C" w:rsidRPr="009A29B7" w:rsidRDefault="0086128C" w:rsidP="00060066">
            <w:pPr>
              <w:spacing w:after="0"/>
              <w:jc w:val="center"/>
              <w:rPr>
                <w:rFonts w:ascii="Arial" w:hAnsi="Arial" w:cs="Arial"/>
                <w:sz w:val="17"/>
                <w:szCs w:val="17"/>
              </w:rPr>
            </w:pPr>
          </w:p>
        </w:tc>
      </w:tr>
      <w:tr w:rsidR="0086128C" w:rsidRPr="00FD2216" w:rsidTr="00060066">
        <w:trPr>
          <w:trHeight w:val="293"/>
        </w:trPr>
        <w:tc>
          <w:tcPr>
            <w:tcW w:w="419"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sz w:val="17"/>
                <w:szCs w:val="17"/>
              </w:rPr>
            </w:pPr>
          </w:p>
        </w:tc>
      </w:tr>
      <w:tr w:rsidR="0086128C" w:rsidRPr="00FD2216" w:rsidTr="00060066">
        <w:trPr>
          <w:trHeight w:val="281"/>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86128C" w:rsidRPr="009A29B7" w:rsidRDefault="0086128C" w:rsidP="00060066">
            <w:pPr>
              <w:spacing w:after="0"/>
              <w:jc w:val="center"/>
              <w:rPr>
                <w:rFonts w:ascii="Arial" w:hAnsi="Arial" w:cs="Arial"/>
                <w:b/>
                <w:sz w:val="17"/>
                <w:szCs w:val="17"/>
              </w:rPr>
            </w:pPr>
          </w:p>
        </w:tc>
      </w:tr>
      <w:tr w:rsidR="0086128C" w:rsidRPr="00FD2216" w:rsidTr="00060066">
        <w:trPr>
          <w:trHeight w:val="281"/>
        </w:trPr>
        <w:tc>
          <w:tcPr>
            <w:tcW w:w="5452" w:type="dxa"/>
            <w:gridSpan w:val="2"/>
            <w:vAlign w:val="center"/>
          </w:tcPr>
          <w:p w:rsidR="0086128C" w:rsidRPr="009A29B7" w:rsidRDefault="0086128C"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20</w:t>
            </w:r>
          </w:p>
        </w:tc>
      </w:tr>
      <w:tr w:rsidR="0086128C" w:rsidRPr="00FD2216" w:rsidTr="00060066">
        <w:trPr>
          <w:trHeight w:val="265"/>
        </w:trPr>
        <w:tc>
          <w:tcPr>
            <w:tcW w:w="5452" w:type="dxa"/>
            <w:gridSpan w:val="2"/>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100</w:t>
            </w:r>
          </w:p>
        </w:tc>
      </w:tr>
    </w:tbl>
    <w:p w:rsidR="0086128C" w:rsidRPr="00FD2216" w:rsidRDefault="0086128C" w:rsidP="0086128C">
      <w:pPr>
        <w:pStyle w:val="Sinespaciado"/>
        <w:ind w:left="709"/>
        <w:jc w:val="both"/>
        <w:rPr>
          <w:rFonts w:ascii="Arial" w:hAnsi="Arial" w:cs="Arial"/>
          <w:sz w:val="20"/>
          <w:szCs w:val="20"/>
        </w:rPr>
      </w:pPr>
    </w:p>
    <w:p w:rsidR="0086128C" w:rsidRPr="009B4280" w:rsidRDefault="0086128C" w:rsidP="0086128C">
      <w:pPr>
        <w:pStyle w:val="Sinespaciado1"/>
        <w:numPr>
          <w:ilvl w:val="0"/>
          <w:numId w:val="8"/>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86128C" w:rsidRPr="009B4280" w:rsidRDefault="0086128C" w:rsidP="0086128C">
      <w:pPr>
        <w:pStyle w:val="Prrafodelista2"/>
        <w:rPr>
          <w:rFonts w:ascii="Arial" w:hAnsi="Arial" w:cs="Arial"/>
        </w:rPr>
      </w:pPr>
    </w:p>
    <w:p w:rsidR="0086128C" w:rsidRPr="009B4280" w:rsidRDefault="0086128C" w:rsidP="0086128C">
      <w:pPr>
        <w:pStyle w:val="Sinespaciado1"/>
        <w:numPr>
          <w:ilvl w:val="0"/>
          <w:numId w:val="8"/>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6128C" w:rsidRDefault="0086128C" w:rsidP="0086128C">
      <w:pPr>
        <w:pStyle w:val="Prrafodelista2"/>
        <w:rPr>
          <w:rFonts w:ascii="Arial" w:hAnsi="Arial" w:cs="Arial"/>
          <w:sz w:val="18"/>
          <w:szCs w:val="18"/>
        </w:rPr>
      </w:pPr>
    </w:p>
    <w:p w:rsidR="00AE4C69" w:rsidRPr="009B4280" w:rsidRDefault="00AE4C69" w:rsidP="0086128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128C" w:rsidRPr="009B4280" w:rsidTr="00060066">
        <w:trPr>
          <w:trHeight w:val="305"/>
        </w:trPr>
        <w:tc>
          <w:tcPr>
            <w:tcW w:w="4111" w:type="dxa"/>
            <w:shd w:val="clear" w:color="auto" w:fill="BFBFBF"/>
            <w:vAlign w:val="center"/>
          </w:tcPr>
          <w:p w:rsidR="0086128C" w:rsidRPr="009B4280" w:rsidRDefault="0086128C"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86128C" w:rsidRPr="009B4280" w:rsidRDefault="0086128C"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15 %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10 %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5 %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2 %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0 %</w:t>
            </w:r>
          </w:p>
        </w:tc>
      </w:tr>
    </w:tbl>
    <w:p w:rsidR="0086128C" w:rsidRDefault="0086128C" w:rsidP="0086128C">
      <w:pPr>
        <w:pStyle w:val="Sinespaciado3"/>
        <w:rPr>
          <w:rFonts w:ascii="Arial" w:hAnsi="Arial" w:cs="Arial"/>
          <w:sz w:val="20"/>
          <w:szCs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86128C" w:rsidRPr="009B4280" w:rsidRDefault="0086128C" w:rsidP="0086128C">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De la presentación de la hoja de vida</w:t>
      </w:r>
    </w:p>
    <w:p w:rsidR="0086128C" w:rsidRPr="009B4280" w:rsidRDefault="0086128C" w:rsidP="0086128C">
      <w:pPr>
        <w:pStyle w:val="Sinespaciado"/>
        <w:rPr>
          <w:rFonts w:ascii="Arial" w:hAnsi="Arial" w:cs="Arial"/>
          <w:sz w:val="20"/>
          <w:szCs w:val="20"/>
        </w:rPr>
      </w:pP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6128C" w:rsidRPr="009B4280" w:rsidRDefault="0086128C" w:rsidP="0086128C">
      <w:pPr>
        <w:pStyle w:val="Sinespaciado"/>
        <w:jc w:val="both"/>
        <w:rPr>
          <w:rFonts w:ascii="Arial" w:hAnsi="Arial" w:cs="Arial"/>
          <w:sz w:val="20"/>
          <w:szCs w:val="20"/>
        </w:rPr>
      </w:pPr>
    </w:p>
    <w:p w:rsidR="0086128C" w:rsidRPr="009B4280" w:rsidRDefault="0086128C" w:rsidP="0086128C">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Documentación adicional</w:t>
      </w:r>
    </w:p>
    <w:p w:rsidR="0086128C" w:rsidRPr="009B4280" w:rsidRDefault="0086128C" w:rsidP="0086128C">
      <w:pPr>
        <w:pStyle w:val="Sinespaciado"/>
        <w:rPr>
          <w:rFonts w:ascii="Arial" w:hAnsi="Arial" w:cs="Arial"/>
          <w:sz w:val="20"/>
          <w:szCs w:val="20"/>
        </w:rPr>
      </w:pP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w:t>
      </w:r>
      <w:r w:rsidRPr="009B4280">
        <w:rPr>
          <w:rFonts w:ascii="Arial" w:hAnsi="Arial" w:cs="Arial"/>
          <w:sz w:val="20"/>
          <w:szCs w:val="20"/>
        </w:rPr>
        <w:lastRenderedPageBreak/>
        <w:t xml:space="preserve">descargarse, imprimirse y presentarse debidamente firmados y con impresión dactilar. En caso de corresponder, otros documentos a presentar deben descargarse de la página Web: </w:t>
      </w:r>
      <w:hyperlink r:id="rId13"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86128C" w:rsidRPr="006C1739" w:rsidRDefault="0086128C" w:rsidP="0086128C">
      <w:pPr>
        <w:pStyle w:val="Sinespaciado1"/>
        <w:ind w:left="284"/>
        <w:rPr>
          <w:rFonts w:ascii="Arial" w:hAnsi="Arial" w:cs="Arial"/>
          <w:b/>
          <w:sz w:val="20"/>
        </w:rPr>
      </w:pPr>
    </w:p>
    <w:p w:rsidR="0086128C" w:rsidRPr="009B4280" w:rsidRDefault="0086128C" w:rsidP="0086128C">
      <w:pPr>
        <w:pStyle w:val="Sinespaciado"/>
        <w:numPr>
          <w:ilvl w:val="0"/>
          <w:numId w:val="11"/>
        </w:numPr>
        <w:ind w:left="709" w:hanging="283"/>
        <w:rPr>
          <w:rFonts w:ascii="Arial" w:hAnsi="Arial" w:cs="Arial"/>
          <w:b/>
          <w:sz w:val="20"/>
          <w:szCs w:val="20"/>
        </w:rPr>
      </w:pPr>
      <w:r w:rsidRPr="009B4280">
        <w:rPr>
          <w:rFonts w:ascii="Arial" w:hAnsi="Arial" w:cs="Arial"/>
          <w:b/>
          <w:sz w:val="20"/>
          <w:szCs w:val="20"/>
        </w:rPr>
        <w:t>Declaratoria del Proceso como Desierto</w:t>
      </w:r>
    </w:p>
    <w:p w:rsidR="0086128C" w:rsidRPr="009B4280" w:rsidRDefault="0086128C" w:rsidP="0086128C">
      <w:pPr>
        <w:pStyle w:val="Sinespaciado"/>
        <w:ind w:left="708"/>
        <w:rPr>
          <w:rFonts w:ascii="Arial" w:hAnsi="Arial" w:cs="Arial"/>
          <w:sz w:val="20"/>
          <w:szCs w:val="20"/>
        </w:rPr>
      </w:pPr>
    </w:p>
    <w:p w:rsidR="0086128C" w:rsidRPr="009B4280" w:rsidRDefault="0086128C" w:rsidP="0086128C">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86128C" w:rsidRPr="009B4280" w:rsidRDefault="0086128C" w:rsidP="0086128C">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86128C" w:rsidRPr="009B4280" w:rsidRDefault="0086128C" w:rsidP="0086128C">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86128C" w:rsidRPr="009B4280" w:rsidRDefault="0086128C" w:rsidP="0086128C">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86128C" w:rsidRPr="009B4280" w:rsidRDefault="0086128C" w:rsidP="0086128C">
      <w:pPr>
        <w:pStyle w:val="Sinespaciado"/>
        <w:ind w:left="709"/>
        <w:rPr>
          <w:rFonts w:ascii="Arial" w:hAnsi="Arial" w:cs="Arial"/>
          <w:b/>
          <w:sz w:val="20"/>
          <w:szCs w:val="20"/>
        </w:rPr>
      </w:pPr>
    </w:p>
    <w:p w:rsidR="0086128C" w:rsidRPr="009B4280" w:rsidRDefault="0086128C" w:rsidP="0086128C">
      <w:pPr>
        <w:pStyle w:val="Sinespaciado"/>
        <w:numPr>
          <w:ilvl w:val="0"/>
          <w:numId w:val="11"/>
        </w:numPr>
        <w:ind w:left="709" w:hanging="283"/>
        <w:rPr>
          <w:rFonts w:ascii="Arial" w:hAnsi="Arial" w:cs="Arial"/>
          <w:b/>
          <w:sz w:val="20"/>
          <w:szCs w:val="20"/>
        </w:rPr>
      </w:pPr>
      <w:r w:rsidRPr="009B4280">
        <w:rPr>
          <w:rFonts w:ascii="Arial" w:hAnsi="Arial" w:cs="Arial"/>
          <w:b/>
          <w:sz w:val="20"/>
          <w:szCs w:val="20"/>
        </w:rPr>
        <w:t>Cancelación del Proceso de Selección</w:t>
      </w:r>
    </w:p>
    <w:p w:rsidR="0086128C" w:rsidRPr="009B4280" w:rsidRDefault="0086128C" w:rsidP="0086128C">
      <w:pPr>
        <w:pStyle w:val="Sinespaciado"/>
        <w:ind w:left="708"/>
        <w:jc w:val="both"/>
        <w:rPr>
          <w:rFonts w:ascii="Arial" w:hAnsi="Arial" w:cs="Arial"/>
          <w:sz w:val="20"/>
          <w:szCs w:val="20"/>
        </w:rPr>
      </w:pPr>
    </w:p>
    <w:p w:rsidR="0086128C" w:rsidRPr="009B4280" w:rsidRDefault="0086128C" w:rsidP="0086128C">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86128C" w:rsidRPr="009B4280" w:rsidRDefault="0086128C" w:rsidP="0086128C">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86128C" w:rsidRPr="009B4280" w:rsidRDefault="0086128C" w:rsidP="0086128C">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Por restricciones presupuestales.</w:t>
      </w:r>
    </w:p>
    <w:p w:rsidR="0086128C" w:rsidRPr="009B4280" w:rsidRDefault="0086128C" w:rsidP="0086128C">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86128C" w:rsidRPr="006C1739" w:rsidRDefault="0086128C" w:rsidP="0086128C">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4"/>
      <w:footerReference w:type="default" r:id="rId15"/>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32" w:rsidRDefault="00E07E32">
      <w:pPr>
        <w:spacing w:after="0" w:line="240" w:lineRule="auto"/>
      </w:pPr>
      <w:r>
        <w:separator/>
      </w:r>
    </w:p>
  </w:endnote>
  <w:endnote w:type="continuationSeparator" w:id="0">
    <w:p w:rsidR="00E07E32" w:rsidRDefault="00E0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9" w:rsidRDefault="00A029E3" w:rsidP="00485933">
    <w:pPr>
      <w:pStyle w:val="Piedepgina"/>
      <w:framePr w:wrap="around" w:vAnchor="text" w:hAnchor="margin" w:xAlign="right" w:y="1"/>
      <w:rPr>
        <w:rStyle w:val="Nmerodepgina"/>
      </w:rPr>
    </w:pPr>
    <w:r>
      <w:rPr>
        <w:rStyle w:val="Nmerodepgina"/>
      </w:rPr>
      <w:fldChar w:fldCharType="begin"/>
    </w:r>
    <w:r w:rsidR="00F362D9">
      <w:rPr>
        <w:rStyle w:val="Nmerodepgina"/>
      </w:rPr>
      <w:instrText xml:space="preserve">PAGE  </w:instrText>
    </w:r>
    <w:r>
      <w:rPr>
        <w:rStyle w:val="Nmerodepgina"/>
      </w:rPr>
      <w:fldChar w:fldCharType="end"/>
    </w:r>
  </w:p>
  <w:p w:rsidR="00F362D9" w:rsidRDefault="00F362D9"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9" w:rsidRDefault="00F362D9"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32" w:rsidRDefault="00E07E32">
      <w:pPr>
        <w:spacing w:after="0" w:line="240" w:lineRule="auto"/>
      </w:pPr>
      <w:r>
        <w:separator/>
      </w:r>
    </w:p>
  </w:footnote>
  <w:footnote w:type="continuationSeparator" w:id="0">
    <w:p w:rsidR="00E07E32" w:rsidRDefault="00E07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21" w15:restartNumberingAfterBreak="0">
    <w:nsid w:val="75F8785C"/>
    <w:multiLevelType w:val="hybridMultilevel"/>
    <w:tmpl w:val="4CDE415C"/>
    <w:lvl w:ilvl="0" w:tplc="280A000F">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9"/>
  </w:num>
  <w:num w:numId="3">
    <w:abstractNumId w:val="2"/>
  </w:num>
  <w:num w:numId="4">
    <w:abstractNumId w:val="23"/>
  </w:num>
  <w:num w:numId="5">
    <w:abstractNumId w:val="22"/>
  </w:num>
  <w:num w:numId="6">
    <w:abstractNumId w:val="17"/>
  </w:num>
  <w:num w:numId="7">
    <w:abstractNumId w:val="8"/>
  </w:num>
  <w:num w:numId="8">
    <w:abstractNumId w:val="4"/>
  </w:num>
  <w:num w:numId="9">
    <w:abstractNumId w:val="9"/>
  </w:num>
  <w:num w:numId="10">
    <w:abstractNumId w:val="6"/>
  </w:num>
  <w:num w:numId="11">
    <w:abstractNumId w:val="10"/>
  </w:num>
  <w:num w:numId="12">
    <w:abstractNumId w:val="5"/>
  </w:num>
  <w:num w:numId="13">
    <w:abstractNumId w:val="7"/>
  </w:num>
  <w:num w:numId="14">
    <w:abstractNumId w:val="15"/>
  </w:num>
  <w:num w:numId="15">
    <w:abstractNumId w:val="20"/>
  </w:num>
  <w:num w:numId="16">
    <w:abstractNumId w:val="16"/>
  </w:num>
  <w:num w:numId="17">
    <w:abstractNumId w:val="14"/>
  </w:num>
  <w:num w:numId="18">
    <w:abstractNumId w:val="18"/>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25"/>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20ED7"/>
    <w:rsid w:val="000434BF"/>
    <w:rsid w:val="000463F8"/>
    <w:rsid w:val="00056CA2"/>
    <w:rsid w:val="0007514A"/>
    <w:rsid w:val="0009460F"/>
    <w:rsid w:val="000A3B48"/>
    <w:rsid w:val="000A478A"/>
    <w:rsid w:val="000A5691"/>
    <w:rsid w:val="000C1025"/>
    <w:rsid w:val="000C29AF"/>
    <w:rsid w:val="000E44C1"/>
    <w:rsid w:val="000F0A19"/>
    <w:rsid w:val="000F4A8A"/>
    <w:rsid w:val="000F534B"/>
    <w:rsid w:val="000F7E3C"/>
    <w:rsid w:val="001007F5"/>
    <w:rsid w:val="001461F7"/>
    <w:rsid w:val="00151CE5"/>
    <w:rsid w:val="00182176"/>
    <w:rsid w:val="001A0AD4"/>
    <w:rsid w:val="001A1B95"/>
    <w:rsid w:val="001A4AB4"/>
    <w:rsid w:val="001C12C0"/>
    <w:rsid w:val="001D7117"/>
    <w:rsid w:val="001F0B43"/>
    <w:rsid w:val="002029FF"/>
    <w:rsid w:val="00216461"/>
    <w:rsid w:val="00216DA5"/>
    <w:rsid w:val="0022366B"/>
    <w:rsid w:val="00225902"/>
    <w:rsid w:val="00234B06"/>
    <w:rsid w:val="002460AD"/>
    <w:rsid w:val="0025742B"/>
    <w:rsid w:val="00257C7A"/>
    <w:rsid w:val="00262661"/>
    <w:rsid w:val="00262887"/>
    <w:rsid w:val="0027126E"/>
    <w:rsid w:val="002721ED"/>
    <w:rsid w:val="0027345B"/>
    <w:rsid w:val="00280A58"/>
    <w:rsid w:val="002969EA"/>
    <w:rsid w:val="002A0F79"/>
    <w:rsid w:val="002B4A12"/>
    <w:rsid w:val="002C0CAC"/>
    <w:rsid w:val="002D572C"/>
    <w:rsid w:val="002E2AEC"/>
    <w:rsid w:val="00302A72"/>
    <w:rsid w:val="00311342"/>
    <w:rsid w:val="00312E9A"/>
    <w:rsid w:val="003178E5"/>
    <w:rsid w:val="00345C5F"/>
    <w:rsid w:val="00356CDC"/>
    <w:rsid w:val="003606B5"/>
    <w:rsid w:val="0036338E"/>
    <w:rsid w:val="00371619"/>
    <w:rsid w:val="00387C01"/>
    <w:rsid w:val="003E21EA"/>
    <w:rsid w:val="003F0586"/>
    <w:rsid w:val="0040568B"/>
    <w:rsid w:val="00410ECD"/>
    <w:rsid w:val="004265CD"/>
    <w:rsid w:val="00470A17"/>
    <w:rsid w:val="004711A9"/>
    <w:rsid w:val="0048249D"/>
    <w:rsid w:val="00485933"/>
    <w:rsid w:val="0049309C"/>
    <w:rsid w:val="004962EC"/>
    <w:rsid w:val="004A23D4"/>
    <w:rsid w:val="004A71E4"/>
    <w:rsid w:val="004B395A"/>
    <w:rsid w:val="004C62AD"/>
    <w:rsid w:val="004E0173"/>
    <w:rsid w:val="004E0644"/>
    <w:rsid w:val="00520C0A"/>
    <w:rsid w:val="00562EBE"/>
    <w:rsid w:val="00576737"/>
    <w:rsid w:val="005821E8"/>
    <w:rsid w:val="00583FCF"/>
    <w:rsid w:val="005A1F16"/>
    <w:rsid w:val="005B5C0B"/>
    <w:rsid w:val="005C1A34"/>
    <w:rsid w:val="005C1F0F"/>
    <w:rsid w:val="005C2D0B"/>
    <w:rsid w:val="00607509"/>
    <w:rsid w:val="00611F4C"/>
    <w:rsid w:val="00622AC0"/>
    <w:rsid w:val="00651E34"/>
    <w:rsid w:val="00654D7F"/>
    <w:rsid w:val="006675FC"/>
    <w:rsid w:val="0068143F"/>
    <w:rsid w:val="00682855"/>
    <w:rsid w:val="00695300"/>
    <w:rsid w:val="006A722F"/>
    <w:rsid w:val="006B6720"/>
    <w:rsid w:val="006C1739"/>
    <w:rsid w:val="006C1CC1"/>
    <w:rsid w:val="006F01D1"/>
    <w:rsid w:val="006F17F4"/>
    <w:rsid w:val="006F2778"/>
    <w:rsid w:val="007061E2"/>
    <w:rsid w:val="00710D2F"/>
    <w:rsid w:val="00725120"/>
    <w:rsid w:val="0074317C"/>
    <w:rsid w:val="00757397"/>
    <w:rsid w:val="00760C31"/>
    <w:rsid w:val="00781C68"/>
    <w:rsid w:val="007F5FC0"/>
    <w:rsid w:val="007F6EA9"/>
    <w:rsid w:val="008045D3"/>
    <w:rsid w:val="00813161"/>
    <w:rsid w:val="00840A35"/>
    <w:rsid w:val="0086128C"/>
    <w:rsid w:val="00867EB2"/>
    <w:rsid w:val="00871148"/>
    <w:rsid w:val="008722C2"/>
    <w:rsid w:val="008727BF"/>
    <w:rsid w:val="00885E08"/>
    <w:rsid w:val="008D6C8E"/>
    <w:rsid w:val="008D726D"/>
    <w:rsid w:val="009131C2"/>
    <w:rsid w:val="009156A8"/>
    <w:rsid w:val="0092094A"/>
    <w:rsid w:val="0093440B"/>
    <w:rsid w:val="009549D0"/>
    <w:rsid w:val="00954AB3"/>
    <w:rsid w:val="00965F0E"/>
    <w:rsid w:val="00967E51"/>
    <w:rsid w:val="00985857"/>
    <w:rsid w:val="00990B25"/>
    <w:rsid w:val="009922B8"/>
    <w:rsid w:val="009931AB"/>
    <w:rsid w:val="009967C6"/>
    <w:rsid w:val="009A15E7"/>
    <w:rsid w:val="009B4539"/>
    <w:rsid w:val="00A029E3"/>
    <w:rsid w:val="00A34B5B"/>
    <w:rsid w:val="00A561AA"/>
    <w:rsid w:val="00A729D0"/>
    <w:rsid w:val="00A74557"/>
    <w:rsid w:val="00A76C4E"/>
    <w:rsid w:val="00A80A4E"/>
    <w:rsid w:val="00A83994"/>
    <w:rsid w:val="00A85781"/>
    <w:rsid w:val="00A857BE"/>
    <w:rsid w:val="00AB61F4"/>
    <w:rsid w:val="00AC4005"/>
    <w:rsid w:val="00AC599E"/>
    <w:rsid w:val="00AE4C69"/>
    <w:rsid w:val="00AF150F"/>
    <w:rsid w:val="00AF56E2"/>
    <w:rsid w:val="00B07087"/>
    <w:rsid w:val="00B14D84"/>
    <w:rsid w:val="00B249E4"/>
    <w:rsid w:val="00B2770E"/>
    <w:rsid w:val="00B30F29"/>
    <w:rsid w:val="00B44928"/>
    <w:rsid w:val="00B622B3"/>
    <w:rsid w:val="00B672B1"/>
    <w:rsid w:val="00B677A7"/>
    <w:rsid w:val="00BC2E67"/>
    <w:rsid w:val="00BC6B43"/>
    <w:rsid w:val="00BC79F5"/>
    <w:rsid w:val="00BD5C59"/>
    <w:rsid w:val="00BE5064"/>
    <w:rsid w:val="00C06AEB"/>
    <w:rsid w:val="00C3123C"/>
    <w:rsid w:val="00C77BB3"/>
    <w:rsid w:val="00C87A13"/>
    <w:rsid w:val="00CC69A9"/>
    <w:rsid w:val="00CD70EE"/>
    <w:rsid w:val="00CF29DD"/>
    <w:rsid w:val="00D06E80"/>
    <w:rsid w:val="00D20350"/>
    <w:rsid w:val="00D33CF7"/>
    <w:rsid w:val="00D405EF"/>
    <w:rsid w:val="00D70708"/>
    <w:rsid w:val="00D83DA0"/>
    <w:rsid w:val="00D952CC"/>
    <w:rsid w:val="00DA7BD9"/>
    <w:rsid w:val="00DC57D1"/>
    <w:rsid w:val="00DD1864"/>
    <w:rsid w:val="00DD7E17"/>
    <w:rsid w:val="00DE18EF"/>
    <w:rsid w:val="00DF55B8"/>
    <w:rsid w:val="00E07E32"/>
    <w:rsid w:val="00E112C4"/>
    <w:rsid w:val="00E15B8B"/>
    <w:rsid w:val="00E32E83"/>
    <w:rsid w:val="00E338EA"/>
    <w:rsid w:val="00E36C8E"/>
    <w:rsid w:val="00E6391F"/>
    <w:rsid w:val="00E70FB5"/>
    <w:rsid w:val="00E91169"/>
    <w:rsid w:val="00EA2861"/>
    <w:rsid w:val="00EA477F"/>
    <w:rsid w:val="00EC0612"/>
    <w:rsid w:val="00EC0E16"/>
    <w:rsid w:val="00EC18F6"/>
    <w:rsid w:val="00ED02D2"/>
    <w:rsid w:val="00ED2549"/>
    <w:rsid w:val="00ED71AA"/>
    <w:rsid w:val="00EE313B"/>
    <w:rsid w:val="00F02C63"/>
    <w:rsid w:val="00F13354"/>
    <w:rsid w:val="00F17639"/>
    <w:rsid w:val="00F3228F"/>
    <w:rsid w:val="00F362D9"/>
    <w:rsid w:val="00F36E79"/>
    <w:rsid w:val="00F4197B"/>
    <w:rsid w:val="00F60CB7"/>
    <w:rsid w:val="00F61576"/>
    <w:rsid w:val="00FA41F3"/>
    <w:rsid w:val="00FC03EE"/>
    <w:rsid w:val="00FD2567"/>
    <w:rsid w:val="00FE25C2"/>
    <w:rsid w:val="00FF121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04D6D1"/>
  <w15:docId w15:val="{27567269-B4CD-48C7-BF2E-625F0050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86128C"/>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97597885">
      <w:bodyDiv w:val="1"/>
      <w:marLeft w:val="0"/>
      <w:marRight w:val="0"/>
      <w:marTop w:val="0"/>
      <w:marBottom w:val="0"/>
      <w:divBdr>
        <w:top w:val="none" w:sz="0" w:space="0" w:color="auto"/>
        <w:left w:val="none" w:sz="0" w:space="0" w:color="auto"/>
        <w:bottom w:val="none" w:sz="0" w:space="0" w:color="auto"/>
        <w:right w:val="none" w:sz="0" w:space="0" w:color="auto"/>
      </w:divBdr>
    </w:div>
    <w:div w:id="1398089541">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57B0-A04D-4AB6-A6A6-7D8BE101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3101</Words>
  <Characters>17056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Hinostroza Villacorta Erick Cristian</cp:lastModifiedBy>
  <cp:revision>3</cp:revision>
  <cp:lastPrinted>2017-07-07T21:14:00Z</cp:lastPrinted>
  <dcterms:created xsi:type="dcterms:W3CDTF">2017-12-21T16:17:00Z</dcterms:created>
  <dcterms:modified xsi:type="dcterms:W3CDTF">2017-12-21T16:25:00Z</dcterms:modified>
</cp:coreProperties>
</file>