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76B54EB8"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GESTION </w:t>
      </w:r>
      <w:r w:rsidR="008A2DA2">
        <w:rPr>
          <w:rFonts w:cs="Arial"/>
          <w:sz w:val="20"/>
          <w:szCs w:val="20"/>
        </w:rPr>
        <w:t>FINANCIERA</w:t>
      </w:r>
      <w:r w:rsidRPr="00454FB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45A846F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5E0334">
        <w:rPr>
          <w:rFonts w:ascii="Arial" w:hAnsi="Arial" w:cs="Arial"/>
          <w:b/>
          <w:sz w:val="20"/>
          <w:szCs w:val="20"/>
        </w:rPr>
        <w:t>027</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de Gestión de las Personas:</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69"/>
        <w:gridCol w:w="1224"/>
        <w:gridCol w:w="1559"/>
        <w:gridCol w:w="1175"/>
        <w:gridCol w:w="1512"/>
        <w:gridCol w:w="1428"/>
      </w:tblGrid>
      <w:tr w:rsidR="009802A1" w:rsidRPr="00454FBE" w14:paraId="3512C070" w14:textId="77777777" w:rsidTr="005E0334">
        <w:trPr>
          <w:trHeight w:val="613"/>
        </w:trPr>
        <w:tc>
          <w:tcPr>
            <w:tcW w:w="1419"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B04453" w:rsidRPr="00454FBE" w14:paraId="044F6B82" w14:textId="77777777" w:rsidTr="005E0334">
        <w:trPr>
          <w:trHeight w:val="850"/>
        </w:trPr>
        <w:tc>
          <w:tcPr>
            <w:tcW w:w="1419" w:type="dxa"/>
            <w:vAlign w:val="center"/>
          </w:tcPr>
          <w:p w14:paraId="2B6D4994" w14:textId="4AF74AA5" w:rsidR="00B04453" w:rsidRPr="00454FBE" w:rsidRDefault="00B04453" w:rsidP="000168FE">
            <w:pPr>
              <w:jc w:val="center"/>
              <w:rPr>
                <w:rFonts w:ascii="Arial" w:hAnsi="Arial" w:cs="Arial"/>
                <w:sz w:val="18"/>
                <w:szCs w:val="18"/>
              </w:rPr>
            </w:pPr>
            <w:r>
              <w:rPr>
                <w:rFonts w:ascii="Arial" w:hAnsi="Arial" w:cs="Arial"/>
                <w:sz w:val="18"/>
                <w:szCs w:val="18"/>
              </w:rPr>
              <w:t>Profesional Altamente Especializado</w:t>
            </w:r>
            <w:r w:rsidRPr="00454FBE">
              <w:rPr>
                <w:rFonts w:ascii="Arial" w:hAnsi="Arial" w:cs="Arial"/>
                <w:sz w:val="18"/>
                <w:szCs w:val="18"/>
              </w:rPr>
              <w:t xml:space="preserve"> </w:t>
            </w:r>
          </w:p>
        </w:tc>
        <w:tc>
          <w:tcPr>
            <w:tcW w:w="1469" w:type="dxa"/>
            <w:shd w:val="clear" w:color="auto" w:fill="auto"/>
            <w:vAlign w:val="center"/>
          </w:tcPr>
          <w:p w14:paraId="1AAC88C9" w14:textId="7D82FE65" w:rsidR="00B04453" w:rsidRPr="00454FBE" w:rsidRDefault="00F10258" w:rsidP="00F10258">
            <w:pPr>
              <w:rPr>
                <w:rFonts w:ascii="Arial" w:hAnsi="Arial" w:cs="Arial"/>
                <w:sz w:val="18"/>
                <w:szCs w:val="18"/>
              </w:rPr>
            </w:pPr>
            <w:r>
              <w:rPr>
                <w:rFonts w:ascii="Arial" w:hAnsi="Arial" w:cs="Arial"/>
                <w:sz w:val="18"/>
                <w:szCs w:val="18"/>
              </w:rPr>
              <w:t xml:space="preserve">  Administración y/o Economía </w:t>
            </w:r>
          </w:p>
        </w:tc>
        <w:tc>
          <w:tcPr>
            <w:tcW w:w="1224" w:type="dxa"/>
            <w:shd w:val="clear" w:color="auto" w:fill="auto"/>
            <w:vAlign w:val="center"/>
          </w:tcPr>
          <w:p w14:paraId="68084E93" w14:textId="6B5A9CC9" w:rsidR="00B04453" w:rsidRPr="00454FBE" w:rsidRDefault="00B04453" w:rsidP="00386E39">
            <w:pPr>
              <w:jc w:val="center"/>
              <w:rPr>
                <w:rFonts w:ascii="Arial" w:hAnsi="Arial" w:cs="Arial"/>
                <w:sz w:val="18"/>
                <w:szCs w:val="18"/>
              </w:rPr>
            </w:pPr>
            <w:r w:rsidRPr="005E0334">
              <w:rPr>
                <w:rFonts w:ascii="Arial" w:hAnsi="Arial" w:cs="Arial"/>
                <w:sz w:val="18"/>
              </w:rPr>
              <w:t>P1PAE-001</w:t>
            </w:r>
          </w:p>
        </w:tc>
        <w:tc>
          <w:tcPr>
            <w:tcW w:w="1559" w:type="dxa"/>
            <w:shd w:val="clear" w:color="auto" w:fill="auto"/>
            <w:vAlign w:val="center"/>
          </w:tcPr>
          <w:p w14:paraId="21BB4927" w14:textId="2B4FAE0F" w:rsidR="00B04453" w:rsidRPr="00454FBE" w:rsidRDefault="00B04453" w:rsidP="00386E39">
            <w:pPr>
              <w:jc w:val="center"/>
              <w:rPr>
                <w:rFonts w:ascii="Arial" w:hAnsi="Arial" w:cs="Arial"/>
                <w:sz w:val="18"/>
                <w:szCs w:val="18"/>
                <w:lang w:val="es-MX"/>
              </w:rPr>
            </w:pPr>
            <w:r w:rsidRPr="00BA2B16">
              <w:rPr>
                <w:rFonts w:ascii="Arial" w:hAnsi="Arial" w:cs="Arial"/>
                <w:sz w:val="18"/>
                <w:szCs w:val="18"/>
                <w:lang w:val="es-MX"/>
              </w:rPr>
              <w:t>S/ 5,814.00 (*)</w:t>
            </w:r>
          </w:p>
        </w:tc>
        <w:tc>
          <w:tcPr>
            <w:tcW w:w="1175" w:type="dxa"/>
            <w:shd w:val="clear" w:color="auto" w:fill="auto"/>
            <w:vAlign w:val="center"/>
          </w:tcPr>
          <w:p w14:paraId="28F2184A" w14:textId="77777777" w:rsidR="00B04453" w:rsidRPr="00454FBE" w:rsidRDefault="00B04453" w:rsidP="00386E39">
            <w:pPr>
              <w:jc w:val="center"/>
              <w:rPr>
                <w:rFonts w:ascii="Arial" w:hAnsi="Arial" w:cs="Arial"/>
                <w:sz w:val="18"/>
                <w:szCs w:val="18"/>
              </w:rPr>
            </w:pPr>
            <w:r w:rsidRPr="00454FBE">
              <w:rPr>
                <w:rFonts w:ascii="Arial" w:hAnsi="Arial" w:cs="Arial"/>
                <w:sz w:val="18"/>
                <w:szCs w:val="18"/>
              </w:rPr>
              <w:t>01</w:t>
            </w:r>
          </w:p>
        </w:tc>
        <w:tc>
          <w:tcPr>
            <w:tcW w:w="1512" w:type="dxa"/>
            <w:vMerge w:val="restart"/>
            <w:shd w:val="clear" w:color="auto" w:fill="auto"/>
            <w:vAlign w:val="center"/>
          </w:tcPr>
          <w:p w14:paraId="6A9A8E6B" w14:textId="091BC8BC" w:rsidR="00B04453" w:rsidRPr="00454FBE" w:rsidRDefault="00B04453" w:rsidP="008E50AA">
            <w:pPr>
              <w:jc w:val="center"/>
              <w:rPr>
                <w:rFonts w:ascii="Arial" w:hAnsi="Arial" w:cs="Arial"/>
                <w:sz w:val="18"/>
                <w:szCs w:val="18"/>
              </w:rPr>
            </w:pPr>
            <w:r>
              <w:rPr>
                <w:rFonts w:ascii="Arial" w:hAnsi="Arial" w:cs="Arial"/>
                <w:sz w:val="18"/>
                <w:szCs w:val="18"/>
              </w:rPr>
              <w:t>Despacho</w:t>
            </w:r>
          </w:p>
        </w:tc>
        <w:tc>
          <w:tcPr>
            <w:tcW w:w="1428" w:type="dxa"/>
            <w:vMerge w:val="restart"/>
            <w:shd w:val="clear" w:color="auto" w:fill="auto"/>
            <w:vAlign w:val="center"/>
          </w:tcPr>
          <w:p w14:paraId="4656A046" w14:textId="5DB0A723" w:rsidR="00B04453" w:rsidRPr="00454FBE" w:rsidRDefault="00B04453" w:rsidP="00B04453">
            <w:pPr>
              <w:jc w:val="center"/>
              <w:rPr>
                <w:rFonts w:ascii="Arial" w:hAnsi="Arial" w:cs="Arial"/>
                <w:sz w:val="18"/>
                <w:szCs w:val="18"/>
              </w:rPr>
            </w:pPr>
            <w:r w:rsidRPr="00454FBE">
              <w:rPr>
                <w:rFonts w:ascii="Arial" w:hAnsi="Arial" w:cs="Arial"/>
                <w:sz w:val="18"/>
                <w:szCs w:val="18"/>
              </w:rPr>
              <w:t xml:space="preserve">Gerencia Central de </w:t>
            </w:r>
            <w:r>
              <w:rPr>
                <w:rFonts w:ascii="Arial" w:hAnsi="Arial" w:cs="Arial"/>
                <w:sz w:val="18"/>
                <w:szCs w:val="18"/>
              </w:rPr>
              <w:t>Gestión Financiera</w:t>
            </w:r>
          </w:p>
        </w:tc>
      </w:tr>
      <w:tr w:rsidR="00B04453" w:rsidRPr="00454FBE" w14:paraId="2E616EC1" w14:textId="77777777" w:rsidTr="005E0334">
        <w:trPr>
          <w:trHeight w:val="850"/>
        </w:trPr>
        <w:tc>
          <w:tcPr>
            <w:tcW w:w="1419" w:type="dxa"/>
            <w:vAlign w:val="center"/>
          </w:tcPr>
          <w:p w14:paraId="526137B1" w14:textId="76EA8583" w:rsidR="00B04453" w:rsidRDefault="00B04453" w:rsidP="000168FE">
            <w:pPr>
              <w:jc w:val="center"/>
              <w:rPr>
                <w:rFonts w:ascii="Arial" w:hAnsi="Arial" w:cs="Arial"/>
                <w:sz w:val="18"/>
                <w:szCs w:val="18"/>
              </w:rPr>
            </w:pPr>
            <w:r>
              <w:rPr>
                <w:rFonts w:ascii="Arial" w:hAnsi="Arial" w:cs="Arial"/>
                <w:sz w:val="18"/>
                <w:szCs w:val="18"/>
              </w:rPr>
              <w:t xml:space="preserve">Profesional </w:t>
            </w:r>
          </w:p>
        </w:tc>
        <w:tc>
          <w:tcPr>
            <w:tcW w:w="1469" w:type="dxa"/>
            <w:shd w:val="clear" w:color="auto" w:fill="auto"/>
            <w:vAlign w:val="center"/>
          </w:tcPr>
          <w:p w14:paraId="76A26ED8" w14:textId="1A9B444A" w:rsidR="00B04453" w:rsidRPr="00454FBE" w:rsidRDefault="004D39C7" w:rsidP="009D33A6">
            <w:pPr>
              <w:jc w:val="center"/>
              <w:rPr>
                <w:rFonts w:ascii="Arial" w:hAnsi="Arial" w:cs="Arial"/>
                <w:sz w:val="18"/>
                <w:szCs w:val="18"/>
              </w:rPr>
            </w:pPr>
            <w:r>
              <w:rPr>
                <w:rFonts w:ascii="Arial" w:hAnsi="Arial" w:cs="Arial"/>
                <w:sz w:val="18"/>
                <w:szCs w:val="18"/>
              </w:rPr>
              <w:t xml:space="preserve">Contabilidad </w:t>
            </w:r>
          </w:p>
        </w:tc>
        <w:tc>
          <w:tcPr>
            <w:tcW w:w="1224" w:type="dxa"/>
            <w:shd w:val="clear" w:color="auto" w:fill="auto"/>
            <w:vAlign w:val="center"/>
          </w:tcPr>
          <w:p w14:paraId="508343BD" w14:textId="38D763C0" w:rsidR="00B04453" w:rsidRPr="00454FBE" w:rsidRDefault="00B04453" w:rsidP="00386E39">
            <w:pPr>
              <w:jc w:val="center"/>
              <w:rPr>
                <w:rFonts w:ascii="Arial" w:hAnsi="Arial" w:cs="Arial"/>
                <w:sz w:val="18"/>
                <w:szCs w:val="18"/>
              </w:rPr>
            </w:pPr>
            <w:r>
              <w:rPr>
                <w:rFonts w:ascii="Arial" w:hAnsi="Arial" w:cs="Arial"/>
                <w:sz w:val="18"/>
                <w:szCs w:val="18"/>
              </w:rPr>
              <w:t>P2PRO-001</w:t>
            </w:r>
          </w:p>
        </w:tc>
        <w:tc>
          <w:tcPr>
            <w:tcW w:w="1559" w:type="dxa"/>
            <w:shd w:val="clear" w:color="auto" w:fill="auto"/>
            <w:vAlign w:val="center"/>
          </w:tcPr>
          <w:p w14:paraId="56CA7975" w14:textId="7BB4355F" w:rsidR="00B04453" w:rsidRPr="00454FBE" w:rsidRDefault="00B04453" w:rsidP="00386E39">
            <w:pPr>
              <w:jc w:val="center"/>
              <w:rPr>
                <w:rFonts w:ascii="Arial" w:hAnsi="Arial" w:cs="Arial"/>
                <w:sz w:val="18"/>
                <w:szCs w:val="18"/>
                <w:lang w:val="es-MX"/>
              </w:rPr>
            </w:pPr>
            <w:r w:rsidRPr="00472F24">
              <w:rPr>
                <w:rFonts w:ascii="Arial" w:hAnsi="Arial" w:cs="Arial"/>
                <w:sz w:val="18"/>
                <w:szCs w:val="18"/>
                <w:lang w:val="es-MX"/>
              </w:rPr>
              <w:t>S/.5,112.00 (*)</w:t>
            </w:r>
          </w:p>
        </w:tc>
        <w:tc>
          <w:tcPr>
            <w:tcW w:w="1175" w:type="dxa"/>
            <w:shd w:val="clear" w:color="auto" w:fill="auto"/>
            <w:vAlign w:val="center"/>
          </w:tcPr>
          <w:p w14:paraId="30A26881" w14:textId="34BE8AB3" w:rsidR="00B04453" w:rsidRPr="00454FBE" w:rsidRDefault="00B04453" w:rsidP="00386E39">
            <w:pPr>
              <w:jc w:val="center"/>
              <w:rPr>
                <w:rFonts w:ascii="Arial" w:hAnsi="Arial" w:cs="Arial"/>
                <w:sz w:val="18"/>
                <w:szCs w:val="18"/>
              </w:rPr>
            </w:pPr>
            <w:r>
              <w:rPr>
                <w:rFonts w:ascii="Arial" w:hAnsi="Arial" w:cs="Arial"/>
                <w:sz w:val="18"/>
                <w:szCs w:val="18"/>
              </w:rPr>
              <w:t>01</w:t>
            </w:r>
          </w:p>
        </w:tc>
        <w:tc>
          <w:tcPr>
            <w:tcW w:w="1512" w:type="dxa"/>
            <w:vMerge/>
            <w:shd w:val="clear" w:color="auto" w:fill="auto"/>
            <w:vAlign w:val="center"/>
          </w:tcPr>
          <w:p w14:paraId="618FDF06" w14:textId="4B707B2B" w:rsidR="00B04453" w:rsidRPr="00454FBE" w:rsidRDefault="00B04453" w:rsidP="008E50AA">
            <w:pPr>
              <w:jc w:val="center"/>
              <w:rPr>
                <w:rFonts w:ascii="Arial" w:hAnsi="Arial" w:cs="Arial"/>
                <w:sz w:val="18"/>
                <w:szCs w:val="18"/>
              </w:rPr>
            </w:pPr>
          </w:p>
        </w:tc>
        <w:tc>
          <w:tcPr>
            <w:tcW w:w="1428" w:type="dxa"/>
            <w:vMerge/>
            <w:shd w:val="clear" w:color="auto" w:fill="auto"/>
            <w:vAlign w:val="center"/>
          </w:tcPr>
          <w:p w14:paraId="676BD1ED" w14:textId="77777777" w:rsidR="00B04453" w:rsidRPr="00454FBE" w:rsidRDefault="00B04453" w:rsidP="008E50AA">
            <w:pPr>
              <w:jc w:val="center"/>
              <w:rPr>
                <w:rFonts w:ascii="Arial" w:hAnsi="Arial" w:cs="Arial"/>
                <w:sz w:val="18"/>
                <w:szCs w:val="18"/>
              </w:rPr>
            </w:pPr>
          </w:p>
        </w:tc>
      </w:tr>
      <w:tr w:rsidR="00386E39" w:rsidRPr="00454FBE" w14:paraId="04FA481E" w14:textId="77777777" w:rsidTr="005E0334">
        <w:trPr>
          <w:trHeight w:val="304"/>
        </w:trPr>
        <w:tc>
          <w:tcPr>
            <w:tcW w:w="5671"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1E4844F1"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D44203" w:rsidRPr="00454FBE">
        <w:rPr>
          <w:rFonts w:cs="Arial"/>
          <w:b w:val="0"/>
          <w:sz w:val="20"/>
          <w:szCs w:val="20"/>
        </w:rPr>
        <w:t xml:space="preserve">Gestión </w:t>
      </w:r>
      <w:r w:rsidR="00B04453">
        <w:rPr>
          <w:rFonts w:cs="Arial"/>
          <w:b w:val="0"/>
          <w:sz w:val="20"/>
          <w:szCs w:val="20"/>
        </w:rPr>
        <w:t>Financiera</w:t>
      </w:r>
      <w:r w:rsidR="0095710D">
        <w:rPr>
          <w:rFonts w:cs="Arial"/>
          <w:b w:val="0"/>
          <w:sz w:val="20"/>
          <w:szCs w:val="20"/>
        </w:rPr>
        <w:t xml:space="preserve"> </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1090C385" w:rsidR="0061181A" w:rsidRPr="000F7C47" w:rsidRDefault="00B04453" w:rsidP="00A84170">
      <w:pPr>
        <w:ind w:left="360" w:firstLine="66"/>
        <w:jc w:val="both"/>
        <w:rPr>
          <w:rFonts w:ascii="Arial" w:hAnsi="Arial" w:cs="Arial"/>
          <w:b/>
          <w:bCs/>
        </w:rPr>
      </w:pPr>
      <w:r>
        <w:rPr>
          <w:rFonts w:ascii="Arial" w:hAnsi="Arial" w:cs="Arial"/>
          <w:b/>
          <w:bCs/>
        </w:rPr>
        <w:t>PROFESIONAL ALTAMENTE ESPECIALIZADO</w:t>
      </w:r>
      <w:r w:rsidR="000F7C47">
        <w:rPr>
          <w:rFonts w:ascii="Arial" w:hAnsi="Arial" w:cs="Arial"/>
          <w:b/>
          <w:bCs/>
        </w:rPr>
        <w:t xml:space="preserve"> (</w:t>
      </w:r>
      <w:r w:rsidR="000F7C47" w:rsidRPr="000F7C47">
        <w:rPr>
          <w:rFonts w:ascii="Arial" w:hAnsi="Arial" w:cs="Arial"/>
          <w:b/>
          <w:bCs/>
        </w:rPr>
        <w:t>P1PAE-001)</w:t>
      </w:r>
    </w:p>
    <w:p w14:paraId="26B7FE18" w14:textId="77777777" w:rsidR="00D307C6" w:rsidRPr="00EE26DB" w:rsidRDefault="00D307C6" w:rsidP="0061181A">
      <w:pPr>
        <w:ind w:left="360"/>
        <w:jc w:val="both"/>
        <w:rPr>
          <w:rFonts w:ascii="Arial" w:hAnsi="Arial" w:cs="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B04453">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B04453">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A5DE64" w14:textId="57DE1761"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sidR="00F10258">
              <w:rPr>
                <w:rFonts w:ascii="Arial" w:hAnsi="Arial" w:cs="Arial"/>
                <w:sz w:val="18"/>
                <w:szCs w:val="18"/>
                <w:lang w:val="es-MX"/>
              </w:rPr>
              <w:t>Administración y/o Economía</w:t>
            </w:r>
            <w:r w:rsidRPr="001A2153">
              <w:rPr>
                <w:rFonts w:ascii="Arial" w:hAnsi="Arial" w:cs="Arial"/>
                <w:sz w:val="18"/>
                <w:szCs w:val="18"/>
                <w:lang w:val="es-MX"/>
              </w:rPr>
              <w:t xml:space="preserve">. </w:t>
            </w:r>
            <w:r w:rsidRPr="001A2153">
              <w:rPr>
                <w:rFonts w:ascii="Arial" w:hAnsi="Arial" w:cs="Arial"/>
                <w:b/>
                <w:sz w:val="18"/>
                <w:szCs w:val="18"/>
                <w:lang w:val="es-MX"/>
              </w:rPr>
              <w:t>(Indispensable)</w:t>
            </w:r>
          </w:p>
          <w:p w14:paraId="2713F140" w14:textId="77777777" w:rsidR="008E364F" w:rsidRPr="00F10258"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p w14:paraId="50515CD9" w14:textId="6E71B0DF" w:rsidR="00F10258" w:rsidRPr="001A2153" w:rsidRDefault="00F92C49" w:rsidP="009D33A6">
            <w:pPr>
              <w:numPr>
                <w:ilvl w:val="0"/>
                <w:numId w:val="10"/>
              </w:numPr>
              <w:ind w:left="313"/>
              <w:jc w:val="both"/>
              <w:rPr>
                <w:rFonts w:ascii="Arial" w:hAnsi="Arial" w:cs="Arial"/>
                <w:sz w:val="18"/>
                <w:szCs w:val="18"/>
              </w:rPr>
            </w:pPr>
            <w:r w:rsidRPr="00AB14B5">
              <w:rPr>
                <w:rFonts w:ascii="Arial" w:hAnsi="Arial" w:cs="Arial"/>
                <w:sz w:val="18"/>
                <w:szCs w:val="18"/>
              </w:rPr>
              <w:t xml:space="preserve">Acreditar* </w:t>
            </w:r>
            <w:r>
              <w:rPr>
                <w:rFonts w:ascii="Arial" w:hAnsi="Arial" w:cs="Arial"/>
                <w:sz w:val="18"/>
                <w:szCs w:val="18"/>
              </w:rPr>
              <w:t xml:space="preserve">Titulo o Constancia de Egresado de </w:t>
            </w:r>
            <w:r w:rsidRPr="00C3629D">
              <w:rPr>
                <w:rFonts w:ascii="Arial" w:hAnsi="Arial" w:cs="Arial"/>
                <w:sz w:val="18"/>
                <w:szCs w:val="18"/>
              </w:rPr>
              <w:t xml:space="preserve">Maestría </w:t>
            </w:r>
            <w:r w:rsidR="009D33A6" w:rsidRPr="00C3629D">
              <w:rPr>
                <w:rFonts w:ascii="Arial" w:hAnsi="Arial" w:cs="Arial"/>
                <w:sz w:val="18"/>
                <w:szCs w:val="18"/>
              </w:rPr>
              <w:t>Gestión Pública y/o Gestión Empresarial y/o Finanzas</w:t>
            </w:r>
            <w:r w:rsidR="009D33A6" w:rsidRPr="00C3629D">
              <w:rPr>
                <w:rFonts w:ascii="Arial" w:hAnsi="Arial" w:cs="Arial"/>
                <w:b/>
                <w:color w:val="FF0000"/>
                <w:sz w:val="18"/>
                <w:szCs w:val="18"/>
              </w:rPr>
              <w:t xml:space="preserve"> </w:t>
            </w:r>
            <w:r w:rsidRPr="00C3629D">
              <w:rPr>
                <w:rFonts w:ascii="Arial" w:hAnsi="Arial" w:cs="Arial"/>
                <w:sz w:val="18"/>
                <w:szCs w:val="18"/>
              </w:rPr>
              <w:t xml:space="preserve"> (mínimo 200 horas académicas).</w:t>
            </w:r>
            <w:r w:rsidRPr="00C3629D">
              <w:rPr>
                <w:rFonts w:ascii="Arial" w:hAnsi="Arial" w:cs="Arial"/>
                <w:b/>
                <w:sz w:val="18"/>
                <w:szCs w:val="18"/>
              </w:rPr>
              <w:t>(Indispensable)</w:t>
            </w:r>
          </w:p>
        </w:tc>
      </w:tr>
      <w:tr w:rsidR="008E364F" w:rsidRPr="00C72B54" w14:paraId="54A324C3" w14:textId="77777777" w:rsidTr="00B04453">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5A1F479C"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B04453">
              <w:rPr>
                <w:rFonts w:ascii="Arial" w:hAnsi="Arial" w:cs="Arial"/>
                <w:sz w:val="18"/>
                <w:szCs w:val="18"/>
              </w:rPr>
              <w:t>ocho (08)</w:t>
            </w:r>
            <w:r w:rsidRPr="00DF45BD">
              <w:rPr>
                <w:rFonts w:ascii="Arial" w:hAnsi="Arial" w:cs="Arial"/>
                <w:sz w:val="18"/>
                <w:szCs w:val="18"/>
              </w:rPr>
              <w:t xml:space="preserve"> años desempeñando funciones afines a la profesión y/o puesto</w:t>
            </w:r>
            <w:r w:rsidR="00800F0A">
              <w:rPr>
                <w:rFonts w:ascii="Arial" w:hAnsi="Arial" w:cs="Arial"/>
                <w:sz w:val="18"/>
                <w:szCs w:val="18"/>
              </w:rPr>
              <w:t>; ya sea en el sector público y/o privado</w:t>
            </w:r>
            <w:r w:rsidRPr="00DF45BD">
              <w:rPr>
                <w:rFonts w:ascii="Arial" w:hAnsi="Arial" w:cs="Arial"/>
                <w:sz w:val="18"/>
                <w:szCs w:val="18"/>
              </w:rPr>
              <w:t xml:space="preserve"> </w:t>
            </w:r>
            <w:r w:rsidRPr="00DF45BD">
              <w:rPr>
                <w:rFonts w:ascii="Arial" w:hAnsi="Arial" w:cs="Arial"/>
                <w:b/>
                <w:sz w:val="18"/>
                <w:szCs w:val="18"/>
              </w:rPr>
              <w:t>(Indispensable)</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570E87C" w14:textId="097977A4" w:rsidR="008E364F" w:rsidRPr="0048154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w:t>
            </w:r>
            <w:r w:rsidR="00F10258">
              <w:rPr>
                <w:rFonts w:ascii="Arial" w:hAnsi="Arial" w:cs="Arial"/>
                <w:sz w:val="18"/>
                <w:szCs w:val="18"/>
              </w:rPr>
              <w:t>cinco (05)</w:t>
            </w:r>
            <w:r w:rsidRPr="00CE08A4">
              <w:rPr>
                <w:rFonts w:ascii="Arial" w:hAnsi="Arial" w:cs="Arial"/>
                <w:sz w:val="18"/>
                <w:szCs w:val="18"/>
              </w:rPr>
              <w:t xml:space="preserve"> años </w:t>
            </w:r>
            <w:r w:rsidR="00F10258">
              <w:rPr>
                <w:rFonts w:ascii="Arial" w:hAnsi="Arial" w:cs="Arial"/>
                <w:sz w:val="18"/>
                <w:szCs w:val="18"/>
              </w:rPr>
              <w:t xml:space="preserve">vinculado al </w:t>
            </w:r>
            <w:r w:rsidR="00F10258" w:rsidRPr="00CE08A4">
              <w:rPr>
                <w:rFonts w:ascii="Arial" w:hAnsi="Arial" w:cs="Arial"/>
                <w:sz w:val="18"/>
                <w:szCs w:val="18"/>
              </w:rPr>
              <w:t>puesto</w:t>
            </w:r>
            <w:r w:rsidR="00F10258">
              <w:rPr>
                <w:rFonts w:ascii="Arial" w:hAnsi="Arial" w:cs="Arial"/>
                <w:sz w:val="18"/>
                <w:szCs w:val="18"/>
              </w:rPr>
              <w:t xml:space="preserve"> a convocar</w:t>
            </w:r>
            <w:r>
              <w:rPr>
                <w:rFonts w:ascii="Arial" w:hAnsi="Arial" w:cs="Arial"/>
                <w:sz w:val="18"/>
                <w:szCs w:val="18"/>
              </w:rPr>
              <w:t xml:space="preserve">, con posterioridad a la formación requerida; de los cuales deberá contar con </w:t>
            </w:r>
            <w:r w:rsidR="00F10258">
              <w:rPr>
                <w:rFonts w:ascii="Arial" w:hAnsi="Arial" w:cs="Arial"/>
                <w:sz w:val="18"/>
                <w:szCs w:val="18"/>
              </w:rPr>
              <w:t>un (03</w:t>
            </w:r>
            <w:r w:rsidRPr="009E0C61">
              <w:rPr>
                <w:rFonts w:ascii="Arial" w:hAnsi="Arial" w:cs="Arial"/>
                <w:sz w:val="18"/>
                <w:szCs w:val="18"/>
              </w:rPr>
              <w:t>) año</w:t>
            </w:r>
            <w:r w:rsidR="00F10258">
              <w:rPr>
                <w:rFonts w:ascii="Arial" w:hAnsi="Arial" w:cs="Arial"/>
                <w:sz w:val="18"/>
                <w:szCs w:val="18"/>
              </w:rPr>
              <w:t xml:space="preserve">s </w:t>
            </w:r>
            <w:r>
              <w:rPr>
                <w:rFonts w:ascii="Arial" w:hAnsi="Arial" w:cs="Arial"/>
                <w:sz w:val="18"/>
                <w:szCs w:val="18"/>
              </w:rPr>
              <w:t xml:space="preserve">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B04453">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5B117C68" w14:textId="113CECF5" w:rsidR="00F92C49" w:rsidRPr="00BA715C" w:rsidRDefault="00F92C49" w:rsidP="00F92C49">
            <w:pPr>
              <w:numPr>
                <w:ilvl w:val="0"/>
                <w:numId w:val="10"/>
              </w:numPr>
              <w:suppressAutoHyphens w:val="0"/>
              <w:ind w:left="244" w:hanging="244"/>
              <w:jc w:val="both"/>
              <w:rPr>
                <w:rFonts w:ascii="Arial" w:hAnsi="Arial" w:cs="Arial"/>
                <w:sz w:val="18"/>
                <w:szCs w:val="18"/>
                <w:lang w:val="es-MX"/>
              </w:rPr>
            </w:pPr>
            <w:r w:rsidRPr="00BA715C">
              <w:rPr>
                <w:rFonts w:ascii="Arial" w:hAnsi="Arial" w:cs="Arial"/>
                <w:sz w:val="18"/>
                <w:szCs w:val="18"/>
              </w:rPr>
              <w:t>Acreditar* cursos y/o programas de especialización en Gestión Pública y/o Sistema</w:t>
            </w:r>
            <w:r w:rsidR="00A41BC4">
              <w:rPr>
                <w:rFonts w:ascii="Arial" w:hAnsi="Arial" w:cs="Arial"/>
                <w:sz w:val="18"/>
                <w:szCs w:val="18"/>
              </w:rPr>
              <w:t xml:space="preserve">s </w:t>
            </w:r>
            <w:r w:rsidRPr="00BA715C">
              <w:rPr>
                <w:rFonts w:ascii="Arial" w:hAnsi="Arial" w:cs="Arial"/>
                <w:sz w:val="18"/>
                <w:szCs w:val="18"/>
              </w:rPr>
              <w:t>de Información</w:t>
            </w:r>
            <w:r w:rsidRPr="00BA715C">
              <w:rPr>
                <w:rFonts w:ascii="Arial" w:hAnsi="Arial" w:cs="Arial"/>
                <w:sz w:val="18"/>
                <w:szCs w:val="18"/>
                <w:lang w:val="es-MX"/>
              </w:rPr>
              <w:t>, como mínimo 12 horas de capacitación o diplomados no menor de 90 horas cada uno.</w:t>
            </w:r>
            <w:r w:rsidRPr="00BA715C">
              <w:rPr>
                <w:rFonts w:ascii="Arial" w:hAnsi="Arial" w:cs="Arial"/>
                <w:b/>
                <w:sz w:val="18"/>
                <w:szCs w:val="18"/>
              </w:rPr>
              <w:t xml:space="preserve"> (Indispensable)</w:t>
            </w:r>
          </w:p>
          <w:p w14:paraId="406A05D4" w14:textId="77777777" w:rsidR="008E364F" w:rsidRPr="00A41BC4" w:rsidRDefault="00F92C49" w:rsidP="000F7C47">
            <w:pPr>
              <w:numPr>
                <w:ilvl w:val="0"/>
                <w:numId w:val="10"/>
              </w:numPr>
              <w:suppressAutoHyphens w:val="0"/>
              <w:ind w:left="244" w:hanging="244"/>
              <w:jc w:val="both"/>
              <w:rPr>
                <w:rFonts w:ascii="Arial" w:hAnsi="Arial" w:cs="Arial"/>
                <w:sz w:val="18"/>
                <w:szCs w:val="18"/>
                <w:lang w:val="es-MX"/>
              </w:rPr>
            </w:pPr>
            <w:r w:rsidRPr="00BA715C">
              <w:rPr>
                <w:rFonts w:ascii="Arial" w:hAnsi="Arial" w:cs="Arial"/>
                <w:sz w:val="18"/>
                <w:szCs w:val="18"/>
              </w:rPr>
              <w:t xml:space="preserve">Acreditar* cursos y/o programas de especialización en </w:t>
            </w:r>
            <w:r>
              <w:rPr>
                <w:rFonts w:ascii="Arial" w:hAnsi="Arial" w:cs="Arial"/>
                <w:sz w:val="18"/>
                <w:szCs w:val="18"/>
              </w:rPr>
              <w:t>Planeamiento Estratégico en el Sector Publico</w:t>
            </w:r>
            <w:r w:rsidRPr="00BA715C">
              <w:rPr>
                <w:rFonts w:ascii="Arial" w:hAnsi="Arial" w:cs="Arial"/>
                <w:sz w:val="18"/>
                <w:szCs w:val="18"/>
                <w:lang w:val="es-MX"/>
              </w:rPr>
              <w:t>, como mínimo 12</w:t>
            </w:r>
            <w:r>
              <w:rPr>
                <w:rFonts w:ascii="Arial" w:hAnsi="Arial" w:cs="Arial"/>
                <w:sz w:val="18"/>
                <w:szCs w:val="18"/>
                <w:lang w:val="es-MX"/>
              </w:rPr>
              <w:t>0</w:t>
            </w:r>
            <w:r w:rsidRPr="00BA715C">
              <w:rPr>
                <w:rFonts w:ascii="Arial" w:hAnsi="Arial" w:cs="Arial"/>
                <w:sz w:val="18"/>
                <w:szCs w:val="18"/>
                <w:lang w:val="es-MX"/>
              </w:rPr>
              <w:t xml:space="preserve"> horas </w:t>
            </w:r>
            <w:r w:rsidR="000F7C47">
              <w:rPr>
                <w:rFonts w:ascii="Arial" w:hAnsi="Arial" w:cs="Arial"/>
                <w:sz w:val="18"/>
                <w:szCs w:val="18"/>
              </w:rPr>
              <w:t>o 07</w:t>
            </w:r>
            <w:r w:rsidR="000F7C47" w:rsidRPr="00BA715C">
              <w:rPr>
                <w:rFonts w:ascii="Arial" w:hAnsi="Arial" w:cs="Arial"/>
                <w:sz w:val="18"/>
                <w:szCs w:val="18"/>
              </w:rPr>
              <w:t xml:space="preserve"> créditos rea</w:t>
            </w:r>
            <w:r w:rsidR="000F7C47">
              <w:rPr>
                <w:rFonts w:ascii="Arial" w:hAnsi="Arial" w:cs="Arial"/>
                <w:sz w:val="18"/>
                <w:szCs w:val="18"/>
              </w:rPr>
              <w:t>lizadas a partir del año 2016</w:t>
            </w:r>
            <w:r w:rsidR="000F7C47" w:rsidRPr="00BA715C">
              <w:rPr>
                <w:rFonts w:ascii="Arial" w:hAnsi="Arial" w:cs="Arial"/>
                <w:sz w:val="18"/>
                <w:szCs w:val="18"/>
              </w:rPr>
              <w:t xml:space="preserve"> a la fecha. </w:t>
            </w:r>
            <w:r w:rsidR="000F7C47" w:rsidRPr="00BA715C">
              <w:rPr>
                <w:rFonts w:ascii="Arial" w:hAnsi="Arial" w:cs="Arial"/>
                <w:b/>
                <w:sz w:val="18"/>
                <w:szCs w:val="18"/>
              </w:rPr>
              <w:t>(Indispensable)</w:t>
            </w:r>
          </w:p>
          <w:p w14:paraId="7BF459CA" w14:textId="3F1AD3A8" w:rsidR="00A41BC4" w:rsidRPr="00C06E51" w:rsidRDefault="00A41BC4" w:rsidP="00A41BC4">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 xml:space="preserve">Contar con </w:t>
            </w:r>
            <w:r w:rsidRPr="00BA715C">
              <w:rPr>
                <w:rFonts w:ascii="Arial" w:hAnsi="Arial" w:cs="Arial"/>
                <w:sz w:val="18"/>
                <w:szCs w:val="18"/>
                <w:lang w:val="es-MX"/>
              </w:rPr>
              <w:t>capacitación</w:t>
            </w:r>
            <w:r w:rsidRPr="00BA715C">
              <w:rPr>
                <w:rFonts w:ascii="Arial" w:hAnsi="Arial" w:cs="Arial"/>
                <w:sz w:val="18"/>
                <w:szCs w:val="18"/>
              </w:rPr>
              <w:t xml:space="preserve"> y/o actividades de actualización profesional afines a la especialidad administrativa, que permita investigar y/o diseñar metodologías e instrumentos técnicos para el apoyo de la gestión administrativa, como mínimo de 51 horas o 03 créditos rea</w:t>
            </w:r>
            <w:r>
              <w:rPr>
                <w:rFonts w:ascii="Arial" w:hAnsi="Arial" w:cs="Arial"/>
                <w:sz w:val="18"/>
                <w:szCs w:val="18"/>
              </w:rPr>
              <w:t>lizadas a partir del año 2016</w:t>
            </w:r>
            <w:r w:rsidRPr="00BA715C">
              <w:rPr>
                <w:rFonts w:ascii="Arial" w:hAnsi="Arial" w:cs="Arial"/>
                <w:sz w:val="18"/>
                <w:szCs w:val="18"/>
              </w:rPr>
              <w:t xml:space="preserve"> a la fecha. </w:t>
            </w:r>
            <w:r w:rsidRPr="00BA715C">
              <w:rPr>
                <w:rFonts w:ascii="Arial" w:hAnsi="Arial" w:cs="Arial"/>
                <w:b/>
                <w:sz w:val="18"/>
                <w:szCs w:val="18"/>
              </w:rPr>
              <w:t>(Indispensable)</w:t>
            </w:r>
          </w:p>
        </w:tc>
      </w:tr>
      <w:tr w:rsidR="008E364F" w:rsidRPr="00C72B54" w14:paraId="71061D67" w14:textId="77777777" w:rsidTr="00B04453">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B04453">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B04453">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58CF6842" w:rsidR="008E364F" w:rsidRPr="00A84170" w:rsidRDefault="008E364F" w:rsidP="000F7C47">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 xml:space="preserve">Reemplazo– Memorando N° </w:t>
            </w:r>
            <w:r w:rsidR="000F7C47">
              <w:rPr>
                <w:rFonts w:ascii="Arial" w:hAnsi="Arial" w:cs="Arial"/>
                <w:sz w:val="18"/>
                <w:szCs w:val="18"/>
              </w:rPr>
              <w:t>2797- GCGP-ESSALUD-2021</w:t>
            </w:r>
            <w:r w:rsidRPr="00A84170">
              <w:rPr>
                <w:rFonts w:ascii="Arial" w:hAnsi="Arial" w:cs="Arial"/>
                <w:sz w:val="18"/>
                <w:szCs w:val="18"/>
              </w:rPr>
              <w:t xml:space="preserve"> </w:t>
            </w:r>
          </w:p>
        </w:tc>
      </w:tr>
    </w:tbl>
    <w:p w14:paraId="2719B5FF" w14:textId="27EFAE79" w:rsidR="00255FD9" w:rsidRPr="000F7C47" w:rsidRDefault="00255FD9" w:rsidP="00133A64">
      <w:pPr>
        <w:pStyle w:val="Textoindependiente"/>
        <w:spacing w:after="0"/>
        <w:ind w:left="561" w:right="281"/>
        <w:jc w:val="both"/>
        <w:rPr>
          <w:rFonts w:ascii="Arial" w:hAnsi="Arial" w:cs="Arial"/>
          <w:b/>
          <w:bCs/>
          <w:sz w:val="16"/>
          <w:szCs w:val="18"/>
          <w:lang w:val="es-MX"/>
        </w:rPr>
      </w:pPr>
      <w:r w:rsidRPr="000F7C47">
        <w:rPr>
          <w:rFonts w:ascii="Arial" w:hAnsi="Arial" w:cs="Arial"/>
          <w:b/>
          <w:bCs/>
          <w:sz w:val="16"/>
          <w:szCs w:val="18"/>
          <w:lang w:val="es-MX"/>
        </w:rPr>
        <w:t xml:space="preserve">(*) </w:t>
      </w:r>
      <w:r w:rsidR="00D71AD4" w:rsidRPr="000F7C47">
        <w:rPr>
          <w:rFonts w:ascii="Arial" w:hAnsi="Arial" w:cs="Arial"/>
          <w:b/>
          <w:bCs/>
          <w:sz w:val="16"/>
          <w:szCs w:val="18"/>
          <w:lang w:val="es-MX"/>
        </w:rPr>
        <w:t>La</w:t>
      </w:r>
      <w:r w:rsidR="00510754" w:rsidRPr="000F7C47">
        <w:rPr>
          <w:rFonts w:ascii="Arial" w:hAnsi="Arial" w:cs="Arial"/>
          <w:b/>
          <w:bCs/>
          <w:sz w:val="16"/>
          <w:szCs w:val="18"/>
          <w:lang w:val="es-MX"/>
        </w:rPr>
        <w:t xml:space="preserve"> acreditación implica remitir</w:t>
      </w:r>
      <w:r w:rsidR="00D71AD4" w:rsidRPr="000F7C47">
        <w:rPr>
          <w:rFonts w:ascii="Arial" w:hAnsi="Arial" w:cs="Arial"/>
          <w:b/>
          <w:bCs/>
          <w:sz w:val="16"/>
          <w:szCs w:val="18"/>
          <w:lang w:val="es-MX"/>
        </w:rPr>
        <w:t xml:space="preserve"> los documentos sustentatorios</w:t>
      </w:r>
      <w:r w:rsidR="00510754" w:rsidRPr="000F7C47">
        <w:rPr>
          <w:rFonts w:ascii="Arial" w:hAnsi="Arial" w:cs="Arial"/>
          <w:b/>
          <w:bCs/>
          <w:sz w:val="16"/>
          <w:szCs w:val="18"/>
          <w:lang w:val="es-MX"/>
        </w:rPr>
        <w:t xml:space="preserve"> </w:t>
      </w:r>
      <w:r w:rsidR="00921A5A" w:rsidRPr="000F7C47">
        <w:rPr>
          <w:rFonts w:ascii="Arial" w:hAnsi="Arial" w:cs="Arial"/>
          <w:b/>
          <w:bCs/>
          <w:sz w:val="16"/>
          <w:szCs w:val="18"/>
          <w:lang w:val="es-MX"/>
        </w:rPr>
        <w:t>por medio de la plataforma virtual correspondiente</w:t>
      </w:r>
      <w:r w:rsidR="00510754" w:rsidRPr="000F7C47">
        <w:rPr>
          <w:rFonts w:ascii="Arial" w:hAnsi="Arial" w:cs="Arial"/>
          <w:b/>
          <w:bCs/>
          <w:sz w:val="16"/>
          <w:szCs w:val="18"/>
          <w:lang w:val="es-MX"/>
        </w:rPr>
        <w:t xml:space="preserve">. Los postulantes que no lo </w:t>
      </w:r>
      <w:r w:rsidR="00D71AD4" w:rsidRPr="000F7C47">
        <w:rPr>
          <w:rFonts w:ascii="Arial" w:hAnsi="Arial" w:cs="Arial"/>
          <w:b/>
          <w:bCs/>
          <w:sz w:val="16"/>
          <w:szCs w:val="18"/>
          <w:lang w:val="es-MX"/>
        </w:rPr>
        <w:t>hagan serán descalificados.</w:t>
      </w:r>
    </w:p>
    <w:p w14:paraId="2067B8FA" w14:textId="03DB2C06" w:rsidR="00C93D3D" w:rsidRDefault="00C93D3D" w:rsidP="009802A1">
      <w:pPr>
        <w:tabs>
          <w:tab w:val="left" w:pos="540"/>
        </w:tabs>
        <w:rPr>
          <w:rFonts w:ascii="Arial" w:hAnsi="Arial" w:cs="Arial"/>
          <w:b/>
          <w:lang w:val="es-MX"/>
        </w:rPr>
      </w:pPr>
    </w:p>
    <w:p w14:paraId="0A348D91" w14:textId="1D27ADAC" w:rsidR="008D4DD7" w:rsidRDefault="008D4DD7" w:rsidP="009802A1">
      <w:pPr>
        <w:tabs>
          <w:tab w:val="left" w:pos="540"/>
        </w:tabs>
        <w:rPr>
          <w:rFonts w:ascii="Arial" w:hAnsi="Arial" w:cs="Arial"/>
          <w:b/>
          <w:lang w:val="es-MX"/>
        </w:rPr>
      </w:pPr>
    </w:p>
    <w:p w14:paraId="163E6997" w14:textId="736591FB" w:rsidR="008D4DD7" w:rsidRDefault="008D4DD7" w:rsidP="009802A1">
      <w:pPr>
        <w:tabs>
          <w:tab w:val="left" w:pos="540"/>
        </w:tabs>
        <w:rPr>
          <w:rFonts w:ascii="Arial" w:hAnsi="Arial" w:cs="Arial"/>
          <w:b/>
          <w:lang w:val="es-MX"/>
        </w:rPr>
      </w:pPr>
    </w:p>
    <w:p w14:paraId="1A9E3901" w14:textId="42FDA7B7" w:rsidR="008D4DD7" w:rsidRDefault="008D4DD7" w:rsidP="009802A1">
      <w:pPr>
        <w:tabs>
          <w:tab w:val="left" w:pos="540"/>
        </w:tabs>
        <w:rPr>
          <w:rFonts w:ascii="Arial" w:hAnsi="Arial" w:cs="Arial"/>
          <w:b/>
          <w:lang w:val="es-MX"/>
        </w:rPr>
      </w:pPr>
    </w:p>
    <w:p w14:paraId="553DCD40" w14:textId="13C27FD1" w:rsidR="008D4DD7" w:rsidRDefault="008D4DD7" w:rsidP="008D4DD7">
      <w:pPr>
        <w:pStyle w:val="Sangradetextonormal"/>
        <w:ind w:left="708" w:hanging="348"/>
        <w:jc w:val="both"/>
        <w:rPr>
          <w:sz w:val="20"/>
          <w:szCs w:val="20"/>
        </w:rPr>
      </w:pPr>
      <w:r>
        <w:t xml:space="preserve">  </w:t>
      </w:r>
      <w:r>
        <w:rPr>
          <w:sz w:val="20"/>
          <w:szCs w:val="20"/>
        </w:rPr>
        <w:t xml:space="preserve">    PROFESIONAL (P2PRO-001) </w:t>
      </w:r>
    </w:p>
    <w:p w14:paraId="3EF8055D" w14:textId="77777777" w:rsidR="008D4DD7" w:rsidRDefault="008D4DD7" w:rsidP="008D4DD7">
      <w:pPr>
        <w:pStyle w:val="Sangradetextonormal"/>
        <w:ind w:left="708" w:hanging="348"/>
        <w:jc w:val="both"/>
        <w:rPr>
          <w:sz w:val="20"/>
          <w:szCs w:val="20"/>
        </w:rPr>
      </w:pPr>
    </w:p>
    <w:tbl>
      <w:tblPr>
        <w:tblW w:w="8524" w:type="dxa"/>
        <w:tblInd w:w="704" w:type="dxa"/>
        <w:tblCellMar>
          <w:left w:w="0" w:type="dxa"/>
          <w:right w:w="0" w:type="dxa"/>
        </w:tblCellMar>
        <w:tblLook w:val="04A0" w:firstRow="1" w:lastRow="0" w:firstColumn="1" w:lastColumn="0" w:noHBand="0" w:noVBand="1"/>
      </w:tblPr>
      <w:tblGrid>
        <w:gridCol w:w="2884"/>
        <w:gridCol w:w="5640"/>
      </w:tblGrid>
      <w:tr w:rsidR="008D4DD7" w14:paraId="2AFBE6CB" w14:textId="77777777" w:rsidTr="008D4DD7">
        <w:tc>
          <w:tcPr>
            <w:tcW w:w="2884"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BF296F4" w14:textId="77777777" w:rsidR="008D4DD7" w:rsidRDefault="008D4DD7">
            <w:pPr>
              <w:pStyle w:val="Sangradetextonormal"/>
              <w:spacing w:line="252" w:lineRule="auto"/>
              <w:ind w:firstLine="0"/>
              <w:rPr>
                <w:sz w:val="18"/>
                <w:szCs w:val="18"/>
                <w:lang w:eastAsia="en-US"/>
              </w:rPr>
            </w:pPr>
            <w:r>
              <w:rPr>
                <w:sz w:val="18"/>
                <w:szCs w:val="18"/>
                <w:lang w:eastAsia="en-US"/>
              </w:rPr>
              <w:t>REQUISITOS</w:t>
            </w:r>
          </w:p>
          <w:p w14:paraId="3495E423" w14:textId="77777777" w:rsidR="008D4DD7" w:rsidRDefault="008D4DD7">
            <w:pPr>
              <w:pStyle w:val="Sangradetextonormal"/>
              <w:spacing w:line="252" w:lineRule="auto"/>
              <w:ind w:firstLine="0"/>
              <w:rPr>
                <w:sz w:val="18"/>
                <w:szCs w:val="18"/>
                <w:lang w:eastAsia="en-US"/>
              </w:rPr>
            </w:pPr>
            <w:r>
              <w:rPr>
                <w:sz w:val="18"/>
                <w:szCs w:val="18"/>
                <w:lang w:eastAsia="en-US"/>
              </w:rPr>
              <w:t>ESPECÍFICOS</w:t>
            </w:r>
          </w:p>
        </w:tc>
        <w:tc>
          <w:tcPr>
            <w:tcW w:w="564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55DCFDA" w14:textId="77777777" w:rsidR="008D4DD7" w:rsidRDefault="008D4DD7">
            <w:pPr>
              <w:pStyle w:val="Sangradetextonormal"/>
              <w:spacing w:line="252" w:lineRule="auto"/>
              <w:ind w:firstLine="0"/>
              <w:rPr>
                <w:sz w:val="18"/>
                <w:szCs w:val="18"/>
                <w:lang w:eastAsia="en-US"/>
              </w:rPr>
            </w:pPr>
            <w:r>
              <w:rPr>
                <w:sz w:val="18"/>
                <w:szCs w:val="18"/>
                <w:lang w:eastAsia="en-US"/>
              </w:rPr>
              <w:t>DETALLE</w:t>
            </w:r>
          </w:p>
        </w:tc>
      </w:tr>
      <w:tr w:rsidR="008D4DD7" w14:paraId="07DA7381" w14:textId="77777777" w:rsidTr="008D4DD7">
        <w:tc>
          <w:tcPr>
            <w:tcW w:w="2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1B252" w14:textId="77777777" w:rsidR="008D4DD7" w:rsidRDefault="008D4DD7">
            <w:pPr>
              <w:pStyle w:val="Sangradetextonormal"/>
              <w:spacing w:line="252" w:lineRule="auto"/>
              <w:ind w:firstLine="0"/>
              <w:rPr>
                <w:sz w:val="18"/>
                <w:szCs w:val="18"/>
                <w:lang w:eastAsia="en-US"/>
              </w:rPr>
            </w:pPr>
            <w:r>
              <w:rPr>
                <w:sz w:val="18"/>
                <w:szCs w:val="18"/>
                <w:lang w:eastAsia="en-US"/>
              </w:rPr>
              <w:t>Formación General</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14:paraId="33B2AC96" w14:textId="5B671BA2" w:rsidR="008D4DD7" w:rsidRPr="00652FEE" w:rsidRDefault="008D4DD7" w:rsidP="008D4DD7">
            <w:pPr>
              <w:pStyle w:val="Sangradetextonormal"/>
              <w:numPr>
                <w:ilvl w:val="0"/>
                <w:numId w:val="31"/>
              </w:numPr>
              <w:suppressAutoHyphens w:val="0"/>
              <w:spacing w:line="252" w:lineRule="auto"/>
              <w:ind w:left="252" w:hanging="252"/>
              <w:jc w:val="both"/>
              <w:rPr>
                <w:b w:val="0"/>
                <w:bCs w:val="0"/>
                <w:sz w:val="18"/>
                <w:szCs w:val="18"/>
                <w:lang w:eastAsia="en-US"/>
              </w:rPr>
            </w:pPr>
            <w:r>
              <w:rPr>
                <w:b w:val="0"/>
                <w:bCs w:val="0"/>
                <w:sz w:val="18"/>
                <w:szCs w:val="18"/>
                <w:lang w:eastAsia="en-US"/>
              </w:rPr>
              <w:t xml:space="preserve">Acreditar* copia simple del Título Profesional Universitario </w:t>
            </w:r>
            <w:r w:rsidRPr="00652FEE">
              <w:rPr>
                <w:b w:val="0"/>
                <w:bCs w:val="0"/>
                <w:sz w:val="18"/>
                <w:szCs w:val="18"/>
                <w:lang w:eastAsia="en-US"/>
              </w:rPr>
              <w:t xml:space="preserve">de </w:t>
            </w:r>
            <w:r w:rsidR="009D33A6" w:rsidRPr="00652FEE">
              <w:rPr>
                <w:b w:val="0"/>
                <w:bCs w:val="0"/>
                <w:sz w:val="18"/>
                <w:szCs w:val="18"/>
                <w:lang w:eastAsia="en-US"/>
              </w:rPr>
              <w:t xml:space="preserve">Contabilidad </w:t>
            </w:r>
            <w:r w:rsidRPr="00652FEE">
              <w:rPr>
                <w:b w:val="0"/>
                <w:bCs w:val="0"/>
                <w:sz w:val="18"/>
                <w:szCs w:val="18"/>
                <w:lang w:eastAsia="en-US"/>
              </w:rPr>
              <w:t>(</w:t>
            </w:r>
            <w:r w:rsidRPr="00652FEE">
              <w:rPr>
                <w:sz w:val="18"/>
                <w:szCs w:val="18"/>
                <w:lang w:eastAsia="en-US"/>
              </w:rPr>
              <w:t>Indispensable)</w:t>
            </w:r>
          </w:p>
          <w:p w14:paraId="6893C431" w14:textId="77777777" w:rsidR="008D4DD7" w:rsidRDefault="008D4DD7" w:rsidP="008D4DD7">
            <w:pPr>
              <w:pStyle w:val="Sangradetextonormal"/>
              <w:numPr>
                <w:ilvl w:val="0"/>
                <w:numId w:val="31"/>
              </w:numPr>
              <w:suppressAutoHyphens w:val="0"/>
              <w:spacing w:line="252" w:lineRule="auto"/>
              <w:ind w:left="252" w:hanging="252"/>
              <w:jc w:val="both"/>
              <w:rPr>
                <w:b w:val="0"/>
                <w:bCs w:val="0"/>
                <w:sz w:val="18"/>
                <w:szCs w:val="18"/>
                <w:lang w:eastAsia="en-US"/>
              </w:rPr>
            </w:pPr>
            <w:r>
              <w:rPr>
                <w:b w:val="0"/>
                <w:bCs w:val="0"/>
                <w:sz w:val="18"/>
                <w:szCs w:val="18"/>
                <w:lang w:eastAsia="en-US"/>
              </w:rPr>
              <w:t xml:space="preserve">Contar con Colegiatura y Habilitación Profesional vigente a la fecha de inscripción.  </w:t>
            </w:r>
            <w:r>
              <w:rPr>
                <w:sz w:val="18"/>
                <w:szCs w:val="18"/>
                <w:lang w:eastAsia="en-US"/>
              </w:rPr>
              <w:t>(Indispensable)</w:t>
            </w:r>
          </w:p>
        </w:tc>
      </w:tr>
      <w:tr w:rsidR="008D4DD7" w14:paraId="060533FC" w14:textId="77777777" w:rsidTr="008D4DD7">
        <w:tc>
          <w:tcPr>
            <w:tcW w:w="2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DDE53" w14:textId="77777777" w:rsidR="008D4DD7" w:rsidRDefault="008D4DD7">
            <w:pPr>
              <w:pStyle w:val="Sangradetextonormal"/>
              <w:spacing w:line="252" w:lineRule="auto"/>
              <w:ind w:firstLine="0"/>
              <w:rPr>
                <w:sz w:val="18"/>
                <w:szCs w:val="18"/>
                <w:lang w:eastAsia="en-US"/>
              </w:rPr>
            </w:pPr>
            <w:r>
              <w:rPr>
                <w:sz w:val="18"/>
                <w:szCs w:val="18"/>
                <w:lang w:eastAsia="en-US"/>
              </w:rPr>
              <w:t>Experiencia Laboral</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14:paraId="7796F469" w14:textId="77777777" w:rsidR="008D4DD7" w:rsidRDefault="008D4DD7">
            <w:pPr>
              <w:pStyle w:val="Prrafodelista2"/>
              <w:spacing w:line="252" w:lineRule="auto"/>
              <w:ind w:left="0"/>
              <w:jc w:val="both"/>
              <w:rPr>
                <w:rFonts w:ascii="Arial" w:hAnsi="Arial" w:cs="Arial"/>
                <w:b/>
                <w:bCs/>
                <w:color w:val="000000"/>
                <w:sz w:val="18"/>
                <w:szCs w:val="18"/>
                <w:lang w:eastAsia="es-ES"/>
              </w:rPr>
            </w:pPr>
            <w:r>
              <w:rPr>
                <w:rFonts w:ascii="Arial" w:hAnsi="Arial" w:cs="Arial"/>
                <w:b/>
                <w:bCs/>
                <w:color w:val="000000"/>
                <w:sz w:val="18"/>
                <w:szCs w:val="18"/>
                <w:lang w:eastAsia="es-ES"/>
              </w:rPr>
              <w:t>   EXPERIENCIA GENERAL:</w:t>
            </w:r>
          </w:p>
          <w:p w14:paraId="752B4D50" w14:textId="741A9459" w:rsidR="008D4DD7" w:rsidRDefault="008D4DD7" w:rsidP="008D4DD7">
            <w:pPr>
              <w:pStyle w:val="Prrafodelista2"/>
              <w:numPr>
                <w:ilvl w:val="0"/>
                <w:numId w:val="32"/>
              </w:numPr>
              <w:suppressAutoHyphens w:val="0"/>
              <w:spacing w:line="252" w:lineRule="auto"/>
              <w:ind w:left="176" w:hanging="176"/>
              <w:jc w:val="both"/>
              <w:rPr>
                <w:rFonts w:ascii="Arial" w:hAnsi="Arial" w:cs="Arial"/>
                <w:b/>
                <w:bCs/>
                <w:color w:val="000000"/>
                <w:sz w:val="18"/>
                <w:szCs w:val="18"/>
                <w:lang w:eastAsia="es-ES"/>
              </w:rPr>
            </w:pPr>
            <w:r>
              <w:rPr>
                <w:rFonts w:ascii="Arial" w:hAnsi="Arial" w:cs="Arial"/>
                <w:color w:val="000000"/>
                <w:sz w:val="18"/>
                <w:szCs w:val="18"/>
                <w:lang w:eastAsia="es-ES"/>
              </w:rPr>
              <w:t>Acreditar</w:t>
            </w:r>
            <w:r>
              <w:rPr>
                <w:b/>
                <w:bCs/>
                <w:sz w:val="18"/>
                <w:szCs w:val="18"/>
                <w:lang w:eastAsia="en-US"/>
              </w:rPr>
              <w:t>*</w:t>
            </w:r>
            <w:r>
              <w:rPr>
                <w:rFonts w:ascii="Arial" w:hAnsi="Arial" w:cs="Arial"/>
                <w:color w:val="000000"/>
                <w:sz w:val="18"/>
                <w:szCs w:val="18"/>
                <w:lang w:eastAsia="es-ES"/>
              </w:rPr>
              <w:t xml:space="preserve"> experiencia laboral mínima de tres (03) años afines a la profesión y/o puesto</w:t>
            </w:r>
            <w:r w:rsidR="00800F0A">
              <w:rPr>
                <w:rFonts w:ascii="Arial" w:hAnsi="Arial" w:cs="Arial"/>
                <w:color w:val="000000"/>
                <w:sz w:val="18"/>
                <w:szCs w:val="18"/>
                <w:lang w:eastAsia="es-ES"/>
              </w:rPr>
              <w:t xml:space="preserve">; ya sea en el sector público y/o </w:t>
            </w:r>
            <w:bookmarkStart w:id="0" w:name="_GoBack"/>
            <w:bookmarkEnd w:id="0"/>
            <w:r w:rsidR="00800F0A">
              <w:rPr>
                <w:rFonts w:ascii="Arial" w:hAnsi="Arial" w:cs="Arial"/>
                <w:color w:val="000000"/>
                <w:sz w:val="18"/>
                <w:szCs w:val="18"/>
                <w:lang w:eastAsia="es-ES"/>
              </w:rPr>
              <w:t>privado (</w:t>
            </w:r>
            <w:r>
              <w:rPr>
                <w:rFonts w:ascii="Arial" w:hAnsi="Arial" w:cs="Arial"/>
                <w:b/>
                <w:bCs/>
                <w:color w:val="000000"/>
                <w:sz w:val="18"/>
                <w:szCs w:val="18"/>
                <w:lang w:eastAsia="es-ES"/>
              </w:rPr>
              <w:t>Indispensable)</w:t>
            </w:r>
          </w:p>
          <w:p w14:paraId="1941E8EE" w14:textId="77777777" w:rsidR="008D4DD7" w:rsidRDefault="008D4DD7">
            <w:pPr>
              <w:pStyle w:val="Prrafodelista2"/>
              <w:spacing w:line="252" w:lineRule="auto"/>
              <w:ind w:left="176"/>
              <w:jc w:val="both"/>
              <w:rPr>
                <w:rFonts w:ascii="Arial" w:hAnsi="Arial" w:cs="Arial"/>
                <w:b/>
                <w:bCs/>
                <w:color w:val="000000"/>
                <w:sz w:val="18"/>
                <w:szCs w:val="18"/>
                <w:lang w:eastAsia="es-ES"/>
              </w:rPr>
            </w:pPr>
          </w:p>
          <w:p w14:paraId="1091B779" w14:textId="77777777" w:rsidR="008D4DD7" w:rsidRDefault="008D4DD7">
            <w:pPr>
              <w:pStyle w:val="Prrafodelista2"/>
              <w:spacing w:line="252" w:lineRule="auto"/>
              <w:ind w:left="176"/>
              <w:jc w:val="both"/>
              <w:rPr>
                <w:rFonts w:ascii="Arial" w:hAnsi="Arial" w:cs="Arial"/>
                <w:b/>
                <w:bCs/>
                <w:color w:val="000000"/>
                <w:sz w:val="18"/>
                <w:szCs w:val="18"/>
                <w:lang w:eastAsia="es-ES"/>
              </w:rPr>
            </w:pPr>
            <w:r>
              <w:rPr>
                <w:rFonts w:ascii="Arial" w:hAnsi="Arial" w:cs="Arial"/>
                <w:b/>
                <w:bCs/>
                <w:color w:val="000000"/>
                <w:sz w:val="18"/>
                <w:szCs w:val="18"/>
                <w:lang w:eastAsia="es-ES"/>
              </w:rPr>
              <w:t>EXPERIENCIA ESPECIFICA:</w:t>
            </w:r>
          </w:p>
          <w:p w14:paraId="41385B99" w14:textId="77777777" w:rsidR="008D4DD7" w:rsidRDefault="008D4DD7" w:rsidP="008D4DD7">
            <w:pPr>
              <w:pStyle w:val="Prrafodelista2"/>
              <w:numPr>
                <w:ilvl w:val="0"/>
                <w:numId w:val="32"/>
              </w:numPr>
              <w:suppressAutoHyphens w:val="0"/>
              <w:spacing w:line="252" w:lineRule="auto"/>
              <w:ind w:left="176" w:hanging="176"/>
              <w:jc w:val="both"/>
              <w:rPr>
                <w:rFonts w:ascii="Arial" w:hAnsi="Arial" w:cs="Arial"/>
                <w:color w:val="000000"/>
                <w:sz w:val="18"/>
                <w:szCs w:val="18"/>
                <w:lang w:eastAsia="es-ES"/>
              </w:rPr>
            </w:pPr>
            <w:r>
              <w:rPr>
                <w:rFonts w:ascii="Arial" w:hAnsi="Arial" w:cs="Arial"/>
                <w:color w:val="000000"/>
                <w:sz w:val="18"/>
                <w:szCs w:val="18"/>
                <w:lang w:eastAsia="es-ES"/>
              </w:rPr>
              <w:t>Acreditar</w:t>
            </w:r>
            <w:r>
              <w:rPr>
                <w:b/>
                <w:bCs/>
                <w:sz w:val="18"/>
                <w:szCs w:val="18"/>
                <w:lang w:eastAsia="en-US"/>
              </w:rPr>
              <w:t>*</w:t>
            </w:r>
            <w:r>
              <w:rPr>
                <w:rFonts w:ascii="Arial" w:hAnsi="Arial" w:cs="Arial"/>
                <w:color w:val="000000"/>
                <w:sz w:val="18"/>
                <w:szCs w:val="18"/>
                <w:lang w:eastAsia="es-ES"/>
              </w:rPr>
              <w:t xml:space="preserve"> experiencia laboral mínima de dos (02) años</w:t>
            </w:r>
            <w:r>
              <w:rPr>
                <w:rFonts w:ascii="Arial" w:hAnsi="Arial" w:cs="Arial"/>
                <w:sz w:val="18"/>
                <w:szCs w:val="18"/>
                <w:lang w:eastAsia="es-ES"/>
              </w:rPr>
              <w:t xml:space="preserve"> en el desempeño de funciones afines al servicio convocado, realizado con posterioridad a la obtención del título profesional, de los cuales a</w:t>
            </w:r>
            <w:r>
              <w:rPr>
                <w:rFonts w:ascii="Arial" w:hAnsi="Arial" w:cs="Arial"/>
                <w:color w:val="000000"/>
                <w:sz w:val="18"/>
                <w:szCs w:val="18"/>
                <w:lang w:eastAsia="es-ES"/>
              </w:rPr>
              <w:t>creditar</w:t>
            </w:r>
            <w:r>
              <w:rPr>
                <w:b/>
                <w:bCs/>
                <w:sz w:val="18"/>
                <w:szCs w:val="18"/>
                <w:lang w:eastAsia="en-US"/>
              </w:rPr>
              <w:t>*</w:t>
            </w:r>
            <w:r>
              <w:rPr>
                <w:rFonts w:ascii="Arial" w:hAnsi="Arial" w:cs="Arial"/>
                <w:color w:val="000000"/>
                <w:sz w:val="18"/>
                <w:szCs w:val="18"/>
                <w:lang w:eastAsia="es-ES"/>
              </w:rPr>
              <w:t xml:space="preserve"> un (01) año de experiencia laboral mínima en el sector público. </w:t>
            </w:r>
            <w:r>
              <w:rPr>
                <w:rFonts w:ascii="Arial" w:hAnsi="Arial" w:cs="Arial"/>
                <w:b/>
                <w:bCs/>
                <w:color w:val="000000"/>
                <w:sz w:val="18"/>
                <w:szCs w:val="18"/>
                <w:lang w:eastAsia="es-ES"/>
              </w:rPr>
              <w:t xml:space="preserve">(Indispensable) </w:t>
            </w:r>
          </w:p>
          <w:p w14:paraId="2A1ED0BA" w14:textId="77777777" w:rsidR="008D4DD7" w:rsidRDefault="008D4DD7">
            <w:pPr>
              <w:pStyle w:val="Prrafodelista2"/>
              <w:spacing w:line="252" w:lineRule="auto"/>
              <w:ind w:left="176"/>
              <w:jc w:val="both"/>
              <w:rPr>
                <w:rFonts w:ascii="Arial" w:hAnsi="Arial" w:cs="Arial"/>
                <w:color w:val="000000"/>
                <w:sz w:val="18"/>
                <w:szCs w:val="18"/>
                <w:lang w:eastAsia="es-ES"/>
              </w:rPr>
            </w:pPr>
          </w:p>
          <w:p w14:paraId="7B3A48BB" w14:textId="77777777" w:rsidR="008D4DD7" w:rsidRDefault="008D4DD7" w:rsidP="008D4DD7">
            <w:pPr>
              <w:pStyle w:val="Prrafodelista2"/>
              <w:numPr>
                <w:ilvl w:val="0"/>
                <w:numId w:val="32"/>
              </w:numPr>
              <w:suppressAutoHyphens w:val="0"/>
              <w:spacing w:line="252" w:lineRule="auto"/>
              <w:ind w:left="176" w:hanging="176"/>
              <w:jc w:val="both"/>
              <w:rPr>
                <w:rFonts w:ascii="Arial" w:hAnsi="Arial" w:cs="Arial"/>
                <w:color w:val="000000"/>
                <w:sz w:val="18"/>
                <w:szCs w:val="18"/>
                <w:lang w:eastAsia="es-ES"/>
              </w:rPr>
            </w:pPr>
            <w:r w:rsidRPr="008D4DD7">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8D4DD7">
              <w:rPr>
                <w:rFonts w:ascii="Arial" w:hAnsi="Arial" w:cs="Arial"/>
                <w:b/>
                <w:bCs/>
                <w:sz w:val="18"/>
                <w:szCs w:val="18"/>
                <w:lang w:eastAsia="es-ES"/>
              </w:rPr>
              <w:t>(Deseable)</w:t>
            </w:r>
          </w:p>
        </w:tc>
      </w:tr>
      <w:tr w:rsidR="008D4DD7" w14:paraId="1AB253FE" w14:textId="77777777" w:rsidTr="008D4DD7">
        <w:tc>
          <w:tcPr>
            <w:tcW w:w="2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A7FC61" w14:textId="77777777" w:rsidR="008D4DD7" w:rsidRDefault="008D4DD7">
            <w:pPr>
              <w:pStyle w:val="Sangradetextonormal"/>
              <w:spacing w:line="252" w:lineRule="auto"/>
              <w:ind w:firstLine="0"/>
              <w:rPr>
                <w:rFonts w:cs="Arial"/>
                <w:sz w:val="18"/>
                <w:szCs w:val="18"/>
                <w:lang w:eastAsia="en-US"/>
              </w:rPr>
            </w:pPr>
            <w:r>
              <w:rPr>
                <w:sz w:val="18"/>
                <w:szCs w:val="18"/>
                <w:lang w:eastAsia="en-US"/>
              </w:rPr>
              <w:t>Capacitación</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14:paraId="1789C0B3" w14:textId="77777777" w:rsidR="008D4DD7" w:rsidRDefault="008D4DD7" w:rsidP="008D4DD7">
            <w:pPr>
              <w:numPr>
                <w:ilvl w:val="4"/>
                <w:numId w:val="33"/>
              </w:numPr>
              <w:suppressAutoHyphens w:val="0"/>
              <w:spacing w:line="252" w:lineRule="auto"/>
              <w:ind w:left="249" w:hanging="249"/>
              <w:jc w:val="both"/>
              <w:rPr>
                <w:rFonts w:ascii="Arial" w:hAnsi="Arial" w:cs="Arial"/>
                <w:b/>
                <w:bCs/>
                <w:sz w:val="18"/>
                <w:szCs w:val="18"/>
                <w:lang w:val="es-MX" w:eastAsia="en-US"/>
              </w:rPr>
            </w:pPr>
            <w:r>
              <w:rPr>
                <w:rFonts w:ascii="Arial" w:hAnsi="Arial" w:cs="Arial"/>
                <w:sz w:val="18"/>
                <w:szCs w:val="18"/>
              </w:rPr>
              <w:t>Acreditar*</w:t>
            </w:r>
            <w:r>
              <w:rPr>
                <w:sz w:val="18"/>
                <w:szCs w:val="18"/>
              </w:rPr>
              <w:t xml:space="preserve"> </w:t>
            </w:r>
            <w:r>
              <w:rPr>
                <w:rFonts w:ascii="Arial" w:hAnsi="Arial" w:cs="Arial"/>
                <w:sz w:val="18"/>
                <w:szCs w:val="18"/>
              </w:rPr>
              <w:t>actividades de capacitación y/o actualización profesional afines a la profesión, equivalente a 51 horas o 03 créditos, realizadas a partir del año 2017 a la fecha.</w:t>
            </w:r>
            <w:r>
              <w:rPr>
                <w:rFonts w:ascii="Arial" w:hAnsi="Arial" w:cs="Arial"/>
                <w:b/>
                <w:bCs/>
                <w:sz w:val="18"/>
                <w:szCs w:val="18"/>
              </w:rPr>
              <w:t xml:space="preserve"> (Indispensable) </w:t>
            </w:r>
          </w:p>
        </w:tc>
      </w:tr>
      <w:tr w:rsidR="008D4DD7" w14:paraId="1820D6CC" w14:textId="77777777" w:rsidTr="008D4DD7">
        <w:trPr>
          <w:trHeight w:val="338"/>
        </w:trPr>
        <w:tc>
          <w:tcPr>
            <w:tcW w:w="2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4CFD42" w14:textId="77777777" w:rsidR="008D4DD7" w:rsidRDefault="008D4DD7">
            <w:pPr>
              <w:pStyle w:val="Sangradetextonormal"/>
              <w:spacing w:line="252" w:lineRule="auto"/>
              <w:ind w:firstLine="0"/>
              <w:rPr>
                <w:rFonts w:cs="Arial"/>
                <w:sz w:val="18"/>
                <w:szCs w:val="18"/>
                <w:lang w:eastAsia="en-US"/>
              </w:rPr>
            </w:pPr>
            <w:r>
              <w:rPr>
                <w:sz w:val="18"/>
                <w:szCs w:val="18"/>
                <w:lang w:eastAsia="en-US"/>
              </w:rPr>
              <w:t>Conocimientos de Ofimática e Idiomas</w:t>
            </w:r>
          </w:p>
          <w:p w14:paraId="129C997B" w14:textId="77777777" w:rsidR="008D4DD7" w:rsidRDefault="008D4DD7">
            <w:pPr>
              <w:pStyle w:val="Sangradetextonormal"/>
              <w:spacing w:line="252" w:lineRule="auto"/>
              <w:ind w:firstLine="0"/>
              <w:rPr>
                <w:sz w:val="18"/>
                <w:szCs w:val="18"/>
                <w:lang w:eastAsia="en-US"/>
              </w:rPr>
            </w:pPr>
            <w:r>
              <w:rPr>
                <w:sz w:val="18"/>
                <w:szCs w:val="18"/>
                <w:lang w:eastAsia="en-US"/>
              </w:rPr>
              <w:t>(</w:t>
            </w:r>
            <w:r>
              <w:rPr>
                <w:b w:val="0"/>
                <w:bCs w:val="0"/>
                <w:sz w:val="18"/>
                <w:szCs w:val="18"/>
                <w:lang w:eastAsia="en-US"/>
              </w:rPr>
              <w:t>Requisito que será validado en el Formato 01:Declaración Jurada de Cumplimiento de Requisitos</w:t>
            </w:r>
            <w:r>
              <w:rPr>
                <w:sz w:val="18"/>
                <w:szCs w:val="18"/>
                <w:lang w:eastAsia="en-US"/>
              </w:rPr>
              <w:t>)</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14:paraId="1CB8C89F" w14:textId="77777777" w:rsidR="008D4DD7" w:rsidRDefault="008D4DD7" w:rsidP="008D4DD7">
            <w:pPr>
              <w:numPr>
                <w:ilvl w:val="0"/>
                <w:numId w:val="34"/>
              </w:numPr>
              <w:suppressAutoHyphens w:val="0"/>
              <w:spacing w:line="252" w:lineRule="auto"/>
              <w:ind w:left="252" w:hanging="240"/>
              <w:jc w:val="both"/>
              <w:rPr>
                <w:rFonts w:ascii="Arial" w:hAnsi="Arial" w:cs="Arial"/>
                <w:sz w:val="18"/>
                <w:szCs w:val="18"/>
                <w:lang w:val="es-PE" w:eastAsia="en-US"/>
              </w:rPr>
            </w:pPr>
            <w:r>
              <w:rPr>
                <w:rFonts w:ascii="Arial" w:hAnsi="Arial" w:cs="Arial"/>
                <w:sz w:val="18"/>
                <w:szCs w:val="18"/>
              </w:rPr>
              <w:t>Manejo de software en entorno Windows: Procesador de Texto, Hoja de Cálculo, Presentadores y Correo Electrónico.</w:t>
            </w:r>
            <w:r>
              <w:rPr>
                <w:rFonts w:ascii="Arial" w:hAnsi="Arial" w:cs="Arial"/>
                <w:b/>
                <w:bCs/>
                <w:sz w:val="18"/>
                <w:szCs w:val="18"/>
              </w:rPr>
              <w:t xml:space="preserve"> (Indispensable)</w:t>
            </w:r>
          </w:p>
          <w:p w14:paraId="77F5336E" w14:textId="77777777" w:rsidR="008D4DD7" w:rsidRDefault="008D4DD7">
            <w:pPr>
              <w:spacing w:line="252" w:lineRule="auto"/>
              <w:ind w:left="252"/>
              <w:jc w:val="both"/>
              <w:rPr>
                <w:rFonts w:ascii="Arial" w:hAnsi="Arial" w:cs="Arial"/>
                <w:sz w:val="18"/>
                <w:szCs w:val="18"/>
              </w:rPr>
            </w:pPr>
          </w:p>
          <w:p w14:paraId="14C30198" w14:textId="77777777" w:rsidR="008D4DD7" w:rsidRDefault="008D4DD7" w:rsidP="008D4DD7">
            <w:pPr>
              <w:numPr>
                <w:ilvl w:val="0"/>
                <w:numId w:val="34"/>
              </w:numPr>
              <w:suppressAutoHyphens w:val="0"/>
              <w:spacing w:line="252" w:lineRule="auto"/>
              <w:ind w:left="252" w:hanging="240"/>
              <w:jc w:val="both"/>
              <w:rPr>
                <w:rFonts w:ascii="Arial" w:hAnsi="Arial" w:cs="Arial"/>
                <w:sz w:val="18"/>
                <w:szCs w:val="18"/>
              </w:rPr>
            </w:pPr>
            <w:r>
              <w:rPr>
                <w:rFonts w:ascii="Arial" w:hAnsi="Arial" w:cs="Arial"/>
                <w:sz w:val="18"/>
                <w:szCs w:val="18"/>
              </w:rPr>
              <w:t>Manejo de Idioma Inglés a nivel básico.</w:t>
            </w:r>
            <w:r>
              <w:rPr>
                <w:rFonts w:ascii="Arial" w:hAnsi="Arial" w:cs="Arial"/>
                <w:b/>
                <w:bCs/>
                <w:sz w:val="18"/>
                <w:szCs w:val="18"/>
              </w:rPr>
              <w:t xml:space="preserve"> (Indispensable)</w:t>
            </w:r>
          </w:p>
        </w:tc>
      </w:tr>
      <w:tr w:rsidR="008D4DD7" w14:paraId="39A2EC97" w14:textId="77777777" w:rsidTr="008D4DD7">
        <w:trPr>
          <w:trHeight w:val="338"/>
        </w:trPr>
        <w:tc>
          <w:tcPr>
            <w:tcW w:w="2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D1AE3" w14:textId="77777777" w:rsidR="008D4DD7" w:rsidRDefault="008D4DD7">
            <w:pPr>
              <w:pStyle w:val="Sangradetextonormal"/>
              <w:spacing w:line="252" w:lineRule="auto"/>
              <w:ind w:firstLine="0"/>
              <w:rPr>
                <w:rFonts w:cs="Arial"/>
                <w:sz w:val="18"/>
                <w:szCs w:val="18"/>
                <w:lang w:eastAsia="en-US"/>
              </w:rPr>
            </w:pPr>
            <w:r>
              <w:rPr>
                <w:sz w:val="18"/>
                <w:szCs w:val="18"/>
                <w:lang w:eastAsia="en-US"/>
              </w:rPr>
              <w:t>Habilidades o Competencias</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14:paraId="435D5AF2" w14:textId="77777777" w:rsidR="008D4DD7" w:rsidRDefault="008D4DD7" w:rsidP="008D4DD7">
            <w:pPr>
              <w:pStyle w:val="Prrafodelista"/>
              <w:numPr>
                <w:ilvl w:val="0"/>
                <w:numId w:val="34"/>
              </w:numPr>
              <w:spacing w:line="252" w:lineRule="auto"/>
              <w:ind w:left="263" w:hanging="263"/>
              <w:jc w:val="both"/>
              <w:rPr>
                <w:sz w:val="18"/>
                <w:szCs w:val="18"/>
              </w:rPr>
            </w:pPr>
            <w:r>
              <w:rPr>
                <w:b/>
                <w:bCs/>
                <w:sz w:val="18"/>
                <w:szCs w:val="18"/>
              </w:rPr>
              <w:t>GENÉRICAS:</w:t>
            </w:r>
            <w:r>
              <w:rPr>
                <w:sz w:val="18"/>
                <w:szCs w:val="18"/>
              </w:rPr>
              <w:t xml:space="preserve"> Actitud de servicio, ética e integridad, compromiso y responsabilidad, orientación a resultados, trabajo en equipo.</w:t>
            </w:r>
          </w:p>
          <w:p w14:paraId="6F76BFA4" w14:textId="77777777" w:rsidR="008D4DD7" w:rsidRDefault="008D4DD7" w:rsidP="008D4DD7">
            <w:pPr>
              <w:numPr>
                <w:ilvl w:val="0"/>
                <w:numId w:val="34"/>
              </w:numPr>
              <w:suppressAutoHyphens w:val="0"/>
              <w:spacing w:line="252" w:lineRule="auto"/>
              <w:ind w:left="263" w:hanging="263"/>
              <w:jc w:val="both"/>
              <w:rPr>
                <w:rFonts w:ascii="Arial" w:hAnsi="Arial" w:cs="Arial"/>
                <w:sz w:val="18"/>
                <w:szCs w:val="18"/>
                <w:lang w:val="es-PE"/>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8D4DD7" w14:paraId="3BBC1BD2" w14:textId="77777777" w:rsidTr="008D4DD7">
        <w:trPr>
          <w:trHeight w:val="219"/>
        </w:trPr>
        <w:tc>
          <w:tcPr>
            <w:tcW w:w="28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5B39FE" w14:textId="77777777" w:rsidR="008D4DD7" w:rsidRDefault="008D4DD7">
            <w:pPr>
              <w:pStyle w:val="Sangradetextonormal"/>
              <w:spacing w:line="252" w:lineRule="auto"/>
              <w:ind w:firstLine="0"/>
              <w:rPr>
                <w:rFonts w:cs="Arial"/>
                <w:sz w:val="18"/>
                <w:szCs w:val="18"/>
                <w:lang w:eastAsia="en-US"/>
              </w:rPr>
            </w:pPr>
            <w:r>
              <w:rPr>
                <w:sz w:val="18"/>
                <w:szCs w:val="18"/>
                <w:lang w:eastAsia="en-US"/>
              </w:rPr>
              <w:t>Motivo de Contratación</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14:paraId="58CC96A5" w14:textId="77777777" w:rsidR="008D4DD7" w:rsidRDefault="008D4DD7" w:rsidP="008D4DD7">
            <w:pPr>
              <w:numPr>
                <w:ilvl w:val="0"/>
                <w:numId w:val="34"/>
              </w:numPr>
              <w:suppressAutoHyphens w:val="0"/>
              <w:spacing w:line="252" w:lineRule="auto"/>
              <w:ind w:left="252" w:hanging="240"/>
              <w:jc w:val="both"/>
              <w:rPr>
                <w:rFonts w:ascii="Arial" w:hAnsi="Arial" w:cs="Arial"/>
                <w:sz w:val="18"/>
                <w:szCs w:val="18"/>
                <w:lang w:val="es-PE" w:eastAsia="en-US"/>
              </w:rPr>
            </w:pPr>
            <w:r>
              <w:rPr>
                <w:rFonts w:ascii="Arial" w:hAnsi="Arial" w:cs="Arial"/>
                <w:color w:val="000000"/>
                <w:sz w:val="18"/>
                <w:szCs w:val="18"/>
              </w:rPr>
              <w:t>Reemplazo  – Memorando N° 2797-GCGP-ESSALUD-2021</w:t>
            </w:r>
          </w:p>
        </w:tc>
      </w:tr>
    </w:tbl>
    <w:p w14:paraId="3A842600" w14:textId="77777777" w:rsidR="008D4DD7" w:rsidRDefault="008D4DD7" w:rsidP="008D4DD7">
      <w:pPr>
        <w:ind w:left="360" w:firstLine="66"/>
        <w:jc w:val="both"/>
        <w:rPr>
          <w:rFonts w:ascii="Arial" w:eastAsiaTheme="minorHAnsi" w:hAnsi="Arial" w:cs="Arial"/>
          <w:b/>
          <w:bCs/>
          <w:sz w:val="2"/>
          <w:szCs w:val="2"/>
        </w:rPr>
      </w:pPr>
    </w:p>
    <w:p w14:paraId="7AB29840" w14:textId="77777777" w:rsidR="008D4DD7" w:rsidRDefault="008D4DD7" w:rsidP="008D4DD7">
      <w:pPr>
        <w:ind w:left="360" w:firstLine="66"/>
        <w:jc w:val="both"/>
        <w:rPr>
          <w:rFonts w:ascii="Arial" w:hAnsi="Arial" w:cs="Arial"/>
          <w:b/>
          <w:bCs/>
          <w:sz w:val="2"/>
          <w:szCs w:val="2"/>
          <w:lang w:val="es-PE" w:eastAsia="en-US"/>
        </w:rPr>
      </w:pPr>
    </w:p>
    <w:p w14:paraId="3087CFAE" w14:textId="77777777" w:rsidR="008D4DD7" w:rsidRDefault="008D4DD7" w:rsidP="008D4DD7">
      <w:pPr>
        <w:ind w:left="360" w:firstLine="66"/>
        <w:jc w:val="both"/>
        <w:rPr>
          <w:rFonts w:ascii="Arial" w:hAnsi="Arial" w:cs="Arial"/>
          <w:b/>
          <w:bCs/>
          <w:sz w:val="2"/>
          <w:szCs w:val="2"/>
        </w:rPr>
      </w:pPr>
    </w:p>
    <w:p w14:paraId="1817F4D8" w14:textId="77777777" w:rsidR="008D4DD7" w:rsidRDefault="008D4DD7" w:rsidP="009802A1">
      <w:pPr>
        <w:tabs>
          <w:tab w:val="left" w:pos="540"/>
        </w:tabs>
        <w:rPr>
          <w:rFonts w:ascii="Arial" w:hAnsi="Arial" w:cs="Arial"/>
          <w:b/>
          <w:lang w:val="es-MX"/>
        </w:rPr>
      </w:pPr>
    </w:p>
    <w:p w14:paraId="7E028F0B" w14:textId="27DF86CB" w:rsidR="00E2767D" w:rsidRDefault="00E2767D" w:rsidP="009802A1">
      <w:pPr>
        <w:tabs>
          <w:tab w:val="left" w:pos="540"/>
        </w:tabs>
        <w:rPr>
          <w:rFonts w:ascii="Arial" w:hAnsi="Arial" w:cs="Arial"/>
          <w:b/>
          <w:lang w:val="es-MX"/>
        </w:rPr>
      </w:pPr>
    </w:p>
    <w:p w14:paraId="4542D2EB" w14:textId="77777777" w:rsidR="000F7C47" w:rsidRPr="00EE26DB" w:rsidRDefault="000F7C47"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1DF8E006" w:rsidR="008710E2" w:rsidRPr="000F7C47" w:rsidRDefault="000F7C47" w:rsidP="00C93D3D">
      <w:pPr>
        <w:pStyle w:val="Sangradetextonormal"/>
        <w:ind w:left="426" w:firstLine="0"/>
        <w:jc w:val="both"/>
        <w:rPr>
          <w:rFonts w:cs="Arial"/>
          <w:sz w:val="20"/>
          <w:szCs w:val="20"/>
        </w:rPr>
      </w:pPr>
      <w:r>
        <w:rPr>
          <w:rFonts w:cs="Arial"/>
          <w:sz w:val="20"/>
          <w:szCs w:val="20"/>
        </w:rPr>
        <w:t xml:space="preserve">PROFESIONAL ALTAMENTE ESPECIALIZADO </w:t>
      </w:r>
      <w:r w:rsidRPr="000F7C47">
        <w:rPr>
          <w:rFonts w:cs="Arial"/>
          <w:sz w:val="20"/>
          <w:szCs w:val="20"/>
        </w:rPr>
        <w:t>(P1PAE-001)</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407DD56C" w:rsidR="008710E2" w:rsidRPr="000F7C47" w:rsidRDefault="008710E2" w:rsidP="008710E2">
      <w:pPr>
        <w:pStyle w:val="Sangradetextonormal"/>
        <w:ind w:left="426" w:firstLine="0"/>
        <w:jc w:val="both"/>
        <w:rPr>
          <w:rFonts w:cs="Arial"/>
          <w:color w:val="FF0000"/>
          <w:sz w:val="20"/>
          <w:szCs w:val="20"/>
        </w:rPr>
      </w:pPr>
      <w:r w:rsidRPr="00EE26DB">
        <w:rPr>
          <w:rFonts w:cs="Arial"/>
          <w:sz w:val="20"/>
          <w:szCs w:val="20"/>
        </w:rPr>
        <w:t>Principales funciones a desarrollar:</w:t>
      </w:r>
      <w:r w:rsidR="000F7C47">
        <w:rPr>
          <w:rFonts w:cs="Arial"/>
          <w:sz w:val="20"/>
          <w:szCs w:val="20"/>
        </w:rPr>
        <w:t xml:space="preserve"> </w:t>
      </w:r>
    </w:p>
    <w:p w14:paraId="12FA9B73" w14:textId="77777777" w:rsidR="007C21A8" w:rsidRPr="00EE26DB" w:rsidRDefault="007C21A8" w:rsidP="008710E2">
      <w:pPr>
        <w:pStyle w:val="Sangradetextonormal"/>
        <w:ind w:left="426" w:firstLine="0"/>
        <w:jc w:val="both"/>
        <w:rPr>
          <w:rFonts w:cs="Arial"/>
          <w:sz w:val="20"/>
          <w:szCs w:val="20"/>
        </w:rPr>
      </w:pPr>
    </w:p>
    <w:p w14:paraId="70939202" w14:textId="64BC4D8C" w:rsidR="00420906" w:rsidRDefault="00420906" w:rsidP="00420906">
      <w:pPr>
        <w:pStyle w:val="Sinespaciado"/>
        <w:numPr>
          <w:ilvl w:val="0"/>
          <w:numId w:val="38"/>
        </w:numPr>
        <w:jc w:val="both"/>
        <w:rPr>
          <w:rFonts w:ascii="Arial" w:hAnsi="Arial" w:cs="Arial"/>
          <w:sz w:val="20"/>
          <w:szCs w:val="20"/>
        </w:rPr>
      </w:pPr>
      <w:r>
        <w:rPr>
          <w:rFonts w:ascii="Arial" w:hAnsi="Arial" w:cs="Arial"/>
          <w:sz w:val="20"/>
          <w:szCs w:val="20"/>
        </w:rPr>
        <w:t>Planificar, organizar, ejecutar, y supervisar el desarrollo de las actividades que se le asignen en el área en el que se desempeña de acuerdo al ámbito de competencia.</w:t>
      </w:r>
    </w:p>
    <w:p w14:paraId="050A2AA8" w14:textId="0FBD69E1" w:rsidR="008710E2" w:rsidRPr="00E1491F" w:rsidRDefault="00041836" w:rsidP="00420906">
      <w:pPr>
        <w:pStyle w:val="Sinespaciado"/>
        <w:numPr>
          <w:ilvl w:val="0"/>
          <w:numId w:val="38"/>
        </w:numPr>
        <w:jc w:val="both"/>
        <w:rPr>
          <w:rFonts w:ascii="Arial" w:hAnsi="Arial" w:cs="Arial"/>
          <w:sz w:val="20"/>
          <w:szCs w:val="20"/>
        </w:rPr>
      </w:pPr>
      <w:r w:rsidRPr="00E1491F">
        <w:rPr>
          <w:rFonts w:ascii="Arial" w:hAnsi="Arial" w:cs="Arial"/>
          <w:sz w:val="20"/>
          <w:szCs w:val="20"/>
        </w:rPr>
        <w:t>Realizar el análisis, consistencia y procesamiento de la información referida al riesgo financiero.</w:t>
      </w:r>
    </w:p>
    <w:p w14:paraId="6DA9A270" w14:textId="0A68A77F" w:rsidR="00041836" w:rsidRDefault="003F31EF" w:rsidP="00420906">
      <w:pPr>
        <w:pStyle w:val="Sinespaciado"/>
        <w:numPr>
          <w:ilvl w:val="0"/>
          <w:numId w:val="38"/>
        </w:numPr>
        <w:jc w:val="both"/>
        <w:rPr>
          <w:rFonts w:ascii="Arial" w:hAnsi="Arial" w:cs="Arial"/>
          <w:sz w:val="20"/>
          <w:szCs w:val="20"/>
        </w:rPr>
      </w:pPr>
      <w:r w:rsidRPr="00E1491F">
        <w:rPr>
          <w:rFonts w:ascii="Arial" w:hAnsi="Arial" w:cs="Arial"/>
          <w:sz w:val="20"/>
          <w:szCs w:val="20"/>
        </w:rPr>
        <w:t>Elaborar informes técnicos en asuntos relacionados a la aplicación de la Ley 29623 Ley que promueve el financiamiento a través de la Factura Comercial y su reglamento aprobado por Decreto Supremo N° 208-2015-EF con sus correspondientes modificatorias.</w:t>
      </w:r>
    </w:p>
    <w:p w14:paraId="6BEE5CCB" w14:textId="67FA390A" w:rsidR="00E1491F" w:rsidRPr="00E1491F" w:rsidRDefault="000E3F60" w:rsidP="00420906">
      <w:pPr>
        <w:pStyle w:val="Sinespaciado"/>
        <w:numPr>
          <w:ilvl w:val="0"/>
          <w:numId w:val="38"/>
        </w:numPr>
        <w:jc w:val="both"/>
        <w:rPr>
          <w:rFonts w:ascii="Arial" w:hAnsi="Arial" w:cs="Arial"/>
          <w:sz w:val="20"/>
          <w:szCs w:val="20"/>
        </w:rPr>
      </w:pPr>
      <w:r>
        <w:rPr>
          <w:rFonts w:ascii="Arial" w:hAnsi="Arial" w:cs="Arial"/>
          <w:sz w:val="20"/>
          <w:szCs w:val="20"/>
        </w:rPr>
        <w:t xml:space="preserve">Realizar </w:t>
      </w:r>
      <w:r w:rsidR="00334673">
        <w:rPr>
          <w:rFonts w:ascii="Arial" w:hAnsi="Arial" w:cs="Arial"/>
          <w:sz w:val="20"/>
          <w:szCs w:val="20"/>
        </w:rPr>
        <w:t xml:space="preserve">estimaciones e </w:t>
      </w:r>
      <w:r w:rsidR="00E1491F" w:rsidRPr="00E1491F">
        <w:rPr>
          <w:rFonts w:ascii="Arial" w:hAnsi="Arial" w:cs="Arial"/>
          <w:sz w:val="20"/>
          <w:szCs w:val="20"/>
        </w:rPr>
        <w:t xml:space="preserve">informes técnicos </w:t>
      </w:r>
      <w:r w:rsidR="00334673">
        <w:rPr>
          <w:rFonts w:ascii="Arial" w:hAnsi="Arial" w:cs="Arial"/>
          <w:sz w:val="20"/>
          <w:szCs w:val="20"/>
        </w:rPr>
        <w:t>referidos a la capacidad financiera de ESSALUD en el corto, mediano y largo plazo, sobre la base de los supuestos establecidos en propuestas de norma y/o normas aplicables a ESSALUD.</w:t>
      </w:r>
    </w:p>
    <w:p w14:paraId="77474020" w14:textId="6CC81CCD" w:rsidR="003F31EF" w:rsidRPr="00E1491F" w:rsidRDefault="003F31EF" w:rsidP="00420906">
      <w:pPr>
        <w:pStyle w:val="Sinespaciado"/>
        <w:numPr>
          <w:ilvl w:val="0"/>
          <w:numId w:val="38"/>
        </w:numPr>
        <w:jc w:val="both"/>
        <w:rPr>
          <w:rFonts w:ascii="Arial" w:hAnsi="Arial" w:cs="Arial"/>
          <w:sz w:val="20"/>
          <w:szCs w:val="20"/>
        </w:rPr>
      </w:pPr>
      <w:r w:rsidRPr="00E1491F">
        <w:rPr>
          <w:rFonts w:ascii="Arial" w:hAnsi="Arial" w:cs="Arial"/>
          <w:sz w:val="20"/>
          <w:szCs w:val="20"/>
        </w:rPr>
        <w:t>Elaborar y proponer los instrumentos de evaluación referidos a la evaluación del riesgo financiero.</w:t>
      </w:r>
    </w:p>
    <w:p w14:paraId="218B481E" w14:textId="26F7E5D4" w:rsidR="00E1491F" w:rsidRDefault="00E1491F" w:rsidP="00420906">
      <w:pPr>
        <w:pStyle w:val="Sinespaciado"/>
        <w:numPr>
          <w:ilvl w:val="0"/>
          <w:numId w:val="38"/>
        </w:numPr>
        <w:jc w:val="both"/>
        <w:rPr>
          <w:rFonts w:ascii="Arial" w:hAnsi="Arial" w:cs="Arial"/>
          <w:sz w:val="20"/>
          <w:szCs w:val="20"/>
        </w:rPr>
      </w:pPr>
      <w:r w:rsidRPr="00E1491F">
        <w:rPr>
          <w:rFonts w:ascii="Arial" w:hAnsi="Arial" w:cs="Arial"/>
          <w:sz w:val="20"/>
          <w:szCs w:val="20"/>
        </w:rPr>
        <w:lastRenderedPageBreak/>
        <w:t>Participar en la implementación del sistema de Control Interno y la Gestión de Riesgos de la Gerencia Central de Gestión Financiera.</w:t>
      </w:r>
    </w:p>
    <w:p w14:paraId="0F38B40F" w14:textId="77777777" w:rsidR="00420906" w:rsidRPr="00E1491F" w:rsidRDefault="00420906" w:rsidP="00420906">
      <w:pPr>
        <w:pStyle w:val="Sinespaciado"/>
        <w:ind w:left="720"/>
        <w:jc w:val="both"/>
        <w:rPr>
          <w:rFonts w:ascii="Arial" w:hAnsi="Arial" w:cs="Arial"/>
          <w:sz w:val="20"/>
          <w:szCs w:val="20"/>
        </w:rPr>
      </w:pPr>
    </w:p>
    <w:p w14:paraId="57405C52" w14:textId="0A8009C2" w:rsidR="00334673" w:rsidRPr="00420906" w:rsidRDefault="003F31EF" w:rsidP="00987568">
      <w:pPr>
        <w:pStyle w:val="Sinespaciado"/>
        <w:numPr>
          <w:ilvl w:val="0"/>
          <w:numId w:val="38"/>
        </w:numPr>
        <w:jc w:val="both"/>
        <w:rPr>
          <w:rFonts w:ascii="Arial" w:hAnsi="Arial" w:cs="Arial"/>
          <w:sz w:val="20"/>
          <w:szCs w:val="20"/>
        </w:rPr>
      </w:pPr>
      <w:r w:rsidRPr="00420906">
        <w:rPr>
          <w:rFonts w:ascii="Arial" w:hAnsi="Arial" w:cs="Arial"/>
          <w:sz w:val="20"/>
          <w:szCs w:val="20"/>
        </w:rPr>
        <w:t>Participar en comisiones</w:t>
      </w:r>
      <w:r w:rsidR="00E1491F" w:rsidRPr="00420906">
        <w:rPr>
          <w:rFonts w:ascii="Arial" w:hAnsi="Arial" w:cs="Arial"/>
          <w:sz w:val="20"/>
          <w:szCs w:val="20"/>
        </w:rPr>
        <w:t>, equipos técnicos y suscribir informes según asignación que realice la Gerencia Central de Gestión Financiera</w:t>
      </w:r>
    </w:p>
    <w:p w14:paraId="2AD7416E" w14:textId="6D031956" w:rsidR="000F7C47" w:rsidRDefault="00E1491F" w:rsidP="00420906">
      <w:pPr>
        <w:pStyle w:val="Sinespaciado"/>
        <w:numPr>
          <w:ilvl w:val="0"/>
          <w:numId w:val="38"/>
        </w:numPr>
        <w:jc w:val="both"/>
        <w:rPr>
          <w:rFonts w:ascii="Arial" w:hAnsi="Arial" w:cs="Arial"/>
          <w:sz w:val="20"/>
          <w:szCs w:val="20"/>
        </w:rPr>
      </w:pPr>
      <w:r w:rsidRPr="00E1491F">
        <w:rPr>
          <w:rFonts w:ascii="Arial" w:hAnsi="Arial" w:cs="Arial"/>
          <w:sz w:val="20"/>
          <w:szCs w:val="20"/>
        </w:rPr>
        <w:t>Realizar otras funciones que asigne el Despacho de la Gerencia Central de Gestión Financiera.</w:t>
      </w:r>
    </w:p>
    <w:p w14:paraId="2AEFEB7C" w14:textId="6B3A2F03" w:rsidR="00420906" w:rsidRPr="00E1491F" w:rsidRDefault="00420906" w:rsidP="00420906">
      <w:pPr>
        <w:pStyle w:val="Sinespaciado"/>
        <w:numPr>
          <w:ilvl w:val="0"/>
          <w:numId w:val="38"/>
        </w:numPr>
        <w:jc w:val="both"/>
        <w:rPr>
          <w:rFonts w:ascii="Arial" w:hAnsi="Arial" w:cs="Arial"/>
          <w:sz w:val="20"/>
          <w:szCs w:val="20"/>
        </w:rPr>
      </w:pPr>
      <w:r>
        <w:rPr>
          <w:rFonts w:ascii="Arial" w:hAnsi="Arial" w:cs="Arial"/>
          <w:sz w:val="20"/>
          <w:szCs w:val="20"/>
        </w:rPr>
        <w:t>Realizar otras funciones que le asigne el jefe inmediato, en al ámbito de su competencia.</w:t>
      </w:r>
    </w:p>
    <w:p w14:paraId="1C40007B" w14:textId="77777777" w:rsidR="00E1491F" w:rsidRPr="00E1491F" w:rsidRDefault="00E1491F" w:rsidP="00E1491F">
      <w:pPr>
        <w:pStyle w:val="Sinespaciado"/>
        <w:ind w:left="720"/>
        <w:jc w:val="both"/>
        <w:rPr>
          <w:rFonts w:ascii="Arial" w:hAnsi="Arial" w:cs="Arial"/>
          <w:sz w:val="20"/>
          <w:szCs w:val="20"/>
        </w:rPr>
      </w:pPr>
    </w:p>
    <w:p w14:paraId="3C3AF5E4" w14:textId="2CFCEF11" w:rsidR="00E1491F" w:rsidRDefault="00E1491F" w:rsidP="00420906">
      <w:pPr>
        <w:pStyle w:val="Sinespaciado"/>
        <w:ind w:firstLine="285"/>
        <w:jc w:val="both"/>
        <w:rPr>
          <w:rFonts w:ascii="Arial" w:hAnsi="Arial" w:cs="Arial"/>
          <w:sz w:val="20"/>
          <w:szCs w:val="20"/>
        </w:rPr>
      </w:pPr>
    </w:p>
    <w:p w14:paraId="5B065B71" w14:textId="44D1B5DF" w:rsidR="000F7C47" w:rsidRDefault="000F7C47" w:rsidP="000F7C47">
      <w:pPr>
        <w:pStyle w:val="Sinespaciado"/>
        <w:jc w:val="both"/>
        <w:rPr>
          <w:rFonts w:ascii="Arial" w:eastAsia="Times New Roman" w:hAnsi="Arial" w:cs="Arial"/>
          <w:b/>
          <w:bCs/>
          <w:sz w:val="20"/>
          <w:szCs w:val="20"/>
          <w:lang w:eastAsia="es-PE"/>
        </w:rPr>
      </w:pPr>
      <w:r>
        <w:rPr>
          <w:rFonts w:ascii="Arial" w:hAnsi="Arial" w:cs="Arial"/>
          <w:sz w:val="20"/>
          <w:szCs w:val="20"/>
        </w:rPr>
        <w:t xml:space="preserve">   </w:t>
      </w:r>
      <w:r>
        <w:rPr>
          <w:rFonts w:ascii="Arial" w:hAnsi="Arial" w:cs="Arial"/>
          <w:b/>
          <w:sz w:val="20"/>
          <w:szCs w:val="20"/>
        </w:rPr>
        <w:t>PROFESIONAL (</w:t>
      </w:r>
      <w:r w:rsidRPr="000F7C47">
        <w:rPr>
          <w:rFonts w:ascii="Arial" w:eastAsia="Times New Roman" w:hAnsi="Arial" w:cs="Arial"/>
          <w:b/>
          <w:bCs/>
          <w:sz w:val="20"/>
          <w:szCs w:val="20"/>
          <w:lang w:eastAsia="es-PE"/>
        </w:rPr>
        <w:t>P2PRO-001</w:t>
      </w:r>
      <w:r>
        <w:rPr>
          <w:rFonts w:ascii="Arial" w:eastAsia="Times New Roman" w:hAnsi="Arial" w:cs="Arial"/>
          <w:b/>
          <w:bCs/>
          <w:sz w:val="20"/>
          <w:szCs w:val="20"/>
          <w:lang w:eastAsia="es-PE"/>
        </w:rPr>
        <w:t>)</w:t>
      </w:r>
    </w:p>
    <w:p w14:paraId="70736CF2" w14:textId="77777777" w:rsidR="000E3F60" w:rsidRDefault="000E3F60" w:rsidP="000E3F60">
      <w:pPr>
        <w:pStyle w:val="Sinespaciado"/>
        <w:ind w:left="720"/>
        <w:jc w:val="both"/>
        <w:rPr>
          <w:rFonts w:ascii="Arial" w:hAnsi="Arial" w:cs="Arial"/>
          <w:sz w:val="20"/>
          <w:szCs w:val="20"/>
        </w:rPr>
      </w:pPr>
    </w:p>
    <w:p w14:paraId="7F3F2311" w14:textId="129BAE9F" w:rsidR="00BF0032" w:rsidRPr="00BF0032" w:rsidRDefault="00BF0032" w:rsidP="00D860D9">
      <w:pPr>
        <w:pStyle w:val="Sinespaciado"/>
        <w:numPr>
          <w:ilvl w:val="0"/>
          <w:numId w:val="39"/>
        </w:numPr>
        <w:jc w:val="both"/>
        <w:rPr>
          <w:rFonts w:ascii="Arial" w:hAnsi="Arial" w:cs="Arial"/>
          <w:sz w:val="20"/>
          <w:szCs w:val="20"/>
        </w:rPr>
      </w:pPr>
      <w:r w:rsidRPr="00BF0032">
        <w:rPr>
          <w:rFonts w:ascii="Arial" w:hAnsi="Arial" w:cs="Arial"/>
          <w:sz w:val="20"/>
          <w:szCs w:val="20"/>
        </w:rPr>
        <w:t>Planificar, organizar, ejecutar, y supervisar el desarrollo de las actividades que se le asignen en el área en el que se desempeña de acuerdo al ámbito de competencia.</w:t>
      </w:r>
    </w:p>
    <w:p w14:paraId="1C3E83B7" w14:textId="2DD27E2C" w:rsidR="00CD278A" w:rsidRPr="00420906" w:rsidRDefault="000E3F60" w:rsidP="00420906">
      <w:pPr>
        <w:pStyle w:val="Sinespaciado"/>
        <w:numPr>
          <w:ilvl w:val="0"/>
          <w:numId w:val="39"/>
        </w:numPr>
        <w:jc w:val="both"/>
        <w:rPr>
          <w:rFonts w:ascii="Arial" w:hAnsi="Arial" w:cs="Arial"/>
          <w:sz w:val="20"/>
          <w:szCs w:val="20"/>
        </w:rPr>
      </w:pPr>
      <w:r w:rsidRPr="00420906">
        <w:rPr>
          <w:rFonts w:ascii="Arial" w:hAnsi="Arial" w:cs="Arial"/>
          <w:sz w:val="20"/>
          <w:szCs w:val="20"/>
        </w:rPr>
        <w:t xml:space="preserve">Elaborar informes mensuales, trimestrales y anuales del análisis de los Estados Financieros </w:t>
      </w:r>
      <w:r w:rsidRPr="00420906">
        <w:rPr>
          <w:rFonts w:ascii="Arial" w:hAnsi="Arial" w:cs="Arial"/>
          <w:sz w:val="20"/>
          <w:szCs w:val="20"/>
          <w:lang w:val="es-ES_tradnl"/>
        </w:rPr>
        <w:t>aplicando las normas generales de contabilidad empresarial, adecuando, además, la información contable de ESSALUD a las normas internacionales de contabilidad del sector público para fines de la Cuenta General de la República.</w:t>
      </w:r>
    </w:p>
    <w:p w14:paraId="05DE298C" w14:textId="3423722F" w:rsidR="00CD278A" w:rsidRPr="00420906" w:rsidRDefault="00CD278A" w:rsidP="00622D96">
      <w:pPr>
        <w:pStyle w:val="Sinespaciado"/>
        <w:numPr>
          <w:ilvl w:val="0"/>
          <w:numId w:val="39"/>
        </w:numPr>
        <w:jc w:val="both"/>
        <w:rPr>
          <w:sz w:val="20"/>
          <w:szCs w:val="20"/>
        </w:rPr>
      </w:pPr>
      <w:r w:rsidRPr="00420906">
        <w:rPr>
          <w:rFonts w:ascii="Arial" w:hAnsi="Arial" w:cs="Arial"/>
          <w:sz w:val="20"/>
          <w:szCs w:val="20"/>
        </w:rPr>
        <w:t>Elabora</w:t>
      </w:r>
      <w:r w:rsidR="008345FD" w:rsidRPr="00420906">
        <w:rPr>
          <w:rFonts w:ascii="Arial" w:hAnsi="Arial" w:cs="Arial"/>
          <w:sz w:val="20"/>
          <w:szCs w:val="20"/>
        </w:rPr>
        <w:t>r</w:t>
      </w:r>
      <w:r w:rsidRPr="00420906">
        <w:rPr>
          <w:rFonts w:ascii="Arial" w:hAnsi="Arial" w:cs="Arial"/>
          <w:sz w:val="20"/>
          <w:szCs w:val="20"/>
        </w:rPr>
        <w:t xml:space="preserve"> informes y reportes de la implementación de la contabilidad de costos en ESSALUD en el marco de los dispuesto por el decreto legislativo n°1438 que regula el sistema de contabilidad. </w:t>
      </w:r>
    </w:p>
    <w:p w14:paraId="21EA221A" w14:textId="6104C9C5" w:rsidR="003B7A76" w:rsidRPr="00420906" w:rsidRDefault="003B7A76" w:rsidP="00367246">
      <w:pPr>
        <w:pStyle w:val="Sinespaciado"/>
        <w:numPr>
          <w:ilvl w:val="0"/>
          <w:numId w:val="39"/>
        </w:numPr>
        <w:jc w:val="both"/>
        <w:rPr>
          <w:sz w:val="20"/>
          <w:szCs w:val="20"/>
        </w:rPr>
      </w:pPr>
      <w:r w:rsidRPr="00420906">
        <w:rPr>
          <w:rFonts w:ascii="Arial" w:hAnsi="Arial" w:cs="Arial"/>
          <w:sz w:val="20"/>
          <w:szCs w:val="20"/>
        </w:rPr>
        <w:t>Realizar el análisis y elaborar los informes que correspondan de la información financiera de las subsidiarias de ESSALUD (S</w:t>
      </w:r>
      <w:r w:rsidR="008345FD" w:rsidRPr="00420906">
        <w:rPr>
          <w:rFonts w:ascii="Arial" w:hAnsi="Arial" w:cs="Arial"/>
          <w:sz w:val="20"/>
          <w:szCs w:val="20"/>
        </w:rPr>
        <w:t>ILSA y ESVICSAC).</w:t>
      </w:r>
    </w:p>
    <w:p w14:paraId="593358FF" w14:textId="7986C5A0" w:rsidR="003B7A76" w:rsidRDefault="008345FD" w:rsidP="00420906">
      <w:pPr>
        <w:pStyle w:val="Sinespaciado"/>
        <w:numPr>
          <w:ilvl w:val="0"/>
          <w:numId w:val="39"/>
        </w:numPr>
        <w:jc w:val="both"/>
        <w:rPr>
          <w:rFonts w:ascii="Arial" w:hAnsi="Arial" w:cs="Arial"/>
          <w:sz w:val="20"/>
          <w:szCs w:val="20"/>
        </w:rPr>
      </w:pPr>
      <w:r>
        <w:rPr>
          <w:rFonts w:ascii="Arial" w:hAnsi="Arial" w:cs="Arial"/>
          <w:sz w:val="20"/>
          <w:szCs w:val="20"/>
        </w:rPr>
        <w:t>Evaluar, emitir informes y pronunciamiento técnico de los temas asignados por el Despacho de la Gerencia Central de Gestión Financiera.</w:t>
      </w:r>
    </w:p>
    <w:p w14:paraId="42589059" w14:textId="6BCCEC70" w:rsidR="00BF0032" w:rsidRDefault="00BF0032" w:rsidP="00420906">
      <w:pPr>
        <w:pStyle w:val="Sinespaciado"/>
        <w:numPr>
          <w:ilvl w:val="0"/>
          <w:numId w:val="39"/>
        </w:numPr>
        <w:jc w:val="both"/>
        <w:rPr>
          <w:rFonts w:ascii="Arial" w:hAnsi="Arial" w:cs="Arial"/>
          <w:sz w:val="20"/>
          <w:szCs w:val="20"/>
        </w:rPr>
      </w:pPr>
      <w:r>
        <w:rPr>
          <w:rFonts w:ascii="Arial" w:hAnsi="Arial" w:cs="Arial"/>
          <w:sz w:val="20"/>
          <w:szCs w:val="20"/>
        </w:rPr>
        <w:t>Realizar otras funciones que le asigne el jefe inmediato, en el ámbito de sus competencias.</w:t>
      </w:r>
    </w:p>
    <w:p w14:paraId="395C8F7C" w14:textId="77777777" w:rsidR="008345FD" w:rsidRDefault="008345FD" w:rsidP="008345FD">
      <w:pPr>
        <w:pStyle w:val="Prrafodelista"/>
        <w:rPr>
          <w:sz w:val="20"/>
          <w:szCs w:val="20"/>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2F976F2A" w:rsidR="001A63A8" w:rsidRDefault="001A63A8" w:rsidP="001A310F">
      <w:pPr>
        <w:pStyle w:val="Sinespaciado"/>
        <w:ind w:left="426"/>
        <w:jc w:val="both"/>
        <w:rPr>
          <w:rFonts w:ascii="Arial" w:hAnsi="Arial" w:cs="Arial"/>
          <w:color w:val="FF0000"/>
          <w:sz w:val="20"/>
          <w:szCs w:val="20"/>
        </w:rPr>
      </w:pPr>
    </w:p>
    <w:p w14:paraId="5F906D01" w14:textId="42B2BBE5" w:rsidR="00BF0032" w:rsidRDefault="00BF0032" w:rsidP="001A310F">
      <w:pPr>
        <w:pStyle w:val="Sinespaciado"/>
        <w:ind w:left="426"/>
        <w:jc w:val="both"/>
        <w:rPr>
          <w:rFonts w:ascii="Arial" w:hAnsi="Arial" w:cs="Arial"/>
          <w:color w:val="FF0000"/>
          <w:sz w:val="20"/>
          <w:szCs w:val="20"/>
        </w:rPr>
      </w:pPr>
    </w:p>
    <w:p w14:paraId="5DDF15AF" w14:textId="524FBE14" w:rsidR="00BF0032" w:rsidRDefault="00BF0032" w:rsidP="001A310F">
      <w:pPr>
        <w:pStyle w:val="Sinespaciado"/>
        <w:ind w:left="426"/>
        <w:jc w:val="both"/>
        <w:rPr>
          <w:rFonts w:ascii="Arial" w:hAnsi="Arial" w:cs="Arial"/>
          <w:color w:val="FF0000"/>
          <w:sz w:val="20"/>
          <w:szCs w:val="20"/>
        </w:rPr>
      </w:pPr>
    </w:p>
    <w:p w14:paraId="583BE77F" w14:textId="77777777" w:rsidR="00BF0032" w:rsidRPr="00743D27" w:rsidRDefault="00BF0032"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578ECD8F"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D9DA0D" w14:textId="715553AE" w:rsidR="00505BAC" w:rsidRPr="00CD64DC" w:rsidRDefault="00505BAC" w:rsidP="00505BAC">
      <w:pPr>
        <w:pStyle w:val="Sangradetextonormal"/>
        <w:ind w:left="426" w:firstLine="0"/>
        <w:jc w:val="both"/>
        <w:rPr>
          <w:rFonts w:cs="Arial"/>
          <w:bCs w:val="0"/>
          <w:sz w:val="20"/>
          <w:szCs w:val="20"/>
        </w:rPr>
      </w:pPr>
      <w:r w:rsidRPr="00CD64DC">
        <w:rPr>
          <w:rFonts w:cs="Arial"/>
          <w:bCs w:val="0"/>
          <w:sz w:val="20"/>
          <w:szCs w:val="20"/>
        </w:rPr>
        <w:t>PROFESIONA</w:t>
      </w:r>
      <w:r>
        <w:rPr>
          <w:rFonts w:cs="Arial"/>
          <w:bCs w:val="0"/>
          <w:sz w:val="20"/>
          <w:szCs w:val="20"/>
        </w:rPr>
        <w:t>L ALTAMENTE ESPECIALIZADO (</w:t>
      </w:r>
      <w:r w:rsidRPr="00CD64DC">
        <w:rPr>
          <w:rFonts w:cs="Arial"/>
          <w:bCs w:val="0"/>
          <w:sz w:val="20"/>
          <w:szCs w:val="20"/>
        </w:rPr>
        <w:t>P1PAE-001)</w:t>
      </w:r>
    </w:p>
    <w:tbl>
      <w:tblPr>
        <w:tblW w:w="82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562"/>
      </w:tblGrid>
      <w:tr w:rsidR="00505BAC" w:rsidRPr="00333335" w14:paraId="0243CB36" w14:textId="77777777" w:rsidTr="00505BAC">
        <w:trPr>
          <w:trHeight w:val="249"/>
        </w:trPr>
        <w:tc>
          <w:tcPr>
            <w:tcW w:w="5670" w:type="dxa"/>
            <w:vAlign w:val="center"/>
          </w:tcPr>
          <w:p w14:paraId="1D892CC4" w14:textId="77777777" w:rsidR="00505BAC" w:rsidRPr="00333335" w:rsidRDefault="00505BAC" w:rsidP="00405216">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2870E7E" w14:textId="77777777" w:rsidR="00505BAC" w:rsidRPr="00333335" w:rsidRDefault="00505BAC" w:rsidP="00405216">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Pr>
                <w:rFonts w:ascii="Arial" w:hAnsi="Arial" w:cs="Arial"/>
                <w:sz w:val="18"/>
                <w:szCs w:val="18"/>
                <w:lang w:val="es-MX"/>
              </w:rPr>
              <w:t xml:space="preserve">   4, 022</w:t>
            </w:r>
            <w:r w:rsidRPr="00333335">
              <w:rPr>
                <w:rFonts w:ascii="Arial" w:hAnsi="Arial" w:cs="Arial"/>
                <w:sz w:val="18"/>
                <w:szCs w:val="18"/>
                <w:lang w:val="es-MX"/>
              </w:rPr>
              <w:t xml:space="preserve"> .00</w:t>
            </w:r>
          </w:p>
        </w:tc>
      </w:tr>
      <w:tr w:rsidR="00505BAC" w:rsidRPr="00333335" w14:paraId="23AD4973" w14:textId="77777777" w:rsidTr="00505BAC">
        <w:trPr>
          <w:trHeight w:val="289"/>
        </w:trPr>
        <w:tc>
          <w:tcPr>
            <w:tcW w:w="5670" w:type="dxa"/>
            <w:vAlign w:val="center"/>
          </w:tcPr>
          <w:p w14:paraId="7DD780C3" w14:textId="77777777" w:rsidR="00505BAC" w:rsidRPr="00333335" w:rsidRDefault="00505BAC" w:rsidP="00405216">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F73AC7E" w14:textId="77777777" w:rsidR="00505BAC" w:rsidRPr="00333335" w:rsidRDefault="00505BAC" w:rsidP="00405216">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910</w:t>
            </w:r>
            <w:r w:rsidRPr="00333335">
              <w:rPr>
                <w:rFonts w:ascii="Arial" w:hAnsi="Arial" w:cs="Arial"/>
                <w:sz w:val="18"/>
                <w:szCs w:val="18"/>
                <w:lang w:val="es-MX"/>
              </w:rPr>
              <w:t xml:space="preserve"> .00</w:t>
            </w:r>
          </w:p>
        </w:tc>
      </w:tr>
      <w:tr w:rsidR="00505BAC" w:rsidRPr="00333335" w14:paraId="1F5B89ED" w14:textId="77777777" w:rsidTr="00505BAC">
        <w:trPr>
          <w:trHeight w:val="270"/>
        </w:trPr>
        <w:tc>
          <w:tcPr>
            <w:tcW w:w="5670" w:type="dxa"/>
            <w:tcBorders>
              <w:bottom w:val="single" w:sz="4" w:space="0" w:color="auto"/>
            </w:tcBorders>
            <w:vAlign w:val="center"/>
          </w:tcPr>
          <w:p w14:paraId="49E774ED" w14:textId="77777777" w:rsidR="00505BAC" w:rsidRPr="00333335" w:rsidRDefault="00505BAC" w:rsidP="00405216">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4F7D921F" w14:textId="77777777" w:rsidR="00505BAC" w:rsidRPr="00333335" w:rsidRDefault="00505BAC" w:rsidP="00405216">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882</w:t>
            </w:r>
            <w:r w:rsidRPr="00333335">
              <w:rPr>
                <w:rFonts w:ascii="Arial" w:hAnsi="Arial" w:cs="Arial"/>
                <w:sz w:val="18"/>
                <w:szCs w:val="18"/>
                <w:lang w:val="es-MX"/>
              </w:rPr>
              <w:t>.00</w:t>
            </w:r>
          </w:p>
        </w:tc>
      </w:tr>
      <w:tr w:rsidR="00505BAC" w:rsidRPr="00333335" w14:paraId="52C8AB56" w14:textId="77777777" w:rsidTr="00505BAC">
        <w:trPr>
          <w:trHeight w:val="424"/>
        </w:trPr>
        <w:tc>
          <w:tcPr>
            <w:tcW w:w="5670" w:type="dxa"/>
            <w:shd w:val="clear" w:color="auto" w:fill="BDD6EE" w:themeFill="accent1" w:themeFillTint="66"/>
            <w:vAlign w:val="center"/>
          </w:tcPr>
          <w:p w14:paraId="15C71AB3" w14:textId="77777777" w:rsidR="00505BAC" w:rsidRPr="00333335" w:rsidRDefault="00505BAC" w:rsidP="00405216">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257F117" w14:textId="77777777" w:rsidR="00505BAC" w:rsidRPr="00333335" w:rsidRDefault="00505BAC" w:rsidP="00405216">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5, 814.00</w:t>
            </w:r>
          </w:p>
        </w:tc>
      </w:tr>
    </w:tbl>
    <w:p w14:paraId="227AD948" w14:textId="77777777" w:rsidR="00505BAC" w:rsidRPr="00333335" w:rsidRDefault="00505BAC" w:rsidP="00505BAC">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19EDA58B" w14:textId="77777777" w:rsidR="00505BAC" w:rsidRDefault="00505BAC" w:rsidP="000F7C47">
      <w:pPr>
        <w:pStyle w:val="Sangradetextonormal"/>
        <w:ind w:left="426" w:firstLine="0"/>
        <w:jc w:val="both"/>
        <w:rPr>
          <w:rFonts w:cs="Arial"/>
          <w:sz w:val="20"/>
          <w:szCs w:val="20"/>
        </w:rPr>
      </w:pPr>
    </w:p>
    <w:p w14:paraId="59E2F95A" w14:textId="77777777" w:rsidR="00505BAC" w:rsidRDefault="00505BAC" w:rsidP="000F7C47">
      <w:pPr>
        <w:pStyle w:val="Sangradetextonormal"/>
        <w:ind w:left="426" w:firstLine="0"/>
        <w:jc w:val="both"/>
        <w:rPr>
          <w:rFonts w:cs="Arial"/>
          <w:sz w:val="20"/>
          <w:szCs w:val="20"/>
        </w:rPr>
      </w:pPr>
    </w:p>
    <w:p w14:paraId="135084B3" w14:textId="3136C6C1" w:rsidR="000F7C47" w:rsidRDefault="000F7C47" w:rsidP="000F7C47">
      <w:pPr>
        <w:pStyle w:val="Sangradetextonormal"/>
        <w:ind w:left="426" w:firstLine="0"/>
        <w:jc w:val="both"/>
        <w:rPr>
          <w:rFonts w:cs="Arial"/>
          <w:sz w:val="20"/>
          <w:szCs w:val="20"/>
        </w:rPr>
      </w:pPr>
      <w:r>
        <w:rPr>
          <w:rFonts w:cs="Arial"/>
          <w:sz w:val="20"/>
          <w:szCs w:val="20"/>
        </w:rPr>
        <w:t>PROFESIONAL</w:t>
      </w:r>
      <w:r w:rsidRPr="00333335">
        <w:rPr>
          <w:rFonts w:cs="Arial"/>
          <w:sz w:val="20"/>
          <w:szCs w:val="20"/>
        </w:rPr>
        <w:t xml:space="preserve"> (</w:t>
      </w:r>
      <w:r w:rsidR="00A41BC4">
        <w:rPr>
          <w:rFonts w:cs="Arial"/>
          <w:sz w:val="20"/>
          <w:szCs w:val="20"/>
        </w:rPr>
        <w:t>P2PRO-002</w:t>
      </w:r>
      <w:r w:rsidRPr="00333335">
        <w:rPr>
          <w:rFonts w:cs="Arial"/>
          <w:sz w:val="20"/>
          <w:szCs w:val="20"/>
        </w:rPr>
        <w:t>)</w:t>
      </w:r>
    </w:p>
    <w:tbl>
      <w:tblPr>
        <w:tblW w:w="82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562"/>
      </w:tblGrid>
      <w:tr w:rsidR="000F7C47" w:rsidRPr="000F003A" w14:paraId="059786B9" w14:textId="77777777" w:rsidTr="00505BAC">
        <w:trPr>
          <w:trHeight w:val="249"/>
        </w:trPr>
        <w:tc>
          <w:tcPr>
            <w:tcW w:w="5670" w:type="dxa"/>
            <w:vAlign w:val="center"/>
          </w:tcPr>
          <w:p w14:paraId="12FF873F" w14:textId="77777777" w:rsidR="000F7C47" w:rsidRPr="000F003A" w:rsidRDefault="000F7C47" w:rsidP="00405216">
            <w:pPr>
              <w:spacing w:before="100" w:beforeAutospacing="1" w:after="100" w:afterAutospacing="1"/>
              <w:jc w:val="both"/>
              <w:rPr>
                <w:rFonts w:ascii="Arial" w:hAnsi="Arial" w:cs="Arial"/>
                <w:b/>
                <w:sz w:val="18"/>
                <w:szCs w:val="18"/>
                <w:lang w:val="es-MX"/>
              </w:rPr>
            </w:pPr>
            <w:r w:rsidRPr="007F2827">
              <w:rPr>
                <w:rFonts w:ascii="Arial" w:hAnsi="Arial" w:cs="Arial"/>
                <w:b/>
                <w:bCs/>
                <w:sz w:val="18"/>
              </w:rPr>
              <w:t>R</w:t>
            </w:r>
            <w:r w:rsidRPr="000F003A">
              <w:rPr>
                <w:rFonts w:ascii="Arial" w:hAnsi="Arial" w:cs="Arial"/>
                <w:b/>
                <w:sz w:val="18"/>
                <w:szCs w:val="18"/>
                <w:lang w:val="es-MX"/>
              </w:rPr>
              <w:t>EMUNERACIÓN BÁSICA</w:t>
            </w:r>
          </w:p>
        </w:tc>
        <w:tc>
          <w:tcPr>
            <w:tcW w:w="2562" w:type="dxa"/>
            <w:vAlign w:val="center"/>
          </w:tcPr>
          <w:p w14:paraId="6FF42E0C" w14:textId="77777777" w:rsidR="000F7C47" w:rsidRPr="000F003A" w:rsidRDefault="000F7C47" w:rsidP="00405216">
            <w:pPr>
              <w:jc w:val="center"/>
            </w:pPr>
            <w:r w:rsidRPr="000F003A">
              <w:rPr>
                <w:rFonts w:ascii="Arial" w:hAnsi="Arial" w:cs="Arial"/>
                <w:sz w:val="18"/>
                <w:szCs w:val="18"/>
                <w:lang w:val="es-MX"/>
              </w:rPr>
              <w:t>S/. 3,314.00</w:t>
            </w:r>
          </w:p>
        </w:tc>
      </w:tr>
      <w:tr w:rsidR="000F7C47" w:rsidRPr="000F003A" w14:paraId="49484A80" w14:textId="77777777" w:rsidTr="00505BAC">
        <w:trPr>
          <w:trHeight w:val="289"/>
        </w:trPr>
        <w:tc>
          <w:tcPr>
            <w:tcW w:w="5670" w:type="dxa"/>
            <w:vAlign w:val="center"/>
          </w:tcPr>
          <w:p w14:paraId="211828EC" w14:textId="77777777" w:rsidR="000F7C47" w:rsidRPr="000F003A" w:rsidRDefault="000F7C47" w:rsidP="00405216">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562" w:type="dxa"/>
            <w:vAlign w:val="center"/>
          </w:tcPr>
          <w:p w14:paraId="36E6A4AD" w14:textId="77777777" w:rsidR="000F7C47" w:rsidRPr="000F003A" w:rsidRDefault="000F7C47" w:rsidP="00405216">
            <w:pPr>
              <w:jc w:val="center"/>
            </w:pPr>
            <w:r w:rsidRPr="000F003A">
              <w:rPr>
                <w:rFonts w:ascii="Arial" w:hAnsi="Arial" w:cs="Arial"/>
                <w:sz w:val="18"/>
                <w:szCs w:val="18"/>
                <w:lang w:val="es-MX"/>
              </w:rPr>
              <w:t>S/.   721.00</w:t>
            </w:r>
          </w:p>
        </w:tc>
      </w:tr>
      <w:tr w:rsidR="000F7C47" w:rsidRPr="000F003A" w14:paraId="021CD552" w14:textId="77777777" w:rsidTr="00505BAC">
        <w:trPr>
          <w:trHeight w:val="229"/>
        </w:trPr>
        <w:tc>
          <w:tcPr>
            <w:tcW w:w="5670" w:type="dxa"/>
            <w:tcBorders>
              <w:bottom w:val="single" w:sz="4" w:space="0" w:color="auto"/>
            </w:tcBorders>
            <w:vAlign w:val="center"/>
          </w:tcPr>
          <w:p w14:paraId="755EFF8A" w14:textId="77777777" w:rsidR="000F7C47" w:rsidRPr="000F003A" w:rsidRDefault="000F7C47" w:rsidP="00405216">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562" w:type="dxa"/>
            <w:tcBorders>
              <w:bottom w:val="single" w:sz="4" w:space="0" w:color="auto"/>
            </w:tcBorders>
            <w:vAlign w:val="center"/>
          </w:tcPr>
          <w:p w14:paraId="587E58AD" w14:textId="77777777" w:rsidR="000F7C47" w:rsidRPr="000F003A" w:rsidRDefault="000F7C47" w:rsidP="00405216">
            <w:pPr>
              <w:jc w:val="center"/>
            </w:pPr>
            <w:r w:rsidRPr="000F003A">
              <w:rPr>
                <w:rFonts w:ascii="Arial" w:hAnsi="Arial" w:cs="Arial"/>
                <w:sz w:val="18"/>
                <w:szCs w:val="18"/>
                <w:lang w:val="es-MX"/>
              </w:rPr>
              <w:t>S/.   828.00</w:t>
            </w:r>
          </w:p>
        </w:tc>
      </w:tr>
      <w:tr w:rsidR="000F7C47" w:rsidRPr="000F003A" w14:paraId="24CD2947" w14:textId="77777777" w:rsidTr="00505BAC">
        <w:trPr>
          <w:trHeight w:val="229"/>
        </w:trPr>
        <w:tc>
          <w:tcPr>
            <w:tcW w:w="5670" w:type="dxa"/>
            <w:tcBorders>
              <w:bottom w:val="single" w:sz="4" w:space="0" w:color="auto"/>
            </w:tcBorders>
            <w:vAlign w:val="center"/>
          </w:tcPr>
          <w:p w14:paraId="2730508E" w14:textId="77777777" w:rsidR="000F7C47" w:rsidRPr="000F003A" w:rsidRDefault="000F7C47" w:rsidP="00405216">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INCREMENTO</w:t>
            </w:r>
          </w:p>
        </w:tc>
        <w:tc>
          <w:tcPr>
            <w:tcW w:w="2562" w:type="dxa"/>
            <w:tcBorders>
              <w:bottom w:val="single" w:sz="4" w:space="0" w:color="auto"/>
            </w:tcBorders>
            <w:vAlign w:val="center"/>
          </w:tcPr>
          <w:p w14:paraId="038F200C" w14:textId="77777777" w:rsidR="000F7C47" w:rsidRPr="000F003A" w:rsidRDefault="000F7C47" w:rsidP="00405216">
            <w:pPr>
              <w:jc w:val="center"/>
              <w:rPr>
                <w:rFonts w:ascii="Arial" w:hAnsi="Arial" w:cs="Arial"/>
                <w:sz w:val="18"/>
                <w:szCs w:val="18"/>
                <w:lang w:val="es-MX"/>
              </w:rPr>
            </w:pPr>
            <w:r w:rsidRPr="000F003A">
              <w:rPr>
                <w:rFonts w:ascii="Arial" w:hAnsi="Arial" w:cs="Arial"/>
                <w:sz w:val="18"/>
                <w:szCs w:val="18"/>
                <w:lang w:val="es-MX"/>
              </w:rPr>
              <w:t>S/.   249.00</w:t>
            </w:r>
          </w:p>
        </w:tc>
      </w:tr>
      <w:tr w:rsidR="000F7C47" w:rsidRPr="000F003A" w14:paraId="33FF8468" w14:textId="77777777" w:rsidTr="00505BAC">
        <w:trPr>
          <w:trHeight w:val="424"/>
        </w:trPr>
        <w:tc>
          <w:tcPr>
            <w:tcW w:w="5670" w:type="dxa"/>
            <w:shd w:val="clear" w:color="auto" w:fill="BDD6EE" w:themeFill="accent1" w:themeFillTint="66"/>
            <w:vAlign w:val="center"/>
          </w:tcPr>
          <w:p w14:paraId="6DB5561E" w14:textId="77777777" w:rsidR="000F7C47" w:rsidRPr="000F003A" w:rsidRDefault="000F7C47" w:rsidP="00405216">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562" w:type="dxa"/>
            <w:shd w:val="clear" w:color="auto" w:fill="BDD6EE" w:themeFill="accent1" w:themeFillTint="66"/>
            <w:vAlign w:val="center"/>
          </w:tcPr>
          <w:p w14:paraId="60B5A81F" w14:textId="77777777" w:rsidR="000F7C47" w:rsidRPr="000F003A" w:rsidRDefault="000F7C47" w:rsidP="00405216">
            <w:pPr>
              <w:jc w:val="center"/>
              <w:rPr>
                <w:b/>
              </w:rPr>
            </w:pPr>
            <w:r w:rsidRPr="000F003A">
              <w:rPr>
                <w:rFonts w:ascii="Arial" w:hAnsi="Arial" w:cs="Arial"/>
                <w:b/>
                <w:sz w:val="18"/>
                <w:szCs w:val="18"/>
                <w:lang w:val="es-MX"/>
              </w:rPr>
              <w:t>S/. 5,112.00</w:t>
            </w:r>
          </w:p>
        </w:tc>
      </w:tr>
    </w:tbl>
    <w:p w14:paraId="6C8746C5" w14:textId="77777777" w:rsidR="000F7C47" w:rsidRPr="00333335" w:rsidRDefault="000F7C47" w:rsidP="000F7C47">
      <w:pPr>
        <w:jc w:val="both"/>
        <w:rPr>
          <w:b/>
          <w:sz w:val="2"/>
          <w:szCs w:val="2"/>
        </w:rPr>
      </w:pPr>
    </w:p>
    <w:p w14:paraId="1CB2EE3A" w14:textId="7D579A6B" w:rsidR="000F7C47" w:rsidRDefault="000F7C47" w:rsidP="000F7C47">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24CBFF7F" w14:textId="41157218" w:rsidR="00505BAC" w:rsidRDefault="00505BAC" w:rsidP="000F7C47">
      <w:pPr>
        <w:ind w:left="426"/>
        <w:jc w:val="both"/>
        <w:rPr>
          <w:rFonts w:ascii="Arial" w:hAnsi="Arial" w:cs="Arial"/>
          <w:b/>
          <w:sz w:val="16"/>
          <w:szCs w:val="16"/>
        </w:rPr>
      </w:pPr>
    </w:p>
    <w:p w14:paraId="6EC6DD14" w14:textId="5E1C4AB7" w:rsidR="00505BAC" w:rsidRDefault="00505BAC" w:rsidP="000F7C47">
      <w:pPr>
        <w:ind w:left="426"/>
        <w:jc w:val="both"/>
        <w:rPr>
          <w:rFonts w:ascii="Arial" w:hAnsi="Arial" w:cs="Arial"/>
          <w:b/>
          <w:sz w:val="16"/>
          <w:szCs w:val="16"/>
        </w:rPr>
      </w:pP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10DC9E58" w:rsidR="00F5744E" w:rsidRPr="008D4DD7"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44F94AC" w:rsidR="00820344" w:rsidRPr="00A84170" w:rsidRDefault="008D4DD7" w:rsidP="00D834BD">
            <w:pPr>
              <w:jc w:val="center"/>
              <w:rPr>
                <w:rFonts w:ascii="Arial" w:hAnsi="Arial" w:cs="Arial"/>
                <w:sz w:val="18"/>
                <w:szCs w:val="18"/>
                <w:lang w:val="es-MX"/>
              </w:rPr>
            </w:pPr>
            <w:r>
              <w:rPr>
                <w:rFonts w:ascii="Arial" w:hAnsi="Arial" w:cs="Arial"/>
                <w:sz w:val="18"/>
                <w:szCs w:val="18"/>
                <w:lang w:val="es-MX"/>
              </w:rPr>
              <w:t>04 de junio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199C3814" w:rsidR="00820344" w:rsidRPr="00A84170" w:rsidRDefault="00EF6B28" w:rsidP="008D4DD7">
            <w:pPr>
              <w:jc w:val="center"/>
              <w:rPr>
                <w:rFonts w:ascii="Arial" w:hAnsi="Arial" w:cs="Arial"/>
                <w:sz w:val="18"/>
                <w:szCs w:val="18"/>
                <w:lang w:val="es-MX"/>
              </w:rPr>
            </w:pPr>
            <w:r>
              <w:rPr>
                <w:rFonts w:ascii="Arial" w:hAnsi="Arial" w:cs="Arial"/>
                <w:sz w:val="18"/>
                <w:szCs w:val="18"/>
                <w:lang w:val="es-MX"/>
              </w:rPr>
              <w:t xml:space="preserve">SGGI – </w:t>
            </w:r>
            <w:r w:rsidR="008D4DD7">
              <w:rPr>
                <w:rFonts w:ascii="Arial" w:hAnsi="Arial" w:cs="Arial"/>
                <w:sz w:val="18"/>
                <w:szCs w:val="18"/>
                <w:lang w:val="es-MX"/>
              </w:rPr>
              <w:t>GCGF</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03792657" w:rsidR="00820344" w:rsidRPr="00F81755" w:rsidRDefault="00820344" w:rsidP="008D4DD7">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C037D2">
              <w:rPr>
                <w:rFonts w:ascii="Arial" w:eastAsia="Calibri" w:hAnsi="Arial" w:cs="Arial"/>
                <w:color w:val="000000"/>
                <w:lang w:eastAsia="es-ES"/>
              </w:rPr>
              <w:t>14</w:t>
            </w:r>
            <w:r w:rsidR="008D4DD7">
              <w:rPr>
                <w:rFonts w:ascii="Arial" w:eastAsia="Calibri" w:hAnsi="Arial" w:cs="Arial"/>
                <w:color w:val="000000"/>
                <w:lang w:eastAsia="es-ES"/>
              </w:rPr>
              <w:t xml:space="preserve"> de junio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2D349344" w:rsidR="00820344" w:rsidRPr="00A84170" w:rsidRDefault="008D4DD7"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21 al </w:t>
            </w:r>
            <w:r w:rsidR="008A6965">
              <w:rPr>
                <w:rFonts w:ascii="Arial" w:hAnsi="Arial" w:cs="Arial"/>
                <w:sz w:val="18"/>
                <w:szCs w:val="18"/>
                <w:lang w:eastAsia="es-ES"/>
              </w:rPr>
              <w:t xml:space="preserve">22 </w:t>
            </w:r>
            <w:r w:rsidR="008A6965" w:rsidRPr="00A84170">
              <w:rPr>
                <w:rFonts w:ascii="Arial" w:hAnsi="Arial" w:cs="Arial"/>
                <w:sz w:val="18"/>
                <w:szCs w:val="18"/>
                <w:lang w:eastAsia="es-ES"/>
              </w:rPr>
              <w:t>de</w:t>
            </w:r>
            <w:r w:rsidR="00820344" w:rsidRPr="00A84170">
              <w:rPr>
                <w:rFonts w:ascii="Arial" w:hAnsi="Arial" w:cs="Arial"/>
                <w:sz w:val="18"/>
                <w:szCs w:val="18"/>
                <w:lang w:eastAsia="es-ES"/>
              </w:rPr>
              <w:t xml:space="preserve"> </w:t>
            </w:r>
            <w:r w:rsidR="008A6965">
              <w:rPr>
                <w:rFonts w:ascii="Arial" w:hAnsi="Arial" w:cs="Arial"/>
                <w:sz w:val="18"/>
                <w:szCs w:val="18"/>
                <w:lang w:eastAsia="es-ES"/>
              </w:rPr>
              <w:t>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6ED49E28" w:rsidR="00820344" w:rsidRPr="00A84170" w:rsidRDefault="00820344" w:rsidP="008A696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 xml:space="preserve">(hasta las </w:t>
            </w:r>
            <w:r w:rsidR="008A6965">
              <w:rPr>
                <w:rFonts w:ascii="Arial" w:hAnsi="Arial" w:cs="Arial"/>
                <w:b/>
                <w:sz w:val="18"/>
                <w:szCs w:val="18"/>
                <w:u w:val="single"/>
                <w:lang w:eastAsia="es-ES"/>
              </w:rPr>
              <w:t>10</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3B9235BB" w:rsidR="00820344" w:rsidRPr="00A84170" w:rsidRDefault="008A696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 de 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030269C7" w14:textId="42D8F875" w:rsidR="00820344" w:rsidRPr="00A84170" w:rsidRDefault="00820344" w:rsidP="00D834BD">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sidR="00256639">
              <w:rPr>
                <w:rFonts w:ascii="Arial" w:hAnsi="Arial" w:cs="Arial"/>
                <w:sz w:val="18"/>
                <w:szCs w:val="18"/>
                <w:lang w:eastAsia="es-ES"/>
              </w:rPr>
              <w:t>5</w:t>
            </w:r>
            <w:r w:rsidRPr="00A84170">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70C8472E" w:rsidR="00820344" w:rsidRPr="00046D19" w:rsidRDefault="00256639" w:rsidP="00D834BD">
            <w:pPr>
              <w:jc w:val="center"/>
              <w:rPr>
                <w:rFonts w:ascii="Arial" w:hAnsi="Arial" w:cs="Arial"/>
                <w:sz w:val="18"/>
                <w:szCs w:val="18"/>
                <w:lang w:val="es-MX"/>
              </w:rPr>
            </w:pPr>
            <w:r>
              <w:rPr>
                <w:rFonts w:ascii="Arial" w:hAnsi="Arial" w:cs="Arial"/>
                <w:sz w:val="18"/>
                <w:szCs w:val="18"/>
                <w:lang w:val="es-MX"/>
              </w:rPr>
              <w:t>23</w:t>
            </w:r>
            <w:r w:rsidR="008A6965">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14:paraId="127258C5" w14:textId="48B876C3" w:rsidR="00820344" w:rsidRPr="00046D19" w:rsidRDefault="00820344" w:rsidP="008A6965">
            <w:pPr>
              <w:jc w:val="center"/>
              <w:rPr>
                <w:rFonts w:ascii="Arial" w:hAnsi="Arial" w:cs="Arial"/>
                <w:sz w:val="18"/>
                <w:szCs w:val="18"/>
                <w:lang w:val="es-MX"/>
              </w:rPr>
            </w:pPr>
            <w:r w:rsidRPr="00D84FE6">
              <w:rPr>
                <w:rFonts w:ascii="Arial" w:hAnsi="Arial" w:cs="Arial"/>
                <w:sz w:val="18"/>
                <w:szCs w:val="18"/>
                <w:lang w:val="es-MX"/>
              </w:rPr>
              <w:t xml:space="preserve">a las </w:t>
            </w:r>
            <w:r w:rsidR="008A6965">
              <w:rPr>
                <w:rFonts w:ascii="Arial" w:hAnsi="Arial" w:cs="Arial"/>
                <w:sz w:val="18"/>
                <w:szCs w:val="18"/>
                <w:lang w:val="es-MX"/>
              </w:rPr>
              <w:t>14</w:t>
            </w:r>
            <w:r w:rsidRPr="00D84FE6">
              <w:rPr>
                <w:rFonts w:ascii="Arial" w:hAnsi="Arial" w:cs="Arial"/>
                <w:sz w:val="18"/>
                <w:szCs w:val="18"/>
                <w:lang w:val="es-MX"/>
              </w:rPr>
              <w:t>:00 horas</w:t>
            </w:r>
          </w:p>
        </w:tc>
        <w:tc>
          <w:tcPr>
            <w:tcW w:w="1868" w:type="dxa"/>
            <w:shd w:val="clear" w:color="auto" w:fill="auto"/>
            <w:vAlign w:val="center"/>
          </w:tcPr>
          <w:p w14:paraId="47C43AC8" w14:textId="39BCB7F7" w:rsidR="00820344" w:rsidRDefault="00820344" w:rsidP="008D4DD7">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w:t>
            </w:r>
            <w:r w:rsidR="008D4DD7">
              <w:rPr>
                <w:rFonts w:ascii="Arial" w:hAnsi="Arial" w:cs="Arial"/>
                <w:sz w:val="18"/>
                <w:szCs w:val="18"/>
                <w:lang w:val="es-MX"/>
              </w:rPr>
              <w:t>GCGF</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76DE5863" w:rsidR="00820344" w:rsidRPr="00046D19" w:rsidRDefault="00256639" w:rsidP="00D834BD">
            <w:pPr>
              <w:jc w:val="center"/>
              <w:rPr>
                <w:rFonts w:ascii="Arial" w:hAnsi="Arial" w:cs="Arial"/>
                <w:sz w:val="18"/>
                <w:szCs w:val="18"/>
                <w:lang w:val="es-MX"/>
              </w:rPr>
            </w:pPr>
            <w:r>
              <w:rPr>
                <w:rFonts w:ascii="Arial" w:hAnsi="Arial" w:cs="Arial"/>
                <w:sz w:val="18"/>
                <w:szCs w:val="18"/>
                <w:lang w:val="es-MX"/>
              </w:rPr>
              <w:t>23</w:t>
            </w:r>
            <w:r w:rsidR="008A6965">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14:paraId="46696A07" w14:textId="0B4486EB" w:rsidR="00820344" w:rsidRPr="00046D19" w:rsidRDefault="00820344" w:rsidP="008A6965">
            <w:pPr>
              <w:jc w:val="center"/>
              <w:rPr>
                <w:rFonts w:ascii="Arial" w:hAnsi="Arial" w:cs="Arial"/>
                <w:sz w:val="18"/>
                <w:szCs w:val="18"/>
                <w:lang w:val="es-MX"/>
              </w:rPr>
            </w:pPr>
            <w:r w:rsidRPr="00046D19">
              <w:rPr>
                <w:rFonts w:ascii="Arial" w:hAnsi="Arial" w:cs="Arial"/>
                <w:sz w:val="18"/>
                <w:szCs w:val="18"/>
                <w:lang w:val="es-MX"/>
              </w:rPr>
              <w:t>a las 1</w:t>
            </w:r>
            <w:r w:rsidR="008A6965">
              <w:rPr>
                <w:rFonts w:ascii="Arial" w:hAnsi="Arial" w:cs="Arial"/>
                <w:sz w:val="18"/>
                <w:szCs w:val="18"/>
                <w:lang w:val="es-MX"/>
              </w:rPr>
              <w:t>5</w:t>
            </w:r>
            <w:r w:rsidRPr="00046D19">
              <w:rPr>
                <w:rFonts w:ascii="Arial" w:hAnsi="Arial" w:cs="Arial"/>
                <w:sz w:val="18"/>
                <w:szCs w:val="18"/>
                <w:lang w:val="es-MX"/>
              </w:rPr>
              <w:t xml:space="preserve">:00 horas </w:t>
            </w:r>
          </w:p>
        </w:tc>
        <w:tc>
          <w:tcPr>
            <w:tcW w:w="1868" w:type="dxa"/>
            <w:shd w:val="clear" w:color="auto" w:fill="auto"/>
            <w:vAlign w:val="center"/>
          </w:tcPr>
          <w:p w14:paraId="55155666" w14:textId="4F337C4C" w:rsidR="00820344" w:rsidRPr="00A84170" w:rsidRDefault="00820344" w:rsidP="008D4DD7">
            <w:pPr>
              <w:jc w:val="center"/>
              <w:rPr>
                <w:rFonts w:ascii="Arial" w:hAnsi="Arial" w:cs="Arial"/>
                <w:sz w:val="18"/>
                <w:szCs w:val="18"/>
                <w:lang w:val="es-MX"/>
              </w:rPr>
            </w:pPr>
            <w:r>
              <w:rPr>
                <w:rFonts w:ascii="Arial" w:hAnsi="Arial" w:cs="Arial"/>
                <w:sz w:val="18"/>
                <w:szCs w:val="18"/>
                <w:lang w:val="es-MX"/>
              </w:rPr>
              <w:t xml:space="preserve">SGGI – </w:t>
            </w:r>
            <w:r w:rsidR="008D4DD7">
              <w:rPr>
                <w:rFonts w:ascii="Arial" w:hAnsi="Arial" w:cs="Arial"/>
                <w:sz w:val="18"/>
                <w:szCs w:val="18"/>
                <w:lang w:val="es-MX"/>
              </w:rPr>
              <w:t>GCGF</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5C3B45B8" w:rsidR="00820344" w:rsidRPr="00046D19" w:rsidRDefault="00256639" w:rsidP="00D834BD">
            <w:pPr>
              <w:jc w:val="center"/>
              <w:rPr>
                <w:rFonts w:ascii="Arial" w:hAnsi="Arial" w:cs="Arial"/>
                <w:sz w:val="18"/>
                <w:szCs w:val="18"/>
                <w:lang w:val="es-MX"/>
              </w:rPr>
            </w:pPr>
            <w:r>
              <w:rPr>
                <w:rFonts w:ascii="Arial" w:hAnsi="Arial" w:cs="Arial"/>
                <w:sz w:val="18"/>
                <w:szCs w:val="18"/>
                <w:lang w:val="es-MX"/>
              </w:rPr>
              <w:t>23</w:t>
            </w:r>
            <w:r w:rsidR="008A6965">
              <w:rPr>
                <w:rFonts w:ascii="Arial" w:hAnsi="Arial" w:cs="Arial"/>
                <w:sz w:val="18"/>
                <w:szCs w:val="18"/>
                <w:lang w:val="es-MX"/>
              </w:rPr>
              <w:t xml:space="preserve"> de junio</w:t>
            </w:r>
            <w:r w:rsidR="00820344" w:rsidRPr="00046D19">
              <w:rPr>
                <w:rFonts w:ascii="Arial" w:hAnsi="Arial" w:cs="Arial"/>
                <w:sz w:val="18"/>
                <w:szCs w:val="18"/>
                <w:lang w:val="es-MX"/>
              </w:rPr>
              <w:t xml:space="preserve"> del 2021 </w:t>
            </w:r>
          </w:p>
          <w:p w14:paraId="4F92D62F" w14:textId="4AFE1B44" w:rsidR="00820344" w:rsidRPr="00046D19" w:rsidRDefault="008A6965" w:rsidP="00D834BD">
            <w:pPr>
              <w:jc w:val="center"/>
              <w:rPr>
                <w:rFonts w:ascii="Arial" w:hAnsi="Arial" w:cs="Arial"/>
                <w:sz w:val="18"/>
                <w:szCs w:val="18"/>
                <w:lang w:val="es-MX"/>
              </w:rPr>
            </w:pPr>
            <w:r>
              <w:rPr>
                <w:rFonts w:ascii="Arial" w:hAnsi="Arial" w:cs="Arial"/>
                <w:sz w:val="18"/>
                <w:szCs w:val="18"/>
                <w:lang w:val="es-MX"/>
              </w:rPr>
              <w:t>a partir de las 17</w:t>
            </w:r>
            <w:r w:rsidR="00820344" w:rsidRPr="00046D19">
              <w:rPr>
                <w:rFonts w:ascii="Arial" w:hAnsi="Arial" w:cs="Arial"/>
                <w:sz w:val="18"/>
                <w:szCs w:val="18"/>
                <w:lang w:val="es-MX"/>
              </w:rPr>
              <w:t xml:space="preserve">:00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w:t>
            </w:r>
            <w:r w:rsidRPr="00B6633D">
              <w:rPr>
                <w:rFonts w:ascii="Arial" w:hAnsi="Arial" w:cs="Arial"/>
                <w:sz w:val="18"/>
                <w:szCs w:val="18"/>
                <w:lang w:val="es-MX"/>
              </w:rPr>
              <w:lastRenderedPageBreak/>
              <w:t>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63E7B0AC"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lastRenderedPageBreak/>
              <w:t xml:space="preserve">Del </w:t>
            </w:r>
            <w:r w:rsidR="00256639">
              <w:rPr>
                <w:rFonts w:ascii="Arial" w:hAnsi="Arial" w:cs="Arial"/>
                <w:sz w:val="18"/>
                <w:szCs w:val="18"/>
                <w:lang w:eastAsia="es-ES"/>
              </w:rPr>
              <w:t>24 al 25</w:t>
            </w:r>
            <w:r>
              <w:rPr>
                <w:rFonts w:ascii="Arial" w:hAnsi="Arial" w:cs="Arial"/>
                <w:sz w:val="18"/>
                <w:szCs w:val="18"/>
                <w:lang w:eastAsia="es-ES"/>
              </w:rPr>
              <w:t xml:space="preserve"> de </w:t>
            </w:r>
            <w:r w:rsidR="008A6965">
              <w:rPr>
                <w:rFonts w:ascii="Arial" w:hAnsi="Arial" w:cs="Arial"/>
                <w:sz w:val="18"/>
                <w:szCs w:val="18"/>
                <w:lang w:eastAsia="es-ES"/>
              </w:rPr>
              <w:t>junio</w:t>
            </w:r>
            <w:r>
              <w:rPr>
                <w:rFonts w:ascii="Arial" w:hAnsi="Arial" w:cs="Arial"/>
                <w:sz w:val="18"/>
                <w:szCs w:val="18"/>
                <w:lang w:eastAsia="es-ES"/>
              </w:rPr>
              <w:t xml:space="preserve"> del 2021</w:t>
            </w:r>
          </w:p>
          <w:p w14:paraId="4A525BAB" w14:textId="772AF2E6" w:rsidR="00820344" w:rsidRPr="00A84170" w:rsidRDefault="008A6965" w:rsidP="00D834BD">
            <w:pPr>
              <w:jc w:val="center"/>
              <w:rPr>
                <w:rFonts w:ascii="Arial" w:hAnsi="Arial" w:cs="Arial"/>
                <w:sz w:val="18"/>
                <w:szCs w:val="18"/>
                <w:lang w:val="es-MX"/>
              </w:rPr>
            </w:pPr>
            <w:r>
              <w:rPr>
                <w:rFonts w:ascii="Arial" w:hAnsi="Arial" w:cs="Arial"/>
                <w:b/>
                <w:sz w:val="18"/>
                <w:szCs w:val="18"/>
                <w:u w:val="single"/>
                <w:lang w:eastAsia="es-ES"/>
              </w:rPr>
              <w:t>(hasta las 10</w:t>
            </w:r>
            <w:r w:rsidR="00820344"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0FA821D" w:rsidR="00820344" w:rsidRPr="00046D19" w:rsidRDefault="00820344" w:rsidP="008A6965">
            <w:pPr>
              <w:jc w:val="center"/>
              <w:rPr>
                <w:rFonts w:ascii="Arial" w:hAnsi="Arial" w:cs="Arial"/>
                <w:sz w:val="18"/>
                <w:szCs w:val="18"/>
                <w:lang w:val="es-MX"/>
              </w:rPr>
            </w:pPr>
            <w:r w:rsidRPr="00046D19">
              <w:rPr>
                <w:rFonts w:ascii="Arial" w:hAnsi="Arial" w:cs="Arial"/>
                <w:sz w:val="18"/>
                <w:szCs w:val="18"/>
                <w:lang w:val="es-MX"/>
              </w:rPr>
              <w:t xml:space="preserve">A partir del </w:t>
            </w:r>
            <w:r w:rsidR="00256639">
              <w:rPr>
                <w:rFonts w:ascii="Arial" w:hAnsi="Arial" w:cs="Arial"/>
                <w:sz w:val="18"/>
                <w:szCs w:val="18"/>
                <w:lang w:val="es-MX"/>
              </w:rPr>
              <w:t>25</w:t>
            </w:r>
            <w:r w:rsidR="008A6965">
              <w:rPr>
                <w:rFonts w:ascii="Arial" w:hAnsi="Arial" w:cs="Arial"/>
                <w:sz w:val="18"/>
                <w:szCs w:val="18"/>
                <w:lang w:val="es-MX"/>
              </w:rPr>
              <w:t xml:space="preserve"> de junio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72F5A365" w:rsidR="00820344" w:rsidRPr="00046D19" w:rsidRDefault="008D4DD7" w:rsidP="00A50A70">
            <w:pPr>
              <w:jc w:val="center"/>
              <w:rPr>
                <w:rFonts w:ascii="Arial" w:hAnsi="Arial" w:cs="Arial"/>
                <w:sz w:val="18"/>
                <w:szCs w:val="18"/>
                <w:lang w:val="es-MX"/>
              </w:rPr>
            </w:pPr>
            <w:r>
              <w:rPr>
                <w:rFonts w:ascii="Arial" w:hAnsi="Arial" w:cs="Arial"/>
                <w:sz w:val="18"/>
                <w:szCs w:val="18"/>
                <w:lang w:val="es-MX"/>
              </w:rPr>
              <w:t>SGGI – GCGF</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1FA0FE23" w:rsidR="00820344" w:rsidRPr="00046D19" w:rsidRDefault="00256639" w:rsidP="00D834BD">
            <w:pPr>
              <w:jc w:val="center"/>
              <w:rPr>
                <w:rFonts w:ascii="Arial" w:hAnsi="Arial" w:cs="Arial"/>
                <w:sz w:val="18"/>
                <w:szCs w:val="18"/>
                <w:lang w:val="es-MX"/>
              </w:rPr>
            </w:pPr>
            <w:r>
              <w:rPr>
                <w:rFonts w:ascii="Arial" w:hAnsi="Arial" w:cs="Arial"/>
                <w:sz w:val="18"/>
                <w:szCs w:val="18"/>
                <w:lang w:val="es-MX"/>
              </w:rPr>
              <w:t>28</w:t>
            </w:r>
            <w:r w:rsidR="008A6965">
              <w:rPr>
                <w:rFonts w:ascii="Arial" w:hAnsi="Arial" w:cs="Arial"/>
                <w:sz w:val="18"/>
                <w:szCs w:val="18"/>
                <w:lang w:val="es-MX"/>
              </w:rPr>
              <w:t xml:space="preserve"> de junio </w:t>
            </w:r>
            <w:r w:rsidR="00820344" w:rsidRPr="00046D19">
              <w:rPr>
                <w:rFonts w:ascii="Arial" w:hAnsi="Arial" w:cs="Arial"/>
                <w:sz w:val="18"/>
                <w:szCs w:val="18"/>
                <w:lang w:val="es-MX"/>
              </w:rPr>
              <w:t xml:space="preserve">del 2021 </w:t>
            </w:r>
          </w:p>
          <w:p w14:paraId="7DDFEB3A"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250137F" w14:textId="77777777" w:rsidR="00820344" w:rsidRPr="00046D19" w:rsidRDefault="00820344" w:rsidP="00D834BD">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24EF80D1" w:rsidR="00820344" w:rsidRPr="00046D19" w:rsidRDefault="00820344" w:rsidP="008D4DD7">
            <w:pPr>
              <w:jc w:val="center"/>
              <w:rPr>
                <w:rFonts w:ascii="Arial" w:hAnsi="Arial" w:cs="Arial"/>
                <w:sz w:val="18"/>
                <w:szCs w:val="18"/>
                <w:lang w:val="es-MX"/>
              </w:rPr>
            </w:pPr>
            <w:r w:rsidRPr="00046D19">
              <w:rPr>
                <w:rFonts w:ascii="Arial" w:hAnsi="Arial" w:cs="Arial"/>
                <w:sz w:val="18"/>
                <w:szCs w:val="18"/>
                <w:lang w:val="es-MX"/>
              </w:rPr>
              <w:t xml:space="preserve">SGGI – </w:t>
            </w:r>
            <w:r w:rsidR="008D4DD7">
              <w:rPr>
                <w:rFonts w:ascii="Arial" w:hAnsi="Arial" w:cs="Arial"/>
                <w:sz w:val="18"/>
                <w:szCs w:val="18"/>
                <w:lang w:val="es-MX"/>
              </w:rPr>
              <w:t xml:space="preserve">GCGF </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322A4CAB" w:rsidR="00820344" w:rsidRPr="00046D19" w:rsidRDefault="00256639" w:rsidP="00D834BD">
            <w:pPr>
              <w:jc w:val="center"/>
              <w:rPr>
                <w:rFonts w:ascii="Arial" w:hAnsi="Arial" w:cs="Arial"/>
                <w:sz w:val="18"/>
                <w:szCs w:val="18"/>
                <w:lang w:val="es-MX"/>
              </w:rPr>
            </w:pPr>
            <w:r>
              <w:rPr>
                <w:rFonts w:ascii="Arial" w:hAnsi="Arial" w:cs="Arial"/>
                <w:sz w:val="18"/>
                <w:szCs w:val="18"/>
                <w:lang w:val="es-MX"/>
              </w:rPr>
              <w:t xml:space="preserve">30 </w:t>
            </w:r>
            <w:r w:rsidR="008A6965">
              <w:rPr>
                <w:rFonts w:ascii="Arial" w:hAnsi="Arial" w:cs="Arial"/>
                <w:sz w:val="18"/>
                <w:szCs w:val="18"/>
                <w:lang w:val="es-MX"/>
              </w:rPr>
              <w:t>de junio</w:t>
            </w:r>
            <w:r w:rsidR="00820344" w:rsidRPr="00046D19">
              <w:rPr>
                <w:rFonts w:ascii="Arial" w:hAnsi="Arial" w:cs="Arial"/>
                <w:sz w:val="18"/>
                <w:szCs w:val="18"/>
                <w:lang w:val="es-MX"/>
              </w:rPr>
              <w:t xml:space="preserve"> del 2021</w:t>
            </w:r>
          </w:p>
          <w:p w14:paraId="7A52A926" w14:textId="027B7CA5" w:rsidR="00820344" w:rsidRPr="00046D19" w:rsidRDefault="008A2DA2" w:rsidP="00D834BD">
            <w:pPr>
              <w:jc w:val="center"/>
              <w:rPr>
                <w:rFonts w:ascii="Arial" w:hAnsi="Arial" w:cs="Arial"/>
                <w:sz w:val="18"/>
                <w:szCs w:val="18"/>
                <w:lang w:val="es-MX"/>
              </w:rPr>
            </w:pPr>
            <w:r>
              <w:rPr>
                <w:rFonts w:ascii="Arial" w:hAnsi="Arial" w:cs="Arial"/>
                <w:sz w:val="18"/>
                <w:szCs w:val="18"/>
                <w:lang w:val="es-MX"/>
              </w:rPr>
              <w:t xml:space="preserve"> a las 14</w:t>
            </w:r>
            <w:r w:rsidR="00820344" w:rsidRPr="00046D19">
              <w:rPr>
                <w:rFonts w:ascii="Arial" w:hAnsi="Arial" w:cs="Arial"/>
                <w:sz w:val="18"/>
                <w:szCs w:val="18"/>
                <w:lang w:val="es-MX"/>
              </w:rPr>
              <w:t>:00 horas</w:t>
            </w:r>
          </w:p>
        </w:tc>
        <w:tc>
          <w:tcPr>
            <w:tcW w:w="1868" w:type="dxa"/>
            <w:shd w:val="clear" w:color="auto" w:fill="auto"/>
            <w:vAlign w:val="center"/>
          </w:tcPr>
          <w:p w14:paraId="503003AD" w14:textId="254C3154" w:rsidR="00820344" w:rsidRPr="00046D19" w:rsidRDefault="00820344" w:rsidP="008D4DD7">
            <w:pPr>
              <w:jc w:val="center"/>
              <w:rPr>
                <w:rFonts w:ascii="Arial" w:hAnsi="Arial" w:cs="Arial"/>
                <w:sz w:val="18"/>
                <w:szCs w:val="18"/>
                <w:lang w:val="es-MX"/>
              </w:rPr>
            </w:pPr>
            <w:r w:rsidRPr="00046D19">
              <w:rPr>
                <w:rFonts w:ascii="Arial" w:hAnsi="Arial" w:cs="Arial"/>
                <w:sz w:val="18"/>
                <w:szCs w:val="18"/>
                <w:lang w:val="es-MX"/>
              </w:rPr>
              <w:t xml:space="preserve">SGGI – </w:t>
            </w:r>
            <w:r w:rsidR="008D4DD7">
              <w:rPr>
                <w:rFonts w:ascii="Arial" w:hAnsi="Arial" w:cs="Arial"/>
                <w:sz w:val="18"/>
                <w:szCs w:val="18"/>
                <w:lang w:val="es-MX"/>
              </w:rPr>
              <w:t>GCGF</w:t>
            </w:r>
            <w:r w:rsidR="001B4AC0">
              <w:rPr>
                <w:rFonts w:ascii="Arial" w:hAnsi="Arial" w:cs="Arial"/>
                <w:sz w:val="18"/>
                <w:szCs w:val="18"/>
                <w:lang w:val="es-MX"/>
              </w:rPr>
              <w:t xml:space="preserve"> </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03EB84F6" w:rsidR="00820344" w:rsidRPr="00046D19" w:rsidRDefault="00256639" w:rsidP="00D834BD">
            <w:pPr>
              <w:jc w:val="center"/>
              <w:rPr>
                <w:rFonts w:ascii="Arial" w:hAnsi="Arial" w:cs="Arial"/>
                <w:sz w:val="18"/>
                <w:szCs w:val="18"/>
                <w:lang w:val="es-MX"/>
              </w:rPr>
            </w:pPr>
            <w:r>
              <w:rPr>
                <w:rFonts w:ascii="Arial" w:hAnsi="Arial" w:cs="Arial"/>
                <w:sz w:val="18"/>
                <w:szCs w:val="18"/>
                <w:lang w:val="es-MX"/>
              </w:rPr>
              <w:t>30</w:t>
            </w:r>
            <w:r w:rsidR="008A6965">
              <w:rPr>
                <w:rFonts w:ascii="Arial" w:hAnsi="Arial" w:cs="Arial"/>
                <w:sz w:val="18"/>
                <w:szCs w:val="18"/>
                <w:lang w:val="es-MX"/>
              </w:rPr>
              <w:t xml:space="preserve"> de junio</w:t>
            </w:r>
            <w:r w:rsidR="00820344" w:rsidRPr="00046D19">
              <w:rPr>
                <w:rFonts w:ascii="Arial" w:hAnsi="Arial" w:cs="Arial"/>
                <w:sz w:val="18"/>
                <w:szCs w:val="18"/>
                <w:lang w:val="es-MX"/>
              </w:rPr>
              <w:t xml:space="preserve"> del 2021               </w:t>
            </w:r>
            <w:r w:rsidR="008A2DA2">
              <w:rPr>
                <w:rFonts w:ascii="Arial" w:hAnsi="Arial" w:cs="Arial"/>
                <w:sz w:val="18"/>
                <w:szCs w:val="18"/>
                <w:lang w:val="es-MX"/>
              </w:rPr>
              <w:t xml:space="preserve">                        a las 15</w:t>
            </w:r>
            <w:r w:rsidR="00820344" w:rsidRPr="00046D19">
              <w:rPr>
                <w:rFonts w:ascii="Arial" w:hAnsi="Arial" w:cs="Arial"/>
                <w:sz w:val="18"/>
                <w:szCs w:val="18"/>
                <w:lang w:val="es-MX"/>
              </w:rPr>
              <w:t>:00 horas</w:t>
            </w:r>
          </w:p>
        </w:tc>
        <w:tc>
          <w:tcPr>
            <w:tcW w:w="1868" w:type="dxa"/>
            <w:shd w:val="clear" w:color="auto" w:fill="auto"/>
            <w:vAlign w:val="center"/>
          </w:tcPr>
          <w:p w14:paraId="5CBD827F" w14:textId="044B1F9D" w:rsidR="00820344" w:rsidRPr="00046D19" w:rsidRDefault="0011332C" w:rsidP="008D4DD7">
            <w:pPr>
              <w:jc w:val="center"/>
              <w:rPr>
                <w:rFonts w:ascii="Arial" w:hAnsi="Arial" w:cs="Arial"/>
                <w:sz w:val="18"/>
                <w:szCs w:val="18"/>
              </w:rPr>
            </w:pPr>
            <w:r>
              <w:rPr>
                <w:rFonts w:ascii="Arial" w:hAnsi="Arial" w:cs="Arial"/>
                <w:sz w:val="18"/>
                <w:szCs w:val="18"/>
                <w:lang w:val="es-MX"/>
              </w:rPr>
              <w:t xml:space="preserve">SGGI – </w:t>
            </w:r>
            <w:r w:rsidR="008D4DD7">
              <w:rPr>
                <w:rFonts w:ascii="Arial" w:hAnsi="Arial" w:cs="Arial"/>
                <w:sz w:val="18"/>
                <w:szCs w:val="18"/>
                <w:lang w:val="es-MX"/>
              </w:rPr>
              <w:t>GCGF</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4174990" w:rsidR="00820344" w:rsidRPr="00046D19" w:rsidRDefault="00256639" w:rsidP="00D834BD">
            <w:pPr>
              <w:jc w:val="center"/>
              <w:rPr>
                <w:rFonts w:ascii="Arial" w:hAnsi="Arial" w:cs="Arial"/>
                <w:sz w:val="18"/>
                <w:szCs w:val="18"/>
                <w:lang w:val="es-MX"/>
              </w:rPr>
            </w:pPr>
            <w:r>
              <w:rPr>
                <w:rFonts w:ascii="Arial" w:hAnsi="Arial" w:cs="Arial"/>
                <w:sz w:val="18"/>
                <w:szCs w:val="18"/>
                <w:lang w:val="es-MX"/>
              </w:rPr>
              <w:t>30 de</w:t>
            </w:r>
            <w:r w:rsidR="008A2DA2">
              <w:rPr>
                <w:rFonts w:ascii="Arial" w:hAnsi="Arial" w:cs="Arial"/>
                <w:sz w:val="18"/>
                <w:szCs w:val="18"/>
                <w:lang w:val="es-MX"/>
              </w:rPr>
              <w:t xml:space="preserve"> junio</w:t>
            </w:r>
            <w:r w:rsidR="00820344" w:rsidRPr="00046D19">
              <w:rPr>
                <w:rFonts w:ascii="Arial" w:hAnsi="Arial" w:cs="Arial"/>
                <w:sz w:val="18"/>
                <w:szCs w:val="18"/>
                <w:lang w:val="es-MX"/>
              </w:rPr>
              <w:t xml:space="preserve"> del 2021</w:t>
            </w:r>
          </w:p>
          <w:p w14:paraId="5E8DC571"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7FDC6606" w14:textId="3B18368C" w:rsidR="00820344" w:rsidRPr="00046D19" w:rsidRDefault="00820344" w:rsidP="008D4DD7">
            <w:pPr>
              <w:jc w:val="center"/>
              <w:rPr>
                <w:rFonts w:ascii="Arial" w:hAnsi="Arial" w:cs="Arial"/>
                <w:sz w:val="18"/>
                <w:szCs w:val="18"/>
                <w:lang w:val="es-PE"/>
              </w:rPr>
            </w:pPr>
            <w:r w:rsidRPr="00046D19">
              <w:rPr>
                <w:rFonts w:ascii="Arial" w:hAnsi="Arial" w:cs="Arial"/>
                <w:sz w:val="18"/>
                <w:szCs w:val="18"/>
                <w:lang w:val="es-MX"/>
              </w:rPr>
              <w:t xml:space="preserve">SGGI – </w:t>
            </w:r>
            <w:r w:rsidR="008D4DD7">
              <w:rPr>
                <w:rFonts w:ascii="Arial" w:hAnsi="Arial" w:cs="Arial"/>
                <w:sz w:val="18"/>
                <w:szCs w:val="18"/>
                <w:lang w:val="es-MX"/>
              </w:rPr>
              <w:t>GCGF</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33739DC" w:rsidR="00820344" w:rsidRPr="00046D19" w:rsidRDefault="00820344" w:rsidP="00256639">
            <w:pPr>
              <w:jc w:val="center"/>
              <w:rPr>
                <w:rFonts w:ascii="Arial" w:hAnsi="Arial" w:cs="Arial"/>
                <w:sz w:val="18"/>
                <w:szCs w:val="18"/>
                <w:lang w:val="es-MX"/>
              </w:rPr>
            </w:pPr>
            <w:r w:rsidRPr="00046D19">
              <w:rPr>
                <w:rFonts w:ascii="Arial" w:hAnsi="Arial" w:cs="Arial"/>
                <w:sz w:val="18"/>
                <w:szCs w:val="18"/>
                <w:lang w:val="es-MX"/>
              </w:rPr>
              <w:t xml:space="preserve">A partir del </w:t>
            </w:r>
            <w:r w:rsidR="00256639">
              <w:rPr>
                <w:rFonts w:ascii="Arial" w:hAnsi="Arial" w:cs="Arial"/>
                <w:sz w:val="18"/>
                <w:szCs w:val="18"/>
                <w:lang w:val="es-MX"/>
              </w:rPr>
              <w:t>01 de julio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76C6C77F" w:rsidR="008B6FBA" w:rsidRPr="004B65E9" w:rsidRDefault="008D4DD7"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GCGF</w:t>
      </w:r>
      <w:r w:rsidR="00820344" w:rsidRPr="00904D5D">
        <w:rPr>
          <w:rFonts w:ascii="Arial" w:hAnsi="Arial" w:cs="Arial"/>
          <w:sz w:val="16"/>
          <w:szCs w:val="16"/>
        </w:rPr>
        <w:t xml:space="preserve"> – Gerencia Ce</w:t>
      </w:r>
      <w:r w:rsidR="0027729D">
        <w:rPr>
          <w:rFonts w:ascii="Arial" w:hAnsi="Arial" w:cs="Arial"/>
          <w:sz w:val="16"/>
          <w:szCs w:val="16"/>
        </w:rPr>
        <w:t xml:space="preserve">ntral de </w:t>
      </w:r>
      <w:r>
        <w:rPr>
          <w:rFonts w:ascii="Arial" w:hAnsi="Arial" w:cs="Arial"/>
          <w:sz w:val="16"/>
          <w:szCs w:val="16"/>
        </w:rPr>
        <w:t>Gestión Financiera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lastRenderedPageBreak/>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4AD279E" w14:textId="5E1F4B12" w:rsidR="00931B51" w:rsidRPr="00422E00" w:rsidRDefault="00931B51" w:rsidP="00422E00">
      <w:pPr>
        <w:pStyle w:val="Encabezado1"/>
        <w:tabs>
          <w:tab w:val="clear" w:pos="4419"/>
          <w:tab w:val="clear" w:pos="8838"/>
        </w:tabs>
      </w:pPr>
    </w:p>
    <w:p w14:paraId="029BC691" w14:textId="718FD3FE"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C5CFB46" w14:textId="7620A716"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14:paraId="71540C6F" w14:textId="77777777" w:rsidTr="00772DF3">
        <w:trPr>
          <w:trHeight w:val="273"/>
        </w:trPr>
        <w:tc>
          <w:tcPr>
            <w:tcW w:w="4380" w:type="dxa"/>
            <w:shd w:val="clear" w:color="auto" w:fill="BDD6EE" w:themeFill="accent1" w:themeFillTint="66"/>
          </w:tcPr>
          <w:p w14:paraId="22D1F263" w14:textId="732793CF"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Default="00422E00" w:rsidP="00772DF3">
            <w:pPr>
              <w:jc w:val="center"/>
              <w:rPr>
                <w:rFonts w:ascii="Arial" w:eastAsia="MS Mincho" w:hAnsi="Arial" w:cs="Arial"/>
                <w:b/>
              </w:rPr>
            </w:pPr>
          </w:p>
          <w:p w14:paraId="6B4C8340" w14:textId="35C4AB0A"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14:paraId="1FABD193" w14:textId="77777777" w:rsidTr="00772DF3">
        <w:trPr>
          <w:trHeight w:val="215"/>
        </w:trPr>
        <w:tc>
          <w:tcPr>
            <w:tcW w:w="4380" w:type="dxa"/>
          </w:tcPr>
          <w:p w14:paraId="406DE49A" w14:textId="64AF0EB0"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2E7BF89" w14:textId="0519D2EB"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14:paraId="3D4825BA" w14:textId="77777777" w:rsidTr="00772DF3">
        <w:trPr>
          <w:trHeight w:val="261"/>
        </w:trPr>
        <w:tc>
          <w:tcPr>
            <w:tcW w:w="4380" w:type="dxa"/>
          </w:tcPr>
          <w:p w14:paraId="1D93AFF9" w14:textId="36B6149F" w:rsidR="0081649A" w:rsidRPr="00422E00" w:rsidRDefault="0081649A" w:rsidP="00772DF3">
            <w:pPr>
              <w:jc w:val="center"/>
              <w:rPr>
                <w:rFonts w:ascii="Arial" w:eastAsia="MS Mincho" w:hAnsi="Arial" w:cs="Arial"/>
              </w:rPr>
            </w:pPr>
            <w:r w:rsidRPr="00422E00">
              <w:rPr>
                <w:rFonts w:ascii="Arial" w:eastAsia="MS Mincho" w:hAnsi="Arial" w:cs="Arial"/>
              </w:rPr>
              <w:lastRenderedPageBreak/>
              <w:t>Más de 06 meses hasta 09 meses</w:t>
            </w:r>
          </w:p>
        </w:tc>
        <w:tc>
          <w:tcPr>
            <w:tcW w:w="3905" w:type="dxa"/>
          </w:tcPr>
          <w:p w14:paraId="45D2A671" w14:textId="13B993CD"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14:paraId="7569D633" w14:textId="77777777" w:rsidTr="00772DF3">
        <w:trPr>
          <w:trHeight w:val="265"/>
        </w:trPr>
        <w:tc>
          <w:tcPr>
            <w:tcW w:w="4380" w:type="dxa"/>
          </w:tcPr>
          <w:p w14:paraId="13DC20E5" w14:textId="54862AE6"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14:paraId="7EE6C03D" w14:textId="1AC42B9C" w:rsidR="0081649A" w:rsidRPr="00D8184A" w:rsidRDefault="0081649A" w:rsidP="00772DF3">
            <w:pPr>
              <w:jc w:val="center"/>
              <w:rPr>
                <w:rFonts w:ascii="Arial" w:eastAsia="MS Mincho" w:hAnsi="Arial" w:cs="Arial"/>
              </w:rPr>
            </w:pPr>
            <w:r>
              <w:rPr>
                <w:rFonts w:ascii="Arial" w:eastAsia="MS Mincho" w:hAnsi="Arial" w:cs="Arial"/>
              </w:rPr>
              <w:t>10 puntos</w:t>
            </w:r>
          </w:p>
        </w:tc>
      </w:tr>
    </w:tbl>
    <w:p w14:paraId="5B857456" w14:textId="12197164" w:rsidR="0081649A" w:rsidRPr="008B01C6" w:rsidRDefault="0081649A" w:rsidP="0081649A">
      <w:pPr>
        <w:pStyle w:val="Sangradetextonormal"/>
        <w:ind w:firstLine="0"/>
        <w:jc w:val="both"/>
        <w:rPr>
          <w:rFonts w:cs="Arial"/>
          <w:b w:val="0"/>
          <w:bCs w:val="0"/>
          <w:sz w:val="20"/>
          <w:szCs w:val="20"/>
        </w:rPr>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94775" w14:textId="77777777" w:rsidR="00EE1E6C" w:rsidRDefault="00EE1E6C" w:rsidP="000E09BD">
      <w:r>
        <w:separator/>
      </w:r>
    </w:p>
  </w:endnote>
  <w:endnote w:type="continuationSeparator" w:id="0">
    <w:p w14:paraId="7757F803" w14:textId="77777777" w:rsidR="00EE1E6C" w:rsidRDefault="00EE1E6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E82D1" w14:textId="77777777" w:rsidR="00EE1E6C" w:rsidRDefault="00EE1E6C" w:rsidP="000E09BD">
      <w:r>
        <w:separator/>
      </w:r>
    </w:p>
  </w:footnote>
  <w:footnote w:type="continuationSeparator" w:id="0">
    <w:p w14:paraId="193DAE17" w14:textId="77777777" w:rsidR="00EE1E6C" w:rsidRDefault="00EE1E6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516"/>
    <w:multiLevelType w:val="hybridMultilevel"/>
    <w:tmpl w:val="5764FEE6"/>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F05EC"/>
    <w:multiLevelType w:val="hybridMultilevel"/>
    <w:tmpl w:val="EC02A3FC"/>
    <w:lvl w:ilvl="0" w:tplc="0924F4DA">
      <w:start w:val="1"/>
      <w:numFmt w:val="lowerLetter"/>
      <w:lvlText w:val="%1)"/>
      <w:lvlJc w:val="left"/>
      <w:pPr>
        <w:ind w:left="2484" w:hanging="360"/>
      </w:pPr>
      <w:rPr>
        <w:rFonts w:hint="default"/>
      </w:rPr>
    </w:lvl>
    <w:lvl w:ilvl="1" w:tplc="280A0019">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lvl>
    <w:lvl w:ilvl="1" w:tplc="1236F142">
      <w:start w:val="1"/>
      <w:numFmt w:val="lowerLetter"/>
      <w:lvlText w:val="%2)"/>
      <w:lvlJc w:val="left"/>
      <w:pPr>
        <w:tabs>
          <w:tab w:val="num" w:pos="1440"/>
        </w:tabs>
        <w:ind w:left="1440" w:hanging="360"/>
      </w:pPr>
      <w:rPr>
        <w:sz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541AD276"/>
    <w:lvl w:ilvl="0" w:tplc="A224D1C4">
      <w:start w:val="1"/>
      <w:numFmt w:val="decimal"/>
      <w:lvlText w:val="%1. "/>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CCD6CAE"/>
    <w:multiLevelType w:val="hybridMultilevel"/>
    <w:tmpl w:val="4C40A5DA"/>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927152"/>
    <w:multiLevelType w:val="hybridMultilevel"/>
    <w:tmpl w:val="541AD276"/>
    <w:lvl w:ilvl="0" w:tplc="A224D1C4">
      <w:start w:val="1"/>
      <w:numFmt w:val="decimal"/>
      <w:lvlText w:val="%1. "/>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C767F3C"/>
    <w:multiLevelType w:val="hybridMultilevel"/>
    <w:tmpl w:val="AC664EB2"/>
    <w:lvl w:ilvl="0" w:tplc="9C04C34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4"/>
  </w:num>
  <w:num w:numId="7">
    <w:abstractNumId w:val="6"/>
  </w:num>
  <w:num w:numId="8">
    <w:abstractNumId w:val="9"/>
  </w:num>
  <w:num w:numId="9">
    <w:abstractNumId w:val="26"/>
  </w:num>
  <w:num w:numId="10">
    <w:abstractNumId w:val="2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3"/>
  </w:num>
  <w:num w:numId="16">
    <w:abstractNumId w:val="27"/>
  </w:num>
  <w:num w:numId="17">
    <w:abstractNumId w:val="21"/>
  </w:num>
  <w:num w:numId="18">
    <w:abstractNumId w:val="24"/>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30"/>
  </w:num>
  <w:num w:numId="25">
    <w:abstractNumId w:val="14"/>
  </w:num>
  <w:num w:numId="26">
    <w:abstractNumId w:val="29"/>
  </w:num>
  <w:num w:numId="27">
    <w:abstractNumId w:val="11"/>
  </w:num>
  <w:num w:numId="28">
    <w:abstractNumId w:val="5"/>
  </w:num>
  <w:num w:numId="29">
    <w:abstractNumId w:val="16"/>
  </w:num>
  <w:num w:numId="30">
    <w:abstractNumId w:val="13"/>
  </w:num>
  <w:num w:numId="31">
    <w:abstractNumId w:val="10"/>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3"/>
  </w:num>
  <w:num w:numId="36">
    <w:abstractNumId w:val="28"/>
  </w:num>
  <w:num w:numId="37">
    <w:abstractNumId w:val="1"/>
  </w:num>
  <w:num w:numId="38">
    <w:abstractNumId w:val="0"/>
  </w:num>
  <w:num w:numId="3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4FC3"/>
    <w:rsid w:val="00006621"/>
    <w:rsid w:val="000168FE"/>
    <w:rsid w:val="000170D0"/>
    <w:rsid w:val="00017948"/>
    <w:rsid w:val="00021355"/>
    <w:rsid w:val="00030FDB"/>
    <w:rsid w:val="000329FE"/>
    <w:rsid w:val="00033A09"/>
    <w:rsid w:val="00035515"/>
    <w:rsid w:val="00035DEC"/>
    <w:rsid w:val="00036476"/>
    <w:rsid w:val="0003738A"/>
    <w:rsid w:val="00037FE8"/>
    <w:rsid w:val="00041836"/>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06D7"/>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3F60"/>
    <w:rsid w:val="000E7869"/>
    <w:rsid w:val="000F47AA"/>
    <w:rsid w:val="000F7C47"/>
    <w:rsid w:val="001018FE"/>
    <w:rsid w:val="00105F29"/>
    <w:rsid w:val="00106B11"/>
    <w:rsid w:val="001076EC"/>
    <w:rsid w:val="0011332C"/>
    <w:rsid w:val="00113994"/>
    <w:rsid w:val="001154E9"/>
    <w:rsid w:val="00116223"/>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5F2B"/>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63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2A25"/>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673"/>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7A76"/>
    <w:rsid w:val="003E10A0"/>
    <w:rsid w:val="003E4CD9"/>
    <w:rsid w:val="003E797D"/>
    <w:rsid w:val="003F31EF"/>
    <w:rsid w:val="003F5672"/>
    <w:rsid w:val="003F6F2E"/>
    <w:rsid w:val="004055F9"/>
    <w:rsid w:val="00410899"/>
    <w:rsid w:val="0041326A"/>
    <w:rsid w:val="00416F00"/>
    <w:rsid w:val="00420906"/>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39C7"/>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05BAC"/>
    <w:rsid w:val="00510754"/>
    <w:rsid w:val="00513842"/>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0334"/>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67DA"/>
    <w:rsid w:val="00647488"/>
    <w:rsid w:val="00652F52"/>
    <w:rsid w:val="00652FEE"/>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EF6"/>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0F0A"/>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5FD"/>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2DA2"/>
    <w:rsid w:val="008A38A9"/>
    <w:rsid w:val="008A6965"/>
    <w:rsid w:val="008B01C6"/>
    <w:rsid w:val="008B43A1"/>
    <w:rsid w:val="008B6FBA"/>
    <w:rsid w:val="008B7C28"/>
    <w:rsid w:val="008D0077"/>
    <w:rsid w:val="008D132A"/>
    <w:rsid w:val="008D4DD7"/>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33A6"/>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1BC4"/>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453"/>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0032"/>
    <w:rsid w:val="00BF1AF2"/>
    <w:rsid w:val="00BF2754"/>
    <w:rsid w:val="00BF2916"/>
    <w:rsid w:val="00BF3AFA"/>
    <w:rsid w:val="00BF47B8"/>
    <w:rsid w:val="00BF4EA7"/>
    <w:rsid w:val="00C01765"/>
    <w:rsid w:val="00C037D2"/>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629D"/>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278A"/>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491F"/>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6895"/>
    <w:rsid w:val="00E97F56"/>
    <w:rsid w:val="00EA2FF6"/>
    <w:rsid w:val="00EA7FF4"/>
    <w:rsid w:val="00EB2AC6"/>
    <w:rsid w:val="00EB34E8"/>
    <w:rsid w:val="00EB5B6A"/>
    <w:rsid w:val="00EC05F1"/>
    <w:rsid w:val="00EC2990"/>
    <w:rsid w:val="00EC2E33"/>
    <w:rsid w:val="00EC7406"/>
    <w:rsid w:val="00ED0658"/>
    <w:rsid w:val="00EE1E6C"/>
    <w:rsid w:val="00EE26BC"/>
    <w:rsid w:val="00EE26DB"/>
    <w:rsid w:val="00EF6B28"/>
    <w:rsid w:val="00EF6EC1"/>
    <w:rsid w:val="00F01386"/>
    <w:rsid w:val="00F01573"/>
    <w:rsid w:val="00F038C5"/>
    <w:rsid w:val="00F10258"/>
    <w:rsid w:val="00F12F46"/>
    <w:rsid w:val="00F14CFF"/>
    <w:rsid w:val="00F1553F"/>
    <w:rsid w:val="00F202E2"/>
    <w:rsid w:val="00F214DE"/>
    <w:rsid w:val="00F22BA0"/>
    <w:rsid w:val="00F23F11"/>
    <w:rsid w:val="00F303E4"/>
    <w:rsid w:val="00F31A3F"/>
    <w:rsid w:val="00F369C6"/>
    <w:rsid w:val="00F45176"/>
    <w:rsid w:val="00F50CE2"/>
    <w:rsid w:val="00F50E17"/>
    <w:rsid w:val="00F54CF4"/>
    <w:rsid w:val="00F5744E"/>
    <w:rsid w:val="00F616F5"/>
    <w:rsid w:val="00F70210"/>
    <w:rsid w:val="00F75A46"/>
    <w:rsid w:val="00F769B4"/>
    <w:rsid w:val="00F76E5B"/>
    <w:rsid w:val="00F7717B"/>
    <w:rsid w:val="00F817C7"/>
    <w:rsid w:val="00F82BC9"/>
    <w:rsid w:val="00F8577E"/>
    <w:rsid w:val="00F90009"/>
    <w:rsid w:val="00F9190C"/>
    <w:rsid w:val="00F92C49"/>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04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D138-82E3-4AD5-B87A-ECD4A9E2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4783</Words>
  <Characters>26311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6</cp:revision>
  <cp:lastPrinted>2021-06-04T23:20:00Z</cp:lastPrinted>
  <dcterms:created xsi:type="dcterms:W3CDTF">2021-06-05T01:50:00Z</dcterms:created>
  <dcterms:modified xsi:type="dcterms:W3CDTF">2021-06-18T02:34:00Z</dcterms:modified>
</cp:coreProperties>
</file>