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F85EBA" w:rsidP="00650865">
      <w:pPr>
        <w:pStyle w:val="Sinespaciado"/>
        <w:jc w:val="center"/>
        <w:rPr>
          <w:rFonts w:ascii="Arial" w:hAnsi="Arial" w:cs="Arial"/>
          <w:b/>
          <w:sz w:val="20"/>
          <w:szCs w:val="20"/>
        </w:rPr>
      </w:pPr>
      <w:r>
        <w:rPr>
          <w:rFonts w:ascii="Arial" w:hAnsi="Arial" w:cs="Arial"/>
          <w:b/>
          <w:sz w:val="20"/>
          <w:szCs w:val="20"/>
        </w:rPr>
        <w:t>S</w:t>
      </w:r>
      <w:r w:rsidR="00650865" w:rsidRPr="00A1383A">
        <w:rPr>
          <w:rFonts w:ascii="Arial" w:hAnsi="Arial" w:cs="Arial"/>
          <w:b/>
          <w:sz w:val="20"/>
          <w:szCs w:val="20"/>
        </w:rPr>
        <w:t>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B0455E" w:rsidP="00650865">
      <w:pPr>
        <w:pStyle w:val="Sinespaciado"/>
        <w:jc w:val="center"/>
        <w:rPr>
          <w:rFonts w:ascii="Arial" w:hAnsi="Arial" w:cs="Arial"/>
          <w:b/>
          <w:sz w:val="20"/>
          <w:szCs w:val="20"/>
        </w:rPr>
      </w:pPr>
      <w:r>
        <w:rPr>
          <w:rFonts w:ascii="Arial" w:hAnsi="Arial" w:cs="Arial"/>
          <w:b/>
          <w:sz w:val="20"/>
          <w:szCs w:val="20"/>
        </w:rPr>
        <w:t>CÓDIGO DE PROCESO: P.S. 0</w:t>
      </w:r>
      <w:r w:rsidR="00572291">
        <w:rPr>
          <w:rFonts w:ascii="Arial" w:hAnsi="Arial" w:cs="Arial"/>
          <w:b/>
          <w:sz w:val="20"/>
          <w:szCs w:val="20"/>
        </w:rPr>
        <w:t>27</w:t>
      </w:r>
      <w:r w:rsidR="00650865" w:rsidRPr="00A1383A">
        <w:rPr>
          <w:rFonts w:ascii="Arial" w:hAnsi="Arial" w:cs="Arial"/>
          <w:b/>
          <w:sz w:val="20"/>
          <w:szCs w:val="20"/>
        </w:rPr>
        <w:t>-CAS-</w:t>
      </w:r>
      <w:r w:rsidR="00650865">
        <w:rPr>
          <w:rFonts w:ascii="Arial" w:hAnsi="Arial" w:cs="Arial"/>
          <w:b/>
          <w:sz w:val="20"/>
          <w:szCs w:val="20"/>
        </w:rPr>
        <w:t>RAAYA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207" w:type="dxa"/>
        <w:tblInd w:w="-27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701"/>
        <w:gridCol w:w="1275"/>
        <w:gridCol w:w="1560"/>
        <w:gridCol w:w="1134"/>
        <w:gridCol w:w="3260"/>
      </w:tblGrid>
      <w:tr w:rsidR="000B163F" w:rsidRPr="00D952CC" w:rsidTr="00A967D4">
        <w:trPr>
          <w:trHeight w:val="393"/>
        </w:trPr>
        <w:tc>
          <w:tcPr>
            <w:tcW w:w="1277"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275"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560" w:type="dxa"/>
            <w:tcBorders>
              <w:bottom w:val="single" w:sz="4" w:space="0" w:color="auto"/>
            </w:tcBorders>
            <w:shd w:val="clear" w:color="auto" w:fill="BFBFBF" w:themeFill="background1" w:themeFillShade="BF"/>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3260"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3A7AF1" w:rsidRPr="00D952CC" w:rsidTr="00A967D4">
        <w:trPr>
          <w:trHeight w:val="863"/>
        </w:trPr>
        <w:tc>
          <w:tcPr>
            <w:tcW w:w="1277" w:type="dxa"/>
            <w:shd w:val="clear" w:color="auto" w:fill="auto"/>
            <w:noWrap/>
            <w:vAlign w:val="center"/>
          </w:tcPr>
          <w:p w:rsidR="003A7AF1" w:rsidRPr="007A3F54" w:rsidRDefault="00A967D4" w:rsidP="003A7AF1">
            <w:pPr>
              <w:jc w:val="center"/>
              <w:rPr>
                <w:rFonts w:ascii="Arial" w:hAnsi="Arial" w:cs="Arial"/>
                <w:color w:val="000000"/>
                <w:sz w:val="18"/>
                <w:szCs w:val="18"/>
                <w:lang w:val="es-MX"/>
              </w:rPr>
            </w:pPr>
            <w:r>
              <w:rPr>
                <w:rFonts w:ascii="Arial" w:hAnsi="Arial" w:cs="Arial"/>
                <w:sz w:val="18"/>
                <w:szCs w:val="18"/>
                <w:lang w:eastAsia="es-ES"/>
              </w:rPr>
              <w:t>Digitador Asistencial</w:t>
            </w:r>
          </w:p>
        </w:tc>
        <w:tc>
          <w:tcPr>
            <w:tcW w:w="1701" w:type="dxa"/>
            <w:tcBorders>
              <w:top w:val="single" w:sz="4" w:space="0" w:color="auto"/>
              <w:bottom w:val="single" w:sz="4" w:space="0" w:color="auto"/>
            </w:tcBorders>
            <w:vAlign w:val="center"/>
          </w:tcPr>
          <w:p w:rsidR="003A7AF1" w:rsidRPr="007A3F54" w:rsidRDefault="003A7AF1" w:rsidP="003A7AF1">
            <w:pPr>
              <w:spacing w:after="0"/>
              <w:jc w:val="center"/>
              <w:rPr>
                <w:rFonts w:ascii="Arial" w:hAnsi="Arial" w:cs="Arial"/>
                <w:sz w:val="20"/>
                <w:szCs w:val="20"/>
              </w:rPr>
            </w:pPr>
          </w:p>
        </w:tc>
        <w:tc>
          <w:tcPr>
            <w:tcW w:w="1275" w:type="dxa"/>
            <w:tcBorders>
              <w:top w:val="single" w:sz="4" w:space="0" w:color="auto"/>
              <w:bottom w:val="single" w:sz="4" w:space="0" w:color="auto"/>
            </w:tcBorders>
            <w:noWrap/>
            <w:vAlign w:val="center"/>
          </w:tcPr>
          <w:p w:rsidR="003A7AF1" w:rsidRPr="00D952CC" w:rsidRDefault="00A967D4" w:rsidP="003A7AF1">
            <w:pPr>
              <w:jc w:val="center"/>
              <w:rPr>
                <w:rFonts w:ascii="Arial" w:hAnsi="Arial" w:cs="Arial"/>
                <w:sz w:val="18"/>
                <w:szCs w:val="18"/>
                <w:lang w:eastAsia="es-ES"/>
              </w:rPr>
            </w:pPr>
            <w:r w:rsidRPr="00326F53">
              <w:rPr>
                <w:rFonts w:ascii="Arial" w:hAnsi="Arial" w:cs="Arial"/>
                <w:sz w:val="18"/>
                <w:szCs w:val="18"/>
              </w:rPr>
              <w:t>T3DIA-001</w:t>
            </w:r>
          </w:p>
        </w:tc>
        <w:tc>
          <w:tcPr>
            <w:tcW w:w="1560" w:type="dxa"/>
            <w:tcBorders>
              <w:top w:val="single" w:sz="4" w:space="0" w:color="auto"/>
              <w:bottom w:val="single" w:sz="4" w:space="0" w:color="auto"/>
            </w:tcBorders>
            <w:shd w:val="clear" w:color="auto" w:fill="auto"/>
            <w:vAlign w:val="center"/>
          </w:tcPr>
          <w:p w:rsidR="003A7AF1" w:rsidRPr="007A3F54" w:rsidRDefault="00A967D4" w:rsidP="003A7AF1">
            <w:pPr>
              <w:spacing w:after="0"/>
              <w:ind w:left="708" w:hanging="708"/>
              <w:jc w:val="center"/>
              <w:rPr>
                <w:rFonts w:ascii="Arial" w:hAnsi="Arial" w:cs="Arial"/>
                <w:color w:val="000000"/>
                <w:sz w:val="20"/>
                <w:szCs w:val="20"/>
                <w:lang w:val="es-MX" w:eastAsia="es-ES"/>
              </w:rPr>
            </w:pPr>
            <w:r>
              <w:rPr>
                <w:rFonts w:ascii="Arial" w:hAnsi="Arial" w:cs="Arial"/>
                <w:color w:val="000000"/>
                <w:sz w:val="20"/>
                <w:szCs w:val="20"/>
                <w:lang w:val="es-MX" w:eastAsia="es-ES"/>
              </w:rPr>
              <w:t xml:space="preserve">S/ </w:t>
            </w:r>
            <w:r w:rsidR="00497209">
              <w:rPr>
                <w:rFonts w:ascii="Arial" w:hAnsi="Arial" w:cs="Arial"/>
                <w:color w:val="000000"/>
                <w:sz w:val="20"/>
                <w:szCs w:val="20"/>
                <w:lang w:val="es-MX" w:eastAsia="es-ES"/>
              </w:rPr>
              <w:t>1 500</w:t>
            </w:r>
            <w:r w:rsidR="003A7AF1" w:rsidRPr="007A3F54">
              <w:rPr>
                <w:rFonts w:ascii="Arial" w:hAnsi="Arial" w:cs="Arial"/>
                <w:color w:val="000000"/>
                <w:sz w:val="20"/>
                <w:szCs w:val="20"/>
                <w:lang w:val="es-MX" w:eastAsia="es-ES"/>
              </w:rPr>
              <w:t>.00</w:t>
            </w:r>
          </w:p>
        </w:tc>
        <w:tc>
          <w:tcPr>
            <w:tcW w:w="1134" w:type="dxa"/>
            <w:tcBorders>
              <w:top w:val="single" w:sz="4" w:space="0" w:color="auto"/>
              <w:bottom w:val="single" w:sz="4" w:space="0" w:color="auto"/>
            </w:tcBorders>
            <w:noWrap/>
            <w:vAlign w:val="center"/>
          </w:tcPr>
          <w:p w:rsidR="003A7AF1" w:rsidRPr="007A3F54" w:rsidRDefault="003A7AF1" w:rsidP="003A7AF1">
            <w:pPr>
              <w:spacing w:after="0"/>
              <w:ind w:left="708" w:hanging="708"/>
              <w:jc w:val="center"/>
              <w:rPr>
                <w:rFonts w:ascii="Arial" w:hAnsi="Arial" w:cs="Arial"/>
                <w:sz w:val="20"/>
                <w:szCs w:val="20"/>
                <w:lang w:eastAsia="es-ES"/>
              </w:rPr>
            </w:pPr>
            <w:r w:rsidRPr="007A3F54">
              <w:rPr>
                <w:rFonts w:ascii="Arial" w:hAnsi="Arial" w:cs="Arial"/>
                <w:sz w:val="20"/>
                <w:szCs w:val="20"/>
                <w:lang w:eastAsia="es-ES"/>
              </w:rPr>
              <w:t>01</w:t>
            </w:r>
          </w:p>
        </w:tc>
        <w:tc>
          <w:tcPr>
            <w:tcW w:w="3260" w:type="dxa"/>
            <w:tcBorders>
              <w:bottom w:val="single" w:sz="4" w:space="0" w:color="auto"/>
              <w:right w:val="single" w:sz="4" w:space="0" w:color="auto"/>
            </w:tcBorders>
            <w:shd w:val="clear" w:color="auto" w:fill="auto"/>
            <w:noWrap/>
            <w:vAlign w:val="center"/>
          </w:tcPr>
          <w:p w:rsidR="00451428" w:rsidRPr="00A967D4" w:rsidRDefault="00451428" w:rsidP="00451428">
            <w:pPr>
              <w:spacing w:after="0"/>
              <w:jc w:val="center"/>
              <w:rPr>
                <w:rFonts w:ascii="Arial" w:hAnsi="Arial" w:cs="Arial"/>
                <w:sz w:val="20"/>
                <w:szCs w:val="18"/>
                <w:lang w:eastAsia="es-ES"/>
              </w:rPr>
            </w:pPr>
            <w:r>
              <w:rPr>
                <w:rFonts w:ascii="Arial" w:hAnsi="Arial" w:cs="Arial"/>
                <w:sz w:val="20"/>
                <w:szCs w:val="18"/>
                <w:lang w:eastAsia="es-ES"/>
              </w:rPr>
              <w:t>Dirección</w:t>
            </w:r>
            <w:r w:rsidRPr="00A967D4">
              <w:rPr>
                <w:rFonts w:ascii="Arial" w:hAnsi="Arial" w:cs="Arial"/>
                <w:sz w:val="20"/>
                <w:szCs w:val="18"/>
                <w:lang w:eastAsia="es-ES"/>
              </w:rPr>
              <w:t xml:space="preserve"> de Red Asistencial</w:t>
            </w:r>
          </w:p>
          <w:p w:rsidR="00451428" w:rsidRDefault="00451428" w:rsidP="00451428">
            <w:pPr>
              <w:spacing w:after="0"/>
              <w:jc w:val="center"/>
              <w:rPr>
                <w:rFonts w:ascii="Arial" w:hAnsi="Arial" w:cs="Arial"/>
                <w:sz w:val="20"/>
                <w:szCs w:val="18"/>
                <w:lang w:eastAsia="es-ES"/>
              </w:rPr>
            </w:pPr>
            <w:r w:rsidRPr="00A967D4">
              <w:rPr>
                <w:rFonts w:ascii="Arial" w:hAnsi="Arial" w:cs="Arial"/>
                <w:sz w:val="20"/>
                <w:szCs w:val="18"/>
                <w:lang w:eastAsia="es-ES"/>
              </w:rPr>
              <w:t>Servicio de Radiología</w:t>
            </w:r>
          </w:p>
          <w:p w:rsidR="00451428" w:rsidRPr="00A54AC4" w:rsidRDefault="00451428" w:rsidP="00451428">
            <w:pPr>
              <w:spacing w:after="0"/>
              <w:jc w:val="center"/>
              <w:rPr>
                <w:rFonts w:ascii="Arial" w:hAnsi="Arial" w:cs="Arial"/>
                <w:sz w:val="20"/>
                <w:szCs w:val="20"/>
              </w:rPr>
            </w:pPr>
          </w:p>
        </w:tc>
      </w:tr>
      <w:tr w:rsidR="00A967D4" w:rsidRPr="00D952CC" w:rsidTr="00A967D4">
        <w:trPr>
          <w:trHeight w:val="555"/>
        </w:trPr>
        <w:tc>
          <w:tcPr>
            <w:tcW w:w="1277" w:type="dxa"/>
            <w:shd w:val="clear" w:color="auto" w:fill="auto"/>
            <w:noWrap/>
            <w:vAlign w:val="center"/>
          </w:tcPr>
          <w:p w:rsidR="00A967D4" w:rsidRPr="007A3F54" w:rsidRDefault="00A967D4" w:rsidP="00A967D4">
            <w:pPr>
              <w:jc w:val="center"/>
              <w:rPr>
                <w:rFonts w:ascii="Arial" w:hAnsi="Arial" w:cs="Arial"/>
                <w:color w:val="000000"/>
                <w:sz w:val="18"/>
                <w:szCs w:val="18"/>
                <w:lang w:val="es-MX"/>
              </w:rPr>
            </w:pPr>
            <w:r>
              <w:rPr>
                <w:rFonts w:ascii="Arial" w:hAnsi="Arial" w:cs="Arial"/>
                <w:sz w:val="18"/>
                <w:szCs w:val="18"/>
                <w:lang w:eastAsia="es-ES"/>
              </w:rPr>
              <w:t>Digitador Asistencial</w:t>
            </w:r>
          </w:p>
        </w:tc>
        <w:tc>
          <w:tcPr>
            <w:tcW w:w="1701" w:type="dxa"/>
            <w:tcBorders>
              <w:top w:val="single" w:sz="4" w:space="0" w:color="auto"/>
              <w:bottom w:val="single" w:sz="4" w:space="0" w:color="auto"/>
            </w:tcBorders>
            <w:vAlign w:val="center"/>
          </w:tcPr>
          <w:p w:rsidR="00A967D4" w:rsidRPr="007A3F54" w:rsidRDefault="00A967D4" w:rsidP="00A967D4">
            <w:pPr>
              <w:spacing w:after="0"/>
              <w:jc w:val="center"/>
              <w:rPr>
                <w:rFonts w:ascii="Arial" w:hAnsi="Arial" w:cs="Arial"/>
                <w:sz w:val="20"/>
                <w:szCs w:val="20"/>
              </w:rPr>
            </w:pPr>
          </w:p>
        </w:tc>
        <w:tc>
          <w:tcPr>
            <w:tcW w:w="1275" w:type="dxa"/>
            <w:tcBorders>
              <w:top w:val="single" w:sz="4" w:space="0" w:color="auto"/>
              <w:bottom w:val="single" w:sz="4" w:space="0" w:color="auto"/>
            </w:tcBorders>
            <w:noWrap/>
            <w:vAlign w:val="center"/>
          </w:tcPr>
          <w:p w:rsidR="00A967D4" w:rsidRPr="00D952CC" w:rsidRDefault="00A967D4" w:rsidP="00A967D4">
            <w:pPr>
              <w:jc w:val="center"/>
              <w:rPr>
                <w:rFonts w:ascii="Arial" w:hAnsi="Arial" w:cs="Arial"/>
                <w:sz w:val="18"/>
                <w:szCs w:val="18"/>
                <w:lang w:eastAsia="es-ES"/>
              </w:rPr>
            </w:pPr>
            <w:r w:rsidRPr="00326F53">
              <w:rPr>
                <w:rFonts w:ascii="Arial" w:hAnsi="Arial" w:cs="Arial"/>
                <w:sz w:val="18"/>
                <w:szCs w:val="18"/>
              </w:rPr>
              <w:t>T3DIA-00</w:t>
            </w:r>
            <w:r>
              <w:rPr>
                <w:rFonts w:ascii="Arial" w:hAnsi="Arial" w:cs="Arial"/>
                <w:sz w:val="18"/>
                <w:szCs w:val="18"/>
              </w:rPr>
              <w:t>2</w:t>
            </w:r>
          </w:p>
        </w:tc>
        <w:tc>
          <w:tcPr>
            <w:tcW w:w="1560" w:type="dxa"/>
            <w:tcBorders>
              <w:top w:val="single" w:sz="4" w:space="0" w:color="auto"/>
              <w:bottom w:val="single" w:sz="4" w:space="0" w:color="auto"/>
            </w:tcBorders>
            <w:shd w:val="clear" w:color="auto" w:fill="auto"/>
            <w:vAlign w:val="center"/>
          </w:tcPr>
          <w:p w:rsidR="00A967D4" w:rsidRPr="007A3F54" w:rsidRDefault="00A967D4" w:rsidP="00A967D4">
            <w:pPr>
              <w:spacing w:after="0"/>
              <w:ind w:left="708" w:hanging="708"/>
              <w:jc w:val="center"/>
              <w:rPr>
                <w:rFonts w:ascii="Arial" w:hAnsi="Arial" w:cs="Arial"/>
                <w:color w:val="000000"/>
                <w:sz w:val="20"/>
                <w:szCs w:val="20"/>
                <w:lang w:val="es-MX" w:eastAsia="es-ES"/>
              </w:rPr>
            </w:pPr>
            <w:r>
              <w:rPr>
                <w:rFonts w:ascii="Arial" w:hAnsi="Arial" w:cs="Arial"/>
                <w:color w:val="000000"/>
                <w:sz w:val="20"/>
                <w:szCs w:val="20"/>
                <w:lang w:val="es-MX" w:eastAsia="es-ES"/>
              </w:rPr>
              <w:t>S/ 1 5</w:t>
            </w:r>
            <w:r w:rsidRPr="007A3F54">
              <w:rPr>
                <w:rFonts w:ascii="Arial" w:hAnsi="Arial" w:cs="Arial"/>
                <w:color w:val="000000"/>
                <w:sz w:val="20"/>
                <w:szCs w:val="20"/>
                <w:lang w:val="es-MX" w:eastAsia="es-ES"/>
              </w:rPr>
              <w:t>00.00</w:t>
            </w:r>
          </w:p>
        </w:tc>
        <w:tc>
          <w:tcPr>
            <w:tcW w:w="1134" w:type="dxa"/>
            <w:tcBorders>
              <w:top w:val="single" w:sz="4" w:space="0" w:color="auto"/>
              <w:bottom w:val="single" w:sz="4" w:space="0" w:color="auto"/>
            </w:tcBorders>
            <w:noWrap/>
            <w:vAlign w:val="center"/>
          </w:tcPr>
          <w:p w:rsidR="00A967D4" w:rsidRPr="007A3F54" w:rsidRDefault="00A967D4" w:rsidP="00A967D4">
            <w:pPr>
              <w:spacing w:after="0"/>
              <w:jc w:val="center"/>
              <w:rPr>
                <w:rFonts w:ascii="Arial" w:hAnsi="Arial" w:cs="Arial"/>
                <w:sz w:val="20"/>
                <w:szCs w:val="20"/>
                <w:lang w:eastAsia="es-ES"/>
              </w:rPr>
            </w:pPr>
            <w:r w:rsidRPr="007A3F54">
              <w:rPr>
                <w:rFonts w:ascii="Arial" w:hAnsi="Arial" w:cs="Arial"/>
                <w:sz w:val="20"/>
                <w:szCs w:val="20"/>
                <w:lang w:eastAsia="es-ES"/>
              </w:rPr>
              <w:t>01</w:t>
            </w:r>
          </w:p>
        </w:tc>
        <w:tc>
          <w:tcPr>
            <w:tcW w:w="3260" w:type="dxa"/>
            <w:tcBorders>
              <w:bottom w:val="single" w:sz="4" w:space="0" w:color="auto"/>
              <w:right w:val="single" w:sz="4" w:space="0" w:color="auto"/>
            </w:tcBorders>
            <w:shd w:val="clear" w:color="auto" w:fill="auto"/>
            <w:noWrap/>
            <w:vAlign w:val="center"/>
          </w:tcPr>
          <w:p w:rsidR="00451428" w:rsidRDefault="00451428" w:rsidP="00451428">
            <w:pPr>
              <w:spacing w:after="0"/>
              <w:jc w:val="center"/>
              <w:rPr>
                <w:rFonts w:ascii="Arial" w:hAnsi="Arial" w:cs="Arial"/>
                <w:sz w:val="20"/>
                <w:szCs w:val="20"/>
              </w:rPr>
            </w:pPr>
            <w:r w:rsidRPr="00A54AC4">
              <w:rPr>
                <w:rFonts w:ascii="Arial" w:hAnsi="Arial" w:cs="Arial"/>
                <w:sz w:val="20"/>
                <w:szCs w:val="20"/>
              </w:rPr>
              <w:t>Hospital II Huamanga – Departamento de Medicina (Diagnóstico por Imagen)</w:t>
            </w:r>
          </w:p>
          <w:p w:rsidR="00451428" w:rsidRPr="00A967D4" w:rsidRDefault="00451428" w:rsidP="008B1F54">
            <w:pPr>
              <w:spacing w:after="0"/>
              <w:jc w:val="center"/>
              <w:rPr>
                <w:rFonts w:ascii="Arial" w:hAnsi="Arial" w:cs="Arial"/>
                <w:sz w:val="20"/>
                <w:szCs w:val="18"/>
                <w:lang w:eastAsia="es-ES"/>
              </w:rPr>
            </w:pPr>
          </w:p>
        </w:tc>
      </w:tr>
      <w:tr w:rsidR="00A967D4" w:rsidRPr="00D952CC" w:rsidTr="00A967D4">
        <w:trPr>
          <w:trHeight w:val="138"/>
        </w:trPr>
        <w:tc>
          <w:tcPr>
            <w:tcW w:w="5813"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A967D4" w:rsidRPr="008144C1" w:rsidRDefault="00A967D4" w:rsidP="001069A9">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A967D4" w:rsidRPr="008144C1" w:rsidRDefault="00A967D4" w:rsidP="001069A9">
            <w:pPr>
              <w:jc w:val="center"/>
              <w:rPr>
                <w:rFonts w:ascii="Arial" w:hAnsi="Arial" w:cs="Arial"/>
                <w:b/>
                <w:color w:val="000000"/>
                <w:sz w:val="18"/>
                <w:szCs w:val="18"/>
                <w:lang w:eastAsia="es-ES"/>
              </w:rPr>
            </w:pPr>
            <w:r>
              <w:rPr>
                <w:rFonts w:ascii="Arial" w:hAnsi="Arial" w:cs="Arial"/>
                <w:b/>
                <w:color w:val="000000"/>
                <w:sz w:val="18"/>
                <w:szCs w:val="18"/>
                <w:lang w:eastAsia="es-ES"/>
              </w:rPr>
              <w:t>0</w:t>
            </w:r>
            <w:r w:rsidR="00572291">
              <w:rPr>
                <w:rFonts w:ascii="Arial" w:hAnsi="Arial" w:cs="Arial"/>
                <w:b/>
                <w:color w:val="000000"/>
                <w:sz w:val="18"/>
                <w:szCs w:val="18"/>
                <w:lang w:eastAsia="es-ES"/>
              </w:rPr>
              <w:t>2</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67D4" w:rsidRPr="00D952CC" w:rsidRDefault="00A967D4" w:rsidP="001069A9">
            <w:pPr>
              <w:jc w:val="center"/>
              <w:rPr>
                <w:rFonts w:ascii="Arial" w:hAnsi="Arial" w:cs="Arial"/>
                <w:b/>
                <w:color w:val="000000"/>
                <w:sz w:val="16"/>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B0455E">
      <w:pPr>
        <w:autoSpaceDE w:val="0"/>
        <w:autoSpaceDN w:val="0"/>
        <w:adjustRightInd w:val="0"/>
        <w:spacing w:after="0" w:line="240" w:lineRule="auto"/>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r w:rsidR="00FA7856">
        <w:rPr>
          <w:rFonts w:ascii="Arial" w:hAnsi="Arial" w:cs="Arial"/>
          <w:b/>
          <w:sz w:val="20"/>
          <w:szCs w:val="20"/>
        </w:rPr>
        <w:tab/>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2A0F79" w:rsidRDefault="002A0F79" w:rsidP="00B0455E">
      <w:pPr>
        <w:suppressAutoHyphens/>
        <w:spacing w:after="0" w:line="240" w:lineRule="auto"/>
        <w:jc w:val="both"/>
        <w:outlineLvl w:val="0"/>
        <w:rPr>
          <w:rFonts w:ascii="Arial" w:eastAsia="Times New Roman" w:hAnsi="Arial" w:cs="Arial"/>
          <w:b/>
          <w:sz w:val="18"/>
          <w:szCs w:val="18"/>
          <w:lang w:val="es-ES" w:eastAsia="ar-SA"/>
        </w:rPr>
      </w:pPr>
    </w:p>
    <w:p w:rsidR="00B0455E" w:rsidRDefault="00B0455E" w:rsidP="00B0455E">
      <w:pPr>
        <w:suppressAutoHyphens/>
        <w:spacing w:after="0" w:line="240" w:lineRule="auto"/>
        <w:jc w:val="both"/>
        <w:outlineLvl w:val="0"/>
        <w:rPr>
          <w:rFonts w:ascii="Arial" w:eastAsia="Times New Roman" w:hAnsi="Arial" w:cs="Arial"/>
          <w:b/>
          <w:sz w:val="18"/>
          <w:szCs w:val="18"/>
          <w:lang w:val="es-ES" w:eastAsia="ar-SA"/>
        </w:rPr>
      </w:pPr>
    </w:p>
    <w:p w:rsidR="002A0F79" w:rsidRPr="00B0455E" w:rsidRDefault="00AB7AB2" w:rsidP="00B0455E">
      <w:pPr>
        <w:pStyle w:val="Sangradetextonormal"/>
        <w:ind w:firstLine="0"/>
        <w:jc w:val="both"/>
        <w:outlineLvl w:val="0"/>
        <w:rPr>
          <w:rFonts w:cs="Arial"/>
          <w:sz w:val="18"/>
          <w:szCs w:val="18"/>
        </w:rPr>
      </w:pPr>
      <w:r>
        <w:rPr>
          <w:rFonts w:cs="Arial"/>
          <w:color w:val="000000"/>
          <w:sz w:val="18"/>
          <w:szCs w:val="18"/>
        </w:rPr>
        <w:t>DIGITADOR ASISTENCIAL</w:t>
      </w:r>
      <w:r w:rsidR="00056EA8">
        <w:rPr>
          <w:rFonts w:cs="Arial"/>
          <w:color w:val="000000"/>
          <w:sz w:val="18"/>
          <w:szCs w:val="18"/>
        </w:rPr>
        <w:t xml:space="preserve">    </w:t>
      </w:r>
      <w:r w:rsidR="00056EA8" w:rsidRPr="00326F53">
        <w:rPr>
          <w:rFonts w:cs="Arial"/>
          <w:sz w:val="18"/>
          <w:szCs w:val="18"/>
        </w:rPr>
        <w:t>T3DIA-001</w:t>
      </w:r>
      <w:r w:rsidR="00FD4E5A">
        <w:rPr>
          <w:rFonts w:cs="Arial"/>
          <w:sz w:val="18"/>
          <w:szCs w:val="18"/>
        </w:rPr>
        <w:t>.</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422FDB" w:rsidRPr="00680C62" w:rsidTr="00422FDB">
        <w:trPr>
          <w:trHeight w:val="436"/>
        </w:trPr>
        <w:tc>
          <w:tcPr>
            <w:tcW w:w="3403"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910CBA" w:rsidRPr="00680C62" w:rsidTr="00B255D0">
        <w:tc>
          <w:tcPr>
            <w:tcW w:w="3403" w:type="dxa"/>
            <w:vAlign w:val="center"/>
          </w:tcPr>
          <w:p w:rsidR="00910CBA" w:rsidRPr="00C62503" w:rsidRDefault="00910CBA"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910CBA" w:rsidRPr="00910CBA" w:rsidRDefault="00FD4E5A" w:rsidP="00206C77">
            <w:pPr>
              <w:pStyle w:val="Prrafodelista"/>
              <w:numPr>
                <w:ilvl w:val="0"/>
                <w:numId w:val="40"/>
              </w:numPr>
              <w:spacing w:after="0" w:line="240" w:lineRule="auto"/>
              <w:ind w:left="173" w:hanging="142"/>
              <w:jc w:val="both"/>
              <w:rPr>
                <w:rFonts w:ascii="Arial" w:hAnsi="Arial" w:cs="Arial"/>
                <w:color w:val="000000"/>
                <w:sz w:val="20"/>
                <w:szCs w:val="20"/>
                <w:lang w:val="es-MX" w:eastAsia="es-ES"/>
              </w:rPr>
            </w:pPr>
            <w:r w:rsidRPr="00910CBA">
              <w:rPr>
                <w:rFonts w:ascii="Arial" w:eastAsia="Calibri" w:hAnsi="Arial" w:cs="Arial"/>
                <w:sz w:val="20"/>
                <w:szCs w:val="20"/>
              </w:rPr>
              <w:t xml:space="preserve">Presentar copia simple de Diploma o Constancia de Egresado en Computación e Informática o afines, emitido por Instituto Superior Tecnológico (mínimo 03 años de estudio) </w:t>
            </w:r>
            <w:r w:rsidRPr="00910CBA">
              <w:rPr>
                <w:rFonts w:ascii="Arial" w:eastAsia="Calibri" w:hAnsi="Arial" w:cs="Arial"/>
                <w:b/>
                <w:sz w:val="20"/>
                <w:szCs w:val="20"/>
              </w:rPr>
              <w:t>(Indispensables)</w:t>
            </w:r>
          </w:p>
        </w:tc>
      </w:tr>
    </w:tbl>
    <w:p w:rsidR="008B1F54" w:rsidRDefault="008B1F54">
      <w:r>
        <w:br w:type="page"/>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910CBA" w:rsidRPr="00680C62" w:rsidTr="00B255D0">
        <w:tc>
          <w:tcPr>
            <w:tcW w:w="3403" w:type="dxa"/>
            <w:vAlign w:val="center"/>
          </w:tcPr>
          <w:p w:rsidR="00910CBA" w:rsidRPr="00C62503" w:rsidRDefault="00910CBA"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r w:rsidR="008B1F54">
              <w:rPr>
                <w:rFonts w:ascii="Arial" w:eastAsia="Times New Roman" w:hAnsi="Arial" w:cs="Arial"/>
                <w:b/>
                <w:bCs/>
                <w:sz w:val="18"/>
                <w:szCs w:val="18"/>
                <w:lang w:val="es-ES" w:eastAsia="ar-SA"/>
              </w:rPr>
              <w:t xml:space="preserve"> Laboral</w:t>
            </w:r>
          </w:p>
        </w:tc>
        <w:tc>
          <w:tcPr>
            <w:tcW w:w="6379" w:type="dxa"/>
          </w:tcPr>
          <w:p w:rsidR="00910CBA" w:rsidRPr="00910CBA" w:rsidRDefault="00910CBA">
            <w:pPr>
              <w:ind w:left="173"/>
              <w:jc w:val="both"/>
              <w:rPr>
                <w:rFonts w:ascii="Arial" w:hAnsi="Arial" w:cs="Arial"/>
                <w:sz w:val="18"/>
                <w:szCs w:val="18"/>
                <w:lang w:val="es-MX" w:eastAsia="es-ES"/>
              </w:rPr>
            </w:pPr>
            <w:r w:rsidRPr="00910CBA">
              <w:rPr>
                <w:rFonts w:ascii="Arial" w:hAnsi="Arial" w:cs="Arial"/>
                <w:sz w:val="18"/>
                <w:szCs w:val="18"/>
                <w:lang w:val="es-MX"/>
              </w:rPr>
              <w:t>EXPERIENCIA GENERAL</w:t>
            </w:r>
          </w:p>
          <w:p w:rsidR="00910CBA" w:rsidRPr="00910CBA" w:rsidRDefault="00910CBA" w:rsidP="00910CBA">
            <w:pPr>
              <w:numPr>
                <w:ilvl w:val="0"/>
                <w:numId w:val="41"/>
              </w:numPr>
              <w:spacing w:after="0" w:line="240" w:lineRule="auto"/>
              <w:ind w:left="173" w:hanging="142"/>
              <w:jc w:val="both"/>
              <w:rPr>
                <w:rFonts w:ascii="Arial" w:hAnsi="Arial" w:cs="Arial"/>
                <w:sz w:val="20"/>
                <w:szCs w:val="20"/>
                <w:lang w:val="es-MX"/>
              </w:rPr>
            </w:pPr>
            <w:r w:rsidRPr="00910CBA">
              <w:rPr>
                <w:rFonts w:ascii="Arial" w:hAnsi="Arial" w:cs="Arial"/>
                <w:sz w:val="18"/>
                <w:szCs w:val="18"/>
                <w:lang w:eastAsia="ar-SA"/>
              </w:rPr>
              <w:t>Acreditar experiencia general</w:t>
            </w:r>
            <w:r w:rsidR="00206C77">
              <w:rPr>
                <w:rFonts w:ascii="Arial" w:hAnsi="Arial" w:cs="Arial"/>
                <w:sz w:val="18"/>
                <w:szCs w:val="18"/>
                <w:lang w:eastAsia="ar-SA"/>
              </w:rPr>
              <w:t xml:space="preserve"> en servicios de salud </w:t>
            </w:r>
            <w:r w:rsidRPr="00910CBA">
              <w:rPr>
                <w:rFonts w:ascii="Arial" w:hAnsi="Arial" w:cs="Arial"/>
                <w:sz w:val="18"/>
                <w:szCs w:val="18"/>
                <w:lang w:eastAsia="ar-SA"/>
              </w:rPr>
              <w:t xml:space="preserve"> mínima de </w:t>
            </w:r>
            <w:r w:rsidR="00FD4E5A">
              <w:rPr>
                <w:rFonts w:ascii="Arial" w:hAnsi="Arial" w:cs="Arial"/>
                <w:sz w:val="18"/>
                <w:szCs w:val="18"/>
                <w:lang w:eastAsia="ar-SA"/>
              </w:rPr>
              <w:t>un</w:t>
            </w:r>
            <w:r w:rsidRPr="00910CBA">
              <w:rPr>
                <w:rFonts w:ascii="Arial" w:hAnsi="Arial" w:cs="Arial"/>
                <w:sz w:val="18"/>
                <w:szCs w:val="18"/>
                <w:lang w:eastAsia="ar-SA"/>
              </w:rPr>
              <w:t xml:space="preserve"> (0</w:t>
            </w:r>
            <w:r w:rsidR="00FD4E5A">
              <w:rPr>
                <w:rFonts w:ascii="Arial" w:hAnsi="Arial" w:cs="Arial"/>
                <w:sz w:val="18"/>
                <w:szCs w:val="18"/>
                <w:lang w:eastAsia="ar-SA"/>
              </w:rPr>
              <w:t>1</w:t>
            </w:r>
            <w:r w:rsidRPr="00910CBA">
              <w:rPr>
                <w:rFonts w:ascii="Arial" w:hAnsi="Arial" w:cs="Arial"/>
                <w:sz w:val="18"/>
                <w:szCs w:val="18"/>
                <w:lang w:eastAsia="ar-SA"/>
              </w:rPr>
              <w:t xml:space="preserve">) año </w:t>
            </w:r>
            <w:r w:rsidRPr="00910CBA">
              <w:rPr>
                <w:rFonts w:ascii="Arial" w:hAnsi="Arial" w:cs="Arial"/>
                <w:b/>
                <w:sz w:val="18"/>
                <w:szCs w:val="18"/>
                <w:lang w:eastAsia="ar-SA"/>
              </w:rPr>
              <w:t>(Indispensable)</w:t>
            </w:r>
          </w:p>
          <w:p w:rsidR="00910CBA" w:rsidRPr="00910CBA" w:rsidRDefault="00910CBA" w:rsidP="00910CBA">
            <w:pPr>
              <w:spacing w:after="0" w:line="240" w:lineRule="auto"/>
              <w:ind w:left="173"/>
              <w:jc w:val="both"/>
              <w:rPr>
                <w:rFonts w:ascii="Arial" w:hAnsi="Arial" w:cs="Arial"/>
                <w:sz w:val="20"/>
                <w:szCs w:val="20"/>
                <w:lang w:val="es-MX"/>
              </w:rPr>
            </w:pPr>
          </w:p>
          <w:p w:rsidR="00910CBA" w:rsidRPr="00910CBA" w:rsidRDefault="00910CBA">
            <w:pPr>
              <w:ind w:left="173"/>
              <w:jc w:val="both"/>
              <w:rPr>
                <w:rFonts w:ascii="Arial" w:hAnsi="Arial" w:cs="Arial"/>
                <w:sz w:val="18"/>
                <w:szCs w:val="18"/>
                <w:lang w:val="es-MX"/>
              </w:rPr>
            </w:pPr>
            <w:r w:rsidRPr="00910CBA">
              <w:rPr>
                <w:rFonts w:ascii="Arial" w:hAnsi="Arial" w:cs="Arial"/>
                <w:sz w:val="18"/>
                <w:szCs w:val="18"/>
                <w:lang w:val="es-MX"/>
              </w:rPr>
              <w:t>EXPERIENCIA ESPECIFICA</w:t>
            </w:r>
          </w:p>
          <w:p w:rsidR="00910CBA" w:rsidRPr="00910CBA" w:rsidRDefault="00910CBA" w:rsidP="00FD4E5A">
            <w:pPr>
              <w:numPr>
                <w:ilvl w:val="0"/>
                <w:numId w:val="41"/>
              </w:numPr>
              <w:spacing w:after="0" w:line="240" w:lineRule="auto"/>
              <w:ind w:left="173" w:hanging="142"/>
              <w:jc w:val="both"/>
              <w:rPr>
                <w:rFonts w:ascii="Arial" w:hAnsi="Arial" w:cs="Arial"/>
                <w:sz w:val="20"/>
                <w:lang w:val="es-MX" w:eastAsia="es-ES"/>
              </w:rPr>
            </w:pPr>
            <w:r w:rsidRPr="00910CBA">
              <w:rPr>
                <w:rFonts w:ascii="Arial" w:hAnsi="Arial" w:cs="Arial"/>
                <w:sz w:val="20"/>
                <w:lang w:val="es-MX"/>
              </w:rPr>
              <w:t xml:space="preserve">Acreditar experiencia laboral mínima de </w:t>
            </w:r>
            <w:proofErr w:type="gramStart"/>
            <w:r w:rsidRPr="00910CBA">
              <w:rPr>
                <w:rFonts w:ascii="Arial" w:hAnsi="Arial" w:cs="Arial"/>
                <w:sz w:val="20"/>
                <w:lang w:val="es-MX"/>
              </w:rPr>
              <w:t>un  (</w:t>
            </w:r>
            <w:proofErr w:type="gramEnd"/>
            <w:r w:rsidRPr="00910CBA">
              <w:rPr>
                <w:rFonts w:ascii="Arial" w:hAnsi="Arial" w:cs="Arial"/>
                <w:sz w:val="20"/>
                <w:lang w:val="es-MX"/>
              </w:rPr>
              <w:t xml:space="preserve">01) año </w:t>
            </w:r>
            <w:r w:rsidR="00206C77">
              <w:rPr>
                <w:rFonts w:ascii="Arial" w:hAnsi="Arial" w:cs="Arial"/>
                <w:sz w:val="20"/>
                <w:lang w:val="es-MX"/>
              </w:rPr>
              <w:t>en el desempeño  de funciones al puesto</w:t>
            </w:r>
            <w:r w:rsidRPr="00910CBA">
              <w:rPr>
                <w:rFonts w:ascii="Arial" w:hAnsi="Arial" w:cs="Arial"/>
                <w:sz w:val="20"/>
                <w:lang w:val="es-MX"/>
              </w:rPr>
              <w:t xml:space="preserve">, con posterioridad a la formación </w:t>
            </w:r>
            <w:r w:rsidRPr="00910CBA">
              <w:rPr>
                <w:rFonts w:ascii="Arial" w:hAnsi="Arial" w:cs="Arial"/>
                <w:b/>
                <w:sz w:val="20"/>
                <w:lang w:val="es-MX"/>
              </w:rPr>
              <w:t>(</w:t>
            </w:r>
            <w:r w:rsidR="008B1F54">
              <w:rPr>
                <w:rFonts w:ascii="Arial" w:hAnsi="Arial" w:cs="Arial"/>
                <w:b/>
                <w:sz w:val="20"/>
                <w:lang w:val="es-MX"/>
              </w:rPr>
              <w:t>indispensable</w:t>
            </w:r>
            <w:r w:rsidRPr="00910CBA">
              <w:rPr>
                <w:rFonts w:ascii="Arial" w:hAnsi="Arial" w:cs="Arial"/>
                <w:b/>
                <w:sz w:val="20"/>
                <w:lang w:val="es-MX"/>
              </w:rPr>
              <w:t>)</w:t>
            </w:r>
          </w:p>
        </w:tc>
      </w:tr>
      <w:tr w:rsidR="00910CBA" w:rsidRPr="00680C62" w:rsidTr="00422FDB">
        <w:tc>
          <w:tcPr>
            <w:tcW w:w="3403" w:type="dxa"/>
            <w:vAlign w:val="center"/>
          </w:tcPr>
          <w:p w:rsidR="00910CBA" w:rsidRPr="00680C62" w:rsidRDefault="00910CBA"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910CBA" w:rsidRPr="00680C62" w:rsidRDefault="00910CBA"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910CBA" w:rsidRPr="00910CBA" w:rsidRDefault="00910CBA" w:rsidP="00910CBA">
            <w:pPr>
              <w:numPr>
                <w:ilvl w:val="0"/>
                <w:numId w:val="41"/>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lang w:val="es-MX"/>
              </w:rPr>
              <w:t xml:space="preserve">Acreditar actividades de capacitación y/o actualización afines al cargo convocado en temas </w:t>
            </w:r>
            <w:r w:rsidR="00206C77">
              <w:rPr>
                <w:rFonts w:ascii="Arial" w:hAnsi="Arial" w:cs="Arial"/>
                <w:sz w:val="20"/>
                <w:lang w:val="es-MX"/>
              </w:rPr>
              <w:t>de salud</w:t>
            </w:r>
            <w:r w:rsidRPr="00910CBA">
              <w:rPr>
                <w:rFonts w:ascii="Arial" w:hAnsi="Arial" w:cs="Arial"/>
                <w:sz w:val="20"/>
                <w:lang w:val="es-MX"/>
              </w:rPr>
              <w:t xml:space="preserve">, como mínimo de 51 horas o 03 créditos, realizadas a partir del año 2012 a la fecha. </w:t>
            </w:r>
            <w:r w:rsidRPr="00910CBA">
              <w:rPr>
                <w:rFonts w:ascii="Arial" w:hAnsi="Arial" w:cs="Arial"/>
                <w:b/>
                <w:sz w:val="20"/>
                <w:lang w:val="es-MX"/>
              </w:rPr>
              <w:t>(Indispensable)</w:t>
            </w:r>
          </w:p>
          <w:p w:rsidR="00910CBA" w:rsidRPr="00910CBA" w:rsidRDefault="00910CBA" w:rsidP="00910CBA">
            <w:pPr>
              <w:numPr>
                <w:ilvl w:val="0"/>
                <w:numId w:val="41"/>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rPr>
              <w:t xml:space="preserve">Acreditar Capacitación en actividades relacionadas en la atención de servicios de salud </w:t>
            </w:r>
            <w:r w:rsidRPr="00910CBA">
              <w:rPr>
                <w:rFonts w:ascii="Arial" w:hAnsi="Arial" w:cs="Arial"/>
                <w:b/>
                <w:sz w:val="20"/>
              </w:rPr>
              <w:t>(indispensable)</w:t>
            </w:r>
          </w:p>
        </w:tc>
      </w:tr>
      <w:tr w:rsidR="00180F1D" w:rsidRPr="00680C62" w:rsidTr="00422FDB">
        <w:trPr>
          <w:trHeight w:val="735"/>
        </w:trPr>
        <w:tc>
          <w:tcPr>
            <w:tcW w:w="3403" w:type="dxa"/>
            <w:vAlign w:val="center"/>
          </w:tcPr>
          <w:p w:rsidR="00180F1D" w:rsidRPr="00680C62" w:rsidRDefault="00180F1D" w:rsidP="0013742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180F1D" w:rsidRPr="00137423" w:rsidRDefault="00180F1D" w:rsidP="00137423">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422FDB" w:rsidRPr="006C1739" w:rsidTr="00422FDB">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3327E5" w:rsidRDefault="003327E5" w:rsidP="003327E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GENERICAS</w:t>
            </w:r>
          </w:p>
          <w:p w:rsidR="003327E5" w:rsidRDefault="003327E5" w:rsidP="003327E5">
            <w:pPr>
              <w:pStyle w:val="Prrafodelista2"/>
              <w:numPr>
                <w:ilvl w:val="0"/>
                <w:numId w:val="36"/>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3327E5" w:rsidRDefault="003327E5" w:rsidP="003327E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ESPECIFICAS</w:t>
            </w:r>
          </w:p>
          <w:p w:rsidR="00422FDB" w:rsidRPr="00680C62" w:rsidRDefault="003327E5" w:rsidP="003327E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422FDB" w:rsidRPr="006C1739" w:rsidTr="00DB53AA">
        <w:trPr>
          <w:trHeight w:val="265"/>
        </w:trPr>
        <w:tc>
          <w:tcPr>
            <w:tcW w:w="3403" w:type="dxa"/>
            <w:vAlign w:val="center"/>
          </w:tcPr>
          <w:p w:rsidR="00422FDB" w:rsidRPr="00DB53AA"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DB53AA">
              <w:rPr>
                <w:rFonts w:ascii="Arial" w:eastAsia="Times New Roman" w:hAnsi="Arial" w:cs="Arial"/>
                <w:b/>
                <w:bCs/>
                <w:sz w:val="18"/>
                <w:szCs w:val="18"/>
                <w:lang w:val="es-ES" w:eastAsia="ar-SA"/>
              </w:rPr>
              <w:t>Motivo De Contratación</w:t>
            </w:r>
          </w:p>
        </w:tc>
        <w:tc>
          <w:tcPr>
            <w:tcW w:w="6379" w:type="dxa"/>
            <w:shd w:val="clear" w:color="auto" w:fill="FFFFFF" w:themeFill="background1"/>
          </w:tcPr>
          <w:p w:rsidR="00422FDB" w:rsidRPr="00DB53AA" w:rsidRDefault="00DB53AA" w:rsidP="00572291">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8B1F54">
              <w:rPr>
                <w:rFonts w:ascii="Arial" w:hAnsi="Arial" w:cs="Arial"/>
                <w:sz w:val="18"/>
                <w:szCs w:val="18"/>
              </w:rPr>
              <w:t>C</w:t>
            </w:r>
            <w:r w:rsidR="00451428" w:rsidRPr="008B1F54">
              <w:rPr>
                <w:rFonts w:ascii="Arial" w:hAnsi="Arial" w:cs="Arial"/>
                <w:sz w:val="18"/>
                <w:szCs w:val="18"/>
              </w:rPr>
              <w:t xml:space="preserve">AS REEMPLAZO </w:t>
            </w:r>
          </w:p>
        </w:tc>
      </w:tr>
    </w:tbl>
    <w:p w:rsidR="0030045E" w:rsidRDefault="0030045E" w:rsidP="004265CD">
      <w:pPr>
        <w:tabs>
          <w:tab w:val="left" w:pos="1440"/>
        </w:tabs>
        <w:snapToGrid w:val="0"/>
        <w:jc w:val="both"/>
        <w:rPr>
          <w:rFonts w:ascii="Arial" w:hAnsi="Arial" w:cs="Arial"/>
          <w:sz w:val="16"/>
          <w:szCs w:val="16"/>
        </w:rPr>
      </w:pPr>
    </w:p>
    <w:p w:rsidR="00FD4E5A" w:rsidRDefault="00FD4E5A" w:rsidP="00FD4E5A">
      <w:pPr>
        <w:suppressAutoHyphens/>
        <w:spacing w:after="0" w:line="240" w:lineRule="auto"/>
        <w:jc w:val="both"/>
        <w:outlineLvl w:val="0"/>
        <w:rPr>
          <w:rFonts w:ascii="Arial" w:eastAsia="Times New Roman" w:hAnsi="Arial" w:cs="Arial"/>
          <w:b/>
          <w:sz w:val="18"/>
          <w:szCs w:val="18"/>
          <w:lang w:val="es-ES" w:eastAsia="ar-SA"/>
        </w:rPr>
      </w:pPr>
    </w:p>
    <w:p w:rsidR="00FD4E5A" w:rsidRPr="00B0455E" w:rsidRDefault="00FD4E5A" w:rsidP="00FD4E5A">
      <w:pPr>
        <w:pStyle w:val="Sangradetextonormal"/>
        <w:ind w:firstLine="0"/>
        <w:jc w:val="both"/>
        <w:outlineLvl w:val="0"/>
        <w:rPr>
          <w:rFonts w:cs="Arial"/>
          <w:sz w:val="18"/>
          <w:szCs w:val="18"/>
        </w:rPr>
      </w:pPr>
      <w:r>
        <w:rPr>
          <w:rFonts w:cs="Arial"/>
          <w:color w:val="000000"/>
          <w:sz w:val="18"/>
          <w:szCs w:val="18"/>
        </w:rPr>
        <w:t xml:space="preserve">DIGITADOR ASISTENCIAL    </w:t>
      </w:r>
      <w:r>
        <w:rPr>
          <w:rFonts w:cs="Arial"/>
          <w:sz w:val="18"/>
          <w:szCs w:val="18"/>
        </w:rPr>
        <w:t xml:space="preserve"> T3DIA-002.</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FD4E5A" w:rsidRPr="00680C62" w:rsidTr="000D75E8">
        <w:trPr>
          <w:trHeight w:val="436"/>
        </w:trPr>
        <w:tc>
          <w:tcPr>
            <w:tcW w:w="3403" w:type="dxa"/>
            <w:shd w:val="clear" w:color="auto" w:fill="D9D9D9"/>
            <w:vAlign w:val="center"/>
          </w:tcPr>
          <w:p w:rsidR="00FD4E5A" w:rsidRPr="00680C62" w:rsidRDefault="00FD4E5A" w:rsidP="000D75E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D4E5A" w:rsidRPr="00680C62" w:rsidRDefault="00FD4E5A" w:rsidP="000D75E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FD4E5A" w:rsidRPr="00680C62" w:rsidRDefault="00FD4E5A" w:rsidP="000D75E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D4E5A" w:rsidRPr="00680C62" w:rsidTr="000D75E8">
        <w:tc>
          <w:tcPr>
            <w:tcW w:w="3403" w:type="dxa"/>
            <w:vAlign w:val="center"/>
          </w:tcPr>
          <w:p w:rsidR="00FD4E5A" w:rsidRPr="00C62503" w:rsidRDefault="00FD4E5A" w:rsidP="000D75E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FD4E5A" w:rsidRPr="00910CBA" w:rsidRDefault="00FD4E5A" w:rsidP="000D75E8">
            <w:pPr>
              <w:pStyle w:val="Prrafodelista"/>
              <w:numPr>
                <w:ilvl w:val="0"/>
                <w:numId w:val="40"/>
              </w:numPr>
              <w:spacing w:after="0" w:line="240" w:lineRule="auto"/>
              <w:ind w:left="173" w:hanging="142"/>
              <w:jc w:val="both"/>
              <w:rPr>
                <w:rFonts w:ascii="Arial" w:hAnsi="Arial" w:cs="Arial"/>
                <w:color w:val="000000"/>
                <w:sz w:val="20"/>
                <w:szCs w:val="20"/>
                <w:lang w:val="es-MX" w:eastAsia="es-ES"/>
              </w:rPr>
            </w:pPr>
            <w:r w:rsidRPr="00910CBA">
              <w:rPr>
                <w:rFonts w:ascii="Arial" w:eastAsia="Calibri" w:hAnsi="Arial" w:cs="Arial"/>
                <w:sz w:val="20"/>
                <w:szCs w:val="20"/>
              </w:rPr>
              <w:t xml:space="preserve">Presentar copia simple de </w:t>
            </w:r>
            <w:r>
              <w:rPr>
                <w:rFonts w:ascii="Arial" w:eastAsia="Calibri" w:hAnsi="Arial" w:cs="Arial"/>
                <w:sz w:val="20"/>
                <w:szCs w:val="20"/>
              </w:rPr>
              <w:t>C</w:t>
            </w:r>
            <w:r w:rsidRPr="00910CBA">
              <w:rPr>
                <w:rFonts w:ascii="Arial" w:eastAsia="Calibri" w:hAnsi="Arial" w:cs="Arial"/>
                <w:sz w:val="20"/>
                <w:szCs w:val="20"/>
              </w:rPr>
              <w:t>onstancia de E</w:t>
            </w:r>
            <w:r>
              <w:rPr>
                <w:rFonts w:ascii="Arial" w:eastAsia="Calibri" w:hAnsi="Arial" w:cs="Arial"/>
                <w:sz w:val="20"/>
                <w:szCs w:val="20"/>
              </w:rPr>
              <w:t>studios</w:t>
            </w:r>
            <w:r w:rsidRPr="00910CBA">
              <w:rPr>
                <w:rFonts w:ascii="Arial" w:eastAsia="Calibri" w:hAnsi="Arial" w:cs="Arial"/>
                <w:sz w:val="20"/>
                <w:szCs w:val="20"/>
              </w:rPr>
              <w:t xml:space="preserve"> en Computación e Informática o afines, emitido por Instituto Superior Tecnológico (mínimo 0</w:t>
            </w:r>
            <w:r>
              <w:rPr>
                <w:rFonts w:ascii="Arial" w:eastAsia="Calibri" w:hAnsi="Arial" w:cs="Arial"/>
                <w:sz w:val="20"/>
                <w:szCs w:val="20"/>
              </w:rPr>
              <w:t>1</w:t>
            </w:r>
            <w:r w:rsidRPr="00910CBA">
              <w:rPr>
                <w:rFonts w:ascii="Arial" w:eastAsia="Calibri" w:hAnsi="Arial" w:cs="Arial"/>
                <w:sz w:val="20"/>
                <w:szCs w:val="20"/>
              </w:rPr>
              <w:t xml:space="preserve"> año de estudio) </w:t>
            </w:r>
            <w:r w:rsidRPr="00910CBA">
              <w:rPr>
                <w:rFonts w:ascii="Arial" w:eastAsia="Calibri" w:hAnsi="Arial" w:cs="Arial"/>
                <w:b/>
                <w:sz w:val="20"/>
                <w:szCs w:val="20"/>
              </w:rPr>
              <w:t>(Indispensables)</w:t>
            </w:r>
          </w:p>
        </w:tc>
      </w:tr>
      <w:tr w:rsidR="00FD4E5A" w:rsidRPr="00680C62" w:rsidTr="000D75E8">
        <w:tc>
          <w:tcPr>
            <w:tcW w:w="3403" w:type="dxa"/>
            <w:vAlign w:val="center"/>
          </w:tcPr>
          <w:p w:rsidR="00FD4E5A" w:rsidRPr="00C62503" w:rsidRDefault="00FD4E5A" w:rsidP="000D75E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tcPr>
          <w:p w:rsidR="00FD4E5A" w:rsidRPr="00910CBA" w:rsidRDefault="00FD4E5A" w:rsidP="000D75E8">
            <w:pPr>
              <w:ind w:left="173"/>
              <w:jc w:val="both"/>
              <w:rPr>
                <w:rFonts w:ascii="Arial" w:hAnsi="Arial" w:cs="Arial"/>
                <w:sz w:val="18"/>
                <w:szCs w:val="18"/>
                <w:lang w:val="es-MX" w:eastAsia="es-ES"/>
              </w:rPr>
            </w:pPr>
            <w:r w:rsidRPr="00910CBA">
              <w:rPr>
                <w:rFonts w:ascii="Arial" w:hAnsi="Arial" w:cs="Arial"/>
                <w:sz w:val="18"/>
                <w:szCs w:val="18"/>
                <w:lang w:val="es-MX"/>
              </w:rPr>
              <w:t>EXPERIENCIA GENERAL</w:t>
            </w:r>
          </w:p>
          <w:p w:rsidR="00FD4E5A" w:rsidRPr="00910CBA" w:rsidRDefault="00FD4E5A" w:rsidP="000D75E8">
            <w:pPr>
              <w:numPr>
                <w:ilvl w:val="0"/>
                <w:numId w:val="41"/>
              </w:numPr>
              <w:spacing w:after="0" w:line="240" w:lineRule="auto"/>
              <w:ind w:left="173" w:hanging="142"/>
              <w:jc w:val="both"/>
              <w:rPr>
                <w:rFonts w:ascii="Arial" w:hAnsi="Arial" w:cs="Arial"/>
                <w:sz w:val="20"/>
                <w:szCs w:val="20"/>
                <w:lang w:val="es-MX"/>
              </w:rPr>
            </w:pPr>
            <w:r w:rsidRPr="00910CBA">
              <w:rPr>
                <w:rFonts w:ascii="Arial" w:hAnsi="Arial" w:cs="Arial"/>
                <w:sz w:val="18"/>
                <w:szCs w:val="18"/>
                <w:lang w:eastAsia="ar-SA"/>
              </w:rPr>
              <w:t>Acreditar experiencia general</w:t>
            </w:r>
            <w:r>
              <w:rPr>
                <w:rFonts w:ascii="Arial" w:hAnsi="Arial" w:cs="Arial"/>
                <w:sz w:val="18"/>
                <w:szCs w:val="18"/>
                <w:lang w:eastAsia="ar-SA"/>
              </w:rPr>
              <w:t xml:space="preserve"> en servicios de salud </w:t>
            </w:r>
            <w:r w:rsidRPr="00910CBA">
              <w:rPr>
                <w:rFonts w:ascii="Arial" w:hAnsi="Arial" w:cs="Arial"/>
                <w:sz w:val="18"/>
                <w:szCs w:val="18"/>
                <w:lang w:eastAsia="ar-SA"/>
              </w:rPr>
              <w:t xml:space="preserve"> mínima de dos (02) años </w:t>
            </w:r>
            <w:r w:rsidRPr="00910CBA">
              <w:rPr>
                <w:rFonts w:ascii="Arial" w:hAnsi="Arial" w:cs="Arial"/>
                <w:b/>
                <w:sz w:val="18"/>
                <w:szCs w:val="18"/>
                <w:lang w:eastAsia="ar-SA"/>
              </w:rPr>
              <w:t>(Indispensable)</w:t>
            </w:r>
          </w:p>
          <w:p w:rsidR="00FD4E5A" w:rsidRPr="00910CBA" w:rsidRDefault="00FD4E5A" w:rsidP="000D75E8">
            <w:pPr>
              <w:spacing w:after="0" w:line="240" w:lineRule="auto"/>
              <w:ind w:left="173"/>
              <w:jc w:val="both"/>
              <w:rPr>
                <w:rFonts w:ascii="Arial" w:hAnsi="Arial" w:cs="Arial"/>
                <w:sz w:val="20"/>
                <w:szCs w:val="20"/>
                <w:lang w:val="es-MX"/>
              </w:rPr>
            </w:pPr>
          </w:p>
          <w:p w:rsidR="00FD4E5A" w:rsidRPr="00910CBA" w:rsidRDefault="00FD4E5A" w:rsidP="000D75E8">
            <w:pPr>
              <w:ind w:left="173"/>
              <w:jc w:val="both"/>
              <w:rPr>
                <w:rFonts w:ascii="Arial" w:hAnsi="Arial" w:cs="Arial"/>
                <w:sz w:val="18"/>
                <w:szCs w:val="18"/>
                <w:lang w:val="es-MX"/>
              </w:rPr>
            </w:pPr>
            <w:r w:rsidRPr="00910CBA">
              <w:rPr>
                <w:rFonts w:ascii="Arial" w:hAnsi="Arial" w:cs="Arial"/>
                <w:sz w:val="18"/>
                <w:szCs w:val="18"/>
                <w:lang w:val="es-MX"/>
              </w:rPr>
              <w:t>EXPERIENCIA ESPECIFICA</w:t>
            </w:r>
          </w:p>
          <w:p w:rsidR="00FD4E5A" w:rsidRPr="00910CBA" w:rsidRDefault="008B1F54" w:rsidP="00B12D50">
            <w:pPr>
              <w:numPr>
                <w:ilvl w:val="0"/>
                <w:numId w:val="41"/>
              </w:numPr>
              <w:spacing w:after="0" w:line="240" w:lineRule="auto"/>
              <w:ind w:left="173" w:hanging="142"/>
              <w:jc w:val="both"/>
              <w:rPr>
                <w:rFonts w:ascii="Arial" w:hAnsi="Arial" w:cs="Arial"/>
                <w:sz w:val="20"/>
                <w:lang w:val="es-MX" w:eastAsia="es-ES"/>
              </w:rPr>
            </w:pPr>
            <w:r>
              <w:rPr>
                <w:rFonts w:ascii="Arial" w:hAnsi="Arial" w:cs="Arial"/>
                <w:sz w:val="20"/>
                <w:lang w:val="es-MX"/>
              </w:rPr>
              <w:t>De preferencia, contar con</w:t>
            </w:r>
            <w:r w:rsidR="00FD4E5A" w:rsidRPr="00910CBA">
              <w:rPr>
                <w:rFonts w:ascii="Arial" w:hAnsi="Arial" w:cs="Arial"/>
                <w:sz w:val="20"/>
                <w:lang w:val="es-MX"/>
              </w:rPr>
              <w:t xml:space="preserve"> experiencia laboral mínima de </w:t>
            </w:r>
            <w:proofErr w:type="gramStart"/>
            <w:r w:rsidR="00FD4E5A" w:rsidRPr="00910CBA">
              <w:rPr>
                <w:rFonts w:ascii="Arial" w:hAnsi="Arial" w:cs="Arial"/>
                <w:sz w:val="20"/>
                <w:lang w:val="es-MX"/>
              </w:rPr>
              <w:t>un  (</w:t>
            </w:r>
            <w:proofErr w:type="gramEnd"/>
            <w:r w:rsidR="00FD4E5A" w:rsidRPr="00910CBA">
              <w:rPr>
                <w:rFonts w:ascii="Arial" w:hAnsi="Arial" w:cs="Arial"/>
                <w:sz w:val="20"/>
                <w:lang w:val="es-MX"/>
              </w:rPr>
              <w:t xml:space="preserve">01) año </w:t>
            </w:r>
            <w:r w:rsidR="00FD4E5A">
              <w:rPr>
                <w:rFonts w:ascii="Arial" w:hAnsi="Arial" w:cs="Arial"/>
                <w:sz w:val="20"/>
                <w:lang w:val="es-MX"/>
              </w:rPr>
              <w:t>en el desempeño  de funciones al puesto</w:t>
            </w:r>
            <w:r w:rsidR="00B12D50">
              <w:rPr>
                <w:rFonts w:ascii="Arial" w:hAnsi="Arial" w:cs="Arial"/>
                <w:sz w:val="20"/>
                <w:lang w:val="es-MX"/>
              </w:rPr>
              <w:t xml:space="preserve"> (manejo de S.G.H en el área  de </w:t>
            </w:r>
            <w:r>
              <w:rPr>
                <w:rFonts w:ascii="Arial" w:hAnsi="Arial" w:cs="Arial"/>
                <w:sz w:val="20"/>
                <w:lang w:val="es-MX"/>
              </w:rPr>
              <w:t>Imagenología</w:t>
            </w:r>
            <w:r w:rsidR="00B12D50">
              <w:rPr>
                <w:rFonts w:ascii="Arial" w:hAnsi="Arial" w:cs="Arial"/>
                <w:sz w:val="20"/>
                <w:lang w:val="es-MX"/>
              </w:rPr>
              <w:t>)</w:t>
            </w:r>
            <w:r w:rsidR="00FD4E5A" w:rsidRPr="00910CBA">
              <w:rPr>
                <w:rFonts w:ascii="Arial" w:hAnsi="Arial" w:cs="Arial"/>
                <w:sz w:val="20"/>
                <w:lang w:val="es-MX"/>
              </w:rPr>
              <w:t xml:space="preserve">, con posterioridad a la formación </w:t>
            </w:r>
            <w:r w:rsidR="00FD4E5A" w:rsidRPr="00910CBA">
              <w:rPr>
                <w:rFonts w:ascii="Arial" w:hAnsi="Arial" w:cs="Arial"/>
                <w:b/>
                <w:sz w:val="20"/>
                <w:lang w:val="es-MX"/>
              </w:rPr>
              <w:t>(</w:t>
            </w:r>
            <w:r w:rsidR="00FD4E5A">
              <w:rPr>
                <w:rFonts w:ascii="Arial" w:hAnsi="Arial" w:cs="Arial"/>
                <w:b/>
                <w:sz w:val="20"/>
                <w:lang w:val="es-MX"/>
              </w:rPr>
              <w:t>deseable</w:t>
            </w:r>
            <w:r w:rsidR="00FD4E5A" w:rsidRPr="00910CBA">
              <w:rPr>
                <w:rFonts w:ascii="Arial" w:hAnsi="Arial" w:cs="Arial"/>
                <w:b/>
                <w:sz w:val="20"/>
                <w:lang w:val="es-MX"/>
              </w:rPr>
              <w:t>)</w:t>
            </w:r>
          </w:p>
        </w:tc>
      </w:tr>
      <w:tr w:rsidR="00FD4E5A" w:rsidRPr="00680C62" w:rsidTr="000D75E8">
        <w:tc>
          <w:tcPr>
            <w:tcW w:w="3403" w:type="dxa"/>
            <w:vAlign w:val="center"/>
          </w:tcPr>
          <w:p w:rsidR="00FD4E5A" w:rsidRPr="00680C62" w:rsidRDefault="00FD4E5A" w:rsidP="000D75E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FD4E5A" w:rsidRPr="00680C62" w:rsidRDefault="00FD4E5A" w:rsidP="000D75E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FD4E5A" w:rsidRPr="00910CBA" w:rsidRDefault="00FD4E5A" w:rsidP="000D75E8">
            <w:pPr>
              <w:numPr>
                <w:ilvl w:val="0"/>
                <w:numId w:val="41"/>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lang w:val="es-MX"/>
              </w:rPr>
              <w:t xml:space="preserve">Acreditar actividades de capacitación y/o actualización afines al cargo convocado en temas </w:t>
            </w:r>
            <w:r>
              <w:rPr>
                <w:rFonts w:ascii="Arial" w:hAnsi="Arial" w:cs="Arial"/>
                <w:sz w:val="20"/>
                <w:lang w:val="es-MX"/>
              </w:rPr>
              <w:t>de salud</w:t>
            </w:r>
            <w:r w:rsidRPr="00910CBA">
              <w:rPr>
                <w:rFonts w:ascii="Arial" w:hAnsi="Arial" w:cs="Arial"/>
                <w:sz w:val="20"/>
                <w:lang w:val="es-MX"/>
              </w:rPr>
              <w:t xml:space="preserve">, como mínimo de 51 horas o 03 créditos, realizadas a partir del año 2012 a la fecha. </w:t>
            </w:r>
            <w:r w:rsidRPr="00910CBA">
              <w:rPr>
                <w:rFonts w:ascii="Arial" w:hAnsi="Arial" w:cs="Arial"/>
                <w:b/>
                <w:sz w:val="20"/>
                <w:lang w:val="es-MX"/>
              </w:rPr>
              <w:t>(Indispensable)</w:t>
            </w:r>
          </w:p>
          <w:p w:rsidR="00FD4E5A" w:rsidRPr="00910CBA" w:rsidRDefault="00FD4E5A" w:rsidP="000D75E8">
            <w:pPr>
              <w:numPr>
                <w:ilvl w:val="0"/>
                <w:numId w:val="41"/>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rPr>
              <w:t xml:space="preserve">Acreditar Capacitación en actividades relacionadas en la atención de servicios de salud </w:t>
            </w:r>
            <w:r w:rsidRPr="00910CBA">
              <w:rPr>
                <w:rFonts w:ascii="Arial" w:hAnsi="Arial" w:cs="Arial"/>
                <w:b/>
                <w:sz w:val="20"/>
              </w:rPr>
              <w:t>(indispensable)</w:t>
            </w:r>
          </w:p>
        </w:tc>
      </w:tr>
      <w:tr w:rsidR="00FD4E5A" w:rsidRPr="00680C62" w:rsidTr="000D75E8">
        <w:trPr>
          <w:trHeight w:val="735"/>
        </w:trPr>
        <w:tc>
          <w:tcPr>
            <w:tcW w:w="3403" w:type="dxa"/>
            <w:vAlign w:val="center"/>
          </w:tcPr>
          <w:p w:rsidR="00FD4E5A" w:rsidRPr="00680C62" w:rsidRDefault="00FD4E5A" w:rsidP="000D75E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FD4E5A" w:rsidRPr="00137423" w:rsidRDefault="00FD4E5A" w:rsidP="000D75E8">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FD4E5A" w:rsidRPr="006C1739" w:rsidTr="000D75E8">
        <w:tc>
          <w:tcPr>
            <w:tcW w:w="3403" w:type="dxa"/>
            <w:vAlign w:val="center"/>
          </w:tcPr>
          <w:p w:rsidR="00FD4E5A" w:rsidRPr="00680C62" w:rsidRDefault="00FD4E5A" w:rsidP="000D75E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D4E5A" w:rsidRDefault="00FD4E5A" w:rsidP="000D75E8">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GENERICAS</w:t>
            </w:r>
          </w:p>
          <w:p w:rsidR="00FD4E5A" w:rsidRDefault="00FD4E5A" w:rsidP="000D75E8">
            <w:pPr>
              <w:pStyle w:val="Prrafodelista2"/>
              <w:numPr>
                <w:ilvl w:val="0"/>
                <w:numId w:val="36"/>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D4E5A" w:rsidRDefault="00FD4E5A" w:rsidP="000D75E8">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ESPECIFICAS</w:t>
            </w:r>
          </w:p>
          <w:p w:rsidR="00FD4E5A" w:rsidRPr="00680C62" w:rsidRDefault="00FD4E5A" w:rsidP="000D75E8">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FD4E5A" w:rsidRPr="006C1739" w:rsidTr="000D75E8">
        <w:trPr>
          <w:trHeight w:val="265"/>
        </w:trPr>
        <w:tc>
          <w:tcPr>
            <w:tcW w:w="3403" w:type="dxa"/>
            <w:vAlign w:val="center"/>
          </w:tcPr>
          <w:p w:rsidR="00FD4E5A" w:rsidRPr="008B1F54" w:rsidRDefault="00FD4E5A" w:rsidP="000D75E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8B1F54">
              <w:rPr>
                <w:rFonts w:ascii="Arial" w:eastAsia="Times New Roman" w:hAnsi="Arial" w:cs="Arial"/>
                <w:b/>
                <w:bCs/>
                <w:sz w:val="18"/>
                <w:szCs w:val="18"/>
                <w:lang w:val="es-ES" w:eastAsia="ar-SA"/>
              </w:rPr>
              <w:t>Motivo De Contratación</w:t>
            </w:r>
          </w:p>
        </w:tc>
        <w:tc>
          <w:tcPr>
            <w:tcW w:w="6379" w:type="dxa"/>
            <w:shd w:val="clear" w:color="auto" w:fill="FFFFFF" w:themeFill="background1"/>
          </w:tcPr>
          <w:p w:rsidR="008B1F54" w:rsidRPr="008B1F54" w:rsidRDefault="00FD4E5A" w:rsidP="008B1F5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8B1F54">
              <w:rPr>
                <w:rFonts w:ascii="Arial" w:hAnsi="Arial" w:cs="Arial"/>
                <w:sz w:val="18"/>
                <w:szCs w:val="18"/>
              </w:rPr>
              <w:t>C</w:t>
            </w:r>
            <w:r w:rsidR="00DA5849" w:rsidRPr="008B1F54">
              <w:rPr>
                <w:rFonts w:ascii="Arial" w:hAnsi="Arial" w:cs="Arial"/>
                <w:sz w:val="18"/>
                <w:szCs w:val="18"/>
              </w:rPr>
              <w:t xml:space="preserve">AS </w:t>
            </w:r>
            <w:r w:rsidR="008B1F54" w:rsidRPr="008B1F54">
              <w:rPr>
                <w:rFonts w:ascii="Arial" w:hAnsi="Arial" w:cs="Arial"/>
                <w:sz w:val="18"/>
                <w:szCs w:val="18"/>
              </w:rPr>
              <w:t xml:space="preserve">NUEVO </w:t>
            </w:r>
          </w:p>
          <w:p w:rsidR="00451428" w:rsidRPr="008B1F54" w:rsidRDefault="00451428" w:rsidP="00451428">
            <w:pPr>
              <w:pStyle w:val="Prrafodelista2"/>
              <w:suppressAutoHyphens w:val="0"/>
              <w:ind w:left="176"/>
              <w:contextualSpacing w:val="0"/>
              <w:rPr>
                <w:rFonts w:ascii="Arial" w:eastAsia="Times New Roman" w:hAnsi="Arial" w:cs="Arial"/>
                <w:sz w:val="18"/>
                <w:szCs w:val="18"/>
                <w:lang w:val="es-MX"/>
              </w:rPr>
            </w:pPr>
          </w:p>
        </w:tc>
      </w:tr>
    </w:tbl>
    <w:p w:rsidR="00FD4E5A" w:rsidRDefault="00FD4E5A"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w:t>
      </w:r>
      <w:r>
        <w:rPr>
          <w:rFonts w:ascii="Tahoma" w:hAnsi="Tahoma" w:cs="Tahoma"/>
          <w:sz w:val="16"/>
          <w:szCs w:val="16"/>
        </w:rPr>
        <w:lastRenderedPageBreak/>
        <w:t xml:space="preserve">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123CB2" w:rsidRDefault="00123CB2" w:rsidP="001922EF">
      <w:pPr>
        <w:outlineLvl w:val="0"/>
        <w:rPr>
          <w:rFonts w:ascii="Arial" w:eastAsia="Times New Roman" w:hAnsi="Arial" w:cs="Arial"/>
          <w:spacing w:val="-3"/>
          <w:sz w:val="20"/>
          <w:szCs w:val="20"/>
          <w:lang w:val="es-ES" w:eastAsia="ar-SA"/>
        </w:rPr>
      </w:pPr>
    </w:p>
    <w:p w:rsidR="00123CB2" w:rsidRPr="00123CB2" w:rsidRDefault="00123CB2" w:rsidP="00B0455E">
      <w:pPr>
        <w:ind w:left="426" w:hanging="426"/>
        <w:rPr>
          <w:rFonts w:ascii="Arial" w:hAnsi="Arial" w:cs="Arial"/>
          <w:b/>
          <w:bCs/>
          <w:sz w:val="20"/>
          <w:lang w:val="es-MX"/>
        </w:rPr>
      </w:pPr>
      <w:r>
        <w:rPr>
          <w:rFonts w:ascii="Arial" w:hAnsi="Arial" w:cs="Arial"/>
          <w:b/>
          <w:bCs/>
          <w:sz w:val="20"/>
          <w:lang w:val="es-MX"/>
        </w:rPr>
        <w:t xml:space="preserve">      </w:t>
      </w:r>
      <w:r w:rsidRPr="00123CB2">
        <w:rPr>
          <w:rFonts w:ascii="Arial" w:hAnsi="Arial" w:cs="Arial"/>
          <w:b/>
          <w:bCs/>
          <w:sz w:val="20"/>
          <w:lang w:val="es-MX"/>
        </w:rPr>
        <w:t>DIGITADOR ASISTENCIAL</w:t>
      </w:r>
    </w:p>
    <w:p w:rsidR="00123CB2" w:rsidRPr="00B0455E" w:rsidRDefault="00123CB2" w:rsidP="00B0455E">
      <w:pPr>
        <w:jc w:val="both"/>
        <w:rPr>
          <w:rFonts w:ascii="Arial" w:hAnsi="Arial" w:cs="Arial"/>
          <w:b/>
          <w:sz w:val="20"/>
          <w:lang w:val="es-ES"/>
        </w:rPr>
      </w:pPr>
      <w:r w:rsidRPr="00123CB2">
        <w:rPr>
          <w:rFonts w:ascii="Arial" w:hAnsi="Arial" w:cs="Arial"/>
          <w:b/>
          <w:sz w:val="20"/>
        </w:rPr>
        <w:t xml:space="preserve">     Principales funciones a desarrollar:</w:t>
      </w:r>
    </w:p>
    <w:p w:rsidR="00123CB2" w:rsidRPr="00123CB2" w:rsidRDefault="00B0455E" w:rsidP="00123CB2">
      <w:pPr>
        <w:numPr>
          <w:ilvl w:val="0"/>
          <w:numId w:val="42"/>
        </w:numPr>
        <w:spacing w:after="0" w:line="240" w:lineRule="auto"/>
        <w:jc w:val="both"/>
        <w:rPr>
          <w:rFonts w:ascii="Arial" w:hAnsi="Arial" w:cs="Arial"/>
          <w:sz w:val="20"/>
          <w:lang w:val="es-ES"/>
        </w:rPr>
      </w:pPr>
      <w:r>
        <w:rPr>
          <w:rFonts w:ascii="Arial" w:hAnsi="Arial" w:cs="Arial"/>
          <w:sz w:val="20"/>
        </w:rPr>
        <w:t>I</w:t>
      </w:r>
      <w:r w:rsidR="00123CB2" w:rsidRPr="00123CB2">
        <w:rPr>
          <w:rFonts w:ascii="Arial" w:hAnsi="Arial" w:cs="Arial"/>
          <w:sz w:val="20"/>
        </w:rPr>
        <w:t>ngresar, registrar, codificar, hacer el seguimiento y control de calidad de los datos, en los sistemas de información institucional y aplicativos asignados.</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Procesar información de las prestaciones de salud en el ámbito de competencias.</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Verificar la vigencia del derecho a prestaciones asistenciales, otorgar cita/ticket de atención, emitir certificaciones mecanizadas y autorizadas y brindar orientación al paciente en el ámbito de competencia.</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Registrar datos personales, complementarios de los asegurados y mantener actualizada la información en la base de datos del sistema de información institucional.</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Consolidar información, emitir reportes y explotar los datos registrados según indicación.</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Custodiar y mantener la confidencialidad de datos, accesos a los sistemas informáticos, información y documentos que se procesa en el ámbito de responsabilidad.</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Verificar el correcto funcionamiento de la computadora personal a su cargo, detectar los errores que señala el sistema y reportar las anomalías  observadas.</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Velar por la seguridad y mantenimiento de los bienes asignados para el cumplimiento de sus labores.</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Investigar e innovar permanentemente las técnicas y procedimientos relacionados al campo de su especialidad.</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Participar en la implementación del sistema del control interno y la Gestión de Riesgos que corresponda en el ámbito de sus funciones e informar su cumplimiento.</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Respetar y hacer respetar los derechos del asegurado en el marco de la política de humanización de la atención de salud y las normas vigentes.</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Cumplir con los principios y deberes establecidos en el Código de Ética del Personal del Seguro Social de Salud (</w:t>
      </w:r>
      <w:proofErr w:type="spellStart"/>
      <w:r w:rsidRPr="00123CB2">
        <w:rPr>
          <w:rFonts w:ascii="Arial" w:hAnsi="Arial" w:cs="Arial"/>
          <w:sz w:val="20"/>
        </w:rPr>
        <w:t>Essalud</w:t>
      </w:r>
      <w:proofErr w:type="spellEnd"/>
      <w:r w:rsidRPr="00123CB2">
        <w:rPr>
          <w:rFonts w:ascii="Arial" w:hAnsi="Arial" w:cs="Arial"/>
          <w:sz w:val="20"/>
        </w:rPr>
        <w:t>) así como no incurrir de las prohibiciones contenidas en el.</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Mantener informado al jefe inmediato sobre las actividades que desarrolla.</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Ingresar y/o registrar en la computadora personal asignada por la institución con los niveles de acceso autorizados, los datos e información necesaria para la correcta i8nformacion de los aplicativos informáticos de su ámbito, guardando estricta confidencialidad de las claves y niveles de acceso autorizado.</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Realizar otras funciones afines al ámbito de competencia que le asigne el jefe inmediato.</w:t>
      </w:r>
    </w:p>
    <w:p w:rsidR="00931530" w:rsidRPr="00020AA4" w:rsidRDefault="00931530" w:rsidP="000E7649">
      <w:pPr>
        <w:tabs>
          <w:tab w:val="left" w:pos="-1440"/>
        </w:tabs>
        <w:spacing w:after="0" w:line="240" w:lineRule="auto"/>
        <w:contextualSpacing/>
        <w:jc w:val="both"/>
        <w:rPr>
          <w:rFonts w:ascii="Arial" w:eastAsia="Times New Roman" w:hAnsi="Arial" w:cs="Arial"/>
          <w:spacing w:val="-3"/>
          <w:sz w:val="20"/>
          <w:lang w:val="es-ES_tradnl" w:eastAsia="ar-SA"/>
        </w:rPr>
      </w:pPr>
    </w:p>
    <w:p w:rsidR="00CF29DD" w:rsidRPr="00B0455E" w:rsidRDefault="00CF29DD" w:rsidP="00B0455E">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B0455E">
              <w:rPr>
                <w:rFonts w:ascii="Arial" w:eastAsia="Lucida Sans Unicode" w:hAnsi="Arial" w:cs="Arial"/>
                <w:kern w:val="1"/>
                <w:sz w:val="20"/>
                <w:szCs w:val="20"/>
              </w:rPr>
              <w:t xml:space="preserve"> </w:t>
            </w:r>
            <w:r w:rsidR="000B355B">
              <w:rPr>
                <w:rFonts w:ascii="Arial" w:eastAsia="Lucida Sans Unicode" w:hAnsi="Arial" w:cs="Arial"/>
                <w:kern w:val="1"/>
                <w:sz w:val="20"/>
                <w:szCs w:val="20"/>
              </w:rPr>
              <w:t>diciembre</w:t>
            </w:r>
            <w:r w:rsidRPr="00DC339A">
              <w:rPr>
                <w:rFonts w:ascii="Arial" w:eastAsia="Lucida Sans Unicode" w:hAnsi="Arial" w:cs="Arial"/>
                <w:kern w:val="1"/>
                <w:sz w:val="20"/>
                <w:szCs w:val="20"/>
              </w:rPr>
              <w:t xml:space="preserve"> de 2017</w:t>
            </w:r>
          </w:p>
          <w:p w:rsidR="006530ED" w:rsidRPr="00BB22FE" w:rsidRDefault="006530ED" w:rsidP="00572291">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w:t>
            </w:r>
            <w:r w:rsidR="00B0455E">
              <w:rPr>
                <w:rFonts w:ascii="Arial" w:eastAsia="Lucida Sans Unicode" w:hAnsi="Arial" w:cs="Arial"/>
                <w:kern w:val="1"/>
                <w:sz w:val="20"/>
                <w:szCs w:val="20"/>
              </w:rPr>
              <w:t xml:space="preserve"> </w:t>
            </w:r>
            <w:r w:rsidR="00572291">
              <w:rPr>
                <w:rFonts w:ascii="Arial" w:eastAsia="Lucida Sans Unicode" w:hAnsi="Arial" w:cs="Arial"/>
                <w:kern w:val="1"/>
                <w:sz w:val="20"/>
                <w:szCs w:val="20"/>
              </w:rPr>
              <w:t>31</w:t>
            </w:r>
            <w:r w:rsidR="00B0455E">
              <w:rPr>
                <w:rFonts w:ascii="Arial" w:eastAsia="Lucida Sans Unicode" w:hAnsi="Arial" w:cs="Arial"/>
                <w:kern w:val="1"/>
                <w:sz w:val="20"/>
                <w:szCs w:val="20"/>
              </w:rPr>
              <w:t xml:space="preserve"> de </w:t>
            </w:r>
            <w:r w:rsidR="00572291">
              <w:rPr>
                <w:rFonts w:ascii="Arial" w:eastAsia="Lucida Sans Unicode" w:hAnsi="Arial" w:cs="Arial"/>
                <w:kern w:val="1"/>
                <w:sz w:val="20"/>
                <w:szCs w:val="20"/>
              </w:rPr>
              <w:t>diciembre</w:t>
            </w:r>
            <w:r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lastRenderedPageBreak/>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75275E" w:rsidRDefault="0075275E" w:rsidP="006B6720">
      <w:pPr>
        <w:suppressAutoHyphens/>
        <w:spacing w:after="0" w:line="240" w:lineRule="auto"/>
        <w:jc w:val="both"/>
        <w:rPr>
          <w:rFonts w:ascii="Arial" w:eastAsia="Times New Roman" w:hAnsi="Arial" w:cs="Arial"/>
          <w:b/>
          <w:sz w:val="20"/>
          <w:lang w:eastAsia="ar-SA"/>
        </w:rPr>
      </w:pPr>
    </w:p>
    <w:p w:rsidR="004E63E9" w:rsidRDefault="006B6720" w:rsidP="003E70B9">
      <w:pPr>
        <w:pStyle w:val="Sinespaciado"/>
        <w:numPr>
          <w:ilvl w:val="0"/>
          <w:numId w:val="10"/>
        </w:numPr>
        <w:ind w:left="426" w:hanging="142"/>
        <w:rPr>
          <w:rFonts w:ascii="Arial" w:hAnsi="Arial" w:cs="Arial"/>
          <w:b/>
          <w:sz w:val="20"/>
          <w:szCs w:val="20"/>
        </w:rPr>
      </w:pPr>
      <w:r w:rsidRPr="008B1F54">
        <w:rPr>
          <w:rFonts w:ascii="Arial" w:hAnsi="Arial" w:cs="Arial"/>
          <w:b/>
          <w:sz w:val="20"/>
          <w:szCs w:val="20"/>
        </w:rPr>
        <w:t>CRONOGRAMA Y ETAPAS DEL PROCESO</w:t>
      </w:r>
      <w:r w:rsidR="00DA5849" w:rsidRPr="008B1F54">
        <w:rPr>
          <w:rFonts w:ascii="Arial" w:hAnsi="Arial" w:cs="Arial"/>
          <w:b/>
          <w:sz w:val="20"/>
          <w:szCs w:val="20"/>
        </w:rPr>
        <w:t xml:space="preserve"> </w:t>
      </w:r>
    </w:p>
    <w:p w:rsidR="008B1F54" w:rsidRPr="008B1F54" w:rsidRDefault="008B1F54" w:rsidP="008B1F54">
      <w:pPr>
        <w:pStyle w:val="Sinespaciado"/>
        <w:ind w:left="426"/>
        <w:rPr>
          <w:rFonts w:ascii="Arial" w:hAnsi="Arial" w:cs="Arial"/>
          <w:b/>
          <w:sz w:val="20"/>
          <w:szCs w:val="20"/>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4E63E9" w:rsidRPr="00DC4519" w:rsidTr="00FF50E5">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E63E9" w:rsidRPr="00DC4519" w:rsidRDefault="004E63E9" w:rsidP="00FF50E5">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E63E9" w:rsidRPr="00DC4519" w:rsidRDefault="004E63E9" w:rsidP="00FF50E5">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E63E9" w:rsidRPr="00DC4519" w:rsidRDefault="004E63E9" w:rsidP="00FF50E5">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ÁREA RESPONSABLE</w:t>
            </w:r>
          </w:p>
        </w:tc>
      </w:tr>
      <w:tr w:rsidR="004E63E9" w:rsidRPr="00DC4519" w:rsidTr="00FF50E5">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DA5849" w:rsidP="00FF50E5">
            <w:pPr>
              <w:jc w:val="center"/>
              <w:rPr>
                <w:rFonts w:ascii="Arial" w:eastAsia="Times New Roman" w:hAnsi="Arial" w:cs="Arial"/>
                <w:color w:val="000000"/>
                <w:sz w:val="18"/>
                <w:szCs w:val="18"/>
                <w:lang w:val="es-ES" w:eastAsia="ar-SA"/>
              </w:rPr>
            </w:pPr>
            <w:r>
              <w:rPr>
                <w:rFonts w:ascii="Arial" w:hAnsi="Arial" w:cs="Arial"/>
                <w:sz w:val="18"/>
                <w:szCs w:val="18"/>
              </w:rPr>
              <w:t>27</w:t>
            </w:r>
            <w:r w:rsidR="004E63E9" w:rsidRPr="00DC4519">
              <w:rPr>
                <w:rFonts w:ascii="Arial" w:hAnsi="Arial" w:cs="Arial"/>
                <w:sz w:val="18"/>
                <w:szCs w:val="18"/>
              </w:rPr>
              <w:t xml:space="preserve"> de noviembre del2017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SGGI</w:t>
            </w:r>
          </w:p>
        </w:tc>
      </w:tr>
      <w:tr w:rsidR="004E63E9" w:rsidRPr="00DC4519" w:rsidTr="00FF50E5">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both"/>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SGGI</w:t>
            </w:r>
          </w:p>
        </w:tc>
      </w:tr>
      <w:tr w:rsidR="004E63E9" w:rsidRPr="00DC4519" w:rsidTr="00FF50E5">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E63E9" w:rsidRPr="00DC4519" w:rsidRDefault="004E63E9" w:rsidP="00FF50E5">
            <w:pPr>
              <w:suppressAutoHyphens/>
              <w:spacing w:after="0" w:line="240" w:lineRule="auto"/>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CONVOCATORIA</w:t>
            </w:r>
          </w:p>
        </w:tc>
      </w:tr>
      <w:tr w:rsidR="004E63E9" w:rsidRPr="00DC4519" w:rsidTr="00FF50E5">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both"/>
              <w:rPr>
                <w:rFonts w:ascii="Arial" w:eastAsia="Times New Roman" w:hAnsi="Arial" w:cs="Arial"/>
                <w:color w:val="000000"/>
                <w:sz w:val="18"/>
                <w:szCs w:val="18"/>
                <w:lang w:val="es-ES" w:eastAsia="ar-SA"/>
              </w:rPr>
            </w:pPr>
            <w:r w:rsidRPr="00DC4519">
              <w:rPr>
                <w:rFonts w:ascii="Arial" w:eastAsia="Times New Roman" w:hAnsi="Arial" w:cs="Arial"/>
                <w:color w:val="000000"/>
                <w:sz w:val="18"/>
                <w:szCs w:val="18"/>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DA5849" w:rsidP="00FF50E5">
            <w:pPr>
              <w:jc w:val="center"/>
              <w:rPr>
                <w:rFonts w:ascii="Arial" w:hAnsi="Arial" w:cs="Arial"/>
                <w:color w:val="000000"/>
                <w:sz w:val="18"/>
                <w:szCs w:val="18"/>
                <w:lang w:eastAsia="es-PE"/>
              </w:rPr>
            </w:pPr>
            <w:r>
              <w:rPr>
                <w:rFonts w:ascii="Arial" w:hAnsi="Arial" w:cs="Arial"/>
                <w:color w:val="000000"/>
                <w:sz w:val="18"/>
                <w:szCs w:val="18"/>
              </w:rPr>
              <w:t>A partir del 12</w:t>
            </w:r>
            <w:r w:rsidR="004E63E9" w:rsidRPr="00DC4519">
              <w:rPr>
                <w:rFonts w:ascii="Arial" w:hAnsi="Arial" w:cs="Arial"/>
                <w:color w:val="000000"/>
                <w:sz w:val="18"/>
                <w:szCs w:val="18"/>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 xml:space="preserve">SGGI </w:t>
            </w:r>
            <w:r w:rsidRPr="00DC4519">
              <w:rPr>
                <w:rFonts w:ascii="Arial" w:eastAsia="Times New Roman" w:hAnsi="Arial" w:cs="Arial"/>
                <w:sz w:val="18"/>
                <w:szCs w:val="18"/>
                <w:lang w:val="es-ES" w:eastAsia="ar-SA"/>
              </w:rPr>
              <w:t>– GCTIC</w:t>
            </w:r>
          </w:p>
        </w:tc>
      </w:tr>
      <w:tr w:rsidR="004E63E9" w:rsidRPr="00DC4519" w:rsidTr="00FF50E5">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both"/>
              <w:rPr>
                <w:rFonts w:ascii="Arial" w:eastAsia="Times New Roman" w:hAnsi="Arial" w:cs="Arial"/>
                <w:color w:val="000000"/>
                <w:sz w:val="18"/>
                <w:szCs w:val="18"/>
                <w:lang w:val="es-ES" w:eastAsia="es-PE"/>
              </w:rPr>
            </w:pPr>
            <w:r w:rsidRPr="00DC4519">
              <w:rPr>
                <w:rFonts w:ascii="Arial" w:eastAsia="Times New Roman" w:hAnsi="Arial" w:cs="Arial"/>
                <w:color w:val="000000"/>
                <w:sz w:val="18"/>
                <w:szCs w:val="18"/>
                <w:lang w:val="es-ES" w:eastAsia="es-PE"/>
              </w:rPr>
              <w:t>Inscripción a través del Sistema de Selección de Personal (SISEP):</w:t>
            </w:r>
          </w:p>
          <w:p w:rsidR="004E63E9" w:rsidRPr="00DC4519" w:rsidRDefault="008B1F54" w:rsidP="00FF50E5">
            <w:pPr>
              <w:suppressAutoHyphens/>
              <w:spacing w:after="0" w:line="240" w:lineRule="auto"/>
              <w:jc w:val="both"/>
              <w:rPr>
                <w:rFonts w:ascii="Arial" w:eastAsia="Times New Roman" w:hAnsi="Arial" w:cs="Arial"/>
                <w:color w:val="000000"/>
                <w:sz w:val="18"/>
                <w:szCs w:val="18"/>
                <w:lang w:eastAsia="es-PE"/>
              </w:rPr>
            </w:pPr>
            <w:hyperlink r:id="rId10" w:history="1">
              <w:r w:rsidR="004E63E9" w:rsidRPr="00DC4519">
                <w:rPr>
                  <w:rFonts w:ascii="Arial" w:eastAsia="Times New Roman" w:hAnsi="Arial" w:cs="Arial"/>
                  <w:color w:val="0000FF"/>
                  <w:sz w:val="18"/>
                  <w:szCs w:val="18"/>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DA5849" w:rsidP="00FF50E5">
            <w:pPr>
              <w:jc w:val="center"/>
              <w:rPr>
                <w:rFonts w:ascii="Arial" w:hAnsi="Arial" w:cs="Arial"/>
                <w:color w:val="000000"/>
                <w:sz w:val="18"/>
                <w:szCs w:val="18"/>
                <w:lang w:eastAsia="es-PE"/>
              </w:rPr>
            </w:pPr>
            <w:r>
              <w:rPr>
                <w:rFonts w:ascii="Arial" w:hAnsi="Arial" w:cs="Arial"/>
                <w:color w:val="000000"/>
                <w:sz w:val="18"/>
                <w:szCs w:val="18"/>
              </w:rPr>
              <w:t>Del 15 al 18</w:t>
            </w:r>
            <w:r w:rsidR="004E63E9" w:rsidRPr="00DC4519">
              <w:rPr>
                <w:rFonts w:ascii="Arial" w:hAnsi="Arial" w:cs="Arial"/>
                <w:color w:val="000000"/>
                <w:sz w:val="18"/>
                <w:szCs w:val="18"/>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SGGI</w:t>
            </w:r>
            <w:r w:rsidRPr="00DC4519">
              <w:rPr>
                <w:rFonts w:ascii="Arial" w:eastAsia="Times New Roman" w:hAnsi="Arial" w:cs="Arial"/>
                <w:sz w:val="18"/>
                <w:szCs w:val="18"/>
                <w:lang w:val="es-ES" w:eastAsia="ar-SA"/>
              </w:rPr>
              <w:t xml:space="preserve"> – GCTIC</w:t>
            </w:r>
          </w:p>
        </w:tc>
      </w:tr>
      <w:tr w:rsidR="004E63E9" w:rsidRPr="00DC4519" w:rsidTr="00FF50E5">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E63E9" w:rsidRPr="00DC4519" w:rsidRDefault="004E63E9" w:rsidP="00FF50E5">
            <w:pPr>
              <w:jc w:val="center"/>
              <w:rPr>
                <w:rFonts w:ascii="Arial" w:hAnsi="Arial" w:cs="Arial"/>
                <w:color w:val="000000"/>
                <w:sz w:val="18"/>
                <w:szCs w:val="18"/>
                <w:lang w:eastAsia="es-PE"/>
              </w:rPr>
            </w:pPr>
            <w:r w:rsidRPr="00DC4519">
              <w:rPr>
                <w:rFonts w:ascii="Arial" w:hAnsi="Arial" w:cs="Arial"/>
                <w:color w:val="000000"/>
                <w:sz w:val="18"/>
                <w:szCs w:val="18"/>
                <w:lang w:eastAsia="es-PE"/>
              </w:rPr>
              <w:t>SELECCIÓN</w:t>
            </w:r>
          </w:p>
        </w:tc>
      </w:tr>
      <w:tr w:rsidR="004E63E9" w:rsidRPr="008B1F54" w:rsidTr="008B1F54">
        <w:trPr>
          <w:trHeight w:val="36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t>5</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3E9" w:rsidRPr="008B1F54" w:rsidRDefault="004E63E9" w:rsidP="00FF50E5">
            <w:pPr>
              <w:suppressAutoHyphens/>
              <w:spacing w:after="0" w:line="240" w:lineRule="auto"/>
              <w:jc w:val="both"/>
              <w:rPr>
                <w:rFonts w:ascii="Arial" w:eastAsia="Times New Roman" w:hAnsi="Arial" w:cs="Arial"/>
                <w:color w:val="000000"/>
                <w:sz w:val="18"/>
                <w:szCs w:val="18"/>
                <w:lang w:eastAsia="ar-SA"/>
              </w:rPr>
            </w:pPr>
            <w:r w:rsidRPr="008B1F54">
              <w:rPr>
                <w:rFonts w:ascii="Arial" w:eastAsia="Times New Roman" w:hAnsi="Arial" w:cs="Arial"/>
                <w:color w:val="000000"/>
                <w:sz w:val="18"/>
                <w:szCs w:val="18"/>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3E9" w:rsidRPr="008B1F54" w:rsidRDefault="004E63E9" w:rsidP="007517B2">
            <w:pPr>
              <w:jc w:val="center"/>
              <w:rPr>
                <w:rFonts w:ascii="Arial" w:hAnsi="Arial" w:cs="Arial"/>
                <w:color w:val="000000"/>
                <w:sz w:val="18"/>
                <w:szCs w:val="18"/>
                <w:lang w:eastAsia="es-PE"/>
              </w:rPr>
            </w:pPr>
            <w:r w:rsidRPr="008B1F54">
              <w:rPr>
                <w:rFonts w:ascii="Arial" w:hAnsi="Arial" w:cs="Arial"/>
                <w:color w:val="000000"/>
                <w:sz w:val="18"/>
                <w:szCs w:val="18"/>
              </w:rPr>
              <w:t>1</w:t>
            </w:r>
            <w:r w:rsidR="007517B2" w:rsidRPr="008B1F54">
              <w:rPr>
                <w:rFonts w:ascii="Arial" w:hAnsi="Arial" w:cs="Arial"/>
                <w:color w:val="000000"/>
                <w:sz w:val="18"/>
                <w:szCs w:val="18"/>
              </w:rPr>
              <w:t>9</w:t>
            </w:r>
            <w:r w:rsidRPr="008B1F54">
              <w:rPr>
                <w:rFonts w:ascii="Arial" w:hAnsi="Arial" w:cs="Arial"/>
                <w:color w:val="000000"/>
                <w:sz w:val="18"/>
                <w:szCs w:val="18"/>
              </w:rPr>
              <w:t xml:space="preserve"> de diciembre del 2017 </w:t>
            </w:r>
            <w:r w:rsidRPr="008B1F54">
              <w:rPr>
                <w:rFonts w:ascii="Arial" w:hAnsi="Arial" w:cs="Arial"/>
                <w:color w:val="000000"/>
                <w:sz w:val="18"/>
                <w:szCs w:val="18"/>
                <w:lang w:eastAsia="es-PE"/>
              </w:rPr>
              <w:t>desde las 16:00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hAnsi="Arial" w:cs="Arial"/>
                <w:sz w:val="18"/>
                <w:szCs w:val="18"/>
              </w:rPr>
              <w:t>URRHH-SGGI</w:t>
            </w:r>
            <w:r w:rsidRPr="008B1F54">
              <w:rPr>
                <w:rFonts w:ascii="Arial" w:eastAsia="Times New Roman" w:hAnsi="Arial" w:cs="Arial"/>
                <w:sz w:val="18"/>
                <w:szCs w:val="18"/>
                <w:lang w:val="es-ES" w:eastAsia="ar-SA"/>
              </w:rPr>
              <w:t xml:space="preserve"> – GCTIC</w:t>
            </w:r>
          </w:p>
        </w:tc>
      </w:tr>
      <w:tr w:rsidR="004E63E9" w:rsidRPr="00DC4519" w:rsidTr="008B1F54">
        <w:trPr>
          <w:trHeight w:val="36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t>6</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3E9" w:rsidRPr="008B1F54" w:rsidRDefault="004E63E9" w:rsidP="00FF50E5">
            <w:pPr>
              <w:jc w:val="both"/>
              <w:rPr>
                <w:rFonts w:ascii="Arial" w:hAnsi="Arial" w:cs="Arial"/>
                <w:color w:val="000000"/>
                <w:sz w:val="18"/>
                <w:szCs w:val="18"/>
              </w:rPr>
            </w:pPr>
            <w:r w:rsidRPr="008B1F54">
              <w:rPr>
                <w:rFonts w:ascii="Arial" w:hAnsi="Arial" w:cs="Arial"/>
                <w:color w:val="000000"/>
                <w:sz w:val="18"/>
                <w:szCs w:val="18"/>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3E9" w:rsidRPr="008B1F54" w:rsidRDefault="007517B2" w:rsidP="007517B2">
            <w:pPr>
              <w:jc w:val="center"/>
              <w:rPr>
                <w:rFonts w:ascii="Arial" w:hAnsi="Arial" w:cs="Arial"/>
                <w:color w:val="000000"/>
                <w:sz w:val="18"/>
                <w:szCs w:val="18"/>
                <w:lang w:eastAsia="es-PE"/>
              </w:rPr>
            </w:pPr>
            <w:r w:rsidRPr="008B1F54">
              <w:rPr>
                <w:rFonts w:ascii="Arial" w:hAnsi="Arial" w:cs="Arial"/>
                <w:color w:val="000000"/>
                <w:sz w:val="18"/>
                <w:szCs w:val="18"/>
              </w:rPr>
              <w:t>20</w:t>
            </w:r>
            <w:r w:rsidR="004E63E9" w:rsidRPr="008B1F54">
              <w:rPr>
                <w:rFonts w:ascii="Arial" w:hAnsi="Arial" w:cs="Arial"/>
                <w:color w:val="000000"/>
                <w:sz w:val="18"/>
                <w:szCs w:val="18"/>
              </w:rPr>
              <w:t xml:space="preserve">  de diciembre </w:t>
            </w:r>
            <w:r w:rsidR="004E63E9" w:rsidRPr="008B1F54">
              <w:rPr>
                <w:rFonts w:ascii="Arial" w:hAnsi="Arial" w:cs="Arial"/>
                <w:color w:val="000000"/>
                <w:sz w:val="18"/>
                <w:szCs w:val="18"/>
                <w:lang w:eastAsia="es-PE"/>
              </w:rPr>
              <w:t>del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3E9" w:rsidRPr="00DC4519" w:rsidRDefault="004E63E9" w:rsidP="00FF50E5">
            <w:pPr>
              <w:jc w:val="center"/>
              <w:rPr>
                <w:rFonts w:ascii="Arial" w:hAnsi="Arial" w:cs="Arial"/>
                <w:sz w:val="18"/>
                <w:szCs w:val="18"/>
              </w:rPr>
            </w:pPr>
            <w:r w:rsidRPr="008B1F54">
              <w:rPr>
                <w:rFonts w:ascii="Arial" w:hAnsi="Arial" w:cs="Arial"/>
                <w:sz w:val="18"/>
                <w:szCs w:val="18"/>
              </w:rPr>
              <w:t>URRHH</w:t>
            </w:r>
          </w:p>
        </w:tc>
      </w:tr>
      <w:tr w:rsidR="004E63E9" w:rsidRPr="008B1F54" w:rsidTr="00FF50E5">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lastRenderedPageBreak/>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jc w:val="both"/>
              <w:rPr>
                <w:rFonts w:ascii="Arial" w:hAnsi="Arial" w:cs="Arial"/>
                <w:color w:val="000000"/>
                <w:sz w:val="18"/>
                <w:szCs w:val="18"/>
              </w:rPr>
            </w:pPr>
            <w:r w:rsidRPr="008B1F54">
              <w:rPr>
                <w:rFonts w:ascii="Arial" w:hAnsi="Arial" w:cs="Arial"/>
                <w:color w:val="000000"/>
                <w:sz w:val="18"/>
                <w:szCs w:val="18"/>
              </w:rPr>
              <w:t>Publicación de 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7517B2" w:rsidP="007517B2">
            <w:pPr>
              <w:jc w:val="center"/>
              <w:rPr>
                <w:rFonts w:ascii="Arial" w:hAnsi="Arial" w:cs="Arial"/>
                <w:color w:val="000000"/>
                <w:sz w:val="18"/>
                <w:szCs w:val="18"/>
                <w:lang w:eastAsia="es-PE"/>
              </w:rPr>
            </w:pPr>
            <w:r w:rsidRPr="008B1F54">
              <w:rPr>
                <w:rFonts w:ascii="Arial" w:hAnsi="Arial" w:cs="Arial"/>
                <w:color w:val="000000"/>
                <w:sz w:val="18"/>
                <w:szCs w:val="18"/>
              </w:rPr>
              <w:t>20</w:t>
            </w:r>
            <w:r w:rsidR="004E63E9" w:rsidRPr="008B1F54">
              <w:rPr>
                <w:rFonts w:ascii="Arial" w:hAnsi="Arial" w:cs="Arial"/>
                <w:color w:val="000000"/>
                <w:sz w:val="18"/>
                <w:szCs w:val="18"/>
              </w:rPr>
              <w:t xml:space="preserve"> de diciembre </w:t>
            </w:r>
            <w:r w:rsidR="004E63E9" w:rsidRPr="008B1F54">
              <w:rPr>
                <w:rFonts w:ascii="Arial" w:hAnsi="Arial" w:cs="Arial"/>
                <w:color w:val="000000"/>
                <w:sz w:val="18"/>
                <w:szCs w:val="18"/>
                <w:lang w:eastAsia="es-PE"/>
              </w:rPr>
              <w:t>del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jc w:val="center"/>
              <w:rPr>
                <w:rFonts w:ascii="Arial" w:hAnsi="Arial" w:cs="Arial"/>
                <w:sz w:val="18"/>
                <w:szCs w:val="18"/>
              </w:rPr>
            </w:pPr>
            <w:r w:rsidRPr="008B1F54">
              <w:rPr>
                <w:rFonts w:ascii="Arial" w:hAnsi="Arial" w:cs="Arial"/>
                <w:sz w:val="18"/>
                <w:szCs w:val="18"/>
              </w:rPr>
              <w:t>URRHH-SGGI</w:t>
            </w:r>
            <w:r w:rsidRPr="008B1F54">
              <w:rPr>
                <w:rFonts w:ascii="Arial" w:eastAsia="Times New Roman" w:hAnsi="Arial" w:cs="Arial"/>
                <w:sz w:val="18"/>
                <w:szCs w:val="18"/>
                <w:lang w:val="es-ES" w:eastAsia="ar-SA"/>
              </w:rPr>
              <w:t xml:space="preserve"> – GCTIC</w:t>
            </w:r>
          </w:p>
        </w:tc>
      </w:tr>
      <w:tr w:rsidR="004E63E9" w:rsidRPr="008B1F54" w:rsidTr="00FF50E5">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both"/>
              <w:rPr>
                <w:rFonts w:ascii="Arial" w:eastAsia="Times New Roman" w:hAnsi="Arial" w:cs="Arial"/>
                <w:color w:val="000000"/>
                <w:sz w:val="18"/>
                <w:szCs w:val="18"/>
                <w:lang w:eastAsia="ar-SA"/>
              </w:rPr>
            </w:pPr>
            <w:r w:rsidRPr="008B1F54">
              <w:rPr>
                <w:rFonts w:ascii="Arial" w:eastAsia="Times New Roman" w:hAnsi="Arial" w:cs="Arial"/>
                <w:color w:val="000000"/>
                <w:sz w:val="18"/>
                <w:szCs w:val="18"/>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7517B2" w:rsidP="00FF50E5">
            <w:pPr>
              <w:jc w:val="center"/>
              <w:rPr>
                <w:rFonts w:ascii="Arial" w:hAnsi="Arial" w:cs="Arial"/>
                <w:color w:val="000000"/>
                <w:sz w:val="18"/>
                <w:szCs w:val="18"/>
                <w:lang w:eastAsia="es-PE"/>
              </w:rPr>
            </w:pPr>
            <w:r w:rsidRPr="008B1F54">
              <w:rPr>
                <w:rFonts w:ascii="Arial" w:hAnsi="Arial" w:cs="Arial"/>
                <w:color w:val="000000"/>
                <w:sz w:val="18"/>
                <w:szCs w:val="18"/>
              </w:rPr>
              <w:t>20</w:t>
            </w:r>
            <w:r w:rsidR="004E63E9" w:rsidRPr="008B1F54">
              <w:rPr>
                <w:rFonts w:ascii="Arial" w:hAnsi="Arial" w:cs="Arial"/>
                <w:color w:val="000000"/>
                <w:sz w:val="18"/>
                <w:szCs w:val="18"/>
              </w:rPr>
              <w:t xml:space="preserve"> de diciembre </w:t>
            </w:r>
            <w:r w:rsidR="004E63E9" w:rsidRPr="008B1F54">
              <w:rPr>
                <w:rFonts w:ascii="Arial" w:hAnsi="Arial" w:cs="Arial"/>
                <w:color w:val="000000"/>
                <w:sz w:val="18"/>
                <w:szCs w:val="18"/>
                <w:lang w:eastAsia="es-PE"/>
              </w:rPr>
              <w:t>del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hAnsi="Arial" w:cs="Arial"/>
                <w:sz w:val="18"/>
                <w:szCs w:val="18"/>
              </w:rPr>
              <w:t>URRHH</w:t>
            </w:r>
          </w:p>
        </w:tc>
      </w:tr>
      <w:tr w:rsidR="004E63E9" w:rsidRPr="00DC4519" w:rsidTr="00FF50E5">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both"/>
              <w:rPr>
                <w:rFonts w:ascii="Arial" w:eastAsia="Times New Roman" w:hAnsi="Arial" w:cs="Arial"/>
                <w:color w:val="000000"/>
                <w:sz w:val="18"/>
                <w:szCs w:val="18"/>
                <w:lang w:eastAsia="ar-SA"/>
              </w:rPr>
            </w:pPr>
            <w:r w:rsidRPr="008B1F54">
              <w:rPr>
                <w:rFonts w:ascii="Arial" w:eastAsia="Times New Roman" w:hAnsi="Arial" w:cs="Arial"/>
                <w:color w:val="000000"/>
                <w:sz w:val="18"/>
                <w:szCs w:val="18"/>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7517B2" w:rsidP="007517B2">
            <w:pPr>
              <w:jc w:val="center"/>
              <w:rPr>
                <w:rFonts w:ascii="Arial" w:hAnsi="Arial" w:cs="Arial"/>
                <w:color w:val="000000"/>
                <w:sz w:val="18"/>
                <w:szCs w:val="18"/>
                <w:lang w:eastAsia="es-PE"/>
              </w:rPr>
            </w:pPr>
            <w:r w:rsidRPr="008B1F54">
              <w:rPr>
                <w:rFonts w:ascii="Arial" w:hAnsi="Arial" w:cs="Arial"/>
                <w:color w:val="000000"/>
                <w:sz w:val="18"/>
                <w:szCs w:val="18"/>
              </w:rPr>
              <w:t>20</w:t>
            </w:r>
            <w:r w:rsidR="004E63E9" w:rsidRPr="008B1F54">
              <w:rPr>
                <w:rFonts w:ascii="Arial" w:hAnsi="Arial" w:cs="Arial"/>
                <w:color w:val="000000"/>
                <w:sz w:val="18"/>
                <w:szCs w:val="18"/>
              </w:rPr>
              <w:t xml:space="preserve"> de diciembre </w:t>
            </w:r>
            <w:r w:rsidR="004E63E9" w:rsidRPr="008B1F54">
              <w:rPr>
                <w:rFonts w:ascii="Arial" w:hAnsi="Arial" w:cs="Arial"/>
                <w:color w:val="000000"/>
                <w:sz w:val="18"/>
                <w:szCs w:val="18"/>
                <w:lang w:eastAsia="es-PE"/>
              </w:rPr>
              <w:t>del 2017 a las 16:30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hAnsi="Arial" w:cs="Arial"/>
                <w:sz w:val="18"/>
                <w:szCs w:val="18"/>
              </w:rPr>
              <w:t>URRHH-SGGI</w:t>
            </w:r>
            <w:r w:rsidRPr="008B1F54">
              <w:rPr>
                <w:rFonts w:ascii="Arial" w:eastAsia="Times New Roman" w:hAnsi="Arial" w:cs="Arial"/>
                <w:sz w:val="18"/>
                <w:szCs w:val="18"/>
                <w:lang w:val="es-ES" w:eastAsia="ar-SA"/>
              </w:rPr>
              <w:t xml:space="preserve"> – GCTIC</w:t>
            </w:r>
          </w:p>
        </w:tc>
      </w:tr>
      <w:tr w:rsidR="004E63E9" w:rsidRPr="008B1F54" w:rsidTr="00FF50E5">
        <w:trPr>
          <w:trHeight w:val="45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3E9" w:rsidRPr="008B1F54" w:rsidRDefault="004E63E9" w:rsidP="00FF50E5">
            <w:pPr>
              <w:suppressAutoHyphens/>
              <w:spacing w:after="0" w:line="240" w:lineRule="auto"/>
              <w:jc w:val="both"/>
              <w:rPr>
                <w:rFonts w:ascii="Arial" w:eastAsia="Times New Roman" w:hAnsi="Arial" w:cs="Arial"/>
                <w:color w:val="000000"/>
                <w:sz w:val="18"/>
                <w:szCs w:val="18"/>
                <w:lang w:eastAsia="ar-SA"/>
              </w:rPr>
            </w:pPr>
            <w:r w:rsidRPr="008B1F54">
              <w:rPr>
                <w:rFonts w:ascii="Arial" w:eastAsia="Times New Roman" w:hAnsi="Arial" w:cs="Arial"/>
                <w:color w:val="000000"/>
                <w:sz w:val="18"/>
                <w:szCs w:val="18"/>
                <w:lang w:eastAsia="ar-SA"/>
              </w:rPr>
              <w:t xml:space="preserve">Recepción de </w:t>
            </w:r>
            <w:proofErr w:type="spellStart"/>
            <w:r w:rsidRPr="008B1F54">
              <w:rPr>
                <w:rFonts w:ascii="Arial" w:eastAsia="Times New Roman" w:hAnsi="Arial" w:cs="Arial"/>
                <w:color w:val="000000"/>
                <w:sz w:val="18"/>
                <w:szCs w:val="18"/>
                <w:lang w:eastAsia="ar-SA"/>
              </w:rPr>
              <w:t>C.V.s</w:t>
            </w:r>
            <w:proofErr w:type="spellEnd"/>
            <w:r w:rsidRPr="008B1F54">
              <w:rPr>
                <w:rFonts w:ascii="Arial" w:eastAsia="Times New Roman" w:hAnsi="Arial" w:cs="Arial"/>
                <w:color w:val="000000"/>
                <w:sz w:val="18"/>
                <w:szCs w:val="18"/>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3E9" w:rsidRPr="008B1F54" w:rsidRDefault="007517B2" w:rsidP="007517B2">
            <w:pPr>
              <w:jc w:val="center"/>
              <w:rPr>
                <w:rFonts w:ascii="Arial" w:hAnsi="Arial" w:cs="Arial"/>
                <w:color w:val="000000"/>
                <w:sz w:val="18"/>
                <w:szCs w:val="18"/>
                <w:lang w:eastAsia="es-PE"/>
              </w:rPr>
            </w:pPr>
            <w:r w:rsidRPr="008B1F54">
              <w:rPr>
                <w:rFonts w:ascii="Arial" w:hAnsi="Arial" w:cs="Arial"/>
                <w:color w:val="000000"/>
                <w:sz w:val="18"/>
                <w:szCs w:val="18"/>
              </w:rPr>
              <w:t>21</w:t>
            </w:r>
            <w:r w:rsidR="004E63E9" w:rsidRPr="008B1F54">
              <w:rPr>
                <w:rFonts w:ascii="Arial" w:hAnsi="Arial" w:cs="Arial"/>
                <w:color w:val="000000"/>
                <w:sz w:val="18"/>
                <w:szCs w:val="18"/>
              </w:rPr>
              <w:t xml:space="preserve"> de diciembre </w:t>
            </w:r>
            <w:r w:rsidR="004E63E9" w:rsidRPr="008B1F54">
              <w:rPr>
                <w:rFonts w:ascii="Arial" w:hAnsi="Arial" w:cs="Arial"/>
                <w:color w:val="000000"/>
                <w:sz w:val="18"/>
                <w:szCs w:val="18"/>
                <w:lang w:eastAsia="es-PE"/>
              </w:rPr>
              <w:t xml:space="preserve">del 2017  desde  las 08:00 horas hasta las 16:00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hAnsi="Arial" w:cs="Arial"/>
                <w:sz w:val="18"/>
                <w:szCs w:val="18"/>
              </w:rPr>
              <w:t>URRHH</w:t>
            </w:r>
          </w:p>
        </w:tc>
      </w:tr>
      <w:tr w:rsidR="004E63E9" w:rsidRPr="008B1F54" w:rsidTr="00FF50E5">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both"/>
              <w:rPr>
                <w:rFonts w:ascii="Arial" w:eastAsia="Times New Roman" w:hAnsi="Arial" w:cs="Arial"/>
                <w:color w:val="000000"/>
                <w:sz w:val="18"/>
                <w:szCs w:val="18"/>
                <w:lang w:eastAsia="ar-SA"/>
              </w:rPr>
            </w:pPr>
            <w:r w:rsidRPr="008B1F54">
              <w:rPr>
                <w:rFonts w:ascii="Arial" w:eastAsia="Times New Roman" w:hAnsi="Arial" w:cs="Arial"/>
                <w:color w:val="000000"/>
                <w:sz w:val="18"/>
                <w:szCs w:val="18"/>
                <w:lang w:eastAsia="ar-SA"/>
              </w:rPr>
              <w:t xml:space="preserve">Evaluación de </w:t>
            </w:r>
            <w:proofErr w:type="spellStart"/>
            <w:r w:rsidRPr="008B1F54">
              <w:rPr>
                <w:rFonts w:ascii="Arial" w:eastAsia="Times New Roman" w:hAnsi="Arial" w:cs="Arial"/>
                <w:color w:val="000000"/>
                <w:sz w:val="18"/>
                <w:szCs w:val="18"/>
                <w:lang w:eastAsia="ar-SA"/>
              </w:rPr>
              <w:t>C.V.s</w:t>
            </w:r>
            <w:proofErr w:type="spellEnd"/>
            <w:r w:rsidRPr="008B1F54">
              <w:rPr>
                <w:rFonts w:ascii="Arial" w:eastAsia="Times New Roman" w:hAnsi="Arial" w:cs="Arial"/>
                <w:color w:val="000000"/>
                <w:sz w:val="18"/>
                <w:szCs w:val="18"/>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7517B2" w:rsidP="007517B2">
            <w:pPr>
              <w:jc w:val="center"/>
              <w:rPr>
                <w:rFonts w:ascii="Arial" w:hAnsi="Arial" w:cs="Arial"/>
                <w:color w:val="000000"/>
                <w:sz w:val="18"/>
                <w:szCs w:val="18"/>
                <w:lang w:eastAsia="es-PE"/>
              </w:rPr>
            </w:pPr>
            <w:r w:rsidRPr="008B1F54">
              <w:rPr>
                <w:rFonts w:ascii="Arial" w:hAnsi="Arial" w:cs="Arial"/>
                <w:color w:val="000000"/>
                <w:sz w:val="18"/>
                <w:szCs w:val="18"/>
              </w:rPr>
              <w:t>22</w:t>
            </w:r>
            <w:r w:rsidR="004E63E9" w:rsidRPr="008B1F54">
              <w:rPr>
                <w:rFonts w:ascii="Arial" w:hAnsi="Arial" w:cs="Arial"/>
                <w:color w:val="000000"/>
                <w:sz w:val="18"/>
                <w:szCs w:val="18"/>
              </w:rPr>
              <w:t xml:space="preserve"> de diciembre</w:t>
            </w:r>
            <w:r w:rsidR="004E63E9" w:rsidRPr="008B1F54">
              <w:rPr>
                <w:rFonts w:ascii="Arial" w:hAnsi="Arial" w:cs="Arial"/>
                <w:color w:val="000000"/>
                <w:sz w:val="18"/>
                <w:szCs w:val="18"/>
                <w:lang w:eastAsia="es-PE"/>
              </w:rPr>
              <w:t xml:space="preserve"> 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hAnsi="Arial" w:cs="Arial"/>
                <w:sz w:val="18"/>
                <w:szCs w:val="18"/>
              </w:rPr>
              <w:t>URRHH</w:t>
            </w:r>
          </w:p>
        </w:tc>
      </w:tr>
      <w:tr w:rsidR="004E63E9" w:rsidRPr="00DC4519" w:rsidTr="00FF50E5">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both"/>
              <w:rPr>
                <w:rFonts w:ascii="Arial" w:eastAsia="Times New Roman" w:hAnsi="Arial" w:cs="Arial"/>
                <w:color w:val="000000"/>
                <w:sz w:val="18"/>
                <w:szCs w:val="18"/>
                <w:lang w:eastAsia="ar-SA"/>
              </w:rPr>
            </w:pPr>
            <w:r w:rsidRPr="008B1F54">
              <w:rPr>
                <w:rFonts w:ascii="Arial" w:eastAsia="Times New Roman" w:hAnsi="Arial" w:cs="Arial"/>
                <w:color w:val="000000"/>
                <w:sz w:val="18"/>
                <w:szCs w:val="18"/>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7517B2" w:rsidP="007517B2">
            <w:pPr>
              <w:jc w:val="center"/>
              <w:rPr>
                <w:rFonts w:ascii="Arial" w:hAnsi="Arial" w:cs="Arial"/>
                <w:color w:val="000000"/>
                <w:sz w:val="18"/>
                <w:szCs w:val="18"/>
                <w:lang w:eastAsia="es-PE"/>
              </w:rPr>
            </w:pPr>
            <w:r w:rsidRPr="008B1F54">
              <w:rPr>
                <w:rFonts w:ascii="Arial" w:hAnsi="Arial" w:cs="Arial"/>
                <w:color w:val="000000"/>
                <w:sz w:val="18"/>
                <w:szCs w:val="18"/>
              </w:rPr>
              <w:t>26</w:t>
            </w:r>
            <w:r w:rsidR="004E63E9" w:rsidRPr="008B1F54">
              <w:rPr>
                <w:rFonts w:ascii="Arial" w:hAnsi="Arial" w:cs="Arial"/>
                <w:color w:val="000000"/>
                <w:sz w:val="18"/>
                <w:szCs w:val="18"/>
              </w:rPr>
              <w:t xml:space="preserve"> de diciembre</w:t>
            </w:r>
            <w:r w:rsidR="004E63E9" w:rsidRPr="008B1F54">
              <w:rPr>
                <w:rFonts w:ascii="Arial" w:hAnsi="Arial" w:cs="Arial"/>
                <w:color w:val="000000"/>
                <w:sz w:val="18"/>
                <w:szCs w:val="18"/>
                <w:lang w:eastAsia="es-PE"/>
              </w:rPr>
              <w:t xml:space="preserve"> 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DC4519"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hAnsi="Arial" w:cs="Arial"/>
                <w:sz w:val="18"/>
                <w:szCs w:val="18"/>
              </w:rPr>
              <w:t>URRHH-SGGI</w:t>
            </w:r>
            <w:r w:rsidRPr="008B1F54">
              <w:rPr>
                <w:rFonts w:ascii="Arial" w:eastAsia="Times New Roman" w:hAnsi="Arial" w:cs="Arial"/>
                <w:sz w:val="18"/>
                <w:szCs w:val="18"/>
                <w:lang w:val="es-ES" w:eastAsia="ar-SA"/>
              </w:rPr>
              <w:t xml:space="preserve"> – GCTIC</w:t>
            </w:r>
          </w:p>
        </w:tc>
      </w:tr>
      <w:tr w:rsidR="004E63E9" w:rsidRPr="008B1F54" w:rsidTr="00FF50E5">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both"/>
              <w:rPr>
                <w:rFonts w:ascii="Arial" w:eastAsia="Times New Roman" w:hAnsi="Arial" w:cs="Arial"/>
                <w:color w:val="000000"/>
                <w:sz w:val="18"/>
                <w:szCs w:val="18"/>
                <w:lang w:eastAsia="ar-SA"/>
              </w:rPr>
            </w:pPr>
            <w:r w:rsidRPr="008B1F54">
              <w:rPr>
                <w:rFonts w:ascii="Arial" w:eastAsia="Times New Roman" w:hAnsi="Arial" w:cs="Arial"/>
                <w:color w:val="000000"/>
                <w:sz w:val="18"/>
                <w:szCs w:val="18"/>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7517B2">
            <w:pPr>
              <w:jc w:val="center"/>
              <w:rPr>
                <w:rFonts w:ascii="Arial" w:hAnsi="Arial" w:cs="Arial"/>
                <w:color w:val="000000"/>
                <w:sz w:val="18"/>
                <w:szCs w:val="18"/>
                <w:lang w:eastAsia="es-PE"/>
              </w:rPr>
            </w:pPr>
            <w:r w:rsidRPr="008B1F54">
              <w:rPr>
                <w:rFonts w:ascii="Arial" w:hAnsi="Arial" w:cs="Arial"/>
                <w:color w:val="000000"/>
                <w:sz w:val="18"/>
                <w:szCs w:val="18"/>
              </w:rPr>
              <w:t>2</w:t>
            </w:r>
            <w:r w:rsidR="007517B2" w:rsidRPr="008B1F54">
              <w:rPr>
                <w:rFonts w:ascii="Arial" w:hAnsi="Arial" w:cs="Arial"/>
                <w:color w:val="000000"/>
                <w:sz w:val="18"/>
                <w:szCs w:val="18"/>
              </w:rPr>
              <w:t>7</w:t>
            </w:r>
            <w:r w:rsidRPr="008B1F54">
              <w:rPr>
                <w:rFonts w:ascii="Arial" w:hAnsi="Arial" w:cs="Arial"/>
                <w:color w:val="000000"/>
                <w:sz w:val="18"/>
                <w:szCs w:val="18"/>
              </w:rPr>
              <w:t xml:space="preserve"> de diciembre</w:t>
            </w:r>
            <w:r w:rsidRPr="008B1F54">
              <w:rPr>
                <w:rFonts w:ascii="Arial" w:hAnsi="Arial" w:cs="Arial"/>
                <w:color w:val="000000"/>
                <w:sz w:val="18"/>
                <w:szCs w:val="18"/>
                <w:lang w:eastAsia="es-PE"/>
              </w:rPr>
              <w:t xml:space="preserve"> de 2017 </w:t>
            </w:r>
            <w:r w:rsidRPr="008B1F54">
              <w:rPr>
                <w:rFonts w:ascii="Arial" w:hAnsi="Arial" w:cs="Arial"/>
                <w:color w:val="000000"/>
                <w:sz w:val="18"/>
                <w:szCs w:val="18"/>
              </w:rPr>
              <w:t xml:space="preserve"> a </w:t>
            </w:r>
            <w:r w:rsidRPr="008B1F54">
              <w:rPr>
                <w:rFonts w:ascii="Arial" w:hAnsi="Arial" w:cs="Arial"/>
                <w:color w:val="000000"/>
                <w:sz w:val="18"/>
                <w:szCs w:val="18"/>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hAnsi="Arial" w:cs="Arial"/>
                <w:sz w:val="18"/>
                <w:szCs w:val="18"/>
              </w:rPr>
              <w:t>URRHH</w:t>
            </w:r>
          </w:p>
        </w:tc>
      </w:tr>
      <w:tr w:rsidR="004E63E9" w:rsidRPr="008B1F54" w:rsidTr="00FF50E5">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both"/>
              <w:rPr>
                <w:rFonts w:ascii="Arial" w:eastAsia="Times New Roman" w:hAnsi="Arial" w:cs="Arial"/>
                <w:color w:val="000000"/>
                <w:sz w:val="18"/>
                <w:szCs w:val="18"/>
                <w:lang w:eastAsia="ar-SA"/>
              </w:rPr>
            </w:pPr>
            <w:r w:rsidRPr="008B1F54">
              <w:rPr>
                <w:rFonts w:ascii="Arial" w:eastAsia="Times New Roman" w:hAnsi="Arial" w:cs="Arial"/>
                <w:color w:val="000000"/>
                <w:sz w:val="18"/>
                <w:szCs w:val="18"/>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4E63E9" w:rsidRPr="008B1F54" w:rsidRDefault="004E63E9" w:rsidP="007517B2">
            <w:pPr>
              <w:jc w:val="center"/>
              <w:rPr>
                <w:rFonts w:ascii="Arial" w:hAnsi="Arial" w:cs="Arial"/>
                <w:color w:val="000000"/>
                <w:sz w:val="18"/>
                <w:szCs w:val="18"/>
                <w:lang w:eastAsia="es-PE"/>
              </w:rPr>
            </w:pPr>
            <w:r w:rsidRPr="008B1F54">
              <w:rPr>
                <w:rFonts w:ascii="Arial" w:hAnsi="Arial" w:cs="Arial"/>
                <w:color w:val="000000"/>
                <w:sz w:val="18"/>
                <w:szCs w:val="18"/>
              </w:rPr>
              <w:t>2</w:t>
            </w:r>
            <w:r w:rsidR="007517B2" w:rsidRPr="008B1F54">
              <w:rPr>
                <w:rFonts w:ascii="Arial" w:hAnsi="Arial" w:cs="Arial"/>
                <w:color w:val="000000"/>
                <w:sz w:val="18"/>
                <w:szCs w:val="18"/>
              </w:rPr>
              <w:t>7</w:t>
            </w:r>
            <w:r w:rsidRPr="008B1F54">
              <w:rPr>
                <w:rFonts w:ascii="Arial" w:hAnsi="Arial" w:cs="Arial"/>
                <w:color w:val="000000"/>
                <w:sz w:val="18"/>
                <w:szCs w:val="18"/>
              </w:rPr>
              <w:t xml:space="preserve"> de diciembre</w:t>
            </w:r>
            <w:r w:rsidRPr="008B1F54">
              <w:rPr>
                <w:rFonts w:ascii="Arial" w:hAnsi="Arial" w:cs="Arial"/>
                <w:color w:val="000000"/>
                <w:sz w:val="18"/>
                <w:szCs w:val="18"/>
                <w:lang w:eastAsia="es-PE"/>
              </w:rPr>
              <w:t xml:space="preserve"> de 2017 </w:t>
            </w:r>
            <w:r w:rsidRPr="008B1F54">
              <w:rPr>
                <w:rFonts w:ascii="Arial" w:hAnsi="Arial" w:cs="Arial"/>
                <w:color w:val="000000"/>
                <w:sz w:val="18"/>
                <w:szCs w:val="18"/>
              </w:rPr>
              <w:t xml:space="preserve"> </w:t>
            </w:r>
            <w:r w:rsidRPr="008B1F54">
              <w:rPr>
                <w:rFonts w:ascii="Arial" w:hAnsi="Arial" w:cs="Arial"/>
                <w:color w:val="000000"/>
                <w:sz w:val="18"/>
                <w:szCs w:val="18"/>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hAnsi="Arial" w:cs="Arial"/>
                <w:sz w:val="18"/>
                <w:szCs w:val="18"/>
              </w:rPr>
              <w:t>URRHH-SGGI</w:t>
            </w:r>
            <w:r w:rsidRPr="008B1F54">
              <w:rPr>
                <w:rFonts w:ascii="Arial" w:eastAsia="Times New Roman" w:hAnsi="Arial" w:cs="Arial"/>
                <w:sz w:val="18"/>
                <w:szCs w:val="18"/>
                <w:lang w:val="es-ES" w:eastAsia="ar-SA"/>
              </w:rPr>
              <w:t xml:space="preserve"> – GCTIC</w:t>
            </w:r>
          </w:p>
        </w:tc>
      </w:tr>
      <w:tr w:rsidR="004E63E9" w:rsidRPr="008B1F54" w:rsidTr="00FF50E5">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both"/>
              <w:rPr>
                <w:rFonts w:ascii="Arial" w:eastAsia="Times New Roman" w:hAnsi="Arial" w:cs="Arial"/>
                <w:color w:val="000000"/>
                <w:sz w:val="18"/>
                <w:szCs w:val="18"/>
                <w:lang w:eastAsia="ar-SA"/>
              </w:rPr>
            </w:pPr>
            <w:r w:rsidRPr="008B1F54">
              <w:rPr>
                <w:rFonts w:ascii="Arial" w:eastAsia="Times New Roman" w:hAnsi="Arial" w:cs="Arial"/>
                <w:color w:val="000000"/>
                <w:sz w:val="18"/>
                <w:szCs w:val="18"/>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4E63E9" w:rsidRPr="008B1F54" w:rsidRDefault="004E63E9" w:rsidP="00FF50E5">
            <w:pPr>
              <w:jc w:val="center"/>
              <w:rPr>
                <w:rFonts w:ascii="Arial" w:hAnsi="Arial" w:cs="Arial"/>
                <w:color w:val="000000"/>
                <w:sz w:val="18"/>
                <w:szCs w:val="18"/>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hAnsi="Arial" w:cs="Arial"/>
                <w:sz w:val="18"/>
                <w:szCs w:val="18"/>
              </w:rPr>
              <w:t>URRHH-SGGI</w:t>
            </w:r>
            <w:r w:rsidRPr="008B1F54">
              <w:rPr>
                <w:rFonts w:ascii="Arial" w:eastAsia="Times New Roman" w:hAnsi="Arial" w:cs="Arial"/>
                <w:sz w:val="18"/>
                <w:szCs w:val="18"/>
                <w:lang w:val="es-ES" w:eastAsia="ar-SA"/>
              </w:rPr>
              <w:t xml:space="preserve"> – GCTIC</w:t>
            </w:r>
          </w:p>
        </w:tc>
      </w:tr>
      <w:tr w:rsidR="004E63E9" w:rsidRPr="008B1F54" w:rsidTr="00FF50E5">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E63E9" w:rsidRPr="008B1F54" w:rsidRDefault="004E63E9" w:rsidP="00FF50E5">
            <w:pPr>
              <w:jc w:val="center"/>
              <w:rPr>
                <w:rFonts w:ascii="Arial" w:hAnsi="Arial" w:cs="Arial"/>
                <w:color w:val="000000"/>
                <w:sz w:val="18"/>
                <w:szCs w:val="18"/>
                <w:lang w:eastAsia="es-PE"/>
              </w:rPr>
            </w:pPr>
            <w:r w:rsidRPr="008B1F54">
              <w:rPr>
                <w:rFonts w:ascii="Arial" w:hAnsi="Arial" w:cs="Arial"/>
                <w:color w:val="000000"/>
                <w:sz w:val="18"/>
                <w:szCs w:val="18"/>
                <w:lang w:eastAsia="es-PE"/>
              </w:rPr>
              <w:t>SUSCRIPCIÓN Y REGISTRO DEL CONTRATO</w:t>
            </w:r>
          </w:p>
        </w:tc>
      </w:tr>
      <w:tr w:rsidR="004E63E9" w:rsidRPr="00D36E0D" w:rsidTr="00FF50E5">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eastAsia="Times New Roman" w:hAnsi="Arial" w:cs="Arial"/>
                <w:sz w:val="18"/>
                <w:szCs w:val="18"/>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FF50E5">
            <w:pPr>
              <w:suppressAutoHyphens/>
              <w:spacing w:after="0" w:line="240" w:lineRule="auto"/>
              <w:jc w:val="both"/>
              <w:rPr>
                <w:rFonts w:ascii="Arial" w:eastAsia="Times New Roman" w:hAnsi="Arial" w:cs="Arial"/>
                <w:color w:val="000000"/>
                <w:sz w:val="18"/>
                <w:szCs w:val="18"/>
                <w:lang w:val="es-ES" w:eastAsia="ar-SA"/>
              </w:rPr>
            </w:pPr>
            <w:r w:rsidRPr="008B1F54">
              <w:rPr>
                <w:rFonts w:ascii="Arial" w:eastAsia="Times New Roman" w:hAnsi="Arial" w:cs="Arial"/>
                <w:color w:val="000000"/>
                <w:sz w:val="18"/>
                <w:szCs w:val="18"/>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4E63E9" w:rsidRPr="008B1F54" w:rsidRDefault="004E63E9" w:rsidP="007517B2">
            <w:pPr>
              <w:jc w:val="center"/>
              <w:rPr>
                <w:rFonts w:ascii="Arial" w:hAnsi="Arial" w:cs="Arial"/>
                <w:color w:val="000000"/>
                <w:sz w:val="18"/>
                <w:szCs w:val="18"/>
                <w:lang w:eastAsia="es-PE"/>
              </w:rPr>
            </w:pPr>
            <w:r w:rsidRPr="008B1F54">
              <w:rPr>
                <w:rFonts w:ascii="Arial" w:hAnsi="Arial" w:cs="Arial"/>
                <w:sz w:val="18"/>
                <w:szCs w:val="18"/>
              </w:rPr>
              <w:t>A partir del 2</w:t>
            </w:r>
            <w:r w:rsidR="007517B2" w:rsidRPr="008B1F54">
              <w:rPr>
                <w:rFonts w:ascii="Arial" w:hAnsi="Arial" w:cs="Arial"/>
                <w:sz w:val="18"/>
                <w:szCs w:val="18"/>
              </w:rPr>
              <w:t>8</w:t>
            </w:r>
            <w:r w:rsidRPr="008B1F54">
              <w:rPr>
                <w:rFonts w:ascii="Arial" w:hAnsi="Arial" w:cs="Arial"/>
                <w:sz w:val="18"/>
                <w:szCs w:val="18"/>
              </w:rPr>
              <w:t xml:space="preserve"> </w:t>
            </w:r>
            <w:r w:rsidRPr="008B1F54">
              <w:rPr>
                <w:rFonts w:ascii="Arial" w:hAnsi="Arial" w:cs="Arial"/>
                <w:color w:val="000000"/>
                <w:sz w:val="18"/>
                <w:szCs w:val="18"/>
              </w:rPr>
              <w:t xml:space="preserve"> de diciembre</w:t>
            </w:r>
            <w:r w:rsidRPr="008B1F54">
              <w:rPr>
                <w:rFonts w:ascii="Arial" w:hAnsi="Arial" w:cs="Arial"/>
                <w:sz w:val="18"/>
                <w:szCs w:val="18"/>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E63E9" w:rsidRPr="00D36E0D" w:rsidRDefault="004E63E9" w:rsidP="00FF50E5">
            <w:pPr>
              <w:suppressAutoHyphens/>
              <w:spacing w:after="0" w:line="240" w:lineRule="auto"/>
              <w:jc w:val="center"/>
              <w:rPr>
                <w:rFonts w:ascii="Arial" w:eastAsia="Times New Roman" w:hAnsi="Arial" w:cs="Arial"/>
                <w:sz w:val="18"/>
                <w:szCs w:val="18"/>
                <w:lang w:val="es-ES" w:eastAsia="ar-SA"/>
              </w:rPr>
            </w:pPr>
            <w:r w:rsidRPr="008B1F54">
              <w:rPr>
                <w:rFonts w:ascii="Arial" w:hAnsi="Arial" w:cs="Arial"/>
                <w:sz w:val="18"/>
                <w:szCs w:val="18"/>
              </w:rPr>
              <w:t>URRHH</w:t>
            </w:r>
          </w:p>
        </w:tc>
      </w:tr>
    </w:tbl>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4E63E9"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Pr>
          <w:rFonts w:ascii="Arial" w:hAnsi="Arial" w:cs="Arial"/>
          <w:sz w:val="16"/>
          <w:szCs w:val="16"/>
        </w:rPr>
        <w:t>U</w:t>
      </w:r>
      <w:r w:rsidR="0056601B" w:rsidRPr="00B9650A">
        <w:rPr>
          <w:rFonts w:ascii="Arial" w:hAnsi="Arial" w:cs="Arial"/>
          <w:sz w:val="16"/>
          <w:szCs w:val="16"/>
        </w:rPr>
        <w:t>R</w:t>
      </w:r>
      <w:r w:rsidR="0056601B"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Pr="001457AA"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8B1F54" w:rsidRDefault="008B1F54">
      <w:pPr>
        <w:rPr>
          <w:rFonts w:ascii="Arial" w:eastAsia="Times New Roman" w:hAnsi="Arial" w:cs="Arial"/>
          <w:sz w:val="20"/>
          <w:szCs w:val="20"/>
          <w:lang w:val="es-ES"/>
        </w:rPr>
      </w:pPr>
      <w:r>
        <w:rPr>
          <w:rFonts w:ascii="Arial" w:hAnsi="Arial" w:cs="Arial"/>
          <w:sz w:val="20"/>
          <w:szCs w:val="20"/>
        </w:rPr>
        <w:br w:type="page"/>
      </w:r>
    </w:p>
    <w:p w:rsidR="00F235E0" w:rsidRPr="00FD2216" w:rsidRDefault="00F235E0" w:rsidP="0056601B">
      <w:pPr>
        <w:pStyle w:val="Sinespaciado"/>
        <w:jc w:val="both"/>
        <w:rPr>
          <w:rFonts w:ascii="Arial" w:hAnsi="Arial" w:cs="Arial"/>
          <w:sz w:val="20"/>
          <w:szCs w:val="20"/>
        </w:rPr>
      </w:pPr>
      <w:bookmarkStart w:id="0" w:name="_GoBack"/>
      <w:bookmarkEnd w:id="0"/>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B0455E">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BC3FE7">
        <w:trPr>
          <w:trHeight w:val="305"/>
        </w:trPr>
        <w:tc>
          <w:tcPr>
            <w:tcW w:w="4111"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D27D7A" w:rsidRPr="00B0455E" w:rsidRDefault="0056601B" w:rsidP="00AB61F4">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7510A6" w:rsidRDefault="007510A6"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B0455E" w:rsidRDefault="00AB61F4" w:rsidP="00B0455E">
      <w:pPr>
        <w:pStyle w:val="Sinespaciado1"/>
        <w:tabs>
          <w:tab w:val="left" w:pos="360"/>
          <w:tab w:val="left" w:pos="720"/>
        </w:tabs>
        <w:ind w:left="240"/>
        <w:rPr>
          <w:rFonts w:ascii="Arial" w:hAnsi="Arial" w:cs="Arial"/>
          <w:b/>
          <w:sz w:val="20"/>
        </w:rPr>
      </w:pPr>
      <w:r w:rsidRPr="006C1739">
        <w:rPr>
          <w:rFonts w:ascii="Arial" w:hAnsi="Arial" w:cs="Arial"/>
          <w:b/>
          <w:sz w:val="20"/>
        </w:rPr>
        <w:lastRenderedPageBreak/>
        <w:t>IX.</w:t>
      </w:r>
      <w:r w:rsidR="00B0455E">
        <w:rPr>
          <w:rFonts w:ascii="Arial" w:hAnsi="Arial" w:cs="Arial"/>
          <w:b/>
          <w:sz w:val="20"/>
        </w:rPr>
        <w:t xml:space="preserve"> </w:t>
      </w:r>
      <w:r w:rsidRPr="006C1739">
        <w:rPr>
          <w:rFonts w:ascii="Arial" w:hAnsi="Arial" w:cs="Arial"/>
          <w:b/>
          <w:sz w:val="20"/>
        </w:rPr>
        <w:t>DE LA DECLARATORIA DE DESIERTO O CANCELACIÓN DEL PROCESO</w:t>
      </w: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92" w:rsidRDefault="00F65892">
      <w:pPr>
        <w:spacing w:after="0" w:line="240" w:lineRule="auto"/>
      </w:pPr>
      <w:r>
        <w:separator/>
      </w:r>
    </w:p>
  </w:endnote>
  <w:endnote w:type="continuationSeparator" w:id="0">
    <w:p w:rsidR="00F65892" w:rsidRDefault="00F6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E7" w:rsidRDefault="00A0438D" w:rsidP="00485933">
    <w:pPr>
      <w:pStyle w:val="Piedepgina"/>
      <w:framePr w:wrap="around" w:vAnchor="text" w:hAnchor="margin" w:xAlign="right" w:y="1"/>
      <w:rPr>
        <w:rStyle w:val="Nmerodepgina"/>
      </w:rPr>
    </w:pPr>
    <w:r>
      <w:rPr>
        <w:rStyle w:val="Nmerodepgina"/>
      </w:rPr>
      <w:fldChar w:fldCharType="begin"/>
    </w:r>
    <w:r w:rsidR="00BC3FE7">
      <w:rPr>
        <w:rStyle w:val="Nmerodepgina"/>
      </w:rPr>
      <w:instrText xml:space="preserve">PAGE  </w:instrText>
    </w:r>
    <w:r>
      <w:rPr>
        <w:rStyle w:val="Nmerodepgina"/>
      </w:rPr>
      <w:fldChar w:fldCharType="end"/>
    </w:r>
  </w:p>
  <w:p w:rsidR="00BC3FE7" w:rsidRDefault="00BC3FE7"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E7" w:rsidRDefault="00BC3FE7"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92" w:rsidRDefault="00F65892">
      <w:pPr>
        <w:spacing w:after="0" w:line="240" w:lineRule="auto"/>
      </w:pPr>
      <w:r>
        <w:separator/>
      </w:r>
    </w:p>
  </w:footnote>
  <w:footnote w:type="continuationSeparator" w:id="0">
    <w:p w:rsidR="00F65892" w:rsidRDefault="00F65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31442B8"/>
    <w:multiLevelType w:val="hybridMultilevel"/>
    <w:tmpl w:val="244832B2"/>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B40FA"/>
    <w:multiLevelType w:val="hybridMultilevel"/>
    <w:tmpl w:val="F52A05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C90261C"/>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0" w15:restartNumberingAfterBreak="0">
    <w:nsid w:val="3DDC6EFD"/>
    <w:multiLevelType w:val="hybridMultilevel"/>
    <w:tmpl w:val="F224ECDA"/>
    <w:lvl w:ilvl="0" w:tplc="04E4E43C">
      <w:start w:val="1"/>
      <w:numFmt w:val="lowerLetter"/>
      <w:lvlText w:val="%1)"/>
      <w:lvlJc w:val="left"/>
      <w:pPr>
        <w:ind w:left="720" w:hanging="360"/>
      </w:pPr>
      <w:rPr>
        <w:lang w:val="es-PE"/>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59516E"/>
    <w:multiLevelType w:val="hybridMultilevel"/>
    <w:tmpl w:val="7C02E962"/>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3"/>
  </w:num>
  <w:num w:numId="2">
    <w:abstractNumId w:val="32"/>
  </w:num>
  <w:num w:numId="3">
    <w:abstractNumId w:val="16"/>
  </w:num>
  <w:num w:numId="4">
    <w:abstractNumId w:val="8"/>
  </w:num>
  <w:num w:numId="5">
    <w:abstractNumId w:val="17"/>
  </w:num>
  <w:num w:numId="6">
    <w:abstractNumId w:val="13"/>
  </w:num>
  <w:num w:numId="7">
    <w:abstractNumId w:val="18"/>
  </w:num>
  <w:num w:numId="8">
    <w:abstractNumId w:val="12"/>
  </w:num>
  <w:num w:numId="9">
    <w:abstractNumId w:val="14"/>
  </w:num>
  <w:num w:numId="10">
    <w:abstractNumId w:val="25"/>
  </w:num>
  <w:num w:numId="11">
    <w:abstractNumId w:val="3"/>
  </w:num>
  <w:num w:numId="12">
    <w:abstractNumId w:val="35"/>
  </w:num>
  <w:num w:numId="13">
    <w:abstractNumId w:val="22"/>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1"/>
  </w:num>
  <w:num w:numId="30">
    <w:abstractNumId w:val="6"/>
  </w:num>
  <w:num w:numId="31">
    <w:abstractNumId w:val="1"/>
  </w:num>
  <w:num w:numId="32">
    <w:abstractNumId w:val="34"/>
  </w:num>
  <w:num w:numId="33">
    <w:abstractNumId w:val="26"/>
  </w:num>
  <w:num w:numId="34">
    <w:abstractNumId w:val="2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0"/>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
  </w:num>
  <w:num w:numId="4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4EF2"/>
    <w:rsid w:val="00010586"/>
    <w:rsid w:val="00015155"/>
    <w:rsid w:val="00020AA4"/>
    <w:rsid w:val="00024813"/>
    <w:rsid w:val="00045F3C"/>
    <w:rsid w:val="000460BF"/>
    <w:rsid w:val="00056EA8"/>
    <w:rsid w:val="00062752"/>
    <w:rsid w:val="00062965"/>
    <w:rsid w:val="00077F8B"/>
    <w:rsid w:val="00082233"/>
    <w:rsid w:val="00083F17"/>
    <w:rsid w:val="0009460F"/>
    <w:rsid w:val="000A3B48"/>
    <w:rsid w:val="000A478A"/>
    <w:rsid w:val="000A5691"/>
    <w:rsid w:val="000B163F"/>
    <w:rsid w:val="000B355B"/>
    <w:rsid w:val="000B597D"/>
    <w:rsid w:val="000C1025"/>
    <w:rsid w:val="000C6DCE"/>
    <w:rsid w:val="000D42C0"/>
    <w:rsid w:val="000E44C1"/>
    <w:rsid w:val="000E7649"/>
    <w:rsid w:val="000F2DB5"/>
    <w:rsid w:val="000F4A8A"/>
    <w:rsid w:val="000F534B"/>
    <w:rsid w:val="000F7E3C"/>
    <w:rsid w:val="001058E6"/>
    <w:rsid w:val="001069A9"/>
    <w:rsid w:val="00123155"/>
    <w:rsid w:val="00123CB2"/>
    <w:rsid w:val="00125B04"/>
    <w:rsid w:val="00136D92"/>
    <w:rsid w:val="00136F9D"/>
    <w:rsid w:val="00137423"/>
    <w:rsid w:val="001457AA"/>
    <w:rsid w:val="001461F7"/>
    <w:rsid w:val="00146E3C"/>
    <w:rsid w:val="00151CE5"/>
    <w:rsid w:val="00180F1D"/>
    <w:rsid w:val="00182094"/>
    <w:rsid w:val="00182176"/>
    <w:rsid w:val="00187FF7"/>
    <w:rsid w:val="001922EF"/>
    <w:rsid w:val="001A0AD4"/>
    <w:rsid w:val="001A1B95"/>
    <w:rsid w:val="001D0728"/>
    <w:rsid w:val="001F6D24"/>
    <w:rsid w:val="00202706"/>
    <w:rsid w:val="002029FF"/>
    <w:rsid w:val="00202B06"/>
    <w:rsid w:val="00206C77"/>
    <w:rsid w:val="00216461"/>
    <w:rsid w:val="0022366B"/>
    <w:rsid w:val="00225902"/>
    <w:rsid w:val="0023434F"/>
    <w:rsid w:val="00234B06"/>
    <w:rsid w:val="002365A6"/>
    <w:rsid w:val="002469E9"/>
    <w:rsid w:val="0025742B"/>
    <w:rsid w:val="0026253E"/>
    <w:rsid w:val="00262887"/>
    <w:rsid w:val="0027126E"/>
    <w:rsid w:val="00273C58"/>
    <w:rsid w:val="002746DB"/>
    <w:rsid w:val="00280A58"/>
    <w:rsid w:val="002846ED"/>
    <w:rsid w:val="002969EA"/>
    <w:rsid w:val="002A0172"/>
    <w:rsid w:val="002A0F79"/>
    <w:rsid w:val="002B3D5A"/>
    <w:rsid w:val="002B4A12"/>
    <w:rsid w:val="002C081B"/>
    <w:rsid w:val="002C0CAC"/>
    <w:rsid w:val="002D3641"/>
    <w:rsid w:val="002D45BF"/>
    <w:rsid w:val="002D572C"/>
    <w:rsid w:val="002E2908"/>
    <w:rsid w:val="002E2AEC"/>
    <w:rsid w:val="002E30A9"/>
    <w:rsid w:val="002E7A4A"/>
    <w:rsid w:val="002F6C88"/>
    <w:rsid w:val="0030045E"/>
    <w:rsid w:val="00302A72"/>
    <w:rsid w:val="00311342"/>
    <w:rsid w:val="00315870"/>
    <w:rsid w:val="003178E5"/>
    <w:rsid w:val="00330E5D"/>
    <w:rsid w:val="003327E5"/>
    <w:rsid w:val="00343E2F"/>
    <w:rsid w:val="00345C5F"/>
    <w:rsid w:val="00350DD3"/>
    <w:rsid w:val="003568DA"/>
    <w:rsid w:val="00356CDC"/>
    <w:rsid w:val="0036338E"/>
    <w:rsid w:val="00373FEB"/>
    <w:rsid w:val="003763A6"/>
    <w:rsid w:val="00390A97"/>
    <w:rsid w:val="003A345B"/>
    <w:rsid w:val="003A7AF1"/>
    <w:rsid w:val="003B0D5F"/>
    <w:rsid w:val="003B4387"/>
    <w:rsid w:val="003C59D2"/>
    <w:rsid w:val="003D07F6"/>
    <w:rsid w:val="003D13EA"/>
    <w:rsid w:val="003D4B45"/>
    <w:rsid w:val="003D4F9F"/>
    <w:rsid w:val="003F0586"/>
    <w:rsid w:val="00401D62"/>
    <w:rsid w:val="0040568B"/>
    <w:rsid w:val="00410ECD"/>
    <w:rsid w:val="00422FDB"/>
    <w:rsid w:val="004265CD"/>
    <w:rsid w:val="00443CCC"/>
    <w:rsid w:val="00451428"/>
    <w:rsid w:val="0045382E"/>
    <w:rsid w:val="00470A17"/>
    <w:rsid w:val="004711A9"/>
    <w:rsid w:val="0048322C"/>
    <w:rsid w:val="00485933"/>
    <w:rsid w:val="0049309C"/>
    <w:rsid w:val="004962EC"/>
    <w:rsid w:val="00497209"/>
    <w:rsid w:val="004A1068"/>
    <w:rsid w:val="004A23D4"/>
    <w:rsid w:val="004A6670"/>
    <w:rsid w:val="004A71E4"/>
    <w:rsid w:val="004B395A"/>
    <w:rsid w:val="004C1C78"/>
    <w:rsid w:val="004C62AD"/>
    <w:rsid w:val="004D0CC4"/>
    <w:rsid w:val="004D6295"/>
    <w:rsid w:val="004D7166"/>
    <w:rsid w:val="004E36E7"/>
    <w:rsid w:val="004E3A44"/>
    <w:rsid w:val="004E63E9"/>
    <w:rsid w:val="004F4E20"/>
    <w:rsid w:val="00510740"/>
    <w:rsid w:val="00520C0A"/>
    <w:rsid w:val="00524F68"/>
    <w:rsid w:val="00546D9F"/>
    <w:rsid w:val="0055196C"/>
    <w:rsid w:val="00562124"/>
    <w:rsid w:val="00562EBE"/>
    <w:rsid w:val="0056601B"/>
    <w:rsid w:val="00572291"/>
    <w:rsid w:val="00574DB7"/>
    <w:rsid w:val="0057501D"/>
    <w:rsid w:val="005821E8"/>
    <w:rsid w:val="00583FCF"/>
    <w:rsid w:val="00587FB8"/>
    <w:rsid w:val="005A2218"/>
    <w:rsid w:val="005A425B"/>
    <w:rsid w:val="005B0202"/>
    <w:rsid w:val="005B56BD"/>
    <w:rsid w:val="005B5C0B"/>
    <w:rsid w:val="005C1F0F"/>
    <w:rsid w:val="005C2D0B"/>
    <w:rsid w:val="005C4CA8"/>
    <w:rsid w:val="005D6FF0"/>
    <w:rsid w:val="00601EE0"/>
    <w:rsid w:val="00607509"/>
    <w:rsid w:val="00611F4C"/>
    <w:rsid w:val="00615676"/>
    <w:rsid w:val="0061765A"/>
    <w:rsid w:val="00622AC0"/>
    <w:rsid w:val="00631F78"/>
    <w:rsid w:val="006424C0"/>
    <w:rsid w:val="00646C93"/>
    <w:rsid w:val="00647952"/>
    <w:rsid w:val="00650865"/>
    <w:rsid w:val="00651E01"/>
    <w:rsid w:val="006530ED"/>
    <w:rsid w:val="00654D7F"/>
    <w:rsid w:val="00655838"/>
    <w:rsid w:val="00661210"/>
    <w:rsid w:val="006675FC"/>
    <w:rsid w:val="00673BBB"/>
    <w:rsid w:val="00681308"/>
    <w:rsid w:val="0068143F"/>
    <w:rsid w:val="00682855"/>
    <w:rsid w:val="00695300"/>
    <w:rsid w:val="006A23E2"/>
    <w:rsid w:val="006A722F"/>
    <w:rsid w:val="006B251E"/>
    <w:rsid w:val="006B6720"/>
    <w:rsid w:val="006C1739"/>
    <w:rsid w:val="006D4277"/>
    <w:rsid w:val="006D6F85"/>
    <w:rsid w:val="006E4999"/>
    <w:rsid w:val="006F0156"/>
    <w:rsid w:val="006F17F4"/>
    <w:rsid w:val="006F2778"/>
    <w:rsid w:val="007061E2"/>
    <w:rsid w:val="007166F6"/>
    <w:rsid w:val="007214EC"/>
    <w:rsid w:val="00736ADC"/>
    <w:rsid w:val="00741135"/>
    <w:rsid w:val="0074317C"/>
    <w:rsid w:val="0074324B"/>
    <w:rsid w:val="007510A6"/>
    <w:rsid w:val="007517B2"/>
    <w:rsid w:val="0075275E"/>
    <w:rsid w:val="00757397"/>
    <w:rsid w:val="00760BA1"/>
    <w:rsid w:val="007747AA"/>
    <w:rsid w:val="00776719"/>
    <w:rsid w:val="007824A0"/>
    <w:rsid w:val="007A3F54"/>
    <w:rsid w:val="007B38AD"/>
    <w:rsid w:val="007B4AD1"/>
    <w:rsid w:val="007D19FB"/>
    <w:rsid w:val="007F5010"/>
    <w:rsid w:val="007F6EA9"/>
    <w:rsid w:val="00811E88"/>
    <w:rsid w:val="00812E22"/>
    <w:rsid w:val="008144C1"/>
    <w:rsid w:val="00846C80"/>
    <w:rsid w:val="00871148"/>
    <w:rsid w:val="008727BF"/>
    <w:rsid w:val="0087786E"/>
    <w:rsid w:val="0088094C"/>
    <w:rsid w:val="00885E08"/>
    <w:rsid w:val="008B1F54"/>
    <w:rsid w:val="008B77B4"/>
    <w:rsid w:val="008D6C8E"/>
    <w:rsid w:val="008D726D"/>
    <w:rsid w:val="008E1655"/>
    <w:rsid w:val="008E4111"/>
    <w:rsid w:val="008E5E2B"/>
    <w:rsid w:val="00910CBA"/>
    <w:rsid w:val="00914DBD"/>
    <w:rsid w:val="0092094A"/>
    <w:rsid w:val="00924D08"/>
    <w:rsid w:val="00925F9F"/>
    <w:rsid w:val="00926F35"/>
    <w:rsid w:val="00931530"/>
    <w:rsid w:val="009338AD"/>
    <w:rsid w:val="0093440B"/>
    <w:rsid w:val="00935C9A"/>
    <w:rsid w:val="009549D0"/>
    <w:rsid w:val="00965F0E"/>
    <w:rsid w:val="009660E8"/>
    <w:rsid w:val="00967E51"/>
    <w:rsid w:val="00970CDF"/>
    <w:rsid w:val="00975C67"/>
    <w:rsid w:val="00982C39"/>
    <w:rsid w:val="00987422"/>
    <w:rsid w:val="00990B25"/>
    <w:rsid w:val="009A15E7"/>
    <w:rsid w:val="009A4811"/>
    <w:rsid w:val="009A740A"/>
    <w:rsid w:val="009B4539"/>
    <w:rsid w:val="009D3971"/>
    <w:rsid w:val="009E0D0B"/>
    <w:rsid w:val="009E61B6"/>
    <w:rsid w:val="00A038DF"/>
    <w:rsid w:val="00A0438D"/>
    <w:rsid w:val="00A12FEF"/>
    <w:rsid w:val="00A2358A"/>
    <w:rsid w:val="00A276D2"/>
    <w:rsid w:val="00A357F0"/>
    <w:rsid w:val="00A4512B"/>
    <w:rsid w:val="00A5063C"/>
    <w:rsid w:val="00A52FF9"/>
    <w:rsid w:val="00A54AC4"/>
    <w:rsid w:val="00A561AA"/>
    <w:rsid w:val="00A729D0"/>
    <w:rsid w:val="00A74557"/>
    <w:rsid w:val="00A74E70"/>
    <w:rsid w:val="00A77222"/>
    <w:rsid w:val="00A77416"/>
    <w:rsid w:val="00A80A4E"/>
    <w:rsid w:val="00A81C10"/>
    <w:rsid w:val="00A83994"/>
    <w:rsid w:val="00A85781"/>
    <w:rsid w:val="00A94271"/>
    <w:rsid w:val="00A95BE3"/>
    <w:rsid w:val="00A967D4"/>
    <w:rsid w:val="00AA0E9E"/>
    <w:rsid w:val="00AB3472"/>
    <w:rsid w:val="00AB61F4"/>
    <w:rsid w:val="00AB7AB2"/>
    <w:rsid w:val="00AC4005"/>
    <w:rsid w:val="00AC535F"/>
    <w:rsid w:val="00AC599E"/>
    <w:rsid w:val="00AC5DB2"/>
    <w:rsid w:val="00AD12A9"/>
    <w:rsid w:val="00AE1708"/>
    <w:rsid w:val="00AF150F"/>
    <w:rsid w:val="00B030A6"/>
    <w:rsid w:val="00B0455E"/>
    <w:rsid w:val="00B1029B"/>
    <w:rsid w:val="00B12D50"/>
    <w:rsid w:val="00B13F94"/>
    <w:rsid w:val="00B14D84"/>
    <w:rsid w:val="00B20117"/>
    <w:rsid w:val="00B22D2A"/>
    <w:rsid w:val="00B249E4"/>
    <w:rsid w:val="00B257C4"/>
    <w:rsid w:val="00B2770E"/>
    <w:rsid w:val="00B37F5C"/>
    <w:rsid w:val="00B44928"/>
    <w:rsid w:val="00B622B3"/>
    <w:rsid w:val="00B6404F"/>
    <w:rsid w:val="00B672B1"/>
    <w:rsid w:val="00B745F8"/>
    <w:rsid w:val="00B83A62"/>
    <w:rsid w:val="00B8426F"/>
    <w:rsid w:val="00BA040F"/>
    <w:rsid w:val="00BA2E5B"/>
    <w:rsid w:val="00BA4310"/>
    <w:rsid w:val="00BA4AE9"/>
    <w:rsid w:val="00BB007B"/>
    <w:rsid w:val="00BB2F82"/>
    <w:rsid w:val="00BC2E67"/>
    <w:rsid w:val="00BC3FE7"/>
    <w:rsid w:val="00BC438B"/>
    <w:rsid w:val="00BC6B43"/>
    <w:rsid w:val="00BC79F5"/>
    <w:rsid w:val="00BD06AB"/>
    <w:rsid w:val="00BD5C59"/>
    <w:rsid w:val="00BE5064"/>
    <w:rsid w:val="00C06AEB"/>
    <w:rsid w:val="00C3123C"/>
    <w:rsid w:val="00C4198E"/>
    <w:rsid w:val="00C425C2"/>
    <w:rsid w:val="00C52575"/>
    <w:rsid w:val="00C55C94"/>
    <w:rsid w:val="00C6215A"/>
    <w:rsid w:val="00C62503"/>
    <w:rsid w:val="00C77B42"/>
    <w:rsid w:val="00C83FE4"/>
    <w:rsid w:val="00C90756"/>
    <w:rsid w:val="00CA68F3"/>
    <w:rsid w:val="00CB1245"/>
    <w:rsid w:val="00CC69A9"/>
    <w:rsid w:val="00CD24D2"/>
    <w:rsid w:val="00CE06AD"/>
    <w:rsid w:val="00CF29DD"/>
    <w:rsid w:val="00CF79DE"/>
    <w:rsid w:val="00D20350"/>
    <w:rsid w:val="00D207BA"/>
    <w:rsid w:val="00D27D7A"/>
    <w:rsid w:val="00D33CF7"/>
    <w:rsid w:val="00D405EF"/>
    <w:rsid w:val="00D56ADF"/>
    <w:rsid w:val="00D62DD9"/>
    <w:rsid w:val="00D63256"/>
    <w:rsid w:val="00D654B3"/>
    <w:rsid w:val="00D70708"/>
    <w:rsid w:val="00D7656B"/>
    <w:rsid w:val="00D81AD6"/>
    <w:rsid w:val="00D82E73"/>
    <w:rsid w:val="00D83DA0"/>
    <w:rsid w:val="00D87336"/>
    <w:rsid w:val="00D952CC"/>
    <w:rsid w:val="00DA2321"/>
    <w:rsid w:val="00DA5849"/>
    <w:rsid w:val="00DA7BD9"/>
    <w:rsid w:val="00DB0724"/>
    <w:rsid w:val="00DB0C25"/>
    <w:rsid w:val="00DB3FE3"/>
    <w:rsid w:val="00DB53AA"/>
    <w:rsid w:val="00DD1864"/>
    <w:rsid w:val="00DD7E17"/>
    <w:rsid w:val="00DE18EF"/>
    <w:rsid w:val="00DF55B8"/>
    <w:rsid w:val="00DF636A"/>
    <w:rsid w:val="00E112C4"/>
    <w:rsid w:val="00E32E83"/>
    <w:rsid w:val="00E338EA"/>
    <w:rsid w:val="00E34927"/>
    <w:rsid w:val="00E36C8E"/>
    <w:rsid w:val="00E461EC"/>
    <w:rsid w:val="00E60C3F"/>
    <w:rsid w:val="00E6391F"/>
    <w:rsid w:val="00E65A2E"/>
    <w:rsid w:val="00E70FB5"/>
    <w:rsid w:val="00E732D8"/>
    <w:rsid w:val="00E76F31"/>
    <w:rsid w:val="00E91169"/>
    <w:rsid w:val="00E93C3C"/>
    <w:rsid w:val="00EA2861"/>
    <w:rsid w:val="00EC0E16"/>
    <w:rsid w:val="00EC18F6"/>
    <w:rsid w:val="00EC384D"/>
    <w:rsid w:val="00EC5D10"/>
    <w:rsid w:val="00ED2549"/>
    <w:rsid w:val="00ED708C"/>
    <w:rsid w:val="00ED71AA"/>
    <w:rsid w:val="00ED7BBE"/>
    <w:rsid w:val="00EE313B"/>
    <w:rsid w:val="00EE6E60"/>
    <w:rsid w:val="00EF4FDE"/>
    <w:rsid w:val="00F02C63"/>
    <w:rsid w:val="00F15096"/>
    <w:rsid w:val="00F153BD"/>
    <w:rsid w:val="00F17639"/>
    <w:rsid w:val="00F177E1"/>
    <w:rsid w:val="00F235E0"/>
    <w:rsid w:val="00F36E79"/>
    <w:rsid w:val="00F4197B"/>
    <w:rsid w:val="00F504AC"/>
    <w:rsid w:val="00F57B7A"/>
    <w:rsid w:val="00F61AF9"/>
    <w:rsid w:val="00F65892"/>
    <w:rsid w:val="00F724BE"/>
    <w:rsid w:val="00F85EBA"/>
    <w:rsid w:val="00FA1E7E"/>
    <w:rsid w:val="00FA41F3"/>
    <w:rsid w:val="00FA7856"/>
    <w:rsid w:val="00FA7E87"/>
    <w:rsid w:val="00FC03EE"/>
    <w:rsid w:val="00FD4E5A"/>
    <w:rsid w:val="00FD75D7"/>
    <w:rsid w:val="00FE08E5"/>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908FDC"/>
  <w15:docId w15:val="{33F14E69-369C-4D26-BC87-D538534E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5453855">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80683303">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1907-82BB-4427-BEF6-49F83D22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15160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Lecaros Marquez Katherine</cp:lastModifiedBy>
  <cp:revision>2</cp:revision>
  <cp:lastPrinted>2017-11-15T12:53:00Z</cp:lastPrinted>
  <dcterms:created xsi:type="dcterms:W3CDTF">2017-11-24T13:50:00Z</dcterms:created>
  <dcterms:modified xsi:type="dcterms:W3CDTF">2017-11-24T13:50:00Z</dcterms:modified>
</cp:coreProperties>
</file>