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D66834" w:rsidRDefault="00CA062C" w:rsidP="00775F58">
      <w:pPr>
        <w:pStyle w:val="Sinespaciado"/>
        <w:jc w:val="center"/>
        <w:rPr>
          <w:rFonts w:ascii="Arial" w:hAnsi="Arial" w:cs="Arial"/>
          <w:b/>
          <w:sz w:val="20"/>
          <w:szCs w:val="20"/>
        </w:rPr>
      </w:pPr>
      <w:r w:rsidRPr="00D66834">
        <w:rPr>
          <w:rFonts w:ascii="Arial" w:hAnsi="Arial" w:cs="Arial"/>
          <w:b/>
          <w:sz w:val="20"/>
          <w:szCs w:val="20"/>
        </w:rPr>
        <w:t>SEGURO SOCIAL DE SALUD (ESSALUD)</w:t>
      </w:r>
    </w:p>
    <w:p w:rsidR="00CA062C" w:rsidRPr="00D66834" w:rsidRDefault="00CA062C" w:rsidP="00775F58">
      <w:pPr>
        <w:pStyle w:val="Sinespaciado"/>
        <w:jc w:val="center"/>
        <w:rPr>
          <w:rFonts w:ascii="Arial" w:hAnsi="Arial" w:cs="Arial"/>
          <w:b/>
          <w:sz w:val="20"/>
          <w:szCs w:val="20"/>
        </w:rPr>
      </w:pPr>
    </w:p>
    <w:p w:rsidR="00CA062C" w:rsidRPr="00D66834" w:rsidRDefault="00CA062C" w:rsidP="00775F58">
      <w:pPr>
        <w:pStyle w:val="Sinespaciado"/>
        <w:jc w:val="center"/>
        <w:rPr>
          <w:rFonts w:ascii="Arial" w:hAnsi="Arial" w:cs="Arial"/>
          <w:b/>
          <w:sz w:val="20"/>
          <w:szCs w:val="20"/>
          <w:u w:val="single"/>
        </w:rPr>
      </w:pPr>
      <w:r w:rsidRPr="00D66834">
        <w:rPr>
          <w:rFonts w:ascii="Arial" w:hAnsi="Arial" w:cs="Arial"/>
          <w:b/>
          <w:sz w:val="20"/>
          <w:szCs w:val="20"/>
          <w:u w:val="single"/>
        </w:rPr>
        <w:t>AVISO DE CONVOCATORIA PARA CONTRATACIÓN ADMINISTRATIVA DE SERVICIOS (CAS)</w:t>
      </w:r>
    </w:p>
    <w:p w:rsidR="00CA062C" w:rsidRPr="00D66834" w:rsidRDefault="00CA062C" w:rsidP="00775F58">
      <w:pPr>
        <w:pStyle w:val="Sinespaciado"/>
        <w:jc w:val="center"/>
        <w:rPr>
          <w:rFonts w:ascii="Arial" w:hAnsi="Arial" w:cs="Arial"/>
          <w:b/>
          <w:sz w:val="20"/>
          <w:szCs w:val="20"/>
        </w:rPr>
      </w:pPr>
    </w:p>
    <w:p w:rsidR="00CA062C" w:rsidRPr="00D66834" w:rsidRDefault="00CA062C" w:rsidP="00775F58">
      <w:pPr>
        <w:pStyle w:val="Sinespaciado"/>
        <w:jc w:val="center"/>
        <w:rPr>
          <w:rFonts w:ascii="Arial" w:hAnsi="Arial" w:cs="Arial"/>
          <w:b/>
          <w:sz w:val="20"/>
          <w:szCs w:val="20"/>
        </w:rPr>
      </w:pPr>
      <w:r w:rsidRPr="00D66834">
        <w:rPr>
          <w:rFonts w:ascii="Arial" w:hAnsi="Arial" w:cs="Arial"/>
          <w:b/>
          <w:sz w:val="20"/>
          <w:szCs w:val="20"/>
        </w:rPr>
        <w:t xml:space="preserve">RED ASISTENCIAL </w:t>
      </w:r>
      <w:r w:rsidR="00D21986" w:rsidRPr="00D66834">
        <w:rPr>
          <w:rFonts w:ascii="Arial" w:hAnsi="Arial" w:cs="Arial"/>
          <w:b/>
          <w:sz w:val="20"/>
          <w:szCs w:val="20"/>
        </w:rPr>
        <w:t>APURÍMAC</w:t>
      </w:r>
    </w:p>
    <w:p w:rsidR="00CA062C" w:rsidRPr="00D66834" w:rsidRDefault="00CA062C" w:rsidP="00775F58">
      <w:pPr>
        <w:pStyle w:val="Sinespaciado"/>
        <w:jc w:val="center"/>
        <w:rPr>
          <w:rFonts w:ascii="Arial" w:hAnsi="Arial" w:cs="Arial"/>
          <w:b/>
          <w:sz w:val="20"/>
          <w:szCs w:val="20"/>
        </w:rPr>
      </w:pPr>
    </w:p>
    <w:p w:rsidR="00CA062C" w:rsidRPr="00D66834" w:rsidRDefault="00CA062C" w:rsidP="00775F58">
      <w:pPr>
        <w:pStyle w:val="Sinespaciado"/>
        <w:jc w:val="center"/>
        <w:rPr>
          <w:rFonts w:ascii="Arial" w:hAnsi="Arial" w:cs="Arial"/>
          <w:b/>
          <w:sz w:val="20"/>
          <w:szCs w:val="20"/>
        </w:rPr>
      </w:pPr>
      <w:r w:rsidRPr="00D66834">
        <w:rPr>
          <w:rFonts w:ascii="Arial" w:hAnsi="Arial" w:cs="Arial"/>
          <w:b/>
          <w:sz w:val="20"/>
          <w:szCs w:val="20"/>
        </w:rPr>
        <w:t>CÓDIGO DE PROCESO: P.S. 0</w:t>
      </w:r>
      <w:r w:rsidR="00626D28" w:rsidRPr="00D66834">
        <w:rPr>
          <w:rFonts w:ascii="Arial" w:hAnsi="Arial" w:cs="Arial"/>
          <w:b/>
          <w:sz w:val="20"/>
          <w:szCs w:val="20"/>
        </w:rPr>
        <w:t>2</w:t>
      </w:r>
      <w:r w:rsidR="00434A55" w:rsidRPr="00D66834">
        <w:rPr>
          <w:rFonts w:ascii="Arial" w:hAnsi="Arial" w:cs="Arial"/>
          <w:b/>
          <w:sz w:val="20"/>
          <w:szCs w:val="20"/>
        </w:rPr>
        <w:t>6</w:t>
      </w:r>
      <w:r w:rsidRPr="00D66834">
        <w:rPr>
          <w:rFonts w:ascii="Arial" w:hAnsi="Arial" w:cs="Arial"/>
          <w:b/>
          <w:sz w:val="20"/>
          <w:szCs w:val="20"/>
        </w:rPr>
        <w:t>-CAS-RA</w:t>
      </w:r>
      <w:r w:rsidR="00D21986" w:rsidRPr="00D66834">
        <w:rPr>
          <w:rFonts w:ascii="Arial" w:hAnsi="Arial" w:cs="Arial"/>
          <w:b/>
          <w:sz w:val="20"/>
          <w:szCs w:val="20"/>
        </w:rPr>
        <w:t>APU</w:t>
      </w:r>
      <w:r w:rsidRPr="00D66834">
        <w:rPr>
          <w:rFonts w:ascii="Arial" w:hAnsi="Arial" w:cs="Arial"/>
          <w:b/>
          <w:sz w:val="20"/>
          <w:szCs w:val="20"/>
        </w:rPr>
        <w:t>-2016</w:t>
      </w:r>
    </w:p>
    <w:p w:rsidR="00CA062C" w:rsidRPr="00D66834" w:rsidRDefault="00CA062C" w:rsidP="00CA062C">
      <w:pPr>
        <w:pStyle w:val="Sinespaciado"/>
        <w:rPr>
          <w:rFonts w:ascii="Arial" w:hAnsi="Arial" w:cs="Arial"/>
          <w:sz w:val="20"/>
          <w:szCs w:val="20"/>
        </w:rPr>
      </w:pPr>
    </w:p>
    <w:p w:rsidR="00CA062C" w:rsidRPr="00D66834" w:rsidRDefault="00CA062C" w:rsidP="00B17488">
      <w:pPr>
        <w:pStyle w:val="Sinespaciado"/>
        <w:numPr>
          <w:ilvl w:val="0"/>
          <w:numId w:val="1"/>
        </w:numPr>
        <w:ind w:left="426" w:hanging="142"/>
        <w:rPr>
          <w:rFonts w:ascii="Arial" w:hAnsi="Arial" w:cs="Arial"/>
          <w:b/>
          <w:sz w:val="20"/>
          <w:szCs w:val="20"/>
        </w:rPr>
      </w:pPr>
      <w:r w:rsidRPr="00D66834">
        <w:rPr>
          <w:rFonts w:ascii="Arial" w:hAnsi="Arial" w:cs="Arial"/>
          <w:b/>
          <w:sz w:val="20"/>
          <w:szCs w:val="20"/>
        </w:rPr>
        <w:t>GENERALIDADES</w:t>
      </w:r>
    </w:p>
    <w:p w:rsidR="00B17488" w:rsidRPr="00D66834" w:rsidRDefault="00B17488" w:rsidP="00B17488">
      <w:pPr>
        <w:pStyle w:val="Sinespaciado"/>
        <w:rPr>
          <w:rFonts w:ascii="Arial" w:hAnsi="Arial" w:cs="Arial"/>
          <w:sz w:val="20"/>
          <w:szCs w:val="20"/>
        </w:rPr>
      </w:pPr>
    </w:p>
    <w:p w:rsidR="00B17488" w:rsidRPr="00D66834" w:rsidRDefault="00B17488" w:rsidP="00B17488">
      <w:pPr>
        <w:pStyle w:val="Sinespaciado"/>
        <w:numPr>
          <w:ilvl w:val="0"/>
          <w:numId w:val="4"/>
        </w:numPr>
        <w:ind w:hanging="294"/>
        <w:rPr>
          <w:rFonts w:ascii="Arial" w:hAnsi="Arial" w:cs="Arial"/>
          <w:b/>
          <w:sz w:val="20"/>
          <w:szCs w:val="20"/>
        </w:rPr>
      </w:pPr>
      <w:r w:rsidRPr="00D66834">
        <w:rPr>
          <w:rFonts w:ascii="Arial" w:hAnsi="Arial" w:cs="Arial"/>
          <w:b/>
          <w:sz w:val="20"/>
          <w:szCs w:val="20"/>
        </w:rPr>
        <w:t>Objeto de la Convocatoria</w:t>
      </w:r>
    </w:p>
    <w:p w:rsidR="00B907FF" w:rsidRPr="00D66834" w:rsidRDefault="00B907FF" w:rsidP="00B907FF">
      <w:pPr>
        <w:pStyle w:val="Sinespaciado"/>
        <w:ind w:left="720"/>
        <w:rPr>
          <w:rFonts w:ascii="Arial" w:hAnsi="Arial" w:cs="Arial"/>
          <w:sz w:val="20"/>
          <w:szCs w:val="20"/>
        </w:rPr>
      </w:pPr>
      <w:r w:rsidRPr="00D66834">
        <w:rPr>
          <w:rFonts w:ascii="Arial" w:hAnsi="Arial" w:cs="Arial"/>
          <w:sz w:val="20"/>
          <w:szCs w:val="20"/>
        </w:rPr>
        <w:t>Contratar los siguientes servicios</w:t>
      </w:r>
      <w:r w:rsidR="00190541" w:rsidRPr="00D66834">
        <w:rPr>
          <w:rFonts w:ascii="Arial" w:hAnsi="Arial" w:cs="Arial"/>
          <w:sz w:val="20"/>
          <w:szCs w:val="20"/>
        </w:rPr>
        <w:t xml:space="preserve"> </w:t>
      </w:r>
      <w:r w:rsidR="00482E49" w:rsidRPr="00D66834">
        <w:rPr>
          <w:rFonts w:ascii="Arial" w:hAnsi="Arial" w:cs="Arial"/>
          <w:sz w:val="20"/>
          <w:szCs w:val="20"/>
        </w:rPr>
        <w:t>nuevos</w:t>
      </w:r>
      <w:r w:rsidRPr="00D66834">
        <w:rPr>
          <w:rFonts w:ascii="Arial" w:hAnsi="Arial" w:cs="Arial"/>
          <w:sz w:val="20"/>
          <w:szCs w:val="20"/>
        </w:rPr>
        <w:t xml:space="preserve"> </w:t>
      </w:r>
      <w:r w:rsidR="00482E49" w:rsidRPr="00D66834">
        <w:rPr>
          <w:rFonts w:ascii="Arial" w:hAnsi="Arial" w:cs="Arial"/>
          <w:sz w:val="20"/>
          <w:szCs w:val="20"/>
        </w:rPr>
        <w:t>para</w:t>
      </w:r>
      <w:r w:rsidRPr="00D66834">
        <w:rPr>
          <w:rFonts w:ascii="Arial" w:hAnsi="Arial" w:cs="Arial"/>
          <w:sz w:val="20"/>
          <w:szCs w:val="20"/>
        </w:rPr>
        <w:t xml:space="preserve"> la Red Asistencial </w:t>
      </w:r>
      <w:r w:rsidR="00D21986" w:rsidRPr="00D66834">
        <w:rPr>
          <w:rFonts w:ascii="Arial" w:hAnsi="Arial" w:cs="Arial"/>
          <w:sz w:val="20"/>
          <w:szCs w:val="20"/>
        </w:rPr>
        <w:t>Apurímac</w:t>
      </w:r>
      <w:r w:rsidRPr="00D66834">
        <w:rPr>
          <w:rFonts w:ascii="Arial" w:hAnsi="Arial" w:cs="Arial"/>
          <w:sz w:val="20"/>
          <w:szCs w:val="20"/>
        </w:rPr>
        <w:t>:</w:t>
      </w:r>
    </w:p>
    <w:p w:rsidR="00B907FF" w:rsidRPr="00D66834"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992"/>
        <w:gridCol w:w="992"/>
        <w:gridCol w:w="1276"/>
        <w:gridCol w:w="1418"/>
        <w:gridCol w:w="1275"/>
      </w:tblGrid>
      <w:tr w:rsidR="00CE1661" w:rsidRPr="00D66834" w:rsidTr="001E7D6D">
        <w:trPr>
          <w:trHeight w:val="259"/>
        </w:trPr>
        <w:tc>
          <w:tcPr>
            <w:tcW w:w="1134" w:type="dxa"/>
            <w:shd w:val="clear" w:color="auto" w:fill="BFBFBF" w:themeFill="background1" w:themeFillShade="BF"/>
            <w:vAlign w:val="center"/>
          </w:tcPr>
          <w:p w:rsidR="00CE1661" w:rsidRPr="00D66834" w:rsidRDefault="00CE1661" w:rsidP="008725EF">
            <w:pPr>
              <w:pStyle w:val="Sinespaciado"/>
              <w:jc w:val="center"/>
              <w:rPr>
                <w:rFonts w:ascii="Arial" w:hAnsi="Arial" w:cs="Arial"/>
                <w:b/>
                <w:sz w:val="16"/>
                <w:szCs w:val="20"/>
              </w:rPr>
            </w:pPr>
            <w:r w:rsidRPr="00D66834">
              <w:rPr>
                <w:rFonts w:ascii="Arial" w:hAnsi="Arial" w:cs="Arial"/>
                <w:b/>
                <w:sz w:val="16"/>
                <w:szCs w:val="20"/>
              </w:rPr>
              <w:t>PUESTO / SERVICIO</w:t>
            </w:r>
          </w:p>
        </w:tc>
        <w:tc>
          <w:tcPr>
            <w:tcW w:w="1276" w:type="dxa"/>
            <w:shd w:val="clear" w:color="auto" w:fill="BFBFBF" w:themeFill="background1" w:themeFillShade="BF"/>
            <w:vAlign w:val="center"/>
          </w:tcPr>
          <w:p w:rsidR="00CE1661" w:rsidRPr="00D66834" w:rsidRDefault="00CE1661" w:rsidP="008725EF">
            <w:pPr>
              <w:pStyle w:val="Sinespaciado"/>
              <w:jc w:val="center"/>
              <w:rPr>
                <w:rFonts w:ascii="Arial" w:hAnsi="Arial" w:cs="Arial"/>
                <w:b/>
                <w:sz w:val="16"/>
                <w:szCs w:val="20"/>
              </w:rPr>
            </w:pPr>
            <w:r w:rsidRPr="00D66834">
              <w:rPr>
                <w:rFonts w:ascii="Arial" w:hAnsi="Arial" w:cs="Arial"/>
                <w:b/>
                <w:sz w:val="16"/>
                <w:szCs w:val="20"/>
              </w:rPr>
              <w:t>ESPECIALIDAD</w:t>
            </w:r>
          </w:p>
        </w:tc>
        <w:tc>
          <w:tcPr>
            <w:tcW w:w="992" w:type="dxa"/>
            <w:shd w:val="clear" w:color="auto" w:fill="BFBFBF" w:themeFill="background1" w:themeFillShade="BF"/>
            <w:vAlign w:val="center"/>
          </w:tcPr>
          <w:p w:rsidR="00CE1661" w:rsidRPr="00D66834" w:rsidRDefault="00CE1661" w:rsidP="008725EF">
            <w:pPr>
              <w:pStyle w:val="Sinespaciado"/>
              <w:jc w:val="center"/>
              <w:rPr>
                <w:rFonts w:ascii="Arial" w:hAnsi="Arial" w:cs="Arial"/>
                <w:b/>
                <w:sz w:val="16"/>
                <w:szCs w:val="20"/>
              </w:rPr>
            </w:pPr>
            <w:r w:rsidRPr="00D66834">
              <w:rPr>
                <w:rFonts w:ascii="Arial" w:hAnsi="Arial" w:cs="Arial"/>
                <w:b/>
                <w:sz w:val="16"/>
                <w:szCs w:val="20"/>
              </w:rPr>
              <w:t>CÓDIGO</w:t>
            </w:r>
          </w:p>
        </w:tc>
        <w:tc>
          <w:tcPr>
            <w:tcW w:w="992" w:type="dxa"/>
            <w:shd w:val="clear" w:color="auto" w:fill="BFBFBF" w:themeFill="background1" w:themeFillShade="BF"/>
            <w:vAlign w:val="center"/>
          </w:tcPr>
          <w:p w:rsidR="00CE1661" w:rsidRPr="00D66834" w:rsidRDefault="00CE1661" w:rsidP="008725EF">
            <w:pPr>
              <w:pStyle w:val="Sinespaciado"/>
              <w:jc w:val="center"/>
              <w:rPr>
                <w:rFonts w:ascii="Arial" w:hAnsi="Arial" w:cs="Arial"/>
                <w:b/>
                <w:sz w:val="16"/>
                <w:szCs w:val="20"/>
              </w:rPr>
            </w:pPr>
            <w:r w:rsidRPr="00D66834">
              <w:rPr>
                <w:rFonts w:ascii="Arial" w:hAnsi="Arial" w:cs="Arial"/>
                <w:b/>
                <w:sz w:val="16"/>
                <w:szCs w:val="20"/>
              </w:rPr>
              <w:t>CANTIDAD</w:t>
            </w:r>
          </w:p>
        </w:tc>
        <w:tc>
          <w:tcPr>
            <w:tcW w:w="1276" w:type="dxa"/>
            <w:shd w:val="clear" w:color="auto" w:fill="BFBFBF" w:themeFill="background1" w:themeFillShade="BF"/>
            <w:vAlign w:val="center"/>
          </w:tcPr>
          <w:p w:rsidR="00CE1661" w:rsidRPr="00D66834" w:rsidRDefault="00CE1661" w:rsidP="008725EF">
            <w:pPr>
              <w:pStyle w:val="Sinespaciado"/>
              <w:jc w:val="center"/>
              <w:rPr>
                <w:rFonts w:ascii="Arial" w:hAnsi="Arial" w:cs="Arial"/>
                <w:b/>
                <w:sz w:val="16"/>
                <w:szCs w:val="20"/>
              </w:rPr>
            </w:pPr>
            <w:r w:rsidRPr="00D66834">
              <w:rPr>
                <w:rFonts w:ascii="Arial" w:hAnsi="Arial" w:cs="Arial"/>
                <w:b/>
                <w:sz w:val="16"/>
                <w:szCs w:val="20"/>
              </w:rPr>
              <w:t>RETRIBUCIÓN</w:t>
            </w:r>
          </w:p>
        </w:tc>
        <w:tc>
          <w:tcPr>
            <w:tcW w:w="1418" w:type="dxa"/>
            <w:shd w:val="clear" w:color="auto" w:fill="BFBFBF" w:themeFill="background1" w:themeFillShade="BF"/>
            <w:vAlign w:val="center"/>
          </w:tcPr>
          <w:p w:rsidR="00CE1661" w:rsidRPr="00D66834" w:rsidRDefault="00CE1661" w:rsidP="008725EF">
            <w:pPr>
              <w:pStyle w:val="Sinespaciado"/>
              <w:jc w:val="center"/>
              <w:rPr>
                <w:rFonts w:ascii="Arial" w:hAnsi="Arial" w:cs="Arial"/>
                <w:b/>
                <w:sz w:val="16"/>
                <w:szCs w:val="20"/>
              </w:rPr>
            </w:pPr>
            <w:r w:rsidRPr="00D66834">
              <w:rPr>
                <w:rFonts w:ascii="Arial" w:hAnsi="Arial" w:cs="Arial"/>
                <w:b/>
                <w:sz w:val="16"/>
                <w:szCs w:val="20"/>
              </w:rPr>
              <w:t>ÁREA CONTRATANTE</w:t>
            </w:r>
          </w:p>
        </w:tc>
        <w:tc>
          <w:tcPr>
            <w:tcW w:w="1275" w:type="dxa"/>
            <w:shd w:val="clear" w:color="auto" w:fill="BFBFBF" w:themeFill="background1" w:themeFillShade="BF"/>
            <w:vAlign w:val="center"/>
          </w:tcPr>
          <w:p w:rsidR="00CE1661" w:rsidRPr="00D66834" w:rsidRDefault="00CE1661" w:rsidP="00CE1661">
            <w:pPr>
              <w:pStyle w:val="Sinespaciado"/>
              <w:jc w:val="center"/>
              <w:rPr>
                <w:rFonts w:ascii="Arial" w:hAnsi="Arial" w:cs="Arial"/>
                <w:b/>
                <w:sz w:val="16"/>
                <w:szCs w:val="20"/>
              </w:rPr>
            </w:pPr>
            <w:r w:rsidRPr="00D66834">
              <w:rPr>
                <w:rFonts w:ascii="Arial" w:hAnsi="Arial" w:cs="Arial"/>
                <w:b/>
                <w:sz w:val="16"/>
                <w:szCs w:val="20"/>
              </w:rPr>
              <w:t>DEPENDENCIA</w:t>
            </w:r>
          </w:p>
        </w:tc>
      </w:tr>
      <w:tr w:rsidR="00434A55" w:rsidRPr="00D66834" w:rsidTr="0043327D">
        <w:trPr>
          <w:trHeight w:val="307"/>
        </w:trPr>
        <w:tc>
          <w:tcPr>
            <w:tcW w:w="1134" w:type="dxa"/>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Médico</w:t>
            </w:r>
          </w:p>
        </w:tc>
        <w:tc>
          <w:tcPr>
            <w:tcW w:w="1276" w:type="dxa"/>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Ortopedia y Traumatología</w:t>
            </w:r>
          </w:p>
        </w:tc>
        <w:tc>
          <w:tcPr>
            <w:tcW w:w="992" w:type="dxa"/>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P1MES-001</w:t>
            </w:r>
          </w:p>
        </w:tc>
        <w:tc>
          <w:tcPr>
            <w:tcW w:w="992" w:type="dxa"/>
            <w:tcBorders>
              <w:bottom w:val="single" w:sz="4" w:space="0" w:color="auto"/>
            </w:tcBorders>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01</w:t>
            </w:r>
          </w:p>
        </w:tc>
        <w:tc>
          <w:tcPr>
            <w:tcW w:w="1276" w:type="dxa"/>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S/ 7,200.00</w:t>
            </w:r>
          </w:p>
        </w:tc>
        <w:tc>
          <w:tcPr>
            <w:tcW w:w="1418" w:type="dxa"/>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Departamento de Cirugía</w:t>
            </w:r>
          </w:p>
        </w:tc>
        <w:tc>
          <w:tcPr>
            <w:tcW w:w="1275" w:type="dxa"/>
            <w:vMerge w:val="restart"/>
            <w:vAlign w:val="center"/>
          </w:tcPr>
          <w:p w:rsidR="00434A55" w:rsidRPr="00D66834" w:rsidRDefault="00434A55" w:rsidP="00AE2875">
            <w:pPr>
              <w:pStyle w:val="Sinespaciado"/>
              <w:jc w:val="center"/>
              <w:rPr>
                <w:rFonts w:ascii="Arial" w:hAnsi="Arial" w:cs="Arial"/>
                <w:sz w:val="16"/>
                <w:szCs w:val="20"/>
              </w:rPr>
            </w:pPr>
            <w:r w:rsidRPr="00D66834">
              <w:rPr>
                <w:rFonts w:ascii="Arial" w:hAnsi="Arial" w:cs="Arial"/>
                <w:sz w:val="16"/>
                <w:szCs w:val="20"/>
              </w:rPr>
              <w:t>Hospital II Abancay</w:t>
            </w:r>
          </w:p>
        </w:tc>
      </w:tr>
      <w:tr w:rsidR="00434A55" w:rsidRPr="00D66834" w:rsidTr="0043327D">
        <w:trPr>
          <w:trHeight w:val="307"/>
        </w:trPr>
        <w:tc>
          <w:tcPr>
            <w:tcW w:w="1134"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Tecnólogo Médico</w:t>
            </w:r>
          </w:p>
        </w:tc>
        <w:tc>
          <w:tcPr>
            <w:tcW w:w="1276"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Laboratorio y Anatomía Patológica</w:t>
            </w:r>
          </w:p>
        </w:tc>
        <w:tc>
          <w:tcPr>
            <w:tcW w:w="992" w:type="dxa"/>
            <w:vAlign w:val="center"/>
          </w:tcPr>
          <w:p w:rsidR="00434A55" w:rsidRPr="00D66834" w:rsidRDefault="00D66834" w:rsidP="00434A55">
            <w:pPr>
              <w:pStyle w:val="Sinespaciado"/>
              <w:jc w:val="center"/>
              <w:rPr>
                <w:rFonts w:ascii="Arial" w:hAnsi="Arial" w:cs="Arial"/>
                <w:sz w:val="16"/>
                <w:szCs w:val="20"/>
              </w:rPr>
            </w:pPr>
            <w:r w:rsidRPr="00D66834">
              <w:rPr>
                <w:rFonts w:ascii="Arial" w:hAnsi="Arial" w:cs="Arial"/>
                <w:sz w:val="16"/>
                <w:szCs w:val="20"/>
              </w:rPr>
              <w:t>P2TM-002</w:t>
            </w:r>
          </w:p>
        </w:tc>
        <w:tc>
          <w:tcPr>
            <w:tcW w:w="992" w:type="dxa"/>
            <w:tcBorders>
              <w:bottom w:val="single" w:sz="4" w:space="0" w:color="auto"/>
            </w:tcBorders>
            <w:vAlign w:val="center"/>
          </w:tcPr>
          <w:p w:rsidR="00434A55" w:rsidRPr="00D66834" w:rsidRDefault="00D66834" w:rsidP="00434A55">
            <w:pPr>
              <w:pStyle w:val="Sinespaciado"/>
              <w:jc w:val="center"/>
              <w:rPr>
                <w:rFonts w:ascii="Arial" w:hAnsi="Arial" w:cs="Arial"/>
                <w:sz w:val="16"/>
                <w:szCs w:val="20"/>
              </w:rPr>
            </w:pPr>
            <w:r w:rsidRPr="00D66834">
              <w:rPr>
                <w:rFonts w:ascii="Arial" w:hAnsi="Arial" w:cs="Arial"/>
                <w:sz w:val="16"/>
                <w:szCs w:val="20"/>
              </w:rPr>
              <w:t>01</w:t>
            </w:r>
          </w:p>
        </w:tc>
        <w:tc>
          <w:tcPr>
            <w:tcW w:w="1276"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 xml:space="preserve">S/ </w:t>
            </w:r>
            <w:r w:rsidRPr="00D66834">
              <w:rPr>
                <w:rFonts w:ascii="Arial" w:hAnsi="Arial" w:cs="Arial"/>
                <w:sz w:val="16"/>
                <w:szCs w:val="20"/>
              </w:rPr>
              <w:t>2</w:t>
            </w:r>
            <w:r w:rsidRPr="00D66834">
              <w:rPr>
                <w:rFonts w:ascii="Arial" w:hAnsi="Arial" w:cs="Arial"/>
                <w:sz w:val="16"/>
                <w:szCs w:val="20"/>
              </w:rPr>
              <w:t>,</w:t>
            </w:r>
            <w:r w:rsidRPr="00D66834">
              <w:rPr>
                <w:rFonts w:ascii="Arial" w:hAnsi="Arial" w:cs="Arial"/>
                <w:sz w:val="16"/>
                <w:szCs w:val="20"/>
              </w:rPr>
              <w:t>550</w:t>
            </w:r>
            <w:r w:rsidRPr="00D66834">
              <w:rPr>
                <w:rFonts w:ascii="Arial" w:hAnsi="Arial" w:cs="Arial"/>
                <w:sz w:val="16"/>
                <w:szCs w:val="20"/>
              </w:rPr>
              <w:t>.00</w:t>
            </w:r>
          </w:p>
        </w:tc>
        <w:tc>
          <w:tcPr>
            <w:tcW w:w="1418"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Servicio de Patología Clínica y Laboratorio</w:t>
            </w:r>
          </w:p>
        </w:tc>
        <w:tc>
          <w:tcPr>
            <w:tcW w:w="1275" w:type="dxa"/>
            <w:vMerge/>
            <w:vAlign w:val="center"/>
          </w:tcPr>
          <w:p w:rsidR="00434A55" w:rsidRPr="00D66834" w:rsidRDefault="00434A55" w:rsidP="00434A55">
            <w:pPr>
              <w:pStyle w:val="Sinespaciado"/>
              <w:jc w:val="center"/>
              <w:rPr>
                <w:rFonts w:ascii="Arial" w:hAnsi="Arial" w:cs="Arial"/>
                <w:sz w:val="16"/>
                <w:szCs w:val="20"/>
              </w:rPr>
            </w:pPr>
          </w:p>
        </w:tc>
      </w:tr>
      <w:tr w:rsidR="00434A55" w:rsidRPr="00D66834" w:rsidTr="0043327D">
        <w:trPr>
          <w:trHeight w:val="307"/>
        </w:trPr>
        <w:tc>
          <w:tcPr>
            <w:tcW w:w="1134" w:type="dxa"/>
            <w:vAlign w:val="center"/>
          </w:tcPr>
          <w:p w:rsidR="00434A55" w:rsidRPr="00D66834" w:rsidRDefault="00D66834" w:rsidP="00434A55">
            <w:pPr>
              <w:pStyle w:val="Sinespaciado"/>
              <w:jc w:val="center"/>
              <w:rPr>
                <w:rFonts w:ascii="Arial" w:hAnsi="Arial" w:cs="Arial"/>
                <w:sz w:val="16"/>
                <w:szCs w:val="20"/>
              </w:rPr>
            </w:pPr>
            <w:r w:rsidRPr="00D66834">
              <w:rPr>
                <w:rFonts w:ascii="Arial" w:hAnsi="Arial" w:cs="Arial"/>
                <w:sz w:val="16"/>
                <w:szCs w:val="20"/>
              </w:rPr>
              <w:t>Técnico de Servicio Administrativo y Apoyo</w:t>
            </w:r>
          </w:p>
        </w:tc>
        <w:tc>
          <w:tcPr>
            <w:tcW w:w="1276" w:type="dxa"/>
            <w:vAlign w:val="center"/>
          </w:tcPr>
          <w:p w:rsidR="00434A55" w:rsidRPr="00D66834" w:rsidRDefault="00D66834" w:rsidP="00434A55">
            <w:pPr>
              <w:pStyle w:val="Sinespaciado"/>
              <w:jc w:val="center"/>
              <w:rPr>
                <w:rFonts w:ascii="Arial" w:hAnsi="Arial" w:cs="Arial"/>
                <w:sz w:val="16"/>
                <w:szCs w:val="20"/>
              </w:rPr>
            </w:pPr>
            <w:r w:rsidRPr="00D66834">
              <w:rPr>
                <w:rFonts w:ascii="Arial" w:hAnsi="Arial" w:cs="Arial"/>
                <w:sz w:val="16"/>
                <w:szCs w:val="20"/>
              </w:rPr>
              <w:t>Contabilidad</w:t>
            </w:r>
          </w:p>
        </w:tc>
        <w:tc>
          <w:tcPr>
            <w:tcW w:w="992" w:type="dxa"/>
            <w:vAlign w:val="center"/>
          </w:tcPr>
          <w:p w:rsidR="00434A55" w:rsidRPr="00D66834" w:rsidRDefault="00434A55" w:rsidP="00D66834">
            <w:pPr>
              <w:pStyle w:val="Sinespaciado"/>
              <w:jc w:val="center"/>
              <w:rPr>
                <w:rFonts w:ascii="Arial" w:hAnsi="Arial" w:cs="Arial"/>
                <w:sz w:val="16"/>
                <w:szCs w:val="20"/>
              </w:rPr>
            </w:pPr>
            <w:r w:rsidRPr="00D66834">
              <w:rPr>
                <w:rFonts w:ascii="Arial" w:hAnsi="Arial" w:cs="Arial"/>
                <w:sz w:val="16"/>
                <w:szCs w:val="20"/>
              </w:rPr>
              <w:t>T</w:t>
            </w:r>
            <w:r w:rsidR="00D66834" w:rsidRPr="00D66834">
              <w:rPr>
                <w:rFonts w:ascii="Arial" w:hAnsi="Arial" w:cs="Arial"/>
                <w:sz w:val="16"/>
                <w:szCs w:val="20"/>
              </w:rPr>
              <w:t>2TAD</w:t>
            </w:r>
            <w:r w:rsidRPr="00D66834">
              <w:rPr>
                <w:rFonts w:ascii="Arial" w:hAnsi="Arial" w:cs="Arial"/>
                <w:sz w:val="16"/>
                <w:szCs w:val="20"/>
              </w:rPr>
              <w:t>-00</w:t>
            </w:r>
            <w:r w:rsidR="00D66834" w:rsidRPr="00D66834">
              <w:rPr>
                <w:rFonts w:ascii="Arial" w:hAnsi="Arial" w:cs="Arial"/>
                <w:sz w:val="16"/>
                <w:szCs w:val="20"/>
              </w:rPr>
              <w:t>3</w:t>
            </w:r>
          </w:p>
        </w:tc>
        <w:tc>
          <w:tcPr>
            <w:tcW w:w="992" w:type="dxa"/>
            <w:tcBorders>
              <w:bottom w:val="single" w:sz="4" w:space="0" w:color="auto"/>
            </w:tcBorders>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01</w:t>
            </w:r>
          </w:p>
        </w:tc>
        <w:tc>
          <w:tcPr>
            <w:tcW w:w="1276"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S/ 1,500.00</w:t>
            </w:r>
          </w:p>
        </w:tc>
        <w:tc>
          <w:tcPr>
            <w:tcW w:w="1418"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Unidad de Finanzas</w:t>
            </w:r>
          </w:p>
        </w:tc>
        <w:tc>
          <w:tcPr>
            <w:tcW w:w="1275" w:type="dxa"/>
            <w:vAlign w:val="center"/>
          </w:tcPr>
          <w:p w:rsidR="00434A55" w:rsidRPr="00D66834" w:rsidRDefault="00434A55" w:rsidP="00434A55">
            <w:pPr>
              <w:pStyle w:val="Sinespaciado"/>
              <w:jc w:val="center"/>
              <w:rPr>
                <w:rFonts w:ascii="Arial" w:hAnsi="Arial" w:cs="Arial"/>
                <w:sz w:val="16"/>
                <w:szCs w:val="20"/>
              </w:rPr>
            </w:pPr>
            <w:r w:rsidRPr="00D66834">
              <w:rPr>
                <w:rFonts w:ascii="Arial" w:hAnsi="Arial" w:cs="Arial"/>
                <w:sz w:val="16"/>
                <w:szCs w:val="20"/>
              </w:rPr>
              <w:t>Red Asistencial Apurímac</w:t>
            </w:r>
          </w:p>
        </w:tc>
      </w:tr>
      <w:tr w:rsidR="00434A55" w:rsidRPr="00D66834" w:rsidTr="0043327D">
        <w:trPr>
          <w:trHeight w:val="278"/>
        </w:trPr>
        <w:tc>
          <w:tcPr>
            <w:tcW w:w="3402" w:type="dxa"/>
            <w:gridSpan w:val="3"/>
            <w:shd w:val="clear" w:color="auto" w:fill="BFBFBF" w:themeFill="background1" w:themeFillShade="BF"/>
            <w:vAlign w:val="center"/>
          </w:tcPr>
          <w:p w:rsidR="00434A55" w:rsidRPr="00D66834" w:rsidRDefault="00434A55" w:rsidP="00434A55">
            <w:pPr>
              <w:pStyle w:val="Sinespaciado"/>
              <w:jc w:val="center"/>
              <w:rPr>
                <w:rFonts w:ascii="Arial" w:hAnsi="Arial" w:cs="Arial"/>
                <w:b/>
                <w:sz w:val="16"/>
                <w:szCs w:val="20"/>
              </w:rPr>
            </w:pPr>
            <w:r w:rsidRPr="00D66834">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434A55" w:rsidRPr="00D66834" w:rsidRDefault="00434A55" w:rsidP="00434A55">
            <w:pPr>
              <w:pStyle w:val="Sinespaciado"/>
              <w:jc w:val="center"/>
              <w:rPr>
                <w:rFonts w:ascii="Arial" w:hAnsi="Arial" w:cs="Arial"/>
                <w:b/>
                <w:sz w:val="16"/>
                <w:szCs w:val="20"/>
              </w:rPr>
            </w:pPr>
            <w:r w:rsidRPr="00D66834">
              <w:rPr>
                <w:rFonts w:ascii="Arial" w:hAnsi="Arial" w:cs="Arial"/>
                <w:b/>
                <w:sz w:val="16"/>
                <w:szCs w:val="20"/>
              </w:rPr>
              <w:t>02</w:t>
            </w:r>
          </w:p>
        </w:tc>
        <w:tc>
          <w:tcPr>
            <w:tcW w:w="1276" w:type="dxa"/>
            <w:tcBorders>
              <w:left w:val="nil"/>
              <w:right w:val="nil"/>
            </w:tcBorders>
            <w:shd w:val="clear" w:color="auto" w:fill="BFBFBF" w:themeFill="background1" w:themeFillShade="BF"/>
            <w:vAlign w:val="center"/>
          </w:tcPr>
          <w:p w:rsidR="00434A55" w:rsidRPr="00D66834" w:rsidRDefault="00434A55" w:rsidP="00434A55">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434A55" w:rsidRPr="00D66834" w:rsidRDefault="00434A55" w:rsidP="00434A55">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434A55" w:rsidRPr="00D66834" w:rsidRDefault="00434A55" w:rsidP="00434A55">
            <w:pPr>
              <w:pStyle w:val="Sinespaciado"/>
              <w:jc w:val="center"/>
              <w:rPr>
                <w:rFonts w:ascii="Arial" w:hAnsi="Arial" w:cs="Arial"/>
                <w:b/>
                <w:sz w:val="16"/>
                <w:szCs w:val="20"/>
              </w:rPr>
            </w:pPr>
          </w:p>
        </w:tc>
      </w:tr>
    </w:tbl>
    <w:p w:rsidR="00B907FF" w:rsidRPr="00D66834" w:rsidRDefault="00B907FF" w:rsidP="00B907FF">
      <w:pPr>
        <w:pStyle w:val="Sinespaciado"/>
        <w:ind w:left="720"/>
        <w:rPr>
          <w:rFonts w:ascii="Arial" w:hAnsi="Arial" w:cs="Arial"/>
          <w:sz w:val="20"/>
          <w:szCs w:val="20"/>
        </w:rPr>
      </w:pPr>
    </w:p>
    <w:p w:rsidR="00B17488" w:rsidRPr="00D66834" w:rsidRDefault="00B17488" w:rsidP="00B17488">
      <w:pPr>
        <w:pStyle w:val="Sinespaciado"/>
        <w:numPr>
          <w:ilvl w:val="0"/>
          <w:numId w:val="4"/>
        </w:numPr>
        <w:ind w:hanging="294"/>
        <w:rPr>
          <w:rFonts w:ascii="Arial" w:hAnsi="Arial" w:cs="Arial"/>
          <w:b/>
          <w:sz w:val="20"/>
          <w:szCs w:val="20"/>
        </w:rPr>
      </w:pPr>
      <w:r w:rsidRPr="00D66834">
        <w:rPr>
          <w:rFonts w:ascii="Arial" w:hAnsi="Arial" w:cs="Arial"/>
          <w:b/>
          <w:sz w:val="20"/>
          <w:szCs w:val="20"/>
        </w:rPr>
        <w:t>Dependencia, Unidad Orgánica y/o Área Solicitante</w:t>
      </w:r>
    </w:p>
    <w:p w:rsidR="007E4B97" w:rsidRPr="00D66834" w:rsidRDefault="007E4B97" w:rsidP="007E4B97">
      <w:pPr>
        <w:pStyle w:val="Sinespaciado"/>
        <w:ind w:left="720"/>
        <w:rPr>
          <w:rFonts w:ascii="Arial" w:hAnsi="Arial" w:cs="Arial"/>
          <w:sz w:val="20"/>
          <w:szCs w:val="20"/>
        </w:rPr>
      </w:pPr>
      <w:r w:rsidRPr="00D66834">
        <w:rPr>
          <w:rFonts w:ascii="Arial" w:hAnsi="Arial" w:cs="Arial"/>
          <w:sz w:val="20"/>
          <w:szCs w:val="20"/>
        </w:rPr>
        <w:t xml:space="preserve">Red Asistencial </w:t>
      </w:r>
      <w:r w:rsidR="00D21986" w:rsidRPr="00D66834">
        <w:rPr>
          <w:rFonts w:ascii="Arial" w:hAnsi="Arial" w:cs="Arial"/>
          <w:sz w:val="20"/>
          <w:szCs w:val="20"/>
        </w:rPr>
        <w:t>Apurímac</w:t>
      </w:r>
      <w:r w:rsidRPr="00D66834">
        <w:rPr>
          <w:rFonts w:ascii="Arial" w:hAnsi="Arial" w:cs="Arial"/>
          <w:sz w:val="20"/>
          <w:szCs w:val="20"/>
        </w:rPr>
        <w:t>.</w:t>
      </w:r>
    </w:p>
    <w:p w:rsidR="007E4B97" w:rsidRPr="00D66834" w:rsidRDefault="007E4B97" w:rsidP="007E4B97">
      <w:pPr>
        <w:pStyle w:val="Sinespaciado"/>
        <w:rPr>
          <w:rFonts w:ascii="Arial" w:hAnsi="Arial" w:cs="Arial"/>
          <w:sz w:val="20"/>
          <w:szCs w:val="20"/>
        </w:rPr>
      </w:pPr>
    </w:p>
    <w:p w:rsidR="003940BB" w:rsidRPr="00D66834" w:rsidRDefault="003940BB" w:rsidP="00B17488">
      <w:pPr>
        <w:pStyle w:val="Sinespaciado"/>
        <w:numPr>
          <w:ilvl w:val="0"/>
          <w:numId w:val="4"/>
        </w:numPr>
        <w:ind w:hanging="294"/>
        <w:rPr>
          <w:rFonts w:ascii="Arial" w:hAnsi="Arial" w:cs="Arial"/>
          <w:b/>
          <w:sz w:val="20"/>
          <w:szCs w:val="20"/>
        </w:rPr>
      </w:pPr>
      <w:r w:rsidRPr="00D66834">
        <w:rPr>
          <w:rFonts w:ascii="Arial" w:hAnsi="Arial" w:cs="Arial"/>
          <w:b/>
          <w:sz w:val="20"/>
          <w:szCs w:val="20"/>
        </w:rPr>
        <w:t>Dependencia Encargada de realizar el proceso de contratación</w:t>
      </w:r>
    </w:p>
    <w:p w:rsidR="005641D7" w:rsidRPr="00D66834" w:rsidRDefault="00D21986" w:rsidP="005641D7">
      <w:pPr>
        <w:pStyle w:val="Sinespaciado"/>
        <w:ind w:left="720"/>
        <w:rPr>
          <w:rFonts w:ascii="Arial" w:hAnsi="Arial" w:cs="Arial"/>
          <w:sz w:val="20"/>
          <w:szCs w:val="20"/>
        </w:rPr>
      </w:pPr>
      <w:r w:rsidRPr="00D66834">
        <w:rPr>
          <w:rFonts w:ascii="Arial" w:hAnsi="Arial" w:cs="Arial"/>
          <w:sz w:val="20"/>
          <w:szCs w:val="20"/>
        </w:rPr>
        <w:t>Unidad</w:t>
      </w:r>
      <w:r w:rsidR="005641D7" w:rsidRPr="00D66834">
        <w:rPr>
          <w:rFonts w:ascii="Arial" w:hAnsi="Arial" w:cs="Arial"/>
          <w:sz w:val="20"/>
          <w:szCs w:val="20"/>
        </w:rPr>
        <w:t xml:space="preserve"> de Recursos Humanos de la Red Asistencial </w:t>
      </w:r>
      <w:r w:rsidRPr="00D66834">
        <w:rPr>
          <w:rFonts w:ascii="Arial" w:hAnsi="Arial" w:cs="Arial"/>
          <w:sz w:val="20"/>
          <w:szCs w:val="20"/>
        </w:rPr>
        <w:t>Apurímac</w:t>
      </w:r>
      <w:r w:rsidR="005641D7" w:rsidRPr="00D66834">
        <w:rPr>
          <w:rFonts w:ascii="Arial" w:hAnsi="Arial" w:cs="Arial"/>
          <w:sz w:val="20"/>
          <w:szCs w:val="20"/>
        </w:rPr>
        <w:t>.</w:t>
      </w:r>
    </w:p>
    <w:p w:rsidR="005641D7" w:rsidRPr="00D66834" w:rsidRDefault="005641D7" w:rsidP="005641D7">
      <w:pPr>
        <w:pStyle w:val="Sinespaciado"/>
        <w:ind w:left="720"/>
        <w:rPr>
          <w:rFonts w:ascii="Arial" w:hAnsi="Arial" w:cs="Arial"/>
          <w:sz w:val="20"/>
          <w:szCs w:val="20"/>
        </w:rPr>
      </w:pPr>
    </w:p>
    <w:p w:rsidR="003940BB" w:rsidRPr="00D66834" w:rsidRDefault="003940BB" w:rsidP="00B17488">
      <w:pPr>
        <w:pStyle w:val="Sinespaciado"/>
        <w:numPr>
          <w:ilvl w:val="0"/>
          <w:numId w:val="4"/>
        </w:numPr>
        <w:ind w:hanging="294"/>
        <w:rPr>
          <w:rFonts w:ascii="Arial" w:hAnsi="Arial" w:cs="Arial"/>
          <w:b/>
          <w:sz w:val="20"/>
          <w:szCs w:val="20"/>
        </w:rPr>
      </w:pPr>
      <w:r w:rsidRPr="00D66834">
        <w:rPr>
          <w:rFonts w:ascii="Arial" w:hAnsi="Arial" w:cs="Arial"/>
          <w:b/>
          <w:sz w:val="20"/>
          <w:szCs w:val="20"/>
        </w:rPr>
        <w:t>Base Legal</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Resolución Nº 1029</w:t>
      </w:r>
      <w:r w:rsidR="00B7732F" w:rsidRPr="00D66834">
        <w:rPr>
          <w:rFonts w:ascii="Arial" w:hAnsi="Arial" w:cs="Arial"/>
          <w:sz w:val="20"/>
          <w:szCs w:val="20"/>
        </w:rPr>
        <w:t>-</w:t>
      </w:r>
      <w:r w:rsidRPr="00D66834">
        <w:rPr>
          <w:rFonts w:ascii="Arial" w:hAnsi="Arial" w:cs="Arial"/>
          <w:sz w:val="20"/>
          <w:szCs w:val="20"/>
        </w:rPr>
        <w:t>GCGP-ESSALUD-2015, Directiva Nº 03-GCGP-ESSALUD-2015,</w:t>
      </w:r>
      <w:r w:rsidR="00487EA4" w:rsidRPr="00D66834">
        <w:rPr>
          <w:rFonts w:ascii="Arial" w:hAnsi="Arial" w:cs="Arial"/>
          <w:sz w:val="20"/>
          <w:szCs w:val="20"/>
        </w:rPr>
        <w:t xml:space="preserve"> “</w:t>
      </w:r>
      <w:r w:rsidRPr="00D66834">
        <w:rPr>
          <w:rFonts w:ascii="Arial" w:hAnsi="Arial" w:cs="Arial"/>
          <w:sz w:val="20"/>
          <w:szCs w:val="20"/>
        </w:rPr>
        <w:t xml:space="preserve">Lineamientos que rigen la cobertura de servicios bajo el régimen especial de Contratación Administrativa de Servicios – CAS”. </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Ley Nº 29973 – Ley General d</w:t>
      </w:r>
      <w:r w:rsidR="00B7732F" w:rsidRPr="00D66834">
        <w:rPr>
          <w:rFonts w:ascii="Arial" w:hAnsi="Arial" w:cs="Arial"/>
          <w:sz w:val="20"/>
          <w:szCs w:val="20"/>
        </w:rPr>
        <w:t>e la Personas con Discapacidad.</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Ley N° 23330-“Ley del Servicio Rural y Urbano Marginal de Salud-SERUMS” y su Reglamento (Decreto Supremo N° 005-97-SA)</w:t>
      </w:r>
      <w:r w:rsidR="00B7732F" w:rsidRPr="00D66834">
        <w:rPr>
          <w:rFonts w:ascii="Arial" w:hAnsi="Arial" w:cs="Arial"/>
          <w:sz w:val="20"/>
          <w:szCs w:val="20"/>
        </w:rPr>
        <w:t>.</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 xml:space="preserve">Ley N° 27674 y su Reglamento que establece el acceso de Deportistas de Alto Nivel a la Administración Pública. </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66834" w:rsidRDefault="00B907FF" w:rsidP="00BC5729">
      <w:pPr>
        <w:pStyle w:val="Sinespaciado"/>
        <w:numPr>
          <w:ilvl w:val="1"/>
          <w:numId w:val="4"/>
        </w:numPr>
        <w:ind w:left="993" w:hanging="284"/>
        <w:jc w:val="both"/>
        <w:rPr>
          <w:rFonts w:ascii="Arial" w:hAnsi="Arial" w:cs="Arial"/>
          <w:sz w:val="20"/>
          <w:szCs w:val="20"/>
        </w:rPr>
      </w:pPr>
      <w:r w:rsidRPr="00D66834">
        <w:rPr>
          <w:rFonts w:ascii="Arial" w:hAnsi="Arial" w:cs="Arial"/>
          <w:sz w:val="20"/>
          <w:szCs w:val="20"/>
        </w:rPr>
        <w:t xml:space="preserve">Otras disposiciones que resulten aplicables al Contrato Administrativo de Servicios. </w:t>
      </w:r>
    </w:p>
    <w:p w:rsidR="00B17488" w:rsidRPr="00D66834" w:rsidRDefault="00B17488" w:rsidP="00B17488">
      <w:pPr>
        <w:pStyle w:val="Sinespaciado"/>
        <w:rPr>
          <w:rFonts w:ascii="Arial" w:hAnsi="Arial" w:cs="Arial"/>
          <w:sz w:val="20"/>
          <w:szCs w:val="20"/>
        </w:rPr>
      </w:pPr>
    </w:p>
    <w:p w:rsidR="0095356E" w:rsidRPr="00D66834" w:rsidRDefault="0095356E" w:rsidP="00B17488">
      <w:pPr>
        <w:pStyle w:val="Sinespaciado"/>
        <w:numPr>
          <w:ilvl w:val="0"/>
          <w:numId w:val="1"/>
        </w:numPr>
        <w:ind w:left="426" w:hanging="142"/>
        <w:rPr>
          <w:rFonts w:ascii="Arial" w:hAnsi="Arial" w:cs="Arial"/>
          <w:b/>
          <w:sz w:val="20"/>
          <w:szCs w:val="20"/>
        </w:rPr>
      </w:pPr>
      <w:r w:rsidRPr="00D66834">
        <w:rPr>
          <w:rFonts w:ascii="Arial" w:hAnsi="Arial" w:cs="Arial"/>
          <w:b/>
          <w:sz w:val="20"/>
          <w:szCs w:val="20"/>
        </w:rPr>
        <w:t>PERFIL</w:t>
      </w:r>
      <w:r w:rsidR="0087024D" w:rsidRPr="00D66834">
        <w:rPr>
          <w:rFonts w:ascii="Arial" w:hAnsi="Arial" w:cs="Arial"/>
          <w:b/>
          <w:sz w:val="20"/>
          <w:szCs w:val="20"/>
        </w:rPr>
        <w:t xml:space="preserve">ES </w:t>
      </w:r>
      <w:r w:rsidRPr="00D66834">
        <w:rPr>
          <w:rFonts w:ascii="Arial" w:hAnsi="Arial" w:cs="Arial"/>
          <w:b/>
          <w:sz w:val="20"/>
          <w:szCs w:val="20"/>
        </w:rPr>
        <w:t>DE</w:t>
      </w:r>
      <w:r w:rsidR="0087024D" w:rsidRPr="00D66834">
        <w:rPr>
          <w:rFonts w:ascii="Arial" w:hAnsi="Arial" w:cs="Arial"/>
          <w:b/>
          <w:sz w:val="20"/>
          <w:szCs w:val="20"/>
        </w:rPr>
        <w:t xml:space="preserve"> </w:t>
      </w:r>
      <w:r w:rsidRPr="00D66834">
        <w:rPr>
          <w:rFonts w:ascii="Arial" w:hAnsi="Arial" w:cs="Arial"/>
          <w:b/>
          <w:sz w:val="20"/>
          <w:szCs w:val="20"/>
        </w:rPr>
        <w:t>L</w:t>
      </w:r>
      <w:r w:rsidR="0087024D" w:rsidRPr="00D66834">
        <w:rPr>
          <w:rFonts w:ascii="Arial" w:hAnsi="Arial" w:cs="Arial"/>
          <w:b/>
          <w:sz w:val="20"/>
          <w:szCs w:val="20"/>
        </w:rPr>
        <w:t>OS</w:t>
      </w:r>
      <w:r w:rsidRPr="00D66834">
        <w:rPr>
          <w:rFonts w:ascii="Arial" w:hAnsi="Arial" w:cs="Arial"/>
          <w:b/>
          <w:sz w:val="20"/>
          <w:szCs w:val="20"/>
        </w:rPr>
        <w:t xml:space="preserve"> PUESTO</w:t>
      </w:r>
      <w:r w:rsidR="0087024D" w:rsidRPr="00D66834">
        <w:rPr>
          <w:rFonts w:ascii="Arial" w:hAnsi="Arial" w:cs="Arial"/>
          <w:b/>
          <w:sz w:val="20"/>
          <w:szCs w:val="20"/>
        </w:rPr>
        <w:t xml:space="preserve">S </w:t>
      </w:r>
    </w:p>
    <w:p w:rsidR="00E233BA" w:rsidRPr="00D66834" w:rsidRDefault="00E233BA" w:rsidP="00E233BA">
      <w:pPr>
        <w:pStyle w:val="Sinespaciado"/>
        <w:rPr>
          <w:rFonts w:ascii="Arial" w:hAnsi="Arial" w:cs="Arial"/>
          <w:sz w:val="20"/>
          <w:szCs w:val="20"/>
        </w:rPr>
      </w:pPr>
    </w:p>
    <w:p w:rsidR="00E233BA" w:rsidRPr="00D66834" w:rsidRDefault="00E233BA" w:rsidP="00E233BA">
      <w:pPr>
        <w:pStyle w:val="Sinespaciado"/>
        <w:ind w:left="426"/>
        <w:rPr>
          <w:rFonts w:ascii="Arial" w:hAnsi="Arial" w:cs="Arial"/>
          <w:b/>
          <w:sz w:val="20"/>
          <w:szCs w:val="20"/>
        </w:rPr>
      </w:pPr>
      <w:r w:rsidRPr="00D66834">
        <w:rPr>
          <w:rFonts w:ascii="Arial" w:hAnsi="Arial" w:cs="Arial"/>
          <w:b/>
          <w:sz w:val="20"/>
          <w:szCs w:val="20"/>
        </w:rPr>
        <w:t xml:space="preserve">MÉDICO </w:t>
      </w:r>
      <w:r w:rsidR="00C94E8C" w:rsidRPr="00D66834">
        <w:rPr>
          <w:rFonts w:ascii="Arial" w:hAnsi="Arial" w:cs="Arial"/>
          <w:b/>
          <w:sz w:val="20"/>
          <w:szCs w:val="20"/>
        </w:rPr>
        <w:t xml:space="preserve">ESPECIALISTA </w:t>
      </w:r>
      <w:r w:rsidR="0043327D" w:rsidRPr="00D66834">
        <w:rPr>
          <w:rFonts w:ascii="Arial" w:hAnsi="Arial" w:cs="Arial"/>
          <w:b/>
          <w:sz w:val="20"/>
          <w:szCs w:val="20"/>
        </w:rPr>
        <w:t xml:space="preserve">EN </w:t>
      </w:r>
      <w:r w:rsidR="000E4406" w:rsidRPr="00D66834">
        <w:rPr>
          <w:rFonts w:ascii="Arial" w:hAnsi="Arial" w:cs="Arial"/>
          <w:b/>
          <w:sz w:val="20"/>
          <w:szCs w:val="20"/>
        </w:rPr>
        <w:t xml:space="preserve">ORTOPEDIA </w:t>
      </w:r>
      <w:r w:rsidR="004E73B6" w:rsidRPr="00D66834">
        <w:rPr>
          <w:rFonts w:ascii="Arial" w:hAnsi="Arial" w:cs="Arial"/>
          <w:b/>
          <w:sz w:val="20"/>
          <w:szCs w:val="20"/>
        </w:rPr>
        <w:t>Y TRAUMATOLOGÍA</w:t>
      </w:r>
      <w:r w:rsidR="0043327D" w:rsidRPr="00D66834">
        <w:rPr>
          <w:rFonts w:ascii="Arial" w:hAnsi="Arial" w:cs="Arial"/>
          <w:b/>
          <w:sz w:val="20"/>
          <w:szCs w:val="20"/>
        </w:rPr>
        <w:t xml:space="preserve"> </w:t>
      </w:r>
      <w:r w:rsidRPr="00D66834">
        <w:rPr>
          <w:rFonts w:ascii="Arial" w:hAnsi="Arial" w:cs="Arial"/>
          <w:b/>
          <w:sz w:val="20"/>
          <w:szCs w:val="20"/>
        </w:rPr>
        <w:t>(</w:t>
      </w:r>
      <w:r w:rsidR="0043327D" w:rsidRPr="00D66834">
        <w:rPr>
          <w:rFonts w:ascii="Arial" w:hAnsi="Arial" w:cs="Arial"/>
          <w:b/>
          <w:sz w:val="20"/>
          <w:szCs w:val="20"/>
        </w:rPr>
        <w:t>P1MES-001</w:t>
      </w:r>
      <w:r w:rsidRPr="00D66834">
        <w:rPr>
          <w:rFonts w:ascii="Arial" w:hAnsi="Arial" w:cs="Arial"/>
          <w:b/>
          <w:sz w:val="20"/>
          <w:szCs w:val="20"/>
        </w:rPr>
        <w:t>)</w:t>
      </w:r>
    </w:p>
    <w:p w:rsidR="00C94E8C" w:rsidRPr="00D66834"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66EA1" w:rsidRPr="00D66834" w:rsidTr="00E66EA1">
        <w:trPr>
          <w:trHeight w:val="295"/>
        </w:trPr>
        <w:tc>
          <w:tcPr>
            <w:tcW w:w="2409" w:type="dxa"/>
            <w:shd w:val="clear" w:color="auto" w:fill="BFBFBF" w:themeFill="background1" w:themeFillShade="BF"/>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t>REQUISITOS ESPECÍFICOS</w:t>
            </w:r>
          </w:p>
        </w:tc>
        <w:tc>
          <w:tcPr>
            <w:tcW w:w="6237" w:type="dxa"/>
            <w:shd w:val="clear" w:color="auto" w:fill="BFBFBF" w:themeFill="background1" w:themeFillShade="BF"/>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t>DETALLE</w:t>
            </w:r>
          </w:p>
        </w:tc>
      </w:tr>
      <w:tr w:rsidR="00E66EA1" w:rsidRPr="00D66834" w:rsidTr="00E66EA1">
        <w:tc>
          <w:tcPr>
            <w:tcW w:w="2409" w:type="dxa"/>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t>Formación general</w:t>
            </w:r>
          </w:p>
        </w:tc>
        <w:tc>
          <w:tcPr>
            <w:tcW w:w="6237" w:type="dxa"/>
          </w:tcPr>
          <w:p w:rsidR="00E66EA1" w:rsidRPr="00D66834"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D66834">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D66834">
              <w:rPr>
                <w:rFonts w:ascii="Arial" w:hAnsi="Arial" w:cs="Arial"/>
                <w:b/>
                <w:lang w:val="es-MX"/>
              </w:rPr>
              <w:t>(Indispensable)</w:t>
            </w:r>
            <w:r w:rsidRPr="00D66834">
              <w:rPr>
                <w:rFonts w:ascii="Arial" w:hAnsi="Arial" w:cs="Arial"/>
                <w:lang w:val="es-MX"/>
              </w:rPr>
              <w:t xml:space="preserve"> </w:t>
            </w:r>
          </w:p>
          <w:p w:rsidR="00E66EA1" w:rsidRPr="00D66834"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D66834">
              <w:rPr>
                <w:rFonts w:ascii="Arial" w:hAnsi="Arial" w:cs="Arial"/>
                <w:lang w:val="es-MX"/>
              </w:rPr>
              <w:t xml:space="preserve">Presentar copia del Título de la Especialidad o Constancia de haber culminado el Residentado Médico en la Especialidad </w:t>
            </w:r>
            <w:r w:rsidR="00D3040E" w:rsidRPr="00D66834">
              <w:rPr>
                <w:rFonts w:ascii="Arial" w:hAnsi="Arial" w:cs="Arial"/>
                <w:lang w:val="es-MX"/>
              </w:rPr>
              <w:t>requerida</w:t>
            </w:r>
            <w:r w:rsidRPr="00D66834">
              <w:rPr>
                <w:rFonts w:ascii="Arial" w:hAnsi="Arial" w:cs="Arial"/>
                <w:lang w:val="es-MX"/>
              </w:rPr>
              <w:t xml:space="preserve"> emitida por la Universidad; de no contar con ella, </w:t>
            </w:r>
            <w:r w:rsidRPr="00D66834">
              <w:rPr>
                <w:rFonts w:ascii="Arial" w:hAnsi="Arial" w:cs="Arial"/>
                <w:lang w:val="es-MX"/>
              </w:rPr>
              <w:lastRenderedPageBreak/>
              <w:t xml:space="preserve">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66834">
              <w:rPr>
                <w:rFonts w:ascii="Arial" w:hAnsi="Arial" w:cs="Arial"/>
                <w:b/>
                <w:lang w:val="es-MX"/>
              </w:rPr>
              <w:t>(Indispensable)</w:t>
            </w:r>
            <w:r w:rsidRPr="00D66834">
              <w:rPr>
                <w:rFonts w:ascii="Arial" w:hAnsi="Arial" w:cs="Arial"/>
                <w:lang w:val="es-MX"/>
              </w:rPr>
              <w:t xml:space="preserve"> </w:t>
            </w:r>
          </w:p>
          <w:p w:rsidR="00E66EA1" w:rsidRPr="00D66834"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D66834">
              <w:rPr>
                <w:rFonts w:ascii="Arial" w:hAnsi="Arial" w:cs="Arial"/>
                <w:lang w:val="es-MX"/>
              </w:rPr>
              <w:t xml:space="preserve">Copia simple del Registro Nacional de Especialista en caso de corresponder. </w:t>
            </w:r>
            <w:r w:rsidRPr="00D66834">
              <w:rPr>
                <w:rFonts w:ascii="Arial" w:hAnsi="Arial" w:cs="Arial"/>
                <w:b/>
                <w:lang w:val="es-MX"/>
              </w:rPr>
              <w:t>(Indispensable)</w:t>
            </w:r>
          </w:p>
        </w:tc>
      </w:tr>
      <w:tr w:rsidR="00E66EA1" w:rsidRPr="00D66834" w:rsidTr="00E66EA1">
        <w:tc>
          <w:tcPr>
            <w:tcW w:w="2409" w:type="dxa"/>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lastRenderedPageBreak/>
              <w:t>Experiencia laboral</w:t>
            </w:r>
          </w:p>
        </w:tc>
        <w:tc>
          <w:tcPr>
            <w:tcW w:w="6237" w:type="dxa"/>
            <w:vAlign w:val="center"/>
          </w:tcPr>
          <w:p w:rsidR="00E66EA1" w:rsidRPr="00D66834" w:rsidRDefault="00E66EA1" w:rsidP="00E66EA1">
            <w:pPr>
              <w:numPr>
                <w:ilvl w:val="0"/>
                <w:numId w:val="16"/>
              </w:numPr>
              <w:tabs>
                <w:tab w:val="clear" w:pos="360"/>
                <w:tab w:val="num" w:pos="118"/>
              </w:tabs>
              <w:suppressAutoHyphens w:val="0"/>
              <w:ind w:left="118" w:hanging="118"/>
              <w:jc w:val="both"/>
              <w:rPr>
                <w:rFonts w:ascii="Arial" w:hAnsi="Arial" w:cs="Arial"/>
                <w:lang w:val="es-PE"/>
              </w:rPr>
            </w:pPr>
            <w:r w:rsidRPr="00D66834">
              <w:rPr>
                <w:rFonts w:ascii="Arial" w:hAnsi="Arial" w:cs="Arial"/>
              </w:rPr>
              <w:t>Acreditar experiencia laboral mínima de tres (03) años en el desempeño de funciones afines a la especialidad requerida, incluyendo el Residentado Médico</w:t>
            </w:r>
            <w:r w:rsidRPr="00D66834">
              <w:rPr>
                <w:rFonts w:ascii="Arial" w:hAnsi="Arial" w:cs="Arial"/>
                <w:b/>
              </w:rPr>
              <w:t>. (Indispensable)</w:t>
            </w:r>
          </w:p>
          <w:p w:rsidR="00E66EA1" w:rsidRPr="00D66834" w:rsidRDefault="00E66EA1" w:rsidP="00E66EA1">
            <w:pPr>
              <w:jc w:val="both"/>
              <w:rPr>
                <w:rFonts w:ascii="Arial" w:hAnsi="Arial" w:cs="Arial"/>
                <w:color w:val="000000"/>
              </w:rPr>
            </w:pPr>
            <w:r w:rsidRPr="00D66834">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E66EA1" w:rsidRPr="00D66834" w:rsidRDefault="00E66EA1" w:rsidP="00E66EA1">
            <w:pPr>
              <w:jc w:val="both"/>
              <w:rPr>
                <w:rFonts w:ascii="Arial" w:hAnsi="Arial" w:cs="Arial"/>
                <w:lang w:val="es-PE"/>
              </w:rPr>
            </w:pPr>
            <w:r w:rsidRPr="00D66834">
              <w:rPr>
                <w:rFonts w:ascii="Arial" w:hAnsi="Arial" w:cs="Arial"/>
                <w:color w:val="000000"/>
              </w:rPr>
              <w:t>No se considerará como experiencia laboral: Trabajos Ad Honorem, ni Pasantías, ni prácticas.</w:t>
            </w:r>
          </w:p>
        </w:tc>
      </w:tr>
      <w:tr w:rsidR="00E66EA1" w:rsidRPr="00D66834" w:rsidTr="00E66EA1">
        <w:tc>
          <w:tcPr>
            <w:tcW w:w="2409" w:type="dxa"/>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t>Capacitación</w:t>
            </w:r>
          </w:p>
        </w:tc>
        <w:tc>
          <w:tcPr>
            <w:tcW w:w="6237" w:type="dxa"/>
            <w:vAlign w:val="center"/>
          </w:tcPr>
          <w:p w:rsidR="00E66EA1" w:rsidRPr="00D66834" w:rsidRDefault="00E66EA1" w:rsidP="00430EB4">
            <w:pPr>
              <w:numPr>
                <w:ilvl w:val="0"/>
                <w:numId w:val="16"/>
              </w:numPr>
              <w:tabs>
                <w:tab w:val="clear" w:pos="360"/>
                <w:tab w:val="num" w:pos="118"/>
              </w:tabs>
              <w:suppressAutoHyphens w:val="0"/>
              <w:ind w:left="118" w:hanging="118"/>
              <w:jc w:val="both"/>
              <w:rPr>
                <w:rFonts w:ascii="Arial" w:hAnsi="Arial" w:cs="Arial"/>
                <w:b/>
                <w:lang w:val="es-PE"/>
              </w:rPr>
            </w:pPr>
            <w:r w:rsidRPr="00D66834">
              <w:rPr>
                <w:rFonts w:ascii="Arial" w:hAnsi="Arial" w:cs="Arial"/>
              </w:rPr>
              <w:t xml:space="preserve">Acreditar capacitación o actividades de actualización profesional afines a la especialidad médica </w:t>
            </w:r>
            <w:r w:rsidR="00430EB4" w:rsidRPr="00D66834">
              <w:rPr>
                <w:rFonts w:ascii="Arial" w:hAnsi="Arial" w:cs="Arial"/>
              </w:rPr>
              <w:t>convocada</w:t>
            </w:r>
            <w:r w:rsidRPr="00D66834">
              <w:rPr>
                <w:rFonts w:ascii="Arial" w:hAnsi="Arial" w:cs="Arial"/>
              </w:rPr>
              <w:t xml:space="preserve">, como mínimo de </w:t>
            </w:r>
            <w:r w:rsidR="00F9329F" w:rsidRPr="00D66834">
              <w:rPr>
                <w:rFonts w:ascii="Arial" w:hAnsi="Arial" w:cs="Arial"/>
              </w:rPr>
              <w:t>5</w:t>
            </w:r>
            <w:r w:rsidRPr="00D66834">
              <w:rPr>
                <w:rFonts w:ascii="Arial" w:hAnsi="Arial" w:cs="Arial"/>
              </w:rPr>
              <w:t>0 horas, realizada a partir del año 201</w:t>
            </w:r>
            <w:r w:rsidR="00430EB4" w:rsidRPr="00D66834">
              <w:rPr>
                <w:rFonts w:ascii="Arial" w:hAnsi="Arial" w:cs="Arial"/>
              </w:rPr>
              <w:t>0</w:t>
            </w:r>
            <w:r w:rsidRPr="00D66834">
              <w:rPr>
                <w:rFonts w:ascii="Arial" w:hAnsi="Arial" w:cs="Arial"/>
              </w:rPr>
              <w:t xml:space="preserve"> a la fecha</w:t>
            </w:r>
            <w:r w:rsidR="00D66834" w:rsidRPr="00D66834">
              <w:rPr>
                <w:rFonts w:ascii="Arial" w:hAnsi="Arial" w:cs="Arial"/>
              </w:rPr>
              <w:t xml:space="preserve"> y con </w:t>
            </w:r>
            <w:r w:rsidR="00FE7B8A" w:rsidRPr="00D66834">
              <w:rPr>
                <w:rFonts w:ascii="Arial" w:hAnsi="Arial" w:cs="Arial"/>
              </w:rPr>
              <w:t>posterioridad</w:t>
            </w:r>
            <w:r w:rsidR="00D66834" w:rsidRPr="00D66834">
              <w:rPr>
                <w:rFonts w:ascii="Arial" w:hAnsi="Arial" w:cs="Arial"/>
              </w:rPr>
              <w:t xml:space="preserve"> a la obtención del Título Profesional</w:t>
            </w:r>
            <w:r w:rsidRPr="00D66834">
              <w:rPr>
                <w:rFonts w:ascii="Arial" w:hAnsi="Arial" w:cs="Arial"/>
              </w:rPr>
              <w:t xml:space="preserve">. </w:t>
            </w:r>
            <w:r w:rsidRPr="00D66834">
              <w:rPr>
                <w:rFonts w:ascii="Arial" w:hAnsi="Arial" w:cs="Arial"/>
                <w:b/>
              </w:rPr>
              <w:t>(Indispensable)</w:t>
            </w:r>
          </w:p>
        </w:tc>
      </w:tr>
      <w:tr w:rsidR="00E66EA1" w:rsidRPr="00D66834" w:rsidTr="00E66EA1">
        <w:tc>
          <w:tcPr>
            <w:tcW w:w="2409" w:type="dxa"/>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t>Conocimientos complementarios para el puesto y/o cargo</w:t>
            </w:r>
          </w:p>
        </w:tc>
        <w:tc>
          <w:tcPr>
            <w:tcW w:w="6237" w:type="dxa"/>
            <w:vAlign w:val="center"/>
          </w:tcPr>
          <w:p w:rsidR="00E66EA1" w:rsidRPr="00D66834" w:rsidRDefault="00E66EA1" w:rsidP="004967EB">
            <w:pPr>
              <w:numPr>
                <w:ilvl w:val="0"/>
                <w:numId w:val="17"/>
              </w:numPr>
              <w:tabs>
                <w:tab w:val="clear" w:pos="360"/>
                <w:tab w:val="num" w:pos="118"/>
              </w:tabs>
              <w:suppressAutoHyphens w:val="0"/>
              <w:ind w:left="118" w:hanging="118"/>
              <w:jc w:val="both"/>
              <w:rPr>
                <w:rFonts w:ascii="Arial" w:hAnsi="Arial" w:cs="Arial"/>
                <w:lang w:val="es-PE"/>
              </w:rPr>
            </w:pPr>
            <w:r w:rsidRPr="00D66834">
              <w:rPr>
                <w:rFonts w:ascii="Arial" w:hAnsi="Arial" w:cs="Arial"/>
              </w:rPr>
              <w:t>Manejo de software en entorno Windows: Procesador de texto, hoja de cálculo</w:t>
            </w:r>
            <w:r w:rsidR="004967EB" w:rsidRPr="00D66834">
              <w:rPr>
                <w:rFonts w:ascii="Arial" w:hAnsi="Arial" w:cs="Arial"/>
              </w:rPr>
              <w:t xml:space="preserve"> </w:t>
            </w:r>
            <w:r w:rsidRPr="00D66834">
              <w:rPr>
                <w:rFonts w:ascii="Arial" w:hAnsi="Arial" w:cs="Arial"/>
              </w:rPr>
              <w:t xml:space="preserve">y correo electrónico. </w:t>
            </w:r>
            <w:r w:rsidRPr="00D66834">
              <w:rPr>
                <w:rFonts w:ascii="Arial" w:hAnsi="Arial" w:cs="Arial"/>
                <w:b/>
              </w:rPr>
              <w:t>(Indispensable)</w:t>
            </w:r>
          </w:p>
        </w:tc>
      </w:tr>
      <w:tr w:rsidR="00E66EA1" w:rsidRPr="00D66834" w:rsidTr="00E66EA1">
        <w:tc>
          <w:tcPr>
            <w:tcW w:w="2409" w:type="dxa"/>
            <w:vAlign w:val="center"/>
          </w:tcPr>
          <w:p w:rsidR="00E66EA1" w:rsidRPr="00D66834" w:rsidRDefault="00E66EA1" w:rsidP="00E66EA1">
            <w:pPr>
              <w:pStyle w:val="Sinespaciado"/>
              <w:jc w:val="center"/>
              <w:rPr>
                <w:rFonts w:ascii="Arial" w:hAnsi="Arial" w:cs="Arial"/>
                <w:b/>
                <w:sz w:val="20"/>
                <w:szCs w:val="20"/>
              </w:rPr>
            </w:pPr>
            <w:r w:rsidRPr="00D66834">
              <w:rPr>
                <w:rFonts w:ascii="Arial" w:hAnsi="Arial" w:cs="Arial"/>
                <w:b/>
                <w:sz w:val="20"/>
                <w:szCs w:val="20"/>
              </w:rPr>
              <w:t>Motivo de contratación</w:t>
            </w:r>
          </w:p>
        </w:tc>
        <w:tc>
          <w:tcPr>
            <w:tcW w:w="6237" w:type="dxa"/>
            <w:vAlign w:val="center"/>
          </w:tcPr>
          <w:p w:rsidR="00E66EA1" w:rsidRPr="00D66834" w:rsidRDefault="00E66EA1" w:rsidP="00C31592">
            <w:pPr>
              <w:numPr>
                <w:ilvl w:val="0"/>
                <w:numId w:val="17"/>
              </w:numPr>
              <w:tabs>
                <w:tab w:val="clear" w:pos="360"/>
                <w:tab w:val="num" w:pos="118"/>
              </w:tabs>
              <w:suppressAutoHyphens w:val="0"/>
              <w:ind w:left="118" w:hanging="118"/>
              <w:jc w:val="both"/>
              <w:rPr>
                <w:rFonts w:ascii="Arial" w:hAnsi="Arial" w:cs="Arial"/>
              </w:rPr>
            </w:pPr>
            <w:r w:rsidRPr="00D66834">
              <w:rPr>
                <w:rFonts w:ascii="Arial" w:hAnsi="Arial" w:cs="Arial"/>
              </w:rPr>
              <w:t>CAS</w:t>
            </w:r>
            <w:r w:rsidR="00D66834" w:rsidRPr="00D66834">
              <w:rPr>
                <w:rFonts w:ascii="Arial" w:hAnsi="Arial" w:cs="Arial"/>
              </w:rPr>
              <w:t xml:space="preserve"> por</w:t>
            </w:r>
            <w:r w:rsidRPr="00D66834">
              <w:rPr>
                <w:rFonts w:ascii="Arial" w:hAnsi="Arial" w:cs="Arial"/>
              </w:rPr>
              <w:t xml:space="preserve"> </w:t>
            </w:r>
            <w:r w:rsidR="00C31592" w:rsidRPr="00D66834">
              <w:rPr>
                <w:rFonts w:ascii="Arial" w:hAnsi="Arial" w:cs="Arial"/>
              </w:rPr>
              <w:t>reemplazo</w:t>
            </w:r>
          </w:p>
        </w:tc>
      </w:tr>
    </w:tbl>
    <w:p w:rsidR="00C94E8C" w:rsidRDefault="00C94E8C" w:rsidP="00E233BA">
      <w:pPr>
        <w:pStyle w:val="Sinespaciado"/>
        <w:ind w:left="426"/>
        <w:rPr>
          <w:rFonts w:ascii="Arial" w:hAnsi="Arial" w:cs="Arial"/>
          <w:b/>
          <w:sz w:val="20"/>
          <w:szCs w:val="20"/>
        </w:rPr>
      </w:pPr>
    </w:p>
    <w:p w:rsidR="00D66834" w:rsidRPr="00D66834" w:rsidRDefault="00D66834" w:rsidP="00D66834">
      <w:pPr>
        <w:pStyle w:val="Sinespaciado"/>
        <w:ind w:left="426"/>
        <w:rPr>
          <w:rFonts w:ascii="Arial" w:hAnsi="Arial" w:cs="Arial"/>
          <w:b/>
          <w:sz w:val="20"/>
          <w:szCs w:val="20"/>
        </w:rPr>
      </w:pPr>
      <w:r>
        <w:rPr>
          <w:rFonts w:ascii="Arial" w:hAnsi="Arial" w:cs="Arial"/>
          <w:b/>
          <w:sz w:val="20"/>
          <w:szCs w:val="20"/>
        </w:rPr>
        <w:t>TECNÓLOGO MÉDICO EN LABORATORIO Y ANATOMÍA PATOLÓGICA</w:t>
      </w:r>
      <w:r w:rsidRPr="00D66834">
        <w:rPr>
          <w:rFonts w:ascii="Arial" w:hAnsi="Arial" w:cs="Arial"/>
          <w:b/>
          <w:sz w:val="20"/>
          <w:szCs w:val="20"/>
        </w:rPr>
        <w:t xml:space="preserve"> (P</w:t>
      </w:r>
      <w:r>
        <w:rPr>
          <w:rFonts w:ascii="Arial" w:hAnsi="Arial" w:cs="Arial"/>
          <w:b/>
          <w:sz w:val="20"/>
          <w:szCs w:val="20"/>
        </w:rPr>
        <w:t>2TM-</w:t>
      </w:r>
      <w:r w:rsidRPr="00D66834">
        <w:rPr>
          <w:rFonts w:ascii="Arial" w:hAnsi="Arial" w:cs="Arial"/>
          <w:b/>
          <w:sz w:val="20"/>
          <w:szCs w:val="20"/>
        </w:rPr>
        <w:t>0</w:t>
      </w:r>
      <w:r>
        <w:rPr>
          <w:rFonts w:ascii="Arial" w:hAnsi="Arial" w:cs="Arial"/>
          <w:b/>
          <w:sz w:val="20"/>
          <w:szCs w:val="20"/>
        </w:rPr>
        <w:t>02)</w:t>
      </w:r>
    </w:p>
    <w:p w:rsidR="00D66834" w:rsidRPr="00D66834" w:rsidRDefault="00D66834" w:rsidP="00D66834">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66834" w:rsidRPr="00D66834" w:rsidTr="000F2C8A">
        <w:trPr>
          <w:trHeight w:val="295"/>
        </w:trPr>
        <w:tc>
          <w:tcPr>
            <w:tcW w:w="2409" w:type="dxa"/>
            <w:shd w:val="clear" w:color="auto" w:fill="BFBFBF" w:themeFill="background1" w:themeFillShade="BF"/>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REQUISITOS ESPECÍFICOS</w:t>
            </w:r>
          </w:p>
        </w:tc>
        <w:tc>
          <w:tcPr>
            <w:tcW w:w="6237" w:type="dxa"/>
            <w:shd w:val="clear" w:color="auto" w:fill="BFBFBF" w:themeFill="background1" w:themeFillShade="BF"/>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DETALLE</w:t>
            </w:r>
          </w:p>
        </w:tc>
      </w:tr>
      <w:tr w:rsidR="00D66834" w:rsidRPr="00D66834" w:rsidTr="000F2C8A">
        <w:tc>
          <w:tcPr>
            <w:tcW w:w="2409" w:type="dxa"/>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Formación general</w:t>
            </w:r>
          </w:p>
        </w:tc>
        <w:tc>
          <w:tcPr>
            <w:tcW w:w="6237" w:type="dxa"/>
          </w:tcPr>
          <w:p w:rsidR="00D66834" w:rsidRPr="00D66834" w:rsidRDefault="00D66834" w:rsidP="00D66834">
            <w:pPr>
              <w:widowControl w:val="0"/>
              <w:numPr>
                <w:ilvl w:val="0"/>
                <w:numId w:val="15"/>
              </w:numPr>
              <w:tabs>
                <w:tab w:val="clear" w:pos="720"/>
                <w:tab w:val="num" w:pos="127"/>
              </w:tabs>
              <w:ind w:left="127" w:hanging="120"/>
              <w:jc w:val="both"/>
              <w:rPr>
                <w:rFonts w:ascii="Arial" w:hAnsi="Arial" w:cs="Arial"/>
                <w:lang w:val="es-MX"/>
              </w:rPr>
            </w:pPr>
            <w:r w:rsidRPr="00D66834">
              <w:rPr>
                <w:rFonts w:ascii="Arial" w:hAnsi="Arial" w:cs="Arial"/>
                <w:lang w:val="es-MX"/>
              </w:rPr>
              <w:t xml:space="preserve">Presentar copia simple del Título Profesional de </w:t>
            </w:r>
            <w:r>
              <w:rPr>
                <w:rFonts w:ascii="Arial" w:hAnsi="Arial" w:cs="Arial"/>
                <w:lang w:val="es-MX"/>
              </w:rPr>
              <w:t>Tecnología Médica en Laboratorio y Anatomía Patológica</w:t>
            </w:r>
            <w:r w:rsidRPr="00D66834">
              <w:rPr>
                <w:rFonts w:ascii="Arial" w:hAnsi="Arial" w:cs="Arial"/>
                <w:lang w:val="es-MX"/>
              </w:rPr>
              <w:t xml:space="preserve">, Constancia vigente de encontrarse Colegiado y Habilitado, Resolución del SERUMS correspondiente a la profesión. </w:t>
            </w:r>
            <w:r w:rsidRPr="00D66834">
              <w:rPr>
                <w:rFonts w:ascii="Arial" w:hAnsi="Arial" w:cs="Arial"/>
                <w:b/>
                <w:lang w:val="es-MX"/>
              </w:rPr>
              <w:t>(Indispensable)</w:t>
            </w:r>
            <w:r w:rsidRPr="00D66834">
              <w:rPr>
                <w:rFonts w:ascii="Arial" w:hAnsi="Arial" w:cs="Arial"/>
                <w:lang w:val="es-MX"/>
              </w:rPr>
              <w:t xml:space="preserve"> </w:t>
            </w:r>
          </w:p>
        </w:tc>
      </w:tr>
      <w:tr w:rsidR="00D66834" w:rsidRPr="00D66834" w:rsidTr="000F2C8A">
        <w:tc>
          <w:tcPr>
            <w:tcW w:w="2409" w:type="dxa"/>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Experiencia laboral</w:t>
            </w:r>
          </w:p>
        </w:tc>
        <w:tc>
          <w:tcPr>
            <w:tcW w:w="6237" w:type="dxa"/>
            <w:vAlign w:val="center"/>
          </w:tcPr>
          <w:p w:rsidR="00D66834" w:rsidRPr="00D66834" w:rsidRDefault="00D66834" w:rsidP="000F2C8A">
            <w:pPr>
              <w:numPr>
                <w:ilvl w:val="0"/>
                <w:numId w:val="16"/>
              </w:numPr>
              <w:tabs>
                <w:tab w:val="clear" w:pos="360"/>
                <w:tab w:val="num" w:pos="118"/>
              </w:tabs>
              <w:suppressAutoHyphens w:val="0"/>
              <w:ind w:left="118" w:hanging="118"/>
              <w:jc w:val="both"/>
              <w:rPr>
                <w:rFonts w:ascii="Arial" w:hAnsi="Arial" w:cs="Arial"/>
                <w:lang w:val="es-PE"/>
              </w:rPr>
            </w:pPr>
            <w:r w:rsidRPr="00D66834">
              <w:rPr>
                <w:rFonts w:ascii="Arial" w:hAnsi="Arial" w:cs="Arial"/>
              </w:rPr>
              <w:t xml:space="preserve">Acreditar experiencia laboral mínima de </w:t>
            </w:r>
            <w:r w:rsidR="00FE7B8A">
              <w:rPr>
                <w:rFonts w:ascii="Arial" w:hAnsi="Arial" w:cs="Arial"/>
              </w:rPr>
              <w:t>un</w:t>
            </w:r>
            <w:r w:rsidRPr="00D66834">
              <w:rPr>
                <w:rFonts w:ascii="Arial" w:hAnsi="Arial" w:cs="Arial"/>
              </w:rPr>
              <w:t xml:space="preserve"> (0</w:t>
            </w:r>
            <w:r w:rsidR="00FE7B8A">
              <w:rPr>
                <w:rFonts w:ascii="Arial" w:hAnsi="Arial" w:cs="Arial"/>
              </w:rPr>
              <w:t>1</w:t>
            </w:r>
            <w:r w:rsidRPr="00D66834">
              <w:rPr>
                <w:rFonts w:ascii="Arial" w:hAnsi="Arial" w:cs="Arial"/>
              </w:rPr>
              <w:t xml:space="preserve">) año en el desempeño de funciones afines a la </w:t>
            </w:r>
            <w:r w:rsidR="00FE7B8A">
              <w:rPr>
                <w:rFonts w:ascii="Arial" w:hAnsi="Arial" w:cs="Arial"/>
              </w:rPr>
              <w:t>profesión y según la especialidad solicitada</w:t>
            </w:r>
            <w:r w:rsidRPr="00D66834">
              <w:rPr>
                <w:rFonts w:ascii="Arial" w:hAnsi="Arial" w:cs="Arial"/>
              </w:rPr>
              <w:t xml:space="preserve">, </w:t>
            </w:r>
            <w:r w:rsidR="00FE7B8A">
              <w:rPr>
                <w:rFonts w:ascii="Arial" w:hAnsi="Arial" w:cs="Arial"/>
              </w:rPr>
              <w:t>realizada con posterioridad a la obtención del Título Profesional Universitario y excluyendo el SERUMS</w:t>
            </w:r>
            <w:r w:rsidRPr="00D66834">
              <w:rPr>
                <w:rFonts w:ascii="Arial" w:hAnsi="Arial" w:cs="Arial"/>
                <w:b/>
              </w:rPr>
              <w:t>. (Indispensable)</w:t>
            </w:r>
          </w:p>
          <w:p w:rsidR="00D66834" w:rsidRPr="00D66834" w:rsidRDefault="00D66834" w:rsidP="000F2C8A">
            <w:pPr>
              <w:jc w:val="both"/>
              <w:rPr>
                <w:rFonts w:ascii="Arial" w:hAnsi="Arial" w:cs="Arial"/>
                <w:color w:val="000000"/>
              </w:rPr>
            </w:pPr>
            <w:r w:rsidRPr="00D66834">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D66834" w:rsidRPr="00D66834" w:rsidRDefault="00D66834" w:rsidP="000F2C8A">
            <w:pPr>
              <w:jc w:val="both"/>
              <w:rPr>
                <w:rFonts w:ascii="Arial" w:hAnsi="Arial" w:cs="Arial"/>
                <w:lang w:val="es-PE"/>
              </w:rPr>
            </w:pPr>
            <w:r w:rsidRPr="00D66834">
              <w:rPr>
                <w:rFonts w:ascii="Arial" w:hAnsi="Arial" w:cs="Arial"/>
                <w:color w:val="000000"/>
              </w:rPr>
              <w:t>No se considerará como experiencia laboral: Trabajos Ad Honorem, ni Pasantías, ni prácticas.</w:t>
            </w:r>
          </w:p>
        </w:tc>
      </w:tr>
      <w:tr w:rsidR="00D66834" w:rsidRPr="00D66834" w:rsidTr="000F2C8A">
        <w:tc>
          <w:tcPr>
            <w:tcW w:w="2409" w:type="dxa"/>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Capacitación</w:t>
            </w:r>
          </w:p>
        </w:tc>
        <w:tc>
          <w:tcPr>
            <w:tcW w:w="6237" w:type="dxa"/>
            <w:vAlign w:val="center"/>
          </w:tcPr>
          <w:p w:rsidR="00D66834" w:rsidRPr="00D66834" w:rsidRDefault="00D66834" w:rsidP="00FE7B8A">
            <w:pPr>
              <w:numPr>
                <w:ilvl w:val="0"/>
                <w:numId w:val="16"/>
              </w:numPr>
              <w:tabs>
                <w:tab w:val="clear" w:pos="360"/>
                <w:tab w:val="num" w:pos="118"/>
              </w:tabs>
              <w:suppressAutoHyphens w:val="0"/>
              <w:ind w:left="118" w:hanging="118"/>
              <w:jc w:val="both"/>
              <w:rPr>
                <w:rFonts w:ascii="Arial" w:hAnsi="Arial" w:cs="Arial"/>
                <w:b/>
                <w:lang w:val="es-PE"/>
              </w:rPr>
            </w:pPr>
            <w:r w:rsidRPr="00D66834">
              <w:rPr>
                <w:rFonts w:ascii="Arial" w:hAnsi="Arial" w:cs="Arial"/>
              </w:rPr>
              <w:t xml:space="preserve">Acreditar capacitación o actividades de actualización profesional afines </w:t>
            </w:r>
            <w:r w:rsidR="00FE7B8A">
              <w:rPr>
                <w:rFonts w:ascii="Arial" w:hAnsi="Arial" w:cs="Arial"/>
              </w:rPr>
              <w:t xml:space="preserve">al servicio </w:t>
            </w:r>
            <w:r w:rsidRPr="00D66834">
              <w:rPr>
                <w:rFonts w:ascii="Arial" w:hAnsi="Arial" w:cs="Arial"/>
              </w:rPr>
              <w:t>convocad</w:t>
            </w:r>
            <w:r w:rsidR="00FE7B8A">
              <w:rPr>
                <w:rFonts w:ascii="Arial" w:hAnsi="Arial" w:cs="Arial"/>
              </w:rPr>
              <w:t>o</w:t>
            </w:r>
            <w:r w:rsidRPr="00D66834">
              <w:rPr>
                <w:rFonts w:ascii="Arial" w:hAnsi="Arial" w:cs="Arial"/>
              </w:rPr>
              <w:t xml:space="preserve">, como mínimo de 50 horas, realizada a partir del año 2010 a la fecha. </w:t>
            </w:r>
            <w:r w:rsidRPr="00D66834">
              <w:rPr>
                <w:rFonts w:ascii="Arial" w:hAnsi="Arial" w:cs="Arial"/>
                <w:b/>
              </w:rPr>
              <w:t>(Indispensable)</w:t>
            </w:r>
          </w:p>
        </w:tc>
      </w:tr>
      <w:tr w:rsidR="00D66834" w:rsidRPr="00D66834" w:rsidTr="000F2C8A">
        <w:tc>
          <w:tcPr>
            <w:tcW w:w="2409" w:type="dxa"/>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Conocimientos complementarios para el puesto y/o cargo</w:t>
            </w:r>
          </w:p>
        </w:tc>
        <w:tc>
          <w:tcPr>
            <w:tcW w:w="6237" w:type="dxa"/>
            <w:vAlign w:val="center"/>
          </w:tcPr>
          <w:p w:rsidR="00D66834" w:rsidRPr="00D66834" w:rsidRDefault="00D66834" w:rsidP="000F2C8A">
            <w:pPr>
              <w:numPr>
                <w:ilvl w:val="0"/>
                <w:numId w:val="17"/>
              </w:numPr>
              <w:tabs>
                <w:tab w:val="clear" w:pos="360"/>
                <w:tab w:val="num" w:pos="118"/>
              </w:tabs>
              <w:suppressAutoHyphens w:val="0"/>
              <w:ind w:left="118" w:hanging="118"/>
              <w:jc w:val="both"/>
              <w:rPr>
                <w:rFonts w:ascii="Arial" w:hAnsi="Arial" w:cs="Arial"/>
                <w:lang w:val="es-PE"/>
              </w:rPr>
            </w:pPr>
            <w:r w:rsidRPr="00D66834">
              <w:rPr>
                <w:rFonts w:ascii="Arial" w:hAnsi="Arial" w:cs="Arial"/>
              </w:rPr>
              <w:t xml:space="preserve">Manejo de software en entorno Windows: Procesador de texto, hoja de cálculo y correo electrónico. </w:t>
            </w:r>
            <w:r w:rsidRPr="00D66834">
              <w:rPr>
                <w:rFonts w:ascii="Arial" w:hAnsi="Arial" w:cs="Arial"/>
                <w:b/>
              </w:rPr>
              <w:t>(Indispensable)</w:t>
            </w:r>
          </w:p>
        </w:tc>
      </w:tr>
      <w:tr w:rsidR="00D66834" w:rsidRPr="00D66834" w:rsidTr="000F2C8A">
        <w:tc>
          <w:tcPr>
            <w:tcW w:w="2409" w:type="dxa"/>
            <w:vAlign w:val="center"/>
          </w:tcPr>
          <w:p w:rsidR="00D66834" w:rsidRPr="00D66834" w:rsidRDefault="00D66834" w:rsidP="000F2C8A">
            <w:pPr>
              <w:pStyle w:val="Sinespaciado"/>
              <w:jc w:val="center"/>
              <w:rPr>
                <w:rFonts w:ascii="Arial" w:hAnsi="Arial" w:cs="Arial"/>
                <w:b/>
                <w:sz w:val="20"/>
                <w:szCs w:val="20"/>
              </w:rPr>
            </w:pPr>
            <w:r w:rsidRPr="00D66834">
              <w:rPr>
                <w:rFonts w:ascii="Arial" w:hAnsi="Arial" w:cs="Arial"/>
                <w:b/>
                <w:sz w:val="20"/>
                <w:szCs w:val="20"/>
              </w:rPr>
              <w:t>Motivo de contratación</w:t>
            </w:r>
          </w:p>
        </w:tc>
        <w:tc>
          <w:tcPr>
            <w:tcW w:w="6237" w:type="dxa"/>
            <w:vAlign w:val="center"/>
          </w:tcPr>
          <w:p w:rsidR="00D66834" w:rsidRPr="00D66834" w:rsidRDefault="00D66834" w:rsidP="000F2C8A">
            <w:pPr>
              <w:numPr>
                <w:ilvl w:val="0"/>
                <w:numId w:val="17"/>
              </w:numPr>
              <w:tabs>
                <w:tab w:val="clear" w:pos="360"/>
                <w:tab w:val="num" w:pos="118"/>
              </w:tabs>
              <w:suppressAutoHyphens w:val="0"/>
              <w:ind w:left="118" w:hanging="118"/>
              <w:jc w:val="both"/>
              <w:rPr>
                <w:rFonts w:ascii="Arial" w:hAnsi="Arial" w:cs="Arial"/>
              </w:rPr>
            </w:pPr>
            <w:r w:rsidRPr="00D66834">
              <w:rPr>
                <w:rFonts w:ascii="Arial" w:hAnsi="Arial" w:cs="Arial"/>
              </w:rPr>
              <w:t>CAS por reemplazo</w:t>
            </w:r>
          </w:p>
        </w:tc>
      </w:tr>
    </w:tbl>
    <w:p w:rsidR="00D66834" w:rsidRDefault="00D66834" w:rsidP="00E233BA">
      <w:pPr>
        <w:pStyle w:val="Sinespaciado"/>
        <w:ind w:left="426"/>
        <w:rPr>
          <w:rFonts w:ascii="Arial" w:hAnsi="Arial" w:cs="Arial"/>
          <w:b/>
          <w:sz w:val="20"/>
          <w:szCs w:val="20"/>
        </w:rPr>
      </w:pPr>
    </w:p>
    <w:p w:rsidR="00430EB4" w:rsidRPr="00420706" w:rsidRDefault="00FE7B8A" w:rsidP="00430EB4">
      <w:pPr>
        <w:pStyle w:val="Sinespaciado"/>
        <w:ind w:left="426"/>
        <w:rPr>
          <w:rFonts w:ascii="Arial" w:hAnsi="Arial" w:cs="Arial"/>
          <w:b/>
          <w:sz w:val="20"/>
          <w:szCs w:val="20"/>
        </w:rPr>
      </w:pPr>
      <w:r w:rsidRPr="00420706">
        <w:rPr>
          <w:rFonts w:ascii="Arial" w:hAnsi="Arial" w:cs="Arial"/>
          <w:b/>
          <w:sz w:val="20"/>
          <w:szCs w:val="20"/>
        </w:rPr>
        <w:t>TÉCNICO DE SERVICIO ADMINSITRATIVO Y APOYO</w:t>
      </w:r>
      <w:r w:rsidR="00C31592" w:rsidRPr="00420706">
        <w:rPr>
          <w:rFonts w:ascii="Arial" w:hAnsi="Arial" w:cs="Arial"/>
          <w:b/>
          <w:sz w:val="20"/>
          <w:szCs w:val="20"/>
        </w:rPr>
        <w:t xml:space="preserve"> </w:t>
      </w:r>
      <w:r w:rsidR="00430EB4" w:rsidRPr="00420706">
        <w:rPr>
          <w:rFonts w:ascii="Arial" w:hAnsi="Arial" w:cs="Arial"/>
          <w:b/>
          <w:sz w:val="20"/>
          <w:szCs w:val="20"/>
        </w:rPr>
        <w:t>(</w:t>
      </w:r>
      <w:r w:rsidR="00C31592" w:rsidRPr="00420706">
        <w:rPr>
          <w:rFonts w:ascii="Arial" w:hAnsi="Arial" w:cs="Arial"/>
          <w:b/>
          <w:sz w:val="20"/>
          <w:szCs w:val="20"/>
        </w:rPr>
        <w:t>T</w:t>
      </w:r>
      <w:r w:rsidRPr="00420706">
        <w:rPr>
          <w:rFonts w:ascii="Arial" w:hAnsi="Arial" w:cs="Arial"/>
          <w:b/>
          <w:sz w:val="20"/>
          <w:szCs w:val="20"/>
        </w:rPr>
        <w:t>2TAD</w:t>
      </w:r>
      <w:r w:rsidR="00430EB4" w:rsidRPr="00420706">
        <w:rPr>
          <w:rFonts w:ascii="Arial" w:hAnsi="Arial" w:cs="Arial"/>
          <w:b/>
          <w:sz w:val="20"/>
          <w:szCs w:val="20"/>
        </w:rPr>
        <w:t>-00</w:t>
      </w:r>
      <w:r w:rsidRPr="00420706">
        <w:rPr>
          <w:rFonts w:ascii="Arial" w:hAnsi="Arial" w:cs="Arial"/>
          <w:b/>
          <w:sz w:val="20"/>
          <w:szCs w:val="20"/>
        </w:rPr>
        <w:t>3</w:t>
      </w:r>
      <w:r w:rsidR="00430EB4" w:rsidRPr="00420706">
        <w:rPr>
          <w:rFonts w:ascii="Arial" w:hAnsi="Arial" w:cs="Arial"/>
          <w:b/>
          <w:sz w:val="20"/>
          <w:szCs w:val="20"/>
        </w:rPr>
        <w:t>)</w:t>
      </w:r>
    </w:p>
    <w:p w:rsidR="00430EB4" w:rsidRPr="00420706" w:rsidRDefault="00430EB4" w:rsidP="00430EB4">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31592" w:rsidRPr="00420706" w:rsidTr="00C31592">
        <w:trPr>
          <w:trHeight w:val="295"/>
        </w:trPr>
        <w:tc>
          <w:tcPr>
            <w:tcW w:w="2409" w:type="dxa"/>
            <w:shd w:val="clear" w:color="auto" w:fill="BFBFBF" w:themeFill="background1" w:themeFillShade="BF"/>
            <w:vAlign w:val="center"/>
          </w:tcPr>
          <w:p w:rsidR="00C31592" w:rsidRPr="00420706" w:rsidRDefault="00C31592" w:rsidP="00C31592">
            <w:pPr>
              <w:pStyle w:val="Sinespaciado"/>
              <w:jc w:val="center"/>
              <w:rPr>
                <w:rFonts w:ascii="Arial" w:hAnsi="Arial" w:cs="Arial"/>
                <w:b/>
              </w:rPr>
            </w:pPr>
            <w:r w:rsidRPr="00420706">
              <w:rPr>
                <w:rFonts w:ascii="Arial" w:hAnsi="Arial" w:cs="Arial"/>
                <w:b/>
              </w:rPr>
              <w:t xml:space="preserve">REQUISITOS </w:t>
            </w:r>
            <w:r w:rsidRPr="00420706">
              <w:rPr>
                <w:rFonts w:ascii="Arial" w:hAnsi="Arial" w:cs="Arial"/>
                <w:b/>
              </w:rPr>
              <w:lastRenderedPageBreak/>
              <w:t>ESPECÍFICOS</w:t>
            </w:r>
          </w:p>
        </w:tc>
        <w:tc>
          <w:tcPr>
            <w:tcW w:w="6237" w:type="dxa"/>
            <w:shd w:val="clear" w:color="auto" w:fill="BFBFBF" w:themeFill="background1" w:themeFillShade="BF"/>
            <w:vAlign w:val="center"/>
          </w:tcPr>
          <w:p w:rsidR="00C31592" w:rsidRPr="00420706" w:rsidRDefault="00C31592" w:rsidP="00C31592">
            <w:pPr>
              <w:pStyle w:val="Sinespaciado"/>
              <w:jc w:val="center"/>
              <w:rPr>
                <w:rFonts w:ascii="Arial" w:hAnsi="Arial" w:cs="Arial"/>
                <w:b/>
              </w:rPr>
            </w:pPr>
            <w:r w:rsidRPr="00420706">
              <w:rPr>
                <w:rFonts w:ascii="Arial" w:hAnsi="Arial" w:cs="Arial"/>
                <w:b/>
              </w:rPr>
              <w:lastRenderedPageBreak/>
              <w:t>DETALLE</w:t>
            </w:r>
          </w:p>
        </w:tc>
      </w:tr>
      <w:tr w:rsidR="00C31592" w:rsidRPr="00420706" w:rsidTr="00C31592">
        <w:tc>
          <w:tcPr>
            <w:tcW w:w="2409" w:type="dxa"/>
            <w:vAlign w:val="center"/>
          </w:tcPr>
          <w:p w:rsidR="00C31592" w:rsidRPr="00420706" w:rsidRDefault="00C31592" w:rsidP="00C31592">
            <w:pPr>
              <w:pStyle w:val="Sinespaciado"/>
              <w:jc w:val="center"/>
              <w:rPr>
                <w:rFonts w:ascii="Arial" w:hAnsi="Arial" w:cs="Arial"/>
                <w:b/>
                <w:sz w:val="20"/>
              </w:rPr>
            </w:pPr>
            <w:r w:rsidRPr="00420706">
              <w:rPr>
                <w:rFonts w:ascii="Arial" w:hAnsi="Arial" w:cs="Arial"/>
                <w:b/>
                <w:sz w:val="20"/>
              </w:rPr>
              <w:lastRenderedPageBreak/>
              <w:t>Formación general</w:t>
            </w:r>
          </w:p>
        </w:tc>
        <w:tc>
          <w:tcPr>
            <w:tcW w:w="6237" w:type="dxa"/>
          </w:tcPr>
          <w:p w:rsidR="00C31592" w:rsidRPr="00420706" w:rsidRDefault="00C31592" w:rsidP="00420706">
            <w:pPr>
              <w:widowControl w:val="0"/>
              <w:numPr>
                <w:ilvl w:val="0"/>
                <w:numId w:val="15"/>
              </w:numPr>
              <w:tabs>
                <w:tab w:val="clear" w:pos="720"/>
                <w:tab w:val="num" w:pos="127"/>
              </w:tabs>
              <w:ind w:left="127" w:hanging="120"/>
              <w:jc w:val="both"/>
              <w:rPr>
                <w:rFonts w:ascii="Arial" w:hAnsi="Arial" w:cs="Arial"/>
                <w:lang w:val="es-MX"/>
              </w:rPr>
            </w:pPr>
            <w:r w:rsidRPr="00420706">
              <w:rPr>
                <w:rFonts w:ascii="Arial" w:hAnsi="Arial" w:cs="Arial"/>
                <w:lang w:val="es-MX"/>
              </w:rPr>
              <w:t>Presentar copia simple del Título Profesional Técnico en C</w:t>
            </w:r>
            <w:r w:rsidR="00420706" w:rsidRPr="00420706">
              <w:rPr>
                <w:rFonts w:ascii="Arial" w:hAnsi="Arial" w:cs="Arial"/>
                <w:lang w:val="es-MX"/>
              </w:rPr>
              <w:t xml:space="preserve">ontabilidad </w:t>
            </w:r>
            <w:r w:rsidRPr="00420706">
              <w:rPr>
                <w:rFonts w:ascii="Arial" w:hAnsi="Arial" w:cs="Arial"/>
                <w:lang w:val="es-MX"/>
              </w:rPr>
              <w:t>emitido por Instituto Superior Tecnológico a nombre de la Nación (mínimo tres años de estudio)</w:t>
            </w:r>
            <w:r w:rsidR="00420706" w:rsidRPr="00420706">
              <w:rPr>
                <w:rFonts w:ascii="Arial" w:hAnsi="Arial" w:cs="Arial"/>
                <w:lang w:val="es-MX"/>
              </w:rPr>
              <w:t xml:space="preserve"> o equivalente a</w:t>
            </w:r>
            <w:r w:rsidR="00420706" w:rsidRPr="00420706">
              <w:rPr>
                <w:rFonts w:ascii="Arial" w:hAnsi="Arial" w:cs="Arial"/>
                <w:lang w:val="es-MX"/>
              </w:rPr>
              <w:t xml:space="preserve"> ocho (08) </w:t>
            </w:r>
            <w:r w:rsidR="00420706" w:rsidRPr="00420706">
              <w:rPr>
                <w:rFonts w:ascii="Arial" w:hAnsi="Arial" w:cs="Arial"/>
                <w:lang w:val="es-MX"/>
              </w:rPr>
              <w:t>ciclos profesionales universitarios concluidos de Contabilidad (debidamente acreditado)</w:t>
            </w:r>
            <w:r w:rsidRPr="00420706">
              <w:rPr>
                <w:rFonts w:ascii="Arial" w:hAnsi="Arial" w:cs="Arial"/>
                <w:lang w:val="es-MX"/>
              </w:rPr>
              <w:t xml:space="preserve">. </w:t>
            </w:r>
            <w:r w:rsidRPr="00420706">
              <w:rPr>
                <w:rFonts w:ascii="Arial" w:hAnsi="Arial" w:cs="Arial"/>
                <w:b/>
                <w:lang w:val="es-MX"/>
              </w:rPr>
              <w:t>(Indispensable)</w:t>
            </w:r>
          </w:p>
        </w:tc>
      </w:tr>
      <w:tr w:rsidR="00C31592" w:rsidRPr="00D66834" w:rsidTr="00C31592">
        <w:tc>
          <w:tcPr>
            <w:tcW w:w="2409" w:type="dxa"/>
            <w:vAlign w:val="center"/>
          </w:tcPr>
          <w:p w:rsidR="00C31592" w:rsidRPr="00BA185A" w:rsidRDefault="00C31592" w:rsidP="00C31592">
            <w:pPr>
              <w:pStyle w:val="Sinespaciado"/>
              <w:jc w:val="center"/>
              <w:rPr>
                <w:rFonts w:ascii="Arial" w:hAnsi="Arial" w:cs="Arial"/>
                <w:b/>
                <w:sz w:val="20"/>
              </w:rPr>
            </w:pPr>
            <w:r w:rsidRPr="00BA185A">
              <w:rPr>
                <w:rFonts w:ascii="Arial" w:hAnsi="Arial" w:cs="Arial"/>
                <w:b/>
                <w:sz w:val="20"/>
              </w:rPr>
              <w:t>Experiencia laboral</w:t>
            </w:r>
          </w:p>
        </w:tc>
        <w:tc>
          <w:tcPr>
            <w:tcW w:w="6237" w:type="dxa"/>
            <w:vAlign w:val="center"/>
          </w:tcPr>
          <w:p w:rsidR="00C31592" w:rsidRPr="00BA185A" w:rsidRDefault="00C31592" w:rsidP="00C31592">
            <w:pPr>
              <w:numPr>
                <w:ilvl w:val="0"/>
                <w:numId w:val="16"/>
              </w:numPr>
              <w:tabs>
                <w:tab w:val="clear" w:pos="360"/>
                <w:tab w:val="num" w:pos="118"/>
              </w:tabs>
              <w:suppressAutoHyphens w:val="0"/>
              <w:ind w:left="118" w:hanging="118"/>
              <w:jc w:val="both"/>
              <w:rPr>
                <w:rFonts w:ascii="Arial" w:hAnsi="Arial" w:cs="Arial"/>
                <w:lang w:val="es-PE"/>
              </w:rPr>
            </w:pPr>
            <w:r w:rsidRPr="00BA185A">
              <w:rPr>
                <w:rFonts w:ascii="Arial" w:hAnsi="Arial" w:cs="Arial"/>
              </w:rPr>
              <w:t xml:space="preserve">Acreditar experiencia laboral mínima de un (01) año en el desempeño de </w:t>
            </w:r>
            <w:r w:rsidR="00BA185A" w:rsidRPr="00BA185A">
              <w:rPr>
                <w:rFonts w:ascii="Arial" w:hAnsi="Arial" w:cs="Arial"/>
              </w:rPr>
              <w:t>actividades</w:t>
            </w:r>
            <w:r w:rsidRPr="00BA185A">
              <w:rPr>
                <w:rFonts w:ascii="Arial" w:hAnsi="Arial" w:cs="Arial"/>
              </w:rPr>
              <w:t xml:space="preserve"> afines al servicio convocado, realizada con posterioridad a la formación requerida.</w:t>
            </w:r>
            <w:r w:rsidRPr="00BA185A">
              <w:rPr>
                <w:rFonts w:ascii="Arial" w:hAnsi="Arial" w:cs="Arial"/>
                <w:b/>
              </w:rPr>
              <w:t xml:space="preserve"> (Indispensable)</w:t>
            </w:r>
          </w:p>
          <w:p w:rsidR="00C31592" w:rsidRPr="00BA185A" w:rsidRDefault="00C31592" w:rsidP="00C31592">
            <w:pPr>
              <w:jc w:val="both"/>
              <w:rPr>
                <w:rFonts w:ascii="Arial" w:hAnsi="Arial" w:cs="Arial"/>
                <w:color w:val="000000"/>
              </w:rPr>
            </w:pPr>
            <w:r w:rsidRPr="00BA185A">
              <w:rPr>
                <w:rFonts w:ascii="Arial" w:hAnsi="Arial" w:cs="Arial"/>
                <w:color w:val="000000"/>
              </w:rPr>
              <w:t>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C31592" w:rsidRPr="00BA185A" w:rsidRDefault="00C31592" w:rsidP="00C31592">
            <w:pPr>
              <w:jc w:val="both"/>
              <w:rPr>
                <w:rFonts w:ascii="Arial" w:hAnsi="Arial" w:cs="Arial"/>
                <w:lang w:val="es-PE"/>
              </w:rPr>
            </w:pPr>
            <w:r w:rsidRPr="00BA185A">
              <w:rPr>
                <w:rFonts w:ascii="Arial" w:hAnsi="Arial" w:cs="Arial"/>
                <w:color w:val="000000"/>
              </w:rPr>
              <w:t>No se considerará como experiencia laboral: Trabajos Ad Honorem, ni Pasantías, ni prácticas.</w:t>
            </w:r>
          </w:p>
        </w:tc>
      </w:tr>
      <w:tr w:rsidR="00C31592" w:rsidRPr="00D66834" w:rsidTr="00BA185A">
        <w:tc>
          <w:tcPr>
            <w:tcW w:w="2409" w:type="dxa"/>
            <w:shd w:val="clear" w:color="auto" w:fill="auto"/>
            <w:vAlign w:val="center"/>
          </w:tcPr>
          <w:p w:rsidR="00C31592" w:rsidRPr="00BA185A" w:rsidRDefault="00C31592" w:rsidP="00C31592">
            <w:pPr>
              <w:pStyle w:val="Sinespaciado"/>
              <w:jc w:val="center"/>
              <w:rPr>
                <w:rFonts w:ascii="Arial" w:hAnsi="Arial" w:cs="Arial"/>
                <w:b/>
                <w:sz w:val="20"/>
              </w:rPr>
            </w:pPr>
            <w:r w:rsidRPr="00BA185A">
              <w:rPr>
                <w:rFonts w:ascii="Arial" w:hAnsi="Arial" w:cs="Arial"/>
                <w:b/>
                <w:sz w:val="20"/>
              </w:rPr>
              <w:t>Capacitación</w:t>
            </w:r>
          </w:p>
        </w:tc>
        <w:tc>
          <w:tcPr>
            <w:tcW w:w="6237" w:type="dxa"/>
            <w:shd w:val="clear" w:color="auto" w:fill="auto"/>
            <w:vAlign w:val="center"/>
          </w:tcPr>
          <w:p w:rsidR="00C31592" w:rsidRPr="00BA185A" w:rsidRDefault="00C31592" w:rsidP="00BA185A">
            <w:pPr>
              <w:numPr>
                <w:ilvl w:val="0"/>
                <w:numId w:val="16"/>
              </w:numPr>
              <w:tabs>
                <w:tab w:val="clear" w:pos="360"/>
                <w:tab w:val="num" w:pos="118"/>
              </w:tabs>
              <w:suppressAutoHyphens w:val="0"/>
              <w:ind w:left="118" w:hanging="118"/>
              <w:jc w:val="both"/>
              <w:rPr>
                <w:rFonts w:ascii="Arial" w:hAnsi="Arial" w:cs="Arial"/>
                <w:b/>
                <w:lang w:val="es-PE"/>
              </w:rPr>
            </w:pPr>
            <w:r w:rsidRPr="00BA185A">
              <w:rPr>
                <w:rFonts w:ascii="Arial" w:hAnsi="Arial" w:cs="Arial"/>
              </w:rPr>
              <w:t xml:space="preserve">Acreditar capacitación y/o actividades de actualización afines al servicio convocado, como mínimo de </w:t>
            </w:r>
            <w:r w:rsidR="00BA185A" w:rsidRPr="00BA185A">
              <w:rPr>
                <w:rFonts w:ascii="Arial" w:hAnsi="Arial" w:cs="Arial"/>
              </w:rPr>
              <w:t>50</w:t>
            </w:r>
            <w:r w:rsidRPr="00BA185A">
              <w:rPr>
                <w:rFonts w:ascii="Arial" w:hAnsi="Arial" w:cs="Arial"/>
              </w:rPr>
              <w:t xml:space="preserve"> horas, realizada a partir del año 2011 a la fecha. </w:t>
            </w:r>
            <w:r w:rsidRPr="00BA185A">
              <w:rPr>
                <w:rFonts w:ascii="Arial" w:hAnsi="Arial" w:cs="Arial"/>
                <w:b/>
              </w:rPr>
              <w:t>(Indispensable)</w:t>
            </w:r>
          </w:p>
          <w:p w:rsidR="00BA185A" w:rsidRPr="00BA185A" w:rsidRDefault="00BA185A" w:rsidP="00BA185A">
            <w:pPr>
              <w:numPr>
                <w:ilvl w:val="0"/>
                <w:numId w:val="16"/>
              </w:numPr>
              <w:tabs>
                <w:tab w:val="clear" w:pos="360"/>
                <w:tab w:val="num" w:pos="118"/>
              </w:tabs>
              <w:suppressAutoHyphens w:val="0"/>
              <w:ind w:left="118" w:hanging="118"/>
              <w:jc w:val="both"/>
              <w:rPr>
                <w:rFonts w:ascii="Arial" w:hAnsi="Arial" w:cs="Arial"/>
                <w:b/>
                <w:lang w:val="es-PE"/>
              </w:rPr>
            </w:pPr>
            <w:r w:rsidRPr="00BA185A">
              <w:rPr>
                <w:rFonts w:ascii="Arial" w:hAnsi="Arial" w:cs="Arial"/>
              </w:rPr>
              <w:t>Contar con conocimientos en procedimientos administrativos</w:t>
            </w:r>
            <w:r w:rsidRPr="00BA185A">
              <w:rPr>
                <w:rFonts w:ascii="Arial" w:hAnsi="Arial" w:cs="Arial"/>
              </w:rPr>
              <w:t xml:space="preserve">. </w:t>
            </w:r>
            <w:r w:rsidRPr="00BA185A">
              <w:rPr>
                <w:rFonts w:ascii="Arial" w:hAnsi="Arial" w:cs="Arial"/>
                <w:b/>
              </w:rPr>
              <w:t>(Indispensable)</w:t>
            </w:r>
          </w:p>
        </w:tc>
      </w:tr>
      <w:tr w:rsidR="00C31592" w:rsidRPr="00D66834" w:rsidTr="00C31592">
        <w:tc>
          <w:tcPr>
            <w:tcW w:w="2409" w:type="dxa"/>
            <w:vAlign w:val="center"/>
          </w:tcPr>
          <w:p w:rsidR="00C31592" w:rsidRPr="00672BB7" w:rsidRDefault="00C31592" w:rsidP="00C31592">
            <w:pPr>
              <w:pStyle w:val="Sinespaciado"/>
              <w:jc w:val="center"/>
              <w:rPr>
                <w:rFonts w:ascii="Arial" w:hAnsi="Arial" w:cs="Arial"/>
                <w:b/>
                <w:sz w:val="20"/>
              </w:rPr>
            </w:pPr>
            <w:r w:rsidRPr="00672BB7">
              <w:rPr>
                <w:rFonts w:ascii="Arial" w:hAnsi="Arial" w:cs="Arial"/>
                <w:b/>
                <w:sz w:val="20"/>
              </w:rPr>
              <w:t>Conocimientos complementarios para el puesto y/o cargo</w:t>
            </w:r>
          </w:p>
        </w:tc>
        <w:tc>
          <w:tcPr>
            <w:tcW w:w="6237" w:type="dxa"/>
            <w:vAlign w:val="center"/>
          </w:tcPr>
          <w:p w:rsidR="00C31592" w:rsidRPr="00672BB7" w:rsidRDefault="00C31592" w:rsidP="00C31592">
            <w:pPr>
              <w:numPr>
                <w:ilvl w:val="0"/>
                <w:numId w:val="17"/>
              </w:numPr>
              <w:tabs>
                <w:tab w:val="clear" w:pos="360"/>
                <w:tab w:val="num" w:pos="118"/>
              </w:tabs>
              <w:suppressAutoHyphens w:val="0"/>
              <w:ind w:left="118" w:hanging="118"/>
              <w:jc w:val="both"/>
              <w:rPr>
                <w:rFonts w:ascii="Arial" w:hAnsi="Arial" w:cs="Arial"/>
                <w:lang w:val="es-PE"/>
              </w:rPr>
            </w:pPr>
            <w:r w:rsidRPr="00672BB7">
              <w:rPr>
                <w:rFonts w:ascii="Arial" w:hAnsi="Arial" w:cs="Arial"/>
              </w:rPr>
              <w:t xml:space="preserve">Manejo de software en entorno Windows: Procesador de texto, hoja de cálculo y correo electrónico. </w:t>
            </w:r>
            <w:r w:rsidRPr="00672BB7">
              <w:rPr>
                <w:rFonts w:ascii="Arial" w:hAnsi="Arial" w:cs="Arial"/>
                <w:b/>
              </w:rPr>
              <w:t>(Indispensable)</w:t>
            </w:r>
          </w:p>
        </w:tc>
      </w:tr>
      <w:tr w:rsidR="00C31592" w:rsidRPr="00D66834" w:rsidTr="00C31592">
        <w:tc>
          <w:tcPr>
            <w:tcW w:w="2409" w:type="dxa"/>
            <w:vAlign w:val="center"/>
          </w:tcPr>
          <w:p w:rsidR="00C31592" w:rsidRPr="00672BB7" w:rsidRDefault="00C31592" w:rsidP="00C31592">
            <w:pPr>
              <w:pStyle w:val="Sinespaciado"/>
              <w:jc w:val="center"/>
              <w:rPr>
                <w:rFonts w:ascii="Arial" w:hAnsi="Arial" w:cs="Arial"/>
                <w:b/>
                <w:sz w:val="20"/>
              </w:rPr>
            </w:pPr>
            <w:r w:rsidRPr="00672BB7">
              <w:rPr>
                <w:rFonts w:ascii="Arial" w:hAnsi="Arial" w:cs="Arial"/>
                <w:b/>
                <w:sz w:val="20"/>
              </w:rPr>
              <w:t>Motivo de contratación</w:t>
            </w:r>
          </w:p>
        </w:tc>
        <w:tc>
          <w:tcPr>
            <w:tcW w:w="6237" w:type="dxa"/>
            <w:vAlign w:val="center"/>
          </w:tcPr>
          <w:p w:rsidR="00C31592" w:rsidRPr="00672BB7" w:rsidRDefault="00C31592" w:rsidP="00C31592">
            <w:pPr>
              <w:numPr>
                <w:ilvl w:val="0"/>
                <w:numId w:val="17"/>
              </w:numPr>
              <w:tabs>
                <w:tab w:val="clear" w:pos="360"/>
                <w:tab w:val="num" w:pos="118"/>
              </w:tabs>
              <w:suppressAutoHyphens w:val="0"/>
              <w:ind w:left="118" w:hanging="118"/>
              <w:jc w:val="both"/>
              <w:rPr>
                <w:rFonts w:ascii="Arial" w:hAnsi="Arial" w:cs="Arial"/>
              </w:rPr>
            </w:pPr>
            <w:r w:rsidRPr="00672BB7">
              <w:rPr>
                <w:rFonts w:ascii="Arial" w:hAnsi="Arial" w:cs="Arial"/>
              </w:rPr>
              <w:t>CAS por reemplazo</w:t>
            </w:r>
          </w:p>
        </w:tc>
      </w:tr>
    </w:tbl>
    <w:p w:rsidR="00C31592" w:rsidRPr="00672BB7" w:rsidRDefault="00C31592" w:rsidP="00430EB4">
      <w:pPr>
        <w:pStyle w:val="Sinespaciado"/>
        <w:ind w:left="426"/>
        <w:rPr>
          <w:rFonts w:ascii="Arial" w:hAnsi="Arial" w:cs="Arial"/>
          <w:b/>
          <w:sz w:val="20"/>
          <w:szCs w:val="20"/>
        </w:rPr>
      </w:pPr>
    </w:p>
    <w:p w:rsidR="0026022A" w:rsidRPr="00672BB7" w:rsidRDefault="0026022A" w:rsidP="0026022A">
      <w:pPr>
        <w:pStyle w:val="Textoindependiente"/>
        <w:spacing w:after="0"/>
        <w:ind w:left="1134" w:hanging="708"/>
        <w:jc w:val="both"/>
        <w:rPr>
          <w:rFonts w:ascii="Arial" w:hAnsi="Arial" w:cs="Arial"/>
          <w:bCs/>
          <w:sz w:val="16"/>
          <w:szCs w:val="16"/>
          <w:lang w:val="es-MX"/>
        </w:rPr>
      </w:pPr>
      <w:r w:rsidRPr="00672BB7">
        <w:rPr>
          <w:rFonts w:ascii="Arial" w:hAnsi="Arial" w:cs="Arial"/>
          <w:b/>
          <w:bCs/>
          <w:sz w:val="16"/>
          <w:szCs w:val="16"/>
          <w:lang w:val="es-MX"/>
        </w:rPr>
        <w:t xml:space="preserve">Nota: </w:t>
      </w:r>
      <w:r w:rsidRPr="00672BB7">
        <w:rPr>
          <w:rFonts w:ascii="Arial" w:hAnsi="Arial" w:cs="Arial"/>
          <w:b/>
          <w:bCs/>
          <w:sz w:val="16"/>
          <w:szCs w:val="16"/>
          <w:lang w:val="es-MX"/>
        </w:rPr>
        <w:tab/>
      </w:r>
      <w:r w:rsidRPr="00672BB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26022A" w:rsidRPr="00672BB7" w:rsidRDefault="0026022A" w:rsidP="0026022A">
      <w:pPr>
        <w:pStyle w:val="Sinespaciado"/>
        <w:ind w:left="426" w:firstLine="708"/>
        <w:rPr>
          <w:rFonts w:ascii="Arial" w:hAnsi="Arial" w:cs="Arial"/>
          <w:sz w:val="20"/>
          <w:szCs w:val="20"/>
        </w:rPr>
      </w:pPr>
      <w:r w:rsidRPr="00672BB7">
        <w:rPr>
          <w:rFonts w:ascii="Arial" w:hAnsi="Arial" w:cs="Arial"/>
          <w:bCs/>
          <w:sz w:val="16"/>
          <w:szCs w:val="16"/>
          <w:lang w:val="es-MX"/>
        </w:rPr>
        <w:t>Para la contratación del postulante seleccionado, éste presentará la documentación original sustentatoria.</w:t>
      </w:r>
    </w:p>
    <w:p w:rsidR="0026022A" w:rsidRPr="00672BB7" w:rsidRDefault="0026022A" w:rsidP="00430EB4">
      <w:pPr>
        <w:pStyle w:val="Sinespaciado"/>
        <w:ind w:left="426"/>
        <w:rPr>
          <w:rFonts w:ascii="Arial" w:hAnsi="Arial" w:cs="Arial"/>
          <w:b/>
          <w:sz w:val="20"/>
          <w:szCs w:val="20"/>
        </w:rPr>
      </w:pPr>
    </w:p>
    <w:p w:rsidR="0095356E" w:rsidRPr="00672BB7" w:rsidRDefault="0095356E"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CARACTERÍSTICAS DE</w:t>
      </w:r>
      <w:r w:rsidR="0087024D" w:rsidRPr="00672BB7">
        <w:rPr>
          <w:rFonts w:ascii="Arial" w:hAnsi="Arial" w:cs="Arial"/>
          <w:b/>
          <w:sz w:val="20"/>
          <w:szCs w:val="20"/>
        </w:rPr>
        <w:t xml:space="preserve"> </w:t>
      </w:r>
      <w:r w:rsidRPr="00672BB7">
        <w:rPr>
          <w:rFonts w:ascii="Arial" w:hAnsi="Arial" w:cs="Arial"/>
          <w:b/>
          <w:sz w:val="20"/>
          <w:szCs w:val="20"/>
        </w:rPr>
        <w:t>L</w:t>
      </w:r>
      <w:r w:rsidR="0087024D" w:rsidRPr="00672BB7">
        <w:rPr>
          <w:rFonts w:ascii="Arial" w:hAnsi="Arial" w:cs="Arial"/>
          <w:b/>
          <w:sz w:val="20"/>
          <w:szCs w:val="20"/>
        </w:rPr>
        <w:t>OS</w:t>
      </w:r>
      <w:r w:rsidRPr="00672BB7">
        <w:rPr>
          <w:rFonts w:ascii="Arial" w:hAnsi="Arial" w:cs="Arial"/>
          <w:b/>
          <w:sz w:val="20"/>
          <w:szCs w:val="20"/>
        </w:rPr>
        <w:t xml:space="preserve"> PUESTO</w:t>
      </w:r>
      <w:r w:rsidR="0087024D" w:rsidRPr="00672BB7">
        <w:rPr>
          <w:rFonts w:ascii="Arial" w:hAnsi="Arial" w:cs="Arial"/>
          <w:b/>
          <w:sz w:val="20"/>
          <w:szCs w:val="20"/>
        </w:rPr>
        <w:t>S</w:t>
      </w:r>
      <w:r w:rsidRPr="00672BB7">
        <w:rPr>
          <w:rFonts w:ascii="Arial" w:hAnsi="Arial" w:cs="Arial"/>
          <w:b/>
          <w:sz w:val="20"/>
          <w:szCs w:val="20"/>
        </w:rPr>
        <w:t xml:space="preserve"> O CARGO</w:t>
      </w:r>
      <w:r w:rsidR="0087024D" w:rsidRPr="00672BB7">
        <w:rPr>
          <w:rFonts w:ascii="Arial" w:hAnsi="Arial" w:cs="Arial"/>
          <w:b/>
          <w:sz w:val="20"/>
          <w:szCs w:val="20"/>
        </w:rPr>
        <w:t>S</w:t>
      </w:r>
    </w:p>
    <w:p w:rsidR="00E233BA" w:rsidRPr="00672BB7" w:rsidRDefault="00E233BA" w:rsidP="00E233BA">
      <w:pPr>
        <w:pStyle w:val="Sinespaciado"/>
        <w:rPr>
          <w:rFonts w:ascii="Arial" w:hAnsi="Arial" w:cs="Arial"/>
          <w:sz w:val="20"/>
          <w:szCs w:val="20"/>
        </w:rPr>
      </w:pPr>
    </w:p>
    <w:p w:rsidR="00AD6266" w:rsidRPr="00672BB7" w:rsidRDefault="00AD6266" w:rsidP="00AD6266">
      <w:pPr>
        <w:pStyle w:val="Sinespaciado"/>
        <w:ind w:left="426"/>
        <w:rPr>
          <w:rFonts w:ascii="Arial" w:hAnsi="Arial" w:cs="Arial"/>
          <w:b/>
          <w:sz w:val="20"/>
          <w:szCs w:val="20"/>
        </w:rPr>
      </w:pPr>
      <w:r w:rsidRPr="00672BB7">
        <w:rPr>
          <w:rFonts w:ascii="Arial" w:hAnsi="Arial" w:cs="Arial"/>
          <w:b/>
          <w:sz w:val="20"/>
          <w:szCs w:val="20"/>
        </w:rPr>
        <w:t>MÉDICO ESPECIALISTA EN ORTOPEDIA Y TRAUMATOLOGÍA (P1MES-001)</w:t>
      </w:r>
    </w:p>
    <w:p w:rsidR="00DB0670" w:rsidRPr="00672BB7" w:rsidRDefault="00DB0670" w:rsidP="00411443">
      <w:pPr>
        <w:pStyle w:val="Sinespaciado"/>
        <w:ind w:left="426"/>
        <w:rPr>
          <w:rFonts w:ascii="Arial" w:hAnsi="Arial" w:cs="Arial"/>
          <w:b/>
          <w:sz w:val="20"/>
          <w:szCs w:val="20"/>
        </w:rPr>
      </w:pPr>
    </w:p>
    <w:p w:rsidR="00411443" w:rsidRPr="00672BB7" w:rsidRDefault="00411443" w:rsidP="00411443">
      <w:pPr>
        <w:pStyle w:val="Sinespaciado"/>
        <w:ind w:left="426"/>
        <w:rPr>
          <w:rFonts w:ascii="Arial" w:hAnsi="Arial" w:cs="Arial"/>
          <w:sz w:val="20"/>
          <w:szCs w:val="20"/>
        </w:rPr>
      </w:pPr>
      <w:r w:rsidRPr="00672BB7">
        <w:rPr>
          <w:rFonts w:ascii="Arial" w:hAnsi="Arial" w:cs="Arial"/>
          <w:sz w:val="20"/>
          <w:szCs w:val="20"/>
        </w:rPr>
        <w:t>Principales funciones a desarrollar:</w:t>
      </w:r>
    </w:p>
    <w:p w:rsidR="00DB0670" w:rsidRPr="00672BB7" w:rsidRDefault="00DB0670" w:rsidP="00411443">
      <w:pPr>
        <w:pStyle w:val="Sinespaciado"/>
        <w:ind w:left="426"/>
        <w:rPr>
          <w:rFonts w:ascii="Arial" w:hAnsi="Arial" w:cs="Arial"/>
          <w:b/>
          <w:sz w:val="20"/>
          <w:szCs w:val="20"/>
        </w:rPr>
      </w:pPr>
    </w:p>
    <w:p w:rsidR="00672BB7" w:rsidRPr="00672BB7" w:rsidRDefault="00672BB7" w:rsidP="00672BB7">
      <w:pPr>
        <w:pStyle w:val="Sinespaciado"/>
        <w:numPr>
          <w:ilvl w:val="0"/>
          <w:numId w:val="5"/>
        </w:numPr>
        <w:ind w:hanging="294"/>
        <w:jc w:val="both"/>
        <w:rPr>
          <w:rFonts w:ascii="Arial" w:hAnsi="Arial" w:cs="Arial"/>
          <w:sz w:val="20"/>
          <w:szCs w:val="20"/>
        </w:rPr>
      </w:pPr>
      <w:r w:rsidRPr="00672BB7">
        <w:rPr>
          <w:rFonts w:ascii="Arial" w:hAnsi="Arial" w:cs="Arial"/>
          <w:sz w:val="20"/>
          <w:szCs w:val="20"/>
        </w:rPr>
        <w:t>Ejecutar actos de diagnóstico, terapéutica y pronóstico, en la atención integral de los pacientes, así como los que se deriven directamente de éstos.</w:t>
      </w:r>
    </w:p>
    <w:p w:rsidR="00672BB7" w:rsidRPr="00672BB7" w:rsidRDefault="00672BB7" w:rsidP="00672BB7">
      <w:pPr>
        <w:pStyle w:val="Sinespaciado"/>
        <w:numPr>
          <w:ilvl w:val="0"/>
          <w:numId w:val="5"/>
        </w:numPr>
        <w:ind w:hanging="294"/>
        <w:jc w:val="both"/>
        <w:rPr>
          <w:rFonts w:ascii="Arial" w:hAnsi="Arial" w:cs="Arial"/>
          <w:sz w:val="20"/>
          <w:szCs w:val="20"/>
        </w:rPr>
      </w:pPr>
      <w:r w:rsidRPr="00672BB7">
        <w:rPr>
          <w:rFonts w:ascii="Arial" w:hAnsi="Arial" w:cs="Arial"/>
          <w:sz w:val="20"/>
          <w:szCs w:val="20"/>
        </w:rPr>
        <w:t>Elaboración de la historia clínica veraz y suficiente que contenga las prácticas y procedimientos aplicados al paciente para resolver el problema de salud diagnosticado.</w:t>
      </w:r>
    </w:p>
    <w:p w:rsidR="00672BB7" w:rsidRPr="00672BB7" w:rsidRDefault="00672BB7" w:rsidP="00672BB7">
      <w:pPr>
        <w:pStyle w:val="Sinespaciado"/>
        <w:numPr>
          <w:ilvl w:val="0"/>
          <w:numId w:val="5"/>
        </w:numPr>
        <w:ind w:hanging="294"/>
        <w:jc w:val="both"/>
        <w:rPr>
          <w:rFonts w:ascii="Arial" w:hAnsi="Arial" w:cs="Arial"/>
          <w:sz w:val="20"/>
          <w:szCs w:val="20"/>
        </w:rPr>
      </w:pPr>
      <w:r w:rsidRPr="00672BB7">
        <w:rPr>
          <w:rFonts w:ascii="Arial" w:hAnsi="Arial" w:cs="Arial"/>
          <w:sz w:val="20"/>
          <w:szCs w:val="20"/>
        </w:rPr>
        <w:t xml:space="preserve">Otros que le sean indicados por el Jefe inmediato, de acuerdo a sus funciones. </w:t>
      </w:r>
    </w:p>
    <w:p w:rsidR="00E004F9" w:rsidRPr="00672BB7" w:rsidRDefault="00E004F9" w:rsidP="00E004F9">
      <w:pPr>
        <w:pStyle w:val="Sinespaciado"/>
        <w:ind w:left="720"/>
        <w:jc w:val="both"/>
        <w:rPr>
          <w:rFonts w:ascii="Arial" w:hAnsi="Arial" w:cs="Arial"/>
          <w:sz w:val="20"/>
          <w:szCs w:val="20"/>
          <w:lang w:val="es-MX"/>
        </w:rPr>
      </w:pPr>
    </w:p>
    <w:p w:rsidR="00672BB7" w:rsidRPr="00672BB7" w:rsidRDefault="00672BB7" w:rsidP="00672BB7">
      <w:pPr>
        <w:pStyle w:val="Sinespaciado"/>
        <w:ind w:left="426"/>
        <w:rPr>
          <w:rFonts w:ascii="Arial" w:hAnsi="Arial" w:cs="Arial"/>
          <w:b/>
          <w:sz w:val="20"/>
          <w:szCs w:val="20"/>
        </w:rPr>
      </w:pPr>
      <w:r w:rsidRPr="00672BB7">
        <w:rPr>
          <w:rFonts w:ascii="Arial" w:hAnsi="Arial" w:cs="Arial"/>
          <w:b/>
          <w:sz w:val="20"/>
          <w:szCs w:val="20"/>
        </w:rPr>
        <w:t>TECNÓLOGO MÉDICO EN LABORATORIO Y ANATOMÍA PATOLÓGICA (P2TM-002)</w:t>
      </w:r>
    </w:p>
    <w:p w:rsidR="00672BB7" w:rsidRPr="00672BB7" w:rsidRDefault="00672BB7" w:rsidP="00672BB7">
      <w:pPr>
        <w:pStyle w:val="Sinespaciado"/>
        <w:ind w:left="426"/>
        <w:rPr>
          <w:rFonts w:ascii="Arial" w:hAnsi="Arial" w:cs="Arial"/>
          <w:b/>
          <w:sz w:val="20"/>
          <w:szCs w:val="20"/>
        </w:rPr>
      </w:pPr>
    </w:p>
    <w:p w:rsidR="00672BB7" w:rsidRPr="00672BB7" w:rsidRDefault="00672BB7" w:rsidP="00672BB7">
      <w:pPr>
        <w:pStyle w:val="Sinespaciado"/>
        <w:ind w:left="426"/>
        <w:rPr>
          <w:rFonts w:ascii="Arial" w:hAnsi="Arial" w:cs="Arial"/>
          <w:sz w:val="20"/>
          <w:szCs w:val="20"/>
        </w:rPr>
      </w:pPr>
      <w:r w:rsidRPr="00672BB7">
        <w:rPr>
          <w:rFonts w:ascii="Arial" w:hAnsi="Arial" w:cs="Arial"/>
          <w:sz w:val="20"/>
          <w:szCs w:val="20"/>
        </w:rPr>
        <w:t>Principales funciones a desarrollar:</w:t>
      </w:r>
    </w:p>
    <w:p w:rsidR="00672BB7" w:rsidRPr="00672BB7" w:rsidRDefault="00672BB7" w:rsidP="00672BB7">
      <w:pPr>
        <w:pStyle w:val="Sinespaciado"/>
        <w:ind w:left="426"/>
        <w:rPr>
          <w:rFonts w:ascii="Arial" w:hAnsi="Arial" w:cs="Arial"/>
          <w:b/>
          <w:sz w:val="20"/>
          <w:szCs w:val="20"/>
        </w:rPr>
      </w:pPr>
    </w:p>
    <w:p w:rsidR="00672BB7" w:rsidRPr="00672BB7" w:rsidRDefault="00672BB7" w:rsidP="00672BB7">
      <w:pPr>
        <w:pStyle w:val="Sinespaciado"/>
        <w:numPr>
          <w:ilvl w:val="0"/>
          <w:numId w:val="35"/>
        </w:numPr>
        <w:ind w:hanging="294"/>
        <w:jc w:val="both"/>
        <w:rPr>
          <w:rFonts w:ascii="Arial" w:hAnsi="Arial" w:cs="Arial"/>
          <w:sz w:val="20"/>
          <w:szCs w:val="20"/>
        </w:rPr>
      </w:pPr>
      <w:r w:rsidRPr="00672BB7">
        <w:rPr>
          <w:rFonts w:ascii="Arial" w:hAnsi="Arial" w:cs="Arial"/>
          <w:sz w:val="20"/>
          <w:szCs w:val="20"/>
        </w:rPr>
        <w:t>Realizar exámenes de laboratorio y anatomía patológica con fines diagnósticos, terapéuticos, por indicación médica.</w:t>
      </w:r>
    </w:p>
    <w:p w:rsidR="00672BB7" w:rsidRPr="00672BB7" w:rsidRDefault="00672BB7" w:rsidP="00672BB7">
      <w:pPr>
        <w:pStyle w:val="Sinespaciado"/>
        <w:numPr>
          <w:ilvl w:val="0"/>
          <w:numId w:val="35"/>
        </w:numPr>
        <w:ind w:hanging="294"/>
        <w:jc w:val="both"/>
        <w:rPr>
          <w:rFonts w:ascii="Arial" w:hAnsi="Arial" w:cs="Arial"/>
          <w:sz w:val="20"/>
          <w:szCs w:val="20"/>
        </w:rPr>
      </w:pPr>
      <w:r w:rsidRPr="00672BB7">
        <w:rPr>
          <w:rFonts w:ascii="Arial" w:hAnsi="Arial" w:cs="Arial"/>
          <w:sz w:val="20"/>
          <w:szCs w:val="20"/>
        </w:rPr>
        <w:t>Verificar y registrar solicitudes de exámenes de laboratorio.</w:t>
      </w:r>
    </w:p>
    <w:p w:rsidR="00672BB7" w:rsidRPr="00672BB7" w:rsidRDefault="00672BB7" w:rsidP="00672BB7">
      <w:pPr>
        <w:pStyle w:val="Sinespaciado"/>
        <w:numPr>
          <w:ilvl w:val="0"/>
          <w:numId w:val="35"/>
        </w:numPr>
        <w:ind w:hanging="294"/>
        <w:jc w:val="both"/>
        <w:rPr>
          <w:rFonts w:ascii="Arial" w:hAnsi="Arial" w:cs="Arial"/>
          <w:sz w:val="20"/>
          <w:szCs w:val="20"/>
        </w:rPr>
      </w:pPr>
      <w:r w:rsidRPr="00672BB7">
        <w:rPr>
          <w:rFonts w:ascii="Arial" w:hAnsi="Arial" w:cs="Arial"/>
          <w:sz w:val="20"/>
          <w:szCs w:val="20"/>
        </w:rPr>
        <w:t>Procesar, almacenar y conservar muestras de laboratorio, de acuerdo a normas establecidas.</w:t>
      </w:r>
    </w:p>
    <w:p w:rsidR="00672BB7" w:rsidRPr="00672BB7" w:rsidRDefault="00672BB7" w:rsidP="00672BB7">
      <w:pPr>
        <w:pStyle w:val="Sinespaciado"/>
        <w:numPr>
          <w:ilvl w:val="0"/>
          <w:numId w:val="35"/>
        </w:numPr>
        <w:ind w:hanging="294"/>
        <w:jc w:val="both"/>
        <w:rPr>
          <w:rFonts w:ascii="Arial" w:hAnsi="Arial" w:cs="Arial"/>
          <w:sz w:val="20"/>
          <w:szCs w:val="20"/>
        </w:rPr>
      </w:pPr>
      <w:r w:rsidRPr="00672BB7">
        <w:rPr>
          <w:rFonts w:ascii="Arial" w:hAnsi="Arial" w:cs="Arial"/>
          <w:sz w:val="20"/>
          <w:szCs w:val="20"/>
        </w:rPr>
        <w:t>Realizar el control de calidad de materiales, equipos, procesos de laboratorio clínico según guías o protocolos establecidos.</w:t>
      </w:r>
    </w:p>
    <w:p w:rsidR="00672BB7" w:rsidRPr="00672BB7" w:rsidRDefault="00672BB7" w:rsidP="00672BB7">
      <w:pPr>
        <w:pStyle w:val="Sinespaciado"/>
        <w:numPr>
          <w:ilvl w:val="0"/>
          <w:numId w:val="35"/>
        </w:numPr>
        <w:ind w:hanging="294"/>
        <w:jc w:val="both"/>
        <w:rPr>
          <w:rFonts w:ascii="Arial" w:hAnsi="Arial" w:cs="Arial"/>
          <w:sz w:val="20"/>
          <w:szCs w:val="20"/>
        </w:rPr>
      </w:pPr>
      <w:r w:rsidRPr="00672BB7">
        <w:rPr>
          <w:rFonts w:ascii="Arial" w:hAnsi="Arial" w:cs="Arial"/>
          <w:sz w:val="20"/>
          <w:szCs w:val="20"/>
        </w:rPr>
        <w:t>Interpretar, en el nivel de competencia, transcribir y entregar resultados de los exámenes realizados.</w:t>
      </w:r>
    </w:p>
    <w:p w:rsidR="00672BB7" w:rsidRPr="00672BB7" w:rsidRDefault="00672BB7" w:rsidP="00E004F9">
      <w:pPr>
        <w:pStyle w:val="Sinespaciado"/>
        <w:ind w:left="720"/>
        <w:jc w:val="both"/>
        <w:rPr>
          <w:rFonts w:ascii="Arial" w:hAnsi="Arial" w:cs="Arial"/>
          <w:sz w:val="20"/>
          <w:szCs w:val="20"/>
          <w:lang w:val="es-MX"/>
        </w:rPr>
      </w:pPr>
    </w:p>
    <w:p w:rsidR="00672BB7" w:rsidRPr="00672BB7" w:rsidRDefault="00672BB7" w:rsidP="00672BB7">
      <w:pPr>
        <w:pStyle w:val="Sinespaciado"/>
        <w:ind w:left="426"/>
        <w:rPr>
          <w:rFonts w:ascii="Arial" w:hAnsi="Arial" w:cs="Arial"/>
          <w:b/>
          <w:sz w:val="20"/>
          <w:szCs w:val="20"/>
        </w:rPr>
      </w:pPr>
      <w:r w:rsidRPr="00672BB7">
        <w:rPr>
          <w:rFonts w:ascii="Arial" w:hAnsi="Arial" w:cs="Arial"/>
          <w:b/>
          <w:sz w:val="20"/>
          <w:szCs w:val="20"/>
        </w:rPr>
        <w:t>TÉCNICO DE SERVICIO ADMINSITRATIVO Y APOYO (T2TAD-003)</w:t>
      </w:r>
    </w:p>
    <w:p w:rsidR="00AD6266" w:rsidRPr="00672BB7" w:rsidRDefault="00AD6266" w:rsidP="00AD6266">
      <w:pPr>
        <w:pStyle w:val="Sinespaciado"/>
        <w:ind w:left="426"/>
        <w:rPr>
          <w:rFonts w:ascii="Arial" w:hAnsi="Arial" w:cs="Arial"/>
          <w:b/>
          <w:sz w:val="20"/>
          <w:szCs w:val="20"/>
        </w:rPr>
      </w:pPr>
    </w:p>
    <w:p w:rsidR="00AD6266" w:rsidRPr="00672BB7" w:rsidRDefault="00AD6266" w:rsidP="00AD6266">
      <w:pPr>
        <w:pStyle w:val="Sinespaciado"/>
        <w:ind w:left="426"/>
        <w:rPr>
          <w:rFonts w:ascii="Arial" w:hAnsi="Arial" w:cs="Arial"/>
          <w:sz w:val="20"/>
          <w:szCs w:val="20"/>
        </w:rPr>
      </w:pPr>
      <w:r w:rsidRPr="00672BB7">
        <w:rPr>
          <w:rFonts w:ascii="Arial" w:hAnsi="Arial" w:cs="Arial"/>
          <w:sz w:val="20"/>
          <w:szCs w:val="20"/>
        </w:rPr>
        <w:t>Principales funciones a desarrollar:</w:t>
      </w:r>
    </w:p>
    <w:p w:rsidR="00AD6266" w:rsidRPr="00672BB7" w:rsidRDefault="00AD6266" w:rsidP="00AD6266">
      <w:pPr>
        <w:pStyle w:val="Sinespaciado"/>
        <w:ind w:left="426"/>
        <w:rPr>
          <w:rFonts w:ascii="Arial" w:hAnsi="Arial" w:cs="Arial"/>
          <w:b/>
          <w:sz w:val="20"/>
          <w:szCs w:val="20"/>
        </w:rPr>
      </w:pPr>
    </w:p>
    <w:p w:rsidR="00672BB7" w:rsidRPr="00672BB7" w:rsidRDefault="00672BB7" w:rsidP="00672BB7">
      <w:pPr>
        <w:pStyle w:val="Sinespaciado"/>
        <w:numPr>
          <w:ilvl w:val="0"/>
          <w:numId w:val="33"/>
        </w:numPr>
        <w:ind w:hanging="294"/>
        <w:jc w:val="both"/>
        <w:rPr>
          <w:rFonts w:ascii="Arial" w:hAnsi="Arial" w:cs="Arial"/>
          <w:sz w:val="20"/>
          <w:szCs w:val="20"/>
        </w:rPr>
      </w:pPr>
      <w:r w:rsidRPr="00672BB7">
        <w:rPr>
          <w:rFonts w:ascii="Arial" w:hAnsi="Arial" w:cs="Arial"/>
          <w:sz w:val="20"/>
          <w:szCs w:val="20"/>
        </w:rPr>
        <w:t>Atender el pago de obligaciones a proveedores, personal y terceros acorde a políticas y normas    establecidas.</w:t>
      </w:r>
    </w:p>
    <w:p w:rsidR="00672BB7" w:rsidRPr="00672BB7" w:rsidRDefault="00672BB7" w:rsidP="00672BB7">
      <w:pPr>
        <w:pStyle w:val="Sinespaciado"/>
        <w:numPr>
          <w:ilvl w:val="0"/>
          <w:numId w:val="33"/>
        </w:numPr>
        <w:ind w:hanging="294"/>
        <w:jc w:val="both"/>
        <w:rPr>
          <w:rFonts w:ascii="Arial" w:hAnsi="Arial" w:cs="Arial"/>
          <w:sz w:val="20"/>
          <w:szCs w:val="20"/>
        </w:rPr>
      </w:pPr>
      <w:r w:rsidRPr="00672BB7">
        <w:rPr>
          <w:rFonts w:ascii="Arial" w:hAnsi="Arial" w:cs="Arial"/>
          <w:sz w:val="20"/>
          <w:szCs w:val="20"/>
        </w:rPr>
        <w:lastRenderedPageBreak/>
        <w:t>Controlar los sistemas electrónicos de pagos, administrar y custodiar los cheques y valores de   las cuentas bancarias a cargo de la Red Asistencial.</w:t>
      </w:r>
    </w:p>
    <w:p w:rsidR="00672BB7" w:rsidRPr="00672BB7" w:rsidRDefault="00672BB7" w:rsidP="00672BB7">
      <w:pPr>
        <w:pStyle w:val="Sinespaciado"/>
        <w:numPr>
          <w:ilvl w:val="0"/>
          <w:numId w:val="33"/>
        </w:numPr>
        <w:ind w:hanging="294"/>
        <w:jc w:val="both"/>
        <w:rPr>
          <w:rFonts w:ascii="Arial" w:hAnsi="Arial" w:cs="Arial"/>
          <w:sz w:val="20"/>
          <w:szCs w:val="20"/>
        </w:rPr>
      </w:pPr>
      <w:r w:rsidRPr="00672BB7">
        <w:rPr>
          <w:rFonts w:ascii="Arial" w:hAnsi="Arial" w:cs="Arial"/>
          <w:sz w:val="20"/>
          <w:szCs w:val="20"/>
        </w:rPr>
        <w:t>Vender bases por concursos y licitaciones según requerimiento de las áreas solicitantes.</w:t>
      </w:r>
    </w:p>
    <w:p w:rsidR="00672BB7" w:rsidRPr="00672BB7" w:rsidRDefault="00672BB7" w:rsidP="00672BB7">
      <w:pPr>
        <w:pStyle w:val="Sinespaciado"/>
        <w:numPr>
          <w:ilvl w:val="0"/>
          <w:numId w:val="33"/>
        </w:numPr>
        <w:ind w:hanging="294"/>
        <w:jc w:val="both"/>
        <w:rPr>
          <w:rFonts w:ascii="Arial" w:hAnsi="Arial" w:cs="Arial"/>
          <w:sz w:val="20"/>
          <w:szCs w:val="20"/>
        </w:rPr>
      </w:pPr>
      <w:r w:rsidRPr="00672BB7">
        <w:rPr>
          <w:rFonts w:ascii="Arial" w:hAnsi="Arial" w:cs="Arial"/>
          <w:sz w:val="20"/>
          <w:szCs w:val="20"/>
        </w:rPr>
        <w:t>Presentar la información sobre los movimientos de fondos efectuados, a su jefe inmediato superior.</w:t>
      </w:r>
    </w:p>
    <w:p w:rsidR="00672BB7" w:rsidRPr="00672BB7" w:rsidRDefault="00672BB7" w:rsidP="00672BB7">
      <w:pPr>
        <w:pStyle w:val="Sinespaciado"/>
        <w:numPr>
          <w:ilvl w:val="0"/>
          <w:numId w:val="33"/>
        </w:numPr>
        <w:ind w:hanging="294"/>
        <w:jc w:val="both"/>
        <w:rPr>
          <w:rFonts w:ascii="Arial" w:hAnsi="Arial" w:cs="Arial"/>
          <w:sz w:val="20"/>
          <w:szCs w:val="20"/>
        </w:rPr>
      </w:pPr>
      <w:r w:rsidRPr="00672BB7">
        <w:rPr>
          <w:rFonts w:ascii="Arial" w:hAnsi="Arial" w:cs="Arial"/>
          <w:sz w:val="20"/>
          <w:szCs w:val="20"/>
        </w:rPr>
        <w:t>Realizar liquidación de prestaciones asistenciales.</w:t>
      </w:r>
    </w:p>
    <w:p w:rsidR="00375BE1" w:rsidRPr="00672BB7" w:rsidRDefault="00672BB7" w:rsidP="00672BB7">
      <w:pPr>
        <w:pStyle w:val="Sinespaciado"/>
        <w:numPr>
          <w:ilvl w:val="0"/>
          <w:numId w:val="33"/>
        </w:numPr>
        <w:ind w:hanging="294"/>
        <w:jc w:val="both"/>
        <w:rPr>
          <w:rFonts w:ascii="Arial" w:hAnsi="Arial" w:cs="Arial"/>
          <w:sz w:val="20"/>
          <w:szCs w:val="20"/>
        </w:rPr>
      </w:pPr>
      <w:r w:rsidRPr="00672BB7">
        <w:rPr>
          <w:rFonts w:ascii="Arial" w:hAnsi="Arial" w:cs="Arial"/>
          <w:sz w:val="20"/>
          <w:szCs w:val="20"/>
        </w:rPr>
        <w:t>Emitir comprobantes de pago por prestaciones asistenciales.</w:t>
      </w:r>
    </w:p>
    <w:p w:rsidR="00AD6266" w:rsidRPr="00672BB7" w:rsidRDefault="00AD6266" w:rsidP="00E004F9">
      <w:pPr>
        <w:pStyle w:val="Sinespaciado"/>
        <w:ind w:left="720"/>
        <w:jc w:val="both"/>
        <w:rPr>
          <w:rFonts w:ascii="Arial" w:hAnsi="Arial" w:cs="Arial"/>
          <w:sz w:val="20"/>
          <w:szCs w:val="20"/>
        </w:rPr>
      </w:pPr>
    </w:p>
    <w:p w:rsidR="0095356E" w:rsidRPr="00672BB7" w:rsidRDefault="0095356E"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CONDICIONES ESENCIALES DEL CONTRATO</w:t>
      </w:r>
    </w:p>
    <w:p w:rsidR="00DB0670" w:rsidRPr="00672BB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72BB7" w:rsidTr="00B94A3A">
        <w:trPr>
          <w:trHeight w:val="352"/>
        </w:trPr>
        <w:tc>
          <w:tcPr>
            <w:tcW w:w="3260" w:type="dxa"/>
            <w:shd w:val="clear" w:color="auto" w:fill="BFBFBF" w:themeFill="background1" w:themeFillShade="BF"/>
            <w:tcMar>
              <w:left w:w="28" w:type="dxa"/>
              <w:right w:w="28" w:type="dxa"/>
            </w:tcMar>
            <w:vAlign w:val="center"/>
          </w:tcPr>
          <w:p w:rsidR="00DB0670" w:rsidRPr="00672BB7" w:rsidRDefault="00706747" w:rsidP="00706747">
            <w:pPr>
              <w:pStyle w:val="Sinespaciado"/>
              <w:jc w:val="center"/>
              <w:rPr>
                <w:rFonts w:ascii="Arial" w:hAnsi="Arial" w:cs="Arial"/>
                <w:b/>
                <w:sz w:val="20"/>
                <w:szCs w:val="20"/>
              </w:rPr>
            </w:pPr>
            <w:r w:rsidRPr="00672BB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72BB7" w:rsidRDefault="00706747" w:rsidP="00706747">
            <w:pPr>
              <w:pStyle w:val="Sinespaciado"/>
              <w:jc w:val="center"/>
              <w:rPr>
                <w:rFonts w:ascii="Arial" w:hAnsi="Arial" w:cs="Arial"/>
                <w:b/>
                <w:sz w:val="20"/>
                <w:szCs w:val="20"/>
              </w:rPr>
            </w:pPr>
            <w:r w:rsidRPr="00672BB7">
              <w:rPr>
                <w:rFonts w:ascii="Arial" w:hAnsi="Arial" w:cs="Arial"/>
                <w:b/>
                <w:sz w:val="20"/>
                <w:szCs w:val="20"/>
              </w:rPr>
              <w:t>DETALLE</w:t>
            </w:r>
          </w:p>
        </w:tc>
      </w:tr>
      <w:tr w:rsidR="00DB0670" w:rsidRPr="00672BB7" w:rsidTr="001D1D35">
        <w:tc>
          <w:tcPr>
            <w:tcW w:w="3260" w:type="dxa"/>
            <w:tcMar>
              <w:left w:w="28" w:type="dxa"/>
              <w:right w:w="28" w:type="dxa"/>
            </w:tcMar>
            <w:vAlign w:val="center"/>
          </w:tcPr>
          <w:p w:rsidR="00DB0670" w:rsidRPr="00672BB7" w:rsidRDefault="00706747" w:rsidP="00706747">
            <w:pPr>
              <w:pStyle w:val="Sinespaciado"/>
              <w:jc w:val="center"/>
              <w:rPr>
                <w:rFonts w:ascii="Arial" w:hAnsi="Arial" w:cs="Arial"/>
                <w:b/>
                <w:sz w:val="20"/>
                <w:szCs w:val="20"/>
              </w:rPr>
            </w:pPr>
            <w:r w:rsidRPr="00672BB7">
              <w:rPr>
                <w:rFonts w:ascii="Arial" w:hAnsi="Arial" w:cs="Arial"/>
                <w:b/>
                <w:sz w:val="20"/>
                <w:szCs w:val="20"/>
              </w:rPr>
              <w:t>Lugar de prestación del servicio</w:t>
            </w:r>
          </w:p>
        </w:tc>
        <w:tc>
          <w:tcPr>
            <w:tcW w:w="5386" w:type="dxa"/>
            <w:tcMar>
              <w:left w:w="113" w:type="dxa"/>
              <w:right w:w="113" w:type="dxa"/>
            </w:tcMar>
            <w:vAlign w:val="center"/>
          </w:tcPr>
          <w:p w:rsidR="00DB0670" w:rsidRPr="00672BB7" w:rsidRDefault="00AF0442" w:rsidP="001D1D35">
            <w:pPr>
              <w:pStyle w:val="Sinespaciado"/>
              <w:rPr>
                <w:rFonts w:ascii="Arial" w:hAnsi="Arial" w:cs="Arial"/>
                <w:sz w:val="20"/>
                <w:szCs w:val="20"/>
              </w:rPr>
            </w:pPr>
            <w:r w:rsidRPr="00672BB7">
              <w:rPr>
                <w:rFonts w:ascii="Arial" w:hAnsi="Arial" w:cs="Arial"/>
                <w:sz w:val="20"/>
                <w:szCs w:val="20"/>
              </w:rPr>
              <w:t xml:space="preserve">De acuerdo a lo especificado en el numeral </w:t>
            </w:r>
            <w:r w:rsidRPr="00672BB7">
              <w:rPr>
                <w:rFonts w:ascii="Arial" w:hAnsi="Arial" w:cs="Arial"/>
                <w:b/>
                <w:sz w:val="20"/>
                <w:szCs w:val="20"/>
              </w:rPr>
              <w:t>1. Objeto de la convocatoria</w:t>
            </w:r>
            <w:r w:rsidR="00B40300" w:rsidRPr="00672BB7">
              <w:rPr>
                <w:rFonts w:ascii="Arial" w:hAnsi="Arial" w:cs="Arial"/>
                <w:b/>
                <w:sz w:val="20"/>
                <w:szCs w:val="20"/>
              </w:rPr>
              <w:t>.</w:t>
            </w:r>
          </w:p>
        </w:tc>
      </w:tr>
      <w:tr w:rsidR="00DB0670" w:rsidRPr="00672BB7" w:rsidTr="001D1D35">
        <w:tc>
          <w:tcPr>
            <w:tcW w:w="3260" w:type="dxa"/>
            <w:tcMar>
              <w:left w:w="28" w:type="dxa"/>
              <w:right w:w="28" w:type="dxa"/>
            </w:tcMar>
            <w:vAlign w:val="center"/>
          </w:tcPr>
          <w:p w:rsidR="00DB0670" w:rsidRPr="00672BB7" w:rsidRDefault="00706747" w:rsidP="00706747">
            <w:pPr>
              <w:pStyle w:val="Sinespaciado"/>
              <w:jc w:val="center"/>
              <w:rPr>
                <w:rFonts w:ascii="Arial" w:hAnsi="Arial" w:cs="Arial"/>
                <w:b/>
                <w:sz w:val="20"/>
                <w:szCs w:val="20"/>
              </w:rPr>
            </w:pPr>
            <w:r w:rsidRPr="00672BB7">
              <w:rPr>
                <w:rFonts w:ascii="Arial" w:hAnsi="Arial" w:cs="Arial"/>
                <w:b/>
                <w:sz w:val="20"/>
                <w:szCs w:val="20"/>
              </w:rPr>
              <w:t>Duración del contrato</w:t>
            </w:r>
          </w:p>
        </w:tc>
        <w:tc>
          <w:tcPr>
            <w:tcW w:w="5386" w:type="dxa"/>
            <w:tcMar>
              <w:left w:w="113" w:type="dxa"/>
              <w:right w:w="113" w:type="dxa"/>
            </w:tcMar>
            <w:vAlign w:val="center"/>
          </w:tcPr>
          <w:p w:rsidR="00DB0670" w:rsidRPr="00672BB7" w:rsidRDefault="00A42CCD" w:rsidP="00BC5EDB">
            <w:pPr>
              <w:pStyle w:val="Sinespaciado"/>
              <w:tabs>
                <w:tab w:val="left" w:pos="1163"/>
              </w:tabs>
              <w:rPr>
                <w:rFonts w:ascii="Arial" w:hAnsi="Arial" w:cs="Arial"/>
                <w:sz w:val="20"/>
                <w:szCs w:val="20"/>
              </w:rPr>
            </w:pPr>
            <w:r w:rsidRPr="00672BB7">
              <w:rPr>
                <w:rFonts w:ascii="Arial" w:hAnsi="Arial" w:cs="Arial"/>
                <w:sz w:val="20"/>
                <w:szCs w:val="20"/>
              </w:rPr>
              <w:t xml:space="preserve">Inicio    </w:t>
            </w:r>
            <w:r w:rsidRPr="00672BB7">
              <w:rPr>
                <w:rFonts w:ascii="Arial" w:hAnsi="Arial" w:cs="Arial"/>
                <w:sz w:val="18"/>
                <w:szCs w:val="20"/>
              </w:rPr>
              <w:t xml:space="preserve">   </w:t>
            </w:r>
            <w:r w:rsidRPr="00672BB7">
              <w:rPr>
                <w:rFonts w:ascii="Arial" w:hAnsi="Arial" w:cs="Arial"/>
                <w:sz w:val="20"/>
                <w:szCs w:val="20"/>
              </w:rPr>
              <w:t xml:space="preserve"> :</w:t>
            </w:r>
            <w:r w:rsidR="00BC5EDB" w:rsidRPr="00672BB7">
              <w:rPr>
                <w:rFonts w:ascii="Arial" w:hAnsi="Arial" w:cs="Arial"/>
                <w:sz w:val="20"/>
                <w:szCs w:val="20"/>
              </w:rPr>
              <w:t xml:space="preserve"> </w:t>
            </w:r>
            <w:r w:rsidR="00726419" w:rsidRPr="00672BB7">
              <w:rPr>
                <w:rFonts w:ascii="Arial" w:hAnsi="Arial" w:cs="Arial"/>
                <w:sz w:val="20"/>
                <w:szCs w:val="20"/>
              </w:rPr>
              <w:t xml:space="preserve">Diciembre </w:t>
            </w:r>
            <w:r w:rsidR="00BC5EDB" w:rsidRPr="00672BB7">
              <w:rPr>
                <w:rFonts w:ascii="Arial" w:hAnsi="Arial" w:cs="Arial"/>
                <w:sz w:val="20"/>
                <w:szCs w:val="20"/>
              </w:rPr>
              <w:t>de 2016</w:t>
            </w:r>
          </w:p>
          <w:p w:rsidR="00A42CCD" w:rsidRPr="00672BB7" w:rsidRDefault="00A42CCD" w:rsidP="00482E49">
            <w:pPr>
              <w:pStyle w:val="Sinespaciado"/>
              <w:tabs>
                <w:tab w:val="left" w:pos="1304"/>
              </w:tabs>
              <w:rPr>
                <w:rFonts w:ascii="Arial" w:hAnsi="Arial" w:cs="Arial"/>
                <w:sz w:val="20"/>
                <w:szCs w:val="20"/>
              </w:rPr>
            </w:pPr>
            <w:r w:rsidRPr="00672BB7">
              <w:rPr>
                <w:rFonts w:ascii="Arial" w:hAnsi="Arial" w:cs="Arial"/>
                <w:sz w:val="20"/>
                <w:szCs w:val="20"/>
              </w:rPr>
              <w:t xml:space="preserve">Término  </w:t>
            </w:r>
            <w:r w:rsidR="00BC5EDB" w:rsidRPr="00672BB7">
              <w:rPr>
                <w:rFonts w:ascii="Arial" w:hAnsi="Arial" w:cs="Arial"/>
                <w:sz w:val="20"/>
                <w:szCs w:val="20"/>
              </w:rPr>
              <w:t xml:space="preserve"> </w:t>
            </w:r>
            <w:r w:rsidRPr="00672BB7">
              <w:rPr>
                <w:rFonts w:ascii="Arial" w:hAnsi="Arial" w:cs="Arial"/>
                <w:sz w:val="20"/>
                <w:szCs w:val="20"/>
              </w:rPr>
              <w:t>:</w:t>
            </w:r>
            <w:r w:rsidR="00BC5EDB" w:rsidRPr="00672BB7">
              <w:rPr>
                <w:rFonts w:ascii="Arial" w:hAnsi="Arial" w:cs="Arial"/>
                <w:sz w:val="20"/>
                <w:szCs w:val="20"/>
              </w:rPr>
              <w:t xml:space="preserve"> </w:t>
            </w:r>
            <w:r w:rsidR="00482E49" w:rsidRPr="00672BB7">
              <w:rPr>
                <w:rFonts w:ascii="Arial" w:hAnsi="Arial" w:cs="Arial"/>
                <w:sz w:val="20"/>
                <w:szCs w:val="20"/>
              </w:rPr>
              <w:t xml:space="preserve">31 de diciembre de 2016 </w:t>
            </w:r>
            <w:r w:rsidR="00BC5EDB" w:rsidRPr="00672BB7">
              <w:rPr>
                <w:rFonts w:ascii="Arial" w:hAnsi="Arial" w:cs="Arial"/>
                <w:sz w:val="20"/>
                <w:szCs w:val="20"/>
              </w:rPr>
              <w:t>(sujeto a renovación)</w:t>
            </w:r>
          </w:p>
        </w:tc>
      </w:tr>
      <w:tr w:rsidR="00DB0670" w:rsidRPr="00672BB7" w:rsidTr="001D1D35">
        <w:tc>
          <w:tcPr>
            <w:tcW w:w="3260" w:type="dxa"/>
            <w:tcMar>
              <w:left w:w="28" w:type="dxa"/>
              <w:right w:w="28" w:type="dxa"/>
            </w:tcMar>
            <w:vAlign w:val="center"/>
          </w:tcPr>
          <w:p w:rsidR="00DB0670" w:rsidRPr="00672BB7" w:rsidRDefault="00706747" w:rsidP="00706747">
            <w:pPr>
              <w:pStyle w:val="Sinespaciado"/>
              <w:jc w:val="center"/>
              <w:rPr>
                <w:rFonts w:ascii="Arial" w:hAnsi="Arial" w:cs="Arial"/>
                <w:b/>
                <w:sz w:val="20"/>
                <w:szCs w:val="20"/>
              </w:rPr>
            </w:pPr>
            <w:r w:rsidRPr="00672BB7">
              <w:rPr>
                <w:rFonts w:ascii="Arial" w:hAnsi="Arial" w:cs="Arial"/>
                <w:b/>
                <w:sz w:val="20"/>
                <w:szCs w:val="20"/>
              </w:rPr>
              <w:t>Retribución mensual</w:t>
            </w:r>
          </w:p>
        </w:tc>
        <w:tc>
          <w:tcPr>
            <w:tcW w:w="5386" w:type="dxa"/>
            <w:tcMar>
              <w:left w:w="113" w:type="dxa"/>
              <w:right w:w="113" w:type="dxa"/>
            </w:tcMar>
            <w:vAlign w:val="center"/>
          </w:tcPr>
          <w:p w:rsidR="00DB0670" w:rsidRPr="00672BB7" w:rsidRDefault="00B40300" w:rsidP="001D1D35">
            <w:pPr>
              <w:pStyle w:val="Sinespaciado"/>
              <w:rPr>
                <w:rFonts w:ascii="Arial" w:hAnsi="Arial" w:cs="Arial"/>
                <w:sz w:val="20"/>
                <w:szCs w:val="20"/>
              </w:rPr>
            </w:pPr>
            <w:r w:rsidRPr="00672BB7">
              <w:rPr>
                <w:rFonts w:ascii="Arial" w:hAnsi="Arial" w:cs="Arial"/>
                <w:sz w:val="20"/>
                <w:szCs w:val="20"/>
              </w:rPr>
              <w:t xml:space="preserve">De acuerdo a lo especificado en el numeral </w:t>
            </w:r>
            <w:r w:rsidRPr="00672BB7">
              <w:rPr>
                <w:rFonts w:ascii="Arial" w:hAnsi="Arial" w:cs="Arial"/>
                <w:b/>
                <w:sz w:val="20"/>
                <w:szCs w:val="20"/>
              </w:rPr>
              <w:t>1. Objeto de la convocatoria.</w:t>
            </w:r>
          </w:p>
        </w:tc>
      </w:tr>
      <w:tr w:rsidR="00DB0670" w:rsidRPr="00672BB7" w:rsidTr="00B40300">
        <w:trPr>
          <w:trHeight w:val="405"/>
        </w:trPr>
        <w:tc>
          <w:tcPr>
            <w:tcW w:w="3260" w:type="dxa"/>
            <w:tcMar>
              <w:left w:w="28" w:type="dxa"/>
              <w:right w:w="28" w:type="dxa"/>
            </w:tcMar>
            <w:vAlign w:val="center"/>
          </w:tcPr>
          <w:p w:rsidR="00DB0670" w:rsidRPr="00672BB7" w:rsidRDefault="00706747" w:rsidP="00706747">
            <w:pPr>
              <w:pStyle w:val="Sinespaciado"/>
              <w:jc w:val="center"/>
              <w:rPr>
                <w:rFonts w:ascii="Arial" w:hAnsi="Arial" w:cs="Arial"/>
                <w:b/>
                <w:sz w:val="20"/>
                <w:szCs w:val="20"/>
              </w:rPr>
            </w:pPr>
            <w:r w:rsidRPr="00672BB7">
              <w:rPr>
                <w:rFonts w:ascii="Arial" w:hAnsi="Arial" w:cs="Arial"/>
                <w:b/>
                <w:sz w:val="20"/>
                <w:szCs w:val="20"/>
              </w:rPr>
              <w:t>Otras condiciones del contrato</w:t>
            </w:r>
          </w:p>
        </w:tc>
        <w:tc>
          <w:tcPr>
            <w:tcW w:w="5386" w:type="dxa"/>
            <w:tcMar>
              <w:left w:w="113" w:type="dxa"/>
              <w:right w:w="113" w:type="dxa"/>
            </w:tcMar>
            <w:vAlign w:val="center"/>
          </w:tcPr>
          <w:p w:rsidR="00DB0670" w:rsidRPr="00672BB7" w:rsidRDefault="00B40300" w:rsidP="001D1D35">
            <w:pPr>
              <w:pStyle w:val="Sinespaciado"/>
              <w:rPr>
                <w:rFonts w:ascii="Arial" w:hAnsi="Arial" w:cs="Arial"/>
                <w:sz w:val="20"/>
                <w:szCs w:val="20"/>
              </w:rPr>
            </w:pPr>
            <w:r w:rsidRPr="00672BB7">
              <w:rPr>
                <w:rFonts w:ascii="Arial" w:hAnsi="Arial" w:cs="Arial"/>
                <w:sz w:val="20"/>
                <w:szCs w:val="20"/>
              </w:rPr>
              <w:t>Disponibilidad inmediata.</w:t>
            </w:r>
          </w:p>
        </w:tc>
      </w:tr>
    </w:tbl>
    <w:p w:rsidR="00DB0670" w:rsidRPr="00672BB7" w:rsidRDefault="00DB0670" w:rsidP="00DB0670">
      <w:pPr>
        <w:pStyle w:val="Sinespaciado"/>
        <w:rPr>
          <w:rFonts w:ascii="Arial" w:hAnsi="Arial" w:cs="Arial"/>
          <w:sz w:val="20"/>
          <w:szCs w:val="20"/>
        </w:rPr>
      </w:pPr>
    </w:p>
    <w:p w:rsidR="0095356E" w:rsidRPr="00672BB7" w:rsidRDefault="0095356E"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MODALIDAD DE POSTULACIÓN</w:t>
      </w:r>
    </w:p>
    <w:p w:rsidR="00B40300" w:rsidRPr="00672BB7" w:rsidRDefault="00B40300" w:rsidP="00B40300">
      <w:pPr>
        <w:pStyle w:val="Sinespaciado"/>
        <w:rPr>
          <w:rFonts w:ascii="Arial" w:hAnsi="Arial" w:cs="Arial"/>
          <w:sz w:val="20"/>
          <w:szCs w:val="20"/>
        </w:rPr>
      </w:pPr>
    </w:p>
    <w:p w:rsidR="00626D28" w:rsidRPr="00672BB7" w:rsidRDefault="00626D28" w:rsidP="00626D28">
      <w:pPr>
        <w:pStyle w:val="Sinespaciado"/>
        <w:ind w:left="426"/>
        <w:jc w:val="both"/>
        <w:rPr>
          <w:rFonts w:ascii="Arial" w:hAnsi="Arial" w:cs="Arial"/>
          <w:sz w:val="20"/>
          <w:szCs w:val="20"/>
        </w:rPr>
      </w:pPr>
      <w:r w:rsidRPr="00672BB7">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5" w:history="1">
        <w:r w:rsidRPr="00672BB7">
          <w:rPr>
            <w:rStyle w:val="Hipervnculo"/>
            <w:rFonts w:ascii="Arial" w:hAnsi="Arial" w:cs="Arial"/>
            <w:sz w:val="20"/>
            <w:szCs w:val="20"/>
          </w:rPr>
          <w:t>http://www.essalud.gob.pe/oporlaboral/INF_INSTRUC_PROCESOS_CAS.pdf</w:t>
        </w:r>
      </w:hyperlink>
      <w:r w:rsidRPr="00672BB7">
        <w:rPr>
          <w:rFonts w:ascii="Arial" w:hAnsi="Arial" w:cs="Arial"/>
          <w:sz w:val="20"/>
          <w:szCs w:val="20"/>
        </w:rPr>
        <w:t xml:space="preserve"> </w:t>
      </w:r>
    </w:p>
    <w:p w:rsidR="00626D28" w:rsidRPr="00672BB7" w:rsidRDefault="00626D28" w:rsidP="00626D28">
      <w:pPr>
        <w:pStyle w:val="Sinespaciado"/>
        <w:ind w:left="426"/>
        <w:jc w:val="both"/>
        <w:rPr>
          <w:rFonts w:ascii="Arial" w:hAnsi="Arial" w:cs="Arial"/>
          <w:sz w:val="20"/>
          <w:szCs w:val="20"/>
        </w:rPr>
      </w:pPr>
    </w:p>
    <w:p w:rsidR="00626D28" w:rsidRPr="00672BB7" w:rsidRDefault="00626D28" w:rsidP="00626D28">
      <w:pPr>
        <w:pStyle w:val="Sinespaciado"/>
        <w:numPr>
          <w:ilvl w:val="0"/>
          <w:numId w:val="7"/>
        </w:numPr>
        <w:ind w:left="709" w:hanging="283"/>
        <w:jc w:val="both"/>
        <w:rPr>
          <w:rFonts w:ascii="Arial" w:hAnsi="Arial" w:cs="Arial"/>
          <w:sz w:val="20"/>
          <w:szCs w:val="20"/>
        </w:rPr>
      </w:pPr>
      <w:r w:rsidRPr="00672BB7">
        <w:rPr>
          <w:rFonts w:ascii="Arial" w:hAnsi="Arial" w:cs="Arial"/>
          <w:sz w:val="20"/>
          <w:szCs w:val="20"/>
        </w:rPr>
        <w:t xml:space="preserve">Declaración Jurada de Cumplimiento de Requisitos. </w:t>
      </w:r>
      <w:r w:rsidRPr="00672BB7">
        <w:rPr>
          <w:rFonts w:ascii="Arial" w:hAnsi="Arial" w:cs="Arial"/>
          <w:b/>
          <w:sz w:val="20"/>
          <w:szCs w:val="20"/>
        </w:rPr>
        <w:t>(Formato 1)</w:t>
      </w:r>
    </w:p>
    <w:p w:rsidR="00626D28" w:rsidRPr="00672BB7" w:rsidRDefault="00626D28" w:rsidP="00626D28">
      <w:pPr>
        <w:pStyle w:val="Sinespaciado"/>
        <w:numPr>
          <w:ilvl w:val="0"/>
          <w:numId w:val="7"/>
        </w:numPr>
        <w:ind w:left="709" w:hanging="283"/>
        <w:jc w:val="both"/>
        <w:rPr>
          <w:rFonts w:ascii="Arial" w:hAnsi="Arial" w:cs="Arial"/>
          <w:sz w:val="20"/>
          <w:szCs w:val="20"/>
        </w:rPr>
      </w:pPr>
      <w:r w:rsidRPr="00672BB7">
        <w:rPr>
          <w:rFonts w:ascii="Arial" w:hAnsi="Arial" w:cs="Arial"/>
          <w:sz w:val="20"/>
          <w:szCs w:val="20"/>
        </w:rPr>
        <w:t xml:space="preserve">Declaración Jurada sobre Impedimento y Nepotismo </w:t>
      </w:r>
      <w:r w:rsidRPr="00672BB7">
        <w:rPr>
          <w:rFonts w:ascii="Arial" w:hAnsi="Arial" w:cs="Arial"/>
          <w:b/>
          <w:sz w:val="20"/>
          <w:szCs w:val="20"/>
        </w:rPr>
        <w:t>(Formato 2)</w:t>
      </w:r>
    </w:p>
    <w:p w:rsidR="00626D28" w:rsidRPr="00672BB7" w:rsidRDefault="00626D28" w:rsidP="00626D28">
      <w:pPr>
        <w:pStyle w:val="Sinespaciado"/>
        <w:numPr>
          <w:ilvl w:val="0"/>
          <w:numId w:val="7"/>
        </w:numPr>
        <w:ind w:left="709" w:hanging="283"/>
        <w:jc w:val="both"/>
        <w:rPr>
          <w:rFonts w:ascii="Arial" w:hAnsi="Arial" w:cs="Arial"/>
          <w:sz w:val="20"/>
          <w:szCs w:val="20"/>
        </w:rPr>
      </w:pPr>
      <w:r w:rsidRPr="00672BB7">
        <w:rPr>
          <w:rFonts w:ascii="Arial" w:hAnsi="Arial" w:cs="Arial"/>
          <w:sz w:val="20"/>
          <w:szCs w:val="20"/>
        </w:rPr>
        <w:t xml:space="preserve">Declaración Jurada de Confidencialidad e Incompatibilidad </w:t>
      </w:r>
      <w:r w:rsidRPr="00672BB7">
        <w:rPr>
          <w:rFonts w:ascii="Arial" w:hAnsi="Arial" w:cs="Arial"/>
          <w:b/>
          <w:sz w:val="20"/>
          <w:szCs w:val="20"/>
        </w:rPr>
        <w:t>(Formato 3)</w:t>
      </w:r>
    </w:p>
    <w:p w:rsidR="00626D28" w:rsidRPr="00672BB7" w:rsidRDefault="00626D28" w:rsidP="00626D28">
      <w:pPr>
        <w:pStyle w:val="Sinespaciado"/>
        <w:numPr>
          <w:ilvl w:val="0"/>
          <w:numId w:val="7"/>
        </w:numPr>
        <w:ind w:left="709" w:hanging="283"/>
        <w:jc w:val="both"/>
        <w:rPr>
          <w:rFonts w:ascii="Arial" w:hAnsi="Arial" w:cs="Arial"/>
          <w:sz w:val="20"/>
          <w:szCs w:val="20"/>
        </w:rPr>
      </w:pPr>
      <w:r w:rsidRPr="00672BB7">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672BB7">
        <w:rPr>
          <w:rFonts w:ascii="Arial" w:hAnsi="Arial" w:cs="Arial"/>
          <w:b/>
          <w:sz w:val="20"/>
          <w:szCs w:val="20"/>
        </w:rPr>
        <w:t>(Formato 4)</w:t>
      </w:r>
      <w:r w:rsidRPr="00672BB7">
        <w:rPr>
          <w:rFonts w:ascii="Arial" w:hAnsi="Arial" w:cs="Arial"/>
          <w:sz w:val="20"/>
          <w:szCs w:val="20"/>
        </w:rPr>
        <w:t xml:space="preserve"> de corresponder.</w:t>
      </w:r>
    </w:p>
    <w:p w:rsidR="00626D28" w:rsidRPr="00672BB7" w:rsidRDefault="00626D28" w:rsidP="00626D28">
      <w:pPr>
        <w:pStyle w:val="Sinespaciado"/>
        <w:numPr>
          <w:ilvl w:val="0"/>
          <w:numId w:val="7"/>
        </w:numPr>
        <w:ind w:left="709" w:hanging="283"/>
        <w:jc w:val="both"/>
        <w:rPr>
          <w:rFonts w:ascii="Arial" w:hAnsi="Arial" w:cs="Arial"/>
          <w:sz w:val="20"/>
          <w:szCs w:val="20"/>
        </w:rPr>
      </w:pPr>
      <w:r w:rsidRPr="00672BB7">
        <w:rPr>
          <w:rFonts w:ascii="Arial" w:hAnsi="Arial" w:cs="Arial"/>
          <w:sz w:val="20"/>
          <w:szCs w:val="20"/>
        </w:rPr>
        <w:t xml:space="preserve">Declaración Jurada de no registrar antecedentes penales. </w:t>
      </w:r>
      <w:r w:rsidRPr="00672BB7">
        <w:rPr>
          <w:rFonts w:ascii="Arial" w:hAnsi="Arial" w:cs="Arial"/>
          <w:b/>
          <w:sz w:val="20"/>
          <w:szCs w:val="20"/>
        </w:rPr>
        <w:t>(Formato 5)</w:t>
      </w:r>
    </w:p>
    <w:p w:rsidR="00626D28" w:rsidRPr="00672BB7" w:rsidRDefault="00626D28" w:rsidP="00626D28">
      <w:pPr>
        <w:pStyle w:val="Sinespaciado"/>
        <w:ind w:left="426"/>
        <w:jc w:val="both"/>
        <w:rPr>
          <w:rFonts w:ascii="Arial" w:hAnsi="Arial" w:cs="Arial"/>
          <w:sz w:val="20"/>
          <w:szCs w:val="20"/>
        </w:rPr>
      </w:pPr>
    </w:p>
    <w:p w:rsidR="00626D28" w:rsidRPr="00672BB7" w:rsidRDefault="00626D28" w:rsidP="00626D28">
      <w:pPr>
        <w:pStyle w:val="Sinespaciado"/>
        <w:ind w:left="426"/>
        <w:jc w:val="both"/>
        <w:rPr>
          <w:rFonts w:ascii="Arial" w:hAnsi="Arial" w:cs="Arial"/>
          <w:sz w:val="20"/>
          <w:szCs w:val="20"/>
        </w:rPr>
      </w:pPr>
      <w:r w:rsidRPr="00672BB7">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626D28" w:rsidRPr="00672BB7" w:rsidRDefault="00626D28" w:rsidP="00626D28">
      <w:pPr>
        <w:pStyle w:val="Sinespaciado"/>
        <w:ind w:left="426"/>
        <w:jc w:val="both"/>
        <w:rPr>
          <w:rFonts w:ascii="Arial" w:hAnsi="Arial" w:cs="Arial"/>
          <w:sz w:val="20"/>
          <w:szCs w:val="20"/>
        </w:rPr>
      </w:pPr>
    </w:p>
    <w:p w:rsidR="00626D28" w:rsidRPr="00672BB7" w:rsidRDefault="00626D28" w:rsidP="00626D28">
      <w:pPr>
        <w:pStyle w:val="Sinespaciado"/>
        <w:ind w:left="426"/>
        <w:jc w:val="both"/>
        <w:rPr>
          <w:rFonts w:ascii="Arial" w:hAnsi="Arial" w:cs="Arial"/>
          <w:sz w:val="20"/>
          <w:szCs w:val="20"/>
        </w:rPr>
      </w:pPr>
      <w:r w:rsidRPr="00672BB7">
        <w:rPr>
          <w:rFonts w:ascii="Arial" w:hAnsi="Arial" w:cs="Arial"/>
          <w:b/>
          <w:sz w:val="20"/>
          <w:szCs w:val="20"/>
        </w:rPr>
        <w:t>Nota:</w:t>
      </w:r>
      <w:r w:rsidRPr="00672BB7">
        <w:rPr>
          <w:rFonts w:ascii="Arial" w:hAnsi="Arial" w:cs="Arial"/>
          <w:sz w:val="20"/>
          <w:szCs w:val="20"/>
        </w:rPr>
        <w:t xml:space="preserve"> De manera previa a la postulación respectiva, los interesados deberán revisar la información indicada en las </w:t>
      </w:r>
      <w:r w:rsidRPr="00672BB7">
        <w:rPr>
          <w:rFonts w:ascii="Arial" w:hAnsi="Arial" w:cs="Arial"/>
          <w:b/>
          <w:sz w:val="20"/>
          <w:szCs w:val="20"/>
        </w:rPr>
        <w:t>“consideraciones que deberá tener en cuenta para postular a los procesos de selección”</w:t>
      </w:r>
      <w:r w:rsidRPr="00672BB7">
        <w:rPr>
          <w:rFonts w:ascii="Arial" w:hAnsi="Arial" w:cs="Arial"/>
          <w:sz w:val="20"/>
          <w:szCs w:val="20"/>
        </w:rPr>
        <w:t xml:space="preserve"> e “</w:t>
      </w:r>
      <w:r w:rsidRPr="00672BB7">
        <w:rPr>
          <w:rFonts w:ascii="Arial" w:hAnsi="Arial" w:cs="Arial"/>
          <w:b/>
          <w:sz w:val="20"/>
          <w:szCs w:val="20"/>
        </w:rPr>
        <w:t>información e instrucciones para participar en los procesos de selección para la contratación administrativa de servicios (CAS)”</w:t>
      </w:r>
      <w:r w:rsidRPr="00672BB7">
        <w:rPr>
          <w:rFonts w:ascii="Arial" w:hAnsi="Arial" w:cs="Arial"/>
          <w:sz w:val="20"/>
          <w:szCs w:val="20"/>
        </w:rPr>
        <w:t xml:space="preserve">, que se encuentra ubicada en la ruta </w:t>
      </w:r>
      <w:hyperlink r:id="rId6" w:history="1">
        <w:r w:rsidRPr="00672BB7">
          <w:rPr>
            <w:rStyle w:val="Hipervnculo"/>
            <w:rFonts w:ascii="Arial" w:hAnsi="Arial" w:cs="Arial"/>
            <w:sz w:val="20"/>
            <w:szCs w:val="20"/>
          </w:rPr>
          <w:t>http://convocatorias.essalud.gob.pe</w:t>
        </w:r>
      </w:hyperlink>
      <w:r w:rsidRPr="00672BB7">
        <w:rPr>
          <w:rFonts w:ascii="Arial" w:hAnsi="Arial" w:cs="Arial"/>
          <w:sz w:val="20"/>
          <w:szCs w:val="20"/>
        </w:rPr>
        <w:t xml:space="preserve"> </w:t>
      </w:r>
    </w:p>
    <w:p w:rsidR="00626D28" w:rsidRPr="00672BB7" w:rsidRDefault="00626D28" w:rsidP="00E01485">
      <w:pPr>
        <w:pStyle w:val="Sinespaciado"/>
        <w:ind w:left="426"/>
        <w:jc w:val="both"/>
        <w:rPr>
          <w:rFonts w:ascii="Arial" w:hAnsi="Arial" w:cs="Arial"/>
          <w:sz w:val="20"/>
          <w:szCs w:val="20"/>
        </w:rPr>
      </w:pPr>
    </w:p>
    <w:p w:rsidR="0095356E" w:rsidRPr="00672BB7" w:rsidRDefault="00286EE9"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CRONOGRAMA Y ETAPAS DEL PROCESO</w:t>
      </w:r>
    </w:p>
    <w:p w:rsidR="009B1CA8" w:rsidRPr="00672BB7" w:rsidRDefault="009B1CA8" w:rsidP="009B1CA8">
      <w:pPr>
        <w:pStyle w:val="Sinespaciado"/>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6"/>
        <w:gridCol w:w="3118"/>
        <w:gridCol w:w="40"/>
        <w:gridCol w:w="1803"/>
      </w:tblGrid>
      <w:tr w:rsidR="00626D28" w:rsidRPr="00672BB7" w:rsidTr="00E47610">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672BB7" w:rsidRDefault="00626D28" w:rsidP="00E47610">
            <w:pPr>
              <w:jc w:val="center"/>
              <w:rPr>
                <w:rFonts w:ascii="Arial" w:hAnsi="Arial" w:cs="Arial"/>
                <w:b/>
                <w:lang w:val="es-MX"/>
              </w:rPr>
            </w:pPr>
            <w:r w:rsidRPr="00672BB7">
              <w:rPr>
                <w:rFonts w:ascii="Arial" w:hAnsi="Arial" w:cs="Arial"/>
                <w:b/>
                <w:lang w:val="es-MX"/>
              </w:rPr>
              <w:t>ETAPAS DEL PROCESO</w:t>
            </w:r>
          </w:p>
        </w:tc>
        <w:tc>
          <w:tcPr>
            <w:tcW w:w="31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672BB7" w:rsidRDefault="00626D28" w:rsidP="00E47610">
            <w:pPr>
              <w:jc w:val="center"/>
              <w:rPr>
                <w:rFonts w:ascii="Arial" w:hAnsi="Arial" w:cs="Arial"/>
                <w:b/>
                <w:lang w:val="es-MX"/>
              </w:rPr>
            </w:pPr>
            <w:r w:rsidRPr="00672BB7">
              <w:rPr>
                <w:rFonts w:ascii="Arial" w:hAnsi="Arial" w:cs="Arial"/>
                <w:b/>
                <w:lang w:val="es-MX"/>
              </w:rPr>
              <w:t>FECHA Y HORA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672BB7" w:rsidRDefault="00626D28" w:rsidP="00E47610">
            <w:pPr>
              <w:jc w:val="center"/>
              <w:rPr>
                <w:rFonts w:ascii="Arial" w:hAnsi="Arial" w:cs="Arial"/>
                <w:b/>
                <w:lang w:val="es-MX"/>
              </w:rPr>
            </w:pPr>
            <w:r w:rsidRPr="00672BB7">
              <w:rPr>
                <w:rFonts w:ascii="Arial" w:hAnsi="Arial" w:cs="Arial"/>
                <w:b/>
                <w:lang w:val="es-MX"/>
              </w:rPr>
              <w:t>AREA RESPONSABLE</w:t>
            </w:r>
          </w:p>
        </w:tc>
      </w:tr>
      <w:tr w:rsidR="00626D28" w:rsidRPr="00672BB7" w:rsidTr="00E47610">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13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SGGI</w:t>
            </w:r>
          </w:p>
        </w:tc>
      </w:tr>
      <w:tr w:rsidR="00626D28" w:rsidRPr="00672BB7" w:rsidTr="00E47610">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color w:val="000000"/>
                <w:lang w:val="es-PE" w:eastAsia="es-PE"/>
              </w:rPr>
            </w:pPr>
            <w:r w:rsidRPr="00672BB7">
              <w:rPr>
                <w:rFonts w:ascii="Arial" w:hAnsi="Arial" w:cs="Arial"/>
                <w:color w:val="000000"/>
                <w:lang w:val="es-PE" w:eastAsia="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color w:val="000000"/>
                <w:lang w:val="es-PE" w:eastAsia="es-PE"/>
              </w:rPr>
            </w:pPr>
            <w:r w:rsidRPr="00672BB7">
              <w:rPr>
                <w:rFonts w:ascii="Arial" w:hAnsi="Arial" w:cs="Arial"/>
                <w:color w:val="000000"/>
                <w:lang w:val="es-PE" w:eastAsia="es-PE"/>
              </w:rPr>
              <w:t>10 días anteriores a la convocatoria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SGGI – GCTIC</w:t>
            </w:r>
          </w:p>
        </w:tc>
      </w:tr>
      <w:tr w:rsidR="00626D28" w:rsidRPr="00672BB7" w:rsidTr="00E47610">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b/>
                <w:lang w:val="es-MX"/>
              </w:rPr>
              <w:t>CONVOCATORIA</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672BB7" w:rsidRDefault="00626D28" w:rsidP="00E47610">
            <w:pPr>
              <w:spacing w:line="276" w:lineRule="auto"/>
              <w:jc w:val="both"/>
              <w:rPr>
                <w:rFonts w:ascii="Arial" w:hAnsi="Arial" w:cs="Arial"/>
                <w:lang w:val="es-MX"/>
              </w:rPr>
            </w:pPr>
          </w:p>
        </w:tc>
      </w:tr>
      <w:tr w:rsidR="00626D28" w:rsidRPr="00672BB7" w:rsidTr="00E47610">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27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SGGI – GCTIC</w:t>
            </w:r>
          </w:p>
        </w:tc>
      </w:tr>
      <w:tr w:rsidR="00626D28" w:rsidRPr="00672BB7" w:rsidTr="00E47610">
        <w:trPr>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lastRenderedPageBreak/>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rPr>
              <w:t>Recepción de C.V. documentados de postulantes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 xml:space="preserve">30 de diciembre de 2016 (de 08:30 a 10:30 a.m.), en la </w:t>
            </w:r>
            <w:r w:rsidRPr="00672BB7">
              <w:rPr>
                <w:rFonts w:ascii="Arial" w:hAnsi="Arial" w:cs="Arial"/>
                <w:lang w:val="es-PE"/>
              </w:rPr>
              <w:t>Unidad de Recursos Humanos de la Red Asistencial Apurímac</w:t>
            </w:r>
            <w:r w:rsidRPr="00672BB7">
              <w:rPr>
                <w:rFonts w:ascii="Arial" w:hAnsi="Arial" w:cs="Arial"/>
              </w:rPr>
              <w:t xml:space="preserve">, sito en Quinta Cayetana, 61-61B, </w:t>
            </w:r>
            <w:proofErr w:type="spellStart"/>
            <w:r w:rsidRPr="00672BB7">
              <w:rPr>
                <w:rFonts w:ascii="Arial" w:hAnsi="Arial" w:cs="Arial"/>
              </w:rPr>
              <w:t>Patibamba</w:t>
            </w:r>
            <w:proofErr w:type="spellEnd"/>
            <w:r w:rsidRPr="00672BB7">
              <w:rPr>
                <w:rFonts w:ascii="Arial" w:hAnsi="Arial" w:cs="Arial"/>
              </w:rPr>
              <w:t xml:space="preserve"> Baja – Abancay – Apurímac</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SGGI – GCTIC</w:t>
            </w:r>
          </w:p>
        </w:tc>
      </w:tr>
      <w:tr w:rsidR="00626D28" w:rsidRPr="00672BB7" w:rsidTr="00E47610">
        <w:trPr>
          <w:trHeight w:val="281"/>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b/>
                <w:lang w:val="es-MX"/>
              </w:rPr>
              <w:t>SELECCIÓN</w:t>
            </w:r>
          </w:p>
        </w:tc>
        <w:tc>
          <w:tcPr>
            <w:tcW w:w="496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626D28" w:rsidRPr="00672BB7" w:rsidRDefault="00626D28" w:rsidP="00E47610">
            <w:pPr>
              <w:spacing w:line="276" w:lineRule="auto"/>
              <w:jc w:val="both"/>
              <w:rPr>
                <w:rFonts w:ascii="Arial" w:hAnsi="Arial" w:cs="Arial"/>
                <w:lang w:val="es-MX"/>
              </w:rPr>
            </w:pPr>
          </w:p>
        </w:tc>
      </w:tr>
      <w:tr w:rsidR="00626D28" w:rsidRPr="00672BB7" w:rsidTr="00E47610">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30 de diciembre de 2016</w:t>
            </w:r>
          </w:p>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 xml:space="preserve">a partir de las 10:30 horas en las </w:t>
            </w:r>
            <w:r w:rsidRPr="00672BB7">
              <w:rPr>
                <w:rFonts w:ascii="Arial" w:hAnsi="Arial" w:cs="Arial"/>
                <w:lang w:val="es-PE"/>
              </w:rPr>
              <w:t>marquesinas informativas de la y en la página Web Institucional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color w:val="000000"/>
                <w:lang w:val="es-PE"/>
              </w:rPr>
            </w:pPr>
            <w:r w:rsidRPr="00672BB7">
              <w:rPr>
                <w:rFonts w:ascii="Arial" w:hAnsi="Arial" w:cs="Arial"/>
                <w:color w:val="000000"/>
                <w:lang w:val="es-PE"/>
              </w:rPr>
              <w:t>SGGI – GCTIC / URRHH</w:t>
            </w:r>
          </w:p>
        </w:tc>
      </w:tr>
      <w:tr w:rsidR="00626D28" w:rsidRPr="00672BB7" w:rsidTr="00E47610">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6</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30 de diciembre de 2016 a las 13:00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color w:val="000000"/>
                <w:lang w:val="es-PE"/>
              </w:rPr>
              <w:t>URRHH</w:t>
            </w:r>
          </w:p>
        </w:tc>
      </w:tr>
      <w:tr w:rsidR="00626D28" w:rsidRPr="00672BB7" w:rsidTr="00E47610">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30 de diciembre de 2016</w:t>
            </w:r>
          </w:p>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 xml:space="preserve"> a las 14:00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rPr>
            </w:pPr>
            <w:r w:rsidRPr="00672BB7">
              <w:rPr>
                <w:rFonts w:ascii="Arial" w:hAnsi="Arial" w:cs="Arial"/>
                <w:color w:val="000000"/>
                <w:lang w:val="es-PE"/>
              </w:rPr>
              <w:t>URRHH</w:t>
            </w:r>
          </w:p>
        </w:tc>
      </w:tr>
      <w:tr w:rsidR="00626D28" w:rsidRPr="00672BB7" w:rsidTr="00E47610">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Entrevista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30 de diciembre de 2016</w:t>
            </w:r>
          </w:p>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 xml:space="preserve"> a las 14:30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rPr>
            </w:pPr>
            <w:r w:rsidRPr="00672BB7">
              <w:rPr>
                <w:rFonts w:ascii="Arial" w:hAnsi="Arial" w:cs="Arial"/>
                <w:color w:val="000000"/>
                <w:lang w:val="es-PE"/>
              </w:rPr>
              <w:t>URRHH</w:t>
            </w:r>
          </w:p>
        </w:tc>
      </w:tr>
      <w:tr w:rsidR="00626D28" w:rsidRPr="00672BB7" w:rsidTr="00E47610">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Publicación de resultados de la Entrevista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30 de diciembre de 2016 a partir de las 16:00 horas en las marquesinas informativas de la Red Asistencial Apurímac y en la página Web Institucional</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rPr>
            </w:pPr>
            <w:r w:rsidRPr="00672BB7">
              <w:rPr>
                <w:rFonts w:ascii="Arial" w:hAnsi="Arial" w:cs="Arial"/>
              </w:rPr>
              <w:t>URRHH</w:t>
            </w:r>
          </w:p>
        </w:tc>
      </w:tr>
      <w:tr w:rsidR="00626D28" w:rsidRPr="00672BB7" w:rsidTr="00E47610">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uppressAutoHyphens w:val="0"/>
              <w:spacing w:line="276" w:lineRule="auto"/>
              <w:rPr>
                <w:rFonts w:ascii="Arial" w:hAnsi="Arial" w:cs="Arial"/>
                <w:lang w:val="es-MX"/>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uppressAutoHyphens w:val="0"/>
              <w:spacing w:line="276" w:lineRule="auto"/>
              <w:rPr>
                <w:rFonts w:ascii="Arial" w:hAnsi="Arial" w:cs="Arial"/>
              </w:rPr>
            </w:pPr>
          </w:p>
        </w:tc>
      </w:tr>
      <w:tr w:rsidR="00626D28" w:rsidRPr="00672BB7" w:rsidTr="00E47610">
        <w:trPr>
          <w:trHeight w:val="288"/>
        </w:trPr>
        <w:tc>
          <w:tcPr>
            <w:tcW w:w="83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6D28" w:rsidRPr="00672BB7" w:rsidRDefault="00626D28" w:rsidP="00E47610">
            <w:pPr>
              <w:spacing w:line="276" w:lineRule="auto"/>
              <w:rPr>
                <w:rFonts w:ascii="Arial" w:hAnsi="Arial" w:cs="Arial"/>
                <w:b/>
                <w:lang w:val="es-MX"/>
              </w:rPr>
            </w:pPr>
            <w:r w:rsidRPr="00672BB7">
              <w:rPr>
                <w:rFonts w:ascii="Arial" w:hAnsi="Arial" w:cs="Arial"/>
                <w:b/>
                <w:lang w:val="es-MX"/>
              </w:rPr>
              <w:t>SUSCRIPCIÓN Y REGISTRO DEL CONTRATO</w:t>
            </w:r>
          </w:p>
        </w:tc>
      </w:tr>
      <w:tr w:rsidR="00626D28" w:rsidRPr="00672BB7" w:rsidTr="00E47610">
        <w:trPr>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Desde el 31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URRHH</w:t>
            </w:r>
          </w:p>
        </w:tc>
      </w:tr>
      <w:tr w:rsidR="00626D28" w:rsidRPr="00672BB7" w:rsidTr="00E47610">
        <w:trPr>
          <w:trHeight w:val="339"/>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center"/>
              <w:rPr>
                <w:rFonts w:ascii="Arial" w:hAnsi="Arial" w:cs="Arial"/>
                <w:lang w:val="es-MX"/>
              </w:rPr>
            </w:pPr>
            <w:r w:rsidRPr="00672BB7">
              <w:rPr>
                <w:rFonts w:ascii="Arial" w:hAnsi="Arial" w:cs="Arial"/>
                <w:lang w:val="es-MX"/>
              </w:rPr>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672BB7" w:rsidRDefault="00626D28" w:rsidP="00E47610">
            <w:pPr>
              <w:spacing w:line="276" w:lineRule="auto"/>
              <w:jc w:val="both"/>
              <w:rPr>
                <w:rFonts w:ascii="Arial" w:hAnsi="Arial" w:cs="Arial"/>
                <w:lang w:val="es-MX"/>
              </w:rPr>
            </w:pPr>
            <w:r w:rsidRPr="00672BB7">
              <w:rPr>
                <w:rFonts w:ascii="Arial" w:hAnsi="Arial" w:cs="Arial"/>
                <w:lang w:val="es-MX"/>
              </w:rPr>
              <w:t>Registro del contrato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672BB7" w:rsidRDefault="00626D28" w:rsidP="00E47610">
            <w:pPr>
              <w:spacing w:line="276" w:lineRule="auto"/>
              <w:jc w:val="both"/>
              <w:rPr>
                <w:rFonts w:ascii="Arial" w:hAnsi="Arial" w:cs="Arial"/>
                <w:lang w:val="es-MX"/>
              </w:rPr>
            </w:pPr>
          </w:p>
        </w:tc>
      </w:tr>
    </w:tbl>
    <w:p w:rsidR="00626D28" w:rsidRPr="00672BB7" w:rsidRDefault="00626D28" w:rsidP="009B1CA8">
      <w:pPr>
        <w:pStyle w:val="Sinespaciado"/>
        <w:rPr>
          <w:rFonts w:ascii="Arial" w:hAnsi="Arial" w:cs="Arial"/>
          <w:sz w:val="20"/>
          <w:szCs w:val="20"/>
        </w:rPr>
      </w:pPr>
    </w:p>
    <w:p w:rsidR="00EE6D43" w:rsidRPr="00672BB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672BB7">
        <w:rPr>
          <w:rFonts w:ascii="Arial" w:hAnsi="Arial" w:cs="Arial"/>
          <w:sz w:val="16"/>
          <w:szCs w:val="16"/>
        </w:rPr>
        <w:t>El Cronograma adjunto es tentativo, sujeto a variaciones que se darán a conocer oportunamente.</w:t>
      </w:r>
    </w:p>
    <w:p w:rsidR="00EE6D43" w:rsidRPr="00672BB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672BB7">
        <w:rPr>
          <w:rFonts w:ascii="Arial" w:hAnsi="Arial" w:cs="Arial"/>
          <w:sz w:val="16"/>
          <w:szCs w:val="16"/>
        </w:rPr>
        <w:t xml:space="preserve">Todas las publicaciones se efectuarán en la </w:t>
      </w:r>
      <w:r w:rsidR="00F71139" w:rsidRPr="00672BB7">
        <w:rPr>
          <w:rFonts w:ascii="Arial" w:hAnsi="Arial" w:cs="Arial"/>
          <w:sz w:val="16"/>
          <w:szCs w:val="16"/>
        </w:rPr>
        <w:t>Unidad</w:t>
      </w:r>
      <w:r w:rsidRPr="00672BB7">
        <w:rPr>
          <w:rFonts w:ascii="Arial" w:hAnsi="Arial" w:cs="Arial"/>
          <w:sz w:val="16"/>
          <w:szCs w:val="16"/>
        </w:rPr>
        <w:t xml:space="preserve"> de Recursos Humanos y otros lugares pertinentes.</w:t>
      </w:r>
    </w:p>
    <w:p w:rsidR="00EE6D43" w:rsidRPr="00672BB7"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672BB7">
        <w:rPr>
          <w:rFonts w:ascii="Arial" w:hAnsi="Arial" w:cs="Arial"/>
          <w:sz w:val="16"/>
          <w:szCs w:val="16"/>
        </w:rPr>
        <w:t>SGGI</w:t>
      </w:r>
      <w:r w:rsidR="00EE6D43" w:rsidRPr="00672BB7">
        <w:rPr>
          <w:rFonts w:ascii="Arial" w:hAnsi="Arial" w:cs="Arial"/>
          <w:sz w:val="16"/>
          <w:szCs w:val="16"/>
        </w:rPr>
        <w:t xml:space="preserve"> – </w:t>
      </w:r>
      <w:r w:rsidRPr="00672BB7">
        <w:rPr>
          <w:rFonts w:ascii="Arial" w:hAnsi="Arial" w:cs="Arial"/>
          <w:sz w:val="16"/>
          <w:szCs w:val="16"/>
        </w:rPr>
        <w:t xml:space="preserve">Sub Gerencia de Gestión de la Incorporación – GPOR </w:t>
      </w:r>
      <w:r w:rsidR="00EE6D43" w:rsidRPr="00672BB7">
        <w:rPr>
          <w:rFonts w:ascii="Arial" w:hAnsi="Arial" w:cs="Arial"/>
          <w:sz w:val="16"/>
          <w:szCs w:val="16"/>
        </w:rPr>
        <w:t>– GCGP – Sede Central de EsSalud.</w:t>
      </w:r>
    </w:p>
    <w:p w:rsidR="00EE6D43" w:rsidRPr="00672BB7"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672BB7">
        <w:rPr>
          <w:rFonts w:ascii="Arial" w:hAnsi="Arial" w:cs="Arial"/>
          <w:sz w:val="16"/>
          <w:szCs w:val="16"/>
        </w:rPr>
        <w:t>U</w:t>
      </w:r>
      <w:r w:rsidR="00EE6D43" w:rsidRPr="00672BB7">
        <w:rPr>
          <w:rFonts w:ascii="Arial" w:hAnsi="Arial" w:cs="Arial"/>
          <w:sz w:val="16"/>
          <w:szCs w:val="16"/>
        </w:rPr>
        <w:t>R</w:t>
      </w:r>
      <w:r w:rsidR="00EE6D43" w:rsidRPr="00672BB7">
        <w:rPr>
          <w:rFonts w:ascii="Arial" w:hAnsi="Arial" w:cs="Arial"/>
          <w:sz w:val="16"/>
          <w:szCs w:val="16"/>
          <w:lang w:val="es-MX"/>
        </w:rPr>
        <w:t xml:space="preserve">RHH – </w:t>
      </w:r>
      <w:r w:rsidRPr="00672BB7">
        <w:rPr>
          <w:rFonts w:ascii="Arial" w:hAnsi="Arial" w:cs="Arial"/>
          <w:sz w:val="16"/>
          <w:szCs w:val="16"/>
          <w:lang w:val="es-MX"/>
        </w:rPr>
        <w:t>Unidad</w:t>
      </w:r>
      <w:r w:rsidR="001B6EE1" w:rsidRPr="00672BB7">
        <w:rPr>
          <w:rFonts w:ascii="Arial" w:hAnsi="Arial" w:cs="Arial"/>
          <w:sz w:val="16"/>
          <w:szCs w:val="16"/>
          <w:lang w:val="es-MX"/>
        </w:rPr>
        <w:t xml:space="preserve"> </w:t>
      </w:r>
      <w:r w:rsidR="00EE6D43" w:rsidRPr="00672BB7">
        <w:rPr>
          <w:rFonts w:ascii="Arial" w:hAnsi="Arial" w:cs="Arial"/>
          <w:sz w:val="16"/>
          <w:szCs w:val="16"/>
          <w:lang w:val="es-MX"/>
        </w:rPr>
        <w:t xml:space="preserve">de Recursos Humanos de la Red Asistencial </w:t>
      </w:r>
      <w:r w:rsidRPr="00672BB7">
        <w:rPr>
          <w:rFonts w:ascii="Arial" w:hAnsi="Arial" w:cs="Arial"/>
          <w:sz w:val="16"/>
          <w:szCs w:val="16"/>
          <w:lang w:val="es-MX"/>
        </w:rPr>
        <w:t>Apurímac</w:t>
      </w:r>
      <w:r w:rsidR="00EE6D43" w:rsidRPr="00672BB7">
        <w:rPr>
          <w:rFonts w:ascii="Arial" w:hAnsi="Arial" w:cs="Arial"/>
          <w:sz w:val="16"/>
          <w:szCs w:val="16"/>
          <w:lang w:val="es-MX"/>
        </w:rPr>
        <w:t>.</w:t>
      </w:r>
    </w:p>
    <w:p w:rsidR="00EE6D43" w:rsidRPr="00672BB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672BB7">
        <w:rPr>
          <w:rFonts w:ascii="Arial" w:hAnsi="Arial" w:cs="Arial"/>
          <w:sz w:val="16"/>
          <w:szCs w:val="16"/>
        </w:rPr>
        <w:t>En el aviso de publicación de una etapa debe anunciarse la fecha y hora de la siguiente etapa.</w:t>
      </w:r>
    </w:p>
    <w:p w:rsidR="00C31E9C" w:rsidRPr="00672BB7" w:rsidRDefault="00C31E9C" w:rsidP="00C31E9C">
      <w:pPr>
        <w:pStyle w:val="Prrafodelista"/>
        <w:numPr>
          <w:ilvl w:val="0"/>
          <w:numId w:val="8"/>
        </w:numPr>
        <w:tabs>
          <w:tab w:val="left" w:pos="540"/>
        </w:tabs>
        <w:ind w:left="851" w:hanging="425"/>
        <w:jc w:val="both"/>
        <w:rPr>
          <w:rFonts w:ascii="Arial" w:hAnsi="Arial" w:cs="Arial"/>
          <w:sz w:val="16"/>
          <w:szCs w:val="16"/>
        </w:rPr>
      </w:pPr>
      <w:r w:rsidRPr="00672BB7">
        <w:rPr>
          <w:rFonts w:ascii="Arial" w:hAnsi="Arial" w:cs="Arial"/>
          <w:sz w:val="16"/>
          <w:szCs w:val="16"/>
        </w:rPr>
        <w:t>Se precisa que deberá inscribirse en una sola opción en el sistema SISEP.</w:t>
      </w:r>
    </w:p>
    <w:p w:rsidR="00C31E9C" w:rsidRPr="00672BB7" w:rsidRDefault="00C31E9C" w:rsidP="00C31E9C">
      <w:pPr>
        <w:pStyle w:val="Prrafodelista"/>
        <w:numPr>
          <w:ilvl w:val="0"/>
          <w:numId w:val="8"/>
        </w:numPr>
        <w:tabs>
          <w:tab w:val="left" w:pos="540"/>
        </w:tabs>
        <w:ind w:left="851" w:hanging="425"/>
        <w:jc w:val="both"/>
        <w:rPr>
          <w:rFonts w:ascii="Arial" w:hAnsi="Arial" w:cs="Arial"/>
          <w:sz w:val="16"/>
          <w:szCs w:val="16"/>
        </w:rPr>
      </w:pPr>
      <w:r w:rsidRPr="00672BB7">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672BB7" w:rsidRDefault="00530ECF" w:rsidP="00487EA4">
      <w:pPr>
        <w:pStyle w:val="Sinespaciado"/>
        <w:tabs>
          <w:tab w:val="left" w:pos="426"/>
        </w:tabs>
        <w:rPr>
          <w:rFonts w:ascii="Arial" w:hAnsi="Arial" w:cs="Arial"/>
          <w:sz w:val="20"/>
          <w:szCs w:val="20"/>
        </w:rPr>
      </w:pPr>
      <w:r w:rsidRPr="00672BB7">
        <w:rPr>
          <w:rFonts w:ascii="Arial" w:hAnsi="Arial" w:cs="Arial"/>
          <w:sz w:val="20"/>
          <w:szCs w:val="20"/>
        </w:rPr>
        <w:tab/>
      </w:r>
    </w:p>
    <w:p w:rsidR="00286EE9" w:rsidRPr="00672BB7" w:rsidRDefault="00286EE9"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DE LA ETAPA DE EVALUACIÓN</w:t>
      </w:r>
    </w:p>
    <w:p w:rsidR="00530ECF" w:rsidRPr="00672BB7" w:rsidRDefault="00530ECF" w:rsidP="00530ECF">
      <w:pPr>
        <w:pStyle w:val="Sinespaciado"/>
        <w:rPr>
          <w:rFonts w:ascii="Arial" w:hAnsi="Arial" w:cs="Arial"/>
          <w:sz w:val="20"/>
          <w:szCs w:val="20"/>
        </w:rPr>
      </w:pPr>
    </w:p>
    <w:p w:rsidR="00C267AF" w:rsidRPr="00672BB7" w:rsidRDefault="00C267AF" w:rsidP="00C267AF">
      <w:pPr>
        <w:pStyle w:val="Sinespaciado"/>
        <w:numPr>
          <w:ilvl w:val="0"/>
          <w:numId w:val="9"/>
        </w:numPr>
        <w:ind w:left="709" w:hanging="283"/>
        <w:jc w:val="both"/>
        <w:rPr>
          <w:rFonts w:ascii="Arial" w:hAnsi="Arial" w:cs="Arial"/>
          <w:sz w:val="20"/>
          <w:szCs w:val="20"/>
        </w:rPr>
      </w:pPr>
      <w:r w:rsidRPr="00672BB7">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C267AF" w:rsidRPr="00672BB7" w:rsidRDefault="00C267AF" w:rsidP="00C267AF">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C267AF" w:rsidRPr="00672BB7" w:rsidTr="00E47610">
        <w:tc>
          <w:tcPr>
            <w:tcW w:w="5103" w:type="dxa"/>
            <w:gridSpan w:val="2"/>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PUNTAJE MÁXIMO</w:t>
            </w:r>
          </w:p>
        </w:tc>
      </w:tr>
      <w:tr w:rsidR="00C267AF" w:rsidRPr="00672BB7" w:rsidTr="00E47610">
        <w:tc>
          <w:tcPr>
            <w:tcW w:w="5103" w:type="dxa"/>
            <w:gridSpan w:val="2"/>
          </w:tcPr>
          <w:p w:rsidR="00C267AF" w:rsidRPr="00672BB7" w:rsidRDefault="00C267AF" w:rsidP="00E47610">
            <w:pPr>
              <w:jc w:val="both"/>
              <w:rPr>
                <w:rFonts w:ascii="Arial" w:hAnsi="Arial" w:cs="Arial"/>
                <w:b/>
                <w:sz w:val="18"/>
                <w:szCs w:val="18"/>
                <w:lang w:val="es-MX"/>
              </w:rPr>
            </w:pPr>
            <w:r w:rsidRPr="00672BB7">
              <w:rPr>
                <w:rFonts w:ascii="Arial" w:hAnsi="Arial" w:cs="Arial"/>
                <w:b/>
                <w:sz w:val="18"/>
                <w:szCs w:val="18"/>
                <w:lang w:val="es-MX"/>
              </w:rPr>
              <w:t>EVALUACIÓN CURRICULAR (Hoja de Vida)</w:t>
            </w:r>
          </w:p>
        </w:tc>
        <w:tc>
          <w:tcPr>
            <w:tcW w:w="900" w:type="dxa"/>
            <w:shd w:val="clear" w:color="auto" w:fill="E6E6E6"/>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50%</w:t>
            </w:r>
          </w:p>
        </w:tc>
        <w:tc>
          <w:tcPr>
            <w:tcW w:w="1226" w:type="dxa"/>
            <w:shd w:val="clear" w:color="auto" w:fill="E6E6E6"/>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30</w:t>
            </w:r>
          </w:p>
        </w:tc>
        <w:tc>
          <w:tcPr>
            <w:tcW w:w="1134" w:type="dxa"/>
            <w:shd w:val="clear" w:color="auto" w:fill="E6E6E6"/>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50</w:t>
            </w:r>
          </w:p>
        </w:tc>
      </w:tr>
      <w:tr w:rsidR="00C267AF" w:rsidRPr="00672BB7" w:rsidTr="00E47610">
        <w:tc>
          <w:tcPr>
            <w:tcW w:w="392" w:type="dxa"/>
          </w:tcPr>
          <w:p w:rsidR="00C267AF" w:rsidRPr="00672BB7" w:rsidRDefault="00C267AF" w:rsidP="00E47610">
            <w:pPr>
              <w:rPr>
                <w:rFonts w:ascii="Arial" w:hAnsi="Arial" w:cs="Arial"/>
                <w:sz w:val="18"/>
                <w:szCs w:val="18"/>
                <w:lang w:val="es-MX"/>
              </w:rPr>
            </w:pPr>
            <w:r w:rsidRPr="00672BB7">
              <w:rPr>
                <w:rFonts w:ascii="Arial" w:hAnsi="Arial" w:cs="Arial"/>
                <w:sz w:val="18"/>
                <w:szCs w:val="18"/>
                <w:lang w:val="es-MX"/>
              </w:rPr>
              <w:t>a.</w:t>
            </w:r>
          </w:p>
        </w:tc>
        <w:tc>
          <w:tcPr>
            <w:tcW w:w="4711" w:type="dxa"/>
          </w:tcPr>
          <w:p w:rsidR="00C267AF" w:rsidRPr="00672BB7" w:rsidRDefault="00C267AF" w:rsidP="00E47610">
            <w:pPr>
              <w:jc w:val="both"/>
              <w:rPr>
                <w:rFonts w:ascii="Arial" w:hAnsi="Arial" w:cs="Arial"/>
                <w:sz w:val="18"/>
                <w:szCs w:val="18"/>
                <w:lang w:val="es-MX"/>
              </w:rPr>
            </w:pPr>
            <w:r w:rsidRPr="00672BB7">
              <w:rPr>
                <w:rFonts w:ascii="Arial" w:hAnsi="Arial" w:cs="Arial"/>
                <w:sz w:val="18"/>
                <w:szCs w:val="18"/>
                <w:lang w:val="es-MX"/>
              </w:rPr>
              <w:t xml:space="preserve">Formación: </w:t>
            </w:r>
          </w:p>
        </w:tc>
        <w:tc>
          <w:tcPr>
            <w:tcW w:w="900" w:type="dxa"/>
            <w:vAlign w:val="center"/>
          </w:tcPr>
          <w:p w:rsidR="00C267AF" w:rsidRPr="00672BB7" w:rsidRDefault="00C267AF" w:rsidP="00E47610">
            <w:pPr>
              <w:jc w:val="center"/>
              <w:rPr>
                <w:rFonts w:ascii="Arial" w:hAnsi="Arial" w:cs="Arial"/>
                <w:sz w:val="18"/>
                <w:szCs w:val="18"/>
                <w:lang w:val="es-MX"/>
              </w:rPr>
            </w:pPr>
          </w:p>
        </w:tc>
        <w:tc>
          <w:tcPr>
            <w:tcW w:w="1226" w:type="dxa"/>
            <w:vAlign w:val="center"/>
          </w:tcPr>
          <w:p w:rsidR="00C267AF" w:rsidRPr="00672BB7" w:rsidRDefault="00C267AF" w:rsidP="00E47610">
            <w:pPr>
              <w:jc w:val="center"/>
              <w:rPr>
                <w:rFonts w:ascii="Arial" w:hAnsi="Arial" w:cs="Arial"/>
                <w:sz w:val="18"/>
                <w:szCs w:val="18"/>
                <w:lang w:val="es-MX"/>
              </w:rPr>
            </w:pPr>
          </w:p>
        </w:tc>
        <w:tc>
          <w:tcPr>
            <w:tcW w:w="1134" w:type="dxa"/>
            <w:vAlign w:val="center"/>
          </w:tcPr>
          <w:p w:rsidR="00C267AF" w:rsidRPr="00672BB7" w:rsidRDefault="00C267AF" w:rsidP="00E47610">
            <w:pPr>
              <w:jc w:val="center"/>
              <w:rPr>
                <w:rFonts w:ascii="Arial" w:hAnsi="Arial" w:cs="Arial"/>
                <w:sz w:val="18"/>
                <w:szCs w:val="18"/>
                <w:lang w:val="es-MX"/>
              </w:rPr>
            </w:pPr>
          </w:p>
        </w:tc>
      </w:tr>
      <w:tr w:rsidR="00C267AF" w:rsidRPr="00672BB7" w:rsidTr="00E47610">
        <w:tc>
          <w:tcPr>
            <w:tcW w:w="392" w:type="dxa"/>
          </w:tcPr>
          <w:p w:rsidR="00C267AF" w:rsidRPr="00672BB7" w:rsidRDefault="00C267AF" w:rsidP="00E47610">
            <w:pPr>
              <w:jc w:val="both"/>
              <w:rPr>
                <w:rFonts w:ascii="Arial" w:hAnsi="Arial" w:cs="Arial"/>
                <w:sz w:val="18"/>
                <w:szCs w:val="18"/>
                <w:lang w:val="es-MX"/>
              </w:rPr>
            </w:pPr>
            <w:r w:rsidRPr="00672BB7">
              <w:rPr>
                <w:rFonts w:ascii="Arial" w:hAnsi="Arial" w:cs="Arial"/>
                <w:sz w:val="18"/>
                <w:szCs w:val="18"/>
                <w:lang w:val="es-MX"/>
              </w:rPr>
              <w:t>b.</w:t>
            </w:r>
          </w:p>
        </w:tc>
        <w:tc>
          <w:tcPr>
            <w:tcW w:w="4711" w:type="dxa"/>
          </w:tcPr>
          <w:p w:rsidR="00C267AF" w:rsidRPr="00672BB7" w:rsidRDefault="00C267AF" w:rsidP="00E47610">
            <w:pPr>
              <w:jc w:val="both"/>
              <w:rPr>
                <w:rFonts w:ascii="Arial" w:hAnsi="Arial" w:cs="Arial"/>
                <w:sz w:val="18"/>
                <w:szCs w:val="18"/>
                <w:lang w:val="es-MX"/>
              </w:rPr>
            </w:pPr>
            <w:r w:rsidRPr="00672BB7">
              <w:rPr>
                <w:rFonts w:ascii="Arial" w:hAnsi="Arial" w:cs="Arial"/>
                <w:sz w:val="18"/>
                <w:szCs w:val="18"/>
                <w:lang w:val="es-MX"/>
              </w:rPr>
              <w:t xml:space="preserve">Experiencia Laboral: </w:t>
            </w:r>
          </w:p>
        </w:tc>
        <w:tc>
          <w:tcPr>
            <w:tcW w:w="900" w:type="dxa"/>
            <w:vAlign w:val="center"/>
          </w:tcPr>
          <w:p w:rsidR="00C267AF" w:rsidRPr="00672BB7" w:rsidRDefault="00C267AF" w:rsidP="00E47610">
            <w:pPr>
              <w:jc w:val="center"/>
              <w:rPr>
                <w:rFonts w:ascii="Arial" w:hAnsi="Arial" w:cs="Arial"/>
                <w:sz w:val="18"/>
                <w:szCs w:val="18"/>
                <w:lang w:val="es-MX"/>
              </w:rPr>
            </w:pPr>
          </w:p>
        </w:tc>
        <w:tc>
          <w:tcPr>
            <w:tcW w:w="1226" w:type="dxa"/>
            <w:vAlign w:val="center"/>
          </w:tcPr>
          <w:p w:rsidR="00C267AF" w:rsidRPr="00672BB7" w:rsidRDefault="00C267AF" w:rsidP="00E47610">
            <w:pPr>
              <w:jc w:val="center"/>
              <w:rPr>
                <w:rFonts w:ascii="Arial" w:hAnsi="Arial" w:cs="Arial"/>
                <w:sz w:val="18"/>
                <w:szCs w:val="18"/>
                <w:lang w:val="es-MX"/>
              </w:rPr>
            </w:pPr>
          </w:p>
        </w:tc>
        <w:tc>
          <w:tcPr>
            <w:tcW w:w="1134" w:type="dxa"/>
            <w:vAlign w:val="center"/>
          </w:tcPr>
          <w:p w:rsidR="00C267AF" w:rsidRPr="00672BB7" w:rsidRDefault="00C267AF" w:rsidP="00E47610">
            <w:pPr>
              <w:jc w:val="center"/>
              <w:rPr>
                <w:rFonts w:ascii="Arial" w:hAnsi="Arial" w:cs="Arial"/>
                <w:sz w:val="18"/>
                <w:szCs w:val="18"/>
                <w:lang w:val="es-MX"/>
              </w:rPr>
            </w:pPr>
          </w:p>
        </w:tc>
      </w:tr>
      <w:tr w:rsidR="00C267AF" w:rsidRPr="00672BB7" w:rsidTr="00E47610">
        <w:tc>
          <w:tcPr>
            <w:tcW w:w="392" w:type="dxa"/>
          </w:tcPr>
          <w:p w:rsidR="00C267AF" w:rsidRPr="00672BB7" w:rsidRDefault="00C267AF" w:rsidP="00E47610">
            <w:pPr>
              <w:jc w:val="both"/>
              <w:rPr>
                <w:rFonts w:ascii="Arial" w:hAnsi="Arial" w:cs="Arial"/>
                <w:sz w:val="18"/>
                <w:szCs w:val="18"/>
                <w:lang w:val="es-MX"/>
              </w:rPr>
            </w:pPr>
            <w:r w:rsidRPr="00672BB7">
              <w:rPr>
                <w:rFonts w:ascii="Arial" w:hAnsi="Arial" w:cs="Arial"/>
                <w:sz w:val="18"/>
                <w:szCs w:val="18"/>
                <w:lang w:val="es-MX"/>
              </w:rPr>
              <w:t>c.</w:t>
            </w:r>
          </w:p>
        </w:tc>
        <w:tc>
          <w:tcPr>
            <w:tcW w:w="4711" w:type="dxa"/>
          </w:tcPr>
          <w:p w:rsidR="00C267AF" w:rsidRPr="00672BB7" w:rsidRDefault="00C267AF" w:rsidP="00E47610">
            <w:pPr>
              <w:jc w:val="both"/>
              <w:rPr>
                <w:rFonts w:ascii="Arial" w:hAnsi="Arial" w:cs="Arial"/>
                <w:sz w:val="18"/>
                <w:szCs w:val="18"/>
                <w:lang w:val="es-MX"/>
              </w:rPr>
            </w:pPr>
            <w:r w:rsidRPr="00672BB7">
              <w:rPr>
                <w:rFonts w:ascii="Arial" w:hAnsi="Arial" w:cs="Arial"/>
                <w:sz w:val="18"/>
                <w:szCs w:val="18"/>
                <w:lang w:val="es-MX"/>
              </w:rPr>
              <w:t>Capacitación:</w:t>
            </w:r>
          </w:p>
        </w:tc>
        <w:tc>
          <w:tcPr>
            <w:tcW w:w="900" w:type="dxa"/>
            <w:tcBorders>
              <w:bottom w:val="single" w:sz="4" w:space="0" w:color="auto"/>
            </w:tcBorders>
            <w:vAlign w:val="center"/>
          </w:tcPr>
          <w:p w:rsidR="00C267AF" w:rsidRPr="00672BB7" w:rsidRDefault="00C267AF" w:rsidP="00E47610">
            <w:pPr>
              <w:jc w:val="center"/>
              <w:rPr>
                <w:rFonts w:ascii="Arial" w:hAnsi="Arial" w:cs="Arial"/>
                <w:sz w:val="18"/>
                <w:szCs w:val="18"/>
                <w:lang w:val="es-MX"/>
              </w:rPr>
            </w:pPr>
          </w:p>
        </w:tc>
        <w:tc>
          <w:tcPr>
            <w:tcW w:w="1226" w:type="dxa"/>
            <w:vAlign w:val="center"/>
          </w:tcPr>
          <w:p w:rsidR="00C267AF" w:rsidRPr="00672BB7" w:rsidRDefault="00C267AF" w:rsidP="00E47610">
            <w:pPr>
              <w:jc w:val="center"/>
              <w:rPr>
                <w:rFonts w:ascii="Arial" w:hAnsi="Arial" w:cs="Arial"/>
                <w:sz w:val="18"/>
                <w:szCs w:val="18"/>
                <w:lang w:val="es-MX"/>
              </w:rPr>
            </w:pPr>
          </w:p>
        </w:tc>
        <w:tc>
          <w:tcPr>
            <w:tcW w:w="1134" w:type="dxa"/>
            <w:vAlign w:val="center"/>
          </w:tcPr>
          <w:p w:rsidR="00C267AF" w:rsidRPr="00672BB7" w:rsidRDefault="00C267AF" w:rsidP="00E47610">
            <w:pPr>
              <w:jc w:val="center"/>
              <w:rPr>
                <w:rFonts w:ascii="Arial" w:hAnsi="Arial" w:cs="Arial"/>
                <w:sz w:val="18"/>
                <w:szCs w:val="18"/>
                <w:lang w:val="es-MX"/>
              </w:rPr>
            </w:pPr>
          </w:p>
        </w:tc>
      </w:tr>
      <w:tr w:rsidR="00C267AF" w:rsidRPr="00672BB7" w:rsidTr="00E47610">
        <w:tc>
          <w:tcPr>
            <w:tcW w:w="5103" w:type="dxa"/>
            <w:gridSpan w:val="2"/>
            <w:tcBorders>
              <w:bottom w:val="single" w:sz="4" w:space="0" w:color="auto"/>
            </w:tcBorders>
            <w:vAlign w:val="center"/>
          </w:tcPr>
          <w:p w:rsidR="00C267AF" w:rsidRPr="00672BB7" w:rsidRDefault="00C267AF" w:rsidP="00E47610">
            <w:pPr>
              <w:rPr>
                <w:rFonts w:ascii="Arial" w:hAnsi="Arial" w:cs="Arial"/>
                <w:b/>
                <w:sz w:val="18"/>
                <w:szCs w:val="18"/>
              </w:rPr>
            </w:pPr>
            <w:r w:rsidRPr="00672BB7">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C267AF" w:rsidRPr="00672BB7" w:rsidRDefault="00C267AF" w:rsidP="00E47610">
            <w:pPr>
              <w:jc w:val="center"/>
              <w:rPr>
                <w:rFonts w:ascii="Arial" w:hAnsi="Arial" w:cs="Arial"/>
                <w:b/>
                <w:sz w:val="18"/>
                <w:szCs w:val="18"/>
                <w:lang w:val="es-MX"/>
              </w:rPr>
            </w:pPr>
          </w:p>
        </w:tc>
      </w:tr>
      <w:tr w:rsidR="00C267AF" w:rsidRPr="00672BB7" w:rsidTr="00E47610">
        <w:tc>
          <w:tcPr>
            <w:tcW w:w="5103" w:type="dxa"/>
            <w:gridSpan w:val="2"/>
            <w:tcBorders>
              <w:bottom w:val="single" w:sz="4" w:space="0" w:color="auto"/>
            </w:tcBorders>
            <w:vAlign w:val="center"/>
          </w:tcPr>
          <w:p w:rsidR="00C267AF" w:rsidRPr="00672BB7" w:rsidRDefault="00C267AF" w:rsidP="00E47610">
            <w:pPr>
              <w:rPr>
                <w:rFonts w:ascii="Arial" w:hAnsi="Arial" w:cs="Arial"/>
                <w:b/>
                <w:sz w:val="18"/>
                <w:szCs w:val="18"/>
                <w:lang w:val="es-MX"/>
              </w:rPr>
            </w:pPr>
            <w:r w:rsidRPr="00672BB7">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50</w:t>
            </w:r>
          </w:p>
        </w:tc>
      </w:tr>
      <w:tr w:rsidR="00C267AF" w:rsidRPr="00672BB7" w:rsidTr="00E47610">
        <w:tc>
          <w:tcPr>
            <w:tcW w:w="5103" w:type="dxa"/>
            <w:gridSpan w:val="2"/>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PUNTAJE TOTAL</w:t>
            </w:r>
          </w:p>
        </w:tc>
        <w:tc>
          <w:tcPr>
            <w:tcW w:w="900" w:type="dxa"/>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100%</w:t>
            </w:r>
          </w:p>
        </w:tc>
        <w:tc>
          <w:tcPr>
            <w:tcW w:w="1226" w:type="dxa"/>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55</w:t>
            </w:r>
          </w:p>
        </w:tc>
        <w:tc>
          <w:tcPr>
            <w:tcW w:w="1134" w:type="dxa"/>
            <w:shd w:val="clear" w:color="auto" w:fill="C0C0C0"/>
            <w:vAlign w:val="center"/>
          </w:tcPr>
          <w:p w:rsidR="00C267AF" w:rsidRPr="00672BB7" w:rsidRDefault="00C267AF" w:rsidP="00E47610">
            <w:pPr>
              <w:jc w:val="center"/>
              <w:rPr>
                <w:rFonts w:ascii="Arial" w:hAnsi="Arial" w:cs="Arial"/>
                <w:b/>
                <w:sz w:val="18"/>
                <w:szCs w:val="18"/>
                <w:lang w:val="es-MX"/>
              </w:rPr>
            </w:pPr>
            <w:r w:rsidRPr="00672BB7">
              <w:rPr>
                <w:rFonts w:ascii="Arial" w:hAnsi="Arial" w:cs="Arial"/>
                <w:b/>
                <w:sz w:val="18"/>
                <w:szCs w:val="18"/>
                <w:lang w:val="es-MX"/>
              </w:rPr>
              <w:t>100</w:t>
            </w:r>
          </w:p>
        </w:tc>
      </w:tr>
    </w:tbl>
    <w:p w:rsidR="00626D28" w:rsidRPr="00672BB7" w:rsidRDefault="00626D28" w:rsidP="00530ECF">
      <w:pPr>
        <w:pStyle w:val="Sinespaciado"/>
        <w:rPr>
          <w:rFonts w:ascii="Arial" w:hAnsi="Arial" w:cs="Arial"/>
          <w:sz w:val="20"/>
          <w:szCs w:val="20"/>
        </w:rPr>
      </w:pPr>
    </w:p>
    <w:p w:rsidR="002B2EA1" w:rsidRPr="00672BB7" w:rsidRDefault="002B2EA1" w:rsidP="002B2EA1">
      <w:pPr>
        <w:pStyle w:val="Sinespaciado"/>
        <w:numPr>
          <w:ilvl w:val="0"/>
          <w:numId w:val="9"/>
        </w:numPr>
        <w:ind w:left="709" w:hanging="283"/>
        <w:jc w:val="both"/>
        <w:rPr>
          <w:rFonts w:ascii="Arial" w:hAnsi="Arial" w:cs="Arial"/>
          <w:sz w:val="20"/>
          <w:szCs w:val="20"/>
        </w:rPr>
      </w:pPr>
      <w:r w:rsidRPr="00672BB7">
        <w:rPr>
          <w:rFonts w:ascii="Arial" w:hAnsi="Arial" w:cs="Arial"/>
          <w:sz w:val="20"/>
          <w:szCs w:val="20"/>
        </w:rPr>
        <w:lastRenderedPageBreak/>
        <w:t xml:space="preserve">Cabe destacar </w:t>
      </w:r>
      <w:r w:rsidR="00C72149" w:rsidRPr="00672BB7">
        <w:rPr>
          <w:rFonts w:ascii="Arial" w:hAnsi="Arial" w:cs="Arial"/>
          <w:sz w:val="20"/>
          <w:szCs w:val="20"/>
        </w:rPr>
        <w:t>que en los casos que corresponda</w:t>
      </w:r>
      <w:r w:rsidR="00D91FB7" w:rsidRPr="00672BB7">
        <w:rPr>
          <w:rFonts w:ascii="Arial" w:hAnsi="Arial" w:cs="Arial"/>
          <w:sz w:val="20"/>
          <w:szCs w:val="20"/>
        </w:rPr>
        <w:t xml:space="preserve"> y de aprobar las evaluaciones respectivas, los postulantes recibirán las bonificaciones establecidas </w:t>
      </w:r>
      <w:r w:rsidR="004B7261" w:rsidRPr="00672BB7">
        <w:rPr>
          <w:rFonts w:ascii="Arial" w:hAnsi="Arial" w:cs="Arial"/>
          <w:sz w:val="20"/>
          <w:szCs w:val="20"/>
        </w:rPr>
        <w:t>en la Normativa vigente</w:t>
      </w:r>
      <w:r w:rsidR="00AA050D" w:rsidRPr="00672BB7">
        <w:rPr>
          <w:rFonts w:ascii="Arial" w:hAnsi="Arial" w:cs="Arial"/>
          <w:sz w:val="20"/>
          <w:szCs w:val="20"/>
        </w:rPr>
        <w:t xml:space="preserve"> (Bonificación por Discapacidad debidamente sustentada, Bonificación por su condición </w:t>
      </w:r>
      <w:r w:rsidR="004769D2" w:rsidRPr="00672BB7">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672BB7">
        <w:rPr>
          <w:rFonts w:ascii="Arial" w:hAnsi="Arial" w:cs="Arial"/>
          <w:sz w:val="20"/>
          <w:szCs w:val="20"/>
        </w:rPr>
        <w:t xml:space="preserve">, </w:t>
      </w:r>
      <w:r w:rsidR="001D2A98" w:rsidRPr="00672BB7">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672BB7">
        <w:rPr>
          <w:rFonts w:ascii="Arial" w:hAnsi="Arial" w:cs="Arial"/>
          <w:b/>
          <w:bCs/>
        </w:rPr>
        <w:t xml:space="preserve"> </w:t>
      </w:r>
      <w:hyperlink r:id="rId7" w:history="1">
        <w:r w:rsidR="001D2A98" w:rsidRPr="00672BB7">
          <w:rPr>
            <w:rStyle w:val="Hipervnculo"/>
            <w:rFonts w:ascii="Arial" w:hAnsi="Arial" w:cs="Arial"/>
            <w:b/>
            <w:bCs/>
            <w:sz w:val="20"/>
            <w:szCs w:val="20"/>
          </w:rPr>
          <w:t>https://convocatorias.essalud.gob.pe/</w:t>
        </w:r>
      </w:hyperlink>
      <w:r w:rsidR="001D2A98" w:rsidRPr="00672BB7">
        <w:rPr>
          <w:rFonts w:ascii="Arial" w:hAnsi="Arial" w:cs="Arial"/>
          <w:b/>
          <w:bCs/>
          <w:sz w:val="20"/>
          <w:szCs w:val="20"/>
        </w:rPr>
        <w:t>)</w:t>
      </w:r>
    </w:p>
    <w:p w:rsidR="004769D2" w:rsidRPr="00672BB7" w:rsidRDefault="004769D2" w:rsidP="004769D2">
      <w:pPr>
        <w:pStyle w:val="Prrafodelista"/>
        <w:rPr>
          <w:rFonts w:ascii="Arial" w:hAnsi="Arial" w:cs="Arial"/>
        </w:rPr>
      </w:pPr>
    </w:p>
    <w:p w:rsidR="0052329D" w:rsidRPr="00672BB7" w:rsidRDefault="0052329D" w:rsidP="0052329D">
      <w:pPr>
        <w:pStyle w:val="Sinespaciado"/>
        <w:numPr>
          <w:ilvl w:val="0"/>
          <w:numId w:val="9"/>
        </w:numPr>
        <w:ind w:left="709" w:hanging="283"/>
        <w:jc w:val="both"/>
        <w:rPr>
          <w:rFonts w:ascii="Arial" w:hAnsi="Arial" w:cs="Arial"/>
          <w:sz w:val="20"/>
          <w:szCs w:val="20"/>
        </w:rPr>
      </w:pPr>
      <w:r w:rsidRPr="00672BB7">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1798" w:rsidRPr="00672BB7" w:rsidRDefault="00FE1798" w:rsidP="00FE1798">
      <w:pPr>
        <w:pStyle w:val="Sinespaciado"/>
        <w:jc w:val="both"/>
        <w:rPr>
          <w:rFonts w:ascii="Arial" w:hAnsi="Arial" w:cs="Arial"/>
          <w:sz w:val="20"/>
          <w:szCs w:val="20"/>
        </w:rPr>
      </w:pPr>
    </w:p>
    <w:p w:rsidR="0052329D" w:rsidRPr="00672BB7" w:rsidRDefault="0052329D" w:rsidP="0052329D">
      <w:pPr>
        <w:pStyle w:val="Prrafodelista"/>
        <w:numPr>
          <w:ilvl w:val="0"/>
          <w:numId w:val="31"/>
        </w:numPr>
        <w:ind w:left="993" w:hanging="284"/>
        <w:jc w:val="both"/>
        <w:rPr>
          <w:rFonts w:ascii="Arial" w:eastAsiaTheme="minorHAnsi" w:hAnsi="Arial" w:cs="Arial"/>
          <w:lang w:eastAsia="en-US"/>
        </w:rPr>
      </w:pPr>
      <w:r w:rsidRPr="00672BB7">
        <w:rPr>
          <w:rFonts w:ascii="Arial" w:eastAsiaTheme="minorHAnsi" w:hAnsi="Arial" w:cs="Arial"/>
          <w:lang w:eastAsia="en-US"/>
        </w:rPr>
        <w:t>Se otorgará un veinticinco por ciento (25%) del puntaje total obtenido en los casos donde el Médico Especialista demuestre documentalmente haber culminado su Residentado Médico en ESSALUD;</w:t>
      </w:r>
    </w:p>
    <w:p w:rsidR="0052329D" w:rsidRPr="00672BB7" w:rsidRDefault="0052329D" w:rsidP="0052329D">
      <w:pPr>
        <w:pStyle w:val="Prrafodelista"/>
        <w:numPr>
          <w:ilvl w:val="0"/>
          <w:numId w:val="31"/>
        </w:numPr>
        <w:ind w:left="993" w:hanging="284"/>
        <w:jc w:val="both"/>
        <w:rPr>
          <w:rFonts w:ascii="Arial" w:eastAsiaTheme="minorHAnsi" w:hAnsi="Arial" w:cs="Arial"/>
          <w:lang w:eastAsia="en-US"/>
        </w:rPr>
      </w:pPr>
      <w:r w:rsidRPr="00672BB7">
        <w:rPr>
          <w:rFonts w:ascii="Arial" w:eastAsiaTheme="minorHAns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63305" w:rsidRPr="00672BB7" w:rsidRDefault="00363305" w:rsidP="00363305">
      <w:pPr>
        <w:pStyle w:val="Prrafodelista"/>
        <w:rPr>
          <w:rFonts w:ascii="Arial" w:hAnsi="Arial" w:cs="Arial"/>
        </w:rPr>
      </w:pPr>
    </w:p>
    <w:p w:rsidR="004769D2" w:rsidRPr="00672BB7" w:rsidRDefault="004769D2" w:rsidP="002B2EA1">
      <w:pPr>
        <w:pStyle w:val="Sinespaciado"/>
        <w:numPr>
          <w:ilvl w:val="0"/>
          <w:numId w:val="9"/>
        </w:numPr>
        <w:ind w:left="709" w:hanging="283"/>
        <w:jc w:val="both"/>
        <w:rPr>
          <w:rFonts w:ascii="Arial" w:hAnsi="Arial" w:cs="Arial"/>
          <w:sz w:val="20"/>
          <w:szCs w:val="20"/>
        </w:rPr>
      </w:pPr>
      <w:r w:rsidRPr="00672BB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672BB7"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672BB7" w:rsidTr="0026022A">
        <w:trPr>
          <w:trHeight w:val="64"/>
        </w:trPr>
        <w:tc>
          <w:tcPr>
            <w:tcW w:w="4111" w:type="dxa"/>
            <w:shd w:val="clear" w:color="auto" w:fill="BFBFBF" w:themeFill="background1" w:themeFillShade="BF"/>
            <w:vAlign w:val="center"/>
          </w:tcPr>
          <w:p w:rsidR="004769D2" w:rsidRPr="00672BB7" w:rsidRDefault="009D0ABD" w:rsidP="004769D2">
            <w:pPr>
              <w:pStyle w:val="Sinespaciado"/>
              <w:jc w:val="center"/>
              <w:rPr>
                <w:rFonts w:ascii="Arial" w:hAnsi="Arial" w:cs="Arial"/>
                <w:b/>
                <w:sz w:val="20"/>
                <w:szCs w:val="20"/>
              </w:rPr>
            </w:pPr>
            <w:r w:rsidRPr="00672BB7">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672BB7" w:rsidRDefault="009D0ABD" w:rsidP="004769D2">
            <w:pPr>
              <w:pStyle w:val="Sinespaciado"/>
              <w:jc w:val="center"/>
              <w:rPr>
                <w:rFonts w:ascii="Arial" w:hAnsi="Arial" w:cs="Arial"/>
                <w:b/>
                <w:sz w:val="20"/>
                <w:szCs w:val="20"/>
              </w:rPr>
            </w:pPr>
            <w:r w:rsidRPr="00672BB7">
              <w:rPr>
                <w:rFonts w:ascii="Arial" w:hAnsi="Arial" w:cs="Arial"/>
                <w:b/>
                <w:sz w:val="20"/>
                <w:szCs w:val="20"/>
              </w:rPr>
              <w:t>Bonificación sobre puntaje final</w:t>
            </w:r>
          </w:p>
        </w:tc>
      </w:tr>
      <w:tr w:rsidR="004769D2" w:rsidRPr="00672BB7" w:rsidTr="009D0ABD">
        <w:tc>
          <w:tcPr>
            <w:tcW w:w="4111"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Quintil 1</w:t>
            </w:r>
          </w:p>
        </w:tc>
        <w:tc>
          <w:tcPr>
            <w:tcW w:w="4252"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15 %</w:t>
            </w:r>
          </w:p>
        </w:tc>
      </w:tr>
      <w:tr w:rsidR="004769D2" w:rsidRPr="00672BB7" w:rsidTr="009D0ABD">
        <w:tc>
          <w:tcPr>
            <w:tcW w:w="4111"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Quintil 2</w:t>
            </w:r>
          </w:p>
        </w:tc>
        <w:tc>
          <w:tcPr>
            <w:tcW w:w="4252" w:type="dxa"/>
            <w:vAlign w:val="center"/>
          </w:tcPr>
          <w:p w:rsidR="004769D2" w:rsidRPr="00672BB7" w:rsidRDefault="009D0ABD" w:rsidP="009D0ABD">
            <w:pPr>
              <w:pStyle w:val="Sinespaciado"/>
              <w:jc w:val="center"/>
              <w:rPr>
                <w:rFonts w:ascii="Arial" w:hAnsi="Arial" w:cs="Arial"/>
                <w:sz w:val="20"/>
                <w:szCs w:val="20"/>
              </w:rPr>
            </w:pPr>
            <w:r w:rsidRPr="00672BB7">
              <w:rPr>
                <w:rFonts w:ascii="Arial" w:hAnsi="Arial" w:cs="Arial"/>
                <w:sz w:val="20"/>
                <w:szCs w:val="20"/>
              </w:rPr>
              <w:t>10 %</w:t>
            </w:r>
          </w:p>
        </w:tc>
      </w:tr>
      <w:tr w:rsidR="004769D2" w:rsidRPr="00672BB7" w:rsidTr="009D0ABD">
        <w:tc>
          <w:tcPr>
            <w:tcW w:w="4111"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Quintil 3</w:t>
            </w:r>
          </w:p>
        </w:tc>
        <w:tc>
          <w:tcPr>
            <w:tcW w:w="4252"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5 %</w:t>
            </w:r>
          </w:p>
        </w:tc>
      </w:tr>
      <w:tr w:rsidR="004769D2" w:rsidRPr="00672BB7" w:rsidTr="009D0ABD">
        <w:tc>
          <w:tcPr>
            <w:tcW w:w="4111"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Quintil 4</w:t>
            </w:r>
          </w:p>
        </w:tc>
        <w:tc>
          <w:tcPr>
            <w:tcW w:w="4252" w:type="dxa"/>
            <w:vAlign w:val="center"/>
          </w:tcPr>
          <w:p w:rsidR="004769D2" w:rsidRPr="00672BB7" w:rsidRDefault="009D0ABD" w:rsidP="009D0ABD">
            <w:pPr>
              <w:pStyle w:val="Sinespaciado"/>
              <w:jc w:val="center"/>
              <w:rPr>
                <w:rFonts w:ascii="Arial" w:hAnsi="Arial" w:cs="Arial"/>
                <w:sz w:val="20"/>
                <w:szCs w:val="20"/>
              </w:rPr>
            </w:pPr>
            <w:r w:rsidRPr="00672BB7">
              <w:rPr>
                <w:rFonts w:ascii="Arial" w:hAnsi="Arial" w:cs="Arial"/>
                <w:sz w:val="20"/>
                <w:szCs w:val="20"/>
              </w:rPr>
              <w:t>2 %</w:t>
            </w:r>
          </w:p>
        </w:tc>
      </w:tr>
      <w:tr w:rsidR="004769D2" w:rsidRPr="00672BB7" w:rsidTr="009D0ABD">
        <w:tc>
          <w:tcPr>
            <w:tcW w:w="4111" w:type="dxa"/>
            <w:vAlign w:val="center"/>
          </w:tcPr>
          <w:p w:rsidR="004769D2" w:rsidRPr="00672BB7" w:rsidRDefault="009D0ABD" w:rsidP="004769D2">
            <w:pPr>
              <w:pStyle w:val="Sinespaciado"/>
              <w:jc w:val="center"/>
              <w:rPr>
                <w:rFonts w:ascii="Arial" w:hAnsi="Arial" w:cs="Arial"/>
                <w:sz w:val="20"/>
                <w:szCs w:val="20"/>
              </w:rPr>
            </w:pPr>
            <w:r w:rsidRPr="00672BB7">
              <w:rPr>
                <w:rFonts w:ascii="Arial" w:hAnsi="Arial" w:cs="Arial"/>
                <w:sz w:val="20"/>
                <w:szCs w:val="20"/>
              </w:rPr>
              <w:t>Quintil 5</w:t>
            </w:r>
          </w:p>
        </w:tc>
        <w:tc>
          <w:tcPr>
            <w:tcW w:w="4252" w:type="dxa"/>
            <w:vAlign w:val="center"/>
          </w:tcPr>
          <w:p w:rsidR="004769D2" w:rsidRPr="00672BB7" w:rsidRDefault="009D0ABD" w:rsidP="009D0ABD">
            <w:pPr>
              <w:pStyle w:val="Sinespaciado"/>
              <w:jc w:val="center"/>
              <w:rPr>
                <w:rFonts w:ascii="Arial" w:hAnsi="Arial" w:cs="Arial"/>
                <w:sz w:val="20"/>
                <w:szCs w:val="20"/>
              </w:rPr>
            </w:pPr>
            <w:r w:rsidRPr="00672BB7">
              <w:rPr>
                <w:rFonts w:ascii="Arial" w:hAnsi="Arial" w:cs="Arial"/>
                <w:sz w:val="20"/>
                <w:szCs w:val="20"/>
              </w:rPr>
              <w:t>0 %</w:t>
            </w:r>
          </w:p>
        </w:tc>
      </w:tr>
    </w:tbl>
    <w:p w:rsidR="00530ECF" w:rsidRPr="00672BB7" w:rsidRDefault="00530ECF" w:rsidP="00530ECF">
      <w:pPr>
        <w:pStyle w:val="Sinespaciado"/>
        <w:rPr>
          <w:rFonts w:ascii="Arial" w:hAnsi="Arial" w:cs="Arial"/>
          <w:sz w:val="20"/>
          <w:szCs w:val="20"/>
        </w:rPr>
      </w:pPr>
    </w:p>
    <w:p w:rsidR="00286EE9" w:rsidRPr="00672BB7" w:rsidRDefault="00286EE9"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DOCUMENTACIÓN A PRESENTAR</w:t>
      </w:r>
    </w:p>
    <w:p w:rsidR="00807B68" w:rsidRPr="00672BB7" w:rsidRDefault="00807B68" w:rsidP="00807B68">
      <w:pPr>
        <w:pStyle w:val="Sinespaciado"/>
        <w:rPr>
          <w:rFonts w:ascii="Arial" w:hAnsi="Arial" w:cs="Arial"/>
          <w:sz w:val="20"/>
          <w:szCs w:val="20"/>
        </w:rPr>
      </w:pPr>
    </w:p>
    <w:p w:rsidR="00807B68" w:rsidRPr="00672BB7" w:rsidRDefault="00807B68" w:rsidP="00807B68">
      <w:pPr>
        <w:pStyle w:val="Sinespaciado"/>
        <w:numPr>
          <w:ilvl w:val="0"/>
          <w:numId w:val="10"/>
        </w:numPr>
        <w:ind w:left="709" w:hanging="283"/>
        <w:rPr>
          <w:rFonts w:ascii="Arial" w:hAnsi="Arial" w:cs="Arial"/>
          <w:b/>
          <w:sz w:val="20"/>
          <w:szCs w:val="20"/>
        </w:rPr>
      </w:pPr>
      <w:r w:rsidRPr="00672BB7">
        <w:rPr>
          <w:rFonts w:ascii="Arial" w:hAnsi="Arial" w:cs="Arial"/>
          <w:b/>
          <w:sz w:val="20"/>
          <w:szCs w:val="20"/>
        </w:rPr>
        <w:t>De la presentación de la hoja de vida</w:t>
      </w:r>
    </w:p>
    <w:p w:rsidR="00807B68" w:rsidRPr="00672BB7" w:rsidRDefault="00807B68" w:rsidP="00807B68">
      <w:pPr>
        <w:pStyle w:val="Sinespaciado"/>
        <w:rPr>
          <w:rFonts w:ascii="Arial" w:hAnsi="Arial" w:cs="Arial"/>
          <w:sz w:val="20"/>
          <w:szCs w:val="20"/>
        </w:rPr>
      </w:pPr>
    </w:p>
    <w:p w:rsidR="00807B68" w:rsidRPr="00672BB7" w:rsidRDefault="00316253" w:rsidP="002D72F2">
      <w:pPr>
        <w:pStyle w:val="Sinespaciado"/>
        <w:numPr>
          <w:ilvl w:val="0"/>
          <w:numId w:val="11"/>
        </w:numPr>
        <w:ind w:left="993" w:hanging="284"/>
        <w:jc w:val="both"/>
        <w:rPr>
          <w:rFonts w:ascii="Arial" w:hAnsi="Arial" w:cs="Arial"/>
          <w:sz w:val="20"/>
          <w:szCs w:val="20"/>
        </w:rPr>
      </w:pPr>
      <w:r w:rsidRPr="00672BB7">
        <w:rPr>
          <w:rFonts w:ascii="Arial" w:hAnsi="Arial" w:cs="Arial"/>
          <w:sz w:val="20"/>
          <w:szCs w:val="20"/>
        </w:rPr>
        <w:t>La información consignada en el Currículum Vitae</w:t>
      </w:r>
      <w:r w:rsidR="00730B55" w:rsidRPr="00672BB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72BB7" w:rsidRDefault="00FE79FB" w:rsidP="002D72F2">
      <w:pPr>
        <w:pStyle w:val="Sinespaciado"/>
        <w:numPr>
          <w:ilvl w:val="0"/>
          <w:numId w:val="11"/>
        </w:numPr>
        <w:ind w:left="993" w:hanging="284"/>
        <w:jc w:val="both"/>
        <w:rPr>
          <w:rFonts w:ascii="Arial" w:hAnsi="Arial" w:cs="Arial"/>
          <w:sz w:val="20"/>
          <w:szCs w:val="20"/>
        </w:rPr>
      </w:pPr>
      <w:r w:rsidRPr="00672BB7">
        <w:rPr>
          <w:rFonts w:ascii="Arial" w:hAnsi="Arial" w:cs="Arial"/>
          <w:sz w:val="20"/>
          <w:szCs w:val="20"/>
        </w:rPr>
        <w:t>Los documentos presentados por los postulantes no serán devueltos.</w:t>
      </w:r>
    </w:p>
    <w:p w:rsidR="00807B68" w:rsidRPr="00672BB7" w:rsidRDefault="00807B68" w:rsidP="002D72F2">
      <w:pPr>
        <w:pStyle w:val="Sinespaciado"/>
        <w:jc w:val="both"/>
        <w:rPr>
          <w:rFonts w:ascii="Arial" w:hAnsi="Arial" w:cs="Arial"/>
          <w:sz w:val="20"/>
          <w:szCs w:val="20"/>
        </w:rPr>
      </w:pPr>
    </w:p>
    <w:p w:rsidR="00807B68" w:rsidRPr="00672BB7" w:rsidRDefault="00807B68" w:rsidP="00807B68">
      <w:pPr>
        <w:pStyle w:val="Sinespaciado"/>
        <w:numPr>
          <w:ilvl w:val="0"/>
          <w:numId w:val="10"/>
        </w:numPr>
        <w:ind w:left="709" w:hanging="283"/>
        <w:rPr>
          <w:rFonts w:ascii="Arial" w:hAnsi="Arial" w:cs="Arial"/>
          <w:b/>
          <w:sz w:val="20"/>
          <w:szCs w:val="20"/>
        </w:rPr>
      </w:pPr>
      <w:r w:rsidRPr="00672BB7">
        <w:rPr>
          <w:rFonts w:ascii="Arial" w:hAnsi="Arial" w:cs="Arial"/>
          <w:b/>
          <w:sz w:val="20"/>
          <w:szCs w:val="20"/>
        </w:rPr>
        <w:t>Documentación adicional</w:t>
      </w:r>
    </w:p>
    <w:p w:rsidR="00FE79FB" w:rsidRPr="00672BB7" w:rsidRDefault="00FE79FB" w:rsidP="00FE79FB">
      <w:pPr>
        <w:pStyle w:val="Sinespaciado"/>
        <w:rPr>
          <w:rFonts w:ascii="Arial" w:hAnsi="Arial" w:cs="Arial"/>
          <w:sz w:val="20"/>
          <w:szCs w:val="20"/>
        </w:rPr>
      </w:pPr>
    </w:p>
    <w:p w:rsidR="00FE79FB" w:rsidRPr="00672BB7" w:rsidRDefault="00FE79FB" w:rsidP="002D72F2">
      <w:pPr>
        <w:pStyle w:val="Sinespaciado"/>
        <w:numPr>
          <w:ilvl w:val="0"/>
          <w:numId w:val="11"/>
        </w:numPr>
        <w:ind w:left="993" w:hanging="284"/>
        <w:jc w:val="both"/>
        <w:rPr>
          <w:rFonts w:ascii="Arial" w:hAnsi="Arial" w:cs="Arial"/>
          <w:sz w:val="20"/>
          <w:szCs w:val="20"/>
        </w:rPr>
      </w:pPr>
      <w:r w:rsidRPr="00672BB7">
        <w:rPr>
          <w:rFonts w:ascii="Arial" w:hAnsi="Arial" w:cs="Arial"/>
          <w:sz w:val="20"/>
          <w:szCs w:val="20"/>
        </w:rPr>
        <w:t>Declaraci</w:t>
      </w:r>
      <w:r w:rsidR="00D82034" w:rsidRPr="00672BB7">
        <w:rPr>
          <w:rFonts w:ascii="Arial" w:hAnsi="Arial" w:cs="Arial"/>
          <w:sz w:val="20"/>
          <w:szCs w:val="20"/>
        </w:rPr>
        <w:t>ones Juradas (formatos 1, 2, 3</w:t>
      </w:r>
      <w:r w:rsidR="00626D28" w:rsidRPr="00672BB7">
        <w:rPr>
          <w:rFonts w:ascii="Arial" w:hAnsi="Arial" w:cs="Arial"/>
          <w:sz w:val="20"/>
          <w:szCs w:val="20"/>
        </w:rPr>
        <w:t>, 4 de corresponder</w:t>
      </w:r>
      <w:r w:rsidR="00D82034" w:rsidRPr="00672BB7">
        <w:rPr>
          <w:rFonts w:ascii="Arial" w:hAnsi="Arial" w:cs="Arial"/>
          <w:sz w:val="20"/>
          <w:szCs w:val="20"/>
        </w:rPr>
        <w:t xml:space="preserve"> </w:t>
      </w:r>
      <w:r w:rsidRPr="00672BB7">
        <w:rPr>
          <w:rFonts w:ascii="Arial" w:hAnsi="Arial" w:cs="Arial"/>
          <w:sz w:val="20"/>
          <w:szCs w:val="20"/>
        </w:rPr>
        <w:t>y 5) y Currículum Vitae documentado y foliado</w:t>
      </w:r>
      <w:r w:rsidR="002D72F2" w:rsidRPr="00672BB7">
        <w:rPr>
          <w:rFonts w:ascii="Arial" w:hAnsi="Arial" w:cs="Arial"/>
          <w:sz w:val="20"/>
          <w:szCs w:val="20"/>
        </w:rPr>
        <w:t>, detallando los aspectos de formación, experiencia laboral y capacitación de acuerdo a las instrucciones indicadas en la página Web.</w:t>
      </w:r>
    </w:p>
    <w:p w:rsidR="002D72F2" w:rsidRPr="00672BB7" w:rsidRDefault="002D72F2" w:rsidP="002D72F2">
      <w:pPr>
        <w:pStyle w:val="Sinespaciado"/>
        <w:numPr>
          <w:ilvl w:val="0"/>
          <w:numId w:val="11"/>
        </w:numPr>
        <w:ind w:left="993" w:hanging="284"/>
        <w:jc w:val="both"/>
        <w:rPr>
          <w:rFonts w:ascii="Arial" w:hAnsi="Arial" w:cs="Arial"/>
          <w:sz w:val="20"/>
          <w:szCs w:val="20"/>
        </w:rPr>
      </w:pPr>
      <w:r w:rsidRPr="00672BB7">
        <w:rPr>
          <w:rFonts w:ascii="Arial" w:hAnsi="Arial" w:cs="Arial"/>
          <w:sz w:val="20"/>
          <w:szCs w:val="20"/>
        </w:rPr>
        <w:t>Copia simple del Documento Nacional de Identidad (D.N.I.).</w:t>
      </w:r>
    </w:p>
    <w:p w:rsidR="002D72F2" w:rsidRPr="00672BB7" w:rsidRDefault="002D1B78" w:rsidP="002D72F2">
      <w:pPr>
        <w:pStyle w:val="Sinespaciado"/>
        <w:numPr>
          <w:ilvl w:val="0"/>
          <w:numId w:val="11"/>
        </w:numPr>
        <w:ind w:left="993" w:hanging="284"/>
        <w:jc w:val="both"/>
        <w:rPr>
          <w:rFonts w:ascii="Arial" w:hAnsi="Arial" w:cs="Arial"/>
          <w:sz w:val="20"/>
          <w:szCs w:val="20"/>
        </w:rPr>
      </w:pPr>
      <w:r w:rsidRPr="00672BB7">
        <w:rPr>
          <w:rFonts w:ascii="Arial" w:hAnsi="Arial" w:cs="Arial"/>
          <w:sz w:val="20"/>
          <w:szCs w:val="20"/>
        </w:rPr>
        <w:t xml:space="preserve">Los formatos </w:t>
      </w:r>
      <w:r w:rsidR="00E23344" w:rsidRPr="00672BB7">
        <w:rPr>
          <w:rFonts w:ascii="Arial" w:hAnsi="Arial" w:cs="Arial"/>
          <w:sz w:val="20"/>
          <w:szCs w:val="20"/>
        </w:rPr>
        <w:t xml:space="preserve">de Declaración Jurada que el SISEP le envió </w:t>
      </w:r>
      <w:r w:rsidR="00154CB9" w:rsidRPr="00672BB7">
        <w:rPr>
          <w:rFonts w:ascii="Arial" w:hAnsi="Arial" w:cs="Arial"/>
          <w:sz w:val="20"/>
          <w:szCs w:val="20"/>
        </w:rPr>
        <w:t xml:space="preserve">al postulante </w:t>
      </w:r>
      <w:r w:rsidR="00E23344" w:rsidRPr="00672BB7">
        <w:rPr>
          <w:rFonts w:ascii="Arial" w:hAnsi="Arial" w:cs="Arial"/>
          <w:sz w:val="20"/>
          <w:szCs w:val="20"/>
        </w:rPr>
        <w:t xml:space="preserve">de manera automática al </w:t>
      </w:r>
      <w:r w:rsidR="00154CB9" w:rsidRPr="00672BB7">
        <w:rPr>
          <w:rFonts w:ascii="Arial" w:hAnsi="Arial" w:cs="Arial"/>
          <w:sz w:val="20"/>
          <w:szCs w:val="20"/>
        </w:rPr>
        <w:t xml:space="preserve">correo electrónico consignado al </w:t>
      </w:r>
      <w:r w:rsidR="00E23344" w:rsidRPr="00672BB7">
        <w:rPr>
          <w:rFonts w:ascii="Arial" w:hAnsi="Arial" w:cs="Arial"/>
          <w:sz w:val="20"/>
          <w:szCs w:val="20"/>
        </w:rPr>
        <w:t xml:space="preserve">momento </w:t>
      </w:r>
      <w:r w:rsidR="00154CB9" w:rsidRPr="00672BB7">
        <w:rPr>
          <w:rFonts w:ascii="Arial" w:hAnsi="Arial" w:cs="Arial"/>
          <w:sz w:val="20"/>
          <w:szCs w:val="20"/>
        </w:rPr>
        <w:t>de la postulación, deberán descargarse, imprimirse y presentarse debidamente firmados y con impres</w:t>
      </w:r>
      <w:r w:rsidR="00B91195" w:rsidRPr="00672BB7">
        <w:rPr>
          <w:rFonts w:ascii="Arial" w:hAnsi="Arial" w:cs="Arial"/>
          <w:sz w:val="20"/>
          <w:szCs w:val="20"/>
        </w:rPr>
        <w:t>ión dactilar. En caso de corresponder, o</w:t>
      </w:r>
      <w:r w:rsidRPr="00672BB7">
        <w:rPr>
          <w:rFonts w:ascii="Arial" w:hAnsi="Arial" w:cs="Arial"/>
          <w:sz w:val="20"/>
          <w:szCs w:val="20"/>
        </w:rPr>
        <w:t xml:space="preserve">tros documentos a presentar deben descargarse de la página </w:t>
      </w:r>
      <w:r w:rsidR="00965E88" w:rsidRPr="00672BB7">
        <w:rPr>
          <w:rFonts w:ascii="Arial" w:hAnsi="Arial" w:cs="Arial"/>
          <w:sz w:val="20"/>
          <w:szCs w:val="20"/>
        </w:rPr>
        <w:t xml:space="preserve">Web: </w:t>
      </w:r>
      <w:hyperlink r:id="rId8" w:history="1">
        <w:r w:rsidR="00965E88" w:rsidRPr="00672BB7">
          <w:rPr>
            <w:rStyle w:val="Hipervnculo"/>
            <w:rFonts w:ascii="Arial" w:hAnsi="Arial" w:cs="Arial"/>
            <w:sz w:val="20"/>
            <w:szCs w:val="20"/>
          </w:rPr>
          <w:t>www.essalud.gob.pe</w:t>
        </w:r>
      </w:hyperlink>
      <w:r w:rsidR="00965E88" w:rsidRPr="00672BB7">
        <w:rPr>
          <w:rFonts w:ascii="Arial" w:hAnsi="Arial" w:cs="Arial"/>
          <w:sz w:val="20"/>
          <w:szCs w:val="20"/>
        </w:rPr>
        <w:t xml:space="preserve"> (link: Contratación Administrativa de Servicios – Convocatorias).</w:t>
      </w:r>
    </w:p>
    <w:p w:rsidR="00807B68" w:rsidRPr="00672BB7" w:rsidRDefault="00807B68" w:rsidP="00807B68">
      <w:pPr>
        <w:pStyle w:val="Sinespaciado"/>
        <w:rPr>
          <w:rFonts w:ascii="Arial" w:hAnsi="Arial" w:cs="Arial"/>
          <w:sz w:val="20"/>
          <w:szCs w:val="20"/>
        </w:rPr>
      </w:pPr>
    </w:p>
    <w:p w:rsidR="00CA062C" w:rsidRPr="00672BB7" w:rsidRDefault="00B94658" w:rsidP="00B17488">
      <w:pPr>
        <w:pStyle w:val="Sinespaciado"/>
        <w:numPr>
          <w:ilvl w:val="0"/>
          <w:numId w:val="1"/>
        </w:numPr>
        <w:ind w:left="426" w:hanging="142"/>
        <w:rPr>
          <w:rFonts w:ascii="Arial" w:hAnsi="Arial" w:cs="Arial"/>
          <w:b/>
          <w:sz w:val="20"/>
          <w:szCs w:val="20"/>
        </w:rPr>
      </w:pPr>
      <w:r w:rsidRPr="00672BB7">
        <w:rPr>
          <w:rFonts w:ascii="Arial" w:hAnsi="Arial" w:cs="Arial"/>
          <w:b/>
          <w:sz w:val="20"/>
          <w:szCs w:val="20"/>
        </w:rPr>
        <w:t>DE LA DECLARATORIA DE DESIERTO O CANCELACIÓN DEL PROCESO</w:t>
      </w:r>
    </w:p>
    <w:p w:rsidR="00F337FE" w:rsidRPr="00672BB7" w:rsidRDefault="00F337FE" w:rsidP="00F337FE">
      <w:pPr>
        <w:pStyle w:val="Sinespaciado"/>
        <w:rPr>
          <w:rFonts w:ascii="Arial" w:hAnsi="Arial" w:cs="Arial"/>
          <w:sz w:val="20"/>
          <w:szCs w:val="20"/>
        </w:rPr>
      </w:pPr>
    </w:p>
    <w:p w:rsidR="00F337FE" w:rsidRPr="00672BB7" w:rsidRDefault="00F337FE" w:rsidP="00F337FE">
      <w:pPr>
        <w:pStyle w:val="Sinespaciado"/>
        <w:numPr>
          <w:ilvl w:val="0"/>
          <w:numId w:val="12"/>
        </w:numPr>
        <w:ind w:left="709" w:hanging="283"/>
        <w:rPr>
          <w:rFonts w:ascii="Arial" w:hAnsi="Arial" w:cs="Arial"/>
          <w:b/>
          <w:sz w:val="20"/>
          <w:szCs w:val="20"/>
        </w:rPr>
      </w:pPr>
      <w:r w:rsidRPr="00672BB7">
        <w:rPr>
          <w:rFonts w:ascii="Arial" w:hAnsi="Arial" w:cs="Arial"/>
          <w:b/>
          <w:sz w:val="20"/>
          <w:szCs w:val="20"/>
        </w:rPr>
        <w:t>Declaratoria del Proceso como Desierto</w:t>
      </w:r>
    </w:p>
    <w:p w:rsidR="00E23344" w:rsidRPr="00672BB7" w:rsidRDefault="00E23344" w:rsidP="007116ED">
      <w:pPr>
        <w:pStyle w:val="Sinespaciado"/>
        <w:ind w:left="708"/>
        <w:rPr>
          <w:rFonts w:ascii="Arial" w:hAnsi="Arial" w:cs="Arial"/>
          <w:sz w:val="20"/>
          <w:szCs w:val="20"/>
        </w:rPr>
      </w:pPr>
    </w:p>
    <w:p w:rsidR="00F337FE" w:rsidRPr="00672BB7" w:rsidRDefault="007116ED" w:rsidP="007116ED">
      <w:pPr>
        <w:pStyle w:val="Sinespaciado"/>
        <w:ind w:left="708"/>
        <w:rPr>
          <w:rFonts w:ascii="Arial" w:hAnsi="Arial" w:cs="Arial"/>
          <w:sz w:val="20"/>
          <w:szCs w:val="20"/>
        </w:rPr>
      </w:pPr>
      <w:r w:rsidRPr="00672BB7">
        <w:rPr>
          <w:rFonts w:ascii="Arial" w:hAnsi="Arial" w:cs="Arial"/>
          <w:sz w:val="20"/>
          <w:szCs w:val="20"/>
        </w:rPr>
        <w:t>El proceso puede ser declarado desierto en alguno de los siguientes supuestos:</w:t>
      </w:r>
    </w:p>
    <w:p w:rsidR="00192256" w:rsidRPr="00672BB7" w:rsidRDefault="00192256" w:rsidP="007116ED">
      <w:pPr>
        <w:pStyle w:val="Sinespaciado"/>
        <w:numPr>
          <w:ilvl w:val="0"/>
          <w:numId w:val="13"/>
        </w:numPr>
        <w:ind w:left="993" w:hanging="284"/>
        <w:jc w:val="both"/>
        <w:rPr>
          <w:rFonts w:ascii="Arial" w:hAnsi="Arial" w:cs="Arial"/>
          <w:sz w:val="20"/>
          <w:szCs w:val="20"/>
        </w:rPr>
      </w:pPr>
      <w:r w:rsidRPr="00672BB7">
        <w:rPr>
          <w:rFonts w:ascii="Arial" w:hAnsi="Arial" w:cs="Arial"/>
          <w:sz w:val="20"/>
          <w:szCs w:val="20"/>
        </w:rPr>
        <w:lastRenderedPageBreak/>
        <w:t>Cuando no se presentan postulantes al proceso de selección.</w:t>
      </w:r>
    </w:p>
    <w:p w:rsidR="00192256" w:rsidRPr="00672BB7" w:rsidRDefault="00192256" w:rsidP="007116ED">
      <w:pPr>
        <w:pStyle w:val="Sinespaciado"/>
        <w:numPr>
          <w:ilvl w:val="0"/>
          <w:numId w:val="13"/>
        </w:numPr>
        <w:ind w:left="993" w:hanging="284"/>
        <w:jc w:val="both"/>
        <w:rPr>
          <w:rFonts w:ascii="Arial" w:hAnsi="Arial" w:cs="Arial"/>
          <w:sz w:val="20"/>
          <w:szCs w:val="20"/>
        </w:rPr>
      </w:pPr>
      <w:r w:rsidRPr="00672BB7">
        <w:rPr>
          <w:rFonts w:ascii="Arial" w:hAnsi="Arial" w:cs="Arial"/>
          <w:sz w:val="20"/>
          <w:szCs w:val="20"/>
        </w:rPr>
        <w:t>Cuando ninguno de los postulantes cumple con los requisitos mínimos.</w:t>
      </w:r>
    </w:p>
    <w:p w:rsidR="00F337FE" w:rsidRPr="00672BB7" w:rsidRDefault="006957CE" w:rsidP="00F337FE">
      <w:pPr>
        <w:pStyle w:val="Sinespaciado"/>
        <w:numPr>
          <w:ilvl w:val="0"/>
          <w:numId w:val="13"/>
        </w:numPr>
        <w:ind w:left="993" w:hanging="284"/>
        <w:jc w:val="both"/>
        <w:rPr>
          <w:rFonts w:ascii="Arial" w:hAnsi="Arial" w:cs="Arial"/>
          <w:sz w:val="20"/>
          <w:szCs w:val="20"/>
        </w:rPr>
      </w:pPr>
      <w:r w:rsidRPr="00672BB7">
        <w:rPr>
          <w:rFonts w:ascii="Arial" w:hAnsi="Arial" w:cs="Arial"/>
          <w:sz w:val="20"/>
          <w:szCs w:val="20"/>
        </w:rPr>
        <w:t>Cuando habiendo cumplido los requisitos mínimos, ninguno de los postulantes obtiene puntaje mínimo en las etapas de evaluación del proceso.</w:t>
      </w:r>
    </w:p>
    <w:p w:rsidR="006957CE" w:rsidRPr="00672BB7" w:rsidRDefault="006957CE" w:rsidP="006957CE">
      <w:pPr>
        <w:pStyle w:val="Sinespaciado"/>
        <w:ind w:left="709"/>
        <w:rPr>
          <w:rFonts w:ascii="Arial" w:hAnsi="Arial" w:cs="Arial"/>
          <w:b/>
          <w:sz w:val="20"/>
          <w:szCs w:val="20"/>
        </w:rPr>
      </w:pPr>
    </w:p>
    <w:p w:rsidR="00966A50" w:rsidRPr="00672BB7" w:rsidRDefault="00966A50" w:rsidP="006957CE">
      <w:pPr>
        <w:pStyle w:val="Sinespaciado"/>
        <w:ind w:left="709"/>
        <w:rPr>
          <w:rFonts w:ascii="Arial" w:hAnsi="Arial" w:cs="Arial"/>
          <w:b/>
          <w:sz w:val="20"/>
          <w:szCs w:val="20"/>
        </w:rPr>
      </w:pPr>
    </w:p>
    <w:p w:rsidR="006957CE" w:rsidRPr="00672BB7" w:rsidRDefault="006D4FE1" w:rsidP="006957CE">
      <w:pPr>
        <w:pStyle w:val="Sinespaciado"/>
        <w:numPr>
          <w:ilvl w:val="0"/>
          <w:numId w:val="12"/>
        </w:numPr>
        <w:ind w:left="709" w:hanging="283"/>
        <w:rPr>
          <w:rFonts w:ascii="Arial" w:hAnsi="Arial" w:cs="Arial"/>
          <w:b/>
          <w:sz w:val="20"/>
          <w:szCs w:val="20"/>
        </w:rPr>
      </w:pPr>
      <w:r w:rsidRPr="00672BB7">
        <w:rPr>
          <w:rFonts w:ascii="Arial" w:hAnsi="Arial" w:cs="Arial"/>
          <w:b/>
          <w:sz w:val="20"/>
          <w:szCs w:val="20"/>
        </w:rPr>
        <w:t xml:space="preserve">Cancelación </w:t>
      </w:r>
      <w:r w:rsidR="006957CE" w:rsidRPr="00672BB7">
        <w:rPr>
          <w:rFonts w:ascii="Arial" w:hAnsi="Arial" w:cs="Arial"/>
          <w:b/>
          <w:sz w:val="20"/>
          <w:szCs w:val="20"/>
        </w:rPr>
        <w:t xml:space="preserve">del Proceso </w:t>
      </w:r>
      <w:r w:rsidRPr="00672BB7">
        <w:rPr>
          <w:rFonts w:ascii="Arial" w:hAnsi="Arial" w:cs="Arial"/>
          <w:b/>
          <w:sz w:val="20"/>
          <w:szCs w:val="20"/>
        </w:rPr>
        <w:t>de Selección</w:t>
      </w:r>
    </w:p>
    <w:p w:rsidR="00E23344" w:rsidRPr="00672BB7" w:rsidRDefault="00E23344" w:rsidP="006D4FE1">
      <w:pPr>
        <w:pStyle w:val="Sinespaciado"/>
        <w:ind w:left="708"/>
        <w:jc w:val="both"/>
        <w:rPr>
          <w:rFonts w:ascii="Arial" w:hAnsi="Arial" w:cs="Arial"/>
          <w:sz w:val="20"/>
          <w:szCs w:val="20"/>
        </w:rPr>
      </w:pPr>
    </w:p>
    <w:p w:rsidR="006957CE" w:rsidRPr="00672BB7" w:rsidRDefault="006957CE" w:rsidP="006D4FE1">
      <w:pPr>
        <w:pStyle w:val="Sinespaciado"/>
        <w:ind w:left="708"/>
        <w:jc w:val="both"/>
        <w:rPr>
          <w:rFonts w:ascii="Arial" w:hAnsi="Arial" w:cs="Arial"/>
          <w:sz w:val="20"/>
          <w:szCs w:val="20"/>
        </w:rPr>
      </w:pPr>
      <w:r w:rsidRPr="00672BB7">
        <w:rPr>
          <w:rFonts w:ascii="Arial" w:hAnsi="Arial" w:cs="Arial"/>
          <w:sz w:val="20"/>
          <w:szCs w:val="20"/>
        </w:rPr>
        <w:t xml:space="preserve">El proceso puede ser </w:t>
      </w:r>
      <w:r w:rsidR="006D4FE1" w:rsidRPr="00672BB7">
        <w:rPr>
          <w:rFonts w:ascii="Arial" w:hAnsi="Arial" w:cs="Arial"/>
          <w:sz w:val="20"/>
          <w:szCs w:val="20"/>
        </w:rPr>
        <w:t>cancelado en alguno de los siguientes supuestos, sin que sea responsabilidad de la entidad</w:t>
      </w:r>
      <w:r w:rsidRPr="00672BB7">
        <w:rPr>
          <w:rFonts w:ascii="Arial" w:hAnsi="Arial" w:cs="Arial"/>
          <w:sz w:val="20"/>
          <w:szCs w:val="20"/>
        </w:rPr>
        <w:t>:</w:t>
      </w:r>
    </w:p>
    <w:p w:rsidR="006957CE" w:rsidRPr="00672BB7" w:rsidRDefault="006957CE" w:rsidP="006D4FE1">
      <w:pPr>
        <w:pStyle w:val="Sinespaciado"/>
        <w:numPr>
          <w:ilvl w:val="0"/>
          <w:numId w:val="14"/>
        </w:numPr>
        <w:ind w:left="993" w:hanging="285"/>
        <w:jc w:val="both"/>
        <w:rPr>
          <w:rFonts w:ascii="Arial" w:hAnsi="Arial" w:cs="Arial"/>
          <w:sz w:val="20"/>
          <w:szCs w:val="20"/>
        </w:rPr>
      </w:pPr>
      <w:r w:rsidRPr="00672BB7">
        <w:rPr>
          <w:rFonts w:ascii="Arial" w:hAnsi="Arial" w:cs="Arial"/>
          <w:sz w:val="20"/>
          <w:szCs w:val="20"/>
        </w:rPr>
        <w:t xml:space="preserve">Cuando </w:t>
      </w:r>
      <w:r w:rsidR="006D4FE1" w:rsidRPr="00672BB7">
        <w:rPr>
          <w:rFonts w:ascii="Arial" w:hAnsi="Arial" w:cs="Arial"/>
          <w:sz w:val="20"/>
          <w:szCs w:val="20"/>
        </w:rPr>
        <w:t>desaparece la necesidad del servicio de la entidad con posterioridad al inicio del proceso de selección.</w:t>
      </w:r>
    </w:p>
    <w:p w:rsidR="006D4FE1" w:rsidRPr="00672BB7" w:rsidRDefault="006D4FE1" w:rsidP="006D4FE1">
      <w:pPr>
        <w:pStyle w:val="Sinespaciado"/>
        <w:numPr>
          <w:ilvl w:val="0"/>
          <w:numId w:val="14"/>
        </w:numPr>
        <w:ind w:left="993" w:hanging="285"/>
        <w:jc w:val="both"/>
        <w:rPr>
          <w:rFonts w:ascii="Arial" w:hAnsi="Arial" w:cs="Arial"/>
          <w:sz w:val="20"/>
          <w:szCs w:val="20"/>
        </w:rPr>
      </w:pPr>
      <w:r w:rsidRPr="00672BB7">
        <w:rPr>
          <w:rFonts w:ascii="Arial" w:hAnsi="Arial" w:cs="Arial"/>
          <w:sz w:val="20"/>
          <w:szCs w:val="20"/>
        </w:rPr>
        <w:t>Por restricciones presupuestales.</w:t>
      </w:r>
    </w:p>
    <w:p w:rsidR="006D4FE1" w:rsidRPr="00672BB7" w:rsidRDefault="006D4FE1" w:rsidP="006D4FE1">
      <w:pPr>
        <w:pStyle w:val="Sinespaciado"/>
        <w:numPr>
          <w:ilvl w:val="0"/>
          <w:numId w:val="14"/>
        </w:numPr>
        <w:ind w:left="993" w:hanging="285"/>
        <w:jc w:val="both"/>
        <w:rPr>
          <w:rFonts w:ascii="Arial" w:hAnsi="Arial" w:cs="Arial"/>
          <w:sz w:val="20"/>
          <w:szCs w:val="20"/>
        </w:rPr>
      </w:pPr>
      <w:r w:rsidRPr="00672BB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bookmarkStart w:id="0" w:name="_GoBack"/>
      <w:bookmarkEnd w:id="0"/>
    </w:p>
    <w:sectPr w:rsidR="006957CE" w:rsidRPr="006957CE" w:rsidSect="001E7D6D">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B351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F385F9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786"/>
        </w:tabs>
        <w:ind w:left="786" w:hanging="360"/>
      </w:pPr>
      <w:rPr>
        <w:rFonts w:ascii="Symbol" w:hAnsi="Symbol" w:hint="default"/>
        <w:color w:val="000000"/>
      </w:rPr>
    </w:lvl>
    <w:lvl w:ilvl="1" w:tplc="0C0A0003">
      <w:start w:val="1"/>
      <w:numFmt w:val="bullet"/>
      <w:lvlText w:val="o"/>
      <w:lvlJc w:val="left"/>
      <w:pPr>
        <w:tabs>
          <w:tab w:val="num" w:pos="1506"/>
        </w:tabs>
        <w:ind w:left="1506" w:hanging="360"/>
      </w:pPr>
      <w:rPr>
        <w:rFonts w:ascii="Courier New" w:hAnsi="Courier New" w:cs="Times New Roman" w:hint="default"/>
      </w:rPr>
    </w:lvl>
    <w:lvl w:ilvl="2" w:tplc="0C0A0005">
      <w:start w:val="1"/>
      <w:numFmt w:val="decimal"/>
      <w:lvlText w:val="%3."/>
      <w:lvlJc w:val="left"/>
      <w:pPr>
        <w:tabs>
          <w:tab w:val="num" w:pos="1506"/>
        </w:tabs>
        <w:ind w:left="1506" w:hanging="360"/>
      </w:pPr>
    </w:lvl>
    <w:lvl w:ilvl="3" w:tplc="0C0A0001">
      <w:start w:val="1"/>
      <w:numFmt w:val="decimal"/>
      <w:lvlText w:val="%4."/>
      <w:lvlJc w:val="left"/>
      <w:pPr>
        <w:tabs>
          <w:tab w:val="num" w:pos="2226"/>
        </w:tabs>
        <w:ind w:left="2226" w:hanging="360"/>
      </w:pPr>
    </w:lvl>
    <w:lvl w:ilvl="4" w:tplc="0C0A0003">
      <w:start w:val="1"/>
      <w:numFmt w:val="decimal"/>
      <w:lvlText w:val="%5."/>
      <w:lvlJc w:val="left"/>
      <w:pPr>
        <w:tabs>
          <w:tab w:val="num" w:pos="2946"/>
        </w:tabs>
        <w:ind w:left="2946" w:hanging="360"/>
      </w:pPr>
    </w:lvl>
    <w:lvl w:ilvl="5" w:tplc="0C0A0005">
      <w:start w:val="1"/>
      <w:numFmt w:val="decimal"/>
      <w:lvlText w:val="%6."/>
      <w:lvlJc w:val="left"/>
      <w:pPr>
        <w:tabs>
          <w:tab w:val="num" w:pos="3666"/>
        </w:tabs>
        <w:ind w:left="3666" w:hanging="360"/>
      </w:pPr>
    </w:lvl>
    <w:lvl w:ilvl="6" w:tplc="0C0A0001">
      <w:start w:val="1"/>
      <w:numFmt w:val="decimal"/>
      <w:lvlText w:val="%7."/>
      <w:lvlJc w:val="left"/>
      <w:pPr>
        <w:tabs>
          <w:tab w:val="num" w:pos="4386"/>
        </w:tabs>
        <w:ind w:left="4386" w:hanging="360"/>
      </w:pPr>
    </w:lvl>
    <w:lvl w:ilvl="7" w:tplc="0C0A0003">
      <w:start w:val="1"/>
      <w:numFmt w:val="decimal"/>
      <w:lvlText w:val="%8."/>
      <w:lvlJc w:val="left"/>
      <w:pPr>
        <w:tabs>
          <w:tab w:val="num" w:pos="5106"/>
        </w:tabs>
        <w:ind w:left="5106" w:hanging="360"/>
      </w:pPr>
    </w:lvl>
    <w:lvl w:ilvl="8" w:tplc="0C0A0005">
      <w:start w:val="1"/>
      <w:numFmt w:val="decimal"/>
      <w:lvlText w:val="%9."/>
      <w:lvlJc w:val="left"/>
      <w:pPr>
        <w:tabs>
          <w:tab w:val="num" w:pos="5826"/>
        </w:tabs>
        <w:ind w:left="5826" w:hanging="36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2"/>
  </w:num>
  <w:num w:numId="2">
    <w:abstractNumId w:val="20"/>
  </w:num>
  <w:num w:numId="3">
    <w:abstractNumId w:val="29"/>
  </w:num>
  <w:num w:numId="4">
    <w:abstractNumId w:val="0"/>
  </w:num>
  <w:num w:numId="5">
    <w:abstractNumId w:val="1"/>
  </w:num>
  <w:num w:numId="6">
    <w:abstractNumId w:val="30"/>
  </w:num>
  <w:num w:numId="7">
    <w:abstractNumId w:val="19"/>
  </w:num>
  <w:num w:numId="8">
    <w:abstractNumId w:val="12"/>
  </w:num>
  <w:num w:numId="9">
    <w:abstractNumId w:val="5"/>
  </w:num>
  <w:num w:numId="10">
    <w:abstractNumId w:val="14"/>
  </w:num>
  <w:num w:numId="11">
    <w:abstractNumId w:val="10"/>
  </w:num>
  <w:num w:numId="12">
    <w:abstractNumId w:val="15"/>
  </w:num>
  <w:num w:numId="13">
    <w:abstractNumId w:val="8"/>
  </w:num>
  <w:num w:numId="14">
    <w:abstractNumId w:val="11"/>
  </w:num>
  <w:num w:numId="15">
    <w:abstractNumId w:val="21"/>
  </w:num>
  <w:num w:numId="16">
    <w:abstractNumId w:val="24"/>
  </w:num>
  <w:num w:numId="17">
    <w:abstractNumId w:val="13"/>
  </w:num>
  <w:num w:numId="18">
    <w:abstractNumId w:val="18"/>
  </w:num>
  <w:num w:numId="19">
    <w:abstractNumId w:val="4"/>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6"/>
  </w:num>
  <w:num w:numId="26">
    <w:abstractNumId w:val="2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17"/>
  </w:num>
  <w:num w:numId="32">
    <w:abstractNumId w:val="26"/>
  </w:num>
  <w:num w:numId="33">
    <w:abstractNumId w:val="7"/>
  </w:num>
  <w:num w:numId="34">
    <w:abstractNumId w:val="2"/>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27D64"/>
    <w:rsid w:val="00030776"/>
    <w:rsid w:val="0004148A"/>
    <w:rsid w:val="00043741"/>
    <w:rsid w:val="00046664"/>
    <w:rsid w:val="0005428C"/>
    <w:rsid w:val="00056516"/>
    <w:rsid w:val="0007211C"/>
    <w:rsid w:val="000910EF"/>
    <w:rsid w:val="00096524"/>
    <w:rsid w:val="000A733A"/>
    <w:rsid w:val="000C2E20"/>
    <w:rsid w:val="000E4406"/>
    <w:rsid w:val="000F1121"/>
    <w:rsid w:val="00115E9D"/>
    <w:rsid w:val="00154CB9"/>
    <w:rsid w:val="00164AF7"/>
    <w:rsid w:val="00165636"/>
    <w:rsid w:val="0017036E"/>
    <w:rsid w:val="00183608"/>
    <w:rsid w:val="00190541"/>
    <w:rsid w:val="00190E96"/>
    <w:rsid w:val="00192256"/>
    <w:rsid w:val="001B2691"/>
    <w:rsid w:val="001B6EE1"/>
    <w:rsid w:val="001C4B8D"/>
    <w:rsid w:val="001D1D35"/>
    <w:rsid w:val="001D2A98"/>
    <w:rsid w:val="001E2A62"/>
    <w:rsid w:val="001E7D6D"/>
    <w:rsid w:val="002312BF"/>
    <w:rsid w:val="00233B5D"/>
    <w:rsid w:val="002509C1"/>
    <w:rsid w:val="0026022A"/>
    <w:rsid w:val="00264505"/>
    <w:rsid w:val="002811B0"/>
    <w:rsid w:val="00284DF7"/>
    <w:rsid w:val="00286EE9"/>
    <w:rsid w:val="0028779B"/>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3305"/>
    <w:rsid w:val="00375BE1"/>
    <w:rsid w:val="003940BB"/>
    <w:rsid w:val="00396054"/>
    <w:rsid w:val="003B24F3"/>
    <w:rsid w:val="003C04C2"/>
    <w:rsid w:val="003C55AD"/>
    <w:rsid w:val="003E3631"/>
    <w:rsid w:val="003F49F9"/>
    <w:rsid w:val="00411443"/>
    <w:rsid w:val="0041620F"/>
    <w:rsid w:val="00420706"/>
    <w:rsid w:val="00422B43"/>
    <w:rsid w:val="00430EB4"/>
    <w:rsid w:val="0043327D"/>
    <w:rsid w:val="00434A55"/>
    <w:rsid w:val="004434F9"/>
    <w:rsid w:val="004545C9"/>
    <w:rsid w:val="00471CB9"/>
    <w:rsid w:val="004766EF"/>
    <w:rsid w:val="004769D2"/>
    <w:rsid w:val="00477484"/>
    <w:rsid w:val="00482E49"/>
    <w:rsid w:val="00483025"/>
    <w:rsid w:val="00487EA4"/>
    <w:rsid w:val="004967EB"/>
    <w:rsid w:val="004B36CC"/>
    <w:rsid w:val="004B5456"/>
    <w:rsid w:val="004B7261"/>
    <w:rsid w:val="004C581D"/>
    <w:rsid w:val="004D3326"/>
    <w:rsid w:val="004E4C16"/>
    <w:rsid w:val="004E73B6"/>
    <w:rsid w:val="004F5578"/>
    <w:rsid w:val="004F5A58"/>
    <w:rsid w:val="00517D52"/>
    <w:rsid w:val="0052329D"/>
    <w:rsid w:val="00524FAD"/>
    <w:rsid w:val="00527566"/>
    <w:rsid w:val="00530ECF"/>
    <w:rsid w:val="00531246"/>
    <w:rsid w:val="00544C06"/>
    <w:rsid w:val="00560CCA"/>
    <w:rsid w:val="005641D7"/>
    <w:rsid w:val="005734BB"/>
    <w:rsid w:val="005813BF"/>
    <w:rsid w:val="005B1964"/>
    <w:rsid w:val="005C1572"/>
    <w:rsid w:val="005D261B"/>
    <w:rsid w:val="00604E1F"/>
    <w:rsid w:val="00626D28"/>
    <w:rsid w:val="006607A3"/>
    <w:rsid w:val="0066284C"/>
    <w:rsid w:val="00672BB7"/>
    <w:rsid w:val="00673F70"/>
    <w:rsid w:val="00681C81"/>
    <w:rsid w:val="00690560"/>
    <w:rsid w:val="00692245"/>
    <w:rsid w:val="006957CE"/>
    <w:rsid w:val="006A3FFA"/>
    <w:rsid w:val="006C2E95"/>
    <w:rsid w:val="006C4ADF"/>
    <w:rsid w:val="006D0155"/>
    <w:rsid w:val="006D4FE1"/>
    <w:rsid w:val="006E4862"/>
    <w:rsid w:val="006E5036"/>
    <w:rsid w:val="006F39A5"/>
    <w:rsid w:val="00706747"/>
    <w:rsid w:val="007116ED"/>
    <w:rsid w:val="0071239E"/>
    <w:rsid w:val="00720D5F"/>
    <w:rsid w:val="00723ED8"/>
    <w:rsid w:val="00726419"/>
    <w:rsid w:val="00730B55"/>
    <w:rsid w:val="00747908"/>
    <w:rsid w:val="00761D4D"/>
    <w:rsid w:val="00775F58"/>
    <w:rsid w:val="007D5879"/>
    <w:rsid w:val="007E4B97"/>
    <w:rsid w:val="007F7A84"/>
    <w:rsid w:val="00807B68"/>
    <w:rsid w:val="00814498"/>
    <w:rsid w:val="008472CC"/>
    <w:rsid w:val="00850823"/>
    <w:rsid w:val="008509A7"/>
    <w:rsid w:val="00855057"/>
    <w:rsid w:val="0087024D"/>
    <w:rsid w:val="008725EF"/>
    <w:rsid w:val="00886AF8"/>
    <w:rsid w:val="008873A8"/>
    <w:rsid w:val="008A4506"/>
    <w:rsid w:val="008D2C0C"/>
    <w:rsid w:val="008D6F46"/>
    <w:rsid w:val="008E3546"/>
    <w:rsid w:val="0090117D"/>
    <w:rsid w:val="00912127"/>
    <w:rsid w:val="00913FB6"/>
    <w:rsid w:val="00914862"/>
    <w:rsid w:val="0092481B"/>
    <w:rsid w:val="0094093F"/>
    <w:rsid w:val="00940BBF"/>
    <w:rsid w:val="009533D0"/>
    <w:rsid w:val="0095356E"/>
    <w:rsid w:val="00965E88"/>
    <w:rsid w:val="00966A50"/>
    <w:rsid w:val="009A290F"/>
    <w:rsid w:val="009B1CA8"/>
    <w:rsid w:val="009B4F7C"/>
    <w:rsid w:val="009D0ABD"/>
    <w:rsid w:val="009D31BF"/>
    <w:rsid w:val="00A122B6"/>
    <w:rsid w:val="00A2710E"/>
    <w:rsid w:val="00A40371"/>
    <w:rsid w:val="00A42CCD"/>
    <w:rsid w:val="00A71817"/>
    <w:rsid w:val="00AA050D"/>
    <w:rsid w:val="00AC6194"/>
    <w:rsid w:val="00AC714D"/>
    <w:rsid w:val="00AD6266"/>
    <w:rsid w:val="00AE2875"/>
    <w:rsid w:val="00AF0442"/>
    <w:rsid w:val="00AF2EF2"/>
    <w:rsid w:val="00AF6A4C"/>
    <w:rsid w:val="00B01203"/>
    <w:rsid w:val="00B0580C"/>
    <w:rsid w:val="00B10D8F"/>
    <w:rsid w:val="00B1157A"/>
    <w:rsid w:val="00B17488"/>
    <w:rsid w:val="00B36C61"/>
    <w:rsid w:val="00B37D8A"/>
    <w:rsid w:val="00B40300"/>
    <w:rsid w:val="00B50583"/>
    <w:rsid w:val="00B547B8"/>
    <w:rsid w:val="00B7732F"/>
    <w:rsid w:val="00B907FF"/>
    <w:rsid w:val="00B91195"/>
    <w:rsid w:val="00B94658"/>
    <w:rsid w:val="00B94A3A"/>
    <w:rsid w:val="00BA185A"/>
    <w:rsid w:val="00BA26E7"/>
    <w:rsid w:val="00BC5729"/>
    <w:rsid w:val="00BC5EDB"/>
    <w:rsid w:val="00BD2464"/>
    <w:rsid w:val="00C267AF"/>
    <w:rsid w:val="00C27EA2"/>
    <w:rsid w:val="00C31592"/>
    <w:rsid w:val="00C31E9C"/>
    <w:rsid w:val="00C57B31"/>
    <w:rsid w:val="00C57C2E"/>
    <w:rsid w:val="00C71C8D"/>
    <w:rsid w:val="00C72149"/>
    <w:rsid w:val="00C75FC2"/>
    <w:rsid w:val="00C76953"/>
    <w:rsid w:val="00C915AA"/>
    <w:rsid w:val="00C94E8C"/>
    <w:rsid w:val="00CA062C"/>
    <w:rsid w:val="00CE1661"/>
    <w:rsid w:val="00CE4BCF"/>
    <w:rsid w:val="00CF391C"/>
    <w:rsid w:val="00CF4C87"/>
    <w:rsid w:val="00D21986"/>
    <w:rsid w:val="00D2640A"/>
    <w:rsid w:val="00D2667C"/>
    <w:rsid w:val="00D27E3A"/>
    <w:rsid w:val="00D3040E"/>
    <w:rsid w:val="00D40DC0"/>
    <w:rsid w:val="00D5511D"/>
    <w:rsid w:val="00D66834"/>
    <w:rsid w:val="00D82034"/>
    <w:rsid w:val="00D826F7"/>
    <w:rsid w:val="00D84DFE"/>
    <w:rsid w:val="00D87F7A"/>
    <w:rsid w:val="00D91FB7"/>
    <w:rsid w:val="00DB0670"/>
    <w:rsid w:val="00DE359A"/>
    <w:rsid w:val="00E004F9"/>
    <w:rsid w:val="00E01485"/>
    <w:rsid w:val="00E1171F"/>
    <w:rsid w:val="00E154E5"/>
    <w:rsid w:val="00E23344"/>
    <w:rsid w:val="00E233BA"/>
    <w:rsid w:val="00E27581"/>
    <w:rsid w:val="00E42915"/>
    <w:rsid w:val="00E457E8"/>
    <w:rsid w:val="00E6641E"/>
    <w:rsid w:val="00E66EA1"/>
    <w:rsid w:val="00E7447E"/>
    <w:rsid w:val="00EA6B42"/>
    <w:rsid w:val="00ED3A00"/>
    <w:rsid w:val="00ED4905"/>
    <w:rsid w:val="00EE5128"/>
    <w:rsid w:val="00EE66F2"/>
    <w:rsid w:val="00EE6D43"/>
    <w:rsid w:val="00EF47B3"/>
    <w:rsid w:val="00F0509E"/>
    <w:rsid w:val="00F10297"/>
    <w:rsid w:val="00F337FE"/>
    <w:rsid w:val="00F33E5B"/>
    <w:rsid w:val="00F40F4A"/>
    <w:rsid w:val="00F47349"/>
    <w:rsid w:val="00F71139"/>
    <w:rsid w:val="00F823C4"/>
    <w:rsid w:val="00F85E94"/>
    <w:rsid w:val="00F9329F"/>
    <w:rsid w:val="00FB213A"/>
    <w:rsid w:val="00FD3ADC"/>
    <w:rsid w:val="00FE1456"/>
    <w:rsid w:val="00FE1798"/>
    <w:rsid w:val="00FE3AC3"/>
    <w:rsid w:val="00FE408B"/>
    <w:rsid w:val="00FE48C0"/>
    <w:rsid w:val="00FE79FB"/>
    <w:rsid w:val="00FE7B8A"/>
    <w:rsid w:val="00FF2819"/>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1CB9"/>
  <w15:docId w15:val="{72A4E8B6-7873-4902-8DB1-1B3D8CD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26022A"/>
    <w:pPr>
      <w:spacing w:after="120"/>
    </w:pPr>
  </w:style>
  <w:style w:type="character" w:customStyle="1" w:styleId="TextoindependienteCar">
    <w:name w:val="Texto independiente Car"/>
    <w:basedOn w:val="Fuentedeprrafopredeter"/>
    <w:link w:val="Textoindependiente"/>
    <w:uiPriority w:val="99"/>
    <w:semiHidden/>
    <w:rsid w:val="0026022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Cardenas Fernandez Rene</cp:lastModifiedBy>
  <cp:revision>4</cp:revision>
  <dcterms:created xsi:type="dcterms:W3CDTF">2016-11-23T23:15:00Z</dcterms:created>
  <dcterms:modified xsi:type="dcterms:W3CDTF">2016-12-13T17:52:00Z</dcterms:modified>
</cp:coreProperties>
</file>