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2939" w14:textId="77777777" w:rsidR="00843BA2" w:rsidRDefault="00843BA2" w:rsidP="00922E6F">
      <w:pPr>
        <w:pStyle w:val="Sangradetextonormal"/>
        <w:ind w:firstLine="0"/>
        <w:outlineLvl w:val="0"/>
        <w:rPr>
          <w:sz w:val="20"/>
          <w:szCs w:val="20"/>
        </w:rPr>
      </w:pPr>
    </w:p>
    <w:p w14:paraId="020A28F6" w14:textId="77777777" w:rsidR="00843BA2" w:rsidRDefault="00843BA2" w:rsidP="00922E6F">
      <w:pPr>
        <w:pStyle w:val="Sangradetextonormal"/>
        <w:ind w:firstLine="0"/>
        <w:outlineLvl w:val="0"/>
        <w:rPr>
          <w:sz w:val="20"/>
          <w:szCs w:val="20"/>
        </w:rPr>
      </w:pPr>
    </w:p>
    <w:p w14:paraId="676270FC" w14:textId="7EBA0F8E"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14:paraId="4695648A" w14:textId="77777777" w:rsidR="004A46DC" w:rsidRPr="0067248C" w:rsidRDefault="004A46DC" w:rsidP="00F023F4">
      <w:pPr>
        <w:pStyle w:val="Sangradetextonormal"/>
        <w:ind w:firstLine="0"/>
        <w:rPr>
          <w:sz w:val="20"/>
          <w:szCs w:val="20"/>
        </w:rPr>
      </w:pPr>
    </w:p>
    <w:p w14:paraId="6C3ED8AC" w14:textId="77777777"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14:paraId="420B36D2" w14:textId="77777777" w:rsidR="004A46DC" w:rsidRPr="0067248C" w:rsidRDefault="004A46DC" w:rsidP="00922E6F">
      <w:pPr>
        <w:pStyle w:val="Sangradetextonormal"/>
        <w:ind w:firstLine="0"/>
        <w:outlineLvl w:val="0"/>
        <w:rPr>
          <w:sz w:val="20"/>
          <w:szCs w:val="20"/>
        </w:rPr>
      </w:pPr>
    </w:p>
    <w:p w14:paraId="4342E557" w14:textId="77777777"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14:paraId="78650648" w14:textId="77777777" w:rsidR="004A46DC" w:rsidRPr="0067248C" w:rsidRDefault="004A46DC" w:rsidP="00922E6F">
      <w:pPr>
        <w:pStyle w:val="Sangradetextonormal"/>
        <w:ind w:firstLine="0"/>
        <w:outlineLvl w:val="0"/>
        <w:rPr>
          <w:sz w:val="20"/>
          <w:szCs w:val="20"/>
        </w:rPr>
      </w:pPr>
    </w:p>
    <w:p w14:paraId="56AEE387" w14:textId="6A4EAB06" w:rsidR="004A46DC" w:rsidRPr="0067248C" w:rsidRDefault="00217D57" w:rsidP="00922E6F">
      <w:pPr>
        <w:pStyle w:val="Sangradetextonormal"/>
        <w:ind w:firstLine="0"/>
        <w:outlineLvl w:val="0"/>
        <w:rPr>
          <w:sz w:val="20"/>
          <w:szCs w:val="20"/>
        </w:rPr>
      </w:pPr>
      <w:r>
        <w:rPr>
          <w:sz w:val="20"/>
          <w:szCs w:val="20"/>
        </w:rPr>
        <w:t>CÓDIGO DE PROCESO: P.S. 0</w:t>
      </w:r>
      <w:r w:rsidR="007C6297">
        <w:rPr>
          <w:sz w:val="20"/>
          <w:szCs w:val="20"/>
        </w:rPr>
        <w:t>2</w:t>
      </w:r>
      <w:r w:rsidR="00240E9F">
        <w:rPr>
          <w:sz w:val="20"/>
          <w:szCs w:val="20"/>
        </w:rPr>
        <w:t>5</w:t>
      </w:r>
      <w:r w:rsidR="004A46DC" w:rsidRPr="0067248C">
        <w:rPr>
          <w:sz w:val="20"/>
          <w:szCs w:val="20"/>
        </w:rPr>
        <w:t>-CAS-HNASS-201</w:t>
      </w:r>
      <w:r w:rsidR="0061757D">
        <w:rPr>
          <w:sz w:val="20"/>
          <w:szCs w:val="20"/>
        </w:rPr>
        <w:t>7</w:t>
      </w:r>
    </w:p>
    <w:p w14:paraId="0E5B9720" w14:textId="77777777" w:rsidR="00B73A01" w:rsidRDefault="00B73A01" w:rsidP="00470C02">
      <w:pPr>
        <w:pStyle w:val="Sangradetextonormal"/>
        <w:tabs>
          <w:tab w:val="left" w:pos="7230"/>
        </w:tabs>
        <w:ind w:firstLine="0"/>
        <w:jc w:val="left"/>
        <w:rPr>
          <w:sz w:val="20"/>
          <w:szCs w:val="20"/>
        </w:rPr>
      </w:pPr>
    </w:p>
    <w:p w14:paraId="6AC15B5F" w14:textId="77777777"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14:paraId="16DB46EC" w14:textId="77777777"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753C856D" w14:textId="77777777" w:rsidR="004A46DC" w:rsidRPr="0067248C" w:rsidRDefault="004A46DC" w:rsidP="001B79EB">
      <w:pPr>
        <w:pStyle w:val="Sangradetextonormal"/>
        <w:ind w:left="360" w:firstLine="0"/>
        <w:jc w:val="left"/>
        <w:rPr>
          <w:sz w:val="20"/>
          <w:szCs w:val="20"/>
        </w:rPr>
      </w:pPr>
    </w:p>
    <w:p w14:paraId="2DD7A18E" w14:textId="77777777"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48060EB5" w14:textId="77777777" w:rsidR="00AB0635" w:rsidRDefault="00AB0635" w:rsidP="00B72686">
      <w:pPr>
        <w:pStyle w:val="Sangradetextonormal"/>
        <w:ind w:left="709" w:firstLine="0"/>
        <w:jc w:val="left"/>
        <w:rPr>
          <w:sz w:val="20"/>
          <w:szCs w:val="20"/>
        </w:rPr>
      </w:pPr>
    </w:p>
    <w:p w14:paraId="5700C85B" w14:textId="1CB788C1"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14:paraId="5413214D" w14:textId="77777777" w:rsidR="004A46DC" w:rsidRPr="0067248C" w:rsidRDefault="004A46DC" w:rsidP="00B72686">
      <w:pPr>
        <w:pStyle w:val="Sangradetextonormal"/>
        <w:ind w:left="709" w:firstLine="0"/>
        <w:jc w:val="left"/>
        <w:rPr>
          <w:b w:val="0"/>
          <w:bCs w:val="0"/>
          <w:sz w:val="20"/>
          <w:szCs w:val="20"/>
        </w:rPr>
      </w:pP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701"/>
        <w:gridCol w:w="1276"/>
        <w:gridCol w:w="1452"/>
        <w:gridCol w:w="1091"/>
        <w:gridCol w:w="2135"/>
      </w:tblGrid>
      <w:tr w:rsidR="009B5C57" w:rsidRPr="0067248C" w14:paraId="1899321F" w14:textId="77777777" w:rsidTr="005633A6">
        <w:trPr>
          <w:trHeight w:val="602"/>
        </w:trPr>
        <w:tc>
          <w:tcPr>
            <w:tcW w:w="1653" w:type="dxa"/>
            <w:shd w:val="clear" w:color="auto" w:fill="F2F2F2" w:themeFill="background1" w:themeFillShade="F2"/>
            <w:noWrap/>
            <w:vAlign w:val="center"/>
          </w:tcPr>
          <w:p w14:paraId="7CF1636E" w14:textId="77777777"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701" w:type="dxa"/>
            <w:shd w:val="clear" w:color="auto" w:fill="F2F2F2" w:themeFill="background1" w:themeFillShade="F2"/>
          </w:tcPr>
          <w:p w14:paraId="538078B5" w14:textId="77777777" w:rsidR="00664B96" w:rsidRPr="000F0562" w:rsidRDefault="00664B96" w:rsidP="003762AD">
            <w:pPr>
              <w:suppressAutoHyphens w:val="0"/>
              <w:jc w:val="center"/>
              <w:rPr>
                <w:rFonts w:ascii="Arial" w:hAnsi="Arial" w:cs="Arial"/>
                <w:b/>
                <w:bCs/>
                <w:sz w:val="18"/>
                <w:szCs w:val="18"/>
                <w:lang w:eastAsia="es-PE"/>
              </w:rPr>
            </w:pPr>
          </w:p>
          <w:p w14:paraId="02A39A70" w14:textId="77777777"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179BE452"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tcBorders>
              <w:right w:val="single" w:sz="4" w:space="0" w:color="auto"/>
            </w:tcBorders>
            <w:shd w:val="clear" w:color="auto" w:fill="F2F2F2" w:themeFill="background1" w:themeFillShade="F2"/>
            <w:vAlign w:val="center"/>
          </w:tcPr>
          <w:p w14:paraId="5292E27F" w14:textId="77777777"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77777777"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5633A6" w:rsidRPr="001B2AFE" w14:paraId="7874AF39" w14:textId="77777777" w:rsidTr="005633A6">
        <w:trPr>
          <w:trHeight w:val="554"/>
        </w:trPr>
        <w:tc>
          <w:tcPr>
            <w:tcW w:w="1653" w:type="dxa"/>
            <w:noWrap/>
            <w:vAlign w:val="center"/>
          </w:tcPr>
          <w:p w14:paraId="48248090" w14:textId="77777777" w:rsidR="005633A6" w:rsidRDefault="005633A6" w:rsidP="009713B8">
            <w:pPr>
              <w:jc w:val="center"/>
              <w:rPr>
                <w:rFonts w:ascii="Arial" w:hAnsi="Arial" w:cs="Arial"/>
              </w:rPr>
            </w:pPr>
            <w:r>
              <w:rPr>
                <w:rFonts w:ascii="Arial" w:hAnsi="Arial" w:cs="Arial"/>
              </w:rPr>
              <w:t>Médico Especialista</w:t>
            </w:r>
          </w:p>
        </w:tc>
        <w:tc>
          <w:tcPr>
            <w:tcW w:w="1701" w:type="dxa"/>
            <w:vAlign w:val="center"/>
          </w:tcPr>
          <w:p w14:paraId="3B650215" w14:textId="60E010CB" w:rsidR="005633A6" w:rsidRPr="00507C20" w:rsidRDefault="00D553FB" w:rsidP="009713B8">
            <w:pPr>
              <w:jc w:val="center"/>
              <w:rPr>
                <w:rFonts w:ascii="Arial" w:hAnsi="Arial" w:cs="Arial"/>
              </w:rPr>
            </w:pPr>
            <w:r>
              <w:rPr>
                <w:rFonts w:ascii="Arial" w:hAnsi="Arial" w:cs="Arial"/>
              </w:rPr>
              <w:t>Cirugía Pediátrica</w:t>
            </w:r>
            <w:bookmarkStart w:id="0" w:name="_GoBack"/>
            <w:bookmarkEnd w:id="0"/>
          </w:p>
        </w:tc>
        <w:tc>
          <w:tcPr>
            <w:tcW w:w="1276" w:type="dxa"/>
            <w:vAlign w:val="center"/>
          </w:tcPr>
          <w:p w14:paraId="2D0DBD71" w14:textId="77A6DB6D" w:rsidR="005633A6" w:rsidRPr="00507C20" w:rsidRDefault="005633A6" w:rsidP="009713B8">
            <w:pPr>
              <w:jc w:val="center"/>
              <w:rPr>
                <w:rFonts w:ascii="Arial" w:hAnsi="Arial" w:cs="Arial"/>
              </w:rPr>
            </w:pPr>
            <w:r w:rsidRPr="00507C20">
              <w:rPr>
                <w:rFonts w:ascii="Arial" w:hAnsi="Arial" w:cs="Arial"/>
              </w:rPr>
              <w:t>P1MES-001</w:t>
            </w:r>
          </w:p>
        </w:tc>
        <w:tc>
          <w:tcPr>
            <w:tcW w:w="1452" w:type="dxa"/>
            <w:noWrap/>
            <w:vAlign w:val="center"/>
          </w:tcPr>
          <w:p w14:paraId="03295B6A" w14:textId="77777777" w:rsidR="005633A6" w:rsidRPr="00507C20" w:rsidRDefault="005633A6" w:rsidP="009713B8">
            <w:pPr>
              <w:jc w:val="center"/>
              <w:rPr>
                <w:rFonts w:ascii="Arial" w:hAnsi="Arial" w:cs="Arial"/>
                <w:color w:val="000000"/>
              </w:rPr>
            </w:pPr>
            <w:r w:rsidRPr="00507C20">
              <w:rPr>
                <w:rFonts w:ascii="Arial" w:hAnsi="Arial" w:cs="Arial"/>
                <w:color w:val="000000"/>
              </w:rPr>
              <w:t>S/ 6,500.00</w:t>
            </w:r>
          </w:p>
        </w:tc>
        <w:tc>
          <w:tcPr>
            <w:tcW w:w="1091" w:type="dxa"/>
            <w:tcBorders>
              <w:right w:val="single" w:sz="4" w:space="0" w:color="auto"/>
            </w:tcBorders>
            <w:vAlign w:val="center"/>
          </w:tcPr>
          <w:p w14:paraId="64A4B04C" w14:textId="10CFAB8F" w:rsidR="005633A6" w:rsidRPr="00507C20" w:rsidRDefault="00507C20" w:rsidP="007C6297">
            <w:pPr>
              <w:jc w:val="center"/>
              <w:rPr>
                <w:rFonts w:ascii="Arial" w:hAnsi="Arial" w:cs="Arial"/>
              </w:rPr>
            </w:pPr>
            <w:r w:rsidRPr="00507C20">
              <w:rPr>
                <w:rFonts w:ascii="Arial" w:hAnsi="Arial" w:cs="Arial"/>
              </w:rPr>
              <w:t>0</w:t>
            </w:r>
            <w:r w:rsidR="007C6297">
              <w:rPr>
                <w:rFonts w:ascii="Arial" w:hAnsi="Arial" w:cs="Arial"/>
              </w:rPr>
              <w:t>1</w:t>
            </w:r>
          </w:p>
        </w:tc>
        <w:tc>
          <w:tcPr>
            <w:tcW w:w="2135" w:type="dxa"/>
            <w:tcBorders>
              <w:top w:val="single" w:sz="4" w:space="0" w:color="auto"/>
              <w:left w:val="single" w:sz="4" w:space="0" w:color="auto"/>
              <w:right w:val="single" w:sz="4" w:space="0" w:color="auto"/>
            </w:tcBorders>
            <w:vAlign w:val="center"/>
          </w:tcPr>
          <w:p w14:paraId="1D0C35B2" w14:textId="18552626" w:rsidR="005633A6" w:rsidRPr="00484711" w:rsidRDefault="00F53EAC" w:rsidP="00F53EAC">
            <w:pPr>
              <w:jc w:val="center"/>
              <w:rPr>
                <w:rFonts w:ascii="Arial" w:hAnsi="Arial" w:cs="Arial"/>
              </w:rPr>
            </w:pPr>
            <w:r w:rsidRPr="00484711">
              <w:rPr>
                <w:rFonts w:ascii="Arial" w:hAnsi="Arial" w:cs="Arial"/>
              </w:rPr>
              <w:t xml:space="preserve">Servicio de </w:t>
            </w:r>
            <w:r w:rsidR="004E534D" w:rsidRPr="00484711">
              <w:rPr>
                <w:rFonts w:ascii="Arial" w:hAnsi="Arial" w:cs="Arial"/>
              </w:rPr>
              <w:t>Cirugía Pediátrica/Gerencia Quirúrgica</w:t>
            </w:r>
          </w:p>
        </w:tc>
      </w:tr>
      <w:tr w:rsidR="007C6297" w:rsidRPr="001B2AFE" w14:paraId="363C129B" w14:textId="77777777" w:rsidTr="00507C20">
        <w:trPr>
          <w:trHeight w:val="790"/>
        </w:trPr>
        <w:tc>
          <w:tcPr>
            <w:tcW w:w="1653" w:type="dxa"/>
            <w:noWrap/>
            <w:vAlign w:val="center"/>
          </w:tcPr>
          <w:p w14:paraId="58959DE9" w14:textId="1460FC92" w:rsidR="007C6297" w:rsidRDefault="004E534D" w:rsidP="004E534D">
            <w:pPr>
              <w:jc w:val="center"/>
              <w:rPr>
                <w:rFonts w:ascii="Arial" w:hAnsi="Arial" w:cs="Arial"/>
              </w:rPr>
            </w:pPr>
            <w:r>
              <w:rPr>
                <w:rFonts w:ascii="Arial" w:hAnsi="Arial" w:cs="Arial"/>
              </w:rPr>
              <w:t xml:space="preserve">Auxiliar Administrativo </w:t>
            </w:r>
          </w:p>
        </w:tc>
        <w:tc>
          <w:tcPr>
            <w:tcW w:w="1701" w:type="dxa"/>
            <w:vAlign w:val="center"/>
          </w:tcPr>
          <w:p w14:paraId="7ED7EB3A" w14:textId="749BA3D7" w:rsidR="007C6297" w:rsidRPr="00507C20" w:rsidRDefault="007C6297" w:rsidP="007C6297">
            <w:pPr>
              <w:jc w:val="center"/>
              <w:rPr>
                <w:rFonts w:ascii="Arial" w:hAnsi="Arial" w:cs="Arial"/>
              </w:rPr>
            </w:pPr>
            <w:r>
              <w:rPr>
                <w:rFonts w:ascii="Arial" w:hAnsi="Arial" w:cs="Arial"/>
              </w:rPr>
              <w:t>-</w:t>
            </w:r>
          </w:p>
        </w:tc>
        <w:tc>
          <w:tcPr>
            <w:tcW w:w="1276" w:type="dxa"/>
            <w:vAlign w:val="center"/>
          </w:tcPr>
          <w:p w14:paraId="3C680C60" w14:textId="65891318" w:rsidR="007C6297" w:rsidRPr="00507C20" w:rsidRDefault="004E534D" w:rsidP="004E534D">
            <w:pPr>
              <w:jc w:val="center"/>
              <w:rPr>
                <w:rFonts w:ascii="Arial" w:hAnsi="Arial" w:cs="Arial"/>
              </w:rPr>
            </w:pPr>
            <w:r>
              <w:rPr>
                <w:rFonts w:ascii="Arial" w:hAnsi="Arial" w:cs="Arial"/>
              </w:rPr>
              <w:t>A1A</w:t>
            </w:r>
            <w:r w:rsidR="00E577C4">
              <w:rPr>
                <w:rFonts w:ascii="Arial" w:hAnsi="Arial" w:cs="Arial"/>
              </w:rPr>
              <w:t>A</w:t>
            </w:r>
            <w:r>
              <w:rPr>
                <w:rFonts w:ascii="Arial" w:hAnsi="Arial" w:cs="Arial"/>
              </w:rPr>
              <w:t>D</w:t>
            </w:r>
            <w:r w:rsidR="007C6297">
              <w:rPr>
                <w:rFonts w:ascii="Arial" w:hAnsi="Arial" w:cs="Arial"/>
              </w:rPr>
              <w:t>-002</w:t>
            </w:r>
          </w:p>
        </w:tc>
        <w:tc>
          <w:tcPr>
            <w:tcW w:w="1452" w:type="dxa"/>
            <w:noWrap/>
            <w:vAlign w:val="center"/>
          </w:tcPr>
          <w:p w14:paraId="7EAFA5E6" w14:textId="43E1BB43" w:rsidR="007C6297" w:rsidRPr="00507C20" w:rsidRDefault="007C6297" w:rsidP="004E534D">
            <w:pPr>
              <w:jc w:val="center"/>
              <w:rPr>
                <w:rFonts w:ascii="Arial" w:hAnsi="Arial" w:cs="Arial"/>
                <w:color w:val="000000"/>
              </w:rPr>
            </w:pPr>
            <w:r>
              <w:rPr>
                <w:rFonts w:ascii="Arial" w:hAnsi="Arial" w:cs="Arial"/>
                <w:color w:val="000000"/>
              </w:rPr>
              <w:t>S/ 1,</w:t>
            </w:r>
            <w:r w:rsidR="004E534D">
              <w:rPr>
                <w:rFonts w:ascii="Arial" w:hAnsi="Arial" w:cs="Arial"/>
                <w:color w:val="000000"/>
              </w:rPr>
              <w:t>2</w:t>
            </w:r>
            <w:r>
              <w:rPr>
                <w:rFonts w:ascii="Arial" w:hAnsi="Arial" w:cs="Arial"/>
                <w:color w:val="000000"/>
              </w:rPr>
              <w:t>00.00</w:t>
            </w:r>
          </w:p>
        </w:tc>
        <w:tc>
          <w:tcPr>
            <w:tcW w:w="1091" w:type="dxa"/>
            <w:tcBorders>
              <w:right w:val="single" w:sz="4" w:space="0" w:color="auto"/>
            </w:tcBorders>
            <w:vAlign w:val="center"/>
          </w:tcPr>
          <w:p w14:paraId="337C5F64" w14:textId="205F2B27" w:rsidR="007C6297" w:rsidRPr="00507C20" w:rsidRDefault="007C6297" w:rsidP="007C6297">
            <w:pPr>
              <w:jc w:val="center"/>
              <w:rPr>
                <w:rFonts w:ascii="Arial" w:hAnsi="Arial" w:cs="Arial"/>
              </w:rPr>
            </w:pPr>
            <w:r>
              <w:rPr>
                <w:rFonts w:ascii="Arial" w:hAnsi="Arial" w:cs="Arial"/>
              </w:rPr>
              <w:t>01</w:t>
            </w:r>
          </w:p>
        </w:tc>
        <w:tc>
          <w:tcPr>
            <w:tcW w:w="2135" w:type="dxa"/>
            <w:tcBorders>
              <w:top w:val="single" w:sz="4" w:space="0" w:color="auto"/>
              <w:left w:val="single" w:sz="4" w:space="0" w:color="auto"/>
              <w:bottom w:val="single" w:sz="4" w:space="0" w:color="auto"/>
              <w:right w:val="single" w:sz="4" w:space="0" w:color="auto"/>
            </w:tcBorders>
            <w:vAlign w:val="center"/>
          </w:tcPr>
          <w:p w14:paraId="4466B5E9" w14:textId="6170784E" w:rsidR="007C6297" w:rsidRPr="00484711" w:rsidRDefault="00F53EAC" w:rsidP="007C6297">
            <w:pPr>
              <w:jc w:val="center"/>
              <w:rPr>
                <w:rFonts w:ascii="Arial" w:hAnsi="Arial" w:cs="Arial"/>
                <w:sz w:val="18"/>
                <w:szCs w:val="18"/>
              </w:rPr>
            </w:pPr>
            <w:r w:rsidRPr="00484711">
              <w:rPr>
                <w:rFonts w:ascii="Arial" w:hAnsi="Arial" w:cs="Arial"/>
                <w:sz w:val="18"/>
                <w:szCs w:val="18"/>
              </w:rPr>
              <w:t xml:space="preserve">Servicio </w:t>
            </w:r>
            <w:r w:rsidR="004E534D" w:rsidRPr="00484711">
              <w:rPr>
                <w:rFonts w:ascii="Arial" w:hAnsi="Arial" w:cs="Arial"/>
                <w:sz w:val="18"/>
                <w:szCs w:val="18"/>
              </w:rPr>
              <w:t>de Dispensación /</w:t>
            </w:r>
            <w:r w:rsidR="007C6297" w:rsidRPr="00484711">
              <w:rPr>
                <w:rFonts w:ascii="Arial" w:hAnsi="Arial" w:cs="Arial"/>
                <w:sz w:val="18"/>
                <w:szCs w:val="18"/>
              </w:rPr>
              <w:t xml:space="preserve">Departamento de Ayuda al Diagnóstico y </w:t>
            </w:r>
          </w:p>
          <w:p w14:paraId="45645C77" w14:textId="335D91FF" w:rsidR="007C6297" w:rsidRPr="00484711" w:rsidRDefault="007C6297" w:rsidP="007C6297">
            <w:pPr>
              <w:jc w:val="center"/>
              <w:rPr>
                <w:rFonts w:ascii="Arial" w:hAnsi="Arial" w:cs="Arial"/>
              </w:rPr>
            </w:pPr>
            <w:r w:rsidRPr="00484711">
              <w:rPr>
                <w:rFonts w:ascii="Arial" w:hAnsi="Arial" w:cs="Arial"/>
                <w:sz w:val="18"/>
                <w:szCs w:val="18"/>
              </w:rPr>
              <w:t>Tratamiento</w:t>
            </w:r>
          </w:p>
        </w:tc>
      </w:tr>
      <w:tr w:rsidR="007C6297" w:rsidRPr="001B2AFE" w14:paraId="5A57C631" w14:textId="77777777" w:rsidTr="005B0353">
        <w:trPr>
          <w:trHeight w:val="303"/>
        </w:trPr>
        <w:tc>
          <w:tcPr>
            <w:tcW w:w="6082" w:type="dxa"/>
            <w:gridSpan w:val="4"/>
            <w:noWrap/>
            <w:vAlign w:val="center"/>
          </w:tcPr>
          <w:p w14:paraId="06C467C7" w14:textId="414008E4" w:rsidR="007C6297" w:rsidRDefault="007C6297" w:rsidP="007C6297">
            <w:pPr>
              <w:jc w:val="center"/>
              <w:rPr>
                <w:rFonts w:ascii="Arial" w:hAnsi="Arial" w:cs="Arial"/>
                <w:color w:val="000000"/>
              </w:rPr>
            </w:pPr>
            <w:r>
              <w:rPr>
                <w:rFonts w:ascii="Arial" w:hAnsi="Arial" w:cs="Arial"/>
                <w:color w:val="000000"/>
              </w:rPr>
              <w:t xml:space="preserve">Total </w:t>
            </w:r>
          </w:p>
        </w:tc>
        <w:tc>
          <w:tcPr>
            <w:tcW w:w="3226" w:type="dxa"/>
            <w:gridSpan w:val="2"/>
            <w:tcBorders>
              <w:right w:val="single" w:sz="4" w:space="0" w:color="auto"/>
            </w:tcBorders>
            <w:vAlign w:val="center"/>
          </w:tcPr>
          <w:p w14:paraId="73DF589F" w14:textId="7C0DB74B" w:rsidR="007C6297" w:rsidRPr="00507C20" w:rsidRDefault="007C6297" w:rsidP="007C6297">
            <w:pPr>
              <w:rPr>
                <w:rFonts w:ascii="Arial" w:hAnsi="Arial" w:cs="Arial"/>
              </w:rPr>
            </w:pPr>
            <w:r>
              <w:rPr>
                <w:rFonts w:ascii="Arial" w:hAnsi="Arial" w:cs="Arial"/>
              </w:rPr>
              <w:t xml:space="preserve">     </w:t>
            </w:r>
            <w:r w:rsidR="004E534D">
              <w:rPr>
                <w:rFonts w:ascii="Arial" w:hAnsi="Arial" w:cs="Arial"/>
              </w:rPr>
              <w:t xml:space="preserve"> </w:t>
            </w:r>
            <w:r>
              <w:rPr>
                <w:rFonts w:ascii="Arial" w:hAnsi="Arial" w:cs="Arial"/>
              </w:rPr>
              <w:t xml:space="preserve"> 02</w:t>
            </w:r>
          </w:p>
        </w:tc>
      </w:tr>
    </w:tbl>
    <w:p w14:paraId="66319A92" w14:textId="7F0A0AF5" w:rsidR="004A46DC" w:rsidRDefault="004A46DC" w:rsidP="00AF2913">
      <w:pPr>
        <w:pStyle w:val="Sangradetextonormal"/>
        <w:ind w:left="426" w:firstLine="0"/>
        <w:jc w:val="both"/>
        <w:rPr>
          <w:sz w:val="20"/>
          <w:szCs w:val="20"/>
        </w:rPr>
      </w:pPr>
    </w:p>
    <w:p w14:paraId="3F534A5F" w14:textId="77777777" w:rsidR="007C6297" w:rsidRDefault="007C6297" w:rsidP="00AF2913">
      <w:pPr>
        <w:pStyle w:val="Sangradetextonormal"/>
        <w:ind w:left="426" w:firstLine="0"/>
        <w:jc w:val="both"/>
        <w:rPr>
          <w:sz w:val="20"/>
          <w:szCs w:val="20"/>
        </w:rPr>
      </w:pPr>
    </w:p>
    <w:p w14:paraId="1803AFA7" w14:textId="77777777"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14:paraId="607660A0" w14:textId="77777777"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14:paraId="6439B201" w14:textId="77777777" w:rsidR="007C6297" w:rsidRPr="0067248C" w:rsidRDefault="007C6297" w:rsidP="005E7A54">
      <w:pPr>
        <w:pStyle w:val="Sangradetextonormal"/>
        <w:jc w:val="both"/>
        <w:rPr>
          <w:b w:val="0"/>
          <w:bCs w:val="0"/>
          <w:sz w:val="20"/>
          <w:szCs w:val="20"/>
        </w:rPr>
      </w:pPr>
    </w:p>
    <w:p w14:paraId="30C9FB80" w14:textId="77777777"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14:paraId="4FC21A0B" w14:textId="77777777"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14:paraId="784A331B" w14:textId="77777777" w:rsidR="007C6297" w:rsidRPr="0067248C" w:rsidRDefault="007C6297" w:rsidP="00A16950">
      <w:pPr>
        <w:pStyle w:val="Sangradetextonormal"/>
        <w:jc w:val="both"/>
        <w:rPr>
          <w:b w:val="0"/>
          <w:bCs w:val="0"/>
          <w:sz w:val="20"/>
          <w:szCs w:val="20"/>
        </w:rPr>
      </w:pPr>
    </w:p>
    <w:p w14:paraId="678A7FEE" w14:textId="77777777"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14:paraId="475AC904" w14:textId="77777777" w:rsidR="004A46DC" w:rsidRPr="00591E5E" w:rsidRDefault="004A46DC" w:rsidP="00AF2913">
      <w:pPr>
        <w:pStyle w:val="Sangradetextonormal"/>
        <w:ind w:left="426" w:firstLine="0"/>
        <w:jc w:val="both"/>
        <w:rPr>
          <w:sz w:val="20"/>
          <w:szCs w:val="20"/>
        </w:rPr>
      </w:pPr>
    </w:p>
    <w:p w14:paraId="00DE8C74"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14:paraId="74BEE420"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14:paraId="5A42A3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14:paraId="49817F26"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14:paraId="07F7AB47"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14:paraId="45FC5F69" w14:textId="77777777" w:rsidR="004A46DC" w:rsidRPr="00591E5E" w:rsidRDefault="004A46DC" w:rsidP="00E34A37">
      <w:pPr>
        <w:pStyle w:val="Sangradetextonormal"/>
        <w:ind w:firstLine="0"/>
        <w:jc w:val="left"/>
        <w:rPr>
          <w:sz w:val="2"/>
          <w:szCs w:val="2"/>
        </w:rPr>
      </w:pPr>
    </w:p>
    <w:p w14:paraId="7DE50666" w14:textId="77777777" w:rsidR="004A46DC" w:rsidRPr="00591E5E" w:rsidRDefault="004A46DC" w:rsidP="00E34A37">
      <w:pPr>
        <w:pStyle w:val="Sangradetextonormal"/>
        <w:ind w:firstLine="0"/>
        <w:jc w:val="left"/>
        <w:rPr>
          <w:sz w:val="2"/>
          <w:szCs w:val="2"/>
        </w:rPr>
      </w:pPr>
    </w:p>
    <w:p w14:paraId="563378C1" w14:textId="77777777" w:rsidR="004A46DC" w:rsidRPr="00591E5E" w:rsidRDefault="004A46DC" w:rsidP="00E34A37">
      <w:pPr>
        <w:pStyle w:val="Sangradetextonormal"/>
        <w:ind w:firstLine="0"/>
        <w:jc w:val="left"/>
        <w:rPr>
          <w:sz w:val="2"/>
          <w:szCs w:val="2"/>
        </w:rPr>
      </w:pPr>
    </w:p>
    <w:p w14:paraId="78F3FCAE" w14:textId="5A7F2A4B" w:rsidR="004A46DC" w:rsidRDefault="004A46DC" w:rsidP="00E34A37">
      <w:pPr>
        <w:pStyle w:val="Sangradetextonormal"/>
        <w:ind w:firstLine="0"/>
        <w:jc w:val="left"/>
        <w:rPr>
          <w:sz w:val="2"/>
          <w:szCs w:val="2"/>
          <w:highlight w:val="yellow"/>
        </w:rPr>
      </w:pPr>
    </w:p>
    <w:p w14:paraId="5B866931" w14:textId="6C9D80AD" w:rsidR="00843BA2" w:rsidRDefault="00843BA2" w:rsidP="00E34A37">
      <w:pPr>
        <w:pStyle w:val="Sangradetextonormal"/>
        <w:ind w:firstLine="0"/>
        <w:jc w:val="left"/>
        <w:rPr>
          <w:sz w:val="2"/>
          <w:szCs w:val="2"/>
          <w:highlight w:val="yellow"/>
        </w:rPr>
      </w:pPr>
    </w:p>
    <w:p w14:paraId="715E59DE" w14:textId="4BAA7E94" w:rsidR="00843BA2" w:rsidRDefault="00843BA2" w:rsidP="00E34A37">
      <w:pPr>
        <w:pStyle w:val="Sangradetextonormal"/>
        <w:ind w:firstLine="0"/>
        <w:jc w:val="left"/>
        <w:rPr>
          <w:sz w:val="2"/>
          <w:szCs w:val="2"/>
          <w:highlight w:val="yellow"/>
        </w:rPr>
      </w:pPr>
    </w:p>
    <w:p w14:paraId="66C6C104" w14:textId="71E79AB4" w:rsidR="00843BA2" w:rsidRDefault="00843BA2" w:rsidP="00E34A37">
      <w:pPr>
        <w:pStyle w:val="Sangradetextonormal"/>
        <w:ind w:firstLine="0"/>
        <w:jc w:val="left"/>
        <w:rPr>
          <w:sz w:val="2"/>
          <w:szCs w:val="2"/>
          <w:highlight w:val="yellow"/>
        </w:rPr>
      </w:pPr>
    </w:p>
    <w:p w14:paraId="5D26ECF1" w14:textId="395CB5A3" w:rsidR="00843BA2" w:rsidRDefault="00843BA2" w:rsidP="00E34A37">
      <w:pPr>
        <w:pStyle w:val="Sangradetextonormal"/>
        <w:ind w:firstLine="0"/>
        <w:jc w:val="left"/>
        <w:rPr>
          <w:sz w:val="2"/>
          <w:szCs w:val="2"/>
          <w:highlight w:val="yellow"/>
        </w:rPr>
      </w:pPr>
    </w:p>
    <w:p w14:paraId="34B1111F" w14:textId="07EAA31D" w:rsidR="00843BA2" w:rsidRDefault="00843BA2" w:rsidP="00E34A37">
      <w:pPr>
        <w:pStyle w:val="Sangradetextonormal"/>
        <w:ind w:firstLine="0"/>
        <w:jc w:val="left"/>
        <w:rPr>
          <w:sz w:val="2"/>
          <w:szCs w:val="2"/>
          <w:highlight w:val="yellow"/>
        </w:rPr>
      </w:pPr>
    </w:p>
    <w:p w14:paraId="4F8042A3" w14:textId="06893C6A" w:rsidR="00843BA2" w:rsidRDefault="00843BA2" w:rsidP="00E34A37">
      <w:pPr>
        <w:pStyle w:val="Sangradetextonormal"/>
        <w:ind w:firstLine="0"/>
        <w:jc w:val="left"/>
        <w:rPr>
          <w:sz w:val="2"/>
          <w:szCs w:val="2"/>
          <w:highlight w:val="yellow"/>
        </w:rPr>
      </w:pPr>
    </w:p>
    <w:p w14:paraId="59DF4FC6" w14:textId="670451A5" w:rsidR="00843BA2" w:rsidRDefault="00843BA2" w:rsidP="00E34A37">
      <w:pPr>
        <w:pStyle w:val="Sangradetextonormal"/>
        <w:ind w:firstLine="0"/>
        <w:jc w:val="left"/>
        <w:rPr>
          <w:sz w:val="2"/>
          <w:szCs w:val="2"/>
          <w:highlight w:val="yellow"/>
        </w:rPr>
      </w:pPr>
    </w:p>
    <w:p w14:paraId="2BBD044E" w14:textId="0D5AE441" w:rsidR="00843BA2" w:rsidRDefault="00843BA2" w:rsidP="00E34A37">
      <w:pPr>
        <w:pStyle w:val="Sangradetextonormal"/>
        <w:ind w:firstLine="0"/>
        <w:jc w:val="left"/>
        <w:rPr>
          <w:sz w:val="2"/>
          <w:szCs w:val="2"/>
          <w:highlight w:val="yellow"/>
        </w:rPr>
      </w:pPr>
    </w:p>
    <w:p w14:paraId="72F342C3" w14:textId="79553909" w:rsidR="00843BA2" w:rsidRDefault="00843BA2" w:rsidP="00E34A37">
      <w:pPr>
        <w:pStyle w:val="Sangradetextonormal"/>
        <w:ind w:firstLine="0"/>
        <w:jc w:val="left"/>
        <w:rPr>
          <w:sz w:val="2"/>
          <w:szCs w:val="2"/>
          <w:highlight w:val="yellow"/>
        </w:rPr>
      </w:pPr>
    </w:p>
    <w:p w14:paraId="5579F465" w14:textId="42A1B6B6" w:rsidR="00843BA2" w:rsidRDefault="00843BA2" w:rsidP="00E34A37">
      <w:pPr>
        <w:pStyle w:val="Sangradetextonormal"/>
        <w:ind w:firstLine="0"/>
        <w:jc w:val="left"/>
        <w:rPr>
          <w:sz w:val="2"/>
          <w:szCs w:val="2"/>
          <w:highlight w:val="yellow"/>
        </w:rPr>
      </w:pPr>
    </w:p>
    <w:p w14:paraId="50EB2CCC" w14:textId="69226F4A" w:rsidR="00843BA2" w:rsidRDefault="00843BA2" w:rsidP="00E34A37">
      <w:pPr>
        <w:pStyle w:val="Sangradetextonormal"/>
        <w:ind w:firstLine="0"/>
        <w:jc w:val="left"/>
        <w:rPr>
          <w:sz w:val="2"/>
          <w:szCs w:val="2"/>
          <w:highlight w:val="yellow"/>
        </w:rPr>
      </w:pPr>
    </w:p>
    <w:p w14:paraId="69145A46" w14:textId="4CD81AF4" w:rsidR="00843BA2" w:rsidRDefault="00843BA2" w:rsidP="00E34A37">
      <w:pPr>
        <w:pStyle w:val="Sangradetextonormal"/>
        <w:ind w:firstLine="0"/>
        <w:jc w:val="left"/>
        <w:rPr>
          <w:sz w:val="2"/>
          <w:szCs w:val="2"/>
          <w:highlight w:val="yellow"/>
        </w:rPr>
      </w:pPr>
    </w:p>
    <w:p w14:paraId="198ECF38" w14:textId="16B06340" w:rsidR="00843BA2" w:rsidRDefault="00843BA2" w:rsidP="00E34A37">
      <w:pPr>
        <w:pStyle w:val="Sangradetextonormal"/>
        <w:ind w:firstLine="0"/>
        <w:jc w:val="left"/>
        <w:rPr>
          <w:sz w:val="2"/>
          <w:szCs w:val="2"/>
          <w:highlight w:val="yellow"/>
        </w:rPr>
      </w:pPr>
    </w:p>
    <w:p w14:paraId="07DC41CE" w14:textId="27D52E1D" w:rsidR="00843BA2" w:rsidRDefault="00843BA2" w:rsidP="00E34A37">
      <w:pPr>
        <w:pStyle w:val="Sangradetextonormal"/>
        <w:ind w:firstLine="0"/>
        <w:jc w:val="left"/>
        <w:rPr>
          <w:sz w:val="2"/>
          <w:szCs w:val="2"/>
          <w:highlight w:val="yellow"/>
        </w:rPr>
      </w:pPr>
    </w:p>
    <w:p w14:paraId="3856E3CE" w14:textId="786E246F" w:rsidR="00843BA2" w:rsidRDefault="00843BA2" w:rsidP="00E34A37">
      <w:pPr>
        <w:pStyle w:val="Sangradetextonormal"/>
        <w:ind w:firstLine="0"/>
        <w:jc w:val="left"/>
        <w:rPr>
          <w:sz w:val="2"/>
          <w:szCs w:val="2"/>
          <w:highlight w:val="yellow"/>
        </w:rPr>
      </w:pPr>
    </w:p>
    <w:p w14:paraId="3478A4EB" w14:textId="135BA91C" w:rsidR="00843BA2" w:rsidRDefault="00843BA2" w:rsidP="00E34A37">
      <w:pPr>
        <w:pStyle w:val="Sangradetextonormal"/>
        <w:ind w:firstLine="0"/>
        <w:jc w:val="left"/>
        <w:rPr>
          <w:sz w:val="2"/>
          <w:szCs w:val="2"/>
          <w:highlight w:val="yellow"/>
        </w:rPr>
      </w:pPr>
    </w:p>
    <w:p w14:paraId="3E735391" w14:textId="6959A496" w:rsidR="00843BA2" w:rsidRDefault="00843BA2" w:rsidP="00E34A37">
      <w:pPr>
        <w:pStyle w:val="Sangradetextonormal"/>
        <w:ind w:firstLine="0"/>
        <w:jc w:val="left"/>
        <w:rPr>
          <w:sz w:val="2"/>
          <w:szCs w:val="2"/>
          <w:highlight w:val="yellow"/>
        </w:rPr>
      </w:pPr>
    </w:p>
    <w:p w14:paraId="2F0BF033" w14:textId="780AA8F8" w:rsidR="00843BA2" w:rsidRDefault="00843BA2" w:rsidP="00E34A37">
      <w:pPr>
        <w:pStyle w:val="Sangradetextonormal"/>
        <w:ind w:firstLine="0"/>
        <w:jc w:val="left"/>
        <w:rPr>
          <w:sz w:val="2"/>
          <w:szCs w:val="2"/>
          <w:highlight w:val="yellow"/>
        </w:rPr>
      </w:pPr>
    </w:p>
    <w:p w14:paraId="4C012722" w14:textId="634712B3" w:rsidR="00843BA2" w:rsidRDefault="00843BA2" w:rsidP="00E34A37">
      <w:pPr>
        <w:pStyle w:val="Sangradetextonormal"/>
        <w:ind w:firstLine="0"/>
        <w:jc w:val="left"/>
        <w:rPr>
          <w:sz w:val="2"/>
          <w:szCs w:val="2"/>
          <w:highlight w:val="yellow"/>
        </w:rPr>
      </w:pPr>
    </w:p>
    <w:p w14:paraId="38A54494" w14:textId="3744BCA8" w:rsidR="00843BA2" w:rsidRDefault="00843BA2" w:rsidP="00E34A37">
      <w:pPr>
        <w:pStyle w:val="Sangradetextonormal"/>
        <w:ind w:firstLine="0"/>
        <w:jc w:val="left"/>
        <w:rPr>
          <w:sz w:val="2"/>
          <w:szCs w:val="2"/>
          <w:highlight w:val="yellow"/>
        </w:rPr>
      </w:pPr>
    </w:p>
    <w:p w14:paraId="6306392B" w14:textId="00CC130C" w:rsidR="00843BA2" w:rsidRDefault="00843BA2" w:rsidP="00E34A37">
      <w:pPr>
        <w:pStyle w:val="Sangradetextonormal"/>
        <w:ind w:firstLine="0"/>
        <w:jc w:val="left"/>
        <w:rPr>
          <w:sz w:val="2"/>
          <w:szCs w:val="2"/>
          <w:highlight w:val="yellow"/>
        </w:rPr>
      </w:pPr>
    </w:p>
    <w:p w14:paraId="30036078" w14:textId="0C989C69" w:rsidR="00843BA2" w:rsidRDefault="00843BA2" w:rsidP="00E34A37">
      <w:pPr>
        <w:pStyle w:val="Sangradetextonormal"/>
        <w:ind w:firstLine="0"/>
        <w:jc w:val="left"/>
        <w:rPr>
          <w:sz w:val="2"/>
          <w:szCs w:val="2"/>
          <w:highlight w:val="yellow"/>
        </w:rPr>
      </w:pPr>
    </w:p>
    <w:p w14:paraId="55B52BB1" w14:textId="225A08B2" w:rsidR="00843BA2" w:rsidRDefault="00843BA2" w:rsidP="00E34A37">
      <w:pPr>
        <w:pStyle w:val="Sangradetextonormal"/>
        <w:ind w:firstLine="0"/>
        <w:jc w:val="left"/>
        <w:rPr>
          <w:sz w:val="2"/>
          <w:szCs w:val="2"/>
          <w:highlight w:val="yellow"/>
        </w:rPr>
      </w:pPr>
    </w:p>
    <w:p w14:paraId="730C594C" w14:textId="3BCAA123" w:rsidR="00843BA2" w:rsidRDefault="00843BA2" w:rsidP="00E34A37">
      <w:pPr>
        <w:pStyle w:val="Sangradetextonormal"/>
        <w:ind w:firstLine="0"/>
        <w:jc w:val="left"/>
        <w:rPr>
          <w:sz w:val="2"/>
          <w:szCs w:val="2"/>
          <w:highlight w:val="yellow"/>
        </w:rPr>
      </w:pPr>
    </w:p>
    <w:p w14:paraId="67947E2D" w14:textId="46B9629B" w:rsidR="00843BA2" w:rsidRDefault="00843BA2" w:rsidP="00E34A37">
      <w:pPr>
        <w:pStyle w:val="Sangradetextonormal"/>
        <w:ind w:firstLine="0"/>
        <w:jc w:val="left"/>
        <w:rPr>
          <w:sz w:val="2"/>
          <w:szCs w:val="2"/>
          <w:highlight w:val="yellow"/>
        </w:rPr>
      </w:pPr>
    </w:p>
    <w:p w14:paraId="5108C17A" w14:textId="57F3581C" w:rsidR="00843BA2" w:rsidRDefault="00843BA2" w:rsidP="00E34A37">
      <w:pPr>
        <w:pStyle w:val="Sangradetextonormal"/>
        <w:ind w:firstLine="0"/>
        <w:jc w:val="left"/>
        <w:rPr>
          <w:sz w:val="2"/>
          <w:szCs w:val="2"/>
          <w:highlight w:val="yellow"/>
        </w:rPr>
      </w:pPr>
    </w:p>
    <w:p w14:paraId="2D880E81" w14:textId="57A126A8" w:rsidR="00843BA2" w:rsidRDefault="00843BA2" w:rsidP="00E34A37">
      <w:pPr>
        <w:pStyle w:val="Sangradetextonormal"/>
        <w:ind w:firstLine="0"/>
        <w:jc w:val="left"/>
        <w:rPr>
          <w:sz w:val="2"/>
          <w:szCs w:val="2"/>
          <w:highlight w:val="yellow"/>
        </w:rPr>
      </w:pPr>
    </w:p>
    <w:p w14:paraId="5C54D2EC" w14:textId="3D2C840C" w:rsidR="00843BA2" w:rsidRDefault="00843BA2" w:rsidP="00E34A37">
      <w:pPr>
        <w:pStyle w:val="Sangradetextonormal"/>
        <w:ind w:firstLine="0"/>
        <w:jc w:val="left"/>
        <w:rPr>
          <w:sz w:val="2"/>
          <w:szCs w:val="2"/>
          <w:highlight w:val="yellow"/>
        </w:rPr>
      </w:pPr>
    </w:p>
    <w:p w14:paraId="6FD291CE" w14:textId="7C3076AE" w:rsidR="00843BA2" w:rsidRDefault="00843BA2" w:rsidP="00E34A37">
      <w:pPr>
        <w:pStyle w:val="Sangradetextonormal"/>
        <w:ind w:firstLine="0"/>
        <w:jc w:val="left"/>
        <w:rPr>
          <w:sz w:val="2"/>
          <w:szCs w:val="2"/>
          <w:highlight w:val="yellow"/>
        </w:rPr>
      </w:pPr>
    </w:p>
    <w:p w14:paraId="6A45F24F" w14:textId="186DBFB5" w:rsidR="00843BA2" w:rsidRDefault="00843BA2" w:rsidP="00E34A37">
      <w:pPr>
        <w:pStyle w:val="Sangradetextonormal"/>
        <w:ind w:firstLine="0"/>
        <w:jc w:val="left"/>
        <w:rPr>
          <w:sz w:val="2"/>
          <w:szCs w:val="2"/>
          <w:highlight w:val="yellow"/>
        </w:rPr>
      </w:pPr>
    </w:p>
    <w:p w14:paraId="456031A9" w14:textId="165DEEFF" w:rsidR="00843BA2" w:rsidRDefault="00843BA2" w:rsidP="00E34A37">
      <w:pPr>
        <w:pStyle w:val="Sangradetextonormal"/>
        <w:ind w:firstLine="0"/>
        <w:jc w:val="left"/>
        <w:rPr>
          <w:sz w:val="2"/>
          <w:szCs w:val="2"/>
          <w:highlight w:val="yellow"/>
        </w:rPr>
      </w:pPr>
    </w:p>
    <w:p w14:paraId="2CA674DE" w14:textId="08DE4663" w:rsidR="00843BA2" w:rsidRDefault="00843BA2" w:rsidP="00E34A37">
      <w:pPr>
        <w:pStyle w:val="Sangradetextonormal"/>
        <w:ind w:firstLine="0"/>
        <w:jc w:val="left"/>
        <w:rPr>
          <w:sz w:val="2"/>
          <w:szCs w:val="2"/>
          <w:highlight w:val="yellow"/>
        </w:rPr>
      </w:pPr>
    </w:p>
    <w:p w14:paraId="523F005B" w14:textId="55FD8C55" w:rsidR="00843BA2" w:rsidRDefault="00843BA2" w:rsidP="00E34A37">
      <w:pPr>
        <w:pStyle w:val="Sangradetextonormal"/>
        <w:ind w:firstLine="0"/>
        <w:jc w:val="left"/>
        <w:rPr>
          <w:sz w:val="2"/>
          <w:szCs w:val="2"/>
          <w:highlight w:val="yellow"/>
        </w:rPr>
      </w:pPr>
    </w:p>
    <w:p w14:paraId="7AFD7A95" w14:textId="6954A0EF" w:rsidR="00843BA2" w:rsidRDefault="00843BA2" w:rsidP="00E34A37">
      <w:pPr>
        <w:pStyle w:val="Sangradetextonormal"/>
        <w:ind w:firstLine="0"/>
        <w:jc w:val="left"/>
        <w:rPr>
          <w:sz w:val="2"/>
          <w:szCs w:val="2"/>
          <w:highlight w:val="yellow"/>
        </w:rPr>
      </w:pPr>
    </w:p>
    <w:p w14:paraId="6EAEE5EF" w14:textId="46B7FE5B" w:rsidR="00843BA2" w:rsidRDefault="00843BA2" w:rsidP="00E34A37">
      <w:pPr>
        <w:pStyle w:val="Sangradetextonormal"/>
        <w:ind w:firstLine="0"/>
        <w:jc w:val="left"/>
        <w:rPr>
          <w:sz w:val="2"/>
          <w:szCs w:val="2"/>
          <w:highlight w:val="yellow"/>
        </w:rPr>
      </w:pPr>
    </w:p>
    <w:p w14:paraId="1BA5BEB4" w14:textId="4091CA78" w:rsidR="00843BA2" w:rsidRDefault="00843BA2" w:rsidP="00E34A37">
      <w:pPr>
        <w:pStyle w:val="Sangradetextonormal"/>
        <w:ind w:firstLine="0"/>
        <w:jc w:val="left"/>
        <w:rPr>
          <w:sz w:val="2"/>
          <w:szCs w:val="2"/>
          <w:highlight w:val="yellow"/>
        </w:rPr>
      </w:pPr>
    </w:p>
    <w:p w14:paraId="34113795" w14:textId="138E2EBE" w:rsidR="00843BA2" w:rsidRDefault="00843BA2" w:rsidP="00E34A37">
      <w:pPr>
        <w:pStyle w:val="Sangradetextonormal"/>
        <w:ind w:firstLine="0"/>
        <w:jc w:val="left"/>
        <w:rPr>
          <w:sz w:val="2"/>
          <w:szCs w:val="2"/>
          <w:highlight w:val="yellow"/>
        </w:rPr>
      </w:pPr>
    </w:p>
    <w:p w14:paraId="50A3D9CF" w14:textId="38E7A92D" w:rsidR="00843BA2" w:rsidRDefault="00843BA2" w:rsidP="00E34A37">
      <w:pPr>
        <w:pStyle w:val="Sangradetextonormal"/>
        <w:ind w:firstLine="0"/>
        <w:jc w:val="left"/>
        <w:rPr>
          <w:sz w:val="2"/>
          <w:szCs w:val="2"/>
          <w:highlight w:val="yellow"/>
        </w:rPr>
      </w:pPr>
    </w:p>
    <w:p w14:paraId="2A51E80F" w14:textId="23405095" w:rsidR="00843BA2" w:rsidRDefault="00843BA2" w:rsidP="00E34A37">
      <w:pPr>
        <w:pStyle w:val="Sangradetextonormal"/>
        <w:ind w:firstLine="0"/>
        <w:jc w:val="left"/>
        <w:rPr>
          <w:sz w:val="2"/>
          <w:szCs w:val="2"/>
          <w:highlight w:val="yellow"/>
        </w:rPr>
      </w:pPr>
    </w:p>
    <w:p w14:paraId="75602264" w14:textId="0414545D" w:rsidR="00843BA2" w:rsidRDefault="00843BA2" w:rsidP="00E34A37">
      <w:pPr>
        <w:pStyle w:val="Sangradetextonormal"/>
        <w:ind w:firstLine="0"/>
        <w:jc w:val="left"/>
        <w:rPr>
          <w:sz w:val="2"/>
          <w:szCs w:val="2"/>
          <w:highlight w:val="yellow"/>
        </w:rPr>
      </w:pPr>
    </w:p>
    <w:p w14:paraId="1AF514FB" w14:textId="4732A691" w:rsidR="00843BA2" w:rsidRDefault="00843BA2" w:rsidP="00E34A37">
      <w:pPr>
        <w:pStyle w:val="Sangradetextonormal"/>
        <w:ind w:firstLine="0"/>
        <w:jc w:val="left"/>
        <w:rPr>
          <w:sz w:val="2"/>
          <w:szCs w:val="2"/>
          <w:highlight w:val="yellow"/>
        </w:rPr>
      </w:pPr>
    </w:p>
    <w:p w14:paraId="7D2CEA27" w14:textId="3F1FE66F" w:rsidR="00843BA2" w:rsidRDefault="00843BA2" w:rsidP="00E34A37">
      <w:pPr>
        <w:pStyle w:val="Sangradetextonormal"/>
        <w:ind w:firstLine="0"/>
        <w:jc w:val="left"/>
        <w:rPr>
          <w:sz w:val="2"/>
          <w:szCs w:val="2"/>
          <w:highlight w:val="yellow"/>
        </w:rPr>
      </w:pPr>
    </w:p>
    <w:p w14:paraId="45D80B5D" w14:textId="0C38BCDD" w:rsidR="00843BA2" w:rsidRDefault="00843BA2" w:rsidP="00E34A37">
      <w:pPr>
        <w:pStyle w:val="Sangradetextonormal"/>
        <w:ind w:firstLine="0"/>
        <w:jc w:val="left"/>
        <w:rPr>
          <w:sz w:val="2"/>
          <w:szCs w:val="2"/>
          <w:highlight w:val="yellow"/>
        </w:rPr>
      </w:pPr>
    </w:p>
    <w:p w14:paraId="77B22819" w14:textId="08B941AB" w:rsidR="00843BA2" w:rsidRDefault="00843BA2" w:rsidP="00E34A37">
      <w:pPr>
        <w:pStyle w:val="Sangradetextonormal"/>
        <w:ind w:firstLine="0"/>
        <w:jc w:val="left"/>
        <w:rPr>
          <w:sz w:val="2"/>
          <w:szCs w:val="2"/>
          <w:highlight w:val="yellow"/>
        </w:rPr>
      </w:pPr>
    </w:p>
    <w:p w14:paraId="4618F6E4" w14:textId="46C46464" w:rsidR="00843BA2" w:rsidRDefault="00843BA2" w:rsidP="00E34A37">
      <w:pPr>
        <w:pStyle w:val="Sangradetextonormal"/>
        <w:ind w:firstLine="0"/>
        <w:jc w:val="left"/>
        <w:rPr>
          <w:sz w:val="2"/>
          <w:szCs w:val="2"/>
          <w:highlight w:val="yellow"/>
        </w:rPr>
      </w:pPr>
    </w:p>
    <w:p w14:paraId="774C28D1" w14:textId="3FC6C79F" w:rsidR="00843BA2" w:rsidRDefault="00843BA2" w:rsidP="00E34A37">
      <w:pPr>
        <w:pStyle w:val="Sangradetextonormal"/>
        <w:ind w:firstLine="0"/>
        <w:jc w:val="left"/>
        <w:rPr>
          <w:sz w:val="2"/>
          <w:szCs w:val="2"/>
          <w:highlight w:val="yellow"/>
        </w:rPr>
      </w:pPr>
    </w:p>
    <w:p w14:paraId="47E4F59A" w14:textId="35AF02CB" w:rsidR="00843BA2" w:rsidRDefault="00843BA2" w:rsidP="00E34A37">
      <w:pPr>
        <w:pStyle w:val="Sangradetextonormal"/>
        <w:ind w:firstLine="0"/>
        <w:jc w:val="left"/>
        <w:rPr>
          <w:sz w:val="2"/>
          <w:szCs w:val="2"/>
          <w:highlight w:val="yellow"/>
        </w:rPr>
      </w:pPr>
    </w:p>
    <w:p w14:paraId="160AE42A" w14:textId="3ADFDE7F" w:rsidR="00843BA2" w:rsidRDefault="00843BA2" w:rsidP="00E34A37">
      <w:pPr>
        <w:pStyle w:val="Sangradetextonormal"/>
        <w:ind w:firstLine="0"/>
        <w:jc w:val="left"/>
        <w:rPr>
          <w:sz w:val="2"/>
          <w:szCs w:val="2"/>
          <w:highlight w:val="yellow"/>
        </w:rPr>
      </w:pPr>
    </w:p>
    <w:p w14:paraId="396793AA" w14:textId="5598BF51" w:rsidR="00843BA2" w:rsidRDefault="00843BA2" w:rsidP="00E34A37">
      <w:pPr>
        <w:pStyle w:val="Sangradetextonormal"/>
        <w:ind w:firstLine="0"/>
        <w:jc w:val="left"/>
        <w:rPr>
          <w:sz w:val="2"/>
          <w:szCs w:val="2"/>
          <w:highlight w:val="yellow"/>
        </w:rPr>
      </w:pPr>
    </w:p>
    <w:p w14:paraId="5FF0691B" w14:textId="24FD131E" w:rsidR="00843BA2" w:rsidRDefault="00843BA2" w:rsidP="00E34A37">
      <w:pPr>
        <w:pStyle w:val="Sangradetextonormal"/>
        <w:ind w:firstLine="0"/>
        <w:jc w:val="left"/>
        <w:rPr>
          <w:sz w:val="2"/>
          <w:szCs w:val="2"/>
          <w:highlight w:val="yellow"/>
        </w:rPr>
      </w:pPr>
    </w:p>
    <w:p w14:paraId="1BD3255E" w14:textId="0E4D34DC" w:rsidR="00843BA2" w:rsidRDefault="00843BA2" w:rsidP="00E34A37">
      <w:pPr>
        <w:pStyle w:val="Sangradetextonormal"/>
        <w:ind w:firstLine="0"/>
        <w:jc w:val="left"/>
        <w:rPr>
          <w:sz w:val="2"/>
          <w:szCs w:val="2"/>
          <w:highlight w:val="yellow"/>
        </w:rPr>
      </w:pPr>
    </w:p>
    <w:p w14:paraId="42F187C1" w14:textId="46F1DAEB" w:rsidR="00843BA2" w:rsidRDefault="00843BA2" w:rsidP="00E34A37">
      <w:pPr>
        <w:pStyle w:val="Sangradetextonormal"/>
        <w:ind w:firstLine="0"/>
        <w:jc w:val="left"/>
        <w:rPr>
          <w:sz w:val="2"/>
          <w:szCs w:val="2"/>
          <w:highlight w:val="yellow"/>
        </w:rPr>
      </w:pPr>
    </w:p>
    <w:p w14:paraId="4768411D" w14:textId="0596C3EA" w:rsidR="00843BA2" w:rsidRDefault="00843BA2" w:rsidP="00E34A37">
      <w:pPr>
        <w:pStyle w:val="Sangradetextonormal"/>
        <w:ind w:firstLine="0"/>
        <w:jc w:val="left"/>
        <w:rPr>
          <w:sz w:val="2"/>
          <w:szCs w:val="2"/>
          <w:highlight w:val="yellow"/>
        </w:rPr>
      </w:pPr>
    </w:p>
    <w:p w14:paraId="03E69B56" w14:textId="40E1F5FA" w:rsidR="00843BA2" w:rsidRDefault="00843BA2" w:rsidP="00E34A37">
      <w:pPr>
        <w:pStyle w:val="Sangradetextonormal"/>
        <w:ind w:firstLine="0"/>
        <w:jc w:val="left"/>
        <w:rPr>
          <w:sz w:val="2"/>
          <w:szCs w:val="2"/>
          <w:highlight w:val="yellow"/>
        </w:rPr>
      </w:pPr>
    </w:p>
    <w:p w14:paraId="37A65974" w14:textId="03C2849F" w:rsidR="00843BA2" w:rsidRDefault="00843BA2" w:rsidP="00E34A37">
      <w:pPr>
        <w:pStyle w:val="Sangradetextonormal"/>
        <w:ind w:firstLine="0"/>
        <w:jc w:val="left"/>
        <w:rPr>
          <w:sz w:val="2"/>
          <w:szCs w:val="2"/>
          <w:highlight w:val="yellow"/>
        </w:rPr>
      </w:pPr>
    </w:p>
    <w:p w14:paraId="58667431" w14:textId="6D8470FC" w:rsidR="00843BA2" w:rsidRDefault="00843BA2" w:rsidP="00E34A37">
      <w:pPr>
        <w:pStyle w:val="Sangradetextonormal"/>
        <w:ind w:firstLine="0"/>
        <w:jc w:val="left"/>
        <w:rPr>
          <w:sz w:val="2"/>
          <w:szCs w:val="2"/>
          <w:highlight w:val="yellow"/>
        </w:rPr>
      </w:pPr>
    </w:p>
    <w:p w14:paraId="0CEF770D" w14:textId="59B6D8CE" w:rsidR="00843BA2" w:rsidRDefault="00843BA2" w:rsidP="00E34A37">
      <w:pPr>
        <w:pStyle w:val="Sangradetextonormal"/>
        <w:ind w:firstLine="0"/>
        <w:jc w:val="left"/>
        <w:rPr>
          <w:sz w:val="2"/>
          <w:szCs w:val="2"/>
          <w:highlight w:val="yellow"/>
        </w:rPr>
      </w:pPr>
    </w:p>
    <w:p w14:paraId="56A841AF" w14:textId="0FECB12A" w:rsidR="00843BA2" w:rsidRDefault="00843BA2" w:rsidP="00E34A37">
      <w:pPr>
        <w:pStyle w:val="Sangradetextonormal"/>
        <w:ind w:firstLine="0"/>
        <w:jc w:val="left"/>
        <w:rPr>
          <w:sz w:val="2"/>
          <w:szCs w:val="2"/>
          <w:highlight w:val="yellow"/>
        </w:rPr>
      </w:pPr>
    </w:p>
    <w:p w14:paraId="065562E4" w14:textId="14BF7503" w:rsidR="00843BA2" w:rsidRDefault="00843BA2" w:rsidP="00E34A37">
      <w:pPr>
        <w:pStyle w:val="Sangradetextonormal"/>
        <w:ind w:firstLine="0"/>
        <w:jc w:val="left"/>
        <w:rPr>
          <w:sz w:val="2"/>
          <w:szCs w:val="2"/>
          <w:highlight w:val="yellow"/>
        </w:rPr>
      </w:pPr>
    </w:p>
    <w:p w14:paraId="0FF89FB4" w14:textId="501364ED" w:rsidR="00843BA2" w:rsidRDefault="00843BA2" w:rsidP="00E34A37">
      <w:pPr>
        <w:pStyle w:val="Sangradetextonormal"/>
        <w:ind w:firstLine="0"/>
        <w:jc w:val="left"/>
        <w:rPr>
          <w:sz w:val="2"/>
          <w:szCs w:val="2"/>
          <w:highlight w:val="yellow"/>
        </w:rPr>
      </w:pPr>
    </w:p>
    <w:p w14:paraId="1313BC34" w14:textId="7727E423" w:rsidR="00843BA2" w:rsidRDefault="00843BA2" w:rsidP="00E34A37">
      <w:pPr>
        <w:pStyle w:val="Sangradetextonormal"/>
        <w:ind w:firstLine="0"/>
        <w:jc w:val="left"/>
        <w:rPr>
          <w:sz w:val="2"/>
          <w:szCs w:val="2"/>
          <w:highlight w:val="yellow"/>
        </w:rPr>
      </w:pPr>
    </w:p>
    <w:p w14:paraId="50681D55" w14:textId="453A2137" w:rsidR="00843BA2" w:rsidRDefault="00843BA2" w:rsidP="00E34A37">
      <w:pPr>
        <w:pStyle w:val="Sangradetextonormal"/>
        <w:ind w:firstLine="0"/>
        <w:jc w:val="left"/>
        <w:rPr>
          <w:sz w:val="2"/>
          <w:szCs w:val="2"/>
          <w:highlight w:val="yellow"/>
        </w:rPr>
      </w:pPr>
    </w:p>
    <w:p w14:paraId="621924ED" w14:textId="79AA9227" w:rsidR="00843BA2" w:rsidRDefault="00843BA2" w:rsidP="00E34A37">
      <w:pPr>
        <w:pStyle w:val="Sangradetextonormal"/>
        <w:ind w:firstLine="0"/>
        <w:jc w:val="left"/>
        <w:rPr>
          <w:sz w:val="2"/>
          <w:szCs w:val="2"/>
          <w:highlight w:val="yellow"/>
        </w:rPr>
      </w:pPr>
    </w:p>
    <w:p w14:paraId="1FB5DE40" w14:textId="1F1C0F4C" w:rsidR="00843BA2" w:rsidRDefault="00843BA2" w:rsidP="00E34A37">
      <w:pPr>
        <w:pStyle w:val="Sangradetextonormal"/>
        <w:ind w:firstLine="0"/>
        <w:jc w:val="left"/>
        <w:rPr>
          <w:sz w:val="2"/>
          <w:szCs w:val="2"/>
          <w:highlight w:val="yellow"/>
        </w:rPr>
      </w:pPr>
    </w:p>
    <w:p w14:paraId="1283AC7B" w14:textId="607CA44D" w:rsidR="00843BA2" w:rsidRDefault="00843BA2" w:rsidP="00E34A37">
      <w:pPr>
        <w:pStyle w:val="Sangradetextonormal"/>
        <w:ind w:firstLine="0"/>
        <w:jc w:val="left"/>
        <w:rPr>
          <w:sz w:val="2"/>
          <w:szCs w:val="2"/>
          <w:highlight w:val="yellow"/>
        </w:rPr>
      </w:pPr>
    </w:p>
    <w:p w14:paraId="28B811F7" w14:textId="3895EB1A" w:rsidR="00843BA2" w:rsidRDefault="00843BA2" w:rsidP="00E34A37">
      <w:pPr>
        <w:pStyle w:val="Sangradetextonormal"/>
        <w:ind w:firstLine="0"/>
        <w:jc w:val="left"/>
        <w:rPr>
          <w:sz w:val="2"/>
          <w:szCs w:val="2"/>
          <w:highlight w:val="yellow"/>
        </w:rPr>
      </w:pPr>
    </w:p>
    <w:p w14:paraId="6A690B07" w14:textId="5AD8E96D" w:rsidR="00843BA2" w:rsidRDefault="00843BA2" w:rsidP="00E34A37">
      <w:pPr>
        <w:pStyle w:val="Sangradetextonormal"/>
        <w:ind w:firstLine="0"/>
        <w:jc w:val="left"/>
        <w:rPr>
          <w:sz w:val="2"/>
          <w:szCs w:val="2"/>
          <w:highlight w:val="yellow"/>
        </w:rPr>
      </w:pPr>
    </w:p>
    <w:p w14:paraId="4E7FEB4A" w14:textId="1C7256EB" w:rsidR="00843BA2" w:rsidRDefault="00843BA2" w:rsidP="00E34A37">
      <w:pPr>
        <w:pStyle w:val="Sangradetextonormal"/>
        <w:ind w:firstLine="0"/>
        <w:jc w:val="left"/>
        <w:rPr>
          <w:sz w:val="2"/>
          <w:szCs w:val="2"/>
          <w:highlight w:val="yellow"/>
        </w:rPr>
      </w:pPr>
    </w:p>
    <w:p w14:paraId="697D3176" w14:textId="02DF6FA3" w:rsidR="00843BA2" w:rsidRDefault="00843BA2" w:rsidP="00E34A37">
      <w:pPr>
        <w:pStyle w:val="Sangradetextonormal"/>
        <w:ind w:firstLine="0"/>
        <w:jc w:val="left"/>
        <w:rPr>
          <w:sz w:val="2"/>
          <w:szCs w:val="2"/>
          <w:highlight w:val="yellow"/>
        </w:rPr>
      </w:pPr>
    </w:p>
    <w:p w14:paraId="50CA65AE" w14:textId="7FAB9728" w:rsidR="00843BA2" w:rsidRDefault="00843BA2" w:rsidP="00E34A37">
      <w:pPr>
        <w:pStyle w:val="Sangradetextonormal"/>
        <w:ind w:firstLine="0"/>
        <w:jc w:val="left"/>
        <w:rPr>
          <w:sz w:val="2"/>
          <w:szCs w:val="2"/>
          <w:highlight w:val="yellow"/>
        </w:rPr>
      </w:pPr>
    </w:p>
    <w:p w14:paraId="74D2CD4B" w14:textId="561AA883" w:rsidR="00843BA2" w:rsidRDefault="00843BA2" w:rsidP="00E34A37">
      <w:pPr>
        <w:pStyle w:val="Sangradetextonormal"/>
        <w:ind w:firstLine="0"/>
        <w:jc w:val="left"/>
        <w:rPr>
          <w:sz w:val="2"/>
          <w:szCs w:val="2"/>
          <w:highlight w:val="yellow"/>
        </w:rPr>
      </w:pPr>
    </w:p>
    <w:p w14:paraId="57BF8394" w14:textId="6927A45F" w:rsidR="00843BA2" w:rsidRDefault="00843BA2" w:rsidP="00E34A37">
      <w:pPr>
        <w:pStyle w:val="Sangradetextonormal"/>
        <w:ind w:firstLine="0"/>
        <w:jc w:val="left"/>
        <w:rPr>
          <w:sz w:val="2"/>
          <w:szCs w:val="2"/>
          <w:highlight w:val="yellow"/>
        </w:rPr>
      </w:pPr>
    </w:p>
    <w:p w14:paraId="30D9C806" w14:textId="2DDB5D28" w:rsidR="00843BA2" w:rsidRDefault="00843BA2" w:rsidP="00E34A37">
      <w:pPr>
        <w:pStyle w:val="Sangradetextonormal"/>
        <w:ind w:firstLine="0"/>
        <w:jc w:val="left"/>
        <w:rPr>
          <w:sz w:val="2"/>
          <w:szCs w:val="2"/>
          <w:highlight w:val="yellow"/>
        </w:rPr>
      </w:pPr>
    </w:p>
    <w:p w14:paraId="53918C3D" w14:textId="11BDEFA8" w:rsidR="00843BA2" w:rsidRDefault="00843BA2" w:rsidP="00E34A37">
      <w:pPr>
        <w:pStyle w:val="Sangradetextonormal"/>
        <w:ind w:firstLine="0"/>
        <w:jc w:val="left"/>
        <w:rPr>
          <w:sz w:val="2"/>
          <w:szCs w:val="2"/>
          <w:highlight w:val="yellow"/>
        </w:rPr>
      </w:pPr>
    </w:p>
    <w:p w14:paraId="3E9FBE4C" w14:textId="11544147" w:rsidR="00843BA2" w:rsidRDefault="00843BA2" w:rsidP="00E34A37">
      <w:pPr>
        <w:pStyle w:val="Sangradetextonormal"/>
        <w:ind w:firstLine="0"/>
        <w:jc w:val="left"/>
        <w:rPr>
          <w:sz w:val="2"/>
          <w:szCs w:val="2"/>
          <w:highlight w:val="yellow"/>
        </w:rPr>
      </w:pPr>
    </w:p>
    <w:p w14:paraId="68590833" w14:textId="3A9C6A57" w:rsidR="00843BA2" w:rsidRDefault="00843BA2" w:rsidP="00E34A37">
      <w:pPr>
        <w:pStyle w:val="Sangradetextonormal"/>
        <w:ind w:firstLine="0"/>
        <w:jc w:val="left"/>
        <w:rPr>
          <w:sz w:val="2"/>
          <w:szCs w:val="2"/>
          <w:highlight w:val="yellow"/>
        </w:rPr>
      </w:pPr>
    </w:p>
    <w:p w14:paraId="1DA84EF8" w14:textId="5CEA3EE2" w:rsidR="00843BA2" w:rsidRDefault="00843BA2" w:rsidP="00E34A37">
      <w:pPr>
        <w:pStyle w:val="Sangradetextonormal"/>
        <w:ind w:firstLine="0"/>
        <w:jc w:val="left"/>
        <w:rPr>
          <w:sz w:val="2"/>
          <w:szCs w:val="2"/>
          <w:highlight w:val="yellow"/>
        </w:rPr>
      </w:pPr>
    </w:p>
    <w:p w14:paraId="217B462F" w14:textId="11404A00" w:rsidR="00843BA2" w:rsidRDefault="00843BA2" w:rsidP="00E34A37">
      <w:pPr>
        <w:pStyle w:val="Sangradetextonormal"/>
        <w:ind w:firstLine="0"/>
        <w:jc w:val="left"/>
        <w:rPr>
          <w:sz w:val="2"/>
          <w:szCs w:val="2"/>
          <w:highlight w:val="yellow"/>
        </w:rPr>
      </w:pPr>
    </w:p>
    <w:p w14:paraId="6A639C11" w14:textId="0A672F9D" w:rsidR="00843BA2" w:rsidRDefault="00843BA2" w:rsidP="00E34A37">
      <w:pPr>
        <w:pStyle w:val="Sangradetextonormal"/>
        <w:ind w:firstLine="0"/>
        <w:jc w:val="left"/>
        <w:rPr>
          <w:sz w:val="2"/>
          <w:szCs w:val="2"/>
          <w:highlight w:val="yellow"/>
        </w:rPr>
      </w:pPr>
    </w:p>
    <w:p w14:paraId="339A620B" w14:textId="44B008D4" w:rsidR="00843BA2" w:rsidRDefault="00843BA2" w:rsidP="00E34A37">
      <w:pPr>
        <w:pStyle w:val="Sangradetextonormal"/>
        <w:ind w:firstLine="0"/>
        <w:jc w:val="left"/>
        <w:rPr>
          <w:sz w:val="2"/>
          <w:szCs w:val="2"/>
          <w:highlight w:val="yellow"/>
        </w:rPr>
      </w:pPr>
    </w:p>
    <w:p w14:paraId="304F75C6" w14:textId="7365EEB7" w:rsidR="00843BA2" w:rsidRDefault="00843BA2" w:rsidP="00E34A37">
      <w:pPr>
        <w:pStyle w:val="Sangradetextonormal"/>
        <w:ind w:firstLine="0"/>
        <w:jc w:val="left"/>
        <w:rPr>
          <w:sz w:val="2"/>
          <w:szCs w:val="2"/>
          <w:highlight w:val="yellow"/>
        </w:rPr>
      </w:pPr>
    </w:p>
    <w:p w14:paraId="2883CEC1" w14:textId="639F87B8" w:rsidR="00843BA2" w:rsidRDefault="00843BA2" w:rsidP="00E34A37">
      <w:pPr>
        <w:pStyle w:val="Sangradetextonormal"/>
        <w:ind w:firstLine="0"/>
        <w:jc w:val="left"/>
        <w:rPr>
          <w:sz w:val="2"/>
          <w:szCs w:val="2"/>
          <w:highlight w:val="yellow"/>
        </w:rPr>
      </w:pPr>
    </w:p>
    <w:p w14:paraId="7A26943A" w14:textId="351174F9" w:rsidR="00843BA2" w:rsidRDefault="00843BA2" w:rsidP="00E34A37">
      <w:pPr>
        <w:pStyle w:val="Sangradetextonormal"/>
        <w:ind w:firstLine="0"/>
        <w:jc w:val="left"/>
        <w:rPr>
          <w:sz w:val="2"/>
          <w:szCs w:val="2"/>
          <w:highlight w:val="yellow"/>
        </w:rPr>
      </w:pPr>
    </w:p>
    <w:p w14:paraId="79C150B1" w14:textId="08418726" w:rsidR="00843BA2" w:rsidRDefault="00843BA2" w:rsidP="00E34A37">
      <w:pPr>
        <w:pStyle w:val="Sangradetextonormal"/>
        <w:ind w:firstLine="0"/>
        <w:jc w:val="left"/>
        <w:rPr>
          <w:sz w:val="2"/>
          <w:szCs w:val="2"/>
          <w:highlight w:val="yellow"/>
        </w:rPr>
      </w:pPr>
    </w:p>
    <w:p w14:paraId="54EA5F32" w14:textId="3E52E951" w:rsidR="00843BA2" w:rsidRDefault="00843BA2" w:rsidP="00E34A37">
      <w:pPr>
        <w:pStyle w:val="Sangradetextonormal"/>
        <w:ind w:firstLine="0"/>
        <w:jc w:val="left"/>
        <w:rPr>
          <w:sz w:val="2"/>
          <w:szCs w:val="2"/>
          <w:highlight w:val="yellow"/>
        </w:rPr>
      </w:pPr>
    </w:p>
    <w:p w14:paraId="0DCD8E56" w14:textId="21DA3EC7" w:rsidR="00843BA2" w:rsidRDefault="00843BA2" w:rsidP="00E34A37">
      <w:pPr>
        <w:pStyle w:val="Sangradetextonormal"/>
        <w:ind w:firstLine="0"/>
        <w:jc w:val="left"/>
        <w:rPr>
          <w:sz w:val="2"/>
          <w:szCs w:val="2"/>
          <w:highlight w:val="yellow"/>
        </w:rPr>
      </w:pPr>
    </w:p>
    <w:p w14:paraId="4CA72159" w14:textId="42B730FE" w:rsidR="00843BA2" w:rsidRDefault="00843BA2" w:rsidP="00E34A37">
      <w:pPr>
        <w:pStyle w:val="Sangradetextonormal"/>
        <w:ind w:firstLine="0"/>
        <w:jc w:val="left"/>
        <w:rPr>
          <w:sz w:val="2"/>
          <w:szCs w:val="2"/>
          <w:highlight w:val="yellow"/>
        </w:rPr>
      </w:pPr>
    </w:p>
    <w:p w14:paraId="08DF5C10" w14:textId="7BDB98D7" w:rsidR="00843BA2" w:rsidRDefault="00843BA2" w:rsidP="00E34A37">
      <w:pPr>
        <w:pStyle w:val="Sangradetextonormal"/>
        <w:ind w:firstLine="0"/>
        <w:jc w:val="left"/>
        <w:rPr>
          <w:sz w:val="2"/>
          <w:szCs w:val="2"/>
          <w:highlight w:val="yellow"/>
        </w:rPr>
      </w:pPr>
    </w:p>
    <w:p w14:paraId="328377CD" w14:textId="7897CB83" w:rsidR="00843BA2" w:rsidRDefault="00843BA2" w:rsidP="00E34A37">
      <w:pPr>
        <w:pStyle w:val="Sangradetextonormal"/>
        <w:ind w:firstLine="0"/>
        <w:jc w:val="left"/>
        <w:rPr>
          <w:sz w:val="2"/>
          <w:szCs w:val="2"/>
          <w:highlight w:val="yellow"/>
        </w:rPr>
      </w:pPr>
    </w:p>
    <w:p w14:paraId="72674AD6" w14:textId="7FAEE375" w:rsidR="00843BA2" w:rsidRDefault="00843BA2" w:rsidP="00E34A37">
      <w:pPr>
        <w:pStyle w:val="Sangradetextonormal"/>
        <w:ind w:firstLine="0"/>
        <w:jc w:val="left"/>
        <w:rPr>
          <w:sz w:val="2"/>
          <w:szCs w:val="2"/>
          <w:highlight w:val="yellow"/>
        </w:rPr>
      </w:pPr>
    </w:p>
    <w:p w14:paraId="7358F91C" w14:textId="37599FE2" w:rsidR="00843BA2" w:rsidRDefault="00843BA2" w:rsidP="00E34A37">
      <w:pPr>
        <w:pStyle w:val="Sangradetextonormal"/>
        <w:ind w:firstLine="0"/>
        <w:jc w:val="left"/>
        <w:rPr>
          <w:sz w:val="2"/>
          <w:szCs w:val="2"/>
          <w:highlight w:val="yellow"/>
        </w:rPr>
      </w:pPr>
    </w:p>
    <w:p w14:paraId="04576C8F" w14:textId="28EC5A0E" w:rsidR="00843BA2" w:rsidRDefault="00843BA2" w:rsidP="00E34A37">
      <w:pPr>
        <w:pStyle w:val="Sangradetextonormal"/>
        <w:ind w:firstLine="0"/>
        <w:jc w:val="left"/>
        <w:rPr>
          <w:sz w:val="2"/>
          <w:szCs w:val="2"/>
          <w:highlight w:val="yellow"/>
        </w:rPr>
      </w:pPr>
    </w:p>
    <w:p w14:paraId="0E479618" w14:textId="6B55C360" w:rsidR="00843BA2" w:rsidRDefault="00843BA2" w:rsidP="00E34A37">
      <w:pPr>
        <w:pStyle w:val="Sangradetextonormal"/>
        <w:ind w:firstLine="0"/>
        <w:jc w:val="left"/>
        <w:rPr>
          <w:sz w:val="2"/>
          <w:szCs w:val="2"/>
          <w:highlight w:val="yellow"/>
        </w:rPr>
      </w:pPr>
    </w:p>
    <w:p w14:paraId="54351D9B" w14:textId="14BD9429" w:rsidR="00843BA2" w:rsidRDefault="00843BA2" w:rsidP="00E34A37">
      <w:pPr>
        <w:pStyle w:val="Sangradetextonormal"/>
        <w:ind w:firstLine="0"/>
        <w:jc w:val="left"/>
        <w:rPr>
          <w:sz w:val="2"/>
          <w:szCs w:val="2"/>
          <w:highlight w:val="yellow"/>
        </w:rPr>
      </w:pPr>
    </w:p>
    <w:p w14:paraId="47E99BFF" w14:textId="68125AD4" w:rsidR="00843BA2" w:rsidRDefault="00843BA2" w:rsidP="00E34A37">
      <w:pPr>
        <w:pStyle w:val="Sangradetextonormal"/>
        <w:ind w:firstLine="0"/>
        <w:jc w:val="left"/>
        <w:rPr>
          <w:sz w:val="2"/>
          <w:szCs w:val="2"/>
          <w:highlight w:val="yellow"/>
        </w:rPr>
      </w:pPr>
    </w:p>
    <w:p w14:paraId="23336503" w14:textId="05B6F072" w:rsidR="00843BA2" w:rsidRDefault="00843BA2" w:rsidP="00E34A37">
      <w:pPr>
        <w:pStyle w:val="Sangradetextonormal"/>
        <w:ind w:firstLine="0"/>
        <w:jc w:val="left"/>
        <w:rPr>
          <w:sz w:val="2"/>
          <w:szCs w:val="2"/>
          <w:highlight w:val="yellow"/>
        </w:rPr>
      </w:pPr>
    </w:p>
    <w:p w14:paraId="5632FC69" w14:textId="7D0A2E6B" w:rsidR="00843BA2" w:rsidRDefault="00843BA2" w:rsidP="00E34A37">
      <w:pPr>
        <w:pStyle w:val="Sangradetextonormal"/>
        <w:ind w:firstLine="0"/>
        <w:jc w:val="left"/>
        <w:rPr>
          <w:sz w:val="2"/>
          <w:szCs w:val="2"/>
          <w:highlight w:val="yellow"/>
        </w:rPr>
      </w:pPr>
    </w:p>
    <w:p w14:paraId="0AA3BCC1" w14:textId="468CF195" w:rsidR="00843BA2" w:rsidRDefault="00843BA2" w:rsidP="00E34A37">
      <w:pPr>
        <w:pStyle w:val="Sangradetextonormal"/>
        <w:ind w:firstLine="0"/>
        <w:jc w:val="left"/>
        <w:rPr>
          <w:sz w:val="2"/>
          <w:szCs w:val="2"/>
          <w:highlight w:val="yellow"/>
        </w:rPr>
      </w:pPr>
    </w:p>
    <w:p w14:paraId="281CC72F" w14:textId="731218AF" w:rsidR="00843BA2" w:rsidRDefault="00843BA2" w:rsidP="00E34A37">
      <w:pPr>
        <w:pStyle w:val="Sangradetextonormal"/>
        <w:ind w:firstLine="0"/>
        <w:jc w:val="left"/>
        <w:rPr>
          <w:sz w:val="2"/>
          <w:szCs w:val="2"/>
          <w:highlight w:val="yellow"/>
        </w:rPr>
      </w:pPr>
    </w:p>
    <w:p w14:paraId="1849DDC6" w14:textId="64CDB37E" w:rsidR="00843BA2" w:rsidRDefault="00843BA2" w:rsidP="00E34A37">
      <w:pPr>
        <w:pStyle w:val="Sangradetextonormal"/>
        <w:ind w:firstLine="0"/>
        <w:jc w:val="left"/>
        <w:rPr>
          <w:sz w:val="2"/>
          <w:szCs w:val="2"/>
          <w:highlight w:val="yellow"/>
        </w:rPr>
      </w:pPr>
    </w:p>
    <w:p w14:paraId="426BDC50" w14:textId="3EEFC659" w:rsidR="00843BA2" w:rsidRDefault="00843BA2" w:rsidP="00E34A37">
      <w:pPr>
        <w:pStyle w:val="Sangradetextonormal"/>
        <w:ind w:firstLine="0"/>
        <w:jc w:val="left"/>
        <w:rPr>
          <w:sz w:val="2"/>
          <w:szCs w:val="2"/>
          <w:highlight w:val="yellow"/>
        </w:rPr>
      </w:pPr>
    </w:p>
    <w:p w14:paraId="0F9923A5" w14:textId="00F92638" w:rsidR="00843BA2" w:rsidRDefault="00843BA2" w:rsidP="00E34A37">
      <w:pPr>
        <w:pStyle w:val="Sangradetextonormal"/>
        <w:ind w:firstLine="0"/>
        <w:jc w:val="left"/>
        <w:rPr>
          <w:sz w:val="2"/>
          <w:szCs w:val="2"/>
          <w:highlight w:val="yellow"/>
        </w:rPr>
      </w:pPr>
    </w:p>
    <w:p w14:paraId="713BEB70" w14:textId="22C41144" w:rsidR="00843BA2" w:rsidRDefault="00843BA2" w:rsidP="00E34A37">
      <w:pPr>
        <w:pStyle w:val="Sangradetextonormal"/>
        <w:ind w:firstLine="0"/>
        <w:jc w:val="left"/>
        <w:rPr>
          <w:sz w:val="2"/>
          <w:szCs w:val="2"/>
          <w:highlight w:val="yellow"/>
        </w:rPr>
      </w:pPr>
    </w:p>
    <w:p w14:paraId="56D71A2B" w14:textId="1513D3DE" w:rsidR="00843BA2" w:rsidRPr="00874266" w:rsidRDefault="00843BA2" w:rsidP="00E34A37">
      <w:pPr>
        <w:pStyle w:val="Sangradetextonormal"/>
        <w:ind w:firstLine="0"/>
        <w:jc w:val="left"/>
        <w:rPr>
          <w:sz w:val="20"/>
          <w:szCs w:val="20"/>
          <w:highlight w:val="yellow"/>
        </w:rPr>
      </w:pPr>
    </w:p>
    <w:p w14:paraId="732EFC99" w14:textId="77777777" w:rsidR="00843BA2" w:rsidRPr="0067248C" w:rsidRDefault="00843BA2" w:rsidP="00E34A37">
      <w:pPr>
        <w:pStyle w:val="Sangradetextonormal"/>
        <w:ind w:firstLine="0"/>
        <w:jc w:val="left"/>
        <w:rPr>
          <w:sz w:val="2"/>
          <w:szCs w:val="2"/>
          <w:highlight w:val="yellow"/>
        </w:rPr>
      </w:pPr>
    </w:p>
    <w:p w14:paraId="43318F61" w14:textId="77777777" w:rsidR="004A46DC" w:rsidRPr="0067248C" w:rsidRDefault="004A46DC" w:rsidP="00E34A37">
      <w:pPr>
        <w:pStyle w:val="Sangradetextonormal"/>
        <w:ind w:firstLine="0"/>
        <w:jc w:val="left"/>
        <w:rPr>
          <w:sz w:val="2"/>
          <w:szCs w:val="2"/>
          <w:highlight w:val="yellow"/>
        </w:rPr>
      </w:pPr>
    </w:p>
    <w:p w14:paraId="5F5652EE" w14:textId="77777777"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14:paraId="0DB8545F" w14:textId="77777777" w:rsidR="004A46DC" w:rsidRPr="005B1827" w:rsidRDefault="004A46DC" w:rsidP="001B4494">
      <w:pPr>
        <w:pStyle w:val="Sangradetextonormal"/>
        <w:ind w:firstLine="0"/>
        <w:jc w:val="both"/>
        <w:rPr>
          <w:sz w:val="20"/>
          <w:szCs w:val="20"/>
        </w:rPr>
      </w:pPr>
    </w:p>
    <w:p w14:paraId="7389872B" w14:textId="5C8DBD04" w:rsidR="008528B3" w:rsidRPr="005B1827" w:rsidRDefault="00B94E3A" w:rsidP="005B1827">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102D49" w:rsidRPr="005B1827">
        <w:rPr>
          <w:rFonts w:ascii="Arial" w:hAnsi="Arial" w:cs="Arial"/>
          <w:b/>
          <w:sz w:val="20"/>
          <w:szCs w:val="20"/>
        </w:rPr>
        <w:t xml:space="preserve">MEDICO ESPECIALISTA EN </w:t>
      </w:r>
      <w:r w:rsidR="00E577C4">
        <w:rPr>
          <w:rFonts w:ascii="Arial" w:hAnsi="Arial" w:cs="Arial"/>
          <w:b/>
          <w:sz w:val="20"/>
          <w:szCs w:val="20"/>
        </w:rPr>
        <w:t>CIRUGÍA PEDIÁTRICA</w:t>
      </w:r>
      <w:r w:rsidR="00EE27E1">
        <w:rPr>
          <w:rFonts w:ascii="Arial" w:hAnsi="Arial" w:cs="Arial"/>
          <w:b/>
          <w:sz w:val="20"/>
          <w:szCs w:val="20"/>
        </w:rPr>
        <w:t xml:space="preserve"> (P</w:t>
      </w:r>
      <w:r w:rsidR="00102D49" w:rsidRPr="005B1827">
        <w:rPr>
          <w:rFonts w:ascii="Arial" w:hAnsi="Arial" w:cs="Arial"/>
          <w:b/>
          <w:sz w:val="20"/>
          <w:szCs w:val="20"/>
        </w:rPr>
        <w:t>1MES-0</w:t>
      </w:r>
      <w:r>
        <w:rPr>
          <w:rFonts w:ascii="Arial" w:hAnsi="Arial" w:cs="Arial"/>
          <w:b/>
          <w:sz w:val="20"/>
          <w:szCs w:val="20"/>
        </w:rPr>
        <w:t>0</w:t>
      </w:r>
      <w:r w:rsidR="00102D49" w:rsidRPr="005B1827">
        <w:rPr>
          <w:rFonts w:ascii="Arial" w:hAnsi="Arial" w:cs="Arial"/>
          <w:b/>
          <w:sz w:val="20"/>
          <w:szCs w:val="20"/>
        </w:rPr>
        <w:t>1</w:t>
      </w:r>
      <w:r w:rsidR="008528B3" w:rsidRPr="005B1827">
        <w:rPr>
          <w:rFonts w:ascii="Arial" w:hAnsi="Arial" w:cs="Arial"/>
          <w:b/>
          <w:sz w:val="20"/>
          <w:szCs w:val="20"/>
        </w:rPr>
        <w:t>)</w:t>
      </w:r>
    </w:p>
    <w:p w14:paraId="7E136179" w14:textId="77777777" w:rsidR="007950CE" w:rsidRPr="003128B1" w:rsidRDefault="007950CE" w:rsidP="008528B3">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11"/>
      </w:tblGrid>
      <w:tr w:rsidR="00F0180A" w:rsidRPr="00954B97" w14:paraId="25A338C4" w14:textId="77777777" w:rsidTr="00813650">
        <w:trPr>
          <w:trHeight w:val="445"/>
        </w:trPr>
        <w:tc>
          <w:tcPr>
            <w:tcW w:w="2646" w:type="dxa"/>
            <w:shd w:val="clear" w:color="auto" w:fill="F2F2F2" w:themeFill="background1" w:themeFillShade="F2"/>
            <w:vAlign w:val="center"/>
          </w:tcPr>
          <w:p w14:paraId="48D0D1FE" w14:textId="77777777" w:rsidR="00F0180A" w:rsidRPr="00954B97" w:rsidRDefault="00F0180A" w:rsidP="00893B14">
            <w:pPr>
              <w:jc w:val="center"/>
              <w:rPr>
                <w:rFonts w:ascii="Arial" w:hAnsi="Arial" w:cs="Arial"/>
                <w:b/>
              </w:rPr>
            </w:pPr>
            <w:r w:rsidRPr="00954B97">
              <w:rPr>
                <w:rFonts w:ascii="Arial" w:hAnsi="Arial" w:cs="Arial"/>
                <w:b/>
              </w:rPr>
              <w:t>REQUISITOS</w:t>
            </w:r>
          </w:p>
          <w:p w14:paraId="0E14CE20" w14:textId="77777777" w:rsidR="00F0180A" w:rsidRPr="00954B97" w:rsidRDefault="00F0180A" w:rsidP="00893B14">
            <w:pPr>
              <w:jc w:val="center"/>
              <w:rPr>
                <w:rFonts w:ascii="Arial" w:hAnsi="Arial" w:cs="Arial"/>
                <w:b/>
              </w:rPr>
            </w:pPr>
            <w:r w:rsidRPr="00954B97">
              <w:rPr>
                <w:rFonts w:ascii="Arial" w:hAnsi="Arial" w:cs="Arial"/>
                <w:b/>
              </w:rPr>
              <w:t>ESPECÍFICOS</w:t>
            </w:r>
          </w:p>
        </w:tc>
        <w:tc>
          <w:tcPr>
            <w:tcW w:w="6111" w:type="dxa"/>
            <w:shd w:val="clear" w:color="auto" w:fill="F2F2F2" w:themeFill="background1" w:themeFillShade="F2"/>
            <w:vAlign w:val="center"/>
          </w:tcPr>
          <w:p w14:paraId="4F3454BA" w14:textId="77777777" w:rsidR="00F0180A" w:rsidRPr="00954B97" w:rsidRDefault="00F0180A" w:rsidP="00893B14">
            <w:pPr>
              <w:jc w:val="center"/>
              <w:rPr>
                <w:rFonts w:ascii="Arial" w:hAnsi="Arial" w:cs="Arial"/>
                <w:b/>
              </w:rPr>
            </w:pPr>
            <w:r w:rsidRPr="00954B97">
              <w:rPr>
                <w:rFonts w:ascii="Arial" w:hAnsi="Arial" w:cs="Arial"/>
                <w:b/>
              </w:rPr>
              <w:t>DETALLE</w:t>
            </w:r>
          </w:p>
        </w:tc>
      </w:tr>
      <w:tr w:rsidR="00F0180A" w:rsidRPr="00954B97" w14:paraId="1C7FEB30" w14:textId="77777777" w:rsidTr="00813650">
        <w:trPr>
          <w:trHeight w:val="1856"/>
        </w:trPr>
        <w:tc>
          <w:tcPr>
            <w:tcW w:w="2646" w:type="dxa"/>
            <w:vAlign w:val="center"/>
          </w:tcPr>
          <w:p w14:paraId="01C57ED7" w14:textId="77777777" w:rsidR="00F0180A" w:rsidRPr="00954B97" w:rsidRDefault="00F0180A" w:rsidP="00893B14">
            <w:pPr>
              <w:jc w:val="center"/>
              <w:rPr>
                <w:rFonts w:ascii="Arial" w:hAnsi="Arial" w:cs="Arial"/>
                <w:b/>
              </w:rPr>
            </w:pPr>
            <w:r w:rsidRPr="00954B97">
              <w:rPr>
                <w:rFonts w:ascii="Arial" w:hAnsi="Arial" w:cs="Arial"/>
                <w:b/>
              </w:rPr>
              <w:t>Formación General</w:t>
            </w:r>
          </w:p>
        </w:tc>
        <w:tc>
          <w:tcPr>
            <w:tcW w:w="6111" w:type="dxa"/>
          </w:tcPr>
          <w:p w14:paraId="2B9072B1" w14:textId="77777777" w:rsidR="005B0353" w:rsidRPr="009D5515" w:rsidRDefault="005B0353" w:rsidP="005B0353">
            <w:pPr>
              <w:numPr>
                <w:ilvl w:val="0"/>
                <w:numId w:val="10"/>
              </w:numPr>
              <w:suppressAutoHyphens w:val="0"/>
              <w:jc w:val="both"/>
              <w:rPr>
                <w:rFonts w:ascii="Arial" w:hAnsi="Arial" w:cs="Arial"/>
              </w:rPr>
            </w:pPr>
            <w:r w:rsidRPr="008C2A39">
              <w:rPr>
                <w:rFonts w:ascii="Arial" w:hAnsi="Arial" w:cs="Arial"/>
                <w:shd w:val="clear" w:color="auto" w:fill="FFFFFF" w:themeFill="background1"/>
              </w:rPr>
              <w:t>Presentar copia simple del Título Profesional Universitario de Médico</w:t>
            </w:r>
            <w:r w:rsidRPr="009D5515">
              <w:rPr>
                <w:rFonts w:ascii="Arial" w:hAnsi="Arial" w:cs="Arial"/>
              </w:rPr>
              <w:t xml:space="preserve"> Cirujano, Diploma de Colegiatura y Resolución de SERUMS correspondiente a la profesión </w:t>
            </w:r>
            <w:r w:rsidRPr="009D5515">
              <w:rPr>
                <w:rFonts w:ascii="Arial" w:hAnsi="Arial" w:cs="Arial"/>
                <w:b/>
              </w:rPr>
              <w:t>(Indispensable).</w:t>
            </w:r>
          </w:p>
          <w:p w14:paraId="64A527E2" w14:textId="77777777" w:rsidR="005B0353" w:rsidRPr="009D5515" w:rsidRDefault="005B0353" w:rsidP="005B0353">
            <w:pPr>
              <w:numPr>
                <w:ilvl w:val="0"/>
                <w:numId w:val="10"/>
              </w:numPr>
              <w:suppressAutoHyphens w:val="0"/>
              <w:jc w:val="both"/>
              <w:rPr>
                <w:rFonts w:ascii="Arial" w:hAnsi="Arial" w:cs="Arial"/>
              </w:rPr>
            </w:pPr>
            <w:r w:rsidRPr="009D5515">
              <w:rPr>
                <w:rFonts w:ascii="Arial" w:hAnsi="Arial" w:cs="Arial"/>
              </w:rPr>
              <w:t xml:space="preserve">Contar con habilidad Profesional vigente a la fecha de inscripción correspondiente a la profesión. </w:t>
            </w:r>
            <w:r>
              <w:rPr>
                <w:rFonts w:ascii="Arial" w:hAnsi="Arial" w:cs="Arial"/>
                <w:b/>
              </w:rPr>
              <w:t>(Indispensable</w:t>
            </w:r>
          </w:p>
          <w:p w14:paraId="39FFF86A" w14:textId="77777777" w:rsidR="00ED49CE" w:rsidRPr="00E577C4" w:rsidRDefault="005B0353" w:rsidP="00ED49CE">
            <w:pPr>
              <w:numPr>
                <w:ilvl w:val="0"/>
                <w:numId w:val="10"/>
              </w:numPr>
              <w:suppressAutoHyphens w:val="0"/>
              <w:jc w:val="both"/>
              <w:rPr>
                <w:rFonts w:ascii="Arial" w:hAnsi="Arial" w:cs="Arial"/>
                <w:b/>
              </w:rPr>
            </w:pPr>
            <w:r w:rsidRPr="004E03A2">
              <w:rPr>
                <w:rFonts w:ascii="Arial" w:hAnsi="Arial" w:cs="Arial"/>
              </w:rPr>
              <w:t>Presentar copia simple del Título Profesional</w:t>
            </w:r>
            <w:r w:rsidR="00ED49CE">
              <w:rPr>
                <w:rFonts w:ascii="Arial" w:hAnsi="Arial" w:cs="Arial"/>
              </w:rPr>
              <w:t xml:space="preserve"> de </w:t>
            </w:r>
            <w:r w:rsidR="00ED49CE" w:rsidRPr="00ED49CE">
              <w:rPr>
                <w:rFonts w:ascii="Arial" w:hAnsi="Arial" w:cs="Arial"/>
                <w:bCs/>
              </w:rPr>
              <w:t>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00ED49CE" w:rsidRPr="00ED49CE">
              <w:rPr>
                <w:rFonts w:ascii="Arial" w:hAnsi="Arial" w:cs="Arial"/>
              </w:rPr>
              <w:t xml:space="preserve"> </w:t>
            </w:r>
            <w:r w:rsidR="00ED49CE" w:rsidRPr="00E577C4">
              <w:rPr>
                <w:rFonts w:ascii="Arial" w:hAnsi="Arial" w:cs="Arial"/>
                <w:b/>
              </w:rPr>
              <w:t>(Indispensable)</w:t>
            </w:r>
          </w:p>
          <w:p w14:paraId="6523B76D" w14:textId="33194360" w:rsidR="00ED49CE" w:rsidRPr="005B0353" w:rsidRDefault="00ED49CE" w:rsidP="00ED49CE">
            <w:pPr>
              <w:numPr>
                <w:ilvl w:val="0"/>
                <w:numId w:val="10"/>
              </w:numPr>
              <w:suppressAutoHyphens w:val="0"/>
              <w:jc w:val="both"/>
              <w:rPr>
                <w:rFonts w:ascii="Arial" w:hAnsi="Arial" w:cs="Arial"/>
              </w:rPr>
            </w:pPr>
            <w:r w:rsidRPr="00E2780E">
              <w:rPr>
                <w:rFonts w:ascii="Arial" w:hAnsi="Arial" w:cs="Arial"/>
              </w:rPr>
              <w:t xml:space="preserve">Presentar copia simple del Registro Nacional de Especialista </w:t>
            </w:r>
            <w:r w:rsidRPr="00FF2668">
              <w:rPr>
                <w:rFonts w:ascii="Arial" w:hAnsi="Arial" w:cs="Arial"/>
                <w:bCs/>
              </w:rPr>
              <w:t>de corresponder.</w:t>
            </w:r>
            <w:r w:rsidRPr="00E2780E">
              <w:rPr>
                <w:rFonts w:ascii="Arial" w:hAnsi="Arial" w:cs="Arial"/>
                <w:b/>
              </w:rPr>
              <w:t xml:space="preserve"> (Indispensable)</w:t>
            </w:r>
          </w:p>
          <w:p w14:paraId="7DA0CA5A" w14:textId="6B3A7E48" w:rsidR="007015DF" w:rsidRPr="007015DF" w:rsidRDefault="007015DF" w:rsidP="00ED49CE">
            <w:pPr>
              <w:suppressAutoHyphens w:val="0"/>
              <w:ind w:left="360"/>
              <w:jc w:val="both"/>
              <w:rPr>
                <w:rFonts w:ascii="Arial" w:hAnsi="Arial" w:cs="Arial"/>
              </w:rPr>
            </w:pPr>
          </w:p>
        </w:tc>
      </w:tr>
      <w:tr w:rsidR="00F0180A" w:rsidRPr="00954B97" w14:paraId="0D9A866E" w14:textId="77777777" w:rsidTr="00813650">
        <w:trPr>
          <w:trHeight w:val="1603"/>
        </w:trPr>
        <w:tc>
          <w:tcPr>
            <w:tcW w:w="2646" w:type="dxa"/>
            <w:vAlign w:val="center"/>
          </w:tcPr>
          <w:p w14:paraId="726E5A17" w14:textId="77777777" w:rsidR="00F0180A" w:rsidRPr="00954B97" w:rsidRDefault="00F0180A" w:rsidP="00893B14">
            <w:pPr>
              <w:jc w:val="center"/>
              <w:rPr>
                <w:rFonts w:ascii="Arial" w:hAnsi="Arial" w:cs="Arial"/>
                <w:b/>
              </w:rPr>
            </w:pPr>
            <w:r w:rsidRPr="00954B97">
              <w:rPr>
                <w:rFonts w:ascii="Arial" w:hAnsi="Arial" w:cs="Arial"/>
                <w:b/>
              </w:rPr>
              <w:t>Experiencia Laboral</w:t>
            </w:r>
          </w:p>
        </w:tc>
        <w:tc>
          <w:tcPr>
            <w:tcW w:w="6111" w:type="dxa"/>
          </w:tcPr>
          <w:p w14:paraId="0A40A550" w14:textId="692BD00E" w:rsidR="005B0353" w:rsidRPr="002019B3" w:rsidRDefault="005B0353" w:rsidP="002019B3">
            <w:pPr>
              <w:numPr>
                <w:ilvl w:val="0"/>
                <w:numId w:val="10"/>
              </w:numPr>
              <w:suppressAutoHyphens w:val="0"/>
              <w:jc w:val="both"/>
              <w:rPr>
                <w:rFonts w:ascii="Arial" w:hAnsi="Arial" w:cs="Arial"/>
                <w:shd w:val="clear" w:color="auto" w:fill="FFFFFF" w:themeFill="background1"/>
              </w:rPr>
            </w:pPr>
            <w:r w:rsidRPr="002019B3">
              <w:rPr>
                <w:rFonts w:ascii="Arial" w:hAnsi="Arial" w:cs="Arial"/>
                <w:shd w:val="clear" w:color="auto" w:fill="FFFFFF" w:themeFill="background1"/>
              </w:rPr>
              <w:t xml:space="preserve">Acreditar experiencia laboral mínima de tres (03) años en funciones asistenciales afines a la especialidad requerida, incluyendo el Residentado Médico. </w:t>
            </w:r>
            <w:r w:rsidRPr="002019B3">
              <w:rPr>
                <w:rFonts w:ascii="Arial" w:hAnsi="Arial" w:cs="Arial"/>
                <w:b/>
                <w:shd w:val="clear" w:color="auto" w:fill="FFFFFF" w:themeFill="background1"/>
              </w:rPr>
              <w:t>(Indispensable)</w:t>
            </w:r>
          </w:p>
          <w:p w14:paraId="50D98E9D" w14:textId="77777777" w:rsidR="005B0353" w:rsidRPr="00E2780E" w:rsidRDefault="005B0353" w:rsidP="005B0353">
            <w:pPr>
              <w:suppressAutoHyphens w:val="0"/>
              <w:ind w:left="176"/>
              <w:contextualSpacing/>
              <w:jc w:val="both"/>
              <w:rPr>
                <w:rFonts w:ascii="Arial" w:hAnsi="Arial" w:cs="Arial"/>
              </w:rPr>
            </w:pPr>
          </w:p>
          <w:p w14:paraId="2BCCBE9D" w14:textId="77777777" w:rsidR="006311EB" w:rsidRPr="004E78FF" w:rsidRDefault="006311EB" w:rsidP="004E78FF">
            <w:pPr>
              <w:suppressAutoHyphens w:val="0"/>
              <w:ind w:left="360"/>
              <w:jc w:val="both"/>
              <w:rPr>
                <w:rFonts w:ascii="Arial" w:hAnsi="Arial" w:cs="Arial"/>
                <w:shd w:val="clear" w:color="auto" w:fill="FFFFFF" w:themeFill="background1"/>
              </w:rPr>
            </w:pPr>
            <w:r w:rsidRPr="004E78FF">
              <w:rPr>
                <w:rFonts w:ascii="Arial" w:hAnsi="Arial" w:cs="Arial"/>
                <w:shd w:val="clear" w:color="auto" w:fill="FFFFFF" w:themeFill="background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732A96D" w14:textId="329298BF" w:rsidR="00F0180A" w:rsidRPr="004E78FF" w:rsidRDefault="006311EB" w:rsidP="004E78FF">
            <w:pPr>
              <w:suppressAutoHyphens w:val="0"/>
              <w:ind w:left="360"/>
              <w:contextualSpacing/>
              <w:jc w:val="both"/>
              <w:rPr>
                <w:rFonts w:ascii="Arial" w:hAnsi="Arial" w:cs="Arial"/>
                <w:shd w:val="clear" w:color="auto" w:fill="FFFFFF" w:themeFill="background1"/>
              </w:rPr>
            </w:pPr>
            <w:r w:rsidRPr="004E78FF">
              <w:rPr>
                <w:rFonts w:ascii="Arial" w:hAnsi="Arial" w:cs="Arial"/>
                <w:shd w:val="clear" w:color="auto" w:fill="FFFFFF" w:themeFill="background1"/>
              </w:rPr>
              <w:t>No se considerará como experiencia laboral: Trabajos Ad Honorem, ni Pasantías, ni prácticas</w:t>
            </w:r>
            <w:r w:rsidR="00593392" w:rsidRPr="004E78FF">
              <w:rPr>
                <w:rFonts w:ascii="Arial" w:hAnsi="Arial" w:cs="Arial"/>
                <w:shd w:val="clear" w:color="auto" w:fill="FFFFFF" w:themeFill="background1"/>
              </w:rPr>
              <w:t>.</w:t>
            </w:r>
          </w:p>
        </w:tc>
      </w:tr>
      <w:tr w:rsidR="005B0353" w:rsidRPr="00954B97" w14:paraId="0DBB0C06" w14:textId="77777777" w:rsidTr="00813650">
        <w:trPr>
          <w:trHeight w:val="378"/>
        </w:trPr>
        <w:tc>
          <w:tcPr>
            <w:tcW w:w="2646" w:type="dxa"/>
            <w:vAlign w:val="center"/>
          </w:tcPr>
          <w:p w14:paraId="7C23D68A" w14:textId="3EEE42FD" w:rsidR="005B0353" w:rsidRPr="00954B97" w:rsidRDefault="005B0353" w:rsidP="005B0353">
            <w:pPr>
              <w:jc w:val="center"/>
              <w:rPr>
                <w:rFonts w:ascii="Arial" w:hAnsi="Arial" w:cs="Arial"/>
                <w:b/>
              </w:rPr>
            </w:pPr>
            <w:r>
              <w:rPr>
                <w:rFonts w:ascii="Arial" w:hAnsi="Arial" w:cs="Arial"/>
                <w:b/>
                <w:bCs/>
              </w:rPr>
              <w:t>Capacitación</w:t>
            </w:r>
          </w:p>
        </w:tc>
        <w:tc>
          <w:tcPr>
            <w:tcW w:w="6111" w:type="dxa"/>
          </w:tcPr>
          <w:p w14:paraId="05EA6F43" w14:textId="08233201" w:rsidR="005B0353" w:rsidRPr="00954B97" w:rsidRDefault="005B0353" w:rsidP="005B0353">
            <w:pPr>
              <w:numPr>
                <w:ilvl w:val="0"/>
                <w:numId w:val="10"/>
              </w:numPr>
              <w:suppressAutoHyphens w:val="0"/>
              <w:jc w:val="both"/>
              <w:rPr>
                <w:rFonts w:ascii="Arial" w:hAnsi="Arial" w:cs="Arial"/>
                <w:b/>
                <w:lang w:val="es-MX"/>
              </w:rPr>
            </w:pPr>
            <w:r w:rsidRPr="00A50487">
              <w:rPr>
                <w:rFonts w:ascii="Arial" w:hAnsi="Arial" w:cs="Arial"/>
              </w:rPr>
              <w:t xml:space="preserve">Acreditar actividades de capacitación y/o actualización profesional afín a la profesión, equivalente a 51 horas o 03 créditos, realizadas a partir del año 2012 a la fecha. </w:t>
            </w:r>
            <w:r w:rsidRPr="00A50487">
              <w:rPr>
                <w:rFonts w:ascii="Arial" w:hAnsi="Arial" w:cs="Arial"/>
                <w:b/>
              </w:rPr>
              <w:t>(Indispensable)</w:t>
            </w:r>
          </w:p>
        </w:tc>
      </w:tr>
      <w:tr w:rsidR="005B0353" w:rsidRPr="00954B97" w14:paraId="1526CAB5" w14:textId="77777777" w:rsidTr="00813650">
        <w:trPr>
          <w:trHeight w:val="337"/>
        </w:trPr>
        <w:tc>
          <w:tcPr>
            <w:tcW w:w="2646" w:type="dxa"/>
            <w:vAlign w:val="center"/>
          </w:tcPr>
          <w:p w14:paraId="5BC8FBE0" w14:textId="3D3A1804" w:rsidR="005B0353" w:rsidRPr="00954B97" w:rsidRDefault="005B0353" w:rsidP="005B0353">
            <w:pPr>
              <w:jc w:val="center"/>
              <w:rPr>
                <w:rFonts w:ascii="Arial" w:hAnsi="Arial" w:cs="Arial"/>
                <w:b/>
              </w:rPr>
            </w:pPr>
            <w:r>
              <w:rPr>
                <w:rFonts w:ascii="Arial" w:hAnsi="Arial" w:cs="Arial"/>
                <w:b/>
                <w:bCs/>
              </w:rPr>
              <w:t>Conocimientos complementarios para el cargo</w:t>
            </w:r>
          </w:p>
        </w:tc>
        <w:tc>
          <w:tcPr>
            <w:tcW w:w="6111" w:type="dxa"/>
          </w:tcPr>
          <w:p w14:paraId="34A67514" w14:textId="77777777" w:rsidR="005B0353" w:rsidRPr="00B94E3A" w:rsidRDefault="005B0353" w:rsidP="005B0353">
            <w:pPr>
              <w:numPr>
                <w:ilvl w:val="0"/>
                <w:numId w:val="10"/>
              </w:numPr>
              <w:suppressAutoHyphens w:val="0"/>
              <w:jc w:val="both"/>
              <w:rPr>
                <w:rFonts w:ascii="Arial" w:hAnsi="Arial" w:cs="Arial"/>
              </w:rPr>
            </w:pPr>
            <w:r>
              <w:rPr>
                <w:rFonts w:ascii="Arial" w:hAnsi="Arial" w:cs="Arial"/>
              </w:rPr>
              <w:t xml:space="preserve">Manejo de Ofimática (nivel usuario): Word, Excel, Power Point e Internet a nivel básico. </w:t>
            </w:r>
          </w:p>
          <w:p w14:paraId="487394F8" w14:textId="70E66138" w:rsidR="005B0353" w:rsidRPr="00954B97" w:rsidRDefault="005B0353" w:rsidP="005B0353">
            <w:pPr>
              <w:numPr>
                <w:ilvl w:val="0"/>
                <w:numId w:val="10"/>
              </w:numPr>
              <w:suppressAutoHyphens w:val="0"/>
              <w:jc w:val="both"/>
              <w:rPr>
                <w:rFonts w:ascii="Arial" w:hAnsi="Arial" w:cs="Arial"/>
              </w:rPr>
            </w:pPr>
            <w:r>
              <w:rPr>
                <w:rFonts w:ascii="Arial" w:hAnsi="Arial" w:cs="Arial"/>
              </w:rPr>
              <w:t>Manejo de Idioma Inglés a nivel básico.</w:t>
            </w:r>
          </w:p>
        </w:tc>
      </w:tr>
      <w:tr w:rsidR="005B0353" w:rsidRPr="00954B97" w14:paraId="62F1F292" w14:textId="77777777" w:rsidTr="00813650">
        <w:trPr>
          <w:trHeight w:val="417"/>
        </w:trPr>
        <w:tc>
          <w:tcPr>
            <w:tcW w:w="2646" w:type="dxa"/>
            <w:vAlign w:val="center"/>
          </w:tcPr>
          <w:p w14:paraId="6FB7EE57" w14:textId="340A7EFE" w:rsidR="005B0353" w:rsidRPr="00954B97" w:rsidRDefault="005B0353" w:rsidP="005B0353">
            <w:pPr>
              <w:jc w:val="center"/>
              <w:rPr>
                <w:rFonts w:ascii="Arial" w:hAnsi="Arial" w:cs="Arial"/>
                <w:b/>
              </w:rPr>
            </w:pPr>
            <w:r w:rsidRPr="008E0F0C">
              <w:rPr>
                <w:rFonts w:ascii="Arial" w:hAnsi="Arial" w:cs="Arial"/>
                <w:b/>
                <w:sz w:val="18"/>
                <w:szCs w:val="18"/>
              </w:rPr>
              <w:t>Motivo de contratación</w:t>
            </w:r>
          </w:p>
        </w:tc>
        <w:tc>
          <w:tcPr>
            <w:tcW w:w="6111" w:type="dxa"/>
            <w:vAlign w:val="center"/>
          </w:tcPr>
          <w:p w14:paraId="7E3F717E" w14:textId="7EC649EB" w:rsidR="005B0353" w:rsidRPr="00954B97" w:rsidRDefault="005B0353" w:rsidP="00E577C4">
            <w:pPr>
              <w:numPr>
                <w:ilvl w:val="0"/>
                <w:numId w:val="10"/>
              </w:numPr>
              <w:suppressAutoHyphens w:val="0"/>
              <w:jc w:val="both"/>
              <w:rPr>
                <w:rFonts w:ascii="Arial" w:hAnsi="Arial" w:cs="Arial"/>
              </w:rPr>
            </w:pPr>
            <w:r w:rsidRPr="00BA1BAF">
              <w:rPr>
                <w:rFonts w:ascii="Arial" w:hAnsi="Arial" w:cs="Arial"/>
              </w:rPr>
              <w:t xml:space="preserve">CAS </w:t>
            </w:r>
            <w:r w:rsidR="00E577C4">
              <w:rPr>
                <w:rFonts w:ascii="Arial" w:hAnsi="Arial" w:cs="Arial"/>
              </w:rPr>
              <w:t>Reemplazo</w:t>
            </w:r>
            <w:r>
              <w:rPr>
                <w:rFonts w:ascii="Arial" w:hAnsi="Arial" w:cs="Arial"/>
              </w:rPr>
              <w:t>.</w:t>
            </w:r>
          </w:p>
        </w:tc>
      </w:tr>
    </w:tbl>
    <w:p w14:paraId="48AF70D9" w14:textId="5007362C" w:rsidR="00B94E3A" w:rsidRDefault="005B1827" w:rsidP="00BA1BAF">
      <w:pPr>
        <w:suppressAutoHyphens w:val="0"/>
        <w:ind w:left="1418" w:hanging="992"/>
        <w:jc w:val="both"/>
        <w:rPr>
          <w:rFonts w:ascii="Arial" w:hAnsi="Arial" w:cs="Arial"/>
          <w:b/>
          <w:u w:val="single"/>
        </w:rPr>
      </w:pPr>
      <w:r>
        <w:rPr>
          <w:rFonts w:ascii="Arial" w:eastAsia="Calibri" w:hAnsi="Arial"/>
          <w:b/>
          <w:lang w:eastAsia="es-ES"/>
        </w:rPr>
        <w:t xml:space="preserve">      </w:t>
      </w:r>
    </w:p>
    <w:p w14:paraId="3818CD57" w14:textId="1A16BEA9" w:rsidR="00B44611" w:rsidRDefault="00267998" w:rsidP="00B44611">
      <w:pPr>
        <w:pStyle w:val="Sinespaciado"/>
        <w:ind w:left="567" w:hanging="141"/>
        <w:jc w:val="both"/>
        <w:outlineLvl w:val="0"/>
        <w:rPr>
          <w:rFonts w:ascii="Arial" w:hAnsi="Arial" w:cs="Arial"/>
          <w:b/>
          <w:sz w:val="20"/>
          <w:szCs w:val="20"/>
        </w:rPr>
      </w:pPr>
      <w:r>
        <w:rPr>
          <w:rFonts w:ascii="Arial" w:hAnsi="Arial" w:cs="Arial"/>
          <w:b/>
          <w:sz w:val="20"/>
          <w:szCs w:val="20"/>
        </w:rPr>
        <w:t xml:space="preserve"> </w:t>
      </w:r>
    </w:p>
    <w:p w14:paraId="4A6ECE2A" w14:textId="75682F45" w:rsidR="00E577C4" w:rsidRDefault="00843BA2" w:rsidP="00E577C4">
      <w:pPr>
        <w:pStyle w:val="Sangradetextonormal"/>
        <w:ind w:left="426" w:firstLine="0"/>
        <w:jc w:val="left"/>
        <w:outlineLvl w:val="0"/>
        <w:rPr>
          <w:sz w:val="20"/>
          <w:szCs w:val="20"/>
        </w:rPr>
      </w:pPr>
      <w:r>
        <w:rPr>
          <w:sz w:val="20"/>
          <w:szCs w:val="20"/>
        </w:rPr>
        <w:t xml:space="preserve">  </w:t>
      </w:r>
      <w:r w:rsidR="00E577C4">
        <w:rPr>
          <w:sz w:val="20"/>
          <w:szCs w:val="20"/>
        </w:rPr>
        <w:t>AUXILIAR ADMINISTRATIVO</w:t>
      </w:r>
      <w:r w:rsidR="00E577C4" w:rsidRPr="00643578">
        <w:rPr>
          <w:sz w:val="20"/>
          <w:szCs w:val="20"/>
        </w:rPr>
        <w:t xml:space="preserve"> (</w:t>
      </w:r>
      <w:r w:rsidR="00E577C4">
        <w:rPr>
          <w:sz w:val="20"/>
          <w:szCs w:val="20"/>
        </w:rPr>
        <w:t>A1AAD-002</w:t>
      </w:r>
      <w:r w:rsidR="00E577C4" w:rsidRPr="00643578">
        <w:rPr>
          <w:sz w:val="20"/>
          <w:szCs w:val="20"/>
        </w:rPr>
        <w:t>)</w:t>
      </w:r>
    </w:p>
    <w:p w14:paraId="01D577F9" w14:textId="77777777" w:rsidR="00843BA2" w:rsidRPr="00643578" w:rsidRDefault="00843BA2" w:rsidP="00E577C4">
      <w:pPr>
        <w:pStyle w:val="Sangradetextonormal"/>
        <w:ind w:left="426" w:firstLine="0"/>
        <w:jc w:val="left"/>
        <w:outlineLvl w:val="0"/>
        <w:rPr>
          <w:sz w:val="20"/>
          <w:szCs w:val="20"/>
        </w:rPr>
      </w:pPr>
    </w:p>
    <w:p w14:paraId="17E8078A" w14:textId="77777777" w:rsidR="00E577C4" w:rsidRPr="00643578" w:rsidRDefault="00E577C4" w:rsidP="00E577C4">
      <w:pPr>
        <w:pStyle w:val="Sangradetextonormal"/>
        <w:ind w:left="426" w:firstLine="0"/>
        <w:jc w:val="left"/>
        <w:outlineLvl w:val="0"/>
        <w:rPr>
          <w:sz w:val="2"/>
          <w:szCs w:val="2"/>
        </w:rPr>
      </w:pPr>
    </w:p>
    <w:tbl>
      <w:tblPr>
        <w:tblpPr w:leftFromText="141" w:rightFromText="141" w:vertAnchor="text" w:horzAnchor="margin" w:tblpX="534" w:tblpY="60"/>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198"/>
      </w:tblGrid>
      <w:tr w:rsidR="00E577C4" w:rsidRPr="00B230D2" w14:paraId="4EF7ACBF" w14:textId="77777777" w:rsidTr="00C7171B">
        <w:tc>
          <w:tcPr>
            <w:tcW w:w="2518" w:type="dxa"/>
            <w:shd w:val="clear" w:color="auto" w:fill="F2F2F2" w:themeFill="background1" w:themeFillShade="F2"/>
            <w:vAlign w:val="center"/>
          </w:tcPr>
          <w:p w14:paraId="3B75EA49" w14:textId="77777777" w:rsidR="00E577C4" w:rsidRPr="00B230D2" w:rsidRDefault="00E577C4" w:rsidP="00EC6A9A">
            <w:pPr>
              <w:jc w:val="center"/>
              <w:rPr>
                <w:rFonts w:ascii="Arial" w:hAnsi="Arial" w:cs="Arial"/>
                <w:b/>
                <w:bCs/>
              </w:rPr>
            </w:pPr>
            <w:r w:rsidRPr="00B230D2">
              <w:rPr>
                <w:rFonts w:ascii="Arial" w:hAnsi="Arial" w:cs="Arial"/>
                <w:b/>
                <w:bCs/>
              </w:rPr>
              <w:t>REQUISITOS ESPECÍFICOS</w:t>
            </w:r>
          </w:p>
        </w:tc>
        <w:tc>
          <w:tcPr>
            <w:tcW w:w="6198" w:type="dxa"/>
            <w:shd w:val="clear" w:color="auto" w:fill="F2F2F2" w:themeFill="background1" w:themeFillShade="F2"/>
            <w:vAlign w:val="center"/>
          </w:tcPr>
          <w:p w14:paraId="35A9D25B" w14:textId="77777777" w:rsidR="00E577C4" w:rsidRPr="00B230D2" w:rsidRDefault="00E577C4" w:rsidP="00EC6A9A">
            <w:pPr>
              <w:jc w:val="center"/>
              <w:rPr>
                <w:rFonts w:ascii="Arial" w:hAnsi="Arial" w:cs="Arial"/>
                <w:b/>
                <w:bCs/>
              </w:rPr>
            </w:pPr>
            <w:r w:rsidRPr="00B230D2">
              <w:rPr>
                <w:rFonts w:ascii="Arial" w:hAnsi="Arial" w:cs="Arial"/>
                <w:b/>
                <w:bCs/>
              </w:rPr>
              <w:t>DETALLE</w:t>
            </w:r>
          </w:p>
        </w:tc>
      </w:tr>
      <w:tr w:rsidR="00E577C4" w:rsidRPr="00B230D2" w14:paraId="201E9EB2" w14:textId="77777777" w:rsidTr="00C7171B">
        <w:tc>
          <w:tcPr>
            <w:tcW w:w="2518" w:type="dxa"/>
            <w:vAlign w:val="center"/>
          </w:tcPr>
          <w:p w14:paraId="0EAB045D" w14:textId="77777777" w:rsidR="00E577C4" w:rsidRPr="00B230D2" w:rsidRDefault="00E577C4" w:rsidP="00EC6A9A">
            <w:pPr>
              <w:jc w:val="center"/>
              <w:rPr>
                <w:rFonts w:ascii="Arial" w:hAnsi="Arial" w:cs="Arial"/>
                <w:b/>
                <w:bCs/>
              </w:rPr>
            </w:pPr>
            <w:r w:rsidRPr="00B230D2">
              <w:rPr>
                <w:rFonts w:ascii="Arial" w:hAnsi="Arial" w:cs="Arial"/>
                <w:b/>
                <w:bCs/>
              </w:rPr>
              <w:t>Formación General</w:t>
            </w:r>
          </w:p>
        </w:tc>
        <w:tc>
          <w:tcPr>
            <w:tcW w:w="6198" w:type="dxa"/>
            <w:vAlign w:val="center"/>
          </w:tcPr>
          <w:p w14:paraId="51D3299E" w14:textId="77777777" w:rsidR="00E577C4" w:rsidRPr="00B230D2" w:rsidRDefault="00E577C4" w:rsidP="00E577C4">
            <w:pPr>
              <w:numPr>
                <w:ilvl w:val="0"/>
                <w:numId w:val="40"/>
              </w:numPr>
              <w:suppressAutoHyphens w:val="0"/>
              <w:autoSpaceDE w:val="0"/>
              <w:autoSpaceDN w:val="0"/>
              <w:adjustRightInd w:val="0"/>
              <w:ind w:left="239" w:hanging="142"/>
              <w:jc w:val="both"/>
              <w:rPr>
                <w:rFonts w:ascii="Arial" w:hAnsi="Arial" w:cs="Arial"/>
                <w:color w:val="000000"/>
              </w:rPr>
            </w:pPr>
            <w:r w:rsidRPr="00B230D2">
              <w:rPr>
                <w:rFonts w:ascii="Arial" w:hAnsi="Arial" w:cs="Arial"/>
              </w:rPr>
              <w:t>Presentar copia simple de Constancia de Estudios Secundarios Completos</w:t>
            </w:r>
            <w:r w:rsidRPr="00B230D2">
              <w:rPr>
                <w:rFonts w:ascii="Arial" w:hAnsi="Arial" w:cs="Arial"/>
                <w:b/>
                <w:bCs/>
              </w:rPr>
              <w:t>. (Indispensable)</w:t>
            </w:r>
          </w:p>
          <w:p w14:paraId="2CF07754" w14:textId="77777777" w:rsidR="00E577C4" w:rsidRPr="00B230D2" w:rsidRDefault="00E577C4" w:rsidP="00E577C4">
            <w:pPr>
              <w:numPr>
                <w:ilvl w:val="0"/>
                <w:numId w:val="40"/>
              </w:numPr>
              <w:suppressAutoHyphens w:val="0"/>
              <w:autoSpaceDE w:val="0"/>
              <w:autoSpaceDN w:val="0"/>
              <w:adjustRightInd w:val="0"/>
              <w:ind w:left="239" w:hanging="142"/>
              <w:jc w:val="both"/>
              <w:rPr>
                <w:rFonts w:ascii="Arial" w:hAnsi="Arial" w:cs="Arial"/>
                <w:color w:val="000000"/>
              </w:rPr>
            </w:pPr>
            <w:r w:rsidRPr="00B230D2">
              <w:rPr>
                <w:rFonts w:ascii="Arial" w:hAnsi="Arial" w:cs="Arial"/>
              </w:rPr>
              <w:t xml:space="preserve">De preferencia, presentar constancia de estudios de Ofimática a nivel Básico. </w:t>
            </w:r>
            <w:r w:rsidRPr="00B230D2">
              <w:rPr>
                <w:rFonts w:ascii="Arial" w:hAnsi="Arial" w:cs="Arial"/>
                <w:b/>
                <w:bCs/>
              </w:rPr>
              <w:t>(Deseable)</w:t>
            </w:r>
          </w:p>
        </w:tc>
      </w:tr>
      <w:tr w:rsidR="00E577C4" w:rsidRPr="00B230D2" w14:paraId="66EF410F" w14:textId="77777777" w:rsidTr="00C7171B">
        <w:tc>
          <w:tcPr>
            <w:tcW w:w="2518" w:type="dxa"/>
            <w:vAlign w:val="center"/>
          </w:tcPr>
          <w:p w14:paraId="51BAC996" w14:textId="77777777" w:rsidR="00E577C4" w:rsidRPr="00B230D2" w:rsidRDefault="00E577C4" w:rsidP="00EC6A9A">
            <w:pPr>
              <w:jc w:val="center"/>
              <w:rPr>
                <w:rFonts w:ascii="Arial" w:hAnsi="Arial" w:cs="Arial"/>
                <w:b/>
                <w:bCs/>
              </w:rPr>
            </w:pPr>
            <w:r w:rsidRPr="00B230D2">
              <w:rPr>
                <w:rFonts w:ascii="Arial" w:hAnsi="Arial" w:cs="Arial"/>
                <w:b/>
                <w:bCs/>
              </w:rPr>
              <w:t>Experiencia Laboral</w:t>
            </w:r>
          </w:p>
        </w:tc>
        <w:tc>
          <w:tcPr>
            <w:tcW w:w="6198" w:type="dxa"/>
            <w:vAlign w:val="center"/>
          </w:tcPr>
          <w:p w14:paraId="05D45ECE" w14:textId="77777777" w:rsidR="00E577C4" w:rsidRPr="00813650" w:rsidRDefault="00E577C4" w:rsidP="00E577C4">
            <w:pPr>
              <w:pStyle w:val="Sangradetextonormal"/>
              <w:numPr>
                <w:ilvl w:val="0"/>
                <w:numId w:val="41"/>
              </w:numPr>
              <w:tabs>
                <w:tab w:val="clear" w:pos="720"/>
                <w:tab w:val="num" w:pos="252"/>
              </w:tabs>
              <w:ind w:left="252" w:hanging="252"/>
              <w:jc w:val="both"/>
              <w:rPr>
                <w:b w:val="0"/>
                <w:bCs w:val="0"/>
                <w:sz w:val="20"/>
                <w:szCs w:val="20"/>
              </w:rPr>
            </w:pPr>
            <w:r w:rsidRPr="00813650">
              <w:rPr>
                <w:b w:val="0"/>
                <w:bCs w:val="0"/>
                <w:sz w:val="20"/>
                <w:szCs w:val="20"/>
              </w:rPr>
              <w:t xml:space="preserve">Acreditar experiencia laboral mínima de un (01) año en el desempeño de funciones afines al servicio convocado en el área administrativa del sector publico y/o privado, con posterioridad a la formación requerida. </w:t>
            </w:r>
            <w:r w:rsidRPr="00813650">
              <w:rPr>
                <w:sz w:val="20"/>
                <w:szCs w:val="20"/>
              </w:rPr>
              <w:t>(Indispensable)</w:t>
            </w:r>
          </w:p>
          <w:p w14:paraId="3F45BA1C" w14:textId="77777777" w:rsidR="00E577C4" w:rsidRPr="00813650" w:rsidRDefault="00E577C4" w:rsidP="00EC6A9A">
            <w:pPr>
              <w:pStyle w:val="Sangradetextonormal"/>
              <w:ind w:left="252" w:firstLine="0"/>
              <w:jc w:val="both"/>
              <w:rPr>
                <w:b w:val="0"/>
                <w:bCs w:val="0"/>
                <w:sz w:val="20"/>
                <w:szCs w:val="20"/>
              </w:rPr>
            </w:pPr>
            <w:r w:rsidRPr="00813650">
              <w:rPr>
                <w:b w:val="0"/>
                <w:bCs w:val="0"/>
                <w:sz w:val="20"/>
                <w:szCs w:val="20"/>
              </w:rPr>
              <w:t xml:space="preserve">Se considerará la experiencia laboral en entidades públicas y/o privadas y la efectuada bajo la modalidad de Servicios No Personales u Honorarios Profesionales siempre que el postulante </w:t>
            </w:r>
            <w:r w:rsidRPr="00813650">
              <w:rPr>
                <w:b w:val="0"/>
                <w:bCs w:val="0"/>
                <w:sz w:val="20"/>
                <w:szCs w:val="20"/>
              </w:rPr>
              <w:lastRenderedPageBreak/>
              <w:t xml:space="preserve">adjunte documentación por la que pruebe haber prestado servicios en dicha condición laboral por el periodo que acredita. </w:t>
            </w:r>
          </w:p>
          <w:p w14:paraId="7101A3A1" w14:textId="77777777" w:rsidR="00E577C4" w:rsidRPr="00813650" w:rsidRDefault="00E577C4" w:rsidP="00EC6A9A">
            <w:pPr>
              <w:pStyle w:val="Sangradetextonormal"/>
              <w:ind w:left="252" w:firstLine="0"/>
              <w:jc w:val="both"/>
              <w:rPr>
                <w:b w:val="0"/>
                <w:bCs w:val="0"/>
                <w:sz w:val="20"/>
                <w:szCs w:val="20"/>
              </w:rPr>
            </w:pPr>
            <w:r w:rsidRPr="00813650">
              <w:rPr>
                <w:b w:val="0"/>
                <w:bCs w:val="0"/>
                <w:sz w:val="20"/>
                <w:szCs w:val="20"/>
              </w:rPr>
              <w:t>No se considerará como experiencia laboral: Trabajos Ad Honorem, en domicilio, ni Pasantías.</w:t>
            </w:r>
          </w:p>
        </w:tc>
      </w:tr>
      <w:tr w:rsidR="00E577C4" w:rsidRPr="00B230D2" w14:paraId="727F06B6" w14:textId="77777777" w:rsidTr="00C7171B">
        <w:tc>
          <w:tcPr>
            <w:tcW w:w="2518" w:type="dxa"/>
            <w:vAlign w:val="center"/>
          </w:tcPr>
          <w:p w14:paraId="039FDA1C" w14:textId="77777777" w:rsidR="00E577C4" w:rsidRPr="00B230D2" w:rsidRDefault="00E577C4" w:rsidP="00EC6A9A">
            <w:pPr>
              <w:jc w:val="center"/>
              <w:rPr>
                <w:rFonts w:ascii="Arial" w:hAnsi="Arial" w:cs="Arial"/>
                <w:b/>
                <w:bCs/>
              </w:rPr>
            </w:pPr>
            <w:r w:rsidRPr="00B230D2">
              <w:rPr>
                <w:rFonts w:ascii="Arial" w:hAnsi="Arial" w:cs="Arial"/>
                <w:b/>
                <w:bCs/>
              </w:rPr>
              <w:lastRenderedPageBreak/>
              <w:t>Capacitación</w:t>
            </w:r>
          </w:p>
        </w:tc>
        <w:tc>
          <w:tcPr>
            <w:tcW w:w="6198" w:type="dxa"/>
            <w:vAlign w:val="center"/>
          </w:tcPr>
          <w:p w14:paraId="267F08BD" w14:textId="1088AAA4" w:rsidR="00E577C4" w:rsidRPr="00813650" w:rsidRDefault="00E577C4" w:rsidP="00813650">
            <w:pPr>
              <w:widowControl w:val="0"/>
              <w:numPr>
                <w:ilvl w:val="0"/>
                <w:numId w:val="36"/>
              </w:numPr>
              <w:tabs>
                <w:tab w:val="clear" w:pos="720"/>
                <w:tab w:val="num" w:pos="176"/>
              </w:tabs>
              <w:autoSpaceDE w:val="0"/>
              <w:autoSpaceDN w:val="0"/>
              <w:adjustRightInd w:val="0"/>
              <w:ind w:left="176" w:hanging="176"/>
              <w:jc w:val="both"/>
              <w:rPr>
                <w:rFonts w:ascii="Arial" w:hAnsi="Arial" w:cs="Arial"/>
                <w:color w:val="000000"/>
              </w:rPr>
            </w:pPr>
            <w:r w:rsidRPr="00813650">
              <w:rPr>
                <w:rFonts w:ascii="Arial" w:hAnsi="Arial" w:cs="Arial"/>
              </w:rPr>
              <w:t xml:space="preserve">Acreditar actividades de capacitación y/o actualización al servicio convocado en </w:t>
            </w:r>
            <w:r w:rsidR="00813650" w:rsidRPr="00813650">
              <w:rPr>
                <w:rFonts w:ascii="Arial" w:hAnsi="Arial" w:cs="Arial"/>
              </w:rPr>
              <w:t>áreas administrativas</w:t>
            </w:r>
            <w:r w:rsidRPr="00813650">
              <w:rPr>
                <w:rFonts w:ascii="Arial" w:hAnsi="Arial" w:cs="Arial"/>
              </w:rPr>
              <w:t xml:space="preserve">; mínimo de </w:t>
            </w:r>
            <w:r w:rsidR="00813650" w:rsidRPr="00813650">
              <w:rPr>
                <w:rFonts w:ascii="Arial" w:hAnsi="Arial" w:cs="Arial"/>
              </w:rPr>
              <w:t>50 horas</w:t>
            </w:r>
            <w:r w:rsidRPr="00813650">
              <w:rPr>
                <w:rFonts w:ascii="Arial" w:hAnsi="Arial" w:cs="Arial"/>
              </w:rPr>
              <w:t xml:space="preserve"> realizadas a partir del año 201</w:t>
            </w:r>
            <w:r w:rsidR="00813650" w:rsidRPr="00813650">
              <w:rPr>
                <w:rFonts w:ascii="Arial" w:hAnsi="Arial" w:cs="Arial"/>
              </w:rPr>
              <w:t>2</w:t>
            </w:r>
            <w:r w:rsidRPr="00813650">
              <w:rPr>
                <w:rFonts w:ascii="Arial" w:hAnsi="Arial" w:cs="Arial"/>
              </w:rPr>
              <w:t xml:space="preserve"> a la fecha</w:t>
            </w:r>
            <w:r w:rsidRPr="00813650">
              <w:rPr>
                <w:rFonts w:ascii="Arial" w:hAnsi="Arial" w:cs="Arial"/>
                <w:color w:val="000000"/>
              </w:rPr>
              <w:t>.</w:t>
            </w:r>
            <w:r w:rsidRPr="00813650">
              <w:rPr>
                <w:rFonts w:ascii="Arial" w:hAnsi="Arial" w:cs="Arial"/>
                <w:b/>
                <w:bCs/>
                <w:color w:val="000000"/>
              </w:rPr>
              <w:t xml:space="preserve"> (Indispensable)</w:t>
            </w:r>
          </w:p>
        </w:tc>
      </w:tr>
      <w:tr w:rsidR="00E577C4" w:rsidRPr="00B230D2" w14:paraId="6158BC88" w14:textId="77777777" w:rsidTr="00C7171B">
        <w:tc>
          <w:tcPr>
            <w:tcW w:w="2518" w:type="dxa"/>
            <w:vAlign w:val="center"/>
          </w:tcPr>
          <w:p w14:paraId="0E315BF9" w14:textId="77777777" w:rsidR="00E577C4" w:rsidRPr="00B230D2" w:rsidRDefault="00E577C4" w:rsidP="00EC6A9A">
            <w:pPr>
              <w:jc w:val="center"/>
              <w:rPr>
                <w:rFonts w:ascii="Arial" w:hAnsi="Arial" w:cs="Arial"/>
                <w:b/>
                <w:bCs/>
              </w:rPr>
            </w:pPr>
            <w:r w:rsidRPr="00B230D2">
              <w:rPr>
                <w:rFonts w:ascii="Arial" w:hAnsi="Arial" w:cs="Arial"/>
                <w:b/>
                <w:bCs/>
              </w:rPr>
              <w:t>Conocimientos complementarios para el puesto o cargo</w:t>
            </w:r>
          </w:p>
        </w:tc>
        <w:tc>
          <w:tcPr>
            <w:tcW w:w="6198" w:type="dxa"/>
            <w:vAlign w:val="center"/>
          </w:tcPr>
          <w:p w14:paraId="16A209A5" w14:textId="77777777" w:rsidR="00E577C4" w:rsidRPr="00B230D2" w:rsidRDefault="00E577C4" w:rsidP="00E577C4">
            <w:pPr>
              <w:pStyle w:val="Prrafodelista10"/>
              <w:numPr>
                <w:ilvl w:val="0"/>
                <w:numId w:val="39"/>
              </w:numPr>
              <w:ind w:left="176" w:hanging="176"/>
              <w:jc w:val="both"/>
              <w:rPr>
                <w:sz w:val="20"/>
                <w:szCs w:val="20"/>
              </w:rPr>
            </w:pPr>
            <w:r w:rsidRPr="00B230D2">
              <w:rPr>
                <w:sz w:val="20"/>
                <w:szCs w:val="20"/>
              </w:rPr>
              <w:t xml:space="preserve">Manejo de software en entorno WINDOWS: Procesador de texto, hoja de cálculo y correo electrónico. </w:t>
            </w:r>
            <w:r w:rsidRPr="00B230D2">
              <w:rPr>
                <w:b/>
                <w:bCs/>
                <w:sz w:val="20"/>
                <w:szCs w:val="20"/>
              </w:rPr>
              <w:t>(Indispensable)</w:t>
            </w:r>
          </w:p>
        </w:tc>
      </w:tr>
      <w:tr w:rsidR="00E577C4" w:rsidRPr="00B230D2" w14:paraId="57BB9B10" w14:textId="77777777" w:rsidTr="00C7171B">
        <w:tc>
          <w:tcPr>
            <w:tcW w:w="2518" w:type="dxa"/>
            <w:vAlign w:val="center"/>
          </w:tcPr>
          <w:p w14:paraId="24459316" w14:textId="77777777" w:rsidR="00E577C4" w:rsidRPr="00B230D2" w:rsidRDefault="00E577C4" w:rsidP="00EC6A9A">
            <w:pPr>
              <w:jc w:val="center"/>
              <w:rPr>
                <w:rFonts w:ascii="Arial" w:hAnsi="Arial" w:cs="Arial"/>
                <w:b/>
                <w:bCs/>
              </w:rPr>
            </w:pPr>
            <w:r w:rsidRPr="00B230D2">
              <w:rPr>
                <w:rFonts w:ascii="Arial" w:hAnsi="Arial" w:cs="Arial"/>
                <w:b/>
                <w:bCs/>
              </w:rPr>
              <w:t>Motivo de contratación</w:t>
            </w:r>
          </w:p>
        </w:tc>
        <w:tc>
          <w:tcPr>
            <w:tcW w:w="6198" w:type="dxa"/>
            <w:vAlign w:val="center"/>
          </w:tcPr>
          <w:p w14:paraId="1C287921" w14:textId="77777777" w:rsidR="00E577C4" w:rsidRPr="00B230D2" w:rsidRDefault="00E577C4" w:rsidP="00E577C4">
            <w:pPr>
              <w:pStyle w:val="Prrafodelista10"/>
              <w:numPr>
                <w:ilvl w:val="0"/>
                <w:numId w:val="39"/>
              </w:numPr>
              <w:ind w:left="176" w:hanging="176"/>
              <w:jc w:val="both"/>
              <w:rPr>
                <w:sz w:val="20"/>
                <w:szCs w:val="20"/>
              </w:rPr>
            </w:pPr>
            <w:r w:rsidRPr="00B230D2">
              <w:rPr>
                <w:sz w:val="20"/>
                <w:szCs w:val="20"/>
              </w:rPr>
              <w:t>CAS Reemplazo</w:t>
            </w:r>
          </w:p>
        </w:tc>
      </w:tr>
    </w:tbl>
    <w:p w14:paraId="2BEE6478" w14:textId="77777777" w:rsidR="002E0E9D" w:rsidRDefault="002E0E9D" w:rsidP="006045BB">
      <w:pPr>
        <w:pStyle w:val="Sinespaciado"/>
        <w:jc w:val="both"/>
        <w:rPr>
          <w:rFonts w:ascii="Arial" w:hAnsi="Arial" w:cs="Arial"/>
          <w:lang w:val="es-MX"/>
        </w:rPr>
      </w:pPr>
    </w:p>
    <w:p w14:paraId="3D26FE6F" w14:textId="1BFBB98D" w:rsidR="00E577C4" w:rsidRDefault="00E577C4" w:rsidP="00E577C4">
      <w:pPr>
        <w:pStyle w:val="Sangradetextonormal"/>
        <w:ind w:left="426" w:firstLine="0"/>
        <w:jc w:val="both"/>
        <w:rPr>
          <w:sz w:val="20"/>
          <w:szCs w:val="20"/>
        </w:rPr>
      </w:pPr>
    </w:p>
    <w:p w14:paraId="230A05CE" w14:textId="77777777" w:rsidR="00E577C4" w:rsidRDefault="00E577C4" w:rsidP="00E577C4">
      <w:pPr>
        <w:pStyle w:val="Sangradetextonormal"/>
        <w:ind w:left="426" w:firstLine="0"/>
        <w:jc w:val="both"/>
        <w:rPr>
          <w:sz w:val="20"/>
          <w:szCs w:val="20"/>
        </w:rPr>
      </w:pPr>
    </w:p>
    <w:p w14:paraId="41B8FA30" w14:textId="533897DE"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14:paraId="7062C885" w14:textId="77777777" w:rsidR="004A46DC" w:rsidRPr="00AD43EF" w:rsidRDefault="004A46DC" w:rsidP="00E47319">
      <w:pPr>
        <w:pStyle w:val="Sangradetextonormal"/>
        <w:ind w:firstLine="0"/>
        <w:jc w:val="both"/>
        <w:rPr>
          <w:sz w:val="20"/>
          <w:szCs w:val="20"/>
        </w:rPr>
      </w:pPr>
    </w:p>
    <w:p w14:paraId="121071F2" w14:textId="5D2813B6" w:rsidR="00D044F7" w:rsidRDefault="006851D2" w:rsidP="00D044F7">
      <w:pPr>
        <w:pStyle w:val="Sinespaciado"/>
        <w:ind w:left="284"/>
        <w:jc w:val="both"/>
        <w:outlineLvl w:val="0"/>
        <w:rPr>
          <w:rFonts w:ascii="Arial" w:hAnsi="Arial" w:cs="Arial"/>
          <w:b/>
          <w:sz w:val="20"/>
          <w:szCs w:val="20"/>
        </w:rPr>
      </w:pPr>
      <w:r w:rsidRPr="00FE264F">
        <w:rPr>
          <w:sz w:val="20"/>
          <w:szCs w:val="20"/>
        </w:rPr>
        <w:t xml:space="preserve">  </w:t>
      </w:r>
      <w:r w:rsidR="00D044F7" w:rsidRPr="005B1827">
        <w:rPr>
          <w:rFonts w:ascii="Arial" w:hAnsi="Arial" w:cs="Arial"/>
          <w:b/>
          <w:sz w:val="20"/>
          <w:szCs w:val="20"/>
        </w:rPr>
        <w:t xml:space="preserve">MEDICO ESPECIALISTA EN </w:t>
      </w:r>
      <w:r w:rsidR="00E577C4">
        <w:rPr>
          <w:rFonts w:ascii="Arial" w:hAnsi="Arial" w:cs="Arial"/>
          <w:b/>
          <w:sz w:val="20"/>
          <w:szCs w:val="20"/>
        </w:rPr>
        <w:t>CIRUGÍA PEDIÁTRICA</w:t>
      </w:r>
      <w:r w:rsidR="00D044F7">
        <w:rPr>
          <w:rFonts w:ascii="Arial" w:hAnsi="Arial" w:cs="Arial"/>
          <w:b/>
          <w:sz w:val="20"/>
          <w:szCs w:val="20"/>
        </w:rPr>
        <w:t xml:space="preserve"> (P</w:t>
      </w:r>
      <w:r w:rsidR="00D044F7" w:rsidRPr="005B1827">
        <w:rPr>
          <w:rFonts w:ascii="Arial" w:hAnsi="Arial" w:cs="Arial"/>
          <w:b/>
          <w:sz w:val="20"/>
          <w:szCs w:val="20"/>
        </w:rPr>
        <w:t>1MES-0</w:t>
      </w:r>
      <w:r w:rsidR="00D044F7">
        <w:rPr>
          <w:rFonts w:ascii="Arial" w:hAnsi="Arial" w:cs="Arial"/>
          <w:b/>
          <w:sz w:val="20"/>
          <w:szCs w:val="20"/>
        </w:rPr>
        <w:t>0</w:t>
      </w:r>
      <w:r w:rsidR="00D044F7" w:rsidRPr="005B1827">
        <w:rPr>
          <w:rFonts w:ascii="Arial" w:hAnsi="Arial" w:cs="Arial"/>
          <w:b/>
          <w:sz w:val="20"/>
          <w:szCs w:val="20"/>
        </w:rPr>
        <w:t>1)</w:t>
      </w:r>
    </w:p>
    <w:p w14:paraId="68F01DB0" w14:textId="585A0F79" w:rsidR="008528B3" w:rsidRPr="00DF4CB8" w:rsidRDefault="00893B14" w:rsidP="00D044F7">
      <w:pPr>
        <w:pStyle w:val="Sinespaciado"/>
        <w:ind w:left="284"/>
        <w:jc w:val="both"/>
        <w:outlineLvl w:val="0"/>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14:paraId="5EAFE757" w14:textId="77777777" w:rsidR="00130C17" w:rsidRDefault="00130C17" w:rsidP="008528B3">
      <w:pPr>
        <w:pStyle w:val="Sinespaciado"/>
        <w:ind w:firstLine="284"/>
        <w:jc w:val="both"/>
        <w:rPr>
          <w:rFonts w:ascii="Arial" w:hAnsi="Arial" w:cs="Arial"/>
          <w:sz w:val="20"/>
          <w:szCs w:val="20"/>
        </w:rPr>
      </w:pPr>
    </w:p>
    <w:p w14:paraId="2E8BBE3C" w14:textId="72362CBD"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Ejecutar actividades de promoción, prevención, recuperación y rehabilitación de la salud, según la capacidad resolutiva del Centro Asistencial.</w:t>
      </w:r>
    </w:p>
    <w:p w14:paraId="420DCF40"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Examinar, diagnosticar y prescribir tratamientos según protocolos y guías de práctica clínica vigentes.</w:t>
      </w:r>
    </w:p>
    <w:p w14:paraId="26D4A0B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procedimientos de diagnósticos y terapéuticos en las áreas de su competencia.</w:t>
      </w:r>
    </w:p>
    <w:p w14:paraId="46267DD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Conducir el equipo interdisciplinario de salud en el diseño, ejecución, seguimiento y control de los procesos de atención asistencial, en el ámbito de su competencia.</w:t>
      </w:r>
    </w:p>
    <w:p w14:paraId="4DB6C0DA"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actividades de información, educación y comunicación en promoción de la salud y prevención de la enfermedad.</w:t>
      </w:r>
    </w:p>
    <w:p w14:paraId="77114EE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Referir a un establecimiento de salud cuando la condición clínica del paciente lo requiera y en el marco de las normas vigentes.</w:t>
      </w:r>
    </w:p>
    <w:p w14:paraId="6E0DAADE"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Continuar el tratamiento y/o control de los pacientes contrarreferidos en el Centro Asistencial de origen, según indicación establecida en la contrarreferencia.</w:t>
      </w:r>
    </w:p>
    <w:p w14:paraId="1D60FFA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Elaborar informes y certificados de la prestación asistencial establecidos para el servicio.</w:t>
      </w:r>
    </w:p>
    <w:p w14:paraId="2D3CB75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Registrar las prestaciones asistenciales en la Historia Clínica, los sistemas informáticos y en formularios utilizados en la atención.</w:t>
      </w:r>
    </w:p>
    <w:p w14:paraId="0D530A6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Brindar información médica sobre la situación de salud al paciente o familiar responsable.</w:t>
      </w:r>
    </w:p>
    <w:p w14:paraId="45C3044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Absolver consultas de carácter técnico asistencial y/o administrativo en el ámbito de competencia y emitir el informe correspondiente.</w:t>
      </w:r>
    </w:p>
    <w:p w14:paraId="65882974"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comités y comisiones y suscribir los informes o dictámenes correspondientes, en el ámbito de competencia.</w:t>
      </w:r>
    </w:p>
    <w:p w14:paraId="33AB252D"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la elaboración del Plan Anual de Actividades e iniciativas corporativas de los Planes de Gestión, en el ámbito de competencia.</w:t>
      </w:r>
    </w:p>
    <w:p w14:paraId="47BE079D"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036EAD3"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35DB83D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las actividades de auditoría médica del Servicio Asistencial y emitir el informe correspondiente en el marco de la norma vigente.</w:t>
      </w:r>
    </w:p>
    <w:p w14:paraId="415E554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Investigar e innovar permanentemente las técnicas y procedimientos relacionados al campo de su especialidad.</w:t>
      </w:r>
    </w:p>
    <w:p w14:paraId="5AFA7423"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Cumplir y hacer cumplir las normas y medidas de Bioseguridad y de Seguridad y Salud en el Trabajo en el ámbito de responsabilidad.</w:t>
      </w:r>
    </w:p>
    <w:p w14:paraId="5546396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la implementación del sistema de control interno y la Gestión de Riesgos que correspondan en el ámbito de sus funciones e informar su cumplimiento.</w:t>
      </w:r>
    </w:p>
    <w:p w14:paraId="02152AB2"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Respetar y hacer respetar los derechos del asegurado, en el marco de la política de humanización de la atención de salud y las normas vigentes.</w:t>
      </w:r>
    </w:p>
    <w:p w14:paraId="01138EF6"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66031D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Mantener informado al jefe inmediato sobre las actividades que desarrolla.</w:t>
      </w:r>
    </w:p>
    <w:p w14:paraId="1365A221"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Registrar las actividades realizadas en los sistemas de información institucional y emitir informes de su ejecución, cumpliendo estrictamente las disposiciones vigentes.</w:t>
      </w:r>
    </w:p>
    <w:p w14:paraId="3D099139" w14:textId="77777777" w:rsidR="00D044F7"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Velar por la seguridad, mantenimiento y operatividad de los bienes asignados para el cumplimiento de sus labores.</w:t>
      </w:r>
    </w:p>
    <w:p w14:paraId="33150B41" w14:textId="77777777" w:rsidR="00D044F7" w:rsidRPr="00563153" w:rsidRDefault="00D044F7" w:rsidP="00D044F7">
      <w:pPr>
        <w:pStyle w:val="Sinespaciado"/>
        <w:numPr>
          <w:ilvl w:val="0"/>
          <w:numId w:val="22"/>
        </w:numPr>
        <w:ind w:right="277"/>
        <w:jc w:val="both"/>
        <w:rPr>
          <w:rFonts w:ascii="Arial" w:hAnsi="Arial" w:cs="Arial"/>
          <w:sz w:val="20"/>
          <w:szCs w:val="20"/>
        </w:rPr>
      </w:pPr>
      <w:r>
        <w:rPr>
          <w:rFonts w:ascii="Arial" w:hAnsi="Arial" w:cs="Arial"/>
          <w:sz w:val="20"/>
          <w:szCs w:val="20"/>
        </w:rPr>
        <w:t xml:space="preserve">Realizar visitas médicas en Hospitalización de Pediatría y/o Unidad de Cuidados Críticos. </w:t>
      </w:r>
    </w:p>
    <w:p w14:paraId="495D8465" w14:textId="04F07146" w:rsidR="00D044F7"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otras funciones afines en el ámbito de competencia que le asigne el jefe inmediato</w:t>
      </w:r>
      <w:r>
        <w:rPr>
          <w:rFonts w:ascii="Arial" w:hAnsi="Arial" w:cs="Arial"/>
          <w:sz w:val="20"/>
          <w:szCs w:val="20"/>
        </w:rPr>
        <w:t>.</w:t>
      </w:r>
    </w:p>
    <w:p w14:paraId="0E9552FB" w14:textId="739109F6" w:rsidR="00FD40AE" w:rsidRDefault="00FD40AE" w:rsidP="00FD40AE">
      <w:pPr>
        <w:pStyle w:val="Sinespaciado"/>
        <w:ind w:right="277"/>
        <w:jc w:val="both"/>
        <w:rPr>
          <w:rFonts w:ascii="Arial" w:hAnsi="Arial" w:cs="Arial"/>
          <w:sz w:val="20"/>
          <w:szCs w:val="20"/>
        </w:rPr>
      </w:pPr>
    </w:p>
    <w:p w14:paraId="6A3F2533" w14:textId="77777777" w:rsidR="00E577C4" w:rsidRPr="00E47319" w:rsidRDefault="00E577C4" w:rsidP="00E577C4">
      <w:pPr>
        <w:pStyle w:val="Sangradetextonormal"/>
        <w:ind w:left="426" w:firstLine="0"/>
        <w:jc w:val="left"/>
        <w:outlineLvl w:val="0"/>
        <w:rPr>
          <w:sz w:val="20"/>
          <w:szCs w:val="20"/>
        </w:rPr>
      </w:pPr>
      <w:r w:rsidRPr="00E47319">
        <w:rPr>
          <w:sz w:val="20"/>
          <w:szCs w:val="20"/>
        </w:rPr>
        <w:t>AUXILIAR ADMINISTRATIVO (A1AAD-002)</w:t>
      </w:r>
    </w:p>
    <w:p w14:paraId="13830579" w14:textId="77777777" w:rsidR="00E577C4" w:rsidRPr="00E47319" w:rsidRDefault="00E577C4" w:rsidP="00E577C4">
      <w:pPr>
        <w:pStyle w:val="Sangradetextonormal"/>
        <w:ind w:firstLine="0"/>
        <w:jc w:val="both"/>
        <w:rPr>
          <w:sz w:val="20"/>
          <w:szCs w:val="20"/>
        </w:rPr>
      </w:pPr>
    </w:p>
    <w:p w14:paraId="2475B4AC" w14:textId="77777777" w:rsidR="00E577C4" w:rsidRPr="00E47319" w:rsidRDefault="00E577C4" w:rsidP="00E577C4">
      <w:pPr>
        <w:autoSpaceDE w:val="0"/>
        <w:autoSpaceDN w:val="0"/>
        <w:adjustRightInd w:val="0"/>
        <w:ind w:left="284" w:firstLine="142"/>
        <w:outlineLvl w:val="0"/>
        <w:rPr>
          <w:rFonts w:ascii="Arial" w:hAnsi="Arial" w:cs="Arial"/>
          <w:b/>
          <w:bCs/>
        </w:rPr>
      </w:pPr>
      <w:r w:rsidRPr="00E47319">
        <w:rPr>
          <w:rFonts w:ascii="Arial" w:hAnsi="Arial" w:cs="Arial"/>
          <w:b/>
          <w:bCs/>
        </w:rPr>
        <w:t>Principales funciones a desarrollar:</w:t>
      </w:r>
    </w:p>
    <w:p w14:paraId="52A0E96C" w14:textId="77777777" w:rsidR="00E577C4" w:rsidRPr="00E47319" w:rsidRDefault="00E577C4" w:rsidP="00E577C4">
      <w:pPr>
        <w:autoSpaceDE w:val="0"/>
        <w:autoSpaceDN w:val="0"/>
        <w:adjustRightInd w:val="0"/>
        <w:ind w:left="284" w:firstLine="142"/>
        <w:outlineLvl w:val="0"/>
        <w:rPr>
          <w:rFonts w:ascii="Arial" w:hAnsi="Arial" w:cs="Arial"/>
          <w:b/>
          <w:bCs/>
        </w:rPr>
      </w:pPr>
    </w:p>
    <w:p w14:paraId="0227C442" w14:textId="77777777" w:rsidR="00E577C4" w:rsidRPr="00E47319"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Recopilar, clasificar, verificar y registrar información básica para la ejecución de procesos técnicos del área en la cual el cargo está adscrito.</w:t>
      </w:r>
    </w:p>
    <w:p w14:paraId="4AA0BA4B" w14:textId="77777777" w:rsidR="00E577C4" w:rsidRPr="00E47319"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Tramitar documentos y apoyar en actividades de ordenamiento, distribución y archivo.</w:t>
      </w:r>
    </w:p>
    <w:p w14:paraId="1317B06F" w14:textId="77777777" w:rsidR="00E577C4" w:rsidRPr="00E47319"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Llevar y mantener actualizados los registros, fichas y documentos técnicos del área en la cual cargo está adscrito.</w:t>
      </w:r>
    </w:p>
    <w:p w14:paraId="0ED84CFF" w14:textId="77777777" w:rsidR="00E577C4"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Preparar informes sencillos, cuadros, gráficos y resúmenes diversos solicitados.</w:t>
      </w:r>
    </w:p>
    <w:p w14:paraId="1B0E8EBB" w14:textId="77777777" w:rsidR="00E577C4"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Apoyar en la provisión de materiales de oficina.</w:t>
      </w:r>
    </w:p>
    <w:p w14:paraId="18866956" w14:textId="77777777" w:rsidR="00E577C4" w:rsidRPr="00E47319"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E47319">
        <w:rPr>
          <w:rFonts w:ascii="Arial" w:hAnsi="Arial" w:cs="Arial"/>
        </w:rPr>
        <w:t>Mantener informado al jefe inmediato sobre las actividades que desarrolla.</w:t>
      </w:r>
    </w:p>
    <w:p w14:paraId="7783D411" w14:textId="77777777" w:rsidR="00E577C4" w:rsidRPr="00A246FD"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A246FD">
        <w:rPr>
          <w:rFonts w:ascii="Arial" w:hAnsi="Arial" w:cs="Arial"/>
        </w:rPr>
        <w:t>Registrar en la computadora personal asignada, con los niveles de acceso autorizados, los datos e información para la explotación de los aplicativos informáticos de su ámbito;</w:t>
      </w:r>
    </w:p>
    <w:p w14:paraId="176B897D" w14:textId="77777777" w:rsidR="00E577C4" w:rsidRPr="00A246FD" w:rsidRDefault="00E577C4" w:rsidP="00E577C4">
      <w:pPr>
        <w:pStyle w:val="Prrafodelista6"/>
        <w:tabs>
          <w:tab w:val="right" w:pos="9070"/>
        </w:tabs>
        <w:autoSpaceDE w:val="0"/>
        <w:autoSpaceDN w:val="0"/>
        <w:adjustRightInd w:val="0"/>
        <w:ind w:left="709"/>
        <w:jc w:val="both"/>
        <w:rPr>
          <w:rFonts w:ascii="Arial" w:hAnsi="Arial" w:cs="Arial"/>
        </w:rPr>
      </w:pPr>
      <w:r w:rsidRPr="00A246FD">
        <w:rPr>
          <w:rFonts w:ascii="Arial" w:hAnsi="Arial" w:cs="Arial"/>
        </w:rPr>
        <w:t>guardando estricta confidencialidad de las claves y niveles de acceso autorizados.</w:t>
      </w:r>
      <w:r>
        <w:rPr>
          <w:rFonts w:ascii="Arial" w:hAnsi="Arial" w:cs="Arial"/>
        </w:rPr>
        <w:tab/>
      </w:r>
    </w:p>
    <w:p w14:paraId="138636E3" w14:textId="4EC6A6C8" w:rsidR="00E577C4" w:rsidRPr="00A246FD" w:rsidRDefault="00E577C4" w:rsidP="00E577C4">
      <w:pPr>
        <w:pStyle w:val="Prrafodelista6"/>
        <w:numPr>
          <w:ilvl w:val="0"/>
          <w:numId w:val="42"/>
        </w:numPr>
        <w:tabs>
          <w:tab w:val="clear" w:pos="720"/>
        </w:tabs>
        <w:suppressAutoHyphens w:val="0"/>
        <w:autoSpaceDE w:val="0"/>
        <w:autoSpaceDN w:val="0"/>
        <w:adjustRightInd w:val="0"/>
        <w:ind w:left="709" w:hanging="284"/>
        <w:jc w:val="both"/>
        <w:rPr>
          <w:rFonts w:ascii="Arial" w:hAnsi="Arial" w:cs="Arial"/>
        </w:rPr>
      </w:pPr>
      <w:r w:rsidRPr="00A246FD">
        <w:rPr>
          <w:rFonts w:ascii="Arial" w:hAnsi="Arial" w:cs="Arial"/>
        </w:rPr>
        <w:t>Velar por la seguridad, mantenimiento y operatividad de los bienes asignados para el cumplimiento de sus labores.</w:t>
      </w:r>
    </w:p>
    <w:p w14:paraId="1EF457F7" w14:textId="77777777" w:rsidR="00E577C4" w:rsidRPr="00A246FD" w:rsidRDefault="00E577C4" w:rsidP="00E577C4">
      <w:pPr>
        <w:pStyle w:val="Prrafodelista6"/>
        <w:numPr>
          <w:ilvl w:val="0"/>
          <w:numId w:val="42"/>
        </w:numPr>
        <w:tabs>
          <w:tab w:val="clear" w:pos="720"/>
        </w:tabs>
        <w:suppressAutoHyphens w:val="0"/>
        <w:ind w:left="709" w:hanging="284"/>
        <w:jc w:val="both"/>
        <w:rPr>
          <w:rFonts w:ascii="Arial" w:hAnsi="Arial" w:cs="Arial"/>
        </w:rPr>
      </w:pPr>
      <w:r w:rsidRPr="00A246FD">
        <w:rPr>
          <w:rFonts w:ascii="Arial" w:hAnsi="Arial" w:cs="Arial"/>
        </w:rPr>
        <w:t>Realizar otras funciones afines al ámbito de competencia que le asigne el jefe   inmediato</w:t>
      </w:r>
    </w:p>
    <w:p w14:paraId="1EDF6CBC" w14:textId="77777777" w:rsidR="00E577C4" w:rsidRDefault="00E577C4" w:rsidP="00E577C4">
      <w:pPr>
        <w:pStyle w:val="Prrafodelista"/>
        <w:autoSpaceDE w:val="0"/>
        <w:ind w:left="851"/>
        <w:jc w:val="both"/>
        <w:rPr>
          <w:rFonts w:ascii="Arial" w:hAnsi="Arial" w:cs="Arial"/>
          <w:color w:val="000000"/>
          <w:highlight w:val="yellow"/>
        </w:rPr>
      </w:pPr>
    </w:p>
    <w:p w14:paraId="34CE2AC1" w14:textId="002F2AA3" w:rsidR="004A46DC" w:rsidRPr="00563153" w:rsidRDefault="006851D2" w:rsidP="00563153">
      <w:pPr>
        <w:suppressAutoHyphens w:val="0"/>
        <w:jc w:val="both"/>
        <w:outlineLvl w:val="0"/>
        <w:rPr>
          <w:rFonts w:ascii="Arial" w:hAnsi="Arial" w:cs="Arial"/>
          <w:sz w:val="2"/>
          <w:szCs w:val="2"/>
        </w:rPr>
      </w:pPr>
      <w:r w:rsidRPr="00563153">
        <w:rPr>
          <w:rFonts w:ascii="Arial" w:eastAsia="Calibri" w:hAnsi="Arial"/>
          <w:b/>
          <w:lang w:eastAsia="es-ES"/>
        </w:rPr>
        <w:t xml:space="preserve">      </w:t>
      </w:r>
    </w:p>
    <w:p w14:paraId="644B0B3F" w14:textId="77777777" w:rsidR="004A46DC" w:rsidRDefault="004A46DC"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14:paraId="2DFB67A0" w14:textId="77777777" w:rsidR="000A4168" w:rsidRPr="00DD4D18" w:rsidRDefault="000A4168" w:rsidP="000A4168">
      <w:pPr>
        <w:pStyle w:val="Sangradetextonormal"/>
        <w:ind w:firstLine="0"/>
        <w:jc w:val="both"/>
        <w:rPr>
          <w:sz w:val="20"/>
          <w:szCs w:val="20"/>
        </w:rPr>
      </w:pPr>
    </w:p>
    <w:p w14:paraId="20C322A5" w14:textId="77777777" w:rsidR="004A46DC" w:rsidRPr="00DD4D18" w:rsidRDefault="004A46DC" w:rsidP="00835F67">
      <w:pPr>
        <w:pStyle w:val="Sangradetextonormal"/>
        <w:ind w:firstLine="0"/>
        <w:jc w:val="left"/>
        <w:rPr>
          <w:sz w:val="2"/>
          <w:szCs w:val="2"/>
        </w:rPr>
      </w:pPr>
    </w:p>
    <w:p w14:paraId="7914CC49" w14:textId="77777777" w:rsidR="004A46DC" w:rsidRPr="00DD4D18" w:rsidRDefault="004A46DC" w:rsidP="00835F67">
      <w:pPr>
        <w:pStyle w:val="Sangradetextonormal"/>
        <w:ind w:firstLine="0"/>
        <w:jc w:val="left"/>
        <w:rPr>
          <w:sz w:val="2"/>
          <w:szCs w:val="2"/>
        </w:rPr>
      </w:pPr>
    </w:p>
    <w:p w14:paraId="2DEDFD23" w14:textId="77777777" w:rsidR="004A46DC" w:rsidRPr="00DD4D18" w:rsidRDefault="004A46DC" w:rsidP="00835F67">
      <w:pPr>
        <w:pStyle w:val="Sangradetextonormal"/>
        <w:ind w:firstLine="0"/>
        <w:jc w:val="left"/>
        <w:rPr>
          <w:sz w:val="2"/>
          <w:szCs w:val="2"/>
        </w:rPr>
      </w:pPr>
    </w:p>
    <w:p w14:paraId="1E1501DB" w14:textId="77777777" w:rsidR="004A46DC" w:rsidRPr="00DD4D18"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4A46DC" w:rsidRPr="00DD4D18" w14:paraId="5308742F" w14:textId="77777777" w:rsidTr="00364B5C">
        <w:trPr>
          <w:trHeight w:val="377"/>
        </w:trPr>
        <w:tc>
          <w:tcPr>
            <w:tcW w:w="2880" w:type="dxa"/>
            <w:shd w:val="clear" w:color="auto" w:fill="E6E6E6"/>
            <w:vAlign w:val="center"/>
          </w:tcPr>
          <w:p w14:paraId="26F4F5BE" w14:textId="77777777" w:rsidR="004A46DC" w:rsidRPr="00DD4D18" w:rsidRDefault="004A46DC"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14:paraId="1E8442EE" w14:textId="77777777" w:rsidR="004A46DC" w:rsidRPr="00DD4D18" w:rsidRDefault="004A46DC" w:rsidP="000E2F49">
            <w:pPr>
              <w:pStyle w:val="Sangradetextonormal"/>
              <w:ind w:firstLine="0"/>
              <w:rPr>
                <w:sz w:val="20"/>
                <w:szCs w:val="20"/>
              </w:rPr>
            </w:pPr>
            <w:r w:rsidRPr="00DD4D18">
              <w:rPr>
                <w:sz w:val="20"/>
                <w:szCs w:val="20"/>
              </w:rPr>
              <w:t>DETALLE</w:t>
            </w:r>
          </w:p>
        </w:tc>
      </w:tr>
      <w:tr w:rsidR="004A46DC" w:rsidRPr="00DD4D18" w14:paraId="103C8FBC" w14:textId="77777777" w:rsidTr="00364B5C">
        <w:trPr>
          <w:trHeight w:val="201"/>
        </w:trPr>
        <w:tc>
          <w:tcPr>
            <w:tcW w:w="2880" w:type="dxa"/>
            <w:vAlign w:val="center"/>
          </w:tcPr>
          <w:p w14:paraId="065E131B" w14:textId="77777777" w:rsidR="004A46DC" w:rsidRPr="00DD4D18" w:rsidRDefault="004A46DC"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14:paraId="620FB917"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2EDAFBFA" w14:textId="77777777" w:rsidTr="00364B5C">
        <w:trPr>
          <w:trHeight w:val="426"/>
        </w:trPr>
        <w:tc>
          <w:tcPr>
            <w:tcW w:w="2880" w:type="dxa"/>
            <w:vAlign w:val="center"/>
          </w:tcPr>
          <w:p w14:paraId="7E62D3BE" w14:textId="77777777" w:rsidR="004A46DC" w:rsidRPr="00DD4D18" w:rsidRDefault="004A46DC"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14:paraId="306225EC" w14:textId="65C4EC24" w:rsidR="004A46DC" w:rsidRPr="00DD4D18" w:rsidRDefault="00890097" w:rsidP="00423B04">
            <w:pPr>
              <w:pStyle w:val="Sangradetextonormal"/>
              <w:ind w:firstLine="0"/>
              <w:jc w:val="left"/>
              <w:rPr>
                <w:b w:val="0"/>
                <w:bCs w:val="0"/>
                <w:sz w:val="20"/>
                <w:szCs w:val="20"/>
              </w:rPr>
            </w:pPr>
            <w:r w:rsidRPr="00DD4D18">
              <w:rPr>
                <w:b w:val="0"/>
                <w:bCs w:val="0"/>
                <w:sz w:val="20"/>
                <w:szCs w:val="20"/>
              </w:rPr>
              <w:t>Inicio:</w:t>
            </w:r>
            <w:r w:rsidR="004A46DC" w:rsidRPr="00DD4D18">
              <w:rPr>
                <w:b w:val="0"/>
                <w:bCs w:val="0"/>
                <w:sz w:val="20"/>
                <w:szCs w:val="20"/>
              </w:rPr>
              <w:t xml:space="preserve"> </w:t>
            </w:r>
            <w:r w:rsidR="00C7171B">
              <w:rPr>
                <w:b w:val="0"/>
                <w:bCs w:val="0"/>
                <w:sz w:val="20"/>
                <w:szCs w:val="20"/>
              </w:rPr>
              <w:t>Noviembre</w:t>
            </w:r>
            <w:r w:rsidR="00E8173F">
              <w:rPr>
                <w:b w:val="0"/>
                <w:bCs w:val="0"/>
                <w:sz w:val="20"/>
                <w:szCs w:val="20"/>
              </w:rPr>
              <w:t xml:space="preserve"> </w:t>
            </w:r>
            <w:r w:rsidR="00230E0E">
              <w:rPr>
                <w:b w:val="0"/>
                <w:bCs w:val="0"/>
                <w:sz w:val="20"/>
                <w:szCs w:val="20"/>
              </w:rPr>
              <w:t>d</w:t>
            </w:r>
            <w:r w:rsidR="004A46DC" w:rsidRPr="00DD4D18">
              <w:rPr>
                <w:b w:val="0"/>
                <w:bCs w:val="0"/>
                <w:sz w:val="20"/>
                <w:szCs w:val="20"/>
              </w:rPr>
              <w:t>el 201</w:t>
            </w:r>
            <w:r w:rsidR="00323293">
              <w:rPr>
                <w:b w:val="0"/>
                <w:bCs w:val="0"/>
                <w:sz w:val="20"/>
                <w:szCs w:val="20"/>
              </w:rPr>
              <w:t>7</w:t>
            </w:r>
          </w:p>
          <w:p w14:paraId="405598FD" w14:textId="2172B4D8" w:rsidR="004A46DC" w:rsidRPr="00DD4D18" w:rsidRDefault="00E8173F" w:rsidP="00C7171B">
            <w:pPr>
              <w:pStyle w:val="Prrafodelista10"/>
              <w:ind w:left="0"/>
              <w:rPr>
                <w:sz w:val="20"/>
                <w:szCs w:val="20"/>
              </w:rPr>
            </w:pPr>
            <w:r w:rsidRPr="00DD4D18">
              <w:rPr>
                <w:sz w:val="20"/>
                <w:szCs w:val="20"/>
              </w:rPr>
              <w:t>Término:</w:t>
            </w:r>
            <w:r w:rsidR="004A46DC" w:rsidRPr="00DD4D18">
              <w:rPr>
                <w:sz w:val="20"/>
                <w:szCs w:val="20"/>
              </w:rPr>
              <w:t xml:space="preserve"> </w:t>
            </w:r>
            <w:r w:rsidR="00C7171B">
              <w:rPr>
                <w:sz w:val="20"/>
                <w:szCs w:val="20"/>
              </w:rPr>
              <w:t>30</w:t>
            </w:r>
            <w:r w:rsidR="00364B5C">
              <w:rPr>
                <w:sz w:val="20"/>
                <w:szCs w:val="20"/>
              </w:rPr>
              <w:t xml:space="preserve"> de </w:t>
            </w:r>
            <w:proofErr w:type="gramStart"/>
            <w:r w:rsidR="00C7171B">
              <w:rPr>
                <w:sz w:val="20"/>
                <w:szCs w:val="20"/>
              </w:rPr>
              <w:t>Noviem</w:t>
            </w:r>
            <w:r w:rsidR="00843BA2">
              <w:rPr>
                <w:sz w:val="20"/>
                <w:szCs w:val="20"/>
              </w:rPr>
              <w:t>bre</w:t>
            </w:r>
            <w:proofErr w:type="gramEnd"/>
            <w:r>
              <w:rPr>
                <w:sz w:val="20"/>
                <w:szCs w:val="20"/>
              </w:rPr>
              <w:t xml:space="preserve"> </w:t>
            </w:r>
            <w:r w:rsidR="00364B5C">
              <w:rPr>
                <w:sz w:val="20"/>
                <w:szCs w:val="20"/>
              </w:rPr>
              <w:t>del 201</w:t>
            </w:r>
            <w:r>
              <w:rPr>
                <w:sz w:val="20"/>
                <w:szCs w:val="20"/>
              </w:rPr>
              <w:t>7</w:t>
            </w:r>
            <w:r w:rsidR="00364B5C">
              <w:rPr>
                <w:sz w:val="20"/>
                <w:szCs w:val="20"/>
              </w:rPr>
              <w:t xml:space="preserve">.  </w:t>
            </w:r>
            <w:r w:rsidR="004A46DC" w:rsidRPr="00DD4D18">
              <w:rPr>
                <w:sz w:val="20"/>
                <w:szCs w:val="20"/>
              </w:rPr>
              <w:t>(Sujeto a renovación)</w:t>
            </w:r>
          </w:p>
        </w:tc>
      </w:tr>
      <w:tr w:rsidR="004A46DC" w:rsidRPr="00DD4D18" w14:paraId="5E4716F5" w14:textId="77777777" w:rsidTr="00364B5C">
        <w:trPr>
          <w:trHeight w:val="426"/>
        </w:trPr>
        <w:tc>
          <w:tcPr>
            <w:tcW w:w="2880" w:type="dxa"/>
            <w:vAlign w:val="center"/>
          </w:tcPr>
          <w:p w14:paraId="22016609" w14:textId="77777777" w:rsidR="004A46DC" w:rsidRPr="00DD4D18" w:rsidRDefault="004A46DC"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14:paraId="2AB4344C"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67BFDE75" w14:textId="77777777" w:rsidTr="00364B5C">
        <w:trPr>
          <w:trHeight w:val="70"/>
        </w:trPr>
        <w:tc>
          <w:tcPr>
            <w:tcW w:w="2880" w:type="dxa"/>
            <w:vAlign w:val="center"/>
          </w:tcPr>
          <w:p w14:paraId="68489C8D" w14:textId="77777777" w:rsidR="004A46DC" w:rsidRPr="00DD4D18" w:rsidRDefault="004A46DC"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14:paraId="44AACE79"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Disponibilidad Inmediata.</w:t>
            </w:r>
          </w:p>
        </w:tc>
      </w:tr>
      <w:tr w:rsidR="004A46DC" w:rsidRPr="00DD4D18" w14:paraId="6158A6DA" w14:textId="77777777" w:rsidTr="00364B5C">
        <w:trPr>
          <w:trHeight w:val="359"/>
        </w:trPr>
        <w:tc>
          <w:tcPr>
            <w:tcW w:w="2880" w:type="dxa"/>
            <w:vAlign w:val="center"/>
          </w:tcPr>
          <w:p w14:paraId="46C61AED" w14:textId="77777777" w:rsidR="004A46DC" w:rsidRPr="00DD4D18" w:rsidRDefault="004A46DC"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14:paraId="3903C992" w14:textId="6AD518CE" w:rsidR="004A46DC" w:rsidRPr="00DD4D18" w:rsidRDefault="004A46DC" w:rsidP="00423B04">
            <w:pPr>
              <w:pStyle w:val="Sangradetextonormal"/>
              <w:ind w:firstLine="0"/>
              <w:jc w:val="left"/>
              <w:rPr>
                <w:b w:val="0"/>
                <w:bCs w:val="0"/>
                <w:sz w:val="20"/>
                <w:szCs w:val="20"/>
              </w:rPr>
            </w:pPr>
            <w:r>
              <w:rPr>
                <w:b w:val="0"/>
                <w:bCs w:val="0"/>
                <w:sz w:val="20"/>
                <w:szCs w:val="20"/>
              </w:rPr>
              <w:t>CAS</w:t>
            </w:r>
            <w:r w:rsidR="00F96517">
              <w:rPr>
                <w:b w:val="0"/>
                <w:bCs w:val="0"/>
                <w:sz w:val="20"/>
                <w:szCs w:val="20"/>
              </w:rPr>
              <w:t xml:space="preserve"> Nuevo</w:t>
            </w:r>
            <w:r>
              <w:rPr>
                <w:b w:val="0"/>
                <w:bCs w:val="0"/>
                <w:sz w:val="20"/>
                <w:szCs w:val="20"/>
              </w:rPr>
              <w:t>.</w:t>
            </w:r>
          </w:p>
        </w:tc>
      </w:tr>
    </w:tbl>
    <w:p w14:paraId="2105D79B" w14:textId="48F9B80C" w:rsidR="00FA2882" w:rsidRDefault="00FA2882" w:rsidP="000C309B">
      <w:pPr>
        <w:pStyle w:val="Sangradetextonormal"/>
        <w:ind w:firstLine="0"/>
        <w:jc w:val="both"/>
        <w:rPr>
          <w:sz w:val="20"/>
          <w:szCs w:val="20"/>
        </w:rPr>
      </w:pPr>
    </w:p>
    <w:p w14:paraId="782D2A0D" w14:textId="77777777" w:rsidR="004A46DC" w:rsidRPr="00B76621" w:rsidRDefault="004A46DC" w:rsidP="00C873E7">
      <w:pPr>
        <w:pStyle w:val="Sangradetextonormal"/>
        <w:numPr>
          <w:ilvl w:val="1"/>
          <w:numId w:val="4"/>
        </w:numPr>
        <w:tabs>
          <w:tab w:val="clear" w:pos="1800"/>
          <w:tab w:val="num" w:pos="360"/>
        </w:tabs>
        <w:ind w:hanging="1800"/>
        <w:jc w:val="both"/>
        <w:rPr>
          <w:sz w:val="20"/>
          <w:szCs w:val="20"/>
        </w:rPr>
      </w:pPr>
      <w:r w:rsidRPr="00B76621">
        <w:rPr>
          <w:sz w:val="20"/>
          <w:szCs w:val="20"/>
        </w:rPr>
        <w:t>MODALIDAD DE POSTULACIÒN</w:t>
      </w:r>
    </w:p>
    <w:p w14:paraId="77B31F45" w14:textId="77777777" w:rsidR="004A46DC" w:rsidRPr="00B76621" w:rsidRDefault="004A46DC" w:rsidP="001B0090">
      <w:pPr>
        <w:ind w:left="360"/>
        <w:jc w:val="both"/>
        <w:rPr>
          <w:rFonts w:ascii="Arial" w:hAnsi="Arial" w:cs="Arial"/>
        </w:rPr>
      </w:pPr>
    </w:p>
    <w:p w14:paraId="2DC37F4C" w14:textId="77777777" w:rsidR="004A46DC" w:rsidRPr="00B76621" w:rsidRDefault="004A46DC"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14:paraId="3FF7495F" w14:textId="77777777" w:rsidR="004A46DC" w:rsidRPr="00B76621" w:rsidRDefault="004A46DC" w:rsidP="001B0090">
      <w:pPr>
        <w:ind w:left="360"/>
        <w:jc w:val="both"/>
        <w:rPr>
          <w:rFonts w:ascii="Arial" w:hAnsi="Arial" w:cs="Arial"/>
        </w:rPr>
      </w:pPr>
    </w:p>
    <w:p w14:paraId="0CC69549" w14:textId="77777777" w:rsidR="004A46DC" w:rsidRPr="00B76621" w:rsidRDefault="004A46DC" w:rsidP="00C873E7">
      <w:pPr>
        <w:pStyle w:val="Prrafodelista2"/>
        <w:numPr>
          <w:ilvl w:val="0"/>
          <w:numId w:val="2"/>
        </w:numPr>
        <w:tabs>
          <w:tab w:val="clear" w:pos="720"/>
        </w:tabs>
        <w:jc w:val="both"/>
        <w:rPr>
          <w:rFonts w:ascii="Arial" w:hAnsi="Arial" w:cs="Arial"/>
        </w:rPr>
      </w:pPr>
      <w:r w:rsidRPr="00B76621">
        <w:rPr>
          <w:rFonts w:ascii="Arial" w:hAnsi="Arial" w:cs="Arial"/>
        </w:rPr>
        <w:t xml:space="preserve">Ingresar al link </w:t>
      </w:r>
      <w:hyperlink r:id="rId8"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B76621" w:rsidRDefault="004A46DC" w:rsidP="001B0090">
      <w:pPr>
        <w:pStyle w:val="Prrafodelista2"/>
        <w:jc w:val="both"/>
        <w:rPr>
          <w:rFonts w:ascii="Arial" w:hAnsi="Arial" w:cs="Arial"/>
        </w:rPr>
      </w:pPr>
    </w:p>
    <w:p w14:paraId="44547765" w14:textId="77777777" w:rsidR="004A46DC" w:rsidRPr="00B76621" w:rsidRDefault="004A46DC" w:rsidP="00C873E7">
      <w:pPr>
        <w:pStyle w:val="Prrafodelista2"/>
        <w:numPr>
          <w:ilvl w:val="0"/>
          <w:numId w:val="2"/>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B76621" w:rsidRDefault="004A46DC" w:rsidP="001B0090">
      <w:pPr>
        <w:pStyle w:val="Prrafodelista2"/>
        <w:rPr>
          <w:rFonts w:ascii="Arial" w:hAnsi="Arial" w:cs="Arial"/>
        </w:rPr>
      </w:pPr>
    </w:p>
    <w:p w14:paraId="66563449" w14:textId="77777777" w:rsidR="004A46DC" w:rsidRPr="00B76621" w:rsidRDefault="004A46DC" w:rsidP="00C873E7">
      <w:pPr>
        <w:pStyle w:val="Prrafodelista2"/>
        <w:numPr>
          <w:ilvl w:val="0"/>
          <w:numId w:val="2"/>
        </w:numPr>
        <w:tabs>
          <w:tab w:val="clear" w:pos="720"/>
        </w:tabs>
        <w:jc w:val="both"/>
        <w:rPr>
          <w:rFonts w:ascii="Arial" w:hAnsi="Arial" w:cs="Arial"/>
          <w:lang w:val="es-PE"/>
        </w:rPr>
      </w:pPr>
      <w:r w:rsidRPr="00B76621">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B76621">
        <w:rPr>
          <w:rFonts w:ascii="Arial" w:hAnsi="Arial" w:cs="Arial"/>
        </w:rPr>
        <w:t>La información</w:t>
      </w:r>
      <w:r w:rsidRPr="00B76621">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B76621" w:rsidRDefault="004A46DC" w:rsidP="001B0090">
      <w:pPr>
        <w:rPr>
          <w:rFonts w:ascii="Arial" w:hAnsi="Arial" w:cs="Arial"/>
        </w:rPr>
      </w:pPr>
    </w:p>
    <w:p w14:paraId="45A84744" w14:textId="77777777" w:rsidR="004A46DC" w:rsidRPr="00B76621" w:rsidRDefault="004A46DC"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14:paraId="63C2CECC" w14:textId="77777777" w:rsidR="004A46DC" w:rsidRPr="00B76621" w:rsidRDefault="004A46DC" w:rsidP="00E630D2">
      <w:pPr>
        <w:pStyle w:val="Prrafodelista2"/>
        <w:ind w:left="360"/>
        <w:jc w:val="both"/>
        <w:rPr>
          <w:rFonts w:ascii="Arial" w:hAnsi="Arial" w:cs="Arial"/>
          <w:sz w:val="2"/>
          <w:szCs w:val="2"/>
        </w:rPr>
      </w:pPr>
    </w:p>
    <w:p w14:paraId="438452CF" w14:textId="77777777" w:rsidR="004A46DC" w:rsidRPr="00B76621" w:rsidRDefault="004A46DC" w:rsidP="00E630D2">
      <w:pPr>
        <w:pStyle w:val="Prrafodelista2"/>
        <w:ind w:left="360"/>
        <w:jc w:val="both"/>
        <w:rPr>
          <w:rFonts w:ascii="Arial" w:hAnsi="Arial" w:cs="Arial"/>
          <w:sz w:val="2"/>
          <w:szCs w:val="2"/>
        </w:rPr>
      </w:pPr>
    </w:p>
    <w:p w14:paraId="46699BDA" w14:textId="77777777" w:rsidR="004A46DC" w:rsidRPr="00B76621" w:rsidRDefault="004A46DC" w:rsidP="00E630D2">
      <w:pPr>
        <w:pStyle w:val="Prrafodelista2"/>
        <w:ind w:left="360"/>
        <w:jc w:val="both"/>
        <w:rPr>
          <w:rFonts w:ascii="Arial" w:hAnsi="Arial" w:cs="Arial"/>
          <w:sz w:val="2"/>
          <w:szCs w:val="2"/>
        </w:rPr>
      </w:pPr>
    </w:p>
    <w:p w14:paraId="5C8CCD11" w14:textId="77777777" w:rsidR="004A46DC" w:rsidRPr="00B76621" w:rsidRDefault="004A46DC" w:rsidP="00E630D2">
      <w:pPr>
        <w:pStyle w:val="Prrafodelista2"/>
        <w:ind w:left="360"/>
        <w:jc w:val="both"/>
        <w:rPr>
          <w:rFonts w:ascii="Arial" w:hAnsi="Arial" w:cs="Arial"/>
          <w:sz w:val="2"/>
          <w:szCs w:val="2"/>
        </w:rPr>
      </w:pPr>
    </w:p>
    <w:p w14:paraId="20A3DAF9" w14:textId="77777777" w:rsidR="004A46DC" w:rsidRPr="00B76621" w:rsidRDefault="004A46DC" w:rsidP="00E630D2">
      <w:pPr>
        <w:pStyle w:val="Prrafodelista2"/>
        <w:ind w:left="360"/>
        <w:jc w:val="both"/>
        <w:rPr>
          <w:rFonts w:ascii="Arial" w:hAnsi="Arial" w:cs="Arial"/>
          <w:sz w:val="2"/>
          <w:szCs w:val="2"/>
          <w:lang w:val="es-PE"/>
        </w:rPr>
      </w:pPr>
    </w:p>
    <w:p w14:paraId="4914351C"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14:paraId="274644EC"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14:paraId="4DCECBBA"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14:paraId="116A8F0A"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B76621">
        <w:rPr>
          <w:rFonts w:ascii="Arial" w:hAnsi="Arial" w:cs="Arial"/>
          <w:color w:val="000000"/>
          <w:sz w:val="20"/>
          <w:szCs w:val="20"/>
        </w:rPr>
        <w:t>concluido</w:t>
      </w:r>
      <w:r w:rsidRPr="00B76621">
        <w:rPr>
          <w:rFonts w:ascii="Arial" w:hAnsi="Arial" w:cs="Arial"/>
          <w:color w:val="000000"/>
          <w:sz w:val="20"/>
          <w:szCs w:val="20"/>
        </w:rPr>
        <w:t xml:space="preserve"> el Residentado</w:t>
      </w:r>
      <w:r w:rsidR="0057308C">
        <w:rPr>
          <w:rFonts w:ascii="Arial" w:hAnsi="Arial" w:cs="Arial"/>
          <w:color w:val="000000"/>
          <w:sz w:val="20"/>
          <w:szCs w:val="20"/>
        </w:rPr>
        <w:t xml:space="preserve"> </w:t>
      </w:r>
      <w:r w:rsidR="0057308C" w:rsidRPr="00B76621">
        <w:rPr>
          <w:rFonts w:ascii="Arial" w:hAnsi="Arial" w:cs="Arial"/>
          <w:color w:val="000000"/>
          <w:sz w:val="20"/>
          <w:szCs w:val="20"/>
        </w:rPr>
        <w:t>Médico</w:t>
      </w:r>
      <w:r w:rsidRPr="00B76621">
        <w:rPr>
          <w:rFonts w:ascii="Arial" w:hAnsi="Arial" w:cs="Arial"/>
          <w:color w:val="000000"/>
          <w:sz w:val="20"/>
          <w:szCs w:val="20"/>
        </w:rPr>
        <w:t xml:space="preserve">. </w:t>
      </w:r>
      <w:r w:rsidRPr="00B76621">
        <w:rPr>
          <w:rFonts w:ascii="Arial" w:hAnsi="Arial" w:cs="Arial"/>
          <w:b/>
          <w:bCs/>
          <w:color w:val="000000"/>
          <w:sz w:val="20"/>
          <w:szCs w:val="20"/>
        </w:rPr>
        <w:t>(Formato4</w:t>
      </w:r>
      <w:r w:rsidRPr="00B76621">
        <w:rPr>
          <w:rFonts w:ascii="Arial" w:hAnsi="Arial" w:cs="Arial"/>
          <w:color w:val="000000"/>
          <w:sz w:val="20"/>
          <w:szCs w:val="20"/>
        </w:rPr>
        <w:t>)</w:t>
      </w:r>
    </w:p>
    <w:p w14:paraId="3FFE3EC3" w14:textId="77777777" w:rsidR="004A46DC" w:rsidRPr="00B76621"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14:paraId="17BA874C" w14:textId="77777777" w:rsidR="004A46DC" w:rsidRDefault="004A46DC"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14:paraId="417F428D" w14:textId="3DA62294" w:rsidR="002A51E5" w:rsidRPr="00F9195B" w:rsidRDefault="002A51E5" w:rsidP="002A51E5">
      <w:pPr>
        <w:pStyle w:val="Sangradetextonormal"/>
        <w:ind w:firstLine="0"/>
        <w:jc w:val="both"/>
        <w:rPr>
          <w:sz w:val="2"/>
          <w:szCs w:val="2"/>
        </w:rPr>
      </w:pPr>
      <w:r>
        <w:rPr>
          <w:b w:val="0"/>
          <w:bCs w:val="0"/>
          <w:i/>
          <w:iCs/>
          <w:sz w:val="20"/>
        </w:rPr>
        <w:tab/>
      </w:r>
    </w:p>
    <w:p w14:paraId="5F8D0C53" w14:textId="371267EC" w:rsidR="00167899" w:rsidRDefault="00167899" w:rsidP="00167899">
      <w:pPr>
        <w:ind w:left="360" w:right="70"/>
        <w:jc w:val="both"/>
        <w:rPr>
          <w:rFonts w:ascii="Arial" w:hAnsi="Arial" w:cs="Arial"/>
          <w:highlight w:val="yellow"/>
        </w:rPr>
      </w:pPr>
    </w:p>
    <w:p w14:paraId="05F8048A" w14:textId="4E835232" w:rsidR="00957AE3" w:rsidRPr="000B25EC" w:rsidRDefault="00957AE3" w:rsidP="00C873E7">
      <w:pPr>
        <w:pStyle w:val="Prrafodelista"/>
        <w:numPr>
          <w:ilvl w:val="1"/>
          <w:numId w:val="2"/>
        </w:numPr>
        <w:tabs>
          <w:tab w:val="clear" w:pos="1800"/>
          <w:tab w:val="left" w:pos="426"/>
        </w:tabs>
        <w:ind w:left="714" w:hanging="700"/>
        <w:jc w:val="both"/>
        <w:rPr>
          <w:rFonts w:ascii="Arial" w:hAnsi="Arial" w:cs="Arial"/>
          <w:b/>
        </w:rPr>
      </w:pPr>
      <w:r w:rsidRPr="000B25EC">
        <w:rPr>
          <w:rFonts w:ascii="Arial" w:hAnsi="Arial" w:cs="Arial"/>
          <w:b/>
        </w:rPr>
        <w:t>CRONOGRAMA Y ETAPAS DEL PROCESO</w:t>
      </w:r>
    </w:p>
    <w:p w14:paraId="16D2E738" w14:textId="2E7FD02A" w:rsidR="00957AE3" w:rsidRDefault="00957AE3" w:rsidP="00957AE3">
      <w:pPr>
        <w:ind w:left="360" w:right="70"/>
        <w:jc w:val="both"/>
        <w:rPr>
          <w:rFonts w:ascii="Arial" w:hAnsi="Arial" w:cs="Arial"/>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A65802" w14:paraId="45BEFFF4" w14:textId="77777777" w:rsidTr="00843BA2">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D9BB89" w14:textId="77777777" w:rsidR="00A65802" w:rsidRDefault="00A65802">
            <w:pPr>
              <w:jc w:val="center"/>
              <w:rPr>
                <w:rFonts w:ascii="Arial" w:hAnsi="Arial" w:cs="Arial"/>
                <w:b/>
                <w:lang w:val="es-MX"/>
              </w:rPr>
            </w:pPr>
            <w:r>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FC3629" w14:textId="77777777" w:rsidR="00A65802" w:rsidRDefault="00A65802">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B69000" w14:textId="77777777" w:rsidR="00A65802" w:rsidRDefault="00A65802">
            <w:pPr>
              <w:jc w:val="center"/>
              <w:rPr>
                <w:rFonts w:ascii="Arial" w:hAnsi="Arial" w:cs="Arial"/>
                <w:b/>
                <w:lang w:val="es-MX"/>
              </w:rPr>
            </w:pPr>
            <w:r>
              <w:rPr>
                <w:rFonts w:ascii="Arial" w:hAnsi="Arial" w:cs="Arial"/>
                <w:b/>
                <w:lang w:val="es-MX"/>
              </w:rPr>
              <w:t>AREA RESPONSABLE</w:t>
            </w:r>
          </w:p>
        </w:tc>
      </w:tr>
      <w:tr w:rsidR="00A65802" w14:paraId="41E57C59" w14:textId="77777777" w:rsidTr="00843BA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4B6E1712" w14:textId="77777777" w:rsidR="00A65802" w:rsidRDefault="00A65802">
            <w:pPr>
              <w:jc w:val="center"/>
              <w:rPr>
                <w:rFonts w:ascii="Arial" w:hAnsi="Arial" w:cs="Arial"/>
                <w:lang w:val="es-MX"/>
              </w:rPr>
            </w:pPr>
            <w:r>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977E8CD" w14:textId="77777777" w:rsidR="00A65802" w:rsidRDefault="00A65802">
            <w:pPr>
              <w:jc w:val="both"/>
              <w:rPr>
                <w:rFonts w:ascii="Arial" w:hAnsi="Arial" w:cs="Arial"/>
                <w:lang w:val="es-MX"/>
              </w:rPr>
            </w:pPr>
            <w:r>
              <w:rPr>
                <w:rFonts w:ascii="Arial" w:hAnsi="Arial" w:cs="Arial"/>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82AE373" w14:textId="33AC6103" w:rsidR="00A65802" w:rsidRDefault="00484711" w:rsidP="00843BA2">
            <w:pPr>
              <w:jc w:val="center"/>
              <w:rPr>
                <w:rFonts w:ascii="Arial" w:hAnsi="Arial" w:cs="Arial"/>
                <w:lang w:val="es-MX"/>
              </w:rPr>
            </w:pPr>
            <w:r>
              <w:rPr>
                <w:rFonts w:ascii="Arial" w:hAnsi="Arial" w:cs="Arial"/>
                <w:lang w:val="es-MX"/>
              </w:rPr>
              <w:t>12</w:t>
            </w:r>
            <w:r w:rsidR="00A65802">
              <w:rPr>
                <w:rFonts w:ascii="Arial" w:hAnsi="Arial" w:cs="Arial"/>
                <w:lang w:val="es-MX"/>
              </w:rPr>
              <w:t xml:space="preserve"> de </w:t>
            </w:r>
            <w:r w:rsidR="00843BA2">
              <w:rPr>
                <w:rFonts w:ascii="Arial" w:hAnsi="Arial" w:cs="Arial"/>
                <w:lang w:val="es-MX"/>
              </w:rPr>
              <w:t>Octubre</w:t>
            </w:r>
            <w:r w:rsidR="00E8173F">
              <w:rPr>
                <w:rFonts w:ascii="Arial" w:hAnsi="Arial" w:cs="Arial"/>
                <w:lang w:val="es-MX"/>
              </w:rPr>
              <w:t xml:space="preserve"> </w:t>
            </w:r>
            <w:r w:rsidR="00A65802">
              <w:rPr>
                <w:rFonts w:ascii="Arial" w:hAnsi="Arial" w:cs="Arial"/>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064B0F5" w14:textId="77777777" w:rsidR="00A65802" w:rsidRDefault="00A65802">
            <w:pPr>
              <w:jc w:val="center"/>
              <w:rPr>
                <w:rFonts w:ascii="Arial" w:hAnsi="Arial" w:cs="Arial"/>
                <w:lang w:val="es-MX"/>
              </w:rPr>
            </w:pPr>
            <w:r>
              <w:rPr>
                <w:rFonts w:ascii="Arial" w:hAnsi="Arial" w:cs="Arial"/>
                <w:lang w:val="es-MX"/>
              </w:rPr>
              <w:t>SGGI</w:t>
            </w:r>
          </w:p>
        </w:tc>
      </w:tr>
      <w:tr w:rsidR="00A65802" w14:paraId="5C4B2EA9" w14:textId="77777777" w:rsidTr="00843BA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1BE037E7" w14:textId="77777777" w:rsidR="00A65802" w:rsidRDefault="00A65802">
            <w:pPr>
              <w:jc w:val="center"/>
              <w:rPr>
                <w:rFonts w:ascii="Arial" w:hAnsi="Arial" w:cs="Arial"/>
                <w:lang w:val="es-MX"/>
              </w:rPr>
            </w:pPr>
            <w:r>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3CD5D08" w14:textId="77777777" w:rsidR="00A65802" w:rsidRDefault="00A65802">
            <w:pPr>
              <w:jc w:val="both"/>
              <w:rPr>
                <w:rFonts w:ascii="Arial" w:hAnsi="Arial" w:cs="Arial"/>
                <w:lang w:val="es-MX"/>
              </w:rPr>
            </w:pPr>
            <w:r>
              <w:rPr>
                <w:rFonts w:ascii="Arial" w:hAnsi="Arial" w:cs="Arial"/>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876B3A6" w14:textId="77777777" w:rsidR="00A65802" w:rsidRDefault="00A65802">
            <w:pPr>
              <w:jc w:val="center"/>
              <w:rPr>
                <w:rFonts w:ascii="Arial" w:hAnsi="Arial" w:cs="Arial"/>
                <w:lang w:val="es-MX"/>
              </w:rPr>
            </w:pPr>
            <w:r>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CD6ECE6" w14:textId="77777777" w:rsidR="00A65802" w:rsidRDefault="00A65802">
            <w:pPr>
              <w:jc w:val="center"/>
              <w:rPr>
                <w:rFonts w:ascii="Arial" w:hAnsi="Arial" w:cs="Arial"/>
                <w:lang w:val="es-MX"/>
              </w:rPr>
            </w:pPr>
            <w:r>
              <w:rPr>
                <w:rFonts w:ascii="Arial" w:hAnsi="Arial" w:cs="Arial"/>
                <w:lang w:val="es-MX"/>
              </w:rPr>
              <w:t>SGGI</w:t>
            </w:r>
          </w:p>
        </w:tc>
      </w:tr>
      <w:tr w:rsidR="00A65802" w14:paraId="32FBEA7E" w14:textId="77777777" w:rsidTr="00843BA2">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49F404" w14:textId="77777777" w:rsidR="00A65802" w:rsidRDefault="00A65802">
            <w:pPr>
              <w:jc w:val="both"/>
              <w:rPr>
                <w:rFonts w:ascii="Arial" w:hAnsi="Arial" w:cs="Arial"/>
                <w:lang w:val="es-MX"/>
              </w:rPr>
            </w:pPr>
            <w:r>
              <w:rPr>
                <w:rFonts w:ascii="Arial" w:hAnsi="Arial" w:cs="Arial"/>
                <w:b/>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23297F" w14:textId="77777777" w:rsidR="00A65802" w:rsidRDefault="00A65802">
            <w:pPr>
              <w:jc w:val="both"/>
              <w:rPr>
                <w:rFonts w:ascii="Arial" w:hAnsi="Arial" w:cs="Arial"/>
                <w:lang w:val="es-MX"/>
              </w:rPr>
            </w:pPr>
          </w:p>
        </w:tc>
      </w:tr>
      <w:tr w:rsidR="00A65802" w14:paraId="42777B79" w14:textId="77777777" w:rsidTr="00843BA2">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55FB945" w14:textId="77777777" w:rsidR="00A65802" w:rsidRDefault="00A65802">
            <w:pPr>
              <w:jc w:val="center"/>
              <w:rPr>
                <w:rFonts w:ascii="Arial" w:hAnsi="Arial" w:cs="Arial"/>
                <w:lang w:val="es-MX"/>
              </w:rPr>
            </w:pPr>
            <w:r>
              <w:rPr>
                <w:rFonts w:ascii="Arial" w:hAnsi="Arial" w:cs="Arial"/>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4534935" w14:textId="77777777" w:rsidR="00A65802" w:rsidRDefault="00A65802">
            <w:pPr>
              <w:jc w:val="both"/>
              <w:rPr>
                <w:rFonts w:ascii="Arial" w:hAnsi="Arial" w:cs="Arial"/>
                <w:lang w:val="es-MX"/>
              </w:rPr>
            </w:pPr>
            <w:r>
              <w:rPr>
                <w:rFonts w:ascii="Arial" w:hAnsi="Arial" w:cs="Arial"/>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4A2C587C" w14:textId="2750ED0E" w:rsidR="00A65802" w:rsidRDefault="00484711" w:rsidP="00843BA2">
            <w:pPr>
              <w:jc w:val="center"/>
              <w:rPr>
                <w:rFonts w:ascii="Arial" w:hAnsi="Arial" w:cs="Arial"/>
                <w:lang w:val="es-MX"/>
              </w:rPr>
            </w:pPr>
            <w:r>
              <w:rPr>
                <w:rFonts w:ascii="Arial" w:hAnsi="Arial" w:cs="Arial"/>
                <w:lang w:val="es-MX"/>
              </w:rPr>
              <w:t>27</w:t>
            </w:r>
            <w:r w:rsidR="00E8173F">
              <w:rPr>
                <w:rFonts w:ascii="Arial" w:hAnsi="Arial" w:cs="Arial"/>
                <w:lang w:val="es-MX"/>
              </w:rPr>
              <w:t xml:space="preserve"> de </w:t>
            </w:r>
            <w:r w:rsidR="00843BA2">
              <w:rPr>
                <w:rFonts w:ascii="Arial" w:hAnsi="Arial" w:cs="Arial"/>
                <w:lang w:val="es-MX"/>
              </w:rPr>
              <w:t>O</w:t>
            </w:r>
            <w:r w:rsidR="00E8173F">
              <w:rPr>
                <w:rFonts w:ascii="Arial" w:hAnsi="Arial" w:cs="Arial"/>
                <w:lang w:val="es-MX"/>
              </w:rPr>
              <w:t xml:space="preserve">ctubre del </w:t>
            </w:r>
            <w:r w:rsidR="00A65802">
              <w:rPr>
                <w:rFonts w:ascii="Arial" w:hAnsi="Arial" w:cs="Arial"/>
                <w:lang w:val="es-MX"/>
              </w:rPr>
              <w:t>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24B6BE9" w14:textId="77777777" w:rsidR="00A65802" w:rsidRDefault="00A65802">
            <w:pPr>
              <w:jc w:val="center"/>
              <w:rPr>
                <w:rFonts w:ascii="Arial" w:hAnsi="Arial" w:cs="Arial"/>
                <w:lang w:val="es-MX"/>
              </w:rPr>
            </w:pPr>
            <w:r>
              <w:rPr>
                <w:rFonts w:ascii="Arial" w:hAnsi="Arial" w:cs="Arial"/>
                <w:lang w:val="es-MX"/>
              </w:rPr>
              <w:t>SGGI-GCTIC-ORRHH</w:t>
            </w:r>
          </w:p>
        </w:tc>
      </w:tr>
      <w:tr w:rsidR="00A65802" w14:paraId="456C38A7" w14:textId="77777777" w:rsidTr="00843BA2">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7CC8A2C6" w14:textId="77777777" w:rsidR="00A65802" w:rsidRDefault="00A65802">
            <w:pPr>
              <w:jc w:val="center"/>
              <w:rPr>
                <w:rFonts w:ascii="Arial" w:hAnsi="Arial" w:cs="Arial"/>
                <w:lang w:val="es-MX"/>
              </w:rPr>
            </w:pPr>
            <w:r>
              <w:rPr>
                <w:rFonts w:ascii="Arial" w:hAnsi="Arial" w:cs="Arial"/>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819939F" w14:textId="77777777" w:rsidR="00A65802" w:rsidRDefault="00A65802">
            <w:pPr>
              <w:jc w:val="both"/>
              <w:rPr>
                <w:rFonts w:ascii="Arial" w:hAnsi="Arial" w:cs="Arial"/>
                <w:lang w:val="es-MX"/>
              </w:rPr>
            </w:pPr>
            <w:r>
              <w:rPr>
                <w:rFonts w:ascii="Arial" w:hAnsi="Arial" w:cs="Arial"/>
                <w:lang w:val="es-MX"/>
              </w:rPr>
              <w:t xml:space="preserve">Inscripción a través del Sistema de Selección de Personal(SISEP) </w:t>
            </w:r>
            <w:hyperlink r:id="rId9"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14:paraId="484100D2" w14:textId="6015E0D2" w:rsidR="00A65802" w:rsidRDefault="00484711" w:rsidP="00484711">
            <w:pPr>
              <w:jc w:val="center"/>
              <w:rPr>
                <w:rFonts w:ascii="Arial" w:hAnsi="Arial" w:cs="Arial"/>
                <w:lang w:val="es-MX"/>
              </w:rPr>
            </w:pPr>
            <w:r>
              <w:rPr>
                <w:rFonts w:ascii="Arial" w:hAnsi="Arial" w:cs="Arial"/>
                <w:lang w:val="es-MX"/>
              </w:rPr>
              <w:t>Del 31</w:t>
            </w:r>
            <w:r w:rsidR="00843BA2">
              <w:rPr>
                <w:rFonts w:ascii="Arial" w:hAnsi="Arial" w:cs="Arial"/>
                <w:lang w:val="es-MX"/>
              </w:rPr>
              <w:t xml:space="preserve"> de O</w:t>
            </w:r>
            <w:r w:rsidR="00AE535E">
              <w:rPr>
                <w:rFonts w:ascii="Arial" w:hAnsi="Arial" w:cs="Arial"/>
                <w:lang w:val="es-MX"/>
              </w:rPr>
              <w:t xml:space="preserve">ctubre </w:t>
            </w:r>
            <w:r w:rsidR="005B4C2E">
              <w:rPr>
                <w:rFonts w:ascii="Arial" w:hAnsi="Arial" w:cs="Arial"/>
                <w:lang w:val="es-MX"/>
              </w:rPr>
              <w:t>al 02</w:t>
            </w:r>
            <w:r w:rsidR="00AE535E">
              <w:rPr>
                <w:rFonts w:ascii="Arial" w:hAnsi="Arial" w:cs="Arial"/>
                <w:lang w:val="es-MX"/>
              </w:rPr>
              <w:t xml:space="preserve"> de </w:t>
            </w:r>
            <w:r w:rsidR="005B4C2E">
              <w:rPr>
                <w:rFonts w:ascii="Arial" w:hAnsi="Arial" w:cs="Arial"/>
                <w:lang w:val="es-MX"/>
              </w:rPr>
              <w:t>Noviem</w:t>
            </w:r>
            <w:r w:rsidR="00AE535E">
              <w:rPr>
                <w:rFonts w:ascii="Arial" w:hAnsi="Arial" w:cs="Arial"/>
                <w:lang w:val="es-MX"/>
              </w:rPr>
              <w:t xml:space="preserve">bre </w:t>
            </w:r>
            <w:r w:rsidR="00A65802">
              <w:rPr>
                <w:rFonts w:ascii="Arial" w:hAnsi="Arial" w:cs="Arial"/>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C94BC3" w14:textId="77777777" w:rsidR="00A65802" w:rsidRDefault="00A65802">
            <w:pPr>
              <w:jc w:val="center"/>
              <w:rPr>
                <w:rFonts w:ascii="Arial" w:hAnsi="Arial" w:cs="Arial"/>
                <w:lang w:val="es-MX"/>
              </w:rPr>
            </w:pPr>
            <w:r>
              <w:rPr>
                <w:rFonts w:ascii="Arial" w:hAnsi="Arial" w:cs="Arial"/>
                <w:lang w:val="es-MX"/>
              </w:rPr>
              <w:t>SGGI-GCTIC-ORRHH</w:t>
            </w:r>
          </w:p>
        </w:tc>
      </w:tr>
      <w:tr w:rsidR="00A65802" w14:paraId="7FABEC7C" w14:textId="77777777" w:rsidTr="00843BA2">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3C63D14" w14:textId="77777777" w:rsidR="00A65802" w:rsidRDefault="00A65802">
            <w:pPr>
              <w:jc w:val="both"/>
              <w:rPr>
                <w:rFonts w:ascii="Arial" w:hAnsi="Arial" w:cs="Arial"/>
                <w:lang w:val="es-MX"/>
              </w:rPr>
            </w:pPr>
            <w:r>
              <w:rPr>
                <w:rFonts w:ascii="Arial" w:hAnsi="Arial" w:cs="Arial"/>
                <w:b/>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220879" w14:textId="77777777" w:rsidR="00A65802" w:rsidRDefault="00A65802">
            <w:pPr>
              <w:jc w:val="both"/>
              <w:rPr>
                <w:rFonts w:ascii="Arial" w:hAnsi="Arial" w:cs="Arial"/>
                <w:lang w:val="es-MX"/>
              </w:rPr>
            </w:pPr>
          </w:p>
        </w:tc>
      </w:tr>
      <w:tr w:rsidR="00A65802" w14:paraId="7071D0D5" w14:textId="77777777" w:rsidTr="00843BA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19C4BC9" w14:textId="77777777" w:rsidR="00A65802" w:rsidRDefault="00A65802">
            <w:pPr>
              <w:jc w:val="center"/>
              <w:rPr>
                <w:rFonts w:ascii="Arial" w:hAnsi="Arial" w:cs="Arial"/>
                <w:lang w:val="es-MX"/>
              </w:rPr>
            </w:pPr>
            <w:r>
              <w:rPr>
                <w:rFonts w:ascii="Arial" w:hAnsi="Arial" w:cs="Arial"/>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413FF83" w14:textId="77777777" w:rsidR="00A65802" w:rsidRDefault="00A65802">
            <w:pPr>
              <w:jc w:val="both"/>
              <w:rPr>
                <w:rFonts w:ascii="Arial" w:hAnsi="Arial" w:cs="Arial"/>
                <w:lang w:val="es-MX"/>
              </w:rPr>
            </w:pPr>
            <w:r>
              <w:rPr>
                <w:rFonts w:ascii="Arial" w:hAnsi="Arial" w:cs="Arial"/>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E3E25D8" w14:textId="6C4ED70A" w:rsidR="00A65802" w:rsidRDefault="005B4C2E">
            <w:pPr>
              <w:jc w:val="center"/>
              <w:rPr>
                <w:rFonts w:ascii="Arial" w:hAnsi="Arial" w:cs="Arial"/>
                <w:lang w:val="es-MX"/>
              </w:rPr>
            </w:pPr>
            <w:r>
              <w:rPr>
                <w:rFonts w:ascii="Arial" w:hAnsi="Arial" w:cs="Arial"/>
                <w:lang w:val="es-MX"/>
              </w:rPr>
              <w:t>03</w:t>
            </w:r>
            <w:r w:rsidR="00843BA2">
              <w:rPr>
                <w:rFonts w:ascii="Arial" w:hAnsi="Arial" w:cs="Arial"/>
                <w:lang w:val="es-MX"/>
              </w:rPr>
              <w:t xml:space="preserve"> de </w:t>
            </w:r>
            <w:proofErr w:type="gramStart"/>
            <w:r>
              <w:rPr>
                <w:rFonts w:ascii="Arial" w:hAnsi="Arial" w:cs="Arial"/>
                <w:lang w:val="es-MX"/>
              </w:rPr>
              <w:t>Noviem</w:t>
            </w:r>
            <w:r w:rsidR="00AE535E">
              <w:rPr>
                <w:rFonts w:ascii="Arial" w:hAnsi="Arial" w:cs="Arial"/>
                <w:lang w:val="es-MX"/>
              </w:rPr>
              <w:t>bre</w:t>
            </w:r>
            <w:proofErr w:type="gramEnd"/>
            <w:r w:rsidR="00AE535E">
              <w:rPr>
                <w:rFonts w:ascii="Arial" w:hAnsi="Arial" w:cs="Arial"/>
                <w:lang w:val="es-MX"/>
              </w:rPr>
              <w:t xml:space="preserve"> d</w:t>
            </w:r>
            <w:r w:rsidR="00A65802">
              <w:rPr>
                <w:rFonts w:ascii="Arial" w:hAnsi="Arial" w:cs="Arial"/>
                <w:lang w:val="es-MX"/>
              </w:rPr>
              <w:t xml:space="preserve">el 2017 </w:t>
            </w:r>
          </w:p>
          <w:p w14:paraId="613ED24B" w14:textId="77777777" w:rsidR="00A65802" w:rsidRDefault="00A65802">
            <w:pPr>
              <w:jc w:val="center"/>
              <w:rPr>
                <w:rFonts w:ascii="Arial" w:hAnsi="Arial" w:cs="Arial"/>
                <w:lang w:val="es-MX"/>
              </w:rPr>
            </w:pPr>
            <w:r>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21666C8" w14:textId="77777777" w:rsidR="00A65802" w:rsidRDefault="00A65802">
            <w:pPr>
              <w:jc w:val="center"/>
              <w:rPr>
                <w:rFonts w:ascii="Arial" w:hAnsi="Arial" w:cs="Arial"/>
                <w:color w:val="000000"/>
                <w:lang w:val="es-PE"/>
              </w:rPr>
            </w:pPr>
            <w:r>
              <w:rPr>
                <w:rFonts w:ascii="Arial" w:hAnsi="Arial" w:cs="Arial"/>
                <w:lang w:val="es-MX"/>
              </w:rPr>
              <w:t>SGGI</w:t>
            </w:r>
            <w:r>
              <w:rPr>
                <w:rFonts w:ascii="Arial" w:hAnsi="Arial" w:cs="Arial"/>
                <w:color w:val="000000"/>
                <w:lang w:val="es-PE"/>
              </w:rPr>
              <w:t xml:space="preserve"> – GCTIC-ORRHH</w:t>
            </w:r>
          </w:p>
        </w:tc>
      </w:tr>
      <w:tr w:rsidR="00A65802" w14:paraId="54C7BF56" w14:textId="77777777" w:rsidTr="00843BA2">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596574D6" w14:textId="77777777" w:rsidR="00A65802" w:rsidRDefault="00A65802">
            <w:pPr>
              <w:jc w:val="center"/>
              <w:rPr>
                <w:rFonts w:ascii="Arial" w:hAnsi="Arial" w:cs="Arial"/>
                <w:lang w:val="es-MX"/>
              </w:rPr>
            </w:pPr>
            <w:r>
              <w:rPr>
                <w:rFonts w:ascii="Arial" w:hAnsi="Arial" w:cs="Arial"/>
                <w:lang w:val="es-MX"/>
              </w:rPr>
              <w:t>6</w:t>
            </w:r>
          </w:p>
        </w:tc>
        <w:tc>
          <w:tcPr>
            <w:tcW w:w="2936" w:type="dxa"/>
            <w:tcBorders>
              <w:top w:val="single" w:sz="4" w:space="0" w:color="auto"/>
              <w:left w:val="nil"/>
              <w:bottom w:val="single" w:sz="4" w:space="0" w:color="auto"/>
              <w:right w:val="single" w:sz="4" w:space="0" w:color="auto"/>
            </w:tcBorders>
            <w:vAlign w:val="center"/>
            <w:hideMark/>
          </w:tcPr>
          <w:p w14:paraId="24402084"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14:paraId="4B2C3B93" w14:textId="4E0D23DA" w:rsidR="00A65802" w:rsidRDefault="005B4C2E" w:rsidP="005B4C2E">
            <w:pPr>
              <w:jc w:val="center"/>
              <w:rPr>
                <w:rFonts w:ascii="Arial" w:hAnsi="Arial" w:cs="Arial"/>
                <w:sz w:val="18"/>
                <w:szCs w:val="18"/>
                <w:lang w:val="es-PE" w:eastAsia="es-PE"/>
              </w:rPr>
            </w:pPr>
            <w:r>
              <w:rPr>
                <w:rFonts w:ascii="Arial" w:hAnsi="Arial" w:cs="Arial"/>
                <w:sz w:val="18"/>
                <w:szCs w:val="18"/>
                <w:lang w:val="es-PE" w:eastAsia="es-PE"/>
              </w:rPr>
              <w:t>06</w:t>
            </w:r>
            <w:r w:rsidR="00843BA2">
              <w:rPr>
                <w:rFonts w:ascii="Arial" w:hAnsi="Arial" w:cs="Arial"/>
                <w:sz w:val="18"/>
                <w:szCs w:val="18"/>
                <w:lang w:val="es-PE" w:eastAsia="es-PE"/>
              </w:rPr>
              <w:t xml:space="preserve"> de </w:t>
            </w:r>
            <w:r>
              <w:rPr>
                <w:rFonts w:ascii="Arial" w:hAnsi="Arial" w:cs="Arial"/>
                <w:sz w:val="18"/>
                <w:szCs w:val="18"/>
                <w:lang w:val="es-PE" w:eastAsia="es-PE"/>
              </w:rPr>
              <w:t>Noviem</w:t>
            </w:r>
            <w:r w:rsidR="00AE535E">
              <w:rPr>
                <w:rFonts w:ascii="Arial" w:hAnsi="Arial" w:cs="Arial"/>
                <w:sz w:val="18"/>
                <w:szCs w:val="18"/>
                <w:lang w:val="es-PE" w:eastAsia="es-PE"/>
              </w:rPr>
              <w:t>bre d</w:t>
            </w:r>
            <w:r w:rsidR="00A65802">
              <w:rPr>
                <w:rFonts w:ascii="Arial" w:hAnsi="Arial" w:cs="Arial"/>
                <w:sz w:val="18"/>
                <w:szCs w:val="18"/>
                <w:lang w:val="es-PE" w:eastAsia="es-PE"/>
              </w:rPr>
              <w:t>el 2017 a partir de las 09:</w:t>
            </w:r>
            <w:r w:rsidR="00843BA2">
              <w:rPr>
                <w:rFonts w:ascii="Arial" w:hAnsi="Arial" w:cs="Arial"/>
                <w:sz w:val="18"/>
                <w:szCs w:val="18"/>
                <w:lang w:val="es-PE" w:eastAsia="es-PE"/>
              </w:rPr>
              <w:t>0</w:t>
            </w:r>
            <w:r w:rsidR="00A65802">
              <w:rPr>
                <w:rFonts w:ascii="Arial" w:hAnsi="Arial" w:cs="Arial"/>
                <w:sz w:val="18"/>
                <w:szCs w:val="18"/>
                <w:lang w:val="es-PE" w:eastAsia="es-PE"/>
              </w:rPr>
              <w:t xml:space="preserve">0 </w:t>
            </w:r>
          </w:p>
        </w:tc>
        <w:tc>
          <w:tcPr>
            <w:tcW w:w="1761" w:type="dxa"/>
            <w:tcBorders>
              <w:top w:val="single" w:sz="4" w:space="0" w:color="auto"/>
              <w:left w:val="nil"/>
              <w:bottom w:val="single" w:sz="4" w:space="0" w:color="auto"/>
              <w:right w:val="single" w:sz="4" w:space="0" w:color="auto"/>
            </w:tcBorders>
            <w:vAlign w:val="center"/>
            <w:hideMark/>
          </w:tcPr>
          <w:p w14:paraId="7AF64526"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2BA471B0" w14:textId="77777777" w:rsidTr="00843BA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E041BE3" w14:textId="77777777" w:rsidR="00A65802" w:rsidRDefault="00A65802">
            <w:pPr>
              <w:jc w:val="center"/>
              <w:rPr>
                <w:rFonts w:ascii="Arial" w:hAnsi="Arial" w:cs="Arial"/>
                <w:lang w:val="es-MX"/>
              </w:rPr>
            </w:pPr>
            <w:r>
              <w:rPr>
                <w:rFonts w:ascii="Arial" w:hAnsi="Arial" w:cs="Arial"/>
                <w:lang w:val="es-MX"/>
              </w:rPr>
              <w:t>7</w:t>
            </w:r>
          </w:p>
        </w:tc>
        <w:tc>
          <w:tcPr>
            <w:tcW w:w="2936" w:type="dxa"/>
            <w:tcBorders>
              <w:top w:val="single" w:sz="4" w:space="0" w:color="auto"/>
              <w:left w:val="nil"/>
              <w:bottom w:val="single" w:sz="4" w:space="0" w:color="auto"/>
              <w:right w:val="single" w:sz="4" w:space="0" w:color="auto"/>
            </w:tcBorders>
            <w:vAlign w:val="center"/>
            <w:hideMark/>
          </w:tcPr>
          <w:p w14:paraId="4EAE9E8B"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14:paraId="4E666529" w14:textId="77777777" w:rsidR="005B4C2E" w:rsidRDefault="005B4C2E" w:rsidP="00AE535E">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09EFB8A9" w14:textId="05F97767" w:rsidR="00A65802" w:rsidRDefault="00A65802" w:rsidP="00AE535E">
            <w:pPr>
              <w:jc w:val="center"/>
              <w:rPr>
                <w:rFonts w:ascii="Arial" w:hAnsi="Arial" w:cs="Arial"/>
                <w:sz w:val="18"/>
                <w:szCs w:val="18"/>
                <w:lang w:val="es-PE" w:eastAsia="es-PE"/>
              </w:rPr>
            </w:pPr>
            <w:r>
              <w:rPr>
                <w:rFonts w:ascii="Arial" w:hAnsi="Arial" w:cs="Arial"/>
                <w:lang w:val="es-MX"/>
              </w:rPr>
              <w:t>a partir de las 1</w:t>
            </w:r>
            <w:r w:rsidR="00AE535E">
              <w:rPr>
                <w:rFonts w:ascii="Arial" w:hAnsi="Arial" w:cs="Arial"/>
                <w:lang w:val="es-MX"/>
              </w:rPr>
              <w:t>1:30</w:t>
            </w:r>
            <w:r>
              <w:rPr>
                <w:rFonts w:ascii="Arial" w:hAnsi="Arial" w:cs="Arial"/>
                <w:lang w:val="es-MX"/>
              </w:rPr>
              <w:t xml:space="preserve"> horas, </w:t>
            </w:r>
            <w:r>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4C8BD62E"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0304EA1C" w14:textId="77777777" w:rsidTr="00843BA2">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5EAA31A5" w14:textId="77777777" w:rsidR="00A65802" w:rsidRDefault="00A65802">
            <w:pPr>
              <w:jc w:val="center"/>
              <w:rPr>
                <w:rFonts w:ascii="Arial" w:hAnsi="Arial" w:cs="Arial"/>
                <w:lang w:val="es-MX"/>
              </w:rPr>
            </w:pPr>
            <w:r>
              <w:rPr>
                <w:rFonts w:ascii="Arial" w:hAnsi="Arial" w:cs="Arial"/>
                <w:lang w:val="es-MX"/>
              </w:rPr>
              <w:t>8</w:t>
            </w:r>
          </w:p>
        </w:tc>
        <w:tc>
          <w:tcPr>
            <w:tcW w:w="2936" w:type="dxa"/>
            <w:tcBorders>
              <w:top w:val="single" w:sz="4" w:space="0" w:color="auto"/>
              <w:left w:val="nil"/>
              <w:bottom w:val="single" w:sz="4" w:space="0" w:color="auto"/>
              <w:right w:val="single" w:sz="4" w:space="0" w:color="auto"/>
            </w:tcBorders>
            <w:vAlign w:val="center"/>
            <w:hideMark/>
          </w:tcPr>
          <w:p w14:paraId="423F766F"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7BBFB472" w14:textId="77777777" w:rsidR="005B4C2E" w:rsidRDefault="005B4C2E" w:rsidP="00843BA2">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17AF64F5" w14:textId="37315CBE" w:rsidR="00A65802" w:rsidRDefault="00A65802" w:rsidP="00843BA2">
            <w:pPr>
              <w:jc w:val="center"/>
              <w:rPr>
                <w:rFonts w:ascii="Arial" w:hAnsi="Arial" w:cs="Arial"/>
                <w:sz w:val="18"/>
                <w:szCs w:val="18"/>
                <w:lang w:val="es-PE" w:eastAsia="es-PE"/>
              </w:rPr>
            </w:pPr>
            <w:r>
              <w:rPr>
                <w:rFonts w:ascii="Arial" w:hAnsi="Arial" w:cs="Arial"/>
                <w:sz w:val="18"/>
                <w:szCs w:val="18"/>
                <w:lang w:val="es-PE" w:eastAsia="es-PE"/>
              </w:rPr>
              <w:t xml:space="preserve"> a partir  de las </w:t>
            </w:r>
            <w:r w:rsidR="00AE535E">
              <w:rPr>
                <w:rFonts w:ascii="Arial" w:hAnsi="Arial" w:cs="Arial"/>
                <w:sz w:val="18"/>
                <w:szCs w:val="18"/>
                <w:lang w:val="es-PE" w:eastAsia="es-PE"/>
              </w:rPr>
              <w:t>12:00</w:t>
            </w:r>
          </w:p>
        </w:tc>
        <w:tc>
          <w:tcPr>
            <w:tcW w:w="1761" w:type="dxa"/>
            <w:tcBorders>
              <w:top w:val="single" w:sz="4" w:space="0" w:color="auto"/>
              <w:left w:val="nil"/>
              <w:bottom w:val="single" w:sz="4" w:space="0" w:color="auto"/>
              <w:right w:val="single" w:sz="4" w:space="0" w:color="auto"/>
            </w:tcBorders>
            <w:vAlign w:val="center"/>
            <w:hideMark/>
          </w:tcPr>
          <w:p w14:paraId="3EC0BC4F"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5EC559F9" w14:textId="77777777" w:rsidTr="00843BA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6E95EB9E" w14:textId="77777777" w:rsidR="00A65802" w:rsidRDefault="00A65802">
            <w:pPr>
              <w:jc w:val="center"/>
              <w:rPr>
                <w:rFonts w:ascii="Arial" w:hAnsi="Arial" w:cs="Arial"/>
                <w:lang w:val="es-MX"/>
              </w:rPr>
            </w:pPr>
            <w:r>
              <w:rPr>
                <w:rFonts w:ascii="Arial" w:hAnsi="Arial" w:cs="Arial"/>
                <w:lang w:val="es-MX"/>
              </w:rPr>
              <w:t>9</w:t>
            </w:r>
          </w:p>
        </w:tc>
        <w:tc>
          <w:tcPr>
            <w:tcW w:w="2936" w:type="dxa"/>
            <w:tcBorders>
              <w:top w:val="single" w:sz="4" w:space="0" w:color="auto"/>
              <w:left w:val="nil"/>
              <w:bottom w:val="single" w:sz="4" w:space="0" w:color="auto"/>
              <w:right w:val="single" w:sz="4" w:space="0" w:color="auto"/>
            </w:tcBorders>
            <w:vAlign w:val="center"/>
            <w:hideMark/>
          </w:tcPr>
          <w:p w14:paraId="087CF621"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6FC2F19A" w14:textId="77777777" w:rsidR="005B4C2E" w:rsidRDefault="005B4C2E">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042584E4" w14:textId="66F212AA" w:rsidR="00A65802" w:rsidRDefault="00A65802">
            <w:pPr>
              <w:jc w:val="center"/>
              <w:rPr>
                <w:rFonts w:ascii="Arial" w:hAnsi="Arial" w:cs="Arial"/>
                <w:sz w:val="18"/>
                <w:szCs w:val="18"/>
                <w:lang w:val="es-PE" w:eastAsia="es-PE"/>
              </w:rPr>
            </w:pPr>
            <w:r>
              <w:rPr>
                <w:rFonts w:ascii="Arial" w:hAnsi="Arial" w:cs="Arial"/>
                <w:lang w:val="es-MX"/>
              </w:rPr>
              <w:t>a partir de las 16:00 horas</w:t>
            </w:r>
            <w:r>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2E67CA37"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1B03F601" w14:textId="77777777" w:rsidTr="00843BA2">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41995EC" w14:textId="77777777" w:rsidR="00A65802" w:rsidRDefault="00A65802">
            <w:pPr>
              <w:jc w:val="center"/>
              <w:rPr>
                <w:rFonts w:ascii="Arial" w:hAnsi="Arial" w:cs="Arial"/>
                <w:lang w:val="es-MX"/>
              </w:rPr>
            </w:pPr>
            <w:r>
              <w:rPr>
                <w:rFonts w:ascii="Arial" w:hAnsi="Arial" w:cs="Arial"/>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4997139" w14:textId="77777777" w:rsidR="00A65802" w:rsidRDefault="00A65802">
            <w:pPr>
              <w:jc w:val="both"/>
              <w:rPr>
                <w:rFonts w:ascii="Arial" w:hAnsi="Arial" w:cs="Arial"/>
                <w:lang w:val="es-MX"/>
              </w:rPr>
            </w:pPr>
            <w:r>
              <w:rPr>
                <w:rFonts w:ascii="Arial" w:hAnsi="Arial" w:cs="Arial"/>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3D09D9A" w14:textId="5BA93CF2" w:rsidR="005B4C2E" w:rsidRDefault="005B4C2E">
            <w:pPr>
              <w:jc w:val="center"/>
              <w:rPr>
                <w:rFonts w:ascii="Arial" w:hAnsi="Arial" w:cs="Arial"/>
                <w:sz w:val="18"/>
                <w:szCs w:val="18"/>
                <w:lang w:val="es-PE" w:eastAsia="es-PE"/>
              </w:rPr>
            </w:pPr>
            <w:r>
              <w:rPr>
                <w:rFonts w:ascii="Arial" w:hAnsi="Arial" w:cs="Arial"/>
                <w:sz w:val="18"/>
                <w:szCs w:val="18"/>
                <w:lang w:val="es-PE" w:eastAsia="es-PE"/>
              </w:rPr>
              <w:t xml:space="preserve">07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45CAB565" w14:textId="4905EFE2" w:rsidR="00A65802" w:rsidRDefault="00A65802">
            <w:pPr>
              <w:jc w:val="center"/>
              <w:rPr>
                <w:rFonts w:ascii="Arial" w:hAnsi="Arial" w:cs="Arial"/>
                <w:lang w:val="es-MX"/>
              </w:rPr>
            </w:pPr>
            <w:r>
              <w:rPr>
                <w:rFonts w:ascii="Arial" w:hAnsi="Arial" w:cs="Arial"/>
                <w:lang w:val="es-MX"/>
              </w:rPr>
              <w:t xml:space="preserve">a partir de las 8:30 a 15:00 horas en la </w:t>
            </w:r>
            <w:r>
              <w:rPr>
                <w:rFonts w:ascii="Arial" w:hAnsi="Arial" w:cs="Arial"/>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C9DC10E"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5226E13" w14:textId="77777777" w:rsidTr="00843BA2">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02013585" w14:textId="77777777" w:rsidR="00A65802" w:rsidRDefault="00A65802">
            <w:pPr>
              <w:rPr>
                <w:rFonts w:ascii="Arial" w:hAnsi="Arial" w:cs="Arial"/>
                <w:lang w:val="es-MX"/>
              </w:rPr>
            </w:pPr>
            <w:r>
              <w:rPr>
                <w:rFonts w:ascii="Arial" w:hAnsi="Arial" w:cs="Arial"/>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36EE8CA" w14:textId="77777777" w:rsidR="00A65802" w:rsidRDefault="00A65802">
            <w:pPr>
              <w:jc w:val="both"/>
              <w:rPr>
                <w:rFonts w:ascii="Arial" w:hAnsi="Arial" w:cs="Arial"/>
                <w:lang w:val="es-MX"/>
              </w:rPr>
            </w:pPr>
            <w:r>
              <w:rPr>
                <w:rFonts w:ascii="Arial" w:hAnsi="Arial" w:cs="Arial"/>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0E54D13" w14:textId="24B86C42" w:rsidR="00A65802" w:rsidRDefault="005B4C2E" w:rsidP="005B4C2E">
            <w:pPr>
              <w:jc w:val="center"/>
              <w:rPr>
                <w:rFonts w:ascii="Arial" w:hAnsi="Arial" w:cs="Arial"/>
                <w:lang w:val="es-MX"/>
              </w:rPr>
            </w:pPr>
            <w:r>
              <w:rPr>
                <w:rFonts w:ascii="Arial" w:hAnsi="Arial" w:cs="Arial"/>
                <w:lang w:val="es-MX"/>
              </w:rPr>
              <w:t>A partir del 08</w:t>
            </w:r>
            <w:r w:rsidR="00AE535E">
              <w:rPr>
                <w:rFonts w:ascii="Arial" w:hAnsi="Arial" w:cs="Arial"/>
                <w:lang w:val="es-MX"/>
              </w:rPr>
              <w:t xml:space="preserve"> de </w:t>
            </w:r>
            <w:r>
              <w:rPr>
                <w:rFonts w:ascii="Arial" w:hAnsi="Arial" w:cs="Arial"/>
                <w:lang w:val="es-MX"/>
              </w:rPr>
              <w:t>Noviem</w:t>
            </w:r>
            <w:r w:rsidR="00AE535E">
              <w:rPr>
                <w:rFonts w:ascii="Arial" w:hAnsi="Arial" w:cs="Arial"/>
                <w:lang w:val="es-MX"/>
              </w:rPr>
              <w:t xml:space="preserve">bre </w:t>
            </w:r>
            <w:r w:rsidR="00A65802">
              <w:rPr>
                <w:rFonts w:ascii="Arial" w:hAnsi="Arial" w:cs="Arial"/>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7CAAB83"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CD7218D" w14:textId="77777777" w:rsidTr="00843BA2">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14E58C32" w14:textId="77777777" w:rsidR="00A65802" w:rsidRDefault="00A65802">
            <w:pPr>
              <w:jc w:val="center"/>
              <w:rPr>
                <w:rFonts w:ascii="Arial" w:hAnsi="Arial" w:cs="Arial"/>
                <w:lang w:val="es-MX"/>
              </w:rPr>
            </w:pPr>
            <w:r>
              <w:rPr>
                <w:rFonts w:ascii="Arial" w:hAnsi="Arial" w:cs="Arial"/>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54023F8" w14:textId="77777777" w:rsidR="00A65802" w:rsidRDefault="00A65802">
            <w:pPr>
              <w:jc w:val="both"/>
              <w:rPr>
                <w:rFonts w:ascii="Arial" w:hAnsi="Arial" w:cs="Arial"/>
                <w:lang w:val="es-MX"/>
              </w:rPr>
            </w:pPr>
            <w:r>
              <w:rPr>
                <w:rFonts w:ascii="Arial" w:hAnsi="Arial" w:cs="Arial"/>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976AD9C" w14:textId="77D5C9FA" w:rsidR="005B4C2E" w:rsidRDefault="005B4C2E">
            <w:pPr>
              <w:jc w:val="center"/>
              <w:rPr>
                <w:rFonts w:ascii="Arial" w:hAnsi="Arial" w:cs="Arial"/>
                <w:sz w:val="18"/>
                <w:szCs w:val="18"/>
                <w:lang w:val="es-PE" w:eastAsia="es-PE"/>
              </w:rPr>
            </w:pPr>
            <w:r>
              <w:rPr>
                <w:rFonts w:ascii="Arial" w:hAnsi="Arial" w:cs="Arial"/>
                <w:sz w:val="18"/>
                <w:szCs w:val="18"/>
                <w:lang w:val="es-PE" w:eastAsia="es-PE"/>
              </w:rPr>
              <w:t xml:space="preserve">08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3E849A0F" w14:textId="5EA48B08" w:rsidR="00A65802" w:rsidRDefault="00A65802">
            <w:pPr>
              <w:jc w:val="center"/>
              <w:rPr>
                <w:rFonts w:ascii="Arial" w:hAnsi="Arial" w:cs="Arial"/>
                <w:lang w:val="es-MX"/>
              </w:rPr>
            </w:pPr>
            <w:r>
              <w:rPr>
                <w:rFonts w:ascii="Arial" w:hAnsi="Arial" w:cs="Arial"/>
                <w:lang w:val="es-MX"/>
              </w:rPr>
              <w:t xml:space="preserve"> 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16FC3B"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76E8E1E8" w14:textId="77777777" w:rsidTr="00843BA2">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342EE7F4" w14:textId="77777777" w:rsidR="00A65802" w:rsidRDefault="00A65802">
            <w:pPr>
              <w:jc w:val="center"/>
              <w:rPr>
                <w:rFonts w:ascii="Arial" w:hAnsi="Arial" w:cs="Arial"/>
                <w:lang w:val="es-MX"/>
              </w:rPr>
            </w:pPr>
            <w:r>
              <w:rPr>
                <w:rFonts w:ascii="Arial" w:hAnsi="Arial" w:cs="Arial"/>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68558F3" w14:textId="77777777" w:rsidR="00A65802" w:rsidRDefault="00A65802">
            <w:pPr>
              <w:jc w:val="both"/>
              <w:rPr>
                <w:rFonts w:ascii="Arial" w:hAnsi="Arial" w:cs="Arial"/>
                <w:lang w:val="es-MX"/>
              </w:rPr>
            </w:pPr>
            <w:r>
              <w:rPr>
                <w:rFonts w:ascii="Arial" w:hAnsi="Arial" w:cs="Arial"/>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23D5036" w14:textId="25EC526F" w:rsidR="005B4C2E" w:rsidRDefault="005B4C2E" w:rsidP="00843BA2">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44B2135B" w14:textId="68D30395" w:rsidR="00A65802" w:rsidRDefault="00A65802" w:rsidP="00843BA2">
            <w:pPr>
              <w:jc w:val="center"/>
              <w:rPr>
                <w:rFonts w:ascii="Arial" w:hAnsi="Arial" w:cs="Arial"/>
                <w:lang w:val="es-MX"/>
              </w:rPr>
            </w:pPr>
            <w:r>
              <w:rPr>
                <w:rFonts w:ascii="Arial" w:hAnsi="Arial" w:cs="Arial"/>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E9D62EC"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62BA0F45" w14:textId="77777777" w:rsidTr="00843BA2">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5F2F69F4" w14:textId="77777777" w:rsidR="00A65802" w:rsidRDefault="00A65802">
            <w:pPr>
              <w:jc w:val="center"/>
              <w:rPr>
                <w:rFonts w:ascii="Arial" w:hAnsi="Arial" w:cs="Arial"/>
                <w:lang w:val="es-MX"/>
              </w:rPr>
            </w:pPr>
            <w:r>
              <w:rPr>
                <w:rFonts w:ascii="Arial" w:hAnsi="Arial" w:cs="Arial"/>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900AC67" w14:textId="77777777" w:rsidR="00A65802" w:rsidRDefault="00A65802">
            <w:pPr>
              <w:jc w:val="both"/>
              <w:rPr>
                <w:rFonts w:ascii="Arial" w:hAnsi="Arial" w:cs="Arial"/>
                <w:lang w:val="es-MX"/>
              </w:rPr>
            </w:pPr>
            <w:r>
              <w:rPr>
                <w:rFonts w:ascii="Arial" w:hAnsi="Arial" w:cs="Arial"/>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BC9B2CD" w14:textId="6223EBEC" w:rsidR="005B4C2E" w:rsidRDefault="005B4C2E" w:rsidP="00843BA2">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69E2C16F" w14:textId="266069DB" w:rsidR="00A65802" w:rsidRDefault="00A65802" w:rsidP="00843BA2">
            <w:pPr>
              <w:jc w:val="center"/>
              <w:rPr>
                <w:rFonts w:ascii="Arial" w:hAnsi="Arial" w:cs="Arial"/>
                <w:lang w:val="es-MX"/>
              </w:rPr>
            </w:pPr>
            <w:r>
              <w:rPr>
                <w:rFonts w:ascii="Arial" w:hAnsi="Arial" w:cs="Arial"/>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23AD3F"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1CF2523" w14:textId="77777777" w:rsidTr="00843BA2">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16E8AB8D" w14:textId="77777777" w:rsidR="00A65802" w:rsidRDefault="00A65802">
            <w:pPr>
              <w:jc w:val="center"/>
              <w:rPr>
                <w:rFonts w:ascii="Arial" w:hAnsi="Arial" w:cs="Arial"/>
                <w:lang w:val="es-MX"/>
              </w:rPr>
            </w:pPr>
            <w:r>
              <w:rPr>
                <w:rFonts w:ascii="Arial" w:hAnsi="Arial" w:cs="Arial"/>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09FFC2" w14:textId="77777777" w:rsidR="00A65802" w:rsidRDefault="00A65802">
            <w:pPr>
              <w:jc w:val="both"/>
              <w:rPr>
                <w:rFonts w:ascii="Arial" w:hAnsi="Arial" w:cs="Arial"/>
                <w:lang w:val="es-MX"/>
              </w:rPr>
            </w:pPr>
            <w:r>
              <w:rPr>
                <w:rFonts w:ascii="Arial" w:hAnsi="Arial" w:cs="Arial"/>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41403D80" w14:textId="3CE99D97" w:rsidR="005B4C2E" w:rsidRDefault="005B4C2E">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14:paraId="5165A3E3" w14:textId="39991826" w:rsidR="00A65802" w:rsidRDefault="00A65802">
            <w:pPr>
              <w:jc w:val="center"/>
              <w:rPr>
                <w:rFonts w:ascii="Arial" w:hAnsi="Arial" w:cs="Arial"/>
                <w:lang w:val="es-MX"/>
              </w:rPr>
            </w:pPr>
            <w:r>
              <w:rPr>
                <w:rFonts w:ascii="Arial" w:hAnsi="Arial" w:cs="Arial"/>
                <w:lang w:val="es-MX"/>
              </w:rPr>
              <w:t xml:space="preserve">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434D269D"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6075A454" w14:textId="77777777" w:rsidTr="00843BA2">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02D069DD" w14:textId="77777777" w:rsidR="00A65802" w:rsidRDefault="00A65802">
            <w:pPr>
              <w:jc w:val="center"/>
              <w:rPr>
                <w:rFonts w:ascii="Arial" w:hAnsi="Arial" w:cs="Arial"/>
                <w:lang w:val="es-MX"/>
              </w:rPr>
            </w:pPr>
            <w:r>
              <w:rPr>
                <w:rFonts w:ascii="Arial" w:hAnsi="Arial" w:cs="Arial"/>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079F4F8" w14:textId="77777777" w:rsidR="00A65802" w:rsidRDefault="00A65802">
            <w:pPr>
              <w:jc w:val="both"/>
              <w:rPr>
                <w:rFonts w:ascii="Arial" w:hAnsi="Arial" w:cs="Arial"/>
                <w:lang w:val="es-MX"/>
              </w:rPr>
            </w:pPr>
            <w:r>
              <w:rPr>
                <w:rFonts w:ascii="Arial" w:hAnsi="Arial" w:cs="Arial"/>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31B7829D" w14:textId="77777777" w:rsidR="00A65802" w:rsidRDefault="00A65802">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681A9FE9" w14:textId="77777777" w:rsidR="00A65802" w:rsidRDefault="00A65802">
            <w:pPr>
              <w:suppressAutoHyphens w:val="0"/>
              <w:rPr>
                <w:rFonts w:ascii="Arial" w:hAnsi="Arial" w:cs="Arial"/>
              </w:rPr>
            </w:pPr>
          </w:p>
        </w:tc>
      </w:tr>
      <w:tr w:rsidR="00A65802" w14:paraId="7B4A5F15" w14:textId="77777777" w:rsidTr="00843BA2">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C2E1FEE" w14:textId="77777777" w:rsidR="00A65802" w:rsidRDefault="00A65802">
            <w:pPr>
              <w:jc w:val="both"/>
              <w:rPr>
                <w:rFonts w:ascii="Arial" w:hAnsi="Arial" w:cs="Arial"/>
                <w:b/>
                <w:lang w:val="es-MX"/>
              </w:rPr>
            </w:pPr>
            <w:r>
              <w:rPr>
                <w:rFonts w:ascii="Arial" w:hAnsi="Arial" w:cs="Arial"/>
                <w:b/>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8BB924" w14:textId="77777777" w:rsidR="00A65802" w:rsidRDefault="00A65802">
            <w:pPr>
              <w:jc w:val="center"/>
              <w:rPr>
                <w:rFonts w:ascii="Arial" w:hAnsi="Arial" w:cs="Arial"/>
                <w:b/>
                <w:lang w:val="es-MX"/>
              </w:rPr>
            </w:pPr>
          </w:p>
        </w:tc>
      </w:tr>
      <w:tr w:rsidR="00A65802" w14:paraId="72607B55" w14:textId="77777777" w:rsidTr="00843BA2">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6F2EB3FE" w14:textId="77777777" w:rsidR="00A65802" w:rsidRDefault="00A65802">
            <w:pPr>
              <w:jc w:val="center"/>
              <w:rPr>
                <w:rFonts w:ascii="Arial" w:hAnsi="Arial" w:cs="Arial"/>
                <w:lang w:val="es-MX"/>
              </w:rPr>
            </w:pPr>
            <w:r>
              <w:rPr>
                <w:rFonts w:ascii="Arial" w:hAnsi="Arial" w:cs="Arial"/>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DBC11C7" w14:textId="77777777" w:rsidR="00A65802" w:rsidRDefault="00A65802">
            <w:pPr>
              <w:jc w:val="both"/>
              <w:rPr>
                <w:rFonts w:ascii="Arial" w:hAnsi="Arial" w:cs="Arial"/>
                <w:lang w:val="es-MX"/>
              </w:rPr>
            </w:pPr>
            <w:r>
              <w:rPr>
                <w:rFonts w:ascii="Arial" w:hAnsi="Arial" w:cs="Arial"/>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302FEE5" w14:textId="5C20B514" w:rsidR="00A65802" w:rsidRDefault="00A65802" w:rsidP="00843BA2">
            <w:pPr>
              <w:jc w:val="center"/>
              <w:rPr>
                <w:rFonts w:ascii="Arial" w:hAnsi="Arial" w:cs="Arial"/>
                <w:lang w:val="es-MX"/>
              </w:rPr>
            </w:pPr>
            <w:r>
              <w:rPr>
                <w:rFonts w:ascii="Arial" w:hAnsi="Arial" w:cs="Arial"/>
                <w:lang w:val="es-MX"/>
              </w:rPr>
              <w:t xml:space="preserve">A partir del </w:t>
            </w:r>
            <w:r w:rsidR="005B4C2E">
              <w:rPr>
                <w:rFonts w:ascii="Arial" w:hAnsi="Arial" w:cs="Arial"/>
                <w:sz w:val="18"/>
                <w:szCs w:val="18"/>
                <w:lang w:val="es-PE" w:eastAsia="es-PE"/>
              </w:rPr>
              <w:t>10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F97DEC" w14:textId="77777777" w:rsidR="00A65802" w:rsidRDefault="00A65802">
            <w:pPr>
              <w:jc w:val="center"/>
              <w:rPr>
                <w:rFonts w:ascii="Arial" w:hAnsi="Arial" w:cs="Arial"/>
                <w:lang w:val="es-MX"/>
              </w:rPr>
            </w:pPr>
            <w:r>
              <w:rPr>
                <w:rFonts w:ascii="Arial" w:hAnsi="Arial" w:cs="Arial"/>
                <w:lang w:val="es-PE" w:eastAsia="es-PE"/>
              </w:rPr>
              <w:t>ORRHH</w:t>
            </w:r>
          </w:p>
        </w:tc>
      </w:tr>
    </w:tbl>
    <w:p w14:paraId="58298739" w14:textId="4C358247" w:rsidR="00957AE3" w:rsidRDefault="00957AE3" w:rsidP="00167899">
      <w:pPr>
        <w:ind w:left="360" w:right="70"/>
        <w:jc w:val="both"/>
        <w:rPr>
          <w:rFonts w:ascii="Arial" w:hAnsi="Arial" w:cs="Arial"/>
          <w:highlight w:val="yellow"/>
        </w:rPr>
      </w:pPr>
    </w:p>
    <w:p w14:paraId="390BD7FC"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El Cronograma adjunto es tentativo, sujeto a variaciones que se darán a conocer oportunamente.</w:t>
      </w:r>
    </w:p>
    <w:p w14:paraId="6EC5774D"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SGGI – Sub Gerencia de Gestión de la Incorporación – GCGP – Sede Central de EsSalud.</w:t>
      </w:r>
    </w:p>
    <w:p w14:paraId="287EB79D"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GCTIC – Gerencia Central de Tecnologías de Información y Comunicaciones.</w:t>
      </w:r>
    </w:p>
    <w:p w14:paraId="2056D894"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ORRHH – Oficina de Recursos Humanos del Hospital Nacional Alberto Sabogal.</w:t>
      </w:r>
    </w:p>
    <w:p w14:paraId="3EBF77BD" w14:textId="7777777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En el aviso de publicación de una etapa debe anunciarse la fecha y hora de la siguiente etapa.</w:t>
      </w:r>
    </w:p>
    <w:p w14:paraId="77EA8391" w14:textId="7777777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Se precisa que deberá inscribirse en una sola opción en el sistema SISEP.</w:t>
      </w:r>
    </w:p>
    <w:p w14:paraId="7AC65A31"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Cabe indicar que el resultado corresponde a una Pre Calificación sujeta a la posterior verificación de los datos ingresados y de la documentación conexa solicitada</w:t>
      </w:r>
    </w:p>
    <w:p w14:paraId="267F0835" w14:textId="3A84974D" w:rsidR="00167899" w:rsidRDefault="00167899" w:rsidP="00167899">
      <w:pPr>
        <w:pStyle w:val="Prrafodelista3"/>
        <w:tabs>
          <w:tab w:val="left" w:pos="851"/>
        </w:tabs>
        <w:jc w:val="both"/>
        <w:rPr>
          <w:rFonts w:ascii="Arial" w:hAnsi="Arial" w:cs="Arial"/>
          <w:sz w:val="20"/>
          <w:szCs w:val="20"/>
        </w:rPr>
      </w:pPr>
    </w:p>
    <w:p w14:paraId="0BAD2A83" w14:textId="77777777" w:rsidR="00AE535E" w:rsidRPr="000B25EC" w:rsidRDefault="00AE535E" w:rsidP="00167899">
      <w:pPr>
        <w:pStyle w:val="Prrafodelista3"/>
        <w:tabs>
          <w:tab w:val="left" w:pos="851"/>
        </w:tabs>
        <w:jc w:val="both"/>
        <w:rPr>
          <w:rFonts w:ascii="Arial" w:hAnsi="Arial" w:cs="Arial"/>
          <w:sz w:val="20"/>
          <w:szCs w:val="20"/>
        </w:rPr>
      </w:pPr>
    </w:p>
    <w:p w14:paraId="726A9D36" w14:textId="77777777" w:rsidR="00167899" w:rsidRPr="00896C34" w:rsidRDefault="00167899" w:rsidP="00C873E7">
      <w:pPr>
        <w:pStyle w:val="Sangradetextonormal"/>
        <w:numPr>
          <w:ilvl w:val="2"/>
          <w:numId w:val="14"/>
        </w:numPr>
        <w:tabs>
          <w:tab w:val="clear" w:pos="3409"/>
          <w:tab w:val="num" w:pos="360"/>
        </w:tabs>
        <w:ind w:hanging="3409"/>
        <w:jc w:val="both"/>
        <w:rPr>
          <w:sz w:val="20"/>
          <w:szCs w:val="20"/>
        </w:rPr>
      </w:pPr>
      <w:r>
        <w:rPr>
          <w:sz w:val="20"/>
          <w:szCs w:val="20"/>
        </w:rPr>
        <w:t xml:space="preserve"> </w:t>
      </w:r>
      <w:r w:rsidRPr="00896C34">
        <w:rPr>
          <w:sz w:val="20"/>
          <w:szCs w:val="20"/>
        </w:rPr>
        <w:t>DE LA ETAPA DE EVALUACIÓN</w:t>
      </w:r>
    </w:p>
    <w:p w14:paraId="7F1E1726" w14:textId="77777777" w:rsidR="00167899" w:rsidRPr="000B25EC" w:rsidRDefault="00167899" w:rsidP="00167899">
      <w:pPr>
        <w:pStyle w:val="Sangradetextonormal"/>
        <w:ind w:firstLine="0"/>
        <w:rPr>
          <w:b w:val="0"/>
          <w:sz w:val="20"/>
          <w:szCs w:val="20"/>
        </w:rPr>
      </w:pPr>
    </w:p>
    <w:p w14:paraId="47090FFC" w14:textId="77777777" w:rsidR="00AD77C8" w:rsidRDefault="00AD77C8" w:rsidP="00AD77C8">
      <w:pPr>
        <w:pStyle w:val="Sinespaciado1"/>
        <w:ind w:left="709"/>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9CE5F47" w14:textId="4D076BA6" w:rsidR="00167899" w:rsidRDefault="00167899" w:rsidP="00167899">
      <w:pPr>
        <w:pStyle w:val="Sangradetextonormal"/>
        <w:ind w:left="426" w:firstLine="0"/>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F068A2" w14:paraId="2C6604B8" w14:textId="77777777" w:rsidTr="005B0353">
        <w:tc>
          <w:tcPr>
            <w:tcW w:w="5103" w:type="dxa"/>
            <w:gridSpan w:val="2"/>
            <w:shd w:val="clear" w:color="auto" w:fill="F2F2F2"/>
            <w:vAlign w:val="center"/>
          </w:tcPr>
          <w:p w14:paraId="4FAD5E6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14:paraId="490B44B3"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14:paraId="5057521B"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14:paraId="40F5AFCC"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MÁXIMO</w:t>
            </w:r>
          </w:p>
        </w:tc>
      </w:tr>
      <w:tr w:rsidR="00401152" w:rsidRPr="00F068A2" w14:paraId="67962DF5" w14:textId="77777777" w:rsidTr="005B0353">
        <w:tc>
          <w:tcPr>
            <w:tcW w:w="5103" w:type="dxa"/>
            <w:gridSpan w:val="2"/>
          </w:tcPr>
          <w:p w14:paraId="60CFD7FD"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F068A2" w:rsidRDefault="00401152" w:rsidP="005B0353">
            <w:pPr>
              <w:jc w:val="center"/>
              <w:rPr>
                <w:rFonts w:ascii="Arial" w:hAnsi="Arial" w:cs="Arial"/>
                <w:b/>
                <w:sz w:val="18"/>
                <w:szCs w:val="18"/>
              </w:rPr>
            </w:pPr>
          </w:p>
        </w:tc>
      </w:tr>
      <w:tr w:rsidR="00401152" w:rsidRPr="00F068A2" w14:paraId="7E6B29DE" w14:textId="77777777" w:rsidTr="005B0353">
        <w:tc>
          <w:tcPr>
            <w:tcW w:w="5103" w:type="dxa"/>
            <w:gridSpan w:val="2"/>
          </w:tcPr>
          <w:p w14:paraId="076DFF80"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14:paraId="21EF8FC4" w14:textId="77777777" w:rsidR="00401152" w:rsidRPr="00F068A2" w:rsidRDefault="00401152" w:rsidP="005B0353">
            <w:pPr>
              <w:jc w:val="center"/>
              <w:rPr>
                <w:rFonts w:ascii="Arial" w:hAnsi="Arial" w:cs="Arial"/>
                <w:b/>
                <w:sz w:val="18"/>
                <w:szCs w:val="18"/>
              </w:rPr>
            </w:pPr>
          </w:p>
        </w:tc>
      </w:tr>
      <w:tr w:rsidR="00401152" w:rsidRPr="00F068A2" w14:paraId="1362F4FF" w14:textId="77777777" w:rsidTr="005B0353">
        <w:trPr>
          <w:trHeight w:val="105"/>
        </w:trPr>
        <w:tc>
          <w:tcPr>
            <w:tcW w:w="5103" w:type="dxa"/>
            <w:gridSpan w:val="2"/>
          </w:tcPr>
          <w:p w14:paraId="7032176A"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14:paraId="4CB941C1"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14:paraId="7A1C79E1"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14:paraId="317C94BD"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50</w:t>
            </w:r>
          </w:p>
        </w:tc>
      </w:tr>
      <w:tr w:rsidR="00401152" w:rsidRPr="00F068A2" w14:paraId="678A49E4" w14:textId="77777777" w:rsidTr="005B0353">
        <w:tc>
          <w:tcPr>
            <w:tcW w:w="5103" w:type="dxa"/>
            <w:gridSpan w:val="2"/>
          </w:tcPr>
          <w:p w14:paraId="565DA869"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14:paraId="6212B2D0"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30%</w:t>
            </w:r>
          </w:p>
        </w:tc>
        <w:tc>
          <w:tcPr>
            <w:tcW w:w="1260" w:type="dxa"/>
          </w:tcPr>
          <w:p w14:paraId="0262BA45"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18</w:t>
            </w:r>
          </w:p>
        </w:tc>
        <w:tc>
          <w:tcPr>
            <w:tcW w:w="1101" w:type="dxa"/>
          </w:tcPr>
          <w:p w14:paraId="2090A157"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30</w:t>
            </w:r>
          </w:p>
        </w:tc>
      </w:tr>
      <w:tr w:rsidR="00401152" w:rsidRPr="00F068A2" w14:paraId="4529612A" w14:textId="77777777" w:rsidTr="005B0353">
        <w:tc>
          <w:tcPr>
            <w:tcW w:w="392" w:type="dxa"/>
          </w:tcPr>
          <w:p w14:paraId="3F41A504" w14:textId="77777777" w:rsidR="00401152" w:rsidRPr="00F068A2" w:rsidRDefault="00401152" w:rsidP="005B0353">
            <w:pPr>
              <w:rPr>
                <w:rFonts w:ascii="Arial" w:hAnsi="Arial" w:cs="Arial"/>
                <w:sz w:val="18"/>
                <w:szCs w:val="18"/>
              </w:rPr>
            </w:pPr>
            <w:r w:rsidRPr="00F068A2">
              <w:rPr>
                <w:rFonts w:ascii="Arial" w:hAnsi="Arial" w:cs="Arial"/>
                <w:sz w:val="18"/>
                <w:szCs w:val="18"/>
              </w:rPr>
              <w:t>a.</w:t>
            </w:r>
          </w:p>
        </w:tc>
        <w:tc>
          <w:tcPr>
            <w:tcW w:w="4711" w:type="dxa"/>
          </w:tcPr>
          <w:p w14:paraId="54646797"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14:paraId="2AE6DD3B"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F068A2" w:rsidRDefault="00401152" w:rsidP="005B0353">
            <w:pPr>
              <w:jc w:val="center"/>
              <w:rPr>
                <w:rFonts w:ascii="Arial" w:hAnsi="Arial" w:cs="Arial"/>
                <w:sz w:val="18"/>
                <w:szCs w:val="18"/>
              </w:rPr>
            </w:pPr>
          </w:p>
        </w:tc>
      </w:tr>
      <w:tr w:rsidR="00401152" w:rsidRPr="00F068A2" w14:paraId="2D16B715" w14:textId="77777777" w:rsidTr="005B0353">
        <w:tc>
          <w:tcPr>
            <w:tcW w:w="392" w:type="dxa"/>
          </w:tcPr>
          <w:p w14:paraId="5F816252"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b.</w:t>
            </w:r>
          </w:p>
        </w:tc>
        <w:tc>
          <w:tcPr>
            <w:tcW w:w="4711" w:type="dxa"/>
          </w:tcPr>
          <w:p w14:paraId="01A5CA5F"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F068A2" w:rsidRDefault="00401152" w:rsidP="005B0353">
            <w:pPr>
              <w:jc w:val="center"/>
              <w:rPr>
                <w:rFonts w:ascii="Arial" w:hAnsi="Arial" w:cs="Arial"/>
                <w:sz w:val="18"/>
                <w:szCs w:val="18"/>
              </w:rPr>
            </w:pPr>
          </w:p>
        </w:tc>
      </w:tr>
      <w:tr w:rsidR="00401152" w:rsidRPr="00F068A2" w14:paraId="6FAD5926" w14:textId="77777777" w:rsidTr="005B0353">
        <w:tc>
          <w:tcPr>
            <w:tcW w:w="392" w:type="dxa"/>
          </w:tcPr>
          <w:p w14:paraId="5B7A766C"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c.</w:t>
            </w:r>
          </w:p>
        </w:tc>
        <w:tc>
          <w:tcPr>
            <w:tcW w:w="4711" w:type="dxa"/>
          </w:tcPr>
          <w:p w14:paraId="041DE641"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14:paraId="0A16F700"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F068A2" w:rsidRDefault="00401152" w:rsidP="005B0353">
            <w:pPr>
              <w:jc w:val="center"/>
              <w:rPr>
                <w:rFonts w:ascii="Arial" w:hAnsi="Arial" w:cs="Arial"/>
                <w:sz w:val="18"/>
                <w:szCs w:val="18"/>
              </w:rPr>
            </w:pPr>
          </w:p>
        </w:tc>
      </w:tr>
      <w:tr w:rsidR="00401152" w:rsidRPr="00F068A2" w14:paraId="458970AE" w14:textId="77777777" w:rsidTr="005B0353">
        <w:trPr>
          <w:trHeight w:val="105"/>
        </w:trPr>
        <w:tc>
          <w:tcPr>
            <w:tcW w:w="5103" w:type="dxa"/>
            <w:gridSpan w:val="2"/>
            <w:vAlign w:val="center"/>
          </w:tcPr>
          <w:p w14:paraId="6841F59F" w14:textId="77777777" w:rsidR="00401152" w:rsidRPr="00F068A2" w:rsidRDefault="00401152" w:rsidP="005B0353">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F068A2" w:rsidRDefault="00401152" w:rsidP="005B0353">
            <w:pPr>
              <w:jc w:val="center"/>
              <w:rPr>
                <w:rFonts w:ascii="Arial" w:hAnsi="Arial" w:cs="Arial"/>
                <w:b/>
                <w:sz w:val="18"/>
                <w:szCs w:val="18"/>
              </w:rPr>
            </w:pPr>
          </w:p>
        </w:tc>
      </w:tr>
      <w:tr w:rsidR="00401152" w:rsidRPr="00F068A2" w14:paraId="0F646891" w14:textId="77777777" w:rsidTr="005B0353">
        <w:trPr>
          <w:trHeight w:val="105"/>
        </w:trPr>
        <w:tc>
          <w:tcPr>
            <w:tcW w:w="5103" w:type="dxa"/>
            <w:gridSpan w:val="2"/>
            <w:vAlign w:val="center"/>
          </w:tcPr>
          <w:p w14:paraId="44B4A97D" w14:textId="77777777" w:rsidR="00401152" w:rsidRPr="00F068A2" w:rsidRDefault="00401152" w:rsidP="005B0353">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14:paraId="61D6F7ED"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14:paraId="0EF21EEF"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14:paraId="79997683"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20</w:t>
            </w:r>
          </w:p>
        </w:tc>
      </w:tr>
      <w:tr w:rsidR="00401152" w:rsidRPr="00F068A2" w14:paraId="2D052A76" w14:textId="77777777" w:rsidTr="005B0353">
        <w:trPr>
          <w:trHeight w:val="339"/>
        </w:trPr>
        <w:tc>
          <w:tcPr>
            <w:tcW w:w="5103" w:type="dxa"/>
            <w:gridSpan w:val="2"/>
            <w:shd w:val="clear" w:color="auto" w:fill="F2F2F2"/>
            <w:vAlign w:val="center"/>
          </w:tcPr>
          <w:p w14:paraId="1A0C489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14:paraId="6449680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14:paraId="6F289D98"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14:paraId="0432D43F"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100</w:t>
            </w:r>
          </w:p>
        </w:tc>
      </w:tr>
    </w:tbl>
    <w:p w14:paraId="3A3AC5D6" w14:textId="77777777" w:rsidR="00401152" w:rsidRDefault="00401152" w:rsidP="00401152">
      <w:pPr>
        <w:pStyle w:val="Sinespaciado1"/>
        <w:ind w:left="709"/>
        <w:jc w:val="both"/>
        <w:rPr>
          <w:rFonts w:ascii="Arial" w:hAnsi="Arial" w:cs="Arial"/>
          <w:sz w:val="20"/>
          <w:szCs w:val="20"/>
        </w:rPr>
      </w:pPr>
    </w:p>
    <w:p w14:paraId="7BC47BD4" w14:textId="6DCFA51E" w:rsidR="00401152" w:rsidRDefault="00401152" w:rsidP="00401152">
      <w:pPr>
        <w:suppressAutoHyphens w:val="0"/>
        <w:ind w:left="426" w:right="44"/>
        <w:jc w:val="both"/>
        <w:rPr>
          <w:rFonts w:ascii="Arial" w:hAnsi="Arial" w:cs="Arial"/>
          <w:b/>
          <w:lang w:eastAsia="es-ES"/>
        </w:rPr>
      </w:pPr>
      <w:r w:rsidRPr="000B25EC">
        <w:rPr>
          <w:rFonts w:ascii="Arial" w:hAnsi="Arial" w:cs="Arial"/>
          <w:b/>
          <w:lang w:eastAsia="es-ES"/>
        </w:rPr>
        <w:t xml:space="preserve"> (*) </w:t>
      </w:r>
      <w:r w:rsidRPr="004A3359">
        <w:rPr>
          <w:rFonts w:ascii="Arial" w:hAnsi="Arial" w:cs="Arial"/>
          <w:b/>
          <w:sz w:val="16"/>
          <w:szCs w:val="16"/>
          <w:lang w:eastAsia="es-ES"/>
        </w:rPr>
        <w:t xml:space="preserve">Para cada proceso convocado se deberá establecer el puntaje mínimo que será la sumatoria del puntaje asignado </w:t>
      </w:r>
      <w:proofErr w:type="gramStart"/>
      <w:r w:rsidRPr="004A3359">
        <w:rPr>
          <w:rFonts w:ascii="Arial" w:hAnsi="Arial" w:cs="Arial"/>
          <w:b/>
          <w:sz w:val="16"/>
          <w:szCs w:val="16"/>
          <w:lang w:eastAsia="es-ES"/>
        </w:rPr>
        <w:t>a  los</w:t>
      </w:r>
      <w:proofErr w:type="gramEnd"/>
      <w:r w:rsidRPr="004A3359">
        <w:rPr>
          <w:rFonts w:ascii="Arial" w:hAnsi="Arial" w:cs="Arial"/>
          <w:b/>
          <w:sz w:val="16"/>
          <w:szCs w:val="16"/>
          <w:lang w:eastAsia="es-ES"/>
        </w:rPr>
        <w:t xml:space="preserve"> criterios de menor valoración planteado en cada factor de evaluación.</w:t>
      </w:r>
      <w:r w:rsidRPr="000B25EC">
        <w:rPr>
          <w:rFonts w:ascii="Arial" w:hAnsi="Arial" w:cs="Arial"/>
          <w:b/>
          <w:lang w:eastAsia="es-ES"/>
        </w:rPr>
        <w:t xml:space="preserve"> </w:t>
      </w:r>
    </w:p>
    <w:p w14:paraId="51FE5C78" w14:textId="262E4914" w:rsidR="005B4C2E" w:rsidRDefault="005B4C2E" w:rsidP="00401152">
      <w:pPr>
        <w:suppressAutoHyphens w:val="0"/>
        <w:ind w:left="426" w:right="44"/>
        <w:jc w:val="both"/>
        <w:rPr>
          <w:rFonts w:ascii="Arial" w:hAnsi="Arial" w:cs="Arial"/>
          <w:b/>
          <w:lang w:eastAsia="es-ES"/>
        </w:rPr>
      </w:pPr>
    </w:p>
    <w:p w14:paraId="5AC37C15" w14:textId="1C52CE1E" w:rsidR="00167899" w:rsidRPr="00355657" w:rsidRDefault="00167899" w:rsidP="00C873E7">
      <w:pPr>
        <w:pStyle w:val="Sinespaciado1"/>
        <w:numPr>
          <w:ilvl w:val="0"/>
          <w:numId w:val="5"/>
        </w:numPr>
        <w:ind w:left="709" w:hanging="283"/>
        <w:jc w:val="both"/>
        <w:rPr>
          <w:rFonts w:ascii="Arial" w:hAnsi="Arial" w:cs="Arial"/>
          <w:sz w:val="20"/>
          <w:szCs w:val="20"/>
        </w:rPr>
      </w:pPr>
      <w:r w:rsidRPr="00C16A8C">
        <w:rPr>
          <w:rFonts w:ascii="Arial" w:hAnsi="Arial" w:cs="Arial"/>
          <w:sz w:val="20"/>
        </w:rPr>
        <w:t xml:space="preserve">Asimismo, de acuerdo a lo señalado en las normas vigentes para los profesionales médicos especialistas que postulen a una vacante dentro de la institución </w:t>
      </w:r>
      <w:r w:rsidR="00AE535E" w:rsidRPr="00C16A8C">
        <w:rPr>
          <w:rFonts w:ascii="Arial" w:hAnsi="Arial" w:cs="Arial"/>
          <w:sz w:val="20"/>
        </w:rPr>
        <w:t>(Contratación</w:t>
      </w:r>
      <w:r w:rsidRPr="00C16A8C">
        <w:rPr>
          <w:rFonts w:ascii="Arial" w:hAnsi="Arial" w:cs="Arial"/>
          <w:sz w:val="20"/>
        </w:rPr>
        <w:t xml:space="preserve">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14:paraId="187C1CA1" w14:textId="77777777" w:rsidR="00167899" w:rsidRPr="00C16A8C" w:rsidRDefault="00167899" w:rsidP="00167899">
      <w:pPr>
        <w:pStyle w:val="Sinespaciado1"/>
        <w:ind w:left="709"/>
        <w:jc w:val="both"/>
        <w:rPr>
          <w:rFonts w:ascii="Arial" w:hAnsi="Arial" w:cs="Arial"/>
          <w:sz w:val="20"/>
          <w:szCs w:val="20"/>
        </w:rPr>
      </w:pPr>
    </w:p>
    <w:p w14:paraId="6C630EA6" w14:textId="4890889A" w:rsidR="00167899" w:rsidRDefault="00167899" w:rsidP="00C873E7">
      <w:pPr>
        <w:numPr>
          <w:ilvl w:val="0"/>
          <w:numId w:val="7"/>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 xml:space="preserve">u </w:t>
      </w:r>
      <w:proofErr w:type="spellStart"/>
      <w:r>
        <w:rPr>
          <w:rFonts w:ascii="Arial" w:eastAsia="MS Mincho" w:hAnsi="Arial" w:cs="Arial"/>
        </w:rPr>
        <w:t>Residentado</w:t>
      </w:r>
      <w:proofErr w:type="spellEnd"/>
      <w:r>
        <w:rPr>
          <w:rFonts w:ascii="Arial" w:eastAsia="MS Mincho" w:hAnsi="Arial" w:cs="Arial"/>
        </w:rPr>
        <w:t xml:space="preserve"> Médico en ESSALUD.</w:t>
      </w:r>
    </w:p>
    <w:p w14:paraId="6BD55662" w14:textId="725FD0A7" w:rsidR="00C7171B" w:rsidRDefault="00C7171B" w:rsidP="00C7171B">
      <w:pPr>
        <w:suppressAutoHyphens w:val="0"/>
        <w:contextualSpacing/>
        <w:jc w:val="both"/>
        <w:rPr>
          <w:rFonts w:ascii="Arial" w:eastAsia="MS Mincho" w:hAnsi="Arial" w:cs="Arial"/>
        </w:rPr>
      </w:pPr>
    </w:p>
    <w:p w14:paraId="60D49BF7" w14:textId="577031F7" w:rsidR="00C7171B" w:rsidRDefault="00C7171B" w:rsidP="00C7171B">
      <w:pPr>
        <w:suppressAutoHyphens w:val="0"/>
        <w:contextualSpacing/>
        <w:jc w:val="both"/>
        <w:rPr>
          <w:rFonts w:ascii="Arial" w:eastAsia="MS Mincho" w:hAnsi="Arial" w:cs="Arial"/>
        </w:rPr>
      </w:pPr>
    </w:p>
    <w:p w14:paraId="0639A567" w14:textId="6C8B1DA2" w:rsidR="00C7171B" w:rsidRDefault="00C7171B" w:rsidP="00C7171B">
      <w:pPr>
        <w:suppressAutoHyphens w:val="0"/>
        <w:contextualSpacing/>
        <w:jc w:val="both"/>
        <w:rPr>
          <w:rFonts w:ascii="Arial" w:eastAsia="MS Mincho" w:hAnsi="Arial" w:cs="Arial"/>
        </w:rPr>
      </w:pPr>
    </w:p>
    <w:p w14:paraId="2FFCB90D" w14:textId="0D540277" w:rsidR="00C7171B" w:rsidRDefault="00C7171B" w:rsidP="00C7171B">
      <w:pPr>
        <w:suppressAutoHyphens w:val="0"/>
        <w:contextualSpacing/>
        <w:jc w:val="both"/>
        <w:rPr>
          <w:rFonts w:ascii="Arial" w:eastAsia="MS Mincho" w:hAnsi="Arial" w:cs="Arial"/>
        </w:rPr>
      </w:pPr>
    </w:p>
    <w:p w14:paraId="6AEF416E" w14:textId="77AE0D9F" w:rsidR="00C7171B" w:rsidRDefault="00C7171B" w:rsidP="00C7171B">
      <w:pPr>
        <w:suppressAutoHyphens w:val="0"/>
        <w:contextualSpacing/>
        <w:jc w:val="both"/>
        <w:rPr>
          <w:rFonts w:ascii="Arial" w:eastAsia="MS Mincho" w:hAnsi="Arial" w:cs="Arial"/>
        </w:rPr>
      </w:pPr>
    </w:p>
    <w:p w14:paraId="6B4D85EB" w14:textId="77777777" w:rsidR="00C7171B" w:rsidRDefault="00C7171B" w:rsidP="00C7171B">
      <w:pPr>
        <w:suppressAutoHyphens w:val="0"/>
        <w:contextualSpacing/>
        <w:jc w:val="both"/>
        <w:rPr>
          <w:rFonts w:ascii="Arial" w:eastAsia="MS Mincho" w:hAnsi="Arial" w:cs="Arial"/>
        </w:rPr>
      </w:pPr>
    </w:p>
    <w:p w14:paraId="2F35DF0E" w14:textId="77777777" w:rsidR="00167899" w:rsidRPr="003041C8" w:rsidRDefault="00167899" w:rsidP="00167899">
      <w:pPr>
        <w:suppressAutoHyphens w:val="0"/>
        <w:ind w:left="1428"/>
        <w:contextualSpacing/>
        <w:jc w:val="both"/>
        <w:rPr>
          <w:rFonts w:ascii="Arial" w:eastAsia="MS Mincho" w:hAnsi="Arial" w:cs="Arial"/>
        </w:rPr>
      </w:pPr>
    </w:p>
    <w:p w14:paraId="40BAF387" w14:textId="77777777" w:rsidR="00167899" w:rsidRDefault="00167899" w:rsidP="00C873E7">
      <w:pPr>
        <w:numPr>
          <w:ilvl w:val="0"/>
          <w:numId w:val="7"/>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3041C8" w:rsidRDefault="00167899" w:rsidP="00167899">
      <w:pPr>
        <w:suppressAutoHyphens w:val="0"/>
        <w:ind w:left="1428"/>
        <w:contextualSpacing/>
        <w:jc w:val="both"/>
        <w:rPr>
          <w:rFonts w:ascii="Arial" w:eastAsia="MS Mincho" w:hAnsi="Arial" w:cs="Arial"/>
        </w:rPr>
      </w:pPr>
    </w:p>
    <w:p w14:paraId="04356075" w14:textId="77777777" w:rsidR="00167899" w:rsidRDefault="00167899" w:rsidP="00C873E7">
      <w:pPr>
        <w:pStyle w:val="Sinespaciado1"/>
        <w:numPr>
          <w:ilvl w:val="0"/>
          <w:numId w:val="5"/>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EC22ABE" w14:textId="77777777" w:rsidR="00167899"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0B25EC" w14:paraId="236E9773" w14:textId="77777777" w:rsidTr="005633A6">
        <w:trPr>
          <w:trHeight w:val="305"/>
        </w:trPr>
        <w:tc>
          <w:tcPr>
            <w:tcW w:w="4111" w:type="dxa"/>
            <w:shd w:val="clear" w:color="auto" w:fill="F2F2F2"/>
            <w:vAlign w:val="center"/>
          </w:tcPr>
          <w:p w14:paraId="49EE8461" w14:textId="77777777" w:rsidR="00167899" w:rsidRPr="000B25EC" w:rsidRDefault="00167899" w:rsidP="005633A6">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14:paraId="5E595068" w14:textId="77777777" w:rsidR="00167899" w:rsidRPr="000B25EC" w:rsidRDefault="00167899" w:rsidP="005633A6">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167899" w:rsidRPr="000B25EC" w14:paraId="17E29230" w14:textId="77777777" w:rsidTr="005633A6">
        <w:tc>
          <w:tcPr>
            <w:tcW w:w="4111" w:type="dxa"/>
            <w:vAlign w:val="center"/>
          </w:tcPr>
          <w:p w14:paraId="64B4DF4E"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14:paraId="09E7ACF3"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15 %</w:t>
            </w:r>
          </w:p>
        </w:tc>
      </w:tr>
      <w:tr w:rsidR="00167899" w:rsidRPr="000B25EC" w14:paraId="4EB05FE4" w14:textId="77777777" w:rsidTr="005633A6">
        <w:tc>
          <w:tcPr>
            <w:tcW w:w="4111" w:type="dxa"/>
            <w:vAlign w:val="center"/>
          </w:tcPr>
          <w:p w14:paraId="6A0EFFD8"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14:paraId="5C79FB73"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10 %</w:t>
            </w:r>
          </w:p>
        </w:tc>
      </w:tr>
      <w:tr w:rsidR="00167899" w:rsidRPr="000B25EC" w14:paraId="3BF60C7E" w14:textId="77777777" w:rsidTr="005633A6">
        <w:tc>
          <w:tcPr>
            <w:tcW w:w="4111" w:type="dxa"/>
            <w:vAlign w:val="center"/>
          </w:tcPr>
          <w:p w14:paraId="5F5B83FE"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14:paraId="54E3A32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5 %</w:t>
            </w:r>
          </w:p>
        </w:tc>
      </w:tr>
      <w:tr w:rsidR="00167899" w:rsidRPr="000B25EC" w14:paraId="226153E6" w14:textId="77777777" w:rsidTr="005633A6">
        <w:tc>
          <w:tcPr>
            <w:tcW w:w="4111" w:type="dxa"/>
            <w:vAlign w:val="center"/>
          </w:tcPr>
          <w:p w14:paraId="694A200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14:paraId="5BBAA539"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2 %</w:t>
            </w:r>
          </w:p>
        </w:tc>
      </w:tr>
      <w:tr w:rsidR="00167899" w:rsidRPr="000B25EC" w14:paraId="56BE62DF" w14:textId="77777777" w:rsidTr="005633A6">
        <w:tc>
          <w:tcPr>
            <w:tcW w:w="4111" w:type="dxa"/>
            <w:vAlign w:val="center"/>
          </w:tcPr>
          <w:p w14:paraId="0ADC706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14:paraId="45CFFA33" w14:textId="77777777" w:rsidR="00167899" w:rsidRPr="000B25EC" w:rsidRDefault="00167899" w:rsidP="005633A6">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14:paraId="0DD5C141" w14:textId="77777777" w:rsidR="00401152" w:rsidRDefault="00401152" w:rsidP="00167899">
      <w:pPr>
        <w:pStyle w:val="Sinespaciado1"/>
        <w:rPr>
          <w:rFonts w:ascii="Arial" w:hAnsi="Arial" w:cs="Arial"/>
          <w:sz w:val="20"/>
          <w:szCs w:val="20"/>
        </w:rPr>
      </w:pPr>
    </w:p>
    <w:p w14:paraId="24A937AD" w14:textId="77777777" w:rsidR="00167899" w:rsidRPr="00896C34" w:rsidRDefault="00167899" w:rsidP="00C873E7">
      <w:pPr>
        <w:pStyle w:val="Sangradetextonormal"/>
        <w:numPr>
          <w:ilvl w:val="2"/>
          <w:numId w:val="14"/>
        </w:numPr>
        <w:tabs>
          <w:tab w:val="clear" w:pos="3409"/>
          <w:tab w:val="num" w:pos="360"/>
        </w:tabs>
        <w:ind w:hanging="3409"/>
        <w:jc w:val="both"/>
        <w:rPr>
          <w:sz w:val="20"/>
          <w:szCs w:val="20"/>
        </w:rPr>
      </w:pPr>
      <w:r>
        <w:rPr>
          <w:sz w:val="20"/>
          <w:szCs w:val="20"/>
        </w:rPr>
        <w:t xml:space="preserve">  </w:t>
      </w:r>
      <w:r w:rsidRPr="009B4280">
        <w:rPr>
          <w:sz w:val="20"/>
          <w:szCs w:val="20"/>
        </w:rPr>
        <w:t>DOCUMENTACIÓN A PRESENTAR</w:t>
      </w:r>
    </w:p>
    <w:p w14:paraId="0AC99F86" w14:textId="77777777" w:rsidR="00167899" w:rsidRPr="009B4280" w:rsidRDefault="00167899" w:rsidP="00167899">
      <w:pPr>
        <w:pStyle w:val="Sinespaciado"/>
        <w:rPr>
          <w:rFonts w:ascii="Arial" w:hAnsi="Arial" w:cs="Arial"/>
          <w:sz w:val="20"/>
          <w:szCs w:val="20"/>
        </w:rPr>
      </w:pPr>
    </w:p>
    <w:p w14:paraId="73F98994" w14:textId="77777777" w:rsidR="00167899" w:rsidRPr="009B4280" w:rsidRDefault="00167899" w:rsidP="00C873E7">
      <w:pPr>
        <w:pStyle w:val="Sinespaciado"/>
        <w:numPr>
          <w:ilvl w:val="0"/>
          <w:numId w:val="15"/>
        </w:numPr>
        <w:ind w:left="709" w:hanging="283"/>
        <w:rPr>
          <w:rFonts w:ascii="Arial" w:hAnsi="Arial" w:cs="Arial"/>
          <w:b/>
          <w:sz w:val="20"/>
          <w:szCs w:val="20"/>
        </w:rPr>
      </w:pPr>
      <w:r w:rsidRPr="009B4280">
        <w:rPr>
          <w:rFonts w:ascii="Arial" w:hAnsi="Arial" w:cs="Arial"/>
          <w:b/>
          <w:sz w:val="20"/>
          <w:szCs w:val="20"/>
        </w:rPr>
        <w:t>De la presentación de la hoja de vida</w:t>
      </w:r>
    </w:p>
    <w:p w14:paraId="471FF1EB" w14:textId="77777777" w:rsidR="00167899" w:rsidRPr="009B4280" w:rsidRDefault="00167899" w:rsidP="00167899">
      <w:pPr>
        <w:pStyle w:val="Sinespaciado"/>
        <w:rPr>
          <w:rFonts w:ascii="Arial" w:hAnsi="Arial" w:cs="Arial"/>
          <w:sz w:val="20"/>
          <w:szCs w:val="20"/>
        </w:rPr>
      </w:pPr>
    </w:p>
    <w:p w14:paraId="2F90A7A7"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14:paraId="7B770334" w14:textId="77777777" w:rsidR="00167899" w:rsidRPr="009B4280" w:rsidRDefault="00167899" w:rsidP="00167899">
      <w:pPr>
        <w:pStyle w:val="Sinespaciado"/>
        <w:jc w:val="both"/>
        <w:rPr>
          <w:rFonts w:ascii="Arial" w:hAnsi="Arial" w:cs="Arial"/>
          <w:sz w:val="20"/>
          <w:szCs w:val="20"/>
        </w:rPr>
      </w:pPr>
    </w:p>
    <w:p w14:paraId="1FC2EEFC" w14:textId="77777777" w:rsidR="00167899" w:rsidRPr="009B4280" w:rsidRDefault="00167899" w:rsidP="00C873E7">
      <w:pPr>
        <w:pStyle w:val="Sinespaciado"/>
        <w:numPr>
          <w:ilvl w:val="0"/>
          <w:numId w:val="15"/>
        </w:numPr>
        <w:ind w:left="709" w:hanging="283"/>
        <w:rPr>
          <w:rFonts w:ascii="Arial" w:hAnsi="Arial" w:cs="Arial"/>
          <w:b/>
          <w:sz w:val="20"/>
          <w:szCs w:val="20"/>
        </w:rPr>
      </w:pPr>
      <w:r w:rsidRPr="009B4280">
        <w:rPr>
          <w:rFonts w:ascii="Arial" w:hAnsi="Arial" w:cs="Arial"/>
          <w:b/>
          <w:sz w:val="20"/>
          <w:szCs w:val="20"/>
        </w:rPr>
        <w:t>Documentación adicional</w:t>
      </w:r>
    </w:p>
    <w:p w14:paraId="1456EE39" w14:textId="77777777" w:rsidR="00167899" w:rsidRPr="009B4280" w:rsidRDefault="00167899" w:rsidP="00167899">
      <w:pPr>
        <w:pStyle w:val="Sinespaciado"/>
        <w:rPr>
          <w:rFonts w:ascii="Arial" w:hAnsi="Arial" w:cs="Arial"/>
          <w:sz w:val="20"/>
          <w:szCs w:val="20"/>
        </w:rPr>
      </w:pPr>
    </w:p>
    <w:p w14:paraId="65FDCEC8"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4F2B2D6"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14:paraId="7DC38FF5" w14:textId="77777777" w:rsidR="00167899" w:rsidRPr="009B4280" w:rsidRDefault="00167899" w:rsidP="00167899">
      <w:pPr>
        <w:pStyle w:val="Sinespaciado"/>
        <w:rPr>
          <w:rFonts w:ascii="Arial" w:hAnsi="Arial" w:cs="Arial"/>
          <w:sz w:val="20"/>
          <w:szCs w:val="20"/>
        </w:rPr>
      </w:pPr>
    </w:p>
    <w:p w14:paraId="5276B080" w14:textId="77777777" w:rsidR="00167899" w:rsidRPr="009B4280"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14:paraId="2E5DFA24" w14:textId="77777777" w:rsidR="00167899" w:rsidRPr="009B4280" w:rsidRDefault="00167899" w:rsidP="00167899">
      <w:pPr>
        <w:pStyle w:val="Sinespaciado"/>
        <w:rPr>
          <w:rFonts w:ascii="Arial" w:hAnsi="Arial" w:cs="Arial"/>
          <w:sz w:val="20"/>
          <w:szCs w:val="20"/>
        </w:rPr>
      </w:pPr>
    </w:p>
    <w:p w14:paraId="6651F02C" w14:textId="77777777" w:rsidR="00167899" w:rsidRPr="009B4280" w:rsidRDefault="00167899" w:rsidP="00C873E7">
      <w:pPr>
        <w:pStyle w:val="Sinespaciado"/>
        <w:numPr>
          <w:ilvl w:val="0"/>
          <w:numId w:val="17"/>
        </w:numPr>
        <w:ind w:left="709" w:hanging="283"/>
        <w:rPr>
          <w:rFonts w:ascii="Arial" w:hAnsi="Arial" w:cs="Arial"/>
          <w:b/>
          <w:sz w:val="20"/>
          <w:szCs w:val="20"/>
        </w:rPr>
      </w:pPr>
      <w:r w:rsidRPr="009B4280">
        <w:rPr>
          <w:rFonts w:ascii="Arial" w:hAnsi="Arial" w:cs="Arial"/>
          <w:b/>
          <w:sz w:val="20"/>
          <w:szCs w:val="20"/>
        </w:rPr>
        <w:t>Declaratoria del Proceso como Desierto</w:t>
      </w:r>
    </w:p>
    <w:p w14:paraId="7077B18E" w14:textId="77777777" w:rsidR="00167899" w:rsidRPr="009B4280" w:rsidRDefault="00167899" w:rsidP="00167899">
      <w:pPr>
        <w:pStyle w:val="Sinespaciado"/>
        <w:ind w:left="708"/>
        <w:rPr>
          <w:rFonts w:ascii="Arial" w:hAnsi="Arial" w:cs="Arial"/>
          <w:sz w:val="20"/>
          <w:szCs w:val="20"/>
        </w:rPr>
      </w:pPr>
    </w:p>
    <w:p w14:paraId="3AE3922B" w14:textId="77777777" w:rsidR="00167899" w:rsidRPr="009B4280" w:rsidRDefault="00167899" w:rsidP="00167899">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14:paraId="476B3F95"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14:paraId="7873074D"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14:paraId="6FEBFC72"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14:paraId="4B409BC6" w14:textId="5F2E2EA1" w:rsidR="00167899" w:rsidRDefault="00167899" w:rsidP="00167899">
      <w:pPr>
        <w:pStyle w:val="Sinespaciado"/>
        <w:ind w:left="709"/>
        <w:rPr>
          <w:rFonts w:ascii="Arial" w:hAnsi="Arial" w:cs="Arial"/>
          <w:b/>
          <w:sz w:val="20"/>
          <w:szCs w:val="20"/>
        </w:rPr>
      </w:pPr>
    </w:p>
    <w:p w14:paraId="08A4C63C" w14:textId="77777777" w:rsidR="00167899" w:rsidRPr="009B4280" w:rsidRDefault="00167899" w:rsidP="00C873E7">
      <w:pPr>
        <w:pStyle w:val="Sinespaciado"/>
        <w:numPr>
          <w:ilvl w:val="0"/>
          <w:numId w:val="17"/>
        </w:numPr>
        <w:ind w:left="709" w:hanging="283"/>
        <w:rPr>
          <w:rFonts w:ascii="Arial" w:hAnsi="Arial" w:cs="Arial"/>
          <w:b/>
          <w:sz w:val="20"/>
          <w:szCs w:val="20"/>
        </w:rPr>
      </w:pPr>
      <w:r w:rsidRPr="009B4280">
        <w:rPr>
          <w:rFonts w:ascii="Arial" w:hAnsi="Arial" w:cs="Arial"/>
          <w:b/>
          <w:sz w:val="20"/>
          <w:szCs w:val="20"/>
        </w:rPr>
        <w:t>Cancelación del Proceso de Selección</w:t>
      </w:r>
    </w:p>
    <w:p w14:paraId="3455B454" w14:textId="77777777" w:rsidR="00167899" w:rsidRPr="009B4280" w:rsidRDefault="00167899" w:rsidP="00167899">
      <w:pPr>
        <w:pStyle w:val="Sinespaciado"/>
        <w:ind w:left="708"/>
        <w:jc w:val="both"/>
        <w:rPr>
          <w:rFonts w:ascii="Arial" w:hAnsi="Arial" w:cs="Arial"/>
          <w:sz w:val="20"/>
          <w:szCs w:val="20"/>
        </w:rPr>
      </w:pPr>
    </w:p>
    <w:p w14:paraId="56F3CDC3" w14:textId="77777777" w:rsidR="00167899" w:rsidRPr="009B4280" w:rsidRDefault="00167899" w:rsidP="00167899">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14:paraId="6229841C" w14:textId="77777777" w:rsidR="00167899" w:rsidRPr="009B4280" w:rsidRDefault="00167899" w:rsidP="00C873E7">
      <w:pPr>
        <w:pStyle w:val="Sinespaciado"/>
        <w:numPr>
          <w:ilvl w:val="0"/>
          <w:numId w:val="1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14:paraId="6DBE10F1" w14:textId="77777777" w:rsidR="00167899" w:rsidRPr="009B4280" w:rsidRDefault="00167899" w:rsidP="00C873E7">
      <w:pPr>
        <w:pStyle w:val="Sinespaciado"/>
        <w:numPr>
          <w:ilvl w:val="0"/>
          <w:numId w:val="19"/>
        </w:numPr>
        <w:ind w:left="993" w:hanging="285"/>
        <w:jc w:val="both"/>
        <w:rPr>
          <w:rFonts w:ascii="Arial" w:hAnsi="Arial" w:cs="Arial"/>
          <w:sz w:val="20"/>
          <w:szCs w:val="20"/>
        </w:rPr>
      </w:pPr>
      <w:r w:rsidRPr="009B4280">
        <w:rPr>
          <w:rFonts w:ascii="Arial" w:hAnsi="Arial" w:cs="Arial"/>
          <w:sz w:val="20"/>
          <w:szCs w:val="20"/>
        </w:rPr>
        <w:t>Por restricciones presupuestales.</w:t>
      </w:r>
    </w:p>
    <w:p w14:paraId="40B5E6A4" w14:textId="66123D78" w:rsidR="00167899" w:rsidRPr="00813650" w:rsidRDefault="00167899" w:rsidP="00813650">
      <w:pPr>
        <w:pStyle w:val="Sinespaciado"/>
        <w:numPr>
          <w:ilvl w:val="0"/>
          <w:numId w:val="19"/>
        </w:numPr>
        <w:tabs>
          <w:tab w:val="left" w:pos="851"/>
          <w:tab w:val="left" w:pos="993"/>
        </w:tabs>
        <w:ind w:left="720" w:firstLine="0"/>
        <w:rPr>
          <w:sz w:val="20"/>
          <w:szCs w:val="20"/>
        </w:rPr>
      </w:pPr>
      <w:r w:rsidRPr="00813650">
        <w:rPr>
          <w:rFonts w:ascii="Arial" w:hAnsi="Arial" w:cs="Arial"/>
          <w:sz w:val="20"/>
          <w:szCs w:val="20"/>
        </w:rPr>
        <w:t>Otros supuestos debidamente justificados.</w:t>
      </w:r>
    </w:p>
    <w:p w14:paraId="1D5E02D6" w14:textId="77777777" w:rsidR="00167899" w:rsidRPr="000B25EC" w:rsidRDefault="00167899" w:rsidP="00167899">
      <w:pPr>
        <w:pStyle w:val="Sangradetextonormal"/>
        <w:ind w:firstLine="0"/>
        <w:jc w:val="left"/>
        <w:rPr>
          <w:sz w:val="20"/>
          <w:szCs w:val="20"/>
        </w:rPr>
      </w:pPr>
    </w:p>
    <w:sectPr w:rsidR="00167899" w:rsidRPr="000B25EC" w:rsidSect="00422FD5">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1879" w14:textId="77777777" w:rsidR="00512FDC" w:rsidRDefault="00512FDC">
      <w:r>
        <w:separator/>
      </w:r>
    </w:p>
  </w:endnote>
  <w:endnote w:type="continuationSeparator" w:id="0">
    <w:p w14:paraId="5CAF658D" w14:textId="77777777" w:rsidR="00512FDC" w:rsidRDefault="0051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7C6297" w:rsidRDefault="007C62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7C6297" w:rsidRDefault="007C6297"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7C6297" w:rsidRDefault="007C62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2069" w14:textId="77777777" w:rsidR="00512FDC" w:rsidRDefault="00512FDC">
      <w:r>
        <w:separator/>
      </w:r>
    </w:p>
  </w:footnote>
  <w:footnote w:type="continuationSeparator" w:id="0">
    <w:p w14:paraId="24D04B4D" w14:textId="77777777" w:rsidR="00512FDC" w:rsidRDefault="00512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7C6297" w:rsidRDefault="007C62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7C6297" w:rsidRPr="008A20C9" w:rsidRDefault="007C6297"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7C6297" w:rsidRDefault="007C62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2B1ACE"/>
    <w:multiLevelType w:val="hybridMultilevel"/>
    <w:tmpl w:val="E42860DC"/>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5"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680199"/>
    <w:multiLevelType w:val="hybridMultilevel"/>
    <w:tmpl w:val="6D9EC0D6"/>
    <w:lvl w:ilvl="0" w:tplc="74CC3A0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7"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9A54150"/>
    <w:multiLevelType w:val="hybridMultilevel"/>
    <w:tmpl w:val="F9EA4FA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8"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8"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9"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0"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3"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5"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2"/>
  </w:num>
  <w:num w:numId="3">
    <w:abstractNumId w:val="36"/>
  </w:num>
  <w:num w:numId="4">
    <w:abstractNumId w:val="28"/>
  </w:num>
  <w:num w:numId="5">
    <w:abstractNumId w:val="8"/>
  </w:num>
  <w:num w:numId="6">
    <w:abstractNumId w:val="16"/>
  </w:num>
  <w:num w:numId="7">
    <w:abstractNumId w:val="25"/>
  </w:num>
  <w:num w:numId="8">
    <w:abstractNumId w:val="39"/>
  </w:num>
  <w:num w:numId="9">
    <w:abstractNumId w:val="9"/>
  </w:num>
  <w:num w:numId="10">
    <w:abstractNumId w:val="44"/>
  </w:num>
  <w:num w:numId="11">
    <w:abstractNumId w:val="7"/>
  </w:num>
  <w:num w:numId="12">
    <w:abstractNumId w:val="38"/>
  </w:num>
  <w:num w:numId="13">
    <w:abstractNumId w:val="35"/>
  </w:num>
  <w:num w:numId="14">
    <w:abstractNumId w:val="31"/>
  </w:num>
  <w:num w:numId="15">
    <w:abstractNumId w:val="22"/>
  </w:num>
  <w:num w:numId="16">
    <w:abstractNumId w:val="12"/>
  </w:num>
  <w:num w:numId="17">
    <w:abstractNumId w:val="23"/>
  </w:num>
  <w:num w:numId="18">
    <w:abstractNumId w:val="11"/>
  </w:num>
  <w:num w:numId="19">
    <w:abstractNumId w:val="14"/>
  </w:num>
  <w:num w:numId="20">
    <w:abstractNumId w:val="44"/>
  </w:num>
  <w:num w:numId="21">
    <w:abstractNumId w:val="6"/>
  </w:num>
  <w:num w:numId="22">
    <w:abstractNumId w:val="40"/>
  </w:num>
  <w:num w:numId="23">
    <w:abstractNumId w:val="5"/>
  </w:num>
  <w:num w:numId="24">
    <w:abstractNumId w:val="43"/>
  </w:num>
  <w:num w:numId="25">
    <w:abstractNumId w:val="17"/>
  </w:num>
  <w:num w:numId="26">
    <w:abstractNumId w:val="13"/>
  </w:num>
  <w:num w:numId="27">
    <w:abstractNumId w:val="30"/>
  </w:num>
  <w:num w:numId="28">
    <w:abstractNumId w:val="45"/>
  </w:num>
  <w:num w:numId="29">
    <w:abstractNumId w:val="27"/>
  </w:num>
  <w:num w:numId="30">
    <w:abstractNumId w:val="10"/>
  </w:num>
  <w:num w:numId="31">
    <w:abstractNumId w:val="41"/>
  </w:num>
  <w:num w:numId="32">
    <w:abstractNumId w:val="29"/>
  </w:num>
  <w:num w:numId="33">
    <w:abstractNumId w:val="34"/>
  </w:num>
  <w:num w:numId="34">
    <w:abstractNumId w:val="18"/>
  </w:num>
  <w:num w:numId="35">
    <w:abstractNumId w:val="24"/>
  </w:num>
  <w:num w:numId="36">
    <w:abstractNumId w:val="26"/>
  </w:num>
  <w:num w:numId="37">
    <w:abstractNumId w:val="32"/>
  </w:num>
  <w:num w:numId="38">
    <w:abstractNumId w:val="15"/>
  </w:num>
  <w:num w:numId="39">
    <w:abstractNumId w:val="4"/>
  </w:num>
  <w:num w:numId="40">
    <w:abstractNumId w:val="21"/>
  </w:num>
  <w:num w:numId="41">
    <w:abstractNumId w:val="19"/>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9B9"/>
    <w:rsid w:val="000C7028"/>
    <w:rsid w:val="000C783E"/>
    <w:rsid w:val="000D002C"/>
    <w:rsid w:val="000D0909"/>
    <w:rsid w:val="000D14AB"/>
    <w:rsid w:val="000D1C6B"/>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1094A"/>
    <w:rsid w:val="00110F9D"/>
    <w:rsid w:val="00111CC0"/>
    <w:rsid w:val="00112F85"/>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344B"/>
    <w:rsid w:val="0014484E"/>
    <w:rsid w:val="00144BE1"/>
    <w:rsid w:val="001457DC"/>
    <w:rsid w:val="0014630A"/>
    <w:rsid w:val="00147F38"/>
    <w:rsid w:val="001500DC"/>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3F1F"/>
    <w:rsid w:val="001A4502"/>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0E9F"/>
    <w:rsid w:val="00244743"/>
    <w:rsid w:val="002460A1"/>
    <w:rsid w:val="00247E9B"/>
    <w:rsid w:val="00250792"/>
    <w:rsid w:val="00250E51"/>
    <w:rsid w:val="00252C9F"/>
    <w:rsid w:val="00252E21"/>
    <w:rsid w:val="002546E0"/>
    <w:rsid w:val="00255281"/>
    <w:rsid w:val="00255E78"/>
    <w:rsid w:val="00263E0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C02"/>
    <w:rsid w:val="00470F7C"/>
    <w:rsid w:val="00475430"/>
    <w:rsid w:val="00475744"/>
    <w:rsid w:val="00476928"/>
    <w:rsid w:val="00480475"/>
    <w:rsid w:val="00481C3D"/>
    <w:rsid w:val="004820D6"/>
    <w:rsid w:val="00482E36"/>
    <w:rsid w:val="004845FC"/>
    <w:rsid w:val="00484711"/>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534D"/>
    <w:rsid w:val="004E6A22"/>
    <w:rsid w:val="004E73B9"/>
    <w:rsid w:val="004E78FF"/>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C20"/>
    <w:rsid w:val="00507DE3"/>
    <w:rsid w:val="00511B1A"/>
    <w:rsid w:val="00512FDC"/>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C2E"/>
    <w:rsid w:val="005B5BEE"/>
    <w:rsid w:val="005C0688"/>
    <w:rsid w:val="005C112A"/>
    <w:rsid w:val="005C204D"/>
    <w:rsid w:val="005C2981"/>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5516"/>
    <w:rsid w:val="006165A3"/>
    <w:rsid w:val="00616723"/>
    <w:rsid w:val="0061757D"/>
    <w:rsid w:val="006202DF"/>
    <w:rsid w:val="00621F3B"/>
    <w:rsid w:val="00622EA3"/>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2AED"/>
    <w:rsid w:val="006B4EBA"/>
    <w:rsid w:val="006C04B1"/>
    <w:rsid w:val="006C1B75"/>
    <w:rsid w:val="006C1CC7"/>
    <w:rsid w:val="006C32E4"/>
    <w:rsid w:val="006C363D"/>
    <w:rsid w:val="006C3D30"/>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411"/>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22B"/>
    <w:rsid w:val="00765F71"/>
    <w:rsid w:val="007661D1"/>
    <w:rsid w:val="00766751"/>
    <w:rsid w:val="007712FA"/>
    <w:rsid w:val="0077187E"/>
    <w:rsid w:val="00771C47"/>
    <w:rsid w:val="007728F5"/>
    <w:rsid w:val="00773AFA"/>
    <w:rsid w:val="00773B41"/>
    <w:rsid w:val="007740CB"/>
    <w:rsid w:val="00776753"/>
    <w:rsid w:val="0077691B"/>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297"/>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650"/>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3BA2"/>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266"/>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A148A"/>
    <w:rsid w:val="008A20C9"/>
    <w:rsid w:val="008A2367"/>
    <w:rsid w:val="008A3841"/>
    <w:rsid w:val="008A38C1"/>
    <w:rsid w:val="008A3E19"/>
    <w:rsid w:val="008A57FC"/>
    <w:rsid w:val="008A585B"/>
    <w:rsid w:val="008A5A0F"/>
    <w:rsid w:val="008A6737"/>
    <w:rsid w:val="008A6B72"/>
    <w:rsid w:val="008A6DFA"/>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165C1"/>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3C5D"/>
    <w:rsid w:val="009F51B2"/>
    <w:rsid w:val="009F5249"/>
    <w:rsid w:val="009F56E4"/>
    <w:rsid w:val="009F59CF"/>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802"/>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33F"/>
    <w:rsid w:val="00AA360F"/>
    <w:rsid w:val="00AA3BAB"/>
    <w:rsid w:val="00AA3E3C"/>
    <w:rsid w:val="00AA4FE3"/>
    <w:rsid w:val="00AA556F"/>
    <w:rsid w:val="00AA679F"/>
    <w:rsid w:val="00AA79DD"/>
    <w:rsid w:val="00AB026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1F0"/>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35E"/>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A62"/>
    <w:rsid w:val="00B40F71"/>
    <w:rsid w:val="00B4376C"/>
    <w:rsid w:val="00B4422E"/>
    <w:rsid w:val="00B44611"/>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561"/>
    <w:rsid w:val="00BD479B"/>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F1"/>
    <w:rsid w:val="00C71168"/>
    <w:rsid w:val="00C7171B"/>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4F7"/>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2C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3FB"/>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E0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7C4"/>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173F"/>
    <w:rsid w:val="00E82307"/>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4A02"/>
    <w:rsid w:val="00EA71C4"/>
    <w:rsid w:val="00EA7246"/>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49CE"/>
    <w:rsid w:val="00ED61F1"/>
    <w:rsid w:val="00ED783F"/>
    <w:rsid w:val="00EE02EB"/>
    <w:rsid w:val="00EE04D5"/>
    <w:rsid w:val="00EE05A1"/>
    <w:rsid w:val="00EE09F7"/>
    <w:rsid w:val="00EE0B99"/>
    <w:rsid w:val="00EE0EB3"/>
    <w:rsid w:val="00EE27E1"/>
    <w:rsid w:val="00EE2A08"/>
    <w:rsid w:val="00EE5672"/>
    <w:rsid w:val="00EE73DC"/>
    <w:rsid w:val="00EE7C55"/>
    <w:rsid w:val="00EE7EFA"/>
    <w:rsid w:val="00EF0FFE"/>
    <w:rsid w:val="00EF1C2F"/>
    <w:rsid w:val="00EF79DA"/>
    <w:rsid w:val="00EF7EDF"/>
    <w:rsid w:val="00F00D27"/>
    <w:rsid w:val="00F01522"/>
    <w:rsid w:val="00F0180A"/>
    <w:rsid w:val="00F01E45"/>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3EAC"/>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0AE"/>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8BD0-D9E9-4C4A-A84C-70A9E74E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2987</Words>
  <Characters>18409</Characters>
  <Application>Microsoft Office Word</Application>
  <DocSecurity>0</DocSecurity>
  <Lines>153</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21354</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7</cp:revision>
  <cp:lastPrinted>2014-03-17T17:06:00Z</cp:lastPrinted>
  <dcterms:created xsi:type="dcterms:W3CDTF">2017-10-11T19:48:00Z</dcterms:created>
  <dcterms:modified xsi:type="dcterms:W3CDTF">2017-10-21T21:25:00Z</dcterms:modified>
</cp:coreProperties>
</file>