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AB0" w:rsidRDefault="00B70AB0" w:rsidP="00291849">
      <w:pPr>
        <w:pStyle w:val="Sinespaciado"/>
        <w:ind w:firstLine="708"/>
        <w:jc w:val="center"/>
        <w:rPr>
          <w:rFonts w:ascii="Arial" w:hAnsi="Arial" w:cs="Arial"/>
          <w:b/>
          <w:sz w:val="20"/>
          <w:szCs w:val="20"/>
        </w:rPr>
      </w:pPr>
    </w:p>
    <w:p w:rsidR="0036604E" w:rsidRDefault="0036604E" w:rsidP="00291849">
      <w:pPr>
        <w:pStyle w:val="Sinespaciado"/>
        <w:ind w:firstLine="708"/>
        <w:jc w:val="center"/>
        <w:rPr>
          <w:rFonts w:ascii="Arial" w:hAnsi="Arial" w:cs="Arial"/>
          <w:b/>
          <w:sz w:val="20"/>
          <w:szCs w:val="20"/>
        </w:rPr>
      </w:pPr>
    </w:p>
    <w:p w:rsidR="005E0212" w:rsidRPr="00FC3CBB" w:rsidRDefault="008F79D5" w:rsidP="00291849">
      <w:pPr>
        <w:pStyle w:val="Sinespaciado"/>
        <w:ind w:firstLine="708"/>
        <w:jc w:val="center"/>
        <w:rPr>
          <w:rFonts w:ascii="Arial" w:hAnsi="Arial" w:cs="Arial"/>
          <w:b/>
          <w:sz w:val="20"/>
          <w:szCs w:val="20"/>
        </w:rPr>
      </w:pPr>
      <w:r w:rsidRPr="00FC3CBB">
        <w:rPr>
          <w:rFonts w:ascii="Arial" w:hAnsi="Arial" w:cs="Arial"/>
          <w:b/>
          <w:sz w:val="20"/>
          <w:szCs w:val="20"/>
        </w:rPr>
        <w:t>AVISO DE CONVOCATORIA</w:t>
      </w:r>
    </w:p>
    <w:p w:rsidR="008F79D5" w:rsidRPr="00FC3CBB" w:rsidRDefault="008F79D5" w:rsidP="00A4094C">
      <w:pPr>
        <w:pStyle w:val="Sinespaciado"/>
        <w:jc w:val="center"/>
        <w:rPr>
          <w:rFonts w:ascii="Arial" w:hAnsi="Arial" w:cs="Arial"/>
          <w:b/>
          <w:sz w:val="20"/>
          <w:szCs w:val="20"/>
        </w:rPr>
      </w:pP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PROCESO DE SELECCIÓN DE PERSONAL </w:t>
      </w:r>
      <w:r w:rsidRPr="00FC3CBB">
        <w:rPr>
          <w:rFonts w:ascii="Arial" w:hAnsi="Arial" w:cs="Arial"/>
          <w:b/>
          <w:sz w:val="20"/>
          <w:szCs w:val="20"/>
          <w:u w:val="single"/>
        </w:rPr>
        <w:t>POR SUPLENCIA</w:t>
      </w:r>
    </w:p>
    <w:p w:rsidR="008F79D5" w:rsidRPr="00FC3CBB" w:rsidRDefault="008F79D5" w:rsidP="00A4094C">
      <w:pPr>
        <w:pStyle w:val="Sinespaciado"/>
        <w:jc w:val="center"/>
        <w:rPr>
          <w:rFonts w:ascii="Arial" w:hAnsi="Arial" w:cs="Arial"/>
          <w:b/>
          <w:sz w:val="20"/>
          <w:szCs w:val="20"/>
        </w:rPr>
      </w:pPr>
      <w:r w:rsidRPr="00FC3CBB">
        <w:rPr>
          <w:rFonts w:ascii="Arial" w:hAnsi="Arial" w:cs="Arial"/>
          <w:b/>
          <w:sz w:val="20"/>
          <w:szCs w:val="20"/>
        </w:rPr>
        <w:t xml:space="preserve">PARA </w:t>
      </w:r>
      <w:r w:rsidR="005F1312" w:rsidRPr="00FC3CBB">
        <w:rPr>
          <w:rFonts w:ascii="Arial" w:hAnsi="Arial" w:cs="Arial"/>
          <w:b/>
          <w:sz w:val="20"/>
          <w:szCs w:val="20"/>
        </w:rPr>
        <w:t>LA</w:t>
      </w:r>
      <w:r w:rsidR="002B7D13" w:rsidRPr="00FC3CBB">
        <w:rPr>
          <w:rFonts w:ascii="Arial" w:hAnsi="Arial" w:cs="Arial"/>
          <w:b/>
          <w:sz w:val="20"/>
          <w:szCs w:val="20"/>
        </w:rPr>
        <w:t xml:space="preserve"> </w:t>
      </w:r>
      <w:r w:rsidR="00FC3CBB" w:rsidRPr="00FC3CBB">
        <w:rPr>
          <w:rFonts w:ascii="Arial" w:hAnsi="Arial" w:cs="Arial"/>
          <w:b/>
          <w:sz w:val="20"/>
          <w:szCs w:val="20"/>
        </w:rPr>
        <w:t>RED ASISTENCIAL LA LIBERTAD</w:t>
      </w:r>
    </w:p>
    <w:p w:rsidR="00A4094C" w:rsidRPr="00FC3CBB" w:rsidRDefault="00A4094C" w:rsidP="00A4094C">
      <w:pPr>
        <w:pStyle w:val="Ttulo"/>
        <w:rPr>
          <w:rFonts w:ascii="Arial" w:hAnsi="Arial" w:cs="Arial"/>
          <w:color w:val="000000"/>
          <w:sz w:val="20"/>
          <w:szCs w:val="20"/>
        </w:rPr>
      </w:pPr>
    </w:p>
    <w:p w:rsidR="00A4094C" w:rsidRPr="00024E0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C3CBB">
        <w:rPr>
          <w:rFonts w:ascii="Arial" w:hAnsi="Arial" w:cs="Arial"/>
          <w:color w:val="000000"/>
          <w:sz w:val="20"/>
          <w:szCs w:val="20"/>
        </w:rPr>
        <w:t xml:space="preserve">Código de Proceso de </w:t>
      </w:r>
      <w:r w:rsidRPr="00FC3CBB">
        <w:rPr>
          <w:rFonts w:ascii="Arial" w:hAnsi="Arial" w:cs="Arial"/>
          <w:color w:val="000000" w:themeColor="text1"/>
          <w:sz w:val="20"/>
          <w:szCs w:val="20"/>
        </w:rPr>
        <w:t xml:space="preserve">Selección: </w:t>
      </w:r>
      <w:r w:rsidRPr="00024E0B">
        <w:rPr>
          <w:rFonts w:ascii="Arial" w:hAnsi="Arial" w:cs="Arial"/>
          <w:bCs w:val="0"/>
          <w:color w:val="000000" w:themeColor="text1"/>
          <w:sz w:val="20"/>
          <w:szCs w:val="20"/>
        </w:rPr>
        <w:t xml:space="preserve">P.S. </w:t>
      </w:r>
      <w:r w:rsidR="004D3596">
        <w:rPr>
          <w:rFonts w:ascii="Arial" w:hAnsi="Arial" w:cs="Arial"/>
          <w:bCs w:val="0"/>
          <w:color w:val="000000" w:themeColor="text1"/>
          <w:sz w:val="20"/>
          <w:szCs w:val="20"/>
        </w:rPr>
        <w:t>024</w:t>
      </w:r>
      <w:r w:rsidR="00B94F37" w:rsidRPr="00024E0B">
        <w:rPr>
          <w:rFonts w:ascii="Arial" w:hAnsi="Arial" w:cs="Arial"/>
          <w:bCs w:val="0"/>
          <w:color w:val="000000" w:themeColor="text1"/>
          <w:sz w:val="20"/>
          <w:szCs w:val="20"/>
        </w:rPr>
        <w:t>-SUP-</w:t>
      </w:r>
      <w:r w:rsidR="00FC3CBB" w:rsidRPr="00024E0B">
        <w:rPr>
          <w:rFonts w:ascii="Arial" w:hAnsi="Arial" w:cs="Arial"/>
          <w:bCs w:val="0"/>
          <w:color w:val="000000" w:themeColor="text1"/>
          <w:sz w:val="20"/>
          <w:szCs w:val="20"/>
        </w:rPr>
        <w:t>RALLI</w:t>
      </w:r>
      <w:r w:rsidR="007E5833">
        <w:rPr>
          <w:rFonts w:ascii="Arial" w:hAnsi="Arial" w:cs="Arial"/>
          <w:bCs w:val="0"/>
          <w:color w:val="000000"/>
          <w:sz w:val="20"/>
          <w:szCs w:val="20"/>
        </w:rPr>
        <w:t>-2019</w:t>
      </w:r>
    </w:p>
    <w:p w:rsidR="00A4094C" w:rsidRPr="00FC3CB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C3CBB">
        <w:rPr>
          <w:rFonts w:ascii="Arial" w:hAnsi="Arial" w:cs="Arial"/>
          <w:color w:val="000000"/>
          <w:sz w:val="20"/>
          <w:szCs w:val="20"/>
        </w:rPr>
        <w:t xml:space="preserve">Órgano: </w:t>
      </w:r>
      <w:r w:rsidR="00FC3CBB" w:rsidRPr="00FC3CBB">
        <w:rPr>
          <w:rFonts w:ascii="Arial" w:hAnsi="Arial" w:cs="Arial"/>
          <w:b w:val="0"/>
          <w:bCs w:val="0"/>
          <w:color w:val="000000"/>
          <w:sz w:val="20"/>
          <w:szCs w:val="20"/>
        </w:rPr>
        <w:t>Red Asistencial La Libertad</w:t>
      </w:r>
    </w:p>
    <w:p w:rsidR="00A4094C" w:rsidRPr="00FC3CBB" w:rsidRDefault="00A4094C" w:rsidP="00A4094C">
      <w:pPr>
        <w:jc w:val="center"/>
        <w:rPr>
          <w:rFonts w:ascii="Arial" w:hAnsi="Arial" w:cs="Arial"/>
          <w:color w:val="000000"/>
        </w:rPr>
      </w:pPr>
    </w:p>
    <w:p w:rsidR="008F79D5" w:rsidRPr="00FC3CBB" w:rsidRDefault="00A4094C" w:rsidP="00613DCD">
      <w:pPr>
        <w:pStyle w:val="Sinespaciado"/>
        <w:numPr>
          <w:ilvl w:val="0"/>
          <w:numId w:val="1"/>
        </w:numPr>
        <w:ind w:left="284" w:hanging="284"/>
        <w:jc w:val="both"/>
        <w:rPr>
          <w:rFonts w:ascii="Arial" w:hAnsi="Arial" w:cs="Arial"/>
          <w:sz w:val="20"/>
          <w:szCs w:val="20"/>
        </w:rPr>
      </w:pPr>
      <w:r w:rsidRPr="00FC3CBB">
        <w:rPr>
          <w:rFonts w:ascii="Arial" w:hAnsi="Arial" w:cs="Arial"/>
          <w:b/>
          <w:sz w:val="20"/>
          <w:szCs w:val="20"/>
        </w:rPr>
        <w:t>OBJETO:</w:t>
      </w:r>
      <w:r w:rsidRPr="00FC3CBB">
        <w:rPr>
          <w:rFonts w:ascii="Arial" w:hAnsi="Arial" w:cs="Arial"/>
          <w:sz w:val="20"/>
          <w:szCs w:val="20"/>
        </w:rPr>
        <w:t xml:space="preserve"> </w:t>
      </w:r>
      <w:r w:rsidR="00F91421" w:rsidRPr="00FC3CBB">
        <w:rPr>
          <w:rFonts w:ascii="Arial" w:hAnsi="Arial" w:cs="Arial"/>
          <w:sz w:val="20"/>
          <w:szCs w:val="20"/>
        </w:rPr>
        <w:t xml:space="preserve">Cubrir </w:t>
      </w:r>
      <w:r w:rsidR="00F91421" w:rsidRPr="00FC3CBB">
        <w:rPr>
          <w:rFonts w:ascii="Arial" w:hAnsi="Arial" w:cs="Arial"/>
          <w:sz w:val="20"/>
          <w:szCs w:val="20"/>
          <w:u w:val="single"/>
        </w:rPr>
        <w:t>temporalmente</w:t>
      </w:r>
      <w:r w:rsidR="00F91421" w:rsidRPr="00FC3CBB">
        <w:rPr>
          <w:rFonts w:ascii="Arial" w:hAnsi="Arial" w:cs="Arial"/>
          <w:sz w:val="20"/>
          <w:szCs w:val="20"/>
        </w:rPr>
        <w:t xml:space="preserve"> por </w:t>
      </w:r>
      <w:r w:rsidR="001A2D4C">
        <w:rPr>
          <w:rFonts w:ascii="Arial" w:hAnsi="Arial" w:cs="Arial"/>
          <w:sz w:val="20"/>
          <w:szCs w:val="20"/>
        </w:rPr>
        <w:t>S</w:t>
      </w:r>
      <w:r w:rsidR="00F91421" w:rsidRPr="00FC3CBB">
        <w:rPr>
          <w:rFonts w:ascii="Arial" w:hAnsi="Arial" w:cs="Arial"/>
          <w:sz w:val="20"/>
          <w:szCs w:val="20"/>
        </w:rPr>
        <w:t xml:space="preserve">uplencia </w:t>
      </w:r>
      <w:r w:rsidR="009F3F23">
        <w:rPr>
          <w:rFonts w:ascii="Arial" w:hAnsi="Arial" w:cs="Arial"/>
          <w:sz w:val="20"/>
          <w:szCs w:val="20"/>
        </w:rPr>
        <w:t>el</w:t>
      </w:r>
      <w:r w:rsidR="00370984" w:rsidRPr="00FC3CBB">
        <w:rPr>
          <w:rFonts w:ascii="Arial" w:hAnsi="Arial" w:cs="Arial"/>
          <w:sz w:val="20"/>
          <w:szCs w:val="20"/>
        </w:rPr>
        <w:t xml:space="preserve"> </w:t>
      </w:r>
      <w:r w:rsidR="00F91421" w:rsidRPr="00FC3CBB">
        <w:rPr>
          <w:rFonts w:ascii="Arial" w:hAnsi="Arial" w:cs="Arial"/>
          <w:sz w:val="20"/>
          <w:szCs w:val="20"/>
        </w:rPr>
        <w:t xml:space="preserve">siguiente cargo para </w:t>
      </w:r>
      <w:r w:rsidR="005F1312" w:rsidRPr="00FC3CBB">
        <w:rPr>
          <w:rFonts w:ascii="Arial" w:hAnsi="Arial" w:cs="Arial"/>
          <w:sz w:val="20"/>
          <w:szCs w:val="20"/>
        </w:rPr>
        <w:t xml:space="preserve">la </w:t>
      </w:r>
      <w:r w:rsidR="00FC3CBB" w:rsidRPr="00FC3CBB">
        <w:rPr>
          <w:rFonts w:ascii="Arial" w:hAnsi="Arial" w:cs="Arial"/>
          <w:sz w:val="20"/>
          <w:szCs w:val="20"/>
        </w:rPr>
        <w:t>Red Asistencial La Libertad</w:t>
      </w:r>
      <w:r w:rsidR="001A2D4C">
        <w:rPr>
          <w:rFonts w:ascii="Arial" w:hAnsi="Arial" w:cs="Arial"/>
          <w:sz w:val="20"/>
          <w:szCs w:val="20"/>
        </w:rPr>
        <w:t>:</w:t>
      </w:r>
    </w:p>
    <w:p w:rsidR="00F91421" w:rsidRPr="00FC3CBB" w:rsidRDefault="00F91421" w:rsidP="00F91421">
      <w:pPr>
        <w:pStyle w:val="Sinespaciado"/>
        <w:rPr>
          <w:rFonts w:ascii="Arial" w:hAnsi="Arial" w:cs="Arial"/>
          <w:sz w:val="20"/>
          <w:szCs w:val="20"/>
          <w:highlight w:val="yellow"/>
        </w:rPr>
      </w:pP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418"/>
        <w:gridCol w:w="1417"/>
        <w:gridCol w:w="1701"/>
        <w:gridCol w:w="1134"/>
        <w:gridCol w:w="2268"/>
      </w:tblGrid>
      <w:tr w:rsidR="00024E0B" w:rsidRPr="00622155" w:rsidTr="00C337FE">
        <w:trPr>
          <w:trHeight w:val="535"/>
        </w:trPr>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CARGO</w:t>
            </w:r>
          </w:p>
        </w:tc>
        <w:tc>
          <w:tcPr>
            <w:tcW w:w="141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ESPECIALIDAD</w:t>
            </w:r>
          </w:p>
        </w:tc>
        <w:tc>
          <w:tcPr>
            <w:tcW w:w="1417"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CÓDIGO DE CARGO</w:t>
            </w:r>
          </w:p>
        </w:tc>
        <w:tc>
          <w:tcPr>
            <w:tcW w:w="1701"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REMUNERACIÓN MENSUAL (*)</w:t>
            </w:r>
          </w:p>
        </w:tc>
        <w:tc>
          <w:tcPr>
            <w:tcW w:w="1134" w:type="dxa"/>
            <w:shd w:val="clear" w:color="auto" w:fill="F2F2F2" w:themeFill="background1" w:themeFillShade="F2"/>
            <w:noWrap/>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CANTIDAD</w:t>
            </w:r>
          </w:p>
        </w:tc>
        <w:tc>
          <w:tcPr>
            <w:tcW w:w="2268" w:type="dxa"/>
            <w:shd w:val="clear" w:color="auto" w:fill="F2F2F2" w:themeFill="background1" w:themeFillShade="F2"/>
            <w:vAlign w:val="center"/>
          </w:tcPr>
          <w:p w:rsidR="00024E0B" w:rsidRPr="00622155" w:rsidRDefault="00024E0B" w:rsidP="00416750">
            <w:pPr>
              <w:suppressAutoHyphens w:val="0"/>
              <w:jc w:val="center"/>
              <w:rPr>
                <w:rFonts w:ascii="Arial" w:hAnsi="Arial" w:cs="Arial"/>
                <w:b/>
                <w:bCs/>
                <w:color w:val="000000" w:themeColor="text1"/>
                <w:sz w:val="18"/>
                <w:szCs w:val="18"/>
                <w:lang w:eastAsia="es-ES"/>
              </w:rPr>
            </w:pPr>
            <w:r w:rsidRPr="00622155">
              <w:rPr>
                <w:rFonts w:ascii="Arial" w:hAnsi="Arial" w:cs="Arial"/>
                <w:b/>
                <w:bCs/>
                <w:color w:val="000000" w:themeColor="text1"/>
                <w:sz w:val="18"/>
                <w:szCs w:val="18"/>
                <w:lang w:eastAsia="es-ES"/>
              </w:rPr>
              <w:t>ÁREA CONTRATANTE</w:t>
            </w:r>
          </w:p>
        </w:tc>
      </w:tr>
      <w:tr w:rsidR="00C337FE" w:rsidRPr="00622155" w:rsidTr="00C337FE">
        <w:trPr>
          <w:trHeight w:val="805"/>
        </w:trPr>
        <w:tc>
          <w:tcPr>
            <w:tcW w:w="1134" w:type="dxa"/>
            <w:shd w:val="clear" w:color="auto" w:fill="FFFFFF" w:themeFill="background1"/>
            <w:noWrap/>
            <w:vAlign w:val="center"/>
          </w:tcPr>
          <w:p w:rsidR="00C337FE" w:rsidRDefault="00C337FE" w:rsidP="00C337FE">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Médico</w:t>
            </w:r>
          </w:p>
        </w:tc>
        <w:tc>
          <w:tcPr>
            <w:tcW w:w="1418" w:type="dxa"/>
            <w:shd w:val="clear" w:color="auto" w:fill="FFFFFF" w:themeFill="background1"/>
            <w:vAlign w:val="center"/>
          </w:tcPr>
          <w:p w:rsidR="00C337FE" w:rsidRDefault="004D3596" w:rsidP="00C337FE">
            <w:pPr>
              <w:jc w:val="center"/>
              <w:rPr>
                <w:rFonts w:ascii="Arial" w:hAnsi="Arial" w:cs="Arial"/>
              </w:rPr>
            </w:pPr>
            <w:r>
              <w:rPr>
                <w:rFonts w:ascii="Arial" w:hAnsi="Arial" w:cs="Arial"/>
              </w:rPr>
              <w:t xml:space="preserve">Urología </w:t>
            </w:r>
            <w:r w:rsidR="00AC489F">
              <w:rPr>
                <w:rFonts w:ascii="Arial" w:hAnsi="Arial" w:cs="Arial"/>
              </w:rPr>
              <w:t xml:space="preserve"> </w:t>
            </w:r>
            <w:r w:rsidR="00C337FE">
              <w:rPr>
                <w:rFonts w:ascii="Arial" w:hAnsi="Arial" w:cs="Arial"/>
              </w:rPr>
              <w:t xml:space="preserve"> </w:t>
            </w:r>
          </w:p>
        </w:tc>
        <w:tc>
          <w:tcPr>
            <w:tcW w:w="1417" w:type="dxa"/>
            <w:shd w:val="clear" w:color="auto" w:fill="FFFFFF" w:themeFill="background1"/>
            <w:noWrap/>
            <w:vAlign w:val="center"/>
          </w:tcPr>
          <w:p w:rsidR="00C337FE" w:rsidRPr="00C40B38" w:rsidRDefault="00C337FE" w:rsidP="00C337FE">
            <w:pPr>
              <w:suppressAutoHyphens w:val="0"/>
              <w:jc w:val="center"/>
              <w:rPr>
                <w:rFonts w:ascii="Arial" w:hAnsi="Arial" w:cs="Arial"/>
                <w:bCs/>
                <w:color w:val="000000" w:themeColor="text1"/>
                <w:lang w:eastAsia="es-ES"/>
              </w:rPr>
            </w:pPr>
            <w:r>
              <w:rPr>
                <w:rFonts w:ascii="Arial" w:hAnsi="Arial" w:cs="Arial"/>
                <w:bCs/>
                <w:color w:val="000000" w:themeColor="text1"/>
                <w:lang w:eastAsia="es-ES"/>
              </w:rPr>
              <w:t>P1MES-001</w:t>
            </w:r>
          </w:p>
        </w:tc>
        <w:tc>
          <w:tcPr>
            <w:tcW w:w="1701" w:type="dxa"/>
            <w:shd w:val="clear" w:color="auto" w:fill="FFFFFF" w:themeFill="background1"/>
            <w:vAlign w:val="center"/>
          </w:tcPr>
          <w:p w:rsidR="00C337FE" w:rsidRPr="00C40B38" w:rsidRDefault="00C337FE" w:rsidP="00C337FE">
            <w:pPr>
              <w:jc w:val="center"/>
              <w:rPr>
                <w:rFonts w:ascii="Arial" w:hAnsi="Arial" w:cs="Arial"/>
                <w:bCs/>
                <w:color w:val="000000" w:themeColor="text1"/>
                <w:lang w:eastAsia="es-ES"/>
              </w:rPr>
            </w:pPr>
            <w:r>
              <w:rPr>
                <w:rFonts w:ascii="Arial" w:hAnsi="Arial" w:cs="Arial"/>
                <w:bCs/>
                <w:color w:val="000000" w:themeColor="text1"/>
                <w:lang w:eastAsia="es-ES"/>
              </w:rPr>
              <w:t>S/. 6,240.00</w:t>
            </w:r>
          </w:p>
        </w:tc>
        <w:tc>
          <w:tcPr>
            <w:tcW w:w="1134" w:type="dxa"/>
            <w:shd w:val="clear" w:color="auto" w:fill="FFFFFF" w:themeFill="background1"/>
            <w:noWrap/>
            <w:vAlign w:val="center"/>
          </w:tcPr>
          <w:p w:rsidR="00C337FE" w:rsidRPr="00C40B38" w:rsidRDefault="00C337FE" w:rsidP="00C337FE">
            <w:pPr>
              <w:suppressAutoHyphens w:val="0"/>
              <w:jc w:val="center"/>
              <w:rPr>
                <w:rFonts w:ascii="Arial" w:hAnsi="Arial" w:cs="Arial"/>
                <w:bCs/>
                <w:color w:val="000000" w:themeColor="text1"/>
                <w:lang w:eastAsia="es-ES"/>
              </w:rPr>
            </w:pPr>
            <w:r w:rsidRPr="00C40B38">
              <w:rPr>
                <w:rFonts w:ascii="Arial" w:hAnsi="Arial" w:cs="Arial"/>
                <w:bCs/>
                <w:color w:val="000000" w:themeColor="text1"/>
                <w:lang w:eastAsia="es-ES"/>
              </w:rPr>
              <w:t>01</w:t>
            </w:r>
          </w:p>
        </w:tc>
        <w:tc>
          <w:tcPr>
            <w:tcW w:w="2268" w:type="dxa"/>
            <w:shd w:val="clear" w:color="auto" w:fill="FFFFFF" w:themeFill="background1"/>
            <w:vAlign w:val="center"/>
          </w:tcPr>
          <w:p w:rsidR="004D3596" w:rsidRPr="00AC489F" w:rsidRDefault="00C337FE" w:rsidP="00C337FE">
            <w:pPr>
              <w:spacing w:line="256" w:lineRule="auto"/>
              <w:jc w:val="center"/>
              <w:rPr>
                <w:rFonts w:ascii="Arial" w:hAnsi="Arial" w:cs="Arial"/>
              </w:rPr>
            </w:pPr>
            <w:r w:rsidRPr="00AC489F">
              <w:rPr>
                <w:rFonts w:ascii="Arial" w:hAnsi="Arial" w:cs="Arial"/>
              </w:rPr>
              <w:t>.</w:t>
            </w:r>
          </w:p>
          <w:p w:rsidR="004D3596" w:rsidRDefault="004D3596" w:rsidP="004D3596">
            <w:pPr>
              <w:spacing w:line="254" w:lineRule="auto"/>
              <w:jc w:val="center"/>
              <w:rPr>
                <w:rFonts w:ascii="Arial" w:hAnsi="Arial" w:cs="Arial"/>
                <w:lang w:eastAsia="en-US"/>
              </w:rPr>
            </w:pPr>
            <w:r>
              <w:rPr>
                <w:rFonts w:ascii="Arial" w:hAnsi="Arial" w:cs="Arial"/>
                <w:lang w:eastAsia="en-US"/>
              </w:rPr>
              <w:t>Hospital E. Víctor Lazarte Echegaray</w:t>
            </w:r>
          </w:p>
          <w:p w:rsidR="00C337FE" w:rsidRPr="00AC489F" w:rsidRDefault="00C337FE" w:rsidP="00C337FE">
            <w:pPr>
              <w:spacing w:line="256" w:lineRule="auto"/>
              <w:jc w:val="center"/>
              <w:rPr>
                <w:rFonts w:ascii="Arial" w:hAnsi="Arial" w:cs="Arial"/>
              </w:rPr>
            </w:pPr>
          </w:p>
        </w:tc>
      </w:tr>
      <w:tr w:rsidR="00C337FE" w:rsidRPr="00622155" w:rsidTr="00C337FE">
        <w:trPr>
          <w:trHeight w:val="274"/>
        </w:trPr>
        <w:tc>
          <w:tcPr>
            <w:tcW w:w="5670" w:type="dxa"/>
            <w:gridSpan w:val="4"/>
            <w:shd w:val="clear" w:color="auto" w:fill="auto"/>
            <w:noWrap/>
            <w:vAlign w:val="center"/>
          </w:tcPr>
          <w:p w:rsidR="00C337FE" w:rsidRPr="001A2D4C" w:rsidRDefault="00C337FE" w:rsidP="00C337FE">
            <w:pPr>
              <w:suppressAutoHyphens w:val="0"/>
              <w:jc w:val="center"/>
              <w:rPr>
                <w:rFonts w:ascii="Arial" w:hAnsi="Arial" w:cs="Arial"/>
                <w:color w:val="000000" w:themeColor="text1"/>
                <w:lang w:val="es-MX"/>
              </w:rPr>
            </w:pPr>
            <w:r>
              <w:rPr>
                <w:rFonts w:ascii="Arial" w:hAnsi="Arial" w:cs="Arial"/>
                <w:color w:val="000000" w:themeColor="text1"/>
                <w:lang w:val="es-MX"/>
              </w:rPr>
              <w:t>Total</w:t>
            </w:r>
          </w:p>
        </w:tc>
        <w:tc>
          <w:tcPr>
            <w:tcW w:w="3402" w:type="dxa"/>
            <w:gridSpan w:val="2"/>
            <w:noWrap/>
            <w:vAlign w:val="center"/>
          </w:tcPr>
          <w:p w:rsidR="00C337FE" w:rsidRPr="001A2D4C" w:rsidRDefault="00C337FE" w:rsidP="00C337FE">
            <w:pPr>
              <w:rPr>
                <w:rFonts w:ascii="Arial" w:hAnsi="Arial" w:cs="Arial"/>
                <w:color w:val="000000"/>
              </w:rPr>
            </w:pPr>
            <w:r>
              <w:rPr>
                <w:rFonts w:ascii="Arial" w:hAnsi="Arial" w:cs="Arial"/>
                <w:color w:val="000000"/>
              </w:rPr>
              <w:t xml:space="preserve">        01</w:t>
            </w:r>
          </w:p>
        </w:tc>
      </w:tr>
    </w:tbl>
    <w:p w:rsidR="00F91421" w:rsidRPr="00FC3CBB" w:rsidRDefault="00F91421" w:rsidP="00F91421">
      <w:pPr>
        <w:pStyle w:val="Sinespaciado"/>
        <w:rPr>
          <w:rFonts w:ascii="Arial" w:hAnsi="Arial" w:cs="Arial"/>
          <w:sz w:val="2"/>
          <w:szCs w:val="2"/>
          <w:highlight w:val="yellow"/>
        </w:rPr>
      </w:pPr>
    </w:p>
    <w:p w:rsidR="001A2D4C" w:rsidRDefault="001A2D4C" w:rsidP="00E672EC">
      <w:pPr>
        <w:pStyle w:val="Sinespaciado"/>
        <w:ind w:left="284"/>
        <w:jc w:val="both"/>
        <w:rPr>
          <w:rFonts w:ascii="Arial" w:hAnsi="Arial" w:cs="Arial"/>
          <w:b/>
          <w:sz w:val="18"/>
          <w:szCs w:val="20"/>
        </w:rPr>
      </w:pPr>
    </w:p>
    <w:p w:rsidR="00DD7DB0" w:rsidRPr="00754DBE" w:rsidRDefault="00DD7DB0" w:rsidP="00E672EC">
      <w:pPr>
        <w:pStyle w:val="Sinespaciado"/>
        <w:ind w:left="284"/>
        <w:jc w:val="both"/>
        <w:rPr>
          <w:rFonts w:ascii="Arial" w:hAnsi="Arial" w:cs="Arial"/>
          <w:b/>
          <w:sz w:val="16"/>
          <w:szCs w:val="16"/>
        </w:rPr>
      </w:pPr>
      <w:r w:rsidRPr="00754DBE">
        <w:rPr>
          <w:rFonts w:ascii="Arial" w:hAnsi="Arial" w:cs="Arial"/>
          <w:b/>
          <w:sz w:val="16"/>
          <w:szCs w:val="16"/>
        </w:rPr>
        <w:t xml:space="preserve">(*) Además de lo </w:t>
      </w:r>
      <w:r w:rsidR="00665578" w:rsidRPr="00754DBE">
        <w:rPr>
          <w:rFonts w:ascii="Arial" w:hAnsi="Arial" w:cs="Arial"/>
          <w:b/>
          <w:sz w:val="16"/>
          <w:szCs w:val="16"/>
        </w:rPr>
        <w:t>indicado</w:t>
      </w:r>
      <w:r w:rsidRPr="00754DBE">
        <w:rPr>
          <w:rFonts w:ascii="Arial" w:hAnsi="Arial" w:cs="Arial"/>
          <w:b/>
          <w:sz w:val="16"/>
          <w:szCs w:val="16"/>
        </w:rPr>
        <w:t>, el mencionado cargo cuenta con Beneficios de Ley</w:t>
      </w:r>
      <w:r w:rsidR="00665578" w:rsidRPr="00754DBE">
        <w:rPr>
          <w:rFonts w:ascii="Arial" w:hAnsi="Arial" w:cs="Arial"/>
          <w:b/>
          <w:sz w:val="16"/>
          <w:szCs w:val="16"/>
        </w:rPr>
        <w:t xml:space="preserve"> y Bonificación por labores en zona de menor desarrollo, de corresponder.</w:t>
      </w:r>
    </w:p>
    <w:p w:rsidR="005A7FFD" w:rsidRPr="00754DBE" w:rsidRDefault="005A7FFD" w:rsidP="00DD7DB0">
      <w:pPr>
        <w:pStyle w:val="Sinespaciado"/>
        <w:ind w:left="284"/>
        <w:rPr>
          <w:rFonts w:ascii="Arial" w:hAnsi="Arial" w:cs="Arial"/>
          <w:sz w:val="16"/>
          <w:szCs w:val="16"/>
        </w:rPr>
      </w:pPr>
    </w:p>
    <w:p w:rsidR="00281A1F"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GENERALES OBLIGATORIOS:</w:t>
      </w:r>
    </w:p>
    <w:p w:rsidR="00E672EC" w:rsidRPr="008E42A8" w:rsidRDefault="00E672EC" w:rsidP="00E672EC">
      <w:pPr>
        <w:pStyle w:val="Sinespaciado"/>
        <w:rPr>
          <w:rFonts w:ascii="Arial" w:hAnsi="Arial" w:cs="Arial"/>
          <w:sz w:val="20"/>
          <w:szCs w:val="20"/>
        </w:rPr>
      </w:pPr>
    </w:p>
    <w:p w:rsidR="00B25DB1" w:rsidRPr="008E42A8" w:rsidRDefault="00B25DB1" w:rsidP="00613DCD">
      <w:pPr>
        <w:pStyle w:val="Prrafodelista1"/>
        <w:numPr>
          <w:ilvl w:val="0"/>
          <w:numId w:val="2"/>
        </w:numPr>
        <w:suppressAutoHyphens w:val="0"/>
        <w:ind w:left="567" w:hanging="283"/>
        <w:contextualSpacing/>
        <w:jc w:val="both"/>
        <w:rPr>
          <w:rFonts w:ascii="Arial" w:hAnsi="Arial" w:cs="Arial"/>
        </w:rPr>
      </w:pPr>
      <w:r w:rsidRPr="008E42A8">
        <w:rPr>
          <w:rFonts w:ascii="Arial" w:eastAsiaTheme="minorHAnsi" w:hAnsi="Arial" w:cs="Arial"/>
          <w:lang w:eastAsia="en-US"/>
        </w:rPr>
        <w:t>Presentar Declarac</w:t>
      </w:r>
      <w:r w:rsidR="0058753F" w:rsidRPr="008E42A8">
        <w:rPr>
          <w:rFonts w:ascii="Arial" w:eastAsiaTheme="minorHAnsi" w:hAnsi="Arial" w:cs="Arial"/>
          <w:lang w:eastAsia="en-US"/>
        </w:rPr>
        <w:t>iones Juradas (Formatos 1, 2, 3</w:t>
      </w:r>
      <w:r w:rsidR="008E088B">
        <w:rPr>
          <w:rFonts w:ascii="Arial" w:eastAsiaTheme="minorHAnsi" w:hAnsi="Arial" w:cs="Arial"/>
          <w:lang w:eastAsia="en-US"/>
        </w:rPr>
        <w:t>, 4 de corresponder</w:t>
      </w:r>
      <w:r w:rsidRPr="008E42A8">
        <w:rPr>
          <w:rFonts w:ascii="Arial" w:eastAsiaTheme="minorHAnsi" w:hAnsi="Arial" w:cs="Arial"/>
          <w:lang w:eastAsia="en-US"/>
        </w:rPr>
        <w:t xml:space="preserve"> y 5) que el Sistema de Selección de Personal (SISEP) le envió al postulante de manera automática al momento de la postulación</w:t>
      </w:r>
      <w:r w:rsidRPr="008E42A8">
        <w:rPr>
          <w:rFonts w:ascii="Arial" w:hAnsi="Arial" w:cs="Arial"/>
        </w:rPr>
        <w:t>.</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Presentar Currículum Vitae documentado y </w:t>
      </w:r>
      <w:r w:rsidRPr="008E42A8">
        <w:rPr>
          <w:rFonts w:ascii="Arial" w:hAnsi="Arial" w:cs="Arial"/>
          <w:b/>
          <w:sz w:val="20"/>
          <w:szCs w:val="20"/>
        </w:rPr>
        <w:t>foliado</w:t>
      </w:r>
      <w:r w:rsidRPr="008E42A8">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haber sido destituido de la Administración Pública o Privada en los últimos 05 años.</w:t>
      </w:r>
    </w:p>
    <w:p w:rsidR="00B25DB1" w:rsidRPr="008E42A8" w:rsidRDefault="00B25DB1" w:rsidP="00613DCD">
      <w:pPr>
        <w:pStyle w:val="Sinespaciado"/>
        <w:numPr>
          <w:ilvl w:val="0"/>
          <w:numId w:val="2"/>
        </w:numPr>
        <w:ind w:left="567" w:hanging="283"/>
        <w:jc w:val="both"/>
        <w:rPr>
          <w:rFonts w:ascii="Arial" w:eastAsia="Calibri" w:hAnsi="Arial" w:cs="Arial"/>
          <w:sz w:val="20"/>
          <w:szCs w:val="20"/>
        </w:rPr>
      </w:pPr>
      <w:r w:rsidRPr="008E42A8">
        <w:rPr>
          <w:rFonts w:ascii="Arial" w:eastAsia="Calibri" w:hAnsi="Arial" w:cs="Arial"/>
          <w:sz w:val="20"/>
        </w:rPr>
        <w:t>No haber tenido relación laboral con EsSalud a plazo indeterminado durante los 12 últimos meses, a efectos de la contratación a plazo fijo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No tener vínculo laboral vigente con EsSalud (contratado por servicio específico)</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8E42A8" w:rsidRDefault="00B25DB1" w:rsidP="00613DCD">
      <w:pPr>
        <w:pStyle w:val="Sinespaciado"/>
        <w:numPr>
          <w:ilvl w:val="0"/>
          <w:numId w:val="2"/>
        </w:numPr>
        <w:ind w:left="567" w:hanging="283"/>
        <w:jc w:val="both"/>
        <w:rPr>
          <w:rFonts w:ascii="Arial" w:hAnsi="Arial" w:cs="Arial"/>
          <w:sz w:val="20"/>
          <w:szCs w:val="20"/>
        </w:rPr>
      </w:pPr>
      <w:r w:rsidRPr="008E42A8">
        <w:rPr>
          <w:rFonts w:ascii="Arial" w:hAnsi="Arial" w:cs="Arial"/>
          <w:sz w:val="20"/>
          <w:szCs w:val="20"/>
        </w:rPr>
        <w:t>Disponibilidad Inmediata.</w:t>
      </w: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B25DB1" w:rsidRPr="008E42A8" w:rsidRDefault="00B25DB1" w:rsidP="00B25DB1">
      <w:pPr>
        <w:pStyle w:val="Sinespaciado"/>
        <w:ind w:left="567"/>
        <w:jc w:val="both"/>
        <w:rPr>
          <w:rFonts w:ascii="Arial" w:hAnsi="Arial" w:cs="Arial"/>
          <w:sz w:val="2"/>
          <w:szCs w:val="2"/>
        </w:rPr>
      </w:pPr>
    </w:p>
    <w:p w:rsidR="008E088B" w:rsidRPr="00B31E32" w:rsidRDefault="008E088B" w:rsidP="008E088B">
      <w:pPr>
        <w:autoSpaceDE w:val="0"/>
        <w:autoSpaceDN w:val="0"/>
        <w:ind w:firstLine="708"/>
        <w:jc w:val="both"/>
        <w:rPr>
          <w:rFonts w:ascii="Arial" w:hAnsi="Arial" w:cs="Arial"/>
          <w:b/>
          <w:bCs/>
          <w:sz w:val="16"/>
          <w:szCs w:val="16"/>
          <w:lang w:val="es-PE" w:eastAsia="en-US"/>
        </w:rPr>
      </w:pPr>
      <w:r w:rsidRPr="00B31E32">
        <w:rPr>
          <w:rFonts w:ascii="Arial" w:hAnsi="Arial" w:cs="Arial"/>
          <w:b/>
          <w:bCs/>
          <w:sz w:val="16"/>
          <w:szCs w:val="16"/>
        </w:rPr>
        <w:t>(*) Requisito considerado en la LEY DE PRODUCTIVIDAD Y COMPETITIVIDAD LABORAL</w:t>
      </w:r>
    </w:p>
    <w:p w:rsidR="008E088B" w:rsidRPr="00B31E32" w:rsidRDefault="008E088B" w:rsidP="008E088B">
      <w:pPr>
        <w:autoSpaceDE w:val="0"/>
        <w:autoSpaceDN w:val="0"/>
        <w:ind w:left="720"/>
        <w:jc w:val="both"/>
        <w:rPr>
          <w:rFonts w:ascii="Arial" w:hAnsi="Arial" w:cs="Arial"/>
          <w:b/>
          <w:bCs/>
          <w:sz w:val="16"/>
          <w:szCs w:val="16"/>
        </w:rPr>
      </w:pPr>
      <w:r w:rsidRPr="00B31E32">
        <w:rPr>
          <w:rFonts w:ascii="Arial" w:hAnsi="Arial" w:cs="Arial"/>
          <w:b/>
          <w:bCs/>
          <w:sz w:val="16"/>
          <w:szCs w:val="16"/>
        </w:rPr>
        <w:t>Artículo 78.- “Los trabajadores permanentes que cesen no podrán ser recontratados bajo ninguna de las modalidades previstas en este Título (contrato a modalidad), salvo que haya transcurrido un año del cese”.</w:t>
      </w:r>
    </w:p>
    <w:p w:rsidR="008E088B" w:rsidRPr="00B31E32" w:rsidRDefault="008E088B" w:rsidP="008E088B">
      <w:pPr>
        <w:autoSpaceDE w:val="0"/>
        <w:autoSpaceDN w:val="0"/>
        <w:ind w:left="720"/>
        <w:jc w:val="both"/>
        <w:rPr>
          <w:rFonts w:ascii="Arial" w:hAnsi="Arial" w:cs="Arial"/>
          <w:b/>
          <w:bCs/>
          <w:sz w:val="16"/>
          <w:szCs w:val="16"/>
        </w:rPr>
      </w:pPr>
    </w:p>
    <w:p w:rsidR="008E088B" w:rsidRPr="00B31E32" w:rsidRDefault="008E088B" w:rsidP="008E088B">
      <w:pPr>
        <w:rPr>
          <w:rFonts w:ascii="Arial" w:hAnsi="Arial" w:cs="Arial"/>
          <w:b/>
          <w:bCs/>
          <w:sz w:val="16"/>
          <w:szCs w:val="16"/>
        </w:rPr>
      </w:pPr>
      <w:r w:rsidRPr="00B31E32">
        <w:rPr>
          <w:rFonts w:ascii="Arial" w:hAnsi="Arial" w:cs="Arial"/>
          <w:b/>
          <w:bCs/>
          <w:sz w:val="16"/>
          <w:szCs w:val="16"/>
        </w:rPr>
        <w:t xml:space="preserve">                (**) El requisito citado será una limitante específicamente al momento de la Contratación según lo </w:t>
      </w:r>
      <w:r>
        <w:rPr>
          <w:rFonts w:ascii="Arial" w:hAnsi="Arial" w:cs="Arial"/>
          <w:b/>
          <w:bCs/>
          <w:sz w:val="16"/>
          <w:szCs w:val="16"/>
        </w:rPr>
        <w:tab/>
      </w:r>
      <w:r w:rsidRPr="00B31E32">
        <w:rPr>
          <w:rFonts w:ascii="Arial" w:hAnsi="Arial" w:cs="Arial"/>
          <w:b/>
          <w:bCs/>
          <w:sz w:val="16"/>
          <w:szCs w:val="16"/>
        </w:rPr>
        <w:t>establecido en la Ley N° 27588, Ley que establece prohibiciones e incompatibilidades de funcionarios y</w:t>
      </w:r>
    </w:p>
    <w:p w:rsidR="008E088B" w:rsidRPr="00B31E32" w:rsidRDefault="008E088B" w:rsidP="008E088B">
      <w:pPr>
        <w:rPr>
          <w:rFonts w:ascii="Arial" w:hAnsi="Arial" w:cs="Arial"/>
          <w:sz w:val="16"/>
          <w:szCs w:val="16"/>
        </w:rPr>
      </w:pPr>
      <w:r w:rsidRPr="00B31E32">
        <w:rPr>
          <w:rFonts w:ascii="Arial" w:hAnsi="Arial" w:cs="Arial"/>
          <w:b/>
          <w:bCs/>
          <w:sz w:val="16"/>
          <w:szCs w:val="16"/>
        </w:rPr>
        <w:t xml:space="preserve">                servidores.</w:t>
      </w:r>
    </w:p>
    <w:p w:rsidR="00B25DB1" w:rsidRPr="008E42A8" w:rsidRDefault="00B25DB1" w:rsidP="00E672EC">
      <w:pPr>
        <w:pStyle w:val="Sinespaciado"/>
        <w:rPr>
          <w:rFonts w:ascii="Arial" w:hAnsi="Arial" w:cs="Arial"/>
          <w:sz w:val="20"/>
          <w:szCs w:val="20"/>
        </w:rPr>
      </w:pPr>
    </w:p>
    <w:p w:rsidR="006B0140" w:rsidRPr="008E42A8" w:rsidRDefault="00281A1F" w:rsidP="00613DCD">
      <w:pPr>
        <w:pStyle w:val="Sinespaciado"/>
        <w:numPr>
          <w:ilvl w:val="0"/>
          <w:numId w:val="1"/>
        </w:numPr>
        <w:ind w:left="284" w:hanging="284"/>
        <w:rPr>
          <w:rFonts w:ascii="Arial" w:hAnsi="Arial" w:cs="Arial"/>
          <w:b/>
          <w:sz w:val="20"/>
          <w:szCs w:val="20"/>
        </w:rPr>
      </w:pPr>
      <w:r w:rsidRPr="008E42A8">
        <w:rPr>
          <w:rFonts w:ascii="Arial" w:hAnsi="Arial" w:cs="Arial"/>
          <w:b/>
          <w:sz w:val="20"/>
          <w:szCs w:val="20"/>
        </w:rPr>
        <w:t>REQUISITOS ESPECÍFICOS OBLIGATORIOS:</w:t>
      </w:r>
    </w:p>
    <w:p w:rsidR="00583E7D" w:rsidRDefault="00583E7D" w:rsidP="009F3F23">
      <w:pPr>
        <w:pStyle w:val="Sinespaciado"/>
        <w:jc w:val="both"/>
        <w:rPr>
          <w:rFonts w:ascii="Arial" w:hAnsi="Arial" w:cs="Arial"/>
          <w:b/>
          <w:sz w:val="18"/>
          <w:szCs w:val="20"/>
          <w:highlight w:val="yellow"/>
        </w:rPr>
      </w:pPr>
    </w:p>
    <w:p w:rsidR="00E825E6" w:rsidRPr="00E825E6" w:rsidRDefault="00E825E6" w:rsidP="00E825E6">
      <w:pPr>
        <w:ind w:left="284" w:hanging="284"/>
        <w:rPr>
          <w:rFonts w:ascii="Arial" w:hAnsi="Arial" w:cs="Arial"/>
          <w:b/>
          <w:bCs/>
        </w:rPr>
      </w:pPr>
      <w:r w:rsidRPr="00E825E6">
        <w:rPr>
          <w:rFonts w:ascii="Arial" w:hAnsi="Arial" w:cs="Arial"/>
          <w:b/>
          <w:sz w:val="18"/>
        </w:rPr>
        <w:tab/>
        <w:t xml:space="preserve">  </w:t>
      </w:r>
      <w:r w:rsidR="00371A55">
        <w:rPr>
          <w:rFonts w:ascii="Arial" w:hAnsi="Arial" w:cs="Arial"/>
          <w:b/>
        </w:rPr>
        <w:t>MÉ</w:t>
      </w:r>
      <w:r w:rsidRPr="00E825E6">
        <w:rPr>
          <w:rFonts w:ascii="Arial" w:hAnsi="Arial" w:cs="Arial"/>
          <w:b/>
        </w:rPr>
        <w:t>DICO ESPECIALISTA</w:t>
      </w:r>
      <w:r w:rsidR="00371A55">
        <w:rPr>
          <w:rFonts w:ascii="Arial" w:hAnsi="Arial" w:cs="Arial"/>
          <w:b/>
        </w:rPr>
        <w:t xml:space="preserve"> </w:t>
      </w:r>
      <w:r w:rsidR="00AC489F">
        <w:rPr>
          <w:rFonts w:ascii="Arial" w:hAnsi="Arial" w:cs="Arial"/>
          <w:b/>
        </w:rPr>
        <w:t xml:space="preserve">EN </w:t>
      </w:r>
      <w:r w:rsidR="00183F94">
        <w:rPr>
          <w:rFonts w:ascii="Arial" w:hAnsi="Arial" w:cs="Arial"/>
          <w:b/>
        </w:rPr>
        <w:t>UROLOGIA</w:t>
      </w:r>
      <w:r w:rsidR="00AC489F">
        <w:rPr>
          <w:rFonts w:ascii="Arial" w:hAnsi="Arial" w:cs="Arial"/>
          <w:b/>
        </w:rPr>
        <w:t xml:space="preserve"> (</w:t>
      </w:r>
      <w:r w:rsidR="00E776CD">
        <w:rPr>
          <w:rFonts w:ascii="Arial" w:hAnsi="Arial" w:cs="Arial"/>
          <w:b/>
        </w:rPr>
        <w:t>P1MES-001)</w:t>
      </w:r>
    </w:p>
    <w:p w:rsidR="00E825E6" w:rsidRPr="00E825E6" w:rsidRDefault="00E825E6" w:rsidP="00E825E6">
      <w:pPr>
        <w:ind w:left="284" w:hanging="284"/>
        <w:rPr>
          <w:rFonts w:ascii="Arial" w:hAnsi="Arial" w:cs="Arial"/>
          <w:b/>
        </w:rPr>
      </w:pPr>
    </w:p>
    <w:tbl>
      <w:tblPr>
        <w:tblW w:w="8833" w:type="dxa"/>
        <w:tblInd w:w="486" w:type="dxa"/>
        <w:tblLayout w:type="fixed"/>
        <w:tblLook w:val="0000" w:firstRow="0" w:lastRow="0" w:firstColumn="0" w:lastColumn="0" w:noHBand="0" w:noVBand="0"/>
      </w:tblPr>
      <w:tblGrid>
        <w:gridCol w:w="2344"/>
        <w:gridCol w:w="6489"/>
      </w:tblGrid>
      <w:tr w:rsidR="00E825E6" w:rsidRPr="004E3076" w:rsidTr="00D17A78">
        <w:trPr>
          <w:trHeight w:val="425"/>
        </w:trPr>
        <w:tc>
          <w:tcPr>
            <w:tcW w:w="2344" w:type="dxa"/>
            <w:tcBorders>
              <w:top w:val="single" w:sz="4" w:space="0" w:color="000000"/>
              <w:left w:val="single" w:sz="4" w:space="0" w:color="000000"/>
              <w:bottom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REQUISITOS ESPECÍFICOS</w:t>
            </w:r>
          </w:p>
        </w:tc>
        <w:tc>
          <w:tcPr>
            <w:tcW w:w="64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25E6" w:rsidRPr="00C12C98" w:rsidRDefault="00E825E6" w:rsidP="00D17A78">
            <w:pPr>
              <w:snapToGrid w:val="0"/>
              <w:jc w:val="center"/>
              <w:rPr>
                <w:rFonts w:ascii="Arial" w:hAnsi="Arial" w:cs="Arial"/>
                <w:b/>
                <w:color w:val="000000"/>
                <w:sz w:val="18"/>
                <w:szCs w:val="18"/>
                <w:lang w:val="es-MX"/>
              </w:rPr>
            </w:pPr>
            <w:r w:rsidRPr="00C12C98">
              <w:rPr>
                <w:rFonts w:ascii="Arial" w:hAnsi="Arial" w:cs="Arial"/>
                <w:b/>
                <w:color w:val="000000"/>
                <w:sz w:val="18"/>
                <w:szCs w:val="18"/>
                <w:lang w:val="es-MX"/>
              </w:rPr>
              <w:t>DETALLE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tabs>
                <w:tab w:val="left" w:pos="2772"/>
              </w:tabs>
              <w:snapToGrid w:val="0"/>
              <w:jc w:val="center"/>
              <w:rPr>
                <w:rFonts w:ascii="Arial" w:hAnsi="Arial" w:cs="Arial"/>
                <w:b/>
                <w:color w:val="000000"/>
                <w:lang w:val="es-MX"/>
              </w:rPr>
            </w:pPr>
            <w:r w:rsidRPr="00E825E6">
              <w:rPr>
                <w:rFonts w:ascii="Arial" w:hAnsi="Arial" w:cs="Arial"/>
                <w:b/>
                <w:color w:val="000000"/>
                <w:lang w:val="es-MX"/>
              </w:rPr>
              <w:t>Formación General</w:t>
            </w:r>
          </w:p>
        </w:tc>
        <w:tc>
          <w:tcPr>
            <w:tcW w:w="6489" w:type="dxa"/>
            <w:tcBorders>
              <w:top w:val="single" w:sz="4" w:space="0" w:color="000000"/>
              <w:left w:val="single" w:sz="4" w:space="0" w:color="000000"/>
              <w:bottom w:val="single" w:sz="4" w:space="0" w:color="000000"/>
              <w:right w:val="single" w:sz="4" w:space="0" w:color="000000"/>
            </w:tcBorders>
          </w:tcPr>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Presentar copia simple del Título Profesional de Médico Cirujano y Resolución del SERUMS correspondiente a la profesión. </w:t>
            </w:r>
            <w:r w:rsidRPr="00E825E6">
              <w:rPr>
                <w:b/>
                <w:color w:val="000000"/>
                <w:sz w:val="20"/>
                <w:szCs w:val="20"/>
                <w:lang w:val="es-MX"/>
              </w:rPr>
              <w:t>(Indispensable)</w:t>
            </w:r>
            <w:r w:rsidRPr="00E825E6">
              <w:rPr>
                <w:color w:val="000000"/>
                <w:sz w:val="20"/>
                <w:szCs w:val="20"/>
                <w:lang w:val="es-MX"/>
              </w:rPr>
              <w:t xml:space="preserve"> </w:t>
            </w:r>
          </w:p>
          <w:p w:rsidR="00E825E6" w:rsidRPr="00E825E6" w:rsidRDefault="00E825E6" w:rsidP="00E825E6">
            <w:pPr>
              <w:pStyle w:val="Prrafodelista2"/>
              <w:numPr>
                <w:ilvl w:val="0"/>
                <w:numId w:val="3"/>
              </w:numPr>
              <w:ind w:left="207" w:hanging="207"/>
              <w:jc w:val="both"/>
              <w:rPr>
                <w:color w:val="000000"/>
                <w:sz w:val="20"/>
                <w:szCs w:val="20"/>
                <w:lang w:val="es-MX"/>
              </w:rPr>
            </w:pPr>
            <w:r w:rsidRPr="00E825E6">
              <w:rPr>
                <w:color w:val="000000"/>
                <w:sz w:val="20"/>
                <w:szCs w:val="20"/>
                <w:lang w:val="es-MX"/>
              </w:rPr>
              <w:t xml:space="preserve">Contar con Colegiatura y Habilitación Profesional vigente. </w:t>
            </w:r>
            <w:r w:rsidRPr="00E825E6">
              <w:rPr>
                <w:b/>
                <w:color w:val="000000"/>
                <w:sz w:val="20"/>
                <w:szCs w:val="20"/>
                <w:lang w:val="es-MX"/>
              </w:rPr>
              <w:t>(Indispensable)</w:t>
            </w:r>
          </w:p>
          <w:p w:rsidR="00E825E6" w:rsidRPr="00C3181D" w:rsidRDefault="00E825E6" w:rsidP="00C3181D">
            <w:pPr>
              <w:pStyle w:val="Prrafodelista2"/>
              <w:numPr>
                <w:ilvl w:val="0"/>
                <w:numId w:val="3"/>
              </w:numPr>
              <w:ind w:left="207" w:hanging="207"/>
              <w:jc w:val="both"/>
              <w:rPr>
                <w:color w:val="000000"/>
                <w:sz w:val="20"/>
                <w:szCs w:val="20"/>
              </w:rPr>
            </w:pPr>
            <w:r w:rsidRPr="00E825E6">
              <w:rPr>
                <w:color w:val="000000"/>
                <w:sz w:val="20"/>
                <w:szCs w:val="20"/>
                <w:lang w:val="es-MX"/>
              </w:rPr>
              <w:t xml:space="preserve">Presentar copia del Título de la Especialidad o Constancia de haber culminado el Residentado Médico emitida por la Universidad; de no </w:t>
            </w:r>
            <w:r w:rsidRPr="00E825E6">
              <w:rPr>
                <w:color w:val="000000"/>
                <w:sz w:val="20"/>
                <w:szCs w:val="20"/>
                <w:lang w:val="es-MX"/>
              </w:rPr>
              <w:lastRenderedPageBreak/>
              <w:t xml:space="preserve">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825E6">
              <w:rPr>
                <w:b/>
                <w:color w:val="000000"/>
                <w:sz w:val="20"/>
                <w:szCs w:val="20"/>
                <w:lang w:val="es-MX"/>
              </w:rPr>
              <w:t>(Indispensable)</w:t>
            </w:r>
          </w:p>
          <w:p w:rsidR="00C3181D" w:rsidRPr="00C3181D" w:rsidRDefault="00C3181D" w:rsidP="00C3181D">
            <w:pPr>
              <w:pStyle w:val="Prrafodelista2"/>
              <w:numPr>
                <w:ilvl w:val="0"/>
                <w:numId w:val="3"/>
              </w:numPr>
              <w:ind w:left="207" w:hanging="207"/>
              <w:jc w:val="both"/>
              <w:rPr>
                <w:color w:val="000000"/>
                <w:sz w:val="20"/>
                <w:szCs w:val="20"/>
              </w:rPr>
            </w:pPr>
            <w:r w:rsidRPr="00C3181D">
              <w:rPr>
                <w:color w:val="000000"/>
                <w:sz w:val="20"/>
                <w:szCs w:val="20"/>
              </w:rPr>
              <w:t xml:space="preserve">Presentar copia simple del Registro Nacional de Especialista, de corresponder. </w:t>
            </w:r>
            <w:r w:rsidRPr="00C3181D">
              <w:rPr>
                <w:b/>
                <w:color w:val="000000"/>
                <w:sz w:val="20"/>
                <w:szCs w:val="20"/>
              </w:rPr>
              <w:t>(Indispensable)</w:t>
            </w:r>
          </w:p>
        </w:tc>
      </w:tr>
      <w:tr w:rsidR="00E825E6" w:rsidRPr="004E3076"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lastRenderedPageBreak/>
              <w:t>Experiencia Laboral</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D2338B" w:rsidRDefault="00E825E6" w:rsidP="00D17A78">
            <w:pPr>
              <w:pStyle w:val="Prrafodelista2"/>
              <w:ind w:left="207"/>
              <w:jc w:val="both"/>
              <w:rPr>
                <w:color w:val="000000"/>
                <w:sz w:val="18"/>
                <w:szCs w:val="18"/>
                <w:lang w:val="es-MX"/>
              </w:rPr>
            </w:pPr>
            <w:r w:rsidRPr="008902C6">
              <w:rPr>
                <w:b/>
                <w:color w:val="000000"/>
                <w:sz w:val="20"/>
                <w:szCs w:val="20"/>
                <w:lang w:val="es-MX"/>
              </w:rPr>
              <w:t>EXPERIENCIA GENERAL</w:t>
            </w:r>
            <w:r w:rsidRPr="00D2338B">
              <w:rPr>
                <w:color w:val="000000"/>
                <w:sz w:val="18"/>
                <w:szCs w:val="18"/>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D2338B">
              <w:rPr>
                <w:color w:val="000000"/>
                <w:sz w:val="18"/>
                <w:szCs w:val="18"/>
                <w:lang w:val="es-MX"/>
              </w:rPr>
              <w:t xml:space="preserve">Acreditar experiencia laboral mínima de </w:t>
            </w:r>
            <w:r w:rsidR="00196241">
              <w:rPr>
                <w:color w:val="000000"/>
                <w:sz w:val="18"/>
                <w:szCs w:val="18"/>
                <w:lang w:val="es-MX"/>
              </w:rPr>
              <w:t>cuatro</w:t>
            </w:r>
            <w:r w:rsidRPr="00D2338B">
              <w:rPr>
                <w:color w:val="000000"/>
                <w:sz w:val="18"/>
                <w:szCs w:val="18"/>
                <w:lang w:val="es-MX"/>
              </w:rPr>
              <w:t xml:space="preserve"> (0</w:t>
            </w:r>
            <w:r w:rsidR="00196241">
              <w:rPr>
                <w:color w:val="000000"/>
                <w:sz w:val="18"/>
                <w:szCs w:val="18"/>
                <w:lang w:val="es-MX"/>
              </w:rPr>
              <w:t>4</w:t>
            </w:r>
            <w:r w:rsidRPr="00D2338B">
              <w:rPr>
                <w:color w:val="000000"/>
                <w:sz w:val="18"/>
                <w:szCs w:val="18"/>
                <w:lang w:val="es-MX"/>
              </w:rPr>
              <w:t xml:space="preserve">) años (incluyendo el </w:t>
            </w:r>
            <w:r w:rsidRPr="00FB05A5">
              <w:rPr>
                <w:color w:val="000000"/>
                <w:sz w:val="20"/>
                <w:szCs w:val="20"/>
                <w:lang w:val="es-MX"/>
              </w:rPr>
              <w:t xml:space="preserve">SERUMS). </w:t>
            </w:r>
            <w:r w:rsidRPr="00FB05A5">
              <w:rPr>
                <w:b/>
                <w:color w:val="000000"/>
                <w:sz w:val="20"/>
                <w:szCs w:val="20"/>
                <w:lang w:val="es-MX"/>
              </w:rPr>
              <w:t>(Indispensable)</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ESPECÍFICA</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color w:val="000000"/>
                <w:sz w:val="20"/>
                <w:szCs w:val="20"/>
                <w:lang w:val="es-MX"/>
              </w:rPr>
            </w:pPr>
            <w:r w:rsidRPr="00FB05A5">
              <w:rPr>
                <w:color w:val="000000"/>
                <w:sz w:val="20"/>
                <w:szCs w:val="20"/>
                <w:lang w:val="es-MX"/>
              </w:rPr>
              <w:t xml:space="preserve">Acreditar tres (03) años de experiencia laboral en la especialidad requerida, incluyendo el Residentado Médico. </w:t>
            </w:r>
            <w:r w:rsidRPr="00FB05A5">
              <w:rPr>
                <w:b/>
                <w:color w:val="000000"/>
                <w:sz w:val="20"/>
                <w:szCs w:val="20"/>
                <w:lang w:val="es-MX"/>
              </w:rPr>
              <w:t>(Indispensable)</w:t>
            </w:r>
            <w:r w:rsidRPr="00FB05A5">
              <w:rPr>
                <w:color w:val="000000"/>
                <w:sz w:val="20"/>
                <w:szCs w:val="20"/>
                <w:lang w:val="es-MX"/>
              </w:rPr>
              <w:t xml:space="preserve"> </w:t>
            </w:r>
          </w:p>
          <w:p w:rsidR="00E825E6" w:rsidRPr="00FB05A5" w:rsidRDefault="00E825E6" w:rsidP="00D17A78">
            <w:pPr>
              <w:pStyle w:val="Prrafodelista2"/>
              <w:ind w:left="207"/>
              <w:jc w:val="both"/>
              <w:rPr>
                <w:color w:val="000000"/>
                <w:sz w:val="20"/>
                <w:szCs w:val="20"/>
                <w:lang w:val="es-MX"/>
              </w:rPr>
            </w:pPr>
            <w:r w:rsidRPr="00FB05A5">
              <w:rPr>
                <w:b/>
                <w:color w:val="000000"/>
                <w:sz w:val="20"/>
                <w:szCs w:val="20"/>
                <w:lang w:val="es-MX"/>
              </w:rPr>
              <w:t>EXPERIENCIA EN EL SECTOR PÚBLICO</w:t>
            </w:r>
            <w:r w:rsidRPr="00FB05A5">
              <w:rPr>
                <w:color w:val="000000"/>
                <w:sz w:val="20"/>
                <w:szCs w:val="20"/>
                <w:lang w:val="es-MX"/>
              </w:rPr>
              <w:t>:</w:t>
            </w:r>
          </w:p>
          <w:p w:rsidR="00E825E6" w:rsidRPr="00FB05A5" w:rsidRDefault="00E825E6" w:rsidP="00E825E6">
            <w:pPr>
              <w:pStyle w:val="Prrafodelista2"/>
              <w:numPr>
                <w:ilvl w:val="0"/>
                <w:numId w:val="3"/>
              </w:numPr>
              <w:ind w:left="207" w:hanging="207"/>
              <w:jc w:val="both"/>
              <w:rPr>
                <w:b/>
                <w:color w:val="000000"/>
                <w:sz w:val="20"/>
                <w:szCs w:val="20"/>
                <w:lang w:val="es-MX"/>
              </w:rPr>
            </w:pPr>
            <w:r w:rsidRPr="00FB05A5">
              <w:rPr>
                <w:color w:val="000000"/>
                <w:sz w:val="20"/>
                <w:szCs w:val="20"/>
                <w:lang w:val="es-MX"/>
              </w:rPr>
              <w:t xml:space="preserve">Acreditar un (01) año SERUMS. </w:t>
            </w:r>
            <w:r w:rsidRPr="00FB05A5">
              <w:rPr>
                <w:b/>
                <w:color w:val="000000"/>
                <w:sz w:val="20"/>
                <w:szCs w:val="20"/>
                <w:lang w:val="es-MX"/>
              </w:rPr>
              <w:t>(Indispensable)</w:t>
            </w:r>
          </w:p>
          <w:p w:rsidR="00E825E6" w:rsidRPr="00D2338B" w:rsidRDefault="00E825E6" w:rsidP="00D17A78">
            <w:pPr>
              <w:pStyle w:val="Prrafodelista2"/>
              <w:ind w:left="207"/>
              <w:jc w:val="both"/>
              <w:rPr>
                <w:color w:val="000000"/>
                <w:sz w:val="18"/>
                <w:szCs w:val="18"/>
                <w:lang w:val="es-MX"/>
              </w:rPr>
            </w:pPr>
          </w:p>
          <w:p w:rsidR="00E825E6" w:rsidRPr="00FB05A5" w:rsidRDefault="00E825E6" w:rsidP="00D17A78">
            <w:pPr>
              <w:pStyle w:val="Prrafodelista2"/>
              <w:ind w:left="207"/>
              <w:jc w:val="both"/>
              <w:rPr>
                <w:color w:val="000000"/>
                <w:sz w:val="20"/>
                <w:szCs w:val="20"/>
                <w:lang w:val="es-MX"/>
              </w:rPr>
            </w:pPr>
            <w:r w:rsidRPr="00FB05A5">
              <w:rPr>
                <w:color w:val="000000"/>
                <w:sz w:val="20"/>
                <w:szCs w:val="2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E825E6" w:rsidRPr="004E3076" w:rsidRDefault="00E825E6" w:rsidP="00D17A78">
            <w:pPr>
              <w:pStyle w:val="Prrafodelista2"/>
              <w:ind w:left="207"/>
              <w:jc w:val="both"/>
              <w:rPr>
                <w:color w:val="000000"/>
                <w:sz w:val="18"/>
                <w:szCs w:val="18"/>
              </w:rPr>
            </w:pPr>
            <w:r w:rsidRPr="00FB05A5">
              <w:rPr>
                <w:color w:val="000000"/>
                <w:sz w:val="20"/>
                <w:szCs w:val="20"/>
                <w:lang w:val="es-MX"/>
              </w:rPr>
              <w:t xml:space="preserve">No se considerará como experiencia Laboral: Trabajos Ad Honorem, en domicilio, </w:t>
            </w:r>
            <w:r w:rsidR="00044560">
              <w:rPr>
                <w:color w:val="000000"/>
                <w:sz w:val="20"/>
                <w:szCs w:val="20"/>
                <w:lang w:val="es-MX"/>
              </w:rPr>
              <w:t xml:space="preserve">ni </w:t>
            </w:r>
            <w:r w:rsidRPr="00FB05A5">
              <w:rPr>
                <w:color w:val="000000"/>
                <w:sz w:val="20"/>
                <w:szCs w:val="20"/>
                <w:lang w:val="es-MX"/>
              </w:rPr>
              <w:t>Pasantías</w:t>
            </w:r>
            <w:r w:rsidR="00044560">
              <w:rPr>
                <w:color w:val="000000"/>
                <w:sz w:val="20"/>
                <w:szCs w:val="20"/>
                <w:lang w:val="es-MX"/>
              </w:rPr>
              <w:t>,</w:t>
            </w:r>
            <w:r w:rsidRPr="00FB05A5">
              <w:rPr>
                <w:color w:val="000000"/>
                <w:sz w:val="20"/>
                <w:szCs w:val="20"/>
                <w:lang w:val="es-MX"/>
              </w:rPr>
              <w:t xml:space="preserve"> ni Prácticas.</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Capacitación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Acreditar capacitación y/o actividades de actualización afines a la especialidad médica convocada, como mínimo de</w:t>
            </w:r>
            <w:r w:rsidR="009B134A">
              <w:rPr>
                <w:color w:val="000000"/>
                <w:sz w:val="20"/>
                <w:szCs w:val="20"/>
                <w:lang w:val="es-MX"/>
              </w:rPr>
              <w:t xml:space="preserve"> 60 horas</w:t>
            </w:r>
            <w:r>
              <w:rPr>
                <w:color w:val="000000"/>
                <w:sz w:val="20"/>
                <w:szCs w:val="20"/>
                <w:lang w:val="es-MX"/>
              </w:rPr>
              <w:t xml:space="preserve"> a partir del año 2014</w:t>
            </w:r>
            <w:r w:rsidRPr="007B4A01">
              <w:rPr>
                <w:color w:val="000000"/>
                <w:sz w:val="20"/>
                <w:szCs w:val="20"/>
                <w:lang w:val="es-MX"/>
              </w:rPr>
              <w:t xml:space="preserve"> a la fecha. </w:t>
            </w:r>
            <w:r w:rsidRPr="00AF0BD5">
              <w:rPr>
                <w:b/>
                <w:color w:val="000000"/>
                <w:sz w:val="20"/>
                <w:szCs w:val="20"/>
                <w:lang w:val="es-MX"/>
              </w:rPr>
              <w:t>(Indispensable)</w:t>
            </w:r>
          </w:p>
        </w:tc>
      </w:tr>
      <w:tr w:rsidR="00E825E6" w:rsidRPr="0028057E"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Conocimientos Complementarios para el  cargo</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Ofimática: Word, Excel, Power Point, Internet a nivel Básico. </w:t>
            </w:r>
            <w:r w:rsidRPr="00AF0BD5">
              <w:rPr>
                <w:b/>
                <w:color w:val="000000"/>
                <w:sz w:val="20"/>
                <w:szCs w:val="20"/>
                <w:lang w:val="es-MX"/>
              </w:rPr>
              <w:t>(Indispensable)</w:t>
            </w:r>
          </w:p>
          <w:p w:rsidR="00E825E6" w:rsidRPr="007B4A01" w:rsidRDefault="00E825E6" w:rsidP="00E825E6">
            <w:pPr>
              <w:pStyle w:val="Prrafodelista2"/>
              <w:numPr>
                <w:ilvl w:val="0"/>
                <w:numId w:val="3"/>
              </w:numPr>
              <w:ind w:left="207" w:hanging="207"/>
              <w:jc w:val="both"/>
              <w:rPr>
                <w:color w:val="000000"/>
                <w:sz w:val="20"/>
                <w:szCs w:val="20"/>
                <w:lang w:val="es-MX"/>
              </w:rPr>
            </w:pPr>
            <w:r w:rsidRPr="007B4A01">
              <w:rPr>
                <w:color w:val="000000"/>
                <w:sz w:val="20"/>
                <w:szCs w:val="20"/>
                <w:lang w:val="es-MX"/>
              </w:rPr>
              <w:t xml:space="preserve">Manejo de Idioma Inglés a nivel básico. </w:t>
            </w:r>
            <w:r w:rsidRPr="00AF0BD5">
              <w:rPr>
                <w:b/>
                <w:color w:val="000000"/>
                <w:sz w:val="20"/>
                <w:szCs w:val="20"/>
                <w:lang w:val="es-MX"/>
              </w:rPr>
              <w:t>(Indispensable)</w:t>
            </w:r>
          </w:p>
        </w:tc>
      </w:tr>
      <w:tr w:rsidR="00E825E6" w:rsidRPr="001C7658" w:rsidTr="00D17A78">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Habilidades o Competencias</w:t>
            </w:r>
          </w:p>
        </w:tc>
        <w:tc>
          <w:tcPr>
            <w:tcW w:w="6489" w:type="dxa"/>
            <w:tcBorders>
              <w:top w:val="single" w:sz="4" w:space="0" w:color="000000"/>
              <w:left w:val="single" w:sz="4" w:space="0" w:color="000000"/>
              <w:bottom w:val="single" w:sz="4" w:space="0" w:color="000000"/>
              <w:right w:val="single" w:sz="4" w:space="0" w:color="000000"/>
            </w:tcBorders>
            <w:vAlign w:val="center"/>
          </w:tcPr>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GENÉRICAS:</w:t>
            </w:r>
            <w:r w:rsidRPr="007B4A01">
              <w:rPr>
                <w:color w:val="000000"/>
                <w:sz w:val="20"/>
                <w:szCs w:val="20"/>
                <w:lang w:val="es-MX"/>
              </w:rPr>
              <w:t xml:space="preserve"> Actitud de servicio, ética e integridad, compromiso y responsabilidad, orientación a resultados, trabajo en equipo.</w:t>
            </w:r>
          </w:p>
          <w:p w:rsidR="00E825E6" w:rsidRPr="007B4A01" w:rsidRDefault="00E825E6" w:rsidP="00D17A78">
            <w:pPr>
              <w:pStyle w:val="Prrafodelista2"/>
              <w:ind w:left="207"/>
              <w:jc w:val="both"/>
              <w:rPr>
                <w:color w:val="000000"/>
                <w:sz w:val="20"/>
                <w:szCs w:val="20"/>
                <w:lang w:val="es-MX"/>
              </w:rPr>
            </w:pPr>
            <w:r w:rsidRPr="00317ADD">
              <w:rPr>
                <w:b/>
                <w:color w:val="000000"/>
                <w:sz w:val="20"/>
                <w:szCs w:val="20"/>
                <w:lang w:val="es-MX"/>
              </w:rPr>
              <w:t>ESPECÍFICAS:</w:t>
            </w:r>
            <w:r w:rsidRPr="007B4A01">
              <w:rPr>
                <w:color w:val="000000"/>
                <w:sz w:val="20"/>
                <w:szCs w:val="20"/>
                <w:lang w:val="es-MX"/>
              </w:rPr>
              <w:t xml:space="preserve"> Pensamiento estratégico, comunicación efectiva, planificación y organización, capacidad de análisis y capacidad de respuesta al cambio.</w:t>
            </w:r>
          </w:p>
        </w:tc>
      </w:tr>
      <w:tr w:rsidR="00E825E6" w:rsidRPr="001C7658" w:rsidTr="00D17A78">
        <w:trPr>
          <w:trHeight w:val="359"/>
        </w:trPr>
        <w:tc>
          <w:tcPr>
            <w:tcW w:w="2344" w:type="dxa"/>
            <w:tcBorders>
              <w:top w:val="single" w:sz="4" w:space="0" w:color="000000"/>
              <w:left w:val="single" w:sz="4" w:space="0" w:color="000000"/>
              <w:bottom w:val="single" w:sz="4" w:space="0" w:color="000000"/>
            </w:tcBorders>
            <w:vAlign w:val="center"/>
          </w:tcPr>
          <w:p w:rsidR="00E825E6" w:rsidRPr="00E825E6" w:rsidRDefault="00E825E6" w:rsidP="00D17A78">
            <w:pPr>
              <w:snapToGrid w:val="0"/>
              <w:jc w:val="center"/>
              <w:rPr>
                <w:rFonts w:ascii="Arial" w:hAnsi="Arial" w:cs="Arial"/>
                <w:b/>
                <w:color w:val="000000"/>
                <w:sz w:val="18"/>
                <w:szCs w:val="18"/>
                <w:lang w:val="es-MX"/>
              </w:rPr>
            </w:pPr>
            <w:r w:rsidRPr="00E825E6">
              <w:rPr>
                <w:rFonts w:ascii="Arial" w:hAnsi="Arial" w:cs="Arial"/>
                <w:b/>
                <w:color w:val="000000"/>
                <w:sz w:val="18"/>
                <w:szCs w:val="18"/>
                <w:lang w:val="es-MX"/>
              </w:rPr>
              <w:t>Motivo de la Contratación</w:t>
            </w:r>
          </w:p>
        </w:tc>
        <w:tc>
          <w:tcPr>
            <w:tcW w:w="6489" w:type="dxa"/>
            <w:tcBorders>
              <w:top w:val="single" w:sz="4" w:space="0" w:color="000000"/>
              <w:left w:val="single" w:sz="4" w:space="0" w:color="000000"/>
              <w:bottom w:val="single" w:sz="4" w:space="0" w:color="000000"/>
              <w:right w:val="single" w:sz="4" w:space="0" w:color="000000"/>
            </w:tcBorders>
            <w:vAlign w:val="center"/>
          </w:tcPr>
          <w:p w:rsidR="00413CA4" w:rsidRPr="00413CA4" w:rsidRDefault="00413CA4" w:rsidP="00413CA4">
            <w:pPr>
              <w:pStyle w:val="Prrafodelista2"/>
              <w:numPr>
                <w:ilvl w:val="0"/>
                <w:numId w:val="3"/>
              </w:numPr>
              <w:ind w:left="207" w:hanging="207"/>
              <w:jc w:val="both"/>
              <w:rPr>
                <w:color w:val="000000"/>
                <w:sz w:val="20"/>
                <w:szCs w:val="20"/>
                <w:lang w:val="es-MX"/>
              </w:rPr>
            </w:pPr>
            <w:r>
              <w:rPr>
                <w:color w:val="000000"/>
                <w:sz w:val="20"/>
                <w:szCs w:val="20"/>
                <w:lang w:val="es-MX"/>
              </w:rPr>
              <w:t xml:space="preserve">Suplencia por desempeño de cargo jefatural. </w:t>
            </w:r>
            <w:r w:rsidR="005F6DEE">
              <w:rPr>
                <w:color w:val="000000"/>
                <w:sz w:val="20"/>
                <w:szCs w:val="20"/>
                <w:lang w:val="es-MX"/>
              </w:rPr>
              <w:t>(P1MES-001</w:t>
            </w:r>
            <w:r>
              <w:rPr>
                <w:color w:val="000000"/>
                <w:sz w:val="20"/>
                <w:szCs w:val="20"/>
                <w:lang w:val="es-MX"/>
              </w:rPr>
              <w:t>)</w:t>
            </w:r>
          </w:p>
        </w:tc>
      </w:tr>
    </w:tbl>
    <w:p w:rsidR="00583E7D" w:rsidRDefault="00583E7D" w:rsidP="009F3F23">
      <w:pPr>
        <w:pStyle w:val="Sinespaciado"/>
        <w:jc w:val="both"/>
        <w:rPr>
          <w:rFonts w:ascii="Arial" w:hAnsi="Arial" w:cs="Arial"/>
          <w:b/>
          <w:sz w:val="18"/>
          <w:szCs w:val="20"/>
          <w:highlight w:val="yellow"/>
        </w:rPr>
      </w:pPr>
    </w:p>
    <w:p w:rsidR="00371A55" w:rsidRDefault="00371A55" w:rsidP="00371A55">
      <w:pPr>
        <w:pStyle w:val="Sinespaciado"/>
        <w:jc w:val="both"/>
        <w:rPr>
          <w:rFonts w:ascii="Arial" w:hAnsi="Arial" w:cs="Arial"/>
          <w:b/>
          <w:sz w:val="18"/>
          <w:szCs w:val="20"/>
          <w:highlight w:val="yellow"/>
        </w:rPr>
      </w:pPr>
    </w:p>
    <w:p w:rsidR="00023EFE" w:rsidRPr="003B79E9" w:rsidRDefault="00023EFE" w:rsidP="00023EFE">
      <w:pPr>
        <w:pStyle w:val="Sinespaciado"/>
        <w:ind w:left="284"/>
        <w:jc w:val="both"/>
        <w:rPr>
          <w:rFonts w:ascii="Arial" w:hAnsi="Arial" w:cs="Arial"/>
          <w:b/>
          <w:sz w:val="18"/>
          <w:szCs w:val="20"/>
        </w:rPr>
      </w:pPr>
      <w:r w:rsidRPr="00D84C0A">
        <w:rPr>
          <w:rFonts w:ascii="Arial" w:hAnsi="Arial" w:cs="Arial"/>
          <w:b/>
          <w:sz w:val="16"/>
          <w:szCs w:val="16"/>
        </w:rPr>
        <w:t>(*) La acreditación implica presentar copia de los documentos sustentatorios. Los postulantes que no lo hagan serán descalificados. Los documentos presentados no serán devueltos.</w:t>
      </w:r>
      <w:r w:rsidR="00D84C0A">
        <w:rPr>
          <w:rFonts w:ascii="Arial" w:hAnsi="Arial" w:cs="Arial"/>
          <w:b/>
          <w:sz w:val="16"/>
          <w:szCs w:val="16"/>
        </w:rPr>
        <w:t xml:space="preserve"> </w:t>
      </w:r>
      <w:r w:rsidRPr="00D84C0A">
        <w:rPr>
          <w:rFonts w:ascii="Arial" w:hAnsi="Arial" w:cs="Arial"/>
          <w:b/>
          <w:sz w:val="16"/>
          <w:szCs w:val="16"/>
        </w:rPr>
        <w:t xml:space="preserve">Para la contratación del postulante seleccionado, este presentará la documentación original </w:t>
      </w:r>
      <w:r w:rsidR="000533EB" w:rsidRPr="00D84C0A">
        <w:rPr>
          <w:rFonts w:ascii="Arial" w:hAnsi="Arial" w:cs="Arial"/>
          <w:b/>
          <w:sz w:val="16"/>
          <w:szCs w:val="16"/>
        </w:rPr>
        <w:t>sustentatoria. La suplencia está</w:t>
      </w:r>
      <w:r w:rsidRPr="00D84C0A">
        <w:rPr>
          <w:rFonts w:ascii="Arial" w:hAnsi="Arial" w:cs="Arial"/>
          <w:b/>
          <w:sz w:val="16"/>
          <w:szCs w:val="16"/>
        </w:rPr>
        <w:t xml:space="preserve"> supeditada a la incorporación del trabajador titular</w:t>
      </w:r>
      <w:r w:rsidRPr="003B79E9">
        <w:rPr>
          <w:rFonts w:ascii="Arial" w:hAnsi="Arial" w:cs="Arial"/>
          <w:b/>
          <w:sz w:val="18"/>
          <w:szCs w:val="20"/>
        </w:rPr>
        <w:t>.</w:t>
      </w:r>
    </w:p>
    <w:p w:rsidR="005C07F1" w:rsidRPr="003B79E9" w:rsidRDefault="005C07F1" w:rsidP="00136CEF">
      <w:pPr>
        <w:pStyle w:val="Sinespaciado"/>
        <w:rPr>
          <w:rFonts w:ascii="Arial" w:hAnsi="Arial" w:cs="Arial"/>
          <w:sz w:val="20"/>
          <w:szCs w:val="20"/>
        </w:rPr>
      </w:pPr>
    </w:p>
    <w:p w:rsidR="00281A1F" w:rsidRPr="003B79E9" w:rsidRDefault="00281A1F" w:rsidP="00613DCD">
      <w:pPr>
        <w:pStyle w:val="Sinespaciado"/>
        <w:numPr>
          <w:ilvl w:val="0"/>
          <w:numId w:val="1"/>
        </w:numPr>
        <w:ind w:left="284" w:hanging="284"/>
        <w:rPr>
          <w:rFonts w:ascii="Arial" w:hAnsi="Arial" w:cs="Arial"/>
          <w:b/>
          <w:sz w:val="20"/>
          <w:szCs w:val="20"/>
        </w:rPr>
      </w:pPr>
      <w:r w:rsidRPr="003B79E9">
        <w:rPr>
          <w:rFonts w:ascii="Arial" w:hAnsi="Arial" w:cs="Arial"/>
          <w:b/>
          <w:sz w:val="20"/>
          <w:szCs w:val="20"/>
        </w:rPr>
        <w:t>CARACTERÍSTICAS DEL PUESTO Y/O CARGO</w:t>
      </w:r>
    </w:p>
    <w:p w:rsidR="004156AF" w:rsidRPr="00FC3CBB" w:rsidRDefault="004156AF" w:rsidP="004156AF">
      <w:pPr>
        <w:pStyle w:val="Sinespaciado"/>
        <w:ind w:left="360"/>
        <w:rPr>
          <w:rFonts w:ascii="Arial" w:hAnsi="Arial" w:cs="Arial"/>
          <w:b/>
          <w:sz w:val="20"/>
          <w:szCs w:val="20"/>
          <w:highlight w:val="yellow"/>
        </w:rPr>
      </w:pPr>
    </w:p>
    <w:p w:rsidR="00AC489F" w:rsidRPr="00E825E6" w:rsidRDefault="00EE26C1" w:rsidP="00AC489F">
      <w:pPr>
        <w:ind w:left="284" w:hanging="284"/>
        <w:rPr>
          <w:rFonts w:ascii="Arial" w:hAnsi="Arial" w:cs="Arial"/>
          <w:b/>
          <w:bCs/>
        </w:rPr>
      </w:pPr>
      <w:r>
        <w:rPr>
          <w:rFonts w:ascii="Arial" w:hAnsi="Arial" w:cs="Arial"/>
          <w:b/>
          <w:color w:val="000000"/>
        </w:rPr>
        <w:tab/>
      </w:r>
      <w:r w:rsidR="00D84472" w:rsidRPr="00E825E6">
        <w:rPr>
          <w:rFonts w:ascii="Arial" w:hAnsi="Arial" w:cs="Arial"/>
          <w:b/>
          <w:sz w:val="18"/>
        </w:rPr>
        <w:t xml:space="preserve">  </w:t>
      </w:r>
      <w:r w:rsidR="00D84472">
        <w:rPr>
          <w:rFonts w:ascii="Arial" w:hAnsi="Arial" w:cs="Arial"/>
          <w:b/>
          <w:sz w:val="18"/>
        </w:rPr>
        <w:tab/>
      </w:r>
      <w:r w:rsidR="00AC489F">
        <w:rPr>
          <w:rFonts w:ascii="Arial" w:hAnsi="Arial" w:cs="Arial"/>
          <w:b/>
        </w:rPr>
        <w:t>MÉ</w:t>
      </w:r>
      <w:r w:rsidR="00AC489F" w:rsidRPr="00E825E6">
        <w:rPr>
          <w:rFonts w:ascii="Arial" w:hAnsi="Arial" w:cs="Arial"/>
          <w:b/>
        </w:rPr>
        <w:t>DICO ESPECIALISTA</w:t>
      </w:r>
      <w:r w:rsidR="00AC489F">
        <w:rPr>
          <w:rFonts w:ascii="Arial" w:hAnsi="Arial" w:cs="Arial"/>
          <w:b/>
        </w:rPr>
        <w:t xml:space="preserve"> EN </w:t>
      </w:r>
      <w:r w:rsidR="00183F94">
        <w:rPr>
          <w:rFonts w:ascii="Arial" w:hAnsi="Arial" w:cs="Arial"/>
          <w:b/>
        </w:rPr>
        <w:t xml:space="preserve">UROLOGIA </w:t>
      </w:r>
      <w:r w:rsidR="00AC489F">
        <w:rPr>
          <w:rFonts w:ascii="Arial" w:hAnsi="Arial" w:cs="Arial"/>
          <w:b/>
        </w:rPr>
        <w:t>(P1MES-001)</w:t>
      </w:r>
    </w:p>
    <w:p w:rsidR="00C75E6E" w:rsidRPr="00C75E6E" w:rsidRDefault="00D84472" w:rsidP="00AC489F">
      <w:pPr>
        <w:ind w:left="284" w:hanging="284"/>
        <w:rPr>
          <w:rFonts w:ascii="Arial" w:hAnsi="Arial" w:cs="Arial"/>
          <w:color w:val="000000"/>
        </w:rPr>
      </w:pPr>
      <w:r>
        <w:rPr>
          <w:rFonts w:ascii="Arial" w:hAnsi="Arial" w:cs="Arial"/>
          <w:color w:val="000000"/>
        </w:rPr>
        <w:tab/>
      </w:r>
      <w:r w:rsidR="00AC489F">
        <w:rPr>
          <w:rFonts w:ascii="Arial" w:hAnsi="Arial" w:cs="Arial"/>
          <w:color w:val="000000"/>
        </w:rPr>
        <w:tab/>
      </w:r>
      <w:r w:rsidR="00C75E6E" w:rsidRPr="00F14DAF">
        <w:rPr>
          <w:rFonts w:ascii="Arial" w:hAnsi="Arial" w:cs="Arial"/>
          <w:color w:val="000000"/>
        </w:rPr>
        <w:t>Principales funciones a desarrollar</w:t>
      </w:r>
      <w:r w:rsidR="00C75E6E" w:rsidRPr="00C75E6E">
        <w:rPr>
          <w:rFonts w:ascii="Arial" w:hAnsi="Arial" w:cs="Arial"/>
          <w:color w:val="000000"/>
        </w:rPr>
        <w:t>:</w:t>
      </w:r>
    </w:p>
    <w:p w:rsidR="00C75E6E" w:rsidRDefault="00C75E6E" w:rsidP="00C75E6E">
      <w:pPr>
        <w:tabs>
          <w:tab w:val="left" w:pos="-1440"/>
        </w:tabs>
        <w:suppressAutoHyphens w:val="0"/>
        <w:ind w:left="426"/>
        <w:jc w:val="both"/>
        <w:rPr>
          <w:rFonts w:cs="Arial"/>
          <w:sz w:val="18"/>
          <w:szCs w:val="18"/>
        </w:rPr>
      </w:pP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Interpretar análisis de laboratorio, placas radiográficas, electrocardiogramas y similares.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campañas de medicina preventiva.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Colaborar en investigaciones científicas.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actividades de capacitación.</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rsidR="00554C0A" w:rsidRDefault="00554C0A" w:rsidP="00554C0A">
      <w:pPr>
        <w:pStyle w:val="Lista"/>
        <w:numPr>
          <w:ilvl w:val="0"/>
          <w:numId w:val="29"/>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contrareferidos en el Establecimiento de Salud de origen, según indicación establecida en la Contrareferencia.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lastRenderedPageBreak/>
        <w:t>Participar en la elaboración y ejecución del Plan Anual de Actividades y proponer iniciativas corporativas de los Planes de Gestión, en el ámbito de competencia.</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rsidR="00554C0A" w:rsidRDefault="00554C0A" w:rsidP="00554C0A">
      <w:pPr>
        <w:pStyle w:val="Sinespaciado4"/>
        <w:numPr>
          <w:ilvl w:val="0"/>
          <w:numId w:val="29"/>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rsidR="00554C0A" w:rsidRDefault="00554C0A" w:rsidP="00554C0A">
      <w:pPr>
        <w:pStyle w:val="Sinespaciado4"/>
        <w:numPr>
          <w:ilvl w:val="0"/>
          <w:numId w:val="29"/>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554C0A" w:rsidRDefault="00554C0A" w:rsidP="00554C0A">
      <w:pPr>
        <w:pStyle w:val="Lista"/>
        <w:numPr>
          <w:ilvl w:val="0"/>
          <w:numId w:val="29"/>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554C0A" w:rsidRDefault="00554C0A" w:rsidP="00554C0A">
      <w:pPr>
        <w:pStyle w:val="Lista"/>
        <w:numPr>
          <w:ilvl w:val="0"/>
          <w:numId w:val="29"/>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554C0A" w:rsidRDefault="00554C0A" w:rsidP="00554C0A">
      <w:pPr>
        <w:pStyle w:val="Lista"/>
        <w:numPr>
          <w:ilvl w:val="0"/>
          <w:numId w:val="29"/>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rsidR="00554C0A" w:rsidRPr="006648A6" w:rsidRDefault="00554C0A" w:rsidP="00554C0A">
      <w:pPr>
        <w:pStyle w:val="Sinespaciado4"/>
        <w:numPr>
          <w:ilvl w:val="0"/>
          <w:numId w:val="29"/>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rsidR="00554C0A" w:rsidRDefault="00554C0A" w:rsidP="00554C0A">
      <w:pPr>
        <w:pStyle w:val="Sinespaciado4"/>
        <w:jc w:val="both"/>
        <w:rPr>
          <w:rFonts w:ascii="Arial" w:hAnsi="Arial" w:cs="Arial"/>
          <w:sz w:val="20"/>
          <w:szCs w:val="20"/>
        </w:rPr>
      </w:pPr>
    </w:p>
    <w:p w:rsidR="00554C0A" w:rsidRDefault="00554C0A" w:rsidP="00554C0A">
      <w:pPr>
        <w:jc w:val="both"/>
        <w:rPr>
          <w:rFonts w:cs="Arial"/>
          <w:b/>
          <w:bCs/>
        </w:rPr>
      </w:pPr>
    </w:p>
    <w:p w:rsidR="00281A1F" w:rsidRPr="002C549E" w:rsidRDefault="00281A1F"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MODALIDAD DE POSTULACIÓN</w:t>
      </w:r>
    </w:p>
    <w:p w:rsidR="005035BE" w:rsidRPr="002C549E" w:rsidRDefault="005035BE" w:rsidP="005035BE">
      <w:pPr>
        <w:pStyle w:val="Sinespaciado"/>
        <w:rPr>
          <w:rFonts w:ascii="Arial" w:hAnsi="Arial" w:cs="Arial"/>
          <w:sz w:val="20"/>
          <w:szCs w:val="20"/>
        </w:rPr>
      </w:pPr>
    </w:p>
    <w:p w:rsidR="005035BE" w:rsidRPr="002C549E" w:rsidRDefault="005035BE" w:rsidP="007518E8">
      <w:pPr>
        <w:pStyle w:val="Sinespaciado"/>
        <w:ind w:left="284"/>
        <w:jc w:val="both"/>
        <w:rPr>
          <w:rFonts w:ascii="Arial" w:hAnsi="Arial" w:cs="Arial"/>
          <w:sz w:val="20"/>
          <w:szCs w:val="20"/>
        </w:rPr>
      </w:pPr>
      <w:r w:rsidRPr="002C549E">
        <w:rPr>
          <w:rFonts w:ascii="Arial" w:hAnsi="Arial" w:cs="Arial"/>
          <w:sz w:val="20"/>
          <w:szCs w:val="20"/>
        </w:rPr>
        <w:t>Las personas interesadas en participar en el proceso que cumplan con los requisitos establecidos, deberán seguir los pasos siguientes:</w:t>
      </w:r>
    </w:p>
    <w:p w:rsidR="005035BE" w:rsidRPr="002C549E" w:rsidRDefault="005035BE" w:rsidP="007518E8">
      <w:pPr>
        <w:pStyle w:val="Sinespaciado"/>
        <w:ind w:left="284"/>
        <w:jc w:val="both"/>
        <w:rPr>
          <w:rFonts w:ascii="Arial" w:hAnsi="Arial" w:cs="Arial"/>
          <w:sz w:val="20"/>
          <w:szCs w:val="20"/>
        </w:rPr>
      </w:pPr>
    </w:p>
    <w:p w:rsidR="005035BE" w:rsidRPr="002C549E" w:rsidRDefault="005035B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Ingresar al link </w:t>
      </w:r>
      <w:hyperlink r:id="rId8" w:history="1">
        <w:r w:rsidR="007518E8" w:rsidRPr="002C549E">
          <w:rPr>
            <w:rStyle w:val="Hipervnculo"/>
            <w:rFonts w:ascii="Arial" w:hAnsi="Arial" w:cs="Arial"/>
            <w:sz w:val="20"/>
            <w:szCs w:val="20"/>
          </w:rPr>
          <w:t>http://ww1.essalud.gob.pe/sisep/</w:t>
        </w:r>
      </w:hyperlink>
      <w:r w:rsidR="007518E8" w:rsidRPr="002C549E">
        <w:rPr>
          <w:rFonts w:ascii="Arial" w:hAnsi="Arial" w:cs="Arial"/>
          <w:sz w:val="20"/>
          <w:szCs w:val="20"/>
        </w:rPr>
        <w:t xml:space="preserve"> y registrarse en el Sistema de Selección de Personal (SISEP). Culminado el registro, el sistema enviará al correo electrónico consignado </w:t>
      </w:r>
      <w:r w:rsidR="00B34B7E" w:rsidRPr="002C549E">
        <w:rPr>
          <w:rFonts w:ascii="Arial" w:hAnsi="Arial" w:cs="Arial"/>
          <w:sz w:val="20"/>
          <w:szCs w:val="20"/>
        </w:rPr>
        <w:t xml:space="preserve">por </w:t>
      </w:r>
      <w:r w:rsidR="007518E8" w:rsidRPr="002C549E">
        <w:rPr>
          <w:rFonts w:ascii="Arial" w:hAnsi="Arial" w:cs="Arial"/>
          <w:sz w:val="20"/>
          <w:szCs w:val="20"/>
        </w:rPr>
        <w:t>el postulante</w:t>
      </w:r>
      <w:r w:rsidR="00B34B7E" w:rsidRPr="002C549E">
        <w:rPr>
          <w:rFonts w:ascii="Arial" w:hAnsi="Arial" w:cs="Arial"/>
          <w:sz w:val="20"/>
          <w:szCs w:val="20"/>
        </w:rPr>
        <w:t xml:space="preserve"> el usuario y clave.</w:t>
      </w:r>
    </w:p>
    <w:p w:rsidR="00B34B7E" w:rsidRPr="002C549E" w:rsidRDefault="00B34B7E" w:rsidP="00B34B7E">
      <w:pPr>
        <w:pStyle w:val="Sinespaciado"/>
        <w:ind w:left="567"/>
        <w:jc w:val="both"/>
        <w:rPr>
          <w:rFonts w:ascii="Arial" w:hAnsi="Arial" w:cs="Arial"/>
          <w:sz w:val="20"/>
          <w:szCs w:val="20"/>
        </w:rPr>
      </w:pPr>
    </w:p>
    <w:p w:rsidR="000744D7" w:rsidRPr="002C549E" w:rsidRDefault="00B34B7E"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El postulante deberá ingresar al SISEP</w:t>
      </w:r>
      <w:r w:rsidR="000744D7" w:rsidRPr="002C549E">
        <w:rPr>
          <w:rFonts w:ascii="Arial" w:hAnsi="Arial" w:cs="Arial"/>
          <w:sz w:val="20"/>
          <w:szCs w:val="20"/>
        </w:rPr>
        <w:t xml:space="preserve"> con su respectivo usuario y contraseña e iniciar su postulación a las ofertas laborales de su interés registrando sus datos de experiencia y formación.</w:t>
      </w:r>
    </w:p>
    <w:p w:rsidR="007F21D2" w:rsidRPr="002C549E" w:rsidRDefault="007F21D2" w:rsidP="007F21D2">
      <w:pPr>
        <w:pStyle w:val="Sinespaciado"/>
        <w:jc w:val="both"/>
        <w:rPr>
          <w:rFonts w:ascii="Arial" w:hAnsi="Arial" w:cs="Arial"/>
          <w:sz w:val="20"/>
          <w:szCs w:val="20"/>
        </w:rPr>
      </w:pPr>
    </w:p>
    <w:p w:rsidR="000744D7" w:rsidRPr="002C549E" w:rsidRDefault="000744D7" w:rsidP="00613DCD">
      <w:pPr>
        <w:pStyle w:val="Sinespaciado"/>
        <w:numPr>
          <w:ilvl w:val="1"/>
          <w:numId w:val="4"/>
        </w:numPr>
        <w:ind w:left="567" w:hanging="283"/>
        <w:jc w:val="both"/>
        <w:rPr>
          <w:rFonts w:ascii="Arial" w:hAnsi="Arial" w:cs="Arial"/>
          <w:sz w:val="20"/>
          <w:szCs w:val="20"/>
        </w:rPr>
      </w:pPr>
      <w:r w:rsidRPr="002C549E">
        <w:rPr>
          <w:rFonts w:ascii="Arial" w:hAnsi="Arial" w:cs="Arial"/>
          <w:sz w:val="20"/>
          <w:szCs w:val="20"/>
        </w:rPr>
        <w:t xml:space="preserve">De ser aceptada la postulación, el sistema remitirá formatos al correo electrónico consignado por el postulante, señal que indica que la </w:t>
      </w:r>
      <w:r w:rsidR="00276E78" w:rsidRPr="002C549E">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2C549E" w:rsidRDefault="00276E78" w:rsidP="007931B3">
      <w:pPr>
        <w:pStyle w:val="Sinespaciado"/>
        <w:jc w:val="both"/>
        <w:rPr>
          <w:rFonts w:ascii="Arial" w:hAnsi="Arial" w:cs="Arial"/>
          <w:sz w:val="20"/>
          <w:szCs w:val="20"/>
        </w:rPr>
      </w:pPr>
    </w:p>
    <w:p w:rsidR="007931B3" w:rsidRPr="002C549E" w:rsidRDefault="00C3181D" w:rsidP="007931B3">
      <w:pPr>
        <w:pStyle w:val="Sinespaciado"/>
        <w:ind w:left="284"/>
        <w:jc w:val="both"/>
        <w:rPr>
          <w:rFonts w:ascii="Arial" w:hAnsi="Arial" w:cs="Arial"/>
          <w:sz w:val="20"/>
          <w:szCs w:val="20"/>
        </w:rPr>
      </w:pPr>
      <w:r>
        <w:rPr>
          <w:rFonts w:ascii="Arial" w:hAnsi="Arial" w:cs="Arial"/>
          <w:sz w:val="20"/>
          <w:szCs w:val="20"/>
        </w:rPr>
        <w:tab/>
      </w:r>
      <w:r w:rsidR="007931B3" w:rsidRPr="002C549E">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007931B3" w:rsidRPr="002C549E">
        <w:rPr>
          <w:rFonts w:ascii="Arial" w:hAnsi="Arial" w:cs="Arial"/>
          <w:sz w:val="20"/>
          <w:szCs w:val="20"/>
        </w:rPr>
        <w:t>SISEP le envió automáticamente al correo electrónico consignado al momento de postular:</w:t>
      </w:r>
    </w:p>
    <w:p w:rsidR="007931B3" w:rsidRPr="002C549E" w:rsidRDefault="007931B3" w:rsidP="007931B3">
      <w:pPr>
        <w:pStyle w:val="Sinespaciado"/>
        <w:ind w:left="284"/>
        <w:jc w:val="both"/>
        <w:rPr>
          <w:rFonts w:ascii="Arial" w:hAnsi="Arial" w:cs="Arial"/>
          <w:sz w:val="20"/>
          <w:szCs w:val="20"/>
        </w:rPr>
      </w:pPr>
    </w:p>
    <w:p w:rsidR="007931B3"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Cumplimiento de requisitos. </w:t>
      </w:r>
      <w:r w:rsidRPr="002C549E">
        <w:rPr>
          <w:rFonts w:ascii="Arial" w:hAnsi="Arial" w:cs="Arial"/>
          <w:b/>
          <w:sz w:val="20"/>
          <w:szCs w:val="20"/>
        </w:rPr>
        <w:t>(Formato 1)</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sobre Impedimento y Nepotismo. </w:t>
      </w:r>
      <w:r w:rsidRPr="002C549E">
        <w:rPr>
          <w:rFonts w:ascii="Arial" w:hAnsi="Arial" w:cs="Arial"/>
          <w:b/>
          <w:sz w:val="20"/>
          <w:szCs w:val="20"/>
        </w:rPr>
        <w:t>(Formato 2)</w:t>
      </w:r>
    </w:p>
    <w:p w:rsidR="00B00CE6" w:rsidRPr="00216B59"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Confidencialidad e Incompatibilidad. </w:t>
      </w:r>
      <w:r w:rsidRPr="002C549E">
        <w:rPr>
          <w:rFonts w:ascii="Arial" w:hAnsi="Arial" w:cs="Arial"/>
          <w:b/>
          <w:sz w:val="20"/>
          <w:szCs w:val="20"/>
        </w:rPr>
        <w:t>(Formato 3)</w:t>
      </w:r>
    </w:p>
    <w:p w:rsidR="00216B59" w:rsidRPr="006B2078" w:rsidRDefault="00216B59" w:rsidP="00216B59">
      <w:pPr>
        <w:pStyle w:val="Sinespaciado"/>
        <w:numPr>
          <w:ilvl w:val="0"/>
          <w:numId w:val="2"/>
        </w:numPr>
        <w:ind w:left="567" w:hanging="283"/>
        <w:jc w:val="both"/>
        <w:rPr>
          <w:rFonts w:ascii="Arial" w:hAnsi="Arial" w:cs="Arial"/>
          <w:sz w:val="20"/>
          <w:szCs w:val="20"/>
        </w:rPr>
      </w:pPr>
      <w:r w:rsidRPr="006B2078">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6B2078">
          <w:rPr>
            <w:rFonts w:ascii="Arial" w:hAnsi="Arial" w:cs="Arial"/>
            <w:sz w:val="20"/>
            <w:szCs w:val="20"/>
          </w:rPr>
          <w:t>la Universidad</w:t>
        </w:r>
      </w:smartTag>
      <w:r w:rsidRPr="006B2078">
        <w:rPr>
          <w:rFonts w:ascii="Arial" w:hAnsi="Arial" w:cs="Arial"/>
          <w:sz w:val="20"/>
          <w:szCs w:val="20"/>
        </w:rPr>
        <w:t xml:space="preserve"> de haber Concluido el Residentado Médico</w:t>
      </w:r>
      <w:r w:rsidRPr="00216B59">
        <w:rPr>
          <w:rFonts w:ascii="Arial" w:hAnsi="Arial" w:cs="Arial"/>
          <w:sz w:val="20"/>
          <w:szCs w:val="20"/>
        </w:rPr>
        <w:t xml:space="preserve">. </w:t>
      </w:r>
      <w:r w:rsidRPr="00216B59">
        <w:rPr>
          <w:rFonts w:ascii="Arial" w:hAnsi="Arial" w:cs="Arial"/>
          <w:b/>
          <w:sz w:val="20"/>
          <w:szCs w:val="20"/>
        </w:rPr>
        <w:t>(Formato 4)</w:t>
      </w:r>
      <w:r w:rsidRPr="00216B59">
        <w:rPr>
          <w:rFonts w:ascii="Arial" w:hAnsi="Arial" w:cs="Arial"/>
          <w:sz w:val="20"/>
          <w:szCs w:val="20"/>
        </w:rPr>
        <w:t xml:space="preserve"> </w:t>
      </w:r>
      <w:r w:rsidRPr="006B2078">
        <w:rPr>
          <w:rFonts w:ascii="Arial" w:hAnsi="Arial" w:cs="Arial"/>
          <w:sz w:val="20"/>
          <w:szCs w:val="20"/>
        </w:rPr>
        <w:t>de corresponder.</w:t>
      </w:r>
    </w:p>
    <w:p w:rsidR="003250CB" w:rsidRPr="002C549E" w:rsidRDefault="003250CB" w:rsidP="00613DCD">
      <w:pPr>
        <w:pStyle w:val="Sinespaciado"/>
        <w:numPr>
          <w:ilvl w:val="0"/>
          <w:numId w:val="2"/>
        </w:numPr>
        <w:ind w:left="567" w:hanging="283"/>
        <w:jc w:val="both"/>
        <w:rPr>
          <w:rFonts w:ascii="Arial" w:hAnsi="Arial" w:cs="Arial"/>
          <w:sz w:val="20"/>
          <w:szCs w:val="20"/>
        </w:rPr>
      </w:pPr>
      <w:r w:rsidRPr="002C549E">
        <w:rPr>
          <w:rFonts w:ascii="Arial" w:hAnsi="Arial" w:cs="Arial"/>
          <w:sz w:val="20"/>
          <w:szCs w:val="20"/>
        </w:rPr>
        <w:t xml:space="preserve">Declaración Jurada de no Registrar Antecedentes Penales. </w:t>
      </w:r>
      <w:r w:rsidRPr="00216B59">
        <w:rPr>
          <w:rFonts w:ascii="Arial" w:hAnsi="Arial" w:cs="Arial"/>
          <w:b/>
          <w:sz w:val="20"/>
          <w:szCs w:val="20"/>
        </w:rPr>
        <w:t xml:space="preserve">(Formato </w:t>
      </w:r>
      <w:r w:rsidR="00164DBC" w:rsidRPr="00216B59">
        <w:rPr>
          <w:rFonts w:ascii="Arial" w:hAnsi="Arial" w:cs="Arial"/>
          <w:b/>
          <w:sz w:val="20"/>
          <w:szCs w:val="20"/>
        </w:rPr>
        <w:t>5</w:t>
      </w:r>
      <w:r w:rsidRPr="00216B59">
        <w:rPr>
          <w:rFonts w:ascii="Arial" w:hAnsi="Arial" w:cs="Arial"/>
          <w:b/>
          <w:sz w:val="20"/>
          <w:szCs w:val="20"/>
        </w:rPr>
        <w:t>)</w:t>
      </w:r>
    </w:p>
    <w:p w:rsidR="000728DD" w:rsidRDefault="000728DD"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jc w:val="both"/>
        <w:rPr>
          <w:rFonts w:ascii="Arial" w:hAnsi="Arial" w:cs="Arial"/>
          <w:b/>
          <w:sz w:val="20"/>
          <w:szCs w:val="20"/>
        </w:rPr>
      </w:pPr>
    </w:p>
    <w:p w:rsidR="00554C0A" w:rsidRDefault="00554C0A" w:rsidP="000728DD">
      <w:pPr>
        <w:pStyle w:val="Sinespaciado"/>
        <w:ind w:left="284"/>
        <w:jc w:val="both"/>
        <w:rPr>
          <w:rFonts w:ascii="Arial" w:hAnsi="Arial" w:cs="Arial"/>
          <w:sz w:val="20"/>
          <w:szCs w:val="20"/>
        </w:rPr>
      </w:pPr>
    </w:p>
    <w:p w:rsidR="000728DD" w:rsidRPr="002C549E" w:rsidRDefault="000728DD" w:rsidP="000728DD">
      <w:pPr>
        <w:pStyle w:val="Sinespaciado"/>
        <w:ind w:left="284"/>
        <w:jc w:val="both"/>
        <w:rPr>
          <w:rFonts w:ascii="Arial" w:hAnsi="Arial" w:cs="Arial"/>
          <w:sz w:val="20"/>
          <w:szCs w:val="20"/>
        </w:rPr>
      </w:pPr>
      <w:r w:rsidRPr="002C549E">
        <w:rPr>
          <w:rFonts w:ascii="Arial" w:hAnsi="Arial" w:cs="Arial"/>
          <w:sz w:val="20"/>
          <w:szCs w:val="20"/>
        </w:rPr>
        <w:t xml:space="preserve">La citada información deberá entregarse debidamente firmada y con la impresión dactilar correspondiente, conjuntamente </w:t>
      </w:r>
      <w:r w:rsidR="00C2139F" w:rsidRPr="002C549E">
        <w:rPr>
          <w:rFonts w:ascii="Arial" w:hAnsi="Arial" w:cs="Arial"/>
          <w:sz w:val="20"/>
          <w:szCs w:val="20"/>
        </w:rPr>
        <w:t xml:space="preserve">los </w:t>
      </w:r>
      <w:r w:rsidRPr="002C549E">
        <w:rPr>
          <w:rFonts w:ascii="Arial" w:hAnsi="Arial" w:cs="Arial"/>
          <w:sz w:val="20"/>
          <w:szCs w:val="20"/>
        </w:rPr>
        <w:t xml:space="preserve">documentos que sustentan el Currículum Vitae descriptivo presentado (formación, experiencia laboral y capacitación) a los miembros de </w:t>
      </w:r>
      <w:r w:rsidR="0048569E" w:rsidRPr="002C549E">
        <w:rPr>
          <w:rFonts w:ascii="Arial" w:hAnsi="Arial" w:cs="Arial"/>
          <w:sz w:val="20"/>
          <w:szCs w:val="20"/>
        </w:rPr>
        <w:t xml:space="preserve">la comisión respectiva durante </w:t>
      </w:r>
      <w:r w:rsidR="00A06879" w:rsidRPr="002C549E">
        <w:rPr>
          <w:rFonts w:ascii="Arial" w:hAnsi="Arial" w:cs="Arial"/>
          <w:sz w:val="20"/>
          <w:szCs w:val="20"/>
        </w:rPr>
        <w:t>la etapa correspondiente.</w:t>
      </w:r>
    </w:p>
    <w:p w:rsidR="00A06879" w:rsidRPr="002C549E" w:rsidRDefault="00A06879" w:rsidP="000728DD">
      <w:pPr>
        <w:pStyle w:val="Sinespaciado"/>
        <w:ind w:left="284"/>
        <w:jc w:val="both"/>
        <w:rPr>
          <w:rFonts w:ascii="Arial" w:hAnsi="Arial" w:cs="Arial"/>
          <w:sz w:val="20"/>
          <w:szCs w:val="20"/>
        </w:rPr>
      </w:pPr>
    </w:p>
    <w:p w:rsidR="00A06879" w:rsidRPr="002C549E" w:rsidRDefault="00A06879" w:rsidP="000728DD">
      <w:pPr>
        <w:pStyle w:val="Sinespaciado"/>
        <w:ind w:left="284"/>
        <w:jc w:val="both"/>
        <w:rPr>
          <w:rFonts w:ascii="Arial" w:hAnsi="Arial" w:cs="Arial"/>
          <w:sz w:val="20"/>
          <w:szCs w:val="20"/>
        </w:rPr>
      </w:pPr>
      <w:r w:rsidRPr="002C549E">
        <w:rPr>
          <w:rFonts w:ascii="Arial" w:hAnsi="Arial" w:cs="Arial"/>
          <w:b/>
          <w:sz w:val="20"/>
          <w:szCs w:val="20"/>
        </w:rPr>
        <w:t>Nota:</w:t>
      </w:r>
      <w:r w:rsidRPr="002C549E">
        <w:rPr>
          <w:rFonts w:ascii="Arial" w:hAnsi="Arial" w:cs="Arial"/>
          <w:sz w:val="20"/>
          <w:szCs w:val="20"/>
        </w:rPr>
        <w:t xml:space="preserve"> De manera previa a la postulación respectiva, los interesados deberán revisar la información indicada en las </w:t>
      </w:r>
      <w:r w:rsidRPr="002C549E">
        <w:rPr>
          <w:rFonts w:ascii="Arial" w:hAnsi="Arial" w:cs="Arial"/>
          <w:b/>
          <w:sz w:val="20"/>
          <w:szCs w:val="20"/>
        </w:rPr>
        <w:t>“Consideraciones que deberá tener en</w:t>
      </w:r>
      <w:r w:rsidR="00FC2FB5" w:rsidRPr="002C549E">
        <w:rPr>
          <w:rFonts w:ascii="Arial" w:hAnsi="Arial" w:cs="Arial"/>
          <w:b/>
          <w:sz w:val="20"/>
          <w:szCs w:val="20"/>
        </w:rPr>
        <w:t xml:space="preserve"> cuenta para postular a los procesos de selección”</w:t>
      </w:r>
      <w:r w:rsidR="00FC2FB5" w:rsidRPr="002C549E">
        <w:rPr>
          <w:rFonts w:ascii="Arial" w:hAnsi="Arial" w:cs="Arial"/>
          <w:sz w:val="20"/>
          <w:szCs w:val="20"/>
        </w:rPr>
        <w:t xml:space="preserve">, que se encuentra ubicada en la ruta </w:t>
      </w:r>
      <w:hyperlink r:id="rId9" w:history="1">
        <w:r w:rsidR="00FC2FB5" w:rsidRPr="002C549E">
          <w:rPr>
            <w:rStyle w:val="Hipervnculo"/>
            <w:rFonts w:ascii="Arial" w:hAnsi="Arial" w:cs="Arial"/>
            <w:sz w:val="20"/>
            <w:szCs w:val="20"/>
          </w:rPr>
          <w:t>http://convocatorias.essalud.gob.pe/</w:t>
        </w:r>
      </w:hyperlink>
    </w:p>
    <w:p w:rsidR="00C26339" w:rsidRPr="002C549E" w:rsidRDefault="00C26339" w:rsidP="007518E8">
      <w:pPr>
        <w:pStyle w:val="Sinespaciado"/>
        <w:jc w:val="both"/>
        <w:rPr>
          <w:rFonts w:ascii="Arial" w:hAnsi="Arial" w:cs="Arial"/>
          <w:sz w:val="20"/>
          <w:szCs w:val="20"/>
        </w:rPr>
      </w:pPr>
    </w:p>
    <w:p w:rsidR="00281A1F"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REMUNERACIÓN</w:t>
      </w:r>
      <w:r w:rsidR="00A90E9B" w:rsidRPr="002C549E">
        <w:rPr>
          <w:rFonts w:ascii="Arial" w:hAnsi="Arial" w:cs="Arial"/>
          <w:b/>
          <w:sz w:val="20"/>
          <w:szCs w:val="20"/>
        </w:rPr>
        <w:t xml:space="preserve"> </w:t>
      </w:r>
      <w:r w:rsidR="00A90E9B" w:rsidRPr="002C549E">
        <w:rPr>
          <w:rFonts w:ascii="Arial" w:hAnsi="Arial" w:cs="Arial"/>
          <w:b/>
          <w:sz w:val="20"/>
          <w:szCs w:val="20"/>
          <w:vertAlign w:val="superscript"/>
        </w:rPr>
        <w:t>(*)</w:t>
      </w:r>
    </w:p>
    <w:p w:rsidR="00A90E9B" w:rsidRPr="002C549E" w:rsidRDefault="00A90E9B" w:rsidP="00A90E9B">
      <w:pPr>
        <w:pStyle w:val="Sinespaciado"/>
        <w:rPr>
          <w:rFonts w:ascii="Arial" w:hAnsi="Arial" w:cs="Arial"/>
          <w:sz w:val="20"/>
          <w:szCs w:val="20"/>
        </w:rPr>
      </w:pPr>
    </w:p>
    <w:p w:rsidR="002B1894" w:rsidRDefault="000728DD" w:rsidP="00AD73D2">
      <w:pPr>
        <w:pStyle w:val="Sinespaciado"/>
        <w:ind w:left="284"/>
        <w:jc w:val="both"/>
        <w:rPr>
          <w:rFonts w:ascii="Arial" w:hAnsi="Arial" w:cs="Arial"/>
          <w:sz w:val="20"/>
          <w:szCs w:val="20"/>
        </w:rPr>
      </w:pPr>
      <w:r w:rsidRPr="002C549E">
        <w:rPr>
          <w:rFonts w:ascii="Arial" w:hAnsi="Arial" w:cs="Arial"/>
          <w:sz w:val="20"/>
          <w:szCs w:val="20"/>
        </w:rPr>
        <w:t>La</w:t>
      </w:r>
      <w:r w:rsidR="00C2139F" w:rsidRPr="002C549E">
        <w:rPr>
          <w:rFonts w:ascii="Arial" w:hAnsi="Arial" w:cs="Arial"/>
          <w:sz w:val="20"/>
          <w:szCs w:val="20"/>
        </w:rPr>
        <w:t>s</w:t>
      </w:r>
      <w:r w:rsidRPr="002C549E">
        <w:rPr>
          <w:rFonts w:ascii="Arial" w:hAnsi="Arial" w:cs="Arial"/>
          <w:sz w:val="20"/>
          <w:szCs w:val="20"/>
        </w:rPr>
        <w:t xml:space="preserve"> persona</w:t>
      </w:r>
      <w:r w:rsidR="00B345B0" w:rsidRPr="002C549E">
        <w:rPr>
          <w:rFonts w:ascii="Arial" w:hAnsi="Arial" w:cs="Arial"/>
          <w:sz w:val="20"/>
          <w:szCs w:val="20"/>
        </w:rPr>
        <w:t>s</w:t>
      </w:r>
      <w:r w:rsidRPr="002C549E">
        <w:rPr>
          <w:rFonts w:ascii="Arial" w:hAnsi="Arial" w:cs="Arial"/>
          <w:sz w:val="20"/>
          <w:szCs w:val="20"/>
        </w:rPr>
        <w:t xml:space="preserve"> que sea</w:t>
      </w:r>
      <w:r w:rsidR="00B345B0" w:rsidRPr="002C549E">
        <w:rPr>
          <w:rFonts w:ascii="Arial" w:hAnsi="Arial" w:cs="Arial"/>
          <w:sz w:val="20"/>
          <w:szCs w:val="20"/>
        </w:rPr>
        <w:t>n</w:t>
      </w:r>
      <w:r w:rsidRPr="002C549E">
        <w:rPr>
          <w:rFonts w:ascii="Arial" w:hAnsi="Arial" w:cs="Arial"/>
          <w:sz w:val="20"/>
          <w:szCs w:val="20"/>
        </w:rPr>
        <w:t xml:space="preserve"> contratada</w:t>
      </w:r>
      <w:r w:rsidR="00B345B0" w:rsidRPr="002C549E">
        <w:rPr>
          <w:rFonts w:ascii="Arial" w:hAnsi="Arial" w:cs="Arial"/>
          <w:sz w:val="20"/>
          <w:szCs w:val="20"/>
        </w:rPr>
        <w:t>s</w:t>
      </w:r>
      <w:r w:rsidRPr="002C549E">
        <w:rPr>
          <w:rFonts w:ascii="Arial" w:hAnsi="Arial" w:cs="Arial"/>
          <w:sz w:val="20"/>
          <w:szCs w:val="20"/>
        </w:rPr>
        <w:t xml:space="preserve"> en EsSalud dentro de los alcances de la presente Convocatoria, recibirá los siguientes beneficios:</w:t>
      </w:r>
    </w:p>
    <w:p w:rsidR="00B00CE6" w:rsidRDefault="00B00CE6" w:rsidP="002B1894">
      <w:pPr>
        <w:pStyle w:val="Prrafodelista1"/>
        <w:ind w:left="0"/>
        <w:jc w:val="both"/>
        <w:rPr>
          <w:rFonts w:ascii="Arial" w:hAnsi="Arial" w:cs="Arial"/>
          <w:b/>
          <w:sz w:val="16"/>
          <w:szCs w:val="16"/>
          <w:vertAlign w:val="superscript"/>
        </w:rPr>
      </w:pPr>
    </w:p>
    <w:p w:rsidR="00416B5C" w:rsidRPr="00416B5C" w:rsidRDefault="00416B5C" w:rsidP="002B1894">
      <w:pPr>
        <w:pStyle w:val="Prrafodelista1"/>
        <w:ind w:left="0"/>
        <w:jc w:val="both"/>
        <w:rPr>
          <w:rFonts w:ascii="Arial" w:hAnsi="Arial" w:cs="Arial"/>
          <w:b/>
          <w:sz w:val="16"/>
          <w:szCs w:val="16"/>
          <w:vertAlign w:val="superscript"/>
        </w:rPr>
      </w:pPr>
      <w:r>
        <w:rPr>
          <w:rFonts w:ascii="Arial" w:hAnsi="Arial" w:cs="Arial"/>
          <w:b/>
          <w:sz w:val="16"/>
          <w:szCs w:val="16"/>
          <w:vertAlign w:val="superscript"/>
        </w:rPr>
        <w:t xml:space="preserve"> </w:t>
      </w:r>
      <w:r>
        <w:rPr>
          <w:rFonts w:ascii="Arial" w:hAnsi="Arial" w:cs="Arial"/>
          <w:b/>
          <w:bCs/>
        </w:rPr>
        <w:t xml:space="preserve">         </w:t>
      </w:r>
      <w:r w:rsidRPr="00416B5C">
        <w:rPr>
          <w:rFonts w:ascii="Arial" w:hAnsi="Arial" w:cs="Arial"/>
          <w:b/>
          <w:bCs/>
        </w:rPr>
        <w:t>MEDICO ESPECIALISTA (P1MES- 001</w:t>
      </w:r>
      <w:r>
        <w:rPr>
          <w:rFonts w:ascii="Arial" w:hAnsi="Arial" w:cs="Arial"/>
          <w:b/>
          <w:bCs/>
        </w:rPr>
        <w:t>)</w:t>
      </w:r>
    </w:p>
    <w:p w:rsidR="00416B5C" w:rsidRPr="002C549E" w:rsidRDefault="00416B5C" w:rsidP="002B1894">
      <w:pPr>
        <w:pStyle w:val="Prrafodelista1"/>
        <w:ind w:left="0"/>
        <w:jc w:val="both"/>
        <w:rPr>
          <w:rFonts w:ascii="Arial" w:hAnsi="Arial" w:cs="Arial"/>
          <w:b/>
          <w:sz w:val="16"/>
          <w:szCs w:val="16"/>
          <w:vertAlign w:val="superscript"/>
        </w:rPr>
      </w:pPr>
    </w:p>
    <w:tbl>
      <w:tblPr>
        <w:tblW w:w="7796"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544"/>
      </w:tblGrid>
      <w:tr w:rsidR="007A1924" w:rsidRPr="002C549E" w:rsidTr="00E862A7">
        <w:trPr>
          <w:trHeight w:val="199"/>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4</w:t>
            </w:r>
            <w:r w:rsidRPr="00523CA2">
              <w:rPr>
                <w:rFonts w:ascii="Arial" w:hAnsi="Arial" w:cs="Arial"/>
                <w:sz w:val="18"/>
                <w:szCs w:val="18"/>
                <w:lang w:val="es-MX"/>
              </w:rPr>
              <w:t>,</w:t>
            </w:r>
            <w:r>
              <w:rPr>
                <w:rFonts w:ascii="Arial" w:hAnsi="Arial" w:cs="Arial"/>
                <w:sz w:val="18"/>
                <w:szCs w:val="18"/>
                <w:lang w:val="es-MX"/>
              </w:rPr>
              <w:t>022</w:t>
            </w:r>
            <w:r w:rsidRPr="00523CA2">
              <w:rPr>
                <w:rFonts w:ascii="Arial" w:hAnsi="Arial" w:cs="Arial"/>
                <w:sz w:val="18"/>
                <w:szCs w:val="18"/>
                <w:lang w:val="es-MX"/>
              </w:rPr>
              <w:t>.00</w:t>
            </w:r>
          </w:p>
        </w:tc>
      </w:tr>
      <w:tr w:rsidR="007A1924" w:rsidRPr="002C549E" w:rsidTr="00E862A7">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w:t>
            </w:r>
            <w:r w:rsidRPr="00523CA2">
              <w:rPr>
                <w:rFonts w:ascii="Arial" w:hAnsi="Arial" w:cs="Arial"/>
                <w:sz w:val="18"/>
                <w:szCs w:val="18"/>
                <w:lang w:val="es-MX"/>
              </w:rPr>
              <w:t xml:space="preserve">   </w:t>
            </w:r>
            <w:r>
              <w:rPr>
                <w:rFonts w:ascii="Arial" w:hAnsi="Arial" w:cs="Arial"/>
                <w:sz w:val="18"/>
                <w:szCs w:val="18"/>
                <w:lang w:val="es-MX"/>
              </w:rPr>
              <w:t xml:space="preserve"> 910</w:t>
            </w:r>
            <w:r w:rsidRPr="00523CA2">
              <w:rPr>
                <w:rFonts w:ascii="Arial" w:hAnsi="Arial" w:cs="Arial"/>
                <w:sz w:val="18"/>
                <w:szCs w:val="18"/>
                <w:lang w:val="es-MX"/>
              </w:rPr>
              <w:t>.00</w:t>
            </w:r>
          </w:p>
        </w:tc>
      </w:tr>
      <w:tr w:rsidR="007A1924" w:rsidRPr="002C549E" w:rsidTr="00131EFD">
        <w:trPr>
          <w:trHeight w:val="231"/>
        </w:trPr>
        <w:tc>
          <w:tcPr>
            <w:tcW w:w="4252" w:type="dxa"/>
          </w:tcPr>
          <w:p w:rsidR="007A1924" w:rsidRPr="00523CA2" w:rsidRDefault="007A1924" w:rsidP="007A1924">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3544" w:type="dxa"/>
          </w:tcPr>
          <w:p w:rsidR="007A1924" w:rsidRPr="00523CA2" w:rsidRDefault="007A1924" w:rsidP="007A1924">
            <w:pPr>
              <w:pStyle w:val="NormalWeb"/>
              <w:jc w:val="center"/>
              <w:rPr>
                <w:rFonts w:ascii="Arial" w:hAnsi="Arial" w:cs="Arial"/>
                <w:sz w:val="18"/>
                <w:szCs w:val="18"/>
                <w:lang w:val="es-MX"/>
              </w:rPr>
            </w:pPr>
            <w:r>
              <w:rPr>
                <w:rFonts w:ascii="Arial" w:hAnsi="Arial" w:cs="Arial"/>
                <w:sz w:val="18"/>
                <w:szCs w:val="18"/>
                <w:lang w:val="es-MX"/>
              </w:rPr>
              <w:t>S/  1</w:t>
            </w:r>
            <w:r w:rsidRPr="00523CA2">
              <w:rPr>
                <w:rFonts w:ascii="Arial" w:hAnsi="Arial" w:cs="Arial"/>
                <w:sz w:val="18"/>
                <w:szCs w:val="18"/>
                <w:lang w:val="es-MX"/>
              </w:rPr>
              <w:t>,</w:t>
            </w:r>
            <w:r>
              <w:rPr>
                <w:rFonts w:ascii="Arial" w:hAnsi="Arial" w:cs="Arial"/>
                <w:sz w:val="18"/>
                <w:szCs w:val="18"/>
                <w:lang w:val="es-MX"/>
              </w:rPr>
              <w:t>006</w:t>
            </w:r>
            <w:r w:rsidRPr="00523CA2">
              <w:rPr>
                <w:rFonts w:ascii="Arial" w:hAnsi="Arial" w:cs="Arial"/>
                <w:sz w:val="18"/>
                <w:szCs w:val="18"/>
                <w:lang w:val="es-MX"/>
              </w:rPr>
              <w:t>.00</w:t>
            </w:r>
          </w:p>
        </w:tc>
      </w:tr>
      <w:tr w:rsidR="007A1924" w:rsidRPr="002C549E" w:rsidTr="00131EFD">
        <w:trPr>
          <w:trHeight w:val="216"/>
        </w:trPr>
        <w:tc>
          <w:tcPr>
            <w:tcW w:w="4252" w:type="dxa"/>
            <w:tcBorders>
              <w:bottom w:val="single" w:sz="4" w:space="0" w:color="auto"/>
            </w:tcBorders>
          </w:tcPr>
          <w:p w:rsidR="007A1924" w:rsidRPr="00523CA2" w:rsidRDefault="007A1924" w:rsidP="007A1924">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544" w:type="dxa"/>
            <w:tcBorders>
              <w:bottom w:val="single" w:sz="4" w:space="0" w:color="auto"/>
            </w:tcBorders>
          </w:tcPr>
          <w:p w:rsidR="007A1924" w:rsidRDefault="007A1924" w:rsidP="007A1924">
            <w:pPr>
              <w:pStyle w:val="NormalWeb"/>
              <w:jc w:val="center"/>
              <w:rPr>
                <w:rFonts w:ascii="Arial" w:hAnsi="Arial" w:cs="Arial"/>
                <w:sz w:val="18"/>
                <w:szCs w:val="18"/>
                <w:lang w:val="es-MX"/>
              </w:rPr>
            </w:pPr>
            <w:r>
              <w:rPr>
                <w:rFonts w:ascii="Arial" w:hAnsi="Arial" w:cs="Arial"/>
                <w:sz w:val="18"/>
                <w:szCs w:val="18"/>
                <w:lang w:val="es-MX"/>
              </w:rPr>
              <w:t>S/     302</w:t>
            </w:r>
            <w:r w:rsidRPr="00523CA2">
              <w:rPr>
                <w:rFonts w:ascii="Arial" w:hAnsi="Arial" w:cs="Arial"/>
                <w:sz w:val="18"/>
                <w:szCs w:val="18"/>
                <w:lang w:val="es-MX"/>
              </w:rPr>
              <w:t>.00</w:t>
            </w:r>
          </w:p>
        </w:tc>
      </w:tr>
      <w:tr w:rsidR="007A1924" w:rsidRPr="002C549E" w:rsidTr="00571885">
        <w:trPr>
          <w:trHeight w:val="153"/>
        </w:trPr>
        <w:tc>
          <w:tcPr>
            <w:tcW w:w="4252" w:type="dxa"/>
            <w:shd w:val="clear" w:color="auto" w:fill="F2F2F2" w:themeFill="background1" w:themeFillShade="F2"/>
          </w:tcPr>
          <w:p w:rsidR="007A1924" w:rsidRPr="00D11DDA" w:rsidRDefault="007A1924" w:rsidP="007A1924">
            <w:pPr>
              <w:pStyle w:val="NormalWeb"/>
              <w:jc w:val="center"/>
              <w:rPr>
                <w:rFonts w:ascii="Arial" w:hAnsi="Arial" w:cs="Arial"/>
                <w:b/>
                <w:sz w:val="18"/>
                <w:szCs w:val="18"/>
                <w:lang w:val="es-MX"/>
              </w:rPr>
            </w:pPr>
            <w:r>
              <w:rPr>
                <w:rFonts w:ascii="Arial" w:hAnsi="Arial" w:cs="Arial"/>
                <w:b/>
                <w:sz w:val="18"/>
                <w:szCs w:val="18"/>
                <w:lang w:val="es-MX"/>
              </w:rPr>
              <w:t>TOTAL REMUNERACIÓN</w:t>
            </w:r>
            <w:r w:rsidRPr="00D11DDA">
              <w:rPr>
                <w:rFonts w:ascii="Arial" w:hAnsi="Arial" w:cs="Arial"/>
                <w:b/>
                <w:sz w:val="18"/>
                <w:szCs w:val="18"/>
                <w:lang w:val="es-MX"/>
              </w:rPr>
              <w:t xml:space="preserve">  MENSUAL</w:t>
            </w:r>
          </w:p>
        </w:tc>
        <w:tc>
          <w:tcPr>
            <w:tcW w:w="3544" w:type="dxa"/>
            <w:shd w:val="clear" w:color="auto" w:fill="F2F2F2" w:themeFill="background1" w:themeFillShade="F2"/>
            <w:vAlign w:val="center"/>
          </w:tcPr>
          <w:p w:rsidR="007A1924" w:rsidRPr="005761CC" w:rsidRDefault="007A1924" w:rsidP="007A1924">
            <w:pPr>
              <w:pStyle w:val="NormalWeb"/>
              <w:jc w:val="center"/>
              <w:rPr>
                <w:rFonts w:ascii="Arial" w:hAnsi="Arial" w:cs="Arial"/>
                <w:b/>
                <w:sz w:val="18"/>
                <w:szCs w:val="18"/>
                <w:lang w:val="es-MX"/>
              </w:rPr>
            </w:pPr>
            <w:r>
              <w:rPr>
                <w:rFonts w:ascii="Arial" w:hAnsi="Arial" w:cs="Arial"/>
                <w:sz w:val="18"/>
                <w:szCs w:val="18"/>
                <w:lang w:val="es-MX"/>
              </w:rPr>
              <w:t xml:space="preserve">   S/  6</w:t>
            </w:r>
            <w:r w:rsidRPr="00523CA2">
              <w:rPr>
                <w:rFonts w:ascii="Arial" w:hAnsi="Arial" w:cs="Arial"/>
                <w:sz w:val="18"/>
                <w:szCs w:val="18"/>
                <w:lang w:val="es-MX"/>
              </w:rPr>
              <w:t>,</w:t>
            </w:r>
            <w:r>
              <w:rPr>
                <w:rFonts w:ascii="Arial" w:hAnsi="Arial" w:cs="Arial"/>
                <w:sz w:val="18"/>
                <w:szCs w:val="18"/>
                <w:lang w:val="es-MX"/>
              </w:rPr>
              <w:t>240</w:t>
            </w:r>
            <w:r w:rsidRPr="00523CA2">
              <w:rPr>
                <w:rFonts w:ascii="Arial" w:hAnsi="Arial" w:cs="Arial"/>
                <w:sz w:val="18"/>
                <w:szCs w:val="18"/>
                <w:lang w:val="es-MX"/>
              </w:rPr>
              <w:t>.00</w:t>
            </w:r>
            <w:r w:rsidRPr="00A42D31">
              <w:rPr>
                <w:rFonts w:ascii="Arial" w:hAnsi="Arial" w:cs="Arial"/>
                <w:b/>
                <w:color w:val="F2F2F2"/>
                <w:sz w:val="18"/>
                <w:szCs w:val="18"/>
                <w:lang w:val="es-MX"/>
              </w:rPr>
              <w:t>s</w:t>
            </w:r>
          </w:p>
        </w:tc>
      </w:tr>
    </w:tbl>
    <w:p w:rsidR="00B00CE6" w:rsidRPr="002C549E" w:rsidRDefault="00B00CE6" w:rsidP="002B1894">
      <w:pPr>
        <w:pStyle w:val="Prrafodelista1"/>
        <w:ind w:left="0"/>
        <w:jc w:val="both"/>
        <w:rPr>
          <w:rFonts w:ascii="Arial" w:hAnsi="Arial" w:cs="Arial"/>
          <w:b/>
          <w:sz w:val="16"/>
          <w:szCs w:val="16"/>
          <w:vertAlign w:val="superscript"/>
        </w:rPr>
      </w:pPr>
    </w:p>
    <w:p w:rsidR="006E3670" w:rsidRPr="006E3670" w:rsidRDefault="006E3670" w:rsidP="006E3670">
      <w:pPr>
        <w:jc w:val="both"/>
        <w:rPr>
          <w:rFonts w:ascii="Arial" w:eastAsia="Calibri" w:hAnsi="Arial" w:cs="Arial"/>
          <w:b/>
          <w:sz w:val="16"/>
          <w:szCs w:val="16"/>
        </w:rPr>
      </w:pPr>
      <w:r w:rsidRPr="006E3670">
        <w:rPr>
          <w:rFonts w:ascii="Arial" w:eastAsia="Calibri" w:hAnsi="Arial" w:cs="Arial"/>
          <w:b/>
          <w:sz w:val="16"/>
          <w:szCs w:val="16"/>
        </w:rPr>
        <w:t xml:space="preserve">        (*) Remuneración Básica y Bonos señalados, según Resolución de Gerencia General N° 011-GG-ESSALUD- 2019. </w:t>
      </w:r>
    </w:p>
    <w:p w:rsidR="00C26339" w:rsidRPr="002C549E" w:rsidRDefault="00C26339" w:rsidP="002C549E">
      <w:pPr>
        <w:pStyle w:val="Sinespaciado"/>
        <w:rPr>
          <w:rFonts w:ascii="Arial" w:hAnsi="Arial" w:cs="Arial"/>
          <w:b/>
          <w:sz w:val="20"/>
          <w:szCs w:val="20"/>
        </w:rPr>
      </w:pPr>
    </w:p>
    <w:p w:rsidR="00F91421"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CRONOGRAMA Y ETAPAS DEL PROCESO</w:t>
      </w:r>
    </w:p>
    <w:p w:rsidR="00D55788" w:rsidRDefault="00D55788" w:rsidP="00D55788">
      <w:pPr>
        <w:pStyle w:val="Sinespaciado"/>
        <w:rPr>
          <w:rFonts w:ascii="Arial" w:hAnsi="Arial" w:cs="Arial"/>
          <w:b/>
          <w:sz w:val="20"/>
          <w:szCs w:val="20"/>
        </w:rPr>
      </w:pPr>
    </w:p>
    <w:p w:rsidR="00D55788" w:rsidRDefault="00D55788" w:rsidP="00D55788">
      <w:pPr>
        <w:pStyle w:val="Sinespaciado"/>
        <w:rPr>
          <w:rFonts w:ascii="Arial" w:hAnsi="Arial" w:cs="Arial"/>
          <w:b/>
          <w:sz w:val="20"/>
          <w:szCs w:val="20"/>
        </w:rPr>
      </w:pPr>
    </w:p>
    <w:p w:rsidR="0011774A" w:rsidRDefault="0011774A" w:rsidP="0011774A">
      <w:pPr>
        <w:pStyle w:val="Sinespaciado"/>
        <w:rPr>
          <w:rFonts w:ascii="Arial" w:hAnsi="Arial" w:cs="Arial"/>
          <w:b/>
          <w:sz w:val="20"/>
          <w:szCs w:val="20"/>
        </w:rPr>
      </w:pPr>
    </w:p>
    <w:p w:rsidR="0011774A" w:rsidRDefault="0011774A" w:rsidP="0011774A">
      <w:pPr>
        <w:pStyle w:val="Sinespaciado"/>
        <w:ind w:left="284"/>
        <w:rPr>
          <w:rFonts w:ascii="Arial" w:hAnsi="Arial" w:cs="Arial"/>
          <w:b/>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11774A" w:rsidRPr="009550CB" w:rsidTr="007E06A5">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1774A" w:rsidRPr="009550CB" w:rsidRDefault="0011774A" w:rsidP="007E06A5">
            <w:pPr>
              <w:jc w:val="center"/>
              <w:rPr>
                <w:rFonts w:ascii="Arial" w:hAnsi="Arial" w:cs="Arial"/>
                <w:b/>
                <w:color w:val="000000"/>
                <w:lang w:val="es-PE"/>
              </w:rPr>
            </w:pPr>
            <w:r w:rsidRPr="009550CB">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1774A" w:rsidRPr="009550CB" w:rsidRDefault="0011774A" w:rsidP="007E06A5">
            <w:pPr>
              <w:jc w:val="center"/>
              <w:rPr>
                <w:rFonts w:ascii="Arial" w:hAnsi="Arial" w:cs="Arial"/>
                <w:b/>
                <w:color w:val="000000"/>
                <w:lang w:val="es-PE"/>
              </w:rPr>
            </w:pPr>
            <w:r w:rsidRPr="009550CB">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1774A" w:rsidRPr="009550CB" w:rsidRDefault="0011774A" w:rsidP="007E06A5">
            <w:pPr>
              <w:jc w:val="center"/>
              <w:rPr>
                <w:rFonts w:ascii="Arial" w:hAnsi="Arial" w:cs="Arial"/>
                <w:b/>
                <w:color w:val="000000"/>
                <w:lang w:val="es-PE"/>
              </w:rPr>
            </w:pPr>
            <w:r w:rsidRPr="009550CB">
              <w:rPr>
                <w:rFonts w:ascii="Arial" w:hAnsi="Arial" w:cs="Arial"/>
                <w:b/>
                <w:color w:val="000000"/>
                <w:lang w:val="es-PE"/>
              </w:rPr>
              <w:t>ÁREA RESPONSABLE</w:t>
            </w:r>
          </w:p>
        </w:tc>
      </w:tr>
      <w:tr w:rsidR="0011774A" w:rsidRPr="009550CB" w:rsidTr="007E06A5">
        <w:trPr>
          <w:trHeight w:val="513"/>
        </w:trPr>
        <w:tc>
          <w:tcPr>
            <w:tcW w:w="559" w:type="dxa"/>
            <w:tcBorders>
              <w:top w:val="nil"/>
              <w:left w:val="single" w:sz="4" w:space="0" w:color="auto"/>
              <w:bottom w:val="single" w:sz="4" w:space="0" w:color="auto"/>
              <w:right w:val="single" w:sz="4" w:space="0" w:color="auto"/>
            </w:tcBorders>
            <w:noWrap/>
            <w:vAlign w:val="center"/>
          </w:tcPr>
          <w:p w:rsidR="0011774A" w:rsidRPr="009550CB" w:rsidRDefault="0011774A" w:rsidP="007E06A5">
            <w:pPr>
              <w:jc w:val="center"/>
              <w:rPr>
                <w:rFonts w:ascii="Arial" w:hAnsi="Arial" w:cs="Arial"/>
                <w:color w:val="000000"/>
                <w:lang w:val="es-PE"/>
              </w:rPr>
            </w:pPr>
            <w:r w:rsidRPr="009550CB">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11774A" w:rsidRPr="009550CB" w:rsidRDefault="0011774A" w:rsidP="007E06A5">
            <w:pPr>
              <w:jc w:val="both"/>
              <w:rPr>
                <w:rFonts w:ascii="Arial" w:hAnsi="Arial" w:cs="Arial"/>
                <w:color w:val="000000"/>
                <w:lang w:val="es-PE"/>
              </w:rPr>
            </w:pPr>
            <w:r w:rsidRPr="009550CB">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11774A" w:rsidRPr="009550CB" w:rsidRDefault="0011774A" w:rsidP="007E06A5">
            <w:pPr>
              <w:jc w:val="center"/>
              <w:rPr>
                <w:rFonts w:ascii="Arial" w:hAnsi="Arial" w:cs="Arial"/>
                <w:color w:val="000000"/>
                <w:lang w:val="es-PE"/>
              </w:rPr>
            </w:pPr>
            <w:r>
              <w:rPr>
                <w:rFonts w:ascii="Arial" w:hAnsi="Arial" w:cs="Arial"/>
                <w:color w:val="000000"/>
                <w:lang w:val="es-PE"/>
              </w:rPr>
              <w:t>14 de octubre del 2019</w:t>
            </w:r>
          </w:p>
        </w:tc>
        <w:tc>
          <w:tcPr>
            <w:tcW w:w="1768" w:type="dxa"/>
            <w:tcBorders>
              <w:top w:val="nil"/>
              <w:left w:val="nil"/>
              <w:bottom w:val="single" w:sz="4" w:space="0" w:color="auto"/>
              <w:right w:val="single" w:sz="4" w:space="0" w:color="auto"/>
            </w:tcBorders>
            <w:noWrap/>
            <w:vAlign w:val="center"/>
          </w:tcPr>
          <w:p w:rsidR="0011774A" w:rsidRPr="009550CB" w:rsidRDefault="0011774A" w:rsidP="007E06A5">
            <w:pPr>
              <w:jc w:val="center"/>
              <w:rPr>
                <w:rFonts w:ascii="Arial" w:hAnsi="Arial" w:cs="Arial"/>
                <w:color w:val="000000"/>
                <w:lang w:val="es-PE"/>
              </w:rPr>
            </w:pPr>
            <w:r w:rsidRPr="009550CB">
              <w:rPr>
                <w:rFonts w:ascii="Arial" w:hAnsi="Arial" w:cs="Arial"/>
                <w:color w:val="000000"/>
                <w:lang w:val="es-PE"/>
              </w:rPr>
              <w:t>SGGI - ORRHH</w:t>
            </w:r>
          </w:p>
        </w:tc>
      </w:tr>
      <w:tr w:rsidR="0011774A" w:rsidRPr="001548B5" w:rsidTr="007E06A5">
        <w:trPr>
          <w:trHeight w:val="342"/>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1774A" w:rsidRPr="001548B5" w:rsidRDefault="0011774A" w:rsidP="007E06A5">
            <w:pPr>
              <w:rPr>
                <w:rFonts w:ascii="Arial" w:hAnsi="Arial" w:cs="Arial"/>
                <w:b/>
                <w:color w:val="000000"/>
                <w:lang w:val="es-PE"/>
              </w:rPr>
            </w:pPr>
            <w:r w:rsidRPr="001548B5">
              <w:rPr>
                <w:rFonts w:ascii="Arial" w:hAnsi="Arial" w:cs="Arial"/>
                <w:b/>
                <w:color w:val="000000"/>
                <w:lang w:val="es-PE"/>
              </w:rPr>
              <w:t>CONVOCATORIA</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2</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Publicación en la página Web institucional y marquesinas informativas</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A partir del 14 de octubre del 2019</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ORRHH - SGGI – GCTIC</w:t>
            </w:r>
          </w:p>
        </w:tc>
      </w:tr>
      <w:tr w:rsidR="004D6F90" w:rsidRPr="004D6F90" w:rsidTr="007E06A5">
        <w:trPr>
          <w:trHeight w:val="7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3</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Inscripción de postulantes a través del Sistema de Selección de Personal (SISEP):</w:t>
            </w:r>
          </w:p>
          <w:p w:rsidR="0011774A" w:rsidRPr="004D6F90" w:rsidRDefault="004D6F90" w:rsidP="007E06A5">
            <w:pPr>
              <w:jc w:val="both"/>
              <w:rPr>
                <w:rFonts w:ascii="Arial" w:hAnsi="Arial" w:cs="Arial"/>
                <w:color w:val="000000" w:themeColor="text1"/>
                <w:lang w:val="es-PE"/>
              </w:rPr>
            </w:pPr>
            <w:hyperlink r:id="rId10" w:history="1">
              <w:r w:rsidR="0011774A" w:rsidRPr="004D6F90">
                <w:rPr>
                  <w:rStyle w:val="Hipervnculo"/>
                  <w:rFonts w:ascii="Arial" w:hAnsi="Arial" w:cs="Arial"/>
                  <w:color w:val="000000" w:themeColor="text1"/>
                  <w:lang w:val="es-PE"/>
                </w:rPr>
                <w:t>http://ww1.essalud.gob.pe/sisep/</w:t>
              </w:r>
            </w:hyperlink>
            <w:r w:rsidR="0011774A" w:rsidRPr="004D6F90">
              <w:rPr>
                <w:rFonts w:ascii="Arial" w:hAnsi="Arial" w:cs="Arial"/>
                <w:color w:val="000000" w:themeColor="text1"/>
                <w:lang w:val="es-PE"/>
              </w:rPr>
              <w:t xml:space="preserve"> </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Del 21 de octubre del 2019 al 22 de octubre del 2019</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ORRHH - SGGI – GCTIC</w:t>
            </w:r>
          </w:p>
        </w:tc>
      </w:tr>
      <w:tr w:rsidR="004D6F90" w:rsidRPr="004D6F90" w:rsidTr="007E06A5">
        <w:trPr>
          <w:trHeight w:val="377"/>
        </w:trPr>
        <w:tc>
          <w:tcPr>
            <w:tcW w:w="8788" w:type="dxa"/>
            <w:gridSpan w:val="4"/>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11774A" w:rsidRPr="004D6F90" w:rsidRDefault="0011774A" w:rsidP="007E06A5">
            <w:pPr>
              <w:rPr>
                <w:rFonts w:ascii="Arial" w:hAnsi="Arial" w:cs="Arial"/>
                <w:b/>
                <w:color w:val="000000" w:themeColor="text1"/>
                <w:lang w:val="es-PE"/>
              </w:rPr>
            </w:pPr>
            <w:r w:rsidRPr="004D6F90">
              <w:rPr>
                <w:rFonts w:ascii="Arial" w:hAnsi="Arial" w:cs="Arial"/>
                <w:b/>
                <w:color w:val="000000" w:themeColor="text1"/>
                <w:lang w:val="es-PE"/>
              </w:rPr>
              <w:t>SELECCION</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4</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rPr>
            </w:pPr>
            <w:r w:rsidRPr="004D6F90">
              <w:rPr>
                <w:rFonts w:ascii="Arial" w:hAnsi="Arial" w:cs="Arial"/>
                <w:color w:val="000000" w:themeColor="text1"/>
                <w:lang w:val="es-PE"/>
              </w:rPr>
              <w:t>23 de octubre del 2019</w:t>
            </w:r>
            <w:r w:rsidRPr="004D6F90">
              <w:rPr>
                <w:rFonts w:ascii="Arial" w:hAnsi="Arial" w:cs="Arial"/>
                <w:color w:val="000000" w:themeColor="text1"/>
              </w:rPr>
              <w:t>,</w:t>
            </w:r>
          </w:p>
          <w:p w:rsidR="0011774A" w:rsidRPr="004D6F90" w:rsidRDefault="0011774A" w:rsidP="007E06A5">
            <w:pPr>
              <w:jc w:val="center"/>
              <w:rPr>
                <w:rFonts w:ascii="Arial" w:hAnsi="Arial" w:cs="Arial"/>
                <w:color w:val="000000" w:themeColor="text1"/>
              </w:rPr>
            </w:pPr>
            <w:r w:rsidRPr="004D6F90">
              <w:rPr>
                <w:rFonts w:ascii="Arial" w:hAnsi="Arial" w:cs="Arial"/>
                <w:color w:val="000000" w:themeColor="text1"/>
              </w:rPr>
              <w:t>a partir de las 16:00 horas en las marquesinas informativas de la Red Asistencial La Libertad sito en el Hospital de Alta Complejidad “Virgen de La Puerta”,Av. Parque Industrial Nº 2 y Nº 5, altura Km. 568 Panamericana                                                                Norte-La Esperanza-Trujillo –La Libertad y en la página Web Institucional</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ORRHH - SGGI – GCTIC </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5</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24 de octubre del 2019</w:t>
            </w:r>
          </w:p>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a las 09:00 horas, en la Oficina de Recursos Humanos de La Red Asistencial La Libertad, </w:t>
            </w:r>
            <w:r w:rsidRPr="004D6F90">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ORRHH</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6</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 xml:space="preserve">Publicación de resultados de la Evaluación Psicotécnica </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24 de octubre del 2019,</w:t>
            </w:r>
          </w:p>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 a partir de las 16:00 horas </w:t>
            </w:r>
            <w:r w:rsidRPr="004D6F90">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color w:val="000000" w:themeColor="text1"/>
              </w:rPr>
            </w:pPr>
            <w:r w:rsidRPr="004D6F90">
              <w:rPr>
                <w:rFonts w:ascii="Arial" w:hAnsi="Arial" w:cs="Arial"/>
                <w:color w:val="000000" w:themeColor="text1"/>
                <w:lang w:val="es-PE"/>
              </w:rPr>
              <w:t>ORRHH - SGGI – GCTIC</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7</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Evaluación de Conocimientos</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25 de octubre del 2019,</w:t>
            </w:r>
          </w:p>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 a las 09:00 horas, en la Oficina de Recursos Humanos de La Red Asistencial La Libertad, </w:t>
            </w:r>
            <w:r w:rsidRPr="004D6F90">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color w:val="000000" w:themeColor="text1"/>
              </w:rPr>
            </w:pPr>
            <w:r w:rsidRPr="004D6F90">
              <w:rPr>
                <w:rFonts w:ascii="Arial" w:hAnsi="Arial" w:cs="Arial"/>
                <w:color w:val="000000" w:themeColor="text1"/>
                <w:lang w:val="es-PE"/>
              </w:rPr>
              <w:t>ORRHH</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8</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Publicación de resultados de la Evaluación de Conocimientos</w:t>
            </w:r>
          </w:p>
        </w:tc>
        <w:tc>
          <w:tcPr>
            <w:tcW w:w="3240" w:type="dxa"/>
            <w:tcBorders>
              <w:top w:val="nil"/>
              <w:left w:val="nil"/>
              <w:bottom w:val="single" w:sz="4" w:space="0" w:color="auto"/>
              <w:right w:val="single" w:sz="4" w:space="0" w:color="auto"/>
            </w:tcBorders>
            <w:shd w:val="clear" w:color="auto" w:fill="auto"/>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25 de octubre del 2019</w:t>
            </w:r>
          </w:p>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 a partir de las 16:00 horas</w:t>
            </w:r>
            <w:r w:rsidRPr="004D6F90">
              <w:rPr>
                <w:rFonts w:ascii="Arial" w:hAnsi="Arial" w:cs="Arial"/>
                <w:color w:val="000000" w:themeColor="text1"/>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color w:val="000000" w:themeColor="text1"/>
              </w:rPr>
            </w:pPr>
            <w:r w:rsidRPr="004D6F90">
              <w:rPr>
                <w:rFonts w:ascii="Arial" w:hAnsi="Arial" w:cs="Arial"/>
                <w:color w:val="000000" w:themeColor="text1"/>
                <w:lang w:val="es-PE"/>
              </w:rPr>
              <w:t>ORRHH - SGGI – GCTIC</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9</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Recepción de C.V.s documentados de postulantes aprobados</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28 de octubre del 2019</w:t>
            </w:r>
          </w:p>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a partir de  las 08:00 horas, hasta la 1:00pm. y de 14:000 horas hasta  las 16:00 horas, en la Oficina de Secretaria Técnica de La Red Asistencial La Libertad, </w:t>
            </w:r>
            <w:r w:rsidRPr="004D6F90">
              <w:rPr>
                <w:rFonts w:ascii="Arial" w:hAnsi="Arial" w:cs="Arial"/>
                <w:color w:val="000000" w:themeColor="text1"/>
              </w:rPr>
              <w:t>sito en el Hospital de Alta Complejidad “Virgen de La Puerta”,Av. Parque Industrial Nº 2 y Nº 5, altura Km. 568 Panamericana                                                                Norte-La Esperanza-Trujillo –La Libertad</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color w:val="000000" w:themeColor="text1"/>
              </w:rPr>
            </w:pPr>
            <w:r w:rsidRPr="004D6F90">
              <w:rPr>
                <w:rFonts w:ascii="Arial" w:hAnsi="Arial" w:cs="Arial"/>
                <w:color w:val="000000" w:themeColor="text1"/>
                <w:lang w:val="es-PE"/>
              </w:rPr>
              <w:t>ORRHH</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10</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Evaluación de C.V.s u Hoja de Vida</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  29 de octubre del 2019</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color w:val="000000" w:themeColor="text1"/>
              </w:rPr>
            </w:pPr>
            <w:r w:rsidRPr="004D6F90">
              <w:rPr>
                <w:rFonts w:ascii="Arial" w:hAnsi="Arial" w:cs="Arial"/>
                <w:color w:val="000000" w:themeColor="text1"/>
                <w:lang w:val="es-PE"/>
              </w:rPr>
              <w:t>ORRHH</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11</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Publicación de resultados de la Evaluación Curricular u Hoja de Vida</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29 de octubre del 2019,</w:t>
            </w:r>
          </w:p>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 a partir de las 16:00 horas </w:t>
            </w:r>
            <w:r w:rsidRPr="004D6F90">
              <w:rPr>
                <w:rFonts w:ascii="Arial" w:hAnsi="Arial" w:cs="Arial"/>
                <w:color w:val="000000" w:themeColor="text1"/>
              </w:rPr>
              <w:t xml:space="preserve">en las marquesinas informativas </w:t>
            </w:r>
            <w:r w:rsidRPr="004D6F90">
              <w:rPr>
                <w:rFonts w:ascii="Arial" w:hAnsi="Arial" w:cs="Arial"/>
                <w:color w:val="000000" w:themeColor="text1"/>
                <w:lang w:val="es-PE"/>
              </w:rPr>
              <w:t>y en la página Web Institucional</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color w:val="000000" w:themeColor="text1"/>
              </w:rPr>
            </w:pPr>
            <w:r w:rsidRPr="004D6F90">
              <w:rPr>
                <w:rFonts w:ascii="Arial" w:hAnsi="Arial" w:cs="Arial"/>
                <w:color w:val="000000" w:themeColor="text1"/>
                <w:lang w:val="es-PE"/>
              </w:rPr>
              <w:t>ORRHH - SGGI – GCTIC</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12</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Evaluación Psicológica</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30 de Octubre del 2019</w:t>
            </w:r>
          </w:p>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 a las 09:00 horas, en la Oficina de Recursos Humanos de La Red Asistencial La Libertad, </w:t>
            </w:r>
            <w:r w:rsidRPr="004D6F90">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color w:val="000000" w:themeColor="text1"/>
              </w:rPr>
            </w:pPr>
            <w:r w:rsidRPr="004D6F90">
              <w:rPr>
                <w:rFonts w:ascii="Arial" w:hAnsi="Arial" w:cs="Arial"/>
                <w:color w:val="000000" w:themeColor="text1"/>
                <w:lang w:val="es-PE"/>
              </w:rPr>
              <w:t>ORRHH</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13</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Evaluación Personal</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30 de Octubre del 2019,</w:t>
            </w:r>
          </w:p>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 a las 10:00 horas, en la Oficina de Recursos Humanos de La Red Asistencial La Libertad, </w:t>
            </w:r>
            <w:r w:rsidRPr="004D6F90">
              <w:rPr>
                <w:rFonts w:ascii="Arial" w:hAnsi="Arial" w:cs="Arial"/>
                <w:color w:val="000000" w:themeColor="text1"/>
              </w:rPr>
              <w:t>sito en el Hospital de Alta Complejidad “Virgen de La Puerta”,Av. Parque Industrial Nº 2 y Nº 5, altura Km. 568 Panamericana                                                                Norte-La Esperanza-Trujillo</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color w:val="000000" w:themeColor="text1"/>
              </w:rPr>
            </w:pPr>
            <w:r w:rsidRPr="004D6F90">
              <w:rPr>
                <w:rFonts w:ascii="Arial" w:hAnsi="Arial" w:cs="Arial"/>
                <w:color w:val="000000" w:themeColor="text1"/>
                <w:lang w:val="es-PE"/>
              </w:rPr>
              <w:t>ORRHH</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14</w:t>
            </w:r>
          </w:p>
        </w:tc>
        <w:tc>
          <w:tcPr>
            <w:tcW w:w="3221" w:type="dxa"/>
            <w:tcBorders>
              <w:top w:val="single" w:sz="4" w:space="0" w:color="auto"/>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30 de Octubre del 2019</w:t>
            </w:r>
          </w:p>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 xml:space="preserve">a partir de las 16:00 horas </w:t>
            </w:r>
            <w:r w:rsidRPr="004D6F90">
              <w:rPr>
                <w:rFonts w:ascii="Arial" w:hAnsi="Arial" w:cs="Arial"/>
                <w:color w:val="000000" w:themeColor="text1"/>
              </w:rPr>
              <w:t>en las marquesinas informativas y en la página Web Institucional</w:t>
            </w:r>
          </w:p>
        </w:tc>
        <w:tc>
          <w:tcPr>
            <w:tcW w:w="1768" w:type="dxa"/>
            <w:vMerge w:val="restart"/>
            <w:tcBorders>
              <w:top w:val="nil"/>
              <w:left w:val="nil"/>
              <w:right w:val="single" w:sz="4" w:space="0" w:color="auto"/>
            </w:tcBorders>
            <w:noWrap/>
            <w:vAlign w:val="center"/>
          </w:tcPr>
          <w:p w:rsidR="0011774A" w:rsidRPr="004D6F90" w:rsidRDefault="0011774A" w:rsidP="007E06A5">
            <w:pPr>
              <w:jc w:val="center"/>
              <w:rPr>
                <w:color w:val="000000" w:themeColor="text1"/>
              </w:rPr>
            </w:pPr>
            <w:r w:rsidRPr="004D6F90">
              <w:rPr>
                <w:rFonts w:ascii="Arial" w:hAnsi="Arial" w:cs="Arial"/>
                <w:color w:val="000000" w:themeColor="text1"/>
                <w:lang w:val="es-PE"/>
              </w:rPr>
              <w:t>ORRHH - SGGI – GCTIC</w:t>
            </w:r>
          </w:p>
        </w:tc>
      </w:tr>
      <w:tr w:rsidR="004D6F90" w:rsidRPr="004D6F90" w:rsidTr="007E06A5">
        <w:trPr>
          <w:trHeight w:val="300"/>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15</w:t>
            </w:r>
          </w:p>
        </w:tc>
        <w:tc>
          <w:tcPr>
            <w:tcW w:w="3221" w:type="dxa"/>
            <w:tcBorders>
              <w:top w:val="single" w:sz="4" w:space="0" w:color="auto"/>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p>
        </w:tc>
        <w:tc>
          <w:tcPr>
            <w:tcW w:w="1768" w:type="dxa"/>
            <w:vMerge/>
            <w:tcBorders>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p>
        </w:tc>
      </w:tr>
      <w:tr w:rsidR="004D6F90" w:rsidRPr="004D6F90" w:rsidTr="007E06A5">
        <w:trPr>
          <w:trHeight w:val="408"/>
        </w:trPr>
        <w:tc>
          <w:tcPr>
            <w:tcW w:w="87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1774A" w:rsidRPr="004D6F90" w:rsidRDefault="0011774A" w:rsidP="007E06A5">
            <w:pPr>
              <w:rPr>
                <w:rFonts w:ascii="Arial" w:hAnsi="Arial" w:cs="Arial"/>
                <w:b/>
                <w:color w:val="000000" w:themeColor="text1"/>
                <w:lang w:val="es-PE"/>
              </w:rPr>
            </w:pPr>
            <w:r w:rsidRPr="004D6F90">
              <w:rPr>
                <w:rFonts w:ascii="Arial" w:hAnsi="Arial" w:cs="Arial"/>
                <w:b/>
                <w:color w:val="000000" w:themeColor="text1"/>
                <w:lang w:val="es-PE"/>
              </w:rPr>
              <w:t>SUSCRIPCIÓN Y REGISTRO DEL CONTRATO</w:t>
            </w:r>
          </w:p>
        </w:tc>
      </w:tr>
      <w:tr w:rsidR="004D6F90" w:rsidRPr="004D6F90" w:rsidTr="007E06A5">
        <w:trPr>
          <w:trHeight w:val="397"/>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16</w:t>
            </w:r>
          </w:p>
        </w:tc>
        <w:tc>
          <w:tcPr>
            <w:tcW w:w="3221" w:type="dxa"/>
            <w:tcBorders>
              <w:top w:val="nil"/>
              <w:left w:val="nil"/>
              <w:bottom w:val="single" w:sz="4" w:space="0" w:color="auto"/>
              <w:right w:val="single" w:sz="4" w:space="0" w:color="auto"/>
            </w:tcBorders>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Suscripción del Contrato</w:t>
            </w:r>
          </w:p>
        </w:tc>
        <w:tc>
          <w:tcPr>
            <w:tcW w:w="3240"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A partir 04 de noviembre del 2019</w:t>
            </w:r>
          </w:p>
        </w:tc>
        <w:tc>
          <w:tcPr>
            <w:tcW w:w="1768" w:type="dxa"/>
            <w:tcBorders>
              <w:top w:val="nil"/>
              <w:left w:val="nil"/>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ORRHH</w:t>
            </w:r>
          </w:p>
        </w:tc>
      </w:tr>
      <w:tr w:rsidR="004D6F90" w:rsidRPr="004D6F90" w:rsidTr="007E06A5">
        <w:trPr>
          <w:trHeight w:val="417"/>
        </w:trPr>
        <w:tc>
          <w:tcPr>
            <w:tcW w:w="559" w:type="dxa"/>
            <w:tcBorders>
              <w:top w:val="nil"/>
              <w:left w:val="single" w:sz="4" w:space="0" w:color="auto"/>
              <w:bottom w:val="single" w:sz="4" w:space="0" w:color="auto"/>
              <w:right w:val="single" w:sz="4" w:space="0" w:color="auto"/>
            </w:tcBorders>
            <w:noWrap/>
            <w:vAlign w:val="center"/>
          </w:tcPr>
          <w:p w:rsidR="0011774A" w:rsidRPr="004D6F90" w:rsidRDefault="0011774A" w:rsidP="007E06A5">
            <w:pPr>
              <w:jc w:val="center"/>
              <w:rPr>
                <w:rFonts w:ascii="Arial" w:hAnsi="Arial" w:cs="Arial"/>
                <w:color w:val="000000" w:themeColor="text1"/>
                <w:lang w:val="es-PE"/>
              </w:rPr>
            </w:pPr>
            <w:r w:rsidRPr="004D6F90">
              <w:rPr>
                <w:rFonts w:ascii="Arial" w:hAnsi="Arial" w:cs="Arial"/>
                <w:color w:val="000000" w:themeColor="text1"/>
                <w:lang w:val="es-PE"/>
              </w:rPr>
              <w:t>17</w:t>
            </w:r>
          </w:p>
        </w:tc>
        <w:tc>
          <w:tcPr>
            <w:tcW w:w="3221" w:type="dxa"/>
            <w:tcBorders>
              <w:top w:val="nil"/>
              <w:left w:val="nil"/>
              <w:bottom w:val="single" w:sz="4" w:space="0" w:color="auto"/>
              <w:right w:val="single" w:sz="4" w:space="0" w:color="auto"/>
            </w:tcBorders>
            <w:shd w:val="clear" w:color="auto" w:fill="FFFFFF" w:themeFill="background1"/>
            <w:noWrap/>
            <w:vAlign w:val="center"/>
          </w:tcPr>
          <w:p w:rsidR="0011774A" w:rsidRPr="004D6F90" w:rsidRDefault="0011774A" w:rsidP="007E06A5">
            <w:pPr>
              <w:jc w:val="both"/>
              <w:rPr>
                <w:rFonts w:ascii="Arial" w:hAnsi="Arial" w:cs="Arial"/>
                <w:color w:val="000000" w:themeColor="text1"/>
                <w:lang w:val="es-PE"/>
              </w:rPr>
            </w:pPr>
            <w:r w:rsidRPr="004D6F90">
              <w:rPr>
                <w:rFonts w:ascii="Arial" w:hAnsi="Arial" w:cs="Arial"/>
                <w:color w:val="000000" w:themeColor="text1"/>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11774A" w:rsidRPr="004D6F90" w:rsidRDefault="0011774A" w:rsidP="007E06A5">
            <w:pPr>
              <w:jc w:val="center"/>
              <w:rPr>
                <w:rFonts w:ascii="Arial" w:hAnsi="Arial" w:cs="Arial"/>
                <w:color w:val="000000" w:themeColor="text1"/>
                <w:lang w:val="es-PE"/>
              </w:rPr>
            </w:pPr>
          </w:p>
        </w:tc>
      </w:tr>
    </w:tbl>
    <w:p w:rsidR="00D55788" w:rsidRPr="004D6F90" w:rsidRDefault="00D55788" w:rsidP="00D55788">
      <w:pPr>
        <w:pStyle w:val="Sinespaciado"/>
        <w:rPr>
          <w:rFonts w:ascii="Arial" w:hAnsi="Arial" w:cs="Arial"/>
          <w:b/>
          <w:color w:val="000000" w:themeColor="text1"/>
          <w:sz w:val="20"/>
          <w:szCs w:val="20"/>
        </w:rPr>
      </w:pPr>
      <w:bookmarkStart w:id="0" w:name="_GoBack"/>
      <w:bookmarkEnd w:id="0"/>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El Cronograma adjunto es tentativo, sujeto a variaciones que se darán a conocer oportunamente.</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SGGI – Sub Gerencia de Gestión de la Incorporación – GPORH – GCGP – Sede Central de EsSalud.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OR</w:t>
      </w:r>
      <w:r w:rsidRPr="00AE25F6">
        <w:rPr>
          <w:rFonts w:ascii="Arial" w:hAnsi="Arial" w:cs="Arial"/>
          <w:sz w:val="16"/>
          <w:szCs w:val="16"/>
          <w:lang w:val="es-MX"/>
        </w:rPr>
        <w:t>RHH – Oficina de Recursos Humanos de la Red Asistencial La Libertad.</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En el aviso de publicación de una etapa debe anunciarse la fecha y hora de la siguiente etapa.</w:t>
      </w:r>
    </w:p>
    <w:p w:rsidR="00C81CD2" w:rsidRPr="00AE25F6" w:rsidRDefault="00C81CD2" w:rsidP="00C81CD2">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AE25F6">
        <w:rPr>
          <w:rFonts w:ascii="Arial" w:hAnsi="Arial" w:cs="Arial"/>
          <w:sz w:val="16"/>
          <w:szCs w:val="16"/>
        </w:rPr>
        <w:t>Se precisa que deberá inscribirse en una sola opción en el sistema SISEP.</w:t>
      </w:r>
    </w:p>
    <w:p w:rsidR="00C81CD2" w:rsidRPr="00AE25F6" w:rsidRDefault="00C81CD2" w:rsidP="00C81CD2">
      <w:pPr>
        <w:pStyle w:val="Prrafodelista"/>
        <w:numPr>
          <w:ilvl w:val="0"/>
          <w:numId w:val="6"/>
        </w:numPr>
        <w:tabs>
          <w:tab w:val="left" w:pos="709"/>
        </w:tabs>
        <w:suppressAutoHyphens w:val="0"/>
        <w:ind w:left="709" w:hanging="425"/>
        <w:jc w:val="both"/>
        <w:rPr>
          <w:rFonts w:ascii="Arial" w:hAnsi="Arial" w:cs="Arial"/>
          <w:sz w:val="16"/>
          <w:szCs w:val="16"/>
        </w:rPr>
      </w:pPr>
      <w:r w:rsidRPr="00AE25F6">
        <w:rPr>
          <w:rFonts w:ascii="Arial" w:hAnsi="Arial" w:cs="Arial"/>
          <w:sz w:val="16"/>
          <w:szCs w:val="16"/>
        </w:rPr>
        <w:t>Cabe indicar que el resultado corresponde a una Pre Calificación sujeta a la posterior verificación de los datos ingresados y de la documentación conexa solicitada.</w:t>
      </w:r>
    </w:p>
    <w:p w:rsidR="009D0A8D" w:rsidRPr="00FC3CBB" w:rsidRDefault="009D0A8D" w:rsidP="009D0A8D">
      <w:pPr>
        <w:pStyle w:val="Prrafodelista"/>
        <w:tabs>
          <w:tab w:val="left" w:pos="709"/>
        </w:tabs>
        <w:suppressAutoHyphens w:val="0"/>
        <w:ind w:left="709"/>
        <w:jc w:val="both"/>
        <w:rPr>
          <w:rFonts w:ascii="Arial" w:hAnsi="Arial" w:cs="Arial"/>
          <w:b/>
          <w:sz w:val="16"/>
          <w:szCs w:val="16"/>
          <w:highlight w:val="yellow"/>
        </w:rPr>
      </w:pPr>
    </w:p>
    <w:p w:rsidR="00F91421" w:rsidRPr="002C549E" w:rsidRDefault="00F91421" w:rsidP="00613DCD">
      <w:pPr>
        <w:pStyle w:val="Sinespaciado"/>
        <w:numPr>
          <w:ilvl w:val="0"/>
          <w:numId w:val="1"/>
        </w:numPr>
        <w:ind w:left="284" w:hanging="284"/>
        <w:rPr>
          <w:rFonts w:ascii="Arial" w:hAnsi="Arial" w:cs="Arial"/>
          <w:b/>
          <w:sz w:val="20"/>
          <w:szCs w:val="20"/>
        </w:rPr>
      </w:pPr>
      <w:r w:rsidRPr="002C549E">
        <w:rPr>
          <w:rFonts w:ascii="Arial" w:hAnsi="Arial" w:cs="Arial"/>
          <w:b/>
          <w:sz w:val="20"/>
          <w:szCs w:val="20"/>
        </w:rPr>
        <w:t>DE LAS ETAPAS DE EVALUACIÓN</w:t>
      </w:r>
    </w:p>
    <w:p w:rsidR="00A4094C" w:rsidRPr="002C549E" w:rsidRDefault="00A4094C" w:rsidP="008F79D5">
      <w:pPr>
        <w:pStyle w:val="Sinespaciado"/>
        <w:rPr>
          <w:rFonts w:ascii="Arial" w:hAnsi="Arial" w:cs="Arial"/>
          <w:sz w:val="20"/>
          <w:szCs w:val="20"/>
        </w:rPr>
      </w:pPr>
    </w:p>
    <w:p w:rsidR="008F79D5" w:rsidRPr="002C549E" w:rsidRDefault="00AF558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2C549E">
        <w:rPr>
          <w:rFonts w:ascii="Arial" w:hAnsi="Arial" w:cs="Arial"/>
          <w:sz w:val="20"/>
          <w:szCs w:val="20"/>
        </w:rPr>
        <w:t xml:space="preserve"> Psicológica </w:t>
      </w:r>
      <w:r w:rsidR="00A528D2" w:rsidRPr="002C549E">
        <w:rPr>
          <w:rFonts w:ascii="Arial" w:hAnsi="Arial" w:cs="Arial"/>
          <w:sz w:val="20"/>
          <w:szCs w:val="20"/>
        </w:rPr>
        <w:t xml:space="preserve">es obligatoria, mas </w:t>
      </w:r>
      <w:r w:rsidR="00615007" w:rsidRPr="002C549E">
        <w:rPr>
          <w:rFonts w:ascii="Arial" w:hAnsi="Arial" w:cs="Arial"/>
          <w:sz w:val="20"/>
          <w:szCs w:val="20"/>
        </w:rPr>
        <w:t>no es de carácter eliminatorio. La Evaluación Personal se desaprueba si no se obtiene un puntaje mínimo de 11 puntos.</w:t>
      </w:r>
    </w:p>
    <w:p w:rsidR="00601FA5" w:rsidRPr="002C549E" w:rsidRDefault="00601FA5"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2C549E" w:rsidTr="00AC3618">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EVALUACIONES</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PESO</w:t>
            </w: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MÍNIMO</w:t>
            </w: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MÁXIMO</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PSICOTÉCNICA</w:t>
            </w:r>
          </w:p>
        </w:tc>
        <w:tc>
          <w:tcPr>
            <w:tcW w:w="3261" w:type="dxa"/>
            <w:gridSpan w:val="3"/>
            <w:shd w:val="clear" w:color="auto" w:fill="auto"/>
            <w:vAlign w:val="center"/>
          </w:tcPr>
          <w:p w:rsidR="00C36BFD" w:rsidRPr="002C549E" w:rsidRDefault="00C36BFD" w:rsidP="00416750">
            <w:pPr>
              <w:jc w:val="center"/>
              <w:rPr>
                <w:rFonts w:ascii="Arial" w:hAnsi="Arial" w:cs="Arial"/>
                <w:b/>
                <w:sz w:val="18"/>
                <w:szCs w:val="18"/>
              </w:rPr>
            </w:pP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DE CONOCIMIENTOS</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c>
          <w:tcPr>
            <w:tcW w:w="1260"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26</w:t>
            </w:r>
          </w:p>
        </w:tc>
        <w:tc>
          <w:tcPr>
            <w:tcW w:w="1101" w:type="dxa"/>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50</w:t>
            </w:r>
          </w:p>
        </w:tc>
      </w:tr>
      <w:tr w:rsidR="00C36BFD" w:rsidRPr="002C549E" w:rsidTr="00C36BFD">
        <w:tc>
          <w:tcPr>
            <w:tcW w:w="5244" w:type="dxa"/>
            <w:gridSpan w:val="2"/>
          </w:tcPr>
          <w:p w:rsidR="00C36BFD" w:rsidRPr="002C549E" w:rsidRDefault="00C36BFD" w:rsidP="00416750">
            <w:pPr>
              <w:jc w:val="both"/>
              <w:rPr>
                <w:rFonts w:ascii="Arial" w:hAnsi="Arial" w:cs="Arial"/>
                <w:b/>
                <w:sz w:val="18"/>
                <w:szCs w:val="18"/>
              </w:rPr>
            </w:pPr>
            <w:r w:rsidRPr="002C549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c>
          <w:tcPr>
            <w:tcW w:w="1260"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18</w:t>
            </w:r>
          </w:p>
        </w:tc>
        <w:tc>
          <w:tcPr>
            <w:tcW w:w="1101" w:type="dxa"/>
            <w:tcBorders>
              <w:bottom w:val="single" w:sz="4" w:space="0" w:color="auto"/>
            </w:tcBorders>
            <w:shd w:val="clear" w:color="auto" w:fill="auto"/>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30</w:t>
            </w:r>
          </w:p>
        </w:tc>
      </w:tr>
      <w:tr w:rsidR="00C36BFD" w:rsidRPr="002C549E" w:rsidTr="00AC3618">
        <w:tc>
          <w:tcPr>
            <w:tcW w:w="392" w:type="dxa"/>
          </w:tcPr>
          <w:p w:rsidR="00C36BFD" w:rsidRPr="002C549E" w:rsidRDefault="00C36BFD" w:rsidP="00416750">
            <w:pPr>
              <w:rPr>
                <w:rFonts w:ascii="Arial" w:hAnsi="Arial" w:cs="Arial"/>
              </w:rPr>
            </w:pPr>
            <w:r w:rsidRPr="002C549E">
              <w:rPr>
                <w:rFonts w:ascii="Arial" w:hAnsi="Arial" w:cs="Arial"/>
              </w:rPr>
              <w:t>a.</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Formación: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b.</w:t>
            </w:r>
          </w:p>
        </w:tc>
        <w:tc>
          <w:tcPr>
            <w:tcW w:w="4852" w:type="dxa"/>
          </w:tcPr>
          <w:p w:rsidR="00C36BFD" w:rsidRPr="002C549E" w:rsidRDefault="00C36BFD" w:rsidP="00416750">
            <w:pPr>
              <w:jc w:val="both"/>
              <w:rPr>
                <w:rFonts w:ascii="Arial" w:hAnsi="Arial" w:cs="Arial"/>
              </w:rPr>
            </w:pPr>
            <w:r w:rsidRPr="002C549E">
              <w:rPr>
                <w:rFonts w:ascii="Arial" w:hAnsi="Arial" w:cs="Arial"/>
              </w:rPr>
              <w:t xml:space="preserve">Experiencia Laboral: </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rPr>
            </w:pPr>
          </w:p>
        </w:tc>
      </w:tr>
      <w:tr w:rsidR="00C36BFD" w:rsidRPr="002C549E" w:rsidTr="00AC3618">
        <w:tc>
          <w:tcPr>
            <w:tcW w:w="392" w:type="dxa"/>
          </w:tcPr>
          <w:p w:rsidR="00C36BFD" w:rsidRPr="002C549E" w:rsidRDefault="00C36BFD" w:rsidP="00416750">
            <w:pPr>
              <w:jc w:val="both"/>
              <w:rPr>
                <w:rFonts w:ascii="Arial" w:hAnsi="Arial" w:cs="Arial"/>
              </w:rPr>
            </w:pPr>
            <w:r w:rsidRPr="002C549E">
              <w:rPr>
                <w:rFonts w:ascii="Arial" w:hAnsi="Arial" w:cs="Arial"/>
              </w:rPr>
              <w:t>c.</w:t>
            </w:r>
          </w:p>
        </w:tc>
        <w:tc>
          <w:tcPr>
            <w:tcW w:w="4852" w:type="dxa"/>
          </w:tcPr>
          <w:p w:rsidR="00C36BFD" w:rsidRPr="002C549E" w:rsidRDefault="00C36BFD" w:rsidP="00416750">
            <w:pPr>
              <w:jc w:val="both"/>
              <w:rPr>
                <w:rFonts w:ascii="Arial" w:hAnsi="Arial" w:cs="Arial"/>
              </w:rPr>
            </w:pPr>
            <w:r w:rsidRPr="002C549E">
              <w:rPr>
                <w:rFonts w:ascii="Arial" w:hAnsi="Arial" w:cs="Arial"/>
              </w:rPr>
              <w:t>Capacitación:</w:t>
            </w:r>
          </w:p>
        </w:tc>
        <w:tc>
          <w:tcPr>
            <w:tcW w:w="90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260"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c>
          <w:tcPr>
            <w:tcW w:w="1101" w:type="dxa"/>
            <w:tcBorders>
              <w:bottom w:val="single" w:sz="4" w:space="0" w:color="auto"/>
            </w:tcBorders>
            <w:shd w:val="clear" w:color="auto" w:fill="F2F2F2" w:themeFill="background1" w:themeFillShade="F2"/>
            <w:vAlign w:val="center"/>
          </w:tcPr>
          <w:p w:rsidR="00C36BFD" w:rsidRPr="002C549E" w:rsidRDefault="00C36BFD" w:rsidP="00416750">
            <w:pPr>
              <w:jc w:val="center"/>
              <w:rPr>
                <w:rFonts w:ascii="Arial" w:hAnsi="Arial" w:cs="Arial"/>
              </w:rPr>
            </w:pPr>
          </w:p>
        </w:tc>
      </w:tr>
      <w:tr w:rsidR="00A528D2" w:rsidRPr="002C549E" w:rsidTr="00416750">
        <w:tc>
          <w:tcPr>
            <w:tcW w:w="5244" w:type="dxa"/>
            <w:gridSpan w:val="2"/>
            <w:vAlign w:val="center"/>
          </w:tcPr>
          <w:p w:rsidR="00A528D2" w:rsidRPr="002C549E" w:rsidRDefault="00A528D2" w:rsidP="00416750">
            <w:pPr>
              <w:rPr>
                <w:rFonts w:ascii="Arial" w:hAnsi="Arial" w:cs="Arial"/>
                <w:b/>
                <w:sz w:val="18"/>
                <w:szCs w:val="18"/>
              </w:rPr>
            </w:pPr>
            <w:r w:rsidRPr="002C549E">
              <w:rPr>
                <w:rFonts w:ascii="Arial" w:hAnsi="Arial" w:cs="Arial"/>
                <w:b/>
                <w:sz w:val="18"/>
                <w:szCs w:val="18"/>
              </w:rPr>
              <w:t>EVALUACIÓN PSICOLÓGICA</w:t>
            </w:r>
          </w:p>
        </w:tc>
        <w:tc>
          <w:tcPr>
            <w:tcW w:w="3261" w:type="dxa"/>
            <w:gridSpan w:val="3"/>
            <w:shd w:val="clear" w:color="auto" w:fill="auto"/>
            <w:vAlign w:val="center"/>
          </w:tcPr>
          <w:p w:rsidR="00A528D2" w:rsidRPr="002C549E" w:rsidRDefault="00A528D2" w:rsidP="00416750">
            <w:pPr>
              <w:jc w:val="center"/>
              <w:rPr>
                <w:rFonts w:ascii="Arial" w:hAnsi="Arial" w:cs="Arial"/>
                <w:b/>
                <w:sz w:val="18"/>
                <w:szCs w:val="18"/>
              </w:rPr>
            </w:pPr>
          </w:p>
        </w:tc>
      </w:tr>
      <w:tr w:rsidR="00C36BFD" w:rsidRPr="002C549E" w:rsidTr="00C36BFD">
        <w:tc>
          <w:tcPr>
            <w:tcW w:w="5244" w:type="dxa"/>
            <w:gridSpan w:val="2"/>
            <w:vAlign w:val="center"/>
          </w:tcPr>
          <w:p w:rsidR="00C36BFD" w:rsidRPr="002C549E" w:rsidRDefault="00C36BFD" w:rsidP="00416750">
            <w:pPr>
              <w:rPr>
                <w:rFonts w:ascii="Arial" w:hAnsi="Arial" w:cs="Arial"/>
                <w:b/>
                <w:sz w:val="18"/>
                <w:szCs w:val="18"/>
              </w:rPr>
            </w:pPr>
            <w:r w:rsidRPr="002C549E">
              <w:rPr>
                <w:rFonts w:ascii="Arial" w:hAnsi="Arial" w:cs="Arial"/>
                <w:b/>
                <w:sz w:val="18"/>
                <w:szCs w:val="18"/>
              </w:rPr>
              <w:t>EVALUACIÓN PERSONAL</w:t>
            </w:r>
          </w:p>
        </w:tc>
        <w:tc>
          <w:tcPr>
            <w:tcW w:w="90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c>
          <w:tcPr>
            <w:tcW w:w="1260"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11</w:t>
            </w:r>
          </w:p>
        </w:tc>
        <w:tc>
          <w:tcPr>
            <w:tcW w:w="1101" w:type="dxa"/>
            <w:shd w:val="clear" w:color="auto" w:fill="auto"/>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20</w:t>
            </w:r>
          </w:p>
        </w:tc>
      </w:tr>
      <w:tr w:rsidR="00C36BFD" w:rsidRPr="002C549E" w:rsidTr="00AC3618">
        <w:trPr>
          <w:trHeight w:val="339"/>
        </w:trPr>
        <w:tc>
          <w:tcPr>
            <w:tcW w:w="5244" w:type="dxa"/>
            <w:gridSpan w:val="2"/>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PUNTAJE TOTAL</w:t>
            </w:r>
          </w:p>
        </w:tc>
        <w:tc>
          <w:tcPr>
            <w:tcW w:w="90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c>
          <w:tcPr>
            <w:tcW w:w="1260"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55</w:t>
            </w:r>
          </w:p>
        </w:tc>
        <w:tc>
          <w:tcPr>
            <w:tcW w:w="1101" w:type="dxa"/>
            <w:shd w:val="clear" w:color="auto" w:fill="F2F2F2" w:themeFill="background1" w:themeFillShade="F2"/>
            <w:vAlign w:val="center"/>
          </w:tcPr>
          <w:p w:rsidR="00C36BFD" w:rsidRPr="002C549E" w:rsidRDefault="00C36BFD" w:rsidP="00416750">
            <w:pPr>
              <w:jc w:val="center"/>
              <w:rPr>
                <w:rFonts w:ascii="Arial" w:hAnsi="Arial" w:cs="Arial"/>
                <w:b/>
                <w:sz w:val="18"/>
                <w:szCs w:val="18"/>
              </w:rPr>
            </w:pPr>
            <w:r w:rsidRPr="002C549E">
              <w:rPr>
                <w:rFonts w:ascii="Arial" w:hAnsi="Arial" w:cs="Arial"/>
                <w:b/>
                <w:sz w:val="18"/>
                <w:szCs w:val="18"/>
              </w:rPr>
              <w:t>100</w:t>
            </w:r>
          </w:p>
        </w:tc>
      </w:tr>
    </w:tbl>
    <w:p w:rsidR="00C36BFD" w:rsidRDefault="00C36BFD" w:rsidP="00C36BFD">
      <w:pPr>
        <w:pStyle w:val="Sinespaciado"/>
        <w:jc w:val="both"/>
        <w:rPr>
          <w:rFonts w:ascii="Arial" w:hAnsi="Arial" w:cs="Arial"/>
          <w:sz w:val="20"/>
          <w:szCs w:val="20"/>
        </w:rPr>
      </w:pPr>
    </w:p>
    <w:p w:rsidR="00E02D29" w:rsidRPr="002C549E" w:rsidRDefault="000A67C5"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2C549E">
        <w:rPr>
          <w:rFonts w:ascii="Arial" w:hAnsi="Arial" w:cs="Arial"/>
          <w:b/>
          <w:sz w:val="20"/>
          <w:szCs w:val="20"/>
        </w:rPr>
        <w:t>“Consideraciones que deberán tener en cuenta para postular”</w:t>
      </w:r>
      <w:r w:rsidRPr="002C549E">
        <w:rPr>
          <w:rFonts w:ascii="Arial" w:hAnsi="Arial" w:cs="Arial"/>
          <w:sz w:val="20"/>
          <w:szCs w:val="20"/>
        </w:rPr>
        <w:t xml:space="preserve">, link: </w:t>
      </w:r>
      <w:r w:rsidRPr="002C549E">
        <w:rPr>
          <w:rFonts w:ascii="Arial" w:hAnsi="Arial" w:cs="Arial"/>
          <w:i/>
          <w:sz w:val="20"/>
          <w:szCs w:val="20"/>
        </w:rPr>
        <w:t>Oportunidad Laboral</w:t>
      </w:r>
      <w:r w:rsidRPr="002C549E">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2C549E">
        <w:rPr>
          <w:rFonts w:ascii="Arial" w:hAnsi="Arial" w:cs="Arial"/>
          <w:sz w:val="20"/>
          <w:szCs w:val="20"/>
        </w:rPr>
        <w:t>enlace</w:t>
      </w:r>
      <w:r w:rsidR="00356FCD" w:rsidRPr="002C549E">
        <w:rPr>
          <w:rFonts w:ascii="Arial" w:hAnsi="Arial" w:cs="Arial"/>
          <w:sz w:val="20"/>
          <w:szCs w:val="20"/>
        </w:rPr>
        <w:t xml:space="preserve"> </w:t>
      </w:r>
      <w:hyperlink r:id="rId11" w:history="1">
        <w:r w:rsidR="00356FCD" w:rsidRPr="002C549E">
          <w:rPr>
            <w:rStyle w:val="Hipervnculo"/>
            <w:rFonts w:ascii="Arial" w:hAnsi="Arial" w:cs="Arial"/>
            <w:sz w:val="20"/>
            <w:szCs w:val="20"/>
          </w:rPr>
          <w:t>https://convocatorias.essald.gob.pe/</w:t>
        </w:r>
      </w:hyperlink>
      <w:r w:rsidR="00356FCD" w:rsidRPr="002C549E">
        <w:rPr>
          <w:rFonts w:ascii="Arial" w:hAnsi="Arial" w:cs="Arial"/>
          <w:sz w:val="20"/>
          <w:szCs w:val="20"/>
        </w:rPr>
        <w:t xml:space="preserve"> </w:t>
      </w:r>
    </w:p>
    <w:p w:rsidR="00E02D29" w:rsidRPr="002C549E" w:rsidRDefault="00E02D29" w:rsidP="00E02D29">
      <w:pPr>
        <w:pStyle w:val="Sinespaciado"/>
        <w:ind w:left="567"/>
        <w:jc w:val="both"/>
        <w:rPr>
          <w:rFonts w:ascii="Arial" w:hAnsi="Arial" w:cs="Arial"/>
          <w:sz w:val="20"/>
          <w:szCs w:val="20"/>
        </w:rPr>
      </w:pPr>
    </w:p>
    <w:p w:rsidR="009A0F52" w:rsidRPr="002C549E" w:rsidRDefault="00E02D29" w:rsidP="00613DCD">
      <w:pPr>
        <w:pStyle w:val="Sinespaciado"/>
        <w:numPr>
          <w:ilvl w:val="0"/>
          <w:numId w:val="5"/>
        </w:numPr>
        <w:ind w:left="567" w:hanging="283"/>
        <w:jc w:val="both"/>
        <w:rPr>
          <w:rFonts w:ascii="Arial" w:hAnsi="Arial" w:cs="Arial"/>
          <w:sz w:val="20"/>
          <w:szCs w:val="20"/>
        </w:rPr>
      </w:pPr>
      <w:r w:rsidRPr="002C549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2C549E">
        <w:rPr>
          <w:rFonts w:ascii="Arial" w:hAnsi="Arial" w:cs="Arial"/>
          <w:sz w:val="20"/>
          <w:szCs w:val="20"/>
        </w:rPr>
        <w:t>de labores</w:t>
      </w:r>
      <w:r w:rsidRPr="002C549E">
        <w:rPr>
          <w:rFonts w:ascii="Arial" w:hAnsi="Arial" w:cs="Arial"/>
          <w:sz w:val="20"/>
          <w:szCs w:val="20"/>
        </w:rPr>
        <w:t>, de acuerdo al siguiente cuadro:</w:t>
      </w:r>
    </w:p>
    <w:p w:rsidR="00E02D29" w:rsidRPr="002C549E"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2C549E" w:rsidTr="00AC3618">
        <w:trPr>
          <w:trHeight w:val="467"/>
        </w:trPr>
        <w:tc>
          <w:tcPr>
            <w:tcW w:w="4394"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eastAsia="MS Mincho" w:hAnsi="Arial" w:cs="Arial"/>
                <w:b/>
              </w:rPr>
              <w:t>NIVELES POR TIEMPO DE LABORES</w:t>
            </w:r>
          </w:p>
        </w:tc>
        <w:tc>
          <w:tcPr>
            <w:tcW w:w="2500" w:type="dxa"/>
            <w:shd w:val="clear" w:color="auto" w:fill="F2F2F2" w:themeFill="background1" w:themeFillShade="F2"/>
            <w:vAlign w:val="center"/>
          </w:tcPr>
          <w:p w:rsidR="00E02D29" w:rsidRPr="002C549E" w:rsidRDefault="00E02D29" w:rsidP="00F51848">
            <w:pPr>
              <w:autoSpaceDE w:val="0"/>
              <w:autoSpaceDN w:val="0"/>
              <w:adjustRightInd w:val="0"/>
              <w:jc w:val="center"/>
              <w:rPr>
                <w:rFonts w:ascii="Arial" w:hAnsi="Arial" w:cs="Arial"/>
                <w:b/>
                <w:lang w:val="es-ES_tradnl"/>
              </w:rPr>
            </w:pPr>
            <w:r w:rsidRPr="002C549E">
              <w:rPr>
                <w:rFonts w:ascii="Arial" w:hAnsi="Arial" w:cs="Arial"/>
                <w:b/>
                <w:lang w:val="es-ES_tradnl"/>
              </w:rPr>
              <w:t>Bonificación sobre puntaje final</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05 años a más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10 %</w:t>
            </w:r>
          </w:p>
        </w:tc>
      </w:tr>
      <w:tr w:rsidR="00E02D29" w:rsidRPr="002C549E" w:rsidTr="00E02D29">
        <w:trPr>
          <w:trHeight w:val="285"/>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04 años y menor de 05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8%</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03 años y menor de 04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6%</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02 años y menor de 03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4%</w:t>
            </w:r>
          </w:p>
        </w:tc>
      </w:tr>
      <w:tr w:rsidR="00E02D29" w:rsidRPr="002C549E" w:rsidTr="00E02D29">
        <w:trPr>
          <w:trHeight w:val="229"/>
        </w:trPr>
        <w:tc>
          <w:tcPr>
            <w:tcW w:w="4394" w:type="dxa"/>
          </w:tcPr>
          <w:p w:rsidR="00E02D29" w:rsidRPr="002C549E" w:rsidRDefault="00E02D29" w:rsidP="00F51848">
            <w:pPr>
              <w:jc w:val="center"/>
              <w:rPr>
                <w:rFonts w:ascii="Arial" w:eastAsia="MS Mincho" w:hAnsi="Arial" w:cs="Arial"/>
              </w:rPr>
            </w:pPr>
            <w:r w:rsidRPr="002C549E">
              <w:rPr>
                <w:rFonts w:ascii="Arial" w:eastAsia="MS Mincho" w:hAnsi="Arial" w:cs="Arial"/>
              </w:rPr>
              <w:t>Mayor o igual a 01 año y menor de 02 años</w:t>
            </w:r>
          </w:p>
        </w:tc>
        <w:tc>
          <w:tcPr>
            <w:tcW w:w="2500" w:type="dxa"/>
            <w:vAlign w:val="center"/>
          </w:tcPr>
          <w:p w:rsidR="00E02D29" w:rsidRPr="002C549E" w:rsidRDefault="00E02D29" w:rsidP="00F51848">
            <w:pPr>
              <w:autoSpaceDE w:val="0"/>
              <w:autoSpaceDN w:val="0"/>
              <w:adjustRightInd w:val="0"/>
              <w:jc w:val="center"/>
              <w:rPr>
                <w:rFonts w:ascii="Arial" w:hAnsi="Arial" w:cs="Arial"/>
                <w:lang w:val="es-ES_tradnl"/>
              </w:rPr>
            </w:pPr>
            <w:r w:rsidRPr="002C549E">
              <w:rPr>
                <w:rFonts w:ascii="Arial" w:hAnsi="Arial" w:cs="Arial"/>
                <w:lang w:val="es-ES_tradnl"/>
              </w:rPr>
              <w:t>2%</w:t>
            </w:r>
          </w:p>
        </w:tc>
      </w:tr>
    </w:tbl>
    <w:p w:rsidR="00C12C98" w:rsidRPr="00C12C98" w:rsidRDefault="00C12C98" w:rsidP="00C12C98">
      <w:pPr>
        <w:numPr>
          <w:ilvl w:val="0"/>
          <w:numId w:val="31"/>
        </w:numPr>
        <w:tabs>
          <w:tab w:val="clear" w:pos="1440"/>
          <w:tab w:val="num" w:pos="709"/>
        </w:tabs>
        <w:suppressAutoHyphens w:val="0"/>
        <w:spacing w:before="240"/>
        <w:ind w:left="708" w:hanging="282"/>
        <w:jc w:val="both"/>
        <w:rPr>
          <w:rFonts w:ascii="Arial" w:hAnsi="Arial" w:cs="Arial"/>
        </w:rPr>
      </w:pPr>
      <w:r w:rsidRPr="00C12C98">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C12C98" w:rsidRDefault="00C12C98"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Default="00300CD4" w:rsidP="00C12C98">
      <w:pPr>
        <w:ind w:left="1428"/>
        <w:contextualSpacing/>
        <w:jc w:val="both"/>
        <w:rPr>
          <w:rFonts w:ascii="Arial" w:eastAsia="MS Mincho" w:hAnsi="Arial" w:cs="Arial"/>
        </w:rPr>
      </w:pPr>
    </w:p>
    <w:p w:rsidR="00300CD4" w:rsidRPr="00C12C98" w:rsidRDefault="00300CD4" w:rsidP="00C12C98">
      <w:pPr>
        <w:ind w:left="1428"/>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C12C98" w:rsidRPr="00C12C98" w:rsidRDefault="00C12C98" w:rsidP="00C12C98">
      <w:pPr>
        <w:contextualSpacing/>
        <w:jc w:val="both"/>
        <w:rPr>
          <w:rFonts w:ascii="Arial" w:eastAsia="MS Mincho" w:hAnsi="Arial" w:cs="Arial"/>
        </w:rPr>
      </w:pPr>
    </w:p>
    <w:p w:rsidR="00C12C98" w:rsidRPr="00C12C98" w:rsidRDefault="00C12C98" w:rsidP="00C12C98">
      <w:pPr>
        <w:numPr>
          <w:ilvl w:val="0"/>
          <w:numId w:val="7"/>
        </w:numPr>
        <w:suppressAutoHyphens w:val="0"/>
        <w:contextualSpacing/>
        <w:jc w:val="both"/>
        <w:rPr>
          <w:rFonts w:ascii="Arial" w:eastAsia="MS Mincho" w:hAnsi="Arial" w:cs="Arial"/>
        </w:rPr>
      </w:pPr>
      <w:r w:rsidRPr="00C12C98">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C12C98" w:rsidRPr="00C12C98" w:rsidRDefault="00C12C98" w:rsidP="00C12C98">
      <w:pPr>
        <w:pStyle w:val="NormalWeb"/>
        <w:numPr>
          <w:ilvl w:val="0"/>
          <w:numId w:val="31"/>
        </w:numPr>
        <w:shd w:val="clear" w:color="auto" w:fill="FFFFFF"/>
        <w:tabs>
          <w:tab w:val="clear" w:pos="1440"/>
          <w:tab w:val="num" w:pos="709"/>
        </w:tabs>
        <w:autoSpaceDE w:val="0"/>
        <w:autoSpaceDN w:val="0"/>
        <w:adjustRightInd w:val="0"/>
        <w:ind w:left="709" w:hanging="284"/>
        <w:jc w:val="both"/>
        <w:rPr>
          <w:rFonts w:ascii="Arial" w:hAnsi="Arial" w:cs="Arial"/>
          <w:sz w:val="20"/>
          <w:szCs w:val="20"/>
        </w:rPr>
      </w:pPr>
      <w:r w:rsidRPr="00C12C98">
        <w:rPr>
          <w:rFonts w:ascii="Arial" w:hAnsi="Arial" w:cs="Arial"/>
          <w:sz w:val="20"/>
          <w:szCs w:val="20"/>
        </w:rPr>
        <w:t xml:space="preserve">Con relación al puntaje establecido en las Normas Vigentes sobre el lugar de realización del SERUMS dentro del mapa de pobreza elaborado por FONCODES, el criterio a aplicarse es el siguiente: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C12C98" w:rsidRPr="00C12C98" w:rsidTr="00E06DC4">
        <w:trPr>
          <w:trHeight w:val="299"/>
        </w:trPr>
        <w:tc>
          <w:tcPr>
            <w:tcW w:w="3788" w:type="dxa"/>
            <w:shd w:val="clear" w:color="auto" w:fill="F2F2F2"/>
          </w:tcPr>
          <w:p w:rsidR="00C12C98" w:rsidRPr="00C12C98" w:rsidRDefault="00C12C98" w:rsidP="00E06DC4">
            <w:pPr>
              <w:autoSpaceDE w:val="0"/>
              <w:autoSpaceDN w:val="0"/>
              <w:adjustRightInd w:val="0"/>
              <w:jc w:val="center"/>
              <w:rPr>
                <w:rFonts w:ascii="Arial" w:hAnsi="Arial" w:cs="Arial"/>
                <w:b/>
                <w:lang w:val="es-ES_tradnl"/>
              </w:rPr>
            </w:pPr>
            <w:r w:rsidRPr="00C12C98">
              <w:rPr>
                <w:rFonts w:ascii="Arial" w:hAnsi="Arial" w:cs="Arial"/>
                <w:b/>
                <w:lang w:val="es-ES_tradnl"/>
              </w:rPr>
              <w:t>Ubicación según FONCODES</w:t>
            </w:r>
          </w:p>
        </w:tc>
        <w:tc>
          <w:tcPr>
            <w:tcW w:w="3725" w:type="dxa"/>
            <w:shd w:val="clear" w:color="auto" w:fill="F2F2F2"/>
          </w:tcPr>
          <w:p w:rsidR="00C12C98" w:rsidRPr="00C12C98" w:rsidRDefault="00C12C98" w:rsidP="00E06DC4">
            <w:pPr>
              <w:autoSpaceDE w:val="0"/>
              <w:autoSpaceDN w:val="0"/>
              <w:adjustRightInd w:val="0"/>
              <w:jc w:val="both"/>
              <w:rPr>
                <w:rFonts w:ascii="Arial" w:hAnsi="Arial" w:cs="Arial"/>
                <w:b/>
                <w:lang w:val="es-ES_tradnl"/>
              </w:rPr>
            </w:pPr>
            <w:r w:rsidRPr="00C12C98">
              <w:rPr>
                <w:rFonts w:ascii="Arial" w:hAnsi="Arial" w:cs="Arial"/>
                <w:b/>
                <w:lang w:val="es-ES_tradnl"/>
              </w:rPr>
              <w:t>Bonificación sobre puntaje final</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1</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15 %</w:t>
            </w:r>
          </w:p>
        </w:tc>
      </w:tr>
      <w:tr w:rsidR="00C12C98" w:rsidRPr="00C12C98" w:rsidTr="00E06DC4">
        <w:trPr>
          <w:trHeight w:val="261"/>
        </w:trPr>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2</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10%</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3</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5%</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4</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2%</w:t>
            </w:r>
          </w:p>
        </w:tc>
      </w:tr>
      <w:tr w:rsidR="00C12C98" w:rsidRPr="00C12C98" w:rsidTr="00E06DC4">
        <w:tc>
          <w:tcPr>
            <w:tcW w:w="3788"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Quintil 5</w:t>
            </w:r>
          </w:p>
        </w:tc>
        <w:tc>
          <w:tcPr>
            <w:tcW w:w="3725" w:type="dxa"/>
            <w:vAlign w:val="center"/>
          </w:tcPr>
          <w:p w:rsidR="00C12C98" w:rsidRPr="00C12C98" w:rsidRDefault="00C12C98" w:rsidP="00E06DC4">
            <w:pPr>
              <w:autoSpaceDE w:val="0"/>
              <w:autoSpaceDN w:val="0"/>
              <w:adjustRightInd w:val="0"/>
              <w:jc w:val="center"/>
              <w:rPr>
                <w:rFonts w:ascii="Arial" w:hAnsi="Arial" w:cs="Arial"/>
                <w:lang w:val="es-ES_tradnl"/>
              </w:rPr>
            </w:pPr>
            <w:r w:rsidRPr="00C12C98">
              <w:rPr>
                <w:rFonts w:ascii="Arial" w:hAnsi="Arial" w:cs="Arial"/>
                <w:lang w:val="es-ES_tradnl"/>
              </w:rPr>
              <w:t>0</w:t>
            </w:r>
          </w:p>
        </w:tc>
      </w:tr>
    </w:tbl>
    <w:p w:rsidR="009D2F41" w:rsidRPr="002C549E" w:rsidRDefault="009D2F41" w:rsidP="009D2F41">
      <w:pPr>
        <w:ind w:left="567"/>
        <w:jc w:val="both"/>
        <w:rPr>
          <w:rFonts w:ascii="Arial" w:hAnsi="Arial" w:cs="Arial"/>
          <w:sz w:val="18"/>
          <w:szCs w:val="18"/>
        </w:rPr>
      </w:pPr>
    </w:p>
    <w:p w:rsidR="009D2F41" w:rsidRPr="002C549E" w:rsidRDefault="009D2F41" w:rsidP="009D2F41">
      <w:pPr>
        <w:suppressAutoHyphens w:val="0"/>
        <w:autoSpaceDE w:val="0"/>
        <w:autoSpaceDN w:val="0"/>
        <w:adjustRightInd w:val="0"/>
        <w:ind w:left="720"/>
        <w:jc w:val="both"/>
        <w:rPr>
          <w:b/>
          <w:bCs/>
        </w:rPr>
      </w:pPr>
    </w:p>
    <w:p w:rsidR="008F79D5" w:rsidRPr="008F79D5" w:rsidRDefault="00C12C98" w:rsidP="00601FA5">
      <w:pPr>
        <w:pStyle w:val="Sinespaciado"/>
        <w:jc w:val="right"/>
        <w:rPr>
          <w:rFonts w:ascii="Arial" w:hAnsi="Arial" w:cs="Arial"/>
          <w:sz w:val="20"/>
          <w:szCs w:val="20"/>
        </w:rPr>
      </w:pPr>
      <w:r>
        <w:rPr>
          <w:rFonts w:ascii="Arial" w:hAnsi="Arial" w:cs="Arial"/>
          <w:sz w:val="20"/>
          <w:szCs w:val="20"/>
        </w:rPr>
        <w:t xml:space="preserve">  </w:t>
      </w:r>
      <w:r w:rsidR="00242B6A">
        <w:rPr>
          <w:rFonts w:ascii="Arial" w:hAnsi="Arial" w:cs="Arial"/>
          <w:sz w:val="20"/>
          <w:szCs w:val="20"/>
        </w:rPr>
        <w:t>La Libertad</w:t>
      </w:r>
      <w:r w:rsidR="005B446E" w:rsidRPr="002C549E">
        <w:rPr>
          <w:rFonts w:ascii="Arial" w:hAnsi="Arial" w:cs="Arial"/>
          <w:sz w:val="20"/>
          <w:szCs w:val="20"/>
        </w:rPr>
        <w:t xml:space="preserve">, </w:t>
      </w:r>
      <w:r w:rsidR="00372AF0">
        <w:rPr>
          <w:rFonts w:ascii="Arial" w:hAnsi="Arial" w:cs="Arial"/>
          <w:sz w:val="20"/>
          <w:szCs w:val="20"/>
        </w:rPr>
        <w:t>14</w:t>
      </w:r>
      <w:r w:rsidR="005D7363">
        <w:rPr>
          <w:rFonts w:ascii="Arial" w:hAnsi="Arial" w:cs="Arial"/>
          <w:sz w:val="20"/>
          <w:szCs w:val="20"/>
        </w:rPr>
        <w:t xml:space="preserve"> de </w:t>
      </w:r>
      <w:r w:rsidR="00372AF0">
        <w:rPr>
          <w:rFonts w:ascii="Arial" w:hAnsi="Arial" w:cs="Arial"/>
          <w:sz w:val="20"/>
          <w:szCs w:val="20"/>
        </w:rPr>
        <w:t>octub</w:t>
      </w:r>
      <w:r w:rsidR="00C337FE">
        <w:rPr>
          <w:rFonts w:ascii="Arial" w:hAnsi="Arial" w:cs="Arial"/>
          <w:sz w:val="20"/>
          <w:szCs w:val="20"/>
        </w:rPr>
        <w:t>re</w:t>
      </w:r>
      <w:r w:rsidR="005B446E" w:rsidRPr="002C549E">
        <w:rPr>
          <w:rFonts w:ascii="Arial" w:hAnsi="Arial" w:cs="Arial"/>
          <w:sz w:val="20"/>
          <w:szCs w:val="20"/>
        </w:rPr>
        <w:t xml:space="preserve"> de</w:t>
      </w:r>
      <w:r w:rsidR="00C81CD2">
        <w:rPr>
          <w:rFonts w:ascii="Arial" w:hAnsi="Arial" w:cs="Arial"/>
          <w:sz w:val="20"/>
          <w:szCs w:val="20"/>
        </w:rPr>
        <w:t>l 2019</w:t>
      </w:r>
      <w:r w:rsidR="00AC3618">
        <w:rPr>
          <w:rFonts w:ascii="Arial" w:hAnsi="Arial" w:cs="Arial"/>
          <w:sz w:val="20"/>
          <w:szCs w:val="20"/>
        </w:rPr>
        <w:t>.</w:t>
      </w:r>
    </w:p>
    <w:sectPr w:rsidR="008F79D5" w:rsidRPr="008F79D5" w:rsidSect="00C337FE">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F6F" w:rsidRDefault="00197F6F" w:rsidP="000728DD">
      <w:r>
        <w:separator/>
      </w:r>
    </w:p>
  </w:endnote>
  <w:endnote w:type="continuationSeparator" w:id="0">
    <w:p w:rsidR="00197F6F" w:rsidRDefault="00197F6F"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F6F" w:rsidRDefault="00197F6F" w:rsidP="000728DD">
      <w:r>
        <w:separator/>
      </w:r>
    </w:p>
  </w:footnote>
  <w:footnote w:type="continuationSeparator" w:id="0">
    <w:p w:rsidR="00197F6F" w:rsidRDefault="00197F6F"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color w:val="auto"/>
      </w:rPr>
    </w:lvl>
  </w:abstractNum>
  <w:abstractNum w:abstractNumId="1" w15:restartNumberingAfterBreak="0">
    <w:nsid w:val="0000000F"/>
    <w:multiLevelType w:val="multilevel"/>
    <w:tmpl w:val="0000000F"/>
    <w:name w:val="WWNum33"/>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4E4C28"/>
    <w:multiLevelType w:val="multilevel"/>
    <w:tmpl w:val="C31A6E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460155B"/>
    <w:multiLevelType w:val="hybridMultilevel"/>
    <w:tmpl w:val="3918B3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3032040"/>
    <w:multiLevelType w:val="hybridMultilevel"/>
    <w:tmpl w:val="F550C2BE"/>
    <w:lvl w:ilvl="0" w:tplc="280A0017">
      <w:start w:val="1"/>
      <w:numFmt w:val="lowerLetter"/>
      <w:lvlText w:val="%1)"/>
      <w:lvlJc w:val="left"/>
      <w:pPr>
        <w:ind w:left="720" w:hanging="360"/>
      </w:pPr>
    </w:lvl>
    <w:lvl w:ilvl="1" w:tplc="7C4E4518">
      <w:start w:val="1"/>
      <w:numFmt w:val="lowerLetter"/>
      <w:lvlText w:val="%2)"/>
      <w:lvlJc w:val="left"/>
      <w:pPr>
        <w:ind w:left="1440" w:hanging="360"/>
      </w:pPr>
      <w:rPr>
        <w:rFonts w:ascii="Arial" w:eastAsia="Times New Roman" w:hAnsi="Arial" w:cs="Arial"/>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6130ABA"/>
    <w:multiLevelType w:val="hybridMultilevel"/>
    <w:tmpl w:val="EF38C0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1" w15:restartNumberingAfterBreak="0">
    <w:nsid w:val="1F634A1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 w15:restartNumberingAfterBreak="0">
    <w:nsid w:val="2947446A"/>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3" w15:restartNumberingAfterBreak="0">
    <w:nsid w:val="29A67FBA"/>
    <w:multiLevelType w:val="multilevel"/>
    <w:tmpl w:val="8BBADE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B06376E"/>
    <w:multiLevelType w:val="hybridMultilevel"/>
    <w:tmpl w:val="53346A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48C7B70"/>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0" w15:restartNumberingAfterBreak="0">
    <w:nsid w:val="44BE0009"/>
    <w:multiLevelType w:val="hybridMultilevel"/>
    <w:tmpl w:val="A470F6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D26CF2"/>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2"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15:restartNumberingAfterBreak="0">
    <w:nsid w:val="4F6B10A7"/>
    <w:multiLevelType w:val="hybridMultilevel"/>
    <w:tmpl w:val="1E9A3978"/>
    <w:lvl w:ilvl="0" w:tplc="AC0019F4">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4" w15:restartNumberingAfterBreak="0">
    <w:nsid w:val="4FE12047"/>
    <w:multiLevelType w:val="multilevel"/>
    <w:tmpl w:val="01186F12"/>
    <w:lvl w:ilvl="0">
      <w:start w:val="1"/>
      <w:numFmt w:val="bullet"/>
      <w:lvlText w:val=""/>
      <w:lvlJc w:val="left"/>
      <w:pPr>
        <w:tabs>
          <w:tab w:val="num" w:pos="720"/>
        </w:tabs>
        <w:ind w:left="720" w:hanging="360"/>
      </w:pPr>
      <w:rPr>
        <w:rFonts w:ascii="Symbol" w:hAnsi="Symbol" w:hint="default"/>
      </w:rPr>
    </w:lvl>
    <w:lvl w:ilvl="1">
      <w:start w:val="2"/>
      <w:numFmt w:val="bullet"/>
      <w:lvlText w:val="-"/>
      <w:lvlJc w:val="left"/>
      <w:pPr>
        <w:tabs>
          <w:tab w:val="num" w:pos="1440"/>
        </w:tabs>
        <w:ind w:left="1440" w:hanging="360"/>
      </w:pPr>
      <w:rPr>
        <w:rFonts w:ascii="Arial" w:eastAsia="Times New Roman" w:hAnsi="Arial" w:cs="Arial" w:hint="default"/>
      </w:rPr>
    </w:lvl>
    <w:lvl w:ilvl="2">
      <w:start w:val="1"/>
      <w:numFmt w:val="lowerLetter"/>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2C9284B"/>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15:restartNumberingAfterBreak="0">
    <w:nsid w:val="58C8291F"/>
    <w:multiLevelType w:val="hybridMultilevel"/>
    <w:tmpl w:val="33665694"/>
    <w:lvl w:ilvl="0" w:tplc="CCB2607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7516B6"/>
    <w:multiLevelType w:val="hybridMultilevel"/>
    <w:tmpl w:val="A11C370C"/>
    <w:lvl w:ilvl="0" w:tplc="0FEC32FE">
      <w:start w:val="1"/>
      <w:numFmt w:val="lowerLetter"/>
      <w:lvlText w:val="%1."/>
      <w:lvlJc w:val="left"/>
      <w:pPr>
        <w:tabs>
          <w:tab w:val="num" w:pos="705"/>
        </w:tabs>
        <w:ind w:left="705" w:hanging="360"/>
      </w:pPr>
      <w:rPr>
        <w:rFonts w:hint="default"/>
      </w:rPr>
    </w:lvl>
    <w:lvl w:ilvl="1" w:tplc="0C0A0019" w:tentative="1">
      <w:start w:val="1"/>
      <w:numFmt w:val="lowerLetter"/>
      <w:lvlText w:val="%2."/>
      <w:lvlJc w:val="left"/>
      <w:pPr>
        <w:tabs>
          <w:tab w:val="num" w:pos="1425"/>
        </w:tabs>
        <w:ind w:left="1425" w:hanging="360"/>
      </w:pPr>
    </w:lvl>
    <w:lvl w:ilvl="2" w:tplc="0C0A001B" w:tentative="1">
      <w:start w:val="1"/>
      <w:numFmt w:val="lowerRoman"/>
      <w:lvlText w:val="%3."/>
      <w:lvlJc w:val="right"/>
      <w:pPr>
        <w:tabs>
          <w:tab w:val="num" w:pos="2145"/>
        </w:tabs>
        <w:ind w:left="2145" w:hanging="180"/>
      </w:pPr>
    </w:lvl>
    <w:lvl w:ilvl="3" w:tplc="0C0A000F" w:tentative="1">
      <w:start w:val="1"/>
      <w:numFmt w:val="decimal"/>
      <w:lvlText w:val="%4."/>
      <w:lvlJc w:val="left"/>
      <w:pPr>
        <w:tabs>
          <w:tab w:val="num" w:pos="2865"/>
        </w:tabs>
        <w:ind w:left="2865" w:hanging="360"/>
      </w:pPr>
    </w:lvl>
    <w:lvl w:ilvl="4" w:tplc="0C0A0019" w:tentative="1">
      <w:start w:val="1"/>
      <w:numFmt w:val="lowerLetter"/>
      <w:lvlText w:val="%5."/>
      <w:lvlJc w:val="left"/>
      <w:pPr>
        <w:tabs>
          <w:tab w:val="num" w:pos="3585"/>
        </w:tabs>
        <w:ind w:left="3585" w:hanging="360"/>
      </w:pPr>
    </w:lvl>
    <w:lvl w:ilvl="5" w:tplc="0C0A001B" w:tentative="1">
      <w:start w:val="1"/>
      <w:numFmt w:val="lowerRoman"/>
      <w:lvlText w:val="%6."/>
      <w:lvlJc w:val="right"/>
      <w:pPr>
        <w:tabs>
          <w:tab w:val="num" w:pos="4305"/>
        </w:tabs>
        <w:ind w:left="4305" w:hanging="180"/>
      </w:pPr>
    </w:lvl>
    <w:lvl w:ilvl="6" w:tplc="0C0A000F" w:tentative="1">
      <w:start w:val="1"/>
      <w:numFmt w:val="decimal"/>
      <w:lvlText w:val="%7."/>
      <w:lvlJc w:val="left"/>
      <w:pPr>
        <w:tabs>
          <w:tab w:val="num" w:pos="5025"/>
        </w:tabs>
        <w:ind w:left="5025" w:hanging="360"/>
      </w:pPr>
    </w:lvl>
    <w:lvl w:ilvl="7" w:tplc="0C0A0019" w:tentative="1">
      <w:start w:val="1"/>
      <w:numFmt w:val="lowerLetter"/>
      <w:lvlText w:val="%8."/>
      <w:lvlJc w:val="left"/>
      <w:pPr>
        <w:tabs>
          <w:tab w:val="num" w:pos="5745"/>
        </w:tabs>
        <w:ind w:left="5745" w:hanging="360"/>
      </w:pPr>
    </w:lvl>
    <w:lvl w:ilvl="8" w:tplc="0C0A001B" w:tentative="1">
      <w:start w:val="1"/>
      <w:numFmt w:val="lowerRoman"/>
      <w:lvlText w:val="%9."/>
      <w:lvlJc w:val="right"/>
      <w:pPr>
        <w:tabs>
          <w:tab w:val="num" w:pos="6465"/>
        </w:tabs>
        <w:ind w:left="6465" w:hanging="180"/>
      </w:pPr>
    </w:lvl>
  </w:abstractNum>
  <w:abstractNum w:abstractNumId="30" w15:restartNumberingAfterBreak="0">
    <w:nsid w:val="6EE63BB0"/>
    <w:multiLevelType w:val="hybridMultilevel"/>
    <w:tmpl w:val="37C4CA2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A34E3F"/>
    <w:multiLevelType w:val="hybridMultilevel"/>
    <w:tmpl w:val="FF40F0C0"/>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18"/>
  </w:num>
  <w:num w:numId="4">
    <w:abstractNumId w:val="22"/>
  </w:num>
  <w:num w:numId="5">
    <w:abstractNumId w:val="28"/>
  </w:num>
  <w:num w:numId="6">
    <w:abstractNumId w:val="14"/>
  </w:num>
  <w:num w:numId="7">
    <w:abstractNumId w:val="17"/>
  </w:num>
  <w:num w:numId="8">
    <w:abstractNumId w:val="8"/>
  </w:num>
  <w:num w:numId="9">
    <w:abstractNumId w:val="15"/>
  </w:num>
  <w:num w:numId="10">
    <w:abstractNumId w:val="26"/>
  </w:num>
  <w:num w:numId="11">
    <w:abstractNumId w:val="12"/>
  </w:num>
  <w:num w:numId="12">
    <w:abstractNumId w:val="11"/>
  </w:num>
  <w:num w:numId="13">
    <w:abstractNumId w:val="21"/>
  </w:num>
  <w:num w:numId="14">
    <w:abstractNumId w:val="19"/>
  </w:num>
  <w:num w:numId="15">
    <w:abstractNumId w:val="31"/>
  </w:num>
  <w:num w:numId="16">
    <w:abstractNumId w:val="13"/>
  </w:num>
  <w:num w:numId="17">
    <w:abstractNumId w:val="29"/>
  </w:num>
  <w:num w:numId="18">
    <w:abstractNumId w:val="6"/>
  </w:num>
  <w:num w:numId="19">
    <w:abstractNumId w:val="23"/>
  </w:num>
  <w:num w:numId="20">
    <w:abstractNumId w:val="30"/>
  </w:num>
  <w:num w:numId="21">
    <w:abstractNumId w:val="4"/>
  </w:num>
  <w:num w:numId="22">
    <w:abstractNumId w:val="9"/>
  </w:num>
  <w:num w:numId="23">
    <w:abstractNumId w:val="32"/>
  </w:num>
  <w:num w:numId="24">
    <w:abstractNumId w:val="24"/>
  </w:num>
  <w:num w:numId="25">
    <w:abstractNumId w:val="27"/>
  </w:num>
  <w:num w:numId="26">
    <w:abstractNumId w:val="20"/>
  </w:num>
  <w:num w:numId="27">
    <w:abstractNumId w:val="10"/>
  </w:num>
  <w:num w:numId="28">
    <w:abstractNumId w:val="1"/>
  </w:num>
  <w:num w:numId="29">
    <w:abstractNumId w:val="3"/>
  </w:num>
  <w:num w:numId="30">
    <w:abstractNumId w:val="2"/>
  </w:num>
  <w:num w:numId="31">
    <w:abstractNumId w:val="16"/>
  </w:num>
  <w:num w:numId="3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23EFE"/>
    <w:rsid w:val="00024E0B"/>
    <w:rsid w:val="000256EF"/>
    <w:rsid w:val="000275D4"/>
    <w:rsid w:val="00042B4D"/>
    <w:rsid w:val="0004404B"/>
    <w:rsid w:val="00044560"/>
    <w:rsid w:val="000477F4"/>
    <w:rsid w:val="000533EB"/>
    <w:rsid w:val="0005563B"/>
    <w:rsid w:val="00057196"/>
    <w:rsid w:val="00065645"/>
    <w:rsid w:val="000728DD"/>
    <w:rsid w:val="000744D7"/>
    <w:rsid w:val="00085CD6"/>
    <w:rsid w:val="00091399"/>
    <w:rsid w:val="000923E9"/>
    <w:rsid w:val="00097763"/>
    <w:rsid w:val="000A67C5"/>
    <w:rsid w:val="000A7A68"/>
    <w:rsid w:val="000B41AB"/>
    <w:rsid w:val="000C3217"/>
    <w:rsid w:val="000E52D1"/>
    <w:rsid w:val="000E6010"/>
    <w:rsid w:val="000E7200"/>
    <w:rsid w:val="000E75A4"/>
    <w:rsid w:val="000E7E27"/>
    <w:rsid w:val="000F3739"/>
    <w:rsid w:val="000F4621"/>
    <w:rsid w:val="000F6CCD"/>
    <w:rsid w:val="00110BB2"/>
    <w:rsid w:val="0011582D"/>
    <w:rsid w:val="0011774A"/>
    <w:rsid w:val="00127EFC"/>
    <w:rsid w:val="001360ED"/>
    <w:rsid w:val="0013610A"/>
    <w:rsid w:val="00136CEF"/>
    <w:rsid w:val="00140BBC"/>
    <w:rsid w:val="00141351"/>
    <w:rsid w:val="00143F84"/>
    <w:rsid w:val="00146449"/>
    <w:rsid w:val="001474A7"/>
    <w:rsid w:val="001501AC"/>
    <w:rsid w:val="00150ADC"/>
    <w:rsid w:val="00154749"/>
    <w:rsid w:val="001631AC"/>
    <w:rsid w:val="00164DBC"/>
    <w:rsid w:val="00166A9C"/>
    <w:rsid w:val="00170B1B"/>
    <w:rsid w:val="00171F45"/>
    <w:rsid w:val="00173300"/>
    <w:rsid w:val="0018091E"/>
    <w:rsid w:val="00181100"/>
    <w:rsid w:val="00183F94"/>
    <w:rsid w:val="00185FCB"/>
    <w:rsid w:val="00195177"/>
    <w:rsid w:val="001952F1"/>
    <w:rsid w:val="001956D8"/>
    <w:rsid w:val="00196241"/>
    <w:rsid w:val="00197F6F"/>
    <w:rsid w:val="001A023D"/>
    <w:rsid w:val="001A2D4C"/>
    <w:rsid w:val="001A52BA"/>
    <w:rsid w:val="001A7A86"/>
    <w:rsid w:val="001B07AA"/>
    <w:rsid w:val="001B1159"/>
    <w:rsid w:val="001D2A20"/>
    <w:rsid w:val="001D6012"/>
    <w:rsid w:val="001D7F25"/>
    <w:rsid w:val="001F451B"/>
    <w:rsid w:val="001F4B6E"/>
    <w:rsid w:val="0020348E"/>
    <w:rsid w:val="002131F9"/>
    <w:rsid w:val="00215853"/>
    <w:rsid w:val="00215AB5"/>
    <w:rsid w:val="002168DA"/>
    <w:rsid w:val="00216B59"/>
    <w:rsid w:val="00233DCC"/>
    <w:rsid w:val="00241B00"/>
    <w:rsid w:val="00242689"/>
    <w:rsid w:val="00242B6A"/>
    <w:rsid w:val="00257F3E"/>
    <w:rsid w:val="0026214A"/>
    <w:rsid w:val="00266A86"/>
    <w:rsid w:val="0027252C"/>
    <w:rsid w:val="00276023"/>
    <w:rsid w:val="00276E78"/>
    <w:rsid w:val="00281A1F"/>
    <w:rsid w:val="00291849"/>
    <w:rsid w:val="0029371C"/>
    <w:rsid w:val="002A05BB"/>
    <w:rsid w:val="002A533E"/>
    <w:rsid w:val="002A5B8C"/>
    <w:rsid w:val="002B1894"/>
    <w:rsid w:val="002B4439"/>
    <w:rsid w:val="002B7D13"/>
    <w:rsid w:val="002C549E"/>
    <w:rsid w:val="002C7B61"/>
    <w:rsid w:val="002D1ED3"/>
    <w:rsid w:val="002D7A95"/>
    <w:rsid w:val="002E030A"/>
    <w:rsid w:val="002E0A32"/>
    <w:rsid w:val="002E276B"/>
    <w:rsid w:val="002E484D"/>
    <w:rsid w:val="002E61A9"/>
    <w:rsid w:val="002E662B"/>
    <w:rsid w:val="002E7051"/>
    <w:rsid w:val="002F0CF6"/>
    <w:rsid w:val="002F2DAE"/>
    <w:rsid w:val="002F68C5"/>
    <w:rsid w:val="003005C1"/>
    <w:rsid w:val="00300CD4"/>
    <w:rsid w:val="00303879"/>
    <w:rsid w:val="00310245"/>
    <w:rsid w:val="00311088"/>
    <w:rsid w:val="003250CB"/>
    <w:rsid w:val="00331079"/>
    <w:rsid w:val="00332913"/>
    <w:rsid w:val="00340B38"/>
    <w:rsid w:val="00341CBB"/>
    <w:rsid w:val="00342BD5"/>
    <w:rsid w:val="00356C88"/>
    <w:rsid w:val="00356FCD"/>
    <w:rsid w:val="00362A20"/>
    <w:rsid w:val="0036604E"/>
    <w:rsid w:val="00366320"/>
    <w:rsid w:val="003674BD"/>
    <w:rsid w:val="0037090A"/>
    <w:rsid w:val="00370984"/>
    <w:rsid w:val="00371A55"/>
    <w:rsid w:val="00372AF0"/>
    <w:rsid w:val="00391943"/>
    <w:rsid w:val="00396204"/>
    <w:rsid w:val="003A0DC6"/>
    <w:rsid w:val="003B1D8F"/>
    <w:rsid w:val="003B2287"/>
    <w:rsid w:val="003B79E9"/>
    <w:rsid w:val="003C2AF2"/>
    <w:rsid w:val="003E290A"/>
    <w:rsid w:val="003E563A"/>
    <w:rsid w:val="003F1A0D"/>
    <w:rsid w:val="00400763"/>
    <w:rsid w:val="00402A42"/>
    <w:rsid w:val="0040353B"/>
    <w:rsid w:val="00406E7A"/>
    <w:rsid w:val="004070CA"/>
    <w:rsid w:val="00410449"/>
    <w:rsid w:val="0041298E"/>
    <w:rsid w:val="00413CA4"/>
    <w:rsid w:val="004156AF"/>
    <w:rsid w:val="00416750"/>
    <w:rsid w:val="00416B5C"/>
    <w:rsid w:val="00422734"/>
    <w:rsid w:val="00444669"/>
    <w:rsid w:val="004473C2"/>
    <w:rsid w:val="00456D3F"/>
    <w:rsid w:val="004632C1"/>
    <w:rsid w:val="00466DBD"/>
    <w:rsid w:val="00470D55"/>
    <w:rsid w:val="004776C8"/>
    <w:rsid w:val="00482133"/>
    <w:rsid w:val="0048569E"/>
    <w:rsid w:val="004A00DA"/>
    <w:rsid w:val="004A2247"/>
    <w:rsid w:val="004A4F32"/>
    <w:rsid w:val="004A50BE"/>
    <w:rsid w:val="004B0A4D"/>
    <w:rsid w:val="004B5951"/>
    <w:rsid w:val="004B663A"/>
    <w:rsid w:val="004B7CAF"/>
    <w:rsid w:val="004D3596"/>
    <w:rsid w:val="004D6F90"/>
    <w:rsid w:val="004F5AD1"/>
    <w:rsid w:val="005023F7"/>
    <w:rsid w:val="005033C3"/>
    <w:rsid w:val="005035BE"/>
    <w:rsid w:val="00506947"/>
    <w:rsid w:val="00510719"/>
    <w:rsid w:val="00512419"/>
    <w:rsid w:val="00514DFD"/>
    <w:rsid w:val="005165F7"/>
    <w:rsid w:val="00517B6C"/>
    <w:rsid w:val="005209E8"/>
    <w:rsid w:val="005346E4"/>
    <w:rsid w:val="0053521D"/>
    <w:rsid w:val="00535A9F"/>
    <w:rsid w:val="00554C0A"/>
    <w:rsid w:val="0055731C"/>
    <w:rsid w:val="005651B3"/>
    <w:rsid w:val="0056707C"/>
    <w:rsid w:val="00583E7D"/>
    <w:rsid w:val="00584228"/>
    <w:rsid w:val="005850CD"/>
    <w:rsid w:val="0058595B"/>
    <w:rsid w:val="0058633B"/>
    <w:rsid w:val="0058753F"/>
    <w:rsid w:val="00590A1B"/>
    <w:rsid w:val="00596203"/>
    <w:rsid w:val="005A6792"/>
    <w:rsid w:val="005A774F"/>
    <w:rsid w:val="005A7FFD"/>
    <w:rsid w:val="005B1A91"/>
    <w:rsid w:val="005B1CD2"/>
    <w:rsid w:val="005B2EA2"/>
    <w:rsid w:val="005B446E"/>
    <w:rsid w:val="005C07F1"/>
    <w:rsid w:val="005C13A0"/>
    <w:rsid w:val="005C4EC3"/>
    <w:rsid w:val="005C5852"/>
    <w:rsid w:val="005C75EA"/>
    <w:rsid w:val="005C772D"/>
    <w:rsid w:val="005D3033"/>
    <w:rsid w:val="005D3D27"/>
    <w:rsid w:val="005D7056"/>
    <w:rsid w:val="005D7363"/>
    <w:rsid w:val="005E0212"/>
    <w:rsid w:val="005E172E"/>
    <w:rsid w:val="005E2D8E"/>
    <w:rsid w:val="005F124D"/>
    <w:rsid w:val="005F1312"/>
    <w:rsid w:val="005F6DEE"/>
    <w:rsid w:val="006019EE"/>
    <w:rsid w:val="00601FA5"/>
    <w:rsid w:val="00607A4E"/>
    <w:rsid w:val="00611A99"/>
    <w:rsid w:val="00613DCD"/>
    <w:rsid w:val="00615007"/>
    <w:rsid w:val="0061548B"/>
    <w:rsid w:val="00617826"/>
    <w:rsid w:val="00621025"/>
    <w:rsid w:val="00622155"/>
    <w:rsid w:val="00623F89"/>
    <w:rsid w:val="00630A8A"/>
    <w:rsid w:val="00637747"/>
    <w:rsid w:val="00640389"/>
    <w:rsid w:val="0065203A"/>
    <w:rsid w:val="00663EC6"/>
    <w:rsid w:val="00665396"/>
    <w:rsid w:val="00665578"/>
    <w:rsid w:val="00665698"/>
    <w:rsid w:val="0067757D"/>
    <w:rsid w:val="006779C5"/>
    <w:rsid w:val="00681094"/>
    <w:rsid w:val="00683360"/>
    <w:rsid w:val="006924B0"/>
    <w:rsid w:val="006935E8"/>
    <w:rsid w:val="006958AB"/>
    <w:rsid w:val="00695C3A"/>
    <w:rsid w:val="006B003E"/>
    <w:rsid w:val="006B0140"/>
    <w:rsid w:val="006C19D0"/>
    <w:rsid w:val="006C34CA"/>
    <w:rsid w:val="006D0AE2"/>
    <w:rsid w:val="006D3BDA"/>
    <w:rsid w:val="006D474A"/>
    <w:rsid w:val="006D7435"/>
    <w:rsid w:val="006E0332"/>
    <w:rsid w:val="006E1474"/>
    <w:rsid w:val="006E3670"/>
    <w:rsid w:val="006E48EE"/>
    <w:rsid w:val="006E4DAC"/>
    <w:rsid w:val="006F7942"/>
    <w:rsid w:val="00703502"/>
    <w:rsid w:val="007038D8"/>
    <w:rsid w:val="00703B78"/>
    <w:rsid w:val="00704BED"/>
    <w:rsid w:val="00710EFB"/>
    <w:rsid w:val="00716F55"/>
    <w:rsid w:val="00726758"/>
    <w:rsid w:val="00731F76"/>
    <w:rsid w:val="0073291A"/>
    <w:rsid w:val="00733C0C"/>
    <w:rsid w:val="007342EC"/>
    <w:rsid w:val="00736D7E"/>
    <w:rsid w:val="00737B96"/>
    <w:rsid w:val="00750DCF"/>
    <w:rsid w:val="007518E8"/>
    <w:rsid w:val="0075344F"/>
    <w:rsid w:val="00754DBE"/>
    <w:rsid w:val="00756F1A"/>
    <w:rsid w:val="00761C1C"/>
    <w:rsid w:val="0076329C"/>
    <w:rsid w:val="00772E9D"/>
    <w:rsid w:val="00780761"/>
    <w:rsid w:val="007917DC"/>
    <w:rsid w:val="0079217A"/>
    <w:rsid w:val="007931B3"/>
    <w:rsid w:val="00797B16"/>
    <w:rsid w:val="007A1924"/>
    <w:rsid w:val="007B1187"/>
    <w:rsid w:val="007B690F"/>
    <w:rsid w:val="007C74BB"/>
    <w:rsid w:val="007D3897"/>
    <w:rsid w:val="007D5F48"/>
    <w:rsid w:val="007E2740"/>
    <w:rsid w:val="007E5833"/>
    <w:rsid w:val="007E648F"/>
    <w:rsid w:val="007E6611"/>
    <w:rsid w:val="007F21D2"/>
    <w:rsid w:val="007F5905"/>
    <w:rsid w:val="00806E3B"/>
    <w:rsid w:val="00810D3E"/>
    <w:rsid w:val="00816DAA"/>
    <w:rsid w:val="00821606"/>
    <w:rsid w:val="00824EB8"/>
    <w:rsid w:val="008539CB"/>
    <w:rsid w:val="00856559"/>
    <w:rsid w:val="008602AD"/>
    <w:rsid w:val="00881383"/>
    <w:rsid w:val="0088564B"/>
    <w:rsid w:val="00896D8E"/>
    <w:rsid w:val="008A1AC9"/>
    <w:rsid w:val="008B10C1"/>
    <w:rsid w:val="008B2A6A"/>
    <w:rsid w:val="008C4C44"/>
    <w:rsid w:val="008D380C"/>
    <w:rsid w:val="008E088B"/>
    <w:rsid w:val="008E2956"/>
    <w:rsid w:val="008E42A8"/>
    <w:rsid w:val="008E431F"/>
    <w:rsid w:val="008F0414"/>
    <w:rsid w:val="008F373A"/>
    <w:rsid w:val="008F79D5"/>
    <w:rsid w:val="0090642C"/>
    <w:rsid w:val="00910A8F"/>
    <w:rsid w:val="009125F5"/>
    <w:rsid w:val="009156AA"/>
    <w:rsid w:val="009178AF"/>
    <w:rsid w:val="009178C0"/>
    <w:rsid w:val="00923C36"/>
    <w:rsid w:val="00924113"/>
    <w:rsid w:val="00927B2F"/>
    <w:rsid w:val="009409EF"/>
    <w:rsid w:val="009469D2"/>
    <w:rsid w:val="009509D4"/>
    <w:rsid w:val="0097134A"/>
    <w:rsid w:val="0097502F"/>
    <w:rsid w:val="00976925"/>
    <w:rsid w:val="00993D45"/>
    <w:rsid w:val="009A0F52"/>
    <w:rsid w:val="009A2ABC"/>
    <w:rsid w:val="009A30D2"/>
    <w:rsid w:val="009A718B"/>
    <w:rsid w:val="009A7E5E"/>
    <w:rsid w:val="009B134A"/>
    <w:rsid w:val="009B1556"/>
    <w:rsid w:val="009C182C"/>
    <w:rsid w:val="009C7443"/>
    <w:rsid w:val="009D0994"/>
    <w:rsid w:val="009D0A8D"/>
    <w:rsid w:val="009D2F41"/>
    <w:rsid w:val="009D58E1"/>
    <w:rsid w:val="009E5F46"/>
    <w:rsid w:val="009F10B0"/>
    <w:rsid w:val="009F1229"/>
    <w:rsid w:val="009F3F23"/>
    <w:rsid w:val="009F4406"/>
    <w:rsid w:val="00A00191"/>
    <w:rsid w:val="00A00CD4"/>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9576C"/>
    <w:rsid w:val="00AA34D7"/>
    <w:rsid w:val="00AA617E"/>
    <w:rsid w:val="00AB3C20"/>
    <w:rsid w:val="00AB3F14"/>
    <w:rsid w:val="00AB52F5"/>
    <w:rsid w:val="00AB5EBC"/>
    <w:rsid w:val="00AC300C"/>
    <w:rsid w:val="00AC3618"/>
    <w:rsid w:val="00AC489F"/>
    <w:rsid w:val="00AD3413"/>
    <w:rsid w:val="00AD4E8D"/>
    <w:rsid w:val="00AD73D2"/>
    <w:rsid w:val="00AE461E"/>
    <w:rsid w:val="00AF0B99"/>
    <w:rsid w:val="00AF1FA3"/>
    <w:rsid w:val="00AF5589"/>
    <w:rsid w:val="00B00CE6"/>
    <w:rsid w:val="00B01598"/>
    <w:rsid w:val="00B049A6"/>
    <w:rsid w:val="00B06306"/>
    <w:rsid w:val="00B13780"/>
    <w:rsid w:val="00B13A4C"/>
    <w:rsid w:val="00B25D19"/>
    <w:rsid w:val="00B25DB1"/>
    <w:rsid w:val="00B26EF2"/>
    <w:rsid w:val="00B27902"/>
    <w:rsid w:val="00B345B0"/>
    <w:rsid w:val="00B34B7E"/>
    <w:rsid w:val="00B43674"/>
    <w:rsid w:val="00B530FD"/>
    <w:rsid w:val="00B63113"/>
    <w:rsid w:val="00B6433D"/>
    <w:rsid w:val="00B649F7"/>
    <w:rsid w:val="00B70AB0"/>
    <w:rsid w:val="00B8783F"/>
    <w:rsid w:val="00B94F37"/>
    <w:rsid w:val="00BB1C0B"/>
    <w:rsid w:val="00BB2A22"/>
    <w:rsid w:val="00BB731B"/>
    <w:rsid w:val="00BB74EE"/>
    <w:rsid w:val="00BC4370"/>
    <w:rsid w:val="00BC4872"/>
    <w:rsid w:val="00BC7C74"/>
    <w:rsid w:val="00BD378D"/>
    <w:rsid w:val="00BD42F1"/>
    <w:rsid w:val="00BD788B"/>
    <w:rsid w:val="00BE7A9D"/>
    <w:rsid w:val="00BF0C6E"/>
    <w:rsid w:val="00BF59C6"/>
    <w:rsid w:val="00C013F7"/>
    <w:rsid w:val="00C12C98"/>
    <w:rsid w:val="00C13FE8"/>
    <w:rsid w:val="00C17680"/>
    <w:rsid w:val="00C2139F"/>
    <w:rsid w:val="00C21C5F"/>
    <w:rsid w:val="00C23254"/>
    <w:rsid w:val="00C26339"/>
    <w:rsid w:val="00C26617"/>
    <w:rsid w:val="00C27866"/>
    <w:rsid w:val="00C3181D"/>
    <w:rsid w:val="00C337FE"/>
    <w:rsid w:val="00C34DB8"/>
    <w:rsid w:val="00C36BFD"/>
    <w:rsid w:val="00C4026A"/>
    <w:rsid w:val="00C40B38"/>
    <w:rsid w:val="00C477D4"/>
    <w:rsid w:val="00C50C5A"/>
    <w:rsid w:val="00C51F71"/>
    <w:rsid w:val="00C6200D"/>
    <w:rsid w:val="00C6331B"/>
    <w:rsid w:val="00C6378C"/>
    <w:rsid w:val="00C646FB"/>
    <w:rsid w:val="00C66128"/>
    <w:rsid w:val="00C75E6E"/>
    <w:rsid w:val="00C80022"/>
    <w:rsid w:val="00C807F7"/>
    <w:rsid w:val="00C81CD2"/>
    <w:rsid w:val="00C8410E"/>
    <w:rsid w:val="00C9075B"/>
    <w:rsid w:val="00C966BB"/>
    <w:rsid w:val="00C96ECC"/>
    <w:rsid w:val="00CA37E1"/>
    <w:rsid w:val="00CA49E8"/>
    <w:rsid w:val="00CA7B8E"/>
    <w:rsid w:val="00CB0143"/>
    <w:rsid w:val="00CB2BD1"/>
    <w:rsid w:val="00CB3DBC"/>
    <w:rsid w:val="00CC32A2"/>
    <w:rsid w:val="00CD3C16"/>
    <w:rsid w:val="00CE0131"/>
    <w:rsid w:val="00CE114E"/>
    <w:rsid w:val="00CF3A22"/>
    <w:rsid w:val="00D01B9C"/>
    <w:rsid w:val="00D0398B"/>
    <w:rsid w:val="00D05D75"/>
    <w:rsid w:val="00D06550"/>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55788"/>
    <w:rsid w:val="00D6100E"/>
    <w:rsid w:val="00D73EEE"/>
    <w:rsid w:val="00D81A3B"/>
    <w:rsid w:val="00D84472"/>
    <w:rsid w:val="00D84992"/>
    <w:rsid w:val="00D84C0A"/>
    <w:rsid w:val="00D84ED7"/>
    <w:rsid w:val="00D86B79"/>
    <w:rsid w:val="00D90E4D"/>
    <w:rsid w:val="00D94753"/>
    <w:rsid w:val="00D97024"/>
    <w:rsid w:val="00DC1F35"/>
    <w:rsid w:val="00DC6D02"/>
    <w:rsid w:val="00DD5CF3"/>
    <w:rsid w:val="00DD5D4C"/>
    <w:rsid w:val="00DD7DB0"/>
    <w:rsid w:val="00DE1288"/>
    <w:rsid w:val="00DE52C6"/>
    <w:rsid w:val="00DE57AA"/>
    <w:rsid w:val="00DE72DF"/>
    <w:rsid w:val="00DF5530"/>
    <w:rsid w:val="00E02B9D"/>
    <w:rsid w:val="00E02D29"/>
    <w:rsid w:val="00E12AA0"/>
    <w:rsid w:val="00E16F7F"/>
    <w:rsid w:val="00E20683"/>
    <w:rsid w:val="00E3796A"/>
    <w:rsid w:val="00E43D10"/>
    <w:rsid w:val="00E43F01"/>
    <w:rsid w:val="00E44BED"/>
    <w:rsid w:val="00E47E64"/>
    <w:rsid w:val="00E672EC"/>
    <w:rsid w:val="00E7273B"/>
    <w:rsid w:val="00E73FC9"/>
    <w:rsid w:val="00E776CD"/>
    <w:rsid w:val="00E825E6"/>
    <w:rsid w:val="00E86A2E"/>
    <w:rsid w:val="00E96407"/>
    <w:rsid w:val="00EA08EA"/>
    <w:rsid w:val="00EA7653"/>
    <w:rsid w:val="00EB4CC6"/>
    <w:rsid w:val="00EC4DFA"/>
    <w:rsid w:val="00EC537E"/>
    <w:rsid w:val="00EC7615"/>
    <w:rsid w:val="00ED16A3"/>
    <w:rsid w:val="00ED2B4A"/>
    <w:rsid w:val="00ED3956"/>
    <w:rsid w:val="00ED578A"/>
    <w:rsid w:val="00ED7F54"/>
    <w:rsid w:val="00EE26C1"/>
    <w:rsid w:val="00EE43F0"/>
    <w:rsid w:val="00EE78E3"/>
    <w:rsid w:val="00EF0BAE"/>
    <w:rsid w:val="00EF5015"/>
    <w:rsid w:val="00EF6CC4"/>
    <w:rsid w:val="00F0379A"/>
    <w:rsid w:val="00F04916"/>
    <w:rsid w:val="00F1166F"/>
    <w:rsid w:val="00F123E1"/>
    <w:rsid w:val="00F14DAF"/>
    <w:rsid w:val="00F16A73"/>
    <w:rsid w:val="00F401AC"/>
    <w:rsid w:val="00F4652A"/>
    <w:rsid w:val="00F51848"/>
    <w:rsid w:val="00F52F2C"/>
    <w:rsid w:val="00F558A2"/>
    <w:rsid w:val="00F602E4"/>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C3934"/>
    <w:rsid w:val="00FC3CBB"/>
    <w:rsid w:val="00FD2AE1"/>
    <w:rsid w:val="00FD365C"/>
    <w:rsid w:val="00FD7BD3"/>
    <w:rsid w:val="00FE1C47"/>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link w:val="PrrafodelistaCar"/>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nhideWhenUsed/>
    <w:rsid w:val="000728DD"/>
    <w:pPr>
      <w:tabs>
        <w:tab w:val="center" w:pos="4252"/>
        <w:tab w:val="right" w:pos="8504"/>
      </w:tabs>
    </w:pPr>
  </w:style>
  <w:style w:type="character" w:customStyle="1" w:styleId="EncabezadoCar">
    <w:name w:val="Encabezado Car"/>
    <w:basedOn w:val="Fuentedeprrafopredeter"/>
    <w:link w:val="Encabezado"/>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customStyle="1" w:styleId="Sinespaciado1">
    <w:name w:val="Sin espaciado1"/>
    <w:rsid w:val="00242B6A"/>
    <w:pPr>
      <w:suppressAutoHyphens/>
      <w:spacing w:after="0" w:line="100" w:lineRule="atLeast"/>
    </w:pPr>
    <w:rPr>
      <w:rFonts w:ascii="Calibri" w:eastAsia="Lucida Sans Unicode" w:hAnsi="Calibri" w:cs="Calibri"/>
      <w:kern w:val="1"/>
      <w:lang w:eastAsia="ar-SA"/>
    </w:rPr>
  </w:style>
  <w:style w:type="paragraph" w:customStyle="1" w:styleId="Textoindependiente23">
    <w:name w:val="Texto independiente 23"/>
    <w:basedOn w:val="Normal"/>
    <w:rsid w:val="00C75E6E"/>
    <w:pPr>
      <w:tabs>
        <w:tab w:val="left" w:pos="360"/>
      </w:tabs>
      <w:spacing w:line="100" w:lineRule="atLeast"/>
      <w:jc w:val="both"/>
    </w:pPr>
    <w:rPr>
      <w:rFonts w:ascii="Arial" w:hAnsi="Arial"/>
      <w:kern w:val="1"/>
      <w:sz w:val="22"/>
      <w:szCs w:val="24"/>
      <w:lang w:eastAsia="ar-SA"/>
    </w:rPr>
  </w:style>
  <w:style w:type="paragraph" w:customStyle="1" w:styleId="Sinespaciado4">
    <w:name w:val="Sin espaciado4"/>
    <w:rsid w:val="00C75E6E"/>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C75E6E"/>
    <w:pPr>
      <w:suppressAutoHyphens/>
      <w:spacing w:after="0" w:line="100" w:lineRule="atLeast"/>
    </w:pPr>
    <w:rPr>
      <w:rFonts w:ascii="Calibri" w:eastAsia="Lucida Sans Unicode" w:hAnsi="Calibri" w:cs="Calibri"/>
      <w:kern w:val="1"/>
      <w:lang w:eastAsia="ar-SA"/>
    </w:rPr>
  </w:style>
  <w:style w:type="character" w:customStyle="1" w:styleId="PrrafodelistaCar">
    <w:name w:val="Párrafo de lista Car"/>
    <w:link w:val="Prrafodelista"/>
    <w:uiPriority w:val="99"/>
    <w:locked/>
    <w:rsid w:val="00C81CD2"/>
    <w:rPr>
      <w:rFonts w:ascii="Times New Roman" w:eastAsia="Times New Roman" w:hAnsi="Times New Roman" w:cs="Times New Roman"/>
      <w:sz w:val="20"/>
      <w:szCs w:val="20"/>
      <w:lang w:eastAsia="es-PE"/>
    </w:rPr>
  </w:style>
  <w:style w:type="paragraph" w:customStyle="1" w:styleId="Prrafodelista2">
    <w:name w:val="Párrafo de lista2"/>
    <w:basedOn w:val="Normal"/>
    <w:uiPriority w:val="99"/>
    <w:qFormat/>
    <w:rsid w:val="00E825E6"/>
    <w:pPr>
      <w:suppressAutoHyphens w:val="0"/>
      <w:ind w:left="720"/>
    </w:pPr>
    <w:rPr>
      <w:rFonts w:ascii="Arial" w:hAnsi="Arial" w:cs="Arial"/>
      <w:sz w:val="22"/>
      <w:szCs w:val="22"/>
      <w:lang w:eastAsia="ar-SA"/>
    </w:rPr>
  </w:style>
  <w:style w:type="paragraph" w:styleId="Lista">
    <w:name w:val="List"/>
    <w:basedOn w:val="Normal"/>
    <w:rsid w:val="00514DFD"/>
    <w:pPr>
      <w:suppressAutoHyphens w:val="0"/>
      <w:spacing w:line="100" w:lineRule="atLeast"/>
      <w:ind w:left="283" w:hanging="283"/>
    </w:pPr>
    <w:rPr>
      <w:rFonts w:cs="Mangal"/>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54112">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1021585494">
      <w:bodyDiv w:val="1"/>
      <w:marLeft w:val="0"/>
      <w:marRight w:val="0"/>
      <w:marTop w:val="0"/>
      <w:marBottom w:val="0"/>
      <w:divBdr>
        <w:top w:val="none" w:sz="0" w:space="0" w:color="auto"/>
        <w:left w:val="none" w:sz="0" w:space="0" w:color="auto"/>
        <w:bottom w:val="none" w:sz="0" w:space="0" w:color="auto"/>
        <w:right w:val="none" w:sz="0" w:space="0" w:color="auto"/>
      </w:divBdr>
    </w:div>
    <w:div w:id="1813716226">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d.gob.pe/" TargetMode="External"/><Relationship Id="rId5" Type="http://schemas.openxmlformats.org/officeDocument/2006/relationships/webSettings" Target="webSettings.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0749-4296-4C7B-B759-5FE88BBB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7</Pages>
  <Words>2975</Words>
  <Characters>16365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Ramirez La Rosa Richard</cp:lastModifiedBy>
  <cp:revision>483</cp:revision>
  <cp:lastPrinted>2017-03-31T22:22:00Z</cp:lastPrinted>
  <dcterms:created xsi:type="dcterms:W3CDTF">2016-02-19T19:52:00Z</dcterms:created>
  <dcterms:modified xsi:type="dcterms:W3CDTF">2019-10-14T21:09:00Z</dcterms:modified>
</cp:coreProperties>
</file>