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0C" w:rsidRPr="00881CF2" w:rsidRDefault="00ED2F0C" w:rsidP="00ED2F0C">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ED2F0C" w:rsidRPr="00881CF2" w:rsidRDefault="00ED2F0C" w:rsidP="00ED2F0C">
      <w:pPr>
        <w:suppressAutoHyphens/>
        <w:jc w:val="center"/>
        <w:rPr>
          <w:rFonts w:ascii="Arial" w:hAnsi="Arial" w:cs="Arial"/>
          <w:b/>
          <w:sz w:val="20"/>
          <w:szCs w:val="18"/>
          <w:lang w:val="es-ES" w:eastAsia="ar-SA"/>
        </w:rPr>
      </w:pPr>
    </w:p>
    <w:p w:rsidR="00ED2F0C" w:rsidRPr="00881CF2" w:rsidRDefault="00ED2F0C" w:rsidP="00ED2F0C">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ED2F0C" w:rsidRPr="00881CF2" w:rsidRDefault="00ED2F0C" w:rsidP="00ED2F0C">
      <w:pPr>
        <w:suppressAutoHyphens/>
        <w:jc w:val="center"/>
        <w:outlineLvl w:val="0"/>
        <w:rPr>
          <w:rFonts w:ascii="Arial" w:hAnsi="Arial" w:cs="Arial"/>
          <w:b/>
          <w:sz w:val="22"/>
          <w:szCs w:val="20"/>
          <w:lang w:val="es-ES" w:eastAsia="ar-SA"/>
        </w:rPr>
      </w:pPr>
    </w:p>
    <w:p w:rsidR="00ED2F0C" w:rsidRPr="007B2B0C" w:rsidRDefault="00ED2F0C" w:rsidP="00ED2F0C">
      <w:pPr>
        <w:suppressAutoHyphens/>
        <w:ind w:left="720"/>
        <w:jc w:val="center"/>
        <w:outlineLvl w:val="0"/>
        <w:rPr>
          <w:rFonts w:ascii="Arial" w:hAnsi="Arial" w:cs="Arial"/>
          <w:b/>
          <w:sz w:val="22"/>
          <w:szCs w:val="20"/>
          <w:u w:val="single"/>
          <w:lang w:val="es-ES" w:eastAsia="ar-SA"/>
        </w:rPr>
      </w:pPr>
      <w:r w:rsidRPr="007B2B0C">
        <w:rPr>
          <w:rFonts w:ascii="Arial" w:hAnsi="Arial" w:cs="Arial"/>
          <w:b/>
          <w:sz w:val="22"/>
          <w:szCs w:val="20"/>
          <w:u w:val="single"/>
          <w:lang w:val="es-ES" w:eastAsia="ar-SA"/>
        </w:rPr>
        <w:t>RED ASISTENCIAL AMAZONAS</w:t>
      </w:r>
    </w:p>
    <w:p w:rsidR="00ED2F0C" w:rsidRPr="007B2B0C" w:rsidRDefault="00ED2F0C" w:rsidP="00ED2F0C">
      <w:pPr>
        <w:suppressAutoHyphens/>
        <w:ind w:firstLine="708"/>
        <w:outlineLvl w:val="0"/>
        <w:rPr>
          <w:rFonts w:ascii="Arial" w:hAnsi="Arial" w:cs="Arial"/>
          <w:b/>
          <w:sz w:val="22"/>
          <w:szCs w:val="20"/>
          <w:u w:val="single"/>
          <w:lang w:val="es-ES" w:eastAsia="ar-SA"/>
        </w:rPr>
      </w:pPr>
    </w:p>
    <w:p w:rsidR="00ED2F0C" w:rsidRPr="00881CF2" w:rsidRDefault="0049000C" w:rsidP="00ED2F0C">
      <w:pPr>
        <w:suppressAutoHyphens/>
        <w:ind w:left="360"/>
        <w:jc w:val="center"/>
        <w:outlineLvl w:val="0"/>
        <w:rPr>
          <w:rFonts w:ascii="Arial" w:hAnsi="Arial" w:cs="Arial"/>
          <w:b/>
          <w:sz w:val="22"/>
          <w:szCs w:val="20"/>
          <w:u w:val="single"/>
          <w:lang w:val="es-ES" w:eastAsia="ar-SA"/>
        </w:rPr>
      </w:pPr>
      <w:r>
        <w:rPr>
          <w:rFonts w:ascii="Arial" w:hAnsi="Arial" w:cs="Arial"/>
          <w:b/>
          <w:sz w:val="22"/>
          <w:szCs w:val="20"/>
          <w:u w:val="single"/>
          <w:lang w:val="es-ES" w:eastAsia="ar-SA"/>
        </w:rPr>
        <w:t>CÓDIGO DE PROCESO: P.S. 021</w:t>
      </w:r>
      <w:r w:rsidR="00ED2F0C" w:rsidRPr="007B2B0C">
        <w:rPr>
          <w:rFonts w:ascii="Arial" w:hAnsi="Arial" w:cs="Arial"/>
          <w:b/>
          <w:sz w:val="22"/>
          <w:szCs w:val="20"/>
          <w:u w:val="single"/>
          <w:lang w:val="es-ES" w:eastAsia="ar-SA"/>
        </w:rPr>
        <w:t>-CAS-RAAMA-2017</w:t>
      </w:r>
    </w:p>
    <w:p w:rsidR="00ED2F0C" w:rsidRPr="00881CF2" w:rsidRDefault="00ED2F0C" w:rsidP="00ED2F0C">
      <w:pPr>
        <w:suppressAutoHyphens/>
        <w:outlineLvl w:val="0"/>
        <w:rPr>
          <w:rFonts w:ascii="Arial" w:hAnsi="Arial" w:cs="Arial"/>
          <w:b/>
          <w:sz w:val="20"/>
          <w:szCs w:val="20"/>
          <w:u w:val="single"/>
          <w:lang w:val="es-ES" w:eastAsia="ar-SA"/>
        </w:rPr>
      </w:pPr>
    </w:p>
    <w:p w:rsidR="00ED2F0C" w:rsidRPr="00881CF2" w:rsidRDefault="00ED2F0C" w:rsidP="00ED2F0C">
      <w:pPr>
        <w:numPr>
          <w:ilvl w:val="0"/>
          <w:numId w:val="8"/>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ED2F0C" w:rsidRPr="00881CF2" w:rsidRDefault="00ED2F0C" w:rsidP="00ED2F0C">
      <w:pPr>
        <w:suppressAutoHyphens/>
        <w:ind w:left="480"/>
        <w:rPr>
          <w:rFonts w:ascii="Arial" w:hAnsi="Arial" w:cs="Arial"/>
          <w:b/>
          <w:sz w:val="20"/>
          <w:szCs w:val="20"/>
          <w:lang w:val="es-ES" w:eastAsia="ar-SA"/>
        </w:rPr>
      </w:pPr>
    </w:p>
    <w:p w:rsidR="00ED2F0C" w:rsidRPr="00881CF2" w:rsidRDefault="00ED2F0C" w:rsidP="00ED2F0C">
      <w:pPr>
        <w:numPr>
          <w:ilvl w:val="1"/>
          <w:numId w:val="8"/>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ED2F0C" w:rsidRPr="00881CF2" w:rsidRDefault="00ED2F0C" w:rsidP="00ED2F0C">
      <w:pPr>
        <w:suppressAutoHyphens/>
        <w:ind w:left="720"/>
        <w:rPr>
          <w:rFonts w:ascii="Arial" w:hAnsi="Arial" w:cs="Arial"/>
          <w:sz w:val="20"/>
          <w:szCs w:val="20"/>
          <w:lang w:val="es-ES" w:eastAsia="ar-SA"/>
        </w:rPr>
      </w:pPr>
      <w:r>
        <w:rPr>
          <w:rFonts w:ascii="Arial" w:hAnsi="Arial" w:cs="Arial"/>
          <w:sz w:val="20"/>
          <w:szCs w:val="20"/>
          <w:lang w:val="es-ES" w:eastAsia="ar-SA"/>
        </w:rPr>
        <w:t>Contratar los</w:t>
      </w:r>
      <w:r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 para la R</w:t>
      </w:r>
      <w:r w:rsidRPr="00881CF2">
        <w:rPr>
          <w:rFonts w:ascii="Arial" w:hAnsi="Arial" w:cs="Arial"/>
          <w:sz w:val="20"/>
          <w:szCs w:val="20"/>
          <w:lang w:val="es-ES" w:eastAsia="ar-SA"/>
        </w:rPr>
        <w:t>ed Asistencial Amazonas</w:t>
      </w:r>
    </w:p>
    <w:p w:rsidR="00ED2F0C" w:rsidRDefault="00ED2F0C" w:rsidP="00ED2F0C">
      <w:pPr>
        <w:jc w:val="both"/>
        <w:rPr>
          <w:rFonts w:ascii="Arial" w:hAnsi="Arial" w:cs="Arial"/>
          <w:sz w:val="20"/>
          <w:szCs w:val="20"/>
        </w:rPr>
      </w:pPr>
    </w:p>
    <w:tbl>
      <w:tblPr>
        <w:tblStyle w:val="Tablaconcuadrcula"/>
        <w:tblW w:w="10348" w:type="dxa"/>
        <w:tblInd w:w="-714" w:type="dxa"/>
        <w:tblLook w:val="04A0" w:firstRow="1" w:lastRow="0" w:firstColumn="1" w:lastColumn="0" w:noHBand="0" w:noVBand="1"/>
      </w:tblPr>
      <w:tblGrid>
        <w:gridCol w:w="1560"/>
        <w:gridCol w:w="1559"/>
        <w:gridCol w:w="1276"/>
        <w:gridCol w:w="1250"/>
        <w:gridCol w:w="1466"/>
        <w:gridCol w:w="1683"/>
        <w:gridCol w:w="1554"/>
      </w:tblGrid>
      <w:tr w:rsidR="00ED2F0C" w:rsidRPr="00636F4B" w:rsidTr="00963531">
        <w:trPr>
          <w:trHeight w:val="587"/>
        </w:trPr>
        <w:tc>
          <w:tcPr>
            <w:tcW w:w="1560" w:type="dxa"/>
            <w:shd w:val="clear" w:color="auto" w:fill="BFBFBF" w:themeFill="background1" w:themeFillShade="BF"/>
            <w:vAlign w:val="center"/>
          </w:tcPr>
          <w:p w:rsidR="00ED2F0C" w:rsidRPr="00636F4B" w:rsidRDefault="00ED2F0C" w:rsidP="00963531">
            <w:pPr>
              <w:pStyle w:val="Sinespaciado"/>
              <w:jc w:val="center"/>
              <w:rPr>
                <w:rFonts w:ascii="Arial" w:hAnsi="Arial" w:cs="Arial"/>
                <w:b/>
                <w:sz w:val="18"/>
                <w:szCs w:val="18"/>
              </w:rPr>
            </w:pPr>
          </w:p>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PUESTO / SERVICIO</w:t>
            </w:r>
          </w:p>
        </w:tc>
        <w:tc>
          <w:tcPr>
            <w:tcW w:w="1559" w:type="dxa"/>
            <w:shd w:val="clear" w:color="auto" w:fill="BFBFBF" w:themeFill="background1" w:themeFillShade="BF"/>
            <w:vAlign w:val="center"/>
          </w:tcPr>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ESPECIALIDAD</w:t>
            </w:r>
          </w:p>
        </w:tc>
        <w:tc>
          <w:tcPr>
            <w:tcW w:w="1276" w:type="dxa"/>
            <w:shd w:val="clear" w:color="auto" w:fill="BFBFBF" w:themeFill="background1" w:themeFillShade="BF"/>
            <w:vAlign w:val="center"/>
          </w:tcPr>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CÓDIGO</w:t>
            </w:r>
          </w:p>
        </w:tc>
        <w:tc>
          <w:tcPr>
            <w:tcW w:w="1250" w:type="dxa"/>
            <w:shd w:val="clear" w:color="auto" w:fill="BFBFBF" w:themeFill="background1" w:themeFillShade="BF"/>
            <w:vAlign w:val="center"/>
          </w:tcPr>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CANTIDAD</w:t>
            </w:r>
          </w:p>
        </w:tc>
        <w:tc>
          <w:tcPr>
            <w:tcW w:w="1466" w:type="dxa"/>
            <w:shd w:val="clear" w:color="auto" w:fill="BFBFBF" w:themeFill="background1" w:themeFillShade="BF"/>
            <w:vAlign w:val="center"/>
          </w:tcPr>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RETRIBUCIÓN MENSUAL</w:t>
            </w:r>
          </w:p>
        </w:tc>
        <w:tc>
          <w:tcPr>
            <w:tcW w:w="1683" w:type="dxa"/>
            <w:shd w:val="clear" w:color="auto" w:fill="BFBFBF" w:themeFill="background1" w:themeFillShade="BF"/>
            <w:vAlign w:val="center"/>
          </w:tcPr>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ÁREA CONTRATANTE</w:t>
            </w:r>
          </w:p>
        </w:tc>
        <w:tc>
          <w:tcPr>
            <w:tcW w:w="1554" w:type="dxa"/>
            <w:shd w:val="clear" w:color="auto" w:fill="BFBFBF" w:themeFill="background1" w:themeFillShade="BF"/>
          </w:tcPr>
          <w:p w:rsidR="00ED2F0C" w:rsidRPr="00636F4B" w:rsidRDefault="00ED2F0C" w:rsidP="00963531">
            <w:pPr>
              <w:pStyle w:val="Sinespaciado"/>
              <w:jc w:val="center"/>
              <w:rPr>
                <w:rFonts w:ascii="Arial" w:hAnsi="Arial" w:cs="Arial"/>
                <w:b/>
                <w:sz w:val="18"/>
                <w:szCs w:val="18"/>
              </w:rPr>
            </w:pPr>
          </w:p>
          <w:p w:rsidR="00ED2F0C" w:rsidRPr="00636F4B" w:rsidRDefault="00ED2F0C" w:rsidP="00963531">
            <w:pPr>
              <w:pStyle w:val="Sinespaciado"/>
              <w:jc w:val="center"/>
              <w:rPr>
                <w:rFonts w:ascii="Arial" w:hAnsi="Arial" w:cs="Arial"/>
                <w:b/>
                <w:sz w:val="18"/>
                <w:szCs w:val="18"/>
              </w:rPr>
            </w:pPr>
            <w:r w:rsidRPr="00636F4B">
              <w:rPr>
                <w:rFonts w:ascii="Arial" w:hAnsi="Arial" w:cs="Arial"/>
                <w:b/>
                <w:sz w:val="18"/>
                <w:szCs w:val="18"/>
              </w:rPr>
              <w:t>DEPENDENCIA</w:t>
            </w:r>
          </w:p>
        </w:tc>
      </w:tr>
      <w:tr w:rsidR="00963531" w:rsidRPr="00636F4B" w:rsidTr="00963531">
        <w:trPr>
          <w:trHeight w:val="537"/>
        </w:trPr>
        <w:tc>
          <w:tcPr>
            <w:tcW w:w="1560" w:type="dxa"/>
            <w:vMerge w:val="restart"/>
          </w:tcPr>
          <w:p w:rsidR="00963531" w:rsidRPr="00636F4B"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r w:rsidRPr="00636F4B">
              <w:rPr>
                <w:rFonts w:ascii="Arial" w:hAnsi="Arial" w:cs="Arial"/>
                <w:sz w:val="18"/>
                <w:szCs w:val="18"/>
              </w:rPr>
              <w:t>Técnico No Diplomado</w:t>
            </w:r>
          </w:p>
          <w:p w:rsidR="00963531" w:rsidRPr="00636F4B"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b/>
                <w:sz w:val="18"/>
                <w:szCs w:val="18"/>
              </w:rPr>
            </w:pPr>
          </w:p>
        </w:tc>
        <w:tc>
          <w:tcPr>
            <w:tcW w:w="1559" w:type="dxa"/>
            <w:vAlign w:val="center"/>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Farmacia</w:t>
            </w:r>
          </w:p>
          <w:p w:rsidR="00963531" w:rsidRPr="00636F4B" w:rsidRDefault="00963531" w:rsidP="00963531">
            <w:pPr>
              <w:jc w:val="center"/>
              <w:rPr>
                <w:rFonts w:ascii="Arial" w:hAnsi="Arial" w:cs="Arial"/>
                <w:sz w:val="18"/>
                <w:szCs w:val="18"/>
                <w:lang w:val="es-PE" w:eastAsia="en-US"/>
              </w:rPr>
            </w:pPr>
          </w:p>
        </w:tc>
        <w:tc>
          <w:tcPr>
            <w:tcW w:w="1276" w:type="dxa"/>
            <w:vAlign w:val="bottom"/>
          </w:tcPr>
          <w:p w:rsidR="00963531" w:rsidRPr="00636F4B" w:rsidRDefault="00963531" w:rsidP="00963531">
            <w:pPr>
              <w:jc w:val="center"/>
              <w:rPr>
                <w:rFonts w:ascii="Arial" w:hAnsi="Arial" w:cs="Arial"/>
                <w:b/>
                <w:sz w:val="18"/>
                <w:szCs w:val="18"/>
              </w:rPr>
            </w:pPr>
            <w:r>
              <w:rPr>
                <w:rFonts w:ascii="Arial" w:hAnsi="Arial" w:cs="Arial"/>
                <w:b/>
                <w:sz w:val="18"/>
                <w:szCs w:val="18"/>
              </w:rPr>
              <w:t>T3TND-001</w:t>
            </w:r>
          </w:p>
          <w:p w:rsidR="00963531" w:rsidRPr="00636F4B" w:rsidRDefault="00963531" w:rsidP="00963531">
            <w:pPr>
              <w:rPr>
                <w:rFonts w:ascii="Arial" w:hAnsi="Arial" w:cs="Arial"/>
                <w:b/>
                <w:sz w:val="18"/>
                <w:szCs w:val="18"/>
                <w:lang w:val="en-US" w:eastAsia="en-US"/>
              </w:rPr>
            </w:pPr>
          </w:p>
        </w:tc>
        <w:tc>
          <w:tcPr>
            <w:tcW w:w="1250" w:type="dxa"/>
            <w:vAlign w:val="center"/>
          </w:tcPr>
          <w:p w:rsidR="00963531" w:rsidRPr="00636F4B" w:rsidRDefault="00963531" w:rsidP="00963531">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val="restart"/>
          </w:tcPr>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S/. 1.813.00</w:t>
            </w:r>
          </w:p>
          <w:p w:rsidR="00963531" w:rsidRPr="00636F4B" w:rsidRDefault="00963531" w:rsidP="00963531">
            <w:pPr>
              <w:jc w:val="both"/>
              <w:rPr>
                <w:rFonts w:ascii="Arial" w:hAnsi="Arial" w:cs="Arial"/>
                <w:sz w:val="18"/>
                <w:szCs w:val="18"/>
              </w:rPr>
            </w:pPr>
          </w:p>
        </w:tc>
        <w:tc>
          <w:tcPr>
            <w:tcW w:w="1683" w:type="dxa"/>
            <w:vMerge w:val="restart"/>
          </w:tcPr>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Pr="001D1918" w:rsidRDefault="00963531" w:rsidP="00963531">
            <w:pPr>
              <w:jc w:val="center"/>
              <w:rPr>
                <w:rFonts w:ascii="Arial" w:hAnsi="Arial" w:cs="Arial"/>
                <w:sz w:val="18"/>
                <w:szCs w:val="18"/>
              </w:rPr>
            </w:pPr>
            <w:r w:rsidRPr="001D1918">
              <w:rPr>
                <w:rFonts w:ascii="Arial" w:hAnsi="Arial" w:cs="Arial"/>
                <w:sz w:val="18"/>
                <w:szCs w:val="18"/>
              </w:rPr>
              <w:t xml:space="preserve">Héroes del </w:t>
            </w:r>
            <w:proofErr w:type="spellStart"/>
            <w:r w:rsidRPr="001D1918">
              <w:rPr>
                <w:rFonts w:ascii="Arial" w:hAnsi="Arial" w:cs="Arial"/>
                <w:sz w:val="18"/>
                <w:szCs w:val="18"/>
              </w:rPr>
              <w:t>Cenepa</w:t>
            </w:r>
            <w:proofErr w:type="spellEnd"/>
          </w:p>
          <w:p w:rsidR="00963531" w:rsidRPr="00636F4B" w:rsidRDefault="00963531" w:rsidP="00963531">
            <w:pPr>
              <w:jc w:val="center"/>
              <w:rPr>
                <w:rFonts w:ascii="Arial" w:hAnsi="Arial" w:cs="Arial"/>
                <w:sz w:val="18"/>
                <w:szCs w:val="18"/>
              </w:rPr>
            </w:pPr>
          </w:p>
        </w:tc>
        <w:tc>
          <w:tcPr>
            <w:tcW w:w="1554" w:type="dxa"/>
            <w:vMerge w:val="restart"/>
          </w:tcPr>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Default="00963531" w:rsidP="00963531">
            <w:pPr>
              <w:jc w:val="center"/>
              <w:rPr>
                <w:rFonts w:ascii="Arial" w:hAnsi="Arial" w:cs="Arial"/>
                <w:sz w:val="18"/>
                <w:szCs w:val="18"/>
              </w:rPr>
            </w:pPr>
          </w:p>
          <w:p w:rsidR="00963531" w:rsidRPr="00636F4B" w:rsidRDefault="00963531" w:rsidP="00963531">
            <w:pPr>
              <w:jc w:val="center"/>
              <w:rPr>
                <w:rFonts w:ascii="Arial" w:hAnsi="Arial" w:cs="Arial"/>
                <w:sz w:val="18"/>
                <w:szCs w:val="18"/>
              </w:rPr>
            </w:pPr>
            <w:r w:rsidRPr="00636F4B">
              <w:rPr>
                <w:rFonts w:ascii="Arial" w:hAnsi="Arial" w:cs="Arial"/>
                <w:sz w:val="18"/>
                <w:szCs w:val="18"/>
              </w:rPr>
              <w:t>Red</w:t>
            </w:r>
          </w:p>
          <w:p w:rsidR="00963531" w:rsidRPr="00636F4B" w:rsidRDefault="00963531" w:rsidP="00963531">
            <w:pPr>
              <w:jc w:val="center"/>
              <w:rPr>
                <w:rFonts w:ascii="Arial" w:hAnsi="Arial" w:cs="Arial"/>
                <w:sz w:val="18"/>
                <w:szCs w:val="18"/>
              </w:rPr>
            </w:pPr>
            <w:r w:rsidRPr="00636F4B">
              <w:rPr>
                <w:rFonts w:ascii="Arial" w:hAnsi="Arial" w:cs="Arial"/>
                <w:sz w:val="18"/>
                <w:szCs w:val="18"/>
              </w:rPr>
              <w:t>Asistencial Amazonas</w:t>
            </w:r>
          </w:p>
        </w:tc>
      </w:tr>
      <w:tr w:rsidR="00963531" w:rsidRPr="00636F4B" w:rsidTr="00963531">
        <w:tc>
          <w:tcPr>
            <w:tcW w:w="1560" w:type="dxa"/>
            <w:vMerge/>
          </w:tcPr>
          <w:p w:rsidR="00963531" w:rsidRPr="00636F4B" w:rsidRDefault="00963531" w:rsidP="00963531">
            <w:pPr>
              <w:jc w:val="center"/>
              <w:rPr>
                <w:rFonts w:ascii="Arial" w:hAnsi="Arial" w:cs="Arial"/>
                <w:sz w:val="18"/>
                <w:szCs w:val="18"/>
              </w:rPr>
            </w:pPr>
          </w:p>
        </w:tc>
        <w:tc>
          <w:tcPr>
            <w:tcW w:w="1559" w:type="dxa"/>
            <w:vAlign w:val="center"/>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Rayos X</w:t>
            </w:r>
          </w:p>
          <w:p w:rsidR="00963531" w:rsidRPr="00636F4B" w:rsidRDefault="00963531" w:rsidP="00963531">
            <w:pPr>
              <w:jc w:val="center"/>
              <w:rPr>
                <w:rFonts w:ascii="Arial" w:hAnsi="Arial" w:cs="Arial"/>
                <w:sz w:val="18"/>
                <w:szCs w:val="18"/>
                <w:lang w:val="es-PE" w:eastAsia="en-US"/>
              </w:rPr>
            </w:pPr>
          </w:p>
        </w:tc>
        <w:tc>
          <w:tcPr>
            <w:tcW w:w="1276" w:type="dxa"/>
          </w:tcPr>
          <w:p w:rsidR="00963531" w:rsidRPr="00636F4B" w:rsidRDefault="00963531" w:rsidP="00963531">
            <w:pPr>
              <w:jc w:val="center"/>
              <w:rPr>
                <w:rFonts w:ascii="Arial" w:hAnsi="Arial" w:cs="Arial"/>
                <w:b/>
                <w:sz w:val="18"/>
                <w:szCs w:val="18"/>
              </w:rPr>
            </w:pPr>
          </w:p>
          <w:p w:rsidR="00963531" w:rsidRPr="00636F4B" w:rsidRDefault="00963531" w:rsidP="00963531">
            <w:pPr>
              <w:jc w:val="center"/>
              <w:rPr>
                <w:sz w:val="18"/>
                <w:szCs w:val="18"/>
              </w:rPr>
            </w:pPr>
            <w:r>
              <w:rPr>
                <w:rFonts w:ascii="Arial" w:hAnsi="Arial" w:cs="Arial"/>
                <w:b/>
                <w:sz w:val="18"/>
                <w:szCs w:val="18"/>
              </w:rPr>
              <w:t>T3TND-002</w:t>
            </w:r>
          </w:p>
        </w:tc>
        <w:tc>
          <w:tcPr>
            <w:tcW w:w="1250" w:type="dxa"/>
            <w:vAlign w:val="center"/>
          </w:tcPr>
          <w:p w:rsidR="00963531" w:rsidRPr="00636F4B" w:rsidRDefault="00963531" w:rsidP="00963531">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963531" w:rsidRPr="00636F4B" w:rsidRDefault="00963531" w:rsidP="00963531">
            <w:pPr>
              <w:jc w:val="both"/>
              <w:rPr>
                <w:rFonts w:ascii="Arial" w:hAnsi="Arial" w:cs="Arial"/>
                <w:sz w:val="18"/>
                <w:szCs w:val="18"/>
              </w:rPr>
            </w:pPr>
          </w:p>
        </w:tc>
        <w:tc>
          <w:tcPr>
            <w:tcW w:w="1683" w:type="dxa"/>
            <w:vMerge/>
          </w:tcPr>
          <w:p w:rsidR="00963531" w:rsidRPr="00636F4B" w:rsidRDefault="00963531" w:rsidP="00963531">
            <w:pPr>
              <w:jc w:val="center"/>
              <w:rPr>
                <w:rFonts w:ascii="Arial" w:hAnsi="Arial" w:cs="Arial"/>
                <w:sz w:val="18"/>
                <w:szCs w:val="18"/>
              </w:rPr>
            </w:pPr>
          </w:p>
        </w:tc>
        <w:tc>
          <w:tcPr>
            <w:tcW w:w="1554" w:type="dxa"/>
            <w:vMerge/>
          </w:tcPr>
          <w:p w:rsidR="00963531" w:rsidRPr="00636F4B" w:rsidRDefault="00963531" w:rsidP="00963531">
            <w:pPr>
              <w:jc w:val="both"/>
              <w:rPr>
                <w:rFonts w:ascii="Arial" w:hAnsi="Arial" w:cs="Arial"/>
                <w:sz w:val="18"/>
                <w:szCs w:val="18"/>
              </w:rPr>
            </w:pPr>
          </w:p>
        </w:tc>
      </w:tr>
      <w:tr w:rsidR="00963531" w:rsidRPr="00636F4B" w:rsidTr="00963531">
        <w:tc>
          <w:tcPr>
            <w:tcW w:w="1560" w:type="dxa"/>
            <w:vMerge/>
          </w:tcPr>
          <w:p w:rsidR="00963531" w:rsidRPr="00636F4B" w:rsidRDefault="00963531" w:rsidP="00963531">
            <w:pPr>
              <w:jc w:val="center"/>
              <w:rPr>
                <w:rFonts w:ascii="Arial" w:hAnsi="Arial" w:cs="Arial"/>
                <w:sz w:val="18"/>
                <w:szCs w:val="18"/>
              </w:rPr>
            </w:pPr>
          </w:p>
        </w:tc>
        <w:tc>
          <w:tcPr>
            <w:tcW w:w="1559" w:type="dxa"/>
            <w:vAlign w:val="center"/>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 xml:space="preserve">Rehabilitación </w:t>
            </w:r>
          </w:p>
          <w:p w:rsidR="00963531" w:rsidRPr="00636F4B" w:rsidRDefault="00963531" w:rsidP="00963531">
            <w:pPr>
              <w:jc w:val="center"/>
              <w:rPr>
                <w:rFonts w:ascii="Arial" w:hAnsi="Arial" w:cs="Arial"/>
                <w:sz w:val="18"/>
                <w:szCs w:val="18"/>
                <w:lang w:val="es-PE" w:eastAsia="en-US"/>
              </w:rPr>
            </w:pPr>
          </w:p>
        </w:tc>
        <w:tc>
          <w:tcPr>
            <w:tcW w:w="1276" w:type="dxa"/>
          </w:tcPr>
          <w:p w:rsidR="00963531" w:rsidRPr="00636F4B" w:rsidRDefault="00963531" w:rsidP="00963531">
            <w:pPr>
              <w:jc w:val="center"/>
              <w:rPr>
                <w:rFonts w:ascii="Arial" w:hAnsi="Arial" w:cs="Arial"/>
                <w:b/>
                <w:sz w:val="18"/>
                <w:szCs w:val="18"/>
              </w:rPr>
            </w:pPr>
          </w:p>
          <w:p w:rsidR="00963531" w:rsidRPr="00636F4B" w:rsidRDefault="00963531" w:rsidP="00963531">
            <w:pPr>
              <w:jc w:val="center"/>
              <w:rPr>
                <w:sz w:val="18"/>
                <w:szCs w:val="18"/>
              </w:rPr>
            </w:pPr>
            <w:r>
              <w:rPr>
                <w:rFonts w:ascii="Arial" w:hAnsi="Arial" w:cs="Arial"/>
                <w:b/>
                <w:sz w:val="18"/>
                <w:szCs w:val="18"/>
              </w:rPr>
              <w:t>T3TND-003</w:t>
            </w:r>
          </w:p>
        </w:tc>
        <w:tc>
          <w:tcPr>
            <w:tcW w:w="1250" w:type="dxa"/>
            <w:vAlign w:val="center"/>
          </w:tcPr>
          <w:p w:rsidR="00963531" w:rsidRPr="00636F4B" w:rsidRDefault="00963531" w:rsidP="00963531">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963531" w:rsidRPr="00636F4B" w:rsidRDefault="00963531" w:rsidP="00963531">
            <w:pPr>
              <w:jc w:val="both"/>
              <w:rPr>
                <w:rFonts w:ascii="Arial" w:hAnsi="Arial" w:cs="Arial"/>
                <w:sz w:val="18"/>
                <w:szCs w:val="18"/>
              </w:rPr>
            </w:pPr>
          </w:p>
        </w:tc>
        <w:tc>
          <w:tcPr>
            <w:tcW w:w="1683" w:type="dxa"/>
            <w:vMerge w:val="restart"/>
          </w:tcPr>
          <w:p w:rsidR="00963531" w:rsidRDefault="00963531" w:rsidP="00963531">
            <w:pPr>
              <w:jc w:val="center"/>
              <w:rPr>
                <w:rFonts w:ascii="Arial" w:hAnsi="Arial" w:cs="Arial"/>
                <w:sz w:val="18"/>
                <w:szCs w:val="18"/>
                <w:lang w:val="es-PE" w:eastAsia="en-US"/>
              </w:rPr>
            </w:pPr>
          </w:p>
          <w:p w:rsidR="00963531"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Hospital I</w:t>
            </w: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 xml:space="preserve">Higos </w:t>
            </w:r>
            <w:proofErr w:type="spellStart"/>
            <w:r w:rsidRPr="00636F4B">
              <w:rPr>
                <w:rFonts w:ascii="Arial" w:hAnsi="Arial" w:cs="Arial"/>
                <w:sz w:val="18"/>
                <w:szCs w:val="18"/>
                <w:lang w:val="es-PE" w:eastAsia="en-US"/>
              </w:rPr>
              <w:t>Urco</w:t>
            </w:r>
            <w:proofErr w:type="spellEnd"/>
          </w:p>
          <w:p w:rsidR="00963531" w:rsidRPr="00636F4B" w:rsidRDefault="00963531" w:rsidP="00963531">
            <w:pPr>
              <w:jc w:val="center"/>
              <w:rPr>
                <w:rFonts w:ascii="Arial" w:hAnsi="Arial" w:cs="Arial"/>
                <w:sz w:val="18"/>
                <w:szCs w:val="18"/>
              </w:rPr>
            </w:pPr>
          </w:p>
        </w:tc>
        <w:tc>
          <w:tcPr>
            <w:tcW w:w="1554" w:type="dxa"/>
            <w:vMerge/>
          </w:tcPr>
          <w:p w:rsidR="00963531" w:rsidRPr="00636F4B" w:rsidRDefault="00963531" w:rsidP="00963531">
            <w:pPr>
              <w:jc w:val="both"/>
              <w:rPr>
                <w:rFonts w:ascii="Arial" w:hAnsi="Arial" w:cs="Arial"/>
                <w:sz w:val="18"/>
                <w:szCs w:val="18"/>
              </w:rPr>
            </w:pPr>
          </w:p>
        </w:tc>
      </w:tr>
      <w:tr w:rsidR="00963531" w:rsidRPr="00636F4B" w:rsidTr="00963531">
        <w:tc>
          <w:tcPr>
            <w:tcW w:w="1560" w:type="dxa"/>
            <w:vMerge/>
          </w:tcPr>
          <w:p w:rsidR="00963531" w:rsidRPr="00636F4B" w:rsidRDefault="00963531" w:rsidP="00963531">
            <w:pPr>
              <w:jc w:val="center"/>
              <w:rPr>
                <w:rFonts w:ascii="Arial" w:hAnsi="Arial" w:cs="Arial"/>
                <w:sz w:val="18"/>
                <w:szCs w:val="18"/>
              </w:rPr>
            </w:pPr>
          </w:p>
        </w:tc>
        <w:tc>
          <w:tcPr>
            <w:tcW w:w="1559" w:type="dxa"/>
            <w:vAlign w:val="center"/>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Rayos X</w:t>
            </w:r>
          </w:p>
          <w:p w:rsidR="00963531" w:rsidRPr="00636F4B" w:rsidRDefault="00963531" w:rsidP="00963531">
            <w:pPr>
              <w:jc w:val="center"/>
              <w:rPr>
                <w:rFonts w:ascii="Arial" w:hAnsi="Arial" w:cs="Arial"/>
                <w:sz w:val="18"/>
                <w:szCs w:val="18"/>
                <w:lang w:val="es-PE" w:eastAsia="en-US"/>
              </w:rPr>
            </w:pPr>
          </w:p>
        </w:tc>
        <w:tc>
          <w:tcPr>
            <w:tcW w:w="1276" w:type="dxa"/>
          </w:tcPr>
          <w:p w:rsidR="00963531" w:rsidRPr="00636F4B" w:rsidRDefault="00963531" w:rsidP="00963531">
            <w:pPr>
              <w:jc w:val="center"/>
              <w:rPr>
                <w:rFonts w:ascii="Arial" w:hAnsi="Arial" w:cs="Arial"/>
                <w:b/>
                <w:sz w:val="18"/>
                <w:szCs w:val="18"/>
              </w:rPr>
            </w:pPr>
          </w:p>
          <w:p w:rsidR="00963531" w:rsidRPr="00636F4B" w:rsidRDefault="00963531" w:rsidP="00963531">
            <w:pPr>
              <w:jc w:val="center"/>
              <w:rPr>
                <w:sz w:val="18"/>
                <w:szCs w:val="18"/>
              </w:rPr>
            </w:pPr>
            <w:r>
              <w:rPr>
                <w:rFonts w:ascii="Arial" w:hAnsi="Arial" w:cs="Arial"/>
                <w:b/>
                <w:sz w:val="18"/>
                <w:szCs w:val="18"/>
              </w:rPr>
              <w:t>T3TND-004</w:t>
            </w:r>
          </w:p>
        </w:tc>
        <w:tc>
          <w:tcPr>
            <w:tcW w:w="1250" w:type="dxa"/>
            <w:vAlign w:val="center"/>
          </w:tcPr>
          <w:p w:rsidR="00963531" w:rsidRPr="00636F4B" w:rsidRDefault="00963531" w:rsidP="00963531">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963531" w:rsidRPr="00636F4B" w:rsidRDefault="00963531" w:rsidP="00963531">
            <w:pPr>
              <w:jc w:val="both"/>
              <w:rPr>
                <w:rFonts w:ascii="Arial" w:hAnsi="Arial" w:cs="Arial"/>
                <w:sz w:val="18"/>
                <w:szCs w:val="18"/>
              </w:rPr>
            </w:pPr>
          </w:p>
        </w:tc>
        <w:tc>
          <w:tcPr>
            <w:tcW w:w="1683" w:type="dxa"/>
            <w:vMerge/>
          </w:tcPr>
          <w:p w:rsidR="00963531" w:rsidRPr="00636F4B" w:rsidRDefault="00963531" w:rsidP="00963531">
            <w:pPr>
              <w:jc w:val="center"/>
              <w:rPr>
                <w:rFonts w:ascii="Arial" w:hAnsi="Arial" w:cs="Arial"/>
                <w:sz w:val="18"/>
                <w:szCs w:val="18"/>
              </w:rPr>
            </w:pPr>
          </w:p>
        </w:tc>
        <w:tc>
          <w:tcPr>
            <w:tcW w:w="1554" w:type="dxa"/>
            <w:vMerge/>
          </w:tcPr>
          <w:p w:rsidR="00963531" w:rsidRPr="00636F4B" w:rsidRDefault="00963531" w:rsidP="00963531">
            <w:pPr>
              <w:jc w:val="both"/>
              <w:rPr>
                <w:rFonts w:ascii="Arial" w:hAnsi="Arial" w:cs="Arial"/>
                <w:sz w:val="18"/>
                <w:szCs w:val="18"/>
              </w:rPr>
            </w:pPr>
          </w:p>
        </w:tc>
      </w:tr>
      <w:tr w:rsidR="00963531" w:rsidRPr="00636F4B" w:rsidTr="00963531">
        <w:tc>
          <w:tcPr>
            <w:tcW w:w="1560" w:type="dxa"/>
            <w:vMerge/>
          </w:tcPr>
          <w:p w:rsidR="00963531" w:rsidRPr="00636F4B" w:rsidRDefault="00963531" w:rsidP="00963531">
            <w:pPr>
              <w:jc w:val="center"/>
              <w:rPr>
                <w:rFonts w:ascii="Arial" w:hAnsi="Arial" w:cs="Arial"/>
                <w:sz w:val="18"/>
                <w:szCs w:val="18"/>
              </w:rPr>
            </w:pPr>
          </w:p>
        </w:tc>
        <w:tc>
          <w:tcPr>
            <w:tcW w:w="1559" w:type="dxa"/>
            <w:vAlign w:val="center"/>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Farmacia</w:t>
            </w:r>
          </w:p>
          <w:p w:rsidR="00963531" w:rsidRPr="00636F4B" w:rsidRDefault="00963531" w:rsidP="00963531">
            <w:pPr>
              <w:jc w:val="center"/>
              <w:rPr>
                <w:rFonts w:ascii="Arial" w:hAnsi="Arial" w:cs="Arial"/>
                <w:sz w:val="18"/>
                <w:szCs w:val="18"/>
                <w:lang w:val="es-PE" w:eastAsia="en-US"/>
              </w:rPr>
            </w:pPr>
          </w:p>
        </w:tc>
        <w:tc>
          <w:tcPr>
            <w:tcW w:w="1276" w:type="dxa"/>
          </w:tcPr>
          <w:p w:rsidR="00963531" w:rsidRPr="00636F4B" w:rsidRDefault="00963531" w:rsidP="00963531">
            <w:pPr>
              <w:jc w:val="center"/>
              <w:rPr>
                <w:rFonts w:ascii="Arial" w:hAnsi="Arial" w:cs="Arial"/>
                <w:b/>
                <w:sz w:val="18"/>
                <w:szCs w:val="18"/>
              </w:rPr>
            </w:pPr>
          </w:p>
          <w:p w:rsidR="00963531" w:rsidRPr="00636F4B" w:rsidRDefault="00963531" w:rsidP="00963531">
            <w:pPr>
              <w:jc w:val="center"/>
              <w:rPr>
                <w:sz w:val="18"/>
                <w:szCs w:val="18"/>
              </w:rPr>
            </w:pPr>
            <w:r>
              <w:rPr>
                <w:rFonts w:ascii="Arial" w:hAnsi="Arial" w:cs="Arial"/>
                <w:b/>
                <w:sz w:val="18"/>
                <w:szCs w:val="18"/>
              </w:rPr>
              <w:t>T3TND-005</w:t>
            </w:r>
          </w:p>
        </w:tc>
        <w:tc>
          <w:tcPr>
            <w:tcW w:w="1250" w:type="dxa"/>
            <w:vAlign w:val="center"/>
          </w:tcPr>
          <w:p w:rsidR="00963531" w:rsidRPr="00636F4B" w:rsidRDefault="00963531" w:rsidP="00963531">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963531" w:rsidRPr="00636F4B" w:rsidRDefault="00963531" w:rsidP="00963531">
            <w:pPr>
              <w:jc w:val="both"/>
              <w:rPr>
                <w:rFonts w:ascii="Arial" w:hAnsi="Arial" w:cs="Arial"/>
                <w:sz w:val="18"/>
                <w:szCs w:val="18"/>
              </w:rPr>
            </w:pPr>
          </w:p>
        </w:tc>
        <w:tc>
          <w:tcPr>
            <w:tcW w:w="1683" w:type="dxa"/>
            <w:vMerge w:val="restart"/>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Hospital I</w:t>
            </w: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El buen Samaritano</w:t>
            </w:r>
          </w:p>
          <w:p w:rsidR="00963531" w:rsidRPr="00636F4B" w:rsidRDefault="00963531" w:rsidP="00963531">
            <w:pPr>
              <w:jc w:val="center"/>
              <w:rPr>
                <w:rFonts w:ascii="Arial" w:hAnsi="Arial" w:cs="Arial"/>
                <w:sz w:val="18"/>
                <w:szCs w:val="18"/>
              </w:rPr>
            </w:pPr>
          </w:p>
        </w:tc>
        <w:tc>
          <w:tcPr>
            <w:tcW w:w="1554" w:type="dxa"/>
            <w:vMerge/>
          </w:tcPr>
          <w:p w:rsidR="00963531" w:rsidRPr="00636F4B" w:rsidRDefault="00963531" w:rsidP="00963531">
            <w:pPr>
              <w:jc w:val="both"/>
              <w:rPr>
                <w:rFonts w:ascii="Arial" w:hAnsi="Arial" w:cs="Arial"/>
                <w:sz w:val="18"/>
                <w:szCs w:val="18"/>
              </w:rPr>
            </w:pPr>
          </w:p>
        </w:tc>
      </w:tr>
      <w:tr w:rsidR="00963531" w:rsidRPr="00636F4B" w:rsidTr="00963531">
        <w:tc>
          <w:tcPr>
            <w:tcW w:w="1560" w:type="dxa"/>
            <w:vMerge/>
          </w:tcPr>
          <w:p w:rsidR="00963531" w:rsidRPr="00636F4B" w:rsidRDefault="00963531" w:rsidP="00963531">
            <w:pPr>
              <w:jc w:val="both"/>
              <w:rPr>
                <w:rFonts w:ascii="Arial" w:hAnsi="Arial" w:cs="Arial"/>
                <w:sz w:val="18"/>
                <w:szCs w:val="18"/>
              </w:rPr>
            </w:pPr>
          </w:p>
        </w:tc>
        <w:tc>
          <w:tcPr>
            <w:tcW w:w="1559" w:type="dxa"/>
            <w:vAlign w:val="center"/>
          </w:tcPr>
          <w:p w:rsidR="00963531" w:rsidRPr="00636F4B" w:rsidRDefault="00963531" w:rsidP="00963531">
            <w:pPr>
              <w:jc w:val="center"/>
              <w:rPr>
                <w:rFonts w:ascii="Arial" w:hAnsi="Arial" w:cs="Arial"/>
                <w:sz w:val="18"/>
                <w:szCs w:val="18"/>
                <w:lang w:val="es-PE" w:eastAsia="en-US"/>
              </w:rPr>
            </w:pPr>
          </w:p>
          <w:p w:rsidR="00963531" w:rsidRPr="00636F4B" w:rsidRDefault="00963531" w:rsidP="00963531">
            <w:pPr>
              <w:jc w:val="center"/>
              <w:rPr>
                <w:rFonts w:ascii="Arial" w:hAnsi="Arial" w:cs="Arial"/>
                <w:sz w:val="18"/>
                <w:szCs w:val="18"/>
                <w:lang w:val="es-PE" w:eastAsia="en-US"/>
              </w:rPr>
            </w:pPr>
            <w:r w:rsidRPr="00636F4B">
              <w:rPr>
                <w:rFonts w:ascii="Arial" w:hAnsi="Arial" w:cs="Arial"/>
                <w:sz w:val="18"/>
                <w:szCs w:val="18"/>
                <w:lang w:val="es-PE" w:eastAsia="en-US"/>
              </w:rPr>
              <w:t>Laboratorio y Anatomía Patológica</w:t>
            </w:r>
          </w:p>
        </w:tc>
        <w:tc>
          <w:tcPr>
            <w:tcW w:w="1276" w:type="dxa"/>
          </w:tcPr>
          <w:p w:rsidR="00963531" w:rsidRPr="00636F4B" w:rsidRDefault="00963531" w:rsidP="00963531">
            <w:pPr>
              <w:jc w:val="center"/>
              <w:rPr>
                <w:rFonts w:ascii="Arial" w:hAnsi="Arial" w:cs="Arial"/>
                <w:b/>
                <w:sz w:val="18"/>
                <w:szCs w:val="18"/>
              </w:rPr>
            </w:pPr>
          </w:p>
          <w:p w:rsidR="00963531" w:rsidRPr="00636F4B" w:rsidRDefault="00963531" w:rsidP="00963531">
            <w:pPr>
              <w:jc w:val="center"/>
              <w:rPr>
                <w:rFonts w:ascii="Arial" w:hAnsi="Arial" w:cs="Arial"/>
                <w:b/>
                <w:sz w:val="18"/>
                <w:szCs w:val="18"/>
              </w:rPr>
            </w:pPr>
          </w:p>
          <w:p w:rsidR="00963531" w:rsidRPr="00636F4B" w:rsidRDefault="00963531" w:rsidP="00963531">
            <w:pPr>
              <w:jc w:val="center"/>
              <w:rPr>
                <w:sz w:val="18"/>
                <w:szCs w:val="18"/>
              </w:rPr>
            </w:pPr>
            <w:r>
              <w:rPr>
                <w:rFonts w:ascii="Arial" w:hAnsi="Arial" w:cs="Arial"/>
                <w:b/>
                <w:sz w:val="18"/>
                <w:szCs w:val="18"/>
              </w:rPr>
              <w:t>T3TND-006</w:t>
            </w:r>
          </w:p>
        </w:tc>
        <w:tc>
          <w:tcPr>
            <w:tcW w:w="1250" w:type="dxa"/>
            <w:vAlign w:val="center"/>
          </w:tcPr>
          <w:p w:rsidR="00963531" w:rsidRPr="00636F4B" w:rsidRDefault="00963531" w:rsidP="00963531">
            <w:pPr>
              <w:jc w:val="center"/>
              <w:rPr>
                <w:rFonts w:ascii="Arial" w:hAnsi="Arial" w:cs="Arial"/>
                <w:sz w:val="18"/>
                <w:szCs w:val="18"/>
                <w:lang w:val="en-US" w:eastAsia="en-US"/>
              </w:rPr>
            </w:pPr>
            <w:r w:rsidRPr="00636F4B">
              <w:rPr>
                <w:rFonts w:ascii="Arial" w:hAnsi="Arial" w:cs="Arial"/>
                <w:sz w:val="18"/>
                <w:szCs w:val="18"/>
                <w:lang w:val="en-US" w:eastAsia="en-US"/>
              </w:rPr>
              <w:t>01</w:t>
            </w:r>
          </w:p>
        </w:tc>
        <w:tc>
          <w:tcPr>
            <w:tcW w:w="1466" w:type="dxa"/>
            <w:vMerge/>
          </w:tcPr>
          <w:p w:rsidR="00963531" w:rsidRPr="00636F4B" w:rsidRDefault="00963531" w:rsidP="00963531">
            <w:pPr>
              <w:jc w:val="both"/>
              <w:rPr>
                <w:rFonts w:ascii="Arial" w:hAnsi="Arial" w:cs="Arial"/>
                <w:sz w:val="18"/>
                <w:szCs w:val="18"/>
              </w:rPr>
            </w:pPr>
          </w:p>
        </w:tc>
        <w:tc>
          <w:tcPr>
            <w:tcW w:w="1683" w:type="dxa"/>
            <w:vMerge/>
          </w:tcPr>
          <w:p w:rsidR="00963531" w:rsidRPr="00636F4B" w:rsidRDefault="00963531" w:rsidP="00963531">
            <w:pPr>
              <w:jc w:val="both"/>
              <w:rPr>
                <w:rFonts w:ascii="Arial" w:hAnsi="Arial" w:cs="Arial"/>
                <w:sz w:val="18"/>
                <w:szCs w:val="18"/>
              </w:rPr>
            </w:pPr>
          </w:p>
        </w:tc>
        <w:tc>
          <w:tcPr>
            <w:tcW w:w="1554" w:type="dxa"/>
            <w:vMerge/>
          </w:tcPr>
          <w:p w:rsidR="00963531" w:rsidRPr="00636F4B" w:rsidRDefault="00963531" w:rsidP="00963531">
            <w:pPr>
              <w:jc w:val="both"/>
              <w:rPr>
                <w:rFonts w:ascii="Arial" w:hAnsi="Arial" w:cs="Arial"/>
                <w:sz w:val="18"/>
                <w:szCs w:val="18"/>
              </w:rPr>
            </w:pPr>
          </w:p>
        </w:tc>
      </w:tr>
      <w:tr w:rsidR="00ED2F0C" w:rsidRPr="00636F4B" w:rsidTr="00963531">
        <w:tc>
          <w:tcPr>
            <w:tcW w:w="4395" w:type="dxa"/>
            <w:gridSpan w:val="3"/>
            <w:shd w:val="clear" w:color="auto" w:fill="BFBFBF" w:themeFill="background1" w:themeFillShade="BF"/>
          </w:tcPr>
          <w:p w:rsidR="00ED2F0C" w:rsidRPr="00636F4B" w:rsidRDefault="00ED2F0C" w:rsidP="00963531">
            <w:pPr>
              <w:jc w:val="both"/>
              <w:rPr>
                <w:rFonts w:ascii="Arial" w:hAnsi="Arial" w:cs="Arial"/>
                <w:b/>
                <w:sz w:val="18"/>
                <w:szCs w:val="18"/>
              </w:rPr>
            </w:pPr>
            <w:r w:rsidRPr="00636F4B">
              <w:rPr>
                <w:rFonts w:ascii="Arial" w:hAnsi="Arial" w:cs="Arial"/>
                <w:b/>
                <w:sz w:val="18"/>
                <w:szCs w:val="18"/>
              </w:rPr>
              <w:t xml:space="preserve">                                                        TOTAL</w:t>
            </w:r>
          </w:p>
        </w:tc>
        <w:tc>
          <w:tcPr>
            <w:tcW w:w="5953" w:type="dxa"/>
            <w:gridSpan w:val="4"/>
            <w:shd w:val="clear" w:color="auto" w:fill="BFBFBF" w:themeFill="background1" w:themeFillShade="BF"/>
          </w:tcPr>
          <w:p w:rsidR="00ED2F0C" w:rsidRPr="00636F4B" w:rsidRDefault="00ED2F0C" w:rsidP="00963531">
            <w:pPr>
              <w:jc w:val="both"/>
              <w:rPr>
                <w:rFonts w:ascii="Arial" w:hAnsi="Arial" w:cs="Arial"/>
                <w:b/>
                <w:sz w:val="18"/>
                <w:szCs w:val="18"/>
              </w:rPr>
            </w:pPr>
            <w:r w:rsidRPr="00636F4B">
              <w:rPr>
                <w:rFonts w:ascii="Arial" w:hAnsi="Arial" w:cs="Arial"/>
                <w:b/>
                <w:sz w:val="18"/>
                <w:szCs w:val="18"/>
              </w:rPr>
              <w:t xml:space="preserve">         </w:t>
            </w:r>
            <w:r w:rsidR="00963531">
              <w:rPr>
                <w:rFonts w:ascii="Arial" w:hAnsi="Arial" w:cs="Arial"/>
                <w:b/>
                <w:sz w:val="18"/>
                <w:szCs w:val="18"/>
              </w:rPr>
              <w:t>06</w:t>
            </w:r>
          </w:p>
        </w:tc>
      </w:tr>
    </w:tbl>
    <w:p w:rsidR="00ED2F0C" w:rsidRDefault="00ED2F0C" w:rsidP="00ED2F0C">
      <w:pPr>
        <w:jc w:val="both"/>
        <w:rPr>
          <w:rFonts w:ascii="Arial" w:hAnsi="Arial" w:cs="Arial"/>
          <w:b/>
          <w:color w:val="FF0000"/>
          <w:sz w:val="2"/>
          <w:szCs w:val="2"/>
        </w:rPr>
      </w:pPr>
    </w:p>
    <w:p w:rsidR="00ED2F0C" w:rsidRDefault="00ED2F0C" w:rsidP="00ED2F0C">
      <w:pPr>
        <w:jc w:val="both"/>
        <w:rPr>
          <w:rFonts w:ascii="Arial" w:hAnsi="Arial" w:cs="Arial"/>
          <w:b/>
          <w:color w:val="FF0000"/>
          <w:sz w:val="2"/>
          <w:szCs w:val="2"/>
        </w:rPr>
      </w:pPr>
    </w:p>
    <w:p w:rsidR="00ED2F0C" w:rsidRDefault="00ED2F0C" w:rsidP="00ED2F0C">
      <w:pPr>
        <w:jc w:val="both"/>
        <w:rPr>
          <w:rFonts w:ascii="Arial" w:hAnsi="Arial" w:cs="Arial"/>
          <w:b/>
          <w:color w:val="FF0000"/>
          <w:sz w:val="2"/>
          <w:szCs w:val="2"/>
        </w:rPr>
      </w:pPr>
    </w:p>
    <w:p w:rsidR="00ED2F0C" w:rsidRDefault="00ED2F0C" w:rsidP="00ED2F0C">
      <w:pPr>
        <w:jc w:val="both"/>
        <w:rPr>
          <w:rFonts w:ascii="Arial" w:hAnsi="Arial" w:cs="Arial"/>
          <w:b/>
          <w:color w:val="FF0000"/>
          <w:sz w:val="2"/>
          <w:szCs w:val="2"/>
        </w:rPr>
      </w:pPr>
    </w:p>
    <w:p w:rsidR="00ED2F0C" w:rsidRPr="00B32B82" w:rsidRDefault="00ED2F0C" w:rsidP="00ED2F0C">
      <w:pPr>
        <w:jc w:val="both"/>
        <w:rPr>
          <w:rFonts w:ascii="Arial" w:hAnsi="Arial" w:cs="Arial"/>
          <w:b/>
          <w:color w:val="FF0000"/>
          <w:sz w:val="2"/>
          <w:szCs w:val="2"/>
        </w:rPr>
      </w:pPr>
    </w:p>
    <w:p w:rsidR="00ED2F0C" w:rsidRDefault="00ED2F0C" w:rsidP="00ED2F0C">
      <w:pPr>
        <w:pStyle w:val="Sangradetextonormal"/>
        <w:suppressAutoHyphens/>
        <w:spacing w:after="0"/>
        <w:ind w:left="720"/>
        <w:jc w:val="both"/>
        <w:rPr>
          <w:rFonts w:ascii="Arial" w:hAnsi="Arial" w:cs="Arial"/>
          <w:b/>
          <w:sz w:val="20"/>
          <w:szCs w:val="20"/>
          <w:lang w:val="es-ES" w:eastAsia="ar-SA"/>
        </w:rPr>
      </w:pPr>
    </w:p>
    <w:p w:rsidR="00ED2F0C" w:rsidRPr="00881CF2" w:rsidRDefault="00ED2F0C" w:rsidP="00ED2F0C">
      <w:pPr>
        <w:pStyle w:val="Sangradetextonormal"/>
        <w:numPr>
          <w:ilvl w:val="1"/>
          <w:numId w:val="8"/>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ED2F0C" w:rsidRPr="00881CF2" w:rsidRDefault="00ED2F0C" w:rsidP="00ED2F0C">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ED2F0C" w:rsidRPr="00881CF2" w:rsidRDefault="00ED2F0C" w:rsidP="00ED2F0C">
      <w:pPr>
        <w:suppressAutoHyphens/>
        <w:jc w:val="both"/>
        <w:rPr>
          <w:rFonts w:ascii="Arial" w:hAnsi="Arial" w:cs="Arial"/>
          <w:sz w:val="20"/>
          <w:szCs w:val="20"/>
          <w:lang w:val="es-ES" w:eastAsia="ar-SA"/>
        </w:rPr>
      </w:pPr>
    </w:p>
    <w:p w:rsidR="00ED2F0C" w:rsidRPr="00881CF2" w:rsidRDefault="00ED2F0C" w:rsidP="00ED2F0C">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ED2F0C" w:rsidRPr="00881CF2" w:rsidRDefault="00ED2F0C" w:rsidP="00ED2F0C">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ED2F0C" w:rsidRPr="00881CF2" w:rsidRDefault="00ED2F0C" w:rsidP="00ED2F0C">
      <w:pPr>
        <w:suppressAutoHyphens/>
        <w:ind w:left="708" w:firstLine="708"/>
        <w:jc w:val="both"/>
        <w:rPr>
          <w:rFonts w:ascii="Arial" w:hAnsi="Arial" w:cs="Arial"/>
          <w:sz w:val="20"/>
          <w:szCs w:val="20"/>
          <w:lang w:val="es-ES" w:eastAsia="ar-SA"/>
        </w:rPr>
      </w:pPr>
    </w:p>
    <w:p w:rsidR="00ED2F0C" w:rsidRPr="00881CF2" w:rsidRDefault="00ED2F0C" w:rsidP="00ED2F0C">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ED2F0C" w:rsidRPr="00881CF2" w:rsidRDefault="00ED2F0C" w:rsidP="00ED2F0C">
      <w:pPr>
        <w:suppressAutoHyphens/>
        <w:ind w:left="360"/>
        <w:jc w:val="both"/>
        <w:rPr>
          <w:rFonts w:ascii="Arial" w:hAnsi="Arial" w:cs="Arial"/>
          <w:b/>
          <w:sz w:val="20"/>
          <w:szCs w:val="20"/>
          <w:lang w:val="es-ES" w:eastAsia="ar-SA"/>
        </w:rPr>
      </w:pP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D2F0C" w:rsidRPr="00881CF2" w:rsidRDefault="00ED2F0C" w:rsidP="00ED2F0C">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lastRenderedPageBreak/>
        <w:t xml:space="preserve">Otras disposiciones que resulten aplicables al Contrato Administrativo de Servicios. </w:t>
      </w: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Pr="00B32B82" w:rsidRDefault="00ED2F0C" w:rsidP="00ED2F0C">
      <w:pPr>
        <w:ind w:left="1428"/>
        <w:jc w:val="both"/>
        <w:rPr>
          <w:rFonts w:ascii="Arial" w:hAnsi="Arial" w:cs="Arial"/>
          <w:sz w:val="2"/>
          <w:szCs w:val="2"/>
        </w:rPr>
      </w:pPr>
    </w:p>
    <w:p w:rsidR="00ED2F0C" w:rsidRDefault="00ED2F0C" w:rsidP="00ED2F0C">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963531" w:rsidRPr="00963531" w:rsidRDefault="00963531" w:rsidP="00963531">
      <w:pPr>
        <w:pStyle w:val="Prrafodelista"/>
        <w:jc w:val="both"/>
        <w:rPr>
          <w:rFonts w:ascii="Arial" w:hAnsi="Arial" w:cs="Arial"/>
          <w:b/>
          <w:sz w:val="20"/>
          <w:szCs w:val="20"/>
        </w:rPr>
      </w:pPr>
    </w:p>
    <w:p w:rsidR="00ED2F0C" w:rsidRDefault="00ED2F0C" w:rsidP="00ED2F0C">
      <w:pPr>
        <w:rPr>
          <w:rFonts w:ascii="Arial" w:hAnsi="Arial" w:cs="Arial"/>
          <w:b/>
          <w:sz w:val="20"/>
          <w:szCs w:val="20"/>
        </w:rPr>
      </w:pPr>
      <w:r>
        <w:rPr>
          <w:rFonts w:ascii="Arial" w:hAnsi="Arial" w:cs="Arial"/>
          <w:b/>
          <w:sz w:val="20"/>
          <w:szCs w:val="20"/>
        </w:rPr>
        <w:t>TECNICO NO DIPLOMADO EN FARMACIA (</w:t>
      </w:r>
      <w:r>
        <w:rPr>
          <w:rFonts w:ascii="Arial" w:hAnsi="Arial" w:cs="Arial"/>
          <w:b/>
          <w:color w:val="000000" w:themeColor="text1"/>
          <w:sz w:val="20"/>
          <w:szCs w:val="20"/>
        </w:rPr>
        <w:t xml:space="preserve">COD. </w:t>
      </w:r>
      <w:r w:rsidRPr="00C44622">
        <w:rPr>
          <w:rFonts w:ascii="Arial" w:hAnsi="Arial" w:cs="Arial"/>
          <w:b/>
          <w:sz w:val="20"/>
          <w:szCs w:val="18"/>
        </w:rPr>
        <w:t>T3TND</w:t>
      </w:r>
      <w:r w:rsidRPr="00A77D41">
        <w:rPr>
          <w:rFonts w:ascii="Arial" w:hAnsi="Arial" w:cs="Arial"/>
          <w:b/>
          <w:color w:val="000000" w:themeColor="text1"/>
          <w:sz w:val="20"/>
          <w:szCs w:val="20"/>
        </w:rPr>
        <w:t>–00</w:t>
      </w:r>
      <w:r w:rsidR="00963531">
        <w:rPr>
          <w:rFonts w:ascii="Arial" w:hAnsi="Arial" w:cs="Arial"/>
          <w:b/>
          <w:color w:val="000000" w:themeColor="text1"/>
          <w:sz w:val="20"/>
          <w:szCs w:val="20"/>
        </w:rPr>
        <w:t>1</w:t>
      </w:r>
      <w:r w:rsidRPr="004E4055">
        <w:rPr>
          <w:rFonts w:ascii="Arial" w:hAnsi="Arial" w:cs="Arial"/>
          <w:b/>
          <w:color w:val="000000" w:themeColor="text1"/>
          <w:sz w:val="20"/>
          <w:szCs w:val="20"/>
        </w:rPr>
        <w:t>,</w:t>
      </w:r>
      <w:r w:rsidRPr="00253ECA">
        <w:rPr>
          <w:rFonts w:ascii="Arial" w:hAnsi="Arial" w:cs="Arial"/>
          <w:b/>
          <w:sz w:val="20"/>
          <w:szCs w:val="18"/>
        </w:rPr>
        <w:t xml:space="preserve"> </w:t>
      </w:r>
      <w:r w:rsidRPr="00C44622">
        <w:rPr>
          <w:rFonts w:ascii="Arial" w:hAnsi="Arial" w:cs="Arial"/>
          <w:b/>
          <w:sz w:val="20"/>
          <w:szCs w:val="18"/>
        </w:rPr>
        <w:t>T3TND</w:t>
      </w:r>
      <w:r w:rsidRPr="00A77D41">
        <w:rPr>
          <w:rFonts w:ascii="Arial" w:hAnsi="Arial" w:cs="Arial"/>
          <w:b/>
          <w:color w:val="000000" w:themeColor="text1"/>
          <w:sz w:val="20"/>
          <w:szCs w:val="20"/>
        </w:rPr>
        <w:t>–00</w:t>
      </w:r>
      <w:r w:rsidR="00963531">
        <w:rPr>
          <w:rFonts w:ascii="Arial" w:hAnsi="Arial" w:cs="Arial"/>
          <w:b/>
          <w:color w:val="000000" w:themeColor="text1"/>
          <w:sz w:val="20"/>
          <w:szCs w:val="20"/>
        </w:rPr>
        <w:t>5</w:t>
      </w:r>
      <w:r w:rsidRPr="004E4055">
        <w:rPr>
          <w:rFonts w:ascii="Arial" w:hAnsi="Arial" w:cs="Arial"/>
          <w:b/>
          <w:color w:val="000000" w:themeColor="text1"/>
          <w:sz w:val="20"/>
          <w:szCs w:val="20"/>
        </w:rPr>
        <w:t>)</w:t>
      </w:r>
    </w:p>
    <w:tbl>
      <w:tblPr>
        <w:tblW w:w="9214" w:type="dxa"/>
        <w:tblInd w:w="-5" w:type="dxa"/>
        <w:tblLayout w:type="fixed"/>
        <w:tblLook w:val="0000" w:firstRow="0" w:lastRow="0" w:firstColumn="0" w:lastColumn="0" w:noHBand="0" w:noVBand="0"/>
      </w:tblPr>
      <w:tblGrid>
        <w:gridCol w:w="3232"/>
        <w:gridCol w:w="5982"/>
      </w:tblGrid>
      <w:tr w:rsidR="00ED2F0C" w:rsidRPr="007F0BC8" w:rsidTr="00963531">
        <w:trPr>
          <w:trHeight w:val="314"/>
        </w:trPr>
        <w:tc>
          <w:tcPr>
            <w:tcW w:w="3232" w:type="dxa"/>
            <w:tcBorders>
              <w:top w:val="single" w:sz="4" w:space="0" w:color="000000"/>
              <w:left w:val="single" w:sz="4" w:space="0" w:color="000000"/>
              <w:bottom w:val="single" w:sz="4" w:space="0" w:color="000000"/>
            </w:tcBorders>
            <w:shd w:val="clear" w:color="auto" w:fill="BFBFBF" w:themeFill="background1" w:themeFillShade="BF"/>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REQUISITOS ESPECÍFICOS</w:t>
            </w:r>
          </w:p>
        </w:tc>
        <w:tc>
          <w:tcPr>
            <w:tcW w:w="5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DETALLE</w:t>
            </w:r>
          </w:p>
        </w:tc>
      </w:tr>
      <w:tr w:rsidR="00ED2F0C" w:rsidRPr="007F0BC8" w:rsidTr="00963531">
        <w:tc>
          <w:tcPr>
            <w:tcW w:w="3232" w:type="dxa"/>
            <w:tcBorders>
              <w:top w:val="single" w:sz="4" w:space="0" w:color="000000"/>
              <w:left w:val="single" w:sz="4" w:space="0" w:color="000000"/>
              <w:bottom w:val="single" w:sz="4" w:space="0" w:color="000000"/>
            </w:tcBorders>
            <w:shd w:val="clear" w:color="auto" w:fill="auto"/>
            <w:vAlign w:val="center"/>
          </w:tcPr>
          <w:p w:rsidR="00ED2F0C" w:rsidRPr="007F0BC8" w:rsidRDefault="00ED2F0C" w:rsidP="00963531">
            <w:pPr>
              <w:tabs>
                <w:tab w:val="left" w:pos="2772"/>
              </w:tabs>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Formación General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ED2F0C" w:rsidRPr="007F0BC8" w:rsidRDefault="00ED2F0C" w:rsidP="00963531">
            <w:pPr>
              <w:pStyle w:val="Prrafodelista"/>
              <w:numPr>
                <w:ilvl w:val="0"/>
                <w:numId w:val="23"/>
              </w:numPr>
              <w:ind w:left="317" w:hanging="317"/>
              <w:jc w:val="both"/>
              <w:rPr>
                <w:rFonts w:ascii="Arial" w:hAnsi="Arial" w:cs="Arial"/>
                <w:color w:val="000000"/>
                <w:sz w:val="18"/>
                <w:szCs w:val="18"/>
                <w:lang w:val="es-MX"/>
              </w:rPr>
            </w:pPr>
            <w:r w:rsidRPr="007F0BC8">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7F0BC8">
              <w:rPr>
                <w:rFonts w:ascii="Arial" w:hAnsi="Arial" w:cs="Arial"/>
                <w:b/>
                <w:color w:val="000000"/>
                <w:sz w:val="18"/>
                <w:szCs w:val="18"/>
                <w:lang w:val="es-MX"/>
              </w:rPr>
              <w:t>(Indispensable)</w:t>
            </w:r>
          </w:p>
        </w:tc>
      </w:tr>
      <w:tr w:rsidR="00ED2F0C" w:rsidRPr="007F0BC8" w:rsidTr="00963531">
        <w:tc>
          <w:tcPr>
            <w:tcW w:w="3232" w:type="dxa"/>
            <w:tcBorders>
              <w:top w:val="single" w:sz="4" w:space="0" w:color="000000"/>
              <w:left w:val="single" w:sz="4" w:space="0" w:color="000000"/>
              <w:bottom w:val="single" w:sz="4" w:space="0" w:color="000000"/>
            </w:tcBorders>
            <w:shd w:val="clear" w:color="auto" w:fill="auto"/>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Experiencia Laboral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F0C" w:rsidRPr="007F0BC8" w:rsidRDefault="00ED2F0C" w:rsidP="00963531">
            <w:pPr>
              <w:ind w:left="175"/>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7F0BC8">
              <w:rPr>
                <w:rFonts w:ascii="Arial" w:hAnsi="Arial" w:cs="Arial"/>
                <w:b/>
                <w:color w:val="000000"/>
                <w:sz w:val="18"/>
                <w:szCs w:val="18"/>
                <w:lang w:val="es-MX"/>
              </w:rPr>
              <w:t>EXPERIENCIA GENERAL:</w:t>
            </w:r>
          </w:p>
          <w:p w:rsidR="00ED2F0C" w:rsidRPr="007F00A6" w:rsidRDefault="00ED2F0C" w:rsidP="00963531">
            <w:pPr>
              <w:pStyle w:val="Prrafodelista"/>
              <w:numPr>
                <w:ilvl w:val="0"/>
                <w:numId w:val="23"/>
              </w:numPr>
              <w:tabs>
                <w:tab w:val="left" w:pos="317"/>
              </w:tabs>
              <w:ind w:left="317" w:hanging="317"/>
              <w:jc w:val="both"/>
              <w:rPr>
                <w:rFonts w:ascii="Arial" w:hAnsi="Arial" w:cs="Arial"/>
                <w:b/>
                <w:color w:val="000000"/>
                <w:sz w:val="18"/>
                <w:szCs w:val="18"/>
                <w:lang w:val="es-MX"/>
              </w:rPr>
            </w:pPr>
            <w:r w:rsidRPr="007F0BC8">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laboral mínima de</w:t>
            </w:r>
            <w:r w:rsidRPr="007F00A6">
              <w:rPr>
                <w:rFonts w:ascii="Arial" w:hAnsi="Arial" w:cs="Arial"/>
                <w:color w:val="000000" w:themeColor="text1"/>
                <w:sz w:val="18"/>
                <w:szCs w:val="18"/>
                <w:lang w:val="es-MX"/>
              </w:rPr>
              <w:t xml:space="preserve"> un (01) año</w:t>
            </w:r>
            <w:r w:rsidRPr="007F00A6">
              <w:rPr>
                <w:rFonts w:ascii="Arial" w:hAnsi="Arial" w:cs="Arial"/>
                <w:color w:val="000000"/>
                <w:sz w:val="18"/>
                <w:szCs w:val="18"/>
                <w:lang w:val="es-MX"/>
              </w:rPr>
              <w:t>.</w:t>
            </w:r>
          </w:p>
          <w:p w:rsidR="00ED2F0C" w:rsidRPr="007F00A6" w:rsidRDefault="00ED2F0C" w:rsidP="00963531">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b/>
                <w:color w:val="000000"/>
                <w:sz w:val="18"/>
                <w:szCs w:val="18"/>
                <w:lang w:val="es-MX"/>
              </w:rPr>
              <w:t>EXPERIENCIA ESPECÍFICA:</w:t>
            </w:r>
          </w:p>
          <w:p w:rsidR="00ED2F0C" w:rsidRPr="007F00A6" w:rsidRDefault="00ED2F0C" w:rsidP="00963531">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color w:val="000000"/>
                <w:sz w:val="18"/>
                <w:szCs w:val="18"/>
                <w:lang w:val="es-MX"/>
              </w:rPr>
              <w:t xml:space="preserve">Acreditar experiencia laboral mínima </w:t>
            </w:r>
            <w:r w:rsidRPr="007F00A6">
              <w:rPr>
                <w:rFonts w:ascii="Arial" w:hAnsi="Arial" w:cs="Arial"/>
                <w:color w:val="000000" w:themeColor="text1"/>
                <w:sz w:val="18"/>
                <w:szCs w:val="18"/>
                <w:lang w:val="es-MX"/>
              </w:rPr>
              <w:t>de un (01) año</w:t>
            </w:r>
            <w:r w:rsidRPr="007F00A6">
              <w:rPr>
                <w:rFonts w:ascii="Arial" w:hAnsi="Arial" w:cs="Arial"/>
                <w:color w:val="000000"/>
                <w:sz w:val="18"/>
                <w:szCs w:val="18"/>
                <w:lang w:val="es-MX"/>
              </w:rPr>
              <w:t xml:space="preserve"> en el desempeño de funciones afines a la especialidad técnica, con posterioridad a la formación requerida. </w:t>
            </w:r>
            <w:r w:rsidRPr="007F00A6">
              <w:rPr>
                <w:rFonts w:ascii="Arial" w:hAnsi="Arial" w:cs="Arial"/>
                <w:b/>
                <w:color w:val="000000"/>
                <w:sz w:val="18"/>
                <w:szCs w:val="18"/>
                <w:lang w:val="es-MX"/>
              </w:rPr>
              <w:t>(Indispensable)</w:t>
            </w:r>
          </w:p>
          <w:p w:rsidR="00ED2F0C" w:rsidRPr="007F00A6" w:rsidRDefault="00ED2F0C" w:rsidP="00963531">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b/>
                <w:color w:val="000000"/>
                <w:sz w:val="18"/>
                <w:szCs w:val="18"/>
                <w:lang w:val="es-MX"/>
              </w:rPr>
              <w:t>EXPERIENCIA EN EL SECTOR PÚBLICO:</w:t>
            </w:r>
          </w:p>
          <w:p w:rsidR="00ED2F0C" w:rsidRPr="007F00A6" w:rsidRDefault="00ED2F0C" w:rsidP="00963531">
            <w:pPr>
              <w:pStyle w:val="Prrafodelista"/>
              <w:numPr>
                <w:ilvl w:val="0"/>
                <w:numId w:val="23"/>
              </w:numPr>
              <w:tabs>
                <w:tab w:val="left" w:pos="317"/>
              </w:tabs>
              <w:ind w:left="317" w:hanging="317"/>
              <w:jc w:val="both"/>
              <w:rPr>
                <w:rFonts w:ascii="Arial" w:hAnsi="Arial" w:cs="Arial"/>
                <w:b/>
                <w:color w:val="000000"/>
                <w:sz w:val="18"/>
                <w:szCs w:val="18"/>
                <w:lang w:val="es-MX"/>
              </w:rPr>
            </w:pPr>
            <w:r w:rsidRPr="007F00A6">
              <w:rPr>
                <w:rFonts w:ascii="Arial" w:hAnsi="Arial" w:cs="Arial"/>
                <w:color w:val="000000"/>
                <w:sz w:val="18"/>
                <w:szCs w:val="18"/>
                <w:lang w:val="es-MX"/>
              </w:rPr>
              <w:t xml:space="preserve">Acreditar experiencia mínima de un (01) año en el sector público. </w:t>
            </w:r>
            <w:r w:rsidR="0049000C" w:rsidRPr="0049000C">
              <w:rPr>
                <w:rFonts w:ascii="Arial" w:hAnsi="Arial" w:cs="Arial"/>
                <w:b/>
                <w:color w:val="000000"/>
                <w:sz w:val="18"/>
                <w:szCs w:val="18"/>
                <w:lang w:val="es-MX"/>
              </w:rPr>
              <w:t>(Deseable)</w:t>
            </w:r>
          </w:p>
          <w:p w:rsidR="00ED2F0C" w:rsidRPr="007D3135" w:rsidRDefault="00ED2F0C" w:rsidP="00963531">
            <w:pPr>
              <w:pStyle w:val="Prrafodelista"/>
              <w:tabs>
                <w:tab w:val="left" w:pos="317"/>
              </w:tabs>
              <w:ind w:left="317"/>
              <w:jc w:val="both"/>
              <w:rPr>
                <w:rFonts w:ascii="Arial" w:hAnsi="Arial" w:cs="Arial"/>
                <w:b/>
                <w:color w:val="000000"/>
                <w:sz w:val="18"/>
                <w:szCs w:val="18"/>
                <w:lang w:val="es-MX"/>
              </w:rPr>
            </w:pPr>
            <w:r w:rsidRPr="007F00A6">
              <w:rPr>
                <w:rFonts w:ascii="Arial" w:hAnsi="Arial" w:cs="Arial"/>
                <w:sz w:val="18"/>
                <w:szCs w:val="18"/>
              </w:rPr>
              <w:t>Se considerará la experiencia laboral</w:t>
            </w:r>
            <w:r w:rsidRPr="007D3135">
              <w:rPr>
                <w:rFonts w:ascii="Arial" w:hAnsi="Arial" w:cs="Arial"/>
                <w:sz w:val="18"/>
                <w:szCs w:val="18"/>
              </w:rPr>
              <w:t xml:space="preserve">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ED2F0C" w:rsidRPr="007D3135" w:rsidRDefault="00ED2F0C" w:rsidP="00963531">
            <w:pPr>
              <w:pStyle w:val="Prrafodelista"/>
              <w:tabs>
                <w:tab w:val="left" w:pos="317"/>
              </w:tabs>
              <w:ind w:left="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ED2F0C" w:rsidRPr="007F0BC8" w:rsidTr="00963531">
        <w:tc>
          <w:tcPr>
            <w:tcW w:w="3232" w:type="dxa"/>
            <w:tcBorders>
              <w:top w:val="single" w:sz="4" w:space="0" w:color="000000"/>
              <w:left w:val="single" w:sz="4" w:space="0" w:color="000000"/>
              <w:bottom w:val="single" w:sz="4" w:space="0" w:color="000000"/>
            </w:tcBorders>
            <w:shd w:val="clear" w:color="auto" w:fill="auto"/>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Capacitación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F0C" w:rsidRPr="007F0BC8" w:rsidRDefault="00ED2F0C" w:rsidP="00963531">
            <w:pPr>
              <w:pStyle w:val="Prrafodelista"/>
              <w:numPr>
                <w:ilvl w:val="0"/>
                <w:numId w:val="23"/>
              </w:numPr>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profesional afines a la especialidad técnica,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sz w:val="18"/>
                <w:szCs w:val="18"/>
                <w:lang w:val="es-MX"/>
              </w:rPr>
              <w:t xml:space="preserve"> </w:t>
            </w:r>
            <w:r w:rsidRPr="007F0BC8">
              <w:rPr>
                <w:rFonts w:ascii="Arial" w:hAnsi="Arial" w:cs="Arial"/>
                <w:b/>
                <w:sz w:val="18"/>
                <w:szCs w:val="18"/>
                <w:lang w:val="es-MX"/>
              </w:rPr>
              <w:t>(Indispensa</w:t>
            </w:r>
            <w:r w:rsidRPr="007F0BC8">
              <w:rPr>
                <w:rFonts w:ascii="Arial" w:hAnsi="Arial" w:cs="Arial"/>
                <w:b/>
                <w:color w:val="000000" w:themeColor="text1"/>
                <w:sz w:val="18"/>
                <w:szCs w:val="18"/>
                <w:lang w:val="es-MX"/>
              </w:rPr>
              <w:t>ble)</w:t>
            </w:r>
          </w:p>
        </w:tc>
      </w:tr>
      <w:tr w:rsidR="00ED2F0C" w:rsidRPr="007F0BC8" w:rsidTr="00963531">
        <w:trPr>
          <w:trHeight w:val="698"/>
        </w:trPr>
        <w:tc>
          <w:tcPr>
            <w:tcW w:w="3232" w:type="dxa"/>
            <w:tcBorders>
              <w:top w:val="single" w:sz="4" w:space="0" w:color="000000"/>
              <w:left w:val="single" w:sz="4" w:space="0" w:color="000000"/>
              <w:bottom w:val="single" w:sz="4" w:space="0" w:color="000000"/>
            </w:tcBorders>
            <w:shd w:val="clear" w:color="auto" w:fill="auto"/>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Conocimientos complementarios para el puesto o cargo</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F0C" w:rsidRPr="007F0BC8" w:rsidRDefault="00ED2F0C" w:rsidP="00963531">
            <w:pPr>
              <w:pStyle w:val="Prrafodelista"/>
              <w:numPr>
                <w:ilvl w:val="0"/>
                <w:numId w:val="23"/>
              </w:numPr>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ED2F0C" w:rsidRPr="007F0BC8" w:rsidTr="00963531">
        <w:tc>
          <w:tcPr>
            <w:tcW w:w="3232" w:type="dxa"/>
            <w:tcBorders>
              <w:top w:val="single" w:sz="4" w:space="0" w:color="000000"/>
              <w:left w:val="single" w:sz="4" w:space="0" w:color="000000"/>
              <w:bottom w:val="single" w:sz="4" w:space="0" w:color="000000"/>
            </w:tcBorders>
            <w:shd w:val="clear" w:color="auto" w:fill="auto"/>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 xml:space="preserve">Habilidades o competencias </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F0C" w:rsidRDefault="00ED2F0C" w:rsidP="00963531">
            <w:pPr>
              <w:ind w:left="317"/>
              <w:jc w:val="both"/>
              <w:rPr>
                <w:rFonts w:ascii="Arial" w:hAnsi="Arial" w:cs="Arial"/>
                <w:sz w:val="18"/>
                <w:szCs w:val="18"/>
              </w:rPr>
            </w:pPr>
            <w:r w:rsidRPr="007F0BC8">
              <w:rPr>
                <w:rFonts w:ascii="Arial" w:hAnsi="Arial" w:cs="Arial"/>
                <w:b/>
                <w:bCs/>
                <w:sz w:val="18"/>
                <w:szCs w:val="18"/>
              </w:rPr>
              <w:t>GENÉRICAS:</w:t>
            </w:r>
            <w:r w:rsidRPr="007F0BC8">
              <w:rPr>
                <w:rFonts w:ascii="Arial" w:hAnsi="Arial" w:cs="Arial"/>
                <w:sz w:val="18"/>
                <w:szCs w:val="18"/>
              </w:rPr>
              <w:t xml:space="preserve"> Actitud de servicio, ética e integridad, compromiso y responsabilidad, orientación a   resultados, trabajo en equipo.</w:t>
            </w:r>
          </w:p>
          <w:p w:rsidR="00ED2F0C" w:rsidRPr="007D3135" w:rsidRDefault="00ED2F0C" w:rsidP="00963531">
            <w:pPr>
              <w:ind w:left="317"/>
              <w:jc w:val="both"/>
              <w:rPr>
                <w:rFonts w:ascii="Arial" w:hAnsi="Arial" w:cs="Arial"/>
                <w:sz w:val="18"/>
                <w:szCs w:val="18"/>
              </w:rPr>
            </w:pPr>
            <w:r w:rsidRPr="007F0BC8">
              <w:rPr>
                <w:rFonts w:ascii="Arial" w:hAnsi="Arial" w:cs="Arial"/>
                <w:b/>
                <w:bCs/>
                <w:sz w:val="18"/>
                <w:szCs w:val="18"/>
              </w:rPr>
              <w:t>ESPECÍFICAS:</w:t>
            </w:r>
            <w:r w:rsidRPr="007F0BC8">
              <w:rPr>
                <w:rFonts w:ascii="Arial" w:hAnsi="Arial" w:cs="Arial"/>
                <w:sz w:val="18"/>
                <w:szCs w:val="18"/>
              </w:rPr>
              <w:t xml:space="preserve"> Pensamiento estratégico, comunicación efectiva, planificación y organización, capacidad de análisis y capacidad de respuesta al cambio.</w:t>
            </w:r>
          </w:p>
        </w:tc>
      </w:tr>
      <w:tr w:rsidR="00ED2F0C" w:rsidRPr="007F0BC8" w:rsidTr="00963531">
        <w:trPr>
          <w:trHeight w:val="373"/>
        </w:trPr>
        <w:tc>
          <w:tcPr>
            <w:tcW w:w="3232" w:type="dxa"/>
            <w:tcBorders>
              <w:top w:val="single" w:sz="4" w:space="0" w:color="000000"/>
              <w:left w:val="single" w:sz="4" w:space="0" w:color="000000"/>
              <w:bottom w:val="single" w:sz="4" w:space="0" w:color="000000"/>
            </w:tcBorders>
            <w:shd w:val="clear" w:color="auto" w:fill="auto"/>
            <w:vAlign w:val="center"/>
          </w:tcPr>
          <w:p w:rsidR="00ED2F0C" w:rsidRPr="007F0BC8" w:rsidRDefault="00ED2F0C" w:rsidP="00963531">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Motivo de Contratación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F0C" w:rsidRPr="007F0BC8" w:rsidRDefault="00ED2F0C" w:rsidP="00963531">
            <w:pPr>
              <w:pStyle w:val="Prrafodelista"/>
              <w:numPr>
                <w:ilvl w:val="0"/>
                <w:numId w:val="23"/>
              </w:numPr>
              <w:ind w:left="317" w:hanging="317"/>
              <w:jc w:val="both"/>
              <w:rPr>
                <w:rFonts w:ascii="Arial" w:hAnsi="Arial" w:cs="Arial"/>
                <w:color w:val="000000"/>
                <w:sz w:val="18"/>
                <w:szCs w:val="18"/>
                <w:lang w:val="es-MX"/>
              </w:rPr>
            </w:pPr>
            <w:r w:rsidRPr="007F0BC8">
              <w:rPr>
                <w:rFonts w:ascii="Arial" w:hAnsi="Arial" w:cs="Arial"/>
                <w:sz w:val="18"/>
                <w:szCs w:val="18"/>
              </w:rPr>
              <w:t>CAS Nuevo</w:t>
            </w:r>
          </w:p>
        </w:tc>
      </w:tr>
    </w:tbl>
    <w:p w:rsidR="00ED2F0C" w:rsidRDefault="00ED2F0C" w:rsidP="00ED2F0C">
      <w:pPr>
        <w:rPr>
          <w:rFonts w:ascii="Arial" w:hAnsi="Arial" w:cs="Arial"/>
          <w:b/>
          <w:sz w:val="20"/>
          <w:szCs w:val="20"/>
        </w:rPr>
      </w:pPr>
    </w:p>
    <w:p w:rsidR="00963531" w:rsidRPr="00CA176D" w:rsidRDefault="00963531" w:rsidP="00963531">
      <w:pPr>
        <w:pStyle w:val="Sangradetextonormal"/>
        <w:spacing w:after="0"/>
        <w:ind w:left="284"/>
        <w:jc w:val="both"/>
        <w:rPr>
          <w:rFonts w:ascii="Arial" w:hAnsi="Arial" w:cs="Arial"/>
          <w:b/>
          <w:color w:val="1D1B11"/>
          <w:sz w:val="20"/>
          <w:szCs w:val="20"/>
          <w:lang w:val="es-PE"/>
        </w:rPr>
      </w:pPr>
      <w:r w:rsidRPr="00CA176D">
        <w:rPr>
          <w:rFonts w:ascii="Arial" w:hAnsi="Arial" w:cs="Arial"/>
          <w:b/>
          <w:color w:val="1D1B11"/>
          <w:sz w:val="20"/>
          <w:szCs w:val="20"/>
        </w:rPr>
        <w:t xml:space="preserve">TÈCNICO NO DIPLOMADO EN RADIOLOGÍA (COD. </w:t>
      </w:r>
      <w:r w:rsidRPr="00CA176D">
        <w:rPr>
          <w:rFonts w:ascii="Arial" w:hAnsi="Arial" w:cs="Arial"/>
          <w:b/>
          <w:sz w:val="20"/>
          <w:szCs w:val="20"/>
        </w:rPr>
        <w:t>T3TND-00</w:t>
      </w:r>
      <w:r>
        <w:rPr>
          <w:rFonts w:ascii="Arial" w:hAnsi="Arial" w:cs="Arial"/>
          <w:b/>
          <w:sz w:val="20"/>
          <w:szCs w:val="20"/>
        </w:rPr>
        <w:t>2</w:t>
      </w:r>
      <w:r w:rsidRPr="00CA176D">
        <w:rPr>
          <w:rFonts w:ascii="Arial" w:hAnsi="Arial" w:cs="Arial"/>
          <w:b/>
          <w:sz w:val="20"/>
          <w:szCs w:val="20"/>
        </w:rPr>
        <w:t>, T3TND-0</w:t>
      </w:r>
      <w:r>
        <w:rPr>
          <w:rFonts w:ascii="Arial" w:hAnsi="Arial" w:cs="Arial"/>
          <w:b/>
          <w:sz w:val="20"/>
          <w:szCs w:val="20"/>
        </w:rPr>
        <w:t>04</w:t>
      </w:r>
      <w:r>
        <w:rPr>
          <w:rFonts w:ascii="Arial" w:hAnsi="Arial" w:cs="Arial"/>
          <w:b/>
          <w:color w:val="1D1B11"/>
          <w:sz w:val="20"/>
          <w:szCs w:val="20"/>
          <w:lang w:val="es-PE"/>
        </w:rPr>
        <w:t>)</w:t>
      </w:r>
    </w:p>
    <w:tbl>
      <w:tblPr>
        <w:tblW w:w="9214" w:type="dxa"/>
        <w:tblInd w:w="-5" w:type="dxa"/>
        <w:tblLayout w:type="fixed"/>
        <w:tblLook w:val="0000" w:firstRow="0" w:lastRow="0" w:firstColumn="0" w:lastColumn="0" w:noHBand="0" w:noVBand="0"/>
      </w:tblPr>
      <w:tblGrid>
        <w:gridCol w:w="3232"/>
        <w:gridCol w:w="5982"/>
      </w:tblGrid>
      <w:tr w:rsidR="00963531" w:rsidRPr="00CA176D" w:rsidTr="00963531">
        <w:trPr>
          <w:trHeight w:val="314"/>
        </w:trPr>
        <w:tc>
          <w:tcPr>
            <w:tcW w:w="3232" w:type="dxa"/>
            <w:tcBorders>
              <w:top w:val="single" w:sz="4" w:space="0" w:color="000000"/>
              <w:left w:val="single" w:sz="4" w:space="0" w:color="000000"/>
              <w:bottom w:val="single" w:sz="4" w:space="0" w:color="000000"/>
            </w:tcBorders>
            <w:shd w:val="clear" w:color="auto" w:fill="BFBFBF" w:themeFill="background1" w:themeFillShade="BF"/>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REQUISITOS ESPECÍFICOS</w:t>
            </w:r>
          </w:p>
        </w:tc>
        <w:tc>
          <w:tcPr>
            <w:tcW w:w="5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DETALLE</w:t>
            </w:r>
          </w:p>
        </w:tc>
      </w:tr>
      <w:tr w:rsidR="00963531" w:rsidRPr="00CA176D" w:rsidTr="00963531">
        <w:tc>
          <w:tcPr>
            <w:tcW w:w="3232" w:type="dxa"/>
            <w:tcBorders>
              <w:top w:val="single" w:sz="4" w:space="0" w:color="000000"/>
              <w:left w:val="single" w:sz="4" w:space="0" w:color="000000"/>
              <w:bottom w:val="single" w:sz="4" w:space="0" w:color="000000"/>
            </w:tcBorders>
            <w:shd w:val="clear" w:color="auto" w:fill="auto"/>
            <w:vAlign w:val="center"/>
          </w:tcPr>
          <w:p w:rsidR="00963531" w:rsidRPr="00CA176D" w:rsidRDefault="00963531" w:rsidP="00963531">
            <w:pPr>
              <w:tabs>
                <w:tab w:val="left" w:pos="2772"/>
              </w:tabs>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Formación General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963531" w:rsidRPr="00CA176D" w:rsidRDefault="00963531" w:rsidP="00963531">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Presentar copia simple del Título Técnico en Radiología y/o Enfermería emitido por Instituto Superior a nombre de la nación (mínimo 03 años de estudio). </w:t>
            </w:r>
            <w:r w:rsidRPr="00CA176D">
              <w:rPr>
                <w:rFonts w:ascii="Arial" w:hAnsi="Arial" w:cs="Arial"/>
                <w:b/>
                <w:color w:val="000000" w:themeColor="text1"/>
                <w:sz w:val="18"/>
                <w:szCs w:val="18"/>
                <w:lang w:val="es-MX"/>
              </w:rPr>
              <w:t>(Indispensable)</w:t>
            </w:r>
          </w:p>
        </w:tc>
      </w:tr>
      <w:tr w:rsidR="00963531" w:rsidRPr="00CA176D" w:rsidTr="00963531">
        <w:tc>
          <w:tcPr>
            <w:tcW w:w="3232" w:type="dxa"/>
            <w:tcBorders>
              <w:top w:val="single" w:sz="4" w:space="0" w:color="000000"/>
              <w:left w:val="single" w:sz="4" w:space="0" w:color="000000"/>
              <w:bottom w:val="single" w:sz="4" w:space="0" w:color="000000"/>
            </w:tcBorders>
            <w:shd w:val="clear" w:color="auto" w:fill="auto"/>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Laboral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531" w:rsidRPr="00CA176D" w:rsidRDefault="00963531" w:rsidP="00963531">
            <w:pPr>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 xml:space="preserve">      EXPERIENCIA GENERAL:</w:t>
            </w:r>
          </w:p>
          <w:p w:rsidR="00963531" w:rsidRPr="00CA176D" w:rsidRDefault="00963531" w:rsidP="00963531">
            <w:pPr>
              <w:pStyle w:val="Prrafodelista"/>
              <w:numPr>
                <w:ilvl w:val="0"/>
                <w:numId w:val="23"/>
              </w:numPr>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Acreditar experien</w:t>
            </w:r>
            <w:r>
              <w:rPr>
                <w:rFonts w:ascii="Arial" w:hAnsi="Arial" w:cs="Arial"/>
                <w:color w:val="000000" w:themeColor="text1"/>
                <w:sz w:val="18"/>
                <w:szCs w:val="18"/>
                <w:lang w:val="es-MX"/>
              </w:rPr>
              <w:t>cia laboral</w:t>
            </w:r>
            <w:r w:rsidRPr="00342779">
              <w:rPr>
                <w:rFonts w:ascii="Arial" w:hAnsi="Arial" w:cs="Arial"/>
                <w:color w:val="000000" w:themeColor="text1"/>
                <w:sz w:val="18"/>
                <w:szCs w:val="18"/>
                <w:lang w:val="es-MX"/>
              </w:rPr>
              <w:t xml:space="preserve"> mínima de un año (01) año.</w:t>
            </w:r>
          </w:p>
          <w:p w:rsidR="00963531" w:rsidRPr="00CA176D" w:rsidRDefault="00963531" w:rsidP="00963531">
            <w:pPr>
              <w:pStyle w:val="Prrafodelista"/>
              <w:ind w:left="317"/>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ESPECÍFICA:</w:t>
            </w:r>
          </w:p>
          <w:p w:rsidR="00963531" w:rsidRPr="00CA176D" w:rsidRDefault="00963531" w:rsidP="00963531">
            <w:pPr>
              <w:pStyle w:val="Prrafodelista"/>
              <w:numPr>
                <w:ilvl w:val="0"/>
                <w:numId w:val="23"/>
              </w:numPr>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 xml:space="preserve">Acreditar </w:t>
            </w:r>
            <w:r w:rsidRPr="007F00A6">
              <w:rPr>
                <w:rFonts w:ascii="Arial" w:hAnsi="Arial" w:cs="Arial"/>
                <w:color w:val="000000" w:themeColor="text1"/>
                <w:sz w:val="18"/>
                <w:szCs w:val="18"/>
                <w:lang w:val="es-MX"/>
              </w:rPr>
              <w:t>experiencia laboral mínima de un (01)</w:t>
            </w:r>
            <w:r>
              <w:rPr>
                <w:rFonts w:ascii="Arial" w:hAnsi="Arial" w:cs="Arial"/>
                <w:color w:val="000000" w:themeColor="text1"/>
                <w:sz w:val="18"/>
                <w:szCs w:val="18"/>
                <w:lang w:val="es-MX"/>
              </w:rPr>
              <w:t xml:space="preserve"> año</w:t>
            </w:r>
            <w:r w:rsidRPr="00CA176D">
              <w:rPr>
                <w:rFonts w:ascii="Arial" w:hAnsi="Arial" w:cs="Arial"/>
                <w:color w:val="000000" w:themeColor="text1"/>
                <w:sz w:val="18"/>
                <w:szCs w:val="18"/>
                <w:lang w:val="es-MX"/>
              </w:rPr>
              <w:t xml:space="preserve"> en el desempeño de funciones afines a la especialidad técnica de Radiología, con posterioridad a la formación requerida. </w:t>
            </w:r>
            <w:r w:rsidRPr="00CA176D">
              <w:rPr>
                <w:rFonts w:ascii="Arial" w:hAnsi="Arial" w:cs="Arial"/>
                <w:b/>
                <w:color w:val="000000" w:themeColor="text1"/>
                <w:sz w:val="18"/>
                <w:szCs w:val="18"/>
                <w:lang w:val="es-MX"/>
              </w:rPr>
              <w:t>(Indispensable)</w:t>
            </w:r>
          </w:p>
          <w:p w:rsidR="00963531" w:rsidRPr="00CA176D" w:rsidRDefault="00963531" w:rsidP="00963531">
            <w:pPr>
              <w:pStyle w:val="Prrafodelista"/>
              <w:ind w:left="317"/>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EN EL SECTOR PÚBLICO:</w:t>
            </w:r>
          </w:p>
          <w:p w:rsidR="00963531" w:rsidRPr="00CA176D" w:rsidRDefault="00963531" w:rsidP="00963531">
            <w:pPr>
              <w:pStyle w:val="Prrafodelista"/>
              <w:numPr>
                <w:ilvl w:val="0"/>
                <w:numId w:val="23"/>
              </w:numPr>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 xml:space="preserve">Acreditar experiencia mínima de un (01) año en el sector público. </w:t>
            </w:r>
            <w:r w:rsidR="0049000C" w:rsidRPr="0049000C">
              <w:rPr>
                <w:rFonts w:ascii="Arial" w:hAnsi="Arial" w:cs="Arial"/>
                <w:b/>
                <w:color w:val="000000"/>
                <w:sz w:val="18"/>
                <w:szCs w:val="18"/>
                <w:lang w:val="es-MX"/>
              </w:rPr>
              <w:t>(Deseable)</w:t>
            </w:r>
          </w:p>
          <w:p w:rsidR="00963531" w:rsidRPr="00CA176D" w:rsidRDefault="00963531" w:rsidP="00963531">
            <w:pPr>
              <w:pStyle w:val="Prrafodelista"/>
              <w:ind w:left="317"/>
              <w:jc w:val="both"/>
              <w:rPr>
                <w:rFonts w:ascii="Arial" w:hAnsi="Arial" w:cs="Arial"/>
                <w:b/>
                <w:color w:val="000000" w:themeColor="text1"/>
                <w:sz w:val="18"/>
                <w:szCs w:val="18"/>
                <w:lang w:val="es-MX"/>
              </w:rPr>
            </w:pPr>
            <w:r w:rsidRPr="00CA176D">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63531" w:rsidRPr="00CA176D" w:rsidRDefault="00963531" w:rsidP="00963531">
            <w:pPr>
              <w:pStyle w:val="Prrafodelista"/>
              <w:ind w:left="317"/>
              <w:jc w:val="both"/>
              <w:rPr>
                <w:rFonts w:ascii="Arial" w:hAnsi="Arial" w:cs="Arial"/>
                <w:b/>
                <w:color w:val="000000" w:themeColor="text1"/>
                <w:sz w:val="18"/>
                <w:szCs w:val="18"/>
                <w:lang w:val="es-MX"/>
              </w:rPr>
            </w:pPr>
            <w:r w:rsidRPr="00CA176D">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963531" w:rsidRPr="00CA176D" w:rsidTr="00963531">
        <w:tc>
          <w:tcPr>
            <w:tcW w:w="3232" w:type="dxa"/>
            <w:tcBorders>
              <w:top w:val="single" w:sz="4" w:space="0" w:color="000000"/>
              <w:left w:val="single" w:sz="4" w:space="0" w:color="000000"/>
              <w:bottom w:val="single" w:sz="4" w:space="0" w:color="000000"/>
            </w:tcBorders>
            <w:shd w:val="clear" w:color="auto" w:fill="auto"/>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Capacitación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531" w:rsidRPr="00CA176D" w:rsidRDefault="00963531" w:rsidP="00963531">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Acreditar capacitación o actividades de actualización afines a la especialidad técnica en Radiología, </w:t>
            </w:r>
            <w:r w:rsidRPr="00CA176D">
              <w:rPr>
                <w:rFonts w:ascii="Arial" w:hAnsi="Arial" w:cs="Arial"/>
                <w:sz w:val="18"/>
                <w:szCs w:val="18"/>
                <w:lang w:val="es-MX"/>
              </w:rPr>
              <w:t xml:space="preserve">como mínimo de 51 horas o tres </w:t>
            </w:r>
            <w:r w:rsidRPr="00CA176D">
              <w:rPr>
                <w:rFonts w:ascii="Arial" w:hAnsi="Arial" w:cs="Arial"/>
                <w:sz w:val="18"/>
                <w:szCs w:val="18"/>
                <w:lang w:val="es-MX"/>
              </w:rPr>
              <w:lastRenderedPageBreak/>
              <w:t>(03) créditos, realizadas a partir del año 2012 a la fecha</w:t>
            </w:r>
            <w:r w:rsidRPr="00CA176D">
              <w:rPr>
                <w:rFonts w:ascii="Arial" w:hAnsi="Arial" w:cs="Arial"/>
                <w:color w:val="000000" w:themeColor="text1"/>
                <w:sz w:val="18"/>
                <w:szCs w:val="18"/>
                <w:lang w:val="es-MX"/>
              </w:rPr>
              <w:t xml:space="preserve">. </w:t>
            </w:r>
            <w:r w:rsidRPr="00CA176D">
              <w:rPr>
                <w:rFonts w:ascii="Arial" w:hAnsi="Arial" w:cs="Arial"/>
                <w:b/>
                <w:color w:val="000000" w:themeColor="text1"/>
                <w:sz w:val="18"/>
                <w:szCs w:val="18"/>
                <w:lang w:val="es-MX"/>
              </w:rPr>
              <w:t>(Indispensable)</w:t>
            </w:r>
          </w:p>
        </w:tc>
      </w:tr>
      <w:tr w:rsidR="00963531" w:rsidRPr="00CA176D" w:rsidTr="00963531">
        <w:tc>
          <w:tcPr>
            <w:tcW w:w="3232" w:type="dxa"/>
            <w:tcBorders>
              <w:top w:val="single" w:sz="4" w:space="0" w:color="000000"/>
              <w:left w:val="single" w:sz="4" w:space="0" w:color="000000"/>
              <w:bottom w:val="single" w:sz="4" w:space="0" w:color="000000"/>
            </w:tcBorders>
            <w:shd w:val="clear" w:color="auto" w:fill="auto"/>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lastRenderedPageBreak/>
              <w:t>Conocimientos complementarios para el puesto o cargo</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531" w:rsidRPr="00CA176D" w:rsidRDefault="00963531" w:rsidP="00963531">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Manejo de Ofimática: Word, Excel, </w:t>
            </w:r>
            <w:proofErr w:type="spellStart"/>
            <w:r w:rsidRPr="00CA176D">
              <w:rPr>
                <w:rFonts w:ascii="Arial" w:hAnsi="Arial" w:cs="Arial"/>
                <w:color w:val="000000" w:themeColor="text1"/>
                <w:sz w:val="18"/>
                <w:szCs w:val="18"/>
                <w:lang w:val="es-MX"/>
              </w:rPr>
              <w:t>Power</w:t>
            </w:r>
            <w:proofErr w:type="spellEnd"/>
            <w:r w:rsidRPr="00CA176D">
              <w:rPr>
                <w:rFonts w:ascii="Arial" w:hAnsi="Arial" w:cs="Arial"/>
                <w:color w:val="000000" w:themeColor="text1"/>
                <w:sz w:val="18"/>
                <w:szCs w:val="18"/>
                <w:lang w:val="es-MX"/>
              </w:rPr>
              <w:t xml:space="preserve"> Point e Internet a nivel básico. </w:t>
            </w:r>
            <w:r w:rsidRPr="00CA176D">
              <w:rPr>
                <w:rFonts w:ascii="Arial" w:hAnsi="Arial" w:cs="Arial"/>
                <w:b/>
                <w:color w:val="000000" w:themeColor="text1"/>
                <w:sz w:val="18"/>
                <w:szCs w:val="18"/>
                <w:lang w:val="es-MX"/>
              </w:rPr>
              <w:t>(Indispensable)</w:t>
            </w:r>
          </w:p>
        </w:tc>
      </w:tr>
      <w:tr w:rsidR="00963531" w:rsidRPr="00CA176D" w:rsidTr="00963531">
        <w:tc>
          <w:tcPr>
            <w:tcW w:w="3232" w:type="dxa"/>
            <w:tcBorders>
              <w:top w:val="single" w:sz="4" w:space="0" w:color="000000"/>
              <w:left w:val="single" w:sz="4" w:space="0" w:color="000000"/>
              <w:bottom w:val="single" w:sz="4" w:space="0" w:color="000000"/>
            </w:tcBorders>
            <w:shd w:val="clear" w:color="auto" w:fill="auto"/>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 xml:space="preserve">Habilidades o competencias </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531" w:rsidRPr="00CA176D" w:rsidRDefault="00963531" w:rsidP="00963531">
            <w:pPr>
              <w:ind w:left="317"/>
              <w:jc w:val="both"/>
              <w:rPr>
                <w:rFonts w:ascii="Arial" w:hAnsi="Arial" w:cs="Arial"/>
                <w:color w:val="000000" w:themeColor="text1"/>
                <w:sz w:val="18"/>
                <w:szCs w:val="18"/>
              </w:rPr>
            </w:pPr>
            <w:r w:rsidRPr="00CA176D">
              <w:rPr>
                <w:rFonts w:ascii="Arial" w:hAnsi="Arial" w:cs="Arial"/>
                <w:b/>
                <w:bCs/>
                <w:color w:val="000000" w:themeColor="text1"/>
                <w:sz w:val="18"/>
                <w:szCs w:val="18"/>
              </w:rPr>
              <w:t>GENÉRICAS:</w:t>
            </w:r>
            <w:r w:rsidRPr="00CA176D">
              <w:rPr>
                <w:rFonts w:ascii="Arial" w:hAnsi="Arial" w:cs="Arial"/>
                <w:color w:val="000000" w:themeColor="text1"/>
                <w:sz w:val="18"/>
                <w:szCs w:val="18"/>
              </w:rPr>
              <w:t xml:space="preserve"> Actitud de servicio, ética e integridad, compromiso y responsabilidad, orientación a   resultados, trabajo en equipo.</w:t>
            </w:r>
          </w:p>
          <w:p w:rsidR="00963531" w:rsidRPr="00CA176D" w:rsidRDefault="00963531" w:rsidP="00963531">
            <w:pPr>
              <w:ind w:left="317"/>
              <w:jc w:val="both"/>
              <w:rPr>
                <w:rFonts w:ascii="Arial" w:hAnsi="Arial" w:cs="Arial"/>
                <w:color w:val="000000" w:themeColor="text1"/>
                <w:sz w:val="18"/>
                <w:szCs w:val="18"/>
              </w:rPr>
            </w:pPr>
            <w:r w:rsidRPr="00CA176D">
              <w:rPr>
                <w:rFonts w:ascii="Arial" w:hAnsi="Arial" w:cs="Arial"/>
                <w:b/>
                <w:bCs/>
                <w:color w:val="000000" w:themeColor="text1"/>
                <w:sz w:val="18"/>
                <w:szCs w:val="18"/>
              </w:rPr>
              <w:t>ESPECÍFICAS:</w:t>
            </w:r>
            <w:r w:rsidRPr="00CA176D">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963531" w:rsidRPr="00CA176D" w:rsidTr="00963531">
        <w:trPr>
          <w:trHeight w:val="373"/>
        </w:trPr>
        <w:tc>
          <w:tcPr>
            <w:tcW w:w="3232" w:type="dxa"/>
            <w:tcBorders>
              <w:top w:val="single" w:sz="4" w:space="0" w:color="000000"/>
              <w:left w:val="single" w:sz="4" w:space="0" w:color="000000"/>
              <w:bottom w:val="single" w:sz="4" w:space="0" w:color="000000"/>
            </w:tcBorders>
            <w:shd w:val="clear" w:color="auto" w:fill="auto"/>
            <w:vAlign w:val="center"/>
          </w:tcPr>
          <w:p w:rsidR="00963531" w:rsidRPr="00CA176D" w:rsidRDefault="00963531" w:rsidP="00963531">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Motivo de Contratación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531" w:rsidRPr="00CA176D" w:rsidRDefault="00963531" w:rsidP="00963531">
            <w:pPr>
              <w:pStyle w:val="Prrafodelista"/>
              <w:numPr>
                <w:ilvl w:val="0"/>
                <w:numId w:val="23"/>
              </w:numPr>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rPr>
              <w:t xml:space="preserve">CAS nuevo </w:t>
            </w:r>
          </w:p>
        </w:tc>
      </w:tr>
    </w:tbl>
    <w:p w:rsidR="00ED2F0C" w:rsidRDefault="00ED2F0C" w:rsidP="00ED2F0C">
      <w:pPr>
        <w:rPr>
          <w:rFonts w:ascii="Arial" w:hAnsi="Arial" w:cs="Arial"/>
          <w:b/>
          <w:caps/>
          <w:sz w:val="20"/>
          <w:szCs w:val="20"/>
        </w:rPr>
      </w:pPr>
    </w:p>
    <w:p w:rsidR="000974DA" w:rsidRDefault="000974DA" w:rsidP="00ED2F0C">
      <w:pPr>
        <w:rPr>
          <w:rFonts w:ascii="Arial" w:hAnsi="Arial" w:cs="Arial"/>
          <w:b/>
          <w:caps/>
          <w:sz w:val="20"/>
          <w:szCs w:val="20"/>
        </w:rPr>
      </w:pPr>
    </w:p>
    <w:p w:rsidR="000974DA" w:rsidRPr="00CA176D" w:rsidRDefault="000974DA" w:rsidP="000974DA">
      <w:pPr>
        <w:pStyle w:val="Sangradetextonormal"/>
        <w:ind w:left="0"/>
        <w:outlineLvl w:val="0"/>
        <w:rPr>
          <w:rFonts w:ascii="Arial" w:hAnsi="Arial" w:cs="Arial"/>
          <w:sz w:val="20"/>
          <w:szCs w:val="20"/>
        </w:rPr>
      </w:pPr>
      <w:r w:rsidRPr="00CA176D">
        <w:rPr>
          <w:rFonts w:ascii="Arial" w:hAnsi="Arial" w:cs="Arial"/>
          <w:b/>
          <w:sz w:val="20"/>
          <w:szCs w:val="20"/>
        </w:rPr>
        <w:t>TECNICO NO DIPLOMADO</w:t>
      </w:r>
      <w:r>
        <w:rPr>
          <w:rFonts w:ascii="Arial" w:hAnsi="Arial" w:cs="Arial"/>
          <w:b/>
          <w:sz w:val="20"/>
          <w:szCs w:val="20"/>
        </w:rPr>
        <w:t xml:space="preserve"> EN TERAPIA FISICA Y REHABILITACIÓN</w:t>
      </w:r>
      <w:r w:rsidRPr="00CA176D">
        <w:rPr>
          <w:rFonts w:ascii="Arial" w:hAnsi="Arial" w:cs="Arial"/>
          <w:b/>
          <w:sz w:val="20"/>
          <w:szCs w:val="20"/>
        </w:rPr>
        <w:t xml:space="preserve"> (</w:t>
      </w:r>
      <w:r>
        <w:rPr>
          <w:rFonts w:ascii="Arial" w:hAnsi="Arial" w:cs="Arial"/>
          <w:b/>
          <w:sz w:val="20"/>
          <w:szCs w:val="20"/>
        </w:rPr>
        <w:t xml:space="preserve">COD. </w:t>
      </w:r>
      <w:r w:rsidRPr="00CA176D">
        <w:rPr>
          <w:rFonts w:ascii="Arial" w:hAnsi="Arial" w:cs="Arial"/>
          <w:b/>
          <w:sz w:val="20"/>
          <w:szCs w:val="20"/>
        </w:rPr>
        <w:t>T3TND-00</w:t>
      </w:r>
      <w:r>
        <w:rPr>
          <w:rFonts w:ascii="Arial" w:hAnsi="Arial" w:cs="Arial"/>
          <w:b/>
          <w:sz w:val="20"/>
          <w:szCs w:val="20"/>
        </w:rPr>
        <w:t>3)</w:t>
      </w:r>
    </w:p>
    <w:tbl>
      <w:tblPr>
        <w:tblW w:w="9185" w:type="dxa"/>
        <w:tblInd w:w="-5" w:type="dxa"/>
        <w:tblLayout w:type="fixed"/>
        <w:tblLook w:val="0000" w:firstRow="0" w:lastRow="0" w:firstColumn="0" w:lastColumn="0" w:noHBand="0" w:noVBand="0"/>
      </w:tblPr>
      <w:tblGrid>
        <w:gridCol w:w="3261"/>
        <w:gridCol w:w="5924"/>
      </w:tblGrid>
      <w:tr w:rsidR="000974DA" w:rsidRPr="00CA176D" w:rsidTr="00F51192">
        <w:trPr>
          <w:trHeight w:val="314"/>
        </w:trPr>
        <w:tc>
          <w:tcPr>
            <w:tcW w:w="3261" w:type="dxa"/>
            <w:tcBorders>
              <w:top w:val="single" w:sz="4" w:space="0" w:color="000000"/>
              <w:left w:val="single" w:sz="4" w:space="0" w:color="000000"/>
              <w:bottom w:val="single" w:sz="4" w:space="0" w:color="000000"/>
            </w:tcBorders>
            <w:shd w:val="clear" w:color="auto" w:fill="F2F2F2"/>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DETALLE</w:t>
            </w:r>
          </w:p>
        </w:tc>
      </w:tr>
      <w:tr w:rsidR="000974DA" w:rsidRPr="00CA176D" w:rsidTr="00F51192">
        <w:tc>
          <w:tcPr>
            <w:tcW w:w="3261" w:type="dxa"/>
            <w:tcBorders>
              <w:top w:val="single" w:sz="4" w:space="0" w:color="000000"/>
              <w:left w:val="single" w:sz="4" w:space="0" w:color="000000"/>
              <w:bottom w:val="single" w:sz="4" w:space="0" w:color="000000"/>
            </w:tcBorders>
            <w:shd w:val="clear" w:color="auto" w:fill="auto"/>
            <w:vAlign w:val="center"/>
          </w:tcPr>
          <w:p w:rsidR="000974DA" w:rsidRPr="00CA176D" w:rsidRDefault="000974DA" w:rsidP="00F51192">
            <w:pPr>
              <w:tabs>
                <w:tab w:val="left" w:pos="2772"/>
              </w:tabs>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0974DA" w:rsidRPr="00CA176D" w:rsidRDefault="000974DA" w:rsidP="00F51192">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Presentar copia simple del Título Profesional Técnico en </w:t>
            </w:r>
            <w:r>
              <w:rPr>
                <w:rFonts w:ascii="Arial" w:hAnsi="Arial" w:cs="Arial"/>
                <w:color w:val="000000"/>
                <w:sz w:val="18"/>
                <w:szCs w:val="18"/>
                <w:lang w:val="es-MX"/>
              </w:rPr>
              <w:t>Rehabilitación</w:t>
            </w:r>
            <w:r w:rsidRPr="00CA176D">
              <w:rPr>
                <w:rFonts w:ascii="Arial" w:hAnsi="Arial" w:cs="Arial"/>
                <w:color w:val="000000"/>
                <w:sz w:val="18"/>
                <w:szCs w:val="18"/>
                <w:lang w:val="es-MX"/>
              </w:rPr>
              <w:t xml:space="preserve"> emitido por Instituto Superior a nombre de la nación (mínimo 03 años de estudios). </w:t>
            </w:r>
            <w:r w:rsidRPr="00CA176D">
              <w:rPr>
                <w:rFonts w:ascii="Arial" w:hAnsi="Arial" w:cs="Arial"/>
                <w:b/>
                <w:color w:val="000000"/>
                <w:sz w:val="18"/>
                <w:szCs w:val="18"/>
                <w:lang w:val="es-MX"/>
              </w:rPr>
              <w:t>(Indispensable)</w:t>
            </w:r>
          </w:p>
        </w:tc>
      </w:tr>
      <w:tr w:rsidR="000974DA" w:rsidRPr="00CA176D" w:rsidTr="00F51192">
        <w:tc>
          <w:tcPr>
            <w:tcW w:w="3261" w:type="dxa"/>
            <w:tcBorders>
              <w:top w:val="single" w:sz="4" w:space="0" w:color="000000"/>
              <w:left w:val="single" w:sz="4" w:space="0" w:color="000000"/>
              <w:bottom w:val="single" w:sz="4" w:space="0" w:color="000000"/>
            </w:tcBorders>
            <w:shd w:val="clear" w:color="auto" w:fill="auto"/>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4DA" w:rsidRPr="00CA176D" w:rsidRDefault="000974DA" w:rsidP="00F51192">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GENERAL</w:t>
            </w:r>
            <w:r w:rsidRPr="00CA176D">
              <w:rPr>
                <w:rFonts w:ascii="Arial" w:hAnsi="Arial" w:cs="Arial"/>
                <w:color w:val="000000"/>
                <w:sz w:val="18"/>
                <w:szCs w:val="18"/>
                <w:lang w:val="es-MX"/>
              </w:rPr>
              <w:t>:</w:t>
            </w:r>
          </w:p>
          <w:p w:rsidR="000974DA" w:rsidRPr="007F00A6" w:rsidRDefault="000974DA" w:rsidP="00F51192">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 xml:space="preserve">laboral mínima </w:t>
            </w:r>
            <w:r w:rsidRPr="007F00A6">
              <w:rPr>
                <w:rFonts w:ascii="Arial" w:hAnsi="Arial" w:cs="Arial"/>
                <w:color w:val="000000" w:themeColor="text1"/>
                <w:sz w:val="18"/>
                <w:szCs w:val="18"/>
                <w:lang w:val="es-MX"/>
              </w:rPr>
              <w:t>de un (01) año</w:t>
            </w:r>
            <w:r w:rsidRPr="007F00A6">
              <w:rPr>
                <w:rFonts w:ascii="Arial" w:hAnsi="Arial" w:cs="Arial"/>
                <w:color w:val="000000"/>
                <w:sz w:val="18"/>
                <w:szCs w:val="18"/>
                <w:lang w:val="es-MX"/>
              </w:rPr>
              <w:t>.</w:t>
            </w:r>
          </w:p>
          <w:p w:rsidR="000974DA" w:rsidRPr="007F00A6" w:rsidRDefault="000974DA" w:rsidP="00F51192">
            <w:pPr>
              <w:pStyle w:val="Prrafodelista"/>
              <w:ind w:left="207"/>
              <w:jc w:val="both"/>
              <w:rPr>
                <w:rFonts w:ascii="Arial" w:hAnsi="Arial" w:cs="Arial"/>
                <w:color w:val="000000"/>
                <w:sz w:val="18"/>
                <w:szCs w:val="18"/>
                <w:lang w:val="es-MX"/>
              </w:rPr>
            </w:pPr>
            <w:r w:rsidRPr="007F00A6">
              <w:rPr>
                <w:rFonts w:ascii="Arial" w:hAnsi="Arial" w:cs="Arial"/>
                <w:b/>
                <w:color w:val="000000"/>
                <w:sz w:val="18"/>
                <w:szCs w:val="18"/>
                <w:lang w:val="es-MX"/>
              </w:rPr>
              <w:t>EXPERIENCIA ESPECÍFICA</w:t>
            </w:r>
            <w:r w:rsidRPr="007F00A6">
              <w:rPr>
                <w:rFonts w:ascii="Arial" w:hAnsi="Arial" w:cs="Arial"/>
                <w:color w:val="000000"/>
                <w:sz w:val="18"/>
                <w:szCs w:val="18"/>
                <w:lang w:val="es-MX"/>
              </w:rPr>
              <w:t>:</w:t>
            </w:r>
          </w:p>
          <w:p w:rsidR="000974DA" w:rsidRPr="007F00A6" w:rsidRDefault="000974DA" w:rsidP="00F51192">
            <w:pPr>
              <w:pStyle w:val="Prrafodelista"/>
              <w:numPr>
                <w:ilvl w:val="0"/>
                <w:numId w:val="23"/>
              </w:numPr>
              <w:ind w:left="207" w:hanging="207"/>
              <w:jc w:val="both"/>
              <w:rPr>
                <w:rFonts w:ascii="Arial" w:hAnsi="Arial" w:cs="Arial"/>
                <w:color w:val="000000"/>
                <w:sz w:val="18"/>
                <w:szCs w:val="18"/>
                <w:lang w:val="es-MX"/>
              </w:rPr>
            </w:pPr>
            <w:r w:rsidRPr="007F00A6">
              <w:rPr>
                <w:rFonts w:ascii="Arial" w:hAnsi="Arial" w:cs="Arial"/>
                <w:color w:val="000000"/>
                <w:sz w:val="18"/>
                <w:szCs w:val="18"/>
                <w:lang w:val="es-MX"/>
              </w:rPr>
              <w:t xml:space="preserve">Acreditar experiencia laboral mínima de un (01) año en el desempeño de funciones afines a la especialidad técnica, con posterioridad a la formación requerida. </w:t>
            </w:r>
            <w:r w:rsidRPr="007F00A6">
              <w:rPr>
                <w:rFonts w:ascii="Arial" w:hAnsi="Arial" w:cs="Arial"/>
                <w:b/>
                <w:color w:val="000000"/>
                <w:sz w:val="18"/>
                <w:szCs w:val="18"/>
                <w:lang w:val="es-MX"/>
              </w:rPr>
              <w:t>(Indispensable)</w:t>
            </w:r>
          </w:p>
          <w:p w:rsidR="000974DA" w:rsidRPr="00CA176D" w:rsidRDefault="000974DA" w:rsidP="00F51192">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EN EL SECTOR PÚBLICO</w:t>
            </w:r>
            <w:r w:rsidRPr="00CA176D">
              <w:rPr>
                <w:rFonts w:ascii="Arial" w:hAnsi="Arial" w:cs="Arial"/>
                <w:color w:val="000000"/>
                <w:sz w:val="18"/>
                <w:szCs w:val="18"/>
                <w:lang w:val="es-MX"/>
              </w:rPr>
              <w:t>:</w:t>
            </w:r>
          </w:p>
          <w:p w:rsidR="000974DA" w:rsidRPr="00CA176D" w:rsidRDefault="000974DA" w:rsidP="00F51192">
            <w:pPr>
              <w:pStyle w:val="Prrafodelista"/>
              <w:numPr>
                <w:ilvl w:val="0"/>
                <w:numId w:val="23"/>
              </w:numPr>
              <w:ind w:left="207" w:hanging="207"/>
              <w:jc w:val="both"/>
              <w:rPr>
                <w:rFonts w:ascii="Arial" w:hAnsi="Arial" w:cs="Arial"/>
                <w:b/>
                <w:color w:val="000000"/>
                <w:sz w:val="18"/>
                <w:szCs w:val="18"/>
                <w:lang w:val="es-MX"/>
              </w:rPr>
            </w:pPr>
            <w:r w:rsidRPr="00CA176D">
              <w:rPr>
                <w:rFonts w:ascii="Arial" w:hAnsi="Arial" w:cs="Arial"/>
                <w:color w:val="000000"/>
                <w:sz w:val="18"/>
                <w:szCs w:val="18"/>
                <w:lang w:val="es-MX"/>
              </w:rPr>
              <w:t xml:space="preserve">De preferencia de haber laborado como mínima de un (01) año en el sector público. </w:t>
            </w:r>
            <w:r w:rsidRPr="00CA176D">
              <w:rPr>
                <w:rFonts w:ascii="Arial" w:hAnsi="Arial" w:cs="Arial"/>
                <w:b/>
                <w:color w:val="000000"/>
                <w:sz w:val="18"/>
                <w:szCs w:val="18"/>
                <w:lang w:val="es-MX"/>
              </w:rPr>
              <w:t>(Deseable)</w:t>
            </w:r>
          </w:p>
          <w:p w:rsidR="000974DA" w:rsidRPr="00CA176D" w:rsidRDefault="000974DA" w:rsidP="00F51192">
            <w:pPr>
              <w:pStyle w:val="Prrafodelista"/>
              <w:ind w:left="207"/>
              <w:jc w:val="both"/>
              <w:rPr>
                <w:rFonts w:ascii="Arial" w:hAnsi="Arial" w:cs="Arial"/>
                <w:color w:val="000000"/>
                <w:sz w:val="18"/>
                <w:szCs w:val="18"/>
                <w:lang w:val="es-MX"/>
              </w:rPr>
            </w:pPr>
          </w:p>
          <w:p w:rsidR="000974DA" w:rsidRPr="00CA176D" w:rsidRDefault="000974DA" w:rsidP="00F51192">
            <w:pPr>
              <w:ind w:left="213"/>
              <w:jc w:val="both"/>
              <w:rPr>
                <w:rFonts w:ascii="Arial" w:hAnsi="Arial" w:cs="Arial"/>
                <w:color w:val="000000"/>
                <w:sz w:val="18"/>
                <w:szCs w:val="18"/>
              </w:rPr>
            </w:pPr>
            <w:r w:rsidRPr="00CA176D">
              <w:rPr>
                <w:rFonts w:ascii="Arial" w:hAnsi="Arial" w:cs="Arial"/>
                <w:sz w:val="18"/>
                <w:szCs w:val="18"/>
              </w:rPr>
              <w:t>Se considerará la experiencia laboral en entidades públicas y/o privadas y la efectuada</w:t>
            </w:r>
            <w:r w:rsidRPr="00CA176D">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0974DA" w:rsidRPr="00CA176D" w:rsidRDefault="000974DA" w:rsidP="00F51192">
            <w:pPr>
              <w:ind w:left="199" w:firstLine="14"/>
              <w:jc w:val="both"/>
              <w:rPr>
                <w:rFonts w:ascii="Arial" w:hAnsi="Arial" w:cs="Arial"/>
                <w:color w:val="000000"/>
                <w:sz w:val="18"/>
                <w:szCs w:val="18"/>
              </w:rPr>
            </w:pPr>
            <w:r w:rsidRPr="00CA176D">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0974DA" w:rsidRPr="00CA176D" w:rsidTr="00F51192">
        <w:tc>
          <w:tcPr>
            <w:tcW w:w="3261" w:type="dxa"/>
            <w:tcBorders>
              <w:top w:val="single" w:sz="4" w:space="0" w:color="000000"/>
              <w:left w:val="single" w:sz="4" w:space="0" w:color="000000"/>
              <w:bottom w:val="single" w:sz="4" w:space="0" w:color="000000"/>
            </w:tcBorders>
            <w:shd w:val="clear" w:color="auto" w:fill="auto"/>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4DA" w:rsidRPr="00CA176D" w:rsidRDefault="000974DA" w:rsidP="00F51192">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capacitación o actividades de actualización profesional afines a la especialidad técnica, como mínimo de </w:t>
            </w:r>
            <w:r w:rsidRPr="00CA176D">
              <w:rPr>
                <w:rFonts w:ascii="Arial" w:hAnsi="Arial" w:cs="Arial"/>
                <w:sz w:val="18"/>
                <w:szCs w:val="18"/>
                <w:lang w:val="es-MX"/>
              </w:rPr>
              <w:t xml:space="preserve">30 horas, realizadas a partir del año 2012 a la fecha. </w:t>
            </w:r>
            <w:r w:rsidRPr="00CA176D">
              <w:rPr>
                <w:rFonts w:ascii="Arial" w:hAnsi="Arial" w:cs="Arial"/>
                <w:b/>
                <w:sz w:val="18"/>
                <w:szCs w:val="18"/>
                <w:lang w:val="es-MX"/>
              </w:rPr>
              <w:t>(Indispensa</w:t>
            </w:r>
            <w:r w:rsidRPr="00CA176D">
              <w:rPr>
                <w:rFonts w:ascii="Arial" w:hAnsi="Arial" w:cs="Arial"/>
                <w:b/>
                <w:color w:val="000000"/>
                <w:sz w:val="18"/>
                <w:szCs w:val="18"/>
                <w:lang w:val="es-MX"/>
              </w:rPr>
              <w:t>ble)</w:t>
            </w:r>
          </w:p>
        </w:tc>
      </w:tr>
      <w:tr w:rsidR="000974DA" w:rsidRPr="00CA176D" w:rsidTr="00F51192">
        <w:tc>
          <w:tcPr>
            <w:tcW w:w="3261" w:type="dxa"/>
            <w:tcBorders>
              <w:top w:val="single" w:sz="4" w:space="0" w:color="000000"/>
              <w:left w:val="single" w:sz="4" w:space="0" w:color="000000"/>
              <w:bottom w:val="single" w:sz="4" w:space="0" w:color="000000"/>
            </w:tcBorders>
            <w:shd w:val="clear" w:color="auto" w:fill="auto"/>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4DA" w:rsidRPr="00CA176D" w:rsidRDefault="000974DA" w:rsidP="00F51192">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Manejo de Ofimática: Word, Excel, </w:t>
            </w:r>
            <w:proofErr w:type="spellStart"/>
            <w:r w:rsidRPr="00CA176D">
              <w:rPr>
                <w:rFonts w:ascii="Arial" w:hAnsi="Arial" w:cs="Arial"/>
                <w:color w:val="000000"/>
                <w:sz w:val="18"/>
                <w:szCs w:val="18"/>
                <w:lang w:val="es-MX"/>
              </w:rPr>
              <w:t>Power</w:t>
            </w:r>
            <w:proofErr w:type="spellEnd"/>
            <w:r w:rsidRPr="00CA176D">
              <w:rPr>
                <w:rFonts w:ascii="Arial" w:hAnsi="Arial" w:cs="Arial"/>
                <w:color w:val="000000"/>
                <w:sz w:val="18"/>
                <w:szCs w:val="18"/>
                <w:lang w:val="es-MX"/>
              </w:rPr>
              <w:t xml:space="preserve"> Point e Internet a nivel básico. </w:t>
            </w:r>
            <w:r w:rsidRPr="00CA176D">
              <w:rPr>
                <w:rFonts w:ascii="Arial" w:hAnsi="Arial" w:cs="Arial"/>
                <w:b/>
                <w:color w:val="000000"/>
                <w:sz w:val="18"/>
                <w:szCs w:val="18"/>
                <w:lang w:val="es-MX"/>
              </w:rPr>
              <w:t>(Indispensable)</w:t>
            </w:r>
          </w:p>
        </w:tc>
      </w:tr>
      <w:tr w:rsidR="000974DA" w:rsidRPr="00CA176D" w:rsidTr="00F51192">
        <w:tc>
          <w:tcPr>
            <w:tcW w:w="3261" w:type="dxa"/>
            <w:tcBorders>
              <w:top w:val="single" w:sz="4" w:space="0" w:color="000000"/>
              <w:left w:val="single" w:sz="4" w:space="0" w:color="000000"/>
              <w:bottom w:val="single" w:sz="4" w:space="0" w:color="000000"/>
            </w:tcBorders>
            <w:shd w:val="clear" w:color="auto" w:fill="auto"/>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4DA" w:rsidRPr="00CA176D" w:rsidRDefault="000974DA" w:rsidP="00F51192">
            <w:pPr>
              <w:ind w:left="157"/>
              <w:jc w:val="both"/>
              <w:rPr>
                <w:rFonts w:ascii="Arial" w:hAnsi="Arial" w:cs="Arial"/>
                <w:sz w:val="18"/>
                <w:szCs w:val="18"/>
              </w:rPr>
            </w:pPr>
            <w:r w:rsidRPr="00CA176D">
              <w:rPr>
                <w:rFonts w:ascii="Arial" w:hAnsi="Arial" w:cs="Arial"/>
                <w:b/>
                <w:bCs/>
                <w:sz w:val="18"/>
                <w:szCs w:val="18"/>
              </w:rPr>
              <w:t>GENÉRICAS:</w:t>
            </w:r>
            <w:r w:rsidRPr="00CA176D">
              <w:rPr>
                <w:rFonts w:ascii="Arial" w:hAnsi="Arial" w:cs="Arial"/>
                <w:sz w:val="18"/>
                <w:szCs w:val="18"/>
              </w:rPr>
              <w:t xml:space="preserve"> Actitud de servicio, ética e integridad, compromiso y responsabilidad, orientación a   resultados, trabajo en equipo.</w:t>
            </w:r>
          </w:p>
          <w:p w:rsidR="000974DA" w:rsidRPr="00CA176D" w:rsidRDefault="000974DA" w:rsidP="00F51192">
            <w:pPr>
              <w:ind w:left="171" w:hanging="14"/>
              <w:jc w:val="both"/>
              <w:rPr>
                <w:rFonts w:ascii="Arial" w:hAnsi="Arial" w:cs="Arial"/>
                <w:color w:val="000000"/>
                <w:sz w:val="18"/>
                <w:szCs w:val="18"/>
                <w:lang w:val="es-MX"/>
              </w:rPr>
            </w:pPr>
            <w:r w:rsidRPr="00CA176D">
              <w:rPr>
                <w:rFonts w:ascii="Arial" w:hAnsi="Arial" w:cs="Arial"/>
                <w:b/>
                <w:bCs/>
                <w:sz w:val="18"/>
                <w:szCs w:val="18"/>
              </w:rPr>
              <w:t>ESPECÍFICAS:</w:t>
            </w:r>
            <w:r w:rsidRPr="00CA176D">
              <w:rPr>
                <w:rFonts w:ascii="Arial" w:hAnsi="Arial" w:cs="Arial"/>
                <w:sz w:val="18"/>
                <w:szCs w:val="18"/>
              </w:rPr>
              <w:t xml:space="preserve"> Pensamiento estratégico, comunicación efectiva, planificación y organización, capacidad de análisis y capacidad de respuesta al cambio.</w:t>
            </w:r>
          </w:p>
        </w:tc>
      </w:tr>
      <w:tr w:rsidR="000974DA" w:rsidRPr="00CA176D" w:rsidTr="00F51192">
        <w:trPr>
          <w:trHeight w:val="373"/>
        </w:trPr>
        <w:tc>
          <w:tcPr>
            <w:tcW w:w="3261" w:type="dxa"/>
            <w:tcBorders>
              <w:top w:val="single" w:sz="4" w:space="0" w:color="000000"/>
              <w:left w:val="single" w:sz="4" w:space="0" w:color="000000"/>
              <w:bottom w:val="single" w:sz="4" w:space="0" w:color="000000"/>
            </w:tcBorders>
            <w:shd w:val="clear" w:color="auto" w:fill="auto"/>
            <w:vAlign w:val="center"/>
          </w:tcPr>
          <w:p w:rsidR="000974DA" w:rsidRPr="00CA176D" w:rsidRDefault="000974DA" w:rsidP="00F51192">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4DA" w:rsidRPr="00CA176D" w:rsidRDefault="000974DA" w:rsidP="00F51192">
            <w:pPr>
              <w:pStyle w:val="Prrafodelista"/>
              <w:numPr>
                <w:ilvl w:val="0"/>
                <w:numId w:val="23"/>
              </w:numPr>
              <w:ind w:left="207" w:hanging="207"/>
              <w:jc w:val="both"/>
              <w:rPr>
                <w:rFonts w:ascii="Arial" w:hAnsi="Arial" w:cs="Arial"/>
                <w:color w:val="000000"/>
                <w:sz w:val="18"/>
                <w:szCs w:val="18"/>
                <w:lang w:val="es-MX"/>
              </w:rPr>
            </w:pPr>
            <w:r w:rsidRPr="00CA176D">
              <w:rPr>
                <w:rFonts w:ascii="Arial" w:hAnsi="Arial" w:cs="Arial"/>
                <w:sz w:val="18"/>
                <w:szCs w:val="18"/>
              </w:rPr>
              <w:t>CAS Nuevo.</w:t>
            </w:r>
          </w:p>
        </w:tc>
      </w:tr>
    </w:tbl>
    <w:p w:rsidR="000974DA" w:rsidRDefault="000974DA" w:rsidP="00ED2F0C">
      <w:pPr>
        <w:rPr>
          <w:rFonts w:ascii="Arial" w:hAnsi="Arial" w:cs="Arial"/>
          <w:b/>
          <w:caps/>
          <w:sz w:val="20"/>
          <w:szCs w:val="20"/>
        </w:rPr>
      </w:pPr>
    </w:p>
    <w:p w:rsidR="00ED2F0C" w:rsidRPr="00242086" w:rsidRDefault="00ED2F0C" w:rsidP="00ED2F0C">
      <w:pPr>
        <w:pStyle w:val="Sangradetextonormal"/>
        <w:spacing w:after="0"/>
        <w:ind w:left="0"/>
        <w:outlineLvl w:val="0"/>
        <w:rPr>
          <w:rFonts w:ascii="Arial" w:hAnsi="Arial" w:cs="Arial"/>
          <w:sz w:val="20"/>
          <w:szCs w:val="20"/>
        </w:rPr>
      </w:pPr>
      <w:r w:rsidRPr="00242086">
        <w:rPr>
          <w:rFonts w:ascii="Arial" w:hAnsi="Arial" w:cs="Arial"/>
          <w:b/>
          <w:sz w:val="20"/>
          <w:szCs w:val="20"/>
        </w:rPr>
        <w:t xml:space="preserve">TECNICO NO </w:t>
      </w:r>
      <w:r w:rsidRPr="00FE1ED7">
        <w:rPr>
          <w:rFonts w:ascii="Arial" w:hAnsi="Arial" w:cs="Arial"/>
          <w:b/>
          <w:sz w:val="20"/>
          <w:szCs w:val="20"/>
        </w:rPr>
        <w:t>DIPLOMADO</w:t>
      </w:r>
      <w:r w:rsidRPr="00FE1ED7">
        <w:rPr>
          <w:rFonts w:ascii="Arial" w:hAnsi="Arial" w:cs="Arial"/>
          <w:color w:val="000000"/>
          <w:sz w:val="20"/>
          <w:szCs w:val="20"/>
          <w:lang w:val="es-PE" w:eastAsia="en-US"/>
        </w:rPr>
        <w:t xml:space="preserve"> </w:t>
      </w:r>
      <w:r w:rsidRPr="00FE1ED7">
        <w:rPr>
          <w:rFonts w:ascii="Arial" w:hAnsi="Arial" w:cs="Arial"/>
          <w:b/>
          <w:caps/>
          <w:color w:val="000000"/>
          <w:sz w:val="20"/>
          <w:szCs w:val="20"/>
          <w:lang w:val="es-PE" w:eastAsia="en-US"/>
        </w:rPr>
        <w:t>Laboratorio y Anatomía Patológica (</w:t>
      </w:r>
      <w:r>
        <w:rPr>
          <w:rFonts w:ascii="Arial" w:hAnsi="Arial" w:cs="Arial"/>
          <w:b/>
          <w:sz w:val="20"/>
          <w:szCs w:val="20"/>
        </w:rPr>
        <w:t xml:space="preserve">COD. </w:t>
      </w:r>
      <w:r w:rsidRPr="00C44622">
        <w:rPr>
          <w:rFonts w:ascii="Arial" w:hAnsi="Arial" w:cs="Arial"/>
          <w:b/>
          <w:sz w:val="20"/>
          <w:szCs w:val="18"/>
        </w:rPr>
        <w:t>T3TND</w:t>
      </w:r>
      <w:r w:rsidR="000974DA">
        <w:rPr>
          <w:rFonts w:ascii="Arial" w:hAnsi="Arial" w:cs="Arial"/>
          <w:b/>
          <w:sz w:val="20"/>
          <w:szCs w:val="20"/>
        </w:rPr>
        <w:t>-006)</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24"/>
      </w:tblGrid>
      <w:tr w:rsidR="00ED2F0C" w:rsidRPr="00580898" w:rsidTr="00963531">
        <w:trPr>
          <w:trHeight w:val="301"/>
        </w:trPr>
        <w:tc>
          <w:tcPr>
            <w:tcW w:w="3261" w:type="dxa"/>
            <w:shd w:val="clear" w:color="auto" w:fill="BFBFBF" w:themeFill="background1" w:themeFillShade="BF"/>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5924" w:type="dxa"/>
            <w:shd w:val="clear" w:color="auto" w:fill="BFBFBF" w:themeFill="background1" w:themeFillShade="BF"/>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DETALLE</w:t>
            </w:r>
          </w:p>
        </w:tc>
      </w:tr>
      <w:tr w:rsidR="00ED2F0C" w:rsidRPr="00580898" w:rsidTr="00963531">
        <w:tc>
          <w:tcPr>
            <w:tcW w:w="3261" w:type="dxa"/>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Formación general</w:t>
            </w:r>
          </w:p>
        </w:tc>
        <w:tc>
          <w:tcPr>
            <w:tcW w:w="5924" w:type="dxa"/>
          </w:tcPr>
          <w:p w:rsidR="00ED2F0C" w:rsidRPr="00580898" w:rsidRDefault="00ED2F0C" w:rsidP="00963531">
            <w:pPr>
              <w:pStyle w:val="Sangra2detindependiente1"/>
              <w:numPr>
                <w:ilvl w:val="0"/>
                <w:numId w:val="31"/>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ED2F0C" w:rsidRPr="00580898" w:rsidTr="00963531">
        <w:tc>
          <w:tcPr>
            <w:tcW w:w="3261" w:type="dxa"/>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Experiencia laboral</w:t>
            </w:r>
          </w:p>
        </w:tc>
        <w:tc>
          <w:tcPr>
            <w:tcW w:w="5924" w:type="dxa"/>
            <w:vAlign w:val="center"/>
          </w:tcPr>
          <w:p w:rsidR="00ED2F0C" w:rsidRPr="00580898" w:rsidRDefault="00ED2F0C" w:rsidP="00963531">
            <w:pPr>
              <w:pStyle w:val="Sangra2detindependiente1"/>
              <w:snapToGrid w:val="0"/>
              <w:ind w:left="290" w:right="-3"/>
              <w:jc w:val="both"/>
              <w:rPr>
                <w:b/>
                <w:szCs w:val="18"/>
              </w:rPr>
            </w:pPr>
            <w:r w:rsidRPr="00580898">
              <w:rPr>
                <w:b/>
                <w:szCs w:val="18"/>
              </w:rPr>
              <w:t>EXPERIENCIA GENERAL:</w:t>
            </w:r>
          </w:p>
          <w:p w:rsidR="00ED2F0C" w:rsidRPr="007F00A6" w:rsidRDefault="00ED2F0C" w:rsidP="00963531">
            <w:pPr>
              <w:pStyle w:val="Sangra2detindependiente1"/>
              <w:numPr>
                <w:ilvl w:val="0"/>
                <w:numId w:val="31"/>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w:t>
            </w:r>
            <w:r w:rsidRPr="007F00A6">
              <w:rPr>
                <w:rFonts w:cs="Arial"/>
                <w:szCs w:val="18"/>
                <w:lang w:val="es-MX"/>
              </w:rPr>
              <w:t xml:space="preserve">laboral mínima </w:t>
            </w:r>
            <w:r w:rsidRPr="007F00A6">
              <w:rPr>
                <w:rFonts w:cs="Arial"/>
                <w:color w:val="000000" w:themeColor="text1"/>
                <w:szCs w:val="18"/>
                <w:lang w:val="es-MX"/>
              </w:rPr>
              <w:t>de un (01) año</w:t>
            </w:r>
            <w:r w:rsidRPr="007F00A6">
              <w:rPr>
                <w:rFonts w:cs="Arial"/>
                <w:color w:val="000000"/>
                <w:szCs w:val="18"/>
                <w:lang w:val="es-MX"/>
              </w:rPr>
              <w:t>.</w:t>
            </w:r>
            <w:r w:rsidRPr="007F00A6">
              <w:rPr>
                <w:rFonts w:cs="Arial"/>
                <w:szCs w:val="18"/>
                <w:lang w:val="es-MX"/>
              </w:rPr>
              <w:t xml:space="preserve">  </w:t>
            </w:r>
            <w:r w:rsidRPr="007F00A6">
              <w:rPr>
                <w:rFonts w:cs="Arial"/>
                <w:b/>
                <w:szCs w:val="18"/>
                <w:lang w:val="es-MX"/>
              </w:rPr>
              <w:t>(Indispensable)</w:t>
            </w:r>
          </w:p>
          <w:p w:rsidR="00ED2F0C" w:rsidRPr="007F00A6" w:rsidRDefault="00ED2F0C" w:rsidP="00963531">
            <w:pPr>
              <w:pStyle w:val="Sangra2detindependiente1"/>
              <w:numPr>
                <w:ilvl w:val="0"/>
                <w:numId w:val="31"/>
              </w:numPr>
              <w:tabs>
                <w:tab w:val="clear" w:pos="742"/>
                <w:tab w:val="num" w:pos="290"/>
              </w:tabs>
              <w:snapToGrid w:val="0"/>
              <w:ind w:left="290" w:right="-3" w:hanging="240"/>
              <w:jc w:val="both"/>
              <w:rPr>
                <w:b/>
                <w:szCs w:val="18"/>
              </w:rPr>
            </w:pPr>
            <w:r w:rsidRPr="007F00A6">
              <w:rPr>
                <w:b/>
                <w:szCs w:val="18"/>
              </w:rPr>
              <w:t xml:space="preserve">EXPERIENCIA ESPECÍFICA: </w:t>
            </w:r>
          </w:p>
          <w:p w:rsidR="00ED2F0C" w:rsidRPr="007F00A6" w:rsidRDefault="00ED2F0C" w:rsidP="00963531">
            <w:pPr>
              <w:pStyle w:val="Sangra2detindependiente1"/>
              <w:snapToGrid w:val="0"/>
              <w:ind w:left="290" w:right="-3"/>
              <w:jc w:val="both"/>
              <w:rPr>
                <w:szCs w:val="18"/>
              </w:rPr>
            </w:pPr>
            <w:r w:rsidRPr="007F00A6">
              <w:rPr>
                <w:szCs w:val="18"/>
              </w:rPr>
              <w:t>Acreditar</w:t>
            </w:r>
            <w:r w:rsidRPr="007F00A6">
              <w:rPr>
                <w:rFonts w:cs="Arial"/>
                <w:color w:val="000000" w:themeColor="text1"/>
                <w:szCs w:val="18"/>
                <w:lang w:val="es-MX"/>
              </w:rPr>
              <w:t xml:space="preserve"> un (01) año</w:t>
            </w:r>
            <w:r w:rsidRPr="007F00A6">
              <w:rPr>
                <w:rFonts w:cs="Arial"/>
                <w:color w:val="000000"/>
                <w:szCs w:val="18"/>
                <w:lang w:val="es-MX"/>
              </w:rPr>
              <w:t xml:space="preserve"> </w:t>
            </w:r>
            <w:r w:rsidRPr="007F00A6">
              <w:rPr>
                <w:szCs w:val="18"/>
              </w:rPr>
              <w:t xml:space="preserve">en el desempeño de funciones afines a la especialidad técnica asistencial. </w:t>
            </w:r>
            <w:r w:rsidRPr="00342851">
              <w:rPr>
                <w:b/>
                <w:szCs w:val="18"/>
              </w:rPr>
              <w:t>(Indispensable)</w:t>
            </w:r>
          </w:p>
          <w:p w:rsidR="00ED2F0C" w:rsidRPr="007F00A6" w:rsidRDefault="00ED2F0C" w:rsidP="00963531">
            <w:pPr>
              <w:pStyle w:val="Sangra2detindependiente1"/>
              <w:snapToGrid w:val="0"/>
              <w:ind w:left="290" w:right="-3"/>
              <w:jc w:val="both"/>
              <w:rPr>
                <w:b/>
                <w:szCs w:val="18"/>
              </w:rPr>
            </w:pPr>
            <w:r w:rsidRPr="007F00A6">
              <w:rPr>
                <w:b/>
                <w:szCs w:val="18"/>
              </w:rPr>
              <w:t xml:space="preserve">EXPERIENCIA EN EL SECTOR PÚBLICO: </w:t>
            </w:r>
          </w:p>
          <w:p w:rsidR="00342851" w:rsidRDefault="00ED2F0C" w:rsidP="00342851">
            <w:pPr>
              <w:pStyle w:val="Sangra2detindependiente1"/>
              <w:numPr>
                <w:ilvl w:val="0"/>
                <w:numId w:val="31"/>
              </w:numPr>
              <w:tabs>
                <w:tab w:val="clear" w:pos="742"/>
                <w:tab w:val="num" w:pos="290"/>
              </w:tabs>
              <w:snapToGrid w:val="0"/>
              <w:ind w:left="290" w:right="-3" w:hanging="240"/>
              <w:jc w:val="both"/>
              <w:rPr>
                <w:szCs w:val="18"/>
              </w:rPr>
            </w:pPr>
            <w:r w:rsidRPr="007F00A6">
              <w:rPr>
                <w:szCs w:val="18"/>
              </w:rPr>
              <w:t>Acreditar un (01) año</w:t>
            </w:r>
            <w:r w:rsidR="00342851" w:rsidRPr="0049000C">
              <w:rPr>
                <w:rFonts w:cs="Arial"/>
                <w:b/>
                <w:color w:val="000000"/>
                <w:szCs w:val="18"/>
                <w:lang w:val="es-MX"/>
              </w:rPr>
              <w:t xml:space="preserve"> </w:t>
            </w:r>
            <w:r w:rsidR="00342851">
              <w:rPr>
                <w:rFonts w:cs="Arial"/>
                <w:b/>
                <w:color w:val="000000"/>
                <w:szCs w:val="18"/>
                <w:lang w:val="es-MX"/>
              </w:rPr>
              <w:t>(</w:t>
            </w:r>
            <w:r w:rsidR="00342851" w:rsidRPr="0049000C">
              <w:rPr>
                <w:rFonts w:cs="Arial"/>
                <w:b/>
                <w:color w:val="000000"/>
                <w:szCs w:val="18"/>
                <w:lang w:val="es-MX"/>
              </w:rPr>
              <w:t>Deseable)</w:t>
            </w:r>
          </w:p>
          <w:p w:rsidR="00ED2F0C" w:rsidRPr="00342851" w:rsidRDefault="00ED2F0C" w:rsidP="001E19C7">
            <w:pPr>
              <w:pStyle w:val="Sangra2detindependiente1"/>
              <w:snapToGrid w:val="0"/>
              <w:ind w:left="290" w:right="-3"/>
              <w:jc w:val="both"/>
              <w:rPr>
                <w:szCs w:val="18"/>
              </w:rPr>
            </w:pPr>
            <w:bookmarkStart w:id="0" w:name="_GoBack"/>
            <w:bookmarkEnd w:id="0"/>
            <w:r w:rsidRPr="00342851">
              <w:rPr>
                <w:szCs w:val="18"/>
              </w:rPr>
              <w:t xml:space="preserve">De preferencia, contar con conocimiento en recepción de muestras. </w:t>
            </w:r>
            <w:r w:rsidRPr="00342851">
              <w:rPr>
                <w:b/>
                <w:szCs w:val="18"/>
              </w:rPr>
              <w:t>(Deseable)</w:t>
            </w:r>
          </w:p>
          <w:p w:rsidR="00342851" w:rsidRDefault="00342851" w:rsidP="00963531">
            <w:pPr>
              <w:pStyle w:val="Sangra2detindependiente1"/>
              <w:snapToGrid w:val="0"/>
              <w:ind w:left="290" w:right="-3"/>
              <w:jc w:val="both"/>
              <w:rPr>
                <w:szCs w:val="18"/>
              </w:rPr>
            </w:pPr>
          </w:p>
          <w:p w:rsidR="00ED2F0C" w:rsidRPr="00580898" w:rsidRDefault="00ED2F0C" w:rsidP="00963531">
            <w:pPr>
              <w:pStyle w:val="Sangra2detindependiente1"/>
              <w:snapToGrid w:val="0"/>
              <w:ind w:left="290" w:right="-3"/>
              <w:jc w:val="both"/>
              <w:rPr>
                <w:szCs w:val="18"/>
              </w:rPr>
            </w:pPr>
            <w:r w:rsidRPr="00580898">
              <w:rPr>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ED2F0C" w:rsidRPr="00580898" w:rsidRDefault="00ED2F0C" w:rsidP="00963531">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ED2F0C" w:rsidRPr="00580898" w:rsidTr="00963531">
        <w:tc>
          <w:tcPr>
            <w:tcW w:w="3261" w:type="dxa"/>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Capacitación</w:t>
            </w:r>
          </w:p>
        </w:tc>
        <w:tc>
          <w:tcPr>
            <w:tcW w:w="5924" w:type="dxa"/>
            <w:vAlign w:val="center"/>
          </w:tcPr>
          <w:p w:rsidR="00ED2F0C" w:rsidRPr="00580898" w:rsidRDefault="00ED2F0C" w:rsidP="00963531">
            <w:pPr>
              <w:pStyle w:val="Sangra2detindependiente1"/>
              <w:numPr>
                <w:ilvl w:val="0"/>
                <w:numId w:val="31"/>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como mínimo de 51 horas o tres (03) créditos, realizadas a partir del año 2012 a la fecha. </w:t>
            </w:r>
            <w:r w:rsidRPr="00580898">
              <w:rPr>
                <w:rFonts w:cs="Arial"/>
                <w:b/>
                <w:szCs w:val="18"/>
                <w:lang w:val="es-MX"/>
              </w:rPr>
              <w:t>(Indispensable)</w:t>
            </w:r>
          </w:p>
        </w:tc>
      </w:tr>
      <w:tr w:rsidR="00ED2F0C" w:rsidRPr="00580898" w:rsidTr="00963531">
        <w:tc>
          <w:tcPr>
            <w:tcW w:w="3261" w:type="dxa"/>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Conocimientos complementarios para el puesto y/o cargo</w:t>
            </w:r>
          </w:p>
        </w:tc>
        <w:tc>
          <w:tcPr>
            <w:tcW w:w="5924" w:type="dxa"/>
            <w:vAlign w:val="center"/>
          </w:tcPr>
          <w:p w:rsidR="00ED2F0C" w:rsidRPr="00580898" w:rsidRDefault="00ED2F0C" w:rsidP="00963531">
            <w:pPr>
              <w:pStyle w:val="Sangra2detindependiente1"/>
              <w:numPr>
                <w:ilvl w:val="0"/>
                <w:numId w:val="31"/>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ED2F0C" w:rsidRPr="00580898" w:rsidTr="00963531">
        <w:tc>
          <w:tcPr>
            <w:tcW w:w="3261" w:type="dxa"/>
            <w:vAlign w:val="center"/>
          </w:tcPr>
          <w:p w:rsidR="00ED2F0C" w:rsidRPr="00580898" w:rsidRDefault="00ED2F0C" w:rsidP="00963531">
            <w:pPr>
              <w:snapToGrid w:val="0"/>
              <w:jc w:val="center"/>
              <w:rPr>
                <w:rFonts w:ascii="Arial" w:eastAsia="Calibri" w:hAnsi="Arial" w:cs="Arial"/>
                <w:b/>
                <w:sz w:val="18"/>
                <w:szCs w:val="18"/>
                <w:lang w:val="es-MX"/>
              </w:rPr>
            </w:pPr>
          </w:p>
          <w:p w:rsidR="00ED2F0C" w:rsidRPr="00580898" w:rsidRDefault="00ED2F0C" w:rsidP="00963531">
            <w:pPr>
              <w:snapToGrid w:val="0"/>
              <w:jc w:val="center"/>
              <w:rPr>
                <w:rFonts w:ascii="Arial" w:hAnsi="Arial" w:cs="Arial"/>
                <w:b/>
                <w:sz w:val="18"/>
                <w:szCs w:val="18"/>
                <w:lang w:val="es-ES"/>
              </w:rPr>
            </w:pPr>
            <w:r w:rsidRPr="00580898">
              <w:rPr>
                <w:rFonts w:ascii="Arial" w:hAnsi="Arial" w:cs="Arial"/>
                <w:b/>
                <w:sz w:val="18"/>
                <w:szCs w:val="18"/>
                <w:lang w:val="es-ES"/>
              </w:rPr>
              <w:t>Habilidades o Competencias</w:t>
            </w:r>
          </w:p>
          <w:p w:rsidR="00ED2F0C" w:rsidRPr="00580898" w:rsidRDefault="00ED2F0C" w:rsidP="00963531">
            <w:pPr>
              <w:pStyle w:val="Sinespaciado2"/>
              <w:jc w:val="center"/>
              <w:rPr>
                <w:rFonts w:ascii="Arial" w:hAnsi="Arial" w:cs="Arial"/>
                <w:b/>
                <w:sz w:val="18"/>
                <w:szCs w:val="18"/>
              </w:rPr>
            </w:pPr>
          </w:p>
        </w:tc>
        <w:tc>
          <w:tcPr>
            <w:tcW w:w="5924" w:type="dxa"/>
            <w:vAlign w:val="center"/>
          </w:tcPr>
          <w:p w:rsidR="00ED2F0C" w:rsidRPr="00580898" w:rsidRDefault="00ED2F0C" w:rsidP="00963531">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ED2F0C" w:rsidRPr="00580898" w:rsidRDefault="00ED2F0C" w:rsidP="00963531">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ED2F0C" w:rsidRPr="00580898" w:rsidTr="00963531">
        <w:trPr>
          <w:trHeight w:val="514"/>
        </w:trPr>
        <w:tc>
          <w:tcPr>
            <w:tcW w:w="3261" w:type="dxa"/>
            <w:vAlign w:val="center"/>
          </w:tcPr>
          <w:p w:rsidR="00ED2F0C" w:rsidRPr="00580898" w:rsidRDefault="00ED2F0C" w:rsidP="00963531">
            <w:pPr>
              <w:pStyle w:val="Sinespaciado2"/>
              <w:jc w:val="center"/>
              <w:rPr>
                <w:rFonts w:ascii="Arial" w:hAnsi="Arial" w:cs="Arial"/>
                <w:b/>
                <w:sz w:val="18"/>
                <w:szCs w:val="18"/>
              </w:rPr>
            </w:pPr>
            <w:r w:rsidRPr="00580898">
              <w:rPr>
                <w:rFonts w:ascii="Arial" w:hAnsi="Arial" w:cs="Arial"/>
                <w:b/>
                <w:sz w:val="18"/>
                <w:szCs w:val="18"/>
              </w:rPr>
              <w:t>Motivo de contratación</w:t>
            </w:r>
          </w:p>
        </w:tc>
        <w:tc>
          <w:tcPr>
            <w:tcW w:w="5924" w:type="dxa"/>
            <w:vAlign w:val="center"/>
          </w:tcPr>
          <w:p w:rsidR="00ED2F0C" w:rsidRPr="00580898" w:rsidRDefault="00ED2F0C" w:rsidP="00963531">
            <w:pPr>
              <w:numPr>
                <w:ilvl w:val="0"/>
                <w:numId w:val="18"/>
              </w:numPr>
              <w:tabs>
                <w:tab w:val="clear" w:pos="828"/>
                <w:tab w:val="num" w:pos="252"/>
              </w:tabs>
              <w:ind w:left="266" w:hanging="194"/>
              <w:jc w:val="both"/>
              <w:rPr>
                <w:rFonts w:ascii="Arial" w:eastAsia="Calibri" w:hAnsi="Arial" w:cs="Arial"/>
                <w:sz w:val="18"/>
                <w:szCs w:val="18"/>
              </w:rPr>
            </w:pPr>
            <w:r w:rsidRPr="00580898">
              <w:rPr>
                <w:rFonts w:ascii="Arial" w:eastAsia="Calibri" w:hAnsi="Arial" w:cs="Arial"/>
                <w:color w:val="000000"/>
                <w:sz w:val="18"/>
                <w:szCs w:val="18"/>
              </w:rPr>
              <w:t>CAS nuevo</w:t>
            </w:r>
          </w:p>
        </w:tc>
      </w:tr>
    </w:tbl>
    <w:p w:rsidR="00ED2F0C" w:rsidRPr="00096F66" w:rsidRDefault="00ED2F0C" w:rsidP="00ED2F0C">
      <w:pPr>
        <w:pStyle w:val="Textoindependiente"/>
        <w:ind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ED2F0C" w:rsidRPr="00096F66" w:rsidRDefault="00ED2F0C" w:rsidP="00ED2F0C">
      <w:pPr>
        <w:pStyle w:val="Textoindependiente"/>
        <w:ind w:left="708" w:right="-143"/>
        <w:jc w:val="both"/>
        <w:rPr>
          <w:rFonts w:ascii="Arial" w:hAnsi="Arial" w:cs="Arial"/>
          <w:b/>
          <w:bCs/>
          <w:sz w:val="2"/>
          <w:szCs w:val="2"/>
          <w:lang w:val="es-MX"/>
        </w:rPr>
      </w:pPr>
    </w:p>
    <w:p w:rsidR="00ED2F0C" w:rsidRPr="00096F66" w:rsidRDefault="00ED2F0C" w:rsidP="00ED2F0C">
      <w:pPr>
        <w:pStyle w:val="Textoindependiente"/>
        <w:ind w:left="708" w:right="-143"/>
        <w:jc w:val="both"/>
        <w:rPr>
          <w:rFonts w:ascii="Arial" w:hAnsi="Arial" w:cs="Arial"/>
          <w:b/>
          <w:bCs/>
          <w:sz w:val="2"/>
          <w:szCs w:val="2"/>
          <w:lang w:val="es-MX"/>
        </w:rPr>
      </w:pPr>
    </w:p>
    <w:p w:rsidR="00ED2F0C" w:rsidRDefault="00ED2F0C" w:rsidP="00ED2F0C">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ED2F0C" w:rsidRDefault="00ED2F0C" w:rsidP="00ED2F0C">
      <w:pPr>
        <w:jc w:val="both"/>
        <w:rPr>
          <w:rFonts w:ascii="Arial" w:hAnsi="Arial" w:cs="Arial"/>
          <w:sz w:val="20"/>
          <w:szCs w:val="20"/>
        </w:rPr>
      </w:pPr>
    </w:p>
    <w:p w:rsidR="00ED2F0C" w:rsidRPr="007F00A6" w:rsidRDefault="00ED2F0C" w:rsidP="00ED2F0C">
      <w:pPr>
        <w:pStyle w:val="Sangradetextonormal"/>
        <w:spacing w:after="0"/>
        <w:ind w:left="0"/>
        <w:jc w:val="both"/>
        <w:rPr>
          <w:rFonts w:ascii="Arial" w:hAnsi="Arial" w:cs="Arial"/>
          <w:b/>
          <w:color w:val="1D1B11"/>
          <w:sz w:val="20"/>
          <w:szCs w:val="20"/>
          <w:lang w:val="es-PE"/>
        </w:rPr>
      </w:pPr>
      <w:r w:rsidRPr="0011248C">
        <w:rPr>
          <w:rFonts w:ascii="Arial" w:hAnsi="Arial" w:cs="Arial"/>
          <w:b/>
          <w:sz w:val="20"/>
          <w:szCs w:val="20"/>
        </w:rPr>
        <w:t>TECNICO NO DIPLOMADO (</w:t>
      </w:r>
      <w:r w:rsidRPr="0011248C">
        <w:rPr>
          <w:rFonts w:ascii="Arial" w:hAnsi="Arial" w:cs="Arial"/>
          <w:b/>
          <w:color w:val="000000" w:themeColor="text1"/>
          <w:sz w:val="20"/>
          <w:szCs w:val="20"/>
        </w:rPr>
        <w:t xml:space="preserve">COD. </w:t>
      </w:r>
      <w:r w:rsidRPr="0011248C">
        <w:rPr>
          <w:rFonts w:ascii="Arial" w:hAnsi="Arial" w:cs="Arial"/>
          <w:b/>
          <w:sz w:val="20"/>
          <w:szCs w:val="18"/>
        </w:rPr>
        <w:t>T3TND</w:t>
      </w:r>
      <w:r w:rsidRPr="0011248C">
        <w:rPr>
          <w:rFonts w:ascii="Arial" w:hAnsi="Arial" w:cs="Arial"/>
          <w:b/>
          <w:color w:val="000000" w:themeColor="text1"/>
          <w:sz w:val="20"/>
          <w:szCs w:val="20"/>
        </w:rPr>
        <w:t>–</w:t>
      </w:r>
      <w:r w:rsidR="000974DA" w:rsidRPr="0011248C">
        <w:rPr>
          <w:rFonts w:ascii="Arial" w:hAnsi="Arial" w:cs="Arial"/>
          <w:b/>
          <w:color w:val="000000" w:themeColor="text1"/>
          <w:sz w:val="20"/>
          <w:szCs w:val="20"/>
        </w:rPr>
        <w:t xml:space="preserve">001 </w:t>
      </w:r>
      <w:r w:rsidR="000974DA" w:rsidRPr="0011248C">
        <w:rPr>
          <w:rFonts w:ascii="Arial" w:hAnsi="Arial" w:cs="Arial"/>
          <w:b/>
          <w:sz w:val="20"/>
          <w:szCs w:val="18"/>
        </w:rPr>
        <w:t>T3TND</w:t>
      </w:r>
      <w:r w:rsidR="000974DA" w:rsidRPr="0011248C">
        <w:rPr>
          <w:rFonts w:ascii="Arial" w:hAnsi="Arial" w:cs="Arial"/>
          <w:b/>
          <w:color w:val="000000" w:themeColor="text1"/>
          <w:sz w:val="20"/>
          <w:szCs w:val="20"/>
        </w:rPr>
        <w:t xml:space="preserve">–002, </w:t>
      </w:r>
      <w:r w:rsidR="000974DA" w:rsidRPr="0011248C">
        <w:rPr>
          <w:rFonts w:ascii="Arial" w:hAnsi="Arial" w:cs="Arial"/>
          <w:b/>
          <w:sz w:val="20"/>
          <w:szCs w:val="18"/>
        </w:rPr>
        <w:t>T3TND</w:t>
      </w:r>
      <w:r w:rsidR="000974DA" w:rsidRPr="0011248C">
        <w:rPr>
          <w:rFonts w:ascii="Arial" w:hAnsi="Arial" w:cs="Arial"/>
          <w:b/>
          <w:color w:val="000000" w:themeColor="text1"/>
          <w:sz w:val="20"/>
          <w:szCs w:val="20"/>
        </w:rPr>
        <w:t xml:space="preserve">–003, </w:t>
      </w:r>
      <w:r w:rsidR="000974DA" w:rsidRPr="0011248C">
        <w:rPr>
          <w:rFonts w:ascii="Arial" w:hAnsi="Arial" w:cs="Arial"/>
          <w:b/>
          <w:sz w:val="20"/>
          <w:szCs w:val="18"/>
        </w:rPr>
        <w:t>T3TND</w:t>
      </w:r>
      <w:r w:rsidR="000974DA" w:rsidRPr="0011248C">
        <w:rPr>
          <w:rFonts w:ascii="Arial" w:hAnsi="Arial" w:cs="Arial"/>
          <w:b/>
          <w:color w:val="000000" w:themeColor="text1"/>
          <w:sz w:val="20"/>
          <w:szCs w:val="20"/>
        </w:rPr>
        <w:t xml:space="preserve">–004, </w:t>
      </w:r>
      <w:r w:rsidR="000974DA" w:rsidRPr="0011248C">
        <w:rPr>
          <w:rFonts w:ascii="Arial" w:hAnsi="Arial" w:cs="Arial"/>
          <w:b/>
          <w:sz w:val="20"/>
          <w:szCs w:val="18"/>
        </w:rPr>
        <w:t>T3TND</w:t>
      </w:r>
      <w:r w:rsidR="000974DA" w:rsidRPr="0011248C">
        <w:rPr>
          <w:rFonts w:ascii="Arial" w:hAnsi="Arial" w:cs="Arial"/>
          <w:b/>
          <w:color w:val="000000" w:themeColor="text1"/>
          <w:sz w:val="20"/>
          <w:szCs w:val="20"/>
        </w:rPr>
        <w:t xml:space="preserve">–005, </w:t>
      </w:r>
      <w:r w:rsidR="000974DA" w:rsidRPr="0011248C">
        <w:rPr>
          <w:rFonts w:ascii="Arial" w:hAnsi="Arial" w:cs="Arial"/>
          <w:b/>
          <w:sz w:val="20"/>
          <w:szCs w:val="18"/>
        </w:rPr>
        <w:t>T3TND</w:t>
      </w:r>
      <w:r w:rsidR="000974DA" w:rsidRPr="0011248C">
        <w:rPr>
          <w:rFonts w:ascii="Arial" w:hAnsi="Arial" w:cs="Arial"/>
          <w:b/>
          <w:color w:val="000000" w:themeColor="text1"/>
          <w:sz w:val="20"/>
          <w:szCs w:val="20"/>
        </w:rPr>
        <w:t>–006)</w:t>
      </w:r>
      <w:r w:rsidR="000974DA">
        <w:rPr>
          <w:rFonts w:ascii="Arial" w:hAnsi="Arial" w:cs="Arial"/>
          <w:b/>
          <w:color w:val="000000" w:themeColor="text1"/>
          <w:sz w:val="20"/>
          <w:szCs w:val="20"/>
        </w:rPr>
        <w:t xml:space="preserve"> </w:t>
      </w:r>
    </w:p>
    <w:p w:rsidR="00ED2F0C" w:rsidRPr="007F00A6" w:rsidRDefault="00ED2F0C" w:rsidP="00ED2F0C">
      <w:pPr>
        <w:jc w:val="both"/>
        <w:rPr>
          <w:rFonts w:ascii="Arial" w:hAnsi="Arial" w:cs="Arial"/>
          <w:b/>
          <w:sz w:val="20"/>
        </w:rPr>
      </w:pPr>
      <w:r>
        <w:rPr>
          <w:rFonts w:ascii="Arial" w:hAnsi="Arial" w:cs="Arial"/>
          <w:b/>
          <w:sz w:val="20"/>
        </w:rPr>
        <w:t xml:space="preserve">  </w:t>
      </w:r>
      <w:r w:rsidRPr="00BD5F65">
        <w:rPr>
          <w:rFonts w:ascii="Arial" w:hAnsi="Arial" w:cs="Arial"/>
          <w:b/>
          <w:sz w:val="20"/>
        </w:rPr>
        <w:t>Principales funciones a desarrollar:</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Asistir y preparar al paciente o gestante en la atención de la salud por indicación del profesional asistencial, en el ámbito de competencia.</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Asistir al profesional de la salud en la atención integral del paciente.</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Realizar procedimientos asistenciales simples en el marco de las normas vigentes y por indicación del profesional responsable.</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Operar equipos biomédicos en el ámbito de competencia y bajo supervisión del profesional asistencial.</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Acudir y atender de inmediato el llamado del paciente en el ámbito de competencia y dar aviso al profesional asistencial.</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Participar en actividades de promoción de la salud y prevención de la enfermedad por indicación del profesional de la salud.</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Mantener ordenada y preparada el área de trabajo, mobiliario, material e instrumental médico quirúrgico de la unidad a la que encuentra asignado según procedimientos vigentes.</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Recoger, preparar, almacenar, ordenar y distribuir materiales, insumos, reactivos, instrumental médico quirúrgico, fármacos, formatearía por indicación del profesional de la salud.</w:t>
      </w:r>
    </w:p>
    <w:p w:rsidR="00ED2F0C" w:rsidRPr="009D0EE7" w:rsidRDefault="00ED2F0C" w:rsidP="00ED2F0C">
      <w:pPr>
        <w:pStyle w:val="Prrafodelista"/>
        <w:numPr>
          <w:ilvl w:val="0"/>
          <w:numId w:val="21"/>
        </w:numPr>
        <w:jc w:val="both"/>
        <w:rPr>
          <w:rFonts w:ascii="Arial" w:hAnsi="Arial" w:cs="Arial"/>
          <w:sz w:val="20"/>
          <w:szCs w:val="20"/>
        </w:rPr>
      </w:pPr>
      <w:proofErr w:type="spellStart"/>
      <w:r w:rsidRPr="009D0EE7">
        <w:rPr>
          <w:rFonts w:ascii="Arial" w:hAnsi="Arial" w:cs="Arial"/>
          <w:sz w:val="20"/>
          <w:szCs w:val="20"/>
        </w:rPr>
        <w:t>Recepcionar</w:t>
      </w:r>
      <w:proofErr w:type="spellEnd"/>
      <w:r w:rsidRPr="009D0EE7">
        <w:rPr>
          <w:rFonts w:ascii="Arial" w:hAnsi="Arial" w:cs="Arial"/>
          <w:sz w:val="20"/>
          <w:szCs w:val="20"/>
        </w:rPr>
        <w:t xml:space="preserve"> las recetas; seleccionar y entregar los medicamentos, material médico e insumos al asegurado o personal autorizado bajo supervisión del profesional asistencial.</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Participar en la recepción, selección, almacenamiento de víveres frescos, secos y cárnicos.</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Participar en la preparación, en el transporte y distribución de la dieta a pacientes y trabajadores por indicación del profesional de la salud.</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Identificar y registrar solicitud de examen del paciente solicitados por el médico tratante.</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Tomar muestras de sangre, bajo supervisión del profesional asistencial</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Recibir, identificar, registrar, etiquetar/rotular y trasladar muestras biológicas, biopsias, líquidos, secreciones y otros, según procedimiento vigente.</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 xml:space="preserve">Tomar y revelar placas radiográficas según procedimientos y bajo supervisión del profesional asistencial. </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 xml:space="preserve">Ejecutar actividades de apoyo a los procedimientos de medicina física y rehabilitación establecidos, bajo supervisión del profesional asistencial. </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Transportar y movilizar al paciente según indicaciones del profesional responsable.</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 xml:space="preserve">Realizar el control y registro de la ropa hospitalaria, materiales, insumos y equipamiento, según programación. </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Tramitar citas para solicitudes de exámenes de diagnósticos, procedimientos terapéuticos, prescripción farmacológica, interconsultas.</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Seleccionar, ordenar y devolver las historias clínicas, placas radiográficas y documentación complementaria a los archivos respectivos.</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Eliminar residuos biológicos hospitalarios, bajo supervisión del profesional asistencial.</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Cumplir y hacer cumplir las normas y medidas de Bioseguridad y de Seguridad y Salud en el Trabajo en el ámbito de responsabilidad.</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Investigar e innovar permanentemente las técnicas y procedimientos relacionados al campo de su especialidad.</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Participar en la implementación del sistema de control interno y la Gestión de Riesgos que correspondan en el ámbito de sus funciones e informar su cumplimiento</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Respetar y hacer respetar los derechos del asegurado, en el marco de la política de humanización de la atención de salud y las normas vigentes.</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Registrar las tareas y/o trabajos asignados e informar al profesional responsable.</w:t>
      </w:r>
    </w:p>
    <w:p w:rsidR="00ED2F0C" w:rsidRPr="009D0EE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Velar por la seguridad, mantenimiento y operatividad de los bienes asignados para el cumplimento de sus labores</w:t>
      </w:r>
    </w:p>
    <w:p w:rsidR="00ED2F0C" w:rsidRPr="00FE1ED7" w:rsidRDefault="00ED2F0C" w:rsidP="00ED2F0C">
      <w:pPr>
        <w:pStyle w:val="Prrafodelista"/>
        <w:numPr>
          <w:ilvl w:val="0"/>
          <w:numId w:val="21"/>
        </w:numPr>
        <w:jc w:val="both"/>
        <w:rPr>
          <w:rFonts w:ascii="Arial" w:hAnsi="Arial" w:cs="Arial"/>
          <w:sz w:val="20"/>
          <w:szCs w:val="20"/>
        </w:rPr>
      </w:pPr>
      <w:r w:rsidRPr="009D0EE7">
        <w:rPr>
          <w:rFonts w:ascii="Arial" w:hAnsi="Arial" w:cs="Arial"/>
          <w:sz w:val="20"/>
          <w:szCs w:val="20"/>
        </w:rPr>
        <w:t xml:space="preserve">Realizar otras funciones afines en el ámbito de competencia </w:t>
      </w:r>
      <w:r>
        <w:rPr>
          <w:rFonts w:ascii="Arial" w:hAnsi="Arial" w:cs="Arial"/>
          <w:sz w:val="20"/>
          <w:szCs w:val="20"/>
        </w:rPr>
        <w:t>que le asigne el jefe inmediato</w:t>
      </w:r>
      <w:r w:rsidRPr="00FE1ED7">
        <w:rPr>
          <w:rFonts w:ascii="Arial" w:hAnsi="Arial" w:cs="Arial"/>
          <w:sz w:val="20"/>
          <w:szCs w:val="20"/>
        </w:rPr>
        <w:t>.</w:t>
      </w:r>
    </w:p>
    <w:p w:rsidR="00ED2F0C" w:rsidRDefault="00ED2F0C" w:rsidP="00ED2F0C">
      <w:pPr>
        <w:rPr>
          <w:rFonts w:ascii="Arial" w:hAnsi="Arial" w:cs="Arial"/>
          <w:b/>
          <w:caps/>
          <w:sz w:val="20"/>
        </w:rPr>
      </w:pPr>
    </w:p>
    <w:p w:rsidR="00ED2F0C" w:rsidRPr="00713E03" w:rsidRDefault="00ED2F0C" w:rsidP="00ED2F0C">
      <w:pPr>
        <w:jc w:val="both"/>
        <w:rPr>
          <w:rFonts w:ascii="Arial" w:hAnsi="Arial" w:cs="Arial"/>
          <w:sz w:val="2"/>
          <w:szCs w:val="2"/>
          <w:highlight w:val="yellow"/>
        </w:rPr>
      </w:pPr>
    </w:p>
    <w:p w:rsidR="00ED2F0C" w:rsidRPr="00713E03" w:rsidRDefault="00ED2F0C" w:rsidP="00ED2F0C">
      <w:pPr>
        <w:jc w:val="both"/>
        <w:rPr>
          <w:rFonts w:ascii="Arial" w:hAnsi="Arial" w:cs="Arial"/>
          <w:sz w:val="2"/>
          <w:szCs w:val="2"/>
          <w:highlight w:val="yellow"/>
        </w:rPr>
      </w:pPr>
    </w:p>
    <w:p w:rsidR="00ED2F0C" w:rsidRPr="00096F66" w:rsidRDefault="00ED2F0C" w:rsidP="00ED2F0C">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ED2F0C" w:rsidRPr="00096F66" w:rsidRDefault="00ED2F0C" w:rsidP="00ED2F0C">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ED2F0C" w:rsidRPr="00096F66" w:rsidTr="00963531">
        <w:trPr>
          <w:trHeight w:val="176"/>
        </w:trPr>
        <w:tc>
          <w:tcPr>
            <w:tcW w:w="3184" w:type="dxa"/>
            <w:shd w:val="clear" w:color="auto" w:fill="C0C0C0"/>
            <w:vAlign w:val="center"/>
          </w:tcPr>
          <w:p w:rsidR="00ED2F0C" w:rsidRPr="00096F66" w:rsidRDefault="00ED2F0C" w:rsidP="00963531">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ED2F0C" w:rsidRPr="00096F66" w:rsidRDefault="00ED2F0C" w:rsidP="00963531">
            <w:pPr>
              <w:pStyle w:val="Sangradetextonormal"/>
              <w:jc w:val="center"/>
              <w:rPr>
                <w:rFonts w:ascii="Arial" w:hAnsi="Arial" w:cs="Arial"/>
                <w:b/>
                <w:sz w:val="20"/>
                <w:szCs w:val="20"/>
              </w:rPr>
            </w:pPr>
            <w:r w:rsidRPr="00096F66">
              <w:rPr>
                <w:rFonts w:ascii="Arial" w:hAnsi="Arial" w:cs="Arial"/>
                <w:b/>
                <w:sz w:val="20"/>
                <w:szCs w:val="20"/>
              </w:rPr>
              <w:t>DETALLE</w:t>
            </w:r>
          </w:p>
        </w:tc>
      </w:tr>
      <w:tr w:rsidR="00ED2F0C" w:rsidRPr="00096F66" w:rsidTr="00963531">
        <w:trPr>
          <w:trHeight w:val="319"/>
        </w:trPr>
        <w:tc>
          <w:tcPr>
            <w:tcW w:w="3184" w:type="dxa"/>
            <w:vAlign w:val="center"/>
          </w:tcPr>
          <w:p w:rsidR="00ED2F0C" w:rsidRPr="00A45986" w:rsidRDefault="00ED2F0C" w:rsidP="00963531">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ED2F0C" w:rsidRPr="00A45986" w:rsidRDefault="00ED2F0C" w:rsidP="00963531">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ED2F0C" w:rsidRPr="00096F66" w:rsidTr="00963531">
        <w:trPr>
          <w:trHeight w:val="426"/>
        </w:trPr>
        <w:tc>
          <w:tcPr>
            <w:tcW w:w="3184" w:type="dxa"/>
            <w:vAlign w:val="center"/>
          </w:tcPr>
          <w:p w:rsidR="00ED2F0C" w:rsidRPr="00A45986" w:rsidRDefault="00ED2F0C" w:rsidP="00963531">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ED2F0C" w:rsidRPr="00A45986" w:rsidRDefault="00ED2F0C" w:rsidP="00963531">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r w:rsidR="000974DA">
              <w:rPr>
                <w:rFonts w:ascii="Arial" w:hAnsi="Arial" w:cs="Arial"/>
                <w:sz w:val="18"/>
                <w:szCs w:val="18"/>
              </w:rPr>
              <w:t>:</w:t>
            </w:r>
            <w:proofErr w:type="gramEnd"/>
            <w:r w:rsidR="000974DA">
              <w:rPr>
                <w:rFonts w:ascii="Arial" w:hAnsi="Arial" w:cs="Arial"/>
                <w:sz w:val="18"/>
                <w:szCs w:val="18"/>
              </w:rPr>
              <w:t xml:space="preserve">  diciembre</w:t>
            </w:r>
            <w:r w:rsidRPr="00A45986">
              <w:rPr>
                <w:rFonts w:ascii="Arial" w:hAnsi="Arial" w:cs="Arial"/>
                <w:sz w:val="18"/>
                <w:szCs w:val="18"/>
              </w:rPr>
              <w:t xml:space="preserve"> de 2017</w:t>
            </w:r>
          </w:p>
          <w:p w:rsidR="00ED2F0C" w:rsidRPr="00A45986" w:rsidRDefault="000974DA" w:rsidP="00963531">
            <w:pPr>
              <w:pStyle w:val="Sangradetextonormal"/>
              <w:spacing w:after="0"/>
              <w:ind w:left="34"/>
              <w:rPr>
                <w:rFonts w:ascii="Arial" w:hAnsi="Arial" w:cs="Arial"/>
                <w:sz w:val="18"/>
                <w:szCs w:val="18"/>
              </w:rPr>
            </w:pPr>
            <w:r>
              <w:rPr>
                <w:rFonts w:ascii="Arial" w:hAnsi="Arial" w:cs="Arial"/>
                <w:sz w:val="18"/>
                <w:szCs w:val="18"/>
              </w:rPr>
              <w:t>Término  :  31 de diciem</w:t>
            </w:r>
            <w:r w:rsidR="00ED2F0C">
              <w:rPr>
                <w:rFonts w:ascii="Arial" w:hAnsi="Arial" w:cs="Arial"/>
                <w:sz w:val="18"/>
                <w:szCs w:val="18"/>
              </w:rPr>
              <w:t>bre</w:t>
            </w:r>
            <w:r w:rsidR="00ED2F0C" w:rsidRPr="00A45986">
              <w:rPr>
                <w:rFonts w:ascii="Arial" w:hAnsi="Arial" w:cs="Arial"/>
                <w:sz w:val="18"/>
                <w:szCs w:val="18"/>
                <w:lang w:val="es-MX"/>
              </w:rPr>
              <w:t xml:space="preserve"> de</w:t>
            </w:r>
            <w:r w:rsidR="00ED2F0C">
              <w:rPr>
                <w:rFonts w:ascii="Arial" w:hAnsi="Arial" w:cs="Arial"/>
                <w:sz w:val="18"/>
                <w:szCs w:val="18"/>
                <w:lang w:val="es-MX"/>
              </w:rPr>
              <w:t xml:space="preserve">l </w:t>
            </w:r>
            <w:r w:rsidR="00ED2F0C" w:rsidRPr="00A45986">
              <w:rPr>
                <w:rFonts w:ascii="Arial" w:hAnsi="Arial" w:cs="Arial"/>
                <w:sz w:val="18"/>
                <w:szCs w:val="18"/>
                <w:lang w:val="es-MX"/>
              </w:rPr>
              <w:t>2017 (Sujeto a renovación)</w:t>
            </w:r>
          </w:p>
        </w:tc>
      </w:tr>
      <w:tr w:rsidR="00ED2F0C" w:rsidRPr="00096F66" w:rsidTr="00963531">
        <w:trPr>
          <w:trHeight w:val="426"/>
        </w:trPr>
        <w:tc>
          <w:tcPr>
            <w:tcW w:w="3184" w:type="dxa"/>
            <w:vAlign w:val="center"/>
          </w:tcPr>
          <w:p w:rsidR="00ED2F0C" w:rsidRPr="00A45986" w:rsidRDefault="00ED2F0C" w:rsidP="00963531">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ED2F0C" w:rsidRPr="00A45986" w:rsidRDefault="00ED2F0C" w:rsidP="00963531">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ED2F0C" w:rsidRPr="00096F66" w:rsidTr="00963531">
        <w:trPr>
          <w:trHeight w:val="477"/>
        </w:trPr>
        <w:tc>
          <w:tcPr>
            <w:tcW w:w="3184" w:type="dxa"/>
            <w:vAlign w:val="center"/>
          </w:tcPr>
          <w:p w:rsidR="00ED2F0C" w:rsidRPr="00A45986" w:rsidRDefault="00ED2F0C" w:rsidP="00963531">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ED2F0C" w:rsidRPr="00A45986" w:rsidRDefault="00ED2F0C" w:rsidP="00963531">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ED2F0C" w:rsidRPr="00096F66" w:rsidRDefault="00ED2F0C" w:rsidP="00ED2F0C">
      <w:pPr>
        <w:jc w:val="both"/>
        <w:rPr>
          <w:rFonts w:ascii="Arial" w:hAnsi="Arial" w:cs="Arial"/>
          <w:b/>
          <w:sz w:val="20"/>
          <w:szCs w:val="20"/>
        </w:rPr>
      </w:pPr>
    </w:p>
    <w:p w:rsidR="00ED2F0C" w:rsidRPr="00096F66" w:rsidRDefault="00ED2F0C" w:rsidP="00ED2F0C">
      <w:pPr>
        <w:pStyle w:val="Prrafodelista2"/>
        <w:ind w:left="0"/>
        <w:jc w:val="both"/>
        <w:rPr>
          <w:rFonts w:cs="Arial"/>
          <w:color w:val="000000"/>
          <w:sz w:val="20"/>
        </w:rPr>
      </w:pPr>
    </w:p>
    <w:p w:rsidR="00ED2F0C" w:rsidRPr="00096F66" w:rsidRDefault="00ED2F0C" w:rsidP="00ED2F0C">
      <w:pPr>
        <w:pStyle w:val="Prrafodelista2"/>
        <w:numPr>
          <w:ilvl w:val="0"/>
          <w:numId w:val="1"/>
        </w:numPr>
        <w:jc w:val="both"/>
        <w:rPr>
          <w:b/>
          <w:sz w:val="20"/>
        </w:rPr>
      </w:pPr>
      <w:r w:rsidRPr="00096F66">
        <w:rPr>
          <w:b/>
          <w:sz w:val="20"/>
        </w:rPr>
        <w:t>MODALIDAD DE POSTULACIÓN</w:t>
      </w:r>
    </w:p>
    <w:p w:rsidR="00ED2F0C" w:rsidRPr="00096F66" w:rsidRDefault="00ED2F0C" w:rsidP="00ED2F0C">
      <w:pPr>
        <w:pStyle w:val="Prrafodelista2"/>
        <w:jc w:val="both"/>
        <w:rPr>
          <w:b/>
          <w:sz w:val="20"/>
        </w:rPr>
      </w:pPr>
    </w:p>
    <w:p w:rsidR="00ED2F0C" w:rsidRPr="00096F66" w:rsidRDefault="00ED2F0C" w:rsidP="00ED2F0C">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ED2F0C" w:rsidRPr="00096F66" w:rsidRDefault="00ED2F0C" w:rsidP="00ED2F0C">
      <w:pPr>
        <w:jc w:val="both"/>
        <w:rPr>
          <w:rFonts w:ascii="Arial" w:hAnsi="Arial" w:cs="Arial"/>
          <w:sz w:val="20"/>
          <w:szCs w:val="20"/>
        </w:rPr>
      </w:pPr>
    </w:p>
    <w:p w:rsidR="00ED2F0C" w:rsidRPr="00096F66" w:rsidRDefault="00ED2F0C" w:rsidP="00ED2F0C">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7"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ED2F0C" w:rsidRPr="00096F66" w:rsidRDefault="00ED2F0C" w:rsidP="00ED2F0C">
      <w:pPr>
        <w:pStyle w:val="Prrafodelista"/>
        <w:jc w:val="both"/>
        <w:rPr>
          <w:rFonts w:ascii="Arial" w:hAnsi="Arial" w:cs="Arial"/>
          <w:sz w:val="20"/>
          <w:szCs w:val="20"/>
        </w:rPr>
      </w:pPr>
    </w:p>
    <w:p w:rsidR="00ED2F0C" w:rsidRPr="00096F66" w:rsidRDefault="00ED2F0C" w:rsidP="00ED2F0C">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D2F0C" w:rsidRPr="00096F66" w:rsidRDefault="00ED2F0C" w:rsidP="00ED2F0C">
      <w:pPr>
        <w:pStyle w:val="Prrafodelista"/>
        <w:rPr>
          <w:rFonts w:ascii="Arial" w:hAnsi="Arial" w:cs="Arial"/>
          <w:sz w:val="20"/>
          <w:szCs w:val="20"/>
        </w:rPr>
      </w:pPr>
    </w:p>
    <w:p w:rsidR="00ED2F0C" w:rsidRPr="00096F66" w:rsidRDefault="00ED2F0C" w:rsidP="00ED2F0C">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D2F0C" w:rsidRPr="00096F66" w:rsidRDefault="00ED2F0C" w:rsidP="00ED2F0C">
      <w:pPr>
        <w:rPr>
          <w:rFonts w:ascii="Arial" w:hAnsi="Arial" w:cs="Arial"/>
          <w:sz w:val="20"/>
          <w:szCs w:val="20"/>
        </w:rPr>
      </w:pPr>
    </w:p>
    <w:p w:rsidR="00ED2F0C" w:rsidRPr="00096F66" w:rsidRDefault="00ED2F0C" w:rsidP="00ED2F0C">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ED2F0C" w:rsidRPr="00096F66" w:rsidRDefault="00ED2F0C" w:rsidP="00ED2F0C">
      <w:pPr>
        <w:pStyle w:val="Prrafodelista1"/>
        <w:ind w:left="360"/>
        <w:jc w:val="both"/>
        <w:rPr>
          <w:rFonts w:ascii="Arial" w:hAnsi="Arial" w:cs="Arial"/>
        </w:rPr>
      </w:pPr>
    </w:p>
    <w:p w:rsidR="00ED2F0C" w:rsidRDefault="00ED2F0C" w:rsidP="00ED2F0C">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ED2F0C" w:rsidRDefault="00ED2F0C" w:rsidP="00ED2F0C">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ED2F0C" w:rsidRDefault="00ED2F0C" w:rsidP="00ED2F0C">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ED2F0C" w:rsidRPr="00A45986" w:rsidRDefault="00ED2F0C" w:rsidP="00ED2F0C">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ED2F0C" w:rsidRPr="00096F66" w:rsidRDefault="00ED2F0C" w:rsidP="00ED2F0C">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ED2F0C" w:rsidRPr="00096F66" w:rsidRDefault="00ED2F0C" w:rsidP="00ED2F0C">
      <w:pPr>
        <w:pStyle w:val="Prrafodelista"/>
        <w:ind w:left="360"/>
        <w:jc w:val="both"/>
        <w:rPr>
          <w:rFonts w:ascii="Arial" w:hAnsi="Arial" w:cs="Arial"/>
          <w:sz w:val="20"/>
          <w:szCs w:val="20"/>
        </w:rPr>
      </w:pPr>
    </w:p>
    <w:p w:rsidR="00ED2F0C" w:rsidRPr="00096F66" w:rsidRDefault="00ED2F0C" w:rsidP="00ED2F0C">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8" w:tooltip="https://convocatorias.essalud.gob.pe/" w:history="1">
        <w:r w:rsidRPr="00096F66">
          <w:rPr>
            <w:rStyle w:val="Hipervnculo"/>
            <w:rFonts w:ascii="Arial" w:hAnsi="Arial" w:cs="Arial"/>
            <w:sz w:val="20"/>
            <w:szCs w:val="20"/>
          </w:rPr>
          <w:t>https://convocatorias.essalud.gob.pe/</w:t>
        </w:r>
      </w:hyperlink>
    </w:p>
    <w:p w:rsidR="00ED2F0C" w:rsidRPr="00096F66" w:rsidRDefault="00ED2F0C" w:rsidP="00ED2F0C">
      <w:pPr>
        <w:pStyle w:val="Prrafodelista2"/>
        <w:ind w:left="0"/>
        <w:jc w:val="both"/>
        <w:rPr>
          <w:rFonts w:ascii="Times New Roman" w:eastAsia="Times New Roman" w:hAnsi="Times New Roman" w:cs="Arial"/>
          <w:sz w:val="18"/>
          <w:szCs w:val="18"/>
          <w:lang w:val="es-ES_tradnl" w:eastAsia="es-ES_tradnl"/>
        </w:rPr>
      </w:pPr>
    </w:p>
    <w:p w:rsidR="00ED2F0C" w:rsidRPr="00096F66" w:rsidRDefault="00ED2F0C" w:rsidP="00ED2F0C">
      <w:pPr>
        <w:pStyle w:val="Prrafodelista2"/>
        <w:ind w:left="0"/>
        <w:jc w:val="both"/>
        <w:rPr>
          <w:b/>
          <w:sz w:val="2"/>
          <w:szCs w:val="2"/>
        </w:rPr>
      </w:pPr>
    </w:p>
    <w:p w:rsidR="00ED2F0C" w:rsidRPr="00096F66" w:rsidRDefault="00ED2F0C" w:rsidP="00ED2F0C">
      <w:pPr>
        <w:pStyle w:val="Prrafodelista2"/>
        <w:jc w:val="both"/>
        <w:rPr>
          <w:b/>
          <w:sz w:val="2"/>
          <w:szCs w:val="2"/>
        </w:rPr>
      </w:pPr>
    </w:p>
    <w:p w:rsidR="00ED2F0C" w:rsidRPr="00096F66" w:rsidRDefault="00ED2F0C" w:rsidP="00ED2F0C">
      <w:pPr>
        <w:pStyle w:val="Prrafodelista2"/>
        <w:jc w:val="both"/>
        <w:rPr>
          <w:b/>
          <w:sz w:val="2"/>
          <w:szCs w:val="2"/>
        </w:rPr>
      </w:pPr>
    </w:p>
    <w:p w:rsidR="00ED2F0C" w:rsidRPr="00096F66" w:rsidRDefault="00ED2F0C" w:rsidP="00ED2F0C">
      <w:pPr>
        <w:pStyle w:val="Prrafodelista2"/>
        <w:jc w:val="both"/>
        <w:rPr>
          <w:b/>
          <w:sz w:val="2"/>
          <w:szCs w:val="2"/>
        </w:rPr>
      </w:pPr>
    </w:p>
    <w:p w:rsidR="00ED2F0C" w:rsidRPr="00096F66" w:rsidRDefault="00ED2F0C" w:rsidP="00ED2F0C">
      <w:pPr>
        <w:pStyle w:val="Prrafodelista2"/>
        <w:jc w:val="both"/>
        <w:rPr>
          <w:b/>
          <w:sz w:val="2"/>
          <w:szCs w:val="2"/>
        </w:rPr>
      </w:pPr>
    </w:p>
    <w:p w:rsidR="00ED2F0C" w:rsidRPr="00096F66" w:rsidRDefault="00ED2F0C" w:rsidP="00ED2F0C">
      <w:pPr>
        <w:pStyle w:val="Prrafodelista2"/>
        <w:jc w:val="both"/>
        <w:rPr>
          <w:b/>
          <w:sz w:val="2"/>
          <w:szCs w:val="2"/>
        </w:rPr>
      </w:pPr>
    </w:p>
    <w:p w:rsidR="00ED2F0C" w:rsidRPr="00096F66" w:rsidRDefault="00ED2F0C" w:rsidP="00ED2F0C">
      <w:pPr>
        <w:pStyle w:val="Prrafodelista2"/>
        <w:ind w:left="0"/>
        <w:jc w:val="both"/>
        <w:rPr>
          <w:b/>
          <w:sz w:val="2"/>
          <w:szCs w:val="2"/>
        </w:rPr>
      </w:pPr>
    </w:p>
    <w:p w:rsidR="00ED2F0C" w:rsidRPr="00096F66" w:rsidRDefault="00ED2F0C" w:rsidP="00ED2F0C">
      <w:pPr>
        <w:pStyle w:val="Prrafodelista2"/>
        <w:jc w:val="both"/>
        <w:rPr>
          <w:b/>
          <w:sz w:val="2"/>
          <w:szCs w:val="2"/>
        </w:rPr>
      </w:pPr>
    </w:p>
    <w:p w:rsidR="00ED2F0C" w:rsidRPr="00713E03" w:rsidRDefault="00ED2F0C" w:rsidP="00ED2F0C">
      <w:pPr>
        <w:pStyle w:val="Prrafodelista2"/>
        <w:jc w:val="both"/>
        <w:rPr>
          <w:b/>
          <w:sz w:val="2"/>
          <w:szCs w:val="2"/>
          <w:highlight w:val="yellow"/>
        </w:rPr>
      </w:pPr>
    </w:p>
    <w:p w:rsidR="00ED2F0C" w:rsidRPr="00096F66" w:rsidRDefault="00ED2F0C" w:rsidP="00ED2F0C">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ED2F0C" w:rsidRPr="00096F66" w:rsidRDefault="00ED2F0C" w:rsidP="00ED2F0C">
      <w:pPr>
        <w:ind w:left="360"/>
        <w:jc w:val="both"/>
        <w:rPr>
          <w:rFonts w:ascii="Arial" w:hAnsi="Arial" w:cs="Arial"/>
          <w:b/>
          <w:sz w:val="2"/>
          <w:szCs w:val="2"/>
        </w:rPr>
      </w:pPr>
    </w:p>
    <w:p w:rsidR="00ED2F0C" w:rsidRPr="00096F66" w:rsidRDefault="00ED2F0C" w:rsidP="00ED2F0C">
      <w:pPr>
        <w:ind w:left="360"/>
        <w:jc w:val="both"/>
        <w:rPr>
          <w:rFonts w:ascii="Arial" w:hAnsi="Arial" w:cs="Arial"/>
          <w:b/>
          <w:sz w:val="2"/>
          <w:szCs w:val="2"/>
        </w:rPr>
      </w:pPr>
    </w:p>
    <w:p w:rsidR="00ED2F0C" w:rsidRPr="00096F66" w:rsidRDefault="00ED2F0C" w:rsidP="00ED2F0C">
      <w:pPr>
        <w:ind w:left="360"/>
        <w:jc w:val="both"/>
        <w:rPr>
          <w:rFonts w:ascii="Arial" w:hAnsi="Arial" w:cs="Arial"/>
          <w:b/>
          <w:sz w:val="2"/>
          <w:szCs w:val="2"/>
        </w:rPr>
      </w:pPr>
    </w:p>
    <w:p w:rsidR="00ED2F0C" w:rsidRPr="00096F66" w:rsidRDefault="00ED2F0C" w:rsidP="00ED2F0C">
      <w:pPr>
        <w:ind w:left="360"/>
        <w:jc w:val="both"/>
        <w:rPr>
          <w:rFonts w:ascii="Arial" w:hAnsi="Arial" w:cs="Arial"/>
          <w:b/>
          <w:sz w:val="2"/>
          <w:szCs w:val="2"/>
        </w:rPr>
      </w:pPr>
    </w:p>
    <w:p w:rsidR="00ED2F0C" w:rsidRPr="00096F66" w:rsidRDefault="00ED2F0C" w:rsidP="00ED2F0C">
      <w:pPr>
        <w:ind w:left="360"/>
        <w:jc w:val="both"/>
        <w:rPr>
          <w:rFonts w:ascii="Arial" w:hAnsi="Arial" w:cs="Arial"/>
          <w:b/>
          <w:sz w:val="2"/>
          <w:szCs w:val="2"/>
        </w:rPr>
      </w:pPr>
    </w:p>
    <w:p w:rsidR="00ED2F0C" w:rsidRPr="00096F66" w:rsidRDefault="00ED2F0C" w:rsidP="00ED2F0C">
      <w:pPr>
        <w:jc w:val="both"/>
        <w:rPr>
          <w:rFonts w:ascii="Arial" w:hAnsi="Arial" w:cs="Arial"/>
          <w:b/>
          <w:sz w:val="2"/>
          <w:szCs w:val="2"/>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A63742" w:rsidRPr="0049000C" w:rsidTr="00793497">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3742" w:rsidRPr="0049000C" w:rsidRDefault="00A63742" w:rsidP="00793497">
            <w:pPr>
              <w:spacing w:line="256" w:lineRule="auto"/>
              <w:jc w:val="center"/>
              <w:rPr>
                <w:rFonts w:ascii="Arial" w:hAnsi="Arial" w:cs="Arial"/>
                <w:b/>
                <w:sz w:val="18"/>
                <w:szCs w:val="18"/>
                <w:lang w:val="es-MX"/>
              </w:rPr>
            </w:pPr>
            <w:r w:rsidRPr="0049000C">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3742" w:rsidRPr="0049000C" w:rsidRDefault="00A63742" w:rsidP="00793497">
            <w:pPr>
              <w:spacing w:line="256" w:lineRule="auto"/>
              <w:jc w:val="center"/>
              <w:rPr>
                <w:rFonts w:ascii="Arial" w:hAnsi="Arial" w:cs="Arial"/>
                <w:b/>
                <w:sz w:val="18"/>
                <w:szCs w:val="18"/>
                <w:lang w:val="es-MX"/>
              </w:rPr>
            </w:pPr>
            <w:r w:rsidRPr="0049000C">
              <w:rPr>
                <w:rFonts w:ascii="Arial" w:hAnsi="Arial" w:cs="Arial"/>
                <w:b/>
                <w:sz w:val="18"/>
                <w:szCs w:val="18"/>
                <w:lang w:val="es-MX"/>
              </w:rPr>
              <w:t>AREA RESPONSABLE</w:t>
            </w:r>
          </w:p>
        </w:tc>
      </w:tr>
      <w:tr w:rsidR="00A63742" w:rsidRPr="0049000C" w:rsidTr="00793497">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28 de noviembre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SGGI</w:t>
            </w:r>
          </w:p>
        </w:tc>
      </w:tr>
      <w:tr w:rsidR="00A63742" w:rsidRPr="0049000C" w:rsidTr="00793497">
        <w:trPr>
          <w:trHeight w:val="183"/>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3742" w:rsidRPr="0049000C" w:rsidRDefault="00A63742" w:rsidP="00793497">
            <w:pPr>
              <w:spacing w:line="256" w:lineRule="auto"/>
              <w:jc w:val="both"/>
              <w:rPr>
                <w:rFonts w:ascii="Arial" w:hAnsi="Arial" w:cs="Arial"/>
                <w:sz w:val="18"/>
                <w:szCs w:val="18"/>
                <w:lang w:val="es-MX"/>
              </w:rPr>
            </w:pPr>
          </w:p>
        </w:tc>
      </w:tr>
      <w:tr w:rsidR="00A63742" w:rsidRPr="0049000C" w:rsidTr="00793497">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Publicación en la página Web institucional y marquesinas informativas</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13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SGGI-GCTIC</w:t>
            </w:r>
          </w:p>
        </w:tc>
      </w:tr>
      <w:tr w:rsidR="00A63742" w:rsidRPr="0049000C" w:rsidTr="00793497">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 xml:space="preserve">Inscripción a través del Sistema de Selección de Personal(SISEP) </w:t>
            </w:r>
            <w:hyperlink r:id="rId9" w:history="1">
              <w:r w:rsidRPr="0049000C">
                <w:rPr>
                  <w:rStyle w:val="Hipervnculo"/>
                  <w:rFonts w:ascii="Arial" w:hAnsi="Arial" w:cs="Arial"/>
                  <w:color w:val="3366FF"/>
                  <w:sz w:val="18"/>
                  <w:szCs w:val="18"/>
                </w:rPr>
                <w:t>ww1.essalud.gob.pe/</w:t>
              </w:r>
              <w:proofErr w:type="spellStart"/>
              <w:r w:rsidRPr="0049000C">
                <w:rPr>
                  <w:rStyle w:val="Hipervnculo"/>
                  <w:rFonts w:ascii="Arial" w:hAnsi="Arial" w:cs="Arial"/>
                  <w:color w:val="3366FF"/>
                  <w:sz w:val="18"/>
                  <w:szCs w:val="18"/>
                </w:rPr>
                <w:t>sisep</w:t>
              </w:r>
              <w:proofErr w:type="spellEnd"/>
              <w:r w:rsidRPr="0049000C">
                <w:rPr>
                  <w:rStyle w:val="Hipervnculo"/>
                  <w:rFonts w:ascii="Arial" w:hAnsi="Arial" w:cs="Arial"/>
                  <w:color w:val="3366FF"/>
                  <w:sz w:val="18"/>
                  <w:szCs w:val="18"/>
                </w:rPr>
                <w:t>/postular_oportunidades.htm</w:t>
              </w:r>
              <w:r w:rsidRPr="0049000C">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Del 18 al 19 de diciembre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SGGI -GCTIC</w:t>
            </w:r>
          </w:p>
        </w:tc>
      </w:tr>
      <w:tr w:rsidR="00A63742" w:rsidRPr="0049000C" w:rsidTr="00793497">
        <w:trPr>
          <w:trHeight w:val="281"/>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3742" w:rsidRPr="0049000C" w:rsidRDefault="00A63742" w:rsidP="00793497">
            <w:pPr>
              <w:spacing w:line="256" w:lineRule="auto"/>
              <w:jc w:val="both"/>
              <w:rPr>
                <w:rFonts w:ascii="Arial" w:hAnsi="Arial" w:cs="Arial"/>
                <w:sz w:val="18"/>
                <w:szCs w:val="18"/>
                <w:lang w:val="es-MX"/>
              </w:rPr>
            </w:pPr>
          </w:p>
        </w:tc>
      </w:tr>
      <w:tr w:rsidR="00A63742" w:rsidRPr="0049000C" w:rsidTr="00793497">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20 de diciembre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a las 16:00 horas en las marquesinas informativas de la Red Asistencial </w:t>
            </w:r>
            <w:r w:rsidRPr="0049000C">
              <w:rPr>
                <w:rFonts w:ascii="Arial" w:hAnsi="Arial" w:cs="Arial"/>
                <w:sz w:val="18"/>
                <w:szCs w:val="18"/>
              </w:rPr>
              <w:t>Amazonas  sito en el Jr. Ayacucho N° 755-Chachapoyas</w:t>
            </w:r>
            <w:r w:rsidRPr="004900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color w:val="000000"/>
                <w:sz w:val="18"/>
                <w:szCs w:val="18"/>
                <w:lang w:val="es-PE"/>
              </w:rPr>
            </w:pPr>
            <w:r w:rsidRPr="0049000C">
              <w:rPr>
                <w:rFonts w:ascii="Arial" w:hAnsi="Arial" w:cs="Arial"/>
                <w:sz w:val="18"/>
                <w:szCs w:val="18"/>
                <w:lang w:val="es-MX"/>
              </w:rPr>
              <w:t>URRHH-SGGI</w:t>
            </w:r>
            <w:r w:rsidRPr="0049000C">
              <w:rPr>
                <w:rFonts w:ascii="Arial" w:hAnsi="Arial" w:cs="Arial"/>
                <w:color w:val="000000"/>
                <w:sz w:val="18"/>
                <w:szCs w:val="18"/>
                <w:lang w:val="es-PE"/>
              </w:rPr>
              <w:t xml:space="preserve"> – GCTIC</w:t>
            </w:r>
          </w:p>
        </w:tc>
      </w:tr>
      <w:tr w:rsidR="00A63742" w:rsidRPr="0049000C" w:rsidTr="00793497">
        <w:trPr>
          <w:trHeight w:val="444"/>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 xml:space="preserve">Evaluación Psicotécnica </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21 de diciembre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color w:val="000000"/>
                <w:sz w:val="18"/>
                <w:szCs w:val="18"/>
                <w:lang w:val="es-PE"/>
              </w:rPr>
            </w:pPr>
            <w:r w:rsidRPr="0049000C">
              <w:rPr>
                <w:rFonts w:ascii="Arial" w:hAnsi="Arial" w:cs="Arial"/>
                <w:sz w:val="18"/>
                <w:szCs w:val="18"/>
                <w:lang w:val="es-MX"/>
              </w:rPr>
              <w:t>U</w:t>
            </w:r>
            <w:r w:rsidRPr="0049000C">
              <w:rPr>
                <w:rFonts w:ascii="Arial" w:hAnsi="Arial" w:cs="Arial"/>
                <w:color w:val="000000"/>
                <w:sz w:val="18"/>
                <w:szCs w:val="18"/>
                <w:lang w:val="es-PE"/>
              </w:rPr>
              <w:t>RRHH</w:t>
            </w:r>
          </w:p>
        </w:tc>
      </w:tr>
      <w:tr w:rsidR="00A63742" w:rsidRPr="0049000C" w:rsidTr="00793497">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Publicación de resultados de la Evaluación Psicotécnica</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 21 de diciembre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sz w:val="18"/>
                <w:szCs w:val="18"/>
                <w:lang w:val="es-MX"/>
              </w:rPr>
              <w:t>URRHH-SGGI</w:t>
            </w:r>
            <w:r w:rsidRPr="0049000C">
              <w:rPr>
                <w:rFonts w:ascii="Arial" w:hAnsi="Arial" w:cs="Arial"/>
                <w:color w:val="000000"/>
                <w:sz w:val="18"/>
                <w:szCs w:val="18"/>
                <w:lang w:val="es-PE"/>
              </w:rPr>
              <w:t xml:space="preserve"> – GCTIC</w:t>
            </w:r>
          </w:p>
        </w:tc>
      </w:tr>
      <w:tr w:rsidR="00A63742" w:rsidRPr="0049000C" w:rsidTr="00793497">
        <w:trPr>
          <w:trHeight w:val="432"/>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Evaluación de Conocimientos</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21 de diciembre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sz w:val="18"/>
                <w:szCs w:val="18"/>
                <w:lang w:val="es-MX"/>
              </w:rPr>
              <w:t>U</w:t>
            </w:r>
            <w:r w:rsidRPr="0049000C">
              <w:rPr>
                <w:rFonts w:ascii="Arial" w:hAnsi="Arial" w:cs="Arial"/>
                <w:color w:val="000000"/>
                <w:sz w:val="18"/>
                <w:szCs w:val="18"/>
                <w:lang w:val="es-PE"/>
              </w:rPr>
              <w:t>RRHH</w:t>
            </w:r>
          </w:p>
        </w:tc>
      </w:tr>
      <w:tr w:rsidR="00A63742" w:rsidRPr="0049000C" w:rsidTr="00793497">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Publicación de resultados de la Evaluación de Conocimientos</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21 de diciembre del 2017 a las 15:00 horas en las marquesinas informativas de la Red Asistencial </w:t>
            </w:r>
            <w:r w:rsidRPr="0049000C">
              <w:rPr>
                <w:rFonts w:ascii="Arial" w:hAnsi="Arial" w:cs="Arial"/>
                <w:sz w:val="18"/>
                <w:szCs w:val="18"/>
              </w:rPr>
              <w:t>Amazonas  sito en el Jr. Ayacucho N° 755-Chachapoyas</w:t>
            </w:r>
            <w:r w:rsidRPr="004900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sz w:val="18"/>
                <w:szCs w:val="18"/>
                <w:lang w:val="es-MX"/>
              </w:rPr>
              <w:t>SGGI- U</w:t>
            </w:r>
            <w:r w:rsidRPr="0049000C">
              <w:rPr>
                <w:rFonts w:ascii="Arial" w:hAnsi="Arial" w:cs="Arial"/>
                <w:color w:val="000000"/>
                <w:sz w:val="18"/>
                <w:szCs w:val="18"/>
                <w:lang w:val="es-PE"/>
              </w:rPr>
              <w:t>RRHH-GCTIC</w:t>
            </w:r>
          </w:p>
        </w:tc>
      </w:tr>
      <w:tr w:rsidR="00A63742" w:rsidRPr="0049000C" w:rsidTr="00793497">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rPr>
              <w:t>Recepción de C.V. documentados de postulantes precalificados</w:t>
            </w:r>
          </w:p>
        </w:tc>
        <w:tc>
          <w:tcPr>
            <w:tcW w:w="3544" w:type="dxa"/>
            <w:vAlign w:val="center"/>
            <w:hideMark/>
          </w:tcPr>
          <w:p w:rsidR="00A63742" w:rsidRPr="0049000C" w:rsidRDefault="00A63742" w:rsidP="00793497">
            <w:pPr>
              <w:jc w:val="center"/>
              <w:rPr>
                <w:rFonts w:ascii="Arial" w:hAnsi="Arial" w:cs="Arial"/>
                <w:sz w:val="18"/>
                <w:szCs w:val="18"/>
              </w:rPr>
            </w:pPr>
            <w:r w:rsidRPr="0049000C">
              <w:rPr>
                <w:rFonts w:ascii="Arial" w:hAnsi="Arial" w:cs="Arial"/>
                <w:sz w:val="18"/>
                <w:szCs w:val="18"/>
                <w:lang w:val="es-MX"/>
              </w:rPr>
              <w:t>22 de diciembre del 2017 de 8:30 a 16:00 horas</w:t>
            </w:r>
            <w:r w:rsidRPr="0049000C">
              <w:rPr>
                <w:rFonts w:ascii="Arial" w:hAnsi="Arial" w:cs="Arial"/>
                <w:sz w:val="18"/>
                <w:szCs w:val="18"/>
              </w:rPr>
              <w:t xml:space="preserve"> horas en el lugar</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color w:val="000000"/>
                <w:sz w:val="18"/>
                <w:szCs w:val="18"/>
                <w:lang w:val="es-PE"/>
              </w:rPr>
              <w:t>URRHH</w:t>
            </w:r>
          </w:p>
        </w:tc>
      </w:tr>
      <w:tr w:rsidR="00A63742" w:rsidRPr="0049000C" w:rsidTr="00793497">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Evaluación del C.V. u Hoja de Vida</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26 de diciembre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a las 16:00 horas en las marquesinas informativas de la Red Asistencial </w:t>
            </w:r>
            <w:r w:rsidRPr="0049000C">
              <w:rPr>
                <w:rFonts w:ascii="Arial" w:hAnsi="Arial" w:cs="Arial"/>
                <w:sz w:val="18"/>
                <w:szCs w:val="18"/>
              </w:rPr>
              <w:t>Amazonas  sito en el Jr. Ayacucho N° 755-Chachapoyas</w:t>
            </w:r>
            <w:r w:rsidRPr="004900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sz w:val="18"/>
                <w:szCs w:val="18"/>
                <w:lang w:val="es-MX"/>
              </w:rPr>
              <w:t>U</w:t>
            </w:r>
            <w:r w:rsidRPr="0049000C">
              <w:rPr>
                <w:rFonts w:ascii="Arial" w:hAnsi="Arial" w:cs="Arial"/>
                <w:color w:val="000000"/>
                <w:sz w:val="18"/>
                <w:szCs w:val="18"/>
                <w:lang w:val="es-PE"/>
              </w:rPr>
              <w:t>RRHH</w:t>
            </w:r>
          </w:p>
        </w:tc>
      </w:tr>
      <w:tr w:rsidR="00A63742" w:rsidRPr="0049000C" w:rsidTr="00793497">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 xml:space="preserve">Publicación de resultados de la Evaluación Curricular u Hoja de Vida </w:t>
            </w:r>
          </w:p>
        </w:tc>
        <w:tc>
          <w:tcPr>
            <w:tcW w:w="3544" w:type="dxa"/>
            <w:vAlign w:val="center"/>
            <w:hideMark/>
          </w:tcPr>
          <w:p w:rsidR="00A63742" w:rsidRPr="0049000C" w:rsidRDefault="00A63742" w:rsidP="00793497">
            <w:pPr>
              <w:jc w:val="center"/>
              <w:rPr>
                <w:rFonts w:ascii="Arial" w:hAnsi="Arial" w:cs="Arial"/>
                <w:sz w:val="18"/>
                <w:szCs w:val="18"/>
                <w:lang w:val="es-MX"/>
              </w:rPr>
            </w:pPr>
            <w:r w:rsidRPr="0049000C">
              <w:rPr>
                <w:rFonts w:ascii="Arial" w:hAnsi="Arial" w:cs="Arial"/>
                <w:sz w:val="18"/>
                <w:szCs w:val="18"/>
                <w:lang w:val="es-MX"/>
              </w:rPr>
              <w:t>27 de diciembre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 a las 15:00 horas en las marquesinas informativas de la Red Asistencial </w:t>
            </w:r>
            <w:r w:rsidRPr="0049000C">
              <w:rPr>
                <w:rFonts w:ascii="Arial" w:hAnsi="Arial" w:cs="Arial"/>
                <w:sz w:val="18"/>
                <w:szCs w:val="18"/>
              </w:rPr>
              <w:t>Amazonas  sito en el Jr. Ayacucho N° 755-Chachapoyas</w:t>
            </w:r>
            <w:r w:rsidRPr="0049000C">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color w:val="000000"/>
                <w:sz w:val="18"/>
                <w:szCs w:val="18"/>
                <w:lang w:val="es-PE"/>
              </w:rPr>
              <w:t>URRHH-SGGI-GCTIC</w:t>
            </w:r>
          </w:p>
        </w:tc>
      </w:tr>
      <w:tr w:rsidR="00A63742" w:rsidRPr="0049000C" w:rsidTr="00793497">
        <w:trPr>
          <w:trHeight w:val="361"/>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Evaluación Psicológica</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28 de diciembre de junio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sz w:val="18"/>
                <w:szCs w:val="18"/>
              </w:rPr>
              <w:t>URRHH</w:t>
            </w:r>
          </w:p>
        </w:tc>
      </w:tr>
      <w:tr w:rsidR="00A63742" w:rsidRPr="0049000C" w:rsidTr="00793497">
        <w:trPr>
          <w:trHeight w:val="202"/>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Evaluación  Personal</w:t>
            </w:r>
          </w:p>
        </w:tc>
        <w:tc>
          <w:tcPr>
            <w:tcW w:w="3544" w:type="dxa"/>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28 de diciembre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color w:val="000000"/>
                <w:sz w:val="18"/>
                <w:szCs w:val="18"/>
                <w:lang w:val="es-PE"/>
              </w:rPr>
              <w:t>URRHH</w:t>
            </w:r>
          </w:p>
        </w:tc>
      </w:tr>
      <w:tr w:rsidR="00A63742" w:rsidRPr="0049000C" w:rsidTr="00793497">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Publicación de resultados de la Evaluación Personal</w:t>
            </w:r>
          </w:p>
        </w:tc>
        <w:tc>
          <w:tcPr>
            <w:tcW w:w="3544" w:type="dxa"/>
            <w:vMerge w:val="restart"/>
            <w:vAlign w:val="center"/>
            <w:hideMark/>
          </w:tcPr>
          <w:p w:rsidR="00A63742" w:rsidRPr="0049000C" w:rsidRDefault="00A63742" w:rsidP="00793497">
            <w:pPr>
              <w:jc w:val="center"/>
              <w:rPr>
                <w:rFonts w:ascii="Arial" w:hAnsi="Arial" w:cs="Arial"/>
                <w:sz w:val="18"/>
                <w:szCs w:val="18"/>
                <w:lang w:val="es-MX"/>
              </w:rPr>
            </w:pPr>
            <w:r w:rsidRPr="0049000C">
              <w:rPr>
                <w:rFonts w:ascii="Arial" w:hAnsi="Arial" w:cs="Arial"/>
                <w:sz w:val="18"/>
                <w:szCs w:val="18"/>
                <w:lang w:val="es-MX"/>
              </w:rPr>
              <w:t>28 de diciembre del 2017</w:t>
            </w:r>
          </w:p>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 xml:space="preserve"> a las 15:00 horas en las marquesinas informativas de la Red Asistencial </w:t>
            </w:r>
            <w:r w:rsidRPr="0049000C">
              <w:rPr>
                <w:rFonts w:ascii="Arial" w:hAnsi="Arial" w:cs="Arial"/>
                <w:sz w:val="18"/>
                <w:szCs w:val="18"/>
              </w:rPr>
              <w:t>Amazonas  sito en el Jr. Ayacucho N° 755-Chachapoyas</w:t>
            </w:r>
            <w:r w:rsidRPr="0049000C">
              <w:rPr>
                <w:rFonts w:ascii="Arial" w:hAnsi="Arial" w:cs="Arial"/>
                <w:sz w:val="18"/>
                <w:szCs w:val="18"/>
                <w:lang w:val="es-MX"/>
              </w:rPr>
              <w:t xml:space="preserv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rPr>
            </w:pPr>
            <w:r w:rsidRPr="0049000C">
              <w:rPr>
                <w:rFonts w:ascii="Arial" w:hAnsi="Arial" w:cs="Arial"/>
                <w:sz w:val="18"/>
                <w:szCs w:val="18"/>
                <w:lang w:val="es-MX"/>
              </w:rPr>
              <w:t>URRHH-SGGI</w:t>
            </w:r>
            <w:r w:rsidRPr="0049000C">
              <w:rPr>
                <w:rFonts w:ascii="Arial" w:hAnsi="Arial" w:cs="Arial"/>
                <w:color w:val="000000"/>
                <w:sz w:val="18"/>
                <w:szCs w:val="18"/>
                <w:lang w:val="es-PE"/>
              </w:rPr>
              <w:t xml:space="preserve"> –GCTIC</w:t>
            </w:r>
          </w:p>
        </w:tc>
      </w:tr>
      <w:tr w:rsidR="00A63742" w:rsidRPr="0049000C" w:rsidTr="00793497">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rPr>
                <w:rFonts w:ascii="Arial" w:hAnsi="Arial" w:cs="Arial"/>
                <w:sz w:val="18"/>
                <w:szCs w:val="18"/>
              </w:rPr>
            </w:pPr>
          </w:p>
        </w:tc>
      </w:tr>
      <w:tr w:rsidR="00A63742" w:rsidRPr="0049000C" w:rsidTr="00793497">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A63742" w:rsidRPr="0049000C" w:rsidRDefault="00A63742" w:rsidP="00793497">
            <w:pPr>
              <w:spacing w:line="256" w:lineRule="auto"/>
              <w:jc w:val="both"/>
              <w:rPr>
                <w:rFonts w:ascii="Arial" w:hAnsi="Arial" w:cs="Arial"/>
                <w:b/>
                <w:sz w:val="18"/>
                <w:szCs w:val="18"/>
                <w:lang w:val="es-MX"/>
              </w:rPr>
            </w:pPr>
            <w:r w:rsidRPr="0049000C">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63742" w:rsidRPr="0049000C" w:rsidRDefault="00A63742" w:rsidP="00793497">
            <w:pPr>
              <w:spacing w:line="256" w:lineRule="auto"/>
              <w:jc w:val="center"/>
              <w:rPr>
                <w:rFonts w:ascii="Arial" w:hAnsi="Arial" w:cs="Arial"/>
                <w:b/>
                <w:sz w:val="18"/>
                <w:szCs w:val="18"/>
                <w:lang w:val="es-MX"/>
              </w:rPr>
            </w:pPr>
          </w:p>
        </w:tc>
      </w:tr>
      <w:tr w:rsidR="00A63742" w:rsidRPr="0049000C" w:rsidTr="00793497">
        <w:trPr>
          <w:trHeight w:val="259"/>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A partir del 29 de diciembre del 2017</w:t>
            </w:r>
          </w:p>
          <w:p w:rsidR="00A63742" w:rsidRPr="0049000C" w:rsidRDefault="00A63742" w:rsidP="00793497">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rPr>
              <w:t>URRHH</w:t>
            </w:r>
          </w:p>
        </w:tc>
      </w:tr>
      <w:tr w:rsidR="00A63742" w:rsidRPr="00663B34" w:rsidTr="00793497">
        <w:trPr>
          <w:trHeight w:val="339"/>
        </w:trPr>
        <w:tc>
          <w:tcPr>
            <w:tcW w:w="538" w:type="dxa"/>
            <w:tcBorders>
              <w:top w:val="single" w:sz="4" w:space="0" w:color="auto"/>
              <w:left w:val="single" w:sz="4" w:space="0" w:color="auto"/>
              <w:bottom w:val="single" w:sz="4" w:space="0" w:color="auto"/>
              <w:right w:val="single" w:sz="4" w:space="0" w:color="auto"/>
            </w:tcBorders>
            <w:vAlign w:val="center"/>
            <w:hideMark/>
          </w:tcPr>
          <w:p w:rsidR="00A63742" w:rsidRPr="0049000C" w:rsidRDefault="00A63742" w:rsidP="00793497">
            <w:pPr>
              <w:spacing w:line="256" w:lineRule="auto"/>
              <w:jc w:val="center"/>
              <w:rPr>
                <w:rFonts w:ascii="Arial" w:hAnsi="Arial" w:cs="Arial"/>
                <w:sz w:val="18"/>
                <w:szCs w:val="18"/>
                <w:lang w:val="es-MX"/>
              </w:rPr>
            </w:pPr>
            <w:r w:rsidRPr="0049000C">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742" w:rsidRPr="00663B34" w:rsidRDefault="00A63742" w:rsidP="00793497">
            <w:pPr>
              <w:spacing w:line="256" w:lineRule="auto"/>
              <w:jc w:val="both"/>
              <w:rPr>
                <w:rFonts w:ascii="Arial" w:hAnsi="Arial" w:cs="Arial"/>
                <w:sz w:val="18"/>
                <w:szCs w:val="18"/>
                <w:lang w:val="es-MX"/>
              </w:rPr>
            </w:pPr>
            <w:r w:rsidRPr="0049000C">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63742" w:rsidRPr="00663B34" w:rsidRDefault="00A63742" w:rsidP="00793497">
            <w:pPr>
              <w:spacing w:line="256" w:lineRule="auto"/>
              <w:jc w:val="both"/>
              <w:rPr>
                <w:rFonts w:ascii="Arial" w:hAnsi="Arial" w:cs="Arial"/>
                <w:sz w:val="18"/>
                <w:szCs w:val="18"/>
                <w:lang w:val="es-MX"/>
              </w:rPr>
            </w:pPr>
          </w:p>
        </w:tc>
      </w:tr>
    </w:tbl>
    <w:p w:rsidR="00ED2F0C" w:rsidRPr="00E9267F" w:rsidRDefault="00ED2F0C" w:rsidP="00ED2F0C">
      <w:pPr>
        <w:jc w:val="both"/>
        <w:rPr>
          <w:rFonts w:ascii="Arial" w:hAnsi="Arial" w:cs="Arial"/>
          <w:b/>
          <w:sz w:val="2"/>
          <w:szCs w:val="2"/>
        </w:rPr>
      </w:pPr>
    </w:p>
    <w:p w:rsidR="00ED2F0C" w:rsidRPr="00E9267F" w:rsidRDefault="00ED2F0C" w:rsidP="00ED2F0C">
      <w:pPr>
        <w:jc w:val="both"/>
        <w:rPr>
          <w:rFonts w:ascii="Arial" w:hAnsi="Arial" w:cs="Arial"/>
          <w:b/>
          <w:sz w:val="2"/>
          <w:szCs w:val="2"/>
        </w:rPr>
      </w:pPr>
    </w:p>
    <w:p w:rsidR="00ED2F0C" w:rsidRPr="00E9267F" w:rsidRDefault="00ED2F0C" w:rsidP="00ED2F0C">
      <w:pPr>
        <w:jc w:val="both"/>
        <w:rPr>
          <w:rFonts w:ascii="Arial" w:hAnsi="Arial" w:cs="Arial"/>
          <w:b/>
          <w:sz w:val="2"/>
          <w:szCs w:val="2"/>
        </w:rPr>
      </w:pPr>
    </w:p>
    <w:p w:rsidR="00ED2F0C" w:rsidRPr="00E9267F" w:rsidRDefault="00ED2F0C" w:rsidP="00ED2F0C">
      <w:pPr>
        <w:ind w:right="70"/>
        <w:jc w:val="both"/>
        <w:rPr>
          <w:rFonts w:ascii="Arial" w:hAnsi="Arial" w:cs="Arial"/>
          <w:sz w:val="2"/>
          <w:szCs w:val="2"/>
        </w:rPr>
      </w:pPr>
      <w:r w:rsidRPr="00E9267F">
        <w:rPr>
          <w:rFonts w:ascii="Arial" w:hAnsi="Arial" w:cs="Arial"/>
          <w:sz w:val="2"/>
          <w:szCs w:val="2"/>
        </w:rPr>
        <w:t xml:space="preserve"> </w:t>
      </w:r>
    </w:p>
    <w:p w:rsidR="00ED2F0C" w:rsidRPr="00E9267F" w:rsidRDefault="00ED2F0C" w:rsidP="00ED2F0C">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El Cronograma adjunto es tentativo, sujeto a variaciones que se darán a conocer oportunamente.</w:t>
      </w:r>
    </w:p>
    <w:p w:rsidR="00ED2F0C" w:rsidRPr="00E9267F" w:rsidRDefault="00ED2F0C" w:rsidP="00ED2F0C">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Todas las publicaciones se efectuarán en la Unidad de Recursos Humanos y otros lugares pertinentes.</w:t>
      </w:r>
    </w:p>
    <w:p w:rsidR="00ED2F0C" w:rsidRPr="00E9267F" w:rsidRDefault="00ED2F0C" w:rsidP="00ED2F0C">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 xml:space="preserve">SGGI – Sub Gerencia de Gestión de la Incorporación – GCGP – Sede Central de </w:t>
      </w:r>
      <w:proofErr w:type="spellStart"/>
      <w:r w:rsidRPr="00E9267F">
        <w:rPr>
          <w:rFonts w:ascii="Arial" w:hAnsi="Arial" w:cs="Arial"/>
          <w:b/>
          <w:sz w:val="16"/>
          <w:szCs w:val="16"/>
        </w:rPr>
        <w:t>EsSalud</w:t>
      </w:r>
      <w:proofErr w:type="spellEnd"/>
      <w:r w:rsidRPr="00E9267F">
        <w:rPr>
          <w:rFonts w:ascii="Arial" w:hAnsi="Arial" w:cs="Arial"/>
          <w:b/>
          <w:sz w:val="16"/>
          <w:szCs w:val="16"/>
        </w:rPr>
        <w:t>.</w:t>
      </w:r>
    </w:p>
    <w:p w:rsidR="00ED2F0C" w:rsidRPr="00E9267F" w:rsidRDefault="00ED2F0C" w:rsidP="00ED2F0C">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GCTIC – Gerencia Central de Tecnologías de Información y Comunicaciones.</w:t>
      </w:r>
    </w:p>
    <w:p w:rsidR="00ED2F0C" w:rsidRPr="00E9267F" w:rsidRDefault="00ED2F0C" w:rsidP="00ED2F0C">
      <w:pPr>
        <w:pStyle w:val="Prrafodelista2"/>
        <w:numPr>
          <w:ilvl w:val="0"/>
          <w:numId w:val="5"/>
        </w:numPr>
        <w:tabs>
          <w:tab w:val="left" w:pos="851"/>
        </w:tabs>
        <w:ind w:left="851" w:hanging="425"/>
        <w:jc w:val="both"/>
        <w:rPr>
          <w:rFonts w:cs="Arial"/>
          <w:b/>
          <w:sz w:val="16"/>
          <w:szCs w:val="16"/>
        </w:rPr>
      </w:pPr>
      <w:r w:rsidRPr="00E9267F">
        <w:rPr>
          <w:rFonts w:cs="Arial"/>
          <w:b/>
          <w:sz w:val="16"/>
          <w:szCs w:val="16"/>
        </w:rPr>
        <w:t>URRHH – Unidad de Recursos Humanos de la Red Asistencial Amazonas</w:t>
      </w:r>
    </w:p>
    <w:p w:rsidR="00ED2F0C" w:rsidRPr="00E9267F" w:rsidRDefault="00ED2F0C" w:rsidP="00ED2F0C">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En el aviso de publicación de una etapa debe anunciarse la fecha y hora de la siguiente etapa.</w:t>
      </w:r>
    </w:p>
    <w:p w:rsidR="00ED2F0C" w:rsidRPr="00E9267F" w:rsidRDefault="00ED2F0C" w:rsidP="00ED2F0C">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Se precisa que deberá inscribirse en una sola opción en el sistema SISEP.</w:t>
      </w:r>
    </w:p>
    <w:p w:rsidR="00ED2F0C" w:rsidRPr="00E9267F" w:rsidRDefault="00ED2F0C" w:rsidP="00ED2F0C">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Cabe indicar que el resultado corresponde a una Pre Calificación sujeta a la posterior verificación de los datos ingresados y de la documentación conexa solicitada</w:t>
      </w:r>
    </w:p>
    <w:p w:rsidR="00ED2F0C" w:rsidRPr="00E9267F" w:rsidRDefault="00ED2F0C" w:rsidP="00ED2F0C">
      <w:pPr>
        <w:jc w:val="both"/>
        <w:rPr>
          <w:rFonts w:ascii="Arial" w:hAnsi="Arial" w:cs="Arial"/>
          <w:b/>
          <w:sz w:val="20"/>
          <w:szCs w:val="20"/>
          <w:lang w:val="es-ES"/>
        </w:rPr>
      </w:pPr>
    </w:p>
    <w:p w:rsidR="00ED2F0C" w:rsidRPr="00E9267F" w:rsidRDefault="00ED2F0C" w:rsidP="00ED2F0C">
      <w:pPr>
        <w:pStyle w:val="Sinespaciado"/>
        <w:tabs>
          <w:tab w:val="left" w:pos="426"/>
        </w:tabs>
        <w:rPr>
          <w:rFonts w:ascii="Arial" w:hAnsi="Arial" w:cs="Arial"/>
          <w:sz w:val="20"/>
          <w:szCs w:val="20"/>
        </w:rPr>
      </w:pPr>
      <w:r w:rsidRPr="00E9267F">
        <w:rPr>
          <w:rFonts w:ascii="Arial" w:hAnsi="Arial" w:cs="Arial"/>
          <w:sz w:val="20"/>
          <w:szCs w:val="20"/>
        </w:rPr>
        <w:tab/>
      </w:r>
    </w:p>
    <w:p w:rsidR="00ED2F0C" w:rsidRPr="00E9267F" w:rsidRDefault="00ED2F0C" w:rsidP="00ED2F0C">
      <w:pPr>
        <w:pStyle w:val="Prrafodelista"/>
        <w:numPr>
          <w:ilvl w:val="0"/>
          <w:numId w:val="1"/>
        </w:numPr>
        <w:jc w:val="both"/>
        <w:rPr>
          <w:rFonts w:ascii="Arial" w:hAnsi="Arial" w:cs="Arial"/>
          <w:b/>
          <w:sz w:val="20"/>
          <w:szCs w:val="20"/>
        </w:rPr>
      </w:pPr>
      <w:r w:rsidRPr="00E9267F">
        <w:rPr>
          <w:rFonts w:ascii="Arial" w:hAnsi="Arial" w:cs="Arial"/>
          <w:b/>
          <w:sz w:val="20"/>
          <w:szCs w:val="20"/>
        </w:rPr>
        <w:t>DE LA ETAPA DE EVALUACIÒN</w:t>
      </w:r>
    </w:p>
    <w:p w:rsidR="00ED2F0C" w:rsidRPr="00E9267F" w:rsidRDefault="00ED2F0C" w:rsidP="00ED2F0C">
      <w:pPr>
        <w:jc w:val="both"/>
        <w:rPr>
          <w:rFonts w:ascii="Arial" w:hAnsi="Arial" w:cs="Arial"/>
          <w:b/>
          <w:sz w:val="20"/>
          <w:szCs w:val="20"/>
        </w:rPr>
      </w:pPr>
    </w:p>
    <w:p w:rsidR="00ED2F0C" w:rsidRPr="00E9267F" w:rsidRDefault="00ED2F0C" w:rsidP="00ED2F0C">
      <w:pPr>
        <w:pStyle w:val="Sinespaciado"/>
        <w:numPr>
          <w:ilvl w:val="0"/>
          <w:numId w:val="10"/>
        </w:numPr>
        <w:ind w:left="709" w:hanging="283"/>
        <w:jc w:val="both"/>
        <w:rPr>
          <w:rFonts w:ascii="Arial" w:hAnsi="Arial" w:cs="Arial"/>
          <w:sz w:val="20"/>
          <w:szCs w:val="20"/>
        </w:rPr>
      </w:pPr>
      <w:r w:rsidRPr="00E9267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D2F0C" w:rsidRPr="00E9267F" w:rsidRDefault="00ED2F0C" w:rsidP="00ED2F0C">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ED2F0C" w:rsidRPr="00610C8B" w:rsidTr="00963531">
        <w:tc>
          <w:tcPr>
            <w:tcW w:w="5103" w:type="dxa"/>
            <w:gridSpan w:val="2"/>
            <w:shd w:val="clear" w:color="auto" w:fill="BFBFBF" w:themeFill="background1" w:themeFillShade="BF"/>
            <w:vAlign w:val="center"/>
          </w:tcPr>
          <w:p w:rsidR="00ED2F0C" w:rsidRPr="00E9267F" w:rsidRDefault="00ED2F0C" w:rsidP="00963531">
            <w:pPr>
              <w:jc w:val="center"/>
              <w:rPr>
                <w:rFonts w:ascii="Arial" w:hAnsi="Arial" w:cs="Arial"/>
                <w:b/>
                <w:sz w:val="18"/>
                <w:szCs w:val="18"/>
              </w:rPr>
            </w:pPr>
            <w:r w:rsidRPr="00E9267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ED2F0C" w:rsidRPr="00E9267F" w:rsidRDefault="00ED2F0C" w:rsidP="00963531">
            <w:pPr>
              <w:jc w:val="center"/>
              <w:rPr>
                <w:rFonts w:ascii="Arial" w:hAnsi="Arial" w:cs="Arial"/>
                <w:b/>
                <w:sz w:val="18"/>
                <w:szCs w:val="18"/>
              </w:rPr>
            </w:pPr>
            <w:r w:rsidRPr="00E9267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ED2F0C" w:rsidRPr="00E9267F" w:rsidRDefault="00ED2F0C" w:rsidP="00963531">
            <w:pPr>
              <w:jc w:val="center"/>
              <w:rPr>
                <w:rFonts w:ascii="Arial" w:hAnsi="Arial" w:cs="Arial"/>
                <w:b/>
                <w:sz w:val="18"/>
                <w:szCs w:val="18"/>
              </w:rPr>
            </w:pPr>
            <w:r w:rsidRPr="00E9267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ED2F0C" w:rsidRPr="00610C8B" w:rsidRDefault="00ED2F0C" w:rsidP="00963531">
            <w:pPr>
              <w:jc w:val="center"/>
              <w:rPr>
                <w:rFonts w:ascii="Arial" w:hAnsi="Arial" w:cs="Arial"/>
                <w:b/>
                <w:sz w:val="18"/>
                <w:szCs w:val="18"/>
              </w:rPr>
            </w:pPr>
            <w:r w:rsidRPr="00E9267F">
              <w:rPr>
                <w:rFonts w:ascii="Arial" w:hAnsi="Arial" w:cs="Arial"/>
                <w:b/>
                <w:sz w:val="18"/>
                <w:szCs w:val="18"/>
              </w:rPr>
              <w:t>PUNTAJE MÁXIMO</w:t>
            </w:r>
          </w:p>
        </w:tc>
      </w:tr>
      <w:tr w:rsidR="00ED2F0C" w:rsidRPr="00610C8B" w:rsidTr="00963531">
        <w:tc>
          <w:tcPr>
            <w:tcW w:w="5103" w:type="dxa"/>
            <w:gridSpan w:val="2"/>
          </w:tcPr>
          <w:p w:rsidR="00ED2F0C" w:rsidRPr="00610C8B" w:rsidRDefault="00ED2F0C" w:rsidP="00963531">
            <w:pPr>
              <w:jc w:val="both"/>
              <w:rPr>
                <w:rFonts w:ascii="Arial" w:hAnsi="Arial" w:cs="Arial"/>
                <w:b/>
                <w:sz w:val="18"/>
                <w:szCs w:val="18"/>
              </w:rPr>
            </w:pPr>
            <w:r w:rsidRPr="00610C8B">
              <w:rPr>
                <w:rFonts w:ascii="Arial" w:hAnsi="Arial" w:cs="Arial"/>
                <w:b/>
                <w:sz w:val="18"/>
                <w:szCs w:val="18"/>
              </w:rPr>
              <w:t>EVALUACIÓN PRE CURRICULAR (VÍA INFORMACIÓN DEL SISEP)</w:t>
            </w:r>
          </w:p>
        </w:tc>
        <w:tc>
          <w:tcPr>
            <w:tcW w:w="3261" w:type="dxa"/>
            <w:gridSpan w:val="3"/>
            <w:shd w:val="clear" w:color="auto" w:fill="auto"/>
            <w:vAlign w:val="center"/>
          </w:tcPr>
          <w:p w:rsidR="00ED2F0C" w:rsidRPr="00610C8B" w:rsidRDefault="00ED2F0C" w:rsidP="00963531">
            <w:pPr>
              <w:jc w:val="center"/>
              <w:rPr>
                <w:rFonts w:ascii="Arial" w:hAnsi="Arial" w:cs="Arial"/>
                <w:b/>
                <w:sz w:val="18"/>
                <w:szCs w:val="18"/>
              </w:rPr>
            </w:pPr>
          </w:p>
        </w:tc>
      </w:tr>
      <w:tr w:rsidR="00ED2F0C" w:rsidRPr="00610C8B" w:rsidTr="00963531">
        <w:tc>
          <w:tcPr>
            <w:tcW w:w="5103" w:type="dxa"/>
            <w:gridSpan w:val="2"/>
          </w:tcPr>
          <w:p w:rsidR="00ED2F0C" w:rsidRPr="00610C8B" w:rsidRDefault="00ED2F0C" w:rsidP="00963531">
            <w:pPr>
              <w:jc w:val="both"/>
              <w:rPr>
                <w:rFonts w:ascii="Arial" w:hAnsi="Arial" w:cs="Arial"/>
                <w:b/>
                <w:sz w:val="18"/>
                <w:szCs w:val="18"/>
              </w:rPr>
            </w:pPr>
            <w:r w:rsidRPr="00610C8B">
              <w:rPr>
                <w:rFonts w:ascii="Arial" w:hAnsi="Arial" w:cs="Arial"/>
                <w:b/>
                <w:sz w:val="18"/>
                <w:szCs w:val="18"/>
              </w:rPr>
              <w:t>EVALUACIÓN PSICOTÉCNICA</w:t>
            </w:r>
          </w:p>
        </w:tc>
        <w:tc>
          <w:tcPr>
            <w:tcW w:w="3261" w:type="dxa"/>
            <w:gridSpan w:val="3"/>
            <w:shd w:val="clear" w:color="auto" w:fill="auto"/>
            <w:vAlign w:val="center"/>
          </w:tcPr>
          <w:p w:rsidR="00ED2F0C" w:rsidRPr="00610C8B" w:rsidRDefault="00ED2F0C" w:rsidP="00963531">
            <w:pPr>
              <w:jc w:val="center"/>
              <w:rPr>
                <w:rFonts w:ascii="Arial" w:hAnsi="Arial" w:cs="Arial"/>
                <w:b/>
                <w:sz w:val="18"/>
                <w:szCs w:val="18"/>
              </w:rPr>
            </w:pPr>
          </w:p>
        </w:tc>
      </w:tr>
      <w:tr w:rsidR="00ED2F0C" w:rsidRPr="00610C8B" w:rsidTr="00963531">
        <w:tc>
          <w:tcPr>
            <w:tcW w:w="5103" w:type="dxa"/>
            <w:gridSpan w:val="2"/>
          </w:tcPr>
          <w:p w:rsidR="00ED2F0C" w:rsidRPr="00610C8B" w:rsidRDefault="00ED2F0C" w:rsidP="00963531">
            <w:pPr>
              <w:jc w:val="both"/>
              <w:rPr>
                <w:rFonts w:ascii="Arial" w:hAnsi="Arial" w:cs="Arial"/>
                <w:b/>
                <w:sz w:val="18"/>
                <w:szCs w:val="18"/>
              </w:rPr>
            </w:pPr>
            <w:r w:rsidRPr="00610C8B">
              <w:rPr>
                <w:rFonts w:ascii="Arial" w:hAnsi="Arial" w:cs="Arial"/>
                <w:b/>
                <w:sz w:val="18"/>
                <w:szCs w:val="18"/>
              </w:rPr>
              <w:t>EVALUACIÓN DE CONOCIMIENTOS</w:t>
            </w:r>
          </w:p>
        </w:tc>
        <w:tc>
          <w:tcPr>
            <w:tcW w:w="900" w:type="dxa"/>
            <w:shd w:val="clear" w:color="auto" w:fill="auto"/>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50%</w:t>
            </w:r>
          </w:p>
        </w:tc>
        <w:tc>
          <w:tcPr>
            <w:tcW w:w="1260" w:type="dxa"/>
            <w:shd w:val="clear" w:color="auto" w:fill="auto"/>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26</w:t>
            </w:r>
          </w:p>
        </w:tc>
        <w:tc>
          <w:tcPr>
            <w:tcW w:w="1101" w:type="dxa"/>
            <w:shd w:val="clear" w:color="auto" w:fill="auto"/>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50</w:t>
            </w:r>
          </w:p>
        </w:tc>
      </w:tr>
      <w:tr w:rsidR="00ED2F0C" w:rsidRPr="00610C8B" w:rsidTr="00963531">
        <w:tc>
          <w:tcPr>
            <w:tcW w:w="5103" w:type="dxa"/>
            <w:gridSpan w:val="2"/>
          </w:tcPr>
          <w:p w:rsidR="00ED2F0C" w:rsidRPr="00610C8B" w:rsidRDefault="00ED2F0C" w:rsidP="00963531">
            <w:pPr>
              <w:jc w:val="both"/>
              <w:rPr>
                <w:rFonts w:ascii="Arial" w:hAnsi="Arial" w:cs="Arial"/>
                <w:b/>
                <w:sz w:val="18"/>
                <w:szCs w:val="18"/>
              </w:rPr>
            </w:pPr>
            <w:r w:rsidRPr="00610C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30%</w:t>
            </w:r>
          </w:p>
        </w:tc>
        <w:tc>
          <w:tcPr>
            <w:tcW w:w="1260" w:type="dxa"/>
            <w:tcBorders>
              <w:bottom w:val="single" w:sz="4" w:space="0" w:color="auto"/>
            </w:tcBorders>
            <w:shd w:val="clear" w:color="auto" w:fill="auto"/>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18</w:t>
            </w:r>
          </w:p>
        </w:tc>
        <w:tc>
          <w:tcPr>
            <w:tcW w:w="1101" w:type="dxa"/>
            <w:tcBorders>
              <w:bottom w:val="single" w:sz="4" w:space="0" w:color="auto"/>
            </w:tcBorders>
            <w:shd w:val="clear" w:color="auto" w:fill="auto"/>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30</w:t>
            </w:r>
          </w:p>
        </w:tc>
      </w:tr>
      <w:tr w:rsidR="00ED2F0C" w:rsidRPr="00610C8B" w:rsidTr="00963531">
        <w:tc>
          <w:tcPr>
            <w:tcW w:w="392" w:type="dxa"/>
          </w:tcPr>
          <w:p w:rsidR="00ED2F0C" w:rsidRPr="00610C8B" w:rsidRDefault="00ED2F0C" w:rsidP="00963531">
            <w:pPr>
              <w:rPr>
                <w:rFonts w:ascii="Arial" w:hAnsi="Arial" w:cs="Arial"/>
              </w:rPr>
            </w:pPr>
            <w:r w:rsidRPr="00610C8B">
              <w:rPr>
                <w:rFonts w:ascii="Arial" w:hAnsi="Arial" w:cs="Arial"/>
              </w:rPr>
              <w:t>a.</w:t>
            </w:r>
          </w:p>
        </w:tc>
        <w:tc>
          <w:tcPr>
            <w:tcW w:w="4711" w:type="dxa"/>
          </w:tcPr>
          <w:p w:rsidR="00ED2F0C" w:rsidRPr="00610C8B" w:rsidRDefault="00ED2F0C" w:rsidP="00963531">
            <w:pPr>
              <w:jc w:val="both"/>
              <w:rPr>
                <w:rFonts w:ascii="Arial" w:hAnsi="Arial" w:cs="Arial"/>
              </w:rPr>
            </w:pPr>
            <w:r w:rsidRPr="00610C8B">
              <w:rPr>
                <w:rFonts w:ascii="Arial" w:hAnsi="Arial" w:cs="Arial"/>
              </w:rPr>
              <w:t xml:space="preserve">Formación: </w:t>
            </w:r>
          </w:p>
        </w:tc>
        <w:tc>
          <w:tcPr>
            <w:tcW w:w="900" w:type="dxa"/>
            <w:shd w:val="clear" w:color="auto" w:fill="BFBFBF" w:themeFill="background1" w:themeFillShade="BF"/>
            <w:vAlign w:val="center"/>
          </w:tcPr>
          <w:p w:rsidR="00ED2F0C" w:rsidRPr="00610C8B" w:rsidRDefault="00ED2F0C" w:rsidP="00963531">
            <w:pPr>
              <w:jc w:val="center"/>
              <w:rPr>
                <w:rFonts w:ascii="Arial" w:hAnsi="Arial" w:cs="Arial"/>
              </w:rPr>
            </w:pPr>
          </w:p>
        </w:tc>
        <w:tc>
          <w:tcPr>
            <w:tcW w:w="1260" w:type="dxa"/>
            <w:shd w:val="clear" w:color="auto" w:fill="BFBFBF" w:themeFill="background1" w:themeFillShade="BF"/>
            <w:vAlign w:val="center"/>
          </w:tcPr>
          <w:p w:rsidR="00ED2F0C" w:rsidRPr="00610C8B" w:rsidRDefault="00ED2F0C" w:rsidP="00963531">
            <w:pPr>
              <w:jc w:val="center"/>
              <w:rPr>
                <w:rFonts w:ascii="Arial" w:hAnsi="Arial" w:cs="Arial"/>
              </w:rPr>
            </w:pPr>
          </w:p>
        </w:tc>
        <w:tc>
          <w:tcPr>
            <w:tcW w:w="1101" w:type="dxa"/>
            <w:shd w:val="clear" w:color="auto" w:fill="BFBFBF" w:themeFill="background1" w:themeFillShade="BF"/>
            <w:vAlign w:val="center"/>
          </w:tcPr>
          <w:p w:rsidR="00ED2F0C" w:rsidRPr="00610C8B" w:rsidRDefault="00ED2F0C" w:rsidP="00963531">
            <w:pPr>
              <w:jc w:val="center"/>
              <w:rPr>
                <w:rFonts w:ascii="Arial" w:hAnsi="Arial" w:cs="Arial"/>
              </w:rPr>
            </w:pPr>
          </w:p>
        </w:tc>
      </w:tr>
      <w:tr w:rsidR="00ED2F0C" w:rsidRPr="00610C8B" w:rsidTr="00963531">
        <w:tc>
          <w:tcPr>
            <w:tcW w:w="392" w:type="dxa"/>
          </w:tcPr>
          <w:p w:rsidR="00ED2F0C" w:rsidRPr="00610C8B" w:rsidRDefault="00ED2F0C" w:rsidP="00963531">
            <w:pPr>
              <w:jc w:val="both"/>
              <w:rPr>
                <w:rFonts w:ascii="Arial" w:hAnsi="Arial" w:cs="Arial"/>
              </w:rPr>
            </w:pPr>
            <w:r w:rsidRPr="00610C8B">
              <w:rPr>
                <w:rFonts w:ascii="Arial" w:hAnsi="Arial" w:cs="Arial"/>
              </w:rPr>
              <w:t>b.</w:t>
            </w:r>
          </w:p>
        </w:tc>
        <w:tc>
          <w:tcPr>
            <w:tcW w:w="4711" w:type="dxa"/>
          </w:tcPr>
          <w:p w:rsidR="00ED2F0C" w:rsidRPr="00610C8B" w:rsidRDefault="00ED2F0C" w:rsidP="00963531">
            <w:pPr>
              <w:jc w:val="both"/>
              <w:rPr>
                <w:rFonts w:ascii="Arial" w:hAnsi="Arial" w:cs="Arial"/>
              </w:rPr>
            </w:pPr>
            <w:r w:rsidRPr="00610C8B">
              <w:rPr>
                <w:rFonts w:ascii="Arial" w:hAnsi="Arial" w:cs="Arial"/>
              </w:rPr>
              <w:t xml:space="preserve">Experiencia Laboral: </w:t>
            </w:r>
          </w:p>
        </w:tc>
        <w:tc>
          <w:tcPr>
            <w:tcW w:w="900" w:type="dxa"/>
            <w:shd w:val="clear" w:color="auto" w:fill="BFBFBF" w:themeFill="background1" w:themeFillShade="BF"/>
            <w:vAlign w:val="center"/>
          </w:tcPr>
          <w:p w:rsidR="00ED2F0C" w:rsidRPr="00610C8B" w:rsidRDefault="00ED2F0C" w:rsidP="00963531">
            <w:pPr>
              <w:jc w:val="center"/>
              <w:rPr>
                <w:rFonts w:ascii="Arial" w:hAnsi="Arial" w:cs="Arial"/>
              </w:rPr>
            </w:pPr>
          </w:p>
        </w:tc>
        <w:tc>
          <w:tcPr>
            <w:tcW w:w="1260" w:type="dxa"/>
            <w:shd w:val="clear" w:color="auto" w:fill="BFBFBF" w:themeFill="background1" w:themeFillShade="BF"/>
            <w:vAlign w:val="center"/>
          </w:tcPr>
          <w:p w:rsidR="00ED2F0C" w:rsidRPr="00610C8B" w:rsidRDefault="00ED2F0C" w:rsidP="00963531">
            <w:pPr>
              <w:jc w:val="center"/>
              <w:rPr>
                <w:rFonts w:ascii="Arial" w:hAnsi="Arial" w:cs="Arial"/>
              </w:rPr>
            </w:pPr>
          </w:p>
        </w:tc>
        <w:tc>
          <w:tcPr>
            <w:tcW w:w="1101" w:type="dxa"/>
            <w:shd w:val="clear" w:color="auto" w:fill="BFBFBF" w:themeFill="background1" w:themeFillShade="BF"/>
            <w:vAlign w:val="center"/>
          </w:tcPr>
          <w:p w:rsidR="00ED2F0C" w:rsidRPr="00610C8B" w:rsidRDefault="00ED2F0C" w:rsidP="00963531">
            <w:pPr>
              <w:jc w:val="center"/>
              <w:rPr>
                <w:rFonts w:ascii="Arial" w:hAnsi="Arial" w:cs="Arial"/>
              </w:rPr>
            </w:pPr>
          </w:p>
        </w:tc>
      </w:tr>
      <w:tr w:rsidR="00ED2F0C" w:rsidRPr="00610C8B" w:rsidTr="00963531">
        <w:tc>
          <w:tcPr>
            <w:tcW w:w="392" w:type="dxa"/>
          </w:tcPr>
          <w:p w:rsidR="00ED2F0C" w:rsidRPr="00610C8B" w:rsidRDefault="00ED2F0C" w:rsidP="00963531">
            <w:pPr>
              <w:jc w:val="both"/>
              <w:rPr>
                <w:rFonts w:ascii="Arial" w:hAnsi="Arial" w:cs="Arial"/>
              </w:rPr>
            </w:pPr>
            <w:r w:rsidRPr="00610C8B">
              <w:rPr>
                <w:rFonts w:ascii="Arial" w:hAnsi="Arial" w:cs="Arial"/>
              </w:rPr>
              <w:t>c.</w:t>
            </w:r>
          </w:p>
        </w:tc>
        <w:tc>
          <w:tcPr>
            <w:tcW w:w="4711" w:type="dxa"/>
          </w:tcPr>
          <w:p w:rsidR="00ED2F0C" w:rsidRPr="00610C8B" w:rsidRDefault="00ED2F0C" w:rsidP="00963531">
            <w:pPr>
              <w:jc w:val="both"/>
              <w:rPr>
                <w:rFonts w:ascii="Arial" w:hAnsi="Arial" w:cs="Arial"/>
              </w:rPr>
            </w:pPr>
            <w:r w:rsidRPr="00610C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ED2F0C" w:rsidRPr="00610C8B" w:rsidRDefault="00ED2F0C" w:rsidP="0096353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ED2F0C" w:rsidRPr="00610C8B" w:rsidRDefault="00ED2F0C" w:rsidP="0096353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ED2F0C" w:rsidRPr="00610C8B" w:rsidRDefault="00ED2F0C" w:rsidP="00963531">
            <w:pPr>
              <w:jc w:val="center"/>
              <w:rPr>
                <w:rFonts w:ascii="Arial" w:hAnsi="Arial" w:cs="Arial"/>
              </w:rPr>
            </w:pPr>
          </w:p>
        </w:tc>
      </w:tr>
      <w:tr w:rsidR="00ED2F0C" w:rsidRPr="00610C8B" w:rsidTr="00963531">
        <w:tc>
          <w:tcPr>
            <w:tcW w:w="5103" w:type="dxa"/>
            <w:gridSpan w:val="2"/>
          </w:tcPr>
          <w:p w:rsidR="00ED2F0C" w:rsidRPr="00610C8B" w:rsidRDefault="00ED2F0C" w:rsidP="00963531">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ED2F0C" w:rsidRPr="00610C8B" w:rsidRDefault="00ED2F0C" w:rsidP="00963531">
            <w:pPr>
              <w:jc w:val="center"/>
              <w:rPr>
                <w:rFonts w:ascii="Arial" w:hAnsi="Arial" w:cs="Arial"/>
                <w:b/>
                <w:sz w:val="18"/>
                <w:szCs w:val="18"/>
              </w:rPr>
            </w:pPr>
          </w:p>
        </w:tc>
      </w:tr>
      <w:tr w:rsidR="00ED2F0C" w:rsidRPr="00610C8B" w:rsidTr="00963531">
        <w:tc>
          <w:tcPr>
            <w:tcW w:w="5103" w:type="dxa"/>
            <w:gridSpan w:val="2"/>
            <w:vAlign w:val="center"/>
          </w:tcPr>
          <w:p w:rsidR="00ED2F0C" w:rsidRPr="00610C8B" w:rsidRDefault="00ED2F0C" w:rsidP="00963531">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20</w:t>
            </w:r>
          </w:p>
        </w:tc>
      </w:tr>
      <w:tr w:rsidR="00ED2F0C" w:rsidRPr="00610C8B" w:rsidTr="00963531">
        <w:trPr>
          <w:trHeight w:val="339"/>
        </w:trPr>
        <w:tc>
          <w:tcPr>
            <w:tcW w:w="5103" w:type="dxa"/>
            <w:gridSpan w:val="2"/>
            <w:shd w:val="clear" w:color="auto" w:fill="BFBFBF" w:themeFill="background1" w:themeFillShade="BF"/>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ED2F0C" w:rsidRPr="00610C8B" w:rsidRDefault="00ED2F0C" w:rsidP="00963531">
            <w:pPr>
              <w:jc w:val="center"/>
              <w:rPr>
                <w:rFonts w:ascii="Arial" w:hAnsi="Arial" w:cs="Arial"/>
                <w:b/>
                <w:sz w:val="18"/>
                <w:szCs w:val="18"/>
              </w:rPr>
            </w:pPr>
            <w:r w:rsidRPr="00610C8B">
              <w:rPr>
                <w:rFonts w:ascii="Arial" w:hAnsi="Arial" w:cs="Arial"/>
                <w:b/>
                <w:sz w:val="18"/>
                <w:szCs w:val="18"/>
              </w:rPr>
              <w:t>100</w:t>
            </w:r>
          </w:p>
        </w:tc>
      </w:tr>
    </w:tbl>
    <w:p w:rsidR="00ED2F0C" w:rsidRPr="00610C8B" w:rsidRDefault="00ED2F0C" w:rsidP="00ED2F0C">
      <w:pPr>
        <w:pStyle w:val="Sinespaciado"/>
        <w:ind w:left="709"/>
        <w:jc w:val="both"/>
        <w:rPr>
          <w:rFonts w:ascii="Arial" w:hAnsi="Arial" w:cs="Arial"/>
          <w:sz w:val="20"/>
          <w:szCs w:val="20"/>
        </w:rPr>
      </w:pPr>
    </w:p>
    <w:p w:rsidR="00ED2F0C" w:rsidRPr="00610C8B" w:rsidRDefault="00ED2F0C" w:rsidP="00ED2F0C">
      <w:pPr>
        <w:pStyle w:val="Sinespaciado1"/>
        <w:numPr>
          <w:ilvl w:val="0"/>
          <w:numId w:val="10"/>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ED2F0C" w:rsidRPr="00610C8B" w:rsidRDefault="00ED2F0C" w:rsidP="00ED2F0C">
      <w:pPr>
        <w:pStyle w:val="Sinespaciado1"/>
        <w:jc w:val="both"/>
        <w:rPr>
          <w:rFonts w:ascii="Arial" w:hAnsi="Arial" w:cs="Arial"/>
        </w:rPr>
      </w:pPr>
    </w:p>
    <w:p w:rsidR="00ED2F0C" w:rsidRPr="00610C8B" w:rsidRDefault="00ED2F0C" w:rsidP="00ED2F0C">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DOCUMENTACIÓN A PRESENTAR</w:t>
      </w:r>
    </w:p>
    <w:p w:rsidR="00ED2F0C" w:rsidRPr="00610C8B" w:rsidRDefault="00ED2F0C" w:rsidP="00ED2F0C">
      <w:pPr>
        <w:pStyle w:val="Sinespaciado"/>
        <w:rPr>
          <w:rFonts w:ascii="Arial" w:hAnsi="Arial" w:cs="Arial"/>
          <w:sz w:val="20"/>
          <w:szCs w:val="20"/>
        </w:rPr>
      </w:pPr>
    </w:p>
    <w:p w:rsidR="00ED2F0C" w:rsidRPr="00610C8B" w:rsidRDefault="00ED2F0C" w:rsidP="00ED2F0C">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 la presentación de la hoja de vida</w:t>
      </w:r>
    </w:p>
    <w:p w:rsidR="00ED2F0C" w:rsidRPr="00610C8B" w:rsidRDefault="00ED2F0C" w:rsidP="00ED2F0C">
      <w:pPr>
        <w:pStyle w:val="Sinespaciado"/>
        <w:rPr>
          <w:rFonts w:ascii="Arial" w:hAnsi="Arial" w:cs="Arial"/>
          <w:sz w:val="20"/>
          <w:szCs w:val="20"/>
        </w:rPr>
      </w:pPr>
    </w:p>
    <w:p w:rsidR="00ED2F0C" w:rsidRPr="00610C8B" w:rsidRDefault="00ED2F0C" w:rsidP="00ED2F0C">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D2F0C" w:rsidRPr="00610C8B" w:rsidRDefault="00ED2F0C" w:rsidP="00ED2F0C">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ED2F0C" w:rsidRPr="00610C8B" w:rsidRDefault="00ED2F0C" w:rsidP="00ED2F0C">
      <w:pPr>
        <w:pStyle w:val="Sinespaciado"/>
        <w:jc w:val="both"/>
        <w:rPr>
          <w:rFonts w:ascii="Arial" w:hAnsi="Arial" w:cs="Arial"/>
          <w:sz w:val="20"/>
          <w:szCs w:val="20"/>
        </w:rPr>
      </w:pPr>
    </w:p>
    <w:p w:rsidR="00ED2F0C" w:rsidRPr="00610C8B" w:rsidRDefault="00ED2F0C" w:rsidP="00ED2F0C">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Documentación adicional</w:t>
      </w:r>
    </w:p>
    <w:p w:rsidR="00ED2F0C" w:rsidRPr="00610C8B" w:rsidRDefault="00ED2F0C" w:rsidP="00ED2F0C">
      <w:pPr>
        <w:pStyle w:val="Sinespaciado"/>
        <w:rPr>
          <w:rFonts w:ascii="Arial" w:hAnsi="Arial" w:cs="Arial"/>
          <w:sz w:val="20"/>
          <w:szCs w:val="20"/>
        </w:rPr>
      </w:pPr>
    </w:p>
    <w:p w:rsidR="00ED2F0C" w:rsidRPr="00610C8B" w:rsidRDefault="00ED2F0C" w:rsidP="00ED2F0C">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D2F0C" w:rsidRPr="00610C8B" w:rsidRDefault="00ED2F0C" w:rsidP="00ED2F0C">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ED2F0C" w:rsidRPr="00610C8B" w:rsidRDefault="00ED2F0C" w:rsidP="00ED2F0C">
      <w:pPr>
        <w:pStyle w:val="Sinespaciado"/>
        <w:rPr>
          <w:rFonts w:ascii="Arial" w:hAnsi="Arial" w:cs="Arial"/>
          <w:sz w:val="20"/>
          <w:szCs w:val="20"/>
        </w:rPr>
      </w:pPr>
    </w:p>
    <w:p w:rsidR="00ED2F0C" w:rsidRPr="00610C8B" w:rsidRDefault="00ED2F0C" w:rsidP="00ED2F0C">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ED2F0C" w:rsidRPr="00610C8B" w:rsidRDefault="00ED2F0C" w:rsidP="00ED2F0C">
      <w:pPr>
        <w:pStyle w:val="Sinespaciado"/>
        <w:rPr>
          <w:rFonts w:ascii="Arial" w:hAnsi="Arial" w:cs="Arial"/>
          <w:sz w:val="20"/>
          <w:szCs w:val="20"/>
        </w:rPr>
      </w:pPr>
    </w:p>
    <w:p w:rsidR="00ED2F0C" w:rsidRPr="00610C8B" w:rsidRDefault="00ED2F0C" w:rsidP="00ED2F0C">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Declaratoria del Proceso como Desierto</w:t>
      </w:r>
    </w:p>
    <w:p w:rsidR="00ED2F0C" w:rsidRPr="00610C8B" w:rsidRDefault="00ED2F0C" w:rsidP="00ED2F0C">
      <w:pPr>
        <w:pStyle w:val="Sinespaciado"/>
        <w:ind w:left="708"/>
        <w:rPr>
          <w:rFonts w:ascii="Arial" w:hAnsi="Arial" w:cs="Arial"/>
          <w:sz w:val="20"/>
          <w:szCs w:val="20"/>
        </w:rPr>
      </w:pPr>
    </w:p>
    <w:p w:rsidR="00ED2F0C" w:rsidRPr="00610C8B" w:rsidRDefault="00ED2F0C" w:rsidP="00ED2F0C">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ED2F0C" w:rsidRPr="00610C8B" w:rsidRDefault="00ED2F0C" w:rsidP="00ED2F0C">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ED2F0C" w:rsidRPr="00610C8B" w:rsidRDefault="00ED2F0C" w:rsidP="00ED2F0C">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ED2F0C" w:rsidRPr="00610C8B" w:rsidRDefault="00ED2F0C" w:rsidP="00ED2F0C">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ED2F0C" w:rsidRPr="00610C8B" w:rsidRDefault="00ED2F0C" w:rsidP="00ED2F0C">
      <w:pPr>
        <w:pStyle w:val="Sinespaciado"/>
        <w:ind w:left="709"/>
        <w:rPr>
          <w:rFonts w:ascii="Arial" w:hAnsi="Arial" w:cs="Arial"/>
          <w:b/>
          <w:sz w:val="20"/>
          <w:szCs w:val="20"/>
        </w:rPr>
      </w:pPr>
    </w:p>
    <w:p w:rsidR="00ED2F0C" w:rsidRPr="00610C8B" w:rsidRDefault="00ED2F0C" w:rsidP="00ED2F0C">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Cancelación del Proceso de Selección</w:t>
      </w:r>
    </w:p>
    <w:p w:rsidR="00ED2F0C" w:rsidRPr="00610C8B" w:rsidRDefault="00ED2F0C" w:rsidP="00ED2F0C">
      <w:pPr>
        <w:pStyle w:val="Sinespaciado"/>
        <w:ind w:left="708"/>
        <w:jc w:val="both"/>
        <w:rPr>
          <w:rFonts w:ascii="Arial" w:hAnsi="Arial" w:cs="Arial"/>
          <w:sz w:val="20"/>
          <w:szCs w:val="20"/>
        </w:rPr>
      </w:pPr>
    </w:p>
    <w:p w:rsidR="00ED2F0C" w:rsidRPr="00610C8B" w:rsidRDefault="00ED2F0C" w:rsidP="00ED2F0C">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ED2F0C" w:rsidRPr="00610C8B" w:rsidRDefault="00ED2F0C" w:rsidP="00ED2F0C">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ED2F0C" w:rsidRPr="00610C8B" w:rsidRDefault="00ED2F0C" w:rsidP="00ED2F0C">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Por restricciones presupuestales.</w:t>
      </w:r>
    </w:p>
    <w:p w:rsidR="00ED2F0C" w:rsidRPr="00610C8B" w:rsidRDefault="00ED2F0C" w:rsidP="00ED2F0C">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ED2F0C" w:rsidRPr="006957CE" w:rsidRDefault="00ED2F0C" w:rsidP="00ED2F0C">
      <w:pPr>
        <w:pStyle w:val="Sinespaciado"/>
        <w:jc w:val="both"/>
        <w:rPr>
          <w:rFonts w:ascii="Arial" w:hAnsi="Arial" w:cs="Arial"/>
          <w:sz w:val="20"/>
          <w:szCs w:val="20"/>
        </w:rPr>
      </w:pPr>
    </w:p>
    <w:p w:rsidR="00ED2F0C" w:rsidRDefault="00ED2F0C" w:rsidP="00ED2F0C">
      <w:pPr>
        <w:ind w:left="360" w:right="44"/>
        <w:jc w:val="both"/>
        <w:outlineLvl w:val="0"/>
      </w:pPr>
    </w:p>
    <w:p w:rsidR="00ED2F0C" w:rsidRDefault="00ED2F0C" w:rsidP="00ED2F0C"/>
    <w:p w:rsidR="00ED2F0C" w:rsidRDefault="00ED2F0C" w:rsidP="00ED2F0C"/>
    <w:p w:rsidR="00BC29FC" w:rsidRDefault="00BC29FC"/>
    <w:sectPr w:rsidR="00BC29FC" w:rsidSect="00963531">
      <w:footerReference w:type="default" r:id="rId12"/>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753" w:rsidRDefault="0096378E">
      <w:r>
        <w:separator/>
      </w:r>
    </w:p>
  </w:endnote>
  <w:endnote w:type="continuationSeparator" w:id="0">
    <w:p w:rsidR="00360753" w:rsidRDefault="0096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1" w:rsidRDefault="00963531" w:rsidP="00963531">
    <w:pPr>
      <w:pStyle w:val="Piedepgina"/>
      <w:tabs>
        <w:tab w:val="clear" w:pos="4252"/>
        <w:tab w:val="clear" w:pos="8504"/>
        <w:tab w:val="left" w:pos="9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753" w:rsidRDefault="0096378E">
      <w:r>
        <w:separator/>
      </w:r>
    </w:p>
  </w:footnote>
  <w:footnote w:type="continuationSeparator" w:id="0">
    <w:p w:rsidR="00360753" w:rsidRDefault="009637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4" w15:restartNumberingAfterBreak="0">
    <w:nsid w:val="22350AE5"/>
    <w:multiLevelType w:val="hybridMultilevel"/>
    <w:tmpl w:val="53AEC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2F345E"/>
    <w:multiLevelType w:val="hybridMultilevel"/>
    <w:tmpl w:val="2926FD5E"/>
    <w:lvl w:ilvl="0" w:tplc="2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70E24E33"/>
    <w:multiLevelType w:val="hybridMultilevel"/>
    <w:tmpl w:val="758629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EC77AB7"/>
    <w:multiLevelType w:val="hybridMultilevel"/>
    <w:tmpl w:val="9C062452"/>
    <w:lvl w:ilvl="0" w:tplc="0409000F">
      <w:start w:val="1"/>
      <w:numFmt w:val="decimal"/>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9"/>
  </w:num>
  <w:num w:numId="3">
    <w:abstractNumId w:val="25"/>
  </w:num>
  <w:num w:numId="4">
    <w:abstractNumId w:val="21"/>
  </w:num>
  <w:num w:numId="5">
    <w:abstractNumId w:val="12"/>
  </w:num>
  <w:num w:numId="6">
    <w:abstractNumId w:val="6"/>
  </w:num>
  <w:num w:numId="7">
    <w:abstractNumId w:val="7"/>
  </w:num>
  <w:num w:numId="8">
    <w:abstractNumId w:val="9"/>
  </w:num>
  <w:num w:numId="9">
    <w:abstractNumId w:val="23"/>
  </w:num>
  <w:num w:numId="10">
    <w:abstractNumId w:val="0"/>
  </w:num>
  <w:num w:numId="11">
    <w:abstractNumId w:val="16"/>
  </w:num>
  <w:num w:numId="12">
    <w:abstractNumId w:val="5"/>
  </w:num>
  <w:num w:numId="13">
    <w:abstractNumId w:val="17"/>
  </w:num>
  <w:num w:numId="14">
    <w:abstractNumId w:val="2"/>
  </w:num>
  <w:num w:numId="15">
    <w:abstractNumId w:val="8"/>
  </w:num>
  <w:num w:numId="16">
    <w:abstractNumId w:val="3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5"/>
  </w:num>
  <w:num w:numId="21">
    <w:abstractNumId w:val="4"/>
  </w:num>
  <w:num w:numId="22">
    <w:abstractNumId w:val="18"/>
  </w:num>
  <w:num w:numId="23">
    <w:abstractNumId w:val="19"/>
  </w:num>
  <w:num w:numId="24">
    <w:abstractNumId w:val="27"/>
  </w:num>
  <w:num w:numId="25">
    <w:abstractNumId w:val="33"/>
  </w:num>
  <w:num w:numId="26">
    <w:abstractNumId w:val="11"/>
  </w:num>
  <w:num w:numId="27">
    <w:abstractNumId w:val="22"/>
  </w:num>
  <w:num w:numId="28">
    <w:abstractNumId w:val="30"/>
  </w:num>
  <w:num w:numId="29">
    <w:abstractNumId w:val="32"/>
  </w:num>
  <w:num w:numId="30">
    <w:abstractNumId w:val="3"/>
  </w:num>
  <w:num w:numId="31">
    <w:abstractNumId w:val="26"/>
  </w:num>
  <w:num w:numId="32">
    <w:abstractNumId w:val="20"/>
  </w:num>
  <w:num w:numId="33">
    <w:abstractNumId w:val="2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0C"/>
    <w:rsid w:val="000974DA"/>
    <w:rsid w:val="0011248C"/>
    <w:rsid w:val="001E19C7"/>
    <w:rsid w:val="00342851"/>
    <w:rsid w:val="00360753"/>
    <w:rsid w:val="0049000C"/>
    <w:rsid w:val="00963531"/>
    <w:rsid w:val="0096378E"/>
    <w:rsid w:val="00A63742"/>
    <w:rsid w:val="00BC29FC"/>
    <w:rsid w:val="00ED2F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4D07F6"/>
  <w15:chartTrackingRefBased/>
  <w15:docId w15:val="{AEDAE521-CD03-44AB-BE84-A152408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0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D2F0C"/>
    <w:pPr>
      <w:ind w:left="720"/>
      <w:contextualSpacing/>
    </w:pPr>
  </w:style>
  <w:style w:type="paragraph" w:styleId="Textoindependiente">
    <w:name w:val="Body Text"/>
    <w:basedOn w:val="Normal"/>
    <w:link w:val="TextoindependienteCar"/>
    <w:uiPriority w:val="99"/>
    <w:rsid w:val="00ED2F0C"/>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ED2F0C"/>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ED2F0C"/>
    <w:pPr>
      <w:spacing w:after="120"/>
      <w:ind w:left="283"/>
    </w:pPr>
  </w:style>
  <w:style w:type="character" w:customStyle="1" w:styleId="SangradetextonormalCar">
    <w:name w:val="Sangría de texto normal Car"/>
    <w:basedOn w:val="Fuentedeprrafopredeter"/>
    <w:link w:val="Sangradetextonormal"/>
    <w:uiPriority w:val="99"/>
    <w:rsid w:val="00ED2F0C"/>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ED2F0C"/>
    <w:rPr>
      <w:rFonts w:cs="Times New Roman"/>
      <w:color w:val="000080"/>
      <w:u w:val="single"/>
    </w:rPr>
  </w:style>
  <w:style w:type="paragraph" w:customStyle="1" w:styleId="Prrafodelista1">
    <w:name w:val="Párrafo de lista1"/>
    <w:basedOn w:val="Normal"/>
    <w:qFormat/>
    <w:rsid w:val="00ED2F0C"/>
    <w:pPr>
      <w:ind w:left="720"/>
      <w:contextualSpacing/>
    </w:pPr>
    <w:rPr>
      <w:rFonts w:eastAsia="Calibri"/>
      <w:sz w:val="20"/>
      <w:szCs w:val="20"/>
      <w:lang w:val="es-ES" w:eastAsia="es-ES"/>
    </w:rPr>
  </w:style>
  <w:style w:type="paragraph" w:customStyle="1" w:styleId="Prrafodelista2">
    <w:name w:val="Párrafo de lista2"/>
    <w:basedOn w:val="Normal"/>
    <w:qFormat/>
    <w:rsid w:val="00ED2F0C"/>
    <w:pPr>
      <w:ind w:left="720"/>
      <w:contextualSpacing/>
    </w:pPr>
    <w:rPr>
      <w:rFonts w:ascii="Arial" w:eastAsia="Calibri" w:hAnsi="Arial"/>
      <w:sz w:val="22"/>
      <w:szCs w:val="20"/>
      <w:lang w:val="es-ES" w:eastAsia="es-ES"/>
    </w:rPr>
  </w:style>
  <w:style w:type="paragraph" w:styleId="NormalWeb">
    <w:name w:val="Normal (Web)"/>
    <w:basedOn w:val="Normal"/>
    <w:rsid w:val="00ED2F0C"/>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ED2F0C"/>
    <w:pPr>
      <w:ind w:left="720"/>
      <w:contextualSpacing/>
    </w:pPr>
    <w:rPr>
      <w:rFonts w:eastAsia="Calibri"/>
      <w:sz w:val="20"/>
      <w:szCs w:val="20"/>
      <w:lang w:val="es-ES" w:eastAsia="es-ES"/>
    </w:rPr>
  </w:style>
  <w:style w:type="paragraph" w:styleId="Sinespaciado">
    <w:name w:val="No Spacing"/>
    <w:uiPriority w:val="1"/>
    <w:qFormat/>
    <w:rsid w:val="00ED2F0C"/>
    <w:pPr>
      <w:spacing w:after="0" w:line="240" w:lineRule="auto"/>
    </w:pPr>
    <w:rPr>
      <w:lang w:val="es-ES"/>
    </w:rPr>
  </w:style>
  <w:style w:type="table" w:styleId="Tablaconcuadrcula">
    <w:name w:val="Table Grid"/>
    <w:basedOn w:val="Tablanormal"/>
    <w:uiPriority w:val="59"/>
    <w:rsid w:val="00E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ED2F0C"/>
    <w:rPr>
      <w:rFonts w:ascii="Times New Roman" w:eastAsia="Calibri" w:hAnsi="Times New Roman" w:cs="Times New Roman"/>
      <w:sz w:val="20"/>
      <w:szCs w:val="20"/>
      <w:lang w:val="es-ES" w:eastAsia="es-ES"/>
    </w:rPr>
  </w:style>
  <w:style w:type="paragraph" w:customStyle="1" w:styleId="Sinespaciado1">
    <w:name w:val="Sin espaciado1"/>
    <w:rsid w:val="00ED2F0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D2F0C"/>
    <w:pPr>
      <w:tabs>
        <w:tab w:val="left" w:pos="360"/>
      </w:tabs>
      <w:suppressAutoHyphens/>
      <w:jc w:val="both"/>
    </w:pPr>
    <w:rPr>
      <w:rFonts w:ascii="Arial" w:hAnsi="Arial"/>
      <w:sz w:val="22"/>
      <w:lang w:val="es-ES" w:eastAsia="ar-SA"/>
    </w:rPr>
  </w:style>
  <w:style w:type="character" w:customStyle="1" w:styleId="PrrafodelistaCar">
    <w:name w:val="Párrafo de lista Car"/>
    <w:link w:val="Prrafodelista"/>
    <w:uiPriority w:val="34"/>
    <w:locked/>
    <w:rsid w:val="00ED2F0C"/>
    <w:rPr>
      <w:rFonts w:ascii="Times New Roman" w:eastAsia="Times New Roman" w:hAnsi="Times New Roman" w:cs="Times New Roman"/>
      <w:sz w:val="24"/>
      <w:szCs w:val="24"/>
      <w:lang w:val="es-ES_tradnl" w:eastAsia="es-ES_tradnl"/>
    </w:rPr>
  </w:style>
  <w:style w:type="paragraph" w:customStyle="1" w:styleId="Sinespaciado2">
    <w:name w:val="Sin espaciado2"/>
    <w:rsid w:val="00ED2F0C"/>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ED2F0C"/>
    <w:pPr>
      <w:suppressAutoHyphens/>
      <w:autoSpaceDE w:val="0"/>
      <w:ind w:left="720"/>
    </w:pPr>
    <w:rPr>
      <w:rFonts w:ascii="Arial" w:hAnsi="Arial"/>
      <w:sz w:val="18"/>
      <w:lang w:val="es-ES" w:eastAsia="ar-SA"/>
    </w:rPr>
  </w:style>
  <w:style w:type="paragraph" w:styleId="Encabezado">
    <w:name w:val="header"/>
    <w:basedOn w:val="Normal"/>
    <w:link w:val="EncabezadoCar"/>
    <w:uiPriority w:val="99"/>
    <w:unhideWhenUsed/>
    <w:rsid w:val="00ED2F0C"/>
    <w:pPr>
      <w:tabs>
        <w:tab w:val="center" w:pos="4252"/>
        <w:tab w:val="right" w:pos="8504"/>
      </w:tabs>
    </w:pPr>
  </w:style>
  <w:style w:type="character" w:customStyle="1" w:styleId="EncabezadoCar">
    <w:name w:val="Encabezado Car"/>
    <w:basedOn w:val="Fuentedeprrafopredeter"/>
    <w:link w:val="Encabezado"/>
    <w:uiPriority w:val="99"/>
    <w:rsid w:val="00ED2F0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ED2F0C"/>
    <w:pPr>
      <w:tabs>
        <w:tab w:val="center" w:pos="4252"/>
        <w:tab w:val="right" w:pos="8504"/>
      </w:tabs>
    </w:pPr>
  </w:style>
  <w:style w:type="character" w:customStyle="1" w:styleId="PiedepginaCar">
    <w:name w:val="Pie de página Car"/>
    <w:basedOn w:val="Fuentedeprrafopredeter"/>
    <w:link w:val="Piedepgina"/>
    <w:uiPriority w:val="99"/>
    <w:rsid w:val="00ED2F0C"/>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124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48C"/>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3769</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cp:lastPrinted>2017-11-28T19:30:00Z</cp:lastPrinted>
  <dcterms:created xsi:type="dcterms:W3CDTF">2017-11-27T14:25:00Z</dcterms:created>
  <dcterms:modified xsi:type="dcterms:W3CDTF">2017-11-29T15:17:00Z</dcterms:modified>
</cp:coreProperties>
</file>