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3768E1">
        <w:rPr>
          <w:rFonts w:ascii="Arial" w:hAnsi="Arial" w:cs="Arial"/>
          <w:b/>
          <w:sz w:val="20"/>
          <w:szCs w:val="20"/>
        </w:rPr>
        <w:t>20</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276"/>
        <w:gridCol w:w="1417"/>
        <w:gridCol w:w="2127"/>
        <w:gridCol w:w="1417"/>
      </w:tblGrid>
      <w:tr w:rsidR="009C2138" w:rsidRPr="009F0E2E" w:rsidTr="009C2138">
        <w:trPr>
          <w:trHeight w:val="399"/>
          <w:jc w:val="center"/>
        </w:trPr>
        <w:tc>
          <w:tcPr>
            <w:tcW w:w="1296"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276"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9C2138" w:rsidRPr="008F2492" w:rsidRDefault="009C2138" w:rsidP="000465D3">
            <w:pPr>
              <w:pStyle w:val="Sinespaciado"/>
              <w:jc w:val="center"/>
              <w:rPr>
                <w:rFonts w:ascii="Arial" w:hAnsi="Arial" w:cs="Arial"/>
                <w:b/>
                <w:sz w:val="18"/>
                <w:szCs w:val="20"/>
              </w:rPr>
            </w:pPr>
            <w:r w:rsidRPr="008F2492">
              <w:rPr>
                <w:rFonts w:ascii="Arial" w:hAnsi="Arial" w:cs="Arial"/>
                <w:b/>
                <w:sz w:val="18"/>
                <w:szCs w:val="20"/>
              </w:rPr>
              <w:t>RETRIBUCIÓN MENSUAL</w:t>
            </w:r>
          </w:p>
        </w:tc>
        <w:tc>
          <w:tcPr>
            <w:tcW w:w="2127"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9C2138" w:rsidRPr="00362F4B" w:rsidRDefault="009C2138"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C74423" w:rsidRPr="009F0E2E" w:rsidTr="009C2138">
        <w:trPr>
          <w:trHeight w:val="515"/>
          <w:jc w:val="center"/>
        </w:trPr>
        <w:tc>
          <w:tcPr>
            <w:tcW w:w="1296" w:type="dxa"/>
            <w:vMerge w:val="restart"/>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Digitador Asistencial</w:t>
            </w:r>
          </w:p>
        </w:tc>
        <w:tc>
          <w:tcPr>
            <w:tcW w:w="1276" w:type="dxa"/>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T3DIA-001</w:t>
            </w:r>
          </w:p>
        </w:tc>
        <w:tc>
          <w:tcPr>
            <w:tcW w:w="1276" w:type="dxa"/>
            <w:vAlign w:val="center"/>
          </w:tcPr>
          <w:p w:rsidR="00C74423" w:rsidRPr="00362F4B" w:rsidRDefault="00C74423" w:rsidP="009C2138">
            <w:pPr>
              <w:pStyle w:val="Sinespaciado"/>
              <w:jc w:val="center"/>
              <w:rPr>
                <w:rFonts w:ascii="Arial" w:hAnsi="Arial" w:cs="Arial"/>
                <w:sz w:val="18"/>
                <w:szCs w:val="20"/>
              </w:rPr>
            </w:pPr>
            <w:r>
              <w:rPr>
                <w:rFonts w:ascii="Arial" w:hAnsi="Arial" w:cs="Arial"/>
                <w:sz w:val="18"/>
                <w:szCs w:val="20"/>
              </w:rPr>
              <w:t>50</w:t>
            </w:r>
          </w:p>
        </w:tc>
        <w:tc>
          <w:tcPr>
            <w:tcW w:w="1417" w:type="dxa"/>
            <w:vMerge w:val="restart"/>
            <w:vAlign w:val="center"/>
          </w:tcPr>
          <w:p w:rsidR="00C74423" w:rsidRPr="00362F4B" w:rsidRDefault="00C74423" w:rsidP="000465D3">
            <w:pPr>
              <w:pStyle w:val="Sinespaciado"/>
              <w:jc w:val="center"/>
              <w:rPr>
                <w:rFonts w:ascii="Arial" w:hAnsi="Arial" w:cs="Arial"/>
                <w:sz w:val="18"/>
                <w:szCs w:val="20"/>
              </w:rPr>
            </w:pPr>
            <w:r>
              <w:rPr>
                <w:rFonts w:ascii="Arial" w:hAnsi="Arial" w:cs="Arial"/>
                <w:sz w:val="18"/>
                <w:szCs w:val="20"/>
              </w:rPr>
              <w:t>S/ 1,5</w:t>
            </w:r>
            <w:r w:rsidRPr="00362F4B">
              <w:rPr>
                <w:rFonts w:ascii="Arial" w:hAnsi="Arial" w:cs="Arial"/>
                <w:sz w:val="18"/>
                <w:szCs w:val="20"/>
              </w:rPr>
              <w:t>00.00</w:t>
            </w:r>
          </w:p>
        </w:tc>
        <w:tc>
          <w:tcPr>
            <w:tcW w:w="2127" w:type="dxa"/>
            <w:vAlign w:val="center"/>
          </w:tcPr>
          <w:p w:rsidR="00C74423" w:rsidRPr="00362F4B" w:rsidRDefault="00C74423" w:rsidP="000465D3">
            <w:pPr>
              <w:pStyle w:val="Sinespaciado"/>
              <w:jc w:val="center"/>
              <w:rPr>
                <w:rFonts w:ascii="Arial" w:hAnsi="Arial" w:cs="Arial"/>
                <w:sz w:val="18"/>
                <w:szCs w:val="20"/>
              </w:rPr>
            </w:pPr>
            <w:r>
              <w:rPr>
                <w:rFonts w:ascii="Arial" w:hAnsi="Arial" w:cs="Arial"/>
                <w:sz w:val="18"/>
                <w:szCs w:val="20"/>
              </w:rPr>
              <w:t>Gerencia de Red Asistencial</w:t>
            </w:r>
          </w:p>
        </w:tc>
        <w:tc>
          <w:tcPr>
            <w:tcW w:w="1417" w:type="dxa"/>
            <w:vMerge w:val="restart"/>
            <w:vAlign w:val="center"/>
          </w:tcPr>
          <w:p w:rsidR="00C74423" w:rsidRPr="009F0E2E" w:rsidRDefault="00C74423" w:rsidP="000465D3">
            <w:pPr>
              <w:pStyle w:val="Sinespaciado"/>
              <w:jc w:val="center"/>
              <w:rPr>
                <w:rFonts w:ascii="Arial" w:hAnsi="Arial" w:cs="Arial"/>
                <w:sz w:val="18"/>
                <w:szCs w:val="20"/>
                <w:highlight w:val="yellow"/>
              </w:rPr>
            </w:pPr>
            <w:r w:rsidRPr="00362F4B">
              <w:rPr>
                <w:rFonts w:ascii="Arial" w:hAnsi="Arial" w:cs="Arial"/>
                <w:sz w:val="18"/>
                <w:szCs w:val="20"/>
              </w:rPr>
              <w:t>Gerencia de Red Desconcentrada Almenara</w:t>
            </w:r>
          </w:p>
        </w:tc>
      </w:tr>
      <w:tr w:rsidR="00C74423" w:rsidRPr="009F0E2E" w:rsidTr="00C74423">
        <w:trPr>
          <w:trHeight w:val="409"/>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T3DIA-002</w:t>
            </w:r>
          </w:p>
        </w:tc>
        <w:tc>
          <w:tcPr>
            <w:tcW w:w="1276"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 xml:space="preserve">02 </w:t>
            </w:r>
          </w:p>
        </w:tc>
        <w:tc>
          <w:tcPr>
            <w:tcW w:w="1417" w:type="dxa"/>
            <w:vMerge/>
            <w:vAlign w:val="center"/>
          </w:tcPr>
          <w:p w:rsidR="00C74423" w:rsidRPr="00362F4B" w:rsidRDefault="00C74423" w:rsidP="00C74423">
            <w:pPr>
              <w:pStyle w:val="Sinespaciado"/>
              <w:jc w:val="center"/>
              <w:rPr>
                <w:rFonts w:ascii="Arial" w:hAnsi="Arial" w:cs="Arial"/>
                <w:sz w:val="18"/>
                <w:szCs w:val="20"/>
              </w:rPr>
            </w:pPr>
          </w:p>
        </w:tc>
        <w:tc>
          <w:tcPr>
            <w:tcW w:w="2127"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Hospital II Vitarte</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1"/>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T3DIA-003</w:t>
            </w:r>
          </w:p>
        </w:tc>
        <w:tc>
          <w:tcPr>
            <w:tcW w:w="1276"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362F4B" w:rsidRDefault="00C74423" w:rsidP="00C74423">
            <w:pPr>
              <w:pStyle w:val="Sinespaciado"/>
              <w:jc w:val="center"/>
              <w:rPr>
                <w:rFonts w:ascii="Arial" w:hAnsi="Arial" w:cs="Arial"/>
                <w:sz w:val="18"/>
                <w:szCs w:val="20"/>
              </w:rPr>
            </w:pPr>
          </w:p>
        </w:tc>
        <w:tc>
          <w:tcPr>
            <w:tcW w:w="2127"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 xml:space="preserve">Hospital II </w:t>
            </w:r>
            <w:r w:rsidR="003768E1">
              <w:rPr>
                <w:rFonts w:ascii="Arial" w:hAnsi="Arial" w:cs="Arial"/>
                <w:sz w:val="18"/>
                <w:szCs w:val="20"/>
              </w:rPr>
              <w:t>Ramón</w:t>
            </w:r>
            <w:r>
              <w:rPr>
                <w:rFonts w:ascii="Arial" w:hAnsi="Arial" w:cs="Arial"/>
                <w:sz w:val="18"/>
                <w:szCs w:val="20"/>
              </w:rPr>
              <w:t xml:space="preserve"> Castilla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6"/>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T3DIA-004</w:t>
            </w:r>
          </w:p>
        </w:tc>
        <w:tc>
          <w:tcPr>
            <w:tcW w:w="1276"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362F4B" w:rsidRDefault="00C74423" w:rsidP="00C74423">
            <w:pPr>
              <w:pStyle w:val="Sinespaciado"/>
              <w:jc w:val="center"/>
              <w:rPr>
                <w:rFonts w:ascii="Arial" w:hAnsi="Arial" w:cs="Arial"/>
                <w:sz w:val="18"/>
                <w:szCs w:val="20"/>
              </w:rPr>
            </w:pPr>
          </w:p>
        </w:tc>
        <w:tc>
          <w:tcPr>
            <w:tcW w:w="2127" w:type="dxa"/>
            <w:vAlign w:val="center"/>
          </w:tcPr>
          <w:p w:rsidR="00C74423" w:rsidRPr="00362F4B" w:rsidRDefault="00C74423" w:rsidP="00C74423">
            <w:pPr>
              <w:pStyle w:val="Sinespaciado"/>
              <w:jc w:val="center"/>
              <w:rPr>
                <w:rFonts w:ascii="Arial" w:hAnsi="Arial" w:cs="Arial"/>
                <w:sz w:val="18"/>
                <w:szCs w:val="20"/>
              </w:rPr>
            </w:pPr>
            <w:r>
              <w:rPr>
                <w:rFonts w:ascii="Arial" w:hAnsi="Arial" w:cs="Arial"/>
                <w:sz w:val="18"/>
                <w:szCs w:val="20"/>
              </w:rPr>
              <w:t>Hospital I Aurelio Diaz Ufano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3"/>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T3DIA-005</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711A77" w:rsidRDefault="00C74423" w:rsidP="00C74423">
            <w:pPr>
              <w:pStyle w:val="Sinespaciado"/>
              <w:jc w:val="center"/>
              <w:rPr>
                <w:rFonts w:ascii="Arial" w:hAnsi="Arial" w:cs="Arial"/>
                <w:sz w:val="18"/>
                <w:szCs w:val="20"/>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Hospital I Jorge Voto Bernales Corpancho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9"/>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T3DIA-006</w:t>
            </w:r>
          </w:p>
        </w:tc>
        <w:tc>
          <w:tcPr>
            <w:tcW w:w="1276" w:type="dxa"/>
            <w:vAlign w:val="center"/>
          </w:tcPr>
          <w:p w:rsidR="00C74423" w:rsidRPr="009F0E2E" w:rsidRDefault="00C74423" w:rsidP="00C74423">
            <w:pPr>
              <w:pStyle w:val="Sinespaciado"/>
              <w:jc w:val="center"/>
              <w:rPr>
                <w:rFonts w:ascii="Arial" w:hAnsi="Arial" w:cs="Arial"/>
                <w:sz w:val="18"/>
                <w:szCs w:val="20"/>
                <w:highlight w:val="yellow"/>
              </w:rPr>
            </w:pPr>
            <w:r w:rsidRPr="00C74423">
              <w:rPr>
                <w:rFonts w:ascii="Arial" w:hAnsi="Arial" w:cs="Arial"/>
                <w:sz w:val="18"/>
                <w:szCs w:val="20"/>
              </w:rPr>
              <w:t>03</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Policlínico Chosica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1"/>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T3DIA-007</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Policlínico Francisco Pizarro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16"/>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T3DIA-008</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Policlínico San Luis</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35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T3DIA-009</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954C5C" w:rsidP="00C74423">
            <w:pPr>
              <w:pStyle w:val="Sinespaciado"/>
              <w:jc w:val="center"/>
              <w:rPr>
                <w:rFonts w:ascii="Arial" w:hAnsi="Arial" w:cs="Arial"/>
                <w:sz w:val="18"/>
                <w:szCs w:val="20"/>
              </w:rPr>
            </w:pPr>
            <w:r>
              <w:rPr>
                <w:rFonts w:ascii="Arial" w:hAnsi="Arial" w:cs="Arial"/>
                <w:sz w:val="18"/>
                <w:szCs w:val="20"/>
              </w:rPr>
              <w:t>Centro de Atención Primaria III El Agustino</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329"/>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T3DIA-010</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 xml:space="preserve">02  </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Centro de Atención Primaria III Huaycan</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T3DIA-011</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Centro Médico Ancije</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T3DIA-012</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Centro Médico Casapalca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T3DIA-013</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03</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Centro de Atención Primaria Independencia</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C74423">
        <w:trPr>
          <w:trHeight w:val="405"/>
          <w:jc w:val="center"/>
        </w:trPr>
        <w:tc>
          <w:tcPr>
            <w:tcW w:w="1296" w:type="dxa"/>
            <w:vMerge/>
            <w:vAlign w:val="center"/>
          </w:tcPr>
          <w:p w:rsidR="00C74423" w:rsidRPr="000465D3" w:rsidRDefault="00C74423" w:rsidP="00C74423">
            <w:pPr>
              <w:pStyle w:val="Sinespaciado"/>
              <w:jc w:val="center"/>
              <w:rPr>
                <w:rFonts w:ascii="Arial" w:hAnsi="Arial" w:cs="Arial"/>
                <w:sz w:val="18"/>
                <w:szCs w:val="20"/>
              </w:rPr>
            </w:pPr>
          </w:p>
        </w:tc>
        <w:tc>
          <w:tcPr>
            <w:tcW w:w="1276" w:type="dxa"/>
            <w:vAlign w:val="center"/>
          </w:tcPr>
          <w:p w:rsidR="00C74423" w:rsidRDefault="00C74423" w:rsidP="00C74423">
            <w:pPr>
              <w:jc w:val="center"/>
            </w:pPr>
            <w:r>
              <w:rPr>
                <w:rFonts w:ascii="Arial" w:hAnsi="Arial" w:cs="Arial"/>
                <w:sz w:val="18"/>
              </w:rPr>
              <w:t>T3DIA-014</w:t>
            </w:r>
          </w:p>
        </w:tc>
        <w:tc>
          <w:tcPr>
            <w:tcW w:w="1276"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02</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c>
          <w:tcPr>
            <w:tcW w:w="2127" w:type="dxa"/>
            <w:vAlign w:val="center"/>
          </w:tcPr>
          <w:p w:rsidR="00C74423" w:rsidRPr="00711A77" w:rsidRDefault="00C74423" w:rsidP="00C74423">
            <w:pPr>
              <w:pStyle w:val="Sinespaciado"/>
              <w:jc w:val="center"/>
              <w:rPr>
                <w:rFonts w:ascii="Arial" w:hAnsi="Arial" w:cs="Arial"/>
                <w:sz w:val="18"/>
                <w:szCs w:val="20"/>
              </w:rPr>
            </w:pPr>
            <w:r>
              <w:rPr>
                <w:rFonts w:ascii="Arial" w:hAnsi="Arial" w:cs="Arial"/>
                <w:sz w:val="18"/>
                <w:szCs w:val="20"/>
              </w:rPr>
              <w:t>Hospital III Emergencias Grau</w:t>
            </w:r>
          </w:p>
        </w:tc>
        <w:tc>
          <w:tcPr>
            <w:tcW w:w="1417" w:type="dxa"/>
            <w:vMerge/>
            <w:vAlign w:val="center"/>
          </w:tcPr>
          <w:p w:rsidR="00C74423" w:rsidRPr="009F0E2E" w:rsidRDefault="00C74423" w:rsidP="00C74423">
            <w:pPr>
              <w:pStyle w:val="Sinespaciado"/>
              <w:jc w:val="center"/>
              <w:rPr>
                <w:rFonts w:ascii="Arial" w:hAnsi="Arial" w:cs="Arial"/>
                <w:sz w:val="18"/>
                <w:szCs w:val="20"/>
                <w:highlight w:val="yellow"/>
              </w:rPr>
            </w:pPr>
          </w:p>
        </w:tc>
      </w:tr>
      <w:tr w:rsidR="00C74423" w:rsidRPr="009F0E2E" w:rsidTr="009C2138">
        <w:trPr>
          <w:trHeight w:val="405"/>
          <w:jc w:val="center"/>
        </w:trPr>
        <w:tc>
          <w:tcPr>
            <w:tcW w:w="1296" w:type="dxa"/>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Auxiliar Administrativo</w:t>
            </w:r>
          </w:p>
        </w:tc>
        <w:tc>
          <w:tcPr>
            <w:tcW w:w="1276" w:type="dxa"/>
            <w:vAlign w:val="center"/>
          </w:tcPr>
          <w:p w:rsidR="00C74423" w:rsidRPr="000465D3" w:rsidRDefault="00C74423" w:rsidP="000465D3">
            <w:pPr>
              <w:pStyle w:val="Sinespaciado"/>
              <w:jc w:val="center"/>
              <w:rPr>
                <w:rFonts w:ascii="Arial" w:hAnsi="Arial" w:cs="Arial"/>
                <w:sz w:val="18"/>
                <w:szCs w:val="20"/>
              </w:rPr>
            </w:pPr>
            <w:r>
              <w:rPr>
                <w:rFonts w:ascii="Arial" w:hAnsi="Arial" w:cs="Arial"/>
                <w:sz w:val="18"/>
                <w:szCs w:val="20"/>
              </w:rPr>
              <w:t>A1AAD-</w:t>
            </w:r>
            <w:r w:rsidR="00D95AE3">
              <w:rPr>
                <w:rFonts w:ascii="Arial" w:hAnsi="Arial" w:cs="Arial"/>
                <w:sz w:val="18"/>
                <w:szCs w:val="20"/>
              </w:rPr>
              <w:t>0</w:t>
            </w:r>
            <w:r>
              <w:rPr>
                <w:rFonts w:ascii="Arial" w:hAnsi="Arial" w:cs="Arial"/>
                <w:sz w:val="18"/>
                <w:szCs w:val="20"/>
              </w:rPr>
              <w:t>15</w:t>
            </w:r>
          </w:p>
        </w:tc>
        <w:tc>
          <w:tcPr>
            <w:tcW w:w="1276" w:type="dxa"/>
            <w:vAlign w:val="center"/>
          </w:tcPr>
          <w:p w:rsidR="00C74423" w:rsidRDefault="00C74423" w:rsidP="009C2138">
            <w:pPr>
              <w:pStyle w:val="Sinespaciado"/>
              <w:jc w:val="center"/>
              <w:rPr>
                <w:rFonts w:ascii="Arial" w:hAnsi="Arial" w:cs="Arial"/>
                <w:sz w:val="18"/>
                <w:szCs w:val="20"/>
              </w:rPr>
            </w:pPr>
            <w:r>
              <w:rPr>
                <w:rFonts w:ascii="Arial" w:hAnsi="Arial" w:cs="Arial"/>
                <w:sz w:val="18"/>
                <w:szCs w:val="20"/>
              </w:rPr>
              <w:t>01</w:t>
            </w:r>
          </w:p>
        </w:tc>
        <w:tc>
          <w:tcPr>
            <w:tcW w:w="1417" w:type="dxa"/>
            <w:vAlign w:val="center"/>
          </w:tcPr>
          <w:p w:rsidR="00C74423" w:rsidRPr="009F0E2E" w:rsidRDefault="00C74423" w:rsidP="000465D3">
            <w:pPr>
              <w:pStyle w:val="Sinespaciado"/>
              <w:jc w:val="center"/>
              <w:rPr>
                <w:rFonts w:ascii="Arial" w:hAnsi="Arial" w:cs="Arial"/>
                <w:sz w:val="18"/>
                <w:szCs w:val="20"/>
                <w:highlight w:val="yellow"/>
              </w:rPr>
            </w:pPr>
            <w:r>
              <w:rPr>
                <w:rFonts w:ascii="Arial" w:hAnsi="Arial" w:cs="Arial"/>
                <w:sz w:val="18"/>
                <w:szCs w:val="20"/>
              </w:rPr>
              <w:t>S/ 1,2</w:t>
            </w:r>
            <w:r w:rsidRPr="00362F4B">
              <w:rPr>
                <w:rFonts w:ascii="Arial" w:hAnsi="Arial" w:cs="Arial"/>
                <w:sz w:val="18"/>
                <w:szCs w:val="20"/>
              </w:rPr>
              <w:t>00.00</w:t>
            </w:r>
          </w:p>
        </w:tc>
        <w:tc>
          <w:tcPr>
            <w:tcW w:w="2127" w:type="dxa"/>
            <w:vAlign w:val="center"/>
          </w:tcPr>
          <w:p w:rsidR="00C74423" w:rsidRDefault="00C74423" w:rsidP="000465D3">
            <w:pPr>
              <w:pStyle w:val="Sinespaciado"/>
              <w:jc w:val="center"/>
              <w:rPr>
                <w:rFonts w:ascii="Arial" w:hAnsi="Arial" w:cs="Arial"/>
                <w:sz w:val="18"/>
                <w:szCs w:val="20"/>
              </w:rPr>
            </w:pPr>
            <w:r>
              <w:rPr>
                <w:rFonts w:ascii="Arial" w:hAnsi="Arial" w:cs="Arial"/>
                <w:sz w:val="18"/>
                <w:szCs w:val="20"/>
              </w:rPr>
              <w:t>Centro de Atención Primaria III Independencia</w:t>
            </w:r>
          </w:p>
        </w:tc>
        <w:tc>
          <w:tcPr>
            <w:tcW w:w="1417" w:type="dxa"/>
            <w:vMerge/>
            <w:vAlign w:val="center"/>
          </w:tcPr>
          <w:p w:rsidR="00C74423" w:rsidRPr="009F0E2E" w:rsidRDefault="00C74423" w:rsidP="000465D3">
            <w:pPr>
              <w:pStyle w:val="Sinespaciado"/>
              <w:jc w:val="center"/>
              <w:rPr>
                <w:rFonts w:ascii="Arial" w:hAnsi="Arial" w:cs="Arial"/>
                <w:sz w:val="18"/>
                <w:szCs w:val="20"/>
                <w:highlight w:val="yellow"/>
              </w:rPr>
            </w:pPr>
          </w:p>
        </w:tc>
      </w:tr>
      <w:tr w:rsidR="009C2138" w:rsidRPr="009F0E2E" w:rsidTr="009C2138">
        <w:trPr>
          <w:trHeight w:val="405"/>
          <w:jc w:val="center"/>
        </w:trPr>
        <w:tc>
          <w:tcPr>
            <w:tcW w:w="2572" w:type="dxa"/>
            <w:gridSpan w:val="2"/>
            <w:shd w:val="clear" w:color="auto" w:fill="BFBFBF" w:themeFill="background1" w:themeFillShade="BF"/>
            <w:vAlign w:val="center"/>
          </w:tcPr>
          <w:p w:rsidR="009C2138" w:rsidRPr="009C2138" w:rsidRDefault="009C2138" w:rsidP="000465D3">
            <w:pPr>
              <w:pStyle w:val="Sinespaciado"/>
              <w:jc w:val="center"/>
              <w:rPr>
                <w:rFonts w:ascii="Arial" w:hAnsi="Arial" w:cs="Arial"/>
                <w:b/>
                <w:sz w:val="18"/>
                <w:szCs w:val="20"/>
              </w:rPr>
            </w:pPr>
            <w:r w:rsidRPr="009C2138">
              <w:rPr>
                <w:rFonts w:ascii="Arial" w:hAnsi="Arial" w:cs="Arial"/>
                <w:b/>
                <w:sz w:val="18"/>
                <w:szCs w:val="20"/>
              </w:rPr>
              <w:t>TOTAL</w:t>
            </w:r>
          </w:p>
        </w:tc>
        <w:tc>
          <w:tcPr>
            <w:tcW w:w="6237" w:type="dxa"/>
            <w:gridSpan w:val="4"/>
            <w:shd w:val="clear" w:color="auto" w:fill="BFBFBF" w:themeFill="background1" w:themeFillShade="BF"/>
            <w:vAlign w:val="center"/>
          </w:tcPr>
          <w:p w:rsidR="009C2138" w:rsidRPr="009C2138" w:rsidRDefault="009C2138" w:rsidP="009C2138">
            <w:pPr>
              <w:pStyle w:val="Sinespaciado"/>
              <w:rPr>
                <w:rFonts w:ascii="Arial" w:hAnsi="Arial" w:cs="Arial"/>
                <w:b/>
                <w:sz w:val="18"/>
                <w:szCs w:val="20"/>
              </w:rPr>
            </w:pPr>
            <w:r>
              <w:rPr>
                <w:rFonts w:ascii="Arial" w:hAnsi="Arial" w:cs="Arial"/>
                <w:b/>
                <w:sz w:val="18"/>
                <w:szCs w:val="20"/>
              </w:rPr>
              <w:t xml:space="preserve">       </w:t>
            </w:r>
            <w:r w:rsidR="0070252A">
              <w:rPr>
                <w:rFonts w:ascii="Arial" w:hAnsi="Arial" w:cs="Arial"/>
                <w:b/>
                <w:sz w:val="18"/>
                <w:szCs w:val="20"/>
              </w:rPr>
              <w:t xml:space="preserve">  </w:t>
            </w:r>
            <w:r>
              <w:rPr>
                <w:rFonts w:ascii="Arial" w:hAnsi="Arial" w:cs="Arial"/>
                <w:b/>
                <w:sz w:val="18"/>
                <w:szCs w:val="20"/>
              </w:rPr>
              <w:t xml:space="preserve"> </w:t>
            </w:r>
            <w:r w:rsidRPr="009C2138">
              <w:rPr>
                <w:rFonts w:ascii="Arial" w:hAnsi="Arial" w:cs="Arial"/>
                <w:b/>
                <w:sz w:val="18"/>
                <w:szCs w:val="20"/>
              </w:rPr>
              <w:t>82</w:t>
            </w: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3768E1"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Nª</w:t>
      </w:r>
      <w:r w:rsidR="00B907FF" w:rsidRPr="000465D3">
        <w:rPr>
          <w:rFonts w:ascii="Arial" w:hAnsi="Arial" w:cs="Arial"/>
          <w:sz w:val="20"/>
          <w:szCs w:val="20"/>
        </w:rPr>
        <w:t xml:space="preserve"> 1029</w:t>
      </w:r>
      <w:r w:rsidR="00B7732F" w:rsidRPr="000465D3">
        <w:rPr>
          <w:rFonts w:ascii="Arial" w:hAnsi="Arial" w:cs="Arial"/>
          <w:sz w:val="20"/>
          <w:szCs w:val="20"/>
        </w:rPr>
        <w:t>-</w:t>
      </w:r>
      <w:r w:rsidR="00B907FF"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00B907FF"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3768E1"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Nª</w:t>
      </w:r>
      <w:r w:rsidR="00B907FF" w:rsidRPr="000465D3">
        <w:rPr>
          <w:rFonts w:ascii="Arial" w:hAnsi="Arial" w:cs="Arial"/>
          <w:sz w:val="20"/>
          <w:szCs w:val="20"/>
        </w:rPr>
        <w:t xml:space="preserve">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w:t>
      </w:r>
      <w:r w:rsidR="003768E1" w:rsidRPr="000465D3">
        <w:rPr>
          <w:rFonts w:ascii="Arial" w:hAnsi="Arial" w:cs="Arial"/>
          <w:sz w:val="20"/>
          <w:szCs w:val="20"/>
        </w:rPr>
        <w:t>- “</w:t>
      </w:r>
      <w:r w:rsidRPr="000465D3">
        <w:rPr>
          <w:rFonts w:ascii="Arial" w:hAnsi="Arial" w:cs="Arial"/>
          <w:sz w:val="20"/>
          <w:szCs w:val="20"/>
        </w:rPr>
        <w:t>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C54B90" w:rsidRPr="000465D3" w:rsidRDefault="00C54B90"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C74423" w:rsidRDefault="00C74423" w:rsidP="00C74423">
      <w:pPr>
        <w:pStyle w:val="Sinespaciado"/>
        <w:ind w:left="480"/>
        <w:jc w:val="both"/>
        <w:rPr>
          <w:rFonts w:ascii="Arial" w:hAnsi="Arial" w:cs="Arial"/>
          <w:b/>
          <w:sz w:val="20"/>
          <w:szCs w:val="20"/>
        </w:rPr>
      </w:pPr>
      <w:r>
        <w:rPr>
          <w:rFonts w:ascii="Arial" w:hAnsi="Arial" w:cs="Arial"/>
          <w:b/>
          <w:sz w:val="20"/>
          <w:szCs w:val="20"/>
        </w:rPr>
        <w:t>DIGITADOR ASISTENCIAL (T3DIA-001, T3DIA-002, T3DIA-003, T3DIA-004, T3DIA-005, T3DIA-006, T3DIA-007, T3DIA-008, T3DIA-009, T3DIA-010, T3DIA-011, T3DIA-012, T3DIA-013 y T3DIA-014)</w:t>
      </w:r>
    </w:p>
    <w:p w:rsidR="000465D3" w:rsidRPr="009F0E2E"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74423" w:rsidRPr="00867AB9"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DETALLE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tabs>
                <w:tab w:val="left" w:pos="2772"/>
              </w:tabs>
              <w:snapToGrid w:val="0"/>
              <w:jc w:val="center"/>
              <w:rPr>
                <w:rFonts w:ascii="Arial" w:hAnsi="Arial" w:cs="Arial"/>
                <w:b/>
                <w:color w:val="000000"/>
                <w:lang w:val="es-MX"/>
              </w:rPr>
            </w:pPr>
            <w:r w:rsidRPr="004217B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74423" w:rsidRPr="00413769" w:rsidRDefault="00C74423" w:rsidP="00CD2D3E">
            <w:pPr>
              <w:pStyle w:val="Prrafodelista"/>
              <w:numPr>
                <w:ilvl w:val="0"/>
                <w:numId w:val="12"/>
              </w:numPr>
              <w:suppressAutoHyphens w:val="0"/>
              <w:ind w:left="207" w:hanging="207"/>
              <w:jc w:val="both"/>
              <w:rPr>
                <w:rFonts w:ascii="Arial" w:hAnsi="Arial" w:cs="Arial"/>
                <w:color w:val="000000" w:themeColor="text1"/>
                <w:lang w:val="es-MX"/>
              </w:rPr>
            </w:pPr>
            <w:r w:rsidRPr="00413769">
              <w:rPr>
                <w:rFonts w:ascii="Arial" w:hAnsi="Arial" w:cs="Arial"/>
                <w:color w:val="000000" w:themeColor="text1"/>
                <w:lang w:val="es-MX"/>
              </w:rPr>
              <w:t>Presentar copia simple de Certificado y/o Diploma de egresado en Comp</w:t>
            </w:r>
            <w:r>
              <w:rPr>
                <w:rFonts w:ascii="Arial" w:hAnsi="Arial" w:cs="Arial"/>
                <w:color w:val="000000" w:themeColor="text1"/>
                <w:lang w:val="es-MX"/>
              </w:rPr>
              <w:t>utación e Informática</w:t>
            </w:r>
            <w:r w:rsidR="00172D31">
              <w:rPr>
                <w:rFonts w:ascii="Arial" w:hAnsi="Arial" w:cs="Arial"/>
                <w:color w:val="000000" w:themeColor="text1"/>
                <w:lang w:val="es-MX"/>
              </w:rPr>
              <w:t xml:space="preserve"> o afines al cargo convocado</w:t>
            </w:r>
            <w:r>
              <w:rPr>
                <w:rFonts w:ascii="Arial" w:hAnsi="Arial" w:cs="Arial"/>
                <w:color w:val="000000" w:themeColor="text1"/>
                <w:lang w:val="es-MX"/>
              </w:rPr>
              <w:t xml:space="preserve"> (mínimo 02</w:t>
            </w:r>
            <w:r w:rsidRPr="00413769">
              <w:rPr>
                <w:rFonts w:ascii="Arial" w:hAnsi="Arial" w:cs="Arial"/>
                <w:color w:val="000000" w:themeColor="text1"/>
                <w:lang w:val="es-MX"/>
              </w:rPr>
              <w:t xml:space="preserve"> años de estudio). </w:t>
            </w:r>
            <w:r w:rsidRPr="00413769">
              <w:rPr>
                <w:rFonts w:ascii="Arial" w:hAnsi="Arial" w:cs="Arial"/>
                <w:b/>
                <w:color w:val="000000" w:themeColor="text1"/>
                <w:lang w:val="es-MX"/>
              </w:rPr>
              <w:t>(Indispensable)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suppressAutoHyphens w:val="0"/>
              <w:jc w:val="both"/>
              <w:rPr>
                <w:rFonts w:ascii="Arial" w:hAnsi="Arial" w:cs="Arial"/>
                <w:b/>
                <w:color w:val="000000"/>
                <w:lang w:val="es-MX"/>
              </w:rPr>
            </w:pPr>
            <w:r w:rsidRPr="004217B9">
              <w:rPr>
                <w:rFonts w:ascii="Arial" w:hAnsi="Arial" w:cs="Arial"/>
                <w:b/>
                <w:color w:val="000000"/>
                <w:lang w:val="es-MX"/>
              </w:rPr>
              <w:t>EXPERIENCIA GENERAL:</w:t>
            </w:r>
          </w:p>
          <w:p w:rsidR="00C74423" w:rsidRPr="004217B9" w:rsidRDefault="00C74423"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4217B9">
              <w:rPr>
                <w:rFonts w:ascii="Arial" w:hAnsi="Arial" w:cs="Arial"/>
                <w:color w:val="000000"/>
                <w:lang w:val="es-MX"/>
              </w:rPr>
              <w:t>Acreditar experiencia laboral mínima de dos (02) años.</w:t>
            </w:r>
            <w:r w:rsidRPr="004217B9">
              <w:rPr>
                <w:rFonts w:ascii="Arial" w:hAnsi="Arial" w:cs="Arial"/>
                <w:b/>
                <w:color w:val="000000"/>
                <w:lang w:val="es-MX"/>
              </w:rPr>
              <w:t xml:space="preserve"> (Indispensable)</w:t>
            </w:r>
          </w:p>
          <w:p w:rsidR="00C74423" w:rsidRPr="004217B9" w:rsidRDefault="00C74423" w:rsidP="00CD2D3E">
            <w:pPr>
              <w:suppressAutoHyphens w:val="0"/>
              <w:jc w:val="both"/>
              <w:rPr>
                <w:rFonts w:ascii="Arial" w:hAnsi="Arial" w:cs="Arial"/>
                <w:b/>
                <w:color w:val="000000"/>
                <w:lang w:val="es-MX"/>
              </w:rPr>
            </w:pPr>
            <w:r w:rsidRPr="004217B9">
              <w:rPr>
                <w:rFonts w:ascii="Arial" w:hAnsi="Arial" w:cs="Arial"/>
                <w:b/>
                <w:color w:val="000000"/>
                <w:lang w:val="es-MX"/>
              </w:rPr>
              <w:t>EXPERIENCIA ESPECÍFICA:</w:t>
            </w:r>
          </w:p>
          <w:p w:rsidR="00C74423" w:rsidRDefault="00C74423" w:rsidP="00CD2D3E">
            <w:pPr>
              <w:pStyle w:val="Prrafodelista"/>
              <w:numPr>
                <w:ilvl w:val="0"/>
                <w:numId w:val="12"/>
              </w:numPr>
              <w:suppressAutoHyphens w:val="0"/>
              <w:ind w:left="207" w:hanging="207"/>
              <w:jc w:val="both"/>
              <w:rPr>
                <w:rFonts w:ascii="Arial" w:hAnsi="Arial" w:cs="Arial"/>
                <w:b/>
                <w:color w:val="000000"/>
                <w:lang w:val="es-MX"/>
              </w:rPr>
            </w:pPr>
            <w:r w:rsidRPr="004217B9">
              <w:rPr>
                <w:rFonts w:ascii="Arial" w:hAnsi="Arial" w:cs="Arial"/>
                <w:color w:val="000000"/>
                <w:lang w:val="es-MX"/>
              </w:rPr>
              <w:t>Acreditar experiencia laboral mínima de un (01) año en el desempeño de funciones afines al puesto, con posterioridad a la formación técnica.</w:t>
            </w:r>
            <w:r w:rsidRPr="004217B9">
              <w:rPr>
                <w:rFonts w:ascii="Arial" w:hAnsi="Arial" w:cs="Arial"/>
                <w:b/>
                <w:color w:val="000000"/>
                <w:lang w:val="es-MX"/>
              </w:rPr>
              <w:t xml:space="preserve"> (Indispensable)</w:t>
            </w:r>
          </w:p>
          <w:p w:rsidR="00C74423" w:rsidRPr="004217B9" w:rsidRDefault="00C74423" w:rsidP="00CD2D3E">
            <w:pPr>
              <w:pStyle w:val="Prrafodelista"/>
              <w:suppressAutoHyphens w:val="0"/>
              <w:ind w:left="207"/>
              <w:jc w:val="both"/>
              <w:rPr>
                <w:rFonts w:ascii="Arial" w:hAnsi="Arial" w:cs="Arial"/>
                <w:b/>
                <w:color w:val="000000"/>
                <w:lang w:val="es-MX"/>
              </w:rPr>
            </w:pPr>
          </w:p>
          <w:p w:rsidR="00C74423" w:rsidRPr="004217B9" w:rsidRDefault="00C74423" w:rsidP="00CD2D3E">
            <w:pPr>
              <w:suppressAutoHyphens w:val="0"/>
              <w:jc w:val="both"/>
              <w:rPr>
                <w:rFonts w:ascii="Arial" w:hAnsi="Arial" w:cs="Arial"/>
                <w:color w:val="000000"/>
              </w:rPr>
            </w:pPr>
            <w:r w:rsidRPr="004217B9">
              <w:rPr>
                <w:rFonts w:ascii="Arial" w:hAnsi="Arial" w:cs="Arial"/>
              </w:rPr>
              <w:t>Se considerará la experiencia laboral en entidades públicas y/o privadas y la efectuada</w:t>
            </w:r>
            <w:r w:rsidRPr="004217B9">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74423" w:rsidRPr="004217B9" w:rsidRDefault="00C74423" w:rsidP="00CD2D3E">
            <w:pPr>
              <w:jc w:val="both"/>
              <w:rPr>
                <w:rFonts w:ascii="Arial" w:hAnsi="Arial" w:cs="Arial"/>
                <w:color w:val="000000"/>
              </w:rPr>
            </w:pPr>
            <w:r w:rsidRPr="004217B9">
              <w:rPr>
                <w:rFonts w:ascii="Arial" w:hAnsi="Arial" w:cs="Arial"/>
                <w:color w:val="000000"/>
              </w:rPr>
              <w:t>No se considerará como experiencia laboral: Trabajos Ad Honorem, Pasantías ni prácticas. No se considerará como experiencia laboral: Trabajos Ad Honorem, Pasantías ni prácticas.</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954C5C">
            <w:pPr>
              <w:pStyle w:val="Prrafodelista"/>
              <w:numPr>
                <w:ilvl w:val="0"/>
                <w:numId w:val="12"/>
              </w:numPr>
              <w:suppressAutoHyphens w:val="0"/>
              <w:ind w:left="207" w:hanging="207"/>
              <w:jc w:val="both"/>
              <w:rPr>
                <w:rFonts w:ascii="Arial" w:hAnsi="Arial" w:cs="Arial"/>
                <w:color w:val="000000" w:themeColor="text1"/>
                <w:lang w:val="es-MX"/>
              </w:rPr>
            </w:pPr>
            <w:r w:rsidRPr="004217B9">
              <w:rPr>
                <w:rFonts w:ascii="Arial" w:hAnsi="Arial" w:cs="Arial"/>
                <w:color w:val="000000" w:themeColor="text1"/>
                <w:lang w:val="es-MX"/>
              </w:rPr>
              <w:t xml:space="preserve">Acreditar capacitación o actividades de actualización afines al servicio convocado, como mínimo de 51 horas o 03 créditos, </w:t>
            </w:r>
            <w:r>
              <w:rPr>
                <w:rFonts w:ascii="Arial" w:hAnsi="Arial" w:cs="Arial"/>
                <w:color w:val="000000" w:themeColor="text1"/>
                <w:lang w:val="es-MX"/>
              </w:rPr>
              <w:t>realizadas a partir del año 2013</w:t>
            </w:r>
            <w:r w:rsidRPr="004217B9">
              <w:rPr>
                <w:rFonts w:ascii="Arial" w:hAnsi="Arial" w:cs="Arial"/>
                <w:color w:val="000000" w:themeColor="text1"/>
                <w:lang w:val="es-MX"/>
              </w:rPr>
              <w:t xml:space="preserve"> a la fecha. </w:t>
            </w:r>
            <w:r w:rsidRPr="004217B9">
              <w:rPr>
                <w:rFonts w:ascii="Arial" w:hAnsi="Arial" w:cs="Arial"/>
                <w:b/>
                <w:color w:val="000000" w:themeColor="text1"/>
                <w:lang w:val="es-MX"/>
              </w:rPr>
              <w:t>(Indispensable)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pStyle w:val="Prrafodelista"/>
              <w:numPr>
                <w:ilvl w:val="0"/>
                <w:numId w:val="12"/>
              </w:numPr>
              <w:suppressAutoHyphens w:val="0"/>
              <w:ind w:left="207" w:hanging="207"/>
              <w:jc w:val="both"/>
              <w:rPr>
                <w:rFonts w:ascii="Arial" w:hAnsi="Arial" w:cs="Arial"/>
                <w:color w:val="000000" w:themeColor="text1"/>
                <w:lang w:val="es-MX"/>
              </w:rPr>
            </w:pPr>
            <w:r w:rsidRPr="004217B9">
              <w:rPr>
                <w:rFonts w:ascii="Arial" w:hAnsi="Arial" w:cs="Arial"/>
                <w:color w:val="000000" w:themeColor="text1"/>
                <w:lang w:val="es-MX"/>
              </w:rPr>
              <w:t xml:space="preserve">Manejo de Ofimática: Word, Excel, Power Point e Internet a nivel básico. </w:t>
            </w:r>
            <w:r w:rsidRPr="004217B9">
              <w:rPr>
                <w:rFonts w:ascii="Arial" w:hAnsi="Arial" w:cs="Arial"/>
                <w:b/>
                <w:color w:val="000000" w:themeColor="text1"/>
                <w:lang w:val="es-MX"/>
              </w:rPr>
              <w:t>(Indispensable)</w:t>
            </w:r>
          </w:p>
        </w:tc>
      </w:tr>
      <w:tr w:rsidR="00C74423" w:rsidRPr="00867AB9" w:rsidTr="00CD2D3E">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jc w:val="both"/>
              <w:rPr>
                <w:rFonts w:ascii="Arial" w:hAnsi="Arial" w:cs="Arial"/>
              </w:rPr>
            </w:pPr>
            <w:r w:rsidRPr="004217B9">
              <w:rPr>
                <w:rFonts w:ascii="Arial" w:hAnsi="Arial" w:cs="Arial"/>
                <w:b/>
                <w:bCs/>
              </w:rPr>
              <w:t>GENÉRICAS:</w:t>
            </w:r>
            <w:r w:rsidRPr="004217B9">
              <w:rPr>
                <w:rFonts w:ascii="Arial" w:hAnsi="Arial" w:cs="Arial"/>
              </w:rPr>
              <w:t xml:space="preserve"> Actitud de servicio, ética e integridad, compromiso y responsabilidad, orientación a   resultados, trabajo en equipo.</w:t>
            </w:r>
          </w:p>
          <w:p w:rsidR="00C74423" w:rsidRPr="004217B9" w:rsidRDefault="00C74423" w:rsidP="00CD2D3E">
            <w:pPr>
              <w:suppressAutoHyphens w:val="0"/>
              <w:jc w:val="both"/>
              <w:rPr>
                <w:rFonts w:ascii="Arial" w:hAnsi="Arial" w:cs="Arial"/>
                <w:color w:val="000000" w:themeColor="text1"/>
                <w:lang w:val="es-MX"/>
              </w:rPr>
            </w:pPr>
            <w:r w:rsidRPr="004217B9">
              <w:rPr>
                <w:rFonts w:ascii="Arial" w:hAnsi="Arial" w:cs="Arial"/>
                <w:b/>
                <w:bCs/>
              </w:rPr>
              <w:t>ESPECÍFICAS:</w:t>
            </w:r>
            <w:r w:rsidRPr="004217B9">
              <w:rPr>
                <w:rFonts w:ascii="Arial" w:hAnsi="Arial" w:cs="Arial"/>
              </w:rPr>
              <w:t xml:space="preserve"> Pensamiento estratégico, comunicación efectiva, planificación y organización, capacidad de análisis y capacidad de respuesta al cambio.</w:t>
            </w:r>
          </w:p>
        </w:tc>
      </w:tr>
      <w:tr w:rsidR="00C74423" w:rsidRPr="00867AB9"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74423" w:rsidRPr="004217B9" w:rsidRDefault="00C74423" w:rsidP="00CD2D3E">
            <w:pPr>
              <w:snapToGrid w:val="0"/>
              <w:jc w:val="center"/>
              <w:rPr>
                <w:rFonts w:ascii="Arial" w:hAnsi="Arial" w:cs="Arial"/>
                <w:b/>
                <w:color w:val="000000"/>
                <w:lang w:val="es-MX"/>
              </w:rPr>
            </w:pPr>
            <w:r w:rsidRPr="004217B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423" w:rsidRPr="004217B9" w:rsidRDefault="00C74423" w:rsidP="00CD2D3E">
            <w:pPr>
              <w:pStyle w:val="Prrafodelista"/>
              <w:numPr>
                <w:ilvl w:val="0"/>
                <w:numId w:val="12"/>
              </w:numPr>
              <w:suppressAutoHyphens w:val="0"/>
              <w:ind w:left="207" w:hanging="207"/>
              <w:jc w:val="both"/>
              <w:rPr>
                <w:rFonts w:ascii="Arial" w:hAnsi="Arial" w:cs="Arial"/>
                <w:color w:val="000000"/>
                <w:lang w:val="es-MX"/>
              </w:rPr>
            </w:pPr>
            <w:r w:rsidRPr="004217B9">
              <w:rPr>
                <w:rFonts w:ascii="Arial" w:hAnsi="Arial" w:cs="Arial"/>
              </w:rPr>
              <w:t xml:space="preserve">CAS nuevo </w:t>
            </w:r>
          </w:p>
        </w:tc>
      </w:tr>
    </w:tbl>
    <w:p w:rsidR="00E233BA" w:rsidRDefault="00E233BA" w:rsidP="00E233BA">
      <w:pPr>
        <w:pStyle w:val="Sinespaciado"/>
        <w:rPr>
          <w:rFonts w:ascii="Arial" w:hAnsi="Arial" w:cs="Arial"/>
          <w:sz w:val="20"/>
          <w:szCs w:val="20"/>
        </w:rPr>
      </w:pPr>
    </w:p>
    <w:p w:rsidR="000465D3" w:rsidRPr="000465D3" w:rsidRDefault="000465D3" w:rsidP="00E233BA">
      <w:pPr>
        <w:pStyle w:val="Sinespaciado"/>
        <w:rPr>
          <w:rFonts w:ascii="Arial" w:hAnsi="Arial" w:cs="Arial"/>
          <w:sz w:val="20"/>
          <w:szCs w:val="20"/>
        </w:rPr>
      </w:pPr>
    </w:p>
    <w:p w:rsidR="00C74423" w:rsidRPr="007078A7" w:rsidRDefault="00241A75" w:rsidP="00C74423">
      <w:pPr>
        <w:pStyle w:val="Sinespaciado"/>
        <w:ind w:left="426"/>
        <w:jc w:val="both"/>
        <w:rPr>
          <w:rFonts w:ascii="Arial" w:hAnsi="Arial" w:cs="Arial"/>
          <w:b/>
          <w:sz w:val="20"/>
          <w:szCs w:val="20"/>
        </w:rPr>
      </w:pPr>
      <w:r w:rsidRPr="00241A75">
        <w:rPr>
          <w:rFonts w:ascii="Arial" w:hAnsi="Arial" w:cs="Arial"/>
          <w:b/>
          <w:sz w:val="20"/>
          <w:szCs w:val="20"/>
        </w:rPr>
        <w:t xml:space="preserve"> </w:t>
      </w:r>
      <w:r w:rsidR="00C74423" w:rsidRPr="007078A7">
        <w:rPr>
          <w:rFonts w:ascii="Arial" w:hAnsi="Arial" w:cs="Arial"/>
          <w:b/>
          <w:sz w:val="20"/>
          <w:szCs w:val="20"/>
        </w:rPr>
        <w:t>AUXILIAR</w:t>
      </w:r>
      <w:r w:rsidR="00C74423">
        <w:rPr>
          <w:rFonts w:ascii="Arial" w:hAnsi="Arial" w:cs="Arial"/>
          <w:b/>
          <w:sz w:val="20"/>
          <w:szCs w:val="20"/>
        </w:rPr>
        <w:t xml:space="preserve"> </w:t>
      </w:r>
      <w:r w:rsidR="00172D31">
        <w:rPr>
          <w:rFonts w:ascii="Arial" w:hAnsi="Arial" w:cs="Arial"/>
          <w:b/>
          <w:sz w:val="20"/>
          <w:szCs w:val="20"/>
        </w:rPr>
        <w:t xml:space="preserve">ADMINISTRATIVO </w:t>
      </w:r>
      <w:r w:rsidR="00C74423">
        <w:rPr>
          <w:rFonts w:ascii="Arial" w:hAnsi="Arial" w:cs="Arial"/>
          <w:b/>
          <w:sz w:val="20"/>
          <w:szCs w:val="20"/>
        </w:rPr>
        <w:t>(</w:t>
      </w:r>
      <w:r w:rsidR="00172D31">
        <w:rPr>
          <w:rFonts w:ascii="Arial" w:hAnsi="Arial" w:cs="Arial"/>
          <w:b/>
          <w:sz w:val="20"/>
          <w:szCs w:val="20"/>
        </w:rPr>
        <w:t>A1AAD-15</w:t>
      </w:r>
      <w:r w:rsidR="00C74423">
        <w:rPr>
          <w:rFonts w:ascii="Arial" w:hAnsi="Arial" w:cs="Arial"/>
          <w:b/>
          <w:sz w:val="20"/>
          <w:szCs w:val="20"/>
        </w:rPr>
        <w:t>)</w:t>
      </w:r>
    </w:p>
    <w:p w:rsidR="00C74423" w:rsidRPr="007078A7" w:rsidRDefault="00C74423" w:rsidP="00C74423">
      <w:pPr>
        <w:pStyle w:val="Textoindependiente"/>
        <w:spacing w:after="0"/>
        <w:ind w:left="1134" w:hanging="708"/>
        <w:jc w:val="both"/>
        <w:rPr>
          <w:rFonts w:ascii="Arial" w:eastAsiaTheme="minorHAnsi" w:hAnsi="Arial" w:cs="Arial"/>
          <w:b/>
          <w:lang w:eastAsia="en-US"/>
        </w:rPr>
      </w:pPr>
      <w:r w:rsidRPr="007078A7">
        <w:rPr>
          <w:rFonts w:ascii="Arial" w:eastAsiaTheme="minorHAnsi" w:hAnsi="Arial" w:cs="Arial"/>
          <w:b/>
          <w:lang w:eastAsia="en-US"/>
        </w:rPr>
        <w:t xml:space="preserve">   </w:t>
      </w:r>
    </w:p>
    <w:tbl>
      <w:tblPr>
        <w:tblStyle w:val="Tablaconcuadrcula"/>
        <w:tblW w:w="8646" w:type="dxa"/>
        <w:tblInd w:w="534" w:type="dxa"/>
        <w:tblLook w:val="04A0" w:firstRow="1" w:lastRow="0" w:firstColumn="1" w:lastColumn="0" w:noHBand="0" w:noVBand="1"/>
      </w:tblPr>
      <w:tblGrid>
        <w:gridCol w:w="2409"/>
        <w:gridCol w:w="6237"/>
      </w:tblGrid>
      <w:tr w:rsidR="00C74423" w:rsidRPr="007078A7" w:rsidTr="00CD2D3E">
        <w:trPr>
          <w:trHeight w:val="295"/>
        </w:trPr>
        <w:tc>
          <w:tcPr>
            <w:tcW w:w="2409" w:type="dxa"/>
            <w:shd w:val="clear" w:color="auto" w:fill="BFBFBF" w:themeFill="background1" w:themeFillShade="BF"/>
            <w:vAlign w:val="center"/>
          </w:tcPr>
          <w:p w:rsidR="00C74423" w:rsidRPr="007078A7" w:rsidRDefault="00C74423" w:rsidP="00CD2D3E">
            <w:pPr>
              <w:pStyle w:val="Sinespaciado"/>
              <w:jc w:val="center"/>
              <w:rPr>
                <w:rFonts w:ascii="Arial" w:hAnsi="Arial" w:cs="Arial"/>
                <w:b/>
                <w:sz w:val="20"/>
                <w:szCs w:val="20"/>
              </w:rPr>
            </w:pPr>
            <w:r w:rsidRPr="007078A7">
              <w:rPr>
                <w:rFonts w:ascii="Arial" w:hAnsi="Arial" w:cs="Arial"/>
                <w:b/>
                <w:sz w:val="20"/>
                <w:szCs w:val="20"/>
              </w:rPr>
              <w:t>REQUISITOS ESPECÍFICOS</w:t>
            </w:r>
          </w:p>
        </w:tc>
        <w:tc>
          <w:tcPr>
            <w:tcW w:w="6237" w:type="dxa"/>
            <w:shd w:val="clear" w:color="auto" w:fill="BFBFBF" w:themeFill="background1" w:themeFillShade="BF"/>
            <w:vAlign w:val="center"/>
          </w:tcPr>
          <w:p w:rsidR="00C74423" w:rsidRPr="007078A7" w:rsidRDefault="00C74423" w:rsidP="00CD2D3E">
            <w:pPr>
              <w:pStyle w:val="Sinespaciado"/>
              <w:jc w:val="center"/>
              <w:rPr>
                <w:rFonts w:ascii="Arial" w:hAnsi="Arial" w:cs="Arial"/>
                <w:b/>
                <w:sz w:val="20"/>
                <w:szCs w:val="20"/>
              </w:rPr>
            </w:pPr>
            <w:r w:rsidRPr="007078A7">
              <w:rPr>
                <w:rFonts w:ascii="Arial" w:hAnsi="Arial" w:cs="Arial"/>
                <w:b/>
                <w:sz w:val="20"/>
                <w:szCs w:val="20"/>
              </w:rPr>
              <w:t>DETALLE</w:t>
            </w:r>
          </w:p>
        </w:tc>
      </w:tr>
      <w:tr w:rsidR="00C74423" w:rsidRPr="007078A7" w:rsidTr="00CD2D3E">
        <w:tc>
          <w:tcPr>
            <w:tcW w:w="2409" w:type="dxa"/>
            <w:vAlign w:val="center"/>
          </w:tcPr>
          <w:p w:rsidR="00C74423" w:rsidRPr="007078A7" w:rsidRDefault="00C74423" w:rsidP="00CD2D3E">
            <w:pPr>
              <w:tabs>
                <w:tab w:val="left" w:pos="2772"/>
              </w:tabs>
              <w:snapToGrid w:val="0"/>
              <w:jc w:val="center"/>
              <w:rPr>
                <w:rFonts w:ascii="Arial" w:hAnsi="Arial" w:cs="Arial"/>
                <w:color w:val="000000"/>
                <w:lang w:val="es-MX"/>
              </w:rPr>
            </w:pPr>
            <w:r w:rsidRPr="007078A7">
              <w:rPr>
                <w:rFonts w:ascii="Arial" w:hAnsi="Arial" w:cs="Arial"/>
                <w:color w:val="000000"/>
                <w:lang w:val="es-MX"/>
              </w:rPr>
              <w:t>Formación General</w:t>
            </w:r>
          </w:p>
        </w:tc>
        <w:tc>
          <w:tcPr>
            <w:tcW w:w="6237" w:type="dxa"/>
          </w:tcPr>
          <w:p w:rsidR="00C74423" w:rsidRPr="00000880" w:rsidRDefault="00C74423" w:rsidP="00CD2D3E">
            <w:pPr>
              <w:numPr>
                <w:ilvl w:val="0"/>
                <w:numId w:val="12"/>
              </w:numPr>
              <w:suppressAutoHyphens w:val="0"/>
              <w:snapToGrid w:val="0"/>
              <w:ind w:left="176" w:hanging="176"/>
              <w:jc w:val="both"/>
              <w:rPr>
                <w:rFonts w:ascii="Arial" w:eastAsia="Calibri" w:hAnsi="Arial" w:cs="Arial"/>
              </w:rPr>
            </w:pPr>
            <w:r w:rsidRPr="007078A7">
              <w:rPr>
                <w:rFonts w:ascii="Arial" w:eastAsia="Calibri" w:hAnsi="Arial" w:cs="Arial"/>
              </w:rPr>
              <w:t xml:space="preserve">Presentar copia simple del Certificado de Secundaria Completa.  </w:t>
            </w:r>
            <w:r w:rsidRPr="007078A7">
              <w:rPr>
                <w:rFonts w:ascii="Arial" w:eastAsia="Calibri" w:hAnsi="Arial" w:cs="Arial"/>
                <w:b/>
              </w:rPr>
              <w:t>(Indispensable)</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lang w:val="es-MX"/>
              </w:rPr>
            </w:pPr>
            <w:r w:rsidRPr="007078A7">
              <w:rPr>
                <w:rFonts w:ascii="Arial" w:hAnsi="Arial" w:cs="Arial"/>
                <w:color w:val="000000"/>
                <w:lang w:val="es-MX"/>
              </w:rPr>
              <w:t>Experiencia Laboral</w:t>
            </w:r>
          </w:p>
        </w:tc>
        <w:tc>
          <w:tcPr>
            <w:tcW w:w="6237" w:type="dxa"/>
            <w:vAlign w:val="center"/>
          </w:tcPr>
          <w:p w:rsidR="00C74423" w:rsidRPr="007078A7" w:rsidRDefault="00C74423" w:rsidP="00CD2D3E">
            <w:pPr>
              <w:pStyle w:val="Prrafodelista2"/>
              <w:suppressAutoHyphens w:val="0"/>
              <w:spacing w:line="256" w:lineRule="auto"/>
              <w:ind w:left="0"/>
              <w:jc w:val="both"/>
              <w:rPr>
                <w:rFonts w:ascii="Arial" w:hAnsi="Arial" w:cs="Arial"/>
                <w:b/>
              </w:rPr>
            </w:pPr>
            <w:r w:rsidRPr="007078A7">
              <w:rPr>
                <w:rFonts w:ascii="Arial" w:hAnsi="Arial" w:cs="Arial"/>
                <w:b/>
              </w:rPr>
              <w:t>EXPERIENCIA GENERAL:</w:t>
            </w:r>
          </w:p>
          <w:p w:rsidR="00C74423" w:rsidRPr="007078A7" w:rsidRDefault="00C74423" w:rsidP="00C74423">
            <w:pPr>
              <w:pStyle w:val="Prrafodelista2"/>
              <w:numPr>
                <w:ilvl w:val="0"/>
                <w:numId w:val="20"/>
              </w:numPr>
              <w:suppressAutoHyphens w:val="0"/>
              <w:spacing w:line="256" w:lineRule="auto"/>
              <w:ind w:left="176" w:hanging="176"/>
              <w:jc w:val="both"/>
              <w:rPr>
                <w:rFonts w:ascii="Arial" w:hAnsi="Arial" w:cs="Arial"/>
              </w:rPr>
            </w:pPr>
            <w:r w:rsidRPr="007078A7">
              <w:rPr>
                <w:rFonts w:ascii="Arial" w:hAnsi="Arial" w:cs="Arial"/>
              </w:rPr>
              <w:t xml:space="preserve">Acreditar </w:t>
            </w:r>
            <w:r w:rsidR="00172D31">
              <w:rPr>
                <w:rFonts w:ascii="Arial" w:hAnsi="Arial" w:cs="Arial"/>
              </w:rPr>
              <w:t>experiencia general mínima de dos (02</w:t>
            </w:r>
            <w:r w:rsidRPr="007078A7">
              <w:rPr>
                <w:rFonts w:ascii="Arial" w:hAnsi="Arial" w:cs="Arial"/>
              </w:rPr>
              <w:t xml:space="preserve">) </w:t>
            </w:r>
            <w:r>
              <w:rPr>
                <w:rFonts w:ascii="Arial" w:hAnsi="Arial" w:cs="Arial"/>
              </w:rPr>
              <w:t>año</w:t>
            </w:r>
            <w:r w:rsidR="00172D31">
              <w:rPr>
                <w:rFonts w:ascii="Arial" w:hAnsi="Arial" w:cs="Arial"/>
              </w:rPr>
              <w:t>s</w:t>
            </w:r>
            <w:r>
              <w:rPr>
                <w:rFonts w:ascii="Arial" w:hAnsi="Arial" w:cs="Arial"/>
              </w:rPr>
              <w:t>.</w:t>
            </w:r>
            <w:r w:rsidRPr="007078A7">
              <w:rPr>
                <w:rFonts w:ascii="Arial" w:hAnsi="Arial" w:cs="Arial"/>
              </w:rPr>
              <w:t xml:space="preserve"> (</w:t>
            </w:r>
            <w:r w:rsidRPr="007078A7">
              <w:rPr>
                <w:rFonts w:ascii="Arial" w:hAnsi="Arial" w:cs="Arial"/>
                <w:b/>
              </w:rPr>
              <w:t>Indispensable)</w:t>
            </w:r>
          </w:p>
          <w:p w:rsidR="00C74423" w:rsidRPr="007078A7" w:rsidRDefault="00C74423" w:rsidP="00CD2D3E">
            <w:pPr>
              <w:pStyle w:val="Prrafodelista2"/>
              <w:suppressAutoHyphens w:val="0"/>
              <w:spacing w:line="256" w:lineRule="auto"/>
              <w:ind w:left="0"/>
              <w:jc w:val="both"/>
              <w:rPr>
                <w:rFonts w:ascii="Arial" w:hAnsi="Arial" w:cs="Arial"/>
                <w:b/>
              </w:rPr>
            </w:pPr>
            <w:r w:rsidRPr="007078A7">
              <w:rPr>
                <w:rFonts w:ascii="Arial" w:hAnsi="Arial" w:cs="Arial"/>
                <w:b/>
              </w:rPr>
              <w:t>EXPERIENCIA ESPECIFICA:</w:t>
            </w:r>
          </w:p>
          <w:p w:rsidR="00C74423" w:rsidRPr="00B040D5" w:rsidRDefault="00C74423" w:rsidP="00C74423">
            <w:pPr>
              <w:pStyle w:val="Prrafodelista2"/>
              <w:numPr>
                <w:ilvl w:val="0"/>
                <w:numId w:val="20"/>
              </w:numPr>
              <w:suppressAutoHyphens w:val="0"/>
              <w:spacing w:line="256" w:lineRule="auto"/>
              <w:ind w:left="176" w:hanging="176"/>
              <w:jc w:val="both"/>
              <w:rPr>
                <w:rFonts w:ascii="Arial" w:hAnsi="Arial" w:cs="Arial"/>
              </w:rPr>
            </w:pPr>
            <w:r w:rsidRPr="007078A7">
              <w:rPr>
                <w:rFonts w:ascii="Arial" w:hAnsi="Arial" w:cs="Arial"/>
              </w:rPr>
              <w:lastRenderedPageBreak/>
              <w:t xml:space="preserve">Acreditar experiencia mínima de un (01) año en el desempeño de funciones </w:t>
            </w:r>
            <w:r w:rsidR="00172D31">
              <w:rPr>
                <w:rFonts w:ascii="Arial" w:hAnsi="Arial" w:cs="Arial"/>
              </w:rPr>
              <w:t xml:space="preserve">afines al servicio convocado </w:t>
            </w:r>
            <w:r w:rsidRPr="00B040D5">
              <w:rPr>
                <w:rFonts w:ascii="Arial" w:hAnsi="Arial" w:cs="Arial"/>
              </w:rPr>
              <w:t xml:space="preserve">en áreas </w:t>
            </w:r>
            <w:r w:rsidR="00172D31">
              <w:rPr>
                <w:rFonts w:ascii="Arial" w:hAnsi="Arial" w:cs="Arial"/>
              </w:rPr>
              <w:t>administrativas</w:t>
            </w:r>
            <w:r w:rsidRPr="00B040D5">
              <w:rPr>
                <w:rFonts w:ascii="Arial" w:hAnsi="Arial" w:cs="Arial"/>
              </w:rPr>
              <w:t xml:space="preserve">. </w:t>
            </w:r>
            <w:r w:rsidRPr="00B040D5">
              <w:rPr>
                <w:rFonts w:ascii="Arial" w:hAnsi="Arial" w:cs="Arial"/>
                <w:b/>
              </w:rPr>
              <w:t>(Indispensable)</w:t>
            </w:r>
          </w:p>
          <w:p w:rsidR="00C74423" w:rsidRPr="007078A7" w:rsidRDefault="00C74423" w:rsidP="00CD2D3E">
            <w:pPr>
              <w:pStyle w:val="Prrafodelista"/>
              <w:suppressAutoHyphens w:val="0"/>
              <w:ind w:left="207"/>
              <w:jc w:val="both"/>
              <w:rPr>
                <w:rFonts w:ascii="Arial" w:hAnsi="Arial" w:cs="Arial"/>
                <w:color w:val="000000"/>
              </w:rPr>
            </w:pPr>
          </w:p>
          <w:p w:rsidR="00C74423" w:rsidRPr="007078A7" w:rsidRDefault="00C74423" w:rsidP="00CD2D3E">
            <w:pPr>
              <w:pStyle w:val="Prrafodelista"/>
              <w:suppressAutoHyphens w:val="0"/>
              <w:ind w:left="207"/>
              <w:jc w:val="both"/>
              <w:rPr>
                <w:rFonts w:ascii="Arial" w:hAnsi="Arial" w:cs="Arial"/>
                <w:color w:val="000000"/>
              </w:rPr>
            </w:pPr>
            <w:r w:rsidRPr="007078A7">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C74423" w:rsidRPr="007078A7" w:rsidRDefault="00C74423" w:rsidP="00CD2D3E">
            <w:pPr>
              <w:ind w:left="176"/>
              <w:jc w:val="both"/>
              <w:rPr>
                <w:rFonts w:ascii="Arial" w:hAnsi="Arial" w:cs="Arial"/>
                <w:color w:val="000000"/>
              </w:rPr>
            </w:pPr>
            <w:r w:rsidRPr="007078A7">
              <w:rPr>
                <w:rFonts w:ascii="Arial" w:hAnsi="Arial" w:cs="Arial"/>
                <w:color w:val="000000"/>
              </w:rPr>
              <w:t>No se considerará como experiencia laboral: Trabajos Ad Honorem, Pasantías ni prácticas.</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lang w:val="es-MX"/>
              </w:rPr>
            </w:pPr>
            <w:r w:rsidRPr="007078A7">
              <w:rPr>
                <w:rFonts w:ascii="Arial" w:hAnsi="Arial" w:cs="Arial"/>
                <w:color w:val="000000"/>
                <w:lang w:val="es-MX"/>
              </w:rPr>
              <w:lastRenderedPageBreak/>
              <w:t>Capacitación</w:t>
            </w:r>
          </w:p>
        </w:tc>
        <w:tc>
          <w:tcPr>
            <w:tcW w:w="6237" w:type="dxa"/>
            <w:vAlign w:val="center"/>
          </w:tcPr>
          <w:p w:rsidR="00C74423" w:rsidRPr="00D84646" w:rsidRDefault="00C74423" w:rsidP="00CD2D3E">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 xml:space="preserve">Acreditar capacitación o actividades de actualización en áreas </w:t>
            </w:r>
            <w:r w:rsidR="00172D31">
              <w:rPr>
                <w:rFonts w:ascii="Arial" w:hAnsi="Arial" w:cs="Arial"/>
                <w:color w:val="000000"/>
                <w:lang w:val="es-MX"/>
              </w:rPr>
              <w:t xml:space="preserve">administrativas </w:t>
            </w:r>
            <w:r w:rsidRPr="007078A7">
              <w:rPr>
                <w:rFonts w:ascii="Arial" w:hAnsi="Arial" w:cs="Arial"/>
                <w:color w:val="000000"/>
                <w:lang w:val="es-MX"/>
              </w:rPr>
              <w:t xml:space="preserve">afín al </w:t>
            </w:r>
            <w:r w:rsidR="00172D31">
              <w:rPr>
                <w:rFonts w:ascii="Arial" w:hAnsi="Arial" w:cs="Arial"/>
                <w:color w:val="000000"/>
                <w:lang w:val="es-MX"/>
              </w:rPr>
              <w:t xml:space="preserve">servicio convocado equivalente a 51 horas o 03 créditos, </w:t>
            </w:r>
            <w:r w:rsidRPr="007078A7">
              <w:rPr>
                <w:rFonts w:ascii="Arial" w:hAnsi="Arial" w:cs="Arial"/>
                <w:color w:val="000000"/>
                <w:lang w:val="es-MX"/>
              </w:rPr>
              <w:t>realizadas a partir del año 2013 a la fecha</w:t>
            </w:r>
            <w:r w:rsidRPr="007078A7">
              <w:rPr>
                <w:rFonts w:ascii="Arial" w:hAnsi="Arial" w:cs="Arial"/>
                <w:color w:val="000000" w:themeColor="text1"/>
                <w:lang w:val="es-MX"/>
              </w:rPr>
              <w:t xml:space="preserve">. </w:t>
            </w:r>
            <w:r w:rsidRPr="007078A7">
              <w:rPr>
                <w:rFonts w:ascii="Arial" w:hAnsi="Arial" w:cs="Arial"/>
                <w:b/>
                <w:color w:val="000000"/>
                <w:lang w:val="es-MX"/>
              </w:rPr>
              <w:t>(</w:t>
            </w:r>
            <w:r w:rsidRPr="007078A7">
              <w:rPr>
                <w:rFonts w:ascii="Arial" w:hAnsi="Arial" w:cs="Arial"/>
                <w:b/>
              </w:rPr>
              <w:t>Indispensable)</w:t>
            </w:r>
          </w:p>
          <w:p w:rsidR="00C74423" w:rsidRPr="007078A7" w:rsidRDefault="00172D31" w:rsidP="00CD2D3E">
            <w:pPr>
              <w:pStyle w:val="Prrafodelista"/>
              <w:numPr>
                <w:ilvl w:val="0"/>
                <w:numId w:val="12"/>
              </w:numPr>
              <w:suppressAutoHyphens w:val="0"/>
              <w:ind w:left="207" w:hanging="207"/>
              <w:jc w:val="both"/>
              <w:rPr>
                <w:rFonts w:ascii="Arial" w:hAnsi="Arial" w:cs="Arial"/>
                <w:color w:val="000000"/>
                <w:lang w:val="es-MX"/>
              </w:rPr>
            </w:pPr>
            <w:r>
              <w:rPr>
                <w:rFonts w:ascii="Arial" w:eastAsia="Calibri" w:hAnsi="Arial" w:cs="Arial"/>
              </w:rPr>
              <w:t>Contar con cursos de manejo básico de archivos y documentos</w:t>
            </w:r>
            <w:r w:rsidR="00C74423" w:rsidRPr="007078A7">
              <w:rPr>
                <w:rFonts w:ascii="Arial" w:eastAsia="Calibri" w:hAnsi="Arial" w:cs="Arial"/>
              </w:rPr>
              <w:t xml:space="preserve">. </w:t>
            </w:r>
            <w:r w:rsidR="00C74423" w:rsidRPr="007078A7">
              <w:rPr>
                <w:rFonts w:ascii="Arial" w:eastAsia="Calibri" w:hAnsi="Arial" w:cs="Arial"/>
                <w:b/>
              </w:rPr>
              <w:t>(Indispensable)</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lang w:val="es-MX"/>
              </w:rPr>
            </w:pPr>
            <w:r w:rsidRPr="007078A7">
              <w:rPr>
                <w:rFonts w:ascii="Arial" w:hAnsi="Arial" w:cs="Arial"/>
                <w:color w:val="000000"/>
                <w:lang w:val="es-MX"/>
              </w:rPr>
              <w:t>Conocimientos complementarios para el puesto o cargo</w:t>
            </w:r>
          </w:p>
        </w:tc>
        <w:tc>
          <w:tcPr>
            <w:tcW w:w="6237" w:type="dxa"/>
            <w:vAlign w:val="center"/>
          </w:tcPr>
          <w:p w:rsidR="00C74423" w:rsidRPr="007078A7" w:rsidRDefault="00C74423" w:rsidP="00CD2D3E">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 xml:space="preserve">Manejo de software en entorno Windows: Procesador de texto, presentadores, hoja de cálculo y correo electrónico. </w:t>
            </w:r>
            <w:r w:rsidRPr="007078A7">
              <w:rPr>
                <w:rFonts w:ascii="Arial" w:hAnsi="Arial" w:cs="Arial"/>
                <w:b/>
                <w:color w:val="000000"/>
                <w:lang w:val="es-MX"/>
              </w:rPr>
              <w:t>(</w:t>
            </w:r>
            <w:r w:rsidRPr="007078A7">
              <w:rPr>
                <w:rFonts w:ascii="Arial" w:hAnsi="Arial" w:cs="Arial"/>
                <w:b/>
              </w:rPr>
              <w:t>Indispensable)</w:t>
            </w:r>
          </w:p>
        </w:tc>
      </w:tr>
      <w:tr w:rsidR="00C74423" w:rsidRPr="007078A7" w:rsidTr="00CD2D3E">
        <w:tc>
          <w:tcPr>
            <w:tcW w:w="2409" w:type="dxa"/>
            <w:vAlign w:val="center"/>
          </w:tcPr>
          <w:p w:rsidR="00C74423" w:rsidRPr="007078A7" w:rsidRDefault="00C74423" w:rsidP="00CD2D3E">
            <w:pPr>
              <w:snapToGrid w:val="0"/>
              <w:jc w:val="center"/>
              <w:rPr>
                <w:rFonts w:ascii="Arial" w:hAnsi="Arial" w:cs="Arial"/>
                <w:color w:val="000000"/>
              </w:rPr>
            </w:pPr>
            <w:r w:rsidRPr="007078A7">
              <w:rPr>
                <w:rFonts w:ascii="Arial" w:hAnsi="Arial" w:cs="Arial"/>
                <w:color w:val="000000"/>
              </w:rPr>
              <w:t xml:space="preserve">Habilidades o competencias </w:t>
            </w:r>
          </w:p>
        </w:tc>
        <w:tc>
          <w:tcPr>
            <w:tcW w:w="6237" w:type="dxa"/>
            <w:vAlign w:val="center"/>
          </w:tcPr>
          <w:p w:rsidR="00C74423" w:rsidRPr="007078A7" w:rsidRDefault="00C74423" w:rsidP="00CD2D3E">
            <w:pPr>
              <w:jc w:val="both"/>
              <w:rPr>
                <w:rFonts w:ascii="Arial" w:hAnsi="Arial" w:cs="Arial"/>
                <w:color w:val="000000"/>
              </w:rPr>
            </w:pPr>
            <w:r w:rsidRPr="007078A7">
              <w:rPr>
                <w:rFonts w:ascii="Arial" w:hAnsi="Arial" w:cs="Arial"/>
                <w:b/>
                <w:color w:val="000000"/>
              </w:rPr>
              <w:t>Genéricas:</w:t>
            </w:r>
            <w:r w:rsidRPr="007078A7">
              <w:rPr>
                <w:rFonts w:ascii="Arial" w:hAnsi="Arial" w:cs="Arial"/>
                <w:color w:val="000000"/>
              </w:rPr>
              <w:t xml:space="preserve"> Actitud de servicio, ética e integridad, compromiso y responsabilidad, orientación a   resultados, trabajo en equipo.</w:t>
            </w:r>
          </w:p>
          <w:p w:rsidR="00C74423" w:rsidRPr="007078A7" w:rsidRDefault="00C74423" w:rsidP="00CD2D3E">
            <w:pPr>
              <w:suppressAutoHyphens w:val="0"/>
              <w:jc w:val="both"/>
              <w:rPr>
                <w:rFonts w:ascii="Arial" w:hAnsi="Arial" w:cs="Arial"/>
                <w:color w:val="000000"/>
              </w:rPr>
            </w:pPr>
            <w:r w:rsidRPr="007078A7">
              <w:rPr>
                <w:rFonts w:ascii="Arial" w:hAnsi="Arial" w:cs="Arial"/>
                <w:b/>
                <w:color w:val="000000"/>
              </w:rPr>
              <w:t>Específicas</w:t>
            </w:r>
            <w:r w:rsidRPr="007078A7">
              <w:rPr>
                <w:rFonts w:ascii="Arial" w:hAnsi="Arial" w:cs="Arial"/>
                <w:color w:val="000000"/>
              </w:rPr>
              <w:t>: Pensamiento estratégico, comunicación efectiva, planificación y organización, capacidad de análisis y capacidad de respuesta al cambio.</w:t>
            </w:r>
          </w:p>
        </w:tc>
      </w:tr>
      <w:tr w:rsidR="00C74423" w:rsidRPr="007078A7" w:rsidTr="00CD2D3E">
        <w:trPr>
          <w:trHeight w:val="363"/>
        </w:trPr>
        <w:tc>
          <w:tcPr>
            <w:tcW w:w="2409" w:type="dxa"/>
            <w:vAlign w:val="center"/>
          </w:tcPr>
          <w:p w:rsidR="00C74423" w:rsidRPr="007078A7" w:rsidRDefault="00C74423" w:rsidP="00CD2D3E">
            <w:pPr>
              <w:pStyle w:val="Sinespaciado"/>
              <w:jc w:val="center"/>
              <w:rPr>
                <w:rFonts w:ascii="Arial" w:hAnsi="Arial" w:cs="Arial"/>
                <w:b/>
                <w:sz w:val="20"/>
                <w:szCs w:val="20"/>
              </w:rPr>
            </w:pPr>
            <w:r w:rsidRPr="007078A7">
              <w:rPr>
                <w:rFonts w:ascii="Arial" w:hAnsi="Arial" w:cs="Arial"/>
                <w:b/>
                <w:sz w:val="20"/>
                <w:szCs w:val="20"/>
              </w:rPr>
              <w:t>Motivo de contratación</w:t>
            </w:r>
          </w:p>
        </w:tc>
        <w:tc>
          <w:tcPr>
            <w:tcW w:w="6237" w:type="dxa"/>
            <w:vAlign w:val="center"/>
          </w:tcPr>
          <w:p w:rsidR="00C74423" w:rsidRPr="007078A7" w:rsidRDefault="00C74423" w:rsidP="00CD2D3E">
            <w:pPr>
              <w:pStyle w:val="Prrafodelista"/>
              <w:numPr>
                <w:ilvl w:val="0"/>
                <w:numId w:val="12"/>
              </w:numPr>
              <w:suppressAutoHyphens w:val="0"/>
              <w:ind w:left="207" w:hanging="207"/>
              <w:jc w:val="both"/>
              <w:rPr>
                <w:rFonts w:ascii="Arial" w:hAnsi="Arial" w:cs="Arial"/>
                <w:color w:val="000000"/>
                <w:lang w:val="es-MX"/>
              </w:rPr>
            </w:pPr>
            <w:r w:rsidRPr="007078A7">
              <w:rPr>
                <w:rFonts w:ascii="Arial" w:hAnsi="Arial" w:cs="Arial"/>
                <w:color w:val="000000"/>
                <w:lang w:val="es-MX"/>
              </w:rPr>
              <w:t>CAS Nuevo</w:t>
            </w:r>
          </w:p>
        </w:tc>
      </w:tr>
    </w:tbl>
    <w:p w:rsidR="00506BDF" w:rsidRPr="009F0E2E" w:rsidRDefault="00506BDF" w:rsidP="00C74423">
      <w:pPr>
        <w:pStyle w:val="Sinespaciado"/>
        <w:ind w:left="284"/>
        <w:rPr>
          <w:rFonts w:ascii="Arial" w:hAnsi="Arial" w:cs="Arial"/>
          <w:sz w:val="20"/>
          <w:szCs w:val="20"/>
          <w:highlight w:val="yellow"/>
        </w:rPr>
      </w:pPr>
    </w:p>
    <w:p w:rsidR="005F3D4E" w:rsidRPr="000A37EC" w:rsidRDefault="00070884"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 xml:space="preserve">La acreditación implica presentar copia de los documentos sustentatorios. Los </w:t>
      </w:r>
      <w:r w:rsidR="003768E1" w:rsidRPr="000A37EC">
        <w:rPr>
          <w:rFonts w:ascii="Arial" w:hAnsi="Arial" w:cs="Arial"/>
          <w:bCs/>
          <w:sz w:val="16"/>
          <w:szCs w:val="16"/>
          <w:lang w:val="es-MX"/>
        </w:rPr>
        <w:t>postulantes que</w:t>
      </w:r>
      <w:r w:rsidR="005F3D4E" w:rsidRPr="000A37EC">
        <w:rPr>
          <w:rFonts w:ascii="Arial" w:hAnsi="Arial" w:cs="Arial"/>
          <w:bCs/>
          <w:sz w:val="16"/>
          <w:szCs w:val="16"/>
          <w:lang w:val="es-MX"/>
        </w:rPr>
        <w:t xml:space="preserv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AD43F9" w:rsidRDefault="00AD43F9" w:rsidP="00AD43F9">
      <w:pPr>
        <w:pStyle w:val="Sinespaciado"/>
        <w:ind w:left="480"/>
        <w:jc w:val="both"/>
        <w:rPr>
          <w:rFonts w:ascii="Arial" w:hAnsi="Arial" w:cs="Arial"/>
          <w:b/>
          <w:sz w:val="20"/>
          <w:szCs w:val="20"/>
        </w:rPr>
      </w:pPr>
      <w:r>
        <w:rPr>
          <w:rFonts w:ascii="Arial" w:hAnsi="Arial" w:cs="Arial"/>
          <w:b/>
          <w:sz w:val="20"/>
          <w:szCs w:val="20"/>
        </w:rPr>
        <w:t>DIGITADOR ASISTENCIAL (T3DIA-001, T3DIA-002, T3DIA-003, T3DIA-004, T3DIA-005, T3DIA-006, T3DIA-007, T3DIA-008, T3DIA-009, T3DIA-010, T3DIA-011, T3DIA-012, T3DIA-013 y T3DIA-014)</w:t>
      </w:r>
    </w:p>
    <w:p w:rsidR="00D42127" w:rsidRPr="000A37EC" w:rsidRDefault="00AD43F9" w:rsidP="00D42127">
      <w:pPr>
        <w:tabs>
          <w:tab w:val="left" w:pos="-1440"/>
        </w:tabs>
        <w:suppressAutoHyphens w:val="0"/>
        <w:ind w:left="426"/>
        <w:jc w:val="both"/>
        <w:rPr>
          <w:rFonts w:ascii="Arial" w:hAnsi="Arial" w:cs="Arial"/>
          <w:b/>
          <w:lang w:val="es-ES_tradnl"/>
        </w:rPr>
      </w:pPr>
      <w:r>
        <w:rPr>
          <w:rFonts w:ascii="Arial" w:hAnsi="Arial" w:cs="Arial"/>
          <w:b/>
          <w:lang w:val="es-ES_tradnl"/>
        </w:rPr>
        <w:t xml:space="preserve"> </w:t>
      </w:r>
      <w:r w:rsidR="00D42127" w:rsidRPr="000A37EC">
        <w:rPr>
          <w:rFonts w:ascii="Arial" w:hAnsi="Arial" w:cs="Arial"/>
          <w:b/>
          <w:lang w:val="es-ES_tradnl"/>
        </w:rPr>
        <w:t>Principales funciones a desarrollar:</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Ingresar, registrar codificar, hacer el seguimiento y control de calidad de los datos en los sistemas de información institucional y aplicativos asignados.</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Procesar información de las prestaciones de información institucional y aplicativos asignados.</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Verificar la vigencia del derecho a prestaciones asistenciales, otorgar cita/ ticket de atención y brindar orientación al paciente.</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Registrar datos personales, complementarios de los asegurados y mantener actualizada la información en la base de datos del sistema de información institucional.</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Consolidar información, emitir reportes y explorar los datos del sistema de información institucional.</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Custodiar y mantener la confidencialidad de datos, información y documentos que se procesa en el ámbito de la responsabilidad.</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Verificar el correcto funcionamiento del equipo a su cargo</w:t>
      </w:r>
      <w:r>
        <w:rPr>
          <w:rFonts w:ascii="Arial" w:hAnsi="Arial" w:cs="Arial"/>
          <w:sz w:val="18"/>
          <w:lang w:val="es-MX"/>
        </w:rPr>
        <w:t>,</w:t>
      </w:r>
      <w:r w:rsidRPr="0076494A">
        <w:rPr>
          <w:rFonts w:ascii="Arial" w:hAnsi="Arial" w:cs="Arial"/>
          <w:sz w:val="18"/>
          <w:lang w:val="es-MX"/>
        </w:rPr>
        <w:t xml:space="preserve"> detectar los errores que señala el sistema y reportar las anomalías observadas.</w:t>
      </w:r>
    </w:p>
    <w:p w:rsidR="00AD43F9" w:rsidRDefault="00AD43F9" w:rsidP="00AD43F9">
      <w:pPr>
        <w:numPr>
          <w:ilvl w:val="0"/>
          <w:numId w:val="23"/>
        </w:numPr>
        <w:suppressAutoHyphens w:val="0"/>
        <w:ind w:left="851"/>
        <w:jc w:val="both"/>
        <w:rPr>
          <w:rFonts w:ascii="Arial" w:hAnsi="Arial" w:cs="Arial"/>
          <w:sz w:val="18"/>
          <w:lang w:val="es-MX"/>
        </w:rPr>
      </w:pPr>
      <w:r w:rsidRPr="0076494A">
        <w:rPr>
          <w:rFonts w:ascii="Arial" w:hAnsi="Arial" w:cs="Arial"/>
          <w:sz w:val="18"/>
          <w:lang w:val="es-MX"/>
        </w:rPr>
        <w:t>Velar por la seguridad y mantenimiento de los bienes asignados para el cumplimiento de sus labores.</w:t>
      </w:r>
    </w:p>
    <w:p w:rsidR="00954C5C" w:rsidRPr="00954C5C" w:rsidRDefault="00954C5C" w:rsidP="00954C5C">
      <w:pPr>
        <w:numPr>
          <w:ilvl w:val="0"/>
          <w:numId w:val="23"/>
        </w:numPr>
        <w:suppressAutoHyphens w:val="0"/>
        <w:ind w:left="851"/>
        <w:jc w:val="both"/>
        <w:rPr>
          <w:rFonts w:ascii="Arial" w:hAnsi="Arial" w:cs="Arial"/>
          <w:sz w:val="18"/>
          <w:lang w:val="es-MX"/>
        </w:rPr>
      </w:pPr>
      <w:r w:rsidRPr="00954C5C">
        <w:rPr>
          <w:rFonts w:ascii="Arial" w:hAnsi="Arial" w:cs="Arial"/>
          <w:sz w:val="18"/>
          <w:lang w:val="es-MX"/>
        </w:rPr>
        <w:t>Investigar e innovar permanentemente las técnicas y procedimientos relacionados al campo de su especialidad.</w:t>
      </w:r>
    </w:p>
    <w:p w:rsidR="00954C5C" w:rsidRPr="00954C5C" w:rsidRDefault="00954C5C" w:rsidP="00954C5C">
      <w:pPr>
        <w:numPr>
          <w:ilvl w:val="0"/>
          <w:numId w:val="23"/>
        </w:numPr>
        <w:suppressAutoHyphens w:val="0"/>
        <w:ind w:left="851"/>
        <w:jc w:val="both"/>
        <w:rPr>
          <w:rFonts w:ascii="Arial" w:hAnsi="Arial" w:cs="Arial"/>
          <w:sz w:val="18"/>
          <w:lang w:val="es-MX"/>
        </w:rPr>
      </w:pPr>
      <w:r w:rsidRPr="00954C5C">
        <w:rPr>
          <w:rFonts w:ascii="Arial" w:hAnsi="Arial" w:cs="Arial"/>
          <w:sz w:val="18"/>
          <w:lang w:val="es-MX"/>
        </w:rPr>
        <w:t>Participar en la implementación del sistema de control interno y la Gestión de Riesgos que correspondan en el ámbito de sus funciones e informar su cumplimiento.</w:t>
      </w:r>
    </w:p>
    <w:p w:rsidR="00954C5C" w:rsidRPr="00954C5C" w:rsidRDefault="00954C5C" w:rsidP="00954C5C">
      <w:pPr>
        <w:numPr>
          <w:ilvl w:val="0"/>
          <w:numId w:val="23"/>
        </w:numPr>
        <w:suppressAutoHyphens w:val="0"/>
        <w:ind w:left="851"/>
        <w:jc w:val="both"/>
        <w:rPr>
          <w:rFonts w:ascii="Arial" w:hAnsi="Arial" w:cs="Arial"/>
          <w:sz w:val="18"/>
          <w:lang w:val="es-MX"/>
        </w:rPr>
      </w:pPr>
      <w:r w:rsidRPr="00954C5C">
        <w:rPr>
          <w:rFonts w:ascii="Arial" w:hAnsi="Arial" w:cs="Arial"/>
          <w:sz w:val="18"/>
          <w:lang w:val="es-MX"/>
        </w:rPr>
        <w:t>Respetar y hacer respetar los derechos del asegurado, en el marco de la política de humanización de la atención de salud y las normas vigentes.</w:t>
      </w:r>
    </w:p>
    <w:p w:rsidR="00AD43F9" w:rsidRPr="00A41EAE" w:rsidRDefault="00AD43F9" w:rsidP="00AD43F9">
      <w:pPr>
        <w:numPr>
          <w:ilvl w:val="0"/>
          <w:numId w:val="23"/>
        </w:numPr>
        <w:suppressAutoHyphens w:val="0"/>
        <w:ind w:left="851"/>
        <w:jc w:val="both"/>
        <w:rPr>
          <w:rFonts w:ascii="Arial" w:hAnsi="Arial" w:cs="Arial"/>
          <w:sz w:val="18"/>
          <w:lang w:val="es-MX"/>
        </w:rPr>
      </w:pPr>
      <w:r w:rsidRPr="00955500">
        <w:rPr>
          <w:rFonts w:ascii="Arial" w:hAnsi="Arial" w:cs="Arial"/>
          <w:sz w:val="18"/>
          <w:lang w:val="es-MX"/>
        </w:rPr>
        <w:t>Cumplir con los principios y deberes establecidos en el Código de Ética del Personal del Seguro Social de Salud (ESSALUD), así mismo como no incurrir en las prohibiciones contenidas en el.</w:t>
      </w:r>
    </w:p>
    <w:p w:rsidR="00AD43F9" w:rsidRDefault="00AD43F9" w:rsidP="00AD43F9">
      <w:pPr>
        <w:numPr>
          <w:ilvl w:val="0"/>
          <w:numId w:val="23"/>
        </w:numPr>
        <w:suppressAutoHyphens w:val="0"/>
        <w:ind w:left="851"/>
        <w:jc w:val="both"/>
        <w:rPr>
          <w:rFonts w:ascii="Arial" w:hAnsi="Arial" w:cs="Arial"/>
          <w:sz w:val="18"/>
          <w:lang w:val="es-MX"/>
        </w:rPr>
      </w:pPr>
      <w:r>
        <w:rPr>
          <w:rFonts w:ascii="Arial" w:hAnsi="Arial" w:cs="Arial"/>
          <w:sz w:val="18"/>
          <w:lang w:val="es-MX"/>
        </w:rPr>
        <w:t>Mantener informado al jefe inmediato sobre las actividades que desarrolla.</w:t>
      </w:r>
    </w:p>
    <w:p w:rsidR="00AD43F9" w:rsidRDefault="00AD43F9" w:rsidP="00AD43F9">
      <w:pPr>
        <w:numPr>
          <w:ilvl w:val="0"/>
          <w:numId w:val="23"/>
        </w:numPr>
        <w:suppressAutoHyphens w:val="0"/>
        <w:ind w:left="851"/>
        <w:jc w:val="both"/>
        <w:rPr>
          <w:rFonts w:ascii="Arial" w:hAnsi="Arial" w:cs="Arial"/>
          <w:sz w:val="18"/>
          <w:lang w:val="es-MX"/>
        </w:rPr>
      </w:pPr>
      <w:r>
        <w:rPr>
          <w:rFonts w:ascii="Arial" w:hAnsi="Arial" w:cs="Arial"/>
          <w:sz w:val="18"/>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AD43F9" w:rsidRPr="00A41EAE" w:rsidRDefault="00AD43F9" w:rsidP="00AD43F9">
      <w:pPr>
        <w:numPr>
          <w:ilvl w:val="0"/>
          <w:numId w:val="23"/>
        </w:numPr>
        <w:suppressAutoHyphens w:val="0"/>
        <w:ind w:left="851"/>
        <w:jc w:val="both"/>
        <w:rPr>
          <w:rFonts w:ascii="Arial" w:hAnsi="Arial" w:cs="Arial"/>
          <w:sz w:val="18"/>
          <w:lang w:val="es-MX"/>
        </w:rPr>
      </w:pPr>
      <w:r>
        <w:rPr>
          <w:rFonts w:ascii="Arial" w:hAnsi="Arial" w:cs="Arial"/>
          <w:sz w:val="18"/>
          <w:lang w:val="es-MX"/>
        </w:rPr>
        <w:t>Realizar otras funciones afines al ámbito de competencia que le asigne el jefe inmediato.</w:t>
      </w:r>
    </w:p>
    <w:p w:rsidR="005F249B" w:rsidRPr="009F0E2E" w:rsidRDefault="005F249B" w:rsidP="005F249B">
      <w:pPr>
        <w:pStyle w:val="Sinespaciado"/>
        <w:rPr>
          <w:rFonts w:ascii="Arial" w:hAnsi="Arial" w:cs="Arial"/>
          <w:sz w:val="20"/>
          <w:szCs w:val="20"/>
          <w:highlight w:val="yellow"/>
          <w:lang w:val="es-PE"/>
        </w:rPr>
      </w:pPr>
    </w:p>
    <w:p w:rsidR="00AD43F9" w:rsidRDefault="00AD43F9" w:rsidP="00AD43F9">
      <w:pPr>
        <w:pStyle w:val="Sinespaciado"/>
        <w:ind w:firstLine="426"/>
        <w:jc w:val="both"/>
        <w:rPr>
          <w:rFonts w:ascii="Arial" w:hAnsi="Arial" w:cs="Arial"/>
          <w:b/>
          <w:sz w:val="20"/>
          <w:szCs w:val="20"/>
        </w:rPr>
      </w:pPr>
    </w:p>
    <w:p w:rsidR="00AD43F9" w:rsidRPr="007078A7" w:rsidRDefault="00AD43F9" w:rsidP="00AD43F9">
      <w:pPr>
        <w:pStyle w:val="Sinespaciado"/>
        <w:ind w:firstLine="426"/>
        <w:jc w:val="both"/>
        <w:rPr>
          <w:rFonts w:ascii="Arial" w:hAnsi="Arial" w:cs="Arial"/>
          <w:b/>
          <w:sz w:val="20"/>
          <w:szCs w:val="20"/>
        </w:rPr>
      </w:pPr>
      <w:r w:rsidRPr="007078A7">
        <w:rPr>
          <w:rFonts w:ascii="Arial" w:hAnsi="Arial" w:cs="Arial"/>
          <w:b/>
          <w:sz w:val="20"/>
          <w:szCs w:val="20"/>
        </w:rPr>
        <w:t>AUXILIAR</w:t>
      </w:r>
      <w:r>
        <w:rPr>
          <w:rFonts w:ascii="Arial" w:hAnsi="Arial" w:cs="Arial"/>
          <w:b/>
          <w:sz w:val="20"/>
          <w:szCs w:val="20"/>
        </w:rPr>
        <w:t xml:space="preserve"> ADMINISTRATIVO (A1AAD-15)</w:t>
      </w:r>
    </w:p>
    <w:p w:rsidR="000E440D" w:rsidRPr="000A37EC" w:rsidRDefault="000E440D" w:rsidP="00AD43F9">
      <w:pPr>
        <w:tabs>
          <w:tab w:val="left" w:pos="284"/>
        </w:tabs>
        <w:jc w:val="both"/>
        <w:rPr>
          <w:rFonts w:ascii="Arial" w:hAnsi="Arial" w:cs="Arial"/>
          <w:b/>
          <w:lang w:val="es-ES_tradnl"/>
        </w:rPr>
      </w:pPr>
      <w:r w:rsidRPr="000A37EC">
        <w:rPr>
          <w:rFonts w:ascii="Arial" w:hAnsi="Arial" w:cs="Arial"/>
          <w:b/>
          <w:lang w:val="es-ES_tradnl"/>
        </w:rPr>
        <w:tab/>
      </w:r>
      <w:r w:rsidR="00AD43F9">
        <w:rPr>
          <w:rFonts w:ascii="Arial" w:hAnsi="Arial" w:cs="Arial"/>
          <w:b/>
          <w:lang w:val="es-ES_tradnl"/>
        </w:rPr>
        <w:t xml:space="preserve">  </w:t>
      </w:r>
      <w:r w:rsidRPr="000A37EC">
        <w:rPr>
          <w:rFonts w:ascii="Arial" w:hAnsi="Arial" w:cs="Arial"/>
          <w:b/>
          <w:lang w:val="es-ES_tradnl"/>
        </w:rPr>
        <w:t>Principales funciones a desarrollar:</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Recopilar, clasificar, verificar y registrar información básica para la ejecución de procesos técnicos del área en el cual el cargo está adscrito.</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Tramitar documentos y apoyar en actividades de ordenamiento, distribución y archivo.</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Llevar y mantener actualizados los registros, fichas y documentos técnicos del área en la cual el cargo está adscrito.</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Preparar informes sencillos, cuadros, gráficos y resúmenes diversos solicitados.</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Distribuir documentos y realizar los procedimientos técnicos archivísticos correspondientes, conforme a la normativa archivística vigente.</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Recepcionar, almacenar, distribuir bienes y material de oficina, bajo instrucciones y normas vigentes.</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Participar en la implementación del sistema de control interno y la Gestión de Riesgos que correspondan en el ámbito de sus funciones e informar su cumplimiento.</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Cumplir con los principios y deberes establecidos en el Código de Ética del Personal del Seguro Social de Salud (ESSALUD), así mismo como no incurrir en las prohibiciones contenidas en el.</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Mantener informado al jefe inmediato sobre las actividades que desarrolla.</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Registrar en la computadora personal asignada, con los niveles de acceso autorizados, los datos e información necesaria para la explotación de los aplicativos informáticos de su ámbito; guardando estricta confidencialidad de las claves y niveles de acceso autorizados.</w:t>
      </w:r>
    </w:p>
    <w:p w:rsidR="00AD43F9"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Velar por la seguridad, mantenimiento y operatividad de los bienes asignados para el cumplimiento de sus labores.</w:t>
      </w:r>
    </w:p>
    <w:p w:rsidR="00413F90" w:rsidRPr="00AD43F9" w:rsidRDefault="00AD43F9" w:rsidP="00AD43F9">
      <w:pPr>
        <w:numPr>
          <w:ilvl w:val="0"/>
          <w:numId w:val="25"/>
        </w:numPr>
        <w:suppressAutoHyphens w:val="0"/>
        <w:ind w:hanging="294"/>
        <w:jc w:val="both"/>
        <w:rPr>
          <w:rFonts w:ascii="Arial" w:hAnsi="Arial" w:cs="Arial"/>
          <w:sz w:val="18"/>
          <w:lang w:val="es-MX"/>
        </w:rPr>
      </w:pPr>
      <w:r w:rsidRPr="00AD43F9">
        <w:rPr>
          <w:rFonts w:ascii="Arial" w:hAnsi="Arial" w:cs="Arial"/>
          <w:sz w:val="18"/>
          <w:lang w:val="es-MX"/>
        </w:rPr>
        <w:t xml:space="preserve">Realizar otras funciones </w:t>
      </w:r>
      <w:r>
        <w:rPr>
          <w:rFonts w:ascii="Arial" w:hAnsi="Arial" w:cs="Arial"/>
          <w:sz w:val="18"/>
          <w:lang w:val="es-MX"/>
        </w:rPr>
        <w:t>que le asigne el jefe inmediato, en el ámbito de competencia.</w:t>
      </w:r>
    </w:p>
    <w:p w:rsidR="00413F90" w:rsidRPr="000A37EC" w:rsidRDefault="00413F90" w:rsidP="00413F90">
      <w:pPr>
        <w:pStyle w:val="Sinespaciado"/>
        <w:ind w:left="709"/>
        <w:jc w:val="both"/>
        <w:rPr>
          <w:rFonts w:ascii="Arial" w:hAnsi="Arial" w:cs="Arial"/>
          <w:sz w:val="20"/>
          <w:szCs w:val="20"/>
        </w:rPr>
      </w:pPr>
    </w:p>
    <w:p w:rsidR="0095356E" w:rsidRPr="009F0E2E" w:rsidRDefault="0095356E" w:rsidP="000E440D">
      <w:pPr>
        <w:pStyle w:val="Sinespaciado"/>
        <w:numPr>
          <w:ilvl w:val="0"/>
          <w:numId w:val="1"/>
        </w:numPr>
        <w:rPr>
          <w:rFonts w:ascii="Arial" w:hAnsi="Arial" w:cs="Arial"/>
          <w:b/>
          <w:sz w:val="20"/>
          <w:szCs w:val="20"/>
        </w:rPr>
      </w:pPr>
      <w:r w:rsidRPr="009F0E2E">
        <w:rPr>
          <w:rFonts w:ascii="Arial" w:hAnsi="Arial" w:cs="Arial"/>
          <w:b/>
          <w:sz w:val="20"/>
          <w:szCs w:val="20"/>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proofErr w:type="gramStart"/>
            <w:r w:rsidRPr="009F0E2E">
              <w:rPr>
                <w:rFonts w:ascii="Arial" w:hAnsi="Arial" w:cs="Arial"/>
                <w:sz w:val="18"/>
                <w:szCs w:val="20"/>
              </w:rPr>
              <w:t xml:space="preserve"> </w:t>
            </w:r>
            <w:r w:rsidRPr="009F0E2E">
              <w:rPr>
                <w:rFonts w:ascii="Arial" w:hAnsi="Arial" w:cs="Arial"/>
                <w:sz w:val="20"/>
                <w:szCs w:val="20"/>
              </w:rPr>
              <w:t xml:space="preserve"> :</w:t>
            </w:r>
            <w:proofErr w:type="gramEnd"/>
            <w:r w:rsidR="00BC5EDB" w:rsidRPr="009F0E2E">
              <w:rPr>
                <w:rFonts w:ascii="Arial" w:hAnsi="Arial" w:cs="Arial"/>
                <w:sz w:val="20"/>
                <w:szCs w:val="20"/>
              </w:rPr>
              <w:t xml:space="preserve"> </w:t>
            </w:r>
            <w:r w:rsidR="00A14B95">
              <w:rPr>
                <w:rFonts w:ascii="Arial" w:hAnsi="Arial" w:cs="Arial"/>
                <w:sz w:val="20"/>
                <w:szCs w:val="20"/>
              </w:rPr>
              <w:t>Diciembre</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C539A3">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A14B95">
              <w:rPr>
                <w:rFonts w:ascii="Arial" w:hAnsi="Arial" w:cs="Arial"/>
                <w:sz w:val="20"/>
                <w:szCs w:val="20"/>
              </w:rPr>
              <w:t>31 de Diciembre</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B65114" w:rsidRPr="00B65114" w:rsidRDefault="00B65114" w:rsidP="00B65114">
      <w:pPr>
        <w:pStyle w:val="NormalWeb"/>
        <w:shd w:val="clear" w:color="auto" w:fill="FFFFFF"/>
        <w:spacing w:before="0" w:beforeAutospacing="0" w:after="0" w:afterAutospacing="0"/>
        <w:ind w:left="426"/>
        <w:jc w:val="both"/>
        <w:rPr>
          <w:rFonts w:ascii="Arial" w:hAnsi="Arial" w:cs="Arial"/>
          <w:sz w:val="20"/>
          <w:szCs w:val="20"/>
        </w:rPr>
      </w:pPr>
      <w:r w:rsidRPr="00B65114">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6" w:history="1">
        <w:r w:rsidRPr="00B65114">
          <w:rPr>
            <w:rStyle w:val="Hipervnculo"/>
            <w:rFonts w:ascii="Arial" w:eastAsia="Calibri" w:hAnsi="Arial" w:cs="Arial"/>
            <w:b/>
            <w:bCs/>
            <w:sz w:val="20"/>
            <w:szCs w:val="20"/>
            <w:lang w:eastAsia="en-US"/>
          </w:rPr>
          <w:t>http://www.essalud.gob.pe/oporlaboral/INF_INSTRUC_PROCESOS_CAS.pdf</w:t>
        </w:r>
      </w:hyperlink>
      <w:r w:rsidRPr="00B65114">
        <w:rPr>
          <w:rFonts w:ascii="Arial" w:hAnsi="Arial" w:cs="Arial"/>
          <w:sz w:val="20"/>
          <w:szCs w:val="20"/>
        </w:rPr>
        <w:t xml:space="preserve"> </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7"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7F5B2C" w:rsidP="00352779">
            <w:pPr>
              <w:jc w:val="center"/>
              <w:rPr>
                <w:rFonts w:ascii="Arial" w:hAnsi="Arial" w:cs="Arial"/>
                <w:lang w:val="es-MX"/>
              </w:rPr>
            </w:pPr>
            <w:r>
              <w:rPr>
                <w:rFonts w:ascii="Arial" w:hAnsi="Arial" w:cs="Arial"/>
                <w:lang w:val="es-MX"/>
              </w:rPr>
              <w:t>05</w:t>
            </w:r>
            <w:r w:rsidR="00607414">
              <w:rPr>
                <w:rFonts w:ascii="Arial" w:hAnsi="Arial" w:cs="Arial"/>
                <w:lang w:val="es-MX"/>
              </w:rPr>
              <w:t xml:space="preserve"> de </w:t>
            </w:r>
            <w:r>
              <w:rPr>
                <w:rFonts w:ascii="Arial" w:hAnsi="Arial" w:cs="Arial"/>
                <w:lang w:val="es-MX"/>
              </w:rPr>
              <w:t>diciembre</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FE3276" w:rsidP="00D41C2C">
            <w:pPr>
              <w:jc w:val="center"/>
              <w:rPr>
                <w:rFonts w:ascii="Arial" w:hAnsi="Arial" w:cs="Arial"/>
                <w:lang w:val="es-MX"/>
              </w:rPr>
            </w:pPr>
            <w:r>
              <w:rPr>
                <w:rFonts w:ascii="Arial" w:hAnsi="Arial" w:cs="Arial"/>
                <w:lang w:val="es-MX"/>
              </w:rPr>
              <w:t xml:space="preserve"> 21</w:t>
            </w:r>
            <w:r w:rsidR="00352779">
              <w:rPr>
                <w:rFonts w:ascii="Arial" w:hAnsi="Arial" w:cs="Arial"/>
                <w:lang w:val="es-MX"/>
              </w:rPr>
              <w:t xml:space="preserve"> de </w:t>
            </w:r>
            <w:r w:rsidR="00D41C2C">
              <w:rPr>
                <w:rFonts w:ascii="Arial" w:hAnsi="Arial" w:cs="Arial"/>
                <w:lang w:val="es-MX"/>
              </w:rPr>
              <w:t>diciembre</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FE3276" w:rsidP="00B65114">
            <w:pPr>
              <w:jc w:val="both"/>
              <w:rPr>
                <w:rFonts w:ascii="Arial" w:hAnsi="Arial" w:cs="Arial"/>
                <w:lang w:val="es-MX"/>
              </w:rPr>
            </w:pPr>
            <w:r w:rsidRPr="003768E1">
              <w:rPr>
                <w:rFonts w:ascii="Arial" w:hAnsi="Arial" w:cs="Arial"/>
                <w:lang w:val="es-MX"/>
              </w:rPr>
              <w:t xml:space="preserve">Recepción de C.V. documentados de postulantes </w:t>
            </w:r>
          </w:p>
        </w:tc>
        <w:tc>
          <w:tcPr>
            <w:tcW w:w="3260" w:type="dxa"/>
            <w:tcBorders>
              <w:bottom w:val="single" w:sz="4" w:space="0" w:color="auto"/>
            </w:tcBorders>
            <w:shd w:val="clear" w:color="auto" w:fill="auto"/>
            <w:vAlign w:val="center"/>
          </w:tcPr>
          <w:p w:rsidR="00FE3276" w:rsidRPr="003768E1" w:rsidRDefault="00FE3276" w:rsidP="00FE3276">
            <w:pPr>
              <w:jc w:val="center"/>
              <w:rPr>
                <w:rFonts w:ascii="Arial" w:hAnsi="Arial" w:cs="Arial"/>
                <w:lang w:val="es-MX"/>
              </w:rPr>
            </w:pPr>
            <w:r w:rsidRPr="003768E1">
              <w:rPr>
                <w:rFonts w:ascii="Arial" w:hAnsi="Arial" w:cs="Arial"/>
                <w:lang w:val="es-MX"/>
              </w:rPr>
              <w:t>27 de diciembre del 2017  </w:t>
            </w:r>
          </w:p>
          <w:p w:rsidR="001A0E61" w:rsidRPr="00A7321B" w:rsidRDefault="00FE3276" w:rsidP="00FE3276">
            <w:pPr>
              <w:jc w:val="center"/>
              <w:rPr>
                <w:rFonts w:ascii="Arial" w:hAnsi="Arial" w:cs="Arial"/>
                <w:lang w:val="es-MX"/>
              </w:rPr>
            </w:pPr>
            <w:r w:rsidRPr="003768E1">
              <w:rPr>
                <w:rFonts w:ascii="Arial" w:hAnsi="Arial" w:cs="Arial"/>
                <w:lang w:val="es-MX"/>
              </w:rPr>
              <w:t xml:space="preserve">de 08:30 a 13:00 horas </w:t>
            </w:r>
            <w:r w:rsidRPr="00A7321B">
              <w:rPr>
                <w:rFonts w:ascii="Arial" w:hAnsi="Arial" w:cs="Arial"/>
                <w:lang w:val="es-MX"/>
              </w:rPr>
              <w:t xml:space="preserve">en la Oficina de Recursos Humanos de la Gerencia de Red Desconcentrada Almenara, </w:t>
            </w:r>
            <w:r w:rsidRPr="003768E1">
              <w:rPr>
                <w:rFonts w:ascii="Arial" w:hAnsi="Arial" w:cs="Arial"/>
                <w:lang w:val="es-MX"/>
              </w:rPr>
              <w:t>sito en Jr. Cotabambas Nº 390-Lima</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FE3276" w:rsidRPr="00A7321B" w:rsidTr="00A7321B">
        <w:trPr>
          <w:trHeight w:val="1816"/>
        </w:trPr>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5</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Resultados de Evaluación Curricular</w:t>
            </w:r>
          </w:p>
        </w:tc>
        <w:tc>
          <w:tcPr>
            <w:tcW w:w="3260" w:type="dxa"/>
            <w:shd w:val="clear" w:color="auto" w:fill="auto"/>
            <w:vAlign w:val="center"/>
          </w:tcPr>
          <w:p w:rsidR="00FE3276" w:rsidRPr="00A7321B" w:rsidRDefault="00FE3276" w:rsidP="00FE3276">
            <w:pPr>
              <w:jc w:val="center"/>
              <w:rPr>
                <w:rFonts w:ascii="Arial" w:hAnsi="Arial" w:cs="Arial"/>
                <w:lang w:val="es-MX"/>
              </w:rPr>
            </w:pPr>
            <w:r>
              <w:rPr>
                <w:rFonts w:ascii="Arial" w:hAnsi="Arial" w:cs="Arial"/>
                <w:lang w:val="es-MX"/>
              </w:rPr>
              <w:t>28 de diciembre</w:t>
            </w:r>
            <w:r w:rsidRPr="00A7321B">
              <w:rPr>
                <w:rFonts w:ascii="Arial" w:hAnsi="Arial" w:cs="Arial"/>
                <w:lang w:val="es-MX"/>
              </w:rPr>
              <w:t xml:space="preserve"> del 2017</w:t>
            </w:r>
          </w:p>
          <w:p w:rsidR="00FE3276" w:rsidRPr="00A7321B" w:rsidRDefault="00FE3276" w:rsidP="00FE3276">
            <w:pPr>
              <w:jc w:val="center"/>
              <w:rPr>
                <w:rFonts w:ascii="Arial" w:hAnsi="Arial" w:cs="Arial"/>
                <w:lang w:val="es-MX"/>
              </w:rPr>
            </w:pPr>
            <w:r w:rsidRPr="00A7321B">
              <w:rPr>
                <w:rFonts w:ascii="Arial" w:hAnsi="Arial" w:cs="Arial"/>
                <w:lang w:val="es-MX"/>
              </w:rPr>
              <w:t xml:space="preserve">a partir de las </w:t>
            </w:r>
            <w:r>
              <w:rPr>
                <w:rFonts w:ascii="Arial" w:hAnsi="Arial" w:cs="Arial"/>
                <w:lang w:val="es-MX"/>
              </w:rPr>
              <w:t>10</w:t>
            </w:r>
            <w:r w:rsidRPr="00A7321B">
              <w:rPr>
                <w:rFonts w:ascii="Arial" w:hAnsi="Arial" w:cs="Arial"/>
                <w:lang w:val="es-MX"/>
              </w:rPr>
              <w:t xml:space="preserve">:00 horas en las marquesinas informativas de la Oficina de Recursos Humanos de la Gerencia de Red Desconcentrada Almenara, </w:t>
            </w:r>
            <w:r w:rsidRPr="00A7321B">
              <w:rPr>
                <w:rFonts w:ascii="Arial" w:hAnsi="Arial" w:cs="Arial"/>
                <w:color w:val="000000"/>
                <w:lang w:val="es-PE"/>
              </w:rPr>
              <w:t>sito en Jr. Cotabambas Nº 390-Lima</w:t>
            </w:r>
            <w:r w:rsidRPr="00A7321B">
              <w:rPr>
                <w:rFonts w:ascii="Arial" w:hAnsi="Arial" w:cs="Arial"/>
                <w:lang w:val="es-MX"/>
              </w:rPr>
              <w:t xml:space="preserve"> y en la página Web Institucional</w:t>
            </w:r>
          </w:p>
        </w:tc>
        <w:tc>
          <w:tcPr>
            <w:tcW w:w="1842" w:type="dxa"/>
            <w:shd w:val="clear" w:color="auto" w:fill="auto"/>
            <w:vAlign w:val="center"/>
          </w:tcPr>
          <w:p w:rsidR="00FE3276" w:rsidRPr="00A7321B" w:rsidRDefault="00FE3276" w:rsidP="00FE3276">
            <w:pPr>
              <w:jc w:val="center"/>
              <w:rPr>
                <w:rFonts w:ascii="Arial" w:hAnsi="Arial" w:cs="Arial"/>
                <w:color w:val="000000"/>
                <w:lang w:val="es-PE"/>
              </w:rPr>
            </w:pPr>
            <w:r w:rsidRPr="00A7321B">
              <w:rPr>
                <w:rFonts w:ascii="Arial" w:hAnsi="Arial" w:cs="Arial"/>
                <w:color w:val="000000"/>
                <w:lang w:val="es-PE"/>
              </w:rPr>
              <w:t>SGGI – GCTIC / ORRHH</w:t>
            </w:r>
          </w:p>
        </w:tc>
      </w:tr>
      <w:tr w:rsidR="00FE3276" w:rsidRPr="00A7321B" w:rsidTr="001A0E61">
        <w:trPr>
          <w:trHeight w:val="210"/>
        </w:trPr>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6</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Evaluación Psicotécnica y Psicológica</w:t>
            </w:r>
          </w:p>
        </w:tc>
        <w:tc>
          <w:tcPr>
            <w:tcW w:w="3260" w:type="dxa"/>
            <w:vAlign w:val="center"/>
          </w:tcPr>
          <w:p w:rsidR="00FE3276" w:rsidRPr="00A7321B" w:rsidRDefault="00FE3276" w:rsidP="00FE3276">
            <w:pPr>
              <w:jc w:val="center"/>
              <w:rPr>
                <w:rFonts w:ascii="Arial" w:hAnsi="Arial" w:cs="Arial"/>
                <w:lang w:val="es-MX"/>
              </w:rPr>
            </w:pPr>
            <w:r>
              <w:rPr>
                <w:rFonts w:ascii="Arial" w:hAnsi="Arial" w:cs="Arial"/>
                <w:lang w:val="es-MX"/>
              </w:rPr>
              <w:t>28</w:t>
            </w:r>
            <w:r w:rsidRPr="00A7321B">
              <w:rPr>
                <w:rFonts w:ascii="Arial" w:hAnsi="Arial" w:cs="Arial"/>
                <w:lang w:val="es-MX"/>
              </w:rPr>
              <w:t xml:space="preserve"> de</w:t>
            </w:r>
            <w:r>
              <w:rPr>
                <w:rFonts w:ascii="Arial" w:hAnsi="Arial" w:cs="Arial"/>
                <w:lang w:val="es-MX"/>
              </w:rPr>
              <w:t xml:space="preserve"> diciembre</w:t>
            </w:r>
            <w:r w:rsidRPr="00A7321B">
              <w:rPr>
                <w:rFonts w:ascii="Arial" w:hAnsi="Arial" w:cs="Arial"/>
                <w:lang w:val="es-MX"/>
              </w:rPr>
              <w:t xml:space="preserve"> del 2017</w:t>
            </w:r>
          </w:p>
          <w:p w:rsidR="00FE3276" w:rsidRPr="00A7321B" w:rsidRDefault="00FE3276" w:rsidP="00FE3276">
            <w:pPr>
              <w:jc w:val="center"/>
              <w:rPr>
                <w:rFonts w:ascii="Arial" w:hAnsi="Arial" w:cs="Arial"/>
                <w:lang w:val="es-MX"/>
              </w:rPr>
            </w:pPr>
            <w:r w:rsidRPr="00A7321B">
              <w:rPr>
                <w:rFonts w:ascii="Arial" w:hAnsi="Arial" w:cs="Arial"/>
                <w:lang w:val="es-MX"/>
              </w:rPr>
              <w:t xml:space="preserve"> a las 1</w:t>
            </w:r>
            <w:r>
              <w:rPr>
                <w:rFonts w:ascii="Arial" w:hAnsi="Arial" w:cs="Arial"/>
                <w:lang w:val="es-MX"/>
              </w:rPr>
              <w:t>1</w:t>
            </w:r>
            <w:r w:rsidRPr="00A7321B">
              <w:rPr>
                <w:rFonts w:ascii="Arial" w:hAnsi="Arial" w:cs="Arial"/>
                <w:lang w:val="es-MX"/>
              </w:rPr>
              <w:t>:00 horas</w:t>
            </w:r>
          </w:p>
        </w:tc>
        <w:tc>
          <w:tcPr>
            <w:tcW w:w="1842" w:type="dxa"/>
            <w:vAlign w:val="center"/>
          </w:tcPr>
          <w:p w:rsidR="00FE3276" w:rsidRPr="00A7321B" w:rsidRDefault="00FE3276" w:rsidP="00FE3276">
            <w:pPr>
              <w:jc w:val="center"/>
              <w:rPr>
                <w:rFonts w:ascii="Arial" w:hAnsi="Arial" w:cs="Arial"/>
                <w:lang w:val="es-MX"/>
              </w:rPr>
            </w:pPr>
            <w:r w:rsidRPr="00A7321B">
              <w:rPr>
                <w:rFonts w:ascii="Arial" w:hAnsi="Arial" w:cs="Arial"/>
                <w:color w:val="000000"/>
                <w:lang w:val="es-PE"/>
              </w:rPr>
              <w:t>ORRHH</w:t>
            </w:r>
          </w:p>
        </w:tc>
      </w:tr>
      <w:tr w:rsidR="00FE3276" w:rsidRPr="00A7321B" w:rsidTr="001A0E61">
        <w:trPr>
          <w:trHeight w:val="210"/>
        </w:trPr>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7</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 xml:space="preserve">Publicación de resultados de  Evaluación Psicotécnica y Psicológica </w:t>
            </w:r>
          </w:p>
        </w:tc>
        <w:tc>
          <w:tcPr>
            <w:tcW w:w="3260" w:type="dxa"/>
            <w:vAlign w:val="center"/>
          </w:tcPr>
          <w:p w:rsidR="00FE3276" w:rsidRPr="00A7321B" w:rsidRDefault="00FE3276" w:rsidP="00FE3276">
            <w:pPr>
              <w:jc w:val="center"/>
              <w:rPr>
                <w:rFonts w:ascii="Arial" w:hAnsi="Arial" w:cs="Arial"/>
                <w:lang w:val="es-MX"/>
              </w:rPr>
            </w:pPr>
            <w:r>
              <w:rPr>
                <w:rFonts w:ascii="Arial" w:hAnsi="Arial" w:cs="Arial"/>
                <w:lang w:val="es-MX"/>
              </w:rPr>
              <w:t>28 de diciembre</w:t>
            </w:r>
            <w:r w:rsidRPr="00A7321B">
              <w:rPr>
                <w:rFonts w:ascii="Arial" w:hAnsi="Arial" w:cs="Arial"/>
                <w:lang w:val="es-MX"/>
              </w:rPr>
              <w:t xml:space="preserve"> del 2017</w:t>
            </w:r>
          </w:p>
          <w:p w:rsidR="00FE3276" w:rsidRPr="00A7321B" w:rsidRDefault="00FE3276" w:rsidP="00FE3276">
            <w:pPr>
              <w:jc w:val="center"/>
              <w:rPr>
                <w:rFonts w:ascii="Arial" w:hAnsi="Arial" w:cs="Arial"/>
                <w:lang w:val="es-MX"/>
              </w:rPr>
            </w:pPr>
            <w:r w:rsidRPr="00A7321B">
              <w:rPr>
                <w:rFonts w:ascii="Arial" w:hAnsi="Arial" w:cs="Arial"/>
                <w:lang w:val="es-MX"/>
              </w:rPr>
              <w:t xml:space="preserve"> a partir de las 1</w:t>
            </w:r>
            <w:r>
              <w:rPr>
                <w:rFonts w:ascii="Arial" w:hAnsi="Arial" w:cs="Arial"/>
                <w:lang w:val="es-MX"/>
              </w:rPr>
              <w:t>2</w:t>
            </w:r>
            <w:r w:rsidRPr="00A7321B">
              <w:rPr>
                <w:rFonts w:ascii="Arial" w:hAnsi="Arial" w:cs="Arial"/>
                <w:lang w:val="es-MX"/>
              </w:rPr>
              <w:t xml:space="preserve">:00 horas en las marquesinas </w:t>
            </w:r>
            <w:r w:rsidRPr="00A7321B">
              <w:rPr>
                <w:rFonts w:ascii="Arial" w:hAnsi="Arial" w:cs="Arial"/>
                <w:lang w:val="es-PE"/>
              </w:rPr>
              <w:t xml:space="preserve">informativas </w:t>
            </w:r>
            <w:r w:rsidRPr="00A7321B">
              <w:rPr>
                <w:rFonts w:ascii="Arial" w:hAnsi="Arial" w:cs="Arial"/>
                <w:lang w:val="es-MX"/>
              </w:rPr>
              <w:t xml:space="preserve">de la Oficina de Recursos Humanos de la Gerencia de Red Desconcentrada Almenara, </w:t>
            </w:r>
            <w:r w:rsidRPr="00A7321B">
              <w:rPr>
                <w:rFonts w:ascii="Arial" w:hAnsi="Arial" w:cs="Arial"/>
                <w:color w:val="000000"/>
                <w:lang w:val="es-PE"/>
              </w:rPr>
              <w:t>sito en Jr. Cotabambas Nº 390-Lima</w:t>
            </w:r>
            <w:r w:rsidRPr="00A7321B">
              <w:rPr>
                <w:rFonts w:ascii="Arial" w:hAnsi="Arial" w:cs="Arial"/>
                <w:lang w:val="es-MX"/>
              </w:rPr>
              <w:t xml:space="preserve"> y en la página Web Institucional</w:t>
            </w:r>
          </w:p>
        </w:tc>
        <w:tc>
          <w:tcPr>
            <w:tcW w:w="1842" w:type="dxa"/>
            <w:vAlign w:val="center"/>
          </w:tcPr>
          <w:p w:rsidR="00FE3276" w:rsidRPr="00A7321B" w:rsidRDefault="00FE3276" w:rsidP="00FE3276">
            <w:pPr>
              <w:jc w:val="center"/>
              <w:rPr>
                <w:rFonts w:ascii="Arial" w:hAnsi="Arial" w:cs="Arial"/>
                <w:lang w:val="es-MX"/>
              </w:rPr>
            </w:pPr>
            <w:r w:rsidRPr="00A7321B">
              <w:rPr>
                <w:rFonts w:ascii="Arial" w:hAnsi="Arial" w:cs="Arial"/>
                <w:color w:val="000000"/>
                <w:lang w:val="es-PE"/>
              </w:rPr>
              <w:t>SGGI – GCTIC / ORRHH</w:t>
            </w:r>
          </w:p>
        </w:tc>
      </w:tr>
      <w:tr w:rsidR="00FE3276" w:rsidRPr="00A7321B" w:rsidTr="001A0E61">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8</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Evaluación de Conocimientos</w:t>
            </w:r>
          </w:p>
        </w:tc>
        <w:tc>
          <w:tcPr>
            <w:tcW w:w="3260" w:type="dxa"/>
            <w:vAlign w:val="center"/>
          </w:tcPr>
          <w:p w:rsidR="00FE3276" w:rsidRPr="00A7321B" w:rsidRDefault="00FE3276" w:rsidP="00FE3276">
            <w:pPr>
              <w:jc w:val="center"/>
              <w:rPr>
                <w:rFonts w:ascii="Arial" w:hAnsi="Arial" w:cs="Arial"/>
                <w:lang w:val="es-MX"/>
              </w:rPr>
            </w:pPr>
            <w:r>
              <w:rPr>
                <w:rFonts w:ascii="Arial" w:hAnsi="Arial" w:cs="Arial"/>
                <w:lang w:val="es-MX"/>
              </w:rPr>
              <w:t>28 de diciembre</w:t>
            </w:r>
            <w:r w:rsidRPr="00A7321B">
              <w:rPr>
                <w:rFonts w:ascii="Arial" w:hAnsi="Arial" w:cs="Arial"/>
                <w:lang w:val="es-MX"/>
              </w:rPr>
              <w:t xml:space="preserve"> del 2017</w:t>
            </w:r>
          </w:p>
          <w:p w:rsidR="00FE3276" w:rsidRPr="00A7321B" w:rsidRDefault="00FE3276" w:rsidP="00FE3276">
            <w:pPr>
              <w:jc w:val="center"/>
              <w:rPr>
                <w:rFonts w:ascii="Arial" w:hAnsi="Arial" w:cs="Arial"/>
                <w:lang w:val="es-MX"/>
              </w:rPr>
            </w:pPr>
            <w:r w:rsidRPr="00A7321B">
              <w:rPr>
                <w:rFonts w:ascii="Arial" w:hAnsi="Arial" w:cs="Arial"/>
                <w:lang w:val="es-MX"/>
              </w:rPr>
              <w:t xml:space="preserve"> a las 1</w:t>
            </w:r>
            <w:r>
              <w:rPr>
                <w:rFonts w:ascii="Arial" w:hAnsi="Arial" w:cs="Arial"/>
                <w:lang w:val="es-MX"/>
              </w:rPr>
              <w:t>4</w:t>
            </w:r>
            <w:r w:rsidRPr="00A7321B">
              <w:rPr>
                <w:rFonts w:ascii="Arial" w:hAnsi="Arial" w:cs="Arial"/>
                <w:lang w:val="es-MX"/>
              </w:rPr>
              <w:t>:00 horas</w:t>
            </w:r>
          </w:p>
        </w:tc>
        <w:tc>
          <w:tcPr>
            <w:tcW w:w="1842" w:type="dxa"/>
            <w:vAlign w:val="center"/>
          </w:tcPr>
          <w:p w:rsidR="00FE3276" w:rsidRPr="00A7321B" w:rsidRDefault="00FE3276" w:rsidP="00FE3276">
            <w:pPr>
              <w:jc w:val="center"/>
              <w:rPr>
                <w:rFonts w:ascii="Arial" w:hAnsi="Arial" w:cs="Arial"/>
              </w:rPr>
            </w:pPr>
            <w:r w:rsidRPr="00A7321B">
              <w:rPr>
                <w:rFonts w:ascii="Arial" w:hAnsi="Arial" w:cs="Arial"/>
                <w:color w:val="000000"/>
                <w:lang w:val="es-PE"/>
              </w:rPr>
              <w:t>ORRHH</w:t>
            </w:r>
          </w:p>
        </w:tc>
      </w:tr>
      <w:tr w:rsidR="00FE3276" w:rsidRPr="00A7321B" w:rsidTr="001A0E61">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9</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Publicación de resultados de la Evaluación de Conocimientos</w:t>
            </w:r>
          </w:p>
        </w:tc>
        <w:tc>
          <w:tcPr>
            <w:tcW w:w="3260" w:type="dxa"/>
            <w:vAlign w:val="center"/>
          </w:tcPr>
          <w:p w:rsidR="00FE3276" w:rsidRPr="00A7321B" w:rsidRDefault="00FE3276" w:rsidP="00FE3276">
            <w:pPr>
              <w:jc w:val="center"/>
              <w:rPr>
                <w:rFonts w:ascii="Arial" w:hAnsi="Arial" w:cs="Arial"/>
                <w:lang w:val="es-MX"/>
              </w:rPr>
            </w:pPr>
            <w:r>
              <w:rPr>
                <w:rFonts w:ascii="Arial" w:hAnsi="Arial" w:cs="Arial"/>
                <w:lang w:val="es-MX"/>
              </w:rPr>
              <w:t>28 de diciembre</w:t>
            </w:r>
            <w:r w:rsidRPr="00A7321B">
              <w:rPr>
                <w:rFonts w:ascii="Arial" w:hAnsi="Arial" w:cs="Arial"/>
                <w:lang w:val="es-MX"/>
              </w:rPr>
              <w:t xml:space="preserve"> del 2017 </w:t>
            </w:r>
          </w:p>
          <w:p w:rsidR="00FE3276" w:rsidRPr="00A7321B" w:rsidRDefault="00FE3276" w:rsidP="00FE3276">
            <w:pPr>
              <w:jc w:val="center"/>
              <w:rPr>
                <w:rFonts w:ascii="Arial" w:hAnsi="Arial" w:cs="Arial"/>
                <w:lang w:val="es-MX"/>
              </w:rPr>
            </w:pPr>
            <w:r w:rsidRPr="00A7321B">
              <w:rPr>
                <w:rFonts w:ascii="Arial" w:hAnsi="Arial" w:cs="Arial"/>
                <w:lang w:val="es-MX"/>
              </w:rPr>
              <w:t>a partir de las 1</w:t>
            </w:r>
            <w:r>
              <w:rPr>
                <w:rFonts w:ascii="Arial" w:hAnsi="Arial" w:cs="Arial"/>
                <w:lang w:val="es-MX"/>
              </w:rPr>
              <w:t>6</w:t>
            </w:r>
            <w:r w:rsidRPr="00A7321B">
              <w:rPr>
                <w:rFonts w:ascii="Arial" w:hAnsi="Arial" w:cs="Arial"/>
                <w:lang w:val="es-MX"/>
              </w:rPr>
              <w:t xml:space="preserve">:00 horas en las marquesinas </w:t>
            </w:r>
            <w:r w:rsidRPr="00A7321B">
              <w:rPr>
                <w:rFonts w:ascii="Arial" w:hAnsi="Arial" w:cs="Arial"/>
                <w:lang w:val="es-PE"/>
              </w:rPr>
              <w:t xml:space="preserve">informativas </w:t>
            </w:r>
          </w:p>
        </w:tc>
        <w:tc>
          <w:tcPr>
            <w:tcW w:w="1842" w:type="dxa"/>
            <w:vAlign w:val="center"/>
          </w:tcPr>
          <w:p w:rsidR="00FE3276" w:rsidRPr="00A7321B" w:rsidRDefault="00FE3276" w:rsidP="00FE3276">
            <w:pPr>
              <w:jc w:val="center"/>
              <w:rPr>
                <w:rFonts w:ascii="Arial" w:hAnsi="Arial" w:cs="Arial"/>
              </w:rPr>
            </w:pPr>
            <w:r w:rsidRPr="00A7321B">
              <w:rPr>
                <w:rFonts w:ascii="Arial" w:hAnsi="Arial" w:cs="Arial"/>
                <w:color w:val="000000"/>
                <w:lang w:val="es-PE"/>
              </w:rPr>
              <w:t>SGGI – GCTIC / ORRHH</w:t>
            </w:r>
          </w:p>
        </w:tc>
      </w:tr>
      <w:tr w:rsidR="00FE3276" w:rsidRPr="00A7321B" w:rsidTr="001A0E61">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10</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Evaluación Personal</w:t>
            </w:r>
          </w:p>
        </w:tc>
        <w:tc>
          <w:tcPr>
            <w:tcW w:w="3260" w:type="dxa"/>
            <w:vAlign w:val="center"/>
          </w:tcPr>
          <w:p w:rsidR="00FE3276" w:rsidRPr="00A7321B" w:rsidRDefault="00FE3276" w:rsidP="00FE3276">
            <w:pPr>
              <w:jc w:val="center"/>
              <w:rPr>
                <w:rFonts w:ascii="Arial" w:hAnsi="Arial" w:cs="Arial"/>
                <w:lang w:val="es-MX"/>
              </w:rPr>
            </w:pPr>
            <w:r>
              <w:rPr>
                <w:rFonts w:ascii="Arial" w:hAnsi="Arial" w:cs="Arial"/>
                <w:lang w:val="es-MX"/>
              </w:rPr>
              <w:t>29</w:t>
            </w:r>
            <w:r w:rsidRPr="00A7321B">
              <w:rPr>
                <w:rFonts w:ascii="Arial" w:hAnsi="Arial" w:cs="Arial"/>
                <w:lang w:val="es-MX"/>
              </w:rPr>
              <w:t xml:space="preserve"> </w:t>
            </w:r>
            <w:r>
              <w:rPr>
                <w:rFonts w:ascii="Arial" w:hAnsi="Arial" w:cs="Arial"/>
                <w:lang w:val="es-MX"/>
              </w:rPr>
              <w:t>de diciembre</w:t>
            </w:r>
            <w:r w:rsidRPr="00A7321B">
              <w:rPr>
                <w:rFonts w:ascii="Arial" w:hAnsi="Arial" w:cs="Arial"/>
                <w:lang w:val="es-MX"/>
              </w:rPr>
              <w:t xml:space="preserve"> de</w:t>
            </w:r>
            <w:r>
              <w:rPr>
                <w:rFonts w:ascii="Arial" w:hAnsi="Arial" w:cs="Arial"/>
                <w:lang w:val="es-MX"/>
              </w:rPr>
              <w:t>l</w:t>
            </w:r>
            <w:r w:rsidRPr="00A7321B">
              <w:rPr>
                <w:rFonts w:ascii="Arial" w:hAnsi="Arial" w:cs="Arial"/>
                <w:lang w:val="es-MX"/>
              </w:rPr>
              <w:t xml:space="preserve"> 2017 </w:t>
            </w:r>
          </w:p>
          <w:p w:rsidR="00FE3276" w:rsidRPr="00A7321B" w:rsidRDefault="00FE3276" w:rsidP="00FE3276">
            <w:pPr>
              <w:jc w:val="center"/>
              <w:rPr>
                <w:rFonts w:ascii="Arial" w:hAnsi="Arial" w:cs="Arial"/>
                <w:lang w:val="es-MX"/>
              </w:rPr>
            </w:pPr>
            <w:r w:rsidRPr="00A7321B">
              <w:rPr>
                <w:rFonts w:ascii="Arial" w:hAnsi="Arial" w:cs="Arial"/>
                <w:lang w:val="es-MX"/>
              </w:rPr>
              <w:t xml:space="preserve">de </w:t>
            </w:r>
            <w:r>
              <w:rPr>
                <w:rFonts w:ascii="Arial" w:hAnsi="Arial" w:cs="Arial"/>
                <w:lang w:val="es-MX"/>
              </w:rPr>
              <w:t xml:space="preserve">08:00 horas </w:t>
            </w:r>
            <w:r w:rsidRPr="00A7321B">
              <w:rPr>
                <w:rFonts w:ascii="Arial" w:hAnsi="Arial" w:cs="Arial"/>
                <w:lang w:val="es-MX"/>
              </w:rPr>
              <w:t xml:space="preserve"> en la Oficina de Recursos Humanos de la Gerencia de Red Desconcentrada Almenara, </w:t>
            </w:r>
            <w:r w:rsidRPr="00A7321B">
              <w:rPr>
                <w:rFonts w:ascii="Arial" w:hAnsi="Arial" w:cs="Arial"/>
                <w:color w:val="000000"/>
                <w:lang w:val="es-PE"/>
              </w:rPr>
              <w:t>sito en Jr. Cotabambas Nº 390-Lima</w:t>
            </w:r>
          </w:p>
        </w:tc>
        <w:tc>
          <w:tcPr>
            <w:tcW w:w="1842" w:type="dxa"/>
            <w:vAlign w:val="center"/>
          </w:tcPr>
          <w:p w:rsidR="00FE3276" w:rsidRPr="00A7321B" w:rsidRDefault="00FE3276" w:rsidP="00FE3276">
            <w:pPr>
              <w:jc w:val="center"/>
              <w:rPr>
                <w:rFonts w:ascii="Arial" w:hAnsi="Arial" w:cs="Arial"/>
              </w:rPr>
            </w:pPr>
            <w:r w:rsidRPr="00A7321B">
              <w:rPr>
                <w:rFonts w:ascii="Arial" w:hAnsi="Arial" w:cs="Arial"/>
                <w:color w:val="000000"/>
                <w:lang w:val="es-PE"/>
              </w:rPr>
              <w:t>ORRHH</w:t>
            </w:r>
          </w:p>
        </w:tc>
      </w:tr>
      <w:tr w:rsidR="00FE3276" w:rsidRPr="00A7321B" w:rsidTr="00CD0DE1">
        <w:trPr>
          <w:trHeight w:val="435"/>
        </w:trPr>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11</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Publicación de resultados de la Evaluación Personal</w:t>
            </w:r>
          </w:p>
        </w:tc>
        <w:tc>
          <w:tcPr>
            <w:tcW w:w="3260" w:type="dxa"/>
            <w:vMerge w:val="restart"/>
            <w:vAlign w:val="center"/>
          </w:tcPr>
          <w:p w:rsidR="00FE3276" w:rsidRPr="00A7321B" w:rsidRDefault="00FE3276" w:rsidP="00FE3276">
            <w:pPr>
              <w:jc w:val="center"/>
              <w:rPr>
                <w:rFonts w:ascii="Arial" w:hAnsi="Arial" w:cs="Arial"/>
                <w:lang w:val="es-MX"/>
              </w:rPr>
            </w:pPr>
            <w:r>
              <w:rPr>
                <w:rFonts w:ascii="Arial" w:hAnsi="Arial" w:cs="Arial"/>
                <w:lang w:val="es-MX"/>
              </w:rPr>
              <w:t>29 de diciembre</w:t>
            </w:r>
            <w:r w:rsidRPr="00A7321B">
              <w:rPr>
                <w:rFonts w:ascii="Arial" w:hAnsi="Arial" w:cs="Arial"/>
                <w:lang w:val="es-MX"/>
              </w:rPr>
              <w:t xml:space="preserve"> del 2017</w:t>
            </w:r>
          </w:p>
          <w:p w:rsidR="00FE3276" w:rsidRPr="00A7321B" w:rsidRDefault="00FE3276" w:rsidP="00FE3276">
            <w:pPr>
              <w:jc w:val="center"/>
              <w:rPr>
                <w:rFonts w:ascii="Arial" w:hAnsi="Arial" w:cs="Arial"/>
                <w:lang w:val="es-MX"/>
              </w:rPr>
            </w:pPr>
            <w:r>
              <w:rPr>
                <w:rFonts w:ascii="Arial" w:hAnsi="Arial" w:cs="Arial"/>
                <w:lang w:val="es-MX"/>
              </w:rPr>
              <w:t xml:space="preserve"> a partir de las 16</w:t>
            </w:r>
            <w:r w:rsidRPr="00A7321B">
              <w:rPr>
                <w:rFonts w:ascii="Arial" w:hAnsi="Arial" w:cs="Arial"/>
                <w:lang w:val="es-MX"/>
              </w:rPr>
              <w:t xml:space="preserve">:00 horas en las marquesinas </w:t>
            </w:r>
            <w:r w:rsidRPr="00A7321B">
              <w:rPr>
                <w:rFonts w:ascii="Arial" w:hAnsi="Arial" w:cs="Arial"/>
                <w:lang w:val="es-PE"/>
              </w:rPr>
              <w:t>informativas y en la página Web Institucional</w:t>
            </w:r>
          </w:p>
        </w:tc>
        <w:tc>
          <w:tcPr>
            <w:tcW w:w="1842" w:type="dxa"/>
            <w:vAlign w:val="center"/>
          </w:tcPr>
          <w:p w:rsidR="00FE3276" w:rsidRPr="00A7321B" w:rsidRDefault="00FE3276" w:rsidP="00FE3276">
            <w:pPr>
              <w:jc w:val="center"/>
              <w:rPr>
                <w:rFonts w:ascii="Arial" w:hAnsi="Arial" w:cs="Arial"/>
              </w:rPr>
            </w:pPr>
            <w:r w:rsidRPr="00A7321B">
              <w:rPr>
                <w:rFonts w:ascii="Arial" w:hAnsi="Arial" w:cs="Arial"/>
                <w:color w:val="000000"/>
                <w:lang w:val="es-PE"/>
              </w:rPr>
              <w:t>ORRHH</w:t>
            </w:r>
          </w:p>
        </w:tc>
      </w:tr>
      <w:tr w:rsidR="00FE3276" w:rsidRPr="00A7321B" w:rsidTr="001A0E61">
        <w:tc>
          <w:tcPr>
            <w:tcW w:w="567" w:type="dxa"/>
            <w:vAlign w:val="center"/>
          </w:tcPr>
          <w:p w:rsidR="00FE3276" w:rsidRPr="00A7321B" w:rsidRDefault="00FE3276" w:rsidP="00FE3276">
            <w:pPr>
              <w:jc w:val="center"/>
              <w:rPr>
                <w:rFonts w:ascii="Arial" w:hAnsi="Arial" w:cs="Arial"/>
                <w:b/>
                <w:lang w:val="es-MX"/>
              </w:rPr>
            </w:pPr>
            <w:r w:rsidRPr="00A7321B">
              <w:rPr>
                <w:rFonts w:ascii="Arial" w:hAnsi="Arial" w:cs="Arial"/>
                <w:b/>
                <w:lang w:val="es-MX"/>
              </w:rPr>
              <w:t>12</w:t>
            </w:r>
          </w:p>
        </w:tc>
        <w:tc>
          <w:tcPr>
            <w:tcW w:w="2977" w:type="dxa"/>
            <w:vAlign w:val="center"/>
          </w:tcPr>
          <w:p w:rsidR="00FE3276" w:rsidRPr="003768E1" w:rsidRDefault="00FE3276" w:rsidP="00FE3276">
            <w:pPr>
              <w:jc w:val="both"/>
              <w:rPr>
                <w:rFonts w:ascii="Arial" w:hAnsi="Arial" w:cs="Arial"/>
                <w:lang w:val="es-MX"/>
              </w:rPr>
            </w:pPr>
            <w:r w:rsidRPr="003768E1">
              <w:rPr>
                <w:rFonts w:ascii="Arial" w:hAnsi="Arial" w:cs="Arial"/>
                <w:lang w:val="es-MX"/>
              </w:rPr>
              <w:t>Publicación del Resultado Final</w:t>
            </w:r>
          </w:p>
        </w:tc>
        <w:tc>
          <w:tcPr>
            <w:tcW w:w="3260" w:type="dxa"/>
            <w:vMerge/>
            <w:vAlign w:val="center"/>
          </w:tcPr>
          <w:p w:rsidR="00FE3276" w:rsidRPr="00A7321B" w:rsidRDefault="00FE3276" w:rsidP="00FE3276">
            <w:pPr>
              <w:jc w:val="center"/>
              <w:rPr>
                <w:rFonts w:ascii="Arial" w:hAnsi="Arial" w:cs="Arial"/>
                <w:lang w:val="es-MX"/>
              </w:rPr>
            </w:pPr>
          </w:p>
        </w:tc>
        <w:tc>
          <w:tcPr>
            <w:tcW w:w="1842" w:type="dxa"/>
            <w:vAlign w:val="center"/>
          </w:tcPr>
          <w:p w:rsidR="00FE3276" w:rsidRPr="00A7321B" w:rsidRDefault="00FE3276" w:rsidP="00FE3276">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17</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47471C" w:rsidP="007F5B2C">
            <w:pPr>
              <w:jc w:val="center"/>
              <w:rPr>
                <w:rFonts w:ascii="Arial" w:hAnsi="Arial" w:cs="Arial"/>
                <w:lang w:val="es-MX"/>
              </w:rPr>
            </w:pPr>
            <w:r w:rsidRPr="00A7321B">
              <w:rPr>
                <w:rFonts w:ascii="Arial" w:hAnsi="Arial" w:cs="Arial"/>
                <w:lang w:val="es-MX"/>
              </w:rPr>
              <w:t>Desde el</w:t>
            </w:r>
            <w:r w:rsidR="00D41C2C">
              <w:rPr>
                <w:rFonts w:ascii="Arial" w:hAnsi="Arial" w:cs="Arial"/>
                <w:lang w:val="es-MX"/>
              </w:rPr>
              <w:t xml:space="preserve"> </w:t>
            </w:r>
            <w:r w:rsidR="007F5B2C">
              <w:rPr>
                <w:rFonts w:ascii="Arial" w:hAnsi="Arial" w:cs="Arial"/>
                <w:lang w:val="es-MX"/>
              </w:rPr>
              <w:t>30</w:t>
            </w:r>
            <w:r w:rsidR="00DE3C60">
              <w:rPr>
                <w:rFonts w:ascii="Arial" w:hAnsi="Arial" w:cs="Arial"/>
                <w:lang w:val="es-MX"/>
              </w:rPr>
              <w:t xml:space="preserve"> </w:t>
            </w:r>
            <w:r w:rsidR="00DE3C60" w:rsidRPr="00A7321B">
              <w:rPr>
                <w:rFonts w:ascii="Arial" w:hAnsi="Arial" w:cs="Arial"/>
                <w:lang w:val="es-MX"/>
              </w:rPr>
              <w:t xml:space="preserve">de </w:t>
            </w:r>
            <w:r w:rsidR="00DE3C60">
              <w:rPr>
                <w:rFonts w:ascii="Arial" w:hAnsi="Arial" w:cs="Arial"/>
                <w:lang w:val="es-MX"/>
              </w:rPr>
              <w:t>diciembre del 2017</w:t>
            </w:r>
            <w:r w:rsidR="00DE3C60" w:rsidRPr="00A7321B">
              <w:rPr>
                <w:rFonts w:ascii="Arial" w:hAnsi="Arial" w:cs="Arial"/>
                <w:lang w:val="es-MX"/>
              </w:rPr>
              <w:t xml:space="preserve"> </w:t>
            </w:r>
            <w:r w:rsidR="00DE3C60">
              <w:rPr>
                <w:rFonts w:ascii="Arial" w:hAnsi="Arial" w:cs="Arial"/>
                <w:lang w:val="es-MX"/>
              </w:rPr>
              <w:t>a las 09</w:t>
            </w:r>
            <w:r w:rsidR="00DE3C60" w:rsidRPr="008F2492">
              <w:rPr>
                <w:rFonts w:ascii="Arial" w:hAnsi="Arial" w:cs="Arial"/>
                <w:lang w:val="es-MX"/>
              </w:rPr>
              <w:t>:00 horas</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r w:rsidR="0047471C" w:rsidRPr="00A7321B" w:rsidTr="001A0E61">
        <w:trPr>
          <w:trHeight w:val="64"/>
        </w:trPr>
        <w:tc>
          <w:tcPr>
            <w:tcW w:w="567" w:type="dxa"/>
            <w:vAlign w:val="center"/>
          </w:tcPr>
          <w:p w:rsidR="0047471C" w:rsidRPr="00A7321B" w:rsidRDefault="0047471C" w:rsidP="0047471C">
            <w:pPr>
              <w:jc w:val="center"/>
              <w:rPr>
                <w:rFonts w:ascii="Arial" w:hAnsi="Arial" w:cs="Arial"/>
                <w:b/>
                <w:lang w:val="es-MX"/>
              </w:rPr>
            </w:pPr>
            <w:r w:rsidRPr="00A7321B">
              <w:rPr>
                <w:rFonts w:ascii="Arial" w:hAnsi="Arial" w:cs="Arial"/>
                <w:b/>
                <w:lang w:val="es-MX"/>
              </w:rPr>
              <w:t>18</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Registro del contrato</w:t>
            </w:r>
          </w:p>
        </w:tc>
        <w:tc>
          <w:tcPr>
            <w:tcW w:w="5102" w:type="dxa"/>
            <w:gridSpan w:val="2"/>
            <w:shd w:val="clear" w:color="auto" w:fill="BFBFBF" w:themeFill="background1" w:themeFillShade="BF"/>
            <w:vAlign w:val="center"/>
          </w:tcPr>
          <w:p w:rsidR="0047471C" w:rsidRPr="00A7321B" w:rsidRDefault="0047471C" w:rsidP="0047471C">
            <w:pPr>
              <w:jc w:val="both"/>
              <w:rPr>
                <w:rFonts w:ascii="Arial" w:hAnsi="Arial" w:cs="Arial"/>
                <w:lang w:val="es-MX"/>
              </w:rPr>
            </w:pPr>
          </w:p>
        </w:tc>
      </w:tr>
    </w:tbl>
    <w:p w:rsidR="00386028" w:rsidRDefault="00386028" w:rsidP="00386028">
      <w:pPr>
        <w:pStyle w:val="Prrafodelista"/>
        <w:tabs>
          <w:tab w:val="left" w:pos="851"/>
        </w:tabs>
        <w:suppressAutoHyphens w:val="0"/>
        <w:ind w:left="567"/>
        <w:jc w:val="both"/>
        <w:rPr>
          <w:rFonts w:ascii="Arial" w:hAnsi="Arial" w:cs="Arial"/>
          <w:sz w:val="16"/>
          <w:szCs w:val="16"/>
        </w:rPr>
      </w:pP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890471">
        <w:rPr>
          <w:rFonts w:ascii="Arial" w:hAnsi="Arial" w:cs="Arial"/>
          <w:sz w:val="20"/>
          <w:szCs w:val="20"/>
        </w:rPr>
        <w:t xml:space="preserve"> </w:t>
      </w:r>
      <w:r w:rsidR="003051FB" w:rsidRPr="009F0E2E">
        <w:rPr>
          <w:rFonts w:ascii="Arial" w:hAnsi="Arial" w:cs="Arial"/>
          <w:sz w:val="20"/>
          <w:szCs w:val="20"/>
        </w:rPr>
        <w:t>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9"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bookmarkStart w:id="0" w:name="_GoBack"/>
      <w:bookmarkEnd w:id="0"/>
    </w:p>
    <w:sectPr w:rsidR="006D4FE1" w:rsidRPr="009F0E2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0C"/>
    <w:multiLevelType w:val="hybridMultilevel"/>
    <w:tmpl w:val="EE5A97A2"/>
    <w:lvl w:ilvl="0" w:tplc="B5FC0B60">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D41224"/>
    <w:multiLevelType w:val="hybridMultilevel"/>
    <w:tmpl w:val="0DEEAAC4"/>
    <w:lvl w:ilvl="0" w:tplc="A536B8F8">
      <w:start w:val="1"/>
      <w:numFmt w:val="lowerLetter"/>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FE93B7E"/>
    <w:multiLevelType w:val="hybridMultilevel"/>
    <w:tmpl w:val="8E6A14BE"/>
    <w:lvl w:ilvl="0" w:tplc="00B2EC06">
      <w:start w:val="1"/>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6768E6"/>
    <w:multiLevelType w:val="hybridMultilevel"/>
    <w:tmpl w:val="041AB312"/>
    <w:lvl w:ilvl="0" w:tplc="4246E93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9"/>
  </w:num>
  <w:num w:numId="2">
    <w:abstractNumId w:val="3"/>
  </w:num>
  <w:num w:numId="3">
    <w:abstractNumId w:val="22"/>
  </w:num>
  <w:num w:numId="4">
    <w:abstractNumId w:val="16"/>
  </w:num>
  <w:num w:numId="5">
    <w:abstractNumId w:val="10"/>
  </w:num>
  <w:num w:numId="6">
    <w:abstractNumId w:val="6"/>
  </w:num>
  <w:num w:numId="7">
    <w:abstractNumId w:val="13"/>
  </w:num>
  <w:num w:numId="8">
    <w:abstractNumId w:val="8"/>
  </w:num>
  <w:num w:numId="9">
    <w:abstractNumId w:val="14"/>
  </w:num>
  <w:num w:numId="10">
    <w:abstractNumId w:val="7"/>
  </w:num>
  <w:num w:numId="11">
    <w:abstractNumId w:val="9"/>
  </w:num>
  <w:num w:numId="12">
    <w:abstractNumId w:val="18"/>
  </w:num>
  <w:num w:numId="13">
    <w:abstractNumId w:val="15"/>
  </w:num>
  <w:num w:numId="14">
    <w:abstractNumId w:val="23"/>
  </w:num>
  <w:num w:numId="15">
    <w:abstractNumId w:val="5"/>
  </w:num>
  <w:num w:numId="16">
    <w:abstractNumId w:val="17"/>
  </w:num>
  <w:num w:numId="17">
    <w:abstractNumId w:val="20"/>
  </w:num>
  <w:num w:numId="18">
    <w:abstractNumId w:val="1"/>
  </w:num>
  <w:num w:numId="19">
    <w:abstractNumId w:val="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2"/>
  </w:num>
  <w:num w:numId="24">
    <w:abstractNumId w:val="11"/>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F8F"/>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008A"/>
    <w:rsid w:val="00162209"/>
    <w:rsid w:val="00162588"/>
    <w:rsid w:val="00162A25"/>
    <w:rsid w:val="00165636"/>
    <w:rsid w:val="00172D31"/>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D66E0"/>
    <w:rsid w:val="001F4378"/>
    <w:rsid w:val="0020119E"/>
    <w:rsid w:val="0021068C"/>
    <w:rsid w:val="002224F6"/>
    <w:rsid w:val="002312BF"/>
    <w:rsid w:val="0023144A"/>
    <w:rsid w:val="00231FDA"/>
    <w:rsid w:val="0024148F"/>
    <w:rsid w:val="00241A75"/>
    <w:rsid w:val="002431C5"/>
    <w:rsid w:val="002509C1"/>
    <w:rsid w:val="00263A86"/>
    <w:rsid w:val="00264505"/>
    <w:rsid w:val="002674AF"/>
    <w:rsid w:val="00271AB2"/>
    <w:rsid w:val="00280EAD"/>
    <w:rsid w:val="002811B0"/>
    <w:rsid w:val="00285FC6"/>
    <w:rsid w:val="00286EE9"/>
    <w:rsid w:val="002901A0"/>
    <w:rsid w:val="002911BE"/>
    <w:rsid w:val="00291200"/>
    <w:rsid w:val="002916CA"/>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779"/>
    <w:rsid w:val="00352D09"/>
    <w:rsid w:val="00362F4B"/>
    <w:rsid w:val="00364B92"/>
    <w:rsid w:val="00367403"/>
    <w:rsid w:val="003768E1"/>
    <w:rsid w:val="00377474"/>
    <w:rsid w:val="00380A89"/>
    <w:rsid w:val="00384B0E"/>
    <w:rsid w:val="00386028"/>
    <w:rsid w:val="0039320A"/>
    <w:rsid w:val="003940BB"/>
    <w:rsid w:val="00396054"/>
    <w:rsid w:val="00396856"/>
    <w:rsid w:val="003A24AE"/>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319E"/>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4A52"/>
    <w:rsid w:val="005B7B0B"/>
    <w:rsid w:val="005C1572"/>
    <w:rsid w:val="005C5C49"/>
    <w:rsid w:val="005D5184"/>
    <w:rsid w:val="005D64AF"/>
    <w:rsid w:val="005E36A3"/>
    <w:rsid w:val="005E57CC"/>
    <w:rsid w:val="005E707F"/>
    <w:rsid w:val="005F249B"/>
    <w:rsid w:val="005F3D4E"/>
    <w:rsid w:val="005F4B88"/>
    <w:rsid w:val="005F6D12"/>
    <w:rsid w:val="00604E1F"/>
    <w:rsid w:val="00607414"/>
    <w:rsid w:val="006151EC"/>
    <w:rsid w:val="00617788"/>
    <w:rsid w:val="00621313"/>
    <w:rsid w:val="0062305E"/>
    <w:rsid w:val="00633AB5"/>
    <w:rsid w:val="00651DC8"/>
    <w:rsid w:val="00655763"/>
    <w:rsid w:val="006607A3"/>
    <w:rsid w:val="00661FB9"/>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252A"/>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5B2C"/>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0471"/>
    <w:rsid w:val="008A4506"/>
    <w:rsid w:val="008B37F5"/>
    <w:rsid w:val="008B6529"/>
    <w:rsid w:val="008C558D"/>
    <w:rsid w:val="008D2C0C"/>
    <w:rsid w:val="008D2F83"/>
    <w:rsid w:val="008D56B5"/>
    <w:rsid w:val="008E3546"/>
    <w:rsid w:val="008E7C4C"/>
    <w:rsid w:val="008F2492"/>
    <w:rsid w:val="008F786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54C5C"/>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2138"/>
    <w:rsid w:val="009C53CE"/>
    <w:rsid w:val="009C731C"/>
    <w:rsid w:val="009D0ABD"/>
    <w:rsid w:val="009E22F5"/>
    <w:rsid w:val="009F0E2E"/>
    <w:rsid w:val="009F2CD8"/>
    <w:rsid w:val="009F6DA1"/>
    <w:rsid w:val="00A00D68"/>
    <w:rsid w:val="00A02651"/>
    <w:rsid w:val="00A12083"/>
    <w:rsid w:val="00A12132"/>
    <w:rsid w:val="00A130E8"/>
    <w:rsid w:val="00A1383A"/>
    <w:rsid w:val="00A14B95"/>
    <w:rsid w:val="00A14C2C"/>
    <w:rsid w:val="00A14E69"/>
    <w:rsid w:val="00A246AB"/>
    <w:rsid w:val="00A253BD"/>
    <w:rsid w:val="00A25964"/>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D43F9"/>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114"/>
    <w:rsid w:val="00B65975"/>
    <w:rsid w:val="00B6598D"/>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23"/>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CF3C21"/>
    <w:rsid w:val="00D00B12"/>
    <w:rsid w:val="00D018C3"/>
    <w:rsid w:val="00D149D4"/>
    <w:rsid w:val="00D14D5A"/>
    <w:rsid w:val="00D16893"/>
    <w:rsid w:val="00D21986"/>
    <w:rsid w:val="00D2667C"/>
    <w:rsid w:val="00D27E0E"/>
    <w:rsid w:val="00D27E3A"/>
    <w:rsid w:val="00D27FBE"/>
    <w:rsid w:val="00D32022"/>
    <w:rsid w:val="00D37CEC"/>
    <w:rsid w:val="00D41C2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AE3"/>
    <w:rsid w:val="00D97E96"/>
    <w:rsid w:val="00DA13E8"/>
    <w:rsid w:val="00DA5721"/>
    <w:rsid w:val="00DB0670"/>
    <w:rsid w:val="00DB23D5"/>
    <w:rsid w:val="00DE3309"/>
    <w:rsid w:val="00DE3C60"/>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358E"/>
    <w:rsid w:val="00E66F5D"/>
    <w:rsid w:val="00E70DA0"/>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144F"/>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27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37174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6486128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A48DE-A9DF-4451-B252-6B1540AF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2898</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5</cp:revision>
  <cp:lastPrinted>2017-05-03T18:10:00Z</cp:lastPrinted>
  <dcterms:created xsi:type="dcterms:W3CDTF">2017-12-05T15:42:00Z</dcterms:created>
  <dcterms:modified xsi:type="dcterms:W3CDTF">2017-12-14T14:05:00Z</dcterms:modified>
</cp:coreProperties>
</file>