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E95" w:rsidRPr="002A72FB" w:rsidRDefault="00C04E95" w:rsidP="00C04E95">
      <w:pPr>
        <w:jc w:val="center"/>
        <w:rPr>
          <w:rFonts w:ascii="Arial" w:hAnsi="Arial" w:cs="Arial"/>
          <w:b/>
          <w:sz w:val="40"/>
          <w:szCs w:val="40"/>
        </w:rPr>
      </w:pPr>
      <w:r w:rsidRPr="002A72FB">
        <w:rPr>
          <w:rFonts w:ascii="Arial" w:hAnsi="Arial" w:cs="Arial"/>
          <w:b/>
          <w:sz w:val="40"/>
          <w:szCs w:val="40"/>
        </w:rPr>
        <w:t>COMUNICADO</w:t>
      </w:r>
    </w:p>
    <w:p w:rsidR="00C04E95" w:rsidRPr="002A72FB" w:rsidRDefault="00C04E95" w:rsidP="00C04E95">
      <w:pPr>
        <w:jc w:val="center"/>
        <w:rPr>
          <w:b/>
          <w:sz w:val="32"/>
          <w:szCs w:val="32"/>
        </w:rPr>
      </w:pPr>
      <w:r w:rsidRPr="002A72FB">
        <w:rPr>
          <w:b/>
          <w:sz w:val="32"/>
          <w:szCs w:val="32"/>
        </w:rPr>
        <w:t xml:space="preserve">REPROGRAMACION DEL CRONOGRAMA </w:t>
      </w:r>
      <w:r w:rsidR="00EF664C">
        <w:rPr>
          <w:b/>
          <w:sz w:val="32"/>
          <w:szCs w:val="32"/>
        </w:rPr>
        <w:t>DEL</w:t>
      </w:r>
      <w:r w:rsidRPr="002A72FB">
        <w:rPr>
          <w:b/>
          <w:sz w:val="32"/>
          <w:szCs w:val="32"/>
        </w:rPr>
        <w:t xml:space="preserve"> PROCESO DE SELECCIÓN </w:t>
      </w:r>
      <w:r w:rsidR="00F71D67" w:rsidRPr="00F71D67">
        <w:rPr>
          <w:rFonts w:cstheme="minorHAnsi"/>
          <w:b/>
          <w:sz w:val="32"/>
          <w:szCs w:val="32"/>
        </w:rPr>
        <w:t>P.S. 020-CAS-RAALM-2017</w:t>
      </w:r>
    </w:p>
    <w:p w:rsidR="00C04E95" w:rsidRDefault="00C04E95" w:rsidP="00C04E95">
      <w:pPr>
        <w:spacing w:after="0" w:line="240" w:lineRule="auto"/>
        <w:jc w:val="both"/>
        <w:rPr>
          <w:rFonts w:ascii="Arial" w:hAnsi="Arial" w:cs="Arial"/>
          <w:sz w:val="28"/>
          <w:szCs w:val="28"/>
        </w:rPr>
      </w:pPr>
      <w:r w:rsidRPr="002A72FB">
        <w:rPr>
          <w:rFonts w:ascii="Arial" w:hAnsi="Arial" w:cs="Arial"/>
          <w:sz w:val="28"/>
          <w:szCs w:val="28"/>
        </w:rPr>
        <w:t xml:space="preserve">Se comunica a los interesados en participar  en el presente proceso de selección, que en concordancia con la aplicación de procedimientos internos debidamente aprobados, y en base al numeral 8.23 de la Directiva </w:t>
      </w:r>
      <w:hyperlink r:id="rId8" w:tgtFrame="_blank" w:history="1">
        <w:r w:rsidRPr="002A72FB">
          <w:rPr>
            <w:rStyle w:val="Hipervnculo"/>
            <w:rFonts w:cs="Arial"/>
            <w:sz w:val="28"/>
            <w:szCs w:val="28"/>
          </w:rPr>
          <w:t xml:space="preserve">N° 03-GCGP-ESSALUD-2015 que aprueba los "Lineamientos que rigen la cobertura de servicios bajo el Régimen Especial de Contratación Administrativa de Servicios-CAS”, </w:t>
        </w:r>
      </w:hyperlink>
      <w:r w:rsidRPr="002A72FB">
        <w:rPr>
          <w:rFonts w:ascii="Arial" w:hAnsi="Arial" w:cs="Arial"/>
          <w:sz w:val="28"/>
          <w:szCs w:val="28"/>
        </w:rPr>
        <w:t xml:space="preserve"> </w:t>
      </w:r>
      <w:r>
        <w:rPr>
          <w:rFonts w:ascii="Arial" w:hAnsi="Arial" w:cs="Arial"/>
          <w:sz w:val="28"/>
          <w:szCs w:val="28"/>
        </w:rPr>
        <w:t>s</w:t>
      </w:r>
      <w:r w:rsidRPr="002A72FB">
        <w:rPr>
          <w:rFonts w:ascii="Arial" w:hAnsi="Arial" w:cs="Arial"/>
          <w:sz w:val="28"/>
          <w:szCs w:val="28"/>
        </w:rPr>
        <w:t>e está procediendo a la  reprogramación de las etapas del presente proceso, quedando de la siguiente manera:</w:t>
      </w:r>
    </w:p>
    <w:p w:rsidR="00C04E95" w:rsidRDefault="00C04E95" w:rsidP="00C04E95">
      <w:pPr>
        <w:spacing w:after="0" w:line="240" w:lineRule="auto"/>
        <w:jc w:val="both"/>
        <w:rPr>
          <w:rFonts w:ascii="Arial" w:hAnsi="Arial" w:cs="Arial"/>
          <w:sz w:val="28"/>
          <w:szCs w:val="28"/>
        </w:rPr>
      </w:pPr>
    </w:p>
    <w:p w:rsidR="00C04E95" w:rsidRPr="00C04E95" w:rsidRDefault="00C04E95" w:rsidP="00C04E95">
      <w:pPr>
        <w:pStyle w:val="Sinespaciado"/>
        <w:ind w:left="284"/>
        <w:rPr>
          <w:rFonts w:ascii="Arial" w:hAnsi="Arial" w:cs="Arial"/>
          <w:b/>
        </w:rPr>
      </w:pPr>
      <w:r w:rsidRPr="00C04E95">
        <w:rPr>
          <w:rFonts w:ascii="Arial" w:hAnsi="Arial" w:cs="Arial"/>
          <w:b/>
        </w:rPr>
        <w:t>CRONOGRAMA Y ETAPAS DEL PROCESO</w:t>
      </w:r>
    </w:p>
    <w:p w:rsidR="00C04E95" w:rsidRPr="005A4A3A" w:rsidRDefault="00C04E95" w:rsidP="00C04E95">
      <w:pPr>
        <w:pStyle w:val="Sinespaciado"/>
        <w:rPr>
          <w:rFonts w:ascii="Arial" w:hAnsi="Arial" w:cs="Arial"/>
          <w:b/>
          <w:sz w:val="18"/>
          <w:szCs w:val="18"/>
        </w:rPr>
      </w:pPr>
    </w:p>
    <w:tbl>
      <w:tblPr>
        <w:tblW w:w="8820" w:type="dxa"/>
        <w:tblInd w:w="430" w:type="dxa"/>
        <w:tblCellMar>
          <w:left w:w="70" w:type="dxa"/>
          <w:right w:w="70" w:type="dxa"/>
        </w:tblCellMar>
        <w:tblLook w:val="00A0" w:firstRow="1" w:lastRow="0" w:firstColumn="1" w:lastColumn="0" w:noHBand="0" w:noVBand="0"/>
      </w:tblPr>
      <w:tblGrid>
        <w:gridCol w:w="559"/>
        <w:gridCol w:w="3221"/>
        <w:gridCol w:w="3515"/>
        <w:gridCol w:w="1525"/>
      </w:tblGrid>
      <w:tr w:rsidR="00C04E95" w:rsidRPr="005A4A3A" w:rsidTr="00C04E95">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C04E95" w:rsidRPr="005A4A3A" w:rsidRDefault="00C04E95" w:rsidP="006001A9">
            <w:pPr>
              <w:jc w:val="center"/>
              <w:rPr>
                <w:rFonts w:ascii="Arial" w:hAnsi="Arial" w:cs="Arial"/>
                <w:b/>
                <w:sz w:val="18"/>
                <w:szCs w:val="18"/>
                <w:lang w:eastAsia="es-PE"/>
              </w:rPr>
            </w:pPr>
            <w:r w:rsidRPr="005A4A3A">
              <w:rPr>
                <w:rFonts w:ascii="Arial" w:hAnsi="Arial" w:cs="Arial"/>
                <w:b/>
                <w:sz w:val="18"/>
                <w:szCs w:val="18"/>
                <w:lang w:eastAsia="es-PE"/>
              </w:rPr>
              <w:t>ETAPAS DEL PROCESO</w:t>
            </w:r>
          </w:p>
        </w:tc>
        <w:tc>
          <w:tcPr>
            <w:tcW w:w="3515" w:type="dxa"/>
            <w:tcBorders>
              <w:top w:val="single" w:sz="4" w:space="0" w:color="auto"/>
              <w:left w:val="nil"/>
              <w:bottom w:val="single" w:sz="4" w:space="0" w:color="auto"/>
              <w:right w:val="single" w:sz="4" w:space="0" w:color="auto"/>
            </w:tcBorders>
            <w:shd w:val="clear" w:color="auto" w:fill="999999"/>
            <w:noWrap/>
            <w:vAlign w:val="center"/>
          </w:tcPr>
          <w:p w:rsidR="00C04E95" w:rsidRPr="005A4A3A" w:rsidRDefault="00C04E95" w:rsidP="006001A9">
            <w:pPr>
              <w:jc w:val="center"/>
              <w:rPr>
                <w:rFonts w:ascii="Arial" w:hAnsi="Arial" w:cs="Arial"/>
                <w:b/>
                <w:sz w:val="18"/>
                <w:szCs w:val="18"/>
                <w:lang w:eastAsia="es-PE"/>
              </w:rPr>
            </w:pPr>
            <w:r w:rsidRPr="005A4A3A">
              <w:rPr>
                <w:rFonts w:ascii="Arial" w:hAnsi="Arial" w:cs="Arial"/>
                <w:b/>
                <w:sz w:val="18"/>
                <w:szCs w:val="18"/>
                <w:lang w:eastAsia="es-PE"/>
              </w:rPr>
              <w:t>FECHA Y HORA</w:t>
            </w:r>
          </w:p>
        </w:tc>
        <w:tc>
          <w:tcPr>
            <w:tcW w:w="1525" w:type="dxa"/>
            <w:tcBorders>
              <w:top w:val="single" w:sz="4" w:space="0" w:color="auto"/>
              <w:left w:val="nil"/>
              <w:bottom w:val="single" w:sz="4" w:space="0" w:color="auto"/>
              <w:right w:val="single" w:sz="4" w:space="0" w:color="auto"/>
            </w:tcBorders>
            <w:shd w:val="clear" w:color="auto" w:fill="999999"/>
            <w:noWrap/>
            <w:vAlign w:val="center"/>
          </w:tcPr>
          <w:p w:rsidR="00C04E95" w:rsidRPr="005A4A3A" w:rsidRDefault="00C04E95" w:rsidP="006001A9">
            <w:pPr>
              <w:jc w:val="center"/>
              <w:rPr>
                <w:rFonts w:ascii="Arial" w:hAnsi="Arial" w:cs="Arial"/>
                <w:b/>
                <w:sz w:val="18"/>
                <w:szCs w:val="18"/>
                <w:lang w:eastAsia="es-PE"/>
              </w:rPr>
            </w:pPr>
            <w:r w:rsidRPr="005A4A3A">
              <w:rPr>
                <w:rFonts w:ascii="Arial" w:hAnsi="Arial" w:cs="Arial"/>
                <w:b/>
                <w:sz w:val="18"/>
                <w:szCs w:val="18"/>
                <w:lang w:eastAsia="es-PE"/>
              </w:rPr>
              <w:t>ÁREA RESPONSABLE</w:t>
            </w:r>
          </w:p>
        </w:tc>
      </w:tr>
      <w:tr w:rsidR="00C04E95" w:rsidRPr="005A4A3A" w:rsidTr="00C04E95">
        <w:trPr>
          <w:trHeight w:val="300"/>
        </w:trPr>
        <w:tc>
          <w:tcPr>
            <w:tcW w:w="559" w:type="dxa"/>
            <w:tcBorders>
              <w:top w:val="nil"/>
              <w:left w:val="single" w:sz="4" w:space="0" w:color="auto"/>
              <w:bottom w:val="single" w:sz="4" w:space="0" w:color="auto"/>
              <w:right w:val="single" w:sz="4" w:space="0" w:color="auto"/>
            </w:tcBorders>
            <w:noWrap/>
            <w:vAlign w:val="center"/>
          </w:tcPr>
          <w:p w:rsidR="00C04E95" w:rsidRPr="005A4A3A" w:rsidRDefault="00C04E95" w:rsidP="006001A9">
            <w:pPr>
              <w:jc w:val="center"/>
              <w:rPr>
                <w:rFonts w:ascii="Arial" w:hAnsi="Arial" w:cs="Arial"/>
                <w:sz w:val="18"/>
                <w:szCs w:val="18"/>
                <w:lang w:eastAsia="es-PE"/>
              </w:rPr>
            </w:pPr>
            <w:r w:rsidRPr="005A4A3A">
              <w:rPr>
                <w:rFonts w:ascii="Arial" w:hAnsi="Arial" w:cs="Arial"/>
                <w:sz w:val="18"/>
                <w:szCs w:val="18"/>
                <w:lang w:eastAsia="es-PE"/>
              </w:rPr>
              <w:t>1</w:t>
            </w:r>
          </w:p>
        </w:tc>
        <w:tc>
          <w:tcPr>
            <w:tcW w:w="3221" w:type="dxa"/>
            <w:tcBorders>
              <w:top w:val="nil"/>
              <w:left w:val="nil"/>
              <w:bottom w:val="single" w:sz="4" w:space="0" w:color="auto"/>
              <w:right w:val="single" w:sz="4" w:space="0" w:color="auto"/>
            </w:tcBorders>
            <w:noWrap/>
            <w:vAlign w:val="center"/>
          </w:tcPr>
          <w:p w:rsidR="00C04E95" w:rsidRPr="005A4A3A" w:rsidRDefault="00C04E95" w:rsidP="006001A9">
            <w:pPr>
              <w:jc w:val="both"/>
              <w:rPr>
                <w:rFonts w:ascii="Arial" w:hAnsi="Arial" w:cs="Arial"/>
                <w:sz w:val="18"/>
                <w:szCs w:val="18"/>
                <w:lang w:eastAsia="es-PE"/>
              </w:rPr>
            </w:pPr>
            <w:r w:rsidRPr="005A4A3A">
              <w:rPr>
                <w:rFonts w:ascii="Arial" w:hAnsi="Arial" w:cs="Arial"/>
                <w:sz w:val="18"/>
                <w:szCs w:val="18"/>
                <w:lang w:eastAsia="es-PE"/>
              </w:rPr>
              <w:t>Aprobación de la Convocatoria</w:t>
            </w:r>
          </w:p>
        </w:tc>
        <w:tc>
          <w:tcPr>
            <w:tcW w:w="3515" w:type="dxa"/>
            <w:tcBorders>
              <w:top w:val="nil"/>
              <w:left w:val="nil"/>
              <w:bottom w:val="single" w:sz="4" w:space="0" w:color="auto"/>
              <w:right w:val="single" w:sz="4" w:space="0" w:color="auto"/>
            </w:tcBorders>
            <w:noWrap/>
            <w:vAlign w:val="center"/>
          </w:tcPr>
          <w:p w:rsidR="00C04E95" w:rsidRPr="00372714" w:rsidRDefault="00C04E95" w:rsidP="006001A9">
            <w:pPr>
              <w:jc w:val="center"/>
              <w:rPr>
                <w:rFonts w:ascii="Arial" w:hAnsi="Arial" w:cs="Arial"/>
                <w:sz w:val="18"/>
                <w:szCs w:val="18"/>
                <w:highlight w:val="yellow"/>
                <w:lang w:eastAsia="es-PE"/>
              </w:rPr>
            </w:pPr>
            <w:r w:rsidRPr="00372714">
              <w:rPr>
                <w:rFonts w:ascii="Arial" w:hAnsi="Arial" w:cs="Arial"/>
                <w:sz w:val="18"/>
                <w:szCs w:val="18"/>
                <w:highlight w:val="yellow"/>
              </w:rPr>
              <w:t>01 de Diciembre del 2017</w:t>
            </w:r>
          </w:p>
        </w:tc>
        <w:tc>
          <w:tcPr>
            <w:tcW w:w="1525" w:type="dxa"/>
            <w:tcBorders>
              <w:top w:val="nil"/>
              <w:left w:val="nil"/>
              <w:bottom w:val="single" w:sz="4" w:space="0" w:color="auto"/>
              <w:right w:val="single" w:sz="4" w:space="0" w:color="auto"/>
            </w:tcBorders>
            <w:noWrap/>
            <w:vAlign w:val="center"/>
          </w:tcPr>
          <w:p w:rsidR="00C04E95" w:rsidRPr="005A4A3A" w:rsidRDefault="00C04E95" w:rsidP="006001A9">
            <w:pPr>
              <w:jc w:val="center"/>
              <w:rPr>
                <w:rFonts w:ascii="Arial" w:hAnsi="Arial" w:cs="Arial"/>
                <w:sz w:val="18"/>
                <w:szCs w:val="18"/>
                <w:lang w:eastAsia="es-PE"/>
              </w:rPr>
            </w:pPr>
            <w:r w:rsidRPr="005A4A3A">
              <w:rPr>
                <w:rFonts w:ascii="Arial" w:hAnsi="Arial" w:cs="Arial"/>
                <w:sz w:val="18"/>
                <w:szCs w:val="18"/>
                <w:lang w:eastAsia="es-PE"/>
              </w:rPr>
              <w:t>SGGI</w:t>
            </w:r>
          </w:p>
        </w:tc>
      </w:tr>
      <w:tr w:rsidR="00C04E95" w:rsidRPr="005A4A3A" w:rsidTr="00C04E95">
        <w:trPr>
          <w:trHeight w:val="300"/>
        </w:trPr>
        <w:tc>
          <w:tcPr>
            <w:tcW w:w="559" w:type="dxa"/>
            <w:tcBorders>
              <w:top w:val="nil"/>
              <w:left w:val="single" w:sz="4" w:space="0" w:color="auto"/>
              <w:bottom w:val="single" w:sz="4" w:space="0" w:color="auto"/>
              <w:right w:val="single" w:sz="4" w:space="0" w:color="auto"/>
            </w:tcBorders>
            <w:noWrap/>
            <w:vAlign w:val="center"/>
          </w:tcPr>
          <w:p w:rsidR="00C04E95" w:rsidRPr="005A4A3A" w:rsidRDefault="00C04E95" w:rsidP="006001A9">
            <w:pPr>
              <w:jc w:val="center"/>
              <w:rPr>
                <w:rFonts w:ascii="Arial" w:hAnsi="Arial" w:cs="Arial"/>
                <w:sz w:val="18"/>
                <w:szCs w:val="18"/>
                <w:lang w:val="es-MX"/>
              </w:rPr>
            </w:pPr>
            <w:r w:rsidRPr="005A4A3A">
              <w:rPr>
                <w:rFonts w:ascii="Arial" w:hAnsi="Arial" w:cs="Arial"/>
                <w:sz w:val="18"/>
                <w:szCs w:val="18"/>
                <w:lang w:val="es-MX"/>
              </w:rPr>
              <w:t>2</w:t>
            </w:r>
          </w:p>
        </w:tc>
        <w:tc>
          <w:tcPr>
            <w:tcW w:w="3221" w:type="dxa"/>
            <w:tcBorders>
              <w:top w:val="nil"/>
              <w:left w:val="nil"/>
              <w:bottom w:val="single" w:sz="4" w:space="0" w:color="auto"/>
              <w:right w:val="single" w:sz="4" w:space="0" w:color="auto"/>
            </w:tcBorders>
            <w:noWrap/>
            <w:vAlign w:val="center"/>
          </w:tcPr>
          <w:p w:rsidR="00C04E95" w:rsidRPr="005A4A3A" w:rsidRDefault="00C04E95" w:rsidP="006001A9">
            <w:pPr>
              <w:jc w:val="both"/>
              <w:rPr>
                <w:rFonts w:ascii="Arial" w:hAnsi="Arial" w:cs="Arial"/>
                <w:sz w:val="18"/>
                <w:szCs w:val="18"/>
                <w:lang w:val="es-MX"/>
              </w:rPr>
            </w:pPr>
            <w:r w:rsidRPr="005A4A3A">
              <w:rPr>
                <w:rFonts w:ascii="Arial" w:hAnsi="Arial" w:cs="Arial"/>
                <w:color w:val="000000"/>
                <w:kern w:val="2"/>
                <w:sz w:val="18"/>
                <w:szCs w:val="18"/>
                <w:lang w:eastAsia="es-PE"/>
              </w:rPr>
              <w:t>Publicación de la Convocatoria en el Servicio Nacional del Empleo</w:t>
            </w:r>
          </w:p>
        </w:tc>
        <w:tc>
          <w:tcPr>
            <w:tcW w:w="3515" w:type="dxa"/>
            <w:tcBorders>
              <w:top w:val="nil"/>
              <w:left w:val="nil"/>
              <w:bottom w:val="single" w:sz="4" w:space="0" w:color="auto"/>
              <w:right w:val="single" w:sz="4" w:space="0" w:color="auto"/>
            </w:tcBorders>
            <w:noWrap/>
            <w:vAlign w:val="center"/>
          </w:tcPr>
          <w:p w:rsidR="00C04E95" w:rsidRPr="00372714" w:rsidRDefault="00C04E95" w:rsidP="006001A9">
            <w:pPr>
              <w:jc w:val="center"/>
              <w:rPr>
                <w:rFonts w:ascii="Arial" w:hAnsi="Arial" w:cs="Arial"/>
                <w:sz w:val="18"/>
                <w:szCs w:val="18"/>
                <w:highlight w:val="yellow"/>
                <w:lang w:val="es-MX"/>
              </w:rPr>
            </w:pPr>
            <w:r w:rsidRPr="00372714">
              <w:rPr>
                <w:rFonts w:ascii="Arial" w:hAnsi="Arial" w:cs="Arial"/>
                <w:color w:val="000000"/>
                <w:kern w:val="2"/>
                <w:sz w:val="18"/>
                <w:szCs w:val="18"/>
                <w:highlight w:val="yellow"/>
                <w:lang w:eastAsia="es-PE"/>
              </w:rPr>
              <w:t>10 días anteriores a la convocatoria</w:t>
            </w:r>
          </w:p>
        </w:tc>
        <w:tc>
          <w:tcPr>
            <w:tcW w:w="1525" w:type="dxa"/>
            <w:tcBorders>
              <w:top w:val="nil"/>
              <w:left w:val="nil"/>
              <w:bottom w:val="single" w:sz="4" w:space="0" w:color="auto"/>
              <w:right w:val="single" w:sz="4" w:space="0" w:color="auto"/>
            </w:tcBorders>
            <w:noWrap/>
            <w:vAlign w:val="center"/>
          </w:tcPr>
          <w:p w:rsidR="00C04E95" w:rsidRPr="005A4A3A" w:rsidRDefault="00C04E95" w:rsidP="006001A9">
            <w:pPr>
              <w:jc w:val="center"/>
              <w:rPr>
                <w:rFonts w:ascii="Arial" w:hAnsi="Arial" w:cs="Arial"/>
                <w:sz w:val="18"/>
                <w:szCs w:val="18"/>
                <w:lang w:val="es-MX"/>
              </w:rPr>
            </w:pPr>
            <w:r w:rsidRPr="005A4A3A">
              <w:rPr>
                <w:rFonts w:ascii="Arial" w:hAnsi="Arial" w:cs="Arial"/>
                <w:kern w:val="2"/>
                <w:sz w:val="18"/>
                <w:szCs w:val="18"/>
                <w:lang w:val="es-MX"/>
              </w:rPr>
              <w:t>SGGI – GCTIC</w:t>
            </w:r>
          </w:p>
        </w:tc>
      </w:tr>
      <w:tr w:rsidR="00C04E95" w:rsidRPr="005A4A3A" w:rsidTr="006001A9">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C04E95" w:rsidRPr="00372714" w:rsidRDefault="00C04E95" w:rsidP="006001A9">
            <w:pPr>
              <w:rPr>
                <w:rFonts w:ascii="Arial" w:hAnsi="Arial" w:cs="Arial"/>
                <w:b/>
                <w:sz w:val="18"/>
                <w:szCs w:val="18"/>
                <w:highlight w:val="yellow"/>
                <w:lang w:eastAsia="es-PE"/>
              </w:rPr>
            </w:pPr>
            <w:r w:rsidRPr="00372714">
              <w:rPr>
                <w:rFonts w:ascii="Arial" w:hAnsi="Arial" w:cs="Arial"/>
                <w:b/>
                <w:sz w:val="18"/>
                <w:szCs w:val="18"/>
                <w:highlight w:val="yellow"/>
                <w:lang w:eastAsia="es-PE"/>
              </w:rPr>
              <w:t>CONVOCATORIA</w:t>
            </w:r>
          </w:p>
        </w:tc>
      </w:tr>
      <w:tr w:rsidR="00C04E95" w:rsidRPr="005A4A3A" w:rsidTr="00C04E95">
        <w:trPr>
          <w:trHeight w:val="300"/>
        </w:trPr>
        <w:tc>
          <w:tcPr>
            <w:tcW w:w="559" w:type="dxa"/>
            <w:tcBorders>
              <w:top w:val="nil"/>
              <w:left w:val="single" w:sz="4" w:space="0" w:color="auto"/>
              <w:bottom w:val="single" w:sz="4" w:space="0" w:color="auto"/>
              <w:right w:val="single" w:sz="4" w:space="0" w:color="auto"/>
            </w:tcBorders>
            <w:noWrap/>
            <w:vAlign w:val="center"/>
          </w:tcPr>
          <w:p w:rsidR="00C04E95" w:rsidRPr="005A4A3A" w:rsidRDefault="00C04E95" w:rsidP="006001A9">
            <w:pPr>
              <w:jc w:val="center"/>
              <w:rPr>
                <w:rFonts w:ascii="Arial" w:hAnsi="Arial" w:cs="Arial"/>
                <w:sz w:val="18"/>
                <w:szCs w:val="18"/>
                <w:lang w:eastAsia="es-PE"/>
              </w:rPr>
            </w:pPr>
            <w:r w:rsidRPr="005A4A3A">
              <w:rPr>
                <w:rFonts w:ascii="Arial" w:hAnsi="Arial" w:cs="Arial"/>
                <w:sz w:val="18"/>
                <w:szCs w:val="18"/>
                <w:lang w:eastAsia="es-PE"/>
              </w:rPr>
              <w:t>3</w:t>
            </w:r>
          </w:p>
        </w:tc>
        <w:tc>
          <w:tcPr>
            <w:tcW w:w="3221" w:type="dxa"/>
            <w:tcBorders>
              <w:top w:val="nil"/>
              <w:left w:val="nil"/>
              <w:bottom w:val="single" w:sz="4" w:space="0" w:color="auto"/>
              <w:right w:val="single" w:sz="4" w:space="0" w:color="auto"/>
            </w:tcBorders>
            <w:noWrap/>
            <w:vAlign w:val="center"/>
          </w:tcPr>
          <w:p w:rsidR="00C04E95" w:rsidRPr="005A4A3A" w:rsidRDefault="00C04E95" w:rsidP="006001A9">
            <w:pPr>
              <w:jc w:val="both"/>
              <w:rPr>
                <w:rFonts w:ascii="Arial" w:hAnsi="Arial" w:cs="Arial"/>
                <w:sz w:val="18"/>
                <w:szCs w:val="18"/>
                <w:lang w:eastAsia="es-PE"/>
              </w:rPr>
            </w:pPr>
            <w:r w:rsidRPr="005A4A3A">
              <w:rPr>
                <w:rFonts w:ascii="Arial" w:hAnsi="Arial" w:cs="Arial"/>
                <w:sz w:val="18"/>
                <w:szCs w:val="18"/>
                <w:lang w:eastAsia="es-PE"/>
              </w:rPr>
              <w:t>Publicación en la página Web institucional y marquesinas informativas</w:t>
            </w:r>
          </w:p>
        </w:tc>
        <w:tc>
          <w:tcPr>
            <w:tcW w:w="3515" w:type="dxa"/>
            <w:tcBorders>
              <w:top w:val="nil"/>
              <w:left w:val="nil"/>
              <w:bottom w:val="single" w:sz="4" w:space="0" w:color="auto"/>
              <w:right w:val="single" w:sz="4" w:space="0" w:color="auto"/>
            </w:tcBorders>
            <w:noWrap/>
            <w:vAlign w:val="center"/>
          </w:tcPr>
          <w:p w:rsidR="00C04E95" w:rsidRPr="00372714" w:rsidRDefault="00C04E95" w:rsidP="006001A9">
            <w:pPr>
              <w:spacing w:line="256" w:lineRule="auto"/>
              <w:jc w:val="center"/>
              <w:rPr>
                <w:rFonts w:ascii="Calibri" w:eastAsia="Calibri" w:hAnsi="Calibri" w:cs="Arial"/>
                <w:color w:val="000000"/>
                <w:sz w:val="18"/>
                <w:szCs w:val="18"/>
                <w:highlight w:val="yellow"/>
                <w:lang w:eastAsia="es-PE"/>
              </w:rPr>
            </w:pPr>
            <w:r w:rsidRPr="00372714">
              <w:rPr>
                <w:rFonts w:ascii="Arial" w:hAnsi="Arial" w:cs="Arial"/>
                <w:color w:val="000000"/>
                <w:sz w:val="18"/>
                <w:szCs w:val="18"/>
                <w:highlight w:val="yellow"/>
              </w:rPr>
              <w:t>A partir del 18 de Diciembre del 2017</w:t>
            </w:r>
          </w:p>
        </w:tc>
        <w:tc>
          <w:tcPr>
            <w:tcW w:w="1525" w:type="dxa"/>
            <w:tcBorders>
              <w:top w:val="nil"/>
              <w:left w:val="nil"/>
              <w:bottom w:val="single" w:sz="4" w:space="0" w:color="auto"/>
              <w:right w:val="single" w:sz="4" w:space="0" w:color="auto"/>
            </w:tcBorders>
            <w:noWrap/>
            <w:vAlign w:val="center"/>
          </w:tcPr>
          <w:p w:rsidR="00C04E95" w:rsidRPr="005A4A3A" w:rsidRDefault="00C04E95" w:rsidP="006001A9">
            <w:pPr>
              <w:jc w:val="center"/>
              <w:rPr>
                <w:rFonts w:ascii="Arial" w:hAnsi="Arial" w:cs="Arial"/>
                <w:sz w:val="18"/>
                <w:szCs w:val="18"/>
                <w:lang w:eastAsia="es-PE"/>
              </w:rPr>
            </w:pPr>
            <w:r w:rsidRPr="005A4A3A">
              <w:rPr>
                <w:rFonts w:ascii="Arial" w:hAnsi="Arial" w:cs="Arial"/>
                <w:sz w:val="18"/>
                <w:szCs w:val="18"/>
                <w:lang w:eastAsia="es-PE"/>
              </w:rPr>
              <w:t>SGGI – GCTIC</w:t>
            </w:r>
          </w:p>
        </w:tc>
      </w:tr>
      <w:tr w:rsidR="00C04E95" w:rsidRPr="005A4A3A" w:rsidTr="00C04E95">
        <w:trPr>
          <w:trHeight w:val="300"/>
        </w:trPr>
        <w:tc>
          <w:tcPr>
            <w:tcW w:w="559" w:type="dxa"/>
            <w:tcBorders>
              <w:top w:val="nil"/>
              <w:left w:val="single" w:sz="4" w:space="0" w:color="auto"/>
              <w:bottom w:val="single" w:sz="4" w:space="0" w:color="auto"/>
              <w:right w:val="single" w:sz="4" w:space="0" w:color="auto"/>
            </w:tcBorders>
            <w:noWrap/>
            <w:vAlign w:val="center"/>
          </w:tcPr>
          <w:p w:rsidR="00C04E95" w:rsidRPr="005A4A3A" w:rsidRDefault="00C04E95" w:rsidP="006001A9">
            <w:pPr>
              <w:jc w:val="center"/>
              <w:rPr>
                <w:rFonts w:ascii="Arial" w:hAnsi="Arial" w:cs="Arial"/>
                <w:sz w:val="18"/>
                <w:szCs w:val="18"/>
                <w:lang w:eastAsia="es-PE"/>
              </w:rPr>
            </w:pPr>
            <w:r>
              <w:rPr>
                <w:rFonts w:ascii="Arial" w:hAnsi="Arial" w:cs="Arial"/>
                <w:sz w:val="18"/>
                <w:szCs w:val="18"/>
                <w:lang w:eastAsia="es-PE"/>
              </w:rPr>
              <w:t>4</w:t>
            </w:r>
          </w:p>
        </w:tc>
        <w:tc>
          <w:tcPr>
            <w:tcW w:w="3221" w:type="dxa"/>
            <w:tcBorders>
              <w:top w:val="nil"/>
              <w:left w:val="nil"/>
              <w:bottom w:val="single" w:sz="4" w:space="0" w:color="auto"/>
              <w:right w:val="single" w:sz="4" w:space="0" w:color="auto"/>
            </w:tcBorders>
            <w:noWrap/>
            <w:vAlign w:val="center"/>
          </w:tcPr>
          <w:p w:rsidR="00C04E95" w:rsidRPr="005A4A3A" w:rsidRDefault="00C04E95" w:rsidP="006001A9">
            <w:pPr>
              <w:jc w:val="both"/>
              <w:rPr>
                <w:rFonts w:ascii="Arial" w:hAnsi="Arial" w:cs="Arial"/>
                <w:sz w:val="18"/>
                <w:szCs w:val="18"/>
                <w:lang w:eastAsia="es-PE"/>
              </w:rPr>
            </w:pPr>
            <w:r w:rsidRPr="005A4A3A">
              <w:rPr>
                <w:rFonts w:ascii="Arial" w:hAnsi="Arial" w:cs="Arial"/>
                <w:sz w:val="18"/>
                <w:szCs w:val="18"/>
                <w:lang w:eastAsia="es-PE"/>
              </w:rPr>
              <w:t xml:space="preserve">Recepción de </w:t>
            </w:r>
            <w:proofErr w:type="spellStart"/>
            <w:r w:rsidRPr="005A4A3A">
              <w:rPr>
                <w:rFonts w:ascii="Arial" w:hAnsi="Arial" w:cs="Arial"/>
                <w:sz w:val="18"/>
                <w:szCs w:val="18"/>
                <w:lang w:eastAsia="es-PE"/>
              </w:rPr>
              <w:t>C.V.s</w:t>
            </w:r>
            <w:proofErr w:type="spellEnd"/>
            <w:r w:rsidRPr="005A4A3A">
              <w:rPr>
                <w:rFonts w:ascii="Arial" w:hAnsi="Arial" w:cs="Arial"/>
                <w:sz w:val="18"/>
                <w:szCs w:val="18"/>
                <w:lang w:eastAsia="es-PE"/>
              </w:rPr>
              <w:t xml:space="preserve"> documentados de postulantes pre calificados</w:t>
            </w:r>
          </w:p>
        </w:tc>
        <w:tc>
          <w:tcPr>
            <w:tcW w:w="3515" w:type="dxa"/>
            <w:tcBorders>
              <w:top w:val="nil"/>
              <w:left w:val="nil"/>
              <w:bottom w:val="single" w:sz="4" w:space="0" w:color="auto"/>
              <w:right w:val="single" w:sz="4" w:space="0" w:color="auto"/>
            </w:tcBorders>
            <w:noWrap/>
            <w:vAlign w:val="center"/>
          </w:tcPr>
          <w:p w:rsidR="00C04E95" w:rsidRPr="00372714" w:rsidRDefault="00C04E95" w:rsidP="006001A9">
            <w:pPr>
              <w:jc w:val="center"/>
              <w:rPr>
                <w:rFonts w:ascii="Arial" w:hAnsi="Arial" w:cs="Arial"/>
                <w:sz w:val="18"/>
                <w:szCs w:val="18"/>
                <w:highlight w:val="yellow"/>
                <w:lang w:eastAsia="es-PE"/>
              </w:rPr>
            </w:pPr>
            <w:r w:rsidRPr="00372714">
              <w:rPr>
                <w:rFonts w:ascii="Arial" w:hAnsi="Arial" w:cs="Arial"/>
                <w:color w:val="000000"/>
                <w:sz w:val="18"/>
                <w:szCs w:val="18"/>
                <w:highlight w:val="yellow"/>
              </w:rPr>
              <w:t xml:space="preserve">20 de  Diciembre </w:t>
            </w:r>
            <w:r w:rsidRPr="00372714">
              <w:rPr>
                <w:rFonts w:ascii="Arial" w:hAnsi="Arial" w:cs="Arial"/>
                <w:color w:val="000000"/>
                <w:sz w:val="18"/>
                <w:szCs w:val="18"/>
                <w:highlight w:val="yellow"/>
                <w:lang w:eastAsia="es-PE"/>
              </w:rPr>
              <w:t>del 2017</w:t>
            </w:r>
            <w:r w:rsidRPr="00372714">
              <w:rPr>
                <w:rFonts w:ascii="Arial" w:hAnsi="Arial" w:cs="Arial"/>
                <w:sz w:val="18"/>
                <w:szCs w:val="18"/>
                <w:highlight w:val="yellow"/>
                <w:lang w:eastAsia="es-PE"/>
              </w:rPr>
              <w:t>desde las 08:30 horas, hasta las 13:00 horas en la Oficina de Recursos Humanos de la Red Asistencial Almenara, sito en Jr. García Naranjo s/n, cuadra 9 – La Victoria – Lima</w:t>
            </w:r>
          </w:p>
        </w:tc>
        <w:tc>
          <w:tcPr>
            <w:tcW w:w="1525" w:type="dxa"/>
            <w:tcBorders>
              <w:top w:val="nil"/>
              <w:left w:val="nil"/>
              <w:bottom w:val="single" w:sz="4" w:space="0" w:color="auto"/>
              <w:right w:val="single" w:sz="4" w:space="0" w:color="auto"/>
            </w:tcBorders>
            <w:noWrap/>
            <w:vAlign w:val="center"/>
          </w:tcPr>
          <w:p w:rsidR="00C04E95" w:rsidRPr="005A4A3A" w:rsidRDefault="00C04E95" w:rsidP="006001A9">
            <w:pPr>
              <w:jc w:val="center"/>
              <w:rPr>
                <w:rFonts w:ascii="Arial" w:hAnsi="Arial" w:cs="Arial"/>
                <w:sz w:val="18"/>
                <w:szCs w:val="18"/>
                <w:lang w:eastAsia="es-PE"/>
              </w:rPr>
            </w:pPr>
            <w:r w:rsidRPr="005A4A3A">
              <w:rPr>
                <w:rFonts w:ascii="Arial" w:hAnsi="Arial" w:cs="Arial"/>
                <w:sz w:val="18"/>
                <w:szCs w:val="18"/>
                <w:lang w:eastAsia="es-PE"/>
              </w:rPr>
              <w:t>ORRHH</w:t>
            </w:r>
          </w:p>
        </w:tc>
      </w:tr>
      <w:tr w:rsidR="00C04E95" w:rsidRPr="00646AAC" w:rsidTr="006001A9">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C04E95" w:rsidRPr="00372714" w:rsidRDefault="00C04E95" w:rsidP="006001A9">
            <w:pPr>
              <w:rPr>
                <w:rFonts w:ascii="Arial" w:hAnsi="Arial" w:cs="Arial"/>
                <w:b/>
                <w:sz w:val="18"/>
                <w:szCs w:val="18"/>
                <w:highlight w:val="yellow"/>
                <w:lang w:eastAsia="es-PE"/>
              </w:rPr>
            </w:pPr>
            <w:r w:rsidRPr="00372714">
              <w:rPr>
                <w:rFonts w:ascii="Arial" w:hAnsi="Arial" w:cs="Arial"/>
                <w:b/>
                <w:sz w:val="18"/>
                <w:szCs w:val="18"/>
                <w:highlight w:val="yellow"/>
                <w:lang w:eastAsia="es-PE"/>
              </w:rPr>
              <w:t>SE</w:t>
            </w:r>
            <w:r w:rsidRPr="00372714">
              <w:rPr>
                <w:rFonts w:ascii="Arial" w:hAnsi="Arial" w:cs="Arial"/>
                <w:b/>
                <w:sz w:val="18"/>
                <w:szCs w:val="18"/>
                <w:highlight w:val="yellow"/>
                <w:shd w:val="clear" w:color="auto" w:fill="999999"/>
                <w:lang w:eastAsia="es-PE"/>
              </w:rPr>
              <w:t>LECCIÓN</w:t>
            </w:r>
          </w:p>
        </w:tc>
      </w:tr>
      <w:tr w:rsidR="00C04E95" w:rsidRPr="005A4A3A" w:rsidTr="00C04E95">
        <w:trPr>
          <w:trHeight w:val="300"/>
        </w:trPr>
        <w:tc>
          <w:tcPr>
            <w:tcW w:w="559" w:type="dxa"/>
            <w:tcBorders>
              <w:top w:val="nil"/>
              <w:left w:val="single" w:sz="4" w:space="0" w:color="auto"/>
              <w:bottom w:val="single" w:sz="4" w:space="0" w:color="auto"/>
              <w:right w:val="single" w:sz="4" w:space="0" w:color="auto"/>
            </w:tcBorders>
            <w:noWrap/>
            <w:vAlign w:val="center"/>
          </w:tcPr>
          <w:p w:rsidR="00C04E95" w:rsidRPr="005A4A3A" w:rsidRDefault="00C04E95" w:rsidP="006001A9">
            <w:pPr>
              <w:jc w:val="center"/>
              <w:rPr>
                <w:rFonts w:ascii="Arial" w:hAnsi="Arial" w:cs="Arial"/>
                <w:sz w:val="18"/>
                <w:szCs w:val="18"/>
                <w:lang w:eastAsia="es-PE"/>
              </w:rPr>
            </w:pPr>
            <w:r>
              <w:rPr>
                <w:rFonts w:ascii="Arial" w:hAnsi="Arial" w:cs="Arial"/>
                <w:sz w:val="18"/>
                <w:szCs w:val="18"/>
                <w:lang w:eastAsia="es-PE"/>
              </w:rPr>
              <w:t>5</w:t>
            </w:r>
          </w:p>
        </w:tc>
        <w:tc>
          <w:tcPr>
            <w:tcW w:w="3221" w:type="dxa"/>
            <w:tcBorders>
              <w:top w:val="nil"/>
              <w:left w:val="nil"/>
              <w:bottom w:val="single" w:sz="4" w:space="0" w:color="auto"/>
              <w:right w:val="single" w:sz="4" w:space="0" w:color="auto"/>
            </w:tcBorders>
            <w:noWrap/>
            <w:vAlign w:val="center"/>
          </w:tcPr>
          <w:p w:rsidR="00C04E95" w:rsidRPr="005A4A3A" w:rsidRDefault="00C04E95" w:rsidP="006001A9">
            <w:pPr>
              <w:jc w:val="both"/>
              <w:rPr>
                <w:rFonts w:ascii="Arial" w:hAnsi="Arial" w:cs="Arial"/>
                <w:sz w:val="18"/>
                <w:szCs w:val="18"/>
                <w:lang w:eastAsia="es-PE"/>
              </w:rPr>
            </w:pPr>
            <w:r w:rsidRPr="005A4A3A">
              <w:rPr>
                <w:rFonts w:ascii="Arial" w:hAnsi="Arial" w:cs="Arial"/>
                <w:sz w:val="18"/>
                <w:szCs w:val="18"/>
                <w:lang w:eastAsia="es-PE"/>
              </w:rPr>
              <w:t xml:space="preserve">Evaluación de </w:t>
            </w:r>
            <w:proofErr w:type="spellStart"/>
            <w:r w:rsidRPr="005A4A3A">
              <w:rPr>
                <w:rFonts w:ascii="Arial" w:hAnsi="Arial" w:cs="Arial"/>
                <w:sz w:val="18"/>
                <w:szCs w:val="18"/>
                <w:lang w:eastAsia="es-PE"/>
              </w:rPr>
              <w:t>C.V.s</w:t>
            </w:r>
            <w:proofErr w:type="spellEnd"/>
            <w:r w:rsidRPr="005A4A3A">
              <w:rPr>
                <w:rFonts w:ascii="Arial" w:hAnsi="Arial" w:cs="Arial"/>
                <w:sz w:val="18"/>
                <w:szCs w:val="18"/>
                <w:lang w:eastAsia="es-PE"/>
              </w:rPr>
              <w:t xml:space="preserve"> u Hoja de Vida</w:t>
            </w:r>
          </w:p>
        </w:tc>
        <w:tc>
          <w:tcPr>
            <w:tcW w:w="3515" w:type="dxa"/>
            <w:tcBorders>
              <w:top w:val="nil"/>
              <w:left w:val="nil"/>
              <w:bottom w:val="single" w:sz="4" w:space="0" w:color="auto"/>
              <w:right w:val="single" w:sz="4" w:space="0" w:color="auto"/>
            </w:tcBorders>
            <w:noWrap/>
            <w:vAlign w:val="center"/>
          </w:tcPr>
          <w:p w:rsidR="00C04E95" w:rsidRPr="00372714" w:rsidRDefault="00C04E95" w:rsidP="006001A9">
            <w:pPr>
              <w:jc w:val="center"/>
              <w:rPr>
                <w:rFonts w:ascii="Arial" w:hAnsi="Arial" w:cs="Arial"/>
                <w:sz w:val="18"/>
                <w:szCs w:val="18"/>
                <w:highlight w:val="yellow"/>
                <w:lang w:eastAsia="es-PE"/>
              </w:rPr>
            </w:pPr>
            <w:r w:rsidRPr="00372714">
              <w:rPr>
                <w:rFonts w:ascii="Arial" w:hAnsi="Arial" w:cs="Arial"/>
                <w:color w:val="000000"/>
                <w:sz w:val="18"/>
                <w:szCs w:val="18"/>
                <w:highlight w:val="yellow"/>
              </w:rPr>
              <w:t>21 de Diciembre del 2017</w:t>
            </w:r>
          </w:p>
        </w:tc>
        <w:tc>
          <w:tcPr>
            <w:tcW w:w="1525" w:type="dxa"/>
            <w:tcBorders>
              <w:top w:val="nil"/>
              <w:left w:val="nil"/>
              <w:bottom w:val="single" w:sz="4" w:space="0" w:color="auto"/>
              <w:right w:val="single" w:sz="4" w:space="0" w:color="auto"/>
            </w:tcBorders>
            <w:noWrap/>
            <w:vAlign w:val="center"/>
          </w:tcPr>
          <w:p w:rsidR="00C04E95" w:rsidRPr="005A4A3A" w:rsidRDefault="00C04E95" w:rsidP="006001A9">
            <w:pPr>
              <w:jc w:val="center"/>
              <w:rPr>
                <w:rFonts w:ascii="Arial" w:hAnsi="Arial" w:cs="Arial"/>
                <w:sz w:val="18"/>
                <w:szCs w:val="18"/>
                <w:lang w:eastAsia="es-PE"/>
              </w:rPr>
            </w:pPr>
            <w:r w:rsidRPr="005A4A3A">
              <w:rPr>
                <w:rFonts w:ascii="Arial" w:hAnsi="Arial" w:cs="Arial"/>
                <w:sz w:val="18"/>
                <w:szCs w:val="18"/>
                <w:lang w:eastAsia="es-PE"/>
              </w:rPr>
              <w:t>ORRHH</w:t>
            </w:r>
          </w:p>
        </w:tc>
      </w:tr>
      <w:tr w:rsidR="00C04E95" w:rsidRPr="005A4A3A" w:rsidTr="00C04E95">
        <w:trPr>
          <w:trHeight w:val="300"/>
        </w:trPr>
        <w:tc>
          <w:tcPr>
            <w:tcW w:w="559" w:type="dxa"/>
            <w:tcBorders>
              <w:top w:val="nil"/>
              <w:left w:val="single" w:sz="4" w:space="0" w:color="auto"/>
              <w:bottom w:val="single" w:sz="4" w:space="0" w:color="auto"/>
              <w:right w:val="single" w:sz="4" w:space="0" w:color="auto"/>
            </w:tcBorders>
            <w:noWrap/>
            <w:vAlign w:val="center"/>
          </w:tcPr>
          <w:p w:rsidR="00C04E95" w:rsidRPr="005A4A3A" w:rsidRDefault="00C04E95" w:rsidP="006001A9">
            <w:pPr>
              <w:jc w:val="center"/>
              <w:rPr>
                <w:rFonts w:ascii="Arial" w:hAnsi="Arial" w:cs="Arial"/>
                <w:sz w:val="18"/>
                <w:szCs w:val="18"/>
                <w:lang w:eastAsia="es-PE"/>
              </w:rPr>
            </w:pPr>
            <w:r>
              <w:rPr>
                <w:rFonts w:ascii="Arial" w:hAnsi="Arial" w:cs="Arial"/>
                <w:sz w:val="18"/>
                <w:szCs w:val="18"/>
                <w:lang w:eastAsia="es-PE"/>
              </w:rPr>
              <w:t>6</w:t>
            </w:r>
          </w:p>
        </w:tc>
        <w:tc>
          <w:tcPr>
            <w:tcW w:w="3221" w:type="dxa"/>
            <w:tcBorders>
              <w:top w:val="nil"/>
              <w:left w:val="nil"/>
              <w:bottom w:val="single" w:sz="4" w:space="0" w:color="auto"/>
              <w:right w:val="single" w:sz="4" w:space="0" w:color="auto"/>
            </w:tcBorders>
            <w:noWrap/>
            <w:vAlign w:val="center"/>
          </w:tcPr>
          <w:p w:rsidR="00C04E95" w:rsidRPr="005A4A3A" w:rsidRDefault="00C04E95" w:rsidP="006001A9">
            <w:pPr>
              <w:jc w:val="both"/>
              <w:rPr>
                <w:rFonts w:ascii="Arial" w:hAnsi="Arial" w:cs="Arial"/>
                <w:sz w:val="18"/>
                <w:szCs w:val="18"/>
                <w:lang w:eastAsia="es-PE"/>
              </w:rPr>
            </w:pPr>
            <w:r w:rsidRPr="005A4A3A">
              <w:rPr>
                <w:rFonts w:ascii="Arial" w:hAnsi="Arial" w:cs="Arial"/>
                <w:sz w:val="18"/>
                <w:szCs w:val="18"/>
                <w:lang w:eastAsia="es-PE"/>
              </w:rPr>
              <w:t>Publicación de resultados de la Evaluación Curricular u Hoja de Vida</w:t>
            </w:r>
          </w:p>
        </w:tc>
        <w:tc>
          <w:tcPr>
            <w:tcW w:w="3515" w:type="dxa"/>
            <w:tcBorders>
              <w:top w:val="nil"/>
              <w:left w:val="nil"/>
              <w:bottom w:val="single" w:sz="4" w:space="0" w:color="auto"/>
              <w:right w:val="single" w:sz="4" w:space="0" w:color="auto"/>
            </w:tcBorders>
            <w:noWrap/>
            <w:vAlign w:val="center"/>
          </w:tcPr>
          <w:p w:rsidR="00C04E95" w:rsidRPr="00372714" w:rsidRDefault="00C04E95" w:rsidP="006001A9">
            <w:pPr>
              <w:jc w:val="center"/>
              <w:rPr>
                <w:rFonts w:ascii="Arial" w:hAnsi="Arial" w:cs="Arial"/>
                <w:sz w:val="18"/>
                <w:szCs w:val="18"/>
                <w:highlight w:val="yellow"/>
                <w:lang w:eastAsia="es-PE"/>
              </w:rPr>
            </w:pPr>
            <w:r w:rsidRPr="00372714">
              <w:rPr>
                <w:rFonts w:ascii="Arial" w:hAnsi="Arial" w:cs="Arial"/>
                <w:color w:val="000000"/>
                <w:sz w:val="18"/>
                <w:szCs w:val="18"/>
                <w:highlight w:val="yellow"/>
              </w:rPr>
              <w:t xml:space="preserve">21 de Diciembre del 2017 </w:t>
            </w:r>
            <w:r w:rsidRPr="00372714">
              <w:rPr>
                <w:rFonts w:ascii="Arial" w:hAnsi="Arial" w:cs="Arial"/>
                <w:sz w:val="18"/>
                <w:szCs w:val="18"/>
                <w:highlight w:val="yellow"/>
                <w:lang w:eastAsia="es-PE"/>
              </w:rPr>
              <w:t>a partir de las 16:30 horas en las marquesinas informativas y en la página Web institucional</w:t>
            </w:r>
          </w:p>
        </w:tc>
        <w:tc>
          <w:tcPr>
            <w:tcW w:w="1525" w:type="dxa"/>
            <w:tcBorders>
              <w:top w:val="nil"/>
              <w:left w:val="nil"/>
              <w:bottom w:val="single" w:sz="4" w:space="0" w:color="auto"/>
              <w:right w:val="single" w:sz="4" w:space="0" w:color="auto"/>
            </w:tcBorders>
            <w:noWrap/>
            <w:vAlign w:val="center"/>
          </w:tcPr>
          <w:p w:rsidR="00C04E95" w:rsidRPr="005A4A3A" w:rsidRDefault="00C04E95" w:rsidP="006001A9">
            <w:pPr>
              <w:jc w:val="center"/>
              <w:rPr>
                <w:rFonts w:ascii="Arial" w:hAnsi="Arial" w:cs="Arial"/>
                <w:sz w:val="18"/>
                <w:szCs w:val="18"/>
                <w:lang w:eastAsia="es-PE"/>
              </w:rPr>
            </w:pPr>
            <w:r w:rsidRPr="005A4A3A">
              <w:rPr>
                <w:rFonts w:ascii="Arial" w:hAnsi="Arial" w:cs="Arial"/>
                <w:sz w:val="18"/>
                <w:szCs w:val="18"/>
                <w:lang w:eastAsia="es-PE"/>
              </w:rPr>
              <w:t>SGGI – GCTIC-ORRHH</w:t>
            </w:r>
          </w:p>
        </w:tc>
      </w:tr>
      <w:tr w:rsidR="00C04E95" w:rsidRPr="005A4A3A" w:rsidTr="00C04E95">
        <w:trPr>
          <w:trHeight w:val="300"/>
        </w:trPr>
        <w:tc>
          <w:tcPr>
            <w:tcW w:w="559" w:type="dxa"/>
            <w:tcBorders>
              <w:top w:val="nil"/>
              <w:left w:val="single" w:sz="4" w:space="0" w:color="auto"/>
              <w:bottom w:val="single" w:sz="4" w:space="0" w:color="auto"/>
              <w:right w:val="single" w:sz="4" w:space="0" w:color="auto"/>
            </w:tcBorders>
            <w:noWrap/>
            <w:vAlign w:val="center"/>
          </w:tcPr>
          <w:p w:rsidR="00C04E95" w:rsidRDefault="00C04E95" w:rsidP="006001A9">
            <w:pPr>
              <w:jc w:val="center"/>
              <w:rPr>
                <w:rFonts w:ascii="Arial" w:hAnsi="Arial" w:cs="Arial"/>
                <w:sz w:val="18"/>
                <w:szCs w:val="18"/>
                <w:lang w:eastAsia="es-PE"/>
              </w:rPr>
            </w:pPr>
            <w:r>
              <w:rPr>
                <w:rFonts w:ascii="Arial" w:hAnsi="Arial" w:cs="Arial"/>
                <w:sz w:val="18"/>
                <w:szCs w:val="18"/>
                <w:lang w:eastAsia="es-PE"/>
              </w:rPr>
              <w:t>7</w:t>
            </w:r>
          </w:p>
        </w:tc>
        <w:tc>
          <w:tcPr>
            <w:tcW w:w="3221" w:type="dxa"/>
            <w:tcBorders>
              <w:top w:val="nil"/>
              <w:left w:val="nil"/>
              <w:bottom w:val="single" w:sz="4" w:space="0" w:color="auto"/>
              <w:right w:val="single" w:sz="4" w:space="0" w:color="auto"/>
            </w:tcBorders>
            <w:noWrap/>
            <w:vAlign w:val="center"/>
          </w:tcPr>
          <w:p w:rsidR="00C04E95" w:rsidRPr="005A4A3A" w:rsidRDefault="00C04E95" w:rsidP="006001A9">
            <w:pPr>
              <w:jc w:val="both"/>
              <w:rPr>
                <w:rFonts w:ascii="Arial" w:hAnsi="Arial" w:cs="Arial"/>
                <w:sz w:val="18"/>
                <w:szCs w:val="18"/>
                <w:lang w:eastAsia="es-PE"/>
              </w:rPr>
            </w:pPr>
            <w:r w:rsidRPr="005A4A3A">
              <w:rPr>
                <w:rFonts w:ascii="Arial" w:hAnsi="Arial" w:cs="Arial"/>
                <w:sz w:val="18"/>
                <w:szCs w:val="18"/>
                <w:lang w:eastAsia="es-PE"/>
              </w:rPr>
              <w:t xml:space="preserve">Evaluación </w:t>
            </w:r>
            <w:r>
              <w:rPr>
                <w:rFonts w:ascii="Arial" w:hAnsi="Arial" w:cs="Arial"/>
                <w:sz w:val="18"/>
                <w:szCs w:val="18"/>
                <w:lang w:eastAsia="es-PE"/>
              </w:rPr>
              <w:t>Psicológica</w:t>
            </w:r>
          </w:p>
        </w:tc>
        <w:tc>
          <w:tcPr>
            <w:tcW w:w="3515" w:type="dxa"/>
            <w:tcBorders>
              <w:top w:val="nil"/>
              <w:left w:val="nil"/>
              <w:bottom w:val="single" w:sz="4" w:space="0" w:color="auto"/>
              <w:right w:val="single" w:sz="4" w:space="0" w:color="auto"/>
            </w:tcBorders>
            <w:noWrap/>
            <w:vAlign w:val="center"/>
          </w:tcPr>
          <w:p w:rsidR="00C04E95" w:rsidRPr="00372714" w:rsidRDefault="00C04E95" w:rsidP="006001A9">
            <w:pPr>
              <w:jc w:val="center"/>
              <w:rPr>
                <w:rFonts w:ascii="Arial" w:hAnsi="Arial" w:cs="Arial"/>
                <w:sz w:val="18"/>
                <w:szCs w:val="18"/>
                <w:highlight w:val="yellow"/>
                <w:lang w:eastAsia="es-PE"/>
              </w:rPr>
            </w:pPr>
            <w:r w:rsidRPr="00372714">
              <w:rPr>
                <w:rFonts w:ascii="Arial" w:hAnsi="Arial" w:cs="Arial"/>
                <w:sz w:val="18"/>
                <w:szCs w:val="18"/>
                <w:highlight w:val="yellow"/>
                <w:lang w:eastAsia="es-PE"/>
              </w:rPr>
              <w:t>22 de Diciembre del 2017 a las 09:00</w:t>
            </w:r>
          </w:p>
        </w:tc>
        <w:tc>
          <w:tcPr>
            <w:tcW w:w="1525" w:type="dxa"/>
            <w:tcBorders>
              <w:top w:val="nil"/>
              <w:left w:val="nil"/>
              <w:bottom w:val="single" w:sz="4" w:space="0" w:color="auto"/>
              <w:right w:val="single" w:sz="4" w:space="0" w:color="auto"/>
            </w:tcBorders>
            <w:noWrap/>
            <w:vAlign w:val="center"/>
          </w:tcPr>
          <w:p w:rsidR="00C04E95" w:rsidRPr="005A4A3A" w:rsidRDefault="00C04E95" w:rsidP="006001A9">
            <w:pPr>
              <w:jc w:val="center"/>
              <w:rPr>
                <w:rFonts w:ascii="Arial" w:hAnsi="Arial" w:cs="Arial"/>
                <w:sz w:val="18"/>
                <w:szCs w:val="18"/>
                <w:lang w:eastAsia="es-PE"/>
              </w:rPr>
            </w:pPr>
            <w:r w:rsidRPr="005A4A3A">
              <w:rPr>
                <w:rFonts w:ascii="Arial" w:hAnsi="Arial" w:cs="Arial"/>
                <w:sz w:val="18"/>
                <w:szCs w:val="18"/>
                <w:lang w:eastAsia="es-PE"/>
              </w:rPr>
              <w:t>ORRHH</w:t>
            </w:r>
          </w:p>
        </w:tc>
      </w:tr>
      <w:tr w:rsidR="00C04E95" w:rsidRPr="005A4A3A" w:rsidTr="00C04E95">
        <w:trPr>
          <w:trHeight w:val="940"/>
        </w:trPr>
        <w:tc>
          <w:tcPr>
            <w:tcW w:w="559" w:type="dxa"/>
            <w:tcBorders>
              <w:top w:val="nil"/>
              <w:left w:val="single" w:sz="4" w:space="0" w:color="auto"/>
              <w:bottom w:val="single" w:sz="4" w:space="0" w:color="auto"/>
              <w:right w:val="single" w:sz="4" w:space="0" w:color="auto"/>
            </w:tcBorders>
            <w:noWrap/>
            <w:vAlign w:val="center"/>
          </w:tcPr>
          <w:p w:rsidR="00C04E95" w:rsidRPr="005A4A3A" w:rsidRDefault="00C04E95" w:rsidP="006001A9">
            <w:pPr>
              <w:jc w:val="center"/>
              <w:rPr>
                <w:rFonts w:ascii="Arial" w:hAnsi="Arial" w:cs="Arial"/>
                <w:sz w:val="18"/>
                <w:szCs w:val="18"/>
                <w:lang w:eastAsia="es-PE"/>
              </w:rPr>
            </w:pPr>
            <w:r>
              <w:rPr>
                <w:rFonts w:ascii="Arial" w:hAnsi="Arial" w:cs="Arial"/>
                <w:sz w:val="18"/>
                <w:szCs w:val="18"/>
                <w:lang w:eastAsia="es-PE"/>
              </w:rPr>
              <w:t>8</w:t>
            </w:r>
          </w:p>
        </w:tc>
        <w:tc>
          <w:tcPr>
            <w:tcW w:w="3221" w:type="dxa"/>
            <w:tcBorders>
              <w:top w:val="nil"/>
              <w:left w:val="nil"/>
              <w:bottom w:val="single" w:sz="4" w:space="0" w:color="auto"/>
              <w:right w:val="single" w:sz="4" w:space="0" w:color="auto"/>
            </w:tcBorders>
            <w:noWrap/>
            <w:vAlign w:val="center"/>
          </w:tcPr>
          <w:p w:rsidR="00C04E95" w:rsidRPr="005A4A3A" w:rsidRDefault="00C04E95" w:rsidP="006001A9">
            <w:pPr>
              <w:jc w:val="both"/>
              <w:rPr>
                <w:rFonts w:ascii="Arial" w:hAnsi="Arial" w:cs="Arial"/>
                <w:sz w:val="18"/>
                <w:szCs w:val="18"/>
                <w:lang w:eastAsia="es-PE"/>
              </w:rPr>
            </w:pPr>
            <w:r w:rsidRPr="005A4A3A">
              <w:rPr>
                <w:rFonts w:ascii="Arial" w:hAnsi="Arial" w:cs="Arial"/>
                <w:sz w:val="18"/>
                <w:szCs w:val="18"/>
                <w:lang w:eastAsia="es-PE"/>
              </w:rPr>
              <w:t>Entrevista Personal</w:t>
            </w:r>
          </w:p>
        </w:tc>
        <w:tc>
          <w:tcPr>
            <w:tcW w:w="3515" w:type="dxa"/>
            <w:tcBorders>
              <w:top w:val="nil"/>
              <w:left w:val="nil"/>
              <w:bottom w:val="single" w:sz="4" w:space="0" w:color="auto"/>
              <w:right w:val="single" w:sz="4" w:space="0" w:color="auto"/>
            </w:tcBorders>
            <w:noWrap/>
            <w:vAlign w:val="center"/>
          </w:tcPr>
          <w:p w:rsidR="00C04E95" w:rsidRPr="00372714" w:rsidRDefault="00C04E95" w:rsidP="006001A9">
            <w:pPr>
              <w:jc w:val="center"/>
              <w:rPr>
                <w:rFonts w:ascii="Arial" w:hAnsi="Arial" w:cs="Arial"/>
                <w:sz w:val="18"/>
                <w:szCs w:val="18"/>
                <w:highlight w:val="yellow"/>
                <w:lang w:eastAsia="es-PE"/>
              </w:rPr>
            </w:pPr>
            <w:r w:rsidRPr="00372714">
              <w:rPr>
                <w:rFonts w:ascii="Arial" w:hAnsi="Arial" w:cs="Arial"/>
                <w:sz w:val="18"/>
                <w:szCs w:val="18"/>
                <w:highlight w:val="yellow"/>
                <w:lang w:eastAsia="es-PE"/>
              </w:rPr>
              <w:t>22 de Diciembre del 2017 a las 10:00 horas en la Oficina de R</w:t>
            </w:r>
            <w:bookmarkStart w:id="0" w:name="_GoBack"/>
            <w:bookmarkEnd w:id="0"/>
            <w:r w:rsidRPr="00372714">
              <w:rPr>
                <w:rFonts w:ascii="Arial" w:hAnsi="Arial" w:cs="Arial"/>
                <w:sz w:val="18"/>
                <w:szCs w:val="18"/>
                <w:highlight w:val="yellow"/>
                <w:lang w:eastAsia="es-PE"/>
              </w:rPr>
              <w:t>ecursos Humanos, ingresando por el Jr. García Naranjo s/n, cuadra 9 – La Victoria – Lima</w:t>
            </w:r>
          </w:p>
        </w:tc>
        <w:tc>
          <w:tcPr>
            <w:tcW w:w="1525" w:type="dxa"/>
            <w:tcBorders>
              <w:top w:val="nil"/>
              <w:left w:val="nil"/>
              <w:bottom w:val="single" w:sz="4" w:space="0" w:color="auto"/>
              <w:right w:val="single" w:sz="4" w:space="0" w:color="auto"/>
            </w:tcBorders>
            <w:noWrap/>
            <w:vAlign w:val="center"/>
          </w:tcPr>
          <w:p w:rsidR="00C04E95" w:rsidRPr="005A4A3A" w:rsidRDefault="00C04E95" w:rsidP="006001A9">
            <w:pPr>
              <w:jc w:val="center"/>
              <w:rPr>
                <w:rFonts w:ascii="Arial" w:hAnsi="Arial" w:cs="Arial"/>
                <w:sz w:val="18"/>
                <w:szCs w:val="18"/>
                <w:lang w:eastAsia="es-PE"/>
              </w:rPr>
            </w:pPr>
            <w:r w:rsidRPr="005A4A3A">
              <w:rPr>
                <w:rFonts w:ascii="Arial" w:hAnsi="Arial" w:cs="Arial"/>
                <w:sz w:val="18"/>
                <w:szCs w:val="18"/>
                <w:lang w:eastAsia="es-PE"/>
              </w:rPr>
              <w:t>ORRHH</w:t>
            </w:r>
          </w:p>
        </w:tc>
      </w:tr>
      <w:tr w:rsidR="00C04E95" w:rsidRPr="005A4A3A" w:rsidTr="00C04E95">
        <w:trPr>
          <w:trHeight w:val="300"/>
        </w:trPr>
        <w:tc>
          <w:tcPr>
            <w:tcW w:w="559" w:type="dxa"/>
            <w:tcBorders>
              <w:top w:val="nil"/>
              <w:left w:val="single" w:sz="4" w:space="0" w:color="auto"/>
              <w:bottom w:val="single" w:sz="4" w:space="0" w:color="auto"/>
              <w:right w:val="single" w:sz="4" w:space="0" w:color="auto"/>
            </w:tcBorders>
            <w:noWrap/>
            <w:vAlign w:val="center"/>
          </w:tcPr>
          <w:p w:rsidR="00C04E95" w:rsidRPr="005A4A3A" w:rsidRDefault="00C04E95" w:rsidP="006001A9">
            <w:pPr>
              <w:jc w:val="center"/>
              <w:rPr>
                <w:rFonts w:ascii="Arial" w:hAnsi="Arial" w:cs="Arial"/>
                <w:sz w:val="18"/>
                <w:szCs w:val="18"/>
                <w:lang w:eastAsia="es-PE"/>
              </w:rPr>
            </w:pPr>
            <w:r>
              <w:rPr>
                <w:rFonts w:ascii="Arial" w:hAnsi="Arial" w:cs="Arial"/>
                <w:sz w:val="18"/>
                <w:szCs w:val="18"/>
                <w:lang w:eastAsia="es-PE"/>
              </w:rPr>
              <w:t>9</w:t>
            </w:r>
          </w:p>
        </w:tc>
        <w:tc>
          <w:tcPr>
            <w:tcW w:w="3221" w:type="dxa"/>
            <w:tcBorders>
              <w:top w:val="single" w:sz="4" w:space="0" w:color="auto"/>
              <w:left w:val="nil"/>
              <w:bottom w:val="single" w:sz="4" w:space="0" w:color="auto"/>
              <w:right w:val="single" w:sz="4" w:space="0" w:color="auto"/>
            </w:tcBorders>
            <w:noWrap/>
            <w:vAlign w:val="center"/>
          </w:tcPr>
          <w:p w:rsidR="00C04E95" w:rsidRPr="005A4A3A" w:rsidRDefault="00C04E95" w:rsidP="006001A9">
            <w:pPr>
              <w:jc w:val="both"/>
              <w:rPr>
                <w:rFonts w:ascii="Arial" w:hAnsi="Arial" w:cs="Arial"/>
                <w:sz w:val="18"/>
                <w:szCs w:val="18"/>
                <w:lang w:eastAsia="es-PE"/>
              </w:rPr>
            </w:pPr>
            <w:r w:rsidRPr="005A4A3A">
              <w:rPr>
                <w:rFonts w:ascii="Arial" w:hAnsi="Arial" w:cs="Arial"/>
                <w:sz w:val="18"/>
                <w:szCs w:val="18"/>
                <w:lang w:eastAsia="es-PE"/>
              </w:rPr>
              <w:t>Publicación de Resultados de la Entrevista Personal</w:t>
            </w:r>
          </w:p>
        </w:tc>
        <w:tc>
          <w:tcPr>
            <w:tcW w:w="3515" w:type="dxa"/>
            <w:vMerge w:val="restart"/>
            <w:tcBorders>
              <w:top w:val="single" w:sz="4" w:space="0" w:color="auto"/>
              <w:left w:val="nil"/>
              <w:bottom w:val="single" w:sz="4" w:space="0" w:color="auto"/>
              <w:right w:val="single" w:sz="4" w:space="0" w:color="auto"/>
            </w:tcBorders>
            <w:noWrap/>
            <w:vAlign w:val="center"/>
          </w:tcPr>
          <w:p w:rsidR="00C04E95" w:rsidRPr="00372714" w:rsidRDefault="00C04E95" w:rsidP="00C04E95">
            <w:pPr>
              <w:jc w:val="center"/>
              <w:rPr>
                <w:rFonts w:ascii="Arial" w:hAnsi="Arial" w:cs="Arial"/>
                <w:sz w:val="18"/>
                <w:szCs w:val="18"/>
                <w:highlight w:val="yellow"/>
                <w:lang w:eastAsia="es-PE"/>
              </w:rPr>
            </w:pPr>
            <w:r w:rsidRPr="00372714">
              <w:rPr>
                <w:rFonts w:ascii="Arial" w:hAnsi="Arial" w:cs="Arial"/>
                <w:sz w:val="18"/>
                <w:szCs w:val="18"/>
                <w:highlight w:val="yellow"/>
                <w:lang w:eastAsia="es-PE"/>
              </w:rPr>
              <w:t xml:space="preserve">22 Diciembre del 2017 a partir de las 16:30 horas en las marquesinas informativas y en la </w:t>
            </w:r>
            <w:proofErr w:type="spellStart"/>
            <w:r w:rsidRPr="00372714">
              <w:rPr>
                <w:rFonts w:ascii="Arial" w:hAnsi="Arial" w:cs="Arial"/>
                <w:sz w:val="18"/>
                <w:szCs w:val="18"/>
                <w:highlight w:val="yellow"/>
                <w:lang w:eastAsia="es-PE"/>
              </w:rPr>
              <w:t>págin</w:t>
            </w:r>
            <w:proofErr w:type="spellEnd"/>
            <w:r w:rsidRPr="00372714">
              <w:rPr>
                <w:rFonts w:ascii="Arial" w:hAnsi="Arial" w:cs="Arial"/>
                <w:sz w:val="18"/>
                <w:szCs w:val="18"/>
                <w:highlight w:val="yellow"/>
                <w:lang w:eastAsia="es-PE"/>
              </w:rPr>
              <w:t xml:space="preserve"> Web institucional</w:t>
            </w:r>
          </w:p>
        </w:tc>
        <w:tc>
          <w:tcPr>
            <w:tcW w:w="1525" w:type="dxa"/>
            <w:vMerge w:val="restart"/>
            <w:tcBorders>
              <w:top w:val="nil"/>
              <w:left w:val="nil"/>
              <w:right w:val="single" w:sz="4" w:space="0" w:color="auto"/>
            </w:tcBorders>
            <w:noWrap/>
            <w:vAlign w:val="center"/>
          </w:tcPr>
          <w:p w:rsidR="00C04E95" w:rsidRPr="005A4A3A" w:rsidRDefault="00C04E95" w:rsidP="006001A9">
            <w:pPr>
              <w:jc w:val="center"/>
              <w:rPr>
                <w:rFonts w:ascii="Arial" w:hAnsi="Arial" w:cs="Arial"/>
                <w:sz w:val="18"/>
                <w:szCs w:val="18"/>
                <w:lang w:eastAsia="es-PE"/>
              </w:rPr>
            </w:pPr>
            <w:r w:rsidRPr="005A4A3A">
              <w:rPr>
                <w:rFonts w:ascii="Arial" w:hAnsi="Arial" w:cs="Arial"/>
                <w:sz w:val="18"/>
                <w:szCs w:val="18"/>
                <w:lang w:eastAsia="es-PE"/>
              </w:rPr>
              <w:t>SGGI – GCTIC-ORRHH</w:t>
            </w:r>
          </w:p>
        </w:tc>
      </w:tr>
      <w:tr w:rsidR="00C04E95" w:rsidRPr="005A4A3A" w:rsidTr="00C04E95">
        <w:trPr>
          <w:trHeight w:val="173"/>
        </w:trPr>
        <w:tc>
          <w:tcPr>
            <w:tcW w:w="559" w:type="dxa"/>
            <w:tcBorders>
              <w:top w:val="nil"/>
              <w:left w:val="single" w:sz="4" w:space="0" w:color="auto"/>
              <w:bottom w:val="single" w:sz="4" w:space="0" w:color="auto"/>
              <w:right w:val="single" w:sz="4" w:space="0" w:color="auto"/>
            </w:tcBorders>
            <w:noWrap/>
            <w:vAlign w:val="center"/>
          </w:tcPr>
          <w:p w:rsidR="00C04E95" w:rsidRPr="00980197" w:rsidRDefault="00C04E95" w:rsidP="006001A9">
            <w:pPr>
              <w:jc w:val="center"/>
              <w:rPr>
                <w:rFonts w:ascii="Arial" w:hAnsi="Arial" w:cs="Arial"/>
                <w:sz w:val="18"/>
                <w:szCs w:val="18"/>
                <w:lang w:eastAsia="es-PE"/>
              </w:rPr>
            </w:pPr>
            <w:r>
              <w:rPr>
                <w:rFonts w:ascii="Arial" w:hAnsi="Arial" w:cs="Arial"/>
                <w:sz w:val="18"/>
                <w:szCs w:val="18"/>
                <w:lang w:eastAsia="es-PE"/>
              </w:rPr>
              <w:t>10</w:t>
            </w:r>
          </w:p>
        </w:tc>
        <w:tc>
          <w:tcPr>
            <w:tcW w:w="3221" w:type="dxa"/>
            <w:tcBorders>
              <w:top w:val="single" w:sz="4" w:space="0" w:color="auto"/>
              <w:left w:val="nil"/>
              <w:bottom w:val="single" w:sz="4" w:space="0" w:color="auto"/>
              <w:right w:val="single" w:sz="4" w:space="0" w:color="auto"/>
            </w:tcBorders>
            <w:noWrap/>
            <w:vAlign w:val="center"/>
          </w:tcPr>
          <w:p w:rsidR="00C04E95" w:rsidRPr="00980197" w:rsidRDefault="00C04E95" w:rsidP="006001A9">
            <w:pPr>
              <w:jc w:val="both"/>
              <w:rPr>
                <w:rFonts w:ascii="Arial" w:hAnsi="Arial" w:cs="Arial"/>
                <w:sz w:val="18"/>
                <w:szCs w:val="18"/>
                <w:lang w:eastAsia="es-PE"/>
              </w:rPr>
            </w:pPr>
            <w:r w:rsidRPr="00980197">
              <w:rPr>
                <w:rFonts w:ascii="Arial" w:hAnsi="Arial" w:cs="Arial"/>
                <w:sz w:val="18"/>
                <w:szCs w:val="18"/>
                <w:lang w:eastAsia="es-PE"/>
              </w:rPr>
              <w:t>Publicación del Resultado Final</w:t>
            </w:r>
          </w:p>
        </w:tc>
        <w:tc>
          <w:tcPr>
            <w:tcW w:w="3515" w:type="dxa"/>
            <w:vMerge/>
            <w:tcBorders>
              <w:top w:val="single" w:sz="4" w:space="0" w:color="auto"/>
              <w:left w:val="nil"/>
              <w:bottom w:val="single" w:sz="4" w:space="0" w:color="auto"/>
              <w:right w:val="single" w:sz="4" w:space="0" w:color="auto"/>
            </w:tcBorders>
            <w:noWrap/>
            <w:vAlign w:val="center"/>
          </w:tcPr>
          <w:p w:rsidR="00C04E95" w:rsidRPr="00372714" w:rsidRDefault="00C04E95" w:rsidP="006001A9">
            <w:pPr>
              <w:jc w:val="center"/>
              <w:rPr>
                <w:rFonts w:ascii="Arial" w:hAnsi="Arial" w:cs="Arial"/>
                <w:sz w:val="18"/>
                <w:szCs w:val="18"/>
                <w:highlight w:val="yellow"/>
                <w:lang w:eastAsia="es-PE"/>
              </w:rPr>
            </w:pPr>
          </w:p>
        </w:tc>
        <w:tc>
          <w:tcPr>
            <w:tcW w:w="1525" w:type="dxa"/>
            <w:vMerge/>
            <w:tcBorders>
              <w:left w:val="nil"/>
              <w:bottom w:val="single" w:sz="4" w:space="0" w:color="auto"/>
              <w:right w:val="single" w:sz="4" w:space="0" w:color="auto"/>
            </w:tcBorders>
            <w:noWrap/>
            <w:vAlign w:val="center"/>
          </w:tcPr>
          <w:p w:rsidR="00C04E95" w:rsidRPr="005A4A3A" w:rsidRDefault="00C04E95" w:rsidP="006001A9">
            <w:pPr>
              <w:jc w:val="center"/>
              <w:rPr>
                <w:rFonts w:ascii="Arial" w:hAnsi="Arial" w:cs="Arial"/>
                <w:sz w:val="18"/>
                <w:szCs w:val="18"/>
                <w:lang w:eastAsia="es-PE"/>
              </w:rPr>
            </w:pPr>
          </w:p>
        </w:tc>
      </w:tr>
      <w:tr w:rsidR="00C04E95" w:rsidRPr="005A4A3A" w:rsidTr="006001A9">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C04E95" w:rsidRPr="00372714" w:rsidRDefault="00C04E95" w:rsidP="006001A9">
            <w:pPr>
              <w:rPr>
                <w:rFonts w:ascii="Arial" w:hAnsi="Arial" w:cs="Arial"/>
                <w:sz w:val="18"/>
                <w:szCs w:val="18"/>
                <w:highlight w:val="yellow"/>
                <w:lang w:eastAsia="es-PE"/>
              </w:rPr>
            </w:pPr>
            <w:r w:rsidRPr="00372714">
              <w:rPr>
                <w:rFonts w:ascii="Arial" w:hAnsi="Arial" w:cs="Arial"/>
                <w:sz w:val="18"/>
                <w:szCs w:val="18"/>
                <w:highlight w:val="yellow"/>
                <w:lang w:eastAsia="es-PE"/>
              </w:rPr>
              <w:t>SUSCRIPCIÓN Y REGISTRO DEL CONTRATO</w:t>
            </w:r>
          </w:p>
        </w:tc>
      </w:tr>
      <w:tr w:rsidR="00C04E95" w:rsidRPr="005A4A3A" w:rsidTr="00C04E95">
        <w:trPr>
          <w:trHeight w:val="387"/>
        </w:trPr>
        <w:tc>
          <w:tcPr>
            <w:tcW w:w="559" w:type="dxa"/>
            <w:tcBorders>
              <w:top w:val="nil"/>
              <w:left w:val="single" w:sz="4" w:space="0" w:color="auto"/>
              <w:bottom w:val="single" w:sz="4" w:space="0" w:color="auto"/>
              <w:right w:val="single" w:sz="4" w:space="0" w:color="auto"/>
            </w:tcBorders>
            <w:noWrap/>
            <w:vAlign w:val="center"/>
          </w:tcPr>
          <w:p w:rsidR="00C04E95" w:rsidRPr="00980197" w:rsidRDefault="00C04E95" w:rsidP="006001A9">
            <w:pPr>
              <w:jc w:val="center"/>
              <w:rPr>
                <w:rFonts w:ascii="Arial" w:hAnsi="Arial" w:cs="Arial"/>
                <w:sz w:val="18"/>
                <w:szCs w:val="18"/>
                <w:lang w:eastAsia="es-PE"/>
              </w:rPr>
            </w:pPr>
            <w:r>
              <w:rPr>
                <w:rFonts w:ascii="Arial" w:hAnsi="Arial" w:cs="Arial"/>
                <w:sz w:val="18"/>
                <w:szCs w:val="18"/>
                <w:lang w:eastAsia="es-PE"/>
              </w:rPr>
              <w:t>11</w:t>
            </w:r>
          </w:p>
        </w:tc>
        <w:tc>
          <w:tcPr>
            <w:tcW w:w="3221" w:type="dxa"/>
            <w:tcBorders>
              <w:top w:val="nil"/>
              <w:left w:val="nil"/>
              <w:bottom w:val="single" w:sz="4" w:space="0" w:color="auto"/>
              <w:right w:val="single" w:sz="4" w:space="0" w:color="auto"/>
            </w:tcBorders>
            <w:noWrap/>
            <w:vAlign w:val="center"/>
          </w:tcPr>
          <w:p w:rsidR="00C04E95" w:rsidRPr="00980197" w:rsidRDefault="00C04E95" w:rsidP="006001A9">
            <w:pPr>
              <w:jc w:val="both"/>
              <w:rPr>
                <w:rFonts w:ascii="Arial" w:hAnsi="Arial" w:cs="Arial"/>
                <w:sz w:val="18"/>
                <w:szCs w:val="18"/>
                <w:lang w:eastAsia="es-PE"/>
              </w:rPr>
            </w:pPr>
            <w:r w:rsidRPr="00980197">
              <w:rPr>
                <w:rFonts w:ascii="Arial" w:hAnsi="Arial" w:cs="Arial"/>
                <w:sz w:val="18"/>
                <w:szCs w:val="18"/>
                <w:lang w:eastAsia="es-PE"/>
              </w:rPr>
              <w:t>Suscripción del Contrato</w:t>
            </w:r>
          </w:p>
        </w:tc>
        <w:tc>
          <w:tcPr>
            <w:tcW w:w="3515" w:type="dxa"/>
            <w:tcBorders>
              <w:top w:val="nil"/>
              <w:left w:val="nil"/>
              <w:bottom w:val="single" w:sz="4" w:space="0" w:color="auto"/>
              <w:right w:val="single" w:sz="4" w:space="0" w:color="auto"/>
            </w:tcBorders>
            <w:noWrap/>
            <w:vAlign w:val="center"/>
          </w:tcPr>
          <w:p w:rsidR="00C04E95" w:rsidRPr="00372714" w:rsidRDefault="00C04E95" w:rsidP="006001A9">
            <w:pPr>
              <w:jc w:val="center"/>
              <w:rPr>
                <w:rFonts w:ascii="Arial" w:hAnsi="Arial" w:cs="Arial"/>
                <w:sz w:val="18"/>
                <w:szCs w:val="18"/>
                <w:highlight w:val="yellow"/>
                <w:lang w:eastAsia="es-PE"/>
              </w:rPr>
            </w:pPr>
            <w:r w:rsidRPr="00372714">
              <w:rPr>
                <w:rFonts w:ascii="Arial" w:hAnsi="Arial" w:cs="Arial"/>
                <w:sz w:val="18"/>
                <w:szCs w:val="18"/>
                <w:highlight w:val="yellow"/>
                <w:lang w:eastAsia="es-PE"/>
              </w:rPr>
              <w:t>A partir del 26 de Diciembre del 2017</w:t>
            </w:r>
          </w:p>
        </w:tc>
        <w:tc>
          <w:tcPr>
            <w:tcW w:w="1525" w:type="dxa"/>
            <w:tcBorders>
              <w:top w:val="nil"/>
              <w:left w:val="nil"/>
              <w:bottom w:val="single" w:sz="4" w:space="0" w:color="auto"/>
              <w:right w:val="single" w:sz="4" w:space="0" w:color="auto"/>
            </w:tcBorders>
            <w:noWrap/>
            <w:vAlign w:val="center"/>
          </w:tcPr>
          <w:p w:rsidR="00C04E95" w:rsidRPr="005A4A3A" w:rsidRDefault="00C04E95" w:rsidP="006001A9">
            <w:pPr>
              <w:jc w:val="center"/>
              <w:rPr>
                <w:rFonts w:ascii="Arial" w:hAnsi="Arial" w:cs="Arial"/>
                <w:sz w:val="18"/>
                <w:szCs w:val="18"/>
                <w:lang w:eastAsia="es-PE"/>
              </w:rPr>
            </w:pPr>
            <w:r w:rsidRPr="005A4A3A">
              <w:rPr>
                <w:rFonts w:ascii="Arial" w:hAnsi="Arial" w:cs="Arial"/>
                <w:sz w:val="18"/>
                <w:szCs w:val="18"/>
                <w:lang w:eastAsia="es-PE"/>
              </w:rPr>
              <w:t>ORRHH</w:t>
            </w:r>
          </w:p>
        </w:tc>
      </w:tr>
      <w:tr w:rsidR="00C04E95" w:rsidRPr="005A4A3A" w:rsidTr="006001A9">
        <w:trPr>
          <w:trHeight w:val="300"/>
        </w:trPr>
        <w:tc>
          <w:tcPr>
            <w:tcW w:w="559" w:type="dxa"/>
            <w:tcBorders>
              <w:top w:val="nil"/>
              <w:left w:val="single" w:sz="4" w:space="0" w:color="auto"/>
              <w:bottom w:val="single" w:sz="4" w:space="0" w:color="auto"/>
              <w:right w:val="single" w:sz="4" w:space="0" w:color="auto"/>
            </w:tcBorders>
            <w:noWrap/>
            <w:vAlign w:val="center"/>
          </w:tcPr>
          <w:p w:rsidR="00C04E95" w:rsidRPr="005A4A3A" w:rsidRDefault="00C04E95" w:rsidP="006001A9">
            <w:pPr>
              <w:jc w:val="center"/>
              <w:rPr>
                <w:rFonts w:ascii="Arial" w:hAnsi="Arial" w:cs="Arial"/>
                <w:sz w:val="18"/>
                <w:szCs w:val="18"/>
                <w:lang w:eastAsia="es-PE"/>
              </w:rPr>
            </w:pPr>
            <w:r>
              <w:rPr>
                <w:rFonts w:ascii="Arial" w:hAnsi="Arial" w:cs="Arial"/>
                <w:sz w:val="18"/>
                <w:szCs w:val="18"/>
                <w:lang w:eastAsia="es-PE"/>
              </w:rPr>
              <w:t>12</w:t>
            </w:r>
          </w:p>
        </w:tc>
        <w:tc>
          <w:tcPr>
            <w:tcW w:w="3221" w:type="dxa"/>
            <w:tcBorders>
              <w:top w:val="nil"/>
              <w:left w:val="nil"/>
              <w:bottom w:val="single" w:sz="4" w:space="0" w:color="auto"/>
              <w:right w:val="single" w:sz="4" w:space="0" w:color="auto"/>
            </w:tcBorders>
            <w:noWrap/>
            <w:vAlign w:val="center"/>
          </w:tcPr>
          <w:p w:rsidR="00C04E95" w:rsidRPr="005A4A3A" w:rsidRDefault="00C04E95" w:rsidP="006001A9">
            <w:pPr>
              <w:jc w:val="both"/>
              <w:rPr>
                <w:rFonts w:ascii="Arial" w:hAnsi="Arial" w:cs="Arial"/>
                <w:sz w:val="18"/>
                <w:szCs w:val="18"/>
                <w:lang w:eastAsia="es-PE"/>
              </w:rPr>
            </w:pPr>
            <w:r w:rsidRPr="005A4A3A">
              <w:rPr>
                <w:rFonts w:ascii="Arial" w:hAnsi="Arial" w:cs="Arial"/>
                <w:sz w:val="18"/>
                <w:szCs w:val="18"/>
                <w:lang w:eastAsia="es-PE"/>
              </w:rPr>
              <w:t>Registro del Contrato</w:t>
            </w:r>
          </w:p>
        </w:tc>
        <w:tc>
          <w:tcPr>
            <w:tcW w:w="5040" w:type="dxa"/>
            <w:gridSpan w:val="2"/>
            <w:tcBorders>
              <w:top w:val="single" w:sz="4" w:space="0" w:color="auto"/>
              <w:left w:val="nil"/>
              <w:bottom w:val="single" w:sz="4" w:space="0" w:color="auto"/>
              <w:right w:val="single" w:sz="4" w:space="0" w:color="auto"/>
            </w:tcBorders>
            <w:shd w:val="clear" w:color="auto" w:fill="999999"/>
            <w:noWrap/>
            <w:vAlign w:val="center"/>
          </w:tcPr>
          <w:p w:rsidR="00C04E95" w:rsidRPr="005A4A3A" w:rsidRDefault="00C04E95" w:rsidP="006001A9">
            <w:pPr>
              <w:jc w:val="center"/>
              <w:rPr>
                <w:rFonts w:ascii="Arial" w:hAnsi="Arial" w:cs="Arial"/>
                <w:sz w:val="18"/>
                <w:szCs w:val="18"/>
                <w:lang w:eastAsia="es-PE"/>
              </w:rPr>
            </w:pPr>
          </w:p>
        </w:tc>
      </w:tr>
    </w:tbl>
    <w:p w:rsidR="00C04E95" w:rsidRPr="00215A62" w:rsidRDefault="00C04E95" w:rsidP="00C04E95">
      <w:pPr>
        <w:pStyle w:val="Sinespaciado"/>
        <w:ind w:left="284"/>
        <w:rPr>
          <w:rFonts w:ascii="Arial" w:hAnsi="Arial" w:cs="Arial"/>
          <w:b/>
          <w:sz w:val="20"/>
          <w:szCs w:val="20"/>
        </w:rPr>
      </w:pPr>
    </w:p>
    <w:p w:rsidR="00650865" w:rsidRPr="005A4A3A" w:rsidRDefault="00650865" w:rsidP="00650865">
      <w:pPr>
        <w:pStyle w:val="Sinespaciado"/>
        <w:jc w:val="center"/>
        <w:rPr>
          <w:rFonts w:ascii="Arial" w:hAnsi="Arial" w:cs="Arial"/>
          <w:b/>
          <w:sz w:val="18"/>
          <w:szCs w:val="18"/>
        </w:rPr>
      </w:pPr>
      <w:r w:rsidRPr="005A4A3A">
        <w:rPr>
          <w:rFonts w:ascii="Arial" w:hAnsi="Arial" w:cs="Arial"/>
          <w:b/>
          <w:sz w:val="18"/>
          <w:szCs w:val="18"/>
        </w:rPr>
        <w:lastRenderedPageBreak/>
        <w:t>SEGURO SOCIAL DE SALUD (ESSALUD)</w:t>
      </w:r>
    </w:p>
    <w:p w:rsidR="00650865" w:rsidRPr="005A4A3A" w:rsidRDefault="00650865" w:rsidP="00650865">
      <w:pPr>
        <w:pStyle w:val="Sinespaciado"/>
        <w:jc w:val="center"/>
        <w:rPr>
          <w:rFonts w:ascii="Arial" w:hAnsi="Arial" w:cs="Arial"/>
          <w:b/>
          <w:sz w:val="18"/>
          <w:szCs w:val="18"/>
        </w:rPr>
      </w:pPr>
    </w:p>
    <w:p w:rsidR="00650865" w:rsidRPr="005A4A3A" w:rsidRDefault="00650865" w:rsidP="00650865">
      <w:pPr>
        <w:pStyle w:val="Sinespaciado"/>
        <w:jc w:val="center"/>
        <w:rPr>
          <w:rFonts w:ascii="Arial" w:hAnsi="Arial" w:cs="Arial"/>
          <w:b/>
          <w:sz w:val="18"/>
          <w:szCs w:val="18"/>
          <w:u w:val="single"/>
        </w:rPr>
      </w:pPr>
      <w:r w:rsidRPr="005A4A3A">
        <w:rPr>
          <w:rFonts w:ascii="Arial" w:hAnsi="Arial" w:cs="Arial"/>
          <w:b/>
          <w:sz w:val="18"/>
          <w:szCs w:val="18"/>
          <w:u w:val="single"/>
        </w:rPr>
        <w:t>AVISO DE CONVOCATORIA PARA CONTRATACIÓN ADMINISTRATIVA DE SERVICIOS (CAS)</w:t>
      </w:r>
    </w:p>
    <w:p w:rsidR="00650865" w:rsidRPr="005A4A3A" w:rsidRDefault="00650865" w:rsidP="00650865">
      <w:pPr>
        <w:pStyle w:val="Sinespaciado"/>
        <w:jc w:val="center"/>
        <w:rPr>
          <w:rFonts w:ascii="Arial" w:hAnsi="Arial" w:cs="Arial"/>
          <w:b/>
          <w:sz w:val="18"/>
          <w:szCs w:val="18"/>
        </w:rPr>
      </w:pPr>
    </w:p>
    <w:p w:rsidR="00650865" w:rsidRPr="005A4A3A" w:rsidRDefault="00650865" w:rsidP="00650865">
      <w:pPr>
        <w:pStyle w:val="Sinespaciado"/>
        <w:jc w:val="center"/>
        <w:rPr>
          <w:rFonts w:ascii="Arial" w:hAnsi="Arial" w:cs="Arial"/>
          <w:b/>
          <w:sz w:val="18"/>
          <w:szCs w:val="18"/>
        </w:rPr>
      </w:pPr>
      <w:r w:rsidRPr="005A4A3A">
        <w:rPr>
          <w:rFonts w:ascii="Arial" w:hAnsi="Arial" w:cs="Arial"/>
          <w:b/>
          <w:sz w:val="18"/>
          <w:szCs w:val="18"/>
        </w:rPr>
        <w:t xml:space="preserve">RED ASISTENCIAL </w:t>
      </w:r>
      <w:r w:rsidR="00A953C1" w:rsidRPr="005A4A3A">
        <w:rPr>
          <w:rFonts w:ascii="Arial" w:hAnsi="Arial" w:cs="Arial"/>
          <w:b/>
          <w:sz w:val="18"/>
          <w:szCs w:val="18"/>
        </w:rPr>
        <w:t>ALMENARA</w:t>
      </w:r>
    </w:p>
    <w:p w:rsidR="00650865" w:rsidRPr="005A4A3A" w:rsidRDefault="00650865" w:rsidP="00650865">
      <w:pPr>
        <w:pStyle w:val="Sinespaciado"/>
        <w:jc w:val="center"/>
        <w:rPr>
          <w:rFonts w:ascii="Arial" w:hAnsi="Arial" w:cs="Arial"/>
          <w:b/>
          <w:sz w:val="18"/>
          <w:szCs w:val="18"/>
        </w:rPr>
      </w:pPr>
    </w:p>
    <w:p w:rsidR="00650865" w:rsidRPr="005A4A3A" w:rsidRDefault="00956F67" w:rsidP="00650865">
      <w:pPr>
        <w:pStyle w:val="Sinespaciado"/>
        <w:jc w:val="center"/>
        <w:rPr>
          <w:rFonts w:ascii="Arial" w:hAnsi="Arial" w:cs="Arial"/>
          <w:b/>
          <w:sz w:val="18"/>
          <w:szCs w:val="18"/>
        </w:rPr>
      </w:pPr>
      <w:r w:rsidRPr="005A4A3A">
        <w:rPr>
          <w:rFonts w:ascii="Arial" w:hAnsi="Arial" w:cs="Arial"/>
          <w:b/>
          <w:sz w:val="18"/>
          <w:szCs w:val="18"/>
        </w:rPr>
        <w:t>CÓDIGO DE PROCESO: P.S. 0</w:t>
      </w:r>
      <w:r w:rsidR="00E40063" w:rsidRPr="005A4A3A">
        <w:rPr>
          <w:rFonts w:ascii="Arial" w:hAnsi="Arial" w:cs="Arial"/>
          <w:b/>
          <w:sz w:val="18"/>
          <w:szCs w:val="18"/>
        </w:rPr>
        <w:t>20</w:t>
      </w:r>
      <w:r w:rsidR="00650865" w:rsidRPr="005A4A3A">
        <w:rPr>
          <w:rFonts w:ascii="Arial" w:hAnsi="Arial" w:cs="Arial"/>
          <w:b/>
          <w:sz w:val="18"/>
          <w:szCs w:val="18"/>
        </w:rPr>
        <w:t>-CAS-</w:t>
      </w:r>
      <w:r w:rsidR="00A953C1" w:rsidRPr="005A4A3A">
        <w:rPr>
          <w:rFonts w:ascii="Arial" w:hAnsi="Arial" w:cs="Arial"/>
          <w:b/>
          <w:sz w:val="18"/>
          <w:szCs w:val="18"/>
        </w:rPr>
        <w:t>RAALM</w:t>
      </w:r>
      <w:r w:rsidR="00650865" w:rsidRPr="005A4A3A">
        <w:rPr>
          <w:rFonts w:ascii="Arial" w:hAnsi="Arial" w:cs="Arial"/>
          <w:b/>
          <w:sz w:val="18"/>
          <w:szCs w:val="18"/>
        </w:rPr>
        <w:t>-2017</w:t>
      </w:r>
    </w:p>
    <w:p w:rsidR="00650865" w:rsidRPr="005A4A3A" w:rsidRDefault="00650865" w:rsidP="00650865">
      <w:pPr>
        <w:pStyle w:val="Sinespaciado"/>
        <w:rPr>
          <w:rFonts w:ascii="Arial" w:hAnsi="Arial" w:cs="Arial"/>
          <w:sz w:val="18"/>
          <w:szCs w:val="18"/>
        </w:rPr>
      </w:pPr>
    </w:p>
    <w:p w:rsidR="00650865" w:rsidRPr="005A4A3A" w:rsidRDefault="00650865" w:rsidP="002F6C88">
      <w:pPr>
        <w:pStyle w:val="Sinespaciado"/>
        <w:numPr>
          <w:ilvl w:val="0"/>
          <w:numId w:val="10"/>
        </w:numPr>
        <w:ind w:left="426" w:hanging="142"/>
        <w:rPr>
          <w:rFonts w:ascii="Arial" w:hAnsi="Arial" w:cs="Arial"/>
          <w:b/>
          <w:sz w:val="18"/>
          <w:szCs w:val="18"/>
        </w:rPr>
      </w:pPr>
      <w:r w:rsidRPr="005A4A3A">
        <w:rPr>
          <w:rFonts w:ascii="Arial" w:hAnsi="Arial" w:cs="Arial"/>
          <w:b/>
          <w:sz w:val="18"/>
          <w:szCs w:val="18"/>
        </w:rPr>
        <w:t>GENERALIDADES</w:t>
      </w:r>
    </w:p>
    <w:p w:rsidR="00650865" w:rsidRPr="005A4A3A" w:rsidRDefault="00650865" w:rsidP="00650865">
      <w:pPr>
        <w:pStyle w:val="Sinespaciado"/>
        <w:rPr>
          <w:rFonts w:ascii="Arial" w:hAnsi="Arial" w:cs="Arial"/>
          <w:sz w:val="18"/>
          <w:szCs w:val="18"/>
        </w:rPr>
      </w:pPr>
    </w:p>
    <w:p w:rsidR="00650865" w:rsidRPr="005A4A3A" w:rsidRDefault="00650865" w:rsidP="002F6C88">
      <w:pPr>
        <w:pStyle w:val="Sinespaciado"/>
        <w:numPr>
          <w:ilvl w:val="0"/>
          <w:numId w:val="11"/>
        </w:numPr>
        <w:ind w:hanging="294"/>
        <w:rPr>
          <w:rFonts w:ascii="Arial" w:hAnsi="Arial" w:cs="Arial"/>
          <w:b/>
          <w:sz w:val="18"/>
          <w:szCs w:val="18"/>
        </w:rPr>
      </w:pPr>
      <w:r w:rsidRPr="005A4A3A">
        <w:rPr>
          <w:rFonts w:ascii="Arial" w:hAnsi="Arial" w:cs="Arial"/>
          <w:b/>
          <w:sz w:val="18"/>
          <w:szCs w:val="18"/>
        </w:rPr>
        <w:t>Objeto de la Convocatoria</w:t>
      </w:r>
    </w:p>
    <w:p w:rsidR="00650865" w:rsidRPr="005A4A3A" w:rsidRDefault="00650865" w:rsidP="00650865">
      <w:pPr>
        <w:pStyle w:val="Sinespaciado"/>
        <w:ind w:left="720"/>
        <w:rPr>
          <w:rFonts w:ascii="Arial" w:hAnsi="Arial" w:cs="Arial"/>
          <w:sz w:val="18"/>
          <w:szCs w:val="18"/>
        </w:rPr>
      </w:pPr>
      <w:r w:rsidRPr="005A4A3A">
        <w:rPr>
          <w:rFonts w:ascii="Arial" w:hAnsi="Arial" w:cs="Arial"/>
          <w:sz w:val="18"/>
          <w:szCs w:val="18"/>
        </w:rPr>
        <w:t xml:space="preserve">Contratar los siguientes servicios </w:t>
      </w:r>
      <w:r w:rsidR="00A953C1" w:rsidRPr="005A4A3A">
        <w:rPr>
          <w:rFonts w:ascii="Arial" w:hAnsi="Arial" w:cs="Arial"/>
          <w:sz w:val="18"/>
          <w:szCs w:val="18"/>
        </w:rPr>
        <w:t>de la Red Asistencial Almenara</w:t>
      </w:r>
      <w:r w:rsidRPr="005A4A3A">
        <w:rPr>
          <w:rFonts w:ascii="Arial" w:hAnsi="Arial" w:cs="Arial"/>
          <w:sz w:val="18"/>
          <w:szCs w:val="18"/>
        </w:rPr>
        <w:t>:</w:t>
      </w:r>
    </w:p>
    <w:p w:rsidR="00E05BCA" w:rsidRPr="005A4A3A" w:rsidRDefault="00E05BCA" w:rsidP="00650865">
      <w:pPr>
        <w:pStyle w:val="Sinespaciado"/>
        <w:ind w:left="720"/>
        <w:rPr>
          <w:rFonts w:ascii="Arial" w:hAnsi="Arial" w:cs="Arial"/>
          <w:sz w:val="18"/>
          <w:szCs w:val="18"/>
        </w:rPr>
      </w:pPr>
    </w:p>
    <w:tbl>
      <w:tblPr>
        <w:tblStyle w:val="Tablaconcuadrcula"/>
        <w:tblW w:w="9639" w:type="dxa"/>
        <w:tblInd w:w="279" w:type="dxa"/>
        <w:tblLayout w:type="fixed"/>
        <w:tblCellMar>
          <w:left w:w="28" w:type="dxa"/>
          <w:right w:w="28" w:type="dxa"/>
        </w:tblCellMar>
        <w:tblLook w:val="04A0" w:firstRow="1" w:lastRow="0" w:firstColumn="1" w:lastColumn="0" w:noHBand="0" w:noVBand="1"/>
      </w:tblPr>
      <w:tblGrid>
        <w:gridCol w:w="1276"/>
        <w:gridCol w:w="1417"/>
        <w:gridCol w:w="1134"/>
        <w:gridCol w:w="992"/>
        <w:gridCol w:w="1276"/>
        <w:gridCol w:w="1592"/>
        <w:gridCol w:w="1952"/>
      </w:tblGrid>
      <w:tr w:rsidR="008E3B18" w:rsidRPr="005A4A3A" w:rsidTr="005F537B">
        <w:trPr>
          <w:trHeight w:val="554"/>
        </w:trPr>
        <w:tc>
          <w:tcPr>
            <w:tcW w:w="1276" w:type="dxa"/>
            <w:shd w:val="clear" w:color="auto" w:fill="BFBFBF" w:themeFill="background1" w:themeFillShade="BF"/>
            <w:vAlign w:val="center"/>
          </w:tcPr>
          <w:p w:rsidR="008E3B18" w:rsidRPr="005A4A3A" w:rsidRDefault="008E3B18" w:rsidP="00A00F30">
            <w:pPr>
              <w:pStyle w:val="Sinespaciado"/>
              <w:jc w:val="center"/>
              <w:rPr>
                <w:rFonts w:ascii="Arial" w:hAnsi="Arial" w:cs="Arial"/>
                <w:b/>
                <w:sz w:val="18"/>
                <w:szCs w:val="18"/>
              </w:rPr>
            </w:pPr>
            <w:r w:rsidRPr="005A4A3A">
              <w:rPr>
                <w:rFonts w:ascii="Arial" w:hAnsi="Arial" w:cs="Arial"/>
                <w:b/>
                <w:sz w:val="18"/>
                <w:szCs w:val="18"/>
              </w:rPr>
              <w:t>PUESTO / SERVICIO</w:t>
            </w:r>
          </w:p>
        </w:tc>
        <w:tc>
          <w:tcPr>
            <w:tcW w:w="1417" w:type="dxa"/>
            <w:shd w:val="clear" w:color="auto" w:fill="BFBFBF" w:themeFill="background1" w:themeFillShade="BF"/>
            <w:vAlign w:val="center"/>
          </w:tcPr>
          <w:p w:rsidR="008E3B18" w:rsidRPr="005A4A3A" w:rsidRDefault="008E3B18" w:rsidP="00A00F30">
            <w:pPr>
              <w:pStyle w:val="Sinespaciado"/>
              <w:jc w:val="center"/>
              <w:rPr>
                <w:rFonts w:ascii="Arial" w:hAnsi="Arial" w:cs="Arial"/>
                <w:b/>
                <w:sz w:val="18"/>
                <w:szCs w:val="18"/>
              </w:rPr>
            </w:pPr>
            <w:r w:rsidRPr="005A4A3A">
              <w:rPr>
                <w:rFonts w:ascii="Arial" w:hAnsi="Arial" w:cs="Arial"/>
                <w:b/>
                <w:sz w:val="18"/>
                <w:szCs w:val="18"/>
              </w:rPr>
              <w:t>ESPECIALIDAD</w:t>
            </w:r>
          </w:p>
        </w:tc>
        <w:tc>
          <w:tcPr>
            <w:tcW w:w="1134" w:type="dxa"/>
            <w:shd w:val="clear" w:color="auto" w:fill="BFBFBF" w:themeFill="background1" w:themeFillShade="BF"/>
            <w:vAlign w:val="center"/>
          </w:tcPr>
          <w:p w:rsidR="008E3B18" w:rsidRPr="005A4A3A" w:rsidRDefault="008E3B18" w:rsidP="00A00F30">
            <w:pPr>
              <w:pStyle w:val="Sinespaciado"/>
              <w:jc w:val="center"/>
              <w:rPr>
                <w:rFonts w:ascii="Arial" w:hAnsi="Arial" w:cs="Arial"/>
                <w:b/>
                <w:sz w:val="18"/>
                <w:szCs w:val="18"/>
              </w:rPr>
            </w:pPr>
            <w:r w:rsidRPr="005A4A3A">
              <w:rPr>
                <w:rFonts w:ascii="Arial" w:hAnsi="Arial" w:cs="Arial"/>
                <w:b/>
                <w:sz w:val="18"/>
                <w:szCs w:val="18"/>
              </w:rPr>
              <w:t>CÓDIGO</w:t>
            </w:r>
          </w:p>
        </w:tc>
        <w:tc>
          <w:tcPr>
            <w:tcW w:w="992" w:type="dxa"/>
            <w:shd w:val="clear" w:color="auto" w:fill="BFBFBF" w:themeFill="background1" w:themeFillShade="BF"/>
            <w:vAlign w:val="center"/>
          </w:tcPr>
          <w:p w:rsidR="008E3B18" w:rsidRPr="005A4A3A" w:rsidRDefault="008E3B18" w:rsidP="00A00F30">
            <w:pPr>
              <w:pStyle w:val="Sinespaciado"/>
              <w:jc w:val="center"/>
              <w:rPr>
                <w:rFonts w:ascii="Arial" w:hAnsi="Arial" w:cs="Arial"/>
                <w:b/>
                <w:sz w:val="18"/>
                <w:szCs w:val="18"/>
              </w:rPr>
            </w:pPr>
            <w:r w:rsidRPr="005A4A3A">
              <w:rPr>
                <w:rFonts w:ascii="Arial" w:hAnsi="Arial" w:cs="Arial"/>
                <w:b/>
                <w:sz w:val="18"/>
                <w:szCs w:val="18"/>
              </w:rPr>
              <w:t>CANTIDAD</w:t>
            </w:r>
          </w:p>
        </w:tc>
        <w:tc>
          <w:tcPr>
            <w:tcW w:w="1276" w:type="dxa"/>
            <w:shd w:val="clear" w:color="auto" w:fill="BFBFBF" w:themeFill="background1" w:themeFillShade="BF"/>
            <w:vAlign w:val="center"/>
          </w:tcPr>
          <w:p w:rsidR="008E3B18" w:rsidRPr="005A4A3A" w:rsidRDefault="008E3B18" w:rsidP="00A00F30">
            <w:pPr>
              <w:pStyle w:val="Sinespaciado"/>
              <w:jc w:val="center"/>
              <w:rPr>
                <w:rFonts w:ascii="Arial" w:hAnsi="Arial" w:cs="Arial"/>
                <w:b/>
                <w:sz w:val="18"/>
                <w:szCs w:val="18"/>
              </w:rPr>
            </w:pPr>
            <w:r w:rsidRPr="005A4A3A">
              <w:rPr>
                <w:rFonts w:ascii="Arial" w:hAnsi="Arial" w:cs="Arial"/>
                <w:b/>
                <w:sz w:val="18"/>
                <w:szCs w:val="18"/>
              </w:rPr>
              <w:t>RETRIBUCIÓN MENSUAL</w:t>
            </w:r>
          </w:p>
        </w:tc>
        <w:tc>
          <w:tcPr>
            <w:tcW w:w="1592" w:type="dxa"/>
            <w:shd w:val="clear" w:color="auto" w:fill="BFBFBF" w:themeFill="background1" w:themeFillShade="BF"/>
            <w:vAlign w:val="center"/>
          </w:tcPr>
          <w:p w:rsidR="008E3B18" w:rsidRPr="005A4A3A" w:rsidRDefault="008E3B18" w:rsidP="00A00F30">
            <w:pPr>
              <w:pStyle w:val="Sinespaciado"/>
              <w:jc w:val="center"/>
              <w:rPr>
                <w:rFonts w:ascii="Arial" w:hAnsi="Arial" w:cs="Arial"/>
                <w:b/>
                <w:sz w:val="18"/>
                <w:szCs w:val="18"/>
              </w:rPr>
            </w:pPr>
            <w:r w:rsidRPr="005A4A3A">
              <w:rPr>
                <w:rFonts w:ascii="Arial" w:hAnsi="Arial" w:cs="Arial"/>
                <w:b/>
                <w:sz w:val="18"/>
                <w:szCs w:val="18"/>
              </w:rPr>
              <w:t>ÁREA CONTRATANTE</w:t>
            </w:r>
          </w:p>
        </w:tc>
        <w:tc>
          <w:tcPr>
            <w:tcW w:w="1952" w:type="dxa"/>
            <w:shd w:val="clear" w:color="auto" w:fill="BFBFBF" w:themeFill="background1" w:themeFillShade="BF"/>
            <w:vAlign w:val="center"/>
          </w:tcPr>
          <w:p w:rsidR="008E3B18" w:rsidRPr="005A4A3A" w:rsidRDefault="008E3B18" w:rsidP="00A00F30">
            <w:pPr>
              <w:pStyle w:val="Sinespaciado"/>
              <w:jc w:val="center"/>
              <w:rPr>
                <w:rFonts w:ascii="Arial" w:hAnsi="Arial" w:cs="Arial"/>
                <w:b/>
                <w:sz w:val="18"/>
                <w:szCs w:val="18"/>
              </w:rPr>
            </w:pPr>
            <w:r w:rsidRPr="005A4A3A">
              <w:rPr>
                <w:rFonts w:ascii="Arial" w:hAnsi="Arial" w:cs="Arial"/>
                <w:b/>
                <w:sz w:val="18"/>
                <w:szCs w:val="18"/>
              </w:rPr>
              <w:t>DEPENDENCIA</w:t>
            </w:r>
          </w:p>
        </w:tc>
      </w:tr>
      <w:tr w:rsidR="00392CFB" w:rsidRPr="005A4A3A" w:rsidTr="005F537B">
        <w:trPr>
          <w:trHeight w:val="940"/>
        </w:trPr>
        <w:tc>
          <w:tcPr>
            <w:tcW w:w="1276" w:type="dxa"/>
            <w:vMerge w:val="restart"/>
            <w:vAlign w:val="center"/>
          </w:tcPr>
          <w:p w:rsidR="00392CFB" w:rsidRPr="005A4A3A" w:rsidRDefault="00392CFB" w:rsidP="00A00F30">
            <w:pPr>
              <w:pStyle w:val="Sinespaciado"/>
              <w:jc w:val="center"/>
              <w:rPr>
                <w:rFonts w:ascii="Arial" w:hAnsi="Arial" w:cs="Arial"/>
                <w:sz w:val="18"/>
                <w:szCs w:val="18"/>
              </w:rPr>
            </w:pPr>
            <w:r w:rsidRPr="005A4A3A">
              <w:rPr>
                <w:rFonts w:ascii="Arial" w:hAnsi="Arial" w:cs="Arial"/>
                <w:sz w:val="18"/>
                <w:szCs w:val="18"/>
              </w:rPr>
              <w:t>Enfermera (o)</w:t>
            </w:r>
          </w:p>
        </w:tc>
        <w:tc>
          <w:tcPr>
            <w:tcW w:w="1417" w:type="dxa"/>
            <w:vMerge w:val="restart"/>
            <w:vAlign w:val="center"/>
          </w:tcPr>
          <w:p w:rsidR="00392CFB" w:rsidRPr="005A4A3A" w:rsidRDefault="00392CFB" w:rsidP="00A00F30">
            <w:pPr>
              <w:pStyle w:val="Sinespaciado"/>
              <w:jc w:val="center"/>
              <w:rPr>
                <w:rFonts w:ascii="Arial" w:hAnsi="Arial" w:cs="Arial"/>
                <w:sz w:val="18"/>
                <w:szCs w:val="18"/>
              </w:rPr>
            </w:pPr>
            <w:r w:rsidRPr="005A4A3A">
              <w:rPr>
                <w:rFonts w:ascii="Arial" w:hAnsi="Arial" w:cs="Arial"/>
                <w:sz w:val="18"/>
                <w:szCs w:val="18"/>
              </w:rPr>
              <w:t>----------</w:t>
            </w:r>
          </w:p>
        </w:tc>
        <w:tc>
          <w:tcPr>
            <w:tcW w:w="1134" w:type="dxa"/>
            <w:vAlign w:val="center"/>
          </w:tcPr>
          <w:p w:rsidR="00392CFB" w:rsidRPr="005A4A3A" w:rsidRDefault="00392CFB" w:rsidP="00A00F30">
            <w:pPr>
              <w:pStyle w:val="Sinespaciado"/>
              <w:jc w:val="center"/>
              <w:rPr>
                <w:rFonts w:ascii="Arial" w:hAnsi="Arial" w:cs="Arial"/>
                <w:sz w:val="18"/>
                <w:szCs w:val="18"/>
              </w:rPr>
            </w:pPr>
            <w:r w:rsidRPr="005A4A3A">
              <w:rPr>
                <w:rFonts w:ascii="Arial" w:hAnsi="Arial" w:cs="Arial"/>
                <w:sz w:val="18"/>
                <w:szCs w:val="18"/>
              </w:rPr>
              <w:t>P2EN-001</w:t>
            </w:r>
          </w:p>
        </w:tc>
        <w:tc>
          <w:tcPr>
            <w:tcW w:w="992" w:type="dxa"/>
            <w:vAlign w:val="center"/>
          </w:tcPr>
          <w:p w:rsidR="00392CFB" w:rsidRPr="005A4A3A" w:rsidRDefault="00392CFB" w:rsidP="00A00F30">
            <w:pPr>
              <w:pStyle w:val="Sinespaciado"/>
              <w:jc w:val="center"/>
              <w:rPr>
                <w:rFonts w:ascii="Arial" w:hAnsi="Arial" w:cs="Arial"/>
                <w:sz w:val="18"/>
                <w:szCs w:val="18"/>
              </w:rPr>
            </w:pPr>
            <w:r w:rsidRPr="005A4A3A">
              <w:rPr>
                <w:rFonts w:ascii="Arial" w:hAnsi="Arial" w:cs="Arial"/>
                <w:sz w:val="18"/>
                <w:szCs w:val="18"/>
              </w:rPr>
              <w:t>01</w:t>
            </w:r>
          </w:p>
        </w:tc>
        <w:tc>
          <w:tcPr>
            <w:tcW w:w="1276" w:type="dxa"/>
            <w:vAlign w:val="center"/>
          </w:tcPr>
          <w:p w:rsidR="00392CFB" w:rsidRPr="005A4A3A" w:rsidRDefault="00392CFB" w:rsidP="004229EC">
            <w:pPr>
              <w:pStyle w:val="Sinespaciado"/>
              <w:jc w:val="center"/>
              <w:rPr>
                <w:rFonts w:ascii="Arial" w:hAnsi="Arial" w:cs="Arial"/>
                <w:sz w:val="18"/>
                <w:szCs w:val="18"/>
              </w:rPr>
            </w:pPr>
            <w:r w:rsidRPr="005A4A3A">
              <w:rPr>
                <w:rFonts w:ascii="Arial" w:hAnsi="Arial" w:cs="Arial"/>
                <w:sz w:val="18"/>
                <w:szCs w:val="18"/>
              </w:rPr>
              <w:t>s/ 3.500.00</w:t>
            </w:r>
          </w:p>
        </w:tc>
        <w:tc>
          <w:tcPr>
            <w:tcW w:w="1592" w:type="dxa"/>
            <w:vAlign w:val="center"/>
          </w:tcPr>
          <w:p w:rsidR="00392CFB" w:rsidRPr="005A4A3A" w:rsidRDefault="00392CFB" w:rsidP="005F537B">
            <w:pPr>
              <w:pStyle w:val="Sinespaciado"/>
              <w:jc w:val="center"/>
              <w:rPr>
                <w:rFonts w:ascii="Arial" w:hAnsi="Arial" w:cs="Arial"/>
                <w:sz w:val="18"/>
                <w:szCs w:val="18"/>
              </w:rPr>
            </w:pPr>
            <w:r w:rsidRPr="005A4A3A">
              <w:rPr>
                <w:rFonts w:ascii="Arial" w:hAnsi="Arial" w:cs="Arial"/>
                <w:sz w:val="18"/>
                <w:szCs w:val="18"/>
              </w:rPr>
              <w:t>Departamento de Enfermería</w:t>
            </w:r>
          </w:p>
        </w:tc>
        <w:tc>
          <w:tcPr>
            <w:tcW w:w="1952" w:type="dxa"/>
            <w:vMerge w:val="restart"/>
            <w:vAlign w:val="center"/>
          </w:tcPr>
          <w:p w:rsidR="00392CFB" w:rsidRPr="005A4A3A" w:rsidRDefault="00392CFB" w:rsidP="00A00F30">
            <w:pPr>
              <w:pStyle w:val="Sinespaciado"/>
              <w:jc w:val="center"/>
              <w:rPr>
                <w:rFonts w:ascii="Arial" w:hAnsi="Arial" w:cs="Arial"/>
                <w:sz w:val="18"/>
                <w:szCs w:val="18"/>
              </w:rPr>
            </w:pPr>
            <w:r w:rsidRPr="005A4A3A">
              <w:rPr>
                <w:rFonts w:ascii="Arial" w:hAnsi="Arial" w:cs="Arial"/>
                <w:sz w:val="18"/>
                <w:szCs w:val="18"/>
              </w:rPr>
              <w:t>Hospital Nacional Guillermo Almenara Irigoyen</w:t>
            </w:r>
          </w:p>
        </w:tc>
      </w:tr>
      <w:tr w:rsidR="00392CFB" w:rsidRPr="005A4A3A" w:rsidTr="005F537B">
        <w:trPr>
          <w:trHeight w:val="734"/>
        </w:trPr>
        <w:tc>
          <w:tcPr>
            <w:tcW w:w="1276" w:type="dxa"/>
            <w:vMerge/>
            <w:tcBorders>
              <w:bottom w:val="single" w:sz="4" w:space="0" w:color="auto"/>
            </w:tcBorders>
            <w:vAlign w:val="center"/>
          </w:tcPr>
          <w:p w:rsidR="00392CFB" w:rsidRPr="005A4A3A" w:rsidRDefault="00392CFB" w:rsidP="00EC04DE">
            <w:pPr>
              <w:pStyle w:val="Sinespaciado"/>
              <w:jc w:val="center"/>
              <w:rPr>
                <w:rFonts w:ascii="Arial" w:hAnsi="Arial" w:cs="Arial"/>
                <w:sz w:val="18"/>
                <w:szCs w:val="18"/>
              </w:rPr>
            </w:pPr>
          </w:p>
        </w:tc>
        <w:tc>
          <w:tcPr>
            <w:tcW w:w="1417" w:type="dxa"/>
            <w:vMerge/>
            <w:tcBorders>
              <w:bottom w:val="single" w:sz="4" w:space="0" w:color="auto"/>
            </w:tcBorders>
            <w:vAlign w:val="center"/>
          </w:tcPr>
          <w:p w:rsidR="00392CFB" w:rsidRPr="005A4A3A" w:rsidRDefault="00392CFB" w:rsidP="00EC04DE">
            <w:pPr>
              <w:pStyle w:val="Sinespaciado"/>
              <w:jc w:val="center"/>
              <w:rPr>
                <w:rFonts w:ascii="Arial" w:hAnsi="Arial" w:cs="Arial"/>
                <w:sz w:val="18"/>
                <w:szCs w:val="18"/>
              </w:rPr>
            </w:pPr>
          </w:p>
        </w:tc>
        <w:tc>
          <w:tcPr>
            <w:tcW w:w="1134" w:type="dxa"/>
            <w:tcBorders>
              <w:bottom w:val="single" w:sz="4" w:space="0" w:color="auto"/>
            </w:tcBorders>
            <w:vAlign w:val="center"/>
          </w:tcPr>
          <w:p w:rsidR="00392CFB" w:rsidRPr="005A4A3A" w:rsidRDefault="00392CFB" w:rsidP="00EC04DE">
            <w:pPr>
              <w:pStyle w:val="Sinespaciado"/>
              <w:jc w:val="center"/>
              <w:rPr>
                <w:rFonts w:ascii="Arial" w:hAnsi="Arial" w:cs="Arial"/>
                <w:sz w:val="18"/>
                <w:szCs w:val="18"/>
              </w:rPr>
            </w:pPr>
            <w:r w:rsidRPr="005A4A3A">
              <w:rPr>
                <w:rFonts w:ascii="Arial" w:hAnsi="Arial" w:cs="Arial"/>
                <w:sz w:val="18"/>
                <w:szCs w:val="18"/>
              </w:rPr>
              <w:t>P2EN-002</w:t>
            </w:r>
          </w:p>
        </w:tc>
        <w:tc>
          <w:tcPr>
            <w:tcW w:w="992" w:type="dxa"/>
            <w:tcBorders>
              <w:bottom w:val="single" w:sz="4" w:space="0" w:color="auto"/>
            </w:tcBorders>
            <w:vAlign w:val="center"/>
          </w:tcPr>
          <w:p w:rsidR="00392CFB" w:rsidRPr="005A4A3A" w:rsidRDefault="00392CFB" w:rsidP="00EC04DE">
            <w:pPr>
              <w:pStyle w:val="Sinespaciado"/>
              <w:jc w:val="center"/>
              <w:rPr>
                <w:rFonts w:ascii="Arial" w:hAnsi="Arial" w:cs="Arial"/>
                <w:sz w:val="18"/>
                <w:szCs w:val="18"/>
              </w:rPr>
            </w:pPr>
            <w:r w:rsidRPr="005A4A3A">
              <w:rPr>
                <w:rFonts w:ascii="Arial" w:hAnsi="Arial" w:cs="Arial"/>
                <w:sz w:val="18"/>
                <w:szCs w:val="18"/>
              </w:rPr>
              <w:t>01</w:t>
            </w:r>
          </w:p>
        </w:tc>
        <w:tc>
          <w:tcPr>
            <w:tcW w:w="1276" w:type="dxa"/>
            <w:vAlign w:val="center"/>
          </w:tcPr>
          <w:p w:rsidR="00392CFB" w:rsidRPr="005A4A3A" w:rsidRDefault="00392CFB" w:rsidP="00EC04DE">
            <w:pPr>
              <w:pStyle w:val="Sinespaciado"/>
              <w:jc w:val="center"/>
              <w:rPr>
                <w:rFonts w:ascii="Arial" w:hAnsi="Arial" w:cs="Arial"/>
                <w:sz w:val="18"/>
                <w:szCs w:val="18"/>
              </w:rPr>
            </w:pPr>
            <w:r w:rsidRPr="005A4A3A">
              <w:rPr>
                <w:rFonts w:ascii="Arial" w:hAnsi="Arial" w:cs="Arial"/>
                <w:sz w:val="18"/>
                <w:szCs w:val="18"/>
              </w:rPr>
              <w:t>s/ 3.400.00</w:t>
            </w:r>
          </w:p>
        </w:tc>
        <w:tc>
          <w:tcPr>
            <w:tcW w:w="1592" w:type="dxa"/>
            <w:vAlign w:val="center"/>
          </w:tcPr>
          <w:p w:rsidR="00392CFB" w:rsidRPr="005A4A3A" w:rsidRDefault="00392CFB" w:rsidP="00EC04DE">
            <w:pPr>
              <w:pStyle w:val="Sinespaciado"/>
              <w:jc w:val="center"/>
              <w:rPr>
                <w:rFonts w:ascii="Arial" w:hAnsi="Arial" w:cs="Arial"/>
                <w:sz w:val="18"/>
                <w:szCs w:val="18"/>
              </w:rPr>
            </w:pPr>
            <w:r w:rsidRPr="005A4A3A">
              <w:rPr>
                <w:rFonts w:ascii="Arial" w:hAnsi="Arial" w:cs="Arial"/>
                <w:sz w:val="18"/>
                <w:szCs w:val="18"/>
              </w:rPr>
              <w:t>Servicio Enfermería - Emergencia Departamento de Enfermería</w:t>
            </w:r>
          </w:p>
        </w:tc>
        <w:tc>
          <w:tcPr>
            <w:tcW w:w="1952" w:type="dxa"/>
            <w:vMerge/>
            <w:vAlign w:val="center"/>
          </w:tcPr>
          <w:p w:rsidR="00392CFB" w:rsidRPr="005A4A3A" w:rsidRDefault="00392CFB" w:rsidP="00EC04DE">
            <w:pPr>
              <w:pStyle w:val="Sinespaciado"/>
              <w:spacing w:line="480" w:lineRule="auto"/>
              <w:jc w:val="center"/>
              <w:rPr>
                <w:rFonts w:ascii="Arial" w:hAnsi="Arial" w:cs="Arial"/>
                <w:sz w:val="18"/>
                <w:szCs w:val="18"/>
              </w:rPr>
            </w:pPr>
          </w:p>
        </w:tc>
      </w:tr>
      <w:tr w:rsidR="00EE48A0" w:rsidRPr="005A4A3A" w:rsidTr="003644AD">
        <w:trPr>
          <w:trHeight w:val="734"/>
        </w:trPr>
        <w:tc>
          <w:tcPr>
            <w:tcW w:w="1276" w:type="dxa"/>
            <w:vMerge w:val="restart"/>
            <w:vAlign w:val="center"/>
          </w:tcPr>
          <w:p w:rsidR="00EE48A0" w:rsidRPr="005A4A3A" w:rsidRDefault="00EE48A0" w:rsidP="00EC04DE">
            <w:pPr>
              <w:pStyle w:val="Sinespaciado"/>
              <w:jc w:val="center"/>
              <w:rPr>
                <w:rFonts w:ascii="Arial" w:hAnsi="Arial" w:cs="Arial"/>
                <w:sz w:val="18"/>
                <w:szCs w:val="18"/>
              </w:rPr>
            </w:pPr>
            <w:r w:rsidRPr="005A4A3A">
              <w:rPr>
                <w:rFonts w:ascii="Arial" w:hAnsi="Arial" w:cs="Arial"/>
                <w:sz w:val="18"/>
                <w:szCs w:val="18"/>
              </w:rPr>
              <w:t>Técnico de Enfermería</w:t>
            </w:r>
          </w:p>
        </w:tc>
        <w:tc>
          <w:tcPr>
            <w:tcW w:w="1417" w:type="dxa"/>
            <w:tcBorders>
              <w:bottom w:val="single" w:sz="4" w:space="0" w:color="auto"/>
            </w:tcBorders>
            <w:vAlign w:val="center"/>
          </w:tcPr>
          <w:p w:rsidR="00EE48A0" w:rsidRPr="005A4A3A" w:rsidRDefault="00EE48A0" w:rsidP="00EC04DE">
            <w:pPr>
              <w:pStyle w:val="Sinespaciado"/>
              <w:jc w:val="center"/>
              <w:rPr>
                <w:rFonts w:ascii="Arial" w:hAnsi="Arial" w:cs="Arial"/>
                <w:sz w:val="18"/>
                <w:szCs w:val="18"/>
              </w:rPr>
            </w:pPr>
            <w:r w:rsidRPr="005A4A3A">
              <w:rPr>
                <w:rFonts w:ascii="Arial" w:hAnsi="Arial" w:cs="Arial"/>
                <w:sz w:val="18"/>
                <w:szCs w:val="18"/>
              </w:rPr>
              <w:t>----------</w:t>
            </w:r>
          </w:p>
        </w:tc>
        <w:tc>
          <w:tcPr>
            <w:tcW w:w="1134" w:type="dxa"/>
            <w:tcBorders>
              <w:bottom w:val="single" w:sz="4" w:space="0" w:color="auto"/>
            </w:tcBorders>
            <w:vAlign w:val="center"/>
          </w:tcPr>
          <w:p w:rsidR="00EE48A0" w:rsidRPr="005A4A3A" w:rsidRDefault="00EE48A0" w:rsidP="00EC04DE">
            <w:pPr>
              <w:pStyle w:val="Sinespaciado"/>
              <w:jc w:val="center"/>
              <w:rPr>
                <w:rFonts w:ascii="Arial" w:hAnsi="Arial" w:cs="Arial"/>
                <w:sz w:val="18"/>
                <w:szCs w:val="18"/>
              </w:rPr>
            </w:pPr>
            <w:r w:rsidRPr="005A4A3A">
              <w:rPr>
                <w:rFonts w:ascii="Arial" w:hAnsi="Arial" w:cs="Arial"/>
                <w:sz w:val="18"/>
                <w:szCs w:val="18"/>
              </w:rPr>
              <w:t>T4TEN– 003</w:t>
            </w:r>
          </w:p>
        </w:tc>
        <w:tc>
          <w:tcPr>
            <w:tcW w:w="992" w:type="dxa"/>
            <w:tcBorders>
              <w:bottom w:val="single" w:sz="4" w:space="0" w:color="auto"/>
            </w:tcBorders>
            <w:vAlign w:val="center"/>
          </w:tcPr>
          <w:p w:rsidR="00EE48A0" w:rsidRPr="005A4A3A" w:rsidRDefault="00EE48A0" w:rsidP="00EC04DE">
            <w:pPr>
              <w:pStyle w:val="Sinespaciado"/>
              <w:jc w:val="center"/>
              <w:rPr>
                <w:rFonts w:ascii="Arial" w:hAnsi="Arial" w:cs="Arial"/>
                <w:sz w:val="18"/>
                <w:szCs w:val="18"/>
              </w:rPr>
            </w:pPr>
            <w:r w:rsidRPr="005A4A3A">
              <w:rPr>
                <w:rFonts w:ascii="Arial" w:hAnsi="Arial" w:cs="Arial"/>
                <w:sz w:val="18"/>
                <w:szCs w:val="18"/>
              </w:rPr>
              <w:t>03</w:t>
            </w:r>
          </w:p>
        </w:tc>
        <w:tc>
          <w:tcPr>
            <w:tcW w:w="1276" w:type="dxa"/>
            <w:vMerge w:val="restart"/>
            <w:vAlign w:val="center"/>
          </w:tcPr>
          <w:p w:rsidR="00EE48A0" w:rsidRPr="005A4A3A" w:rsidRDefault="00EE48A0" w:rsidP="00EC04DE">
            <w:pPr>
              <w:jc w:val="center"/>
              <w:rPr>
                <w:rFonts w:ascii="Arial" w:hAnsi="Arial" w:cs="Arial"/>
                <w:color w:val="000000"/>
                <w:sz w:val="18"/>
                <w:szCs w:val="18"/>
              </w:rPr>
            </w:pPr>
            <w:r w:rsidRPr="005A4A3A">
              <w:rPr>
                <w:rFonts w:ascii="Arial" w:hAnsi="Arial" w:cs="Arial"/>
                <w:color w:val="000000"/>
                <w:sz w:val="18"/>
                <w:szCs w:val="18"/>
              </w:rPr>
              <w:t>S/.1,813.00</w:t>
            </w:r>
          </w:p>
          <w:p w:rsidR="00EE48A0" w:rsidRPr="005A4A3A" w:rsidRDefault="00EE48A0" w:rsidP="00EC04DE">
            <w:pPr>
              <w:pStyle w:val="Sinespaciado"/>
              <w:jc w:val="center"/>
              <w:rPr>
                <w:rFonts w:ascii="Arial" w:hAnsi="Arial" w:cs="Arial"/>
                <w:sz w:val="18"/>
                <w:szCs w:val="18"/>
              </w:rPr>
            </w:pPr>
          </w:p>
        </w:tc>
        <w:tc>
          <w:tcPr>
            <w:tcW w:w="1592" w:type="dxa"/>
            <w:vAlign w:val="center"/>
          </w:tcPr>
          <w:p w:rsidR="00EE48A0" w:rsidRPr="005A4A3A" w:rsidRDefault="00EE48A0" w:rsidP="00EC04DE">
            <w:pPr>
              <w:pStyle w:val="Sinespaciado"/>
              <w:jc w:val="center"/>
              <w:rPr>
                <w:rFonts w:ascii="Arial" w:hAnsi="Arial" w:cs="Arial"/>
                <w:sz w:val="18"/>
                <w:szCs w:val="18"/>
              </w:rPr>
            </w:pPr>
            <w:r w:rsidRPr="005A4A3A">
              <w:rPr>
                <w:rFonts w:ascii="Arial" w:hAnsi="Arial" w:cs="Arial"/>
                <w:sz w:val="18"/>
                <w:szCs w:val="18"/>
              </w:rPr>
              <w:t>Departamento de Enfermería</w:t>
            </w:r>
          </w:p>
        </w:tc>
        <w:tc>
          <w:tcPr>
            <w:tcW w:w="1952" w:type="dxa"/>
            <w:vMerge/>
            <w:vAlign w:val="center"/>
          </w:tcPr>
          <w:p w:rsidR="00EE48A0" w:rsidRPr="005A4A3A" w:rsidRDefault="00EE48A0" w:rsidP="00EC04DE">
            <w:pPr>
              <w:pStyle w:val="Sinespaciado"/>
              <w:spacing w:line="480" w:lineRule="auto"/>
              <w:jc w:val="center"/>
              <w:rPr>
                <w:rFonts w:ascii="Arial" w:hAnsi="Arial" w:cs="Arial"/>
                <w:sz w:val="18"/>
                <w:szCs w:val="18"/>
              </w:rPr>
            </w:pPr>
          </w:p>
        </w:tc>
      </w:tr>
      <w:tr w:rsidR="00EE48A0" w:rsidRPr="005A4A3A" w:rsidTr="003644AD">
        <w:trPr>
          <w:trHeight w:val="734"/>
        </w:trPr>
        <w:tc>
          <w:tcPr>
            <w:tcW w:w="1276" w:type="dxa"/>
            <w:vMerge/>
            <w:vAlign w:val="center"/>
          </w:tcPr>
          <w:p w:rsidR="00EE48A0" w:rsidRPr="005A4A3A" w:rsidRDefault="00EE48A0" w:rsidP="00EE48A0">
            <w:pPr>
              <w:pStyle w:val="Sinespaciado"/>
              <w:jc w:val="center"/>
              <w:rPr>
                <w:rFonts w:ascii="Arial" w:hAnsi="Arial" w:cs="Arial"/>
                <w:sz w:val="18"/>
                <w:szCs w:val="18"/>
              </w:rPr>
            </w:pPr>
          </w:p>
        </w:tc>
        <w:tc>
          <w:tcPr>
            <w:tcW w:w="1417" w:type="dxa"/>
            <w:tcBorders>
              <w:bottom w:val="single" w:sz="4" w:space="0" w:color="auto"/>
            </w:tcBorders>
            <w:vAlign w:val="center"/>
          </w:tcPr>
          <w:p w:rsidR="00EE48A0" w:rsidRPr="005A4A3A" w:rsidRDefault="00EE48A0" w:rsidP="00EE48A0">
            <w:pPr>
              <w:pStyle w:val="Sinespaciado"/>
              <w:jc w:val="center"/>
              <w:rPr>
                <w:rFonts w:ascii="Arial" w:hAnsi="Arial" w:cs="Arial"/>
                <w:sz w:val="18"/>
                <w:szCs w:val="18"/>
              </w:rPr>
            </w:pPr>
            <w:r w:rsidRPr="005A4A3A">
              <w:rPr>
                <w:rFonts w:ascii="Arial" w:hAnsi="Arial" w:cs="Arial"/>
                <w:sz w:val="18"/>
                <w:szCs w:val="18"/>
              </w:rPr>
              <w:t>----------</w:t>
            </w:r>
          </w:p>
        </w:tc>
        <w:tc>
          <w:tcPr>
            <w:tcW w:w="1134" w:type="dxa"/>
            <w:tcBorders>
              <w:bottom w:val="single" w:sz="4" w:space="0" w:color="auto"/>
            </w:tcBorders>
            <w:vAlign w:val="center"/>
          </w:tcPr>
          <w:p w:rsidR="00EE48A0" w:rsidRPr="005A4A3A" w:rsidRDefault="00EE48A0" w:rsidP="00EE48A0">
            <w:pPr>
              <w:pStyle w:val="Sinespaciado"/>
              <w:jc w:val="center"/>
              <w:rPr>
                <w:rFonts w:ascii="Arial" w:hAnsi="Arial" w:cs="Arial"/>
                <w:sz w:val="18"/>
                <w:szCs w:val="18"/>
              </w:rPr>
            </w:pPr>
            <w:r w:rsidRPr="005A4A3A">
              <w:rPr>
                <w:rFonts w:ascii="Arial" w:hAnsi="Arial" w:cs="Arial"/>
                <w:sz w:val="18"/>
                <w:szCs w:val="18"/>
              </w:rPr>
              <w:t>T4TEN– 00</w:t>
            </w:r>
            <w:r>
              <w:rPr>
                <w:rFonts w:ascii="Arial" w:hAnsi="Arial" w:cs="Arial"/>
                <w:sz w:val="18"/>
                <w:szCs w:val="18"/>
              </w:rPr>
              <w:t>4</w:t>
            </w:r>
          </w:p>
        </w:tc>
        <w:tc>
          <w:tcPr>
            <w:tcW w:w="992" w:type="dxa"/>
            <w:tcBorders>
              <w:bottom w:val="single" w:sz="4" w:space="0" w:color="auto"/>
            </w:tcBorders>
            <w:vAlign w:val="center"/>
          </w:tcPr>
          <w:p w:rsidR="00EE48A0" w:rsidRPr="005A4A3A" w:rsidRDefault="00EE48A0" w:rsidP="00EE48A0">
            <w:pPr>
              <w:pStyle w:val="Sinespaciado"/>
              <w:jc w:val="center"/>
              <w:rPr>
                <w:rFonts w:ascii="Arial" w:hAnsi="Arial" w:cs="Arial"/>
                <w:sz w:val="18"/>
                <w:szCs w:val="18"/>
              </w:rPr>
            </w:pPr>
            <w:r w:rsidRPr="005A4A3A">
              <w:rPr>
                <w:rFonts w:ascii="Arial" w:hAnsi="Arial" w:cs="Arial"/>
                <w:sz w:val="18"/>
                <w:szCs w:val="18"/>
              </w:rPr>
              <w:t>0</w:t>
            </w:r>
            <w:r>
              <w:rPr>
                <w:rFonts w:ascii="Arial" w:hAnsi="Arial" w:cs="Arial"/>
                <w:sz w:val="18"/>
                <w:szCs w:val="18"/>
              </w:rPr>
              <w:t>1</w:t>
            </w:r>
          </w:p>
        </w:tc>
        <w:tc>
          <w:tcPr>
            <w:tcW w:w="1276" w:type="dxa"/>
            <w:vMerge/>
            <w:vAlign w:val="center"/>
          </w:tcPr>
          <w:p w:rsidR="00EE48A0" w:rsidRPr="005A4A3A" w:rsidRDefault="00EE48A0" w:rsidP="00EE48A0">
            <w:pPr>
              <w:pStyle w:val="Sinespaciado"/>
              <w:jc w:val="center"/>
              <w:rPr>
                <w:rFonts w:ascii="Arial" w:hAnsi="Arial" w:cs="Arial"/>
                <w:sz w:val="18"/>
                <w:szCs w:val="18"/>
              </w:rPr>
            </w:pPr>
          </w:p>
        </w:tc>
        <w:tc>
          <w:tcPr>
            <w:tcW w:w="1592" w:type="dxa"/>
            <w:vAlign w:val="center"/>
          </w:tcPr>
          <w:p w:rsidR="00EE48A0" w:rsidRPr="005A4A3A" w:rsidRDefault="00EE48A0" w:rsidP="00EE48A0">
            <w:pPr>
              <w:pStyle w:val="Sinespaciado"/>
              <w:jc w:val="center"/>
              <w:rPr>
                <w:rFonts w:ascii="Arial" w:hAnsi="Arial" w:cs="Arial"/>
                <w:sz w:val="18"/>
                <w:szCs w:val="18"/>
              </w:rPr>
            </w:pPr>
            <w:r>
              <w:rPr>
                <w:rFonts w:ascii="Arial" w:hAnsi="Arial" w:cs="Arial"/>
                <w:sz w:val="18"/>
                <w:szCs w:val="18"/>
              </w:rPr>
              <w:t xml:space="preserve">Servicio de Enfermería 25  Cardiología </w:t>
            </w:r>
            <w:r w:rsidRPr="005A4A3A">
              <w:rPr>
                <w:rFonts w:ascii="Arial" w:hAnsi="Arial" w:cs="Arial"/>
                <w:sz w:val="18"/>
                <w:szCs w:val="18"/>
              </w:rPr>
              <w:t>Departamento de Enfermería</w:t>
            </w:r>
          </w:p>
        </w:tc>
        <w:tc>
          <w:tcPr>
            <w:tcW w:w="1952" w:type="dxa"/>
            <w:vMerge/>
            <w:vAlign w:val="center"/>
          </w:tcPr>
          <w:p w:rsidR="00EE48A0" w:rsidRPr="005A4A3A" w:rsidRDefault="00EE48A0" w:rsidP="00EE48A0">
            <w:pPr>
              <w:pStyle w:val="Sinespaciado"/>
              <w:spacing w:line="480" w:lineRule="auto"/>
              <w:jc w:val="center"/>
              <w:rPr>
                <w:rFonts w:ascii="Arial" w:hAnsi="Arial" w:cs="Arial"/>
                <w:sz w:val="18"/>
                <w:szCs w:val="18"/>
              </w:rPr>
            </w:pPr>
          </w:p>
        </w:tc>
      </w:tr>
      <w:tr w:rsidR="00EE48A0" w:rsidRPr="005A4A3A" w:rsidTr="005F537B">
        <w:trPr>
          <w:trHeight w:val="734"/>
        </w:trPr>
        <w:tc>
          <w:tcPr>
            <w:tcW w:w="1276" w:type="dxa"/>
            <w:vMerge/>
            <w:tcBorders>
              <w:bottom w:val="single" w:sz="4" w:space="0" w:color="auto"/>
            </w:tcBorders>
            <w:vAlign w:val="center"/>
          </w:tcPr>
          <w:p w:rsidR="00EE48A0" w:rsidRPr="005A4A3A" w:rsidRDefault="00EE48A0" w:rsidP="00EE48A0">
            <w:pPr>
              <w:pStyle w:val="Sinespaciado"/>
              <w:jc w:val="center"/>
              <w:rPr>
                <w:rFonts w:ascii="Arial" w:hAnsi="Arial" w:cs="Arial"/>
                <w:sz w:val="18"/>
                <w:szCs w:val="18"/>
              </w:rPr>
            </w:pPr>
          </w:p>
        </w:tc>
        <w:tc>
          <w:tcPr>
            <w:tcW w:w="1417" w:type="dxa"/>
            <w:tcBorders>
              <w:bottom w:val="single" w:sz="4" w:space="0" w:color="auto"/>
            </w:tcBorders>
            <w:vAlign w:val="center"/>
          </w:tcPr>
          <w:p w:rsidR="00EE48A0" w:rsidRPr="005A4A3A" w:rsidRDefault="00EE48A0" w:rsidP="00EE48A0">
            <w:pPr>
              <w:pStyle w:val="Sinespaciado"/>
              <w:jc w:val="center"/>
              <w:rPr>
                <w:rFonts w:ascii="Arial" w:hAnsi="Arial" w:cs="Arial"/>
                <w:sz w:val="18"/>
                <w:szCs w:val="18"/>
              </w:rPr>
            </w:pPr>
            <w:r w:rsidRPr="005A4A3A">
              <w:rPr>
                <w:rFonts w:ascii="Arial" w:hAnsi="Arial" w:cs="Arial"/>
                <w:sz w:val="18"/>
                <w:szCs w:val="18"/>
              </w:rPr>
              <w:t>----------</w:t>
            </w:r>
          </w:p>
        </w:tc>
        <w:tc>
          <w:tcPr>
            <w:tcW w:w="1134" w:type="dxa"/>
            <w:tcBorders>
              <w:bottom w:val="single" w:sz="4" w:space="0" w:color="auto"/>
            </w:tcBorders>
            <w:vAlign w:val="center"/>
          </w:tcPr>
          <w:p w:rsidR="00EE48A0" w:rsidRPr="005A4A3A" w:rsidRDefault="00EE48A0" w:rsidP="00EE48A0">
            <w:pPr>
              <w:pStyle w:val="Sinespaciado"/>
              <w:jc w:val="center"/>
              <w:rPr>
                <w:rFonts w:ascii="Arial" w:hAnsi="Arial" w:cs="Arial"/>
                <w:sz w:val="18"/>
                <w:szCs w:val="18"/>
              </w:rPr>
            </w:pPr>
            <w:r w:rsidRPr="005A4A3A">
              <w:rPr>
                <w:rFonts w:ascii="Arial" w:hAnsi="Arial" w:cs="Arial"/>
                <w:sz w:val="18"/>
                <w:szCs w:val="18"/>
              </w:rPr>
              <w:t>T4TEN– 00</w:t>
            </w:r>
            <w:r>
              <w:rPr>
                <w:rFonts w:ascii="Arial" w:hAnsi="Arial" w:cs="Arial"/>
                <w:sz w:val="18"/>
                <w:szCs w:val="18"/>
              </w:rPr>
              <w:t>5</w:t>
            </w:r>
          </w:p>
        </w:tc>
        <w:tc>
          <w:tcPr>
            <w:tcW w:w="992" w:type="dxa"/>
            <w:tcBorders>
              <w:bottom w:val="single" w:sz="4" w:space="0" w:color="auto"/>
            </w:tcBorders>
            <w:vAlign w:val="center"/>
          </w:tcPr>
          <w:p w:rsidR="00EE48A0" w:rsidRPr="005A4A3A" w:rsidRDefault="00EE48A0" w:rsidP="00EE48A0">
            <w:pPr>
              <w:pStyle w:val="Sinespaciado"/>
              <w:jc w:val="center"/>
              <w:rPr>
                <w:rFonts w:ascii="Arial" w:hAnsi="Arial" w:cs="Arial"/>
                <w:sz w:val="18"/>
                <w:szCs w:val="18"/>
              </w:rPr>
            </w:pPr>
            <w:r w:rsidRPr="005A4A3A">
              <w:rPr>
                <w:rFonts w:ascii="Arial" w:hAnsi="Arial" w:cs="Arial"/>
                <w:sz w:val="18"/>
                <w:szCs w:val="18"/>
              </w:rPr>
              <w:t>05</w:t>
            </w:r>
          </w:p>
        </w:tc>
        <w:tc>
          <w:tcPr>
            <w:tcW w:w="1276" w:type="dxa"/>
            <w:vMerge/>
            <w:vAlign w:val="center"/>
          </w:tcPr>
          <w:p w:rsidR="00EE48A0" w:rsidRPr="005A4A3A" w:rsidRDefault="00EE48A0" w:rsidP="00EE48A0">
            <w:pPr>
              <w:pStyle w:val="Sinespaciado"/>
              <w:jc w:val="center"/>
              <w:rPr>
                <w:rFonts w:ascii="Arial" w:hAnsi="Arial" w:cs="Arial"/>
                <w:sz w:val="18"/>
                <w:szCs w:val="18"/>
              </w:rPr>
            </w:pPr>
          </w:p>
        </w:tc>
        <w:tc>
          <w:tcPr>
            <w:tcW w:w="1592" w:type="dxa"/>
            <w:vAlign w:val="center"/>
          </w:tcPr>
          <w:p w:rsidR="00EE48A0" w:rsidRPr="005A4A3A" w:rsidRDefault="00EE48A0" w:rsidP="00EE48A0">
            <w:pPr>
              <w:pStyle w:val="Sinespaciado"/>
              <w:jc w:val="center"/>
              <w:rPr>
                <w:rFonts w:ascii="Arial" w:hAnsi="Arial" w:cs="Arial"/>
                <w:sz w:val="18"/>
                <w:szCs w:val="18"/>
              </w:rPr>
            </w:pPr>
            <w:r w:rsidRPr="005A4A3A">
              <w:rPr>
                <w:rFonts w:ascii="Arial" w:hAnsi="Arial" w:cs="Arial"/>
                <w:sz w:val="18"/>
                <w:szCs w:val="18"/>
              </w:rPr>
              <w:t>Servicio Enfermería - Emergencia Departamento de Enfermería</w:t>
            </w:r>
          </w:p>
        </w:tc>
        <w:tc>
          <w:tcPr>
            <w:tcW w:w="1952" w:type="dxa"/>
            <w:vMerge/>
            <w:vAlign w:val="center"/>
          </w:tcPr>
          <w:p w:rsidR="00EE48A0" w:rsidRPr="005A4A3A" w:rsidRDefault="00EE48A0" w:rsidP="00EE48A0">
            <w:pPr>
              <w:pStyle w:val="Sinespaciado"/>
              <w:spacing w:line="480" w:lineRule="auto"/>
              <w:jc w:val="center"/>
              <w:rPr>
                <w:rFonts w:ascii="Arial" w:hAnsi="Arial" w:cs="Arial"/>
                <w:sz w:val="18"/>
                <w:szCs w:val="18"/>
              </w:rPr>
            </w:pPr>
          </w:p>
        </w:tc>
      </w:tr>
      <w:tr w:rsidR="00EE48A0" w:rsidRPr="005A4A3A" w:rsidTr="005F537B">
        <w:trPr>
          <w:trHeight w:val="273"/>
        </w:trPr>
        <w:tc>
          <w:tcPr>
            <w:tcW w:w="382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E48A0" w:rsidRPr="005A4A3A" w:rsidRDefault="00EE48A0" w:rsidP="00EE48A0">
            <w:pPr>
              <w:pStyle w:val="Sinespaciado"/>
              <w:spacing w:line="480" w:lineRule="auto"/>
              <w:jc w:val="center"/>
              <w:rPr>
                <w:rFonts w:ascii="Arial" w:hAnsi="Arial" w:cs="Arial"/>
                <w:b/>
                <w:sz w:val="18"/>
                <w:szCs w:val="18"/>
              </w:rPr>
            </w:pPr>
            <w:r w:rsidRPr="005A4A3A">
              <w:rPr>
                <w:rFonts w:ascii="Arial" w:hAnsi="Arial" w:cs="Arial"/>
                <w:b/>
                <w:sz w:val="18"/>
                <w:szCs w:val="18"/>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E48A0" w:rsidRPr="005A4A3A" w:rsidRDefault="00EE48A0" w:rsidP="00EE48A0">
            <w:pPr>
              <w:pStyle w:val="Sinespaciado"/>
              <w:spacing w:line="480" w:lineRule="auto"/>
              <w:jc w:val="center"/>
              <w:rPr>
                <w:rFonts w:ascii="Arial" w:hAnsi="Arial" w:cs="Arial"/>
                <w:b/>
                <w:sz w:val="18"/>
                <w:szCs w:val="18"/>
              </w:rPr>
            </w:pPr>
            <w:r>
              <w:rPr>
                <w:rFonts w:ascii="Arial" w:hAnsi="Arial" w:cs="Arial"/>
                <w:b/>
                <w:sz w:val="18"/>
                <w:szCs w:val="18"/>
              </w:rPr>
              <w:t>11</w:t>
            </w:r>
          </w:p>
        </w:tc>
        <w:tc>
          <w:tcPr>
            <w:tcW w:w="1276" w:type="dxa"/>
            <w:tcBorders>
              <w:left w:val="single" w:sz="4" w:space="0" w:color="auto"/>
              <w:right w:val="nil"/>
            </w:tcBorders>
            <w:shd w:val="clear" w:color="auto" w:fill="BFBFBF" w:themeFill="background1" w:themeFillShade="BF"/>
            <w:vAlign w:val="center"/>
          </w:tcPr>
          <w:p w:rsidR="00EE48A0" w:rsidRPr="005A4A3A" w:rsidRDefault="00EE48A0" w:rsidP="00EE48A0">
            <w:pPr>
              <w:pStyle w:val="Sinespaciado"/>
              <w:spacing w:line="480" w:lineRule="auto"/>
              <w:jc w:val="center"/>
              <w:rPr>
                <w:rFonts w:ascii="Arial" w:hAnsi="Arial" w:cs="Arial"/>
                <w:b/>
                <w:sz w:val="18"/>
                <w:szCs w:val="18"/>
              </w:rPr>
            </w:pPr>
          </w:p>
        </w:tc>
        <w:tc>
          <w:tcPr>
            <w:tcW w:w="1592" w:type="dxa"/>
            <w:tcBorders>
              <w:left w:val="nil"/>
              <w:right w:val="nil"/>
            </w:tcBorders>
            <w:shd w:val="clear" w:color="auto" w:fill="BFBFBF" w:themeFill="background1" w:themeFillShade="BF"/>
            <w:vAlign w:val="center"/>
          </w:tcPr>
          <w:p w:rsidR="00EE48A0" w:rsidRPr="005A4A3A" w:rsidRDefault="00EE48A0" w:rsidP="00EE48A0">
            <w:pPr>
              <w:pStyle w:val="Sinespaciado"/>
              <w:spacing w:line="480" w:lineRule="auto"/>
              <w:jc w:val="center"/>
              <w:rPr>
                <w:rFonts w:ascii="Arial" w:hAnsi="Arial" w:cs="Arial"/>
                <w:b/>
                <w:sz w:val="18"/>
                <w:szCs w:val="18"/>
              </w:rPr>
            </w:pPr>
          </w:p>
        </w:tc>
        <w:tc>
          <w:tcPr>
            <w:tcW w:w="1952" w:type="dxa"/>
            <w:tcBorders>
              <w:left w:val="nil"/>
            </w:tcBorders>
            <w:shd w:val="clear" w:color="auto" w:fill="BFBFBF" w:themeFill="background1" w:themeFillShade="BF"/>
            <w:vAlign w:val="center"/>
          </w:tcPr>
          <w:p w:rsidR="00EE48A0" w:rsidRPr="005A4A3A" w:rsidRDefault="00EE48A0" w:rsidP="00EE48A0">
            <w:pPr>
              <w:pStyle w:val="Sinespaciado"/>
              <w:spacing w:line="480" w:lineRule="auto"/>
              <w:jc w:val="center"/>
              <w:rPr>
                <w:rFonts w:ascii="Arial" w:hAnsi="Arial" w:cs="Arial"/>
                <w:b/>
                <w:sz w:val="18"/>
                <w:szCs w:val="18"/>
              </w:rPr>
            </w:pPr>
          </w:p>
        </w:tc>
      </w:tr>
    </w:tbl>
    <w:p w:rsidR="00E05BCA" w:rsidRPr="005A4A3A" w:rsidRDefault="00E05BCA" w:rsidP="00650865">
      <w:pPr>
        <w:pStyle w:val="Sinespaciado"/>
        <w:ind w:left="720"/>
        <w:rPr>
          <w:rFonts w:ascii="Arial" w:hAnsi="Arial" w:cs="Arial"/>
          <w:sz w:val="18"/>
          <w:szCs w:val="18"/>
        </w:rPr>
      </w:pPr>
    </w:p>
    <w:p w:rsidR="00E05BCA" w:rsidRPr="005A4A3A" w:rsidRDefault="00E05BCA" w:rsidP="008E3B18">
      <w:pPr>
        <w:pStyle w:val="Sinespaciado"/>
        <w:rPr>
          <w:rFonts w:ascii="Arial" w:hAnsi="Arial" w:cs="Arial"/>
          <w:sz w:val="18"/>
          <w:szCs w:val="18"/>
        </w:rPr>
      </w:pPr>
    </w:p>
    <w:p w:rsidR="00DE18EF" w:rsidRPr="005A4A3A"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5A4A3A" w:rsidRDefault="00650865" w:rsidP="002F6C88">
      <w:pPr>
        <w:pStyle w:val="Sinespaciado"/>
        <w:numPr>
          <w:ilvl w:val="0"/>
          <w:numId w:val="11"/>
        </w:numPr>
        <w:ind w:hanging="294"/>
        <w:rPr>
          <w:rFonts w:ascii="Arial" w:hAnsi="Arial" w:cs="Arial"/>
          <w:b/>
          <w:sz w:val="18"/>
          <w:szCs w:val="18"/>
        </w:rPr>
      </w:pPr>
      <w:r w:rsidRPr="005A4A3A">
        <w:rPr>
          <w:rFonts w:ascii="Arial" w:hAnsi="Arial" w:cs="Arial"/>
          <w:b/>
          <w:sz w:val="18"/>
          <w:szCs w:val="18"/>
        </w:rPr>
        <w:t>Dependencia, Unidad orgánica :</w:t>
      </w:r>
    </w:p>
    <w:p w:rsidR="00650865" w:rsidRPr="005A4A3A"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5A4A3A">
        <w:rPr>
          <w:rFonts w:ascii="Arial" w:eastAsia="Times New Roman" w:hAnsi="Arial" w:cs="Arial"/>
          <w:bCs/>
          <w:sz w:val="18"/>
          <w:szCs w:val="18"/>
          <w:lang w:val="es-ES" w:eastAsia="ar-SA"/>
        </w:rPr>
        <w:t xml:space="preserve">        Red Asistencial </w:t>
      </w:r>
      <w:r w:rsidR="00604230" w:rsidRPr="005A4A3A">
        <w:rPr>
          <w:rFonts w:ascii="Arial" w:eastAsia="Times New Roman" w:hAnsi="Arial" w:cs="Arial"/>
          <w:bCs/>
          <w:sz w:val="18"/>
          <w:szCs w:val="18"/>
          <w:lang w:val="es-ES" w:eastAsia="ar-SA"/>
        </w:rPr>
        <w:t>Almenara</w:t>
      </w:r>
      <w:r w:rsidRPr="005A4A3A">
        <w:rPr>
          <w:rFonts w:ascii="Arial" w:eastAsia="Times New Roman" w:hAnsi="Arial" w:cs="Arial"/>
          <w:bCs/>
          <w:sz w:val="18"/>
          <w:szCs w:val="18"/>
          <w:lang w:val="es-ES" w:eastAsia="ar-SA"/>
        </w:rPr>
        <w:t>.</w:t>
      </w:r>
    </w:p>
    <w:p w:rsidR="00650865" w:rsidRPr="005A4A3A"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5A4A3A" w:rsidRDefault="00650865" w:rsidP="002F6C88">
      <w:pPr>
        <w:pStyle w:val="Sinespaciado"/>
        <w:numPr>
          <w:ilvl w:val="0"/>
          <w:numId w:val="11"/>
        </w:numPr>
        <w:ind w:hanging="294"/>
        <w:rPr>
          <w:rFonts w:ascii="Arial" w:hAnsi="Arial" w:cs="Arial"/>
          <w:b/>
          <w:sz w:val="18"/>
          <w:szCs w:val="18"/>
        </w:rPr>
      </w:pPr>
      <w:r w:rsidRPr="005A4A3A">
        <w:rPr>
          <w:rFonts w:ascii="Arial" w:hAnsi="Arial" w:cs="Arial"/>
          <w:b/>
          <w:sz w:val="18"/>
          <w:szCs w:val="18"/>
        </w:rPr>
        <w:t xml:space="preserve">Dependencia encargada de realizar el proceso de contratación </w:t>
      </w:r>
    </w:p>
    <w:p w:rsidR="00650865" w:rsidRPr="005A4A3A" w:rsidRDefault="00650865" w:rsidP="00D50E29">
      <w:pPr>
        <w:autoSpaceDE w:val="0"/>
        <w:autoSpaceDN w:val="0"/>
        <w:adjustRightInd w:val="0"/>
        <w:spacing w:after="0" w:line="240" w:lineRule="auto"/>
        <w:ind w:left="709" w:hanging="1"/>
        <w:rPr>
          <w:rFonts w:ascii="Arial" w:eastAsia="Times New Roman" w:hAnsi="Arial" w:cs="Arial"/>
          <w:bCs/>
          <w:sz w:val="18"/>
          <w:szCs w:val="18"/>
          <w:lang w:val="es-ES" w:eastAsia="ar-SA"/>
        </w:rPr>
      </w:pPr>
      <w:r w:rsidRPr="005A4A3A">
        <w:rPr>
          <w:rFonts w:ascii="Arial" w:eastAsia="Times New Roman" w:hAnsi="Arial" w:cs="Arial"/>
          <w:bCs/>
          <w:sz w:val="18"/>
          <w:szCs w:val="18"/>
          <w:lang w:val="es-ES" w:eastAsia="ar-SA"/>
        </w:rPr>
        <w:t xml:space="preserve">Unidad de Recursos Humanos de la Red Asistencial </w:t>
      </w:r>
      <w:r w:rsidR="004E04F1" w:rsidRPr="005A4A3A">
        <w:rPr>
          <w:rFonts w:ascii="Arial" w:eastAsia="Times New Roman" w:hAnsi="Arial" w:cs="Arial"/>
          <w:bCs/>
          <w:sz w:val="18"/>
          <w:szCs w:val="18"/>
          <w:lang w:val="es-ES" w:eastAsia="ar-SA"/>
        </w:rPr>
        <w:t>Almenara.</w:t>
      </w:r>
    </w:p>
    <w:p w:rsidR="00650865" w:rsidRPr="005A4A3A"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5A4A3A" w:rsidRDefault="00650865" w:rsidP="002F6C88">
      <w:pPr>
        <w:pStyle w:val="Sinespaciado"/>
        <w:numPr>
          <w:ilvl w:val="0"/>
          <w:numId w:val="11"/>
        </w:numPr>
        <w:ind w:hanging="294"/>
        <w:rPr>
          <w:rFonts w:ascii="Arial" w:hAnsi="Arial" w:cs="Arial"/>
          <w:b/>
          <w:sz w:val="18"/>
          <w:szCs w:val="18"/>
        </w:rPr>
      </w:pPr>
      <w:r w:rsidRPr="005A4A3A">
        <w:rPr>
          <w:rFonts w:ascii="Arial" w:hAnsi="Arial" w:cs="Arial"/>
          <w:b/>
          <w:sz w:val="18"/>
          <w:szCs w:val="18"/>
        </w:rPr>
        <w:t>Base legal</w:t>
      </w:r>
    </w:p>
    <w:p w:rsidR="00650865" w:rsidRPr="005A4A3A"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5A4A3A" w:rsidRDefault="00650865" w:rsidP="002F6C88">
      <w:pPr>
        <w:pStyle w:val="Sangradetextonormal"/>
        <w:numPr>
          <w:ilvl w:val="0"/>
          <w:numId w:val="2"/>
        </w:numPr>
        <w:tabs>
          <w:tab w:val="clear" w:pos="1440"/>
          <w:tab w:val="num" w:pos="1080"/>
        </w:tabs>
        <w:ind w:left="1080"/>
        <w:jc w:val="both"/>
        <w:rPr>
          <w:rFonts w:cs="Arial"/>
          <w:b w:val="0"/>
          <w:sz w:val="18"/>
          <w:szCs w:val="18"/>
        </w:rPr>
      </w:pPr>
      <w:r w:rsidRPr="005A4A3A">
        <w:rPr>
          <w:rFonts w:cs="Arial"/>
          <w:b w:val="0"/>
          <w:sz w:val="18"/>
          <w:szCs w:val="18"/>
        </w:rPr>
        <w:t>Resolución Nº 1029-GCGP-ESSALUD-2015, Directiva Nº 03-GCGP-ESSALUD-2015</w:t>
      </w:r>
      <w:proofErr w:type="gramStart"/>
      <w:r w:rsidRPr="005A4A3A">
        <w:rPr>
          <w:rFonts w:cs="Arial"/>
          <w:b w:val="0"/>
          <w:sz w:val="18"/>
          <w:szCs w:val="18"/>
        </w:rPr>
        <w:t>, ”Lineamientos</w:t>
      </w:r>
      <w:proofErr w:type="gramEnd"/>
      <w:r w:rsidRPr="005A4A3A">
        <w:rPr>
          <w:rFonts w:cs="Arial"/>
          <w:b w:val="0"/>
          <w:sz w:val="18"/>
          <w:szCs w:val="18"/>
        </w:rPr>
        <w:t xml:space="preserve"> que rigen la cobertura de servicios bajo el régimen especial de Contratación Administrativa de Servicios – CAS”. </w:t>
      </w:r>
    </w:p>
    <w:p w:rsidR="00650865" w:rsidRPr="005A4A3A" w:rsidRDefault="00650865" w:rsidP="002F6C88">
      <w:pPr>
        <w:pStyle w:val="Sangradetextonormal"/>
        <w:numPr>
          <w:ilvl w:val="0"/>
          <w:numId w:val="2"/>
        </w:numPr>
        <w:tabs>
          <w:tab w:val="clear" w:pos="1440"/>
          <w:tab w:val="num" w:pos="1080"/>
        </w:tabs>
        <w:ind w:left="1080"/>
        <w:jc w:val="both"/>
        <w:rPr>
          <w:rFonts w:cs="Arial"/>
          <w:b w:val="0"/>
          <w:sz w:val="18"/>
          <w:szCs w:val="18"/>
        </w:rPr>
      </w:pPr>
      <w:r w:rsidRPr="005A4A3A">
        <w:rPr>
          <w:rFonts w:cs="Arial"/>
          <w:b w:val="0"/>
          <w:sz w:val="18"/>
          <w:szCs w:val="18"/>
        </w:rPr>
        <w:t xml:space="preserve">Ley Nº 29973 – Ley General de la Personas con Discapacidad. </w:t>
      </w:r>
    </w:p>
    <w:p w:rsidR="00650865" w:rsidRPr="005A4A3A" w:rsidRDefault="00650865" w:rsidP="002F6C88">
      <w:pPr>
        <w:pStyle w:val="Sangradetextonormal"/>
        <w:numPr>
          <w:ilvl w:val="0"/>
          <w:numId w:val="2"/>
        </w:numPr>
        <w:tabs>
          <w:tab w:val="clear" w:pos="1440"/>
          <w:tab w:val="num" w:pos="1080"/>
        </w:tabs>
        <w:ind w:left="1080"/>
        <w:jc w:val="both"/>
        <w:rPr>
          <w:rFonts w:cs="Arial"/>
          <w:b w:val="0"/>
          <w:sz w:val="18"/>
          <w:szCs w:val="18"/>
        </w:rPr>
      </w:pPr>
      <w:r w:rsidRPr="005A4A3A">
        <w:rPr>
          <w:rFonts w:cs="Arial"/>
          <w:b w:val="0"/>
          <w:sz w:val="18"/>
          <w:szCs w:val="18"/>
        </w:rPr>
        <w:t>Ley N° 23330-“Ley del Servicio Rural y Urbano Marginal de Salud-SERUMS” y su Reglamento (Decreto Supremo N° 005-97-SA)</w:t>
      </w:r>
    </w:p>
    <w:p w:rsidR="00650865" w:rsidRPr="005A4A3A" w:rsidRDefault="00650865" w:rsidP="002F6C88">
      <w:pPr>
        <w:pStyle w:val="Sangradetextonormal"/>
        <w:numPr>
          <w:ilvl w:val="0"/>
          <w:numId w:val="2"/>
        </w:numPr>
        <w:tabs>
          <w:tab w:val="clear" w:pos="1440"/>
          <w:tab w:val="num" w:pos="1080"/>
        </w:tabs>
        <w:ind w:left="1080"/>
        <w:jc w:val="both"/>
        <w:rPr>
          <w:rFonts w:cs="Arial"/>
          <w:b w:val="0"/>
          <w:sz w:val="18"/>
          <w:szCs w:val="18"/>
        </w:rPr>
      </w:pPr>
      <w:r w:rsidRPr="005A4A3A">
        <w:rPr>
          <w:rFonts w:cs="Arial"/>
          <w:b w:val="0"/>
          <w:sz w:val="18"/>
          <w:szCs w:val="18"/>
        </w:rPr>
        <w:t>Ley N° 27674 y su Reglamento que establece el acceso de Deportistas de Alto Nivel a la Administración Pública.</w:t>
      </w:r>
    </w:p>
    <w:p w:rsidR="00650865" w:rsidRPr="005A4A3A" w:rsidRDefault="00650865" w:rsidP="002F6C88">
      <w:pPr>
        <w:pStyle w:val="Sangradetextonormal"/>
        <w:numPr>
          <w:ilvl w:val="0"/>
          <w:numId w:val="2"/>
        </w:numPr>
        <w:tabs>
          <w:tab w:val="clear" w:pos="1440"/>
          <w:tab w:val="num" w:pos="1080"/>
        </w:tabs>
        <w:ind w:left="1080"/>
        <w:jc w:val="both"/>
        <w:rPr>
          <w:rFonts w:cs="Arial"/>
          <w:b w:val="0"/>
          <w:sz w:val="18"/>
          <w:szCs w:val="18"/>
        </w:rPr>
      </w:pPr>
      <w:r w:rsidRPr="005A4A3A">
        <w:rPr>
          <w:rFonts w:cs="Arial"/>
          <w:b w:val="0"/>
          <w:sz w:val="18"/>
          <w:szCs w:val="18"/>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50865" w:rsidRPr="005A4A3A" w:rsidRDefault="00650865" w:rsidP="002F6C88">
      <w:pPr>
        <w:pStyle w:val="Sangradetextonormal"/>
        <w:numPr>
          <w:ilvl w:val="0"/>
          <w:numId w:val="2"/>
        </w:numPr>
        <w:tabs>
          <w:tab w:val="clear" w:pos="1440"/>
          <w:tab w:val="num" w:pos="1080"/>
        </w:tabs>
        <w:ind w:left="1080"/>
        <w:jc w:val="both"/>
        <w:rPr>
          <w:rFonts w:cs="Arial"/>
          <w:b w:val="0"/>
          <w:sz w:val="18"/>
          <w:szCs w:val="18"/>
        </w:rPr>
      </w:pPr>
      <w:r w:rsidRPr="005A4A3A">
        <w:rPr>
          <w:rFonts w:cs="Arial"/>
          <w:b w:val="0"/>
          <w:sz w:val="18"/>
          <w:szCs w:val="18"/>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5A4A3A" w:rsidRDefault="00650865" w:rsidP="002F6C88">
      <w:pPr>
        <w:pStyle w:val="Sangradetextonormal"/>
        <w:numPr>
          <w:ilvl w:val="0"/>
          <w:numId w:val="2"/>
        </w:numPr>
        <w:tabs>
          <w:tab w:val="clear" w:pos="1440"/>
          <w:tab w:val="num" w:pos="1080"/>
        </w:tabs>
        <w:ind w:left="1080"/>
        <w:jc w:val="both"/>
        <w:rPr>
          <w:rFonts w:cs="Arial"/>
          <w:b w:val="0"/>
          <w:sz w:val="18"/>
          <w:szCs w:val="18"/>
        </w:rPr>
      </w:pPr>
      <w:r w:rsidRPr="005A4A3A">
        <w:rPr>
          <w:rFonts w:cs="Arial"/>
          <w:b w:val="0"/>
          <w:sz w:val="18"/>
          <w:szCs w:val="18"/>
        </w:rPr>
        <w:t xml:space="preserve">Otras disposiciones que resulten aplicables al Contrato Administrativo de Servicios. </w:t>
      </w:r>
    </w:p>
    <w:p w:rsidR="00422FDB" w:rsidRPr="005A4A3A" w:rsidRDefault="00422FDB" w:rsidP="00CF29DD">
      <w:pPr>
        <w:suppressAutoHyphens/>
        <w:spacing w:after="0" w:line="240" w:lineRule="auto"/>
        <w:rPr>
          <w:rFonts w:ascii="Arial" w:eastAsia="Times New Roman" w:hAnsi="Arial" w:cs="Arial"/>
          <w:b/>
          <w:sz w:val="18"/>
          <w:szCs w:val="18"/>
          <w:lang w:val="es-ES" w:eastAsia="ar-SA"/>
        </w:rPr>
      </w:pPr>
    </w:p>
    <w:p w:rsidR="00776719" w:rsidRPr="005A4A3A" w:rsidRDefault="00776719" w:rsidP="00CF29DD">
      <w:pPr>
        <w:suppressAutoHyphens/>
        <w:spacing w:after="0" w:line="240" w:lineRule="auto"/>
        <w:rPr>
          <w:rFonts w:ascii="Arial" w:eastAsia="Times New Roman" w:hAnsi="Arial" w:cs="Arial"/>
          <w:b/>
          <w:sz w:val="18"/>
          <w:szCs w:val="18"/>
          <w:lang w:val="es-ES" w:eastAsia="ar-SA"/>
        </w:rPr>
      </w:pPr>
    </w:p>
    <w:p w:rsidR="00987422" w:rsidRPr="005A4A3A" w:rsidRDefault="00987422" w:rsidP="00CF29DD">
      <w:pPr>
        <w:suppressAutoHyphens/>
        <w:spacing w:after="0" w:line="240" w:lineRule="auto"/>
        <w:rPr>
          <w:rFonts w:ascii="Arial" w:eastAsia="Times New Roman" w:hAnsi="Arial" w:cs="Arial"/>
          <w:b/>
          <w:sz w:val="18"/>
          <w:szCs w:val="18"/>
          <w:lang w:val="es-ES" w:eastAsia="ar-SA"/>
        </w:rPr>
      </w:pPr>
    </w:p>
    <w:p w:rsidR="00650865" w:rsidRPr="005A4A3A" w:rsidRDefault="00650865" w:rsidP="00CF29DD">
      <w:pPr>
        <w:suppressAutoHyphens/>
        <w:spacing w:after="0" w:line="240" w:lineRule="auto"/>
        <w:rPr>
          <w:rFonts w:ascii="Arial" w:eastAsia="Times New Roman" w:hAnsi="Arial" w:cs="Arial"/>
          <w:b/>
          <w:sz w:val="18"/>
          <w:szCs w:val="18"/>
          <w:lang w:val="es-ES" w:eastAsia="ar-SA"/>
        </w:rPr>
      </w:pPr>
    </w:p>
    <w:p w:rsidR="00CF29DD" w:rsidRPr="005A4A3A" w:rsidRDefault="00CF29DD" w:rsidP="002F6C88">
      <w:pPr>
        <w:pStyle w:val="Sinespaciado"/>
        <w:numPr>
          <w:ilvl w:val="0"/>
          <w:numId w:val="10"/>
        </w:numPr>
        <w:ind w:left="426" w:hanging="142"/>
        <w:rPr>
          <w:rFonts w:ascii="Arial" w:hAnsi="Arial" w:cs="Arial"/>
          <w:b/>
          <w:sz w:val="18"/>
          <w:szCs w:val="18"/>
        </w:rPr>
      </w:pPr>
      <w:r w:rsidRPr="005A4A3A">
        <w:rPr>
          <w:rFonts w:ascii="Arial" w:hAnsi="Arial" w:cs="Arial"/>
          <w:b/>
          <w:sz w:val="18"/>
          <w:szCs w:val="18"/>
        </w:rPr>
        <w:t>PERFILES DE LOS PUESTOS:</w:t>
      </w:r>
    </w:p>
    <w:p w:rsidR="00CF29DD" w:rsidRPr="005A4A3A"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8E3B18" w:rsidRPr="005A4A3A" w:rsidRDefault="008E3B18" w:rsidP="00D50E29">
      <w:pPr>
        <w:snapToGrid w:val="0"/>
        <w:ind w:firstLine="426"/>
        <w:jc w:val="both"/>
        <w:rPr>
          <w:rFonts w:ascii="Arial" w:hAnsi="Arial" w:cs="Arial"/>
          <w:b/>
          <w:sz w:val="18"/>
          <w:szCs w:val="18"/>
        </w:rPr>
      </w:pPr>
      <w:r w:rsidRPr="005A4A3A">
        <w:rPr>
          <w:rFonts w:ascii="Arial" w:hAnsi="Arial" w:cs="Arial"/>
          <w:b/>
          <w:sz w:val="18"/>
          <w:szCs w:val="18"/>
        </w:rPr>
        <w:lastRenderedPageBreak/>
        <w:t>ENFERMERA</w:t>
      </w:r>
      <w:r w:rsidR="00D50E29" w:rsidRPr="005A4A3A">
        <w:rPr>
          <w:rFonts w:ascii="Arial" w:hAnsi="Arial" w:cs="Arial"/>
          <w:b/>
          <w:sz w:val="18"/>
          <w:szCs w:val="18"/>
        </w:rPr>
        <w:t xml:space="preserve"> (</w:t>
      </w:r>
      <w:r w:rsidRPr="005A4A3A">
        <w:rPr>
          <w:rFonts w:ascii="Arial" w:hAnsi="Arial" w:cs="Arial"/>
          <w:b/>
          <w:sz w:val="18"/>
          <w:szCs w:val="18"/>
        </w:rPr>
        <w:t>P2EN-001</w:t>
      </w:r>
      <w:r w:rsidR="002B02BB" w:rsidRPr="005A4A3A">
        <w:rPr>
          <w:rFonts w:ascii="Arial" w:hAnsi="Arial" w:cs="Arial"/>
          <w:b/>
          <w:sz w:val="18"/>
          <w:szCs w:val="18"/>
        </w:rPr>
        <w:t xml:space="preserve"> Y P2EN-002</w:t>
      </w:r>
      <w:r w:rsidR="00D50E29" w:rsidRPr="005A4A3A">
        <w:rPr>
          <w:rFonts w:ascii="Arial" w:hAnsi="Arial" w:cs="Arial"/>
          <w:b/>
          <w:sz w:val="18"/>
          <w:szCs w:val="18"/>
        </w:rPr>
        <w:t>)</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6379"/>
      </w:tblGrid>
      <w:tr w:rsidR="008E3B18" w:rsidRPr="005A4A3A" w:rsidTr="00D50E29">
        <w:trPr>
          <w:trHeight w:val="436"/>
        </w:trPr>
        <w:tc>
          <w:tcPr>
            <w:tcW w:w="2693" w:type="dxa"/>
            <w:shd w:val="clear" w:color="auto" w:fill="D9D9D9"/>
            <w:vAlign w:val="center"/>
          </w:tcPr>
          <w:p w:rsidR="008E3B18" w:rsidRPr="005A4A3A" w:rsidRDefault="008E3B18" w:rsidP="00A00F3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5A4A3A">
              <w:rPr>
                <w:rFonts w:ascii="Arial" w:eastAsia="Times New Roman" w:hAnsi="Arial" w:cs="Arial"/>
                <w:b/>
                <w:bCs/>
                <w:sz w:val="18"/>
                <w:szCs w:val="18"/>
                <w:lang w:val="es-ES" w:eastAsia="ar-SA"/>
              </w:rPr>
              <w:t>REQUISITOS</w:t>
            </w:r>
          </w:p>
          <w:p w:rsidR="008E3B18" w:rsidRPr="005A4A3A" w:rsidRDefault="008E3B18" w:rsidP="00A00F3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5A4A3A">
              <w:rPr>
                <w:rFonts w:ascii="Arial" w:eastAsia="Times New Roman" w:hAnsi="Arial" w:cs="Arial"/>
                <w:b/>
                <w:bCs/>
                <w:sz w:val="18"/>
                <w:szCs w:val="18"/>
                <w:lang w:val="es-ES" w:eastAsia="ar-SA"/>
              </w:rPr>
              <w:t>ESPECÍFICOS</w:t>
            </w:r>
          </w:p>
        </w:tc>
        <w:tc>
          <w:tcPr>
            <w:tcW w:w="6379" w:type="dxa"/>
            <w:shd w:val="clear" w:color="auto" w:fill="D9D9D9"/>
            <w:vAlign w:val="center"/>
          </w:tcPr>
          <w:p w:rsidR="008E3B18" w:rsidRPr="005A4A3A" w:rsidRDefault="008E3B18" w:rsidP="00A00F3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5A4A3A">
              <w:rPr>
                <w:rFonts w:ascii="Arial" w:eastAsia="Times New Roman" w:hAnsi="Arial" w:cs="Arial"/>
                <w:b/>
                <w:bCs/>
                <w:sz w:val="18"/>
                <w:szCs w:val="18"/>
                <w:lang w:val="es-ES" w:eastAsia="ar-SA"/>
              </w:rPr>
              <w:t>DETALLE</w:t>
            </w:r>
          </w:p>
        </w:tc>
      </w:tr>
      <w:tr w:rsidR="008E3B18" w:rsidRPr="005A4A3A" w:rsidTr="00D50E29">
        <w:tc>
          <w:tcPr>
            <w:tcW w:w="2693" w:type="dxa"/>
            <w:vAlign w:val="center"/>
          </w:tcPr>
          <w:p w:rsidR="008E3B18" w:rsidRPr="005A4A3A" w:rsidRDefault="008E3B18" w:rsidP="00A00F3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5A4A3A">
              <w:rPr>
                <w:rFonts w:ascii="Arial" w:eastAsia="Times New Roman" w:hAnsi="Arial" w:cs="Arial"/>
                <w:b/>
                <w:bCs/>
                <w:sz w:val="18"/>
                <w:szCs w:val="18"/>
                <w:lang w:val="es-ES" w:eastAsia="ar-SA"/>
              </w:rPr>
              <w:t>Formación Académica</w:t>
            </w:r>
          </w:p>
        </w:tc>
        <w:tc>
          <w:tcPr>
            <w:tcW w:w="6379" w:type="dxa"/>
            <w:vAlign w:val="center"/>
          </w:tcPr>
          <w:p w:rsidR="008E3B18" w:rsidRPr="005A4A3A" w:rsidRDefault="008E3B18" w:rsidP="008E3B18">
            <w:pPr>
              <w:pStyle w:val="Prrafodelista2"/>
              <w:numPr>
                <w:ilvl w:val="0"/>
                <w:numId w:val="34"/>
              </w:numPr>
              <w:suppressAutoHyphens w:val="0"/>
              <w:spacing w:line="256" w:lineRule="auto"/>
              <w:ind w:left="176" w:hanging="176"/>
              <w:jc w:val="both"/>
              <w:rPr>
                <w:rFonts w:ascii="Arial" w:hAnsi="Arial" w:cs="Arial"/>
                <w:sz w:val="18"/>
                <w:szCs w:val="18"/>
              </w:rPr>
            </w:pPr>
            <w:r w:rsidRPr="005A4A3A">
              <w:rPr>
                <w:rFonts w:ascii="Arial" w:hAnsi="Arial" w:cs="Arial"/>
                <w:sz w:val="18"/>
                <w:szCs w:val="18"/>
              </w:rPr>
              <w:t xml:space="preserve">Presentar copia simple del Título Profesional de Licenciado en Enfermería y Resolución de SERUMS correspondiente a la Profesión. </w:t>
            </w:r>
            <w:r w:rsidRPr="005A4A3A">
              <w:rPr>
                <w:rFonts w:ascii="Arial" w:hAnsi="Arial" w:cs="Arial"/>
                <w:b/>
                <w:sz w:val="18"/>
                <w:szCs w:val="18"/>
              </w:rPr>
              <w:t>(Indispensable)</w:t>
            </w:r>
          </w:p>
          <w:p w:rsidR="008E3B18" w:rsidRPr="005A4A3A" w:rsidRDefault="008E3B18" w:rsidP="008E3B18">
            <w:pPr>
              <w:pStyle w:val="Prrafodelista2"/>
              <w:numPr>
                <w:ilvl w:val="0"/>
                <w:numId w:val="34"/>
              </w:numPr>
              <w:suppressAutoHyphens w:val="0"/>
              <w:spacing w:line="256" w:lineRule="auto"/>
              <w:ind w:left="176" w:hanging="176"/>
              <w:jc w:val="both"/>
              <w:rPr>
                <w:rFonts w:ascii="Arial" w:hAnsi="Arial" w:cs="Arial"/>
                <w:bCs/>
                <w:sz w:val="18"/>
                <w:szCs w:val="18"/>
              </w:rPr>
            </w:pPr>
            <w:r w:rsidRPr="005A4A3A">
              <w:rPr>
                <w:rFonts w:ascii="Arial" w:hAnsi="Arial" w:cs="Arial"/>
                <w:sz w:val="18"/>
                <w:szCs w:val="18"/>
              </w:rPr>
              <w:t xml:space="preserve">Contar con Colegiatura y Habilitación Profesional Vigente </w:t>
            </w:r>
            <w:r w:rsidRPr="005A4A3A">
              <w:rPr>
                <w:rFonts w:ascii="Arial" w:hAnsi="Arial" w:cs="Arial"/>
                <w:b/>
                <w:sz w:val="18"/>
                <w:szCs w:val="18"/>
              </w:rPr>
              <w:t>(Indispensable)</w:t>
            </w:r>
          </w:p>
          <w:p w:rsidR="008E3B18" w:rsidRPr="005A4A3A" w:rsidRDefault="008E3B18" w:rsidP="008E3B18">
            <w:pPr>
              <w:pStyle w:val="Prrafodelista2"/>
              <w:numPr>
                <w:ilvl w:val="0"/>
                <w:numId w:val="34"/>
              </w:numPr>
              <w:suppressAutoHyphens w:val="0"/>
              <w:spacing w:line="256" w:lineRule="auto"/>
              <w:ind w:left="176" w:hanging="176"/>
              <w:jc w:val="both"/>
              <w:rPr>
                <w:rFonts w:ascii="Arial" w:hAnsi="Arial" w:cs="Arial"/>
                <w:sz w:val="18"/>
                <w:szCs w:val="18"/>
              </w:rPr>
            </w:pPr>
            <w:r w:rsidRPr="005A4A3A">
              <w:rPr>
                <w:rFonts w:ascii="Arial" w:hAnsi="Arial" w:cs="Arial"/>
                <w:sz w:val="18"/>
                <w:szCs w:val="18"/>
              </w:rPr>
              <w:t xml:space="preserve">De preferencia contar con Titulo de egresado o constancia de segunda especialidad en Emergencias y Desastres y/o Áreas Quirúrgicas </w:t>
            </w:r>
            <w:r w:rsidRPr="005A4A3A">
              <w:rPr>
                <w:rFonts w:ascii="Arial" w:hAnsi="Arial" w:cs="Arial"/>
                <w:b/>
                <w:sz w:val="18"/>
                <w:szCs w:val="18"/>
              </w:rPr>
              <w:t>(deseable)</w:t>
            </w:r>
          </w:p>
        </w:tc>
      </w:tr>
      <w:tr w:rsidR="008E3B18" w:rsidRPr="005A4A3A" w:rsidTr="00D50E29">
        <w:tc>
          <w:tcPr>
            <w:tcW w:w="2693" w:type="dxa"/>
            <w:vAlign w:val="center"/>
          </w:tcPr>
          <w:p w:rsidR="008E3B18" w:rsidRPr="005A4A3A" w:rsidRDefault="008E3B18" w:rsidP="00A00F3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5A4A3A">
              <w:rPr>
                <w:rFonts w:ascii="Arial" w:eastAsia="Times New Roman" w:hAnsi="Arial" w:cs="Arial"/>
                <w:b/>
                <w:bCs/>
                <w:sz w:val="18"/>
                <w:szCs w:val="18"/>
                <w:lang w:val="es-ES" w:eastAsia="ar-SA"/>
              </w:rPr>
              <w:t>Experiencia</w:t>
            </w:r>
            <w:r w:rsidR="00625491" w:rsidRPr="005A4A3A">
              <w:rPr>
                <w:rFonts w:ascii="Arial" w:eastAsia="Times New Roman" w:hAnsi="Arial" w:cs="Arial"/>
                <w:b/>
                <w:bCs/>
                <w:sz w:val="18"/>
                <w:szCs w:val="18"/>
                <w:lang w:val="es-ES" w:eastAsia="ar-SA"/>
              </w:rPr>
              <w:t xml:space="preserve"> Laboral</w:t>
            </w:r>
          </w:p>
        </w:tc>
        <w:tc>
          <w:tcPr>
            <w:tcW w:w="6379" w:type="dxa"/>
            <w:vAlign w:val="center"/>
          </w:tcPr>
          <w:p w:rsidR="008E3B18" w:rsidRPr="005A4A3A" w:rsidRDefault="008E3B18" w:rsidP="008E3B18">
            <w:pPr>
              <w:pStyle w:val="Prrafodelista2"/>
              <w:numPr>
                <w:ilvl w:val="0"/>
                <w:numId w:val="34"/>
              </w:numPr>
              <w:suppressAutoHyphens w:val="0"/>
              <w:spacing w:line="256" w:lineRule="auto"/>
              <w:ind w:left="176" w:hanging="176"/>
              <w:jc w:val="both"/>
              <w:rPr>
                <w:rFonts w:ascii="Arial" w:hAnsi="Arial" w:cs="Arial"/>
                <w:sz w:val="18"/>
                <w:szCs w:val="18"/>
              </w:rPr>
            </w:pPr>
            <w:r w:rsidRPr="005A4A3A">
              <w:rPr>
                <w:rFonts w:ascii="Arial" w:hAnsi="Arial" w:cs="Arial"/>
                <w:sz w:val="18"/>
                <w:szCs w:val="18"/>
              </w:rPr>
              <w:t xml:space="preserve">Acreditar experiencia mínima de dos (02) años realizando funciones afines a la profesión en el área asistencial, con posterioridad al Título Profesional, excluyendo SERUMS </w:t>
            </w:r>
            <w:r w:rsidRPr="005A4A3A">
              <w:rPr>
                <w:rFonts w:ascii="Arial" w:hAnsi="Arial" w:cs="Arial"/>
                <w:b/>
                <w:sz w:val="18"/>
                <w:szCs w:val="18"/>
              </w:rPr>
              <w:t>(Indispensable)</w:t>
            </w:r>
          </w:p>
          <w:p w:rsidR="00D50E29" w:rsidRPr="005A4A3A" w:rsidRDefault="00D50E29" w:rsidP="00D50E29">
            <w:pPr>
              <w:spacing w:after="0" w:line="240" w:lineRule="auto"/>
              <w:jc w:val="both"/>
              <w:rPr>
                <w:rFonts w:ascii="Arial" w:hAnsi="Arial" w:cs="Arial"/>
                <w:sz w:val="18"/>
                <w:szCs w:val="18"/>
                <w:lang w:val="es-MX"/>
              </w:rPr>
            </w:pPr>
            <w:r w:rsidRPr="005A4A3A">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50E29" w:rsidRPr="005A4A3A" w:rsidRDefault="00D50E29" w:rsidP="00D50E29">
            <w:pPr>
              <w:pStyle w:val="Prrafodelista2"/>
              <w:suppressAutoHyphens w:val="0"/>
              <w:spacing w:line="256" w:lineRule="auto"/>
              <w:ind w:left="0"/>
              <w:jc w:val="both"/>
              <w:rPr>
                <w:rFonts w:ascii="Arial" w:hAnsi="Arial" w:cs="Arial"/>
                <w:sz w:val="18"/>
                <w:szCs w:val="18"/>
              </w:rPr>
            </w:pPr>
            <w:r w:rsidRPr="005A4A3A">
              <w:rPr>
                <w:rFonts w:ascii="Arial" w:hAnsi="Arial" w:cs="Arial"/>
                <w:sz w:val="18"/>
                <w:szCs w:val="18"/>
              </w:rPr>
              <w:t>No se considerará como experiencia laboral: Trabajos Ad Honorem, en domicilio, ni Pasantías.</w:t>
            </w:r>
          </w:p>
        </w:tc>
      </w:tr>
      <w:tr w:rsidR="008E3B18" w:rsidRPr="005A4A3A" w:rsidTr="00D50E29">
        <w:tc>
          <w:tcPr>
            <w:tcW w:w="2693" w:type="dxa"/>
            <w:vAlign w:val="center"/>
          </w:tcPr>
          <w:p w:rsidR="008E3B18" w:rsidRPr="005A4A3A" w:rsidRDefault="00582985" w:rsidP="00A00F3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5A4A3A">
              <w:rPr>
                <w:rFonts w:ascii="Arial" w:eastAsia="Times New Roman" w:hAnsi="Arial" w:cs="Arial"/>
                <w:b/>
                <w:bCs/>
                <w:sz w:val="18"/>
                <w:szCs w:val="18"/>
                <w:lang w:val="es-ES" w:eastAsia="ar-SA"/>
              </w:rPr>
              <w:t xml:space="preserve">Capacitación </w:t>
            </w:r>
          </w:p>
          <w:p w:rsidR="008E3B18" w:rsidRPr="005A4A3A" w:rsidRDefault="008E3B18" w:rsidP="00A00F3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8E3B18" w:rsidRPr="005A4A3A" w:rsidRDefault="008E3B18" w:rsidP="008E3B18">
            <w:pPr>
              <w:numPr>
                <w:ilvl w:val="4"/>
                <w:numId w:val="35"/>
              </w:numPr>
              <w:tabs>
                <w:tab w:val="left" w:pos="240"/>
              </w:tabs>
              <w:spacing w:after="0" w:line="240" w:lineRule="auto"/>
              <w:ind w:left="240" w:hanging="240"/>
              <w:jc w:val="both"/>
              <w:rPr>
                <w:sz w:val="18"/>
                <w:szCs w:val="18"/>
              </w:rPr>
            </w:pPr>
            <w:r w:rsidRPr="005A4A3A">
              <w:rPr>
                <w:rFonts w:ascii="Arial" w:hAnsi="Arial" w:cs="Arial"/>
                <w:sz w:val="18"/>
                <w:szCs w:val="18"/>
              </w:rPr>
              <w:t xml:space="preserve">Acreditar capacitación y/o actividades de actualización profesional afines al servicio convocado, mínima de 51 horas o 3 créditos, realizados a partir del año 2012 a la fecha. </w:t>
            </w:r>
            <w:r w:rsidRPr="005A4A3A">
              <w:rPr>
                <w:rFonts w:ascii="Arial" w:hAnsi="Arial" w:cs="Arial"/>
                <w:b/>
                <w:sz w:val="18"/>
                <w:szCs w:val="18"/>
              </w:rPr>
              <w:t>(Indispensable)</w:t>
            </w:r>
          </w:p>
        </w:tc>
      </w:tr>
      <w:tr w:rsidR="008E3B18" w:rsidRPr="005A4A3A" w:rsidTr="00D50E29">
        <w:trPr>
          <w:trHeight w:val="735"/>
        </w:trPr>
        <w:tc>
          <w:tcPr>
            <w:tcW w:w="2693" w:type="dxa"/>
            <w:vAlign w:val="center"/>
          </w:tcPr>
          <w:p w:rsidR="008E3B18" w:rsidRPr="005A4A3A" w:rsidRDefault="00582985" w:rsidP="00A00F3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5A4A3A">
              <w:rPr>
                <w:rFonts w:ascii="Arial" w:hAnsi="Arial"/>
                <w:b/>
                <w:sz w:val="18"/>
                <w:szCs w:val="18"/>
                <w:lang w:val="es-MX"/>
              </w:rPr>
              <w:t>Conocimientos complementarios para el puesto o cargo</w:t>
            </w:r>
          </w:p>
        </w:tc>
        <w:tc>
          <w:tcPr>
            <w:tcW w:w="6379" w:type="dxa"/>
            <w:vAlign w:val="center"/>
          </w:tcPr>
          <w:p w:rsidR="008E3B18" w:rsidRPr="005A4A3A" w:rsidRDefault="008E3B18" w:rsidP="00D50E29">
            <w:pPr>
              <w:pStyle w:val="Prrafodelista2"/>
              <w:numPr>
                <w:ilvl w:val="0"/>
                <w:numId w:val="34"/>
              </w:numPr>
              <w:suppressAutoHyphens w:val="0"/>
              <w:spacing w:line="256" w:lineRule="auto"/>
              <w:ind w:left="176" w:hanging="176"/>
              <w:jc w:val="both"/>
              <w:rPr>
                <w:rFonts w:ascii="Arial" w:eastAsia="Times New Roman" w:hAnsi="Arial" w:cs="Arial"/>
                <w:sz w:val="18"/>
                <w:szCs w:val="18"/>
                <w:lang w:val="es-MX"/>
              </w:rPr>
            </w:pPr>
            <w:r w:rsidRPr="005A4A3A">
              <w:rPr>
                <w:rFonts w:ascii="Arial" w:hAnsi="Arial" w:cs="Arial"/>
                <w:sz w:val="18"/>
                <w:szCs w:val="18"/>
              </w:rPr>
              <w:t xml:space="preserve">Conocimiento a nivel básico de Word, Excel, PowerPoint e Internet Explorer. </w:t>
            </w:r>
            <w:r w:rsidRPr="005A4A3A">
              <w:rPr>
                <w:rFonts w:ascii="Arial" w:hAnsi="Arial" w:cs="Arial"/>
                <w:b/>
                <w:sz w:val="18"/>
                <w:szCs w:val="18"/>
              </w:rPr>
              <w:t>(Indispensable)</w:t>
            </w:r>
          </w:p>
        </w:tc>
      </w:tr>
      <w:tr w:rsidR="008E3B18" w:rsidRPr="005A4A3A" w:rsidTr="00D50E29">
        <w:trPr>
          <w:trHeight w:val="265"/>
        </w:trPr>
        <w:tc>
          <w:tcPr>
            <w:tcW w:w="2693" w:type="dxa"/>
            <w:vAlign w:val="center"/>
          </w:tcPr>
          <w:p w:rsidR="008E3B18" w:rsidRPr="005A4A3A" w:rsidRDefault="008E3B18" w:rsidP="00A00F3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5A4A3A">
              <w:rPr>
                <w:rFonts w:ascii="Arial" w:eastAsia="Times New Roman" w:hAnsi="Arial" w:cs="Arial"/>
                <w:b/>
                <w:bCs/>
                <w:sz w:val="18"/>
                <w:szCs w:val="18"/>
                <w:lang w:val="es-ES" w:eastAsia="ar-SA"/>
              </w:rPr>
              <w:t>Motivo De Contratación</w:t>
            </w:r>
          </w:p>
        </w:tc>
        <w:tc>
          <w:tcPr>
            <w:tcW w:w="6379" w:type="dxa"/>
          </w:tcPr>
          <w:p w:rsidR="008E3B18" w:rsidRPr="005A4A3A" w:rsidRDefault="008E3B18" w:rsidP="00A00F30">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5A4A3A">
              <w:rPr>
                <w:rFonts w:ascii="Arial" w:hAnsi="Arial" w:cs="Arial"/>
                <w:sz w:val="18"/>
                <w:szCs w:val="18"/>
              </w:rPr>
              <w:t>CAS Reemplazo</w:t>
            </w:r>
          </w:p>
        </w:tc>
      </w:tr>
    </w:tbl>
    <w:p w:rsidR="008E3B18" w:rsidRPr="005A4A3A" w:rsidRDefault="008E3B18" w:rsidP="004265CD">
      <w:pPr>
        <w:tabs>
          <w:tab w:val="left" w:pos="1440"/>
        </w:tabs>
        <w:snapToGrid w:val="0"/>
        <w:jc w:val="both"/>
        <w:rPr>
          <w:rFonts w:ascii="Arial" w:hAnsi="Arial" w:cs="Arial"/>
          <w:sz w:val="18"/>
          <w:szCs w:val="18"/>
        </w:rPr>
      </w:pPr>
    </w:p>
    <w:p w:rsidR="00582985" w:rsidRPr="005A4A3A" w:rsidRDefault="00582985" w:rsidP="00D50E29">
      <w:pPr>
        <w:snapToGrid w:val="0"/>
        <w:ind w:firstLine="426"/>
        <w:jc w:val="both"/>
        <w:rPr>
          <w:rFonts w:ascii="Arial" w:hAnsi="Arial" w:cs="Arial"/>
          <w:b/>
          <w:sz w:val="18"/>
          <w:szCs w:val="18"/>
        </w:rPr>
      </w:pPr>
      <w:r w:rsidRPr="005A4A3A">
        <w:rPr>
          <w:rFonts w:ascii="Arial" w:hAnsi="Arial" w:cs="Arial"/>
          <w:b/>
          <w:sz w:val="18"/>
          <w:szCs w:val="18"/>
        </w:rPr>
        <w:t>TECNICO DE ENFERMERIA</w:t>
      </w:r>
      <w:r w:rsidR="00D50E29" w:rsidRPr="005A4A3A">
        <w:rPr>
          <w:rFonts w:ascii="Arial" w:hAnsi="Arial" w:cs="Arial"/>
          <w:b/>
          <w:sz w:val="18"/>
          <w:szCs w:val="18"/>
        </w:rPr>
        <w:t xml:space="preserve"> (</w:t>
      </w:r>
      <w:r w:rsidRPr="005A4A3A">
        <w:rPr>
          <w:rFonts w:ascii="Arial" w:hAnsi="Arial" w:cs="Arial"/>
          <w:b/>
          <w:sz w:val="18"/>
          <w:szCs w:val="18"/>
        </w:rPr>
        <w:t>T4TEN– 003, T4TEN– 004</w:t>
      </w:r>
      <w:r w:rsidR="00EE48A0">
        <w:rPr>
          <w:rFonts w:ascii="Arial" w:hAnsi="Arial" w:cs="Arial"/>
          <w:b/>
          <w:sz w:val="18"/>
          <w:szCs w:val="18"/>
        </w:rPr>
        <w:t>-</w:t>
      </w:r>
      <w:r w:rsidR="00EE48A0" w:rsidRPr="00EE48A0">
        <w:rPr>
          <w:rFonts w:ascii="Arial" w:hAnsi="Arial" w:cs="Arial"/>
          <w:b/>
          <w:sz w:val="18"/>
          <w:szCs w:val="18"/>
        </w:rPr>
        <w:t xml:space="preserve"> </w:t>
      </w:r>
      <w:r w:rsidR="00EE48A0" w:rsidRPr="005A4A3A">
        <w:rPr>
          <w:rFonts w:ascii="Arial" w:hAnsi="Arial" w:cs="Arial"/>
          <w:b/>
          <w:sz w:val="18"/>
          <w:szCs w:val="18"/>
        </w:rPr>
        <w:t>T4TEN– 00</w:t>
      </w:r>
      <w:r w:rsidR="00EE48A0">
        <w:rPr>
          <w:rFonts w:ascii="Arial" w:hAnsi="Arial" w:cs="Arial"/>
          <w:b/>
          <w:sz w:val="18"/>
          <w:szCs w:val="18"/>
        </w:rPr>
        <w:t>5</w:t>
      </w:r>
      <w:r w:rsidR="00D50E29" w:rsidRPr="005A4A3A">
        <w:rPr>
          <w:rFonts w:ascii="Arial" w:hAnsi="Arial" w:cs="Arial"/>
          <w:b/>
          <w:sz w:val="18"/>
          <w:szCs w:val="18"/>
        </w:rPr>
        <w:t>)</w:t>
      </w:r>
      <w:r w:rsidRPr="005A4A3A">
        <w:rPr>
          <w:rFonts w:ascii="Arial" w:hAnsi="Arial" w:cs="Arial"/>
          <w:b/>
          <w:sz w:val="18"/>
          <w:szCs w:val="18"/>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6379"/>
      </w:tblGrid>
      <w:tr w:rsidR="00582985" w:rsidRPr="005A4A3A" w:rsidTr="00D50E29">
        <w:trPr>
          <w:trHeight w:val="391"/>
        </w:trPr>
        <w:tc>
          <w:tcPr>
            <w:tcW w:w="2693" w:type="dxa"/>
            <w:shd w:val="clear" w:color="auto" w:fill="D9D9D9"/>
            <w:vAlign w:val="center"/>
          </w:tcPr>
          <w:p w:rsidR="00582985" w:rsidRPr="005A4A3A" w:rsidRDefault="00582985" w:rsidP="0058298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5A4A3A">
              <w:rPr>
                <w:rFonts w:ascii="Arial" w:eastAsia="Times New Roman" w:hAnsi="Arial" w:cs="Arial"/>
                <w:b/>
                <w:bCs/>
                <w:sz w:val="18"/>
                <w:szCs w:val="18"/>
                <w:lang w:val="es-ES" w:eastAsia="ar-SA"/>
              </w:rPr>
              <w:t>REQUISITOS ESPECIFICOS</w:t>
            </w:r>
          </w:p>
        </w:tc>
        <w:tc>
          <w:tcPr>
            <w:tcW w:w="6379" w:type="dxa"/>
            <w:shd w:val="clear" w:color="auto" w:fill="D9D9D9"/>
            <w:vAlign w:val="center"/>
          </w:tcPr>
          <w:p w:rsidR="00582985" w:rsidRPr="005A4A3A" w:rsidRDefault="00582985" w:rsidP="0058298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5A4A3A">
              <w:rPr>
                <w:rFonts w:ascii="Arial" w:eastAsia="Times New Roman" w:hAnsi="Arial" w:cs="Arial"/>
                <w:b/>
                <w:bCs/>
                <w:sz w:val="18"/>
                <w:szCs w:val="18"/>
                <w:lang w:val="es-ES" w:eastAsia="ar-SA"/>
              </w:rPr>
              <w:t>DETALLE</w:t>
            </w:r>
          </w:p>
        </w:tc>
      </w:tr>
      <w:tr w:rsidR="00582985" w:rsidRPr="005A4A3A" w:rsidTr="00D50E29">
        <w:tc>
          <w:tcPr>
            <w:tcW w:w="2693" w:type="dxa"/>
            <w:vAlign w:val="center"/>
          </w:tcPr>
          <w:p w:rsidR="00582985" w:rsidRPr="005A4A3A" w:rsidRDefault="00582985" w:rsidP="00582985">
            <w:pPr>
              <w:jc w:val="center"/>
              <w:rPr>
                <w:rFonts w:ascii="Arial" w:hAnsi="Arial"/>
                <w:b/>
                <w:sz w:val="18"/>
                <w:szCs w:val="18"/>
                <w:lang w:val="es-MX"/>
              </w:rPr>
            </w:pPr>
            <w:r w:rsidRPr="005A4A3A">
              <w:rPr>
                <w:rFonts w:ascii="Arial" w:hAnsi="Arial"/>
                <w:b/>
                <w:sz w:val="18"/>
                <w:szCs w:val="18"/>
                <w:lang w:val="es-MX"/>
              </w:rPr>
              <w:t>Formación General</w:t>
            </w:r>
          </w:p>
        </w:tc>
        <w:tc>
          <w:tcPr>
            <w:tcW w:w="6379" w:type="dxa"/>
          </w:tcPr>
          <w:p w:rsidR="00582985" w:rsidRPr="005A4A3A" w:rsidRDefault="00582985" w:rsidP="00625491">
            <w:pPr>
              <w:widowControl w:val="0"/>
              <w:numPr>
                <w:ilvl w:val="0"/>
                <w:numId w:val="36"/>
              </w:numPr>
              <w:suppressAutoHyphens/>
              <w:spacing w:after="0" w:line="240" w:lineRule="auto"/>
              <w:ind w:left="297" w:hanging="263"/>
              <w:jc w:val="both"/>
              <w:rPr>
                <w:rFonts w:ascii="Arial" w:hAnsi="Arial" w:cs="Arial"/>
                <w:sz w:val="18"/>
                <w:szCs w:val="18"/>
                <w:lang w:val="es-MX"/>
              </w:rPr>
            </w:pPr>
            <w:r w:rsidRPr="005A4A3A">
              <w:rPr>
                <w:rFonts w:ascii="Arial" w:hAnsi="Arial" w:cs="Arial"/>
                <w:sz w:val="18"/>
                <w:szCs w:val="18"/>
                <w:lang w:eastAsia="es-ES"/>
              </w:rPr>
              <w:t xml:space="preserve">Presentar copia simple del Título de Técnico en Enfermería a nombre de la Nación, otorgado por Instituto Superior Tecnológico (mínimo 03 años de estudios). </w:t>
            </w:r>
            <w:r w:rsidRPr="005A4A3A">
              <w:rPr>
                <w:rFonts w:ascii="Arial" w:hAnsi="Arial" w:cs="Arial"/>
                <w:b/>
                <w:sz w:val="18"/>
                <w:szCs w:val="18"/>
                <w:lang w:eastAsia="es-ES"/>
              </w:rPr>
              <w:t>(Indispensable)</w:t>
            </w:r>
          </w:p>
        </w:tc>
      </w:tr>
      <w:tr w:rsidR="00582985" w:rsidRPr="005A4A3A" w:rsidTr="00D50E29">
        <w:tc>
          <w:tcPr>
            <w:tcW w:w="2693" w:type="dxa"/>
            <w:vAlign w:val="center"/>
          </w:tcPr>
          <w:p w:rsidR="00582985" w:rsidRPr="005A4A3A" w:rsidRDefault="00582985" w:rsidP="00582985">
            <w:pPr>
              <w:jc w:val="center"/>
              <w:rPr>
                <w:rFonts w:ascii="Arial" w:hAnsi="Arial"/>
                <w:b/>
                <w:sz w:val="18"/>
                <w:szCs w:val="18"/>
                <w:lang w:val="es-MX"/>
              </w:rPr>
            </w:pPr>
            <w:r w:rsidRPr="005A4A3A">
              <w:rPr>
                <w:rFonts w:ascii="Arial" w:hAnsi="Arial"/>
                <w:b/>
                <w:sz w:val="18"/>
                <w:szCs w:val="18"/>
                <w:lang w:val="es-MX"/>
              </w:rPr>
              <w:t>Experiencia Laboral</w:t>
            </w:r>
          </w:p>
        </w:tc>
        <w:tc>
          <w:tcPr>
            <w:tcW w:w="6379" w:type="dxa"/>
          </w:tcPr>
          <w:p w:rsidR="00625491" w:rsidRPr="005A4A3A" w:rsidRDefault="00582985" w:rsidP="00625491">
            <w:pPr>
              <w:numPr>
                <w:ilvl w:val="0"/>
                <w:numId w:val="1"/>
              </w:numPr>
              <w:snapToGrid w:val="0"/>
              <w:spacing w:after="0" w:line="240" w:lineRule="auto"/>
              <w:ind w:left="317" w:hanging="283"/>
              <w:jc w:val="both"/>
              <w:rPr>
                <w:rFonts w:ascii="Arial" w:hAnsi="Arial" w:cs="Arial"/>
                <w:b/>
                <w:sz w:val="18"/>
                <w:szCs w:val="18"/>
                <w:lang w:eastAsia="es-ES"/>
              </w:rPr>
            </w:pPr>
            <w:r w:rsidRPr="005A4A3A">
              <w:rPr>
                <w:rFonts w:ascii="Arial" w:hAnsi="Arial" w:cs="Arial"/>
                <w:sz w:val="18"/>
                <w:szCs w:val="18"/>
                <w:lang w:eastAsia="es-ES"/>
              </w:rPr>
              <w:t xml:space="preserve">Acreditar </w:t>
            </w:r>
            <w:r w:rsidR="00A00F30" w:rsidRPr="005A4A3A">
              <w:rPr>
                <w:rFonts w:ascii="Arial" w:hAnsi="Arial" w:cs="Arial"/>
                <w:sz w:val="18"/>
                <w:szCs w:val="18"/>
                <w:lang w:eastAsia="es-ES"/>
              </w:rPr>
              <w:t>experiencia laboral mínima de tres (03</w:t>
            </w:r>
            <w:r w:rsidRPr="005A4A3A">
              <w:rPr>
                <w:rFonts w:ascii="Arial" w:hAnsi="Arial" w:cs="Arial"/>
                <w:sz w:val="18"/>
                <w:szCs w:val="18"/>
                <w:lang w:eastAsia="es-ES"/>
              </w:rPr>
              <w:t>) año</w:t>
            </w:r>
            <w:r w:rsidR="00A00F30" w:rsidRPr="005A4A3A">
              <w:rPr>
                <w:rFonts w:ascii="Arial" w:hAnsi="Arial" w:cs="Arial"/>
                <w:sz w:val="18"/>
                <w:szCs w:val="18"/>
                <w:lang w:eastAsia="es-ES"/>
              </w:rPr>
              <w:t>s</w:t>
            </w:r>
            <w:r w:rsidRPr="005A4A3A">
              <w:rPr>
                <w:rFonts w:ascii="Arial" w:hAnsi="Arial" w:cs="Arial"/>
                <w:sz w:val="18"/>
                <w:szCs w:val="18"/>
                <w:lang w:eastAsia="es-ES"/>
              </w:rPr>
              <w:t xml:space="preserve"> en el desempeño de funciones afines a la actividad de enfermería en el ámbito asistencial, con posterioridad a la obtención del Título Técnico</w:t>
            </w:r>
            <w:r w:rsidRPr="005A4A3A">
              <w:rPr>
                <w:rFonts w:ascii="Arial" w:hAnsi="Arial" w:cs="Arial"/>
                <w:b/>
                <w:sz w:val="18"/>
                <w:szCs w:val="18"/>
                <w:lang w:eastAsia="es-ES"/>
              </w:rPr>
              <w:t>. (Indispensable)</w:t>
            </w:r>
          </w:p>
          <w:p w:rsidR="00A00F30" w:rsidRPr="005A4A3A" w:rsidRDefault="00A00F30" w:rsidP="00625491">
            <w:pPr>
              <w:numPr>
                <w:ilvl w:val="0"/>
                <w:numId w:val="1"/>
              </w:numPr>
              <w:snapToGrid w:val="0"/>
              <w:spacing w:after="0" w:line="240" w:lineRule="auto"/>
              <w:ind w:left="317" w:hanging="283"/>
              <w:jc w:val="both"/>
              <w:rPr>
                <w:rFonts w:ascii="Arial" w:hAnsi="Arial" w:cs="Arial"/>
                <w:b/>
                <w:sz w:val="18"/>
                <w:szCs w:val="18"/>
                <w:lang w:eastAsia="es-ES"/>
              </w:rPr>
            </w:pPr>
            <w:r w:rsidRPr="005A4A3A">
              <w:rPr>
                <w:rFonts w:ascii="Arial" w:hAnsi="Arial" w:cs="Arial"/>
                <w:sz w:val="18"/>
                <w:szCs w:val="18"/>
                <w:lang w:eastAsia="es-ES"/>
              </w:rPr>
              <w:t>De preferencia acreditar experiencia en atención de pacientes en servicios de hospitalización y emergencias</w:t>
            </w:r>
            <w:r w:rsidRPr="005A4A3A">
              <w:rPr>
                <w:rFonts w:ascii="Arial" w:hAnsi="Arial" w:cs="Arial"/>
                <w:b/>
                <w:sz w:val="18"/>
                <w:szCs w:val="18"/>
                <w:lang w:eastAsia="es-ES"/>
              </w:rPr>
              <w:t xml:space="preserve"> (Deseable)</w:t>
            </w:r>
          </w:p>
          <w:p w:rsidR="00625491" w:rsidRPr="005A4A3A" w:rsidRDefault="00625491" w:rsidP="00625491">
            <w:pPr>
              <w:spacing w:after="0" w:line="240" w:lineRule="auto"/>
              <w:jc w:val="both"/>
              <w:rPr>
                <w:rFonts w:ascii="Arial" w:hAnsi="Arial" w:cs="Arial"/>
                <w:sz w:val="18"/>
                <w:szCs w:val="18"/>
                <w:lang w:val="es-MX"/>
              </w:rPr>
            </w:pPr>
            <w:r w:rsidRPr="005A4A3A">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25491" w:rsidRPr="005A4A3A" w:rsidRDefault="00625491" w:rsidP="00625491">
            <w:pPr>
              <w:snapToGrid w:val="0"/>
              <w:spacing w:after="0" w:line="240" w:lineRule="auto"/>
              <w:jc w:val="both"/>
              <w:rPr>
                <w:rFonts w:ascii="Arial" w:hAnsi="Arial" w:cs="Arial"/>
                <w:b/>
                <w:sz w:val="18"/>
                <w:szCs w:val="18"/>
                <w:lang w:eastAsia="es-ES"/>
              </w:rPr>
            </w:pPr>
            <w:r w:rsidRPr="005A4A3A">
              <w:rPr>
                <w:rFonts w:ascii="Arial" w:hAnsi="Arial" w:cs="Arial"/>
                <w:sz w:val="18"/>
                <w:szCs w:val="18"/>
              </w:rPr>
              <w:t>No se considerará como experiencia laboral: Trabajos Ad Honorem, en domicilio, ni Pasantías.</w:t>
            </w:r>
          </w:p>
        </w:tc>
      </w:tr>
      <w:tr w:rsidR="00582985" w:rsidRPr="005A4A3A" w:rsidTr="00D50E29">
        <w:tc>
          <w:tcPr>
            <w:tcW w:w="2693" w:type="dxa"/>
            <w:vAlign w:val="center"/>
          </w:tcPr>
          <w:p w:rsidR="00582985" w:rsidRPr="005A4A3A" w:rsidRDefault="00582985" w:rsidP="00582985">
            <w:pPr>
              <w:jc w:val="center"/>
              <w:rPr>
                <w:rFonts w:ascii="Arial" w:hAnsi="Arial"/>
                <w:b/>
                <w:sz w:val="18"/>
                <w:szCs w:val="18"/>
                <w:lang w:val="es-MX"/>
              </w:rPr>
            </w:pPr>
            <w:r w:rsidRPr="005A4A3A">
              <w:rPr>
                <w:rFonts w:ascii="Arial" w:hAnsi="Arial"/>
                <w:b/>
                <w:sz w:val="18"/>
                <w:szCs w:val="18"/>
                <w:lang w:val="es-MX"/>
              </w:rPr>
              <w:t>Capacitación</w:t>
            </w:r>
          </w:p>
        </w:tc>
        <w:tc>
          <w:tcPr>
            <w:tcW w:w="6379" w:type="dxa"/>
          </w:tcPr>
          <w:p w:rsidR="00582985" w:rsidRPr="005A4A3A" w:rsidRDefault="00FC7E7C" w:rsidP="00582985">
            <w:pPr>
              <w:widowControl w:val="0"/>
              <w:numPr>
                <w:ilvl w:val="0"/>
                <w:numId w:val="36"/>
              </w:numPr>
              <w:tabs>
                <w:tab w:val="num" w:pos="297"/>
              </w:tabs>
              <w:suppressAutoHyphens/>
              <w:spacing w:after="0" w:line="240" w:lineRule="auto"/>
              <w:ind w:left="297" w:hanging="237"/>
              <w:jc w:val="both"/>
              <w:rPr>
                <w:rFonts w:ascii="Arial" w:hAnsi="Arial"/>
                <w:b/>
                <w:sz w:val="18"/>
                <w:szCs w:val="18"/>
                <w:lang w:val="es-MX"/>
              </w:rPr>
            </w:pPr>
            <w:r w:rsidRPr="005A4A3A">
              <w:rPr>
                <w:rFonts w:ascii="Arial" w:hAnsi="Arial" w:cs="Arial"/>
                <w:sz w:val="18"/>
                <w:szCs w:val="18"/>
                <w:lang w:eastAsia="es-ES"/>
              </w:rPr>
              <w:t>Acreditación mínima de 51</w:t>
            </w:r>
            <w:r w:rsidR="00582985" w:rsidRPr="005A4A3A">
              <w:rPr>
                <w:rFonts w:ascii="Arial" w:hAnsi="Arial" w:cs="Arial"/>
                <w:sz w:val="18"/>
                <w:szCs w:val="18"/>
                <w:lang w:eastAsia="es-ES"/>
              </w:rPr>
              <w:t xml:space="preserve"> horas de capacitación o actividades de actualización afines a la actividad de enfermería partir del año 2012 a la fecha. </w:t>
            </w:r>
            <w:r w:rsidR="00582985" w:rsidRPr="005A4A3A">
              <w:rPr>
                <w:rFonts w:ascii="Arial" w:hAnsi="Arial" w:cs="Arial"/>
                <w:b/>
                <w:sz w:val="18"/>
                <w:szCs w:val="18"/>
                <w:lang w:eastAsia="es-ES"/>
              </w:rPr>
              <w:t>(Indispensable)</w:t>
            </w:r>
          </w:p>
        </w:tc>
      </w:tr>
      <w:tr w:rsidR="00582985" w:rsidRPr="005A4A3A" w:rsidTr="00D50E29">
        <w:tc>
          <w:tcPr>
            <w:tcW w:w="2693" w:type="dxa"/>
            <w:vAlign w:val="center"/>
          </w:tcPr>
          <w:p w:rsidR="00582985" w:rsidRPr="005A4A3A" w:rsidRDefault="00582985" w:rsidP="00582985">
            <w:pPr>
              <w:spacing w:after="0" w:line="240" w:lineRule="auto"/>
              <w:jc w:val="center"/>
              <w:rPr>
                <w:rFonts w:ascii="Arial" w:hAnsi="Arial"/>
                <w:b/>
                <w:sz w:val="18"/>
                <w:szCs w:val="18"/>
                <w:lang w:val="es-MX"/>
              </w:rPr>
            </w:pPr>
            <w:r w:rsidRPr="005A4A3A">
              <w:rPr>
                <w:rFonts w:ascii="Arial" w:hAnsi="Arial"/>
                <w:b/>
                <w:sz w:val="18"/>
                <w:szCs w:val="18"/>
                <w:lang w:val="es-MX"/>
              </w:rPr>
              <w:t>Conocimientos complementarios para el puesto o cargo</w:t>
            </w:r>
          </w:p>
        </w:tc>
        <w:tc>
          <w:tcPr>
            <w:tcW w:w="6379" w:type="dxa"/>
            <w:vAlign w:val="center"/>
          </w:tcPr>
          <w:p w:rsidR="00582985" w:rsidRPr="005A4A3A" w:rsidRDefault="00582985" w:rsidP="00D50E29">
            <w:pPr>
              <w:widowControl w:val="0"/>
              <w:numPr>
                <w:ilvl w:val="0"/>
                <w:numId w:val="36"/>
              </w:numPr>
              <w:tabs>
                <w:tab w:val="num" w:pos="297"/>
              </w:tabs>
              <w:suppressAutoHyphens/>
              <w:spacing w:after="0" w:line="240" w:lineRule="auto"/>
              <w:ind w:left="297" w:hanging="237"/>
              <w:jc w:val="both"/>
              <w:rPr>
                <w:rFonts w:ascii="Arial" w:hAnsi="Arial"/>
                <w:b/>
                <w:sz w:val="18"/>
                <w:szCs w:val="18"/>
                <w:lang w:val="es-MX"/>
              </w:rPr>
            </w:pPr>
            <w:r w:rsidRPr="005A4A3A">
              <w:rPr>
                <w:rFonts w:ascii="Arial" w:hAnsi="Arial" w:cs="Arial"/>
                <w:sz w:val="18"/>
                <w:szCs w:val="18"/>
              </w:rPr>
              <w:t xml:space="preserve">Manejo de software en entorno Windows: Procesador de texto, hoja de cálculo y correo electrónico. </w:t>
            </w:r>
            <w:r w:rsidRPr="005A4A3A">
              <w:rPr>
                <w:rFonts w:ascii="Arial" w:hAnsi="Arial" w:cs="Arial"/>
                <w:b/>
                <w:sz w:val="18"/>
                <w:szCs w:val="18"/>
              </w:rPr>
              <w:t>(Indispensable)</w:t>
            </w:r>
          </w:p>
        </w:tc>
      </w:tr>
      <w:tr w:rsidR="00582985" w:rsidRPr="005A4A3A" w:rsidTr="00D50E29">
        <w:trPr>
          <w:trHeight w:val="459"/>
        </w:trPr>
        <w:tc>
          <w:tcPr>
            <w:tcW w:w="2693" w:type="dxa"/>
            <w:vAlign w:val="center"/>
          </w:tcPr>
          <w:p w:rsidR="00582985" w:rsidRPr="005A4A3A" w:rsidRDefault="00582985" w:rsidP="00582985">
            <w:pPr>
              <w:spacing w:after="0"/>
              <w:jc w:val="center"/>
              <w:rPr>
                <w:rFonts w:ascii="Arial" w:hAnsi="Arial"/>
                <w:b/>
                <w:sz w:val="18"/>
                <w:szCs w:val="18"/>
                <w:lang w:val="es-MX"/>
              </w:rPr>
            </w:pPr>
            <w:r w:rsidRPr="005A4A3A">
              <w:rPr>
                <w:rFonts w:ascii="Arial" w:hAnsi="Arial"/>
                <w:b/>
                <w:sz w:val="18"/>
                <w:szCs w:val="18"/>
                <w:lang w:val="es-MX"/>
              </w:rPr>
              <w:t>Motivo de contratación</w:t>
            </w:r>
          </w:p>
        </w:tc>
        <w:tc>
          <w:tcPr>
            <w:tcW w:w="6379" w:type="dxa"/>
            <w:vAlign w:val="center"/>
          </w:tcPr>
          <w:p w:rsidR="00582985" w:rsidRPr="005A4A3A" w:rsidRDefault="00582985" w:rsidP="00582985">
            <w:pPr>
              <w:widowControl w:val="0"/>
              <w:numPr>
                <w:ilvl w:val="0"/>
                <w:numId w:val="36"/>
              </w:numPr>
              <w:tabs>
                <w:tab w:val="num" w:pos="297"/>
              </w:tabs>
              <w:suppressAutoHyphens/>
              <w:spacing w:after="0" w:line="240" w:lineRule="auto"/>
              <w:ind w:left="297" w:hanging="237"/>
              <w:rPr>
                <w:rFonts w:ascii="Arial" w:hAnsi="Arial"/>
                <w:b/>
                <w:sz w:val="18"/>
                <w:szCs w:val="18"/>
                <w:lang w:val="es-MX"/>
              </w:rPr>
            </w:pPr>
            <w:r w:rsidRPr="005A4A3A">
              <w:rPr>
                <w:rFonts w:ascii="Arial" w:hAnsi="Arial" w:cs="Arial"/>
                <w:sz w:val="18"/>
                <w:szCs w:val="18"/>
              </w:rPr>
              <w:t>CAS Reemplazo</w:t>
            </w:r>
          </w:p>
        </w:tc>
      </w:tr>
    </w:tbl>
    <w:p w:rsidR="00D5342A" w:rsidRPr="005A4A3A" w:rsidRDefault="00D5342A" w:rsidP="004265CD">
      <w:pPr>
        <w:tabs>
          <w:tab w:val="left" w:pos="1440"/>
        </w:tabs>
        <w:snapToGrid w:val="0"/>
        <w:jc w:val="both"/>
        <w:rPr>
          <w:rFonts w:ascii="Arial" w:hAnsi="Arial" w:cs="Arial"/>
          <w:sz w:val="18"/>
          <w:szCs w:val="18"/>
        </w:rPr>
      </w:pPr>
    </w:p>
    <w:p w:rsidR="00BA040F" w:rsidRPr="005A4A3A" w:rsidRDefault="00BA040F" w:rsidP="00BA040F">
      <w:pPr>
        <w:spacing w:after="0"/>
        <w:ind w:left="1134" w:hanging="567"/>
        <w:jc w:val="both"/>
        <w:rPr>
          <w:rFonts w:ascii="Arial" w:hAnsi="Arial" w:cs="Arial"/>
          <w:b/>
          <w:sz w:val="18"/>
          <w:szCs w:val="18"/>
        </w:rPr>
      </w:pPr>
      <w:r w:rsidRPr="005A4A3A">
        <w:rPr>
          <w:rFonts w:ascii="Arial" w:hAnsi="Arial" w:cs="Arial"/>
          <w:b/>
          <w:sz w:val="18"/>
          <w:szCs w:val="18"/>
        </w:rPr>
        <w:t xml:space="preserve">Nota: </w:t>
      </w:r>
      <w:r w:rsidRPr="005A4A3A">
        <w:rPr>
          <w:rFonts w:ascii="Arial" w:hAnsi="Arial" w:cs="Arial"/>
          <w:b/>
          <w:sz w:val="18"/>
          <w:szCs w:val="18"/>
        </w:rPr>
        <w:tab/>
        <w:t xml:space="preserve">La acreditación implica presentar copia de los documentos </w:t>
      </w:r>
      <w:proofErr w:type="spellStart"/>
      <w:r w:rsidRPr="005A4A3A">
        <w:rPr>
          <w:rFonts w:ascii="Arial" w:hAnsi="Arial" w:cs="Arial"/>
          <w:b/>
          <w:sz w:val="18"/>
          <w:szCs w:val="18"/>
        </w:rPr>
        <w:t>sustentatorios</w:t>
      </w:r>
      <w:proofErr w:type="spellEnd"/>
      <w:r w:rsidRPr="005A4A3A">
        <w:rPr>
          <w:rFonts w:ascii="Arial" w:hAnsi="Arial" w:cs="Arial"/>
          <w:b/>
          <w:sz w:val="18"/>
          <w:szCs w:val="18"/>
        </w:rPr>
        <w:t xml:space="preserve">. Los postulantes que no lo hagan serán descalificados. Los documentos presentados no serán devueltos.  </w:t>
      </w:r>
    </w:p>
    <w:p w:rsidR="00BA040F" w:rsidRDefault="00BA040F" w:rsidP="00BA040F">
      <w:pPr>
        <w:ind w:left="1134"/>
        <w:jc w:val="both"/>
        <w:rPr>
          <w:rFonts w:ascii="Arial" w:hAnsi="Arial" w:cs="Arial"/>
          <w:b/>
          <w:sz w:val="18"/>
          <w:szCs w:val="18"/>
          <w:lang w:val="es-MX"/>
        </w:rPr>
      </w:pPr>
      <w:r w:rsidRPr="005A4A3A">
        <w:rPr>
          <w:rFonts w:ascii="Arial" w:hAnsi="Arial" w:cs="Arial"/>
          <w:b/>
          <w:sz w:val="18"/>
          <w:szCs w:val="18"/>
          <w:lang w:val="es-MX"/>
        </w:rPr>
        <w:t xml:space="preserve">Para la contratación del postulante seleccionado, este presentará la documentación original </w:t>
      </w:r>
      <w:proofErr w:type="spellStart"/>
      <w:r w:rsidRPr="005A4A3A">
        <w:rPr>
          <w:rFonts w:ascii="Arial" w:hAnsi="Arial" w:cs="Arial"/>
          <w:b/>
          <w:sz w:val="18"/>
          <w:szCs w:val="18"/>
          <w:lang w:val="es-MX"/>
        </w:rPr>
        <w:t>sustentatoria</w:t>
      </w:r>
      <w:proofErr w:type="spellEnd"/>
      <w:r w:rsidRPr="005A4A3A">
        <w:rPr>
          <w:rFonts w:ascii="Arial" w:hAnsi="Arial" w:cs="Arial"/>
          <w:b/>
          <w:sz w:val="18"/>
          <w:szCs w:val="18"/>
          <w:lang w:val="es-MX"/>
        </w:rPr>
        <w:t>. La suplencia está supeditada la incorporación del trabajador titular.</w:t>
      </w:r>
    </w:p>
    <w:p w:rsidR="000F2B74" w:rsidRDefault="000F2B74" w:rsidP="00BA040F">
      <w:pPr>
        <w:ind w:left="1134"/>
        <w:jc w:val="both"/>
        <w:rPr>
          <w:rFonts w:ascii="Arial" w:hAnsi="Arial" w:cs="Arial"/>
          <w:b/>
          <w:sz w:val="18"/>
          <w:szCs w:val="18"/>
          <w:lang w:val="es-MX"/>
        </w:rPr>
      </w:pPr>
    </w:p>
    <w:p w:rsidR="000F2B74" w:rsidRDefault="000F2B74" w:rsidP="00BA040F">
      <w:pPr>
        <w:ind w:left="1134"/>
        <w:jc w:val="both"/>
        <w:rPr>
          <w:rFonts w:ascii="Arial" w:hAnsi="Arial" w:cs="Arial"/>
          <w:b/>
          <w:sz w:val="18"/>
          <w:szCs w:val="18"/>
          <w:lang w:val="es-MX"/>
        </w:rPr>
      </w:pPr>
    </w:p>
    <w:p w:rsidR="000F2B74" w:rsidRDefault="000F2B74" w:rsidP="00BA040F">
      <w:pPr>
        <w:ind w:left="1134"/>
        <w:jc w:val="both"/>
        <w:rPr>
          <w:rFonts w:ascii="Arial" w:hAnsi="Arial" w:cs="Arial"/>
          <w:b/>
          <w:sz w:val="18"/>
          <w:szCs w:val="18"/>
          <w:lang w:val="es-MX"/>
        </w:rPr>
      </w:pPr>
    </w:p>
    <w:p w:rsidR="000F2B74" w:rsidRDefault="000F2B74" w:rsidP="00BA040F">
      <w:pPr>
        <w:ind w:left="1134"/>
        <w:jc w:val="both"/>
        <w:rPr>
          <w:rFonts w:ascii="Arial" w:hAnsi="Arial" w:cs="Arial"/>
          <w:b/>
          <w:sz w:val="18"/>
          <w:szCs w:val="18"/>
          <w:lang w:val="es-MX"/>
        </w:rPr>
      </w:pPr>
    </w:p>
    <w:p w:rsidR="00CE3E7E" w:rsidRPr="005A4A3A" w:rsidRDefault="000F2B74" w:rsidP="00CE3E7E">
      <w:pPr>
        <w:pStyle w:val="Sinespaciado"/>
        <w:numPr>
          <w:ilvl w:val="0"/>
          <w:numId w:val="10"/>
        </w:numPr>
        <w:ind w:left="426" w:hanging="142"/>
        <w:rPr>
          <w:rFonts w:ascii="Arial" w:hAnsi="Arial" w:cs="Arial"/>
          <w:b/>
          <w:sz w:val="18"/>
          <w:szCs w:val="18"/>
        </w:rPr>
      </w:pPr>
      <w:r>
        <w:rPr>
          <w:rFonts w:ascii="Arial" w:hAnsi="Arial" w:cs="Arial"/>
          <w:b/>
          <w:sz w:val="18"/>
          <w:szCs w:val="18"/>
        </w:rPr>
        <w:lastRenderedPageBreak/>
        <w:t>C</w:t>
      </w:r>
      <w:r w:rsidR="00CE3E7E" w:rsidRPr="005A4A3A">
        <w:rPr>
          <w:rFonts w:ascii="Arial" w:hAnsi="Arial" w:cs="Arial"/>
          <w:b/>
          <w:sz w:val="18"/>
          <w:szCs w:val="18"/>
        </w:rPr>
        <w:t>ARACTERISTICAS DEL PUESTO O CARGO</w:t>
      </w:r>
    </w:p>
    <w:p w:rsidR="00CE3E7E" w:rsidRPr="005A4A3A" w:rsidRDefault="00CE3E7E" w:rsidP="001922EF">
      <w:pPr>
        <w:outlineLvl w:val="0"/>
        <w:rPr>
          <w:rFonts w:ascii="Arial" w:eastAsia="Times New Roman" w:hAnsi="Arial" w:cs="Arial"/>
          <w:spacing w:val="-3"/>
          <w:sz w:val="18"/>
          <w:szCs w:val="18"/>
          <w:lang w:val="es-ES" w:eastAsia="ar-SA"/>
        </w:rPr>
      </w:pPr>
    </w:p>
    <w:p w:rsidR="00CE3E7E" w:rsidRPr="005A4A3A" w:rsidRDefault="00CE3E7E" w:rsidP="00625491">
      <w:pPr>
        <w:pStyle w:val="Sinespaciado"/>
        <w:ind w:firstLine="426"/>
        <w:jc w:val="both"/>
        <w:rPr>
          <w:rFonts w:ascii="Arial" w:hAnsi="Arial" w:cs="Arial"/>
          <w:b/>
          <w:sz w:val="18"/>
          <w:szCs w:val="18"/>
        </w:rPr>
      </w:pPr>
      <w:r w:rsidRPr="005A4A3A">
        <w:rPr>
          <w:rFonts w:ascii="Arial" w:hAnsi="Arial" w:cs="Arial"/>
          <w:b/>
          <w:sz w:val="18"/>
          <w:szCs w:val="18"/>
        </w:rPr>
        <w:t>ENFERMERA(O) (CÓD. P2EN-001</w:t>
      </w:r>
      <w:proofErr w:type="gramStart"/>
      <w:r w:rsidRPr="005A4A3A">
        <w:rPr>
          <w:rFonts w:ascii="Arial" w:hAnsi="Arial" w:cs="Arial"/>
          <w:b/>
          <w:sz w:val="18"/>
          <w:szCs w:val="18"/>
        </w:rPr>
        <w:t>)  ENFERMERA</w:t>
      </w:r>
      <w:proofErr w:type="gramEnd"/>
      <w:r w:rsidRPr="005A4A3A">
        <w:rPr>
          <w:rFonts w:ascii="Arial" w:hAnsi="Arial" w:cs="Arial"/>
          <w:b/>
          <w:sz w:val="18"/>
          <w:szCs w:val="18"/>
        </w:rPr>
        <w:t xml:space="preserve"> (O) (CÓD. P2EN-002) </w:t>
      </w:r>
    </w:p>
    <w:p w:rsidR="00CE3E7E" w:rsidRPr="005A4A3A" w:rsidRDefault="00CE3E7E" w:rsidP="00CE3E7E">
      <w:pPr>
        <w:pStyle w:val="Sinespaciado"/>
        <w:jc w:val="both"/>
        <w:rPr>
          <w:rFonts w:ascii="Arial" w:hAnsi="Arial" w:cs="Arial"/>
          <w:b/>
          <w:sz w:val="18"/>
          <w:szCs w:val="18"/>
        </w:rPr>
      </w:pPr>
    </w:p>
    <w:p w:rsidR="00CE3E7E" w:rsidRPr="005A4A3A" w:rsidRDefault="00CE3E7E" w:rsidP="00625491">
      <w:pPr>
        <w:pStyle w:val="Sinespaciado"/>
        <w:ind w:firstLine="426"/>
        <w:jc w:val="both"/>
        <w:rPr>
          <w:rFonts w:ascii="Arial" w:hAnsi="Arial" w:cs="Arial"/>
          <w:sz w:val="18"/>
          <w:szCs w:val="18"/>
          <w:lang w:val="es-PE"/>
        </w:rPr>
      </w:pPr>
      <w:r w:rsidRPr="005A4A3A">
        <w:rPr>
          <w:rFonts w:ascii="Arial" w:hAnsi="Arial" w:cs="Arial"/>
          <w:sz w:val="18"/>
          <w:szCs w:val="18"/>
          <w:lang w:val="es-PE"/>
        </w:rPr>
        <w:t>Funciones a desempeñar:</w:t>
      </w:r>
    </w:p>
    <w:p w:rsidR="00CE3E7E" w:rsidRPr="005A4A3A" w:rsidRDefault="00CE3E7E" w:rsidP="00CE3E7E">
      <w:pPr>
        <w:pStyle w:val="Sinespaciado"/>
        <w:jc w:val="both"/>
        <w:rPr>
          <w:rFonts w:ascii="Arial" w:hAnsi="Arial" w:cs="Arial"/>
          <w:sz w:val="18"/>
          <w:szCs w:val="18"/>
          <w:lang w:val="es-PE"/>
        </w:rPr>
      </w:pPr>
    </w:p>
    <w:p w:rsidR="00CE3E7E" w:rsidRPr="005A4A3A" w:rsidRDefault="00CE3E7E" w:rsidP="00625491">
      <w:pPr>
        <w:pStyle w:val="Sinespaciado"/>
        <w:numPr>
          <w:ilvl w:val="0"/>
          <w:numId w:val="37"/>
        </w:numPr>
        <w:ind w:left="851" w:hanging="426"/>
        <w:jc w:val="both"/>
        <w:rPr>
          <w:rFonts w:ascii="Arial" w:hAnsi="Arial" w:cs="Arial"/>
          <w:sz w:val="18"/>
          <w:szCs w:val="18"/>
          <w:lang w:val="es-PE"/>
        </w:rPr>
      </w:pPr>
      <w:r w:rsidRPr="005A4A3A">
        <w:rPr>
          <w:rFonts w:ascii="Arial" w:hAnsi="Arial" w:cs="Arial"/>
          <w:sz w:val="18"/>
          <w:szCs w:val="18"/>
          <w:lang w:val="es-PE"/>
        </w:rPr>
        <w:t>Ejecutar actividades y procedimientos de enfermería en el cuidado del paciente según protocolos y guías establecidos.</w:t>
      </w:r>
    </w:p>
    <w:p w:rsidR="00CE3E7E" w:rsidRPr="005A4A3A" w:rsidRDefault="00CE3E7E" w:rsidP="00625491">
      <w:pPr>
        <w:pStyle w:val="Sinespaciado"/>
        <w:numPr>
          <w:ilvl w:val="0"/>
          <w:numId w:val="37"/>
        </w:numPr>
        <w:ind w:left="851" w:hanging="426"/>
        <w:jc w:val="both"/>
        <w:rPr>
          <w:rFonts w:ascii="Arial" w:hAnsi="Arial" w:cs="Arial"/>
          <w:sz w:val="18"/>
          <w:szCs w:val="18"/>
          <w:lang w:val="es-PE"/>
        </w:rPr>
      </w:pPr>
      <w:r w:rsidRPr="005A4A3A">
        <w:rPr>
          <w:rFonts w:ascii="Arial" w:hAnsi="Arial" w:cs="Arial"/>
          <w:sz w:val="18"/>
          <w:szCs w:val="18"/>
          <w:lang w:val="es-PE"/>
        </w:rPr>
        <w:t>Elaborar el plan de cuidados de enfermería, según la complejidad del daño del paciente.</w:t>
      </w:r>
    </w:p>
    <w:p w:rsidR="00CE3E7E" w:rsidRPr="005A4A3A" w:rsidRDefault="00CE3E7E" w:rsidP="00625491">
      <w:pPr>
        <w:pStyle w:val="Sinespaciado"/>
        <w:numPr>
          <w:ilvl w:val="0"/>
          <w:numId w:val="37"/>
        </w:numPr>
        <w:ind w:left="851" w:hanging="426"/>
        <w:jc w:val="both"/>
        <w:rPr>
          <w:rFonts w:ascii="Arial" w:hAnsi="Arial" w:cs="Arial"/>
          <w:sz w:val="18"/>
          <w:szCs w:val="18"/>
          <w:lang w:val="es-PE"/>
        </w:rPr>
      </w:pPr>
      <w:r w:rsidRPr="005A4A3A">
        <w:rPr>
          <w:rFonts w:ascii="Arial" w:hAnsi="Arial" w:cs="Arial"/>
          <w:sz w:val="18"/>
          <w:szCs w:val="18"/>
          <w:lang w:val="es-PE"/>
        </w:rPr>
        <w:t>Ejecutar los procedimientos de enfermería, el plan terapéutico establecido por el médico aplicando guías, protocolos y procedimientos vigentes.</w:t>
      </w:r>
    </w:p>
    <w:p w:rsidR="00CE3E7E" w:rsidRPr="005A4A3A" w:rsidRDefault="00CE3E7E" w:rsidP="00625491">
      <w:pPr>
        <w:pStyle w:val="Sinespaciado"/>
        <w:numPr>
          <w:ilvl w:val="0"/>
          <w:numId w:val="37"/>
        </w:numPr>
        <w:ind w:left="851" w:hanging="426"/>
        <w:jc w:val="both"/>
        <w:rPr>
          <w:rFonts w:ascii="Arial" w:hAnsi="Arial" w:cs="Arial"/>
          <w:sz w:val="18"/>
          <w:szCs w:val="18"/>
          <w:lang w:val="es-PE"/>
        </w:rPr>
      </w:pPr>
      <w:r w:rsidRPr="005A4A3A">
        <w:rPr>
          <w:rFonts w:ascii="Arial" w:hAnsi="Arial" w:cs="Arial"/>
          <w:sz w:val="18"/>
          <w:szCs w:val="18"/>
          <w:lang w:val="es-PE"/>
        </w:rPr>
        <w:t>Realizar el seguimiento del cuidado del paciente en el {ámbito de competencia.</w:t>
      </w:r>
    </w:p>
    <w:p w:rsidR="00CE3E7E" w:rsidRPr="005A4A3A" w:rsidRDefault="00CE3E7E" w:rsidP="00625491">
      <w:pPr>
        <w:pStyle w:val="Sinespaciado"/>
        <w:numPr>
          <w:ilvl w:val="0"/>
          <w:numId w:val="37"/>
        </w:numPr>
        <w:ind w:left="851" w:hanging="426"/>
        <w:jc w:val="both"/>
        <w:rPr>
          <w:rFonts w:ascii="Arial" w:hAnsi="Arial" w:cs="Arial"/>
          <w:sz w:val="18"/>
          <w:szCs w:val="18"/>
          <w:lang w:val="es-PE"/>
        </w:rPr>
      </w:pPr>
      <w:r w:rsidRPr="005A4A3A">
        <w:rPr>
          <w:rFonts w:ascii="Arial" w:hAnsi="Arial" w:cs="Arial"/>
          <w:sz w:val="18"/>
          <w:szCs w:val="18"/>
          <w:lang w:val="es-PE"/>
        </w:rPr>
        <w:t>Participar en la visita médica según nivel y categoría del Establecimiento de Salud.</w:t>
      </w:r>
    </w:p>
    <w:p w:rsidR="00CE3E7E" w:rsidRPr="005A4A3A" w:rsidRDefault="00CE3E7E" w:rsidP="00625491">
      <w:pPr>
        <w:pStyle w:val="Sinespaciado"/>
        <w:numPr>
          <w:ilvl w:val="0"/>
          <w:numId w:val="37"/>
        </w:numPr>
        <w:ind w:left="851" w:hanging="426"/>
        <w:jc w:val="both"/>
        <w:rPr>
          <w:rFonts w:ascii="Arial" w:hAnsi="Arial" w:cs="Arial"/>
          <w:sz w:val="18"/>
          <w:szCs w:val="18"/>
          <w:lang w:val="es-PE"/>
        </w:rPr>
      </w:pPr>
      <w:r w:rsidRPr="005A4A3A">
        <w:rPr>
          <w:rFonts w:ascii="Arial" w:hAnsi="Arial" w:cs="Arial"/>
          <w:sz w:val="18"/>
          <w:szCs w:val="18"/>
          <w:lang w:val="es-PE"/>
        </w:rPr>
        <w:t>Gestionar la entrega y la aplicación de los medicamentos al paciente, según indicación médica.</w:t>
      </w:r>
    </w:p>
    <w:p w:rsidR="00CE3E7E" w:rsidRPr="005A4A3A" w:rsidRDefault="00CE3E7E" w:rsidP="00625491">
      <w:pPr>
        <w:pStyle w:val="Sinespaciado"/>
        <w:numPr>
          <w:ilvl w:val="0"/>
          <w:numId w:val="37"/>
        </w:numPr>
        <w:ind w:left="851" w:hanging="426"/>
        <w:jc w:val="both"/>
        <w:rPr>
          <w:rFonts w:ascii="Arial" w:hAnsi="Arial" w:cs="Arial"/>
          <w:sz w:val="18"/>
          <w:szCs w:val="18"/>
          <w:lang w:val="es-PE"/>
        </w:rPr>
      </w:pPr>
      <w:r w:rsidRPr="005A4A3A">
        <w:rPr>
          <w:rFonts w:ascii="Arial" w:hAnsi="Arial" w:cs="Arial"/>
          <w:sz w:val="18"/>
          <w:szCs w:val="18"/>
          <w:lang w:val="es-PE"/>
        </w:rPr>
        <w:t>Brindar asistencia durante la realización de los procedimientos médico-quirúrgicos y de apoyo al diagnóstico, según nivel y categoría del Establecimiento de Salud.</w:t>
      </w:r>
    </w:p>
    <w:p w:rsidR="00CE3E7E" w:rsidRPr="005A4A3A" w:rsidRDefault="00CE3E7E" w:rsidP="00625491">
      <w:pPr>
        <w:pStyle w:val="Sinespaciado"/>
        <w:numPr>
          <w:ilvl w:val="0"/>
          <w:numId w:val="37"/>
        </w:numPr>
        <w:ind w:left="851" w:hanging="426"/>
        <w:jc w:val="both"/>
        <w:rPr>
          <w:rFonts w:ascii="Arial" w:hAnsi="Arial" w:cs="Arial"/>
          <w:sz w:val="18"/>
          <w:szCs w:val="18"/>
          <w:lang w:val="es-PE"/>
        </w:rPr>
      </w:pPr>
      <w:r w:rsidRPr="005A4A3A">
        <w:rPr>
          <w:rFonts w:ascii="Arial" w:hAnsi="Arial" w:cs="Arial"/>
          <w:sz w:val="18"/>
          <w:szCs w:val="18"/>
          <w:lang w:val="es-PE"/>
        </w:rPr>
        <w:t>Realizar visita domiciliaria según actividades autorizadas para el Establecimiento de Salud.</w:t>
      </w:r>
    </w:p>
    <w:p w:rsidR="00CE3E7E" w:rsidRPr="005A4A3A" w:rsidRDefault="00CE3E7E" w:rsidP="00625491">
      <w:pPr>
        <w:pStyle w:val="Sinespaciado"/>
        <w:numPr>
          <w:ilvl w:val="0"/>
          <w:numId w:val="37"/>
        </w:numPr>
        <w:ind w:left="851" w:hanging="426"/>
        <w:jc w:val="both"/>
        <w:rPr>
          <w:rFonts w:ascii="Arial" w:hAnsi="Arial" w:cs="Arial"/>
          <w:sz w:val="18"/>
          <w:szCs w:val="18"/>
          <w:lang w:val="es-PE"/>
        </w:rPr>
      </w:pPr>
      <w:r w:rsidRPr="005A4A3A">
        <w:rPr>
          <w:rFonts w:ascii="Arial" w:hAnsi="Arial" w:cs="Arial"/>
          <w:sz w:val="18"/>
          <w:szCs w:val="18"/>
          <w:lang w:val="es-PE"/>
        </w:rPr>
        <w:t>Gestionar las transferencias, altas, interconsultas, procedimientos diagnósticos y terapéuticos y otros, por indicación médica según nivel y categorías del Establecimiento de Salud.</w:t>
      </w:r>
    </w:p>
    <w:p w:rsidR="00CE3E7E" w:rsidRPr="005A4A3A" w:rsidRDefault="00CE3E7E" w:rsidP="00625491">
      <w:pPr>
        <w:pStyle w:val="Sinespaciado"/>
        <w:numPr>
          <w:ilvl w:val="0"/>
          <w:numId w:val="37"/>
        </w:numPr>
        <w:ind w:left="851" w:hanging="426"/>
        <w:jc w:val="both"/>
        <w:rPr>
          <w:rFonts w:ascii="Arial" w:hAnsi="Arial" w:cs="Arial"/>
          <w:sz w:val="18"/>
          <w:szCs w:val="18"/>
          <w:lang w:val="es-PE"/>
        </w:rPr>
      </w:pPr>
      <w:r w:rsidRPr="005A4A3A">
        <w:rPr>
          <w:rFonts w:ascii="Arial" w:hAnsi="Arial" w:cs="Arial"/>
          <w:sz w:val="18"/>
          <w:szCs w:val="18"/>
          <w:lang w:val="es-PE"/>
        </w:rPr>
        <w:t>Gestionar la ropa hospitalaria, material médico quirúrgico, insumos y equipos necesarios para los procedimientos diagnósticos y terapéuticos.</w:t>
      </w:r>
    </w:p>
    <w:p w:rsidR="00CE3E7E" w:rsidRPr="005A4A3A" w:rsidRDefault="00CE3E7E" w:rsidP="00625491">
      <w:pPr>
        <w:pStyle w:val="Sinespaciado"/>
        <w:numPr>
          <w:ilvl w:val="0"/>
          <w:numId w:val="37"/>
        </w:numPr>
        <w:ind w:left="851" w:hanging="426"/>
        <w:jc w:val="both"/>
        <w:rPr>
          <w:rFonts w:ascii="Arial" w:hAnsi="Arial" w:cs="Arial"/>
          <w:sz w:val="18"/>
          <w:szCs w:val="18"/>
          <w:lang w:val="es-PE"/>
        </w:rPr>
      </w:pPr>
      <w:r w:rsidRPr="005A4A3A">
        <w:rPr>
          <w:rFonts w:ascii="Arial" w:hAnsi="Arial" w:cs="Arial"/>
          <w:sz w:val="18"/>
          <w:szCs w:val="18"/>
          <w:lang w:val="es-PE"/>
        </w:rPr>
        <w:t>Elaborar y registrar las notas de enfermería en la Historia Clínica, los sistemas informáticos y en formularios utilizados en la atención.</w:t>
      </w:r>
    </w:p>
    <w:p w:rsidR="00CE3E7E" w:rsidRPr="005A4A3A" w:rsidRDefault="00CE3E7E" w:rsidP="00625491">
      <w:pPr>
        <w:pStyle w:val="Sinespaciado"/>
        <w:numPr>
          <w:ilvl w:val="0"/>
          <w:numId w:val="37"/>
        </w:numPr>
        <w:ind w:left="851" w:hanging="426"/>
        <w:jc w:val="both"/>
        <w:rPr>
          <w:rFonts w:ascii="Arial" w:hAnsi="Arial" w:cs="Arial"/>
          <w:sz w:val="18"/>
          <w:szCs w:val="18"/>
          <w:lang w:val="es-PE"/>
        </w:rPr>
      </w:pPr>
      <w:r w:rsidRPr="005A4A3A">
        <w:rPr>
          <w:rFonts w:ascii="Arial" w:hAnsi="Arial" w:cs="Arial"/>
          <w:sz w:val="18"/>
          <w:szCs w:val="18"/>
          <w:lang w:val="es-PE"/>
        </w:rPr>
        <w:t>Participar en el diseño, organización y ejecución de las actividades preventivo-promocionales a nivel individual y colectivo en el ámbito de competencia.</w:t>
      </w:r>
    </w:p>
    <w:p w:rsidR="00CE3E7E" w:rsidRPr="005A4A3A" w:rsidRDefault="00CE3E7E" w:rsidP="00625491">
      <w:pPr>
        <w:pStyle w:val="Sinespaciado"/>
        <w:numPr>
          <w:ilvl w:val="0"/>
          <w:numId w:val="37"/>
        </w:numPr>
        <w:ind w:left="851" w:hanging="426"/>
        <w:jc w:val="both"/>
        <w:rPr>
          <w:rFonts w:ascii="Arial" w:hAnsi="Arial" w:cs="Arial"/>
          <w:sz w:val="18"/>
          <w:szCs w:val="18"/>
          <w:lang w:val="es-PE"/>
        </w:rPr>
      </w:pPr>
      <w:r w:rsidRPr="005A4A3A">
        <w:rPr>
          <w:rFonts w:ascii="Arial" w:hAnsi="Arial" w:cs="Arial"/>
          <w:sz w:val="18"/>
          <w:szCs w:val="18"/>
          <w:lang w:val="es-PE"/>
        </w:rPr>
        <w:t>Participar en las actividades de información, educación, comunicación y orientación a los usuarios.</w:t>
      </w:r>
    </w:p>
    <w:p w:rsidR="00CE3E7E" w:rsidRPr="005A4A3A" w:rsidRDefault="00CE3E7E" w:rsidP="00625491">
      <w:pPr>
        <w:pStyle w:val="Sinespaciado"/>
        <w:numPr>
          <w:ilvl w:val="0"/>
          <w:numId w:val="37"/>
        </w:numPr>
        <w:ind w:left="851" w:hanging="426"/>
        <w:jc w:val="both"/>
        <w:rPr>
          <w:rFonts w:ascii="Arial" w:hAnsi="Arial" w:cs="Arial"/>
          <w:sz w:val="18"/>
          <w:szCs w:val="18"/>
          <w:lang w:val="es-PE"/>
        </w:rPr>
      </w:pPr>
      <w:r w:rsidRPr="005A4A3A">
        <w:rPr>
          <w:rFonts w:ascii="Arial" w:hAnsi="Arial" w:cs="Arial"/>
          <w:sz w:val="18"/>
          <w:szCs w:val="18"/>
          <w:lang w:val="es-PE"/>
        </w:rPr>
        <w:t>Absolver consultas de carácter técnico asistencial y/o administrativo en el ámbito de competencia y emitir el informe correspondiente.</w:t>
      </w:r>
    </w:p>
    <w:p w:rsidR="00CE3E7E" w:rsidRPr="005A4A3A" w:rsidRDefault="00CE3E7E" w:rsidP="00625491">
      <w:pPr>
        <w:pStyle w:val="Sinespaciado"/>
        <w:numPr>
          <w:ilvl w:val="0"/>
          <w:numId w:val="37"/>
        </w:numPr>
        <w:ind w:left="851" w:hanging="426"/>
        <w:jc w:val="both"/>
        <w:rPr>
          <w:rFonts w:ascii="Arial" w:hAnsi="Arial" w:cs="Arial"/>
          <w:sz w:val="18"/>
          <w:szCs w:val="18"/>
          <w:lang w:val="es-PE"/>
        </w:rPr>
      </w:pPr>
      <w:r w:rsidRPr="005A4A3A">
        <w:rPr>
          <w:rFonts w:ascii="Arial" w:hAnsi="Arial" w:cs="Arial"/>
          <w:sz w:val="18"/>
          <w:szCs w:val="18"/>
          <w:lang w:val="es-PE"/>
        </w:rPr>
        <w:t>Participar en comités, comisiones y suscribir los informes correspondientes, en el ámbito de competencia.</w:t>
      </w:r>
    </w:p>
    <w:p w:rsidR="00CE3E7E" w:rsidRPr="005A4A3A" w:rsidRDefault="00CE3E7E" w:rsidP="00625491">
      <w:pPr>
        <w:pStyle w:val="Sinespaciado"/>
        <w:numPr>
          <w:ilvl w:val="0"/>
          <w:numId w:val="37"/>
        </w:numPr>
        <w:ind w:left="851" w:hanging="426"/>
        <w:jc w:val="both"/>
        <w:rPr>
          <w:rFonts w:ascii="Arial" w:hAnsi="Arial" w:cs="Arial"/>
          <w:sz w:val="18"/>
          <w:szCs w:val="18"/>
          <w:lang w:val="es-PE"/>
        </w:rPr>
      </w:pPr>
      <w:r w:rsidRPr="005A4A3A">
        <w:rPr>
          <w:rFonts w:ascii="Arial" w:hAnsi="Arial" w:cs="Arial"/>
          <w:sz w:val="18"/>
          <w:szCs w:val="18"/>
          <w:lang w:val="es-PE"/>
        </w:rPr>
        <w:t>Elaborar propuestas de mejora y participar en la actualización en Manuales de Procedimientos y otros documentos técnico-normativos según requerimiento o necesidad del Establecimiento de Salud.</w:t>
      </w:r>
    </w:p>
    <w:p w:rsidR="00CE3E7E" w:rsidRPr="005A4A3A" w:rsidRDefault="00CE3E7E" w:rsidP="00625491">
      <w:pPr>
        <w:pStyle w:val="Sinespaciado"/>
        <w:numPr>
          <w:ilvl w:val="0"/>
          <w:numId w:val="37"/>
        </w:numPr>
        <w:ind w:left="851" w:hanging="426"/>
        <w:jc w:val="both"/>
        <w:rPr>
          <w:rFonts w:ascii="Arial" w:hAnsi="Arial" w:cs="Arial"/>
          <w:sz w:val="18"/>
          <w:szCs w:val="18"/>
          <w:lang w:val="es-PE"/>
        </w:rPr>
      </w:pPr>
      <w:r w:rsidRPr="005A4A3A">
        <w:rPr>
          <w:rFonts w:ascii="Arial" w:hAnsi="Arial" w:cs="Arial"/>
          <w:sz w:val="18"/>
          <w:szCs w:val="18"/>
          <w:lang w:val="es-PE"/>
        </w:rPr>
        <w:t>Participar en la elaboración del Plan Anual de Actividades e iniciativas corporativas de los Planes de Gestión, en el ámbito de competencia.</w:t>
      </w:r>
    </w:p>
    <w:p w:rsidR="00CE3E7E" w:rsidRPr="005A4A3A" w:rsidRDefault="00CE3E7E" w:rsidP="00625491">
      <w:pPr>
        <w:pStyle w:val="Sinespaciado"/>
        <w:numPr>
          <w:ilvl w:val="0"/>
          <w:numId w:val="37"/>
        </w:numPr>
        <w:ind w:left="851" w:hanging="426"/>
        <w:jc w:val="both"/>
        <w:rPr>
          <w:rFonts w:ascii="Arial" w:hAnsi="Arial" w:cs="Arial"/>
          <w:sz w:val="18"/>
          <w:szCs w:val="18"/>
          <w:lang w:val="es-PE"/>
        </w:rPr>
      </w:pPr>
      <w:r w:rsidRPr="005A4A3A">
        <w:rPr>
          <w:rFonts w:ascii="Arial" w:hAnsi="Arial" w:cs="Arial"/>
          <w:sz w:val="18"/>
          <w:szCs w:val="18"/>
          <w:lang w:val="es-PE"/>
        </w:rPr>
        <w:t>Participar en el diseño y ejecución de proyectos de intervención sanitaria, investigación científica y/o docencia autorizados por las instancias institucionales correspondientes en el marco de las normas vigentes.</w:t>
      </w:r>
    </w:p>
    <w:p w:rsidR="00CE3E7E" w:rsidRPr="005A4A3A" w:rsidRDefault="00CE3E7E" w:rsidP="00625491">
      <w:pPr>
        <w:pStyle w:val="Sinespaciado"/>
        <w:numPr>
          <w:ilvl w:val="0"/>
          <w:numId w:val="37"/>
        </w:numPr>
        <w:ind w:left="851" w:hanging="426"/>
        <w:jc w:val="both"/>
        <w:rPr>
          <w:rFonts w:ascii="Arial" w:hAnsi="Arial" w:cs="Arial"/>
          <w:sz w:val="18"/>
          <w:szCs w:val="18"/>
          <w:lang w:val="es-PE"/>
        </w:rPr>
      </w:pPr>
      <w:r w:rsidRPr="005A4A3A">
        <w:rPr>
          <w:rFonts w:ascii="Arial" w:hAnsi="Arial" w:cs="Arial"/>
          <w:sz w:val="18"/>
          <w:szCs w:val="18"/>
          <w:lang w:val="es-PE"/>
        </w:rPr>
        <w:t>Capacitar, entrenar y supervisar al personal a su cargo para el desempeño de las funciones asistenciales del servicio.</w:t>
      </w:r>
    </w:p>
    <w:p w:rsidR="00CE3E7E" w:rsidRPr="005A4A3A" w:rsidRDefault="00CE3E7E" w:rsidP="00625491">
      <w:pPr>
        <w:pStyle w:val="Sinespaciado"/>
        <w:numPr>
          <w:ilvl w:val="0"/>
          <w:numId w:val="37"/>
        </w:numPr>
        <w:ind w:left="851" w:hanging="426"/>
        <w:jc w:val="both"/>
        <w:rPr>
          <w:rFonts w:ascii="Arial" w:hAnsi="Arial" w:cs="Arial"/>
          <w:sz w:val="18"/>
          <w:szCs w:val="18"/>
          <w:lang w:val="es-PE"/>
        </w:rPr>
      </w:pPr>
      <w:r w:rsidRPr="005A4A3A">
        <w:rPr>
          <w:rFonts w:ascii="Arial" w:hAnsi="Arial" w:cs="Arial"/>
          <w:sz w:val="18"/>
          <w:szCs w:val="18"/>
          <w:lang w:val="es-PE"/>
        </w:rPr>
        <w:t>Investigar e innovar permanentemente las técnicas y procedimientos relacionados al campo de su especialidad.</w:t>
      </w:r>
    </w:p>
    <w:p w:rsidR="00CE3E7E" w:rsidRPr="005A4A3A" w:rsidRDefault="00CE3E7E" w:rsidP="00625491">
      <w:pPr>
        <w:pStyle w:val="Sinespaciado"/>
        <w:numPr>
          <w:ilvl w:val="0"/>
          <w:numId w:val="37"/>
        </w:numPr>
        <w:ind w:left="851" w:hanging="426"/>
        <w:jc w:val="both"/>
        <w:rPr>
          <w:rFonts w:ascii="Arial" w:hAnsi="Arial" w:cs="Arial"/>
          <w:sz w:val="18"/>
          <w:szCs w:val="18"/>
          <w:lang w:val="es-PE"/>
        </w:rPr>
      </w:pPr>
      <w:r w:rsidRPr="005A4A3A">
        <w:rPr>
          <w:rFonts w:ascii="Arial" w:hAnsi="Arial" w:cs="Arial"/>
          <w:sz w:val="18"/>
          <w:szCs w:val="18"/>
          <w:lang w:val="es-PE"/>
        </w:rPr>
        <w:t>Realizar las actividades de auditoría en enfermería del Servicio Asistencial y emitir el informe correspondiente en el marco de la norma vigente.</w:t>
      </w:r>
    </w:p>
    <w:p w:rsidR="00CE3E7E" w:rsidRPr="005A4A3A" w:rsidRDefault="00CE3E7E" w:rsidP="00625491">
      <w:pPr>
        <w:pStyle w:val="Sinespaciado"/>
        <w:numPr>
          <w:ilvl w:val="0"/>
          <w:numId w:val="37"/>
        </w:numPr>
        <w:ind w:left="851" w:hanging="426"/>
        <w:jc w:val="both"/>
        <w:rPr>
          <w:rFonts w:ascii="Arial" w:hAnsi="Arial" w:cs="Arial"/>
          <w:sz w:val="18"/>
          <w:szCs w:val="18"/>
          <w:lang w:val="es-PE"/>
        </w:rPr>
      </w:pPr>
      <w:r w:rsidRPr="005A4A3A">
        <w:rPr>
          <w:rFonts w:ascii="Arial" w:hAnsi="Arial" w:cs="Arial"/>
          <w:sz w:val="18"/>
          <w:szCs w:val="18"/>
          <w:lang w:val="es-PE"/>
        </w:rPr>
        <w:t>Cumplir y hacer cumplir las normas y medidas de Bioseguridad y de Seguridad y Salud en el Trabajo en el ámbito de responsabilidad.</w:t>
      </w:r>
    </w:p>
    <w:p w:rsidR="00CE3E7E" w:rsidRPr="005A4A3A" w:rsidRDefault="00CE3E7E" w:rsidP="00625491">
      <w:pPr>
        <w:pStyle w:val="Sinespaciado"/>
        <w:numPr>
          <w:ilvl w:val="0"/>
          <w:numId w:val="37"/>
        </w:numPr>
        <w:ind w:left="851" w:hanging="426"/>
        <w:jc w:val="both"/>
        <w:rPr>
          <w:rFonts w:ascii="Arial" w:hAnsi="Arial" w:cs="Arial"/>
          <w:sz w:val="18"/>
          <w:szCs w:val="18"/>
          <w:lang w:val="es-PE"/>
        </w:rPr>
      </w:pPr>
      <w:r w:rsidRPr="005A4A3A">
        <w:rPr>
          <w:rFonts w:ascii="Arial" w:hAnsi="Arial" w:cs="Arial"/>
          <w:sz w:val="18"/>
          <w:szCs w:val="18"/>
          <w:lang w:val="es-PE"/>
        </w:rPr>
        <w:t>Participar en la implementación del sistema de control interno y la Gestión de Riesgos que correspondan en el ámbito de sus funciones e informar su cumplimiento.</w:t>
      </w:r>
    </w:p>
    <w:p w:rsidR="00CE3E7E" w:rsidRPr="005A4A3A" w:rsidRDefault="00CE3E7E" w:rsidP="00625491">
      <w:pPr>
        <w:pStyle w:val="Sinespaciado"/>
        <w:numPr>
          <w:ilvl w:val="0"/>
          <w:numId w:val="37"/>
        </w:numPr>
        <w:ind w:left="851" w:hanging="426"/>
        <w:jc w:val="both"/>
        <w:rPr>
          <w:rFonts w:ascii="Arial" w:hAnsi="Arial" w:cs="Arial"/>
          <w:sz w:val="18"/>
          <w:szCs w:val="18"/>
          <w:lang w:val="es-PE"/>
        </w:rPr>
      </w:pPr>
      <w:r w:rsidRPr="005A4A3A">
        <w:rPr>
          <w:rFonts w:ascii="Arial" w:hAnsi="Arial" w:cs="Arial"/>
          <w:sz w:val="18"/>
          <w:szCs w:val="18"/>
          <w:lang w:val="es-PE"/>
        </w:rPr>
        <w:t>Respetar y hacer respetar los derechos del asegurado, en el marco de la política de humanización de la atención de salud y las normas vigentes.</w:t>
      </w:r>
    </w:p>
    <w:p w:rsidR="00CE3E7E" w:rsidRPr="005A4A3A" w:rsidRDefault="00CE3E7E" w:rsidP="00625491">
      <w:pPr>
        <w:pStyle w:val="Sinespaciado"/>
        <w:numPr>
          <w:ilvl w:val="0"/>
          <w:numId w:val="37"/>
        </w:numPr>
        <w:ind w:left="851" w:hanging="426"/>
        <w:jc w:val="both"/>
        <w:rPr>
          <w:rFonts w:ascii="Arial" w:hAnsi="Arial" w:cs="Arial"/>
          <w:sz w:val="18"/>
          <w:szCs w:val="18"/>
          <w:lang w:val="es-PE"/>
        </w:rPr>
      </w:pPr>
      <w:r w:rsidRPr="005A4A3A">
        <w:rPr>
          <w:rFonts w:ascii="Arial" w:hAnsi="Arial" w:cs="Arial"/>
          <w:sz w:val="18"/>
          <w:szCs w:val="18"/>
          <w:lang w:val="es-PE"/>
        </w:rPr>
        <w:t>Cumplir con los principios y deberes establecidos en el Código de Ética del Personal del Seguro Social de Salud (ESSALUD), así como no incurrir en las prohibiciones contenidas en él.</w:t>
      </w:r>
    </w:p>
    <w:p w:rsidR="00CE3E7E" w:rsidRPr="005A4A3A" w:rsidRDefault="00CE3E7E" w:rsidP="00625491">
      <w:pPr>
        <w:pStyle w:val="Sinespaciado"/>
        <w:numPr>
          <w:ilvl w:val="0"/>
          <w:numId w:val="37"/>
        </w:numPr>
        <w:ind w:left="851" w:hanging="426"/>
        <w:jc w:val="both"/>
        <w:rPr>
          <w:rFonts w:ascii="Arial" w:hAnsi="Arial" w:cs="Arial"/>
          <w:sz w:val="18"/>
          <w:szCs w:val="18"/>
          <w:lang w:val="es-PE"/>
        </w:rPr>
      </w:pPr>
      <w:r w:rsidRPr="005A4A3A">
        <w:rPr>
          <w:rFonts w:ascii="Arial" w:hAnsi="Arial" w:cs="Arial"/>
          <w:sz w:val="18"/>
          <w:szCs w:val="18"/>
          <w:lang w:val="es-PE"/>
        </w:rPr>
        <w:t>Mantener informado al jefe inmediato sobre las actividades que desarrolla.</w:t>
      </w:r>
    </w:p>
    <w:p w:rsidR="00CE3E7E" w:rsidRPr="005A4A3A" w:rsidRDefault="00CE3E7E" w:rsidP="00625491">
      <w:pPr>
        <w:pStyle w:val="Sinespaciado"/>
        <w:numPr>
          <w:ilvl w:val="0"/>
          <w:numId w:val="37"/>
        </w:numPr>
        <w:ind w:left="851" w:hanging="426"/>
        <w:jc w:val="both"/>
        <w:rPr>
          <w:rFonts w:ascii="Arial" w:hAnsi="Arial" w:cs="Arial"/>
          <w:sz w:val="18"/>
          <w:szCs w:val="18"/>
          <w:lang w:val="es-PE"/>
        </w:rPr>
      </w:pPr>
      <w:r w:rsidRPr="005A4A3A">
        <w:rPr>
          <w:rFonts w:ascii="Arial" w:hAnsi="Arial" w:cs="Arial"/>
          <w:sz w:val="18"/>
          <w:szCs w:val="18"/>
          <w:lang w:val="es-PE"/>
        </w:rPr>
        <w:t>Registrar las actividades realizadas en los sistemas de información institucional y emitir informes de su ejecución, cumpliendo las disposiciones vigentes.</w:t>
      </w:r>
    </w:p>
    <w:p w:rsidR="00CE3E7E" w:rsidRPr="005A4A3A" w:rsidRDefault="00CE3E7E" w:rsidP="00625491">
      <w:pPr>
        <w:pStyle w:val="Sinespaciado"/>
        <w:numPr>
          <w:ilvl w:val="0"/>
          <w:numId w:val="37"/>
        </w:numPr>
        <w:ind w:left="851" w:hanging="426"/>
        <w:jc w:val="both"/>
        <w:rPr>
          <w:rFonts w:ascii="Arial" w:hAnsi="Arial" w:cs="Arial"/>
          <w:sz w:val="18"/>
          <w:szCs w:val="18"/>
          <w:lang w:val="es-PE"/>
        </w:rPr>
      </w:pPr>
      <w:r w:rsidRPr="005A4A3A">
        <w:rPr>
          <w:rFonts w:ascii="Arial" w:hAnsi="Arial" w:cs="Arial"/>
          <w:sz w:val="18"/>
          <w:szCs w:val="18"/>
          <w:lang w:val="es-PE"/>
        </w:rPr>
        <w:t>Velar por la seguridad, mantenimiento y operatividad de los bienes asignados para el cumplimiento de sus labores.</w:t>
      </w:r>
    </w:p>
    <w:p w:rsidR="00CE3E7E" w:rsidRPr="005A4A3A" w:rsidRDefault="00CE3E7E" w:rsidP="00625491">
      <w:pPr>
        <w:pStyle w:val="Sinespaciado"/>
        <w:numPr>
          <w:ilvl w:val="0"/>
          <w:numId w:val="37"/>
        </w:numPr>
        <w:ind w:left="851" w:hanging="426"/>
        <w:jc w:val="both"/>
        <w:rPr>
          <w:rFonts w:ascii="Arial" w:hAnsi="Arial" w:cs="Arial"/>
          <w:sz w:val="18"/>
          <w:szCs w:val="18"/>
          <w:lang w:val="es-PE"/>
        </w:rPr>
      </w:pPr>
      <w:r w:rsidRPr="005A4A3A">
        <w:rPr>
          <w:rFonts w:ascii="Arial" w:hAnsi="Arial" w:cs="Arial"/>
          <w:sz w:val="18"/>
          <w:szCs w:val="18"/>
          <w:lang w:val="es-PE"/>
        </w:rPr>
        <w:t>Realizar otras funciones que le asigne el jefe inmediato, en el ámbito de su competencia.</w:t>
      </w:r>
    </w:p>
    <w:p w:rsidR="00CE3E7E" w:rsidRPr="005A4A3A" w:rsidRDefault="00CE3E7E" w:rsidP="001922EF">
      <w:pPr>
        <w:outlineLvl w:val="0"/>
        <w:rPr>
          <w:rFonts w:ascii="Arial" w:eastAsia="Times New Roman" w:hAnsi="Arial" w:cs="Arial"/>
          <w:spacing w:val="-3"/>
          <w:sz w:val="18"/>
          <w:szCs w:val="18"/>
          <w:lang w:eastAsia="ar-SA"/>
        </w:rPr>
      </w:pPr>
    </w:p>
    <w:p w:rsidR="00CE3E7E" w:rsidRPr="005A4A3A" w:rsidRDefault="00CE3E7E" w:rsidP="00625491">
      <w:pPr>
        <w:pStyle w:val="Sinespaciado"/>
        <w:tabs>
          <w:tab w:val="left" w:pos="426"/>
        </w:tabs>
        <w:jc w:val="both"/>
        <w:rPr>
          <w:rFonts w:ascii="Arial" w:hAnsi="Arial" w:cs="Arial"/>
          <w:b/>
          <w:sz w:val="18"/>
          <w:szCs w:val="18"/>
        </w:rPr>
      </w:pPr>
      <w:r w:rsidRPr="005A4A3A">
        <w:rPr>
          <w:rFonts w:ascii="Arial" w:hAnsi="Arial" w:cs="Arial"/>
          <w:b/>
          <w:sz w:val="18"/>
          <w:szCs w:val="18"/>
        </w:rPr>
        <w:t xml:space="preserve">  </w:t>
      </w:r>
      <w:r w:rsidR="00625491" w:rsidRPr="005A4A3A">
        <w:rPr>
          <w:rFonts w:ascii="Arial" w:hAnsi="Arial" w:cs="Arial"/>
          <w:b/>
          <w:sz w:val="18"/>
          <w:szCs w:val="18"/>
        </w:rPr>
        <w:tab/>
      </w:r>
      <w:r w:rsidRPr="005A4A3A">
        <w:rPr>
          <w:rFonts w:ascii="Arial" w:hAnsi="Arial" w:cs="Arial"/>
          <w:b/>
          <w:sz w:val="18"/>
          <w:szCs w:val="18"/>
        </w:rPr>
        <w:t>TÉCNICO ENFERMERIA (CÓD. T4TEN– 003</w:t>
      </w:r>
      <w:r w:rsidR="00A90128" w:rsidRPr="005A4A3A">
        <w:rPr>
          <w:rFonts w:ascii="Arial" w:hAnsi="Arial" w:cs="Arial"/>
          <w:b/>
          <w:sz w:val="18"/>
          <w:szCs w:val="18"/>
        </w:rPr>
        <w:t xml:space="preserve"> y </w:t>
      </w:r>
      <w:r w:rsidRPr="005A4A3A">
        <w:rPr>
          <w:rFonts w:ascii="Arial" w:hAnsi="Arial" w:cs="Arial"/>
          <w:b/>
          <w:sz w:val="18"/>
          <w:szCs w:val="18"/>
        </w:rPr>
        <w:t>T4TEN– 004</w:t>
      </w:r>
      <w:r w:rsidR="00273AFE" w:rsidRPr="00273AFE">
        <w:rPr>
          <w:rFonts w:ascii="Arial" w:hAnsi="Arial" w:cs="Arial"/>
          <w:b/>
          <w:sz w:val="18"/>
          <w:szCs w:val="18"/>
        </w:rPr>
        <w:t xml:space="preserve"> </w:t>
      </w:r>
      <w:r w:rsidR="00273AFE">
        <w:rPr>
          <w:rFonts w:ascii="Arial" w:hAnsi="Arial" w:cs="Arial"/>
          <w:b/>
          <w:sz w:val="18"/>
          <w:szCs w:val="18"/>
        </w:rPr>
        <w:t>-</w:t>
      </w:r>
      <w:r w:rsidR="00273AFE" w:rsidRPr="005A4A3A">
        <w:rPr>
          <w:rFonts w:ascii="Arial" w:hAnsi="Arial" w:cs="Arial"/>
          <w:b/>
          <w:sz w:val="18"/>
          <w:szCs w:val="18"/>
        </w:rPr>
        <w:t>T4TEN– 00</w:t>
      </w:r>
      <w:r w:rsidR="00273AFE">
        <w:rPr>
          <w:rFonts w:ascii="Arial" w:hAnsi="Arial" w:cs="Arial"/>
          <w:b/>
          <w:sz w:val="18"/>
          <w:szCs w:val="18"/>
        </w:rPr>
        <w:t>5</w:t>
      </w:r>
      <w:r w:rsidRPr="005A4A3A">
        <w:rPr>
          <w:rFonts w:ascii="Arial" w:hAnsi="Arial" w:cs="Arial"/>
          <w:b/>
          <w:sz w:val="18"/>
          <w:szCs w:val="18"/>
        </w:rPr>
        <w:t>)</w:t>
      </w:r>
    </w:p>
    <w:p w:rsidR="00CE3E7E" w:rsidRPr="005A4A3A" w:rsidRDefault="00CE3E7E" w:rsidP="00CE3E7E">
      <w:pPr>
        <w:pStyle w:val="Sinespaciado"/>
        <w:jc w:val="both"/>
        <w:rPr>
          <w:rFonts w:ascii="Arial" w:hAnsi="Arial" w:cs="Arial"/>
          <w:sz w:val="18"/>
          <w:szCs w:val="18"/>
          <w:lang w:val="es-MX"/>
        </w:rPr>
      </w:pPr>
    </w:p>
    <w:p w:rsidR="00CE3E7E" w:rsidRPr="005A4A3A" w:rsidRDefault="00CE3E7E" w:rsidP="00625491">
      <w:pPr>
        <w:pStyle w:val="Sinespaciado"/>
        <w:tabs>
          <w:tab w:val="left" w:pos="426"/>
        </w:tabs>
        <w:jc w:val="both"/>
        <w:rPr>
          <w:rFonts w:ascii="Arial" w:hAnsi="Arial" w:cs="Arial"/>
          <w:sz w:val="18"/>
          <w:szCs w:val="18"/>
          <w:lang w:val="es-MX"/>
        </w:rPr>
      </w:pPr>
      <w:r w:rsidRPr="005A4A3A">
        <w:rPr>
          <w:rFonts w:ascii="Arial" w:hAnsi="Arial" w:cs="Arial"/>
          <w:sz w:val="18"/>
          <w:szCs w:val="18"/>
          <w:lang w:val="es-MX"/>
        </w:rPr>
        <w:t xml:space="preserve"> </w:t>
      </w:r>
      <w:r w:rsidR="00625491" w:rsidRPr="005A4A3A">
        <w:rPr>
          <w:rFonts w:ascii="Arial" w:hAnsi="Arial" w:cs="Arial"/>
          <w:sz w:val="18"/>
          <w:szCs w:val="18"/>
          <w:lang w:val="es-MX"/>
        </w:rPr>
        <w:tab/>
      </w:r>
      <w:r w:rsidRPr="005A4A3A">
        <w:rPr>
          <w:rFonts w:ascii="Arial" w:hAnsi="Arial" w:cs="Arial"/>
          <w:sz w:val="18"/>
          <w:szCs w:val="18"/>
          <w:lang w:val="es-MX"/>
        </w:rPr>
        <w:t>Funciones a desarrollar</w:t>
      </w:r>
    </w:p>
    <w:p w:rsidR="00CE3E7E" w:rsidRPr="005A4A3A" w:rsidRDefault="00CE3E7E" w:rsidP="00CE3E7E">
      <w:pPr>
        <w:pStyle w:val="Sinespaciado"/>
        <w:jc w:val="both"/>
        <w:rPr>
          <w:rFonts w:ascii="Arial" w:hAnsi="Arial" w:cs="Arial"/>
          <w:sz w:val="18"/>
          <w:szCs w:val="18"/>
          <w:lang w:val="es-MX"/>
        </w:rPr>
      </w:pPr>
    </w:p>
    <w:p w:rsidR="00CE3E7E" w:rsidRPr="005A4A3A" w:rsidRDefault="00CE3E7E" w:rsidP="00625491">
      <w:pPr>
        <w:pStyle w:val="Sinespaciado"/>
        <w:numPr>
          <w:ilvl w:val="0"/>
          <w:numId w:val="38"/>
        </w:numPr>
        <w:ind w:left="709" w:hanging="283"/>
        <w:jc w:val="both"/>
        <w:rPr>
          <w:rFonts w:ascii="Arial" w:hAnsi="Arial" w:cs="Arial"/>
          <w:sz w:val="18"/>
          <w:szCs w:val="18"/>
          <w:lang w:val="es-PE"/>
        </w:rPr>
      </w:pPr>
      <w:r w:rsidRPr="005A4A3A">
        <w:rPr>
          <w:rFonts w:ascii="Arial" w:hAnsi="Arial" w:cs="Arial"/>
          <w:sz w:val="18"/>
          <w:szCs w:val="18"/>
          <w:lang w:val="es-PE"/>
        </w:rPr>
        <w:t>Asistir y preparar al paciente en la atención de la salud por indicación del profesional asistencial en el ámbito de competencia.</w:t>
      </w:r>
    </w:p>
    <w:p w:rsidR="00CE3E7E" w:rsidRPr="005A4A3A" w:rsidRDefault="00CE3E7E" w:rsidP="00625491">
      <w:pPr>
        <w:pStyle w:val="Sinespaciado"/>
        <w:numPr>
          <w:ilvl w:val="0"/>
          <w:numId w:val="38"/>
        </w:numPr>
        <w:ind w:left="709" w:hanging="283"/>
        <w:jc w:val="both"/>
        <w:rPr>
          <w:rFonts w:ascii="Arial" w:hAnsi="Arial" w:cs="Arial"/>
          <w:sz w:val="18"/>
          <w:szCs w:val="18"/>
          <w:lang w:val="es-PE"/>
        </w:rPr>
      </w:pPr>
      <w:r w:rsidRPr="005A4A3A">
        <w:rPr>
          <w:rFonts w:ascii="Arial" w:hAnsi="Arial" w:cs="Arial"/>
          <w:sz w:val="18"/>
          <w:szCs w:val="18"/>
          <w:lang w:val="es-PE"/>
        </w:rPr>
        <w:t xml:space="preserve"> Asistir al profesional de la salud en la atención del paciente en procedimientos de diagnóstico terapéuticos y en los exámenes médicos.</w:t>
      </w:r>
    </w:p>
    <w:p w:rsidR="00CE3E7E" w:rsidRPr="005A4A3A" w:rsidRDefault="00CE3E7E" w:rsidP="00625491">
      <w:pPr>
        <w:pStyle w:val="Sinespaciado"/>
        <w:numPr>
          <w:ilvl w:val="0"/>
          <w:numId w:val="38"/>
        </w:numPr>
        <w:ind w:left="709" w:hanging="283"/>
        <w:jc w:val="both"/>
        <w:rPr>
          <w:rFonts w:ascii="Arial" w:hAnsi="Arial" w:cs="Arial"/>
          <w:sz w:val="18"/>
          <w:szCs w:val="18"/>
          <w:lang w:val="es-PE"/>
        </w:rPr>
      </w:pPr>
      <w:r w:rsidRPr="005A4A3A">
        <w:rPr>
          <w:rFonts w:ascii="Arial" w:hAnsi="Arial" w:cs="Arial"/>
          <w:sz w:val="18"/>
          <w:szCs w:val="18"/>
          <w:lang w:val="es-PE"/>
        </w:rPr>
        <w:t>Realizar procedimientos asistenciales simples en el marco de las normas vigentes y por indicación del profesional responsable.</w:t>
      </w:r>
    </w:p>
    <w:p w:rsidR="00CE3E7E" w:rsidRPr="005A4A3A" w:rsidRDefault="00CE3E7E" w:rsidP="00625491">
      <w:pPr>
        <w:pStyle w:val="Sinespaciado"/>
        <w:numPr>
          <w:ilvl w:val="0"/>
          <w:numId w:val="38"/>
        </w:numPr>
        <w:ind w:left="709" w:hanging="283"/>
        <w:jc w:val="both"/>
        <w:rPr>
          <w:rFonts w:ascii="Arial" w:hAnsi="Arial" w:cs="Arial"/>
          <w:sz w:val="18"/>
          <w:szCs w:val="18"/>
          <w:lang w:val="es-PE"/>
        </w:rPr>
      </w:pPr>
      <w:r w:rsidRPr="005A4A3A">
        <w:rPr>
          <w:rFonts w:ascii="Arial" w:hAnsi="Arial" w:cs="Arial"/>
          <w:sz w:val="18"/>
          <w:szCs w:val="18"/>
          <w:lang w:val="es-PE"/>
        </w:rPr>
        <w:t xml:space="preserve">Proporcionar cuidados al paciente relacionados con el confort, aseo personal y cambios posturales, según indicación del profesional asistencial. </w:t>
      </w:r>
    </w:p>
    <w:p w:rsidR="00CE3E7E" w:rsidRPr="005A4A3A" w:rsidRDefault="00CE3E7E" w:rsidP="00625491">
      <w:pPr>
        <w:pStyle w:val="Sinespaciado"/>
        <w:numPr>
          <w:ilvl w:val="0"/>
          <w:numId w:val="38"/>
        </w:numPr>
        <w:ind w:left="709" w:hanging="283"/>
        <w:jc w:val="both"/>
        <w:rPr>
          <w:rFonts w:ascii="Arial" w:hAnsi="Arial" w:cs="Arial"/>
          <w:sz w:val="18"/>
          <w:szCs w:val="18"/>
          <w:lang w:val="es-PE"/>
        </w:rPr>
      </w:pPr>
      <w:r w:rsidRPr="005A4A3A">
        <w:rPr>
          <w:rFonts w:ascii="Arial" w:hAnsi="Arial" w:cs="Arial"/>
          <w:sz w:val="18"/>
          <w:szCs w:val="18"/>
          <w:lang w:val="es-PE"/>
        </w:rPr>
        <w:lastRenderedPageBreak/>
        <w:t>Acudir y atender de inmediato el llamado del paciente en el ámbito de competencia y dar aviso al profesional asistencial.</w:t>
      </w:r>
    </w:p>
    <w:p w:rsidR="00CE3E7E" w:rsidRPr="005A4A3A" w:rsidRDefault="00CE3E7E" w:rsidP="00625491">
      <w:pPr>
        <w:pStyle w:val="Sinespaciado"/>
        <w:numPr>
          <w:ilvl w:val="0"/>
          <w:numId w:val="38"/>
        </w:numPr>
        <w:ind w:left="709" w:hanging="283"/>
        <w:jc w:val="both"/>
        <w:rPr>
          <w:rFonts w:ascii="Arial" w:hAnsi="Arial" w:cs="Arial"/>
          <w:sz w:val="18"/>
          <w:szCs w:val="18"/>
          <w:lang w:val="es-PE"/>
        </w:rPr>
      </w:pPr>
      <w:r w:rsidRPr="005A4A3A">
        <w:rPr>
          <w:rFonts w:ascii="Arial" w:hAnsi="Arial" w:cs="Arial"/>
          <w:sz w:val="18"/>
          <w:szCs w:val="18"/>
          <w:lang w:val="es-PE"/>
        </w:rPr>
        <w:t>Realizar curaciones simples no complicadas en pacientes con patologías de baja complejidad por indicación del profesional asistencial.</w:t>
      </w:r>
    </w:p>
    <w:p w:rsidR="00CE3E7E" w:rsidRPr="005A4A3A" w:rsidRDefault="00CE3E7E" w:rsidP="00625491">
      <w:pPr>
        <w:pStyle w:val="Sinespaciado"/>
        <w:numPr>
          <w:ilvl w:val="0"/>
          <w:numId w:val="38"/>
        </w:numPr>
        <w:ind w:left="709" w:hanging="283"/>
        <w:jc w:val="both"/>
        <w:rPr>
          <w:rFonts w:ascii="Arial" w:hAnsi="Arial" w:cs="Arial"/>
          <w:sz w:val="18"/>
          <w:szCs w:val="18"/>
          <w:lang w:val="es-PE"/>
        </w:rPr>
      </w:pPr>
      <w:r w:rsidRPr="005A4A3A">
        <w:rPr>
          <w:rFonts w:ascii="Arial" w:hAnsi="Arial" w:cs="Arial"/>
          <w:sz w:val="18"/>
          <w:szCs w:val="18"/>
          <w:lang w:val="es-PE"/>
        </w:rPr>
        <w:t>Participar en la aplicación de técnicas y métodos de atención al paciente, bajo supervisión del profesional asistencial responsable.</w:t>
      </w:r>
    </w:p>
    <w:p w:rsidR="00CE3E7E" w:rsidRPr="005A4A3A" w:rsidRDefault="00CE3E7E" w:rsidP="00625491">
      <w:pPr>
        <w:pStyle w:val="Sinespaciado"/>
        <w:numPr>
          <w:ilvl w:val="0"/>
          <w:numId w:val="38"/>
        </w:numPr>
        <w:ind w:left="709" w:hanging="283"/>
        <w:jc w:val="both"/>
        <w:rPr>
          <w:rFonts w:ascii="Arial" w:hAnsi="Arial" w:cs="Arial"/>
          <w:sz w:val="18"/>
          <w:szCs w:val="18"/>
          <w:lang w:val="es-PE"/>
        </w:rPr>
      </w:pPr>
      <w:r w:rsidRPr="005A4A3A">
        <w:rPr>
          <w:rFonts w:ascii="Arial" w:hAnsi="Arial" w:cs="Arial"/>
          <w:sz w:val="18"/>
          <w:szCs w:val="18"/>
          <w:lang w:val="es-PE"/>
        </w:rPr>
        <w:t>Operar equipos biomédicos en el ámbito de competencia y bajo supervisión del profesional asistencial.</w:t>
      </w:r>
    </w:p>
    <w:p w:rsidR="00CE3E7E" w:rsidRPr="005A4A3A" w:rsidRDefault="00CE3E7E" w:rsidP="00625491">
      <w:pPr>
        <w:pStyle w:val="Sinespaciado"/>
        <w:numPr>
          <w:ilvl w:val="0"/>
          <w:numId w:val="38"/>
        </w:numPr>
        <w:ind w:left="709" w:hanging="283"/>
        <w:jc w:val="both"/>
        <w:rPr>
          <w:rFonts w:ascii="Arial" w:hAnsi="Arial" w:cs="Arial"/>
          <w:sz w:val="18"/>
          <w:szCs w:val="18"/>
          <w:lang w:val="es-PE"/>
        </w:rPr>
      </w:pPr>
      <w:r w:rsidRPr="005A4A3A">
        <w:rPr>
          <w:rFonts w:ascii="Arial" w:hAnsi="Arial" w:cs="Arial"/>
          <w:sz w:val="18"/>
          <w:szCs w:val="18"/>
          <w:lang w:val="es-PE"/>
        </w:rPr>
        <w:t>Participar en actividades de promoción de la salud y prevención de la enfermedad por indicación del profesional de la salud.</w:t>
      </w:r>
    </w:p>
    <w:p w:rsidR="00CE3E7E" w:rsidRPr="005A4A3A" w:rsidRDefault="00CE3E7E" w:rsidP="00625491">
      <w:pPr>
        <w:pStyle w:val="Sinespaciado"/>
        <w:numPr>
          <w:ilvl w:val="0"/>
          <w:numId w:val="38"/>
        </w:numPr>
        <w:ind w:left="709" w:hanging="283"/>
        <w:jc w:val="both"/>
        <w:rPr>
          <w:rFonts w:ascii="Arial" w:hAnsi="Arial" w:cs="Arial"/>
          <w:sz w:val="18"/>
          <w:szCs w:val="18"/>
          <w:lang w:val="es-PE"/>
        </w:rPr>
      </w:pPr>
      <w:r w:rsidRPr="005A4A3A">
        <w:rPr>
          <w:rFonts w:ascii="Arial" w:hAnsi="Arial" w:cs="Arial"/>
          <w:sz w:val="18"/>
          <w:szCs w:val="18"/>
          <w:lang w:val="es-PE"/>
        </w:rPr>
        <w:t>Mantener ordenada, preparada el área de trabajo, mobiliario material e instrumental médico quirúrgico d de la unidad a la que se encuentra asignado, según procedimientos vigentes.</w:t>
      </w:r>
    </w:p>
    <w:p w:rsidR="00CE3E7E" w:rsidRPr="005A4A3A" w:rsidRDefault="00CE3E7E" w:rsidP="00625491">
      <w:pPr>
        <w:pStyle w:val="Sinespaciado"/>
        <w:numPr>
          <w:ilvl w:val="0"/>
          <w:numId w:val="38"/>
        </w:numPr>
        <w:ind w:left="709" w:hanging="283"/>
        <w:jc w:val="both"/>
        <w:rPr>
          <w:rFonts w:ascii="Arial" w:hAnsi="Arial" w:cs="Arial"/>
          <w:sz w:val="18"/>
          <w:szCs w:val="18"/>
          <w:lang w:val="es-PE"/>
        </w:rPr>
      </w:pPr>
      <w:r w:rsidRPr="005A4A3A">
        <w:rPr>
          <w:rFonts w:ascii="Arial" w:hAnsi="Arial" w:cs="Arial"/>
          <w:sz w:val="18"/>
          <w:szCs w:val="18"/>
          <w:lang w:val="es-PE"/>
        </w:rPr>
        <w:t xml:space="preserve">Recoger, preparar, almacenar, ordenar y distribuir materiales insumos reactivos instrumental médico quirúrgico, fármacos, </w:t>
      </w:r>
      <w:proofErr w:type="spellStart"/>
      <w:r w:rsidRPr="005A4A3A">
        <w:rPr>
          <w:rFonts w:ascii="Arial" w:hAnsi="Arial" w:cs="Arial"/>
          <w:sz w:val="18"/>
          <w:szCs w:val="18"/>
          <w:lang w:val="es-PE"/>
        </w:rPr>
        <w:t>formatería</w:t>
      </w:r>
      <w:proofErr w:type="spellEnd"/>
      <w:r w:rsidRPr="005A4A3A">
        <w:rPr>
          <w:rFonts w:ascii="Arial" w:hAnsi="Arial" w:cs="Arial"/>
          <w:sz w:val="18"/>
          <w:szCs w:val="18"/>
          <w:lang w:val="es-PE"/>
        </w:rPr>
        <w:t xml:space="preserve"> por indicación del profesional de la salud.</w:t>
      </w:r>
    </w:p>
    <w:p w:rsidR="00CE3E7E" w:rsidRPr="005A4A3A" w:rsidRDefault="00CE3E7E" w:rsidP="00625491">
      <w:pPr>
        <w:pStyle w:val="Sinespaciado"/>
        <w:numPr>
          <w:ilvl w:val="0"/>
          <w:numId w:val="38"/>
        </w:numPr>
        <w:ind w:left="709" w:hanging="283"/>
        <w:jc w:val="both"/>
        <w:rPr>
          <w:rFonts w:ascii="Arial" w:hAnsi="Arial" w:cs="Arial"/>
          <w:sz w:val="18"/>
          <w:szCs w:val="18"/>
          <w:lang w:val="es-PE"/>
        </w:rPr>
      </w:pPr>
      <w:r w:rsidRPr="005A4A3A">
        <w:rPr>
          <w:rFonts w:ascii="Arial" w:hAnsi="Arial" w:cs="Arial"/>
          <w:sz w:val="18"/>
          <w:szCs w:val="18"/>
          <w:lang w:val="es-PE"/>
        </w:rPr>
        <w:t>Trasladar muestras biológicas biopsias, líquidos, secreciones y otros, de acuerdo al procedimiento vigente.</w:t>
      </w:r>
    </w:p>
    <w:p w:rsidR="00CE3E7E" w:rsidRPr="005A4A3A" w:rsidRDefault="00CE3E7E" w:rsidP="00625491">
      <w:pPr>
        <w:pStyle w:val="Sinespaciado"/>
        <w:numPr>
          <w:ilvl w:val="0"/>
          <w:numId w:val="38"/>
        </w:numPr>
        <w:ind w:left="709" w:hanging="283"/>
        <w:jc w:val="both"/>
        <w:rPr>
          <w:rFonts w:ascii="Arial" w:hAnsi="Arial" w:cs="Arial"/>
          <w:sz w:val="18"/>
          <w:szCs w:val="18"/>
          <w:lang w:val="es-PE"/>
        </w:rPr>
      </w:pPr>
      <w:r w:rsidRPr="005A4A3A">
        <w:rPr>
          <w:rFonts w:ascii="Arial" w:hAnsi="Arial" w:cs="Arial"/>
          <w:sz w:val="18"/>
          <w:szCs w:val="18"/>
          <w:lang w:val="es-PE"/>
        </w:rPr>
        <w:t>Participar movilizar y trasladar al paciente por indicación del profesional asistencial.</w:t>
      </w:r>
    </w:p>
    <w:p w:rsidR="00CE3E7E" w:rsidRPr="005A4A3A" w:rsidRDefault="00CE3E7E" w:rsidP="00625491">
      <w:pPr>
        <w:pStyle w:val="Sinespaciado"/>
        <w:numPr>
          <w:ilvl w:val="0"/>
          <w:numId w:val="38"/>
        </w:numPr>
        <w:ind w:left="709" w:hanging="283"/>
        <w:jc w:val="both"/>
        <w:rPr>
          <w:rFonts w:ascii="Arial" w:hAnsi="Arial" w:cs="Arial"/>
          <w:sz w:val="18"/>
          <w:szCs w:val="18"/>
          <w:lang w:val="es-PE"/>
        </w:rPr>
      </w:pPr>
      <w:r w:rsidRPr="005A4A3A">
        <w:rPr>
          <w:rFonts w:ascii="Arial" w:hAnsi="Arial" w:cs="Arial"/>
          <w:sz w:val="18"/>
          <w:szCs w:val="18"/>
          <w:lang w:val="es-PE"/>
        </w:rPr>
        <w:t>Realizar y registrar el inventario de las pertenencias del paciente a su ingreso y egreso del servicio en los formatos respectivos, firmar y hacer firmar por el paciente o familiar responsable debidamente identificado y entregar a enfermera de turno.</w:t>
      </w:r>
    </w:p>
    <w:p w:rsidR="00CE3E7E" w:rsidRPr="005A4A3A" w:rsidRDefault="00CE3E7E" w:rsidP="00625491">
      <w:pPr>
        <w:pStyle w:val="Sinespaciado"/>
        <w:numPr>
          <w:ilvl w:val="0"/>
          <w:numId w:val="38"/>
        </w:numPr>
        <w:ind w:left="709" w:hanging="283"/>
        <w:jc w:val="both"/>
        <w:rPr>
          <w:rFonts w:ascii="Arial" w:hAnsi="Arial" w:cs="Arial"/>
          <w:sz w:val="18"/>
          <w:szCs w:val="18"/>
          <w:lang w:val="es-PE"/>
        </w:rPr>
      </w:pPr>
      <w:r w:rsidRPr="005A4A3A">
        <w:rPr>
          <w:rFonts w:ascii="Arial" w:hAnsi="Arial" w:cs="Arial"/>
          <w:sz w:val="18"/>
          <w:szCs w:val="18"/>
          <w:lang w:val="es-PE"/>
        </w:rPr>
        <w:t>Realizar el control y registro de ropa hospitalaria materiales, insumos y equipamiento según la programación.</w:t>
      </w:r>
    </w:p>
    <w:p w:rsidR="00CE3E7E" w:rsidRPr="005A4A3A" w:rsidRDefault="00CE3E7E" w:rsidP="00625491">
      <w:pPr>
        <w:pStyle w:val="Sinespaciado"/>
        <w:numPr>
          <w:ilvl w:val="0"/>
          <w:numId w:val="38"/>
        </w:numPr>
        <w:ind w:left="709" w:hanging="283"/>
        <w:jc w:val="both"/>
        <w:rPr>
          <w:rFonts w:ascii="Arial" w:hAnsi="Arial" w:cs="Arial"/>
          <w:sz w:val="18"/>
          <w:szCs w:val="18"/>
          <w:lang w:val="es-PE"/>
        </w:rPr>
      </w:pPr>
      <w:r w:rsidRPr="005A4A3A">
        <w:rPr>
          <w:rFonts w:ascii="Arial" w:hAnsi="Arial" w:cs="Arial"/>
          <w:sz w:val="18"/>
          <w:szCs w:val="18"/>
          <w:lang w:val="es-PE"/>
        </w:rPr>
        <w:t>Tramitar citas para solicitudes de exámenes de diagnósticos, procedimientos terapéuticos prescripción farmacológica, interconsultas.</w:t>
      </w:r>
    </w:p>
    <w:p w:rsidR="00CE3E7E" w:rsidRPr="005A4A3A" w:rsidRDefault="00CE3E7E" w:rsidP="00625491">
      <w:pPr>
        <w:pStyle w:val="Sinespaciado"/>
        <w:numPr>
          <w:ilvl w:val="0"/>
          <w:numId w:val="38"/>
        </w:numPr>
        <w:ind w:left="709" w:hanging="283"/>
        <w:jc w:val="both"/>
        <w:rPr>
          <w:rFonts w:ascii="Arial" w:hAnsi="Arial" w:cs="Arial"/>
          <w:sz w:val="18"/>
          <w:szCs w:val="18"/>
          <w:lang w:val="es-PE"/>
        </w:rPr>
      </w:pPr>
      <w:r w:rsidRPr="005A4A3A">
        <w:rPr>
          <w:rFonts w:ascii="Arial" w:hAnsi="Arial" w:cs="Arial"/>
          <w:sz w:val="18"/>
          <w:szCs w:val="18"/>
          <w:lang w:val="es-PE"/>
        </w:rPr>
        <w:t>Seleccionar ordenar y devolver las historias clínicas, placas radiográficas y documentación complementaria a los archivos respectivos.</w:t>
      </w:r>
    </w:p>
    <w:p w:rsidR="00CE3E7E" w:rsidRPr="005A4A3A" w:rsidRDefault="00CE3E7E" w:rsidP="00625491">
      <w:pPr>
        <w:pStyle w:val="Sinespaciado"/>
        <w:numPr>
          <w:ilvl w:val="0"/>
          <w:numId w:val="38"/>
        </w:numPr>
        <w:ind w:left="709" w:hanging="283"/>
        <w:jc w:val="both"/>
        <w:rPr>
          <w:rFonts w:ascii="Arial" w:hAnsi="Arial" w:cs="Arial"/>
          <w:sz w:val="18"/>
          <w:szCs w:val="18"/>
          <w:lang w:val="es-PE"/>
        </w:rPr>
      </w:pPr>
      <w:r w:rsidRPr="005A4A3A">
        <w:rPr>
          <w:rFonts w:ascii="Arial" w:hAnsi="Arial" w:cs="Arial"/>
          <w:sz w:val="18"/>
          <w:szCs w:val="18"/>
          <w:lang w:val="es-PE"/>
        </w:rPr>
        <w:t>Eliminar residuos biológicos hospitalarios bajo supervisión del profesional asistencial.</w:t>
      </w:r>
    </w:p>
    <w:p w:rsidR="00CE3E7E" w:rsidRPr="005A4A3A" w:rsidRDefault="00CE3E7E" w:rsidP="00625491">
      <w:pPr>
        <w:pStyle w:val="Sinespaciado"/>
        <w:numPr>
          <w:ilvl w:val="0"/>
          <w:numId w:val="38"/>
        </w:numPr>
        <w:ind w:left="709" w:hanging="283"/>
        <w:jc w:val="both"/>
        <w:rPr>
          <w:rFonts w:ascii="Arial" w:hAnsi="Arial" w:cs="Arial"/>
          <w:sz w:val="18"/>
          <w:szCs w:val="18"/>
          <w:lang w:val="es-PE"/>
        </w:rPr>
      </w:pPr>
      <w:r w:rsidRPr="005A4A3A">
        <w:rPr>
          <w:rFonts w:ascii="Arial" w:hAnsi="Arial" w:cs="Arial"/>
          <w:sz w:val="18"/>
          <w:szCs w:val="18"/>
          <w:lang w:val="es-PE"/>
        </w:rPr>
        <w:t>Cumplir y hacer cumplir las normas y medidas de Bioseguridad y de Seguridad y Salud en el Trabajo en el ámbito de responsabilidad.</w:t>
      </w:r>
    </w:p>
    <w:p w:rsidR="00CE3E7E" w:rsidRPr="005A4A3A" w:rsidRDefault="00CE3E7E" w:rsidP="00625491">
      <w:pPr>
        <w:pStyle w:val="Sinespaciado"/>
        <w:numPr>
          <w:ilvl w:val="0"/>
          <w:numId w:val="38"/>
        </w:numPr>
        <w:ind w:left="709" w:hanging="283"/>
        <w:jc w:val="both"/>
        <w:rPr>
          <w:rFonts w:ascii="Arial" w:hAnsi="Arial" w:cs="Arial"/>
          <w:sz w:val="18"/>
          <w:szCs w:val="18"/>
          <w:lang w:val="es-PE"/>
        </w:rPr>
      </w:pPr>
      <w:r w:rsidRPr="005A4A3A">
        <w:rPr>
          <w:rFonts w:ascii="Arial" w:hAnsi="Arial" w:cs="Arial"/>
          <w:sz w:val="18"/>
          <w:szCs w:val="18"/>
          <w:lang w:val="es-PE"/>
        </w:rPr>
        <w:t>Investigar e innovar permanentemente las técnicas y procedimientos relacionados al campo de su especialidad.</w:t>
      </w:r>
    </w:p>
    <w:p w:rsidR="00CE3E7E" w:rsidRPr="005A4A3A" w:rsidRDefault="00CE3E7E" w:rsidP="00625491">
      <w:pPr>
        <w:pStyle w:val="Sinespaciado"/>
        <w:numPr>
          <w:ilvl w:val="0"/>
          <w:numId w:val="38"/>
        </w:numPr>
        <w:ind w:left="709" w:hanging="283"/>
        <w:jc w:val="both"/>
        <w:rPr>
          <w:rFonts w:ascii="Arial" w:hAnsi="Arial" w:cs="Arial"/>
          <w:sz w:val="18"/>
          <w:szCs w:val="18"/>
          <w:lang w:val="es-PE"/>
        </w:rPr>
      </w:pPr>
      <w:r w:rsidRPr="005A4A3A">
        <w:rPr>
          <w:rFonts w:ascii="Arial" w:hAnsi="Arial" w:cs="Arial"/>
          <w:sz w:val="18"/>
          <w:szCs w:val="18"/>
          <w:lang w:val="es-PE"/>
        </w:rPr>
        <w:t>Participar en la implementación del sistema de control interno y la Gestión de Riesgos que correspondan en el ámbito de sus funciones e informar su cumplimiento.</w:t>
      </w:r>
    </w:p>
    <w:p w:rsidR="00CE3E7E" w:rsidRPr="005A4A3A" w:rsidRDefault="00CE3E7E" w:rsidP="00625491">
      <w:pPr>
        <w:pStyle w:val="Sinespaciado"/>
        <w:numPr>
          <w:ilvl w:val="0"/>
          <w:numId w:val="38"/>
        </w:numPr>
        <w:ind w:left="709" w:hanging="283"/>
        <w:jc w:val="both"/>
        <w:rPr>
          <w:rFonts w:ascii="Arial" w:hAnsi="Arial" w:cs="Arial"/>
          <w:sz w:val="18"/>
          <w:szCs w:val="18"/>
          <w:lang w:val="es-PE"/>
        </w:rPr>
      </w:pPr>
      <w:r w:rsidRPr="005A4A3A">
        <w:rPr>
          <w:rFonts w:ascii="Arial" w:hAnsi="Arial" w:cs="Arial"/>
          <w:sz w:val="18"/>
          <w:szCs w:val="18"/>
          <w:lang w:val="es-PE"/>
        </w:rPr>
        <w:t>Respetar y hacer respetar los derechos del asegurado en el marco de la política de humanización de la atención de salud y las normas vigentes.</w:t>
      </w:r>
    </w:p>
    <w:p w:rsidR="00CE3E7E" w:rsidRPr="005A4A3A" w:rsidRDefault="00CE3E7E" w:rsidP="00625491">
      <w:pPr>
        <w:pStyle w:val="Sinespaciado"/>
        <w:numPr>
          <w:ilvl w:val="0"/>
          <w:numId w:val="38"/>
        </w:numPr>
        <w:ind w:left="709" w:hanging="283"/>
        <w:jc w:val="both"/>
        <w:rPr>
          <w:rFonts w:ascii="Arial" w:hAnsi="Arial" w:cs="Arial"/>
          <w:sz w:val="18"/>
          <w:szCs w:val="18"/>
          <w:lang w:val="es-PE"/>
        </w:rPr>
      </w:pPr>
      <w:r w:rsidRPr="005A4A3A">
        <w:rPr>
          <w:rFonts w:ascii="Arial" w:hAnsi="Arial" w:cs="Arial"/>
          <w:sz w:val="18"/>
          <w:szCs w:val="18"/>
          <w:lang w:val="es-PE"/>
        </w:rPr>
        <w:t>Cumplir con los principios y deberes establecidos en el Código de Ética del Personal del Seguro Social de Salud (ESSALUD), así como no incurrir en las prohibiciones contenidas en él.</w:t>
      </w:r>
    </w:p>
    <w:p w:rsidR="00CE3E7E" w:rsidRPr="005A4A3A" w:rsidRDefault="00CE3E7E" w:rsidP="00625491">
      <w:pPr>
        <w:pStyle w:val="Sinespaciado"/>
        <w:numPr>
          <w:ilvl w:val="0"/>
          <w:numId w:val="38"/>
        </w:numPr>
        <w:ind w:left="709" w:hanging="283"/>
        <w:jc w:val="both"/>
        <w:rPr>
          <w:rFonts w:ascii="Arial" w:hAnsi="Arial" w:cs="Arial"/>
          <w:sz w:val="18"/>
          <w:szCs w:val="18"/>
          <w:lang w:val="es-PE"/>
        </w:rPr>
      </w:pPr>
      <w:r w:rsidRPr="005A4A3A">
        <w:rPr>
          <w:rFonts w:ascii="Arial" w:hAnsi="Arial" w:cs="Arial"/>
          <w:sz w:val="18"/>
          <w:szCs w:val="18"/>
          <w:lang w:val="es-PE"/>
        </w:rPr>
        <w:t>Registrar las tareas o trabajos asignados e informar al profesional responsable.</w:t>
      </w:r>
    </w:p>
    <w:p w:rsidR="00CE3E7E" w:rsidRPr="005A4A3A" w:rsidRDefault="00CE3E7E" w:rsidP="00625491">
      <w:pPr>
        <w:pStyle w:val="Sinespaciado"/>
        <w:numPr>
          <w:ilvl w:val="0"/>
          <w:numId w:val="38"/>
        </w:numPr>
        <w:ind w:left="709" w:hanging="283"/>
        <w:jc w:val="both"/>
        <w:rPr>
          <w:rFonts w:ascii="Arial" w:hAnsi="Arial" w:cs="Arial"/>
          <w:sz w:val="18"/>
          <w:szCs w:val="18"/>
          <w:lang w:val="es-PE"/>
        </w:rPr>
      </w:pPr>
      <w:r w:rsidRPr="005A4A3A">
        <w:rPr>
          <w:rFonts w:ascii="Arial" w:hAnsi="Arial" w:cs="Arial"/>
          <w:sz w:val="18"/>
          <w:szCs w:val="18"/>
          <w:lang w:val="es-PE"/>
        </w:rPr>
        <w:t>Velar por la seguridad, mantenimiento y operatividad de los bienes asignados para el cumplimiento de sus labores.</w:t>
      </w:r>
    </w:p>
    <w:p w:rsidR="00CE3E7E" w:rsidRPr="005A4A3A" w:rsidRDefault="00CE3E7E" w:rsidP="00625491">
      <w:pPr>
        <w:pStyle w:val="Sinespaciado"/>
        <w:numPr>
          <w:ilvl w:val="0"/>
          <w:numId w:val="38"/>
        </w:numPr>
        <w:ind w:left="709" w:hanging="283"/>
        <w:jc w:val="both"/>
        <w:rPr>
          <w:rFonts w:ascii="Arial" w:hAnsi="Arial" w:cs="Arial"/>
          <w:sz w:val="18"/>
          <w:szCs w:val="18"/>
          <w:lang w:val="es-PE"/>
        </w:rPr>
      </w:pPr>
      <w:r w:rsidRPr="005A4A3A">
        <w:rPr>
          <w:rFonts w:ascii="Arial" w:hAnsi="Arial" w:cs="Arial"/>
          <w:sz w:val="18"/>
          <w:szCs w:val="18"/>
          <w:lang w:val="es-PE"/>
        </w:rPr>
        <w:t>Realizar otras funciones afines en el ámbito de competencia que le asigne el jefe inmediato</w:t>
      </w:r>
    </w:p>
    <w:p w:rsidR="00CE3E7E" w:rsidRPr="005A4A3A" w:rsidRDefault="00CE3E7E" w:rsidP="001922EF">
      <w:pPr>
        <w:outlineLvl w:val="0"/>
        <w:rPr>
          <w:rFonts w:ascii="Arial" w:eastAsia="Times New Roman" w:hAnsi="Arial" w:cs="Arial"/>
          <w:spacing w:val="-3"/>
          <w:sz w:val="18"/>
          <w:szCs w:val="18"/>
          <w:lang w:val="es-ES" w:eastAsia="ar-SA"/>
        </w:rPr>
      </w:pPr>
    </w:p>
    <w:p w:rsidR="00CF29DD" w:rsidRPr="005A4A3A" w:rsidRDefault="00CF29DD" w:rsidP="00B6756F">
      <w:pPr>
        <w:pStyle w:val="Sinespaciado"/>
        <w:numPr>
          <w:ilvl w:val="0"/>
          <w:numId w:val="10"/>
        </w:numPr>
        <w:ind w:left="426" w:hanging="142"/>
        <w:rPr>
          <w:rFonts w:ascii="Arial" w:hAnsi="Arial" w:cs="Arial"/>
          <w:b/>
          <w:sz w:val="18"/>
          <w:szCs w:val="18"/>
        </w:rPr>
      </w:pPr>
      <w:r w:rsidRPr="005A4A3A">
        <w:rPr>
          <w:rFonts w:ascii="Arial" w:hAnsi="Arial" w:cs="Arial"/>
          <w:b/>
          <w:sz w:val="18"/>
          <w:szCs w:val="18"/>
        </w:rPr>
        <w:t>CONDICIONES ESENCIALES DEL CONTRATO</w:t>
      </w:r>
    </w:p>
    <w:p w:rsidR="00CF29DD" w:rsidRPr="005A4A3A" w:rsidRDefault="00CF29DD" w:rsidP="00CF29DD">
      <w:pPr>
        <w:suppressAutoHyphens/>
        <w:spacing w:after="0" w:line="240" w:lineRule="auto"/>
        <w:rPr>
          <w:rFonts w:ascii="Arial" w:eastAsia="Times New Roman" w:hAnsi="Arial" w:cs="Arial"/>
          <w:b/>
          <w:sz w:val="18"/>
          <w:szCs w:val="18"/>
          <w:lang w:val="es-ES" w:eastAsia="ar-SA"/>
        </w:rPr>
      </w:pPr>
    </w:p>
    <w:p w:rsidR="00CF29DD" w:rsidRPr="005A4A3A" w:rsidRDefault="00CF29DD" w:rsidP="00CF29DD">
      <w:pPr>
        <w:tabs>
          <w:tab w:val="left" w:pos="897"/>
        </w:tabs>
        <w:suppressAutoHyphens/>
        <w:spacing w:after="0" w:line="240" w:lineRule="auto"/>
        <w:jc w:val="both"/>
        <w:rPr>
          <w:rFonts w:ascii="Arial" w:eastAsia="Times New Roman" w:hAnsi="Arial" w:cs="Arial"/>
          <w:b/>
          <w:sz w:val="18"/>
          <w:szCs w:val="18"/>
          <w:lang w:val="es-ES" w:eastAsia="ar-SA"/>
        </w:rPr>
      </w:pPr>
      <w:r w:rsidRPr="005A4A3A">
        <w:rPr>
          <w:rFonts w:ascii="Arial" w:eastAsia="Times New Roman" w:hAnsi="Arial" w:cs="Arial"/>
          <w:b/>
          <w:sz w:val="18"/>
          <w:szCs w:val="18"/>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5A4A3A" w:rsidTr="006530ED">
        <w:trPr>
          <w:trHeight w:val="352"/>
        </w:trPr>
        <w:tc>
          <w:tcPr>
            <w:tcW w:w="3260" w:type="dxa"/>
            <w:shd w:val="clear" w:color="auto" w:fill="BFBFBF"/>
            <w:tcMar>
              <w:left w:w="28" w:type="dxa"/>
              <w:right w:w="28" w:type="dxa"/>
            </w:tcMar>
            <w:vAlign w:val="center"/>
          </w:tcPr>
          <w:p w:rsidR="006530ED" w:rsidRPr="005A4A3A" w:rsidRDefault="006530ED" w:rsidP="006530ED">
            <w:pPr>
              <w:pStyle w:val="Sinespaciado"/>
              <w:widowControl w:val="0"/>
              <w:suppressAutoHyphens/>
              <w:jc w:val="center"/>
              <w:rPr>
                <w:rFonts w:ascii="Arial" w:eastAsia="Lucida Sans Unicode" w:hAnsi="Arial" w:cs="Arial"/>
                <w:b/>
                <w:kern w:val="1"/>
                <w:sz w:val="18"/>
                <w:szCs w:val="18"/>
              </w:rPr>
            </w:pPr>
            <w:r w:rsidRPr="005A4A3A">
              <w:rPr>
                <w:rFonts w:ascii="Arial" w:eastAsia="Lucida Sans Unicode" w:hAnsi="Arial" w:cs="Arial"/>
                <w:b/>
                <w:kern w:val="1"/>
                <w:sz w:val="18"/>
                <w:szCs w:val="18"/>
              </w:rPr>
              <w:t>CONDICIONES</w:t>
            </w:r>
          </w:p>
        </w:tc>
        <w:tc>
          <w:tcPr>
            <w:tcW w:w="5386" w:type="dxa"/>
            <w:shd w:val="clear" w:color="auto" w:fill="BFBFBF"/>
            <w:vAlign w:val="center"/>
          </w:tcPr>
          <w:p w:rsidR="006530ED" w:rsidRPr="005A4A3A" w:rsidRDefault="006530ED" w:rsidP="006530ED">
            <w:pPr>
              <w:pStyle w:val="Sinespaciado"/>
              <w:widowControl w:val="0"/>
              <w:suppressAutoHyphens/>
              <w:jc w:val="center"/>
              <w:rPr>
                <w:rFonts w:ascii="Arial" w:eastAsia="Lucida Sans Unicode" w:hAnsi="Arial" w:cs="Arial"/>
                <w:b/>
                <w:kern w:val="1"/>
                <w:sz w:val="18"/>
                <w:szCs w:val="18"/>
              </w:rPr>
            </w:pPr>
            <w:r w:rsidRPr="005A4A3A">
              <w:rPr>
                <w:rFonts w:ascii="Arial" w:eastAsia="Lucida Sans Unicode" w:hAnsi="Arial" w:cs="Arial"/>
                <w:b/>
                <w:kern w:val="1"/>
                <w:sz w:val="18"/>
                <w:szCs w:val="18"/>
              </w:rPr>
              <w:t>DETALLE</w:t>
            </w:r>
          </w:p>
        </w:tc>
      </w:tr>
      <w:tr w:rsidR="006530ED" w:rsidRPr="005A4A3A" w:rsidTr="006530ED">
        <w:trPr>
          <w:trHeight w:val="257"/>
        </w:trPr>
        <w:tc>
          <w:tcPr>
            <w:tcW w:w="3260" w:type="dxa"/>
            <w:tcMar>
              <w:left w:w="28" w:type="dxa"/>
              <w:right w:w="28" w:type="dxa"/>
            </w:tcMar>
            <w:vAlign w:val="center"/>
          </w:tcPr>
          <w:p w:rsidR="006530ED" w:rsidRPr="005A4A3A" w:rsidRDefault="006530ED" w:rsidP="006530ED">
            <w:pPr>
              <w:pStyle w:val="Sinespaciado"/>
              <w:widowControl w:val="0"/>
              <w:suppressAutoHyphens/>
              <w:jc w:val="center"/>
              <w:rPr>
                <w:rFonts w:ascii="Arial" w:eastAsia="Lucida Sans Unicode" w:hAnsi="Arial" w:cs="Arial"/>
                <w:b/>
                <w:kern w:val="1"/>
                <w:sz w:val="18"/>
                <w:szCs w:val="18"/>
              </w:rPr>
            </w:pPr>
            <w:r w:rsidRPr="005A4A3A">
              <w:rPr>
                <w:rFonts w:ascii="Arial" w:eastAsia="Lucida Sans Unicode" w:hAnsi="Arial" w:cs="Arial"/>
                <w:b/>
                <w:kern w:val="1"/>
                <w:sz w:val="18"/>
                <w:szCs w:val="18"/>
              </w:rPr>
              <w:t>Lugar de prestación del servicio</w:t>
            </w:r>
          </w:p>
        </w:tc>
        <w:tc>
          <w:tcPr>
            <w:tcW w:w="5386" w:type="dxa"/>
            <w:tcMar>
              <w:left w:w="113" w:type="dxa"/>
              <w:right w:w="113" w:type="dxa"/>
            </w:tcMar>
            <w:vAlign w:val="center"/>
          </w:tcPr>
          <w:p w:rsidR="006530ED" w:rsidRPr="005A4A3A" w:rsidRDefault="006530ED" w:rsidP="006530ED">
            <w:pPr>
              <w:pStyle w:val="Sinespaciado"/>
              <w:widowControl w:val="0"/>
              <w:suppressAutoHyphens/>
              <w:rPr>
                <w:rFonts w:ascii="Arial" w:eastAsia="Lucida Sans Unicode" w:hAnsi="Arial" w:cs="Arial"/>
                <w:kern w:val="1"/>
                <w:sz w:val="18"/>
                <w:szCs w:val="18"/>
              </w:rPr>
            </w:pPr>
            <w:r w:rsidRPr="005A4A3A">
              <w:rPr>
                <w:rFonts w:ascii="Arial" w:eastAsia="Lucida Sans Unicode" w:hAnsi="Arial" w:cs="Arial"/>
                <w:kern w:val="1"/>
                <w:sz w:val="18"/>
                <w:szCs w:val="18"/>
              </w:rPr>
              <w:t xml:space="preserve">De acuerdo a lo especificado en el numeral </w:t>
            </w:r>
            <w:r w:rsidRPr="005A4A3A">
              <w:rPr>
                <w:rFonts w:ascii="Arial" w:eastAsia="Lucida Sans Unicode" w:hAnsi="Arial" w:cs="Arial"/>
                <w:b/>
                <w:kern w:val="1"/>
                <w:sz w:val="18"/>
                <w:szCs w:val="18"/>
              </w:rPr>
              <w:t>1. Objeto de la convocatoria.</w:t>
            </w:r>
          </w:p>
        </w:tc>
      </w:tr>
      <w:tr w:rsidR="006530ED" w:rsidRPr="005A4A3A" w:rsidTr="006530ED">
        <w:tc>
          <w:tcPr>
            <w:tcW w:w="3260" w:type="dxa"/>
            <w:tcMar>
              <w:left w:w="28" w:type="dxa"/>
              <w:right w:w="28" w:type="dxa"/>
            </w:tcMar>
            <w:vAlign w:val="center"/>
          </w:tcPr>
          <w:p w:rsidR="006530ED" w:rsidRPr="005A4A3A" w:rsidRDefault="006530ED" w:rsidP="006530ED">
            <w:pPr>
              <w:pStyle w:val="Sinespaciado"/>
              <w:widowControl w:val="0"/>
              <w:suppressAutoHyphens/>
              <w:jc w:val="center"/>
              <w:rPr>
                <w:rFonts w:ascii="Arial" w:eastAsia="Lucida Sans Unicode" w:hAnsi="Arial" w:cs="Arial"/>
                <w:b/>
                <w:kern w:val="1"/>
                <w:sz w:val="18"/>
                <w:szCs w:val="18"/>
              </w:rPr>
            </w:pPr>
            <w:r w:rsidRPr="005A4A3A">
              <w:rPr>
                <w:rFonts w:ascii="Arial" w:eastAsia="Lucida Sans Unicode" w:hAnsi="Arial" w:cs="Arial"/>
                <w:b/>
                <w:kern w:val="1"/>
                <w:sz w:val="18"/>
                <w:szCs w:val="18"/>
              </w:rPr>
              <w:t>Duración del contrato</w:t>
            </w:r>
          </w:p>
        </w:tc>
        <w:tc>
          <w:tcPr>
            <w:tcW w:w="5386" w:type="dxa"/>
            <w:tcMar>
              <w:left w:w="113" w:type="dxa"/>
              <w:right w:w="113" w:type="dxa"/>
            </w:tcMar>
            <w:vAlign w:val="center"/>
          </w:tcPr>
          <w:p w:rsidR="006530ED" w:rsidRPr="005A4A3A" w:rsidRDefault="006530ED" w:rsidP="006530ED">
            <w:pPr>
              <w:pStyle w:val="Sinespaciado"/>
              <w:widowControl w:val="0"/>
              <w:tabs>
                <w:tab w:val="left" w:pos="1163"/>
              </w:tabs>
              <w:suppressAutoHyphens/>
              <w:rPr>
                <w:rFonts w:ascii="Arial" w:eastAsia="Lucida Sans Unicode" w:hAnsi="Arial" w:cs="Arial"/>
                <w:kern w:val="1"/>
                <w:sz w:val="18"/>
                <w:szCs w:val="18"/>
              </w:rPr>
            </w:pPr>
            <w:r w:rsidRPr="005A4A3A">
              <w:rPr>
                <w:rFonts w:ascii="Arial" w:eastAsia="Lucida Sans Unicode" w:hAnsi="Arial" w:cs="Arial"/>
                <w:kern w:val="1"/>
                <w:sz w:val="18"/>
                <w:szCs w:val="18"/>
              </w:rPr>
              <w:t xml:space="preserve">Inicio     </w:t>
            </w:r>
            <w:proofErr w:type="gramStart"/>
            <w:r w:rsidRPr="005A4A3A">
              <w:rPr>
                <w:rFonts w:ascii="Arial" w:eastAsia="Lucida Sans Unicode" w:hAnsi="Arial" w:cs="Arial"/>
                <w:kern w:val="1"/>
                <w:sz w:val="18"/>
                <w:szCs w:val="18"/>
              </w:rPr>
              <w:t xml:space="preserve">  :</w:t>
            </w:r>
            <w:proofErr w:type="gramEnd"/>
            <w:r w:rsidR="00376762" w:rsidRPr="005A4A3A">
              <w:rPr>
                <w:rFonts w:ascii="Arial" w:eastAsia="Lucida Sans Unicode" w:hAnsi="Arial" w:cs="Arial"/>
                <w:kern w:val="1"/>
                <w:sz w:val="18"/>
                <w:szCs w:val="18"/>
              </w:rPr>
              <w:t xml:space="preserve"> </w:t>
            </w:r>
            <w:r w:rsidR="00FE1A0C">
              <w:rPr>
                <w:rFonts w:ascii="Arial" w:eastAsia="Lucida Sans Unicode" w:hAnsi="Arial" w:cs="Arial"/>
                <w:kern w:val="1"/>
                <w:sz w:val="18"/>
                <w:szCs w:val="18"/>
              </w:rPr>
              <w:t>Dic</w:t>
            </w:r>
            <w:r w:rsidR="00376762" w:rsidRPr="005A4A3A">
              <w:rPr>
                <w:rFonts w:ascii="Arial" w:eastAsia="Lucida Sans Unicode" w:hAnsi="Arial" w:cs="Arial"/>
                <w:kern w:val="1"/>
                <w:sz w:val="18"/>
                <w:szCs w:val="18"/>
              </w:rPr>
              <w:t>iembre</w:t>
            </w:r>
            <w:r w:rsidRPr="005A4A3A">
              <w:rPr>
                <w:rFonts w:ascii="Arial" w:eastAsia="Lucida Sans Unicode" w:hAnsi="Arial" w:cs="Arial"/>
                <w:kern w:val="1"/>
                <w:sz w:val="18"/>
                <w:szCs w:val="18"/>
              </w:rPr>
              <w:t xml:space="preserve"> de 2017</w:t>
            </w:r>
          </w:p>
          <w:p w:rsidR="006530ED" w:rsidRPr="005A4A3A" w:rsidRDefault="006530ED" w:rsidP="00376762">
            <w:pPr>
              <w:pStyle w:val="Sinespaciado"/>
              <w:widowControl w:val="0"/>
              <w:tabs>
                <w:tab w:val="left" w:pos="1304"/>
              </w:tabs>
              <w:suppressAutoHyphens/>
              <w:rPr>
                <w:rFonts w:ascii="Arial" w:eastAsia="Lucida Sans Unicode" w:hAnsi="Arial" w:cs="Arial"/>
                <w:kern w:val="1"/>
                <w:sz w:val="18"/>
                <w:szCs w:val="18"/>
              </w:rPr>
            </w:pPr>
            <w:r w:rsidRPr="005A4A3A">
              <w:rPr>
                <w:rFonts w:ascii="Arial" w:eastAsia="Lucida Sans Unicode" w:hAnsi="Arial" w:cs="Arial"/>
                <w:kern w:val="1"/>
                <w:sz w:val="18"/>
                <w:szCs w:val="18"/>
              </w:rPr>
              <w:t>Término  :</w:t>
            </w:r>
            <w:r w:rsidR="005A7203" w:rsidRPr="005A4A3A">
              <w:rPr>
                <w:rFonts w:ascii="Arial" w:eastAsia="Lucida Sans Unicode" w:hAnsi="Arial" w:cs="Arial"/>
                <w:kern w:val="1"/>
                <w:sz w:val="18"/>
                <w:szCs w:val="18"/>
              </w:rPr>
              <w:t xml:space="preserve">31 de </w:t>
            </w:r>
            <w:r w:rsidR="00376762" w:rsidRPr="005A4A3A">
              <w:rPr>
                <w:rFonts w:ascii="Arial" w:eastAsia="Lucida Sans Unicode" w:hAnsi="Arial" w:cs="Arial"/>
                <w:kern w:val="1"/>
                <w:sz w:val="18"/>
                <w:szCs w:val="18"/>
              </w:rPr>
              <w:t>Diciemb</w:t>
            </w:r>
            <w:r w:rsidR="00A90128" w:rsidRPr="005A4A3A">
              <w:rPr>
                <w:rFonts w:ascii="Arial" w:eastAsia="Lucida Sans Unicode" w:hAnsi="Arial" w:cs="Arial"/>
                <w:kern w:val="1"/>
                <w:sz w:val="18"/>
                <w:szCs w:val="18"/>
              </w:rPr>
              <w:t>re</w:t>
            </w:r>
            <w:r w:rsidRPr="005A4A3A">
              <w:rPr>
                <w:rFonts w:ascii="Arial" w:eastAsia="Lucida Sans Unicode" w:hAnsi="Arial" w:cs="Arial"/>
                <w:kern w:val="1"/>
                <w:sz w:val="18"/>
                <w:szCs w:val="18"/>
              </w:rPr>
              <w:t xml:space="preserve"> del 2017(sujeto a renovación)</w:t>
            </w:r>
          </w:p>
        </w:tc>
      </w:tr>
      <w:tr w:rsidR="006530ED" w:rsidRPr="005A4A3A" w:rsidTr="006530ED">
        <w:tc>
          <w:tcPr>
            <w:tcW w:w="3260" w:type="dxa"/>
            <w:tcMar>
              <w:left w:w="28" w:type="dxa"/>
              <w:right w:w="28" w:type="dxa"/>
            </w:tcMar>
            <w:vAlign w:val="center"/>
          </w:tcPr>
          <w:p w:rsidR="006530ED" w:rsidRPr="005A4A3A" w:rsidRDefault="006530ED" w:rsidP="006530ED">
            <w:pPr>
              <w:pStyle w:val="Sinespaciado"/>
              <w:widowControl w:val="0"/>
              <w:suppressAutoHyphens/>
              <w:jc w:val="center"/>
              <w:rPr>
                <w:rFonts w:ascii="Arial" w:eastAsia="Lucida Sans Unicode" w:hAnsi="Arial" w:cs="Arial"/>
                <w:b/>
                <w:kern w:val="1"/>
                <w:sz w:val="18"/>
                <w:szCs w:val="18"/>
              </w:rPr>
            </w:pPr>
            <w:r w:rsidRPr="005A4A3A">
              <w:rPr>
                <w:rFonts w:ascii="Arial" w:eastAsia="Lucida Sans Unicode" w:hAnsi="Arial" w:cs="Arial"/>
                <w:b/>
                <w:kern w:val="1"/>
                <w:sz w:val="18"/>
                <w:szCs w:val="18"/>
              </w:rPr>
              <w:t>Retribución mensual</w:t>
            </w:r>
          </w:p>
        </w:tc>
        <w:tc>
          <w:tcPr>
            <w:tcW w:w="5386" w:type="dxa"/>
            <w:tcMar>
              <w:left w:w="113" w:type="dxa"/>
              <w:right w:w="113" w:type="dxa"/>
            </w:tcMar>
            <w:vAlign w:val="center"/>
          </w:tcPr>
          <w:p w:rsidR="006530ED" w:rsidRPr="005A4A3A" w:rsidRDefault="006530ED" w:rsidP="006530ED">
            <w:pPr>
              <w:pStyle w:val="Sinespaciado"/>
              <w:widowControl w:val="0"/>
              <w:suppressAutoHyphens/>
              <w:rPr>
                <w:rFonts w:ascii="Arial" w:eastAsia="Lucida Sans Unicode" w:hAnsi="Arial" w:cs="Arial"/>
                <w:kern w:val="1"/>
                <w:sz w:val="18"/>
                <w:szCs w:val="18"/>
              </w:rPr>
            </w:pPr>
            <w:r w:rsidRPr="005A4A3A">
              <w:rPr>
                <w:rFonts w:ascii="Arial" w:eastAsia="Lucida Sans Unicode" w:hAnsi="Arial" w:cs="Arial"/>
                <w:kern w:val="1"/>
                <w:sz w:val="18"/>
                <w:szCs w:val="18"/>
              </w:rPr>
              <w:t xml:space="preserve">De acuerdo a lo especificado en el numeral </w:t>
            </w:r>
            <w:r w:rsidRPr="005A4A3A">
              <w:rPr>
                <w:rFonts w:ascii="Arial" w:eastAsia="Lucida Sans Unicode" w:hAnsi="Arial" w:cs="Arial"/>
                <w:b/>
                <w:kern w:val="1"/>
                <w:sz w:val="18"/>
                <w:szCs w:val="18"/>
              </w:rPr>
              <w:t>1. Objeto de la convocatoria.</w:t>
            </w:r>
          </w:p>
        </w:tc>
      </w:tr>
      <w:tr w:rsidR="006530ED" w:rsidRPr="005A4A3A" w:rsidTr="006530ED">
        <w:trPr>
          <w:trHeight w:val="121"/>
        </w:trPr>
        <w:tc>
          <w:tcPr>
            <w:tcW w:w="3260" w:type="dxa"/>
            <w:tcMar>
              <w:left w:w="28" w:type="dxa"/>
              <w:right w:w="28" w:type="dxa"/>
            </w:tcMar>
            <w:vAlign w:val="center"/>
          </w:tcPr>
          <w:p w:rsidR="006530ED" w:rsidRPr="005A4A3A" w:rsidRDefault="006530ED" w:rsidP="006530ED">
            <w:pPr>
              <w:pStyle w:val="Sinespaciado"/>
              <w:widowControl w:val="0"/>
              <w:suppressAutoHyphens/>
              <w:jc w:val="center"/>
              <w:rPr>
                <w:rFonts w:ascii="Arial" w:eastAsia="Lucida Sans Unicode" w:hAnsi="Arial" w:cs="Arial"/>
                <w:b/>
                <w:kern w:val="1"/>
                <w:sz w:val="18"/>
                <w:szCs w:val="18"/>
              </w:rPr>
            </w:pPr>
            <w:r w:rsidRPr="005A4A3A">
              <w:rPr>
                <w:rFonts w:ascii="Arial" w:eastAsia="Lucida Sans Unicode" w:hAnsi="Arial" w:cs="Arial"/>
                <w:b/>
                <w:kern w:val="1"/>
                <w:sz w:val="18"/>
                <w:szCs w:val="18"/>
              </w:rPr>
              <w:t>Otras condiciones del contrato</w:t>
            </w:r>
          </w:p>
        </w:tc>
        <w:tc>
          <w:tcPr>
            <w:tcW w:w="5386" w:type="dxa"/>
            <w:tcMar>
              <w:left w:w="113" w:type="dxa"/>
              <w:right w:w="113" w:type="dxa"/>
            </w:tcMar>
            <w:vAlign w:val="center"/>
          </w:tcPr>
          <w:p w:rsidR="006530ED" w:rsidRPr="005A4A3A" w:rsidRDefault="006530ED" w:rsidP="006530ED">
            <w:pPr>
              <w:pStyle w:val="Sinespaciado"/>
              <w:widowControl w:val="0"/>
              <w:suppressAutoHyphens/>
              <w:rPr>
                <w:rFonts w:ascii="Arial" w:eastAsia="Lucida Sans Unicode" w:hAnsi="Arial" w:cs="Arial"/>
                <w:kern w:val="1"/>
                <w:sz w:val="18"/>
                <w:szCs w:val="18"/>
              </w:rPr>
            </w:pPr>
            <w:r w:rsidRPr="005A4A3A">
              <w:rPr>
                <w:rFonts w:ascii="Arial" w:eastAsia="Lucida Sans Unicode" w:hAnsi="Arial" w:cs="Arial"/>
                <w:kern w:val="1"/>
                <w:sz w:val="18"/>
                <w:szCs w:val="18"/>
              </w:rPr>
              <w:t>Disponibilidad inmediata.</w:t>
            </w:r>
          </w:p>
        </w:tc>
      </w:tr>
    </w:tbl>
    <w:p w:rsidR="0075275E" w:rsidRPr="005A4A3A" w:rsidRDefault="0075275E" w:rsidP="00CF29DD">
      <w:pPr>
        <w:tabs>
          <w:tab w:val="left" w:pos="897"/>
        </w:tabs>
        <w:suppressAutoHyphens/>
        <w:spacing w:after="0" w:line="240" w:lineRule="auto"/>
        <w:jc w:val="both"/>
        <w:rPr>
          <w:rFonts w:ascii="Arial" w:eastAsia="Times New Roman" w:hAnsi="Arial" w:cs="Arial"/>
          <w:b/>
          <w:sz w:val="18"/>
          <w:szCs w:val="18"/>
          <w:lang w:val="es-ES" w:eastAsia="ar-SA"/>
        </w:rPr>
      </w:pPr>
    </w:p>
    <w:p w:rsidR="007A3F54" w:rsidRPr="005A4A3A" w:rsidRDefault="007A3F54" w:rsidP="00CF29DD">
      <w:pPr>
        <w:tabs>
          <w:tab w:val="left" w:pos="897"/>
        </w:tabs>
        <w:suppressAutoHyphens/>
        <w:spacing w:after="0" w:line="240" w:lineRule="auto"/>
        <w:jc w:val="both"/>
        <w:rPr>
          <w:rFonts w:ascii="Arial" w:eastAsia="Times New Roman" w:hAnsi="Arial" w:cs="Arial"/>
          <w:b/>
          <w:sz w:val="18"/>
          <w:szCs w:val="18"/>
          <w:lang w:val="es-ES" w:eastAsia="ar-SA"/>
        </w:rPr>
      </w:pPr>
    </w:p>
    <w:p w:rsidR="00CF29DD" w:rsidRDefault="00CF29DD" w:rsidP="002F6C88">
      <w:pPr>
        <w:pStyle w:val="Sinespaciado"/>
        <w:numPr>
          <w:ilvl w:val="0"/>
          <w:numId w:val="10"/>
        </w:numPr>
        <w:ind w:left="426" w:hanging="142"/>
        <w:rPr>
          <w:rFonts w:ascii="Arial" w:hAnsi="Arial" w:cs="Arial"/>
          <w:b/>
          <w:sz w:val="18"/>
          <w:szCs w:val="18"/>
        </w:rPr>
      </w:pPr>
      <w:r w:rsidRPr="005A4A3A">
        <w:rPr>
          <w:rFonts w:ascii="Arial" w:hAnsi="Arial" w:cs="Arial"/>
          <w:b/>
          <w:sz w:val="18"/>
          <w:szCs w:val="18"/>
        </w:rPr>
        <w:t>MODALIDAD DE POSTULACIÓN</w:t>
      </w:r>
    </w:p>
    <w:p w:rsidR="0015377A" w:rsidRPr="005A4A3A" w:rsidRDefault="0015377A" w:rsidP="0015377A">
      <w:pPr>
        <w:pStyle w:val="Sinespaciado"/>
        <w:ind w:left="426"/>
        <w:rPr>
          <w:rFonts w:ascii="Arial" w:hAnsi="Arial" w:cs="Arial"/>
          <w:b/>
          <w:sz w:val="18"/>
          <w:szCs w:val="18"/>
        </w:rPr>
      </w:pPr>
    </w:p>
    <w:p w:rsidR="0015377A" w:rsidRPr="00A5068C" w:rsidRDefault="0015377A" w:rsidP="0015377A">
      <w:pPr>
        <w:ind w:left="426"/>
        <w:jc w:val="both"/>
        <w:rPr>
          <w:rFonts w:ascii="Arial" w:eastAsia="Calibri" w:hAnsi="Arial" w:cs="Arial"/>
        </w:rPr>
      </w:pPr>
      <w:r w:rsidRPr="00A5068C">
        <w:rPr>
          <w:rFonts w:ascii="Arial" w:eastAsia="Calibri" w:hAnsi="Arial" w:cs="Arial"/>
        </w:rPr>
        <w:t xml:space="preserve">Las personas interesadas en participar en el proceso que cumplan con los requisitos establecidos, deberán presentar los siguientes Formatos de Declaración Jurada, disponibles en la ruta: </w:t>
      </w:r>
      <w:hyperlink r:id="rId9" w:history="1">
        <w:r w:rsidRPr="00A5068C">
          <w:rPr>
            <w:rFonts w:ascii="Arial" w:eastAsia="Calibri" w:hAnsi="Arial" w:cs="Arial"/>
            <w:color w:val="0000FF"/>
            <w:u w:val="single"/>
          </w:rPr>
          <w:t>http://www.essalud.gob.pe/oporlaboral/INF_INSTRUC_PROCESOS_CAS.pdf</w:t>
        </w:r>
      </w:hyperlink>
      <w:r w:rsidRPr="00A5068C">
        <w:rPr>
          <w:rFonts w:ascii="Arial" w:eastAsia="Calibri" w:hAnsi="Arial" w:cs="Arial"/>
        </w:rPr>
        <w:t xml:space="preserve"> </w:t>
      </w:r>
    </w:p>
    <w:p w:rsidR="0015377A" w:rsidRPr="00A5068C" w:rsidRDefault="0015377A" w:rsidP="0015377A">
      <w:pPr>
        <w:pStyle w:val="Sinespaciado"/>
        <w:numPr>
          <w:ilvl w:val="0"/>
          <w:numId w:val="13"/>
        </w:numPr>
        <w:ind w:left="709" w:hanging="283"/>
        <w:jc w:val="both"/>
        <w:rPr>
          <w:rFonts w:ascii="Arial" w:hAnsi="Arial" w:cs="Arial"/>
          <w:sz w:val="20"/>
          <w:szCs w:val="20"/>
        </w:rPr>
      </w:pPr>
      <w:r w:rsidRPr="00A5068C">
        <w:rPr>
          <w:rFonts w:ascii="Arial" w:hAnsi="Arial" w:cs="Arial"/>
          <w:sz w:val="20"/>
          <w:szCs w:val="20"/>
        </w:rPr>
        <w:t xml:space="preserve">Declaración Jurada de Cumplimiento de Requisitos. </w:t>
      </w:r>
      <w:r w:rsidRPr="00A5068C">
        <w:rPr>
          <w:rFonts w:ascii="Arial" w:hAnsi="Arial" w:cs="Arial"/>
          <w:b/>
          <w:sz w:val="20"/>
          <w:szCs w:val="20"/>
        </w:rPr>
        <w:t>(Formato 1)</w:t>
      </w:r>
    </w:p>
    <w:p w:rsidR="0015377A" w:rsidRPr="00A5068C" w:rsidRDefault="0015377A" w:rsidP="0015377A">
      <w:pPr>
        <w:pStyle w:val="Sinespaciado"/>
        <w:numPr>
          <w:ilvl w:val="0"/>
          <w:numId w:val="13"/>
        </w:numPr>
        <w:ind w:left="709" w:hanging="283"/>
        <w:jc w:val="both"/>
        <w:rPr>
          <w:rFonts w:ascii="Arial" w:hAnsi="Arial" w:cs="Arial"/>
          <w:sz w:val="20"/>
          <w:szCs w:val="20"/>
        </w:rPr>
      </w:pPr>
      <w:r w:rsidRPr="00A5068C">
        <w:rPr>
          <w:rFonts w:ascii="Arial" w:hAnsi="Arial" w:cs="Arial"/>
          <w:sz w:val="20"/>
          <w:szCs w:val="20"/>
        </w:rPr>
        <w:t xml:space="preserve">Declaración Jurada sobre Impedimento y Nepotismo </w:t>
      </w:r>
      <w:r w:rsidRPr="00A5068C">
        <w:rPr>
          <w:rFonts w:ascii="Arial" w:hAnsi="Arial" w:cs="Arial"/>
          <w:b/>
          <w:sz w:val="20"/>
          <w:szCs w:val="20"/>
        </w:rPr>
        <w:t>(Formato 2)</w:t>
      </w:r>
    </w:p>
    <w:p w:rsidR="0015377A" w:rsidRPr="00A5068C" w:rsidRDefault="0015377A" w:rsidP="0015377A">
      <w:pPr>
        <w:pStyle w:val="Sinespaciado"/>
        <w:numPr>
          <w:ilvl w:val="0"/>
          <w:numId w:val="13"/>
        </w:numPr>
        <w:ind w:left="709" w:hanging="283"/>
        <w:jc w:val="both"/>
        <w:rPr>
          <w:rFonts w:ascii="Arial" w:hAnsi="Arial" w:cs="Arial"/>
          <w:sz w:val="20"/>
          <w:szCs w:val="20"/>
        </w:rPr>
      </w:pPr>
      <w:r w:rsidRPr="00A5068C">
        <w:rPr>
          <w:rFonts w:ascii="Arial" w:hAnsi="Arial" w:cs="Arial"/>
          <w:sz w:val="20"/>
          <w:szCs w:val="20"/>
        </w:rPr>
        <w:t xml:space="preserve">Declaración Jurada de Confidencialidad e Incompatibilidad </w:t>
      </w:r>
      <w:r w:rsidRPr="00A5068C">
        <w:rPr>
          <w:rFonts w:ascii="Arial" w:hAnsi="Arial" w:cs="Arial"/>
          <w:b/>
          <w:sz w:val="20"/>
          <w:szCs w:val="20"/>
        </w:rPr>
        <w:t>(Formato 3)</w:t>
      </w:r>
    </w:p>
    <w:p w:rsidR="0015377A" w:rsidRPr="00A5068C" w:rsidRDefault="0015377A" w:rsidP="0015377A">
      <w:pPr>
        <w:pStyle w:val="Sinespaciado"/>
        <w:numPr>
          <w:ilvl w:val="0"/>
          <w:numId w:val="13"/>
        </w:numPr>
        <w:ind w:left="709" w:hanging="283"/>
        <w:jc w:val="both"/>
        <w:rPr>
          <w:rFonts w:ascii="Arial" w:hAnsi="Arial" w:cs="Arial"/>
          <w:sz w:val="20"/>
          <w:szCs w:val="20"/>
        </w:rPr>
      </w:pPr>
      <w:r w:rsidRPr="00A5068C">
        <w:rPr>
          <w:rFonts w:ascii="Arial" w:hAnsi="Arial" w:cs="Arial"/>
          <w:sz w:val="20"/>
          <w:szCs w:val="20"/>
        </w:rPr>
        <w:t xml:space="preserve">Declaración Jurada de no registrar antecedentes penales. </w:t>
      </w:r>
      <w:r w:rsidRPr="00A5068C">
        <w:rPr>
          <w:rFonts w:ascii="Arial" w:hAnsi="Arial" w:cs="Arial"/>
          <w:b/>
          <w:sz w:val="20"/>
          <w:szCs w:val="20"/>
        </w:rPr>
        <w:t>(Formato 5)</w:t>
      </w:r>
    </w:p>
    <w:p w:rsidR="0015377A" w:rsidRPr="00A5068C" w:rsidRDefault="0015377A" w:rsidP="0015377A">
      <w:pPr>
        <w:pStyle w:val="Sinespaciado"/>
        <w:ind w:left="426"/>
        <w:jc w:val="both"/>
        <w:rPr>
          <w:rFonts w:ascii="Arial" w:hAnsi="Arial" w:cs="Arial"/>
          <w:sz w:val="20"/>
          <w:szCs w:val="20"/>
        </w:rPr>
      </w:pPr>
    </w:p>
    <w:p w:rsidR="0015377A" w:rsidRPr="00A5068C" w:rsidRDefault="0015377A" w:rsidP="0015377A">
      <w:pPr>
        <w:pStyle w:val="Sinespaciado"/>
        <w:ind w:left="426"/>
        <w:jc w:val="both"/>
        <w:rPr>
          <w:rFonts w:ascii="Arial" w:hAnsi="Arial" w:cs="Arial"/>
          <w:sz w:val="20"/>
          <w:szCs w:val="20"/>
        </w:rPr>
      </w:pPr>
      <w:r w:rsidRPr="00A5068C">
        <w:rPr>
          <w:rFonts w:ascii="Arial" w:hAnsi="Arial" w:cs="Arial"/>
          <w:sz w:val="20"/>
          <w:szCs w:val="20"/>
        </w:rPr>
        <w:t xml:space="preserve">La citada información deberá entregarse debidamente firmada y con la impresión dactilar correspondiente, conjuntamente con los documentos que sustentan el currículum vitae </w:t>
      </w:r>
      <w:r w:rsidRPr="00A5068C">
        <w:rPr>
          <w:rFonts w:ascii="Arial" w:hAnsi="Arial" w:cs="Arial"/>
          <w:sz w:val="20"/>
          <w:szCs w:val="20"/>
        </w:rPr>
        <w:lastRenderedPageBreak/>
        <w:t>descriptivo presentado (formación, experiencia laboral y capacitación) a los miembros de la comisión respectiva durante la etapa que corresponda según lo señalado en el cronograma.</w:t>
      </w:r>
    </w:p>
    <w:p w:rsidR="0015377A" w:rsidRPr="00A5068C" w:rsidRDefault="0015377A" w:rsidP="0015377A">
      <w:pPr>
        <w:pStyle w:val="Sinespaciado"/>
        <w:ind w:left="426"/>
        <w:jc w:val="both"/>
        <w:rPr>
          <w:rFonts w:ascii="Arial" w:hAnsi="Arial" w:cs="Arial"/>
          <w:sz w:val="20"/>
          <w:szCs w:val="20"/>
        </w:rPr>
      </w:pPr>
    </w:p>
    <w:p w:rsidR="0015377A" w:rsidRPr="00A5068C" w:rsidRDefault="0015377A" w:rsidP="0015377A">
      <w:pPr>
        <w:pStyle w:val="Sinespaciado"/>
        <w:ind w:left="426"/>
        <w:jc w:val="both"/>
        <w:rPr>
          <w:rFonts w:ascii="Arial" w:hAnsi="Arial" w:cs="Arial"/>
          <w:sz w:val="20"/>
          <w:szCs w:val="20"/>
        </w:rPr>
      </w:pPr>
      <w:r w:rsidRPr="00A5068C">
        <w:rPr>
          <w:rFonts w:ascii="Arial" w:hAnsi="Arial" w:cs="Arial"/>
          <w:b/>
          <w:sz w:val="20"/>
          <w:szCs w:val="20"/>
        </w:rPr>
        <w:t>Nota:</w:t>
      </w:r>
      <w:r>
        <w:rPr>
          <w:rFonts w:ascii="Arial" w:hAnsi="Arial" w:cs="Arial"/>
          <w:b/>
          <w:sz w:val="20"/>
          <w:szCs w:val="20"/>
        </w:rPr>
        <w:t xml:space="preserve"> </w:t>
      </w:r>
      <w:r w:rsidRPr="00A5068C">
        <w:rPr>
          <w:rFonts w:ascii="Arial" w:hAnsi="Arial" w:cs="Arial"/>
          <w:sz w:val="20"/>
          <w:szCs w:val="20"/>
        </w:rPr>
        <w:t xml:space="preserve">De manera previa a la postulación respectiva, los interesados deberán revisar la información indicada en las </w:t>
      </w:r>
      <w:r w:rsidRPr="00A5068C">
        <w:rPr>
          <w:rFonts w:ascii="Arial" w:hAnsi="Arial" w:cs="Arial"/>
          <w:b/>
          <w:sz w:val="20"/>
          <w:szCs w:val="20"/>
        </w:rPr>
        <w:t>“consideraciones que deberá tener en cuenta para postular a los procesos de selección”</w:t>
      </w:r>
      <w:r w:rsidRPr="00A5068C">
        <w:rPr>
          <w:rFonts w:ascii="Arial" w:hAnsi="Arial" w:cs="Arial"/>
          <w:sz w:val="20"/>
          <w:szCs w:val="20"/>
        </w:rPr>
        <w:t xml:space="preserve"> e “</w:t>
      </w:r>
      <w:r w:rsidRPr="00A5068C">
        <w:rPr>
          <w:rFonts w:ascii="Arial" w:hAnsi="Arial" w:cs="Arial"/>
          <w:b/>
          <w:sz w:val="20"/>
          <w:szCs w:val="20"/>
        </w:rPr>
        <w:t>información e instrucciones para participar en los procesos de selección para la contratación administrativa de servicios (CAS)”</w:t>
      </w:r>
      <w:r w:rsidRPr="00A5068C">
        <w:rPr>
          <w:rFonts w:ascii="Arial" w:hAnsi="Arial" w:cs="Arial"/>
          <w:sz w:val="20"/>
          <w:szCs w:val="20"/>
        </w:rPr>
        <w:t xml:space="preserve">, que se encuentra ubicada en la ruta </w:t>
      </w:r>
      <w:hyperlink r:id="rId10" w:history="1">
        <w:r w:rsidRPr="00A5068C">
          <w:rPr>
            <w:rStyle w:val="Hipervnculo"/>
            <w:rFonts w:ascii="Arial" w:hAnsi="Arial" w:cs="Arial"/>
            <w:szCs w:val="20"/>
          </w:rPr>
          <w:t>http://convocatorias.essalud.gob.pe</w:t>
        </w:r>
      </w:hyperlink>
    </w:p>
    <w:p w:rsidR="00CF29DD" w:rsidRPr="005A4A3A" w:rsidRDefault="00CF29DD" w:rsidP="00CF29DD">
      <w:pPr>
        <w:suppressAutoHyphens/>
        <w:spacing w:after="0" w:line="240" w:lineRule="auto"/>
        <w:ind w:firstLine="708"/>
        <w:jc w:val="both"/>
        <w:rPr>
          <w:rFonts w:ascii="Arial" w:eastAsia="Times New Roman" w:hAnsi="Arial" w:cs="Arial"/>
          <w:b/>
          <w:sz w:val="18"/>
          <w:szCs w:val="18"/>
          <w:lang w:val="es-ES" w:eastAsia="ar-SA"/>
        </w:rPr>
      </w:pPr>
    </w:p>
    <w:p w:rsidR="0075275E" w:rsidRPr="005A4A3A" w:rsidRDefault="0075275E" w:rsidP="006B6720">
      <w:pPr>
        <w:suppressAutoHyphens/>
        <w:spacing w:after="0" w:line="240" w:lineRule="auto"/>
        <w:jc w:val="both"/>
        <w:rPr>
          <w:rFonts w:ascii="Arial" w:eastAsia="Times New Roman" w:hAnsi="Arial" w:cs="Arial"/>
          <w:b/>
          <w:sz w:val="18"/>
          <w:szCs w:val="18"/>
          <w:lang w:eastAsia="ar-SA"/>
        </w:rPr>
      </w:pPr>
    </w:p>
    <w:p w:rsidR="006B6720" w:rsidRPr="005A4A3A" w:rsidRDefault="006B6720" w:rsidP="002F6C88">
      <w:pPr>
        <w:pStyle w:val="Sinespaciado"/>
        <w:numPr>
          <w:ilvl w:val="0"/>
          <w:numId w:val="10"/>
        </w:numPr>
        <w:ind w:left="426" w:hanging="142"/>
        <w:rPr>
          <w:rFonts w:ascii="Arial" w:hAnsi="Arial" w:cs="Arial"/>
          <w:b/>
          <w:sz w:val="18"/>
          <w:szCs w:val="18"/>
        </w:rPr>
      </w:pPr>
      <w:r w:rsidRPr="005A4A3A">
        <w:rPr>
          <w:rFonts w:ascii="Arial" w:hAnsi="Arial" w:cs="Arial"/>
          <w:b/>
          <w:sz w:val="18"/>
          <w:szCs w:val="18"/>
        </w:rPr>
        <w:t>CRONOGRAMA Y ETAPAS DEL PROCESO</w:t>
      </w:r>
    </w:p>
    <w:p w:rsidR="00F5483D" w:rsidRPr="005A4A3A" w:rsidRDefault="00F5483D" w:rsidP="00F5483D">
      <w:pPr>
        <w:pStyle w:val="Sinespaciado"/>
        <w:rPr>
          <w:rFonts w:ascii="Arial" w:hAnsi="Arial" w:cs="Arial"/>
          <w:b/>
          <w:sz w:val="18"/>
          <w:szCs w:val="18"/>
        </w:rPr>
      </w:pPr>
    </w:p>
    <w:tbl>
      <w:tblPr>
        <w:tblW w:w="8820" w:type="dxa"/>
        <w:tblInd w:w="430" w:type="dxa"/>
        <w:tblCellMar>
          <w:left w:w="70" w:type="dxa"/>
          <w:right w:w="70" w:type="dxa"/>
        </w:tblCellMar>
        <w:tblLook w:val="00A0" w:firstRow="1" w:lastRow="0" w:firstColumn="1" w:lastColumn="0" w:noHBand="0" w:noVBand="0"/>
      </w:tblPr>
      <w:tblGrid>
        <w:gridCol w:w="559"/>
        <w:gridCol w:w="3221"/>
        <w:gridCol w:w="3240"/>
        <w:gridCol w:w="1800"/>
      </w:tblGrid>
      <w:tr w:rsidR="00F5483D" w:rsidRPr="005A4A3A" w:rsidTr="002B502D">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F5483D" w:rsidRPr="005A4A3A" w:rsidRDefault="00F5483D" w:rsidP="002B502D">
            <w:pPr>
              <w:jc w:val="center"/>
              <w:rPr>
                <w:rFonts w:ascii="Arial" w:hAnsi="Arial" w:cs="Arial"/>
                <w:b/>
                <w:sz w:val="18"/>
                <w:szCs w:val="18"/>
                <w:lang w:eastAsia="es-PE"/>
              </w:rPr>
            </w:pPr>
            <w:r w:rsidRPr="005A4A3A">
              <w:rPr>
                <w:rFonts w:ascii="Arial" w:hAnsi="Arial" w:cs="Arial"/>
                <w:b/>
                <w:sz w:val="18"/>
                <w:szCs w:val="18"/>
                <w:lang w:eastAsia="es-PE"/>
              </w:rPr>
              <w:t>ETAPAS DEL PROCESO</w:t>
            </w:r>
          </w:p>
        </w:tc>
        <w:tc>
          <w:tcPr>
            <w:tcW w:w="3240" w:type="dxa"/>
            <w:tcBorders>
              <w:top w:val="single" w:sz="4" w:space="0" w:color="auto"/>
              <w:left w:val="nil"/>
              <w:bottom w:val="single" w:sz="4" w:space="0" w:color="auto"/>
              <w:right w:val="single" w:sz="4" w:space="0" w:color="auto"/>
            </w:tcBorders>
            <w:shd w:val="clear" w:color="auto" w:fill="999999"/>
            <w:noWrap/>
            <w:vAlign w:val="center"/>
          </w:tcPr>
          <w:p w:rsidR="00F5483D" w:rsidRPr="005A4A3A" w:rsidRDefault="00F5483D" w:rsidP="002B502D">
            <w:pPr>
              <w:jc w:val="center"/>
              <w:rPr>
                <w:rFonts w:ascii="Arial" w:hAnsi="Arial" w:cs="Arial"/>
                <w:b/>
                <w:sz w:val="18"/>
                <w:szCs w:val="18"/>
                <w:lang w:eastAsia="es-PE"/>
              </w:rPr>
            </w:pPr>
            <w:r w:rsidRPr="005A4A3A">
              <w:rPr>
                <w:rFonts w:ascii="Arial" w:hAnsi="Arial" w:cs="Arial"/>
                <w:b/>
                <w:sz w:val="18"/>
                <w:szCs w:val="18"/>
                <w:lang w:eastAsia="es-PE"/>
              </w:rPr>
              <w:t>FECHA Y HORA</w:t>
            </w:r>
          </w:p>
        </w:tc>
        <w:tc>
          <w:tcPr>
            <w:tcW w:w="1800" w:type="dxa"/>
            <w:tcBorders>
              <w:top w:val="single" w:sz="4" w:space="0" w:color="auto"/>
              <w:left w:val="nil"/>
              <w:bottom w:val="single" w:sz="4" w:space="0" w:color="auto"/>
              <w:right w:val="single" w:sz="4" w:space="0" w:color="auto"/>
            </w:tcBorders>
            <w:shd w:val="clear" w:color="auto" w:fill="999999"/>
            <w:noWrap/>
            <w:vAlign w:val="center"/>
          </w:tcPr>
          <w:p w:rsidR="00F5483D" w:rsidRPr="005A4A3A" w:rsidRDefault="00F5483D" w:rsidP="002B502D">
            <w:pPr>
              <w:jc w:val="center"/>
              <w:rPr>
                <w:rFonts w:ascii="Arial" w:hAnsi="Arial" w:cs="Arial"/>
                <w:b/>
                <w:sz w:val="18"/>
                <w:szCs w:val="18"/>
                <w:lang w:eastAsia="es-PE"/>
              </w:rPr>
            </w:pPr>
            <w:r w:rsidRPr="005A4A3A">
              <w:rPr>
                <w:rFonts w:ascii="Arial" w:hAnsi="Arial" w:cs="Arial"/>
                <w:b/>
                <w:sz w:val="18"/>
                <w:szCs w:val="18"/>
                <w:lang w:eastAsia="es-PE"/>
              </w:rPr>
              <w:t>ÁREA RESPONSABLE</w:t>
            </w:r>
          </w:p>
        </w:tc>
      </w:tr>
      <w:tr w:rsidR="00625491" w:rsidRPr="005A4A3A" w:rsidTr="002B502D">
        <w:trPr>
          <w:trHeight w:val="300"/>
        </w:trPr>
        <w:tc>
          <w:tcPr>
            <w:tcW w:w="559" w:type="dxa"/>
            <w:tcBorders>
              <w:top w:val="nil"/>
              <w:left w:val="single" w:sz="4" w:space="0" w:color="auto"/>
              <w:bottom w:val="single" w:sz="4" w:space="0" w:color="auto"/>
              <w:right w:val="single" w:sz="4" w:space="0" w:color="auto"/>
            </w:tcBorders>
            <w:noWrap/>
            <w:vAlign w:val="center"/>
          </w:tcPr>
          <w:p w:rsidR="00625491" w:rsidRPr="005A4A3A" w:rsidRDefault="00625491" w:rsidP="003C642A">
            <w:pPr>
              <w:jc w:val="center"/>
              <w:rPr>
                <w:rFonts w:ascii="Arial" w:hAnsi="Arial" w:cs="Arial"/>
                <w:sz w:val="18"/>
                <w:szCs w:val="18"/>
                <w:lang w:eastAsia="es-PE"/>
              </w:rPr>
            </w:pPr>
            <w:r w:rsidRPr="005A4A3A">
              <w:rPr>
                <w:rFonts w:ascii="Arial" w:hAnsi="Arial" w:cs="Arial"/>
                <w:sz w:val="18"/>
                <w:szCs w:val="18"/>
                <w:lang w:eastAsia="es-PE"/>
              </w:rPr>
              <w:t>1</w:t>
            </w:r>
          </w:p>
        </w:tc>
        <w:tc>
          <w:tcPr>
            <w:tcW w:w="3221" w:type="dxa"/>
            <w:tcBorders>
              <w:top w:val="nil"/>
              <w:left w:val="nil"/>
              <w:bottom w:val="single" w:sz="4" w:space="0" w:color="auto"/>
              <w:right w:val="single" w:sz="4" w:space="0" w:color="auto"/>
            </w:tcBorders>
            <w:noWrap/>
            <w:vAlign w:val="center"/>
          </w:tcPr>
          <w:p w:rsidR="00625491" w:rsidRPr="005A4A3A" w:rsidRDefault="00625491" w:rsidP="003C642A">
            <w:pPr>
              <w:jc w:val="both"/>
              <w:rPr>
                <w:rFonts w:ascii="Arial" w:hAnsi="Arial" w:cs="Arial"/>
                <w:sz w:val="18"/>
                <w:szCs w:val="18"/>
                <w:lang w:eastAsia="es-PE"/>
              </w:rPr>
            </w:pPr>
            <w:r w:rsidRPr="005A4A3A">
              <w:rPr>
                <w:rFonts w:ascii="Arial" w:hAnsi="Arial" w:cs="Arial"/>
                <w:sz w:val="18"/>
                <w:szCs w:val="18"/>
                <w:lang w:eastAsia="es-PE"/>
              </w:rPr>
              <w:t>Aprobación de la Convocatoria</w:t>
            </w:r>
          </w:p>
        </w:tc>
        <w:tc>
          <w:tcPr>
            <w:tcW w:w="3240" w:type="dxa"/>
            <w:tcBorders>
              <w:top w:val="nil"/>
              <w:left w:val="nil"/>
              <w:bottom w:val="single" w:sz="4" w:space="0" w:color="auto"/>
              <w:right w:val="single" w:sz="4" w:space="0" w:color="auto"/>
            </w:tcBorders>
            <w:noWrap/>
            <w:vAlign w:val="center"/>
          </w:tcPr>
          <w:p w:rsidR="00625491" w:rsidRPr="00980197" w:rsidRDefault="00625491" w:rsidP="003C642A">
            <w:pPr>
              <w:jc w:val="center"/>
              <w:rPr>
                <w:rFonts w:ascii="Arial" w:hAnsi="Arial" w:cs="Arial"/>
                <w:sz w:val="18"/>
                <w:szCs w:val="18"/>
                <w:lang w:eastAsia="es-PE"/>
              </w:rPr>
            </w:pPr>
            <w:r w:rsidRPr="00980197">
              <w:rPr>
                <w:rFonts w:ascii="Arial" w:hAnsi="Arial" w:cs="Arial"/>
                <w:sz w:val="18"/>
                <w:szCs w:val="18"/>
              </w:rPr>
              <w:t>01 de Diciembre del 2017</w:t>
            </w:r>
          </w:p>
        </w:tc>
        <w:tc>
          <w:tcPr>
            <w:tcW w:w="1800" w:type="dxa"/>
            <w:tcBorders>
              <w:top w:val="nil"/>
              <w:left w:val="nil"/>
              <w:bottom w:val="single" w:sz="4" w:space="0" w:color="auto"/>
              <w:right w:val="single" w:sz="4" w:space="0" w:color="auto"/>
            </w:tcBorders>
            <w:noWrap/>
            <w:vAlign w:val="center"/>
          </w:tcPr>
          <w:p w:rsidR="00625491" w:rsidRPr="005A4A3A" w:rsidRDefault="00625491" w:rsidP="003C642A">
            <w:pPr>
              <w:jc w:val="center"/>
              <w:rPr>
                <w:rFonts w:ascii="Arial" w:hAnsi="Arial" w:cs="Arial"/>
                <w:sz w:val="18"/>
                <w:szCs w:val="18"/>
                <w:lang w:eastAsia="es-PE"/>
              </w:rPr>
            </w:pPr>
            <w:r w:rsidRPr="005A4A3A">
              <w:rPr>
                <w:rFonts w:ascii="Arial" w:hAnsi="Arial" w:cs="Arial"/>
                <w:sz w:val="18"/>
                <w:szCs w:val="18"/>
                <w:lang w:eastAsia="es-PE"/>
              </w:rPr>
              <w:t>SGGI</w:t>
            </w:r>
          </w:p>
        </w:tc>
      </w:tr>
      <w:tr w:rsidR="00625491" w:rsidRPr="005A4A3A" w:rsidTr="002B502D">
        <w:trPr>
          <w:trHeight w:val="300"/>
        </w:trPr>
        <w:tc>
          <w:tcPr>
            <w:tcW w:w="559" w:type="dxa"/>
            <w:tcBorders>
              <w:top w:val="nil"/>
              <w:left w:val="single" w:sz="4" w:space="0" w:color="auto"/>
              <w:bottom w:val="single" w:sz="4" w:space="0" w:color="auto"/>
              <w:right w:val="single" w:sz="4" w:space="0" w:color="auto"/>
            </w:tcBorders>
            <w:noWrap/>
            <w:vAlign w:val="center"/>
          </w:tcPr>
          <w:p w:rsidR="00625491" w:rsidRPr="005A4A3A" w:rsidRDefault="00625491" w:rsidP="003C642A">
            <w:pPr>
              <w:jc w:val="center"/>
              <w:rPr>
                <w:rFonts w:ascii="Arial" w:hAnsi="Arial" w:cs="Arial"/>
                <w:sz w:val="18"/>
                <w:szCs w:val="18"/>
                <w:lang w:val="es-MX"/>
              </w:rPr>
            </w:pPr>
            <w:r w:rsidRPr="005A4A3A">
              <w:rPr>
                <w:rFonts w:ascii="Arial" w:hAnsi="Arial" w:cs="Arial"/>
                <w:sz w:val="18"/>
                <w:szCs w:val="18"/>
                <w:lang w:val="es-MX"/>
              </w:rPr>
              <w:t>2</w:t>
            </w:r>
          </w:p>
        </w:tc>
        <w:tc>
          <w:tcPr>
            <w:tcW w:w="3221" w:type="dxa"/>
            <w:tcBorders>
              <w:top w:val="nil"/>
              <w:left w:val="nil"/>
              <w:bottom w:val="single" w:sz="4" w:space="0" w:color="auto"/>
              <w:right w:val="single" w:sz="4" w:space="0" w:color="auto"/>
            </w:tcBorders>
            <w:noWrap/>
            <w:vAlign w:val="center"/>
          </w:tcPr>
          <w:p w:rsidR="00625491" w:rsidRPr="005A4A3A" w:rsidRDefault="00625491" w:rsidP="003C642A">
            <w:pPr>
              <w:jc w:val="both"/>
              <w:rPr>
                <w:rFonts w:ascii="Arial" w:hAnsi="Arial" w:cs="Arial"/>
                <w:sz w:val="18"/>
                <w:szCs w:val="18"/>
                <w:lang w:val="es-MX"/>
              </w:rPr>
            </w:pPr>
            <w:r w:rsidRPr="005A4A3A">
              <w:rPr>
                <w:rFonts w:ascii="Arial" w:hAnsi="Arial" w:cs="Arial"/>
                <w:color w:val="000000"/>
                <w:kern w:val="2"/>
                <w:sz w:val="18"/>
                <w:szCs w:val="18"/>
                <w:lang w:eastAsia="es-PE"/>
              </w:rPr>
              <w:t>Publicación de la Convocatoria en el Servicio Nacional del Empleo</w:t>
            </w:r>
          </w:p>
        </w:tc>
        <w:tc>
          <w:tcPr>
            <w:tcW w:w="3240" w:type="dxa"/>
            <w:tcBorders>
              <w:top w:val="nil"/>
              <w:left w:val="nil"/>
              <w:bottom w:val="single" w:sz="4" w:space="0" w:color="auto"/>
              <w:right w:val="single" w:sz="4" w:space="0" w:color="auto"/>
            </w:tcBorders>
            <w:noWrap/>
            <w:vAlign w:val="center"/>
          </w:tcPr>
          <w:p w:rsidR="00625491" w:rsidRPr="00980197" w:rsidRDefault="00625491" w:rsidP="003C642A">
            <w:pPr>
              <w:jc w:val="center"/>
              <w:rPr>
                <w:rFonts w:ascii="Arial" w:hAnsi="Arial" w:cs="Arial"/>
                <w:sz w:val="18"/>
                <w:szCs w:val="18"/>
                <w:lang w:val="es-MX"/>
              </w:rPr>
            </w:pPr>
            <w:r w:rsidRPr="00980197">
              <w:rPr>
                <w:rFonts w:ascii="Arial" w:hAnsi="Arial" w:cs="Arial"/>
                <w:color w:val="000000"/>
                <w:kern w:val="2"/>
                <w:sz w:val="18"/>
                <w:szCs w:val="18"/>
                <w:lang w:eastAsia="es-PE"/>
              </w:rPr>
              <w:t>10 días anteriores a la convocatoria</w:t>
            </w:r>
          </w:p>
        </w:tc>
        <w:tc>
          <w:tcPr>
            <w:tcW w:w="1800" w:type="dxa"/>
            <w:tcBorders>
              <w:top w:val="nil"/>
              <w:left w:val="nil"/>
              <w:bottom w:val="single" w:sz="4" w:space="0" w:color="auto"/>
              <w:right w:val="single" w:sz="4" w:space="0" w:color="auto"/>
            </w:tcBorders>
            <w:noWrap/>
            <w:vAlign w:val="center"/>
          </w:tcPr>
          <w:p w:rsidR="00625491" w:rsidRPr="005A4A3A" w:rsidRDefault="00625491" w:rsidP="003C642A">
            <w:pPr>
              <w:jc w:val="center"/>
              <w:rPr>
                <w:rFonts w:ascii="Arial" w:hAnsi="Arial" w:cs="Arial"/>
                <w:sz w:val="18"/>
                <w:szCs w:val="18"/>
                <w:lang w:val="es-MX"/>
              </w:rPr>
            </w:pPr>
            <w:r w:rsidRPr="005A4A3A">
              <w:rPr>
                <w:rFonts w:ascii="Arial" w:hAnsi="Arial" w:cs="Arial"/>
                <w:kern w:val="2"/>
                <w:sz w:val="18"/>
                <w:szCs w:val="18"/>
                <w:lang w:val="es-MX"/>
              </w:rPr>
              <w:t>SGGI – GCTIC</w:t>
            </w:r>
          </w:p>
        </w:tc>
      </w:tr>
      <w:tr w:rsidR="00625491" w:rsidRPr="005A4A3A" w:rsidTr="002B502D">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625491" w:rsidRPr="00980197" w:rsidRDefault="00625491" w:rsidP="003C642A">
            <w:pPr>
              <w:rPr>
                <w:rFonts w:ascii="Arial" w:hAnsi="Arial" w:cs="Arial"/>
                <w:b/>
                <w:sz w:val="18"/>
                <w:szCs w:val="18"/>
                <w:lang w:eastAsia="es-PE"/>
              </w:rPr>
            </w:pPr>
            <w:r w:rsidRPr="00980197">
              <w:rPr>
                <w:rFonts w:ascii="Arial" w:hAnsi="Arial" w:cs="Arial"/>
                <w:b/>
                <w:sz w:val="18"/>
                <w:szCs w:val="18"/>
                <w:lang w:eastAsia="es-PE"/>
              </w:rPr>
              <w:t>CONVOCATORIA</w:t>
            </w:r>
          </w:p>
        </w:tc>
      </w:tr>
      <w:tr w:rsidR="00625491" w:rsidRPr="005A4A3A" w:rsidTr="002B502D">
        <w:trPr>
          <w:trHeight w:val="300"/>
        </w:trPr>
        <w:tc>
          <w:tcPr>
            <w:tcW w:w="559" w:type="dxa"/>
            <w:tcBorders>
              <w:top w:val="nil"/>
              <w:left w:val="single" w:sz="4" w:space="0" w:color="auto"/>
              <w:bottom w:val="single" w:sz="4" w:space="0" w:color="auto"/>
              <w:right w:val="single" w:sz="4" w:space="0" w:color="auto"/>
            </w:tcBorders>
            <w:noWrap/>
            <w:vAlign w:val="center"/>
          </w:tcPr>
          <w:p w:rsidR="00625491" w:rsidRPr="005A4A3A" w:rsidRDefault="00625491" w:rsidP="003C642A">
            <w:pPr>
              <w:jc w:val="center"/>
              <w:rPr>
                <w:rFonts w:ascii="Arial" w:hAnsi="Arial" w:cs="Arial"/>
                <w:sz w:val="18"/>
                <w:szCs w:val="18"/>
                <w:lang w:eastAsia="es-PE"/>
              </w:rPr>
            </w:pPr>
            <w:r w:rsidRPr="005A4A3A">
              <w:rPr>
                <w:rFonts w:ascii="Arial" w:hAnsi="Arial" w:cs="Arial"/>
                <w:sz w:val="18"/>
                <w:szCs w:val="18"/>
                <w:lang w:eastAsia="es-PE"/>
              </w:rPr>
              <w:t>3</w:t>
            </w:r>
          </w:p>
        </w:tc>
        <w:tc>
          <w:tcPr>
            <w:tcW w:w="3221" w:type="dxa"/>
            <w:tcBorders>
              <w:top w:val="nil"/>
              <w:left w:val="nil"/>
              <w:bottom w:val="single" w:sz="4" w:space="0" w:color="auto"/>
              <w:right w:val="single" w:sz="4" w:space="0" w:color="auto"/>
            </w:tcBorders>
            <w:noWrap/>
            <w:vAlign w:val="center"/>
          </w:tcPr>
          <w:p w:rsidR="00625491" w:rsidRPr="005A4A3A" w:rsidRDefault="00625491" w:rsidP="003C642A">
            <w:pPr>
              <w:jc w:val="both"/>
              <w:rPr>
                <w:rFonts w:ascii="Arial" w:hAnsi="Arial" w:cs="Arial"/>
                <w:sz w:val="18"/>
                <w:szCs w:val="18"/>
                <w:lang w:eastAsia="es-PE"/>
              </w:rPr>
            </w:pPr>
            <w:r w:rsidRPr="005A4A3A">
              <w:rPr>
                <w:rFonts w:ascii="Arial" w:hAnsi="Arial" w:cs="Arial"/>
                <w:sz w:val="18"/>
                <w:szCs w:val="18"/>
                <w:lang w:eastAsia="es-PE"/>
              </w:rPr>
              <w:t>Publicación en la página Web institucional y marquesinas informativas</w:t>
            </w:r>
          </w:p>
        </w:tc>
        <w:tc>
          <w:tcPr>
            <w:tcW w:w="3240" w:type="dxa"/>
            <w:tcBorders>
              <w:top w:val="nil"/>
              <w:left w:val="nil"/>
              <w:bottom w:val="single" w:sz="4" w:space="0" w:color="auto"/>
              <w:right w:val="single" w:sz="4" w:space="0" w:color="auto"/>
            </w:tcBorders>
            <w:noWrap/>
            <w:vAlign w:val="center"/>
          </w:tcPr>
          <w:p w:rsidR="00625491" w:rsidRPr="00980197" w:rsidRDefault="00625491" w:rsidP="003C642A">
            <w:pPr>
              <w:spacing w:line="256" w:lineRule="auto"/>
              <w:jc w:val="center"/>
              <w:rPr>
                <w:rFonts w:ascii="Calibri" w:eastAsia="Calibri" w:hAnsi="Calibri" w:cs="Arial"/>
                <w:color w:val="000000"/>
                <w:sz w:val="18"/>
                <w:szCs w:val="18"/>
                <w:lang w:eastAsia="es-PE"/>
              </w:rPr>
            </w:pPr>
            <w:r w:rsidRPr="00980197">
              <w:rPr>
                <w:rFonts w:ascii="Arial" w:hAnsi="Arial" w:cs="Arial"/>
                <w:color w:val="000000"/>
                <w:sz w:val="18"/>
                <w:szCs w:val="18"/>
              </w:rPr>
              <w:t>A partir del 18 de Diciembre del 2017</w:t>
            </w:r>
          </w:p>
        </w:tc>
        <w:tc>
          <w:tcPr>
            <w:tcW w:w="1800" w:type="dxa"/>
            <w:tcBorders>
              <w:top w:val="nil"/>
              <w:left w:val="nil"/>
              <w:bottom w:val="single" w:sz="4" w:space="0" w:color="auto"/>
              <w:right w:val="single" w:sz="4" w:space="0" w:color="auto"/>
            </w:tcBorders>
            <w:noWrap/>
            <w:vAlign w:val="center"/>
          </w:tcPr>
          <w:p w:rsidR="00625491" w:rsidRPr="005A4A3A" w:rsidRDefault="00625491" w:rsidP="003C642A">
            <w:pPr>
              <w:jc w:val="center"/>
              <w:rPr>
                <w:rFonts w:ascii="Arial" w:hAnsi="Arial" w:cs="Arial"/>
                <w:sz w:val="18"/>
                <w:szCs w:val="18"/>
                <w:lang w:eastAsia="es-PE"/>
              </w:rPr>
            </w:pPr>
            <w:r w:rsidRPr="005A4A3A">
              <w:rPr>
                <w:rFonts w:ascii="Arial" w:hAnsi="Arial" w:cs="Arial"/>
                <w:sz w:val="18"/>
                <w:szCs w:val="18"/>
                <w:lang w:eastAsia="es-PE"/>
              </w:rPr>
              <w:t>SGGI – GCTIC</w:t>
            </w:r>
          </w:p>
        </w:tc>
      </w:tr>
      <w:tr w:rsidR="00625491" w:rsidRPr="005A4A3A" w:rsidTr="002B502D">
        <w:trPr>
          <w:trHeight w:val="300"/>
        </w:trPr>
        <w:tc>
          <w:tcPr>
            <w:tcW w:w="559" w:type="dxa"/>
            <w:tcBorders>
              <w:top w:val="nil"/>
              <w:left w:val="single" w:sz="4" w:space="0" w:color="auto"/>
              <w:bottom w:val="single" w:sz="4" w:space="0" w:color="auto"/>
              <w:right w:val="single" w:sz="4" w:space="0" w:color="auto"/>
            </w:tcBorders>
            <w:noWrap/>
            <w:vAlign w:val="center"/>
          </w:tcPr>
          <w:p w:rsidR="00625491" w:rsidRPr="005A4A3A" w:rsidRDefault="00394310" w:rsidP="00394310">
            <w:pPr>
              <w:jc w:val="center"/>
              <w:rPr>
                <w:rFonts w:ascii="Arial" w:hAnsi="Arial" w:cs="Arial"/>
                <w:sz w:val="18"/>
                <w:szCs w:val="18"/>
                <w:lang w:eastAsia="es-PE"/>
              </w:rPr>
            </w:pPr>
            <w:r>
              <w:rPr>
                <w:rFonts w:ascii="Arial" w:hAnsi="Arial" w:cs="Arial"/>
                <w:sz w:val="18"/>
                <w:szCs w:val="18"/>
                <w:lang w:eastAsia="es-PE"/>
              </w:rPr>
              <w:t>4</w:t>
            </w:r>
          </w:p>
        </w:tc>
        <w:tc>
          <w:tcPr>
            <w:tcW w:w="3221" w:type="dxa"/>
            <w:tcBorders>
              <w:top w:val="nil"/>
              <w:left w:val="nil"/>
              <w:bottom w:val="single" w:sz="4" w:space="0" w:color="auto"/>
              <w:right w:val="single" w:sz="4" w:space="0" w:color="auto"/>
            </w:tcBorders>
            <w:noWrap/>
            <w:vAlign w:val="center"/>
          </w:tcPr>
          <w:p w:rsidR="00625491" w:rsidRPr="005A4A3A" w:rsidRDefault="00625491" w:rsidP="003C642A">
            <w:pPr>
              <w:jc w:val="both"/>
              <w:rPr>
                <w:rFonts w:ascii="Arial" w:hAnsi="Arial" w:cs="Arial"/>
                <w:sz w:val="18"/>
                <w:szCs w:val="18"/>
                <w:lang w:eastAsia="es-PE"/>
              </w:rPr>
            </w:pPr>
            <w:r w:rsidRPr="005A4A3A">
              <w:rPr>
                <w:rFonts w:ascii="Arial" w:hAnsi="Arial" w:cs="Arial"/>
                <w:sz w:val="18"/>
                <w:szCs w:val="18"/>
                <w:lang w:eastAsia="es-PE"/>
              </w:rPr>
              <w:t xml:space="preserve">Recepción de </w:t>
            </w:r>
            <w:proofErr w:type="spellStart"/>
            <w:r w:rsidRPr="005A4A3A">
              <w:rPr>
                <w:rFonts w:ascii="Arial" w:hAnsi="Arial" w:cs="Arial"/>
                <w:sz w:val="18"/>
                <w:szCs w:val="18"/>
                <w:lang w:eastAsia="es-PE"/>
              </w:rPr>
              <w:t>C.V.s</w:t>
            </w:r>
            <w:proofErr w:type="spellEnd"/>
            <w:r w:rsidRPr="005A4A3A">
              <w:rPr>
                <w:rFonts w:ascii="Arial" w:hAnsi="Arial" w:cs="Arial"/>
                <w:sz w:val="18"/>
                <w:szCs w:val="18"/>
                <w:lang w:eastAsia="es-PE"/>
              </w:rPr>
              <w:t xml:space="preserve"> documentados de postulantes pre calificados</w:t>
            </w:r>
          </w:p>
        </w:tc>
        <w:tc>
          <w:tcPr>
            <w:tcW w:w="3240" w:type="dxa"/>
            <w:tcBorders>
              <w:top w:val="nil"/>
              <w:left w:val="nil"/>
              <w:bottom w:val="single" w:sz="4" w:space="0" w:color="auto"/>
              <w:right w:val="single" w:sz="4" w:space="0" w:color="auto"/>
            </w:tcBorders>
            <w:noWrap/>
            <w:vAlign w:val="center"/>
          </w:tcPr>
          <w:p w:rsidR="00625491" w:rsidRPr="00980197" w:rsidRDefault="00625491" w:rsidP="009B2894">
            <w:pPr>
              <w:jc w:val="center"/>
              <w:rPr>
                <w:rFonts w:ascii="Arial" w:hAnsi="Arial" w:cs="Arial"/>
                <w:sz w:val="18"/>
                <w:szCs w:val="18"/>
                <w:lang w:eastAsia="es-PE"/>
              </w:rPr>
            </w:pPr>
            <w:r w:rsidRPr="00980197">
              <w:rPr>
                <w:rFonts w:ascii="Arial" w:hAnsi="Arial" w:cs="Arial"/>
                <w:color w:val="000000"/>
                <w:sz w:val="18"/>
                <w:szCs w:val="18"/>
              </w:rPr>
              <w:t>2</w:t>
            </w:r>
            <w:r w:rsidR="009B2894">
              <w:rPr>
                <w:rFonts w:ascii="Arial" w:hAnsi="Arial" w:cs="Arial"/>
                <w:color w:val="000000"/>
                <w:sz w:val="18"/>
                <w:szCs w:val="18"/>
              </w:rPr>
              <w:t>0</w:t>
            </w:r>
            <w:r w:rsidRPr="00980197">
              <w:rPr>
                <w:rFonts w:ascii="Arial" w:hAnsi="Arial" w:cs="Arial"/>
                <w:color w:val="000000"/>
                <w:sz w:val="18"/>
                <w:szCs w:val="18"/>
              </w:rPr>
              <w:t xml:space="preserve"> de  Diciembre </w:t>
            </w:r>
            <w:r w:rsidRPr="00980197">
              <w:rPr>
                <w:rFonts w:ascii="Arial" w:hAnsi="Arial" w:cs="Arial"/>
                <w:color w:val="000000"/>
                <w:sz w:val="18"/>
                <w:szCs w:val="18"/>
                <w:lang w:eastAsia="es-PE"/>
              </w:rPr>
              <w:t>del 2017</w:t>
            </w:r>
            <w:r w:rsidRPr="00980197">
              <w:rPr>
                <w:rFonts w:ascii="Arial" w:hAnsi="Arial" w:cs="Arial"/>
                <w:sz w:val="18"/>
                <w:szCs w:val="18"/>
                <w:lang w:eastAsia="es-PE"/>
              </w:rPr>
              <w:t xml:space="preserve">desde las </w:t>
            </w:r>
            <w:r w:rsidR="009B2894">
              <w:rPr>
                <w:rFonts w:ascii="Arial" w:hAnsi="Arial" w:cs="Arial"/>
                <w:sz w:val="18"/>
                <w:szCs w:val="18"/>
                <w:lang w:eastAsia="es-PE"/>
              </w:rPr>
              <w:t>08</w:t>
            </w:r>
            <w:r w:rsidRPr="00980197">
              <w:rPr>
                <w:rFonts w:ascii="Arial" w:hAnsi="Arial" w:cs="Arial"/>
                <w:sz w:val="18"/>
                <w:szCs w:val="18"/>
                <w:lang w:eastAsia="es-PE"/>
              </w:rPr>
              <w:t>:</w:t>
            </w:r>
            <w:r w:rsidR="009B2894">
              <w:rPr>
                <w:rFonts w:ascii="Arial" w:hAnsi="Arial" w:cs="Arial"/>
                <w:sz w:val="18"/>
                <w:szCs w:val="18"/>
                <w:lang w:eastAsia="es-PE"/>
              </w:rPr>
              <w:t>30</w:t>
            </w:r>
            <w:r w:rsidRPr="00980197">
              <w:rPr>
                <w:rFonts w:ascii="Arial" w:hAnsi="Arial" w:cs="Arial"/>
                <w:sz w:val="18"/>
                <w:szCs w:val="18"/>
                <w:lang w:eastAsia="es-PE"/>
              </w:rPr>
              <w:t xml:space="preserve"> horas, hasta las 1</w:t>
            </w:r>
            <w:r w:rsidR="009B2894">
              <w:rPr>
                <w:rFonts w:ascii="Arial" w:hAnsi="Arial" w:cs="Arial"/>
                <w:sz w:val="18"/>
                <w:szCs w:val="18"/>
                <w:lang w:eastAsia="es-PE"/>
              </w:rPr>
              <w:t>3</w:t>
            </w:r>
            <w:r w:rsidRPr="00980197">
              <w:rPr>
                <w:rFonts w:ascii="Arial" w:hAnsi="Arial" w:cs="Arial"/>
                <w:sz w:val="18"/>
                <w:szCs w:val="18"/>
                <w:lang w:eastAsia="es-PE"/>
              </w:rPr>
              <w:t>:00 horas en la Oficina de Recursos Humanos de la Red Asistencial Almenara, sito en Jr. García Naranjo s/n, cuadra 9 – La Victoria – Lima</w:t>
            </w:r>
          </w:p>
        </w:tc>
        <w:tc>
          <w:tcPr>
            <w:tcW w:w="1800" w:type="dxa"/>
            <w:tcBorders>
              <w:top w:val="nil"/>
              <w:left w:val="nil"/>
              <w:bottom w:val="single" w:sz="4" w:space="0" w:color="auto"/>
              <w:right w:val="single" w:sz="4" w:space="0" w:color="auto"/>
            </w:tcBorders>
            <w:noWrap/>
            <w:vAlign w:val="center"/>
          </w:tcPr>
          <w:p w:rsidR="00625491" w:rsidRPr="005A4A3A" w:rsidRDefault="00625491" w:rsidP="003C642A">
            <w:pPr>
              <w:jc w:val="center"/>
              <w:rPr>
                <w:rFonts w:ascii="Arial" w:hAnsi="Arial" w:cs="Arial"/>
                <w:sz w:val="18"/>
                <w:szCs w:val="18"/>
                <w:lang w:eastAsia="es-PE"/>
              </w:rPr>
            </w:pPr>
            <w:r w:rsidRPr="005A4A3A">
              <w:rPr>
                <w:rFonts w:ascii="Arial" w:hAnsi="Arial" w:cs="Arial"/>
                <w:sz w:val="18"/>
                <w:szCs w:val="18"/>
                <w:lang w:eastAsia="es-PE"/>
              </w:rPr>
              <w:t>ORRHH</w:t>
            </w:r>
          </w:p>
        </w:tc>
      </w:tr>
      <w:tr w:rsidR="00394310" w:rsidRPr="00646AAC" w:rsidTr="00217AB6">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394310" w:rsidRPr="00394310" w:rsidRDefault="00394310" w:rsidP="00217AB6">
            <w:pPr>
              <w:rPr>
                <w:rFonts w:ascii="Arial" w:hAnsi="Arial" w:cs="Arial"/>
                <w:b/>
                <w:sz w:val="18"/>
                <w:szCs w:val="18"/>
                <w:lang w:eastAsia="es-PE"/>
              </w:rPr>
            </w:pPr>
            <w:r w:rsidRPr="00394310">
              <w:rPr>
                <w:rFonts w:ascii="Arial" w:hAnsi="Arial" w:cs="Arial"/>
                <w:b/>
                <w:sz w:val="18"/>
                <w:szCs w:val="18"/>
                <w:lang w:eastAsia="es-PE"/>
              </w:rPr>
              <w:t>SE</w:t>
            </w:r>
            <w:r w:rsidRPr="00394310">
              <w:rPr>
                <w:rFonts w:ascii="Arial" w:hAnsi="Arial" w:cs="Arial"/>
                <w:b/>
                <w:sz w:val="18"/>
                <w:szCs w:val="18"/>
                <w:shd w:val="clear" w:color="auto" w:fill="999999"/>
                <w:lang w:eastAsia="es-PE"/>
              </w:rPr>
              <w:t>LECCIÓN</w:t>
            </w:r>
          </w:p>
        </w:tc>
      </w:tr>
      <w:tr w:rsidR="00625491" w:rsidRPr="005A4A3A" w:rsidTr="002B502D">
        <w:trPr>
          <w:trHeight w:val="300"/>
        </w:trPr>
        <w:tc>
          <w:tcPr>
            <w:tcW w:w="559" w:type="dxa"/>
            <w:tcBorders>
              <w:top w:val="nil"/>
              <w:left w:val="single" w:sz="4" w:space="0" w:color="auto"/>
              <w:bottom w:val="single" w:sz="4" w:space="0" w:color="auto"/>
              <w:right w:val="single" w:sz="4" w:space="0" w:color="auto"/>
            </w:tcBorders>
            <w:noWrap/>
            <w:vAlign w:val="center"/>
          </w:tcPr>
          <w:p w:rsidR="00625491" w:rsidRPr="005A4A3A" w:rsidRDefault="00FC203C" w:rsidP="003C642A">
            <w:pPr>
              <w:jc w:val="center"/>
              <w:rPr>
                <w:rFonts w:ascii="Arial" w:hAnsi="Arial" w:cs="Arial"/>
                <w:sz w:val="18"/>
                <w:szCs w:val="18"/>
                <w:lang w:eastAsia="es-PE"/>
              </w:rPr>
            </w:pPr>
            <w:r>
              <w:rPr>
                <w:rFonts w:ascii="Arial" w:hAnsi="Arial" w:cs="Arial"/>
                <w:sz w:val="18"/>
                <w:szCs w:val="18"/>
                <w:lang w:eastAsia="es-PE"/>
              </w:rPr>
              <w:t>5</w:t>
            </w:r>
          </w:p>
        </w:tc>
        <w:tc>
          <w:tcPr>
            <w:tcW w:w="3221" w:type="dxa"/>
            <w:tcBorders>
              <w:top w:val="nil"/>
              <w:left w:val="nil"/>
              <w:bottom w:val="single" w:sz="4" w:space="0" w:color="auto"/>
              <w:right w:val="single" w:sz="4" w:space="0" w:color="auto"/>
            </w:tcBorders>
            <w:noWrap/>
            <w:vAlign w:val="center"/>
          </w:tcPr>
          <w:p w:rsidR="00625491" w:rsidRPr="005A4A3A" w:rsidRDefault="00625491" w:rsidP="003C642A">
            <w:pPr>
              <w:jc w:val="both"/>
              <w:rPr>
                <w:rFonts w:ascii="Arial" w:hAnsi="Arial" w:cs="Arial"/>
                <w:sz w:val="18"/>
                <w:szCs w:val="18"/>
                <w:lang w:eastAsia="es-PE"/>
              </w:rPr>
            </w:pPr>
            <w:r w:rsidRPr="005A4A3A">
              <w:rPr>
                <w:rFonts w:ascii="Arial" w:hAnsi="Arial" w:cs="Arial"/>
                <w:sz w:val="18"/>
                <w:szCs w:val="18"/>
                <w:lang w:eastAsia="es-PE"/>
              </w:rPr>
              <w:t xml:space="preserve">Evaluación de </w:t>
            </w:r>
            <w:proofErr w:type="spellStart"/>
            <w:r w:rsidRPr="005A4A3A">
              <w:rPr>
                <w:rFonts w:ascii="Arial" w:hAnsi="Arial" w:cs="Arial"/>
                <w:sz w:val="18"/>
                <w:szCs w:val="18"/>
                <w:lang w:eastAsia="es-PE"/>
              </w:rPr>
              <w:t>C.V.s</w:t>
            </w:r>
            <w:proofErr w:type="spellEnd"/>
            <w:r w:rsidRPr="005A4A3A">
              <w:rPr>
                <w:rFonts w:ascii="Arial" w:hAnsi="Arial" w:cs="Arial"/>
                <w:sz w:val="18"/>
                <w:szCs w:val="18"/>
                <w:lang w:eastAsia="es-PE"/>
              </w:rPr>
              <w:t xml:space="preserve"> u Hoja de Vida</w:t>
            </w:r>
          </w:p>
        </w:tc>
        <w:tc>
          <w:tcPr>
            <w:tcW w:w="3240" w:type="dxa"/>
            <w:tcBorders>
              <w:top w:val="nil"/>
              <w:left w:val="nil"/>
              <w:bottom w:val="single" w:sz="4" w:space="0" w:color="auto"/>
              <w:right w:val="single" w:sz="4" w:space="0" w:color="auto"/>
            </w:tcBorders>
            <w:noWrap/>
            <w:vAlign w:val="center"/>
          </w:tcPr>
          <w:p w:rsidR="00625491" w:rsidRPr="00980197" w:rsidRDefault="00625491" w:rsidP="009B2894">
            <w:pPr>
              <w:jc w:val="center"/>
              <w:rPr>
                <w:rFonts w:ascii="Arial" w:hAnsi="Arial" w:cs="Arial"/>
                <w:sz w:val="18"/>
                <w:szCs w:val="18"/>
                <w:lang w:eastAsia="es-PE"/>
              </w:rPr>
            </w:pPr>
            <w:r w:rsidRPr="00980197">
              <w:rPr>
                <w:rFonts w:ascii="Arial" w:hAnsi="Arial" w:cs="Arial"/>
                <w:color w:val="000000"/>
                <w:sz w:val="18"/>
                <w:szCs w:val="18"/>
              </w:rPr>
              <w:t>2</w:t>
            </w:r>
            <w:r w:rsidR="009B2894">
              <w:rPr>
                <w:rFonts w:ascii="Arial" w:hAnsi="Arial" w:cs="Arial"/>
                <w:color w:val="000000"/>
                <w:sz w:val="18"/>
                <w:szCs w:val="18"/>
              </w:rPr>
              <w:t>1</w:t>
            </w:r>
            <w:r w:rsidRPr="00980197">
              <w:rPr>
                <w:rFonts w:ascii="Arial" w:hAnsi="Arial" w:cs="Arial"/>
                <w:color w:val="000000"/>
                <w:sz w:val="18"/>
                <w:szCs w:val="18"/>
              </w:rPr>
              <w:t xml:space="preserve"> de Diciembre del 2017</w:t>
            </w:r>
          </w:p>
        </w:tc>
        <w:tc>
          <w:tcPr>
            <w:tcW w:w="1800" w:type="dxa"/>
            <w:tcBorders>
              <w:top w:val="nil"/>
              <w:left w:val="nil"/>
              <w:bottom w:val="single" w:sz="4" w:space="0" w:color="auto"/>
              <w:right w:val="single" w:sz="4" w:space="0" w:color="auto"/>
            </w:tcBorders>
            <w:noWrap/>
            <w:vAlign w:val="center"/>
          </w:tcPr>
          <w:p w:rsidR="00625491" w:rsidRPr="005A4A3A" w:rsidRDefault="00625491" w:rsidP="00625491">
            <w:pPr>
              <w:jc w:val="center"/>
              <w:rPr>
                <w:rFonts w:ascii="Arial" w:hAnsi="Arial" w:cs="Arial"/>
                <w:sz w:val="18"/>
                <w:szCs w:val="18"/>
                <w:lang w:eastAsia="es-PE"/>
              </w:rPr>
            </w:pPr>
            <w:r w:rsidRPr="005A4A3A">
              <w:rPr>
                <w:rFonts w:ascii="Arial" w:hAnsi="Arial" w:cs="Arial"/>
                <w:sz w:val="18"/>
                <w:szCs w:val="18"/>
                <w:lang w:eastAsia="es-PE"/>
              </w:rPr>
              <w:t>ORRHH</w:t>
            </w:r>
          </w:p>
        </w:tc>
      </w:tr>
      <w:tr w:rsidR="00625491" w:rsidRPr="005A4A3A" w:rsidTr="002B502D">
        <w:trPr>
          <w:trHeight w:val="300"/>
        </w:trPr>
        <w:tc>
          <w:tcPr>
            <w:tcW w:w="559" w:type="dxa"/>
            <w:tcBorders>
              <w:top w:val="nil"/>
              <w:left w:val="single" w:sz="4" w:space="0" w:color="auto"/>
              <w:bottom w:val="single" w:sz="4" w:space="0" w:color="auto"/>
              <w:right w:val="single" w:sz="4" w:space="0" w:color="auto"/>
            </w:tcBorders>
            <w:noWrap/>
            <w:vAlign w:val="center"/>
          </w:tcPr>
          <w:p w:rsidR="00625491" w:rsidRPr="005A4A3A" w:rsidRDefault="00FC203C" w:rsidP="003C642A">
            <w:pPr>
              <w:jc w:val="center"/>
              <w:rPr>
                <w:rFonts w:ascii="Arial" w:hAnsi="Arial" w:cs="Arial"/>
                <w:sz w:val="18"/>
                <w:szCs w:val="18"/>
                <w:lang w:eastAsia="es-PE"/>
              </w:rPr>
            </w:pPr>
            <w:r>
              <w:rPr>
                <w:rFonts w:ascii="Arial" w:hAnsi="Arial" w:cs="Arial"/>
                <w:sz w:val="18"/>
                <w:szCs w:val="18"/>
                <w:lang w:eastAsia="es-PE"/>
              </w:rPr>
              <w:t>6</w:t>
            </w:r>
          </w:p>
        </w:tc>
        <w:tc>
          <w:tcPr>
            <w:tcW w:w="3221" w:type="dxa"/>
            <w:tcBorders>
              <w:top w:val="nil"/>
              <w:left w:val="nil"/>
              <w:bottom w:val="single" w:sz="4" w:space="0" w:color="auto"/>
              <w:right w:val="single" w:sz="4" w:space="0" w:color="auto"/>
            </w:tcBorders>
            <w:noWrap/>
            <w:vAlign w:val="center"/>
          </w:tcPr>
          <w:p w:rsidR="00625491" w:rsidRPr="005A4A3A" w:rsidRDefault="00625491" w:rsidP="003C642A">
            <w:pPr>
              <w:jc w:val="both"/>
              <w:rPr>
                <w:rFonts w:ascii="Arial" w:hAnsi="Arial" w:cs="Arial"/>
                <w:sz w:val="18"/>
                <w:szCs w:val="18"/>
                <w:lang w:eastAsia="es-PE"/>
              </w:rPr>
            </w:pPr>
            <w:r w:rsidRPr="005A4A3A">
              <w:rPr>
                <w:rFonts w:ascii="Arial" w:hAnsi="Arial" w:cs="Arial"/>
                <w:sz w:val="18"/>
                <w:szCs w:val="18"/>
                <w:lang w:eastAsia="es-PE"/>
              </w:rPr>
              <w:t>Publicación de resultados de la Evaluación Curricular u Hoja de Vida</w:t>
            </w:r>
          </w:p>
        </w:tc>
        <w:tc>
          <w:tcPr>
            <w:tcW w:w="3240" w:type="dxa"/>
            <w:tcBorders>
              <w:top w:val="nil"/>
              <w:left w:val="nil"/>
              <w:bottom w:val="single" w:sz="4" w:space="0" w:color="auto"/>
              <w:right w:val="single" w:sz="4" w:space="0" w:color="auto"/>
            </w:tcBorders>
            <w:noWrap/>
            <w:vAlign w:val="center"/>
          </w:tcPr>
          <w:p w:rsidR="00625491" w:rsidRPr="005A4A3A" w:rsidRDefault="00625491" w:rsidP="009B2894">
            <w:pPr>
              <w:jc w:val="center"/>
              <w:rPr>
                <w:rFonts w:ascii="Arial" w:hAnsi="Arial" w:cs="Arial"/>
                <w:sz w:val="18"/>
                <w:szCs w:val="18"/>
                <w:highlight w:val="yellow"/>
                <w:lang w:eastAsia="es-PE"/>
              </w:rPr>
            </w:pPr>
            <w:r w:rsidRPr="00980197">
              <w:rPr>
                <w:rFonts w:ascii="Arial" w:hAnsi="Arial" w:cs="Arial"/>
                <w:color w:val="000000"/>
                <w:sz w:val="18"/>
                <w:szCs w:val="18"/>
              </w:rPr>
              <w:t>2</w:t>
            </w:r>
            <w:r w:rsidR="009B2894">
              <w:rPr>
                <w:rFonts w:ascii="Arial" w:hAnsi="Arial" w:cs="Arial"/>
                <w:color w:val="000000"/>
                <w:sz w:val="18"/>
                <w:szCs w:val="18"/>
              </w:rPr>
              <w:t>1</w:t>
            </w:r>
            <w:r w:rsidRPr="00980197">
              <w:rPr>
                <w:rFonts w:ascii="Arial" w:hAnsi="Arial" w:cs="Arial"/>
                <w:color w:val="000000"/>
                <w:sz w:val="18"/>
                <w:szCs w:val="18"/>
              </w:rPr>
              <w:t xml:space="preserve"> de Diciembre del 2017 </w:t>
            </w:r>
            <w:r w:rsidRPr="00980197">
              <w:rPr>
                <w:rFonts w:ascii="Arial" w:hAnsi="Arial" w:cs="Arial"/>
                <w:sz w:val="18"/>
                <w:szCs w:val="18"/>
                <w:lang w:eastAsia="es-PE"/>
              </w:rPr>
              <w:t>a partir de las 16:30 horas en las marquesinas informativas y en la página Web institucional</w:t>
            </w:r>
          </w:p>
        </w:tc>
        <w:tc>
          <w:tcPr>
            <w:tcW w:w="1800" w:type="dxa"/>
            <w:tcBorders>
              <w:top w:val="nil"/>
              <w:left w:val="nil"/>
              <w:bottom w:val="single" w:sz="4" w:space="0" w:color="auto"/>
              <w:right w:val="single" w:sz="4" w:space="0" w:color="auto"/>
            </w:tcBorders>
            <w:noWrap/>
            <w:vAlign w:val="center"/>
          </w:tcPr>
          <w:p w:rsidR="00625491" w:rsidRPr="005A4A3A" w:rsidRDefault="00625491" w:rsidP="003C642A">
            <w:pPr>
              <w:jc w:val="center"/>
              <w:rPr>
                <w:rFonts w:ascii="Arial" w:hAnsi="Arial" w:cs="Arial"/>
                <w:sz w:val="18"/>
                <w:szCs w:val="18"/>
                <w:lang w:eastAsia="es-PE"/>
              </w:rPr>
            </w:pPr>
            <w:r w:rsidRPr="005A4A3A">
              <w:rPr>
                <w:rFonts w:ascii="Arial" w:hAnsi="Arial" w:cs="Arial"/>
                <w:sz w:val="18"/>
                <w:szCs w:val="18"/>
                <w:lang w:eastAsia="es-PE"/>
              </w:rPr>
              <w:t>SGGI – GCTIC-ORRHH</w:t>
            </w:r>
          </w:p>
        </w:tc>
      </w:tr>
      <w:tr w:rsidR="007F4E5F" w:rsidRPr="005A4A3A" w:rsidTr="002B502D">
        <w:trPr>
          <w:trHeight w:val="300"/>
        </w:trPr>
        <w:tc>
          <w:tcPr>
            <w:tcW w:w="559" w:type="dxa"/>
            <w:tcBorders>
              <w:top w:val="nil"/>
              <w:left w:val="single" w:sz="4" w:space="0" w:color="auto"/>
              <w:bottom w:val="single" w:sz="4" w:space="0" w:color="auto"/>
              <w:right w:val="single" w:sz="4" w:space="0" w:color="auto"/>
            </w:tcBorders>
            <w:noWrap/>
            <w:vAlign w:val="center"/>
          </w:tcPr>
          <w:p w:rsidR="007F4E5F" w:rsidRDefault="00FF0D4B" w:rsidP="003C642A">
            <w:pPr>
              <w:jc w:val="center"/>
              <w:rPr>
                <w:rFonts w:ascii="Arial" w:hAnsi="Arial" w:cs="Arial"/>
                <w:sz w:val="18"/>
                <w:szCs w:val="18"/>
                <w:lang w:eastAsia="es-PE"/>
              </w:rPr>
            </w:pPr>
            <w:r>
              <w:rPr>
                <w:rFonts w:ascii="Arial" w:hAnsi="Arial" w:cs="Arial"/>
                <w:sz w:val="18"/>
                <w:szCs w:val="18"/>
                <w:lang w:eastAsia="es-PE"/>
              </w:rPr>
              <w:t>7</w:t>
            </w:r>
          </w:p>
        </w:tc>
        <w:tc>
          <w:tcPr>
            <w:tcW w:w="3221" w:type="dxa"/>
            <w:tcBorders>
              <w:top w:val="nil"/>
              <w:left w:val="nil"/>
              <w:bottom w:val="single" w:sz="4" w:space="0" w:color="auto"/>
              <w:right w:val="single" w:sz="4" w:space="0" w:color="auto"/>
            </w:tcBorders>
            <w:noWrap/>
            <w:vAlign w:val="center"/>
          </w:tcPr>
          <w:p w:rsidR="007F4E5F" w:rsidRPr="005A4A3A" w:rsidRDefault="006A77DD" w:rsidP="006A77DD">
            <w:pPr>
              <w:jc w:val="both"/>
              <w:rPr>
                <w:rFonts w:ascii="Arial" w:hAnsi="Arial" w:cs="Arial"/>
                <w:sz w:val="18"/>
                <w:szCs w:val="18"/>
                <w:lang w:eastAsia="es-PE"/>
              </w:rPr>
            </w:pPr>
            <w:r w:rsidRPr="005A4A3A">
              <w:rPr>
                <w:rFonts w:ascii="Arial" w:hAnsi="Arial" w:cs="Arial"/>
                <w:sz w:val="18"/>
                <w:szCs w:val="18"/>
                <w:lang w:eastAsia="es-PE"/>
              </w:rPr>
              <w:t xml:space="preserve">Evaluación </w:t>
            </w:r>
            <w:r>
              <w:rPr>
                <w:rFonts w:ascii="Arial" w:hAnsi="Arial" w:cs="Arial"/>
                <w:sz w:val="18"/>
                <w:szCs w:val="18"/>
                <w:lang w:eastAsia="es-PE"/>
              </w:rPr>
              <w:t>Psicológica</w:t>
            </w:r>
          </w:p>
        </w:tc>
        <w:tc>
          <w:tcPr>
            <w:tcW w:w="3240" w:type="dxa"/>
            <w:tcBorders>
              <w:top w:val="nil"/>
              <w:left w:val="nil"/>
              <w:bottom w:val="single" w:sz="4" w:space="0" w:color="auto"/>
              <w:right w:val="single" w:sz="4" w:space="0" w:color="auto"/>
            </w:tcBorders>
            <w:noWrap/>
            <w:vAlign w:val="center"/>
          </w:tcPr>
          <w:p w:rsidR="007F4E5F" w:rsidRPr="00980197" w:rsidRDefault="006A77DD" w:rsidP="006A77DD">
            <w:pPr>
              <w:jc w:val="center"/>
              <w:rPr>
                <w:rFonts w:ascii="Arial" w:hAnsi="Arial" w:cs="Arial"/>
                <w:sz w:val="18"/>
                <w:szCs w:val="18"/>
                <w:lang w:eastAsia="es-PE"/>
              </w:rPr>
            </w:pPr>
            <w:r w:rsidRPr="00980197">
              <w:rPr>
                <w:rFonts w:ascii="Arial" w:hAnsi="Arial" w:cs="Arial"/>
                <w:sz w:val="18"/>
                <w:szCs w:val="18"/>
                <w:lang w:eastAsia="es-PE"/>
              </w:rPr>
              <w:t>2</w:t>
            </w:r>
            <w:r>
              <w:rPr>
                <w:rFonts w:ascii="Arial" w:hAnsi="Arial" w:cs="Arial"/>
                <w:sz w:val="18"/>
                <w:szCs w:val="18"/>
                <w:lang w:eastAsia="es-PE"/>
              </w:rPr>
              <w:t>2 de Diciembre del 2017 a las 09</w:t>
            </w:r>
            <w:r w:rsidRPr="00980197">
              <w:rPr>
                <w:rFonts w:ascii="Arial" w:hAnsi="Arial" w:cs="Arial"/>
                <w:sz w:val="18"/>
                <w:szCs w:val="18"/>
                <w:lang w:eastAsia="es-PE"/>
              </w:rPr>
              <w:t>:00</w:t>
            </w:r>
          </w:p>
        </w:tc>
        <w:tc>
          <w:tcPr>
            <w:tcW w:w="1800" w:type="dxa"/>
            <w:tcBorders>
              <w:top w:val="nil"/>
              <w:left w:val="nil"/>
              <w:bottom w:val="single" w:sz="4" w:space="0" w:color="auto"/>
              <w:right w:val="single" w:sz="4" w:space="0" w:color="auto"/>
            </w:tcBorders>
            <w:noWrap/>
            <w:vAlign w:val="center"/>
          </w:tcPr>
          <w:p w:rsidR="007F4E5F" w:rsidRPr="005A4A3A" w:rsidRDefault="00D867AE" w:rsidP="003C642A">
            <w:pPr>
              <w:jc w:val="center"/>
              <w:rPr>
                <w:rFonts w:ascii="Arial" w:hAnsi="Arial" w:cs="Arial"/>
                <w:sz w:val="18"/>
                <w:szCs w:val="18"/>
                <w:lang w:eastAsia="es-PE"/>
              </w:rPr>
            </w:pPr>
            <w:r w:rsidRPr="005A4A3A">
              <w:rPr>
                <w:rFonts w:ascii="Arial" w:hAnsi="Arial" w:cs="Arial"/>
                <w:sz w:val="18"/>
                <w:szCs w:val="18"/>
                <w:lang w:eastAsia="es-PE"/>
              </w:rPr>
              <w:t>ORRHH</w:t>
            </w:r>
          </w:p>
        </w:tc>
      </w:tr>
      <w:tr w:rsidR="00625491" w:rsidRPr="005A4A3A" w:rsidTr="002B502D">
        <w:trPr>
          <w:trHeight w:val="300"/>
        </w:trPr>
        <w:tc>
          <w:tcPr>
            <w:tcW w:w="559" w:type="dxa"/>
            <w:tcBorders>
              <w:top w:val="nil"/>
              <w:left w:val="single" w:sz="4" w:space="0" w:color="auto"/>
              <w:bottom w:val="single" w:sz="4" w:space="0" w:color="auto"/>
              <w:right w:val="single" w:sz="4" w:space="0" w:color="auto"/>
            </w:tcBorders>
            <w:noWrap/>
            <w:vAlign w:val="center"/>
          </w:tcPr>
          <w:p w:rsidR="00625491" w:rsidRPr="005A4A3A" w:rsidRDefault="00FF0D4B" w:rsidP="003C642A">
            <w:pPr>
              <w:jc w:val="center"/>
              <w:rPr>
                <w:rFonts w:ascii="Arial" w:hAnsi="Arial" w:cs="Arial"/>
                <w:sz w:val="18"/>
                <w:szCs w:val="18"/>
                <w:lang w:eastAsia="es-PE"/>
              </w:rPr>
            </w:pPr>
            <w:r>
              <w:rPr>
                <w:rFonts w:ascii="Arial" w:hAnsi="Arial" w:cs="Arial"/>
                <w:sz w:val="18"/>
                <w:szCs w:val="18"/>
                <w:lang w:eastAsia="es-PE"/>
              </w:rPr>
              <w:t>8</w:t>
            </w:r>
          </w:p>
        </w:tc>
        <w:tc>
          <w:tcPr>
            <w:tcW w:w="3221" w:type="dxa"/>
            <w:tcBorders>
              <w:top w:val="nil"/>
              <w:left w:val="nil"/>
              <w:bottom w:val="single" w:sz="4" w:space="0" w:color="auto"/>
              <w:right w:val="single" w:sz="4" w:space="0" w:color="auto"/>
            </w:tcBorders>
            <w:noWrap/>
            <w:vAlign w:val="center"/>
          </w:tcPr>
          <w:p w:rsidR="00625491" w:rsidRPr="005A4A3A" w:rsidRDefault="00625491" w:rsidP="003C642A">
            <w:pPr>
              <w:jc w:val="both"/>
              <w:rPr>
                <w:rFonts w:ascii="Arial" w:hAnsi="Arial" w:cs="Arial"/>
                <w:sz w:val="18"/>
                <w:szCs w:val="18"/>
                <w:lang w:eastAsia="es-PE"/>
              </w:rPr>
            </w:pPr>
            <w:r w:rsidRPr="005A4A3A">
              <w:rPr>
                <w:rFonts w:ascii="Arial" w:hAnsi="Arial" w:cs="Arial"/>
                <w:sz w:val="18"/>
                <w:szCs w:val="18"/>
                <w:lang w:eastAsia="es-PE"/>
              </w:rPr>
              <w:t>Entrevista Personal</w:t>
            </w:r>
          </w:p>
        </w:tc>
        <w:tc>
          <w:tcPr>
            <w:tcW w:w="3240" w:type="dxa"/>
            <w:tcBorders>
              <w:top w:val="nil"/>
              <w:left w:val="nil"/>
              <w:bottom w:val="single" w:sz="4" w:space="0" w:color="auto"/>
              <w:right w:val="single" w:sz="4" w:space="0" w:color="auto"/>
            </w:tcBorders>
            <w:noWrap/>
            <w:vAlign w:val="center"/>
          </w:tcPr>
          <w:p w:rsidR="00625491" w:rsidRPr="005A4A3A" w:rsidRDefault="00625491" w:rsidP="009B2894">
            <w:pPr>
              <w:jc w:val="center"/>
              <w:rPr>
                <w:rFonts w:ascii="Arial" w:hAnsi="Arial" w:cs="Arial"/>
                <w:sz w:val="18"/>
                <w:szCs w:val="18"/>
                <w:highlight w:val="yellow"/>
                <w:lang w:eastAsia="es-PE"/>
              </w:rPr>
            </w:pPr>
            <w:r w:rsidRPr="00980197">
              <w:rPr>
                <w:rFonts w:ascii="Arial" w:hAnsi="Arial" w:cs="Arial"/>
                <w:sz w:val="18"/>
                <w:szCs w:val="18"/>
                <w:lang w:eastAsia="es-PE"/>
              </w:rPr>
              <w:t>2</w:t>
            </w:r>
            <w:r w:rsidR="009B2894">
              <w:rPr>
                <w:rFonts w:ascii="Arial" w:hAnsi="Arial" w:cs="Arial"/>
                <w:sz w:val="18"/>
                <w:szCs w:val="18"/>
                <w:lang w:eastAsia="es-PE"/>
              </w:rPr>
              <w:t>2</w:t>
            </w:r>
            <w:r w:rsidRPr="00980197">
              <w:rPr>
                <w:rFonts w:ascii="Arial" w:hAnsi="Arial" w:cs="Arial"/>
                <w:sz w:val="18"/>
                <w:szCs w:val="18"/>
                <w:lang w:eastAsia="es-PE"/>
              </w:rPr>
              <w:t xml:space="preserve"> de Diciembre del 2017 a las 10:00 horas en la Oficina de Recursos Humanos, ingresando por el Jr. García Naranjo s/n, cuadra 9 – La Victoria – Lima</w:t>
            </w:r>
          </w:p>
        </w:tc>
        <w:tc>
          <w:tcPr>
            <w:tcW w:w="1800" w:type="dxa"/>
            <w:tcBorders>
              <w:top w:val="nil"/>
              <w:left w:val="nil"/>
              <w:bottom w:val="single" w:sz="4" w:space="0" w:color="auto"/>
              <w:right w:val="single" w:sz="4" w:space="0" w:color="auto"/>
            </w:tcBorders>
            <w:noWrap/>
            <w:vAlign w:val="center"/>
          </w:tcPr>
          <w:p w:rsidR="00625491" w:rsidRPr="005A4A3A" w:rsidRDefault="00625491" w:rsidP="003C642A">
            <w:pPr>
              <w:jc w:val="center"/>
              <w:rPr>
                <w:rFonts w:ascii="Arial" w:hAnsi="Arial" w:cs="Arial"/>
                <w:sz w:val="18"/>
                <w:szCs w:val="18"/>
                <w:lang w:eastAsia="es-PE"/>
              </w:rPr>
            </w:pPr>
            <w:r w:rsidRPr="005A4A3A">
              <w:rPr>
                <w:rFonts w:ascii="Arial" w:hAnsi="Arial" w:cs="Arial"/>
                <w:sz w:val="18"/>
                <w:szCs w:val="18"/>
                <w:lang w:eastAsia="es-PE"/>
              </w:rPr>
              <w:t>ORRHH</w:t>
            </w:r>
          </w:p>
        </w:tc>
      </w:tr>
      <w:tr w:rsidR="00625491" w:rsidRPr="005A4A3A" w:rsidTr="002B502D">
        <w:trPr>
          <w:trHeight w:val="300"/>
        </w:trPr>
        <w:tc>
          <w:tcPr>
            <w:tcW w:w="559" w:type="dxa"/>
            <w:tcBorders>
              <w:top w:val="nil"/>
              <w:left w:val="single" w:sz="4" w:space="0" w:color="auto"/>
              <w:bottom w:val="single" w:sz="4" w:space="0" w:color="auto"/>
              <w:right w:val="single" w:sz="4" w:space="0" w:color="auto"/>
            </w:tcBorders>
            <w:noWrap/>
            <w:vAlign w:val="center"/>
          </w:tcPr>
          <w:p w:rsidR="00625491" w:rsidRPr="005A4A3A" w:rsidRDefault="00FF0D4B" w:rsidP="003C642A">
            <w:pPr>
              <w:jc w:val="center"/>
              <w:rPr>
                <w:rFonts w:ascii="Arial" w:hAnsi="Arial" w:cs="Arial"/>
                <w:sz w:val="18"/>
                <w:szCs w:val="18"/>
                <w:lang w:eastAsia="es-PE"/>
              </w:rPr>
            </w:pPr>
            <w:r>
              <w:rPr>
                <w:rFonts w:ascii="Arial" w:hAnsi="Arial" w:cs="Arial"/>
                <w:sz w:val="18"/>
                <w:szCs w:val="18"/>
                <w:lang w:eastAsia="es-PE"/>
              </w:rPr>
              <w:t>9</w:t>
            </w:r>
          </w:p>
        </w:tc>
        <w:tc>
          <w:tcPr>
            <w:tcW w:w="3221" w:type="dxa"/>
            <w:tcBorders>
              <w:top w:val="single" w:sz="4" w:space="0" w:color="auto"/>
              <w:left w:val="nil"/>
              <w:bottom w:val="single" w:sz="4" w:space="0" w:color="auto"/>
              <w:right w:val="single" w:sz="4" w:space="0" w:color="auto"/>
            </w:tcBorders>
            <w:noWrap/>
            <w:vAlign w:val="center"/>
          </w:tcPr>
          <w:p w:rsidR="00625491" w:rsidRPr="005A4A3A" w:rsidRDefault="00625491" w:rsidP="003C642A">
            <w:pPr>
              <w:jc w:val="both"/>
              <w:rPr>
                <w:rFonts w:ascii="Arial" w:hAnsi="Arial" w:cs="Arial"/>
                <w:sz w:val="18"/>
                <w:szCs w:val="18"/>
                <w:lang w:eastAsia="es-PE"/>
              </w:rPr>
            </w:pPr>
            <w:r w:rsidRPr="005A4A3A">
              <w:rPr>
                <w:rFonts w:ascii="Arial" w:hAnsi="Arial" w:cs="Arial"/>
                <w:sz w:val="18"/>
                <w:szCs w:val="18"/>
                <w:lang w:eastAsia="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625491" w:rsidRPr="005A4A3A" w:rsidRDefault="00625491" w:rsidP="009B2894">
            <w:pPr>
              <w:jc w:val="center"/>
              <w:rPr>
                <w:rFonts w:ascii="Arial" w:hAnsi="Arial" w:cs="Arial"/>
                <w:sz w:val="18"/>
                <w:szCs w:val="18"/>
                <w:highlight w:val="yellow"/>
                <w:lang w:eastAsia="es-PE"/>
              </w:rPr>
            </w:pPr>
            <w:r w:rsidRPr="00980197">
              <w:rPr>
                <w:rFonts w:ascii="Arial" w:hAnsi="Arial" w:cs="Arial"/>
                <w:sz w:val="18"/>
                <w:szCs w:val="18"/>
                <w:lang w:eastAsia="es-PE"/>
              </w:rPr>
              <w:t>2</w:t>
            </w:r>
            <w:r w:rsidR="009B2894">
              <w:rPr>
                <w:rFonts w:ascii="Arial" w:hAnsi="Arial" w:cs="Arial"/>
                <w:sz w:val="18"/>
                <w:szCs w:val="18"/>
                <w:lang w:eastAsia="es-PE"/>
              </w:rPr>
              <w:t>2</w:t>
            </w:r>
            <w:r w:rsidRPr="00980197">
              <w:rPr>
                <w:rFonts w:ascii="Arial" w:hAnsi="Arial" w:cs="Arial"/>
                <w:sz w:val="18"/>
                <w:szCs w:val="18"/>
                <w:lang w:eastAsia="es-PE"/>
              </w:rPr>
              <w:t xml:space="preserve"> Diciembre del 2017 a partir de las 16:30 horas en las marquesinas informativas y en la página Web institucional</w:t>
            </w:r>
          </w:p>
        </w:tc>
        <w:tc>
          <w:tcPr>
            <w:tcW w:w="1800" w:type="dxa"/>
            <w:vMerge w:val="restart"/>
            <w:tcBorders>
              <w:top w:val="nil"/>
              <w:left w:val="nil"/>
              <w:right w:val="single" w:sz="4" w:space="0" w:color="auto"/>
            </w:tcBorders>
            <w:noWrap/>
            <w:vAlign w:val="center"/>
          </w:tcPr>
          <w:p w:rsidR="00625491" w:rsidRPr="005A4A3A" w:rsidRDefault="00625491" w:rsidP="003C642A">
            <w:pPr>
              <w:jc w:val="center"/>
              <w:rPr>
                <w:rFonts w:ascii="Arial" w:hAnsi="Arial" w:cs="Arial"/>
                <w:sz w:val="18"/>
                <w:szCs w:val="18"/>
                <w:lang w:eastAsia="es-PE"/>
              </w:rPr>
            </w:pPr>
            <w:r w:rsidRPr="005A4A3A">
              <w:rPr>
                <w:rFonts w:ascii="Arial" w:hAnsi="Arial" w:cs="Arial"/>
                <w:sz w:val="18"/>
                <w:szCs w:val="18"/>
                <w:lang w:eastAsia="es-PE"/>
              </w:rPr>
              <w:t>SGGI – GCTIC-ORRHH</w:t>
            </w:r>
          </w:p>
        </w:tc>
      </w:tr>
      <w:tr w:rsidR="00625491" w:rsidRPr="005A4A3A" w:rsidTr="00980197">
        <w:trPr>
          <w:trHeight w:val="291"/>
        </w:trPr>
        <w:tc>
          <w:tcPr>
            <w:tcW w:w="559" w:type="dxa"/>
            <w:tcBorders>
              <w:top w:val="nil"/>
              <w:left w:val="single" w:sz="4" w:space="0" w:color="auto"/>
              <w:bottom w:val="single" w:sz="4" w:space="0" w:color="auto"/>
              <w:right w:val="single" w:sz="4" w:space="0" w:color="auto"/>
            </w:tcBorders>
            <w:noWrap/>
            <w:vAlign w:val="center"/>
          </w:tcPr>
          <w:p w:rsidR="00625491" w:rsidRPr="00980197" w:rsidRDefault="00FF0D4B" w:rsidP="002B502D">
            <w:pPr>
              <w:jc w:val="center"/>
              <w:rPr>
                <w:rFonts w:ascii="Arial" w:hAnsi="Arial" w:cs="Arial"/>
                <w:sz w:val="18"/>
                <w:szCs w:val="18"/>
                <w:lang w:eastAsia="es-PE"/>
              </w:rPr>
            </w:pPr>
            <w:r>
              <w:rPr>
                <w:rFonts w:ascii="Arial" w:hAnsi="Arial" w:cs="Arial"/>
                <w:sz w:val="18"/>
                <w:szCs w:val="18"/>
                <w:lang w:eastAsia="es-PE"/>
              </w:rPr>
              <w:t>10</w:t>
            </w:r>
          </w:p>
        </w:tc>
        <w:tc>
          <w:tcPr>
            <w:tcW w:w="3221" w:type="dxa"/>
            <w:tcBorders>
              <w:top w:val="single" w:sz="4" w:space="0" w:color="auto"/>
              <w:left w:val="nil"/>
              <w:bottom w:val="single" w:sz="4" w:space="0" w:color="auto"/>
              <w:right w:val="single" w:sz="4" w:space="0" w:color="auto"/>
            </w:tcBorders>
            <w:noWrap/>
            <w:vAlign w:val="center"/>
          </w:tcPr>
          <w:p w:rsidR="00625491" w:rsidRPr="00980197" w:rsidRDefault="00625491" w:rsidP="002B502D">
            <w:pPr>
              <w:jc w:val="both"/>
              <w:rPr>
                <w:rFonts w:ascii="Arial" w:hAnsi="Arial" w:cs="Arial"/>
                <w:sz w:val="18"/>
                <w:szCs w:val="18"/>
                <w:lang w:eastAsia="es-PE"/>
              </w:rPr>
            </w:pPr>
            <w:r w:rsidRPr="00980197">
              <w:rPr>
                <w:rFonts w:ascii="Arial" w:hAnsi="Arial" w:cs="Arial"/>
                <w:sz w:val="18"/>
                <w:szCs w:val="18"/>
                <w:lang w:eastAsia="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625491" w:rsidRPr="00980197" w:rsidRDefault="00625491" w:rsidP="002B502D">
            <w:pPr>
              <w:jc w:val="center"/>
              <w:rPr>
                <w:rFonts w:ascii="Arial" w:hAnsi="Arial" w:cs="Arial"/>
                <w:sz w:val="18"/>
                <w:szCs w:val="18"/>
                <w:lang w:eastAsia="es-PE"/>
              </w:rPr>
            </w:pPr>
          </w:p>
        </w:tc>
        <w:tc>
          <w:tcPr>
            <w:tcW w:w="1800" w:type="dxa"/>
            <w:vMerge/>
            <w:tcBorders>
              <w:left w:val="nil"/>
              <w:bottom w:val="single" w:sz="4" w:space="0" w:color="auto"/>
              <w:right w:val="single" w:sz="4" w:space="0" w:color="auto"/>
            </w:tcBorders>
            <w:noWrap/>
            <w:vAlign w:val="center"/>
          </w:tcPr>
          <w:p w:rsidR="00625491" w:rsidRPr="005A4A3A" w:rsidRDefault="00625491" w:rsidP="002B502D">
            <w:pPr>
              <w:jc w:val="center"/>
              <w:rPr>
                <w:rFonts w:ascii="Arial" w:hAnsi="Arial" w:cs="Arial"/>
                <w:sz w:val="18"/>
                <w:szCs w:val="18"/>
                <w:lang w:eastAsia="es-PE"/>
              </w:rPr>
            </w:pPr>
          </w:p>
        </w:tc>
      </w:tr>
      <w:tr w:rsidR="00625491" w:rsidRPr="005A4A3A" w:rsidTr="002B502D">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625491" w:rsidRPr="00980197" w:rsidRDefault="00625491" w:rsidP="003C642A">
            <w:pPr>
              <w:rPr>
                <w:rFonts w:ascii="Arial" w:hAnsi="Arial" w:cs="Arial"/>
                <w:sz w:val="18"/>
                <w:szCs w:val="18"/>
                <w:lang w:eastAsia="es-PE"/>
              </w:rPr>
            </w:pPr>
            <w:r w:rsidRPr="00980197">
              <w:rPr>
                <w:rFonts w:ascii="Arial" w:hAnsi="Arial" w:cs="Arial"/>
                <w:sz w:val="18"/>
                <w:szCs w:val="18"/>
                <w:lang w:eastAsia="es-PE"/>
              </w:rPr>
              <w:t>SUSCRIPCIÓN Y REGISTRO DEL CONTRATO</w:t>
            </w:r>
          </w:p>
        </w:tc>
      </w:tr>
      <w:tr w:rsidR="00625491" w:rsidRPr="005A4A3A" w:rsidTr="002B502D">
        <w:trPr>
          <w:trHeight w:val="387"/>
        </w:trPr>
        <w:tc>
          <w:tcPr>
            <w:tcW w:w="559" w:type="dxa"/>
            <w:tcBorders>
              <w:top w:val="nil"/>
              <w:left w:val="single" w:sz="4" w:space="0" w:color="auto"/>
              <w:bottom w:val="single" w:sz="4" w:space="0" w:color="auto"/>
              <w:right w:val="single" w:sz="4" w:space="0" w:color="auto"/>
            </w:tcBorders>
            <w:noWrap/>
            <w:vAlign w:val="center"/>
          </w:tcPr>
          <w:p w:rsidR="00625491" w:rsidRPr="00980197" w:rsidRDefault="00FF0D4B" w:rsidP="003C642A">
            <w:pPr>
              <w:jc w:val="center"/>
              <w:rPr>
                <w:rFonts w:ascii="Arial" w:hAnsi="Arial" w:cs="Arial"/>
                <w:sz w:val="18"/>
                <w:szCs w:val="18"/>
                <w:lang w:eastAsia="es-PE"/>
              </w:rPr>
            </w:pPr>
            <w:r>
              <w:rPr>
                <w:rFonts w:ascii="Arial" w:hAnsi="Arial" w:cs="Arial"/>
                <w:sz w:val="18"/>
                <w:szCs w:val="18"/>
                <w:lang w:eastAsia="es-PE"/>
              </w:rPr>
              <w:t>11</w:t>
            </w:r>
          </w:p>
        </w:tc>
        <w:tc>
          <w:tcPr>
            <w:tcW w:w="3221" w:type="dxa"/>
            <w:tcBorders>
              <w:top w:val="nil"/>
              <w:left w:val="nil"/>
              <w:bottom w:val="single" w:sz="4" w:space="0" w:color="auto"/>
              <w:right w:val="single" w:sz="4" w:space="0" w:color="auto"/>
            </w:tcBorders>
            <w:noWrap/>
            <w:vAlign w:val="center"/>
          </w:tcPr>
          <w:p w:rsidR="00625491" w:rsidRPr="00980197" w:rsidRDefault="00625491" w:rsidP="003C642A">
            <w:pPr>
              <w:jc w:val="both"/>
              <w:rPr>
                <w:rFonts w:ascii="Arial" w:hAnsi="Arial" w:cs="Arial"/>
                <w:sz w:val="18"/>
                <w:szCs w:val="18"/>
                <w:lang w:eastAsia="es-PE"/>
              </w:rPr>
            </w:pPr>
            <w:r w:rsidRPr="00980197">
              <w:rPr>
                <w:rFonts w:ascii="Arial" w:hAnsi="Arial" w:cs="Arial"/>
                <w:sz w:val="18"/>
                <w:szCs w:val="18"/>
                <w:lang w:eastAsia="es-PE"/>
              </w:rPr>
              <w:t>Suscripción del Contrato</w:t>
            </w:r>
          </w:p>
        </w:tc>
        <w:tc>
          <w:tcPr>
            <w:tcW w:w="3240" w:type="dxa"/>
            <w:tcBorders>
              <w:top w:val="nil"/>
              <w:left w:val="nil"/>
              <w:bottom w:val="single" w:sz="4" w:space="0" w:color="auto"/>
              <w:right w:val="single" w:sz="4" w:space="0" w:color="auto"/>
            </w:tcBorders>
            <w:noWrap/>
            <w:vAlign w:val="center"/>
          </w:tcPr>
          <w:p w:rsidR="00625491" w:rsidRPr="00980197" w:rsidRDefault="00625491" w:rsidP="003C642A">
            <w:pPr>
              <w:jc w:val="center"/>
              <w:rPr>
                <w:rFonts w:ascii="Arial" w:hAnsi="Arial" w:cs="Arial"/>
                <w:sz w:val="18"/>
                <w:szCs w:val="18"/>
                <w:lang w:eastAsia="es-PE"/>
              </w:rPr>
            </w:pPr>
            <w:r w:rsidRPr="00980197">
              <w:rPr>
                <w:rFonts w:ascii="Arial" w:hAnsi="Arial" w:cs="Arial"/>
                <w:sz w:val="18"/>
                <w:szCs w:val="18"/>
                <w:lang w:eastAsia="es-PE"/>
              </w:rPr>
              <w:t xml:space="preserve">A </w:t>
            </w:r>
            <w:r w:rsidR="009B2894">
              <w:rPr>
                <w:rFonts w:ascii="Arial" w:hAnsi="Arial" w:cs="Arial"/>
                <w:sz w:val="18"/>
                <w:szCs w:val="18"/>
                <w:lang w:eastAsia="es-PE"/>
              </w:rPr>
              <w:t>partir del 26</w:t>
            </w:r>
            <w:r w:rsidRPr="00980197">
              <w:rPr>
                <w:rFonts w:ascii="Arial" w:hAnsi="Arial" w:cs="Arial"/>
                <w:sz w:val="18"/>
                <w:szCs w:val="18"/>
                <w:lang w:eastAsia="es-PE"/>
              </w:rPr>
              <w:t xml:space="preserve"> de Diciembre del 2017</w:t>
            </w:r>
          </w:p>
        </w:tc>
        <w:tc>
          <w:tcPr>
            <w:tcW w:w="1800" w:type="dxa"/>
            <w:tcBorders>
              <w:top w:val="nil"/>
              <w:left w:val="nil"/>
              <w:bottom w:val="single" w:sz="4" w:space="0" w:color="auto"/>
              <w:right w:val="single" w:sz="4" w:space="0" w:color="auto"/>
            </w:tcBorders>
            <w:noWrap/>
            <w:vAlign w:val="center"/>
          </w:tcPr>
          <w:p w:rsidR="00625491" w:rsidRPr="005A4A3A" w:rsidRDefault="00625491" w:rsidP="00625491">
            <w:pPr>
              <w:jc w:val="center"/>
              <w:rPr>
                <w:rFonts w:ascii="Arial" w:hAnsi="Arial" w:cs="Arial"/>
                <w:sz w:val="18"/>
                <w:szCs w:val="18"/>
                <w:lang w:eastAsia="es-PE"/>
              </w:rPr>
            </w:pPr>
            <w:r w:rsidRPr="005A4A3A">
              <w:rPr>
                <w:rFonts w:ascii="Arial" w:hAnsi="Arial" w:cs="Arial"/>
                <w:sz w:val="18"/>
                <w:szCs w:val="18"/>
                <w:lang w:eastAsia="es-PE"/>
              </w:rPr>
              <w:t>ORRHH</w:t>
            </w:r>
          </w:p>
        </w:tc>
      </w:tr>
      <w:tr w:rsidR="00625491" w:rsidRPr="005A4A3A" w:rsidTr="002B502D">
        <w:trPr>
          <w:trHeight w:val="300"/>
        </w:trPr>
        <w:tc>
          <w:tcPr>
            <w:tcW w:w="559" w:type="dxa"/>
            <w:tcBorders>
              <w:top w:val="nil"/>
              <w:left w:val="single" w:sz="4" w:space="0" w:color="auto"/>
              <w:bottom w:val="single" w:sz="4" w:space="0" w:color="auto"/>
              <w:right w:val="single" w:sz="4" w:space="0" w:color="auto"/>
            </w:tcBorders>
            <w:noWrap/>
            <w:vAlign w:val="center"/>
          </w:tcPr>
          <w:p w:rsidR="00625491" w:rsidRPr="005A4A3A" w:rsidRDefault="008A3EDB" w:rsidP="003C642A">
            <w:pPr>
              <w:jc w:val="center"/>
              <w:rPr>
                <w:rFonts w:ascii="Arial" w:hAnsi="Arial" w:cs="Arial"/>
                <w:sz w:val="18"/>
                <w:szCs w:val="18"/>
                <w:lang w:eastAsia="es-PE"/>
              </w:rPr>
            </w:pPr>
            <w:r>
              <w:rPr>
                <w:rFonts w:ascii="Arial" w:hAnsi="Arial" w:cs="Arial"/>
                <w:sz w:val="18"/>
                <w:szCs w:val="18"/>
                <w:lang w:eastAsia="es-PE"/>
              </w:rPr>
              <w:t>12</w:t>
            </w:r>
          </w:p>
        </w:tc>
        <w:tc>
          <w:tcPr>
            <w:tcW w:w="3221" w:type="dxa"/>
            <w:tcBorders>
              <w:top w:val="nil"/>
              <w:left w:val="nil"/>
              <w:bottom w:val="single" w:sz="4" w:space="0" w:color="auto"/>
              <w:right w:val="single" w:sz="4" w:space="0" w:color="auto"/>
            </w:tcBorders>
            <w:noWrap/>
            <w:vAlign w:val="center"/>
          </w:tcPr>
          <w:p w:rsidR="00625491" w:rsidRPr="005A4A3A" w:rsidRDefault="00625491" w:rsidP="003C642A">
            <w:pPr>
              <w:jc w:val="both"/>
              <w:rPr>
                <w:rFonts w:ascii="Arial" w:hAnsi="Arial" w:cs="Arial"/>
                <w:sz w:val="18"/>
                <w:szCs w:val="18"/>
                <w:lang w:eastAsia="es-PE"/>
              </w:rPr>
            </w:pPr>
            <w:r w:rsidRPr="005A4A3A">
              <w:rPr>
                <w:rFonts w:ascii="Arial" w:hAnsi="Arial" w:cs="Arial"/>
                <w:sz w:val="18"/>
                <w:szCs w:val="18"/>
                <w:lang w:eastAsia="es-PE"/>
              </w:rPr>
              <w:t>Registro del Contrato</w:t>
            </w:r>
          </w:p>
        </w:tc>
        <w:tc>
          <w:tcPr>
            <w:tcW w:w="5040" w:type="dxa"/>
            <w:gridSpan w:val="2"/>
            <w:tcBorders>
              <w:top w:val="single" w:sz="4" w:space="0" w:color="auto"/>
              <w:left w:val="nil"/>
              <w:bottom w:val="single" w:sz="4" w:space="0" w:color="auto"/>
              <w:right w:val="single" w:sz="4" w:space="0" w:color="auto"/>
            </w:tcBorders>
            <w:shd w:val="clear" w:color="auto" w:fill="999999"/>
            <w:noWrap/>
            <w:vAlign w:val="center"/>
          </w:tcPr>
          <w:p w:rsidR="00625491" w:rsidRPr="005A4A3A" w:rsidRDefault="00625491" w:rsidP="003C642A">
            <w:pPr>
              <w:jc w:val="center"/>
              <w:rPr>
                <w:rFonts w:ascii="Arial" w:hAnsi="Arial" w:cs="Arial"/>
                <w:sz w:val="18"/>
                <w:szCs w:val="18"/>
                <w:lang w:eastAsia="es-PE"/>
              </w:rPr>
            </w:pPr>
          </w:p>
        </w:tc>
      </w:tr>
    </w:tbl>
    <w:p w:rsidR="00296227" w:rsidRPr="005A4A3A" w:rsidRDefault="00296227" w:rsidP="00F744D4">
      <w:pPr>
        <w:pStyle w:val="Sinespaciado"/>
        <w:rPr>
          <w:rFonts w:ascii="Arial" w:hAnsi="Arial" w:cs="Arial"/>
          <w:b/>
          <w:sz w:val="18"/>
          <w:szCs w:val="18"/>
        </w:rPr>
      </w:pPr>
    </w:p>
    <w:p w:rsidR="00F744D4" w:rsidRPr="005A4A3A" w:rsidRDefault="00F744D4" w:rsidP="00F744D4">
      <w:pPr>
        <w:pStyle w:val="Sinespaciado"/>
        <w:rPr>
          <w:rFonts w:ascii="Arial" w:hAnsi="Arial" w:cs="Arial"/>
          <w:b/>
          <w:sz w:val="18"/>
          <w:szCs w:val="18"/>
        </w:rPr>
      </w:pPr>
    </w:p>
    <w:p w:rsidR="00CF29DD" w:rsidRPr="005A4A3A" w:rsidRDefault="00CF29DD" w:rsidP="0060227D">
      <w:pPr>
        <w:tabs>
          <w:tab w:val="num" w:pos="1080"/>
        </w:tabs>
        <w:suppressAutoHyphens/>
        <w:spacing w:after="0" w:line="240" w:lineRule="auto"/>
        <w:jc w:val="both"/>
        <w:rPr>
          <w:rFonts w:ascii="Arial" w:eastAsia="Times New Roman" w:hAnsi="Arial" w:cs="Arial"/>
          <w:b/>
          <w:sz w:val="18"/>
          <w:szCs w:val="18"/>
          <w:lang w:val="es-ES" w:eastAsia="ar-SA"/>
        </w:rPr>
      </w:pPr>
    </w:p>
    <w:p w:rsidR="0056601B" w:rsidRPr="005A4A3A" w:rsidRDefault="0056601B" w:rsidP="002F6C88">
      <w:pPr>
        <w:pStyle w:val="Prrafodelista"/>
        <w:numPr>
          <w:ilvl w:val="0"/>
          <w:numId w:val="3"/>
        </w:numPr>
        <w:tabs>
          <w:tab w:val="left" w:pos="851"/>
        </w:tabs>
        <w:spacing w:after="0" w:line="240" w:lineRule="auto"/>
        <w:ind w:left="567" w:firstLine="0"/>
        <w:jc w:val="both"/>
        <w:rPr>
          <w:rFonts w:ascii="Arial" w:hAnsi="Arial" w:cs="Arial"/>
          <w:sz w:val="18"/>
          <w:szCs w:val="18"/>
        </w:rPr>
      </w:pPr>
      <w:r w:rsidRPr="005A4A3A">
        <w:rPr>
          <w:rFonts w:ascii="Arial" w:hAnsi="Arial" w:cs="Arial"/>
          <w:sz w:val="18"/>
          <w:szCs w:val="18"/>
        </w:rPr>
        <w:t>El Cronograma adjunto es tentativo, sujeto a variaciones que se darán a conocer oportunamente.</w:t>
      </w:r>
    </w:p>
    <w:p w:rsidR="0056601B" w:rsidRPr="005A4A3A" w:rsidRDefault="0056601B" w:rsidP="002F6C88">
      <w:pPr>
        <w:pStyle w:val="Prrafodelista"/>
        <w:numPr>
          <w:ilvl w:val="0"/>
          <w:numId w:val="3"/>
        </w:numPr>
        <w:tabs>
          <w:tab w:val="left" w:pos="851"/>
        </w:tabs>
        <w:spacing w:after="0" w:line="240" w:lineRule="auto"/>
        <w:ind w:left="567" w:firstLine="0"/>
        <w:jc w:val="both"/>
        <w:rPr>
          <w:rFonts w:ascii="Arial" w:hAnsi="Arial" w:cs="Arial"/>
          <w:sz w:val="18"/>
          <w:szCs w:val="18"/>
        </w:rPr>
      </w:pPr>
      <w:r w:rsidRPr="005A4A3A">
        <w:rPr>
          <w:rFonts w:ascii="Arial" w:hAnsi="Arial" w:cs="Arial"/>
          <w:sz w:val="18"/>
          <w:szCs w:val="18"/>
        </w:rPr>
        <w:t>Todas las publicaciones se efectuarán en la Unidad de Recursos Humanos y otros lugares pertinentes.</w:t>
      </w:r>
    </w:p>
    <w:p w:rsidR="0056601B" w:rsidRPr="005A4A3A" w:rsidRDefault="0056601B" w:rsidP="002F6C88">
      <w:pPr>
        <w:pStyle w:val="Prrafodelista"/>
        <w:numPr>
          <w:ilvl w:val="0"/>
          <w:numId w:val="3"/>
        </w:numPr>
        <w:tabs>
          <w:tab w:val="left" w:pos="851"/>
        </w:tabs>
        <w:spacing w:after="0" w:line="240" w:lineRule="auto"/>
        <w:ind w:left="567" w:firstLine="0"/>
        <w:jc w:val="both"/>
        <w:rPr>
          <w:rFonts w:ascii="Arial" w:hAnsi="Arial" w:cs="Arial"/>
          <w:sz w:val="18"/>
          <w:szCs w:val="18"/>
        </w:rPr>
      </w:pPr>
      <w:r w:rsidRPr="005A4A3A">
        <w:rPr>
          <w:rFonts w:ascii="Arial" w:hAnsi="Arial" w:cs="Arial"/>
          <w:sz w:val="18"/>
          <w:szCs w:val="18"/>
        </w:rPr>
        <w:t>SGGI – Sub Gerencia de Gestión de la Incorporación – GPORH – GCGP – Sede Central de EsSalud.</w:t>
      </w:r>
    </w:p>
    <w:p w:rsidR="0056601B" w:rsidRPr="005A4A3A" w:rsidRDefault="0056601B" w:rsidP="002F6C88">
      <w:pPr>
        <w:pStyle w:val="Prrafodelista"/>
        <w:numPr>
          <w:ilvl w:val="0"/>
          <w:numId w:val="3"/>
        </w:numPr>
        <w:tabs>
          <w:tab w:val="left" w:pos="851"/>
        </w:tabs>
        <w:spacing w:after="0" w:line="240" w:lineRule="auto"/>
        <w:ind w:left="567" w:firstLine="0"/>
        <w:jc w:val="both"/>
        <w:rPr>
          <w:rFonts w:ascii="Arial" w:hAnsi="Arial" w:cs="Arial"/>
          <w:sz w:val="18"/>
          <w:szCs w:val="18"/>
        </w:rPr>
      </w:pPr>
      <w:r w:rsidRPr="005A4A3A">
        <w:rPr>
          <w:rFonts w:ascii="Arial" w:hAnsi="Arial" w:cs="Arial"/>
          <w:sz w:val="18"/>
          <w:szCs w:val="18"/>
        </w:rPr>
        <w:t>OR</w:t>
      </w:r>
      <w:r w:rsidRPr="005A4A3A">
        <w:rPr>
          <w:rFonts w:ascii="Arial" w:hAnsi="Arial" w:cs="Arial"/>
          <w:sz w:val="18"/>
          <w:szCs w:val="18"/>
          <w:lang w:val="es-MX"/>
        </w:rPr>
        <w:t>RHH – Oficina de Recursos Humanos de la Red Desconcentrada</w:t>
      </w:r>
    </w:p>
    <w:p w:rsidR="0056601B" w:rsidRPr="005A4A3A" w:rsidRDefault="0056601B" w:rsidP="002F6C88">
      <w:pPr>
        <w:pStyle w:val="Prrafodelista"/>
        <w:numPr>
          <w:ilvl w:val="0"/>
          <w:numId w:val="3"/>
        </w:numPr>
        <w:tabs>
          <w:tab w:val="left" w:pos="851"/>
        </w:tabs>
        <w:spacing w:after="0" w:line="240" w:lineRule="auto"/>
        <w:ind w:left="567" w:firstLine="0"/>
        <w:jc w:val="both"/>
        <w:rPr>
          <w:rFonts w:ascii="Arial" w:hAnsi="Arial" w:cs="Arial"/>
          <w:sz w:val="18"/>
          <w:szCs w:val="18"/>
        </w:rPr>
      </w:pPr>
      <w:r w:rsidRPr="005A4A3A">
        <w:rPr>
          <w:rFonts w:ascii="Arial" w:hAnsi="Arial" w:cs="Arial"/>
          <w:sz w:val="18"/>
          <w:szCs w:val="18"/>
        </w:rPr>
        <w:t>En el aviso de publicación de una etapa debe anunciarse la fecha y hora de la siguiente etapa.</w:t>
      </w:r>
    </w:p>
    <w:p w:rsidR="0056601B" w:rsidRPr="005A4A3A" w:rsidRDefault="0056601B" w:rsidP="002F6C88">
      <w:pPr>
        <w:pStyle w:val="Prrafodelista"/>
        <w:numPr>
          <w:ilvl w:val="0"/>
          <w:numId w:val="3"/>
        </w:numPr>
        <w:tabs>
          <w:tab w:val="left" w:pos="851"/>
        </w:tabs>
        <w:spacing w:after="0" w:line="240" w:lineRule="auto"/>
        <w:ind w:left="567" w:firstLine="0"/>
        <w:jc w:val="both"/>
        <w:rPr>
          <w:rFonts w:ascii="Arial" w:hAnsi="Arial" w:cs="Arial"/>
          <w:sz w:val="18"/>
          <w:szCs w:val="18"/>
        </w:rPr>
      </w:pPr>
      <w:r w:rsidRPr="005A4A3A">
        <w:rPr>
          <w:rFonts w:ascii="Arial" w:hAnsi="Arial" w:cs="Arial"/>
          <w:sz w:val="18"/>
          <w:szCs w:val="18"/>
        </w:rPr>
        <w:t>Se precisa que deberá inscribirse en una sola opción en el sistema SISEP.</w:t>
      </w:r>
    </w:p>
    <w:p w:rsidR="00B83A62" w:rsidRPr="005A4A3A" w:rsidRDefault="0056601B" w:rsidP="001457AA">
      <w:pPr>
        <w:pStyle w:val="Prrafodelista"/>
        <w:tabs>
          <w:tab w:val="left" w:pos="851"/>
        </w:tabs>
        <w:ind w:left="567"/>
        <w:jc w:val="both"/>
        <w:rPr>
          <w:rFonts w:ascii="Arial" w:hAnsi="Arial" w:cs="Arial"/>
          <w:sz w:val="18"/>
          <w:szCs w:val="18"/>
        </w:rPr>
      </w:pPr>
      <w:r w:rsidRPr="005A4A3A">
        <w:rPr>
          <w:rFonts w:ascii="Arial" w:hAnsi="Arial" w:cs="Arial"/>
          <w:sz w:val="18"/>
          <w:szCs w:val="18"/>
        </w:rPr>
        <w:lastRenderedPageBreak/>
        <w:t>(vii)Cabe indicar que el resultado corresponde a una Pre Calificación sujeta a la posterior verificación de los datos ingresados y de la documentación conexa solicitada</w:t>
      </w:r>
    </w:p>
    <w:p w:rsidR="00B83A62" w:rsidRPr="005A4A3A" w:rsidRDefault="00B83A62" w:rsidP="001457AA">
      <w:pPr>
        <w:pStyle w:val="Prrafodelista"/>
        <w:tabs>
          <w:tab w:val="left" w:pos="851"/>
        </w:tabs>
        <w:ind w:left="567"/>
        <w:jc w:val="both"/>
        <w:rPr>
          <w:rFonts w:ascii="Arial" w:hAnsi="Arial" w:cs="Arial"/>
          <w:sz w:val="18"/>
          <w:szCs w:val="18"/>
        </w:rPr>
      </w:pPr>
    </w:p>
    <w:p w:rsidR="00CF29DD" w:rsidRPr="005A4A3A" w:rsidRDefault="00CF29DD" w:rsidP="002F6C88">
      <w:pPr>
        <w:pStyle w:val="Sinespaciado"/>
        <w:numPr>
          <w:ilvl w:val="0"/>
          <w:numId w:val="10"/>
        </w:numPr>
        <w:ind w:left="426" w:hanging="142"/>
        <w:rPr>
          <w:rFonts w:ascii="Arial" w:hAnsi="Arial" w:cs="Arial"/>
          <w:b/>
          <w:sz w:val="18"/>
          <w:szCs w:val="18"/>
        </w:rPr>
      </w:pPr>
      <w:r w:rsidRPr="005A4A3A">
        <w:rPr>
          <w:rFonts w:ascii="Arial" w:hAnsi="Arial" w:cs="Arial"/>
          <w:b/>
          <w:sz w:val="18"/>
          <w:szCs w:val="18"/>
        </w:rPr>
        <w:t>DE LA ETAPA DE EVALUACIÓN</w:t>
      </w:r>
    </w:p>
    <w:p w:rsidR="00BE5064" w:rsidRPr="005A4A3A" w:rsidRDefault="00BE5064" w:rsidP="00BE5064">
      <w:pPr>
        <w:suppressAutoHyphens/>
        <w:spacing w:after="0" w:line="240" w:lineRule="auto"/>
        <w:jc w:val="both"/>
        <w:rPr>
          <w:rFonts w:ascii="Arial" w:eastAsia="Times New Roman" w:hAnsi="Arial" w:cs="Arial"/>
          <w:b/>
          <w:sz w:val="18"/>
          <w:szCs w:val="18"/>
          <w:lang w:val="es-ES" w:eastAsia="ar-SA"/>
        </w:rPr>
      </w:pPr>
    </w:p>
    <w:p w:rsidR="00767B8A" w:rsidRPr="00FD2216" w:rsidRDefault="00767B8A" w:rsidP="00767B8A">
      <w:pPr>
        <w:pStyle w:val="Sinespaciado"/>
        <w:ind w:left="720"/>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w:t>
      </w:r>
      <w:r w:rsidR="00BB590D" w:rsidRPr="00BB590D">
        <w:rPr>
          <w:rFonts w:ascii="Arial" w:hAnsi="Arial" w:cs="Arial"/>
          <w:sz w:val="18"/>
          <w:szCs w:val="18"/>
        </w:rPr>
        <w:t xml:space="preserve"> </w:t>
      </w:r>
      <w:r w:rsidR="00BB590D">
        <w:rPr>
          <w:rFonts w:ascii="Arial" w:hAnsi="Arial" w:cs="Arial"/>
          <w:sz w:val="18"/>
          <w:szCs w:val="18"/>
        </w:rPr>
        <w:t>La Evaluación Psicológica no es de carácter eliminatorio.</w:t>
      </w:r>
      <w:r w:rsidRPr="00FD2216">
        <w:rPr>
          <w:rFonts w:ascii="Arial" w:hAnsi="Arial" w:cs="Arial"/>
          <w:sz w:val="20"/>
          <w:szCs w:val="20"/>
        </w:rPr>
        <w:t xml:space="preserve"> La Evaluación Personal se desaprueba si no s</w:t>
      </w:r>
      <w:r>
        <w:rPr>
          <w:rFonts w:ascii="Arial" w:hAnsi="Arial" w:cs="Arial"/>
          <w:sz w:val="20"/>
          <w:szCs w:val="20"/>
        </w:rPr>
        <w:t>e obtiene un puntaje mínimo de 25</w:t>
      </w:r>
      <w:r w:rsidRPr="00FD2216">
        <w:rPr>
          <w:rFonts w:ascii="Arial" w:hAnsi="Arial" w:cs="Arial"/>
          <w:sz w:val="20"/>
          <w:szCs w:val="20"/>
        </w:rPr>
        <w:t xml:space="preserve"> puntos.</w:t>
      </w:r>
    </w:p>
    <w:p w:rsidR="00767B8A" w:rsidRDefault="00767B8A" w:rsidP="00767B8A">
      <w:pPr>
        <w:pStyle w:val="Sinespaciado"/>
        <w:jc w:val="both"/>
        <w:rPr>
          <w:rFonts w:ascii="Arial" w:hAnsi="Arial" w:cs="Arial"/>
          <w:sz w:val="20"/>
          <w:szCs w:val="20"/>
        </w:rPr>
      </w:pPr>
    </w:p>
    <w:p w:rsidR="00767B8A" w:rsidRPr="00FD2216" w:rsidRDefault="00767B8A" w:rsidP="00767B8A">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767B8A" w:rsidRPr="00FD2216" w:rsidTr="00E72366">
        <w:trPr>
          <w:trHeight w:val="457"/>
        </w:trPr>
        <w:tc>
          <w:tcPr>
            <w:tcW w:w="5452" w:type="dxa"/>
            <w:gridSpan w:val="2"/>
            <w:shd w:val="clear" w:color="auto" w:fill="BFBFBF"/>
            <w:vAlign w:val="center"/>
          </w:tcPr>
          <w:p w:rsidR="00767B8A" w:rsidRPr="009A29B7" w:rsidRDefault="00767B8A" w:rsidP="00E72366">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767B8A" w:rsidRPr="009A29B7" w:rsidRDefault="00767B8A" w:rsidP="00E72366">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767B8A" w:rsidRPr="009A29B7" w:rsidRDefault="00767B8A" w:rsidP="00E72366">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767B8A" w:rsidRPr="009A29B7" w:rsidRDefault="00767B8A" w:rsidP="00E72366">
            <w:pPr>
              <w:spacing w:after="0"/>
              <w:jc w:val="center"/>
              <w:rPr>
                <w:rFonts w:ascii="Arial" w:hAnsi="Arial" w:cs="Arial"/>
                <w:b/>
                <w:sz w:val="17"/>
                <w:szCs w:val="17"/>
              </w:rPr>
            </w:pPr>
            <w:r w:rsidRPr="009A29B7">
              <w:rPr>
                <w:rFonts w:ascii="Arial" w:hAnsi="Arial" w:cs="Arial"/>
                <w:b/>
                <w:sz w:val="17"/>
                <w:szCs w:val="17"/>
              </w:rPr>
              <w:t>PUNTAJE MÁXIMO</w:t>
            </w:r>
          </w:p>
        </w:tc>
      </w:tr>
      <w:tr w:rsidR="00767B8A" w:rsidRPr="00FD2216" w:rsidTr="00E72366">
        <w:trPr>
          <w:trHeight w:val="281"/>
        </w:trPr>
        <w:tc>
          <w:tcPr>
            <w:tcW w:w="5452" w:type="dxa"/>
            <w:gridSpan w:val="2"/>
          </w:tcPr>
          <w:p w:rsidR="00767B8A" w:rsidRPr="009A29B7" w:rsidRDefault="00767B8A" w:rsidP="00E72366">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767B8A" w:rsidRPr="009A29B7" w:rsidRDefault="00767B8A" w:rsidP="00E72366">
            <w:pPr>
              <w:spacing w:after="0"/>
              <w:jc w:val="center"/>
              <w:rPr>
                <w:rFonts w:ascii="Arial" w:hAnsi="Arial" w:cs="Arial"/>
                <w:b/>
                <w:sz w:val="17"/>
                <w:szCs w:val="17"/>
              </w:rPr>
            </w:pPr>
            <w:r>
              <w:rPr>
                <w:rFonts w:ascii="Arial" w:hAnsi="Arial" w:cs="Arial"/>
                <w:b/>
                <w:sz w:val="17"/>
                <w:szCs w:val="17"/>
              </w:rPr>
              <w:t>5</w:t>
            </w:r>
            <w:r w:rsidRPr="009A29B7">
              <w:rPr>
                <w:rFonts w:ascii="Arial" w:hAnsi="Arial" w:cs="Arial"/>
                <w:b/>
                <w:sz w:val="17"/>
                <w:szCs w:val="17"/>
              </w:rPr>
              <w:t>0%</w:t>
            </w:r>
          </w:p>
        </w:tc>
        <w:tc>
          <w:tcPr>
            <w:tcW w:w="1346" w:type="dxa"/>
            <w:tcBorders>
              <w:bottom w:val="single" w:sz="4" w:space="0" w:color="auto"/>
            </w:tcBorders>
            <w:shd w:val="clear" w:color="auto" w:fill="auto"/>
          </w:tcPr>
          <w:p w:rsidR="00767B8A" w:rsidRPr="009A29B7" w:rsidRDefault="00767B8A" w:rsidP="00E72366">
            <w:pPr>
              <w:spacing w:after="0"/>
              <w:jc w:val="center"/>
              <w:rPr>
                <w:rFonts w:ascii="Arial" w:hAnsi="Arial" w:cs="Arial"/>
                <w:b/>
                <w:sz w:val="17"/>
                <w:szCs w:val="17"/>
              </w:rPr>
            </w:pPr>
            <w:r>
              <w:rPr>
                <w:rFonts w:ascii="Arial" w:hAnsi="Arial" w:cs="Arial"/>
                <w:b/>
                <w:sz w:val="17"/>
                <w:szCs w:val="17"/>
              </w:rPr>
              <w:t>30</w:t>
            </w:r>
          </w:p>
        </w:tc>
        <w:tc>
          <w:tcPr>
            <w:tcW w:w="1176" w:type="dxa"/>
            <w:tcBorders>
              <w:bottom w:val="single" w:sz="4" w:space="0" w:color="auto"/>
            </w:tcBorders>
            <w:shd w:val="clear" w:color="auto" w:fill="auto"/>
          </w:tcPr>
          <w:p w:rsidR="00767B8A" w:rsidRPr="009A29B7" w:rsidRDefault="00767B8A" w:rsidP="00E72366">
            <w:pPr>
              <w:spacing w:after="0"/>
              <w:jc w:val="center"/>
              <w:rPr>
                <w:rFonts w:ascii="Arial" w:hAnsi="Arial" w:cs="Arial"/>
                <w:b/>
                <w:sz w:val="17"/>
                <w:szCs w:val="17"/>
              </w:rPr>
            </w:pPr>
            <w:r>
              <w:rPr>
                <w:rFonts w:ascii="Arial" w:hAnsi="Arial" w:cs="Arial"/>
                <w:b/>
                <w:sz w:val="17"/>
                <w:szCs w:val="17"/>
              </w:rPr>
              <w:t>50</w:t>
            </w:r>
          </w:p>
        </w:tc>
      </w:tr>
      <w:tr w:rsidR="00767B8A" w:rsidRPr="00FD2216" w:rsidTr="00E72366">
        <w:trPr>
          <w:trHeight w:val="293"/>
        </w:trPr>
        <w:tc>
          <w:tcPr>
            <w:tcW w:w="419" w:type="dxa"/>
          </w:tcPr>
          <w:p w:rsidR="00767B8A" w:rsidRPr="009A29B7" w:rsidRDefault="00767B8A" w:rsidP="00E72366">
            <w:pPr>
              <w:spacing w:after="0"/>
              <w:rPr>
                <w:rFonts w:ascii="Arial" w:hAnsi="Arial" w:cs="Arial"/>
                <w:sz w:val="17"/>
                <w:szCs w:val="17"/>
              </w:rPr>
            </w:pPr>
            <w:r w:rsidRPr="009A29B7">
              <w:rPr>
                <w:rFonts w:ascii="Arial" w:hAnsi="Arial" w:cs="Arial"/>
                <w:sz w:val="17"/>
                <w:szCs w:val="17"/>
              </w:rPr>
              <w:t>a.</w:t>
            </w:r>
          </w:p>
        </w:tc>
        <w:tc>
          <w:tcPr>
            <w:tcW w:w="5033" w:type="dxa"/>
          </w:tcPr>
          <w:p w:rsidR="00767B8A" w:rsidRPr="009A29B7" w:rsidRDefault="00767B8A" w:rsidP="00E72366">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767B8A" w:rsidRPr="009A29B7" w:rsidRDefault="00767B8A" w:rsidP="00E72366">
            <w:pPr>
              <w:spacing w:after="0"/>
              <w:jc w:val="center"/>
              <w:rPr>
                <w:rFonts w:ascii="Arial" w:hAnsi="Arial" w:cs="Arial"/>
                <w:sz w:val="17"/>
                <w:szCs w:val="17"/>
              </w:rPr>
            </w:pPr>
          </w:p>
        </w:tc>
        <w:tc>
          <w:tcPr>
            <w:tcW w:w="1346" w:type="dxa"/>
            <w:shd w:val="clear" w:color="auto" w:fill="BFBFBF"/>
            <w:vAlign w:val="center"/>
          </w:tcPr>
          <w:p w:rsidR="00767B8A" w:rsidRPr="009A29B7" w:rsidRDefault="00767B8A" w:rsidP="00E72366">
            <w:pPr>
              <w:spacing w:after="0"/>
              <w:jc w:val="center"/>
              <w:rPr>
                <w:rFonts w:ascii="Arial" w:hAnsi="Arial" w:cs="Arial"/>
                <w:sz w:val="17"/>
                <w:szCs w:val="17"/>
              </w:rPr>
            </w:pPr>
          </w:p>
        </w:tc>
        <w:tc>
          <w:tcPr>
            <w:tcW w:w="1176" w:type="dxa"/>
            <w:shd w:val="clear" w:color="auto" w:fill="BFBFBF"/>
            <w:vAlign w:val="center"/>
          </w:tcPr>
          <w:p w:rsidR="00767B8A" w:rsidRPr="009A29B7" w:rsidRDefault="00767B8A" w:rsidP="00E72366">
            <w:pPr>
              <w:spacing w:after="0"/>
              <w:jc w:val="center"/>
              <w:rPr>
                <w:rFonts w:ascii="Arial" w:hAnsi="Arial" w:cs="Arial"/>
                <w:sz w:val="17"/>
                <w:szCs w:val="17"/>
              </w:rPr>
            </w:pPr>
          </w:p>
        </w:tc>
      </w:tr>
      <w:tr w:rsidR="00767B8A" w:rsidRPr="00FD2216" w:rsidTr="00E72366">
        <w:trPr>
          <w:trHeight w:val="281"/>
        </w:trPr>
        <w:tc>
          <w:tcPr>
            <w:tcW w:w="419" w:type="dxa"/>
          </w:tcPr>
          <w:p w:rsidR="00767B8A" w:rsidRPr="009A29B7" w:rsidRDefault="00767B8A" w:rsidP="00E72366">
            <w:pPr>
              <w:spacing w:after="0"/>
              <w:jc w:val="both"/>
              <w:rPr>
                <w:rFonts w:ascii="Arial" w:hAnsi="Arial" w:cs="Arial"/>
                <w:sz w:val="17"/>
                <w:szCs w:val="17"/>
              </w:rPr>
            </w:pPr>
            <w:r w:rsidRPr="009A29B7">
              <w:rPr>
                <w:rFonts w:ascii="Arial" w:hAnsi="Arial" w:cs="Arial"/>
                <w:sz w:val="17"/>
                <w:szCs w:val="17"/>
              </w:rPr>
              <w:t>b.</w:t>
            </w:r>
          </w:p>
        </w:tc>
        <w:tc>
          <w:tcPr>
            <w:tcW w:w="5033" w:type="dxa"/>
          </w:tcPr>
          <w:p w:rsidR="00767B8A" w:rsidRPr="009A29B7" w:rsidRDefault="00767B8A" w:rsidP="00E72366">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767B8A" w:rsidRPr="009A29B7" w:rsidRDefault="00767B8A" w:rsidP="00E72366">
            <w:pPr>
              <w:spacing w:after="0"/>
              <w:jc w:val="center"/>
              <w:rPr>
                <w:rFonts w:ascii="Arial" w:hAnsi="Arial" w:cs="Arial"/>
                <w:sz w:val="17"/>
                <w:szCs w:val="17"/>
              </w:rPr>
            </w:pPr>
          </w:p>
        </w:tc>
        <w:tc>
          <w:tcPr>
            <w:tcW w:w="1346" w:type="dxa"/>
            <w:shd w:val="clear" w:color="auto" w:fill="BFBFBF"/>
            <w:vAlign w:val="center"/>
          </w:tcPr>
          <w:p w:rsidR="00767B8A" w:rsidRPr="009A29B7" w:rsidRDefault="00767B8A" w:rsidP="00E72366">
            <w:pPr>
              <w:spacing w:after="0"/>
              <w:jc w:val="center"/>
              <w:rPr>
                <w:rFonts w:ascii="Arial" w:hAnsi="Arial" w:cs="Arial"/>
                <w:sz w:val="17"/>
                <w:szCs w:val="17"/>
              </w:rPr>
            </w:pPr>
          </w:p>
        </w:tc>
        <w:tc>
          <w:tcPr>
            <w:tcW w:w="1176" w:type="dxa"/>
            <w:shd w:val="clear" w:color="auto" w:fill="BFBFBF"/>
            <w:vAlign w:val="center"/>
          </w:tcPr>
          <w:p w:rsidR="00767B8A" w:rsidRPr="009A29B7" w:rsidRDefault="00767B8A" w:rsidP="00E72366">
            <w:pPr>
              <w:spacing w:after="0"/>
              <w:jc w:val="center"/>
              <w:rPr>
                <w:rFonts w:ascii="Arial" w:hAnsi="Arial" w:cs="Arial"/>
                <w:sz w:val="17"/>
                <w:szCs w:val="17"/>
              </w:rPr>
            </w:pPr>
          </w:p>
        </w:tc>
      </w:tr>
      <w:tr w:rsidR="00767B8A" w:rsidRPr="00FD2216" w:rsidTr="00E72366">
        <w:trPr>
          <w:trHeight w:val="293"/>
        </w:trPr>
        <w:tc>
          <w:tcPr>
            <w:tcW w:w="419" w:type="dxa"/>
          </w:tcPr>
          <w:p w:rsidR="00767B8A" w:rsidRPr="009A29B7" w:rsidRDefault="00767B8A" w:rsidP="00E72366">
            <w:pPr>
              <w:spacing w:after="0"/>
              <w:jc w:val="both"/>
              <w:rPr>
                <w:rFonts w:ascii="Arial" w:hAnsi="Arial" w:cs="Arial"/>
                <w:sz w:val="17"/>
                <w:szCs w:val="17"/>
              </w:rPr>
            </w:pPr>
            <w:r w:rsidRPr="009A29B7">
              <w:rPr>
                <w:rFonts w:ascii="Arial" w:hAnsi="Arial" w:cs="Arial"/>
                <w:sz w:val="17"/>
                <w:szCs w:val="17"/>
              </w:rPr>
              <w:t>c.</w:t>
            </w:r>
          </w:p>
        </w:tc>
        <w:tc>
          <w:tcPr>
            <w:tcW w:w="5033" w:type="dxa"/>
          </w:tcPr>
          <w:p w:rsidR="00767B8A" w:rsidRPr="009A29B7" w:rsidRDefault="00767B8A" w:rsidP="00E72366">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767B8A" w:rsidRPr="009A29B7" w:rsidRDefault="00767B8A" w:rsidP="00E72366">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767B8A" w:rsidRPr="009A29B7" w:rsidRDefault="00767B8A" w:rsidP="00E72366">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767B8A" w:rsidRPr="009A29B7" w:rsidRDefault="00767B8A" w:rsidP="00E72366">
            <w:pPr>
              <w:spacing w:after="0"/>
              <w:jc w:val="center"/>
              <w:rPr>
                <w:rFonts w:ascii="Arial" w:hAnsi="Arial" w:cs="Arial"/>
                <w:sz w:val="17"/>
                <w:szCs w:val="17"/>
              </w:rPr>
            </w:pPr>
          </w:p>
        </w:tc>
      </w:tr>
      <w:tr w:rsidR="00767B8A" w:rsidRPr="00FD2216" w:rsidTr="00E72366">
        <w:trPr>
          <w:trHeight w:val="281"/>
        </w:trPr>
        <w:tc>
          <w:tcPr>
            <w:tcW w:w="5452" w:type="dxa"/>
            <w:gridSpan w:val="2"/>
          </w:tcPr>
          <w:p w:rsidR="00767B8A" w:rsidRPr="009A29B7" w:rsidRDefault="00767B8A" w:rsidP="00E72366">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767B8A" w:rsidRPr="009A29B7" w:rsidRDefault="00767B8A" w:rsidP="00E72366">
            <w:pPr>
              <w:spacing w:after="0"/>
              <w:jc w:val="center"/>
              <w:rPr>
                <w:rFonts w:ascii="Arial" w:hAnsi="Arial" w:cs="Arial"/>
                <w:b/>
                <w:sz w:val="17"/>
                <w:szCs w:val="17"/>
              </w:rPr>
            </w:pPr>
          </w:p>
        </w:tc>
      </w:tr>
      <w:tr w:rsidR="00767B8A" w:rsidRPr="00FD2216" w:rsidTr="00E72366">
        <w:trPr>
          <w:trHeight w:val="281"/>
        </w:trPr>
        <w:tc>
          <w:tcPr>
            <w:tcW w:w="5452" w:type="dxa"/>
            <w:gridSpan w:val="2"/>
            <w:vAlign w:val="center"/>
          </w:tcPr>
          <w:p w:rsidR="00767B8A" w:rsidRPr="009A29B7" w:rsidRDefault="00767B8A" w:rsidP="00E72366">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767B8A" w:rsidRPr="009A29B7" w:rsidRDefault="00767B8A" w:rsidP="00E72366">
            <w:pPr>
              <w:spacing w:after="0"/>
              <w:jc w:val="center"/>
              <w:rPr>
                <w:rFonts w:ascii="Arial" w:hAnsi="Arial" w:cs="Arial"/>
                <w:b/>
                <w:sz w:val="17"/>
                <w:szCs w:val="17"/>
              </w:rPr>
            </w:pPr>
            <w:r>
              <w:rPr>
                <w:rFonts w:ascii="Arial" w:hAnsi="Arial" w:cs="Arial"/>
                <w:b/>
                <w:sz w:val="17"/>
                <w:szCs w:val="17"/>
              </w:rPr>
              <w:t>5</w:t>
            </w:r>
            <w:r w:rsidRPr="009A29B7">
              <w:rPr>
                <w:rFonts w:ascii="Arial" w:hAnsi="Arial" w:cs="Arial"/>
                <w:b/>
                <w:sz w:val="17"/>
                <w:szCs w:val="17"/>
              </w:rPr>
              <w:t>0%</w:t>
            </w:r>
          </w:p>
        </w:tc>
        <w:tc>
          <w:tcPr>
            <w:tcW w:w="1346" w:type="dxa"/>
            <w:shd w:val="clear" w:color="auto" w:fill="auto"/>
            <w:vAlign w:val="center"/>
          </w:tcPr>
          <w:p w:rsidR="00767B8A" w:rsidRPr="009A29B7" w:rsidRDefault="00767B8A" w:rsidP="00E72366">
            <w:pPr>
              <w:spacing w:after="0"/>
              <w:jc w:val="center"/>
              <w:rPr>
                <w:rFonts w:ascii="Arial" w:hAnsi="Arial" w:cs="Arial"/>
                <w:b/>
                <w:sz w:val="17"/>
                <w:szCs w:val="17"/>
              </w:rPr>
            </w:pPr>
            <w:r>
              <w:rPr>
                <w:rFonts w:ascii="Arial" w:hAnsi="Arial" w:cs="Arial"/>
                <w:b/>
                <w:sz w:val="17"/>
                <w:szCs w:val="17"/>
              </w:rPr>
              <w:t>25</w:t>
            </w:r>
          </w:p>
        </w:tc>
        <w:tc>
          <w:tcPr>
            <w:tcW w:w="1176" w:type="dxa"/>
            <w:shd w:val="clear" w:color="auto" w:fill="auto"/>
            <w:vAlign w:val="center"/>
          </w:tcPr>
          <w:p w:rsidR="00767B8A" w:rsidRPr="009A29B7" w:rsidRDefault="00767B8A" w:rsidP="00E72366">
            <w:pPr>
              <w:spacing w:after="0"/>
              <w:jc w:val="center"/>
              <w:rPr>
                <w:rFonts w:ascii="Arial" w:hAnsi="Arial" w:cs="Arial"/>
                <w:b/>
                <w:sz w:val="17"/>
                <w:szCs w:val="17"/>
              </w:rPr>
            </w:pPr>
            <w:r>
              <w:rPr>
                <w:rFonts w:ascii="Arial" w:hAnsi="Arial" w:cs="Arial"/>
                <w:b/>
                <w:sz w:val="17"/>
                <w:szCs w:val="17"/>
              </w:rPr>
              <w:t>50</w:t>
            </w:r>
          </w:p>
        </w:tc>
      </w:tr>
      <w:tr w:rsidR="00767B8A" w:rsidRPr="00FD2216" w:rsidTr="00E72366">
        <w:trPr>
          <w:trHeight w:val="265"/>
        </w:trPr>
        <w:tc>
          <w:tcPr>
            <w:tcW w:w="5452" w:type="dxa"/>
            <w:gridSpan w:val="2"/>
            <w:shd w:val="clear" w:color="auto" w:fill="BFBFBF"/>
            <w:vAlign w:val="center"/>
          </w:tcPr>
          <w:p w:rsidR="00767B8A" w:rsidRPr="009A29B7" w:rsidRDefault="00767B8A" w:rsidP="00E72366">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767B8A" w:rsidRPr="009A29B7" w:rsidRDefault="00767B8A" w:rsidP="00E72366">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767B8A" w:rsidRPr="009A29B7" w:rsidRDefault="00767B8A" w:rsidP="00E72366">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767B8A" w:rsidRPr="009A29B7" w:rsidRDefault="00767B8A" w:rsidP="00E72366">
            <w:pPr>
              <w:spacing w:after="0"/>
              <w:jc w:val="center"/>
              <w:rPr>
                <w:rFonts w:ascii="Arial" w:hAnsi="Arial" w:cs="Arial"/>
                <w:b/>
                <w:sz w:val="17"/>
                <w:szCs w:val="17"/>
              </w:rPr>
            </w:pPr>
            <w:r w:rsidRPr="009A29B7">
              <w:rPr>
                <w:rFonts w:ascii="Arial" w:hAnsi="Arial" w:cs="Arial"/>
                <w:b/>
                <w:sz w:val="17"/>
                <w:szCs w:val="17"/>
              </w:rPr>
              <w:t>100</w:t>
            </w:r>
          </w:p>
        </w:tc>
      </w:tr>
    </w:tbl>
    <w:p w:rsidR="00767B8A" w:rsidRPr="00ED32B8" w:rsidRDefault="00767B8A" w:rsidP="00767B8A">
      <w:pPr>
        <w:pStyle w:val="Sinespaciado"/>
        <w:ind w:left="426"/>
        <w:rPr>
          <w:rFonts w:ascii="Arial" w:hAnsi="Arial" w:cs="Arial"/>
          <w:b/>
          <w:sz w:val="18"/>
          <w:szCs w:val="18"/>
        </w:rPr>
      </w:pPr>
    </w:p>
    <w:p w:rsidR="00767B8A" w:rsidRDefault="008D75DE" w:rsidP="00767B8A">
      <w:pPr>
        <w:suppressAutoHyphens/>
        <w:spacing w:after="0" w:line="240" w:lineRule="auto"/>
        <w:jc w:val="both"/>
        <w:rPr>
          <w:rFonts w:ascii="Arial" w:hAnsi="Arial" w:cs="Arial"/>
          <w:sz w:val="18"/>
          <w:szCs w:val="18"/>
          <w:lang w:eastAsia="es-ES"/>
        </w:rPr>
      </w:pPr>
      <w:r w:rsidRPr="002D7B3B">
        <w:rPr>
          <w:rFonts w:ascii="Arial" w:hAnsi="Arial" w:cs="Arial"/>
          <w:sz w:val="18"/>
          <w:szCs w:val="18"/>
          <w:lang w:eastAsia="es-ES"/>
        </w:rPr>
        <w:t>(*) Para cada proceso convocado se deberá establecer el puntaje mínimo que será la sumatoria del puntaje asignado a los criterios de menor valoración planteado en cada factor de evaluación</w:t>
      </w:r>
    </w:p>
    <w:p w:rsidR="008D75DE" w:rsidRPr="00ED32B8" w:rsidRDefault="008D75DE" w:rsidP="00767B8A">
      <w:pPr>
        <w:suppressAutoHyphens/>
        <w:spacing w:after="0" w:line="240" w:lineRule="auto"/>
        <w:jc w:val="both"/>
        <w:rPr>
          <w:rFonts w:ascii="Arial" w:eastAsia="Times New Roman" w:hAnsi="Arial" w:cs="Arial"/>
          <w:b/>
          <w:sz w:val="18"/>
          <w:szCs w:val="18"/>
          <w:lang w:val="es-ES" w:eastAsia="ar-SA"/>
        </w:rPr>
      </w:pPr>
    </w:p>
    <w:p w:rsidR="00767B8A" w:rsidRPr="00ED32B8" w:rsidRDefault="00767B8A" w:rsidP="00767B8A">
      <w:pPr>
        <w:pStyle w:val="Sinespaciado1"/>
        <w:numPr>
          <w:ilvl w:val="0"/>
          <w:numId w:val="4"/>
        </w:numPr>
        <w:ind w:left="709" w:hanging="283"/>
        <w:jc w:val="both"/>
        <w:rPr>
          <w:rFonts w:ascii="Arial" w:hAnsi="Arial" w:cs="Arial"/>
          <w:sz w:val="18"/>
          <w:szCs w:val="18"/>
        </w:rPr>
      </w:pPr>
      <w:r w:rsidRPr="00ED32B8">
        <w:rPr>
          <w:rFonts w:ascii="Arial" w:hAnsi="Arial" w:cs="Arial"/>
          <w:sz w:val="18"/>
          <w:szCs w:val="18"/>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ED32B8">
        <w:rPr>
          <w:rFonts w:ascii="Arial" w:hAnsi="Arial" w:cs="Arial"/>
          <w:b/>
          <w:bCs/>
          <w:sz w:val="18"/>
          <w:szCs w:val="18"/>
        </w:rPr>
        <w:t xml:space="preserve">información que deberá revisarse previa a su postulación en el rubro de “Consideraciones que deberá tener en cuenta para postular a los procesos de selección” (link: </w:t>
      </w:r>
      <w:hyperlink r:id="rId11" w:history="1">
        <w:r w:rsidRPr="00ED32B8">
          <w:rPr>
            <w:rStyle w:val="Hipervnculo"/>
            <w:rFonts w:ascii="Arial" w:hAnsi="Arial" w:cs="Arial"/>
            <w:b/>
            <w:bCs/>
            <w:sz w:val="18"/>
            <w:szCs w:val="18"/>
          </w:rPr>
          <w:t>https://convocatorias.essalud.gob.pe/</w:t>
        </w:r>
      </w:hyperlink>
      <w:r w:rsidRPr="00ED32B8">
        <w:rPr>
          <w:rFonts w:ascii="Arial" w:hAnsi="Arial" w:cs="Arial"/>
          <w:b/>
          <w:bCs/>
          <w:sz w:val="18"/>
          <w:szCs w:val="18"/>
        </w:rPr>
        <w:t>)</w:t>
      </w:r>
    </w:p>
    <w:p w:rsidR="005A4A3A" w:rsidRPr="005A4A3A" w:rsidRDefault="005A4A3A" w:rsidP="005A4A3A">
      <w:pPr>
        <w:pStyle w:val="Sinespaciado1"/>
        <w:ind w:left="709"/>
        <w:jc w:val="both"/>
        <w:rPr>
          <w:rFonts w:ascii="Arial" w:hAnsi="Arial" w:cs="Arial"/>
          <w:sz w:val="18"/>
          <w:szCs w:val="18"/>
        </w:rPr>
      </w:pPr>
    </w:p>
    <w:p w:rsidR="005A4A3A" w:rsidRPr="005A4A3A" w:rsidRDefault="005A4A3A" w:rsidP="005A4A3A">
      <w:pPr>
        <w:pStyle w:val="Sinespaciado1"/>
        <w:numPr>
          <w:ilvl w:val="0"/>
          <w:numId w:val="4"/>
        </w:numPr>
        <w:ind w:left="709" w:hanging="283"/>
        <w:jc w:val="both"/>
        <w:rPr>
          <w:rFonts w:ascii="Arial" w:hAnsi="Arial" w:cs="Arial"/>
          <w:sz w:val="18"/>
          <w:szCs w:val="18"/>
        </w:rPr>
      </w:pPr>
      <w:r w:rsidRPr="005A4A3A">
        <w:rPr>
          <w:rFonts w:ascii="Arial" w:hAnsi="Arial" w:cs="Arial"/>
          <w:sz w:val="18"/>
          <w:szCs w:val="18"/>
        </w:rPr>
        <w:t>Asimismo, cuando corresponda, se otorgará Bonificación por haber realizado el SERUMS en relación a los quintiles dentro del mapa de pobreza elaborado por FONCODES. El criterio a aplicarse es el siguiente:</w:t>
      </w:r>
    </w:p>
    <w:p w:rsidR="005A4A3A" w:rsidRPr="00FB3D4C" w:rsidRDefault="005A4A3A" w:rsidP="005A4A3A">
      <w:pPr>
        <w:pStyle w:val="NormalWeb"/>
        <w:shd w:val="clear" w:color="auto" w:fill="FFFFFF"/>
        <w:spacing w:before="0" w:beforeAutospacing="0" w:after="0" w:afterAutospacing="0"/>
        <w:jc w:val="both"/>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D4459" w:rsidRPr="005A4A3A" w:rsidTr="00B57B50">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4459" w:rsidRPr="005A4A3A" w:rsidRDefault="00CD4459" w:rsidP="00B57B50">
            <w:pPr>
              <w:pStyle w:val="Sinespaciado1"/>
              <w:spacing w:line="256" w:lineRule="auto"/>
              <w:jc w:val="center"/>
              <w:rPr>
                <w:rFonts w:ascii="Arial" w:hAnsi="Arial" w:cs="Arial"/>
                <w:b/>
                <w:sz w:val="18"/>
                <w:szCs w:val="18"/>
              </w:rPr>
            </w:pPr>
            <w:r w:rsidRPr="005A4A3A">
              <w:rPr>
                <w:rFonts w:ascii="Arial" w:hAnsi="Arial" w:cs="Arial"/>
                <w:b/>
                <w:sz w:val="18"/>
                <w:szCs w:val="18"/>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4459" w:rsidRPr="005A4A3A" w:rsidRDefault="00CD4459" w:rsidP="00B57B50">
            <w:pPr>
              <w:pStyle w:val="Sinespaciado1"/>
              <w:spacing w:line="256" w:lineRule="auto"/>
              <w:jc w:val="center"/>
              <w:rPr>
                <w:rFonts w:ascii="Arial" w:hAnsi="Arial" w:cs="Arial"/>
                <w:b/>
                <w:sz w:val="18"/>
                <w:szCs w:val="18"/>
              </w:rPr>
            </w:pPr>
            <w:r w:rsidRPr="005A4A3A">
              <w:rPr>
                <w:rFonts w:ascii="Arial" w:hAnsi="Arial" w:cs="Arial"/>
                <w:b/>
                <w:sz w:val="18"/>
                <w:szCs w:val="18"/>
              </w:rPr>
              <w:t>Bonificación sobre puntaje final</w:t>
            </w:r>
          </w:p>
        </w:tc>
      </w:tr>
      <w:tr w:rsidR="00CD4459" w:rsidRPr="005A4A3A" w:rsidTr="00B57B50">
        <w:tc>
          <w:tcPr>
            <w:tcW w:w="4111" w:type="dxa"/>
            <w:tcBorders>
              <w:top w:val="single" w:sz="4" w:space="0" w:color="auto"/>
              <w:left w:val="single" w:sz="4" w:space="0" w:color="auto"/>
              <w:bottom w:val="single" w:sz="4" w:space="0" w:color="auto"/>
              <w:right w:val="single" w:sz="4" w:space="0" w:color="auto"/>
            </w:tcBorders>
            <w:vAlign w:val="center"/>
            <w:hideMark/>
          </w:tcPr>
          <w:p w:rsidR="00CD4459" w:rsidRPr="005A4A3A" w:rsidRDefault="00CD4459" w:rsidP="00B57B50">
            <w:pPr>
              <w:pStyle w:val="Sinespaciado1"/>
              <w:spacing w:line="256" w:lineRule="auto"/>
              <w:jc w:val="center"/>
              <w:rPr>
                <w:rFonts w:ascii="Arial" w:hAnsi="Arial" w:cs="Arial"/>
                <w:sz w:val="18"/>
                <w:szCs w:val="18"/>
              </w:rPr>
            </w:pPr>
            <w:r w:rsidRPr="005A4A3A">
              <w:rPr>
                <w:rFonts w:ascii="Arial" w:hAnsi="Arial" w:cs="Arial"/>
                <w:sz w:val="18"/>
                <w:szCs w:val="18"/>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rsidR="00CD4459" w:rsidRPr="005A4A3A" w:rsidRDefault="00CD4459" w:rsidP="00B57B50">
            <w:pPr>
              <w:pStyle w:val="Sinespaciado1"/>
              <w:spacing w:line="256" w:lineRule="auto"/>
              <w:jc w:val="center"/>
              <w:rPr>
                <w:rFonts w:ascii="Arial" w:hAnsi="Arial" w:cs="Arial"/>
                <w:sz w:val="18"/>
                <w:szCs w:val="18"/>
              </w:rPr>
            </w:pPr>
            <w:r w:rsidRPr="005A4A3A">
              <w:rPr>
                <w:rFonts w:ascii="Arial" w:hAnsi="Arial" w:cs="Arial"/>
                <w:sz w:val="18"/>
                <w:szCs w:val="18"/>
              </w:rPr>
              <w:t>15 %</w:t>
            </w:r>
          </w:p>
        </w:tc>
      </w:tr>
      <w:tr w:rsidR="00CD4459" w:rsidRPr="005A4A3A" w:rsidTr="00B57B50">
        <w:tc>
          <w:tcPr>
            <w:tcW w:w="4111" w:type="dxa"/>
            <w:tcBorders>
              <w:top w:val="single" w:sz="4" w:space="0" w:color="auto"/>
              <w:left w:val="single" w:sz="4" w:space="0" w:color="auto"/>
              <w:bottom w:val="single" w:sz="4" w:space="0" w:color="auto"/>
              <w:right w:val="single" w:sz="4" w:space="0" w:color="auto"/>
            </w:tcBorders>
            <w:vAlign w:val="center"/>
            <w:hideMark/>
          </w:tcPr>
          <w:p w:rsidR="00CD4459" w:rsidRPr="005A4A3A" w:rsidRDefault="00CD4459" w:rsidP="00B57B50">
            <w:pPr>
              <w:pStyle w:val="Sinespaciado1"/>
              <w:spacing w:line="256" w:lineRule="auto"/>
              <w:jc w:val="center"/>
              <w:rPr>
                <w:rFonts w:ascii="Arial" w:hAnsi="Arial" w:cs="Arial"/>
                <w:sz w:val="18"/>
                <w:szCs w:val="18"/>
              </w:rPr>
            </w:pPr>
            <w:r w:rsidRPr="005A4A3A">
              <w:rPr>
                <w:rFonts w:ascii="Arial" w:hAnsi="Arial" w:cs="Arial"/>
                <w:sz w:val="18"/>
                <w:szCs w:val="18"/>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rsidR="00CD4459" w:rsidRPr="005A4A3A" w:rsidRDefault="00CD4459" w:rsidP="00B57B50">
            <w:pPr>
              <w:pStyle w:val="Sinespaciado1"/>
              <w:spacing w:line="256" w:lineRule="auto"/>
              <w:jc w:val="center"/>
              <w:rPr>
                <w:rFonts w:ascii="Arial" w:hAnsi="Arial" w:cs="Arial"/>
                <w:sz w:val="18"/>
                <w:szCs w:val="18"/>
              </w:rPr>
            </w:pPr>
            <w:r w:rsidRPr="005A4A3A">
              <w:rPr>
                <w:rFonts w:ascii="Arial" w:hAnsi="Arial" w:cs="Arial"/>
                <w:sz w:val="18"/>
                <w:szCs w:val="18"/>
              </w:rPr>
              <w:t>10 %</w:t>
            </w:r>
          </w:p>
        </w:tc>
      </w:tr>
      <w:tr w:rsidR="00CD4459" w:rsidRPr="005A4A3A" w:rsidTr="00B57B50">
        <w:tc>
          <w:tcPr>
            <w:tcW w:w="4111" w:type="dxa"/>
            <w:tcBorders>
              <w:top w:val="single" w:sz="4" w:space="0" w:color="auto"/>
              <w:left w:val="single" w:sz="4" w:space="0" w:color="auto"/>
              <w:bottom w:val="single" w:sz="4" w:space="0" w:color="auto"/>
              <w:right w:val="single" w:sz="4" w:space="0" w:color="auto"/>
            </w:tcBorders>
            <w:vAlign w:val="center"/>
            <w:hideMark/>
          </w:tcPr>
          <w:p w:rsidR="00CD4459" w:rsidRPr="005A4A3A" w:rsidRDefault="00CD4459" w:rsidP="00B57B50">
            <w:pPr>
              <w:pStyle w:val="Sinespaciado1"/>
              <w:spacing w:line="256" w:lineRule="auto"/>
              <w:jc w:val="center"/>
              <w:rPr>
                <w:rFonts w:ascii="Arial" w:hAnsi="Arial" w:cs="Arial"/>
                <w:sz w:val="18"/>
                <w:szCs w:val="18"/>
              </w:rPr>
            </w:pPr>
            <w:r w:rsidRPr="005A4A3A">
              <w:rPr>
                <w:rFonts w:ascii="Arial" w:hAnsi="Arial" w:cs="Arial"/>
                <w:sz w:val="18"/>
                <w:szCs w:val="18"/>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rsidR="00CD4459" w:rsidRPr="005A4A3A" w:rsidRDefault="00CD4459" w:rsidP="00B57B50">
            <w:pPr>
              <w:pStyle w:val="Sinespaciado1"/>
              <w:spacing w:line="256" w:lineRule="auto"/>
              <w:jc w:val="center"/>
              <w:rPr>
                <w:rFonts w:ascii="Arial" w:hAnsi="Arial" w:cs="Arial"/>
                <w:sz w:val="18"/>
                <w:szCs w:val="18"/>
              </w:rPr>
            </w:pPr>
            <w:r w:rsidRPr="005A4A3A">
              <w:rPr>
                <w:rFonts w:ascii="Arial" w:hAnsi="Arial" w:cs="Arial"/>
                <w:sz w:val="18"/>
                <w:szCs w:val="18"/>
              </w:rPr>
              <w:t>5 %</w:t>
            </w:r>
          </w:p>
        </w:tc>
      </w:tr>
      <w:tr w:rsidR="00CD4459" w:rsidRPr="005A4A3A" w:rsidTr="00B57B50">
        <w:tc>
          <w:tcPr>
            <w:tcW w:w="4111" w:type="dxa"/>
            <w:tcBorders>
              <w:top w:val="single" w:sz="4" w:space="0" w:color="auto"/>
              <w:left w:val="single" w:sz="4" w:space="0" w:color="auto"/>
              <w:bottom w:val="single" w:sz="4" w:space="0" w:color="auto"/>
              <w:right w:val="single" w:sz="4" w:space="0" w:color="auto"/>
            </w:tcBorders>
            <w:vAlign w:val="center"/>
            <w:hideMark/>
          </w:tcPr>
          <w:p w:rsidR="00CD4459" w:rsidRPr="005A4A3A" w:rsidRDefault="00CD4459" w:rsidP="00B57B50">
            <w:pPr>
              <w:pStyle w:val="Sinespaciado1"/>
              <w:spacing w:line="256" w:lineRule="auto"/>
              <w:jc w:val="center"/>
              <w:rPr>
                <w:rFonts w:ascii="Arial" w:hAnsi="Arial" w:cs="Arial"/>
                <w:sz w:val="18"/>
                <w:szCs w:val="18"/>
              </w:rPr>
            </w:pPr>
            <w:r w:rsidRPr="005A4A3A">
              <w:rPr>
                <w:rFonts w:ascii="Arial" w:hAnsi="Arial" w:cs="Arial"/>
                <w:sz w:val="18"/>
                <w:szCs w:val="18"/>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rsidR="00CD4459" w:rsidRPr="005A4A3A" w:rsidRDefault="00CD4459" w:rsidP="00B57B50">
            <w:pPr>
              <w:pStyle w:val="Sinespaciado1"/>
              <w:spacing w:line="256" w:lineRule="auto"/>
              <w:jc w:val="center"/>
              <w:rPr>
                <w:rFonts w:ascii="Arial" w:hAnsi="Arial" w:cs="Arial"/>
                <w:sz w:val="18"/>
                <w:szCs w:val="18"/>
              </w:rPr>
            </w:pPr>
            <w:r w:rsidRPr="005A4A3A">
              <w:rPr>
                <w:rFonts w:ascii="Arial" w:hAnsi="Arial" w:cs="Arial"/>
                <w:sz w:val="18"/>
                <w:szCs w:val="18"/>
              </w:rPr>
              <w:t>2 %</w:t>
            </w:r>
          </w:p>
        </w:tc>
      </w:tr>
      <w:tr w:rsidR="00CD4459" w:rsidRPr="005A4A3A" w:rsidTr="00B57B50">
        <w:tc>
          <w:tcPr>
            <w:tcW w:w="4111" w:type="dxa"/>
            <w:tcBorders>
              <w:top w:val="single" w:sz="4" w:space="0" w:color="auto"/>
              <w:left w:val="single" w:sz="4" w:space="0" w:color="auto"/>
              <w:bottom w:val="single" w:sz="4" w:space="0" w:color="auto"/>
              <w:right w:val="single" w:sz="4" w:space="0" w:color="auto"/>
            </w:tcBorders>
            <w:vAlign w:val="center"/>
            <w:hideMark/>
          </w:tcPr>
          <w:p w:rsidR="00CD4459" w:rsidRPr="005A4A3A" w:rsidRDefault="00CD4459" w:rsidP="00B57B50">
            <w:pPr>
              <w:pStyle w:val="Sinespaciado1"/>
              <w:spacing w:line="256" w:lineRule="auto"/>
              <w:jc w:val="center"/>
              <w:rPr>
                <w:rFonts w:ascii="Arial" w:hAnsi="Arial" w:cs="Arial"/>
                <w:sz w:val="18"/>
                <w:szCs w:val="18"/>
              </w:rPr>
            </w:pPr>
            <w:r w:rsidRPr="005A4A3A">
              <w:rPr>
                <w:rFonts w:ascii="Arial" w:hAnsi="Arial" w:cs="Arial"/>
                <w:sz w:val="18"/>
                <w:szCs w:val="18"/>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rsidR="00CD4459" w:rsidRPr="005A4A3A" w:rsidRDefault="00CD4459" w:rsidP="00B57B50">
            <w:pPr>
              <w:pStyle w:val="Sinespaciado1"/>
              <w:spacing w:line="256" w:lineRule="auto"/>
              <w:jc w:val="center"/>
              <w:rPr>
                <w:rFonts w:ascii="Arial" w:hAnsi="Arial" w:cs="Arial"/>
                <w:sz w:val="18"/>
                <w:szCs w:val="18"/>
              </w:rPr>
            </w:pPr>
            <w:r w:rsidRPr="005A4A3A">
              <w:rPr>
                <w:rFonts w:ascii="Arial" w:hAnsi="Arial" w:cs="Arial"/>
                <w:sz w:val="18"/>
                <w:szCs w:val="18"/>
              </w:rPr>
              <w:t>0 %</w:t>
            </w:r>
          </w:p>
        </w:tc>
      </w:tr>
    </w:tbl>
    <w:p w:rsidR="00CD4459" w:rsidRPr="005A4A3A" w:rsidRDefault="00CD4459" w:rsidP="00CD4459">
      <w:pPr>
        <w:jc w:val="both"/>
        <w:rPr>
          <w:rFonts w:cs="Arial"/>
          <w:sz w:val="18"/>
          <w:szCs w:val="18"/>
          <w:lang w:eastAsia="ar-SA"/>
        </w:rPr>
      </w:pPr>
    </w:p>
    <w:p w:rsidR="00AB61F4" w:rsidRPr="005A4A3A" w:rsidRDefault="00AB61F4" w:rsidP="00AB61F4">
      <w:pPr>
        <w:pStyle w:val="Sinespaciado1"/>
        <w:ind w:left="284"/>
        <w:rPr>
          <w:rFonts w:ascii="Arial" w:hAnsi="Arial" w:cs="Arial"/>
          <w:b/>
          <w:sz w:val="18"/>
          <w:szCs w:val="18"/>
        </w:rPr>
      </w:pPr>
      <w:r w:rsidRPr="005A4A3A">
        <w:rPr>
          <w:rFonts w:ascii="Arial" w:hAnsi="Arial" w:cs="Arial"/>
          <w:b/>
          <w:sz w:val="18"/>
          <w:szCs w:val="18"/>
        </w:rPr>
        <w:t>VIII. DOCUMENTACIÓN A PRESENTAR</w:t>
      </w:r>
    </w:p>
    <w:p w:rsidR="00AB61F4" w:rsidRPr="005A4A3A" w:rsidRDefault="00AB61F4" w:rsidP="00AB61F4">
      <w:pPr>
        <w:pStyle w:val="Sinespaciado1"/>
        <w:rPr>
          <w:rFonts w:ascii="Arial" w:hAnsi="Arial" w:cs="Arial"/>
          <w:sz w:val="18"/>
          <w:szCs w:val="18"/>
        </w:rPr>
      </w:pPr>
    </w:p>
    <w:p w:rsidR="0056601B" w:rsidRPr="005A4A3A" w:rsidRDefault="0056601B" w:rsidP="002F6C88">
      <w:pPr>
        <w:pStyle w:val="Sinespaciado"/>
        <w:numPr>
          <w:ilvl w:val="0"/>
          <w:numId w:val="5"/>
        </w:numPr>
        <w:ind w:left="709" w:hanging="283"/>
        <w:rPr>
          <w:rFonts w:ascii="Arial" w:hAnsi="Arial" w:cs="Arial"/>
          <w:b/>
          <w:sz w:val="18"/>
          <w:szCs w:val="18"/>
        </w:rPr>
      </w:pPr>
      <w:r w:rsidRPr="005A4A3A">
        <w:rPr>
          <w:rFonts w:ascii="Arial" w:hAnsi="Arial" w:cs="Arial"/>
          <w:b/>
          <w:sz w:val="18"/>
          <w:szCs w:val="18"/>
        </w:rPr>
        <w:t>De la presentación de la hoja de vida</w:t>
      </w:r>
    </w:p>
    <w:p w:rsidR="0056601B" w:rsidRPr="005A4A3A" w:rsidRDefault="0056601B" w:rsidP="0056601B">
      <w:pPr>
        <w:pStyle w:val="Sinespaciado"/>
        <w:rPr>
          <w:rFonts w:ascii="Arial" w:hAnsi="Arial" w:cs="Arial"/>
          <w:sz w:val="18"/>
          <w:szCs w:val="18"/>
        </w:rPr>
      </w:pPr>
    </w:p>
    <w:p w:rsidR="0056601B" w:rsidRPr="005A4A3A" w:rsidRDefault="0056601B" w:rsidP="002F6C88">
      <w:pPr>
        <w:pStyle w:val="Sinespaciado"/>
        <w:numPr>
          <w:ilvl w:val="0"/>
          <w:numId w:val="6"/>
        </w:numPr>
        <w:ind w:left="993" w:hanging="284"/>
        <w:jc w:val="both"/>
        <w:rPr>
          <w:rFonts w:ascii="Arial" w:hAnsi="Arial" w:cs="Arial"/>
          <w:sz w:val="18"/>
          <w:szCs w:val="18"/>
        </w:rPr>
      </w:pPr>
      <w:r w:rsidRPr="005A4A3A">
        <w:rPr>
          <w:rFonts w:ascii="Arial" w:hAnsi="Arial" w:cs="Arial"/>
          <w:sz w:val="18"/>
          <w:szCs w:val="18"/>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5A4A3A" w:rsidRDefault="0056601B" w:rsidP="002F6C88">
      <w:pPr>
        <w:pStyle w:val="Sinespaciado"/>
        <w:numPr>
          <w:ilvl w:val="0"/>
          <w:numId w:val="6"/>
        </w:numPr>
        <w:ind w:left="993" w:hanging="284"/>
        <w:jc w:val="both"/>
        <w:rPr>
          <w:rFonts w:ascii="Arial" w:hAnsi="Arial" w:cs="Arial"/>
          <w:sz w:val="18"/>
          <w:szCs w:val="18"/>
        </w:rPr>
      </w:pPr>
      <w:r w:rsidRPr="005A4A3A">
        <w:rPr>
          <w:rFonts w:ascii="Arial" w:hAnsi="Arial" w:cs="Arial"/>
          <w:sz w:val="18"/>
          <w:szCs w:val="18"/>
        </w:rPr>
        <w:t>Los documentos presentados por los postulantes no serán devueltos.</w:t>
      </w:r>
    </w:p>
    <w:p w:rsidR="0056601B" w:rsidRPr="005A4A3A" w:rsidRDefault="0056601B" w:rsidP="0056601B">
      <w:pPr>
        <w:pStyle w:val="Sinespaciado"/>
        <w:jc w:val="both"/>
        <w:rPr>
          <w:rFonts w:ascii="Arial" w:hAnsi="Arial" w:cs="Arial"/>
          <w:sz w:val="18"/>
          <w:szCs w:val="18"/>
        </w:rPr>
      </w:pPr>
    </w:p>
    <w:p w:rsidR="0056601B" w:rsidRPr="005A4A3A" w:rsidRDefault="0056601B" w:rsidP="002F6C88">
      <w:pPr>
        <w:pStyle w:val="Sinespaciado"/>
        <w:numPr>
          <w:ilvl w:val="0"/>
          <w:numId w:val="5"/>
        </w:numPr>
        <w:ind w:left="709" w:hanging="283"/>
        <w:rPr>
          <w:rFonts w:ascii="Arial" w:hAnsi="Arial" w:cs="Arial"/>
          <w:b/>
          <w:sz w:val="18"/>
          <w:szCs w:val="18"/>
        </w:rPr>
      </w:pPr>
      <w:r w:rsidRPr="005A4A3A">
        <w:rPr>
          <w:rFonts w:ascii="Arial" w:hAnsi="Arial" w:cs="Arial"/>
          <w:b/>
          <w:sz w:val="18"/>
          <w:szCs w:val="18"/>
        </w:rPr>
        <w:t>Documentación adicional</w:t>
      </w:r>
    </w:p>
    <w:p w:rsidR="0056601B" w:rsidRPr="005A4A3A" w:rsidRDefault="0056601B" w:rsidP="0056601B">
      <w:pPr>
        <w:pStyle w:val="Sinespaciado"/>
        <w:rPr>
          <w:rFonts w:ascii="Arial" w:hAnsi="Arial" w:cs="Arial"/>
          <w:sz w:val="18"/>
          <w:szCs w:val="18"/>
        </w:rPr>
      </w:pPr>
    </w:p>
    <w:p w:rsidR="0056601B" w:rsidRPr="005A4A3A" w:rsidRDefault="0056601B" w:rsidP="002F6C88">
      <w:pPr>
        <w:pStyle w:val="Sinespaciado"/>
        <w:numPr>
          <w:ilvl w:val="0"/>
          <w:numId w:val="6"/>
        </w:numPr>
        <w:ind w:left="993" w:hanging="284"/>
        <w:jc w:val="both"/>
        <w:rPr>
          <w:rFonts w:ascii="Arial" w:hAnsi="Arial" w:cs="Arial"/>
          <w:sz w:val="18"/>
          <w:szCs w:val="18"/>
        </w:rPr>
      </w:pPr>
      <w:r w:rsidRPr="005A4A3A">
        <w:rPr>
          <w:rFonts w:ascii="Arial" w:hAnsi="Arial" w:cs="Arial"/>
          <w:sz w:val="18"/>
          <w:szCs w:val="18"/>
        </w:rPr>
        <w:t>Declaraci</w:t>
      </w:r>
      <w:r w:rsidR="001457AA" w:rsidRPr="005A4A3A">
        <w:rPr>
          <w:rFonts w:ascii="Arial" w:hAnsi="Arial" w:cs="Arial"/>
          <w:sz w:val="18"/>
          <w:szCs w:val="18"/>
        </w:rPr>
        <w:t>ones Juradas (formatos 1, 2, 3</w:t>
      </w:r>
      <w:r w:rsidR="00B351B3" w:rsidRPr="005A4A3A">
        <w:rPr>
          <w:rFonts w:ascii="Arial" w:hAnsi="Arial" w:cs="Arial"/>
          <w:sz w:val="18"/>
          <w:szCs w:val="18"/>
        </w:rPr>
        <w:t>, 4 de corresponder</w:t>
      </w:r>
      <w:r w:rsidR="001457AA" w:rsidRPr="005A4A3A">
        <w:rPr>
          <w:rFonts w:ascii="Arial" w:hAnsi="Arial" w:cs="Arial"/>
          <w:sz w:val="18"/>
          <w:szCs w:val="18"/>
        </w:rPr>
        <w:t xml:space="preserve"> </w:t>
      </w:r>
      <w:r w:rsidR="00C77B42" w:rsidRPr="005A4A3A">
        <w:rPr>
          <w:rFonts w:ascii="Arial" w:hAnsi="Arial" w:cs="Arial"/>
          <w:sz w:val="18"/>
          <w:szCs w:val="18"/>
        </w:rPr>
        <w:t xml:space="preserve">y </w:t>
      </w:r>
      <w:r w:rsidRPr="005A4A3A">
        <w:rPr>
          <w:rFonts w:ascii="Arial" w:hAnsi="Arial" w:cs="Arial"/>
          <w:sz w:val="18"/>
          <w:szCs w:val="18"/>
        </w:rPr>
        <w:t>5) y Currículum Vitae documentado y foliado, detallando los aspectos de formación, experiencia laboral y capacitación de acuerdo a las instrucciones indicadas en la página Web.</w:t>
      </w:r>
    </w:p>
    <w:p w:rsidR="000F2B74" w:rsidRPr="00C136D6" w:rsidRDefault="000F2B74" w:rsidP="000F2B74">
      <w:pPr>
        <w:numPr>
          <w:ilvl w:val="3"/>
          <w:numId w:val="39"/>
        </w:numPr>
        <w:tabs>
          <w:tab w:val="num" w:pos="993"/>
        </w:tabs>
        <w:suppressAutoHyphens/>
        <w:spacing w:after="0" w:line="240" w:lineRule="auto"/>
        <w:ind w:left="993" w:hanging="284"/>
        <w:jc w:val="both"/>
        <w:rPr>
          <w:rFonts w:ascii="Arial" w:hAnsi="Arial" w:cs="Arial"/>
          <w:b/>
        </w:rPr>
      </w:pPr>
      <w:r w:rsidRPr="00C136D6">
        <w:rPr>
          <w:rFonts w:ascii="Arial" w:hAnsi="Arial" w:cs="Arial"/>
        </w:rPr>
        <w:t xml:space="preserve">Los formatos y otros documentos a presentar deben descargarse de la página Web Institucional: (link : </w:t>
      </w:r>
      <w:hyperlink r:id="rId12" w:history="1">
        <w:r w:rsidRPr="00C136D6">
          <w:rPr>
            <w:rFonts w:ascii="Arial" w:hAnsi="Arial" w:cs="Arial"/>
            <w:color w:val="0000FF"/>
            <w:u w:val="single"/>
          </w:rPr>
          <w:t>https://convocatorias.essalud.gob.pe/</w:t>
        </w:r>
      </w:hyperlink>
      <w:r w:rsidRPr="00C136D6">
        <w:rPr>
          <w:rFonts w:ascii="Arial" w:hAnsi="Arial" w:cs="Arial"/>
        </w:rPr>
        <w:t>)</w:t>
      </w:r>
    </w:p>
    <w:p w:rsidR="00D27D7A" w:rsidRDefault="00D27D7A" w:rsidP="00AB61F4">
      <w:pPr>
        <w:pStyle w:val="Sinespaciado1"/>
        <w:rPr>
          <w:rFonts w:ascii="Arial" w:hAnsi="Arial" w:cs="Arial"/>
          <w:sz w:val="18"/>
          <w:szCs w:val="18"/>
        </w:rPr>
      </w:pPr>
    </w:p>
    <w:p w:rsidR="000F2B74" w:rsidRDefault="000F2B74" w:rsidP="00AB61F4">
      <w:pPr>
        <w:pStyle w:val="Sinespaciado1"/>
        <w:rPr>
          <w:rFonts w:ascii="Arial" w:hAnsi="Arial" w:cs="Arial"/>
          <w:sz w:val="18"/>
          <w:szCs w:val="18"/>
        </w:rPr>
      </w:pPr>
    </w:p>
    <w:p w:rsidR="000F2B74" w:rsidRDefault="000F2B74" w:rsidP="00AB61F4">
      <w:pPr>
        <w:pStyle w:val="Sinespaciado1"/>
        <w:rPr>
          <w:rFonts w:ascii="Arial" w:hAnsi="Arial" w:cs="Arial"/>
          <w:sz w:val="18"/>
          <w:szCs w:val="18"/>
        </w:rPr>
      </w:pPr>
    </w:p>
    <w:p w:rsidR="000F2B74" w:rsidRDefault="000F2B74" w:rsidP="00AB61F4">
      <w:pPr>
        <w:pStyle w:val="Sinespaciado1"/>
        <w:rPr>
          <w:rFonts w:ascii="Arial" w:hAnsi="Arial" w:cs="Arial"/>
          <w:sz w:val="18"/>
          <w:szCs w:val="18"/>
        </w:rPr>
      </w:pPr>
    </w:p>
    <w:p w:rsidR="000F2B74" w:rsidRPr="005A4A3A" w:rsidRDefault="000F2B74" w:rsidP="00AB61F4">
      <w:pPr>
        <w:pStyle w:val="Sinespaciado1"/>
        <w:rPr>
          <w:rFonts w:ascii="Arial" w:hAnsi="Arial" w:cs="Arial"/>
          <w:sz w:val="18"/>
          <w:szCs w:val="18"/>
        </w:rPr>
      </w:pPr>
    </w:p>
    <w:p w:rsidR="00AB61F4" w:rsidRPr="005A4A3A" w:rsidRDefault="00AB61F4" w:rsidP="00AB61F4">
      <w:pPr>
        <w:pStyle w:val="Sinespaciado1"/>
        <w:tabs>
          <w:tab w:val="left" w:pos="360"/>
          <w:tab w:val="left" w:pos="720"/>
        </w:tabs>
        <w:ind w:left="240"/>
        <w:rPr>
          <w:rFonts w:ascii="Arial" w:hAnsi="Arial" w:cs="Arial"/>
          <w:b/>
          <w:sz w:val="18"/>
          <w:szCs w:val="18"/>
        </w:rPr>
      </w:pPr>
      <w:r w:rsidRPr="005A4A3A">
        <w:rPr>
          <w:rFonts w:ascii="Arial" w:hAnsi="Arial" w:cs="Arial"/>
          <w:b/>
          <w:sz w:val="18"/>
          <w:szCs w:val="18"/>
        </w:rPr>
        <w:lastRenderedPageBreak/>
        <w:t>IX.DE LA DECLARATORIA DE DESIERTO O CANCELACIÓN DEL PROCESO</w:t>
      </w:r>
    </w:p>
    <w:p w:rsidR="00AB61F4" w:rsidRPr="005A4A3A" w:rsidRDefault="00AB61F4" w:rsidP="00AB61F4">
      <w:pPr>
        <w:pStyle w:val="Sinespaciado1"/>
        <w:rPr>
          <w:rFonts w:ascii="Arial" w:hAnsi="Arial" w:cs="Arial"/>
          <w:sz w:val="18"/>
          <w:szCs w:val="18"/>
        </w:rPr>
      </w:pPr>
    </w:p>
    <w:p w:rsidR="0056601B" w:rsidRPr="005A4A3A" w:rsidRDefault="0056601B" w:rsidP="002F6C88">
      <w:pPr>
        <w:pStyle w:val="Sinespaciado"/>
        <w:numPr>
          <w:ilvl w:val="0"/>
          <w:numId w:val="7"/>
        </w:numPr>
        <w:ind w:left="709" w:hanging="283"/>
        <w:rPr>
          <w:rFonts w:ascii="Arial" w:hAnsi="Arial" w:cs="Arial"/>
          <w:b/>
          <w:sz w:val="18"/>
          <w:szCs w:val="18"/>
        </w:rPr>
      </w:pPr>
      <w:r w:rsidRPr="005A4A3A">
        <w:rPr>
          <w:rFonts w:ascii="Arial" w:hAnsi="Arial" w:cs="Arial"/>
          <w:b/>
          <w:sz w:val="18"/>
          <w:szCs w:val="18"/>
        </w:rPr>
        <w:t>Declaratoria del Proceso como Desierto</w:t>
      </w:r>
    </w:p>
    <w:p w:rsidR="0056601B" w:rsidRPr="005A4A3A" w:rsidRDefault="0056601B" w:rsidP="0056601B">
      <w:pPr>
        <w:pStyle w:val="Sinespaciado"/>
        <w:ind w:left="708"/>
        <w:rPr>
          <w:rFonts w:ascii="Arial" w:hAnsi="Arial" w:cs="Arial"/>
          <w:sz w:val="18"/>
          <w:szCs w:val="18"/>
        </w:rPr>
      </w:pPr>
    </w:p>
    <w:p w:rsidR="0056601B" w:rsidRPr="005A4A3A" w:rsidRDefault="0056601B" w:rsidP="0056601B">
      <w:pPr>
        <w:pStyle w:val="Sinespaciado"/>
        <w:ind w:left="708"/>
        <w:rPr>
          <w:rFonts w:ascii="Arial" w:hAnsi="Arial" w:cs="Arial"/>
          <w:sz w:val="18"/>
          <w:szCs w:val="18"/>
        </w:rPr>
      </w:pPr>
      <w:r w:rsidRPr="005A4A3A">
        <w:rPr>
          <w:rFonts w:ascii="Arial" w:hAnsi="Arial" w:cs="Arial"/>
          <w:sz w:val="18"/>
          <w:szCs w:val="18"/>
        </w:rPr>
        <w:t>El proceso puede ser declarado desierto en alguno de los siguientes supuestos:</w:t>
      </w:r>
    </w:p>
    <w:p w:rsidR="0056601B" w:rsidRPr="005A4A3A" w:rsidRDefault="0056601B" w:rsidP="002F6C88">
      <w:pPr>
        <w:pStyle w:val="Sinespaciado"/>
        <w:numPr>
          <w:ilvl w:val="0"/>
          <w:numId w:val="8"/>
        </w:numPr>
        <w:ind w:left="993" w:hanging="284"/>
        <w:jc w:val="both"/>
        <w:rPr>
          <w:rFonts w:ascii="Arial" w:hAnsi="Arial" w:cs="Arial"/>
          <w:sz w:val="18"/>
          <w:szCs w:val="18"/>
        </w:rPr>
      </w:pPr>
      <w:r w:rsidRPr="005A4A3A">
        <w:rPr>
          <w:rFonts w:ascii="Arial" w:hAnsi="Arial" w:cs="Arial"/>
          <w:sz w:val="18"/>
          <w:szCs w:val="18"/>
        </w:rPr>
        <w:t>Cuando no se presentan postulantes al proceso de selección.</w:t>
      </w:r>
    </w:p>
    <w:p w:rsidR="0056601B" w:rsidRPr="005A4A3A" w:rsidRDefault="0056601B" w:rsidP="002F6C88">
      <w:pPr>
        <w:pStyle w:val="Sinespaciado"/>
        <w:numPr>
          <w:ilvl w:val="0"/>
          <w:numId w:val="8"/>
        </w:numPr>
        <w:ind w:left="993" w:hanging="284"/>
        <w:jc w:val="both"/>
        <w:rPr>
          <w:rFonts w:ascii="Arial" w:hAnsi="Arial" w:cs="Arial"/>
          <w:sz w:val="18"/>
          <w:szCs w:val="18"/>
        </w:rPr>
      </w:pPr>
      <w:r w:rsidRPr="005A4A3A">
        <w:rPr>
          <w:rFonts w:ascii="Arial" w:hAnsi="Arial" w:cs="Arial"/>
          <w:sz w:val="18"/>
          <w:szCs w:val="18"/>
        </w:rPr>
        <w:t>Cuando ninguno de los postulantes cumple con los requisitos mínimos.</w:t>
      </w:r>
    </w:p>
    <w:p w:rsidR="0056601B" w:rsidRPr="005A4A3A" w:rsidRDefault="0056601B" w:rsidP="002F6C88">
      <w:pPr>
        <w:pStyle w:val="Sinespaciado"/>
        <w:numPr>
          <w:ilvl w:val="0"/>
          <w:numId w:val="8"/>
        </w:numPr>
        <w:ind w:left="993" w:hanging="284"/>
        <w:jc w:val="both"/>
        <w:rPr>
          <w:rFonts w:ascii="Arial" w:hAnsi="Arial" w:cs="Arial"/>
          <w:sz w:val="18"/>
          <w:szCs w:val="18"/>
        </w:rPr>
      </w:pPr>
      <w:r w:rsidRPr="005A4A3A">
        <w:rPr>
          <w:rFonts w:ascii="Arial" w:hAnsi="Arial" w:cs="Arial"/>
          <w:sz w:val="18"/>
          <w:szCs w:val="18"/>
        </w:rPr>
        <w:t>Cuando habiendo cumplido los requisitos mínimos, ninguno de los postulantes obtiene puntaje mínimo en las etapas de evaluación del proceso.</w:t>
      </w:r>
    </w:p>
    <w:p w:rsidR="0056601B" w:rsidRPr="005A4A3A" w:rsidRDefault="0056601B" w:rsidP="0056601B">
      <w:pPr>
        <w:pStyle w:val="Sinespaciado"/>
        <w:ind w:left="709"/>
        <w:rPr>
          <w:rFonts w:ascii="Arial" w:hAnsi="Arial" w:cs="Arial"/>
          <w:b/>
          <w:sz w:val="18"/>
          <w:szCs w:val="18"/>
        </w:rPr>
      </w:pPr>
    </w:p>
    <w:p w:rsidR="0056601B" w:rsidRPr="005A4A3A" w:rsidRDefault="0056601B" w:rsidP="002F6C88">
      <w:pPr>
        <w:pStyle w:val="Sinespaciado"/>
        <w:numPr>
          <w:ilvl w:val="0"/>
          <w:numId w:val="7"/>
        </w:numPr>
        <w:ind w:left="709" w:hanging="283"/>
        <w:rPr>
          <w:rFonts w:ascii="Arial" w:hAnsi="Arial" w:cs="Arial"/>
          <w:b/>
          <w:sz w:val="18"/>
          <w:szCs w:val="18"/>
        </w:rPr>
      </w:pPr>
      <w:r w:rsidRPr="005A4A3A">
        <w:rPr>
          <w:rFonts w:ascii="Arial" w:hAnsi="Arial" w:cs="Arial"/>
          <w:b/>
          <w:sz w:val="18"/>
          <w:szCs w:val="18"/>
        </w:rPr>
        <w:t>Cancelación del Proceso de Selección</w:t>
      </w:r>
    </w:p>
    <w:p w:rsidR="0056601B" w:rsidRPr="005A4A3A" w:rsidRDefault="0056601B" w:rsidP="0056601B">
      <w:pPr>
        <w:pStyle w:val="Sinespaciado"/>
        <w:ind w:left="708"/>
        <w:jc w:val="both"/>
        <w:rPr>
          <w:rFonts w:ascii="Arial" w:hAnsi="Arial" w:cs="Arial"/>
          <w:sz w:val="18"/>
          <w:szCs w:val="18"/>
        </w:rPr>
      </w:pPr>
    </w:p>
    <w:p w:rsidR="0056601B" w:rsidRPr="005A4A3A" w:rsidRDefault="0056601B" w:rsidP="0056601B">
      <w:pPr>
        <w:pStyle w:val="Sinespaciado"/>
        <w:ind w:left="708"/>
        <w:jc w:val="both"/>
        <w:rPr>
          <w:rFonts w:ascii="Arial" w:hAnsi="Arial" w:cs="Arial"/>
          <w:sz w:val="18"/>
          <w:szCs w:val="18"/>
        </w:rPr>
      </w:pPr>
      <w:r w:rsidRPr="005A4A3A">
        <w:rPr>
          <w:rFonts w:ascii="Arial" w:hAnsi="Arial" w:cs="Arial"/>
          <w:sz w:val="18"/>
          <w:szCs w:val="18"/>
        </w:rPr>
        <w:t>El proceso puede ser cancelado en alguno de los siguientes supuestos, sin que sea responsabilidad de la entidad:</w:t>
      </w:r>
    </w:p>
    <w:p w:rsidR="0056601B" w:rsidRPr="005A4A3A" w:rsidRDefault="0056601B" w:rsidP="002F6C88">
      <w:pPr>
        <w:pStyle w:val="Sinespaciado"/>
        <w:numPr>
          <w:ilvl w:val="0"/>
          <w:numId w:val="9"/>
        </w:numPr>
        <w:ind w:left="993" w:hanging="285"/>
        <w:jc w:val="both"/>
        <w:rPr>
          <w:rFonts w:ascii="Arial" w:hAnsi="Arial" w:cs="Arial"/>
          <w:sz w:val="18"/>
          <w:szCs w:val="18"/>
        </w:rPr>
      </w:pPr>
      <w:r w:rsidRPr="005A4A3A">
        <w:rPr>
          <w:rFonts w:ascii="Arial" w:hAnsi="Arial" w:cs="Arial"/>
          <w:sz w:val="18"/>
          <w:szCs w:val="18"/>
        </w:rPr>
        <w:t>Cuando desaparece la necesidad del servicio de la entidad con posterioridad al inicio del proceso de selección.</w:t>
      </w:r>
    </w:p>
    <w:p w:rsidR="0056601B" w:rsidRPr="005A4A3A" w:rsidRDefault="0056601B" w:rsidP="002F6C88">
      <w:pPr>
        <w:pStyle w:val="Sinespaciado"/>
        <w:numPr>
          <w:ilvl w:val="0"/>
          <w:numId w:val="9"/>
        </w:numPr>
        <w:ind w:left="993" w:hanging="285"/>
        <w:jc w:val="both"/>
        <w:rPr>
          <w:rFonts w:ascii="Arial" w:hAnsi="Arial" w:cs="Arial"/>
          <w:sz w:val="18"/>
          <w:szCs w:val="18"/>
        </w:rPr>
      </w:pPr>
      <w:r w:rsidRPr="005A4A3A">
        <w:rPr>
          <w:rFonts w:ascii="Arial" w:hAnsi="Arial" w:cs="Arial"/>
          <w:sz w:val="18"/>
          <w:szCs w:val="18"/>
        </w:rPr>
        <w:t>Por restricciones presupuestales.</w:t>
      </w:r>
    </w:p>
    <w:p w:rsidR="00AB61F4" w:rsidRPr="005A4A3A" w:rsidRDefault="0056601B" w:rsidP="00C00C9C">
      <w:pPr>
        <w:pStyle w:val="Sinespaciado"/>
        <w:numPr>
          <w:ilvl w:val="0"/>
          <w:numId w:val="9"/>
        </w:numPr>
        <w:tabs>
          <w:tab w:val="num" w:pos="1440"/>
        </w:tabs>
        <w:ind w:left="993" w:hanging="285"/>
        <w:jc w:val="both"/>
        <w:rPr>
          <w:rFonts w:cs="Arial"/>
          <w:sz w:val="18"/>
          <w:szCs w:val="18"/>
        </w:rPr>
      </w:pPr>
      <w:r w:rsidRPr="005A4A3A">
        <w:rPr>
          <w:rFonts w:ascii="Arial" w:hAnsi="Arial" w:cs="Arial"/>
          <w:sz w:val="18"/>
          <w:szCs w:val="18"/>
        </w:rPr>
        <w:t>Otros supuestos debidamente justificados.</w:t>
      </w:r>
    </w:p>
    <w:p w:rsidR="00AB61F4" w:rsidRPr="005A4A3A" w:rsidRDefault="00AB61F4" w:rsidP="00AB61F4">
      <w:pPr>
        <w:pStyle w:val="Sangradetextonormal"/>
        <w:jc w:val="both"/>
        <w:rPr>
          <w:rFonts w:cs="Arial"/>
          <w:sz w:val="18"/>
          <w:szCs w:val="18"/>
        </w:rPr>
      </w:pPr>
    </w:p>
    <w:p w:rsidR="00485933" w:rsidRPr="005A4A3A" w:rsidRDefault="00485933" w:rsidP="00AB61F4">
      <w:pPr>
        <w:suppressAutoHyphens/>
        <w:spacing w:after="0" w:line="240" w:lineRule="auto"/>
        <w:ind w:left="426" w:firstLine="708"/>
        <w:jc w:val="both"/>
        <w:rPr>
          <w:rFonts w:ascii="Arial" w:hAnsi="Arial" w:cs="Arial"/>
          <w:sz w:val="18"/>
          <w:szCs w:val="18"/>
        </w:rPr>
      </w:pPr>
    </w:p>
    <w:sectPr w:rsidR="00485933" w:rsidRPr="005A4A3A" w:rsidSect="00C04E95">
      <w:footerReference w:type="even" r:id="rId13"/>
      <w:footerReference w:type="default" r:id="rId14"/>
      <w:pgSz w:w="11906" w:h="16838" w:code="9"/>
      <w:pgMar w:top="709"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BDF" w:rsidRDefault="004F5BDF">
      <w:pPr>
        <w:spacing w:after="0" w:line="240" w:lineRule="auto"/>
      </w:pPr>
      <w:r>
        <w:separator/>
      </w:r>
    </w:p>
  </w:endnote>
  <w:endnote w:type="continuationSeparator" w:id="0">
    <w:p w:rsidR="004F5BDF" w:rsidRDefault="004F5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F30" w:rsidRDefault="005B13C9" w:rsidP="00485933">
    <w:pPr>
      <w:pStyle w:val="Piedepgina"/>
      <w:framePr w:wrap="around" w:vAnchor="text" w:hAnchor="margin" w:xAlign="right" w:y="1"/>
      <w:rPr>
        <w:rStyle w:val="Nmerodepgina"/>
      </w:rPr>
    </w:pPr>
    <w:r>
      <w:rPr>
        <w:rStyle w:val="Nmerodepgina"/>
      </w:rPr>
      <w:fldChar w:fldCharType="begin"/>
    </w:r>
    <w:r w:rsidR="00A00F30">
      <w:rPr>
        <w:rStyle w:val="Nmerodepgina"/>
      </w:rPr>
      <w:instrText xml:space="preserve">PAGE  </w:instrText>
    </w:r>
    <w:r>
      <w:rPr>
        <w:rStyle w:val="Nmerodepgina"/>
      </w:rPr>
      <w:fldChar w:fldCharType="end"/>
    </w:r>
  </w:p>
  <w:p w:rsidR="00A00F30" w:rsidRDefault="00A00F30"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F30" w:rsidRDefault="00A00F30"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BDF" w:rsidRDefault="004F5BDF">
      <w:pPr>
        <w:spacing w:after="0" w:line="240" w:lineRule="auto"/>
      </w:pPr>
      <w:r>
        <w:separator/>
      </w:r>
    </w:p>
  </w:footnote>
  <w:footnote w:type="continuationSeparator" w:id="0">
    <w:p w:rsidR="004F5BDF" w:rsidRDefault="004F5B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decimal"/>
      <w:lvlText w:val="%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6.%7.."/>
      <w:lvlJc w:val="left"/>
      <w:pPr>
        <w:tabs>
          <w:tab w:val="num" w:pos="1296"/>
        </w:tabs>
        <w:ind w:left="1296" w:hanging="1296"/>
      </w:pPr>
      <w:rPr>
        <w:rFonts w:cs="Times New Roman"/>
      </w:rPr>
    </w:lvl>
    <w:lvl w:ilvl="7">
      <w:start w:val="1"/>
      <w:numFmt w:val="decimal"/>
      <w:lvlText w:val="%7.%8.."/>
      <w:lvlJc w:val="left"/>
      <w:pPr>
        <w:tabs>
          <w:tab w:val="num" w:pos="1440"/>
        </w:tabs>
        <w:ind w:left="1440" w:hanging="1440"/>
      </w:pPr>
      <w:rPr>
        <w:rFonts w:cs="Times New Roman"/>
      </w:rPr>
    </w:lvl>
    <w:lvl w:ilvl="8">
      <w:start w:val="1"/>
      <w:numFmt w:val="decimal"/>
      <w:lvlText w:val="%8.%9."/>
      <w:lvlJc w:val="left"/>
      <w:pPr>
        <w:tabs>
          <w:tab w:val="num" w:pos="1584"/>
        </w:tabs>
        <w:ind w:left="1584" w:hanging="1584"/>
      </w:pPr>
      <w:rPr>
        <w:rFonts w:cs="Times New Roman"/>
      </w:rPr>
    </w:lvl>
  </w:abstractNum>
  <w:abstractNum w:abstractNumId="1" w15:restartNumberingAfterBreak="0">
    <w:nsid w:val="00000007"/>
    <w:multiLevelType w:val="multilevel"/>
    <w:tmpl w:val="00000007"/>
    <w:name w:val="WW8Num7"/>
    <w:lvl w:ilvl="0">
      <w:start w:val="1"/>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cs="Symbol"/>
        <w:sz w:val="18"/>
        <w:szCs w:val="18"/>
        <w:lang w:val="es-MX"/>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3"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1F2437"/>
    <w:multiLevelType w:val="hybridMultilevel"/>
    <w:tmpl w:val="9A1E01C2"/>
    <w:lvl w:ilvl="0" w:tplc="D95C4EB2">
      <w:start w:val="1"/>
      <w:numFmt w:val="decimalZero"/>
      <w:lvlText w:val="%1."/>
      <w:lvlJc w:val="left"/>
      <w:pPr>
        <w:ind w:left="1480" w:hanging="360"/>
      </w:pPr>
      <w:rPr>
        <w:rFonts w:hint="default"/>
      </w:rPr>
    </w:lvl>
    <w:lvl w:ilvl="1" w:tplc="280A0019" w:tentative="1">
      <w:start w:val="1"/>
      <w:numFmt w:val="lowerLetter"/>
      <w:lvlText w:val="%2."/>
      <w:lvlJc w:val="left"/>
      <w:pPr>
        <w:ind w:left="2200" w:hanging="360"/>
      </w:pPr>
    </w:lvl>
    <w:lvl w:ilvl="2" w:tplc="280A001B" w:tentative="1">
      <w:start w:val="1"/>
      <w:numFmt w:val="lowerRoman"/>
      <w:lvlText w:val="%3."/>
      <w:lvlJc w:val="right"/>
      <w:pPr>
        <w:ind w:left="2920" w:hanging="180"/>
      </w:pPr>
    </w:lvl>
    <w:lvl w:ilvl="3" w:tplc="280A000F" w:tentative="1">
      <w:start w:val="1"/>
      <w:numFmt w:val="decimal"/>
      <w:lvlText w:val="%4."/>
      <w:lvlJc w:val="left"/>
      <w:pPr>
        <w:ind w:left="3640" w:hanging="360"/>
      </w:pPr>
    </w:lvl>
    <w:lvl w:ilvl="4" w:tplc="280A0019" w:tentative="1">
      <w:start w:val="1"/>
      <w:numFmt w:val="lowerLetter"/>
      <w:lvlText w:val="%5."/>
      <w:lvlJc w:val="left"/>
      <w:pPr>
        <w:ind w:left="4360" w:hanging="360"/>
      </w:pPr>
    </w:lvl>
    <w:lvl w:ilvl="5" w:tplc="280A001B" w:tentative="1">
      <w:start w:val="1"/>
      <w:numFmt w:val="lowerRoman"/>
      <w:lvlText w:val="%6."/>
      <w:lvlJc w:val="right"/>
      <w:pPr>
        <w:ind w:left="5080" w:hanging="180"/>
      </w:pPr>
    </w:lvl>
    <w:lvl w:ilvl="6" w:tplc="280A000F" w:tentative="1">
      <w:start w:val="1"/>
      <w:numFmt w:val="decimal"/>
      <w:lvlText w:val="%7."/>
      <w:lvlJc w:val="left"/>
      <w:pPr>
        <w:ind w:left="5800" w:hanging="360"/>
      </w:pPr>
    </w:lvl>
    <w:lvl w:ilvl="7" w:tplc="280A0019" w:tentative="1">
      <w:start w:val="1"/>
      <w:numFmt w:val="lowerLetter"/>
      <w:lvlText w:val="%8."/>
      <w:lvlJc w:val="left"/>
      <w:pPr>
        <w:ind w:left="6520" w:hanging="360"/>
      </w:pPr>
    </w:lvl>
    <w:lvl w:ilvl="8" w:tplc="280A001B" w:tentative="1">
      <w:start w:val="1"/>
      <w:numFmt w:val="lowerRoman"/>
      <w:lvlText w:val="%9."/>
      <w:lvlJc w:val="right"/>
      <w:pPr>
        <w:ind w:left="7240" w:hanging="180"/>
      </w:pPr>
    </w:lvl>
  </w:abstractNum>
  <w:abstractNum w:abstractNumId="7"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4E410BA"/>
    <w:multiLevelType w:val="hybridMultilevel"/>
    <w:tmpl w:val="EA32490C"/>
    <w:lvl w:ilvl="0" w:tplc="8BCA3AA2">
      <w:start w:val="1"/>
      <w:numFmt w:val="decimalZero"/>
      <w:lvlText w:val="%1."/>
      <w:lvlJc w:val="left"/>
      <w:pPr>
        <w:ind w:left="695" w:hanging="360"/>
      </w:pPr>
      <w:rPr>
        <w:rFonts w:hint="default"/>
      </w:rPr>
    </w:lvl>
    <w:lvl w:ilvl="1" w:tplc="280A0019" w:tentative="1">
      <w:start w:val="1"/>
      <w:numFmt w:val="lowerLetter"/>
      <w:lvlText w:val="%2."/>
      <w:lvlJc w:val="left"/>
      <w:pPr>
        <w:ind w:left="1415" w:hanging="360"/>
      </w:pPr>
    </w:lvl>
    <w:lvl w:ilvl="2" w:tplc="280A001B" w:tentative="1">
      <w:start w:val="1"/>
      <w:numFmt w:val="lowerRoman"/>
      <w:lvlText w:val="%3."/>
      <w:lvlJc w:val="right"/>
      <w:pPr>
        <w:ind w:left="2135" w:hanging="180"/>
      </w:pPr>
    </w:lvl>
    <w:lvl w:ilvl="3" w:tplc="280A000F" w:tentative="1">
      <w:start w:val="1"/>
      <w:numFmt w:val="decimal"/>
      <w:lvlText w:val="%4."/>
      <w:lvlJc w:val="left"/>
      <w:pPr>
        <w:ind w:left="2855" w:hanging="360"/>
      </w:pPr>
    </w:lvl>
    <w:lvl w:ilvl="4" w:tplc="280A0019" w:tentative="1">
      <w:start w:val="1"/>
      <w:numFmt w:val="lowerLetter"/>
      <w:lvlText w:val="%5."/>
      <w:lvlJc w:val="left"/>
      <w:pPr>
        <w:ind w:left="3575" w:hanging="360"/>
      </w:pPr>
    </w:lvl>
    <w:lvl w:ilvl="5" w:tplc="280A001B" w:tentative="1">
      <w:start w:val="1"/>
      <w:numFmt w:val="lowerRoman"/>
      <w:lvlText w:val="%6."/>
      <w:lvlJc w:val="right"/>
      <w:pPr>
        <w:ind w:left="4295" w:hanging="180"/>
      </w:pPr>
    </w:lvl>
    <w:lvl w:ilvl="6" w:tplc="280A000F" w:tentative="1">
      <w:start w:val="1"/>
      <w:numFmt w:val="decimal"/>
      <w:lvlText w:val="%7."/>
      <w:lvlJc w:val="left"/>
      <w:pPr>
        <w:ind w:left="5015" w:hanging="360"/>
      </w:pPr>
    </w:lvl>
    <w:lvl w:ilvl="7" w:tplc="280A0019" w:tentative="1">
      <w:start w:val="1"/>
      <w:numFmt w:val="lowerLetter"/>
      <w:lvlText w:val="%8."/>
      <w:lvlJc w:val="left"/>
      <w:pPr>
        <w:ind w:left="5735" w:hanging="360"/>
      </w:pPr>
    </w:lvl>
    <w:lvl w:ilvl="8" w:tplc="280A001B" w:tentative="1">
      <w:start w:val="1"/>
      <w:numFmt w:val="lowerRoman"/>
      <w:lvlText w:val="%9."/>
      <w:lvlJc w:val="right"/>
      <w:pPr>
        <w:ind w:left="6455" w:hanging="180"/>
      </w:pPr>
    </w:lvl>
  </w:abstractNum>
  <w:abstractNum w:abstractNumId="9"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179C706C"/>
    <w:multiLevelType w:val="hybridMultilevel"/>
    <w:tmpl w:val="9A1E01C2"/>
    <w:lvl w:ilvl="0" w:tplc="D95C4EB2">
      <w:start w:val="1"/>
      <w:numFmt w:val="decimalZero"/>
      <w:lvlText w:val="%1."/>
      <w:lvlJc w:val="left"/>
      <w:pPr>
        <w:ind w:left="1480" w:hanging="360"/>
      </w:pPr>
      <w:rPr>
        <w:rFonts w:hint="default"/>
      </w:rPr>
    </w:lvl>
    <w:lvl w:ilvl="1" w:tplc="280A0019" w:tentative="1">
      <w:start w:val="1"/>
      <w:numFmt w:val="lowerLetter"/>
      <w:lvlText w:val="%2."/>
      <w:lvlJc w:val="left"/>
      <w:pPr>
        <w:ind w:left="2200" w:hanging="360"/>
      </w:pPr>
    </w:lvl>
    <w:lvl w:ilvl="2" w:tplc="280A001B" w:tentative="1">
      <w:start w:val="1"/>
      <w:numFmt w:val="lowerRoman"/>
      <w:lvlText w:val="%3."/>
      <w:lvlJc w:val="right"/>
      <w:pPr>
        <w:ind w:left="2920" w:hanging="180"/>
      </w:pPr>
    </w:lvl>
    <w:lvl w:ilvl="3" w:tplc="280A000F" w:tentative="1">
      <w:start w:val="1"/>
      <w:numFmt w:val="decimal"/>
      <w:lvlText w:val="%4."/>
      <w:lvlJc w:val="left"/>
      <w:pPr>
        <w:ind w:left="3640" w:hanging="360"/>
      </w:pPr>
    </w:lvl>
    <w:lvl w:ilvl="4" w:tplc="280A0019" w:tentative="1">
      <w:start w:val="1"/>
      <w:numFmt w:val="lowerLetter"/>
      <w:lvlText w:val="%5."/>
      <w:lvlJc w:val="left"/>
      <w:pPr>
        <w:ind w:left="4360" w:hanging="360"/>
      </w:pPr>
    </w:lvl>
    <w:lvl w:ilvl="5" w:tplc="280A001B" w:tentative="1">
      <w:start w:val="1"/>
      <w:numFmt w:val="lowerRoman"/>
      <w:lvlText w:val="%6."/>
      <w:lvlJc w:val="right"/>
      <w:pPr>
        <w:ind w:left="5080" w:hanging="180"/>
      </w:pPr>
    </w:lvl>
    <w:lvl w:ilvl="6" w:tplc="280A000F" w:tentative="1">
      <w:start w:val="1"/>
      <w:numFmt w:val="decimal"/>
      <w:lvlText w:val="%7."/>
      <w:lvlJc w:val="left"/>
      <w:pPr>
        <w:ind w:left="5800" w:hanging="360"/>
      </w:pPr>
    </w:lvl>
    <w:lvl w:ilvl="7" w:tplc="280A0019" w:tentative="1">
      <w:start w:val="1"/>
      <w:numFmt w:val="lowerLetter"/>
      <w:lvlText w:val="%8."/>
      <w:lvlJc w:val="left"/>
      <w:pPr>
        <w:ind w:left="6520" w:hanging="360"/>
      </w:pPr>
    </w:lvl>
    <w:lvl w:ilvl="8" w:tplc="280A001B" w:tentative="1">
      <w:start w:val="1"/>
      <w:numFmt w:val="lowerRoman"/>
      <w:lvlText w:val="%9."/>
      <w:lvlJc w:val="right"/>
      <w:pPr>
        <w:ind w:left="7240" w:hanging="180"/>
      </w:p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5F316CA"/>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972479E"/>
    <w:multiLevelType w:val="hybridMultilevel"/>
    <w:tmpl w:val="FBEC4DE8"/>
    <w:lvl w:ilvl="0" w:tplc="C96CB986">
      <w:start w:val="3"/>
      <w:numFmt w:val="bullet"/>
      <w:lvlText w:val="-"/>
      <w:lvlJc w:val="left"/>
      <w:pPr>
        <w:ind w:left="1121" w:hanging="360"/>
      </w:pPr>
      <w:rPr>
        <w:rFonts w:ascii="Arial" w:eastAsia="Times New Roman" w:hAnsi="Arial" w:cs="Arial" w:hint="default"/>
      </w:rPr>
    </w:lvl>
    <w:lvl w:ilvl="1" w:tplc="280A0003" w:tentative="1">
      <w:start w:val="1"/>
      <w:numFmt w:val="bullet"/>
      <w:lvlText w:val="o"/>
      <w:lvlJc w:val="left"/>
      <w:pPr>
        <w:ind w:left="1841" w:hanging="360"/>
      </w:pPr>
      <w:rPr>
        <w:rFonts w:ascii="Courier New" w:hAnsi="Courier New" w:cs="Courier New" w:hint="default"/>
      </w:rPr>
    </w:lvl>
    <w:lvl w:ilvl="2" w:tplc="280A0005" w:tentative="1">
      <w:start w:val="1"/>
      <w:numFmt w:val="bullet"/>
      <w:lvlText w:val=""/>
      <w:lvlJc w:val="left"/>
      <w:pPr>
        <w:ind w:left="2561" w:hanging="360"/>
      </w:pPr>
      <w:rPr>
        <w:rFonts w:ascii="Wingdings" w:hAnsi="Wingdings" w:hint="default"/>
      </w:rPr>
    </w:lvl>
    <w:lvl w:ilvl="3" w:tplc="280A0001" w:tentative="1">
      <w:start w:val="1"/>
      <w:numFmt w:val="bullet"/>
      <w:lvlText w:val=""/>
      <w:lvlJc w:val="left"/>
      <w:pPr>
        <w:ind w:left="3281" w:hanging="360"/>
      </w:pPr>
      <w:rPr>
        <w:rFonts w:ascii="Symbol" w:hAnsi="Symbol" w:hint="default"/>
      </w:rPr>
    </w:lvl>
    <w:lvl w:ilvl="4" w:tplc="280A0003" w:tentative="1">
      <w:start w:val="1"/>
      <w:numFmt w:val="bullet"/>
      <w:lvlText w:val="o"/>
      <w:lvlJc w:val="left"/>
      <w:pPr>
        <w:ind w:left="4001" w:hanging="360"/>
      </w:pPr>
      <w:rPr>
        <w:rFonts w:ascii="Courier New" w:hAnsi="Courier New" w:cs="Courier New" w:hint="default"/>
      </w:rPr>
    </w:lvl>
    <w:lvl w:ilvl="5" w:tplc="280A0005" w:tentative="1">
      <w:start w:val="1"/>
      <w:numFmt w:val="bullet"/>
      <w:lvlText w:val=""/>
      <w:lvlJc w:val="left"/>
      <w:pPr>
        <w:ind w:left="4721" w:hanging="360"/>
      </w:pPr>
      <w:rPr>
        <w:rFonts w:ascii="Wingdings" w:hAnsi="Wingdings" w:hint="default"/>
      </w:rPr>
    </w:lvl>
    <w:lvl w:ilvl="6" w:tplc="280A0001" w:tentative="1">
      <w:start w:val="1"/>
      <w:numFmt w:val="bullet"/>
      <w:lvlText w:val=""/>
      <w:lvlJc w:val="left"/>
      <w:pPr>
        <w:ind w:left="5441" w:hanging="360"/>
      </w:pPr>
      <w:rPr>
        <w:rFonts w:ascii="Symbol" w:hAnsi="Symbol" w:hint="default"/>
      </w:rPr>
    </w:lvl>
    <w:lvl w:ilvl="7" w:tplc="280A0003" w:tentative="1">
      <w:start w:val="1"/>
      <w:numFmt w:val="bullet"/>
      <w:lvlText w:val="o"/>
      <w:lvlJc w:val="left"/>
      <w:pPr>
        <w:ind w:left="6161" w:hanging="360"/>
      </w:pPr>
      <w:rPr>
        <w:rFonts w:ascii="Courier New" w:hAnsi="Courier New" w:cs="Courier New" w:hint="default"/>
      </w:rPr>
    </w:lvl>
    <w:lvl w:ilvl="8" w:tplc="280A0005" w:tentative="1">
      <w:start w:val="1"/>
      <w:numFmt w:val="bullet"/>
      <w:lvlText w:val=""/>
      <w:lvlJc w:val="left"/>
      <w:pPr>
        <w:ind w:left="6881" w:hanging="360"/>
      </w:pPr>
      <w:rPr>
        <w:rFonts w:ascii="Wingdings" w:hAnsi="Wingdings" w:hint="default"/>
      </w:rPr>
    </w:lvl>
  </w:abstractNum>
  <w:abstractNum w:abstractNumId="1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2BD13A4C"/>
    <w:multiLevelType w:val="hybridMultilevel"/>
    <w:tmpl w:val="B358BE96"/>
    <w:lvl w:ilvl="0" w:tplc="0A524694">
      <w:start w:val="1"/>
      <w:numFmt w:val="decimalZero"/>
      <w:lvlText w:val="%1."/>
      <w:lvlJc w:val="left"/>
      <w:pPr>
        <w:ind w:left="1120" w:hanging="360"/>
      </w:pPr>
      <w:rPr>
        <w:rFonts w:hint="default"/>
      </w:rPr>
    </w:lvl>
    <w:lvl w:ilvl="1" w:tplc="280A0019" w:tentative="1">
      <w:start w:val="1"/>
      <w:numFmt w:val="lowerLetter"/>
      <w:lvlText w:val="%2."/>
      <w:lvlJc w:val="left"/>
      <w:pPr>
        <w:ind w:left="1840" w:hanging="360"/>
      </w:pPr>
    </w:lvl>
    <w:lvl w:ilvl="2" w:tplc="280A001B" w:tentative="1">
      <w:start w:val="1"/>
      <w:numFmt w:val="lowerRoman"/>
      <w:lvlText w:val="%3."/>
      <w:lvlJc w:val="right"/>
      <w:pPr>
        <w:ind w:left="2560" w:hanging="180"/>
      </w:pPr>
    </w:lvl>
    <w:lvl w:ilvl="3" w:tplc="280A000F" w:tentative="1">
      <w:start w:val="1"/>
      <w:numFmt w:val="decimal"/>
      <w:lvlText w:val="%4."/>
      <w:lvlJc w:val="left"/>
      <w:pPr>
        <w:ind w:left="3280" w:hanging="360"/>
      </w:pPr>
    </w:lvl>
    <w:lvl w:ilvl="4" w:tplc="280A0019" w:tentative="1">
      <w:start w:val="1"/>
      <w:numFmt w:val="lowerLetter"/>
      <w:lvlText w:val="%5."/>
      <w:lvlJc w:val="left"/>
      <w:pPr>
        <w:ind w:left="4000" w:hanging="360"/>
      </w:pPr>
    </w:lvl>
    <w:lvl w:ilvl="5" w:tplc="280A001B" w:tentative="1">
      <w:start w:val="1"/>
      <w:numFmt w:val="lowerRoman"/>
      <w:lvlText w:val="%6."/>
      <w:lvlJc w:val="right"/>
      <w:pPr>
        <w:ind w:left="4720" w:hanging="180"/>
      </w:pPr>
    </w:lvl>
    <w:lvl w:ilvl="6" w:tplc="280A000F" w:tentative="1">
      <w:start w:val="1"/>
      <w:numFmt w:val="decimal"/>
      <w:lvlText w:val="%7."/>
      <w:lvlJc w:val="left"/>
      <w:pPr>
        <w:ind w:left="5440" w:hanging="360"/>
      </w:pPr>
    </w:lvl>
    <w:lvl w:ilvl="7" w:tplc="280A0019" w:tentative="1">
      <w:start w:val="1"/>
      <w:numFmt w:val="lowerLetter"/>
      <w:lvlText w:val="%8."/>
      <w:lvlJc w:val="left"/>
      <w:pPr>
        <w:ind w:left="6160" w:hanging="360"/>
      </w:pPr>
    </w:lvl>
    <w:lvl w:ilvl="8" w:tplc="280A001B" w:tentative="1">
      <w:start w:val="1"/>
      <w:numFmt w:val="lowerRoman"/>
      <w:lvlText w:val="%9."/>
      <w:lvlJc w:val="right"/>
      <w:pPr>
        <w:ind w:left="6880" w:hanging="180"/>
      </w:pPr>
    </w:lvl>
  </w:abstractNum>
  <w:abstractNum w:abstractNumId="20" w15:restartNumberingAfterBreak="0">
    <w:nsid w:val="2CE177EF"/>
    <w:multiLevelType w:val="hybridMultilevel"/>
    <w:tmpl w:val="EA6E46AE"/>
    <w:lvl w:ilvl="0" w:tplc="0A524694">
      <w:start w:val="1"/>
      <w:numFmt w:val="decimalZero"/>
      <w:lvlText w:val="%1."/>
      <w:lvlJc w:val="left"/>
      <w:pPr>
        <w:ind w:left="1120" w:hanging="360"/>
      </w:pPr>
      <w:rPr>
        <w:rFonts w:hint="default"/>
      </w:rPr>
    </w:lvl>
    <w:lvl w:ilvl="1" w:tplc="280A0019" w:tentative="1">
      <w:start w:val="1"/>
      <w:numFmt w:val="lowerLetter"/>
      <w:lvlText w:val="%2."/>
      <w:lvlJc w:val="left"/>
      <w:pPr>
        <w:ind w:left="1840" w:hanging="360"/>
      </w:pPr>
    </w:lvl>
    <w:lvl w:ilvl="2" w:tplc="280A001B" w:tentative="1">
      <w:start w:val="1"/>
      <w:numFmt w:val="lowerRoman"/>
      <w:lvlText w:val="%3."/>
      <w:lvlJc w:val="right"/>
      <w:pPr>
        <w:ind w:left="2560" w:hanging="180"/>
      </w:pPr>
    </w:lvl>
    <w:lvl w:ilvl="3" w:tplc="280A000F" w:tentative="1">
      <w:start w:val="1"/>
      <w:numFmt w:val="decimal"/>
      <w:lvlText w:val="%4."/>
      <w:lvlJc w:val="left"/>
      <w:pPr>
        <w:ind w:left="3280" w:hanging="360"/>
      </w:pPr>
    </w:lvl>
    <w:lvl w:ilvl="4" w:tplc="280A0019" w:tentative="1">
      <w:start w:val="1"/>
      <w:numFmt w:val="lowerLetter"/>
      <w:lvlText w:val="%5."/>
      <w:lvlJc w:val="left"/>
      <w:pPr>
        <w:ind w:left="4000" w:hanging="360"/>
      </w:pPr>
    </w:lvl>
    <w:lvl w:ilvl="5" w:tplc="280A001B" w:tentative="1">
      <w:start w:val="1"/>
      <w:numFmt w:val="lowerRoman"/>
      <w:lvlText w:val="%6."/>
      <w:lvlJc w:val="right"/>
      <w:pPr>
        <w:ind w:left="4720" w:hanging="180"/>
      </w:pPr>
    </w:lvl>
    <w:lvl w:ilvl="6" w:tplc="280A000F" w:tentative="1">
      <w:start w:val="1"/>
      <w:numFmt w:val="decimal"/>
      <w:lvlText w:val="%7."/>
      <w:lvlJc w:val="left"/>
      <w:pPr>
        <w:ind w:left="5440" w:hanging="360"/>
      </w:pPr>
    </w:lvl>
    <w:lvl w:ilvl="7" w:tplc="280A0019" w:tentative="1">
      <w:start w:val="1"/>
      <w:numFmt w:val="lowerLetter"/>
      <w:lvlText w:val="%8."/>
      <w:lvlJc w:val="left"/>
      <w:pPr>
        <w:ind w:left="6160" w:hanging="360"/>
      </w:pPr>
    </w:lvl>
    <w:lvl w:ilvl="8" w:tplc="280A001B" w:tentative="1">
      <w:start w:val="1"/>
      <w:numFmt w:val="lowerRoman"/>
      <w:lvlText w:val="%9."/>
      <w:lvlJc w:val="right"/>
      <w:pPr>
        <w:ind w:left="6880" w:hanging="180"/>
      </w:pPr>
    </w:lvl>
  </w:abstractNum>
  <w:abstractNum w:abstractNumId="21" w15:restartNumberingAfterBreak="0">
    <w:nsid w:val="2DC04F60"/>
    <w:multiLevelType w:val="hybridMultilevel"/>
    <w:tmpl w:val="BD0AA6CE"/>
    <w:lvl w:ilvl="0" w:tplc="55AACB52">
      <w:start w:val="1"/>
      <w:numFmt w:val="decimal"/>
      <w:lvlText w:val="%1."/>
      <w:lvlJc w:val="left"/>
      <w:pPr>
        <w:ind w:left="696" w:hanging="360"/>
      </w:pPr>
      <w:rPr>
        <w:rFonts w:hint="default"/>
      </w:rPr>
    </w:lvl>
    <w:lvl w:ilvl="1" w:tplc="280A0019" w:tentative="1">
      <w:start w:val="1"/>
      <w:numFmt w:val="lowerLetter"/>
      <w:lvlText w:val="%2."/>
      <w:lvlJc w:val="left"/>
      <w:pPr>
        <w:ind w:left="1416" w:hanging="360"/>
      </w:pPr>
    </w:lvl>
    <w:lvl w:ilvl="2" w:tplc="280A001B" w:tentative="1">
      <w:start w:val="1"/>
      <w:numFmt w:val="lowerRoman"/>
      <w:lvlText w:val="%3."/>
      <w:lvlJc w:val="right"/>
      <w:pPr>
        <w:ind w:left="2136" w:hanging="180"/>
      </w:pPr>
    </w:lvl>
    <w:lvl w:ilvl="3" w:tplc="280A000F" w:tentative="1">
      <w:start w:val="1"/>
      <w:numFmt w:val="decimal"/>
      <w:lvlText w:val="%4."/>
      <w:lvlJc w:val="left"/>
      <w:pPr>
        <w:ind w:left="2856" w:hanging="360"/>
      </w:pPr>
    </w:lvl>
    <w:lvl w:ilvl="4" w:tplc="280A0019" w:tentative="1">
      <w:start w:val="1"/>
      <w:numFmt w:val="lowerLetter"/>
      <w:lvlText w:val="%5."/>
      <w:lvlJc w:val="left"/>
      <w:pPr>
        <w:ind w:left="3576" w:hanging="360"/>
      </w:pPr>
    </w:lvl>
    <w:lvl w:ilvl="5" w:tplc="280A001B" w:tentative="1">
      <w:start w:val="1"/>
      <w:numFmt w:val="lowerRoman"/>
      <w:lvlText w:val="%6."/>
      <w:lvlJc w:val="right"/>
      <w:pPr>
        <w:ind w:left="4296" w:hanging="180"/>
      </w:pPr>
    </w:lvl>
    <w:lvl w:ilvl="6" w:tplc="280A000F" w:tentative="1">
      <w:start w:val="1"/>
      <w:numFmt w:val="decimal"/>
      <w:lvlText w:val="%7."/>
      <w:lvlJc w:val="left"/>
      <w:pPr>
        <w:ind w:left="5016" w:hanging="360"/>
      </w:pPr>
    </w:lvl>
    <w:lvl w:ilvl="7" w:tplc="280A0019" w:tentative="1">
      <w:start w:val="1"/>
      <w:numFmt w:val="lowerLetter"/>
      <w:lvlText w:val="%8."/>
      <w:lvlJc w:val="left"/>
      <w:pPr>
        <w:ind w:left="5736" w:hanging="360"/>
      </w:pPr>
    </w:lvl>
    <w:lvl w:ilvl="8" w:tplc="280A001B" w:tentative="1">
      <w:start w:val="1"/>
      <w:numFmt w:val="lowerRoman"/>
      <w:lvlText w:val="%9."/>
      <w:lvlJc w:val="right"/>
      <w:pPr>
        <w:ind w:left="6456" w:hanging="180"/>
      </w:pPr>
    </w:lvl>
  </w:abstractNum>
  <w:abstractNum w:abstractNumId="22" w15:restartNumberingAfterBreak="0">
    <w:nsid w:val="341C4F21"/>
    <w:multiLevelType w:val="hybridMultilevel"/>
    <w:tmpl w:val="9A1E01C2"/>
    <w:lvl w:ilvl="0" w:tplc="D95C4EB2">
      <w:start w:val="1"/>
      <w:numFmt w:val="decimalZero"/>
      <w:lvlText w:val="%1."/>
      <w:lvlJc w:val="left"/>
      <w:pPr>
        <w:ind w:left="1480" w:hanging="360"/>
      </w:pPr>
      <w:rPr>
        <w:rFonts w:hint="default"/>
      </w:rPr>
    </w:lvl>
    <w:lvl w:ilvl="1" w:tplc="280A0019" w:tentative="1">
      <w:start w:val="1"/>
      <w:numFmt w:val="lowerLetter"/>
      <w:lvlText w:val="%2."/>
      <w:lvlJc w:val="left"/>
      <w:pPr>
        <w:ind w:left="2200" w:hanging="360"/>
      </w:pPr>
    </w:lvl>
    <w:lvl w:ilvl="2" w:tplc="280A001B" w:tentative="1">
      <w:start w:val="1"/>
      <w:numFmt w:val="lowerRoman"/>
      <w:lvlText w:val="%3."/>
      <w:lvlJc w:val="right"/>
      <w:pPr>
        <w:ind w:left="2920" w:hanging="180"/>
      </w:pPr>
    </w:lvl>
    <w:lvl w:ilvl="3" w:tplc="280A000F" w:tentative="1">
      <w:start w:val="1"/>
      <w:numFmt w:val="decimal"/>
      <w:lvlText w:val="%4."/>
      <w:lvlJc w:val="left"/>
      <w:pPr>
        <w:ind w:left="3640" w:hanging="360"/>
      </w:pPr>
    </w:lvl>
    <w:lvl w:ilvl="4" w:tplc="280A0019" w:tentative="1">
      <w:start w:val="1"/>
      <w:numFmt w:val="lowerLetter"/>
      <w:lvlText w:val="%5."/>
      <w:lvlJc w:val="left"/>
      <w:pPr>
        <w:ind w:left="4360" w:hanging="360"/>
      </w:pPr>
    </w:lvl>
    <w:lvl w:ilvl="5" w:tplc="280A001B" w:tentative="1">
      <w:start w:val="1"/>
      <w:numFmt w:val="lowerRoman"/>
      <w:lvlText w:val="%6."/>
      <w:lvlJc w:val="right"/>
      <w:pPr>
        <w:ind w:left="5080" w:hanging="180"/>
      </w:pPr>
    </w:lvl>
    <w:lvl w:ilvl="6" w:tplc="280A000F" w:tentative="1">
      <w:start w:val="1"/>
      <w:numFmt w:val="decimal"/>
      <w:lvlText w:val="%7."/>
      <w:lvlJc w:val="left"/>
      <w:pPr>
        <w:ind w:left="5800" w:hanging="360"/>
      </w:pPr>
    </w:lvl>
    <w:lvl w:ilvl="7" w:tplc="280A0019" w:tentative="1">
      <w:start w:val="1"/>
      <w:numFmt w:val="lowerLetter"/>
      <w:lvlText w:val="%8."/>
      <w:lvlJc w:val="left"/>
      <w:pPr>
        <w:ind w:left="6520" w:hanging="360"/>
      </w:pPr>
    </w:lvl>
    <w:lvl w:ilvl="8" w:tplc="280A001B" w:tentative="1">
      <w:start w:val="1"/>
      <w:numFmt w:val="lowerRoman"/>
      <w:lvlText w:val="%9."/>
      <w:lvlJc w:val="right"/>
      <w:pPr>
        <w:ind w:left="7240" w:hanging="180"/>
      </w:pPr>
    </w:lvl>
  </w:abstractNum>
  <w:abstractNum w:abstractNumId="23"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4"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5" w15:restartNumberingAfterBreak="0">
    <w:nsid w:val="3F7C3CC4"/>
    <w:multiLevelType w:val="hybridMultilevel"/>
    <w:tmpl w:val="D99CC06A"/>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8" w15:restartNumberingAfterBreak="0">
    <w:nsid w:val="45CD7AAD"/>
    <w:multiLevelType w:val="hybridMultilevel"/>
    <w:tmpl w:val="49A6D4BC"/>
    <w:lvl w:ilvl="0" w:tplc="0C0A0001">
      <w:start w:val="1"/>
      <w:numFmt w:val="bullet"/>
      <w:lvlText w:val=""/>
      <w:lvlJc w:val="left"/>
      <w:pPr>
        <w:tabs>
          <w:tab w:val="num" w:pos="1360"/>
        </w:tabs>
        <w:ind w:left="1360" w:hanging="360"/>
      </w:pPr>
      <w:rPr>
        <w:rFonts w:ascii="Symbol" w:hAnsi="Symbol" w:hint="default"/>
      </w:rPr>
    </w:lvl>
    <w:lvl w:ilvl="1" w:tplc="0C0A0003" w:tentative="1">
      <w:start w:val="1"/>
      <w:numFmt w:val="bullet"/>
      <w:lvlText w:val="o"/>
      <w:lvlJc w:val="left"/>
      <w:pPr>
        <w:tabs>
          <w:tab w:val="num" w:pos="2080"/>
        </w:tabs>
        <w:ind w:left="2080" w:hanging="360"/>
      </w:pPr>
      <w:rPr>
        <w:rFonts w:ascii="Courier New" w:hAnsi="Courier New" w:hint="default"/>
      </w:rPr>
    </w:lvl>
    <w:lvl w:ilvl="2" w:tplc="0C0A0005" w:tentative="1">
      <w:start w:val="1"/>
      <w:numFmt w:val="bullet"/>
      <w:lvlText w:val=""/>
      <w:lvlJc w:val="left"/>
      <w:pPr>
        <w:tabs>
          <w:tab w:val="num" w:pos="2800"/>
        </w:tabs>
        <w:ind w:left="2800" w:hanging="360"/>
      </w:pPr>
      <w:rPr>
        <w:rFonts w:ascii="Wingdings" w:hAnsi="Wingdings" w:hint="default"/>
      </w:rPr>
    </w:lvl>
    <w:lvl w:ilvl="3" w:tplc="0C0A0001" w:tentative="1">
      <w:start w:val="1"/>
      <w:numFmt w:val="bullet"/>
      <w:lvlText w:val=""/>
      <w:lvlJc w:val="left"/>
      <w:pPr>
        <w:tabs>
          <w:tab w:val="num" w:pos="3520"/>
        </w:tabs>
        <w:ind w:left="3520" w:hanging="360"/>
      </w:pPr>
      <w:rPr>
        <w:rFonts w:ascii="Symbol" w:hAnsi="Symbol" w:hint="default"/>
      </w:rPr>
    </w:lvl>
    <w:lvl w:ilvl="4" w:tplc="0C0A0003" w:tentative="1">
      <w:start w:val="1"/>
      <w:numFmt w:val="bullet"/>
      <w:lvlText w:val="o"/>
      <w:lvlJc w:val="left"/>
      <w:pPr>
        <w:tabs>
          <w:tab w:val="num" w:pos="4240"/>
        </w:tabs>
        <w:ind w:left="4240" w:hanging="360"/>
      </w:pPr>
      <w:rPr>
        <w:rFonts w:ascii="Courier New" w:hAnsi="Courier New" w:hint="default"/>
      </w:rPr>
    </w:lvl>
    <w:lvl w:ilvl="5" w:tplc="0C0A0005" w:tentative="1">
      <w:start w:val="1"/>
      <w:numFmt w:val="bullet"/>
      <w:lvlText w:val=""/>
      <w:lvlJc w:val="left"/>
      <w:pPr>
        <w:tabs>
          <w:tab w:val="num" w:pos="4960"/>
        </w:tabs>
        <w:ind w:left="4960" w:hanging="360"/>
      </w:pPr>
      <w:rPr>
        <w:rFonts w:ascii="Wingdings" w:hAnsi="Wingdings" w:hint="default"/>
      </w:rPr>
    </w:lvl>
    <w:lvl w:ilvl="6" w:tplc="0C0A0001" w:tentative="1">
      <w:start w:val="1"/>
      <w:numFmt w:val="bullet"/>
      <w:lvlText w:val=""/>
      <w:lvlJc w:val="left"/>
      <w:pPr>
        <w:tabs>
          <w:tab w:val="num" w:pos="5680"/>
        </w:tabs>
        <w:ind w:left="5680" w:hanging="360"/>
      </w:pPr>
      <w:rPr>
        <w:rFonts w:ascii="Symbol" w:hAnsi="Symbol" w:hint="default"/>
      </w:rPr>
    </w:lvl>
    <w:lvl w:ilvl="7" w:tplc="0C0A0003" w:tentative="1">
      <w:start w:val="1"/>
      <w:numFmt w:val="bullet"/>
      <w:lvlText w:val="o"/>
      <w:lvlJc w:val="left"/>
      <w:pPr>
        <w:tabs>
          <w:tab w:val="num" w:pos="6400"/>
        </w:tabs>
        <w:ind w:left="6400" w:hanging="360"/>
      </w:pPr>
      <w:rPr>
        <w:rFonts w:ascii="Courier New" w:hAnsi="Courier New" w:hint="default"/>
      </w:rPr>
    </w:lvl>
    <w:lvl w:ilvl="8" w:tplc="0C0A0005" w:tentative="1">
      <w:start w:val="1"/>
      <w:numFmt w:val="bullet"/>
      <w:lvlText w:val=""/>
      <w:lvlJc w:val="left"/>
      <w:pPr>
        <w:tabs>
          <w:tab w:val="num" w:pos="7120"/>
        </w:tabs>
        <w:ind w:left="7120" w:hanging="360"/>
      </w:pPr>
      <w:rPr>
        <w:rFonts w:ascii="Wingdings" w:hAnsi="Wingdings" w:hint="default"/>
      </w:rPr>
    </w:lvl>
  </w:abstractNum>
  <w:abstractNum w:abstractNumId="29"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18972E1"/>
    <w:multiLevelType w:val="hybridMultilevel"/>
    <w:tmpl w:val="9A1E01C2"/>
    <w:lvl w:ilvl="0" w:tplc="D95C4EB2">
      <w:start w:val="1"/>
      <w:numFmt w:val="decimalZero"/>
      <w:lvlText w:val="%1."/>
      <w:lvlJc w:val="left"/>
      <w:pPr>
        <w:ind w:left="1480" w:hanging="360"/>
      </w:pPr>
      <w:rPr>
        <w:rFonts w:hint="default"/>
      </w:rPr>
    </w:lvl>
    <w:lvl w:ilvl="1" w:tplc="280A0019" w:tentative="1">
      <w:start w:val="1"/>
      <w:numFmt w:val="lowerLetter"/>
      <w:lvlText w:val="%2."/>
      <w:lvlJc w:val="left"/>
      <w:pPr>
        <w:ind w:left="2200" w:hanging="360"/>
      </w:pPr>
    </w:lvl>
    <w:lvl w:ilvl="2" w:tplc="280A001B" w:tentative="1">
      <w:start w:val="1"/>
      <w:numFmt w:val="lowerRoman"/>
      <w:lvlText w:val="%3."/>
      <w:lvlJc w:val="right"/>
      <w:pPr>
        <w:ind w:left="2920" w:hanging="180"/>
      </w:pPr>
    </w:lvl>
    <w:lvl w:ilvl="3" w:tplc="280A000F" w:tentative="1">
      <w:start w:val="1"/>
      <w:numFmt w:val="decimal"/>
      <w:lvlText w:val="%4."/>
      <w:lvlJc w:val="left"/>
      <w:pPr>
        <w:ind w:left="3640" w:hanging="360"/>
      </w:pPr>
    </w:lvl>
    <w:lvl w:ilvl="4" w:tplc="280A0019" w:tentative="1">
      <w:start w:val="1"/>
      <w:numFmt w:val="lowerLetter"/>
      <w:lvlText w:val="%5."/>
      <w:lvlJc w:val="left"/>
      <w:pPr>
        <w:ind w:left="4360" w:hanging="360"/>
      </w:pPr>
    </w:lvl>
    <w:lvl w:ilvl="5" w:tplc="280A001B" w:tentative="1">
      <w:start w:val="1"/>
      <w:numFmt w:val="lowerRoman"/>
      <w:lvlText w:val="%6."/>
      <w:lvlJc w:val="right"/>
      <w:pPr>
        <w:ind w:left="5080" w:hanging="180"/>
      </w:pPr>
    </w:lvl>
    <w:lvl w:ilvl="6" w:tplc="280A000F" w:tentative="1">
      <w:start w:val="1"/>
      <w:numFmt w:val="decimal"/>
      <w:lvlText w:val="%7."/>
      <w:lvlJc w:val="left"/>
      <w:pPr>
        <w:ind w:left="5800" w:hanging="360"/>
      </w:pPr>
    </w:lvl>
    <w:lvl w:ilvl="7" w:tplc="280A0019" w:tentative="1">
      <w:start w:val="1"/>
      <w:numFmt w:val="lowerLetter"/>
      <w:lvlText w:val="%8."/>
      <w:lvlJc w:val="left"/>
      <w:pPr>
        <w:ind w:left="6520" w:hanging="360"/>
      </w:pPr>
    </w:lvl>
    <w:lvl w:ilvl="8" w:tplc="280A001B" w:tentative="1">
      <w:start w:val="1"/>
      <w:numFmt w:val="lowerRoman"/>
      <w:lvlText w:val="%9."/>
      <w:lvlJc w:val="right"/>
      <w:pPr>
        <w:ind w:left="7240" w:hanging="180"/>
      </w:pPr>
    </w:lvl>
  </w:abstractNum>
  <w:abstractNum w:abstractNumId="33"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4" w15:restartNumberingAfterBreak="0">
    <w:nsid w:val="73915B6C"/>
    <w:multiLevelType w:val="hybridMultilevel"/>
    <w:tmpl w:val="B19077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83D0914"/>
    <w:multiLevelType w:val="hybridMultilevel"/>
    <w:tmpl w:val="9A1E01C2"/>
    <w:lvl w:ilvl="0" w:tplc="D95C4EB2">
      <w:start w:val="1"/>
      <w:numFmt w:val="decimalZero"/>
      <w:lvlText w:val="%1."/>
      <w:lvlJc w:val="left"/>
      <w:pPr>
        <w:ind w:left="1480" w:hanging="360"/>
      </w:pPr>
      <w:rPr>
        <w:rFonts w:hint="default"/>
      </w:rPr>
    </w:lvl>
    <w:lvl w:ilvl="1" w:tplc="280A0019" w:tentative="1">
      <w:start w:val="1"/>
      <w:numFmt w:val="lowerLetter"/>
      <w:lvlText w:val="%2."/>
      <w:lvlJc w:val="left"/>
      <w:pPr>
        <w:ind w:left="2200" w:hanging="360"/>
      </w:pPr>
    </w:lvl>
    <w:lvl w:ilvl="2" w:tplc="280A001B" w:tentative="1">
      <w:start w:val="1"/>
      <w:numFmt w:val="lowerRoman"/>
      <w:lvlText w:val="%3."/>
      <w:lvlJc w:val="right"/>
      <w:pPr>
        <w:ind w:left="2920" w:hanging="180"/>
      </w:pPr>
    </w:lvl>
    <w:lvl w:ilvl="3" w:tplc="280A000F" w:tentative="1">
      <w:start w:val="1"/>
      <w:numFmt w:val="decimal"/>
      <w:lvlText w:val="%4."/>
      <w:lvlJc w:val="left"/>
      <w:pPr>
        <w:ind w:left="3640" w:hanging="360"/>
      </w:pPr>
    </w:lvl>
    <w:lvl w:ilvl="4" w:tplc="280A0019" w:tentative="1">
      <w:start w:val="1"/>
      <w:numFmt w:val="lowerLetter"/>
      <w:lvlText w:val="%5."/>
      <w:lvlJc w:val="left"/>
      <w:pPr>
        <w:ind w:left="4360" w:hanging="360"/>
      </w:pPr>
    </w:lvl>
    <w:lvl w:ilvl="5" w:tplc="280A001B" w:tentative="1">
      <w:start w:val="1"/>
      <w:numFmt w:val="lowerRoman"/>
      <w:lvlText w:val="%6."/>
      <w:lvlJc w:val="right"/>
      <w:pPr>
        <w:ind w:left="5080" w:hanging="180"/>
      </w:pPr>
    </w:lvl>
    <w:lvl w:ilvl="6" w:tplc="280A000F" w:tentative="1">
      <w:start w:val="1"/>
      <w:numFmt w:val="decimal"/>
      <w:lvlText w:val="%7."/>
      <w:lvlJc w:val="left"/>
      <w:pPr>
        <w:ind w:left="5800" w:hanging="360"/>
      </w:pPr>
    </w:lvl>
    <w:lvl w:ilvl="7" w:tplc="280A0019" w:tentative="1">
      <w:start w:val="1"/>
      <w:numFmt w:val="lowerLetter"/>
      <w:lvlText w:val="%8."/>
      <w:lvlJc w:val="left"/>
      <w:pPr>
        <w:ind w:left="6520" w:hanging="360"/>
      </w:pPr>
    </w:lvl>
    <w:lvl w:ilvl="8" w:tplc="280A001B" w:tentative="1">
      <w:start w:val="1"/>
      <w:numFmt w:val="lowerRoman"/>
      <w:lvlText w:val="%9."/>
      <w:lvlJc w:val="right"/>
      <w:pPr>
        <w:ind w:left="7240" w:hanging="180"/>
      </w:pPr>
    </w:lvl>
  </w:abstractNum>
  <w:abstractNum w:abstractNumId="38" w15:restartNumberingAfterBreak="0">
    <w:nsid w:val="78C320BB"/>
    <w:multiLevelType w:val="hybridMultilevel"/>
    <w:tmpl w:val="EA6E46AE"/>
    <w:lvl w:ilvl="0" w:tplc="0A524694">
      <w:start w:val="1"/>
      <w:numFmt w:val="decimalZero"/>
      <w:lvlText w:val="%1."/>
      <w:lvlJc w:val="left"/>
      <w:pPr>
        <w:ind w:left="1120" w:hanging="360"/>
      </w:pPr>
      <w:rPr>
        <w:rFonts w:hint="default"/>
      </w:rPr>
    </w:lvl>
    <w:lvl w:ilvl="1" w:tplc="280A0019" w:tentative="1">
      <w:start w:val="1"/>
      <w:numFmt w:val="lowerLetter"/>
      <w:lvlText w:val="%2."/>
      <w:lvlJc w:val="left"/>
      <w:pPr>
        <w:ind w:left="1840" w:hanging="360"/>
      </w:pPr>
    </w:lvl>
    <w:lvl w:ilvl="2" w:tplc="280A001B" w:tentative="1">
      <w:start w:val="1"/>
      <w:numFmt w:val="lowerRoman"/>
      <w:lvlText w:val="%3."/>
      <w:lvlJc w:val="right"/>
      <w:pPr>
        <w:ind w:left="2560" w:hanging="180"/>
      </w:pPr>
    </w:lvl>
    <w:lvl w:ilvl="3" w:tplc="280A000F" w:tentative="1">
      <w:start w:val="1"/>
      <w:numFmt w:val="decimal"/>
      <w:lvlText w:val="%4."/>
      <w:lvlJc w:val="left"/>
      <w:pPr>
        <w:ind w:left="3280" w:hanging="360"/>
      </w:pPr>
    </w:lvl>
    <w:lvl w:ilvl="4" w:tplc="280A0019" w:tentative="1">
      <w:start w:val="1"/>
      <w:numFmt w:val="lowerLetter"/>
      <w:lvlText w:val="%5."/>
      <w:lvlJc w:val="left"/>
      <w:pPr>
        <w:ind w:left="4000" w:hanging="360"/>
      </w:pPr>
    </w:lvl>
    <w:lvl w:ilvl="5" w:tplc="280A001B" w:tentative="1">
      <w:start w:val="1"/>
      <w:numFmt w:val="lowerRoman"/>
      <w:lvlText w:val="%6."/>
      <w:lvlJc w:val="right"/>
      <w:pPr>
        <w:ind w:left="4720" w:hanging="180"/>
      </w:pPr>
    </w:lvl>
    <w:lvl w:ilvl="6" w:tplc="280A000F" w:tentative="1">
      <w:start w:val="1"/>
      <w:numFmt w:val="decimal"/>
      <w:lvlText w:val="%7."/>
      <w:lvlJc w:val="left"/>
      <w:pPr>
        <w:ind w:left="5440" w:hanging="360"/>
      </w:pPr>
    </w:lvl>
    <w:lvl w:ilvl="7" w:tplc="280A0019" w:tentative="1">
      <w:start w:val="1"/>
      <w:numFmt w:val="lowerLetter"/>
      <w:lvlText w:val="%8."/>
      <w:lvlJc w:val="left"/>
      <w:pPr>
        <w:ind w:left="6160" w:hanging="360"/>
      </w:pPr>
    </w:lvl>
    <w:lvl w:ilvl="8" w:tplc="280A001B" w:tentative="1">
      <w:start w:val="1"/>
      <w:numFmt w:val="lowerRoman"/>
      <w:lvlText w:val="%9."/>
      <w:lvlJc w:val="right"/>
      <w:pPr>
        <w:ind w:left="6880" w:hanging="180"/>
      </w:pPr>
    </w:lvl>
  </w:abstractNum>
  <w:abstractNum w:abstractNumId="39" w15:restartNumberingAfterBreak="0">
    <w:nsid w:val="7B9E21C7"/>
    <w:multiLevelType w:val="hybridMultilevel"/>
    <w:tmpl w:val="11C0638A"/>
    <w:lvl w:ilvl="0" w:tplc="EDB02F68">
      <w:start w:val="1"/>
      <w:numFmt w:val="decimalZero"/>
      <w:lvlText w:val="%1."/>
      <w:lvlJc w:val="left"/>
      <w:pPr>
        <w:ind w:left="1056" w:hanging="360"/>
      </w:pPr>
      <w:rPr>
        <w:rFonts w:hint="default"/>
      </w:rPr>
    </w:lvl>
    <w:lvl w:ilvl="1" w:tplc="280A0019" w:tentative="1">
      <w:start w:val="1"/>
      <w:numFmt w:val="lowerLetter"/>
      <w:lvlText w:val="%2."/>
      <w:lvlJc w:val="left"/>
      <w:pPr>
        <w:ind w:left="1776" w:hanging="360"/>
      </w:pPr>
    </w:lvl>
    <w:lvl w:ilvl="2" w:tplc="280A001B" w:tentative="1">
      <w:start w:val="1"/>
      <w:numFmt w:val="lowerRoman"/>
      <w:lvlText w:val="%3."/>
      <w:lvlJc w:val="right"/>
      <w:pPr>
        <w:ind w:left="2496" w:hanging="180"/>
      </w:pPr>
    </w:lvl>
    <w:lvl w:ilvl="3" w:tplc="280A000F" w:tentative="1">
      <w:start w:val="1"/>
      <w:numFmt w:val="decimal"/>
      <w:lvlText w:val="%4."/>
      <w:lvlJc w:val="left"/>
      <w:pPr>
        <w:ind w:left="3216" w:hanging="360"/>
      </w:pPr>
    </w:lvl>
    <w:lvl w:ilvl="4" w:tplc="280A0019" w:tentative="1">
      <w:start w:val="1"/>
      <w:numFmt w:val="lowerLetter"/>
      <w:lvlText w:val="%5."/>
      <w:lvlJc w:val="left"/>
      <w:pPr>
        <w:ind w:left="3936" w:hanging="360"/>
      </w:pPr>
    </w:lvl>
    <w:lvl w:ilvl="5" w:tplc="280A001B" w:tentative="1">
      <w:start w:val="1"/>
      <w:numFmt w:val="lowerRoman"/>
      <w:lvlText w:val="%6."/>
      <w:lvlJc w:val="right"/>
      <w:pPr>
        <w:ind w:left="4656" w:hanging="180"/>
      </w:pPr>
    </w:lvl>
    <w:lvl w:ilvl="6" w:tplc="280A000F" w:tentative="1">
      <w:start w:val="1"/>
      <w:numFmt w:val="decimal"/>
      <w:lvlText w:val="%7."/>
      <w:lvlJc w:val="left"/>
      <w:pPr>
        <w:ind w:left="5376" w:hanging="360"/>
      </w:pPr>
    </w:lvl>
    <w:lvl w:ilvl="7" w:tplc="280A0019" w:tentative="1">
      <w:start w:val="1"/>
      <w:numFmt w:val="lowerLetter"/>
      <w:lvlText w:val="%8."/>
      <w:lvlJc w:val="left"/>
      <w:pPr>
        <w:ind w:left="6096" w:hanging="360"/>
      </w:pPr>
    </w:lvl>
    <w:lvl w:ilvl="8" w:tplc="280A001B" w:tentative="1">
      <w:start w:val="1"/>
      <w:numFmt w:val="lowerRoman"/>
      <w:lvlText w:val="%9."/>
      <w:lvlJc w:val="right"/>
      <w:pPr>
        <w:ind w:left="6816" w:hanging="180"/>
      </w:pPr>
    </w:lvl>
  </w:abstractNum>
  <w:abstractNum w:abstractNumId="4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6"/>
  </w:num>
  <w:num w:numId="2">
    <w:abstractNumId w:val="35"/>
  </w:num>
  <w:num w:numId="3">
    <w:abstractNumId w:val="18"/>
  </w:num>
  <w:num w:numId="4">
    <w:abstractNumId w:val="11"/>
  </w:num>
  <w:num w:numId="5">
    <w:abstractNumId w:val="23"/>
  </w:num>
  <w:num w:numId="6">
    <w:abstractNumId w:val="14"/>
  </w:num>
  <w:num w:numId="7">
    <w:abstractNumId w:val="24"/>
  </w:num>
  <w:num w:numId="8">
    <w:abstractNumId w:val="13"/>
  </w:num>
  <w:num w:numId="9">
    <w:abstractNumId w:val="15"/>
  </w:num>
  <w:num w:numId="10">
    <w:abstractNumId w:val="29"/>
  </w:num>
  <w:num w:numId="11">
    <w:abstractNumId w:val="5"/>
  </w:num>
  <w:num w:numId="12">
    <w:abstractNumId w:val="40"/>
  </w:num>
  <w:num w:numId="13">
    <w:abstractNumId w:val="26"/>
  </w:num>
  <w:num w:numId="1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4"/>
  </w:num>
  <w:num w:numId="20">
    <w:abstractNumId w:val="27"/>
  </w:num>
  <w:num w:numId="21">
    <w:abstractNumId w:val="25"/>
  </w:num>
  <w:num w:numId="22">
    <w:abstractNumId w:val="21"/>
  </w:num>
  <w:num w:numId="23">
    <w:abstractNumId w:val="8"/>
  </w:num>
  <w:num w:numId="24">
    <w:abstractNumId w:val="38"/>
  </w:num>
  <w:num w:numId="25">
    <w:abstractNumId w:val="20"/>
  </w:num>
  <w:num w:numId="26">
    <w:abstractNumId w:val="19"/>
  </w:num>
  <w:num w:numId="27">
    <w:abstractNumId w:val="39"/>
  </w:num>
  <w:num w:numId="28">
    <w:abstractNumId w:val="37"/>
  </w:num>
  <w:num w:numId="29">
    <w:abstractNumId w:val="6"/>
  </w:num>
  <w:num w:numId="30">
    <w:abstractNumId w:val="22"/>
  </w:num>
  <w:num w:numId="31">
    <w:abstractNumId w:val="10"/>
  </w:num>
  <w:num w:numId="32">
    <w:abstractNumId w:val="17"/>
  </w:num>
  <w:num w:numId="33">
    <w:abstractNumId w:val="32"/>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8"/>
  </w:num>
  <w:num w:numId="37">
    <w:abstractNumId w:val="30"/>
  </w:num>
  <w:num w:numId="38">
    <w:abstractNumId w:val="16"/>
  </w:num>
  <w:num w:numId="39">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DD"/>
    <w:rsid w:val="00000409"/>
    <w:rsid w:val="00004EF2"/>
    <w:rsid w:val="0000760E"/>
    <w:rsid w:val="00010586"/>
    <w:rsid w:val="00015155"/>
    <w:rsid w:val="00020AA4"/>
    <w:rsid w:val="00024813"/>
    <w:rsid w:val="000372FC"/>
    <w:rsid w:val="00045F3C"/>
    <w:rsid w:val="000460BF"/>
    <w:rsid w:val="00046713"/>
    <w:rsid w:val="00050CE4"/>
    <w:rsid w:val="00053C60"/>
    <w:rsid w:val="00057676"/>
    <w:rsid w:val="00062752"/>
    <w:rsid w:val="00062965"/>
    <w:rsid w:val="0007429F"/>
    <w:rsid w:val="00077F8B"/>
    <w:rsid w:val="00082233"/>
    <w:rsid w:val="00083F17"/>
    <w:rsid w:val="00087487"/>
    <w:rsid w:val="0009083A"/>
    <w:rsid w:val="0009460F"/>
    <w:rsid w:val="00096D06"/>
    <w:rsid w:val="000A1C05"/>
    <w:rsid w:val="000A3075"/>
    <w:rsid w:val="000A3B48"/>
    <w:rsid w:val="000A452C"/>
    <w:rsid w:val="000A478A"/>
    <w:rsid w:val="000A529F"/>
    <w:rsid w:val="000A5691"/>
    <w:rsid w:val="000B163F"/>
    <w:rsid w:val="000B27CC"/>
    <w:rsid w:val="000B2CBC"/>
    <w:rsid w:val="000B597D"/>
    <w:rsid w:val="000B6FC4"/>
    <w:rsid w:val="000C1025"/>
    <w:rsid w:val="000C6DCE"/>
    <w:rsid w:val="000D5E6A"/>
    <w:rsid w:val="000E44C1"/>
    <w:rsid w:val="000E7649"/>
    <w:rsid w:val="000F2B74"/>
    <w:rsid w:val="000F2DB5"/>
    <w:rsid w:val="000F4A8A"/>
    <w:rsid w:val="000F4AE8"/>
    <w:rsid w:val="000F534B"/>
    <w:rsid w:val="000F643D"/>
    <w:rsid w:val="000F7E3C"/>
    <w:rsid w:val="0010005E"/>
    <w:rsid w:val="001058E6"/>
    <w:rsid w:val="001069A9"/>
    <w:rsid w:val="00107A6B"/>
    <w:rsid w:val="00123155"/>
    <w:rsid w:val="00125B04"/>
    <w:rsid w:val="001334DC"/>
    <w:rsid w:val="0013477E"/>
    <w:rsid w:val="001348C4"/>
    <w:rsid w:val="00136D92"/>
    <w:rsid w:val="00137423"/>
    <w:rsid w:val="001412A9"/>
    <w:rsid w:val="001457AA"/>
    <w:rsid w:val="001461F7"/>
    <w:rsid w:val="00146E3C"/>
    <w:rsid w:val="00151CE5"/>
    <w:rsid w:val="0015377A"/>
    <w:rsid w:val="0015432E"/>
    <w:rsid w:val="0016250B"/>
    <w:rsid w:val="00180F1D"/>
    <w:rsid w:val="00182094"/>
    <w:rsid w:val="00182176"/>
    <w:rsid w:val="00184306"/>
    <w:rsid w:val="00187FF7"/>
    <w:rsid w:val="001922EF"/>
    <w:rsid w:val="001A0AD4"/>
    <w:rsid w:val="001A1539"/>
    <w:rsid w:val="001A1B95"/>
    <w:rsid w:val="001A2981"/>
    <w:rsid w:val="001B5266"/>
    <w:rsid w:val="001C5948"/>
    <w:rsid w:val="001C7298"/>
    <w:rsid w:val="001D0728"/>
    <w:rsid w:val="001D198A"/>
    <w:rsid w:val="001D7B88"/>
    <w:rsid w:val="001F6D24"/>
    <w:rsid w:val="002019B6"/>
    <w:rsid w:val="00202706"/>
    <w:rsid w:val="002029FF"/>
    <w:rsid w:val="00202B06"/>
    <w:rsid w:val="00216461"/>
    <w:rsid w:val="00217472"/>
    <w:rsid w:val="00222B22"/>
    <w:rsid w:val="0022366B"/>
    <w:rsid w:val="00225902"/>
    <w:rsid w:val="00225C01"/>
    <w:rsid w:val="002307E6"/>
    <w:rsid w:val="0023434F"/>
    <w:rsid w:val="002349AE"/>
    <w:rsid w:val="00234B06"/>
    <w:rsid w:val="002365A6"/>
    <w:rsid w:val="002469E9"/>
    <w:rsid w:val="0025742B"/>
    <w:rsid w:val="0026253E"/>
    <w:rsid w:val="00262887"/>
    <w:rsid w:val="0027126E"/>
    <w:rsid w:val="00273AFE"/>
    <w:rsid w:val="00273C58"/>
    <w:rsid w:val="00280A58"/>
    <w:rsid w:val="002949B4"/>
    <w:rsid w:val="00296227"/>
    <w:rsid w:val="002969EA"/>
    <w:rsid w:val="00297E42"/>
    <w:rsid w:val="002A0172"/>
    <w:rsid w:val="002A0B0E"/>
    <w:rsid w:val="002A0F79"/>
    <w:rsid w:val="002B02BB"/>
    <w:rsid w:val="002B3D5A"/>
    <w:rsid w:val="002B4A12"/>
    <w:rsid w:val="002B76DB"/>
    <w:rsid w:val="002C081B"/>
    <w:rsid w:val="002C0CAC"/>
    <w:rsid w:val="002C79E8"/>
    <w:rsid w:val="002D1FCD"/>
    <w:rsid w:val="002D3641"/>
    <w:rsid w:val="002D45BF"/>
    <w:rsid w:val="002D572C"/>
    <w:rsid w:val="002E06D5"/>
    <w:rsid w:val="002E0C81"/>
    <w:rsid w:val="002E0D9D"/>
    <w:rsid w:val="002E2908"/>
    <w:rsid w:val="002E2AEC"/>
    <w:rsid w:val="002E30A9"/>
    <w:rsid w:val="002E31F8"/>
    <w:rsid w:val="002E6489"/>
    <w:rsid w:val="002E7A4A"/>
    <w:rsid w:val="002F4FEF"/>
    <w:rsid w:val="002F6C88"/>
    <w:rsid w:val="0030045E"/>
    <w:rsid w:val="00301677"/>
    <w:rsid w:val="00302167"/>
    <w:rsid w:val="00302A72"/>
    <w:rsid w:val="00302B69"/>
    <w:rsid w:val="00302E0B"/>
    <w:rsid w:val="0030659B"/>
    <w:rsid w:val="00311342"/>
    <w:rsid w:val="00315870"/>
    <w:rsid w:val="003178E5"/>
    <w:rsid w:val="003206AA"/>
    <w:rsid w:val="00330E5D"/>
    <w:rsid w:val="00332551"/>
    <w:rsid w:val="003327E5"/>
    <w:rsid w:val="00345C5F"/>
    <w:rsid w:val="00346F88"/>
    <w:rsid w:val="00350DD3"/>
    <w:rsid w:val="003568DA"/>
    <w:rsid w:val="00356CDC"/>
    <w:rsid w:val="0036338E"/>
    <w:rsid w:val="00363973"/>
    <w:rsid w:val="0036477B"/>
    <w:rsid w:val="00372714"/>
    <w:rsid w:val="00372879"/>
    <w:rsid w:val="00373FEB"/>
    <w:rsid w:val="003763A6"/>
    <w:rsid w:val="00376762"/>
    <w:rsid w:val="0037677C"/>
    <w:rsid w:val="003843E4"/>
    <w:rsid w:val="003905C9"/>
    <w:rsid w:val="00390A97"/>
    <w:rsid w:val="00392CFB"/>
    <w:rsid w:val="00394310"/>
    <w:rsid w:val="003A345B"/>
    <w:rsid w:val="003A50FB"/>
    <w:rsid w:val="003A7AF1"/>
    <w:rsid w:val="003B0D5F"/>
    <w:rsid w:val="003B2293"/>
    <w:rsid w:val="003B288B"/>
    <w:rsid w:val="003B2A6A"/>
    <w:rsid w:val="003B4387"/>
    <w:rsid w:val="003C08FA"/>
    <w:rsid w:val="003C1846"/>
    <w:rsid w:val="003C59D2"/>
    <w:rsid w:val="003D13EA"/>
    <w:rsid w:val="003D4B45"/>
    <w:rsid w:val="003D4C69"/>
    <w:rsid w:val="003D4F9F"/>
    <w:rsid w:val="003D79CF"/>
    <w:rsid w:val="003E2489"/>
    <w:rsid w:val="003E66C7"/>
    <w:rsid w:val="003F0586"/>
    <w:rsid w:val="003F14B8"/>
    <w:rsid w:val="00401D62"/>
    <w:rsid w:val="00404A29"/>
    <w:rsid w:val="0040568B"/>
    <w:rsid w:val="00410ECD"/>
    <w:rsid w:val="00411294"/>
    <w:rsid w:val="00416F37"/>
    <w:rsid w:val="004229EC"/>
    <w:rsid w:val="00422FDB"/>
    <w:rsid w:val="004265CD"/>
    <w:rsid w:val="00443CCC"/>
    <w:rsid w:val="0044680B"/>
    <w:rsid w:val="0045382E"/>
    <w:rsid w:val="00456BA4"/>
    <w:rsid w:val="00470A17"/>
    <w:rsid w:val="004711A9"/>
    <w:rsid w:val="00471DFE"/>
    <w:rsid w:val="00472770"/>
    <w:rsid w:val="00472B04"/>
    <w:rsid w:val="004736E0"/>
    <w:rsid w:val="00477E26"/>
    <w:rsid w:val="00482086"/>
    <w:rsid w:val="0048322C"/>
    <w:rsid w:val="00483287"/>
    <w:rsid w:val="00485933"/>
    <w:rsid w:val="0049309C"/>
    <w:rsid w:val="00494400"/>
    <w:rsid w:val="004957EA"/>
    <w:rsid w:val="004962EC"/>
    <w:rsid w:val="0049689D"/>
    <w:rsid w:val="004A1023"/>
    <w:rsid w:val="004A1068"/>
    <w:rsid w:val="004A23D4"/>
    <w:rsid w:val="004A6670"/>
    <w:rsid w:val="004A71E4"/>
    <w:rsid w:val="004B395A"/>
    <w:rsid w:val="004C1C78"/>
    <w:rsid w:val="004C62AD"/>
    <w:rsid w:val="004D0710"/>
    <w:rsid w:val="004D0CC4"/>
    <w:rsid w:val="004D13FE"/>
    <w:rsid w:val="004D1587"/>
    <w:rsid w:val="004D6295"/>
    <w:rsid w:val="004E04F1"/>
    <w:rsid w:val="004E3A44"/>
    <w:rsid w:val="004F47E6"/>
    <w:rsid w:val="004F4E20"/>
    <w:rsid w:val="004F5BDF"/>
    <w:rsid w:val="004F6334"/>
    <w:rsid w:val="005002AC"/>
    <w:rsid w:val="00510740"/>
    <w:rsid w:val="00513C16"/>
    <w:rsid w:val="00514E5A"/>
    <w:rsid w:val="00517752"/>
    <w:rsid w:val="00520C0A"/>
    <w:rsid w:val="00524F68"/>
    <w:rsid w:val="00533BC1"/>
    <w:rsid w:val="00533DA6"/>
    <w:rsid w:val="005353C9"/>
    <w:rsid w:val="0055196C"/>
    <w:rsid w:val="00554302"/>
    <w:rsid w:val="00562EBE"/>
    <w:rsid w:val="0056601B"/>
    <w:rsid w:val="00574DB7"/>
    <w:rsid w:val="005769C0"/>
    <w:rsid w:val="005821E8"/>
    <w:rsid w:val="00582985"/>
    <w:rsid w:val="00583FCF"/>
    <w:rsid w:val="0058477B"/>
    <w:rsid w:val="0058546C"/>
    <w:rsid w:val="00587FB8"/>
    <w:rsid w:val="00596CC6"/>
    <w:rsid w:val="00596EB3"/>
    <w:rsid w:val="00597F10"/>
    <w:rsid w:val="005A2218"/>
    <w:rsid w:val="005A425B"/>
    <w:rsid w:val="005A4A3A"/>
    <w:rsid w:val="005A7203"/>
    <w:rsid w:val="005B0202"/>
    <w:rsid w:val="005B0CA8"/>
    <w:rsid w:val="005B13C9"/>
    <w:rsid w:val="005B5C0B"/>
    <w:rsid w:val="005B6821"/>
    <w:rsid w:val="005B7193"/>
    <w:rsid w:val="005C1F0F"/>
    <w:rsid w:val="005C288A"/>
    <w:rsid w:val="005C2D0B"/>
    <w:rsid w:val="005C4CA8"/>
    <w:rsid w:val="005C5BDC"/>
    <w:rsid w:val="005C7E85"/>
    <w:rsid w:val="005D18DC"/>
    <w:rsid w:val="005D35E1"/>
    <w:rsid w:val="005D6AAC"/>
    <w:rsid w:val="005D6FF0"/>
    <w:rsid w:val="005E018D"/>
    <w:rsid w:val="005E5B44"/>
    <w:rsid w:val="005F40A1"/>
    <w:rsid w:val="005F537B"/>
    <w:rsid w:val="005F7FE8"/>
    <w:rsid w:val="00601EE0"/>
    <w:rsid w:val="0060227D"/>
    <w:rsid w:val="00604230"/>
    <w:rsid w:val="006055B2"/>
    <w:rsid w:val="006055E8"/>
    <w:rsid w:val="00607509"/>
    <w:rsid w:val="00611D87"/>
    <w:rsid w:val="00611F4C"/>
    <w:rsid w:val="00615676"/>
    <w:rsid w:val="0061765A"/>
    <w:rsid w:val="00622AC0"/>
    <w:rsid w:val="00625491"/>
    <w:rsid w:val="00631F78"/>
    <w:rsid w:val="0063501B"/>
    <w:rsid w:val="00637806"/>
    <w:rsid w:val="006379F1"/>
    <w:rsid w:val="00642A81"/>
    <w:rsid w:val="00646851"/>
    <w:rsid w:val="00646C93"/>
    <w:rsid w:val="0064713D"/>
    <w:rsid w:val="00647952"/>
    <w:rsid w:val="00650865"/>
    <w:rsid w:val="00651E01"/>
    <w:rsid w:val="00653045"/>
    <w:rsid w:val="006530ED"/>
    <w:rsid w:val="00654D7F"/>
    <w:rsid w:val="00655838"/>
    <w:rsid w:val="00661210"/>
    <w:rsid w:val="0066736D"/>
    <w:rsid w:val="006675FC"/>
    <w:rsid w:val="00671A0C"/>
    <w:rsid w:val="00673BBB"/>
    <w:rsid w:val="0067581A"/>
    <w:rsid w:val="00681308"/>
    <w:rsid w:val="0068143F"/>
    <w:rsid w:val="00682855"/>
    <w:rsid w:val="006848D1"/>
    <w:rsid w:val="00686628"/>
    <w:rsid w:val="00690CF2"/>
    <w:rsid w:val="00695300"/>
    <w:rsid w:val="006A23E2"/>
    <w:rsid w:val="006A42D7"/>
    <w:rsid w:val="006A722F"/>
    <w:rsid w:val="006A77DD"/>
    <w:rsid w:val="006B1575"/>
    <w:rsid w:val="006B251E"/>
    <w:rsid w:val="006B34A2"/>
    <w:rsid w:val="006B6720"/>
    <w:rsid w:val="006C1739"/>
    <w:rsid w:val="006D12FF"/>
    <w:rsid w:val="006D4277"/>
    <w:rsid w:val="006D4FD6"/>
    <w:rsid w:val="006D530E"/>
    <w:rsid w:val="006D5F9A"/>
    <w:rsid w:val="006D6F85"/>
    <w:rsid w:val="006D753B"/>
    <w:rsid w:val="006E4999"/>
    <w:rsid w:val="006E6AFD"/>
    <w:rsid w:val="006F0156"/>
    <w:rsid w:val="006F17F4"/>
    <w:rsid w:val="006F2778"/>
    <w:rsid w:val="00700488"/>
    <w:rsid w:val="007061E2"/>
    <w:rsid w:val="00706A33"/>
    <w:rsid w:val="00717724"/>
    <w:rsid w:val="007214EC"/>
    <w:rsid w:val="0072449C"/>
    <w:rsid w:val="007253BA"/>
    <w:rsid w:val="007309E4"/>
    <w:rsid w:val="00732A84"/>
    <w:rsid w:val="00736ADC"/>
    <w:rsid w:val="00741135"/>
    <w:rsid w:val="0074317C"/>
    <w:rsid w:val="0074324B"/>
    <w:rsid w:val="007510A6"/>
    <w:rsid w:val="0075275E"/>
    <w:rsid w:val="00754B02"/>
    <w:rsid w:val="00755AC0"/>
    <w:rsid w:val="00756A7A"/>
    <w:rsid w:val="00756E90"/>
    <w:rsid w:val="00757397"/>
    <w:rsid w:val="00760BA1"/>
    <w:rsid w:val="00763454"/>
    <w:rsid w:val="00767B8A"/>
    <w:rsid w:val="007706C2"/>
    <w:rsid w:val="00770EDA"/>
    <w:rsid w:val="00772B18"/>
    <w:rsid w:val="007747AA"/>
    <w:rsid w:val="00776719"/>
    <w:rsid w:val="007824A0"/>
    <w:rsid w:val="00782FE0"/>
    <w:rsid w:val="007834B2"/>
    <w:rsid w:val="007A3F54"/>
    <w:rsid w:val="007B0DD1"/>
    <w:rsid w:val="007B4AD1"/>
    <w:rsid w:val="007D19FB"/>
    <w:rsid w:val="007D689A"/>
    <w:rsid w:val="007F4E5F"/>
    <w:rsid w:val="007F5010"/>
    <w:rsid w:val="007F6EA9"/>
    <w:rsid w:val="007F76E1"/>
    <w:rsid w:val="00800C5D"/>
    <w:rsid w:val="00811E88"/>
    <w:rsid w:val="00812E22"/>
    <w:rsid w:val="00813341"/>
    <w:rsid w:val="008144C1"/>
    <w:rsid w:val="0082396C"/>
    <w:rsid w:val="0082644F"/>
    <w:rsid w:val="00835486"/>
    <w:rsid w:val="00846C80"/>
    <w:rsid w:val="00853F2B"/>
    <w:rsid w:val="00863A9F"/>
    <w:rsid w:val="00871148"/>
    <w:rsid w:val="00871159"/>
    <w:rsid w:val="008722E1"/>
    <w:rsid w:val="008727BF"/>
    <w:rsid w:val="00873A45"/>
    <w:rsid w:val="0087502D"/>
    <w:rsid w:val="0087786E"/>
    <w:rsid w:val="0088094C"/>
    <w:rsid w:val="008854A1"/>
    <w:rsid w:val="00885515"/>
    <w:rsid w:val="00885660"/>
    <w:rsid w:val="00885E08"/>
    <w:rsid w:val="008926F1"/>
    <w:rsid w:val="00894DBE"/>
    <w:rsid w:val="00896E25"/>
    <w:rsid w:val="008A3721"/>
    <w:rsid w:val="008A3EDB"/>
    <w:rsid w:val="008B1859"/>
    <w:rsid w:val="008B77B4"/>
    <w:rsid w:val="008C0412"/>
    <w:rsid w:val="008C09F2"/>
    <w:rsid w:val="008D6C8E"/>
    <w:rsid w:val="008D726D"/>
    <w:rsid w:val="008D75DE"/>
    <w:rsid w:val="008E1655"/>
    <w:rsid w:val="008E3B18"/>
    <w:rsid w:val="008E5D9D"/>
    <w:rsid w:val="008E5E2B"/>
    <w:rsid w:val="008E7E68"/>
    <w:rsid w:val="008F29DB"/>
    <w:rsid w:val="008F65F1"/>
    <w:rsid w:val="008F6975"/>
    <w:rsid w:val="00914DBD"/>
    <w:rsid w:val="0092094A"/>
    <w:rsid w:val="00924D08"/>
    <w:rsid w:val="00926F35"/>
    <w:rsid w:val="00927332"/>
    <w:rsid w:val="00931530"/>
    <w:rsid w:val="009338AD"/>
    <w:rsid w:val="0093440B"/>
    <w:rsid w:val="00935C9A"/>
    <w:rsid w:val="00950BD7"/>
    <w:rsid w:val="00951F53"/>
    <w:rsid w:val="00954824"/>
    <w:rsid w:val="009549D0"/>
    <w:rsid w:val="00956F67"/>
    <w:rsid w:val="0095728F"/>
    <w:rsid w:val="00961AAE"/>
    <w:rsid w:val="00962BBB"/>
    <w:rsid w:val="0096381B"/>
    <w:rsid w:val="00965F0E"/>
    <w:rsid w:val="00967262"/>
    <w:rsid w:val="0096771C"/>
    <w:rsid w:val="00967E51"/>
    <w:rsid w:val="0097047F"/>
    <w:rsid w:val="00971FC3"/>
    <w:rsid w:val="00972D24"/>
    <w:rsid w:val="00975C67"/>
    <w:rsid w:val="00980197"/>
    <w:rsid w:val="00982C39"/>
    <w:rsid w:val="00985122"/>
    <w:rsid w:val="00987422"/>
    <w:rsid w:val="00990B25"/>
    <w:rsid w:val="0099632D"/>
    <w:rsid w:val="009A063A"/>
    <w:rsid w:val="009A15E7"/>
    <w:rsid w:val="009B11E8"/>
    <w:rsid w:val="009B2894"/>
    <w:rsid w:val="009B4539"/>
    <w:rsid w:val="009B4C4B"/>
    <w:rsid w:val="009B536C"/>
    <w:rsid w:val="009B597C"/>
    <w:rsid w:val="009B6D70"/>
    <w:rsid w:val="009C5360"/>
    <w:rsid w:val="009D3971"/>
    <w:rsid w:val="009D6324"/>
    <w:rsid w:val="009E0CBD"/>
    <w:rsid w:val="009E61B6"/>
    <w:rsid w:val="009E79A9"/>
    <w:rsid w:val="009F0B92"/>
    <w:rsid w:val="00A00F30"/>
    <w:rsid w:val="00A019D7"/>
    <w:rsid w:val="00A03D46"/>
    <w:rsid w:val="00A0502D"/>
    <w:rsid w:val="00A050BA"/>
    <w:rsid w:val="00A123F3"/>
    <w:rsid w:val="00A12FEF"/>
    <w:rsid w:val="00A2358A"/>
    <w:rsid w:val="00A276D2"/>
    <w:rsid w:val="00A32CE0"/>
    <w:rsid w:val="00A357F0"/>
    <w:rsid w:val="00A4512B"/>
    <w:rsid w:val="00A50611"/>
    <w:rsid w:val="00A5063C"/>
    <w:rsid w:val="00A52FF9"/>
    <w:rsid w:val="00A55DD0"/>
    <w:rsid w:val="00A561AA"/>
    <w:rsid w:val="00A578B9"/>
    <w:rsid w:val="00A71AEC"/>
    <w:rsid w:val="00A729D0"/>
    <w:rsid w:val="00A74557"/>
    <w:rsid w:val="00A74E70"/>
    <w:rsid w:val="00A77222"/>
    <w:rsid w:val="00A77416"/>
    <w:rsid w:val="00A80A4E"/>
    <w:rsid w:val="00A81C10"/>
    <w:rsid w:val="00A83994"/>
    <w:rsid w:val="00A85781"/>
    <w:rsid w:val="00A861F5"/>
    <w:rsid w:val="00A90128"/>
    <w:rsid w:val="00A94271"/>
    <w:rsid w:val="00A953C1"/>
    <w:rsid w:val="00A95BE3"/>
    <w:rsid w:val="00A97D3D"/>
    <w:rsid w:val="00AA043F"/>
    <w:rsid w:val="00AA0E9E"/>
    <w:rsid w:val="00AB3472"/>
    <w:rsid w:val="00AB61F4"/>
    <w:rsid w:val="00AC4005"/>
    <w:rsid w:val="00AC535F"/>
    <w:rsid w:val="00AC599E"/>
    <w:rsid w:val="00AC5DB2"/>
    <w:rsid w:val="00AD05B4"/>
    <w:rsid w:val="00AD3E77"/>
    <w:rsid w:val="00AE1708"/>
    <w:rsid w:val="00AE2207"/>
    <w:rsid w:val="00AF150F"/>
    <w:rsid w:val="00AF456F"/>
    <w:rsid w:val="00B02CEC"/>
    <w:rsid w:val="00B03FDF"/>
    <w:rsid w:val="00B1029B"/>
    <w:rsid w:val="00B11896"/>
    <w:rsid w:val="00B13F94"/>
    <w:rsid w:val="00B14D84"/>
    <w:rsid w:val="00B20117"/>
    <w:rsid w:val="00B22708"/>
    <w:rsid w:val="00B22D2A"/>
    <w:rsid w:val="00B249E4"/>
    <w:rsid w:val="00B2770E"/>
    <w:rsid w:val="00B351B3"/>
    <w:rsid w:val="00B3554B"/>
    <w:rsid w:val="00B36197"/>
    <w:rsid w:val="00B36EB6"/>
    <w:rsid w:val="00B37F5C"/>
    <w:rsid w:val="00B43570"/>
    <w:rsid w:val="00B44928"/>
    <w:rsid w:val="00B454F5"/>
    <w:rsid w:val="00B45765"/>
    <w:rsid w:val="00B556CA"/>
    <w:rsid w:val="00B565D8"/>
    <w:rsid w:val="00B57B50"/>
    <w:rsid w:val="00B622B3"/>
    <w:rsid w:val="00B6404F"/>
    <w:rsid w:val="00B649F8"/>
    <w:rsid w:val="00B666B0"/>
    <w:rsid w:val="00B672B1"/>
    <w:rsid w:val="00B6756F"/>
    <w:rsid w:val="00B745F8"/>
    <w:rsid w:val="00B827BC"/>
    <w:rsid w:val="00B83A62"/>
    <w:rsid w:val="00B84F2C"/>
    <w:rsid w:val="00B96340"/>
    <w:rsid w:val="00BA0000"/>
    <w:rsid w:val="00BA040F"/>
    <w:rsid w:val="00BA05F0"/>
    <w:rsid w:val="00BA2E5B"/>
    <w:rsid w:val="00BA3BD3"/>
    <w:rsid w:val="00BA4310"/>
    <w:rsid w:val="00BA4AE9"/>
    <w:rsid w:val="00BA5277"/>
    <w:rsid w:val="00BB007B"/>
    <w:rsid w:val="00BB00C9"/>
    <w:rsid w:val="00BB2F82"/>
    <w:rsid w:val="00BB590D"/>
    <w:rsid w:val="00BC2E67"/>
    <w:rsid w:val="00BC3FE7"/>
    <w:rsid w:val="00BC438B"/>
    <w:rsid w:val="00BC6B43"/>
    <w:rsid w:val="00BC79F5"/>
    <w:rsid w:val="00BD06AB"/>
    <w:rsid w:val="00BD25FD"/>
    <w:rsid w:val="00BD5C59"/>
    <w:rsid w:val="00BD6309"/>
    <w:rsid w:val="00BE16E1"/>
    <w:rsid w:val="00BE236B"/>
    <w:rsid w:val="00BE5064"/>
    <w:rsid w:val="00BF052F"/>
    <w:rsid w:val="00C04E95"/>
    <w:rsid w:val="00C06AEB"/>
    <w:rsid w:val="00C117C9"/>
    <w:rsid w:val="00C14097"/>
    <w:rsid w:val="00C24053"/>
    <w:rsid w:val="00C2703B"/>
    <w:rsid w:val="00C3123C"/>
    <w:rsid w:val="00C41A09"/>
    <w:rsid w:val="00C425C2"/>
    <w:rsid w:val="00C4422E"/>
    <w:rsid w:val="00C4552C"/>
    <w:rsid w:val="00C47A3C"/>
    <w:rsid w:val="00C52575"/>
    <w:rsid w:val="00C53E7A"/>
    <w:rsid w:val="00C55C94"/>
    <w:rsid w:val="00C6215A"/>
    <w:rsid w:val="00C62503"/>
    <w:rsid w:val="00C70388"/>
    <w:rsid w:val="00C747FE"/>
    <w:rsid w:val="00C77B42"/>
    <w:rsid w:val="00C85F57"/>
    <w:rsid w:val="00C90756"/>
    <w:rsid w:val="00CA0B56"/>
    <w:rsid w:val="00CA26CC"/>
    <w:rsid w:val="00CA68F3"/>
    <w:rsid w:val="00CB1245"/>
    <w:rsid w:val="00CB1D74"/>
    <w:rsid w:val="00CC5781"/>
    <w:rsid w:val="00CC69A9"/>
    <w:rsid w:val="00CD24D2"/>
    <w:rsid w:val="00CD4459"/>
    <w:rsid w:val="00CD595F"/>
    <w:rsid w:val="00CD68D4"/>
    <w:rsid w:val="00CE06AD"/>
    <w:rsid w:val="00CE0DAD"/>
    <w:rsid w:val="00CE1D4C"/>
    <w:rsid w:val="00CE2165"/>
    <w:rsid w:val="00CE3D79"/>
    <w:rsid w:val="00CE3E7E"/>
    <w:rsid w:val="00CE6887"/>
    <w:rsid w:val="00CE7390"/>
    <w:rsid w:val="00CF1314"/>
    <w:rsid w:val="00CF29DD"/>
    <w:rsid w:val="00CF79DE"/>
    <w:rsid w:val="00D07CBB"/>
    <w:rsid w:val="00D20350"/>
    <w:rsid w:val="00D207BA"/>
    <w:rsid w:val="00D27D7A"/>
    <w:rsid w:val="00D33CF7"/>
    <w:rsid w:val="00D34824"/>
    <w:rsid w:val="00D405EF"/>
    <w:rsid w:val="00D47FEE"/>
    <w:rsid w:val="00D50E29"/>
    <w:rsid w:val="00D5342A"/>
    <w:rsid w:val="00D56ADF"/>
    <w:rsid w:val="00D63256"/>
    <w:rsid w:val="00D654B3"/>
    <w:rsid w:val="00D70708"/>
    <w:rsid w:val="00D729C9"/>
    <w:rsid w:val="00D7656B"/>
    <w:rsid w:val="00D82E73"/>
    <w:rsid w:val="00D82F7E"/>
    <w:rsid w:val="00D83DA0"/>
    <w:rsid w:val="00D867AE"/>
    <w:rsid w:val="00D87501"/>
    <w:rsid w:val="00D905BA"/>
    <w:rsid w:val="00D93B04"/>
    <w:rsid w:val="00D952CC"/>
    <w:rsid w:val="00DA2321"/>
    <w:rsid w:val="00DA7BD9"/>
    <w:rsid w:val="00DB0724"/>
    <w:rsid w:val="00DB0874"/>
    <w:rsid w:val="00DB0C25"/>
    <w:rsid w:val="00DB3FE3"/>
    <w:rsid w:val="00DB6158"/>
    <w:rsid w:val="00DD1864"/>
    <w:rsid w:val="00DD43C1"/>
    <w:rsid w:val="00DD7E17"/>
    <w:rsid w:val="00DE031D"/>
    <w:rsid w:val="00DE18EF"/>
    <w:rsid w:val="00DE5AC3"/>
    <w:rsid w:val="00DF199E"/>
    <w:rsid w:val="00DF3F4E"/>
    <w:rsid w:val="00DF55B8"/>
    <w:rsid w:val="00DF636A"/>
    <w:rsid w:val="00E05BCA"/>
    <w:rsid w:val="00E05C48"/>
    <w:rsid w:val="00E112C4"/>
    <w:rsid w:val="00E12768"/>
    <w:rsid w:val="00E12CA9"/>
    <w:rsid w:val="00E20348"/>
    <w:rsid w:val="00E26678"/>
    <w:rsid w:val="00E32E83"/>
    <w:rsid w:val="00E338EA"/>
    <w:rsid w:val="00E34927"/>
    <w:rsid w:val="00E36C8E"/>
    <w:rsid w:val="00E40063"/>
    <w:rsid w:val="00E44EE1"/>
    <w:rsid w:val="00E461EC"/>
    <w:rsid w:val="00E51601"/>
    <w:rsid w:val="00E60C3F"/>
    <w:rsid w:val="00E6263B"/>
    <w:rsid w:val="00E6391F"/>
    <w:rsid w:val="00E65A2E"/>
    <w:rsid w:val="00E70645"/>
    <w:rsid w:val="00E70FB5"/>
    <w:rsid w:val="00E732D8"/>
    <w:rsid w:val="00E76F31"/>
    <w:rsid w:val="00E873EC"/>
    <w:rsid w:val="00E91169"/>
    <w:rsid w:val="00E93C3C"/>
    <w:rsid w:val="00E97586"/>
    <w:rsid w:val="00EA2861"/>
    <w:rsid w:val="00EB3431"/>
    <w:rsid w:val="00EC04DE"/>
    <w:rsid w:val="00EC0E16"/>
    <w:rsid w:val="00EC18F6"/>
    <w:rsid w:val="00EC384D"/>
    <w:rsid w:val="00ED2549"/>
    <w:rsid w:val="00ED708C"/>
    <w:rsid w:val="00ED71AA"/>
    <w:rsid w:val="00ED7BBE"/>
    <w:rsid w:val="00EE313B"/>
    <w:rsid w:val="00EE48A0"/>
    <w:rsid w:val="00EE6E60"/>
    <w:rsid w:val="00EF3E87"/>
    <w:rsid w:val="00EF4FDE"/>
    <w:rsid w:val="00EF6087"/>
    <w:rsid w:val="00EF664C"/>
    <w:rsid w:val="00F011DE"/>
    <w:rsid w:val="00F029B1"/>
    <w:rsid w:val="00F02C63"/>
    <w:rsid w:val="00F03C15"/>
    <w:rsid w:val="00F15096"/>
    <w:rsid w:val="00F153BD"/>
    <w:rsid w:val="00F17639"/>
    <w:rsid w:val="00F177E1"/>
    <w:rsid w:val="00F235E0"/>
    <w:rsid w:val="00F2568A"/>
    <w:rsid w:val="00F26DCE"/>
    <w:rsid w:val="00F36E79"/>
    <w:rsid w:val="00F4197B"/>
    <w:rsid w:val="00F504AC"/>
    <w:rsid w:val="00F5483D"/>
    <w:rsid w:val="00F57B7A"/>
    <w:rsid w:val="00F624AB"/>
    <w:rsid w:val="00F66355"/>
    <w:rsid w:val="00F71D67"/>
    <w:rsid w:val="00F724BE"/>
    <w:rsid w:val="00F744D4"/>
    <w:rsid w:val="00F8185B"/>
    <w:rsid w:val="00F94437"/>
    <w:rsid w:val="00FA026C"/>
    <w:rsid w:val="00FA1E7E"/>
    <w:rsid w:val="00FA2145"/>
    <w:rsid w:val="00FA41F3"/>
    <w:rsid w:val="00FA7153"/>
    <w:rsid w:val="00FA7E87"/>
    <w:rsid w:val="00FC03EE"/>
    <w:rsid w:val="00FC203C"/>
    <w:rsid w:val="00FC3955"/>
    <w:rsid w:val="00FC5B7E"/>
    <w:rsid w:val="00FC7E7C"/>
    <w:rsid w:val="00FD2A43"/>
    <w:rsid w:val="00FD7152"/>
    <w:rsid w:val="00FD75D7"/>
    <w:rsid w:val="00FE08E5"/>
    <w:rsid w:val="00FE1A0C"/>
    <w:rsid w:val="00FE25C2"/>
    <w:rsid w:val="00FE7800"/>
    <w:rsid w:val="00FF0D4B"/>
    <w:rsid w:val="00FF1A4F"/>
    <w:rsid w:val="00FF460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CA81"/>
  <w15:docId w15:val="{99786610-F97B-4453-8B94-E043A594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paragraph" w:styleId="Ttulo2">
    <w:name w:val="heading 2"/>
    <w:basedOn w:val="Normal"/>
    <w:next w:val="Normal"/>
    <w:link w:val="Ttulo2Car"/>
    <w:semiHidden/>
    <w:unhideWhenUsed/>
    <w:qFormat/>
    <w:rsid w:val="00CA26CC"/>
    <w:pPr>
      <w:keepNext/>
      <w:suppressAutoHyphens/>
      <w:spacing w:before="240" w:after="60" w:line="240" w:lineRule="auto"/>
      <w:outlineLvl w:val="1"/>
    </w:pPr>
    <w:rPr>
      <w:rFonts w:ascii="Arial" w:eastAsia="Times New Roman" w:hAnsi="Arial" w:cs="Arial"/>
      <w:b/>
      <w:bCs/>
      <w:i/>
      <w:iCs/>
      <w:sz w:val="28"/>
      <w:szCs w:val="28"/>
      <w:lang w:val="es-ES" w:eastAsia="ar-SA"/>
    </w:rPr>
  </w:style>
  <w:style w:type="paragraph" w:styleId="Ttulo4">
    <w:name w:val="heading 4"/>
    <w:basedOn w:val="Normal"/>
    <w:next w:val="Normal"/>
    <w:link w:val="Ttulo4Car"/>
    <w:qFormat/>
    <w:rsid w:val="00010586"/>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CA26CC"/>
    <w:rPr>
      <w:rFonts w:ascii="Arial" w:eastAsia="Times New Roman" w:hAnsi="Arial" w:cs="Arial"/>
      <w:b/>
      <w:bCs/>
      <w:i/>
      <w:iCs/>
      <w:sz w:val="28"/>
      <w:szCs w:val="28"/>
      <w:lang w:val="es-ES" w:eastAsia="ar-SA"/>
    </w:rPr>
  </w:style>
  <w:style w:type="character" w:customStyle="1" w:styleId="Ttulo4Car">
    <w:name w:val="Título 4 Car"/>
    <w:basedOn w:val="Fuentedeprrafopredeter"/>
    <w:link w:val="Ttulo4"/>
    <w:rsid w:val="00010586"/>
    <w:rPr>
      <w:rFonts w:ascii="Arial" w:eastAsia="Times New Roman" w:hAnsi="Arial" w:cs="Times New Roman"/>
      <w:b/>
      <w:color w:val="000000"/>
      <w:sz w:val="18"/>
      <w:szCs w:val="20"/>
      <w:lang w:val="es-ES" w:eastAsia="es-ES"/>
    </w:rPr>
  </w:style>
  <w:style w:type="paragraph" w:styleId="Piedepgina">
    <w:name w:val="footer"/>
    <w:basedOn w:val="Normal"/>
    <w:link w:val="PiedepginaCar"/>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uiPriority w:val="99"/>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uiPriority w:val="99"/>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customStyle="1" w:styleId="Sinespaciado4">
    <w:name w:val="Sin espaciado4"/>
    <w:rsid w:val="00DB0C25"/>
    <w:pPr>
      <w:spacing w:after="0" w:line="240" w:lineRule="auto"/>
    </w:pPr>
    <w:rPr>
      <w:rFonts w:ascii="Calibri" w:eastAsia="Times New Roman" w:hAnsi="Calibri" w:cs="Times New Roman"/>
      <w:lang w:val="es-ES"/>
    </w:rPr>
  </w:style>
  <w:style w:type="paragraph" w:styleId="Encabezado">
    <w:name w:val="header"/>
    <w:basedOn w:val="Normal"/>
    <w:link w:val="EncabezadoCar"/>
    <w:semiHidden/>
    <w:unhideWhenUsed/>
    <w:rsid w:val="00B96340"/>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B96340"/>
  </w:style>
  <w:style w:type="paragraph" w:styleId="Textoindependiente">
    <w:name w:val="Body Text"/>
    <w:basedOn w:val="Normal"/>
    <w:link w:val="TextoindependienteCar"/>
    <w:semiHidden/>
    <w:unhideWhenUsed/>
    <w:rsid w:val="00CA26CC"/>
    <w:pPr>
      <w:suppressAutoHyphens/>
      <w:spacing w:after="120" w:line="240" w:lineRule="auto"/>
    </w:pPr>
    <w:rPr>
      <w:rFonts w:ascii="Times New Roman" w:eastAsia="Times New Roman" w:hAnsi="Times New Roman" w:cs="Times New Roman"/>
      <w:sz w:val="20"/>
      <w:szCs w:val="20"/>
      <w:lang w:val="es-ES" w:eastAsia="ar-SA"/>
    </w:rPr>
  </w:style>
  <w:style w:type="character" w:customStyle="1" w:styleId="TextoindependienteCar">
    <w:name w:val="Texto independiente Car"/>
    <w:basedOn w:val="Fuentedeprrafopredeter"/>
    <w:link w:val="Textoindependiente"/>
    <w:semiHidden/>
    <w:rsid w:val="00CA26CC"/>
    <w:rPr>
      <w:rFonts w:ascii="Times New Roman" w:eastAsia="Times New Roman" w:hAnsi="Times New Roman" w:cs="Times New Roman"/>
      <w:sz w:val="20"/>
      <w:szCs w:val="20"/>
      <w:lang w:val="es-ES" w:eastAsia="ar-SA"/>
    </w:rPr>
  </w:style>
  <w:style w:type="paragraph" w:customStyle="1" w:styleId="Prrafodelista4">
    <w:name w:val="Párrafo de lista4"/>
    <w:basedOn w:val="Normal"/>
    <w:rsid w:val="00CA26CC"/>
    <w:pPr>
      <w:spacing w:after="200" w:line="276" w:lineRule="auto"/>
      <w:ind w:left="720"/>
      <w:contextualSpacing/>
    </w:pPr>
    <w:rPr>
      <w:rFonts w:ascii="Calibri" w:eastAsia="Times New Roman"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0072">
      <w:bodyDiv w:val="1"/>
      <w:marLeft w:val="0"/>
      <w:marRight w:val="0"/>
      <w:marTop w:val="0"/>
      <w:marBottom w:val="0"/>
      <w:divBdr>
        <w:top w:val="none" w:sz="0" w:space="0" w:color="auto"/>
        <w:left w:val="none" w:sz="0" w:space="0" w:color="auto"/>
        <w:bottom w:val="none" w:sz="0" w:space="0" w:color="auto"/>
        <w:right w:val="none" w:sz="0" w:space="0" w:color="auto"/>
      </w:divBdr>
    </w:div>
    <w:div w:id="101997100">
      <w:bodyDiv w:val="1"/>
      <w:marLeft w:val="0"/>
      <w:marRight w:val="0"/>
      <w:marTop w:val="0"/>
      <w:marBottom w:val="0"/>
      <w:divBdr>
        <w:top w:val="none" w:sz="0" w:space="0" w:color="auto"/>
        <w:left w:val="none" w:sz="0" w:space="0" w:color="auto"/>
        <w:bottom w:val="none" w:sz="0" w:space="0" w:color="auto"/>
        <w:right w:val="none" w:sz="0" w:space="0" w:color="auto"/>
      </w:divBdr>
    </w:div>
    <w:div w:id="107818501">
      <w:bodyDiv w:val="1"/>
      <w:marLeft w:val="0"/>
      <w:marRight w:val="0"/>
      <w:marTop w:val="0"/>
      <w:marBottom w:val="0"/>
      <w:divBdr>
        <w:top w:val="none" w:sz="0" w:space="0" w:color="auto"/>
        <w:left w:val="none" w:sz="0" w:space="0" w:color="auto"/>
        <w:bottom w:val="none" w:sz="0" w:space="0" w:color="auto"/>
        <w:right w:val="none" w:sz="0" w:space="0" w:color="auto"/>
      </w:divBdr>
    </w:div>
    <w:div w:id="142311370">
      <w:bodyDiv w:val="1"/>
      <w:marLeft w:val="0"/>
      <w:marRight w:val="0"/>
      <w:marTop w:val="0"/>
      <w:marBottom w:val="0"/>
      <w:divBdr>
        <w:top w:val="none" w:sz="0" w:space="0" w:color="auto"/>
        <w:left w:val="none" w:sz="0" w:space="0" w:color="auto"/>
        <w:bottom w:val="none" w:sz="0" w:space="0" w:color="auto"/>
        <w:right w:val="none" w:sz="0" w:space="0" w:color="auto"/>
      </w:divBdr>
    </w:div>
    <w:div w:id="149449363">
      <w:bodyDiv w:val="1"/>
      <w:marLeft w:val="0"/>
      <w:marRight w:val="0"/>
      <w:marTop w:val="0"/>
      <w:marBottom w:val="0"/>
      <w:divBdr>
        <w:top w:val="none" w:sz="0" w:space="0" w:color="auto"/>
        <w:left w:val="none" w:sz="0" w:space="0" w:color="auto"/>
        <w:bottom w:val="none" w:sz="0" w:space="0" w:color="auto"/>
        <w:right w:val="none" w:sz="0" w:space="0" w:color="auto"/>
      </w:divBdr>
    </w:div>
    <w:div w:id="166680749">
      <w:bodyDiv w:val="1"/>
      <w:marLeft w:val="0"/>
      <w:marRight w:val="0"/>
      <w:marTop w:val="0"/>
      <w:marBottom w:val="0"/>
      <w:divBdr>
        <w:top w:val="none" w:sz="0" w:space="0" w:color="auto"/>
        <w:left w:val="none" w:sz="0" w:space="0" w:color="auto"/>
        <w:bottom w:val="none" w:sz="0" w:space="0" w:color="auto"/>
        <w:right w:val="none" w:sz="0" w:space="0" w:color="auto"/>
      </w:divBdr>
    </w:div>
    <w:div w:id="196166388">
      <w:bodyDiv w:val="1"/>
      <w:marLeft w:val="0"/>
      <w:marRight w:val="0"/>
      <w:marTop w:val="0"/>
      <w:marBottom w:val="0"/>
      <w:divBdr>
        <w:top w:val="none" w:sz="0" w:space="0" w:color="auto"/>
        <w:left w:val="none" w:sz="0" w:space="0" w:color="auto"/>
        <w:bottom w:val="none" w:sz="0" w:space="0" w:color="auto"/>
        <w:right w:val="none" w:sz="0" w:space="0" w:color="auto"/>
      </w:divBdr>
    </w:div>
    <w:div w:id="223218189">
      <w:bodyDiv w:val="1"/>
      <w:marLeft w:val="0"/>
      <w:marRight w:val="0"/>
      <w:marTop w:val="0"/>
      <w:marBottom w:val="0"/>
      <w:divBdr>
        <w:top w:val="none" w:sz="0" w:space="0" w:color="auto"/>
        <w:left w:val="none" w:sz="0" w:space="0" w:color="auto"/>
        <w:bottom w:val="none" w:sz="0" w:space="0" w:color="auto"/>
        <w:right w:val="none" w:sz="0" w:space="0" w:color="auto"/>
      </w:divBdr>
    </w:div>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268046608">
      <w:bodyDiv w:val="1"/>
      <w:marLeft w:val="0"/>
      <w:marRight w:val="0"/>
      <w:marTop w:val="0"/>
      <w:marBottom w:val="0"/>
      <w:divBdr>
        <w:top w:val="none" w:sz="0" w:space="0" w:color="auto"/>
        <w:left w:val="none" w:sz="0" w:space="0" w:color="auto"/>
        <w:bottom w:val="none" w:sz="0" w:space="0" w:color="auto"/>
        <w:right w:val="none" w:sz="0" w:space="0" w:color="auto"/>
      </w:divBdr>
    </w:div>
    <w:div w:id="297297719">
      <w:bodyDiv w:val="1"/>
      <w:marLeft w:val="0"/>
      <w:marRight w:val="0"/>
      <w:marTop w:val="0"/>
      <w:marBottom w:val="0"/>
      <w:divBdr>
        <w:top w:val="none" w:sz="0" w:space="0" w:color="auto"/>
        <w:left w:val="none" w:sz="0" w:space="0" w:color="auto"/>
        <w:bottom w:val="none" w:sz="0" w:space="0" w:color="auto"/>
        <w:right w:val="none" w:sz="0" w:space="0" w:color="auto"/>
      </w:divBdr>
    </w:div>
    <w:div w:id="323168488">
      <w:bodyDiv w:val="1"/>
      <w:marLeft w:val="0"/>
      <w:marRight w:val="0"/>
      <w:marTop w:val="0"/>
      <w:marBottom w:val="0"/>
      <w:divBdr>
        <w:top w:val="none" w:sz="0" w:space="0" w:color="auto"/>
        <w:left w:val="none" w:sz="0" w:space="0" w:color="auto"/>
        <w:bottom w:val="none" w:sz="0" w:space="0" w:color="auto"/>
        <w:right w:val="none" w:sz="0" w:space="0" w:color="auto"/>
      </w:divBdr>
    </w:div>
    <w:div w:id="329404134">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07532642">
      <w:bodyDiv w:val="1"/>
      <w:marLeft w:val="0"/>
      <w:marRight w:val="0"/>
      <w:marTop w:val="0"/>
      <w:marBottom w:val="0"/>
      <w:divBdr>
        <w:top w:val="none" w:sz="0" w:space="0" w:color="auto"/>
        <w:left w:val="none" w:sz="0" w:space="0" w:color="auto"/>
        <w:bottom w:val="none" w:sz="0" w:space="0" w:color="auto"/>
        <w:right w:val="none" w:sz="0" w:space="0" w:color="auto"/>
      </w:divBdr>
    </w:div>
    <w:div w:id="444932810">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14464237">
      <w:bodyDiv w:val="1"/>
      <w:marLeft w:val="0"/>
      <w:marRight w:val="0"/>
      <w:marTop w:val="0"/>
      <w:marBottom w:val="0"/>
      <w:divBdr>
        <w:top w:val="none" w:sz="0" w:space="0" w:color="auto"/>
        <w:left w:val="none" w:sz="0" w:space="0" w:color="auto"/>
        <w:bottom w:val="none" w:sz="0" w:space="0" w:color="auto"/>
        <w:right w:val="none" w:sz="0" w:space="0" w:color="auto"/>
      </w:divBdr>
    </w:div>
    <w:div w:id="530386444">
      <w:bodyDiv w:val="1"/>
      <w:marLeft w:val="0"/>
      <w:marRight w:val="0"/>
      <w:marTop w:val="0"/>
      <w:marBottom w:val="0"/>
      <w:divBdr>
        <w:top w:val="none" w:sz="0" w:space="0" w:color="auto"/>
        <w:left w:val="none" w:sz="0" w:space="0" w:color="auto"/>
        <w:bottom w:val="none" w:sz="0" w:space="0" w:color="auto"/>
        <w:right w:val="none" w:sz="0" w:space="0" w:color="auto"/>
      </w:divBdr>
    </w:div>
    <w:div w:id="533269319">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58575439">
      <w:bodyDiv w:val="1"/>
      <w:marLeft w:val="0"/>
      <w:marRight w:val="0"/>
      <w:marTop w:val="0"/>
      <w:marBottom w:val="0"/>
      <w:divBdr>
        <w:top w:val="none" w:sz="0" w:space="0" w:color="auto"/>
        <w:left w:val="none" w:sz="0" w:space="0" w:color="auto"/>
        <w:bottom w:val="none" w:sz="0" w:space="0" w:color="auto"/>
        <w:right w:val="none" w:sz="0" w:space="0" w:color="auto"/>
      </w:divBdr>
    </w:div>
    <w:div w:id="693269127">
      <w:bodyDiv w:val="1"/>
      <w:marLeft w:val="0"/>
      <w:marRight w:val="0"/>
      <w:marTop w:val="0"/>
      <w:marBottom w:val="0"/>
      <w:divBdr>
        <w:top w:val="none" w:sz="0" w:space="0" w:color="auto"/>
        <w:left w:val="none" w:sz="0" w:space="0" w:color="auto"/>
        <w:bottom w:val="none" w:sz="0" w:space="0" w:color="auto"/>
        <w:right w:val="none" w:sz="0" w:space="0" w:color="auto"/>
      </w:divBdr>
    </w:div>
    <w:div w:id="701785459">
      <w:bodyDiv w:val="1"/>
      <w:marLeft w:val="0"/>
      <w:marRight w:val="0"/>
      <w:marTop w:val="0"/>
      <w:marBottom w:val="0"/>
      <w:divBdr>
        <w:top w:val="none" w:sz="0" w:space="0" w:color="auto"/>
        <w:left w:val="none" w:sz="0" w:space="0" w:color="auto"/>
        <w:bottom w:val="none" w:sz="0" w:space="0" w:color="auto"/>
        <w:right w:val="none" w:sz="0" w:space="0" w:color="auto"/>
      </w:divBdr>
    </w:div>
    <w:div w:id="736899213">
      <w:bodyDiv w:val="1"/>
      <w:marLeft w:val="0"/>
      <w:marRight w:val="0"/>
      <w:marTop w:val="0"/>
      <w:marBottom w:val="0"/>
      <w:divBdr>
        <w:top w:val="none" w:sz="0" w:space="0" w:color="auto"/>
        <w:left w:val="none" w:sz="0" w:space="0" w:color="auto"/>
        <w:bottom w:val="none" w:sz="0" w:space="0" w:color="auto"/>
        <w:right w:val="none" w:sz="0" w:space="0" w:color="auto"/>
      </w:divBdr>
    </w:div>
    <w:div w:id="747113376">
      <w:bodyDiv w:val="1"/>
      <w:marLeft w:val="0"/>
      <w:marRight w:val="0"/>
      <w:marTop w:val="0"/>
      <w:marBottom w:val="0"/>
      <w:divBdr>
        <w:top w:val="none" w:sz="0" w:space="0" w:color="auto"/>
        <w:left w:val="none" w:sz="0" w:space="0" w:color="auto"/>
        <w:bottom w:val="none" w:sz="0" w:space="0" w:color="auto"/>
        <w:right w:val="none" w:sz="0" w:space="0" w:color="auto"/>
      </w:divBdr>
    </w:div>
    <w:div w:id="873347328">
      <w:bodyDiv w:val="1"/>
      <w:marLeft w:val="0"/>
      <w:marRight w:val="0"/>
      <w:marTop w:val="0"/>
      <w:marBottom w:val="0"/>
      <w:divBdr>
        <w:top w:val="none" w:sz="0" w:space="0" w:color="auto"/>
        <w:left w:val="none" w:sz="0" w:space="0" w:color="auto"/>
        <w:bottom w:val="none" w:sz="0" w:space="0" w:color="auto"/>
        <w:right w:val="none" w:sz="0" w:space="0" w:color="auto"/>
      </w:divBdr>
    </w:div>
    <w:div w:id="884222001">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990673662">
      <w:bodyDiv w:val="1"/>
      <w:marLeft w:val="0"/>
      <w:marRight w:val="0"/>
      <w:marTop w:val="0"/>
      <w:marBottom w:val="0"/>
      <w:divBdr>
        <w:top w:val="none" w:sz="0" w:space="0" w:color="auto"/>
        <w:left w:val="none" w:sz="0" w:space="0" w:color="auto"/>
        <w:bottom w:val="none" w:sz="0" w:space="0" w:color="auto"/>
        <w:right w:val="none" w:sz="0" w:space="0" w:color="auto"/>
      </w:divBdr>
    </w:div>
    <w:div w:id="1003246069">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1853562">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105614528">
      <w:bodyDiv w:val="1"/>
      <w:marLeft w:val="0"/>
      <w:marRight w:val="0"/>
      <w:marTop w:val="0"/>
      <w:marBottom w:val="0"/>
      <w:divBdr>
        <w:top w:val="none" w:sz="0" w:space="0" w:color="auto"/>
        <w:left w:val="none" w:sz="0" w:space="0" w:color="auto"/>
        <w:bottom w:val="none" w:sz="0" w:space="0" w:color="auto"/>
        <w:right w:val="none" w:sz="0" w:space="0" w:color="auto"/>
      </w:divBdr>
    </w:div>
    <w:div w:id="1120999710">
      <w:bodyDiv w:val="1"/>
      <w:marLeft w:val="0"/>
      <w:marRight w:val="0"/>
      <w:marTop w:val="0"/>
      <w:marBottom w:val="0"/>
      <w:divBdr>
        <w:top w:val="none" w:sz="0" w:space="0" w:color="auto"/>
        <w:left w:val="none" w:sz="0" w:space="0" w:color="auto"/>
        <w:bottom w:val="none" w:sz="0" w:space="0" w:color="auto"/>
        <w:right w:val="none" w:sz="0" w:space="0" w:color="auto"/>
      </w:divBdr>
    </w:div>
    <w:div w:id="1139805857">
      <w:bodyDiv w:val="1"/>
      <w:marLeft w:val="0"/>
      <w:marRight w:val="0"/>
      <w:marTop w:val="0"/>
      <w:marBottom w:val="0"/>
      <w:divBdr>
        <w:top w:val="none" w:sz="0" w:space="0" w:color="auto"/>
        <w:left w:val="none" w:sz="0" w:space="0" w:color="auto"/>
        <w:bottom w:val="none" w:sz="0" w:space="0" w:color="auto"/>
        <w:right w:val="none" w:sz="0" w:space="0" w:color="auto"/>
      </w:divBdr>
    </w:div>
    <w:div w:id="1191530633">
      <w:bodyDiv w:val="1"/>
      <w:marLeft w:val="0"/>
      <w:marRight w:val="0"/>
      <w:marTop w:val="0"/>
      <w:marBottom w:val="0"/>
      <w:divBdr>
        <w:top w:val="none" w:sz="0" w:space="0" w:color="auto"/>
        <w:left w:val="none" w:sz="0" w:space="0" w:color="auto"/>
        <w:bottom w:val="none" w:sz="0" w:space="0" w:color="auto"/>
        <w:right w:val="none" w:sz="0" w:space="0" w:color="auto"/>
      </w:divBdr>
    </w:div>
    <w:div w:id="1235703019">
      <w:bodyDiv w:val="1"/>
      <w:marLeft w:val="0"/>
      <w:marRight w:val="0"/>
      <w:marTop w:val="0"/>
      <w:marBottom w:val="0"/>
      <w:divBdr>
        <w:top w:val="none" w:sz="0" w:space="0" w:color="auto"/>
        <w:left w:val="none" w:sz="0" w:space="0" w:color="auto"/>
        <w:bottom w:val="none" w:sz="0" w:space="0" w:color="auto"/>
        <w:right w:val="none" w:sz="0" w:space="0" w:color="auto"/>
      </w:divBdr>
    </w:div>
    <w:div w:id="1256014678">
      <w:bodyDiv w:val="1"/>
      <w:marLeft w:val="0"/>
      <w:marRight w:val="0"/>
      <w:marTop w:val="0"/>
      <w:marBottom w:val="0"/>
      <w:divBdr>
        <w:top w:val="none" w:sz="0" w:space="0" w:color="auto"/>
        <w:left w:val="none" w:sz="0" w:space="0" w:color="auto"/>
        <w:bottom w:val="none" w:sz="0" w:space="0" w:color="auto"/>
        <w:right w:val="none" w:sz="0" w:space="0" w:color="auto"/>
      </w:divBdr>
    </w:div>
    <w:div w:id="1261721117">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1009061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395355576">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463040442">
      <w:bodyDiv w:val="1"/>
      <w:marLeft w:val="0"/>
      <w:marRight w:val="0"/>
      <w:marTop w:val="0"/>
      <w:marBottom w:val="0"/>
      <w:divBdr>
        <w:top w:val="none" w:sz="0" w:space="0" w:color="auto"/>
        <w:left w:val="none" w:sz="0" w:space="0" w:color="auto"/>
        <w:bottom w:val="none" w:sz="0" w:space="0" w:color="auto"/>
        <w:right w:val="none" w:sz="0" w:space="0" w:color="auto"/>
      </w:divBdr>
    </w:div>
    <w:div w:id="1487550478">
      <w:bodyDiv w:val="1"/>
      <w:marLeft w:val="0"/>
      <w:marRight w:val="0"/>
      <w:marTop w:val="0"/>
      <w:marBottom w:val="0"/>
      <w:divBdr>
        <w:top w:val="none" w:sz="0" w:space="0" w:color="auto"/>
        <w:left w:val="none" w:sz="0" w:space="0" w:color="auto"/>
        <w:bottom w:val="none" w:sz="0" w:space="0" w:color="auto"/>
        <w:right w:val="none" w:sz="0" w:space="0" w:color="auto"/>
      </w:divBdr>
    </w:div>
    <w:div w:id="1515732459">
      <w:bodyDiv w:val="1"/>
      <w:marLeft w:val="0"/>
      <w:marRight w:val="0"/>
      <w:marTop w:val="0"/>
      <w:marBottom w:val="0"/>
      <w:divBdr>
        <w:top w:val="none" w:sz="0" w:space="0" w:color="auto"/>
        <w:left w:val="none" w:sz="0" w:space="0" w:color="auto"/>
        <w:bottom w:val="none" w:sz="0" w:space="0" w:color="auto"/>
        <w:right w:val="none" w:sz="0" w:space="0" w:color="auto"/>
      </w:divBdr>
    </w:div>
    <w:div w:id="1572227101">
      <w:bodyDiv w:val="1"/>
      <w:marLeft w:val="0"/>
      <w:marRight w:val="0"/>
      <w:marTop w:val="0"/>
      <w:marBottom w:val="0"/>
      <w:divBdr>
        <w:top w:val="none" w:sz="0" w:space="0" w:color="auto"/>
        <w:left w:val="none" w:sz="0" w:space="0" w:color="auto"/>
        <w:bottom w:val="none" w:sz="0" w:space="0" w:color="auto"/>
        <w:right w:val="none" w:sz="0" w:space="0" w:color="auto"/>
      </w:divBdr>
    </w:div>
    <w:div w:id="1605189340">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753044008">
      <w:bodyDiv w:val="1"/>
      <w:marLeft w:val="0"/>
      <w:marRight w:val="0"/>
      <w:marTop w:val="0"/>
      <w:marBottom w:val="0"/>
      <w:divBdr>
        <w:top w:val="none" w:sz="0" w:space="0" w:color="auto"/>
        <w:left w:val="none" w:sz="0" w:space="0" w:color="auto"/>
        <w:bottom w:val="none" w:sz="0" w:space="0" w:color="auto"/>
        <w:right w:val="none" w:sz="0" w:space="0" w:color="auto"/>
      </w:divBdr>
    </w:div>
    <w:div w:id="1864585383">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869952442">
      <w:bodyDiv w:val="1"/>
      <w:marLeft w:val="0"/>
      <w:marRight w:val="0"/>
      <w:marTop w:val="0"/>
      <w:marBottom w:val="0"/>
      <w:divBdr>
        <w:top w:val="none" w:sz="0" w:space="0" w:color="auto"/>
        <w:left w:val="none" w:sz="0" w:space="0" w:color="auto"/>
        <w:bottom w:val="none" w:sz="0" w:space="0" w:color="auto"/>
        <w:right w:val="none" w:sz="0" w:space="0" w:color="auto"/>
      </w:divBdr>
    </w:div>
    <w:div w:id="1870023395">
      <w:bodyDiv w:val="1"/>
      <w:marLeft w:val="0"/>
      <w:marRight w:val="0"/>
      <w:marTop w:val="0"/>
      <w:marBottom w:val="0"/>
      <w:divBdr>
        <w:top w:val="none" w:sz="0" w:space="0" w:color="auto"/>
        <w:left w:val="none" w:sz="0" w:space="0" w:color="auto"/>
        <w:bottom w:val="none" w:sz="0" w:space="0" w:color="auto"/>
        <w:right w:val="none" w:sz="0" w:space="0" w:color="auto"/>
      </w:divBdr>
    </w:div>
    <w:div w:id="1934511540">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 w:id="2030258567">
      <w:bodyDiv w:val="1"/>
      <w:marLeft w:val="0"/>
      <w:marRight w:val="0"/>
      <w:marTop w:val="0"/>
      <w:marBottom w:val="0"/>
      <w:divBdr>
        <w:top w:val="none" w:sz="0" w:space="0" w:color="auto"/>
        <w:left w:val="none" w:sz="0" w:space="0" w:color="auto"/>
        <w:bottom w:val="none" w:sz="0" w:space="0" w:color="auto"/>
        <w:right w:val="none" w:sz="0" w:space="0" w:color="auto"/>
      </w:divBdr>
    </w:div>
    <w:div w:id="2030985669">
      <w:bodyDiv w:val="1"/>
      <w:marLeft w:val="0"/>
      <w:marRight w:val="0"/>
      <w:marTop w:val="0"/>
      <w:marBottom w:val="0"/>
      <w:divBdr>
        <w:top w:val="none" w:sz="0" w:space="0" w:color="auto"/>
        <w:left w:val="none" w:sz="0" w:space="0" w:color="auto"/>
        <w:bottom w:val="none" w:sz="0" w:space="0" w:color="auto"/>
        <w:right w:val="none" w:sz="0" w:space="0" w:color="auto"/>
      </w:divBdr>
    </w:div>
    <w:div w:id="205134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essalud/portal/pdfs/gestion/rrhh/normasasistencia/Res1029GCGP2015_dir03GCGP015.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www.essalud.gob.pe/oporlaboral/INF_INSTRUC_PROCESOS_CAS.pdf"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F42E5-A437-447F-BB71-8D68B7FD7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3529</Words>
  <Characters>19410</Characters>
  <Application>Microsoft Office Word</Application>
  <DocSecurity>0</DocSecurity>
  <Lines>161</Lines>
  <Paragraphs>45</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
      <vt:lpstr/>
      <vt:lpstr/>
      <vt:lpstr/>
    </vt:vector>
  </TitlesOfParts>
  <Company>Luffi</Company>
  <LinksUpToDate>false</LinksUpToDate>
  <CharactersWithSpaces>22894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 de Partes</dc:creator>
  <cp:lastModifiedBy>Hinostroza Villacorta Erick Cristian</cp:lastModifiedBy>
  <cp:revision>4</cp:revision>
  <cp:lastPrinted>2017-05-15T17:03:00Z</cp:lastPrinted>
  <dcterms:created xsi:type="dcterms:W3CDTF">2017-12-13T17:45:00Z</dcterms:created>
  <dcterms:modified xsi:type="dcterms:W3CDTF">2017-12-14T14:56:00Z</dcterms:modified>
</cp:coreProperties>
</file>