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3E24AF" w:rsidRPr="007D731A" w:rsidRDefault="003E24AF" w:rsidP="00775F58">
      <w:pPr>
        <w:pStyle w:val="Sinespaciado"/>
        <w:jc w:val="center"/>
        <w:rPr>
          <w:rFonts w:ascii="Arial" w:hAnsi="Arial" w:cs="Arial"/>
          <w:b/>
          <w:color w:val="000000" w:themeColor="text1"/>
          <w:sz w:val="20"/>
          <w:szCs w:val="20"/>
        </w:rPr>
      </w:pPr>
    </w:p>
    <w:p w:rsidR="00FE1456" w:rsidRPr="0095349B" w:rsidRDefault="00CA062C" w:rsidP="00775F58">
      <w:pPr>
        <w:pStyle w:val="Sinespaciado"/>
        <w:jc w:val="center"/>
        <w:rPr>
          <w:rFonts w:ascii="Arial" w:hAnsi="Arial" w:cs="Arial"/>
          <w:b/>
          <w:color w:val="000000" w:themeColor="text1"/>
          <w:sz w:val="20"/>
          <w:szCs w:val="20"/>
        </w:rPr>
      </w:pPr>
      <w:r w:rsidRPr="0095349B">
        <w:rPr>
          <w:rFonts w:ascii="Arial" w:hAnsi="Arial" w:cs="Arial"/>
          <w:b/>
          <w:color w:val="000000" w:themeColor="text1"/>
          <w:sz w:val="20"/>
          <w:szCs w:val="20"/>
        </w:rPr>
        <w:t>SEGURO SOCIAL DE SALUD (ESSALUD)</w:t>
      </w:r>
    </w:p>
    <w:p w:rsidR="00CA062C" w:rsidRPr="0095349B" w:rsidRDefault="00CA062C" w:rsidP="00775F58">
      <w:pPr>
        <w:pStyle w:val="Sinespaciado"/>
        <w:jc w:val="center"/>
        <w:rPr>
          <w:rFonts w:ascii="Arial" w:hAnsi="Arial" w:cs="Arial"/>
          <w:b/>
          <w:color w:val="000000" w:themeColor="text1"/>
          <w:sz w:val="20"/>
          <w:szCs w:val="20"/>
        </w:rPr>
      </w:pPr>
    </w:p>
    <w:p w:rsidR="00CA062C" w:rsidRPr="0095349B" w:rsidRDefault="00CA062C" w:rsidP="00775F58">
      <w:pPr>
        <w:pStyle w:val="Sinespaciado"/>
        <w:jc w:val="center"/>
        <w:rPr>
          <w:rFonts w:ascii="Arial" w:hAnsi="Arial" w:cs="Arial"/>
          <w:b/>
          <w:color w:val="000000" w:themeColor="text1"/>
          <w:sz w:val="20"/>
          <w:szCs w:val="20"/>
          <w:u w:val="single"/>
        </w:rPr>
      </w:pPr>
      <w:r w:rsidRPr="0095349B">
        <w:rPr>
          <w:rFonts w:ascii="Arial" w:hAnsi="Arial" w:cs="Arial"/>
          <w:b/>
          <w:color w:val="000000" w:themeColor="text1"/>
          <w:sz w:val="20"/>
          <w:szCs w:val="20"/>
          <w:u w:val="single"/>
        </w:rPr>
        <w:t>AVISO DE CONVOCATORIA PARA CONTRATACIÓN ADMINISTRATIVA DE SERVICIOS (CAS)</w:t>
      </w:r>
    </w:p>
    <w:p w:rsidR="00CA062C" w:rsidRPr="0095349B" w:rsidRDefault="00CA062C" w:rsidP="00775F58">
      <w:pPr>
        <w:pStyle w:val="Sinespaciado"/>
        <w:jc w:val="center"/>
        <w:rPr>
          <w:rFonts w:ascii="Arial" w:hAnsi="Arial" w:cs="Arial"/>
          <w:b/>
          <w:color w:val="000000" w:themeColor="text1"/>
          <w:sz w:val="20"/>
          <w:szCs w:val="20"/>
        </w:rPr>
      </w:pPr>
    </w:p>
    <w:p w:rsidR="00CA062C" w:rsidRPr="0095349B" w:rsidRDefault="001C2690" w:rsidP="00775F58">
      <w:pPr>
        <w:pStyle w:val="Sinespaciado"/>
        <w:jc w:val="center"/>
        <w:rPr>
          <w:rFonts w:ascii="Arial" w:hAnsi="Arial" w:cs="Arial"/>
          <w:b/>
          <w:color w:val="000000" w:themeColor="text1"/>
          <w:sz w:val="20"/>
          <w:szCs w:val="20"/>
        </w:rPr>
      </w:pPr>
      <w:r w:rsidRPr="0095349B">
        <w:rPr>
          <w:rFonts w:ascii="Arial" w:hAnsi="Arial" w:cs="Arial"/>
          <w:b/>
          <w:color w:val="000000" w:themeColor="text1"/>
          <w:sz w:val="20"/>
          <w:szCs w:val="20"/>
        </w:rPr>
        <w:t xml:space="preserve">RED ASISTENCIAL </w:t>
      </w:r>
      <w:r w:rsidR="0095349B" w:rsidRPr="0095349B">
        <w:rPr>
          <w:rFonts w:ascii="Arial" w:hAnsi="Arial" w:cs="Arial"/>
          <w:b/>
          <w:color w:val="000000" w:themeColor="text1"/>
          <w:sz w:val="20"/>
          <w:szCs w:val="20"/>
        </w:rPr>
        <w:t>LA LIBERTAD</w:t>
      </w:r>
    </w:p>
    <w:p w:rsidR="00CA062C" w:rsidRPr="0095349B" w:rsidRDefault="00CA062C" w:rsidP="00775F58">
      <w:pPr>
        <w:pStyle w:val="Sinespaciado"/>
        <w:jc w:val="center"/>
        <w:rPr>
          <w:rFonts w:ascii="Arial" w:hAnsi="Arial" w:cs="Arial"/>
          <w:b/>
          <w:color w:val="000000" w:themeColor="text1"/>
          <w:sz w:val="20"/>
          <w:szCs w:val="20"/>
        </w:rPr>
      </w:pPr>
    </w:p>
    <w:p w:rsidR="00CA062C" w:rsidRPr="0095349B" w:rsidRDefault="00CA062C" w:rsidP="00775F58">
      <w:pPr>
        <w:pStyle w:val="Sinespaciado"/>
        <w:jc w:val="center"/>
        <w:rPr>
          <w:rFonts w:ascii="Arial" w:hAnsi="Arial" w:cs="Arial"/>
          <w:b/>
          <w:color w:val="000000" w:themeColor="text1"/>
          <w:sz w:val="20"/>
          <w:szCs w:val="20"/>
        </w:rPr>
      </w:pPr>
      <w:r w:rsidRPr="0095349B">
        <w:rPr>
          <w:rFonts w:ascii="Arial" w:hAnsi="Arial" w:cs="Arial"/>
          <w:b/>
          <w:color w:val="000000" w:themeColor="text1"/>
          <w:sz w:val="20"/>
          <w:szCs w:val="20"/>
        </w:rPr>
        <w:t>CÓDIGO DE PROCESO: P.S. 0</w:t>
      </w:r>
      <w:r w:rsidR="00EE68FA">
        <w:rPr>
          <w:rFonts w:ascii="Arial" w:hAnsi="Arial" w:cs="Arial"/>
          <w:b/>
          <w:color w:val="000000" w:themeColor="text1"/>
          <w:sz w:val="20"/>
          <w:szCs w:val="20"/>
        </w:rPr>
        <w:t>19</w:t>
      </w:r>
      <w:r w:rsidRPr="0095349B">
        <w:rPr>
          <w:rFonts w:ascii="Arial" w:hAnsi="Arial" w:cs="Arial"/>
          <w:b/>
          <w:color w:val="000000" w:themeColor="text1"/>
          <w:sz w:val="20"/>
          <w:szCs w:val="20"/>
        </w:rPr>
        <w:t>-CAS-</w:t>
      </w:r>
      <w:r w:rsidR="0095349B" w:rsidRPr="0095349B">
        <w:rPr>
          <w:rFonts w:ascii="Arial" w:hAnsi="Arial" w:cs="Arial"/>
          <w:b/>
          <w:color w:val="000000" w:themeColor="text1"/>
          <w:sz w:val="20"/>
          <w:szCs w:val="20"/>
        </w:rPr>
        <w:t>RALLI</w:t>
      </w:r>
      <w:r w:rsidR="00A1383A" w:rsidRPr="0095349B">
        <w:rPr>
          <w:rFonts w:ascii="Arial" w:hAnsi="Arial" w:cs="Arial"/>
          <w:b/>
          <w:color w:val="000000" w:themeColor="text1"/>
          <w:sz w:val="20"/>
          <w:szCs w:val="20"/>
        </w:rPr>
        <w:t>-2017</w:t>
      </w:r>
    </w:p>
    <w:p w:rsidR="00CA062C" w:rsidRPr="0095349B" w:rsidRDefault="00CA062C" w:rsidP="00CA062C">
      <w:pPr>
        <w:pStyle w:val="Sinespaciado"/>
        <w:rPr>
          <w:rFonts w:ascii="Arial" w:hAnsi="Arial" w:cs="Arial"/>
          <w:color w:val="000000" w:themeColor="text1"/>
          <w:sz w:val="20"/>
          <w:szCs w:val="20"/>
        </w:rPr>
      </w:pPr>
    </w:p>
    <w:p w:rsidR="00CA062C" w:rsidRPr="0095349B" w:rsidRDefault="00CA062C" w:rsidP="00B17488">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GENERALIDADES</w:t>
      </w:r>
    </w:p>
    <w:p w:rsidR="00B17488" w:rsidRPr="0095349B" w:rsidRDefault="00B17488" w:rsidP="00B17488">
      <w:pPr>
        <w:pStyle w:val="Sinespaciado"/>
        <w:rPr>
          <w:rFonts w:ascii="Arial" w:hAnsi="Arial" w:cs="Arial"/>
          <w:color w:val="000000" w:themeColor="text1"/>
          <w:sz w:val="20"/>
          <w:szCs w:val="20"/>
        </w:rPr>
      </w:pPr>
    </w:p>
    <w:p w:rsidR="00B17488" w:rsidRPr="0095349B" w:rsidRDefault="00B17488" w:rsidP="00E17519">
      <w:pPr>
        <w:pStyle w:val="Sinespaciado"/>
        <w:numPr>
          <w:ilvl w:val="0"/>
          <w:numId w:val="2"/>
        </w:numPr>
        <w:ind w:hanging="294"/>
        <w:rPr>
          <w:rFonts w:ascii="Arial" w:hAnsi="Arial" w:cs="Arial"/>
          <w:b/>
          <w:color w:val="000000" w:themeColor="text1"/>
          <w:sz w:val="20"/>
          <w:szCs w:val="20"/>
        </w:rPr>
      </w:pPr>
      <w:r w:rsidRPr="0095349B">
        <w:rPr>
          <w:rFonts w:ascii="Arial" w:hAnsi="Arial" w:cs="Arial"/>
          <w:b/>
          <w:color w:val="000000" w:themeColor="text1"/>
          <w:sz w:val="20"/>
          <w:szCs w:val="20"/>
        </w:rPr>
        <w:t>Objeto de la Convocatoria</w:t>
      </w:r>
    </w:p>
    <w:p w:rsidR="00B907FF" w:rsidRPr="0095349B" w:rsidRDefault="00B907FF" w:rsidP="00B907FF">
      <w:pPr>
        <w:pStyle w:val="Sinespaciado"/>
        <w:ind w:left="720"/>
        <w:rPr>
          <w:rFonts w:ascii="Arial" w:hAnsi="Arial" w:cs="Arial"/>
          <w:color w:val="000000" w:themeColor="text1"/>
          <w:sz w:val="20"/>
          <w:szCs w:val="20"/>
        </w:rPr>
      </w:pPr>
      <w:r w:rsidRPr="0095349B">
        <w:rPr>
          <w:rFonts w:ascii="Arial" w:hAnsi="Arial" w:cs="Arial"/>
          <w:color w:val="000000" w:themeColor="text1"/>
          <w:sz w:val="20"/>
          <w:szCs w:val="20"/>
        </w:rPr>
        <w:t xml:space="preserve">Contratar </w:t>
      </w:r>
      <w:r w:rsidR="0077260D" w:rsidRPr="0095349B">
        <w:rPr>
          <w:rFonts w:ascii="Arial" w:hAnsi="Arial" w:cs="Arial"/>
          <w:color w:val="000000" w:themeColor="text1"/>
          <w:sz w:val="20"/>
          <w:szCs w:val="20"/>
        </w:rPr>
        <w:t>los</w:t>
      </w:r>
      <w:r w:rsidR="00FD0E55" w:rsidRPr="0095349B">
        <w:rPr>
          <w:rFonts w:ascii="Arial" w:hAnsi="Arial" w:cs="Arial"/>
          <w:color w:val="000000" w:themeColor="text1"/>
          <w:sz w:val="20"/>
          <w:szCs w:val="20"/>
        </w:rPr>
        <w:t xml:space="preserve"> siguiente</w:t>
      </w:r>
      <w:r w:rsidR="0077260D" w:rsidRPr="0095349B">
        <w:rPr>
          <w:rFonts w:ascii="Arial" w:hAnsi="Arial" w:cs="Arial"/>
          <w:color w:val="000000" w:themeColor="text1"/>
          <w:sz w:val="20"/>
          <w:szCs w:val="20"/>
        </w:rPr>
        <w:t>s</w:t>
      </w:r>
      <w:r w:rsidR="00FD0E55" w:rsidRPr="0095349B">
        <w:rPr>
          <w:rFonts w:ascii="Arial" w:hAnsi="Arial" w:cs="Arial"/>
          <w:color w:val="000000" w:themeColor="text1"/>
          <w:sz w:val="20"/>
          <w:szCs w:val="20"/>
        </w:rPr>
        <w:t xml:space="preserve"> servicio</w:t>
      </w:r>
      <w:r w:rsidR="0077260D" w:rsidRPr="0095349B">
        <w:rPr>
          <w:rFonts w:ascii="Arial" w:hAnsi="Arial" w:cs="Arial"/>
          <w:color w:val="000000" w:themeColor="text1"/>
          <w:sz w:val="20"/>
          <w:szCs w:val="20"/>
        </w:rPr>
        <w:t>s</w:t>
      </w:r>
      <w:r w:rsidRPr="0095349B">
        <w:rPr>
          <w:rFonts w:ascii="Arial" w:hAnsi="Arial" w:cs="Arial"/>
          <w:color w:val="000000" w:themeColor="text1"/>
          <w:sz w:val="20"/>
          <w:szCs w:val="20"/>
        </w:rPr>
        <w:t xml:space="preserve"> </w:t>
      </w:r>
      <w:r w:rsidR="005B7B0B" w:rsidRPr="0095349B">
        <w:rPr>
          <w:rFonts w:ascii="Arial" w:hAnsi="Arial" w:cs="Arial"/>
          <w:color w:val="000000" w:themeColor="text1"/>
          <w:sz w:val="20"/>
          <w:szCs w:val="20"/>
        </w:rPr>
        <w:t xml:space="preserve">de la </w:t>
      </w:r>
      <w:r w:rsidR="001C2690" w:rsidRPr="0095349B">
        <w:rPr>
          <w:rFonts w:ascii="Arial" w:hAnsi="Arial" w:cs="Arial"/>
          <w:color w:val="000000" w:themeColor="text1"/>
          <w:sz w:val="20"/>
          <w:szCs w:val="20"/>
        </w:rPr>
        <w:t>Red Asistencial</w:t>
      </w:r>
      <w:r w:rsidR="00867AB9" w:rsidRPr="0095349B">
        <w:rPr>
          <w:rFonts w:ascii="Arial" w:hAnsi="Arial" w:cs="Arial"/>
          <w:color w:val="000000" w:themeColor="text1"/>
          <w:sz w:val="20"/>
          <w:szCs w:val="20"/>
        </w:rPr>
        <w:t xml:space="preserve"> </w:t>
      </w:r>
      <w:r w:rsidR="0095349B" w:rsidRPr="0095349B">
        <w:rPr>
          <w:rFonts w:ascii="Arial" w:hAnsi="Arial" w:cs="Arial"/>
          <w:color w:val="000000" w:themeColor="text1"/>
          <w:sz w:val="20"/>
          <w:szCs w:val="20"/>
        </w:rPr>
        <w:t>La Libertad</w:t>
      </w:r>
      <w:r w:rsidRPr="0095349B">
        <w:rPr>
          <w:rFonts w:ascii="Arial" w:hAnsi="Arial" w:cs="Arial"/>
          <w:color w:val="000000" w:themeColor="text1"/>
          <w:sz w:val="20"/>
          <w:szCs w:val="20"/>
        </w:rPr>
        <w:t>:</w:t>
      </w:r>
    </w:p>
    <w:p w:rsidR="00B907FF" w:rsidRPr="0095349B" w:rsidRDefault="00B907FF" w:rsidP="00B907FF">
      <w:pPr>
        <w:pStyle w:val="Sinespaciado"/>
        <w:ind w:left="720"/>
        <w:rPr>
          <w:rFonts w:ascii="Arial" w:hAnsi="Arial" w:cs="Arial"/>
          <w:color w:val="000000" w:themeColor="text1"/>
          <w:sz w:val="20"/>
          <w:szCs w:val="20"/>
        </w:rPr>
      </w:pP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96"/>
        <w:gridCol w:w="1134"/>
        <w:gridCol w:w="1134"/>
        <w:gridCol w:w="1418"/>
        <w:gridCol w:w="1701"/>
        <w:gridCol w:w="1559"/>
      </w:tblGrid>
      <w:tr w:rsidR="00EE68FA" w:rsidRPr="0095349B" w:rsidTr="00EE68FA">
        <w:trPr>
          <w:trHeight w:val="399"/>
        </w:trPr>
        <w:tc>
          <w:tcPr>
            <w:tcW w:w="1696" w:type="dxa"/>
            <w:shd w:val="clear" w:color="auto" w:fill="BFBFBF"/>
            <w:vAlign w:val="center"/>
          </w:tcPr>
          <w:p w:rsidR="00EE68FA" w:rsidRPr="0095349B" w:rsidRDefault="00EE68FA"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PUESTO / SERVICIO</w:t>
            </w:r>
          </w:p>
        </w:tc>
        <w:tc>
          <w:tcPr>
            <w:tcW w:w="1134" w:type="dxa"/>
            <w:shd w:val="clear" w:color="auto" w:fill="BFBFBF"/>
            <w:vAlign w:val="center"/>
          </w:tcPr>
          <w:p w:rsidR="00EE68FA" w:rsidRPr="0095349B" w:rsidRDefault="00EE68FA"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CÓDIGO</w:t>
            </w:r>
          </w:p>
        </w:tc>
        <w:tc>
          <w:tcPr>
            <w:tcW w:w="1134" w:type="dxa"/>
            <w:shd w:val="clear" w:color="auto" w:fill="BFBFBF"/>
            <w:vAlign w:val="center"/>
          </w:tcPr>
          <w:p w:rsidR="00EE68FA" w:rsidRPr="0095349B" w:rsidRDefault="00EE68FA"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CANTIDAD</w:t>
            </w:r>
          </w:p>
        </w:tc>
        <w:tc>
          <w:tcPr>
            <w:tcW w:w="1418" w:type="dxa"/>
            <w:shd w:val="clear" w:color="auto" w:fill="BFBFBF"/>
            <w:vAlign w:val="center"/>
          </w:tcPr>
          <w:p w:rsidR="00EE68FA" w:rsidRPr="0095349B" w:rsidRDefault="00EE68FA"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RETRIBUCIÓN MENSUAL</w:t>
            </w:r>
          </w:p>
        </w:tc>
        <w:tc>
          <w:tcPr>
            <w:tcW w:w="1701" w:type="dxa"/>
            <w:shd w:val="clear" w:color="auto" w:fill="BFBFBF"/>
            <w:vAlign w:val="center"/>
          </w:tcPr>
          <w:p w:rsidR="00EE68FA" w:rsidRPr="0095349B" w:rsidRDefault="00EE68FA"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ÁREA CONTRATANTE</w:t>
            </w:r>
          </w:p>
        </w:tc>
        <w:tc>
          <w:tcPr>
            <w:tcW w:w="1559" w:type="dxa"/>
            <w:shd w:val="clear" w:color="auto" w:fill="BFBFBF"/>
            <w:vAlign w:val="center"/>
          </w:tcPr>
          <w:p w:rsidR="00EE68FA" w:rsidRPr="0095349B" w:rsidRDefault="00EE68FA"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DEPENDENCIA</w:t>
            </w:r>
          </w:p>
        </w:tc>
      </w:tr>
      <w:tr w:rsidR="00EE68FA" w:rsidRPr="0095349B" w:rsidTr="00EE68FA">
        <w:trPr>
          <w:trHeight w:val="798"/>
        </w:trPr>
        <w:tc>
          <w:tcPr>
            <w:tcW w:w="1696" w:type="dxa"/>
            <w:vAlign w:val="center"/>
          </w:tcPr>
          <w:p w:rsidR="00EE68FA" w:rsidRPr="0095349B" w:rsidRDefault="00EE68FA"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Técnico de Servicio Administrativo y Apoyo</w:t>
            </w:r>
          </w:p>
        </w:tc>
        <w:tc>
          <w:tcPr>
            <w:tcW w:w="1134" w:type="dxa"/>
            <w:vAlign w:val="center"/>
          </w:tcPr>
          <w:p w:rsidR="00EE68FA" w:rsidRPr="0095349B" w:rsidRDefault="00EE68FA"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T2TAD</w:t>
            </w:r>
            <w:r w:rsidRPr="0095349B">
              <w:rPr>
                <w:rFonts w:ascii="Arial" w:hAnsi="Arial" w:cs="Arial"/>
                <w:color w:val="000000" w:themeColor="text1"/>
                <w:sz w:val="18"/>
                <w:szCs w:val="20"/>
              </w:rPr>
              <w:t>-001</w:t>
            </w:r>
          </w:p>
        </w:tc>
        <w:tc>
          <w:tcPr>
            <w:tcW w:w="1134" w:type="dxa"/>
            <w:vAlign w:val="center"/>
          </w:tcPr>
          <w:p w:rsidR="00EE68FA" w:rsidRPr="0095349B" w:rsidRDefault="00EE68FA" w:rsidP="000465D3">
            <w:pPr>
              <w:pStyle w:val="Sinespaciado"/>
              <w:jc w:val="center"/>
              <w:rPr>
                <w:rFonts w:ascii="Arial" w:hAnsi="Arial" w:cs="Arial"/>
                <w:color w:val="000000" w:themeColor="text1"/>
                <w:sz w:val="18"/>
                <w:szCs w:val="20"/>
              </w:rPr>
            </w:pPr>
            <w:r w:rsidRPr="0095349B">
              <w:rPr>
                <w:rFonts w:ascii="Arial" w:hAnsi="Arial" w:cs="Arial"/>
                <w:color w:val="000000" w:themeColor="text1"/>
                <w:sz w:val="18"/>
                <w:szCs w:val="20"/>
              </w:rPr>
              <w:t>01</w:t>
            </w:r>
          </w:p>
        </w:tc>
        <w:tc>
          <w:tcPr>
            <w:tcW w:w="1418" w:type="dxa"/>
            <w:vAlign w:val="center"/>
          </w:tcPr>
          <w:p w:rsidR="00EE68FA" w:rsidRPr="0095349B" w:rsidRDefault="00EE68FA"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S/. 1, 813</w:t>
            </w:r>
            <w:r w:rsidRPr="0095349B">
              <w:rPr>
                <w:rFonts w:ascii="Arial" w:hAnsi="Arial" w:cs="Arial"/>
                <w:color w:val="000000" w:themeColor="text1"/>
                <w:sz w:val="18"/>
                <w:szCs w:val="20"/>
              </w:rPr>
              <w:t>.00</w:t>
            </w:r>
          </w:p>
        </w:tc>
        <w:tc>
          <w:tcPr>
            <w:tcW w:w="1701" w:type="dxa"/>
            <w:vAlign w:val="center"/>
          </w:tcPr>
          <w:p w:rsidR="00EE68FA" w:rsidRPr="0095349B" w:rsidRDefault="00EE68FA" w:rsidP="00EE68FA">
            <w:pPr>
              <w:pStyle w:val="Sinespaciado"/>
              <w:jc w:val="center"/>
              <w:rPr>
                <w:rFonts w:ascii="Arial" w:hAnsi="Arial" w:cs="Arial"/>
                <w:color w:val="000000" w:themeColor="text1"/>
                <w:sz w:val="18"/>
                <w:szCs w:val="20"/>
              </w:rPr>
            </w:pPr>
            <w:r w:rsidRPr="0095349B">
              <w:rPr>
                <w:rFonts w:ascii="Arial" w:hAnsi="Arial" w:cs="Arial"/>
                <w:color w:val="000000" w:themeColor="text1"/>
                <w:sz w:val="18"/>
                <w:szCs w:val="20"/>
              </w:rPr>
              <w:t xml:space="preserve">Oficina de </w:t>
            </w:r>
            <w:r>
              <w:rPr>
                <w:rFonts w:ascii="Arial" w:hAnsi="Arial" w:cs="Arial"/>
                <w:color w:val="000000" w:themeColor="text1"/>
                <w:sz w:val="18"/>
                <w:szCs w:val="20"/>
              </w:rPr>
              <w:t xml:space="preserve">Atención al Asegurado </w:t>
            </w:r>
            <w:r w:rsidRPr="0095349B">
              <w:rPr>
                <w:rFonts w:ascii="Arial" w:hAnsi="Arial" w:cs="Arial"/>
                <w:color w:val="000000" w:themeColor="text1"/>
                <w:sz w:val="18"/>
                <w:szCs w:val="20"/>
              </w:rPr>
              <w:t>La Libertad</w:t>
            </w:r>
          </w:p>
        </w:tc>
        <w:tc>
          <w:tcPr>
            <w:tcW w:w="1559" w:type="dxa"/>
            <w:vAlign w:val="center"/>
          </w:tcPr>
          <w:p w:rsidR="00EE68FA" w:rsidRPr="0095349B" w:rsidRDefault="00EE68FA" w:rsidP="00EE68FA">
            <w:pPr>
              <w:pStyle w:val="Sinespaciado"/>
              <w:jc w:val="center"/>
              <w:rPr>
                <w:rFonts w:ascii="Arial" w:hAnsi="Arial" w:cs="Arial"/>
                <w:color w:val="000000" w:themeColor="text1"/>
                <w:sz w:val="18"/>
                <w:szCs w:val="20"/>
              </w:rPr>
            </w:pPr>
            <w:r w:rsidRPr="0095349B">
              <w:rPr>
                <w:rFonts w:ascii="Arial" w:hAnsi="Arial" w:cs="Arial"/>
                <w:color w:val="000000" w:themeColor="text1"/>
                <w:sz w:val="18"/>
                <w:szCs w:val="20"/>
              </w:rPr>
              <w:t xml:space="preserve">Gerencia Central de </w:t>
            </w:r>
            <w:r>
              <w:rPr>
                <w:rFonts w:ascii="Arial" w:hAnsi="Arial" w:cs="Arial"/>
                <w:color w:val="000000" w:themeColor="text1"/>
                <w:sz w:val="18"/>
                <w:szCs w:val="20"/>
              </w:rPr>
              <w:t>Atención al Asegurado</w:t>
            </w:r>
          </w:p>
        </w:tc>
      </w:tr>
      <w:tr w:rsidR="00EE68FA" w:rsidRPr="00EE68FA" w:rsidTr="00EE68FA">
        <w:trPr>
          <w:trHeight w:val="385"/>
        </w:trPr>
        <w:tc>
          <w:tcPr>
            <w:tcW w:w="2830" w:type="dxa"/>
            <w:gridSpan w:val="2"/>
            <w:shd w:val="clear" w:color="auto" w:fill="BFBFBF" w:themeFill="background1" w:themeFillShade="BF"/>
            <w:vAlign w:val="center"/>
          </w:tcPr>
          <w:p w:rsidR="00EE68FA" w:rsidRPr="00EE68FA" w:rsidRDefault="00EE68FA" w:rsidP="000465D3">
            <w:pPr>
              <w:pStyle w:val="Sinespaciado"/>
              <w:jc w:val="center"/>
              <w:rPr>
                <w:rFonts w:ascii="Arial" w:hAnsi="Arial" w:cs="Arial"/>
                <w:b/>
                <w:color w:val="000000" w:themeColor="text1"/>
                <w:sz w:val="18"/>
                <w:szCs w:val="20"/>
              </w:rPr>
            </w:pPr>
            <w:r w:rsidRPr="00EE68FA">
              <w:rPr>
                <w:rFonts w:ascii="Arial" w:hAnsi="Arial" w:cs="Arial"/>
                <w:b/>
                <w:color w:val="000000" w:themeColor="text1"/>
                <w:sz w:val="18"/>
                <w:szCs w:val="20"/>
              </w:rPr>
              <w:t>TOTAL</w:t>
            </w:r>
          </w:p>
        </w:tc>
        <w:tc>
          <w:tcPr>
            <w:tcW w:w="5812" w:type="dxa"/>
            <w:gridSpan w:val="4"/>
            <w:shd w:val="clear" w:color="auto" w:fill="BFBFBF" w:themeFill="background1" w:themeFillShade="BF"/>
            <w:vAlign w:val="center"/>
          </w:tcPr>
          <w:p w:rsidR="00EE68FA" w:rsidRPr="00EE68FA" w:rsidRDefault="00EE68FA" w:rsidP="00EE68FA">
            <w:pPr>
              <w:pStyle w:val="Sinespaciado"/>
              <w:rPr>
                <w:rFonts w:ascii="Arial" w:hAnsi="Arial" w:cs="Arial"/>
                <w:b/>
                <w:color w:val="000000" w:themeColor="text1"/>
                <w:sz w:val="18"/>
                <w:szCs w:val="20"/>
              </w:rPr>
            </w:pPr>
            <w:r>
              <w:rPr>
                <w:rFonts w:ascii="Arial" w:hAnsi="Arial" w:cs="Arial"/>
                <w:b/>
                <w:color w:val="000000" w:themeColor="text1"/>
                <w:sz w:val="18"/>
                <w:szCs w:val="20"/>
              </w:rPr>
              <w:t xml:space="preserve">          </w:t>
            </w:r>
            <w:r w:rsidRPr="00EE68FA">
              <w:rPr>
                <w:rFonts w:ascii="Arial" w:hAnsi="Arial" w:cs="Arial"/>
                <w:b/>
                <w:color w:val="000000" w:themeColor="text1"/>
                <w:sz w:val="18"/>
                <w:szCs w:val="20"/>
              </w:rPr>
              <w:t>01</w:t>
            </w:r>
          </w:p>
        </w:tc>
      </w:tr>
    </w:tbl>
    <w:p w:rsidR="00B907FF" w:rsidRPr="0095349B" w:rsidRDefault="00B907FF" w:rsidP="00B907FF">
      <w:pPr>
        <w:pStyle w:val="Sinespaciado"/>
        <w:ind w:left="720"/>
        <w:rPr>
          <w:rFonts w:ascii="Arial" w:hAnsi="Arial" w:cs="Arial"/>
          <w:color w:val="000000" w:themeColor="text1"/>
          <w:sz w:val="20"/>
          <w:szCs w:val="20"/>
        </w:rPr>
      </w:pPr>
    </w:p>
    <w:p w:rsidR="00B17488" w:rsidRPr="0095349B" w:rsidRDefault="00B17488" w:rsidP="00E17519">
      <w:pPr>
        <w:pStyle w:val="Sinespaciado"/>
        <w:numPr>
          <w:ilvl w:val="0"/>
          <w:numId w:val="2"/>
        </w:numPr>
        <w:ind w:hanging="294"/>
        <w:rPr>
          <w:rFonts w:ascii="Arial" w:hAnsi="Arial" w:cs="Arial"/>
          <w:b/>
          <w:color w:val="000000" w:themeColor="text1"/>
          <w:sz w:val="20"/>
          <w:szCs w:val="20"/>
        </w:rPr>
      </w:pPr>
      <w:r w:rsidRPr="0095349B">
        <w:rPr>
          <w:rFonts w:ascii="Arial" w:hAnsi="Arial" w:cs="Arial"/>
          <w:b/>
          <w:color w:val="000000" w:themeColor="text1"/>
          <w:sz w:val="20"/>
          <w:szCs w:val="20"/>
        </w:rPr>
        <w:t>Dependencia, Unidad Orgánica y/o Área Solicitante</w:t>
      </w:r>
    </w:p>
    <w:p w:rsidR="007E4B97" w:rsidRPr="0095349B" w:rsidRDefault="000B3084" w:rsidP="007E4B97">
      <w:pPr>
        <w:pStyle w:val="Sinespaciado"/>
        <w:ind w:left="720"/>
        <w:rPr>
          <w:rFonts w:ascii="Arial" w:hAnsi="Arial" w:cs="Arial"/>
          <w:color w:val="000000" w:themeColor="text1"/>
          <w:sz w:val="20"/>
          <w:szCs w:val="20"/>
        </w:rPr>
      </w:pPr>
      <w:r w:rsidRPr="0095349B">
        <w:rPr>
          <w:rFonts w:ascii="Arial" w:hAnsi="Arial" w:cs="Arial"/>
          <w:color w:val="000000" w:themeColor="text1"/>
          <w:sz w:val="20"/>
          <w:szCs w:val="20"/>
        </w:rPr>
        <w:t xml:space="preserve">Gerencia Central de </w:t>
      </w:r>
      <w:r w:rsidR="00EE68FA">
        <w:rPr>
          <w:rFonts w:ascii="Arial" w:hAnsi="Arial" w:cs="Arial"/>
          <w:color w:val="000000" w:themeColor="text1"/>
          <w:sz w:val="20"/>
          <w:szCs w:val="20"/>
        </w:rPr>
        <w:t>Atención al Asegurado.</w:t>
      </w:r>
    </w:p>
    <w:p w:rsidR="007E4B97" w:rsidRPr="0095349B" w:rsidRDefault="007E4B97" w:rsidP="007E4B97">
      <w:pPr>
        <w:pStyle w:val="Sinespaciado"/>
        <w:rPr>
          <w:rFonts w:ascii="Arial" w:hAnsi="Arial" w:cs="Arial"/>
          <w:color w:val="000000" w:themeColor="text1"/>
          <w:sz w:val="20"/>
          <w:szCs w:val="20"/>
        </w:rPr>
      </w:pPr>
    </w:p>
    <w:p w:rsidR="003940BB" w:rsidRPr="0095349B" w:rsidRDefault="003940BB" w:rsidP="00E17519">
      <w:pPr>
        <w:pStyle w:val="Sinespaciado"/>
        <w:numPr>
          <w:ilvl w:val="0"/>
          <w:numId w:val="2"/>
        </w:numPr>
        <w:ind w:hanging="294"/>
        <w:rPr>
          <w:rFonts w:ascii="Arial" w:hAnsi="Arial" w:cs="Arial"/>
          <w:b/>
          <w:color w:val="000000" w:themeColor="text1"/>
          <w:sz w:val="20"/>
          <w:szCs w:val="20"/>
        </w:rPr>
      </w:pPr>
      <w:r w:rsidRPr="0095349B">
        <w:rPr>
          <w:rFonts w:ascii="Arial" w:hAnsi="Arial" w:cs="Arial"/>
          <w:b/>
          <w:color w:val="000000" w:themeColor="text1"/>
          <w:sz w:val="20"/>
          <w:szCs w:val="20"/>
        </w:rPr>
        <w:t>Dependencia Encargada de realizar el proceso de contratación</w:t>
      </w:r>
    </w:p>
    <w:p w:rsidR="005641D7" w:rsidRPr="0095349B" w:rsidRDefault="002901A0" w:rsidP="005641D7">
      <w:pPr>
        <w:pStyle w:val="Sinespaciado"/>
        <w:ind w:left="720"/>
        <w:rPr>
          <w:rFonts w:ascii="Arial" w:hAnsi="Arial" w:cs="Arial"/>
          <w:color w:val="000000" w:themeColor="text1"/>
          <w:sz w:val="20"/>
          <w:szCs w:val="20"/>
        </w:rPr>
      </w:pPr>
      <w:r w:rsidRPr="0095349B">
        <w:rPr>
          <w:rFonts w:ascii="Arial" w:hAnsi="Arial" w:cs="Arial"/>
          <w:color w:val="000000" w:themeColor="text1"/>
          <w:sz w:val="20"/>
          <w:szCs w:val="20"/>
        </w:rPr>
        <w:t>Oficina</w:t>
      </w:r>
      <w:r w:rsidR="00CC030D" w:rsidRPr="0095349B">
        <w:rPr>
          <w:rFonts w:ascii="Arial" w:hAnsi="Arial" w:cs="Arial"/>
          <w:color w:val="000000" w:themeColor="text1"/>
          <w:sz w:val="20"/>
          <w:szCs w:val="20"/>
        </w:rPr>
        <w:t xml:space="preserve"> de </w:t>
      </w:r>
      <w:r w:rsidR="005641D7" w:rsidRPr="0095349B">
        <w:rPr>
          <w:rFonts w:ascii="Arial" w:hAnsi="Arial" w:cs="Arial"/>
          <w:color w:val="000000" w:themeColor="text1"/>
          <w:sz w:val="20"/>
          <w:szCs w:val="20"/>
        </w:rPr>
        <w:t>Recursos Humanos de</w:t>
      </w:r>
      <w:r w:rsidR="00231FDA" w:rsidRPr="0095349B">
        <w:rPr>
          <w:rFonts w:ascii="Arial" w:hAnsi="Arial" w:cs="Arial"/>
          <w:color w:val="000000" w:themeColor="text1"/>
          <w:sz w:val="20"/>
          <w:szCs w:val="20"/>
        </w:rPr>
        <w:t xml:space="preserve"> la </w:t>
      </w:r>
      <w:r w:rsidR="0095349B" w:rsidRPr="0095349B">
        <w:rPr>
          <w:rFonts w:ascii="Arial" w:hAnsi="Arial" w:cs="Arial"/>
          <w:color w:val="000000" w:themeColor="text1"/>
          <w:sz w:val="20"/>
          <w:szCs w:val="20"/>
        </w:rPr>
        <w:t>Red Asistencia La Libertad</w:t>
      </w:r>
    </w:p>
    <w:p w:rsidR="003E24AF" w:rsidRPr="0095349B" w:rsidRDefault="003E24AF" w:rsidP="005641D7">
      <w:pPr>
        <w:pStyle w:val="Sinespaciado"/>
        <w:ind w:left="720"/>
        <w:rPr>
          <w:rFonts w:ascii="Arial" w:hAnsi="Arial" w:cs="Arial"/>
          <w:color w:val="000000" w:themeColor="text1"/>
          <w:sz w:val="20"/>
          <w:szCs w:val="20"/>
        </w:rPr>
      </w:pPr>
    </w:p>
    <w:p w:rsidR="003940BB" w:rsidRPr="0095349B" w:rsidRDefault="003940BB" w:rsidP="00E17519">
      <w:pPr>
        <w:pStyle w:val="Sinespaciado"/>
        <w:numPr>
          <w:ilvl w:val="0"/>
          <w:numId w:val="2"/>
        </w:numPr>
        <w:ind w:hanging="294"/>
        <w:rPr>
          <w:rFonts w:ascii="Arial" w:hAnsi="Arial" w:cs="Arial"/>
          <w:b/>
          <w:color w:val="000000" w:themeColor="text1"/>
          <w:sz w:val="20"/>
          <w:szCs w:val="20"/>
        </w:rPr>
      </w:pPr>
      <w:r w:rsidRPr="0095349B">
        <w:rPr>
          <w:rFonts w:ascii="Arial" w:hAnsi="Arial" w:cs="Arial"/>
          <w:b/>
          <w:color w:val="000000" w:themeColor="text1"/>
          <w:sz w:val="20"/>
          <w:szCs w:val="20"/>
        </w:rPr>
        <w:t>Base Legal</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Resolución Nº 1029</w:t>
      </w:r>
      <w:r w:rsidR="00B7732F" w:rsidRPr="0095349B">
        <w:rPr>
          <w:rFonts w:ascii="Arial" w:hAnsi="Arial" w:cs="Arial"/>
          <w:color w:val="000000" w:themeColor="text1"/>
          <w:sz w:val="20"/>
          <w:szCs w:val="20"/>
        </w:rPr>
        <w:t>-</w:t>
      </w:r>
      <w:r w:rsidRPr="0095349B">
        <w:rPr>
          <w:rFonts w:ascii="Arial" w:hAnsi="Arial" w:cs="Arial"/>
          <w:color w:val="000000" w:themeColor="text1"/>
          <w:sz w:val="20"/>
          <w:szCs w:val="20"/>
        </w:rPr>
        <w:t>GCGP-ESSALUD-2015, Directiva Nº 03-GCGP-ESSALUD-2015,</w:t>
      </w:r>
      <w:r w:rsidR="00487EA4" w:rsidRPr="0095349B">
        <w:rPr>
          <w:rFonts w:ascii="Arial" w:hAnsi="Arial" w:cs="Arial"/>
          <w:color w:val="000000" w:themeColor="text1"/>
          <w:sz w:val="20"/>
          <w:szCs w:val="20"/>
        </w:rPr>
        <w:t xml:space="preserve"> “</w:t>
      </w:r>
      <w:r w:rsidRPr="0095349B">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Ley Nº 29973 – Ley General d</w:t>
      </w:r>
      <w:r w:rsidR="00B7732F" w:rsidRPr="0095349B">
        <w:rPr>
          <w:rFonts w:ascii="Arial" w:hAnsi="Arial" w:cs="Arial"/>
          <w:color w:val="000000" w:themeColor="text1"/>
          <w:sz w:val="20"/>
          <w:szCs w:val="20"/>
        </w:rPr>
        <w:t>e la Personas con Discapacidad.</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Ley N° 23330-“Ley del Servicio Rural y Urbano Marginal de Salud-SERUMS” y su Reglamento (Decreto Supremo N° 005-97-SA)</w:t>
      </w:r>
      <w:r w:rsidR="00B7732F" w:rsidRPr="0095349B">
        <w:rPr>
          <w:rFonts w:ascii="Arial" w:hAnsi="Arial" w:cs="Arial"/>
          <w:color w:val="000000" w:themeColor="text1"/>
          <w:sz w:val="20"/>
          <w:szCs w:val="20"/>
        </w:rPr>
        <w:t>.</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 xml:space="preserve">Ley N° 27674 y su Reglamento que establece el acceso de Deportistas de Alto Nivel a la Administración Pública. </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 xml:space="preserve">Otras disposiciones que resulten aplicables al Contrato Administrativo de Servicios. </w:t>
      </w:r>
    </w:p>
    <w:p w:rsidR="00B17488" w:rsidRPr="0095349B" w:rsidRDefault="00B17488" w:rsidP="00B17488">
      <w:pPr>
        <w:pStyle w:val="Sinespaciado"/>
        <w:rPr>
          <w:rFonts w:ascii="Arial" w:hAnsi="Arial" w:cs="Arial"/>
          <w:color w:val="000000" w:themeColor="text1"/>
          <w:sz w:val="20"/>
          <w:szCs w:val="20"/>
        </w:rPr>
      </w:pPr>
    </w:p>
    <w:p w:rsidR="00C54B90" w:rsidRPr="0095349B" w:rsidRDefault="00C54B90" w:rsidP="00B17488">
      <w:pPr>
        <w:pStyle w:val="Sinespaciado"/>
        <w:rPr>
          <w:rFonts w:ascii="Arial" w:hAnsi="Arial" w:cs="Arial"/>
          <w:color w:val="000000" w:themeColor="text1"/>
          <w:sz w:val="20"/>
          <w:szCs w:val="20"/>
        </w:rPr>
      </w:pPr>
    </w:p>
    <w:p w:rsidR="0095356E" w:rsidRPr="0095349B" w:rsidRDefault="000465D3" w:rsidP="00B17488">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PERFILES DE LOS</w:t>
      </w:r>
      <w:r w:rsidR="0095356E" w:rsidRPr="0095349B">
        <w:rPr>
          <w:rFonts w:ascii="Arial" w:hAnsi="Arial" w:cs="Arial"/>
          <w:b/>
          <w:color w:val="000000" w:themeColor="text1"/>
          <w:sz w:val="20"/>
          <w:szCs w:val="20"/>
        </w:rPr>
        <w:t xml:space="preserve"> PUESTO</w:t>
      </w:r>
      <w:r w:rsidRPr="0095349B">
        <w:rPr>
          <w:rFonts w:ascii="Arial" w:hAnsi="Arial" w:cs="Arial"/>
          <w:b/>
          <w:color w:val="000000" w:themeColor="text1"/>
          <w:sz w:val="20"/>
          <w:szCs w:val="20"/>
        </w:rPr>
        <w:t>S</w:t>
      </w:r>
    </w:p>
    <w:p w:rsidR="000465D3" w:rsidRPr="0095349B" w:rsidRDefault="000465D3" w:rsidP="000465D3">
      <w:pPr>
        <w:pStyle w:val="Sinespaciado"/>
        <w:ind w:left="284"/>
        <w:rPr>
          <w:rFonts w:ascii="Arial" w:hAnsi="Arial" w:cs="Arial"/>
          <w:b/>
          <w:color w:val="000000" w:themeColor="text1"/>
          <w:sz w:val="20"/>
          <w:szCs w:val="20"/>
        </w:rPr>
      </w:pPr>
    </w:p>
    <w:p w:rsidR="000465D3" w:rsidRDefault="00EE68FA" w:rsidP="00EE68FA">
      <w:pPr>
        <w:pStyle w:val="Sinespaciado"/>
        <w:ind w:left="284"/>
        <w:rPr>
          <w:rFonts w:ascii="Arial" w:hAnsi="Arial" w:cs="Arial"/>
          <w:b/>
          <w:color w:val="000000" w:themeColor="text1"/>
          <w:sz w:val="20"/>
          <w:szCs w:val="20"/>
        </w:rPr>
      </w:pPr>
      <w:r w:rsidRPr="00CE02AB">
        <w:rPr>
          <w:rFonts w:ascii="Arial" w:hAnsi="Arial" w:cs="Arial"/>
          <w:b/>
          <w:sz w:val="20"/>
          <w:szCs w:val="20"/>
        </w:rPr>
        <w:t>TÉCNICO DE SERVICIO ADMINISTRIVO Y APOYO (T2TAD-001</w:t>
      </w:r>
      <w:r>
        <w:rPr>
          <w:rFonts w:ascii="Arial" w:hAnsi="Arial" w:cs="Arial"/>
          <w:b/>
          <w:sz w:val="20"/>
          <w:szCs w:val="20"/>
        </w:rPr>
        <w:t>)</w:t>
      </w:r>
    </w:p>
    <w:p w:rsidR="00EE68FA" w:rsidRPr="0095349B" w:rsidRDefault="00EE68FA" w:rsidP="000465D3">
      <w:pPr>
        <w:pStyle w:val="Sinespaciado"/>
        <w:ind w:left="284"/>
        <w:rPr>
          <w:rFonts w:ascii="Arial" w:hAnsi="Arial" w:cs="Arial"/>
          <w:b/>
          <w:color w:val="000000" w:themeColor="text1"/>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E68FA" w:rsidRPr="00CE02AB" w:rsidTr="00386E44">
        <w:trPr>
          <w:trHeight w:val="295"/>
        </w:trPr>
        <w:tc>
          <w:tcPr>
            <w:tcW w:w="2409" w:type="dxa"/>
            <w:shd w:val="clear" w:color="auto" w:fill="BFBFBF" w:themeFill="background1" w:themeFillShade="BF"/>
            <w:vAlign w:val="center"/>
          </w:tcPr>
          <w:p w:rsidR="00EE68FA" w:rsidRPr="00CE02AB" w:rsidRDefault="00EE68FA" w:rsidP="00386E44">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BFBFBF" w:themeFill="background1" w:themeFillShade="BF"/>
            <w:vAlign w:val="center"/>
          </w:tcPr>
          <w:p w:rsidR="00EE68FA" w:rsidRPr="00CE02AB" w:rsidRDefault="00EE68FA" w:rsidP="00386E44">
            <w:pPr>
              <w:pStyle w:val="Sinespaciado"/>
              <w:jc w:val="center"/>
              <w:rPr>
                <w:rFonts w:ascii="Arial" w:hAnsi="Arial" w:cs="Arial"/>
                <w:b/>
                <w:sz w:val="20"/>
                <w:szCs w:val="20"/>
              </w:rPr>
            </w:pPr>
            <w:r w:rsidRPr="00CE02AB">
              <w:rPr>
                <w:rFonts w:ascii="Arial" w:hAnsi="Arial" w:cs="Arial"/>
                <w:b/>
                <w:sz w:val="20"/>
                <w:szCs w:val="20"/>
              </w:rPr>
              <w:t>DETALLE</w:t>
            </w:r>
          </w:p>
        </w:tc>
      </w:tr>
      <w:tr w:rsidR="00EE68FA" w:rsidRPr="00CE02AB" w:rsidTr="00386E44">
        <w:tc>
          <w:tcPr>
            <w:tcW w:w="2409" w:type="dxa"/>
            <w:vAlign w:val="center"/>
          </w:tcPr>
          <w:p w:rsidR="00EE68FA" w:rsidRPr="00CE02AB" w:rsidRDefault="00EE68FA" w:rsidP="00386E44">
            <w:pPr>
              <w:pStyle w:val="Sinespaciado"/>
              <w:jc w:val="center"/>
              <w:rPr>
                <w:rFonts w:ascii="Arial" w:hAnsi="Arial" w:cs="Arial"/>
                <w:b/>
                <w:sz w:val="20"/>
                <w:szCs w:val="20"/>
              </w:rPr>
            </w:pPr>
            <w:r w:rsidRPr="00CE02AB">
              <w:rPr>
                <w:rFonts w:ascii="Arial" w:hAnsi="Arial" w:cs="Arial"/>
                <w:b/>
                <w:sz w:val="20"/>
                <w:szCs w:val="20"/>
              </w:rPr>
              <w:t>Formación general</w:t>
            </w:r>
          </w:p>
        </w:tc>
        <w:tc>
          <w:tcPr>
            <w:tcW w:w="6237" w:type="dxa"/>
          </w:tcPr>
          <w:p w:rsidR="00EE68FA" w:rsidRPr="00CE02AB" w:rsidRDefault="00EE68FA" w:rsidP="00EE68FA">
            <w:pPr>
              <w:numPr>
                <w:ilvl w:val="0"/>
                <w:numId w:val="25"/>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Presentar copia simple de la constancia de Egresado de Instituto Superior Tecnológico en Administración o denominación similar</w:t>
            </w:r>
            <w:r>
              <w:rPr>
                <w:rFonts w:ascii="Arial" w:hAnsi="Arial" w:cs="Arial"/>
                <w:lang w:val="es-MX"/>
              </w:rPr>
              <w:t xml:space="preserve"> o Educación</w:t>
            </w:r>
            <w:r w:rsidRPr="00CE02AB">
              <w:rPr>
                <w:rFonts w:ascii="Arial" w:hAnsi="Arial" w:cs="Arial"/>
                <w:lang w:val="es-MX"/>
              </w:rPr>
              <w:t xml:space="preserve"> (mínimo 03 años de estudios)</w:t>
            </w:r>
            <w:r>
              <w:rPr>
                <w:rFonts w:ascii="Arial" w:hAnsi="Arial" w:cs="Arial"/>
                <w:lang w:val="es-MX"/>
              </w:rPr>
              <w:t>, o equivalente a cuatro (04</w:t>
            </w:r>
            <w:r w:rsidRPr="00CE02AB">
              <w:rPr>
                <w:rFonts w:ascii="Arial" w:hAnsi="Arial" w:cs="Arial"/>
                <w:lang w:val="es-MX"/>
              </w:rPr>
              <w:t>) ciclos Profesionales Universitarios</w:t>
            </w:r>
            <w:r>
              <w:rPr>
                <w:rFonts w:ascii="Arial" w:hAnsi="Arial" w:cs="Arial"/>
                <w:lang w:val="es-MX"/>
              </w:rPr>
              <w:t xml:space="preserve"> concluidos</w:t>
            </w:r>
            <w:r w:rsidRPr="00CE02AB">
              <w:rPr>
                <w:rFonts w:ascii="Arial" w:hAnsi="Arial" w:cs="Arial"/>
                <w:lang w:val="es-MX"/>
              </w:rPr>
              <w:t xml:space="preserve"> en</w:t>
            </w:r>
            <w:r>
              <w:rPr>
                <w:rFonts w:ascii="Arial" w:hAnsi="Arial" w:cs="Arial"/>
                <w:lang w:val="es-MX"/>
              </w:rPr>
              <w:t xml:space="preserve"> las carreras de Administración o denominación similar o Educación</w:t>
            </w:r>
            <w:r w:rsidRPr="00CE02AB">
              <w:rPr>
                <w:rFonts w:ascii="Arial" w:hAnsi="Arial" w:cs="Arial"/>
                <w:lang w:val="es-MX"/>
              </w:rPr>
              <w:t xml:space="preserve">. </w:t>
            </w:r>
            <w:r w:rsidRPr="00CE02AB">
              <w:rPr>
                <w:rFonts w:ascii="Arial" w:hAnsi="Arial" w:cs="Arial"/>
                <w:b/>
                <w:lang w:val="es-MX"/>
              </w:rPr>
              <w:t>(Indispensable)</w:t>
            </w:r>
          </w:p>
        </w:tc>
      </w:tr>
      <w:tr w:rsidR="00EE68FA" w:rsidRPr="00CE02AB" w:rsidTr="00386E44">
        <w:tc>
          <w:tcPr>
            <w:tcW w:w="2409" w:type="dxa"/>
            <w:vAlign w:val="center"/>
          </w:tcPr>
          <w:p w:rsidR="00EE68FA" w:rsidRPr="00CE02AB" w:rsidRDefault="00EE68FA" w:rsidP="00386E44">
            <w:pPr>
              <w:pStyle w:val="Sinespaciado"/>
              <w:jc w:val="center"/>
              <w:rPr>
                <w:rFonts w:ascii="Arial" w:hAnsi="Arial" w:cs="Arial"/>
                <w:b/>
                <w:sz w:val="20"/>
                <w:szCs w:val="20"/>
              </w:rPr>
            </w:pPr>
            <w:r w:rsidRPr="00CE02AB">
              <w:rPr>
                <w:rFonts w:ascii="Arial" w:hAnsi="Arial" w:cs="Arial"/>
                <w:b/>
                <w:sz w:val="20"/>
                <w:szCs w:val="20"/>
              </w:rPr>
              <w:t>Experiencia laboral</w:t>
            </w:r>
          </w:p>
        </w:tc>
        <w:tc>
          <w:tcPr>
            <w:tcW w:w="6237" w:type="dxa"/>
          </w:tcPr>
          <w:p w:rsidR="00EE68FA" w:rsidRPr="00CE02AB" w:rsidRDefault="00EE68FA" w:rsidP="00386E44">
            <w:pPr>
              <w:snapToGrid w:val="0"/>
              <w:jc w:val="both"/>
              <w:rPr>
                <w:rFonts w:ascii="Arial" w:hAnsi="Arial" w:cs="Arial"/>
                <w:b/>
                <w:lang w:val="es-MX"/>
              </w:rPr>
            </w:pPr>
            <w:r w:rsidRPr="00CE02AB">
              <w:rPr>
                <w:rFonts w:ascii="Arial" w:hAnsi="Arial" w:cs="Arial"/>
                <w:b/>
                <w:lang w:val="es-MX"/>
              </w:rPr>
              <w:t>EXPERIENCIA GENERAL</w:t>
            </w:r>
          </w:p>
          <w:p w:rsidR="00EE68FA" w:rsidRPr="00CE02AB" w:rsidRDefault="00EE68FA" w:rsidP="00EE68FA">
            <w:pPr>
              <w:numPr>
                <w:ilvl w:val="0"/>
                <w:numId w:val="25"/>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 xml:space="preserve">Acreditar </w:t>
            </w:r>
            <w:r>
              <w:rPr>
                <w:rFonts w:ascii="Arial" w:hAnsi="Arial" w:cs="Arial"/>
                <w:lang w:val="es-MX"/>
              </w:rPr>
              <w:t>experiencia laboral mínima de un (01) año afín al servicio convocado.</w:t>
            </w:r>
            <w:r w:rsidRPr="00CE02AB">
              <w:rPr>
                <w:rFonts w:ascii="Arial" w:hAnsi="Arial" w:cs="Arial"/>
                <w:lang w:val="es-MX"/>
              </w:rPr>
              <w:t xml:space="preserve"> </w:t>
            </w:r>
            <w:r w:rsidRPr="00CE02AB">
              <w:rPr>
                <w:rFonts w:ascii="Arial" w:hAnsi="Arial" w:cs="Arial"/>
                <w:b/>
                <w:lang w:val="es-MX"/>
              </w:rPr>
              <w:t>(Indispensable)</w:t>
            </w:r>
            <w:r w:rsidRPr="00CE02AB">
              <w:rPr>
                <w:rFonts w:ascii="Arial" w:hAnsi="Arial" w:cs="Arial"/>
                <w:lang w:val="es-MX"/>
              </w:rPr>
              <w:t xml:space="preserve"> </w:t>
            </w:r>
          </w:p>
          <w:p w:rsidR="00EE68FA" w:rsidRPr="00CE02AB" w:rsidRDefault="00EE68FA" w:rsidP="00386E44">
            <w:pPr>
              <w:snapToGrid w:val="0"/>
              <w:ind w:left="23"/>
              <w:jc w:val="both"/>
              <w:rPr>
                <w:rFonts w:ascii="Arial" w:hAnsi="Arial" w:cs="Arial"/>
                <w:b/>
                <w:lang w:val="es-MX"/>
              </w:rPr>
            </w:pPr>
            <w:r w:rsidRPr="00CE02AB">
              <w:rPr>
                <w:rFonts w:ascii="Arial" w:hAnsi="Arial" w:cs="Arial"/>
                <w:b/>
                <w:lang w:val="es-MX"/>
              </w:rPr>
              <w:t>EXPERIENCIA ESPECIFICA</w:t>
            </w:r>
          </w:p>
          <w:p w:rsidR="00EE68FA" w:rsidRPr="00CE02AB" w:rsidRDefault="00EE68FA" w:rsidP="00EE68FA">
            <w:pPr>
              <w:numPr>
                <w:ilvl w:val="0"/>
                <w:numId w:val="25"/>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 xml:space="preserve">Acreditar </w:t>
            </w:r>
            <w:r>
              <w:rPr>
                <w:rFonts w:ascii="Arial" w:hAnsi="Arial" w:cs="Arial"/>
                <w:lang w:val="es-MX"/>
              </w:rPr>
              <w:t>experiencia laboral mínima de un (01</w:t>
            </w:r>
            <w:r w:rsidRPr="00CE02AB">
              <w:rPr>
                <w:rFonts w:ascii="Arial" w:hAnsi="Arial" w:cs="Arial"/>
                <w:lang w:val="es-MX"/>
              </w:rPr>
              <w:t xml:space="preserve">) año en el desempeño de </w:t>
            </w:r>
            <w:r>
              <w:rPr>
                <w:rFonts w:ascii="Arial" w:hAnsi="Arial" w:cs="Arial"/>
                <w:lang w:val="es-MX"/>
              </w:rPr>
              <w:t xml:space="preserve">funciones afines al puesto, realizando funciones de atención de servicio al cliente, </w:t>
            </w:r>
            <w:r w:rsidRPr="00CE02AB">
              <w:rPr>
                <w:rFonts w:ascii="Arial" w:hAnsi="Arial" w:cs="Arial"/>
                <w:lang w:val="es-MX"/>
              </w:rPr>
              <w:t xml:space="preserve">posterior a la </w:t>
            </w:r>
            <w:r>
              <w:rPr>
                <w:rFonts w:ascii="Arial" w:hAnsi="Arial" w:cs="Arial"/>
                <w:lang w:val="es-MX"/>
              </w:rPr>
              <w:t>formación requerida.</w:t>
            </w:r>
            <w:r w:rsidRPr="00CE02AB">
              <w:rPr>
                <w:rFonts w:ascii="Arial" w:hAnsi="Arial" w:cs="Arial"/>
                <w:lang w:val="es-MX"/>
              </w:rPr>
              <w:t xml:space="preserve"> </w:t>
            </w:r>
            <w:r w:rsidRPr="00CE02AB">
              <w:rPr>
                <w:rFonts w:ascii="Arial" w:hAnsi="Arial" w:cs="Arial"/>
                <w:b/>
                <w:lang w:val="es-MX"/>
              </w:rPr>
              <w:t>(Indispensable)</w:t>
            </w:r>
          </w:p>
          <w:p w:rsidR="00EE68FA" w:rsidRPr="00CE02AB" w:rsidRDefault="00EE68FA" w:rsidP="00386E44">
            <w:pPr>
              <w:snapToGrid w:val="0"/>
              <w:ind w:left="23"/>
              <w:jc w:val="both"/>
              <w:rPr>
                <w:rFonts w:ascii="Arial" w:hAnsi="Arial" w:cs="Arial"/>
                <w:b/>
                <w:lang w:val="es-MX"/>
              </w:rPr>
            </w:pPr>
            <w:r w:rsidRPr="00CE02AB">
              <w:rPr>
                <w:rFonts w:ascii="Arial" w:hAnsi="Arial" w:cs="Arial"/>
                <w:b/>
                <w:lang w:val="es-MX"/>
              </w:rPr>
              <w:t xml:space="preserve">EXPERIENCIA EN EL SECTOR PÚBLICO: </w:t>
            </w:r>
          </w:p>
          <w:p w:rsidR="00EE68FA" w:rsidRPr="00CE02AB" w:rsidRDefault="00EE68FA" w:rsidP="00EE68FA">
            <w:pPr>
              <w:numPr>
                <w:ilvl w:val="0"/>
                <w:numId w:val="25"/>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 xml:space="preserve">De preferencia contar con experiencia laboral, en funciones afines al cargo en entidades del sector público con </w:t>
            </w:r>
            <w:r>
              <w:rPr>
                <w:rFonts w:ascii="Arial" w:hAnsi="Arial" w:cs="Arial"/>
                <w:lang w:val="es-MX"/>
              </w:rPr>
              <w:t>posterioridad a la formación requerida</w:t>
            </w:r>
            <w:r w:rsidRPr="00CE02AB">
              <w:rPr>
                <w:rFonts w:ascii="Arial" w:hAnsi="Arial" w:cs="Arial"/>
                <w:lang w:val="es-MX"/>
              </w:rPr>
              <w:t xml:space="preserve">. </w:t>
            </w:r>
            <w:r w:rsidRPr="00CE02AB">
              <w:rPr>
                <w:rFonts w:ascii="Arial" w:hAnsi="Arial" w:cs="Arial"/>
                <w:b/>
                <w:lang w:val="es-MX"/>
              </w:rPr>
              <w:t>(Deseable)</w:t>
            </w:r>
          </w:p>
          <w:p w:rsidR="00EE68FA" w:rsidRDefault="00EE68FA" w:rsidP="00386E44">
            <w:pPr>
              <w:snapToGrid w:val="0"/>
              <w:jc w:val="both"/>
              <w:rPr>
                <w:rFonts w:ascii="Arial" w:hAnsi="Arial" w:cs="Arial"/>
                <w:lang w:val="es-MX"/>
              </w:rPr>
            </w:pPr>
          </w:p>
          <w:p w:rsidR="00EE68FA" w:rsidRPr="00CE02AB" w:rsidRDefault="00EE68FA" w:rsidP="00386E44">
            <w:pPr>
              <w:snapToGrid w:val="0"/>
              <w:jc w:val="both"/>
              <w:rPr>
                <w:rFonts w:ascii="Arial" w:hAnsi="Arial" w:cs="Arial"/>
                <w:lang w:val="es-MX"/>
              </w:rPr>
            </w:pPr>
            <w:r w:rsidRPr="00CE02AB">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E68FA" w:rsidRPr="00CE02AB" w:rsidRDefault="00EE68FA" w:rsidP="00386E44">
            <w:pPr>
              <w:snapToGrid w:val="0"/>
              <w:jc w:val="both"/>
              <w:rPr>
                <w:rFonts w:ascii="Arial" w:hAnsi="Arial" w:cs="Arial"/>
                <w:lang w:val="es-MX"/>
              </w:rPr>
            </w:pPr>
            <w:r w:rsidRPr="00CE02AB">
              <w:rPr>
                <w:rFonts w:ascii="Arial" w:hAnsi="Arial" w:cs="Arial"/>
                <w:lang w:val="es-MX"/>
              </w:rPr>
              <w:t>No se considerará como experiencia laboral: Trabajos Ad Honorem, en domicilio, ni Pasantías. .</w:t>
            </w:r>
          </w:p>
        </w:tc>
      </w:tr>
      <w:tr w:rsidR="00EE68FA" w:rsidRPr="00CE02AB" w:rsidTr="00386E44">
        <w:tc>
          <w:tcPr>
            <w:tcW w:w="2409" w:type="dxa"/>
            <w:vAlign w:val="center"/>
          </w:tcPr>
          <w:p w:rsidR="00EE68FA" w:rsidRPr="00CE02AB" w:rsidRDefault="00EE68FA" w:rsidP="00386E44">
            <w:pPr>
              <w:pStyle w:val="Sinespaciado"/>
              <w:jc w:val="center"/>
              <w:rPr>
                <w:rFonts w:ascii="Arial" w:hAnsi="Arial" w:cs="Arial"/>
                <w:b/>
                <w:sz w:val="20"/>
                <w:szCs w:val="20"/>
              </w:rPr>
            </w:pPr>
            <w:r w:rsidRPr="00CE02AB">
              <w:rPr>
                <w:rFonts w:ascii="Arial" w:hAnsi="Arial" w:cs="Arial"/>
                <w:b/>
                <w:sz w:val="20"/>
                <w:szCs w:val="20"/>
              </w:rPr>
              <w:t>Capacitación</w:t>
            </w:r>
          </w:p>
        </w:tc>
        <w:tc>
          <w:tcPr>
            <w:tcW w:w="6237" w:type="dxa"/>
          </w:tcPr>
          <w:p w:rsidR="00EE68FA" w:rsidRPr="00CE02AB" w:rsidRDefault="00EE68FA" w:rsidP="00EE68FA">
            <w:pPr>
              <w:numPr>
                <w:ilvl w:val="0"/>
                <w:numId w:val="24"/>
              </w:numPr>
              <w:tabs>
                <w:tab w:val="clear" w:pos="360"/>
                <w:tab w:val="num" w:pos="118"/>
                <w:tab w:val="num" w:pos="175"/>
              </w:tabs>
              <w:suppressAutoHyphens w:val="0"/>
              <w:ind w:left="118" w:hanging="118"/>
              <w:jc w:val="both"/>
              <w:rPr>
                <w:rFonts w:ascii="Arial" w:hAnsi="Arial" w:cs="Arial"/>
              </w:rPr>
            </w:pPr>
            <w:r w:rsidRPr="00CE02AB">
              <w:rPr>
                <w:rFonts w:ascii="Arial" w:hAnsi="Arial" w:cs="Arial"/>
              </w:rPr>
              <w:t>Acr</w:t>
            </w:r>
            <w:r>
              <w:rPr>
                <w:rFonts w:ascii="Arial" w:hAnsi="Arial" w:cs="Arial"/>
              </w:rPr>
              <w:t>editar capacitación mínima de 40 horas</w:t>
            </w:r>
            <w:r w:rsidRPr="00CE02AB">
              <w:rPr>
                <w:rFonts w:ascii="Arial" w:hAnsi="Arial" w:cs="Arial"/>
              </w:rPr>
              <w:t xml:space="preserve"> afines al servicio convocado, a partir del año 2012 a la fecha. </w:t>
            </w:r>
            <w:r w:rsidRPr="00CE02AB">
              <w:rPr>
                <w:rFonts w:ascii="Arial" w:hAnsi="Arial" w:cs="Arial"/>
                <w:b/>
              </w:rPr>
              <w:t>(Indispensable)</w:t>
            </w:r>
          </w:p>
        </w:tc>
      </w:tr>
      <w:tr w:rsidR="00EE68FA" w:rsidRPr="00CE02AB" w:rsidTr="00386E44">
        <w:tc>
          <w:tcPr>
            <w:tcW w:w="2409" w:type="dxa"/>
            <w:vAlign w:val="center"/>
          </w:tcPr>
          <w:p w:rsidR="00EE68FA" w:rsidRPr="00CE02AB" w:rsidRDefault="00EE68FA" w:rsidP="00386E44">
            <w:pPr>
              <w:pStyle w:val="Sinespaciado"/>
              <w:jc w:val="center"/>
              <w:rPr>
                <w:rFonts w:ascii="Arial" w:hAnsi="Arial" w:cs="Arial"/>
                <w:b/>
                <w:sz w:val="20"/>
                <w:szCs w:val="20"/>
              </w:rPr>
            </w:pPr>
            <w:r w:rsidRPr="00CE02AB">
              <w:rPr>
                <w:rFonts w:ascii="Arial" w:hAnsi="Arial" w:cs="Arial"/>
                <w:b/>
                <w:sz w:val="20"/>
                <w:szCs w:val="20"/>
              </w:rPr>
              <w:t>Conocimientos complementarios para el puesto y/o cargo</w:t>
            </w:r>
          </w:p>
        </w:tc>
        <w:tc>
          <w:tcPr>
            <w:tcW w:w="6237" w:type="dxa"/>
            <w:vAlign w:val="center"/>
          </w:tcPr>
          <w:p w:rsidR="00EE68FA" w:rsidRPr="00CE02AB" w:rsidRDefault="00EE68FA" w:rsidP="00EE68FA">
            <w:pPr>
              <w:numPr>
                <w:ilvl w:val="0"/>
                <w:numId w:val="24"/>
              </w:numPr>
              <w:tabs>
                <w:tab w:val="clear" w:pos="360"/>
                <w:tab w:val="num" w:pos="118"/>
                <w:tab w:val="num" w:pos="175"/>
              </w:tabs>
              <w:suppressAutoHyphens w:val="0"/>
              <w:ind w:left="118" w:hanging="118"/>
              <w:jc w:val="both"/>
              <w:rPr>
                <w:rFonts w:ascii="Arial" w:hAnsi="Arial" w:cs="Arial"/>
              </w:rPr>
            </w:pPr>
            <w:r w:rsidRPr="00CE02AB">
              <w:rPr>
                <w:rFonts w:ascii="Arial" w:hAnsi="Arial" w:cs="Arial"/>
              </w:rPr>
              <w:t xml:space="preserve">Manejo de software en entorno Windows: Procesador de texto, presentadores, hoja de cálculo y correo electrónico. </w:t>
            </w:r>
            <w:r w:rsidRPr="00CE02AB">
              <w:rPr>
                <w:rFonts w:ascii="Arial" w:hAnsi="Arial" w:cs="Arial"/>
                <w:b/>
              </w:rPr>
              <w:t>(Indispensable)</w:t>
            </w:r>
          </w:p>
        </w:tc>
      </w:tr>
      <w:tr w:rsidR="00EE68FA" w:rsidRPr="00CE02AB" w:rsidTr="00386E44">
        <w:tc>
          <w:tcPr>
            <w:tcW w:w="2409" w:type="dxa"/>
            <w:vAlign w:val="center"/>
          </w:tcPr>
          <w:p w:rsidR="00EE68FA" w:rsidRPr="007078A7" w:rsidRDefault="00EE68FA" w:rsidP="00386E44">
            <w:pPr>
              <w:snapToGrid w:val="0"/>
              <w:jc w:val="center"/>
              <w:rPr>
                <w:rFonts w:ascii="Arial" w:hAnsi="Arial" w:cs="Arial"/>
                <w:b/>
                <w:color w:val="000000"/>
              </w:rPr>
            </w:pPr>
            <w:r w:rsidRPr="007078A7">
              <w:rPr>
                <w:rFonts w:ascii="Arial" w:hAnsi="Arial" w:cs="Arial"/>
                <w:b/>
                <w:color w:val="000000"/>
              </w:rPr>
              <w:t xml:space="preserve">Habilidades o competencias </w:t>
            </w:r>
          </w:p>
        </w:tc>
        <w:tc>
          <w:tcPr>
            <w:tcW w:w="6237" w:type="dxa"/>
            <w:vAlign w:val="center"/>
          </w:tcPr>
          <w:p w:rsidR="00EE68FA" w:rsidRPr="00BF5299" w:rsidRDefault="00EE68FA" w:rsidP="00386E44">
            <w:pPr>
              <w:jc w:val="both"/>
              <w:rPr>
                <w:rFonts w:ascii="Arial" w:hAnsi="Arial" w:cs="Arial"/>
                <w:color w:val="000000"/>
              </w:rPr>
            </w:pPr>
            <w:r w:rsidRPr="00BF5299">
              <w:rPr>
                <w:rFonts w:ascii="Arial" w:hAnsi="Arial" w:cs="Arial"/>
                <w:b/>
                <w:color w:val="000000"/>
              </w:rPr>
              <w:t>Genéricas:</w:t>
            </w:r>
            <w:r w:rsidRPr="00BF5299">
              <w:rPr>
                <w:rFonts w:ascii="Arial" w:hAnsi="Arial" w:cs="Arial"/>
                <w:color w:val="000000"/>
              </w:rPr>
              <w:t xml:space="preserve"> Actitud de servicio, ética e integridad, compromiso y responsabilidad, orientación a   resultados, trabajo en equipo.</w:t>
            </w:r>
          </w:p>
          <w:p w:rsidR="00EE68FA" w:rsidRPr="00BF5299" w:rsidRDefault="00EE68FA" w:rsidP="00386E44">
            <w:pPr>
              <w:suppressAutoHyphens w:val="0"/>
              <w:jc w:val="both"/>
              <w:rPr>
                <w:rFonts w:ascii="Arial" w:hAnsi="Arial" w:cs="Arial"/>
                <w:color w:val="000000"/>
              </w:rPr>
            </w:pPr>
            <w:r w:rsidRPr="00BF5299">
              <w:rPr>
                <w:rFonts w:ascii="Arial" w:hAnsi="Arial" w:cs="Arial"/>
                <w:b/>
                <w:color w:val="000000"/>
              </w:rPr>
              <w:t>Específicas</w:t>
            </w:r>
            <w:r w:rsidRPr="00BF5299">
              <w:rPr>
                <w:rFonts w:ascii="Arial" w:hAnsi="Arial" w:cs="Arial"/>
                <w:color w:val="000000"/>
              </w:rPr>
              <w:t>: Pensamiento estratégico, comunicación efectiva, planificación y organización, capacidad de análisis y capacidad de respuesta al cambio.</w:t>
            </w:r>
          </w:p>
        </w:tc>
      </w:tr>
      <w:tr w:rsidR="00EE68FA" w:rsidRPr="00CE02AB" w:rsidTr="00386E44">
        <w:trPr>
          <w:trHeight w:val="488"/>
        </w:trPr>
        <w:tc>
          <w:tcPr>
            <w:tcW w:w="2409" w:type="dxa"/>
            <w:vAlign w:val="center"/>
          </w:tcPr>
          <w:p w:rsidR="00EE68FA" w:rsidRPr="00CE02AB" w:rsidRDefault="00EE68FA" w:rsidP="00386E44">
            <w:pPr>
              <w:pStyle w:val="Sinespaciado"/>
              <w:jc w:val="center"/>
              <w:rPr>
                <w:rFonts w:ascii="Arial" w:hAnsi="Arial" w:cs="Arial"/>
                <w:b/>
                <w:sz w:val="20"/>
                <w:szCs w:val="20"/>
              </w:rPr>
            </w:pPr>
            <w:r w:rsidRPr="00CE02AB">
              <w:rPr>
                <w:rFonts w:ascii="Arial" w:hAnsi="Arial" w:cs="Arial"/>
                <w:b/>
                <w:sz w:val="20"/>
                <w:szCs w:val="20"/>
              </w:rPr>
              <w:t xml:space="preserve">Motivo de contratación </w:t>
            </w:r>
          </w:p>
        </w:tc>
        <w:tc>
          <w:tcPr>
            <w:tcW w:w="6237" w:type="dxa"/>
            <w:vAlign w:val="center"/>
          </w:tcPr>
          <w:p w:rsidR="00EE68FA" w:rsidRPr="00CE02AB" w:rsidRDefault="00EE68FA" w:rsidP="00EE68FA">
            <w:pPr>
              <w:numPr>
                <w:ilvl w:val="0"/>
                <w:numId w:val="24"/>
              </w:numPr>
              <w:tabs>
                <w:tab w:val="clear" w:pos="360"/>
                <w:tab w:val="num" w:pos="118"/>
              </w:tabs>
              <w:suppressAutoHyphens w:val="0"/>
              <w:ind w:left="118" w:hanging="118"/>
              <w:jc w:val="both"/>
              <w:rPr>
                <w:rFonts w:ascii="Arial" w:hAnsi="Arial" w:cs="Arial"/>
              </w:rPr>
            </w:pPr>
            <w:r w:rsidRPr="00CE02AB">
              <w:rPr>
                <w:rFonts w:ascii="Arial" w:hAnsi="Arial" w:cs="Arial"/>
              </w:rPr>
              <w:t xml:space="preserve">CAS </w:t>
            </w:r>
            <w:r>
              <w:rPr>
                <w:rFonts w:ascii="Arial" w:hAnsi="Arial" w:cs="Arial"/>
              </w:rPr>
              <w:t>Nuevo por cambio de nueva estructura.</w:t>
            </w:r>
          </w:p>
        </w:tc>
      </w:tr>
    </w:tbl>
    <w:p w:rsidR="00506BDF" w:rsidRPr="0095349B" w:rsidRDefault="00506BDF" w:rsidP="00E233BA">
      <w:pPr>
        <w:pStyle w:val="Sinespaciado"/>
        <w:rPr>
          <w:rFonts w:ascii="Arial" w:hAnsi="Arial" w:cs="Arial"/>
          <w:color w:val="000000" w:themeColor="text1"/>
          <w:sz w:val="20"/>
          <w:szCs w:val="20"/>
        </w:rPr>
      </w:pPr>
    </w:p>
    <w:p w:rsidR="005F3D4E" w:rsidRPr="0095349B" w:rsidRDefault="00070884" w:rsidP="0024148F">
      <w:pPr>
        <w:pStyle w:val="Textoindependiente"/>
        <w:spacing w:after="0"/>
        <w:ind w:left="1134" w:hanging="708"/>
        <w:jc w:val="both"/>
        <w:rPr>
          <w:rFonts w:ascii="Arial" w:hAnsi="Arial" w:cs="Arial"/>
          <w:bCs/>
          <w:color w:val="000000" w:themeColor="text1"/>
          <w:sz w:val="16"/>
          <w:szCs w:val="16"/>
          <w:lang w:val="es-MX"/>
        </w:rPr>
      </w:pPr>
      <w:r w:rsidRPr="0095349B">
        <w:rPr>
          <w:rFonts w:ascii="Arial" w:hAnsi="Arial" w:cs="Arial"/>
          <w:b/>
          <w:bCs/>
          <w:color w:val="000000" w:themeColor="text1"/>
          <w:sz w:val="16"/>
          <w:szCs w:val="16"/>
          <w:lang w:val="es-MX"/>
        </w:rPr>
        <w:t xml:space="preserve"> </w:t>
      </w:r>
      <w:r w:rsidR="0024148F" w:rsidRPr="0095349B">
        <w:rPr>
          <w:rFonts w:ascii="Arial" w:hAnsi="Arial" w:cs="Arial"/>
          <w:b/>
          <w:bCs/>
          <w:color w:val="000000" w:themeColor="text1"/>
          <w:sz w:val="16"/>
          <w:szCs w:val="16"/>
          <w:lang w:val="es-MX"/>
        </w:rPr>
        <w:t xml:space="preserve">  </w:t>
      </w:r>
      <w:r w:rsidR="005F3D4E" w:rsidRPr="0095349B">
        <w:rPr>
          <w:rFonts w:ascii="Arial" w:hAnsi="Arial" w:cs="Arial"/>
          <w:b/>
          <w:bCs/>
          <w:color w:val="000000" w:themeColor="text1"/>
          <w:sz w:val="16"/>
          <w:szCs w:val="16"/>
          <w:lang w:val="es-MX"/>
        </w:rPr>
        <w:t xml:space="preserve">Nota: </w:t>
      </w:r>
      <w:r w:rsidR="005F3D4E" w:rsidRPr="0095349B">
        <w:rPr>
          <w:rFonts w:ascii="Arial" w:hAnsi="Arial" w:cs="Arial"/>
          <w:b/>
          <w:bCs/>
          <w:color w:val="000000" w:themeColor="text1"/>
          <w:sz w:val="16"/>
          <w:szCs w:val="16"/>
          <w:lang w:val="es-MX"/>
        </w:rPr>
        <w:tab/>
      </w:r>
      <w:r w:rsidR="005F3D4E" w:rsidRPr="0095349B">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95349B" w:rsidRDefault="005F3D4E" w:rsidP="005F3D4E">
      <w:pPr>
        <w:pStyle w:val="Textoindependiente"/>
        <w:spacing w:after="0"/>
        <w:ind w:left="1134"/>
        <w:jc w:val="both"/>
        <w:rPr>
          <w:rFonts w:ascii="Arial" w:hAnsi="Arial" w:cs="Arial"/>
          <w:bCs/>
          <w:color w:val="000000" w:themeColor="text1"/>
          <w:sz w:val="16"/>
          <w:szCs w:val="16"/>
          <w:lang w:val="es-MX"/>
        </w:rPr>
      </w:pPr>
      <w:r w:rsidRPr="0095349B">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95349B" w:rsidRDefault="007A0DE4" w:rsidP="00E233BA">
      <w:pPr>
        <w:pStyle w:val="Sinespaciado"/>
        <w:rPr>
          <w:rFonts w:ascii="Arial" w:hAnsi="Arial" w:cs="Arial"/>
          <w:color w:val="000000" w:themeColor="text1"/>
          <w:sz w:val="20"/>
          <w:szCs w:val="20"/>
        </w:rPr>
      </w:pPr>
    </w:p>
    <w:p w:rsidR="0095356E" w:rsidRPr="0095349B" w:rsidRDefault="0077260D" w:rsidP="00B17488">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CARACTERÍSTICAS DE LOS</w:t>
      </w:r>
      <w:r w:rsidR="0095356E" w:rsidRPr="0095349B">
        <w:rPr>
          <w:rFonts w:ascii="Arial" w:hAnsi="Arial" w:cs="Arial"/>
          <w:b/>
          <w:color w:val="000000" w:themeColor="text1"/>
          <w:sz w:val="20"/>
          <w:szCs w:val="20"/>
        </w:rPr>
        <w:t xml:space="preserve"> PUESTO</w:t>
      </w:r>
      <w:r w:rsidRPr="0095349B">
        <w:rPr>
          <w:rFonts w:ascii="Arial" w:hAnsi="Arial" w:cs="Arial"/>
          <w:b/>
          <w:color w:val="000000" w:themeColor="text1"/>
          <w:sz w:val="20"/>
          <w:szCs w:val="20"/>
        </w:rPr>
        <w:t>S</w:t>
      </w:r>
      <w:r w:rsidR="0095356E" w:rsidRPr="0095349B">
        <w:rPr>
          <w:rFonts w:ascii="Arial" w:hAnsi="Arial" w:cs="Arial"/>
          <w:b/>
          <w:color w:val="000000" w:themeColor="text1"/>
          <w:sz w:val="20"/>
          <w:szCs w:val="20"/>
        </w:rPr>
        <w:t xml:space="preserve"> O CARGO</w:t>
      </w:r>
      <w:r w:rsidRPr="0095349B">
        <w:rPr>
          <w:rFonts w:ascii="Arial" w:hAnsi="Arial" w:cs="Arial"/>
          <w:b/>
          <w:color w:val="000000" w:themeColor="text1"/>
          <w:sz w:val="20"/>
          <w:szCs w:val="20"/>
        </w:rPr>
        <w:t>S</w:t>
      </w:r>
    </w:p>
    <w:p w:rsidR="00AA1D2F" w:rsidRPr="0095349B" w:rsidRDefault="00AA1D2F" w:rsidP="00AA1D2F">
      <w:pPr>
        <w:pStyle w:val="Sinespaciado"/>
        <w:rPr>
          <w:rFonts w:ascii="Arial" w:hAnsi="Arial" w:cs="Arial"/>
          <w:b/>
          <w:color w:val="000000" w:themeColor="text1"/>
          <w:sz w:val="20"/>
          <w:szCs w:val="20"/>
        </w:rPr>
      </w:pPr>
    </w:p>
    <w:p w:rsidR="00EE68FA" w:rsidRPr="00CE02AB" w:rsidRDefault="00EE68FA" w:rsidP="00EE68FA">
      <w:pPr>
        <w:pStyle w:val="Sinespaciado"/>
        <w:ind w:left="426"/>
        <w:rPr>
          <w:rFonts w:ascii="Arial" w:hAnsi="Arial" w:cs="Arial"/>
          <w:b/>
          <w:sz w:val="20"/>
          <w:szCs w:val="20"/>
        </w:rPr>
      </w:pPr>
      <w:r w:rsidRPr="00CE02AB">
        <w:rPr>
          <w:rFonts w:ascii="Arial" w:hAnsi="Arial" w:cs="Arial"/>
          <w:b/>
          <w:sz w:val="20"/>
          <w:szCs w:val="20"/>
        </w:rPr>
        <w:t>TÉCNICO DE SERVICIO ADMINISTRIVO Y APOYO (T2TAD-001</w:t>
      </w:r>
      <w:r>
        <w:rPr>
          <w:rFonts w:ascii="Arial" w:hAnsi="Arial" w:cs="Arial"/>
          <w:b/>
          <w:sz w:val="20"/>
          <w:szCs w:val="20"/>
        </w:rPr>
        <w:t xml:space="preserve"> y T2TAD-002</w:t>
      </w:r>
      <w:r w:rsidRPr="00CE02AB">
        <w:rPr>
          <w:rFonts w:ascii="Arial" w:hAnsi="Arial" w:cs="Arial"/>
          <w:b/>
          <w:sz w:val="20"/>
          <w:szCs w:val="20"/>
        </w:rPr>
        <w:t>)</w:t>
      </w:r>
    </w:p>
    <w:p w:rsidR="00EE68FA" w:rsidRPr="00CE02AB" w:rsidRDefault="00EE68FA" w:rsidP="00EE68FA">
      <w:pPr>
        <w:tabs>
          <w:tab w:val="left" w:pos="-1440"/>
        </w:tabs>
        <w:suppressAutoHyphens w:val="0"/>
        <w:ind w:left="360" w:firstLine="66"/>
        <w:jc w:val="both"/>
        <w:rPr>
          <w:rFonts w:ascii="Arial" w:hAnsi="Arial" w:cs="Arial"/>
          <w:b/>
        </w:rPr>
      </w:pPr>
      <w:r w:rsidRPr="007A54EC">
        <w:rPr>
          <w:rFonts w:ascii="Arial" w:hAnsi="Arial" w:cs="Arial"/>
          <w:b/>
        </w:rPr>
        <w:t>Principales funciones a desarrollar:</w:t>
      </w:r>
    </w:p>
    <w:p w:rsidR="00EE68FA" w:rsidRDefault="00EE68FA" w:rsidP="00EE68FA">
      <w:pPr>
        <w:numPr>
          <w:ilvl w:val="0"/>
          <w:numId w:val="26"/>
        </w:numPr>
        <w:suppressAutoHyphens w:val="0"/>
        <w:ind w:hanging="294"/>
        <w:jc w:val="both"/>
        <w:rPr>
          <w:rFonts w:ascii="Arial" w:hAnsi="Arial" w:cs="Arial"/>
          <w:b/>
        </w:rPr>
      </w:pPr>
      <w:r w:rsidRPr="00614613">
        <w:rPr>
          <w:rFonts w:ascii="Arial" w:hAnsi="Arial" w:cs="Arial"/>
        </w:rPr>
        <w:t xml:space="preserve">Registrar diariamente en el Sistema Informático de Atención al Asegurado las solicitudes de atención (pedido de intervención, reclamo, consulta o requerimiento) respecto a los servicios que brinda </w:t>
      </w:r>
      <w:proofErr w:type="spellStart"/>
      <w:r w:rsidRPr="00614613">
        <w:rPr>
          <w:rFonts w:ascii="Arial" w:hAnsi="Arial" w:cs="Arial"/>
        </w:rPr>
        <w:t>EsSalud</w:t>
      </w:r>
      <w:proofErr w:type="spellEnd"/>
      <w:r w:rsidRPr="00614613">
        <w:rPr>
          <w:rFonts w:ascii="Arial" w:hAnsi="Arial" w:cs="Arial"/>
        </w:rPr>
        <w:t xml:space="preserve"> a sus usuarios.</w:t>
      </w:r>
    </w:p>
    <w:p w:rsidR="00EE68FA" w:rsidRDefault="00EE68FA" w:rsidP="00EE68FA">
      <w:pPr>
        <w:numPr>
          <w:ilvl w:val="0"/>
          <w:numId w:val="26"/>
        </w:numPr>
        <w:suppressAutoHyphens w:val="0"/>
        <w:ind w:hanging="294"/>
        <w:jc w:val="both"/>
        <w:rPr>
          <w:rFonts w:ascii="Arial" w:hAnsi="Arial" w:cs="Arial"/>
          <w:b/>
        </w:rPr>
      </w:pPr>
      <w:r w:rsidRPr="00614613">
        <w:rPr>
          <w:rFonts w:ascii="Arial" w:hAnsi="Arial" w:cs="Arial"/>
        </w:rPr>
        <w:t xml:space="preserve">Gestionar las solicitudes de atención formuladas por los usuarios de </w:t>
      </w:r>
      <w:proofErr w:type="spellStart"/>
      <w:r w:rsidRPr="00614613">
        <w:rPr>
          <w:rFonts w:ascii="Arial" w:hAnsi="Arial" w:cs="Arial"/>
        </w:rPr>
        <w:t>EsSalud</w:t>
      </w:r>
      <w:proofErr w:type="spellEnd"/>
      <w:r w:rsidRPr="00614613">
        <w:rPr>
          <w:rFonts w:ascii="Arial" w:hAnsi="Arial" w:cs="Arial"/>
        </w:rPr>
        <w:t xml:space="preserve"> (pedido de intervención, reclamo, consulta y requerimiento) conforme a los establecimientos establecidos por la GCAA y realizar el seguimiento de las mismas hasta su respuesta al asegurado.</w:t>
      </w:r>
    </w:p>
    <w:p w:rsidR="00EE68FA" w:rsidRDefault="00EE68FA" w:rsidP="00EE68FA">
      <w:pPr>
        <w:numPr>
          <w:ilvl w:val="0"/>
          <w:numId w:val="26"/>
        </w:numPr>
        <w:suppressAutoHyphens w:val="0"/>
        <w:ind w:hanging="294"/>
        <w:jc w:val="both"/>
        <w:rPr>
          <w:rFonts w:ascii="Arial" w:hAnsi="Arial" w:cs="Arial"/>
          <w:b/>
        </w:rPr>
      </w:pPr>
      <w:r w:rsidRPr="00614613">
        <w:rPr>
          <w:rFonts w:ascii="Arial" w:hAnsi="Arial" w:cs="Arial"/>
        </w:rPr>
        <w:t>Coordinar con las autoridades del centro asistencial y órganos administrativos la gestión de las solicitudes de atención que no sean de solución inmediata.</w:t>
      </w:r>
    </w:p>
    <w:p w:rsidR="00EE68FA" w:rsidRDefault="00EE68FA" w:rsidP="00EE68FA">
      <w:pPr>
        <w:numPr>
          <w:ilvl w:val="0"/>
          <w:numId w:val="26"/>
        </w:numPr>
        <w:suppressAutoHyphens w:val="0"/>
        <w:ind w:hanging="294"/>
        <w:jc w:val="both"/>
        <w:rPr>
          <w:rFonts w:ascii="Arial" w:hAnsi="Arial" w:cs="Arial"/>
          <w:b/>
        </w:rPr>
      </w:pPr>
      <w:r w:rsidRPr="00614613">
        <w:rPr>
          <w:rFonts w:ascii="Arial" w:hAnsi="Arial" w:cs="Arial"/>
        </w:rPr>
        <w:t xml:space="preserve">Informar a los usuarios de </w:t>
      </w:r>
      <w:proofErr w:type="spellStart"/>
      <w:r w:rsidRPr="00614613">
        <w:rPr>
          <w:rFonts w:ascii="Arial" w:hAnsi="Arial" w:cs="Arial"/>
        </w:rPr>
        <w:t>EsSalud</w:t>
      </w:r>
      <w:proofErr w:type="spellEnd"/>
      <w:r w:rsidRPr="00614613">
        <w:rPr>
          <w:rFonts w:ascii="Arial" w:hAnsi="Arial" w:cs="Arial"/>
        </w:rPr>
        <w:t xml:space="preserve"> el estado o resultado de las solicitudes de atención que interpusieron mediante las plataformas de atención al asegurado.</w:t>
      </w:r>
    </w:p>
    <w:p w:rsidR="00EE68FA" w:rsidRPr="00614613" w:rsidRDefault="00EE68FA" w:rsidP="00EE68FA">
      <w:pPr>
        <w:numPr>
          <w:ilvl w:val="0"/>
          <w:numId w:val="26"/>
        </w:numPr>
        <w:suppressAutoHyphens w:val="0"/>
        <w:ind w:hanging="294"/>
        <w:jc w:val="both"/>
        <w:rPr>
          <w:rFonts w:ascii="Arial" w:hAnsi="Arial" w:cs="Arial"/>
          <w:b/>
        </w:rPr>
      </w:pPr>
      <w:r w:rsidRPr="00614613">
        <w:rPr>
          <w:rFonts w:ascii="Arial" w:hAnsi="Arial" w:cs="Arial"/>
        </w:rPr>
        <w:t>Ser responsables de la tenencia del Libro de Reclamaciones, dentro del horario de funcionamiento de la Oficina de Atención al Asegurado.</w:t>
      </w:r>
    </w:p>
    <w:p w:rsidR="00EE68FA" w:rsidRDefault="00EE68FA" w:rsidP="00EE68FA">
      <w:pPr>
        <w:numPr>
          <w:ilvl w:val="0"/>
          <w:numId w:val="26"/>
        </w:numPr>
        <w:suppressAutoHyphens w:val="0"/>
        <w:ind w:hanging="294"/>
        <w:jc w:val="both"/>
        <w:rPr>
          <w:rFonts w:ascii="Arial" w:hAnsi="Arial" w:cs="Arial"/>
          <w:b/>
        </w:rPr>
      </w:pPr>
      <w:r w:rsidRPr="00614613">
        <w:rPr>
          <w:rFonts w:ascii="Arial" w:hAnsi="Arial" w:cs="Arial"/>
        </w:rPr>
        <w:t>Remitir las reclamaciones a la Dirección de la IPRESS, Jefaturas de Departamento o Jefaturas de Servicio, según corresponda, para la gestión de las mismas y realizar el seguimiento hasta su respuesta al asegurado.</w:t>
      </w:r>
    </w:p>
    <w:p w:rsidR="00EE68FA" w:rsidRDefault="00EE68FA" w:rsidP="00EE68FA">
      <w:pPr>
        <w:numPr>
          <w:ilvl w:val="0"/>
          <w:numId w:val="26"/>
        </w:numPr>
        <w:suppressAutoHyphens w:val="0"/>
        <w:ind w:hanging="294"/>
        <w:jc w:val="both"/>
        <w:rPr>
          <w:rFonts w:ascii="Arial" w:hAnsi="Arial" w:cs="Arial"/>
          <w:b/>
        </w:rPr>
      </w:pPr>
      <w:r w:rsidRPr="00614613">
        <w:rPr>
          <w:rFonts w:ascii="Arial" w:hAnsi="Arial" w:cs="Arial"/>
        </w:rPr>
        <w:t xml:space="preserve">Participar en las actividades de promoción y difusión organizadas por la GCAA y otras Gerencias de </w:t>
      </w:r>
      <w:proofErr w:type="spellStart"/>
      <w:r w:rsidRPr="00614613">
        <w:rPr>
          <w:rFonts w:ascii="Arial" w:hAnsi="Arial" w:cs="Arial"/>
        </w:rPr>
        <w:t>EsSalud</w:t>
      </w:r>
      <w:proofErr w:type="spellEnd"/>
      <w:r w:rsidRPr="00614613">
        <w:rPr>
          <w:rFonts w:ascii="Arial" w:hAnsi="Arial" w:cs="Arial"/>
        </w:rPr>
        <w:t>.</w:t>
      </w:r>
    </w:p>
    <w:p w:rsidR="00EE68FA" w:rsidRDefault="00EE68FA" w:rsidP="00EE68FA">
      <w:pPr>
        <w:numPr>
          <w:ilvl w:val="0"/>
          <w:numId w:val="26"/>
        </w:numPr>
        <w:suppressAutoHyphens w:val="0"/>
        <w:ind w:hanging="294"/>
        <w:jc w:val="both"/>
        <w:rPr>
          <w:rFonts w:ascii="Arial" w:hAnsi="Arial" w:cs="Arial"/>
          <w:b/>
        </w:rPr>
      </w:pPr>
      <w:r w:rsidRPr="00614613">
        <w:rPr>
          <w:rFonts w:ascii="Arial" w:hAnsi="Arial" w:cs="Arial"/>
        </w:rPr>
        <w:t>Participar en las jornadas de capacitación organizadas por la Gerencia Central de Atención al Asegurado y otras organizadas por otros órganos institucionales cuando sean autorizados por la GCAA con el objetivo de fortalecer las competencias para la gestión.</w:t>
      </w:r>
    </w:p>
    <w:p w:rsidR="00EE68FA" w:rsidRDefault="00EE68FA" w:rsidP="00EE68FA">
      <w:pPr>
        <w:numPr>
          <w:ilvl w:val="0"/>
          <w:numId w:val="26"/>
        </w:numPr>
        <w:suppressAutoHyphens w:val="0"/>
        <w:ind w:hanging="294"/>
        <w:jc w:val="both"/>
        <w:rPr>
          <w:rFonts w:ascii="Arial" w:hAnsi="Arial" w:cs="Arial"/>
          <w:b/>
        </w:rPr>
      </w:pPr>
      <w:r w:rsidRPr="00614613">
        <w:rPr>
          <w:rFonts w:ascii="Arial" w:hAnsi="Arial" w:cs="Arial"/>
        </w:rPr>
        <w:t>Velar por la seguridad y mantenimiento de los bienes asignados para el cumplimiento de sus labores.</w:t>
      </w:r>
    </w:p>
    <w:p w:rsidR="00EE68FA" w:rsidRPr="00614613" w:rsidRDefault="00EE68FA" w:rsidP="00EE68FA">
      <w:pPr>
        <w:numPr>
          <w:ilvl w:val="0"/>
          <w:numId w:val="26"/>
        </w:numPr>
        <w:suppressAutoHyphens w:val="0"/>
        <w:ind w:hanging="294"/>
        <w:jc w:val="both"/>
        <w:rPr>
          <w:rFonts w:ascii="Arial" w:hAnsi="Arial" w:cs="Arial"/>
          <w:b/>
        </w:rPr>
      </w:pPr>
      <w:r w:rsidRPr="00614613">
        <w:rPr>
          <w:rFonts w:ascii="Arial" w:hAnsi="Arial" w:cs="Arial"/>
        </w:rPr>
        <w:t>Otras que le sean asignadas por los funcionarios de la GCAA.</w:t>
      </w:r>
    </w:p>
    <w:p w:rsidR="004217B9" w:rsidRPr="0095349B" w:rsidRDefault="004217B9" w:rsidP="008B082B">
      <w:pPr>
        <w:pStyle w:val="Sinespaciado"/>
        <w:jc w:val="both"/>
        <w:rPr>
          <w:rFonts w:ascii="Arial" w:hAnsi="Arial" w:cs="Arial"/>
          <w:color w:val="000000" w:themeColor="text1"/>
          <w:sz w:val="20"/>
          <w:szCs w:val="20"/>
        </w:rPr>
      </w:pPr>
    </w:p>
    <w:p w:rsidR="0095356E" w:rsidRPr="0095349B" w:rsidRDefault="0095356E" w:rsidP="000E440D">
      <w:pPr>
        <w:pStyle w:val="Sinespaciado"/>
        <w:numPr>
          <w:ilvl w:val="0"/>
          <w:numId w:val="1"/>
        </w:numPr>
        <w:rPr>
          <w:rFonts w:ascii="Arial" w:hAnsi="Arial" w:cs="Arial"/>
          <w:b/>
          <w:color w:val="000000" w:themeColor="text1"/>
          <w:sz w:val="20"/>
          <w:szCs w:val="20"/>
        </w:rPr>
      </w:pPr>
      <w:r w:rsidRPr="0095349B">
        <w:rPr>
          <w:rFonts w:ascii="Arial" w:hAnsi="Arial" w:cs="Arial"/>
          <w:b/>
          <w:color w:val="000000" w:themeColor="text1"/>
          <w:sz w:val="20"/>
          <w:szCs w:val="20"/>
        </w:rPr>
        <w:t>CONDICIONES ESENCIALES DEL CONTRATO</w:t>
      </w:r>
    </w:p>
    <w:p w:rsidR="00DB0670" w:rsidRPr="0095349B" w:rsidRDefault="00DB0670" w:rsidP="00DB0670">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95349B" w:rsidTr="00B94A3A">
        <w:trPr>
          <w:trHeight w:val="352"/>
        </w:trPr>
        <w:tc>
          <w:tcPr>
            <w:tcW w:w="3260" w:type="dxa"/>
            <w:shd w:val="clear" w:color="auto" w:fill="BFBFBF" w:themeFill="background1" w:themeFillShade="BF"/>
            <w:tcMar>
              <w:left w:w="28" w:type="dxa"/>
              <w:right w:w="28" w:type="dxa"/>
            </w:tcMar>
            <w:vAlign w:val="center"/>
          </w:tcPr>
          <w:p w:rsidR="00DB0670" w:rsidRPr="0095349B" w:rsidRDefault="00706747" w:rsidP="00706747">
            <w:pPr>
              <w:pStyle w:val="Sinespaciado"/>
              <w:jc w:val="center"/>
              <w:rPr>
                <w:rFonts w:ascii="Arial" w:hAnsi="Arial" w:cs="Arial"/>
                <w:b/>
                <w:color w:val="000000" w:themeColor="text1"/>
                <w:sz w:val="20"/>
                <w:szCs w:val="20"/>
              </w:rPr>
            </w:pPr>
            <w:r w:rsidRPr="0095349B">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95349B" w:rsidRDefault="00706747" w:rsidP="00706747">
            <w:pPr>
              <w:pStyle w:val="Sinespaciado"/>
              <w:jc w:val="center"/>
              <w:rPr>
                <w:rFonts w:ascii="Arial" w:hAnsi="Arial" w:cs="Arial"/>
                <w:b/>
                <w:color w:val="000000" w:themeColor="text1"/>
                <w:sz w:val="20"/>
                <w:szCs w:val="20"/>
              </w:rPr>
            </w:pPr>
            <w:r w:rsidRPr="0095349B">
              <w:rPr>
                <w:rFonts w:ascii="Arial" w:hAnsi="Arial" w:cs="Arial"/>
                <w:b/>
                <w:color w:val="000000" w:themeColor="text1"/>
                <w:sz w:val="20"/>
                <w:szCs w:val="20"/>
              </w:rPr>
              <w:t>DETALLE</w:t>
            </w:r>
          </w:p>
        </w:tc>
      </w:tr>
      <w:tr w:rsidR="007D731A" w:rsidRPr="0095349B" w:rsidTr="00842EB8">
        <w:trPr>
          <w:trHeight w:val="257"/>
        </w:trPr>
        <w:tc>
          <w:tcPr>
            <w:tcW w:w="3260" w:type="dxa"/>
            <w:tcMar>
              <w:left w:w="28" w:type="dxa"/>
              <w:right w:w="28" w:type="dxa"/>
            </w:tcMar>
            <w:vAlign w:val="center"/>
          </w:tcPr>
          <w:p w:rsidR="00DB0670" w:rsidRPr="0095349B" w:rsidRDefault="00706747" w:rsidP="009E22F5">
            <w:pPr>
              <w:pStyle w:val="Sinespaciado"/>
              <w:rPr>
                <w:rFonts w:ascii="Arial" w:hAnsi="Arial" w:cs="Arial"/>
                <w:b/>
                <w:color w:val="000000" w:themeColor="text1"/>
                <w:sz w:val="20"/>
                <w:szCs w:val="20"/>
              </w:rPr>
            </w:pPr>
            <w:r w:rsidRPr="0095349B">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95349B" w:rsidRDefault="00AF0442" w:rsidP="001D1D35">
            <w:pPr>
              <w:pStyle w:val="Sinespaciado"/>
              <w:rPr>
                <w:rFonts w:ascii="Arial" w:hAnsi="Arial" w:cs="Arial"/>
                <w:color w:val="000000" w:themeColor="text1"/>
                <w:sz w:val="20"/>
                <w:szCs w:val="20"/>
              </w:rPr>
            </w:pPr>
            <w:r w:rsidRPr="0095349B">
              <w:rPr>
                <w:rFonts w:ascii="Arial" w:hAnsi="Arial" w:cs="Arial"/>
                <w:color w:val="000000" w:themeColor="text1"/>
                <w:sz w:val="20"/>
                <w:szCs w:val="20"/>
              </w:rPr>
              <w:t xml:space="preserve">De acuerdo a lo especificado en el numeral </w:t>
            </w:r>
            <w:r w:rsidRPr="0095349B">
              <w:rPr>
                <w:rFonts w:ascii="Arial" w:hAnsi="Arial" w:cs="Arial"/>
                <w:b/>
                <w:color w:val="000000" w:themeColor="text1"/>
                <w:sz w:val="20"/>
                <w:szCs w:val="20"/>
              </w:rPr>
              <w:t>1. Objeto de la convocatoria</w:t>
            </w:r>
            <w:r w:rsidR="00B40300" w:rsidRPr="0095349B">
              <w:rPr>
                <w:rFonts w:ascii="Arial" w:hAnsi="Arial" w:cs="Arial"/>
                <w:b/>
                <w:color w:val="000000" w:themeColor="text1"/>
                <w:sz w:val="20"/>
                <w:szCs w:val="20"/>
              </w:rPr>
              <w:t>.</w:t>
            </w:r>
          </w:p>
        </w:tc>
      </w:tr>
      <w:tr w:rsidR="007D731A" w:rsidRPr="0095349B" w:rsidTr="001D1D35">
        <w:tc>
          <w:tcPr>
            <w:tcW w:w="3260" w:type="dxa"/>
            <w:tcMar>
              <w:left w:w="28" w:type="dxa"/>
              <w:right w:w="28" w:type="dxa"/>
            </w:tcMar>
            <w:vAlign w:val="center"/>
          </w:tcPr>
          <w:p w:rsidR="00DB0670" w:rsidRPr="0095349B" w:rsidRDefault="00706747" w:rsidP="009E22F5">
            <w:pPr>
              <w:pStyle w:val="Sinespaciado"/>
              <w:rPr>
                <w:rFonts w:ascii="Arial" w:hAnsi="Arial" w:cs="Arial"/>
                <w:b/>
                <w:color w:val="000000" w:themeColor="text1"/>
                <w:sz w:val="20"/>
                <w:szCs w:val="20"/>
              </w:rPr>
            </w:pPr>
            <w:r w:rsidRPr="0095349B">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95349B" w:rsidRDefault="00A42CCD" w:rsidP="00BC5EDB">
            <w:pPr>
              <w:pStyle w:val="Sinespaciado"/>
              <w:tabs>
                <w:tab w:val="left" w:pos="1163"/>
              </w:tabs>
              <w:rPr>
                <w:rFonts w:ascii="Arial" w:hAnsi="Arial" w:cs="Arial"/>
                <w:color w:val="000000" w:themeColor="text1"/>
                <w:sz w:val="20"/>
                <w:szCs w:val="20"/>
              </w:rPr>
            </w:pPr>
            <w:r w:rsidRPr="0095349B">
              <w:rPr>
                <w:rFonts w:ascii="Arial" w:hAnsi="Arial" w:cs="Arial"/>
                <w:color w:val="000000" w:themeColor="text1"/>
                <w:sz w:val="20"/>
                <w:szCs w:val="20"/>
              </w:rPr>
              <w:t xml:space="preserve">Inicio    </w:t>
            </w:r>
            <w:r w:rsidRPr="0095349B">
              <w:rPr>
                <w:rFonts w:ascii="Arial" w:hAnsi="Arial" w:cs="Arial"/>
                <w:color w:val="000000" w:themeColor="text1"/>
                <w:sz w:val="18"/>
                <w:szCs w:val="20"/>
              </w:rPr>
              <w:t xml:space="preserve">  </w:t>
            </w:r>
            <w:proofErr w:type="gramStart"/>
            <w:r w:rsidRPr="0095349B">
              <w:rPr>
                <w:rFonts w:ascii="Arial" w:hAnsi="Arial" w:cs="Arial"/>
                <w:color w:val="000000" w:themeColor="text1"/>
                <w:sz w:val="18"/>
                <w:szCs w:val="20"/>
              </w:rPr>
              <w:t xml:space="preserve"> </w:t>
            </w:r>
            <w:r w:rsidRPr="0095349B">
              <w:rPr>
                <w:rFonts w:ascii="Arial" w:hAnsi="Arial" w:cs="Arial"/>
                <w:color w:val="000000" w:themeColor="text1"/>
                <w:sz w:val="20"/>
                <w:szCs w:val="20"/>
              </w:rPr>
              <w:t xml:space="preserve"> :</w:t>
            </w:r>
            <w:proofErr w:type="gramEnd"/>
            <w:r w:rsidR="00BC5EDB" w:rsidRPr="0095349B">
              <w:rPr>
                <w:rFonts w:ascii="Arial" w:hAnsi="Arial" w:cs="Arial"/>
                <w:color w:val="000000" w:themeColor="text1"/>
                <w:sz w:val="20"/>
                <w:szCs w:val="20"/>
              </w:rPr>
              <w:t xml:space="preserve"> </w:t>
            </w:r>
            <w:r w:rsidR="00EE68FA">
              <w:rPr>
                <w:rFonts w:ascii="Arial" w:hAnsi="Arial" w:cs="Arial"/>
                <w:color w:val="000000" w:themeColor="text1"/>
                <w:sz w:val="20"/>
                <w:szCs w:val="20"/>
              </w:rPr>
              <w:t>noviembre</w:t>
            </w:r>
            <w:r w:rsidR="000E70A7" w:rsidRPr="0095349B">
              <w:rPr>
                <w:rFonts w:ascii="Arial" w:hAnsi="Arial" w:cs="Arial"/>
                <w:color w:val="000000" w:themeColor="text1"/>
                <w:sz w:val="20"/>
                <w:szCs w:val="20"/>
              </w:rPr>
              <w:t xml:space="preserve"> </w:t>
            </w:r>
            <w:r w:rsidR="00BC5EDB" w:rsidRPr="0095349B">
              <w:rPr>
                <w:rFonts w:ascii="Arial" w:hAnsi="Arial" w:cs="Arial"/>
                <w:color w:val="000000" w:themeColor="text1"/>
                <w:sz w:val="20"/>
                <w:szCs w:val="20"/>
              </w:rPr>
              <w:t>de 201</w:t>
            </w:r>
            <w:r w:rsidR="000E70A7" w:rsidRPr="0095349B">
              <w:rPr>
                <w:rFonts w:ascii="Arial" w:hAnsi="Arial" w:cs="Arial"/>
                <w:color w:val="000000" w:themeColor="text1"/>
                <w:sz w:val="20"/>
                <w:szCs w:val="20"/>
              </w:rPr>
              <w:t>7</w:t>
            </w:r>
          </w:p>
          <w:p w:rsidR="00A42CCD" w:rsidRPr="0095349B" w:rsidRDefault="00A42CCD" w:rsidP="00EE68FA">
            <w:pPr>
              <w:pStyle w:val="Sinespaciado"/>
              <w:tabs>
                <w:tab w:val="left" w:pos="1304"/>
              </w:tabs>
              <w:rPr>
                <w:rFonts w:ascii="Arial" w:hAnsi="Arial" w:cs="Arial"/>
                <w:color w:val="000000" w:themeColor="text1"/>
                <w:sz w:val="20"/>
                <w:szCs w:val="20"/>
              </w:rPr>
            </w:pPr>
            <w:r w:rsidRPr="0095349B">
              <w:rPr>
                <w:rFonts w:ascii="Arial" w:hAnsi="Arial" w:cs="Arial"/>
                <w:color w:val="000000" w:themeColor="text1"/>
                <w:sz w:val="20"/>
                <w:szCs w:val="20"/>
              </w:rPr>
              <w:t xml:space="preserve">Término  </w:t>
            </w:r>
            <w:r w:rsidR="00BC5EDB" w:rsidRPr="0095349B">
              <w:rPr>
                <w:rFonts w:ascii="Arial" w:hAnsi="Arial" w:cs="Arial"/>
                <w:color w:val="000000" w:themeColor="text1"/>
                <w:sz w:val="20"/>
                <w:szCs w:val="20"/>
              </w:rPr>
              <w:t xml:space="preserve"> </w:t>
            </w:r>
            <w:r w:rsidRPr="0095349B">
              <w:rPr>
                <w:rFonts w:ascii="Arial" w:hAnsi="Arial" w:cs="Arial"/>
                <w:color w:val="000000" w:themeColor="text1"/>
                <w:sz w:val="20"/>
                <w:szCs w:val="20"/>
              </w:rPr>
              <w:t>:</w:t>
            </w:r>
            <w:r w:rsidR="00BC5EDB" w:rsidRPr="0095349B">
              <w:rPr>
                <w:rFonts w:ascii="Arial" w:hAnsi="Arial" w:cs="Arial"/>
                <w:color w:val="000000" w:themeColor="text1"/>
                <w:sz w:val="20"/>
                <w:szCs w:val="20"/>
              </w:rPr>
              <w:t xml:space="preserve"> </w:t>
            </w:r>
            <w:r w:rsidR="00D86FC7">
              <w:rPr>
                <w:rFonts w:ascii="Arial" w:hAnsi="Arial" w:cs="Arial"/>
                <w:color w:val="000000" w:themeColor="text1"/>
                <w:sz w:val="20"/>
                <w:szCs w:val="20"/>
              </w:rPr>
              <w:t xml:space="preserve">30 de </w:t>
            </w:r>
            <w:r w:rsidR="00EE68FA">
              <w:rPr>
                <w:rFonts w:ascii="Arial" w:hAnsi="Arial" w:cs="Arial"/>
                <w:color w:val="000000" w:themeColor="text1"/>
                <w:sz w:val="20"/>
                <w:szCs w:val="20"/>
              </w:rPr>
              <w:t>noviembre</w:t>
            </w:r>
            <w:r w:rsidR="00C539A3" w:rsidRPr="0095349B">
              <w:rPr>
                <w:rFonts w:ascii="Arial" w:hAnsi="Arial" w:cs="Arial"/>
                <w:color w:val="000000" w:themeColor="text1"/>
                <w:sz w:val="20"/>
                <w:szCs w:val="20"/>
              </w:rPr>
              <w:t xml:space="preserve"> del 2017</w:t>
            </w:r>
            <w:r w:rsidR="006904FF" w:rsidRPr="0095349B">
              <w:rPr>
                <w:rFonts w:ascii="Arial" w:hAnsi="Arial" w:cs="Arial"/>
                <w:color w:val="000000" w:themeColor="text1"/>
                <w:sz w:val="20"/>
                <w:szCs w:val="20"/>
              </w:rPr>
              <w:t xml:space="preserve"> </w:t>
            </w:r>
            <w:r w:rsidR="00BC5EDB" w:rsidRPr="0095349B">
              <w:rPr>
                <w:rFonts w:ascii="Arial" w:hAnsi="Arial" w:cs="Arial"/>
                <w:color w:val="000000" w:themeColor="text1"/>
                <w:sz w:val="20"/>
                <w:szCs w:val="20"/>
              </w:rPr>
              <w:t>(sujeto a renovación)</w:t>
            </w:r>
          </w:p>
        </w:tc>
      </w:tr>
      <w:tr w:rsidR="007D731A" w:rsidRPr="0095349B" w:rsidTr="001D1D35">
        <w:tc>
          <w:tcPr>
            <w:tcW w:w="3260" w:type="dxa"/>
            <w:tcMar>
              <w:left w:w="28" w:type="dxa"/>
              <w:right w:w="28" w:type="dxa"/>
            </w:tcMar>
            <w:vAlign w:val="center"/>
          </w:tcPr>
          <w:p w:rsidR="00DB0670" w:rsidRPr="0095349B" w:rsidRDefault="00706747" w:rsidP="009E22F5">
            <w:pPr>
              <w:pStyle w:val="Sinespaciado"/>
              <w:rPr>
                <w:rFonts w:ascii="Arial" w:hAnsi="Arial" w:cs="Arial"/>
                <w:b/>
                <w:color w:val="000000" w:themeColor="text1"/>
                <w:sz w:val="20"/>
                <w:szCs w:val="20"/>
              </w:rPr>
            </w:pPr>
            <w:r w:rsidRPr="0095349B">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95349B" w:rsidRDefault="00B40300" w:rsidP="001D1D35">
            <w:pPr>
              <w:pStyle w:val="Sinespaciado"/>
              <w:rPr>
                <w:rFonts w:ascii="Arial" w:hAnsi="Arial" w:cs="Arial"/>
                <w:color w:val="000000" w:themeColor="text1"/>
                <w:sz w:val="20"/>
                <w:szCs w:val="20"/>
              </w:rPr>
            </w:pPr>
            <w:r w:rsidRPr="0095349B">
              <w:rPr>
                <w:rFonts w:ascii="Arial" w:hAnsi="Arial" w:cs="Arial"/>
                <w:color w:val="000000" w:themeColor="text1"/>
                <w:sz w:val="20"/>
                <w:szCs w:val="20"/>
              </w:rPr>
              <w:t xml:space="preserve">De acuerdo a lo especificado en el numeral </w:t>
            </w:r>
            <w:r w:rsidRPr="0095349B">
              <w:rPr>
                <w:rFonts w:ascii="Arial" w:hAnsi="Arial" w:cs="Arial"/>
                <w:b/>
                <w:color w:val="000000" w:themeColor="text1"/>
                <w:sz w:val="20"/>
                <w:szCs w:val="20"/>
              </w:rPr>
              <w:t>1. Objeto de la convocatoria.</w:t>
            </w:r>
          </w:p>
        </w:tc>
      </w:tr>
      <w:tr w:rsidR="00DB0670" w:rsidRPr="0095349B" w:rsidTr="00842EB8">
        <w:trPr>
          <w:trHeight w:val="121"/>
        </w:trPr>
        <w:tc>
          <w:tcPr>
            <w:tcW w:w="3260" w:type="dxa"/>
            <w:tcMar>
              <w:left w:w="28" w:type="dxa"/>
              <w:right w:w="28" w:type="dxa"/>
            </w:tcMar>
            <w:vAlign w:val="center"/>
          </w:tcPr>
          <w:p w:rsidR="00DB0670" w:rsidRPr="0095349B" w:rsidRDefault="00706747" w:rsidP="009E22F5">
            <w:pPr>
              <w:pStyle w:val="Sinespaciado"/>
              <w:rPr>
                <w:rFonts w:ascii="Arial" w:hAnsi="Arial" w:cs="Arial"/>
                <w:b/>
                <w:color w:val="000000" w:themeColor="text1"/>
                <w:sz w:val="20"/>
                <w:szCs w:val="20"/>
              </w:rPr>
            </w:pPr>
            <w:r w:rsidRPr="0095349B">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95349B" w:rsidRDefault="00B40300" w:rsidP="001D1D35">
            <w:pPr>
              <w:pStyle w:val="Sinespaciado"/>
              <w:rPr>
                <w:rFonts w:ascii="Arial" w:hAnsi="Arial" w:cs="Arial"/>
                <w:color w:val="000000" w:themeColor="text1"/>
                <w:sz w:val="20"/>
                <w:szCs w:val="20"/>
              </w:rPr>
            </w:pPr>
            <w:r w:rsidRPr="0095349B">
              <w:rPr>
                <w:rFonts w:ascii="Arial" w:hAnsi="Arial" w:cs="Arial"/>
                <w:color w:val="000000" w:themeColor="text1"/>
                <w:sz w:val="20"/>
                <w:szCs w:val="20"/>
              </w:rPr>
              <w:t>Disponibilidad inmediata.</w:t>
            </w:r>
          </w:p>
        </w:tc>
      </w:tr>
    </w:tbl>
    <w:p w:rsidR="00DB0670" w:rsidRPr="0095349B" w:rsidRDefault="00DB0670" w:rsidP="00DB0670">
      <w:pPr>
        <w:pStyle w:val="Sinespaciado"/>
        <w:rPr>
          <w:rFonts w:ascii="Arial" w:hAnsi="Arial" w:cs="Arial"/>
          <w:color w:val="000000" w:themeColor="text1"/>
          <w:sz w:val="20"/>
          <w:szCs w:val="20"/>
        </w:rPr>
      </w:pPr>
    </w:p>
    <w:p w:rsidR="0095356E" w:rsidRPr="0095349B" w:rsidRDefault="0095356E" w:rsidP="000E440D">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MODALIDAD DE POSTULACIÓN</w:t>
      </w:r>
    </w:p>
    <w:p w:rsidR="00B40300" w:rsidRPr="0095349B" w:rsidRDefault="00B40300" w:rsidP="00B40300">
      <w:pPr>
        <w:pStyle w:val="Sinespaciado"/>
        <w:rPr>
          <w:rFonts w:ascii="Arial" w:hAnsi="Arial" w:cs="Arial"/>
          <w:color w:val="000000" w:themeColor="text1"/>
          <w:sz w:val="20"/>
          <w:szCs w:val="20"/>
        </w:rPr>
      </w:pPr>
    </w:p>
    <w:p w:rsidR="00B40300" w:rsidRPr="0095349B" w:rsidRDefault="00B40300" w:rsidP="00E01485">
      <w:pPr>
        <w:pStyle w:val="Sinespaciado"/>
        <w:ind w:left="426"/>
        <w:jc w:val="both"/>
        <w:rPr>
          <w:rFonts w:ascii="Arial" w:hAnsi="Arial" w:cs="Arial"/>
          <w:color w:val="000000" w:themeColor="text1"/>
          <w:sz w:val="20"/>
          <w:szCs w:val="20"/>
        </w:rPr>
      </w:pPr>
      <w:r w:rsidRPr="0095349B">
        <w:rPr>
          <w:rFonts w:ascii="Arial" w:hAnsi="Arial" w:cs="Arial"/>
          <w:color w:val="000000" w:themeColor="text1"/>
          <w:sz w:val="20"/>
          <w:szCs w:val="20"/>
        </w:rPr>
        <w:t xml:space="preserve">Las personas interesadas en participar en el proceso que cumplan </w:t>
      </w:r>
      <w:r w:rsidR="00264505" w:rsidRPr="0095349B">
        <w:rPr>
          <w:rFonts w:ascii="Arial" w:hAnsi="Arial" w:cs="Arial"/>
          <w:color w:val="000000" w:themeColor="text1"/>
          <w:sz w:val="20"/>
          <w:szCs w:val="20"/>
        </w:rPr>
        <w:t>con los requisitos establecidos, deberán seguir los pasos siguientes:</w:t>
      </w:r>
    </w:p>
    <w:p w:rsidR="00264505" w:rsidRPr="0095349B" w:rsidRDefault="00264505" w:rsidP="00E01485">
      <w:pPr>
        <w:pStyle w:val="Sinespaciado"/>
        <w:ind w:left="426"/>
        <w:jc w:val="both"/>
        <w:rPr>
          <w:rFonts w:ascii="Arial" w:hAnsi="Arial" w:cs="Arial"/>
          <w:color w:val="000000" w:themeColor="text1"/>
          <w:sz w:val="20"/>
          <w:szCs w:val="20"/>
        </w:rPr>
      </w:pPr>
    </w:p>
    <w:p w:rsidR="00264505" w:rsidRPr="0095349B" w:rsidRDefault="00264505" w:rsidP="00E17519">
      <w:pPr>
        <w:pStyle w:val="Sinespaciado"/>
        <w:numPr>
          <w:ilvl w:val="1"/>
          <w:numId w:val="3"/>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Ingresar al link </w:t>
      </w:r>
      <w:hyperlink r:id="rId6" w:history="1">
        <w:r w:rsidRPr="0095349B">
          <w:rPr>
            <w:rStyle w:val="Hipervnculo"/>
            <w:rFonts w:ascii="Arial" w:hAnsi="Arial" w:cs="Arial"/>
            <w:color w:val="000000" w:themeColor="text1"/>
            <w:sz w:val="20"/>
            <w:szCs w:val="20"/>
          </w:rPr>
          <w:t>http://ww1.essalud.gob.pe/sisep/</w:t>
        </w:r>
      </w:hyperlink>
      <w:r w:rsidRPr="0095349B">
        <w:rPr>
          <w:rFonts w:ascii="Arial" w:hAnsi="Arial" w:cs="Arial"/>
          <w:color w:val="000000" w:themeColor="text1"/>
          <w:sz w:val="20"/>
          <w:szCs w:val="20"/>
        </w:rPr>
        <w:t xml:space="preserve"> y registrarse en el Sistema de Selección de Personal (SISEP). Culminado el registro, el sistema enviará al </w:t>
      </w:r>
      <w:r w:rsidR="00E01485" w:rsidRPr="0095349B">
        <w:rPr>
          <w:rFonts w:ascii="Arial" w:hAnsi="Arial" w:cs="Arial"/>
          <w:color w:val="000000" w:themeColor="text1"/>
          <w:sz w:val="20"/>
          <w:szCs w:val="20"/>
        </w:rPr>
        <w:t>correo</w:t>
      </w:r>
      <w:r w:rsidRPr="0095349B">
        <w:rPr>
          <w:rFonts w:ascii="Arial" w:hAnsi="Arial" w:cs="Arial"/>
          <w:color w:val="000000" w:themeColor="text1"/>
          <w:sz w:val="20"/>
          <w:szCs w:val="20"/>
        </w:rPr>
        <w:t xml:space="preserve"> electrónico consignado </w:t>
      </w:r>
      <w:r w:rsidR="00E01485" w:rsidRPr="0095349B">
        <w:rPr>
          <w:rFonts w:ascii="Arial" w:hAnsi="Arial" w:cs="Arial"/>
          <w:color w:val="000000" w:themeColor="text1"/>
          <w:sz w:val="20"/>
          <w:szCs w:val="20"/>
        </w:rPr>
        <w:t xml:space="preserve">por </w:t>
      </w:r>
      <w:r w:rsidRPr="0095349B">
        <w:rPr>
          <w:rFonts w:ascii="Arial" w:hAnsi="Arial" w:cs="Arial"/>
          <w:color w:val="000000" w:themeColor="text1"/>
          <w:sz w:val="20"/>
          <w:szCs w:val="20"/>
        </w:rPr>
        <w:t>el postulante el usuario y clave.</w:t>
      </w:r>
    </w:p>
    <w:p w:rsidR="004766EF" w:rsidRPr="0095349B" w:rsidRDefault="004766EF" w:rsidP="004766EF">
      <w:pPr>
        <w:pStyle w:val="Sinespaciado"/>
        <w:ind w:left="709"/>
        <w:jc w:val="both"/>
        <w:rPr>
          <w:rFonts w:ascii="Arial" w:hAnsi="Arial" w:cs="Arial"/>
          <w:color w:val="000000" w:themeColor="text1"/>
          <w:sz w:val="20"/>
          <w:szCs w:val="20"/>
        </w:rPr>
      </w:pPr>
    </w:p>
    <w:p w:rsidR="005C1572" w:rsidRPr="0095349B" w:rsidRDefault="005C1572" w:rsidP="00E17519">
      <w:pPr>
        <w:pStyle w:val="Sinespaciado"/>
        <w:numPr>
          <w:ilvl w:val="1"/>
          <w:numId w:val="3"/>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El postulante deberá ingresar al SISEP con su respectivo usuario y contraseña e iniciar su postu</w:t>
      </w:r>
      <w:r w:rsidR="00A2710E" w:rsidRPr="0095349B">
        <w:rPr>
          <w:rFonts w:ascii="Arial" w:hAnsi="Arial" w:cs="Arial"/>
          <w:color w:val="000000" w:themeColor="text1"/>
          <w:sz w:val="20"/>
          <w:szCs w:val="20"/>
        </w:rPr>
        <w:t>lación a las ofertas laborales de su interés registrando sus datos de experiencia y formación.</w:t>
      </w:r>
    </w:p>
    <w:p w:rsidR="00A2710E" w:rsidRPr="0095349B" w:rsidRDefault="00A2710E" w:rsidP="00A2710E">
      <w:pPr>
        <w:pStyle w:val="Sinespaciado"/>
        <w:ind w:left="709"/>
        <w:jc w:val="both"/>
        <w:rPr>
          <w:rFonts w:ascii="Arial" w:hAnsi="Arial" w:cs="Arial"/>
          <w:color w:val="000000" w:themeColor="text1"/>
          <w:sz w:val="20"/>
          <w:szCs w:val="20"/>
        </w:rPr>
      </w:pPr>
    </w:p>
    <w:p w:rsidR="00A2710E" w:rsidRPr="0095349B" w:rsidRDefault="00A2710E" w:rsidP="00E17519">
      <w:pPr>
        <w:pStyle w:val="Sinespaciado"/>
        <w:numPr>
          <w:ilvl w:val="1"/>
          <w:numId w:val="3"/>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De ser aceptada</w:t>
      </w:r>
      <w:r w:rsidR="00604E1F" w:rsidRPr="0095349B">
        <w:rPr>
          <w:rFonts w:ascii="Arial" w:hAnsi="Arial" w:cs="Arial"/>
          <w:color w:val="000000" w:themeColor="text1"/>
          <w:sz w:val="20"/>
          <w:szCs w:val="20"/>
        </w:rPr>
        <w:t xml:space="preserve"> la postulación, el sistema</w:t>
      </w:r>
      <w:r w:rsidR="009A290F" w:rsidRPr="0095349B">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5349B" w:rsidRDefault="00531246" w:rsidP="00531246">
      <w:pPr>
        <w:pStyle w:val="Sinespaciado"/>
        <w:ind w:left="426"/>
        <w:jc w:val="both"/>
        <w:rPr>
          <w:rFonts w:ascii="Arial" w:hAnsi="Arial" w:cs="Arial"/>
          <w:color w:val="000000" w:themeColor="text1"/>
          <w:sz w:val="20"/>
          <w:szCs w:val="20"/>
        </w:rPr>
      </w:pPr>
    </w:p>
    <w:p w:rsidR="00531246" w:rsidRPr="0095349B" w:rsidRDefault="00531246" w:rsidP="00531246">
      <w:pPr>
        <w:pStyle w:val="Sinespaciado"/>
        <w:ind w:left="426"/>
        <w:jc w:val="both"/>
        <w:rPr>
          <w:rFonts w:ascii="Arial" w:hAnsi="Arial" w:cs="Arial"/>
          <w:color w:val="000000" w:themeColor="text1"/>
          <w:sz w:val="20"/>
          <w:szCs w:val="20"/>
        </w:rPr>
      </w:pPr>
      <w:r w:rsidRPr="0095349B">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95349B" w:rsidRDefault="00531246" w:rsidP="00531246">
      <w:pPr>
        <w:pStyle w:val="Sinespaciado"/>
        <w:ind w:left="426"/>
        <w:jc w:val="both"/>
        <w:rPr>
          <w:rFonts w:ascii="Arial" w:hAnsi="Arial" w:cs="Arial"/>
          <w:color w:val="000000" w:themeColor="text1"/>
          <w:sz w:val="20"/>
          <w:szCs w:val="20"/>
        </w:rPr>
      </w:pPr>
    </w:p>
    <w:p w:rsidR="00531246" w:rsidRPr="0095349B" w:rsidRDefault="00531246" w:rsidP="00E17519">
      <w:pPr>
        <w:pStyle w:val="Sinespaciado"/>
        <w:numPr>
          <w:ilvl w:val="0"/>
          <w:numId w:val="4"/>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Declaración Jurada de Cumplimiento de Requisitos. </w:t>
      </w:r>
      <w:r w:rsidRPr="0095349B">
        <w:rPr>
          <w:rFonts w:ascii="Arial" w:hAnsi="Arial" w:cs="Arial"/>
          <w:b/>
          <w:color w:val="000000" w:themeColor="text1"/>
          <w:sz w:val="20"/>
          <w:szCs w:val="20"/>
        </w:rPr>
        <w:t>(Formato 1)</w:t>
      </w:r>
    </w:p>
    <w:p w:rsidR="00531246" w:rsidRPr="0095349B" w:rsidRDefault="00531246" w:rsidP="00E17519">
      <w:pPr>
        <w:pStyle w:val="Sinespaciado"/>
        <w:numPr>
          <w:ilvl w:val="0"/>
          <w:numId w:val="4"/>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Declaración Jurada sobre Impedimento y Nepotismo </w:t>
      </w:r>
      <w:r w:rsidRPr="0095349B">
        <w:rPr>
          <w:rFonts w:ascii="Arial" w:hAnsi="Arial" w:cs="Arial"/>
          <w:b/>
          <w:color w:val="000000" w:themeColor="text1"/>
          <w:sz w:val="20"/>
          <w:szCs w:val="20"/>
        </w:rPr>
        <w:t>(Formato 2)</w:t>
      </w:r>
    </w:p>
    <w:p w:rsidR="00531246" w:rsidRPr="0095349B" w:rsidRDefault="00531246" w:rsidP="00E17519">
      <w:pPr>
        <w:pStyle w:val="Sinespaciado"/>
        <w:numPr>
          <w:ilvl w:val="0"/>
          <w:numId w:val="4"/>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Declaración Jurada de Confidencialidad </w:t>
      </w:r>
      <w:r w:rsidR="00C57B31" w:rsidRPr="0095349B">
        <w:rPr>
          <w:rFonts w:ascii="Arial" w:hAnsi="Arial" w:cs="Arial"/>
          <w:color w:val="000000" w:themeColor="text1"/>
          <w:sz w:val="20"/>
          <w:szCs w:val="20"/>
        </w:rPr>
        <w:t xml:space="preserve">e Incompatibilidad </w:t>
      </w:r>
      <w:r w:rsidR="00C57B31" w:rsidRPr="0095349B">
        <w:rPr>
          <w:rFonts w:ascii="Arial" w:hAnsi="Arial" w:cs="Arial"/>
          <w:b/>
          <w:color w:val="000000" w:themeColor="text1"/>
          <w:sz w:val="20"/>
          <w:szCs w:val="20"/>
        </w:rPr>
        <w:t>(Formato 3)</w:t>
      </w:r>
    </w:p>
    <w:p w:rsidR="00C57B31" w:rsidRPr="0095349B" w:rsidRDefault="00C57B31" w:rsidP="00E17519">
      <w:pPr>
        <w:pStyle w:val="Sinespaciado"/>
        <w:numPr>
          <w:ilvl w:val="0"/>
          <w:numId w:val="4"/>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Declaración Jurada de no registrar antecedentes penales. </w:t>
      </w:r>
      <w:r w:rsidR="00483025" w:rsidRPr="0095349B">
        <w:rPr>
          <w:rFonts w:ascii="Arial" w:hAnsi="Arial" w:cs="Arial"/>
          <w:b/>
          <w:color w:val="000000" w:themeColor="text1"/>
          <w:sz w:val="20"/>
          <w:szCs w:val="20"/>
        </w:rPr>
        <w:t xml:space="preserve">(Formato </w:t>
      </w:r>
      <w:r w:rsidR="00DE3309" w:rsidRPr="0095349B">
        <w:rPr>
          <w:rFonts w:ascii="Arial" w:hAnsi="Arial" w:cs="Arial"/>
          <w:b/>
          <w:color w:val="000000" w:themeColor="text1"/>
          <w:sz w:val="20"/>
          <w:szCs w:val="20"/>
        </w:rPr>
        <w:t>5</w:t>
      </w:r>
      <w:r w:rsidR="00483025" w:rsidRPr="0095349B">
        <w:rPr>
          <w:rFonts w:ascii="Arial" w:hAnsi="Arial" w:cs="Arial"/>
          <w:b/>
          <w:color w:val="000000" w:themeColor="text1"/>
          <w:sz w:val="20"/>
          <w:szCs w:val="20"/>
        </w:rPr>
        <w:t>)</w:t>
      </w:r>
    </w:p>
    <w:p w:rsidR="00483025" w:rsidRPr="0095349B" w:rsidRDefault="00483025" w:rsidP="00531246">
      <w:pPr>
        <w:pStyle w:val="Sinespaciado"/>
        <w:ind w:left="426"/>
        <w:jc w:val="both"/>
        <w:rPr>
          <w:rFonts w:ascii="Arial" w:hAnsi="Arial" w:cs="Arial"/>
          <w:color w:val="000000" w:themeColor="text1"/>
          <w:sz w:val="20"/>
          <w:szCs w:val="20"/>
        </w:rPr>
      </w:pPr>
    </w:p>
    <w:p w:rsidR="00B40300" w:rsidRPr="0095349B" w:rsidRDefault="00B36C61" w:rsidP="00B36C61">
      <w:pPr>
        <w:pStyle w:val="Sinespaciado"/>
        <w:ind w:left="426"/>
        <w:jc w:val="both"/>
        <w:rPr>
          <w:rFonts w:ascii="Arial" w:hAnsi="Arial" w:cs="Arial"/>
          <w:color w:val="000000" w:themeColor="text1"/>
          <w:sz w:val="20"/>
          <w:szCs w:val="20"/>
        </w:rPr>
      </w:pPr>
      <w:r w:rsidRPr="0095349B">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95349B">
        <w:rPr>
          <w:rFonts w:ascii="Arial" w:hAnsi="Arial" w:cs="Arial"/>
          <w:color w:val="000000" w:themeColor="text1"/>
          <w:sz w:val="20"/>
          <w:szCs w:val="20"/>
        </w:rPr>
        <w:t xml:space="preserve">con los </w:t>
      </w:r>
      <w:r w:rsidRPr="0095349B">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5349B" w:rsidRDefault="00B50583" w:rsidP="00B36C61">
      <w:pPr>
        <w:pStyle w:val="Sinespaciado"/>
        <w:ind w:left="426"/>
        <w:jc w:val="both"/>
        <w:rPr>
          <w:rFonts w:ascii="Arial" w:hAnsi="Arial" w:cs="Arial"/>
          <w:color w:val="000000" w:themeColor="text1"/>
          <w:sz w:val="20"/>
          <w:szCs w:val="20"/>
        </w:rPr>
      </w:pPr>
    </w:p>
    <w:p w:rsidR="00B50583" w:rsidRPr="0095349B" w:rsidRDefault="00B50583" w:rsidP="00B36C61">
      <w:pPr>
        <w:pStyle w:val="Sinespaciado"/>
        <w:ind w:left="426"/>
        <w:jc w:val="both"/>
        <w:rPr>
          <w:rFonts w:ascii="Arial" w:hAnsi="Arial" w:cs="Arial"/>
          <w:color w:val="000000" w:themeColor="text1"/>
          <w:sz w:val="20"/>
          <w:szCs w:val="20"/>
        </w:rPr>
      </w:pPr>
      <w:r w:rsidRPr="0095349B">
        <w:rPr>
          <w:rFonts w:ascii="Arial" w:hAnsi="Arial" w:cs="Arial"/>
          <w:b/>
          <w:color w:val="000000" w:themeColor="text1"/>
          <w:sz w:val="20"/>
          <w:szCs w:val="20"/>
        </w:rPr>
        <w:t>Nota:</w:t>
      </w:r>
      <w:r w:rsidRPr="0095349B">
        <w:rPr>
          <w:rFonts w:ascii="Arial" w:hAnsi="Arial" w:cs="Arial"/>
          <w:color w:val="000000" w:themeColor="text1"/>
          <w:sz w:val="20"/>
          <w:szCs w:val="20"/>
        </w:rPr>
        <w:t xml:space="preserve"> </w:t>
      </w:r>
      <w:r w:rsidR="00D2667C" w:rsidRPr="0095349B">
        <w:rPr>
          <w:rFonts w:ascii="Arial" w:hAnsi="Arial" w:cs="Arial"/>
          <w:color w:val="000000" w:themeColor="text1"/>
          <w:sz w:val="20"/>
          <w:szCs w:val="20"/>
        </w:rPr>
        <w:t xml:space="preserve">De manera previa a la postulación respectiva, los interesados deberán revisar la información indicada en las </w:t>
      </w:r>
      <w:r w:rsidR="00D2667C" w:rsidRPr="0095349B">
        <w:rPr>
          <w:rFonts w:ascii="Arial" w:hAnsi="Arial" w:cs="Arial"/>
          <w:b/>
          <w:color w:val="000000" w:themeColor="text1"/>
          <w:sz w:val="20"/>
          <w:szCs w:val="20"/>
        </w:rPr>
        <w:t>“consideraciones que deberá tener en cuenta para postular a los procesos de selección”</w:t>
      </w:r>
      <w:r w:rsidR="00D2667C" w:rsidRPr="0095349B">
        <w:rPr>
          <w:rFonts w:ascii="Arial" w:hAnsi="Arial" w:cs="Arial"/>
          <w:color w:val="000000" w:themeColor="text1"/>
          <w:sz w:val="20"/>
          <w:szCs w:val="20"/>
        </w:rPr>
        <w:t xml:space="preserve"> e “</w:t>
      </w:r>
      <w:r w:rsidR="00D2667C" w:rsidRPr="0095349B">
        <w:rPr>
          <w:rFonts w:ascii="Arial" w:hAnsi="Arial" w:cs="Arial"/>
          <w:b/>
          <w:color w:val="000000" w:themeColor="text1"/>
          <w:sz w:val="20"/>
          <w:szCs w:val="20"/>
        </w:rPr>
        <w:t xml:space="preserve">información </w:t>
      </w:r>
      <w:r w:rsidR="000A733A" w:rsidRPr="0095349B">
        <w:rPr>
          <w:rFonts w:ascii="Arial" w:hAnsi="Arial" w:cs="Arial"/>
          <w:b/>
          <w:color w:val="000000" w:themeColor="text1"/>
          <w:sz w:val="20"/>
          <w:szCs w:val="20"/>
        </w:rPr>
        <w:t>e instrucciones para participar en los procesos de selección para la contratación administrativa de servicios (CAS)”</w:t>
      </w:r>
      <w:r w:rsidR="004D3326" w:rsidRPr="0095349B">
        <w:rPr>
          <w:rFonts w:ascii="Arial" w:hAnsi="Arial" w:cs="Arial"/>
          <w:color w:val="000000" w:themeColor="text1"/>
          <w:sz w:val="20"/>
          <w:szCs w:val="20"/>
        </w:rPr>
        <w:t xml:space="preserve">, </w:t>
      </w:r>
      <w:r w:rsidR="0094093F" w:rsidRPr="0095349B">
        <w:rPr>
          <w:rFonts w:ascii="Arial" w:hAnsi="Arial" w:cs="Arial"/>
          <w:color w:val="000000" w:themeColor="text1"/>
          <w:sz w:val="20"/>
          <w:szCs w:val="20"/>
        </w:rPr>
        <w:t xml:space="preserve">que se encuentra ubicada en la ruta </w:t>
      </w:r>
      <w:hyperlink r:id="rId7" w:history="1">
        <w:r w:rsidR="0094093F" w:rsidRPr="0095349B">
          <w:rPr>
            <w:rStyle w:val="Hipervnculo"/>
            <w:rFonts w:ascii="Arial" w:hAnsi="Arial" w:cs="Arial"/>
            <w:color w:val="000000" w:themeColor="text1"/>
            <w:sz w:val="20"/>
            <w:szCs w:val="20"/>
          </w:rPr>
          <w:t>http://convocatorias.essalud.gob.pe</w:t>
        </w:r>
      </w:hyperlink>
      <w:r w:rsidR="0094093F" w:rsidRPr="0095349B">
        <w:rPr>
          <w:rFonts w:ascii="Arial" w:hAnsi="Arial" w:cs="Arial"/>
          <w:color w:val="000000" w:themeColor="text1"/>
          <w:sz w:val="20"/>
          <w:szCs w:val="20"/>
        </w:rPr>
        <w:t xml:space="preserve"> </w:t>
      </w:r>
    </w:p>
    <w:p w:rsidR="00B40300" w:rsidRPr="0095349B" w:rsidRDefault="00B40300" w:rsidP="00B40300">
      <w:pPr>
        <w:pStyle w:val="Sinespaciado"/>
        <w:rPr>
          <w:rFonts w:ascii="Arial" w:hAnsi="Arial" w:cs="Arial"/>
          <w:color w:val="000000" w:themeColor="text1"/>
          <w:sz w:val="20"/>
          <w:szCs w:val="20"/>
        </w:rPr>
      </w:pPr>
    </w:p>
    <w:p w:rsidR="0095356E" w:rsidRPr="0095349B" w:rsidRDefault="00286EE9" w:rsidP="000E440D">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CRONOGRAMA Y ETAPAS DEL PROCESO</w:t>
      </w:r>
    </w:p>
    <w:p w:rsidR="00FE1415" w:rsidRPr="0095349B" w:rsidRDefault="00FE1415" w:rsidP="00FE1415">
      <w:pPr>
        <w:pStyle w:val="Sinespaciado"/>
        <w:ind w:left="426"/>
        <w:rPr>
          <w:rFonts w:ascii="Arial" w:hAnsi="Arial" w:cs="Arial"/>
          <w:b/>
          <w:color w:val="000000" w:themeColor="text1"/>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86FC7" w:rsidRPr="00730EB0" w:rsidTr="00E25C51">
        <w:trPr>
          <w:trHeight w:val="397"/>
        </w:trPr>
        <w:tc>
          <w:tcPr>
            <w:tcW w:w="3544" w:type="dxa"/>
            <w:gridSpan w:val="2"/>
            <w:shd w:val="clear" w:color="auto" w:fill="BFBFBF" w:themeFill="background1" w:themeFillShade="BF"/>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ETAPAS DEL PROCESO</w:t>
            </w:r>
          </w:p>
        </w:tc>
        <w:tc>
          <w:tcPr>
            <w:tcW w:w="3260" w:type="dxa"/>
            <w:shd w:val="clear" w:color="auto" w:fill="BFBFBF" w:themeFill="background1" w:themeFillShade="BF"/>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b/>
                <w:color w:val="000000" w:themeColor="text1"/>
                <w:lang w:val="es-MX"/>
              </w:rPr>
              <w:t>FECHA Y HORA</w:t>
            </w:r>
          </w:p>
        </w:tc>
        <w:tc>
          <w:tcPr>
            <w:tcW w:w="1842" w:type="dxa"/>
            <w:shd w:val="clear" w:color="auto" w:fill="BFBFBF" w:themeFill="background1" w:themeFillShade="BF"/>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AREA RESPONSABLE</w:t>
            </w:r>
          </w:p>
        </w:tc>
      </w:tr>
      <w:tr w:rsidR="00D86FC7" w:rsidRPr="00730EB0" w:rsidTr="00E25C51">
        <w:trPr>
          <w:trHeight w:val="255"/>
        </w:trPr>
        <w:tc>
          <w:tcPr>
            <w:tcW w:w="567" w:type="dxa"/>
            <w:vAlign w:val="center"/>
          </w:tcPr>
          <w:p w:rsidR="00D86FC7" w:rsidRPr="005A1D65" w:rsidRDefault="00D86FC7" w:rsidP="00E25C51">
            <w:pPr>
              <w:jc w:val="center"/>
              <w:rPr>
                <w:rFonts w:ascii="Arial" w:hAnsi="Arial" w:cs="Arial"/>
                <w:b/>
                <w:color w:val="000000" w:themeColor="text1"/>
                <w:lang w:val="es-MX"/>
              </w:rPr>
            </w:pPr>
          </w:p>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 xml:space="preserve">Aprobación de Convocatoria </w:t>
            </w:r>
          </w:p>
        </w:tc>
        <w:tc>
          <w:tcPr>
            <w:tcW w:w="3260" w:type="dxa"/>
            <w:vAlign w:val="center"/>
          </w:tcPr>
          <w:p w:rsidR="00D86FC7" w:rsidRPr="00D52118" w:rsidRDefault="00EE68FA" w:rsidP="00E25C51">
            <w:pPr>
              <w:jc w:val="center"/>
              <w:rPr>
                <w:rFonts w:ascii="Arial" w:hAnsi="Arial" w:cs="Arial"/>
                <w:color w:val="000000" w:themeColor="text1"/>
                <w:lang w:val="es-MX"/>
              </w:rPr>
            </w:pPr>
            <w:r>
              <w:rPr>
                <w:rFonts w:ascii="Arial" w:hAnsi="Arial" w:cs="Arial"/>
                <w:color w:val="000000" w:themeColor="text1"/>
                <w:lang w:val="es-MX"/>
              </w:rPr>
              <w:t>05 de octubre</w:t>
            </w:r>
            <w:r w:rsidR="00D86FC7" w:rsidRPr="00D52118">
              <w:rPr>
                <w:rFonts w:ascii="Arial" w:hAnsi="Arial" w:cs="Arial"/>
                <w:color w:val="000000" w:themeColor="text1"/>
                <w:lang w:val="es-MX"/>
              </w:rPr>
              <w:t xml:space="preserve"> de 2017</w:t>
            </w:r>
          </w:p>
        </w:tc>
        <w:tc>
          <w:tcPr>
            <w:tcW w:w="1842" w:type="dxa"/>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color w:val="000000" w:themeColor="text1"/>
                <w:lang w:val="es-MX"/>
              </w:rPr>
              <w:t>SGGI-ORRHH</w:t>
            </w:r>
          </w:p>
        </w:tc>
      </w:tr>
      <w:tr w:rsidR="00D86FC7" w:rsidRPr="00730EB0" w:rsidTr="00E25C51">
        <w:trPr>
          <w:trHeight w:val="255"/>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2</w:t>
            </w:r>
          </w:p>
        </w:tc>
        <w:tc>
          <w:tcPr>
            <w:tcW w:w="2977" w:type="dxa"/>
            <w:vAlign w:val="center"/>
          </w:tcPr>
          <w:p w:rsidR="00D86FC7" w:rsidRPr="005A1D65" w:rsidRDefault="00D86FC7" w:rsidP="00E25C51">
            <w:pPr>
              <w:jc w:val="both"/>
              <w:rPr>
                <w:rFonts w:ascii="Arial" w:hAnsi="Arial" w:cs="Arial"/>
                <w:color w:val="000000" w:themeColor="text1"/>
                <w:lang w:val="es-PE" w:eastAsia="es-PE"/>
              </w:rPr>
            </w:pPr>
            <w:r w:rsidRPr="005A1D65">
              <w:rPr>
                <w:rFonts w:ascii="Arial" w:hAnsi="Arial" w:cs="Arial"/>
                <w:color w:val="000000" w:themeColor="text1"/>
                <w:lang w:val="es-PE" w:eastAsia="es-PE"/>
              </w:rPr>
              <w:t>Publicación de la Convocatoria en el Servicio Nacional del Empleo</w:t>
            </w:r>
          </w:p>
        </w:tc>
        <w:tc>
          <w:tcPr>
            <w:tcW w:w="3260" w:type="dxa"/>
            <w:shd w:val="clear" w:color="auto" w:fill="auto"/>
            <w:vAlign w:val="center"/>
          </w:tcPr>
          <w:p w:rsidR="00D86FC7" w:rsidRPr="00D52118" w:rsidRDefault="00D86FC7" w:rsidP="00E25C51">
            <w:pPr>
              <w:jc w:val="center"/>
              <w:rPr>
                <w:rFonts w:ascii="Arial" w:hAnsi="Arial" w:cs="Arial"/>
                <w:color w:val="000000" w:themeColor="text1"/>
                <w:lang w:val="es-PE" w:eastAsia="es-PE"/>
              </w:rPr>
            </w:pPr>
            <w:r w:rsidRPr="00D52118">
              <w:rPr>
                <w:rFonts w:ascii="Arial" w:hAnsi="Arial" w:cs="Arial"/>
                <w:color w:val="000000" w:themeColor="text1"/>
                <w:lang w:val="es-PE" w:eastAsia="es-PE"/>
              </w:rPr>
              <w:t>10 días anteriores a la convocatoria</w:t>
            </w:r>
          </w:p>
        </w:tc>
        <w:tc>
          <w:tcPr>
            <w:tcW w:w="1842" w:type="dxa"/>
            <w:shd w:val="clear" w:color="auto" w:fill="auto"/>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color w:val="000000" w:themeColor="text1"/>
                <w:lang w:val="es-MX"/>
              </w:rPr>
              <w:t>SGGI – GCTIC</w:t>
            </w:r>
          </w:p>
        </w:tc>
      </w:tr>
      <w:tr w:rsidR="00D86FC7" w:rsidRPr="00730EB0" w:rsidTr="00E25C51">
        <w:trPr>
          <w:trHeight w:val="183"/>
        </w:trPr>
        <w:tc>
          <w:tcPr>
            <w:tcW w:w="3544" w:type="dxa"/>
            <w:gridSpan w:val="2"/>
            <w:shd w:val="clear" w:color="auto" w:fill="BFBFBF" w:themeFill="background1" w:themeFillShade="BF"/>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b/>
                <w:color w:val="000000" w:themeColor="text1"/>
                <w:lang w:val="es-MX"/>
              </w:rPr>
              <w:t>CONVOCATORIA</w:t>
            </w:r>
          </w:p>
        </w:tc>
        <w:tc>
          <w:tcPr>
            <w:tcW w:w="5102" w:type="dxa"/>
            <w:gridSpan w:val="2"/>
            <w:shd w:val="clear" w:color="auto" w:fill="BFBFBF" w:themeFill="background1" w:themeFillShade="BF"/>
            <w:vAlign w:val="center"/>
          </w:tcPr>
          <w:p w:rsidR="00D86FC7" w:rsidRPr="005A1D65" w:rsidRDefault="00D86FC7" w:rsidP="00E25C51">
            <w:pPr>
              <w:jc w:val="both"/>
              <w:rPr>
                <w:rFonts w:ascii="Arial" w:hAnsi="Arial" w:cs="Arial"/>
                <w:color w:val="000000" w:themeColor="text1"/>
                <w:lang w:val="es-MX"/>
              </w:rPr>
            </w:pP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3</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Publicación en la página Web institucional y marquesinas informativas</w:t>
            </w:r>
          </w:p>
        </w:tc>
        <w:tc>
          <w:tcPr>
            <w:tcW w:w="3260" w:type="dxa"/>
            <w:shd w:val="clear" w:color="auto" w:fill="auto"/>
            <w:vAlign w:val="center"/>
          </w:tcPr>
          <w:p w:rsidR="00D86FC7" w:rsidRPr="00730EB0" w:rsidRDefault="00EE68FA" w:rsidP="00E25C51">
            <w:pPr>
              <w:jc w:val="center"/>
              <w:rPr>
                <w:rFonts w:ascii="Arial" w:hAnsi="Arial" w:cs="Arial"/>
                <w:color w:val="000000" w:themeColor="text1"/>
                <w:highlight w:val="yellow"/>
                <w:lang w:val="es-MX"/>
              </w:rPr>
            </w:pPr>
            <w:r>
              <w:rPr>
                <w:rFonts w:ascii="Arial" w:hAnsi="Arial" w:cs="Arial"/>
                <w:color w:val="000000" w:themeColor="text1"/>
                <w:lang w:val="es-MX"/>
              </w:rPr>
              <w:t>19 de octubre</w:t>
            </w:r>
            <w:r w:rsidR="00D86FC7" w:rsidRPr="00D52118">
              <w:rPr>
                <w:rFonts w:ascii="Arial" w:hAnsi="Arial" w:cs="Arial"/>
                <w:color w:val="000000" w:themeColor="text1"/>
                <w:lang w:val="es-MX"/>
              </w:rPr>
              <w:t xml:space="preserve"> de 2017</w:t>
            </w:r>
          </w:p>
        </w:tc>
        <w:tc>
          <w:tcPr>
            <w:tcW w:w="1842" w:type="dxa"/>
            <w:shd w:val="clear" w:color="auto" w:fill="auto"/>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color w:val="000000" w:themeColor="text1"/>
                <w:lang w:val="es-MX"/>
              </w:rPr>
              <w:t>SGGI – GCTIC-ORRHH</w:t>
            </w:r>
          </w:p>
        </w:tc>
      </w:tr>
      <w:tr w:rsidR="00D86FC7" w:rsidRPr="00730EB0" w:rsidTr="00E25C51">
        <w:trPr>
          <w:trHeight w:val="1255"/>
        </w:trPr>
        <w:tc>
          <w:tcPr>
            <w:tcW w:w="567" w:type="dxa"/>
            <w:tcBorders>
              <w:bottom w:val="single" w:sz="4" w:space="0" w:color="auto"/>
            </w:tcBorders>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4</w:t>
            </w:r>
          </w:p>
        </w:tc>
        <w:tc>
          <w:tcPr>
            <w:tcW w:w="2977" w:type="dxa"/>
            <w:tcBorders>
              <w:bottom w:val="single" w:sz="4" w:space="0" w:color="auto"/>
            </w:tcBorders>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Inscripción a través del Sistema de Selección de Personal(SISEP)</w:t>
            </w:r>
          </w:p>
          <w:p w:rsidR="00D86FC7" w:rsidRPr="005A1D65" w:rsidRDefault="00090E82" w:rsidP="00E25C51">
            <w:pPr>
              <w:jc w:val="both"/>
              <w:rPr>
                <w:rFonts w:ascii="Arial" w:hAnsi="Arial" w:cs="Arial"/>
                <w:color w:val="000000" w:themeColor="text1"/>
                <w:lang w:val="es-MX"/>
              </w:rPr>
            </w:pPr>
            <w:hyperlink r:id="rId8" w:history="1">
              <w:r w:rsidR="00D86FC7" w:rsidRPr="005A1D65">
                <w:rPr>
                  <w:rStyle w:val="Hipervnculo"/>
                  <w:rFonts w:ascii="Arial" w:hAnsi="Arial" w:cs="Arial"/>
                  <w:color w:val="000000" w:themeColor="text1"/>
                  <w:lang w:val="es-MX"/>
                </w:rPr>
                <w:t>https://ww1.essalud.gob.pe/sisep/postular_oportunidades.htm</w:t>
              </w:r>
            </w:hyperlink>
            <w:r w:rsidR="00D86FC7" w:rsidRPr="005A1D65">
              <w:rPr>
                <w:rFonts w:ascii="Arial" w:hAnsi="Arial" w:cs="Arial"/>
                <w:color w:val="000000" w:themeColor="text1"/>
                <w:lang w:val="es-MX"/>
              </w:rPr>
              <w:t xml:space="preserve"> </w:t>
            </w:r>
          </w:p>
        </w:tc>
        <w:tc>
          <w:tcPr>
            <w:tcW w:w="3260" w:type="dxa"/>
            <w:tcBorders>
              <w:bottom w:val="single" w:sz="4" w:space="0" w:color="auto"/>
            </w:tcBorders>
            <w:shd w:val="clear" w:color="auto" w:fill="auto"/>
            <w:vAlign w:val="center"/>
          </w:tcPr>
          <w:p w:rsidR="00D86FC7" w:rsidRPr="00D52118" w:rsidRDefault="00090E82" w:rsidP="00E25C51">
            <w:pPr>
              <w:jc w:val="center"/>
              <w:rPr>
                <w:rFonts w:ascii="Arial" w:hAnsi="Arial" w:cs="Arial"/>
                <w:color w:val="000000" w:themeColor="text1"/>
                <w:lang w:val="es-MX"/>
              </w:rPr>
            </w:pPr>
            <w:r>
              <w:rPr>
                <w:rFonts w:ascii="Arial" w:hAnsi="Arial" w:cs="Arial"/>
                <w:color w:val="000000" w:themeColor="text1"/>
                <w:lang w:val="es-MX"/>
              </w:rPr>
              <w:t xml:space="preserve"> 24 de octubre</w:t>
            </w:r>
            <w:r w:rsidR="00D86FC7" w:rsidRPr="00D52118">
              <w:rPr>
                <w:rFonts w:ascii="Arial" w:hAnsi="Arial" w:cs="Arial"/>
                <w:color w:val="000000" w:themeColor="text1"/>
                <w:lang w:val="es-MX"/>
              </w:rPr>
              <w:t xml:space="preserve"> de 2017</w:t>
            </w:r>
          </w:p>
        </w:tc>
        <w:tc>
          <w:tcPr>
            <w:tcW w:w="1842" w:type="dxa"/>
            <w:tcBorders>
              <w:bottom w:val="single" w:sz="4" w:space="0" w:color="auto"/>
            </w:tcBorders>
            <w:shd w:val="clear" w:color="auto" w:fill="auto"/>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color w:val="000000" w:themeColor="text1"/>
                <w:lang w:val="es-MX"/>
              </w:rPr>
              <w:t>SGGI – GCTIC</w:t>
            </w:r>
          </w:p>
        </w:tc>
      </w:tr>
      <w:tr w:rsidR="00D86FC7" w:rsidRPr="00730EB0" w:rsidTr="00E25C51">
        <w:trPr>
          <w:trHeight w:val="281"/>
        </w:trPr>
        <w:tc>
          <w:tcPr>
            <w:tcW w:w="8646" w:type="dxa"/>
            <w:gridSpan w:val="4"/>
            <w:shd w:val="clear" w:color="auto" w:fill="BFBFBF" w:themeFill="background1" w:themeFillShade="BF"/>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b/>
                <w:color w:val="000000" w:themeColor="text1"/>
                <w:lang w:val="es-MX"/>
              </w:rPr>
              <w:t>SELECCIÓN</w:t>
            </w:r>
          </w:p>
        </w:tc>
      </w:tr>
      <w:tr w:rsidR="00D86FC7" w:rsidRPr="00730EB0" w:rsidTr="00E25C51">
        <w:trPr>
          <w:trHeight w:val="1408"/>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5</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Resultados de Precalificación Curricular según Información del SISEP</w:t>
            </w:r>
          </w:p>
        </w:tc>
        <w:tc>
          <w:tcPr>
            <w:tcW w:w="3260" w:type="dxa"/>
            <w:shd w:val="clear" w:color="auto" w:fill="auto"/>
            <w:vAlign w:val="center"/>
          </w:tcPr>
          <w:p w:rsidR="00D86FC7" w:rsidRPr="00D52118" w:rsidRDefault="00090E82" w:rsidP="00E25C51">
            <w:pPr>
              <w:jc w:val="center"/>
              <w:rPr>
                <w:rFonts w:ascii="Arial" w:hAnsi="Arial" w:cs="Arial"/>
                <w:color w:val="000000" w:themeColor="text1"/>
                <w:lang w:val="es-MX"/>
              </w:rPr>
            </w:pPr>
            <w:r>
              <w:rPr>
                <w:rFonts w:ascii="Arial" w:hAnsi="Arial" w:cs="Arial"/>
                <w:color w:val="000000" w:themeColor="text1"/>
                <w:lang w:val="es-MX"/>
              </w:rPr>
              <w:t>25 de octubre</w:t>
            </w:r>
            <w:r w:rsidR="00D86FC7" w:rsidRPr="00D52118">
              <w:rPr>
                <w:rFonts w:ascii="Arial" w:hAnsi="Arial" w:cs="Arial"/>
                <w:color w:val="000000" w:themeColor="text1"/>
                <w:lang w:val="es-MX"/>
              </w:rPr>
              <w:t xml:space="preserve"> del 2017</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las 15:00 horas en la Oficina de Recursos Humanos de la Red Asistencial La Libertad, </w:t>
            </w:r>
            <w:r w:rsidRPr="00D52118">
              <w:rPr>
                <w:rFonts w:ascii="Arial" w:hAnsi="Arial" w:cs="Arial"/>
                <w:color w:val="000000"/>
              </w:rPr>
              <w:t>sito en el Hospital de Alta Complejidad “Virgen de La Puerta”,</w:t>
            </w:r>
            <w:proofErr w:type="spellStart"/>
            <w:r w:rsidRPr="00D52118">
              <w:rPr>
                <w:rFonts w:ascii="Arial" w:hAnsi="Arial" w:cs="Arial"/>
                <w:color w:val="000000"/>
              </w:rPr>
              <w:t>Av</w:t>
            </w:r>
            <w:proofErr w:type="spellEnd"/>
            <w:r w:rsidRPr="00D52118">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D86FC7" w:rsidRPr="005A1D65" w:rsidRDefault="00D86FC7" w:rsidP="00E25C51">
            <w:pPr>
              <w:jc w:val="center"/>
              <w:rPr>
                <w:rFonts w:ascii="Arial" w:hAnsi="Arial" w:cs="Arial"/>
                <w:color w:val="000000" w:themeColor="text1"/>
                <w:lang w:val="es-PE"/>
              </w:rPr>
            </w:pPr>
            <w:r w:rsidRPr="005A1D65">
              <w:rPr>
                <w:rFonts w:ascii="Arial" w:hAnsi="Arial" w:cs="Arial"/>
                <w:color w:val="000000" w:themeColor="text1"/>
                <w:lang w:val="es-PE"/>
              </w:rPr>
              <w:t>SGGI – GCTIC / ORRHH</w:t>
            </w:r>
          </w:p>
        </w:tc>
      </w:tr>
      <w:tr w:rsidR="00D86FC7" w:rsidRPr="00730EB0" w:rsidTr="00E25C51">
        <w:trPr>
          <w:trHeight w:val="210"/>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6</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 xml:space="preserve">Evaluación Psicotécnica </w:t>
            </w:r>
          </w:p>
        </w:tc>
        <w:tc>
          <w:tcPr>
            <w:tcW w:w="3260" w:type="dxa"/>
            <w:vAlign w:val="center"/>
          </w:tcPr>
          <w:p w:rsidR="00D86FC7" w:rsidRPr="00D52118" w:rsidRDefault="00090E82" w:rsidP="00E25C51">
            <w:pPr>
              <w:jc w:val="center"/>
              <w:rPr>
                <w:rFonts w:ascii="Arial" w:hAnsi="Arial" w:cs="Arial"/>
                <w:color w:val="000000" w:themeColor="text1"/>
                <w:lang w:val="es-MX"/>
              </w:rPr>
            </w:pPr>
            <w:r>
              <w:rPr>
                <w:rFonts w:ascii="Arial" w:hAnsi="Arial" w:cs="Arial"/>
                <w:color w:val="000000" w:themeColor="text1"/>
                <w:lang w:val="es-MX"/>
              </w:rPr>
              <w:t>26 de octubre</w:t>
            </w:r>
            <w:r w:rsidR="00D86FC7" w:rsidRPr="00D52118">
              <w:rPr>
                <w:rFonts w:ascii="Arial" w:hAnsi="Arial" w:cs="Arial"/>
                <w:color w:val="000000" w:themeColor="text1"/>
                <w:lang w:val="es-MX"/>
              </w:rPr>
              <w:t xml:space="preserve"> del 2017</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 a las 09:00 horas</w:t>
            </w:r>
          </w:p>
        </w:tc>
        <w:tc>
          <w:tcPr>
            <w:tcW w:w="1842" w:type="dxa"/>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color w:val="000000" w:themeColor="text1"/>
                <w:lang w:val="es-PE"/>
              </w:rPr>
              <w:t>ORRHH</w:t>
            </w:r>
          </w:p>
        </w:tc>
      </w:tr>
      <w:tr w:rsidR="00D86FC7" w:rsidRPr="00730EB0" w:rsidTr="00E25C51">
        <w:trPr>
          <w:trHeight w:val="210"/>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7</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 xml:space="preserve">Publicación de resultados de la Evaluación Psicotécnica </w:t>
            </w:r>
          </w:p>
        </w:tc>
        <w:tc>
          <w:tcPr>
            <w:tcW w:w="3260" w:type="dxa"/>
            <w:vAlign w:val="center"/>
          </w:tcPr>
          <w:p w:rsidR="00D86FC7" w:rsidRPr="00D52118" w:rsidRDefault="00090E82" w:rsidP="00E25C51">
            <w:pPr>
              <w:jc w:val="center"/>
              <w:rPr>
                <w:rFonts w:ascii="Arial" w:hAnsi="Arial" w:cs="Arial"/>
                <w:color w:val="000000" w:themeColor="text1"/>
                <w:lang w:val="es-MX"/>
              </w:rPr>
            </w:pPr>
            <w:r>
              <w:rPr>
                <w:rFonts w:ascii="Arial" w:hAnsi="Arial" w:cs="Arial"/>
                <w:color w:val="000000" w:themeColor="text1"/>
                <w:lang w:val="es-MX"/>
              </w:rPr>
              <w:t>26 de octubre</w:t>
            </w:r>
            <w:r w:rsidR="00D86FC7" w:rsidRPr="00D52118">
              <w:rPr>
                <w:rFonts w:ascii="Arial" w:hAnsi="Arial" w:cs="Arial"/>
                <w:color w:val="000000" w:themeColor="text1"/>
                <w:lang w:val="es-MX"/>
              </w:rPr>
              <w:t xml:space="preserve"> del 2017                             </w:t>
            </w:r>
          </w:p>
          <w:p w:rsidR="00D86FC7" w:rsidRPr="00D52118" w:rsidRDefault="00D86FC7" w:rsidP="00E25C51">
            <w:pPr>
              <w:jc w:val="center"/>
              <w:rPr>
                <w:rFonts w:ascii="Arial" w:hAnsi="Arial" w:cs="Arial"/>
                <w:color w:val="000000" w:themeColor="text1"/>
                <w:lang w:val="es-MX"/>
              </w:rPr>
            </w:pPr>
            <w:r>
              <w:rPr>
                <w:rFonts w:ascii="Arial" w:hAnsi="Arial" w:cs="Arial"/>
                <w:color w:val="000000" w:themeColor="text1"/>
                <w:lang w:val="es-MX"/>
              </w:rPr>
              <w:t xml:space="preserve"> a partir de las 16</w:t>
            </w:r>
            <w:r w:rsidRPr="00D52118">
              <w:rPr>
                <w:rFonts w:ascii="Arial" w:hAnsi="Arial" w:cs="Arial"/>
                <w:color w:val="000000" w:themeColor="text1"/>
                <w:lang w:val="es-MX"/>
              </w:rPr>
              <w:t xml:space="preserve">:00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color w:val="000000" w:themeColor="text1"/>
                <w:lang w:val="es-PE"/>
              </w:rPr>
              <w:t>SGGI – GCTIC / ORRHH</w:t>
            </w: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8</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Evaluación de Conocimientos</w:t>
            </w:r>
          </w:p>
        </w:tc>
        <w:tc>
          <w:tcPr>
            <w:tcW w:w="3260" w:type="dxa"/>
            <w:vAlign w:val="center"/>
          </w:tcPr>
          <w:p w:rsidR="00D86FC7" w:rsidRPr="00D52118" w:rsidRDefault="00090E82" w:rsidP="00E25C51">
            <w:pPr>
              <w:jc w:val="center"/>
              <w:rPr>
                <w:rFonts w:ascii="Arial" w:hAnsi="Arial" w:cs="Arial"/>
                <w:color w:val="000000" w:themeColor="text1"/>
                <w:lang w:val="es-MX"/>
              </w:rPr>
            </w:pPr>
            <w:r>
              <w:rPr>
                <w:rFonts w:ascii="Arial" w:hAnsi="Arial" w:cs="Arial"/>
                <w:color w:val="000000" w:themeColor="text1"/>
                <w:lang w:val="es-MX"/>
              </w:rPr>
              <w:t>27 de octubre</w:t>
            </w:r>
            <w:r w:rsidR="00D86FC7" w:rsidRPr="00D52118">
              <w:rPr>
                <w:rFonts w:ascii="Arial" w:hAnsi="Arial" w:cs="Arial"/>
                <w:color w:val="000000" w:themeColor="text1"/>
                <w:lang w:val="es-MX"/>
              </w:rPr>
              <w:t xml:space="preserve"> del 2017</w:t>
            </w:r>
          </w:p>
          <w:p w:rsidR="00D86FC7" w:rsidRPr="00D52118" w:rsidRDefault="00D86FC7" w:rsidP="00E25C51">
            <w:pPr>
              <w:jc w:val="center"/>
              <w:rPr>
                <w:rFonts w:ascii="Arial" w:hAnsi="Arial" w:cs="Arial"/>
                <w:color w:val="000000" w:themeColor="text1"/>
                <w:lang w:val="es-MX"/>
              </w:rPr>
            </w:pPr>
            <w:r>
              <w:rPr>
                <w:rFonts w:ascii="Arial" w:hAnsi="Arial" w:cs="Arial"/>
                <w:color w:val="000000" w:themeColor="text1"/>
                <w:lang w:val="es-MX"/>
              </w:rPr>
              <w:t xml:space="preserve"> a las 09</w:t>
            </w:r>
            <w:r w:rsidRPr="00D52118">
              <w:rPr>
                <w:rFonts w:ascii="Arial" w:hAnsi="Arial" w:cs="Arial"/>
                <w:color w:val="000000" w:themeColor="text1"/>
                <w:lang w:val="es-MX"/>
              </w:rPr>
              <w:t>:00 horas</w:t>
            </w:r>
          </w:p>
        </w:tc>
        <w:tc>
          <w:tcPr>
            <w:tcW w:w="1842" w:type="dxa"/>
            <w:vAlign w:val="center"/>
          </w:tcPr>
          <w:p w:rsidR="00D86FC7" w:rsidRPr="005A1D65" w:rsidRDefault="00D86FC7" w:rsidP="00E25C51">
            <w:pPr>
              <w:jc w:val="center"/>
              <w:rPr>
                <w:rFonts w:ascii="Arial" w:hAnsi="Arial" w:cs="Arial"/>
                <w:color w:val="000000" w:themeColor="text1"/>
              </w:rPr>
            </w:pPr>
            <w:r w:rsidRPr="005A1D65">
              <w:rPr>
                <w:rFonts w:ascii="Arial" w:hAnsi="Arial" w:cs="Arial"/>
                <w:color w:val="000000" w:themeColor="text1"/>
                <w:lang w:val="es-PE"/>
              </w:rPr>
              <w:t>ORRHH</w:t>
            </w: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9</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Publicación de resultados de la Evaluación de Conocimientos</w:t>
            </w:r>
          </w:p>
        </w:tc>
        <w:tc>
          <w:tcPr>
            <w:tcW w:w="3260" w:type="dxa"/>
            <w:vAlign w:val="center"/>
          </w:tcPr>
          <w:p w:rsidR="00D86FC7" w:rsidRPr="00D52118" w:rsidRDefault="00090E82" w:rsidP="00E25C51">
            <w:pPr>
              <w:jc w:val="center"/>
              <w:rPr>
                <w:rFonts w:ascii="Arial" w:hAnsi="Arial" w:cs="Arial"/>
                <w:color w:val="000000" w:themeColor="text1"/>
                <w:lang w:val="es-MX"/>
              </w:rPr>
            </w:pPr>
            <w:r>
              <w:rPr>
                <w:rFonts w:ascii="Arial" w:hAnsi="Arial" w:cs="Arial"/>
                <w:color w:val="000000" w:themeColor="text1"/>
                <w:lang w:val="es-MX"/>
              </w:rPr>
              <w:t>27 de octubre</w:t>
            </w:r>
            <w:r w:rsidR="00D86FC7" w:rsidRPr="00D52118">
              <w:rPr>
                <w:rFonts w:ascii="Arial" w:hAnsi="Arial" w:cs="Arial"/>
                <w:color w:val="000000" w:themeColor="text1"/>
                <w:lang w:val="es-MX"/>
              </w:rPr>
              <w:t xml:space="preserve"> del 2017</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partir de </w:t>
            </w:r>
            <w:r>
              <w:rPr>
                <w:rFonts w:ascii="Arial" w:hAnsi="Arial" w:cs="Arial"/>
                <w:color w:val="000000" w:themeColor="text1"/>
                <w:lang w:val="es-MX"/>
              </w:rPr>
              <w:t>las 16</w:t>
            </w:r>
            <w:r w:rsidRPr="00D52118">
              <w:rPr>
                <w:rFonts w:ascii="Arial" w:hAnsi="Arial" w:cs="Arial"/>
                <w:color w:val="000000" w:themeColor="text1"/>
                <w:lang w:val="es-MX"/>
              </w:rPr>
              <w:t xml:space="preserve">:00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D86FC7" w:rsidRPr="005A1D65" w:rsidRDefault="00D86FC7" w:rsidP="00E25C51">
            <w:pPr>
              <w:jc w:val="center"/>
              <w:rPr>
                <w:rFonts w:ascii="Arial" w:hAnsi="Arial" w:cs="Arial"/>
                <w:color w:val="000000" w:themeColor="text1"/>
              </w:rPr>
            </w:pPr>
            <w:r w:rsidRPr="005A1D65">
              <w:rPr>
                <w:rFonts w:ascii="Arial" w:hAnsi="Arial" w:cs="Arial"/>
                <w:color w:val="000000" w:themeColor="text1"/>
                <w:lang w:val="es-PE"/>
              </w:rPr>
              <w:t>SGGI – GCTIC / ORRHH</w:t>
            </w: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10</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rPr>
              <w:t>Recepción de C.V. documentados de postulantes precalificados</w:t>
            </w:r>
          </w:p>
        </w:tc>
        <w:tc>
          <w:tcPr>
            <w:tcW w:w="3260" w:type="dxa"/>
            <w:vAlign w:val="center"/>
          </w:tcPr>
          <w:p w:rsidR="00D86FC7" w:rsidRPr="00D52118" w:rsidRDefault="00090E82" w:rsidP="00E25C51">
            <w:pPr>
              <w:jc w:val="center"/>
              <w:rPr>
                <w:rFonts w:ascii="Arial" w:hAnsi="Arial" w:cs="Arial"/>
                <w:color w:val="000000" w:themeColor="text1"/>
                <w:lang w:val="es-MX"/>
              </w:rPr>
            </w:pPr>
            <w:r>
              <w:rPr>
                <w:rFonts w:ascii="Arial" w:hAnsi="Arial" w:cs="Arial"/>
                <w:color w:val="000000" w:themeColor="text1"/>
                <w:lang w:val="es-MX"/>
              </w:rPr>
              <w:t xml:space="preserve"> 30 de octubre</w:t>
            </w:r>
            <w:r w:rsidR="00D86FC7" w:rsidRPr="00D52118">
              <w:rPr>
                <w:rFonts w:ascii="Arial" w:hAnsi="Arial" w:cs="Arial"/>
                <w:color w:val="000000" w:themeColor="text1"/>
                <w:lang w:val="es-MX"/>
              </w:rPr>
              <w:t xml:space="preserve"> de 2017 </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de 08:00 a</w:t>
            </w:r>
            <w:r>
              <w:rPr>
                <w:rFonts w:ascii="Arial" w:hAnsi="Arial" w:cs="Arial"/>
                <w:color w:val="000000" w:themeColor="text1"/>
                <w:lang w:val="es-MX"/>
              </w:rPr>
              <w:t xml:space="preserve"> 13</w:t>
            </w:r>
            <w:r w:rsidRPr="00D52118">
              <w:rPr>
                <w:rFonts w:ascii="Arial" w:hAnsi="Arial" w:cs="Arial"/>
                <w:color w:val="000000" w:themeColor="text1"/>
                <w:lang w:val="es-MX"/>
              </w:rPr>
              <w:t xml:space="preserve">:00 horas en la Secretaría Técnica, sito en el Hospital de Alta Complejidad “Virgen de la Puerta”  </w:t>
            </w:r>
            <w:r w:rsidR="00090E82" w:rsidRPr="00D52118">
              <w:rPr>
                <w:rFonts w:ascii="Arial" w:hAnsi="Arial" w:cs="Arial"/>
                <w:color w:val="000000"/>
              </w:rPr>
              <w:t>Av. Parque Industrial Nº 2 y Nº 5, altura Km. 568 Panamericana                                                                Norte-La Esperanza-Trujillo –La Libertad</w:t>
            </w:r>
          </w:p>
        </w:tc>
        <w:tc>
          <w:tcPr>
            <w:tcW w:w="1842" w:type="dxa"/>
            <w:vAlign w:val="center"/>
          </w:tcPr>
          <w:p w:rsidR="00D86FC7" w:rsidRPr="005A1D65" w:rsidRDefault="00D86FC7" w:rsidP="00E25C51">
            <w:pPr>
              <w:jc w:val="center"/>
              <w:rPr>
                <w:rFonts w:ascii="Arial" w:hAnsi="Arial" w:cs="Arial"/>
                <w:color w:val="000000" w:themeColor="text1"/>
              </w:rPr>
            </w:pPr>
            <w:r w:rsidRPr="005A1D65">
              <w:rPr>
                <w:rFonts w:ascii="Arial" w:hAnsi="Arial" w:cs="Arial"/>
                <w:color w:val="000000" w:themeColor="text1"/>
                <w:lang w:val="es-PE"/>
              </w:rPr>
              <w:t>ORRHH</w:t>
            </w:r>
          </w:p>
        </w:tc>
      </w:tr>
      <w:tr w:rsidR="00D86FC7" w:rsidRPr="00730EB0" w:rsidTr="00E25C51">
        <w:trPr>
          <w:trHeight w:val="435"/>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11</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Evaluación del C.V. u Hoja de Vida</w:t>
            </w:r>
          </w:p>
        </w:tc>
        <w:tc>
          <w:tcPr>
            <w:tcW w:w="3260" w:type="dxa"/>
            <w:vAlign w:val="center"/>
          </w:tcPr>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partir del </w:t>
            </w:r>
            <w:r w:rsidR="00090E82">
              <w:rPr>
                <w:rFonts w:ascii="Arial" w:hAnsi="Arial" w:cs="Arial"/>
                <w:color w:val="000000" w:themeColor="text1"/>
                <w:lang w:val="es-MX"/>
              </w:rPr>
              <w:t>31</w:t>
            </w:r>
            <w:r w:rsidRPr="00D52118">
              <w:rPr>
                <w:rFonts w:ascii="Arial" w:hAnsi="Arial" w:cs="Arial"/>
                <w:color w:val="000000" w:themeColor="text1"/>
                <w:lang w:val="es-MX"/>
              </w:rPr>
              <w:t xml:space="preserve"> de </w:t>
            </w:r>
            <w:r w:rsidR="00090E82">
              <w:rPr>
                <w:rFonts w:ascii="Arial" w:hAnsi="Arial" w:cs="Arial"/>
                <w:color w:val="000000" w:themeColor="text1"/>
                <w:lang w:val="es-MX"/>
              </w:rPr>
              <w:t>octubre</w:t>
            </w:r>
            <w:r w:rsidRPr="00D52118">
              <w:rPr>
                <w:rFonts w:ascii="Arial" w:hAnsi="Arial" w:cs="Arial"/>
                <w:color w:val="000000" w:themeColor="text1"/>
                <w:lang w:val="es-MX"/>
              </w:rPr>
              <w:t xml:space="preserve"> de 2017</w:t>
            </w:r>
          </w:p>
        </w:tc>
        <w:tc>
          <w:tcPr>
            <w:tcW w:w="1842" w:type="dxa"/>
            <w:vAlign w:val="center"/>
          </w:tcPr>
          <w:p w:rsidR="00D86FC7" w:rsidRPr="00D52118" w:rsidRDefault="00D86FC7" w:rsidP="00E25C51">
            <w:pPr>
              <w:jc w:val="center"/>
              <w:rPr>
                <w:rFonts w:ascii="Arial" w:hAnsi="Arial" w:cs="Arial"/>
                <w:color w:val="000000" w:themeColor="text1"/>
              </w:rPr>
            </w:pPr>
            <w:r w:rsidRPr="00D52118">
              <w:rPr>
                <w:rFonts w:ascii="Arial" w:hAnsi="Arial" w:cs="Arial"/>
                <w:color w:val="000000" w:themeColor="text1"/>
                <w:lang w:val="es-PE"/>
              </w:rPr>
              <w:t>ORRHH</w:t>
            </w: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12</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 xml:space="preserve">Publicación de resultados de la Evaluación Curricular u Hoja de Vida </w:t>
            </w:r>
          </w:p>
        </w:tc>
        <w:tc>
          <w:tcPr>
            <w:tcW w:w="3260" w:type="dxa"/>
            <w:vAlign w:val="center"/>
          </w:tcPr>
          <w:p w:rsidR="00D86FC7" w:rsidRPr="00D52118" w:rsidRDefault="00090E82" w:rsidP="00E25C51">
            <w:pPr>
              <w:jc w:val="center"/>
              <w:rPr>
                <w:rFonts w:ascii="Arial" w:hAnsi="Arial" w:cs="Arial"/>
                <w:color w:val="000000" w:themeColor="text1"/>
                <w:lang w:val="es-MX"/>
              </w:rPr>
            </w:pPr>
            <w:r>
              <w:rPr>
                <w:rFonts w:ascii="Arial" w:hAnsi="Arial" w:cs="Arial"/>
                <w:color w:val="000000" w:themeColor="text1"/>
                <w:lang w:val="es-MX"/>
              </w:rPr>
              <w:t>02 de noviembre</w:t>
            </w:r>
            <w:r w:rsidR="00D86FC7" w:rsidRPr="00D52118">
              <w:rPr>
                <w:rFonts w:ascii="Arial" w:hAnsi="Arial" w:cs="Arial"/>
                <w:color w:val="000000" w:themeColor="text1"/>
                <w:lang w:val="es-MX"/>
              </w:rPr>
              <w:t xml:space="preserve"> del 2017</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 a partir de las 15:00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D86FC7" w:rsidRPr="00D52118" w:rsidRDefault="00D86FC7" w:rsidP="00E25C51">
            <w:pPr>
              <w:jc w:val="center"/>
              <w:rPr>
                <w:rFonts w:ascii="Arial" w:hAnsi="Arial" w:cs="Arial"/>
                <w:color w:val="000000" w:themeColor="text1"/>
              </w:rPr>
            </w:pPr>
            <w:r w:rsidRPr="00D52118">
              <w:rPr>
                <w:rFonts w:ascii="Arial" w:hAnsi="Arial" w:cs="Arial"/>
                <w:color w:val="000000" w:themeColor="text1"/>
                <w:lang w:val="es-PE"/>
              </w:rPr>
              <w:t>SGGI – GCTIC / ORRHH</w:t>
            </w: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13</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Evaluación Psicológica</w:t>
            </w:r>
          </w:p>
        </w:tc>
        <w:tc>
          <w:tcPr>
            <w:tcW w:w="3260" w:type="dxa"/>
            <w:vAlign w:val="center"/>
          </w:tcPr>
          <w:p w:rsidR="00D86FC7" w:rsidRPr="00D52118" w:rsidRDefault="00090E82" w:rsidP="00E25C51">
            <w:pPr>
              <w:jc w:val="center"/>
              <w:rPr>
                <w:rFonts w:ascii="Arial" w:hAnsi="Arial" w:cs="Arial"/>
                <w:color w:val="000000" w:themeColor="text1"/>
                <w:lang w:val="es-MX"/>
              </w:rPr>
            </w:pPr>
            <w:r>
              <w:rPr>
                <w:rFonts w:ascii="Arial" w:hAnsi="Arial" w:cs="Arial"/>
                <w:color w:val="000000" w:themeColor="text1"/>
                <w:lang w:val="es-MX"/>
              </w:rPr>
              <w:t>03</w:t>
            </w:r>
            <w:r w:rsidR="00D86FC7">
              <w:rPr>
                <w:rFonts w:ascii="Arial" w:hAnsi="Arial" w:cs="Arial"/>
                <w:color w:val="000000" w:themeColor="text1"/>
                <w:lang w:val="es-MX"/>
              </w:rPr>
              <w:t xml:space="preserve"> de </w:t>
            </w:r>
            <w:r>
              <w:rPr>
                <w:rFonts w:ascii="Arial" w:hAnsi="Arial" w:cs="Arial"/>
                <w:color w:val="000000" w:themeColor="text1"/>
                <w:lang w:val="es-MX"/>
              </w:rPr>
              <w:t>noviembre</w:t>
            </w:r>
            <w:r w:rsidR="00D86FC7" w:rsidRPr="00D52118">
              <w:rPr>
                <w:rFonts w:ascii="Arial" w:hAnsi="Arial" w:cs="Arial"/>
                <w:color w:val="000000" w:themeColor="text1"/>
                <w:lang w:val="es-MX"/>
              </w:rPr>
              <w:t xml:space="preserve"> de 2017</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 a las 09:00 horas</w:t>
            </w:r>
          </w:p>
        </w:tc>
        <w:tc>
          <w:tcPr>
            <w:tcW w:w="1842" w:type="dxa"/>
            <w:vAlign w:val="center"/>
          </w:tcPr>
          <w:p w:rsidR="00D86FC7" w:rsidRPr="00D52118" w:rsidRDefault="00D86FC7" w:rsidP="00E25C51">
            <w:pPr>
              <w:jc w:val="center"/>
              <w:rPr>
                <w:rFonts w:ascii="Arial" w:hAnsi="Arial" w:cs="Arial"/>
                <w:color w:val="000000" w:themeColor="text1"/>
              </w:rPr>
            </w:pPr>
            <w:r w:rsidRPr="00D52118">
              <w:rPr>
                <w:rFonts w:ascii="Arial" w:hAnsi="Arial" w:cs="Arial"/>
                <w:color w:val="000000" w:themeColor="text1"/>
                <w:lang w:val="es-PE"/>
              </w:rPr>
              <w:t>ORRHH</w:t>
            </w:r>
          </w:p>
        </w:tc>
      </w:tr>
      <w:tr w:rsidR="00D86FC7" w:rsidRPr="00730EB0" w:rsidTr="00E25C51">
        <w:trPr>
          <w:trHeight w:val="105"/>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14</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Evaluación Personal</w:t>
            </w:r>
          </w:p>
        </w:tc>
        <w:tc>
          <w:tcPr>
            <w:tcW w:w="3260" w:type="dxa"/>
            <w:vAlign w:val="center"/>
          </w:tcPr>
          <w:p w:rsidR="00D86FC7" w:rsidRPr="00D52118" w:rsidRDefault="00090E82" w:rsidP="00E25C51">
            <w:pPr>
              <w:jc w:val="center"/>
              <w:rPr>
                <w:rFonts w:ascii="Arial" w:hAnsi="Arial" w:cs="Arial"/>
                <w:color w:val="000000" w:themeColor="text1"/>
                <w:lang w:val="es-MX"/>
              </w:rPr>
            </w:pPr>
            <w:r>
              <w:rPr>
                <w:rFonts w:ascii="Arial" w:hAnsi="Arial" w:cs="Arial"/>
                <w:color w:val="000000" w:themeColor="text1"/>
                <w:lang w:val="es-MX"/>
              </w:rPr>
              <w:t>03</w:t>
            </w:r>
            <w:r w:rsidR="00D86FC7" w:rsidRPr="00D52118">
              <w:rPr>
                <w:rFonts w:ascii="Arial" w:hAnsi="Arial" w:cs="Arial"/>
                <w:color w:val="000000" w:themeColor="text1"/>
                <w:lang w:val="es-MX"/>
              </w:rPr>
              <w:t xml:space="preserve"> de </w:t>
            </w:r>
            <w:r>
              <w:rPr>
                <w:rFonts w:ascii="Arial" w:hAnsi="Arial" w:cs="Arial"/>
                <w:color w:val="000000" w:themeColor="text1"/>
                <w:lang w:val="es-MX"/>
              </w:rPr>
              <w:t>noviembre</w:t>
            </w:r>
            <w:r w:rsidR="00D86FC7" w:rsidRPr="00D52118">
              <w:rPr>
                <w:rFonts w:ascii="Arial" w:hAnsi="Arial" w:cs="Arial"/>
                <w:color w:val="000000" w:themeColor="text1"/>
                <w:lang w:val="es-MX"/>
              </w:rPr>
              <w:t xml:space="preserve"> del 2017 </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las 10:00 horas </w:t>
            </w:r>
          </w:p>
        </w:tc>
        <w:tc>
          <w:tcPr>
            <w:tcW w:w="1842" w:type="dxa"/>
            <w:vAlign w:val="center"/>
          </w:tcPr>
          <w:p w:rsidR="00D86FC7" w:rsidRPr="00D52118" w:rsidRDefault="00D86FC7" w:rsidP="00E25C51">
            <w:pPr>
              <w:jc w:val="center"/>
              <w:rPr>
                <w:rFonts w:ascii="Arial" w:hAnsi="Arial" w:cs="Arial"/>
                <w:color w:val="000000" w:themeColor="text1"/>
              </w:rPr>
            </w:pPr>
            <w:r w:rsidRPr="00D52118">
              <w:rPr>
                <w:rFonts w:ascii="Arial" w:hAnsi="Arial" w:cs="Arial"/>
                <w:color w:val="000000" w:themeColor="text1"/>
                <w:lang w:val="es-PE"/>
              </w:rPr>
              <w:t>ORRHH</w:t>
            </w: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15</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Publicación de resultados de la Evaluación Personal</w:t>
            </w:r>
          </w:p>
        </w:tc>
        <w:tc>
          <w:tcPr>
            <w:tcW w:w="3260" w:type="dxa"/>
            <w:vMerge w:val="restart"/>
            <w:vAlign w:val="center"/>
          </w:tcPr>
          <w:p w:rsidR="00D86FC7" w:rsidRPr="00D52118" w:rsidRDefault="00090E82" w:rsidP="00E25C51">
            <w:pPr>
              <w:jc w:val="center"/>
              <w:rPr>
                <w:rFonts w:ascii="Arial" w:hAnsi="Arial" w:cs="Arial"/>
                <w:color w:val="000000" w:themeColor="text1"/>
                <w:lang w:val="es-MX"/>
              </w:rPr>
            </w:pPr>
            <w:r>
              <w:rPr>
                <w:rFonts w:ascii="Arial" w:hAnsi="Arial" w:cs="Arial"/>
                <w:color w:val="000000" w:themeColor="text1"/>
                <w:lang w:val="es-MX"/>
              </w:rPr>
              <w:t>03 de noviembre</w:t>
            </w:r>
            <w:r w:rsidR="00D86FC7" w:rsidRPr="00D52118">
              <w:rPr>
                <w:rFonts w:ascii="Arial" w:hAnsi="Arial" w:cs="Arial"/>
                <w:color w:val="000000" w:themeColor="text1"/>
                <w:lang w:val="es-MX"/>
              </w:rPr>
              <w:t xml:space="preserve"> del 2017</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partir de las 15:00 horas en las marquesinas </w:t>
            </w:r>
            <w:r w:rsidRPr="00D52118">
              <w:rPr>
                <w:rFonts w:ascii="Arial" w:hAnsi="Arial" w:cs="Arial"/>
                <w:color w:val="000000" w:themeColor="text1"/>
                <w:lang w:val="es-PE"/>
              </w:rPr>
              <w:t>informativas y en la página Web Institucional</w:t>
            </w:r>
          </w:p>
        </w:tc>
        <w:tc>
          <w:tcPr>
            <w:tcW w:w="1842" w:type="dxa"/>
            <w:vMerge w:val="restart"/>
            <w:vAlign w:val="center"/>
          </w:tcPr>
          <w:p w:rsidR="00D86FC7" w:rsidRPr="00D52118" w:rsidRDefault="00D86FC7" w:rsidP="00E25C51">
            <w:pPr>
              <w:jc w:val="center"/>
              <w:rPr>
                <w:rFonts w:ascii="Arial" w:hAnsi="Arial" w:cs="Arial"/>
                <w:color w:val="000000" w:themeColor="text1"/>
              </w:rPr>
            </w:pPr>
            <w:r w:rsidRPr="00D52118">
              <w:rPr>
                <w:rFonts w:ascii="Arial" w:hAnsi="Arial" w:cs="Arial"/>
                <w:color w:val="000000" w:themeColor="text1"/>
                <w:lang w:val="es-PE"/>
              </w:rPr>
              <w:t>SGGI – GCTIC / ORRHH</w:t>
            </w:r>
          </w:p>
        </w:tc>
      </w:tr>
      <w:tr w:rsidR="00D86FC7" w:rsidRPr="00730EB0" w:rsidTr="00E25C51">
        <w:trPr>
          <w:trHeight w:val="503"/>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16</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Publicación del Resultado Final</w:t>
            </w:r>
          </w:p>
        </w:tc>
        <w:tc>
          <w:tcPr>
            <w:tcW w:w="3260" w:type="dxa"/>
            <w:vMerge/>
            <w:vAlign w:val="center"/>
          </w:tcPr>
          <w:p w:rsidR="00D86FC7" w:rsidRPr="00D52118" w:rsidRDefault="00D86FC7" w:rsidP="00E25C51">
            <w:pPr>
              <w:jc w:val="center"/>
              <w:rPr>
                <w:rFonts w:ascii="Arial" w:hAnsi="Arial" w:cs="Arial"/>
                <w:color w:val="000000" w:themeColor="text1"/>
                <w:lang w:val="es-MX"/>
              </w:rPr>
            </w:pPr>
          </w:p>
        </w:tc>
        <w:tc>
          <w:tcPr>
            <w:tcW w:w="1842" w:type="dxa"/>
            <w:vMerge/>
            <w:vAlign w:val="center"/>
          </w:tcPr>
          <w:p w:rsidR="00D86FC7" w:rsidRPr="00D52118" w:rsidRDefault="00D86FC7" w:rsidP="00E25C51">
            <w:pPr>
              <w:jc w:val="center"/>
              <w:rPr>
                <w:rFonts w:ascii="Arial" w:hAnsi="Arial" w:cs="Arial"/>
                <w:color w:val="000000" w:themeColor="text1"/>
                <w:lang w:val="es-MX"/>
              </w:rPr>
            </w:pPr>
          </w:p>
        </w:tc>
      </w:tr>
      <w:tr w:rsidR="00D86FC7" w:rsidRPr="00730EB0" w:rsidTr="00E25C51">
        <w:trPr>
          <w:trHeight w:val="288"/>
        </w:trPr>
        <w:tc>
          <w:tcPr>
            <w:tcW w:w="8646" w:type="dxa"/>
            <w:gridSpan w:val="4"/>
            <w:shd w:val="clear" w:color="auto" w:fill="BFBFBF" w:themeFill="background1" w:themeFillShade="BF"/>
            <w:vAlign w:val="center"/>
          </w:tcPr>
          <w:p w:rsidR="00D86FC7" w:rsidRPr="00D52118" w:rsidRDefault="00D86FC7" w:rsidP="00E25C51">
            <w:pPr>
              <w:rPr>
                <w:rFonts w:ascii="Arial" w:hAnsi="Arial" w:cs="Arial"/>
                <w:b/>
                <w:color w:val="000000" w:themeColor="text1"/>
                <w:lang w:val="es-MX"/>
              </w:rPr>
            </w:pPr>
            <w:r w:rsidRPr="00D52118">
              <w:rPr>
                <w:rFonts w:ascii="Arial" w:hAnsi="Arial" w:cs="Arial"/>
                <w:b/>
                <w:color w:val="000000" w:themeColor="text1"/>
                <w:lang w:val="es-MX"/>
              </w:rPr>
              <w:t>SUSCRIPCIÓN Y REGISTRO DEL CONTRATO</w:t>
            </w:r>
          </w:p>
        </w:tc>
      </w:tr>
      <w:tr w:rsidR="00D86FC7" w:rsidRPr="00730EB0" w:rsidTr="00E25C51">
        <w:trPr>
          <w:trHeight w:val="139"/>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17</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Suscripción del Contrato</w:t>
            </w:r>
          </w:p>
        </w:tc>
        <w:tc>
          <w:tcPr>
            <w:tcW w:w="3260" w:type="dxa"/>
            <w:vAlign w:val="center"/>
          </w:tcPr>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Desde el</w:t>
            </w:r>
            <w:r w:rsidR="00090E82">
              <w:rPr>
                <w:rFonts w:ascii="Arial" w:hAnsi="Arial" w:cs="Arial"/>
                <w:color w:val="000000" w:themeColor="text1"/>
                <w:lang w:val="es-MX"/>
              </w:rPr>
              <w:t xml:space="preserve"> 06 de noviembre</w:t>
            </w:r>
            <w:bookmarkStart w:id="0" w:name="_GoBack"/>
            <w:bookmarkEnd w:id="0"/>
            <w:r w:rsidRPr="00D52118">
              <w:rPr>
                <w:rFonts w:ascii="Arial" w:hAnsi="Arial" w:cs="Arial"/>
                <w:color w:val="000000" w:themeColor="text1"/>
                <w:lang w:val="es-MX"/>
              </w:rPr>
              <w:t xml:space="preserve"> del 2017</w:t>
            </w:r>
          </w:p>
        </w:tc>
        <w:tc>
          <w:tcPr>
            <w:tcW w:w="1842" w:type="dxa"/>
            <w:vAlign w:val="center"/>
          </w:tcPr>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ORRHH</w:t>
            </w:r>
          </w:p>
        </w:tc>
      </w:tr>
      <w:tr w:rsidR="00D86FC7" w:rsidRPr="00730EB0" w:rsidTr="00E25C51">
        <w:trPr>
          <w:trHeight w:val="64"/>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18</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Registro del contrato</w:t>
            </w:r>
          </w:p>
        </w:tc>
        <w:tc>
          <w:tcPr>
            <w:tcW w:w="5102" w:type="dxa"/>
            <w:gridSpan w:val="2"/>
            <w:shd w:val="clear" w:color="auto" w:fill="BFBFBF" w:themeFill="background1" w:themeFillShade="BF"/>
            <w:vAlign w:val="center"/>
          </w:tcPr>
          <w:p w:rsidR="00D86FC7" w:rsidRPr="00D52118" w:rsidRDefault="00D86FC7" w:rsidP="00E25C51">
            <w:pPr>
              <w:jc w:val="both"/>
              <w:rPr>
                <w:rFonts w:ascii="Arial" w:hAnsi="Arial" w:cs="Arial"/>
                <w:color w:val="000000" w:themeColor="text1"/>
                <w:lang w:val="es-MX"/>
              </w:rPr>
            </w:pPr>
          </w:p>
        </w:tc>
      </w:tr>
    </w:tbl>
    <w:p w:rsidR="009B1CA8" w:rsidRPr="0095349B" w:rsidRDefault="009B1CA8" w:rsidP="009B1CA8">
      <w:pPr>
        <w:pStyle w:val="Sinespaciado"/>
        <w:rPr>
          <w:rFonts w:ascii="Arial" w:hAnsi="Arial" w:cs="Arial"/>
          <w:color w:val="000000" w:themeColor="text1"/>
          <w:sz w:val="20"/>
          <w:szCs w:val="20"/>
        </w:rPr>
      </w:pPr>
    </w:p>
    <w:p w:rsidR="00FD2216" w:rsidRPr="0095349B"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95349B">
        <w:rPr>
          <w:rFonts w:ascii="Arial" w:hAnsi="Arial" w:cs="Arial"/>
          <w:color w:val="000000" w:themeColor="text1"/>
          <w:sz w:val="16"/>
          <w:szCs w:val="16"/>
        </w:rPr>
        <w:t>El Cronograma adjunto es tentativo, sujeto a variaciones que se darán a conocer oportunamente.</w:t>
      </w:r>
    </w:p>
    <w:p w:rsidR="00FD2216" w:rsidRPr="0095349B"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95349B">
        <w:rPr>
          <w:rFonts w:ascii="Arial" w:hAnsi="Arial" w:cs="Arial"/>
          <w:color w:val="000000" w:themeColor="text1"/>
          <w:sz w:val="16"/>
          <w:szCs w:val="16"/>
        </w:rPr>
        <w:t xml:space="preserve">Todas las publicaciones se efectuarán en la </w:t>
      </w:r>
      <w:r w:rsidR="00F71139" w:rsidRPr="0095349B">
        <w:rPr>
          <w:rFonts w:ascii="Arial" w:hAnsi="Arial" w:cs="Arial"/>
          <w:color w:val="000000" w:themeColor="text1"/>
          <w:sz w:val="16"/>
          <w:szCs w:val="16"/>
        </w:rPr>
        <w:t>Unidad</w:t>
      </w:r>
      <w:r w:rsidRPr="0095349B">
        <w:rPr>
          <w:rFonts w:ascii="Arial" w:hAnsi="Arial" w:cs="Arial"/>
          <w:color w:val="000000" w:themeColor="text1"/>
          <w:sz w:val="16"/>
          <w:szCs w:val="16"/>
        </w:rPr>
        <w:t xml:space="preserve"> de Recursos Humanos y otros lugares pertinentes.</w:t>
      </w:r>
    </w:p>
    <w:p w:rsidR="00FD2216" w:rsidRPr="0095349B"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95349B">
        <w:rPr>
          <w:rFonts w:ascii="Arial" w:hAnsi="Arial" w:cs="Arial"/>
          <w:color w:val="000000" w:themeColor="text1"/>
          <w:sz w:val="16"/>
          <w:szCs w:val="16"/>
        </w:rPr>
        <w:t>SGGI</w:t>
      </w:r>
      <w:r w:rsidR="00EE6D43" w:rsidRPr="0095349B">
        <w:rPr>
          <w:rFonts w:ascii="Arial" w:hAnsi="Arial" w:cs="Arial"/>
          <w:color w:val="000000" w:themeColor="text1"/>
          <w:sz w:val="16"/>
          <w:szCs w:val="16"/>
        </w:rPr>
        <w:t xml:space="preserve"> – </w:t>
      </w:r>
      <w:r w:rsidRPr="0095349B">
        <w:rPr>
          <w:rFonts w:ascii="Arial" w:hAnsi="Arial" w:cs="Arial"/>
          <w:color w:val="000000" w:themeColor="text1"/>
          <w:sz w:val="16"/>
          <w:szCs w:val="16"/>
        </w:rPr>
        <w:t xml:space="preserve">Sub Gerencia de Gestión de la Incorporación – GPORH </w:t>
      </w:r>
      <w:r w:rsidR="00EE6D43" w:rsidRPr="0095349B">
        <w:rPr>
          <w:rFonts w:ascii="Arial" w:hAnsi="Arial" w:cs="Arial"/>
          <w:color w:val="000000" w:themeColor="text1"/>
          <w:sz w:val="16"/>
          <w:szCs w:val="16"/>
        </w:rPr>
        <w:t>– GCGP – Sede Central de EsSalud.</w:t>
      </w:r>
    </w:p>
    <w:p w:rsidR="00FD2216" w:rsidRPr="0095349B"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95349B">
        <w:rPr>
          <w:rFonts w:ascii="Arial" w:hAnsi="Arial" w:cs="Arial"/>
          <w:color w:val="000000" w:themeColor="text1"/>
          <w:sz w:val="16"/>
          <w:szCs w:val="16"/>
        </w:rPr>
        <w:t>O</w:t>
      </w:r>
      <w:r w:rsidR="00EE6D43" w:rsidRPr="0095349B">
        <w:rPr>
          <w:rFonts w:ascii="Arial" w:hAnsi="Arial" w:cs="Arial"/>
          <w:color w:val="000000" w:themeColor="text1"/>
          <w:sz w:val="16"/>
          <w:szCs w:val="16"/>
        </w:rPr>
        <w:t>R</w:t>
      </w:r>
      <w:r w:rsidR="00EE6D43" w:rsidRPr="0095349B">
        <w:rPr>
          <w:rFonts w:ascii="Arial" w:hAnsi="Arial" w:cs="Arial"/>
          <w:color w:val="000000" w:themeColor="text1"/>
          <w:sz w:val="16"/>
          <w:szCs w:val="16"/>
          <w:lang w:val="es-MX"/>
        </w:rPr>
        <w:t xml:space="preserve">RHH – </w:t>
      </w:r>
      <w:r w:rsidRPr="0095349B">
        <w:rPr>
          <w:rFonts w:ascii="Arial" w:hAnsi="Arial" w:cs="Arial"/>
          <w:color w:val="000000" w:themeColor="text1"/>
          <w:sz w:val="16"/>
          <w:szCs w:val="16"/>
          <w:lang w:val="es-MX"/>
        </w:rPr>
        <w:t xml:space="preserve">Oficina </w:t>
      </w:r>
      <w:r w:rsidR="00EE6D43" w:rsidRPr="0095349B">
        <w:rPr>
          <w:rFonts w:ascii="Arial" w:hAnsi="Arial" w:cs="Arial"/>
          <w:color w:val="000000" w:themeColor="text1"/>
          <w:sz w:val="16"/>
          <w:szCs w:val="16"/>
          <w:lang w:val="es-MX"/>
        </w:rPr>
        <w:t xml:space="preserve">de Recursos Humanos </w:t>
      </w:r>
      <w:r w:rsidR="005C5C49" w:rsidRPr="0095349B">
        <w:rPr>
          <w:rFonts w:ascii="Arial" w:hAnsi="Arial" w:cs="Arial"/>
          <w:color w:val="000000" w:themeColor="text1"/>
          <w:sz w:val="16"/>
          <w:szCs w:val="16"/>
          <w:lang w:val="es-MX"/>
        </w:rPr>
        <w:t xml:space="preserve">de la </w:t>
      </w:r>
      <w:r w:rsidR="00C678BA" w:rsidRPr="0095349B">
        <w:rPr>
          <w:rFonts w:ascii="Arial" w:hAnsi="Arial" w:cs="Arial"/>
          <w:color w:val="000000" w:themeColor="text1"/>
          <w:sz w:val="16"/>
          <w:szCs w:val="16"/>
          <w:lang w:val="es-MX"/>
        </w:rPr>
        <w:t>Red Asistencial</w:t>
      </w:r>
      <w:r w:rsidR="0095349B" w:rsidRPr="0095349B">
        <w:rPr>
          <w:rFonts w:ascii="Arial" w:hAnsi="Arial" w:cs="Arial"/>
          <w:color w:val="000000" w:themeColor="text1"/>
          <w:sz w:val="16"/>
          <w:szCs w:val="16"/>
          <w:lang w:val="es-MX"/>
        </w:rPr>
        <w:t xml:space="preserve"> La Libertad.</w:t>
      </w:r>
    </w:p>
    <w:p w:rsidR="00FD2216" w:rsidRPr="0095349B"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95349B">
        <w:rPr>
          <w:rFonts w:ascii="Arial" w:hAnsi="Arial" w:cs="Arial"/>
          <w:color w:val="000000" w:themeColor="text1"/>
          <w:sz w:val="16"/>
          <w:szCs w:val="16"/>
        </w:rPr>
        <w:t>En el aviso de publicación de una etapa debe anunciarse la fecha y hora de la siguiente etapa.</w:t>
      </w:r>
    </w:p>
    <w:p w:rsidR="00FD2216" w:rsidRPr="0095349B"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95349B">
        <w:rPr>
          <w:rFonts w:ascii="Arial" w:hAnsi="Arial" w:cs="Arial"/>
          <w:color w:val="000000" w:themeColor="text1"/>
          <w:sz w:val="16"/>
          <w:szCs w:val="16"/>
        </w:rPr>
        <w:t>Se precisa que deberá inscribirse en una sola opción en el sistema SISEP.</w:t>
      </w:r>
    </w:p>
    <w:p w:rsidR="00C31E9C" w:rsidRPr="0095349B"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95349B">
        <w:rPr>
          <w:rFonts w:ascii="Arial" w:hAnsi="Arial" w:cs="Arial"/>
          <w:color w:val="000000" w:themeColor="text1"/>
          <w:sz w:val="16"/>
          <w:szCs w:val="16"/>
        </w:rPr>
        <w:t>(vii)</w:t>
      </w:r>
      <w:r w:rsidR="00C31E9C" w:rsidRPr="0095349B">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95349B" w:rsidRDefault="00530ECF" w:rsidP="00487EA4">
      <w:pPr>
        <w:pStyle w:val="Sinespaciado"/>
        <w:tabs>
          <w:tab w:val="left" w:pos="426"/>
        </w:tabs>
        <w:rPr>
          <w:rFonts w:ascii="Arial" w:hAnsi="Arial" w:cs="Arial"/>
          <w:color w:val="000000" w:themeColor="text1"/>
          <w:sz w:val="20"/>
          <w:szCs w:val="20"/>
        </w:rPr>
      </w:pPr>
      <w:r w:rsidRPr="0095349B">
        <w:rPr>
          <w:rFonts w:ascii="Arial" w:hAnsi="Arial" w:cs="Arial"/>
          <w:color w:val="000000" w:themeColor="text1"/>
          <w:sz w:val="20"/>
          <w:szCs w:val="20"/>
        </w:rPr>
        <w:tab/>
      </w:r>
    </w:p>
    <w:p w:rsidR="00286EE9" w:rsidRPr="0095349B" w:rsidRDefault="00286EE9" w:rsidP="000E440D">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DE LA ETAPA DE EVALUACIÓN</w:t>
      </w:r>
    </w:p>
    <w:p w:rsidR="00530ECF" w:rsidRPr="0095349B" w:rsidRDefault="00530ECF" w:rsidP="00530ECF">
      <w:pPr>
        <w:pStyle w:val="Sinespaciado"/>
        <w:rPr>
          <w:rFonts w:ascii="Arial" w:hAnsi="Arial" w:cs="Arial"/>
          <w:color w:val="000000" w:themeColor="text1"/>
          <w:sz w:val="20"/>
          <w:szCs w:val="20"/>
        </w:rPr>
      </w:pPr>
    </w:p>
    <w:p w:rsidR="00530ECF" w:rsidRPr="0095349B" w:rsidRDefault="00471CB9" w:rsidP="00E17519">
      <w:pPr>
        <w:pStyle w:val="Sinespaciado"/>
        <w:numPr>
          <w:ilvl w:val="0"/>
          <w:numId w:val="6"/>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95349B">
        <w:rPr>
          <w:rFonts w:ascii="Arial" w:hAnsi="Arial" w:cs="Arial"/>
          <w:color w:val="000000" w:themeColor="text1"/>
          <w:sz w:val="20"/>
          <w:szCs w:val="20"/>
        </w:rPr>
        <w:t xml:space="preserve">La Evaluación Psicotécnica es sólo de carácter eliminatorio. </w:t>
      </w:r>
      <w:r w:rsidRPr="0095349B">
        <w:rPr>
          <w:rFonts w:ascii="Arial" w:hAnsi="Arial" w:cs="Arial"/>
          <w:color w:val="000000" w:themeColor="text1"/>
          <w:sz w:val="20"/>
          <w:szCs w:val="20"/>
        </w:rPr>
        <w:t>La Evaluación de Con</w:t>
      </w:r>
      <w:r w:rsidR="00692245" w:rsidRPr="0095349B">
        <w:rPr>
          <w:rFonts w:ascii="Arial" w:hAnsi="Arial" w:cs="Arial"/>
          <w:color w:val="000000" w:themeColor="text1"/>
          <w:sz w:val="20"/>
          <w:szCs w:val="20"/>
        </w:rPr>
        <w:t>ocimientos se desaprueba si no se obtiene un puntaje mínimo de 26 puntos. La Evaluación Curricular se desaprueba s</w:t>
      </w:r>
      <w:r w:rsidR="00027D64" w:rsidRPr="0095349B">
        <w:rPr>
          <w:rFonts w:ascii="Arial" w:hAnsi="Arial" w:cs="Arial"/>
          <w:color w:val="000000" w:themeColor="text1"/>
          <w:sz w:val="20"/>
          <w:szCs w:val="20"/>
        </w:rPr>
        <w:t>i no se cumplen los requisitos generales y específicos establecidos en el Aviso de Convocatoria</w:t>
      </w:r>
      <w:r w:rsidR="00F85E94" w:rsidRPr="0095349B">
        <w:rPr>
          <w:rFonts w:ascii="Arial" w:hAnsi="Arial" w:cs="Arial"/>
          <w:color w:val="000000" w:themeColor="text1"/>
          <w:sz w:val="20"/>
          <w:szCs w:val="20"/>
        </w:rPr>
        <w:t xml:space="preserve">. La Evaluación Psicológica </w:t>
      </w:r>
      <w:r w:rsidR="00EF47B3" w:rsidRPr="0095349B">
        <w:rPr>
          <w:rFonts w:ascii="Arial" w:hAnsi="Arial" w:cs="Arial"/>
          <w:color w:val="000000" w:themeColor="text1"/>
          <w:sz w:val="20"/>
          <w:szCs w:val="20"/>
        </w:rPr>
        <w:t xml:space="preserve">es obligatoria, mas </w:t>
      </w:r>
      <w:r w:rsidR="00F85E94" w:rsidRPr="0095349B">
        <w:rPr>
          <w:rFonts w:ascii="Arial" w:hAnsi="Arial" w:cs="Arial"/>
          <w:color w:val="000000" w:themeColor="text1"/>
          <w:sz w:val="20"/>
          <w:szCs w:val="20"/>
        </w:rPr>
        <w:t>no es de carácter eliminatorio</w:t>
      </w:r>
      <w:r w:rsidR="00EF47B3" w:rsidRPr="0095349B">
        <w:rPr>
          <w:rFonts w:ascii="Arial" w:hAnsi="Arial" w:cs="Arial"/>
          <w:color w:val="000000" w:themeColor="text1"/>
          <w:sz w:val="20"/>
          <w:szCs w:val="20"/>
        </w:rPr>
        <w:t>. L</w:t>
      </w:r>
      <w:r w:rsidR="00027D64" w:rsidRPr="0095349B">
        <w:rPr>
          <w:rFonts w:ascii="Arial" w:hAnsi="Arial" w:cs="Arial"/>
          <w:color w:val="000000" w:themeColor="text1"/>
          <w:sz w:val="20"/>
          <w:szCs w:val="20"/>
        </w:rPr>
        <w:t>a Evaluación Personal s</w:t>
      </w:r>
      <w:r w:rsidR="00EF47B3" w:rsidRPr="0095349B">
        <w:rPr>
          <w:rFonts w:ascii="Arial" w:hAnsi="Arial" w:cs="Arial"/>
          <w:color w:val="000000" w:themeColor="text1"/>
          <w:sz w:val="20"/>
          <w:szCs w:val="20"/>
        </w:rPr>
        <w:t>e desaprueba s</w:t>
      </w:r>
      <w:r w:rsidR="00027D64" w:rsidRPr="0095349B">
        <w:rPr>
          <w:rFonts w:ascii="Arial" w:hAnsi="Arial" w:cs="Arial"/>
          <w:color w:val="000000" w:themeColor="text1"/>
          <w:sz w:val="20"/>
          <w:szCs w:val="20"/>
        </w:rPr>
        <w:t xml:space="preserve">i no se obtiene un puntaje mínimo </w:t>
      </w:r>
      <w:r w:rsidR="002B2EA1" w:rsidRPr="0095349B">
        <w:rPr>
          <w:rFonts w:ascii="Arial" w:hAnsi="Arial" w:cs="Arial"/>
          <w:color w:val="000000" w:themeColor="text1"/>
          <w:sz w:val="20"/>
          <w:szCs w:val="20"/>
        </w:rPr>
        <w:t>de 11 puntos.</w:t>
      </w:r>
    </w:p>
    <w:p w:rsidR="00940BBF" w:rsidRPr="0095349B" w:rsidRDefault="00940BBF" w:rsidP="00940BBF">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D731A" w:rsidRPr="0095349B" w:rsidTr="00940BBF">
        <w:tc>
          <w:tcPr>
            <w:tcW w:w="5103" w:type="dxa"/>
            <w:gridSpan w:val="2"/>
            <w:shd w:val="clear" w:color="auto" w:fill="BFBFBF" w:themeFill="background1" w:themeFillShade="BF"/>
            <w:vAlign w:val="center"/>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PUNTAJE MÁXIMO</w:t>
            </w:r>
          </w:p>
        </w:tc>
      </w:tr>
      <w:tr w:rsidR="007D731A" w:rsidRPr="0095349B" w:rsidTr="00940BBF">
        <w:tc>
          <w:tcPr>
            <w:tcW w:w="5103" w:type="dxa"/>
            <w:gridSpan w:val="2"/>
          </w:tcPr>
          <w:p w:rsidR="00940BBF" w:rsidRPr="0095349B" w:rsidRDefault="00940BBF" w:rsidP="001F4378">
            <w:pPr>
              <w:jc w:val="both"/>
              <w:rPr>
                <w:rFonts w:ascii="Arial" w:hAnsi="Arial" w:cs="Arial"/>
                <w:b/>
                <w:color w:val="000000" w:themeColor="text1"/>
                <w:sz w:val="18"/>
                <w:szCs w:val="18"/>
              </w:rPr>
            </w:pPr>
            <w:r w:rsidRPr="0095349B">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95349B" w:rsidRDefault="00940BBF" w:rsidP="001F4378">
            <w:pPr>
              <w:jc w:val="center"/>
              <w:rPr>
                <w:rFonts w:ascii="Arial" w:hAnsi="Arial" w:cs="Arial"/>
                <w:b/>
                <w:color w:val="000000" w:themeColor="text1"/>
                <w:sz w:val="18"/>
                <w:szCs w:val="18"/>
              </w:rPr>
            </w:pPr>
          </w:p>
        </w:tc>
      </w:tr>
      <w:tr w:rsidR="007D731A" w:rsidRPr="0095349B" w:rsidTr="00940BBF">
        <w:tc>
          <w:tcPr>
            <w:tcW w:w="5103" w:type="dxa"/>
            <w:gridSpan w:val="2"/>
          </w:tcPr>
          <w:p w:rsidR="00940BBF" w:rsidRPr="0095349B" w:rsidRDefault="00940BBF" w:rsidP="00F85E94">
            <w:pPr>
              <w:jc w:val="both"/>
              <w:rPr>
                <w:rFonts w:ascii="Arial" w:hAnsi="Arial" w:cs="Arial"/>
                <w:b/>
                <w:color w:val="000000" w:themeColor="text1"/>
                <w:sz w:val="18"/>
                <w:szCs w:val="18"/>
              </w:rPr>
            </w:pPr>
            <w:r w:rsidRPr="0095349B">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95349B" w:rsidRDefault="00940BBF" w:rsidP="001F4378">
            <w:pPr>
              <w:jc w:val="center"/>
              <w:rPr>
                <w:rFonts w:ascii="Arial" w:hAnsi="Arial" w:cs="Arial"/>
                <w:b/>
                <w:color w:val="000000" w:themeColor="text1"/>
                <w:sz w:val="18"/>
                <w:szCs w:val="18"/>
              </w:rPr>
            </w:pPr>
          </w:p>
        </w:tc>
      </w:tr>
      <w:tr w:rsidR="007D731A" w:rsidRPr="0095349B" w:rsidTr="00940BBF">
        <w:tc>
          <w:tcPr>
            <w:tcW w:w="5103" w:type="dxa"/>
            <w:gridSpan w:val="2"/>
          </w:tcPr>
          <w:p w:rsidR="00940BBF" w:rsidRPr="0095349B" w:rsidRDefault="00940BBF" w:rsidP="001F4378">
            <w:pPr>
              <w:jc w:val="both"/>
              <w:rPr>
                <w:rFonts w:ascii="Arial" w:hAnsi="Arial" w:cs="Arial"/>
                <w:b/>
                <w:color w:val="000000" w:themeColor="text1"/>
                <w:sz w:val="18"/>
                <w:szCs w:val="18"/>
              </w:rPr>
            </w:pPr>
            <w:r w:rsidRPr="0095349B">
              <w:rPr>
                <w:rFonts w:ascii="Arial" w:hAnsi="Arial" w:cs="Arial"/>
                <w:b/>
                <w:color w:val="000000" w:themeColor="text1"/>
                <w:sz w:val="18"/>
                <w:szCs w:val="18"/>
              </w:rPr>
              <w:t>EVALUACIÓN DE CONOCIMIENTOS</w:t>
            </w:r>
          </w:p>
        </w:tc>
        <w:tc>
          <w:tcPr>
            <w:tcW w:w="900" w:type="dxa"/>
            <w:shd w:val="clear" w:color="auto" w:fill="auto"/>
            <w:vAlign w:val="center"/>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50%</w:t>
            </w:r>
          </w:p>
        </w:tc>
        <w:tc>
          <w:tcPr>
            <w:tcW w:w="1260" w:type="dxa"/>
            <w:shd w:val="clear" w:color="auto" w:fill="auto"/>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26</w:t>
            </w:r>
          </w:p>
        </w:tc>
        <w:tc>
          <w:tcPr>
            <w:tcW w:w="1101" w:type="dxa"/>
            <w:shd w:val="clear" w:color="auto" w:fill="auto"/>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50</w:t>
            </w:r>
          </w:p>
        </w:tc>
      </w:tr>
      <w:tr w:rsidR="007D731A" w:rsidRPr="0095349B" w:rsidTr="00940BBF">
        <w:tc>
          <w:tcPr>
            <w:tcW w:w="5103" w:type="dxa"/>
            <w:gridSpan w:val="2"/>
          </w:tcPr>
          <w:p w:rsidR="00940BBF" w:rsidRPr="0095349B" w:rsidRDefault="00940BBF" w:rsidP="001F4378">
            <w:pPr>
              <w:jc w:val="both"/>
              <w:rPr>
                <w:rFonts w:ascii="Arial" w:hAnsi="Arial" w:cs="Arial"/>
                <w:b/>
                <w:color w:val="000000" w:themeColor="text1"/>
                <w:sz w:val="18"/>
                <w:szCs w:val="18"/>
              </w:rPr>
            </w:pPr>
            <w:r w:rsidRPr="0095349B">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30</w:t>
            </w:r>
          </w:p>
        </w:tc>
      </w:tr>
      <w:tr w:rsidR="007D731A" w:rsidRPr="0095349B" w:rsidTr="00940BBF">
        <w:tc>
          <w:tcPr>
            <w:tcW w:w="392" w:type="dxa"/>
          </w:tcPr>
          <w:p w:rsidR="00940BBF" w:rsidRPr="0095349B" w:rsidRDefault="00940BBF" w:rsidP="001F4378">
            <w:pPr>
              <w:rPr>
                <w:rFonts w:ascii="Arial" w:hAnsi="Arial" w:cs="Arial"/>
                <w:color w:val="000000" w:themeColor="text1"/>
              </w:rPr>
            </w:pPr>
            <w:r w:rsidRPr="0095349B">
              <w:rPr>
                <w:rFonts w:ascii="Arial" w:hAnsi="Arial" w:cs="Arial"/>
                <w:color w:val="000000" w:themeColor="text1"/>
              </w:rPr>
              <w:t>a.</w:t>
            </w:r>
          </w:p>
        </w:tc>
        <w:tc>
          <w:tcPr>
            <w:tcW w:w="4711" w:type="dxa"/>
          </w:tcPr>
          <w:p w:rsidR="00940BBF" w:rsidRPr="0095349B" w:rsidRDefault="00940BBF" w:rsidP="001F4378">
            <w:pPr>
              <w:jc w:val="both"/>
              <w:rPr>
                <w:rFonts w:ascii="Arial" w:hAnsi="Arial" w:cs="Arial"/>
                <w:color w:val="000000" w:themeColor="text1"/>
              </w:rPr>
            </w:pPr>
            <w:r w:rsidRPr="0095349B">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r>
      <w:tr w:rsidR="007D731A" w:rsidRPr="0095349B" w:rsidTr="00940BBF">
        <w:tc>
          <w:tcPr>
            <w:tcW w:w="392" w:type="dxa"/>
          </w:tcPr>
          <w:p w:rsidR="00940BBF" w:rsidRPr="0095349B" w:rsidRDefault="00940BBF" w:rsidP="001F4378">
            <w:pPr>
              <w:jc w:val="both"/>
              <w:rPr>
                <w:rFonts w:ascii="Arial" w:hAnsi="Arial" w:cs="Arial"/>
                <w:color w:val="000000" w:themeColor="text1"/>
              </w:rPr>
            </w:pPr>
            <w:r w:rsidRPr="0095349B">
              <w:rPr>
                <w:rFonts w:ascii="Arial" w:hAnsi="Arial" w:cs="Arial"/>
                <w:color w:val="000000" w:themeColor="text1"/>
              </w:rPr>
              <w:t>b.</w:t>
            </w:r>
          </w:p>
        </w:tc>
        <w:tc>
          <w:tcPr>
            <w:tcW w:w="4711" w:type="dxa"/>
          </w:tcPr>
          <w:p w:rsidR="00940BBF" w:rsidRPr="0095349B" w:rsidRDefault="00940BBF" w:rsidP="001F4378">
            <w:pPr>
              <w:jc w:val="both"/>
              <w:rPr>
                <w:rFonts w:ascii="Arial" w:hAnsi="Arial" w:cs="Arial"/>
                <w:color w:val="000000" w:themeColor="text1"/>
              </w:rPr>
            </w:pPr>
            <w:r w:rsidRPr="0095349B">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r>
      <w:tr w:rsidR="007D731A" w:rsidRPr="0095349B" w:rsidTr="00940BBF">
        <w:tc>
          <w:tcPr>
            <w:tcW w:w="392" w:type="dxa"/>
          </w:tcPr>
          <w:p w:rsidR="00940BBF" w:rsidRPr="0095349B" w:rsidRDefault="00940BBF" w:rsidP="001F4378">
            <w:pPr>
              <w:jc w:val="both"/>
              <w:rPr>
                <w:rFonts w:ascii="Arial" w:hAnsi="Arial" w:cs="Arial"/>
                <w:color w:val="000000" w:themeColor="text1"/>
              </w:rPr>
            </w:pPr>
            <w:r w:rsidRPr="0095349B">
              <w:rPr>
                <w:rFonts w:ascii="Arial" w:hAnsi="Arial" w:cs="Arial"/>
                <w:color w:val="000000" w:themeColor="text1"/>
              </w:rPr>
              <w:t>c.</w:t>
            </w:r>
          </w:p>
        </w:tc>
        <w:tc>
          <w:tcPr>
            <w:tcW w:w="4711" w:type="dxa"/>
          </w:tcPr>
          <w:p w:rsidR="00940BBF" w:rsidRPr="0095349B" w:rsidRDefault="00940BBF" w:rsidP="001F4378">
            <w:pPr>
              <w:jc w:val="both"/>
              <w:rPr>
                <w:rFonts w:ascii="Arial" w:hAnsi="Arial" w:cs="Arial"/>
                <w:color w:val="000000" w:themeColor="text1"/>
              </w:rPr>
            </w:pPr>
            <w:r w:rsidRPr="0095349B">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r>
      <w:tr w:rsidR="007D731A" w:rsidRPr="0095349B" w:rsidTr="001F4378">
        <w:tc>
          <w:tcPr>
            <w:tcW w:w="5103" w:type="dxa"/>
            <w:gridSpan w:val="2"/>
          </w:tcPr>
          <w:p w:rsidR="00F85E94" w:rsidRPr="0095349B" w:rsidRDefault="00F85E94" w:rsidP="00F85E94">
            <w:pPr>
              <w:jc w:val="both"/>
              <w:rPr>
                <w:rFonts w:ascii="Arial" w:hAnsi="Arial" w:cs="Arial"/>
                <w:b/>
                <w:color w:val="000000" w:themeColor="text1"/>
                <w:sz w:val="18"/>
                <w:szCs w:val="18"/>
              </w:rPr>
            </w:pPr>
            <w:r w:rsidRPr="0095349B">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95349B" w:rsidRDefault="00F85E94" w:rsidP="001F4378">
            <w:pPr>
              <w:jc w:val="center"/>
              <w:rPr>
                <w:rFonts w:ascii="Arial" w:hAnsi="Arial" w:cs="Arial"/>
                <w:b/>
                <w:color w:val="000000" w:themeColor="text1"/>
                <w:sz w:val="18"/>
                <w:szCs w:val="18"/>
              </w:rPr>
            </w:pPr>
          </w:p>
        </w:tc>
      </w:tr>
      <w:tr w:rsidR="007D731A" w:rsidRPr="0095349B" w:rsidTr="00940BBF">
        <w:tc>
          <w:tcPr>
            <w:tcW w:w="5103" w:type="dxa"/>
            <w:gridSpan w:val="2"/>
            <w:vAlign w:val="center"/>
          </w:tcPr>
          <w:p w:rsidR="00F85E94" w:rsidRPr="0095349B" w:rsidRDefault="00F85E94" w:rsidP="001F4378">
            <w:pPr>
              <w:rPr>
                <w:rFonts w:ascii="Arial" w:hAnsi="Arial" w:cs="Arial"/>
                <w:b/>
                <w:color w:val="000000" w:themeColor="text1"/>
                <w:sz w:val="18"/>
                <w:szCs w:val="18"/>
              </w:rPr>
            </w:pPr>
            <w:r w:rsidRPr="0095349B">
              <w:rPr>
                <w:rFonts w:ascii="Arial" w:hAnsi="Arial" w:cs="Arial"/>
                <w:b/>
                <w:color w:val="000000" w:themeColor="text1"/>
                <w:sz w:val="18"/>
                <w:szCs w:val="18"/>
              </w:rPr>
              <w:t>EVALUACIÓN PERSONAL</w:t>
            </w:r>
          </w:p>
        </w:tc>
        <w:tc>
          <w:tcPr>
            <w:tcW w:w="900" w:type="dxa"/>
            <w:shd w:val="clear" w:color="auto" w:fill="auto"/>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20%</w:t>
            </w:r>
          </w:p>
        </w:tc>
        <w:tc>
          <w:tcPr>
            <w:tcW w:w="1260" w:type="dxa"/>
            <w:shd w:val="clear" w:color="auto" w:fill="auto"/>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11</w:t>
            </w:r>
          </w:p>
        </w:tc>
        <w:tc>
          <w:tcPr>
            <w:tcW w:w="1101" w:type="dxa"/>
            <w:shd w:val="clear" w:color="auto" w:fill="auto"/>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20</w:t>
            </w:r>
          </w:p>
        </w:tc>
      </w:tr>
      <w:tr w:rsidR="007D731A" w:rsidRPr="0095349B" w:rsidTr="00940BBF">
        <w:trPr>
          <w:trHeight w:val="339"/>
        </w:trPr>
        <w:tc>
          <w:tcPr>
            <w:tcW w:w="5103" w:type="dxa"/>
            <w:gridSpan w:val="2"/>
            <w:shd w:val="clear" w:color="auto" w:fill="BFBFBF" w:themeFill="background1" w:themeFillShade="BF"/>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100</w:t>
            </w:r>
          </w:p>
        </w:tc>
      </w:tr>
    </w:tbl>
    <w:p w:rsidR="002B2EA1" w:rsidRPr="0095349B" w:rsidRDefault="002B2EA1" w:rsidP="002B2EA1">
      <w:pPr>
        <w:pStyle w:val="Sinespaciado"/>
        <w:ind w:left="709"/>
        <w:jc w:val="both"/>
        <w:rPr>
          <w:rFonts w:ascii="Arial" w:hAnsi="Arial" w:cs="Arial"/>
          <w:color w:val="000000" w:themeColor="text1"/>
          <w:sz w:val="20"/>
          <w:szCs w:val="20"/>
        </w:rPr>
      </w:pPr>
    </w:p>
    <w:p w:rsidR="00C50A12" w:rsidRPr="0095349B" w:rsidRDefault="00C50A12" w:rsidP="00C50A12">
      <w:pPr>
        <w:pStyle w:val="Sinespaciado1"/>
        <w:numPr>
          <w:ilvl w:val="0"/>
          <w:numId w:val="6"/>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5349B">
          <w:rPr>
            <w:rFonts w:ascii="Arial" w:hAnsi="Arial" w:cs="Arial"/>
            <w:color w:val="000000" w:themeColor="text1"/>
            <w:sz w:val="20"/>
            <w:szCs w:val="20"/>
          </w:rPr>
          <w:t>la Normativa</w:t>
        </w:r>
      </w:smartTag>
      <w:r w:rsidRPr="0095349B">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5349B">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95349B">
          <w:rPr>
            <w:rStyle w:val="Hipervnculo"/>
            <w:rFonts w:ascii="Arial" w:hAnsi="Arial" w:cs="Arial"/>
            <w:b/>
            <w:bCs/>
            <w:color w:val="000000" w:themeColor="text1"/>
            <w:sz w:val="20"/>
            <w:szCs w:val="20"/>
          </w:rPr>
          <w:t>https://convocatorias.essalud.gob.pe/</w:t>
        </w:r>
      </w:hyperlink>
      <w:r w:rsidRPr="0095349B">
        <w:rPr>
          <w:rFonts w:ascii="Arial" w:hAnsi="Arial" w:cs="Arial"/>
          <w:b/>
          <w:bCs/>
          <w:color w:val="000000" w:themeColor="text1"/>
          <w:sz w:val="20"/>
          <w:szCs w:val="20"/>
        </w:rPr>
        <w:t>)</w:t>
      </w:r>
    </w:p>
    <w:p w:rsidR="00C50A12" w:rsidRPr="0095349B" w:rsidRDefault="00C50A12" w:rsidP="00C50A12">
      <w:pPr>
        <w:pStyle w:val="Prrafodelista2"/>
        <w:rPr>
          <w:rFonts w:ascii="Arial" w:hAnsi="Arial" w:cs="Arial"/>
          <w:color w:val="000000" w:themeColor="text1"/>
        </w:rPr>
      </w:pPr>
    </w:p>
    <w:p w:rsidR="00286EE9" w:rsidRPr="0095349B" w:rsidRDefault="00286EE9" w:rsidP="000E440D">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DOCUMENTACIÓN A PRESENTAR</w:t>
      </w:r>
    </w:p>
    <w:p w:rsidR="00807B68" w:rsidRPr="0095349B" w:rsidRDefault="00807B68" w:rsidP="00807B68">
      <w:pPr>
        <w:pStyle w:val="Sinespaciado"/>
        <w:rPr>
          <w:rFonts w:ascii="Arial" w:hAnsi="Arial" w:cs="Arial"/>
          <w:color w:val="000000" w:themeColor="text1"/>
          <w:sz w:val="20"/>
          <w:szCs w:val="20"/>
        </w:rPr>
      </w:pPr>
    </w:p>
    <w:p w:rsidR="00807B68" w:rsidRPr="0095349B" w:rsidRDefault="00807B68" w:rsidP="00E17519">
      <w:pPr>
        <w:pStyle w:val="Sinespaciado"/>
        <w:numPr>
          <w:ilvl w:val="0"/>
          <w:numId w:val="7"/>
        </w:numPr>
        <w:ind w:left="709" w:hanging="283"/>
        <w:rPr>
          <w:rFonts w:ascii="Arial" w:hAnsi="Arial" w:cs="Arial"/>
          <w:b/>
          <w:color w:val="000000" w:themeColor="text1"/>
          <w:sz w:val="20"/>
          <w:szCs w:val="20"/>
        </w:rPr>
      </w:pPr>
      <w:r w:rsidRPr="0095349B">
        <w:rPr>
          <w:rFonts w:ascii="Arial" w:hAnsi="Arial" w:cs="Arial"/>
          <w:b/>
          <w:color w:val="000000" w:themeColor="text1"/>
          <w:sz w:val="20"/>
          <w:szCs w:val="20"/>
        </w:rPr>
        <w:t>De la presentación de la hoja de vida</w:t>
      </w:r>
    </w:p>
    <w:p w:rsidR="00807B68" w:rsidRPr="0095349B" w:rsidRDefault="00807B68" w:rsidP="00807B68">
      <w:pPr>
        <w:pStyle w:val="Sinespaciado"/>
        <w:rPr>
          <w:rFonts w:ascii="Arial" w:hAnsi="Arial" w:cs="Arial"/>
          <w:color w:val="000000" w:themeColor="text1"/>
          <w:sz w:val="20"/>
          <w:szCs w:val="20"/>
        </w:rPr>
      </w:pPr>
    </w:p>
    <w:p w:rsidR="00807B68" w:rsidRPr="0095349B" w:rsidRDefault="00316253" w:rsidP="00E17519">
      <w:pPr>
        <w:pStyle w:val="Sinespaciado"/>
        <w:numPr>
          <w:ilvl w:val="0"/>
          <w:numId w:val="8"/>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La información consignada en el Currículum Vitae</w:t>
      </w:r>
      <w:r w:rsidR="00730B55" w:rsidRPr="0095349B">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5349B" w:rsidRDefault="00FE79FB" w:rsidP="00E17519">
      <w:pPr>
        <w:pStyle w:val="Sinespaciado"/>
        <w:numPr>
          <w:ilvl w:val="0"/>
          <w:numId w:val="8"/>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Los documentos presentados por los postulantes no serán devueltos.</w:t>
      </w:r>
    </w:p>
    <w:p w:rsidR="00807B68" w:rsidRPr="0095349B" w:rsidRDefault="00807B68" w:rsidP="002D72F2">
      <w:pPr>
        <w:pStyle w:val="Sinespaciado"/>
        <w:jc w:val="both"/>
        <w:rPr>
          <w:rFonts w:ascii="Arial" w:hAnsi="Arial" w:cs="Arial"/>
          <w:color w:val="000000" w:themeColor="text1"/>
          <w:sz w:val="20"/>
          <w:szCs w:val="20"/>
        </w:rPr>
      </w:pPr>
    </w:p>
    <w:p w:rsidR="00807B68" w:rsidRPr="0095349B" w:rsidRDefault="00807B68" w:rsidP="00E17519">
      <w:pPr>
        <w:pStyle w:val="Sinespaciado"/>
        <w:numPr>
          <w:ilvl w:val="0"/>
          <w:numId w:val="7"/>
        </w:numPr>
        <w:ind w:left="709" w:hanging="283"/>
        <w:rPr>
          <w:rFonts w:ascii="Arial" w:hAnsi="Arial" w:cs="Arial"/>
          <w:b/>
          <w:color w:val="000000" w:themeColor="text1"/>
          <w:sz w:val="20"/>
          <w:szCs w:val="20"/>
        </w:rPr>
      </w:pPr>
      <w:r w:rsidRPr="0095349B">
        <w:rPr>
          <w:rFonts w:ascii="Arial" w:hAnsi="Arial" w:cs="Arial"/>
          <w:b/>
          <w:color w:val="000000" w:themeColor="text1"/>
          <w:sz w:val="20"/>
          <w:szCs w:val="20"/>
        </w:rPr>
        <w:t>Documentación adicional</w:t>
      </w:r>
    </w:p>
    <w:p w:rsidR="00FE79FB" w:rsidRPr="0095349B" w:rsidRDefault="00FE79FB" w:rsidP="00FE79FB">
      <w:pPr>
        <w:pStyle w:val="Sinespaciado"/>
        <w:rPr>
          <w:rFonts w:ascii="Arial" w:hAnsi="Arial" w:cs="Arial"/>
          <w:color w:val="000000" w:themeColor="text1"/>
          <w:sz w:val="20"/>
          <w:szCs w:val="20"/>
        </w:rPr>
      </w:pPr>
    </w:p>
    <w:p w:rsidR="00FE79FB" w:rsidRPr="0095349B" w:rsidRDefault="00FE79FB" w:rsidP="003051FB">
      <w:pPr>
        <w:pStyle w:val="Sinespaciado"/>
        <w:numPr>
          <w:ilvl w:val="0"/>
          <w:numId w:val="8"/>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Declaraciones Juradas (formatos 1, 2, 3</w:t>
      </w:r>
      <w:r w:rsidR="003051FB" w:rsidRPr="0095349B">
        <w:rPr>
          <w:rFonts w:ascii="Arial" w:hAnsi="Arial" w:cs="Arial"/>
          <w:color w:val="000000" w:themeColor="text1"/>
          <w:sz w:val="20"/>
          <w:szCs w:val="20"/>
        </w:rPr>
        <w:t xml:space="preserve"> y</w:t>
      </w:r>
      <w:r w:rsidRPr="0095349B">
        <w:rPr>
          <w:rFonts w:ascii="Arial" w:hAnsi="Arial" w:cs="Arial"/>
          <w:color w:val="000000" w:themeColor="text1"/>
          <w:sz w:val="20"/>
          <w:szCs w:val="20"/>
        </w:rPr>
        <w:t xml:space="preserve"> 5) y Currículum Vitae documentado y foliado</w:t>
      </w:r>
      <w:r w:rsidR="002D72F2" w:rsidRPr="0095349B">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95349B" w:rsidRDefault="002D1B78" w:rsidP="00E17519">
      <w:pPr>
        <w:pStyle w:val="Sinespaciado"/>
        <w:numPr>
          <w:ilvl w:val="0"/>
          <w:numId w:val="8"/>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 xml:space="preserve">Los formatos </w:t>
      </w:r>
      <w:r w:rsidR="00E23344" w:rsidRPr="0095349B">
        <w:rPr>
          <w:rFonts w:ascii="Arial" w:hAnsi="Arial" w:cs="Arial"/>
          <w:color w:val="000000" w:themeColor="text1"/>
          <w:sz w:val="20"/>
          <w:szCs w:val="20"/>
        </w:rPr>
        <w:t xml:space="preserve">de Declaración Jurada que el SISEP le envió </w:t>
      </w:r>
      <w:r w:rsidR="00154CB9" w:rsidRPr="0095349B">
        <w:rPr>
          <w:rFonts w:ascii="Arial" w:hAnsi="Arial" w:cs="Arial"/>
          <w:color w:val="000000" w:themeColor="text1"/>
          <w:sz w:val="20"/>
          <w:szCs w:val="20"/>
        </w:rPr>
        <w:t xml:space="preserve">al postulante </w:t>
      </w:r>
      <w:r w:rsidR="00E23344" w:rsidRPr="0095349B">
        <w:rPr>
          <w:rFonts w:ascii="Arial" w:hAnsi="Arial" w:cs="Arial"/>
          <w:color w:val="000000" w:themeColor="text1"/>
          <w:sz w:val="20"/>
          <w:szCs w:val="20"/>
        </w:rPr>
        <w:t xml:space="preserve">de manera automática al </w:t>
      </w:r>
      <w:r w:rsidR="00154CB9" w:rsidRPr="0095349B">
        <w:rPr>
          <w:rFonts w:ascii="Arial" w:hAnsi="Arial" w:cs="Arial"/>
          <w:color w:val="000000" w:themeColor="text1"/>
          <w:sz w:val="20"/>
          <w:szCs w:val="20"/>
        </w:rPr>
        <w:t xml:space="preserve">correo electrónico consignado al </w:t>
      </w:r>
      <w:r w:rsidR="00E23344" w:rsidRPr="0095349B">
        <w:rPr>
          <w:rFonts w:ascii="Arial" w:hAnsi="Arial" w:cs="Arial"/>
          <w:color w:val="000000" w:themeColor="text1"/>
          <w:sz w:val="20"/>
          <w:szCs w:val="20"/>
        </w:rPr>
        <w:t xml:space="preserve">momento </w:t>
      </w:r>
      <w:r w:rsidR="00154CB9" w:rsidRPr="0095349B">
        <w:rPr>
          <w:rFonts w:ascii="Arial" w:hAnsi="Arial" w:cs="Arial"/>
          <w:color w:val="000000" w:themeColor="text1"/>
          <w:sz w:val="20"/>
          <w:szCs w:val="20"/>
        </w:rPr>
        <w:t>de la postulación, deberán descargarse, imprimirse y presentarse debidamente firmados y con impres</w:t>
      </w:r>
      <w:r w:rsidR="00B91195" w:rsidRPr="0095349B">
        <w:rPr>
          <w:rFonts w:ascii="Arial" w:hAnsi="Arial" w:cs="Arial"/>
          <w:color w:val="000000" w:themeColor="text1"/>
          <w:sz w:val="20"/>
          <w:szCs w:val="20"/>
        </w:rPr>
        <w:t>ión dactilar. En caso de corresponder, o</w:t>
      </w:r>
      <w:r w:rsidRPr="0095349B">
        <w:rPr>
          <w:rFonts w:ascii="Arial" w:hAnsi="Arial" w:cs="Arial"/>
          <w:color w:val="000000" w:themeColor="text1"/>
          <w:sz w:val="20"/>
          <w:szCs w:val="20"/>
        </w:rPr>
        <w:t xml:space="preserve">tros documentos a presentar deben descargarse de la página </w:t>
      </w:r>
      <w:r w:rsidR="00965E88" w:rsidRPr="0095349B">
        <w:rPr>
          <w:rFonts w:ascii="Arial" w:hAnsi="Arial" w:cs="Arial"/>
          <w:color w:val="000000" w:themeColor="text1"/>
          <w:sz w:val="20"/>
          <w:szCs w:val="20"/>
        </w:rPr>
        <w:t xml:space="preserve">Web: </w:t>
      </w:r>
      <w:hyperlink r:id="rId10" w:history="1">
        <w:r w:rsidR="00965E88" w:rsidRPr="0095349B">
          <w:rPr>
            <w:rStyle w:val="Hipervnculo"/>
            <w:rFonts w:ascii="Arial" w:hAnsi="Arial" w:cs="Arial"/>
            <w:color w:val="000000" w:themeColor="text1"/>
            <w:sz w:val="20"/>
            <w:szCs w:val="20"/>
          </w:rPr>
          <w:t>www.essalud.gob.pe</w:t>
        </w:r>
      </w:hyperlink>
      <w:r w:rsidR="00965E88" w:rsidRPr="0095349B">
        <w:rPr>
          <w:rFonts w:ascii="Arial" w:hAnsi="Arial" w:cs="Arial"/>
          <w:color w:val="000000" w:themeColor="text1"/>
          <w:sz w:val="20"/>
          <w:szCs w:val="20"/>
        </w:rPr>
        <w:t xml:space="preserve"> (link: Contratación Administrativa de Servicios – Convocatorias).</w:t>
      </w:r>
    </w:p>
    <w:p w:rsidR="00E17519" w:rsidRPr="0095349B" w:rsidRDefault="00E17519" w:rsidP="00807B68">
      <w:pPr>
        <w:pStyle w:val="Sinespaciado"/>
        <w:rPr>
          <w:rFonts w:ascii="Arial" w:hAnsi="Arial" w:cs="Arial"/>
          <w:color w:val="000000" w:themeColor="text1"/>
          <w:sz w:val="20"/>
          <w:szCs w:val="20"/>
        </w:rPr>
      </w:pPr>
    </w:p>
    <w:p w:rsidR="00CA062C" w:rsidRPr="0095349B" w:rsidRDefault="00B94658" w:rsidP="000E440D">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DE LA DECLARATORIA DE DESIERTO O CANCELACIÓN DEL PROCESO</w:t>
      </w:r>
    </w:p>
    <w:p w:rsidR="00F337FE" w:rsidRPr="0095349B" w:rsidRDefault="00F337FE" w:rsidP="00F337FE">
      <w:pPr>
        <w:pStyle w:val="Sinespaciado"/>
        <w:rPr>
          <w:rFonts w:ascii="Arial" w:hAnsi="Arial" w:cs="Arial"/>
          <w:color w:val="000000" w:themeColor="text1"/>
          <w:sz w:val="20"/>
          <w:szCs w:val="20"/>
        </w:rPr>
      </w:pPr>
    </w:p>
    <w:p w:rsidR="00F337FE" w:rsidRPr="0095349B" w:rsidRDefault="00F337FE" w:rsidP="00E17519">
      <w:pPr>
        <w:pStyle w:val="Sinespaciado"/>
        <w:numPr>
          <w:ilvl w:val="0"/>
          <w:numId w:val="9"/>
        </w:numPr>
        <w:ind w:left="709" w:hanging="283"/>
        <w:rPr>
          <w:rFonts w:ascii="Arial" w:hAnsi="Arial" w:cs="Arial"/>
          <w:b/>
          <w:color w:val="000000" w:themeColor="text1"/>
          <w:sz w:val="20"/>
          <w:szCs w:val="20"/>
        </w:rPr>
      </w:pPr>
      <w:r w:rsidRPr="0095349B">
        <w:rPr>
          <w:rFonts w:ascii="Arial" w:hAnsi="Arial" w:cs="Arial"/>
          <w:b/>
          <w:color w:val="000000" w:themeColor="text1"/>
          <w:sz w:val="20"/>
          <w:szCs w:val="20"/>
        </w:rPr>
        <w:t>Declaratoria del Proceso como Desierto</w:t>
      </w:r>
    </w:p>
    <w:p w:rsidR="00E23344" w:rsidRPr="0095349B" w:rsidRDefault="00E23344" w:rsidP="007116ED">
      <w:pPr>
        <w:pStyle w:val="Sinespaciado"/>
        <w:ind w:left="708"/>
        <w:rPr>
          <w:rFonts w:ascii="Arial" w:hAnsi="Arial" w:cs="Arial"/>
          <w:color w:val="000000" w:themeColor="text1"/>
          <w:sz w:val="20"/>
          <w:szCs w:val="20"/>
        </w:rPr>
      </w:pPr>
    </w:p>
    <w:p w:rsidR="00F337FE" w:rsidRPr="0095349B" w:rsidRDefault="007116ED" w:rsidP="007116ED">
      <w:pPr>
        <w:pStyle w:val="Sinespaciado"/>
        <w:ind w:left="708"/>
        <w:rPr>
          <w:rFonts w:ascii="Arial" w:hAnsi="Arial" w:cs="Arial"/>
          <w:color w:val="000000" w:themeColor="text1"/>
          <w:sz w:val="20"/>
          <w:szCs w:val="20"/>
        </w:rPr>
      </w:pPr>
      <w:r w:rsidRPr="0095349B">
        <w:rPr>
          <w:rFonts w:ascii="Arial" w:hAnsi="Arial" w:cs="Arial"/>
          <w:color w:val="000000" w:themeColor="text1"/>
          <w:sz w:val="20"/>
          <w:szCs w:val="20"/>
        </w:rPr>
        <w:t>El proceso puede ser declarado desierto en alguno de los siguientes supuestos:</w:t>
      </w:r>
    </w:p>
    <w:p w:rsidR="00192256" w:rsidRPr="0095349B" w:rsidRDefault="00192256" w:rsidP="00E17519">
      <w:pPr>
        <w:pStyle w:val="Sinespaciado"/>
        <w:numPr>
          <w:ilvl w:val="0"/>
          <w:numId w:val="10"/>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Cuando no se presentan postulantes al proceso de selección.</w:t>
      </w:r>
    </w:p>
    <w:p w:rsidR="00192256" w:rsidRPr="0095349B" w:rsidRDefault="00192256" w:rsidP="00E17519">
      <w:pPr>
        <w:pStyle w:val="Sinespaciado"/>
        <w:numPr>
          <w:ilvl w:val="0"/>
          <w:numId w:val="10"/>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Cuando ninguno de los postulantes cumple con los requisitos mínimos.</w:t>
      </w:r>
    </w:p>
    <w:p w:rsidR="00F337FE" w:rsidRPr="0095349B" w:rsidRDefault="006957CE" w:rsidP="00E17519">
      <w:pPr>
        <w:pStyle w:val="Sinespaciado"/>
        <w:numPr>
          <w:ilvl w:val="0"/>
          <w:numId w:val="10"/>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95349B" w:rsidRDefault="006957CE" w:rsidP="006957CE">
      <w:pPr>
        <w:pStyle w:val="Sinespaciado"/>
        <w:ind w:left="709"/>
        <w:rPr>
          <w:rFonts w:ascii="Arial" w:hAnsi="Arial" w:cs="Arial"/>
          <w:b/>
          <w:color w:val="000000" w:themeColor="text1"/>
          <w:sz w:val="20"/>
          <w:szCs w:val="20"/>
        </w:rPr>
      </w:pPr>
    </w:p>
    <w:p w:rsidR="006957CE" w:rsidRPr="0095349B" w:rsidRDefault="006D4FE1" w:rsidP="00E17519">
      <w:pPr>
        <w:pStyle w:val="Sinespaciado"/>
        <w:numPr>
          <w:ilvl w:val="0"/>
          <w:numId w:val="9"/>
        </w:numPr>
        <w:ind w:left="709" w:hanging="283"/>
        <w:rPr>
          <w:rFonts w:ascii="Arial" w:hAnsi="Arial" w:cs="Arial"/>
          <w:b/>
          <w:color w:val="000000" w:themeColor="text1"/>
          <w:sz w:val="20"/>
          <w:szCs w:val="20"/>
        </w:rPr>
      </w:pPr>
      <w:r w:rsidRPr="0095349B">
        <w:rPr>
          <w:rFonts w:ascii="Arial" w:hAnsi="Arial" w:cs="Arial"/>
          <w:b/>
          <w:color w:val="000000" w:themeColor="text1"/>
          <w:sz w:val="20"/>
          <w:szCs w:val="20"/>
        </w:rPr>
        <w:t xml:space="preserve">Cancelación </w:t>
      </w:r>
      <w:r w:rsidR="006957CE" w:rsidRPr="0095349B">
        <w:rPr>
          <w:rFonts w:ascii="Arial" w:hAnsi="Arial" w:cs="Arial"/>
          <w:b/>
          <w:color w:val="000000" w:themeColor="text1"/>
          <w:sz w:val="20"/>
          <w:szCs w:val="20"/>
        </w:rPr>
        <w:t xml:space="preserve">del Proceso </w:t>
      </w:r>
      <w:r w:rsidRPr="0095349B">
        <w:rPr>
          <w:rFonts w:ascii="Arial" w:hAnsi="Arial" w:cs="Arial"/>
          <w:b/>
          <w:color w:val="000000" w:themeColor="text1"/>
          <w:sz w:val="20"/>
          <w:szCs w:val="20"/>
        </w:rPr>
        <w:t>de Selección</w:t>
      </w:r>
    </w:p>
    <w:p w:rsidR="00E23344" w:rsidRPr="0095349B" w:rsidRDefault="00E23344" w:rsidP="006D4FE1">
      <w:pPr>
        <w:pStyle w:val="Sinespaciado"/>
        <w:ind w:left="708"/>
        <w:jc w:val="both"/>
        <w:rPr>
          <w:rFonts w:ascii="Arial" w:hAnsi="Arial" w:cs="Arial"/>
          <w:color w:val="000000" w:themeColor="text1"/>
          <w:sz w:val="20"/>
          <w:szCs w:val="20"/>
        </w:rPr>
      </w:pPr>
    </w:p>
    <w:p w:rsidR="006957CE" w:rsidRPr="0095349B" w:rsidRDefault="006957CE" w:rsidP="006D4FE1">
      <w:pPr>
        <w:pStyle w:val="Sinespaciado"/>
        <w:ind w:left="708"/>
        <w:jc w:val="both"/>
        <w:rPr>
          <w:rFonts w:ascii="Arial" w:hAnsi="Arial" w:cs="Arial"/>
          <w:color w:val="000000" w:themeColor="text1"/>
          <w:sz w:val="20"/>
          <w:szCs w:val="20"/>
        </w:rPr>
      </w:pPr>
      <w:r w:rsidRPr="0095349B">
        <w:rPr>
          <w:rFonts w:ascii="Arial" w:hAnsi="Arial" w:cs="Arial"/>
          <w:color w:val="000000" w:themeColor="text1"/>
          <w:sz w:val="20"/>
          <w:szCs w:val="20"/>
        </w:rPr>
        <w:t xml:space="preserve">El proceso puede ser </w:t>
      </w:r>
      <w:r w:rsidR="006D4FE1" w:rsidRPr="0095349B">
        <w:rPr>
          <w:rFonts w:ascii="Arial" w:hAnsi="Arial" w:cs="Arial"/>
          <w:color w:val="000000" w:themeColor="text1"/>
          <w:sz w:val="20"/>
          <w:szCs w:val="20"/>
        </w:rPr>
        <w:t>cancelado en alguno de los siguientes supuestos, sin que sea responsabilidad de la entidad</w:t>
      </w:r>
      <w:r w:rsidRPr="0095349B">
        <w:rPr>
          <w:rFonts w:ascii="Arial" w:hAnsi="Arial" w:cs="Arial"/>
          <w:color w:val="000000" w:themeColor="text1"/>
          <w:sz w:val="20"/>
          <w:szCs w:val="20"/>
        </w:rPr>
        <w:t>:</w:t>
      </w:r>
    </w:p>
    <w:p w:rsidR="006957CE" w:rsidRPr="0095349B" w:rsidRDefault="006957CE" w:rsidP="00E17519">
      <w:pPr>
        <w:pStyle w:val="Sinespaciado"/>
        <w:numPr>
          <w:ilvl w:val="0"/>
          <w:numId w:val="11"/>
        </w:numPr>
        <w:ind w:left="993" w:hanging="285"/>
        <w:jc w:val="both"/>
        <w:rPr>
          <w:rFonts w:ascii="Arial" w:hAnsi="Arial" w:cs="Arial"/>
          <w:color w:val="000000" w:themeColor="text1"/>
          <w:sz w:val="20"/>
          <w:szCs w:val="20"/>
        </w:rPr>
      </w:pPr>
      <w:r w:rsidRPr="0095349B">
        <w:rPr>
          <w:rFonts w:ascii="Arial" w:hAnsi="Arial" w:cs="Arial"/>
          <w:color w:val="000000" w:themeColor="text1"/>
          <w:sz w:val="20"/>
          <w:szCs w:val="20"/>
        </w:rPr>
        <w:t xml:space="preserve">Cuando </w:t>
      </w:r>
      <w:r w:rsidR="006D4FE1" w:rsidRPr="0095349B">
        <w:rPr>
          <w:rFonts w:ascii="Arial" w:hAnsi="Arial" w:cs="Arial"/>
          <w:color w:val="000000" w:themeColor="text1"/>
          <w:sz w:val="20"/>
          <w:szCs w:val="20"/>
        </w:rPr>
        <w:t>desaparece la necesidad del servicio de la entidad con posterioridad al inicio del proceso de selección.</w:t>
      </w:r>
    </w:p>
    <w:p w:rsidR="006D4FE1" w:rsidRPr="0095349B" w:rsidRDefault="006D4FE1" w:rsidP="00E17519">
      <w:pPr>
        <w:pStyle w:val="Sinespaciado"/>
        <w:numPr>
          <w:ilvl w:val="0"/>
          <w:numId w:val="11"/>
        </w:numPr>
        <w:ind w:left="993" w:hanging="285"/>
        <w:jc w:val="both"/>
        <w:rPr>
          <w:rFonts w:ascii="Arial" w:hAnsi="Arial" w:cs="Arial"/>
          <w:color w:val="000000" w:themeColor="text1"/>
          <w:sz w:val="20"/>
          <w:szCs w:val="20"/>
        </w:rPr>
      </w:pPr>
      <w:r w:rsidRPr="0095349B">
        <w:rPr>
          <w:rFonts w:ascii="Arial" w:hAnsi="Arial" w:cs="Arial"/>
          <w:color w:val="000000" w:themeColor="text1"/>
          <w:sz w:val="20"/>
          <w:szCs w:val="20"/>
        </w:rPr>
        <w:t>Por restricciones presupuestales.</w:t>
      </w:r>
    </w:p>
    <w:p w:rsidR="006D4FE1" w:rsidRPr="0095349B" w:rsidRDefault="006D4FE1" w:rsidP="00E17519">
      <w:pPr>
        <w:pStyle w:val="Sinespaciado"/>
        <w:numPr>
          <w:ilvl w:val="0"/>
          <w:numId w:val="11"/>
        </w:numPr>
        <w:ind w:left="993" w:hanging="285"/>
        <w:jc w:val="both"/>
        <w:rPr>
          <w:rFonts w:ascii="Arial" w:hAnsi="Arial" w:cs="Arial"/>
          <w:color w:val="000000" w:themeColor="text1"/>
          <w:sz w:val="20"/>
          <w:szCs w:val="20"/>
        </w:rPr>
      </w:pPr>
      <w:r w:rsidRPr="0095349B">
        <w:rPr>
          <w:rFonts w:ascii="Arial" w:hAnsi="Arial" w:cs="Arial"/>
          <w:color w:val="000000" w:themeColor="text1"/>
          <w:sz w:val="20"/>
          <w:szCs w:val="20"/>
        </w:rPr>
        <w:t>Otros supuestos debidamente justificados.</w:t>
      </w:r>
    </w:p>
    <w:p w:rsidR="006957CE" w:rsidRPr="007D731A" w:rsidRDefault="006957CE" w:rsidP="006957CE">
      <w:pPr>
        <w:pStyle w:val="Sinespaciado"/>
        <w:jc w:val="both"/>
        <w:rPr>
          <w:rFonts w:ascii="Arial" w:hAnsi="Arial" w:cs="Arial"/>
          <w:color w:val="000000" w:themeColor="text1"/>
          <w:sz w:val="20"/>
          <w:szCs w:val="20"/>
        </w:rPr>
      </w:pPr>
    </w:p>
    <w:p w:rsidR="009F0E2E" w:rsidRPr="007D731A" w:rsidRDefault="009F0E2E" w:rsidP="006957CE">
      <w:pPr>
        <w:pStyle w:val="Sinespaciado"/>
        <w:jc w:val="both"/>
        <w:rPr>
          <w:rFonts w:ascii="Arial" w:hAnsi="Arial" w:cs="Arial"/>
          <w:color w:val="000000" w:themeColor="text1"/>
          <w:sz w:val="20"/>
          <w:szCs w:val="20"/>
        </w:rPr>
      </w:pPr>
    </w:p>
    <w:sectPr w:rsidR="009F0E2E" w:rsidRPr="007D731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6391" w:hanging="720"/>
      </w:pPr>
      <w:rPr>
        <w:rFonts w:cs="Times New Roman" w:hint="default"/>
        <w:sz w:val="18"/>
      </w:rPr>
    </w:lvl>
    <w:lvl w:ilvl="1" w:tplc="869C8B7A">
      <w:start w:val="7"/>
      <w:numFmt w:val="decimal"/>
      <w:lvlText w:val="%2."/>
      <w:lvlJc w:val="left"/>
      <w:pPr>
        <w:tabs>
          <w:tab w:val="num" w:pos="6751"/>
        </w:tabs>
        <w:ind w:left="6751" w:hanging="360"/>
      </w:pPr>
      <w:rPr>
        <w:rFonts w:cs="Times New Roman" w:hint="default"/>
      </w:rPr>
    </w:lvl>
    <w:lvl w:ilvl="2" w:tplc="3A7AC2D2">
      <w:start w:val="7"/>
      <w:numFmt w:val="decimalZero"/>
      <w:lvlText w:val="%3."/>
      <w:lvlJc w:val="left"/>
      <w:pPr>
        <w:tabs>
          <w:tab w:val="num" w:pos="7651"/>
        </w:tabs>
        <w:ind w:left="7651" w:hanging="360"/>
      </w:pPr>
      <w:rPr>
        <w:rFonts w:cs="Times New Roman" w:hint="default"/>
      </w:rPr>
    </w:lvl>
    <w:lvl w:ilvl="3" w:tplc="280A000F" w:tentative="1">
      <w:start w:val="1"/>
      <w:numFmt w:val="decimal"/>
      <w:lvlText w:val="%4."/>
      <w:lvlJc w:val="left"/>
      <w:pPr>
        <w:ind w:left="8191" w:hanging="360"/>
      </w:pPr>
      <w:rPr>
        <w:rFonts w:cs="Times New Roman"/>
      </w:rPr>
    </w:lvl>
    <w:lvl w:ilvl="4" w:tplc="280A0019" w:tentative="1">
      <w:start w:val="1"/>
      <w:numFmt w:val="lowerLetter"/>
      <w:lvlText w:val="%5."/>
      <w:lvlJc w:val="left"/>
      <w:pPr>
        <w:ind w:left="8911" w:hanging="360"/>
      </w:pPr>
      <w:rPr>
        <w:rFonts w:cs="Times New Roman"/>
      </w:rPr>
    </w:lvl>
    <w:lvl w:ilvl="5" w:tplc="280A001B" w:tentative="1">
      <w:start w:val="1"/>
      <w:numFmt w:val="lowerRoman"/>
      <w:lvlText w:val="%6."/>
      <w:lvlJc w:val="right"/>
      <w:pPr>
        <w:ind w:left="9631" w:hanging="180"/>
      </w:pPr>
      <w:rPr>
        <w:rFonts w:cs="Times New Roman"/>
      </w:rPr>
    </w:lvl>
    <w:lvl w:ilvl="6" w:tplc="280A000F" w:tentative="1">
      <w:start w:val="1"/>
      <w:numFmt w:val="decimal"/>
      <w:lvlText w:val="%7."/>
      <w:lvlJc w:val="left"/>
      <w:pPr>
        <w:ind w:left="10351" w:hanging="360"/>
      </w:pPr>
      <w:rPr>
        <w:rFonts w:cs="Times New Roman"/>
      </w:rPr>
    </w:lvl>
    <w:lvl w:ilvl="7" w:tplc="280A0019" w:tentative="1">
      <w:start w:val="1"/>
      <w:numFmt w:val="lowerLetter"/>
      <w:lvlText w:val="%8."/>
      <w:lvlJc w:val="left"/>
      <w:pPr>
        <w:ind w:left="11071" w:hanging="360"/>
      </w:pPr>
      <w:rPr>
        <w:rFonts w:cs="Times New Roman"/>
      </w:rPr>
    </w:lvl>
    <w:lvl w:ilvl="8" w:tplc="280A001B" w:tentative="1">
      <w:start w:val="1"/>
      <w:numFmt w:val="lowerRoman"/>
      <w:lvlText w:val="%9."/>
      <w:lvlJc w:val="right"/>
      <w:pPr>
        <w:ind w:left="11791"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1"/>
  </w:num>
  <w:num w:numId="2">
    <w:abstractNumId w:val="3"/>
  </w:num>
  <w:num w:numId="3">
    <w:abstractNumId w:val="24"/>
  </w:num>
  <w:num w:numId="4">
    <w:abstractNumId w:val="18"/>
  </w:num>
  <w:num w:numId="5">
    <w:abstractNumId w:val="10"/>
  </w:num>
  <w:num w:numId="6">
    <w:abstractNumId w:val="6"/>
  </w:num>
  <w:num w:numId="7">
    <w:abstractNumId w:val="13"/>
  </w:num>
  <w:num w:numId="8">
    <w:abstractNumId w:val="8"/>
  </w:num>
  <w:num w:numId="9">
    <w:abstractNumId w:val="14"/>
  </w:num>
  <w:num w:numId="10">
    <w:abstractNumId w:val="7"/>
  </w:num>
  <w:num w:numId="11">
    <w:abstractNumId w:val="9"/>
  </w:num>
  <w:num w:numId="12">
    <w:abstractNumId w:val="20"/>
  </w:num>
  <w:num w:numId="13">
    <w:abstractNumId w:val="15"/>
  </w:num>
  <w:num w:numId="14">
    <w:abstractNumId w:val="25"/>
  </w:num>
  <w:num w:numId="15">
    <w:abstractNumId w:val="5"/>
  </w:num>
  <w:num w:numId="16">
    <w:abstractNumId w:val="19"/>
  </w:num>
  <w:num w:numId="17">
    <w:abstractNumId w:val="22"/>
  </w:num>
  <w:num w:numId="18">
    <w:abstractNumId w:val="2"/>
  </w:num>
  <w:num w:numId="19">
    <w:abstractNumId w:val="4"/>
  </w:num>
  <w:num w:numId="20">
    <w:abstractNumId w:val="12"/>
  </w:num>
  <w:num w:numId="21">
    <w:abstractNumId w:val="23"/>
  </w:num>
  <w:num w:numId="22">
    <w:abstractNumId w:val="16"/>
  </w:num>
  <w:num w:numId="23">
    <w:abstractNumId w:val="1"/>
  </w:num>
  <w:num w:numId="24">
    <w:abstractNumId w:val="11"/>
  </w:num>
  <w:num w:numId="25">
    <w:abstractNumId w:val="0"/>
  </w:num>
  <w:num w:numId="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90E82"/>
    <w:rsid w:val="000A1B78"/>
    <w:rsid w:val="000A37EC"/>
    <w:rsid w:val="000A733A"/>
    <w:rsid w:val="000B1C62"/>
    <w:rsid w:val="000B3084"/>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946B0"/>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70823"/>
    <w:rsid w:val="00571F17"/>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07DAA"/>
    <w:rsid w:val="0071010B"/>
    <w:rsid w:val="007116ED"/>
    <w:rsid w:val="00711A77"/>
    <w:rsid w:val="007126F6"/>
    <w:rsid w:val="00730312"/>
    <w:rsid w:val="00730B55"/>
    <w:rsid w:val="00740A47"/>
    <w:rsid w:val="00742EA3"/>
    <w:rsid w:val="00744E24"/>
    <w:rsid w:val="00747908"/>
    <w:rsid w:val="00750DA1"/>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D731A"/>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082B"/>
    <w:rsid w:val="008B37F5"/>
    <w:rsid w:val="008B6529"/>
    <w:rsid w:val="008C558D"/>
    <w:rsid w:val="008D2C0C"/>
    <w:rsid w:val="008D2F83"/>
    <w:rsid w:val="008D56B5"/>
    <w:rsid w:val="008E3546"/>
    <w:rsid w:val="008E6D55"/>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49B"/>
    <w:rsid w:val="0095356E"/>
    <w:rsid w:val="0096142E"/>
    <w:rsid w:val="00965E88"/>
    <w:rsid w:val="009718FD"/>
    <w:rsid w:val="00972E7F"/>
    <w:rsid w:val="009740A4"/>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5793"/>
    <w:rsid w:val="00D37CEC"/>
    <w:rsid w:val="00D42127"/>
    <w:rsid w:val="00D42F91"/>
    <w:rsid w:val="00D437C7"/>
    <w:rsid w:val="00D55140"/>
    <w:rsid w:val="00D6062B"/>
    <w:rsid w:val="00D63300"/>
    <w:rsid w:val="00D73735"/>
    <w:rsid w:val="00D737FC"/>
    <w:rsid w:val="00D80EB6"/>
    <w:rsid w:val="00D810E2"/>
    <w:rsid w:val="00D8152E"/>
    <w:rsid w:val="00D82DF4"/>
    <w:rsid w:val="00D86FC7"/>
    <w:rsid w:val="00D91093"/>
    <w:rsid w:val="00D91F1A"/>
    <w:rsid w:val="00D91FB7"/>
    <w:rsid w:val="00D95EDA"/>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8FA"/>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042"/>
    <w:rsid w:val="00F7363B"/>
    <w:rsid w:val="00F73937"/>
    <w:rsid w:val="00F75C6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8CD27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BAFA9-7AAE-4946-B1CC-E6BF3E8D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2460</Words>
  <Characters>13530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234</cp:revision>
  <cp:lastPrinted>2017-05-30T18:46:00Z</cp:lastPrinted>
  <dcterms:created xsi:type="dcterms:W3CDTF">2017-03-24T16:32:00Z</dcterms:created>
  <dcterms:modified xsi:type="dcterms:W3CDTF">2017-10-04T21:01:00Z</dcterms:modified>
</cp:coreProperties>
</file>