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A0C" w:rsidRPr="00A1383A" w:rsidRDefault="00BE1A0C" w:rsidP="00BE1A0C">
      <w:pPr>
        <w:pStyle w:val="Sinespaciado"/>
        <w:jc w:val="center"/>
        <w:rPr>
          <w:rFonts w:ascii="Arial" w:hAnsi="Arial" w:cs="Arial"/>
          <w:b/>
          <w:sz w:val="20"/>
          <w:szCs w:val="20"/>
        </w:rPr>
      </w:pPr>
      <w:r w:rsidRPr="00A1383A">
        <w:rPr>
          <w:rFonts w:ascii="Arial" w:hAnsi="Arial" w:cs="Arial"/>
          <w:b/>
          <w:sz w:val="20"/>
          <w:szCs w:val="20"/>
        </w:rPr>
        <w:t>SEGURO SOCIAL DE SALUD (ESSALUD)</w:t>
      </w:r>
    </w:p>
    <w:p w:rsidR="00BE1A0C" w:rsidRPr="00A1383A" w:rsidRDefault="00BE1A0C" w:rsidP="00BE1A0C">
      <w:pPr>
        <w:pStyle w:val="Sinespaciado"/>
        <w:jc w:val="center"/>
        <w:rPr>
          <w:rFonts w:ascii="Arial" w:hAnsi="Arial" w:cs="Arial"/>
          <w:b/>
          <w:sz w:val="20"/>
          <w:szCs w:val="20"/>
        </w:rPr>
      </w:pPr>
    </w:p>
    <w:p w:rsidR="00BE1A0C" w:rsidRPr="00A1383A" w:rsidRDefault="00BE1A0C" w:rsidP="00BE1A0C">
      <w:pPr>
        <w:pStyle w:val="Sinespaciado"/>
        <w:jc w:val="center"/>
        <w:rPr>
          <w:rFonts w:ascii="Arial" w:hAnsi="Arial" w:cs="Arial"/>
          <w:b/>
          <w:sz w:val="20"/>
          <w:szCs w:val="20"/>
          <w:u w:val="single"/>
        </w:rPr>
      </w:pPr>
      <w:r w:rsidRPr="00A1383A">
        <w:rPr>
          <w:rFonts w:ascii="Arial" w:hAnsi="Arial" w:cs="Arial"/>
          <w:b/>
          <w:sz w:val="20"/>
          <w:szCs w:val="20"/>
          <w:u w:val="single"/>
        </w:rPr>
        <w:t>AVISO DE CONVOCATORIA PARA CONTRATACIÓN ADMINISTRATIVA DE SERVICIOS (CAS)</w:t>
      </w:r>
    </w:p>
    <w:p w:rsidR="00BE1A0C" w:rsidRPr="00A1383A" w:rsidRDefault="00BE1A0C" w:rsidP="00BE1A0C">
      <w:pPr>
        <w:pStyle w:val="Sinespaciado"/>
        <w:jc w:val="center"/>
        <w:rPr>
          <w:rFonts w:ascii="Arial" w:hAnsi="Arial" w:cs="Arial"/>
          <w:b/>
          <w:sz w:val="20"/>
          <w:szCs w:val="20"/>
        </w:rPr>
      </w:pPr>
    </w:p>
    <w:p w:rsidR="00BE1A0C" w:rsidRPr="00A1383A" w:rsidRDefault="00BE1A0C" w:rsidP="00BE1A0C">
      <w:pPr>
        <w:pStyle w:val="Sinespaciado"/>
        <w:jc w:val="center"/>
        <w:rPr>
          <w:rFonts w:ascii="Arial" w:hAnsi="Arial" w:cs="Arial"/>
          <w:b/>
          <w:sz w:val="20"/>
          <w:szCs w:val="20"/>
        </w:rPr>
      </w:pPr>
      <w:r>
        <w:rPr>
          <w:rFonts w:ascii="Arial" w:hAnsi="Arial" w:cs="Arial"/>
          <w:b/>
          <w:sz w:val="20"/>
          <w:szCs w:val="20"/>
        </w:rPr>
        <w:t>RED ASISTENCIAL LAMBAYEQUE</w:t>
      </w:r>
    </w:p>
    <w:p w:rsidR="00BE1A0C" w:rsidRPr="00A1383A" w:rsidRDefault="00BE1A0C" w:rsidP="00BE1A0C">
      <w:pPr>
        <w:pStyle w:val="Sinespaciado"/>
        <w:jc w:val="center"/>
        <w:rPr>
          <w:rFonts w:ascii="Arial" w:hAnsi="Arial" w:cs="Arial"/>
          <w:b/>
          <w:sz w:val="20"/>
          <w:szCs w:val="20"/>
        </w:rPr>
      </w:pPr>
    </w:p>
    <w:p w:rsidR="00BE1A0C" w:rsidRPr="002D4856" w:rsidRDefault="00BE1A0C" w:rsidP="00BE1A0C">
      <w:pPr>
        <w:pStyle w:val="Sinespaciado"/>
        <w:jc w:val="center"/>
        <w:rPr>
          <w:rFonts w:ascii="Arial" w:hAnsi="Arial" w:cs="Arial"/>
          <w:b/>
          <w:sz w:val="20"/>
          <w:szCs w:val="20"/>
        </w:rPr>
      </w:pPr>
      <w:r>
        <w:rPr>
          <w:rFonts w:ascii="Arial" w:hAnsi="Arial" w:cs="Arial"/>
          <w:b/>
          <w:sz w:val="20"/>
          <w:szCs w:val="20"/>
        </w:rPr>
        <w:t>CÓDIGO DE PROCESO: P.S. 01</w:t>
      </w:r>
      <w:r w:rsidR="0058221B">
        <w:rPr>
          <w:rFonts w:ascii="Arial" w:hAnsi="Arial" w:cs="Arial"/>
          <w:b/>
          <w:sz w:val="20"/>
          <w:szCs w:val="20"/>
        </w:rPr>
        <w:t>6</w:t>
      </w:r>
      <w:r w:rsidRPr="002D4856">
        <w:rPr>
          <w:rFonts w:ascii="Arial" w:hAnsi="Arial" w:cs="Arial"/>
          <w:b/>
          <w:sz w:val="20"/>
          <w:szCs w:val="20"/>
        </w:rPr>
        <w:t>-CAS-RALAM-2017</w:t>
      </w:r>
    </w:p>
    <w:p w:rsidR="00BE1A0C" w:rsidRPr="00A1383A" w:rsidRDefault="00BE1A0C" w:rsidP="00BE1A0C">
      <w:pPr>
        <w:pStyle w:val="Sinespaciado"/>
        <w:rPr>
          <w:rFonts w:ascii="Arial" w:hAnsi="Arial" w:cs="Arial"/>
          <w:sz w:val="20"/>
          <w:szCs w:val="20"/>
        </w:rPr>
      </w:pPr>
    </w:p>
    <w:p w:rsidR="00BE1A0C" w:rsidRPr="00A1383A" w:rsidRDefault="00BE1A0C" w:rsidP="00BE1A0C">
      <w:pPr>
        <w:pStyle w:val="Sinespaciado"/>
        <w:numPr>
          <w:ilvl w:val="0"/>
          <w:numId w:val="10"/>
        </w:numPr>
        <w:ind w:left="426" w:hanging="142"/>
        <w:rPr>
          <w:rFonts w:ascii="Arial" w:hAnsi="Arial" w:cs="Arial"/>
          <w:b/>
          <w:sz w:val="20"/>
          <w:szCs w:val="20"/>
        </w:rPr>
      </w:pPr>
      <w:r w:rsidRPr="00A1383A">
        <w:rPr>
          <w:rFonts w:ascii="Arial" w:hAnsi="Arial" w:cs="Arial"/>
          <w:b/>
          <w:sz w:val="20"/>
          <w:szCs w:val="20"/>
        </w:rPr>
        <w:t>GENERALIDADES</w:t>
      </w:r>
    </w:p>
    <w:p w:rsidR="00BE1A0C" w:rsidRPr="00E439D8" w:rsidRDefault="00BE1A0C" w:rsidP="00BE1A0C">
      <w:pPr>
        <w:pStyle w:val="Sinespaciado"/>
        <w:rPr>
          <w:rFonts w:ascii="Arial" w:hAnsi="Arial" w:cs="Arial"/>
          <w:sz w:val="20"/>
          <w:szCs w:val="20"/>
        </w:rPr>
      </w:pPr>
    </w:p>
    <w:p w:rsidR="00BE1A0C" w:rsidRPr="00E439D8" w:rsidRDefault="00BE1A0C" w:rsidP="00BE1A0C">
      <w:pPr>
        <w:pStyle w:val="Sinespaciado"/>
        <w:numPr>
          <w:ilvl w:val="0"/>
          <w:numId w:val="11"/>
        </w:numPr>
        <w:ind w:hanging="294"/>
        <w:rPr>
          <w:rFonts w:ascii="Arial" w:hAnsi="Arial" w:cs="Arial"/>
          <w:b/>
          <w:sz w:val="20"/>
          <w:szCs w:val="20"/>
        </w:rPr>
      </w:pPr>
      <w:r w:rsidRPr="00E439D8">
        <w:rPr>
          <w:rFonts w:ascii="Arial" w:hAnsi="Arial" w:cs="Arial"/>
          <w:b/>
          <w:sz w:val="20"/>
          <w:szCs w:val="20"/>
        </w:rPr>
        <w:t>Objeto de la Convocatoria</w:t>
      </w:r>
    </w:p>
    <w:p w:rsidR="00BE1A0C" w:rsidRDefault="00BE1A0C" w:rsidP="00BE1A0C">
      <w:pPr>
        <w:pStyle w:val="Sinespaciado"/>
        <w:ind w:left="720"/>
        <w:rPr>
          <w:rFonts w:ascii="Arial" w:hAnsi="Arial" w:cs="Arial"/>
          <w:sz w:val="20"/>
          <w:szCs w:val="20"/>
        </w:rPr>
      </w:pPr>
      <w:r w:rsidRPr="00E439D8">
        <w:rPr>
          <w:rFonts w:ascii="Arial" w:hAnsi="Arial" w:cs="Arial"/>
          <w:sz w:val="20"/>
          <w:szCs w:val="20"/>
        </w:rPr>
        <w:t xml:space="preserve">Contratar los siguientes servicios </w:t>
      </w:r>
      <w:r>
        <w:rPr>
          <w:rFonts w:ascii="Arial" w:hAnsi="Arial" w:cs="Arial"/>
          <w:sz w:val="20"/>
          <w:szCs w:val="20"/>
        </w:rPr>
        <w:t>de la Red Asistencial Lambayeque</w:t>
      </w:r>
      <w:r w:rsidRPr="00E439D8">
        <w:rPr>
          <w:rFonts w:ascii="Arial" w:hAnsi="Arial" w:cs="Arial"/>
          <w:sz w:val="20"/>
          <w:szCs w:val="20"/>
        </w:rPr>
        <w:t>:</w:t>
      </w:r>
    </w:p>
    <w:p w:rsidR="00BE1A0C" w:rsidRPr="00D952CC" w:rsidRDefault="00BE1A0C" w:rsidP="00BE1A0C">
      <w:pPr>
        <w:pStyle w:val="Sinespaciado"/>
        <w:ind w:left="720"/>
        <w:rPr>
          <w:rFonts w:ascii="Arial" w:hAnsi="Arial" w:cs="Arial"/>
          <w:sz w:val="18"/>
          <w:szCs w:val="18"/>
          <w:lang w:eastAsia="ar-SA"/>
        </w:rPr>
      </w:pPr>
    </w:p>
    <w:tbl>
      <w:tblPr>
        <w:tblW w:w="9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596"/>
        <w:gridCol w:w="1417"/>
        <w:gridCol w:w="1134"/>
        <w:gridCol w:w="1524"/>
        <w:gridCol w:w="1843"/>
        <w:gridCol w:w="1911"/>
      </w:tblGrid>
      <w:tr w:rsidR="00BE1A0C" w:rsidRPr="009F0E2E" w:rsidTr="0062057A">
        <w:trPr>
          <w:trHeight w:val="399"/>
          <w:jc w:val="center"/>
        </w:trPr>
        <w:tc>
          <w:tcPr>
            <w:tcW w:w="1596" w:type="dxa"/>
            <w:shd w:val="clear" w:color="auto" w:fill="BFBFBF"/>
            <w:vAlign w:val="center"/>
          </w:tcPr>
          <w:p w:rsidR="00BE1A0C" w:rsidRPr="00362F4B" w:rsidRDefault="00BE1A0C" w:rsidP="0062057A">
            <w:pPr>
              <w:pStyle w:val="Sinespaciado"/>
              <w:jc w:val="center"/>
              <w:rPr>
                <w:rFonts w:ascii="Arial" w:hAnsi="Arial" w:cs="Arial"/>
                <w:b/>
                <w:sz w:val="18"/>
                <w:szCs w:val="20"/>
              </w:rPr>
            </w:pPr>
            <w:r w:rsidRPr="00362F4B">
              <w:rPr>
                <w:rFonts w:ascii="Arial" w:hAnsi="Arial" w:cs="Arial"/>
                <w:b/>
                <w:sz w:val="18"/>
                <w:szCs w:val="20"/>
              </w:rPr>
              <w:t>PUESTO / SERVICIO</w:t>
            </w:r>
          </w:p>
        </w:tc>
        <w:tc>
          <w:tcPr>
            <w:tcW w:w="1417" w:type="dxa"/>
            <w:shd w:val="clear" w:color="auto" w:fill="BFBFBF"/>
            <w:vAlign w:val="center"/>
          </w:tcPr>
          <w:p w:rsidR="00BE1A0C" w:rsidRPr="00362F4B" w:rsidRDefault="00BE1A0C" w:rsidP="0062057A">
            <w:pPr>
              <w:pStyle w:val="Sinespaciado"/>
              <w:jc w:val="center"/>
              <w:rPr>
                <w:rFonts w:ascii="Arial" w:hAnsi="Arial" w:cs="Arial"/>
                <w:b/>
                <w:sz w:val="18"/>
                <w:szCs w:val="20"/>
              </w:rPr>
            </w:pPr>
            <w:r w:rsidRPr="00362F4B">
              <w:rPr>
                <w:rFonts w:ascii="Arial" w:hAnsi="Arial" w:cs="Arial"/>
                <w:b/>
                <w:sz w:val="18"/>
                <w:szCs w:val="20"/>
              </w:rPr>
              <w:t>CÓDIGO</w:t>
            </w:r>
          </w:p>
        </w:tc>
        <w:tc>
          <w:tcPr>
            <w:tcW w:w="1134" w:type="dxa"/>
            <w:shd w:val="clear" w:color="auto" w:fill="BFBFBF"/>
            <w:vAlign w:val="center"/>
          </w:tcPr>
          <w:p w:rsidR="00BE1A0C" w:rsidRPr="00362F4B" w:rsidRDefault="00BE1A0C" w:rsidP="0062057A">
            <w:pPr>
              <w:pStyle w:val="Sinespaciado"/>
              <w:jc w:val="center"/>
              <w:rPr>
                <w:rFonts w:ascii="Arial" w:hAnsi="Arial" w:cs="Arial"/>
                <w:b/>
                <w:sz w:val="18"/>
                <w:szCs w:val="20"/>
              </w:rPr>
            </w:pPr>
            <w:r w:rsidRPr="00362F4B">
              <w:rPr>
                <w:rFonts w:ascii="Arial" w:hAnsi="Arial" w:cs="Arial"/>
                <w:b/>
                <w:sz w:val="18"/>
                <w:szCs w:val="20"/>
              </w:rPr>
              <w:t>CANTIDAD</w:t>
            </w:r>
          </w:p>
        </w:tc>
        <w:tc>
          <w:tcPr>
            <w:tcW w:w="1524" w:type="dxa"/>
            <w:shd w:val="clear" w:color="auto" w:fill="BFBFBF"/>
            <w:vAlign w:val="center"/>
          </w:tcPr>
          <w:p w:rsidR="00BE1A0C" w:rsidRPr="008F2492" w:rsidRDefault="00BE1A0C" w:rsidP="0062057A">
            <w:pPr>
              <w:pStyle w:val="Sinespaciado"/>
              <w:jc w:val="center"/>
              <w:rPr>
                <w:rFonts w:ascii="Arial" w:hAnsi="Arial" w:cs="Arial"/>
                <w:b/>
                <w:sz w:val="18"/>
                <w:szCs w:val="20"/>
              </w:rPr>
            </w:pPr>
            <w:r w:rsidRPr="008F2492">
              <w:rPr>
                <w:rFonts w:ascii="Arial" w:hAnsi="Arial" w:cs="Arial"/>
                <w:b/>
                <w:sz w:val="18"/>
                <w:szCs w:val="20"/>
              </w:rPr>
              <w:t>RETRIBUCIÓN MENSUAL</w:t>
            </w:r>
          </w:p>
        </w:tc>
        <w:tc>
          <w:tcPr>
            <w:tcW w:w="1843" w:type="dxa"/>
            <w:shd w:val="clear" w:color="auto" w:fill="BFBFBF"/>
            <w:vAlign w:val="center"/>
          </w:tcPr>
          <w:p w:rsidR="00BE1A0C" w:rsidRPr="00362F4B" w:rsidRDefault="00BE1A0C" w:rsidP="0062057A">
            <w:pPr>
              <w:pStyle w:val="Sinespaciado"/>
              <w:jc w:val="center"/>
              <w:rPr>
                <w:rFonts w:ascii="Arial" w:hAnsi="Arial" w:cs="Arial"/>
                <w:b/>
                <w:sz w:val="18"/>
                <w:szCs w:val="20"/>
              </w:rPr>
            </w:pPr>
            <w:r w:rsidRPr="00362F4B">
              <w:rPr>
                <w:rFonts w:ascii="Arial" w:hAnsi="Arial" w:cs="Arial"/>
                <w:b/>
                <w:sz w:val="18"/>
                <w:szCs w:val="20"/>
              </w:rPr>
              <w:t>ÁREA CONTRATANTE</w:t>
            </w:r>
          </w:p>
        </w:tc>
        <w:tc>
          <w:tcPr>
            <w:tcW w:w="1911" w:type="dxa"/>
            <w:shd w:val="clear" w:color="auto" w:fill="BFBFBF"/>
            <w:vAlign w:val="center"/>
          </w:tcPr>
          <w:p w:rsidR="00BE1A0C" w:rsidRPr="00362F4B" w:rsidRDefault="00BE1A0C" w:rsidP="0062057A">
            <w:pPr>
              <w:pStyle w:val="Sinespaciado"/>
              <w:jc w:val="center"/>
              <w:rPr>
                <w:rFonts w:ascii="Arial" w:hAnsi="Arial" w:cs="Arial"/>
                <w:b/>
                <w:sz w:val="18"/>
                <w:szCs w:val="20"/>
              </w:rPr>
            </w:pPr>
            <w:r w:rsidRPr="00362F4B">
              <w:rPr>
                <w:rFonts w:ascii="Arial" w:hAnsi="Arial" w:cs="Arial"/>
                <w:b/>
                <w:sz w:val="18"/>
                <w:szCs w:val="20"/>
              </w:rPr>
              <w:t>DEPENDENCIA</w:t>
            </w:r>
          </w:p>
        </w:tc>
      </w:tr>
      <w:tr w:rsidR="00BE1A0C" w:rsidRPr="009F0E2E" w:rsidTr="0062057A">
        <w:trPr>
          <w:trHeight w:val="1332"/>
          <w:jc w:val="center"/>
        </w:trPr>
        <w:tc>
          <w:tcPr>
            <w:tcW w:w="1596" w:type="dxa"/>
            <w:vAlign w:val="center"/>
          </w:tcPr>
          <w:p w:rsidR="00BE1A0C" w:rsidRPr="00721C19" w:rsidRDefault="00BE1A0C" w:rsidP="0062057A">
            <w:pPr>
              <w:pStyle w:val="Sinespaciado"/>
              <w:jc w:val="center"/>
              <w:rPr>
                <w:rFonts w:ascii="Arial" w:hAnsi="Arial" w:cs="Arial"/>
                <w:sz w:val="18"/>
                <w:szCs w:val="20"/>
              </w:rPr>
            </w:pPr>
            <w:r w:rsidRPr="00721C19">
              <w:rPr>
                <w:rFonts w:ascii="Arial" w:hAnsi="Arial" w:cs="Arial"/>
                <w:sz w:val="18"/>
                <w:szCs w:val="20"/>
              </w:rPr>
              <w:t>Médico</w:t>
            </w:r>
          </w:p>
          <w:p w:rsidR="00BE1A0C" w:rsidRPr="00721C19" w:rsidRDefault="00BE1A0C" w:rsidP="0062057A">
            <w:pPr>
              <w:pStyle w:val="Sinespaciado"/>
              <w:jc w:val="center"/>
              <w:rPr>
                <w:rFonts w:ascii="Arial" w:hAnsi="Arial" w:cs="Arial"/>
                <w:sz w:val="18"/>
                <w:szCs w:val="20"/>
              </w:rPr>
            </w:pPr>
          </w:p>
        </w:tc>
        <w:tc>
          <w:tcPr>
            <w:tcW w:w="1417" w:type="dxa"/>
            <w:vAlign w:val="center"/>
          </w:tcPr>
          <w:p w:rsidR="00BE1A0C" w:rsidRPr="00721C19" w:rsidRDefault="00BE1A0C" w:rsidP="0062057A">
            <w:pPr>
              <w:pStyle w:val="Sinespaciado"/>
              <w:jc w:val="center"/>
              <w:rPr>
                <w:rFonts w:ascii="Arial" w:hAnsi="Arial" w:cs="Arial"/>
                <w:sz w:val="18"/>
                <w:szCs w:val="20"/>
              </w:rPr>
            </w:pPr>
            <w:r w:rsidRPr="00721C19">
              <w:rPr>
                <w:rFonts w:ascii="Arial" w:hAnsi="Arial" w:cs="Arial"/>
                <w:sz w:val="18"/>
                <w:szCs w:val="20"/>
              </w:rPr>
              <w:t>P1ME-001</w:t>
            </w:r>
          </w:p>
        </w:tc>
        <w:tc>
          <w:tcPr>
            <w:tcW w:w="1134" w:type="dxa"/>
            <w:vAlign w:val="center"/>
          </w:tcPr>
          <w:p w:rsidR="00BE1A0C" w:rsidRPr="00721C19" w:rsidRDefault="00BE1A0C" w:rsidP="0062057A">
            <w:pPr>
              <w:pStyle w:val="Sinespaciado"/>
              <w:jc w:val="center"/>
              <w:rPr>
                <w:rFonts w:ascii="Arial" w:hAnsi="Arial" w:cs="Arial"/>
                <w:sz w:val="18"/>
                <w:szCs w:val="20"/>
              </w:rPr>
            </w:pPr>
            <w:r>
              <w:rPr>
                <w:rFonts w:ascii="Arial" w:hAnsi="Arial" w:cs="Arial"/>
                <w:sz w:val="18"/>
                <w:szCs w:val="20"/>
              </w:rPr>
              <w:t>01</w:t>
            </w:r>
          </w:p>
        </w:tc>
        <w:tc>
          <w:tcPr>
            <w:tcW w:w="1524" w:type="dxa"/>
            <w:vAlign w:val="center"/>
          </w:tcPr>
          <w:p w:rsidR="00BE1A0C" w:rsidRPr="00721C19" w:rsidRDefault="00BE1A0C" w:rsidP="0062057A">
            <w:pPr>
              <w:pStyle w:val="Sinespaciado"/>
              <w:jc w:val="center"/>
              <w:rPr>
                <w:rFonts w:ascii="Arial" w:hAnsi="Arial" w:cs="Arial"/>
                <w:sz w:val="18"/>
                <w:szCs w:val="20"/>
              </w:rPr>
            </w:pPr>
            <w:r w:rsidRPr="00721C19">
              <w:rPr>
                <w:rFonts w:ascii="Arial" w:hAnsi="Arial" w:cs="Arial"/>
                <w:sz w:val="18"/>
                <w:szCs w:val="20"/>
              </w:rPr>
              <w:t>S/ 5,000.00</w:t>
            </w:r>
          </w:p>
        </w:tc>
        <w:tc>
          <w:tcPr>
            <w:tcW w:w="1843" w:type="dxa"/>
            <w:vAlign w:val="center"/>
          </w:tcPr>
          <w:p w:rsidR="00BE1A0C" w:rsidRPr="00721C19" w:rsidRDefault="00BE1A0C" w:rsidP="0062057A">
            <w:pPr>
              <w:pStyle w:val="Sinespaciado"/>
              <w:jc w:val="center"/>
              <w:rPr>
                <w:rFonts w:ascii="Arial" w:hAnsi="Arial" w:cs="Arial"/>
                <w:sz w:val="18"/>
                <w:szCs w:val="20"/>
              </w:rPr>
            </w:pPr>
            <w:r>
              <w:rPr>
                <w:rFonts w:ascii="Arial" w:hAnsi="Arial" w:cs="Arial"/>
                <w:sz w:val="18"/>
                <w:szCs w:val="20"/>
              </w:rPr>
              <w:t xml:space="preserve">Oficina de Seguros y Prestaciones Económicas Lambayeque </w:t>
            </w:r>
          </w:p>
        </w:tc>
        <w:tc>
          <w:tcPr>
            <w:tcW w:w="1911" w:type="dxa"/>
            <w:vAlign w:val="center"/>
          </w:tcPr>
          <w:p w:rsidR="00BE1A0C" w:rsidRPr="00721C19" w:rsidRDefault="00BE1A0C" w:rsidP="0062057A">
            <w:pPr>
              <w:pStyle w:val="Sinespaciado"/>
              <w:jc w:val="center"/>
              <w:rPr>
                <w:rFonts w:ascii="Arial" w:hAnsi="Arial" w:cs="Arial"/>
                <w:sz w:val="18"/>
                <w:szCs w:val="20"/>
              </w:rPr>
            </w:pPr>
            <w:r>
              <w:rPr>
                <w:rFonts w:ascii="Arial" w:hAnsi="Arial" w:cs="Arial"/>
                <w:sz w:val="18"/>
                <w:szCs w:val="20"/>
              </w:rPr>
              <w:t>Gerencia Central de Seguros y Prestaciones Económicas</w:t>
            </w:r>
          </w:p>
        </w:tc>
      </w:tr>
      <w:tr w:rsidR="00BE1A0C" w:rsidRPr="009F0E2E" w:rsidTr="0062057A">
        <w:trPr>
          <w:trHeight w:val="417"/>
          <w:jc w:val="center"/>
        </w:trPr>
        <w:tc>
          <w:tcPr>
            <w:tcW w:w="3013" w:type="dxa"/>
            <w:gridSpan w:val="2"/>
            <w:shd w:val="clear" w:color="auto" w:fill="BFBFBF"/>
            <w:vAlign w:val="center"/>
          </w:tcPr>
          <w:p w:rsidR="00BE1A0C" w:rsidRPr="00721C19" w:rsidRDefault="00BE1A0C" w:rsidP="0062057A">
            <w:pPr>
              <w:pStyle w:val="Sinespaciado"/>
              <w:jc w:val="center"/>
              <w:rPr>
                <w:rFonts w:ascii="Arial" w:hAnsi="Arial" w:cs="Arial"/>
                <w:b/>
                <w:sz w:val="18"/>
                <w:szCs w:val="20"/>
              </w:rPr>
            </w:pPr>
            <w:r w:rsidRPr="00721C19">
              <w:rPr>
                <w:rFonts w:ascii="Arial" w:hAnsi="Arial" w:cs="Arial"/>
                <w:b/>
                <w:sz w:val="18"/>
                <w:szCs w:val="20"/>
              </w:rPr>
              <w:t>TOTAL</w:t>
            </w:r>
          </w:p>
        </w:tc>
        <w:tc>
          <w:tcPr>
            <w:tcW w:w="1134" w:type="dxa"/>
            <w:tcBorders>
              <w:right w:val="nil"/>
            </w:tcBorders>
            <w:shd w:val="clear" w:color="auto" w:fill="BFBFBF"/>
            <w:vAlign w:val="center"/>
          </w:tcPr>
          <w:p w:rsidR="00BE1A0C" w:rsidRPr="00721C19" w:rsidRDefault="00BE1A0C" w:rsidP="0062057A">
            <w:pPr>
              <w:pStyle w:val="Sinespaciado"/>
              <w:jc w:val="center"/>
              <w:rPr>
                <w:rFonts w:ascii="Arial" w:hAnsi="Arial" w:cs="Arial"/>
                <w:b/>
                <w:sz w:val="18"/>
                <w:szCs w:val="20"/>
              </w:rPr>
            </w:pPr>
            <w:r>
              <w:rPr>
                <w:rFonts w:ascii="Arial" w:hAnsi="Arial" w:cs="Arial"/>
                <w:b/>
                <w:sz w:val="18"/>
                <w:szCs w:val="20"/>
              </w:rPr>
              <w:t>01</w:t>
            </w:r>
          </w:p>
        </w:tc>
        <w:tc>
          <w:tcPr>
            <w:tcW w:w="1524" w:type="dxa"/>
            <w:tcBorders>
              <w:left w:val="nil"/>
              <w:right w:val="nil"/>
            </w:tcBorders>
            <w:shd w:val="clear" w:color="auto" w:fill="BFBFBF"/>
            <w:vAlign w:val="center"/>
          </w:tcPr>
          <w:p w:rsidR="00BE1A0C" w:rsidRPr="00721C19" w:rsidRDefault="00BE1A0C" w:rsidP="0062057A">
            <w:pPr>
              <w:pStyle w:val="Sinespaciado"/>
              <w:jc w:val="center"/>
              <w:rPr>
                <w:rFonts w:ascii="Arial" w:hAnsi="Arial" w:cs="Arial"/>
                <w:b/>
                <w:sz w:val="18"/>
                <w:szCs w:val="20"/>
              </w:rPr>
            </w:pPr>
          </w:p>
        </w:tc>
        <w:tc>
          <w:tcPr>
            <w:tcW w:w="1843" w:type="dxa"/>
            <w:tcBorders>
              <w:left w:val="nil"/>
              <w:right w:val="nil"/>
            </w:tcBorders>
            <w:shd w:val="clear" w:color="auto" w:fill="BFBFBF"/>
            <w:vAlign w:val="center"/>
          </w:tcPr>
          <w:p w:rsidR="00BE1A0C" w:rsidRPr="00721C19" w:rsidRDefault="00BE1A0C" w:rsidP="0062057A">
            <w:pPr>
              <w:pStyle w:val="Sinespaciado"/>
              <w:jc w:val="center"/>
              <w:rPr>
                <w:rFonts w:ascii="Arial" w:hAnsi="Arial" w:cs="Arial"/>
                <w:b/>
                <w:sz w:val="18"/>
                <w:szCs w:val="20"/>
              </w:rPr>
            </w:pPr>
          </w:p>
        </w:tc>
        <w:tc>
          <w:tcPr>
            <w:tcW w:w="1911" w:type="dxa"/>
            <w:tcBorders>
              <w:left w:val="nil"/>
            </w:tcBorders>
            <w:shd w:val="clear" w:color="auto" w:fill="BFBFBF"/>
            <w:vAlign w:val="center"/>
          </w:tcPr>
          <w:p w:rsidR="00BE1A0C" w:rsidRPr="00721C19" w:rsidRDefault="00BE1A0C" w:rsidP="0062057A">
            <w:pPr>
              <w:pStyle w:val="Sinespaciado"/>
              <w:jc w:val="center"/>
              <w:rPr>
                <w:rFonts w:ascii="Arial" w:hAnsi="Arial" w:cs="Arial"/>
                <w:b/>
                <w:sz w:val="18"/>
                <w:szCs w:val="20"/>
              </w:rPr>
            </w:pPr>
          </w:p>
        </w:tc>
      </w:tr>
    </w:tbl>
    <w:p w:rsidR="00BE1A0C" w:rsidRPr="00D952CC" w:rsidRDefault="00BE1A0C" w:rsidP="00BE1A0C">
      <w:pPr>
        <w:autoSpaceDE w:val="0"/>
        <w:autoSpaceDN w:val="0"/>
        <w:adjustRightInd w:val="0"/>
        <w:spacing w:after="0" w:line="240" w:lineRule="auto"/>
        <w:rPr>
          <w:rFonts w:ascii="Arial" w:eastAsia="Times New Roman" w:hAnsi="Arial" w:cs="Arial"/>
          <w:b/>
          <w:bCs/>
          <w:sz w:val="18"/>
          <w:szCs w:val="18"/>
          <w:lang w:val="es-ES" w:eastAsia="ar-SA"/>
        </w:rPr>
      </w:pPr>
    </w:p>
    <w:p w:rsidR="00BE1A0C" w:rsidRPr="00840A35" w:rsidRDefault="00BE1A0C" w:rsidP="00BE1A0C">
      <w:pPr>
        <w:pStyle w:val="Sinespaciado"/>
        <w:numPr>
          <w:ilvl w:val="0"/>
          <w:numId w:val="11"/>
        </w:numPr>
        <w:ind w:hanging="294"/>
        <w:rPr>
          <w:rFonts w:ascii="Arial" w:hAnsi="Arial" w:cs="Arial"/>
          <w:b/>
          <w:sz w:val="20"/>
          <w:szCs w:val="20"/>
        </w:rPr>
      </w:pPr>
      <w:r w:rsidRPr="00840A35">
        <w:rPr>
          <w:rFonts w:ascii="Arial" w:hAnsi="Arial" w:cs="Arial"/>
          <w:b/>
          <w:sz w:val="20"/>
          <w:szCs w:val="20"/>
        </w:rPr>
        <w:t xml:space="preserve">Dependencia, Unidad </w:t>
      </w:r>
      <w:proofErr w:type="gramStart"/>
      <w:r w:rsidRPr="00840A35">
        <w:rPr>
          <w:rFonts w:ascii="Arial" w:hAnsi="Arial" w:cs="Arial"/>
          <w:b/>
          <w:sz w:val="20"/>
          <w:szCs w:val="20"/>
        </w:rPr>
        <w:t>orgánica :</w:t>
      </w:r>
      <w:proofErr w:type="gramEnd"/>
    </w:p>
    <w:p w:rsidR="00BE1A0C" w:rsidRDefault="00BE1A0C" w:rsidP="00BE1A0C">
      <w:pPr>
        <w:autoSpaceDE w:val="0"/>
        <w:autoSpaceDN w:val="0"/>
        <w:adjustRightInd w:val="0"/>
        <w:spacing w:after="0" w:line="240" w:lineRule="auto"/>
        <w:ind w:left="709" w:hanging="283"/>
        <w:rPr>
          <w:rFonts w:ascii="Arial" w:eastAsia="Times New Roman" w:hAnsi="Arial" w:cs="Arial"/>
          <w:bCs/>
          <w:sz w:val="18"/>
          <w:szCs w:val="18"/>
          <w:lang w:val="es-ES" w:eastAsia="ar-SA"/>
        </w:rPr>
      </w:pPr>
      <w:r>
        <w:rPr>
          <w:rFonts w:ascii="Arial" w:eastAsia="Times New Roman" w:hAnsi="Arial" w:cs="Arial"/>
          <w:bCs/>
          <w:sz w:val="18"/>
          <w:szCs w:val="18"/>
          <w:lang w:val="es-ES" w:eastAsia="ar-SA"/>
        </w:rPr>
        <w:t xml:space="preserve">      </w:t>
      </w:r>
      <w:r w:rsidRPr="00B4147E">
        <w:rPr>
          <w:rFonts w:ascii="Arial" w:hAnsi="Arial" w:cs="Arial"/>
          <w:sz w:val="18"/>
          <w:szCs w:val="20"/>
        </w:rPr>
        <w:t xml:space="preserve"> </w:t>
      </w:r>
      <w:r w:rsidRPr="002D4856">
        <w:rPr>
          <w:rFonts w:ascii="Arial" w:hAnsi="Arial" w:cs="Arial"/>
          <w:sz w:val="18"/>
          <w:szCs w:val="20"/>
        </w:rPr>
        <w:t>Gerencia Central de Seguros y Prestaciones Económicas</w:t>
      </w:r>
    </w:p>
    <w:p w:rsidR="00BE1A0C" w:rsidRPr="00D952CC" w:rsidRDefault="00BE1A0C" w:rsidP="00BE1A0C">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BE1A0C" w:rsidRPr="00840A35" w:rsidRDefault="00BE1A0C" w:rsidP="00BE1A0C">
      <w:pPr>
        <w:pStyle w:val="Sinespaciado"/>
        <w:numPr>
          <w:ilvl w:val="0"/>
          <w:numId w:val="11"/>
        </w:numPr>
        <w:ind w:hanging="294"/>
        <w:rPr>
          <w:rFonts w:ascii="Arial" w:hAnsi="Arial" w:cs="Arial"/>
          <w:b/>
          <w:sz w:val="20"/>
          <w:szCs w:val="20"/>
        </w:rPr>
      </w:pPr>
      <w:r w:rsidRPr="00840A35">
        <w:rPr>
          <w:rFonts w:ascii="Arial" w:hAnsi="Arial" w:cs="Arial"/>
          <w:b/>
          <w:sz w:val="20"/>
          <w:szCs w:val="20"/>
        </w:rPr>
        <w:t xml:space="preserve">Dependencia encargada de realizar el proceso de contratación </w:t>
      </w:r>
    </w:p>
    <w:p w:rsidR="00BE1A0C" w:rsidRPr="00D952CC" w:rsidRDefault="00BE1A0C" w:rsidP="00BE1A0C">
      <w:pPr>
        <w:autoSpaceDE w:val="0"/>
        <w:autoSpaceDN w:val="0"/>
        <w:adjustRightInd w:val="0"/>
        <w:spacing w:after="0" w:line="240" w:lineRule="auto"/>
        <w:ind w:left="709" w:hanging="1"/>
        <w:rPr>
          <w:rFonts w:ascii="Arial" w:eastAsia="Times New Roman" w:hAnsi="Arial" w:cs="Arial"/>
          <w:bCs/>
          <w:sz w:val="18"/>
          <w:szCs w:val="18"/>
          <w:lang w:val="es-ES" w:eastAsia="ar-SA"/>
        </w:rPr>
      </w:pPr>
      <w:r>
        <w:rPr>
          <w:rFonts w:ascii="Arial" w:eastAsia="Times New Roman" w:hAnsi="Arial" w:cs="Arial"/>
          <w:bCs/>
          <w:sz w:val="18"/>
          <w:szCs w:val="18"/>
          <w:lang w:val="es-ES" w:eastAsia="ar-SA"/>
        </w:rPr>
        <w:t xml:space="preserve">Oficina </w:t>
      </w:r>
      <w:r w:rsidRPr="00D952CC">
        <w:rPr>
          <w:rFonts w:ascii="Arial" w:eastAsia="Times New Roman" w:hAnsi="Arial" w:cs="Arial"/>
          <w:bCs/>
          <w:sz w:val="18"/>
          <w:szCs w:val="18"/>
          <w:lang w:val="es-ES" w:eastAsia="ar-SA"/>
        </w:rPr>
        <w:t xml:space="preserve">de Recursos Humanos de la Red Asistencial </w:t>
      </w:r>
      <w:r>
        <w:rPr>
          <w:rFonts w:ascii="Arial" w:hAnsi="Arial" w:cs="Arial"/>
          <w:sz w:val="20"/>
          <w:szCs w:val="20"/>
        </w:rPr>
        <w:t>Lambayeque</w:t>
      </w:r>
      <w:r w:rsidRPr="00D952CC">
        <w:rPr>
          <w:rFonts w:ascii="Arial" w:eastAsia="Times New Roman" w:hAnsi="Arial" w:cs="Arial"/>
          <w:bCs/>
          <w:sz w:val="18"/>
          <w:szCs w:val="18"/>
          <w:lang w:val="es-ES" w:eastAsia="ar-SA"/>
        </w:rPr>
        <w:t>.</w:t>
      </w:r>
    </w:p>
    <w:p w:rsidR="00BE1A0C" w:rsidRPr="00D952CC" w:rsidRDefault="00BE1A0C" w:rsidP="00BE1A0C">
      <w:pPr>
        <w:suppressAutoHyphens/>
        <w:spacing w:after="0" w:line="240" w:lineRule="auto"/>
        <w:ind w:left="709" w:hanging="283"/>
        <w:jc w:val="both"/>
        <w:rPr>
          <w:rFonts w:ascii="Arial" w:eastAsia="Times New Roman" w:hAnsi="Arial" w:cs="Arial"/>
          <w:sz w:val="18"/>
          <w:szCs w:val="18"/>
          <w:lang w:val="es-ES" w:eastAsia="ar-SA"/>
        </w:rPr>
      </w:pPr>
    </w:p>
    <w:p w:rsidR="00BE1A0C" w:rsidRPr="00840A35" w:rsidRDefault="00BE1A0C" w:rsidP="00BE1A0C">
      <w:pPr>
        <w:pStyle w:val="Sinespaciado"/>
        <w:numPr>
          <w:ilvl w:val="0"/>
          <w:numId w:val="11"/>
        </w:numPr>
        <w:ind w:hanging="294"/>
        <w:rPr>
          <w:rFonts w:ascii="Arial" w:hAnsi="Arial" w:cs="Arial"/>
          <w:b/>
          <w:sz w:val="20"/>
          <w:szCs w:val="20"/>
        </w:rPr>
      </w:pPr>
      <w:r w:rsidRPr="00840A35">
        <w:rPr>
          <w:rFonts w:ascii="Arial" w:hAnsi="Arial" w:cs="Arial"/>
          <w:b/>
          <w:sz w:val="20"/>
          <w:szCs w:val="20"/>
        </w:rPr>
        <w:t>Base legal</w:t>
      </w:r>
    </w:p>
    <w:p w:rsidR="00BE1A0C" w:rsidRPr="00D952CC" w:rsidRDefault="00BE1A0C" w:rsidP="00BE1A0C">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BE1A0C" w:rsidRPr="00D952CC" w:rsidRDefault="00BE1A0C" w:rsidP="00BE1A0C">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Resolución Nº 1029-GCGP-ESSALUD-2015, Directiva Nº 03-GCGP-ESSALUD-2015</w:t>
      </w:r>
      <w:proofErr w:type="gramStart"/>
      <w:r w:rsidRPr="00D952CC">
        <w:rPr>
          <w:rFonts w:cs="Arial"/>
          <w:b w:val="0"/>
          <w:sz w:val="20"/>
        </w:rPr>
        <w:t>, ”Lineamientos</w:t>
      </w:r>
      <w:proofErr w:type="gramEnd"/>
      <w:r w:rsidRPr="00D952CC">
        <w:rPr>
          <w:rFonts w:cs="Arial"/>
          <w:b w:val="0"/>
          <w:sz w:val="20"/>
        </w:rPr>
        <w:t xml:space="preserve"> que rigen la cobertura de servicios bajo el régimen especial de Contratación Administrativa de Servicios – CAS”. </w:t>
      </w:r>
    </w:p>
    <w:p w:rsidR="00BE1A0C" w:rsidRPr="00D952CC" w:rsidRDefault="00BE1A0C" w:rsidP="00BE1A0C">
      <w:pPr>
        <w:pStyle w:val="Sangradetextonormal"/>
        <w:numPr>
          <w:ilvl w:val="0"/>
          <w:numId w:val="2"/>
        </w:numPr>
        <w:tabs>
          <w:tab w:val="clear" w:pos="1440"/>
          <w:tab w:val="num" w:pos="1080"/>
        </w:tabs>
        <w:ind w:left="1080"/>
        <w:jc w:val="both"/>
        <w:rPr>
          <w:rFonts w:cs="Arial"/>
          <w:b w:val="0"/>
          <w:sz w:val="20"/>
        </w:rPr>
      </w:pPr>
      <w:proofErr w:type="gramStart"/>
      <w:r w:rsidRPr="00D952CC">
        <w:rPr>
          <w:rFonts w:cs="Arial"/>
          <w:b w:val="0"/>
          <w:sz w:val="20"/>
        </w:rPr>
        <w:t>Ley Nº</w:t>
      </w:r>
      <w:proofErr w:type="gramEnd"/>
      <w:r w:rsidRPr="00D952CC">
        <w:rPr>
          <w:rFonts w:cs="Arial"/>
          <w:b w:val="0"/>
          <w:sz w:val="20"/>
        </w:rPr>
        <w:t xml:space="preserve"> 29973 – Ley General de </w:t>
      </w:r>
      <w:smartTag w:uri="urn:schemas-microsoft-com:office:smarttags" w:element="PersonName">
        <w:smartTagPr>
          <w:attr w:name="ProductID" w:val="la Personas"/>
        </w:smartTagPr>
        <w:r w:rsidRPr="00D952CC">
          <w:rPr>
            <w:rFonts w:cs="Arial"/>
            <w:b w:val="0"/>
            <w:sz w:val="20"/>
          </w:rPr>
          <w:t>la Personas</w:t>
        </w:r>
      </w:smartTag>
      <w:r w:rsidRPr="00D952CC">
        <w:rPr>
          <w:rFonts w:cs="Arial"/>
          <w:b w:val="0"/>
          <w:sz w:val="20"/>
        </w:rPr>
        <w:t xml:space="preserve"> con Discapacidad. </w:t>
      </w:r>
    </w:p>
    <w:p w:rsidR="00BE1A0C" w:rsidRPr="00D952CC" w:rsidRDefault="00BE1A0C" w:rsidP="00BE1A0C">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Ley N° 23330</w:t>
      </w:r>
      <w:proofErr w:type="gramStart"/>
      <w:r w:rsidRPr="00D952CC">
        <w:rPr>
          <w:rFonts w:cs="Arial"/>
          <w:b w:val="0"/>
          <w:sz w:val="20"/>
        </w:rPr>
        <w:t>-“</w:t>
      </w:r>
      <w:proofErr w:type="gramEnd"/>
      <w:r w:rsidRPr="00D952CC">
        <w:rPr>
          <w:rFonts w:cs="Arial"/>
          <w:b w:val="0"/>
          <w:sz w:val="20"/>
        </w:rPr>
        <w:t>Ley del Servicio Rural y Urbano Marginal de Salud-SERUMS” y su Reglamento (Decreto Supremo N° 005-97-SA)</w:t>
      </w:r>
    </w:p>
    <w:p w:rsidR="00BE1A0C" w:rsidRPr="00D952CC" w:rsidRDefault="00BE1A0C" w:rsidP="00BE1A0C">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D952CC">
          <w:rPr>
            <w:rFonts w:cs="Arial"/>
            <w:b w:val="0"/>
            <w:sz w:val="20"/>
          </w:rPr>
          <w:t>la Administración Pública.</w:t>
        </w:r>
      </w:smartTag>
    </w:p>
    <w:p w:rsidR="00BE1A0C" w:rsidRPr="00D952CC" w:rsidRDefault="00BE1A0C" w:rsidP="00BE1A0C">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Decreto Supremo N° 008-2007-ED, que dispone que los beneficiados con </w:t>
      </w:r>
      <w:smartTag w:uri="urn:schemas-microsoft-com:office:smarttags" w:element="PersonName">
        <w:smartTagPr>
          <w:attr w:name="ProductID" w:val="la Beca"/>
        </w:smartTagPr>
        <w:r w:rsidRPr="00D952CC">
          <w:rPr>
            <w:rFonts w:cs="Arial"/>
            <w:b w:val="0"/>
            <w:sz w:val="20"/>
          </w:rPr>
          <w:t>la Beca</w:t>
        </w:r>
      </w:smartTag>
      <w:r w:rsidRPr="00D952CC">
        <w:rPr>
          <w:rFonts w:cs="Arial"/>
          <w:b w:val="0"/>
          <w:sz w:val="20"/>
        </w:rPr>
        <w:t xml:space="preserve"> “Haya de </w:t>
      </w:r>
      <w:smartTag w:uri="urn:schemas-microsoft-com:office:smarttags" w:element="PersonName">
        <w:smartTagPr>
          <w:attr w:name="ProductID" w:val="la Torre"/>
        </w:smartTagPr>
        <w:r w:rsidRPr="00D952CC">
          <w:rPr>
            <w:rFonts w:cs="Arial"/>
            <w:b w:val="0"/>
            <w:sz w:val="20"/>
          </w:rPr>
          <w:t>la Torre</w:t>
        </w:r>
      </w:smartTag>
      <w:r w:rsidRPr="00D952CC">
        <w:rPr>
          <w:rFonts w:cs="Arial"/>
          <w:b w:val="0"/>
          <w:sz w:val="20"/>
        </w:rPr>
        <w:t>” que culminen sus estudios de maestría contarán con una bonificación especial en los concursos públicos de méritos para acceder a una plaza en la administración pública.</w:t>
      </w:r>
    </w:p>
    <w:p w:rsidR="00BE1A0C" w:rsidRDefault="00BE1A0C" w:rsidP="00BE1A0C">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BE1A0C" w:rsidRPr="00D952CC" w:rsidRDefault="00BE1A0C" w:rsidP="00BE1A0C">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Otras disposiciones que resulten aplicables al Contrato Administrativo de Servicios. </w:t>
      </w:r>
    </w:p>
    <w:p w:rsidR="00BE1A0C" w:rsidRDefault="00BE1A0C" w:rsidP="00BE1A0C">
      <w:pPr>
        <w:suppressAutoHyphens/>
        <w:spacing w:after="0" w:line="240" w:lineRule="auto"/>
        <w:rPr>
          <w:rFonts w:ascii="Arial" w:eastAsia="Times New Roman" w:hAnsi="Arial" w:cs="Arial"/>
          <w:b/>
          <w:sz w:val="18"/>
          <w:szCs w:val="18"/>
          <w:lang w:val="es-ES" w:eastAsia="ar-SA"/>
        </w:rPr>
      </w:pPr>
    </w:p>
    <w:p w:rsidR="00BE1A0C" w:rsidRPr="00D952CC" w:rsidRDefault="00BE1A0C" w:rsidP="00BE1A0C">
      <w:pPr>
        <w:suppressAutoHyphens/>
        <w:spacing w:after="0" w:line="240" w:lineRule="auto"/>
        <w:rPr>
          <w:rFonts w:ascii="Arial" w:eastAsia="Times New Roman" w:hAnsi="Arial" w:cs="Arial"/>
          <w:b/>
          <w:sz w:val="18"/>
          <w:szCs w:val="18"/>
          <w:lang w:val="es-ES" w:eastAsia="ar-SA"/>
        </w:rPr>
      </w:pPr>
    </w:p>
    <w:p w:rsidR="00BE1A0C" w:rsidRPr="00B4147E" w:rsidRDefault="00BE1A0C" w:rsidP="00BE1A0C">
      <w:pPr>
        <w:pStyle w:val="Sinespaciado"/>
        <w:numPr>
          <w:ilvl w:val="0"/>
          <w:numId w:val="10"/>
        </w:numPr>
        <w:ind w:left="426" w:hanging="142"/>
        <w:rPr>
          <w:rFonts w:ascii="Arial" w:hAnsi="Arial" w:cs="Arial"/>
          <w:b/>
          <w:sz w:val="20"/>
          <w:szCs w:val="20"/>
        </w:rPr>
      </w:pPr>
      <w:r w:rsidRPr="00650865">
        <w:rPr>
          <w:rFonts w:ascii="Arial" w:hAnsi="Arial" w:cs="Arial"/>
          <w:b/>
          <w:sz w:val="20"/>
          <w:szCs w:val="20"/>
        </w:rPr>
        <w:t>PERFILES DE LOS PUESTOS:</w:t>
      </w:r>
    </w:p>
    <w:p w:rsidR="00BE1A0C" w:rsidRDefault="00BE1A0C" w:rsidP="00BE1A0C">
      <w:pPr>
        <w:suppressAutoHyphens/>
        <w:spacing w:after="0" w:line="240" w:lineRule="auto"/>
        <w:ind w:left="426"/>
        <w:jc w:val="both"/>
        <w:outlineLvl w:val="0"/>
        <w:rPr>
          <w:rFonts w:ascii="Arial" w:eastAsia="Times New Roman" w:hAnsi="Arial" w:cs="Arial"/>
          <w:b/>
          <w:sz w:val="18"/>
          <w:szCs w:val="18"/>
          <w:lang w:val="es-ES" w:eastAsia="ar-SA"/>
        </w:rPr>
      </w:pPr>
    </w:p>
    <w:p w:rsidR="00BE1A0C" w:rsidRPr="003500B4" w:rsidRDefault="00BE1A0C" w:rsidP="00BE1A0C">
      <w:pPr>
        <w:pStyle w:val="Sangradetextonormal"/>
        <w:ind w:firstLine="0"/>
        <w:jc w:val="both"/>
        <w:outlineLvl w:val="0"/>
        <w:rPr>
          <w:rFonts w:cs="Arial"/>
          <w:sz w:val="18"/>
          <w:szCs w:val="18"/>
        </w:rPr>
      </w:pPr>
      <w:r>
        <w:rPr>
          <w:rFonts w:cs="Arial"/>
          <w:color w:val="000000"/>
          <w:sz w:val="18"/>
          <w:szCs w:val="18"/>
        </w:rPr>
        <w:t xml:space="preserve">  </w:t>
      </w:r>
      <w:proofErr w:type="gramStart"/>
      <w:r w:rsidRPr="006C1739">
        <w:rPr>
          <w:rFonts w:cs="Arial"/>
          <w:color w:val="000000"/>
          <w:sz w:val="18"/>
          <w:szCs w:val="18"/>
        </w:rPr>
        <w:t xml:space="preserve">MEDICO </w:t>
      </w:r>
      <w:r>
        <w:rPr>
          <w:rFonts w:cs="Arial"/>
          <w:color w:val="000000"/>
          <w:sz w:val="18"/>
          <w:szCs w:val="18"/>
        </w:rPr>
        <w:t xml:space="preserve"> </w:t>
      </w:r>
      <w:r w:rsidRPr="006C1739">
        <w:rPr>
          <w:rFonts w:cs="Arial"/>
          <w:color w:val="000000"/>
          <w:sz w:val="18"/>
          <w:szCs w:val="18"/>
        </w:rPr>
        <w:t>(</w:t>
      </w:r>
      <w:proofErr w:type="gramEnd"/>
      <w:r>
        <w:rPr>
          <w:rFonts w:cs="Arial"/>
          <w:color w:val="000000"/>
          <w:sz w:val="18"/>
          <w:szCs w:val="18"/>
        </w:rPr>
        <w:t>COD.</w:t>
      </w:r>
      <w:r>
        <w:rPr>
          <w:rFonts w:cs="Arial"/>
          <w:sz w:val="18"/>
          <w:szCs w:val="18"/>
        </w:rPr>
        <w:t>P1ME-001)</w:t>
      </w:r>
    </w:p>
    <w:tbl>
      <w:tblPr>
        <w:tblW w:w="893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5386"/>
      </w:tblGrid>
      <w:tr w:rsidR="00BE1A0C" w:rsidRPr="00680C62" w:rsidTr="0062057A">
        <w:trPr>
          <w:trHeight w:val="436"/>
        </w:trPr>
        <w:tc>
          <w:tcPr>
            <w:tcW w:w="3544" w:type="dxa"/>
            <w:shd w:val="clear" w:color="auto" w:fill="D9D9D9"/>
            <w:vAlign w:val="center"/>
          </w:tcPr>
          <w:p w:rsidR="00BE1A0C" w:rsidRPr="00680C62" w:rsidRDefault="00BE1A0C" w:rsidP="0062057A">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r>
              <w:rPr>
                <w:rFonts w:ascii="Arial" w:eastAsia="Times New Roman" w:hAnsi="Arial" w:cs="Arial"/>
                <w:b/>
                <w:bCs/>
                <w:sz w:val="18"/>
                <w:szCs w:val="18"/>
                <w:lang w:val="es-ES" w:eastAsia="ar-SA"/>
              </w:rPr>
              <w:t xml:space="preserve"> </w:t>
            </w:r>
            <w:r w:rsidRPr="00680C62">
              <w:rPr>
                <w:rFonts w:ascii="Arial" w:eastAsia="Times New Roman" w:hAnsi="Arial" w:cs="Arial"/>
                <w:b/>
                <w:bCs/>
                <w:sz w:val="18"/>
                <w:szCs w:val="18"/>
                <w:lang w:val="es-ES" w:eastAsia="ar-SA"/>
              </w:rPr>
              <w:t>ESPECÍFICOS</w:t>
            </w:r>
          </w:p>
        </w:tc>
        <w:tc>
          <w:tcPr>
            <w:tcW w:w="5386" w:type="dxa"/>
            <w:shd w:val="clear" w:color="auto" w:fill="D9D9D9"/>
            <w:vAlign w:val="center"/>
          </w:tcPr>
          <w:p w:rsidR="00BE1A0C" w:rsidRPr="00680C62" w:rsidRDefault="00BE1A0C" w:rsidP="0062057A">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BE1A0C" w:rsidRPr="00680C62" w:rsidTr="0062057A">
        <w:trPr>
          <w:trHeight w:val="1311"/>
        </w:trPr>
        <w:tc>
          <w:tcPr>
            <w:tcW w:w="3544" w:type="dxa"/>
            <w:vAlign w:val="center"/>
          </w:tcPr>
          <w:p w:rsidR="00BE1A0C" w:rsidRPr="00C62503" w:rsidRDefault="00BE1A0C" w:rsidP="0062057A">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5386" w:type="dxa"/>
            <w:vAlign w:val="center"/>
          </w:tcPr>
          <w:p w:rsidR="00BE1A0C" w:rsidRDefault="00BE1A0C" w:rsidP="0062057A">
            <w:pPr>
              <w:numPr>
                <w:ilvl w:val="0"/>
                <w:numId w:val="14"/>
              </w:numPr>
              <w:tabs>
                <w:tab w:val="num" w:pos="72"/>
                <w:tab w:val="num" w:pos="252"/>
              </w:tabs>
              <w:spacing w:after="0" w:line="240" w:lineRule="auto"/>
              <w:ind w:left="252" w:hanging="180"/>
              <w:jc w:val="both"/>
              <w:rPr>
                <w:rFonts w:ascii="Arial" w:hAnsi="Arial" w:cs="Arial"/>
                <w:sz w:val="18"/>
                <w:szCs w:val="18"/>
              </w:rPr>
            </w:pPr>
            <w:r>
              <w:rPr>
                <w:rFonts w:ascii="Arial" w:hAnsi="Arial" w:cs="Arial"/>
                <w:sz w:val="18"/>
                <w:szCs w:val="18"/>
              </w:rPr>
              <w:t xml:space="preserve">Presentar copia simple del Título Profesional Universitario de Médico Cirujano y Resolución del SERUMS correspondiente a la profesión. </w:t>
            </w:r>
            <w:r>
              <w:rPr>
                <w:rFonts w:ascii="Arial" w:hAnsi="Arial" w:cs="Arial"/>
                <w:b/>
                <w:sz w:val="18"/>
                <w:szCs w:val="18"/>
              </w:rPr>
              <w:t>(Indispensable)</w:t>
            </w:r>
          </w:p>
          <w:p w:rsidR="00BE1A0C" w:rsidRDefault="00BE1A0C" w:rsidP="0062057A">
            <w:pPr>
              <w:numPr>
                <w:ilvl w:val="0"/>
                <w:numId w:val="14"/>
              </w:numPr>
              <w:tabs>
                <w:tab w:val="num" w:pos="72"/>
                <w:tab w:val="num" w:pos="252"/>
              </w:tabs>
              <w:spacing w:after="0" w:line="240" w:lineRule="auto"/>
              <w:ind w:left="252" w:hanging="180"/>
              <w:jc w:val="both"/>
              <w:rPr>
                <w:rFonts w:ascii="Arial" w:hAnsi="Arial" w:cs="Arial"/>
                <w:sz w:val="18"/>
                <w:szCs w:val="18"/>
              </w:rPr>
            </w:pPr>
            <w:r>
              <w:rPr>
                <w:rFonts w:ascii="Arial" w:hAnsi="Arial" w:cs="Arial"/>
                <w:sz w:val="18"/>
                <w:szCs w:val="18"/>
              </w:rPr>
              <w:t>Contar con Colegiatura y Habilitación Profesional Vigente (</w:t>
            </w:r>
            <w:r>
              <w:rPr>
                <w:rFonts w:ascii="Arial" w:hAnsi="Arial" w:cs="Arial"/>
                <w:b/>
                <w:sz w:val="18"/>
                <w:szCs w:val="18"/>
              </w:rPr>
              <w:t>Indispensable</w:t>
            </w:r>
            <w:r>
              <w:rPr>
                <w:rFonts w:ascii="Arial" w:hAnsi="Arial" w:cs="Arial"/>
                <w:sz w:val="18"/>
                <w:szCs w:val="18"/>
              </w:rPr>
              <w:t xml:space="preserve">).  </w:t>
            </w:r>
          </w:p>
          <w:p w:rsidR="00BE1A0C" w:rsidRPr="002459EF" w:rsidRDefault="00BE1A0C" w:rsidP="0062057A">
            <w:pPr>
              <w:numPr>
                <w:ilvl w:val="0"/>
                <w:numId w:val="14"/>
              </w:numPr>
              <w:tabs>
                <w:tab w:val="num" w:pos="72"/>
                <w:tab w:val="num" w:pos="252"/>
              </w:tabs>
              <w:spacing w:after="0" w:line="240" w:lineRule="auto"/>
              <w:ind w:left="252" w:hanging="180"/>
              <w:jc w:val="both"/>
              <w:rPr>
                <w:rFonts w:ascii="Arial" w:hAnsi="Arial" w:cs="Arial"/>
                <w:sz w:val="18"/>
                <w:szCs w:val="18"/>
              </w:rPr>
            </w:pPr>
            <w:r w:rsidRPr="006E4798">
              <w:rPr>
                <w:rFonts w:ascii="Arial" w:hAnsi="Arial" w:cs="Arial"/>
                <w:sz w:val="20"/>
                <w:szCs w:val="20"/>
              </w:rPr>
              <w:t xml:space="preserve">De preferencia, </w:t>
            </w:r>
            <w:r>
              <w:rPr>
                <w:rFonts w:ascii="Arial" w:hAnsi="Arial" w:cs="Arial"/>
                <w:sz w:val="20"/>
                <w:szCs w:val="20"/>
              </w:rPr>
              <w:t xml:space="preserve">contar con </w:t>
            </w:r>
            <w:r w:rsidRPr="006E4798">
              <w:rPr>
                <w:rFonts w:ascii="Arial" w:hAnsi="Arial" w:cs="Arial"/>
                <w:sz w:val="20"/>
                <w:szCs w:val="20"/>
              </w:rPr>
              <w:t xml:space="preserve">estudios de Maestría en Gerencia de Servicios de Salud, al menos por la mitad de la </w:t>
            </w:r>
            <w:proofErr w:type="spellStart"/>
            <w:r w:rsidRPr="006E4798">
              <w:rPr>
                <w:rFonts w:ascii="Arial" w:hAnsi="Arial" w:cs="Arial"/>
                <w:sz w:val="20"/>
                <w:szCs w:val="20"/>
              </w:rPr>
              <w:t>currícula</w:t>
            </w:r>
            <w:proofErr w:type="spellEnd"/>
            <w:r w:rsidRPr="006E4798">
              <w:rPr>
                <w:rFonts w:ascii="Arial" w:hAnsi="Arial" w:cs="Arial"/>
                <w:sz w:val="20"/>
                <w:szCs w:val="20"/>
              </w:rPr>
              <w:t>.</w:t>
            </w:r>
            <w:r>
              <w:rPr>
                <w:rFonts w:ascii="Arial" w:hAnsi="Arial" w:cs="Arial"/>
                <w:sz w:val="20"/>
                <w:szCs w:val="20"/>
              </w:rPr>
              <w:t xml:space="preserve"> </w:t>
            </w:r>
            <w:r w:rsidRPr="006E4798">
              <w:rPr>
                <w:rFonts w:ascii="Arial" w:hAnsi="Arial" w:cs="Arial"/>
                <w:b/>
                <w:sz w:val="20"/>
                <w:szCs w:val="20"/>
              </w:rPr>
              <w:t>(Deseable)</w:t>
            </w:r>
          </w:p>
        </w:tc>
      </w:tr>
      <w:tr w:rsidR="00BE1A0C" w:rsidRPr="00680C62" w:rsidTr="0062057A">
        <w:tc>
          <w:tcPr>
            <w:tcW w:w="3544" w:type="dxa"/>
            <w:vAlign w:val="center"/>
          </w:tcPr>
          <w:p w:rsidR="00BE1A0C" w:rsidRPr="00C62503" w:rsidRDefault="00BE1A0C" w:rsidP="0062057A">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lastRenderedPageBreak/>
              <w:t>Experiencia</w:t>
            </w:r>
          </w:p>
        </w:tc>
        <w:tc>
          <w:tcPr>
            <w:tcW w:w="5386" w:type="dxa"/>
            <w:vAlign w:val="center"/>
          </w:tcPr>
          <w:p w:rsidR="00BE1A0C" w:rsidRPr="00B4147E" w:rsidRDefault="00BE1A0C" w:rsidP="0062057A">
            <w:pPr>
              <w:pStyle w:val="Prrafodelista"/>
              <w:numPr>
                <w:ilvl w:val="0"/>
                <w:numId w:val="16"/>
              </w:numPr>
              <w:tabs>
                <w:tab w:val="num" w:pos="175"/>
              </w:tabs>
              <w:spacing w:after="0" w:line="240" w:lineRule="auto"/>
              <w:ind w:left="175" w:hanging="141"/>
              <w:jc w:val="both"/>
              <w:rPr>
                <w:rFonts w:ascii="Arial" w:hAnsi="Arial" w:cs="Arial"/>
                <w:sz w:val="20"/>
                <w:szCs w:val="20"/>
                <w:lang w:val="es-MX"/>
              </w:rPr>
            </w:pPr>
            <w:r w:rsidRPr="00B4147E">
              <w:rPr>
                <w:rFonts w:ascii="Arial" w:hAnsi="Arial" w:cs="Arial"/>
                <w:sz w:val="20"/>
                <w:szCs w:val="20"/>
                <w:lang w:val="es-ES_tradnl"/>
              </w:rPr>
              <w:t xml:space="preserve">Acreditar como mínimo dos (02) años en el desempeño de funciones en Auditoría de Seguros, Auditoría Médica, Auditoría de la Calidad en Servicios de Salud con posterioridad a la obtención del Título Profesional, excluyendo el SERUMS. </w:t>
            </w:r>
            <w:r w:rsidRPr="00B4147E">
              <w:rPr>
                <w:rFonts w:ascii="Arial" w:hAnsi="Arial" w:cs="Arial"/>
                <w:b/>
                <w:sz w:val="20"/>
                <w:szCs w:val="20"/>
                <w:lang w:val="es-ES_tradnl"/>
              </w:rPr>
              <w:t>(Indispensable)</w:t>
            </w:r>
          </w:p>
          <w:p w:rsidR="00BE1A0C" w:rsidRDefault="00BE1A0C" w:rsidP="0062057A">
            <w:pPr>
              <w:pStyle w:val="Prrafodelista"/>
              <w:spacing w:after="0" w:line="240" w:lineRule="auto"/>
              <w:ind w:left="175"/>
              <w:jc w:val="both"/>
              <w:rPr>
                <w:rFonts w:ascii="Arial" w:hAnsi="Arial" w:cs="Arial"/>
                <w:sz w:val="20"/>
                <w:szCs w:val="20"/>
                <w:lang w:val="es-MX"/>
              </w:rPr>
            </w:pPr>
            <w:r w:rsidRPr="00B4147E">
              <w:rPr>
                <w:rFonts w:ascii="Arial" w:hAnsi="Arial" w:cs="Arial"/>
                <w:sz w:val="20"/>
                <w:szCs w:val="20"/>
                <w:lang w:val="es-MX"/>
              </w:rPr>
              <w:t>Se considera la experiencia laboral efectuada bajo modalidad de servicios No Personales u Honorarios profesionales siempre que el postulante adjunte documentación (recibo por honorarios) por la que pruebe haber prestado servicios en dicha condición laboral por el periodo que acredita.</w:t>
            </w:r>
          </w:p>
          <w:p w:rsidR="00BE1A0C" w:rsidRPr="00B4147E" w:rsidRDefault="00BE1A0C" w:rsidP="0062057A">
            <w:pPr>
              <w:pStyle w:val="Prrafodelista"/>
              <w:tabs>
                <w:tab w:val="num" w:pos="175"/>
              </w:tabs>
              <w:spacing w:after="0" w:line="240" w:lineRule="auto"/>
              <w:ind w:left="175"/>
              <w:jc w:val="both"/>
              <w:rPr>
                <w:rFonts w:ascii="Arial" w:hAnsi="Arial" w:cs="Arial"/>
                <w:sz w:val="20"/>
                <w:szCs w:val="20"/>
                <w:lang w:val="es-MX"/>
              </w:rPr>
            </w:pPr>
            <w:r w:rsidRPr="00B4147E">
              <w:rPr>
                <w:rFonts w:ascii="Arial" w:hAnsi="Arial" w:cs="Arial"/>
                <w:sz w:val="20"/>
                <w:szCs w:val="20"/>
                <w:lang w:val="es-MX"/>
              </w:rPr>
              <w:t>No se considera como experiencia laboral: Trabajos Ad Honorem, a   domicilio, pasantías ni Prácticas</w:t>
            </w:r>
          </w:p>
        </w:tc>
      </w:tr>
      <w:tr w:rsidR="00BE1A0C" w:rsidRPr="00680C62" w:rsidTr="0062057A">
        <w:tc>
          <w:tcPr>
            <w:tcW w:w="3544" w:type="dxa"/>
            <w:vAlign w:val="center"/>
          </w:tcPr>
          <w:p w:rsidR="00BE1A0C" w:rsidRPr="00680C62" w:rsidRDefault="00BE1A0C" w:rsidP="0062057A">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BE1A0C" w:rsidRPr="00680C62" w:rsidRDefault="00BE1A0C" w:rsidP="0062057A">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5386" w:type="dxa"/>
            <w:vAlign w:val="center"/>
          </w:tcPr>
          <w:p w:rsidR="00BE1A0C" w:rsidRPr="00B4147E" w:rsidRDefault="00BE1A0C" w:rsidP="0062057A">
            <w:pPr>
              <w:pStyle w:val="Prrafodelista2"/>
              <w:numPr>
                <w:ilvl w:val="0"/>
                <w:numId w:val="1"/>
              </w:numPr>
              <w:suppressAutoHyphens w:val="0"/>
              <w:ind w:left="176" w:hanging="176"/>
              <w:contextualSpacing w:val="0"/>
              <w:jc w:val="both"/>
              <w:rPr>
                <w:rFonts w:ascii="Arial" w:hAnsi="Arial" w:cs="Arial"/>
                <w:sz w:val="18"/>
                <w:lang w:val="es-MX"/>
              </w:rPr>
            </w:pPr>
            <w:proofErr w:type="gramStart"/>
            <w:r w:rsidRPr="00736ADC">
              <w:rPr>
                <w:rFonts w:ascii="Arial" w:hAnsi="Arial" w:cs="Arial"/>
                <w:sz w:val="18"/>
                <w:lang w:val="es-MX"/>
              </w:rPr>
              <w:t xml:space="preserve">Acreditar </w:t>
            </w:r>
            <w:r w:rsidRPr="00636FA0">
              <w:rPr>
                <w:rFonts w:ascii="Arial" w:hAnsi="Arial" w:cs="Arial"/>
                <w:lang w:val="es-MX"/>
              </w:rPr>
              <w:t xml:space="preserve"> Estudios</w:t>
            </w:r>
            <w:proofErr w:type="gramEnd"/>
            <w:r w:rsidRPr="00636FA0">
              <w:rPr>
                <w:rFonts w:ascii="Arial" w:hAnsi="Arial" w:cs="Arial"/>
                <w:lang w:val="es-MX"/>
              </w:rPr>
              <w:t xml:space="preserve"> de Post Grado, (Diplomado y/o Curso de Especialización) en Auditoría Médica, Auditoría de Seguros, Auditoría de la Calidad en Servicios de Salud</w:t>
            </w:r>
            <w:r>
              <w:rPr>
                <w:rFonts w:ascii="Arial" w:hAnsi="Arial" w:cs="Arial"/>
                <w:lang w:val="es-MX"/>
              </w:rPr>
              <w:t xml:space="preserve"> con un mínimo de 200 horas académicas a partir del año 2012 a la fecha. </w:t>
            </w:r>
            <w:r w:rsidRPr="00636FA0">
              <w:rPr>
                <w:rFonts w:ascii="Arial" w:hAnsi="Arial" w:cs="Arial"/>
                <w:b/>
                <w:lang w:val="es-MX"/>
              </w:rPr>
              <w:t>(Indispensable)</w:t>
            </w:r>
          </w:p>
        </w:tc>
      </w:tr>
      <w:tr w:rsidR="00BE1A0C" w:rsidRPr="00680C62" w:rsidTr="0062057A">
        <w:trPr>
          <w:trHeight w:val="735"/>
        </w:trPr>
        <w:tc>
          <w:tcPr>
            <w:tcW w:w="3544" w:type="dxa"/>
            <w:vAlign w:val="center"/>
          </w:tcPr>
          <w:p w:rsidR="00BE1A0C" w:rsidRPr="00680C62" w:rsidRDefault="00BE1A0C" w:rsidP="0062057A">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Conocimientos de Ofimática</w:t>
            </w:r>
            <w:r>
              <w:rPr>
                <w:rFonts w:ascii="Arial" w:eastAsia="Times New Roman" w:hAnsi="Arial" w:cs="Arial"/>
                <w:b/>
                <w:bCs/>
                <w:sz w:val="18"/>
                <w:szCs w:val="18"/>
                <w:lang w:val="es-ES" w:eastAsia="ar-SA"/>
              </w:rPr>
              <w:t xml:space="preserve"> e Idiomas</w:t>
            </w:r>
          </w:p>
        </w:tc>
        <w:tc>
          <w:tcPr>
            <w:tcW w:w="5386" w:type="dxa"/>
            <w:vAlign w:val="center"/>
          </w:tcPr>
          <w:p w:rsidR="00BE1A0C" w:rsidRPr="00680C62" w:rsidRDefault="00BE1A0C" w:rsidP="0062057A">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9C1C49">
              <w:rPr>
                <w:rFonts w:ascii="Arial" w:hAnsi="Arial" w:cs="Arial"/>
                <w:lang w:val="es-MX"/>
              </w:rPr>
              <w:t>M</w:t>
            </w:r>
            <w:r w:rsidRPr="009C1C49">
              <w:rPr>
                <w:rFonts w:ascii="Arial" w:hAnsi="Arial" w:cs="Arial"/>
              </w:rPr>
              <w:t>anejo de software en entorno Windows: Procesador de texto, Hoja de cálculo</w:t>
            </w:r>
            <w:r>
              <w:rPr>
                <w:rFonts w:ascii="Arial" w:hAnsi="Arial" w:cs="Arial"/>
              </w:rPr>
              <w:t>, correo electrónico</w:t>
            </w:r>
            <w:r w:rsidRPr="009C1C49">
              <w:rPr>
                <w:rFonts w:ascii="Arial" w:hAnsi="Arial" w:cs="Arial"/>
              </w:rPr>
              <w:t>.</w:t>
            </w:r>
            <w:r w:rsidRPr="009C1C49">
              <w:rPr>
                <w:rFonts w:ascii="Arial" w:hAnsi="Arial" w:cs="Arial"/>
                <w:lang w:val="es-MX"/>
              </w:rPr>
              <w:t xml:space="preserve"> (</w:t>
            </w:r>
            <w:r w:rsidRPr="009C1C49">
              <w:rPr>
                <w:rFonts w:ascii="Arial" w:hAnsi="Arial" w:cs="Arial"/>
                <w:b/>
                <w:lang w:val="es-MX"/>
              </w:rPr>
              <w:t>Indispensables)</w:t>
            </w:r>
          </w:p>
        </w:tc>
      </w:tr>
      <w:tr w:rsidR="00BE1A0C" w:rsidRPr="006C1739" w:rsidTr="0062057A">
        <w:trPr>
          <w:trHeight w:val="265"/>
        </w:trPr>
        <w:tc>
          <w:tcPr>
            <w:tcW w:w="3544" w:type="dxa"/>
            <w:vAlign w:val="center"/>
          </w:tcPr>
          <w:p w:rsidR="00BE1A0C" w:rsidRPr="004D2B6D" w:rsidRDefault="00BE1A0C" w:rsidP="0062057A">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5386" w:type="dxa"/>
          </w:tcPr>
          <w:p w:rsidR="00BE1A0C" w:rsidRPr="004D2B6D" w:rsidRDefault="00BE1A0C" w:rsidP="0062057A">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eastAsia="Times New Roman" w:hAnsi="Arial" w:cs="Arial"/>
                <w:sz w:val="18"/>
                <w:szCs w:val="18"/>
                <w:lang w:val="es-MX"/>
              </w:rPr>
              <w:t xml:space="preserve">CAS Reemplazo </w:t>
            </w:r>
          </w:p>
        </w:tc>
      </w:tr>
    </w:tbl>
    <w:p w:rsidR="00BE1A0C" w:rsidRPr="00D952CC" w:rsidRDefault="00BE1A0C" w:rsidP="00BE1A0C">
      <w:pPr>
        <w:tabs>
          <w:tab w:val="left" w:pos="1440"/>
        </w:tabs>
        <w:snapToGrid w:val="0"/>
        <w:spacing w:after="0"/>
        <w:jc w:val="both"/>
        <w:rPr>
          <w:rFonts w:ascii="Arial" w:hAnsi="Arial" w:cs="Arial"/>
          <w:sz w:val="16"/>
          <w:szCs w:val="16"/>
        </w:rPr>
      </w:pPr>
    </w:p>
    <w:p w:rsidR="00BE1A0C" w:rsidRDefault="00BE1A0C" w:rsidP="00BE1A0C">
      <w:pPr>
        <w:tabs>
          <w:tab w:val="left" w:pos="1440"/>
        </w:tabs>
        <w:snapToGrid w:val="0"/>
        <w:spacing w:after="0"/>
        <w:jc w:val="both"/>
        <w:rPr>
          <w:rFonts w:ascii="Tahoma" w:hAnsi="Tahoma" w:cs="Tahoma"/>
          <w:sz w:val="16"/>
          <w:szCs w:val="16"/>
        </w:rPr>
      </w:pPr>
      <w:r>
        <w:rPr>
          <w:rFonts w:ascii="Tahoma" w:hAnsi="Tahoma" w:cs="Tahoma"/>
          <w:b/>
          <w:sz w:val="16"/>
          <w:szCs w:val="16"/>
        </w:rPr>
        <w:t xml:space="preserve">Para todos los Cargos: </w:t>
      </w:r>
      <w:r>
        <w:rPr>
          <w:rFonts w:ascii="Tahoma" w:hAnsi="Tahoma" w:cs="Tahoma"/>
          <w:sz w:val="16"/>
          <w:szCs w:val="16"/>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w:t>
      </w:r>
      <w:proofErr w:type="spellStart"/>
      <w:proofErr w:type="gramStart"/>
      <w:r>
        <w:rPr>
          <w:rFonts w:ascii="Tahoma" w:hAnsi="Tahoma" w:cs="Tahoma"/>
          <w:sz w:val="16"/>
          <w:szCs w:val="16"/>
        </w:rPr>
        <w:t>acredita.No</w:t>
      </w:r>
      <w:proofErr w:type="spellEnd"/>
      <w:proofErr w:type="gramEnd"/>
      <w:r>
        <w:rPr>
          <w:rFonts w:ascii="Tahoma" w:hAnsi="Tahoma" w:cs="Tahoma"/>
          <w:sz w:val="16"/>
          <w:szCs w:val="16"/>
        </w:rPr>
        <w:t xml:space="preserve"> se considerará como experiencia Laboral: Trabajos Ad Honorem, en domicilio, Pasantías ni Prácticas.</w:t>
      </w:r>
    </w:p>
    <w:p w:rsidR="00BE1A0C" w:rsidRDefault="00BE1A0C" w:rsidP="00BE1A0C">
      <w:pPr>
        <w:spacing w:after="0"/>
        <w:ind w:left="1134" w:hanging="567"/>
        <w:jc w:val="both"/>
        <w:rPr>
          <w:rFonts w:ascii="Arial" w:hAnsi="Arial" w:cs="Arial"/>
          <w:b/>
          <w:sz w:val="16"/>
          <w:szCs w:val="16"/>
        </w:rPr>
      </w:pPr>
      <w:r>
        <w:rPr>
          <w:rFonts w:ascii="Arial" w:hAnsi="Arial" w:cs="Arial"/>
          <w:b/>
          <w:sz w:val="16"/>
          <w:szCs w:val="16"/>
        </w:rPr>
        <w:t xml:space="preserve">Nota: </w:t>
      </w:r>
      <w:r>
        <w:rPr>
          <w:rFonts w:ascii="Arial" w:hAnsi="Arial" w:cs="Arial"/>
          <w:b/>
          <w:sz w:val="16"/>
          <w:szCs w:val="16"/>
        </w:rPr>
        <w:tab/>
        <w:t xml:space="preserve">La acreditación implica presentar copia de los documentos </w:t>
      </w:r>
      <w:proofErr w:type="spellStart"/>
      <w:r>
        <w:rPr>
          <w:rFonts w:ascii="Arial" w:hAnsi="Arial" w:cs="Arial"/>
          <w:b/>
          <w:sz w:val="16"/>
          <w:szCs w:val="16"/>
        </w:rPr>
        <w:t>sustentatorios</w:t>
      </w:r>
      <w:proofErr w:type="spellEnd"/>
      <w:r>
        <w:rPr>
          <w:rFonts w:ascii="Arial" w:hAnsi="Arial" w:cs="Arial"/>
          <w:b/>
          <w:sz w:val="16"/>
          <w:szCs w:val="16"/>
        </w:rPr>
        <w:t xml:space="preserve">. Los postulantes que no lo hagan serán descalificados. Los documentos presentados no serán devueltos.  </w:t>
      </w:r>
    </w:p>
    <w:p w:rsidR="00BE1A0C" w:rsidRPr="005E4EEB" w:rsidRDefault="00BE1A0C" w:rsidP="00BE1A0C">
      <w:pPr>
        <w:ind w:left="1134"/>
        <w:jc w:val="both"/>
        <w:rPr>
          <w:rFonts w:ascii="Arial" w:hAnsi="Arial" w:cs="Arial"/>
          <w:b/>
          <w:sz w:val="16"/>
          <w:szCs w:val="16"/>
          <w:lang w:val="es-MX"/>
        </w:rPr>
      </w:pPr>
      <w:r>
        <w:rPr>
          <w:rFonts w:ascii="Arial" w:hAnsi="Arial" w:cs="Arial"/>
          <w:b/>
          <w:sz w:val="16"/>
          <w:szCs w:val="16"/>
          <w:lang w:val="es-MX"/>
        </w:rPr>
        <w:t xml:space="preserve">Para la contratación del postulante seleccionado, este presentará la documentación original </w:t>
      </w:r>
      <w:proofErr w:type="spellStart"/>
      <w:r>
        <w:rPr>
          <w:rFonts w:ascii="Arial" w:hAnsi="Arial" w:cs="Arial"/>
          <w:b/>
          <w:sz w:val="16"/>
          <w:szCs w:val="16"/>
          <w:lang w:val="es-MX"/>
        </w:rPr>
        <w:t>sustentatoria</w:t>
      </w:r>
      <w:proofErr w:type="spellEnd"/>
      <w:r>
        <w:rPr>
          <w:rFonts w:ascii="Arial" w:hAnsi="Arial" w:cs="Arial"/>
          <w:b/>
          <w:sz w:val="16"/>
          <w:szCs w:val="16"/>
          <w:lang w:val="es-MX"/>
        </w:rPr>
        <w:t>. La suplencia está supeditada la incorporación del trabajador titular.</w:t>
      </w:r>
    </w:p>
    <w:p w:rsidR="00BE1A0C" w:rsidRPr="00D952CC" w:rsidRDefault="00BE1A0C" w:rsidP="00BE1A0C">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BE1A0C" w:rsidRDefault="00BE1A0C" w:rsidP="00BE1A0C">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CARACTERÍSTICAS DEL PUESTO O CARGO:</w:t>
      </w:r>
    </w:p>
    <w:p w:rsidR="00BE1A0C" w:rsidRPr="00B4147E" w:rsidRDefault="00BE1A0C" w:rsidP="00BE1A0C">
      <w:pPr>
        <w:pStyle w:val="Sinespaciado"/>
        <w:ind w:left="426"/>
        <w:rPr>
          <w:rFonts w:ascii="Arial" w:hAnsi="Arial" w:cs="Arial"/>
          <w:b/>
          <w:sz w:val="20"/>
          <w:szCs w:val="20"/>
        </w:rPr>
      </w:pPr>
    </w:p>
    <w:p w:rsidR="00BE1A0C" w:rsidRPr="003500B4" w:rsidRDefault="00BE1A0C" w:rsidP="00BE1A0C">
      <w:pPr>
        <w:pStyle w:val="Sangradetextonormal"/>
        <w:ind w:firstLine="0"/>
        <w:jc w:val="both"/>
        <w:outlineLvl w:val="0"/>
        <w:rPr>
          <w:rFonts w:cs="Arial"/>
          <w:sz w:val="18"/>
          <w:szCs w:val="18"/>
        </w:rPr>
      </w:pPr>
      <w:r>
        <w:rPr>
          <w:rFonts w:cs="Arial"/>
          <w:color w:val="000000"/>
          <w:sz w:val="18"/>
          <w:szCs w:val="18"/>
        </w:rPr>
        <w:t xml:space="preserve">         </w:t>
      </w:r>
      <w:r w:rsidR="0058221B">
        <w:rPr>
          <w:rFonts w:cs="Arial"/>
          <w:color w:val="000000"/>
          <w:sz w:val="18"/>
          <w:szCs w:val="18"/>
        </w:rPr>
        <w:t>MÉ</w:t>
      </w:r>
      <w:r w:rsidR="0058221B" w:rsidRPr="006C1739">
        <w:rPr>
          <w:rFonts w:cs="Arial"/>
          <w:color w:val="000000"/>
          <w:sz w:val="18"/>
          <w:szCs w:val="18"/>
        </w:rPr>
        <w:t xml:space="preserve">DICO </w:t>
      </w:r>
      <w:r w:rsidR="0058221B">
        <w:rPr>
          <w:rFonts w:cs="Arial"/>
          <w:color w:val="000000"/>
          <w:sz w:val="18"/>
          <w:szCs w:val="18"/>
        </w:rPr>
        <w:t>(</w:t>
      </w:r>
      <w:r>
        <w:rPr>
          <w:rFonts w:cs="Arial"/>
          <w:color w:val="000000"/>
          <w:sz w:val="18"/>
          <w:szCs w:val="18"/>
        </w:rPr>
        <w:t>COD.</w:t>
      </w:r>
      <w:r>
        <w:rPr>
          <w:rFonts w:cs="Arial"/>
          <w:sz w:val="18"/>
          <w:szCs w:val="18"/>
        </w:rPr>
        <w:t>P1ME-001)</w:t>
      </w:r>
    </w:p>
    <w:p w:rsidR="00BE1A0C" w:rsidRDefault="00BE1A0C" w:rsidP="00BE1A0C">
      <w:pPr>
        <w:pStyle w:val="Sinespaciado"/>
        <w:ind w:left="426"/>
        <w:jc w:val="both"/>
        <w:rPr>
          <w:rFonts w:ascii="Arial" w:hAnsi="Arial" w:cs="Arial"/>
          <w:b/>
          <w:sz w:val="20"/>
          <w:szCs w:val="20"/>
        </w:rPr>
      </w:pPr>
      <w:r w:rsidRPr="000E70A7">
        <w:rPr>
          <w:rFonts w:ascii="Arial" w:hAnsi="Arial" w:cs="Arial"/>
          <w:b/>
          <w:sz w:val="20"/>
          <w:szCs w:val="20"/>
        </w:rPr>
        <w:t>Principales funciones a desarrollar:</w:t>
      </w:r>
    </w:p>
    <w:p w:rsidR="00BE1A0C" w:rsidRDefault="00BE1A0C" w:rsidP="00BE1A0C">
      <w:pPr>
        <w:pStyle w:val="Sinespaciado"/>
        <w:jc w:val="both"/>
        <w:rPr>
          <w:rFonts w:ascii="Arial" w:hAnsi="Arial" w:cs="Arial"/>
          <w:b/>
          <w:sz w:val="20"/>
          <w:szCs w:val="20"/>
        </w:rPr>
      </w:pPr>
    </w:p>
    <w:p w:rsidR="00BE1A0C" w:rsidRPr="0058221B" w:rsidRDefault="00BE1A0C" w:rsidP="00BE1A0C">
      <w:pPr>
        <w:numPr>
          <w:ilvl w:val="0"/>
          <w:numId w:val="15"/>
        </w:numPr>
        <w:tabs>
          <w:tab w:val="clear" w:pos="1080"/>
          <w:tab w:val="left" w:pos="851"/>
        </w:tabs>
        <w:suppressAutoHyphens/>
        <w:spacing w:after="0" w:line="240" w:lineRule="auto"/>
        <w:ind w:left="851" w:hanging="284"/>
        <w:jc w:val="both"/>
        <w:rPr>
          <w:rFonts w:ascii="Arial" w:hAnsi="Arial" w:cs="Arial"/>
          <w:sz w:val="20"/>
          <w:szCs w:val="20"/>
          <w:lang w:val="es-MX"/>
        </w:rPr>
      </w:pPr>
      <w:r w:rsidRPr="0058221B">
        <w:rPr>
          <w:rFonts w:ascii="Arial" w:hAnsi="Arial" w:cs="Arial"/>
          <w:sz w:val="20"/>
          <w:szCs w:val="20"/>
          <w:lang w:val="es-MX"/>
        </w:rPr>
        <w:t>Desarrollar acciones de Validación Prestacional y Auditoría de Seguros en la Oficina de Aseguramiento de la Gerencia Central de Aseguramiento de acuerdo a las disposiciones y normatividad vigente.</w:t>
      </w:r>
    </w:p>
    <w:p w:rsidR="00BE1A0C" w:rsidRPr="0058221B" w:rsidRDefault="00BE1A0C" w:rsidP="00BE1A0C">
      <w:pPr>
        <w:numPr>
          <w:ilvl w:val="0"/>
          <w:numId w:val="15"/>
        </w:numPr>
        <w:tabs>
          <w:tab w:val="clear" w:pos="1080"/>
          <w:tab w:val="left" w:pos="851"/>
        </w:tabs>
        <w:suppressAutoHyphens/>
        <w:spacing w:after="0" w:line="240" w:lineRule="auto"/>
        <w:ind w:left="851" w:hanging="284"/>
        <w:jc w:val="both"/>
        <w:rPr>
          <w:rFonts w:ascii="Arial" w:hAnsi="Arial" w:cs="Arial"/>
          <w:sz w:val="20"/>
          <w:szCs w:val="20"/>
          <w:lang w:val="es-MX"/>
        </w:rPr>
      </w:pPr>
      <w:r w:rsidRPr="0058221B">
        <w:rPr>
          <w:rFonts w:ascii="Arial" w:hAnsi="Arial" w:cs="Arial"/>
          <w:sz w:val="20"/>
          <w:szCs w:val="20"/>
          <w:lang w:val="es-MX"/>
        </w:rPr>
        <w:t>Formular y proponer a la Gerencia de Auditoría de Aseguramiento los planes y proyectos referidos a la Validación Prestacional y Auditoría de Seguros.</w:t>
      </w:r>
    </w:p>
    <w:p w:rsidR="00BE1A0C" w:rsidRPr="0058221B" w:rsidRDefault="00BE1A0C" w:rsidP="00BE1A0C">
      <w:pPr>
        <w:numPr>
          <w:ilvl w:val="0"/>
          <w:numId w:val="15"/>
        </w:numPr>
        <w:tabs>
          <w:tab w:val="clear" w:pos="1080"/>
          <w:tab w:val="left" w:pos="851"/>
        </w:tabs>
        <w:suppressAutoHyphens/>
        <w:spacing w:after="0" w:line="240" w:lineRule="auto"/>
        <w:ind w:left="851" w:hanging="284"/>
        <w:jc w:val="both"/>
        <w:rPr>
          <w:rFonts w:ascii="Arial" w:hAnsi="Arial" w:cs="Arial"/>
          <w:sz w:val="20"/>
          <w:szCs w:val="20"/>
          <w:lang w:val="es-MX"/>
        </w:rPr>
      </w:pPr>
      <w:r w:rsidRPr="0058221B">
        <w:rPr>
          <w:rFonts w:ascii="Arial" w:hAnsi="Arial" w:cs="Arial"/>
          <w:sz w:val="20"/>
          <w:szCs w:val="20"/>
          <w:lang w:val="es-MX"/>
        </w:rPr>
        <w:t>Controlar el nivel de cumplimiento de los indicadores contenidos en los Acuerdos y Convenios de Financiamiento suscritos por la Gerencia Central de Aseguramiento.</w:t>
      </w:r>
    </w:p>
    <w:p w:rsidR="00BE1A0C" w:rsidRPr="0058221B" w:rsidRDefault="00BE1A0C" w:rsidP="00BE1A0C">
      <w:pPr>
        <w:numPr>
          <w:ilvl w:val="0"/>
          <w:numId w:val="15"/>
        </w:numPr>
        <w:tabs>
          <w:tab w:val="clear" w:pos="1080"/>
          <w:tab w:val="left" w:pos="851"/>
        </w:tabs>
        <w:suppressAutoHyphens/>
        <w:spacing w:after="0" w:line="240" w:lineRule="auto"/>
        <w:ind w:left="851" w:hanging="284"/>
        <w:jc w:val="both"/>
        <w:rPr>
          <w:rFonts w:ascii="Arial" w:hAnsi="Arial" w:cs="Arial"/>
          <w:sz w:val="20"/>
          <w:szCs w:val="20"/>
          <w:lang w:val="es-MX"/>
        </w:rPr>
      </w:pPr>
      <w:r w:rsidRPr="0058221B">
        <w:rPr>
          <w:rFonts w:ascii="Arial" w:hAnsi="Arial" w:cs="Arial"/>
          <w:sz w:val="20"/>
          <w:szCs w:val="20"/>
          <w:lang w:val="es-MX"/>
        </w:rPr>
        <w:t xml:space="preserve">Gestionar con la </w:t>
      </w:r>
      <w:r w:rsidR="0058221B">
        <w:rPr>
          <w:rFonts w:ascii="Arial" w:hAnsi="Arial" w:cs="Arial"/>
          <w:sz w:val="20"/>
          <w:szCs w:val="20"/>
          <w:lang w:val="es-MX"/>
        </w:rPr>
        <w:t xml:space="preserve">oficina de </w:t>
      </w:r>
      <w:r w:rsidRPr="0058221B">
        <w:rPr>
          <w:rFonts w:ascii="Arial" w:hAnsi="Arial" w:cs="Arial"/>
          <w:sz w:val="20"/>
          <w:szCs w:val="20"/>
          <w:lang w:val="es-MX"/>
        </w:rPr>
        <w:t xml:space="preserve">Aseguramiento los informes, reportes, base de </w:t>
      </w:r>
      <w:proofErr w:type="spellStart"/>
      <w:r w:rsidRPr="0058221B">
        <w:rPr>
          <w:rFonts w:ascii="Arial" w:hAnsi="Arial" w:cs="Arial"/>
          <w:sz w:val="20"/>
          <w:szCs w:val="20"/>
          <w:lang w:val="es-MX"/>
        </w:rPr>
        <w:t>tdatos</w:t>
      </w:r>
      <w:proofErr w:type="spellEnd"/>
      <w:r w:rsidRPr="0058221B">
        <w:rPr>
          <w:rFonts w:ascii="Arial" w:hAnsi="Arial" w:cs="Arial"/>
          <w:sz w:val="20"/>
          <w:szCs w:val="20"/>
          <w:lang w:val="es-MX"/>
        </w:rPr>
        <w:t xml:space="preserve"> y otros, para efectuar la Validación Prestacional y Auditoría de Seguros.</w:t>
      </w:r>
    </w:p>
    <w:p w:rsidR="00BE1A0C" w:rsidRPr="0058221B" w:rsidRDefault="00BE1A0C" w:rsidP="00BE1A0C">
      <w:pPr>
        <w:numPr>
          <w:ilvl w:val="0"/>
          <w:numId w:val="15"/>
        </w:numPr>
        <w:tabs>
          <w:tab w:val="clear" w:pos="1080"/>
          <w:tab w:val="left" w:pos="851"/>
        </w:tabs>
        <w:suppressAutoHyphens/>
        <w:spacing w:after="0" w:line="240" w:lineRule="auto"/>
        <w:ind w:left="851" w:hanging="284"/>
        <w:jc w:val="both"/>
        <w:rPr>
          <w:rFonts w:ascii="Arial" w:hAnsi="Arial" w:cs="Arial"/>
          <w:sz w:val="20"/>
          <w:szCs w:val="20"/>
          <w:lang w:val="es-MX"/>
        </w:rPr>
      </w:pPr>
      <w:r w:rsidRPr="0058221B">
        <w:rPr>
          <w:rFonts w:ascii="Arial" w:hAnsi="Arial" w:cs="Arial"/>
          <w:sz w:val="20"/>
          <w:szCs w:val="20"/>
          <w:lang w:val="es-MX"/>
        </w:rPr>
        <w:t>Coordinar con la jefatura de la Oficina de Aseguramiento las facilidades para el desarrollo de las funciones del equipo de trabajo.</w:t>
      </w:r>
    </w:p>
    <w:p w:rsidR="00BE1A0C" w:rsidRPr="0058221B" w:rsidRDefault="00BE1A0C" w:rsidP="00BE1A0C">
      <w:pPr>
        <w:numPr>
          <w:ilvl w:val="0"/>
          <w:numId w:val="15"/>
        </w:numPr>
        <w:tabs>
          <w:tab w:val="clear" w:pos="1080"/>
          <w:tab w:val="left" w:pos="851"/>
        </w:tabs>
        <w:suppressAutoHyphens/>
        <w:spacing w:after="0" w:line="240" w:lineRule="auto"/>
        <w:ind w:left="851" w:hanging="284"/>
        <w:jc w:val="both"/>
        <w:rPr>
          <w:rFonts w:ascii="Arial" w:hAnsi="Arial" w:cs="Arial"/>
          <w:sz w:val="20"/>
          <w:szCs w:val="20"/>
          <w:lang w:val="es-MX"/>
        </w:rPr>
      </w:pPr>
      <w:r w:rsidRPr="0058221B">
        <w:rPr>
          <w:rFonts w:ascii="Arial" w:hAnsi="Arial" w:cs="Arial"/>
          <w:sz w:val="20"/>
          <w:szCs w:val="20"/>
          <w:lang w:val="es-MX"/>
        </w:rPr>
        <w:t>Coordinar con la Oficina de Aseguramiento la solución de cualquier contingencia de tipo administrativo y/o logístico.</w:t>
      </w:r>
    </w:p>
    <w:p w:rsidR="00BE1A0C" w:rsidRPr="0058221B" w:rsidRDefault="00BE1A0C" w:rsidP="00BE1A0C">
      <w:pPr>
        <w:numPr>
          <w:ilvl w:val="0"/>
          <w:numId w:val="15"/>
        </w:numPr>
        <w:tabs>
          <w:tab w:val="clear" w:pos="1080"/>
          <w:tab w:val="left" w:pos="851"/>
        </w:tabs>
        <w:suppressAutoHyphens/>
        <w:spacing w:after="0" w:line="240" w:lineRule="auto"/>
        <w:ind w:left="851" w:hanging="284"/>
        <w:jc w:val="both"/>
        <w:rPr>
          <w:rFonts w:ascii="Arial" w:hAnsi="Arial" w:cs="Arial"/>
          <w:sz w:val="20"/>
          <w:szCs w:val="20"/>
          <w:lang w:val="es-MX"/>
        </w:rPr>
      </w:pPr>
      <w:r w:rsidRPr="0058221B">
        <w:rPr>
          <w:rFonts w:ascii="Arial" w:hAnsi="Arial" w:cs="Arial"/>
          <w:sz w:val="20"/>
          <w:szCs w:val="20"/>
          <w:lang w:val="es-MX"/>
        </w:rPr>
        <w:t>Efectuar los procesos de identificación y verificación de cobertura de los asegurados, los pacientes referidos, la correcta aplicación y seguimiento de la Ley de Emergencia, cobertura de asegurados en carencia, latencia, EPS, potestativos y terceros no asegurado. Seguimiento y Actualización de consumos.</w:t>
      </w:r>
    </w:p>
    <w:p w:rsidR="00BE1A0C" w:rsidRPr="0058221B" w:rsidRDefault="00BE1A0C" w:rsidP="00BE1A0C">
      <w:pPr>
        <w:numPr>
          <w:ilvl w:val="0"/>
          <w:numId w:val="15"/>
        </w:numPr>
        <w:tabs>
          <w:tab w:val="clear" w:pos="1080"/>
          <w:tab w:val="left" w:pos="851"/>
        </w:tabs>
        <w:suppressAutoHyphens/>
        <w:spacing w:after="0" w:line="240" w:lineRule="auto"/>
        <w:ind w:left="851" w:hanging="284"/>
        <w:jc w:val="both"/>
        <w:rPr>
          <w:rFonts w:ascii="Arial" w:hAnsi="Arial" w:cs="Arial"/>
          <w:sz w:val="20"/>
          <w:szCs w:val="20"/>
          <w:lang w:val="es-MX"/>
        </w:rPr>
      </w:pPr>
      <w:r w:rsidRPr="0058221B">
        <w:rPr>
          <w:rFonts w:ascii="Arial" w:hAnsi="Arial" w:cs="Arial"/>
          <w:sz w:val="20"/>
          <w:szCs w:val="20"/>
          <w:lang w:val="es-MX"/>
        </w:rPr>
        <w:t>Realizar la identificación y análisis de los siguientes fenómenos: suplantación atenciones indebidas, afiliaciones indebidas, prórrogas de referencias, tiempo de permanencia prolongado, tiempo prolongado de referencia (mayor a tres meses), asegurados activos de edades extremas, diagnóstico de alto costo, prestaciones de alto costo.</w:t>
      </w:r>
    </w:p>
    <w:p w:rsidR="00BE1A0C" w:rsidRPr="0058221B" w:rsidRDefault="00BE1A0C" w:rsidP="00BE1A0C">
      <w:pPr>
        <w:numPr>
          <w:ilvl w:val="0"/>
          <w:numId w:val="15"/>
        </w:numPr>
        <w:tabs>
          <w:tab w:val="clear" w:pos="1080"/>
          <w:tab w:val="left" w:pos="851"/>
        </w:tabs>
        <w:suppressAutoHyphens/>
        <w:spacing w:after="0" w:line="240" w:lineRule="auto"/>
        <w:ind w:left="851" w:hanging="284"/>
        <w:jc w:val="both"/>
        <w:rPr>
          <w:rFonts w:ascii="Arial" w:hAnsi="Arial" w:cs="Arial"/>
          <w:sz w:val="20"/>
          <w:szCs w:val="20"/>
          <w:lang w:val="es-MX"/>
        </w:rPr>
      </w:pPr>
      <w:r w:rsidRPr="0058221B">
        <w:rPr>
          <w:rFonts w:ascii="Arial" w:hAnsi="Arial" w:cs="Arial"/>
          <w:sz w:val="20"/>
          <w:szCs w:val="20"/>
          <w:lang w:val="es-MX"/>
        </w:rPr>
        <w:t>Identificar y analizar los mecanismos de vulneración al sistema asegurador por tipos de seguros, por centros asistenciales, por áreas asistenciales y por horarios de atención.</w:t>
      </w:r>
    </w:p>
    <w:p w:rsidR="00BE1A0C" w:rsidRPr="0058221B" w:rsidRDefault="00BE1A0C" w:rsidP="00BE1A0C">
      <w:pPr>
        <w:tabs>
          <w:tab w:val="left" w:pos="-1440"/>
        </w:tabs>
        <w:spacing w:after="0" w:line="240" w:lineRule="auto"/>
        <w:contextualSpacing/>
        <w:jc w:val="both"/>
        <w:rPr>
          <w:rFonts w:ascii="Arial" w:eastAsia="Times New Roman" w:hAnsi="Arial" w:cs="Arial"/>
          <w:spacing w:val="-3"/>
          <w:sz w:val="20"/>
          <w:szCs w:val="20"/>
          <w:lang w:val="es-ES" w:eastAsia="ar-SA"/>
        </w:rPr>
      </w:pPr>
    </w:p>
    <w:p w:rsidR="00BE1A0C" w:rsidRPr="0058221B" w:rsidRDefault="00BE1A0C" w:rsidP="00BE1A0C">
      <w:pPr>
        <w:tabs>
          <w:tab w:val="left" w:pos="-1440"/>
        </w:tabs>
        <w:spacing w:after="0" w:line="240" w:lineRule="auto"/>
        <w:contextualSpacing/>
        <w:jc w:val="both"/>
        <w:rPr>
          <w:rFonts w:ascii="Arial" w:eastAsia="Times New Roman" w:hAnsi="Arial" w:cs="Arial"/>
          <w:spacing w:val="-3"/>
          <w:sz w:val="20"/>
          <w:szCs w:val="20"/>
          <w:lang w:val="es-ES" w:eastAsia="ar-SA"/>
        </w:rPr>
      </w:pPr>
    </w:p>
    <w:p w:rsidR="00BE1A0C" w:rsidRPr="0058221B" w:rsidRDefault="00BE1A0C" w:rsidP="00BE1A0C">
      <w:pPr>
        <w:tabs>
          <w:tab w:val="left" w:pos="-1440"/>
        </w:tabs>
        <w:spacing w:after="0" w:line="240" w:lineRule="auto"/>
        <w:contextualSpacing/>
        <w:jc w:val="both"/>
        <w:rPr>
          <w:rFonts w:ascii="Arial" w:eastAsia="Times New Roman" w:hAnsi="Arial" w:cs="Arial"/>
          <w:spacing w:val="-3"/>
          <w:sz w:val="20"/>
          <w:szCs w:val="20"/>
          <w:lang w:val="es-ES" w:eastAsia="ar-SA"/>
        </w:rPr>
      </w:pPr>
    </w:p>
    <w:p w:rsidR="00BE1A0C" w:rsidRPr="006C1739" w:rsidRDefault="00BE1A0C" w:rsidP="00BE1A0C">
      <w:pPr>
        <w:tabs>
          <w:tab w:val="left" w:pos="-1440"/>
        </w:tabs>
        <w:spacing w:after="0" w:line="240" w:lineRule="auto"/>
        <w:contextualSpacing/>
        <w:jc w:val="both"/>
        <w:rPr>
          <w:rFonts w:ascii="Arial" w:eastAsia="Times New Roman" w:hAnsi="Arial" w:cs="Arial"/>
          <w:spacing w:val="-3"/>
          <w:sz w:val="20"/>
          <w:lang w:val="es-ES" w:eastAsia="ar-SA"/>
        </w:rPr>
      </w:pPr>
    </w:p>
    <w:p w:rsidR="00BE1A0C" w:rsidRPr="006530ED" w:rsidRDefault="00BE1A0C" w:rsidP="00BE1A0C">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CONDICIONES ESENCIALES DEL CONTRATO</w:t>
      </w:r>
    </w:p>
    <w:p w:rsidR="00BE1A0C" w:rsidRPr="006C1739" w:rsidRDefault="00BE1A0C" w:rsidP="00BE1A0C">
      <w:pPr>
        <w:tabs>
          <w:tab w:val="left" w:pos="897"/>
        </w:tabs>
        <w:suppressAutoHyphens/>
        <w:spacing w:after="0" w:line="240" w:lineRule="auto"/>
        <w:jc w:val="both"/>
        <w:rPr>
          <w:rFonts w:ascii="Arial" w:eastAsia="Times New Roman" w:hAnsi="Arial" w:cs="Arial"/>
          <w:b/>
          <w:sz w:val="20"/>
          <w:lang w:val="es-ES" w:eastAsia="ar-SA"/>
        </w:rPr>
      </w:pP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3260"/>
        <w:gridCol w:w="5386"/>
      </w:tblGrid>
      <w:tr w:rsidR="00BE1A0C" w:rsidRPr="00C539A3" w:rsidTr="0062057A">
        <w:trPr>
          <w:trHeight w:val="352"/>
        </w:trPr>
        <w:tc>
          <w:tcPr>
            <w:tcW w:w="3260" w:type="dxa"/>
            <w:shd w:val="clear" w:color="auto" w:fill="BFBFBF"/>
            <w:tcMar>
              <w:left w:w="28" w:type="dxa"/>
              <w:right w:w="28" w:type="dxa"/>
            </w:tcMar>
            <w:vAlign w:val="center"/>
          </w:tcPr>
          <w:p w:rsidR="00BE1A0C" w:rsidRPr="00BB22FE" w:rsidRDefault="00BE1A0C" w:rsidP="0062057A">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CONDICIONES</w:t>
            </w:r>
          </w:p>
        </w:tc>
        <w:tc>
          <w:tcPr>
            <w:tcW w:w="5386" w:type="dxa"/>
            <w:shd w:val="clear" w:color="auto" w:fill="BFBFBF"/>
            <w:vAlign w:val="center"/>
          </w:tcPr>
          <w:p w:rsidR="00BE1A0C" w:rsidRPr="00BB22FE" w:rsidRDefault="00BE1A0C" w:rsidP="0062057A">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DETALLE</w:t>
            </w:r>
          </w:p>
        </w:tc>
      </w:tr>
      <w:tr w:rsidR="00BE1A0C" w:rsidRPr="00C539A3" w:rsidTr="0062057A">
        <w:trPr>
          <w:trHeight w:val="257"/>
        </w:trPr>
        <w:tc>
          <w:tcPr>
            <w:tcW w:w="3260" w:type="dxa"/>
            <w:tcMar>
              <w:left w:w="28" w:type="dxa"/>
              <w:right w:w="28" w:type="dxa"/>
            </w:tcMar>
            <w:vAlign w:val="center"/>
          </w:tcPr>
          <w:p w:rsidR="00BE1A0C" w:rsidRPr="00BB22FE" w:rsidRDefault="00BE1A0C" w:rsidP="0062057A">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Lugar de prestación del servicio</w:t>
            </w:r>
          </w:p>
        </w:tc>
        <w:tc>
          <w:tcPr>
            <w:tcW w:w="5386" w:type="dxa"/>
            <w:tcMar>
              <w:left w:w="113" w:type="dxa"/>
              <w:right w:w="113" w:type="dxa"/>
            </w:tcMar>
            <w:vAlign w:val="center"/>
          </w:tcPr>
          <w:p w:rsidR="00BE1A0C" w:rsidRPr="00BB22FE" w:rsidRDefault="00BE1A0C" w:rsidP="0062057A">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BE1A0C" w:rsidRPr="00C539A3" w:rsidTr="0062057A">
        <w:tc>
          <w:tcPr>
            <w:tcW w:w="3260" w:type="dxa"/>
            <w:tcMar>
              <w:left w:w="28" w:type="dxa"/>
              <w:right w:w="28" w:type="dxa"/>
            </w:tcMar>
            <w:vAlign w:val="center"/>
          </w:tcPr>
          <w:p w:rsidR="00BE1A0C" w:rsidRPr="00BB22FE" w:rsidRDefault="00BE1A0C" w:rsidP="0062057A">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Duración del contrato</w:t>
            </w:r>
          </w:p>
        </w:tc>
        <w:tc>
          <w:tcPr>
            <w:tcW w:w="5386" w:type="dxa"/>
            <w:tcMar>
              <w:left w:w="113" w:type="dxa"/>
              <w:right w:w="113" w:type="dxa"/>
            </w:tcMar>
            <w:vAlign w:val="center"/>
          </w:tcPr>
          <w:p w:rsidR="00BE1A0C" w:rsidRPr="00BB22FE" w:rsidRDefault="00BE1A0C" w:rsidP="0062057A">
            <w:pPr>
              <w:pStyle w:val="Sinespaciado"/>
              <w:widowControl w:val="0"/>
              <w:tabs>
                <w:tab w:val="left" w:pos="1163"/>
              </w:tabs>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Inicio     </w:t>
            </w:r>
            <w:proofErr w:type="gramStart"/>
            <w:r>
              <w:rPr>
                <w:rFonts w:ascii="Arial" w:eastAsia="Lucida Sans Unicode" w:hAnsi="Arial" w:cs="Arial"/>
                <w:kern w:val="1"/>
                <w:sz w:val="20"/>
                <w:szCs w:val="20"/>
              </w:rPr>
              <w:t xml:space="preserve">  </w:t>
            </w:r>
            <w:r w:rsidRPr="00BB22FE">
              <w:rPr>
                <w:rFonts w:ascii="Arial" w:eastAsia="Lucida Sans Unicode" w:hAnsi="Arial" w:cs="Arial"/>
                <w:kern w:val="1"/>
                <w:sz w:val="20"/>
                <w:szCs w:val="20"/>
              </w:rPr>
              <w:t>:</w:t>
            </w:r>
            <w:proofErr w:type="gramEnd"/>
            <w:r>
              <w:rPr>
                <w:rFonts w:ascii="Arial" w:eastAsia="Lucida Sans Unicode" w:hAnsi="Arial" w:cs="Arial"/>
                <w:kern w:val="1"/>
                <w:sz w:val="20"/>
                <w:szCs w:val="20"/>
              </w:rPr>
              <w:t xml:space="preserve"> </w:t>
            </w:r>
            <w:r w:rsidR="0058221B">
              <w:rPr>
                <w:rFonts w:ascii="Arial" w:eastAsia="Lucida Sans Unicode" w:hAnsi="Arial" w:cs="Arial"/>
                <w:kern w:val="1"/>
                <w:sz w:val="20"/>
                <w:szCs w:val="20"/>
              </w:rPr>
              <w:t xml:space="preserve">diciembre </w:t>
            </w:r>
            <w:r w:rsidRPr="00DC339A">
              <w:rPr>
                <w:rFonts w:ascii="Arial" w:eastAsia="Lucida Sans Unicode" w:hAnsi="Arial" w:cs="Arial"/>
                <w:kern w:val="1"/>
                <w:sz w:val="20"/>
                <w:szCs w:val="20"/>
              </w:rPr>
              <w:t>de 2017</w:t>
            </w:r>
          </w:p>
          <w:p w:rsidR="00BE1A0C" w:rsidRPr="00BB22FE" w:rsidRDefault="00BE1A0C" w:rsidP="0058221B">
            <w:pPr>
              <w:pStyle w:val="Sinespaciado"/>
              <w:widowControl w:val="0"/>
              <w:tabs>
                <w:tab w:val="left" w:pos="1304"/>
              </w:tabs>
              <w:suppressAutoHyphens/>
              <w:rPr>
                <w:rFonts w:ascii="Arial" w:eastAsia="Lucida Sans Unicode" w:hAnsi="Arial" w:cs="Arial"/>
                <w:kern w:val="1"/>
                <w:sz w:val="20"/>
                <w:szCs w:val="20"/>
              </w:rPr>
            </w:pPr>
            <w:r>
              <w:rPr>
                <w:rFonts w:ascii="Arial" w:eastAsia="Lucida Sans Unicode" w:hAnsi="Arial" w:cs="Arial"/>
                <w:kern w:val="1"/>
                <w:sz w:val="20"/>
                <w:szCs w:val="20"/>
              </w:rPr>
              <w:t xml:space="preserve">Término  :31 de </w:t>
            </w:r>
            <w:r w:rsidR="0058221B">
              <w:rPr>
                <w:rFonts w:ascii="Arial" w:eastAsia="Lucida Sans Unicode" w:hAnsi="Arial" w:cs="Arial"/>
                <w:kern w:val="1"/>
                <w:sz w:val="20"/>
                <w:szCs w:val="20"/>
              </w:rPr>
              <w:t xml:space="preserve">diciembre </w:t>
            </w:r>
            <w:r w:rsidRPr="00BB22FE">
              <w:rPr>
                <w:rFonts w:ascii="Arial" w:eastAsia="Lucida Sans Unicode" w:hAnsi="Arial" w:cs="Arial"/>
                <w:kern w:val="1"/>
                <w:sz w:val="20"/>
                <w:szCs w:val="20"/>
              </w:rPr>
              <w:t>del 2017(sujeto a renovación)</w:t>
            </w:r>
          </w:p>
        </w:tc>
      </w:tr>
      <w:tr w:rsidR="00BE1A0C" w:rsidRPr="00C539A3" w:rsidTr="0062057A">
        <w:tc>
          <w:tcPr>
            <w:tcW w:w="3260" w:type="dxa"/>
            <w:tcMar>
              <w:left w:w="28" w:type="dxa"/>
              <w:right w:w="28" w:type="dxa"/>
            </w:tcMar>
            <w:vAlign w:val="center"/>
          </w:tcPr>
          <w:p w:rsidR="00BE1A0C" w:rsidRPr="00BB22FE" w:rsidRDefault="00BE1A0C" w:rsidP="0062057A">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Retribución mensual</w:t>
            </w:r>
          </w:p>
        </w:tc>
        <w:tc>
          <w:tcPr>
            <w:tcW w:w="5386" w:type="dxa"/>
            <w:tcMar>
              <w:left w:w="113" w:type="dxa"/>
              <w:right w:w="113" w:type="dxa"/>
            </w:tcMar>
            <w:vAlign w:val="center"/>
          </w:tcPr>
          <w:p w:rsidR="00BE1A0C" w:rsidRPr="00BB22FE" w:rsidRDefault="00BE1A0C" w:rsidP="0062057A">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BE1A0C" w:rsidRPr="00C539A3" w:rsidTr="0062057A">
        <w:trPr>
          <w:trHeight w:val="121"/>
        </w:trPr>
        <w:tc>
          <w:tcPr>
            <w:tcW w:w="3260" w:type="dxa"/>
            <w:tcMar>
              <w:left w:w="28" w:type="dxa"/>
              <w:right w:w="28" w:type="dxa"/>
            </w:tcMar>
            <w:vAlign w:val="center"/>
          </w:tcPr>
          <w:p w:rsidR="00BE1A0C" w:rsidRPr="00BB22FE" w:rsidRDefault="00BE1A0C" w:rsidP="0062057A">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Otras condiciones del contrato</w:t>
            </w:r>
          </w:p>
        </w:tc>
        <w:tc>
          <w:tcPr>
            <w:tcW w:w="5386" w:type="dxa"/>
            <w:tcMar>
              <w:left w:w="113" w:type="dxa"/>
              <w:right w:w="113" w:type="dxa"/>
            </w:tcMar>
            <w:vAlign w:val="center"/>
          </w:tcPr>
          <w:p w:rsidR="00BE1A0C" w:rsidRPr="00BB22FE" w:rsidRDefault="00BE1A0C" w:rsidP="0062057A">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Disponibilidad inmediata.</w:t>
            </w:r>
          </w:p>
        </w:tc>
      </w:tr>
    </w:tbl>
    <w:p w:rsidR="00BE1A0C" w:rsidRDefault="00BE1A0C" w:rsidP="00BE1A0C">
      <w:pPr>
        <w:tabs>
          <w:tab w:val="left" w:pos="897"/>
        </w:tabs>
        <w:suppressAutoHyphens/>
        <w:spacing w:after="0" w:line="240" w:lineRule="auto"/>
        <w:jc w:val="both"/>
        <w:rPr>
          <w:rFonts w:ascii="Arial" w:eastAsia="Times New Roman" w:hAnsi="Arial" w:cs="Arial"/>
          <w:b/>
          <w:sz w:val="20"/>
          <w:lang w:val="es-ES" w:eastAsia="ar-SA"/>
        </w:rPr>
      </w:pPr>
    </w:p>
    <w:p w:rsidR="00BE1A0C" w:rsidRPr="006C1739" w:rsidRDefault="00BE1A0C" w:rsidP="00BE1A0C">
      <w:pPr>
        <w:tabs>
          <w:tab w:val="left" w:pos="897"/>
        </w:tabs>
        <w:suppressAutoHyphens/>
        <w:spacing w:after="0" w:line="240" w:lineRule="auto"/>
        <w:jc w:val="both"/>
        <w:rPr>
          <w:rFonts w:ascii="Arial" w:eastAsia="Times New Roman" w:hAnsi="Arial" w:cs="Arial"/>
          <w:b/>
          <w:sz w:val="20"/>
          <w:lang w:val="es-ES" w:eastAsia="ar-SA"/>
        </w:rPr>
      </w:pPr>
    </w:p>
    <w:p w:rsidR="00BE1A0C" w:rsidRPr="006530ED" w:rsidRDefault="00BE1A0C" w:rsidP="00BE1A0C">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MODALIDAD DE POSTULACIÓN</w:t>
      </w:r>
    </w:p>
    <w:p w:rsidR="00BE1A0C" w:rsidRPr="006C1739" w:rsidRDefault="00BE1A0C" w:rsidP="00BE1A0C">
      <w:pPr>
        <w:suppressAutoHyphens/>
        <w:spacing w:after="0" w:line="240" w:lineRule="auto"/>
        <w:ind w:firstLine="708"/>
        <w:jc w:val="both"/>
        <w:rPr>
          <w:rFonts w:ascii="Arial" w:eastAsia="Times New Roman" w:hAnsi="Arial" w:cs="Arial"/>
          <w:b/>
          <w:sz w:val="20"/>
          <w:lang w:val="es-ES" w:eastAsia="ar-SA"/>
        </w:rPr>
      </w:pPr>
    </w:p>
    <w:p w:rsidR="00BE1A0C" w:rsidRPr="00396856" w:rsidRDefault="00BE1A0C" w:rsidP="00BE1A0C">
      <w:pPr>
        <w:pStyle w:val="Sinespaciado"/>
        <w:ind w:left="426"/>
        <w:jc w:val="both"/>
        <w:rPr>
          <w:rFonts w:ascii="Arial" w:hAnsi="Arial" w:cs="Arial"/>
          <w:sz w:val="20"/>
          <w:szCs w:val="20"/>
        </w:rPr>
      </w:pPr>
      <w:r w:rsidRPr="00396856">
        <w:rPr>
          <w:rFonts w:ascii="Arial" w:hAnsi="Arial" w:cs="Arial"/>
          <w:sz w:val="20"/>
          <w:szCs w:val="20"/>
        </w:rPr>
        <w:t>Las personas interesadas en participar en el proceso que cumplan con los requisitos establecidos, deberán seguir los pasos siguientes:</w:t>
      </w:r>
    </w:p>
    <w:p w:rsidR="00BE1A0C" w:rsidRPr="00396856" w:rsidRDefault="00BE1A0C" w:rsidP="00BE1A0C">
      <w:pPr>
        <w:pStyle w:val="Sinespaciado"/>
        <w:ind w:left="426"/>
        <w:jc w:val="both"/>
        <w:rPr>
          <w:rFonts w:ascii="Arial" w:hAnsi="Arial" w:cs="Arial"/>
          <w:sz w:val="20"/>
          <w:szCs w:val="20"/>
        </w:rPr>
      </w:pPr>
    </w:p>
    <w:p w:rsidR="00BE1A0C" w:rsidRPr="00396856" w:rsidRDefault="00BE1A0C" w:rsidP="00BE1A0C">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 xml:space="preserve">Ingresar al link </w:t>
      </w:r>
      <w:hyperlink r:id="rId7" w:history="1">
        <w:r w:rsidRPr="00396856">
          <w:rPr>
            <w:rStyle w:val="Hipervnculo"/>
            <w:rFonts w:ascii="Arial" w:hAnsi="Arial" w:cs="Arial"/>
            <w:szCs w:val="20"/>
          </w:rPr>
          <w:t>http://ww1.essalud.gob.pe/sisep/</w:t>
        </w:r>
      </w:hyperlink>
      <w:r w:rsidRPr="00396856">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BE1A0C" w:rsidRPr="00396856" w:rsidRDefault="00BE1A0C" w:rsidP="00BE1A0C">
      <w:pPr>
        <w:pStyle w:val="Sinespaciado"/>
        <w:ind w:left="709"/>
        <w:jc w:val="both"/>
        <w:rPr>
          <w:rFonts w:ascii="Arial" w:hAnsi="Arial" w:cs="Arial"/>
          <w:sz w:val="20"/>
          <w:szCs w:val="20"/>
        </w:rPr>
      </w:pPr>
    </w:p>
    <w:p w:rsidR="00BE1A0C" w:rsidRPr="00396856" w:rsidRDefault="00BE1A0C" w:rsidP="00BE1A0C">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BE1A0C" w:rsidRPr="00396856" w:rsidRDefault="00BE1A0C" w:rsidP="00BE1A0C">
      <w:pPr>
        <w:pStyle w:val="Sinespaciado"/>
        <w:ind w:left="709"/>
        <w:jc w:val="both"/>
        <w:rPr>
          <w:rFonts w:ascii="Arial" w:hAnsi="Arial" w:cs="Arial"/>
          <w:sz w:val="20"/>
          <w:szCs w:val="20"/>
        </w:rPr>
      </w:pPr>
    </w:p>
    <w:p w:rsidR="00BE1A0C" w:rsidRPr="00396856" w:rsidRDefault="00BE1A0C" w:rsidP="00BE1A0C">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BE1A0C" w:rsidRPr="00396856" w:rsidRDefault="00BE1A0C" w:rsidP="00BE1A0C">
      <w:pPr>
        <w:pStyle w:val="Sinespaciado"/>
        <w:ind w:left="426"/>
        <w:jc w:val="both"/>
        <w:rPr>
          <w:rFonts w:ascii="Arial" w:hAnsi="Arial" w:cs="Arial"/>
          <w:sz w:val="20"/>
          <w:szCs w:val="20"/>
        </w:rPr>
      </w:pPr>
    </w:p>
    <w:p w:rsidR="00BE1A0C" w:rsidRPr="00396856" w:rsidRDefault="00BE1A0C" w:rsidP="00BE1A0C">
      <w:pPr>
        <w:pStyle w:val="Sinespaciado"/>
        <w:ind w:left="426"/>
        <w:jc w:val="both"/>
        <w:rPr>
          <w:rFonts w:ascii="Arial" w:hAnsi="Arial" w:cs="Arial"/>
          <w:sz w:val="20"/>
          <w:szCs w:val="20"/>
        </w:rPr>
      </w:pPr>
      <w:r w:rsidRPr="00396856">
        <w:rPr>
          <w:rFonts w:ascii="Arial" w:hAnsi="Arial" w:cs="Arial"/>
          <w:sz w:val="20"/>
          <w:szCs w:val="20"/>
        </w:rPr>
        <w:t>Cada postulante precalificado deberá imprimir los siguientes Formatos de Declaración Jurada que el sistema le envió automáticamente al postular:</w:t>
      </w:r>
    </w:p>
    <w:p w:rsidR="00BE1A0C" w:rsidRPr="00396856" w:rsidRDefault="00BE1A0C" w:rsidP="00BE1A0C">
      <w:pPr>
        <w:pStyle w:val="Sinespaciado"/>
        <w:ind w:left="426"/>
        <w:jc w:val="both"/>
        <w:rPr>
          <w:rFonts w:ascii="Arial" w:hAnsi="Arial" w:cs="Arial"/>
          <w:sz w:val="20"/>
          <w:szCs w:val="20"/>
        </w:rPr>
      </w:pPr>
    </w:p>
    <w:p w:rsidR="00BE1A0C" w:rsidRPr="00396856" w:rsidRDefault="00BE1A0C" w:rsidP="00BE1A0C">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Cumplimiento de Requisitos. </w:t>
      </w:r>
      <w:r w:rsidRPr="00396856">
        <w:rPr>
          <w:rFonts w:ascii="Arial" w:hAnsi="Arial" w:cs="Arial"/>
          <w:b/>
          <w:sz w:val="20"/>
          <w:szCs w:val="20"/>
        </w:rPr>
        <w:t>(Formato 1)</w:t>
      </w:r>
    </w:p>
    <w:p w:rsidR="00BE1A0C" w:rsidRPr="00396856" w:rsidRDefault="00BE1A0C" w:rsidP="00BE1A0C">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sobre Impedimento y Nepotismo </w:t>
      </w:r>
      <w:r w:rsidRPr="00396856">
        <w:rPr>
          <w:rFonts w:ascii="Arial" w:hAnsi="Arial" w:cs="Arial"/>
          <w:b/>
          <w:sz w:val="20"/>
          <w:szCs w:val="20"/>
        </w:rPr>
        <w:t>(Formato 2)</w:t>
      </w:r>
    </w:p>
    <w:p w:rsidR="00BE1A0C" w:rsidRPr="003B0D5F" w:rsidRDefault="00BE1A0C" w:rsidP="00BE1A0C">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Confidencialidad e Incompatibilidad </w:t>
      </w:r>
      <w:r w:rsidRPr="00396856">
        <w:rPr>
          <w:rFonts w:ascii="Arial" w:hAnsi="Arial" w:cs="Arial"/>
          <w:b/>
          <w:sz w:val="20"/>
          <w:szCs w:val="20"/>
        </w:rPr>
        <w:t>(Formato 3)</w:t>
      </w:r>
    </w:p>
    <w:p w:rsidR="00BE1A0C" w:rsidRPr="00396856" w:rsidRDefault="00BE1A0C" w:rsidP="00BE1A0C">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no registrar antecedentes penales. </w:t>
      </w:r>
      <w:r w:rsidRPr="00396856">
        <w:rPr>
          <w:rFonts w:ascii="Arial" w:hAnsi="Arial" w:cs="Arial"/>
          <w:b/>
          <w:sz w:val="20"/>
          <w:szCs w:val="20"/>
        </w:rPr>
        <w:t>(Formato 5)</w:t>
      </w:r>
    </w:p>
    <w:p w:rsidR="00BE1A0C" w:rsidRPr="00396856" w:rsidRDefault="00BE1A0C" w:rsidP="00BE1A0C">
      <w:pPr>
        <w:pStyle w:val="Sinespaciado"/>
        <w:ind w:left="426"/>
        <w:jc w:val="both"/>
        <w:rPr>
          <w:rFonts w:ascii="Arial" w:hAnsi="Arial" w:cs="Arial"/>
          <w:sz w:val="20"/>
          <w:szCs w:val="20"/>
        </w:rPr>
      </w:pPr>
    </w:p>
    <w:p w:rsidR="00BE1A0C" w:rsidRPr="00396856" w:rsidRDefault="00BE1A0C" w:rsidP="00BE1A0C">
      <w:pPr>
        <w:pStyle w:val="Sinespaciado"/>
        <w:ind w:left="426"/>
        <w:jc w:val="both"/>
        <w:rPr>
          <w:rFonts w:ascii="Arial" w:hAnsi="Arial" w:cs="Arial"/>
          <w:sz w:val="20"/>
          <w:szCs w:val="20"/>
        </w:rPr>
      </w:pPr>
      <w:r w:rsidRPr="00396856">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BE1A0C" w:rsidRPr="00396856" w:rsidRDefault="00BE1A0C" w:rsidP="00BE1A0C">
      <w:pPr>
        <w:pStyle w:val="Sinespaciado"/>
        <w:ind w:left="426"/>
        <w:jc w:val="both"/>
        <w:rPr>
          <w:rFonts w:ascii="Arial" w:hAnsi="Arial" w:cs="Arial"/>
          <w:sz w:val="20"/>
          <w:szCs w:val="20"/>
        </w:rPr>
      </w:pPr>
    </w:p>
    <w:p w:rsidR="00BE1A0C" w:rsidRPr="00650C65" w:rsidRDefault="00BE1A0C" w:rsidP="00BE1A0C">
      <w:pPr>
        <w:pStyle w:val="Sinespaciado"/>
        <w:ind w:left="426"/>
        <w:jc w:val="both"/>
        <w:rPr>
          <w:rFonts w:ascii="Arial" w:hAnsi="Arial" w:cs="Arial"/>
          <w:sz w:val="20"/>
          <w:szCs w:val="20"/>
        </w:rPr>
      </w:pPr>
      <w:r w:rsidRPr="00396856">
        <w:rPr>
          <w:rFonts w:ascii="Arial" w:hAnsi="Arial" w:cs="Arial"/>
          <w:b/>
          <w:sz w:val="20"/>
          <w:szCs w:val="20"/>
        </w:rPr>
        <w:t>Nota:</w:t>
      </w:r>
      <w:r>
        <w:rPr>
          <w:rFonts w:ascii="Arial" w:hAnsi="Arial" w:cs="Arial"/>
          <w:b/>
          <w:sz w:val="20"/>
          <w:szCs w:val="20"/>
        </w:rPr>
        <w:t xml:space="preserve"> </w:t>
      </w:r>
      <w:r w:rsidRPr="00396856">
        <w:rPr>
          <w:rFonts w:ascii="Arial" w:hAnsi="Arial" w:cs="Arial"/>
          <w:sz w:val="20"/>
          <w:szCs w:val="20"/>
        </w:rPr>
        <w:t xml:space="preserve">De manera previa a la postulación respectiva, los interesados deberán revisar la información indicada en las </w:t>
      </w:r>
      <w:r w:rsidRPr="00396856">
        <w:rPr>
          <w:rFonts w:ascii="Arial" w:hAnsi="Arial" w:cs="Arial"/>
          <w:b/>
          <w:sz w:val="20"/>
          <w:szCs w:val="20"/>
        </w:rPr>
        <w:t>“consideraciones que deberá tener en cuenta para postular a los procesos de selección”</w:t>
      </w:r>
      <w:r w:rsidRPr="00396856">
        <w:rPr>
          <w:rFonts w:ascii="Arial" w:hAnsi="Arial" w:cs="Arial"/>
          <w:sz w:val="20"/>
          <w:szCs w:val="20"/>
        </w:rPr>
        <w:t xml:space="preserve"> e “</w:t>
      </w:r>
      <w:r w:rsidRPr="00396856">
        <w:rPr>
          <w:rFonts w:ascii="Arial" w:hAnsi="Arial" w:cs="Arial"/>
          <w:b/>
          <w:sz w:val="20"/>
          <w:szCs w:val="20"/>
        </w:rPr>
        <w:t>información e instrucciones para participar en los procesos de selección para la contratación administrativa de servicios (CAS)”</w:t>
      </w:r>
      <w:r w:rsidRPr="00396856">
        <w:rPr>
          <w:rFonts w:ascii="Arial" w:hAnsi="Arial" w:cs="Arial"/>
          <w:sz w:val="20"/>
          <w:szCs w:val="20"/>
        </w:rPr>
        <w:t xml:space="preserve">, que se encuentra ubicada en la ruta </w:t>
      </w:r>
      <w:hyperlink r:id="rId8" w:history="1">
        <w:r w:rsidRPr="00396856">
          <w:rPr>
            <w:rStyle w:val="Hipervnculo"/>
            <w:rFonts w:ascii="Arial" w:hAnsi="Arial" w:cs="Arial"/>
            <w:szCs w:val="20"/>
          </w:rPr>
          <w:t>http://convocatorias.essalud.gob.pe</w:t>
        </w:r>
      </w:hyperlink>
    </w:p>
    <w:p w:rsidR="00BE1A0C" w:rsidRDefault="00BE1A0C" w:rsidP="00BE1A0C">
      <w:pPr>
        <w:suppressAutoHyphens/>
        <w:spacing w:after="0" w:line="240" w:lineRule="auto"/>
        <w:jc w:val="both"/>
        <w:rPr>
          <w:rFonts w:ascii="Arial" w:eastAsia="Times New Roman" w:hAnsi="Arial" w:cs="Arial"/>
          <w:b/>
          <w:sz w:val="20"/>
          <w:lang w:eastAsia="ar-SA"/>
        </w:rPr>
      </w:pPr>
    </w:p>
    <w:p w:rsidR="00BE1A0C" w:rsidRDefault="00BE1A0C" w:rsidP="00BE1A0C">
      <w:pPr>
        <w:suppressAutoHyphens/>
        <w:spacing w:after="0" w:line="240" w:lineRule="auto"/>
        <w:jc w:val="both"/>
        <w:rPr>
          <w:rFonts w:ascii="Arial" w:eastAsia="Times New Roman" w:hAnsi="Arial" w:cs="Arial"/>
          <w:b/>
          <w:sz w:val="20"/>
          <w:lang w:eastAsia="ar-SA"/>
        </w:rPr>
      </w:pPr>
    </w:p>
    <w:p w:rsidR="00BE1A0C" w:rsidRPr="0056601B" w:rsidRDefault="00BE1A0C" w:rsidP="00BE1A0C">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CRONOGRAMA Y ETAPAS DEL PROCESO</w:t>
      </w:r>
    </w:p>
    <w:p w:rsidR="00BE1A0C" w:rsidRDefault="00BE1A0C" w:rsidP="00BE1A0C">
      <w:pPr>
        <w:spacing w:after="200" w:line="276" w:lineRule="auto"/>
        <w:rPr>
          <w:rFonts w:ascii="Arial" w:eastAsia="Times New Roman" w:hAnsi="Arial" w:cs="Arial"/>
          <w:b/>
          <w:sz w:val="20"/>
          <w:highlight w:val="yellow"/>
          <w:lang w:val="es-ES" w:eastAsia="ar-SA"/>
        </w:rPr>
      </w:pPr>
      <w:r>
        <w:rPr>
          <w:rFonts w:ascii="Arial" w:eastAsia="Times New Roman" w:hAnsi="Arial" w:cs="Arial"/>
          <w:b/>
          <w:sz w:val="20"/>
          <w:highlight w:val="yellow"/>
          <w:lang w:val="es-ES" w:eastAsia="ar-SA"/>
        </w:rPr>
        <w:br w:type="page"/>
      </w:r>
    </w:p>
    <w:p w:rsidR="00BE1A0C" w:rsidRDefault="00BE1A0C" w:rsidP="00BE1A0C">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p w:rsidR="00BE1A0C" w:rsidRDefault="00BE1A0C" w:rsidP="00BE1A0C">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1"/>
        <w:gridCol w:w="3543"/>
        <w:gridCol w:w="1985"/>
      </w:tblGrid>
      <w:tr w:rsidR="00BE1A0C" w:rsidRPr="00667F5C" w:rsidTr="0062057A">
        <w:trPr>
          <w:trHeight w:val="397"/>
        </w:trPr>
        <w:tc>
          <w:tcPr>
            <w:tcW w:w="3828" w:type="dxa"/>
            <w:gridSpan w:val="2"/>
            <w:shd w:val="clear" w:color="auto" w:fill="BFBFBF" w:themeFill="background1" w:themeFillShade="BF"/>
            <w:vAlign w:val="center"/>
          </w:tcPr>
          <w:p w:rsidR="00BE1A0C" w:rsidRPr="00667F5C" w:rsidRDefault="00BE1A0C" w:rsidP="0062057A">
            <w:pPr>
              <w:spacing w:after="0"/>
              <w:jc w:val="center"/>
              <w:rPr>
                <w:rFonts w:ascii="Arial" w:hAnsi="Arial" w:cs="Arial"/>
                <w:b/>
                <w:sz w:val="20"/>
                <w:lang w:val="es-MX"/>
              </w:rPr>
            </w:pPr>
            <w:r w:rsidRPr="00667F5C">
              <w:rPr>
                <w:rFonts w:ascii="Arial" w:hAnsi="Arial" w:cs="Arial"/>
                <w:b/>
                <w:sz w:val="20"/>
                <w:lang w:val="es-MX"/>
              </w:rPr>
              <w:t>ETAPAS DEL PROCESO</w:t>
            </w:r>
          </w:p>
        </w:tc>
        <w:tc>
          <w:tcPr>
            <w:tcW w:w="3543" w:type="dxa"/>
            <w:shd w:val="clear" w:color="auto" w:fill="BFBFBF" w:themeFill="background1" w:themeFillShade="BF"/>
            <w:vAlign w:val="center"/>
          </w:tcPr>
          <w:p w:rsidR="00BE1A0C" w:rsidRPr="00667F5C" w:rsidRDefault="00BE1A0C" w:rsidP="0062057A">
            <w:pPr>
              <w:spacing w:after="0"/>
              <w:jc w:val="center"/>
              <w:rPr>
                <w:rFonts w:ascii="Arial" w:hAnsi="Arial" w:cs="Arial"/>
                <w:sz w:val="20"/>
                <w:lang w:val="es-MX"/>
              </w:rPr>
            </w:pPr>
            <w:r w:rsidRPr="00667F5C">
              <w:rPr>
                <w:rFonts w:ascii="Arial" w:hAnsi="Arial" w:cs="Arial"/>
                <w:b/>
                <w:sz w:val="20"/>
                <w:lang w:val="es-MX"/>
              </w:rPr>
              <w:t>FECHA Y HORA</w:t>
            </w:r>
          </w:p>
        </w:tc>
        <w:tc>
          <w:tcPr>
            <w:tcW w:w="1985" w:type="dxa"/>
            <w:shd w:val="clear" w:color="auto" w:fill="BFBFBF" w:themeFill="background1" w:themeFillShade="BF"/>
            <w:vAlign w:val="center"/>
          </w:tcPr>
          <w:p w:rsidR="00BE1A0C" w:rsidRPr="00667F5C" w:rsidRDefault="00BE1A0C" w:rsidP="0062057A">
            <w:pPr>
              <w:spacing w:after="0"/>
              <w:jc w:val="center"/>
              <w:rPr>
                <w:rFonts w:ascii="Arial" w:hAnsi="Arial" w:cs="Arial"/>
                <w:b/>
                <w:sz w:val="20"/>
                <w:lang w:val="es-MX"/>
              </w:rPr>
            </w:pPr>
            <w:r w:rsidRPr="00667F5C">
              <w:rPr>
                <w:rFonts w:ascii="Arial" w:hAnsi="Arial" w:cs="Arial"/>
                <w:b/>
                <w:sz w:val="20"/>
                <w:lang w:val="es-MX"/>
              </w:rPr>
              <w:t>AREA RESPONSABLE</w:t>
            </w:r>
          </w:p>
        </w:tc>
      </w:tr>
      <w:tr w:rsidR="00BE1A0C" w:rsidRPr="00667F5C" w:rsidTr="0062057A">
        <w:trPr>
          <w:trHeight w:val="255"/>
        </w:trPr>
        <w:tc>
          <w:tcPr>
            <w:tcW w:w="567" w:type="dxa"/>
            <w:vAlign w:val="center"/>
          </w:tcPr>
          <w:p w:rsidR="00BE1A0C" w:rsidRPr="00667F5C" w:rsidRDefault="00BE1A0C" w:rsidP="0062057A">
            <w:pPr>
              <w:spacing w:after="0"/>
              <w:jc w:val="center"/>
              <w:rPr>
                <w:rFonts w:ascii="Arial" w:hAnsi="Arial" w:cs="Arial"/>
                <w:b/>
                <w:sz w:val="20"/>
                <w:lang w:val="es-MX"/>
              </w:rPr>
            </w:pPr>
            <w:r w:rsidRPr="00667F5C">
              <w:rPr>
                <w:rFonts w:ascii="Arial" w:hAnsi="Arial" w:cs="Arial"/>
                <w:b/>
                <w:sz w:val="20"/>
                <w:lang w:val="es-MX"/>
              </w:rPr>
              <w:t>1</w:t>
            </w:r>
          </w:p>
        </w:tc>
        <w:tc>
          <w:tcPr>
            <w:tcW w:w="3261" w:type="dxa"/>
            <w:vAlign w:val="center"/>
          </w:tcPr>
          <w:p w:rsidR="00BE1A0C" w:rsidRPr="00667F5C" w:rsidRDefault="00BE1A0C" w:rsidP="0062057A">
            <w:pPr>
              <w:spacing w:after="0"/>
              <w:jc w:val="both"/>
              <w:rPr>
                <w:rFonts w:ascii="Arial" w:hAnsi="Arial" w:cs="Arial"/>
                <w:sz w:val="20"/>
                <w:lang w:val="es-MX"/>
              </w:rPr>
            </w:pPr>
            <w:r w:rsidRPr="00667F5C">
              <w:rPr>
                <w:rFonts w:ascii="Arial" w:hAnsi="Arial" w:cs="Arial"/>
                <w:sz w:val="20"/>
                <w:lang w:val="es-MX"/>
              </w:rPr>
              <w:t xml:space="preserve">Aprobación de Convocatoria </w:t>
            </w:r>
          </w:p>
        </w:tc>
        <w:tc>
          <w:tcPr>
            <w:tcW w:w="3543" w:type="dxa"/>
            <w:shd w:val="clear" w:color="auto" w:fill="auto"/>
            <w:vAlign w:val="center"/>
          </w:tcPr>
          <w:p w:rsidR="00BE1A0C" w:rsidRPr="00667F5C" w:rsidRDefault="003872F1" w:rsidP="0062057A">
            <w:pPr>
              <w:spacing w:after="0"/>
              <w:jc w:val="center"/>
              <w:rPr>
                <w:rFonts w:ascii="Arial" w:hAnsi="Arial" w:cs="Arial"/>
                <w:sz w:val="20"/>
                <w:lang w:val="es-MX"/>
              </w:rPr>
            </w:pPr>
            <w:r w:rsidRPr="00667F5C">
              <w:rPr>
                <w:rFonts w:ascii="Arial" w:hAnsi="Arial" w:cs="Arial"/>
                <w:sz w:val="20"/>
                <w:lang w:val="es-MX"/>
              </w:rPr>
              <w:t>29 de noviembre</w:t>
            </w:r>
            <w:r w:rsidR="00BE1A0C" w:rsidRPr="00667F5C">
              <w:rPr>
                <w:rFonts w:ascii="Arial" w:hAnsi="Arial" w:cs="Arial"/>
                <w:sz w:val="20"/>
                <w:lang w:val="es-MX"/>
              </w:rPr>
              <w:t xml:space="preserve"> de 2017</w:t>
            </w:r>
          </w:p>
        </w:tc>
        <w:tc>
          <w:tcPr>
            <w:tcW w:w="1985" w:type="dxa"/>
            <w:shd w:val="clear" w:color="auto" w:fill="auto"/>
            <w:vAlign w:val="center"/>
          </w:tcPr>
          <w:p w:rsidR="00BE1A0C" w:rsidRPr="00667F5C" w:rsidRDefault="00BE1A0C" w:rsidP="0062057A">
            <w:pPr>
              <w:spacing w:after="0"/>
              <w:jc w:val="center"/>
              <w:rPr>
                <w:rFonts w:ascii="Arial" w:hAnsi="Arial" w:cs="Arial"/>
                <w:sz w:val="20"/>
                <w:lang w:val="es-MX"/>
              </w:rPr>
            </w:pPr>
            <w:r w:rsidRPr="00667F5C">
              <w:rPr>
                <w:rFonts w:ascii="Arial" w:hAnsi="Arial" w:cs="Arial"/>
                <w:sz w:val="20"/>
                <w:lang w:val="es-MX"/>
              </w:rPr>
              <w:t>SGGI-ORRHH</w:t>
            </w:r>
          </w:p>
        </w:tc>
      </w:tr>
      <w:tr w:rsidR="00BE1A0C" w:rsidRPr="00667F5C" w:rsidTr="0062057A">
        <w:trPr>
          <w:trHeight w:val="255"/>
        </w:trPr>
        <w:tc>
          <w:tcPr>
            <w:tcW w:w="567" w:type="dxa"/>
            <w:vAlign w:val="center"/>
          </w:tcPr>
          <w:p w:rsidR="00BE1A0C" w:rsidRPr="00667F5C" w:rsidRDefault="00BE1A0C" w:rsidP="0062057A">
            <w:pPr>
              <w:spacing w:after="0"/>
              <w:jc w:val="center"/>
              <w:rPr>
                <w:rFonts w:ascii="Arial" w:hAnsi="Arial" w:cs="Arial"/>
                <w:b/>
                <w:sz w:val="20"/>
                <w:lang w:val="es-MX"/>
              </w:rPr>
            </w:pPr>
            <w:r w:rsidRPr="00667F5C">
              <w:rPr>
                <w:rFonts w:ascii="Arial" w:hAnsi="Arial" w:cs="Arial"/>
                <w:b/>
                <w:sz w:val="20"/>
                <w:lang w:val="es-MX"/>
              </w:rPr>
              <w:t>2</w:t>
            </w:r>
          </w:p>
        </w:tc>
        <w:tc>
          <w:tcPr>
            <w:tcW w:w="3261" w:type="dxa"/>
            <w:vAlign w:val="center"/>
          </w:tcPr>
          <w:p w:rsidR="00BE1A0C" w:rsidRPr="00667F5C" w:rsidRDefault="00BE1A0C" w:rsidP="0062057A">
            <w:pPr>
              <w:spacing w:after="0"/>
              <w:jc w:val="both"/>
              <w:rPr>
                <w:rFonts w:ascii="Arial" w:hAnsi="Arial" w:cs="Arial"/>
                <w:color w:val="000000"/>
                <w:sz w:val="20"/>
                <w:lang w:eastAsia="es-PE"/>
              </w:rPr>
            </w:pPr>
            <w:r w:rsidRPr="00667F5C">
              <w:rPr>
                <w:rFonts w:ascii="Arial" w:hAnsi="Arial" w:cs="Arial"/>
                <w:color w:val="000000"/>
                <w:sz w:val="20"/>
                <w:lang w:eastAsia="es-PE"/>
              </w:rPr>
              <w:t>Publicación de la Convocatoria en el Servicio Nacional del Empleo</w:t>
            </w:r>
          </w:p>
        </w:tc>
        <w:tc>
          <w:tcPr>
            <w:tcW w:w="3543" w:type="dxa"/>
            <w:shd w:val="clear" w:color="auto" w:fill="auto"/>
            <w:vAlign w:val="center"/>
          </w:tcPr>
          <w:p w:rsidR="00BE1A0C" w:rsidRPr="00667F5C" w:rsidRDefault="00BE1A0C" w:rsidP="0062057A">
            <w:pPr>
              <w:spacing w:after="0"/>
              <w:jc w:val="center"/>
              <w:rPr>
                <w:rFonts w:ascii="Arial" w:hAnsi="Arial" w:cs="Arial"/>
                <w:color w:val="000000"/>
                <w:sz w:val="20"/>
                <w:lang w:eastAsia="es-PE"/>
              </w:rPr>
            </w:pPr>
            <w:r w:rsidRPr="00667F5C">
              <w:rPr>
                <w:rFonts w:ascii="Arial" w:hAnsi="Arial" w:cs="Arial"/>
                <w:color w:val="000000"/>
                <w:sz w:val="20"/>
                <w:lang w:eastAsia="es-PE"/>
              </w:rPr>
              <w:t>10 días anteriores a la convocatoria</w:t>
            </w:r>
          </w:p>
        </w:tc>
        <w:tc>
          <w:tcPr>
            <w:tcW w:w="1985" w:type="dxa"/>
            <w:shd w:val="clear" w:color="auto" w:fill="auto"/>
            <w:vAlign w:val="center"/>
          </w:tcPr>
          <w:p w:rsidR="00BE1A0C" w:rsidRPr="00667F5C" w:rsidRDefault="00BE1A0C" w:rsidP="0062057A">
            <w:pPr>
              <w:spacing w:after="0"/>
              <w:jc w:val="center"/>
              <w:rPr>
                <w:rFonts w:ascii="Arial" w:hAnsi="Arial" w:cs="Arial"/>
                <w:sz w:val="20"/>
                <w:lang w:val="es-MX"/>
              </w:rPr>
            </w:pPr>
            <w:r w:rsidRPr="00667F5C">
              <w:rPr>
                <w:rFonts w:ascii="Arial" w:hAnsi="Arial" w:cs="Arial"/>
                <w:sz w:val="20"/>
                <w:lang w:val="es-MX"/>
              </w:rPr>
              <w:t>SGGI – GCTIC</w:t>
            </w:r>
          </w:p>
        </w:tc>
      </w:tr>
      <w:tr w:rsidR="00BE1A0C" w:rsidRPr="00667F5C" w:rsidTr="0062057A">
        <w:trPr>
          <w:trHeight w:val="183"/>
        </w:trPr>
        <w:tc>
          <w:tcPr>
            <w:tcW w:w="3828" w:type="dxa"/>
            <w:gridSpan w:val="2"/>
            <w:shd w:val="clear" w:color="auto" w:fill="A6A6A6" w:themeFill="background1" w:themeFillShade="A6"/>
            <w:vAlign w:val="center"/>
          </w:tcPr>
          <w:p w:rsidR="00BE1A0C" w:rsidRPr="00667F5C" w:rsidRDefault="00BE1A0C" w:rsidP="0062057A">
            <w:pPr>
              <w:spacing w:after="0"/>
              <w:jc w:val="both"/>
              <w:rPr>
                <w:rFonts w:ascii="Arial" w:hAnsi="Arial" w:cs="Arial"/>
                <w:sz w:val="20"/>
                <w:lang w:val="es-MX"/>
              </w:rPr>
            </w:pPr>
            <w:r w:rsidRPr="00667F5C">
              <w:rPr>
                <w:rFonts w:ascii="Arial" w:hAnsi="Arial" w:cs="Arial"/>
                <w:b/>
                <w:sz w:val="20"/>
                <w:lang w:val="es-MX"/>
              </w:rPr>
              <w:t>CONVOCATORIA</w:t>
            </w:r>
          </w:p>
        </w:tc>
        <w:tc>
          <w:tcPr>
            <w:tcW w:w="5528" w:type="dxa"/>
            <w:gridSpan w:val="2"/>
            <w:shd w:val="clear" w:color="auto" w:fill="A6A6A6" w:themeFill="background1" w:themeFillShade="A6"/>
            <w:vAlign w:val="center"/>
          </w:tcPr>
          <w:p w:rsidR="00BE1A0C" w:rsidRPr="00667F5C" w:rsidRDefault="00BE1A0C" w:rsidP="0062057A">
            <w:pPr>
              <w:spacing w:after="0"/>
              <w:jc w:val="both"/>
              <w:rPr>
                <w:rFonts w:ascii="Arial" w:hAnsi="Arial" w:cs="Arial"/>
                <w:sz w:val="20"/>
                <w:lang w:val="es-MX"/>
              </w:rPr>
            </w:pPr>
          </w:p>
        </w:tc>
      </w:tr>
      <w:tr w:rsidR="00BE1A0C" w:rsidRPr="00667F5C" w:rsidTr="0062057A">
        <w:tc>
          <w:tcPr>
            <w:tcW w:w="567" w:type="dxa"/>
            <w:vAlign w:val="center"/>
          </w:tcPr>
          <w:p w:rsidR="00BE1A0C" w:rsidRPr="00667F5C" w:rsidRDefault="00BE1A0C" w:rsidP="0062057A">
            <w:pPr>
              <w:spacing w:after="0"/>
              <w:jc w:val="center"/>
              <w:rPr>
                <w:rFonts w:ascii="Arial" w:hAnsi="Arial" w:cs="Arial"/>
                <w:b/>
                <w:sz w:val="20"/>
                <w:lang w:val="es-MX"/>
              </w:rPr>
            </w:pPr>
            <w:r w:rsidRPr="00667F5C">
              <w:rPr>
                <w:rFonts w:ascii="Arial" w:hAnsi="Arial" w:cs="Arial"/>
                <w:b/>
                <w:sz w:val="20"/>
                <w:lang w:val="es-MX"/>
              </w:rPr>
              <w:t>3</w:t>
            </w:r>
          </w:p>
        </w:tc>
        <w:tc>
          <w:tcPr>
            <w:tcW w:w="3261" w:type="dxa"/>
            <w:vAlign w:val="center"/>
          </w:tcPr>
          <w:p w:rsidR="00BE1A0C" w:rsidRPr="00667F5C" w:rsidRDefault="00BE1A0C" w:rsidP="0062057A">
            <w:pPr>
              <w:spacing w:after="0"/>
              <w:jc w:val="both"/>
              <w:rPr>
                <w:rFonts w:ascii="Arial" w:hAnsi="Arial" w:cs="Arial"/>
                <w:sz w:val="20"/>
                <w:lang w:val="es-MX"/>
              </w:rPr>
            </w:pPr>
            <w:r w:rsidRPr="00667F5C">
              <w:rPr>
                <w:rFonts w:ascii="Arial" w:hAnsi="Arial" w:cs="Arial"/>
                <w:sz w:val="20"/>
                <w:lang w:val="es-MX"/>
              </w:rPr>
              <w:t>Publicación en la página Web institucional y marquesinas informativas</w:t>
            </w:r>
          </w:p>
        </w:tc>
        <w:tc>
          <w:tcPr>
            <w:tcW w:w="3543" w:type="dxa"/>
            <w:shd w:val="clear" w:color="auto" w:fill="auto"/>
            <w:vAlign w:val="center"/>
          </w:tcPr>
          <w:p w:rsidR="00BE1A0C" w:rsidRPr="00667F5C" w:rsidRDefault="00667F5C" w:rsidP="0058221B">
            <w:pPr>
              <w:spacing w:after="0"/>
              <w:jc w:val="center"/>
              <w:rPr>
                <w:rFonts w:ascii="Arial" w:hAnsi="Arial" w:cs="Arial"/>
                <w:sz w:val="20"/>
                <w:lang w:val="es-MX"/>
              </w:rPr>
            </w:pPr>
            <w:r w:rsidRPr="00667F5C">
              <w:rPr>
                <w:rFonts w:ascii="Arial" w:hAnsi="Arial" w:cs="Arial"/>
                <w:sz w:val="20"/>
                <w:lang w:val="es-MX"/>
              </w:rPr>
              <w:t>15</w:t>
            </w:r>
            <w:r w:rsidR="00BE1A0C" w:rsidRPr="00667F5C">
              <w:rPr>
                <w:rFonts w:ascii="Arial" w:hAnsi="Arial" w:cs="Arial"/>
                <w:sz w:val="20"/>
                <w:lang w:val="es-MX"/>
              </w:rPr>
              <w:t xml:space="preserve"> de </w:t>
            </w:r>
            <w:r w:rsidR="0058221B" w:rsidRPr="00667F5C">
              <w:rPr>
                <w:rFonts w:ascii="Arial" w:hAnsi="Arial" w:cs="Arial"/>
                <w:sz w:val="20"/>
                <w:lang w:val="es-MX"/>
              </w:rPr>
              <w:t>diciembre</w:t>
            </w:r>
            <w:r w:rsidR="00BE1A0C" w:rsidRPr="00667F5C">
              <w:rPr>
                <w:rFonts w:ascii="Arial" w:hAnsi="Arial" w:cs="Arial"/>
                <w:sz w:val="20"/>
                <w:lang w:val="es-MX"/>
              </w:rPr>
              <w:t xml:space="preserve"> de 2017</w:t>
            </w:r>
          </w:p>
        </w:tc>
        <w:tc>
          <w:tcPr>
            <w:tcW w:w="1985" w:type="dxa"/>
            <w:shd w:val="clear" w:color="auto" w:fill="auto"/>
            <w:vAlign w:val="center"/>
          </w:tcPr>
          <w:p w:rsidR="00BE1A0C" w:rsidRPr="00667F5C" w:rsidRDefault="00BE1A0C" w:rsidP="0062057A">
            <w:pPr>
              <w:spacing w:after="0"/>
              <w:jc w:val="center"/>
              <w:rPr>
                <w:rFonts w:ascii="Arial" w:hAnsi="Arial" w:cs="Arial"/>
                <w:sz w:val="20"/>
                <w:lang w:val="es-MX"/>
              </w:rPr>
            </w:pPr>
            <w:r w:rsidRPr="00667F5C">
              <w:rPr>
                <w:rFonts w:ascii="Arial" w:hAnsi="Arial" w:cs="Arial"/>
                <w:sz w:val="20"/>
                <w:lang w:val="es-MX"/>
              </w:rPr>
              <w:t>SGGI – GCTIC-ORRHH</w:t>
            </w:r>
          </w:p>
        </w:tc>
      </w:tr>
      <w:tr w:rsidR="00BE1A0C" w:rsidRPr="00667F5C" w:rsidTr="0062057A">
        <w:trPr>
          <w:trHeight w:val="842"/>
        </w:trPr>
        <w:tc>
          <w:tcPr>
            <w:tcW w:w="567" w:type="dxa"/>
            <w:tcBorders>
              <w:bottom w:val="single" w:sz="4" w:space="0" w:color="auto"/>
            </w:tcBorders>
            <w:vAlign w:val="center"/>
          </w:tcPr>
          <w:p w:rsidR="00BE1A0C" w:rsidRPr="00667F5C" w:rsidRDefault="00BE1A0C" w:rsidP="0062057A">
            <w:pPr>
              <w:spacing w:after="0"/>
              <w:jc w:val="center"/>
              <w:rPr>
                <w:rFonts w:ascii="Arial" w:hAnsi="Arial" w:cs="Arial"/>
                <w:b/>
                <w:sz w:val="20"/>
                <w:lang w:val="es-MX"/>
              </w:rPr>
            </w:pPr>
            <w:r w:rsidRPr="00667F5C">
              <w:rPr>
                <w:rFonts w:ascii="Arial" w:hAnsi="Arial" w:cs="Arial"/>
                <w:b/>
                <w:sz w:val="20"/>
                <w:lang w:val="es-MX"/>
              </w:rPr>
              <w:t>4</w:t>
            </w:r>
          </w:p>
        </w:tc>
        <w:tc>
          <w:tcPr>
            <w:tcW w:w="3261" w:type="dxa"/>
            <w:tcBorders>
              <w:bottom w:val="single" w:sz="4" w:space="0" w:color="auto"/>
            </w:tcBorders>
            <w:vAlign w:val="center"/>
          </w:tcPr>
          <w:p w:rsidR="00BE1A0C" w:rsidRPr="00667F5C" w:rsidRDefault="00BE1A0C" w:rsidP="0062057A">
            <w:pPr>
              <w:spacing w:after="0"/>
              <w:jc w:val="both"/>
              <w:rPr>
                <w:rFonts w:ascii="Arial" w:hAnsi="Arial" w:cs="Arial"/>
                <w:sz w:val="20"/>
                <w:lang w:val="es-MX"/>
              </w:rPr>
            </w:pPr>
            <w:r w:rsidRPr="00667F5C">
              <w:rPr>
                <w:rFonts w:ascii="Arial" w:hAnsi="Arial" w:cs="Arial"/>
                <w:sz w:val="20"/>
                <w:lang w:val="es-MX"/>
              </w:rPr>
              <w:t>Inscripción a través del Sistema de Selección de Personal(SISEP)</w:t>
            </w:r>
          </w:p>
          <w:p w:rsidR="00BE1A0C" w:rsidRPr="00667F5C" w:rsidRDefault="00486D99" w:rsidP="0062057A">
            <w:pPr>
              <w:spacing w:after="0"/>
              <w:jc w:val="both"/>
              <w:rPr>
                <w:rFonts w:ascii="Arial" w:hAnsi="Arial" w:cs="Arial"/>
                <w:sz w:val="20"/>
                <w:lang w:val="es-MX"/>
              </w:rPr>
            </w:pPr>
            <w:hyperlink r:id="rId9" w:history="1">
              <w:r w:rsidR="00BE1A0C" w:rsidRPr="00667F5C">
                <w:rPr>
                  <w:rStyle w:val="Hipervnculo"/>
                  <w:rFonts w:ascii="Arial" w:hAnsi="Arial" w:cs="Arial"/>
                  <w:sz w:val="20"/>
                  <w:lang w:val="es-MX"/>
                </w:rPr>
                <w:t>https://ww1.essalud.gob.pe/sisep/postular_oportunidades.htm</w:t>
              </w:r>
            </w:hyperlink>
          </w:p>
        </w:tc>
        <w:tc>
          <w:tcPr>
            <w:tcW w:w="3543" w:type="dxa"/>
            <w:tcBorders>
              <w:bottom w:val="single" w:sz="4" w:space="0" w:color="auto"/>
            </w:tcBorders>
            <w:shd w:val="clear" w:color="auto" w:fill="auto"/>
            <w:vAlign w:val="center"/>
          </w:tcPr>
          <w:p w:rsidR="00BE1A0C" w:rsidRPr="00667F5C" w:rsidRDefault="00667F5C" w:rsidP="0062057A">
            <w:pPr>
              <w:spacing w:after="0"/>
              <w:jc w:val="center"/>
              <w:rPr>
                <w:rFonts w:ascii="Arial" w:hAnsi="Arial" w:cs="Arial"/>
                <w:sz w:val="20"/>
                <w:lang w:val="es-MX"/>
              </w:rPr>
            </w:pPr>
            <w:r w:rsidRPr="00667F5C">
              <w:rPr>
                <w:rFonts w:ascii="Arial" w:hAnsi="Arial" w:cs="Arial"/>
                <w:sz w:val="20"/>
                <w:lang w:val="es-MX"/>
              </w:rPr>
              <w:t>20</w:t>
            </w:r>
            <w:r w:rsidR="0058221B" w:rsidRPr="00667F5C">
              <w:rPr>
                <w:rFonts w:ascii="Arial" w:hAnsi="Arial" w:cs="Arial"/>
                <w:sz w:val="20"/>
                <w:lang w:val="es-MX"/>
              </w:rPr>
              <w:t xml:space="preserve"> </w:t>
            </w:r>
            <w:r w:rsidR="00BE1A0C" w:rsidRPr="00667F5C">
              <w:rPr>
                <w:rFonts w:ascii="Arial" w:hAnsi="Arial" w:cs="Arial"/>
                <w:sz w:val="20"/>
                <w:lang w:val="es-MX"/>
              </w:rPr>
              <w:t xml:space="preserve">de </w:t>
            </w:r>
            <w:r w:rsidR="0058221B" w:rsidRPr="00667F5C">
              <w:rPr>
                <w:rFonts w:ascii="Arial" w:hAnsi="Arial" w:cs="Arial"/>
                <w:sz w:val="20"/>
                <w:lang w:val="es-MX"/>
              </w:rPr>
              <w:t>diciembre</w:t>
            </w:r>
            <w:r w:rsidR="00BE1A0C" w:rsidRPr="00667F5C">
              <w:rPr>
                <w:rFonts w:ascii="Arial" w:hAnsi="Arial" w:cs="Arial"/>
                <w:sz w:val="20"/>
                <w:lang w:val="es-MX"/>
              </w:rPr>
              <w:t xml:space="preserve"> de 2017</w:t>
            </w:r>
          </w:p>
        </w:tc>
        <w:tc>
          <w:tcPr>
            <w:tcW w:w="1985" w:type="dxa"/>
            <w:tcBorders>
              <w:bottom w:val="single" w:sz="4" w:space="0" w:color="auto"/>
            </w:tcBorders>
            <w:shd w:val="clear" w:color="auto" w:fill="auto"/>
            <w:vAlign w:val="center"/>
          </w:tcPr>
          <w:p w:rsidR="00BE1A0C" w:rsidRPr="00667F5C" w:rsidRDefault="00BE1A0C" w:rsidP="0062057A">
            <w:pPr>
              <w:spacing w:after="0"/>
              <w:jc w:val="center"/>
              <w:rPr>
                <w:rFonts w:ascii="Arial" w:hAnsi="Arial" w:cs="Arial"/>
                <w:sz w:val="20"/>
                <w:lang w:val="es-MX"/>
              </w:rPr>
            </w:pPr>
            <w:r w:rsidRPr="00667F5C">
              <w:rPr>
                <w:rFonts w:ascii="Arial" w:hAnsi="Arial" w:cs="Arial"/>
                <w:sz w:val="20"/>
                <w:lang w:val="es-MX"/>
              </w:rPr>
              <w:t>SGGI – GCTIC</w:t>
            </w:r>
          </w:p>
        </w:tc>
      </w:tr>
      <w:tr w:rsidR="00BE1A0C" w:rsidRPr="00667F5C" w:rsidTr="0062057A">
        <w:trPr>
          <w:trHeight w:val="281"/>
        </w:trPr>
        <w:tc>
          <w:tcPr>
            <w:tcW w:w="9356" w:type="dxa"/>
            <w:gridSpan w:val="4"/>
            <w:shd w:val="clear" w:color="auto" w:fill="A6A6A6" w:themeFill="background1" w:themeFillShade="A6"/>
            <w:vAlign w:val="center"/>
          </w:tcPr>
          <w:p w:rsidR="00BE1A0C" w:rsidRPr="00667F5C" w:rsidRDefault="00BE1A0C" w:rsidP="0062057A">
            <w:pPr>
              <w:spacing w:after="0"/>
              <w:jc w:val="both"/>
              <w:rPr>
                <w:rFonts w:ascii="Arial" w:hAnsi="Arial" w:cs="Arial"/>
                <w:sz w:val="20"/>
                <w:lang w:val="es-MX"/>
              </w:rPr>
            </w:pPr>
            <w:r w:rsidRPr="00667F5C">
              <w:rPr>
                <w:rFonts w:ascii="Arial" w:hAnsi="Arial" w:cs="Arial"/>
                <w:b/>
                <w:sz w:val="20"/>
                <w:lang w:val="es-MX"/>
              </w:rPr>
              <w:t>SELECCIÓN</w:t>
            </w:r>
          </w:p>
        </w:tc>
      </w:tr>
      <w:tr w:rsidR="00BE1A0C" w:rsidRPr="00667F5C" w:rsidTr="0062057A">
        <w:trPr>
          <w:trHeight w:val="1816"/>
        </w:trPr>
        <w:tc>
          <w:tcPr>
            <w:tcW w:w="567" w:type="dxa"/>
            <w:vAlign w:val="center"/>
          </w:tcPr>
          <w:p w:rsidR="00BE1A0C" w:rsidRPr="00667F5C" w:rsidRDefault="00BE1A0C" w:rsidP="0062057A">
            <w:pPr>
              <w:spacing w:after="0"/>
              <w:jc w:val="center"/>
              <w:rPr>
                <w:rFonts w:ascii="Arial" w:hAnsi="Arial" w:cs="Arial"/>
                <w:b/>
                <w:sz w:val="20"/>
                <w:lang w:val="es-MX"/>
              </w:rPr>
            </w:pPr>
            <w:r w:rsidRPr="00667F5C">
              <w:rPr>
                <w:rFonts w:ascii="Arial" w:hAnsi="Arial" w:cs="Arial"/>
                <w:b/>
                <w:sz w:val="20"/>
                <w:lang w:val="es-MX"/>
              </w:rPr>
              <w:t>5</w:t>
            </w:r>
          </w:p>
        </w:tc>
        <w:tc>
          <w:tcPr>
            <w:tcW w:w="3261" w:type="dxa"/>
            <w:vAlign w:val="center"/>
          </w:tcPr>
          <w:p w:rsidR="00BE1A0C" w:rsidRPr="00667F5C" w:rsidRDefault="00BE1A0C" w:rsidP="0062057A">
            <w:pPr>
              <w:spacing w:after="0"/>
              <w:jc w:val="both"/>
              <w:rPr>
                <w:rFonts w:ascii="Arial" w:hAnsi="Arial" w:cs="Arial"/>
                <w:sz w:val="20"/>
                <w:lang w:val="es-MX"/>
              </w:rPr>
            </w:pPr>
            <w:r w:rsidRPr="00667F5C">
              <w:rPr>
                <w:rFonts w:ascii="Arial" w:hAnsi="Arial" w:cs="Arial"/>
                <w:sz w:val="20"/>
                <w:lang w:val="es-MX"/>
              </w:rPr>
              <w:t>Resultados de Precalificación Curricular según Información del SISEP</w:t>
            </w:r>
          </w:p>
        </w:tc>
        <w:tc>
          <w:tcPr>
            <w:tcW w:w="3543" w:type="dxa"/>
            <w:shd w:val="clear" w:color="auto" w:fill="auto"/>
            <w:vAlign w:val="center"/>
          </w:tcPr>
          <w:p w:rsidR="00BE1A0C" w:rsidRPr="00667F5C" w:rsidRDefault="00667F5C" w:rsidP="0062057A">
            <w:pPr>
              <w:spacing w:after="0"/>
              <w:jc w:val="center"/>
              <w:rPr>
                <w:rFonts w:ascii="Arial" w:hAnsi="Arial" w:cs="Arial"/>
                <w:sz w:val="20"/>
                <w:lang w:val="es-MX"/>
              </w:rPr>
            </w:pPr>
            <w:r w:rsidRPr="00667F5C">
              <w:rPr>
                <w:rFonts w:ascii="Arial" w:hAnsi="Arial" w:cs="Arial"/>
                <w:sz w:val="20"/>
                <w:lang w:val="es-MX"/>
              </w:rPr>
              <w:t>21</w:t>
            </w:r>
            <w:r w:rsidR="00BE1A0C" w:rsidRPr="00667F5C">
              <w:rPr>
                <w:rFonts w:ascii="Arial" w:hAnsi="Arial" w:cs="Arial"/>
                <w:sz w:val="20"/>
                <w:lang w:val="es-MX"/>
              </w:rPr>
              <w:t xml:space="preserve"> de </w:t>
            </w:r>
            <w:r w:rsidR="0058221B" w:rsidRPr="00667F5C">
              <w:rPr>
                <w:rFonts w:ascii="Arial" w:hAnsi="Arial" w:cs="Arial"/>
                <w:sz w:val="20"/>
                <w:lang w:val="es-MX"/>
              </w:rPr>
              <w:t>diciembre</w:t>
            </w:r>
            <w:r w:rsidR="00BE1A0C" w:rsidRPr="00667F5C">
              <w:rPr>
                <w:rFonts w:ascii="Arial" w:hAnsi="Arial" w:cs="Arial"/>
                <w:sz w:val="20"/>
                <w:lang w:val="es-MX"/>
              </w:rPr>
              <w:t xml:space="preserve"> del 2017</w:t>
            </w:r>
          </w:p>
          <w:p w:rsidR="00BE1A0C" w:rsidRPr="00667F5C" w:rsidRDefault="0058221B" w:rsidP="0062057A">
            <w:pPr>
              <w:spacing w:after="0"/>
              <w:jc w:val="center"/>
              <w:rPr>
                <w:rFonts w:ascii="Arial" w:hAnsi="Arial" w:cs="Arial"/>
                <w:sz w:val="20"/>
                <w:lang w:val="es-MX"/>
              </w:rPr>
            </w:pPr>
            <w:r w:rsidRPr="00667F5C">
              <w:rPr>
                <w:rFonts w:ascii="Arial" w:hAnsi="Arial" w:cs="Arial"/>
                <w:sz w:val="20"/>
                <w:lang w:val="es-MX"/>
              </w:rPr>
              <w:t>a partir de las 11</w:t>
            </w:r>
            <w:r w:rsidR="00BE1A0C" w:rsidRPr="00667F5C">
              <w:rPr>
                <w:rFonts w:ascii="Arial" w:hAnsi="Arial" w:cs="Arial"/>
                <w:sz w:val="20"/>
                <w:lang w:val="es-MX"/>
              </w:rPr>
              <w:t xml:space="preserve">:00 horas en las marquesinas informativas de la Oficina de Recursos Humanos de la Red Asistencial de Lambayeque, </w:t>
            </w:r>
            <w:r w:rsidR="00BE1A0C" w:rsidRPr="00667F5C">
              <w:rPr>
                <w:rFonts w:ascii="Arial" w:hAnsi="Arial" w:cs="Arial"/>
                <w:color w:val="000000"/>
                <w:sz w:val="20"/>
              </w:rPr>
              <w:t xml:space="preserve">sito en Plaza de la Seguridad Social S/N – Chiclayo </w:t>
            </w:r>
            <w:r w:rsidR="00BE1A0C" w:rsidRPr="00667F5C">
              <w:rPr>
                <w:rFonts w:ascii="Arial" w:hAnsi="Arial" w:cs="Arial"/>
                <w:sz w:val="20"/>
                <w:lang w:val="es-MX"/>
              </w:rPr>
              <w:t>y en la página Web Institucional</w:t>
            </w:r>
          </w:p>
        </w:tc>
        <w:tc>
          <w:tcPr>
            <w:tcW w:w="1985" w:type="dxa"/>
            <w:shd w:val="clear" w:color="auto" w:fill="auto"/>
            <w:vAlign w:val="center"/>
          </w:tcPr>
          <w:p w:rsidR="00BE1A0C" w:rsidRPr="00667F5C" w:rsidRDefault="00BE1A0C" w:rsidP="0062057A">
            <w:pPr>
              <w:spacing w:after="0"/>
              <w:jc w:val="center"/>
              <w:rPr>
                <w:rFonts w:ascii="Arial" w:hAnsi="Arial" w:cs="Arial"/>
                <w:color w:val="000000"/>
                <w:sz w:val="20"/>
              </w:rPr>
            </w:pPr>
            <w:r w:rsidRPr="00667F5C">
              <w:rPr>
                <w:rFonts w:ascii="Arial" w:hAnsi="Arial" w:cs="Arial"/>
                <w:color w:val="000000"/>
                <w:sz w:val="20"/>
              </w:rPr>
              <w:t>SGGI – GCTIC / ORRHH</w:t>
            </w:r>
          </w:p>
        </w:tc>
      </w:tr>
      <w:tr w:rsidR="00BE1A0C" w:rsidRPr="00667F5C" w:rsidTr="0062057A">
        <w:trPr>
          <w:trHeight w:val="210"/>
        </w:trPr>
        <w:tc>
          <w:tcPr>
            <w:tcW w:w="567" w:type="dxa"/>
            <w:vAlign w:val="center"/>
          </w:tcPr>
          <w:p w:rsidR="00BE1A0C" w:rsidRPr="00667F5C" w:rsidRDefault="00BE1A0C" w:rsidP="0062057A">
            <w:pPr>
              <w:spacing w:after="0"/>
              <w:jc w:val="center"/>
              <w:rPr>
                <w:rFonts w:ascii="Arial" w:hAnsi="Arial" w:cs="Arial"/>
                <w:b/>
                <w:sz w:val="20"/>
                <w:lang w:val="es-MX"/>
              </w:rPr>
            </w:pPr>
            <w:r w:rsidRPr="00667F5C">
              <w:rPr>
                <w:rFonts w:ascii="Arial" w:hAnsi="Arial" w:cs="Arial"/>
                <w:b/>
                <w:sz w:val="20"/>
                <w:lang w:val="es-MX"/>
              </w:rPr>
              <w:t>6</w:t>
            </w:r>
          </w:p>
        </w:tc>
        <w:tc>
          <w:tcPr>
            <w:tcW w:w="3261" w:type="dxa"/>
            <w:vAlign w:val="center"/>
          </w:tcPr>
          <w:p w:rsidR="00BE1A0C" w:rsidRPr="00667F5C" w:rsidRDefault="00BE1A0C" w:rsidP="0062057A">
            <w:pPr>
              <w:spacing w:after="0"/>
              <w:jc w:val="both"/>
              <w:rPr>
                <w:rFonts w:ascii="Arial" w:hAnsi="Arial" w:cs="Arial"/>
                <w:sz w:val="20"/>
                <w:lang w:val="es-MX"/>
              </w:rPr>
            </w:pPr>
            <w:r w:rsidRPr="00667F5C">
              <w:rPr>
                <w:rFonts w:ascii="Arial" w:hAnsi="Arial" w:cs="Arial"/>
                <w:sz w:val="20"/>
                <w:lang w:val="es-MX"/>
              </w:rPr>
              <w:t xml:space="preserve">Evaluación Psicotécnica y Psicológica </w:t>
            </w:r>
          </w:p>
        </w:tc>
        <w:tc>
          <w:tcPr>
            <w:tcW w:w="3543" w:type="dxa"/>
            <w:shd w:val="clear" w:color="auto" w:fill="auto"/>
            <w:vAlign w:val="center"/>
          </w:tcPr>
          <w:p w:rsidR="00BE1A0C" w:rsidRPr="00667F5C" w:rsidRDefault="00667F5C" w:rsidP="0062057A">
            <w:pPr>
              <w:spacing w:after="0"/>
              <w:jc w:val="center"/>
              <w:rPr>
                <w:rFonts w:ascii="Arial" w:hAnsi="Arial" w:cs="Arial"/>
                <w:sz w:val="20"/>
                <w:lang w:val="es-MX"/>
              </w:rPr>
            </w:pPr>
            <w:r w:rsidRPr="00667F5C">
              <w:rPr>
                <w:rFonts w:ascii="Arial" w:hAnsi="Arial" w:cs="Arial"/>
                <w:sz w:val="20"/>
                <w:lang w:val="es-MX"/>
              </w:rPr>
              <w:t>21</w:t>
            </w:r>
            <w:r w:rsidR="00BE1A0C" w:rsidRPr="00667F5C">
              <w:rPr>
                <w:rFonts w:ascii="Arial" w:hAnsi="Arial" w:cs="Arial"/>
                <w:sz w:val="20"/>
                <w:lang w:val="es-MX"/>
              </w:rPr>
              <w:t xml:space="preserve"> de</w:t>
            </w:r>
            <w:r w:rsidR="0058221B" w:rsidRPr="00667F5C">
              <w:rPr>
                <w:rFonts w:ascii="Arial" w:hAnsi="Arial" w:cs="Arial"/>
                <w:sz w:val="20"/>
                <w:lang w:val="es-MX"/>
              </w:rPr>
              <w:t xml:space="preserve"> diciembre </w:t>
            </w:r>
            <w:r w:rsidR="00BE1A0C" w:rsidRPr="00667F5C">
              <w:rPr>
                <w:rFonts w:ascii="Arial" w:hAnsi="Arial" w:cs="Arial"/>
                <w:sz w:val="20"/>
                <w:lang w:val="es-MX"/>
              </w:rPr>
              <w:t>del 2017</w:t>
            </w:r>
          </w:p>
          <w:p w:rsidR="00BE1A0C" w:rsidRPr="00667F5C" w:rsidRDefault="0058221B" w:rsidP="0062057A">
            <w:pPr>
              <w:spacing w:after="0"/>
              <w:jc w:val="center"/>
              <w:rPr>
                <w:rFonts w:ascii="Arial" w:hAnsi="Arial" w:cs="Arial"/>
                <w:sz w:val="20"/>
                <w:lang w:val="es-MX"/>
              </w:rPr>
            </w:pPr>
            <w:r w:rsidRPr="00667F5C">
              <w:rPr>
                <w:rFonts w:ascii="Arial" w:hAnsi="Arial" w:cs="Arial"/>
                <w:sz w:val="20"/>
                <w:lang w:val="es-MX"/>
              </w:rPr>
              <w:t>a las 14</w:t>
            </w:r>
            <w:r w:rsidR="00BE1A0C" w:rsidRPr="00667F5C">
              <w:rPr>
                <w:rFonts w:ascii="Arial" w:hAnsi="Arial" w:cs="Arial"/>
                <w:sz w:val="20"/>
                <w:lang w:val="es-MX"/>
              </w:rPr>
              <w:t xml:space="preserve">:00 horas en los ambientes de Oficina Capacitación de la Red </w:t>
            </w:r>
            <w:proofErr w:type="spellStart"/>
            <w:r w:rsidR="00BE1A0C" w:rsidRPr="00667F5C">
              <w:rPr>
                <w:rFonts w:ascii="Arial" w:hAnsi="Arial" w:cs="Arial"/>
                <w:sz w:val="20"/>
                <w:lang w:val="es-MX"/>
              </w:rPr>
              <w:t>Asist</w:t>
            </w:r>
            <w:proofErr w:type="spellEnd"/>
            <w:r w:rsidR="00BE1A0C" w:rsidRPr="00667F5C">
              <w:rPr>
                <w:rFonts w:ascii="Arial" w:hAnsi="Arial" w:cs="Arial"/>
                <w:sz w:val="20"/>
                <w:lang w:val="es-MX"/>
              </w:rPr>
              <w:t xml:space="preserve">. Lambayeque, sito en Plaza de la Seguridad Social S/N (Antiguo </w:t>
            </w:r>
            <w:proofErr w:type="spellStart"/>
            <w:r w:rsidR="00BE1A0C" w:rsidRPr="00667F5C">
              <w:rPr>
                <w:rFonts w:ascii="Arial" w:hAnsi="Arial" w:cs="Arial"/>
                <w:sz w:val="20"/>
                <w:lang w:val="es-MX"/>
              </w:rPr>
              <w:t>Hosp</w:t>
            </w:r>
            <w:proofErr w:type="spellEnd"/>
            <w:r w:rsidR="00BE1A0C" w:rsidRPr="00667F5C">
              <w:rPr>
                <w:rFonts w:ascii="Arial" w:hAnsi="Arial" w:cs="Arial"/>
                <w:sz w:val="20"/>
                <w:lang w:val="es-MX"/>
              </w:rPr>
              <w:t xml:space="preserve">. </w:t>
            </w:r>
            <w:proofErr w:type="spellStart"/>
            <w:r w:rsidR="00BE1A0C" w:rsidRPr="00667F5C">
              <w:rPr>
                <w:rFonts w:ascii="Arial" w:hAnsi="Arial" w:cs="Arial"/>
                <w:sz w:val="20"/>
                <w:lang w:val="es-MX"/>
              </w:rPr>
              <w:t>Nac</w:t>
            </w:r>
            <w:proofErr w:type="spellEnd"/>
            <w:r w:rsidR="00BE1A0C" w:rsidRPr="00667F5C">
              <w:rPr>
                <w:rFonts w:ascii="Arial" w:hAnsi="Arial" w:cs="Arial"/>
                <w:sz w:val="20"/>
                <w:lang w:val="es-MX"/>
              </w:rPr>
              <w:t>. Almanzor Aguinaga)</w:t>
            </w:r>
          </w:p>
        </w:tc>
        <w:tc>
          <w:tcPr>
            <w:tcW w:w="1985" w:type="dxa"/>
            <w:shd w:val="clear" w:color="auto" w:fill="auto"/>
            <w:vAlign w:val="center"/>
          </w:tcPr>
          <w:p w:rsidR="00BE1A0C" w:rsidRPr="00667F5C" w:rsidRDefault="00BE1A0C" w:rsidP="0062057A">
            <w:pPr>
              <w:spacing w:after="0"/>
              <w:jc w:val="center"/>
              <w:rPr>
                <w:rFonts w:ascii="Arial" w:hAnsi="Arial" w:cs="Arial"/>
                <w:sz w:val="20"/>
                <w:lang w:val="es-MX"/>
              </w:rPr>
            </w:pPr>
            <w:r w:rsidRPr="00667F5C">
              <w:rPr>
                <w:rFonts w:ascii="Arial" w:hAnsi="Arial" w:cs="Arial"/>
                <w:color w:val="000000"/>
                <w:sz w:val="20"/>
              </w:rPr>
              <w:t>ORRHH</w:t>
            </w:r>
          </w:p>
        </w:tc>
      </w:tr>
      <w:tr w:rsidR="00BE1A0C" w:rsidRPr="00667F5C" w:rsidTr="0062057A">
        <w:trPr>
          <w:trHeight w:val="210"/>
        </w:trPr>
        <w:tc>
          <w:tcPr>
            <w:tcW w:w="567" w:type="dxa"/>
            <w:vAlign w:val="center"/>
          </w:tcPr>
          <w:p w:rsidR="00BE1A0C" w:rsidRPr="00667F5C" w:rsidRDefault="00BE1A0C" w:rsidP="0062057A">
            <w:pPr>
              <w:spacing w:after="0"/>
              <w:jc w:val="center"/>
              <w:rPr>
                <w:rFonts w:ascii="Arial" w:hAnsi="Arial" w:cs="Arial"/>
                <w:b/>
                <w:sz w:val="20"/>
                <w:lang w:val="es-MX"/>
              </w:rPr>
            </w:pPr>
            <w:r w:rsidRPr="00667F5C">
              <w:rPr>
                <w:rFonts w:ascii="Arial" w:hAnsi="Arial" w:cs="Arial"/>
                <w:b/>
                <w:sz w:val="20"/>
                <w:lang w:val="es-MX"/>
              </w:rPr>
              <w:t>7</w:t>
            </w:r>
          </w:p>
        </w:tc>
        <w:tc>
          <w:tcPr>
            <w:tcW w:w="3261" w:type="dxa"/>
            <w:vAlign w:val="center"/>
          </w:tcPr>
          <w:p w:rsidR="00BE1A0C" w:rsidRPr="00667F5C" w:rsidRDefault="00BE1A0C" w:rsidP="0062057A">
            <w:pPr>
              <w:spacing w:after="0"/>
              <w:jc w:val="both"/>
              <w:rPr>
                <w:rFonts w:ascii="Arial" w:hAnsi="Arial" w:cs="Arial"/>
                <w:sz w:val="20"/>
                <w:lang w:val="es-MX"/>
              </w:rPr>
            </w:pPr>
            <w:r w:rsidRPr="00667F5C">
              <w:rPr>
                <w:rFonts w:ascii="Arial" w:hAnsi="Arial" w:cs="Arial"/>
                <w:sz w:val="20"/>
                <w:lang w:val="es-MX"/>
              </w:rPr>
              <w:t xml:space="preserve">Publicación de resultados de la Evaluación Psicotécnica y </w:t>
            </w:r>
            <w:proofErr w:type="spellStart"/>
            <w:r w:rsidRPr="00667F5C">
              <w:rPr>
                <w:rFonts w:ascii="Arial" w:hAnsi="Arial" w:cs="Arial"/>
                <w:sz w:val="20"/>
                <w:lang w:val="es-MX"/>
              </w:rPr>
              <w:t>Psicologica</w:t>
            </w:r>
            <w:proofErr w:type="spellEnd"/>
          </w:p>
        </w:tc>
        <w:tc>
          <w:tcPr>
            <w:tcW w:w="3543" w:type="dxa"/>
            <w:shd w:val="clear" w:color="auto" w:fill="auto"/>
            <w:vAlign w:val="center"/>
          </w:tcPr>
          <w:p w:rsidR="00BE1A0C" w:rsidRPr="00667F5C" w:rsidRDefault="00BE1A0C" w:rsidP="0062057A">
            <w:pPr>
              <w:spacing w:after="0"/>
              <w:jc w:val="center"/>
              <w:rPr>
                <w:rFonts w:ascii="Arial" w:hAnsi="Arial" w:cs="Arial"/>
                <w:sz w:val="20"/>
                <w:lang w:val="es-MX"/>
              </w:rPr>
            </w:pPr>
            <w:r w:rsidRPr="00667F5C">
              <w:rPr>
                <w:rFonts w:ascii="Arial" w:hAnsi="Arial" w:cs="Arial"/>
                <w:sz w:val="20"/>
                <w:lang w:val="es-MX"/>
              </w:rPr>
              <w:t>2</w:t>
            </w:r>
            <w:r w:rsidR="00667F5C" w:rsidRPr="00667F5C">
              <w:rPr>
                <w:rFonts w:ascii="Arial" w:hAnsi="Arial" w:cs="Arial"/>
                <w:sz w:val="20"/>
                <w:lang w:val="es-MX"/>
              </w:rPr>
              <w:t>1</w:t>
            </w:r>
            <w:r w:rsidRPr="00667F5C">
              <w:rPr>
                <w:rFonts w:ascii="Arial" w:hAnsi="Arial" w:cs="Arial"/>
                <w:sz w:val="20"/>
                <w:lang w:val="es-MX"/>
              </w:rPr>
              <w:t xml:space="preserve"> de </w:t>
            </w:r>
            <w:r w:rsidR="0058221B" w:rsidRPr="00667F5C">
              <w:rPr>
                <w:rFonts w:ascii="Arial" w:hAnsi="Arial" w:cs="Arial"/>
                <w:sz w:val="20"/>
                <w:lang w:val="es-MX"/>
              </w:rPr>
              <w:t xml:space="preserve">diciembre </w:t>
            </w:r>
            <w:r w:rsidRPr="00667F5C">
              <w:rPr>
                <w:rFonts w:ascii="Arial" w:hAnsi="Arial" w:cs="Arial"/>
                <w:sz w:val="20"/>
                <w:lang w:val="es-MX"/>
              </w:rPr>
              <w:t>del 2017</w:t>
            </w:r>
          </w:p>
          <w:p w:rsidR="00BE1A0C" w:rsidRPr="00667F5C" w:rsidRDefault="00BE1A0C" w:rsidP="0062057A">
            <w:pPr>
              <w:spacing w:after="0"/>
              <w:jc w:val="center"/>
              <w:rPr>
                <w:rFonts w:ascii="Arial" w:hAnsi="Arial" w:cs="Arial"/>
                <w:sz w:val="20"/>
                <w:lang w:val="es-MX"/>
              </w:rPr>
            </w:pPr>
            <w:r w:rsidRPr="00667F5C">
              <w:rPr>
                <w:rFonts w:ascii="Arial" w:hAnsi="Arial" w:cs="Arial"/>
                <w:sz w:val="20"/>
                <w:lang w:val="es-MX"/>
              </w:rPr>
              <w:t xml:space="preserve"> a partir de las 15:30 horas en las marquesinas </w:t>
            </w:r>
            <w:r w:rsidRPr="00667F5C">
              <w:rPr>
                <w:rFonts w:ascii="Arial" w:hAnsi="Arial" w:cs="Arial"/>
                <w:sz w:val="20"/>
              </w:rPr>
              <w:t>informativas de la Oficina de Recursos Humanos de la Red  Asistencial Lambayeque y en la página Web Institucional</w:t>
            </w:r>
          </w:p>
        </w:tc>
        <w:tc>
          <w:tcPr>
            <w:tcW w:w="1985" w:type="dxa"/>
            <w:shd w:val="clear" w:color="auto" w:fill="auto"/>
            <w:vAlign w:val="center"/>
          </w:tcPr>
          <w:p w:rsidR="00BE1A0C" w:rsidRPr="00667F5C" w:rsidRDefault="00BE1A0C" w:rsidP="0062057A">
            <w:pPr>
              <w:spacing w:after="0"/>
              <w:jc w:val="center"/>
              <w:rPr>
                <w:rFonts w:ascii="Arial" w:hAnsi="Arial" w:cs="Arial"/>
                <w:sz w:val="20"/>
                <w:lang w:val="es-MX"/>
              </w:rPr>
            </w:pPr>
            <w:r w:rsidRPr="00667F5C">
              <w:rPr>
                <w:rFonts w:ascii="Arial" w:hAnsi="Arial" w:cs="Arial"/>
                <w:color w:val="000000"/>
                <w:sz w:val="20"/>
              </w:rPr>
              <w:t>SGGI – GCTIC / ORRHH</w:t>
            </w:r>
          </w:p>
        </w:tc>
      </w:tr>
      <w:tr w:rsidR="00BE1A0C" w:rsidRPr="00667F5C" w:rsidTr="0062057A">
        <w:tc>
          <w:tcPr>
            <w:tcW w:w="567" w:type="dxa"/>
            <w:vAlign w:val="center"/>
          </w:tcPr>
          <w:p w:rsidR="00BE1A0C" w:rsidRPr="00667F5C" w:rsidRDefault="00BE1A0C" w:rsidP="0062057A">
            <w:pPr>
              <w:spacing w:after="0"/>
              <w:jc w:val="center"/>
              <w:rPr>
                <w:rFonts w:ascii="Arial" w:hAnsi="Arial" w:cs="Arial"/>
                <w:b/>
                <w:sz w:val="20"/>
                <w:lang w:val="es-MX"/>
              </w:rPr>
            </w:pPr>
            <w:r w:rsidRPr="00667F5C">
              <w:rPr>
                <w:rFonts w:ascii="Arial" w:hAnsi="Arial" w:cs="Arial"/>
                <w:b/>
                <w:sz w:val="20"/>
                <w:lang w:val="es-MX"/>
              </w:rPr>
              <w:t>8</w:t>
            </w:r>
          </w:p>
        </w:tc>
        <w:tc>
          <w:tcPr>
            <w:tcW w:w="3261" w:type="dxa"/>
            <w:vAlign w:val="center"/>
          </w:tcPr>
          <w:p w:rsidR="00BE1A0C" w:rsidRPr="00667F5C" w:rsidRDefault="00BE1A0C" w:rsidP="0062057A">
            <w:pPr>
              <w:spacing w:after="0"/>
              <w:jc w:val="both"/>
              <w:rPr>
                <w:rFonts w:ascii="Arial" w:hAnsi="Arial" w:cs="Arial"/>
                <w:sz w:val="20"/>
                <w:lang w:val="es-MX"/>
              </w:rPr>
            </w:pPr>
            <w:r w:rsidRPr="00667F5C">
              <w:rPr>
                <w:rFonts w:ascii="Arial" w:hAnsi="Arial" w:cs="Arial"/>
                <w:sz w:val="20"/>
                <w:lang w:val="es-MX"/>
              </w:rPr>
              <w:t>Evaluación de Conocimientos</w:t>
            </w:r>
          </w:p>
        </w:tc>
        <w:tc>
          <w:tcPr>
            <w:tcW w:w="3543" w:type="dxa"/>
            <w:shd w:val="clear" w:color="auto" w:fill="auto"/>
            <w:vAlign w:val="center"/>
          </w:tcPr>
          <w:p w:rsidR="00BE1A0C" w:rsidRPr="00667F5C" w:rsidRDefault="00667F5C" w:rsidP="0062057A">
            <w:pPr>
              <w:spacing w:after="0"/>
              <w:jc w:val="center"/>
              <w:rPr>
                <w:rFonts w:ascii="Arial" w:hAnsi="Arial" w:cs="Arial"/>
                <w:sz w:val="20"/>
                <w:lang w:val="es-MX"/>
              </w:rPr>
            </w:pPr>
            <w:r w:rsidRPr="00667F5C">
              <w:rPr>
                <w:rFonts w:ascii="Arial" w:hAnsi="Arial" w:cs="Arial"/>
                <w:sz w:val="20"/>
                <w:lang w:val="es-MX"/>
              </w:rPr>
              <w:t>22</w:t>
            </w:r>
            <w:r w:rsidR="00BE1A0C" w:rsidRPr="00667F5C">
              <w:rPr>
                <w:rFonts w:ascii="Arial" w:hAnsi="Arial" w:cs="Arial"/>
                <w:sz w:val="20"/>
                <w:lang w:val="es-MX"/>
              </w:rPr>
              <w:t xml:space="preserve"> de </w:t>
            </w:r>
            <w:r w:rsidR="0058221B" w:rsidRPr="00667F5C">
              <w:rPr>
                <w:rFonts w:ascii="Arial" w:hAnsi="Arial" w:cs="Arial"/>
                <w:sz w:val="20"/>
                <w:lang w:val="es-MX"/>
              </w:rPr>
              <w:t>diciembre</w:t>
            </w:r>
            <w:r w:rsidR="00BE1A0C" w:rsidRPr="00667F5C">
              <w:rPr>
                <w:rFonts w:ascii="Arial" w:hAnsi="Arial" w:cs="Arial"/>
                <w:sz w:val="20"/>
                <w:lang w:val="es-MX"/>
              </w:rPr>
              <w:t xml:space="preserve"> del 2017</w:t>
            </w:r>
          </w:p>
          <w:p w:rsidR="00BE1A0C" w:rsidRPr="00667F5C" w:rsidRDefault="00BE1A0C" w:rsidP="0062057A">
            <w:pPr>
              <w:spacing w:after="0"/>
              <w:jc w:val="center"/>
              <w:rPr>
                <w:rFonts w:ascii="Arial" w:hAnsi="Arial" w:cs="Arial"/>
                <w:sz w:val="20"/>
                <w:lang w:val="es-MX"/>
              </w:rPr>
            </w:pPr>
            <w:r w:rsidRPr="00667F5C">
              <w:rPr>
                <w:rFonts w:ascii="Arial" w:hAnsi="Arial" w:cs="Arial"/>
                <w:sz w:val="20"/>
                <w:lang w:val="es-MX"/>
              </w:rPr>
              <w:t xml:space="preserve">a las 10:00 horas en los ambientes de Oficina Capacitación de la Red </w:t>
            </w:r>
            <w:proofErr w:type="spellStart"/>
            <w:r w:rsidRPr="00667F5C">
              <w:rPr>
                <w:rFonts w:ascii="Arial" w:hAnsi="Arial" w:cs="Arial"/>
                <w:sz w:val="20"/>
                <w:lang w:val="es-MX"/>
              </w:rPr>
              <w:t>Asist</w:t>
            </w:r>
            <w:proofErr w:type="spellEnd"/>
            <w:r w:rsidRPr="00667F5C">
              <w:rPr>
                <w:rFonts w:ascii="Arial" w:hAnsi="Arial" w:cs="Arial"/>
                <w:sz w:val="20"/>
                <w:lang w:val="es-MX"/>
              </w:rPr>
              <w:t xml:space="preserve">. Lambayeque, sito en Plaza de la Seguridad Social S/N (Antiguo </w:t>
            </w:r>
            <w:proofErr w:type="spellStart"/>
            <w:r w:rsidRPr="00667F5C">
              <w:rPr>
                <w:rFonts w:ascii="Arial" w:hAnsi="Arial" w:cs="Arial"/>
                <w:sz w:val="20"/>
                <w:lang w:val="es-MX"/>
              </w:rPr>
              <w:t>Hosp</w:t>
            </w:r>
            <w:proofErr w:type="spellEnd"/>
            <w:r w:rsidRPr="00667F5C">
              <w:rPr>
                <w:rFonts w:ascii="Arial" w:hAnsi="Arial" w:cs="Arial"/>
                <w:sz w:val="20"/>
                <w:lang w:val="es-MX"/>
              </w:rPr>
              <w:t xml:space="preserve">. </w:t>
            </w:r>
            <w:proofErr w:type="spellStart"/>
            <w:r w:rsidRPr="00667F5C">
              <w:rPr>
                <w:rFonts w:ascii="Arial" w:hAnsi="Arial" w:cs="Arial"/>
                <w:sz w:val="20"/>
                <w:lang w:val="es-MX"/>
              </w:rPr>
              <w:t>Nac</w:t>
            </w:r>
            <w:proofErr w:type="spellEnd"/>
            <w:r w:rsidRPr="00667F5C">
              <w:rPr>
                <w:rFonts w:ascii="Arial" w:hAnsi="Arial" w:cs="Arial"/>
                <w:sz w:val="20"/>
                <w:lang w:val="es-MX"/>
              </w:rPr>
              <w:t>. Almanzor Aguinaga)</w:t>
            </w:r>
          </w:p>
        </w:tc>
        <w:tc>
          <w:tcPr>
            <w:tcW w:w="1985" w:type="dxa"/>
            <w:shd w:val="clear" w:color="auto" w:fill="auto"/>
            <w:vAlign w:val="center"/>
          </w:tcPr>
          <w:p w:rsidR="00BE1A0C" w:rsidRPr="00667F5C" w:rsidRDefault="00BE1A0C" w:rsidP="0062057A">
            <w:pPr>
              <w:spacing w:after="0"/>
              <w:jc w:val="center"/>
              <w:rPr>
                <w:rFonts w:ascii="Arial" w:hAnsi="Arial" w:cs="Arial"/>
                <w:sz w:val="20"/>
              </w:rPr>
            </w:pPr>
            <w:r w:rsidRPr="00667F5C">
              <w:rPr>
                <w:rFonts w:ascii="Arial" w:hAnsi="Arial" w:cs="Arial"/>
                <w:color w:val="000000"/>
                <w:sz w:val="20"/>
              </w:rPr>
              <w:t>ORRHH</w:t>
            </w:r>
          </w:p>
        </w:tc>
      </w:tr>
      <w:tr w:rsidR="00BE1A0C" w:rsidRPr="00667F5C" w:rsidTr="0062057A">
        <w:tc>
          <w:tcPr>
            <w:tcW w:w="567" w:type="dxa"/>
            <w:tcBorders>
              <w:top w:val="single" w:sz="4" w:space="0" w:color="auto"/>
              <w:left w:val="single" w:sz="4" w:space="0" w:color="auto"/>
              <w:bottom w:val="single" w:sz="4" w:space="0" w:color="auto"/>
              <w:right w:val="single" w:sz="4" w:space="0" w:color="auto"/>
            </w:tcBorders>
            <w:vAlign w:val="center"/>
          </w:tcPr>
          <w:p w:rsidR="00BE1A0C" w:rsidRPr="00667F5C" w:rsidRDefault="00BE1A0C" w:rsidP="0062057A">
            <w:pPr>
              <w:spacing w:after="0"/>
              <w:jc w:val="center"/>
              <w:rPr>
                <w:rFonts w:ascii="Arial" w:hAnsi="Arial" w:cs="Arial"/>
                <w:b/>
                <w:sz w:val="20"/>
                <w:lang w:val="es-MX"/>
              </w:rPr>
            </w:pPr>
            <w:r w:rsidRPr="00667F5C">
              <w:rPr>
                <w:rFonts w:ascii="Arial" w:hAnsi="Arial" w:cs="Arial"/>
                <w:b/>
                <w:sz w:val="20"/>
                <w:lang w:val="es-MX"/>
              </w:rPr>
              <w:t>9</w:t>
            </w:r>
          </w:p>
        </w:tc>
        <w:tc>
          <w:tcPr>
            <w:tcW w:w="3261" w:type="dxa"/>
            <w:tcBorders>
              <w:top w:val="single" w:sz="4" w:space="0" w:color="auto"/>
              <w:left w:val="single" w:sz="4" w:space="0" w:color="auto"/>
              <w:bottom w:val="single" w:sz="4" w:space="0" w:color="auto"/>
              <w:right w:val="single" w:sz="4" w:space="0" w:color="auto"/>
            </w:tcBorders>
            <w:vAlign w:val="center"/>
          </w:tcPr>
          <w:p w:rsidR="00BE1A0C" w:rsidRPr="00667F5C" w:rsidRDefault="00BE1A0C" w:rsidP="0062057A">
            <w:pPr>
              <w:spacing w:after="0"/>
              <w:jc w:val="both"/>
              <w:rPr>
                <w:rFonts w:ascii="Arial" w:hAnsi="Arial" w:cs="Arial"/>
                <w:sz w:val="20"/>
                <w:lang w:val="es-MX"/>
              </w:rPr>
            </w:pPr>
            <w:r w:rsidRPr="00667F5C">
              <w:rPr>
                <w:rFonts w:ascii="Arial" w:hAnsi="Arial" w:cs="Arial"/>
                <w:sz w:val="20"/>
                <w:lang w:val="es-MX"/>
              </w:rPr>
              <w:t>Publicación de resultados de la Evaluación de Conocimientos</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E1A0C" w:rsidRPr="00667F5C" w:rsidRDefault="00BE1A0C" w:rsidP="0062057A">
            <w:pPr>
              <w:spacing w:after="0"/>
              <w:jc w:val="center"/>
              <w:rPr>
                <w:rFonts w:ascii="Arial" w:hAnsi="Arial" w:cs="Arial"/>
                <w:sz w:val="20"/>
                <w:lang w:val="es-MX"/>
              </w:rPr>
            </w:pPr>
            <w:r w:rsidRPr="00667F5C">
              <w:rPr>
                <w:rFonts w:ascii="Arial" w:hAnsi="Arial" w:cs="Arial"/>
                <w:sz w:val="20"/>
                <w:lang w:val="es-MX"/>
              </w:rPr>
              <w:t>2</w:t>
            </w:r>
            <w:r w:rsidR="00667F5C" w:rsidRPr="00667F5C">
              <w:rPr>
                <w:rFonts w:ascii="Arial" w:hAnsi="Arial" w:cs="Arial"/>
                <w:sz w:val="20"/>
                <w:lang w:val="es-MX"/>
              </w:rPr>
              <w:t>2</w:t>
            </w:r>
            <w:r w:rsidRPr="00667F5C">
              <w:rPr>
                <w:rFonts w:ascii="Arial" w:hAnsi="Arial" w:cs="Arial"/>
                <w:sz w:val="20"/>
                <w:lang w:val="es-MX"/>
              </w:rPr>
              <w:t xml:space="preserve"> de </w:t>
            </w:r>
            <w:r w:rsidR="0058221B" w:rsidRPr="00667F5C">
              <w:rPr>
                <w:rFonts w:ascii="Arial" w:hAnsi="Arial" w:cs="Arial"/>
                <w:sz w:val="20"/>
                <w:lang w:val="es-MX"/>
              </w:rPr>
              <w:t>diciembre</w:t>
            </w:r>
            <w:r w:rsidRPr="00667F5C">
              <w:rPr>
                <w:rFonts w:ascii="Arial" w:hAnsi="Arial" w:cs="Arial"/>
                <w:sz w:val="20"/>
                <w:lang w:val="es-MX"/>
              </w:rPr>
              <w:t xml:space="preserve"> del 2017</w:t>
            </w:r>
          </w:p>
          <w:p w:rsidR="00BE1A0C" w:rsidRPr="00667F5C" w:rsidRDefault="00BE1A0C" w:rsidP="0062057A">
            <w:pPr>
              <w:spacing w:after="0"/>
              <w:jc w:val="center"/>
              <w:rPr>
                <w:rFonts w:ascii="Arial" w:hAnsi="Arial" w:cs="Arial"/>
                <w:sz w:val="20"/>
                <w:lang w:val="es-MX"/>
              </w:rPr>
            </w:pPr>
            <w:r w:rsidRPr="00667F5C">
              <w:rPr>
                <w:rFonts w:ascii="Arial" w:hAnsi="Arial" w:cs="Arial"/>
                <w:sz w:val="20"/>
                <w:lang w:val="es-MX"/>
              </w:rPr>
              <w:t>a partir de las 15:30 horas en las marquesinas informativas y en la página Web Institucional</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E1A0C" w:rsidRPr="00667F5C" w:rsidRDefault="00BE1A0C" w:rsidP="0062057A">
            <w:pPr>
              <w:spacing w:after="0"/>
              <w:jc w:val="center"/>
              <w:rPr>
                <w:rFonts w:ascii="Arial" w:hAnsi="Arial" w:cs="Arial"/>
                <w:color w:val="000000"/>
                <w:sz w:val="20"/>
              </w:rPr>
            </w:pPr>
            <w:r w:rsidRPr="00667F5C">
              <w:rPr>
                <w:rFonts w:ascii="Arial" w:hAnsi="Arial" w:cs="Arial"/>
                <w:color w:val="000000"/>
                <w:sz w:val="20"/>
              </w:rPr>
              <w:t>SGGI – GCTIC / ORRHH</w:t>
            </w:r>
          </w:p>
        </w:tc>
      </w:tr>
      <w:tr w:rsidR="00BE1A0C" w:rsidRPr="00667F5C" w:rsidTr="0062057A">
        <w:tc>
          <w:tcPr>
            <w:tcW w:w="567" w:type="dxa"/>
            <w:tcBorders>
              <w:top w:val="single" w:sz="4" w:space="0" w:color="auto"/>
              <w:left w:val="single" w:sz="4" w:space="0" w:color="auto"/>
              <w:bottom w:val="single" w:sz="4" w:space="0" w:color="auto"/>
              <w:right w:val="single" w:sz="4" w:space="0" w:color="auto"/>
            </w:tcBorders>
            <w:vAlign w:val="center"/>
          </w:tcPr>
          <w:p w:rsidR="00BE1A0C" w:rsidRPr="00667F5C" w:rsidRDefault="00BE1A0C" w:rsidP="0062057A">
            <w:pPr>
              <w:spacing w:after="0"/>
              <w:jc w:val="center"/>
              <w:rPr>
                <w:rFonts w:ascii="Arial" w:hAnsi="Arial" w:cs="Arial"/>
                <w:b/>
                <w:sz w:val="20"/>
                <w:lang w:val="es-MX"/>
              </w:rPr>
            </w:pPr>
            <w:r w:rsidRPr="00667F5C">
              <w:rPr>
                <w:rFonts w:ascii="Arial" w:hAnsi="Arial" w:cs="Arial"/>
                <w:b/>
                <w:sz w:val="20"/>
                <w:lang w:val="es-MX"/>
              </w:rPr>
              <w:t>10</w:t>
            </w:r>
          </w:p>
        </w:tc>
        <w:tc>
          <w:tcPr>
            <w:tcW w:w="3261" w:type="dxa"/>
            <w:tcBorders>
              <w:top w:val="single" w:sz="4" w:space="0" w:color="auto"/>
              <w:left w:val="single" w:sz="4" w:space="0" w:color="auto"/>
              <w:bottom w:val="single" w:sz="4" w:space="0" w:color="auto"/>
              <w:right w:val="single" w:sz="4" w:space="0" w:color="auto"/>
            </w:tcBorders>
            <w:vAlign w:val="center"/>
          </w:tcPr>
          <w:p w:rsidR="00BE1A0C" w:rsidRPr="00667F5C" w:rsidRDefault="00BE1A0C" w:rsidP="0062057A">
            <w:pPr>
              <w:spacing w:after="0"/>
              <w:jc w:val="both"/>
              <w:rPr>
                <w:rFonts w:ascii="Arial" w:hAnsi="Arial" w:cs="Arial"/>
                <w:sz w:val="20"/>
                <w:lang w:val="es-MX"/>
              </w:rPr>
            </w:pPr>
            <w:r w:rsidRPr="00667F5C">
              <w:rPr>
                <w:rFonts w:ascii="Arial" w:hAnsi="Arial" w:cs="Arial"/>
                <w:sz w:val="20"/>
                <w:lang w:val="es-MX"/>
              </w:rPr>
              <w:t>Recepción de C.V. documentados de postulantes precalificados</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E1A0C" w:rsidRPr="00667F5C" w:rsidRDefault="00BE1A0C" w:rsidP="0062057A">
            <w:pPr>
              <w:spacing w:after="0"/>
              <w:jc w:val="center"/>
              <w:rPr>
                <w:rFonts w:ascii="Arial" w:hAnsi="Arial" w:cs="Arial"/>
                <w:sz w:val="20"/>
                <w:lang w:val="es-MX"/>
              </w:rPr>
            </w:pPr>
            <w:r w:rsidRPr="00667F5C">
              <w:rPr>
                <w:rFonts w:ascii="Arial" w:hAnsi="Arial" w:cs="Arial"/>
                <w:sz w:val="20"/>
                <w:lang w:val="es-MX"/>
              </w:rPr>
              <w:t>2</w:t>
            </w:r>
            <w:r w:rsidR="00667F5C" w:rsidRPr="00667F5C">
              <w:rPr>
                <w:rFonts w:ascii="Arial" w:hAnsi="Arial" w:cs="Arial"/>
                <w:sz w:val="20"/>
                <w:lang w:val="es-MX"/>
              </w:rPr>
              <w:t>6</w:t>
            </w:r>
            <w:r w:rsidRPr="00667F5C">
              <w:rPr>
                <w:rFonts w:ascii="Arial" w:hAnsi="Arial" w:cs="Arial"/>
                <w:sz w:val="20"/>
                <w:lang w:val="es-MX"/>
              </w:rPr>
              <w:t xml:space="preserve"> de</w:t>
            </w:r>
            <w:r w:rsidR="0058221B" w:rsidRPr="00667F5C">
              <w:rPr>
                <w:rFonts w:ascii="Arial" w:hAnsi="Arial" w:cs="Arial"/>
                <w:sz w:val="20"/>
                <w:lang w:val="es-MX"/>
              </w:rPr>
              <w:t xml:space="preserve"> diciembre </w:t>
            </w:r>
            <w:r w:rsidRPr="00667F5C">
              <w:rPr>
                <w:rFonts w:ascii="Arial" w:hAnsi="Arial" w:cs="Arial"/>
                <w:sz w:val="20"/>
                <w:lang w:val="es-MX"/>
              </w:rPr>
              <w:t>de 2017</w:t>
            </w:r>
          </w:p>
          <w:p w:rsidR="00BE1A0C" w:rsidRPr="00667F5C" w:rsidRDefault="00BE1A0C" w:rsidP="0062057A">
            <w:pPr>
              <w:spacing w:after="0"/>
              <w:jc w:val="center"/>
              <w:rPr>
                <w:rFonts w:ascii="Arial" w:hAnsi="Arial" w:cs="Arial"/>
                <w:sz w:val="20"/>
                <w:lang w:val="es-MX"/>
              </w:rPr>
            </w:pPr>
            <w:r w:rsidRPr="00667F5C">
              <w:rPr>
                <w:rFonts w:ascii="Arial" w:hAnsi="Arial" w:cs="Arial"/>
                <w:sz w:val="20"/>
                <w:lang w:val="es-MX"/>
              </w:rPr>
              <w:t xml:space="preserve">de 09:00 a 13:30 horas en la Oficina de Recursos Humanos de la Red Asistencial Lambayeque, sito en Plaza de la Seguridad Social S/N – Chiclayo (Hospital Aguinaga </w:t>
            </w:r>
            <w:proofErr w:type="spellStart"/>
            <w:r w:rsidRPr="00667F5C">
              <w:rPr>
                <w:rFonts w:ascii="Arial" w:hAnsi="Arial" w:cs="Arial"/>
                <w:sz w:val="20"/>
                <w:lang w:val="es-MX"/>
              </w:rPr>
              <w:t>Asenjo</w:t>
            </w:r>
            <w:proofErr w:type="spellEnd"/>
            <w:r w:rsidRPr="00667F5C">
              <w:rPr>
                <w:rFonts w:ascii="Arial" w:hAnsi="Arial" w:cs="Arial"/>
                <w:sz w:val="20"/>
                <w:lang w:val="es-MX"/>
              </w:rPr>
              <w:t xml:space="preserve"> – antiguo)</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E1A0C" w:rsidRPr="00667F5C" w:rsidRDefault="00BE1A0C" w:rsidP="0062057A">
            <w:pPr>
              <w:spacing w:after="0"/>
              <w:jc w:val="center"/>
              <w:rPr>
                <w:rFonts w:ascii="Arial" w:hAnsi="Arial" w:cs="Arial"/>
                <w:color w:val="000000"/>
                <w:sz w:val="20"/>
              </w:rPr>
            </w:pPr>
            <w:r w:rsidRPr="00667F5C">
              <w:rPr>
                <w:rFonts w:ascii="Arial" w:hAnsi="Arial" w:cs="Arial"/>
                <w:color w:val="000000"/>
                <w:sz w:val="20"/>
              </w:rPr>
              <w:t>ORRHH</w:t>
            </w:r>
          </w:p>
        </w:tc>
      </w:tr>
      <w:tr w:rsidR="00BE1A0C" w:rsidRPr="0013355D" w:rsidTr="0062057A">
        <w:tc>
          <w:tcPr>
            <w:tcW w:w="567" w:type="dxa"/>
            <w:tcBorders>
              <w:top w:val="single" w:sz="4" w:space="0" w:color="auto"/>
              <w:left w:val="single" w:sz="4" w:space="0" w:color="auto"/>
              <w:bottom w:val="single" w:sz="4" w:space="0" w:color="auto"/>
              <w:right w:val="single" w:sz="4" w:space="0" w:color="auto"/>
            </w:tcBorders>
            <w:vAlign w:val="center"/>
          </w:tcPr>
          <w:p w:rsidR="00BE1A0C" w:rsidRPr="00667F5C" w:rsidRDefault="00BE1A0C" w:rsidP="0062057A">
            <w:pPr>
              <w:spacing w:after="0"/>
              <w:jc w:val="center"/>
              <w:rPr>
                <w:rFonts w:ascii="Arial" w:hAnsi="Arial" w:cs="Arial"/>
                <w:b/>
                <w:sz w:val="20"/>
                <w:lang w:val="es-MX"/>
              </w:rPr>
            </w:pPr>
            <w:r w:rsidRPr="00667F5C">
              <w:rPr>
                <w:rFonts w:ascii="Arial" w:hAnsi="Arial" w:cs="Arial"/>
                <w:b/>
                <w:sz w:val="20"/>
                <w:lang w:val="es-MX"/>
              </w:rPr>
              <w:t>11</w:t>
            </w:r>
          </w:p>
        </w:tc>
        <w:tc>
          <w:tcPr>
            <w:tcW w:w="3261" w:type="dxa"/>
            <w:tcBorders>
              <w:top w:val="single" w:sz="4" w:space="0" w:color="auto"/>
              <w:left w:val="single" w:sz="4" w:space="0" w:color="auto"/>
              <w:bottom w:val="single" w:sz="4" w:space="0" w:color="auto"/>
              <w:right w:val="single" w:sz="4" w:space="0" w:color="auto"/>
            </w:tcBorders>
            <w:vAlign w:val="center"/>
          </w:tcPr>
          <w:p w:rsidR="00BE1A0C" w:rsidRPr="00667F5C" w:rsidRDefault="00BE1A0C" w:rsidP="0062057A">
            <w:pPr>
              <w:spacing w:after="0"/>
              <w:jc w:val="both"/>
              <w:rPr>
                <w:rFonts w:ascii="Arial" w:hAnsi="Arial" w:cs="Arial"/>
                <w:sz w:val="20"/>
                <w:lang w:val="es-MX"/>
              </w:rPr>
            </w:pPr>
            <w:r w:rsidRPr="00667F5C">
              <w:rPr>
                <w:rFonts w:ascii="Arial" w:hAnsi="Arial" w:cs="Arial"/>
                <w:sz w:val="20"/>
                <w:lang w:val="es-MX"/>
              </w:rPr>
              <w:t>Evaluación del C.V. u Hoja de Vida</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E1A0C" w:rsidRPr="00667F5C" w:rsidRDefault="00BE1A0C" w:rsidP="0062057A">
            <w:pPr>
              <w:spacing w:after="0"/>
              <w:jc w:val="center"/>
              <w:rPr>
                <w:rFonts w:ascii="Arial" w:hAnsi="Arial" w:cs="Arial"/>
                <w:sz w:val="20"/>
                <w:lang w:val="es-MX"/>
              </w:rPr>
            </w:pPr>
            <w:r w:rsidRPr="00667F5C">
              <w:rPr>
                <w:rFonts w:ascii="Arial" w:hAnsi="Arial" w:cs="Arial"/>
                <w:sz w:val="20"/>
                <w:lang w:val="es-MX"/>
              </w:rPr>
              <w:t xml:space="preserve">A partir del </w:t>
            </w:r>
            <w:r w:rsidR="00667F5C" w:rsidRPr="00667F5C">
              <w:rPr>
                <w:rFonts w:ascii="Arial" w:hAnsi="Arial" w:cs="Arial"/>
                <w:sz w:val="20"/>
                <w:lang w:val="es-MX"/>
              </w:rPr>
              <w:t>27</w:t>
            </w:r>
            <w:r w:rsidRPr="00667F5C">
              <w:rPr>
                <w:rFonts w:ascii="Arial" w:hAnsi="Arial" w:cs="Arial"/>
                <w:sz w:val="20"/>
                <w:lang w:val="es-MX"/>
              </w:rPr>
              <w:t xml:space="preserve"> de</w:t>
            </w:r>
            <w:r w:rsidR="0058221B" w:rsidRPr="00667F5C">
              <w:rPr>
                <w:rFonts w:ascii="Arial" w:hAnsi="Arial" w:cs="Arial"/>
                <w:sz w:val="20"/>
                <w:lang w:val="es-MX"/>
              </w:rPr>
              <w:t xml:space="preserve"> diciembre </w:t>
            </w:r>
            <w:r w:rsidRPr="00667F5C">
              <w:rPr>
                <w:rFonts w:ascii="Arial" w:hAnsi="Arial" w:cs="Arial"/>
                <w:sz w:val="20"/>
                <w:lang w:val="es-MX"/>
              </w:rPr>
              <w:t>de 2017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E1A0C" w:rsidRPr="0013355D" w:rsidRDefault="00BE1A0C" w:rsidP="0062057A">
            <w:pPr>
              <w:spacing w:after="0"/>
              <w:jc w:val="center"/>
              <w:rPr>
                <w:rFonts w:ascii="Arial" w:hAnsi="Arial" w:cs="Arial"/>
                <w:color w:val="000000"/>
                <w:sz w:val="20"/>
              </w:rPr>
            </w:pPr>
            <w:r w:rsidRPr="00667F5C">
              <w:rPr>
                <w:rFonts w:ascii="Arial" w:hAnsi="Arial" w:cs="Arial"/>
                <w:color w:val="000000"/>
                <w:sz w:val="20"/>
              </w:rPr>
              <w:t>ORRHH</w:t>
            </w:r>
          </w:p>
        </w:tc>
      </w:tr>
    </w:tbl>
    <w:p w:rsidR="00BE1A0C" w:rsidRDefault="00BE1A0C" w:rsidP="00BE1A0C">
      <w:r>
        <w:br w:type="page"/>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1"/>
        <w:gridCol w:w="3543"/>
        <w:gridCol w:w="1985"/>
      </w:tblGrid>
      <w:tr w:rsidR="00BE1A0C" w:rsidRPr="00486D99" w:rsidTr="0062057A">
        <w:tc>
          <w:tcPr>
            <w:tcW w:w="567" w:type="dxa"/>
            <w:tcBorders>
              <w:top w:val="single" w:sz="4" w:space="0" w:color="auto"/>
              <w:left w:val="single" w:sz="4" w:space="0" w:color="auto"/>
              <w:bottom w:val="single" w:sz="4" w:space="0" w:color="auto"/>
              <w:right w:val="single" w:sz="4" w:space="0" w:color="auto"/>
            </w:tcBorders>
            <w:vAlign w:val="center"/>
          </w:tcPr>
          <w:p w:rsidR="00BE1A0C" w:rsidRPr="00486D99" w:rsidRDefault="00BE1A0C" w:rsidP="0062057A">
            <w:pPr>
              <w:spacing w:after="0"/>
              <w:jc w:val="center"/>
              <w:rPr>
                <w:rFonts w:ascii="Arial" w:hAnsi="Arial" w:cs="Arial"/>
                <w:b/>
                <w:sz w:val="20"/>
                <w:lang w:val="es-MX"/>
              </w:rPr>
            </w:pPr>
            <w:r w:rsidRPr="00486D99">
              <w:rPr>
                <w:rFonts w:ascii="Arial" w:hAnsi="Arial" w:cs="Arial"/>
                <w:b/>
                <w:sz w:val="20"/>
                <w:lang w:val="es-MX"/>
              </w:rPr>
              <w:t>12</w:t>
            </w:r>
          </w:p>
        </w:tc>
        <w:tc>
          <w:tcPr>
            <w:tcW w:w="3261" w:type="dxa"/>
            <w:tcBorders>
              <w:top w:val="single" w:sz="4" w:space="0" w:color="auto"/>
              <w:left w:val="single" w:sz="4" w:space="0" w:color="auto"/>
              <w:bottom w:val="single" w:sz="4" w:space="0" w:color="auto"/>
              <w:right w:val="single" w:sz="4" w:space="0" w:color="auto"/>
            </w:tcBorders>
            <w:vAlign w:val="center"/>
          </w:tcPr>
          <w:p w:rsidR="00BE1A0C" w:rsidRPr="00486D99" w:rsidRDefault="00BE1A0C" w:rsidP="0062057A">
            <w:pPr>
              <w:spacing w:after="0"/>
              <w:jc w:val="both"/>
              <w:rPr>
                <w:rFonts w:ascii="Arial" w:hAnsi="Arial" w:cs="Arial"/>
                <w:sz w:val="20"/>
                <w:lang w:val="es-MX"/>
              </w:rPr>
            </w:pPr>
            <w:r w:rsidRPr="00486D99">
              <w:rPr>
                <w:rFonts w:ascii="Arial" w:hAnsi="Arial" w:cs="Arial"/>
                <w:sz w:val="20"/>
                <w:lang w:val="es-MX"/>
              </w:rPr>
              <w:t xml:space="preserve">Publicación de resultados de la Evaluación Curricular u Hoja de Vida </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E1A0C" w:rsidRPr="00486D99" w:rsidRDefault="00667F5C" w:rsidP="0062057A">
            <w:pPr>
              <w:spacing w:after="0"/>
              <w:jc w:val="center"/>
              <w:rPr>
                <w:rFonts w:ascii="Arial" w:hAnsi="Arial" w:cs="Arial"/>
                <w:sz w:val="20"/>
                <w:lang w:val="es-MX"/>
              </w:rPr>
            </w:pPr>
            <w:r w:rsidRPr="00486D99">
              <w:rPr>
                <w:rFonts w:ascii="Arial" w:hAnsi="Arial" w:cs="Arial"/>
                <w:sz w:val="20"/>
                <w:lang w:val="es-MX"/>
              </w:rPr>
              <w:t>27</w:t>
            </w:r>
            <w:r w:rsidR="00BE1A0C" w:rsidRPr="00486D99">
              <w:rPr>
                <w:rFonts w:ascii="Arial" w:hAnsi="Arial" w:cs="Arial"/>
                <w:sz w:val="20"/>
                <w:lang w:val="es-MX"/>
              </w:rPr>
              <w:t xml:space="preserve"> de</w:t>
            </w:r>
            <w:r w:rsidR="0058221B" w:rsidRPr="00486D99">
              <w:rPr>
                <w:rFonts w:ascii="Arial" w:hAnsi="Arial" w:cs="Arial"/>
                <w:sz w:val="20"/>
                <w:lang w:val="es-MX"/>
              </w:rPr>
              <w:t xml:space="preserve"> diciembre </w:t>
            </w:r>
            <w:r w:rsidR="00BE1A0C" w:rsidRPr="00486D99">
              <w:rPr>
                <w:rFonts w:ascii="Arial" w:hAnsi="Arial" w:cs="Arial"/>
                <w:sz w:val="20"/>
                <w:lang w:val="es-MX"/>
              </w:rPr>
              <w:t xml:space="preserve">del 2017 a  </w:t>
            </w:r>
          </w:p>
          <w:p w:rsidR="00BE1A0C" w:rsidRPr="00486D99" w:rsidRDefault="00BE1A0C" w:rsidP="0062057A">
            <w:pPr>
              <w:spacing w:after="0"/>
              <w:jc w:val="center"/>
              <w:rPr>
                <w:rFonts w:ascii="Arial" w:hAnsi="Arial" w:cs="Arial"/>
                <w:sz w:val="20"/>
                <w:lang w:val="es-MX"/>
              </w:rPr>
            </w:pPr>
            <w:r w:rsidRPr="00486D99">
              <w:rPr>
                <w:rFonts w:ascii="Arial" w:hAnsi="Arial" w:cs="Arial"/>
                <w:sz w:val="20"/>
                <w:lang w:val="es-MX"/>
              </w:rPr>
              <w:t xml:space="preserve"> a partir de las 15:30 horas en las marquesinas informativas y en la página Web Institucional</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E1A0C" w:rsidRPr="00486D99" w:rsidRDefault="00BE1A0C" w:rsidP="0062057A">
            <w:pPr>
              <w:spacing w:after="0"/>
              <w:jc w:val="center"/>
              <w:rPr>
                <w:rFonts w:ascii="Arial" w:hAnsi="Arial" w:cs="Arial"/>
                <w:color w:val="000000"/>
                <w:sz w:val="20"/>
              </w:rPr>
            </w:pPr>
            <w:r w:rsidRPr="00486D99">
              <w:rPr>
                <w:rFonts w:ascii="Arial" w:hAnsi="Arial" w:cs="Arial"/>
                <w:color w:val="000000"/>
                <w:sz w:val="20"/>
              </w:rPr>
              <w:t>SGGI – GCTIC / ORRHH</w:t>
            </w:r>
          </w:p>
        </w:tc>
      </w:tr>
      <w:tr w:rsidR="00BE1A0C" w:rsidRPr="00486D99" w:rsidTr="0062057A">
        <w:tc>
          <w:tcPr>
            <w:tcW w:w="567" w:type="dxa"/>
            <w:tcBorders>
              <w:top w:val="single" w:sz="4" w:space="0" w:color="auto"/>
              <w:left w:val="single" w:sz="4" w:space="0" w:color="auto"/>
              <w:bottom w:val="single" w:sz="4" w:space="0" w:color="auto"/>
              <w:right w:val="single" w:sz="4" w:space="0" w:color="auto"/>
            </w:tcBorders>
            <w:vAlign w:val="center"/>
          </w:tcPr>
          <w:p w:rsidR="00BE1A0C" w:rsidRPr="00486D99" w:rsidRDefault="00BE1A0C" w:rsidP="0062057A">
            <w:pPr>
              <w:spacing w:after="0"/>
              <w:jc w:val="center"/>
              <w:rPr>
                <w:rFonts w:ascii="Arial" w:hAnsi="Arial" w:cs="Arial"/>
                <w:b/>
                <w:sz w:val="20"/>
                <w:lang w:val="es-MX"/>
              </w:rPr>
            </w:pPr>
            <w:r w:rsidRPr="00486D99">
              <w:br w:type="page"/>
            </w:r>
            <w:r w:rsidRPr="00486D99">
              <w:rPr>
                <w:rFonts w:ascii="Arial" w:hAnsi="Arial" w:cs="Arial"/>
                <w:b/>
                <w:sz w:val="20"/>
                <w:lang w:val="es-MX"/>
              </w:rPr>
              <w:t>13</w:t>
            </w:r>
          </w:p>
        </w:tc>
        <w:tc>
          <w:tcPr>
            <w:tcW w:w="3261" w:type="dxa"/>
            <w:tcBorders>
              <w:top w:val="single" w:sz="4" w:space="0" w:color="auto"/>
              <w:left w:val="single" w:sz="4" w:space="0" w:color="auto"/>
              <w:bottom w:val="single" w:sz="4" w:space="0" w:color="auto"/>
              <w:right w:val="single" w:sz="4" w:space="0" w:color="auto"/>
            </w:tcBorders>
            <w:vAlign w:val="center"/>
          </w:tcPr>
          <w:p w:rsidR="00BE1A0C" w:rsidRPr="00486D99" w:rsidRDefault="00BE1A0C" w:rsidP="0062057A">
            <w:pPr>
              <w:spacing w:after="0"/>
              <w:jc w:val="both"/>
              <w:rPr>
                <w:rFonts w:ascii="Arial" w:hAnsi="Arial" w:cs="Arial"/>
                <w:sz w:val="20"/>
                <w:lang w:val="es-MX"/>
              </w:rPr>
            </w:pPr>
            <w:r w:rsidRPr="00486D99">
              <w:rPr>
                <w:rFonts w:ascii="Arial" w:hAnsi="Arial" w:cs="Arial"/>
                <w:sz w:val="20"/>
                <w:lang w:val="es-MX"/>
              </w:rPr>
              <w:t>Evaluación Personal</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E1A0C" w:rsidRPr="00486D99" w:rsidRDefault="00667F5C" w:rsidP="0062057A">
            <w:pPr>
              <w:spacing w:after="0"/>
              <w:jc w:val="center"/>
              <w:rPr>
                <w:rFonts w:ascii="Arial" w:hAnsi="Arial" w:cs="Arial"/>
                <w:sz w:val="20"/>
                <w:lang w:val="es-MX"/>
              </w:rPr>
            </w:pPr>
            <w:r w:rsidRPr="00486D99">
              <w:rPr>
                <w:rFonts w:ascii="Arial" w:hAnsi="Arial" w:cs="Arial"/>
                <w:sz w:val="20"/>
                <w:lang w:val="es-MX"/>
              </w:rPr>
              <w:t>28</w:t>
            </w:r>
            <w:r w:rsidR="00BE1A0C" w:rsidRPr="00486D99">
              <w:rPr>
                <w:rFonts w:ascii="Arial" w:hAnsi="Arial" w:cs="Arial"/>
                <w:sz w:val="20"/>
                <w:lang w:val="es-MX"/>
              </w:rPr>
              <w:t xml:space="preserve"> de </w:t>
            </w:r>
            <w:r w:rsidR="0058221B" w:rsidRPr="00486D99">
              <w:rPr>
                <w:rFonts w:ascii="Arial" w:hAnsi="Arial" w:cs="Arial"/>
                <w:sz w:val="20"/>
                <w:lang w:val="es-MX"/>
              </w:rPr>
              <w:t>diciembre</w:t>
            </w:r>
            <w:r w:rsidR="00BE1A0C" w:rsidRPr="00486D99">
              <w:rPr>
                <w:rFonts w:ascii="Arial" w:hAnsi="Arial" w:cs="Arial"/>
                <w:sz w:val="20"/>
                <w:lang w:val="es-MX"/>
              </w:rPr>
              <w:t xml:space="preserve"> del 2017 </w:t>
            </w:r>
          </w:p>
          <w:p w:rsidR="00BE1A0C" w:rsidRPr="00486D99" w:rsidRDefault="00BE1A0C" w:rsidP="0062057A">
            <w:pPr>
              <w:spacing w:after="0"/>
              <w:jc w:val="center"/>
              <w:rPr>
                <w:rFonts w:ascii="Arial" w:hAnsi="Arial" w:cs="Arial"/>
                <w:sz w:val="20"/>
                <w:lang w:val="es-MX"/>
              </w:rPr>
            </w:pPr>
            <w:r w:rsidRPr="00486D99">
              <w:rPr>
                <w:rFonts w:ascii="Arial" w:hAnsi="Arial" w:cs="Arial"/>
                <w:sz w:val="20"/>
                <w:lang w:val="es-MX"/>
              </w:rPr>
              <w:t xml:space="preserve">a las 10:00 horas en los ambientes de la Gerencia de Red </w:t>
            </w:r>
            <w:proofErr w:type="spellStart"/>
            <w:r w:rsidRPr="00486D99">
              <w:rPr>
                <w:rFonts w:ascii="Arial" w:hAnsi="Arial" w:cs="Arial"/>
                <w:sz w:val="20"/>
                <w:lang w:val="es-MX"/>
              </w:rPr>
              <w:t>Asist</w:t>
            </w:r>
            <w:proofErr w:type="spellEnd"/>
            <w:r w:rsidRPr="00486D99">
              <w:rPr>
                <w:rFonts w:ascii="Arial" w:hAnsi="Arial" w:cs="Arial"/>
                <w:sz w:val="20"/>
                <w:lang w:val="es-MX"/>
              </w:rPr>
              <w:t xml:space="preserve">. Lambayeque, sito en Plaza de la Seguridad Social S/N (Antiguo </w:t>
            </w:r>
            <w:proofErr w:type="spellStart"/>
            <w:r w:rsidRPr="00486D99">
              <w:rPr>
                <w:rFonts w:ascii="Arial" w:hAnsi="Arial" w:cs="Arial"/>
                <w:sz w:val="20"/>
                <w:lang w:val="es-MX"/>
              </w:rPr>
              <w:t>Hosp</w:t>
            </w:r>
            <w:proofErr w:type="spellEnd"/>
            <w:r w:rsidRPr="00486D99">
              <w:rPr>
                <w:rFonts w:ascii="Arial" w:hAnsi="Arial" w:cs="Arial"/>
                <w:sz w:val="20"/>
                <w:lang w:val="es-MX"/>
              </w:rPr>
              <w:t xml:space="preserve">. </w:t>
            </w:r>
            <w:proofErr w:type="spellStart"/>
            <w:r w:rsidRPr="00486D99">
              <w:rPr>
                <w:rFonts w:ascii="Arial" w:hAnsi="Arial" w:cs="Arial"/>
                <w:sz w:val="20"/>
                <w:lang w:val="es-MX"/>
              </w:rPr>
              <w:t>Nac</w:t>
            </w:r>
            <w:proofErr w:type="spellEnd"/>
            <w:r w:rsidRPr="00486D99">
              <w:rPr>
                <w:rFonts w:ascii="Arial" w:hAnsi="Arial" w:cs="Arial"/>
                <w:sz w:val="20"/>
                <w:lang w:val="es-MX"/>
              </w:rPr>
              <w:t>. Almanzor Aguinaga)</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E1A0C" w:rsidRPr="00486D99" w:rsidRDefault="00BE1A0C" w:rsidP="0062057A">
            <w:pPr>
              <w:spacing w:after="0"/>
              <w:jc w:val="center"/>
              <w:rPr>
                <w:rFonts w:ascii="Arial" w:hAnsi="Arial" w:cs="Arial"/>
                <w:color w:val="000000"/>
                <w:sz w:val="20"/>
              </w:rPr>
            </w:pPr>
            <w:r w:rsidRPr="00486D99">
              <w:rPr>
                <w:rFonts w:ascii="Arial" w:hAnsi="Arial" w:cs="Arial"/>
                <w:color w:val="000000"/>
                <w:sz w:val="20"/>
              </w:rPr>
              <w:t>ORRHH</w:t>
            </w:r>
          </w:p>
        </w:tc>
      </w:tr>
      <w:tr w:rsidR="00BE1A0C" w:rsidRPr="00486D99" w:rsidTr="0062057A">
        <w:tc>
          <w:tcPr>
            <w:tcW w:w="567" w:type="dxa"/>
            <w:tcBorders>
              <w:top w:val="single" w:sz="4" w:space="0" w:color="auto"/>
              <w:left w:val="single" w:sz="4" w:space="0" w:color="auto"/>
              <w:bottom w:val="single" w:sz="4" w:space="0" w:color="auto"/>
              <w:right w:val="single" w:sz="4" w:space="0" w:color="auto"/>
            </w:tcBorders>
            <w:vAlign w:val="center"/>
          </w:tcPr>
          <w:p w:rsidR="00BE1A0C" w:rsidRPr="00486D99" w:rsidRDefault="00BE1A0C" w:rsidP="0062057A">
            <w:pPr>
              <w:spacing w:after="0"/>
              <w:jc w:val="center"/>
              <w:rPr>
                <w:rFonts w:ascii="Arial" w:hAnsi="Arial" w:cs="Arial"/>
                <w:b/>
                <w:sz w:val="20"/>
                <w:lang w:val="es-MX"/>
              </w:rPr>
            </w:pPr>
            <w:r w:rsidRPr="00486D99">
              <w:rPr>
                <w:rFonts w:ascii="Arial" w:hAnsi="Arial" w:cs="Arial"/>
                <w:b/>
                <w:sz w:val="20"/>
                <w:lang w:val="es-MX"/>
              </w:rPr>
              <w:t>14</w:t>
            </w:r>
          </w:p>
        </w:tc>
        <w:tc>
          <w:tcPr>
            <w:tcW w:w="3261" w:type="dxa"/>
            <w:tcBorders>
              <w:top w:val="single" w:sz="4" w:space="0" w:color="auto"/>
              <w:left w:val="single" w:sz="4" w:space="0" w:color="auto"/>
              <w:bottom w:val="single" w:sz="4" w:space="0" w:color="auto"/>
              <w:right w:val="single" w:sz="4" w:space="0" w:color="auto"/>
            </w:tcBorders>
            <w:vAlign w:val="center"/>
          </w:tcPr>
          <w:p w:rsidR="00BE1A0C" w:rsidRPr="00486D99" w:rsidRDefault="00BE1A0C" w:rsidP="0062057A">
            <w:pPr>
              <w:spacing w:after="0"/>
              <w:jc w:val="both"/>
              <w:rPr>
                <w:rFonts w:ascii="Arial" w:hAnsi="Arial" w:cs="Arial"/>
                <w:sz w:val="20"/>
                <w:lang w:val="es-MX"/>
              </w:rPr>
            </w:pPr>
            <w:r w:rsidRPr="00486D99">
              <w:rPr>
                <w:rFonts w:ascii="Arial" w:hAnsi="Arial" w:cs="Arial"/>
                <w:sz w:val="20"/>
                <w:lang w:val="es-MX"/>
              </w:rPr>
              <w:t xml:space="preserve">Publicación de resultados de la Evaluación Personal y Cuadro de </w:t>
            </w:r>
            <w:proofErr w:type="spellStart"/>
            <w:r w:rsidRPr="00486D99">
              <w:rPr>
                <w:rFonts w:ascii="Arial" w:hAnsi="Arial" w:cs="Arial"/>
                <w:sz w:val="20"/>
                <w:lang w:val="es-MX"/>
              </w:rPr>
              <w:t>Meritos</w:t>
            </w:r>
            <w:proofErr w:type="spellEnd"/>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E1A0C" w:rsidRPr="00486D99" w:rsidRDefault="00667F5C" w:rsidP="0062057A">
            <w:pPr>
              <w:spacing w:after="0"/>
              <w:jc w:val="center"/>
              <w:rPr>
                <w:rFonts w:ascii="Arial" w:hAnsi="Arial" w:cs="Arial"/>
                <w:sz w:val="20"/>
                <w:lang w:val="es-MX"/>
              </w:rPr>
            </w:pPr>
            <w:r w:rsidRPr="00486D99">
              <w:rPr>
                <w:rFonts w:ascii="Arial" w:hAnsi="Arial" w:cs="Arial"/>
                <w:sz w:val="20"/>
                <w:lang w:val="es-MX"/>
              </w:rPr>
              <w:t>28</w:t>
            </w:r>
            <w:r w:rsidR="00BE1A0C" w:rsidRPr="00486D99">
              <w:rPr>
                <w:rFonts w:ascii="Arial" w:hAnsi="Arial" w:cs="Arial"/>
                <w:sz w:val="20"/>
                <w:lang w:val="es-MX"/>
              </w:rPr>
              <w:t xml:space="preserve"> de </w:t>
            </w:r>
            <w:r w:rsidR="0058221B" w:rsidRPr="00486D99">
              <w:rPr>
                <w:rFonts w:ascii="Arial" w:hAnsi="Arial" w:cs="Arial"/>
                <w:sz w:val="20"/>
                <w:lang w:val="es-MX"/>
              </w:rPr>
              <w:t xml:space="preserve">diciembre </w:t>
            </w:r>
            <w:r w:rsidR="00BE1A0C" w:rsidRPr="00486D99">
              <w:rPr>
                <w:rFonts w:ascii="Arial" w:hAnsi="Arial" w:cs="Arial"/>
                <w:sz w:val="20"/>
                <w:lang w:val="es-MX"/>
              </w:rPr>
              <w:t>del 2017</w:t>
            </w:r>
          </w:p>
          <w:p w:rsidR="00BE1A0C" w:rsidRPr="00486D99" w:rsidRDefault="00BE1A0C" w:rsidP="0062057A">
            <w:pPr>
              <w:spacing w:after="0"/>
              <w:jc w:val="center"/>
              <w:rPr>
                <w:rFonts w:ascii="Arial" w:hAnsi="Arial" w:cs="Arial"/>
                <w:sz w:val="20"/>
                <w:lang w:val="es-MX"/>
              </w:rPr>
            </w:pPr>
            <w:r w:rsidRPr="00486D99">
              <w:rPr>
                <w:rFonts w:ascii="Arial" w:hAnsi="Arial" w:cs="Arial"/>
                <w:sz w:val="20"/>
                <w:lang w:val="es-MX"/>
              </w:rPr>
              <w:t xml:space="preserve"> a partir de las 15:30 horas en las marquesinas informativas y en la página Web Institucional</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E1A0C" w:rsidRPr="00486D99" w:rsidRDefault="00BE1A0C" w:rsidP="0062057A">
            <w:pPr>
              <w:spacing w:after="0"/>
              <w:jc w:val="center"/>
              <w:rPr>
                <w:rFonts w:ascii="Arial" w:hAnsi="Arial" w:cs="Arial"/>
                <w:color w:val="000000"/>
                <w:sz w:val="20"/>
              </w:rPr>
            </w:pPr>
            <w:r w:rsidRPr="00486D99">
              <w:rPr>
                <w:rFonts w:ascii="Arial" w:hAnsi="Arial" w:cs="Arial"/>
                <w:color w:val="000000"/>
                <w:sz w:val="20"/>
              </w:rPr>
              <w:t>SGGI – GCTIC / ORRHH</w:t>
            </w:r>
          </w:p>
        </w:tc>
        <w:bookmarkStart w:id="0" w:name="_GoBack"/>
        <w:bookmarkEnd w:id="0"/>
      </w:tr>
      <w:tr w:rsidR="00BE1A0C" w:rsidRPr="00486D99" w:rsidTr="0062057A">
        <w:trPr>
          <w:trHeight w:val="288"/>
        </w:trPr>
        <w:tc>
          <w:tcPr>
            <w:tcW w:w="9356" w:type="dxa"/>
            <w:gridSpan w:val="4"/>
            <w:shd w:val="clear" w:color="auto" w:fill="A6A6A6" w:themeFill="background1" w:themeFillShade="A6"/>
            <w:vAlign w:val="center"/>
          </w:tcPr>
          <w:p w:rsidR="00BE1A0C" w:rsidRPr="00486D99" w:rsidRDefault="00BE1A0C" w:rsidP="0062057A">
            <w:pPr>
              <w:rPr>
                <w:rFonts w:ascii="Arial" w:hAnsi="Arial" w:cs="Arial"/>
                <w:b/>
                <w:sz w:val="18"/>
                <w:lang w:val="es-MX"/>
              </w:rPr>
            </w:pPr>
            <w:r w:rsidRPr="00486D99">
              <w:rPr>
                <w:rFonts w:ascii="Arial" w:hAnsi="Arial" w:cs="Arial"/>
                <w:b/>
                <w:sz w:val="18"/>
                <w:lang w:val="es-MX"/>
              </w:rPr>
              <w:t>SUSCRIPCIÓN Y REGISTRO DEL CONTRATO</w:t>
            </w:r>
          </w:p>
        </w:tc>
      </w:tr>
      <w:tr w:rsidR="00BE1A0C" w:rsidRPr="00486D99" w:rsidTr="0062057A">
        <w:trPr>
          <w:trHeight w:val="139"/>
        </w:trPr>
        <w:tc>
          <w:tcPr>
            <w:tcW w:w="567" w:type="dxa"/>
            <w:vAlign w:val="center"/>
          </w:tcPr>
          <w:p w:rsidR="00BE1A0C" w:rsidRPr="00486D99" w:rsidRDefault="00BE1A0C" w:rsidP="0062057A">
            <w:pPr>
              <w:jc w:val="center"/>
              <w:rPr>
                <w:rFonts w:ascii="Arial" w:hAnsi="Arial" w:cs="Arial"/>
                <w:b/>
                <w:lang w:val="es-MX"/>
              </w:rPr>
            </w:pPr>
            <w:r w:rsidRPr="00486D99">
              <w:rPr>
                <w:rFonts w:ascii="Arial" w:hAnsi="Arial" w:cs="Arial"/>
                <w:b/>
                <w:lang w:val="es-MX"/>
              </w:rPr>
              <w:t>15</w:t>
            </w:r>
          </w:p>
        </w:tc>
        <w:tc>
          <w:tcPr>
            <w:tcW w:w="3261" w:type="dxa"/>
            <w:vAlign w:val="center"/>
          </w:tcPr>
          <w:p w:rsidR="00BE1A0C" w:rsidRPr="00486D99" w:rsidRDefault="00BE1A0C" w:rsidP="0062057A">
            <w:pPr>
              <w:jc w:val="both"/>
              <w:rPr>
                <w:rFonts w:ascii="Arial" w:hAnsi="Arial" w:cs="Arial"/>
                <w:sz w:val="20"/>
                <w:lang w:val="es-MX"/>
              </w:rPr>
            </w:pPr>
            <w:r w:rsidRPr="00486D99">
              <w:rPr>
                <w:rFonts w:ascii="Arial" w:hAnsi="Arial" w:cs="Arial"/>
                <w:sz w:val="20"/>
                <w:lang w:val="es-MX"/>
              </w:rPr>
              <w:t>Suscripción del Contrato</w:t>
            </w:r>
          </w:p>
        </w:tc>
        <w:tc>
          <w:tcPr>
            <w:tcW w:w="3543" w:type="dxa"/>
            <w:shd w:val="clear" w:color="auto" w:fill="auto"/>
            <w:vAlign w:val="center"/>
          </w:tcPr>
          <w:p w:rsidR="00BE1A0C" w:rsidRPr="00486D99" w:rsidRDefault="00BE1A0C" w:rsidP="00667F5C">
            <w:pPr>
              <w:jc w:val="center"/>
              <w:rPr>
                <w:rFonts w:ascii="Arial" w:hAnsi="Arial" w:cs="Arial"/>
                <w:sz w:val="20"/>
                <w:lang w:val="es-MX"/>
              </w:rPr>
            </w:pPr>
            <w:r w:rsidRPr="00486D99">
              <w:rPr>
                <w:rFonts w:ascii="Arial" w:hAnsi="Arial" w:cs="Arial"/>
                <w:sz w:val="20"/>
                <w:lang w:val="es-MX"/>
              </w:rPr>
              <w:t xml:space="preserve">A partir del </w:t>
            </w:r>
            <w:r w:rsidR="0058221B" w:rsidRPr="00486D99">
              <w:rPr>
                <w:rFonts w:ascii="Arial" w:hAnsi="Arial" w:cs="Arial"/>
                <w:sz w:val="20"/>
                <w:lang w:val="es-MX"/>
              </w:rPr>
              <w:t>2</w:t>
            </w:r>
            <w:r w:rsidR="00667F5C" w:rsidRPr="00486D99">
              <w:rPr>
                <w:rFonts w:ascii="Arial" w:hAnsi="Arial" w:cs="Arial"/>
                <w:sz w:val="20"/>
                <w:lang w:val="es-MX"/>
              </w:rPr>
              <w:t>9</w:t>
            </w:r>
            <w:r w:rsidR="0058221B" w:rsidRPr="00486D99">
              <w:rPr>
                <w:rFonts w:ascii="Arial" w:hAnsi="Arial" w:cs="Arial"/>
                <w:sz w:val="20"/>
                <w:lang w:val="es-MX"/>
              </w:rPr>
              <w:t xml:space="preserve"> </w:t>
            </w:r>
            <w:r w:rsidRPr="00486D99">
              <w:rPr>
                <w:rFonts w:ascii="Arial" w:hAnsi="Arial" w:cs="Arial"/>
                <w:sz w:val="20"/>
                <w:lang w:val="es-MX"/>
              </w:rPr>
              <w:t>de</w:t>
            </w:r>
            <w:r w:rsidR="0058221B" w:rsidRPr="00486D99">
              <w:rPr>
                <w:rFonts w:ascii="Arial" w:hAnsi="Arial" w:cs="Arial"/>
                <w:sz w:val="20"/>
                <w:lang w:val="es-MX"/>
              </w:rPr>
              <w:t xml:space="preserve"> diciembre</w:t>
            </w:r>
            <w:r w:rsidRPr="00486D99">
              <w:rPr>
                <w:rFonts w:ascii="Arial" w:hAnsi="Arial" w:cs="Arial"/>
                <w:sz w:val="20"/>
                <w:lang w:val="es-MX"/>
              </w:rPr>
              <w:t xml:space="preserve"> de 2017</w:t>
            </w:r>
          </w:p>
        </w:tc>
        <w:tc>
          <w:tcPr>
            <w:tcW w:w="1985" w:type="dxa"/>
            <w:shd w:val="clear" w:color="auto" w:fill="auto"/>
            <w:vAlign w:val="center"/>
          </w:tcPr>
          <w:p w:rsidR="00BE1A0C" w:rsidRPr="00486D99" w:rsidRDefault="00BE1A0C" w:rsidP="0062057A">
            <w:pPr>
              <w:jc w:val="center"/>
              <w:rPr>
                <w:rFonts w:ascii="Arial" w:hAnsi="Arial" w:cs="Arial"/>
                <w:sz w:val="18"/>
                <w:lang w:val="es-MX"/>
              </w:rPr>
            </w:pPr>
            <w:r w:rsidRPr="00486D99">
              <w:rPr>
                <w:rFonts w:ascii="Arial" w:hAnsi="Arial" w:cs="Arial"/>
                <w:sz w:val="18"/>
                <w:lang w:val="es-MX"/>
              </w:rPr>
              <w:t>ORRHH</w:t>
            </w:r>
          </w:p>
        </w:tc>
      </w:tr>
    </w:tbl>
    <w:p w:rsidR="00BE1A0C" w:rsidRPr="00486D99" w:rsidRDefault="00BE1A0C" w:rsidP="00BE1A0C">
      <w:pPr>
        <w:tabs>
          <w:tab w:val="num" w:pos="1080"/>
        </w:tabs>
        <w:suppressAutoHyphens/>
        <w:spacing w:after="0" w:line="240" w:lineRule="auto"/>
        <w:jc w:val="both"/>
        <w:rPr>
          <w:rFonts w:ascii="Arial" w:eastAsia="Times New Roman" w:hAnsi="Arial" w:cs="Arial"/>
          <w:b/>
          <w:sz w:val="20"/>
          <w:lang w:val="es-ES" w:eastAsia="ar-SA"/>
        </w:rPr>
      </w:pPr>
    </w:p>
    <w:p w:rsidR="00BE1A0C" w:rsidRPr="00486D99" w:rsidRDefault="00BE1A0C" w:rsidP="00BE1A0C">
      <w:pPr>
        <w:pStyle w:val="Prrafodelista"/>
        <w:numPr>
          <w:ilvl w:val="0"/>
          <w:numId w:val="3"/>
        </w:numPr>
        <w:tabs>
          <w:tab w:val="left" w:pos="851"/>
        </w:tabs>
        <w:spacing w:after="0" w:line="240" w:lineRule="auto"/>
        <w:ind w:left="567" w:firstLine="0"/>
        <w:jc w:val="both"/>
        <w:rPr>
          <w:rFonts w:ascii="Arial" w:hAnsi="Arial" w:cs="Arial"/>
          <w:sz w:val="16"/>
          <w:szCs w:val="16"/>
        </w:rPr>
      </w:pPr>
      <w:r w:rsidRPr="00486D99">
        <w:rPr>
          <w:rFonts w:ascii="Arial" w:hAnsi="Arial" w:cs="Arial"/>
          <w:sz w:val="16"/>
          <w:szCs w:val="16"/>
        </w:rPr>
        <w:t>El Cronograma adjunto es tentativo, sujeto a variaciones que se darán a conocer oportunamente.</w:t>
      </w:r>
    </w:p>
    <w:p w:rsidR="00BE1A0C" w:rsidRPr="00B9650A" w:rsidRDefault="00BE1A0C" w:rsidP="00BE1A0C">
      <w:pPr>
        <w:pStyle w:val="Prrafodelista"/>
        <w:numPr>
          <w:ilvl w:val="0"/>
          <w:numId w:val="3"/>
        </w:numPr>
        <w:tabs>
          <w:tab w:val="left" w:pos="851"/>
        </w:tabs>
        <w:spacing w:after="0" w:line="240" w:lineRule="auto"/>
        <w:ind w:left="567" w:firstLine="0"/>
        <w:jc w:val="both"/>
        <w:rPr>
          <w:rFonts w:ascii="Arial" w:hAnsi="Arial" w:cs="Arial"/>
          <w:sz w:val="16"/>
          <w:szCs w:val="16"/>
        </w:rPr>
      </w:pPr>
      <w:r w:rsidRPr="00486D99">
        <w:rPr>
          <w:rFonts w:ascii="Arial" w:hAnsi="Arial" w:cs="Arial"/>
          <w:sz w:val="16"/>
          <w:szCs w:val="16"/>
        </w:rPr>
        <w:t>Todas las publicaciones se efectuarán en la Unidad de Recursos Humanos y otros lugares</w:t>
      </w:r>
      <w:r w:rsidRPr="00B9650A">
        <w:rPr>
          <w:rFonts w:ascii="Arial" w:hAnsi="Arial" w:cs="Arial"/>
          <w:sz w:val="16"/>
          <w:szCs w:val="16"/>
        </w:rPr>
        <w:t xml:space="preserve"> pertinentes.</w:t>
      </w:r>
    </w:p>
    <w:p w:rsidR="00BE1A0C" w:rsidRPr="00B9650A" w:rsidRDefault="00BE1A0C" w:rsidP="00BE1A0C">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 xml:space="preserve">SGGI – Sub Gerencia de Gestión de la Incorporación – GPORH – GCGP – Sede Central de </w:t>
      </w:r>
      <w:proofErr w:type="spellStart"/>
      <w:r w:rsidRPr="00B9650A">
        <w:rPr>
          <w:rFonts w:ascii="Arial" w:hAnsi="Arial" w:cs="Arial"/>
          <w:sz w:val="16"/>
          <w:szCs w:val="16"/>
        </w:rPr>
        <w:t>EsSalud</w:t>
      </w:r>
      <w:proofErr w:type="spellEnd"/>
      <w:r w:rsidRPr="00B9650A">
        <w:rPr>
          <w:rFonts w:ascii="Arial" w:hAnsi="Arial" w:cs="Arial"/>
          <w:sz w:val="16"/>
          <w:szCs w:val="16"/>
        </w:rPr>
        <w:t>.</w:t>
      </w:r>
    </w:p>
    <w:p w:rsidR="00BE1A0C" w:rsidRPr="00B9650A" w:rsidRDefault="00BE1A0C" w:rsidP="00BE1A0C">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OR</w:t>
      </w:r>
      <w:r w:rsidRPr="00B9650A">
        <w:rPr>
          <w:rFonts w:ascii="Arial" w:hAnsi="Arial" w:cs="Arial"/>
          <w:sz w:val="16"/>
          <w:szCs w:val="16"/>
          <w:lang w:val="es-MX"/>
        </w:rPr>
        <w:t xml:space="preserve">RHH – Oficina de Recursos Humanos de la Red </w:t>
      </w:r>
      <w:r>
        <w:rPr>
          <w:rFonts w:ascii="Arial" w:hAnsi="Arial" w:cs="Arial"/>
          <w:sz w:val="16"/>
          <w:szCs w:val="16"/>
          <w:lang w:val="es-MX"/>
        </w:rPr>
        <w:t>asistencial</w:t>
      </w:r>
    </w:p>
    <w:p w:rsidR="00BE1A0C" w:rsidRPr="00B9650A" w:rsidRDefault="00BE1A0C" w:rsidP="00BE1A0C">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En el aviso de publicación de una etapa debe anunciarse la fecha y hora de la siguiente etapa.</w:t>
      </w:r>
    </w:p>
    <w:p w:rsidR="00BE1A0C" w:rsidRPr="00B9650A" w:rsidRDefault="00BE1A0C" w:rsidP="00BE1A0C">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Se precisa que deberá inscribirse en una sola opción en el sistema SISEP.</w:t>
      </w:r>
    </w:p>
    <w:p w:rsidR="00BE1A0C" w:rsidRPr="005E4EEB" w:rsidRDefault="00BE1A0C" w:rsidP="00BE1A0C">
      <w:pPr>
        <w:pStyle w:val="Prrafodelista"/>
        <w:tabs>
          <w:tab w:val="left" w:pos="851"/>
        </w:tabs>
        <w:ind w:left="567"/>
        <w:jc w:val="both"/>
        <w:rPr>
          <w:rFonts w:ascii="Arial" w:hAnsi="Arial" w:cs="Arial"/>
          <w:sz w:val="16"/>
          <w:szCs w:val="16"/>
        </w:rPr>
      </w:pPr>
      <w:r w:rsidRPr="00B9650A">
        <w:rPr>
          <w:rFonts w:ascii="Arial" w:hAnsi="Arial" w:cs="Arial"/>
          <w:sz w:val="16"/>
          <w:szCs w:val="16"/>
        </w:rPr>
        <w:t>(vii)Cabe indicar que el resultado corresponde a una Pre Calificación sujeta a la posterior verificación de los datos ingresados y de la documentación conexa solicitada</w:t>
      </w:r>
    </w:p>
    <w:p w:rsidR="00BE1A0C" w:rsidRPr="006C1739" w:rsidRDefault="00BE1A0C" w:rsidP="00BE1A0C">
      <w:pPr>
        <w:suppressAutoHyphens/>
        <w:spacing w:after="0" w:line="240" w:lineRule="auto"/>
        <w:ind w:left="360"/>
        <w:jc w:val="both"/>
        <w:rPr>
          <w:rFonts w:ascii="Arial" w:eastAsia="Times New Roman" w:hAnsi="Arial" w:cs="Arial"/>
          <w:b/>
          <w:sz w:val="20"/>
          <w:lang w:val="es-ES" w:eastAsia="ar-SA"/>
        </w:rPr>
      </w:pPr>
    </w:p>
    <w:p w:rsidR="00BE1A0C" w:rsidRPr="0056601B" w:rsidRDefault="00BE1A0C" w:rsidP="00BE1A0C">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DE LA ETAPA DE EVALUACIÓN</w:t>
      </w:r>
    </w:p>
    <w:p w:rsidR="00BE1A0C" w:rsidRPr="006C1739" w:rsidRDefault="00BE1A0C" w:rsidP="00BE1A0C">
      <w:pPr>
        <w:suppressAutoHyphens/>
        <w:spacing w:after="0" w:line="240" w:lineRule="auto"/>
        <w:jc w:val="both"/>
        <w:rPr>
          <w:rFonts w:ascii="Arial" w:eastAsia="Times New Roman" w:hAnsi="Arial" w:cs="Arial"/>
          <w:b/>
          <w:sz w:val="20"/>
          <w:lang w:val="es-ES" w:eastAsia="ar-SA"/>
        </w:rPr>
      </w:pPr>
    </w:p>
    <w:p w:rsidR="00BE1A0C" w:rsidRDefault="00BE1A0C" w:rsidP="00BE1A0C">
      <w:pPr>
        <w:pStyle w:val="Sinespaciado"/>
        <w:numPr>
          <w:ilvl w:val="0"/>
          <w:numId w:val="4"/>
        </w:numPr>
        <w:ind w:left="709" w:hanging="283"/>
        <w:jc w:val="both"/>
        <w:rPr>
          <w:rFonts w:ascii="Arial" w:hAnsi="Arial" w:cs="Arial"/>
          <w:sz w:val="20"/>
          <w:szCs w:val="20"/>
        </w:rPr>
      </w:pPr>
      <w:r w:rsidRPr="00FD2216">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BE1A0C" w:rsidRPr="00B4147E" w:rsidRDefault="00BE1A0C" w:rsidP="00BE1A0C">
      <w:pPr>
        <w:pStyle w:val="Sinespaciado"/>
        <w:ind w:left="709"/>
        <w:jc w:val="both"/>
        <w:rPr>
          <w:rFonts w:ascii="Arial" w:hAnsi="Arial" w:cs="Arial"/>
          <w:sz w:val="20"/>
          <w:szCs w:val="20"/>
        </w:rPr>
      </w:pPr>
    </w:p>
    <w:p w:rsidR="00BE1A0C" w:rsidRPr="00FD2216" w:rsidRDefault="00BE1A0C" w:rsidP="00BE1A0C">
      <w:pPr>
        <w:pStyle w:val="Sinespaciado"/>
        <w:jc w:val="both"/>
        <w:rPr>
          <w:rFonts w:ascii="Arial" w:hAnsi="Arial" w:cs="Arial"/>
          <w:sz w:val="20"/>
          <w:szCs w:val="20"/>
        </w:rPr>
      </w:pPr>
    </w:p>
    <w:tbl>
      <w:tblPr>
        <w:tblW w:w="8456"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
        <w:gridCol w:w="4638"/>
        <w:gridCol w:w="951"/>
        <w:gridCol w:w="1333"/>
        <w:gridCol w:w="1150"/>
      </w:tblGrid>
      <w:tr w:rsidR="00BE1A0C" w:rsidRPr="00B92C6A" w:rsidTr="0062057A">
        <w:trPr>
          <w:trHeight w:val="457"/>
        </w:trPr>
        <w:tc>
          <w:tcPr>
            <w:tcW w:w="5060" w:type="dxa"/>
            <w:gridSpan w:val="2"/>
            <w:shd w:val="clear" w:color="auto" w:fill="BFBFBF"/>
            <w:vAlign w:val="center"/>
          </w:tcPr>
          <w:p w:rsidR="00BE1A0C" w:rsidRPr="00B92C6A" w:rsidRDefault="00BE1A0C" w:rsidP="0062057A">
            <w:pPr>
              <w:spacing w:after="0"/>
              <w:jc w:val="center"/>
              <w:rPr>
                <w:rFonts w:ascii="Arial" w:hAnsi="Arial" w:cs="Arial"/>
                <w:b/>
                <w:sz w:val="20"/>
                <w:szCs w:val="20"/>
              </w:rPr>
            </w:pPr>
            <w:r w:rsidRPr="00B92C6A">
              <w:rPr>
                <w:rFonts w:ascii="Arial" w:hAnsi="Arial" w:cs="Arial"/>
                <w:b/>
                <w:sz w:val="20"/>
                <w:szCs w:val="20"/>
              </w:rPr>
              <w:t>EVALUACIONES</w:t>
            </w:r>
          </w:p>
        </w:tc>
        <w:tc>
          <w:tcPr>
            <w:tcW w:w="955" w:type="dxa"/>
            <w:tcBorders>
              <w:bottom w:val="single" w:sz="4" w:space="0" w:color="auto"/>
            </w:tcBorders>
            <w:shd w:val="clear" w:color="auto" w:fill="BFBFBF"/>
            <w:vAlign w:val="center"/>
          </w:tcPr>
          <w:p w:rsidR="00BE1A0C" w:rsidRPr="00B92C6A" w:rsidRDefault="00BE1A0C" w:rsidP="0062057A">
            <w:pPr>
              <w:spacing w:after="0"/>
              <w:jc w:val="center"/>
              <w:rPr>
                <w:rFonts w:ascii="Arial" w:hAnsi="Arial" w:cs="Arial"/>
                <w:b/>
                <w:sz w:val="20"/>
                <w:szCs w:val="20"/>
              </w:rPr>
            </w:pPr>
            <w:r w:rsidRPr="00B92C6A">
              <w:rPr>
                <w:rFonts w:ascii="Arial" w:hAnsi="Arial" w:cs="Arial"/>
                <w:b/>
                <w:sz w:val="20"/>
                <w:szCs w:val="20"/>
              </w:rPr>
              <w:t>PESO</w:t>
            </w:r>
          </w:p>
        </w:tc>
        <w:tc>
          <w:tcPr>
            <w:tcW w:w="1337" w:type="dxa"/>
            <w:tcBorders>
              <w:bottom w:val="single" w:sz="4" w:space="0" w:color="auto"/>
            </w:tcBorders>
            <w:shd w:val="clear" w:color="auto" w:fill="BFBFBF"/>
            <w:vAlign w:val="center"/>
          </w:tcPr>
          <w:p w:rsidR="00BE1A0C" w:rsidRPr="00B92C6A" w:rsidRDefault="00BE1A0C" w:rsidP="0062057A">
            <w:pPr>
              <w:spacing w:after="0"/>
              <w:jc w:val="center"/>
              <w:rPr>
                <w:rFonts w:ascii="Arial" w:hAnsi="Arial" w:cs="Arial"/>
                <w:b/>
                <w:sz w:val="20"/>
                <w:szCs w:val="20"/>
              </w:rPr>
            </w:pPr>
            <w:r w:rsidRPr="00B92C6A">
              <w:rPr>
                <w:rFonts w:ascii="Arial" w:hAnsi="Arial" w:cs="Arial"/>
                <w:b/>
                <w:sz w:val="20"/>
                <w:szCs w:val="20"/>
              </w:rPr>
              <w:t>PUNTAJE MÍNIMO</w:t>
            </w:r>
          </w:p>
        </w:tc>
        <w:tc>
          <w:tcPr>
            <w:tcW w:w="1104" w:type="dxa"/>
            <w:tcBorders>
              <w:bottom w:val="single" w:sz="4" w:space="0" w:color="auto"/>
            </w:tcBorders>
            <w:shd w:val="clear" w:color="auto" w:fill="BFBFBF"/>
            <w:vAlign w:val="center"/>
          </w:tcPr>
          <w:p w:rsidR="00BE1A0C" w:rsidRPr="00B92C6A" w:rsidRDefault="00BE1A0C" w:rsidP="0062057A">
            <w:pPr>
              <w:spacing w:after="0"/>
              <w:jc w:val="center"/>
              <w:rPr>
                <w:rFonts w:ascii="Arial" w:hAnsi="Arial" w:cs="Arial"/>
                <w:b/>
                <w:sz w:val="20"/>
                <w:szCs w:val="20"/>
              </w:rPr>
            </w:pPr>
            <w:r w:rsidRPr="00B92C6A">
              <w:rPr>
                <w:rFonts w:ascii="Arial" w:hAnsi="Arial" w:cs="Arial"/>
                <w:b/>
                <w:sz w:val="20"/>
                <w:szCs w:val="20"/>
              </w:rPr>
              <w:t>PUNTAJE MÁXIMO</w:t>
            </w:r>
          </w:p>
        </w:tc>
      </w:tr>
      <w:tr w:rsidR="00BE1A0C" w:rsidRPr="00B92C6A" w:rsidTr="0062057A">
        <w:trPr>
          <w:trHeight w:val="446"/>
        </w:trPr>
        <w:tc>
          <w:tcPr>
            <w:tcW w:w="5060" w:type="dxa"/>
            <w:gridSpan w:val="2"/>
          </w:tcPr>
          <w:p w:rsidR="00BE1A0C" w:rsidRPr="00B92C6A" w:rsidRDefault="00BE1A0C" w:rsidP="0062057A">
            <w:pPr>
              <w:spacing w:after="0"/>
              <w:jc w:val="both"/>
              <w:rPr>
                <w:rFonts w:ascii="Arial" w:hAnsi="Arial" w:cs="Arial"/>
                <w:b/>
                <w:sz w:val="20"/>
                <w:szCs w:val="20"/>
              </w:rPr>
            </w:pPr>
            <w:r w:rsidRPr="00B92C6A">
              <w:rPr>
                <w:rFonts w:ascii="Arial" w:hAnsi="Arial" w:cs="Arial"/>
                <w:b/>
                <w:sz w:val="20"/>
                <w:szCs w:val="20"/>
              </w:rPr>
              <w:t>EVALUACIÓN PRE CURRICULAR (VÍA INFORMACIÓN DEL SISEP)</w:t>
            </w:r>
          </w:p>
        </w:tc>
        <w:tc>
          <w:tcPr>
            <w:tcW w:w="3396" w:type="dxa"/>
            <w:gridSpan w:val="3"/>
            <w:shd w:val="clear" w:color="auto" w:fill="auto"/>
            <w:vAlign w:val="center"/>
          </w:tcPr>
          <w:p w:rsidR="00BE1A0C" w:rsidRPr="00B92C6A" w:rsidRDefault="00BE1A0C" w:rsidP="0062057A">
            <w:pPr>
              <w:spacing w:after="0"/>
              <w:jc w:val="center"/>
              <w:rPr>
                <w:rFonts w:ascii="Arial" w:hAnsi="Arial" w:cs="Arial"/>
                <w:b/>
                <w:sz w:val="20"/>
                <w:szCs w:val="20"/>
              </w:rPr>
            </w:pPr>
          </w:p>
        </w:tc>
      </w:tr>
      <w:tr w:rsidR="00BE1A0C" w:rsidRPr="00B92C6A" w:rsidTr="0062057A">
        <w:trPr>
          <w:trHeight w:val="293"/>
        </w:trPr>
        <w:tc>
          <w:tcPr>
            <w:tcW w:w="5060" w:type="dxa"/>
            <w:gridSpan w:val="2"/>
          </w:tcPr>
          <w:p w:rsidR="00BE1A0C" w:rsidRPr="00B92C6A" w:rsidRDefault="00BE1A0C" w:rsidP="0062057A">
            <w:pPr>
              <w:spacing w:after="0"/>
              <w:jc w:val="both"/>
              <w:rPr>
                <w:rFonts w:ascii="Arial" w:hAnsi="Arial" w:cs="Arial"/>
                <w:b/>
                <w:sz w:val="20"/>
                <w:szCs w:val="20"/>
              </w:rPr>
            </w:pPr>
            <w:r w:rsidRPr="00B92C6A">
              <w:rPr>
                <w:rFonts w:ascii="Arial" w:hAnsi="Arial" w:cs="Arial"/>
                <w:b/>
                <w:sz w:val="20"/>
                <w:szCs w:val="20"/>
              </w:rPr>
              <w:t>EVALUACIÓN PSICOTÉCNICA</w:t>
            </w:r>
          </w:p>
        </w:tc>
        <w:tc>
          <w:tcPr>
            <w:tcW w:w="3396" w:type="dxa"/>
            <w:gridSpan w:val="3"/>
            <w:shd w:val="clear" w:color="auto" w:fill="auto"/>
            <w:vAlign w:val="center"/>
          </w:tcPr>
          <w:p w:rsidR="00BE1A0C" w:rsidRPr="00B92C6A" w:rsidRDefault="00BE1A0C" w:rsidP="0062057A">
            <w:pPr>
              <w:spacing w:after="0"/>
              <w:jc w:val="center"/>
              <w:rPr>
                <w:rFonts w:ascii="Arial" w:hAnsi="Arial" w:cs="Arial"/>
                <w:b/>
                <w:sz w:val="20"/>
                <w:szCs w:val="20"/>
              </w:rPr>
            </w:pPr>
          </w:p>
        </w:tc>
      </w:tr>
      <w:tr w:rsidR="00BE1A0C" w:rsidRPr="00B92C6A" w:rsidTr="0062057A">
        <w:trPr>
          <w:trHeight w:val="281"/>
        </w:trPr>
        <w:tc>
          <w:tcPr>
            <w:tcW w:w="5060" w:type="dxa"/>
            <w:gridSpan w:val="2"/>
          </w:tcPr>
          <w:p w:rsidR="00BE1A0C" w:rsidRPr="00B92C6A" w:rsidRDefault="00BE1A0C" w:rsidP="0062057A">
            <w:pPr>
              <w:spacing w:after="0"/>
              <w:jc w:val="both"/>
              <w:rPr>
                <w:rFonts w:ascii="Arial" w:hAnsi="Arial" w:cs="Arial"/>
                <w:b/>
                <w:sz w:val="20"/>
                <w:szCs w:val="20"/>
              </w:rPr>
            </w:pPr>
            <w:r w:rsidRPr="00B92C6A">
              <w:rPr>
                <w:rFonts w:ascii="Arial" w:hAnsi="Arial" w:cs="Arial"/>
                <w:b/>
                <w:sz w:val="20"/>
                <w:szCs w:val="20"/>
              </w:rPr>
              <w:t>EVALUACIÓN DE CONOCIMIENTOS</w:t>
            </w:r>
          </w:p>
        </w:tc>
        <w:tc>
          <w:tcPr>
            <w:tcW w:w="955" w:type="dxa"/>
            <w:shd w:val="clear" w:color="auto" w:fill="auto"/>
            <w:vAlign w:val="center"/>
          </w:tcPr>
          <w:p w:rsidR="00BE1A0C" w:rsidRPr="00B92C6A" w:rsidRDefault="00BE1A0C" w:rsidP="0062057A">
            <w:pPr>
              <w:spacing w:after="0"/>
              <w:jc w:val="center"/>
              <w:rPr>
                <w:rFonts w:ascii="Arial" w:hAnsi="Arial" w:cs="Arial"/>
                <w:b/>
                <w:sz w:val="20"/>
                <w:szCs w:val="20"/>
              </w:rPr>
            </w:pPr>
            <w:r w:rsidRPr="00B92C6A">
              <w:rPr>
                <w:rFonts w:ascii="Arial" w:hAnsi="Arial" w:cs="Arial"/>
                <w:b/>
                <w:sz w:val="20"/>
                <w:szCs w:val="20"/>
              </w:rPr>
              <w:t>50%</w:t>
            </w:r>
          </w:p>
        </w:tc>
        <w:tc>
          <w:tcPr>
            <w:tcW w:w="1337" w:type="dxa"/>
            <w:shd w:val="clear" w:color="auto" w:fill="auto"/>
          </w:tcPr>
          <w:p w:rsidR="00BE1A0C" w:rsidRPr="00B92C6A" w:rsidRDefault="00BE1A0C" w:rsidP="0062057A">
            <w:pPr>
              <w:spacing w:after="0"/>
              <w:jc w:val="center"/>
              <w:rPr>
                <w:rFonts w:ascii="Arial" w:hAnsi="Arial" w:cs="Arial"/>
                <w:b/>
                <w:sz w:val="20"/>
                <w:szCs w:val="20"/>
              </w:rPr>
            </w:pPr>
            <w:r w:rsidRPr="00B92C6A">
              <w:rPr>
                <w:rFonts w:ascii="Arial" w:hAnsi="Arial" w:cs="Arial"/>
                <w:b/>
                <w:sz w:val="20"/>
                <w:szCs w:val="20"/>
              </w:rPr>
              <w:t>26</w:t>
            </w:r>
          </w:p>
        </w:tc>
        <w:tc>
          <w:tcPr>
            <w:tcW w:w="1104" w:type="dxa"/>
            <w:shd w:val="clear" w:color="auto" w:fill="auto"/>
          </w:tcPr>
          <w:p w:rsidR="00BE1A0C" w:rsidRPr="00B92C6A" w:rsidRDefault="00BE1A0C" w:rsidP="0062057A">
            <w:pPr>
              <w:spacing w:after="0"/>
              <w:jc w:val="center"/>
              <w:rPr>
                <w:rFonts w:ascii="Arial" w:hAnsi="Arial" w:cs="Arial"/>
                <w:b/>
                <w:sz w:val="20"/>
                <w:szCs w:val="20"/>
              </w:rPr>
            </w:pPr>
            <w:r w:rsidRPr="00B92C6A">
              <w:rPr>
                <w:rFonts w:ascii="Arial" w:hAnsi="Arial" w:cs="Arial"/>
                <w:b/>
                <w:sz w:val="20"/>
                <w:szCs w:val="20"/>
              </w:rPr>
              <w:t>50</w:t>
            </w:r>
          </w:p>
        </w:tc>
      </w:tr>
      <w:tr w:rsidR="00BE1A0C" w:rsidRPr="00B92C6A" w:rsidTr="0062057A">
        <w:trPr>
          <w:trHeight w:val="281"/>
        </w:trPr>
        <w:tc>
          <w:tcPr>
            <w:tcW w:w="5060" w:type="dxa"/>
            <w:gridSpan w:val="2"/>
          </w:tcPr>
          <w:p w:rsidR="00BE1A0C" w:rsidRPr="00B92C6A" w:rsidRDefault="00BE1A0C" w:rsidP="0062057A">
            <w:pPr>
              <w:spacing w:after="0"/>
              <w:jc w:val="both"/>
              <w:rPr>
                <w:rFonts w:ascii="Arial" w:hAnsi="Arial" w:cs="Arial"/>
                <w:b/>
                <w:sz w:val="20"/>
                <w:szCs w:val="20"/>
              </w:rPr>
            </w:pPr>
            <w:r w:rsidRPr="00B92C6A">
              <w:rPr>
                <w:rFonts w:ascii="Arial" w:hAnsi="Arial" w:cs="Arial"/>
                <w:b/>
                <w:sz w:val="20"/>
                <w:szCs w:val="20"/>
              </w:rPr>
              <w:t>EVALUACIÓN CURRICULAR (HOJAS DE VIDA)</w:t>
            </w:r>
          </w:p>
        </w:tc>
        <w:tc>
          <w:tcPr>
            <w:tcW w:w="955" w:type="dxa"/>
            <w:tcBorders>
              <w:bottom w:val="single" w:sz="4" w:space="0" w:color="auto"/>
            </w:tcBorders>
            <w:shd w:val="clear" w:color="auto" w:fill="auto"/>
            <w:vAlign w:val="center"/>
          </w:tcPr>
          <w:p w:rsidR="00BE1A0C" w:rsidRPr="00B92C6A" w:rsidRDefault="00BE1A0C" w:rsidP="0062057A">
            <w:pPr>
              <w:spacing w:after="0"/>
              <w:jc w:val="center"/>
              <w:rPr>
                <w:rFonts w:ascii="Arial" w:hAnsi="Arial" w:cs="Arial"/>
                <w:b/>
                <w:sz w:val="20"/>
                <w:szCs w:val="20"/>
              </w:rPr>
            </w:pPr>
            <w:r w:rsidRPr="00B92C6A">
              <w:rPr>
                <w:rFonts w:ascii="Arial" w:hAnsi="Arial" w:cs="Arial"/>
                <w:b/>
                <w:sz w:val="20"/>
                <w:szCs w:val="20"/>
              </w:rPr>
              <w:t>30%</w:t>
            </w:r>
          </w:p>
        </w:tc>
        <w:tc>
          <w:tcPr>
            <w:tcW w:w="1337" w:type="dxa"/>
            <w:tcBorders>
              <w:bottom w:val="single" w:sz="4" w:space="0" w:color="auto"/>
            </w:tcBorders>
            <w:shd w:val="clear" w:color="auto" w:fill="auto"/>
          </w:tcPr>
          <w:p w:rsidR="00BE1A0C" w:rsidRPr="00B92C6A" w:rsidRDefault="00BE1A0C" w:rsidP="0062057A">
            <w:pPr>
              <w:spacing w:after="0"/>
              <w:jc w:val="center"/>
              <w:rPr>
                <w:rFonts w:ascii="Arial" w:hAnsi="Arial" w:cs="Arial"/>
                <w:b/>
                <w:sz w:val="20"/>
                <w:szCs w:val="20"/>
              </w:rPr>
            </w:pPr>
            <w:r w:rsidRPr="00B92C6A">
              <w:rPr>
                <w:rFonts w:ascii="Arial" w:hAnsi="Arial" w:cs="Arial"/>
                <w:b/>
                <w:sz w:val="20"/>
                <w:szCs w:val="20"/>
              </w:rPr>
              <w:t>18</w:t>
            </w:r>
          </w:p>
        </w:tc>
        <w:tc>
          <w:tcPr>
            <w:tcW w:w="1104" w:type="dxa"/>
            <w:tcBorders>
              <w:bottom w:val="single" w:sz="4" w:space="0" w:color="auto"/>
            </w:tcBorders>
            <w:shd w:val="clear" w:color="auto" w:fill="auto"/>
          </w:tcPr>
          <w:p w:rsidR="00BE1A0C" w:rsidRPr="00B92C6A" w:rsidRDefault="00BE1A0C" w:rsidP="0062057A">
            <w:pPr>
              <w:spacing w:after="0"/>
              <w:jc w:val="center"/>
              <w:rPr>
                <w:rFonts w:ascii="Arial" w:hAnsi="Arial" w:cs="Arial"/>
                <w:b/>
                <w:sz w:val="20"/>
                <w:szCs w:val="20"/>
              </w:rPr>
            </w:pPr>
            <w:r w:rsidRPr="00B92C6A">
              <w:rPr>
                <w:rFonts w:ascii="Arial" w:hAnsi="Arial" w:cs="Arial"/>
                <w:b/>
                <w:sz w:val="20"/>
                <w:szCs w:val="20"/>
              </w:rPr>
              <w:t>30</w:t>
            </w:r>
          </w:p>
        </w:tc>
      </w:tr>
      <w:tr w:rsidR="00BE1A0C" w:rsidRPr="00B92C6A" w:rsidTr="0062057A">
        <w:trPr>
          <w:trHeight w:val="293"/>
        </w:trPr>
        <w:tc>
          <w:tcPr>
            <w:tcW w:w="358" w:type="dxa"/>
          </w:tcPr>
          <w:p w:rsidR="00BE1A0C" w:rsidRPr="00B92C6A" w:rsidRDefault="00BE1A0C" w:rsidP="0062057A">
            <w:pPr>
              <w:spacing w:after="0"/>
              <w:rPr>
                <w:rFonts w:ascii="Arial" w:hAnsi="Arial" w:cs="Arial"/>
                <w:sz w:val="20"/>
                <w:szCs w:val="20"/>
              </w:rPr>
            </w:pPr>
            <w:r w:rsidRPr="00B92C6A">
              <w:rPr>
                <w:rFonts w:ascii="Arial" w:hAnsi="Arial" w:cs="Arial"/>
                <w:sz w:val="20"/>
                <w:szCs w:val="20"/>
              </w:rPr>
              <w:t>a.</w:t>
            </w:r>
          </w:p>
        </w:tc>
        <w:tc>
          <w:tcPr>
            <w:tcW w:w="4702" w:type="dxa"/>
          </w:tcPr>
          <w:p w:rsidR="00BE1A0C" w:rsidRPr="00B92C6A" w:rsidRDefault="00BE1A0C" w:rsidP="0062057A">
            <w:pPr>
              <w:spacing w:after="0"/>
              <w:jc w:val="both"/>
              <w:rPr>
                <w:rFonts w:ascii="Arial" w:hAnsi="Arial" w:cs="Arial"/>
                <w:sz w:val="20"/>
                <w:szCs w:val="20"/>
              </w:rPr>
            </w:pPr>
            <w:r w:rsidRPr="00B92C6A">
              <w:rPr>
                <w:rFonts w:ascii="Arial" w:hAnsi="Arial" w:cs="Arial"/>
                <w:sz w:val="20"/>
                <w:szCs w:val="20"/>
              </w:rPr>
              <w:t xml:space="preserve">Formación: </w:t>
            </w:r>
          </w:p>
        </w:tc>
        <w:tc>
          <w:tcPr>
            <w:tcW w:w="955" w:type="dxa"/>
            <w:shd w:val="clear" w:color="auto" w:fill="BFBFBF"/>
            <w:vAlign w:val="center"/>
          </w:tcPr>
          <w:p w:rsidR="00BE1A0C" w:rsidRPr="00B92C6A" w:rsidRDefault="00BE1A0C" w:rsidP="0062057A">
            <w:pPr>
              <w:spacing w:after="0"/>
              <w:jc w:val="center"/>
              <w:rPr>
                <w:rFonts w:ascii="Arial" w:hAnsi="Arial" w:cs="Arial"/>
                <w:sz w:val="20"/>
                <w:szCs w:val="20"/>
              </w:rPr>
            </w:pPr>
          </w:p>
        </w:tc>
        <w:tc>
          <w:tcPr>
            <w:tcW w:w="1337" w:type="dxa"/>
            <w:shd w:val="clear" w:color="auto" w:fill="BFBFBF"/>
            <w:vAlign w:val="center"/>
          </w:tcPr>
          <w:p w:rsidR="00BE1A0C" w:rsidRPr="00B92C6A" w:rsidRDefault="00BE1A0C" w:rsidP="0062057A">
            <w:pPr>
              <w:spacing w:after="0"/>
              <w:jc w:val="center"/>
              <w:rPr>
                <w:rFonts w:ascii="Arial" w:hAnsi="Arial" w:cs="Arial"/>
                <w:sz w:val="20"/>
                <w:szCs w:val="20"/>
              </w:rPr>
            </w:pPr>
          </w:p>
        </w:tc>
        <w:tc>
          <w:tcPr>
            <w:tcW w:w="1104" w:type="dxa"/>
            <w:shd w:val="clear" w:color="auto" w:fill="BFBFBF"/>
            <w:vAlign w:val="center"/>
          </w:tcPr>
          <w:p w:rsidR="00BE1A0C" w:rsidRPr="00B92C6A" w:rsidRDefault="00BE1A0C" w:rsidP="0062057A">
            <w:pPr>
              <w:spacing w:after="0"/>
              <w:jc w:val="center"/>
              <w:rPr>
                <w:rFonts w:ascii="Arial" w:hAnsi="Arial" w:cs="Arial"/>
                <w:sz w:val="20"/>
                <w:szCs w:val="20"/>
              </w:rPr>
            </w:pPr>
          </w:p>
        </w:tc>
      </w:tr>
      <w:tr w:rsidR="00BE1A0C" w:rsidRPr="00B92C6A" w:rsidTr="0062057A">
        <w:trPr>
          <w:trHeight w:val="281"/>
        </w:trPr>
        <w:tc>
          <w:tcPr>
            <w:tcW w:w="358" w:type="dxa"/>
          </w:tcPr>
          <w:p w:rsidR="00BE1A0C" w:rsidRPr="00B92C6A" w:rsidRDefault="00BE1A0C" w:rsidP="0062057A">
            <w:pPr>
              <w:spacing w:after="0"/>
              <w:jc w:val="both"/>
              <w:rPr>
                <w:rFonts w:ascii="Arial" w:hAnsi="Arial" w:cs="Arial"/>
                <w:sz w:val="20"/>
                <w:szCs w:val="20"/>
              </w:rPr>
            </w:pPr>
            <w:r w:rsidRPr="00B92C6A">
              <w:rPr>
                <w:rFonts w:ascii="Arial" w:hAnsi="Arial" w:cs="Arial"/>
                <w:sz w:val="20"/>
                <w:szCs w:val="20"/>
              </w:rPr>
              <w:t>b.</w:t>
            </w:r>
          </w:p>
        </w:tc>
        <w:tc>
          <w:tcPr>
            <w:tcW w:w="4702" w:type="dxa"/>
          </w:tcPr>
          <w:p w:rsidR="00BE1A0C" w:rsidRPr="00B92C6A" w:rsidRDefault="00BE1A0C" w:rsidP="0062057A">
            <w:pPr>
              <w:spacing w:after="0"/>
              <w:jc w:val="both"/>
              <w:rPr>
                <w:rFonts w:ascii="Arial" w:hAnsi="Arial" w:cs="Arial"/>
                <w:sz w:val="20"/>
                <w:szCs w:val="20"/>
              </w:rPr>
            </w:pPr>
            <w:r w:rsidRPr="00B92C6A">
              <w:rPr>
                <w:rFonts w:ascii="Arial" w:hAnsi="Arial" w:cs="Arial"/>
                <w:sz w:val="20"/>
                <w:szCs w:val="20"/>
              </w:rPr>
              <w:t xml:space="preserve">Experiencia Laboral: </w:t>
            </w:r>
          </w:p>
        </w:tc>
        <w:tc>
          <w:tcPr>
            <w:tcW w:w="955" w:type="dxa"/>
            <w:shd w:val="clear" w:color="auto" w:fill="BFBFBF"/>
            <w:vAlign w:val="center"/>
          </w:tcPr>
          <w:p w:rsidR="00BE1A0C" w:rsidRPr="00B92C6A" w:rsidRDefault="00BE1A0C" w:rsidP="0062057A">
            <w:pPr>
              <w:spacing w:after="0"/>
              <w:jc w:val="center"/>
              <w:rPr>
                <w:rFonts w:ascii="Arial" w:hAnsi="Arial" w:cs="Arial"/>
                <w:sz w:val="20"/>
                <w:szCs w:val="20"/>
              </w:rPr>
            </w:pPr>
          </w:p>
        </w:tc>
        <w:tc>
          <w:tcPr>
            <w:tcW w:w="1337" w:type="dxa"/>
            <w:shd w:val="clear" w:color="auto" w:fill="BFBFBF"/>
            <w:vAlign w:val="center"/>
          </w:tcPr>
          <w:p w:rsidR="00BE1A0C" w:rsidRPr="00B92C6A" w:rsidRDefault="00BE1A0C" w:rsidP="0062057A">
            <w:pPr>
              <w:spacing w:after="0"/>
              <w:jc w:val="center"/>
              <w:rPr>
                <w:rFonts w:ascii="Arial" w:hAnsi="Arial" w:cs="Arial"/>
                <w:sz w:val="20"/>
                <w:szCs w:val="20"/>
              </w:rPr>
            </w:pPr>
          </w:p>
        </w:tc>
        <w:tc>
          <w:tcPr>
            <w:tcW w:w="1104" w:type="dxa"/>
            <w:shd w:val="clear" w:color="auto" w:fill="BFBFBF"/>
            <w:vAlign w:val="center"/>
          </w:tcPr>
          <w:p w:rsidR="00BE1A0C" w:rsidRPr="00B92C6A" w:rsidRDefault="00BE1A0C" w:rsidP="0062057A">
            <w:pPr>
              <w:spacing w:after="0"/>
              <w:jc w:val="center"/>
              <w:rPr>
                <w:rFonts w:ascii="Arial" w:hAnsi="Arial" w:cs="Arial"/>
                <w:sz w:val="20"/>
                <w:szCs w:val="20"/>
              </w:rPr>
            </w:pPr>
          </w:p>
        </w:tc>
      </w:tr>
      <w:tr w:rsidR="00BE1A0C" w:rsidRPr="00B92C6A" w:rsidTr="0062057A">
        <w:trPr>
          <w:trHeight w:val="293"/>
        </w:trPr>
        <w:tc>
          <w:tcPr>
            <w:tcW w:w="358" w:type="dxa"/>
          </w:tcPr>
          <w:p w:rsidR="00BE1A0C" w:rsidRPr="00B92C6A" w:rsidRDefault="00BE1A0C" w:rsidP="0062057A">
            <w:pPr>
              <w:spacing w:after="0"/>
              <w:jc w:val="both"/>
              <w:rPr>
                <w:rFonts w:ascii="Arial" w:hAnsi="Arial" w:cs="Arial"/>
                <w:sz w:val="20"/>
                <w:szCs w:val="20"/>
              </w:rPr>
            </w:pPr>
            <w:r w:rsidRPr="00B92C6A">
              <w:rPr>
                <w:rFonts w:ascii="Arial" w:hAnsi="Arial" w:cs="Arial"/>
                <w:sz w:val="20"/>
                <w:szCs w:val="20"/>
              </w:rPr>
              <w:t>c.</w:t>
            </w:r>
          </w:p>
        </w:tc>
        <w:tc>
          <w:tcPr>
            <w:tcW w:w="4702" w:type="dxa"/>
          </w:tcPr>
          <w:p w:rsidR="00BE1A0C" w:rsidRPr="00B92C6A" w:rsidRDefault="00BE1A0C" w:rsidP="0062057A">
            <w:pPr>
              <w:spacing w:after="0"/>
              <w:jc w:val="both"/>
              <w:rPr>
                <w:rFonts w:ascii="Arial" w:hAnsi="Arial" w:cs="Arial"/>
                <w:sz w:val="20"/>
                <w:szCs w:val="20"/>
              </w:rPr>
            </w:pPr>
            <w:r w:rsidRPr="00B92C6A">
              <w:rPr>
                <w:rFonts w:ascii="Arial" w:hAnsi="Arial" w:cs="Arial"/>
                <w:sz w:val="20"/>
                <w:szCs w:val="20"/>
              </w:rPr>
              <w:t>Capacitación:</w:t>
            </w:r>
          </w:p>
        </w:tc>
        <w:tc>
          <w:tcPr>
            <w:tcW w:w="955" w:type="dxa"/>
            <w:tcBorders>
              <w:bottom w:val="single" w:sz="4" w:space="0" w:color="auto"/>
            </w:tcBorders>
            <w:shd w:val="clear" w:color="auto" w:fill="BFBFBF"/>
            <w:vAlign w:val="center"/>
          </w:tcPr>
          <w:p w:rsidR="00BE1A0C" w:rsidRPr="00B92C6A" w:rsidRDefault="00BE1A0C" w:rsidP="0062057A">
            <w:pPr>
              <w:spacing w:after="0"/>
              <w:jc w:val="center"/>
              <w:rPr>
                <w:rFonts w:ascii="Arial" w:hAnsi="Arial" w:cs="Arial"/>
                <w:sz w:val="20"/>
                <w:szCs w:val="20"/>
              </w:rPr>
            </w:pPr>
          </w:p>
        </w:tc>
        <w:tc>
          <w:tcPr>
            <w:tcW w:w="1337" w:type="dxa"/>
            <w:tcBorders>
              <w:bottom w:val="single" w:sz="4" w:space="0" w:color="auto"/>
            </w:tcBorders>
            <w:shd w:val="clear" w:color="auto" w:fill="BFBFBF"/>
            <w:vAlign w:val="center"/>
          </w:tcPr>
          <w:p w:rsidR="00BE1A0C" w:rsidRPr="00B92C6A" w:rsidRDefault="00BE1A0C" w:rsidP="0062057A">
            <w:pPr>
              <w:spacing w:after="0"/>
              <w:jc w:val="center"/>
              <w:rPr>
                <w:rFonts w:ascii="Arial" w:hAnsi="Arial" w:cs="Arial"/>
                <w:sz w:val="20"/>
                <w:szCs w:val="20"/>
              </w:rPr>
            </w:pPr>
          </w:p>
        </w:tc>
        <w:tc>
          <w:tcPr>
            <w:tcW w:w="1104" w:type="dxa"/>
            <w:tcBorders>
              <w:bottom w:val="single" w:sz="4" w:space="0" w:color="auto"/>
            </w:tcBorders>
            <w:shd w:val="clear" w:color="auto" w:fill="BFBFBF"/>
            <w:vAlign w:val="center"/>
          </w:tcPr>
          <w:p w:rsidR="00BE1A0C" w:rsidRPr="00B92C6A" w:rsidRDefault="00BE1A0C" w:rsidP="0062057A">
            <w:pPr>
              <w:spacing w:after="0"/>
              <w:jc w:val="center"/>
              <w:rPr>
                <w:rFonts w:ascii="Arial" w:hAnsi="Arial" w:cs="Arial"/>
                <w:sz w:val="20"/>
                <w:szCs w:val="20"/>
              </w:rPr>
            </w:pPr>
          </w:p>
        </w:tc>
      </w:tr>
      <w:tr w:rsidR="00BE1A0C" w:rsidRPr="00B92C6A" w:rsidTr="0062057A">
        <w:trPr>
          <w:trHeight w:val="281"/>
        </w:trPr>
        <w:tc>
          <w:tcPr>
            <w:tcW w:w="5060" w:type="dxa"/>
            <w:gridSpan w:val="2"/>
          </w:tcPr>
          <w:p w:rsidR="00BE1A0C" w:rsidRPr="00B92C6A" w:rsidRDefault="00BE1A0C" w:rsidP="0062057A">
            <w:pPr>
              <w:spacing w:after="0"/>
              <w:jc w:val="both"/>
              <w:rPr>
                <w:rFonts w:ascii="Arial" w:hAnsi="Arial" w:cs="Arial"/>
                <w:b/>
                <w:sz w:val="20"/>
                <w:szCs w:val="20"/>
              </w:rPr>
            </w:pPr>
            <w:r w:rsidRPr="00B92C6A">
              <w:rPr>
                <w:rFonts w:ascii="Arial" w:hAnsi="Arial" w:cs="Arial"/>
                <w:b/>
                <w:sz w:val="20"/>
                <w:szCs w:val="20"/>
              </w:rPr>
              <w:t>EVALUACIÓN PSICOLÓGICA</w:t>
            </w:r>
          </w:p>
        </w:tc>
        <w:tc>
          <w:tcPr>
            <w:tcW w:w="3396" w:type="dxa"/>
            <w:gridSpan w:val="3"/>
            <w:shd w:val="clear" w:color="auto" w:fill="auto"/>
            <w:vAlign w:val="center"/>
          </w:tcPr>
          <w:p w:rsidR="00BE1A0C" w:rsidRPr="00B92C6A" w:rsidRDefault="00BE1A0C" w:rsidP="0062057A">
            <w:pPr>
              <w:spacing w:after="0"/>
              <w:jc w:val="center"/>
              <w:rPr>
                <w:rFonts w:ascii="Arial" w:hAnsi="Arial" w:cs="Arial"/>
                <w:b/>
                <w:sz w:val="20"/>
                <w:szCs w:val="20"/>
              </w:rPr>
            </w:pPr>
          </w:p>
        </w:tc>
      </w:tr>
      <w:tr w:rsidR="00BE1A0C" w:rsidRPr="00B92C6A" w:rsidTr="0062057A">
        <w:trPr>
          <w:trHeight w:val="281"/>
        </w:trPr>
        <w:tc>
          <w:tcPr>
            <w:tcW w:w="5060" w:type="dxa"/>
            <w:gridSpan w:val="2"/>
            <w:vAlign w:val="center"/>
          </w:tcPr>
          <w:p w:rsidR="00BE1A0C" w:rsidRPr="00B92C6A" w:rsidRDefault="00BE1A0C" w:rsidP="0062057A">
            <w:pPr>
              <w:spacing w:after="0"/>
              <w:rPr>
                <w:rFonts w:ascii="Arial" w:hAnsi="Arial" w:cs="Arial"/>
                <w:b/>
                <w:sz w:val="20"/>
                <w:szCs w:val="20"/>
              </w:rPr>
            </w:pPr>
            <w:r w:rsidRPr="00B92C6A">
              <w:rPr>
                <w:rFonts w:ascii="Arial" w:hAnsi="Arial" w:cs="Arial"/>
                <w:b/>
                <w:sz w:val="20"/>
                <w:szCs w:val="20"/>
              </w:rPr>
              <w:t>EVALUACIÓN PERSONAL</w:t>
            </w:r>
          </w:p>
        </w:tc>
        <w:tc>
          <w:tcPr>
            <w:tcW w:w="955" w:type="dxa"/>
            <w:shd w:val="clear" w:color="auto" w:fill="auto"/>
            <w:vAlign w:val="center"/>
          </w:tcPr>
          <w:p w:rsidR="00BE1A0C" w:rsidRPr="00B92C6A" w:rsidRDefault="00BE1A0C" w:rsidP="0062057A">
            <w:pPr>
              <w:spacing w:after="0"/>
              <w:jc w:val="center"/>
              <w:rPr>
                <w:rFonts w:ascii="Arial" w:hAnsi="Arial" w:cs="Arial"/>
                <w:b/>
                <w:sz w:val="20"/>
                <w:szCs w:val="20"/>
              </w:rPr>
            </w:pPr>
            <w:r w:rsidRPr="00B92C6A">
              <w:rPr>
                <w:rFonts w:ascii="Arial" w:hAnsi="Arial" w:cs="Arial"/>
                <w:b/>
                <w:sz w:val="20"/>
                <w:szCs w:val="20"/>
              </w:rPr>
              <w:t>20%</w:t>
            </w:r>
          </w:p>
        </w:tc>
        <w:tc>
          <w:tcPr>
            <w:tcW w:w="1337" w:type="dxa"/>
            <w:shd w:val="clear" w:color="auto" w:fill="auto"/>
            <w:vAlign w:val="center"/>
          </w:tcPr>
          <w:p w:rsidR="00BE1A0C" w:rsidRPr="00B92C6A" w:rsidRDefault="00BE1A0C" w:rsidP="0062057A">
            <w:pPr>
              <w:spacing w:after="0"/>
              <w:jc w:val="center"/>
              <w:rPr>
                <w:rFonts w:ascii="Arial" w:hAnsi="Arial" w:cs="Arial"/>
                <w:b/>
                <w:sz w:val="20"/>
                <w:szCs w:val="20"/>
              </w:rPr>
            </w:pPr>
            <w:r w:rsidRPr="00B92C6A">
              <w:rPr>
                <w:rFonts w:ascii="Arial" w:hAnsi="Arial" w:cs="Arial"/>
                <w:b/>
                <w:sz w:val="20"/>
                <w:szCs w:val="20"/>
              </w:rPr>
              <w:t>11</w:t>
            </w:r>
          </w:p>
        </w:tc>
        <w:tc>
          <w:tcPr>
            <w:tcW w:w="1104" w:type="dxa"/>
            <w:shd w:val="clear" w:color="auto" w:fill="auto"/>
            <w:vAlign w:val="center"/>
          </w:tcPr>
          <w:p w:rsidR="00BE1A0C" w:rsidRPr="00B92C6A" w:rsidRDefault="00BE1A0C" w:rsidP="0062057A">
            <w:pPr>
              <w:spacing w:after="0"/>
              <w:jc w:val="center"/>
              <w:rPr>
                <w:rFonts w:ascii="Arial" w:hAnsi="Arial" w:cs="Arial"/>
                <w:b/>
                <w:sz w:val="20"/>
                <w:szCs w:val="20"/>
              </w:rPr>
            </w:pPr>
            <w:r w:rsidRPr="00B92C6A">
              <w:rPr>
                <w:rFonts w:ascii="Arial" w:hAnsi="Arial" w:cs="Arial"/>
                <w:b/>
                <w:sz w:val="20"/>
                <w:szCs w:val="20"/>
              </w:rPr>
              <w:t>20</w:t>
            </w:r>
          </w:p>
        </w:tc>
      </w:tr>
      <w:tr w:rsidR="00BE1A0C" w:rsidRPr="00B92C6A" w:rsidTr="00B92C6A">
        <w:trPr>
          <w:trHeight w:val="253"/>
        </w:trPr>
        <w:tc>
          <w:tcPr>
            <w:tcW w:w="5060" w:type="dxa"/>
            <w:gridSpan w:val="2"/>
            <w:shd w:val="clear" w:color="auto" w:fill="BFBFBF"/>
            <w:vAlign w:val="center"/>
          </w:tcPr>
          <w:p w:rsidR="00BE1A0C" w:rsidRPr="00B92C6A" w:rsidRDefault="00BE1A0C" w:rsidP="0062057A">
            <w:pPr>
              <w:spacing w:after="0"/>
              <w:jc w:val="center"/>
              <w:rPr>
                <w:rFonts w:ascii="Arial" w:hAnsi="Arial" w:cs="Arial"/>
                <w:b/>
                <w:sz w:val="20"/>
                <w:szCs w:val="20"/>
              </w:rPr>
            </w:pPr>
            <w:r w:rsidRPr="00B92C6A">
              <w:rPr>
                <w:rFonts w:ascii="Arial" w:hAnsi="Arial" w:cs="Arial"/>
                <w:b/>
                <w:sz w:val="20"/>
                <w:szCs w:val="20"/>
              </w:rPr>
              <w:t>PUNTAJE TOTAL</w:t>
            </w:r>
          </w:p>
        </w:tc>
        <w:tc>
          <w:tcPr>
            <w:tcW w:w="955" w:type="dxa"/>
            <w:shd w:val="clear" w:color="auto" w:fill="BFBFBF"/>
            <w:vAlign w:val="center"/>
          </w:tcPr>
          <w:p w:rsidR="00BE1A0C" w:rsidRPr="00B92C6A" w:rsidRDefault="00BE1A0C" w:rsidP="0062057A">
            <w:pPr>
              <w:spacing w:after="0"/>
              <w:jc w:val="center"/>
              <w:rPr>
                <w:rFonts w:ascii="Arial" w:hAnsi="Arial" w:cs="Arial"/>
                <w:b/>
                <w:sz w:val="20"/>
                <w:szCs w:val="20"/>
              </w:rPr>
            </w:pPr>
            <w:r w:rsidRPr="00B92C6A">
              <w:rPr>
                <w:rFonts w:ascii="Arial" w:hAnsi="Arial" w:cs="Arial"/>
                <w:b/>
                <w:sz w:val="20"/>
                <w:szCs w:val="20"/>
              </w:rPr>
              <w:t>100%</w:t>
            </w:r>
          </w:p>
        </w:tc>
        <w:tc>
          <w:tcPr>
            <w:tcW w:w="1337" w:type="dxa"/>
            <w:shd w:val="clear" w:color="auto" w:fill="BFBFBF"/>
            <w:vAlign w:val="center"/>
          </w:tcPr>
          <w:p w:rsidR="00BE1A0C" w:rsidRPr="00B92C6A" w:rsidRDefault="00BE1A0C" w:rsidP="0062057A">
            <w:pPr>
              <w:spacing w:after="0"/>
              <w:jc w:val="center"/>
              <w:rPr>
                <w:rFonts w:ascii="Arial" w:hAnsi="Arial" w:cs="Arial"/>
                <w:b/>
                <w:sz w:val="20"/>
                <w:szCs w:val="20"/>
              </w:rPr>
            </w:pPr>
            <w:r w:rsidRPr="00B92C6A">
              <w:rPr>
                <w:rFonts w:ascii="Arial" w:hAnsi="Arial" w:cs="Arial"/>
                <w:b/>
                <w:sz w:val="20"/>
                <w:szCs w:val="20"/>
              </w:rPr>
              <w:t>55</w:t>
            </w:r>
          </w:p>
        </w:tc>
        <w:tc>
          <w:tcPr>
            <w:tcW w:w="1104" w:type="dxa"/>
            <w:shd w:val="clear" w:color="auto" w:fill="BFBFBF"/>
            <w:vAlign w:val="center"/>
          </w:tcPr>
          <w:p w:rsidR="00BE1A0C" w:rsidRPr="00B92C6A" w:rsidRDefault="00BE1A0C" w:rsidP="0062057A">
            <w:pPr>
              <w:spacing w:after="0"/>
              <w:jc w:val="center"/>
              <w:rPr>
                <w:rFonts w:ascii="Arial" w:hAnsi="Arial" w:cs="Arial"/>
                <w:b/>
                <w:sz w:val="20"/>
                <w:szCs w:val="20"/>
              </w:rPr>
            </w:pPr>
            <w:r w:rsidRPr="00B92C6A">
              <w:rPr>
                <w:rFonts w:ascii="Arial" w:hAnsi="Arial" w:cs="Arial"/>
                <w:b/>
                <w:sz w:val="20"/>
                <w:szCs w:val="20"/>
              </w:rPr>
              <w:t>100</w:t>
            </w:r>
          </w:p>
        </w:tc>
      </w:tr>
    </w:tbl>
    <w:p w:rsidR="00BE1A0C" w:rsidRPr="00FD2216" w:rsidRDefault="00BE1A0C" w:rsidP="00BE1A0C">
      <w:pPr>
        <w:pStyle w:val="Sinespaciado"/>
        <w:jc w:val="both"/>
        <w:rPr>
          <w:rFonts w:ascii="Arial" w:hAnsi="Arial" w:cs="Arial"/>
          <w:sz w:val="20"/>
          <w:szCs w:val="20"/>
        </w:rPr>
      </w:pPr>
    </w:p>
    <w:p w:rsidR="00BE1A0C" w:rsidRPr="009B4280" w:rsidRDefault="00BE1A0C" w:rsidP="00BE1A0C">
      <w:pPr>
        <w:pStyle w:val="Sinespaciado1"/>
        <w:numPr>
          <w:ilvl w:val="0"/>
          <w:numId w:val="4"/>
        </w:numPr>
        <w:ind w:left="709" w:hanging="283"/>
        <w:jc w:val="both"/>
        <w:rPr>
          <w:rFonts w:ascii="Arial" w:hAnsi="Arial" w:cs="Arial"/>
          <w:sz w:val="20"/>
          <w:szCs w:val="20"/>
        </w:rPr>
      </w:pPr>
      <w:r w:rsidRPr="00AA64E7">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w:t>
      </w:r>
      <w:r w:rsidRPr="009B4280">
        <w:rPr>
          <w:rFonts w:ascii="Arial" w:hAnsi="Arial" w:cs="Arial"/>
          <w:sz w:val="20"/>
          <w:szCs w:val="20"/>
        </w:rPr>
        <w:t xml:space="preserve">otros de acuerdo a Ley), </w:t>
      </w:r>
      <w:r w:rsidRPr="009B428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0" w:history="1">
        <w:r w:rsidRPr="009A29B7">
          <w:rPr>
            <w:rStyle w:val="Hipervnculo"/>
            <w:rFonts w:ascii="Arial" w:hAnsi="Arial" w:cs="Arial"/>
            <w:b/>
            <w:bCs/>
            <w:sz w:val="20"/>
            <w:szCs w:val="20"/>
          </w:rPr>
          <w:t>https://convocatorias.essalud.gob.pe/</w:t>
        </w:r>
      </w:hyperlink>
      <w:r w:rsidRPr="009A29B7">
        <w:rPr>
          <w:rFonts w:ascii="Arial" w:hAnsi="Arial" w:cs="Arial"/>
          <w:b/>
          <w:bCs/>
          <w:sz w:val="18"/>
          <w:szCs w:val="20"/>
        </w:rPr>
        <w:t>)</w:t>
      </w:r>
    </w:p>
    <w:p w:rsidR="00BE1A0C" w:rsidRPr="009B4280" w:rsidRDefault="00BE1A0C" w:rsidP="00BE1A0C">
      <w:pPr>
        <w:pStyle w:val="Prrafodelista2"/>
        <w:rPr>
          <w:rFonts w:ascii="Arial" w:hAnsi="Arial" w:cs="Arial"/>
        </w:rPr>
      </w:pPr>
    </w:p>
    <w:p w:rsidR="00BE1A0C" w:rsidRPr="009B4280" w:rsidRDefault="00BE1A0C" w:rsidP="00BE1A0C">
      <w:pPr>
        <w:pStyle w:val="Sinespaciado1"/>
        <w:numPr>
          <w:ilvl w:val="0"/>
          <w:numId w:val="4"/>
        </w:numPr>
        <w:ind w:left="709" w:hanging="283"/>
        <w:jc w:val="both"/>
        <w:rPr>
          <w:rFonts w:ascii="Arial" w:hAnsi="Arial" w:cs="Arial"/>
          <w:sz w:val="20"/>
          <w:szCs w:val="20"/>
        </w:rPr>
      </w:pPr>
      <w:r w:rsidRPr="009B4280">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BE1A0C" w:rsidRDefault="00BE1A0C" w:rsidP="00BE1A0C">
      <w:pPr>
        <w:pStyle w:val="Prrafodelista2"/>
        <w:rPr>
          <w:rFonts w:ascii="Arial" w:hAnsi="Arial" w:cs="Arial"/>
          <w:sz w:val="18"/>
          <w:szCs w:val="18"/>
        </w:rPr>
      </w:pPr>
    </w:p>
    <w:p w:rsidR="00BE1A0C" w:rsidRPr="009B4280" w:rsidRDefault="00BE1A0C" w:rsidP="00BE1A0C">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BE1A0C" w:rsidRPr="009B4280" w:rsidTr="0062057A">
        <w:trPr>
          <w:trHeight w:val="305"/>
        </w:trPr>
        <w:tc>
          <w:tcPr>
            <w:tcW w:w="4111" w:type="dxa"/>
            <w:shd w:val="clear" w:color="auto" w:fill="BFBFBF"/>
            <w:vAlign w:val="center"/>
          </w:tcPr>
          <w:p w:rsidR="00BE1A0C" w:rsidRPr="009B4280" w:rsidRDefault="00BE1A0C" w:rsidP="0062057A">
            <w:pPr>
              <w:pStyle w:val="Sinespaciado1"/>
              <w:jc w:val="center"/>
              <w:rPr>
                <w:rFonts w:ascii="Arial" w:hAnsi="Arial" w:cs="Arial"/>
                <w:b/>
                <w:sz w:val="20"/>
                <w:szCs w:val="20"/>
              </w:rPr>
            </w:pPr>
            <w:r w:rsidRPr="009B4280">
              <w:rPr>
                <w:rFonts w:ascii="Arial" w:hAnsi="Arial" w:cs="Arial"/>
                <w:b/>
                <w:sz w:val="20"/>
                <w:szCs w:val="20"/>
              </w:rPr>
              <w:t>Ubicación según FONCODES</w:t>
            </w:r>
          </w:p>
        </w:tc>
        <w:tc>
          <w:tcPr>
            <w:tcW w:w="4252" w:type="dxa"/>
            <w:shd w:val="clear" w:color="auto" w:fill="BFBFBF"/>
            <w:vAlign w:val="center"/>
          </w:tcPr>
          <w:p w:rsidR="00BE1A0C" w:rsidRPr="009B4280" w:rsidRDefault="00BE1A0C" w:rsidP="0062057A">
            <w:pPr>
              <w:pStyle w:val="Sinespaciado1"/>
              <w:jc w:val="center"/>
              <w:rPr>
                <w:rFonts w:ascii="Arial" w:hAnsi="Arial" w:cs="Arial"/>
                <w:b/>
                <w:sz w:val="20"/>
                <w:szCs w:val="20"/>
              </w:rPr>
            </w:pPr>
            <w:r w:rsidRPr="009B4280">
              <w:rPr>
                <w:rFonts w:ascii="Arial" w:hAnsi="Arial" w:cs="Arial"/>
                <w:b/>
                <w:sz w:val="20"/>
                <w:szCs w:val="20"/>
              </w:rPr>
              <w:t>Bonificación sobre puntaje final</w:t>
            </w:r>
          </w:p>
        </w:tc>
      </w:tr>
      <w:tr w:rsidR="00BE1A0C" w:rsidRPr="009B4280" w:rsidTr="0062057A">
        <w:tc>
          <w:tcPr>
            <w:tcW w:w="4111" w:type="dxa"/>
            <w:vAlign w:val="center"/>
          </w:tcPr>
          <w:p w:rsidR="00BE1A0C" w:rsidRPr="009B4280" w:rsidRDefault="00BE1A0C" w:rsidP="0062057A">
            <w:pPr>
              <w:pStyle w:val="Sinespaciado1"/>
              <w:jc w:val="center"/>
              <w:rPr>
                <w:rFonts w:ascii="Arial" w:hAnsi="Arial" w:cs="Arial"/>
                <w:sz w:val="20"/>
                <w:szCs w:val="20"/>
              </w:rPr>
            </w:pPr>
            <w:r w:rsidRPr="009B4280">
              <w:rPr>
                <w:rFonts w:ascii="Arial" w:hAnsi="Arial" w:cs="Arial"/>
                <w:sz w:val="20"/>
                <w:szCs w:val="20"/>
              </w:rPr>
              <w:t>Quintil 1</w:t>
            </w:r>
          </w:p>
        </w:tc>
        <w:tc>
          <w:tcPr>
            <w:tcW w:w="4252" w:type="dxa"/>
            <w:vAlign w:val="center"/>
          </w:tcPr>
          <w:p w:rsidR="00BE1A0C" w:rsidRPr="009B4280" w:rsidRDefault="00BE1A0C" w:rsidP="0062057A">
            <w:pPr>
              <w:pStyle w:val="Sinespaciado1"/>
              <w:jc w:val="center"/>
              <w:rPr>
                <w:rFonts w:ascii="Arial" w:hAnsi="Arial" w:cs="Arial"/>
                <w:sz w:val="20"/>
                <w:szCs w:val="20"/>
              </w:rPr>
            </w:pPr>
            <w:r w:rsidRPr="009B4280">
              <w:rPr>
                <w:rFonts w:ascii="Arial" w:hAnsi="Arial" w:cs="Arial"/>
                <w:sz w:val="20"/>
                <w:szCs w:val="20"/>
              </w:rPr>
              <w:t>15 %</w:t>
            </w:r>
          </w:p>
        </w:tc>
      </w:tr>
      <w:tr w:rsidR="00BE1A0C" w:rsidRPr="009B4280" w:rsidTr="0062057A">
        <w:tc>
          <w:tcPr>
            <w:tcW w:w="4111" w:type="dxa"/>
            <w:vAlign w:val="center"/>
          </w:tcPr>
          <w:p w:rsidR="00BE1A0C" w:rsidRPr="009B4280" w:rsidRDefault="00BE1A0C" w:rsidP="0062057A">
            <w:pPr>
              <w:pStyle w:val="Sinespaciado1"/>
              <w:jc w:val="center"/>
              <w:rPr>
                <w:rFonts w:ascii="Arial" w:hAnsi="Arial" w:cs="Arial"/>
                <w:sz w:val="20"/>
                <w:szCs w:val="20"/>
              </w:rPr>
            </w:pPr>
            <w:r w:rsidRPr="009B4280">
              <w:rPr>
                <w:rFonts w:ascii="Arial" w:hAnsi="Arial" w:cs="Arial"/>
                <w:sz w:val="20"/>
                <w:szCs w:val="20"/>
              </w:rPr>
              <w:t>Quintil 2</w:t>
            </w:r>
          </w:p>
        </w:tc>
        <w:tc>
          <w:tcPr>
            <w:tcW w:w="4252" w:type="dxa"/>
            <w:vAlign w:val="center"/>
          </w:tcPr>
          <w:p w:rsidR="00BE1A0C" w:rsidRPr="009B4280" w:rsidRDefault="00BE1A0C" w:rsidP="0062057A">
            <w:pPr>
              <w:pStyle w:val="Sinespaciado1"/>
              <w:jc w:val="center"/>
              <w:rPr>
                <w:rFonts w:ascii="Arial" w:hAnsi="Arial" w:cs="Arial"/>
                <w:sz w:val="20"/>
                <w:szCs w:val="20"/>
              </w:rPr>
            </w:pPr>
            <w:r w:rsidRPr="009B4280">
              <w:rPr>
                <w:rFonts w:ascii="Arial" w:hAnsi="Arial" w:cs="Arial"/>
                <w:sz w:val="20"/>
                <w:szCs w:val="20"/>
              </w:rPr>
              <w:t>10 %</w:t>
            </w:r>
          </w:p>
        </w:tc>
      </w:tr>
      <w:tr w:rsidR="00BE1A0C" w:rsidRPr="009B4280" w:rsidTr="0062057A">
        <w:tc>
          <w:tcPr>
            <w:tcW w:w="4111" w:type="dxa"/>
            <w:vAlign w:val="center"/>
          </w:tcPr>
          <w:p w:rsidR="00BE1A0C" w:rsidRPr="009B4280" w:rsidRDefault="00BE1A0C" w:rsidP="0062057A">
            <w:pPr>
              <w:pStyle w:val="Sinespaciado1"/>
              <w:jc w:val="center"/>
              <w:rPr>
                <w:rFonts w:ascii="Arial" w:hAnsi="Arial" w:cs="Arial"/>
                <w:sz w:val="20"/>
                <w:szCs w:val="20"/>
              </w:rPr>
            </w:pPr>
            <w:r w:rsidRPr="009B4280">
              <w:rPr>
                <w:rFonts w:ascii="Arial" w:hAnsi="Arial" w:cs="Arial"/>
                <w:sz w:val="20"/>
                <w:szCs w:val="20"/>
              </w:rPr>
              <w:t>Quintil 3</w:t>
            </w:r>
          </w:p>
        </w:tc>
        <w:tc>
          <w:tcPr>
            <w:tcW w:w="4252" w:type="dxa"/>
            <w:vAlign w:val="center"/>
          </w:tcPr>
          <w:p w:rsidR="00BE1A0C" w:rsidRPr="009B4280" w:rsidRDefault="00BE1A0C" w:rsidP="0062057A">
            <w:pPr>
              <w:pStyle w:val="Sinespaciado1"/>
              <w:jc w:val="center"/>
              <w:rPr>
                <w:rFonts w:ascii="Arial" w:hAnsi="Arial" w:cs="Arial"/>
                <w:sz w:val="20"/>
                <w:szCs w:val="20"/>
              </w:rPr>
            </w:pPr>
            <w:r w:rsidRPr="009B4280">
              <w:rPr>
                <w:rFonts w:ascii="Arial" w:hAnsi="Arial" w:cs="Arial"/>
                <w:sz w:val="20"/>
                <w:szCs w:val="20"/>
              </w:rPr>
              <w:t>5 %</w:t>
            </w:r>
          </w:p>
        </w:tc>
      </w:tr>
      <w:tr w:rsidR="00BE1A0C" w:rsidRPr="009B4280" w:rsidTr="0062057A">
        <w:tc>
          <w:tcPr>
            <w:tcW w:w="4111" w:type="dxa"/>
            <w:vAlign w:val="center"/>
          </w:tcPr>
          <w:p w:rsidR="00BE1A0C" w:rsidRPr="009B4280" w:rsidRDefault="00BE1A0C" w:rsidP="0062057A">
            <w:pPr>
              <w:pStyle w:val="Sinespaciado1"/>
              <w:jc w:val="center"/>
              <w:rPr>
                <w:rFonts w:ascii="Arial" w:hAnsi="Arial" w:cs="Arial"/>
                <w:sz w:val="20"/>
                <w:szCs w:val="20"/>
              </w:rPr>
            </w:pPr>
            <w:r w:rsidRPr="009B4280">
              <w:rPr>
                <w:rFonts w:ascii="Arial" w:hAnsi="Arial" w:cs="Arial"/>
                <w:sz w:val="20"/>
                <w:szCs w:val="20"/>
              </w:rPr>
              <w:t>Quintil 4</w:t>
            </w:r>
          </w:p>
        </w:tc>
        <w:tc>
          <w:tcPr>
            <w:tcW w:w="4252" w:type="dxa"/>
            <w:vAlign w:val="center"/>
          </w:tcPr>
          <w:p w:rsidR="00BE1A0C" w:rsidRPr="009B4280" w:rsidRDefault="00BE1A0C" w:rsidP="0062057A">
            <w:pPr>
              <w:pStyle w:val="Sinespaciado1"/>
              <w:jc w:val="center"/>
              <w:rPr>
                <w:rFonts w:ascii="Arial" w:hAnsi="Arial" w:cs="Arial"/>
                <w:sz w:val="20"/>
                <w:szCs w:val="20"/>
              </w:rPr>
            </w:pPr>
            <w:r w:rsidRPr="009B4280">
              <w:rPr>
                <w:rFonts w:ascii="Arial" w:hAnsi="Arial" w:cs="Arial"/>
                <w:sz w:val="20"/>
                <w:szCs w:val="20"/>
              </w:rPr>
              <w:t>2 %</w:t>
            </w:r>
          </w:p>
        </w:tc>
      </w:tr>
      <w:tr w:rsidR="00BE1A0C" w:rsidRPr="009B4280" w:rsidTr="0062057A">
        <w:tc>
          <w:tcPr>
            <w:tcW w:w="4111" w:type="dxa"/>
            <w:vAlign w:val="center"/>
          </w:tcPr>
          <w:p w:rsidR="00BE1A0C" w:rsidRPr="009B4280" w:rsidRDefault="00BE1A0C" w:rsidP="0062057A">
            <w:pPr>
              <w:pStyle w:val="Sinespaciado1"/>
              <w:jc w:val="center"/>
              <w:rPr>
                <w:rFonts w:ascii="Arial" w:hAnsi="Arial" w:cs="Arial"/>
                <w:sz w:val="20"/>
                <w:szCs w:val="20"/>
              </w:rPr>
            </w:pPr>
            <w:r w:rsidRPr="009B4280">
              <w:rPr>
                <w:rFonts w:ascii="Arial" w:hAnsi="Arial" w:cs="Arial"/>
                <w:sz w:val="20"/>
                <w:szCs w:val="20"/>
              </w:rPr>
              <w:t>Quintil 5</w:t>
            </w:r>
          </w:p>
        </w:tc>
        <w:tc>
          <w:tcPr>
            <w:tcW w:w="4252" w:type="dxa"/>
            <w:vAlign w:val="center"/>
          </w:tcPr>
          <w:p w:rsidR="00BE1A0C" w:rsidRPr="009B4280" w:rsidRDefault="00BE1A0C" w:rsidP="0062057A">
            <w:pPr>
              <w:pStyle w:val="Sinespaciado1"/>
              <w:jc w:val="center"/>
              <w:rPr>
                <w:rFonts w:ascii="Arial" w:hAnsi="Arial" w:cs="Arial"/>
                <w:sz w:val="20"/>
                <w:szCs w:val="20"/>
              </w:rPr>
            </w:pPr>
            <w:r w:rsidRPr="009B4280">
              <w:rPr>
                <w:rFonts w:ascii="Arial" w:hAnsi="Arial" w:cs="Arial"/>
                <w:sz w:val="20"/>
                <w:szCs w:val="20"/>
              </w:rPr>
              <w:t>0 %</w:t>
            </w:r>
          </w:p>
        </w:tc>
      </w:tr>
    </w:tbl>
    <w:p w:rsidR="00BE1A0C" w:rsidRPr="006C1739" w:rsidRDefault="00BE1A0C" w:rsidP="00BE1A0C">
      <w:pPr>
        <w:pStyle w:val="Sinespaciado1"/>
        <w:rPr>
          <w:rFonts w:ascii="Arial" w:hAnsi="Arial" w:cs="Arial"/>
          <w:sz w:val="20"/>
        </w:rPr>
      </w:pPr>
    </w:p>
    <w:p w:rsidR="00BE1A0C" w:rsidRPr="006C1739" w:rsidRDefault="00BE1A0C" w:rsidP="00BE1A0C">
      <w:pPr>
        <w:pStyle w:val="Sinespaciado1"/>
        <w:rPr>
          <w:rFonts w:ascii="Arial" w:hAnsi="Arial" w:cs="Arial"/>
          <w:sz w:val="20"/>
        </w:rPr>
      </w:pPr>
    </w:p>
    <w:p w:rsidR="00BE1A0C" w:rsidRPr="006C1739" w:rsidRDefault="00BE1A0C" w:rsidP="00BE1A0C">
      <w:pPr>
        <w:pStyle w:val="Sinespaciado1"/>
        <w:ind w:left="284"/>
        <w:rPr>
          <w:rFonts w:ascii="Arial" w:hAnsi="Arial" w:cs="Arial"/>
          <w:b/>
          <w:sz w:val="20"/>
        </w:rPr>
      </w:pPr>
      <w:r w:rsidRPr="006C1739">
        <w:rPr>
          <w:rFonts w:ascii="Arial" w:hAnsi="Arial" w:cs="Arial"/>
          <w:b/>
          <w:sz w:val="20"/>
        </w:rPr>
        <w:t>VIII. DOCUMENTACIÓN A PRESENTAR</w:t>
      </w:r>
    </w:p>
    <w:p w:rsidR="00BE1A0C" w:rsidRPr="006C1739" w:rsidRDefault="00BE1A0C" w:rsidP="00BE1A0C">
      <w:pPr>
        <w:pStyle w:val="Sinespaciado1"/>
        <w:rPr>
          <w:rFonts w:ascii="Arial" w:hAnsi="Arial" w:cs="Arial"/>
          <w:sz w:val="20"/>
        </w:rPr>
      </w:pPr>
    </w:p>
    <w:p w:rsidR="00BE1A0C" w:rsidRPr="009B4280" w:rsidRDefault="00BE1A0C" w:rsidP="00BE1A0C">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De la presentación de la hoja de vida</w:t>
      </w:r>
    </w:p>
    <w:p w:rsidR="00BE1A0C" w:rsidRPr="009B4280" w:rsidRDefault="00BE1A0C" w:rsidP="00BE1A0C">
      <w:pPr>
        <w:pStyle w:val="Sinespaciado"/>
        <w:rPr>
          <w:rFonts w:ascii="Arial" w:hAnsi="Arial" w:cs="Arial"/>
          <w:sz w:val="20"/>
          <w:szCs w:val="20"/>
        </w:rPr>
      </w:pPr>
    </w:p>
    <w:p w:rsidR="00BE1A0C" w:rsidRPr="009B4280" w:rsidRDefault="00BE1A0C" w:rsidP="00BE1A0C">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BE1A0C" w:rsidRPr="009B4280" w:rsidRDefault="00BE1A0C" w:rsidP="00BE1A0C">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Los documentos presentados por los postulantes no serán devueltos.</w:t>
      </w:r>
    </w:p>
    <w:p w:rsidR="00BE1A0C" w:rsidRPr="009B4280" w:rsidRDefault="00BE1A0C" w:rsidP="00BE1A0C">
      <w:pPr>
        <w:pStyle w:val="Sinespaciado"/>
        <w:jc w:val="both"/>
        <w:rPr>
          <w:rFonts w:ascii="Arial" w:hAnsi="Arial" w:cs="Arial"/>
          <w:sz w:val="20"/>
          <w:szCs w:val="20"/>
        </w:rPr>
      </w:pPr>
    </w:p>
    <w:p w:rsidR="00BE1A0C" w:rsidRPr="009B4280" w:rsidRDefault="00BE1A0C" w:rsidP="00BE1A0C">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Documentación adicional</w:t>
      </w:r>
    </w:p>
    <w:p w:rsidR="00BE1A0C" w:rsidRPr="009B4280" w:rsidRDefault="00BE1A0C" w:rsidP="00BE1A0C">
      <w:pPr>
        <w:pStyle w:val="Sinespaciado"/>
        <w:rPr>
          <w:rFonts w:ascii="Arial" w:hAnsi="Arial" w:cs="Arial"/>
          <w:sz w:val="20"/>
          <w:szCs w:val="20"/>
        </w:rPr>
      </w:pPr>
    </w:p>
    <w:p w:rsidR="00BE1A0C" w:rsidRPr="009B4280" w:rsidRDefault="00BE1A0C" w:rsidP="00BE1A0C">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Declaraci</w:t>
      </w:r>
      <w:r>
        <w:rPr>
          <w:rFonts w:ascii="Arial" w:hAnsi="Arial" w:cs="Arial"/>
          <w:sz w:val="20"/>
          <w:szCs w:val="20"/>
        </w:rPr>
        <w:t xml:space="preserve">ones Juradas (formatos 1, 2, 3 y </w:t>
      </w:r>
      <w:r w:rsidRPr="009B4280">
        <w:rPr>
          <w:rFonts w:ascii="Arial" w:hAnsi="Arial" w:cs="Arial"/>
          <w:sz w:val="20"/>
          <w:szCs w:val="20"/>
        </w:rPr>
        <w:t>5) y Currículum Vitae documentado y foliado, detallando los aspectos de formación, experiencia laboral y capacitación de acuerdo a las instrucciones indicadas en la página Web.</w:t>
      </w:r>
    </w:p>
    <w:p w:rsidR="00BE1A0C" w:rsidRPr="009B4280" w:rsidRDefault="00BE1A0C" w:rsidP="00BE1A0C">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9A29B7">
          <w:rPr>
            <w:rStyle w:val="Hipervnculo"/>
            <w:rFonts w:ascii="Arial" w:hAnsi="Arial" w:cs="Arial"/>
            <w:sz w:val="20"/>
            <w:szCs w:val="20"/>
          </w:rPr>
          <w:t>www.essalud.gob.pe</w:t>
        </w:r>
      </w:hyperlink>
      <w:r w:rsidRPr="009B4280">
        <w:rPr>
          <w:rFonts w:ascii="Arial" w:hAnsi="Arial" w:cs="Arial"/>
          <w:sz w:val="20"/>
          <w:szCs w:val="20"/>
        </w:rPr>
        <w:t xml:space="preserve"> (link: Contratación Administrativa de Servicios – Convocatorias).</w:t>
      </w:r>
    </w:p>
    <w:p w:rsidR="00BE1A0C" w:rsidRPr="006C1739" w:rsidRDefault="00BE1A0C" w:rsidP="00BE1A0C">
      <w:pPr>
        <w:pStyle w:val="Sinespaciado1"/>
        <w:rPr>
          <w:rFonts w:ascii="Arial" w:hAnsi="Arial" w:cs="Arial"/>
          <w:sz w:val="20"/>
        </w:rPr>
      </w:pPr>
    </w:p>
    <w:p w:rsidR="00BE1A0C" w:rsidRPr="006C1739" w:rsidRDefault="00BE1A0C" w:rsidP="00BE1A0C">
      <w:pPr>
        <w:pStyle w:val="Sinespaciado1"/>
        <w:tabs>
          <w:tab w:val="left" w:pos="360"/>
          <w:tab w:val="left" w:pos="720"/>
        </w:tabs>
        <w:ind w:left="240"/>
        <w:rPr>
          <w:rFonts w:ascii="Arial" w:hAnsi="Arial" w:cs="Arial"/>
          <w:b/>
          <w:sz w:val="20"/>
        </w:rPr>
      </w:pPr>
      <w:r w:rsidRPr="006C1739">
        <w:rPr>
          <w:rFonts w:ascii="Arial" w:hAnsi="Arial" w:cs="Arial"/>
          <w:b/>
          <w:sz w:val="20"/>
        </w:rPr>
        <w:t>IX.DE LA DECLARATORIA DE DESIERTO O CANCELACIÓN DEL PROCESO</w:t>
      </w:r>
    </w:p>
    <w:p w:rsidR="00BE1A0C" w:rsidRPr="006C1739" w:rsidRDefault="00BE1A0C" w:rsidP="00BE1A0C">
      <w:pPr>
        <w:pStyle w:val="Sinespaciado1"/>
        <w:rPr>
          <w:rFonts w:ascii="Arial" w:hAnsi="Arial" w:cs="Arial"/>
          <w:sz w:val="20"/>
        </w:rPr>
      </w:pPr>
    </w:p>
    <w:p w:rsidR="00BE1A0C" w:rsidRPr="006C1739" w:rsidRDefault="00BE1A0C" w:rsidP="00BE1A0C">
      <w:pPr>
        <w:pStyle w:val="Sinespaciado1"/>
        <w:ind w:left="284"/>
        <w:rPr>
          <w:rFonts w:ascii="Arial" w:hAnsi="Arial" w:cs="Arial"/>
          <w:b/>
          <w:sz w:val="20"/>
        </w:rPr>
      </w:pPr>
    </w:p>
    <w:p w:rsidR="00BE1A0C" w:rsidRPr="009B4280" w:rsidRDefault="00BE1A0C" w:rsidP="00BE1A0C">
      <w:pPr>
        <w:pStyle w:val="Sinespaciado"/>
        <w:numPr>
          <w:ilvl w:val="0"/>
          <w:numId w:val="7"/>
        </w:numPr>
        <w:ind w:left="709" w:hanging="283"/>
        <w:rPr>
          <w:rFonts w:ascii="Arial" w:hAnsi="Arial" w:cs="Arial"/>
          <w:b/>
          <w:sz w:val="20"/>
          <w:szCs w:val="20"/>
        </w:rPr>
      </w:pPr>
      <w:r w:rsidRPr="009B4280">
        <w:rPr>
          <w:rFonts w:ascii="Arial" w:hAnsi="Arial" w:cs="Arial"/>
          <w:b/>
          <w:sz w:val="20"/>
          <w:szCs w:val="20"/>
        </w:rPr>
        <w:t>Declaratoria del Proceso como Desierto</w:t>
      </w:r>
    </w:p>
    <w:p w:rsidR="00BE1A0C" w:rsidRPr="009B4280" w:rsidRDefault="00BE1A0C" w:rsidP="00BE1A0C">
      <w:pPr>
        <w:pStyle w:val="Sinespaciado"/>
        <w:ind w:left="708"/>
        <w:rPr>
          <w:rFonts w:ascii="Arial" w:hAnsi="Arial" w:cs="Arial"/>
          <w:sz w:val="20"/>
          <w:szCs w:val="20"/>
        </w:rPr>
      </w:pPr>
    </w:p>
    <w:p w:rsidR="00BE1A0C" w:rsidRPr="009B4280" w:rsidRDefault="00BE1A0C" w:rsidP="00BE1A0C">
      <w:pPr>
        <w:pStyle w:val="Sinespaciado"/>
        <w:ind w:left="708"/>
        <w:rPr>
          <w:rFonts w:ascii="Arial" w:hAnsi="Arial" w:cs="Arial"/>
          <w:sz w:val="20"/>
          <w:szCs w:val="20"/>
        </w:rPr>
      </w:pPr>
      <w:r w:rsidRPr="009B4280">
        <w:rPr>
          <w:rFonts w:ascii="Arial" w:hAnsi="Arial" w:cs="Arial"/>
          <w:sz w:val="20"/>
          <w:szCs w:val="20"/>
        </w:rPr>
        <w:t>El proceso puede ser declarado desierto en alguno de los siguientes supuestos:</w:t>
      </w:r>
    </w:p>
    <w:p w:rsidR="00BE1A0C" w:rsidRPr="009B4280" w:rsidRDefault="00BE1A0C" w:rsidP="00BE1A0C">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rsidR="00BE1A0C" w:rsidRPr="009B4280" w:rsidRDefault="00BE1A0C" w:rsidP="00BE1A0C">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rsidR="00BE1A0C" w:rsidRPr="009B4280" w:rsidRDefault="00BE1A0C" w:rsidP="00BE1A0C">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rsidR="00BE1A0C" w:rsidRPr="009B4280" w:rsidRDefault="00BE1A0C" w:rsidP="00BE1A0C">
      <w:pPr>
        <w:pStyle w:val="Sinespaciado"/>
        <w:rPr>
          <w:rFonts w:ascii="Arial" w:hAnsi="Arial" w:cs="Arial"/>
          <w:b/>
          <w:sz w:val="20"/>
          <w:szCs w:val="20"/>
        </w:rPr>
      </w:pPr>
    </w:p>
    <w:p w:rsidR="00BE1A0C" w:rsidRPr="009B4280" w:rsidRDefault="00BE1A0C" w:rsidP="00BE1A0C">
      <w:pPr>
        <w:pStyle w:val="Sinespaciado"/>
        <w:numPr>
          <w:ilvl w:val="0"/>
          <w:numId w:val="7"/>
        </w:numPr>
        <w:ind w:left="709" w:hanging="283"/>
        <w:rPr>
          <w:rFonts w:ascii="Arial" w:hAnsi="Arial" w:cs="Arial"/>
          <w:b/>
          <w:sz w:val="20"/>
          <w:szCs w:val="20"/>
        </w:rPr>
      </w:pPr>
      <w:r w:rsidRPr="009B4280">
        <w:rPr>
          <w:rFonts w:ascii="Arial" w:hAnsi="Arial" w:cs="Arial"/>
          <w:b/>
          <w:sz w:val="20"/>
          <w:szCs w:val="20"/>
        </w:rPr>
        <w:t>Cancelación del Proceso de Selección</w:t>
      </w:r>
    </w:p>
    <w:p w:rsidR="00BE1A0C" w:rsidRPr="009B4280" w:rsidRDefault="00BE1A0C" w:rsidP="00BE1A0C">
      <w:pPr>
        <w:pStyle w:val="Sinespaciado"/>
        <w:ind w:left="708"/>
        <w:jc w:val="both"/>
        <w:rPr>
          <w:rFonts w:ascii="Arial" w:hAnsi="Arial" w:cs="Arial"/>
          <w:sz w:val="20"/>
          <w:szCs w:val="20"/>
        </w:rPr>
      </w:pPr>
    </w:p>
    <w:p w:rsidR="00BE1A0C" w:rsidRPr="009B4280" w:rsidRDefault="00BE1A0C" w:rsidP="00BE1A0C">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rsidR="00BE1A0C" w:rsidRPr="009B4280" w:rsidRDefault="00BE1A0C" w:rsidP="00BE1A0C">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Cuando desaparece la necesidad del servicio de la entidad con posterioridad al inicio del proceso de selección.</w:t>
      </w:r>
    </w:p>
    <w:p w:rsidR="00BE1A0C" w:rsidRPr="009B4280" w:rsidRDefault="00BE1A0C" w:rsidP="00BE1A0C">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Por restricciones presupuestales.</w:t>
      </w:r>
    </w:p>
    <w:p w:rsidR="00BE1A0C" w:rsidRPr="009B4280" w:rsidRDefault="00BE1A0C" w:rsidP="00BE1A0C">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Otros supuestos debidamente justificados.</w:t>
      </w:r>
    </w:p>
    <w:p w:rsidR="00BE1A0C" w:rsidRPr="006C1739" w:rsidRDefault="00BE1A0C" w:rsidP="00BE1A0C">
      <w:pPr>
        <w:pStyle w:val="Sangradetextonormal"/>
        <w:tabs>
          <w:tab w:val="num" w:pos="1440"/>
        </w:tabs>
        <w:jc w:val="both"/>
        <w:rPr>
          <w:rFonts w:cs="Arial"/>
          <w:b w:val="0"/>
          <w:sz w:val="20"/>
          <w:szCs w:val="22"/>
          <w:highlight w:val="yellow"/>
        </w:rPr>
      </w:pPr>
    </w:p>
    <w:p w:rsidR="00BE1A0C" w:rsidRPr="006C1739" w:rsidRDefault="00BE1A0C" w:rsidP="00BE1A0C">
      <w:pPr>
        <w:pStyle w:val="Sangradetextonormal"/>
        <w:tabs>
          <w:tab w:val="num" w:pos="1440"/>
        </w:tabs>
        <w:jc w:val="both"/>
        <w:rPr>
          <w:rFonts w:cs="Arial"/>
          <w:b w:val="0"/>
          <w:sz w:val="20"/>
          <w:szCs w:val="22"/>
          <w:highlight w:val="yellow"/>
        </w:rPr>
      </w:pPr>
    </w:p>
    <w:p w:rsidR="00BE1A0C" w:rsidRPr="006C1739" w:rsidRDefault="00BE1A0C" w:rsidP="00BE1A0C">
      <w:pPr>
        <w:pStyle w:val="Sangradetextonormal"/>
        <w:jc w:val="both"/>
        <w:rPr>
          <w:rFonts w:cs="Arial"/>
          <w:sz w:val="20"/>
          <w:szCs w:val="22"/>
        </w:rPr>
      </w:pPr>
    </w:p>
    <w:p w:rsidR="00BE1A0C" w:rsidRPr="006C1739" w:rsidRDefault="00BE1A0C" w:rsidP="00BE1A0C">
      <w:pPr>
        <w:suppressAutoHyphens/>
        <w:spacing w:after="0" w:line="240" w:lineRule="auto"/>
        <w:ind w:left="426" w:firstLine="708"/>
        <w:jc w:val="both"/>
        <w:rPr>
          <w:rFonts w:ascii="Arial" w:hAnsi="Arial" w:cs="Arial"/>
          <w:sz w:val="20"/>
        </w:rPr>
      </w:pPr>
    </w:p>
    <w:p w:rsidR="00BE1A0C" w:rsidRDefault="00BE1A0C" w:rsidP="00BE1A0C"/>
    <w:p w:rsidR="00BC29FC" w:rsidRDefault="00BC29FC"/>
    <w:sectPr w:rsidR="00BC29FC" w:rsidSect="00485933">
      <w:footerReference w:type="even" r:id="rId12"/>
      <w:footerReference w:type="default" r:id="rId13"/>
      <w:pgSz w:w="11906" w:h="16838" w:code="9"/>
      <w:pgMar w:top="1258"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86D99">
      <w:pPr>
        <w:spacing w:after="0" w:line="240" w:lineRule="auto"/>
      </w:pPr>
      <w:r>
        <w:separator/>
      </w:r>
    </w:p>
  </w:endnote>
  <w:endnote w:type="continuationSeparator" w:id="0">
    <w:p w:rsidR="00000000" w:rsidRDefault="00486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7CC" w:rsidRDefault="00B92C6A" w:rsidP="004859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D27CC" w:rsidRDefault="00486D99" w:rsidP="00485933">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7CC" w:rsidRDefault="00486D99" w:rsidP="00485933">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86D99">
      <w:pPr>
        <w:spacing w:after="0" w:line="240" w:lineRule="auto"/>
      </w:pPr>
      <w:r>
        <w:separator/>
      </w:r>
    </w:p>
  </w:footnote>
  <w:footnote w:type="continuationSeparator" w:id="0">
    <w:p w:rsidR="00000000" w:rsidRDefault="00486D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EA655BC"/>
    <w:multiLevelType w:val="hybridMultilevel"/>
    <w:tmpl w:val="8D50BD1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9"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0"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1" w15:restartNumberingAfterBreak="0">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13"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4" w15:restartNumberingAfterBreak="0">
    <w:nsid w:val="7B9F59BD"/>
    <w:multiLevelType w:val="hybridMultilevel"/>
    <w:tmpl w:val="1848ED9A"/>
    <w:lvl w:ilvl="0" w:tplc="F014C2E6">
      <w:start w:val="1"/>
      <w:numFmt w:val="lowerLetter"/>
      <w:lvlText w:val="%1)"/>
      <w:lvlJc w:val="left"/>
      <w:pPr>
        <w:tabs>
          <w:tab w:val="num" w:pos="1080"/>
        </w:tabs>
        <w:ind w:left="108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5"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3"/>
  </w:num>
  <w:num w:numId="2">
    <w:abstractNumId w:val="12"/>
  </w:num>
  <w:num w:numId="3">
    <w:abstractNumId w:val="6"/>
  </w:num>
  <w:num w:numId="4">
    <w:abstractNumId w:val="1"/>
  </w:num>
  <w:num w:numId="5">
    <w:abstractNumId w:val="8"/>
  </w:num>
  <w:num w:numId="6">
    <w:abstractNumId w:val="4"/>
  </w:num>
  <w:num w:numId="7">
    <w:abstractNumId w:val="9"/>
  </w:num>
  <w:num w:numId="8">
    <w:abstractNumId w:val="3"/>
  </w:num>
  <w:num w:numId="9">
    <w:abstractNumId w:val="5"/>
  </w:num>
  <w:num w:numId="10">
    <w:abstractNumId w:val="11"/>
  </w:num>
  <w:num w:numId="11">
    <w:abstractNumId w:val="0"/>
  </w:num>
  <w:num w:numId="12">
    <w:abstractNumId w:val="15"/>
  </w:num>
  <w:num w:numId="13">
    <w:abstractNumId w:val="10"/>
  </w:num>
  <w:num w:numId="1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A0C"/>
    <w:rsid w:val="003872F1"/>
    <w:rsid w:val="00486D99"/>
    <w:rsid w:val="0058221B"/>
    <w:rsid w:val="00667F5C"/>
    <w:rsid w:val="00B92C6A"/>
    <w:rsid w:val="00BC29FC"/>
    <w:rsid w:val="00BE1A0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A5D86AD"/>
  <w15:chartTrackingRefBased/>
  <w15:docId w15:val="{EBD9B8F3-0CAA-4396-9BA0-57BAABEE5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A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BE1A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BE1A0C"/>
  </w:style>
  <w:style w:type="character" w:styleId="Nmerodepgina">
    <w:name w:val="page number"/>
    <w:rsid w:val="00BE1A0C"/>
    <w:rPr>
      <w:rFonts w:cs="Times New Roman"/>
    </w:rPr>
  </w:style>
  <w:style w:type="paragraph" w:styleId="Sangradetextonormal">
    <w:name w:val="Body Text Indent"/>
    <w:basedOn w:val="Normal"/>
    <w:link w:val="SangradetextonormalCar"/>
    <w:rsid w:val="00BE1A0C"/>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rsid w:val="00BE1A0C"/>
    <w:rPr>
      <w:rFonts w:ascii="Arial" w:eastAsia="Times New Roman" w:hAnsi="Arial" w:cs="Times New Roman"/>
      <w:b/>
      <w:szCs w:val="20"/>
      <w:lang w:val="es-ES" w:eastAsia="ar-SA"/>
    </w:rPr>
  </w:style>
  <w:style w:type="character" w:styleId="Hipervnculo">
    <w:name w:val="Hyperlink"/>
    <w:uiPriority w:val="99"/>
    <w:rsid w:val="00BE1A0C"/>
    <w:rPr>
      <w:rFonts w:cs="Times New Roman"/>
      <w:color w:val="0000FF"/>
      <w:u w:val="single"/>
    </w:rPr>
  </w:style>
  <w:style w:type="paragraph" w:customStyle="1" w:styleId="Prrafodelista2">
    <w:name w:val="Párrafo de lista2"/>
    <w:basedOn w:val="Normal"/>
    <w:qFormat/>
    <w:rsid w:val="00BE1A0C"/>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BE1A0C"/>
    <w:pPr>
      <w:spacing w:after="0" w:line="240" w:lineRule="auto"/>
    </w:pPr>
    <w:rPr>
      <w:rFonts w:ascii="Calibri" w:eastAsia="Times New Roman" w:hAnsi="Calibri" w:cs="Times New Roman"/>
      <w:lang w:val="es-ES"/>
    </w:rPr>
  </w:style>
  <w:style w:type="paragraph" w:styleId="Prrafodelista">
    <w:name w:val="List Paragraph"/>
    <w:basedOn w:val="Normal"/>
    <w:uiPriority w:val="99"/>
    <w:qFormat/>
    <w:rsid w:val="00BE1A0C"/>
    <w:pPr>
      <w:ind w:left="720"/>
      <w:contextualSpacing/>
    </w:pPr>
  </w:style>
  <w:style w:type="paragraph" w:styleId="Sinespaciado">
    <w:name w:val="No Spacing"/>
    <w:uiPriority w:val="99"/>
    <w:qFormat/>
    <w:rsid w:val="00BE1A0C"/>
    <w:pPr>
      <w:spacing w:after="0" w:line="240" w:lineRule="auto"/>
    </w:pPr>
    <w:rPr>
      <w:rFonts w:ascii="Calibri" w:eastAsia="Times New Roman"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s://ww1.essalud.gob.pe/sisep/postular_oportunidades.ht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2525</Words>
  <Characters>13890</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5</cp:revision>
  <dcterms:created xsi:type="dcterms:W3CDTF">2017-11-28T19:43:00Z</dcterms:created>
  <dcterms:modified xsi:type="dcterms:W3CDTF">2017-11-29T19:09:00Z</dcterms:modified>
</cp:coreProperties>
</file>