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201420">
        <w:rPr>
          <w:rFonts w:ascii="Arial" w:hAnsi="Arial" w:cs="Arial"/>
          <w:b/>
          <w:sz w:val="20"/>
          <w:szCs w:val="20"/>
        </w:rPr>
        <w:t>TARAPOTO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 xml:space="preserve">CÓDIGO DE PROCESO: P.S. </w:t>
      </w:r>
      <w:r w:rsidR="003E573F">
        <w:rPr>
          <w:rFonts w:ascii="Arial" w:hAnsi="Arial" w:cs="Arial"/>
          <w:b/>
          <w:sz w:val="20"/>
          <w:szCs w:val="20"/>
        </w:rPr>
        <w:t>0</w:t>
      </w:r>
      <w:r w:rsidR="00644FEB">
        <w:rPr>
          <w:rFonts w:ascii="Arial" w:hAnsi="Arial" w:cs="Arial"/>
          <w:b/>
          <w:sz w:val="20"/>
          <w:szCs w:val="20"/>
        </w:rPr>
        <w:t>13</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953C2B">
        <w:rPr>
          <w:rFonts w:ascii="Arial" w:hAnsi="Arial" w:cs="Arial"/>
          <w:b/>
          <w:sz w:val="20"/>
          <w:szCs w:val="20"/>
        </w:rPr>
        <w:t>TAR-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644FEB">
        <w:rPr>
          <w:rFonts w:ascii="Arial" w:hAnsi="Arial" w:cs="Arial"/>
          <w:sz w:val="20"/>
          <w:szCs w:val="20"/>
        </w:rPr>
        <w:t>e</w:t>
      </w:r>
      <w:r w:rsidR="00F85B77" w:rsidRPr="00CF37ED">
        <w:rPr>
          <w:rFonts w:ascii="Arial" w:hAnsi="Arial" w:cs="Arial"/>
          <w:sz w:val="20"/>
          <w:szCs w:val="20"/>
        </w:rPr>
        <w:t xml:space="preserve">l </w:t>
      </w:r>
      <w:r w:rsidR="00AB538A" w:rsidRPr="00CF37ED">
        <w:rPr>
          <w:rFonts w:ascii="Arial" w:hAnsi="Arial" w:cs="Arial"/>
          <w:sz w:val="20"/>
          <w:szCs w:val="20"/>
        </w:rPr>
        <w:t>siguiente</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 </w:t>
      </w:r>
      <w:r w:rsidR="00571CA3" w:rsidRPr="00CF37ED">
        <w:rPr>
          <w:rFonts w:ascii="Arial" w:hAnsi="Arial" w:cs="Arial"/>
          <w:sz w:val="20"/>
          <w:szCs w:val="20"/>
        </w:rPr>
        <w:t xml:space="preserve">de la Red Asistencial </w:t>
      </w:r>
      <w:r w:rsidR="00953C2B">
        <w:rPr>
          <w:rFonts w:ascii="Arial" w:hAnsi="Arial" w:cs="Arial"/>
          <w:sz w:val="20"/>
          <w:szCs w:val="20"/>
        </w:rPr>
        <w:t>Tarapoto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134"/>
        <w:gridCol w:w="1560"/>
        <w:gridCol w:w="1559"/>
        <w:gridCol w:w="1417"/>
      </w:tblGrid>
      <w:tr w:rsidR="001F08A4" w:rsidRPr="00CF37ED" w:rsidTr="001F08A4">
        <w:trPr>
          <w:trHeight w:val="650"/>
        </w:trPr>
        <w:tc>
          <w:tcPr>
            <w:tcW w:w="1276"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ESPECIALIDAD</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417"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3E43AD" w:rsidRPr="00CF37ED" w:rsidTr="001F08A4">
        <w:trPr>
          <w:trHeight w:val="610"/>
        </w:trPr>
        <w:tc>
          <w:tcPr>
            <w:tcW w:w="1276" w:type="dxa"/>
            <w:vAlign w:val="center"/>
          </w:tcPr>
          <w:p w:rsidR="003E43AD" w:rsidRPr="00CF37ED" w:rsidRDefault="003E43AD" w:rsidP="00CF37ED">
            <w:pPr>
              <w:pStyle w:val="Sinespaciado"/>
              <w:jc w:val="center"/>
              <w:rPr>
                <w:rFonts w:ascii="Arial" w:hAnsi="Arial" w:cs="Arial"/>
                <w:sz w:val="18"/>
                <w:szCs w:val="18"/>
              </w:rPr>
            </w:pPr>
            <w:r>
              <w:rPr>
                <w:rFonts w:ascii="Arial" w:hAnsi="Arial" w:cs="Arial"/>
                <w:sz w:val="18"/>
                <w:szCs w:val="18"/>
              </w:rPr>
              <w:t>Medico</w:t>
            </w:r>
          </w:p>
        </w:tc>
        <w:tc>
          <w:tcPr>
            <w:tcW w:w="1559" w:type="dxa"/>
            <w:vAlign w:val="center"/>
          </w:tcPr>
          <w:p w:rsidR="003E43AD" w:rsidRPr="00CF37ED" w:rsidRDefault="003E43AD" w:rsidP="00CF37ED">
            <w:pPr>
              <w:pStyle w:val="Sinespaciado"/>
              <w:jc w:val="center"/>
              <w:rPr>
                <w:rFonts w:ascii="Arial" w:hAnsi="Arial" w:cs="Arial"/>
                <w:sz w:val="18"/>
                <w:szCs w:val="18"/>
              </w:rPr>
            </w:pPr>
            <w:r w:rsidRPr="00CF37ED">
              <w:rPr>
                <w:rFonts w:ascii="Arial" w:hAnsi="Arial" w:cs="Arial"/>
                <w:sz w:val="18"/>
                <w:szCs w:val="18"/>
              </w:rPr>
              <w:t>Ginecología y Obstetricia</w:t>
            </w:r>
          </w:p>
        </w:tc>
        <w:tc>
          <w:tcPr>
            <w:tcW w:w="1134" w:type="dxa"/>
            <w:vAlign w:val="center"/>
          </w:tcPr>
          <w:p w:rsidR="003E43AD" w:rsidRPr="00CF37ED" w:rsidRDefault="003E43AD" w:rsidP="002C4094">
            <w:pPr>
              <w:pStyle w:val="Sinespaciado"/>
              <w:jc w:val="center"/>
              <w:rPr>
                <w:rFonts w:ascii="Arial" w:hAnsi="Arial" w:cs="Arial"/>
                <w:sz w:val="18"/>
                <w:szCs w:val="18"/>
              </w:rPr>
            </w:pPr>
            <w:r w:rsidRPr="00CF37ED">
              <w:rPr>
                <w:rFonts w:ascii="Arial" w:hAnsi="Arial" w:cs="Arial"/>
                <w:sz w:val="18"/>
                <w:szCs w:val="18"/>
              </w:rPr>
              <w:t>P1MES-00</w:t>
            </w:r>
            <w:r>
              <w:rPr>
                <w:rFonts w:ascii="Arial" w:hAnsi="Arial" w:cs="Arial"/>
                <w:sz w:val="18"/>
                <w:szCs w:val="18"/>
              </w:rPr>
              <w:t>1</w:t>
            </w:r>
          </w:p>
        </w:tc>
        <w:tc>
          <w:tcPr>
            <w:tcW w:w="1134" w:type="dxa"/>
            <w:vAlign w:val="center"/>
          </w:tcPr>
          <w:p w:rsidR="003E43AD" w:rsidRPr="00CF37ED" w:rsidRDefault="003E43AD" w:rsidP="00CF37ED">
            <w:pPr>
              <w:pStyle w:val="Sinespaciado"/>
              <w:jc w:val="center"/>
              <w:rPr>
                <w:rFonts w:ascii="Arial" w:hAnsi="Arial" w:cs="Arial"/>
                <w:sz w:val="18"/>
                <w:szCs w:val="18"/>
              </w:rPr>
            </w:pPr>
            <w:r w:rsidRPr="00CF37ED">
              <w:rPr>
                <w:rFonts w:ascii="Arial" w:hAnsi="Arial" w:cs="Arial"/>
                <w:sz w:val="18"/>
                <w:szCs w:val="18"/>
              </w:rPr>
              <w:t>01</w:t>
            </w:r>
          </w:p>
        </w:tc>
        <w:tc>
          <w:tcPr>
            <w:tcW w:w="1560" w:type="dxa"/>
            <w:vAlign w:val="center"/>
          </w:tcPr>
          <w:p w:rsidR="003E43AD" w:rsidRPr="00CF37ED" w:rsidRDefault="003E43AD" w:rsidP="00E74980">
            <w:pPr>
              <w:pStyle w:val="Sinespaciado"/>
              <w:jc w:val="center"/>
              <w:rPr>
                <w:rFonts w:ascii="Arial" w:hAnsi="Arial" w:cs="Arial"/>
                <w:sz w:val="18"/>
                <w:szCs w:val="18"/>
              </w:rPr>
            </w:pPr>
            <w:r>
              <w:rPr>
                <w:rFonts w:ascii="Arial" w:hAnsi="Arial" w:cs="Arial"/>
                <w:sz w:val="18"/>
                <w:szCs w:val="18"/>
              </w:rPr>
              <w:t>S/. 6,</w:t>
            </w:r>
            <w:r w:rsidR="00E74980">
              <w:rPr>
                <w:rFonts w:ascii="Arial" w:hAnsi="Arial" w:cs="Arial"/>
                <w:sz w:val="18"/>
                <w:szCs w:val="18"/>
              </w:rPr>
              <w:t>5</w:t>
            </w:r>
            <w:r>
              <w:rPr>
                <w:rFonts w:ascii="Arial" w:hAnsi="Arial" w:cs="Arial"/>
                <w:sz w:val="18"/>
                <w:szCs w:val="18"/>
              </w:rPr>
              <w:t>00.00</w:t>
            </w:r>
          </w:p>
        </w:tc>
        <w:tc>
          <w:tcPr>
            <w:tcW w:w="1559" w:type="dxa"/>
            <w:vAlign w:val="center"/>
          </w:tcPr>
          <w:p w:rsidR="003E43AD" w:rsidRPr="00CF37ED" w:rsidRDefault="003E43AD"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Servicio de Ginecología y Obstetricia</w:t>
            </w:r>
          </w:p>
        </w:tc>
        <w:tc>
          <w:tcPr>
            <w:tcW w:w="1417" w:type="dxa"/>
            <w:vAlign w:val="center"/>
          </w:tcPr>
          <w:p w:rsidR="003E43AD" w:rsidRPr="00CF37ED" w:rsidRDefault="003E43AD" w:rsidP="00CF37ED">
            <w:pPr>
              <w:pStyle w:val="Sinespaciado"/>
              <w:jc w:val="center"/>
              <w:rPr>
                <w:rFonts w:ascii="Arial" w:hAnsi="Arial" w:cs="Arial"/>
                <w:sz w:val="18"/>
                <w:szCs w:val="18"/>
              </w:rPr>
            </w:pPr>
            <w:r>
              <w:rPr>
                <w:rFonts w:ascii="Arial" w:hAnsi="Arial" w:cs="Arial"/>
                <w:sz w:val="18"/>
                <w:szCs w:val="18"/>
              </w:rPr>
              <w:t>Hospital II Tarapoto</w:t>
            </w:r>
          </w:p>
        </w:tc>
      </w:tr>
      <w:tr w:rsidR="001F08A4" w:rsidRPr="00CF37ED" w:rsidTr="00DD2074">
        <w:trPr>
          <w:trHeight w:val="273"/>
        </w:trPr>
        <w:tc>
          <w:tcPr>
            <w:tcW w:w="3969" w:type="dxa"/>
            <w:gridSpan w:val="3"/>
            <w:shd w:val="clear" w:color="auto" w:fill="F2F2F2" w:themeFill="background1" w:themeFillShade="F2"/>
            <w:vAlign w:val="center"/>
          </w:tcPr>
          <w:p w:rsidR="001F08A4" w:rsidRPr="00CF37ED" w:rsidRDefault="001F08A4" w:rsidP="00CF37ED">
            <w:pPr>
              <w:pStyle w:val="Sinespaciado"/>
              <w:jc w:val="center"/>
              <w:rPr>
                <w:rFonts w:ascii="Arial" w:hAnsi="Arial" w:cs="Arial"/>
                <w:b/>
                <w:sz w:val="18"/>
                <w:szCs w:val="18"/>
              </w:rPr>
            </w:pPr>
            <w:r w:rsidRPr="00CF37ED">
              <w:rPr>
                <w:rFonts w:ascii="Arial" w:hAnsi="Arial" w:cs="Arial"/>
                <w:b/>
                <w:sz w:val="18"/>
                <w:szCs w:val="18"/>
              </w:rPr>
              <w:t>TOTAL</w:t>
            </w:r>
          </w:p>
        </w:tc>
        <w:tc>
          <w:tcPr>
            <w:tcW w:w="5670" w:type="dxa"/>
            <w:gridSpan w:val="4"/>
            <w:shd w:val="clear" w:color="auto" w:fill="F2F2F2" w:themeFill="background1" w:themeFillShade="F2"/>
            <w:vAlign w:val="center"/>
          </w:tcPr>
          <w:p w:rsidR="001F08A4" w:rsidRPr="00CF37ED" w:rsidRDefault="001F08A4" w:rsidP="00644FEB">
            <w:pPr>
              <w:pStyle w:val="Sinespaciado"/>
              <w:rPr>
                <w:rFonts w:ascii="Arial" w:hAnsi="Arial" w:cs="Arial"/>
                <w:b/>
                <w:sz w:val="18"/>
                <w:szCs w:val="18"/>
              </w:rPr>
            </w:pPr>
            <w:r>
              <w:rPr>
                <w:rFonts w:ascii="Arial" w:hAnsi="Arial" w:cs="Arial"/>
                <w:b/>
                <w:sz w:val="18"/>
                <w:szCs w:val="18"/>
              </w:rPr>
              <w:t xml:space="preserve">         </w:t>
            </w:r>
            <w:r w:rsidRPr="00CF37ED">
              <w:rPr>
                <w:rFonts w:ascii="Arial" w:hAnsi="Arial" w:cs="Arial"/>
                <w:b/>
                <w:sz w:val="18"/>
                <w:szCs w:val="18"/>
              </w:rPr>
              <w:t>0</w:t>
            </w:r>
            <w:r w:rsidR="00644FEB">
              <w:rPr>
                <w:rFonts w:ascii="Arial" w:hAnsi="Arial" w:cs="Arial"/>
                <w:b/>
                <w:sz w:val="18"/>
                <w:szCs w:val="18"/>
              </w:rPr>
              <w:t>1</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201420">
        <w:rPr>
          <w:rFonts w:ascii="Arial" w:hAnsi="Arial" w:cs="Arial"/>
          <w:sz w:val="20"/>
          <w:szCs w:val="20"/>
        </w:rPr>
        <w:t>Tarapoto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201420">
        <w:rPr>
          <w:rFonts w:ascii="Arial" w:hAnsi="Arial" w:cs="Arial"/>
          <w:sz w:val="20"/>
          <w:szCs w:val="20"/>
        </w:rPr>
        <w:t>Tarapoto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201420"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F37ED">
        <w:rPr>
          <w:rFonts w:ascii="Arial" w:hAnsi="Arial" w:cs="Arial"/>
          <w:sz w:val="20"/>
          <w:szCs w:val="20"/>
        </w:rPr>
        <w:t>Nª</w:t>
      </w:r>
      <w:r w:rsidR="00B907FF" w:rsidRPr="00CF37ED">
        <w:rPr>
          <w:rFonts w:ascii="Arial" w:hAnsi="Arial" w:cs="Arial"/>
          <w:sz w:val="20"/>
          <w:szCs w:val="20"/>
        </w:rPr>
        <w:t xml:space="preserve">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1F08A4" w:rsidRPr="00CF37ED" w:rsidRDefault="00936032" w:rsidP="00B004FF">
      <w:pPr>
        <w:pStyle w:val="Sinespaciado"/>
        <w:ind w:left="567"/>
        <w:rPr>
          <w:rFonts w:ascii="Arial" w:hAnsi="Arial" w:cs="Arial"/>
          <w:b/>
          <w:sz w:val="20"/>
          <w:szCs w:val="20"/>
        </w:rPr>
      </w:pPr>
      <w:r w:rsidRPr="00CF37ED">
        <w:rPr>
          <w:rFonts w:ascii="Arial" w:hAnsi="Arial" w:cs="Arial"/>
          <w:b/>
          <w:sz w:val="20"/>
          <w:szCs w:val="20"/>
        </w:rPr>
        <w:t>MÉDICO</w:t>
      </w:r>
      <w:r w:rsidR="00736FE9" w:rsidRPr="00CF37ED">
        <w:rPr>
          <w:rFonts w:ascii="Arial" w:hAnsi="Arial" w:cs="Arial"/>
          <w:b/>
          <w:sz w:val="20"/>
          <w:szCs w:val="20"/>
        </w:rPr>
        <w:t xml:space="preserve"> ESPECIALISTA EN GINECOLOGÍA Y OBSTETRICIA</w:t>
      </w:r>
      <w:r w:rsidR="003E573F">
        <w:rPr>
          <w:rFonts w:ascii="Arial" w:hAnsi="Arial" w:cs="Arial"/>
          <w:b/>
          <w:sz w:val="20"/>
          <w:szCs w:val="20"/>
        </w:rPr>
        <w:t xml:space="preserve"> </w:t>
      </w:r>
      <w:r w:rsidR="00682C1B" w:rsidRPr="00CF37ED">
        <w:rPr>
          <w:rFonts w:ascii="Arial" w:hAnsi="Arial" w:cs="Arial"/>
          <w:b/>
          <w:sz w:val="20"/>
          <w:szCs w:val="20"/>
        </w:rPr>
        <w:t>(</w:t>
      </w:r>
      <w:r w:rsidR="00893D41" w:rsidRPr="00CF37ED">
        <w:rPr>
          <w:rFonts w:ascii="Arial" w:hAnsi="Arial" w:cs="Arial"/>
          <w:b/>
          <w:sz w:val="20"/>
          <w:szCs w:val="20"/>
        </w:rPr>
        <w:t>P</w:t>
      </w:r>
      <w:r w:rsidRPr="00CF37ED">
        <w:rPr>
          <w:rFonts w:ascii="Arial" w:hAnsi="Arial" w:cs="Arial"/>
          <w:b/>
          <w:sz w:val="20"/>
          <w:szCs w:val="20"/>
        </w:rPr>
        <w:t>1ME</w:t>
      </w:r>
      <w:r w:rsidR="00E10D97">
        <w:rPr>
          <w:rFonts w:ascii="Arial" w:hAnsi="Arial" w:cs="Arial"/>
          <w:b/>
          <w:sz w:val="20"/>
          <w:szCs w:val="20"/>
        </w:rPr>
        <w:t>S</w:t>
      </w:r>
      <w:r w:rsidR="0019356A" w:rsidRPr="00CF37ED">
        <w:rPr>
          <w:rFonts w:ascii="Arial" w:hAnsi="Arial" w:cs="Arial"/>
          <w:b/>
          <w:sz w:val="20"/>
          <w:szCs w:val="20"/>
        </w:rPr>
        <w:t>-001)</w:t>
      </w: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1F08A4">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985EAB">
            <w:pPr>
              <w:autoSpaceDE w:val="0"/>
              <w:autoSpaceDN w:val="0"/>
              <w:jc w:val="center"/>
              <w:rPr>
                <w:rFonts w:ascii="Arial" w:hAnsi="Arial" w:cs="Arial"/>
                <w:b/>
                <w:bCs/>
                <w:sz w:val="18"/>
                <w:szCs w:val="18"/>
              </w:rPr>
            </w:pPr>
            <w:r w:rsidRPr="00CF37ED">
              <w:rPr>
                <w:rFonts w:ascii="Arial" w:eastAsiaTheme="minorHAnsi" w:hAnsi="Arial" w:cs="Arial"/>
                <w:b/>
                <w:lang w:eastAsia="en-US"/>
              </w:rPr>
              <w:t xml:space="preserve">  </w:t>
            </w:r>
            <w:r w:rsidR="00B004FF" w:rsidRPr="00CF37ED">
              <w:rPr>
                <w:rFonts w:ascii="Arial" w:hAnsi="Arial" w:cs="Arial"/>
                <w:b/>
                <w:bCs/>
                <w:sz w:val="18"/>
                <w:szCs w:val="18"/>
              </w:rPr>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4"/>
              </w:numPr>
              <w:suppressAutoHyphens w:val="0"/>
              <w:snapToGrid w:val="0"/>
              <w:ind w:left="428"/>
              <w:jc w:val="both"/>
              <w:rPr>
                <w:rFonts w:ascii="Arial" w:hAnsi="Arial" w:cs="Arial"/>
                <w:b/>
                <w:bCs/>
                <w:color w:val="000000"/>
                <w:lang w:eastAsia="es-ES"/>
              </w:rPr>
            </w:pPr>
            <w:r w:rsidRPr="00482355">
              <w:rPr>
                <w:rFonts w:ascii="Arial" w:hAnsi="Arial" w:cs="Arial"/>
                <w:color w:val="000000"/>
              </w:rPr>
              <w:t xml:space="preserve">Presentar copia simple del Título Profesional Universitario de Médico Cirujano y Resolución de SERUMS correspondiente a la profesión. </w:t>
            </w:r>
            <w:r w:rsidRPr="00482355">
              <w:rPr>
                <w:rFonts w:ascii="Arial" w:hAnsi="Arial" w:cs="Arial"/>
                <w:b/>
                <w:bCs/>
                <w:color w:val="000000"/>
              </w:rPr>
              <w:t xml:space="preserve">(Indispensable) </w:t>
            </w:r>
          </w:p>
          <w:p w:rsidR="00B004FF" w:rsidRPr="00482355" w:rsidRDefault="00B004FF" w:rsidP="00B004FF">
            <w:pPr>
              <w:numPr>
                <w:ilvl w:val="0"/>
                <w:numId w:val="24"/>
              </w:numPr>
              <w:suppressAutoHyphens w:val="0"/>
              <w:snapToGrid w:val="0"/>
              <w:ind w:left="428"/>
              <w:jc w:val="both"/>
              <w:rPr>
                <w:rFonts w:ascii="Arial" w:hAnsi="Arial" w:cs="Arial"/>
                <w:color w:val="000000"/>
                <w:lang w:eastAsia="en-US"/>
              </w:rPr>
            </w:pPr>
            <w:r w:rsidRPr="00482355">
              <w:rPr>
                <w:rFonts w:ascii="Arial" w:hAnsi="Arial" w:cs="Arial"/>
                <w:color w:val="000000"/>
              </w:rPr>
              <w:t xml:space="preserve">Contar con Diploma de Colegiatura y Habilidad profesional vigente a la fecha de inscripción.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color w:val="000000"/>
              </w:rPr>
            </w:pPr>
            <w:r w:rsidRPr="00482355">
              <w:rPr>
                <w:rFonts w:ascii="Arial" w:hAnsi="Arial" w:cs="Arial"/>
                <w:color w:val="000000"/>
              </w:rPr>
              <w:t xml:space="preserve">Presentar copia simple del Título de Médico Especialista o constancia de haber culminado el </w:t>
            </w:r>
            <w:proofErr w:type="spellStart"/>
            <w:r w:rsidRPr="00482355">
              <w:rPr>
                <w:rFonts w:ascii="Arial" w:hAnsi="Arial" w:cs="Arial"/>
                <w:color w:val="000000"/>
              </w:rPr>
              <w:t>Residentado</w:t>
            </w:r>
            <w:proofErr w:type="spellEnd"/>
            <w:r w:rsidRPr="00482355">
              <w:rPr>
                <w:rFonts w:ascii="Arial" w:hAnsi="Arial" w:cs="Arial"/>
                <w:color w:val="000000"/>
              </w:rPr>
              <w:t xml:space="preserve"> Médico en la especialidad requerida, emitida por la respectiva Universidad. De no contar con ella, presentar constancia emitida por el centro </w:t>
            </w:r>
            <w:r w:rsidRPr="00482355">
              <w:rPr>
                <w:rFonts w:ascii="Arial" w:hAnsi="Arial" w:cs="Arial"/>
                <w:color w:val="000000"/>
              </w:rPr>
              <w:lastRenderedPageBreak/>
              <w:t xml:space="preserve">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rPr>
            </w:pPr>
            <w:r w:rsidRPr="00482355">
              <w:rPr>
                <w:rFonts w:ascii="Arial" w:hAnsi="Arial" w:cs="Arial"/>
                <w:color w:val="000000"/>
              </w:rPr>
              <w:t xml:space="preserve">Presentar copia simple del Registro Nacional de Especialista, de corresponder. </w:t>
            </w:r>
            <w:r w:rsidRPr="00482355">
              <w:rPr>
                <w:rFonts w:ascii="Arial" w:hAnsi="Arial" w:cs="Arial"/>
                <w:b/>
                <w:bCs/>
                <w:color w:val="000000"/>
              </w:rPr>
              <w:t>(Indispensable)</w:t>
            </w:r>
            <w:r w:rsidRPr="00482355">
              <w:rPr>
                <w:rFonts w:ascii="Arial" w:hAnsi="Arial" w:cs="Arial"/>
                <w:b/>
                <w:bCs/>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DB69BD">
            <w:pPr>
              <w:suppressAutoHyphens w:val="0"/>
              <w:snapToGrid w:val="0"/>
              <w:ind w:left="428"/>
              <w:jc w:val="both"/>
              <w:rPr>
                <w:rFonts w:ascii="Arial" w:hAnsi="Arial" w:cs="Arial"/>
                <w:color w:val="000000"/>
              </w:rPr>
            </w:pPr>
            <w:r w:rsidRPr="00DB69BD">
              <w:rPr>
                <w:rFonts w:ascii="Arial" w:hAnsi="Arial" w:cs="Arial"/>
                <w:b/>
                <w:color w:val="000000"/>
              </w:rPr>
              <w:t>EXPERIENCIA GENERAL</w:t>
            </w:r>
            <w:r w:rsidRPr="00482355">
              <w:rPr>
                <w:rFonts w:ascii="Arial" w:hAnsi="Arial" w:cs="Arial"/>
                <w:color w:val="000000"/>
              </w:rPr>
              <w:t>:</w:t>
            </w:r>
          </w:p>
          <w:p w:rsidR="00B004FF" w:rsidRPr="002714F3" w:rsidRDefault="00805565" w:rsidP="00DB69BD">
            <w:pPr>
              <w:numPr>
                <w:ilvl w:val="0"/>
                <w:numId w:val="24"/>
              </w:numPr>
              <w:tabs>
                <w:tab w:val="num" w:pos="327"/>
              </w:tabs>
              <w:suppressAutoHyphens w:val="0"/>
              <w:snapToGrid w:val="0"/>
              <w:ind w:left="428"/>
              <w:jc w:val="both"/>
              <w:rPr>
                <w:rFonts w:ascii="Arial" w:hAnsi="Arial" w:cs="Arial"/>
                <w:color w:val="000000"/>
              </w:rPr>
            </w:pPr>
            <w:r w:rsidRPr="002714F3">
              <w:rPr>
                <w:rFonts w:ascii="Arial" w:hAnsi="Arial" w:cs="Arial"/>
                <w:color w:val="000000"/>
              </w:rPr>
              <w:t xml:space="preserve"> </w:t>
            </w:r>
            <w:r w:rsidR="00B004FF" w:rsidRPr="002714F3">
              <w:rPr>
                <w:rFonts w:ascii="Arial" w:hAnsi="Arial" w:cs="Arial"/>
                <w:color w:val="000000"/>
              </w:rPr>
              <w:t xml:space="preserve">Acreditar experiencia laboral mínima de cuatro (04) años, incluyendo el </w:t>
            </w:r>
            <w:r w:rsidRPr="002714F3">
              <w:rPr>
                <w:rFonts w:ascii="Arial" w:hAnsi="Arial" w:cs="Arial"/>
                <w:color w:val="000000"/>
              </w:rPr>
              <w:t xml:space="preserve">  </w:t>
            </w:r>
            <w:r w:rsidR="00B004FF" w:rsidRPr="002714F3">
              <w:rPr>
                <w:rFonts w:ascii="Arial" w:hAnsi="Arial" w:cs="Arial"/>
                <w:color w:val="000000"/>
              </w:rPr>
              <w:t xml:space="preserve">SERUMS. </w:t>
            </w:r>
            <w:r w:rsidR="00B004FF" w:rsidRPr="00DB69BD">
              <w:rPr>
                <w:rFonts w:ascii="Arial" w:hAnsi="Arial" w:cs="Arial"/>
                <w:b/>
                <w:color w:val="000000"/>
              </w:rPr>
              <w:t>(Indispensable)</w:t>
            </w:r>
          </w:p>
          <w:p w:rsidR="00B004FF" w:rsidRPr="00482355" w:rsidRDefault="00B004FF">
            <w:pPr>
              <w:snapToGrid w:val="0"/>
              <w:ind w:left="360"/>
              <w:jc w:val="both"/>
              <w:rPr>
                <w:rFonts w:ascii="Arial" w:hAnsi="Arial" w:cs="Arial"/>
                <w:b/>
                <w:bCs/>
                <w:color w:val="000000"/>
              </w:rPr>
            </w:pPr>
          </w:p>
          <w:p w:rsidR="00B004FF" w:rsidRPr="00482355" w:rsidRDefault="00B004FF">
            <w:pPr>
              <w:snapToGrid w:val="0"/>
              <w:ind w:left="360"/>
              <w:jc w:val="both"/>
              <w:rPr>
                <w:rFonts w:ascii="Arial" w:eastAsiaTheme="minorHAnsi" w:hAnsi="Arial" w:cs="Arial"/>
                <w:b/>
                <w:bCs/>
                <w:color w:val="000000"/>
              </w:rPr>
            </w:pPr>
            <w:r w:rsidRPr="00482355">
              <w:rPr>
                <w:rFonts w:ascii="Arial" w:hAnsi="Arial" w:cs="Arial"/>
                <w:b/>
                <w:bCs/>
                <w:color w:val="000000"/>
              </w:rPr>
              <w:t xml:space="preserve">EXPERIENCIA ESPECÍFICA: </w:t>
            </w:r>
          </w:p>
          <w:p w:rsidR="00DB69BD" w:rsidRPr="00DB69BD"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482355">
              <w:rPr>
                <w:rFonts w:ascii="Arial" w:hAnsi="Arial" w:cs="Arial"/>
                <w:color w:val="000000"/>
              </w:rPr>
              <w:t xml:space="preserve">Acreditar tres (03) años de experiencia laboral en la especialidad requerida, incluyendo el </w:t>
            </w:r>
            <w:proofErr w:type="spellStart"/>
            <w:r w:rsidRPr="00482355">
              <w:rPr>
                <w:rFonts w:ascii="Arial" w:hAnsi="Arial" w:cs="Arial"/>
                <w:color w:val="000000"/>
              </w:rPr>
              <w:t>Residentado</w:t>
            </w:r>
            <w:proofErr w:type="spellEnd"/>
            <w:r w:rsidRPr="00482355">
              <w:rPr>
                <w:rFonts w:ascii="Arial" w:hAnsi="Arial" w:cs="Arial"/>
                <w:color w:val="000000"/>
              </w:rPr>
              <w:t xml:space="preserve"> Médico.</w:t>
            </w:r>
            <w:r w:rsidRPr="00482355">
              <w:rPr>
                <w:rFonts w:ascii="Arial" w:hAnsi="Arial" w:cs="Arial"/>
                <w:b/>
                <w:bCs/>
                <w:color w:val="000000"/>
              </w:rPr>
              <w:t xml:space="preserve"> (Indispensable)</w:t>
            </w:r>
          </w:p>
          <w:p w:rsidR="00B004FF" w:rsidRPr="00482355" w:rsidRDefault="00B004FF" w:rsidP="00DB69BD">
            <w:pPr>
              <w:suppressAutoHyphens w:val="0"/>
              <w:snapToGrid w:val="0"/>
              <w:ind w:left="360"/>
              <w:jc w:val="both"/>
              <w:rPr>
                <w:rFonts w:ascii="Arial" w:hAnsi="Arial" w:cs="Arial"/>
                <w:color w:val="000000"/>
              </w:rPr>
            </w:pPr>
            <w:r w:rsidRPr="00482355">
              <w:rPr>
                <w:rFonts w:ascii="Arial" w:hAnsi="Arial" w:cs="Arial"/>
                <w:color w:val="000000"/>
              </w:rPr>
              <w:t xml:space="preserve"> </w:t>
            </w:r>
          </w:p>
          <w:p w:rsidR="00B004FF" w:rsidRPr="00482355" w:rsidRDefault="00B004FF">
            <w:pPr>
              <w:snapToGrid w:val="0"/>
              <w:ind w:left="360"/>
              <w:jc w:val="both"/>
              <w:rPr>
                <w:rFonts w:ascii="Arial" w:eastAsiaTheme="minorHAnsi" w:hAnsi="Arial" w:cs="Arial"/>
                <w:b/>
                <w:bCs/>
                <w:color w:val="000000"/>
              </w:rPr>
            </w:pPr>
            <w:r w:rsidRPr="00482355">
              <w:rPr>
                <w:rFonts w:ascii="Arial" w:hAnsi="Arial" w:cs="Arial"/>
                <w:b/>
                <w:bCs/>
                <w:color w:val="000000"/>
              </w:rPr>
              <w:t xml:space="preserve">EXPERIENCIA EN EL SECTOR PÚBLICO: </w:t>
            </w:r>
          </w:p>
          <w:p w:rsidR="00B004FF" w:rsidRPr="00F82F5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482355">
              <w:rPr>
                <w:rFonts w:ascii="Arial" w:hAnsi="Arial" w:cs="Arial"/>
                <w:color w:val="000000"/>
              </w:rPr>
              <w:t xml:space="preserve">Acreditar un (01) año de SERUMS. </w:t>
            </w:r>
            <w:r w:rsidRPr="00482355">
              <w:rPr>
                <w:rFonts w:ascii="Arial" w:hAnsi="Arial" w:cs="Arial"/>
                <w:b/>
                <w:bCs/>
                <w:color w:val="000000"/>
              </w:rPr>
              <w:t>(Indispensable)</w:t>
            </w:r>
          </w:p>
          <w:p w:rsidR="00F82F5A" w:rsidRDefault="00F82F5A" w:rsidP="00F82F5A">
            <w:pPr>
              <w:suppressAutoHyphens w:val="0"/>
              <w:snapToGrid w:val="0"/>
              <w:jc w:val="both"/>
              <w:rPr>
                <w:rFonts w:ascii="Arial" w:hAnsi="Arial" w:cs="Arial"/>
                <w:b/>
                <w:bCs/>
                <w:color w:val="000000"/>
              </w:rPr>
            </w:pPr>
          </w:p>
          <w:p w:rsidR="00B004FF" w:rsidRPr="00482355" w:rsidRDefault="00B004FF">
            <w:pPr>
              <w:snapToGrid w:val="0"/>
              <w:ind w:left="360"/>
              <w:jc w:val="both"/>
              <w:rPr>
                <w:rFonts w:ascii="Arial" w:hAnsi="Arial" w:cs="Arial"/>
                <w:color w:val="000000"/>
              </w:rPr>
            </w:pPr>
            <w:r w:rsidRPr="00482355">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482355" w:rsidRDefault="00B004FF">
            <w:pPr>
              <w:snapToGrid w:val="0"/>
              <w:ind w:left="360"/>
              <w:jc w:val="both"/>
              <w:rPr>
                <w:rFonts w:ascii="Arial" w:hAnsi="Arial" w:cs="Arial"/>
                <w:color w:val="000000"/>
              </w:rPr>
            </w:pPr>
            <w:r w:rsidRPr="00482355">
              <w:rPr>
                <w:rFonts w:ascii="Arial" w:hAnsi="Arial" w:cs="Arial"/>
                <w:color w:val="000000"/>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1F08A4">
            <w:pPr>
              <w:autoSpaceDE w:val="0"/>
              <w:autoSpaceDN w:val="0"/>
              <w:jc w:val="center"/>
              <w:rPr>
                <w:rFonts w:ascii="Arial" w:hAnsi="Arial" w:cs="Arial"/>
                <w:b/>
                <w:bCs/>
                <w:sz w:val="18"/>
                <w:szCs w:val="18"/>
              </w:rPr>
            </w:pPr>
            <w:r>
              <w:rPr>
                <w:rFonts w:ascii="Arial" w:hAnsi="Arial" w:cs="Arial"/>
                <w:b/>
                <w:bCs/>
                <w:sz w:val="18"/>
                <w:szCs w:val="18"/>
              </w:rPr>
              <w:t xml:space="preserve">Capacitación </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6"/>
              </w:numPr>
              <w:suppressAutoHyphens w:val="0"/>
              <w:snapToGrid w:val="0"/>
              <w:ind w:left="313" w:hanging="283"/>
              <w:jc w:val="both"/>
              <w:rPr>
                <w:rFonts w:ascii="Arial" w:hAnsi="Arial" w:cs="Arial"/>
                <w:lang w:eastAsia="en-US"/>
              </w:rPr>
            </w:pPr>
            <w:r w:rsidRPr="00482355">
              <w:rPr>
                <w:rFonts w:ascii="Arial" w:hAnsi="Arial" w:cs="Arial"/>
              </w:rPr>
              <w:t xml:space="preserve">Acreditar capacitación y/o actividades de actualización afines a la especialidad requerida, como mínimo de 51 horas </w:t>
            </w:r>
            <w:r w:rsidR="00D21C05">
              <w:rPr>
                <w:rFonts w:ascii="Arial" w:hAnsi="Arial" w:cs="Arial"/>
              </w:rPr>
              <w:t xml:space="preserve">o </w:t>
            </w:r>
            <w:r w:rsidRPr="00482355">
              <w:rPr>
                <w:rFonts w:ascii="Arial" w:hAnsi="Arial" w:cs="Arial"/>
              </w:rPr>
              <w:t xml:space="preserve">(03 </w:t>
            </w:r>
            <w:r w:rsidR="00DB69BD">
              <w:rPr>
                <w:rFonts w:ascii="Arial" w:hAnsi="Arial" w:cs="Arial"/>
              </w:rPr>
              <w:t>créditos), a partir del año 2014</w:t>
            </w:r>
            <w:r w:rsidRPr="00482355">
              <w:rPr>
                <w:rFonts w:ascii="Arial" w:hAnsi="Arial" w:cs="Arial"/>
              </w:rPr>
              <w:t xml:space="preserve"> a la fecha. </w:t>
            </w:r>
            <w:r w:rsidRPr="00482355">
              <w:rPr>
                <w:rFonts w:ascii="Arial" w:hAnsi="Arial" w:cs="Arial"/>
                <w:b/>
                <w:bCs/>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 xml:space="preserve">Manejo de Ofimática: Word, Excel, </w:t>
            </w:r>
            <w:proofErr w:type="spellStart"/>
            <w:r w:rsidRPr="00482355">
              <w:rPr>
                <w:rFonts w:ascii="Arial" w:hAnsi="Arial" w:cs="Arial"/>
              </w:rPr>
              <w:t>Power</w:t>
            </w:r>
            <w:proofErr w:type="spellEnd"/>
            <w:r w:rsidRPr="00482355">
              <w:rPr>
                <w:rFonts w:ascii="Arial" w:hAnsi="Arial" w:cs="Arial"/>
              </w:rPr>
              <w:t xml:space="preserve"> Point, Internet a nivel Básico. (</w:t>
            </w:r>
            <w:r w:rsidRPr="00482355">
              <w:rPr>
                <w:rFonts w:ascii="Arial" w:hAnsi="Arial" w:cs="Arial"/>
                <w:b/>
                <w:bCs/>
              </w:rPr>
              <w:t>Indispensable)</w:t>
            </w:r>
          </w:p>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 xml:space="preserve">Manejo de Idioma Inglés a nivel básico. </w:t>
            </w:r>
            <w:r w:rsidRPr="00482355">
              <w:rPr>
                <w:rFonts w:ascii="Arial" w:hAnsi="Arial" w:cs="Arial"/>
                <w:b/>
                <w:bCs/>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805565">
            <w:pPr>
              <w:ind w:left="313"/>
              <w:jc w:val="both"/>
              <w:rPr>
                <w:rFonts w:ascii="Arial" w:hAnsi="Arial" w:cs="Arial"/>
                <w:lang w:eastAsia="es-ES"/>
              </w:rPr>
            </w:pPr>
            <w:r w:rsidRPr="00482355">
              <w:rPr>
                <w:rFonts w:ascii="Arial" w:hAnsi="Arial" w:cs="Arial"/>
                <w:b/>
                <w:bCs/>
              </w:rPr>
              <w:t xml:space="preserve">COMPETENCIAS GENERICAS: </w:t>
            </w:r>
            <w:r w:rsidRPr="00482355">
              <w:rPr>
                <w:rFonts w:ascii="Arial" w:hAnsi="Arial" w:cs="Arial"/>
              </w:rPr>
              <w:t>Actitud de servicio, ética e integridad, compromiso y</w:t>
            </w:r>
            <w:r w:rsidR="00805565" w:rsidRPr="00482355">
              <w:rPr>
                <w:rFonts w:ascii="Arial" w:hAnsi="Arial" w:cs="Arial"/>
                <w:lang w:eastAsia="es-ES"/>
              </w:rPr>
              <w:t xml:space="preserve"> </w:t>
            </w:r>
            <w:r w:rsidRPr="00482355">
              <w:rPr>
                <w:rFonts w:ascii="Arial" w:hAnsi="Arial" w:cs="Arial"/>
              </w:rPr>
              <w:t>responsabilidad, orientación a resultados y trabajo en equipo.</w:t>
            </w:r>
          </w:p>
          <w:p w:rsidR="00B004FF" w:rsidRPr="00482355" w:rsidRDefault="00B004FF" w:rsidP="00644FEB">
            <w:pPr>
              <w:pStyle w:val="Prrafodelista2"/>
              <w:ind w:left="313"/>
              <w:jc w:val="both"/>
              <w:rPr>
                <w:rFonts w:ascii="Arial" w:hAnsi="Arial" w:cs="Arial"/>
              </w:rPr>
            </w:pPr>
            <w:r w:rsidRPr="00482355">
              <w:rPr>
                <w:rFonts w:ascii="Arial" w:hAnsi="Arial" w:cs="Arial"/>
                <w:b/>
                <w:bCs/>
              </w:rPr>
              <w:t xml:space="preserve">COMPETENCIAS ESPECIFICAS: </w:t>
            </w:r>
            <w:r w:rsidRPr="00482355">
              <w:rPr>
                <w:rFonts w:ascii="Arial" w:hAnsi="Arial" w:cs="Arial"/>
              </w:rPr>
              <w:t>Pensamiento estratégico, comunicación efectiva,</w:t>
            </w:r>
            <w:r w:rsidR="00644FEB">
              <w:rPr>
                <w:rFonts w:ascii="Arial" w:hAnsi="Arial" w:cs="Arial"/>
              </w:rPr>
              <w:t xml:space="preserve"> </w:t>
            </w:r>
            <w:r w:rsidRPr="00482355">
              <w:rPr>
                <w:rFonts w:ascii="Arial" w:hAnsi="Arial" w:cs="Arial"/>
              </w:rPr>
              <w:t>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1F08A4">
            <w:pPr>
              <w:pStyle w:val="Prrafodelista2"/>
              <w:numPr>
                <w:ilvl w:val="0"/>
                <w:numId w:val="28"/>
              </w:numPr>
              <w:suppressAutoHyphens w:val="0"/>
              <w:ind w:left="286" w:hanging="283"/>
              <w:rPr>
                <w:rFonts w:ascii="Arial" w:hAnsi="Arial" w:cs="Arial"/>
                <w:lang w:val="es-MX"/>
              </w:rPr>
            </w:pPr>
            <w:r w:rsidRPr="00482355">
              <w:rPr>
                <w:rFonts w:ascii="Arial" w:hAnsi="Arial" w:cs="Arial"/>
              </w:rPr>
              <w:t xml:space="preserve">CAS </w:t>
            </w:r>
            <w:r w:rsidR="001F08A4" w:rsidRPr="00482355">
              <w:rPr>
                <w:rFonts w:ascii="Arial" w:hAnsi="Arial" w:cs="Arial"/>
              </w:rPr>
              <w:t>por r</w:t>
            </w:r>
            <w:r w:rsidRPr="00482355">
              <w:rPr>
                <w:rFonts w:ascii="Arial" w:hAnsi="Arial" w:cs="Arial"/>
              </w:rPr>
              <w:t>eemplazo</w:t>
            </w:r>
            <w:r w:rsidR="003A4F70">
              <w:rPr>
                <w:rFonts w:ascii="Arial" w:hAnsi="Arial" w:cs="Arial"/>
              </w:rPr>
              <w:t>.</w:t>
            </w:r>
          </w:p>
        </w:tc>
      </w:tr>
    </w:tbl>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Nota</w:t>
      </w:r>
      <w:proofErr w:type="gramStart"/>
      <w:r w:rsidR="001F08A4">
        <w:rPr>
          <w:rFonts w:ascii="Arial" w:hAnsi="Arial" w:cs="Arial"/>
          <w:b/>
          <w:bCs/>
          <w:sz w:val="16"/>
          <w:szCs w:val="16"/>
          <w:lang w:val="es-MX"/>
        </w:rPr>
        <w:t xml:space="preserve">:  </w:t>
      </w:r>
      <w:r w:rsidR="005F3D4E" w:rsidRPr="00CF37ED">
        <w:rPr>
          <w:rFonts w:ascii="Arial" w:hAnsi="Arial" w:cs="Arial"/>
          <w:bCs/>
          <w:sz w:val="16"/>
          <w:szCs w:val="16"/>
          <w:lang w:val="es-MX"/>
        </w:rPr>
        <w:t>La</w:t>
      </w:r>
      <w:proofErr w:type="gramEnd"/>
      <w:r w:rsidR="005F3D4E" w:rsidRPr="00CF37ED">
        <w:rPr>
          <w:rFonts w:ascii="Arial" w:hAnsi="Arial" w:cs="Arial"/>
          <w:bCs/>
          <w:sz w:val="16"/>
          <w:szCs w:val="16"/>
          <w:lang w:val="es-MX"/>
        </w:rPr>
        <w:t xml:space="preserve"> acreditación implica presentar copia de los documentos </w:t>
      </w:r>
      <w:proofErr w:type="spellStart"/>
      <w:r w:rsidR="005F3D4E" w:rsidRPr="00CF37ED">
        <w:rPr>
          <w:rFonts w:ascii="Arial" w:hAnsi="Arial" w:cs="Arial"/>
          <w:bCs/>
          <w:sz w:val="16"/>
          <w:szCs w:val="16"/>
          <w:lang w:val="es-MX"/>
        </w:rPr>
        <w:t>sustentatorios</w:t>
      </w:r>
      <w:proofErr w:type="spellEnd"/>
      <w:r w:rsidR="005F3D4E" w:rsidRPr="00CF37ED">
        <w:rPr>
          <w:rFonts w:ascii="Arial" w:hAnsi="Arial" w:cs="Arial"/>
          <w:bCs/>
          <w:sz w:val="16"/>
          <w:szCs w:val="16"/>
          <w:lang w:val="es-MX"/>
        </w:rPr>
        <w:t>.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w:t>
      </w:r>
      <w:proofErr w:type="spellStart"/>
      <w:r w:rsidR="005F3D4E" w:rsidRPr="00CF37ED">
        <w:rPr>
          <w:rFonts w:ascii="Arial" w:hAnsi="Arial" w:cs="Arial"/>
          <w:bCs/>
          <w:sz w:val="16"/>
          <w:szCs w:val="16"/>
          <w:lang w:val="es-MX"/>
        </w:rPr>
        <w:t>sustentatoria</w:t>
      </w:r>
      <w:proofErr w:type="spellEnd"/>
      <w:r w:rsidR="005F3D4E" w:rsidRPr="00CF37ED">
        <w:rPr>
          <w:rFonts w:ascii="Arial" w:hAnsi="Arial" w:cs="Arial"/>
          <w:bCs/>
          <w:sz w:val="16"/>
          <w:szCs w:val="16"/>
          <w:lang w:val="es-MX"/>
        </w:rPr>
        <w:t xml:space="preserve">.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535499" w:rsidRPr="00C7533A" w:rsidRDefault="00535499" w:rsidP="00535499">
      <w:pPr>
        <w:pStyle w:val="Textoindependiente"/>
        <w:spacing w:after="0"/>
        <w:ind w:left="2145"/>
        <w:jc w:val="both"/>
        <w:rPr>
          <w:rFonts w:ascii="Arial" w:eastAsiaTheme="minorHAnsi" w:hAnsi="Arial" w:cs="Arial"/>
          <w:b/>
          <w:lang w:eastAsia="en-US"/>
        </w:rPr>
      </w:pPr>
    </w:p>
    <w:p w:rsidR="00CF37ED" w:rsidRPr="00C7533A" w:rsidRDefault="00644FEB" w:rsidP="00CF37ED">
      <w:pPr>
        <w:pStyle w:val="Sinespaciado"/>
        <w:ind w:left="426"/>
        <w:rPr>
          <w:rFonts w:ascii="Arial" w:hAnsi="Arial" w:cs="Arial"/>
          <w:b/>
          <w:sz w:val="20"/>
          <w:szCs w:val="20"/>
        </w:rPr>
      </w:pPr>
      <w:r>
        <w:rPr>
          <w:rFonts w:ascii="Arial" w:hAnsi="Arial" w:cs="Arial"/>
          <w:b/>
          <w:sz w:val="20"/>
          <w:szCs w:val="20"/>
        </w:rPr>
        <w:t>MÉDICO</w:t>
      </w:r>
      <w:r w:rsidR="00CF37ED" w:rsidRPr="00C7533A">
        <w:rPr>
          <w:rFonts w:ascii="Arial" w:hAnsi="Arial" w:cs="Arial"/>
          <w:b/>
          <w:sz w:val="20"/>
          <w:szCs w:val="20"/>
        </w:rPr>
        <w:t xml:space="preserve"> ESPECIALISTA </w:t>
      </w:r>
      <w:r w:rsidR="00E74980" w:rsidRPr="00C7533A">
        <w:rPr>
          <w:rFonts w:ascii="Arial" w:hAnsi="Arial" w:cs="Arial"/>
          <w:b/>
          <w:sz w:val="20"/>
          <w:szCs w:val="20"/>
        </w:rPr>
        <w:t>EN GINECOLOGÍA</w:t>
      </w:r>
      <w:r w:rsidR="001F08A4">
        <w:rPr>
          <w:rFonts w:ascii="Arial" w:hAnsi="Arial" w:cs="Arial"/>
          <w:b/>
          <w:sz w:val="20"/>
          <w:szCs w:val="20"/>
        </w:rPr>
        <w:t xml:space="preserve"> Y OBSTETRICIA (</w:t>
      </w:r>
      <w:r w:rsidR="00CF37ED" w:rsidRPr="00C7533A">
        <w:rPr>
          <w:rFonts w:ascii="Arial" w:hAnsi="Arial" w:cs="Arial"/>
          <w:b/>
          <w:sz w:val="20"/>
          <w:szCs w:val="20"/>
        </w:rPr>
        <w:t>P1ME</w:t>
      </w:r>
      <w:r w:rsidR="00BE3DB4">
        <w:rPr>
          <w:rFonts w:ascii="Arial" w:hAnsi="Arial" w:cs="Arial"/>
          <w:b/>
          <w:sz w:val="20"/>
          <w:szCs w:val="20"/>
        </w:rPr>
        <w:t>S</w:t>
      </w:r>
      <w:r w:rsidR="001F08A4">
        <w:rPr>
          <w:rFonts w:ascii="Arial" w:hAnsi="Arial" w:cs="Arial"/>
          <w:b/>
          <w:sz w:val="20"/>
          <w:szCs w:val="20"/>
        </w:rPr>
        <w:t>-001</w:t>
      </w:r>
      <w:r w:rsidR="0000022E">
        <w:rPr>
          <w:rFonts w:ascii="Arial" w:hAnsi="Arial" w:cs="Arial"/>
          <w:b/>
          <w:sz w:val="20"/>
          <w:szCs w:val="20"/>
        </w:rPr>
        <w:t>)</w:t>
      </w:r>
    </w:p>
    <w:p w:rsidR="00644FEB" w:rsidRDefault="00644FEB" w:rsidP="00CD7DBF">
      <w:pPr>
        <w:pStyle w:val="Sinespaciado"/>
        <w:ind w:left="426"/>
        <w:jc w:val="both"/>
        <w:rPr>
          <w:rFonts w:ascii="Arial" w:hAnsi="Arial" w:cs="Arial"/>
          <w:sz w:val="20"/>
          <w:szCs w:val="20"/>
        </w:rPr>
      </w:pPr>
    </w:p>
    <w:p w:rsidR="00CD7DBF" w:rsidRPr="001F08A4" w:rsidRDefault="00CD7DBF" w:rsidP="00CD7DBF">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7533A" w:rsidRDefault="001F08A4" w:rsidP="00CD7DBF">
      <w:pPr>
        <w:pStyle w:val="Sinespaciado"/>
        <w:ind w:left="426"/>
        <w:jc w:val="both"/>
        <w:rPr>
          <w:rFonts w:ascii="Arial" w:hAnsi="Arial" w:cs="Arial"/>
          <w:b/>
          <w:sz w:val="20"/>
          <w:szCs w:val="20"/>
        </w:rPr>
      </w:pP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B51432"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Cumplir el tratamiento y/o control de los pacientes </w:t>
      </w:r>
      <w:proofErr w:type="spellStart"/>
      <w:r w:rsidRPr="00464139">
        <w:rPr>
          <w:rFonts w:ascii="Arial" w:hAnsi="Arial" w:cs="Arial"/>
          <w:lang w:eastAsia="es-PE"/>
        </w:rPr>
        <w:t>contrarreferidos</w:t>
      </w:r>
      <w:proofErr w:type="spellEnd"/>
      <w:r w:rsidRPr="00464139">
        <w:rPr>
          <w:rFonts w:ascii="Arial" w:hAnsi="Arial" w:cs="Arial"/>
          <w:lang w:eastAsia="es-PE"/>
        </w:rPr>
        <w:t xml:space="preserve"> en el Establecimiento de Salud de origen, según indicación establecida en la </w:t>
      </w:r>
      <w:proofErr w:type="spellStart"/>
      <w:r w:rsidRPr="00464139">
        <w:rPr>
          <w:rFonts w:ascii="Arial" w:hAnsi="Arial" w:cs="Arial"/>
          <w:lang w:eastAsia="es-PE"/>
        </w:rPr>
        <w:t>contrarreferencia</w:t>
      </w:r>
      <w:proofErr w:type="spellEnd"/>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lastRenderedPageBreak/>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950347"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proofErr w:type="spellStart"/>
      <w:r w:rsidRPr="00464139">
        <w:rPr>
          <w:rFonts w:ascii="Arial" w:hAnsi="Arial" w:cs="Arial"/>
          <w:lang w:eastAsia="es-PE"/>
        </w:rPr>
        <w:t>nvestigar</w:t>
      </w:r>
      <w:proofErr w:type="spellEnd"/>
      <w:r w:rsidRPr="00464139">
        <w:rPr>
          <w:rFonts w:ascii="Arial" w:hAnsi="Arial" w:cs="Arial"/>
          <w:lang w:eastAsia="es-PE"/>
        </w:rPr>
        <w:t xml:space="preserve">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(ESSALUD), así como no incurrir en las prohibiciones contenidas en el.</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7C1057"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Inicio        :</w:t>
            </w:r>
            <w:r w:rsidR="00C7533A" w:rsidRPr="003C1C58">
              <w:rPr>
                <w:rFonts w:ascii="Arial" w:hAnsi="Arial" w:cs="Arial"/>
                <w:sz w:val="18"/>
                <w:szCs w:val="18"/>
              </w:rPr>
              <w:t xml:space="preserve"> </w:t>
            </w:r>
            <w:r w:rsidR="00644FEB">
              <w:rPr>
                <w:rFonts w:ascii="Arial" w:hAnsi="Arial" w:cs="Arial"/>
                <w:sz w:val="18"/>
                <w:szCs w:val="18"/>
              </w:rPr>
              <w:t xml:space="preserve">octubre </w:t>
            </w:r>
            <w:r w:rsidR="0000022E" w:rsidRPr="007C1057">
              <w:rPr>
                <w:rFonts w:ascii="Arial" w:hAnsi="Arial" w:cs="Arial"/>
                <w:sz w:val="18"/>
                <w:szCs w:val="18"/>
              </w:rPr>
              <w:t>del 2019</w:t>
            </w:r>
          </w:p>
          <w:p w:rsidR="00A42CCD" w:rsidRPr="003C1C58" w:rsidRDefault="00A42CCD" w:rsidP="00644FEB">
            <w:pPr>
              <w:pStyle w:val="Sinespaciado"/>
              <w:tabs>
                <w:tab w:val="left" w:pos="1304"/>
              </w:tabs>
              <w:rPr>
                <w:rFonts w:ascii="Arial" w:hAnsi="Arial" w:cs="Arial"/>
                <w:sz w:val="18"/>
                <w:szCs w:val="18"/>
              </w:rPr>
            </w:pPr>
            <w:r w:rsidRPr="007C1057">
              <w:rPr>
                <w:rFonts w:ascii="Arial" w:hAnsi="Arial" w:cs="Arial"/>
                <w:sz w:val="18"/>
                <w:szCs w:val="18"/>
              </w:rPr>
              <w:t xml:space="preserve">Término  </w:t>
            </w:r>
            <w:r w:rsidR="00BC5EDB" w:rsidRPr="007C1057">
              <w:rPr>
                <w:rFonts w:ascii="Arial" w:hAnsi="Arial" w:cs="Arial"/>
                <w:sz w:val="18"/>
                <w:szCs w:val="18"/>
              </w:rPr>
              <w:t xml:space="preserve"> </w:t>
            </w:r>
            <w:r w:rsidRPr="007C1057">
              <w:rPr>
                <w:rFonts w:ascii="Arial" w:hAnsi="Arial" w:cs="Arial"/>
                <w:sz w:val="18"/>
                <w:szCs w:val="18"/>
              </w:rPr>
              <w:t>:</w:t>
            </w:r>
            <w:r w:rsidR="00BC5EDB" w:rsidRPr="007C1057">
              <w:rPr>
                <w:rFonts w:ascii="Arial" w:hAnsi="Arial" w:cs="Arial"/>
                <w:sz w:val="18"/>
                <w:szCs w:val="18"/>
              </w:rPr>
              <w:t xml:space="preserve"> </w:t>
            </w:r>
            <w:r w:rsidR="0000022E" w:rsidRPr="007C1057">
              <w:rPr>
                <w:rFonts w:ascii="Arial" w:hAnsi="Arial" w:cs="Arial"/>
                <w:sz w:val="18"/>
                <w:szCs w:val="18"/>
              </w:rPr>
              <w:t>3</w:t>
            </w:r>
            <w:r w:rsidR="00644FEB">
              <w:rPr>
                <w:rFonts w:ascii="Arial" w:hAnsi="Arial" w:cs="Arial"/>
                <w:sz w:val="18"/>
                <w:szCs w:val="18"/>
              </w:rPr>
              <w:t>1</w:t>
            </w:r>
            <w:r w:rsidR="0000022E" w:rsidRPr="007C1057">
              <w:rPr>
                <w:rFonts w:ascii="Arial" w:hAnsi="Arial" w:cs="Arial"/>
                <w:sz w:val="18"/>
                <w:szCs w:val="18"/>
              </w:rPr>
              <w:t xml:space="preserve"> de </w:t>
            </w:r>
            <w:r w:rsidR="00644FEB">
              <w:rPr>
                <w:rFonts w:ascii="Arial" w:hAnsi="Arial" w:cs="Arial"/>
                <w:sz w:val="18"/>
                <w:szCs w:val="18"/>
              </w:rPr>
              <w:t>diciembre</w:t>
            </w:r>
            <w:r w:rsidR="0000022E" w:rsidRPr="007C1057">
              <w:rPr>
                <w:rFonts w:ascii="Arial" w:hAnsi="Arial" w:cs="Arial"/>
                <w:sz w:val="18"/>
                <w:szCs w:val="18"/>
              </w:rPr>
              <w:t xml:space="preserve"> </w:t>
            </w:r>
            <w:r w:rsidR="00C539A3" w:rsidRPr="007C1057">
              <w:rPr>
                <w:rFonts w:ascii="Arial" w:hAnsi="Arial" w:cs="Arial"/>
                <w:sz w:val="18"/>
                <w:szCs w:val="18"/>
              </w:rPr>
              <w:t>del 201</w:t>
            </w:r>
            <w:r w:rsidR="0000022E" w:rsidRPr="007C1057">
              <w:rPr>
                <w:rFonts w:ascii="Arial" w:hAnsi="Arial" w:cs="Arial"/>
                <w:sz w:val="18"/>
                <w:szCs w:val="18"/>
              </w:rPr>
              <w:t>9</w:t>
            </w:r>
            <w:r w:rsidR="006904FF" w:rsidRPr="007C1057">
              <w:rPr>
                <w:rFonts w:ascii="Arial" w:hAnsi="Arial" w:cs="Arial"/>
                <w:sz w:val="18"/>
                <w:szCs w:val="18"/>
              </w:rPr>
              <w:t xml:space="preserve"> </w:t>
            </w:r>
            <w:r w:rsidR="00BC5EDB" w:rsidRPr="00644FEB">
              <w:rPr>
                <w:rFonts w:ascii="Arial" w:hAnsi="Arial" w:cs="Arial"/>
                <w:b/>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C1C58">
        <w:rPr>
          <w:rFonts w:ascii="Arial" w:hAnsi="Arial" w:cs="Arial"/>
          <w:sz w:val="20"/>
          <w:szCs w:val="20"/>
        </w:rPr>
        <w:t>Residentado</w:t>
      </w:r>
      <w:proofErr w:type="spellEnd"/>
      <w:r w:rsidRPr="003C1C58">
        <w:rPr>
          <w:rFonts w:ascii="Arial" w:hAnsi="Arial" w:cs="Arial"/>
          <w:sz w:val="20"/>
          <w:szCs w:val="20"/>
        </w:rPr>
        <w:t xml:space="preserve">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201420" w:rsidRDefault="00201420" w:rsidP="00201420">
      <w:pPr>
        <w:ind w:left="360" w:right="70"/>
        <w:jc w:val="both"/>
        <w:rPr>
          <w:rFonts w:ascii="Arial" w:hAnsi="Arial" w:cs="Arial"/>
          <w:sz w:val="16"/>
          <w:szCs w:val="16"/>
        </w:rPr>
      </w:pPr>
    </w:p>
    <w:tbl>
      <w:tblPr>
        <w:tblW w:w="9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4"/>
        <w:gridCol w:w="3402"/>
        <w:gridCol w:w="1991"/>
      </w:tblGrid>
      <w:tr w:rsidR="00644FEB" w:rsidRPr="002E3590" w:rsidTr="00644FEB">
        <w:trPr>
          <w:trHeight w:val="398"/>
        </w:trPr>
        <w:tc>
          <w:tcPr>
            <w:tcW w:w="3970" w:type="dxa"/>
            <w:gridSpan w:val="2"/>
            <w:shd w:val="clear" w:color="auto" w:fill="B3B3B3"/>
            <w:vAlign w:val="center"/>
          </w:tcPr>
          <w:p w:rsidR="00644FEB" w:rsidRPr="002E3590" w:rsidRDefault="00644FEB" w:rsidP="00752AEF">
            <w:pPr>
              <w:jc w:val="center"/>
              <w:rPr>
                <w:rFonts w:ascii="Arial" w:hAnsi="Arial" w:cs="Arial"/>
                <w:b/>
                <w:bCs/>
                <w:sz w:val="18"/>
                <w:szCs w:val="18"/>
                <w:lang w:val="es-MX"/>
              </w:rPr>
            </w:pPr>
            <w:r w:rsidRPr="002E3590">
              <w:rPr>
                <w:rFonts w:ascii="Arial" w:hAnsi="Arial" w:cs="Arial"/>
                <w:b/>
                <w:bCs/>
                <w:sz w:val="18"/>
                <w:szCs w:val="18"/>
                <w:lang w:val="es-MX"/>
              </w:rPr>
              <w:t>ETAPAS DEL PROCESO</w:t>
            </w:r>
          </w:p>
        </w:tc>
        <w:tc>
          <w:tcPr>
            <w:tcW w:w="3402" w:type="dxa"/>
            <w:shd w:val="clear" w:color="auto" w:fill="B3B3B3"/>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b/>
                <w:bCs/>
                <w:sz w:val="18"/>
                <w:szCs w:val="18"/>
                <w:lang w:val="es-MX"/>
              </w:rPr>
              <w:t>FECHA Y HORA</w:t>
            </w:r>
          </w:p>
        </w:tc>
        <w:tc>
          <w:tcPr>
            <w:tcW w:w="1991" w:type="dxa"/>
            <w:shd w:val="clear" w:color="auto" w:fill="B3B3B3"/>
            <w:vAlign w:val="center"/>
          </w:tcPr>
          <w:p w:rsidR="00644FEB" w:rsidRPr="002E3590" w:rsidRDefault="00644FEB" w:rsidP="00752AEF">
            <w:pPr>
              <w:jc w:val="center"/>
              <w:rPr>
                <w:rFonts w:ascii="Arial" w:hAnsi="Arial" w:cs="Arial"/>
                <w:b/>
                <w:bCs/>
                <w:sz w:val="18"/>
                <w:szCs w:val="18"/>
                <w:lang w:val="es-MX"/>
              </w:rPr>
            </w:pPr>
            <w:r w:rsidRPr="002E3590">
              <w:rPr>
                <w:rFonts w:ascii="Arial" w:hAnsi="Arial" w:cs="Arial"/>
                <w:b/>
                <w:bCs/>
                <w:sz w:val="18"/>
                <w:szCs w:val="18"/>
                <w:lang w:val="es-MX"/>
              </w:rPr>
              <w:t>ÀREA RESPONSABLE</w:t>
            </w:r>
          </w:p>
        </w:tc>
      </w:tr>
      <w:tr w:rsidR="00644FEB" w:rsidRPr="002E3590" w:rsidTr="00644FEB">
        <w:trPr>
          <w:trHeight w:val="5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 xml:space="preserve">Aprobación de Convocatoria </w:t>
            </w:r>
          </w:p>
        </w:tc>
        <w:tc>
          <w:tcPr>
            <w:tcW w:w="3402" w:type="dxa"/>
            <w:vAlign w:val="center"/>
          </w:tcPr>
          <w:p w:rsidR="00644FEB" w:rsidRPr="002E3590" w:rsidRDefault="00644FEB" w:rsidP="00644FEB">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8</w:t>
            </w:r>
            <w:r w:rsidRPr="002E3590">
              <w:rPr>
                <w:rFonts w:ascii="Arial" w:hAnsi="Arial" w:cs="Arial"/>
                <w:sz w:val="18"/>
                <w:szCs w:val="18"/>
                <w:lang w:val="es-MX"/>
              </w:rPr>
              <w:t xml:space="preserve"> de </w:t>
            </w:r>
            <w:r>
              <w:rPr>
                <w:rFonts w:ascii="Arial" w:hAnsi="Arial" w:cs="Arial"/>
                <w:sz w:val="18"/>
                <w:szCs w:val="18"/>
                <w:lang w:val="es-MX"/>
              </w:rPr>
              <w:t>setiembre</w:t>
            </w:r>
            <w:r w:rsidRPr="002E3590">
              <w:rPr>
                <w:rFonts w:ascii="Arial" w:hAnsi="Arial" w:cs="Arial"/>
                <w:sz w:val="18"/>
                <w:szCs w:val="18"/>
                <w:lang w:val="es-MX"/>
              </w:rPr>
              <w:t xml:space="preserve"> del 201</w:t>
            </w:r>
            <w:r>
              <w:rPr>
                <w:rFonts w:ascii="Arial" w:hAnsi="Arial" w:cs="Arial"/>
                <w:sz w:val="18"/>
                <w:szCs w:val="18"/>
                <w:lang w:val="es-MX"/>
              </w:rPr>
              <w:t>9</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SGGI-URRHH</w:t>
            </w:r>
          </w:p>
        </w:tc>
      </w:tr>
      <w:tr w:rsidR="00644FEB" w:rsidRPr="002E3590" w:rsidTr="00644FEB">
        <w:trPr>
          <w:trHeight w:val="5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2</w:t>
            </w:r>
          </w:p>
        </w:tc>
        <w:tc>
          <w:tcPr>
            <w:tcW w:w="3544" w:type="dxa"/>
            <w:vAlign w:val="center"/>
          </w:tcPr>
          <w:p w:rsidR="00644FEB" w:rsidRPr="002E3590" w:rsidRDefault="00644FEB" w:rsidP="00752AEF">
            <w:pPr>
              <w:jc w:val="both"/>
              <w:rPr>
                <w:rFonts w:ascii="Arial" w:hAnsi="Arial" w:cs="Arial"/>
                <w:color w:val="000000"/>
                <w:sz w:val="18"/>
                <w:szCs w:val="18"/>
                <w:lang w:val="es-PE" w:eastAsia="es-PE"/>
              </w:rPr>
            </w:pPr>
            <w:r w:rsidRPr="002E3590">
              <w:rPr>
                <w:rFonts w:ascii="Arial" w:hAnsi="Arial" w:cs="Arial"/>
                <w:color w:val="000000"/>
                <w:sz w:val="18"/>
                <w:szCs w:val="18"/>
                <w:lang w:val="es-PE" w:eastAsia="es-PE"/>
              </w:rPr>
              <w:t>Publicación de la Convocatoria en el Servicio Nacional del Empleo</w:t>
            </w:r>
          </w:p>
        </w:tc>
        <w:tc>
          <w:tcPr>
            <w:tcW w:w="3402" w:type="dxa"/>
            <w:vAlign w:val="center"/>
          </w:tcPr>
          <w:p w:rsidR="00644FEB" w:rsidRPr="002E3590" w:rsidRDefault="00644FEB" w:rsidP="00752AEF">
            <w:pPr>
              <w:jc w:val="center"/>
              <w:rPr>
                <w:rFonts w:ascii="Arial" w:hAnsi="Arial" w:cs="Arial"/>
                <w:color w:val="000000"/>
                <w:sz w:val="18"/>
                <w:szCs w:val="18"/>
                <w:lang w:val="es-PE" w:eastAsia="es-PE"/>
              </w:rPr>
            </w:pPr>
            <w:r w:rsidRPr="002E3590">
              <w:rPr>
                <w:rFonts w:ascii="Arial" w:hAnsi="Arial" w:cs="Arial"/>
                <w:color w:val="000000"/>
                <w:sz w:val="18"/>
                <w:szCs w:val="18"/>
                <w:lang w:val="es-PE" w:eastAsia="es-PE"/>
              </w:rPr>
              <w:t>10 días anteriores a la convocatoria</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SGGI – GCTIC</w:t>
            </w:r>
          </w:p>
        </w:tc>
      </w:tr>
      <w:tr w:rsidR="00644FEB" w:rsidRPr="002E3590" w:rsidTr="00644FEB">
        <w:trPr>
          <w:trHeight w:val="183"/>
        </w:trPr>
        <w:tc>
          <w:tcPr>
            <w:tcW w:w="3970" w:type="dxa"/>
            <w:gridSpan w:val="2"/>
            <w:shd w:val="clear" w:color="auto" w:fill="B3B3B3"/>
            <w:vAlign w:val="center"/>
          </w:tcPr>
          <w:p w:rsidR="00644FEB" w:rsidRPr="002E3590" w:rsidRDefault="00644FEB" w:rsidP="00752AEF">
            <w:pPr>
              <w:jc w:val="both"/>
              <w:rPr>
                <w:rFonts w:ascii="Arial" w:hAnsi="Arial" w:cs="Arial"/>
                <w:sz w:val="18"/>
                <w:szCs w:val="18"/>
                <w:lang w:val="es-MX"/>
              </w:rPr>
            </w:pPr>
            <w:r w:rsidRPr="002E3590">
              <w:rPr>
                <w:rFonts w:ascii="Arial" w:hAnsi="Arial" w:cs="Arial"/>
                <w:b/>
                <w:bCs/>
                <w:sz w:val="18"/>
                <w:szCs w:val="18"/>
                <w:lang w:val="es-MX"/>
              </w:rPr>
              <w:t>CONVOCATORIA</w:t>
            </w:r>
          </w:p>
        </w:tc>
        <w:tc>
          <w:tcPr>
            <w:tcW w:w="3402" w:type="dxa"/>
            <w:shd w:val="clear" w:color="auto" w:fill="B3B3B3"/>
            <w:vAlign w:val="center"/>
          </w:tcPr>
          <w:p w:rsidR="00644FEB" w:rsidRPr="002E3590" w:rsidRDefault="00644FEB" w:rsidP="00752AEF">
            <w:pPr>
              <w:jc w:val="both"/>
              <w:rPr>
                <w:rFonts w:ascii="Arial" w:hAnsi="Arial" w:cs="Arial"/>
                <w:sz w:val="18"/>
                <w:szCs w:val="18"/>
                <w:lang w:val="es-MX"/>
              </w:rPr>
            </w:pPr>
          </w:p>
        </w:tc>
        <w:tc>
          <w:tcPr>
            <w:tcW w:w="1991" w:type="dxa"/>
            <w:shd w:val="clear" w:color="auto" w:fill="B3B3B3"/>
          </w:tcPr>
          <w:p w:rsidR="00644FEB" w:rsidRPr="002E3590" w:rsidRDefault="00644FEB" w:rsidP="00752AEF">
            <w:pPr>
              <w:jc w:val="both"/>
              <w:rPr>
                <w:rFonts w:ascii="Arial" w:hAnsi="Arial" w:cs="Arial"/>
                <w:sz w:val="18"/>
                <w:szCs w:val="18"/>
                <w:lang w:val="es-MX"/>
              </w:rPr>
            </w:pPr>
          </w:p>
        </w:tc>
      </w:tr>
      <w:tr w:rsidR="00644FEB" w:rsidRPr="002E3590" w:rsidTr="00644FEB">
        <w:trPr>
          <w:trHeight w:val="631"/>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3</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Publicación en la página Web institucional y marquesinas informativas</w:t>
            </w:r>
          </w:p>
        </w:tc>
        <w:tc>
          <w:tcPr>
            <w:tcW w:w="3402" w:type="dxa"/>
            <w:vAlign w:val="center"/>
          </w:tcPr>
          <w:p w:rsidR="00644FEB" w:rsidRPr="002E3590" w:rsidRDefault="00644FEB" w:rsidP="00644FEB">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3</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SGGI-GCTIC-URRHH</w:t>
            </w:r>
          </w:p>
        </w:tc>
      </w:tr>
      <w:tr w:rsidR="00644FEB" w:rsidRPr="002E3590" w:rsidTr="00644FEB">
        <w:trPr>
          <w:trHeight w:val="843"/>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4</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 xml:space="preserve">Inscripción a través del Sistema de Selección de Personal(SISEP) </w:t>
            </w:r>
            <w:hyperlink r:id="rId8" w:history="1">
              <w:r w:rsidRPr="002E3590">
                <w:rPr>
                  <w:rStyle w:val="Hipervnculo"/>
                  <w:rFonts w:ascii="Arial" w:hAnsi="Arial" w:cs="Arial"/>
                </w:rPr>
                <w:t>ww1.essalud.gob.pe/</w:t>
              </w:r>
              <w:proofErr w:type="spellStart"/>
              <w:r w:rsidRPr="002E3590">
                <w:rPr>
                  <w:rStyle w:val="Hipervnculo"/>
                  <w:rFonts w:ascii="Arial" w:hAnsi="Arial" w:cs="Arial"/>
                </w:rPr>
                <w:t>sisep</w:t>
              </w:r>
              <w:proofErr w:type="spellEnd"/>
              <w:r w:rsidRPr="002E3590">
                <w:rPr>
                  <w:rStyle w:val="Hipervnculo"/>
                  <w:rFonts w:ascii="Arial" w:hAnsi="Arial" w:cs="Arial"/>
                </w:rPr>
                <w:t xml:space="preserve">/postular_oportunidades.htm </w:t>
              </w:r>
            </w:hyperlink>
          </w:p>
        </w:tc>
        <w:tc>
          <w:tcPr>
            <w:tcW w:w="3402" w:type="dxa"/>
            <w:vAlign w:val="center"/>
          </w:tcPr>
          <w:p w:rsidR="00644FEB" w:rsidRDefault="00644FEB" w:rsidP="00644FEB">
            <w:pPr>
              <w:jc w:val="center"/>
              <w:rPr>
                <w:rFonts w:ascii="Arial" w:hAnsi="Arial" w:cs="Arial"/>
                <w:sz w:val="18"/>
                <w:szCs w:val="18"/>
                <w:lang w:val="es-MX"/>
              </w:rPr>
            </w:pPr>
            <w:r>
              <w:rPr>
                <w:rFonts w:ascii="Arial" w:hAnsi="Arial" w:cs="Arial"/>
                <w:sz w:val="18"/>
                <w:szCs w:val="18"/>
                <w:lang w:val="es-MX"/>
              </w:rPr>
              <w:t>Del 0</w:t>
            </w:r>
            <w:r>
              <w:rPr>
                <w:rFonts w:ascii="Arial" w:hAnsi="Arial" w:cs="Arial"/>
                <w:sz w:val="18"/>
                <w:szCs w:val="18"/>
                <w:lang w:val="es-MX"/>
              </w:rPr>
              <w:t>9</w:t>
            </w:r>
            <w:r w:rsidRPr="002E3590">
              <w:rPr>
                <w:rFonts w:ascii="Arial" w:hAnsi="Arial" w:cs="Arial"/>
                <w:sz w:val="18"/>
                <w:szCs w:val="18"/>
                <w:lang w:val="es-MX"/>
              </w:rPr>
              <w:t xml:space="preserve"> </w:t>
            </w:r>
            <w:r>
              <w:rPr>
                <w:rFonts w:ascii="Arial" w:hAnsi="Arial" w:cs="Arial"/>
                <w:sz w:val="18"/>
                <w:szCs w:val="18"/>
                <w:lang w:val="es-MX"/>
              </w:rPr>
              <w:t xml:space="preserve">al </w:t>
            </w:r>
            <w:r>
              <w:rPr>
                <w:rFonts w:ascii="Arial" w:hAnsi="Arial" w:cs="Arial"/>
                <w:sz w:val="18"/>
                <w:szCs w:val="18"/>
                <w:lang w:val="es-MX"/>
              </w:rPr>
              <w:t>1</w:t>
            </w:r>
            <w:r>
              <w:rPr>
                <w:rFonts w:ascii="Arial" w:hAnsi="Arial" w:cs="Arial"/>
                <w:sz w:val="18"/>
                <w:szCs w:val="18"/>
                <w:lang w:val="es-MX"/>
              </w:rPr>
              <w:t xml:space="preserve">0 </w:t>
            </w:r>
            <w:r w:rsidRPr="002E3590">
              <w:rPr>
                <w:rFonts w:ascii="Arial" w:hAnsi="Arial" w:cs="Arial"/>
                <w:sz w:val="18"/>
                <w:szCs w:val="18"/>
                <w:lang w:val="es-MX"/>
              </w:rPr>
              <w:t xml:space="preserve">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p w:rsidR="00644FEB" w:rsidRPr="0043468D" w:rsidRDefault="00644FEB" w:rsidP="00644FEB">
            <w:pPr>
              <w:jc w:val="center"/>
              <w:rPr>
                <w:rFonts w:ascii="Arial" w:hAnsi="Arial" w:cs="Arial"/>
                <w:b/>
                <w:sz w:val="18"/>
                <w:szCs w:val="18"/>
                <w:u w:val="single"/>
                <w:lang w:val="es-MX"/>
              </w:rPr>
            </w:pPr>
            <w:r w:rsidRPr="0043468D">
              <w:rPr>
                <w:rFonts w:ascii="Arial" w:hAnsi="Arial" w:cs="Arial"/>
                <w:b/>
                <w:sz w:val="18"/>
                <w:szCs w:val="18"/>
                <w:u w:val="single"/>
                <w:lang w:val="es-MX"/>
              </w:rPr>
              <w:t xml:space="preserve"> (hasta las 16:horas)</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SGGI-GCTIC</w:t>
            </w:r>
          </w:p>
        </w:tc>
      </w:tr>
      <w:tr w:rsidR="00644FEB" w:rsidRPr="002E3590" w:rsidTr="00644FEB">
        <w:trPr>
          <w:trHeight w:val="281"/>
        </w:trPr>
        <w:tc>
          <w:tcPr>
            <w:tcW w:w="3970" w:type="dxa"/>
            <w:gridSpan w:val="2"/>
            <w:shd w:val="clear" w:color="auto" w:fill="B3B3B3"/>
            <w:vAlign w:val="center"/>
          </w:tcPr>
          <w:p w:rsidR="00644FEB" w:rsidRPr="002E3590" w:rsidRDefault="00644FEB" w:rsidP="00752AEF">
            <w:pPr>
              <w:jc w:val="both"/>
              <w:rPr>
                <w:rFonts w:ascii="Arial" w:hAnsi="Arial" w:cs="Arial"/>
                <w:sz w:val="18"/>
                <w:szCs w:val="18"/>
                <w:lang w:val="es-MX"/>
              </w:rPr>
            </w:pPr>
            <w:r w:rsidRPr="002E3590">
              <w:rPr>
                <w:rFonts w:ascii="Arial" w:hAnsi="Arial" w:cs="Arial"/>
                <w:b/>
                <w:bCs/>
                <w:sz w:val="18"/>
                <w:szCs w:val="18"/>
                <w:lang w:val="es-MX"/>
              </w:rPr>
              <w:t>SELECCIÓN</w:t>
            </w:r>
          </w:p>
        </w:tc>
        <w:tc>
          <w:tcPr>
            <w:tcW w:w="3402" w:type="dxa"/>
            <w:shd w:val="clear" w:color="auto" w:fill="B3B3B3"/>
            <w:vAlign w:val="center"/>
          </w:tcPr>
          <w:p w:rsidR="00644FEB" w:rsidRPr="002E3590" w:rsidRDefault="00644FEB" w:rsidP="00752AEF">
            <w:pPr>
              <w:jc w:val="both"/>
              <w:rPr>
                <w:rFonts w:ascii="Arial" w:hAnsi="Arial" w:cs="Arial"/>
                <w:sz w:val="18"/>
                <w:szCs w:val="18"/>
                <w:lang w:val="es-MX"/>
              </w:rPr>
            </w:pPr>
          </w:p>
        </w:tc>
        <w:tc>
          <w:tcPr>
            <w:tcW w:w="1991" w:type="dxa"/>
            <w:shd w:val="clear" w:color="auto" w:fill="B3B3B3"/>
          </w:tcPr>
          <w:p w:rsidR="00644FEB" w:rsidRPr="002E3590" w:rsidRDefault="00644FEB" w:rsidP="00752AEF">
            <w:pPr>
              <w:jc w:val="both"/>
              <w:rPr>
                <w:rFonts w:ascii="Arial" w:hAnsi="Arial" w:cs="Arial"/>
                <w:sz w:val="18"/>
                <w:szCs w:val="18"/>
                <w:lang w:val="es-MX"/>
              </w:rPr>
            </w:pPr>
          </w:p>
        </w:tc>
      </w:tr>
      <w:tr w:rsidR="00644FEB" w:rsidRPr="002E3590" w:rsidTr="00644FEB">
        <w:trPr>
          <w:trHeight w:val="2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5</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Resultados de Pre calificación Curricular según Información del SISEP</w:t>
            </w:r>
          </w:p>
        </w:tc>
        <w:tc>
          <w:tcPr>
            <w:tcW w:w="3402" w:type="dxa"/>
            <w:vAlign w:val="center"/>
          </w:tcPr>
          <w:p w:rsidR="00644FEB" w:rsidRPr="000A53F0" w:rsidRDefault="00644FEB" w:rsidP="00752AEF">
            <w:pPr>
              <w:jc w:val="center"/>
              <w:rPr>
                <w:rFonts w:ascii="Arial" w:hAnsi="Arial" w:cs="Arial"/>
                <w:sz w:val="17"/>
                <w:szCs w:val="17"/>
                <w:lang w:val="es-MX"/>
              </w:rPr>
            </w:pPr>
            <w:r>
              <w:rPr>
                <w:rFonts w:ascii="Arial" w:hAnsi="Arial" w:cs="Arial"/>
                <w:sz w:val="18"/>
                <w:szCs w:val="18"/>
                <w:lang w:val="es-MX"/>
              </w:rPr>
              <w:t>1</w:t>
            </w:r>
            <w:r>
              <w:rPr>
                <w:rFonts w:ascii="Arial" w:hAnsi="Arial" w:cs="Arial"/>
                <w:sz w:val="18"/>
                <w:szCs w:val="18"/>
                <w:lang w:val="es-MX"/>
              </w:rPr>
              <w:t>1</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w:t>
            </w:r>
            <w:r w:rsidRPr="000A53F0">
              <w:rPr>
                <w:rFonts w:ascii="Arial" w:hAnsi="Arial" w:cs="Arial"/>
                <w:sz w:val="17"/>
                <w:szCs w:val="17"/>
                <w:lang w:val="es-MX"/>
              </w:rPr>
              <w:t>del 2019</w:t>
            </w:r>
          </w:p>
          <w:p w:rsidR="00644FEB" w:rsidRPr="002E3590" w:rsidRDefault="00644FEB" w:rsidP="00752AEF">
            <w:pPr>
              <w:jc w:val="center"/>
              <w:rPr>
                <w:rFonts w:ascii="Arial" w:hAnsi="Arial" w:cs="Arial"/>
                <w:sz w:val="18"/>
                <w:szCs w:val="18"/>
                <w:lang w:val="es-MX"/>
              </w:rPr>
            </w:pPr>
            <w:r w:rsidRPr="000A53F0">
              <w:rPr>
                <w:rFonts w:ascii="Arial" w:hAnsi="Arial" w:cs="Arial"/>
                <w:sz w:val="17"/>
                <w:szCs w:val="17"/>
                <w:lang w:val="es-MX"/>
              </w:rPr>
              <w:t>a partir de las 15:00 horas en las marquesinas de la Unidad de Recursos Humanos y en la página Web Institucional</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 – SGGI - GCTIC</w:t>
            </w:r>
          </w:p>
        </w:tc>
      </w:tr>
      <w:tr w:rsidR="00644FEB" w:rsidRPr="002E3590" w:rsidTr="00644FEB">
        <w:trPr>
          <w:trHeight w:val="2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6</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Evaluación Psicotécnica</w:t>
            </w:r>
          </w:p>
        </w:tc>
        <w:tc>
          <w:tcPr>
            <w:tcW w:w="3402" w:type="dxa"/>
            <w:vAlign w:val="center"/>
          </w:tcPr>
          <w:p w:rsidR="00644FEB" w:rsidRPr="002E3590" w:rsidRDefault="00644FEB" w:rsidP="00644FEB">
            <w:pPr>
              <w:jc w:val="center"/>
              <w:rPr>
                <w:rFonts w:ascii="Arial" w:hAnsi="Arial" w:cs="Arial"/>
                <w:sz w:val="18"/>
                <w:szCs w:val="18"/>
              </w:rPr>
            </w:pPr>
            <w:r>
              <w:rPr>
                <w:rFonts w:ascii="Arial" w:hAnsi="Arial" w:cs="Arial"/>
                <w:sz w:val="18"/>
                <w:szCs w:val="18"/>
                <w:lang w:val="es-MX"/>
              </w:rPr>
              <w:t>1</w:t>
            </w:r>
            <w:r>
              <w:rPr>
                <w:rFonts w:ascii="Arial" w:hAnsi="Arial" w:cs="Arial"/>
                <w:sz w:val="18"/>
                <w:szCs w:val="18"/>
                <w:lang w:val="es-MX"/>
              </w:rPr>
              <w:t>4</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r w:rsidRPr="002E3590">
              <w:rPr>
                <w:rFonts w:ascii="Arial" w:hAnsi="Arial" w:cs="Arial"/>
                <w:sz w:val="18"/>
                <w:szCs w:val="18"/>
                <w:lang w:val="es-MX"/>
              </w:rPr>
              <w:t xml:space="preserve"> a las 09:00 horas en</w:t>
            </w:r>
            <w:r w:rsidRPr="002E3590">
              <w:rPr>
                <w:rFonts w:ascii="Arial" w:hAnsi="Arial" w:cs="Arial"/>
                <w:sz w:val="18"/>
                <w:szCs w:val="18"/>
              </w:rPr>
              <w:t xml:space="preserve"> </w:t>
            </w:r>
            <w:r>
              <w:rPr>
                <w:rFonts w:ascii="Arial" w:hAnsi="Arial" w:cs="Arial"/>
                <w:sz w:val="18"/>
                <w:szCs w:val="18"/>
              </w:rPr>
              <w:t>el Hospital II Tarapoto EsSalud</w:t>
            </w:r>
            <w:r w:rsidRPr="002E3590">
              <w:rPr>
                <w:rFonts w:ascii="Arial" w:hAnsi="Arial" w:cs="Arial"/>
                <w:sz w:val="18"/>
                <w:szCs w:val="18"/>
              </w:rPr>
              <w:t xml:space="preserve"> </w:t>
            </w:r>
            <w:r w:rsidRPr="002E3590">
              <w:rPr>
                <w:rFonts w:ascii="Arial" w:hAnsi="Arial" w:cs="Arial"/>
                <w:color w:val="000000"/>
                <w:sz w:val="18"/>
                <w:szCs w:val="18"/>
              </w:rPr>
              <w:t>Jiró</w:t>
            </w:r>
            <w:r>
              <w:rPr>
                <w:rFonts w:ascii="Arial" w:hAnsi="Arial" w:cs="Arial"/>
                <w:color w:val="000000"/>
                <w:sz w:val="18"/>
                <w:szCs w:val="18"/>
              </w:rPr>
              <w:t>n Progreso Cdra. 8, Pueblo joven 9</w:t>
            </w:r>
            <w:r w:rsidRPr="002E3590">
              <w:rPr>
                <w:rFonts w:ascii="Arial" w:hAnsi="Arial" w:cs="Arial"/>
                <w:color w:val="000000"/>
                <w:sz w:val="18"/>
                <w:szCs w:val="18"/>
              </w:rPr>
              <w:t xml:space="preserve"> de Abril Tarapoto - San Martín</w:t>
            </w:r>
          </w:p>
        </w:tc>
        <w:tc>
          <w:tcPr>
            <w:tcW w:w="1991" w:type="dxa"/>
            <w:vAlign w:val="center"/>
          </w:tcPr>
          <w:p w:rsidR="00644FEB" w:rsidRPr="002E3590" w:rsidRDefault="00644FEB" w:rsidP="00752AEF">
            <w:pPr>
              <w:jc w:val="center"/>
              <w:rPr>
                <w:rFonts w:ascii="Arial" w:hAnsi="Arial" w:cs="Arial"/>
                <w:color w:val="000000"/>
                <w:sz w:val="18"/>
                <w:szCs w:val="18"/>
              </w:rPr>
            </w:pPr>
            <w:r w:rsidRPr="002E3590">
              <w:rPr>
                <w:rFonts w:ascii="Arial" w:hAnsi="Arial" w:cs="Arial"/>
                <w:color w:val="000000"/>
                <w:sz w:val="18"/>
                <w:szCs w:val="18"/>
              </w:rPr>
              <w:t>URRHH</w:t>
            </w:r>
          </w:p>
        </w:tc>
      </w:tr>
      <w:tr w:rsidR="00644FEB" w:rsidRPr="002E3590" w:rsidTr="00644FEB">
        <w:trPr>
          <w:trHeight w:val="2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7</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 xml:space="preserve">Publicación de resultados de la Evaluación Psicotécnica </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4</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r w:rsidRPr="002E3590">
              <w:rPr>
                <w:rFonts w:ascii="Arial" w:hAnsi="Arial" w:cs="Arial"/>
                <w:sz w:val="18"/>
                <w:szCs w:val="18"/>
                <w:lang w:val="es-MX"/>
              </w:rPr>
              <w:t xml:space="preserve"> </w:t>
            </w:r>
          </w:p>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a partir de las 15:00 horas en las marquesinas informativas y en la página Web Institucional</w:t>
            </w:r>
          </w:p>
        </w:tc>
        <w:tc>
          <w:tcPr>
            <w:tcW w:w="1991" w:type="dxa"/>
            <w:vAlign w:val="center"/>
          </w:tcPr>
          <w:p w:rsidR="00644FEB" w:rsidRPr="002E3590" w:rsidRDefault="00644FEB" w:rsidP="00752AEF">
            <w:pPr>
              <w:jc w:val="center"/>
              <w:rPr>
                <w:rFonts w:ascii="Arial" w:hAnsi="Arial" w:cs="Arial"/>
                <w:sz w:val="18"/>
                <w:szCs w:val="18"/>
              </w:rPr>
            </w:pPr>
            <w:r w:rsidRPr="002E3590">
              <w:rPr>
                <w:rFonts w:ascii="Arial" w:hAnsi="Arial" w:cs="Arial"/>
                <w:sz w:val="18"/>
                <w:szCs w:val="18"/>
                <w:lang w:val="es-MX"/>
              </w:rPr>
              <w:t>URRHH – SGGI - GCTIC</w:t>
            </w:r>
          </w:p>
        </w:tc>
      </w:tr>
      <w:tr w:rsidR="00644FEB" w:rsidRPr="002E3590" w:rsidTr="00644FEB">
        <w:trPr>
          <w:trHeight w:val="2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8</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Evaluación de Conocimientos</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15</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r w:rsidRPr="002E3590">
              <w:rPr>
                <w:rFonts w:ascii="Arial" w:hAnsi="Arial" w:cs="Arial"/>
                <w:sz w:val="18"/>
                <w:szCs w:val="18"/>
                <w:lang w:val="es-MX"/>
              </w:rPr>
              <w:t xml:space="preserve"> a las 09:00 horas en </w:t>
            </w:r>
            <w:r>
              <w:rPr>
                <w:rFonts w:ascii="Arial" w:hAnsi="Arial" w:cs="Arial"/>
                <w:sz w:val="18"/>
                <w:szCs w:val="18"/>
                <w:lang w:val="es-MX"/>
              </w:rPr>
              <w:t>el Hospital II Tarapoto EsSalud Jirón Progreso Cdra. 8 Pueblo Joven 9 de Abril</w:t>
            </w:r>
            <w:r w:rsidRPr="002E3590">
              <w:rPr>
                <w:rFonts w:ascii="Arial" w:hAnsi="Arial" w:cs="Arial"/>
                <w:sz w:val="18"/>
                <w:szCs w:val="18"/>
                <w:lang w:val="es-MX"/>
              </w:rPr>
              <w:t xml:space="preserve"> Tarapoto</w:t>
            </w:r>
            <w:r>
              <w:rPr>
                <w:rFonts w:ascii="Arial" w:hAnsi="Arial" w:cs="Arial"/>
                <w:sz w:val="18"/>
                <w:szCs w:val="18"/>
                <w:lang w:val="es-MX"/>
              </w:rPr>
              <w:t xml:space="preserve"> – San Martin</w:t>
            </w:r>
          </w:p>
        </w:tc>
        <w:tc>
          <w:tcPr>
            <w:tcW w:w="1991" w:type="dxa"/>
            <w:vAlign w:val="center"/>
          </w:tcPr>
          <w:p w:rsidR="00644FEB" w:rsidRPr="002E3590" w:rsidRDefault="00644FEB" w:rsidP="00752AEF">
            <w:pPr>
              <w:jc w:val="center"/>
              <w:rPr>
                <w:rFonts w:ascii="Arial" w:hAnsi="Arial" w:cs="Arial"/>
                <w:sz w:val="18"/>
                <w:szCs w:val="18"/>
              </w:rPr>
            </w:pPr>
            <w:r w:rsidRPr="002E3590">
              <w:rPr>
                <w:rFonts w:ascii="Arial" w:hAnsi="Arial" w:cs="Arial"/>
                <w:color w:val="000000"/>
                <w:sz w:val="18"/>
                <w:szCs w:val="18"/>
              </w:rPr>
              <w:t>URRHH</w:t>
            </w:r>
          </w:p>
        </w:tc>
      </w:tr>
      <w:tr w:rsidR="00644FEB" w:rsidRPr="002E3590" w:rsidTr="00644FEB">
        <w:trPr>
          <w:trHeight w:val="210"/>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9</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Publicación de resultados de la Evaluación de Conocimientos</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5</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 xml:space="preserve"> a partir de las 15:00 horas en las marquesinas informativas y en la página Web Institucional</w:t>
            </w:r>
          </w:p>
        </w:tc>
        <w:tc>
          <w:tcPr>
            <w:tcW w:w="1991" w:type="dxa"/>
            <w:vAlign w:val="center"/>
          </w:tcPr>
          <w:p w:rsidR="00644FEB" w:rsidRPr="002E3590" w:rsidRDefault="00644FEB" w:rsidP="00752AEF">
            <w:pPr>
              <w:jc w:val="center"/>
              <w:rPr>
                <w:rFonts w:ascii="Arial" w:hAnsi="Arial" w:cs="Arial"/>
                <w:sz w:val="18"/>
                <w:szCs w:val="18"/>
              </w:rPr>
            </w:pPr>
            <w:r w:rsidRPr="002E3590">
              <w:rPr>
                <w:rFonts w:ascii="Arial" w:hAnsi="Arial" w:cs="Arial"/>
                <w:sz w:val="18"/>
                <w:szCs w:val="18"/>
                <w:lang w:val="es-MX"/>
              </w:rPr>
              <w:t>URRHH – SGGI - GCTIC</w:t>
            </w:r>
          </w:p>
        </w:tc>
      </w:tr>
      <w:tr w:rsidR="00644FEB" w:rsidRPr="002E3590" w:rsidTr="00644FEB">
        <w:trPr>
          <w:trHeight w:val="416"/>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10</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rPr>
              <w:t>Recepción de C.V. documentados de postulantes precalificados</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6</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p w:rsidR="00644FEB" w:rsidRPr="002E3590" w:rsidRDefault="00644FEB" w:rsidP="00752AEF">
            <w:pPr>
              <w:jc w:val="center"/>
              <w:rPr>
                <w:rFonts w:ascii="Arial" w:hAnsi="Arial" w:cs="Arial"/>
                <w:sz w:val="18"/>
                <w:szCs w:val="18"/>
                <w:lang w:val="es-MX"/>
              </w:rPr>
            </w:pPr>
            <w:r w:rsidRPr="002E3590">
              <w:rPr>
                <w:rFonts w:ascii="Arial" w:hAnsi="Arial" w:cs="Arial"/>
                <w:sz w:val="18"/>
                <w:szCs w:val="18"/>
              </w:rPr>
              <w:t>de 08:</w:t>
            </w:r>
            <w:r>
              <w:rPr>
                <w:rFonts w:ascii="Arial" w:hAnsi="Arial" w:cs="Arial"/>
                <w:sz w:val="18"/>
                <w:szCs w:val="18"/>
              </w:rPr>
              <w:t>0</w:t>
            </w:r>
            <w:r w:rsidRPr="002E3590">
              <w:rPr>
                <w:rFonts w:ascii="Arial" w:hAnsi="Arial" w:cs="Arial"/>
                <w:sz w:val="18"/>
                <w:szCs w:val="18"/>
              </w:rPr>
              <w:t>0 a 1</w:t>
            </w:r>
            <w:r>
              <w:rPr>
                <w:rFonts w:ascii="Arial" w:hAnsi="Arial" w:cs="Arial"/>
                <w:sz w:val="18"/>
                <w:szCs w:val="18"/>
              </w:rPr>
              <w:t>3</w:t>
            </w:r>
            <w:r w:rsidRPr="002E3590">
              <w:rPr>
                <w:rFonts w:ascii="Arial" w:hAnsi="Arial" w:cs="Arial"/>
                <w:sz w:val="18"/>
                <w:szCs w:val="18"/>
              </w:rPr>
              <w:t xml:space="preserve">:00 horas en la </w:t>
            </w:r>
            <w:r w:rsidRPr="002E3590">
              <w:rPr>
                <w:rFonts w:ascii="Arial" w:hAnsi="Arial" w:cs="Arial"/>
                <w:color w:val="000000"/>
                <w:sz w:val="18"/>
                <w:szCs w:val="18"/>
              </w:rPr>
              <w:t xml:space="preserve">Unidad de Recursos Humanos </w:t>
            </w:r>
            <w:r w:rsidRPr="002E3590">
              <w:rPr>
                <w:rFonts w:ascii="Arial" w:hAnsi="Arial" w:cs="Arial"/>
                <w:sz w:val="18"/>
                <w:szCs w:val="18"/>
              </w:rPr>
              <w:t xml:space="preserve">en </w:t>
            </w:r>
            <w:r w:rsidRPr="002E3590">
              <w:rPr>
                <w:rFonts w:ascii="Arial" w:hAnsi="Arial" w:cs="Arial"/>
                <w:color w:val="000000"/>
                <w:sz w:val="18"/>
                <w:szCs w:val="18"/>
              </w:rPr>
              <w:t>Jiró</w:t>
            </w:r>
            <w:r>
              <w:rPr>
                <w:rFonts w:ascii="Arial" w:hAnsi="Arial" w:cs="Arial"/>
                <w:color w:val="000000"/>
                <w:sz w:val="18"/>
                <w:szCs w:val="18"/>
              </w:rPr>
              <w:t>n Ramírez Hurtado N° 220 Tercer Piso</w:t>
            </w:r>
            <w:r w:rsidRPr="002E3590">
              <w:rPr>
                <w:rFonts w:ascii="Arial" w:hAnsi="Arial" w:cs="Arial"/>
                <w:color w:val="000000"/>
                <w:sz w:val="18"/>
                <w:szCs w:val="18"/>
              </w:rPr>
              <w:t xml:space="preserve">  - Tarapoto - San Martín</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w:t>
            </w:r>
          </w:p>
        </w:tc>
      </w:tr>
      <w:tr w:rsidR="00644FEB" w:rsidRPr="002E3590" w:rsidTr="00644FEB">
        <w:trPr>
          <w:trHeight w:val="416"/>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11</w:t>
            </w:r>
          </w:p>
        </w:tc>
        <w:tc>
          <w:tcPr>
            <w:tcW w:w="3544" w:type="dxa"/>
            <w:vAlign w:val="center"/>
          </w:tcPr>
          <w:p w:rsidR="00644FEB" w:rsidRPr="002E3590" w:rsidRDefault="00644FEB" w:rsidP="00752AEF">
            <w:pPr>
              <w:jc w:val="both"/>
              <w:rPr>
                <w:rFonts w:ascii="Arial" w:hAnsi="Arial" w:cs="Arial"/>
                <w:sz w:val="18"/>
                <w:szCs w:val="18"/>
              </w:rPr>
            </w:pPr>
            <w:r w:rsidRPr="002E3590">
              <w:rPr>
                <w:rFonts w:ascii="Arial" w:hAnsi="Arial" w:cs="Arial"/>
                <w:sz w:val="18"/>
                <w:szCs w:val="18"/>
              </w:rPr>
              <w:t>Revisión del CV u hoja de vida</w:t>
            </w:r>
          </w:p>
        </w:tc>
        <w:tc>
          <w:tcPr>
            <w:tcW w:w="3402" w:type="dxa"/>
            <w:vAlign w:val="center"/>
          </w:tcPr>
          <w:p w:rsidR="00644FEB" w:rsidRPr="002E3590" w:rsidRDefault="00644FEB" w:rsidP="00644FEB">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7</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w:t>
            </w:r>
          </w:p>
        </w:tc>
      </w:tr>
      <w:tr w:rsidR="00644FEB" w:rsidRPr="002E3590" w:rsidTr="00644FEB">
        <w:trPr>
          <w:trHeight w:val="826"/>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12</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 xml:space="preserve">Publicación de resultados de la Evaluación Curricular u Hoja de Vida </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8</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r w:rsidRPr="002E3590">
              <w:rPr>
                <w:rFonts w:ascii="Arial" w:hAnsi="Arial" w:cs="Arial"/>
                <w:sz w:val="18"/>
                <w:szCs w:val="18"/>
                <w:lang w:val="es-MX"/>
              </w:rPr>
              <w:t xml:space="preserve">                            a las 15:00 horas</w:t>
            </w:r>
          </w:p>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en las marquesinas informativas y en la página Web institucional</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 – SGGI - GCTIC</w:t>
            </w:r>
          </w:p>
        </w:tc>
      </w:tr>
      <w:tr w:rsidR="00644FEB" w:rsidRPr="002E3590" w:rsidTr="00644FEB">
        <w:trPr>
          <w:trHeight w:val="515"/>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13</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Evaluación Psicológica</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21</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A</w:t>
            </w:r>
            <w:r w:rsidRPr="002E3590">
              <w:rPr>
                <w:rFonts w:ascii="Arial" w:hAnsi="Arial" w:cs="Arial"/>
                <w:sz w:val="18"/>
                <w:szCs w:val="18"/>
                <w:lang w:val="es-MX"/>
              </w:rPr>
              <w:t xml:space="preserve"> las 09:00 horas</w:t>
            </w:r>
            <w:r>
              <w:rPr>
                <w:rFonts w:ascii="Arial" w:hAnsi="Arial" w:cs="Arial"/>
                <w:sz w:val="18"/>
                <w:szCs w:val="18"/>
                <w:lang w:val="es-MX"/>
              </w:rPr>
              <w:t xml:space="preserve"> </w:t>
            </w:r>
            <w:r w:rsidRPr="002E3590">
              <w:rPr>
                <w:rFonts w:ascii="Arial" w:hAnsi="Arial" w:cs="Arial"/>
                <w:sz w:val="18"/>
                <w:szCs w:val="18"/>
                <w:lang w:val="es-MX"/>
              </w:rPr>
              <w:t xml:space="preserve">en </w:t>
            </w:r>
            <w:r>
              <w:rPr>
                <w:rFonts w:ascii="Arial" w:hAnsi="Arial" w:cs="Arial"/>
                <w:sz w:val="18"/>
                <w:szCs w:val="18"/>
                <w:lang w:val="es-MX"/>
              </w:rPr>
              <w:t>el Hospital II Tarapoto EsSalud Jirón Progreso Cdra. 8 Pueblo Joven 9 de Abril</w:t>
            </w:r>
            <w:r w:rsidRPr="002E3590">
              <w:rPr>
                <w:rFonts w:ascii="Arial" w:hAnsi="Arial" w:cs="Arial"/>
                <w:sz w:val="18"/>
                <w:szCs w:val="18"/>
                <w:lang w:val="es-MX"/>
              </w:rPr>
              <w:t xml:space="preserve"> Tarapoto</w:t>
            </w:r>
            <w:r>
              <w:rPr>
                <w:rFonts w:ascii="Arial" w:hAnsi="Arial" w:cs="Arial"/>
                <w:sz w:val="18"/>
                <w:szCs w:val="18"/>
                <w:lang w:val="es-MX"/>
              </w:rPr>
              <w:t xml:space="preserve"> – San Martin</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w:t>
            </w:r>
          </w:p>
        </w:tc>
      </w:tr>
      <w:tr w:rsidR="00644FEB" w:rsidRPr="002E3590" w:rsidTr="00644FEB">
        <w:trPr>
          <w:trHeight w:val="406"/>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14</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Evaluación Personal</w:t>
            </w:r>
          </w:p>
        </w:tc>
        <w:tc>
          <w:tcPr>
            <w:tcW w:w="3402" w:type="dxa"/>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2</w:t>
            </w:r>
            <w:r>
              <w:rPr>
                <w:rFonts w:ascii="Arial" w:hAnsi="Arial" w:cs="Arial"/>
                <w:sz w:val="18"/>
                <w:szCs w:val="18"/>
                <w:lang w:val="es-MX"/>
              </w:rPr>
              <w:t>1</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A</w:t>
            </w:r>
            <w:r w:rsidRPr="002E3590">
              <w:rPr>
                <w:rFonts w:ascii="Arial" w:hAnsi="Arial" w:cs="Arial"/>
                <w:sz w:val="18"/>
                <w:szCs w:val="18"/>
                <w:lang w:val="es-MX"/>
              </w:rPr>
              <w:t xml:space="preserve"> las 10:00 horas</w:t>
            </w:r>
            <w:r>
              <w:rPr>
                <w:rFonts w:ascii="Arial" w:hAnsi="Arial" w:cs="Arial"/>
                <w:sz w:val="18"/>
                <w:szCs w:val="18"/>
                <w:lang w:val="es-MX"/>
              </w:rPr>
              <w:t xml:space="preserve"> </w:t>
            </w:r>
            <w:r w:rsidRPr="002E3590">
              <w:rPr>
                <w:rFonts w:ascii="Arial" w:hAnsi="Arial" w:cs="Arial"/>
                <w:sz w:val="18"/>
                <w:szCs w:val="18"/>
                <w:lang w:val="es-MX"/>
              </w:rPr>
              <w:t xml:space="preserve">en </w:t>
            </w:r>
            <w:r>
              <w:rPr>
                <w:rFonts w:ascii="Arial" w:hAnsi="Arial" w:cs="Arial"/>
                <w:sz w:val="18"/>
                <w:szCs w:val="18"/>
                <w:lang w:val="es-MX"/>
              </w:rPr>
              <w:t>el Hospital II Tarapoto EsSalud Jirón Progreso Cdra. 8 Pueblo Joven 9 de Abril</w:t>
            </w:r>
            <w:r w:rsidRPr="002E3590">
              <w:rPr>
                <w:rFonts w:ascii="Arial" w:hAnsi="Arial" w:cs="Arial"/>
                <w:sz w:val="18"/>
                <w:szCs w:val="18"/>
                <w:lang w:val="es-MX"/>
              </w:rPr>
              <w:t xml:space="preserve"> Tarapoto</w:t>
            </w:r>
            <w:r>
              <w:rPr>
                <w:rFonts w:ascii="Arial" w:hAnsi="Arial" w:cs="Arial"/>
                <w:sz w:val="18"/>
                <w:szCs w:val="18"/>
                <w:lang w:val="es-MX"/>
              </w:rPr>
              <w:t xml:space="preserve"> – San Martin</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w:t>
            </w:r>
          </w:p>
        </w:tc>
      </w:tr>
      <w:tr w:rsidR="00644FEB" w:rsidRPr="002E3590" w:rsidTr="00644FEB">
        <w:trPr>
          <w:trHeight w:val="406"/>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15</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Publicación de resultados de la Entrevista Personal</w:t>
            </w:r>
          </w:p>
        </w:tc>
        <w:tc>
          <w:tcPr>
            <w:tcW w:w="3402" w:type="dxa"/>
            <w:vMerge w:val="restart"/>
            <w:vAlign w:val="center"/>
          </w:tcPr>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2</w:t>
            </w:r>
            <w:r>
              <w:rPr>
                <w:rFonts w:ascii="Arial" w:hAnsi="Arial" w:cs="Arial"/>
                <w:sz w:val="18"/>
                <w:szCs w:val="18"/>
                <w:lang w:val="es-MX"/>
              </w:rPr>
              <w:t>1</w:t>
            </w:r>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p w:rsidR="00644FEB" w:rsidRPr="002E3590" w:rsidRDefault="00644FEB" w:rsidP="00752AEF">
            <w:pPr>
              <w:jc w:val="center"/>
              <w:rPr>
                <w:rFonts w:ascii="Arial" w:hAnsi="Arial" w:cs="Arial"/>
                <w:sz w:val="18"/>
                <w:szCs w:val="18"/>
                <w:lang w:val="es-MX"/>
              </w:rPr>
            </w:pPr>
            <w:r>
              <w:rPr>
                <w:rFonts w:ascii="Arial" w:hAnsi="Arial" w:cs="Arial"/>
                <w:sz w:val="18"/>
                <w:szCs w:val="18"/>
                <w:lang w:val="es-MX"/>
              </w:rPr>
              <w:t>A</w:t>
            </w:r>
            <w:r w:rsidRPr="002E3590">
              <w:rPr>
                <w:rFonts w:ascii="Arial" w:hAnsi="Arial" w:cs="Arial"/>
                <w:sz w:val="18"/>
                <w:szCs w:val="18"/>
                <w:lang w:val="es-MX"/>
              </w:rPr>
              <w:t xml:space="preserve"> partir de las 15:00 horas en las marquesinas de la Unidad de Recursos Humanos y en la página Web institucional</w:t>
            </w:r>
          </w:p>
        </w:tc>
        <w:tc>
          <w:tcPr>
            <w:tcW w:w="1991" w:type="dxa"/>
            <w:vMerge w:val="restart"/>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 – SGGI - GCTIC</w:t>
            </w:r>
          </w:p>
        </w:tc>
      </w:tr>
      <w:tr w:rsidR="00644FEB" w:rsidRPr="002E3590" w:rsidTr="00644FEB">
        <w:trPr>
          <w:trHeight w:val="504"/>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16</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Publicación del Resultado Final</w:t>
            </w:r>
          </w:p>
        </w:tc>
        <w:tc>
          <w:tcPr>
            <w:tcW w:w="3402" w:type="dxa"/>
            <w:vMerge/>
            <w:vAlign w:val="center"/>
          </w:tcPr>
          <w:p w:rsidR="00644FEB" w:rsidRPr="002E3590" w:rsidRDefault="00644FEB" w:rsidP="00752AEF">
            <w:pPr>
              <w:suppressAutoHyphens w:val="0"/>
              <w:rPr>
                <w:rFonts w:ascii="Arial" w:hAnsi="Arial" w:cs="Arial"/>
                <w:sz w:val="18"/>
                <w:szCs w:val="18"/>
                <w:lang w:val="es-MX"/>
              </w:rPr>
            </w:pPr>
          </w:p>
        </w:tc>
        <w:tc>
          <w:tcPr>
            <w:tcW w:w="1991" w:type="dxa"/>
            <w:vMerge/>
            <w:vAlign w:val="center"/>
          </w:tcPr>
          <w:p w:rsidR="00644FEB" w:rsidRPr="002E3590" w:rsidRDefault="00644FEB" w:rsidP="00752AEF">
            <w:pPr>
              <w:suppressAutoHyphens w:val="0"/>
              <w:rPr>
                <w:rFonts w:ascii="Arial" w:hAnsi="Arial" w:cs="Arial"/>
                <w:sz w:val="18"/>
                <w:szCs w:val="18"/>
                <w:lang w:val="es-MX"/>
              </w:rPr>
            </w:pPr>
          </w:p>
        </w:tc>
      </w:tr>
      <w:tr w:rsidR="00644FEB" w:rsidRPr="002E3590" w:rsidTr="00644FEB">
        <w:trPr>
          <w:trHeight w:val="288"/>
        </w:trPr>
        <w:tc>
          <w:tcPr>
            <w:tcW w:w="7372" w:type="dxa"/>
            <w:gridSpan w:val="3"/>
            <w:shd w:val="clear" w:color="auto" w:fill="B3B3B3"/>
            <w:vAlign w:val="center"/>
          </w:tcPr>
          <w:p w:rsidR="00644FEB" w:rsidRPr="002E3590" w:rsidRDefault="00644FEB" w:rsidP="00752AEF">
            <w:pPr>
              <w:rPr>
                <w:rFonts w:ascii="Arial" w:hAnsi="Arial" w:cs="Arial"/>
                <w:b/>
                <w:bCs/>
                <w:sz w:val="18"/>
                <w:szCs w:val="18"/>
                <w:lang w:val="es-MX"/>
              </w:rPr>
            </w:pPr>
            <w:r w:rsidRPr="002E3590">
              <w:rPr>
                <w:rFonts w:ascii="Arial" w:hAnsi="Arial" w:cs="Arial"/>
                <w:b/>
                <w:bCs/>
                <w:sz w:val="18"/>
                <w:szCs w:val="18"/>
                <w:lang w:val="es-MX"/>
              </w:rPr>
              <w:t>SUSCRIPCIÓN Y REGISTRO DEL CONTRATO</w:t>
            </w:r>
          </w:p>
        </w:tc>
        <w:tc>
          <w:tcPr>
            <w:tcW w:w="1991" w:type="dxa"/>
            <w:shd w:val="clear" w:color="auto" w:fill="B3B3B3"/>
            <w:vAlign w:val="center"/>
          </w:tcPr>
          <w:p w:rsidR="00644FEB" w:rsidRPr="002E3590" w:rsidRDefault="00644FEB" w:rsidP="00752AEF">
            <w:pPr>
              <w:jc w:val="center"/>
              <w:rPr>
                <w:rFonts w:ascii="Arial" w:hAnsi="Arial" w:cs="Arial"/>
                <w:b/>
                <w:bCs/>
                <w:sz w:val="18"/>
                <w:szCs w:val="18"/>
                <w:lang w:val="es-MX"/>
              </w:rPr>
            </w:pPr>
          </w:p>
        </w:tc>
      </w:tr>
      <w:tr w:rsidR="00644FEB" w:rsidRPr="002E3590" w:rsidTr="00644FEB">
        <w:trPr>
          <w:trHeight w:val="259"/>
        </w:trPr>
        <w:tc>
          <w:tcPr>
            <w:tcW w:w="426"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17</w:t>
            </w:r>
          </w:p>
        </w:tc>
        <w:tc>
          <w:tcPr>
            <w:tcW w:w="3544" w:type="dxa"/>
            <w:vAlign w:val="center"/>
          </w:tcPr>
          <w:p w:rsidR="00644FEB" w:rsidRPr="002E3590" w:rsidRDefault="00644FEB" w:rsidP="00752AEF">
            <w:pPr>
              <w:jc w:val="both"/>
              <w:rPr>
                <w:rFonts w:ascii="Arial" w:hAnsi="Arial" w:cs="Arial"/>
                <w:sz w:val="18"/>
                <w:szCs w:val="18"/>
                <w:lang w:val="es-MX"/>
              </w:rPr>
            </w:pPr>
            <w:r w:rsidRPr="002E3590">
              <w:rPr>
                <w:rFonts w:ascii="Arial" w:hAnsi="Arial" w:cs="Arial"/>
                <w:sz w:val="18"/>
                <w:szCs w:val="18"/>
                <w:lang w:val="es-MX"/>
              </w:rPr>
              <w:t>Suscripción del Contrato</w:t>
            </w:r>
          </w:p>
        </w:tc>
        <w:tc>
          <w:tcPr>
            <w:tcW w:w="3402" w:type="dxa"/>
            <w:vAlign w:val="center"/>
          </w:tcPr>
          <w:p w:rsidR="00644FEB" w:rsidRPr="002E3590" w:rsidRDefault="00644FEB" w:rsidP="00644FEB">
            <w:pPr>
              <w:jc w:val="center"/>
              <w:rPr>
                <w:rFonts w:ascii="Arial" w:hAnsi="Arial" w:cs="Arial"/>
                <w:sz w:val="18"/>
                <w:szCs w:val="18"/>
                <w:lang w:val="es-MX"/>
              </w:rPr>
            </w:pPr>
            <w:r>
              <w:rPr>
                <w:rFonts w:ascii="Arial" w:hAnsi="Arial" w:cs="Arial"/>
                <w:sz w:val="18"/>
                <w:szCs w:val="18"/>
                <w:lang w:val="es-MX"/>
              </w:rPr>
              <w:t>Desde el 2</w:t>
            </w:r>
            <w:r>
              <w:rPr>
                <w:rFonts w:ascii="Arial" w:hAnsi="Arial" w:cs="Arial"/>
                <w:sz w:val="18"/>
                <w:szCs w:val="18"/>
                <w:lang w:val="es-MX"/>
              </w:rPr>
              <w:t>2</w:t>
            </w:r>
            <w:bookmarkStart w:id="0" w:name="_GoBack"/>
            <w:bookmarkEnd w:id="0"/>
            <w:r w:rsidRPr="002E3590">
              <w:rPr>
                <w:rFonts w:ascii="Arial" w:hAnsi="Arial" w:cs="Arial"/>
                <w:sz w:val="18"/>
                <w:szCs w:val="18"/>
                <w:lang w:val="es-MX"/>
              </w:rPr>
              <w:t xml:space="preserve"> de </w:t>
            </w:r>
            <w:r>
              <w:rPr>
                <w:rFonts w:ascii="Arial" w:hAnsi="Arial" w:cs="Arial"/>
                <w:sz w:val="18"/>
                <w:szCs w:val="18"/>
                <w:lang w:val="es-MX"/>
              </w:rPr>
              <w:t>octubre</w:t>
            </w:r>
            <w:r w:rsidRPr="002E3590">
              <w:rPr>
                <w:rFonts w:ascii="Arial" w:hAnsi="Arial" w:cs="Arial"/>
                <w:sz w:val="18"/>
                <w:szCs w:val="18"/>
                <w:lang w:val="es-MX"/>
              </w:rPr>
              <w:t xml:space="preserve"> del 201</w:t>
            </w:r>
            <w:r>
              <w:rPr>
                <w:rFonts w:ascii="Arial" w:hAnsi="Arial" w:cs="Arial"/>
                <w:sz w:val="18"/>
                <w:szCs w:val="18"/>
                <w:lang w:val="es-MX"/>
              </w:rPr>
              <w:t>9</w:t>
            </w:r>
          </w:p>
        </w:tc>
        <w:tc>
          <w:tcPr>
            <w:tcW w:w="1991" w:type="dxa"/>
            <w:vAlign w:val="center"/>
          </w:tcPr>
          <w:p w:rsidR="00644FEB" w:rsidRPr="002E3590" w:rsidRDefault="00644FEB" w:rsidP="00752AEF">
            <w:pPr>
              <w:jc w:val="center"/>
              <w:rPr>
                <w:rFonts w:ascii="Arial" w:hAnsi="Arial" w:cs="Arial"/>
                <w:sz w:val="18"/>
                <w:szCs w:val="18"/>
                <w:lang w:val="es-MX"/>
              </w:rPr>
            </w:pPr>
            <w:r w:rsidRPr="002E3590">
              <w:rPr>
                <w:rFonts w:ascii="Arial" w:hAnsi="Arial" w:cs="Arial"/>
                <w:sz w:val="18"/>
                <w:szCs w:val="18"/>
                <w:lang w:val="es-MX"/>
              </w:rPr>
              <w:t>URRHH</w:t>
            </w:r>
          </w:p>
        </w:tc>
      </w:tr>
      <w:tr w:rsidR="00644FEB" w:rsidRPr="0058054F" w:rsidTr="00644FEB">
        <w:trPr>
          <w:trHeight w:val="340"/>
        </w:trPr>
        <w:tc>
          <w:tcPr>
            <w:tcW w:w="426" w:type="dxa"/>
            <w:vAlign w:val="center"/>
          </w:tcPr>
          <w:p w:rsidR="00644FEB" w:rsidRPr="0058054F" w:rsidRDefault="00644FEB" w:rsidP="00752AEF">
            <w:pPr>
              <w:jc w:val="center"/>
              <w:rPr>
                <w:rFonts w:ascii="Arial" w:hAnsi="Arial" w:cs="Arial"/>
                <w:sz w:val="18"/>
                <w:szCs w:val="18"/>
                <w:lang w:val="es-MX"/>
              </w:rPr>
            </w:pPr>
            <w:r w:rsidRPr="0058054F">
              <w:rPr>
                <w:rFonts w:ascii="Arial" w:hAnsi="Arial" w:cs="Arial"/>
                <w:sz w:val="18"/>
                <w:szCs w:val="18"/>
                <w:lang w:val="es-MX"/>
              </w:rPr>
              <w:t>18</w:t>
            </w:r>
          </w:p>
        </w:tc>
        <w:tc>
          <w:tcPr>
            <w:tcW w:w="3544" w:type="dxa"/>
            <w:vAlign w:val="center"/>
          </w:tcPr>
          <w:p w:rsidR="00644FEB" w:rsidRPr="0058054F" w:rsidRDefault="00644FEB" w:rsidP="00752AEF">
            <w:pPr>
              <w:jc w:val="both"/>
              <w:rPr>
                <w:rFonts w:ascii="Arial" w:hAnsi="Arial" w:cs="Arial"/>
                <w:sz w:val="18"/>
                <w:szCs w:val="18"/>
                <w:lang w:val="es-MX"/>
              </w:rPr>
            </w:pPr>
            <w:r w:rsidRPr="0058054F">
              <w:rPr>
                <w:rFonts w:ascii="Arial" w:hAnsi="Arial" w:cs="Arial"/>
                <w:sz w:val="18"/>
                <w:szCs w:val="18"/>
                <w:lang w:val="es-MX"/>
              </w:rPr>
              <w:t>Registro del contrato</w:t>
            </w:r>
          </w:p>
        </w:tc>
        <w:tc>
          <w:tcPr>
            <w:tcW w:w="3402" w:type="dxa"/>
            <w:shd w:val="clear" w:color="auto" w:fill="B3B3B3"/>
            <w:vAlign w:val="center"/>
          </w:tcPr>
          <w:p w:rsidR="00644FEB" w:rsidRPr="0058054F" w:rsidRDefault="00644FEB" w:rsidP="00752AEF">
            <w:pPr>
              <w:jc w:val="both"/>
              <w:rPr>
                <w:rFonts w:ascii="Arial" w:hAnsi="Arial" w:cs="Arial"/>
                <w:sz w:val="18"/>
                <w:szCs w:val="18"/>
                <w:lang w:val="es-MX"/>
              </w:rPr>
            </w:pPr>
          </w:p>
        </w:tc>
        <w:tc>
          <w:tcPr>
            <w:tcW w:w="1991" w:type="dxa"/>
            <w:shd w:val="clear" w:color="auto" w:fill="B3B3B3"/>
          </w:tcPr>
          <w:p w:rsidR="00644FEB" w:rsidRPr="0058054F" w:rsidRDefault="00644FEB" w:rsidP="00752AEF">
            <w:pPr>
              <w:jc w:val="both"/>
              <w:rPr>
                <w:rFonts w:ascii="Arial" w:hAnsi="Arial" w:cs="Arial"/>
                <w:sz w:val="18"/>
                <w:szCs w:val="18"/>
                <w:lang w:val="es-MX"/>
              </w:rPr>
            </w:pPr>
          </w:p>
        </w:tc>
      </w:tr>
    </w:tbl>
    <w:p w:rsidR="00644FEB" w:rsidRDefault="00644FEB" w:rsidP="00644FEB">
      <w:pPr>
        <w:tabs>
          <w:tab w:val="left" w:pos="851"/>
        </w:tabs>
        <w:suppressAutoHyphens w:val="0"/>
        <w:ind w:left="851"/>
        <w:contextualSpacing/>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w:t>
      </w:r>
      <w:r w:rsidR="007C1057">
        <w:rPr>
          <w:rFonts w:ascii="Arial" w:hAnsi="Arial" w:cs="Arial"/>
          <w:sz w:val="16"/>
          <w:szCs w:val="16"/>
        </w:rPr>
        <w:t>ncial Tarapoto</w:t>
      </w:r>
      <w:r>
        <w:rPr>
          <w:rFonts w:ascii="Arial" w:hAnsi="Arial" w:cs="Arial"/>
          <w:sz w:val="16"/>
          <w:szCs w:val="16"/>
        </w:rPr>
        <w:t>.</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00F1260E">
        <w:rPr>
          <w:rFonts w:ascii="Arial" w:hAnsi="Arial" w:cs="Arial"/>
          <w:b/>
          <w:sz w:val="16"/>
        </w:rPr>
        <w:tab/>
        <w:t xml:space="preserve">    </w:t>
      </w:r>
      <w:proofErr w:type="gramStart"/>
      <w:r w:rsidRPr="00510AC4">
        <w:rPr>
          <w:rFonts w:ascii="Arial" w:hAnsi="Arial" w:cs="Arial"/>
          <w:b/>
          <w:sz w:val="16"/>
        </w:rPr>
        <w:t>asignado</w:t>
      </w:r>
      <w:proofErr w:type="gramEnd"/>
      <w:r w:rsidRPr="00510AC4">
        <w:rPr>
          <w:rFonts w:ascii="Arial" w:hAnsi="Arial" w:cs="Arial"/>
          <w:b/>
          <w:sz w:val="16"/>
        </w:rPr>
        <w:t xml:space="preserve">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950347"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D21C05" w:rsidRPr="00815EEE" w:rsidRDefault="00D21C05" w:rsidP="00D21C05">
      <w:pPr>
        <w:pStyle w:val="Prrafodelista3"/>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3A4F70" w:rsidRPr="00815EEE" w:rsidRDefault="003A4F70" w:rsidP="003A4F70">
      <w:pPr>
        <w:pStyle w:val="Sinespaciado1"/>
        <w:numPr>
          <w:ilvl w:val="0"/>
          <w:numId w:val="33"/>
        </w:numPr>
        <w:ind w:left="709" w:hanging="283"/>
        <w:jc w:val="both"/>
        <w:rPr>
          <w:rFonts w:ascii="Arial" w:hAnsi="Arial" w:cs="Arial"/>
          <w:color w:val="0D0D0D"/>
          <w:sz w:val="20"/>
          <w:szCs w:val="20"/>
        </w:rPr>
      </w:pPr>
      <w:r w:rsidRPr="00815EEE">
        <w:rPr>
          <w:rFonts w:ascii="Arial" w:hAnsi="Arial" w:cs="Arial"/>
          <w:color w:val="0D0D0D"/>
          <w:sz w:val="20"/>
          <w:szCs w:val="20"/>
        </w:rPr>
        <w:t xml:space="preserve">De otro lado, de acuerdo a lo señalado en las normas vigentes para los profesionales médicos especialistas que demuestren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se les otorgará la bonificación siguiente:</w:t>
      </w:r>
    </w:p>
    <w:p w:rsidR="003A4F70" w:rsidRPr="00815EEE" w:rsidRDefault="003A4F70" w:rsidP="003A4F70">
      <w:pPr>
        <w:pStyle w:val="Sinespaciado1"/>
        <w:ind w:left="709"/>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 xml:space="preserve">Se otorgará un veinticinco por ciento (25%)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w:t>
      </w:r>
    </w:p>
    <w:p w:rsidR="003A4F70" w:rsidRPr="00815EEE" w:rsidRDefault="003A4F70" w:rsidP="003A4F70">
      <w:pPr>
        <w:pStyle w:val="Sinespaciado1"/>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durante el mismo año en el que se efectúa la convocatoria a la que postula.</w:t>
      </w: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0C0C7D">
        <w:rPr>
          <w:rFonts w:ascii="Arial" w:hAnsi="Arial" w:cs="Arial"/>
          <w:sz w:val="20"/>
          <w:szCs w:val="20"/>
        </w:rPr>
        <w:t>, 4 de corresponder</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7C1057" w:rsidRDefault="00D21C05" w:rsidP="0078146C">
      <w:pPr>
        <w:pStyle w:val="Sinespaciado"/>
        <w:numPr>
          <w:ilvl w:val="0"/>
          <w:numId w:val="11"/>
        </w:numPr>
        <w:ind w:left="993" w:hanging="285"/>
        <w:jc w:val="both"/>
        <w:rPr>
          <w:rFonts w:ascii="Arial" w:hAnsi="Arial" w:cs="Arial"/>
          <w:sz w:val="20"/>
          <w:szCs w:val="20"/>
        </w:rPr>
      </w:pPr>
      <w:r w:rsidRPr="007C1057">
        <w:rPr>
          <w:rFonts w:ascii="Arial" w:hAnsi="Arial" w:cs="Arial"/>
          <w:sz w:val="20"/>
          <w:szCs w:val="20"/>
        </w:rPr>
        <w:t>Otros supuestos debidamente justificados.</w:t>
      </w:r>
    </w:p>
    <w:sectPr w:rsidR="00D21C05" w:rsidRPr="007C105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6"/>
  </w:num>
  <w:num w:numId="16">
    <w:abstractNumId w:val="4"/>
  </w:num>
  <w:num w:numId="17">
    <w:abstractNumId w:val="7"/>
  </w:num>
  <w:num w:numId="18">
    <w:abstractNumId w:val="20"/>
  </w:num>
  <w:num w:numId="19">
    <w:abstractNumId w:val="27"/>
  </w:num>
  <w:num w:numId="20">
    <w:abstractNumId w:val="8"/>
  </w:num>
  <w:num w:numId="21">
    <w:abstractNumId w:val="2"/>
  </w:num>
  <w:num w:numId="22">
    <w:abstractNumId w:val="2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2"/>
  </w:num>
  <w:num w:numId="27">
    <w:abstractNumId w:val="13"/>
  </w:num>
  <w:num w:numId="28">
    <w:abstractNumId w:val="3"/>
  </w:num>
  <w:num w:numId="29">
    <w:abstractNumId w:val="25"/>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16262"/>
    <w:rsid w:val="00022473"/>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C7D"/>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84448"/>
    <w:rsid w:val="00190E96"/>
    <w:rsid w:val="00192256"/>
    <w:rsid w:val="0019356A"/>
    <w:rsid w:val="00194A62"/>
    <w:rsid w:val="00196A2A"/>
    <w:rsid w:val="00197059"/>
    <w:rsid w:val="001A0E61"/>
    <w:rsid w:val="001A56F5"/>
    <w:rsid w:val="001A6ED7"/>
    <w:rsid w:val="001A78A5"/>
    <w:rsid w:val="001B2691"/>
    <w:rsid w:val="001B49B5"/>
    <w:rsid w:val="001B6EE1"/>
    <w:rsid w:val="001B7E9C"/>
    <w:rsid w:val="001C2EAF"/>
    <w:rsid w:val="001C7916"/>
    <w:rsid w:val="001D1D35"/>
    <w:rsid w:val="001D2A98"/>
    <w:rsid w:val="001D6315"/>
    <w:rsid w:val="001D6E16"/>
    <w:rsid w:val="001F08A4"/>
    <w:rsid w:val="001F4378"/>
    <w:rsid w:val="0020119E"/>
    <w:rsid w:val="00201420"/>
    <w:rsid w:val="00207FE1"/>
    <w:rsid w:val="0021068C"/>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4094"/>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43AD"/>
    <w:rsid w:val="003E5101"/>
    <w:rsid w:val="003E573F"/>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44FEB"/>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1D3A"/>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1057"/>
    <w:rsid w:val="007C2740"/>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1CE2"/>
    <w:rsid w:val="0092481B"/>
    <w:rsid w:val="00924F7C"/>
    <w:rsid w:val="0093364B"/>
    <w:rsid w:val="00934181"/>
    <w:rsid w:val="00934C51"/>
    <w:rsid w:val="00936032"/>
    <w:rsid w:val="00937026"/>
    <w:rsid w:val="009372C3"/>
    <w:rsid w:val="0094093F"/>
    <w:rsid w:val="00940BBF"/>
    <w:rsid w:val="00941258"/>
    <w:rsid w:val="00944CDB"/>
    <w:rsid w:val="00947AA2"/>
    <w:rsid w:val="00950347"/>
    <w:rsid w:val="009533D0"/>
    <w:rsid w:val="0095356E"/>
    <w:rsid w:val="00953C2B"/>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55644"/>
    <w:rsid w:val="00A63F26"/>
    <w:rsid w:val="00A71817"/>
    <w:rsid w:val="00A775A1"/>
    <w:rsid w:val="00A81FC6"/>
    <w:rsid w:val="00A93D30"/>
    <w:rsid w:val="00A95CD9"/>
    <w:rsid w:val="00AA050D"/>
    <w:rsid w:val="00AA065D"/>
    <w:rsid w:val="00AA1780"/>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09A7"/>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1FF4"/>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B70"/>
    <w:rsid w:val="00E439D8"/>
    <w:rsid w:val="00E46E7C"/>
    <w:rsid w:val="00E56A48"/>
    <w:rsid w:val="00E60476"/>
    <w:rsid w:val="00E606AC"/>
    <w:rsid w:val="00E60FFB"/>
    <w:rsid w:val="00E627B6"/>
    <w:rsid w:val="00E64B6F"/>
    <w:rsid w:val="00E7348C"/>
    <w:rsid w:val="00E7447E"/>
    <w:rsid w:val="00E74980"/>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260E"/>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207"/>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uarios\yessi.cornejo\AppData\Local\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52"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45E7B-26D7-4EE7-B1A8-BFB01D61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3097</Words>
  <Characters>17038</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Cornejo Garay Yessi</cp:lastModifiedBy>
  <cp:revision>2</cp:revision>
  <cp:lastPrinted>2018-12-04T19:09:00Z</cp:lastPrinted>
  <dcterms:created xsi:type="dcterms:W3CDTF">2019-09-17T14:15:00Z</dcterms:created>
  <dcterms:modified xsi:type="dcterms:W3CDTF">2019-09-17T14:15:00Z</dcterms:modified>
</cp:coreProperties>
</file>