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13" w:rsidRDefault="002F0E13" w:rsidP="002F0E13">
      <w:pPr>
        <w:pStyle w:val="Sinespaciado"/>
        <w:jc w:val="center"/>
        <w:rPr>
          <w:rFonts w:ascii="Arial" w:hAnsi="Arial" w:cs="Arial"/>
          <w:b/>
          <w:sz w:val="20"/>
          <w:szCs w:val="20"/>
        </w:rPr>
      </w:pPr>
    </w:p>
    <w:p w:rsidR="002F0E13" w:rsidRDefault="002F0E13" w:rsidP="002F0E13">
      <w:pPr>
        <w:pStyle w:val="Sinespaciado"/>
        <w:jc w:val="center"/>
        <w:rPr>
          <w:rFonts w:ascii="Arial" w:hAnsi="Arial" w:cs="Arial"/>
          <w:b/>
          <w:sz w:val="20"/>
          <w:szCs w:val="20"/>
        </w:rPr>
      </w:pPr>
    </w:p>
    <w:p w:rsidR="002F0E13" w:rsidRPr="008A475D" w:rsidRDefault="002F0E13" w:rsidP="002F0E13">
      <w:pPr>
        <w:pStyle w:val="Sinespaciado"/>
        <w:jc w:val="center"/>
        <w:rPr>
          <w:rFonts w:ascii="Arial" w:hAnsi="Arial" w:cs="Arial"/>
          <w:b/>
          <w:sz w:val="20"/>
          <w:szCs w:val="20"/>
        </w:rPr>
      </w:pPr>
      <w:r w:rsidRPr="008A475D">
        <w:rPr>
          <w:rFonts w:ascii="Arial" w:hAnsi="Arial" w:cs="Arial"/>
          <w:b/>
          <w:sz w:val="20"/>
          <w:szCs w:val="20"/>
        </w:rPr>
        <w:t>SEGURO SOCIAL DE SALUD (ESSALUD)</w:t>
      </w:r>
    </w:p>
    <w:p w:rsidR="002F0E13" w:rsidRPr="008A475D" w:rsidRDefault="002F0E13" w:rsidP="002F0E13">
      <w:pPr>
        <w:pStyle w:val="Sinespaciado"/>
        <w:jc w:val="center"/>
        <w:rPr>
          <w:rFonts w:ascii="Arial" w:hAnsi="Arial" w:cs="Arial"/>
          <w:b/>
          <w:sz w:val="20"/>
          <w:szCs w:val="20"/>
        </w:rPr>
      </w:pPr>
    </w:p>
    <w:p w:rsidR="002F0E13" w:rsidRPr="008A475D" w:rsidRDefault="002F0E13" w:rsidP="002F0E13">
      <w:pPr>
        <w:pStyle w:val="Sinespaciado"/>
        <w:jc w:val="center"/>
        <w:rPr>
          <w:rFonts w:ascii="Arial" w:hAnsi="Arial" w:cs="Arial"/>
          <w:b/>
          <w:sz w:val="20"/>
          <w:szCs w:val="20"/>
          <w:u w:val="single"/>
        </w:rPr>
      </w:pPr>
      <w:r w:rsidRPr="008A475D">
        <w:rPr>
          <w:rFonts w:ascii="Arial" w:hAnsi="Arial" w:cs="Arial"/>
          <w:b/>
          <w:sz w:val="20"/>
          <w:szCs w:val="20"/>
          <w:u w:val="single"/>
        </w:rPr>
        <w:t>AVISO DE CONVOCATORIA PARA CONTRATACIÓN ADMINISTRATIVA DE SERVICIOS (CAS)</w:t>
      </w:r>
    </w:p>
    <w:p w:rsidR="002F0E13" w:rsidRPr="008A475D" w:rsidRDefault="002F0E13" w:rsidP="002F0E13">
      <w:pPr>
        <w:pStyle w:val="Sinespaciado"/>
        <w:jc w:val="center"/>
        <w:rPr>
          <w:rFonts w:ascii="Arial" w:hAnsi="Arial" w:cs="Arial"/>
          <w:b/>
          <w:sz w:val="20"/>
          <w:szCs w:val="20"/>
        </w:rPr>
      </w:pPr>
    </w:p>
    <w:p w:rsidR="002F0E13" w:rsidRPr="008A475D" w:rsidRDefault="002F0E13" w:rsidP="002F0E13">
      <w:pPr>
        <w:pStyle w:val="Sinespaciado"/>
        <w:jc w:val="center"/>
        <w:rPr>
          <w:rFonts w:ascii="Arial" w:hAnsi="Arial" w:cs="Arial"/>
          <w:b/>
          <w:sz w:val="20"/>
          <w:szCs w:val="20"/>
        </w:rPr>
      </w:pPr>
      <w:r w:rsidRPr="008A475D">
        <w:rPr>
          <w:rFonts w:ascii="Arial" w:hAnsi="Arial" w:cs="Arial"/>
          <w:b/>
          <w:sz w:val="20"/>
          <w:szCs w:val="20"/>
        </w:rPr>
        <w:t>RED ASISTENCIAL CAJAMARCA</w:t>
      </w:r>
    </w:p>
    <w:p w:rsidR="002F0E13" w:rsidRPr="008A475D" w:rsidRDefault="002F0E13" w:rsidP="002F0E13">
      <w:pPr>
        <w:pStyle w:val="Sinespaciado"/>
        <w:jc w:val="center"/>
        <w:rPr>
          <w:rFonts w:ascii="Arial" w:hAnsi="Arial" w:cs="Arial"/>
          <w:b/>
          <w:sz w:val="20"/>
          <w:szCs w:val="20"/>
        </w:rPr>
      </w:pPr>
    </w:p>
    <w:p w:rsidR="002F0E13" w:rsidRPr="008A475D" w:rsidRDefault="005B2AB4" w:rsidP="002F0E13">
      <w:pPr>
        <w:pStyle w:val="Sinespaciado"/>
        <w:jc w:val="center"/>
        <w:rPr>
          <w:rFonts w:ascii="Arial" w:hAnsi="Arial" w:cs="Arial"/>
          <w:b/>
          <w:sz w:val="20"/>
          <w:szCs w:val="20"/>
        </w:rPr>
      </w:pPr>
      <w:r>
        <w:rPr>
          <w:rFonts w:ascii="Arial" w:hAnsi="Arial" w:cs="Arial"/>
          <w:b/>
          <w:sz w:val="20"/>
          <w:szCs w:val="20"/>
        </w:rPr>
        <w:t>CÓDIGO DE PROCESO: P.S. 12</w:t>
      </w:r>
      <w:r w:rsidR="002F0E13" w:rsidRPr="008A475D">
        <w:rPr>
          <w:rFonts w:ascii="Arial" w:hAnsi="Arial" w:cs="Arial"/>
          <w:b/>
          <w:sz w:val="20"/>
          <w:szCs w:val="20"/>
        </w:rPr>
        <w:t>-CAS-RACAJ-2017</w:t>
      </w:r>
    </w:p>
    <w:p w:rsidR="002F0E13" w:rsidRPr="008A475D" w:rsidRDefault="002F0E13" w:rsidP="002F0E13">
      <w:pPr>
        <w:pStyle w:val="Sinespaciado"/>
        <w:rPr>
          <w:rFonts w:ascii="Arial" w:hAnsi="Arial" w:cs="Arial"/>
          <w:sz w:val="20"/>
          <w:szCs w:val="20"/>
        </w:rPr>
      </w:pPr>
    </w:p>
    <w:p w:rsidR="002F0E13" w:rsidRPr="008A475D" w:rsidRDefault="002F0E13" w:rsidP="002F0E13">
      <w:pPr>
        <w:pStyle w:val="Sinespaciado"/>
        <w:numPr>
          <w:ilvl w:val="0"/>
          <w:numId w:val="1"/>
        </w:numPr>
        <w:ind w:left="426" w:hanging="142"/>
        <w:rPr>
          <w:rFonts w:ascii="Arial" w:hAnsi="Arial" w:cs="Arial"/>
          <w:b/>
          <w:sz w:val="20"/>
          <w:szCs w:val="20"/>
        </w:rPr>
      </w:pPr>
      <w:r w:rsidRPr="008A475D">
        <w:rPr>
          <w:rFonts w:ascii="Arial" w:hAnsi="Arial" w:cs="Arial"/>
          <w:b/>
          <w:sz w:val="20"/>
          <w:szCs w:val="20"/>
        </w:rPr>
        <w:t>GENERALIDADES</w:t>
      </w:r>
    </w:p>
    <w:p w:rsidR="002F0E13" w:rsidRPr="008A475D" w:rsidRDefault="002F0E13" w:rsidP="002F0E13">
      <w:pPr>
        <w:pStyle w:val="Sinespaciado"/>
        <w:rPr>
          <w:rFonts w:ascii="Arial" w:hAnsi="Arial" w:cs="Arial"/>
          <w:sz w:val="20"/>
          <w:szCs w:val="20"/>
        </w:rPr>
      </w:pPr>
    </w:p>
    <w:p w:rsidR="002F0E13" w:rsidRPr="008A475D" w:rsidRDefault="002F0E13" w:rsidP="002F0E13">
      <w:pPr>
        <w:pStyle w:val="Sinespaciado"/>
        <w:numPr>
          <w:ilvl w:val="0"/>
          <w:numId w:val="2"/>
        </w:numPr>
        <w:ind w:hanging="294"/>
        <w:rPr>
          <w:rFonts w:ascii="Arial" w:hAnsi="Arial" w:cs="Arial"/>
          <w:b/>
          <w:sz w:val="20"/>
          <w:szCs w:val="20"/>
        </w:rPr>
      </w:pPr>
      <w:r w:rsidRPr="008A475D">
        <w:rPr>
          <w:rFonts w:ascii="Arial" w:hAnsi="Arial" w:cs="Arial"/>
          <w:b/>
          <w:sz w:val="20"/>
          <w:szCs w:val="20"/>
        </w:rPr>
        <w:t>Objeto de la Convocatoria</w:t>
      </w:r>
    </w:p>
    <w:p w:rsidR="002F0E13" w:rsidRPr="008A475D" w:rsidRDefault="00B3036F" w:rsidP="002F0E13">
      <w:pPr>
        <w:pStyle w:val="Sinespaciado"/>
        <w:ind w:left="720"/>
        <w:rPr>
          <w:rFonts w:ascii="Arial" w:hAnsi="Arial" w:cs="Arial"/>
          <w:sz w:val="20"/>
          <w:szCs w:val="20"/>
        </w:rPr>
      </w:pPr>
      <w:r>
        <w:rPr>
          <w:rFonts w:ascii="Arial" w:hAnsi="Arial" w:cs="Arial"/>
          <w:sz w:val="20"/>
          <w:szCs w:val="20"/>
        </w:rPr>
        <w:t xml:space="preserve">Contratar los siguientes </w:t>
      </w:r>
      <w:r w:rsidR="002F0E13" w:rsidRPr="008A475D">
        <w:rPr>
          <w:rFonts w:ascii="Arial" w:hAnsi="Arial" w:cs="Arial"/>
          <w:sz w:val="20"/>
          <w:szCs w:val="20"/>
        </w:rPr>
        <w:t>servicio</w:t>
      </w:r>
      <w:r>
        <w:rPr>
          <w:rFonts w:ascii="Arial" w:hAnsi="Arial" w:cs="Arial"/>
          <w:sz w:val="20"/>
          <w:szCs w:val="20"/>
        </w:rPr>
        <w:t>s</w:t>
      </w:r>
      <w:r w:rsidR="002F0E13" w:rsidRPr="008A475D">
        <w:rPr>
          <w:rFonts w:ascii="Arial" w:hAnsi="Arial" w:cs="Arial"/>
          <w:sz w:val="20"/>
          <w:szCs w:val="20"/>
        </w:rPr>
        <w:t xml:space="preserve"> de la Red Asistencial Cajamarca:</w:t>
      </w:r>
    </w:p>
    <w:p w:rsidR="002F0E13" w:rsidRPr="008A475D" w:rsidRDefault="002F0E13" w:rsidP="002F0E13">
      <w:pPr>
        <w:pStyle w:val="Sinespaciado"/>
        <w:rPr>
          <w:rFonts w:ascii="Arial" w:hAnsi="Arial" w:cs="Arial"/>
          <w:sz w:val="20"/>
          <w:szCs w:val="20"/>
          <w:highlight w:val="yellow"/>
        </w:rPr>
      </w:pPr>
    </w:p>
    <w:tbl>
      <w:tblPr>
        <w:tblStyle w:val="Tablaconcuadrcula"/>
        <w:tblW w:w="9781" w:type="dxa"/>
        <w:tblInd w:w="-147" w:type="dxa"/>
        <w:tblLayout w:type="fixed"/>
        <w:tblCellMar>
          <w:left w:w="28" w:type="dxa"/>
          <w:right w:w="28" w:type="dxa"/>
        </w:tblCellMar>
        <w:tblLook w:val="04A0" w:firstRow="1" w:lastRow="0" w:firstColumn="1" w:lastColumn="0" w:noHBand="0" w:noVBand="1"/>
      </w:tblPr>
      <w:tblGrid>
        <w:gridCol w:w="1134"/>
        <w:gridCol w:w="1559"/>
        <w:gridCol w:w="1134"/>
        <w:gridCol w:w="19"/>
        <w:gridCol w:w="1116"/>
        <w:gridCol w:w="9"/>
        <w:gridCol w:w="1408"/>
        <w:gridCol w:w="9"/>
        <w:gridCol w:w="1976"/>
        <w:gridCol w:w="1417"/>
      </w:tblGrid>
      <w:tr w:rsidR="002F0E13" w:rsidRPr="008A475D" w:rsidTr="0026275D">
        <w:trPr>
          <w:trHeight w:val="554"/>
        </w:trPr>
        <w:tc>
          <w:tcPr>
            <w:tcW w:w="1134" w:type="dxa"/>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PUESTO / SERVICIO</w:t>
            </w:r>
          </w:p>
        </w:tc>
        <w:tc>
          <w:tcPr>
            <w:tcW w:w="1559" w:type="dxa"/>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ESPECIALIDAD</w:t>
            </w:r>
          </w:p>
        </w:tc>
        <w:tc>
          <w:tcPr>
            <w:tcW w:w="1134" w:type="dxa"/>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CÓDIGO</w:t>
            </w:r>
          </w:p>
        </w:tc>
        <w:tc>
          <w:tcPr>
            <w:tcW w:w="1135" w:type="dxa"/>
            <w:gridSpan w:val="2"/>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CANTIDAD</w:t>
            </w:r>
          </w:p>
        </w:tc>
        <w:tc>
          <w:tcPr>
            <w:tcW w:w="1417" w:type="dxa"/>
            <w:gridSpan w:val="2"/>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RETRIBUCIÓN MENSUAL</w:t>
            </w:r>
          </w:p>
        </w:tc>
        <w:tc>
          <w:tcPr>
            <w:tcW w:w="1985" w:type="dxa"/>
            <w:gridSpan w:val="2"/>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ÁREA CONTRATANTE</w:t>
            </w:r>
          </w:p>
        </w:tc>
        <w:tc>
          <w:tcPr>
            <w:tcW w:w="1417" w:type="dxa"/>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DEPENDENCIA</w:t>
            </w:r>
          </w:p>
        </w:tc>
      </w:tr>
      <w:tr w:rsidR="00B3036F" w:rsidRPr="004071DD" w:rsidTr="0026275D">
        <w:trPr>
          <w:trHeight w:val="644"/>
        </w:trPr>
        <w:tc>
          <w:tcPr>
            <w:tcW w:w="1134" w:type="dxa"/>
            <w:vAlign w:val="center"/>
          </w:tcPr>
          <w:p w:rsidR="00B3036F" w:rsidRPr="004071DD" w:rsidRDefault="005B2AB4" w:rsidP="009E787A">
            <w:pPr>
              <w:pStyle w:val="Sinespaciado"/>
              <w:jc w:val="center"/>
              <w:rPr>
                <w:rFonts w:ascii="Arial" w:hAnsi="Arial" w:cs="Arial"/>
                <w:sz w:val="18"/>
                <w:szCs w:val="18"/>
              </w:rPr>
            </w:pPr>
            <w:r>
              <w:rPr>
                <w:rFonts w:ascii="Arial" w:hAnsi="Arial" w:cs="Arial"/>
                <w:sz w:val="18"/>
                <w:szCs w:val="18"/>
              </w:rPr>
              <w:t>Obstetriz</w:t>
            </w:r>
          </w:p>
        </w:tc>
        <w:tc>
          <w:tcPr>
            <w:tcW w:w="1559" w:type="dxa"/>
            <w:vAlign w:val="center"/>
          </w:tcPr>
          <w:p w:rsidR="00B3036F" w:rsidRDefault="005B2AB4" w:rsidP="005B2AB4">
            <w:pPr>
              <w:pStyle w:val="Sinespaciado"/>
              <w:jc w:val="center"/>
              <w:rPr>
                <w:rFonts w:ascii="Arial" w:hAnsi="Arial" w:cs="Arial"/>
                <w:sz w:val="18"/>
                <w:szCs w:val="18"/>
              </w:rPr>
            </w:pPr>
            <w:r>
              <w:rPr>
                <w:rFonts w:ascii="Arial" w:hAnsi="Arial" w:cs="Arial"/>
                <w:sz w:val="18"/>
                <w:szCs w:val="18"/>
              </w:rPr>
              <w:t>----------------</w:t>
            </w:r>
          </w:p>
          <w:p w:rsidR="009E787A" w:rsidRPr="004071DD" w:rsidRDefault="009E787A" w:rsidP="00B3036F">
            <w:pPr>
              <w:pStyle w:val="Sinespaciado"/>
              <w:jc w:val="center"/>
              <w:rPr>
                <w:rFonts w:ascii="Arial" w:hAnsi="Arial" w:cs="Arial"/>
                <w:sz w:val="18"/>
                <w:szCs w:val="18"/>
              </w:rPr>
            </w:pPr>
          </w:p>
        </w:tc>
        <w:tc>
          <w:tcPr>
            <w:tcW w:w="1134" w:type="dxa"/>
            <w:vAlign w:val="center"/>
          </w:tcPr>
          <w:p w:rsidR="00B3036F" w:rsidRPr="004071DD" w:rsidRDefault="00DD48FC" w:rsidP="00B3036F">
            <w:pPr>
              <w:pStyle w:val="Sinespaciado"/>
              <w:jc w:val="center"/>
              <w:rPr>
                <w:rFonts w:ascii="Arial" w:hAnsi="Arial" w:cs="Arial"/>
                <w:sz w:val="18"/>
                <w:szCs w:val="18"/>
              </w:rPr>
            </w:pPr>
            <w:r>
              <w:rPr>
                <w:rFonts w:ascii="Arial" w:hAnsi="Arial" w:cs="Arial"/>
                <w:sz w:val="18"/>
                <w:szCs w:val="18"/>
              </w:rPr>
              <w:t>P2OB</w:t>
            </w:r>
            <w:r w:rsidR="00C903F1">
              <w:rPr>
                <w:rFonts w:ascii="Arial" w:hAnsi="Arial" w:cs="Arial"/>
                <w:sz w:val="18"/>
                <w:szCs w:val="18"/>
              </w:rPr>
              <w:t>-001</w:t>
            </w:r>
          </w:p>
        </w:tc>
        <w:tc>
          <w:tcPr>
            <w:tcW w:w="1135" w:type="dxa"/>
            <w:gridSpan w:val="2"/>
            <w:vAlign w:val="center"/>
          </w:tcPr>
          <w:p w:rsidR="00B3036F" w:rsidRPr="004071DD" w:rsidRDefault="00B3036F" w:rsidP="00B3036F">
            <w:pPr>
              <w:pStyle w:val="Sinespaciado"/>
              <w:jc w:val="center"/>
              <w:rPr>
                <w:rFonts w:ascii="Arial" w:hAnsi="Arial" w:cs="Arial"/>
                <w:sz w:val="18"/>
                <w:szCs w:val="18"/>
              </w:rPr>
            </w:pPr>
            <w:r w:rsidRPr="004071DD">
              <w:rPr>
                <w:rFonts w:ascii="Arial" w:hAnsi="Arial" w:cs="Arial"/>
                <w:sz w:val="18"/>
                <w:szCs w:val="18"/>
              </w:rPr>
              <w:t>01</w:t>
            </w:r>
          </w:p>
        </w:tc>
        <w:tc>
          <w:tcPr>
            <w:tcW w:w="1417" w:type="dxa"/>
            <w:gridSpan w:val="2"/>
            <w:vAlign w:val="center"/>
          </w:tcPr>
          <w:p w:rsidR="00B3036F" w:rsidRPr="004071DD" w:rsidRDefault="00C903F1" w:rsidP="00C903F1">
            <w:pPr>
              <w:pStyle w:val="Sinespaciado"/>
              <w:rPr>
                <w:rFonts w:ascii="Arial" w:hAnsi="Arial" w:cs="Arial"/>
                <w:sz w:val="18"/>
                <w:szCs w:val="18"/>
              </w:rPr>
            </w:pPr>
            <w:r>
              <w:rPr>
                <w:rFonts w:ascii="Arial" w:hAnsi="Arial" w:cs="Arial"/>
                <w:sz w:val="18"/>
                <w:szCs w:val="18"/>
              </w:rPr>
              <w:t xml:space="preserve">     S/.</w:t>
            </w:r>
            <w:r w:rsidR="0090762B">
              <w:rPr>
                <w:rFonts w:ascii="Arial" w:hAnsi="Arial" w:cs="Arial"/>
                <w:sz w:val="18"/>
                <w:szCs w:val="18"/>
              </w:rPr>
              <w:t xml:space="preserve"> </w:t>
            </w:r>
            <w:r w:rsidR="00A51C0E">
              <w:rPr>
                <w:rFonts w:ascii="Arial" w:hAnsi="Arial" w:cs="Arial"/>
                <w:sz w:val="18"/>
                <w:szCs w:val="18"/>
              </w:rPr>
              <w:t>2550.00</w:t>
            </w:r>
          </w:p>
        </w:tc>
        <w:tc>
          <w:tcPr>
            <w:tcW w:w="1985" w:type="dxa"/>
            <w:gridSpan w:val="2"/>
            <w:vAlign w:val="center"/>
          </w:tcPr>
          <w:p w:rsidR="005B2AB4" w:rsidRDefault="0090762B" w:rsidP="005B2AB4">
            <w:pPr>
              <w:pStyle w:val="Sinespaciado"/>
              <w:jc w:val="center"/>
              <w:rPr>
                <w:rFonts w:ascii="Arial" w:hAnsi="Arial" w:cs="Arial"/>
                <w:sz w:val="18"/>
                <w:szCs w:val="18"/>
              </w:rPr>
            </w:pPr>
            <w:r>
              <w:rPr>
                <w:rFonts w:ascii="Arial" w:hAnsi="Arial" w:cs="Arial"/>
                <w:sz w:val="18"/>
                <w:szCs w:val="18"/>
              </w:rPr>
              <w:t xml:space="preserve">Servicio de </w:t>
            </w:r>
            <w:r w:rsidR="00C903F1">
              <w:rPr>
                <w:rFonts w:ascii="Arial" w:hAnsi="Arial" w:cs="Arial"/>
                <w:sz w:val="18"/>
                <w:szCs w:val="18"/>
              </w:rPr>
              <w:t>Gineco Obstetricia</w:t>
            </w:r>
          </w:p>
          <w:p w:rsidR="00B3036F" w:rsidRPr="004071DD" w:rsidRDefault="00B3036F" w:rsidP="005B2AB4">
            <w:pPr>
              <w:pStyle w:val="Sinespaciado"/>
              <w:jc w:val="center"/>
              <w:rPr>
                <w:rFonts w:ascii="Arial" w:hAnsi="Arial" w:cs="Arial"/>
                <w:sz w:val="18"/>
                <w:szCs w:val="18"/>
              </w:rPr>
            </w:pPr>
          </w:p>
        </w:tc>
        <w:tc>
          <w:tcPr>
            <w:tcW w:w="1417" w:type="dxa"/>
            <w:vAlign w:val="center"/>
          </w:tcPr>
          <w:p w:rsidR="00B3036F" w:rsidRPr="004071DD" w:rsidRDefault="00C903F1" w:rsidP="00C903F1">
            <w:pPr>
              <w:pStyle w:val="Sinespaciado"/>
              <w:jc w:val="center"/>
              <w:rPr>
                <w:rFonts w:ascii="Arial" w:hAnsi="Arial" w:cs="Arial"/>
                <w:sz w:val="18"/>
                <w:szCs w:val="18"/>
              </w:rPr>
            </w:pPr>
            <w:r>
              <w:rPr>
                <w:rFonts w:ascii="Arial" w:hAnsi="Arial" w:cs="Arial"/>
                <w:sz w:val="18"/>
                <w:szCs w:val="18"/>
              </w:rPr>
              <w:t>Hospital II Cajamarca</w:t>
            </w:r>
          </w:p>
        </w:tc>
      </w:tr>
      <w:tr w:rsidR="002F0E13" w:rsidRPr="004071DD" w:rsidTr="0026275D">
        <w:trPr>
          <w:trHeight w:val="273"/>
        </w:trPr>
        <w:tc>
          <w:tcPr>
            <w:tcW w:w="3846" w:type="dxa"/>
            <w:gridSpan w:val="4"/>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2F0E13" w:rsidRPr="004071DD" w:rsidRDefault="0090762B" w:rsidP="0026275D">
            <w:pPr>
              <w:pStyle w:val="Sinespaciado"/>
              <w:jc w:val="center"/>
              <w:rPr>
                <w:rFonts w:ascii="Arial" w:hAnsi="Arial" w:cs="Arial"/>
                <w:b/>
                <w:sz w:val="18"/>
                <w:szCs w:val="18"/>
              </w:rPr>
            </w:pPr>
            <w:r>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p>
        </w:tc>
        <w:tc>
          <w:tcPr>
            <w:tcW w:w="1976" w:type="dxa"/>
            <w:tcBorders>
              <w:left w:val="nil"/>
              <w:right w:val="nil"/>
            </w:tcBorders>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p>
        </w:tc>
      </w:tr>
    </w:tbl>
    <w:p w:rsidR="002F0E13" w:rsidRPr="004071DD" w:rsidRDefault="002F0E13" w:rsidP="002F0E13">
      <w:pPr>
        <w:pStyle w:val="Sinespaciado"/>
        <w:ind w:left="720"/>
        <w:rPr>
          <w:rFonts w:ascii="Arial" w:hAnsi="Arial" w:cs="Arial"/>
          <w:sz w:val="20"/>
          <w:szCs w:val="20"/>
        </w:rPr>
      </w:pPr>
    </w:p>
    <w:p w:rsidR="002F0E13" w:rsidRPr="004071DD" w:rsidRDefault="002F0E13" w:rsidP="002F0E13">
      <w:pPr>
        <w:pStyle w:val="Sinespaciado"/>
        <w:numPr>
          <w:ilvl w:val="0"/>
          <w:numId w:val="2"/>
        </w:numPr>
        <w:ind w:hanging="294"/>
        <w:rPr>
          <w:rFonts w:ascii="Arial" w:hAnsi="Arial" w:cs="Arial"/>
          <w:b/>
          <w:sz w:val="20"/>
          <w:szCs w:val="20"/>
        </w:rPr>
      </w:pPr>
      <w:r w:rsidRPr="004071DD">
        <w:rPr>
          <w:rFonts w:ascii="Arial" w:hAnsi="Arial" w:cs="Arial"/>
          <w:b/>
          <w:sz w:val="20"/>
          <w:szCs w:val="20"/>
        </w:rPr>
        <w:t>Dependencia, Unidad Orgánica y/o Área Solicitante</w:t>
      </w:r>
    </w:p>
    <w:p w:rsidR="002F0E13" w:rsidRPr="004071DD" w:rsidRDefault="002F0E13" w:rsidP="002F0E13">
      <w:pPr>
        <w:pStyle w:val="Sinespaciado"/>
        <w:ind w:left="720"/>
        <w:rPr>
          <w:rFonts w:ascii="Arial" w:hAnsi="Arial" w:cs="Arial"/>
          <w:sz w:val="20"/>
          <w:szCs w:val="20"/>
        </w:rPr>
      </w:pPr>
      <w:r w:rsidRPr="004071DD">
        <w:rPr>
          <w:rFonts w:ascii="Arial" w:hAnsi="Arial" w:cs="Arial"/>
          <w:sz w:val="20"/>
          <w:szCs w:val="20"/>
        </w:rPr>
        <w:t>Red Asistencial Cajamarca</w:t>
      </w:r>
    </w:p>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numPr>
          <w:ilvl w:val="0"/>
          <w:numId w:val="2"/>
        </w:numPr>
        <w:ind w:hanging="294"/>
        <w:rPr>
          <w:rFonts w:ascii="Arial" w:hAnsi="Arial" w:cs="Arial"/>
          <w:b/>
          <w:sz w:val="20"/>
          <w:szCs w:val="20"/>
        </w:rPr>
      </w:pPr>
      <w:r w:rsidRPr="004071DD">
        <w:rPr>
          <w:rFonts w:ascii="Arial" w:hAnsi="Arial" w:cs="Arial"/>
          <w:b/>
          <w:sz w:val="20"/>
          <w:szCs w:val="20"/>
        </w:rPr>
        <w:t>Dependencia Encargada de realizar el proceso de contratación</w:t>
      </w:r>
    </w:p>
    <w:p w:rsidR="002F0E13" w:rsidRPr="004071DD" w:rsidRDefault="002F0E13" w:rsidP="002F0E13">
      <w:pPr>
        <w:pStyle w:val="Sinespaciado"/>
        <w:ind w:left="720"/>
        <w:rPr>
          <w:rFonts w:ascii="Arial" w:hAnsi="Arial" w:cs="Arial"/>
          <w:sz w:val="20"/>
          <w:szCs w:val="20"/>
        </w:rPr>
      </w:pPr>
      <w:r w:rsidRPr="004071DD">
        <w:rPr>
          <w:rFonts w:ascii="Arial" w:hAnsi="Arial" w:cs="Arial"/>
          <w:sz w:val="20"/>
          <w:szCs w:val="20"/>
        </w:rPr>
        <w:t>Unidad de Recursos Humanos de la Red Asistencial Cajamarca</w:t>
      </w:r>
    </w:p>
    <w:p w:rsidR="002F0E13" w:rsidRPr="004071DD" w:rsidRDefault="002F0E13" w:rsidP="002F0E13">
      <w:pPr>
        <w:pStyle w:val="Sinespaciado"/>
        <w:ind w:left="720"/>
        <w:rPr>
          <w:rFonts w:ascii="Arial" w:hAnsi="Arial" w:cs="Arial"/>
          <w:sz w:val="20"/>
          <w:szCs w:val="20"/>
        </w:rPr>
      </w:pPr>
    </w:p>
    <w:p w:rsidR="002F0E13" w:rsidRPr="004071DD" w:rsidRDefault="002F0E13" w:rsidP="002F0E13">
      <w:pPr>
        <w:pStyle w:val="Sinespaciado"/>
        <w:numPr>
          <w:ilvl w:val="0"/>
          <w:numId w:val="2"/>
        </w:numPr>
        <w:ind w:hanging="294"/>
        <w:rPr>
          <w:rFonts w:ascii="Arial" w:hAnsi="Arial" w:cs="Arial"/>
          <w:b/>
          <w:sz w:val="20"/>
          <w:szCs w:val="20"/>
        </w:rPr>
      </w:pPr>
      <w:r w:rsidRPr="004071DD">
        <w:rPr>
          <w:rFonts w:ascii="Arial" w:hAnsi="Arial" w:cs="Arial"/>
          <w:b/>
          <w:sz w:val="20"/>
          <w:szCs w:val="20"/>
        </w:rPr>
        <w:t>Base Legal</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Ley Nº 29973 – Ley General de la Personas con Discapacidad.</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Ley N° 23330-“Ley del Servicio Rural y Urbano Marginal de Salud-SERUMS” y su Reglamento (Decreto Supremo N° 005-97-SA).</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 xml:space="preserve">Ley N° 27674 y su Reglamento que establece el acceso de Deportistas de Alto Nivel a la Administración Pública. </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 xml:space="preserve">Otras disposiciones que resulten aplicables al Contrato Administrativo de Servicios. </w:t>
      </w:r>
    </w:p>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numPr>
          <w:ilvl w:val="0"/>
          <w:numId w:val="1"/>
        </w:numPr>
        <w:ind w:left="426" w:hanging="142"/>
        <w:rPr>
          <w:rFonts w:ascii="Arial" w:hAnsi="Arial" w:cs="Arial"/>
          <w:b/>
          <w:sz w:val="20"/>
          <w:szCs w:val="20"/>
        </w:rPr>
      </w:pPr>
      <w:r w:rsidRPr="004071DD">
        <w:rPr>
          <w:rFonts w:ascii="Arial" w:hAnsi="Arial" w:cs="Arial"/>
          <w:b/>
          <w:sz w:val="20"/>
          <w:szCs w:val="20"/>
        </w:rPr>
        <w:t xml:space="preserve">PERFIL DEL PUESTO </w:t>
      </w:r>
    </w:p>
    <w:p w:rsidR="002F0E13" w:rsidRPr="004071DD" w:rsidRDefault="002F0E13" w:rsidP="002F0E13">
      <w:pPr>
        <w:pStyle w:val="Sinespaciado"/>
        <w:rPr>
          <w:rFonts w:ascii="Arial" w:hAnsi="Arial" w:cs="Arial"/>
          <w:sz w:val="20"/>
          <w:szCs w:val="20"/>
        </w:rPr>
      </w:pPr>
    </w:p>
    <w:p w:rsidR="002F0E13" w:rsidRPr="004071DD" w:rsidRDefault="00DD48FC" w:rsidP="002F0E13">
      <w:pPr>
        <w:pStyle w:val="Sinespaciado"/>
        <w:ind w:left="426"/>
        <w:rPr>
          <w:rFonts w:ascii="Arial" w:hAnsi="Arial" w:cs="Arial"/>
          <w:b/>
          <w:sz w:val="20"/>
          <w:szCs w:val="20"/>
        </w:rPr>
      </w:pPr>
      <w:r>
        <w:rPr>
          <w:rFonts w:ascii="Arial" w:hAnsi="Arial" w:cs="Arial"/>
          <w:b/>
          <w:sz w:val="20"/>
          <w:szCs w:val="20"/>
        </w:rPr>
        <w:t xml:space="preserve">  OBSTETRIZ</w:t>
      </w:r>
      <w:r w:rsidR="00FB79BF">
        <w:rPr>
          <w:rFonts w:ascii="Arial" w:hAnsi="Arial" w:cs="Arial"/>
          <w:b/>
          <w:sz w:val="20"/>
          <w:szCs w:val="20"/>
        </w:rPr>
        <w:t xml:space="preserve"> (</w:t>
      </w:r>
      <w:r w:rsidR="002F0E13" w:rsidRPr="004071DD">
        <w:rPr>
          <w:rFonts w:ascii="Arial" w:hAnsi="Arial" w:cs="Arial"/>
          <w:b/>
          <w:sz w:val="20"/>
          <w:szCs w:val="20"/>
        </w:rPr>
        <w:t xml:space="preserve">CÓD. </w:t>
      </w:r>
      <w:r>
        <w:rPr>
          <w:rFonts w:ascii="Arial" w:hAnsi="Arial" w:cs="Arial"/>
          <w:b/>
          <w:sz w:val="20"/>
          <w:szCs w:val="20"/>
        </w:rPr>
        <w:t>P2</w:t>
      </w:r>
      <w:proofErr w:type="gramStart"/>
      <w:r>
        <w:rPr>
          <w:rFonts w:ascii="Arial" w:hAnsi="Arial" w:cs="Arial"/>
          <w:b/>
          <w:sz w:val="20"/>
          <w:szCs w:val="20"/>
        </w:rPr>
        <w:t xml:space="preserve">OB </w:t>
      </w:r>
      <w:r w:rsidR="002F0E13">
        <w:rPr>
          <w:rFonts w:ascii="Arial" w:hAnsi="Arial" w:cs="Arial"/>
          <w:b/>
          <w:sz w:val="20"/>
          <w:szCs w:val="20"/>
        </w:rPr>
        <w:t>)</w:t>
      </w:r>
      <w:proofErr w:type="gramEnd"/>
    </w:p>
    <w:tbl>
      <w:tblPr>
        <w:tblW w:w="8930" w:type="dxa"/>
        <w:tblInd w:w="421" w:type="dxa"/>
        <w:tblLayout w:type="fixed"/>
        <w:tblCellMar>
          <w:left w:w="10" w:type="dxa"/>
          <w:right w:w="10" w:type="dxa"/>
        </w:tblCellMar>
        <w:tblLook w:val="0000" w:firstRow="0" w:lastRow="0" w:firstColumn="0" w:lastColumn="0" w:noHBand="0" w:noVBand="0"/>
      </w:tblPr>
      <w:tblGrid>
        <w:gridCol w:w="2976"/>
        <w:gridCol w:w="5954"/>
      </w:tblGrid>
      <w:tr w:rsidR="007A0C87" w:rsidRPr="00FB79BF" w:rsidTr="00FB79BF">
        <w:tc>
          <w:tcPr>
            <w:tcW w:w="2976" w:type="dxa"/>
            <w:tcBorders>
              <w:top w:val="single" w:sz="4" w:space="0" w:color="000000"/>
              <w:left w:val="single" w:sz="4" w:space="0" w:color="000000"/>
              <w:bottom w:val="single" w:sz="4" w:space="0" w:color="000000"/>
            </w:tcBorders>
            <w:shd w:val="clear" w:color="auto" w:fill="BFBFBF" w:themeFill="background1" w:themeFillShade="BF"/>
            <w:vAlign w:val="center"/>
          </w:tcPr>
          <w:p w:rsidR="007A0C87" w:rsidRPr="00FB79BF" w:rsidRDefault="007A0C87" w:rsidP="00FB79BF">
            <w:pPr>
              <w:pStyle w:val="Standard"/>
              <w:snapToGrid w:val="0"/>
              <w:jc w:val="center"/>
              <w:rPr>
                <w:rFonts w:ascii="Arial" w:hAnsi="Arial" w:cs="Arial"/>
                <w:b/>
                <w:sz w:val="18"/>
                <w:szCs w:val="18"/>
              </w:rPr>
            </w:pPr>
            <w:r w:rsidRPr="00FB79BF">
              <w:rPr>
                <w:rFonts w:ascii="Arial" w:hAnsi="Arial" w:cs="Arial"/>
                <w:b/>
                <w:sz w:val="18"/>
                <w:szCs w:val="18"/>
              </w:rPr>
              <w:t xml:space="preserve">REQUISITOS </w:t>
            </w:r>
            <w:r w:rsidR="00FB79BF" w:rsidRPr="00FB79BF">
              <w:rPr>
                <w:rFonts w:ascii="Arial" w:hAnsi="Arial" w:cs="Arial"/>
                <w:b/>
                <w:sz w:val="18"/>
                <w:szCs w:val="18"/>
              </w:rPr>
              <w:t xml:space="preserve"> </w:t>
            </w:r>
            <w:r w:rsidRPr="00FB79BF">
              <w:rPr>
                <w:rFonts w:ascii="Arial" w:hAnsi="Arial" w:cs="Arial"/>
                <w:b/>
                <w:sz w:val="18"/>
                <w:szCs w:val="18"/>
              </w:rPr>
              <w:t>ESPECIFICOS</w:t>
            </w:r>
          </w:p>
        </w:tc>
        <w:tc>
          <w:tcPr>
            <w:tcW w:w="59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A0C87" w:rsidRPr="00FB79BF" w:rsidRDefault="007A0C87" w:rsidP="00E47A47">
            <w:pPr>
              <w:pStyle w:val="Standard"/>
              <w:snapToGrid w:val="0"/>
              <w:jc w:val="center"/>
              <w:rPr>
                <w:sz w:val="18"/>
                <w:szCs w:val="18"/>
              </w:rPr>
            </w:pPr>
            <w:r w:rsidRPr="00FB79BF">
              <w:rPr>
                <w:rFonts w:ascii="Arial" w:hAnsi="Arial" w:cs="Arial"/>
                <w:b/>
                <w:sz w:val="18"/>
                <w:szCs w:val="18"/>
              </w:rPr>
              <w:t>DETALLE</w:t>
            </w:r>
          </w:p>
        </w:tc>
      </w:tr>
      <w:tr w:rsidR="007A0C87" w:rsidRPr="00FB79BF" w:rsidTr="00FB79BF">
        <w:tc>
          <w:tcPr>
            <w:tcW w:w="2976" w:type="dxa"/>
            <w:tcBorders>
              <w:top w:val="single" w:sz="4" w:space="0" w:color="000000"/>
              <w:left w:val="single" w:sz="4" w:space="0" w:color="000000"/>
              <w:bottom w:val="single" w:sz="4" w:space="0" w:color="000000"/>
            </w:tcBorders>
            <w:shd w:val="clear" w:color="auto" w:fill="auto"/>
            <w:vAlign w:val="center"/>
          </w:tcPr>
          <w:p w:rsidR="007A0C87" w:rsidRPr="00FB79BF" w:rsidRDefault="007A0C87" w:rsidP="00E47A47">
            <w:pPr>
              <w:pStyle w:val="Standard"/>
              <w:snapToGrid w:val="0"/>
              <w:jc w:val="center"/>
              <w:rPr>
                <w:rFonts w:ascii="Arial" w:hAnsi="Arial" w:cs="Arial"/>
                <w:sz w:val="18"/>
                <w:szCs w:val="18"/>
              </w:rPr>
            </w:pPr>
            <w:r w:rsidRPr="00FB79BF">
              <w:rPr>
                <w:rFonts w:ascii="Arial" w:hAnsi="Arial" w:cs="Arial"/>
                <w:b/>
                <w:sz w:val="18"/>
                <w:szCs w:val="18"/>
              </w:rPr>
              <w:t>Formación   General</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9BF" w:rsidRPr="00FB79BF" w:rsidRDefault="00FB79BF" w:rsidP="00FB79BF">
            <w:pPr>
              <w:pStyle w:val="Prrafodelista"/>
              <w:numPr>
                <w:ilvl w:val="0"/>
                <w:numId w:val="32"/>
              </w:numPr>
              <w:suppressAutoHyphens w:val="0"/>
              <w:ind w:left="282" w:hanging="142"/>
              <w:jc w:val="both"/>
              <w:rPr>
                <w:rFonts w:ascii="Arial" w:hAnsi="Arial" w:cs="Arial"/>
                <w:sz w:val="18"/>
                <w:szCs w:val="18"/>
                <w:lang w:val="es-PE"/>
              </w:rPr>
            </w:pPr>
            <w:r w:rsidRPr="00FB79BF">
              <w:rPr>
                <w:rFonts w:ascii="Arial" w:hAnsi="Arial" w:cs="Arial"/>
                <w:sz w:val="18"/>
                <w:szCs w:val="18"/>
              </w:rPr>
              <w:t>Presentar copia simple del Título Pr</w:t>
            </w:r>
            <w:r w:rsidR="00DD48FC">
              <w:rPr>
                <w:rFonts w:ascii="Arial" w:hAnsi="Arial" w:cs="Arial"/>
                <w:sz w:val="18"/>
                <w:szCs w:val="18"/>
              </w:rPr>
              <w:t xml:space="preserve">ofesional Universitario de Obstetriz </w:t>
            </w:r>
            <w:r w:rsidRPr="00FB79BF">
              <w:rPr>
                <w:rFonts w:ascii="Arial" w:hAnsi="Arial" w:cs="Arial"/>
                <w:sz w:val="18"/>
                <w:szCs w:val="18"/>
              </w:rPr>
              <w:t xml:space="preserve"> y Resolución de SERUMS correspondiente a la profesión. </w:t>
            </w:r>
            <w:r w:rsidRPr="00FB79BF">
              <w:rPr>
                <w:rFonts w:ascii="Arial" w:hAnsi="Arial" w:cs="Arial"/>
                <w:b/>
                <w:bCs/>
                <w:sz w:val="18"/>
                <w:szCs w:val="18"/>
              </w:rPr>
              <w:t xml:space="preserve">(Indispensables) </w:t>
            </w:r>
          </w:p>
          <w:p w:rsidR="007A0C87" w:rsidRPr="00FB79BF" w:rsidRDefault="00FB79BF" w:rsidP="00FB79BF">
            <w:pPr>
              <w:pStyle w:val="Prrafodelista"/>
              <w:numPr>
                <w:ilvl w:val="0"/>
                <w:numId w:val="32"/>
              </w:numPr>
              <w:suppressAutoHyphens w:val="0"/>
              <w:ind w:left="282" w:hanging="142"/>
              <w:jc w:val="both"/>
              <w:rPr>
                <w:rFonts w:ascii="Arial" w:hAnsi="Arial" w:cs="Arial"/>
                <w:sz w:val="18"/>
                <w:szCs w:val="18"/>
                <w:lang w:val="es-PE"/>
              </w:rPr>
            </w:pPr>
            <w:r w:rsidRPr="00FB79BF">
              <w:rPr>
                <w:rFonts w:ascii="Arial" w:hAnsi="Arial" w:cs="Arial"/>
                <w:sz w:val="18"/>
                <w:szCs w:val="18"/>
                <w:lang w:val="es-MX"/>
              </w:rPr>
              <w:t xml:space="preserve">Contar con colegiatura y habilitación profesional vigente. </w:t>
            </w:r>
            <w:r w:rsidRPr="00FB79BF">
              <w:rPr>
                <w:rFonts w:ascii="Arial" w:hAnsi="Arial" w:cs="Arial"/>
                <w:b/>
                <w:sz w:val="18"/>
                <w:szCs w:val="18"/>
                <w:lang w:val="es-MX"/>
              </w:rPr>
              <w:t>(Indispensable)</w:t>
            </w:r>
          </w:p>
        </w:tc>
      </w:tr>
      <w:tr w:rsidR="007A0C87" w:rsidRPr="00FB79BF" w:rsidTr="00FB79BF">
        <w:tc>
          <w:tcPr>
            <w:tcW w:w="2976" w:type="dxa"/>
            <w:tcBorders>
              <w:top w:val="single" w:sz="4" w:space="0" w:color="000000"/>
              <w:left w:val="single" w:sz="4" w:space="0" w:color="000000"/>
              <w:bottom w:val="single" w:sz="4" w:space="0" w:color="000000"/>
            </w:tcBorders>
            <w:shd w:val="clear" w:color="auto" w:fill="auto"/>
            <w:vAlign w:val="center"/>
          </w:tcPr>
          <w:p w:rsidR="007A0C87" w:rsidRPr="00FB79BF" w:rsidRDefault="007A0C87" w:rsidP="00E47A47">
            <w:pPr>
              <w:pStyle w:val="Standard"/>
              <w:snapToGrid w:val="0"/>
              <w:jc w:val="center"/>
              <w:rPr>
                <w:rFonts w:ascii="Arial" w:hAnsi="Arial" w:cs="Arial"/>
                <w:sz w:val="18"/>
                <w:szCs w:val="18"/>
              </w:rPr>
            </w:pPr>
            <w:r w:rsidRPr="00FB79BF">
              <w:rPr>
                <w:rFonts w:ascii="Arial" w:hAnsi="Arial" w:cs="Arial"/>
                <w:b/>
                <w:sz w:val="18"/>
                <w:szCs w:val="18"/>
              </w:rPr>
              <w:t>Experiencia Laboral</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87" w:rsidRPr="00FB79BF" w:rsidRDefault="00A51C0E" w:rsidP="007A0C87">
            <w:pPr>
              <w:pStyle w:val="Standard"/>
              <w:numPr>
                <w:ilvl w:val="0"/>
                <w:numId w:val="29"/>
              </w:numPr>
              <w:snapToGrid w:val="0"/>
              <w:ind w:left="262" w:right="132" w:hanging="141"/>
              <w:jc w:val="both"/>
              <w:rPr>
                <w:sz w:val="18"/>
                <w:szCs w:val="18"/>
              </w:rPr>
            </w:pPr>
            <w:r>
              <w:rPr>
                <w:rFonts w:ascii="Arial" w:hAnsi="Arial" w:cs="Arial"/>
                <w:sz w:val="18"/>
                <w:szCs w:val="18"/>
              </w:rPr>
              <w:t>Acreditar como mínimo dos (03</w:t>
            </w:r>
            <w:r w:rsidR="007A0C87" w:rsidRPr="00FB79BF">
              <w:rPr>
                <w:rFonts w:ascii="Arial" w:hAnsi="Arial" w:cs="Arial"/>
                <w:sz w:val="18"/>
                <w:szCs w:val="18"/>
              </w:rPr>
              <w:t xml:space="preserve">) años en el desempeño de actividades afines a la profesión, posterior a la obtención del Título Profesional, incluyendo SERUMS. </w:t>
            </w:r>
            <w:r w:rsidR="007A0C87" w:rsidRPr="00FB79BF">
              <w:rPr>
                <w:rFonts w:ascii="Arial" w:hAnsi="Arial" w:cs="Arial"/>
                <w:b/>
                <w:sz w:val="18"/>
                <w:szCs w:val="18"/>
              </w:rPr>
              <w:t>(Indispensable)</w:t>
            </w:r>
            <w:r w:rsidR="007A0C87" w:rsidRPr="00FB79BF">
              <w:rPr>
                <w:rFonts w:ascii="Arial" w:hAnsi="Arial" w:cs="Arial"/>
                <w:sz w:val="18"/>
                <w:szCs w:val="18"/>
              </w:rPr>
              <w:t>.</w:t>
            </w:r>
          </w:p>
          <w:p w:rsidR="007A0C87" w:rsidRPr="00FB79BF" w:rsidRDefault="007A0C87" w:rsidP="00E47A47">
            <w:pPr>
              <w:suppressAutoHyphens w:val="0"/>
              <w:ind w:left="262"/>
              <w:jc w:val="both"/>
              <w:rPr>
                <w:rFonts w:ascii="Arial" w:eastAsia="Arial Unicode MS" w:hAnsi="Arial" w:cs="Arial"/>
                <w:kern w:val="1"/>
                <w:sz w:val="18"/>
                <w:szCs w:val="18"/>
              </w:rPr>
            </w:pPr>
            <w:r w:rsidRPr="00FB79BF">
              <w:rPr>
                <w:rFonts w:ascii="Arial" w:eastAsia="Arial Unicode MS" w:hAnsi="Arial" w:cs="Arial"/>
                <w:kern w:val="1"/>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A0C87" w:rsidRPr="00FB79BF" w:rsidRDefault="007A0C87" w:rsidP="00E47A47">
            <w:pPr>
              <w:pStyle w:val="Standard"/>
              <w:snapToGrid w:val="0"/>
              <w:ind w:left="262" w:right="132"/>
              <w:jc w:val="both"/>
              <w:rPr>
                <w:sz w:val="18"/>
                <w:szCs w:val="18"/>
              </w:rPr>
            </w:pPr>
            <w:r w:rsidRPr="00FB79BF">
              <w:rPr>
                <w:rFonts w:ascii="Arial" w:hAnsi="Arial" w:cs="Arial"/>
                <w:sz w:val="18"/>
                <w:szCs w:val="18"/>
              </w:rPr>
              <w:t>No se considerará como experiencia laboral: Trabajos Ad Honorem, en domicilio, ni Pasantías.</w:t>
            </w:r>
          </w:p>
        </w:tc>
      </w:tr>
      <w:tr w:rsidR="007A0C87" w:rsidRPr="00FB79BF" w:rsidTr="00FB79BF">
        <w:tc>
          <w:tcPr>
            <w:tcW w:w="2976" w:type="dxa"/>
            <w:tcBorders>
              <w:top w:val="single" w:sz="4" w:space="0" w:color="000000"/>
              <w:left w:val="single" w:sz="4" w:space="0" w:color="000000"/>
              <w:bottom w:val="single" w:sz="4" w:space="0" w:color="000000"/>
            </w:tcBorders>
            <w:shd w:val="clear" w:color="auto" w:fill="auto"/>
            <w:vAlign w:val="center"/>
          </w:tcPr>
          <w:p w:rsidR="007A0C87" w:rsidRPr="00D61B3B" w:rsidRDefault="007A0C87" w:rsidP="00E47A47">
            <w:pPr>
              <w:pStyle w:val="Standard"/>
              <w:snapToGrid w:val="0"/>
              <w:jc w:val="center"/>
              <w:rPr>
                <w:rFonts w:ascii="Arial" w:hAnsi="Arial" w:cs="Arial"/>
                <w:sz w:val="18"/>
                <w:szCs w:val="18"/>
              </w:rPr>
            </w:pPr>
            <w:r w:rsidRPr="00D61B3B">
              <w:rPr>
                <w:rFonts w:ascii="Arial" w:hAnsi="Arial" w:cs="Arial"/>
                <w:b/>
                <w:sz w:val="18"/>
                <w:szCs w:val="18"/>
              </w:rPr>
              <w:t>Capacitación</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87" w:rsidRPr="00D61B3B" w:rsidRDefault="007A0C87" w:rsidP="007A0C87">
            <w:pPr>
              <w:pStyle w:val="Standard"/>
              <w:numPr>
                <w:ilvl w:val="0"/>
                <w:numId w:val="29"/>
              </w:numPr>
              <w:snapToGrid w:val="0"/>
              <w:ind w:left="262" w:right="132" w:hanging="141"/>
              <w:jc w:val="both"/>
              <w:rPr>
                <w:sz w:val="18"/>
                <w:szCs w:val="18"/>
              </w:rPr>
            </w:pPr>
            <w:r w:rsidRPr="00D61B3B">
              <w:rPr>
                <w:rFonts w:ascii="Arial" w:hAnsi="Arial" w:cs="Arial"/>
                <w:sz w:val="18"/>
                <w:szCs w:val="18"/>
              </w:rPr>
              <w:t>Acreditar actividade</w:t>
            </w:r>
            <w:r w:rsidR="00A51C0E">
              <w:rPr>
                <w:rFonts w:ascii="Arial" w:hAnsi="Arial" w:cs="Arial"/>
                <w:sz w:val="18"/>
                <w:szCs w:val="18"/>
              </w:rPr>
              <w:t xml:space="preserve">s de capacitación mínima de </w:t>
            </w:r>
            <w:proofErr w:type="gramStart"/>
            <w:r w:rsidR="00A51C0E">
              <w:rPr>
                <w:rFonts w:ascii="Arial" w:hAnsi="Arial" w:cs="Arial"/>
                <w:sz w:val="18"/>
                <w:szCs w:val="18"/>
              </w:rPr>
              <w:t xml:space="preserve">51  </w:t>
            </w:r>
            <w:r w:rsidRPr="00D61B3B">
              <w:rPr>
                <w:rFonts w:ascii="Arial" w:hAnsi="Arial" w:cs="Arial"/>
                <w:sz w:val="18"/>
                <w:szCs w:val="18"/>
              </w:rPr>
              <w:t>horas</w:t>
            </w:r>
            <w:proofErr w:type="gramEnd"/>
            <w:r w:rsidRPr="00D61B3B">
              <w:rPr>
                <w:rFonts w:ascii="Arial" w:hAnsi="Arial" w:cs="Arial"/>
                <w:sz w:val="18"/>
                <w:szCs w:val="18"/>
              </w:rPr>
              <w:t xml:space="preserve"> </w:t>
            </w:r>
            <w:r w:rsidR="00A51C0E">
              <w:rPr>
                <w:rFonts w:ascii="Arial" w:hAnsi="Arial" w:cs="Arial"/>
                <w:sz w:val="18"/>
                <w:szCs w:val="18"/>
              </w:rPr>
              <w:t xml:space="preserve"> o  03 </w:t>
            </w:r>
            <w:r w:rsidR="00C903F1">
              <w:rPr>
                <w:rFonts w:ascii="Arial" w:hAnsi="Arial" w:cs="Arial"/>
                <w:sz w:val="18"/>
                <w:szCs w:val="18"/>
              </w:rPr>
              <w:lastRenderedPageBreak/>
              <w:t>créditos</w:t>
            </w:r>
            <w:r w:rsidR="00A51C0E">
              <w:rPr>
                <w:rFonts w:ascii="Arial" w:hAnsi="Arial" w:cs="Arial"/>
                <w:sz w:val="18"/>
                <w:szCs w:val="18"/>
              </w:rPr>
              <w:t xml:space="preserve"> </w:t>
            </w:r>
            <w:r w:rsidRPr="00D61B3B">
              <w:rPr>
                <w:rFonts w:ascii="Arial" w:hAnsi="Arial" w:cs="Arial"/>
                <w:sz w:val="18"/>
                <w:szCs w:val="18"/>
              </w:rPr>
              <w:t xml:space="preserve">afines a la profesión, en el campo asistencial, a partir del año 2012 a la fecha con posterioridad a la obtención del título profesional  </w:t>
            </w:r>
            <w:r w:rsidRPr="00D61B3B">
              <w:rPr>
                <w:rFonts w:ascii="Arial" w:hAnsi="Arial" w:cs="Arial"/>
                <w:b/>
                <w:sz w:val="18"/>
                <w:szCs w:val="18"/>
              </w:rPr>
              <w:t>(Indispensable).</w:t>
            </w:r>
          </w:p>
        </w:tc>
      </w:tr>
      <w:tr w:rsidR="007A0C87" w:rsidRPr="00FB79BF" w:rsidTr="00FB79BF">
        <w:trPr>
          <w:trHeight w:val="439"/>
        </w:trPr>
        <w:tc>
          <w:tcPr>
            <w:tcW w:w="2976" w:type="dxa"/>
            <w:tcBorders>
              <w:top w:val="single" w:sz="4" w:space="0" w:color="000000"/>
              <w:left w:val="single" w:sz="4" w:space="0" w:color="000000"/>
              <w:bottom w:val="single" w:sz="4" w:space="0" w:color="000000"/>
            </w:tcBorders>
            <w:shd w:val="clear" w:color="auto" w:fill="auto"/>
            <w:vAlign w:val="center"/>
          </w:tcPr>
          <w:p w:rsidR="007A0C87" w:rsidRPr="00FB79BF" w:rsidRDefault="007A0C87" w:rsidP="00E47A47">
            <w:pPr>
              <w:pStyle w:val="Standard"/>
              <w:snapToGrid w:val="0"/>
              <w:ind w:left="108"/>
              <w:jc w:val="center"/>
              <w:rPr>
                <w:rFonts w:ascii="Arial" w:hAnsi="Arial" w:cs="Arial"/>
                <w:sz w:val="18"/>
                <w:szCs w:val="18"/>
              </w:rPr>
            </w:pPr>
            <w:r w:rsidRPr="00FB79BF">
              <w:rPr>
                <w:rFonts w:ascii="Arial" w:hAnsi="Arial" w:cs="Arial"/>
                <w:b/>
                <w:sz w:val="18"/>
                <w:szCs w:val="18"/>
              </w:rPr>
              <w:lastRenderedPageBreak/>
              <w:t>Conocimientos Complementarios para el  Cargo</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7A0C87" w:rsidRPr="00FB79BF" w:rsidRDefault="007A0C87" w:rsidP="007A0C87">
            <w:pPr>
              <w:pStyle w:val="Standard"/>
              <w:numPr>
                <w:ilvl w:val="0"/>
                <w:numId w:val="28"/>
              </w:numPr>
              <w:snapToGrid w:val="0"/>
              <w:ind w:left="262" w:hanging="238"/>
              <w:jc w:val="both"/>
              <w:rPr>
                <w:sz w:val="18"/>
                <w:szCs w:val="18"/>
              </w:rPr>
            </w:pPr>
            <w:r w:rsidRPr="00FB79BF">
              <w:rPr>
                <w:rFonts w:ascii="Arial" w:hAnsi="Arial" w:cs="Arial"/>
                <w:sz w:val="18"/>
                <w:szCs w:val="18"/>
              </w:rPr>
              <w:t xml:space="preserve">Manejo de software en entorno WINDOWS: Procesador de texto, Hoja de cálculo y Correo electrónico. </w:t>
            </w:r>
            <w:r w:rsidRPr="00FB79BF">
              <w:rPr>
                <w:rFonts w:ascii="Arial" w:hAnsi="Arial" w:cs="Arial"/>
                <w:b/>
                <w:sz w:val="18"/>
                <w:szCs w:val="18"/>
              </w:rPr>
              <w:t>(Indispensable)</w:t>
            </w:r>
          </w:p>
        </w:tc>
      </w:tr>
      <w:tr w:rsidR="007A0C87" w:rsidRPr="00FB79BF" w:rsidTr="00FB79BF">
        <w:trPr>
          <w:trHeight w:val="378"/>
        </w:trPr>
        <w:tc>
          <w:tcPr>
            <w:tcW w:w="2976" w:type="dxa"/>
            <w:tcBorders>
              <w:top w:val="single" w:sz="4" w:space="0" w:color="000000"/>
              <w:left w:val="single" w:sz="4" w:space="0" w:color="000000"/>
              <w:bottom w:val="single" w:sz="4" w:space="0" w:color="000000"/>
            </w:tcBorders>
            <w:shd w:val="clear" w:color="auto" w:fill="auto"/>
            <w:vAlign w:val="center"/>
          </w:tcPr>
          <w:p w:rsidR="007A0C87" w:rsidRPr="00FB79BF" w:rsidRDefault="007A0C87" w:rsidP="00E47A47">
            <w:pPr>
              <w:snapToGrid w:val="0"/>
              <w:jc w:val="center"/>
              <w:rPr>
                <w:rFonts w:ascii="Arial" w:hAnsi="Arial" w:cs="Arial"/>
                <w:sz w:val="18"/>
                <w:szCs w:val="18"/>
              </w:rPr>
            </w:pPr>
            <w:r w:rsidRPr="00FB79BF">
              <w:rPr>
                <w:rFonts w:ascii="Arial" w:hAnsi="Arial" w:cs="Arial"/>
                <w:b/>
                <w:sz w:val="18"/>
                <w:szCs w:val="18"/>
                <w:lang w:val="es-MX"/>
              </w:rPr>
              <w:t>Motivo de contratación</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87" w:rsidRPr="00FB79BF" w:rsidRDefault="007A0C87" w:rsidP="007A0C87">
            <w:pPr>
              <w:numPr>
                <w:ilvl w:val="0"/>
                <w:numId w:val="26"/>
              </w:numPr>
              <w:snapToGrid w:val="0"/>
              <w:ind w:left="164" w:hanging="141"/>
              <w:jc w:val="both"/>
              <w:rPr>
                <w:sz w:val="18"/>
                <w:szCs w:val="18"/>
              </w:rPr>
            </w:pPr>
            <w:r w:rsidRPr="00FB79BF">
              <w:rPr>
                <w:rFonts w:ascii="Arial" w:hAnsi="Arial" w:cs="Arial"/>
                <w:sz w:val="18"/>
                <w:szCs w:val="18"/>
              </w:rPr>
              <w:t xml:space="preserve">CAS Reemplazo </w:t>
            </w:r>
          </w:p>
        </w:tc>
      </w:tr>
    </w:tbl>
    <w:p w:rsidR="002F0E13" w:rsidRDefault="002F0E13" w:rsidP="002F0E13">
      <w:pPr>
        <w:pStyle w:val="Textoindependiente"/>
        <w:spacing w:after="0"/>
        <w:ind w:left="1134" w:hanging="708"/>
        <w:jc w:val="both"/>
        <w:rPr>
          <w:rFonts w:ascii="Arial" w:hAnsi="Arial" w:cs="Arial"/>
          <w:b/>
          <w:bCs/>
          <w:sz w:val="16"/>
          <w:szCs w:val="16"/>
          <w:lang w:val="es-MX"/>
        </w:rPr>
      </w:pPr>
      <w:r w:rsidRPr="004071DD">
        <w:rPr>
          <w:rFonts w:ascii="Arial" w:hAnsi="Arial" w:cs="Arial"/>
          <w:b/>
          <w:bCs/>
          <w:sz w:val="16"/>
          <w:szCs w:val="16"/>
          <w:lang w:val="es-MX"/>
        </w:rPr>
        <w:t xml:space="preserve">  </w:t>
      </w:r>
    </w:p>
    <w:p w:rsidR="002F0E13" w:rsidRDefault="002F0E13" w:rsidP="002F0E13">
      <w:pPr>
        <w:pStyle w:val="Textoindependiente"/>
        <w:spacing w:after="0"/>
        <w:jc w:val="both"/>
        <w:rPr>
          <w:rFonts w:ascii="Arial" w:hAnsi="Arial" w:cs="Arial"/>
          <w:b/>
          <w:bCs/>
          <w:sz w:val="16"/>
          <w:szCs w:val="16"/>
          <w:lang w:val="es-MX"/>
        </w:rPr>
      </w:pPr>
    </w:p>
    <w:p w:rsidR="002F0E13" w:rsidRPr="004071DD" w:rsidRDefault="002F0E13" w:rsidP="002F0E13">
      <w:pPr>
        <w:pStyle w:val="Textoindependiente"/>
        <w:spacing w:after="0"/>
        <w:ind w:left="1134" w:hanging="708"/>
        <w:jc w:val="both"/>
        <w:rPr>
          <w:rFonts w:ascii="Arial" w:hAnsi="Arial" w:cs="Arial"/>
          <w:bCs/>
          <w:sz w:val="16"/>
          <w:szCs w:val="16"/>
          <w:lang w:val="es-MX"/>
        </w:rPr>
      </w:pPr>
      <w:r w:rsidRPr="004071DD">
        <w:rPr>
          <w:rFonts w:ascii="Arial" w:hAnsi="Arial" w:cs="Arial"/>
          <w:b/>
          <w:bCs/>
          <w:sz w:val="16"/>
          <w:szCs w:val="16"/>
          <w:lang w:val="es-MX"/>
        </w:rPr>
        <w:t xml:space="preserve">Nota: </w:t>
      </w:r>
      <w:r w:rsidRPr="004071DD">
        <w:rPr>
          <w:rFonts w:ascii="Arial" w:hAnsi="Arial" w:cs="Arial"/>
          <w:b/>
          <w:bCs/>
          <w:sz w:val="16"/>
          <w:szCs w:val="16"/>
          <w:lang w:val="es-MX"/>
        </w:rPr>
        <w:tab/>
      </w:r>
      <w:r w:rsidRPr="004071DD">
        <w:rPr>
          <w:rFonts w:ascii="Arial" w:hAnsi="Arial" w:cs="Arial"/>
          <w:bCs/>
          <w:sz w:val="16"/>
          <w:szCs w:val="16"/>
          <w:lang w:val="es-MX"/>
        </w:rPr>
        <w:t xml:space="preserve">La acreditación implica presentar copia de los documentos sustentatorios. Los postulantes que no lo hagan </w:t>
      </w:r>
    </w:p>
    <w:p w:rsidR="002F0E13" w:rsidRPr="004071DD" w:rsidRDefault="002F0E13" w:rsidP="002F0E13">
      <w:pPr>
        <w:pStyle w:val="Sinespaciado"/>
        <w:ind w:left="852" w:firstLine="564"/>
        <w:rPr>
          <w:rFonts w:ascii="Arial" w:hAnsi="Arial" w:cs="Arial"/>
          <w:bCs/>
          <w:sz w:val="16"/>
          <w:szCs w:val="16"/>
          <w:lang w:val="es-MX"/>
        </w:rPr>
      </w:pPr>
      <w:r w:rsidRPr="004071DD">
        <w:rPr>
          <w:rFonts w:ascii="Arial" w:hAnsi="Arial" w:cs="Arial"/>
          <w:bCs/>
          <w:sz w:val="16"/>
          <w:szCs w:val="16"/>
          <w:lang w:val="es-MX"/>
        </w:rPr>
        <w:t>serán descalificados. Los documentos presentados no serán devueltos.</w:t>
      </w:r>
    </w:p>
    <w:p w:rsidR="002F0E13" w:rsidRPr="004071DD" w:rsidRDefault="002F0E13" w:rsidP="002F0E13">
      <w:pPr>
        <w:pStyle w:val="Sinespaciado"/>
        <w:ind w:left="852" w:firstLine="564"/>
        <w:rPr>
          <w:rFonts w:ascii="Arial" w:hAnsi="Arial" w:cs="Arial"/>
          <w:bCs/>
          <w:sz w:val="16"/>
          <w:szCs w:val="16"/>
          <w:lang w:val="es-MX"/>
        </w:rPr>
      </w:pPr>
      <w:r w:rsidRPr="004071DD">
        <w:rPr>
          <w:rFonts w:ascii="Arial" w:hAnsi="Arial" w:cs="Arial"/>
          <w:bCs/>
          <w:sz w:val="16"/>
          <w:szCs w:val="16"/>
          <w:lang w:val="es-MX"/>
        </w:rPr>
        <w:t>Para la contratación del postulante seleccionado, éste presentará la documentación original sustentatoria</w:t>
      </w:r>
      <w:bookmarkStart w:id="0" w:name="_GoBack"/>
      <w:bookmarkEnd w:id="0"/>
      <w:r w:rsidRPr="004071DD">
        <w:rPr>
          <w:rFonts w:ascii="Arial" w:hAnsi="Arial" w:cs="Arial"/>
          <w:bCs/>
          <w:sz w:val="16"/>
          <w:szCs w:val="16"/>
          <w:lang w:val="es-MX"/>
        </w:rPr>
        <w:t xml:space="preserve">. </w:t>
      </w:r>
    </w:p>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numPr>
          <w:ilvl w:val="0"/>
          <w:numId w:val="1"/>
        </w:numPr>
        <w:ind w:left="426" w:hanging="142"/>
        <w:rPr>
          <w:rFonts w:ascii="Arial" w:hAnsi="Arial" w:cs="Arial"/>
          <w:b/>
          <w:sz w:val="20"/>
          <w:szCs w:val="20"/>
        </w:rPr>
      </w:pPr>
      <w:r w:rsidRPr="004071DD">
        <w:rPr>
          <w:rFonts w:ascii="Arial" w:hAnsi="Arial" w:cs="Arial"/>
          <w:b/>
          <w:sz w:val="20"/>
          <w:szCs w:val="20"/>
        </w:rPr>
        <w:t>CARACTERÍSTICAS DE LOS PUESTOS O SERVICIOS</w:t>
      </w:r>
    </w:p>
    <w:p w:rsidR="00B3036F" w:rsidRDefault="00A51C0E" w:rsidP="00FB79BF">
      <w:pPr>
        <w:pStyle w:val="Sinespaciado"/>
        <w:ind w:left="426"/>
        <w:rPr>
          <w:rFonts w:ascii="Arial" w:hAnsi="Arial" w:cs="Arial"/>
          <w:b/>
          <w:sz w:val="20"/>
          <w:szCs w:val="20"/>
        </w:rPr>
      </w:pPr>
      <w:r>
        <w:rPr>
          <w:rFonts w:ascii="Arial" w:hAnsi="Arial" w:cs="Arial"/>
          <w:b/>
          <w:sz w:val="20"/>
          <w:szCs w:val="20"/>
        </w:rPr>
        <w:t>OBSTETRIZ</w:t>
      </w:r>
      <w:r w:rsidR="0090762B">
        <w:rPr>
          <w:rFonts w:ascii="Arial" w:hAnsi="Arial" w:cs="Arial"/>
          <w:b/>
          <w:sz w:val="20"/>
          <w:szCs w:val="20"/>
        </w:rPr>
        <w:t xml:space="preserve"> </w:t>
      </w:r>
      <w:r w:rsidR="00FB79BF">
        <w:rPr>
          <w:rFonts w:ascii="Arial" w:hAnsi="Arial" w:cs="Arial"/>
          <w:b/>
          <w:sz w:val="20"/>
          <w:szCs w:val="20"/>
        </w:rPr>
        <w:t>(</w:t>
      </w:r>
      <w:r w:rsidR="00FB79BF" w:rsidRPr="004071DD">
        <w:rPr>
          <w:rFonts w:ascii="Arial" w:hAnsi="Arial" w:cs="Arial"/>
          <w:b/>
          <w:sz w:val="20"/>
          <w:szCs w:val="20"/>
        </w:rPr>
        <w:t xml:space="preserve">CÓD. </w:t>
      </w:r>
      <w:r>
        <w:rPr>
          <w:rFonts w:ascii="Arial" w:hAnsi="Arial" w:cs="Arial"/>
          <w:b/>
          <w:sz w:val="20"/>
          <w:szCs w:val="20"/>
        </w:rPr>
        <w:t xml:space="preserve"> P2 OB</w:t>
      </w:r>
      <w:r w:rsidR="00FB79BF">
        <w:rPr>
          <w:rFonts w:ascii="Arial" w:hAnsi="Arial" w:cs="Arial"/>
          <w:b/>
          <w:sz w:val="20"/>
          <w:szCs w:val="20"/>
        </w:rPr>
        <w:t>)</w:t>
      </w:r>
    </w:p>
    <w:p w:rsidR="00B3036F" w:rsidRDefault="00B3036F" w:rsidP="002C18CE">
      <w:pPr>
        <w:tabs>
          <w:tab w:val="left" w:pos="-1440"/>
        </w:tabs>
        <w:suppressAutoHyphens w:val="0"/>
        <w:jc w:val="both"/>
        <w:rPr>
          <w:rFonts w:ascii="Arial" w:hAnsi="Arial" w:cs="Arial"/>
          <w:b/>
        </w:rPr>
      </w:pPr>
    </w:p>
    <w:p w:rsidR="002C18CE" w:rsidRDefault="002C18CE" w:rsidP="002C18CE">
      <w:pPr>
        <w:ind w:left="360"/>
        <w:jc w:val="both"/>
        <w:rPr>
          <w:rFonts w:ascii="Arial" w:hAnsi="Arial" w:cs="Arial"/>
          <w:b/>
        </w:rPr>
      </w:pPr>
      <w:r>
        <w:rPr>
          <w:rFonts w:ascii="Arial" w:hAnsi="Arial" w:cs="Arial"/>
          <w:b/>
        </w:rPr>
        <w:t>Principales funciones a desarrollar:</w:t>
      </w:r>
    </w:p>
    <w:p w:rsidR="00B3036F" w:rsidRPr="00A51C0E" w:rsidRDefault="00A51C0E" w:rsidP="00A51C0E">
      <w:pPr>
        <w:pStyle w:val="Prrafodelista"/>
        <w:numPr>
          <w:ilvl w:val="0"/>
          <w:numId w:val="34"/>
        </w:numPr>
        <w:tabs>
          <w:tab w:val="left" w:pos="851"/>
        </w:tabs>
        <w:suppressAutoHyphens w:val="0"/>
        <w:jc w:val="both"/>
        <w:rPr>
          <w:rFonts w:ascii="Arial" w:hAnsi="Arial" w:cs="Arial"/>
          <w:b/>
        </w:rPr>
      </w:pPr>
      <w:r w:rsidRPr="00A51C0E">
        <w:rPr>
          <w:rFonts w:ascii="Arial" w:hAnsi="Arial" w:cs="Arial"/>
        </w:rPr>
        <w:t xml:space="preserve">Brindar atención integral a la </w:t>
      </w:r>
      <w:r w:rsidR="003252A8" w:rsidRPr="00A51C0E">
        <w:rPr>
          <w:rFonts w:ascii="Arial" w:hAnsi="Arial" w:cs="Arial"/>
        </w:rPr>
        <w:t>mujer en</w:t>
      </w:r>
      <w:r w:rsidRPr="00A51C0E">
        <w:rPr>
          <w:rFonts w:ascii="Arial" w:hAnsi="Arial" w:cs="Arial"/>
        </w:rPr>
        <w:t xml:space="preserve"> relación al embarazo, parto y puerperio según  capacidad resolutiva del Establecimiento de Salud.</w:t>
      </w:r>
    </w:p>
    <w:p w:rsidR="00A51C0E" w:rsidRPr="003252A8" w:rsidRDefault="00A51C0E" w:rsidP="00A51C0E">
      <w:pPr>
        <w:pStyle w:val="Prrafodelista"/>
        <w:numPr>
          <w:ilvl w:val="0"/>
          <w:numId w:val="34"/>
        </w:numPr>
        <w:tabs>
          <w:tab w:val="left" w:pos="851"/>
        </w:tabs>
        <w:suppressAutoHyphens w:val="0"/>
        <w:jc w:val="both"/>
        <w:rPr>
          <w:rFonts w:ascii="Arial" w:hAnsi="Arial" w:cs="Arial"/>
          <w:b/>
        </w:rPr>
      </w:pPr>
      <w:r>
        <w:rPr>
          <w:rFonts w:ascii="Arial" w:hAnsi="Arial" w:cs="Arial"/>
        </w:rPr>
        <w:t>Ejecutar los procedimientos de planificación familiar, control y estimul</w:t>
      </w:r>
      <w:r w:rsidR="003252A8">
        <w:rPr>
          <w:rFonts w:ascii="Arial" w:hAnsi="Arial" w:cs="Arial"/>
        </w:rPr>
        <w:t>ación prenatal, psicoprofilaxis y otros por indicación médica.</w:t>
      </w:r>
    </w:p>
    <w:p w:rsidR="003252A8" w:rsidRPr="003252A8" w:rsidRDefault="003252A8" w:rsidP="00A51C0E">
      <w:pPr>
        <w:pStyle w:val="Prrafodelista"/>
        <w:numPr>
          <w:ilvl w:val="0"/>
          <w:numId w:val="34"/>
        </w:numPr>
        <w:tabs>
          <w:tab w:val="left" w:pos="851"/>
        </w:tabs>
        <w:suppressAutoHyphens w:val="0"/>
        <w:jc w:val="both"/>
        <w:rPr>
          <w:rFonts w:ascii="Arial" w:hAnsi="Arial" w:cs="Arial"/>
          <w:b/>
        </w:rPr>
      </w:pPr>
      <w:r>
        <w:rPr>
          <w:rFonts w:ascii="Arial" w:hAnsi="Arial" w:cs="Arial"/>
        </w:rPr>
        <w:t>Realizar atención de obstetricia a la gestante bajo riesgo obstétrico y participar en los procedimientos según indicación médica.</w:t>
      </w:r>
    </w:p>
    <w:p w:rsidR="003252A8" w:rsidRPr="003252A8" w:rsidRDefault="003252A8" w:rsidP="00A51C0E">
      <w:pPr>
        <w:pStyle w:val="Prrafodelista"/>
        <w:numPr>
          <w:ilvl w:val="0"/>
          <w:numId w:val="34"/>
        </w:numPr>
        <w:tabs>
          <w:tab w:val="left" w:pos="851"/>
        </w:tabs>
        <w:suppressAutoHyphens w:val="0"/>
        <w:jc w:val="both"/>
        <w:rPr>
          <w:rFonts w:ascii="Arial" w:hAnsi="Arial" w:cs="Arial"/>
          <w:b/>
        </w:rPr>
      </w:pPr>
      <w:r>
        <w:rPr>
          <w:rFonts w:ascii="Arial" w:hAnsi="Arial" w:cs="Arial"/>
        </w:rPr>
        <w:t>Realizar el monitoreo de latidos fetales y el plan terapéutico a la gestante de bajo riesgo en hospitalización y Centro Obstétrico según indicación médica.</w:t>
      </w:r>
    </w:p>
    <w:p w:rsidR="003252A8" w:rsidRPr="003252A8" w:rsidRDefault="003252A8" w:rsidP="00A51C0E">
      <w:pPr>
        <w:pStyle w:val="Prrafodelista"/>
        <w:numPr>
          <w:ilvl w:val="0"/>
          <w:numId w:val="34"/>
        </w:numPr>
        <w:tabs>
          <w:tab w:val="left" w:pos="851"/>
        </w:tabs>
        <w:suppressAutoHyphens w:val="0"/>
        <w:jc w:val="both"/>
        <w:rPr>
          <w:rFonts w:ascii="Arial" w:hAnsi="Arial" w:cs="Arial"/>
          <w:b/>
        </w:rPr>
      </w:pPr>
      <w:r>
        <w:rPr>
          <w:rFonts w:ascii="Arial" w:hAnsi="Arial" w:cs="Arial"/>
        </w:rPr>
        <w:t>Ejecutar actividades de promoción, prevención de obstetricia, según la capacidad resolutiva del Establecimiento de Salud.</w:t>
      </w:r>
    </w:p>
    <w:p w:rsidR="003252A8" w:rsidRPr="003252A8" w:rsidRDefault="003252A8" w:rsidP="00A51C0E">
      <w:pPr>
        <w:pStyle w:val="Prrafodelista"/>
        <w:numPr>
          <w:ilvl w:val="0"/>
          <w:numId w:val="34"/>
        </w:numPr>
        <w:tabs>
          <w:tab w:val="left" w:pos="851"/>
        </w:tabs>
        <w:suppressAutoHyphens w:val="0"/>
        <w:jc w:val="both"/>
        <w:rPr>
          <w:rFonts w:ascii="Arial" w:hAnsi="Arial" w:cs="Arial"/>
          <w:b/>
        </w:rPr>
      </w:pPr>
      <w:r>
        <w:rPr>
          <w:rFonts w:ascii="Arial" w:hAnsi="Arial" w:cs="Arial"/>
        </w:rPr>
        <w:t>Participar en actividades de información, educación  y comunicación en promoción de la salud y prevención de la  enfermedad.</w:t>
      </w:r>
    </w:p>
    <w:p w:rsidR="00404276" w:rsidRPr="00404276" w:rsidRDefault="00404276" w:rsidP="00A51C0E">
      <w:pPr>
        <w:pStyle w:val="Prrafodelista"/>
        <w:numPr>
          <w:ilvl w:val="0"/>
          <w:numId w:val="34"/>
        </w:numPr>
        <w:tabs>
          <w:tab w:val="left" w:pos="851"/>
        </w:tabs>
        <w:suppressAutoHyphens w:val="0"/>
        <w:jc w:val="both"/>
        <w:rPr>
          <w:rFonts w:ascii="Arial" w:hAnsi="Arial" w:cs="Arial"/>
          <w:b/>
        </w:rPr>
      </w:pPr>
      <w:r>
        <w:rPr>
          <w:rFonts w:ascii="Arial" w:hAnsi="Arial" w:cs="Arial"/>
        </w:rPr>
        <w:t>Elabora informe y certificados de las prestaciones asistenciales establecidos para el servicio.</w:t>
      </w:r>
    </w:p>
    <w:p w:rsidR="00404276" w:rsidRPr="00404276" w:rsidRDefault="00404276" w:rsidP="00A51C0E">
      <w:pPr>
        <w:pStyle w:val="Prrafodelista"/>
        <w:numPr>
          <w:ilvl w:val="0"/>
          <w:numId w:val="34"/>
        </w:numPr>
        <w:tabs>
          <w:tab w:val="left" w:pos="851"/>
        </w:tabs>
        <w:suppressAutoHyphens w:val="0"/>
        <w:jc w:val="both"/>
        <w:rPr>
          <w:rFonts w:ascii="Arial" w:hAnsi="Arial" w:cs="Arial"/>
          <w:b/>
        </w:rPr>
      </w:pPr>
      <w:r>
        <w:rPr>
          <w:rFonts w:ascii="Arial" w:hAnsi="Arial" w:cs="Arial"/>
        </w:rPr>
        <w:t>Registrar las prestaciones asistenciales en la Historia Clínica, los sistemas informáticos y formularios utilizados en la atención.</w:t>
      </w:r>
    </w:p>
    <w:p w:rsidR="003252A8" w:rsidRPr="00404276" w:rsidRDefault="00404276" w:rsidP="00A51C0E">
      <w:pPr>
        <w:pStyle w:val="Prrafodelista"/>
        <w:numPr>
          <w:ilvl w:val="0"/>
          <w:numId w:val="34"/>
        </w:numPr>
        <w:tabs>
          <w:tab w:val="left" w:pos="851"/>
        </w:tabs>
        <w:suppressAutoHyphens w:val="0"/>
        <w:jc w:val="both"/>
        <w:rPr>
          <w:rFonts w:ascii="Arial" w:hAnsi="Arial" w:cs="Arial"/>
          <w:b/>
        </w:rPr>
      </w:pPr>
      <w:r>
        <w:rPr>
          <w:rFonts w:ascii="Arial" w:hAnsi="Arial" w:cs="Arial"/>
        </w:rPr>
        <w:t>Absolver consultas  de carácter técnico asistencial y/o administrativo en el ámbito de competencia y emitir el informe correspondiente.</w:t>
      </w:r>
    </w:p>
    <w:p w:rsidR="005378A5" w:rsidRPr="005378A5" w:rsidRDefault="005378A5" w:rsidP="00A51C0E">
      <w:pPr>
        <w:pStyle w:val="Prrafodelista"/>
        <w:numPr>
          <w:ilvl w:val="0"/>
          <w:numId w:val="34"/>
        </w:numPr>
        <w:tabs>
          <w:tab w:val="left" w:pos="851"/>
        </w:tabs>
        <w:suppressAutoHyphens w:val="0"/>
        <w:jc w:val="both"/>
        <w:rPr>
          <w:rFonts w:ascii="Arial" w:hAnsi="Arial" w:cs="Arial"/>
          <w:b/>
        </w:rPr>
      </w:pPr>
      <w:r>
        <w:rPr>
          <w:rFonts w:ascii="Arial" w:hAnsi="Arial" w:cs="Arial"/>
        </w:rPr>
        <w:t>Participar en comités y  comisiones y suscribirlos informes correspondientes en el ámbito de competencia.</w:t>
      </w:r>
    </w:p>
    <w:p w:rsidR="00416BF8" w:rsidRPr="00416BF8" w:rsidRDefault="005378A5" w:rsidP="00A51C0E">
      <w:pPr>
        <w:pStyle w:val="Prrafodelista"/>
        <w:numPr>
          <w:ilvl w:val="0"/>
          <w:numId w:val="34"/>
        </w:numPr>
        <w:tabs>
          <w:tab w:val="left" w:pos="851"/>
        </w:tabs>
        <w:suppressAutoHyphens w:val="0"/>
        <w:jc w:val="both"/>
        <w:rPr>
          <w:rFonts w:ascii="Arial" w:hAnsi="Arial" w:cs="Arial"/>
          <w:b/>
        </w:rPr>
      </w:pPr>
      <w:r>
        <w:rPr>
          <w:rFonts w:ascii="Arial" w:hAnsi="Arial" w:cs="Arial"/>
        </w:rPr>
        <w:t>Elaborar propuestas de mejora y participar en la actualización de manuales de procedimientos y otros documentos</w:t>
      </w:r>
      <w:r w:rsidR="000B7EAD">
        <w:rPr>
          <w:rFonts w:ascii="Arial" w:hAnsi="Arial" w:cs="Arial"/>
        </w:rPr>
        <w:t xml:space="preserve"> técnico-normativos del establecim8iento de Salud.</w:t>
      </w:r>
      <w:r>
        <w:rPr>
          <w:rFonts w:ascii="Arial" w:hAnsi="Arial" w:cs="Arial"/>
        </w:rPr>
        <w:t xml:space="preserve"> </w:t>
      </w:r>
    </w:p>
    <w:p w:rsidR="00416BF8" w:rsidRPr="00416BF8" w:rsidRDefault="00416BF8" w:rsidP="00A51C0E">
      <w:pPr>
        <w:pStyle w:val="Prrafodelista"/>
        <w:numPr>
          <w:ilvl w:val="0"/>
          <w:numId w:val="34"/>
        </w:numPr>
        <w:tabs>
          <w:tab w:val="left" w:pos="851"/>
        </w:tabs>
        <w:suppressAutoHyphens w:val="0"/>
        <w:jc w:val="both"/>
        <w:rPr>
          <w:rFonts w:ascii="Arial" w:hAnsi="Arial" w:cs="Arial"/>
          <w:b/>
        </w:rPr>
      </w:pPr>
      <w:r>
        <w:rPr>
          <w:rFonts w:ascii="Arial" w:hAnsi="Arial" w:cs="Arial"/>
        </w:rPr>
        <w:t>Participar en la elaboración del Plan Anual de Actividades y Plan de Gestión en el ámbito de competencia.</w:t>
      </w:r>
    </w:p>
    <w:p w:rsidR="00404276" w:rsidRPr="00416BF8" w:rsidRDefault="00416BF8" w:rsidP="00A51C0E">
      <w:pPr>
        <w:pStyle w:val="Prrafodelista"/>
        <w:numPr>
          <w:ilvl w:val="0"/>
          <w:numId w:val="34"/>
        </w:numPr>
        <w:tabs>
          <w:tab w:val="left" w:pos="851"/>
        </w:tabs>
        <w:suppressAutoHyphens w:val="0"/>
        <w:jc w:val="both"/>
        <w:rPr>
          <w:rFonts w:ascii="Arial" w:hAnsi="Arial" w:cs="Arial"/>
          <w:b/>
        </w:rPr>
      </w:pPr>
      <w:r>
        <w:rPr>
          <w:rFonts w:ascii="Arial" w:hAnsi="Arial" w:cs="Arial"/>
        </w:rPr>
        <w:t xml:space="preserve">Cumplir y hacer cumplir las normas y medidas de Bioseguridad </w:t>
      </w:r>
      <w:r w:rsidR="005378A5">
        <w:rPr>
          <w:rFonts w:ascii="Arial" w:hAnsi="Arial" w:cs="Arial"/>
        </w:rPr>
        <w:t xml:space="preserve"> </w:t>
      </w:r>
      <w:r>
        <w:rPr>
          <w:rFonts w:ascii="Arial" w:hAnsi="Arial" w:cs="Arial"/>
        </w:rPr>
        <w:t>y Salud en el Trabajo en el ámbito de responsabilidad.</w:t>
      </w:r>
    </w:p>
    <w:p w:rsidR="00416BF8" w:rsidRPr="00A51C0E" w:rsidRDefault="00416BF8" w:rsidP="00A51C0E">
      <w:pPr>
        <w:pStyle w:val="Prrafodelista"/>
        <w:numPr>
          <w:ilvl w:val="0"/>
          <w:numId w:val="34"/>
        </w:numPr>
        <w:tabs>
          <w:tab w:val="left" w:pos="851"/>
        </w:tabs>
        <w:suppressAutoHyphens w:val="0"/>
        <w:jc w:val="both"/>
        <w:rPr>
          <w:rFonts w:ascii="Arial" w:hAnsi="Arial" w:cs="Arial"/>
          <w:b/>
        </w:rPr>
      </w:pPr>
      <w:r>
        <w:rPr>
          <w:rFonts w:ascii="Arial" w:hAnsi="Arial" w:cs="Arial"/>
        </w:rPr>
        <w:t>Cumplir con los principios y deberes establecidos en el Código de Ética del personal del Seguro Social de ESSALUD.</w:t>
      </w:r>
    </w:p>
    <w:p w:rsidR="00A51C0E" w:rsidRPr="004071DD" w:rsidRDefault="00A51C0E" w:rsidP="00A51C0E">
      <w:pPr>
        <w:tabs>
          <w:tab w:val="left" w:pos="851"/>
        </w:tabs>
        <w:suppressAutoHyphens w:val="0"/>
        <w:ind w:left="720"/>
        <w:jc w:val="both"/>
        <w:rPr>
          <w:rFonts w:ascii="Arial" w:hAnsi="Arial" w:cs="Arial"/>
          <w:b/>
        </w:rPr>
      </w:pPr>
    </w:p>
    <w:p w:rsidR="002F0E13" w:rsidRPr="004071DD" w:rsidRDefault="002F0E13" w:rsidP="0090762B">
      <w:pPr>
        <w:pStyle w:val="Textoindependiente"/>
        <w:spacing w:after="0"/>
        <w:ind w:left="1134" w:hanging="708"/>
        <w:jc w:val="both"/>
        <w:rPr>
          <w:rFonts w:ascii="Arial" w:hAnsi="Arial" w:cs="Arial"/>
          <w:b/>
        </w:rPr>
      </w:pPr>
      <w:r w:rsidRPr="004071DD">
        <w:rPr>
          <w:rFonts w:ascii="Arial" w:hAnsi="Arial" w:cs="Arial"/>
          <w:b/>
        </w:rPr>
        <w:t>CONDICIONES ESENCIALES DEL CONTRATO</w:t>
      </w:r>
    </w:p>
    <w:p w:rsidR="002F0E13" w:rsidRPr="004071DD" w:rsidRDefault="002F0E13" w:rsidP="002F0E13">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2F0E13" w:rsidRPr="004071DD" w:rsidTr="0026275D">
        <w:trPr>
          <w:trHeight w:val="352"/>
        </w:trPr>
        <w:tc>
          <w:tcPr>
            <w:tcW w:w="3260" w:type="dxa"/>
            <w:shd w:val="clear" w:color="auto" w:fill="BFBFBF" w:themeFill="background1" w:themeFillShade="BF"/>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DETALLE</w:t>
            </w:r>
          </w:p>
        </w:tc>
      </w:tr>
      <w:tr w:rsidR="002F0E13" w:rsidRPr="004071DD" w:rsidTr="0026275D">
        <w:trPr>
          <w:trHeight w:val="257"/>
        </w:trPr>
        <w:tc>
          <w:tcPr>
            <w:tcW w:w="3260" w:type="dxa"/>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Lugar de prestación del servicio</w:t>
            </w:r>
          </w:p>
        </w:tc>
        <w:tc>
          <w:tcPr>
            <w:tcW w:w="5386" w:type="dxa"/>
            <w:tcMar>
              <w:left w:w="113" w:type="dxa"/>
              <w:right w:w="113" w:type="dxa"/>
            </w:tcMar>
            <w:vAlign w:val="center"/>
          </w:tcPr>
          <w:p w:rsidR="002F0E13" w:rsidRPr="004071DD" w:rsidRDefault="002F0E13" w:rsidP="0026275D">
            <w:pPr>
              <w:pStyle w:val="Sinespaciado"/>
              <w:rPr>
                <w:rFonts w:ascii="Arial" w:hAnsi="Arial" w:cs="Arial"/>
                <w:sz w:val="20"/>
                <w:szCs w:val="20"/>
              </w:rPr>
            </w:pPr>
            <w:r w:rsidRPr="004071DD">
              <w:rPr>
                <w:rFonts w:ascii="Arial" w:hAnsi="Arial" w:cs="Arial"/>
                <w:sz w:val="20"/>
                <w:szCs w:val="20"/>
              </w:rPr>
              <w:t xml:space="preserve">De acuerdo a lo especificado en el numeral </w:t>
            </w:r>
            <w:r w:rsidRPr="004071DD">
              <w:rPr>
                <w:rFonts w:ascii="Arial" w:hAnsi="Arial" w:cs="Arial"/>
                <w:b/>
                <w:sz w:val="20"/>
                <w:szCs w:val="20"/>
              </w:rPr>
              <w:t>1. Objeto de la convocatoria.</w:t>
            </w:r>
          </w:p>
        </w:tc>
      </w:tr>
      <w:tr w:rsidR="002F0E13" w:rsidRPr="004071DD" w:rsidTr="0026275D">
        <w:tc>
          <w:tcPr>
            <w:tcW w:w="3260" w:type="dxa"/>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Duración del contrato</w:t>
            </w:r>
          </w:p>
        </w:tc>
        <w:tc>
          <w:tcPr>
            <w:tcW w:w="5386" w:type="dxa"/>
            <w:tcMar>
              <w:left w:w="113" w:type="dxa"/>
              <w:right w:w="113" w:type="dxa"/>
            </w:tcMar>
            <w:vAlign w:val="center"/>
          </w:tcPr>
          <w:p w:rsidR="002F0E13" w:rsidRPr="004071DD" w:rsidRDefault="002F0E13" w:rsidP="0026275D">
            <w:pPr>
              <w:pStyle w:val="Sinespaciado"/>
              <w:tabs>
                <w:tab w:val="left" w:pos="1163"/>
              </w:tabs>
              <w:rPr>
                <w:rFonts w:ascii="Arial" w:hAnsi="Arial" w:cs="Arial"/>
                <w:sz w:val="20"/>
                <w:szCs w:val="20"/>
              </w:rPr>
            </w:pPr>
            <w:r w:rsidRPr="004071DD">
              <w:rPr>
                <w:rFonts w:ascii="Arial" w:hAnsi="Arial" w:cs="Arial"/>
                <w:sz w:val="20"/>
                <w:szCs w:val="20"/>
              </w:rPr>
              <w:t xml:space="preserve">Inicio    </w:t>
            </w:r>
            <w:r w:rsidRPr="004071DD">
              <w:rPr>
                <w:rFonts w:ascii="Arial" w:hAnsi="Arial" w:cs="Arial"/>
                <w:sz w:val="18"/>
                <w:szCs w:val="20"/>
              </w:rPr>
              <w:t xml:space="preserve">   </w:t>
            </w:r>
            <w:r w:rsidRPr="004071DD">
              <w:rPr>
                <w:rFonts w:ascii="Arial" w:hAnsi="Arial" w:cs="Arial"/>
                <w:sz w:val="20"/>
                <w:szCs w:val="20"/>
              </w:rPr>
              <w:t xml:space="preserve"> : </w:t>
            </w:r>
            <w:r>
              <w:rPr>
                <w:rFonts w:ascii="Arial" w:hAnsi="Arial" w:cs="Arial"/>
                <w:sz w:val="20"/>
                <w:szCs w:val="20"/>
              </w:rPr>
              <w:t xml:space="preserve"> diciembre de</w:t>
            </w:r>
            <w:r w:rsidRPr="004071DD">
              <w:rPr>
                <w:rFonts w:ascii="Arial" w:hAnsi="Arial" w:cs="Arial"/>
                <w:sz w:val="20"/>
                <w:szCs w:val="20"/>
              </w:rPr>
              <w:t xml:space="preserve"> 2017</w:t>
            </w:r>
          </w:p>
          <w:p w:rsidR="002F0E13" w:rsidRPr="004071DD" w:rsidRDefault="002F0E13" w:rsidP="0026275D">
            <w:pPr>
              <w:pStyle w:val="Sinespaciado"/>
              <w:tabs>
                <w:tab w:val="left" w:pos="1304"/>
              </w:tabs>
              <w:rPr>
                <w:rFonts w:ascii="Arial" w:hAnsi="Arial" w:cs="Arial"/>
                <w:sz w:val="20"/>
                <w:szCs w:val="20"/>
              </w:rPr>
            </w:pPr>
            <w:r>
              <w:rPr>
                <w:rFonts w:ascii="Arial" w:hAnsi="Arial" w:cs="Arial"/>
                <w:sz w:val="20"/>
                <w:szCs w:val="20"/>
              </w:rPr>
              <w:t>Término   : 31 de diciembre</w:t>
            </w:r>
            <w:r w:rsidRPr="004071DD">
              <w:rPr>
                <w:rFonts w:ascii="Arial" w:hAnsi="Arial" w:cs="Arial"/>
                <w:sz w:val="20"/>
                <w:szCs w:val="20"/>
              </w:rPr>
              <w:t xml:space="preserve"> del 2017 (sujeto a renovación)</w:t>
            </w:r>
          </w:p>
        </w:tc>
      </w:tr>
      <w:tr w:rsidR="002F0E13" w:rsidRPr="004071DD" w:rsidTr="0026275D">
        <w:tc>
          <w:tcPr>
            <w:tcW w:w="3260" w:type="dxa"/>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Retribución mensual</w:t>
            </w:r>
          </w:p>
        </w:tc>
        <w:tc>
          <w:tcPr>
            <w:tcW w:w="5386" w:type="dxa"/>
            <w:tcMar>
              <w:left w:w="113" w:type="dxa"/>
              <w:right w:w="113" w:type="dxa"/>
            </w:tcMar>
            <w:vAlign w:val="center"/>
          </w:tcPr>
          <w:p w:rsidR="002F0E13" w:rsidRPr="004071DD" w:rsidRDefault="002F0E13" w:rsidP="0026275D">
            <w:pPr>
              <w:pStyle w:val="Sinespaciado"/>
              <w:rPr>
                <w:rFonts w:ascii="Arial" w:hAnsi="Arial" w:cs="Arial"/>
                <w:sz w:val="20"/>
                <w:szCs w:val="20"/>
              </w:rPr>
            </w:pPr>
            <w:r w:rsidRPr="004071DD">
              <w:rPr>
                <w:rFonts w:ascii="Arial" w:hAnsi="Arial" w:cs="Arial"/>
                <w:sz w:val="20"/>
                <w:szCs w:val="20"/>
              </w:rPr>
              <w:t xml:space="preserve">De acuerdo a lo especificado en el numeral </w:t>
            </w:r>
            <w:r w:rsidRPr="004071DD">
              <w:rPr>
                <w:rFonts w:ascii="Arial" w:hAnsi="Arial" w:cs="Arial"/>
                <w:b/>
                <w:sz w:val="20"/>
                <w:szCs w:val="20"/>
              </w:rPr>
              <w:t>1. Objeto de la convocatoria.</w:t>
            </w:r>
          </w:p>
        </w:tc>
      </w:tr>
      <w:tr w:rsidR="002F0E13" w:rsidRPr="004071DD" w:rsidTr="0026275D">
        <w:trPr>
          <w:trHeight w:val="121"/>
        </w:trPr>
        <w:tc>
          <w:tcPr>
            <w:tcW w:w="3260" w:type="dxa"/>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Otras condiciones del contrato</w:t>
            </w:r>
          </w:p>
        </w:tc>
        <w:tc>
          <w:tcPr>
            <w:tcW w:w="5386" w:type="dxa"/>
            <w:tcMar>
              <w:left w:w="113" w:type="dxa"/>
              <w:right w:w="113" w:type="dxa"/>
            </w:tcMar>
            <w:vAlign w:val="center"/>
          </w:tcPr>
          <w:p w:rsidR="002F0E13" w:rsidRPr="004071DD" w:rsidRDefault="002F0E13" w:rsidP="0026275D">
            <w:pPr>
              <w:pStyle w:val="Sinespaciado"/>
              <w:rPr>
                <w:rFonts w:ascii="Arial" w:hAnsi="Arial" w:cs="Arial"/>
                <w:sz w:val="20"/>
                <w:szCs w:val="20"/>
              </w:rPr>
            </w:pPr>
            <w:r w:rsidRPr="004071DD">
              <w:rPr>
                <w:rFonts w:ascii="Arial" w:hAnsi="Arial" w:cs="Arial"/>
                <w:sz w:val="20"/>
                <w:szCs w:val="20"/>
              </w:rPr>
              <w:t>Disponibilidad inmediata.</w:t>
            </w:r>
          </w:p>
        </w:tc>
      </w:tr>
    </w:tbl>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numPr>
          <w:ilvl w:val="0"/>
          <w:numId w:val="1"/>
        </w:numPr>
        <w:ind w:left="426" w:hanging="142"/>
        <w:rPr>
          <w:rFonts w:ascii="Arial" w:hAnsi="Arial" w:cs="Arial"/>
          <w:b/>
          <w:sz w:val="20"/>
          <w:szCs w:val="20"/>
        </w:rPr>
      </w:pPr>
      <w:r w:rsidRPr="004071DD">
        <w:rPr>
          <w:rFonts w:ascii="Arial" w:hAnsi="Arial" w:cs="Arial"/>
          <w:b/>
          <w:sz w:val="20"/>
          <w:szCs w:val="20"/>
        </w:rPr>
        <w:t>MODALIDAD DE POSTULACIÓN</w:t>
      </w:r>
    </w:p>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ind w:left="426"/>
        <w:jc w:val="both"/>
        <w:rPr>
          <w:rFonts w:ascii="Arial" w:hAnsi="Arial" w:cs="Arial"/>
          <w:sz w:val="20"/>
          <w:szCs w:val="20"/>
        </w:rPr>
      </w:pPr>
      <w:r w:rsidRPr="004071DD">
        <w:rPr>
          <w:rFonts w:ascii="Arial" w:hAnsi="Arial" w:cs="Arial"/>
          <w:sz w:val="20"/>
          <w:szCs w:val="20"/>
        </w:rPr>
        <w:t>Las personas interesadas en participar en el proceso que cumplan con los requisitos establecidos, deberán seguir los pasos siguientes:</w:t>
      </w:r>
    </w:p>
    <w:p w:rsidR="002F0E13" w:rsidRPr="004071DD" w:rsidRDefault="002F0E13" w:rsidP="002F0E13">
      <w:pPr>
        <w:pStyle w:val="Sinespaciado"/>
        <w:ind w:left="426"/>
        <w:jc w:val="both"/>
        <w:rPr>
          <w:rFonts w:ascii="Arial" w:hAnsi="Arial" w:cs="Arial"/>
          <w:sz w:val="20"/>
          <w:szCs w:val="20"/>
        </w:rPr>
      </w:pPr>
    </w:p>
    <w:p w:rsidR="002F0E13" w:rsidRPr="004071DD" w:rsidRDefault="002F0E13" w:rsidP="002F0E13">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 xml:space="preserve">Ingresar al link </w:t>
      </w:r>
      <w:hyperlink r:id="rId5" w:history="1">
        <w:r w:rsidRPr="004071DD">
          <w:rPr>
            <w:rStyle w:val="Hipervnculo"/>
            <w:rFonts w:ascii="Arial" w:hAnsi="Arial" w:cs="Arial"/>
            <w:sz w:val="20"/>
            <w:szCs w:val="20"/>
          </w:rPr>
          <w:t>http://ww1.essalud.gob.pe/sisep/</w:t>
        </w:r>
      </w:hyperlink>
      <w:r w:rsidRPr="004071DD">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2F0E13" w:rsidRPr="004071DD" w:rsidRDefault="002F0E13" w:rsidP="002F0E13">
      <w:pPr>
        <w:pStyle w:val="Sinespaciado"/>
        <w:ind w:left="709"/>
        <w:jc w:val="both"/>
        <w:rPr>
          <w:rFonts w:ascii="Arial" w:hAnsi="Arial" w:cs="Arial"/>
          <w:sz w:val="20"/>
          <w:szCs w:val="20"/>
        </w:rPr>
      </w:pPr>
    </w:p>
    <w:p w:rsidR="002F0E13" w:rsidRPr="004071DD" w:rsidRDefault="002F0E13" w:rsidP="002F0E13">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2F0E13" w:rsidRPr="004071DD" w:rsidRDefault="002F0E13" w:rsidP="002F0E13">
      <w:pPr>
        <w:pStyle w:val="Sinespaciado"/>
        <w:ind w:left="709"/>
        <w:jc w:val="both"/>
        <w:rPr>
          <w:rFonts w:ascii="Arial" w:hAnsi="Arial" w:cs="Arial"/>
          <w:sz w:val="20"/>
          <w:szCs w:val="20"/>
        </w:rPr>
      </w:pPr>
    </w:p>
    <w:p w:rsidR="002F0E13" w:rsidRPr="004071DD" w:rsidRDefault="002F0E13" w:rsidP="002F0E13">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F0E13" w:rsidRPr="004071DD" w:rsidRDefault="002F0E13" w:rsidP="002F0E13">
      <w:pPr>
        <w:pStyle w:val="Sinespaciado"/>
        <w:ind w:left="426"/>
        <w:jc w:val="both"/>
        <w:rPr>
          <w:rFonts w:ascii="Arial" w:hAnsi="Arial" w:cs="Arial"/>
          <w:sz w:val="20"/>
          <w:szCs w:val="20"/>
        </w:rPr>
      </w:pPr>
    </w:p>
    <w:p w:rsidR="002F0E13" w:rsidRPr="004071DD" w:rsidRDefault="002F0E13" w:rsidP="002F0E13">
      <w:pPr>
        <w:pStyle w:val="Sinespaciado"/>
        <w:ind w:left="426"/>
        <w:jc w:val="both"/>
        <w:rPr>
          <w:rFonts w:ascii="Arial" w:hAnsi="Arial" w:cs="Arial"/>
          <w:sz w:val="20"/>
          <w:szCs w:val="20"/>
        </w:rPr>
      </w:pPr>
      <w:r w:rsidRPr="004071DD">
        <w:rPr>
          <w:rFonts w:ascii="Arial" w:hAnsi="Arial" w:cs="Arial"/>
          <w:sz w:val="20"/>
          <w:szCs w:val="20"/>
        </w:rPr>
        <w:t>Cada postulante precalificado deberá imprimir los siguientes Formatos de Declaración Jurada que el sistema le envió automáticamente al postular:</w:t>
      </w:r>
    </w:p>
    <w:p w:rsidR="002F0E13" w:rsidRPr="004071DD" w:rsidRDefault="002F0E13" w:rsidP="002F0E13">
      <w:pPr>
        <w:pStyle w:val="Sinespaciado"/>
        <w:ind w:left="426"/>
        <w:jc w:val="both"/>
        <w:rPr>
          <w:rFonts w:ascii="Arial" w:hAnsi="Arial" w:cs="Arial"/>
          <w:sz w:val="20"/>
          <w:szCs w:val="20"/>
        </w:rPr>
      </w:pPr>
    </w:p>
    <w:p w:rsidR="002F0E13" w:rsidRPr="004071DD" w:rsidRDefault="002F0E13" w:rsidP="002F0E13">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Cumplimiento de Requisitos. </w:t>
      </w:r>
      <w:r w:rsidRPr="004071DD">
        <w:rPr>
          <w:rFonts w:ascii="Arial" w:hAnsi="Arial" w:cs="Arial"/>
          <w:b/>
          <w:sz w:val="20"/>
          <w:szCs w:val="20"/>
        </w:rPr>
        <w:t>(Formato 1)</w:t>
      </w:r>
    </w:p>
    <w:p w:rsidR="002F0E13" w:rsidRPr="004071DD" w:rsidRDefault="002F0E13" w:rsidP="002F0E13">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sobre Impedimento y Nepotismo </w:t>
      </w:r>
      <w:r w:rsidRPr="004071DD">
        <w:rPr>
          <w:rFonts w:ascii="Arial" w:hAnsi="Arial" w:cs="Arial"/>
          <w:b/>
          <w:sz w:val="20"/>
          <w:szCs w:val="20"/>
        </w:rPr>
        <w:t>(Formato 2)</w:t>
      </w:r>
    </w:p>
    <w:p w:rsidR="002F0E13" w:rsidRPr="004071DD" w:rsidRDefault="002F0E13" w:rsidP="002F0E13">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Confidencialidad e Incompatibilidad </w:t>
      </w:r>
      <w:r w:rsidRPr="004071DD">
        <w:rPr>
          <w:rFonts w:ascii="Arial" w:hAnsi="Arial" w:cs="Arial"/>
          <w:b/>
          <w:sz w:val="20"/>
          <w:szCs w:val="20"/>
        </w:rPr>
        <w:t>(Formato 3)</w:t>
      </w:r>
    </w:p>
    <w:p w:rsidR="002F0E13" w:rsidRPr="004071DD" w:rsidRDefault="002F0E13" w:rsidP="002F0E13">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no registrar antecedentes penales. </w:t>
      </w:r>
      <w:r w:rsidRPr="004071DD">
        <w:rPr>
          <w:rFonts w:ascii="Arial" w:hAnsi="Arial" w:cs="Arial"/>
          <w:b/>
          <w:sz w:val="20"/>
          <w:szCs w:val="20"/>
        </w:rPr>
        <w:t>(Formato 5)</w:t>
      </w:r>
    </w:p>
    <w:p w:rsidR="002F0E13" w:rsidRPr="004071DD" w:rsidRDefault="002F0E13" w:rsidP="002F0E13">
      <w:pPr>
        <w:pStyle w:val="Sinespaciado"/>
        <w:ind w:left="426"/>
        <w:jc w:val="both"/>
        <w:rPr>
          <w:rFonts w:ascii="Arial" w:hAnsi="Arial" w:cs="Arial"/>
          <w:sz w:val="20"/>
          <w:szCs w:val="20"/>
        </w:rPr>
      </w:pPr>
    </w:p>
    <w:p w:rsidR="002F0E13" w:rsidRPr="004071DD" w:rsidRDefault="002F0E13" w:rsidP="002F0E13">
      <w:pPr>
        <w:pStyle w:val="Sinespaciado"/>
        <w:ind w:left="426"/>
        <w:jc w:val="both"/>
        <w:rPr>
          <w:rFonts w:ascii="Arial" w:hAnsi="Arial" w:cs="Arial"/>
          <w:sz w:val="20"/>
          <w:szCs w:val="20"/>
        </w:rPr>
      </w:pPr>
      <w:r w:rsidRPr="004071DD">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F0E13" w:rsidRPr="004071DD" w:rsidRDefault="002F0E13" w:rsidP="002F0E13">
      <w:pPr>
        <w:pStyle w:val="Sinespaciado"/>
        <w:ind w:left="426"/>
        <w:jc w:val="both"/>
        <w:rPr>
          <w:rFonts w:ascii="Arial" w:hAnsi="Arial" w:cs="Arial"/>
          <w:sz w:val="20"/>
          <w:szCs w:val="20"/>
        </w:rPr>
      </w:pPr>
    </w:p>
    <w:p w:rsidR="002F0E13" w:rsidRPr="004071DD" w:rsidRDefault="002F0E13" w:rsidP="002F0E13">
      <w:pPr>
        <w:pStyle w:val="Sinespaciado"/>
        <w:ind w:left="426"/>
        <w:jc w:val="both"/>
        <w:rPr>
          <w:rFonts w:ascii="Arial" w:hAnsi="Arial" w:cs="Arial"/>
          <w:sz w:val="20"/>
          <w:szCs w:val="20"/>
        </w:rPr>
      </w:pPr>
      <w:r w:rsidRPr="004071DD">
        <w:rPr>
          <w:rFonts w:ascii="Arial" w:hAnsi="Arial" w:cs="Arial"/>
          <w:b/>
          <w:sz w:val="20"/>
          <w:szCs w:val="20"/>
        </w:rPr>
        <w:t>Nota:</w:t>
      </w:r>
      <w:r w:rsidRPr="004071DD">
        <w:rPr>
          <w:rFonts w:ascii="Arial" w:hAnsi="Arial" w:cs="Arial"/>
          <w:sz w:val="20"/>
          <w:szCs w:val="20"/>
        </w:rPr>
        <w:t xml:space="preserve"> De manera previa a la postulación respectiva, los interesados deberán revisar la información indicada en las </w:t>
      </w:r>
      <w:r w:rsidRPr="004071DD">
        <w:rPr>
          <w:rFonts w:ascii="Arial" w:hAnsi="Arial" w:cs="Arial"/>
          <w:b/>
          <w:sz w:val="20"/>
          <w:szCs w:val="20"/>
        </w:rPr>
        <w:t>“consideraciones que deberá tener en cuenta para postular a los procesos de selección”</w:t>
      </w:r>
      <w:r w:rsidRPr="004071DD">
        <w:rPr>
          <w:rFonts w:ascii="Arial" w:hAnsi="Arial" w:cs="Arial"/>
          <w:sz w:val="20"/>
          <w:szCs w:val="20"/>
        </w:rPr>
        <w:t xml:space="preserve"> e “</w:t>
      </w:r>
      <w:r w:rsidRPr="004071DD">
        <w:rPr>
          <w:rFonts w:ascii="Arial" w:hAnsi="Arial" w:cs="Arial"/>
          <w:b/>
          <w:sz w:val="20"/>
          <w:szCs w:val="20"/>
        </w:rPr>
        <w:t>información e instrucciones para participar en los procesos de selección para la contratación administrativa de servicios (CAS)”</w:t>
      </w:r>
      <w:r w:rsidRPr="004071DD">
        <w:rPr>
          <w:rFonts w:ascii="Arial" w:hAnsi="Arial" w:cs="Arial"/>
          <w:sz w:val="20"/>
          <w:szCs w:val="20"/>
        </w:rPr>
        <w:t xml:space="preserve">, que se encuentra ubicada en la ruta </w:t>
      </w:r>
      <w:hyperlink r:id="rId6" w:history="1">
        <w:r w:rsidRPr="004071DD">
          <w:rPr>
            <w:rStyle w:val="Hipervnculo"/>
            <w:rFonts w:ascii="Arial" w:hAnsi="Arial" w:cs="Arial"/>
            <w:sz w:val="20"/>
            <w:szCs w:val="20"/>
          </w:rPr>
          <w:t>http://convocatorias.essalud.gob.pe</w:t>
        </w:r>
      </w:hyperlink>
      <w:r w:rsidRPr="004071DD">
        <w:rPr>
          <w:rFonts w:ascii="Arial" w:hAnsi="Arial" w:cs="Arial"/>
          <w:sz w:val="20"/>
          <w:szCs w:val="20"/>
        </w:rPr>
        <w:t xml:space="preserve"> </w:t>
      </w:r>
    </w:p>
    <w:p w:rsidR="002F0E13" w:rsidRPr="004071DD"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1"/>
        </w:numPr>
        <w:ind w:left="426" w:hanging="142"/>
        <w:rPr>
          <w:rFonts w:ascii="Arial" w:hAnsi="Arial" w:cs="Arial"/>
          <w:b/>
          <w:sz w:val="20"/>
          <w:szCs w:val="20"/>
        </w:rPr>
      </w:pPr>
      <w:r w:rsidRPr="004071DD">
        <w:rPr>
          <w:rFonts w:ascii="Arial" w:hAnsi="Arial" w:cs="Arial"/>
          <w:b/>
          <w:sz w:val="20"/>
          <w:szCs w:val="20"/>
        </w:rPr>
        <w:t xml:space="preserve">CRONOGRAMA Y </w:t>
      </w:r>
      <w:r w:rsidRPr="004220B9">
        <w:rPr>
          <w:rFonts w:ascii="Arial" w:hAnsi="Arial" w:cs="Arial"/>
          <w:b/>
          <w:sz w:val="20"/>
          <w:szCs w:val="20"/>
        </w:rPr>
        <w:t>ETAPAS DEL PROCESO</w:t>
      </w:r>
    </w:p>
    <w:p w:rsidR="002F0E13" w:rsidRPr="004220B9" w:rsidRDefault="002F0E13" w:rsidP="002F0E13">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2F0E13" w:rsidRPr="004220B9" w:rsidTr="0026275D">
        <w:trPr>
          <w:trHeight w:val="397"/>
        </w:trPr>
        <w:tc>
          <w:tcPr>
            <w:tcW w:w="3544" w:type="dxa"/>
            <w:gridSpan w:val="2"/>
            <w:shd w:val="clear" w:color="auto" w:fill="BFBFBF" w:themeFill="background1" w:themeFillShade="BF"/>
            <w:vAlign w:val="center"/>
          </w:tcPr>
          <w:p w:rsidR="002F0E13" w:rsidRPr="004220B9" w:rsidRDefault="002F0E13" w:rsidP="0026275D">
            <w:pPr>
              <w:jc w:val="center"/>
              <w:rPr>
                <w:rFonts w:ascii="Arial" w:hAnsi="Arial" w:cs="Arial"/>
                <w:b/>
                <w:sz w:val="18"/>
                <w:szCs w:val="18"/>
                <w:lang w:val="es-MX"/>
              </w:rPr>
            </w:pPr>
            <w:r w:rsidRPr="004220B9">
              <w:rPr>
                <w:rFonts w:ascii="Arial" w:hAnsi="Arial" w:cs="Arial"/>
                <w:b/>
                <w:sz w:val="18"/>
                <w:szCs w:val="18"/>
                <w:lang w:val="es-MX"/>
              </w:rPr>
              <w:t>ETAPAS DEL PROCESO</w:t>
            </w:r>
          </w:p>
        </w:tc>
        <w:tc>
          <w:tcPr>
            <w:tcW w:w="3260" w:type="dxa"/>
            <w:shd w:val="clear" w:color="auto" w:fill="BFBFBF" w:themeFill="background1" w:themeFillShade="BF"/>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b/>
                <w:sz w:val="18"/>
                <w:szCs w:val="18"/>
                <w:lang w:val="es-MX"/>
              </w:rPr>
              <w:t>FECHA Y HORA</w:t>
            </w:r>
          </w:p>
        </w:tc>
        <w:tc>
          <w:tcPr>
            <w:tcW w:w="1842" w:type="dxa"/>
            <w:shd w:val="clear" w:color="auto" w:fill="BFBFBF" w:themeFill="background1" w:themeFillShade="BF"/>
            <w:vAlign w:val="center"/>
          </w:tcPr>
          <w:p w:rsidR="002F0E13" w:rsidRPr="004220B9" w:rsidRDefault="002F0E13" w:rsidP="0026275D">
            <w:pPr>
              <w:jc w:val="center"/>
              <w:rPr>
                <w:rFonts w:ascii="Arial" w:hAnsi="Arial" w:cs="Arial"/>
                <w:b/>
                <w:sz w:val="18"/>
                <w:szCs w:val="18"/>
                <w:lang w:val="es-MX"/>
              </w:rPr>
            </w:pPr>
            <w:r w:rsidRPr="004220B9">
              <w:rPr>
                <w:rFonts w:ascii="Arial" w:hAnsi="Arial" w:cs="Arial"/>
                <w:b/>
                <w:sz w:val="18"/>
                <w:szCs w:val="18"/>
                <w:lang w:val="es-MX"/>
              </w:rPr>
              <w:t>AREA RESPONSABLE</w:t>
            </w:r>
          </w:p>
        </w:tc>
      </w:tr>
      <w:tr w:rsidR="002F0E13" w:rsidRPr="004220B9" w:rsidTr="0026275D">
        <w:trPr>
          <w:trHeight w:val="255"/>
        </w:trPr>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1</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 xml:space="preserve">Aprobación de Convocatoria </w:t>
            </w:r>
          </w:p>
        </w:tc>
        <w:tc>
          <w:tcPr>
            <w:tcW w:w="3260" w:type="dxa"/>
            <w:vAlign w:val="center"/>
          </w:tcPr>
          <w:p w:rsidR="002F0E13" w:rsidRPr="002C18CE" w:rsidRDefault="00C903F1" w:rsidP="00B3036F">
            <w:pPr>
              <w:jc w:val="center"/>
              <w:rPr>
                <w:rFonts w:ascii="Arial" w:hAnsi="Arial" w:cs="Arial"/>
                <w:sz w:val="18"/>
                <w:szCs w:val="18"/>
                <w:lang w:val="es-MX"/>
              </w:rPr>
            </w:pPr>
            <w:r>
              <w:rPr>
                <w:rFonts w:ascii="Arial" w:hAnsi="Arial" w:cs="Arial"/>
                <w:sz w:val="18"/>
                <w:szCs w:val="18"/>
                <w:lang w:val="es-MX"/>
              </w:rPr>
              <w:t>04 de dic</w:t>
            </w:r>
            <w:r w:rsidR="002F0E13" w:rsidRPr="002C18CE">
              <w:rPr>
                <w:rFonts w:ascii="Arial" w:hAnsi="Arial" w:cs="Arial"/>
                <w:sz w:val="18"/>
                <w:szCs w:val="18"/>
                <w:lang w:val="es-MX"/>
              </w:rPr>
              <w:t>iembre del 2017</w:t>
            </w:r>
          </w:p>
        </w:tc>
        <w:tc>
          <w:tcPr>
            <w:tcW w:w="1842"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SGGI</w:t>
            </w:r>
          </w:p>
        </w:tc>
      </w:tr>
      <w:tr w:rsidR="002F0E13" w:rsidRPr="004220B9" w:rsidTr="0026275D">
        <w:trPr>
          <w:trHeight w:val="255"/>
        </w:trPr>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2</w:t>
            </w:r>
          </w:p>
        </w:tc>
        <w:tc>
          <w:tcPr>
            <w:tcW w:w="2977" w:type="dxa"/>
            <w:vAlign w:val="center"/>
          </w:tcPr>
          <w:p w:rsidR="002F0E13" w:rsidRPr="004220B9" w:rsidRDefault="002F0E13" w:rsidP="0026275D">
            <w:pPr>
              <w:jc w:val="both"/>
              <w:rPr>
                <w:rFonts w:ascii="Arial" w:hAnsi="Arial" w:cs="Arial"/>
                <w:color w:val="000000"/>
                <w:sz w:val="18"/>
                <w:szCs w:val="18"/>
                <w:lang w:val="es-PE" w:eastAsia="es-PE"/>
              </w:rPr>
            </w:pPr>
            <w:r w:rsidRPr="004220B9">
              <w:rPr>
                <w:rFonts w:ascii="Arial" w:hAnsi="Arial" w:cs="Arial"/>
                <w:color w:val="000000"/>
                <w:sz w:val="18"/>
                <w:szCs w:val="18"/>
                <w:lang w:val="es-PE" w:eastAsia="es-PE"/>
              </w:rPr>
              <w:t>Publicación de la Convocatoria en el Servicio Nacional del Empleo</w:t>
            </w:r>
          </w:p>
        </w:tc>
        <w:tc>
          <w:tcPr>
            <w:tcW w:w="3260" w:type="dxa"/>
            <w:vAlign w:val="center"/>
          </w:tcPr>
          <w:p w:rsidR="002F0E13" w:rsidRPr="002C18CE" w:rsidRDefault="002F0E13" w:rsidP="0026275D">
            <w:pPr>
              <w:jc w:val="center"/>
              <w:rPr>
                <w:rFonts w:ascii="Arial" w:hAnsi="Arial" w:cs="Arial"/>
                <w:color w:val="000000"/>
                <w:sz w:val="18"/>
                <w:szCs w:val="18"/>
                <w:lang w:val="es-PE" w:eastAsia="es-PE"/>
              </w:rPr>
            </w:pPr>
            <w:r w:rsidRPr="002C18CE">
              <w:rPr>
                <w:rFonts w:ascii="Arial" w:hAnsi="Arial" w:cs="Arial"/>
                <w:color w:val="000000"/>
                <w:sz w:val="18"/>
                <w:szCs w:val="18"/>
                <w:lang w:val="es-PE" w:eastAsia="es-PE"/>
              </w:rPr>
              <w:t>10 días anteriores a la convocatoria</w:t>
            </w:r>
          </w:p>
        </w:tc>
        <w:tc>
          <w:tcPr>
            <w:tcW w:w="1842"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SGGI – GCTIC</w:t>
            </w:r>
          </w:p>
        </w:tc>
      </w:tr>
      <w:tr w:rsidR="002F0E13" w:rsidRPr="004220B9" w:rsidTr="0026275D">
        <w:trPr>
          <w:trHeight w:val="183"/>
        </w:trPr>
        <w:tc>
          <w:tcPr>
            <w:tcW w:w="3544" w:type="dxa"/>
            <w:gridSpan w:val="2"/>
            <w:shd w:val="clear" w:color="auto" w:fill="BFBFBF" w:themeFill="background1" w:themeFillShade="BF"/>
            <w:vAlign w:val="center"/>
          </w:tcPr>
          <w:p w:rsidR="002F0E13" w:rsidRPr="004220B9" w:rsidRDefault="002F0E13" w:rsidP="0026275D">
            <w:pPr>
              <w:jc w:val="both"/>
              <w:rPr>
                <w:rFonts w:ascii="Arial" w:hAnsi="Arial" w:cs="Arial"/>
                <w:sz w:val="18"/>
                <w:szCs w:val="18"/>
                <w:lang w:val="es-MX"/>
              </w:rPr>
            </w:pPr>
            <w:r w:rsidRPr="004220B9">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2F0E13" w:rsidRPr="002C18CE" w:rsidRDefault="002F0E13" w:rsidP="0026275D">
            <w:pPr>
              <w:jc w:val="both"/>
              <w:rPr>
                <w:rFonts w:ascii="Arial" w:hAnsi="Arial" w:cs="Arial"/>
                <w:sz w:val="18"/>
                <w:szCs w:val="18"/>
                <w:lang w:val="es-MX"/>
              </w:rPr>
            </w:pPr>
          </w:p>
        </w:tc>
      </w:tr>
      <w:tr w:rsidR="002F0E13" w:rsidRPr="004220B9" w:rsidTr="0026275D">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3</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Publicación en la página Web institucional y marquesinas informativas</w:t>
            </w:r>
          </w:p>
        </w:tc>
        <w:tc>
          <w:tcPr>
            <w:tcW w:w="3260" w:type="dxa"/>
            <w:vAlign w:val="center"/>
          </w:tcPr>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20</w:t>
            </w:r>
            <w:r w:rsidR="002F0E13" w:rsidRPr="002C18CE">
              <w:rPr>
                <w:rFonts w:ascii="Arial" w:hAnsi="Arial" w:cs="Arial"/>
                <w:sz w:val="18"/>
                <w:szCs w:val="18"/>
                <w:lang w:val="es-MX"/>
              </w:rPr>
              <w:t xml:space="preserve"> de diciembre del 2017</w:t>
            </w:r>
          </w:p>
        </w:tc>
        <w:tc>
          <w:tcPr>
            <w:tcW w:w="1842"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SGGI – GCTIC</w:t>
            </w:r>
          </w:p>
        </w:tc>
      </w:tr>
      <w:tr w:rsidR="002F0E13" w:rsidRPr="004220B9" w:rsidTr="0026275D">
        <w:trPr>
          <w:trHeight w:val="842"/>
        </w:trPr>
        <w:tc>
          <w:tcPr>
            <w:tcW w:w="567" w:type="dxa"/>
            <w:tcBorders>
              <w:bottom w:val="single" w:sz="4" w:space="0" w:color="auto"/>
            </w:tcBorders>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4</w:t>
            </w:r>
          </w:p>
        </w:tc>
        <w:tc>
          <w:tcPr>
            <w:tcW w:w="2977" w:type="dxa"/>
            <w:tcBorders>
              <w:bottom w:val="single" w:sz="4" w:space="0" w:color="auto"/>
            </w:tcBorders>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Inscripción a través del Sistema de Selección de Personal(SISEP)</w:t>
            </w:r>
          </w:p>
          <w:p w:rsidR="002F0E13" w:rsidRPr="004220B9" w:rsidRDefault="002F0E13" w:rsidP="0026275D">
            <w:pPr>
              <w:jc w:val="both"/>
              <w:rPr>
                <w:rFonts w:ascii="Arial" w:hAnsi="Arial" w:cs="Arial"/>
                <w:sz w:val="18"/>
                <w:szCs w:val="18"/>
                <w:lang w:val="es-MX"/>
              </w:rPr>
            </w:pPr>
          </w:p>
          <w:p w:rsidR="002F0E13" w:rsidRPr="004220B9" w:rsidRDefault="00CB43DC" w:rsidP="0026275D">
            <w:pPr>
              <w:jc w:val="both"/>
              <w:rPr>
                <w:rFonts w:ascii="Arial" w:hAnsi="Arial" w:cs="Arial"/>
                <w:sz w:val="18"/>
                <w:szCs w:val="18"/>
                <w:lang w:val="es-MX"/>
              </w:rPr>
            </w:pPr>
            <w:hyperlink r:id="rId7" w:history="1">
              <w:r w:rsidR="002F0E13" w:rsidRPr="004220B9">
                <w:rPr>
                  <w:rStyle w:val="Hipervnculo"/>
                  <w:rFonts w:ascii="Arial" w:hAnsi="Arial" w:cs="Arial"/>
                  <w:sz w:val="18"/>
                  <w:szCs w:val="18"/>
                  <w:lang w:val="es-MX"/>
                </w:rPr>
                <w:t>https://ww1.essalud.gob.pe/sisep/postular_oportunidades.htm</w:t>
              </w:r>
            </w:hyperlink>
            <w:r w:rsidR="002F0E13" w:rsidRPr="004220B9">
              <w:rPr>
                <w:rFonts w:ascii="Arial" w:hAnsi="Arial" w:cs="Arial"/>
                <w:sz w:val="18"/>
                <w:szCs w:val="18"/>
                <w:lang w:val="es-MX"/>
              </w:rPr>
              <w:t xml:space="preserve"> </w:t>
            </w:r>
          </w:p>
        </w:tc>
        <w:tc>
          <w:tcPr>
            <w:tcW w:w="3260" w:type="dxa"/>
            <w:tcBorders>
              <w:bottom w:val="single" w:sz="4" w:space="0" w:color="auto"/>
            </w:tcBorders>
            <w:vAlign w:val="center"/>
          </w:tcPr>
          <w:p w:rsidR="002F0E13" w:rsidRPr="002C18CE" w:rsidRDefault="00C903F1" w:rsidP="00B3036F">
            <w:pPr>
              <w:jc w:val="center"/>
              <w:rPr>
                <w:rFonts w:ascii="Arial" w:hAnsi="Arial" w:cs="Arial"/>
                <w:sz w:val="18"/>
                <w:szCs w:val="18"/>
                <w:lang w:val="es-MX"/>
              </w:rPr>
            </w:pPr>
            <w:r>
              <w:rPr>
                <w:rFonts w:ascii="Arial" w:hAnsi="Arial" w:cs="Arial"/>
                <w:sz w:val="18"/>
                <w:szCs w:val="18"/>
                <w:lang w:val="es-MX"/>
              </w:rPr>
              <w:t>26</w:t>
            </w:r>
            <w:r w:rsidR="002F0E13" w:rsidRPr="002C18CE">
              <w:rPr>
                <w:rFonts w:ascii="Arial" w:hAnsi="Arial" w:cs="Arial"/>
                <w:sz w:val="18"/>
                <w:szCs w:val="18"/>
                <w:lang w:val="es-MX"/>
              </w:rPr>
              <w:t xml:space="preserve"> de diciembre de 2017</w:t>
            </w:r>
          </w:p>
        </w:tc>
        <w:tc>
          <w:tcPr>
            <w:tcW w:w="1842" w:type="dxa"/>
            <w:tcBorders>
              <w:bottom w:val="single" w:sz="4" w:space="0" w:color="auto"/>
            </w:tcBorders>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SGGI – GCTIC</w:t>
            </w:r>
          </w:p>
        </w:tc>
      </w:tr>
      <w:tr w:rsidR="002F0E13" w:rsidRPr="004220B9" w:rsidTr="0026275D">
        <w:trPr>
          <w:trHeight w:val="281"/>
        </w:trPr>
        <w:tc>
          <w:tcPr>
            <w:tcW w:w="3544" w:type="dxa"/>
            <w:gridSpan w:val="2"/>
            <w:tcBorders>
              <w:right w:val="nil"/>
            </w:tcBorders>
            <w:shd w:val="clear" w:color="auto" w:fill="BFBFBF" w:themeFill="background1" w:themeFillShade="BF"/>
            <w:vAlign w:val="center"/>
          </w:tcPr>
          <w:p w:rsidR="002F0E13" w:rsidRPr="004220B9" w:rsidRDefault="002F0E13" w:rsidP="0026275D">
            <w:pPr>
              <w:jc w:val="both"/>
              <w:rPr>
                <w:rFonts w:ascii="Arial" w:hAnsi="Arial" w:cs="Arial"/>
                <w:sz w:val="18"/>
                <w:szCs w:val="18"/>
                <w:lang w:val="es-MX"/>
              </w:rPr>
            </w:pPr>
            <w:r w:rsidRPr="004220B9">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2F0E13" w:rsidRPr="002C18CE" w:rsidRDefault="002F0E13" w:rsidP="0026275D">
            <w:pPr>
              <w:jc w:val="both"/>
              <w:rPr>
                <w:rFonts w:ascii="Arial" w:hAnsi="Arial" w:cs="Arial"/>
                <w:sz w:val="18"/>
                <w:szCs w:val="18"/>
                <w:lang w:val="es-MX"/>
              </w:rPr>
            </w:pPr>
          </w:p>
        </w:tc>
      </w:tr>
      <w:tr w:rsidR="002F0E13" w:rsidRPr="004220B9" w:rsidTr="0026275D">
        <w:trPr>
          <w:trHeight w:val="210"/>
        </w:trPr>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5</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Resultados de Precalificación Curricular según Información del SISEP</w:t>
            </w:r>
          </w:p>
        </w:tc>
        <w:tc>
          <w:tcPr>
            <w:tcW w:w="3260" w:type="dxa"/>
            <w:vAlign w:val="center"/>
          </w:tcPr>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 xml:space="preserve">27 </w:t>
            </w:r>
            <w:r w:rsidR="002F0E13" w:rsidRPr="002C18CE">
              <w:rPr>
                <w:rFonts w:ascii="Arial" w:hAnsi="Arial" w:cs="Arial"/>
                <w:sz w:val="18"/>
                <w:szCs w:val="18"/>
                <w:lang w:val="es-MX"/>
              </w:rPr>
              <w:t>de diciembre del 2017</w:t>
            </w:r>
          </w:p>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a las 10</w:t>
            </w:r>
            <w:r w:rsidR="002F0E13" w:rsidRPr="002C18CE">
              <w:rPr>
                <w:rFonts w:ascii="Arial" w:hAnsi="Arial" w:cs="Arial"/>
                <w:sz w:val="18"/>
                <w:szCs w:val="18"/>
                <w:lang w:val="es-MX"/>
              </w:rPr>
              <w:t xml:space="preserve">:00 horas </w:t>
            </w:r>
            <w:r w:rsidR="002F0E13" w:rsidRPr="002C18CE">
              <w:rPr>
                <w:rFonts w:ascii="Arial" w:hAnsi="Arial" w:cs="Arial"/>
                <w:sz w:val="18"/>
                <w:szCs w:val="18"/>
              </w:rPr>
              <w:t>en el Jr. Tarapacá 565 – Cajamarca</w:t>
            </w:r>
            <w:r w:rsidR="002F0E13" w:rsidRPr="002C18CE">
              <w:rPr>
                <w:rFonts w:ascii="Arial" w:hAnsi="Arial" w:cs="Arial"/>
                <w:sz w:val="18"/>
                <w:szCs w:val="18"/>
                <w:lang w:val="es-MX"/>
              </w:rPr>
              <w:t xml:space="preserve"> y en la página Web Institucional</w:t>
            </w:r>
          </w:p>
        </w:tc>
        <w:tc>
          <w:tcPr>
            <w:tcW w:w="1842" w:type="dxa"/>
            <w:vAlign w:val="center"/>
          </w:tcPr>
          <w:p w:rsidR="002F0E13" w:rsidRPr="004220B9" w:rsidRDefault="002F0E13" w:rsidP="0026275D">
            <w:pPr>
              <w:jc w:val="center"/>
              <w:rPr>
                <w:rFonts w:ascii="Arial" w:hAnsi="Arial" w:cs="Arial"/>
                <w:color w:val="000000"/>
                <w:sz w:val="18"/>
                <w:szCs w:val="18"/>
                <w:lang w:val="es-PE"/>
              </w:rPr>
            </w:pPr>
            <w:r w:rsidRPr="004220B9">
              <w:rPr>
                <w:rFonts w:ascii="Arial" w:hAnsi="Arial" w:cs="Arial"/>
                <w:color w:val="000000"/>
                <w:sz w:val="18"/>
                <w:szCs w:val="18"/>
                <w:lang w:val="es-PE"/>
              </w:rPr>
              <w:t>SGGI – GCTIC / URRHH</w:t>
            </w:r>
          </w:p>
        </w:tc>
      </w:tr>
      <w:tr w:rsidR="002F0E13" w:rsidRPr="004220B9" w:rsidTr="0026275D">
        <w:trPr>
          <w:trHeight w:val="251"/>
        </w:trPr>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6</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Evaluación Psicotécnica</w:t>
            </w:r>
          </w:p>
        </w:tc>
        <w:tc>
          <w:tcPr>
            <w:tcW w:w="3260" w:type="dxa"/>
            <w:vAlign w:val="center"/>
          </w:tcPr>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27</w:t>
            </w:r>
            <w:r w:rsidR="002F0E13" w:rsidRPr="002C18CE">
              <w:rPr>
                <w:rFonts w:ascii="Arial" w:hAnsi="Arial" w:cs="Arial"/>
                <w:sz w:val="18"/>
                <w:szCs w:val="18"/>
                <w:lang w:val="es-MX"/>
              </w:rPr>
              <w:t xml:space="preserve"> de diciembre del 2017</w:t>
            </w:r>
          </w:p>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 xml:space="preserve"> a las 10:3</w:t>
            </w:r>
            <w:r w:rsidR="002F0E13" w:rsidRPr="002C18CE">
              <w:rPr>
                <w:rFonts w:ascii="Arial" w:hAnsi="Arial" w:cs="Arial"/>
                <w:sz w:val="18"/>
                <w:szCs w:val="18"/>
                <w:lang w:val="es-MX"/>
              </w:rPr>
              <w:t>0 horas</w:t>
            </w:r>
          </w:p>
        </w:tc>
        <w:tc>
          <w:tcPr>
            <w:tcW w:w="1842"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color w:val="000000"/>
                <w:sz w:val="18"/>
                <w:szCs w:val="18"/>
                <w:lang w:val="es-PE"/>
              </w:rPr>
              <w:t>URRHH</w:t>
            </w:r>
          </w:p>
        </w:tc>
      </w:tr>
      <w:tr w:rsidR="002F0E13" w:rsidRPr="004220B9" w:rsidTr="0026275D">
        <w:trPr>
          <w:trHeight w:val="210"/>
        </w:trPr>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7</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 xml:space="preserve">Publicación de resultados de la Evaluación Psicotécnica </w:t>
            </w:r>
          </w:p>
        </w:tc>
        <w:tc>
          <w:tcPr>
            <w:tcW w:w="3260" w:type="dxa"/>
            <w:vAlign w:val="center"/>
          </w:tcPr>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27</w:t>
            </w:r>
            <w:r w:rsidR="0090762B" w:rsidRPr="002C18CE">
              <w:rPr>
                <w:rFonts w:ascii="Arial" w:hAnsi="Arial" w:cs="Arial"/>
                <w:sz w:val="18"/>
                <w:szCs w:val="18"/>
                <w:lang w:val="es-MX"/>
              </w:rPr>
              <w:t xml:space="preserve"> </w:t>
            </w:r>
            <w:r w:rsidR="002F0E13" w:rsidRPr="002C18CE">
              <w:rPr>
                <w:rFonts w:ascii="Arial" w:hAnsi="Arial" w:cs="Arial"/>
                <w:sz w:val="18"/>
                <w:szCs w:val="18"/>
                <w:lang w:val="es-MX"/>
              </w:rPr>
              <w:t xml:space="preserve">de diciembre del 2017                             </w:t>
            </w:r>
          </w:p>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 xml:space="preserve"> a las 11</w:t>
            </w:r>
            <w:r w:rsidR="002F0E13" w:rsidRPr="002C18CE">
              <w:rPr>
                <w:rFonts w:ascii="Arial" w:hAnsi="Arial" w:cs="Arial"/>
                <w:sz w:val="18"/>
                <w:szCs w:val="18"/>
                <w:lang w:val="es-MX"/>
              </w:rPr>
              <w:t xml:space="preserve">:30 horas </w:t>
            </w:r>
            <w:r w:rsidR="002F0E13" w:rsidRPr="002C18CE">
              <w:rPr>
                <w:rFonts w:ascii="Arial" w:hAnsi="Arial" w:cs="Arial"/>
                <w:sz w:val="18"/>
                <w:szCs w:val="18"/>
              </w:rPr>
              <w:t>en el Jr. Tarapacá 565 – Cajamarca</w:t>
            </w:r>
            <w:r w:rsidR="002F0E13" w:rsidRPr="002C18CE">
              <w:rPr>
                <w:rFonts w:ascii="Arial" w:hAnsi="Arial" w:cs="Arial"/>
                <w:sz w:val="18"/>
                <w:szCs w:val="18"/>
                <w:lang w:val="es-MX"/>
              </w:rPr>
              <w:t xml:space="preserve"> y en la página Web Institucional</w:t>
            </w:r>
          </w:p>
        </w:tc>
        <w:tc>
          <w:tcPr>
            <w:tcW w:w="1842"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color w:val="000000"/>
                <w:sz w:val="18"/>
                <w:szCs w:val="18"/>
                <w:lang w:val="es-PE"/>
              </w:rPr>
              <w:t>SGGI – GCTIC / URRHH</w:t>
            </w:r>
          </w:p>
        </w:tc>
      </w:tr>
      <w:tr w:rsidR="002F0E13" w:rsidRPr="004220B9" w:rsidTr="0026275D">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8</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Evaluación de Conocimientos</w:t>
            </w:r>
          </w:p>
        </w:tc>
        <w:tc>
          <w:tcPr>
            <w:tcW w:w="3260" w:type="dxa"/>
            <w:vAlign w:val="center"/>
          </w:tcPr>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27</w:t>
            </w:r>
            <w:r w:rsidR="002F0E13" w:rsidRPr="002C18CE">
              <w:rPr>
                <w:rFonts w:ascii="Arial" w:hAnsi="Arial" w:cs="Arial"/>
                <w:sz w:val="18"/>
                <w:szCs w:val="18"/>
                <w:lang w:val="es-MX"/>
              </w:rPr>
              <w:t xml:space="preserve"> de diciembre del 2017</w:t>
            </w:r>
          </w:p>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 xml:space="preserve"> Al mediodía</w:t>
            </w:r>
          </w:p>
        </w:tc>
        <w:tc>
          <w:tcPr>
            <w:tcW w:w="1842" w:type="dxa"/>
            <w:vAlign w:val="center"/>
          </w:tcPr>
          <w:p w:rsidR="002F0E13" w:rsidRPr="004220B9" w:rsidRDefault="002F0E13" w:rsidP="0026275D">
            <w:pPr>
              <w:jc w:val="center"/>
              <w:rPr>
                <w:rFonts w:ascii="Arial" w:hAnsi="Arial" w:cs="Arial"/>
                <w:sz w:val="18"/>
                <w:szCs w:val="18"/>
              </w:rPr>
            </w:pPr>
            <w:r w:rsidRPr="004220B9">
              <w:rPr>
                <w:rFonts w:ascii="Arial" w:hAnsi="Arial" w:cs="Arial"/>
                <w:color w:val="000000"/>
                <w:sz w:val="18"/>
                <w:szCs w:val="18"/>
                <w:lang w:val="es-PE"/>
              </w:rPr>
              <w:t>URRHH</w:t>
            </w:r>
          </w:p>
        </w:tc>
      </w:tr>
      <w:tr w:rsidR="002F0E13" w:rsidRPr="004220B9" w:rsidTr="0026275D">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9</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Publicación de resultados de la Evaluación de Conocimientos</w:t>
            </w:r>
          </w:p>
        </w:tc>
        <w:tc>
          <w:tcPr>
            <w:tcW w:w="3260" w:type="dxa"/>
            <w:vAlign w:val="center"/>
          </w:tcPr>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27</w:t>
            </w:r>
            <w:r w:rsidR="0090762B" w:rsidRPr="002C18CE">
              <w:rPr>
                <w:rFonts w:ascii="Arial" w:hAnsi="Arial" w:cs="Arial"/>
                <w:sz w:val="18"/>
                <w:szCs w:val="18"/>
                <w:lang w:val="es-MX"/>
              </w:rPr>
              <w:t xml:space="preserve"> </w:t>
            </w:r>
            <w:r w:rsidR="002F0E13" w:rsidRPr="002C18CE">
              <w:rPr>
                <w:rFonts w:ascii="Arial" w:hAnsi="Arial" w:cs="Arial"/>
                <w:sz w:val="18"/>
                <w:szCs w:val="18"/>
                <w:lang w:val="es-MX"/>
              </w:rPr>
              <w:t xml:space="preserve">de diciembre del 2017 </w:t>
            </w:r>
          </w:p>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a las 13</w:t>
            </w:r>
            <w:r w:rsidR="00416BF8">
              <w:rPr>
                <w:rFonts w:ascii="Arial" w:hAnsi="Arial" w:cs="Arial"/>
                <w:sz w:val="18"/>
                <w:szCs w:val="18"/>
                <w:lang w:val="es-MX"/>
              </w:rPr>
              <w:t xml:space="preserve"> </w:t>
            </w:r>
            <w:r>
              <w:rPr>
                <w:rFonts w:ascii="Arial" w:hAnsi="Arial" w:cs="Arial"/>
                <w:sz w:val="18"/>
                <w:szCs w:val="18"/>
                <w:lang w:val="es-MX"/>
              </w:rPr>
              <w:t>:3</w:t>
            </w:r>
            <w:r w:rsidR="002F0E13" w:rsidRPr="002C18CE">
              <w:rPr>
                <w:rFonts w:ascii="Arial" w:hAnsi="Arial" w:cs="Arial"/>
                <w:sz w:val="18"/>
                <w:szCs w:val="18"/>
                <w:lang w:val="es-MX"/>
              </w:rPr>
              <w:t xml:space="preserve">0 horas </w:t>
            </w:r>
            <w:r w:rsidR="002F0E13" w:rsidRPr="002C18CE">
              <w:rPr>
                <w:rFonts w:ascii="Arial" w:hAnsi="Arial" w:cs="Arial"/>
                <w:sz w:val="18"/>
                <w:szCs w:val="18"/>
              </w:rPr>
              <w:t>en el Jr. Tarapacá 565 – Cajamarca</w:t>
            </w:r>
            <w:r w:rsidR="002F0E13" w:rsidRPr="002C18CE">
              <w:rPr>
                <w:rFonts w:ascii="Arial" w:hAnsi="Arial" w:cs="Arial"/>
                <w:sz w:val="18"/>
                <w:szCs w:val="18"/>
                <w:lang w:val="es-MX"/>
              </w:rPr>
              <w:t xml:space="preserve"> y en la página Web Institucional</w:t>
            </w:r>
          </w:p>
        </w:tc>
        <w:tc>
          <w:tcPr>
            <w:tcW w:w="1842" w:type="dxa"/>
            <w:vAlign w:val="center"/>
          </w:tcPr>
          <w:p w:rsidR="002F0E13" w:rsidRPr="004220B9" w:rsidRDefault="002F0E13" w:rsidP="0026275D">
            <w:pPr>
              <w:jc w:val="center"/>
              <w:rPr>
                <w:rFonts w:ascii="Arial" w:hAnsi="Arial" w:cs="Arial"/>
                <w:sz w:val="18"/>
                <w:szCs w:val="18"/>
              </w:rPr>
            </w:pPr>
            <w:r w:rsidRPr="004220B9">
              <w:rPr>
                <w:rFonts w:ascii="Arial" w:hAnsi="Arial" w:cs="Arial"/>
                <w:color w:val="000000"/>
                <w:sz w:val="18"/>
                <w:szCs w:val="18"/>
                <w:lang w:val="es-PE"/>
              </w:rPr>
              <w:t>SGGI – GCTIC / URRHH</w:t>
            </w:r>
          </w:p>
        </w:tc>
      </w:tr>
      <w:tr w:rsidR="002F0E13" w:rsidRPr="004220B9" w:rsidTr="0026275D">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10</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rPr>
              <w:t>Recepción de C.V. documentados de postulantes precalificados</w:t>
            </w:r>
          </w:p>
        </w:tc>
        <w:tc>
          <w:tcPr>
            <w:tcW w:w="3260" w:type="dxa"/>
            <w:vAlign w:val="center"/>
          </w:tcPr>
          <w:p w:rsidR="002F0E13" w:rsidRPr="002C18CE" w:rsidRDefault="00416BF8" w:rsidP="0026275D">
            <w:pPr>
              <w:jc w:val="center"/>
              <w:rPr>
                <w:rFonts w:ascii="Arial" w:hAnsi="Arial" w:cs="Arial"/>
                <w:sz w:val="18"/>
                <w:szCs w:val="18"/>
                <w:lang w:val="es-MX"/>
              </w:rPr>
            </w:pPr>
            <w:r>
              <w:rPr>
                <w:rFonts w:ascii="Arial" w:hAnsi="Arial" w:cs="Arial"/>
                <w:sz w:val="18"/>
                <w:szCs w:val="18"/>
                <w:lang w:val="es-MX"/>
              </w:rPr>
              <w:t>27</w:t>
            </w:r>
            <w:r w:rsidR="0090762B" w:rsidRPr="002C18CE">
              <w:rPr>
                <w:rFonts w:ascii="Arial" w:hAnsi="Arial" w:cs="Arial"/>
                <w:sz w:val="18"/>
                <w:szCs w:val="18"/>
                <w:lang w:val="es-MX"/>
              </w:rPr>
              <w:t xml:space="preserve"> </w:t>
            </w:r>
            <w:r w:rsidR="002F0E13" w:rsidRPr="002C18CE">
              <w:rPr>
                <w:rFonts w:ascii="Arial" w:hAnsi="Arial" w:cs="Arial"/>
                <w:sz w:val="18"/>
                <w:szCs w:val="18"/>
                <w:lang w:val="es-MX"/>
              </w:rPr>
              <w:t xml:space="preserve"> de diciembre de 2017 </w:t>
            </w:r>
          </w:p>
          <w:p w:rsidR="002F0E13" w:rsidRPr="002C18CE" w:rsidRDefault="00C903F1" w:rsidP="0026275D">
            <w:pPr>
              <w:jc w:val="center"/>
              <w:rPr>
                <w:rFonts w:ascii="Arial" w:hAnsi="Arial" w:cs="Arial"/>
                <w:sz w:val="18"/>
                <w:szCs w:val="18"/>
                <w:lang w:val="es-MX"/>
              </w:rPr>
            </w:pPr>
            <w:r>
              <w:rPr>
                <w:rFonts w:ascii="Arial" w:hAnsi="Arial" w:cs="Arial"/>
                <w:sz w:val="18"/>
                <w:szCs w:val="18"/>
                <w:lang w:val="es-MX"/>
              </w:rPr>
              <w:t>de 14:00 a 14:00 horas y de 14:00 a 18:0</w:t>
            </w:r>
            <w:r w:rsidR="002F0E13" w:rsidRPr="002C18CE">
              <w:rPr>
                <w:rFonts w:ascii="Arial" w:hAnsi="Arial" w:cs="Arial"/>
                <w:sz w:val="18"/>
                <w:szCs w:val="18"/>
                <w:lang w:val="es-MX"/>
              </w:rPr>
              <w:t xml:space="preserve">0 horas en </w:t>
            </w:r>
            <w:r w:rsidR="002F0E13" w:rsidRPr="002C18CE">
              <w:rPr>
                <w:rFonts w:ascii="Arial" w:hAnsi="Arial" w:cs="Arial"/>
                <w:sz w:val="18"/>
                <w:szCs w:val="18"/>
              </w:rPr>
              <w:t>el Jr. Tarapacá 565 – Cajamarca</w:t>
            </w:r>
          </w:p>
        </w:tc>
        <w:tc>
          <w:tcPr>
            <w:tcW w:w="1842" w:type="dxa"/>
            <w:vAlign w:val="center"/>
          </w:tcPr>
          <w:p w:rsidR="002F0E13" w:rsidRPr="004220B9" w:rsidRDefault="002F0E13" w:rsidP="0026275D">
            <w:pPr>
              <w:jc w:val="center"/>
              <w:rPr>
                <w:rFonts w:ascii="Arial" w:hAnsi="Arial" w:cs="Arial"/>
                <w:sz w:val="18"/>
                <w:szCs w:val="18"/>
              </w:rPr>
            </w:pPr>
            <w:r w:rsidRPr="004220B9">
              <w:rPr>
                <w:rFonts w:ascii="Arial" w:hAnsi="Arial" w:cs="Arial"/>
                <w:color w:val="000000"/>
                <w:sz w:val="18"/>
                <w:szCs w:val="18"/>
                <w:lang w:val="es-PE"/>
              </w:rPr>
              <w:t>URRHH</w:t>
            </w:r>
          </w:p>
        </w:tc>
      </w:tr>
      <w:tr w:rsidR="002F0E13" w:rsidRPr="004220B9" w:rsidTr="0026275D">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lastRenderedPageBreak/>
              <w:t>11</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Evaluación del C.V. u Hoja de Vida</w:t>
            </w:r>
          </w:p>
        </w:tc>
        <w:tc>
          <w:tcPr>
            <w:tcW w:w="3260" w:type="dxa"/>
            <w:vAlign w:val="center"/>
          </w:tcPr>
          <w:p w:rsidR="002F0E13" w:rsidRPr="002C18CE" w:rsidRDefault="00C903F1" w:rsidP="00B3036F">
            <w:pPr>
              <w:jc w:val="center"/>
              <w:rPr>
                <w:rFonts w:ascii="Arial" w:hAnsi="Arial" w:cs="Arial"/>
                <w:sz w:val="18"/>
                <w:szCs w:val="18"/>
                <w:lang w:val="es-MX"/>
              </w:rPr>
            </w:pPr>
            <w:r>
              <w:rPr>
                <w:rFonts w:ascii="Arial" w:hAnsi="Arial" w:cs="Arial"/>
                <w:sz w:val="18"/>
                <w:szCs w:val="18"/>
                <w:lang w:val="es-MX"/>
              </w:rPr>
              <w:t>A partir del 27</w:t>
            </w:r>
            <w:r w:rsidR="002F0E13" w:rsidRPr="002C18CE">
              <w:rPr>
                <w:rFonts w:ascii="Arial" w:hAnsi="Arial" w:cs="Arial"/>
                <w:sz w:val="18"/>
                <w:szCs w:val="18"/>
                <w:lang w:val="es-MX"/>
              </w:rPr>
              <w:t xml:space="preserve"> de diciembre de 2017</w:t>
            </w:r>
          </w:p>
        </w:tc>
        <w:tc>
          <w:tcPr>
            <w:tcW w:w="1842" w:type="dxa"/>
            <w:vAlign w:val="center"/>
          </w:tcPr>
          <w:p w:rsidR="002F0E13" w:rsidRPr="004220B9" w:rsidRDefault="002F0E13" w:rsidP="0026275D">
            <w:pPr>
              <w:jc w:val="center"/>
              <w:rPr>
                <w:rFonts w:ascii="Arial" w:hAnsi="Arial" w:cs="Arial"/>
                <w:sz w:val="18"/>
                <w:szCs w:val="18"/>
              </w:rPr>
            </w:pPr>
            <w:r w:rsidRPr="004220B9">
              <w:rPr>
                <w:rFonts w:ascii="Arial" w:hAnsi="Arial" w:cs="Arial"/>
                <w:color w:val="000000"/>
                <w:sz w:val="18"/>
                <w:szCs w:val="18"/>
                <w:lang w:val="es-PE"/>
              </w:rPr>
              <w:t>URRHH</w:t>
            </w:r>
          </w:p>
        </w:tc>
      </w:tr>
      <w:tr w:rsidR="002F0E13" w:rsidRPr="004220B9" w:rsidTr="0026275D">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12</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 xml:space="preserve">Publicación de resultados de la Evaluación Curricular u Hoja de Vida </w:t>
            </w:r>
          </w:p>
        </w:tc>
        <w:tc>
          <w:tcPr>
            <w:tcW w:w="3260" w:type="dxa"/>
            <w:vAlign w:val="center"/>
          </w:tcPr>
          <w:p w:rsidR="002F0E13" w:rsidRPr="002C18CE" w:rsidRDefault="00416BF8" w:rsidP="0026275D">
            <w:pPr>
              <w:jc w:val="center"/>
              <w:rPr>
                <w:rFonts w:ascii="Arial" w:hAnsi="Arial" w:cs="Arial"/>
                <w:sz w:val="18"/>
                <w:szCs w:val="18"/>
                <w:lang w:val="es-MX"/>
              </w:rPr>
            </w:pPr>
            <w:r>
              <w:rPr>
                <w:rFonts w:ascii="Arial" w:hAnsi="Arial" w:cs="Arial"/>
                <w:sz w:val="18"/>
                <w:szCs w:val="18"/>
                <w:lang w:val="es-MX"/>
              </w:rPr>
              <w:t>28</w:t>
            </w:r>
            <w:r w:rsidR="0090762B" w:rsidRPr="002C18CE">
              <w:rPr>
                <w:rFonts w:ascii="Arial" w:hAnsi="Arial" w:cs="Arial"/>
                <w:sz w:val="18"/>
                <w:szCs w:val="18"/>
                <w:lang w:val="es-MX"/>
              </w:rPr>
              <w:t xml:space="preserve"> </w:t>
            </w:r>
            <w:r w:rsidR="002F0E13" w:rsidRPr="002C18CE">
              <w:rPr>
                <w:rFonts w:ascii="Arial" w:hAnsi="Arial" w:cs="Arial"/>
                <w:sz w:val="18"/>
                <w:szCs w:val="18"/>
                <w:lang w:val="es-MX"/>
              </w:rPr>
              <w:t>de diciembre del 2017</w:t>
            </w:r>
          </w:p>
          <w:p w:rsidR="002F0E13" w:rsidRPr="002C18CE" w:rsidRDefault="00565DEC" w:rsidP="0026275D">
            <w:pPr>
              <w:jc w:val="center"/>
              <w:rPr>
                <w:rFonts w:ascii="Arial" w:hAnsi="Arial" w:cs="Arial"/>
                <w:sz w:val="18"/>
                <w:szCs w:val="18"/>
                <w:lang w:val="es-MX"/>
              </w:rPr>
            </w:pPr>
            <w:r>
              <w:rPr>
                <w:rFonts w:ascii="Arial" w:hAnsi="Arial" w:cs="Arial"/>
                <w:sz w:val="18"/>
                <w:szCs w:val="18"/>
                <w:lang w:val="es-MX"/>
              </w:rPr>
              <w:t xml:space="preserve"> a las 10</w:t>
            </w:r>
            <w:r w:rsidR="002F0E13" w:rsidRPr="002C18CE">
              <w:rPr>
                <w:rFonts w:ascii="Arial" w:hAnsi="Arial" w:cs="Arial"/>
                <w:sz w:val="18"/>
                <w:szCs w:val="18"/>
                <w:lang w:val="es-MX"/>
              </w:rPr>
              <w:t xml:space="preserve">:00 horas en </w:t>
            </w:r>
            <w:r w:rsidR="002F0E13" w:rsidRPr="002C18CE">
              <w:rPr>
                <w:rFonts w:ascii="Arial" w:hAnsi="Arial" w:cs="Arial"/>
                <w:sz w:val="18"/>
                <w:szCs w:val="18"/>
              </w:rPr>
              <w:t>el Jr. Tarapacá 565 – Cajamarca</w:t>
            </w:r>
            <w:r w:rsidR="002F0E13" w:rsidRPr="002C18CE">
              <w:rPr>
                <w:rFonts w:ascii="Arial" w:hAnsi="Arial" w:cs="Arial"/>
                <w:sz w:val="18"/>
                <w:szCs w:val="18"/>
                <w:lang w:val="es-MX"/>
              </w:rPr>
              <w:t xml:space="preserve"> y en la página Web Institucional</w:t>
            </w:r>
          </w:p>
        </w:tc>
        <w:tc>
          <w:tcPr>
            <w:tcW w:w="1842" w:type="dxa"/>
            <w:vAlign w:val="center"/>
          </w:tcPr>
          <w:p w:rsidR="002F0E13" w:rsidRPr="004220B9" w:rsidRDefault="002F0E13" w:rsidP="0026275D">
            <w:pPr>
              <w:jc w:val="center"/>
              <w:rPr>
                <w:rFonts w:ascii="Arial" w:hAnsi="Arial" w:cs="Arial"/>
                <w:sz w:val="18"/>
                <w:szCs w:val="18"/>
              </w:rPr>
            </w:pPr>
            <w:r w:rsidRPr="004220B9">
              <w:rPr>
                <w:rFonts w:ascii="Arial" w:hAnsi="Arial" w:cs="Arial"/>
                <w:color w:val="000000"/>
                <w:sz w:val="18"/>
                <w:szCs w:val="18"/>
                <w:lang w:val="es-PE"/>
              </w:rPr>
              <w:t>SGGI – GCTIC / URRHH</w:t>
            </w:r>
          </w:p>
        </w:tc>
      </w:tr>
      <w:tr w:rsidR="002F0E13" w:rsidRPr="004220B9" w:rsidTr="0026275D">
        <w:trPr>
          <w:trHeight w:val="210"/>
        </w:trPr>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13</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Evaluación Psicológica</w:t>
            </w:r>
          </w:p>
        </w:tc>
        <w:tc>
          <w:tcPr>
            <w:tcW w:w="3260" w:type="dxa"/>
            <w:vAlign w:val="center"/>
          </w:tcPr>
          <w:p w:rsidR="002F0E13" w:rsidRPr="002C18CE" w:rsidRDefault="00565DEC" w:rsidP="0026275D">
            <w:pPr>
              <w:jc w:val="center"/>
              <w:rPr>
                <w:rFonts w:ascii="Arial" w:hAnsi="Arial" w:cs="Arial"/>
                <w:sz w:val="18"/>
                <w:szCs w:val="18"/>
                <w:lang w:val="es-MX"/>
              </w:rPr>
            </w:pPr>
            <w:r>
              <w:rPr>
                <w:rFonts w:ascii="Arial" w:hAnsi="Arial" w:cs="Arial"/>
                <w:sz w:val="18"/>
                <w:szCs w:val="18"/>
                <w:lang w:val="es-MX"/>
              </w:rPr>
              <w:t>28</w:t>
            </w:r>
            <w:r w:rsidR="002F0E13" w:rsidRPr="002C18CE">
              <w:rPr>
                <w:rFonts w:ascii="Arial" w:hAnsi="Arial" w:cs="Arial"/>
                <w:sz w:val="18"/>
                <w:szCs w:val="18"/>
                <w:lang w:val="es-MX"/>
              </w:rPr>
              <w:t xml:space="preserve"> de diciembre del 2017 </w:t>
            </w:r>
          </w:p>
          <w:p w:rsidR="002F0E13" w:rsidRPr="002C18CE" w:rsidRDefault="00565DEC" w:rsidP="0026275D">
            <w:pPr>
              <w:jc w:val="center"/>
              <w:rPr>
                <w:rFonts w:ascii="Arial" w:hAnsi="Arial" w:cs="Arial"/>
                <w:sz w:val="18"/>
                <w:szCs w:val="18"/>
                <w:lang w:val="es-MX"/>
              </w:rPr>
            </w:pPr>
            <w:r>
              <w:rPr>
                <w:rFonts w:ascii="Arial" w:hAnsi="Arial" w:cs="Arial"/>
                <w:sz w:val="18"/>
                <w:szCs w:val="18"/>
                <w:lang w:val="es-MX"/>
              </w:rPr>
              <w:t>a las 11</w:t>
            </w:r>
            <w:r w:rsidR="002F0E13" w:rsidRPr="002C18CE">
              <w:rPr>
                <w:rFonts w:ascii="Arial" w:hAnsi="Arial" w:cs="Arial"/>
                <w:sz w:val="18"/>
                <w:szCs w:val="18"/>
                <w:lang w:val="es-MX"/>
              </w:rPr>
              <w:t>:00 horas</w:t>
            </w:r>
          </w:p>
        </w:tc>
        <w:tc>
          <w:tcPr>
            <w:tcW w:w="1842" w:type="dxa"/>
            <w:vAlign w:val="center"/>
          </w:tcPr>
          <w:p w:rsidR="002F0E13" w:rsidRPr="004220B9" w:rsidRDefault="002F0E13" w:rsidP="0026275D">
            <w:pPr>
              <w:jc w:val="center"/>
              <w:rPr>
                <w:rFonts w:ascii="Arial" w:hAnsi="Arial" w:cs="Arial"/>
                <w:sz w:val="18"/>
                <w:szCs w:val="18"/>
              </w:rPr>
            </w:pPr>
            <w:r w:rsidRPr="004220B9">
              <w:rPr>
                <w:rFonts w:ascii="Arial" w:hAnsi="Arial" w:cs="Arial"/>
                <w:color w:val="000000"/>
                <w:sz w:val="18"/>
                <w:szCs w:val="18"/>
                <w:lang w:val="es-PE"/>
              </w:rPr>
              <w:t>URRHH</w:t>
            </w:r>
          </w:p>
        </w:tc>
      </w:tr>
      <w:tr w:rsidR="002F0E13" w:rsidRPr="004220B9" w:rsidTr="0026275D">
        <w:trPr>
          <w:trHeight w:val="210"/>
        </w:trPr>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14</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Evaluación Personal</w:t>
            </w:r>
          </w:p>
        </w:tc>
        <w:tc>
          <w:tcPr>
            <w:tcW w:w="3260" w:type="dxa"/>
            <w:vAlign w:val="center"/>
          </w:tcPr>
          <w:p w:rsidR="002F0E13" w:rsidRPr="002C18CE" w:rsidRDefault="00565DEC" w:rsidP="0026275D">
            <w:pPr>
              <w:jc w:val="center"/>
              <w:rPr>
                <w:rFonts w:ascii="Arial" w:hAnsi="Arial" w:cs="Arial"/>
                <w:sz w:val="18"/>
                <w:szCs w:val="18"/>
                <w:lang w:val="es-MX"/>
              </w:rPr>
            </w:pPr>
            <w:r>
              <w:rPr>
                <w:rFonts w:ascii="Arial" w:hAnsi="Arial" w:cs="Arial"/>
                <w:sz w:val="18"/>
                <w:szCs w:val="18"/>
                <w:lang w:val="es-MX"/>
              </w:rPr>
              <w:t>28</w:t>
            </w:r>
            <w:r w:rsidR="00416BF8">
              <w:rPr>
                <w:rFonts w:ascii="Arial" w:hAnsi="Arial" w:cs="Arial"/>
                <w:sz w:val="18"/>
                <w:szCs w:val="18"/>
                <w:lang w:val="es-MX"/>
              </w:rPr>
              <w:t xml:space="preserve"> </w:t>
            </w:r>
            <w:r w:rsidR="002F0E13" w:rsidRPr="002C18CE">
              <w:rPr>
                <w:rFonts w:ascii="Arial" w:hAnsi="Arial" w:cs="Arial"/>
                <w:sz w:val="18"/>
                <w:szCs w:val="18"/>
                <w:lang w:val="es-MX"/>
              </w:rPr>
              <w:t xml:space="preserve">de diciembre del 2017 </w:t>
            </w:r>
          </w:p>
          <w:p w:rsidR="002F0E13" w:rsidRPr="002C18CE" w:rsidRDefault="00C903F1" w:rsidP="00B3036F">
            <w:pPr>
              <w:jc w:val="center"/>
              <w:rPr>
                <w:rFonts w:ascii="Arial" w:hAnsi="Arial" w:cs="Arial"/>
                <w:sz w:val="18"/>
                <w:szCs w:val="18"/>
                <w:lang w:val="es-MX"/>
              </w:rPr>
            </w:pPr>
            <w:r>
              <w:rPr>
                <w:rFonts w:ascii="Arial" w:hAnsi="Arial" w:cs="Arial"/>
                <w:sz w:val="18"/>
                <w:szCs w:val="18"/>
                <w:lang w:val="es-MX"/>
              </w:rPr>
              <w:t>Al mediodía</w:t>
            </w:r>
          </w:p>
        </w:tc>
        <w:tc>
          <w:tcPr>
            <w:tcW w:w="1842" w:type="dxa"/>
            <w:vAlign w:val="center"/>
          </w:tcPr>
          <w:p w:rsidR="002F0E13" w:rsidRPr="004220B9" w:rsidRDefault="002F0E13" w:rsidP="0026275D">
            <w:pPr>
              <w:jc w:val="center"/>
              <w:rPr>
                <w:rFonts w:ascii="Arial" w:hAnsi="Arial" w:cs="Arial"/>
                <w:color w:val="000000"/>
                <w:sz w:val="18"/>
                <w:szCs w:val="18"/>
                <w:lang w:val="es-PE"/>
              </w:rPr>
            </w:pPr>
          </w:p>
        </w:tc>
      </w:tr>
      <w:tr w:rsidR="002F0E13" w:rsidRPr="004220B9" w:rsidTr="0026275D">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15</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Publicación de resultados de la Entrevista Personal</w:t>
            </w:r>
          </w:p>
        </w:tc>
        <w:tc>
          <w:tcPr>
            <w:tcW w:w="3260" w:type="dxa"/>
            <w:vMerge w:val="restart"/>
            <w:vAlign w:val="center"/>
          </w:tcPr>
          <w:p w:rsidR="002F0E13" w:rsidRPr="002C18CE" w:rsidRDefault="00565DEC" w:rsidP="0026275D">
            <w:pPr>
              <w:jc w:val="center"/>
              <w:rPr>
                <w:rFonts w:ascii="Arial" w:hAnsi="Arial" w:cs="Arial"/>
                <w:sz w:val="18"/>
                <w:szCs w:val="18"/>
                <w:lang w:val="es-MX"/>
              </w:rPr>
            </w:pPr>
            <w:r>
              <w:rPr>
                <w:rFonts w:ascii="Arial" w:hAnsi="Arial" w:cs="Arial"/>
                <w:sz w:val="18"/>
                <w:szCs w:val="18"/>
                <w:lang w:val="es-MX"/>
              </w:rPr>
              <w:t xml:space="preserve">28 </w:t>
            </w:r>
            <w:r w:rsidR="002F0E13" w:rsidRPr="002C18CE">
              <w:rPr>
                <w:rFonts w:ascii="Arial" w:hAnsi="Arial" w:cs="Arial"/>
                <w:sz w:val="18"/>
                <w:szCs w:val="18"/>
                <w:lang w:val="es-MX"/>
              </w:rPr>
              <w:t xml:space="preserve"> de diciembre del 2017</w:t>
            </w:r>
          </w:p>
          <w:p w:rsidR="002F0E13" w:rsidRPr="002C18CE" w:rsidRDefault="00565DEC" w:rsidP="0026275D">
            <w:pPr>
              <w:jc w:val="center"/>
              <w:rPr>
                <w:rFonts w:ascii="Arial" w:hAnsi="Arial" w:cs="Arial"/>
                <w:sz w:val="18"/>
                <w:szCs w:val="18"/>
                <w:lang w:val="es-MX"/>
              </w:rPr>
            </w:pPr>
            <w:r>
              <w:rPr>
                <w:rFonts w:ascii="Arial" w:hAnsi="Arial" w:cs="Arial"/>
                <w:sz w:val="18"/>
                <w:szCs w:val="18"/>
                <w:lang w:val="es-MX"/>
              </w:rPr>
              <w:t xml:space="preserve"> a partir de las 14</w:t>
            </w:r>
            <w:r w:rsidR="002F0E13" w:rsidRPr="002C18CE">
              <w:rPr>
                <w:rFonts w:ascii="Arial" w:hAnsi="Arial" w:cs="Arial"/>
                <w:sz w:val="18"/>
                <w:szCs w:val="18"/>
                <w:lang w:val="es-MX"/>
              </w:rPr>
              <w:t xml:space="preserve">:00 horas </w:t>
            </w:r>
            <w:r w:rsidR="002F0E13" w:rsidRPr="002C18CE">
              <w:rPr>
                <w:rFonts w:ascii="Arial" w:hAnsi="Arial" w:cs="Arial"/>
                <w:sz w:val="18"/>
                <w:szCs w:val="18"/>
              </w:rPr>
              <w:t>en el Jr. Tarapacá 565 – Cajamarca</w:t>
            </w:r>
            <w:r w:rsidR="002F0E13" w:rsidRPr="002C18CE">
              <w:rPr>
                <w:rFonts w:ascii="Arial" w:hAnsi="Arial" w:cs="Arial"/>
                <w:sz w:val="18"/>
                <w:szCs w:val="18"/>
                <w:lang w:val="es-MX"/>
              </w:rPr>
              <w:t xml:space="preserve"> y en la página Web Institucional</w:t>
            </w:r>
          </w:p>
        </w:tc>
        <w:tc>
          <w:tcPr>
            <w:tcW w:w="1842" w:type="dxa"/>
            <w:vMerge w:val="restart"/>
            <w:vAlign w:val="center"/>
          </w:tcPr>
          <w:p w:rsidR="002F0E13" w:rsidRPr="004220B9" w:rsidRDefault="002F0E13" w:rsidP="0026275D">
            <w:pPr>
              <w:jc w:val="center"/>
              <w:rPr>
                <w:rFonts w:ascii="Arial" w:hAnsi="Arial" w:cs="Arial"/>
                <w:sz w:val="18"/>
                <w:szCs w:val="18"/>
              </w:rPr>
            </w:pPr>
            <w:r w:rsidRPr="004220B9">
              <w:rPr>
                <w:rFonts w:ascii="Arial" w:hAnsi="Arial" w:cs="Arial"/>
                <w:color w:val="000000"/>
                <w:sz w:val="18"/>
                <w:szCs w:val="18"/>
                <w:lang w:val="es-PE"/>
              </w:rPr>
              <w:t>SGGI – GCTIC / URRHH</w:t>
            </w:r>
          </w:p>
        </w:tc>
      </w:tr>
      <w:tr w:rsidR="002F0E13" w:rsidRPr="004220B9" w:rsidTr="0026275D">
        <w:trPr>
          <w:trHeight w:val="503"/>
        </w:trPr>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16</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Publicación del Resultado Final</w:t>
            </w:r>
          </w:p>
        </w:tc>
        <w:tc>
          <w:tcPr>
            <w:tcW w:w="3260" w:type="dxa"/>
            <w:vMerge/>
            <w:vAlign w:val="center"/>
          </w:tcPr>
          <w:p w:rsidR="002F0E13" w:rsidRPr="002C18CE" w:rsidRDefault="002F0E13" w:rsidP="0026275D">
            <w:pPr>
              <w:jc w:val="center"/>
              <w:rPr>
                <w:rFonts w:ascii="Arial" w:hAnsi="Arial" w:cs="Arial"/>
                <w:sz w:val="18"/>
                <w:szCs w:val="18"/>
                <w:lang w:val="es-MX"/>
              </w:rPr>
            </w:pPr>
          </w:p>
        </w:tc>
        <w:tc>
          <w:tcPr>
            <w:tcW w:w="1842" w:type="dxa"/>
            <w:vMerge/>
            <w:vAlign w:val="center"/>
          </w:tcPr>
          <w:p w:rsidR="002F0E13" w:rsidRPr="004220B9" w:rsidRDefault="002F0E13" w:rsidP="0026275D">
            <w:pPr>
              <w:jc w:val="center"/>
              <w:rPr>
                <w:rFonts w:ascii="Arial" w:hAnsi="Arial" w:cs="Arial"/>
                <w:sz w:val="18"/>
                <w:szCs w:val="18"/>
                <w:lang w:val="es-MX"/>
              </w:rPr>
            </w:pPr>
          </w:p>
        </w:tc>
      </w:tr>
      <w:tr w:rsidR="002F0E13" w:rsidRPr="004220B9" w:rsidTr="0026275D">
        <w:trPr>
          <w:trHeight w:val="288"/>
        </w:trPr>
        <w:tc>
          <w:tcPr>
            <w:tcW w:w="8646" w:type="dxa"/>
            <w:gridSpan w:val="4"/>
            <w:shd w:val="clear" w:color="auto" w:fill="BFBFBF" w:themeFill="background1" w:themeFillShade="BF"/>
            <w:vAlign w:val="center"/>
          </w:tcPr>
          <w:p w:rsidR="002F0E13" w:rsidRPr="002C18CE" w:rsidRDefault="002F0E13" w:rsidP="0026275D">
            <w:pPr>
              <w:rPr>
                <w:rFonts w:ascii="Arial" w:hAnsi="Arial" w:cs="Arial"/>
                <w:b/>
                <w:sz w:val="18"/>
                <w:szCs w:val="18"/>
                <w:lang w:val="es-MX"/>
              </w:rPr>
            </w:pPr>
            <w:r w:rsidRPr="002C18CE">
              <w:rPr>
                <w:rFonts w:ascii="Arial" w:hAnsi="Arial" w:cs="Arial"/>
                <w:b/>
                <w:sz w:val="18"/>
                <w:szCs w:val="18"/>
                <w:lang w:val="es-MX"/>
              </w:rPr>
              <w:t>SUSCRIPCIÓN Y REGISTRO DEL CONTRATO</w:t>
            </w:r>
          </w:p>
        </w:tc>
      </w:tr>
      <w:tr w:rsidR="002F0E13" w:rsidRPr="004220B9" w:rsidTr="0026275D">
        <w:trPr>
          <w:trHeight w:val="139"/>
        </w:trPr>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17</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Suscripción del Contrato</w:t>
            </w:r>
          </w:p>
        </w:tc>
        <w:tc>
          <w:tcPr>
            <w:tcW w:w="3260" w:type="dxa"/>
            <w:vAlign w:val="center"/>
          </w:tcPr>
          <w:p w:rsidR="002F0E13" w:rsidRPr="002C18CE" w:rsidRDefault="002F0E13" w:rsidP="0026275D">
            <w:pPr>
              <w:jc w:val="center"/>
              <w:rPr>
                <w:rFonts w:ascii="Arial" w:hAnsi="Arial" w:cs="Arial"/>
                <w:sz w:val="18"/>
                <w:szCs w:val="18"/>
                <w:lang w:val="es-MX"/>
              </w:rPr>
            </w:pPr>
            <w:r w:rsidRPr="002C18CE">
              <w:rPr>
                <w:rFonts w:ascii="Arial" w:hAnsi="Arial" w:cs="Arial"/>
                <w:sz w:val="18"/>
                <w:szCs w:val="18"/>
                <w:lang w:val="es-MX"/>
              </w:rPr>
              <w:t xml:space="preserve"> </w:t>
            </w:r>
            <w:r w:rsidR="00565DEC">
              <w:rPr>
                <w:rFonts w:ascii="Arial" w:hAnsi="Arial" w:cs="Arial"/>
                <w:sz w:val="18"/>
                <w:szCs w:val="18"/>
                <w:lang w:val="es-MX"/>
              </w:rPr>
              <w:t xml:space="preserve"> 29 </w:t>
            </w:r>
            <w:r w:rsidRPr="002C18CE">
              <w:rPr>
                <w:rFonts w:ascii="Arial" w:hAnsi="Arial" w:cs="Arial"/>
                <w:sz w:val="18"/>
                <w:szCs w:val="18"/>
                <w:lang w:val="es-MX"/>
              </w:rPr>
              <w:t xml:space="preserve">de diciembre del 2017 </w:t>
            </w:r>
          </w:p>
        </w:tc>
        <w:tc>
          <w:tcPr>
            <w:tcW w:w="1842"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URRHH</w:t>
            </w:r>
          </w:p>
        </w:tc>
      </w:tr>
      <w:tr w:rsidR="002F0E13" w:rsidRPr="004220B9" w:rsidTr="0026275D">
        <w:trPr>
          <w:trHeight w:val="64"/>
        </w:trPr>
        <w:tc>
          <w:tcPr>
            <w:tcW w:w="567" w:type="dxa"/>
            <w:vAlign w:val="center"/>
          </w:tcPr>
          <w:p w:rsidR="002F0E13" w:rsidRPr="004220B9" w:rsidRDefault="002F0E13" w:rsidP="0026275D">
            <w:pPr>
              <w:jc w:val="center"/>
              <w:rPr>
                <w:rFonts w:ascii="Arial" w:hAnsi="Arial" w:cs="Arial"/>
                <w:sz w:val="18"/>
                <w:szCs w:val="18"/>
                <w:lang w:val="es-MX"/>
              </w:rPr>
            </w:pPr>
            <w:r w:rsidRPr="004220B9">
              <w:rPr>
                <w:rFonts w:ascii="Arial" w:hAnsi="Arial" w:cs="Arial"/>
                <w:sz w:val="18"/>
                <w:szCs w:val="18"/>
                <w:lang w:val="es-MX"/>
              </w:rPr>
              <w:t>18</w:t>
            </w:r>
          </w:p>
        </w:tc>
        <w:tc>
          <w:tcPr>
            <w:tcW w:w="2977" w:type="dxa"/>
            <w:vAlign w:val="center"/>
          </w:tcPr>
          <w:p w:rsidR="002F0E13" w:rsidRPr="004220B9" w:rsidRDefault="002F0E13" w:rsidP="0026275D">
            <w:pPr>
              <w:jc w:val="both"/>
              <w:rPr>
                <w:rFonts w:ascii="Arial" w:hAnsi="Arial" w:cs="Arial"/>
                <w:sz w:val="18"/>
                <w:szCs w:val="18"/>
                <w:lang w:val="es-MX"/>
              </w:rPr>
            </w:pPr>
            <w:r w:rsidRPr="004220B9">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2F0E13" w:rsidRPr="004220B9" w:rsidRDefault="002F0E13" w:rsidP="0026275D">
            <w:pPr>
              <w:jc w:val="both"/>
              <w:rPr>
                <w:rFonts w:ascii="Arial" w:hAnsi="Arial" w:cs="Arial"/>
                <w:sz w:val="18"/>
                <w:szCs w:val="18"/>
                <w:lang w:val="es-MX"/>
              </w:rPr>
            </w:pPr>
          </w:p>
        </w:tc>
      </w:tr>
    </w:tbl>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El Cronograma adjunto es tentativo, sujeto a variaciones que se darán a conocer oportunamente.</w:t>
      </w:r>
    </w:p>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Todas las publicaciones se efectuarán en la Unidad de Recursos Humanos y otros lugares pertinentes.</w:t>
      </w:r>
    </w:p>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SGGI – Sub Gerencia de Gestión de la Incorporación – GPORH – GCGP – Sede Central de EsSalud.</w:t>
      </w:r>
    </w:p>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UR</w:t>
      </w:r>
      <w:r w:rsidRPr="004220B9">
        <w:rPr>
          <w:rFonts w:ascii="Arial" w:hAnsi="Arial" w:cs="Arial"/>
          <w:sz w:val="16"/>
          <w:szCs w:val="16"/>
          <w:lang w:val="es-MX"/>
        </w:rPr>
        <w:t>RHH – Unidad de Recursos Humanos de la Red Asistencial Cajamarca.</w:t>
      </w:r>
    </w:p>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En el aviso de publicación de una etapa debe anunciarse la fecha y hora de la siguiente etapa.</w:t>
      </w:r>
    </w:p>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Se precisa que deberá inscribirse en una sola opción en el sistema SISEP.</w:t>
      </w:r>
    </w:p>
    <w:p w:rsidR="002F0E13" w:rsidRPr="004220B9" w:rsidRDefault="002F0E13" w:rsidP="002F0E13">
      <w:pPr>
        <w:pStyle w:val="Prrafodelista"/>
        <w:tabs>
          <w:tab w:val="left" w:pos="851"/>
        </w:tabs>
        <w:suppressAutoHyphens w:val="0"/>
        <w:ind w:left="567"/>
        <w:jc w:val="both"/>
        <w:rPr>
          <w:rFonts w:ascii="Arial" w:hAnsi="Arial" w:cs="Arial"/>
          <w:sz w:val="16"/>
          <w:szCs w:val="16"/>
        </w:rPr>
      </w:pPr>
      <w:r w:rsidRPr="004220B9">
        <w:rPr>
          <w:rFonts w:ascii="Arial" w:hAnsi="Arial" w:cs="Arial"/>
          <w:sz w:val="16"/>
          <w:szCs w:val="16"/>
        </w:rPr>
        <w:t>(vii)Cabe indicar que el resultado corresponde a una Pre Calificación sujeta a la posterior verificación de los datos ingresados y de la documentación conexa solicitada.</w:t>
      </w:r>
    </w:p>
    <w:p w:rsidR="002F0E13" w:rsidRPr="004220B9" w:rsidRDefault="002F0E13" w:rsidP="002F0E13">
      <w:pPr>
        <w:pStyle w:val="Sinespaciado"/>
        <w:tabs>
          <w:tab w:val="left" w:pos="426"/>
        </w:tabs>
        <w:rPr>
          <w:rFonts w:ascii="Arial" w:hAnsi="Arial" w:cs="Arial"/>
          <w:sz w:val="20"/>
          <w:szCs w:val="20"/>
        </w:rPr>
      </w:pPr>
      <w:r w:rsidRPr="004220B9">
        <w:rPr>
          <w:rFonts w:ascii="Arial" w:hAnsi="Arial" w:cs="Arial"/>
          <w:sz w:val="20"/>
          <w:szCs w:val="20"/>
        </w:rPr>
        <w:tab/>
      </w:r>
    </w:p>
    <w:p w:rsidR="002F0E13" w:rsidRPr="004220B9" w:rsidRDefault="002F0E13" w:rsidP="002F0E13">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DE LA ETAPA DE EVALUACIÓN</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6"/>
        </w:numPr>
        <w:ind w:left="709" w:hanging="283"/>
        <w:jc w:val="both"/>
        <w:rPr>
          <w:rFonts w:ascii="Arial" w:hAnsi="Arial" w:cs="Arial"/>
          <w:sz w:val="20"/>
          <w:szCs w:val="20"/>
        </w:rPr>
      </w:pPr>
      <w:r w:rsidRPr="004220B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F0E13" w:rsidRPr="004220B9" w:rsidRDefault="002F0E13" w:rsidP="002F0E13">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2F0E13" w:rsidRPr="004220B9" w:rsidTr="0026275D">
        <w:tc>
          <w:tcPr>
            <w:tcW w:w="5103" w:type="dxa"/>
            <w:gridSpan w:val="2"/>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PUNTAJE MÁXIMO</w:t>
            </w:r>
          </w:p>
        </w:tc>
      </w:tr>
      <w:tr w:rsidR="002F0E13" w:rsidRPr="004220B9" w:rsidTr="0026275D">
        <w:tc>
          <w:tcPr>
            <w:tcW w:w="5103" w:type="dxa"/>
            <w:gridSpan w:val="2"/>
          </w:tcPr>
          <w:p w:rsidR="002F0E13" w:rsidRPr="004220B9" w:rsidRDefault="002F0E13" w:rsidP="0026275D">
            <w:pPr>
              <w:jc w:val="both"/>
              <w:rPr>
                <w:rFonts w:ascii="Arial" w:hAnsi="Arial" w:cs="Arial"/>
                <w:b/>
                <w:sz w:val="18"/>
                <w:szCs w:val="18"/>
              </w:rPr>
            </w:pPr>
            <w:r w:rsidRPr="004220B9">
              <w:rPr>
                <w:rFonts w:ascii="Arial" w:hAnsi="Arial" w:cs="Arial"/>
                <w:b/>
                <w:sz w:val="18"/>
                <w:szCs w:val="18"/>
              </w:rPr>
              <w:t>EVALUACIÓN PRE CURRICULAR (VÍA INFORMACIÓN DEL SISEP)</w:t>
            </w:r>
          </w:p>
        </w:tc>
        <w:tc>
          <w:tcPr>
            <w:tcW w:w="3261" w:type="dxa"/>
            <w:gridSpan w:val="3"/>
            <w:shd w:val="clear" w:color="auto" w:fill="auto"/>
            <w:vAlign w:val="center"/>
          </w:tcPr>
          <w:p w:rsidR="002F0E13" w:rsidRPr="004220B9" w:rsidRDefault="002F0E13" w:rsidP="0026275D">
            <w:pPr>
              <w:jc w:val="center"/>
              <w:rPr>
                <w:rFonts w:ascii="Arial" w:hAnsi="Arial" w:cs="Arial"/>
                <w:b/>
                <w:sz w:val="18"/>
                <w:szCs w:val="18"/>
              </w:rPr>
            </w:pPr>
          </w:p>
        </w:tc>
      </w:tr>
      <w:tr w:rsidR="002F0E13" w:rsidRPr="004220B9" w:rsidTr="0026275D">
        <w:tc>
          <w:tcPr>
            <w:tcW w:w="5103" w:type="dxa"/>
            <w:gridSpan w:val="2"/>
          </w:tcPr>
          <w:p w:rsidR="002F0E13" w:rsidRPr="004220B9" w:rsidRDefault="002F0E13" w:rsidP="0026275D">
            <w:pPr>
              <w:jc w:val="both"/>
              <w:rPr>
                <w:rFonts w:ascii="Arial" w:hAnsi="Arial" w:cs="Arial"/>
                <w:b/>
                <w:sz w:val="18"/>
                <w:szCs w:val="18"/>
              </w:rPr>
            </w:pPr>
            <w:r w:rsidRPr="004220B9">
              <w:rPr>
                <w:rFonts w:ascii="Arial" w:hAnsi="Arial" w:cs="Arial"/>
                <w:b/>
                <w:sz w:val="18"/>
                <w:szCs w:val="18"/>
              </w:rPr>
              <w:t>EVALUACIÓN PSICOTÉCNICA</w:t>
            </w:r>
          </w:p>
        </w:tc>
        <w:tc>
          <w:tcPr>
            <w:tcW w:w="3261" w:type="dxa"/>
            <w:gridSpan w:val="3"/>
            <w:shd w:val="clear" w:color="auto" w:fill="auto"/>
            <w:vAlign w:val="center"/>
          </w:tcPr>
          <w:p w:rsidR="002F0E13" w:rsidRPr="004220B9" w:rsidRDefault="002F0E13" w:rsidP="0026275D">
            <w:pPr>
              <w:jc w:val="center"/>
              <w:rPr>
                <w:rFonts w:ascii="Arial" w:hAnsi="Arial" w:cs="Arial"/>
                <w:b/>
                <w:sz w:val="18"/>
                <w:szCs w:val="18"/>
              </w:rPr>
            </w:pPr>
          </w:p>
        </w:tc>
      </w:tr>
      <w:tr w:rsidR="002F0E13" w:rsidRPr="004220B9" w:rsidTr="0026275D">
        <w:tc>
          <w:tcPr>
            <w:tcW w:w="5103" w:type="dxa"/>
            <w:gridSpan w:val="2"/>
          </w:tcPr>
          <w:p w:rsidR="002F0E13" w:rsidRPr="004220B9" w:rsidRDefault="002F0E13" w:rsidP="0026275D">
            <w:pPr>
              <w:jc w:val="both"/>
              <w:rPr>
                <w:rFonts w:ascii="Arial" w:hAnsi="Arial" w:cs="Arial"/>
                <w:b/>
                <w:sz w:val="18"/>
                <w:szCs w:val="18"/>
              </w:rPr>
            </w:pPr>
            <w:r w:rsidRPr="004220B9">
              <w:rPr>
                <w:rFonts w:ascii="Arial" w:hAnsi="Arial" w:cs="Arial"/>
                <w:b/>
                <w:sz w:val="18"/>
                <w:szCs w:val="18"/>
              </w:rPr>
              <w:t>EVALUACIÓN DE CONOCIMIENTOS</w:t>
            </w:r>
          </w:p>
        </w:tc>
        <w:tc>
          <w:tcPr>
            <w:tcW w:w="900" w:type="dxa"/>
            <w:shd w:val="clear" w:color="auto" w:fill="auto"/>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50%</w:t>
            </w:r>
          </w:p>
        </w:tc>
        <w:tc>
          <w:tcPr>
            <w:tcW w:w="1260" w:type="dxa"/>
            <w:shd w:val="clear" w:color="auto" w:fill="auto"/>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26</w:t>
            </w:r>
          </w:p>
        </w:tc>
        <w:tc>
          <w:tcPr>
            <w:tcW w:w="1101" w:type="dxa"/>
            <w:shd w:val="clear" w:color="auto" w:fill="auto"/>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50</w:t>
            </w:r>
          </w:p>
        </w:tc>
      </w:tr>
      <w:tr w:rsidR="002F0E13" w:rsidRPr="004220B9" w:rsidTr="0026275D">
        <w:tc>
          <w:tcPr>
            <w:tcW w:w="5103" w:type="dxa"/>
            <w:gridSpan w:val="2"/>
          </w:tcPr>
          <w:p w:rsidR="002F0E13" w:rsidRPr="004220B9" w:rsidRDefault="002F0E13" w:rsidP="0026275D">
            <w:pPr>
              <w:jc w:val="both"/>
              <w:rPr>
                <w:rFonts w:ascii="Arial" w:hAnsi="Arial" w:cs="Arial"/>
                <w:b/>
                <w:sz w:val="18"/>
                <w:szCs w:val="18"/>
              </w:rPr>
            </w:pPr>
            <w:r w:rsidRPr="004220B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30%</w:t>
            </w:r>
          </w:p>
        </w:tc>
        <w:tc>
          <w:tcPr>
            <w:tcW w:w="1260" w:type="dxa"/>
            <w:tcBorders>
              <w:bottom w:val="single" w:sz="4" w:space="0" w:color="auto"/>
            </w:tcBorders>
            <w:shd w:val="clear" w:color="auto" w:fill="auto"/>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18</w:t>
            </w:r>
          </w:p>
        </w:tc>
        <w:tc>
          <w:tcPr>
            <w:tcW w:w="1101" w:type="dxa"/>
            <w:tcBorders>
              <w:bottom w:val="single" w:sz="4" w:space="0" w:color="auto"/>
            </w:tcBorders>
            <w:shd w:val="clear" w:color="auto" w:fill="auto"/>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30</w:t>
            </w:r>
          </w:p>
        </w:tc>
      </w:tr>
      <w:tr w:rsidR="002F0E13" w:rsidRPr="004220B9" w:rsidTr="0026275D">
        <w:tc>
          <w:tcPr>
            <w:tcW w:w="392" w:type="dxa"/>
          </w:tcPr>
          <w:p w:rsidR="002F0E13" w:rsidRPr="004220B9" w:rsidRDefault="002F0E13" w:rsidP="0026275D">
            <w:pPr>
              <w:rPr>
                <w:rFonts w:ascii="Arial" w:hAnsi="Arial" w:cs="Arial"/>
              </w:rPr>
            </w:pPr>
            <w:r w:rsidRPr="004220B9">
              <w:rPr>
                <w:rFonts w:ascii="Arial" w:hAnsi="Arial" w:cs="Arial"/>
              </w:rPr>
              <w:t>a.</w:t>
            </w:r>
          </w:p>
        </w:tc>
        <w:tc>
          <w:tcPr>
            <w:tcW w:w="4711" w:type="dxa"/>
          </w:tcPr>
          <w:p w:rsidR="002F0E13" w:rsidRPr="004220B9" w:rsidRDefault="002F0E13" w:rsidP="0026275D">
            <w:pPr>
              <w:jc w:val="both"/>
              <w:rPr>
                <w:rFonts w:ascii="Arial" w:hAnsi="Arial" w:cs="Arial"/>
              </w:rPr>
            </w:pPr>
            <w:r w:rsidRPr="004220B9">
              <w:rPr>
                <w:rFonts w:ascii="Arial" w:hAnsi="Arial" w:cs="Arial"/>
              </w:rPr>
              <w:t xml:space="preserve">Formación: </w:t>
            </w:r>
          </w:p>
        </w:tc>
        <w:tc>
          <w:tcPr>
            <w:tcW w:w="900" w:type="dxa"/>
            <w:shd w:val="clear" w:color="auto" w:fill="BFBFBF" w:themeFill="background1" w:themeFillShade="BF"/>
            <w:vAlign w:val="center"/>
          </w:tcPr>
          <w:p w:rsidR="002F0E13" w:rsidRPr="004220B9" w:rsidRDefault="002F0E13" w:rsidP="0026275D">
            <w:pPr>
              <w:jc w:val="center"/>
              <w:rPr>
                <w:rFonts w:ascii="Arial" w:hAnsi="Arial" w:cs="Arial"/>
              </w:rPr>
            </w:pPr>
          </w:p>
        </w:tc>
        <w:tc>
          <w:tcPr>
            <w:tcW w:w="1260" w:type="dxa"/>
            <w:shd w:val="clear" w:color="auto" w:fill="BFBFBF" w:themeFill="background1" w:themeFillShade="BF"/>
            <w:vAlign w:val="center"/>
          </w:tcPr>
          <w:p w:rsidR="002F0E13" w:rsidRPr="004220B9" w:rsidRDefault="002F0E13" w:rsidP="0026275D">
            <w:pPr>
              <w:jc w:val="center"/>
              <w:rPr>
                <w:rFonts w:ascii="Arial" w:hAnsi="Arial" w:cs="Arial"/>
              </w:rPr>
            </w:pPr>
          </w:p>
        </w:tc>
        <w:tc>
          <w:tcPr>
            <w:tcW w:w="1101" w:type="dxa"/>
            <w:shd w:val="clear" w:color="auto" w:fill="BFBFBF" w:themeFill="background1" w:themeFillShade="BF"/>
            <w:vAlign w:val="center"/>
          </w:tcPr>
          <w:p w:rsidR="002F0E13" w:rsidRPr="004220B9" w:rsidRDefault="002F0E13" w:rsidP="0026275D">
            <w:pPr>
              <w:jc w:val="center"/>
              <w:rPr>
                <w:rFonts w:ascii="Arial" w:hAnsi="Arial" w:cs="Arial"/>
              </w:rPr>
            </w:pPr>
          </w:p>
        </w:tc>
      </w:tr>
      <w:tr w:rsidR="002F0E13" w:rsidRPr="004220B9" w:rsidTr="0026275D">
        <w:tc>
          <w:tcPr>
            <w:tcW w:w="392" w:type="dxa"/>
          </w:tcPr>
          <w:p w:rsidR="002F0E13" w:rsidRPr="004220B9" w:rsidRDefault="002F0E13" w:rsidP="0026275D">
            <w:pPr>
              <w:jc w:val="both"/>
              <w:rPr>
                <w:rFonts w:ascii="Arial" w:hAnsi="Arial" w:cs="Arial"/>
              </w:rPr>
            </w:pPr>
            <w:r w:rsidRPr="004220B9">
              <w:rPr>
                <w:rFonts w:ascii="Arial" w:hAnsi="Arial" w:cs="Arial"/>
              </w:rPr>
              <w:t>b.</w:t>
            </w:r>
          </w:p>
        </w:tc>
        <w:tc>
          <w:tcPr>
            <w:tcW w:w="4711" w:type="dxa"/>
          </w:tcPr>
          <w:p w:rsidR="002F0E13" w:rsidRPr="004220B9" w:rsidRDefault="002F0E13" w:rsidP="0026275D">
            <w:pPr>
              <w:jc w:val="both"/>
              <w:rPr>
                <w:rFonts w:ascii="Arial" w:hAnsi="Arial" w:cs="Arial"/>
              </w:rPr>
            </w:pPr>
            <w:r w:rsidRPr="004220B9">
              <w:rPr>
                <w:rFonts w:ascii="Arial" w:hAnsi="Arial" w:cs="Arial"/>
              </w:rPr>
              <w:t xml:space="preserve">Experiencia Laboral: </w:t>
            </w:r>
          </w:p>
        </w:tc>
        <w:tc>
          <w:tcPr>
            <w:tcW w:w="900" w:type="dxa"/>
            <w:shd w:val="clear" w:color="auto" w:fill="BFBFBF" w:themeFill="background1" w:themeFillShade="BF"/>
            <w:vAlign w:val="center"/>
          </w:tcPr>
          <w:p w:rsidR="002F0E13" w:rsidRPr="004220B9" w:rsidRDefault="002F0E13" w:rsidP="0026275D">
            <w:pPr>
              <w:jc w:val="center"/>
              <w:rPr>
                <w:rFonts w:ascii="Arial" w:hAnsi="Arial" w:cs="Arial"/>
              </w:rPr>
            </w:pPr>
          </w:p>
        </w:tc>
        <w:tc>
          <w:tcPr>
            <w:tcW w:w="1260" w:type="dxa"/>
            <w:shd w:val="clear" w:color="auto" w:fill="BFBFBF" w:themeFill="background1" w:themeFillShade="BF"/>
            <w:vAlign w:val="center"/>
          </w:tcPr>
          <w:p w:rsidR="002F0E13" w:rsidRPr="004220B9" w:rsidRDefault="002F0E13" w:rsidP="0026275D">
            <w:pPr>
              <w:jc w:val="center"/>
              <w:rPr>
                <w:rFonts w:ascii="Arial" w:hAnsi="Arial" w:cs="Arial"/>
              </w:rPr>
            </w:pPr>
          </w:p>
        </w:tc>
        <w:tc>
          <w:tcPr>
            <w:tcW w:w="1101" w:type="dxa"/>
            <w:shd w:val="clear" w:color="auto" w:fill="BFBFBF" w:themeFill="background1" w:themeFillShade="BF"/>
            <w:vAlign w:val="center"/>
          </w:tcPr>
          <w:p w:rsidR="002F0E13" w:rsidRPr="004220B9" w:rsidRDefault="002F0E13" w:rsidP="0026275D">
            <w:pPr>
              <w:jc w:val="center"/>
              <w:rPr>
                <w:rFonts w:ascii="Arial" w:hAnsi="Arial" w:cs="Arial"/>
              </w:rPr>
            </w:pPr>
          </w:p>
        </w:tc>
      </w:tr>
      <w:tr w:rsidR="002F0E13" w:rsidRPr="004220B9" w:rsidTr="0026275D">
        <w:tc>
          <w:tcPr>
            <w:tcW w:w="392" w:type="dxa"/>
          </w:tcPr>
          <w:p w:rsidR="002F0E13" w:rsidRPr="004220B9" w:rsidRDefault="002F0E13" w:rsidP="0026275D">
            <w:pPr>
              <w:jc w:val="both"/>
              <w:rPr>
                <w:rFonts w:ascii="Arial" w:hAnsi="Arial" w:cs="Arial"/>
              </w:rPr>
            </w:pPr>
            <w:r w:rsidRPr="004220B9">
              <w:rPr>
                <w:rFonts w:ascii="Arial" w:hAnsi="Arial" w:cs="Arial"/>
              </w:rPr>
              <w:t>c.</w:t>
            </w:r>
          </w:p>
        </w:tc>
        <w:tc>
          <w:tcPr>
            <w:tcW w:w="4711" w:type="dxa"/>
          </w:tcPr>
          <w:p w:rsidR="002F0E13" w:rsidRPr="004220B9" w:rsidRDefault="002F0E13" w:rsidP="0026275D">
            <w:pPr>
              <w:jc w:val="both"/>
              <w:rPr>
                <w:rFonts w:ascii="Arial" w:hAnsi="Arial" w:cs="Arial"/>
              </w:rPr>
            </w:pPr>
            <w:r w:rsidRPr="004220B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rPr>
            </w:pPr>
          </w:p>
        </w:tc>
      </w:tr>
      <w:tr w:rsidR="002F0E13" w:rsidRPr="004220B9" w:rsidTr="0026275D">
        <w:tc>
          <w:tcPr>
            <w:tcW w:w="5103" w:type="dxa"/>
            <w:gridSpan w:val="2"/>
          </w:tcPr>
          <w:p w:rsidR="002F0E13" w:rsidRPr="004220B9" w:rsidRDefault="002F0E13" w:rsidP="0026275D">
            <w:pPr>
              <w:jc w:val="both"/>
              <w:rPr>
                <w:rFonts w:ascii="Arial" w:hAnsi="Arial" w:cs="Arial"/>
                <w:b/>
                <w:sz w:val="18"/>
                <w:szCs w:val="18"/>
              </w:rPr>
            </w:pPr>
            <w:r w:rsidRPr="004220B9">
              <w:rPr>
                <w:rFonts w:ascii="Arial" w:hAnsi="Arial" w:cs="Arial"/>
                <w:b/>
                <w:sz w:val="18"/>
                <w:szCs w:val="18"/>
              </w:rPr>
              <w:t>EVALUACIÓN PSICOLÓGICA</w:t>
            </w:r>
          </w:p>
        </w:tc>
        <w:tc>
          <w:tcPr>
            <w:tcW w:w="3261" w:type="dxa"/>
            <w:gridSpan w:val="3"/>
            <w:shd w:val="clear" w:color="auto" w:fill="auto"/>
            <w:vAlign w:val="center"/>
          </w:tcPr>
          <w:p w:rsidR="002F0E13" w:rsidRPr="004220B9" w:rsidRDefault="002F0E13" w:rsidP="0026275D">
            <w:pPr>
              <w:jc w:val="center"/>
              <w:rPr>
                <w:rFonts w:ascii="Arial" w:hAnsi="Arial" w:cs="Arial"/>
                <w:b/>
                <w:sz w:val="18"/>
                <w:szCs w:val="18"/>
              </w:rPr>
            </w:pPr>
          </w:p>
        </w:tc>
      </w:tr>
      <w:tr w:rsidR="002F0E13" w:rsidRPr="004220B9" w:rsidTr="0026275D">
        <w:tc>
          <w:tcPr>
            <w:tcW w:w="5103" w:type="dxa"/>
            <w:gridSpan w:val="2"/>
            <w:vAlign w:val="center"/>
          </w:tcPr>
          <w:p w:rsidR="002F0E13" w:rsidRPr="004220B9" w:rsidRDefault="002F0E13" w:rsidP="0026275D">
            <w:pPr>
              <w:rPr>
                <w:rFonts w:ascii="Arial" w:hAnsi="Arial" w:cs="Arial"/>
                <w:b/>
                <w:sz w:val="18"/>
                <w:szCs w:val="18"/>
              </w:rPr>
            </w:pPr>
            <w:r w:rsidRPr="004220B9">
              <w:rPr>
                <w:rFonts w:ascii="Arial" w:hAnsi="Arial" w:cs="Arial"/>
                <w:b/>
                <w:sz w:val="18"/>
                <w:szCs w:val="18"/>
              </w:rPr>
              <w:t>EVALUACIÓN PERSONAL</w:t>
            </w:r>
          </w:p>
        </w:tc>
        <w:tc>
          <w:tcPr>
            <w:tcW w:w="900" w:type="dxa"/>
            <w:shd w:val="clear" w:color="auto" w:fill="auto"/>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20%</w:t>
            </w:r>
          </w:p>
        </w:tc>
        <w:tc>
          <w:tcPr>
            <w:tcW w:w="1260" w:type="dxa"/>
            <w:shd w:val="clear" w:color="auto" w:fill="auto"/>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11</w:t>
            </w:r>
          </w:p>
        </w:tc>
        <w:tc>
          <w:tcPr>
            <w:tcW w:w="1101" w:type="dxa"/>
            <w:shd w:val="clear" w:color="auto" w:fill="auto"/>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20</w:t>
            </w:r>
          </w:p>
        </w:tc>
      </w:tr>
      <w:tr w:rsidR="002F0E13" w:rsidRPr="004220B9" w:rsidTr="0026275D">
        <w:trPr>
          <w:trHeight w:val="339"/>
        </w:trPr>
        <w:tc>
          <w:tcPr>
            <w:tcW w:w="5103" w:type="dxa"/>
            <w:gridSpan w:val="2"/>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PUNTAJE TOTAL</w:t>
            </w:r>
          </w:p>
        </w:tc>
        <w:tc>
          <w:tcPr>
            <w:tcW w:w="900" w:type="dxa"/>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100%</w:t>
            </w:r>
          </w:p>
        </w:tc>
        <w:tc>
          <w:tcPr>
            <w:tcW w:w="1260" w:type="dxa"/>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55</w:t>
            </w:r>
          </w:p>
        </w:tc>
        <w:tc>
          <w:tcPr>
            <w:tcW w:w="1101" w:type="dxa"/>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100</w:t>
            </w:r>
          </w:p>
        </w:tc>
      </w:tr>
    </w:tbl>
    <w:p w:rsidR="002F0E13" w:rsidRPr="004220B9" w:rsidRDefault="002F0E13" w:rsidP="002F0E13">
      <w:pPr>
        <w:pStyle w:val="Sinespaciado"/>
        <w:ind w:left="709"/>
        <w:jc w:val="both"/>
        <w:rPr>
          <w:rFonts w:ascii="Arial" w:hAnsi="Arial" w:cs="Arial"/>
          <w:sz w:val="20"/>
          <w:szCs w:val="20"/>
        </w:rPr>
      </w:pPr>
    </w:p>
    <w:p w:rsidR="002F0E13" w:rsidRPr="005803D6" w:rsidRDefault="002F0E13" w:rsidP="002F0E13">
      <w:pPr>
        <w:pStyle w:val="Sinespaciado1"/>
        <w:numPr>
          <w:ilvl w:val="0"/>
          <w:numId w:val="6"/>
        </w:numPr>
        <w:ind w:left="709" w:hanging="283"/>
        <w:jc w:val="both"/>
        <w:rPr>
          <w:rFonts w:ascii="Arial" w:hAnsi="Arial" w:cs="Arial"/>
          <w:sz w:val="20"/>
          <w:szCs w:val="20"/>
        </w:rPr>
      </w:pPr>
      <w:r w:rsidRPr="004220B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220B9">
          <w:rPr>
            <w:rFonts w:ascii="Arial" w:hAnsi="Arial" w:cs="Arial"/>
            <w:sz w:val="20"/>
            <w:szCs w:val="20"/>
          </w:rPr>
          <w:t>la Normativa</w:t>
        </w:r>
      </w:smartTag>
      <w:r w:rsidRPr="004220B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220B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4220B9">
          <w:rPr>
            <w:rStyle w:val="Hipervnculo"/>
            <w:rFonts w:ascii="Arial" w:hAnsi="Arial" w:cs="Arial"/>
            <w:b/>
            <w:bCs/>
            <w:sz w:val="20"/>
            <w:szCs w:val="20"/>
          </w:rPr>
          <w:t>https://convocatorias.essalud.gob.pe/</w:t>
        </w:r>
      </w:hyperlink>
      <w:r w:rsidRPr="004220B9">
        <w:rPr>
          <w:rFonts w:ascii="Arial" w:hAnsi="Arial" w:cs="Arial"/>
          <w:b/>
          <w:bCs/>
          <w:sz w:val="20"/>
          <w:szCs w:val="20"/>
        </w:rPr>
        <w:t>)</w:t>
      </w:r>
    </w:p>
    <w:p w:rsidR="005803D6" w:rsidRPr="005803D6" w:rsidRDefault="005803D6" w:rsidP="005803D6">
      <w:pPr>
        <w:pStyle w:val="Sinespaciado1"/>
        <w:ind w:left="709"/>
        <w:jc w:val="both"/>
        <w:rPr>
          <w:rFonts w:ascii="Arial" w:hAnsi="Arial" w:cs="Arial"/>
          <w:sz w:val="20"/>
          <w:szCs w:val="20"/>
        </w:rPr>
      </w:pPr>
    </w:p>
    <w:p w:rsidR="005803D6" w:rsidRPr="004066EB" w:rsidRDefault="005803D6" w:rsidP="005803D6">
      <w:pPr>
        <w:pStyle w:val="Sinespaciado1"/>
        <w:numPr>
          <w:ilvl w:val="0"/>
          <w:numId w:val="6"/>
        </w:numPr>
        <w:ind w:left="709" w:hanging="283"/>
        <w:jc w:val="both"/>
        <w:rPr>
          <w:rFonts w:ascii="Arial" w:hAnsi="Arial" w:cs="Arial"/>
          <w:sz w:val="20"/>
          <w:szCs w:val="20"/>
        </w:rPr>
      </w:pPr>
      <w:r w:rsidRPr="004066E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803D6" w:rsidRPr="004066EB" w:rsidRDefault="005803D6" w:rsidP="005803D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803D6" w:rsidRPr="004066EB" w:rsidTr="00E47A47">
        <w:trPr>
          <w:trHeight w:val="305"/>
        </w:trPr>
        <w:tc>
          <w:tcPr>
            <w:tcW w:w="4111" w:type="dxa"/>
            <w:shd w:val="clear" w:color="auto" w:fill="BFBFBF"/>
            <w:vAlign w:val="center"/>
          </w:tcPr>
          <w:p w:rsidR="005803D6" w:rsidRPr="004066EB" w:rsidRDefault="005803D6" w:rsidP="00E47A47">
            <w:pPr>
              <w:pStyle w:val="Sinespaciado1"/>
              <w:jc w:val="center"/>
              <w:rPr>
                <w:rFonts w:ascii="Arial" w:hAnsi="Arial" w:cs="Arial"/>
                <w:b/>
                <w:sz w:val="20"/>
                <w:szCs w:val="20"/>
              </w:rPr>
            </w:pPr>
            <w:r w:rsidRPr="004066EB">
              <w:rPr>
                <w:rFonts w:ascii="Arial" w:hAnsi="Arial" w:cs="Arial"/>
                <w:b/>
                <w:sz w:val="20"/>
                <w:szCs w:val="20"/>
              </w:rPr>
              <w:t>Ubicación según FONCODES</w:t>
            </w:r>
          </w:p>
        </w:tc>
        <w:tc>
          <w:tcPr>
            <w:tcW w:w="4252" w:type="dxa"/>
            <w:shd w:val="clear" w:color="auto" w:fill="BFBFBF"/>
            <w:vAlign w:val="center"/>
          </w:tcPr>
          <w:p w:rsidR="005803D6" w:rsidRPr="004066EB" w:rsidRDefault="005803D6" w:rsidP="00E47A47">
            <w:pPr>
              <w:pStyle w:val="Sinespaciado1"/>
              <w:jc w:val="center"/>
              <w:rPr>
                <w:rFonts w:ascii="Arial" w:hAnsi="Arial" w:cs="Arial"/>
                <w:b/>
                <w:sz w:val="20"/>
                <w:szCs w:val="20"/>
              </w:rPr>
            </w:pPr>
            <w:r w:rsidRPr="004066EB">
              <w:rPr>
                <w:rFonts w:ascii="Arial" w:hAnsi="Arial" w:cs="Arial"/>
                <w:b/>
                <w:sz w:val="20"/>
                <w:szCs w:val="20"/>
              </w:rPr>
              <w:t>Bonificación sobre puntaje final</w:t>
            </w:r>
          </w:p>
        </w:tc>
      </w:tr>
      <w:tr w:rsidR="005803D6" w:rsidRPr="004066EB" w:rsidTr="00E47A47">
        <w:tc>
          <w:tcPr>
            <w:tcW w:w="4111"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Quintil 1</w:t>
            </w:r>
          </w:p>
        </w:tc>
        <w:tc>
          <w:tcPr>
            <w:tcW w:w="4252"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15 %</w:t>
            </w:r>
          </w:p>
        </w:tc>
      </w:tr>
      <w:tr w:rsidR="005803D6" w:rsidRPr="004066EB" w:rsidTr="00E47A47">
        <w:tc>
          <w:tcPr>
            <w:tcW w:w="4111"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Quintil 2</w:t>
            </w:r>
          </w:p>
        </w:tc>
        <w:tc>
          <w:tcPr>
            <w:tcW w:w="4252"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10 %</w:t>
            </w:r>
          </w:p>
        </w:tc>
      </w:tr>
      <w:tr w:rsidR="005803D6" w:rsidRPr="004066EB" w:rsidTr="00E47A47">
        <w:tc>
          <w:tcPr>
            <w:tcW w:w="4111"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Quintil 3</w:t>
            </w:r>
          </w:p>
        </w:tc>
        <w:tc>
          <w:tcPr>
            <w:tcW w:w="4252"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5 %</w:t>
            </w:r>
          </w:p>
        </w:tc>
      </w:tr>
      <w:tr w:rsidR="005803D6" w:rsidRPr="004066EB" w:rsidTr="00E47A47">
        <w:tc>
          <w:tcPr>
            <w:tcW w:w="4111"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lastRenderedPageBreak/>
              <w:t>Quintil 4</w:t>
            </w:r>
          </w:p>
        </w:tc>
        <w:tc>
          <w:tcPr>
            <w:tcW w:w="4252"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2 %</w:t>
            </w:r>
          </w:p>
        </w:tc>
      </w:tr>
      <w:tr w:rsidR="005803D6" w:rsidRPr="004066EB" w:rsidTr="00E47A47">
        <w:tc>
          <w:tcPr>
            <w:tcW w:w="4111"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Quintil 5</w:t>
            </w:r>
          </w:p>
        </w:tc>
        <w:tc>
          <w:tcPr>
            <w:tcW w:w="4252"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0 %</w:t>
            </w:r>
          </w:p>
        </w:tc>
      </w:tr>
    </w:tbl>
    <w:p w:rsidR="002F0E13" w:rsidRPr="004220B9" w:rsidRDefault="002F0E13" w:rsidP="002F0E13">
      <w:pPr>
        <w:pStyle w:val="Sinespaciado1"/>
        <w:jc w:val="both"/>
        <w:rPr>
          <w:rFonts w:ascii="Arial" w:hAnsi="Arial" w:cs="Arial"/>
        </w:rPr>
      </w:pPr>
    </w:p>
    <w:p w:rsidR="002F0E13" w:rsidRPr="004220B9" w:rsidRDefault="002F0E13" w:rsidP="002F0E13">
      <w:pPr>
        <w:pStyle w:val="Sinespaciado1"/>
        <w:jc w:val="both"/>
        <w:rPr>
          <w:rFonts w:ascii="Arial" w:hAnsi="Arial" w:cs="Arial"/>
        </w:rPr>
      </w:pPr>
    </w:p>
    <w:p w:rsidR="002F0E13" w:rsidRPr="004220B9" w:rsidRDefault="002F0E13" w:rsidP="002F0E13">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DOCUMENTACIÓN A PRESENTAR</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7"/>
        </w:numPr>
        <w:ind w:left="709" w:hanging="283"/>
        <w:rPr>
          <w:rFonts w:ascii="Arial" w:hAnsi="Arial" w:cs="Arial"/>
          <w:b/>
          <w:sz w:val="20"/>
          <w:szCs w:val="20"/>
        </w:rPr>
      </w:pPr>
      <w:r w:rsidRPr="004220B9">
        <w:rPr>
          <w:rFonts w:ascii="Arial" w:hAnsi="Arial" w:cs="Arial"/>
          <w:b/>
          <w:sz w:val="20"/>
          <w:szCs w:val="20"/>
        </w:rPr>
        <w:t>De la presentación de la hoja de vida</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F0E13" w:rsidRPr="004220B9" w:rsidRDefault="002F0E13" w:rsidP="002F0E13">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Los documentos presentados por los postulantes no serán devueltos.</w:t>
      </w:r>
    </w:p>
    <w:p w:rsidR="002F0E13" w:rsidRPr="004220B9" w:rsidRDefault="002F0E13" w:rsidP="002F0E13">
      <w:pPr>
        <w:pStyle w:val="Sinespaciado"/>
        <w:jc w:val="both"/>
        <w:rPr>
          <w:rFonts w:ascii="Arial" w:hAnsi="Arial" w:cs="Arial"/>
          <w:sz w:val="20"/>
          <w:szCs w:val="20"/>
        </w:rPr>
      </w:pPr>
    </w:p>
    <w:p w:rsidR="002F0E13" w:rsidRPr="004220B9" w:rsidRDefault="002F0E13" w:rsidP="002F0E13">
      <w:pPr>
        <w:pStyle w:val="Sinespaciado"/>
        <w:numPr>
          <w:ilvl w:val="0"/>
          <w:numId w:val="7"/>
        </w:numPr>
        <w:ind w:left="709" w:hanging="283"/>
        <w:rPr>
          <w:rFonts w:ascii="Arial" w:hAnsi="Arial" w:cs="Arial"/>
          <w:b/>
          <w:sz w:val="20"/>
          <w:szCs w:val="20"/>
        </w:rPr>
      </w:pPr>
      <w:r w:rsidRPr="004220B9">
        <w:rPr>
          <w:rFonts w:ascii="Arial" w:hAnsi="Arial" w:cs="Arial"/>
          <w:b/>
          <w:sz w:val="20"/>
          <w:szCs w:val="20"/>
        </w:rPr>
        <w:t>Documentación adicional</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2F0E13" w:rsidRPr="004220B9" w:rsidRDefault="002F0E13" w:rsidP="002F0E13">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4220B9">
          <w:rPr>
            <w:rStyle w:val="Hipervnculo"/>
            <w:rFonts w:ascii="Arial" w:hAnsi="Arial" w:cs="Arial"/>
            <w:sz w:val="20"/>
            <w:szCs w:val="20"/>
          </w:rPr>
          <w:t>www.essalud.gob.pe</w:t>
        </w:r>
      </w:hyperlink>
      <w:r w:rsidRPr="004220B9">
        <w:rPr>
          <w:rFonts w:ascii="Arial" w:hAnsi="Arial" w:cs="Arial"/>
          <w:sz w:val="20"/>
          <w:szCs w:val="20"/>
        </w:rPr>
        <w:t xml:space="preserve"> (link: Contratación Administrativa de Servicios – Convocatorias).</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DE LA DECLARATORIA DE DESIERTO O CANCELACIÓN DEL PROCESO</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9"/>
        </w:numPr>
        <w:ind w:left="709" w:hanging="283"/>
        <w:rPr>
          <w:rFonts w:ascii="Arial" w:hAnsi="Arial" w:cs="Arial"/>
          <w:b/>
          <w:sz w:val="20"/>
          <w:szCs w:val="20"/>
        </w:rPr>
      </w:pPr>
      <w:r w:rsidRPr="004220B9">
        <w:rPr>
          <w:rFonts w:ascii="Arial" w:hAnsi="Arial" w:cs="Arial"/>
          <w:b/>
          <w:sz w:val="20"/>
          <w:szCs w:val="20"/>
        </w:rPr>
        <w:t>Declaratoria del Proceso como Desierto</w:t>
      </w:r>
    </w:p>
    <w:p w:rsidR="002F0E13" w:rsidRPr="004220B9" w:rsidRDefault="002F0E13" w:rsidP="002F0E13">
      <w:pPr>
        <w:pStyle w:val="Sinespaciado"/>
        <w:ind w:left="708"/>
        <w:rPr>
          <w:rFonts w:ascii="Arial" w:hAnsi="Arial" w:cs="Arial"/>
          <w:sz w:val="20"/>
          <w:szCs w:val="20"/>
        </w:rPr>
      </w:pPr>
    </w:p>
    <w:p w:rsidR="002F0E13" w:rsidRPr="004220B9" w:rsidRDefault="002F0E13" w:rsidP="002F0E13">
      <w:pPr>
        <w:pStyle w:val="Sinespaciado"/>
        <w:ind w:left="708"/>
        <w:rPr>
          <w:rFonts w:ascii="Arial" w:hAnsi="Arial" w:cs="Arial"/>
          <w:sz w:val="20"/>
          <w:szCs w:val="20"/>
        </w:rPr>
      </w:pPr>
      <w:r w:rsidRPr="004220B9">
        <w:rPr>
          <w:rFonts w:ascii="Arial" w:hAnsi="Arial" w:cs="Arial"/>
          <w:sz w:val="20"/>
          <w:szCs w:val="20"/>
        </w:rPr>
        <w:t>El proceso puede ser declarado desierto en alguno de los siguientes supuestos:</w:t>
      </w:r>
    </w:p>
    <w:p w:rsidR="002F0E13" w:rsidRPr="004220B9" w:rsidRDefault="002F0E13" w:rsidP="002F0E13">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no se presentan postulantes al proceso de selección.</w:t>
      </w:r>
    </w:p>
    <w:p w:rsidR="002F0E13" w:rsidRPr="004220B9" w:rsidRDefault="002F0E13" w:rsidP="002F0E13">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ninguno de los postulantes cumple con los requisitos mínimos.</w:t>
      </w:r>
    </w:p>
    <w:p w:rsidR="002F0E13" w:rsidRPr="004220B9" w:rsidRDefault="002F0E13" w:rsidP="002F0E13">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habiendo cumplido los requisitos mínimos, ninguno de los postulantes obtiene puntaje mínimo en las etapas de evaluación del proceso.</w:t>
      </w:r>
    </w:p>
    <w:p w:rsidR="002F0E13" w:rsidRPr="004220B9" w:rsidRDefault="002F0E13" w:rsidP="002F0E13">
      <w:pPr>
        <w:pStyle w:val="Sinespaciado"/>
        <w:ind w:left="709"/>
        <w:rPr>
          <w:rFonts w:ascii="Arial" w:hAnsi="Arial" w:cs="Arial"/>
          <w:b/>
          <w:sz w:val="20"/>
          <w:szCs w:val="20"/>
        </w:rPr>
      </w:pPr>
    </w:p>
    <w:p w:rsidR="002F0E13" w:rsidRPr="004220B9" w:rsidRDefault="002F0E13" w:rsidP="002F0E13">
      <w:pPr>
        <w:pStyle w:val="Sinespaciado"/>
        <w:numPr>
          <w:ilvl w:val="0"/>
          <w:numId w:val="9"/>
        </w:numPr>
        <w:ind w:left="709" w:hanging="283"/>
        <w:rPr>
          <w:rFonts w:ascii="Arial" w:hAnsi="Arial" w:cs="Arial"/>
          <w:b/>
          <w:sz w:val="20"/>
          <w:szCs w:val="20"/>
        </w:rPr>
      </w:pPr>
      <w:r w:rsidRPr="004220B9">
        <w:rPr>
          <w:rFonts w:ascii="Arial" w:hAnsi="Arial" w:cs="Arial"/>
          <w:b/>
          <w:sz w:val="20"/>
          <w:szCs w:val="20"/>
        </w:rPr>
        <w:t>Cancelación del Proceso de Selección</w:t>
      </w:r>
    </w:p>
    <w:p w:rsidR="002F0E13" w:rsidRPr="004220B9" w:rsidRDefault="002F0E13" w:rsidP="002F0E13">
      <w:pPr>
        <w:pStyle w:val="Sinespaciado"/>
        <w:ind w:left="708"/>
        <w:jc w:val="both"/>
        <w:rPr>
          <w:rFonts w:ascii="Arial" w:hAnsi="Arial" w:cs="Arial"/>
          <w:sz w:val="20"/>
          <w:szCs w:val="20"/>
        </w:rPr>
      </w:pPr>
    </w:p>
    <w:p w:rsidR="002F0E13" w:rsidRPr="004220B9" w:rsidRDefault="002F0E13" w:rsidP="002F0E13">
      <w:pPr>
        <w:pStyle w:val="Sinespaciado"/>
        <w:ind w:left="708"/>
        <w:jc w:val="both"/>
        <w:rPr>
          <w:rFonts w:ascii="Arial" w:hAnsi="Arial" w:cs="Arial"/>
          <w:sz w:val="20"/>
          <w:szCs w:val="20"/>
        </w:rPr>
      </w:pPr>
      <w:r w:rsidRPr="004220B9">
        <w:rPr>
          <w:rFonts w:ascii="Arial" w:hAnsi="Arial" w:cs="Arial"/>
          <w:sz w:val="20"/>
          <w:szCs w:val="20"/>
        </w:rPr>
        <w:t>El proceso puede ser cancelado en alguno de los siguientes supuestos, sin que sea responsabilidad de la entidad:</w:t>
      </w:r>
    </w:p>
    <w:p w:rsidR="002F0E13" w:rsidRPr="004220B9" w:rsidRDefault="002F0E13" w:rsidP="002F0E13">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Cuando desaparece la necesidad del servicio de la entidad con posterioridad al inicio del proceso de selección.</w:t>
      </w:r>
    </w:p>
    <w:p w:rsidR="002F0E13" w:rsidRPr="004220B9" w:rsidRDefault="002F0E13" w:rsidP="002F0E13">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Por restricciones presupuestales.</w:t>
      </w:r>
    </w:p>
    <w:p w:rsidR="002F0E13" w:rsidRPr="004220B9" w:rsidRDefault="002F0E13" w:rsidP="002F0E13">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Otros supuestos debidamente justificados.</w:t>
      </w:r>
    </w:p>
    <w:p w:rsidR="002F0E13" w:rsidRPr="006957CE" w:rsidRDefault="002F0E13" w:rsidP="002F0E13">
      <w:pPr>
        <w:pStyle w:val="Sinespaciado"/>
        <w:jc w:val="both"/>
        <w:rPr>
          <w:rFonts w:ascii="Arial" w:hAnsi="Arial" w:cs="Arial"/>
          <w:sz w:val="20"/>
          <w:szCs w:val="20"/>
        </w:rPr>
      </w:pPr>
    </w:p>
    <w:p w:rsidR="002F0E13" w:rsidRDefault="002F0E13" w:rsidP="002F0E13"/>
    <w:sectPr w:rsidR="002F0E13"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LGC Sans">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3E74326E"/>
    <w:name w:val="WWNum4"/>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sz w:val="18"/>
        <w:szCs w:val="18"/>
        <w:lang w:val="es-MX"/>
      </w:rPr>
    </w:lvl>
  </w:abstractNum>
  <w:abstractNum w:abstractNumId="2" w15:restartNumberingAfterBreak="0">
    <w:nsid w:val="00000009"/>
    <w:multiLevelType w:val="multilevel"/>
    <w:tmpl w:val="2DB4C8CA"/>
    <w:name w:val="WW8Num10"/>
    <w:lvl w:ilvl="0">
      <w:start w:val="1"/>
      <w:numFmt w:val="bullet"/>
      <w:lvlText w:val=""/>
      <w:lvlJc w:val="left"/>
      <w:pPr>
        <w:tabs>
          <w:tab w:val="num" w:pos="720"/>
        </w:tabs>
        <w:ind w:left="720" w:hanging="360"/>
      </w:pPr>
      <w:rPr>
        <w:rFonts w:ascii="Symbol" w:hAnsi="Symbol" w:cs="Times New Roman" w:hint="default"/>
        <w:sz w:val="18"/>
        <w:szCs w:val="18"/>
      </w:rPr>
    </w:lvl>
    <w:lvl w:ilvl="1">
      <w:start w:val="1"/>
      <w:numFmt w:val="bullet"/>
      <w:lvlText w:val="◦"/>
      <w:lvlJc w:val="left"/>
      <w:pPr>
        <w:tabs>
          <w:tab w:val="num" w:pos="1080"/>
        </w:tabs>
        <w:ind w:left="1080" w:hanging="360"/>
      </w:pPr>
      <w:rPr>
        <w:rFonts w:ascii="OpenSymbol" w:hAnsi="OpenSymbol" w:cs="Times New Roman"/>
        <w:b/>
      </w:rPr>
    </w:lvl>
    <w:lvl w:ilvl="2">
      <w:start w:val="1"/>
      <w:numFmt w:val="bullet"/>
      <w:lvlText w:val="▪"/>
      <w:lvlJc w:val="left"/>
      <w:pPr>
        <w:tabs>
          <w:tab w:val="num" w:pos="1440"/>
        </w:tabs>
        <w:ind w:left="1440" w:hanging="360"/>
      </w:pPr>
      <w:rPr>
        <w:rFonts w:ascii="OpenSymbol" w:hAnsi="OpenSymbol" w:cs="Times New Roman"/>
        <w:b/>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b/>
      </w:rPr>
    </w:lvl>
    <w:lvl w:ilvl="5">
      <w:start w:val="1"/>
      <w:numFmt w:val="bullet"/>
      <w:lvlText w:val="▪"/>
      <w:lvlJc w:val="left"/>
      <w:pPr>
        <w:tabs>
          <w:tab w:val="num" w:pos="2520"/>
        </w:tabs>
        <w:ind w:left="2520" w:hanging="360"/>
      </w:pPr>
      <w:rPr>
        <w:rFonts w:ascii="OpenSymbol" w:hAnsi="OpenSymbol" w:cs="Times New Roman"/>
        <w:b/>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b/>
      </w:rPr>
    </w:lvl>
    <w:lvl w:ilvl="8">
      <w:start w:val="1"/>
      <w:numFmt w:val="bullet"/>
      <w:lvlText w:val="▪"/>
      <w:lvlJc w:val="left"/>
      <w:pPr>
        <w:tabs>
          <w:tab w:val="num" w:pos="3600"/>
        </w:tabs>
        <w:ind w:left="3600" w:hanging="360"/>
      </w:pPr>
      <w:rPr>
        <w:rFonts w:ascii="OpenSymbol" w:hAnsi="OpenSymbol" w:cs="Times New Roman"/>
        <w:b/>
      </w:rPr>
    </w:lvl>
  </w:abstractNum>
  <w:abstractNum w:abstractNumId="3" w15:restartNumberingAfterBreak="0">
    <w:nsid w:val="0000000A"/>
    <w:multiLevelType w:val="singleLevel"/>
    <w:tmpl w:val="0000000A"/>
    <w:name w:val="WW8Num11"/>
    <w:lvl w:ilvl="0">
      <w:start w:val="1"/>
      <w:numFmt w:val="lowerLetter"/>
      <w:lvlText w:val="%1)"/>
      <w:lvlJc w:val="left"/>
      <w:pPr>
        <w:tabs>
          <w:tab w:val="num" w:pos="502"/>
        </w:tabs>
        <w:ind w:left="502" w:hanging="360"/>
      </w:pPr>
      <w:rPr>
        <w:rFonts w:ascii="Arial" w:hAnsi="Arial" w:cs="Arial Narrow"/>
        <w:b w:val="0"/>
        <w:i w:val="0"/>
        <w:sz w:val="20"/>
        <w:lang w:val="es-MX"/>
      </w:rPr>
    </w:lvl>
  </w:abstractNum>
  <w:abstractNum w:abstractNumId="4" w15:restartNumberingAfterBreak="0">
    <w:nsid w:val="0000000B"/>
    <w:multiLevelType w:val="multilevel"/>
    <w:tmpl w:val="DCE02A30"/>
    <w:lvl w:ilvl="0">
      <w:start w:val="1"/>
      <w:numFmt w:val="lowerLetter"/>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multilevel"/>
    <w:tmpl w:val="BBF8D3AC"/>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20"/>
    <w:multiLevelType w:val="multilevel"/>
    <w:tmpl w:val="00000020"/>
    <w:lvl w:ilvl="0">
      <w:numFmt w:val="bullet"/>
      <w:lvlText w:val=""/>
      <w:lvlJc w:val="left"/>
      <w:pPr>
        <w:tabs>
          <w:tab w:val="num" w:pos="0"/>
        </w:tabs>
        <w:ind w:left="0" w:firstLine="0"/>
      </w:pPr>
      <w:rPr>
        <w:rFonts w:ascii="Symbol" w:hAnsi="Symbol" w:cs="Times New Roman"/>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Times New Roman"/>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Times New Roman"/>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8" w15:restartNumberingAfterBreak="0">
    <w:nsid w:val="00000022"/>
    <w:multiLevelType w:val="multilevel"/>
    <w:tmpl w:val="00000022"/>
    <w:lvl w:ilvl="0">
      <w:numFmt w:val="bullet"/>
      <w:lvlText w:val=""/>
      <w:lvlJc w:val="left"/>
      <w:pPr>
        <w:tabs>
          <w:tab w:val="num" w:pos="0"/>
        </w:tabs>
        <w:ind w:left="0" w:firstLine="0"/>
      </w:pPr>
      <w:rPr>
        <w:rFonts w:ascii="Symbol" w:hAnsi="Symbol" w:cs="Times New Roman"/>
      </w:rPr>
    </w:lvl>
    <w:lvl w:ilvl="1">
      <w:numFmt w:val="bullet"/>
      <w:lvlText w:val="◦"/>
      <w:lvlJc w:val="left"/>
      <w:pPr>
        <w:tabs>
          <w:tab w:val="num" w:pos="0"/>
        </w:tabs>
        <w:ind w:left="0" w:firstLine="0"/>
      </w:pPr>
      <w:rPr>
        <w:rFonts w:ascii="OpenSymbol" w:hAnsi="OpenSymbol" w:cs="Times New Roman"/>
      </w:rPr>
    </w:lvl>
    <w:lvl w:ilvl="2">
      <w:numFmt w:val="bullet"/>
      <w:lvlText w:val="▪"/>
      <w:lvlJc w:val="left"/>
      <w:pPr>
        <w:tabs>
          <w:tab w:val="num" w:pos="0"/>
        </w:tabs>
        <w:ind w:left="0" w:firstLine="0"/>
      </w:pPr>
      <w:rPr>
        <w:rFonts w:ascii="OpenSymbol" w:hAnsi="OpenSymbol" w:cs="Times New Roman"/>
      </w:rPr>
    </w:lvl>
    <w:lvl w:ilvl="3">
      <w:numFmt w:val="bullet"/>
      <w:lvlText w:val=""/>
      <w:lvlJc w:val="left"/>
      <w:pPr>
        <w:tabs>
          <w:tab w:val="num" w:pos="0"/>
        </w:tabs>
        <w:ind w:left="0" w:firstLine="0"/>
      </w:pPr>
      <w:rPr>
        <w:rFonts w:ascii="Symbol" w:hAnsi="Symbol" w:cs="Times New Roman"/>
      </w:rPr>
    </w:lvl>
    <w:lvl w:ilvl="4">
      <w:numFmt w:val="bullet"/>
      <w:lvlText w:val="◦"/>
      <w:lvlJc w:val="left"/>
      <w:pPr>
        <w:tabs>
          <w:tab w:val="num" w:pos="0"/>
        </w:tabs>
        <w:ind w:left="0" w:firstLine="0"/>
      </w:pPr>
      <w:rPr>
        <w:rFonts w:ascii="OpenSymbol" w:hAnsi="OpenSymbol" w:cs="Times New Roman"/>
      </w:rPr>
    </w:lvl>
    <w:lvl w:ilvl="5">
      <w:numFmt w:val="bullet"/>
      <w:lvlText w:val="▪"/>
      <w:lvlJc w:val="left"/>
      <w:pPr>
        <w:tabs>
          <w:tab w:val="num" w:pos="0"/>
        </w:tabs>
        <w:ind w:left="0" w:firstLine="0"/>
      </w:pPr>
      <w:rPr>
        <w:rFonts w:ascii="OpenSymbol" w:hAnsi="OpenSymbol" w:cs="Times New Roman"/>
      </w:rPr>
    </w:lvl>
    <w:lvl w:ilvl="6">
      <w:numFmt w:val="bullet"/>
      <w:lvlText w:val=""/>
      <w:lvlJc w:val="left"/>
      <w:pPr>
        <w:tabs>
          <w:tab w:val="num" w:pos="0"/>
        </w:tabs>
        <w:ind w:left="0" w:firstLine="0"/>
      </w:pPr>
      <w:rPr>
        <w:rFonts w:ascii="Symbol" w:hAnsi="Symbol" w:cs="Times New Roman"/>
      </w:rPr>
    </w:lvl>
    <w:lvl w:ilvl="7">
      <w:numFmt w:val="bullet"/>
      <w:lvlText w:val="◦"/>
      <w:lvlJc w:val="left"/>
      <w:pPr>
        <w:tabs>
          <w:tab w:val="num" w:pos="0"/>
        </w:tabs>
        <w:ind w:left="0" w:firstLine="0"/>
      </w:pPr>
      <w:rPr>
        <w:rFonts w:ascii="OpenSymbol" w:hAnsi="OpenSymbol" w:cs="Times New Roman"/>
      </w:rPr>
    </w:lvl>
    <w:lvl w:ilvl="8">
      <w:numFmt w:val="bullet"/>
      <w:lvlText w:val="▪"/>
      <w:lvlJc w:val="left"/>
      <w:pPr>
        <w:tabs>
          <w:tab w:val="num" w:pos="0"/>
        </w:tabs>
        <w:ind w:left="0" w:firstLine="0"/>
      </w:pPr>
      <w:rPr>
        <w:rFonts w:ascii="OpenSymbol" w:hAnsi="OpenSymbol" w:cs="Times New Roman"/>
      </w:rPr>
    </w:lvl>
  </w:abstractNum>
  <w:abstractNum w:abstractNumId="9" w15:restartNumberingAfterBreak="0">
    <w:nsid w:val="01717838"/>
    <w:multiLevelType w:val="hybridMultilevel"/>
    <w:tmpl w:val="07B036C8"/>
    <w:lvl w:ilvl="0" w:tplc="B152044C">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F9418A"/>
    <w:multiLevelType w:val="hybridMultilevel"/>
    <w:tmpl w:val="FD80C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151791"/>
    <w:multiLevelType w:val="hybridMultilevel"/>
    <w:tmpl w:val="E23EE0BA"/>
    <w:lvl w:ilvl="0" w:tplc="00004142">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570E7E07"/>
    <w:multiLevelType w:val="hybridMultilevel"/>
    <w:tmpl w:val="4A006A9A"/>
    <w:lvl w:ilvl="0" w:tplc="280A0001">
      <w:start w:val="1"/>
      <w:numFmt w:val="bullet"/>
      <w:lvlText w:val=""/>
      <w:lvlJc w:val="left"/>
      <w:pPr>
        <w:ind w:left="640" w:hanging="360"/>
      </w:pPr>
      <w:rPr>
        <w:rFonts w:ascii="Symbol" w:hAnsi="Symbol" w:hint="default"/>
      </w:rPr>
    </w:lvl>
    <w:lvl w:ilvl="1" w:tplc="280A0003" w:tentative="1">
      <w:start w:val="1"/>
      <w:numFmt w:val="bullet"/>
      <w:lvlText w:val="o"/>
      <w:lvlJc w:val="left"/>
      <w:pPr>
        <w:ind w:left="1360" w:hanging="360"/>
      </w:pPr>
      <w:rPr>
        <w:rFonts w:ascii="Courier New" w:hAnsi="Courier New" w:cs="Courier New" w:hint="default"/>
      </w:rPr>
    </w:lvl>
    <w:lvl w:ilvl="2" w:tplc="280A0005" w:tentative="1">
      <w:start w:val="1"/>
      <w:numFmt w:val="bullet"/>
      <w:lvlText w:val=""/>
      <w:lvlJc w:val="left"/>
      <w:pPr>
        <w:ind w:left="2080" w:hanging="360"/>
      </w:pPr>
      <w:rPr>
        <w:rFonts w:ascii="Wingdings" w:hAnsi="Wingdings" w:hint="default"/>
      </w:rPr>
    </w:lvl>
    <w:lvl w:ilvl="3" w:tplc="280A0001" w:tentative="1">
      <w:start w:val="1"/>
      <w:numFmt w:val="bullet"/>
      <w:lvlText w:val=""/>
      <w:lvlJc w:val="left"/>
      <w:pPr>
        <w:ind w:left="2800" w:hanging="360"/>
      </w:pPr>
      <w:rPr>
        <w:rFonts w:ascii="Symbol" w:hAnsi="Symbol" w:hint="default"/>
      </w:rPr>
    </w:lvl>
    <w:lvl w:ilvl="4" w:tplc="280A0003" w:tentative="1">
      <w:start w:val="1"/>
      <w:numFmt w:val="bullet"/>
      <w:lvlText w:val="o"/>
      <w:lvlJc w:val="left"/>
      <w:pPr>
        <w:ind w:left="3520" w:hanging="360"/>
      </w:pPr>
      <w:rPr>
        <w:rFonts w:ascii="Courier New" w:hAnsi="Courier New" w:cs="Courier New" w:hint="default"/>
      </w:rPr>
    </w:lvl>
    <w:lvl w:ilvl="5" w:tplc="280A0005" w:tentative="1">
      <w:start w:val="1"/>
      <w:numFmt w:val="bullet"/>
      <w:lvlText w:val=""/>
      <w:lvlJc w:val="left"/>
      <w:pPr>
        <w:ind w:left="4240" w:hanging="360"/>
      </w:pPr>
      <w:rPr>
        <w:rFonts w:ascii="Wingdings" w:hAnsi="Wingdings" w:hint="default"/>
      </w:rPr>
    </w:lvl>
    <w:lvl w:ilvl="6" w:tplc="280A0001" w:tentative="1">
      <w:start w:val="1"/>
      <w:numFmt w:val="bullet"/>
      <w:lvlText w:val=""/>
      <w:lvlJc w:val="left"/>
      <w:pPr>
        <w:ind w:left="4960" w:hanging="360"/>
      </w:pPr>
      <w:rPr>
        <w:rFonts w:ascii="Symbol" w:hAnsi="Symbol" w:hint="default"/>
      </w:rPr>
    </w:lvl>
    <w:lvl w:ilvl="7" w:tplc="280A0003" w:tentative="1">
      <w:start w:val="1"/>
      <w:numFmt w:val="bullet"/>
      <w:lvlText w:val="o"/>
      <w:lvlJc w:val="left"/>
      <w:pPr>
        <w:ind w:left="5680" w:hanging="360"/>
      </w:pPr>
      <w:rPr>
        <w:rFonts w:ascii="Courier New" w:hAnsi="Courier New" w:cs="Courier New" w:hint="default"/>
      </w:rPr>
    </w:lvl>
    <w:lvl w:ilvl="8" w:tplc="280A0005" w:tentative="1">
      <w:start w:val="1"/>
      <w:numFmt w:val="bullet"/>
      <w:lvlText w:val=""/>
      <w:lvlJc w:val="left"/>
      <w:pPr>
        <w:ind w:left="6400" w:hanging="360"/>
      </w:pPr>
      <w:rPr>
        <w:rFonts w:ascii="Wingdings" w:hAnsi="Wingdings" w:hint="default"/>
      </w:r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78949B3"/>
    <w:multiLevelType w:val="hybridMultilevel"/>
    <w:tmpl w:val="2334D9E8"/>
    <w:lvl w:ilvl="0" w:tplc="313080A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E9F1A27"/>
    <w:multiLevelType w:val="hybridMultilevel"/>
    <w:tmpl w:val="EEACCF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2" w15:restartNumberingAfterBreak="0">
    <w:nsid w:val="7CB57662"/>
    <w:multiLevelType w:val="hybridMultilevel"/>
    <w:tmpl w:val="A380DFF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0"/>
  </w:num>
  <w:num w:numId="3">
    <w:abstractNumId w:val="33"/>
  </w:num>
  <w:num w:numId="4">
    <w:abstractNumId w:val="20"/>
  </w:num>
  <w:num w:numId="5">
    <w:abstractNumId w:val="15"/>
  </w:num>
  <w:num w:numId="6">
    <w:abstractNumId w:val="11"/>
  </w:num>
  <w:num w:numId="7">
    <w:abstractNumId w:val="18"/>
  </w:num>
  <w:num w:numId="8">
    <w:abstractNumId w:val="13"/>
  </w:num>
  <w:num w:numId="9">
    <w:abstractNumId w:val="19"/>
  </w:num>
  <w:num w:numId="10">
    <w:abstractNumId w:val="12"/>
  </w:num>
  <w:num w:numId="11">
    <w:abstractNumId w:val="14"/>
  </w:num>
  <w:num w:numId="12">
    <w:abstractNumId w:val="21"/>
  </w:num>
  <w:num w:numId="13">
    <w:abstractNumId w:val="26"/>
  </w:num>
  <w:num w:numId="14">
    <w:abstractNumId w:val="16"/>
  </w:num>
  <w:num w:numId="15">
    <w:abstractNumId w:val="2"/>
  </w:num>
  <w:num w:numId="16">
    <w:abstractNumId w:val="30"/>
  </w:num>
  <w:num w:numId="17">
    <w:abstractNumId w:val="6"/>
  </w:num>
  <w:num w:numId="18">
    <w:abstractNumId w:val="0"/>
  </w:num>
  <w:num w:numId="19">
    <w:abstractNumId w:val="27"/>
  </w:num>
  <w:num w:numId="20">
    <w:abstractNumId w:val="9"/>
  </w:num>
  <w:num w:numId="21">
    <w:abstractNumId w:val="5"/>
  </w:num>
  <w:num w:numId="22">
    <w:abstractNumId w:val="32"/>
  </w:num>
  <w:num w:numId="23">
    <w:abstractNumId w:val="3"/>
  </w:num>
  <w:num w:numId="24">
    <w:abstractNumId w:val="4"/>
  </w:num>
  <w:num w:numId="25">
    <w:abstractNumId w:val="22"/>
  </w:num>
  <w:num w:numId="26">
    <w:abstractNumId w:val="1"/>
  </w:num>
  <w:num w:numId="27">
    <w:abstractNumId w:val="7"/>
  </w:num>
  <w:num w:numId="28">
    <w:abstractNumId w:val="8"/>
  </w:num>
  <w:num w:numId="29">
    <w:abstractNumId w:val="25"/>
  </w:num>
  <w:num w:numId="30">
    <w:abstractNumId w:val="31"/>
  </w:num>
  <w:num w:numId="31">
    <w:abstractNumId w:val="28"/>
  </w:num>
  <w:num w:numId="32">
    <w:abstractNumId w:val="1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13"/>
    <w:rsid w:val="000B7EAD"/>
    <w:rsid w:val="00277A8C"/>
    <w:rsid w:val="002C18CE"/>
    <w:rsid w:val="002F0E13"/>
    <w:rsid w:val="003252A8"/>
    <w:rsid w:val="00404276"/>
    <w:rsid w:val="00416BF8"/>
    <w:rsid w:val="005378A5"/>
    <w:rsid w:val="00565DEC"/>
    <w:rsid w:val="005803D6"/>
    <w:rsid w:val="005B2AB4"/>
    <w:rsid w:val="007A0C87"/>
    <w:rsid w:val="0090762B"/>
    <w:rsid w:val="009E787A"/>
    <w:rsid w:val="00A51C0E"/>
    <w:rsid w:val="00B3036F"/>
    <w:rsid w:val="00B822A1"/>
    <w:rsid w:val="00BC29FC"/>
    <w:rsid w:val="00C903F1"/>
    <w:rsid w:val="00CB43DC"/>
    <w:rsid w:val="00D61B3B"/>
    <w:rsid w:val="00DD48FC"/>
    <w:rsid w:val="00F30935"/>
    <w:rsid w:val="00FB79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A4DF03"/>
  <w15:chartTrackingRefBased/>
  <w15:docId w15:val="{6DAB47BA-C786-4627-916C-E4ABB7DC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0E13"/>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2F0E13"/>
    <w:pPr>
      <w:spacing w:after="0" w:line="240" w:lineRule="auto"/>
    </w:pPr>
    <w:rPr>
      <w:lang w:val="es-ES"/>
    </w:rPr>
  </w:style>
  <w:style w:type="paragraph" w:styleId="Prrafodelista">
    <w:name w:val="List Paragraph"/>
    <w:basedOn w:val="Normal"/>
    <w:uiPriority w:val="34"/>
    <w:qFormat/>
    <w:rsid w:val="002F0E13"/>
    <w:pPr>
      <w:ind w:left="720"/>
      <w:contextualSpacing/>
    </w:pPr>
  </w:style>
  <w:style w:type="table" w:styleId="Tablaconcuadrcula">
    <w:name w:val="Table Grid"/>
    <w:basedOn w:val="Tablanormal"/>
    <w:uiPriority w:val="59"/>
    <w:rsid w:val="002F0E1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F0E13"/>
    <w:rPr>
      <w:color w:val="0563C1" w:themeColor="hyperlink"/>
      <w:u w:val="single"/>
    </w:rPr>
  </w:style>
  <w:style w:type="paragraph" w:styleId="Textoindependiente">
    <w:name w:val="Body Text"/>
    <w:basedOn w:val="Normal"/>
    <w:link w:val="TextoindependienteCar"/>
    <w:rsid w:val="002F0E13"/>
    <w:pPr>
      <w:spacing w:after="120"/>
    </w:pPr>
  </w:style>
  <w:style w:type="character" w:customStyle="1" w:styleId="TextoindependienteCar">
    <w:name w:val="Texto independiente Car"/>
    <w:basedOn w:val="Fuentedeprrafopredeter"/>
    <w:link w:val="Textoindependiente"/>
    <w:rsid w:val="002F0E13"/>
    <w:rPr>
      <w:rFonts w:ascii="Times New Roman" w:eastAsia="Times New Roman" w:hAnsi="Times New Roman" w:cs="Times New Roman"/>
      <w:sz w:val="20"/>
      <w:szCs w:val="20"/>
      <w:lang w:val="es-ES" w:eastAsia="ar-SA"/>
    </w:rPr>
  </w:style>
  <w:style w:type="paragraph" w:customStyle="1" w:styleId="Sinespaciado1">
    <w:name w:val="Sin espaciado1"/>
    <w:rsid w:val="002F0E13"/>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iPriority w:val="99"/>
    <w:unhideWhenUsed/>
    <w:rsid w:val="002F0E13"/>
    <w:pPr>
      <w:spacing w:after="120"/>
      <w:ind w:left="283"/>
    </w:pPr>
  </w:style>
  <w:style w:type="character" w:customStyle="1" w:styleId="SangradetextonormalCar">
    <w:name w:val="Sangría de texto normal Car"/>
    <w:basedOn w:val="Fuentedeprrafopredeter"/>
    <w:link w:val="Sangradetextonormal"/>
    <w:uiPriority w:val="99"/>
    <w:rsid w:val="002F0E13"/>
    <w:rPr>
      <w:rFonts w:ascii="Times New Roman" w:eastAsia="Times New Roman" w:hAnsi="Times New Roman" w:cs="Times New Roman"/>
      <w:sz w:val="20"/>
      <w:szCs w:val="20"/>
      <w:lang w:val="es-ES" w:eastAsia="ar-SA"/>
    </w:rPr>
  </w:style>
  <w:style w:type="paragraph" w:styleId="NormalWeb">
    <w:name w:val="Normal (Web)"/>
    <w:basedOn w:val="Normal"/>
    <w:rsid w:val="002F0E13"/>
    <w:pPr>
      <w:suppressAutoHyphens w:val="0"/>
      <w:spacing w:before="280" w:after="280"/>
    </w:pPr>
    <w:rPr>
      <w:kern w:val="1"/>
      <w:sz w:val="24"/>
      <w:szCs w:val="24"/>
    </w:rPr>
  </w:style>
  <w:style w:type="paragraph" w:customStyle="1" w:styleId="Sinespaciado2">
    <w:name w:val="Sin espaciado2"/>
    <w:rsid w:val="002F0E13"/>
    <w:pPr>
      <w:suppressAutoHyphens/>
      <w:spacing w:after="0" w:line="100" w:lineRule="atLeast"/>
    </w:pPr>
    <w:rPr>
      <w:rFonts w:ascii="Calibri" w:eastAsia="DejaVu LGC Sans" w:hAnsi="Calibri" w:cs="Calibri"/>
      <w:kern w:val="1"/>
      <w:lang w:val="es-ES" w:eastAsia="ar-SA"/>
    </w:rPr>
  </w:style>
  <w:style w:type="paragraph" w:customStyle="1" w:styleId="Sangra2detindependiente1">
    <w:name w:val="Sangría 2 de t. independiente1"/>
    <w:basedOn w:val="Normal"/>
    <w:rsid w:val="00B3036F"/>
    <w:pPr>
      <w:autoSpaceDE w:val="0"/>
      <w:ind w:left="720"/>
    </w:pPr>
    <w:rPr>
      <w:rFonts w:ascii="Arial" w:hAnsi="Arial"/>
      <w:sz w:val="18"/>
      <w:szCs w:val="24"/>
    </w:rPr>
  </w:style>
  <w:style w:type="paragraph" w:customStyle="1" w:styleId="Standard">
    <w:name w:val="Standard"/>
    <w:rsid w:val="007A0C87"/>
    <w:pPr>
      <w:widowControl w:val="0"/>
      <w:suppressAutoHyphens/>
      <w:spacing w:after="0" w:line="240" w:lineRule="auto"/>
      <w:textAlignment w:val="baseline"/>
    </w:pPr>
    <w:rPr>
      <w:rFonts w:ascii="Times New Roman" w:eastAsia="Arial Unicode MS" w:hAnsi="Times New Roman" w:cs="Tahoma"/>
      <w:kern w:val="1"/>
      <w:sz w:val="24"/>
      <w:szCs w:val="24"/>
      <w:lang w:val="es-ES" w:eastAsia="ar-SA"/>
    </w:rPr>
  </w:style>
  <w:style w:type="paragraph" w:customStyle="1" w:styleId="Prrafodelista2">
    <w:name w:val="Párrafo de lista2"/>
    <w:basedOn w:val="Normal"/>
    <w:rsid w:val="005803D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12744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3</cp:revision>
  <dcterms:created xsi:type="dcterms:W3CDTF">2017-12-04T16:11:00Z</dcterms:created>
  <dcterms:modified xsi:type="dcterms:W3CDTF">2017-12-04T16:11:00Z</dcterms:modified>
</cp:coreProperties>
</file>