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23" w:rsidRPr="00324F55" w:rsidRDefault="00266D23" w:rsidP="00266D23">
      <w:pPr>
        <w:pStyle w:val="Sangradetextonormal"/>
        <w:ind w:firstLine="0"/>
        <w:outlineLvl w:val="0"/>
        <w:rPr>
          <w:rFonts w:cs="Arial"/>
          <w:color w:val="000000" w:themeColor="text1"/>
          <w:sz w:val="20"/>
        </w:rPr>
      </w:pPr>
      <w:r w:rsidRPr="00324F55">
        <w:rPr>
          <w:rFonts w:cs="Arial"/>
          <w:color w:val="000000" w:themeColor="text1"/>
          <w:sz w:val="20"/>
        </w:rPr>
        <w:t>SEGURO SOCIAL DE SALUD (ESSALUD)</w:t>
      </w:r>
    </w:p>
    <w:p w:rsidR="00266D23" w:rsidRPr="00324F55" w:rsidRDefault="00266D23" w:rsidP="00266D23">
      <w:pPr>
        <w:pStyle w:val="Sangradetextonormal"/>
        <w:ind w:firstLine="0"/>
        <w:rPr>
          <w:rFonts w:cs="Arial"/>
          <w:color w:val="000000" w:themeColor="text1"/>
          <w:sz w:val="18"/>
          <w:szCs w:val="18"/>
        </w:rPr>
      </w:pPr>
    </w:p>
    <w:p w:rsidR="00266D23" w:rsidRPr="00324F55" w:rsidRDefault="009C3F04" w:rsidP="00266D23">
      <w:pPr>
        <w:pStyle w:val="Sangradetextonormal"/>
        <w:ind w:firstLine="0"/>
        <w:outlineLvl w:val="0"/>
        <w:rPr>
          <w:rFonts w:cs="Arial"/>
          <w:color w:val="000000" w:themeColor="text1"/>
          <w:sz w:val="20"/>
          <w:u w:val="single"/>
        </w:rPr>
      </w:pPr>
      <w:r w:rsidRPr="00324F55">
        <w:rPr>
          <w:rFonts w:cs="Arial"/>
          <w:color w:val="000000" w:themeColor="text1"/>
          <w:sz w:val="20"/>
          <w:u w:val="single"/>
        </w:rPr>
        <w:t>AVISO DE CONVOCATORIA</w:t>
      </w:r>
      <w:r w:rsidR="00266D23" w:rsidRPr="00324F55">
        <w:rPr>
          <w:rFonts w:cs="Arial"/>
          <w:color w:val="000000" w:themeColor="text1"/>
          <w:sz w:val="20"/>
          <w:u w:val="single"/>
        </w:rPr>
        <w:t xml:space="preserve"> PARA CONTRATACIÓN ADMINISTRATIVA DE SERVICIOS (CAS)</w:t>
      </w:r>
    </w:p>
    <w:p w:rsidR="00266D23" w:rsidRPr="00324F55" w:rsidRDefault="00266D23" w:rsidP="00266D23">
      <w:pPr>
        <w:pStyle w:val="Sangradetextonormal"/>
        <w:ind w:firstLine="0"/>
        <w:outlineLvl w:val="0"/>
        <w:rPr>
          <w:rFonts w:cs="Arial"/>
          <w:color w:val="000000" w:themeColor="text1"/>
          <w:sz w:val="20"/>
        </w:rPr>
      </w:pPr>
    </w:p>
    <w:p w:rsidR="00266D23" w:rsidRPr="00324F55" w:rsidRDefault="00266D23" w:rsidP="00266D23">
      <w:pPr>
        <w:pStyle w:val="Sangradetextonormal"/>
        <w:ind w:firstLine="0"/>
        <w:outlineLvl w:val="0"/>
        <w:rPr>
          <w:rFonts w:cs="Arial"/>
          <w:color w:val="000000" w:themeColor="text1"/>
          <w:sz w:val="20"/>
        </w:rPr>
      </w:pPr>
      <w:r w:rsidRPr="00324F55">
        <w:rPr>
          <w:rFonts w:cs="Arial"/>
          <w:color w:val="000000" w:themeColor="text1"/>
          <w:sz w:val="20"/>
        </w:rPr>
        <w:t>INSTITUTO NACIONAL CARDIOVASCULAR “Carlos Alberto Peschiera Carrillo”</w:t>
      </w:r>
    </w:p>
    <w:p w:rsidR="00266D23" w:rsidRPr="00324F55" w:rsidRDefault="00266D23" w:rsidP="00266D23">
      <w:pPr>
        <w:pStyle w:val="Sangradetextonormal"/>
        <w:ind w:firstLine="0"/>
        <w:outlineLvl w:val="0"/>
        <w:rPr>
          <w:rFonts w:cs="Arial"/>
          <w:color w:val="000000" w:themeColor="text1"/>
          <w:sz w:val="20"/>
        </w:rPr>
      </w:pPr>
    </w:p>
    <w:p w:rsidR="00266D23" w:rsidRPr="00324F55" w:rsidRDefault="001A010A" w:rsidP="00266D23">
      <w:pPr>
        <w:pStyle w:val="Sangradetextonormal"/>
        <w:ind w:firstLine="0"/>
        <w:outlineLvl w:val="0"/>
        <w:rPr>
          <w:rFonts w:cs="Arial"/>
          <w:color w:val="000000" w:themeColor="text1"/>
          <w:sz w:val="20"/>
        </w:rPr>
      </w:pPr>
      <w:r>
        <w:rPr>
          <w:rFonts w:cs="Arial"/>
          <w:color w:val="000000" w:themeColor="text1"/>
          <w:sz w:val="20"/>
        </w:rPr>
        <w:t>CÓDIGO DE PROCESO: P.</w:t>
      </w:r>
      <w:r w:rsidRPr="00EE05FF">
        <w:rPr>
          <w:rFonts w:cs="Arial"/>
          <w:color w:val="000000" w:themeColor="text1"/>
          <w:sz w:val="20"/>
        </w:rPr>
        <w:t xml:space="preserve">S. </w:t>
      </w:r>
      <w:r w:rsidR="009D3365" w:rsidRPr="00EE05FF">
        <w:rPr>
          <w:rFonts w:cs="Arial"/>
          <w:color w:val="000000" w:themeColor="text1"/>
          <w:sz w:val="20"/>
        </w:rPr>
        <w:t>0</w:t>
      </w:r>
      <w:r w:rsidR="003B211C" w:rsidRPr="00EE05FF">
        <w:rPr>
          <w:rFonts w:cs="Arial"/>
          <w:color w:val="000000" w:themeColor="text1"/>
          <w:sz w:val="20"/>
        </w:rPr>
        <w:t>12</w:t>
      </w:r>
      <w:r w:rsidR="009D3365" w:rsidRPr="00EE05FF">
        <w:rPr>
          <w:rFonts w:cs="Arial"/>
          <w:color w:val="000000" w:themeColor="text1"/>
          <w:sz w:val="20"/>
        </w:rPr>
        <w:t>-</w:t>
      </w:r>
      <w:r w:rsidR="009F0DCF" w:rsidRPr="00EE05FF">
        <w:rPr>
          <w:rFonts w:cs="Arial"/>
          <w:color w:val="000000" w:themeColor="text1"/>
          <w:sz w:val="20"/>
        </w:rPr>
        <w:t xml:space="preserve"> </w:t>
      </w:r>
      <w:r w:rsidR="00266D23" w:rsidRPr="00EE05FF">
        <w:rPr>
          <w:rFonts w:cs="Arial"/>
          <w:color w:val="000000" w:themeColor="text1"/>
          <w:sz w:val="20"/>
        </w:rPr>
        <w:t>CAS</w:t>
      </w:r>
      <w:r w:rsidR="00266D23" w:rsidRPr="00324F55">
        <w:rPr>
          <w:rFonts w:cs="Arial"/>
          <w:color w:val="000000" w:themeColor="text1"/>
          <w:sz w:val="20"/>
        </w:rPr>
        <w:t>-INCOR-2017</w:t>
      </w:r>
    </w:p>
    <w:p w:rsidR="00266D23" w:rsidRPr="00324F55" w:rsidRDefault="00266D23" w:rsidP="00266D23">
      <w:pPr>
        <w:pStyle w:val="Sangradetextonormal"/>
        <w:ind w:firstLine="0"/>
        <w:jc w:val="left"/>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left"/>
        <w:rPr>
          <w:rFonts w:cs="Arial"/>
          <w:color w:val="000000" w:themeColor="text1"/>
          <w:sz w:val="20"/>
        </w:rPr>
      </w:pPr>
      <w:r w:rsidRPr="00324F55">
        <w:rPr>
          <w:rFonts w:cs="Arial"/>
          <w:color w:val="000000" w:themeColor="text1"/>
          <w:sz w:val="20"/>
        </w:rPr>
        <w:t>GENERALIDADES</w:t>
      </w:r>
    </w:p>
    <w:p w:rsidR="00266D23" w:rsidRPr="00324F55" w:rsidRDefault="00266D23" w:rsidP="00266D23">
      <w:pPr>
        <w:pStyle w:val="Sangradetextonormal"/>
        <w:ind w:left="360" w:firstLine="0"/>
        <w:jc w:val="left"/>
        <w:rPr>
          <w:rFonts w:cs="Arial"/>
          <w:color w:val="000000" w:themeColor="text1"/>
          <w:sz w:val="18"/>
          <w:szCs w:val="18"/>
        </w:rPr>
      </w:pPr>
      <w:r w:rsidRPr="00324F55">
        <w:rPr>
          <w:rFonts w:cs="Arial"/>
          <w:color w:val="000000" w:themeColor="text1"/>
          <w:sz w:val="18"/>
          <w:szCs w:val="18"/>
        </w:rPr>
        <w:t xml:space="preserve">                                                                                                                                                                                                                                                                                                                                                                                                                                                                                                                                                                                                                                                                                                                                                                                                                                                                                                                                                                                                                                                                                                                                                                                                                                                                                                                                                                                                                                                                                                                                                                                                                                                                                                                                                                                                                                                                                                                                                                                                                                                                                                                                                                                                                                                                                                                                                                                                                                                                                                                                                                                                                                                                                                                                                                                                                                                                                                                                                                                                                                                                                                                                                                                                                                                                                                                                                                                                                                                                                                                                                                                                                                                                                                                                                                                                                                                                                                                                                                                                                                                                                                                                                                                                                                                                                                                                                                                                                                                                                                                                                                                                                                                                                                                                                                                                                                                                                              </w:t>
      </w:r>
    </w:p>
    <w:p w:rsidR="00266D23" w:rsidRPr="00324F55" w:rsidRDefault="00266D23" w:rsidP="00266D23">
      <w:pPr>
        <w:pStyle w:val="Sangradetextonormal"/>
        <w:numPr>
          <w:ilvl w:val="1"/>
          <w:numId w:val="1"/>
        </w:numPr>
        <w:tabs>
          <w:tab w:val="clear" w:pos="1440"/>
          <w:tab w:val="num" w:pos="709"/>
        </w:tabs>
        <w:ind w:left="709" w:hanging="283"/>
        <w:jc w:val="left"/>
        <w:rPr>
          <w:rFonts w:cs="Arial"/>
          <w:color w:val="000000" w:themeColor="text1"/>
          <w:sz w:val="20"/>
        </w:rPr>
      </w:pPr>
      <w:r w:rsidRPr="00324F55">
        <w:rPr>
          <w:rFonts w:cs="Arial"/>
          <w:color w:val="000000" w:themeColor="text1"/>
          <w:sz w:val="20"/>
        </w:rPr>
        <w:t xml:space="preserve">Objeto de </w:t>
      </w:r>
      <w:smartTag w:uri="urn:schemas-microsoft-com:office:smarttags" w:element="PersonName">
        <w:smartTagPr>
          <w:attr w:name="ProductID" w:val="la Convocatoria"/>
        </w:smartTagPr>
        <w:r w:rsidRPr="00324F55">
          <w:rPr>
            <w:rFonts w:cs="Arial"/>
            <w:color w:val="000000" w:themeColor="text1"/>
            <w:sz w:val="20"/>
          </w:rPr>
          <w:t>la Convocatoria</w:t>
        </w:r>
      </w:smartTag>
    </w:p>
    <w:p w:rsidR="00266D23" w:rsidRPr="00324F55" w:rsidRDefault="00266D23" w:rsidP="00266D23">
      <w:pPr>
        <w:pStyle w:val="Sangradetextonormal"/>
        <w:ind w:left="709" w:firstLine="0"/>
        <w:jc w:val="both"/>
        <w:rPr>
          <w:rFonts w:cs="Arial"/>
          <w:b w:val="0"/>
          <w:color w:val="000000" w:themeColor="text1"/>
          <w:sz w:val="20"/>
        </w:rPr>
      </w:pPr>
      <w:r w:rsidRPr="00324F55">
        <w:rPr>
          <w:rFonts w:cs="Arial"/>
          <w:b w:val="0"/>
          <w:color w:val="000000" w:themeColor="text1"/>
          <w:sz w:val="20"/>
        </w:rPr>
        <w:t>Contratar los siguientes servicios del Instituto Nacional Cardiovascular “Carlos Alberto Peschiera Carrillo”:</w:t>
      </w:r>
    </w:p>
    <w:p w:rsidR="00266D23" w:rsidRPr="00324F55" w:rsidRDefault="00266D23" w:rsidP="00266D23">
      <w:pPr>
        <w:pStyle w:val="Sangradetextonormal"/>
        <w:ind w:left="709" w:firstLine="0"/>
        <w:jc w:val="both"/>
        <w:rPr>
          <w:rFonts w:cs="Arial"/>
          <w:b w:val="0"/>
          <w:color w:val="000000" w:themeColor="text1"/>
          <w:sz w:val="20"/>
        </w:rPr>
      </w:pPr>
    </w:p>
    <w:tbl>
      <w:tblPr>
        <w:tblW w:w="11199" w:type="dxa"/>
        <w:tblInd w:w="-923" w:type="dxa"/>
        <w:tblLayout w:type="fixed"/>
        <w:tblCellMar>
          <w:left w:w="70" w:type="dxa"/>
          <w:right w:w="70" w:type="dxa"/>
        </w:tblCellMar>
        <w:tblLook w:val="00A0" w:firstRow="1" w:lastRow="0" w:firstColumn="1" w:lastColumn="0" w:noHBand="0" w:noVBand="0"/>
      </w:tblPr>
      <w:tblGrid>
        <w:gridCol w:w="1485"/>
        <w:gridCol w:w="1493"/>
        <w:gridCol w:w="1276"/>
        <w:gridCol w:w="1134"/>
        <w:gridCol w:w="1559"/>
        <w:gridCol w:w="2410"/>
        <w:gridCol w:w="1842"/>
      </w:tblGrid>
      <w:tr w:rsidR="00266D23" w:rsidRPr="00324F55" w:rsidTr="009F0DCF">
        <w:trPr>
          <w:trHeight w:val="300"/>
        </w:trPr>
        <w:tc>
          <w:tcPr>
            <w:tcW w:w="148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PUESTO / SERVICIO</w:t>
            </w:r>
          </w:p>
        </w:tc>
        <w:tc>
          <w:tcPr>
            <w:tcW w:w="1493"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ESPECIALIDAD</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CÓDIGO</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CANTIDAD</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eastAsia="es-PE"/>
              </w:rPr>
              <w:t>RETRIBUCIÓN MENSUAL</w:t>
            </w:r>
          </w:p>
        </w:tc>
        <w:tc>
          <w:tcPr>
            <w:tcW w:w="2410" w:type="dxa"/>
            <w:tcBorders>
              <w:top w:val="single" w:sz="4" w:space="0" w:color="auto"/>
              <w:left w:val="single" w:sz="4" w:space="0" w:color="auto"/>
              <w:bottom w:val="single" w:sz="4" w:space="0" w:color="auto"/>
              <w:right w:val="single" w:sz="4" w:space="0" w:color="auto"/>
            </w:tcBorders>
            <w:shd w:val="clear" w:color="000000" w:fill="BFBFBF"/>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val="es-PE" w:eastAsia="es-PE"/>
              </w:rPr>
              <w:t>ÀREA CONTRATANTE</w:t>
            </w:r>
          </w:p>
        </w:tc>
        <w:tc>
          <w:tcPr>
            <w:tcW w:w="1842"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266D23" w:rsidRPr="00324F55" w:rsidRDefault="00266D23" w:rsidP="00266D23">
            <w:pPr>
              <w:suppressAutoHyphens w:val="0"/>
              <w:jc w:val="center"/>
              <w:rPr>
                <w:rFonts w:ascii="Arial" w:hAnsi="Arial" w:cs="Arial"/>
                <w:b/>
                <w:bCs/>
                <w:color w:val="000000" w:themeColor="text1"/>
                <w:sz w:val="18"/>
                <w:szCs w:val="18"/>
                <w:lang w:val="es-PE" w:eastAsia="es-PE"/>
              </w:rPr>
            </w:pPr>
            <w:r w:rsidRPr="00324F55">
              <w:rPr>
                <w:rFonts w:ascii="Arial" w:hAnsi="Arial" w:cs="Arial"/>
                <w:b/>
                <w:bCs/>
                <w:color w:val="000000" w:themeColor="text1"/>
                <w:sz w:val="18"/>
                <w:szCs w:val="18"/>
                <w:lang w:val="es-PE" w:eastAsia="es-PE"/>
              </w:rPr>
              <w:t>DEPENDENCIA</w:t>
            </w:r>
          </w:p>
        </w:tc>
      </w:tr>
      <w:tr w:rsidR="009F0DCF" w:rsidRPr="00324F55" w:rsidTr="00AD08CB">
        <w:trPr>
          <w:trHeight w:val="792"/>
        </w:trPr>
        <w:tc>
          <w:tcPr>
            <w:tcW w:w="1485" w:type="dxa"/>
            <w:vMerge w:val="restart"/>
            <w:tcBorders>
              <w:top w:val="single" w:sz="4" w:space="0" w:color="auto"/>
              <w:left w:val="single" w:sz="4" w:space="0" w:color="auto"/>
              <w:right w:val="single" w:sz="4" w:space="0" w:color="auto"/>
            </w:tcBorders>
            <w:shd w:val="clear" w:color="auto" w:fill="auto"/>
            <w:vAlign w:val="center"/>
          </w:tcPr>
          <w:p w:rsidR="009F0DCF" w:rsidRPr="00324F55" w:rsidRDefault="009F0DCF" w:rsidP="001A010A">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Médico Especialista</w:t>
            </w:r>
          </w:p>
        </w:tc>
        <w:tc>
          <w:tcPr>
            <w:tcW w:w="1493" w:type="dxa"/>
            <w:tcBorders>
              <w:top w:val="single" w:sz="4" w:space="0" w:color="auto"/>
              <w:left w:val="single" w:sz="4" w:space="0" w:color="auto"/>
              <w:bottom w:val="single" w:sz="4" w:space="0" w:color="auto"/>
              <w:right w:val="single" w:sz="4" w:space="0" w:color="auto"/>
            </w:tcBorders>
            <w:vAlign w:val="center"/>
          </w:tcPr>
          <w:p w:rsidR="009F0DCF" w:rsidRPr="00324F55" w:rsidRDefault="009F0DCF" w:rsidP="009F0DCF">
            <w:pPr>
              <w:suppressAutoHyphens w:val="0"/>
              <w:jc w:val="center"/>
              <w:rPr>
                <w:rFonts w:ascii="Arial" w:hAnsi="Arial" w:cs="Arial"/>
                <w:color w:val="000000" w:themeColor="text1"/>
                <w:sz w:val="18"/>
                <w:szCs w:val="18"/>
              </w:rPr>
            </w:pPr>
            <w:r>
              <w:rPr>
                <w:rFonts w:ascii="Arial" w:hAnsi="Arial" w:cs="Arial"/>
                <w:color w:val="000000" w:themeColor="text1"/>
                <w:sz w:val="18"/>
                <w:szCs w:val="18"/>
              </w:rPr>
              <w:t xml:space="preserve">Cardiología  </w:t>
            </w:r>
          </w:p>
        </w:tc>
        <w:tc>
          <w:tcPr>
            <w:tcW w:w="1276" w:type="dxa"/>
            <w:tcBorders>
              <w:top w:val="single" w:sz="4" w:space="0" w:color="auto"/>
              <w:left w:val="single" w:sz="4" w:space="0" w:color="auto"/>
              <w:bottom w:val="single" w:sz="4" w:space="0" w:color="auto"/>
              <w:right w:val="single" w:sz="4" w:space="0" w:color="auto"/>
            </w:tcBorders>
            <w:vAlign w:val="center"/>
          </w:tcPr>
          <w:p w:rsidR="009F0DCF" w:rsidRDefault="009F0DCF" w:rsidP="001A010A">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P1MES-001</w:t>
            </w:r>
          </w:p>
        </w:tc>
        <w:tc>
          <w:tcPr>
            <w:tcW w:w="1134" w:type="dxa"/>
            <w:tcBorders>
              <w:top w:val="single" w:sz="4" w:space="0" w:color="auto"/>
              <w:left w:val="single" w:sz="4" w:space="0" w:color="auto"/>
              <w:bottom w:val="single" w:sz="4" w:space="0" w:color="auto"/>
              <w:right w:val="single" w:sz="4" w:space="0" w:color="auto"/>
            </w:tcBorders>
            <w:vAlign w:val="center"/>
          </w:tcPr>
          <w:p w:rsidR="009F0DCF" w:rsidRPr="00324F55" w:rsidRDefault="009F0DCF" w:rsidP="001A010A">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01</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9F0DCF" w:rsidRPr="00324F55" w:rsidRDefault="009F0DCF" w:rsidP="001A010A">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S/. 6,500.00</w:t>
            </w:r>
          </w:p>
        </w:tc>
        <w:tc>
          <w:tcPr>
            <w:tcW w:w="2410" w:type="dxa"/>
            <w:tcBorders>
              <w:top w:val="single" w:sz="4" w:space="0" w:color="auto"/>
              <w:left w:val="single" w:sz="4" w:space="0" w:color="auto"/>
              <w:bottom w:val="single" w:sz="4" w:space="0" w:color="auto"/>
              <w:right w:val="single" w:sz="4" w:space="0" w:color="auto"/>
            </w:tcBorders>
            <w:vAlign w:val="center"/>
          </w:tcPr>
          <w:p w:rsidR="009F0DCF" w:rsidRPr="00324F55" w:rsidRDefault="009F0DCF" w:rsidP="009F0DCF">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 xml:space="preserve">Servicio de Cardiología Perioperatoria – Dirección de Investigación, Docencia y Atención Especializada en Cirugía Cardiovascular </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F0DCF" w:rsidRPr="00266D23" w:rsidRDefault="009F0DCF" w:rsidP="001A010A">
            <w:pPr>
              <w:suppressAutoHyphens w:val="0"/>
              <w:jc w:val="center"/>
            </w:pPr>
            <w:r w:rsidRPr="00114C8B">
              <w:rPr>
                <w:rFonts w:ascii="Arial" w:hAnsi="Arial" w:cs="Arial"/>
                <w:color w:val="000000" w:themeColor="text1"/>
                <w:sz w:val="18"/>
                <w:szCs w:val="18"/>
                <w:lang w:eastAsia="es-PE"/>
              </w:rPr>
              <w:t>Instituto Nacional Cardiovascular</w:t>
            </w:r>
            <w:r>
              <w:t xml:space="preserve"> </w:t>
            </w:r>
          </w:p>
        </w:tc>
      </w:tr>
      <w:tr w:rsidR="009F0DCF" w:rsidRPr="00324F55" w:rsidTr="00AD08CB">
        <w:trPr>
          <w:trHeight w:val="858"/>
        </w:trPr>
        <w:tc>
          <w:tcPr>
            <w:tcW w:w="1485" w:type="dxa"/>
            <w:vMerge/>
            <w:tcBorders>
              <w:left w:val="single" w:sz="4" w:space="0" w:color="auto"/>
              <w:right w:val="single" w:sz="4" w:space="0" w:color="auto"/>
            </w:tcBorders>
            <w:shd w:val="clear" w:color="auto" w:fill="auto"/>
            <w:vAlign w:val="center"/>
          </w:tcPr>
          <w:p w:rsidR="009F0DCF" w:rsidRDefault="009F0DCF" w:rsidP="001A010A">
            <w:pPr>
              <w:jc w:val="center"/>
              <w:rPr>
                <w:rFonts w:ascii="Arial" w:hAnsi="Arial" w:cs="Arial"/>
                <w:color w:val="000000" w:themeColor="text1"/>
                <w:sz w:val="18"/>
                <w:szCs w:val="18"/>
                <w:lang w:val="es-PE" w:eastAsia="es-PE"/>
              </w:rPr>
            </w:pPr>
          </w:p>
        </w:tc>
        <w:tc>
          <w:tcPr>
            <w:tcW w:w="1493" w:type="dxa"/>
            <w:tcBorders>
              <w:top w:val="single" w:sz="4" w:space="0" w:color="auto"/>
              <w:left w:val="single" w:sz="4" w:space="0" w:color="auto"/>
              <w:bottom w:val="single" w:sz="4" w:space="0" w:color="auto"/>
              <w:right w:val="single" w:sz="4" w:space="0" w:color="auto"/>
            </w:tcBorders>
            <w:vAlign w:val="center"/>
          </w:tcPr>
          <w:p w:rsidR="009F0DCF" w:rsidRDefault="009F0DCF" w:rsidP="001A010A">
            <w:pPr>
              <w:suppressAutoHyphens w:val="0"/>
              <w:jc w:val="center"/>
              <w:rPr>
                <w:rFonts w:ascii="Arial" w:hAnsi="Arial" w:cs="Arial"/>
                <w:color w:val="000000" w:themeColor="text1"/>
                <w:sz w:val="18"/>
                <w:szCs w:val="18"/>
              </w:rPr>
            </w:pPr>
            <w:r>
              <w:rPr>
                <w:rFonts w:ascii="Arial" w:hAnsi="Arial" w:cs="Arial"/>
                <w:color w:val="000000" w:themeColor="text1"/>
                <w:sz w:val="18"/>
                <w:szCs w:val="18"/>
              </w:rPr>
              <w:t>Cardiología</w:t>
            </w:r>
          </w:p>
        </w:tc>
        <w:tc>
          <w:tcPr>
            <w:tcW w:w="1276" w:type="dxa"/>
            <w:tcBorders>
              <w:top w:val="single" w:sz="4" w:space="0" w:color="auto"/>
              <w:left w:val="single" w:sz="4" w:space="0" w:color="auto"/>
              <w:bottom w:val="single" w:sz="4" w:space="0" w:color="auto"/>
              <w:right w:val="single" w:sz="4" w:space="0" w:color="auto"/>
            </w:tcBorders>
            <w:vAlign w:val="center"/>
          </w:tcPr>
          <w:p w:rsidR="009F0DCF" w:rsidRDefault="009F0DCF" w:rsidP="009F0DCF">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P1MES-002</w:t>
            </w:r>
          </w:p>
        </w:tc>
        <w:tc>
          <w:tcPr>
            <w:tcW w:w="1134" w:type="dxa"/>
            <w:tcBorders>
              <w:top w:val="single" w:sz="4" w:space="0" w:color="auto"/>
              <w:left w:val="single" w:sz="4" w:space="0" w:color="auto"/>
              <w:bottom w:val="single" w:sz="4" w:space="0" w:color="auto"/>
              <w:right w:val="single" w:sz="4" w:space="0" w:color="auto"/>
            </w:tcBorders>
            <w:vAlign w:val="center"/>
          </w:tcPr>
          <w:p w:rsidR="009F0DCF" w:rsidRDefault="009F0DCF" w:rsidP="001A010A">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01</w:t>
            </w:r>
          </w:p>
        </w:tc>
        <w:tc>
          <w:tcPr>
            <w:tcW w:w="1559" w:type="dxa"/>
            <w:vMerge/>
            <w:tcBorders>
              <w:left w:val="single" w:sz="4" w:space="0" w:color="auto"/>
              <w:right w:val="single" w:sz="4" w:space="0" w:color="auto"/>
            </w:tcBorders>
            <w:shd w:val="clear" w:color="auto" w:fill="auto"/>
            <w:vAlign w:val="center"/>
          </w:tcPr>
          <w:p w:rsidR="009F0DCF" w:rsidRDefault="009F0DCF" w:rsidP="001A010A">
            <w:pPr>
              <w:suppressAutoHyphens w:val="0"/>
              <w:jc w:val="center"/>
              <w:rPr>
                <w:rFonts w:ascii="Arial" w:hAnsi="Arial" w:cs="Arial"/>
                <w:color w:val="000000" w:themeColor="text1"/>
                <w:sz w:val="18"/>
                <w:szCs w:val="18"/>
                <w:lang w:val="es-PE" w:eastAsia="es-PE"/>
              </w:rPr>
            </w:pPr>
          </w:p>
        </w:tc>
        <w:tc>
          <w:tcPr>
            <w:tcW w:w="2410" w:type="dxa"/>
            <w:tcBorders>
              <w:top w:val="single" w:sz="4" w:space="0" w:color="auto"/>
              <w:left w:val="single" w:sz="4" w:space="0" w:color="auto"/>
              <w:bottom w:val="single" w:sz="4" w:space="0" w:color="auto"/>
              <w:right w:val="single" w:sz="4" w:space="0" w:color="auto"/>
            </w:tcBorders>
            <w:vAlign w:val="center"/>
          </w:tcPr>
          <w:p w:rsidR="009F0DCF" w:rsidRDefault="009F0DCF" w:rsidP="009F0DCF">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 xml:space="preserve">Servicio de Cardiología Clínica - Dirección de Investigación, Docencia y Atención Especializada en Cardiología </w:t>
            </w:r>
          </w:p>
        </w:tc>
        <w:tc>
          <w:tcPr>
            <w:tcW w:w="1842" w:type="dxa"/>
            <w:vMerge/>
            <w:tcBorders>
              <w:left w:val="single" w:sz="4" w:space="0" w:color="auto"/>
              <w:right w:val="single" w:sz="4" w:space="0" w:color="auto"/>
            </w:tcBorders>
            <w:shd w:val="clear" w:color="auto" w:fill="auto"/>
            <w:vAlign w:val="center"/>
          </w:tcPr>
          <w:p w:rsidR="009F0DCF" w:rsidRPr="00114C8B" w:rsidRDefault="009F0DCF" w:rsidP="001A010A">
            <w:pPr>
              <w:suppressAutoHyphens w:val="0"/>
              <w:jc w:val="center"/>
              <w:rPr>
                <w:rFonts w:ascii="Arial" w:hAnsi="Arial" w:cs="Arial"/>
                <w:color w:val="000000" w:themeColor="text1"/>
                <w:sz w:val="18"/>
                <w:szCs w:val="18"/>
                <w:lang w:eastAsia="es-PE"/>
              </w:rPr>
            </w:pPr>
          </w:p>
        </w:tc>
      </w:tr>
      <w:tr w:rsidR="00AD08CB" w:rsidRPr="00324F55" w:rsidTr="00AD08CB">
        <w:trPr>
          <w:trHeight w:val="684"/>
        </w:trPr>
        <w:tc>
          <w:tcPr>
            <w:tcW w:w="1485" w:type="dxa"/>
            <w:vMerge/>
            <w:tcBorders>
              <w:left w:val="single" w:sz="4" w:space="0" w:color="auto"/>
              <w:right w:val="single" w:sz="4" w:space="0" w:color="auto"/>
            </w:tcBorders>
            <w:shd w:val="clear" w:color="auto" w:fill="auto"/>
            <w:vAlign w:val="center"/>
          </w:tcPr>
          <w:p w:rsidR="00AD08CB" w:rsidRDefault="00AD08CB" w:rsidP="009F0DCF">
            <w:pPr>
              <w:jc w:val="center"/>
              <w:rPr>
                <w:rFonts w:ascii="Arial" w:hAnsi="Arial" w:cs="Arial"/>
                <w:color w:val="000000" w:themeColor="text1"/>
                <w:sz w:val="18"/>
                <w:szCs w:val="18"/>
                <w:lang w:val="es-PE" w:eastAsia="es-PE"/>
              </w:rPr>
            </w:pPr>
          </w:p>
        </w:tc>
        <w:tc>
          <w:tcPr>
            <w:tcW w:w="1493" w:type="dxa"/>
            <w:tcBorders>
              <w:top w:val="single" w:sz="4" w:space="0" w:color="auto"/>
              <w:left w:val="single" w:sz="4" w:space="0" w:color="auto"/>
              <w:bottom w:val="single" w:sz="4" w:space="0" w:color="auto"/>
              <w:right w:val="single" w:sz="4" w:space="0" w:color="auto"/>
            </w:tcBorders>
            <w:vAlign w:val="center"/>
          </w:tcPr>
          <w:p w:rsidR="00AD08CB" w:rsidRPr="00063516" w:rsidRDefault="00AD08CB" w:rsidP="00AD08CB">
            <w:pPr>
              <w:suppressAutoHyphens w:val="0"/>
              <w:jc w:val="center"/>
              <w:rPr>
                <w:rFonts w:ascii="Arial" w:hAnsi="Arial" w:cs="Arial"/>
                <w:color w:val="000000" w:themeColor="text1"/>
                <w:sz w:val="18"/>
                <w:szCs w:val="18"/>
              </w:rPr>
            </w:pPr>
            <w:r w:rsidRPr="00063516">
              <w:rPr>
                <w:rFonts w:ascii="Arial" w:hAnsi="Arial" w:cs="Arial"/>
                <w:color w:val="000000" w:themeColor="text1"/>
                <w:sz w:val="18"/>
                <w:szCs w:val="18"/>
              </w:rPr>
              <w:t xml:space="preserve">Medicina </w:t>
            </w:r>
            <w:r w:rsidR="006F602A" w:rsidRPr="00063516">
              <w:rPr>
                <w:rFonts w:ascii="Arial" w:hAnsi="Arial" w:cs="Arial"/>
                <w:color w:val="000000" w:themeColor="text1"/>
                <w:sz w:val="18"/>
                <w:szCs w:val="18"/>
              </w:rPr>
              <w:t>Intensiva</w:t>
            </w:r>
            <w:r w:rsidRPr="00063516">
              <w:rPr>
                <w:rFonts w:ascii="Arial" w:hAnsi="Arial" w:cs="Arial"/>
                <w:color w:val="000000" w:themeColor="text1"/>
                <w:sz w:val="18"/>
                <w:szCs w:val="18"/>
              </w:rPr>
              <w:t xml:space="preserve">, Pediatría y/o Cardiología </w:t>
            </w:r>
          </w:p>
        </w:tc>
        <w:tc>
          <w:tcPr>
            <w:tcW w:w="1276" w:type="dxa"/>
            <w:tcBorders>
              <w:top w:val="single" w:sz="4" w:space="0" w:color="auto"/>
              <w:left w:val="single" w:sz="4" w:space="0" w:color="auto"/>
              <w:bottom w:val="single" w:sz="4" w:space="0" w:color="auto"/>
              <w:right w:val="single" w:sz="4" w:space="0" w:color="auto"/>
            </w:tcBorders>
            <w:vAlign w:val="center"/>
          </w:tcPr>
          <w:p w:rsidR="00AD08CB" w:rsidRDefault="00AD08CB" w:rsidP="009F0DCF">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P1MES-003</w:t>
            </w:r>
          </w:p>
        </w:tc>
        <w:tc>
          <w:tcPr>
            <w:tcW w:w="1134" w:type="dxa"/>
            <w:tcBorders>
              <w:top w:val="single" w:sz="4" w:space="0" w:color="auto"/>
              <w:left w:val="single" w:sz="4" w:space="0" w:color="auto"/>
              <w:bottom w:val="single" w:sz="4" w:space="0" w:color="auto"/>
              <w:right w:val="single" w:sz="4" w:space="0" w:color="auto"/>
            </w:tcBorders>
            <w:vAlign w:val="center"/>
          </w:tcPr>
          <w:p w:rsidR="00AD08CB" w:rsidRDefault="0088780C" w:rsidP="009F0DCF">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01</w:t>
            </w:r>
          </w:p>
        </w:tc>
        <w:tc>
          <w:tcPr>
            <w:tcW w:w="1559" w:type="dxa"/>
            <w:vMerge/>
            <w:tcBorders>
              <w:left w:val="single" w:sz="4" w:space="0" w:color="auto"/>
              <w:right w:val="single" w:sz="4" w:space="0" w:color="auto"/>
            </w:tcBorders>
            <w:shd w:val="clear" w:color="auto" w:fill="auto"/>
            <w:vAlign w:val="center"/>
          </w:tcPr>
          <w:p w:rsidR="00AD08CB" w:rsidRDefault="00AD08CB" w:rsidP="009F0DCF">
            <w:pPr>
              <w:suppressAutoHyphens w:val="0"/>
              <w:jc w:val="center"/>
              <w:rPr>
                <w:rFonts w:ascii="Arial" w:hAnsi="Arial" w:cs="Arial"/>
                <w:color w:val="000000" w:themeColor="text1"/>
                <w:sz w:val="18"/>
                <w:szCs w:val="18"/>
                <w:lang w:val="es-PE" w:eastAsia="es-PE"/>
              </w:rPr>
            </w:pPr>
          </w:p>
        </w:tc>
        <w:tc>
          <w:tcPr>
            <w:tcW w:w="2410" w:type="dxa"/>
            <w:vMerge w:val="restart"/>
            <w:tcBorders>
              <w:top w:val="single" w:sz="4" w:space="0" w:color="auto"/>
              <w:left w:val="single" w:sz="4" w:space="0" w:color="auto"/>
              <w:right w:val="single" w:sz="4" w:space="0" w:color="auto"/>
            </w:tcBorders>
            <w:vAlign w:val="center"/>
          </w:tcPr>
          <w:p w:rsidR="00AD08CB" w:rsidRDefault="00AD08CB" w:rsidP="009F0DCF">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Servicio de Cuidados Intensivos Cardiopediátricos  - Dirección de Investigación, Docencia y Atención Especializada en Cardiopediatría</w:t>
            </w:r>
          </w:p>
        </w:tc>
        <w:tc>
          <w:tcPr>
            <w:tcW w:w="1842" w:type="dxa"/>
            <w:vMerge/>
            <w:tcBorders>
              <w:left w:val="single" w:sz="4" w:space="0" w:color="auto"/>
              <w:right w:val="single" w:sz="4" w:space="0" w:color="auto"/>
            </w:tcBorders>
            <w:shd w:val="clear" w:color="auto" w:fill="auto"/>
            <w:vAlign w:val="center"/>
          </w:tcPr>
          <w:p w:rsidR="00AD08CB" w:rsidRPr="00114C8B" w:rsidRDefault="00AD08CB" w:rsidP="009F0DCF">
            <w:pPr>
              <w:suppressAutoHyphens w:val="0"/>
              <w:jc w:val="center"/>
              <w:rPr>
                <w:rFonts w:ascii="Arial" w:hAnsi="Arial" w:cs="Arial"/>
                <w:color w:val="000000" w:themeColor="text1"/>
                <w:sz w:val="18"/>
                <w:szCs w:val="18"/>
                <w:lang w:eastAsia="es-PE"/>
              </w:rPr>
            </w:pPr>
          </w:p>
        </w:tc>
      </w:tr>
      <w:tr w:rsidR="00AD08CB" w:rsidRPr="00324F55" w:rsidTr="00AD08CB">
        <w:trPr>
          <w:trHeight w:val="750"/>
        </w:trPr>
        <w:tc>
          <w:tcPr>
            <w:tcW w:w="1485" w:type="dxa"/>
            <w:vMerge/>
            <w:tcBorders>
              <w:left w:val="single" w:sz="4" w:space="0" w:color="auto"/>
              <w:right w:val="single" w:sz="4" w:space="0" w:color="auto"/>
            </w:tcBorders>
            <w:shd w:val="clear" w:color="auto" w:fill="auto"/>
            <w:vAlign w:val="center"/>
          </w:tcPr>
          <w:p w:rsidR="00AD08CB" w:rsidRDefault="00AD08CB" w:rsidP="009F0DCF">
            <w:pPr>
              <w:jc w:val="center"/>
              <w:rPr>
                <w:rFonts w:ascii="Arial" w:hAnsi="Arial" w:cs="Arial"/>
                <w:color w:val="000000" w:themeColor="text1"/>
                <w:sz w:val="18"/>
                <w:szCs w:val="18"/>
                <w:lang w:val="es-PE" w:eastAsia="es-PE"/>
              </w:rPr>
            </w:pPr>
          </w:p>
        </w:tc>
        <w:tc>
          <w:tcPr>
            <w:tcW w:w="1493" w:type="dxa"/>
            <w:tcBorders>
              <w:top w:val="single" w:sz="4" w:space="0" w:color="auto"/>
              <w:left w:val="single" w:sz="4" w:space="0" w:color="auto"/>
              <w:bottom w:val="single" w:sz="4" w:space="0" w:color="auto"/>
              <w:right w:val="single" w:sz="4" w:space="0" w:color="auto"/>
            </w:tcBorders>
            <w:vAlign w:val="center"/>
          </w:tcPr>
          <w:p w:rsidR="00AD08CB" w:rsidRPr="00063516" w:rsidRDefault="00EE05FF" w:rsidP="009E07E8">
            <w:pPr>
              <w:jc w:val="center"/>
              <w:rPr>
                <w:rFonts w:ascii="Arial" w:hAnsi="Arial" w:cs="Arial"/>
                <w:color w:val="000000" w:themeColor="text1"/>
                <w:sz w:val="18"/>
                <w:szCs w:val="18"/>
              </w:rPr>
            </w:pPr>
            <w:r w:rsidRPr="00063516">
              <w:rPr>
                <w:rFonts w:ascii="Arial" w:hAnsi="Arial" w:cs="Arial"/>
                <w:color w:val="000000" w:themeColor="text1"/>
                <w:sz w:val="18"/>
                <w:szCs w:val="18"/>
              </w:rPr>
              <w:t xml:space="preserve">Pediatría </w:t>
            </w:r>
          </w:p>
        </w:tc>
        <w:tc>
          <w:tcPr>
            <w:tcW w:w="1276" w:type="dxa"/>
            <w:tcBorders>
              <w:top w:val="single" w:sz="4" w:space="0" w:color="auto"/>
              <w:left w:val="single" w:sz="4" w:space="0" w:color="auto"/>
              <w:bottom w:val="single" w:sz="4" w:space="0" w:color="auto"/>
              <w:right w:val="single" w:sz="4" w:space="0" w:color="auto"/>
            </w:tcBorders>
            <w:vAlign w:val="center"/>
          </w:tcPr>
          <w:p w:rsidR="00AD08CB" w:rsidRDefault="000C706C" w:rsidP="009F0DCF">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P1MES-004</w:t>
            </w:r>
          </w:p>
        </w:tc>
        <w:tc>
          <w:tcPr>
            <w:tcW w:w="1134" w:type="dxa"/>
            <w:tcBorders>
              <w:top w:val="single" w:sz="4" w:space="0" w:color="auto"/>
              <w:left w:val="single" w:sz="4" w:space="0" w:color="auto"/>
              <w:bottom w:val="single" w:sz="4" w:space="0" w:color="auto"/>
              <w:right w:val="single" w:sz="4" w:space="0" w:color="auto"/>
            </w:tcBorders>
            <w:vAlign w:val="center"/>
          </w:tcPr>
          <w:p w:rsidR="00AD08CB" w:rsidRDefault="0088780C" w:rsidP="009F0DCF">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01</w:t>
            </w:r>
          </w:p>
        </w:tc>
        <w:tc>
          <w:tcPr>
            <w:tcW w:w="1559" w:type="dxa"/>
            <w:vMerge/>
            <w:tcBorders>
              <w:left w:val="single" w:sz="4" w:space="0" w:color="auto"/>
              <w:right w:val="single" w:sz="4" w:space="0" w:color="auto"/>
            </w:tcBorders>
            <w:shd w:val="clear" w:color="auto" w:fill="auto"/>
            <w:vAlign w:val="center"/>
          </w:tcPr>
          <w:p w:rsidR="00AD08CB" w:rsidRDefault="00AD08CB" w:rsidP="009F0DCF">
            <w:pPr>
              <w:suppressAutoHyphens w:val="0"/>
              <w:jc w:val="center"/>
              <w:rPr>
                <w:rFonts w:ascii="Arial" w:hAnsi="Arial" w:cs="Arial"/>
                <w:color w:val="000000" w:themeColor="text1"/>
                <w:sz w:val="18"/>
                <w:szCs w:val="18"/>
                <w:lang w:val="es-PE" w:eastAsia="es-PE"/>
              </w:rPr>
            </w:pPr>
          </w:p>
        </w:tc>
        <w:tc>
          <w:tcPr>
            <w:tcW w:w="2410" w:type="dxa"/>
            <w:vMerge/>
            <w:tcBorders>
              <w:left w:val="single" w:sz="4" w:space="0" w:color="auto"/>
              <w:bottom w:val="single" w:sz="4" w:space="0" w:color="auto"/>
              <w:right w:val="single" w:sz="4" w:space="0" w:color="auto"/>
            </w:tcBorders>
            <w:vAlign w:val="center"/>
          </w:tcPr>
          <w:p w:rsidR="00AD08CB" w:rsidRDefault="00AD08CB" w:rsidP="009F0DCF">
            <w:pPr>
              <w:suppressAutoHyphens w:val="0"/>
              <w:jc w:val="center"/>
              <w:rPr>
                <w:rFonts w:ascii="Arial" w:hAnsi="Arial" w:cs="Arial"/>
                <w:color w:val="000000" w:themeColor="text1"/>
                <w:sz w:val="18"/>
                <w:szCs w:val="18"/>
                <w:lang w:eastAsia="es-PE"/>
              </w:rPr>
            </w:pPr>
          </w:p>
        </w:tc>
        <w:tc>
          <w:tcPr>
            <w:tcW w:w="1842" w:type="dxa"/>
            <w:vMerge/>
            <w:tcBorders>
              <w:left w:val="single" w:sz="4" w:space="0" w:color="auto"/>
              <w:right w:val="single" w:sz="4" w:space="0" w:color="auto"/>
            </w:tcBorders>
            <w:shd w:val="clear" w:color="auto" w:fill="auto"/>
            <w:vAlign w:val="center"/>
          </w:tcPr>
          <w:p w:rsidR="00AD08CB" w:rsidRPr="00114C8B" w:rsidRDefault="00AD08CB" w:rsidP="009F0DCF">
            <w:pPr>
              <w:suppressAutoHyphens w:val="0"/>
              <w:jc w:val="center"/>
              <w:rPr>
                <w:rFonts w:ascii="Arial" w:hAnsi="Arial" w:cs="Arial"/>
                <w:color w:val="000000" w:themeColor="text1"/>
                <w:sz w:val="18"/>
                <w:szCs w:val="18"/>
                <w:lang w:eastAsia="es-PE"/>
              </w:rPr>
            </w:pPr>
          </w:p>
        </w:tc>
      </w:tr>
      <w:tr w:rsidR="009F0DCF" w:rsidRPr="00324F55" w:rsidTr="00AD08CB">
        <w:trPr>
          <w:trHeight w:val="792"/>
        </w:trPr>
        <w:tc>
          <w:tcPr>
            <w:tcW w:w="1485" w:type="dxa"/>
            <w:vMerge/>
            <w:tcBorders>
              <w:left w:val="single" w:sz="4" w:space="0" w:color="auto"/>
              <w:bottom w:val="single" w:sz="4" w:space="0" w:color="auto"/>
              <w:right w:val="single" w:sz="4" w:space="0" w:color="auto"/>
            </w:tcBorders>
            <w:shd w:val="clear" w:color="auto" w:fill="auto"/>
            <w:vAlign w:val="center"/>
          </w:tcPr>
          <w:p w:rsidR="009F0DCF" w:rsidRDefault="009F0DCF" w:rsidP="009F0DCF">
            <w:pPr>
              <w:jc w:val="center"/>
              <w:rPr>
                <w:rFonts w:ascii="Arial" w:hAnsi="Arial" w:cs="Arial"/>
                <w:color w:val="000000" w:themeColor="text1"/>
                <w:sz w:val="18"/>
                <w:szCs w:val="18"/>
                <w:lang w:val="es-PE" w:eastAsia="es-PE"/>
              </w:rPr>
            </w:pPr>
          </w:p>
        </w:tc>
        <w:tc>
          <w:tcPr>
            <w:tcW w:w="1493" w:type="dxa"/>
            <w:tcBorders>
              <w:top w:val="single" w:sz="4" w:space="0" w:color="auto"/>
              <w:left w:val="single" w:sz="4" w:space="0" w:color="auto"/>
              <w:bottom w:val="single" w:sz="4" w:space="0" w:color="auto"/>
              <w:right w:val="single" w:sz="4" w:space="0" w:color="auto"/>
            </w:tcBorders>
            <w:vAlign w:val="center"/>
          </w:tcPr>
          <w:p w:rsidR="009F0DCF" w:rsidRDefault="00B53D23" w:rsidP="009F0DCF">
            <w:pPr>
              <w:suppressAutoHyphens w:val="0"/>
              <w:jc w:val="center"/>
              <w:rPr>
                <w:rFonts w:ascii="Arial" w:hAnsi="Arial" w:cs="Arial"/>
                <w:color w:val="000000" w:themeColor="text1"/>
                <w:sz w:val="18"/>
                <w:szCs w:val="18"/>
              </w:rPr>
            </w:pPr>
            <w:r>
              <w:rPr>
                <w:rFonts w:ascii="Arial" w:hAnsi="Arial" w:cs="Arial"/>
                <w:color w:val="000000" w:themeColor="text1"/>
                <w:sz w:val="18"/>
                <w:szCs w:val="18"/>
              </w:rPr>
              <w:t>Patología Clínica</w:t>
            </w:r>
          </w:p>
        </w:tc>
        <w:tc>
          <w:tcPr>
            <w:tcW w:w="1276" w:type="dxa"/>
            <w:tcBorders>
              <w:top w:val="single" w:sz="4" w:space="0" w:color="auto"/>
              <w:left w:val="single" w:sz="4" w:space="0" w:color="auto"/>
              <w:bottom w:val="single" w:sz="4" w:space="0" w:color="auto"/>
              <w:right w:val="single" w:sz="4" w:space="0" w:color="auto"/>
            </w:tcBorders>
            <w:vAlign w:val="center"/>
          </w:tcPr>
          <w:p w:rsidR="009F0DCF" w:rsidRDefault="00841BA0" w:rsidP="009F0DCF">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P1MES-005</w:t>
            </w:r>
          </w:p>
        </w:tc>
        <w:tc>
          <w:tcPr>
            <w:tcW w:w="1134" w:type="dxa"/>
            <w:tcBorders>
              <w:top w:val="single" w:sz="4" w:space="0" w:color="auto"/>
              <w:left w:val="single" w:sz="4" w:space="0" w:color="auto"/>
              <w:bottom w:val="single" w:sz="4" w:space="0" w:color="auto"/>
              <w:right w:val="single" w:sz="4" w:space="0" w:color="auto"/>
            </w:tcBorders>
            <w:vAlign w:val="center"/>
          </w:tcPr>
          <w:p w:rsidR="009F0DCF" w:rsidRDefault="009F0DCF" w:rsidP="009F0DCF">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01</w:t>
            </w:r>
          </w:p>
        </w:tc>
        <w:tc>
          <w:tcPr>
            <w:tcW w:w="1559" w:type="dxa"/>
            <w:vMerge/>
            <w:tcBorders>
              <w:left w:val="single" w:sz="4" w:space="0" w:color="auto"/>
              <w:bottom w:val="single" w:sz="4" w:space="0" w:color="auto"/>
              <w:right w:val="single" w:sz="4" w:space="0" w:color="auto"/>
            </w:tcBorders>
            <w:shd w:val="clear" w:color="auto" w:fill="auto"/>
            <w:vAlign w:val="center"/>
          </w:tcPr>
          <w:p w:rsidR="009F0DCF" w:rsidRDefault="009F0DCF" w:rsidP="009F0DCF">
            <w:pPr>
              <w:suppressAutoHyphens w:val="0"/>
              <w:jc w:val="center"/>
              <w:rPr>
                <w:rFonts w:ascii="Arial" w:hAnsi="Arial" w:cs="Arial"/>
                <w:color w:val="000000" w:themeColor="text1"/>
                <w:sz w:val="18"/>
                <w:szCs w:val="18"/>
                <w:lang w:val="es-PE" w:eastAsia="es-PE"/>
              </w:rPr>
            </w:pPr>
          </w:p>
        </w:tc>
        <w:tc>
          <w:tcPr>
            <w:tcW w:w="2410" w:type="dxa"/>
            <w:tcBorders>
              <w:top w:val="single" w:sz="4" w:space="0" w:color="auto"/>
              <w:left w:val="single" w:sz="4" w:space="0" w:color="auto"/>
              <w:bottom w:val="single" w:sz="4" w:space="0" w:color="auto"/>
              <w:right w:val="single" w:sz="4" w:space="0" w:color="auto"/>
            </w:tcBorders>
            <w:vAlign w:val="center"/>
          </w:tcPr>
          <w:p w:rsidR="009F0DCF" w:rsidRDefault="009F0DCF" w:rsidP="009F0DCF">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Servicio de Ayuda al Diagnóstico y Tratamiento de la Dirección de Apoyo al Diagnóstico y Tratamiento</w:t>
            </w:r>
          </w:p>
        </w:tc>
        <w:tc>
          <w:tcPr>
            <w:tcW w:w="1842" w:type="dxa"/>
            <w:vMerge/>
            <w:tcBorders>
              <w:left w:val="single" w:sz="4" w:space="0" w:color="auto"/>
              <w:right w:val="single" w:sz="4" w:space="0" w:color="auto"/>
            </w:tcBorders>
            <w:shd w:val="clear" w:color="auto" w:fill="auto"/>
            <w:vAlign w:val="center"/>
          </w:tcPr>
          <w:p w:rsidR="009F0DCF" w:rsidRPr="00114C8B" w:rsidRDefault="009F0DCF" w:rsidP="009F0DCF">
            <w:pPr>
              <w:suppressAutoHyphens w:val="0"/>
              <w:jc w:val="center"/>
              <w:rPr>
                <w:rFonts w:ascii="Arial" w:hAnsi="Arial" w:cs="Arial"/>
                <w:color w:val="000000" w:themeColor="text1"/>
                <w:sz w:val="18"/>
                <w:szCs w:val="18"/>
                <w:lang w:eastAsia="es-PE"/>
              </w:rPr>
            </w:pPr>
          </w:p>
        </w:tc>
      </w:tr>
      <w:tr w:rsidR="009F0DCF" w:rsidRPr="00324F55" w:rsidTr="009F0DCF">
        <w:trPr>
          <w:trHeight w:val="792"/>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9F0DCF" w:rsidRDefault="009F0DCF" w:rsidP="009F0DCF">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Técnico de Enfermería</w:t>
            </w:r>
          </w:p>
        </w:tc>
        <w:tc>
          <w:tcPr>
            <w:tcW w:w="1493" w:type="dxa"/>
            <w:tcBorders>
              <w:top w:val="single" w:sz="4" w:space="0" w:color="auto"/>
              <w:left w:val="single" w:sz="4" w:space="0" w:color="auto"/>
              <w:bottom w:val="single" w:sz="4" w:space="0" w:color="auto"/>
              <w:right w:val="single" w:sz="4" w:space="0" w:color="auto"/>
            </w:tcBorders>
            <w:vAlign w:val="center"/>
          </w:tcPr>
          <w:p w:rsidR="009F0DCF" w:rsidRDefault="00BC4158" w:rsidP="009F0DCF">
            <w:pPr>
              <w:suppressAutoHyphens w:val="0"/>
              <w:jc w:val="center"/>
              <w:rPr>
                <w:rFonts w:ascii="Arial" w:hAnsi="Arial" w:cs="Arial"/>
                <w:color w:val="000000" w:themeColor="text1"/>
                <w:sz w:val="18"/>
                <w:szCs w:val="18"/>
              </w:rPr>
            </w:pPr>
            <w:r>
              <w:rPr>
                <w:rFonts w:ascii="Arial" w:hAnsi="Arial" w:cs="Arial"/>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F0DCF" w:rsidRDefault="00841BA0" w:rsidP="009F0DCF">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T3TE2-006</w:t>
            </w:r>
          </w:p>
        </w:tc>
        <w:tc>
          <w:tcPr>
            <w:tcW w:w="1134" w:type="dxa"/>
            <w:tcBorders>
              <w:top w:val="single" w:sz="4" w:space="0" w:color="auto"/>
              <w:left w:val="single" w:sz="4" w:space="0" w:color="auto"/>
              <w:bottom w:val="single" w:sz="4" w:space="0" w:color="auto"/>
              <w:right w:val="single" w:sz="4" w:space="0" w:color="auto"/>
            </w:tcBorders>
            <w:vAlign w:val="center"/>
          </w:tcPr>
          <w:p w:rsidR="009F0DCF" w:rsidRDefault="009F0DCF" w:rsidP="009F0DCF">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0DCF" w:rsidRDefault="009F0DCF" w:rsidP="009F0DCF">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s/. 1,813.00</w:t>
            </w:r>
          </w:p>
        </w:tc>
        <w:tc>
          <w:tcPr>
            <w:tcW w:w="2410" w:type="dxa"/>
            <w:tcBorders>
              <w:top w:val="single" w:sz="4" w:space="0" w:color="auto"/>
              <w:left w:val="single" w:sz="4" w:space="0" w:color="auto"/>
              <w:bottom w:val="single" w:sz="4" w:space="0" w:color="auto"/>
              <w:right w:val="single" w:sz="4" w:space="0" w:color="auto"/>
            </w:tcBorders>
            <w:vAlign w:val="center"/>
          </w:tcPr>
          <w:p w:rsidR="009F0DCF" w:rsidRDefault="009F0DCF" w:rsidP="009F0DCF">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Servicio de Enfermería de Cardiopediatría – Departamento de Enfermería</w:t>
            </w:r>
          </w:p>
        </w:tc>
        <w:tc>
          <w:tcPr>
            <w:tcW w:w="1842" w:type="dxa"/>
            <w:vMerge/>
            <w:tcBorders>
              <w:left w:val="single" w:sz="4" w:space="0" w:color="auto"/>
              <w:bottom w:val="single" w:sz="4" w:space="0" w:color="auto"/>
              <w:right w:val="single" w:sz="4" w:space="0" w:color="auto"/>
            </w:tcBorders>
            <w:shd w:val="clear" w:color="auto" w:fill="auto"/>
            <w:vAlign w:val="center"/>
          </w:tcPr>
          <w:p w:rsidR="009F0DCF" w:rsidRPr="00114C8B" w:rsidRDefault="009F0DCF" w:rsidP="009F0DCF">
            <w:pPr>
              <w:suppressAutoHyphens w:val="0"/>
              <w:jc w:val="center"/>
              <w:rPr>
                <w:rFonts w:ascii="Arial" w:hAnsi="Arial" w:cs="Arial"/>
                <w:color w:val="000000" w:themeColor="text1"/>
                <w:sz w:val="18"/>
                <w:szCs w:val="18"/>
                <w:lang w:eastAsia="es-PE"/>
              </w:rPr>
            </w:pPr>
          </w:p>
        </w:tc>
      </w:tr>
      <w:tr w:rsidR="009F0DCF" w:rsidRPr="00324F55" w:rsidTr="00266D23">
        <w:trPr>
          <w:trHeight w:val="406"/>
        </w:trPr>
        <w:tc>
          <w:tcPr>
            <w:tcW w:w="425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F0DCF" w:rsidRPr="00324F55" w:rsidRDefault="009F0DCF" w:rsidP="009F0DCF">
            <w:pPr>
              <w:suppressAutoHyphens w:val="0"/>
              <w:jc w:val="center"/>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TOTAL</w:t>
            </w:r>
          </w:p>
        </w:tc>
        <w:tc>
          <w:tcPr>
            <w:tcW w:w="694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F0DCF" w:rsidRPr="00324F55" w:rsidRDefault="009F0DCF" w:rsidP="009F0DCF">
            <w:pPr>
              <w:suppressAutoHyphens w:val="0"/>
              <w:rPr>
                <w:rFonts w:ascii="Arial" w:hAnsi="Arial" w:cs="Arial"/>
                <w:b/>
                <w:bCs/>
                <w:color w:val="000000" w:themeColor="text1"/>
                <w:sz w:val="18"/>
                <w:szCs w:val="18"/>
                <w:lang w:eastAsia="es-PE"/>
              </w:rPr>
            </w:pPr>
            <w:r w:rsidRPr="00324F55">
              <w:rPr>
                <w:rFonts w:ascii="Arial" w:hAnsi="Arial" w:cs="Arial"/>
                <w:b/>
                <w:bCs/>
                <w:color w:val="000000" w:themeColor="text1"/>
                <w:sz w:val="18"/>
                <w:szCs w:val="18"/>
                <w:lang w:eastAsia="es-PE"/>
              </w:rPr>
              <w:t xml:space="preserve">        </w:t>
            </w:r>
            <w:r w:rsidR="00347708" w:rsidRPr="00240B87">
              <w:rPr>
                <w:rFonts w:ascii="Arial" w:hAnsi="Arial" w:cs="Arial"/>
                <w:b/>
                <w:bCs/>
                <w:color w:val="000000" w:themeColor="text1"/>
                <w:sz w:val="18"/>
                <w:szCs w:val="18"/>
                <w:lang w:eastAsia="es-PE"/>
              </w:rPr>
              <w:t>07</w:t>
            </w:r>
          </w:p>
        </w:tc>
      </w:tr>
    </w:tbl>
    <w:p w:rsidR="00266D23" w:rsidRPr="00324F55" w:rsidRDefault="00266D23" w:rsidP="00266D23">
      <w:pPr>
        <w:pStyle w:val="Sangradetextonormal"/>
        <w:ind w:left="1416" w:firstLine="0"/>
        <w:jc w:val="left"/>
        <w:rPr>
          <w:rFonts w:cs="Arial"/>
          <w:color w:val="000000" w:themeColor="text1"/>
          <w:sz w:val="18"/>
          <w:szCs w:val="18"/>
        </w:rPr>
      </w:pPr>
    </w:p>
    <w:p w:rsidR="00266D23" w:rsidRPr="00324F55" w:rsidRDefault="00266D23" w:rsidP="00266D23">
      <w:pPr>
        <w:pStyle w:val="Sangradetextonormal"/>
        <w:numPr>
          <w:ilvl w:val="1"/>
          <w:numId w:val="1"/>
        </w:numPr>
        <w:tabs>
          <w:tab w:val="clear" w:pos="1440"/>
          <w:tab w:val="num" w:pos="709"/>
        </w:tabs>
        <w:ind w:hanging="1014"/>
        <w:jc w:val="both"/>
        <w:rPr>
          <w:rFonts w:cs="Arial"/>
          <w:color w:val="000000" w:themeColor="text1"/>
          <w:sz w:val="20"/>
        </w:rPr>
      </w:pPr>
      <w:r w:rsidRPr="00324F55">
        <w:rPr>
          <w:rFonts w:cs="Arial"/>
          <w:color w:val="000000" w:themeColor="text1"/>
          <w:sz w:val="20"/>
        </w:rPr>
        <w:t xml:space="preserve">Dependencia, </w:t>
      </w:r>
      <w:r w:rsidRPr="00324F55">
        <w:rPr>
          <w:rFonts w:cs="Arial"/>
          <w:bCs/>
          <w:color w:val="000000" w:themeColor="text1"/>
          <w:sz w:val="20"/>
        </w:rPr>
        <w:t>Unidad Orgánica y/o Área Solicitante</w:t>
      </w:r>
    </w:p>
    <w:p w:rsidR="00266D23" w:rsidRPr="001A010A" w:rsidRDefault="00266D23" w:rsidP="001A010A">
      <w:pPr>
        <w:ind w:firstLine="708"/>
        <w:rPr>
          <w:rFonts w:ascii="Arial" w:hAnsi="Arial" w:cs="Arial"/>
          <w:color w:val="000000" w:themeColor="text1"/>
        </w:rPr>
      </w:pPr>
      <w:r w:rsidRPr="001A010A">
        <w:rPr>
          <w:rFonts w:ascii="Arial" w:hAnsi="Arial" w:cs="Arial"/>
          <w:color w:val="000000" w:themeColor="text1"/>
        </w:rPr>
        <w:t>Instituto Nacional Cardiovascular “Carlos Alberto Peschiera Carrillo”.</w:t>
      </w:r>
    </w:p>
    <w:p w:rsidR="00266D23" w:rsidRPr="00324F55" w:rsidRDefault="00266D23" w:rsidP="00266D23">
      <w:pPr>
        <w:pStyle w:val="Sangradetextonormal"/>
        <w:jc w:val="both"/>
        <w:rPr>
          <w:rFonts w:cs="Arial"/>
          <w:b w:val="0"/>
          <w:color w:val="000000" w:themeColor="text1"/>
          <w:sz w:val="20"/>
        </w:rPr>
      </w:pPr>
    </w:p>
    <w:p w:rsidR="00266D23" w:rsidRPr="00324F55" w:rsidRDefault="00266D23" w:rsidP="00266D23">
      <w:pPr>
        <w:pStyle w:val="Sangradetextonormal"/>
        <w:numPr>
          <w:ilvl w:val="1"/>
          <w:numId w:val="1"/>
        </w:numPr>
        <w:tabs>
          <w:tab w:val="clear" w:pos="1440"/>
          <w:tab w:val="num" w:pos="709"/>
        </w:tabs>
        <w:ind w:left="709" w:hanging="283"/>
        <w:jc w:val="both"/>
        <w:rPr>
          <w:rFonts w:cs="Arial"/>
          <w:color w:val="000000" w:themeColor="text1"/>
          <w:sz w:val="20"/>
        </w:rPr>
      </w:pPr>
      <w:r w:rsidRPr="00324F55">
        <w:rPr>
          <w:rFonts w:cs="Arial"/>
          <w:color w:val="000000" w:themeColor="text1"/>
          <w:sz w:val="20"/>
        </w:rPr>
        <w:t>Dependencia encargada de realizar el proceso de contratación</w:t>
      </w:r>
    </w:p>
    <w:p w:rsidR="00266D23" w:rsidRPr="00324F55" w:rsidRDefault="00266D23" w:rsidP="00266D23">
      <w:pPr>
        <w:pStyle w:val="Sangradetextonormal"/>
        <w:ind w:left="709" w:firstLine="0"/>
        <w:jc w:val="both"/>
        <w:rPr>
          <w:rFonts w:cs="Arial"/>
          <w:b w:val="0"/>
          <w:color w:val="000000" w:themeColor="text1"/>
          <w:sz w:val="20"/>
          <w:lang w:val="es-ES_tradnl"/>
        </w:rPr>
      </w:pPr>
      <w:r w:rsidRPr="00324F55">
        <w:rPr>
          <w:rFonts w:cs="Arial"/>
          <w:b w:val="0"/>
          <w:color w:val="000000" w:themeColor="text1"/>
          <w:sz w:val="20"/>
        </w:rPr>
        <w:t>Oficina de Gestión de Recursos Humanos del Instituto Nacional Cardiovascular “Carlos Alberto Peschiera Carrillo”.</w:t>
      </w:r>
    </w:p>
    <w:p w:rsidR="00266D23" w:rsidRPr="00324F55" w:rsidRDefault="00266D23" w:rsidP="00266D23">
      <w:pPr>
        <w:pStyle w:val="Sangradetextonormal"/>
        <w:jc w:val="both"/>
        <w:rPr>
          <w:rFonts w:cs="Arial"/>
          <w:b w:val="0"/>
          <w:color w:val="000000" w:themeColor="text1"/>
          <w:sz w:val="20"/>
        </w:rPr>
      </w:pPr>
    </w:p>
    <w:p w:rsidR="00266D23" w:rsidRPr="00324F55" w:rsidRDefault="00266D23" w:rsidP="00266D23">
      <w:pPr>
        <w:pStyle w:val="Sangradetextonormal"/>
        <w:numPr>
          <w:ilvl w:val="1"/>
          <w:numId w:val="1"/>
        </w:numPr>
        <w:tabs>
          <w:tab w:val="clear" w:pos="1440"/>
          <w:tab w:val="num" w:pos="709"/>
        </w:tabs>
        <w:ind w:left="709" w:hanging="283"/>
        <w:jc w:val="both"/>
        <w:rPr>
          <w:rFonts w:cs="Arial"/>
          <w:color w:val="000000" w:themeColor="text1"/>
          <w:sz w:val="20"/>
        </w:rPr>
      </w:pPr>
      <w:r w:rsidRPr="00324F55">
        <w:rPr>
          <w:rFonts w:cs="Arial"/>
          <w:color w:val="000000" w:themeColor="text1"/>
          <w:sz w:val="20"/>
        </w:rPr>
        <w:t>Base legal</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Resolución de Gerencia Central Nº 1029-GCGP-ESSALUD-2015, Directiva Nº 03-GCGP-ESSALUD-2015,” Lineamientos que rigen la cobertura de servicios bajo el régimen especial de Contratación Administrativa de Servicios – CAS”.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Ley Nº 29973 – Ley General de </w:t>
      </w:r>
      <w:smartTag w:uri="urn:schemas-microsoft-com:office:smarttags" w:element="PersonName">
        <w:smartTagPr>
          <w:attr w:name="ProductID" w:val="la Personas"/>
        </w:smartTagPr>
        <w:r w:rsidRPr="00324F55">
          <w:rPr>
            <w:rFonts w:ascii="Arial" w:hAnsi="Arial" w:cs="Arial"/>
            <w:color w:val="000000" w:themeColor="text1"/>
          </w:rPr>
          <w:t>la Personas</w:t>
        </w:r>
      </w:smartTag>
      <w:r w:rsidRPr="00324F55">
        <w:rPr>
          <w:rFonts w:ascii="Arial" w:hAnsi="Arial" w:cs="Arial"/>
          <w:color w:val="000000" w:themeColor="text1"/>
        </w:rPr>
        <w:t xml:space="preserve"> con Discapacidad.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Ley N° 23330-“Ley del Servicio Rural y Urbano Marginal de Salud – SERUMS” y su Reglamento (Decreto Supremo N° 005-97-SA).</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Ley N° 27674 y su Reglamento que establece el acceso de Deportistas de Alto Nivel a </w:t>
      </w:r>
      <w:smartTag w:uri="urn:schemas-microsoft-com:office:smarttags" w:element="PersonName">
        <w:smartTagPr>
          <w:attr w:name="ProductID" w:val="la Administraci￳n P￺blica."/>
        </w:smartTagPr>
        <w:r w:rsidRPr="00324F55">
          <w:rPr>
            <w:rFonts w:ascii="Arial" w:hAnsi="Arial" w:cs="Arial"/>
            <w:color w:val="000000" w:themeColor="text1"/>
          </w:rPr>
          <w:t>la Administración Pública.</w:t>
        </w:r>
      </w:smartTag>
      <w:r w:rsidRPr="00324F55">
        <w:rPr>
          <w:rFonts w:ascii="Arial" w:hAnsi="Arial" w:cs="Arial"/>
          <w:color w:val="000000" w:themeColor="text1"/>
        </w:rPr>
        <w:t xml:space="preserve">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Decreto Supremo N° 008-2007-ED, que dispone que los beneficiados con </w:t>
      </w:r>
      <w:smartTag w:uri="urn:schemas-microsoft-com:office:smarttags" w:element="PersonName">
        <w:smartTagPr>
          <w:attr w:name="ProductID" w:val="la Beca"/>
        </w:smartTagPr>
        <w:r w:rsidRPr="00324F55">
          <w:rPr>
            <w:rFonts w:ascii="Arial" w:hAnsi="Arial" w:cs="Arial"/>
            <w:color w:val="000000" w:themeColor="text1"/>
          </w:rPr>
          <w:t>la Beca</w:t>
        </w:r>
      </w:smartTag>
      <w:r w:rsidRPr="00324F55">
        <w:rPr>
          <w:rFonts w:ascii="Arial" w:hAnsi="Arial" w:cs="Arial"/>
          <w:color w:val="000000" w:themeColor="text1"/>
        </w:rPr>
        <w:t xml:space="preserve"> “Haya de </w:t>
      </w:r>
      <w:smartTag w:uri="urn:schemas-microsoft-com:office:smarttags" w:element="PersonName">
        <w:smartTagPr>
          <w:attr w:name="ProductID" w:val="la Torre"/>
        </w:smartTagPr>
        <w:r w:rsidRPr="00324F55">
          <w:rPr>
            <w:rFonts w:ascii="Arial" w:hAnsi="Arial" w:cs="Arial"/>
            <w:color w:val="000000" w:themeColor="text1"/>
          </w:rPr>
          <w:t>la Torre</w:t>
        </w:r>
      </w:smartTag>
      <w:r w:rsidRPr="00324F55">
        <w:rPr>
          <w:rFonts w:ascii="Arial" w:hAnsi="Arial" w:cs="Arial"/>
          <w:color w:val="000000" w:themeColor="text1"/>
        </w:rPr>
        <w:t>” que culminen sus estudios de maestría contarán con una bonificación especial en los concursos públicos de méritos para acceder a una plaza en la administración pública.</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66D23" w:rsidRPr="00324F55" w:rsidRDefault="00266D23" w:rsidP="00266D23">
      <w:pPr>
        <w:numPr>
          <w:ilvl w:val="1"/>
          <w:numId w:val="8"/>
        </w:numPr>
        <w:tabs>
          <w:tab w:val="clear" w:pos="1788"/>
          <w:tab w:val="num" w:pos="960"/>
        </w:tabs>
        <w:suppressAutoHyphens w:val="0"/>
        <w:ind w:left="960" w:hanging="240"/>
        <w:jc w:val="both"/>
        <w:rPr>
          <w:rFonts w:ascii="Arial" w:hAnsi="Arial" w:cs="Arial"/>
          <w:color w:val="000000" w:themeColor="text1"/>
        </w:rPr>
      </w:pPr>
      <w:r w:rsidRPr="00324F55">
        <w:rPr>
          <w:rFonts w:ascii="Arial" w:hAnsi="Arial" w:cs="Arial"/>
          <w:color w:val="000000" w:themeColor="text1"/>
        </w:rPr>
        <w:lastRenderedPageBreak/>
        <w:t xml:space="preserve">Otras disposiciones que resulten aplicables al Contrato Administrativo de Servicios. </w:t>
      </w:r>
    </w:p>
    <w:p w:rsidR="00266D23" w:rsidRPr="00324F55" w:rsidRDefault="00266D23" w:rsidP="00266D23">
      <w:pPr>
        <w:pStyle w:val="Sangradetextonormal"/>
        <w:ind w:firstLine="0"/>
        <w:jc w:val="left"/>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outlineLvl w:val="0"/>
        <w:rPr>
          <w:rFonts w:cs="Arial"/>
          <w:color w:val="000000" w:themeColor="text1"/>
          <w:sz w:val="20"/>
        </w:rPr>
      </w:pPr>
      <w:r w:rsidRPr="00324F55">
        <w:rPr>
          <w:rFonts w:cs="Arial"/>
          <w:color w:val="000000" w:themeColor="text1"/>
          <w:sz w:val="20"/>
        </w:rPr>
        <w:t>PERFIL DEL PUESTO</w:t>
      </w:r>
    </w:p>
    <w:p w:rsidR="00B53D23" w:rsidRDefault="00B53D23" w:rsidP="00B53D23">
      <w:pPr>
        <w:pStyle w:val="Sinespaciado"/>
        <w:ind w:left="426"/>
        <w:rPr>
          <w:rFonts w:ascii="Arial" w:hAnsi="Arial" w:cs="Arial"/>
          <w:b/>
          <w:color w:val="FF0000"/>
          <w:sz w:val="20"/>
          <w:szCs w:val="20"/>
        </w:rPr>
      </w:pPr>
    </w:p>
    <w:p w:rsidR="00B53D23" w:rsidRPr="00AD082B" w:rsidRDefault="00240B87" w:rsidP="00240B87">
      <w:pPr>
        <w:pStyle w:val="Sangradetextonormal"/>
        <w:ind w:left="426" w:firstLine="0"/>
        <w:jc w:val="both"/>
        <w:rPr>
          <w:rFonts w:cs="Arial"/>
          <w:sz w:val="20"/>
        </w:rPr>
      </w:pPr>
      <w:r>
        <w:rPr>
          <w:rFonts w:cs="Arial"/>
          <w:sz w:val="20"/>
        </w:rPr>
        <w:t xml:space="preserve">  </w:t>
      </w:r>
      <w:r w:rsidR="00F12197">
        <w:rPr>
          <w:rFonts w:cs="Arial"/>
          <w:sz w:val="20"/>
        </w:rPr>
        <w:t>MÉ</w:t>
      </w:r>
      <w:r w:rsidR="004216AB">
        <w:rPr>
          <w:rFonts w:cs="Arial"/>
          <w:sz w:val="20"/>
        </w:rPr>
        <w:t>DICO CARDIÓLOGO</w:t>
      </w:r>
      <w:r w:rsidR="00F12197">
        <w:rPr>
          <w:rFonts w:cs="Arial"/>
          <w:sz w:val="20"/>
        </w:rPr>
        <w:t xml:space="preserve"> </w:t>
      </w:r>
      <w:r w:rsidR="00B53D23" w:rsidRPr="00AD082B">
        <w:rPr>
          <w:rFonts w:cs="Arial"/>
          <w:sz w:val="20"/>
        </w:rPr>
        <w:t>(P1MES-001</w:t>
      </w:r>
      <w:r w:rsidR="004216AB">
        <w:rPr>
          <w:rFonts w:cs="Arial"/>
          <w:sz w:val="20"/>
        </w:rPr>
        <w:t xml:space="preserve"> Y P1MES-002</w:t>
      </w:r>
      <w:r w:rsidR="00B53D23" w:rsidRPr="00AD082B">
        <w:rPr>
          <w:rFonts w:cs="Arial"/>
          <w:sz w:val="20"/>
        </w:rPr>
        <w:t>)</w:t>
      </w:r>
      <w:r w:rsidR="009E07E8">
        <w:rPr>
          <w:rFonts w:cs="Arial"/>
          <w:sz w:val="20"/>
        </w:rPr>
        <w:t xml:space="preserve"> </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B53D23" w:rsidRPr="00AD082B" w:rsidTr="00AD08CB">
        <w:tc>
          <w:tcPr>
            <w:tcW w:w="2454" w:type="dxa"/>
            <w:shd w:val="clear" w:color="auto" w:fill="BFBFBF"/>
            <w:vAlign w:val="center"/>
          </w:tcPr>
          <w:p w:rsidR="00B53D23" w:rsidRPr="00AD082B" w:rsidRDefault="00B53D23" w:rsidP="00AD08CB">
            <w:pPr>
              <w:pStyle w:val="Sangradetextonormal"/>
              <w:ind w:firstLine="0"/>
              <w:rPr>
                <w:rFonts w:cs="Arial"/>
                <w:sz w:val="20"/>
              </w:rPr>
            </w:pPr>
            <w:r w:rsidRPr="00AD082B">
              <w:rPr>
                <w:rFonts w:cs="Arial"/>
                <w:sz w:val="20"/>
              </w:rPr>
              <w:t>REQUISITOS</w:t>
            </w:r>
          </w:p>
          <w:p w:rsidR="00B53D23" w:rsidRPr="00AD082B" w:rsidRDefault="00B53D23" w:rsidP="00AD08CB">
            <w:pPr>
              <w:pStyle w:val="Sangradetextonormal"/>
              <w:ind w:firstLine="0"/>
              <w:rPr>
                <w:rFonts w:cs="Arial"/>
                <w:sz w:val="20"/>
              </w:rPr>
            </w:pPr>
            <w:r w:rsidRPr="00AD082B">
              <w:rPr>
                <w:rFonts w:cs="Arial"/>
                <w:sz w:val="20"/>
              </w:rPr>
              <w:t>ESPECÍFICOS</w:t>
            </w:r>
          </w:p>
        </w:tc>
        <w:tc>
          <w:tcPr>
            <w:tcW w:w="6240" w:type="dxa"/>
            <w:shd w:val="clear" w:color="auto" w:fill="BFBFBF"/>
            <w:vAlign w:val="center"/>
          </w:tcPr>
          <w:p w:rsidR="00B53D23" w:rsidRPr="00AD082B" w:rsidRDefault="00B53D23" w:rsidP="00AD08CB">
            <w:pPr>
              <w:pStyle w:val="Sangradetextonormal"/>
              <w:ind w:firstLine="0"/>
              <w:rPr>
                <w:rFonts w:cs="Arial"/>
                <w:sz w:val="20"/>
              </w:rPr>
            </w:pPr>
            <w:r w:rsidRPr="00AD082B">
              <w:rPr>
                <w:rFonts w:cs="Arial"/>
                <w:sz w:val="20"/>
              </w:rPr>
              <w:t>DETALLE</w:t>
            </w:r>
          </w:p>
        </w:tc>
      </w:tr>
      <w:tr w:rsidR="00B53D23" w:rsidRPr="00A363FB" w:rsidTr="00AD08CB">
        <w:tc>
          <w:tcPr>
            <w:tcW w:w="2454" w:type="dxa"/>
            <w:vAlign w:val="center"/>
          </w:tcPr>
          <w:p w:rsidR="00B53D23" w:rsidRPr="00AD082B" w:rsidRDefault="00B53D23" w:rsidP="00AD08CB">
            <w:pPr>
              <w:pStyle w:val="Sangradetextonormal"/>
              <w:ind w:firstLine="0"/>
              <w:rPr>
                <w:rFonts w:cs="Arial"/>
                <w:sz w:val="20"/>
              </w:rPr>
            </w:pPr>
            <w:r w:rsidRPr="00AD082B">
              <w:rPr>
                <w:rFonts w:cs="Arial"/>
                <w:sz w:val="20"/>
              </w:rPr>
              <w:t>Formación General</w:t>
            </w:r>
          </w:p>
        </w:tc>
        <w:tc>
          <w:tcPr>
            <w:tcW w:w="6240" w:type="dxa"/>
          </w:tcPr>
          <w:p w:rsidR="00B53D23" w:rsidRPr="00AD082B" w:rsidRDefault="00B53D23" w:rsidP="00B53D23">
            <w:pPr>
              <w:numPr>
                <w:ilvl w:val="0"/>
                <w:numId w:val="36"/>
              </w:numPr>
              <w:tabs>
                <w:tab w:val="clear" w:pos="360"/>
                <w:tab w:val="num" w:pos="252"/>
              </w:tabs>
              <w:suppressAutoHyphens w:val="0"/>
              <w:autoSpaceDE w:val="0"/>
              <w:autoSpaceDN w:val="0"/>
              <w:adjustRightInd w:val="0"/>
              <w:ind w:left="252" w:hanging="252"/>
              <w:jc w:val="both"/>
              <w:rPr>
                <w:rFonts w:ascii="Arial" w:hAnsi="Arial" w:cs="Arial"/>
              </w:rPr>
            </w:pPr>
            <w:r w:rsidRPr="00AD082B">
              <w:rPr>
                <w:rFonts w:ascii="Arial" w:hAnsi="Arial" w:cs="Arial"/>
              </w:rPr>
              <w:t xml:space="preserve">Presentar copia simple del Título Profesional Universitario de </w:t>
            </w:r>
            <w:r w:rsidR="00F12197" w:rsidRPr="00AD082B">
              <w:rPr>
                <w:rFonts w:ascii="Arial" w:hAnsi="Arial" w:cs="Arial"/>
              </w:rPr>
              <w:t>Médico</w:t>
            </w:r>
            <w:r w:rsidRPr="00AD082B">
              <w:rPr>
                <w:rFonts w:ascii="Arial" w:hAnsi="Arial" w:cs="Arial"/>
              </w:rPr>
              <w:t xml:space="preserve"> Cirujano, Constancia vigente de encontrarse Colegiado y Habilitado a la fecha de inscripción y Resolución del SERUMS correspondiente a la profesión. </w:t>
            </w:r>
            <w:r w:rsidRPr="00AD082B">
              <w:rPr>
                <w:rFonts w:ascii="Arial" w:hAnsi="Arial" w:cs="Arial"/>
                <w:b/>
              </w:rPr>
              <w:t>(Indispensable)</w:t>
            </w:r>
          </w:p>
          <w:p w:rsidR="00B53D23" w:rsidRPr="002A6453" w:rsidRDefault="00B53D23" w:rsidP="00B53D23">
            <w:pPr>
              <w:numPr>
                <w:ilvl w:val="0"/>
                <w:numId w:val="36"/>
              </w:numPr>
              <w:tabs>
                <w:tab w:val="clear" w:pos="360"/>
                <w:tab w:val="num" w:pos="252"/>
              </w:tabs>
              <w:suppressAutoHyphens w:val="0"/>
              <w:autoSpaceDE w:val="0"/>
              <w:autoSpaceDN w:val="0"/>
              <w:adjustRightInd w:val="0"/>
              <w:ind w:left="252" w:hanging="252"/>
              <w:jc w:val="both"/>
              <w:rPr>
                <w:rFonts w:ascii="Arial" w:hAnsi="Arial" w:cs="Arial"/>
              </w:rPr>
            </w:pPr>
            <w:r w:rsidRPr="00AD082B">
              <w:rPr>
                <w:rFonts w:ascii="Arial" w:hAnsi="Arial" w:cs="Arial"/>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w:t>
            </w:r>
            <w:smartTag w:uri="urn:schemas-microsoft-com:office:smarttags" w:element="PersonName">
              <w:smartTagPr>
                <w:attr w:name="ProductID" w:val="la respectiva Universidad. Dicha"/>
              </w:smartTagPr>
              <w:r w:rsidRPr="00AD082B">
                <w:rPr>
                  <w:rFonts w:ascii="Arial" w:hAnsi="Arial" w:cs="Arial"/>
                </w:rPr>
                <w:t>la respectiva Universidad. Dicha</w:t>
              </w:r>
            </w:smartTag>
            <w:r w:rsidRPr="00AD082B">
              <w:rPr>
                <w:rFonts w:ascii="Arial" w:hAnsi="Arial" w:cs="Arial"/>
              </w:rPr>
              <w:t xml:space="preserve"> constancia posteriormente deberá ser reemplazada por el respectivo Título de Especialista. </w:t>
            </w:r>
            <w:r w:rsidRPr="00AD082B">
              <w:rPr>
                <w:rFonts w:ascii="Arial" w:hAnsi="Arial" w:cs="Arial"/>
                <w:b/>
              </w:rPr>
              <w:t>(Indispensable)</w:t>
            </w:r>
          </w:p>
          <w:p w:rsidR="002A6453" w:rsidRPr="00AD082B" w:rsidRDefault="002A6453" w:rsidP="002A6453">
            <w:pPr>
              <w:numPr>
                <w:ilvl w:val="0"/>
                <w:numId w:val="36"/>
              </w:numPr>
              <w:tabs>
                <w:tab w:val="clear" w:pos="360"/>
                <w:tab w:val="num" w:pos="252"/>
              </w:tabs>
              <w:suppressAutoHyphens w:val="0"/>
              <w:autoSpaceDE w:val="0"/>
              <w:autoSpaceDN w:val="0"/>
              <w:adjustRightInd w:val="0"/>
              <w:ind w:left="252" w:hanging="252"/>
              <w:jc w:val="both"/>
              <w:rPr>
                <w:rFonts w:ascii="Arial" w:hAnsi="Arial" w:cs="Arial"/>
              </w:rPr>
            </w:pPr>
            <w:r>
              <w:rPr>
                <w:rFonts w:ascii="Arial" w:hAnsi="Arial" w:cs="Arial"/>
              </w:rPr>
              <w:t xml:space="preserve">Copia simple de Registro Nacional de Especialista  en caso de corresponder </w:t>
            </w:r>
            <w:r w:rsidRPr="002A6453">
              <w:rPr>
                <w:rFonts w:ascii="Arial" w:hAnsi="Arial" w:cs="Arial"/>
                <w:b/>
              </w:rPr>
              <w:t>(Indispensable)</w:t>
            </w:r>
            <w:r>
              <w:rPr>
                <w:rFonts w:ascii="Arial" w:hAnsi="Arial" w:cs="Arial"/>
              </w:rPr>
              <w:t xml:space="preserve">  </w:t>
            </w:r>
          </w:p>
        </w:tc>
      </w:tr>
      <w:tr w:rsidR="00B53D23" w:rsidRPr="00A363FB" w:rsidTr="00AD08CB">
        <w:tc>
          <w:tcPr>
            <w:tcW w:w="2454" w:type="dxa"/>
            <w:vAlign w:val="center"/>
          </w:tcPr>
          <w:p w:rsidR="00B53D23" w:rsidRPr="006A17CD" w:rsidRDefault="00B53D23" w:rsidP="00AD08CB">
            <w:pPr>
              <w:pStyle w:val="Sangradetextonormal"/>
              <w:ind w:firstLine="0"/>
              <w:rPr>
                <w:rFonts w:cs="Arial"/>
                <w:sz w:val="20"/>
              </w:rPr>
            </w:pPr>
            <w:r w:rsidRPr="006A17CD">
              <w:rPr>
                <w:rFonts w:cs="Arial"/>
                <w:sz w:val="20"/>
              </w:rPr>
              <w:t>Experiencia Laboral</w:t>
            </w:r>
          </w:p>
        </w:tc>
        <w:tc>
          <w:tcPr>
            <w:tcW w:w="6240" w:type="dxa"/>
            <w:vAlign w:val="center"/>
          </w:tcPr>
          <w:p w:rsidR="00B53D23" w:rsidRPr="006A17CD" w:rsidRDefault="00B53D23" w:rsidP="00B53D23">
            <w:pPr>
              <w:numPr>
                <w:ilvl w:val="0"/>
                <w:numId w:val="36"/>
              </w:numPr>
              <w:tabs>
                <w:tab w:val="clear" w:pos="360"/>
                <w:tab w:val="num" w:pos="252"/>
              </w:tabs>
              <w:suppressAutoHyphens w:val="0"/>
              <w:autoSpaceDE w:val="0"/>
              <w:autoSpaceDN w:val="0"/>
              <w:adjustRightInd w:val="0"/>
              <w:ind w:left="252" w:hanging="252"/>
              <w:jc w:val="both"/>
              <w:rPr>
                <w:rFonts w:ascii="Arial" w:hAnsi="Arial" w:cs="Arial"/>
                <w:lang w:val="es-MX"/>
              </w:rPr>
            </w:pPr>
            <w:r w:rsidRPr="006A17CD">
              <w:rPr>
                <w:rFonts w:ascii="Arial" w:hAnsi="Arial" w:cs="Arial"/>
                <w:lang w:val="es-MX"/>
              </w:rPr>
              <w:t xml:space="preserve">Acreditar* como mínimo tres (03) años de experiencia laboral en el desempeño de funciones afines a la especialidad requerida, incluyendo el Residentado </w:t>
            </w:r>
            <w:r w:rsidR="003B211C" w:rsidRPr="006A17CD">
              <w:rPr>
                <w:rFonts w:ascii="Arial" w:hAnsi="Arial" w:cs="Arial"/>
                <w:lang w:val="es-MX"/>
              </w:rPr>
              <w:t>Médico</w:t>
            </w:r>
            <w:r w:rsidRPr="006A17CD">
              <w:rPr>
                <w:rFonts w:ascii="Arial" w:hAnsi="Arial" w:cs="Arial"/>
                <w:lang w:val="es-MX"/>
              </w:rPr>
              <w:t xml:space="preserve">. </w:t>
            </w:r>
            <w:r w:rsidRPr="006A17CD">
              <w:rPr>
                <w:rFonts w:ascii="Arial" w:hAnsi="Arial" w:cs="Arial"/>
                <w:b/>
              </w:rPr>
              <w:t>(Indispensable)</w:t>
            </w:r>
          </w:p>
          <w:p w:rsidR="00B53D23" w:rsidRPr="006A17CD" w:rsidRDefault="00B53D23" w:rsidP="00F12197">
            <w:pPr>
              <w:suppressAutoHyphens w:val="0"/>
              <w:autoSpaceDE w:val="0"/>
              <w:autoSpaceDN w:val="0"/>
              <w:adjustRightInd w:val="0"/>
              <w:jc w:val="both"/>
              <w:rPr>
                <w:rFonts w:ascii="Arial" w:hAnsi="Arial" w:cs="Arial"/>
                <w:lang w:val="es-MX"/>
              </w:rPr>
            </w:pPr>
            <w:r w:rsidRPr="006A17CD">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53D23" w:rsidRPr="006A17CD" w:rsidRDefault="00B53D23" w:rsidP="00F12197">
            <w:pPr>
              <w:suppressAutoHyphens w:val="0"/>
              <w:autoSpaceDE w:val="0"/>
              <w:autoSpaceDN w:val="0"/>
              <w:adjustRightInd w:val="0"/>
              <w:jc w:val="both"/>
              <w:rPr>
                <w:rFonts w:ascii="Arial" w:hAnsi="Arial" w:cs="Arial"/>
                <w:lang w:val="es-MX"/>
              </w:rPr>
            </w:pPr>
            <w:r w:rsidRPr="006A17CD">
              <w:rPr>
                <w:rFonts w:ascii="Arial" w:hAnsi="Arial" w:cs="Arial"/>
              </w:rPr>
              <w:t>No se considerará como experiencia laboral: Trabajos Ad Honorem, Pasantías ni prácticas.</w:t>
            </w:r>
          </w:p>
        </w:tc>
      </w:tr>
      <w:tr w:rsidR="00B53D23" w:rsidRPr="00A363FB" w:rsidTr="00AD08CB">
        <w:trPr>
          <w:trHeight w:val="756"/>
        </w:trPr>
        <w:tc>
          <w:tcPr>
            <w:tcW w:w="2454" w:type="dxa"/>
            <w:vAlign w:val="center"/>
          </w:tcPr>
          <w:p w:rsidR="00B53D23" w:rsidRPr="006A17CD" w:rsidRDefault="00B53D23" w:rsidP="00AD08CB">
            <w:pPr>
              <w:pStyle w:val="Sangradetextonormal"/>
              <w:ind w:firstLine="0"/>
              <w:rPr>
                <w:rFonts w:cs="Arial"/>
                <w:sz w:val="20"/>
              </w:rPr>
            </w:pPr>
            <w:r w:rsidRPr="006A17CD">
              <w:rPr>
                <w:rFonts w:cs="Arial"/>
                <w:sz w:val="20"/>
              </w:rPr>
              <w:t>Capacitación</w:t>
            </w:r>
          </w:p>
        </w:tc>
        <w:tc>
          <w:tcPr>
            <w:tcW w:w="6240" w:type="dxa"/>
          </w:tcPr>
          <w:p w:rsidR="00B53D23" w:rsidRPr="006A17CD" w:rsidRDefault="00B53D23" w:rsidP="00B53D23">
            <w:pPr>
              <w:numPr>
                <w:ilvl w:val="0"/>
                <w:numId w:val="36"/>
              </w:numPr>
              <w:tabs>
                <w:tab w:val="clear" w:pos="360"/>
                <w:tab w:val="num" w:pos="252"/>
              </w:tabs>
              <w:suppressAutoHyphens w:val="0"/>
              <w:autoSpaceDE w:val="0"/>
              <w:autoSpaceDN w:val="0"/>
              <w:adjustRightInd w:val="0"/>
              <w:ind w:left="252" w:hanging="252"/>
              <w:jc w:val="both"/>
              <w:rPr>
                <w:rFonts w:ascii="Arial" w:hAnsi="Arial" w:cs="Arial"/>
                <w:lang w:val="es-MX"/>
              </w:rPr>
            </w:pPr>
            <w:r w:rsidRPr="006A17CD">
              <w:rPr>
                <w:rFonts w:ascii="Arial" w:hAnsi="Arial" w:cs="Arial"/>
                <w:lang w:val="es-MX"/>
              </w:rPr>
              <w:t>Acreditar* capacitación o actividades de actualización profesional afines a</w:t>
            </w:r>
            <w:r>
              <w:rPr>
                <w:rFonts w:ascii="Arial" w:hAnsi="Arial" w:cs="Arial"/>
                <w:lang w:val="es-MX"/>
              </w:rPr>
              <w:t xml:space="preserve"> la especialidad convocada</w:t>
            </w:r>
            <w:r w:rsidRPr="006A17CD">
              <w:rPr>
                <w:rFonts w:ascii="Arial" w:hAnsi="Arial" w:cs="Arial"/>
                <w:lang w:val="es-MX"/>
              </w:rPr>
              <w:t xml:space="preserve">, como mínimo de 60 horas, </w:t>
            </w:r>
            <w:r w:rsidR="00F12197">
              <w:rPr>
                <w:rFonts w:ascii="Arial" w:hAnsi="Arial" w:cs="Arial"/>
                <w:lang w:val="es-MX"/>
              </w:rPr>
              <w:t>realizadas a partir del año 2012</w:t>
            </w:r>
            <w:r w:rsidRPr="006A17CD">
              <w:rPr>
                <w:rFonts w:ascii="Arial" w:hAnsi="Arial" w:cs="Arial"/>
                <w:lang w:val="es-MX"/>
              </w:rPr>
              <w:t xml:space="preserve"> a la fecha. </w:t>
            </w:r>
            <w:r w:rsidRPr="006A17CD">
              <w:rPr>
                <w:rFonts w:ascii="Arial" w:hAnsi="Arial" w:cs="Arial"/>
                <w:b/>
                <w:lang w:val="es-MX"/>
              </w:rPr>
              <w:t>(Indispensable)</w:t>
            </w:r>
          </w:p>
          <w:p w:rsidR="00B53D23" w:rsidRPr="006A17CD" w:rsidRDefault="00B53D23" w:rsidP="00B53D23">
            <w:pPr>
              <w:numPr>
                <w:ilvl w:val="0"/>
                <w:numId w:val="36"/>
              </w:numPr>
              <w:tabs>
                <w:tab w:val="clear" w:pos="360"/>
                <w:tab w:val="num" w:pos="252"/>
              </w:tabs>
              <w:suppressAutoHyphens w:val="0"/>
              <w:autoSpaceDE w:val="0"/>
              <w:autoSpaceDN w:val="0"/>
              <w:adjustRightInd w:val="0"/>
              <w:ind w:left="252" w:hanging="252"/>
              <w:jc w:val="both"/>
              <w:rPr>
                <w:rFonts w:ascii="Arial" w:hAnsi="Arial" w:cs="Arial"/>
                <w:lang w:val="es-MX"/>
              </w:rPr>
            </w:pPr>
            <w:r w:rsidRPr="006A17CD">
              <w:rPr>
                <w:rFonts w:ascii="Arial" w:eastAsia="SymbolMT" w:hAnsi="Arial" w:cs="Arial"/>
                <w:lang w:val="es-PE" w:eastAsia="en-US"/>
              </w:rPr>
              <w:t xml:space="preserve">Acreditar entrenamiento en Cuidados Intensivos Cardiológicos como mínimo tres (03) meses. </w:t>
            </w:r>
            <w:r w:rsidRPr="006A17CD">
              <w:rPr>
                <w:rFonts w:ascii="Arial" w:eastAsia="SymbolMT" w:hAnsi="Arial" w:cs="Arial"/>
                <w:b/>
                <w:lang w:val="es-PE" w:eastAsia="en-US"/>
              </w:rPr>
              <w:t>(</w:t>
            </w:r>
            <w:r w:rsidRPr="006A17CD">
              <w:rPr>
                <w:rFonts w:ascii="Arial" w:eastAsia="SymbolMT" w:hAnsi="Arial" w:cs="Arial"/>
                <w:b/>
                <w:bCs/>
                <w:lang w:val="es-PE" w:eastAsia="en-US"/>
              </w:rPr>
              <w:t>Indispensable)</w:t>
            </w:r>
          </w:p>
        </w:tc>
      </w:tr>
      <w:tr w:rsidR="00B53D23" w:rsidRPr="00A363FB" w:rsidTr="00AD08CB">
        <w:tc>
          <w:tcPr>
            <w:tcW w:w="2454" w:type="dxa"/>
            <w:vAlign w:val="center"/>
          </w:tcPr>
          <w:p w:rsidR="00B53D23" w:rsidRPr="0037289F" w:rsidRDefault="00B53D23" w:rsidP="00AD08CB">
            <w:pPr>
              <w:pStyle w:val="Sangradetextonormal"/>
              <w:ind w:firstLine="0"/>
              <w:rPr>
                <w:rFonts w:cs="Arial"/>
                <w:sz w:val="20"/>
              </w:rPr>
            </w:pPr>
            <w:r w:rsidRPr="0037289F">
              <w:rPr>
                <w:rFonts w:cs="Arial"/>
                <w:sz w:val="20"/>
              </w:rPr>
              <w:t>Conocimientos complementarios para el puesto o cargo</w:t>
            </w:r>
          </w:p>
        </w:tc>
        <w:tc>
          <w:tcPr>
            <w:tcW w:w="6240" w:type="dxa"/>
            <w:vAlign w:val="center"/>
          </w:tcPr>
          <w:p w:rsidR="00B53D23" w:rsidRPr="0037289F" w:rsidRDefault="00B53D23" w:rsidP="00B53D23">
            <w:pPr>
              <w:numPr>
                <w:ilvl w:val="0"/>
                <w:numId w:val="36"/>
              </w:numPr>
              <w:tabs>
                <w:tab w:val="clear" w:pos="360"/>
                <w:tab w:val="num" w:pos="252"/>
              </w:tabs>
              <w:suppressAutoHyphens w:val="0"/>
              <w:autoSpaceDE w:val="0"/>
              <w:autoSpaceDN w:val="0"/>
              <w:adjustRightInd w:val="0"/>
              <w:ind w:left="252" w:hanging="252"/>
              <w:jc w:val="both"/>
              <w:rPr>
                <w:rFonts w:ascii="Arial" w:hAnsi="Arial" w:cs="Arial"/>
                <w:lang w:val="es-MX"/>
              </w:rPr>
            </w:pPr>
            <w:r w:rsidRPr="0037289F">
              <w:rPr>
                <w:rFonts w:ascii="Arial" w:hAnsi="Arial" w:cs="Arial"/>
                <w:lang w:val="es-MX"/>
              </w:rPr>
              <w:t>Manej</w:t>
            </w:r>
            <w:r>
              <w:rPr>
                <w:rFonts w:ascii="Arial" w:hAnsi="Arial" w:cs="Arial"/>
                <w:lang w:val="es-MX"/>
              </w:rPr>
              <w:t>o de software en entorno WINDOWS</w:t>
            </w:r>
            <w:r w:rsidRPr="0037289F">
              <w:rPr>
                <w:rFonts w:ascii="Arial" w:hAnsi="Arial" w:cs="Arial"/>
                <w:lang w:val="es-MX"/>
              </w:rPr>
              <w:t xml:space="preserve">: Procesador de texto, presentadores, hoja de cálculo y correo electrónico. </w:t>
            </w:r>
            <w:r w:rsidRPr="0037289F">
              <w:rPr>
                <w:rFonts w:ascii="Arial" w:hAnsi="Arial" w:cs="Arial"/>
                <w:b/>
                <w:lang w:val="es-MX"/>
              </w:rPr>
              <w:t>(Indispensable)</w:t>
            </w:r>
          </w:p>
        </w:tc>
      </w:tr>
      <w:tr w:rsidR="00B53D23" w:rsidRPr="00A363FB" w:rsidTr="00AD08CB">
        <w:tc>
          <w:tcPr>
            <w:tcW w:w="2454" w:type="dxa"/>
            <w:vAlign w:val="center"/>
          </w:tcPr>
          <w:p w:rsidR="00B53D23" w:rsidRPr="0037289F" w:rsidRDefault="00B53D23" w:rsidP="00AD08CB">
            <w:pPr>
              <w:pStyle w:val="Sangradetextonormal"/>
              <w:ind w:firstLine="0"/>
              <w:rPr>
                <w:rFonts w:cs="Arial"/>
                <w:sz w:val="20"/>
              </w:rPr>
            </w:pPr>
            <w:r w:rsidRPr="0037289F">
              <w:rPr>
                <w:rFonts w:cs="Arial"/>
                <w:sz w:val="20"/>
              </w:rPr>
              <w:t>Motivo de Contratación</w:t>
            </w:r>
          </w:p>
        </w:tc>
        <w:tc>
          <w:tcPr>
            <w:tcW w:w="6240" w:type="dxa"/>
            <w:vAlign w:val="center"/>
          </w:tcPr>
          <w:p w:rsidR="00B53D23" w:rsidRPr="0037289F" w:rsidRDefault="00B53D23" w:rsidP="00AD08CB">
            <w:pPr>
              <w:pStyle w:val="NormalWeb"/>
              <w:numPr>
                <w:ilvl w:val="0"/>
                <w:numId w:val="7"/>
              </w:numPr>
              <w:tabs>
                <w:tab w:val="clear" w:pos="360"/>
              </w:tabs>
              <w:spacing w:before="0" w:beforeAutospacing="0" w:after="0"/>
              <w:ind w:left="273" w:hanging="273"/>
              <w:jc w:val="both"/>
              <w:rPr>
                <w:rFonts w:ascii="Arial" w:hAnsi="Arial" w:cs="Arial"/>
                <w:sz w:val="20"/>
                <w:szCs w:val="20"/>
                <w:lang w:eastAsia="ar-SA"/>
              </w:rPr>
            </w:pPr>
            <w:r w:rsidRPr="0037289F">
              <w:rPr>
                <w:rFonts w:ascii="Arial" w:hAnsi="Arial" w:cs="Arial"/>
                <w:sz w:val="20"/>
                <w:szCs w:val="20"/>
                <w:lang w:eastAsia="ar-SA"/>
              </w:rPr>
              <w:t>CAS Reemplazo</w:t>
            </w:r>
          </w:p>
        </w:tc>
      </w:tr>
    </w:tbl>
    <w:p w:rsidR="009E07E8" w:rsidRDefault="009E07E8" w:rsidP="009E07E8">
      <w:pPr>
        <w:pStyle w:val="Sangradetextonormal"/>
        <w:ind w:firstLine="0"/>
        <w:jc w:val="both"/>
        <w:outlineLvl w:val="0"/>
        <w:rPr>
          <w:rFonts w:cs="Arial"/>
          <w:szCs w:val="22"/>
        </w:rPr>
      </w:pPr>
    </w:p>
    <w:p w:rsidR="00B53D23" w:rsidRDefault="00B53D23" w:rsidP="00B53D23">
      <w:pPr>
        <w:pStyle w:val="Sangradetextonormal"/>
        <w:ind w:firstLine="0"/>
        <w:jc w:val="both"/>
        <w:rPr>
          <w:rFonts w:cs="Arial"/>
          <w:sz w:val="20"/>
          <w:highlight w:val="yellow"/>
        </w:rPr>
      </w:pPr>
    </w:p>
    <w:p w:rsidR="00355E3C" w:rsidRPr="004216AB" w:rsidRDefault="00240B87" w:rsidP="00240B87">
      <w:pPr>
        <w:pStyle w:val="Sangradetextonormal"/>
        <w:ind w:left="426" w:firstLine="0"/>
        <w:jc w:val="both"/>
        <w:rPr>
          <w:rFonts w:cs="Arial"/>
          <w:sz w:val="20"/>
        </w:rPr>
      </w:pPr>
      <w:r>
        <w:rPr>
          <w:rFonts w:cs="Arial"/>
          <w:sz w:val="20"/>
        </w:rPr>
        <w:t xml:space="preserve">  </w:t>
      </w:r>
      <w:r w:rsidR="00355E3C" w:rsidRPr="004216AB">
        <w:rPr>
          <w:rFonts w:cs="Arial"/>
          <w:sz w:val="20"/>
        </w:rPr>
        <w:t xml:space="preserve">MEDICO </w:t>
      </w:r>
      <w:r w:rsidR="004369F1" w:rsidRPr="004216AB">
        <w:rPr>
          <w:rFonts w:cs="Arial"/>
          <w:sz w:val="20"/>
        </w:rPr>
        <w:t xml:space="preserve">INTENSIVISTA, </w:t>
      </w:r>
      <w:r w:rsidR="00355E3C" w:rsidRPr="004216AB">
        <w:rPr>
          <w:rFonts w:cs="Arial"/>
          <w:sz w:val="20"/>
        </w:rPr>
        <w:t>PEDIATRA</w:t>
      </w:r>
      <w:r w:rsidR="00801FF7">
        <w:rPr>
          <w:rFonts w:cs="Arial"/>
          <w:sz w:val="20"/>
        </w:rPr>
        <w:t xml:space="preserve"> Y/O CARDIÓ</w:t>
      </w:r>
      <w:r w:rsidR="00375ACD" w:rsidRPr="004216AB">
        <w:rPr>
          <w:rFonts w:cs="Arial"/>
          <w:sz w:val="20"/>
        </w:rPr>
        <w:t>LOGO</w:t>
      </w:r>
      <w:r w:rsidR="00355E3C" w:rsidRPr="004216AB">
        <w:rPr>
          <w:rFonts w:cs="Arial"/>
          <w:sz w:val="20"/>
        </w:rPr>
        <w:t xml:space="preserve"> </w:t>
      </w:r>
      <w:r w:rsidR="00375ACD" w:rsidRPr="004216AB">
        <w:rPr>
          <w:rFonts w:cs="Arial"/>
          <w:sz w:val="20"/>
        </w:rPr>
        <w:t>(P1MES-003</w:t>
      </w:r>
      <w:r w:rsidR="000C706C" w:rsidRPr="004216AB">
        <w:rPr>
          <w:rFonts w:cs="Arial"/>
          <w:sz w:val="20"/>
        </w:rPr>
        <w:t>)</w:t>
      </w:r>
    </w:p>
    <w:tbl>
      <w:tblPr>
        <w:tblStyle w:val="Tablaconcuadrcula"/>
        <w:tblW w:w="8647" w:type="dxa"/>
        <w:tblInd w:w="562" w:type="dxa"/>
        <w:tblLook w:val="01E0" w:firstRow="1" w:lastRow="1" w:firstColumn="1" w:lastColumn="1" w:noHBand="0" w:noVBand="0"/>
      </w:tblPr>
      <w:tblGrid>
        <w:gridCol w:w="2457"/>
        <w:gridCol w:w="6190"/>
      </w:tblGrid>
      <w:tr w:rsidR="00355E3C" w:rsidRPr="000E4B89" w:rsidTr="004369F1">
        <w:trPr>
          <w:trHeight w:val="608"/>
        </w:trPr>
        <w:tc>
          <w:tcPr>
            <w:tcW w:w="2457" w:type="dxa"/>
            <w:shd w:val="clear" w:color="auto" w:fill="D9D9D9"/>
          </w:tcPr>
          <w:p w:rsidR="00355E3C" w:rsidRPr="004369F1" w:rsidRDefault="00355E3C" w:rsidP="004369F1">
            <w:pPr>
              <w:pStyle w:val="Sangradetextonormal"/>
              <w:ind w:firstLine="0"/>
              <w:rPr>
                <w:rFonts w:cs="Arial"/>
                <w:sz w:val="20"/>
              </w:rPr>
            </w:pPr>
            <w:r w:rsidRPr="004369F1">
              <w:rPr>
                <w:rFonts w:cs="Arial"/>
                <w:sz w:val="20"/>
              </w:rPr>
              <w:tab/>
            </w:r>
          </w:p>
          <w:p w:rsidR="00355E3C" w:rsidRPr="004369F1" w:rsidRDefault="00355E3C" w:rsidP="004369F1">
            <w:pPr>
              <w:pStyle w:val="Sangradetextonormal"/>
              <w:ind w:firstLine="0"/>
              <w:rPr>
                <w:rFonts w:cs="Arial"/>
                <w:sz w:val="20"/>
              </w:rPr>
            </w:pPr>
            <w:r w:rsidRPr="004369F1">
              <w:rPr>
                <w:rFonts w:cs="Arial"/>
                <w:sz w:val="20"/>
              </w:rPr>
              <w:t>REQUISITOS</w:t>
            </w:r>
          </w:p>
          <w:p w:rsidR="00355E3C" w:rsidRPr="004369F1" w:rsidRDefault="00355E3C" w:rsidP="004369F1">
            <w:pPr>
              <w:pStyle w:val="Sangradetextonormal"/>
              <w:ind w:firstLine="0"/>
              <w:rPr>
                <w:rFonts w:cs="Arial"/>
                <w:sz w:val="20"/>
              </w:rPr>
            </w:pPr>
            <w:r w:rsidRPr="004369F1">
              <w:rPr>
                <w:rFonts w:cs="Arial"/>
                <w:sz w:val="20"/>
              </w:rPr>
              <w:t>ESPECIFICOS</w:t>
            </w:r>
          </w:p>
        </w:tc>
        <w:tc>
          <w:tcPr>
            <w:tcW w:w="6190" w:type="dxa"/>
            <w:shd w:val="clear" w:color="auto" w:fill="D9D9D9"/>
          </w:tcPr>
          <w:p w:rsidR="00355E3C" w:rsidRPr="004369F1" w:rsidRDefault="00355E3C" w:rsidP="004369F1">
            <w:pPr>
              <w:pStyle w:val="Sangradetextonormal"/>
              <w:ind w:firstLine="0"/>
              <w:rPr>
                <w:rFonts w:cs="Arial"/>
                <w:sz w:val="20"/>
              </w:rPr>
            </w:pPr>
          </w:p>
          <w:p w:rsidR="00355E3C" w:rsidRPr="004369F1" w:rsidRDefault="00355E3C" w:rsidP="004369F1">
            <w:pPr>
              <w:pStyle w:val="Sangradetextonormal"/>
              <w:ind w:firstLine="0"/>
              <w:rPr>
                <w:rFonts w:cs="Arial"/>
                <w:sz w:val="20"/>
              </w:rPr>
            </w:pPr>
          </w:p>
          <w:p w:rsidR="00355E3C" w:rsidRPr="004369F1" w:rsidRDefault="00355E3C" w:rsidP="004369F1">
            <w:pPr>
              <w:pStyle w:val="Sangradetextonormal"/>
              <w:ind w:firstLine="0"/>
              <w:rPr>
                <w:rFonts w:cs="Arial"/>
                <w:sz w:val="20"/>
              </w:rPr>
            </w:pPr>
            <w:r w:rsidRPr="004369F1">
              <w:rPr>
                <w:rFonts w:cs="Arial"/>
                <w:sz w:val="20"/>
              </w:rPr>
              <w:t>DETALLE</w:t>
            </w:r>
          </w:p>
          <w:p w:rsidR="00355E3C" w:rsidRPr="004369F1" w:rsidRDefault="00355E3C" w:rsidP="004369F1">
            <w:pPr>
              <w:pStyle w:val="Sangradetextonormal"/>
              <w:ind w:firstLine="0"/>
              <w:rPr>
                <w:rFonts w:cs="Arial"/>
                <w:sz w:val="20"/>
              </w:rPr>
            </w:pPr>
          </w:p>
        </w:tc>
      </w:tr>
      <w:tr w:rsidR="00355E3C" w:rsidRPr="00747E48" w:rsidTr="004369F1">
        <w:tc>
          <w:tcPr>
            <w:tcW w:w="2457" w:type="dxa"/>
          </w:tcPr>
          <w:p w:rsidR="004369F1" w:rsidRDefault="004369F1" w:rsidP="004369F1">
            <w:pPr>
              <w:pStyle w:val="Sangradetextonormal"/>
              <w:ind w:firstLine="0"/>
              <w:rPr>
                <w:rFonts w:cs="Arial"/>
                <w:sz w:val="20"/>
              </w:rPr>
            </w:pPr>
          </w:p>
          <w:p w:rsidR="004369F1" w:rsidRDefault="004369F1" w:rsidP="004369F1">
            <w:pPr>
              <w:pStyle w:val="Sangradetextonormal"/>
              <w:ind w:firstLine="0"/>
              <w:rPr>
                <w:rFonts w:cs="Arial"/>
                <w:sz w:val="20"/>
              </w:rPr>
            </w:pPr>
          </w:p>
          <w:p w:rsidR="004369F1" w:rsidRDefault="004369F1" w:rsidP="004369F1">
            <w:pPr>
              <w:pStyle w:val="Sangradetextonormal"/>
              <w:ind w:firstLine="0"/>
              <w:rPr>
                <w:rFonts w:cs="Arial"/>
                <w:sz w:val="20"/>
              </w:rPr>
            </w:pPr>
          </w:p>
          <w:p w:rsidR="004369F1" w:rsidRDefault="004369F1" w:rsidP="004369F1">
            <w:pPr>
              <w:pStyle w:val="Sangradetextonormal"/>
              <w:ind w:firstLine="0"/>
              <w:rPr>
                <w:rFonts w:cs="Arial"/>
                <w:sz w:val="20"/>
              </w:rPr>
            </w:pPr>
          </w:p>
          <w:p w:rsidR="004369F1" w:rsidRDefault="004369F1" w:rsidP="004369F1">
            <w:pPr>
              <w:pStyle w:val="Sangradetextonormal"/>
              <w:ind w:firstLine="0"/>
              <w:rPr>
                <w:rFonts w:cs="Arial"/>
                <w:sz w:val="20"/>
              </w:rPr>
            </w:pPr>
          </w:p>
          <w:p w:rsidR="004369F1" w:rsidRDefault="004369F1" w:rsidP="004369F1">
            <w:pPr>
              <w:pStyle w:val="Sangradetextonormal"/>
              <w:ind w:firstLine="0"/>
              <w:rPr>
                <w:rFonts w:cs="Arial"/>
                <w:sz w:val="20"/>
              </w:rPr>
            </w:pPr>
          </w:p>
          <w:p w:rsidR="004369F1" w:rsidRDefault="004369F1" w:rsidP="004369F1">
            <w:pPr>
              <w:pStyle w:val="Sangradetextonormal"/>
              <w:ind w:firstLine="0"/>
              <w:rPr>
                <w:rFonts w:cs="Arial"/>
                <w:sz w:val="20"/>
              </w:rPr>
            </w:pPr>
          </w:p>
          <w:p w:rsidR="004369F1" w:rsidRDefault="004369F1" w:rsidP="004369F1">
            <w:pPr>
              <w:pStyle w:val="Sangradetextonormal"/>
              <w:ind w:firstLine="0"/>
              <w:rPr>
                <w:rFonts w:cs="Arial"/>
                <w:sz w:val="20"/>
              </w:rPr>
            </w:pPr>
          </w:p>
          <w:p w:rsidR="00355E3C" w:rsidRPr="009E7D4B" w:rsidRDefault="00355E3C" w:rsidP="004369F1">
            <w:pPr>
              <w:pStyle w:val="Sangradetextonormal"/>
              <w:ind w:firstLine="0"/>
              <w:rPr>
                <w:rFonts w:cs="Arial"/>
                <w:b w:val="0"/>
              </w:rPr>
            </w:pPr>
            <w:r w:rsidRPr="004369F1">
              <w:rPr>
                <w:rFonts w:cs="Arial"/>
                <w:sz w:val="20"/>
              </w:rPr>
              <w:t>Formación General</w:t>
            </w:r>
          </w:p>
        </w:tc>
        <w:tc>
          <w:tcPr>
            <w:tcW w:w="6190" w:type="dxa"/>
          </w:tcPr>
          <w:p w:rsidR="00355E3C" w:rsidRPr="008F7BDD" w:rsidRDefault="00355E3C" w:rsidP="00F30C57">
            <w:pPr>
              <w:pStyle w:val="Prrafodelista"/>
              <w:numPr>
                <w:ilvl w:val="0"/>
                <w:numId w:val="37"/>
              </w:numPr>
              <w:ind w:left="122" w:hanging="142"/>
              <w:jc w:val="both"/>
              <w:rPr>
                <w:sz w:val="20"/>
                <w:szCs w:val="20"/>
              </w:rPr>
            </w:pPr>
            <w:r w:rsidRPr="008F7BDD">
              <w:rPr>
                <w:sz w:val="20"/>
                <w:szCs w:val="20"/>
              </w:rPr>
              <w:t xml:space="preserve">Presentar copia simple del </w:t>
            </w:r>
            <w:r w:rsidR="00395087" w:rsidRPr="008F7BDD">
              <w:rPr>
                <w:sz w:val="20"/>
                <w:szCs w:val="20"/>
              </w:rPr>
              <w:t>Título</w:t>
            </w:r>
            <w:r w:rsidRPr="008F7BDD">
              <w:rPr>
                <w:sz w:val="20"/>
                <w:szCs w:val="20"/>
              </w:rPr>
              <w:t xml:space="preserve"> Profesional Universitario, de Médico Cirujano, Constancia vigente de encontrarse Colegiado y Habilitado y Resolución del SERUMS correspondiente a la profesión. (Indispensable)</w:t>
            </w:r>
          </w:p>
          <w:p w:rsidR="002A6453" w:rsidRPr="008F7BDD" w:rsidRDefault="00F30C57" w:rsidP="002A6453">
            <w:pPr>
              <w:pStyle w:val="Prrafodelista"/>
              <w:numPr>
                <w:ilvl w:val="0"/>
                <w:numId w:val="37"/>
              </w:numPr>
              <w:ind w:left="122" w:hanging="142"/>
              <w:jc w:val="both"/>
              <w:rPr>
                <w:sz w:val="20"/>
                <w:szCs w:val="20"/>
              </w:rPr>
            </w:pPr>
            <w:r w:rsidRPr="008F7BDD">
              <w:rPr>
                <w:sz w:val="20"/>
                <w:szCs w:val="2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F7BDD">
              <w:rPr>
                <w:b/>
                <w:sz w:val="20"/>
                <w:szCs w:val="20"/>
              </w:rPr>
              <w:t>(Indispensable)</w:t>
            </w:r>
          </w:p>
          <w:p w:rsidR="00D45F5B" w:rsidRPr="006F602A" w:rsidRDefault="00F30C57" w:rsidP="006F602A">
            <w:pPr>
              <w:pStyle w:val="Prrafodelista"/>
              <w:numPr>
                <w:ilvl w:val="0"/>
                <w:numId w:val="37"/>
              </w:numPr>
              <w:ind w:left="122" w:hanging="142"/>
              <w:jc w:val="both"/>
              <w:rPr>
                <w:sz w:val="20"/>
                <w:szCs w:val="20"/>
              </w:rPr>
            </w:pPr>
            <w:r w:rsidRPr="008F7BDD">
              <w:rPr>
                <w:sz w:val="20"/>
                <w:szCs w:val="20"/>
              </w:rPr>
              <w:lastRenderedPageBreak/>
              <w:t>Presentar copia simple de Título o Constancia de Egresado de la Sub Especialidad en Medicina Intensiva Pediátrica, Cardiología Pediátrica y/o Neonatología. (Indispensable)</w:t>
            </w:r>
          </w:p>
        </w:tc>
      </w:tr>
      <w:tr w:rsidR="00355E3C" w:rsidRPr="006A2A74" w:rsidTr="004369F1">
        <w:tc>
          <w:tcPr>
            <w:tcW w:w="2457" w:type="dxa"/>
          </w:tcPr>
          <w:p w:rsidR="004369F1" w:rsidRDefault="004369F1" w:rsidP="00AD08CB">
            <w:pPr>
              <w:jc w:val="both"/>
              <w:rPr>
                <w:rFonts w:ascii="Arial" w:hAnsi="Arial" w:cs="Arial"/>
                <w:b/>
              </w:rPr>
            </w:pPr>
          </w:p>
          <w:p w:rsidR="004369F1" w:rsidRDefault="004369F1" w:rsidP="00AD08CB">
            <w:pPr>
              <w:jc w:val="both"/>
              <w:rPr>
                <w:rFonts w:ascii="Arial" w:hAnsi="Arial" w:cs="Arial"/>
                <w:b/>
              </w:rPr>
            </w:pPr>
          </w:p>
          <w:p w:rsidR="004369F1" w:rsidRDefault="004369F1" w:rsidP="00AD08CB">
            <w:pPr>
              <w:jc w:val="both"/>
              <w:rPr>
                <w:rFonts w:ascii="Arial" w:hAnsi="Arial" w:cs="Arial"/>
                <w:b/>
              </w:rPr>
            </w:pPr>
          </w:p>
          <w:p w:rsidR="004369F1" w:rsidRDefault="004369F1" w:rsidP="00AD08CB">
            <w:pPr>
              <w:jc w:val="both"/>
              <w:rPr>
                <w:rFonts w:ascii="Arial" w:hAnsi="Arial" w:cs="Arial"/>
                <w:b/>
              </w:rPr>
            </w:pPr>
          </w:p>
          <w:p w:rsidR="004369F1" w:rsidRDefault="004369F1" w:rsidP="00AD08CB">
            <w:pPr>
              <w:jc w:val="both"/>
              <w:rPr>
                <w:rFonts w:ascii="Arial" w:hAnsi="Arial" w:cs="Arial"/>
                <w:b/>
              </w:rPr>
            </w:pPr>
          </w:p>
          <w:p w:rsidR="004369F1" w:rsidRDefault="004369F1" w:rsidP="00AD08CB">
            <w:pPr>
              <w:jc w:val="both"/>
              <w:rPr>
                <w:rFonts w:ascii="Arial" w:hAnsi="Arial" w:cs="Arial"/>
                <w:b/>
              </w:rPr>
            </w:pPr>
          </w:p>
          <w:p w:rsidR="00355E3C" w:rsidRPr="009E7D4B" w:rsidRDefault="00355E3C" w:rsidP="00AD08CB">
            <w:pPr>
              <w:jc w:val="both"/>
              <w:rPr>
                <w:rFonts w:ascii="Arial" w:hAnsi="Arial" w:cs="Arial"/>
                <w:b/>
              </w:rPr>
            </w:pPr>
            <w:r w:rsidRPr="009E7D4B">
              <w:rPr>
                <w:rFonts w:ascii="Arial" w:hAnsi="Arial" w:cs="Arial"/>
                <w:b/>
              </w:rPr>
              <w:t>Experiencia Laboral</w:t>
            </w:r>
          </w:p>
        </w:tc>
        <w:tc>
          <w:tcPr>
            <w:tcW w:w="6190" w:type="dxa"/>
          </w:tcPr>
          <w:p w:rsidR="00355E3C" w:rsidRDefault="00355E3C" w:rsidP="00AD08CB">
            <w:pPr>
              <w:jc w:val="both"/>
              <w:rPr>
                <w:rFonts w:ascii="Arial" w:hAnsi="Arial" w:cs="Arial"/>
                <w:b/>
                <w:sz w:val="2"/>
                <w:szCs w:val="2"/>
              </w:rPr>
            </w:pPr>
          </w:p>
          <w:p w:rsidR="002A6453" w:rsidRDefault="002A6453" w:rsidP="00AD08CB">
            <w:pPr>
              <w:jc w:val="both"/>
              <w:rPr>
                <w:rFonts w:ascii="Arial" w:hAnsi="Arial" w:cs="Arial"/>
                <w:b/>
                <w:sz w:val="2"/>
                <w:szCs w:val="2"/>
              </w:rPr>
            </w:pPr>
          </w:p>
          <w:p w:rsidR="002A6453" w:rsidRDefault="002A6453" w:rsidP="00AD08CB">
            <w:pPr>
              <w:jc w:val="both"/>
              <w:rPr>
                <w:rFonts w:ascii="Arial" w:hAnsi="Arial" w:cs="Arial"/>
                <w:b/>
                <w:sz w:val="2"/>
                <w:szCs w:val="2"/>
              </w:rPr>
            </w:pPr>
          </w:p>
          <w:p w:rsidR="002A6453" w:rsidRDefault="002A6453" w:rsidP="00AD08CB">
            <w:pPr>
              <w:jc w:val="both"/>
              <w:rPr>
                <w:rFonts w:ascii="Arial" w:hAnsi="Arial" w:cs="Arial"/>
                <w:b/>
                <w:sz w:val="2"/>
                <w:szCs w:val="2"/>
              </w:rPr>
            </w:pPr>
          </w:p>
          <w:p w:rsidR="008F7BDD" w:rsidRPr="00B44F4F" w:rsidRDefault="008F7BDD" w:rsidP="000C706C">
            <w:pPr>
              <w:pStyle w:val="Prrafodelista"/>
              <w:numPr>
                <w:ilvl w:val="0"/>
                <w:numId w:val="37"/>
              </w:numPr>
              <w:ind w:left="122" w:hanging="142"/>
              <w:jc w:val="both"/>
              <w:rPr>
                <w:lang w:val="es-MX"/>
              </w:rPr>
            </w:pPr>
            <w:r w:rsidRPr="007C6253">
              <w:rPr>
                <w:rFonts w:eastAsia="SymbolMT"/>
                <w:sz w:val="20"/>
                <w:szCs w:val="20"/>
                <w:lang w:val="es-PE" w:eastAsia="en-US"/>
              </w:rPr>
              <w:t xml:space="preserve">Acreditar* como mínimo tres (03) años de experiencia laboral en el desempeño de funciones afines a la especialidad requerida, incluyendo el Residentado </w:t>
            </w:r>
            <w:r w:rsidR="00347708" w:rsidRPr="007C6253">
              <w:rPr>
                <w:rFonts w:eastAsia="SymbolMT"/>
                <w:sz w:val="20"/>
                <w:szCs w:val="20"/>
                <w:lang w:val="es-PE" w:eastAsia="en-US"/>
              </w:rPr>
              <w:t>Médico</w:t>
            </w:r>
            <w:r w:rsidRPr="007C6253">
              <w:rPr>
                <w:rFonts w:eastAsia="SymbolMT"/>
                <w:sz w:val="20"/>
                <w:szCs w:val="20"/>
                <w:lang w:val="es-PE" w:eastAsia="en-US"/>
              </w:rPr>
              <w:t xml:space="preserve">. </w:t>
            </w:r>
            <w:r w:rsidRPr="007C6253">
              <w:rPr>
                <w:rFonts w:eastAsia="SymbolMT"/>
                <w:b/>
                <w:sz w:val="20"/>
                <w:szCs w:val="20"/>
                <w:lang w:val="es-PE" w:eastAsia="en-US"/>
              </w:rPr>
              <w:t>(Indispensable</w:t>
            </w:r>
            <w:r w:rsidRPr="007C6253">
              <w:rPr>
                <w:b/>
              </w:rPr>
              <w:t>)</w:t>
            </w:r>
          </w:p>
          <w:p w:rsidR="008F7BDD" w:rsidRPr="00B44F4F" w:rsidRDefault="008F7BDD" w:rsidP="000C706C">
            <w:pPr>
              <w:pStyle w:val="Prrafodelista"/>
              <w:numPr>
                <w:ilvl w:val="0"/>
                <w:numId w:val="37"/>
              </w:numPr>
              <w:ind w:left="122" w:hanging="142"/>
              <w:jc w:val="both"/>
              <w:rPr>
                <w:rFonts w:eastAsia="SymbolMT"/>
                <w:b/>
                <w:sz w:val="20"/>
                <w:szCs w:val="20"/>
                <w:lang w:val="es-PE" w:eastAsia="en-US"/>
              </w:rPr>
            </w:pPr>
            <w:r w:rsidRPr="00B44F4F">
              <w:rPr>
                <w:rFonts w:eastAsia="SymbolMT"/>
                <w:sz w:val="20"/>
                <w:szCs w:val="20"/>
                <w:lang w:val="es-PE" w:eastAsia="en-US"/>
              </w:rPr>
              <w:t xml:space="preserve">Acreditar* como mínimo dos (02) años de experiencia laboral en el desempeño de funciones afines a la Sub Especialidad en Medicina Intensiva Pediátrica, Cardiología Pediátrica y/o </w:t>
            </w:r>
            <w:r w:rsidR="006F602A" w:rsidRPr="00B44F4F">
              <w:rPr>
                <w:rFonts w:eastAsia="SymbolMT"/>
                <w:sz w:val="20"/>
                <w:szCs w:val="20"/>
                <w:lang w:val="es-PE" w:eastAsia="en-US"/>
              </w:rPr>
              <w:t>Neonatología</w:t>
            </w:r>
            <w:r w:rsidRPr="00B44F4F">
              <w:rPr>
                <w:rFonts w:eastAsia="SymbolMT"/>
                <w:sz w:val="20"/>
                <w:szCs w:val="20"/>
                <w:lang w:val="es-PE" w:eastAsia="en-US"/>
              </w:rPr>
              <w:t xml:space="preserve"> incluyendo el Residentado de la Sub Especialidad </w:t>
            </w:r>
            <w:r w:rsidRPr="00B44F4F">
              <w:rPr>
                <w:rFonts w:eastAsia="SymbolMT"/>
                <w:b/>
                <w:sz w:val="20"/>
                <w:szCs w:val="20"/>
                <w:lang w:val="es-PE" w:eastAsia="en-US"/>
              </w:rPr>
              <w:t>(Indispensable)</w:t>
            </w:r>
          </w:p>
          <w:p w:rsidR="00355E3C" w:rsidRDefault="008F7BDD" w:rsidP="008F7BDD">
            <w:pPr>
              <w:suppressAutoHyphens w:val="0"/>
              <w:autoSpaceDE w:val="0"/>
              <w:autoSpaceDN w:val="0"/>
              <w:adjustRightInd w:val="0"/>
              <w:jc w:val="both"/>
              <w:rPr>
                <w:rFonts w:ascii="Arial" w:hAnsi="Arial" w:cs="Arial"/>
              </w:rPr>
            </w:pPr>
            <w:r w:rsidRPr="00B44F4F">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F602A" w:rsidRPr="008F7BDD" w:rsidRDefault="006F602A" w:rsidP="008F7BDD">
            <w:pPr>
              <w:suppressAutoHyphens w:val="0"/>
              <w:autoSpaceDE w:val="0"/>
              <w:autoSpaceDN w:val="0"/>
              <w:adjustRightInd w:val="0"/>
              <w:jc w:val="both"/>
              <w:rPr>
                <w:rFonts w:ascii="Arial" w:hAnsi="Arial" w:cs="Arial"/>
                <w:lang w:val="es-MX"/>
              </w:rPr>
            </w:pPr>
            <w:r>
              <w:rPr>
                <w:rFonts w:ascii="Arial" w:hAnsi="Arial" w:cs="Arial"/>
              </w:rPr>
              <w:t xml:space="preserve">No se considerara como experiencia laboral: trabajos Ad honorem, </w:t>
            </w:r>
            <w:r w:rsidR="00347708">
              <w:rPr>
                <w:rFonts w:ascii="Arial" w:hAnsi="Arial" w:cs="Arial"/>
              </w:rPr>
              <w:t>Pasantías</w:t>
            </w:r>
            <w:r>
              <w:rPr>
                <w:rFonts w:ascii="Arial" w:hAnsi="Arial" w:cs="Arial"/>
              </w:rPr>
              <w:t xml:space="preserve"> ni </w:t>
            </w:r>
            <w:r w:rsidR="00347708">
              <w:rPr>
                <w:rFonts w:ascii="Arial" w:hAnsi="Arial" w:cs="Arial"/>
              </w:rPr>
              <w:t>prácticas</w:t>
            </w:r>
            <w:r>
              <w:rPr>
                <w:rFonts w:ascii="Arial" w:hAnsi="Arial" w:cs="Arial"/>
              </w:rPr>
              <w:t>.</w:t>
            </w:r>
          </w:p>
        </w:tc>
      </w:tr>
      <w:tr w:rsidR="00355E3C" w:rsidRPr="008351B4" w:rsidTr="004369F1">
        <w:tc>
          <w:tcPr>
            <w:tcW w:w="2457" w:type="dxa"/>
          </w:tcPr>
          <w:p w:rsidR="004369F1" w:rsidRDefault="004369F1" w:rsidP="00AD08CB">
            <w:pPr>
              <w:jc w:val="both"/>
              <w:rPr>
                <w:rFonts w:ascii="Arial" w:hAnsi="Arial" w:cs="Arial"/>
                <w:b/>
              </w:rPr>
            </w:pPr>
          </w:p>
          <w:p w:rsidR="00355E3C" w:rsidRPr="009E7D4B" w:rsidRDefault="00355E3C" w:rsidP="00AD08CB">
            <w:pPr>
              <w:jc w:val="both"/>
              <w:rPr>
                <w:rFonts w:ascii="Arial" w:hAnsi="Arial" w:cs="Arial"/>
                <w:b/>
              </w:rPr>
            </w:pPr>
            <w:r w:rsidRPr="009E7D4B">
              <w:rPr>
                <w:rFonts w:ascii="Arial" w:hAnsi="Arial" w:cs="Arial"/>
                <w:b/>
              </w:rPr>
              <w:t>Capacitación</w:t>
            </w:r>
          </w:p>
        </w:tc>
        <w:tc>
          <w:tcPr>
            <w:tcW w:w="6190" w:type="dxa"/>
          </w:tcPr>
          <w:p w:rsidR="00355E3C" w:rsidRPr="008351B4" w:rsidRDefault="004369F1" w:rsidP="00C86B19">
            <w:pPr>
              <w:suppressAutoHyphens w:val="0"/>
              <w:jc w:val="both"/>
              <w:rPr>
                <w:rFonts w:ascii="Arial" w:hAnsi="Arial" w:cs="Arial"/>
              </w:rPr>
            </w:pPr>
            <w:r w:rsidRPr="00B44F4F">
              <w:rPr>
                <w:rFonts w:ascii="Arial" w:hAnsi="Arial" w:cs="Arial"/>
                <w:lang w:val="es-MX"/>
              </w:rPr>
              <w:t xml:space="preserve">Acreditar* capacitación o actividades de actualización profesional afines a la especialidad convocada, como mínimo de 60 horas, </w:t>
            </w:r>
            <w:r>
              <w:rPr>
                <w:rFonts w:ascii="Arial" w:hAnsi="Arial" w:cs="Arial"/>
                <w:lang w:val="es-MX"/>
              </w:rPr>
              <w:t xml:space="preserve">realizadas a partir del </w:t>
            </w:r>
            <w:r w:rsidRPr="003652A7">
              <w:rPr>
                <w:rFonts w:ascii="Arial" w:hAnsi="Arial" w:cs="Arial"/>
                <w:lang w:val="es-MX"/>
              </w:rPr>
              <w:t>año 201</w:t>
            </w:r>
            <w:r w:rsidR="00C86B19" w:rsidRPr="003652A7">
              <w:rPr>
                <w:rFonts w:ascii="Arial" w:hAnsi="Arial" w:cs="Arial"/>
                <w:lang w:val="es-MX"/>
              </w:rPr>
              <w:t>2</w:t>
            </w:r>
            <w:r w:rsidRPr="003652A7">
              <w:rPr>
                <w:rFonts w:ascii="Arial" w:hAnsi="Arial" w:cs="Arial"/>
                <w:lang w:val="es-MX"/>
              </w:rPr>
              <w:t xml:space="preserve"> a </w:t>
            </w:r>
            <w:r w:rsidRPr="00B44F4F">
              <w:rPr>
                <w:rFonts w:ascii="Arial" w:hAnsi="Arial" w:cs="Arial"/>
                <w:lang w:val="es-MX"/>
              </w:rPr>
              <w:t xml:space="preserve">la fecha. </w:t>
            </w:r>
            <w:r w:rsidRPr="00B44F4F">
              <w:rPr>
                <w:rFonts w:ascii="Arial" w:hAnsi="Arial" w:cs="Arial"/>
                <w:b/>
                <w:lang w:val="es-MX"/>
              </w:rPr>
              <w:t>(Indispensable)</w:t>
            </w:r>
          </w:p>
        </w:tc>
      </w:tr>
      <w:tr w:rsidR="00355E3C" w:rsidRPr="000C1D1A" w:rsidTr="004369F1">
        <w:tc>
          <w:tcPr>
            <w:tcW w:w="2457" w:type="dxa"/>
          </w:tcPr>
          <w:p w:rsidR="00355E3C" w:rsidRPr="00832826" w:rsidRDefault="00355E3C" w:rsidP="00AD08CB">
            <w:pPr>
              <w:rPr>
                <w:rFonts w:ascii="Arial" w:hAnsi="Arial" w:cs="Arial"/>
                <w:b/>
              </w:rPr>
            </w:pPr>
            <w:r w:rsidRPr="00832826">
              <w:rPr>
                <w:rFonts w:ascii="Arial" w:hAnsi="Arial" w:cs="Arial"/>
                <w:b/>
                <w:lang w:val="es-MX"/>
              </w:rPr>
              <w:t>Conocimientos complementarios para el servicio</w:t>
            </w:r>
          </w:p>
        </w:tc>
        <w:tc>
          <w:tcPr>
            <w:tcW w:w="6190" w:type="dxa"/>
          </w:tcPr>
          <w:p w:rsidR="00355E3C" w:rsidRPr="000C1D1A" w:rsidRDefault="00355E3C" w:rsidP="00355E3C">
            <w:pPr>
              <w:numPr>
                <w:ilvl w:val="0"/>
                <w:numId w:val="39"/>
              </w:numPr>
              <w:tabs>
                <w:tab w:val="clear" w:pos="720"/>
                <w:tab w:val="num" w:pos="72"/>
              </w:tabs>
              <w:suppressAutoHyphens w:val="0"/>
              <w:ind w:left="252" w:hanging="180"/>
              <w:jc w:val="both"/>
              <w:rPr>
                <w:rFonts w:ascii="Arial" w:hAnsi="Arial" w:cs="Arial"/>
              </w:rPr>
            </w:pPr>
            <w:r>
              <w:rPr>
                <w:rFonts w:ascii="Arial" w:hAnsi="Arial" w:cs="Arial"/>
              </w:rPr>
              <w:t xml:space="preserve">Manejo </w:t>
            </w:r>
            <w:r w:rsidRPr="000C1D1A">
              <w:rPr>
                <w:rFonts w:ascii="Arial" w:hAnsi="Arial" w:cs="Arial"/>
              </w:rPr>
              <w:t xml:space="preserve">de software en entorno </w:t>
            </w:r>
            <w:r>
              <w:rPr>
                <w:rFonts w:ascii="Arial" w:hAnsi="Arial" w:cs="Arial"/>
              </w:rPr>
              <w:t>a Windows: Procesador de texto,</w:t>
            </w:r>
            <w:r w:rsidRPr="000C1D1A">
              <w:rPr>
                <w:rFonts w:ascii="Arial" w:hAnsi="Arial" w:cs="Arial"/>
              </w:rPr>
              <w:t xml:space="preserve"> Hoja de cálculo</w:t>
            </w:r>
            <w:r>
              <w:rPr>
                <w:rFonts w:ascii="Arial" w:hAnsi="Arial" w:cs="Arial"/>
              </w:rPr>
              <w:t xml:space="preserve"> y Correo electrónico.</w:t>
            </w:r>
            <w:r>
              <w:rPr>
                <w:rFonts w:ascii="Arial" w:hAnsi="Arial" w:cs="Arial"/>
                <w:b/>
              </w:rPr>
              <w:t xml:space="preserve"> (I</w:t>
            </w:r>
            <w:r w:rsidRPr="000C1D1A">
              <w:rPr>
                <w:rFonts w:ascii="Arial" w:hAnsi="Arial" w:cs="Arial"/>
                <w:b/>
              </w:rPr>
              <w:t>ndispensable)</w:t>
            </w:r>
          </w:p>
        </w:tc>
      </w:tr>
      <w:tr w:rsidR="00355E3C" w:rsidRPr="008E626B" w:rsidTr="004369F1">
        <w:trPr>
          <w:trHeight w:val="247"/>
        </w:trPr>
        <w:tc>
          <w:tcPr>
            <w:tcW w:w="2457" w:type="dxa"/>
          </w:tcPr>
          <w:p w:rsidR="00355E3C" w:rsidRPr="008E626B" w:rsidRDefault="00355E3C" w:rsidP="00AD08CB">
            <w:pPr>
              <w:pStyle w:val="Sangradetextonormal"/>
              <w:ind w:firstLine="0"/>
              <w:jc w:val="left"/>
              <w:rPr>
                <w:rFonts w:cs="Arial"/>
                <w:sz w:val="20"/>
              </w:rPr>
            </w:pPr>
            <w:r w:rsidRPr="008E626B">
              <w:rPr>
                <w:rFonts w:cs="Arial"/>
                <w:sz w:val="20"/>
              </w:rPr>
              <w:t>Motivo de contratación</w:t>
            </w:r>
          </w:p>
        </w:tc>
        <w:tc>
          <w:tcPr>
            <w:tcW w:w="6190" w:type="dxa"/>
          </w:tcPr>
          <w:p w:rsidR="00355E3C" w:rsidRPr="008E626B" w:rsidRDefault="00355E3C" w:rsidP="00355E3C">
            <w:pPr>
              <w:numPr>
                <w:ilvl w:val="0"/>
                <w:numId w:val="36"/>
              </w:numPr>
              <w:tabs>
                <w:tab w:val="clear" w:pos="360"/>
                <w:tab w:val="num" w:pos="252"/>
              </w:tabs>
              <w:suppressAutoHyphens w:val="0"/>
              <w:autoSpaceDE w:val="0"/>
              <w:autoSpaceDN w:val="0"/>
              <w:adjustRightInd w:val="0"/>
              <w:ind w:left="252" w:hanging="252"/>
              <w:jc w:val="both"/>
              <w:rPr>
                <w:rFonts w:ascii="Arial" w:hAnsi="Arial" w:cs="Arial"/>
                <w:lang w:val="es-MX"/>
              </w:rPr>
            </w:pPr>
            <w:r w:rsidRPr="008E626B">
              <w:rPr>
                <w:rFonts w:ascii="Arial" w:hAnsi="Arial" w:cs="Arial"/>
                <w:lang w:val="es-MX"/>
              </w:rPr>
              <w:t>CAS por reemplazo</w:t>
            </w:r>
          </w:p>
        </w:tc>
      </w:tr>
    </w:tbl>
    <w:p w:rsidR="00CF5072" w:rsidRDefault="00CF5072" w:rsidP="00355E3C">
      <w:pPr>
        <w:ind w:left="708"/>
        <w:jc w:val="both"/>
        <w:rPr>
          <w:rFonts w:ascii="Arial" w:hAnsi="Arial" w:cs="Arial"/>
          <w:b/>
        </w:rPr>
      </w:pPr>
    </w:p>
    <w:p w:rsidR="004369F1" w:rsidRDefault="000C706C" w:rsidP="000C706C">
      <w:pPr>
        <w:suppressAutoHyphens w:val="0"/>
        <w:spacing w:after="160" w:line="259" w:lineRule="auto"/>
        <w:ind w:firstLine="567"/>
        <w:rPr>
          <w:rFonts w:ascii="Arial" w:hAnsi="Arial" w:cs="Arial"/>
          <w:b/>
        </w:rPr>
      </w:pPr>
      <w:r>
        <w:rPr>
          <w:rFonts w:ascii="Arial" w:hAnsi="Arial" w:cs="Arial"/>
          <w:b/>
        </w:rPr>
        <w:t>MÉDICO PEDIATRA (P1MES-004)</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4369F1" w:rsidRPr="00567D71" w:rsidTr="006F602A">
        <w:tc>
          <w:tcPr>
            <w:tcW w:w="2454" w:type="dxa"/>
            <w:shd w:val="clear" w:color="auto" w:fill="BFBFBF"/>
            <w:vAlign w:val="center"/>
          </w:tcPr>
          <w:p w:rsidR="004369F1" w:rsidRPr="004128AA" w:rsidRDefault="004369F1" w:rsidP="006F602A">
            <w:pPr>
              <w:pStyle w:val="Sangradetextonormal"/>
              <w:ind w:firstLine="0"/>
              <w:rPr>
                <w:rFonts w:cs="Arial"/>
                <w:sz w:val="20"/>
              </w:rPr>
            </w:pPr>
            <w:r w:rsidRPr="004128AA">
              <w:rPr>
                <w:rFonts w:cs="Arial"/>
                <w:sz w:val="20"/>
              </w:rPr>
              <w:t>REQUISITOS</w:t>
            </w:r>
          </w:p>
          <w:p w:rsidR="004369F1" w:rsidRPr="004128AA" w:rsidRDefault="004369F1" w:rsidP="006F602A">
            <w:pPr>
              <w:pStyle w:val="Sangradetextonormal"/>
              <w:ind w:firstLine="0"/>
              <w:rPr>
                <w:rFonts w:cs="Arial"/>
                <w:sz w:val="20"/>
              </w:rPr>
            </w:pPr>
            <w:r w:rsidRPr="004128AA">
              <w:rPr>
                <w:rFonts w:cs="Arial"/>
                <w:sz w:val="20"/>
              </w:rPr>
              <w:t>ESPECÍFICOS</w:t>
            </w:r>
          </w:p>
        </w:tc>
        <w:tc>
          <w:tcPr>
            <w:tcW w:w="6240" w:type="dxa"/>
            <w:shd w:val="clear" w:color="auto" w:fill="BFBFBF"/>
            <w:vAlign w:val="center"/>
          </w:tcPr>
          <w:p w:rsidR="004369F1" w:rsidRPr="00567D71" w:rsidRDefault="004369F1" w:rsidP="006F602A">
            <w:pPr>
              <w:pStyle w:val="Sangradetextonormal"/>
              <w:ind w:firstLine="0"/>
              <w:rPr>
                <w:rFonts w:cs="Arial"/>
                <w:sz w:val="20"/>
                <w:highlight w:val="yellow"/>
              </w:rPr>
            </w:pPr>
            <w:r w:rsidRPr="0081474E">
              <w:rPr>
                <w:rFonts w:cs="Arial"/>
                <w:sz w:val="20"/>
              </w:rPr>
              <w:t>DETALLE</w:t>
            </w:r>
          </w:p>
        </w:tc>
      </w:tr>
      <w:tr w:rsidR="004369F1" w:rsidRPr="0081474E" w:rsidTr="006F602A">
        <w:tc>
          <w:tcPr>
            <w:tcW w:w="2454" w:type="dxa"/>
            <w:vAlign w:val="center"/>
          </w:tcPr>
          <w:p w:rsidR="004369F1" w:rsidRPr="0081474E" w:rsidRDefault="004369F1" w:rsidP="006F602A">
            <w:pPr>
              <w:pStyle w:val="Sangradetextonormal"/>
              <w:ind w:firstLine="0"/>
              <w:rPr>
                <w:rFonts w:cs="Arial"/>
                <w:sz w:val="20"/>
              </w:rPr>
            </w:pPr>
            <w:r w:rsidRPr="0081474E">
              <w:rPr>
                <w:rFonts w:cs="Arial"/>
                <w:sz w:val="20"/>
              </w:rPr>
              <w:t>Formación General</w:t>
            </w:r>
          </w:p>
        </w:tc>
        <w:tc>
          <w:tcPr>
            <w:tcW w:w="6240" w:type="dxa"/>
          </w:tcPr>
          <w:p w:rsidR="004369F1" w:rsidRPr="0081474E" w:rsidRDefault="004369F1" w:rsidP="000C706C">
            <w:pPr>
              <w:numPr>
                <w:ilvl w:val="0"/>
                <w:numId w:val="36"/>
              </w:numPr>
              <w:suppressAutoHyphens w:val="0"/>
              <w:autoSpaceDE w:val="0"/>
              <w:autoSpaceDN w:val="0"/>
              <w:adjustRightInd w:val="0"/>
              <w:jc w:val="both"/>
              <w:rPr>
                <w:rFonts w:ascii="Arial" w:hAnsi="Arial" w:cs="Arial"/>
              </w:rPr>
            </w:pPr>
            <w:r w:rsidRPr="0081474E">
              <w:rPr>
                <w:rFonts w:ascii="Arial" w:hAnsi="Arial" w:cs="Arial"/>
              </w:rPr>
              <w:t xml:space="preserve">Presentar copia simple del Título Profesional Universitario de </w:t>
            </w:r>
            <w:r w:rsidR="000C706C" w:rsidRPr="0081474E">
              <w:rPr>
                <w:rFonts w:ascii="Arial" w:hAnsi="Arial" w:cs="Arial"/>
              </w:rPr>
              <w:t>Médico</w:t>
            </w:r>
            <w:r w:rsidRPr="0081474E">
              <w:rPr>
                <w:rFonts w:ascii="Arial" w:hAnsi="Arial" w:cs="Arial"/>
              </w:rPr>
              <w:t xml:space="preserve"> Cirujano, Constancia vigente de encontrarse Colegiado y Habilitado a la fecha de inscripción y Resolución del SERUMS correspondiente a la profesión. </w:t>
            </w:r>
            <w:r w:rsidRPr="0081474E">
              <w:rPr>
                <w:rFonts w:ascii="Arial" w:hAnsi="Arial" w:cs="Arial"/>
                <w:b/>
              </w:rPr>
              <w:t>(Indispensable)</w:t>
            </w:r>
          </w:p>
          <w:p w:rsidR="000C706C" w:rsidRPr="004E7C64" w:rsidRDefault="000C706C" w:rsidP="000C706C">
            <w:pPr>
              <w:numPr>
                <w:ilvl w:val="0"/>
                <w:numId w:val="36"/>
              </w:numPr>
              <w:suppressAutoHyphens w:val="0"/>
              <w:jc w:val="both"/>
              <w:rPr>
                <w:rFonts w:ascii="Arial" w:hAnsi="Arial" w:cs="Arial"/>
                <w:b/>
              </w:rPr>
            </w:pPr>
            <w:r w:rsidRPr="004E7C64">
              <w:rPr>
                <w:rFonts w:ascii="Arial" w:hAnsi="Arial" w:cs="Arial"/>
              </w:rPr>
              <w:t xml:space="preserve">Presentar copia simple del Título de la Especialidad requerida y Registro Nacional de Especialidad. </w:t>
            </w:r>
            <w:r w:rsidRPr="004E7C64">
              <w:rPr>
                <w:rFonts w:ascii="Arial" w:hAnsi="Arial" w:cs="Arial"/>
                <w:b/>
              </w:rPr>
              <w:t>(Indispensable).</w:t>
            </w:r>
          </w:p>
          <w:p w:rsidR="004369F1" w:rsidRPr="0081474E" w:rsidRDefault="000C706C" w:rsidP="000C706C">
            <w:pPr>
              <w:numPr>
                <w:ilvl w:val="0"/>
                <w:numId w:val="36"/>
              </w:numPr>
              <w:suppressAutoHyphens w:val="0"/>
              <w:autoSpaceDE w:val="0"/>
              <w:autoSpaceDN w:val="0"/>
              <w:adjustRightInd w:val="0"/>
              <w:jc w:val="both"/>
              <w:rPr>
                <w:rFonts w:ascii="Arial" w:hAnsi="Arial" w:cs="Arial"/>
              </w:rPr>
            </w:pPr>
            <w:r w:rsidRPr="004E7C64">
              <w:rPr>
                <w:rFonts w:ascii="Arial" w:hAnsi="Arial" w:cs="Arial"/>
              </w:rPr>
              <w:t xml:space="preserve">Presentar copia simple del Título o Constancia de Egresado de </w:t>
            </w:r>
            <w:smartTag w:uri="urn:schemas-microsoft-com:office:smarttags" w:element="PersonName">
              <w:smartTagPr>
                <w:attr w:name="ProductID" w:val="la Sub Especialidad"/>
              </w:smartTagPr>
              <w:r w:rsidRPr="004E7C64">
                <w:rPr>
                  <w:rFonts w:ascii="Arial" w:hAnsi="Arial" w:cs="Arial"/>
                </w:rPr>
                <w:t>la Sub Especialidad</w:t>
              </w:r>
            </w:smartTag>
            <w:r>
              <w:rPr>
                <w:rFonts w:ascii="Arial" w:hAnsi="Arial" w:cs="Arial"/>
              </w:rPr>
              <w:t xml:space="preserve"> en Neonatología y/o Medicina Intensiva Pediátrica emitido por la universidad</w:t>
            </w:r>
            <w:r w:rsidRPr="008601D3">
              <w:rPr>
                <w:rFonts w:ascii="Arial" w:hAnsi="Arial" w:cs="Arial"/>
              </w:rPr>
              <w:t xml:space="preserve">. </w:t>
            </w:r>
            <w:r w:rsidRPr="004E7C64">
              <w:rPr>
                <w:rFonts w:ascii="Arial" w:hAnsi="Arial" w:cs="Arial"/>
              </w:rPr>
              <w:t xml:space="preserve"> </w:t>
            </w:r>
            <w:r w:rsidRPr="004E7C64">
              <w:rPr>
                <w:rFonts w:ascii="Arial" w:hAnsi="Arial" w:cs="Arial"/>
                <w:b/>
              </w:rPr>
              <w:t>(Indispensable)</w:t>
            </w:r>
          </w:p>
        </w:tc>
      </w:tr>
      <w:tr w:rsidR="004369F1" w:rsidRPr="00CF5072" w:rsidTr="006F602A">
        <w:tc>
          <w:tcPr>
            <w:tcW w:w="2454" w:type="dxa"/>
            <w:vAlign w:val="center"/>
          </w:tcPr>
          <w:p w:rsidR="004369F1" w:rsidRPr="00BE0325" w:rsidRDefault="004369F1" w:rsidP="006F602A">
            <w:pPr>
              <w:pStyle w:val="Sangradetextonormal"/>
              <w:ind w:firstLine="0"/>
              <w:rPr>
                <w:rFonts w:cs="Arial"/>
                <w:sz w:val="20"/>
              </w:rPr>
            </w:pPr>
            <w:r w:rsidRPr="00BE0325">
              <w:rPr>
                <w:rFonts w:cs="Arial"/>
                <w:sz w:val="20"/>
              </w:rPr>
              <w:t>Experiencia Laboral</w:t>
            </w:r>
          </w:p>
        </w:tc>
        <w:tc>
          <w:tcPr>
            <w:tcW w:w="6240" w:type="dxa"/>
            <w:vAlign w:val="center"/>
          </w:tcPr>
          <w:p w:rsidR="000C706C" w:rsidRPr="00EC338D" w:rsidRDefault="000C706C" w:rsidP="000C706C">
            <w:pPr>
              <w:numPr>
                <w:ilvl w:val="0"/>
                <w:numId w:val="44"/>
              </w:numPr>
              <w:tabs>
                <w:tab w:val="clear" w:pos="720"/>
                <w:tab w:val="num" w:pos="176"/>
              </w:tabs>
              <w:suppressAutoHyphens w:val="0"/>
              <w:ind w:left="176" w:hanging="142"/>
              <w:jc w:val="both"/>
              <w:rPr>
                <w:rFonts w:ascii="Arial" w:hAnsi="Arial" w:cs="Arial"/>
              </w:rPr>
            </w:pPr>
            <w:r>
              <w:rPr>
                <w:rFonts w:ascii="Arial" w:hAnsi="Arial" w:cs="Arial"/>
              </w:rPr>
              <w:t>Acreditar como mínimo dos (02</w:t>
            </w:r>
            <w:r w:rsidRPr="00EC338D">
              <w:rPr>
                <w:rFonts w:ascii="Arial" w:hAnsi="Arial" w:cs="Arial"/>
              </w:rPr>
              <w:t>) años en el desempeño de actividades afines a la especialidad en la Unidad</w:t>
            </w:r>
            <w:r>
              <w:rPr>
                <w:rFonts w:ascii="Arial" w:hAnsi="Arial" w:cs="Arial"/>
              </w:rPr>
              <w:t xml:space="preserve"> de Cuidados Intensivos Pediátricos o Neonatal, Post Operatorios, </w:t>
            </w:r>
            <w:r w:rsidRPr="00EC338D">
              <w:rPr>
                <w:rFonts w:ascii="Arial" w:hAnsi="Arial" w:cs="Arial"/>
              </w:rPr>
              <w:t>Cardiov</w:t>
            </w:r>
            <w:r>
              <w:rPr>
                <w:rFonts w:ascii="Arial" w:hAnsi="Arial" w:cs="Arial"/>
              </w:rPr>
              <w:t>ascular Pediátrico, incluyendo el Residentado</w:t>
            </w:r>
            <w:r w:rsidRPr="00EC338D">
              <w:rPr>
                <w:rFonts w:ascii="Arial" w:hAnsi="Arial" w:cs="Arial"/>
              </w:rPr>
              <w:t xml:space="preserve"> Médico. </w:t>
            </w:r>
            <w:r w:rsidRPr="00EC338D">
              <w:rPr>
                <w:rFonts w:ascii="Arial" w:hAnsi="Arial" w:cs="Arial"/>
                <w:b/>
              </w:rPr>
              <w:t>(Indispensable)</w:t>
            </w:r>
          </w:p>
          <w:p w:rsidR="000C706C" w:rsidRPr="00EC338D" w:rsidRDefault="000C706C" w:rsidP="000C706C">
            <w:pPr>
              <w:jc w:val="both"/>
              <w:rPr>
                <w:rFonts w:ascii="Arial" w:hAnsi="Arial" w:cs="Arial"/>
              </w:rPr>
            </w:pPr>
            <w:r w:rsidRPr="00EC33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369F1" w:rsidRPr="000C706C" w:rsidRDefault="000C706C" w:rsidP="000C706C">
            <w:pPr>
              <w:suppressAutoHyphens w:val="0"/>
              <w:jc w:val="both"/>
              <w:rPr>
                <w:rFonts w:ascii="Arial" w:hAnsi="Arial" w:cs="Arial"/>
                <w:b/>
                <w:color w:val="000000"/>
                <w:lang w:val="es-MX"/>
              </w:rPr>
            </w:pPr>
            <w:r w:rsidRPr="00EC338D">
              <w:rPr>
                <w:rFonts w:ascii="Arial" w:hAnsi="Arial" w:cs="Arial"/>
              </w:rPr>
              <w:t>No se considerará como experiencia laboral: Tr</w:t>
            </w:r>
            <w:r>
              <w:rPr>
                <w:rFonts w:ascii="Arial" w:hAnsi="Arial" w:cs="Arial"/>
              </w:rPr>
              <w:t>abajos Ad Honorem, en domicilio</w:t>
            </w:r>
            <w:r w:rsidRPr="00EC338D">
              <w:rPr>
                <w:rFonts w:ascii="Arial" w:hAnsi="Arial" w:cs="Arial"/>
              </w:rPr>
              <w:t xml:space="preserve"> ni Pasantías.</w:t>
            </w:r>
          </w:p>
        </w:tc>
      </w:tr>
      <w:tr w:rsidR="004369F1" w:rsidRPr="00B1485D" w:rsidTr="006F602A">
        <w:trPr>
          <w:trHeight w:val="756"/>
        </w:trPr>
        <w:tc>
          <w:tcPr>
            <w:tcW w:w="2454" w:type="dxa"/>
            <w:vAlign w:val="center"/>
          </w:tcPr>
          <w:p w:rsidR="004369F1" w:rsidRPr="00497172" w:rsidRDefault="004369F1" w:rsidP="006F602A">
            <w:pPr>
              <w:pStyle w:val="Sangradetextonormal"/>
              <w:ind w:firstLine="0"/>
              <w:rPr>
                <w:rFonts w:cs="Arial"/>
                <w:sz w:val="20"/>
              </w:rPr>
            </w:pPr>
            <w:r w:rsidRPr="00497172">
              <w:rPr>
                <w:rFonts w:cs="Arial"/>
                <w:sz w:val="20"/>
              </w:rPr>
              <w:t>Capacitación</w:t>
            </w:r>
          </w:p>
        </w:tc>
        <w:tc>
          <w:tcPr>
            <w:tcW w:w="6240" w:type="dxa"/>
          </w:tcPr>
          <w:p w:rsidR="004369F1" w:rsidRPr="007C6253" w:rsidRDefault="007C6253" w:rsidP="006B6124">
            <w:pPr>
              <w:pStyle w:val="Prrafodelista"/>
              <w:numPr>
                <w:ilvl w:val="0"/>
                <w:numId w:val="37"/>
              </w:numPr>
              <w:ind w:left="273" w:hanging="133"/>
              <w:jc w:val="both"/>
              <w:rPr>
                <w:rFonts w:eastAsia="SymbolMT"/>
                <w:sz w:val="20"/>
                <w:szCs w:val="20"/>
                <w:lang w:val="es-PE" w:eastAsia="en-US"/>
              </w:rPr>
            </w:pPr>
            <w:r w:rsidRPr="00DD0842">
              <w:rPr>
                <w:sz w:val="20"/>
              </w:rPr>
              <w:t>Acreditar actividades de capacitación y/o actualización, como mínimo de 60 horas en</w:t>
            </w:r>
            <w:r w:rsidRPr="00DD0842">
              <w:rPr>
                <w:color w:val="000000"/>
              </w:rPr>
              <w:t xml:space="preserve"> </w:t>
            </w:r>
            <w:r w:rsidRPr="00DD0842">
              <w:rPr>
                <w:color w:val="000000"/>
                <w:sz w:val="20"/>
              </w:rPr>
              <w:t>actividades afines a la especialidad médica requerida</w:t>
            </w:r>
            <w:r w:rsidRPr="00DD0842">
              <w:rPr>
                <w:sz w:val="20"/>
              </w:rPr>
              <w:t xml:space="preserve">, </w:t>
            </w:r>
            <w:r>
              <w:rPr>
                <w:sz w:val="20"/>
              </w:rPr>
              <w:t xml:space="preserve">realizadas a partir del </w:t>
            </w:r>
            <w:r w:rsidRPr="003652A7">
              <w:rPr>
                <w:sz w:val="20"/>
              </w:rPr>
              <w:t>año 20</w:t>
            </w:r>
            <w:r w:rsidR="006B6124" w:rsidRPr="003652A7">
              <w:rPr>
                <w:sz w:val="20"/>
              </w:rPr>
              <w:t>12</w:t>
            </w:r>
            <w:r w:rsidRPr="003652A7">
              <w:rPr>
                <w:sz w:val="20"/>
              </w:rPr>
              <w:t xml:space="preserve"> a la </w:t>
            </w:r>
            <w:r w:rsidRPr="00DD0842">
              <w:rPr>
                <w:sz w:val="20"/>
              </w:rPr>
              <w:t xml:space="preserve">fecha. </w:t>
            </w:r>
            <w:r w:rsidRPr="00DD0842">
              <w:rPr>
                <w:b/>
                <w:sz w:val="20"/>
              </w:rPr>
              <w:t>(Indispensable)</w:t>
            </w:r>
          </w:p>
        </w:tc>
      </w:tr>
      <w:tr w:rsidR="004369F1" w:rsidRPr="000A00DA" w:rsidTr="006F602A">
        <w:tc>
          <w:tcPr>
            <w:tcW w:w="2454" w:type="dxa"/>
            <w:vAlign w:val="center"/>
          </w:tcPr>
          <w:p w:rsidR="004369F1" w:rsidRPr="000A00DA" w:rsidRDefault="004369F1" w:rsidP="006F602A">
            <w:pPr>
              <w:pStyle w:val="Sangradetextonormal"/>
              <w:ind w:firstLine="0"/>
              <w:rPr>
                <w:rFonts w:cs="Arial"/>
                <w:sz w:val="20"/>
              </w:rPr>
            </w:pPr>
            <w:r w:rsidRPr="000A00DA">
              <w:rPr>
                <w:rFonts w:cs="Arial"/>
                <w:sz w:val="20"/>
              </w:rPr>
              <w:t>Conocimientos complementarios para el puesto o cargo</w:t>
            </w:r>
          </w:p>
        </w:tc>
        <w:tc>
          <w:tcPr>
            <w:tcW w:w="6240" w:type="dxa"/>
            <w:vAlign w:val="center"/>
          </w:tcPr>
          <w:p w:rsidR="004369F1" w:rsidRPr="000A00DA" w:rsidRDefault="004369F1" w:rsidP="006F602A">
            <w:pPr>
              <w:numPr>
                <w:ilvl w:val="0"/>
                <w:numId w:val="36"/>
              </w:numPr>
              <w:tabs>
                <w:tab w:val="clear" w:pos="360"/>
                <w:tab w:val="num" w:pos="252"/>
              </w:tabs>
              <w:suppressAutoHyphens w:val="0"/>
              <w:autoSpaceDE w:val="0"/>
              <w:autoSpaceDN w:val="0"/>
              <w:adjustRightInd w:val="0"/>
              <w:ind w:left="252" w:hanging="252"/>
              <w:jc w:val="both"/>
              <w:rPr>
                <w:rFonts w:ascii="Arial" w:hAnsi="Arial" w:cs="Arial"/>
                <w:lang w:val="es-MX"/>
              </w:rPr>
            </w:pPr>
            <w:r w:rsidRPr="000A00DA">
              <w:rPr>
                <w:rFonts w:ascii="Arial" w:hAnsi="Arial" w:cs="Arial"/>
                <w:lang w:val="es-MX"/>
              </w:rPr>
              <w:t>Manej</w:t>
            </w:r>
            <w:r>
              <w:rPr>
                <w:rFonts w:ascii="Arial" w:hAnsi="Arial" w:cs="Arial"/>
                <w:lang w:val="es-MX"/>
              </w:rPr>
              <w:t>o de software en entorno WINDOWS</w:t>
            </w:r>
            <w:r w:rsidRPr="000A00DA">
              <w:rPr>
                <w:rFonts w:ascii="Arial" w:hAnsi="Arial" w:cs="Arial"/>
                <w:lang w:val="es-MX"/>
              </w:rPr>
              <w:t xml:space="preserve">: Procesador de texto, presentadores, hoja de cálculo y correo electrónico. </w:t>
            </w:r>
            <w:r w:rsidRPr="000A00DA">
              <w:rPr>
                <w:rFonts w:ascii="Arial" w:hAnsi="Arial" w:cs="Arial"/>
                <w:b/>
                <w:lang w:val="es-MX"/>
              </w:rPr>
              <w:t>(Indispensable)</w:t>
            </w:r>
          </w:p>
        </w:tc>
      </w:tr>
      <w:tr w:rsidR="004369F1" w:rsidRPr="000A00DA" w:rsidTr="006F602A">
        <w:tc>
          <w:tcPr>
            <w:tcW w:w="2454" w:type="dxa"/>
            <w:vAlign w:val="center"/>
          </w:tcPr>
          <w:p w:rsidR="004369F1" w:rsidRPr="000A00DA" w:rsidRDefault="004369F1" w:rsidP="006F602A">
            <w:pPr>
              <w:pStyle w:val="Sangradetextonormal"/>
              <w:ind w:firstLine="0"/>
              <w:rPr>
                <w:rFonts w:cs="Arial"/>
                <w:sz w:val="20"/>
              </w:rPr>
            </w:pPr>
            <w:r w:rsidRPr="000A00DA">
              <w:rPr>
                <w:rFonts w:cs="Arial"/>
                <w:sz w:val="20"/>
              </w:rPr>
              <w:t>Motivo de Contratación</w:t>
            </w:r>
          </w:p>
        </w:tc>
        <w:tc>
          <w:tcPr>
            <w:tcW w:w="6240" w:type="dxa"/>
            <w:vAlign w:val="center"/>
          </w:tcPr>
          <w:p w:rsidR="004369F1" w:rsidRPr="000A00DA" w:rsidRDefault="004369F1" w:rsidP="006F602A">
            <w:pPr>
              <w:pStyle w:val="NormalWeb"/>
              <w:numPr>
                <w:ilvl w:val="0"/>
                <w:numId w:val="7"/>
              </w:numPr>
              <w:tabs>
                <w:tab w:val="clear" w:pos="360"/>
              </w:tabs>
              <w:spacing w:before="0" w:beforeAutospacing="0" w:after="0"/>
              <w:ind w:left="273" w:hanging="273"/>
              <w:jc w:val="both"/>
              <w:rPr>
                <w:rFonts w:ascii="Arial" w:hAnsi="Arial" w:cs="Arial"/>
                <w:sz w:val="20"/>
                <w:szCs w:val="20"/>
                <w:lang w:eastAsia="ar-SA"/>
              </w:rPr>
            </w:pPr>
            <w:r w:rsidRPr="000A00DA">
              <w:rPr>
                <w:rFonts w:ascii="Arial" w:hAnsi="Arial" w:cs="Arial"/>
                <w:sz w:val="20"/>
                <w:szCs w:val="20"/>
                <w:lang w:eastAsia="ar-SA"/>
              </w:rPr>
              <w:t>CAS Reemplazo</w:t>
            </w:r>
          </w:p>
        </w:tc>
      </w:tr>
    </w:tbl>
    <w:p w:rsidR="00B53D23" w:rsidRDefault="00B53D23" w:rsidP="00AB2C99">
      <w:pPr>
        <w:pStyle w:val="Sinespaciado"/>
        <w:rPr>
          <w:rFonts w:ascii="Arial" w:hAnsi="Arial" w:cs="Arial"/>
          <w:b/>
          <w:color w:val="FF0000"/>
          <w:sz w:val="20"/>
          <w:szCs w:val="20"/>
        </w:rPr>
      </w:pPr>
    </w:p>
    <w:p w:rsidR="00CF5072" w:rsidRPr="00AD082B" w:rsidRDefault="00240B87" w:rsidP="00CF5072">
      <w:pPr>
        <w:pStyle w:val="Sangradetextonormal"/>
        <w:ind w:left="426" w:firstLine="0"/>
        <w:jc w:val="both"/>
        <w:rPr>
          <w:rFonts w:cs="Arial"/>
          <w:sz w:val="20"/>
        </w:rPr>
      </w:pPr>
      <w:r>
        <w:rPr>
          <w:rFonts w:cs="Arial"/>
          <w:sz w:val="20"/>
        </w:rPr>
        <w:t xml:space="preserve">  </w:t>
      </w:r>
      <w:r w:rsidR="00491D40">
        <w:rPr>
          <w:rFonts w:cs="Arial"/>
          <w:sz w:val="20"/>
        </w:rPr>
        <w:t xml:space="preserve">MÈDICO </w:t>
      </w:r>
      <w:r w:rsidR="00CF5072">
        <w:rPr>
          <w:rFonts w:cs="Arial"/>
          <w:sz w:val="20"/>
        </w:rPr>
        <w:t xml:space="preserve">PATOLOGÍA CLÍNICA </w:t>
      </w:r>
      <w:r w:rsidR="00CF5072" w:rsidRPr="00AD082B">
        <w:rPr>
          <w:rFonts w:cs="Arial"/>
          <w:sz w:val="20"/>
        </w:rPr>
        <w:t>(P1MES</w:t>
      </w:r>
      <w:r w:rsidR="0088780C">
        <w:rPr>
          <w:rFonts w:cs="Arial"/>
          <w:sz w:val="20"/>
        </w:rPr>
        <w:t>-</w:t>
      </w:r>
      <w:r w:rsidR="00347708">
        <w:rPr>
          <w:rFonts w:cs="Arial"/>
          <w:sz w:val="20"/>
        </w:rPr>
        <w:t>005)</w:t>
      </w:r>
      <w:r w:rsidR="00CF5072" w:rsidRPr="009E07E8">
        <w:rPr>
          <w:rFonts w:cs="Arial"/>
          <w:sz w:val="20"/>
          <w:highlight w:val="yellow"/>
        </w:rPr>
        <w:t xml:space="preserve"> </w:t>
      </w: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CF5072" w:rsidRPr="004128AA" w:rsidTr="00AD08CB">
        <w:tc>
          <w:tcPr>
            <w:tcW w:w="2454" w:type="dxa"/>
            <w:shd w:val="clear" w:color="auto" w:fill="BFBFBF"/>
            <w:vAlign w:val="center"/>
          </w:tcPr>
          <w:p w:rsidR="00CF5072" w:rsidRPr="004128AA" w:rsidRDefault="00CF5072" w:rsidP="00AD08CB">
            <w:pPr>
              <w:pStyle w:val="Sangradetextonormal"/>
              <w:ind w:firstLine="0"/>
              <w:rPr>
                <w:rFonts w:cs="Arial"/>
                <w:sz w:val="20"/>
              </w:rPr>
            </w:pPr>
            <w:r w:rsidRPr="004128AA">
              <w:rPr>
                <w:rFonts w:cs="Arial"/>
                <w:sz w:val="20"/>
              </w:rPr>
              <w:t>REQUISITOS</w:t>
            </w:r>
          </w:p>
          <w:p w:rsidR="00CF5072" w:rsidRPr="004128AA" w:rsidRDefault="00CF5072" w:rsidP="00AD08CB">
            <w:pPr>
              <w:pStyle w:val="Sangradetextonormal"/>
              <w:ind w:firstLine="0"/>
              <w:rPr>
                <w:rFonts w:cs="Arial"/>
                <w:sz w:val="20"/>
              </w:rPr>
            </w:pPr>
            <w:r w:rsidRPr="004128AA">
              <w:rPr>
                <w:rFonts w:cs="Arial"/>
                <w:sz w:val="20"/>
              </w:rPr>
              <w:t>ESPECÍFICOS</w:t>
            </w:r>
          </w:p>
        </w:tc>
        <w:tc>
          <w:tcPr>
            <w:tcW w:w="6240" w:type="dxa"/>
            <w:shd w:val="clear" w:color="auto" w:fill="BFBFBF"/>
            <w:vAlign w:val="center"/>
          </w:tcPr>
          <w:p w:rsidR="00CF5072" w:rsidRPr="00567D71" w:rsidRDefault="00CF5072" w:rsidP="00AD08CB">
            <w:pPr>
              <w:pStyle w:val="Sangradetextonormal"/>
              <w:ind w:firstLine="0"/>
              <w:rPr>
                <w:rFonts w:cs="Arial"/>
                <w:sz w:val="20"/>
                <w:highlight w:val="yellow"/>
              </w:rPr>
            </w:pPr>
            <w:r w:rsidRPr="0081474E">
              <w:rPr>
                <w:rFonts w:cs="Arial"/>
                <w:sz w:val="20"/>
              </w:rPr>
              <w:t>DETALLE</w:t>
            </w:r>
          </w:p>
        </w:tc>
      </w:tr>
      <w:tr w:rsidR="00CF5072" w:rsidRPr="00A363FB" w:rsidTr="00AD08CB">
        <w:tc>
          <w:tcPr>
            <w:tcW w:w="2454" w:type="dxa"/>
            <w:vAlign w:val="center"/>
          </w:tcPr>
          <w:p w:rsidR="00CF5072" w:rsidRPr="0081474E" w:rsidRDefault="00CF5072" w:rsidP="00AD08CB">
            <w:pPr>
              <w:pStyle w:val="Sangradetextonormal"/>
              <w:ind w:firstLine="0"/>
              <w:rPr>
                <w:rFonts w:cs="Arial"/>
                <w:sz w:val="20"/>
              </w:rPr>
            </w:pPr>
            <w:r w:rsidRPr="0081474E">
              <w:rPr>
                <w:rFonts w:cs="Arial"/>
                <w:sz w:val="20"/>
              </w:rPr>
              <w:t>Formación General</w:t>
            </w:r>
          </w:p>
        </w:tc>
        <w:tc>
          <w:tcPr>
            <w:tcW w:w="6240" w:type="dxa"/>
          </w:tcPr>
          <w:p w:rsidR="00CF5072" w:rsidRPr="0081474E" w:rsidRDefault="00CF5072" w:rsidP="00AD08CB">
            <w:pPr>
              <w:numPr>
                <w:ilvl w:val="0"/>
                <w:numId w:val="36"/>
              </w:numPr>
              <w:tabs>
                <w:tab w:val="clear" w:pos="360"/>
                <w:tab w:val="num" w:pos="252"/>
              </w:tabs>
              <w:suppressAutoHyphens w:val="0"/>
              <w:autoSpaceDE w:val="0"/>
              <w:autoSpaceDN w:val="0"/>
              <w:adjustRightInd w:val="0"/>
              <w:ind w:left="252" w:hanging="252"/>
              <w:jc w:val="both"/>
              <w:rPr>
                <w:rFonts w:ascii="Arial" w:hAnsi="Arial" w:cs="Arial"/>
              </w:rPr>
            </w:pPr>
            <w:r w:rsidRPr="0081474E">
              <w:rPr>
                <w:rFonts w:ascii="Arial" w:hAnsi="Arial" w:cs="Arial"/>
              </w:rPr>
              <w:t xml:space="preserve">Presentar copia simple del Título Profesional Universitario de </w:t>
            </w:r>
            <w:r w:rsidR="00347708" w:rsidRPr="0081474E">
              <w:rPr>
                <w:rFonts w:ascii="Arial" w:hAnsi="Arial" w:cs="Arial"/>
              </w:rPr>
              <w:t>Médico</w:t>
            </w:r>
            <w:r w:rsidRPr="0081474E">
              <w:rPr>
                <w:rFonts w:ascii="Arial" w:hAnsi="Arial" w:cs="Arial"/>
              </w:rPr>
              <w:t xml:space="preserve"> Cirujano, Constancia vigente de encontrarse Colegiado y Habilitado a la fecha de inscripción y Resolución del SERUMS correspondiente a la profesión. </w:t>
            </w:r>
            <w:r w:rsidRPr="0081474E">
              <w:rPr>
                <w:rFonts w:ascii="Arial" w:hAnsi="Arial" w:cs="Arial"/>
                <w:b/>
              </w:rPr>
              <w:t>(Indispensable)</w:t>
            </w:r>
          </w:p>
          <w:p w:rsidR="00CF5072" w:rsidRPr="0081474E" w:rsidRDefault="00CF5072" w:rsidP="00AD08CB">
            <w:pPr>
              <w:numPr>
                <w:ilvl w:val="0"/>
                <w:numId w:val="36"/>
              </w:numPr>
              <w:tabs>
                <w:tab w:val="clear" w:pos="360"/>
                <w:tab w:val="num" w:pos="252"/>
              </w:tabs>
              <w:suppressAutoHyphens w:val="0"/>
              <w:autoSpaceDE w:val="0"/>
              <w:autoSpaceDN w:val="0"/>
              <w:adjustRightInd w:val="0"/>
              <w:ind w:left="252" w:hanging="252"/>
              <w:jc w:val="both"/>
              <w:rPr>
                <w:rFonts w:ascii="Arial" w:hAnsi="Arial" w:cs="Arial"/>
              </w:rPr>
            </w:pPr>
            <w:r w:rsidRPr="0081474E">
              <w:rPr>
                <w:rFonts w:ascii="Arial" w:hAnsi="Arial" w:cs="Arial"/>
              </w:rPr>
              <w:t>Presentar copia simple del Título de Médico</w:t>
            </w:r>
            <w:r>
              <w:rPr>
                <w:rFonts w:ascii="Arial" w:hAnsi="Arial" w:cs="Arial"/>
              </w:rPr>
              <w:t xml:space="preserve"> </w:t>
            </w:r>
            <w:r w:rsidRPr="0081474E">
              <w:rPr>
                <w:rFonts w:ascii="Arial" w:hAnsi="Arial" w:cs="Arial"/>
              </w:rPr>
              <w:t xml:space="preserve">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w:t>
            </w:r>
            <w:smartTag w:uri="urn:schemas-microsoft-com:office:smarttags" w:element="PersonName">
              <w:smartTagPr>
                <w:attr w:name="ProductID" w:val="la respectiva Universidad. Dicha"/>
              </w:smartTagPr>
              <w:r w:rsidRPr="0081474E">
                <w:rPr>
                  <w:rFonts w:ascii="Arial" w:hAnsi="Arial" w:cs="Arial"/>
                </w:rPr>
                <w:t>la respectiva Universidad. Dicha</w:t>
              </w:r>
            </w:smartTag>
            <w:r w:rsidRPr="0081474E">
              <w:rPr>
                <w:rFonts w:ascii="Arial" w:hAnsi="Arial" w:cs="Arial"/>
              </w:rPr>
              <w:t xml:space="preserve"> constancia posteriormente deberá ser reemplazada por el respectivo Título de Especialista. </w:t>
            </w:r>
            <w:r w:rsidRPr="0081474E">
              <w:rPr>
                <w:rFonts w:ascii="Arial" w:hAnsi="Arial" w:cs="Arial"/>
                <w:b/>
              </w:rPr>
              <w:t>(Indispensable)</w:t>
            </w:r>
          </w:p>
          <w:p w:rsidR="00CF5072" w:rsidRPr="0081474E" w:rsidRDefault="00CF5072" w:rsidP="00AD08CB">
            <w:pPr>
              <w:numPr>
                <w:ilvl w:val="0"/>
                <w:numId w:val="36"/>
              </w:numPr>
              <w:tabs>
                <w:tab w:val="clear" w:pos="360"/>
                <w:tab w:val="num" w:pos="252"/>
              </w:tabs>
              <w:suppressAutoHyphens w:val="0"/>
              <w:autoSpaceDE w:val="0"/>
              <w:autoSpaceDN w:val="0"/>
              <w:adjustRightInd w:val="0"/>
              <w:ind w:left="252" w:hanging="252"/>
              <w:jc w:val="both"/>
              <w:rPr>
                <w:rFonts w:ascii="Arial" w:hAnsi="Arial" w:cs="Arial"/>
              </w:rPr>
            </w:pPr>
            <w:r>
              <w:rPr>
                <w:rFonts w:ascii="Arial" w:hAnsi="Arial" w:cs="Arial"/>
              </w:rPr>
              <w:t xml:space="preserve">Presentar Registro Nacional de Especialista de corresponder. </w:t>
            </w:r>
            <w:r w:rsidRPr="0081474E">
              <w:rPr>
                <w:rFonts w:ascii="Arial" w:hAnsi="Arial" w:cs="Arial"/>
                <w:b/>
              </w:rPr>
              <w:t>(Indispensable)</w:t>
            </w:r>
          </w:p>
        </w:tc>
      </w:tr>
      <w:tr w:rsidR="00CF5072" w:rsidRPr="00A363FB" w:rsidTr="00AD08CB">
        <w:tc>
          <w:tcPr>
            <w:tcW w:w="2454" w:type="dxa"/>
            <w:vAlign w:val="center"/>
          </w:tcPr>
          <w:p w:rsidR="00CF5072" w:rsidRPr="00BE0325" w:rsidRDefault="00CF5072" w:rsidP="00AD08CB">
            <w:pPr>
              <w:pStyle w:val="Sangradetextonormal"/>
              <w:ind w:firstLine="0"/>
              <w:rPr>
                <w:rFonts w:cs="Arial"/>
                <w:sz w:val="20"/>
              </w:rPr>
            </w:pPr>
            <w:r w:rsidRPr="00BE0325">
              <w:rPr>
                <w:rFonts w:cs="Arial"/>
                <w:sz w:val="20"/>
              </w:rPr>
              <w:t>Experiencia Laboral</w:t>
            </w:r>
          </w:p>
        </w:tc>
        <w:tc>
          <w:tcPr>
            <w:tcW w:w="6240" w:type="dxa"/>
            <w:vAlign w:val="center"/>
          </w:tcPr>
          <w:p w:rsidR="00AB2C99" w:rsidRPr="00347708" w:rsidRDefault="00AB2C99" w:rsidP="00AB2C99">
            <w:pPr>
              <w:numPr>
                <w:ilvl w:val="0"/>
                <w:numId w:val="36"/>
              </w:numPr>
              <w:tabs>
                <w:tab w:val="clear" w:pos="360"/>
                <w:tab w:val="num" w:pos="252"/>
              </w:tabs>
              <w:suppressAutoHyphens w:val="0"/>
              <w:autoSpaceDE w:val="0"/>
              <w:autoSpaceDN w:val="0"/>
              <w:adjustRightInd w:val="0"/>
              <w:ind w:left="252" w:hanging="252"/>
              <w:jc w:val="both"/>
              <w:rPr>
                <w:rFonts w:ascii="Arial" w:hAnsi="Arial" w:cs="Arial"/>
                <w:lang w:val="es-MX"/>
              </w:rPr>
            </w:pPr>
            <w:r w:rsidRPr="00347708">
              <w:rPr>
                <w:rFonts w:ascii="Arial" w:hAnsi="Arial" w:cs="Arial"/>
                <w:lang w:val="es-MX"/>
              </w:rPr>
              <w:t xml:space="preserve">Acreditar* como mínimo tres (03) años de experiencia laboral en el desempeño de funciones afines a la especialidad requerida, incluyendo el Residentado Médico. </w:t>
            </w:r>
            <w:r w:rsidRPr="00347708">
              <w:rPr>
                <w:rFonts w:ascii="Arial" w:hAnsi="Arial" w:cs="Arial"/>
                <w:b/>
              </w:rPr>
              <w:t>(Indispensable)</w:t>
            </w:r>
          </w:p>
          <w:p w:rsidR="00AB2C99" w:rsidRPr="00347708" w:rsidRDefault="00AB2C99" w:rsidP="00AB2C99">
            <w:pPr>
              <w:numPr>
                <w:ilvl w:val="0"/>
                <w:numId w:val="36"/>
              </w:numPr>
              <w:tabs>
                <w:tab w:val="clear" w:pos="360"/>
                <w:tab w:val="num" w:pos="252"/>
              </w:tabs>
              <w:suppressAutoHyphens w:val="0"/>
              <w:autoSpaceDE w:val="0"/>
              <w:autoSpaceDN w:val="0"/>
              <w:adjustRightInd w:val="0"/>
              <w:ind w:left="252" w:hanging="252"/>
              <w:jc w:val="both"/>
              <w:rPr>
                <w:rFonts w:ascii="Arial" w:hAnsi="Arial" w:cs="Arial"/>
                <w:lang w:val="es-MX"/>
              </w:rPr>
            </w:pPr>
            <w:r w:rsidRPr="00347708">
              <w:rPr>
                <w:rFonts w:ascii="Arial" w:hAnsi="Arial" w:cs="Arial"/>
                <w:color w:val="000000"/>
                <w:lang w:val="es-MX"/>
              </w:rPr>
              <w:t xml:space="preserve">De preferencia, contar con un mínimo de dos (02) años en el desempeño de funciones afines a la especialidad en un Centro de Hemoterapia y Banco de Sangre, posterior al Residentado Médico. </w:t>
            </w:r>
            <w:r w:rsidRPr="00347708">
              <w:rPr>
                <w:rFonts w:ascii="Arial" w:hAnsi="Arial" w:cs="Arial"/>
                <w:b/>
                <w:color w:val="000000"/>
                <w:lang w:val="es-MX"/>
              </w:rPr>
              <w:t xml:space="preserve">(Deseable) </w:t>
            </w:r>
          </w:p>
          <w:p w:rsidR="00AB2C99" w:rsidRPr="00347708" w:rsidRDefault="00AB2C99" w:rsidP="00AB2C99">
            <w:pPr>
              <w:suppressAutoHyphens w:val="0"/>
              <w:autoSpaceDE w:val="0"/>
              <w:autoSpaceDN w:val="0"/>
              <w:adjustRightInd w:val="0"/>
              <w:jc w:val="both"/>
              <w:rPr>
                <w:rFonts w:ascii="Arial" w:hAnsi="Arial" w:cs="Arial"/>
                <w:lang w:val="es-MX"/>
              </w:rPr>
            </w:pPr>
            <w:r w:rsidRPr="00347708">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F5072" w:rsidRPr="00347708" w:rsidRDefault="00AB2C99" w:rsidP="00AB2C99">
            <w:pPr>
              <w:suppressAutoHyphens w:val="0"/>
              <w:jc w:val="both"/>
              <w:rPr>
                <w:rFonts w:ascii="Arial" w:hAnsi="Arial" w:cs="Arial"/>
                <w:b/>
                <w:color w:val="000000"/>
                <w:lang w:val="es-MX"/>
              </w:rPr>
            </w:pPr>
            <w:r w:rsidRPr="00347708">
              <w:rPr>
                <w:rFonts w:ascii="Arial" w:hAnsi="Arial" w:cs="Arial"/>
              </w:rPr>
              <w:t>No se considerará como experiencia laboral: Trabajos Ad Honorem, Pasantías ni prácticas.</w:t>
            </w:r>
          </w:p>
        </w:tc>
      </w:tr>
      <w:tr w:rsidR="00CF5072" w:rsidRPr="00A363FB" w:rsidTr="00AD08CB">
        <w:trPr>
          <w:trHeight w:val="756"/>
        </w:trPr>
        <w:tc>
          <w:tcPr>
            <w:tcW w:w="2454" w:type="dxa"/>
            <w:vAlign w:val="center"/>
          </w:tcPr>
          <w:p w:rsidR="00CF5072" w:rsidRPr="00497172" w:rsidRDefault="00CF5072" w:rsidP="00AD08CB">
            <w:pPr>
              <w:pStyle w:val="Sangradetextonormal"/>
              <w:ind w:firstLine="0"/>
              <w:rPr>
                <w:rFonts w:cs="Arial"/>
                <w:sz w:val="20"/>
              </w:rPr>
            </w:pPr>
            <w:r w:rsidRPr="00497172">
              <w:rPr>
                <w:rFonts w:cs="Arial"/>
                <w:sz w:val="20"/>
              </w:rPr>
              <w:t>Capacitación</w:t>
            </w:r>
          </w:p>
        </w:tc>
        <w:tc>
          <w:tcPr>
            <w:tcW w:w="6240" w:type="dxa"/>
          </w:tcPr>
          <w:p w:rsidR="00CF5072" w:rsidRPr="00347708" w:rsidRDefault="00CF5072" w:rsidP="006B6124">
            <w:pPr>
              <w:pStyle w:val="Prrafodelista"/>
              <w:numPr>
                <w:ilvl w:val="0"/>
                <w:numId w:val="37"/>
              </w:numPr>
              <w:ind w:left="273" w:hanging="133"/>
              <w:jc w:val="both"/>
              <w:rPr>
                <w:rFonts w:eastAsia="SymbolMT"/>
                <w:sz w:val="20"/>
                <w:szCs w:val="20"/>
                <w:lang w:val="es-PE" w:eastAsia="en-US"/>
              </w:rPr>
            </w:pPr>
            <w:r w:rsidRPr="00347708">
              <w:rPr>
                <w:sz w:val="20"/>
                <w:szCs w:val="20"/>
              </w:rPr>
              <w:t>Ac</w:t>
            </w:r>
            <w:r w:rsidR="00CB737B" w:rsidRPr="00347708">
              <w:rPr>
                <w:sz w:val="20"/>
                <w:szCs w:val="20"/>
              </w:rPr>
              <w:t xml:space="preserve">reditar capacitación mínima </w:t>
            </w:r>
            <w:r w:rsidR="00CB737B" w:rsidRPr="003652A7">
              <w:rPr>
                <w:sz w:val="20"/>
                <w:szCs w:val="20"/>
              </w:rPr>
              <w:t xml:space="preserve">de </w:t>
            </w:r>
            <w:r w:rsidR="003652A7" w:rsidRPr="003652A7">
              <w:rPr>
                <w:sz w:val="20"/>
                <w:szCs w:val="20"/>
              </w:rPr>
              <w:t>51</w:t>
            </w:r>
            <w:r w:rsidRPr="003652A7">
              <w:rPr>
                <w:sz w:val="20"/>
                <w:szCs w:val="20"/>
              </w:rPr>
              <w:t xml:space="preserve"> horas </w:t>
            </w:r>
            <w:r w:rsidRPr="00347708">
              <w:rPr>
                <w:sz w:val="20"/>
                <w:szCs w:val="20"/>
              </w:rPr>
              <w:t>en las diferentes áreas de la Medicina Transfusional, tales como: inmuno hematología, procedimiento de aféresis productivas y terapéuticas, inmuno serología (tamizaje de enfermedades hemotransmisibles), realizadas a partir del 201</w:t>
            </w:r>
            <w:r w:rsidR="00CB737B" w:rsidRPr="00347708">
              <w:rPr>
                <w:sz w:val="20"/>
                <w:szCs w:val="20"/>
              </w:rPr>
              <w:t>2</w:t>
            </w:r>
            <w:r w:rsidRPr="00347708">
              <w:rPr>
                <w:sz w:val="20"/>
                <w:szCs w:val="20"/>
              </w:rPr>
              <w:t xml:space="preserve">. </w:t>
            </w:r>
            <w:r w:rsidRPr="00347708">
              <w:rPr>
                <w:b/>
                <w:sz w:val="20"/>
                <w:szCs w:val="20"/>
              </w:rPr>
              <w:t>(Indispensable)</w:t>
            </w:r>
          </w:p>
        </w:tc>
      </w:tr>
      <w:tr w:rsidR="00CF5072" w:rsidRPr="00A363FB" w:rsidTr="00AD08CB">
        <w:tc>
          <w:tcPr>
            <w:tcW w:w="2454" w:type="dxa"/>
            <w:vAlign w:val="center"/>
          </w:tcPr>
          <w:p w:rsidR="00CF5072" w:rsidRPr="000A00DA" w:rsidRDefault="00CF5072" w:rsidP="00AD08CB">
            <w:pPr>
              <w:pStyle w:val="Sangradetextonormal"/>
              <w:ind w:firstLine="0"/>
              <w:rPr>
                <w:rFonts w:cs="Arial"/>
                <w:sz w:val="20"/>
              </w:rPr>
            </w:pPr>
            <w:r w:rsidRPr="000A00DA">
              <w:rPr>
                <w:rFonts w:cs="Arial"/>
                <w:sz w:val="20"/>
              </w:rPr>
              <w:t>Conocimientos complementarios para el puesto o cargo</w:t>
            </w:r>
          </w:p>
        </w:tc>
        <w:tc>
          <w:tcPr>
            <w:tcW w:w="6240" w:type="dxa"/>
            <w:vAlign w:val="center"/>
          </w:tcPr>
          <w:p w:rsidR="00CF5072" w:rsidRPr="000A00DA" w:rsidRDefault="00CF5072" w:rsidP="00AD08CB">
            <w:pPr>
              <w:numPr>
                <w:ilvl w:val="0"/>
                <w:numId w:val="36"/>
              </w:numPr>
              <w:tabs>
                <w:tab w:val="clear" w:pos="360"/>
                <w:tab w:val="num" w:pos="252"/>
              </w:tabs>
              <w:suppressAutoHyphens w:val="0"/>
              <w:autoSpaceDE w:val="0"/>
              <w:autoSpaceDN w:val="0"/>
              <w:adjustRightInd w:val="0"/>
              <w:ind w:left="252" w:hanging="252"/>
              <w:jc w:val="both"/>
              <w:rPr>
                <w:rFonts w:ascii="Arial" w:hAnsi="Arial" w:cs="Arial"/>
                <w:lang w:val="es-MX"/>
              </w:rPr>
            </w:pPr>
            <w:r w:rsidRPr="000A00DA">
              <w:rPr>
                <w:rFonts w:ascii="Arial" w:hAnsi="Arial" w:cs="Arial"/>
                <w:lang w:val="es-MX"/>
              </w:rPr>
              <w:t>Manej</w:t>
            </w:r>
            <w:r>
              <w:rPr>
                <w:rFonts w:ascii="Arial" w:hAnsi="Arial" w:cs="Arial"/>
                <w:lang w:val="es-MX"/>
              </w:rPr>
              <w:t>o de software en entorno WINDOWS</w:t>
            </w:r>
            <w:r w:rsidRPr="000A00DA">
              <w:rPr>
                <w:rFonts w:ascii="Arial" w:hAnsi="Arial" w:cs="Arial"/>
                <w:lang w:val="es-MX"/>
              </w:rPr>
              <w:t xml:space="preserve">: Procesador de texto, presentadores, hoja de cálculo y correo electrónico. </w:t>
            </w:r>
            <w:r w:rsidRPr="000A00DA">
              <w:rPr>
                <w:rFonts w:ascii="Arial" w:hAnsi="Arial" w:cs="Arial"/>
                <w:b/>
                <w:lang w:val="es-MX"/>
              </w:rPr>
              <w:t>(Indispensable)</w:t>
            </w:r>
          </w:p>
        </w:tc>
      </w:tr>
      <w:tr w:rsidR="00CF5072" w:rsidRPr="00A363FB" w:rsidTr="00AD08CB">
        <w:tc>
          <w:tcPr>
            <w:tcW w:w="2454" w:type="dxa"/>
            <w:vAlign w:val="center"/>
          </w:tcPr>
          <w:p w:rsidR="00CF5072" w:rsidRPr="000A00DA" w:rsidRDefault="00CF5072" w:rsidP="00AD08CB">
            <w:pPr>
              <w:pStyle w:val="Sangradetextonormal"/>
              <w:ind w:firstLine="0"/>
              <w:rPr>
                <w:rFonts w:cs="Arial"/>
                <w:sz w:val="20"/>
              </w:rPr>
            </w:pPr>
            <w:r w:rsidRPr="000A00DA">
              <w:rPr>
                <w:rFonts w:cs="Arial"/>
                <w:sz w:val="20"/>
              </w:rPr>
              <w:t>Motivo de Contratación</w:t>
            </w:r>
          </w:p>
        </w:tc>
        <w:tc>
          <w:tcPr>
            <w:tcW w:w="6240" w:type="dxa"/>
            <w:vAlign w:val="center"/>
          </w:tcPr>
          <w:p w:rsidR="00CF5072" w:rsidRPr="000A00DA" w:rsidRDefault="00CF5072" w:rsidP="00AD08CB">
            <w:pPr>
              <w:pStyle w:val="NormalWeb"/>
              <w:numPr>
                <w:ilvl w:val="0"/>
                <w:numId w:val="7"/>
              </w:numPr>
              <w:tabs>
                <w:tab w:val="clear" w:pos="360"/>
              </w:tabs>
              <w:spacing w:before="0" w:beforeAutospacing="0" w:after="0"/>
              <w:ind w:left="273" w:hanging="273"/>
              <w:jc w:val="both"/>
              <w:rPr>
                <w:rFonts w:ascii="Arial" w:hAnsi="Arial" w:cs="Arial"/>
                <w:sz w:val="20"/>
                <w:szCs w:val="20"/>
                <w:lang w:eastAsia="ar-SA"/>
              </w:rPr>
            </w:pPr>
            <w:r w:rsidRPr="000A00DA">
              <w:rPr>
                <w:rFonts w:ascii="Arial" w:hAnsi="Arial" w:cs="Arial"/>
                <w:sz w:val="20"/>
                <w:szCs w:val="20"/>
                <w:lang w:eastAsia="ar-SA"/>
              </w:rPr>
              <w:t>CAS Reemplazo</w:t>
            </w:r>
          </w:p>
        </w:tc>
      </w:tr>
    </w:tbl>
    <w:p w:rsidR="00CF5072" w:rsidRDefault="00CF5072" w:rsidP="00CF5072">
      <w:pPr>
        <w:pStyle w:val="Sangradetextonormal"/>
        <w:ind w:firstLine="0"/>
        <w:jc w:val="both"/>
        <w:rPr>
          <w:rFonts w:cs="Arial"/>
          <w:sz w:val="20"/>
          <w:highlight w:val="yellow"/>
        </w:rPr>
      </w:pPr>
    </w:p>
    <w:p w:rsidR="00B53D23" w:rsidRDefault="00B53D23" w:rsidP="00B53D23">
      <w:pPr>
        <w:pStyle w:val="Sinespaciado"/>
        <w:ind w:left="426"/>
        <w:rPr>
          <w:rFonts w:ascii="Arial" w:hAnsi="Arial" w:cs="Arial"/>
          <w:b/>
          <w:color w:val="FF0000"/>
          <w:sz w:val="20"/>
          <w:szCs w:val="20"/>
        </w:rPr>
      </w:pPr>
    </w:p>
    <w:p w:rsidR="00B53D23" w:rsidRPr="00133648" w:rsidRDefault="00240B87" w:rsidP="00240B87">
      <w:pPr>
        <w:pStyle w:val="Sinespaciado"/>
        <w:ind w:left="426"/>
        <w:rPr>
          <w:rFonts w:ascii="Arial" w:hAnsi="Arial" w:cs="Arial"/>
          <w:b/>
          <w:sz w:val="20"/>
          <w:szCs w:val="20"/>
        </w:rPr>
      </w:pPr>
      <w:r>
        <w:rPr>
          <w:rFonts w:ascii="Arial" w:hAnsi="Arial" w:cs="Arial"/>
          <w:b/>
          <w:sz w:val="20"/>
          <w:szCs w:val="20"/>
        </w:rPr>
        <w:t xml:space="preserve"> </w:t>
      </w:r>
      <w:r w:rsidR="00B53D23" w:rsidRPr="00133648">
        <w:rPr>
          <w:rFonts w:ascii="Arial" w:hAnsi="Arial" w:cs="Arial"/>
          <w:b/>
          <w:sz w:val="20"/>
          <w:szCs w:val="20"/>
        </w:rPr>
        <w:t>TÉCNICO EN ENFERMERÍA II (T3TE2-00</w:t>
      </w:r>
      <w:r w:rsidR="007E49FD">
        <w:rPr>
          <w:rFonts w:ascii="Arial" w:hAnsi="Arial" w:cs="Arial"/>
          <w:b/>
          <w:sz w:val="20"/>
          <w:szCs w:val="20"/>
        </w:rPr>
        <w:t>6</w:t>
      </w:r>
      <w:r w:rsidR="00B53D23" w:rsidRPr="00133648">
        <w:rPr>
          <w:rFonts w:ascii="Arial" w:hAnsi="Arial" w:cs="Arial"/>
          <w:b/>
          <w:sz w:val="20"/>
          <w:szCs w:val="20"/>
        </w:rPr>
        <w:t>)</w:t>
      </w:r>
      <w:r w:rsidR="00AA4E0A" w:rsidRPr="00133648">
        <w:rPr>
          <w:rFonts w:ascii="Arial" w:hAnsi="Arial" w:cs="Arial"/>
          <w:b/>
          <w:sz w:val="20"/>
          <w:szCs w:val="20"/>
        </w:rPr>
        <w:t xml:space="preserve"> </w:t>
      </w:r>
    </w:p>
    <w:tbl>
      <w:tblPr>
        <w:tblStyle w:val="Tablaconcuadrcula"/>
        <w:tblW w:w="8646" w:type="dxa"/>
        <w:tblInd w:w="534" w:type="dxa"/>
        <w:tblLook w:val="04A0" w:firstRow="1" w:lastRow="0" w:firstColumn="1" w:lastColumn="0" w:noHBand="0" w:noVBand="1"/>
      </w:tblPr>
      <w:tblGrid>
        <w:gridCol w:w="2409"/>
        <w:gridCol w:w="6237"/>
      </w:tblGrid>
      <w:tr w:rsidR="00B53D23" w:rsidRPr="00133648" w:rsidTr="00AD08CB">
        <w:trPr>
          <w:trHeight w:val="295"/>
        </w:trPr>
        <w:tc>
          <w:tcPr>
            <w:tcW w:w="2409" w:type="dxa"/>
            <w:shd w:val="clear" w:color="auto" w:fill="BFBFBF" w:themeFill="background1" w:themeFillShade="BF"/>
            <w:vAlign w:val="center"/>
          </w:tcPr>
          <w:p w:rsidR="00B53D23" w:rsidRPr="00133648" w:rsidRDefault="00B53D23" w:rsidP="00AD08CB">
            <w:pPr>
              <w:pStyle w:val="Sinespaciado"/>
              <w:jc w:val="center"/>
              <w:rPr>
                <w:rFonts w:ascii="Arial" w:hAnsi="Arial" w:cs="Arial"/>
                <w:b/>
              </w:rPr>
            </w:pPr>
            <w:r w:rsidRPr="00133648">
              <w:rPr>
                <w:rFonts w:ascii="Arial" w:hAnsi="Arial" w:cs="Arial"/>
                <w:b/>
              </w:rPr>
              <w:t>REQUISITOS ESPECÍFICOS</w:t>
            </w:r>
          </w:p>
        </w:tc>
        <w:tc>
          <w:tcPr>
            <w:tcW w:w="6237" w:type="dxa"/>
            <w:shd w:val="clear" w:color="auto" w:fill="BFBFBF" w:themeFill="background1" w:themeFillShade="BF"/>
            <w:vAlign w:val="center"/>
          </w:tcPr>
          <w:p w:rsidR="00B53D23" w:rsidRPr="00133648" w:rsidRDefault="00B53D23" w:rsidP="00AD08CB">
            <w:pPr>
              <w:pStyle w:val="Sinespaciado"/>
              <w:jc w:val="center"/>
              <w:rPr>
                <w:rFonts w:ascii="Arial" w:hAnsi="Arial" w:cs="Arial"/>
                <w:b/>
              </w:rPr>
            </w:pPr>
            <w:r w:rsidRPr="00133648">
              <w:rPr>
                <w:rFonts w:ascii="Arial" w:hAnsi="Arial" w:cs="Arial"/>
                <w:b/>
              </w:rPr>
              <w:t>DETALLE</w:t>
            </w:r>
          </w:p>
        </w:tc>
      </w:tr>
      <w:tr w:rsidR="00B53D23" w:rsidRPr="00133648" w:rsidTr="00AD08CB">
        <w:tc>
          <w:tcPr>
            <w:tcW w:w="2409" w:type="dxa"/>
            <w:vAlign w:val="center"/>
          </w:tcPr>
          <w:p w:rsidR="00B53D23" w:rsidRPr="00133648" w:rsidRDefault="00B53D23" w:rsidP="00AD08CB">
            <w:pPr>
              <w:tabs>
                <w:tab w:val="left" w:pos="2772"/>
              </w:tabs>
              <w:snapToGrid w:val="0"/>
              <w:jc w:val="center"/>
              <w:rPr>
                <w:rFonts w:ascii="Arial" w:hAnsi="Arial" w:cs="Arial"/>
                <w:b/>
                <w:lang w:val="es-MX"/>
              </w:rPr>
            </w:pPr>
            <w:r w:rsidRPr="00133648">
              <w:rPr>
                <w:rFonts w:ascii="Arial" w:hAnsi="Arial" w:cs="Arial"/>
                <w:b/>
                <w:lang w:val="es-MX"/>
              </w:rPr>
              <w:t>Formación General</w:t>
            </w:r>
          </w:p>
        </w:tc>
        <w:tc>
          <w:tcPr>
            <w:tcW w:w="6237" w:type="dxa"/>
          </w:tcPr>
          <w:p w:rsidR="00B53D23" w:rsidRPr="00133648" w:rsidRDefault="00B53D23" w:rsidP="00AD08CB">
            <w:pPr>
              <w:pStyle w:val="Prrafodelista"/>
              <w:numPr>
                <w:ilvl w:val="0"/>
                <w:numId w:val="18"/>
              </w:numPr>
              <w:ind w:left="207" w:hanging="207"/>
              <w:contextualSpacing/>
              <w:jc w:val="both"/>
              <w:rPr>
                <w:sz w:val="20"/>
                <w:szCs w:val="20"/>
                <w:lang w:val="es-MX"/>
              </w:rPr>
            </w:pPr>
            <w:r w:rsidRPr="00133648">
              <w:rPr>
                <w:sz w:val="20"/>
                <w:szCs w:val="20"/>
              </w:rPr>
              <w:t xml:space="preserve">Presentar copia simple del Título Técnico de Enfermería emitido por Instituto Superior a nombre de la nación. (mínimo tres años de estudios) </w:t>
            </w:r>
            <w:r w:rsidRPr="00133648">
              <w:rPr>
                <w:b/>
                <w:sz w:val="20"/>
                <w:szCs w:val="20"/>
              </w:rPr>
              <w:t>(Indispensable)</w:t>
            </w:r>
          </w:p>
        </w:tc>
      </w:tr>
      <w:tr w:rsidR="00B53D23" w:rsidRPr="00133648" w:rsidTr="00AD08CB">
        <w:tc>
          <w:tcPr>
            <w:tcW w:w="2409" w:type="dxa"/>
            <w:vAlign w:val="center"/>
          </w:tcPr>
          <w:p w:rsidR="00B53D23" w:rsidRPr="00133648" w:rsidRDefault="00B53D23" w:rsidP="00AD08CB">
            <w:pPr>
              <w:snapToGrid w:val="0"/>
              <w:jc w:val="center"/>
              <w:rPr>
                <w:rFonts w:ascii="Arial" w:hAnsi="Arial" w:cs="Arial"/>
                <w:b/>
                <w:lang w:val="es-MX"/>
              </w:rPr>
            </w:pPr>
            <w:r w:rsidRPr="00133648">
              <w:rPr>
                <w:rFonts w:ascii="Arial" w:hAnsi="Arial" w:cs="Arial"/>
                <w:b/>
                <w:lang w:val="es-MX"/>
              </w:rPr>
              <w:t>Experiencia Laboral</w:t>
            </w:r>
          </w:p>
        </w:tc>
        <w:tc>
          <w:tcPr>
            <w:tcW w:w="6237" w:type="dxa"/>
          </w:tcPr>
          <w:p w:rsidR="00B53D23" w:rsidRPr="00133648" w:rsidRDefault="00B53D23" w:rsidP="00AD08CB">
            <w:pPr>
              <w:pStyle w:val="Sangradetextonormal"/>
              <w:ind w:firstLine="0"/>
              <w:jc w:val="both"/>
              <w:rPr>
                <w:rFonts w:cs="Arial"/>
                <w:sz w:val="20"/>
                <w:lang w:val="es-PE"/>
              </w:rPr>
            </w:pPr>
            <w:r w:rsidRPr="00133648">
              <w:rPr>
                <w:rFonts w:cs="Arial"/>
                <w:sz w:val="20"/>
                <w:lang w:val="es-PE"/>
              </w:rPr>
              <w:t>EXPERIENCIA GENERAL</w:t>
            </w:r>
          </w:p>
          <w:p w:rsidR="00B53D23" w:rsidRPr="006B6124" w:rsidRDefault="00B53D23" w:rsidP="00B53D23">
            <w:pPr>
              <w:pStyle w:val="Sangradetextonormal"/>
              <w:numPr>
                <w:ilvl w:val="0"/>
                <w:numId w:val="38"/>
              </w:numPr>
              <w:jc w:val="both"/>
              <w:rPr>
                <w:rFonts w:cs="Arial"/>
                <w:sz w:val="20"/>
                <w:lang w:val="es-PE"/>
              </w:rPr>
            </w:pPr>
            <w:r w:rsidRPr="00133648">
              <w:rPr>
                <w:rFonts w:cs="Arial"/>
                <w:b w:val="0"/>
                <w:sz w:val="18"/>
                <w:szCs w:val="18"/>
              </w:rPr>
              <w:t>Acreditar experiencia laboral mínima de un (01) año. (</w:t>
            </w:r>
            <w:r w:rsidRPr="006B6124">
              <w:rPr>
                <w:rFonts w:cs="Arial"/>
                <w:sz w:val="18"/>
                <w:szCs w:val="18"/>
              </w:rPr>
              <w:t>Indispensable)</w:t>
            </w:r>
            <w:r w:rsidRPr="006B6124">
              <w:rPr>
                <w:rFonts w:cs="Arial"/>
                <w:sz w:val="20"/>
                <w:lang w:val="es-PE"/>
              </w:rPr>
              <w:t xml:space="preserve"> </w:t>
            </w:r>
          </w:p>
          <w:p w:rsidR="00B53D23" w:rsidRPr="00133648" w:rsidRDefault="00B53D23" w:rsidP="00AD08CB">
            <w:pPr>
              <w:pStyle w:val="Sangradetextonormal"/>
              <w:ind w:firstLine="0"/>
              <w:jc w:val="both"/>
              <w:rPr>
                <w:rFonts w:cs="Arial"/>
                <w:sz w:val="20"/>
                <w:lang w:val="es-PE"/>
              </w:rPr>
            </w:pPr>
            <w:r w:rsidRPr="00133648">
              <w:rPr>
                <w:rFonts w:cs="Arial"/>
                <w:sz w:val="20"/>
                <w:lang w:val="es-PE"/>
              </w:rPr>
              <w:t>EXPERIENCIA ESPECIFICA</w:t>
            </w:r>
          </w:p>
          <w:p w:rsidR="00B53D23" w:rsidRPr="00133648" w:rsidRDefault="00B53D23" w:rsidP="00B53D23">
            <w:pPr>
              <w:pStyle w:val="Sangradetextonormal"/>
              <w:numPr>
                <w:ilvl w:val="0"/>
                <w:numId w:val="38"/>
              </w:numPr>
              <w:jc w:val="both"/>
              <w:rPr>
                <w:rFonts w:cs="Arial"/>
                <w:sz w:val="20"/>
                <w:lang w:val="es-PE"/>
              </w:rPr>
            </w:pPr>
            <w:r w:rsidRPr="00133648">
              <w:rPr>
                <w:rFonts w:cs="Arial"/>
                <w:b w:val="0"/>
                <w:sz w:val="20"/>
                <w:lang w:val="es-PE"/>
              </w:rPr>
              <w:t>Acreditar experiencia laboral mínima de un (01) año en el desempeño de actividades en Áreas Críticas, Emergencia u Hospitalización, posterior a la obtención del Título Técnico,</w:t>
            </w:r>
            <w:r w:rsidRPr="00133648">
              <w:rPr>
                <w:rFonts w:cs="Arial"/>
                <w:sz w:val="20"/>
                <w:lang w:val="es-PE"/>
              </w:rPr>
              <w:t xml:space="preserve"> (Indispensable)</w:t>
            </w:r>
          </w:p>
          <w:p w:rsidR="00B53D23" w:rsidRPr="003D5656" w:rsidRDefault="00B53D23" w:rsidP="00B53D23">
            <w:pPr>
              <w:widowControl w:val="0"/>
              <w:numPr>
                <w:ilvl w:val="0"/>
                <w:numId w:val="38"/>
              </w:numPr>
              <w:jc w:val="both"/>
              <w:rPr>
                <w:rFonts w:ascii="Arial" w:hAnsi="Arial" w:cs="Arial"/>
                <w:b/>
                <w:sz w:val="18"/>
                <w:szCs w:val="18"/>
              </w:rPr>
            </w:pPr>
            <w:r w:rsidRPr="003D5656">
              <w:rPr>
                <w:rFonts w:ascii="Arial" w:hAnsi="Arial" w:cs="Arial"/>
                <w:b/>
                <w:sz w:val="18"/>
                <w:szCs w:val="18"/>
              </w:rPr>
              <w:t xml:space="preserve">EXPERIENCIA EN EL SECTOR PÚBLICO: </w:t>
            </w:r>
          </w:p>
          <w:p w:rsidR="00B53D23" w:rsidRPr="00133648" w:rsidRDefault="006B6124" w:rsidP="00AD08CB">
            <w:pPr>
              <w:pStyle w:val="Sangradetextonormal"/>
              <w:ind w:left="360" w:firstLine="0"/>
              <w:jc w:val="both"/>
              <w:rPr>
                <w:rFonts w:cs="Arial"/>
                <w:sz w:val="20"/>
                <w:lang w:val="es-PE"/>
              </w:rPr>
            </w:pPr>
            <w:r w:rsidRPr="003D5656">
              <w:rPr>
                <w:b w:val="0"/>
                <w:sz w:val="18"/>
                <w:szCs w:val="18"/>
              </w:rPr>
              <w:t xml:space="preserve">De preferencia </w:t>
            </w:r>
            <w:r w:rsidR="00B53D23" w:rsidRPr="003D5656">
              <w:rPr>
                <w:b w:val="0"/>
                <w:sz w:val="18"/>
                <w:szCs w:val="18"/>
              </w:rPr>
              <w:t xml:space="preserve">experiencia </w:t>
            </w:r>
            <w:r w:rsidR="00B53D23" w:rsidRPr="00133648">
              <w:rPr>
                <w:b w:val="0"/>
                <w:sz w:val="18"/>
                <w:szCs w:val="18"/>
              </w:rPr>
              <w:t>laboral, en funciones afines al cargo en entidades del sector público con posterioridad al Título Técnico</w:t>
            </w:r>
            <w:r w:rsidR="00B53D23" w:rsidRPr="00133648">
              <w:rPr>
                <w:sz w:val="18"/>
                <w:szCs w:val="18"/>
              </w:rPr>
              <w:t>. (Deseable)</w:t>
            </w:r>
          </w:p>
          <w:p w:rsidR="00B53D23" w:rsidRPr="00133648" w:rsidRDefault="00B53D23" w:rsidP="00AD08CB">
            <w:pPr>
              <w:pStyle w:val="Sangradetextonormal"/>
              <w:ind w:firstLine="0"/>
              <w:jc w:val="both"/>
              <w:rPr>
                <w:rFonts w:cs="Arial"/>
                <w:sz w:val="20"/>
                <w:lang w:val="es-PE"/>
              </w:rPr>
            </w:pPr>
          </w:p>
          <w:p w:rsidR="00B53D23" w:rsidRPr="00133648" w:rsidRDefault="00B53D23" w:rsidP="00AD08CB">
            <w:pPr>
              <w:pStyle w:val="Sangradetextonormal"/>
              <w:ind w:firstLine="0"/>
              <w:jc w:val="both"/>
              <w:rPr>
                <w:rFonts w:cs="Arial"/>
                <w:b w:val="0"/>
                <w:sz w:val="20"/>
                <w:lang w:val="es-PE"/>
              </w:rPr>
            </w:pPr>
            <w:r w:rsidRPr="00133648">
              <w:rPr>
                <w:rFonts w:cs="Arial"/>
                <w:sz w:val="20"/>
                <w:lang w:val="es-PE"/>
              </w:rPr>
              <w:t xml:space="preserve">Se </w:t>
            </w:r>
            <w:r w:rsidRPr="00133648">
              <w:rPr>
                <w:rFonts w:cs="Arial"/>
                <w:b w:val="0"/>
                <w:sz w:val="20"/>
                <w:lang w:val="es-PE"/>
              </w:rPr>
              <w:t xml:space="preserve">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53D23" w:rsidRPr="00133648" w:rsidRDefault="00B53D23" w:rsidP="00AD08CB">
            <w:pPr>
              <w:pStyle w:val="Sangradetextonormal"/>
              <w:ind w:firstLine="0"/>
              <w:jc w:val="both"/>
              <w:rPr>
                <w:rFonts w:cs="Arial"/>
                <w:sz w:val="20"/>
                <w:lang w:val="es-PE"/>
              </w:rPr>
            </w:pPr>
            <w:r w:rsidRPr="00133648">
              <w:rPr>
                <w:rFonts w:cs="Arial"/>
                <w:b w:val="0"/>
                <w:sz w:val="20"/>
                <w:lang w:val="es-PE"/>
              </w:rPr>
              <w:t>No se considerará como experiencia laboral: Trabajos Ad Honorem, en domicilio, ni Pasantías. .</w:t>
            </w:r>
          </w:p>
        </w:tc>
      </w:tr>
      <w:tr w:rsidR="00B53D23" w:rsidRPr="00133648" w:rsidTr="00AD08CB">
        <w:tc>
          <w:tcPr>
            <w:tcW w:w="2409" w:type="dxa"/>
            <w:vAlign w:val="center"/>
          </w:tcPr>
          <w:p w:rsidR="00B53D23" w:rsidRPr="00133648" w:rsidRDefault="00B53D23" w:rsidP="00AD08CB">
            <w:pPr>
              <w:snapToGrid w:val="0"/>
              <w:jc w:val="center"/>
              <w:rPr>
                <w:rFonts w:ascii="Arial" w:hAnsi="Arial" w:cs="Arial"/>
                <w:b/>
                <w:lang w:val="es-MX"/>
              </w:rPr>
            </w:pPr>
            <w:r w:rsidRPr="00133648">
              <w:rPr>
                <w:rFonts w:ascii="Arial" w:hAnsi="Arial" w:cs="Arial"/>
                <w:b/>
                <w:lang w:val="es-MX"/>
              </w:rPr>
              <w:t>Capacitación</w:t>
            </w:r>
          </w:p>
        </w:tc>
        <w:tc>
          <w:tcPr>
            <w:tcW w:w="6237" w:type="dxa"/>
          </w:tcPr>
          <w:p w:rsidR="00B53D23" w:rsidRPr="00133648" w:rsidRDefault="003652A7" w:rsidP="00B53D23">
            <w:pPr>
              <w:pStyle w:val="Prrafodelista"/>
              <w:numPr>
                <w:ilvl w:val="0"/>
                <w:numId w:val="38"/>
              </w:numPr>
              <w:tabs>
                <w:tab w:val="clear" w:pos="360"/>
              </w:tabs>
              <w:spacing w:after="200" w:line="276" w:lineRule="auto"/>
              <w:ind w:left="202" w:hanging="202"/>
              <w:contextualSpacing/>
              <w:jc w:val="both"/>
              <w:rPr>
                <w:b/>
                <w:sz w:val="20"/>
                <w:szCs w:val="20"/>
              </w:rPr>
            </w:pPr>
            <w:r>
              <w:rPr>
                <w:sz w:val="20"/>
                <w:szCs w:val="20"/>
                <w:lang w:val="es-PE"/>
              </w:rPr>
              <w:t>Acreditación mínima de 51</w:t>
            </w:r>
            <w:r w:rsidR="00B53D23" w:rsidRPr="00133648">
              <w:rPr>
                <w:sz w:val="20"/>
                <w:szCs w:val="20"/>
                <w:lang w:val="es-PE"/>
              </w:rPr>
              <w:t xml:space="preserve"> horas en cursos afines a la formación Técnica incluyendo cursos de Bioseguridad realizadas a partir del año 2012 a la fecha.</w:t>
            </w:r>
            <w:r w:rsidR="00B53D23" w:rsidRPr="00133648">
              <w:rPr>
                <w:sz w:val="20"/>
                <w:szCs w:val="20"/>
              </w:rPr>
              <w:t xml:space="preserve"> </w:t>
            </w:r>
            <w:r w:rsidR="00B53D23" w:rsidRPr="00133648">
              <w:rPr>
                <w:b/>
                <w:sz w:val="20"/>
                <w:szCs w:val="20"/>
              </w:rPr>
              <w:t>(Indispensable)</w:t>
            </w:r>
          </w:p>
        </w:tc>
      </w:tr>
      <w:tr w:rsidR="00B53D23" w:rsidRPr="00133648" w:rsidTr="00AD08CB">
        <w:tc>
          <w:tcPr>
            <w:tcW w:w="2409" w:type="dxa"/>
            <w:vAlign w:val="center"/>
          </w:tcPr>
          <w:p w:rsidR="00B53D23" w:rsidRPr="00133648" w:rsidRDefault="00B53D23" w:rsidP="00AD08CB">
            <w:pPr>
              <w:snapToGrid w:val="0"/>
              <w:jc w:val="center"/>
              <w:rPr>
                <w:rFonts w:ascii="Arial" w:hAnsi="Arial" w:cs="Arial"/>
                <w:b/>
                <w:lang w:val="es-MX"/>
              </w:rPr>
            </w:pPr>
            <w:r w:rsidRPr="00133648">
              <w:rPr>
                <w:rFonts w:ascii="Arial" w:hAnsi="Arial" w:cs="Arial"/>
                <w:b/>
                <w:lang w:val="es-MX"/>
              </w:rPr>
              <w:t>Conocimientos complementarios para el puesto o cargo</w:t>
            </w:r>
          </w:p>
        </w:tc>
        <w:tc>
          <w:tcPr>
            <w:tcW w:w="6237" w:type="dxa"/>
            <w:vAlign w:val="center"/>
          </w:tcPr>
          <w:p w:rsidR="00B53D23" w:rsidRPr="00133648" w:rsidRDefault="00B53D23" w:rsidP="00AD08CB">
            <w:pPr>
              <w:pStyle w:val="Prrafodelista"/>
              <w:numPr>
                <w:ilvl w:val="0"/>
                <w:numId w:val="18"/>
              </w:numPr>
              <w:ind w:left="207" w:hanging="207"/>
              <w:contextualSpacing/>
              <w:jc w:val="both"/>
              <w:rPr>
                <w:sz w:val="20"/>
                <w:szCs w:val="20"/>
                <w:lang w:val="es-MX"/>
              </w:rPr>
            </w:pPr>
            <w:r w:rsidRPr="00133648">
              <w:rPr>
                <w:sz w:val="20"/>
                <w:szCs w:val="20"/>
                <w:lang w:val="es-MX"/>
              </w:rPr>
              <w:t xml:space="preserve">Manejo de software en entorno Windows: Procesador de texto, presentadores, hoja de cálculo y correo electrónico. </w:t>
            </w:r>
            <w:r w:rsidRPr="00133648">
              <w:rPr>
                <w:b/>
                <w:sz w:val="20"/>
                <w:szCs w:val="20"/>
                <w:lang w:val="es-MX"/>
              </w:rPr>
              <w:t>(</w:t>
            </w:r>
            <w:r w:rsidRPr="00133648">
              <w:rPr>
                <w:b/>
                <w:sz w:val="20"/>
                <w:szCs w:val="20"/>
              </w:rPr>
              <w:t>Indispensable)</w:t>
            </w:r>
          </w:p>
        </w:tc>
      </w:tr>
      <w:tr w:rsidR="00B53D23" w:rsidRPr="00133648" w:rsidTr="00AD08CB">
        <w:tc>
          <w:tcPr>
            <w:tcW w:w="2409" w:type="dxa"/>
            <w:vAlign w:val="center"/>
          </w:tcPr>
          <w:p w:rsidR="00B53D23" w:rsidRPr="00133648" w:rsidRDefault="00B53D23" w:rsidP="00AD08CB">
            <w:pPr>
              <w:snapToGrid w:val="0"/>
              <w:jc w:val="center"/>
              <w:rPr>
                <w:rFonts w:ascii="Arial" w:hAnsi="Arial" w:cs="Arial"/>
                <w:b/>
              </w:rPr>
            </w:pPr>
            <w:r w:rsidRPr="00133648">
              <w:rPr>
                <w:rFonts w:ascii="Arial" w:hAnsi="Arial" w:cs="Arial"/>
                <w:b/>
              </w:rPr>
              <w:t xml:space="preserve">Habilidades o competencias </w:t>
            </w:r>
          </w:p>
        </w:tc>
        <w:tc>
          <w:tcPr>
            <w:tcW w:w="6237" w:type="dxa"/>
            <w:vAlign w:val="center"/>
          </w:tcPr>
          <w:p w:rsidR="00B53D23" w:rsidRPr="00133648" w:rsidRDefault="00B53D23" w:rsidP="00AD08CB">
            <w:pPr>
              <w:jc w:val="both"/>
              <w:rPr>
                <w:rFonts w:ascii="Arial" w:hAnsi="Arial" w:cs="Arial"/>
              </w:rPr>
            </w:pPr>
            <w:r w:rsidRPr="00133648">
              <w:rPr>
                <w:rFonts w:ascii="Arial" w:hAnsi="Arial" w:cs="Arial"/>
                <w:b/>
              </w:rPr>
              <w:t>Genéricas:</w:t>
            </w:r>
            <w:r w:rsidRPr="00133648">
              <w:rPr>
                <w:rFonts w:ascii="Arial" w:hAnsi="Arial" w:cs="Arial"/>
              </w:rPr>
              <w:t xml:space="preserve"> Actitud de servicio, ética e integridad, compromiso y responsabilidad, orientación a   resultados, trabajo en equipo.</w:t>
            </w:r>
          </w:p>
          <w:p w:rsidR="00B53D23" w:rsidRPr="00133648" w:rsidRDefault="00B53D23" w:rsidP="00AD08CB">
            <w:pPr>
              <w:suppressAutoHyphens w:val="0"/>
              <w:jc w:val="both"/>
              <w:rPr>
                <w:rFonts w:ascii="Arial" w:hAnsi="Arial" w:cs="Arial"/>
              </w:rPr>
            </w:pPr>
            <w:r w:rsidRPr="00133648">
              <w:rPr>
                <w:rFonts w:ascii="Arial" w:hAnsi="Arial" w:cs="Arial"/>
                <w:b/>
              </w:rPr>
              <w:t>Específicas</w:t>
            </w:r>
            <w:r w:rsidRPr="00133648">
              <w:rPr>
                <w:rFonts w:ascii="Arial" w:hAnsi="Arial" w:cs="Arial"/>
              </w:rPr>
              <w:t>: Pensamiento estratégico, comunicación efectiva, planificación y organización, capacidad de análisis y capacidad de respuesta al cambio.</w:t>
            </w:r>
          </w:p>
        </w:tc>
      </w:tr>
      <w:tr w:rsidR="00B53D23" w:rsidRPr="00133648" w:rsidTr="00AD08CB">
        <w:trPr>
          <w:trHeight w:val="363"/>
        </w:trPr>
        <w:tc>
          <w:tcPr>
            <w:tcW w:w="2409" w:type="dxa"/>
            <w:vAlign w:val="center"/>
          </w:tcPr>
          <w:p w:rsidR="00B53D23" w:rsidRPr="00133648" w:rsidRDefault="00B53D23" w:rsidP="00AD08CB">
            <w:pPr>
              <w:pStyle w:val="Sinespaciado"/>
              <w:jc w:val="center"/>
              <w:rPr>
                <w:rFonts w:ascii="Arial" w:hAnsi="Arial" w:cs="Arial"/>
                <w:b/>
              </w:rPr>
            </w:pPr>
            <w:r w:rsidRPr="00133648">
              <w:rPr>
                <w:rFonts w:ascii="Arial" w:hAnsi="Arial" w:cs="Arial"/>
                <w:b/>
              </w:rPr>
              <w:t>Motivo de contratación</w:t>
            </w:r>
          </w:p>
        </w:tc>
        <w:tc>
          <w:tcPr>
            <w:tcW w:w="6237" w:type="dxa"/>
            <w:vAlign w:val="center"/>
          </w:tcPr>
          <w:p w:rsidR="00B53D23" w:rsidRPr="00133648" w:rsidRDefault="00133648" w:rsidP="00AD08CB">
            <w:pPr>
              <w:pStyle w:val="Prrafodelista"/>
              <w:numPr>
                <w:ilvl w:val="0"/>
                <w:numId w:val="18"/>
              </w:numPr>
              <w:ind w:left="207" w:hanging="207"/>
              <w:contextualSpacing/>
              <w:jc w:val="both"/>
              <w:rPr>
                <w:sz w:val="20"/>
                <w:szCs w:val="20"/>
                <w:lang w:val="es-MX"/>
              </w:rPr>
            </w:pPr>
            <w:r>
              <w:rPr>
                <w:sz w:val="20"/>
                <w:szCs w:val="20"/>
                <w:lang w:val="es-MX"/>
              </w:rPr>
              <w:t>CAS Reemplazo</w:t>
            </w:r>
          </w:p>
        </w:tc>
      </w:tr>
    </w:tbl>
    <w:p w:rsidR="00FD4AB9" w:rsidRPr="00812574" w:rsidRDefault="00FD4AB9" w:rsidP="00FD4AB9">
      <w:pPr>
        <w:pStyle w:val="Textoindependiente"/>
        <w:ind w:left="708" w:right="-569"/>
        <w:contextualSpacing/>
        <w:jc w:val="both"/>
        <w:rPr>
          <w:rFonts w:ascii="Arial" w:hAnsi="Arial" w:cs="Arial"/>
          <w:b/>
          <w:bCs/>
          <w:sz w:val="16"/>
          <w:szCs w:val="16"/>
          <w:lang w:val="es-MX"/>
        </w:rPr>
      </w:pPr>
      <w:r w:rsidRPr="00812574">
        <w:rPr>
          <w:rFonts w:ascii="Arial" w:hAnsi="Arial" w:cs="Arial"/>
          <w:b/>
          <w:bCs/>
          <w:sz w:val="16"/>
          <w:szCs w:val="16"/>
          <w:lang w:val="es-MX"/>
        </w:rPr>
        <w:t xml:space="preserve">Nota: La acreditación implica presentar copia de los documentos sustentatorios. Los postulantes que no lo </w:t>
      </w:r>
      <w:r>
        <w:rPr>
          <w:rFonts w:ascii="Arial" w:hAnsi="Arial" w:cs="Arial"/>
          <w:b/>
          <w:bCs/>
          <w:sz w:val="16"/>
          <w:szCs w:val="16"/>
          <w:lang w:val="es-MX"/>
        </w:rPr>
        <w:t>hagan</w:t>
      </w:r>
    </w:p>
    <w:p w:rsidR="00FD4AB9" w:rsidRPr="00812574" w:rsidRDefault="00FD4AB9" w:rsidP="00FD4AB9">
      <w:pPr>
        <w:pStyle w:val="Textoindependiente"/>
        <w:ind w:left="348" w:right="-427"/>
        <w:contextualSpacing/>
        <w:jc w:val="both"/>
        <w:rPr>
          <w:rFonts w:ascii="Arial" w:hAnsi="Arial" w:cs="Arial"/>
          <w:b/>
          <w:bCs/>
          <w:sz w:val="16"/>
          <w:szCs w:val="16"/>
          <w:lang w:val="es-MX"/>
        </w:rPr>
      </w:pPr>
      <w:r w:rsidRPr="00812574">
        <w:rPr>
          <w:rFonts w:ascii="Arial" w:hAnsi="Arial" w:cs="Arial"/>
          <w:b/>
          <w:bCs/>
          <w:sz w:val="16"/>
          <w:szCs w:val="16"/>
          <w:lang w:val="es-MX"/>
        </w:rPr>
        <w:t xml:space="preserve">        </w:t>
      </w:r>
      <w:r>
        <w:rPr>
          <w:rFonts w:ascii="Arial" w:hAnsi="Arial" w:cs="Arial"/>
          <w:b/>
          <w:bCs/>
          <w:sz w:val="16"/>
          <w:szCs w:val="16"/>
          <w:lang w:val="es-MX"/>
        </w:rPr>
        <w:t xml:space="preserve"> </w:t>
      </w:r>
      <w:r w:rsidRPr="00812574">
        <w:rPr>
          <w:rFonts w:ascii="Arial" w:hAnsi="Arial" w:cs="Arial"/>
          <w:b/>
          <w:bCs/>
          <w:sz w:val="16"/>
          <w:szCs w:val="16"/>
          <w:lang w:val="es-MX"/>
        </w:rPr>
        <w:t>serán descalificados. Los documentos presentados no serán devueltos. Para la contratación de los</w:t>
      </w:r>
      <w:r>
        <w:rPr>
          <w:rFonts w:ascii="Arial" w:hAnsi="Arial" w:cs="Arial"/>
          <w:b/>
          <w:bCs/>
          <w:sz w:val="16"/>
          <w:szCs w:val="16"/>
          <w:lang w:val="es-MX"/>
        </w:rPr>
        <w:t xml:space="preserve"> postulantes</w:t>
      </w:r>
    </w:p>
    <w:p w:rsidR="00FD4AB9" w:rsidRPr="00812574" w:rsidRDefault="00FD4AB9" w:rsidP="00FD4AB9">
      <w:pPr>
        <w:pStyle w:val="Textoindependiente"/>
        <w:ind w:left="348" w:right="-143"/>
        <w:contextualSpacing/>
        <w:jc w:val="both"/>
        <w:rPr>
          <w:rFonts w:ascii="Arial" w:hAnsi="Arial" w:cs="Arial"/>
          <w:b/>
          <w:bCs/>
          <w:sz w:val="16"/>
          <w:szCs w:val="16"/>
          <w:lang w:val="es-MX"/>
        </w:rPr>
      </w:pPr>
      <w:r w:rsidRPr="00812574">
        <w:rPr>
          <w:rFonts w:ascii="Arial" w:hAnsi="Arial" w:cs="Arial"/>
          <w:b/>
          <w:bCs/>
          <w:sz w:val="16"/>
          <w:szCs w:val="16"/>
          <w:lang w:val="es-MX"/>
        </w:rPr>
        <w:t xml:space="preserve">         seleccionados, estos presentarán la documentación original sustentatoria.  </w:t>
      </w:r>
    </w:p>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CARACTERÍSTICAS DEL PUESTO O CARGO</w:t>
      </w:r>
    </w:p>
    <w:p w:rsidR="003B211C" w:rsidRDefault="003B211C" w:rsidP="003B211C">
      <w:pPr>
        <w:pStyle w:val="Sangradetextonormal"/>
        <w:ind w:firstLine="0"/>
        <w:jc w:val="both"/>
        <w:outlineLvl w:val="0"/>
        <w:rPr>
          <w:rFonts w:cs="Arial"/>
        </w:rPr>
      </w:pPr>
    </w:p>
    <w:p w:rsidR="003B211C" w:rsidRPr="004B607E" w:rsidRDefault="003B211C" w:rsidP="004B607E">
      <w:pPr>
        <w:pStyle w:val="Sangradetextonormal"/>
        <w:ind w:firstLine="426"/>
        <w:jc w:val="both"/>
        <w:outlineLvl w:val="0"/>
        <w:rPr>
          <w:rFonts w:cs="Arial"/>
          <w:sz w:val="20"/>
        </w:rPr>
      </w:pPr>
      <w:r w:rsidRPr="004B607E">
        <w:rPr>
          <w:rFonts w:cs="Arial"/>
          <w:sz w:val="20"/>
        </w:rPr>
        <w:t>MEDICO CARDIÓLOGO (P1MES-00</w:t>
      </w:r>
      <w:r w:rsidR="00CF5072" w:rsidRPr="004B607E">
        <w:rPr>
          <w:rFonts w:cs="Arial"/>
          <w:sz w:val="20"/>
        </w:rPr>
        <w:t>1</w:t>
      </w:r>
      <w:r w:rsidRPr="004B607E">
        <w:rPr>
          <w:rFonts w:cs="Arial"/>
          <w:sz w:val="20"/>
        </w:rPr>
        <w:t>)</w:t>
      </w:r>
      <w:r w:rsidRPr="004B607E">
        <w:rPr>
          <w:rFonts w:cs="Arial"/>
          <w:b w:val="0"/>
          <w:sz w:val="20"/>
        </w:rPr>
        <w:t xml:space="preserve"> </w:t>
      </w:r>
    </w:p>
    <w:p w:rsidR="00801FF7" w:rsidRDefault="003B211C" w:rsidP="004B607E">
      <w:pPr>
        <w:ind w:firstLine="426"/>
        <w:jc w:val="both"/>
        <w:rPr>
          <w:rFonts w:ascii="Arial" w:hAnsi="Arial" w:cs="Arial"/>
          <w:b/>
        </w:rPr>
      </w:pPr>
      <w:r w:rsidRPr="00EB0C39">
        <w:rPr>
          <w:rFonts w:ascii="Arial" w:hAnsi="Arial" w:cs="Arial"/>
          <w:b/>
        </w:rPr>
        <w:t>Prin</w:t>
      </w:r>
      <w:r w:rsidR="004B607E">
        <w:rPr>
          <w:rFonts w:ascii="Arial" w:hAnsi="Arial" w:cs="Arial"/>
          <w:b/>
        </w:rPr>
        <w:t>cipales funciones a desarrollar</w:t>
      </w:r>
    </w:p>
    <w:p w:rsidR="00F12197" w:rsidRPr="00D51D88" w:rsidRDefault="00F12197" w:rsidP="00D51D88">
      <w:pPr>
        <w:pStyle w:val="Sangradetextonormal"/>
        <w:numPr>
          <w:ilvl w:val="2"/>
          <w:numId w:val="8"/>
        </w:numPr>
        <w:tabs>
          <w:tab w:val="clear" w:pos="2688"/>
        </w:tabs>
        <w:ind w:left="709" w:hanging="283"/>
        <w:jc w:val="both"/>
        <w:outlineLvl w:val="0"/>
        <w:rPr>
          <w:rFonts w:cs="Arial"/>
          <w:b w:val="0"/>
          <w:sz w:val="20"/>
        </w:rPr>
      </w:pPr>
      <w:r w:rsidRPr="00D51D88">
        <w:rPr>
          <w:rFonts w:cs="Arial"/>
          <w:b w:val="0"/>
          <w:sz w:val="20"/>
        </w:rPr>
        <w:t>Recibir y evaluar pacientes en el postoperatorio inmediato en la Unidad de Cuidados Intensivos del Servicio de Cardiología Perioperatoria.</w:t>
      </w:r>
    </w:p>
    <w:p w:rsidR="00F12197" w:rsidRPr="00D51D88" w:rsidRDefault="00F12197" w:rsidP="00D51D88">
      <w:pPr>
        <w:pStyle w:val="Sangradetextonormal"/>
        <w:numPr>
          <w:ilvl w:val="2"/>
          <w:numId w:val="8"/>
        </w:numPr>
        <w:tabs>
          <w:tab w:val="clear" w:pos="2688"/>
        </w:tabs>
        <w:ind w:left="709" w:hanging="283"/>
        <w:jc w:val="both"/>
        <w:outlineLvl w:val="0"/>
        <w:rPr>
          <w:rFonts w:cs="Arial"/>
          <w:b w:val="0"/>
          <w:sz w:val="20"/>
        </w:rPr>
      </w:pPr>
      <w:r w:rsidRPr="00D51D88">
        <w:rPr>
          <w:rFonts w:cs="Arial"/>
          <w:b w:val="0"/>
          <w:sz w:val="20"/>
        </w:rPr>
        <w:t>Brindar atención de calidad a todos los pacientes a cargo tanto ambulatorios como hospitalizados.</w:t>
      </w:r>
    </w:p>
    <w:p w:rsidR="00F12197" w:rsidRPr="00D51D88" w:rsidRDefault="00F12197" w:rsidP="00D51D88">
      <w:pPr>
        <w:pStyle w:val="Sangradetextonormal"/>
        <w:numPr>
          <w:ilvl w:val="2"/>
          <w:numId w:val="8"/>
        </w:numPr>
        <w:tabs>
          <w:tab w:val="clear" w:pos="2688"/>
        </w:tabs>
        <w:ind w:left="709" w:hanging="283"/>
        <w:jc w:val="both"/>
        <w:outlineLvl w:val="0"/>
        <w:rPr>
          <w:rFonts w:cs="Arial"/>
          <w:b w:val="0"/>
          <w:sz w:val="20"/>
        </w:rPr>
      </w:pPr>
      <w:r w:rsidRPr="00D51D88">
        <w:rPr>
          <w:rFonts w:cs="Arial"/>
          <w:b w:val="0"/>
          <w:sz w:val="20"/>
        </w:rPr>
        <w:t>Prescribir tratamientos y plan de trabajo para los pacientes post operados de cirugía cardiovascular del servicio según protocolo y guías de práctica clínica vigentes.</w:t>
      </w:r>
    </w:p>
    <w:p w:rsidR="00F12197" w:rsidRPr="00D51D88" w:rsidRDefault="00F12197" w:rsidP="00D51D88">
      <w:pPr>
        <w:pStyle w:val="Sangradetextonormal"/>
        <w:numPr>
          <w:ilvl w:val="2"/>
          <w:numId w:val="8"/>
        </w:numPr>
        <w:tabs>
          <w:tab w:val="clear" w:pos="2688"/>
        </w:tabs>
        <w:ind w:left="709" w:hanging="283"/>
        <w:jc w:val="both"/>
        <w:outlineLvl w:val="0"/>
        <w:rPr>
          <w:rFonts w:cs="Arial"/>
          <w:b w:val="0"/>
          <w:sz w:val="20"/>
        </w:rPr>
      </w:pPr>
      <w:r w:rsidRPr="00D51D88">
        <w:rPr>
          <w:rFonts w:cs="Arial"/>
          <w:b w:val="0"/>
          <w:sz w:val="20"/>
        </w:rPr>
        <w:t>Realiza procedimientos de diagnóstico y terapéuticos en las áreas de UCI-UCIN y Hospitalización del servicio de Cardiología Peri operatoria.</w:t>
      </w:r>
    </w:p>
    <w:p w:rsidR="00F12197" w:rsidRPr="00D51D88" w:rsidRDefault="00F12197" w:rsidP="00D51D88">
      <w:pPr>
        <w:pStyle w:val="Sangradetextonormal"/>
        <w:numPr>
          <w:ilvl w:val="2"/>
          <w:numId w:val="8"/>
        </w:numPr>
        <w:tabs>
          <w:tab w:val="clear" w:pos="2688"/>
        </w:tabs>
        <w:ind w:left="709" w:hanging="283"/>
        <w:jc w:val="both"/>
        <w:outlineLvl w:val="0"/>
        <w:rPr>
          <w:rFonts w:cs="Arial"/>
          <w:b w:val="0"/>
          <w:sz w:val="20"/>
        </w:rPr>
      </w:pPr>
      <w:r w:rsidRPr="00D51D88">
        <w:rPr>
          <w:rFonts w:cs="Arial"/>
          <w:b w:val="0"/>
          <w:sz w:val="20"/>
        </w:rPr>
        <w:t>Conducir el equipo multidisciplinario de salud en el proceso de atención asistencial especializada de Post operado en Cirugía Cardiovascular en los turnos continuados de guardias diurnas o nocturnas en las unidades críticas del servicio.</w:t>
      </w:r>
    </w:p>
    <w:p w:rsidR="00F12197" w:rsidRPr="00D51D88" w:rsidRDefault="00F12197" w:rsidP="00D51D88">
      <w:pPr>
        <w:pStyle w:val="Sangradetextonormal"/>
        <w:numPr>
          <w:ilvl w:val="2"/>
          <w:numId w:val="8"/>
        </w:numPr>
        <w:tabs>
          <w:tab w:val="clear" w:pos="2688"/>
        </w:tabs>
        <w:ind w:left="709" w:hanging="283"/>
        <w:jc w:val="both"/>
        <w:outlineLvl w:val="0"/>
        <w:rPr>
          <w:rFonts w:cs="Arial"/>
          <w:b w:val="0"/>
          <w:sz w:val="20"/>
        </w:rPr>
      </w:pPr>
      <w:r w:rsidRPr="00D51D88">
        <w:rPr>
          <w:rFonts w:cs="Arial"/>
          <w:b w:val="0"/>
          <w:sz w:val="20"/>
        </w:rPr>
        <w:t>Registrar las prestaciones asistenciales en la Historia clínica, los sistemas informáticos y en los formularios utilizados en la atención del paciente.</w:t>
      </w:r>
    </w:p>
    <w:p w:rsidR="00F12197" w:rsidRPr="00D51D88" w:rsidRDefault="00F12197" w:rsidP="00D51D88">
      <w:pPr>
        <w:pStyle w:val="Sangradetextonormal"/>
        <w:numPr>
          <w:ilvl w:val="2"/>
          <w:numId w:val="8"/>
        </w:numPr>
        <w:tabs>
          <w:tab w:val="clear" w:pos="2688"/>
        </w:tabs>
        <w:ind w:left="709" w:hanging="283"/>
        <w:jc w:val="both"/>
        <w:outlineLvl w:val="0"/>
        <w:rPr>
          <w:rFonts w:cs="Arial"/>
          <w:b w:val="0"/>
          <w:sz w:val="20"/>
        </w:rPr>
      </w:pPr>
      <w:r w:rsidRPr="00D51D88">
        <w:rPr>
          <w:rFonts w:cs="Arial"/>
          <w:b w:val="0"/>
          <w:sz w:val="20"/>
        </w:rPr>
        <w:t>Brindar información médica sobre la situación de salud al familiar responsable.</w:t>
      </w:r>
    </w:p>
    <w:p w:rsidR="00F12197" w:rsidRPr="00D51D88" w:rsidRDefault="00F12197" w:rsidP="00D51D88">
      <w:pPr>
        <w:pStyle w:val="Sangradetextonormal"/>
        <w:numPr>
          <w:ilvl w:val="2"/>
          <w:numId w:val="8"/>
        </w:numPr>
        <w:tabs>
          <w:tab w:val="clear" w:pos="2688"/>
        </w:tabs>
        <w:ind w:left="709" w:hanging="283"/>
        <w:jc w:val="both"/>
        <w:outlineLvl w:val="0"/>
        <w:rPr>
          <w:rFonts w:cs="Arial"/>
          <w:b w:val="0"/>
          <w:sz w:val="20"/>
        </w:rPr>
      </w:pPr>
      <w:r w:rsidRPr="00D51D88">
        <w:rPr>
          <w:rFonts w:cs="Arial"/>
          <w:b w:val="0"/>
          <w:sz w:val="20"/>
        </w:rPr>
        <w:t xml:space="preserve">Participar en las reuniones asistenciales o administrativas a las cuales sea convocado por su jefe inmediato (reuniones clínicas, juntas médicas, comité clínico quirúrgico, </w:t>
      </w:r>
      <w:r w:rsidR="003D5656" w:rsidRPr="00D51D88">
        <w:rPr>
          <w:rFonts w:cs="Arial"/>
          <w:b w:val="0"/>
          <w:sz w:val="20"/>
        </w:rPr>
        <w:t>etc.</w:t>
      </w:r>
      <w:r w:rsidR="003D5656">
        <w:rPr>
          <w:rFonts w:cs="Arial"/>
          <w:b w:val="0"/>
          <w:sz w:val="20"/>
        </w:rPr>
        <w:t>)</w:t>
      </w:r>
    </w:p>
    <w:p w:rsidR="00F12197" w:rsidRPr="00D51D88" w:rsidRDefault="00F12197" w:rsidP="00D51D88">
      <w:pPr>
        <w:pStyle w:val="Sangradetextonormal"/>
        <w:numPr>
          <w:ilvl w:val="2"/>
          <w:numId w:val="8"/>
        </w:numPr>
        <w:tabs>
          <w:tab w:val="clear" w:pos="2688"/>
        </w:tabs>
        <w:ind w:left="709" w:hanging="283"/>
        <w:jc w:val="both"/>
        <w:outlineLvl w:val="0"/>
        <w:rPr>
          <w:rFonts w:cs="Arial"/>
          <w:b w:val="0"/>
          <w:sz w:val="20"/>
        </w:rPr>
      </w:pPr>
      <w:r w:rsidRPr="00D51D88">
        <w:rPr>
          <w:rFonts w:cs="Arial"/>
          <w:b w:val="0"/>
          <w:sz w:val="20"/>
        </w:rPr>
        <w:t>Participar en los comités técnicos o administrativos a los cuales ha sido asignado formalmente por las jefaturas correspondientes.</w:t>
      </w:r>
    </w:p>
    <w:p w:rsidR="00F12197" w:rsidRPr="00D51D88" w:rsidRDefault="00F12197" w:rsidP="00D51D88">
      <w:pPr>
        <w:pStyle w:val="Sangradetextonormal"/>
        <w:numPr>
          <w:ilvl w:val="2"/>
          <w:numId w:val="8"/>
        </w:numPr>
        <w:tabs>
          <w:tab w:val="clear" w:pos="2688"/>
        </w:tabs>
        <w:ind w:left="709" w:hanging="283"/>
        <w:jc w:val="both"/>
        <w:outlineLvl w:val="0"/>
        <w:rPr>
          <w:rFonts w:cs="Arial"/>
          <w:b w:val="0"/>
          <w:sz w:val="20"/>
        </w:rPr>
      </w:pPr>
      <w:r w:rsidRPr="00D51D88">
        <w:rPr>
          <w:rFonts w:cs="Arial"/>
          <w:b w:val="0"/>
          <w:sz w:val="20"/>
        </w:rPr>
        <w:t>Participar en las actividades de capacitación, docencia e investigación asignadas por sus jefaturas de línea o instancias relacionadas (con la conformidad con su jefe inmediato), entre otras asignadas por el Jefe inmediato.</w:t>
      </w:r>
    </w:p>
    <w:p w:rsidR="002722D3" w:rsidRDefault="002722D3" w:rsidP="002722D3">
      <w:pPr>
        <w:suppressAutoHyphens w:val="0"/>
        <w:jc w:val="both"/>
        <w:rPr>
          <w:rFonts w:ascii="Arial" w:hAnsi="Arial" w:cs="Arial"/>
          <w:color w:val="000000" w:themeColor="text1"/>
        </w:rPr>
      </w:pPr>
    </w:p>
    <w:p w:rsidR="00CF5072" w:rsidRPr="004B607E" w:rsidRDefault="00AB2C99" w:rsidP="004B607E">
      <w:pPr>
        <w:pStyle w:val="Sangradetextonormal"/>
        <w:ind w:firstLine="426"/>
        <w:jc w:val="both"/>
        <w:outlineLvl w:val="0"/>
        <w:rPr>
          <w:rFonts w:cs="Arial"/>
          <w:sz w:val="20"/>
        </w:rPr>
      </w:pPr>
      <w:r w:rsidRPr="004B607E">
        <w:rPr>
          <w:rFonts w:cs="Arial"/>
          <w:sz w:val="20"/>
        </w:rPr>
        <w:t>MÈDICO CARDIÓLOGO</w:t>
      </w:r>
      <w:r w:rsidR="00CF5072" w:rsidRPr="004B607E">
        <w:rPr>
          <w:rFonts w:cs="Arial"/>
          <w:sz w:val="20"/>
        </w:rPr>
        <w:t xml:space="preserve"> (P1MES-002) </w:t>
      </w:r>
    </w:p>
    <w:p w:rsidR="00CF5072" w:rsidRDefault="004B607E" w:rsidP="00CF5072">
      <w:pPr>
        <w:tabs>
          <w:tab w:val="left" w:pos="-1440"/>
        </w:tabs>
        <w:suppressAutoHyphens w:val="0"/>
        <w:ind w:left="426"/>
        <w:jc w:val="both"/>
        <w:rPr>
          <w:rFonts w:ascii="Arial" w:hAnsi="Arial" w:cs="Arial"/>
          <w:b/>
          <w:lang w:val="es-ES_tradnl"/>
        </w:rPr>
      </w:pPr>
      <w:r>
        <w:rPr>
          <w:rFonts w:ascii="Arial" w:hAnsi="Arial" w:cs="Arial"/>
          <w:b/>
          <w:lang w:val="es-ES_tradnl"/>
        </w:rPr>
        <w:t>Principal</w:t>
      </w:r>
      <w:r w:rsidRPr="001C305F">
        <w:rPr>
          <w:rFonts w:ascii="Arial" w:hAnsi="Arial" w:cs="Arial"/>
          <w:b/>
          <w:lang w:val="es-ES_tradnl"/>
        </w:rPr>
        <w:t>es</w:t>
      </w:r>
      <w:r w:rsidR="00CF5072" w:rsidRPr="001C305F">
        <w:rPr>
          <w:rFonts w:ascii="Arial" w:hAnsi="Arial" w:cs="Arial"/>
          <w:b/>
          <w:lang w:val="es-ES_tradnl"/>
        </w:rPr>
        <w:t xml:space="preserve"> funciones a desarrollar:</w:t>
      </w:r>
    </w:p>
    <w:p w:rsidR="00CF5072" w:rsidRDefault="00CF5072" w:rsidP="00133648">
      <w:pPr>
        <w:pStyle w:val="Sangradetextonormal"/>
        <w:numPr>
          <w:ilvl w:val="0"/>
          <w:numId w:val="48"/>
        </w:numPr>
        <w:tabs>
          <w:tab w:val="clear" w:pos="2688"/>
        </w:tabs>
        <w:ind w:left="709" w:hanging="283"/>
        <w:jc w:val="both"/>
        <w:outlineLvl w:val="0"/>
        <w:rPr>
          <w:rFonts w:cs="Arial"/>
          <w:b w:val="0"/>
          <w:sz w:val="20"/>
        </w:rPr>
      </w:pPr>
      <w:r w:rsidRPr="00027A55">
        <w:rPr>
          <w:rFonts w:cs="Arial"/>
          <w:b w:val="0"/>
          <w:sz w:val="20"/>
        </w:rPr>
        <w:t>Brindar atención médica especializada de cardiología a pacientes adultos en estado crítico con posibilidades de recuperación, así como participar en la investigación y docencia de su especialidad.</w:t>
      </w:r>
    </w:p>
    <w:p w:rsidR="00CF5072" w:rsidRPr="00027A55" w:rsidRDefault="00CF5072" w:rsidP="00133648">
      <w:pPr>
        <w:pStyle w:val="Sangradetextonormal"/>
        <w:numPr>
          <w:ilvl w:val="0"/>
          <w:numId w:val="48"/>
        </w:numPr>
        <w:tabs>
          <w:tab w:val="clear" w:pos="2688"/>
        </w:tabs>
        <w:ind w:left="851" w:hanging="425"/>
        <w:jc w:val="both"/>
        <w:outlineLvl w:val="0"/>
        <w:rPr>
          <w:rFonts w:cs="Arial"/>
          <w:b w:val="0"/>
          <w:sz w:val="20"/>
        </w:rPr>
      </w:pPr>
      <w:r w:rsidRPr="00027A55">
        <w:rPr>
          <w:rFonts w:cs="Arial"/>
          <w:b w:val="0"/>
          <w:sz w:val="20"/>
        </w:rPr>
        <w:t xml:space="preserve">Ejecutar actividades de promoción, </w:t>
      </w:r>
      <w:r w:rsidR="00801FF7" w:rsidRPr="00027A55">
        <w:rPr>
          <w:rFonts w:cs="Arial"/>
          <w:b w:val="0"/>
          <w:sz w:val="20"/>
        </w:rPr>
        <w:t>prevención, recuperación</w:t>
      </w:r>
      <w:r w:rsidRPr="00027A55">
        <w:rPr>
          <w:rFonts w:cs="Arial"/>
          <w:b w:val="0"/>
          <w:sz w:val="20"/>
        </w:rPr>
        <w:t xml:space="preserve"> y rehabilitación de la salud, según la capacidad resolutiva del Instituto.</w:t>
      </w:r>
    </w:p>
    <w:p w:rsidR="00CF5072" w:rsidRPr="00900886" w:rsidRDefault="00CF5072" w:rsidP="00133648">
      <w:pPr>
        <w:pStyle w:val="Sangradetextonormal"/>
        <w:numPr>
          <w:ilvl w:val="0"/>
          <w:numId w:val="48"/>
        </w:numPr>
        <w:ind w:left="851" w:hanging="425"/>
        <w:jc w:val="both"/>
        <w:outlineLvl w:val="0"/>
        <w:rPr>
          <w:rFonts w:cs="Arial"/>
          <w:b w:val="0"/>
          <w:sz w:val="20"/>
        </w:rPr>
      </w:pPr>
      <w:r w:rsidRPr="00900886">
        <w:rPr>
          <w:rFonts w:cs="Arial"/>
          <w:b w:val="0"/>
          <w:sz w:val="20"/>
        </w:rPr>
        <w:t>Examinar, diagnosticar y prescribir y tratamientos según protocolos y guías de práctica clínica vigentes.</w:t>
      </w:r>
    </w:p>
    <w:p w:rsidR="00CF5072" w:rsidRPr="00900886" w:rsidRDefault="00CF5072" w:rsidP="00133648">
      <w:pPr>
        <w:pStyle w:val="Sangradetextonormal"/>
        <w:numPr>
          <w:ilvl w:val="0"/>
          <w:numId w:val="48"/>
        </w:numPr>
        <w:ind w:left="851" w:hanging="425"/>
        <w:jc w:val="both"/>
        <w:outlineLvl w:val="0"/>
        <w:rPr>
          <w:rFonts w:cs="Arial"/>
          <w:b w:val="0"/>
          <w:sz w:val="20"/>
        </w:rPr>
      </w:pPr>
      <w:r w:rsidRPr="00900886">
        <w:rPr>
          <w:rFonts w:cs="Arial"/>
          <w:b w:val="0"/>
          <w:sz w:val="20"/>
        </w:rPr>
        <w:t>Realizar procedimientos de diagnósticos y terapéuticos en las áreas de su competencia.</w:t>
      </w:r>
    </w:p>
    <w:p w:rsidR="00CF5072" w:rsidRPr="00900886" w:rsidRDefault="00CF5072" w:rsidP="00133648">
      <w:pPr>
        <w:pStyle w:val="Sangradetextonormal"/>
        <w:numPr>
          <w:ilvl w:val="0"/>
          <w:numId w:val="48"/>
        </w:numPr>
        <w:ind w:left="851" w:hanging="425"/>
        <w:jc w:val="both"/>
        <w:outlineLvl w:val="0"/>
        <w:rPr>
          <w:rFonts w:cs="Arial"/>
          <w:b w:val="0"/>
          <w:sz w:val="20"/>
        </w:rPr>
      </w:pPr>
      <w:r w:rsidRPr="00900886">
        <w:rPr>
          <w:rFonts w:cs="Arial"/>
          <w:b w:val="0"/>
          <w:sz w:val="20"/>
        </w:rPr>
        <w:t>Conducir el equipo interdisciplinario de salud en el diseño, ejecución seguimiento y control en los procesos de atención asistencial, en el ámbito de su competencia.</w:t>
      </w:r>
    </w:p>
    <w:p w:rsidR="00CF5072" w:rsidRPr="00900886" w:rsidRDefault="00CF5072" w:rsidP="00133648">
      <w:pPr>
        <w:pStyle w:val="Sangradetextonormal"/>
        <w:numPr>
          <w:ilvl w:val="0"/>
          <w:numId w:val="48"/>
        </w:numPr>
        <w:ind w:left="851" w:hanging="425"/>
        <w:jc w:val="both"/>
        <w:outlineLvl w:val="0"/>
        <w:rPr>
          <w:rFonts w:cs="Arial"/>
          <w:b w:val="0"/>
          <w:sz w:val="20"/>
        </w:rPr>
      </w:pPr>
      <w:r w:rsidRPr="00900886">
        <w:rPr>
          <w:rFonts w:cs="Arial"/>
          <w:b w:val="0"/>
          <w:sz w:val="20"/>
        </w:rPr>
        <w:t>Participar en actividades de información, educación y comunicación en promoción de la salud y prevención de la enfermedad.</w:t>
      </w:r>
    </w:p>
    <w:p w:rsidR="00CF5072" w:rsidRDefault="00CF5072" w:rsidP="00133648">
      <w:pPr>
        <w:pStyle w:val="Sangradetextonormal"/>
        <w:numPr>
          <w:ilvl w:val="0"/>
          <w:numId w:val="48"/>
        </w:numPr>
        <w:ind w:left="851" w:hanging="425"/>
        <w:jc w:val="both"/>
        <w:outlineLvl w:val="0"/>
        <w:rPr>
          <w:rFonts w:cs="Arial"/>
          <w:b w:val="0"/>
          <w:sz w:val="20"/>
        </w:rPr>
      </w:pPr>
      <w:r w:rsidRPr="00900886">
        <w:rPr>
          <w:rFonts w:cs="Arial"/>
          <w:b w:val="0"/>
          <w:sz w:val="20"/>
        </w:rPr>
        <w:t xml:space="preserve">Gestionar la referencia a un Centro Asistencial de los pacientes cuya condición clínica lo requiera. </w:t>
      </w:r>
    </w:p>
    <w:p w:rsidR="00CF5072" w:rsidRPr="00330826" w:rsidRDefault="00CF5072" w:rsidP="00133648">
      <w:pPr>
        <w:pStyle w:val="Sangradetextonormal"/>
        <w:numPr>
          <w:ilvl w:val="0"/>
          <w:numId w:val="48"/>
        </w:numPr>
        <w:ind w:left="851" w:hanging="425"/>
        <w:jc w:val="both"/>
        <w:outlineLvl w:val="0"/>
        <w:rPr>
          <w:rFonts w:cs="Arial"/>
          <w:b w:val="0"/>
          <w:sz w:val="20"/>
        </w:rPr>
      </w:pPr>
      <w:r w:rsidRPr="00330826">
        <w:rPr>
          <w:b w:val="0"/>
          <w:sz w:val="20"/>
        </w:rPr>
        <w:t>Elaborar informes y certificados de la prestación asistencial establecidos para el servicio.</w:t>
      </w:r>
    </w:p>
    <w:p w:rsidR="00CF5072" w:rsidRPr="00330826" w:rsidRDefault="00CF5072" w:rsidP="00133648">
      <w:pPr>
        <w:pStyle w:val="Sangradetextonormal"/>
        <w:numPr>
          <w:ilvl w:val="0"/>
          <w:numId w:val="48"/>
        </w:numPr>
        <w:ind w:left="851" w:hanging="425"/>
        <w:jc w:val="both"/>
        <w:outlineLvl w:val="0"/>
        <w:rPr>
          <w:rFonts w:cs="Arial"/>
          <w:b w:val="0"/>
          <w:sz w:val="20"/>
        </w:rPr>
      </w:pPr>
      <w:r w:rsidRPr="00330826">
        <w:rPr>
          <w:b w:val="0"/>
          <w:sz w:val="20"/>
        </w:rPr>
        <w:t>Brindar información médica sobre la situación de salud al paciente o familiar responsable.</w:t>
      </w:r>
    </w:p>
    <w:p w:rsidR="00CF5072" w:rsidRPr="00330826" w:rsidRDefault="00CF5072" w:rsidP="00133648">
      <w:pPr>
        <w:pStyle w:val="Sangradetextonormal"/>
        <w:numPr>
          <w:ilvl w:val="0"/>
          <w:numId w:val="48"/>
        </w:numPr>
        <w:ind w:left="851" w:hanging="425"/>
        <w:jc w:val="both"/>
        <w:outlineLvl w:val="0"/>
        <w:rPr>
          <w:rFonts w:cs="Arial"/>
          <w:b w:val="0"/>
          <w:sz w:val="20"/>
        </w:rPr>
      </w:pPr>
      <w:r w:rsidRPr="00330826">
        <w:rPr>
          <w:b w:val="0"/>
          <w:sz w:val="20"/>
        </w:rPr>
        <w:t>Participar en comités y comisiones y suscribir los informes o dictámenes correspondientes, en el ámbito de competencia.</w:t>
      </w:r>
    </w:p>
    <w:p w:rsidR="00CF5072" w:rsidRPr="00330826" w:rsidRDefault="00CF5072" w:rsidP="00133648">
      <w:pPr>
        <w:pStyle w:val="Sangradetextonormal"/>
        <w:numPr>
          <w:ilvl w:val="0"/>
          <w:numId w:val="48"/>
        </w:numPr>
        <w:ind w:left="851" w:hanging="425"/>
        <w:jc w:val="both"/>
        <w:outlineLvl w:val="0"/>
        <w:rPr>
          <w:rFonts w:cs="Arial"/>
          <w:b w:val="0"/>
          <w:sz w:val="20"/>
        </w:rPr>
      </w:pPr>
      <w:r w:rsidRPr="00330826">
        <w:rPr>
          <w:b w:val="0"/>
          <w:sz w:val="20"/>
        </w:rPr>
        <w:t>Realizar otras funciones indicadas por el jefe del servicio.</w:t>
      </w:r>
    </w:p>
    <w:p w:rsidR="003B211C" w:rsidRDefault="003B211C" w:rsidP="003B211C">
      <w:pPr>
        <w:jc w:val="both"/>
        <w:rPr>
          <w:rFonts w:ascii="Arial" w:hAnsi="Arial" w:cs="Arial"/>
          <w:b/>
        </w:rPr>
      </w:pPr>
    </w:p>
    <w:p w:rsidR="003B211C" w:rsidRPr="004B607E" w:rsidRDefault="007C6253" w:rsidP="004B607E">
      <w:pPr>
        <w:pStyle w:val="Sangradetextonormal"/>
        <w:ind w:firstLine="426"/>
        <w:jc w:val="both"/>
        <w:outlineLvl w:val="0"/>
        <w:rPr>
          <w:rFonts w:cs="Arial"/>
          <w:sz w:val="20"/>
        </w:rPr>
      </w:pPr>
      <w:r w:rsidRPr="004B607E">
        <w:rPr>
          <w:rFonts w:cs="Arial"/>
          <w:sz w:val="20"/>
        </w:rPr>
        <w:t>MEDICO ESPECIALISTA (P1MES-003 Y P1MES-004</w:t>
      </w:r>
      <w:r w:rsidR="003B211C" w:rsidRPr="004B607E">
        <w:rPr>
          <w:rFonts w:cs="Arial"/>
          <w:sz w:val="20"/>
        </w:rPr>
        <w:t>)</w:t>
      </w:r>
      <w:r w:rsidR="00CF5072" w:rsidRPr="004B607E">
        <w:rPr>
          <w:rFonts w:cs="Arial"/>
          <w:sz w:val="20"/>
        </w:rPr>
        <w:t xml:space="preserve"> </w:t>
      </w:r>
    </w:p>
    <w:p w:rsidR="003B211C" w:rsidRDefault="003B211C" w:rsidP="004B607E">
      <w:pPr>
        <w:ind w:firstLine="426"/>
        <w:jc w:val="both"/>
        <w:rPr>
          <w:rFonts w:ascii="Arial" w:hAnsi="Arial" w:cs="Arial"/>
          <w:b/>
        </w:rPr>
      </w:pPr>
      <w:r w:rsidRPr="00AB2C99">
        <w:rPr>
          <w:rFonts w:ascii="Arial" w:hAnsi="Arial" w:cs="Arial"/>
          <w:b/>
        </w:rPr>
        <w:t>Principales funciones específicas a desarrollar:</w:t>
      </w:r>
    </w:p>
    <w:p w:rsidR="003B211C" w:rsidRPr="00133648" w:rsidRDefault="003B211C" w:rsidP="00491D40">
      <w:pPr>
        <w:pStyle w:val="Sangradetextonormal"/>
        <w:numPr>
          <w:ilvl w:val="0"/>
          <w:numId w:val="49"/>
        </w:numPr>
        <w:tabs>
          <w:tab w:val="clear" w:pos="2688"/>
        </w:tabs>
        <w:ind w:left="851" w:hanging="419"/>
        <w:jc w:val="both"/>
        <w:outlineLvl w:val="0"/>
        <w:rPr>
          <w:b w:val="0"/>
          <w:sz w:val="20"/>
        </w:rPr>
      </w:pPr>
      <w:r w:rsidRPr="00133648">
        <w:rPr>
          <w:b w:val="0"/>
          <w:sz w:val="20"/>
        </w:rPr>
        <w:t>Atender y tratar a los pacientes neonatos son Cardiopatías Congénitas y Adquiridas que requieran atención en las Unidades de Cuidados Intensivos e Intermedios, sea por descompensación clínica inherente a su cardiopatía, o posterior a tratamiento quirúrgico y/o intervencionista de su cardiopatía, o posterior al estudio diagnóstico invasivo.</w:t>
      </w:r>
    </w:p>
    <w:p w:rsidR="003B211C" w:rsidRPr="00D51D88" w:rsidRDefault="003B211C" w:rsidP="00133648">
      <w:pPr>
        <w:pStyle w:val="Sangradetextonormal"/>
        <w:numPr>
          <w:ilvl w:val="0"/>
          <w:numId w:val="49"/>
        </w:numPr>
        <w:tabs>
          <w:tab w:val="clear" w:pos="2688"/>
        </w:tabs>
        <w:ind w:left="851"/>
        <w:jc w:val="both"/>
        <w:outlineLvl w:val="0"/>
        <w:rPr>
          <w:b w:val="0"/>
          <w:sz w:val="20"/>
        </w:rPr>
      </w:pPr>
      <w:r w:rsidRPr="00D51D88">
        <w:rPr>
          <w:b w:val="0"/>
          <w:sz w:val="20"/>
        </w:rPr>
        <w:t>Realizar procedimientos invasivos propios de su especialidad, como parte del tratamiento a los pacientes neonatos cardiópatas internados en la Unidades de cuidados Intensivos e intermedios.</w:t>
      </w:r>
    </w:p>
    <w:p w:rsidR="003B211C" w:rsidRPr="00D51D88" w:rsidRDefault="003B211C" w:rsidP="00133648">
      <w:pPr>
        <w:pStyle w:val="Sangradetextonormal"/>
        <w:numPr>
          <w:ilvl w:val="0"/>
          <w:numId w:val="49"/>
        </w:numPr>
        <w:tabs>
          <w:tab w:val="clear" w:pos="2688"/>
        </w:tabs>
        <w:ind w:left="851"/>
        <w:jc w:val="both"/>
        <w:outlineLvl w:val="0"/>
        <w:rPr>
          <w:b w:val="0"/>
          <w:sz w:val="20"/>
        </w:rPr>
      </w:pPr>
      <w:r w:rsidRPr="00D51D88">
        <w:rPr>
          <w:b w:val="0"/>
          <w:sz w:val="20"/>
        </w:rPr>
        <w:t>Realizar la entrega de guardia, al finalizar su turno, al médico asistente entrante, efectuando el reporte médico de cada uno de los pacientes a su cargo durante la guardia.</w:t>
      </w:r>
    </w:p>
    <w:p w:rsidR="003B211C" w:rsidRPr="00D51D88" w:rsidRDefault="003B211C" w:rsidP="00133648">
      <w:pPr>
        <w:pStyle w:val="Sangradetextonormal"/>
        <w:numPr>
          <w:ilvl w:val="0"/>
          <w:numId w:val="49"/>
        </w:numPr>
        <w:tabs>
          <w:tab w:val="clear" w:pos="2688"/>
        </w:tabs>
        <w:ind w:left="851"/>
        <w:jc w:val="both"/>
        <w:outlineLvl w:val="0"/>
        <w:rPr>
          <w:b w:val="0"/>
          <w:sz w:val="20"/>
        </w:rPr>
      </w:pPr>
      <w:r w:rsidRPr="00D51D88">
        <w:rPr>
          <w:b w:val="0"/>
          <w:sz w:val="20"/>
        </w:rPr>
        <w:t xml:space="preserve">Realizar las visitas médicas e indicar al personal de salud el tratamiento a seguir con el paciente, solicitando, análisis y exámenes auxiliares, según sea el caso. </w:t>
      </w:r>
    </w:p>
    <w:p w:rsidR="003B211C" w:rsidRPr="00D51D88" w:rsidRDefault="003B211C" w:rsidP="00133648">
      <w:pPr>
        <w:pStyle w:val="Sangradetextonormal"/>
        <w:numPr>
          <w:ilvl w:val="0"/>
          <w:numId w:val="49"/>
        </w:numPr>
        <w:tabs>
          <w:tab w:val="clear" w:pos="2688"/>
        </w:tabs>
        <w:ind w:left="851"/>
        <w:jc w:val="both"/>
        <w:outlineLvl w:val="0"/>
        <w:rPr>
          <w:b w:val="0"/>
          <w:sz w:val="20"/>
        </w:rPr>
      </w:pPr>
      <w:r w:rsidRPr="00D51D88">
        <w:rPr>
          <w:b w:val="0"/>
          <w:sz w:val="20"/>
        </w:rPr>
        <w:t xml:space="preserve">Proponer e indicar los tratamientos médicos y/o </w:t>
      </w:r>
      <w:r w:rsidR="00AB2C99" w:rsidRPr="00D51D88">
        <w:rPr>
          <w:b w:val="0"/>
          <w:sz w:val="20"/>
        </w:rPr>
        <w:t>quirúrgico acorde</w:t>
      </w:r>
      <w:r w:rsidRPr="00D51D88">
        <w:rPr>
          <w:b w:val="0"/>
          <w:sz w:val="20"/>
        </w:rPr>
        <w:t xml:space="preserve"> con los diagnósticos determinados en los pacientes neonatos cardiópatas para dar solución a dichos problemas.</w:t>
      </w:r>
    </w:p>
    <w:p w:rsidR="003B211C" w:rsidRPr="00D51D88" w:rsidRDefault="003B211C" w:rsidP="00133648">
      <w:pPr>
        <w:pStyle w:val="Sangradetextonormal"/>
        <w:numPr>
          <w:ilvl w:val="0"/>
          <w:numId w:val="49"/>
        </w:numPr>
        <w:tabs>
          <w:tab w:val="clear" w:pos="2688"/>
        </w:tabs>
        <w:ind w:left="851"/>
        <w:jc w:val="both"/>
        <w:outlineLvl w:val="0"/>
        <w:rPr>
          <w:b w:val="0"/>
          <w:sz w:val="20"/>
        </w:rPr>
      </w:pPr>
      <w:r w:rsidRPr="00D51D88">
        <w:rPr>
          <w:b w:val="0"/>
          <w:sz w:val="20"/>
        </w:rPr>
        <w:t>Detectar y tratar precozmente las complicaciones que pudieran presentarse en el paciente hospitalizado en las Unidades de Cuidados Intensivos e Intermedios.</w:t>
      </w:r>
    </w:p>
    <w:p w:rsidR="003B211C" w:rsidRDefault="003B211C" w:rsidP="00133648">
      <w:pPr>
        <w:pStyle w:val="Sangradetextonormal"/>
        <w:numPr>
          <w:ilvl w:val="0"/>
          <w:numId w:val="49"/>
        </w:numPr>
        <w:tabs>
          <w:tab w:val="clear" w:pos="2688"/>
        </w:tabs>
        <w:ind w:left="851"/>
        <w:jc w:val="both"/>
        <w:outlineLvl w:val="0"/>
        <w:rPr>
          <w:b w:val="0"/>
          <w:sz w:val="20"/>
        </w:rPr>
      </w:pPr>
      <w:r w:rsidRPr="00D51D88">
        <w:rPr>
          <w:b w:val="0"/>
          <w:sz w:val="20"/>
        </w:rPr>
        <w:t>Brindar atención de forma diligente a pacientes cardiópatas hospitalizados en otras áreas del INCOR, que súbitamente presenten signos clínicos de alarma y que a juicio de la enfermera o médico que los detecte en primera instancia, requiera su intervención.</w:t>
      </w:r>
    </w:p>
    <w:p w:rsidR="00033121" w:rsidRPr="00D51D88" w:rsidRDefault="00033121" w:rsidP="00133648">
      <w:pPr>
        <w:pStyle w:val="Sangradetextonormal"/>
        <w:numPr>
          <w:ilvl w:val="0"/>
          <w:numId w:val="49"/>
        </w:numPr>
        <w:tabs>
          <w:tab w:val="clear" w:pos="2688"/>
        </w:tabs>
        <w:ind w:left="851"/>
        <w:jc w:val="both"/>
        <w:outlineLvl w:val="0"/>
        <w:rPr>
          <w:b w:val="0"/>
          <w:sz w:val="20"/>
        </w:rPr>
      </w:pPr>
      <w:r w:rsidRPr="00033121">
        <w:rPr>
          <w:b w:val="0"/>
          <w:sz w:val="20"/>
        </w:rPr>
        <w:t>Realizar otras funciones indicadas por el jefe del servicio.</w:t>
      </w:r>
    </w:p>
    <w:p w:rsidR="00AB2C99" w:rsidRPr="00AB2C99" w:rsidRDefault="00AB2C99" w:rsidP="00AB2C99">
      <w:pPr>
        <w:tabs>
          <w:tab w:val="left" w:pos="1080"/>
        </w:tabs>
        <w:suppressAutoHyphens w:val="0"/>
        <w:autoSpaceDE w:val="0"/>
        <w:autoSpaceDN w:val="0"/>
        <w:adjustRightInd w:val="0"/>
        <w:ind w:left="1080"/>
        <w:jc w:val="both"/>
        <w:rPr>
          <w:rFonts w:ascii="Arial" w:hAnsi="Arial" w:cs="Arial"/>
          <w:lang w:eastAsia="es-ES"/>
        </w:rPr>
      </w:pPr>
    </w:p>
    <w:p w:rsidR="00AB2C99" w:rsidRDefault="00AB2C99" w:rsidP="004B607E">
      <w:pPr>
        <w:ind w:firstLine="426"/>
        <w:jc w:val="both"/>
        <w:rPr>
          <w:rFonts w:ascii="Arial" w:hAnsi="Arial" w:cs="Arial"/>
          <w:b/>
          <w:highlight w:val="yellow"/>
        </w:rPr>
      </w:pPr>
      <w:r w:rsidRPr="004B607E">
        <w:rPr>
          <w:rFonts w:ascii="Arial" w:hAnsi="Arial" w:cs="Arial"/>
          <w:b/>
        </w:rPr>
        <w:t>MÉDICO ANÁTOMO PATÓLOGO (P1MES-005)</w:t>
      </w:r>
    </w:p>
    <w:p w:rsidR="00AB2C99" w:rsidRPr="0023588A" w:rsidRDefault="00AB2C99" w:rsidP="00AB2C99">
      <w:pPr>
        <w:tabs>
          <w:tab w:val="left" w:pos="-1440"/>
        </w:tabs>
        <w:suppressAutoHyphens w:val="0"/>
        <w:ind w:left="426"/>
        <w:jc w:val="both"/>
        <w:rPr>
          <w:rFonts w:ascii="Arial" w:hAnsi="Arial" w:cs="Arial"/>
          <w:b/>
          <w:lang w:val="es-ES_tradnl"/>
        </w:rPr>
      </w:pPr>
      <w:r w:rsidRPr="0023588A">
        <w:rPr>
          <w:rFonts w:ascii="Arial" w:hAnsi="Arial" w:cs="Arial"/>
          <w:b/>
          <w:lang w:val="es-ES_tradnl"/>
        </w:rPr>
        <w:t>Principales funciones a desarrollar:</w:t>
      </w:r>
    </w:p>
    <w:p w:rsidR="00AB2C99" w:rsidRPr="00D51D88" w:rsidRDefault="00AB2C99" w:rsidP="00491D40">
      <w:pPr>
        <w:pStyle w:val="Sangradetextonormal"/>
        <w:numPr>
          <w:ilvl w:val="0"/>
          <w:numId w:val="50"/>
        </w:numPr>
        <w:tabs>
          <w:tab w:val="clear" w:pos="2688"/>
        </w:tabs>
        <w:ind w:left="851" w:hanging="284"/>
        <w:jc w:val="both"/>
        <w:outlineLvl w:val="0"/>
        <w:rPr>
          <w:b w:val="0"/>
          <w:sz w:val="20"/>
        </w:rPr>
      </w:pPr>
      <w:r w:rsidRPr="00D51D88">
        <w:rPr>
          <w:b w:val="0"/>
          <w:sz w:val="20"/>
        </w:rPr>
        <w:t>Colaborar con la jefatura, la organización, dirección y coordinación de la Unidad.</w:t>
      </w:r>
    </w:p>
    <w:p w:rsidR="00AB2C99" w:rsidRPr="00D51D88" w:rsidRDefault="00AB2C99" w:rsidP="00491D40">
      <w:pPr>
        <w:pStyle w:val="Sangradetextonormal"/>
        <w:numPr>
          <w:ilvl w:val="0"/>
          <w:numId w:val="50"/>
        </w:numPr>
        <w:tabs>
          <w:tab w:val="clear" w:pos="2688"/>
        </w:tabs>
        <w:ind w:left="851" w:hanging="284"/>
        <w:jc w:val="both"/>
        <w:outlineLvl w:val="0"/>
        <w:rPr>
          <w:b w:val="0"/>
          <w:sz w:val="20"/>
        </w:rPr>
      </w:pPr>
      <w:r w:rsidRPr="00D51D88">
        <w:rPr>
          <w:b w:val="0"/>
          <w:sz w:val="20"/>
        </w:rPr>
        <w:t xml:space="preserve">Contribuir al cumplimiento del plan operativo anual, elaborado por </w:t>
      </w:r>
      <w:smartTag w:uri="urn:schemas-microsoft-com:office:smarttags" w:element="PersonName">
        <w:smartTagPr>
          <w:attr w:name="ProductID" w:val="la Jefatura"/>
        </w:smartTagPr>
        <w:r w:rsidRPr="00D51D88">
          <w:rPr>
            <w:b w:val="0"/>
            <w:sz w:val="20"/>
          </w:rPr>
          <w:t>la Jefatura</w:t>
        </w:r>
      </w:smartTag>
      <w:r w:rsidRPr="00D51D88">
        <w:rPr>
          <w:b w:val="0"/>
          <w:sz w:val="20"/>
        </w:rPr>
        <w:t xml:space="preserve"> de </w:t>
      </w:r>
      <w:smartTag w:uri="urn:schemas-microsoft-com:office:smarttags" w:element="PersonName">
        <w:smartTagPr>
          <w:attr w:name="ProductID" w:val="la Unidad."/>
        </w:smartTagPr>
        <w:r w:rsidRPr="00D51D88">
          <w:rPr>
            <w:b w:val="0"/>
            <w:sz w:val="20"/>
          </w:rPr>
          <w:t>la Unidad.</w:t>
        </w:r>
      </w:smartTag>
    </w:p>
    <w:p w:rsidR="00AB2C99" w:rsidRPr="00D51D88" w:rsidRDefault="00AB2C99" w:rsidP="00491D40">
      <w:pPr>
        <w:pStyle w:val="Sangradetextonormal"/>
        <w:numPr>
          <w:ilvl w:val="0"/>
          <w:numId w:val="50"/>
        </w:numPr>
        <w:tabs>
          <w:tab w:val="clear" w:pos="2688"/>
        </w:tabs>
        <w:ind w:left="851" w:hanging="284"/>
        <w:jc w:val="both"/>
        <w:outlineLvl w:val="0"/>
        <w:rPr>
          <w:b w:val="0"/>
          <w:sz w:val="20"/>
        </w:rPr>
      </w:pPr>
      <w:r w:rsidRPr="00D51D88">
        <w:rPr>
          <w:b w:val="0"/>
          <w:sz w:val="20"/>
        </w:rPr>
        <w:t xml:space="preserve">Cumplir y hacer cumplir los reglamentos, manuales, normas, procedimientos y disposiciones vigentes. </w:t>
      </w:r>
    </w:p>
    <w:p w:rsidR="00AB2C99" w:rsidRPr="00D51D88" w:rsidRDefault="00AB2C99" w:rsidP="00491D40">
      <w:pPr>
        <w:pStyle w:val="Sangradetextonormal"/>
        <w:numPr>
          <w:ilvl w:val="0"/>
          <w:numId w:val="50"/>
        </w:numPr>
        <w:tabs>
          <w:tab w:val="clear" w:pos="2688"/>
        </w:tabs>
        <w:ind w:left="851" w:hanging="284"/>
        <w:jc w:val="both"/>
        <w:outlineLvl w:val="0"/>
        <w:rPr>
          <w:b w:val="0"/>
          <w:sz w:val="20"/>
        </w:rPr>
      </w:pPr>
      <w:r w:rsidRPr="00D51D88">
        <w:rPr>
          <w:b w:val="0"/>
          <w:sz w:val="20"/>
        </w:rPr>
        <w:t>Responder interconsultas a pacientes de las diferentes áreas y servicios cuando sea competente.</w:t>
      </w:r>
    </w:p>
    <w:p w:rsidR="00AB2C99" w:rsidRPr="00D51D88" w:rsidRDefault="00AB2C99" w:rsidP="00491D40">
      <w:pPr>
        <w:pStyle w:val="Sangradetextonormal"/>
        <w:numPr>
          <w:ilvl w:val="0"/>
          <w:numId w:val="50"/>
        </w:numPr>
        <w:tabs>
          <w:tab w:val="clear" w:pos="2688"/>
        </w:tabs>
        <w:ind w:left="851" w:hanging="284"/>
        <w:jc w:val="both"/>
        <w:outlineLvl w:val="0"/>
        <w:rPr>
          <w:b w:val="0"/>
          <w:sz w:val="20"/>
        </w:rPr>
      </w:pPr>
      <w:r w:rsidRPr="00D51D88">
        <w:rPr>
          <w:b w:val="0"/>
          <w:sz w:val="20"/>
        </w:rPr>
        <w:t>Interpretar y validar los resultados de laboratorio realizando la correlación clínico- patológico.</w:t>
      </w:r>
    </w:p>
    <w:p w:rsidR="00AB2C99" w:rsidRPr="00D51D88" w:rsidRDefault="00AB2C99" w:rsidP="00491D40">
      <w:pPr>
        <w:pStyle w:val="Sangradetextonormal"/>
        <w:numPr>
          <w:ilvl w:val="0"/>
          <w:numId w:val="50"/>
        </w:numPr>
        <w:tabs>
          <w:tab w:val="clear" w:pos="2688"/>
        </w:tabs>
        <w:ind w:left="851" w:hanging="284"/>
        <w:jc w:val="both"/>
        <w:outlineLvl w:val="0"/>
        <w:rPr>
          <w:b w:val="0"/>
          <w:sz w:val="20"/>
        </w:rPr>
      </w:pPr>
      <w:r w:rsidRPr="00D51D88">
        <w:rPr>
          <w:b w:val="0"/>
          <w:sz w:val="20"/>
        </w:rPr>
        <w:t>Coordinar con el área clínica para la elaboración de protocolos de análisis.</w:t>
      </w:r>
    </w:p>
    <w:p w:rsidR="00AB2C99" w:rsidRPr="00D51D88" w:rsidRDefault="00AB2C99" w:rsidP="00491D40">
      <w:pPr>
        <w:pStyle w:val="Sangradetextonormal"/>
        <w:numPr>
          <w:ilvl w:val="0"/>
          <w:numId w:val="50"/>
        </w:numPr>
        <w:tabs>
          <w:tab w:val="clear" w:pos="2688"/>
        </w:tabs>
        <w:ind w:left="851" w:hanging="284"/>
        <w:jc w:val="both"/>
        <w:outlineLvl w:val="0"/>
        <w:rPr>
          <w:b w:val="0"/>
          <w:sz w:val="20"/>
        </w:rPr>
      </w:pPr>
      <w:r w:rsidRPr="00D51D88">
        <w:rPr>
          <w:b w:val="0"/>
          <w:sz w:val="20"/>
        </w:rPr>
        <w:t>Elaborar informes y documentos técnicos solicitados por la jefatura.</w:t>
      </w:r>
    </w:p>
    <w:p w:rsidR="00AB2C99" w:rsidRPr="00D51D88" w:rsidRDefault="00AB2C99" w:rsidP="00491D40">
      <w:pPr>
        <w:pStyle w:val="Sangradetextonormal"/>
        <w:numPr>
          <w:ilvl w:val="0"/>
          <w:numId w:val="50"/>
        </w:numPr>
        <w:tabs>
          <w:tab w:val="clear" w:pos="2688"/>
        </w:tabs>
        <w:ind w:left="851" w:hanging="284"/>
        <w:jc w:val="both"/>
        <w:outlineLvl w:val="0"/>
        <w:rPr>
          <w:b w:val="0"/>
          <w:sz w:val="20"/>
        </w:rPr>
      </w:pPr>
      <w:r w:rsidRPr="00D51D88">
        <w:rPr>
          <w:b w:val="0"/>
          <w:sz w:val="20"/>
        </w:rPr>
        <w:t>Participar en el programa de control de calidad interno y externo.</w:t>
      </w:r>
    </w:p>
    <w:p w:rsidR="00AB2C99" w:rsidRPr="00D51D88" w:rsidRDefault="00AB2C99" w:rsidP="00491D40">
      <w:pPr>
        <w:pStyle w:val="Sangradetextonormal"/>
        <w:numPr>
          <w:ilvl w:val="0"/>
          <w:numId w:val="50"/>
        </w:numPr>
        <w:tabs>
          <w:tab w:val="clear" w:pos="2688"/>
        </w:tabs>
        <w:ind w:left="851" w:hanging="284"/>
        <w:jc w:val="both"/>
        <w:outlineLvl w:val="0"/>
        <w:rPr>
          <w:b w:val="0"/>
          <w:sz w:val="20"/>
        </w:rPr>
      </w:pPr>
      <w:r w:rsidRPr="00D51D88">
        <w:rPr>
          <w:b w:val="0"/>
          <w:sz w:val="20"/>
        </w:rPr>
        <w:t>Desarrollar e implementar nuevas técnicas y procedimientos de laboratorio en el área de inmuno hematología e inmuno serología en la Unidad de Hemoterapia y Banco de Sangre.</w:t>
      </w:r>
    </w:p>
    <w:p w:rsidR="00AB2C99" w:rsidRPr="00D51D88" w:rsidRDefault="00AB2C99" w:rsidP="00491D40">
      <w:pPr>
        <w:pStyle w:val="Sangradetextonormal"/>
        <w:numPr>
          <w:ilvl w:val="0"/>
          <w:numId w:val="50"/>
        </w:numPr>
        <w:tabs>
          <w:tab w:val="clear" w:pos="2688"/>
        </w:tabs>
        <w:ind w:left="851" w:hanging="284"/>
        <w:jc w:val="both"/>
        <w:outlineLvl w:val="0"/>
        <w:rPr>
          <w:b w:val="0"/>
          <w:sz w:val="20"/>
        </w:rPr>
      </w:pPr>
      <w:r w:rsidRPr="00D51D88">
        <w:rPr>
          <w:b w:val="0"/>
          <w:sz w:val="20"/>
        </w:rPr>
        <w:t>Participar en las actividades de capacitación e investigación de la Unidad en coordinación con las diferentes Áreas o Servicios de la Institución.</w:t>
      </w:r>
    </w:p>
    <w:p w:rsidR="00AB2C99" w:rsidRPr="00D51D88" w:rsidRDefault="00AB2C99" w:rsidP="00491D40">
      <w:pPr>
        <w:pStyle w:val="Sangradetextonormal"/>
        <w:numPr>
          <w:ilvl w:val="0"/>
          <w:numId w:val="50"/>
        </w:numPr>
        <w:tabs>
          <w:tab w:val="clear" w:pos="2688"/>
        </w:tabs>
        <w:ind w:left="851" w:hanging="284"/>
        <w:jc w:val="both"/>
        <w:outlineLvl w:val="0"/>
        <w:rPr>
          <w:b w:val="0"/>
          <w:sz w:val="20"/>
        </w:rPr>
      </w:pPr>
      <w:r w:rsidRPr="00D51D88">
        <w:rPr>
          <w:b w:val="0"/>
          <w:sz w:val="20"/>
        </w:rPr>
        <w:t>Realizar otras que le sean asignadas dentro del ámbito de su competencia.</w:t>
      </w:r>
    </w:p>
    <w:p w:rsidR="00F840F3" w:rsidRDefault="00F840F3" w:rsidP="00266D23">
      <w:pPr>
        <w:pStyle w:val="Sangradetextonormal"/>
        <w:ind w:firstLine="0"/>
        <w:jc w:val="both"/>
        <w:outlineLvl w:val="0"/>
        <w:rPr>
          <w:rFonts w:cs="Arial"/>
          <w:color w:val="000000" w:themeColor="text1"/>
          <w:sz w:val="20"/>
        </w:rPr>
      </w:pPr>
    </w:p>
    <w:p w:rsidR="00F840F3" w:rsidRPr="00491D40" w:rsidRDefault="00F840F3" w:rsidP="00F840F3">
      <w:pPr>
        <w:pStyle w:val="Sinespaciado"/>
        <w:ind w:left="426"/>
        <w:rPr>
          <w:rFonts w:ascii="Arial" w:hAnsi="Arial" w:cs="Arial"/>
          <w:b/>
          <w:sz w:val="20"/>
          <w:szCs w:val="20"/>
        </w:rPr>
      </w:pPr>
      <w:r w:rsidRPr="00491D40">
        <w:rPr>
          <w:rFonts w:ascii="Arial" w:hAnsi="Arial" w:cs="Arial"/>
          <w:b/>
          <w:sz w:val="20"/>
          <w:szCs w:val="20"/>
        </w:rPr>
        <w:t>TÉCNICO EN ENFERMERÍA II (T3TE2-00</w:t>
      </w:r>
      <w:r w:rsidR="0088780C">
        <w:rPr>
          <w:rFonts w:ascii="Arial" w:hAnsi="Arial" w:cs="Arial"/>
          <w:b/>
          <w:sz w:val="20"/>
          <w:szCs w:val="20"/>
        </w:rPr>
        <w:t>6</w:t>
      </w:r>
      <w:r w:rsidRPr="00491D40">
        <w:rPr>
          <w:rFonts w:ascii="Arial" w:hAnsi="Arial" w:cs="Arial"/>
          <w:b/>
          <w:sz w:val="20"/>
          <w:szCs w:val="20"/>
        </w:rPr>
        <w:t>)</w:t>
      </w:r>
    </w:p>
    <w:p w:rsidR="00F840F3" w:rsidRDefault="00F840F3" w:rsidP="00F840F3">
      <w:pPr>
        <w:tabs>
          <w:tab w:val="left" w:pos="-1440"/>
        </w:tabs>
        <w:suppressAutoHyphens w:val="0"/>
        <w:ind w:left="426"/>
        <w:jc w:val="both"/>
        <w:rPr>
          <w:rFonts w:ascii="Arial" w:hAnsi="Arial" w:cs="Arial"/>
          <w:b/>
          <w:lang w:val="es-ES_tradnl"/>
        </w:rPr>
      </w:pPr>
      <w:r w:rsidRPr="00491D40">
        <w:rPr>
          <w:rFonts w:ascii="Arial" w:hAnsi="Arial" w:cs="Arial"/>
          <w:b/>
          <w:lang w:val="es-ES_tradnl"/>
        </w:rPr>
        <w:t>Principales funciones a desarrollar:</w:t>
      </w:r>
    </w:p>
    <w:p w:rsidR="00F840F3" w:rsidRPr="00491D40" w:rsidRDefault="00F840F3" w:rsidP="00F840F3">
      <w:pPr>
        <w:numPr>
          <w:ilvl w:val="0"/>
          <w:numId w:val="40"/>
        </w:numPr>
        <w:jc w:val="both"/>
        <w:rPr>
          <w:rFonts w:ascii="Arial" w:hAnsi="Arial" w:cs="Arial"/>
        </w:rPr>
      </w:pPr>
      <w:r w:rsidRPr="00491D40">
        <w:rPr>
          <w:rFonts w:ascii="Arial" w:hAnsi="Arial" w:cs="Arial"/>
        </w:rPr>
        <w:t>Participar en las actividades de enfermería, tendientes a satisfacer las necesidades básicas y fisiológicas del usuario aplicando medidas de bioseguridad.</w:t>
      </w:r>
    </w:p>
    <w:p w:rsidR="00F840F3" w:rsidRPr="00491D40" w:rsidRDefault="00F840F3" w:rsidP="00F840F3">
      <w:pPr>
        <w:numPr>
          <w:ilvl w:val="0"/>
          <w:numId w:val="40"/>
        </w:numPr>
        <w:jc w:val="both"/>
        <w:rPr>
          <w:rFonts w:ascii="Arial" w:hAnsi="Arial" w:cs="Arial"/>
        </w:rPr>
      </w:pPr>
      <w:r w:rsidRPr="00491D40">
        <w:rPr>
          <w:rFonts w:ascii="Arial" w:hAnsi="Arial" w:cs="Arial"/>
        </w:rPr>
        <w:t>Participar en la preparación física de los pacientes, manteniendo la privacidad, confort y seguridad.</w:t>
      </w:r>
    </w:p>
    <w:p w:rsidR="00F840F3" w:rsidRPr="00491D40" w:rsidRDefault="00F840F3" w:rsidP="00F840F3">
      <w:pPr>
        <w:numPr>
          <w:ilvl w:val="0"/>
          <w:numId w:val="40"/>
        </w:numPr>
        <w:jc w:val="both"/>
        <w:rPr>
          <w:rFonts w:ascii="Arial" w:hAnsi="Arial" w:cs="Arial"/>
        </w:rPr>
      </w:pPr>
      <w:r w:rsidRPr="00491D40">
        <w:rPr>
          <w:rFonts w:ascii="Arial" w:hAnsi="Arial" w:cs="Arial"/>
        </w:rPr>
        <w:t>Tramitar las solicitudes de exámenes, análisis de laboratorio, interconsultas, indicación de tratamiento farmacológico y otros según la indicación de la enfermera.</w:t>
      </w:r>
    </w:p>
    <w:p w:rsidR="00F840F3" w:rsidRPr="00491D40" w:rsidRDefault="00F840F3" w:rsidP="00F840F3">
      <w:pPr>
        <w:numPr>
          <w:ilvl w:val="0"/>
          <w:numId w:val="40"/>
        </w:numPr>
        <w:jc w:val="both"/>
        <w:rPr>
          <w:rFonts w:ascii="Arial" w:hAnsi="Arial" w:cs="Arial"/>
        </w:rPr>
      </w:pPr>
      <w:r w:rsidRPr="00491D40">
        <w:rPr>
          <w:rFonts w:ascii="Arial" w:hAnsi="Arial" w:cs="Arial"/>
        </w:rPr>
        <w:t>Realizar la limpieza de equipos, mobiliario y transporta los materiales e instrumental a la central de esterilización, aplicando las medidas de bioseguridad.</w:t>
      </w:r>
    </w:p>
    <w:p w:rsidR="00F840F3" w:rsidRPr="00491D40" w:rsidRDefault="00F840F3" w:rsidP="00F840F3">
      <w:pPr>
        <w:numPr>
          <w:ilvl w:val="0"/>
          <w:numId w:val="40"/>
        </w:numPr>
        <w:jc w:val="both"/>
        <w:rPr>
          <w:rFonts w:ascii="Arial" w:hAnsi="Arial" w:cs="Arial"/>
        </w:rPr>
      </w:pPr>
      <w:r w:rsidRPr="00491D40">
        <w:rPr>
          <w:rFonts w:ascii="Arial" w:hAnsi="Arial" w:cs="Arial"/>
        </w:rPr>
        <w:t>Participa en los procesos de ingreso, alta, trasferencia o defunciones.</w:t>
      </w:r>
    </w:p>
    <w:p w:rsidR="00F840F3" w:rsidRPr="00491D40" w:rsidRDefault="00F840F3" w:rsidP="00F840F3">
      <w:pPr>
        <w:numPr>
          <w:ilvl w:val="0"/>
          <w:numId w:val="40"/>
        </w:numPr>
        <w:jc w:val="both"/>
        <w:rPr>
          <w:rFonts w:ascii="Arial" w:hAnsi="Arial" w:cs="Arial"/>
        </w:rPr>
      </w:pPr>
      <w:r w:rsidRPr="00491D40">
        <w:rPr>
          <w:rFonts w:ascii="Arial" w:hAnsi="Arial" w:cs="Arial"/>
        </w:rPr>
        <w:t>Participa en el control y manejo de la ropa intra-hospitalaria.</w:t>
      </w:r>
    </w:p>
    <w:p w:rsidR="00F840F3" w:rsidRPr="00491D40" w:rsidRDefault="00F840F3" w:rsidP="00F840F3">
      <w:pPr>
        <w:numPr>
          <w:ilvl w:val="0"/>
          <w:numId w:val="40"/>
        </w:numPr>
        <w:jc w:val="both"/>
        <w:rPr>
          <w:rFonts w:ascii="Arial" w:hAnsi="Arial" w:cs="Arial"/>
        </w:rPr>
      </w:pPr>
      <w:r w:rsidRPr="00491D40">
        <w:rPr>
          <w:rFonts w:ascii="Arial" w:hAnsi="Arial" w:cs="Arial"/>
        </w:rPr>
        <w:t>Mantener permanentemente informada a su jefe inmediato superior del cumplimiento de las acciones que realizan.</w:t>
      </w:r>
    </w:p>
    <w:p w:rsidR="00F840F3" w:rsidRPr="00491D40" w:rsidRDefault="00F840F3" w:rsidP="00F840F3">
      <w:pPr>
        <w:numPr>
          <w:ilvl w:val="0"/>
          <w:numId w:val="40"/>
        </w:numPr>
        <w:jc w:val="both"/>
        <w:rPr>
          <w:rFonts w:ascii="Arial" w:hAnsi="Arial" w:cs="Arial"/>
        </w:rPr>
      </w:pPr>
      <w:r w:rsidRPr="00491D40">
        <w:rPr>
          <w:rFonts w:ascii="Arial" w:hAnsi="Arial" w:cs="Arial"/>
        </w:rPr>
        <w:t>Realizar y registrar el inventario de las pertenecías del paciente a su ingreso y egreso del servicio en los formatos respectivos, firmar y hacer firmar por el paciente o familiar responsable debidamente identificado y entregar a enfermera de turno.</w:t>
      </w:r>
    </w:p>
    <w:p w:rsidR="00F840F3" w:rsidRPr="00491D40" w:rsidRDefault="00F840F3" w:rsidP="00F840F3">
      <w:pPr>
        <w:numPr>
          <w:ilvl w:val="0"/>
          <w:numId w:val="40"/>
        </w:numPr>
        <w:jc w:val="both"/>
        <w:rPr>
          <w:rFonts w:ascii="Arial" w:hAnsi="Arial" w:cs="Arial"/>
        </w:rPr>
      </w:pPr>
      <w:r w:rsidRPr="00491D40">
        <w:rPr>
          <w:rFonts w:ascii="Arial" w:hAnsi="Arial" w:cs="Arial"/>
        </w:rPr>
        <w:t>Cumplir y hacer cumplir las normas y medidas de Bioseguridad y de Seguridad y Salud en el Trabajo en el ámbito de responsabilidad.</w:t>
      </w:r>
    </w:p>
    <w:p w:rsidR="00F840F3" w:rsidRPr="00491D40" w:rsidRDefault="00F840F3" w:rsidP="00F840F3">
      <w:pPr>
        <w:numPr>
          <w:ilvl w:val="0"/>
          <w:numId w:val="40"/>
        </w:numPr>
        <w:jc w:val="both"/>
        <w:rPr>
          <w:rFonts w:ascii="Arial" w:hAnsi="Arial" w:cs="Arial"/>
        </w:rPr>
      </w:pPr>
      <w:r w:rsidRPr="00491D40">
        <w:rPr>
          <w:rFonts w:ascii="Arial" w:hAnsi="Arial" w:cs="Arial"/>
        </w:rPr>
        <w:t>Respetar y hacer respetar los derechos del asegurado, en el marco de la política de humanización de la atención de salud y las normas vigentes.</w:t>
      </w:r>
    </w:p>
    <w:p w:rsidR="00F840F3" w:rsidRPr="00491D40" w:rsidRDefault="00F840F3" w:rsidP="00F840F3">
      <w:pPr>
        <w:numPr>
          <w:ilvl w:val="0"/>
          <w:numId w:val="40"/>
        </w:numPr>
        <w:jc w:val="both"/>
        <w:rPr>
          <w:rFonts w:ascii="Arial" w:hAnsi="Arial" w:cs="Arial"/>
        </w:rPr>
      </w:pPr>
      <w:r w:rsidRPr="00491D40">
        <w:rPr>
          <w:rFonts w:ascii="Arial" w:hAnsi="Arial" w:cs="Arial"/>
        </w:rPr>
        <w:t>Cumplir con los principios y deberes establecidos en el Código de Ética del Personal del Seguro Social de Salud (ESSALUD), así como no incurrir en las prohibiciones contenidas en él.</w:t>
      </w:r>
    </w:p>
    <w:p w:rsidR="00F840F3" w:rsidRPr="00491D40" w:rsidRDefault="00F840F3" w:rsidP="00F840F3">
      <w:pPr>
        <w:numPr>
          <w:ilvl w:val="0"/>
          <w:numId w:val="40"/>
        </w:numPr>
        <w:jc w:val="both"/>
        <w:rPr>
          <w:rFonts w:ascii="Arial" w:hAnsi="Arial" w:cs="Arial"/>
        </w:rPr>
      </w:pPr>
      <w:r w:rsidRPr="00491D40">
        <w:rPr>
          <w:rFonts w:ascii="Arial" w:hAnsi="Arial" w:cs="Arial"/>
        </w:rPr>
        <w:t>Velar por la seguridad, mantenimiento y operatividad de los bienes asignados para el cumplimiento de sus labores.</w:t>
      </w:r>
    </w:p>
    <w:p w:rsidR="00F840F3" w:rsidRPr="00491D40" w:rsidRDefault="00F840F3" w:rsidP="00F840F3">
      <w:pPr>
        <w:numPr>
          <w:ilvl w:val="0"/>
          <w:numId w:val="40"/>
        </w:numPr>
        <w:jc w:val="both"/>
        <w:rPr>
          <w:rFonts w:ascii="Arial" w:hAnsi="Arial" w:cs="Arial"/>
        </w:rPr>
      </w:pPr>
      <w:r w:rsidRPr="00491D40">
        <w:rPr>
          <w:rFonts w:ascii="Arial" w:hAnsi="Arial" w:cs="Arial"/>
        </w:rPr>
        <w:t>Realizar otras funciones afines en el ámbito de competencia que le asigne el jefe inmediato.</w:t>
      </w:r>
    </w:p>
    <w:p w:rsidR="00F840F3" w:rsidRPr="007B431B" w:rsidRDefault="00F840F3" w:rsidP="00F840F3">
      <w:pPr>
        <w:pStyle w:val="Prrafodelista"/>
        <w:autoSpaceDE w:val="0"/>
        <w:autoSpaceDN w:val="0"/>
        <w:adjustRightInd w:val="0"/>
        <w:ind w:left="851"/>
        <w:jc w:val="both"/>
        <w:rPr>
          <w:rFonts w:eastAsiaTheme="minorHAnsi"/>
          <w:sz w:val="20"/>
          <w:szCs w:val="20"/>
          <w:highlight w:val="yellow"/>
          <w:lang w:val="es-PE" w:eastAsia="en-US"/>
        </w:rPr>
      </w:pPr>
    </w:p>
    <w:p w:rsidR="00F840F3" w:rsidRPr="00324F55" w:rsidRDefault="00F840F3" w:rsidP="00266D23">
      <w:pPr>
        <w:pStyle w:val="Sangradetextonormal"/>
        <w:ind w:firstLine="0"/>
        <w:jc w:val="both"/>
        <w:outlineLvl w:val="0"/>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CONDICIONES ESENCIALES DEL CONTRATO</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266D23" w:rsidRPr="00324F55" w:rsidTr="00266D23">
        <w:trPr>
          <w:trHeight w:val="225"/>
        </w:trPr>
        <w:tc>
          <w:tcPr>
            <w:tcW w:w="3120"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CONDICIONES</w:t>
            </w:r>
          </w:p>
        </w:tc>
        <w:tc>
          <w:tcPr>
            <w:tcW w:w="5640" w:type="dxa"/>
            <w:shd w:val="clear" w:color="auto" w:fill="BFBFBF"/>
            <w:vAlign w:val="center"/>
          </w:tcPr>
          <w:p w:rsidR="00266D23" w:rsidRPr="00324F55" w:rsidRDefault="00266D23" w:rsidP="00266D23">
            <w:pPr>
              <w:pStyle w:val="Sangradetextonormal"/>
              <w:ind w:firstLine="0"/>
              <w:rPr>
                <w:rFonts w:cs="Arial"/>
                <w:color w:val="000000" w:themeColor="text1"/>
                <w:sz w:val="20"/>
              </w:rPr>
            </w:pPr>
            <w:r w:rsidRPr="00324F55">
              <w:rPr>
                <w:rFonts w:cs="Arial"/>
                <w:color w:val="000000" w:themeColor="text1"/>
                <w:sz w:val="20"/>
              </w:rPr>
              <w:t>DETALLE</w:t>
            </w:r>
          </w:p>
        </w:tc>
      </w:tr>
      <w:tr w:rsidR="00266D23" w:rsidRPr="00324F55" w:rsidTr="00266D23">
        <w:trPr>
          <w:trHeight w:val="201"/>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Lugar de prestación del servicio</w:t>
            </w:r>
          </w:p>
        </w:tc>
        <w:tc>
          <w:tcPr>
            <w:tcW w:w="5640" w:type="dxa"/>
          </w:tcPr>
          <w:p w:rsidR="00266D23" w:rsidRPr="00324F55" w:rsidRDefault="00266D23" w:rsidP="00266D23">
            <w:pPr>
              <w:pStyle w:val="Sangradetextonormal"/>
              <w:ind w:firstLine="0"/>
              <w:jc w:val="both"/>
              <w:rPr>
                <w:rFonts w:cs="Arial"/>
                <w:b w:val="0"/>
                <w:color w:val="000000" w:themeColor="text1"/>
                <w:sz w:val="20"/>
              </w:rPr>
            </w:pPr>
            <w:r w:rsidRPr="00324F55">
              <w:rPr>
                <w:rFonts w:cs="Arial"/>
                <w:b w:val="0"/>
                <w:color w:val="000000" w:themeColor="text1"/>
                <w:sz w:val="20"/>
              </w:rPr>
              <w:t xml:space="preserve">De acuerdo a lo especificado en el numeral </w:t>
            </w:r>
            <w:r w:rsidRPr="00324F55">
              <w:rPr>
                <w:rFonts w:cs="Arial"/>
                <w:color w:val="000000" w:themeColor="text1"/>
                <w:sz w:val="20"/>
              </w:rPr>
              <w:t>1. Objeto de la convocatoria</w:t>
            </w:r>
          </w:p>
        </w:tc>
      </w:tr>
      <w:tr w:rsidR="00266D23" w:rsidRPr="00324F55" w:rsidTr="00266D23">
        <w:trPr>
          <w:trHeight w:val="132"/>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Duración del contrato</w:t>
            </w:r>
          </w:p>
        </w:tc>
        <w:tc>
          <w:tcPr>
            <w:tcW w:w="5640" w:type="dxa"/>
          </w:tcPr>
          <w:p w:rsidR="00266D23" w:rsidRPr="00393772" w:rsidRDefault="00266D23" w:rsidP="00266D23">
            <w:pPr>
              <w:pStyle w:val="Sangradetextonormal"/>
              <w:ind w:firstLine="0"/>
              <w:jc w:val="both"/>
              <w:rPr>
                <w:rFonts w:cs="Arial"/>
                <w:b w:val="0"/>
                <w:color w:val="000000" w:themeColor="text1"/>
                <w:sz w:val="20"/>
              </w:rPr>
            </w:pPr>
            <w:r w:rsidRPr="00393772">
              <w:rPr>
                <w:rFonts w:cs="Arial"/>
                <w:b w:val="0"/>
                <w:color w:val="000000" w:themeColor="text1"/>
                <w:sz w:val="20"/>
              </w:rPr>
              <w:t xml:space="preserve">Inicio        </w:t>
            </w:r>
            <w:proofErr w:type="gramStart"/>
            <w:r w:rsidRPr="00393772">
              <w:rPr>
                <w:rFonts w:cs="Arial"/>
                <w:b w:val="0"/>
                <w:color w:val="000000" w:themeColor="text1"/>
                <w:sz w:val="20"/>
              </w:rPr>
              <w:t xml:space="preserve">  </w:t>
            </w:r>
            <w:r w:rsidR="001E7246">
              <w:rPr>
                <w:rFonts w:cs="Arial"/>
                <w:b w:val="0"/>
                <w:color w:val="000000" w:themeColor="text1"/>
                <w:sz w:val="20"/>
              </w:rPr>
              <w:t>:</w:t>
            </w:r>
            <w:proofErr w:type="gramEnd"/>
            <w:r w:rsidR="001E7246">
              <w:rPr>
                <w:rFonts w:cs="Arial"/>
                <w:b w:val="0"/>
                <w:color w:val="000000" w:themeColor="text1"/>
                <w:sz w:val="20"/>
              </w:rPr>
              <w:t xml:space="preserve">   </w:t>
            </w:r>
            <w:r w:rsidR="00133648">
              <w:rPr>
                <w:rFonts w:cs="Arial"/>
                <w:b w:val="0"/>
                <w:color w:val="000000" w:themeColor="text1"/>
                <w:sz w:val="20"/>
              </w:rPr>
              <w:t>Diciembre</w:t>
            </w:r>
            <w:r w:rsidR="00F925A4">
              <w:rPr>
                <w:rFonts w:cs="Arial"/>
                <w:b w:val="0"/>
                <w:color w:val="000000" w:themeColor="text1"/>
                <w:sz w:val="20"/>
              </w:rPr>
              <w:t xml:space="preserve"> </w:t>
            </w:r>
            <w:r w:rsidRPr="00393772">
              <w:rPr>
                <w:rFonts w:cs="Arial"/>
                <w:b w:val="0"/>
                <w:color w:val="000000" w:themeColor="text1"/>
                <w:sz w:val="20"/>
              </w:rPr>
              <w:t>del 2017</w:t>
            </w:r>
          </w:p>
          <w:p w:rsidR="00266D23" w:rsidRPr="00324F55" w:rsidRDefault="00266D23" w:rsidP="00266D23">
            <w:pPr>
              <w:pStyle w:val="Sangradetextonormal"/>
              <w:ind w:firstLine="0"/>
              <w:jc w:val="both"/>
              <w:rPr>
                <w:rFonts w:cs="Arial"/>
                <w:b w:val="0"/>
                <w:color w:val="000000" w:themeColor="text1"/>
                <w:sz w:val="20"/>
              </w:rPr>
            </w:pPr>
            <w:r w:rsidRPr="00393772">
              <w:rPr>
                <w:rFonts w:cs="Arial"/>
                <w:b w:val="0"/>
                <w:color w:val="000000" w:themeColor="text1"/>
                <w:sz w:val="20"/>
              </w:rPr>
              <w:t xml:space="preserve">Término     </w:t>
            </w:r>
            <w:r w:rsidR="00133648">
              <w:rPr>
                <w:rFonts w:cs="Arial"/>
                <w:b w:val="0"/>
                <w:color w:val="000000" w:themeColor="text1"/>
                <w:sz w:val="20"/>
              </w:rPr>
              <w:t>:   31 de diciembre</w:t>
            </w:r>
            <w:r w:rsidRPr="00393772">
              <w:rPr>
                <w:rFonts w:cs="Arial"/>
                <w:b w:val="0"/>
                <w:color w:val="000000" w:themeColor="text1"/>
                <w:sz w:val="20"/>
              </w:rPr>
              <w:t xml:space="preserve"> del 2017 </w:t>
            </w:r>
            <w:r w:rsidRPr="00324F55">
              <w:rPr>
                <w:rFonts w:cs="Arial"/>
                <w:b w:val="0"/>
                <w:color w:val="000000" w:themeColor="text1"/>
                <w:sz w:val="20"/>
              </w:rPr>
              <w:t>(Sujeto a renovación)</w:t>
            </w:r>
          </w:p>
        </w:tc>
      </w:tr>
      <w:tr w:rsidR="00266D23" w:rsidRPr="00324F55" w:rsidTr="00266D23">
        <w:trPr>
          <w:trHeight w:val="426"/>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Remuneración Mensual</w:t>
            </w:r>
          </w:p>
        </w:tc>
        <w:tc>
          <w:tcPr>
            <w:tcW w:w="5640" w:type="dxa"/>
          </w:tcPr>
          <w:p w:rsidR="00266D23" w:rsidRPr="00324F55" w:rsidRDefault="00266D23" w:rsidP="00266D23">
            <w:pPr>
              <w:pStyle w:val="Sangradetextonormal"/>
              <w:ind w:firstLine="0"/>
              <w:jc w:val="both"/>
              <w:rPr>
                <w:rFonts w:cs="Arial"/>
                <w:b w:val="0"/>
                <w:color w:val="000000" w:themeColor="text1"/>
                <w:sz w:val="20"/>
              </w:rPr>
            </w:pPr>
            <w:r w:rsidRPr="00324F55">
              <w:rPr>
                <w:rFonts w:cs="Arial"/>
                <w:b w:val="0"/>
                <w:color w:val="000000" w:themeColor="text1"/>
                <w:sz w:val="20"/>
              </w:rPr>
              <w:t xml:space="preserve">De acuerdo a lo especificado en el numeral </w:t>
            </w:r>
            <w:r w:rsidRPr="00324F55">
              <w:rPr>
                <w:rFonts w:cs="Arial"/>
                <w:color w:val="000000" w:themeColor="text1"/>
                <w:sz w:val="20"/>
              </w:rPr>
              <w:t>1. Objeto de la convocatoria</w:t>
            </w:r>
          </w:p>
        </w:tc>
      </w:tr>
      <w:tr w:rsidR="00266D23" w:rsidRPr="00324F55" w:rsidTr="00266D23">
        <w:trPr>
          <w:trHeight w:val="70"/>
        </w:trPr>
        <w:tc>
          <w:tcPr>
            <w:tcW w:w="3120" w:type="dxa"/>
            <w:vAlign w:val="center"/>
          </w:tcPr>
          <w:p w:rsidR="00266D23" w:rsidRPr="00324F55" w:rsidRDefault="00266D23" w:rsidP="00266D23">
            <w:pPr>
              <w:pStyle w:val="Sangradetextonormal"/>
              <w:ind w:firstLine="0"/>
              <w:rPr>
                <w:rFonts w:cs="Arial"/>
                <w:b w:val="0"/>
                <w:color w:val="000000" w:themeColor="text1"/>
                <w:sz w:val="20"/>
              </w:rPr>
            </w:pPr>
            <w:r w:rsidRPr="00324F55">
              <w:rPr>
                <w:rFonts w:cs="Arial"/>
                <w:b w:val="0"/>
                <w:color w:val="000000" w:themeColor="text1"/>
                <w:sz w:val="20"/>
              </w:rPr>
              <w:t>Otras condiciones del contrato</w:t>
            </w:r>
          </w:p>
        </w:tc>
        <w:tc>
          <w:tcPr>
            <w:tcW w:w="5640" w:type="dxa"/>
          </w:tcPr>
          <w:p w:rsidR="00266D23" w:rsidRPr="00324F55" w:rsidRDefault="00266D23" w:rsidP="00266D23">
            <w:pPr>
              <w:pStyle w:val="Sangradetextonormal"/>
              <w:ind w:firstLine="0"/>
              <w:jc w:val="both"/>
              <w:rPr>
                <w:rFonts w:cs="Arial"/>
                <w:b w:val="0"/>
                <w:color w:val="000000" w:themeColor="text1"/>
                <w:sz w:val="20"/>
              </w:rPr>
            </w:pPr>
            <w:r w:rsidRPr="00324F55">
              <w:rPr>
                <w:rFonts w:cs="Arial"/>
                <w:b w:val="0"/>
                <w:color w:val="000000" w:themeColor="text1"/>
                <w:sz w:val="20"/>
              </w:rPr>
              <w:t xml:space="preserve">Disponibilidad Inmediata. </w:t>
            </w:r>
          </w:p>
        </w:tc>
      </w:tr>
    </w:tbl>
    <w:p w:rsidR="00266D23" w:rsidRPr="00324F55" w:rsidRDefault="00266D23" w:rsidP="00266D23">
      <w:pPr>
        <w:pStyle w:val="Sangradetextonormal"/>
        <w:ind w:firstLine="0"/>
        <w:jc w:val="both"/>
        <w:rPr>
          <w:rFonts w:cs="Arial"/>
          <w:color w:val="000000" w:themeColor="text1"/>
          <w:sz w:val="18"/>
          <w:szCs w:val="18"/>
        </w:rPr>
      </w:pPr>
    </w:p>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angradetextonormal"/>
        <w:numPr>
          <w:ilvl w:val="0"/>
          <w:numId w:val="1"/>
        </w:numPr>
        <w:tabs>
          <w:tab w:val="clear" w:pos="720"/>
          <w:tab w:val="num" w:pos="426"/>
        </w:tabs>
        <w:ind w:hanging="720"/>
        <w:jc w:val="both"/>
        <w:rPr>
          <w:rFonts w:cs="Arial"/>
          <w:color w:val="000000" w:themeColor="text1"/>
          <w:sz w:val="20"/>
        </w:rPr>
      </w:pPr>
      <w:r w:rsidRPr="00324F55">
        <w:rPr>
          <w:rFonts w:cs="Arial"/>
          <w:color w:val="000000" w:themeColor="text1"/>
          <w:sz w:val="20"/>
        </w:rPr>
        <w:t>MODALIDAD DE POSTULACIÓN</w:t>
      </w:r>
    </w:p>
    <w:p w:rsidR="00266D23" w:rsidRPr="00324F55" w:rsidRDefault="00266D23" w:rsidP="00266D23">
      <w:pPr>
        <w:ind w:left="360"/>
        <w:jc w:val="both"/>
        <w:rPr>
          <w:rFonts w:ascii="Arial" w:hAnsi="Arial" w:cs="Arial"/>
          <w:color w:val="000000" w:themeColor="text1"/>
        </w:rPr>
      </w:pPr>
      <w:r w:rsidRPr="00324F55">
        <w:rPr>
          <w:rFonts w:ascii="Arial" w:hAnsi="Arial" w:cs="Arial"/>
          <w:color w:val="000000" w:themeColor="text1"/>
        </w:rPr>
        <w:t>Las personas interesadas en participar en el proceso que cumplan con los requisitos establecidos, deberán seguir los pasos siguientes:</w:t>
      </w:r>
    </w:p>
    <w:p w:rsidR="00266D23" w:rsidRPr="00324F55" w:rsidRDefault="00266D23" w:rsidP="00266D23">
      <w:pPr>
        <w:ind w:left="360"/>
        <w:jc w:val="both"/>
        <w:rPr>
          <w:rFonts w:ascii="Arial" w:hAnsi="Arial" w:cs="Arial"/>
          <w:color w:val="000000" w:themeColor="text1"/>
        </w:rPr>
      </w:pPr>
    </w:p>
    <w:p w:rsidR="00266D23" w:rsidRPr="00324F55" w:rsidRDefault="00266D23" w:rsidP="00266D23">
      <w:pPr>
        <w:ind w:left="360"/>
        <w:jc w:val="both"/>
        <w:rPr>
          <w:rFonts w:ascii="Arial" w:hAnsi="Arial" w:cs="Arial"/>
          <w:color w:val="000000" w:themeColor="text1"/>
          <w:szCs w:val="18"/>
        </w:rPr>
      </w:pPr>
      <w:r w:rsidRPr="00324F55">
        <w:rPr>
          <w:rFonts w:ascii="Arial" w:hAnsi="Arial" w:cs="Arial"/>
          <w:color w:val="000000" w:themeColor="text1"/>
          <w:szCs w:val="18"/>
        </w:rPr>
        <w:t>Las personas interesadas en participar en el proceso que cumplan con los requisitos establecidos, deberán seguir los pasos siguientes:</w:t>
      </w:r>
    </w:p>
    <w:p w:rsidR="00266D23" w:rsidRPr="00324F55" w:rsidRDefault="00266D23" w:rsidP="00266D23">
      <w:pPr>
        <w:ind w:left="360"/>
        <w:jc w:val="both"/>
        <w:rPr>
          <w:rFonts w:ascii="Arial" w:hAnsi="Arial" w:cs="Arial"/>
          <w:color w:val="000000" w:themeColor="text1"/>
          <w:szCs w:val="18"/>
        </w:rPr>
      </w:pPr>
    </w:p>
    <w:p w:rsidR="00266D23" w:rsidRPr="00324F55" w:rsidRDefault="00266D23" w:rsidP="00266D23">
      <w:pPr>
        <w:numPr>
          <w:ilvl w:val="0"/>
          <w:numId w:val="9"/>
        </w:numPr>
        <w:contextualSpacing/>
        <w:jc w:val="both"/>
        <w:rPr>
          <w:rFonts w:ascii="Arial" w:hAnsi="Arial" w:cs="Arial"/>
          <w:color w:val="000000" w:themeColor="text1"/>
          <w:szCs w:val="18"/>
        </w:rPr>
      </w:pPr>
      <w:r w:rsidRPr="00324F55">
        <w:rPr>
          <w:rFonts w:ascii="Arial" w:hAnsi="Arial" w:cs="Arial"/>
          <w:color w:val="000000" w:themeColor="text1"/>
          <w:szCs w:val="18"/>
        </w:rPr>
        <w:t xml:space="preserve">Ingresar al link </w:t>
      </w:r>
      <w:hyperlink r:id="rId8" w:history="1">
        <w:r w:rsidRPr="00324F55">
          <w:rPr>
            <w:rFonts w:ascii="Arial" w:hAnsi="Arial" w:cs="Arial"/>
            <w:color w:val="000000" w:themeColor="text1"/>
            <w:szCs w:val="18"/>
            <w:u w:val="single"/>
          </w:rPr>
          <w:t>ww1.essalud.gob.pe/sisep/postular_oportunidades.htm</w:t>
        </w:r>
      </w:hyperlink>
      <w:r w:rsidRPr="00324F55">
        <w:rPr>
          <w:rFonts w:ascii="Arial" w:hAnsi="Arial" w:cs="Arial"/>
          <w:color w:val="000000" w:themeColor="text1"/>
          <w:szCs w:val="18"/>
        </w:rPr>
        <w:t xml:space="preserve"> y </w:t>
      </w:r>
      <w:r w:rsidRPr="00324F55">
        <w:rPr>
          <w:rFonts w:ascii="Arial" w:hAnsi="Arial" w:cs="Arial"/>
          <w:bCs/>
          <w:color w:val="000000" w:themeColor="text1"/>
          <w:szCs w:val="18"/>
        </w:rPr>
        <w:t>r</w:t>
      </w:r>
      <w:r w:rsidRPr="00324F55">
        <w:rPr>
          <w:rFonts w:ascii="Arial" w:hAnsi="Arial" w:cs="Arial"/>
          <w:color w:val="000000" w:themeColor="text1"/>
          <w:szCs w:val="18"/>
        </w:rPr>
        <w:t>egistrarse en el Sistema de Selección de Personal (SISEP), culminado el registro, el sistema enviará al correo electrónico consignado del postulante el usuario y clave.</w:t>
      </w:r>
    </w:p>
    <w:p w:rsidR="00266D23" w:rsidRPr="00324F55" w:rsidRDefault="00266D23" w:rsidP="00266D23">
      <w:pPr>
        <w:numPr>
          <w:ilvl w:val="0"/>
          <w:numId w:val="9"/>
        </w:numPr>
        <w:contextualSpacing/>
        <w:jc w:val="both"/>
        <w:rPr>
          <w:rFonts w:ascii="Arial" w:hAnsi="Arial" w:cs="Arial"/>
          <w:color w:val="000000" w:themeColor="text1"/>
          <w:szCs w:val="18"/>
        </w:rPr>
      </w:pPr>
      <w:r w:rsidRPr="00324F55">
        <w:rPr>
          <w:rFonts w:ascii="Arial" w:hAnsi="Arial" w:cs="Arial"/>
          <w:color w:val="000000" w:themeColor="text1"/>
          <w:szCs w:val="18"/>
        </w:rPr>
        <w:t>El postulante deberá ingresar al SISEP con su respectivo usuario y contraseña e iniciar su postulación a las ofertas laborales de su interés registrando sus datos de experiencia y formación.</w:t>
      </w:r>
    </w:p>
    <w:p w:rsidR="00266D23" w:rsidRPr="00324F55" w:rsidRDefault="00266D23" w:rsidP="00266D23">
      <w:pPr>
        <w:pStyle w:val="Prrafodelista"/>
        <w:numPr>
          <w:ilvl w:val="0"/>
          <w:numId w:val="9"/>
        </w:numPr>
        <w:contextualSpacing/>
        <w:jc w:val="both"/>
        <w:rPr>
          <w:color w:val="000000" w:themeColor="text1"/>
          <w:sz w:val="20"/>
          <w:szCs w:val="18"/>
          <w:lang w:val="es-PE"/>
        </w:rPr>
      </w:pPr>
      <w:r w:rsidRPr="00324F55">
        <w:rPr>
          <w:color w:val="000000" w:themeColor="text1"/>
          <w:sz w:val="20"/>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66D23" w:rsidRPr="00324F55" w:rsidRDefault="00266D23" w:rsidP="00266D23">
      <w:pPr>
        <w:rPr>
          <w:rFonts w:ascii="Arial" w:hAnsi="Arial" w:cs="Arial"/>
          <w:color w:val="000000" w:themeColor="text1"/>
          <w:szCs w:val="18"/>
        </w:rPr>
      </w:pPr>
    </w:p>
    <w:p w:rsidR="00266D23" w:rsidRPr="00324F55" w:rsidRDefault="00266D23" w:rsidP="00266D23">
      <w:pPr>
        <w:pStyle w:val="Prrafodelista"/>
        <w:ind w:left="360"/>
        <w:jc w:val="both"/>
        <w:rPr>
          <w:color w:val="000000" w:themeColor="text1"/>
          <w:sz w:val="20"/>
          <w:szCs w:val="18"/>
          <w:lang w:val="es-PE"/>
        </w:rPr>
      </w:pPr>
      <w:r w:rsidRPr="00324F55">
        <w:rPr>
          <w:color w:val="000000" w:themeColor="text1"/>
          <w:sz w:val="20"/>
          <w:szCs w:val="18"/>
        </w:rPr>
        <w:t>Cada postulante precalificado deberá imprimir los siguientes Formatos de Declaración Jurada que el sistema le envió automáticamente al postular:</w:t>
      </w:r>
    </w:p>
    <w:p w:rsidR="00266D23" w:rsidRPr="00324F55" w:rsidRDefault="00266D23" w:rsidP="00266D23">
      <w:pPr>
        <w:pStyle w:val="Prrafodelista1"/>
        <w:ind w:left="360"/>
        <w:jc w:val="both"/>
        <w:rPr>
          <w:rFonts w:ascii="Arial" w:hAnsi="Arial" w:cs="Arial"/>
          <w:color w:val="000000" w:themeColor="text1"/>
          <w:szCs w:val="18"/>
        </w:rPr>
      </w:pP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de Cumplimiento de requisitos </w:t>
      </w:r>
      <w:r w:rsidRPr="00324F55">
        <w:rPr>
          <w:rFonts w:ascii="Arial" w:hAnsi="Arial" w:cs="Arial"/>
          <w:b/>
          <w:color w:val="000000" w:themeColor="text1"/>
          <w:sz w:val="20"/>
          <w:szCs w:val="18"/>
          <w:u w:val="single"/>
        </w:rPr>
        <w:t>(Formato 1)</w:t>
      </w: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sobre Impedimento y Nepotismo. </w:t>
      </w:r>
      <w:r w:rsidRPr="00324F55">
        <w:rPr>
          <w:rFonts w:ascii="Arial" w:hAnsi="Arial" w:cs="Arial"/>
          <w:b/>
          <w:color w:val="000000" w:themeColor="text1"/>
          <w:sz w:val="20"/>
          <w:szCs w:val="18"/>
        </w:rPr>
        <w:t>(</w:t>
      </w:r>
      <w:r w:rsidRPr="00324F55">
        <w:rPr>
          <w:rFonts w:ascii="Arial" w:hAnsi="Arial" w:cs="Arial"/>
          <w:b/>
          <w:color w:val="000000" w:themeColor="text1"/>
          <w:sz w:val="20"/>
          <w:szCs w:val="18"/>
          <w:u w:val="single"/>
        </w:rPr>
        <w:t>Formato 2</w:t>
      </w:r>
      <w:r w:rsidRPr="00324F55">
        <w:rPr>
          <w:rFonts w:ascii="Arial" w:hAnsi="Arial" w:cs="Arial"/>
          <w:b/>
          <w:color w:val="000000" w:themeColor="text1"/>
          <w:sz w:val="20"/>
          <w:szCs w:val="18"/>
        </w:rPr>
        <w:t>)</w:t>
      </w: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18"/>
        </w:rPr>
      </w:pPr>
      <w:r w:rsidRPr="00324F55">
        <w:rPr>
          <w:rFonts w:ascii="Arial" w:hAnsi="Arial" w:cs="Arial"/>
          <w:color w:val="000000" w:themeColor="text1"/>
          <w:sz w:val="20"/>
          <w:szCs w:val="18"/>
        </w:rPr>
        <w:t xml:space="preserve">Declaración Jurada de Confidencialidad e Incompatibilidad. </w:t>
      </w:r>
      <w:r w:rsidRPr="00324F55">
        <w:rPr>
          <w:rFonts w:ascii="Arial" w:hAnsi="Arial" w:cs="Arial"/>
          <w:b/>
          <w:color w:val="000000" w:themeColor="text1"/>
          <w:sz w:val="20"/>
          <w:szCs w:val="18"/>
        </w:rPr>
        <w:t>(</w:t>
      </w:r>
      <w:r w:rsidRPr="00324F55">
        <w:rPr>
          <w:rFonts w:ascii="Arial" w:hAnsi="Arial" w:cs="Arial"/>
          <w:b/>
          <w:color w:val="000000" w:themeColor="text1"/>
          <w:sz w:val="20"/>
          <w:szCs w:val="18"/>
          <w:u w:val="single"/>
        </w:rPr>
        <w:t>Formato 3</w:t>
      </w:r>
      <w:r w:rsidRPr="00324F55">
        <w:rPr>
          <w:rFonts w:ascii="Arial" w:hAnsi="Arial" w:cs="Arial"/>
          <w:b/>
          <w:color w:val="000000" w:themeColor="text1"/>
          <w:sz w:val="20"/>
          <w:szCs w:val="18"/>
        </w:rPr>
        <w:t>)</w:t>
      </w:r>
    </w:p>
    <w:p w:rsidR="00266D23" w:rsidRPr="00324F55" w:rsidRDefault="00266D23" w:rsidP="00266D23">
      <w:pPr>
        <w:pStyle w:val="NormalWeb"/>
        <w:numPr>
          <w:ilvl w:val="0"/>
          <w:numId w:val="10"/>
        </w:numPr>
        <w:shd w:val="clear" w:color="auto" w:fill="FFFFFF"/>
        <w:spacing w:before="0" w:beforeAutospacing="0" w:after="0"/>
        <w:jc w:val="both"/>
        <w:rPr>
          <w:rFonts w:ascii="Arial" w:hAnsi="Arial" w:cs="Arial"/>
          <w:color w:val="000000" w:themeColor="text1"/>
          <w:sz w:val="20"/>
          <w:szCs w:val="20"/>
        </w:rPr>
      </w:pPr>
      <w:r w:rsidRPr="00324F55">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324F55">
        <w:rPr>
          <w:rFonts w:ascii="Arial" w:hAnsi="Arial" w:cs="Arial"/>
          <w:b/>
          <w:color w:val="000000" w:themeColor="text1"/>
          <w:sz w:val="20"/>
          <w:szCs w:val="20"/>
        </w:rPr>
        <w:t>(Formato4)</w:t>
      </w:r>
    </w:p>
    <w:p w:rsidR="00266D23" w:rsidRPr="00324F55" w:rsidRDefault="00266D23" w:rsidP="00266D23">
      <w:pPr>
        <w:pStyle w:val="NormalWeb"/>
        <w:numPr>
          <w:ilvl w:val="0"/>
          <w:numId w:val="10"/>
        </w:numPr>
        <w:shd w:val="clear" w:color="auto" w:fill="FFFFFF"/>
        <w:spacing w:before="0" w:beforeAutospacing="0" w:after="100" w:afterAutospacing="1"/>
        <w:jc w:val="both"/>
        <w:rPr>
          <w:rFonts w:ascii="Arial" w:hAnsi="Arial" w:cs="Arial"/>
          <w:color w:val="000000" w:themeColor="text1"/>
          <w:sz w:val="20"/>
          <w:szCs w:val="20"/>
        </w:rPr>
      </w:pPr>
      <w:r w:rsidRPr="00324F55">
        <w:rPr>
          <w:rFonts w:ascii="Arial" w:hAnsi="Arial" w:cs="Arial"/>
          <w:color w:val="000000" w:themeColor="text1"/>
          <w:sz w:val="20"/>
          <w:szCs w:val="20"/>
        </w:rPr>
        <w:t xml:space="preserve">Declaración Jurada de no Registrar Antecedentes Penales. </w:t>
      </w:r>
      <w:r w:rsidRPr="00324F55">
        <w:rPr>
          <w:rFonts w:ascii="Arial" w:hAnsi="Arial" w:cs="Arial"/>
          <w:b/>
          <w:color w:val="000000" w:themeColor="text1"/>
          <w:sz w:val="20"/>
          <w:szCs w:val="20"/>
        </w:rPr>
        <w:t>(</w:t>
      </w:r>
      <w:r w:rsidRPr="00324F55">
        <w:rPr>
          <w:rFonts w:ascii="Arial" w:hAnsi="Arial" w:cs="Arial"/>
          <w:b/>
          <w:color w:val="000000" w:themeColor="text1"/>
          <w:sz w:val="20"/>
          <w:szCs w:val="20"/>
          <w:u w:val="single"/>
        </w:rPr>
        <w:t>Formato 5</w:t>
      </w:r>
      <w:r w:rsidRPr="00324F55">
        <w:rPr>
          <w:rFonts w:ascii="Arial" w:hAnsi="Arial" w:cs="Arial"/>
          <w:b/>
          <w:color w:val="000000" w:themeColor="text1"/>
          <w:sz w:val="20"/>
          <w:szCs w:val="20"/>
        </w:rPr>
        <w:t>)</w:t>
      </w:r>
    </w:p>
    <w:p w:rsidR="00266D23" w:rsidRPr="00324F55" w:rsidRDefault="00266D23" w:rsidP="00266D23">
      <w:pPr>
        <w:pStyle w:val="Prrafodelista"/>
        <w:ind w:left="360"/>
        <w:jc w:val="both"/>
        <w:rPr>
          <w:color w:val="000000" w:themeColor="text1"/>
          <w:sz w:val="20"/>
          <w:szCs w:val="18"/>
        </w:rPr>
      </w:pPr>
      <w:r w:rsidRPr="00324F55">
        <w:rPr>
          <w:color w:val="000000" w:themeColor="text1"/>
          <w:sz w:val="20"/>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66D23" w:rsidRPr="00324F55" w:rsidRDefault="00266D23" w:rsidP="00266D23">
      <w:pPr>
        <w:pStyle w:val="Prrafodelista"/>
        <w:ind w:left="0"/>
        <w:contextualSpacing/>
        <w:jc w:val="both"/>
        <w:rPr>
          <w:color w:val="000000" w:themeColor="text1"/>
          <w:sz w:val="20"/>
          <w:szCs w:val="20"/>
        </w:rPr>
      </w:pPr>
    </w:p>
    <w:p w:rsidR="00266D23" w:rsidRPr="00324F55" w:rsidRDefault="00266D23" w:rsidP="00266D23">
      <w:pPr>
        <w:pStyle w:val="Sangradetextonormal"/>
        <w:numPr>
          <w:ilvl w:val="0"/>
          <w:numId w:val="1"/>
        </w:numPr>
        <w:tabs>
          <w:tab w:val="clear" w:pos="720"/>
          <w:tab w:val="num" w:pos="426"/>
        </w:tabs>
        <w:ind w:hanging="720"/>
        <w:jc w:val="both"/>
        <w:rPr>
          <w:rFonts w:cs="Arial"/>
          <w:color w:val="000000" w:themeColor="text1"/>
          <w:sz w:val="20"/>
        </w:rPr>
      </w:pPr>
      <w:r w:rsidRPr="00324F55">
        <w:rPr>
          <w:rFonts w:cs="Arial"/>
          <w:color w:val="000000" w:themeColor="text1"/>
          <w:sz w:val="20"/>
        </w:rPr>
        <w:t>CRONOGRAMA Y ETAPAS DEL PROCESO</w:t>
      </w:r>
    </w:p>
    <w:p w:rsidR="00266D23" w:rsidRDefault="00266D23" w:rsidP="00266D23">
      <w:pPr>
        <w:pStyle w:val="Sangradetextonormal"/>
        <w:tabs>
          <w:tab w:val="num" w:pos="1080"/>
        </w:tabs>
        <w:ind w:left="1080" w:hanging="720"/>
        <w:jc w:val="both"/>
        <w:rPr>
          <w:rFonts w:cs="Arial"/>
          <w:color w:val="000000" w:themeColor="text1"/>
          <w:sz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266D23" w:rsidRPr="00324F55" w:rsidTr="00266D2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324F55" w:rsidRDefault="00266D23" w:rsidP="00266D23">
            <w:pPr>
              <w:jc w:val="center"/>
              <w:rPr>
                <w:rFonts w:ascii="Arial" w:hAnsi="Arial" w:cs="Arial"/>
                <w:b/>
                <w:color w:val="000000" w:themeColor="text1"/>
                <w:lang w:val="es-PE"/>
              </w:rPr>
            </w:pPr>
            <w:r w:rsidRPr="00324F55">
              <w:rPr>
                <w:rFonts w:ascii="Arial" w:hAnsi="Arial" w:cs="Arial"/>
                <w:b/>
                <w:color w:val="000000" w:themeColor="text1"/>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noWrap/>
            <w:vAlign w:val="center"/>
          </w:tcPr>
          <w:p w:rsidR="00266D23" w:rsidRPr="00324F55" w:rsidRDefault="00266D23" w:rsidP="00266D23">
            <w:pPr>
              <w:jc w:val="center"/>
              <w:rPr>
                <w:rFonts w:ascii="Arial" w:hAnsi="Arial" w:cs="Arial"/>
                <w:b/>
                <w:color w:val="000000" w:themeColor="text1"/>
                <w:lang w:val="es-PE"/>
              </w:rPr>
            </w:pPr>
            <w:r w:rsidRPr="00324F55">
              <w:rPr>
                <w:rFonts w:ascii="Arial" w:hAnsi="Arial" w:cs="Arial"/>
                <w:b/>
                <w:color w:val="000000" w:themeColor="text1"/>
                <w:lang w:val="es-PE"/>
              </w:rPr>
              <w:t>FECHA Y HORA</w:t>
            </w:r>
          </w:p>
        </w:tc>
        <w:tc>
          <w:tcPr>
            <w:tcW w:w="1768" w:type="dxa"/>
            <w:tcBorders>
              <w:top w:val="single" w:sz="4" w:space="0" w:color="auto"/>
              <w:left w:val="nil"/>
              <w:bottom w:val="single" w:sz="4" w:space="0" w:color="auto"/>
              <w:right w:val="single" w:sz="4" w:space="0" w:color="auto"/>
            </w:tcBorders>
            <w:shd w:val="clear" w:color="auto" w:fill="BFBFBF"/>
            <w:noWrap/>
            <w:vAlign w:val="center"/>
          </w:tcPr>
          <w:p w:rsidR="00266D23" w:rsidRPr="00324F55" w:rsidRDefault="00266D23" w:rsidP="00266D23">
            <w:pPr>
              <w:jc w:val="center"/>
              <w:rPr>
                <w:rFonts w:ascii="Arial" w:hAnsi="Arial" w:cs="Arial"/>
                <w:b/>
                <w:color w:val="000000" w:themeColor="text1"/>
                <w:lang w:val="es-PE"/>
              </w:rPr>
            </w:pPr>
            <w:r w:rsidRPr="00324F55">
              <w:rPr>
                <w:rFonts w:ascii="Arial" w:hAnsi="Arial" w:cs="Arial"/>
                <w:b/>
                <w:color w:val="000000" w:themeColor="text1"/>
                <w:lang w:val="es-PE"/>
              </w:rPr>
              <w:t>ÁREA RESPONSABLE</w:t>
            </w:r>
          </w:p>
        </w:tc>
      </w:tr>
      <w:tr w:rsidR="00266D23" w:rsidRPr="00324F55"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1</w:t>
            </w:r>
          </w:p>
        </w:tc>
        <w:tc>
          <w:tcPr>
            <w:tcW w:w="3221" w:type="dxa"/>
            <w:tcBorders>
              <w:top w:val="nil"/>
              <w:left w:val="nil"/>
              <w:bottom w:val="single" w:sz="4" w:space="0" w:color="auto"/>
              <w:right w:val="single" w:sz="4" w:space="0" w:color="auto"/>
            </w:tcBorders>
            <w:noWrap/>
            <w:vAlign w:val="center"/>
          </w:tcPr>
          <w:p w:rsidR="00266D23" w:rsidRPr="00324F55" w:rsidRDefault="00266D23" w:rsidP="00266D23">
            <w:pPr>
              <w:jc w:val="both"/>
              <w:rPr>
                <w:rFonts w:ascii="Arial" w:hAnsi="Arial" w:cs="Arial"/>
                <w:color w:val="000000" w:themeColor="text1"/>
                <w:lang w:val="es-PE"/>
              </w:rPr>
            </w:pPr>
            <w:r w:rsidRPr="00324F55">
              <w:rPr>
                <w:rFonts w:ascii="Arial" w:hAnsi="Arial" w:cs="Arial"/>
                <w:color w:val="000000" w:themeColor="text1"/>
                <w:lang w:val="es-PE"/>
              </w:rPr>
              <w:t>Aprobación de la Convocatoria</w:t>
            </w:r>
          </w:p>
        </w:tc>
        <w:tc>
          <w:tcPr>
            <w:tcW w:w="3240" w:type="dxa"/>
            <w:tcBorders>
              <w:top w:val="nil"/>
              <w:left w:val="nil"/>
              <w:bottom w:val="single" w:sz="4" w:space="0" w:color="auto"/>
              <w:right w:val="single" w:sz="4" w:space="0" w:color="auto"/>
            </w:tcBorders>
            <w:noWrap/>
            <w:vAlign w:val="center"/>
          </w:tcPr>
          <w:p w:rsidR="00266D23" w:rsidRPr="00324F55" w:rsidRDefault="00A85D04" w:rsidP="00226A28">
            <w:pPr>
              <w:jc w:val="center"/>
              <w:rPr>
                <w:rFonts w:ascii="Arial" w:hAnsi="Arial" w:cs="Arial"/>
                <w:color w:val="000000" w:themeColor="text1"/>
                <w:lang w:val="es-PE"/>
              </w:rPr>
            </w:pPr>
            <w:r>
              <w:rPr>
                <w:rFonts w:ascii="Arial" w:hAnsi="Arial" w:cs="Arial"/>
                <w:color w:val="000000" w:themeColor="text1"/>
                <w:lang w:val="es-PE"/>
              </w:rPr>
              <w:t>2</w:t>
            </w:r>
            <w:r w:rsidR="00D81C43">
              <w:rPr>
                <w:rFonts w:ascii="Arial" w:hAnsi="Arial" w:cs="Arial"/>
                <w:color w:val="000000" w:themeColor="text1"/>
                <w:lang w:val="es-PE"/>
              </w:rPr>
              <w:t>7</w:t>
            </w:r>
            <w:r>
              <w:rPr>
                <w:rFonts w:ascii="Arial" w:hAnsi="Arial" w:cs="Arial"/>
                <w:color w:val="000000" w:themeColor="text1"/>
                <w:lang w:val="es-PE"/>
              </w:rPr>
              <w:t xml:space="preserve"> de </w:t>
            </w:r>
            <w:r w:rsidR="00226A28">
              <w:rPr>
                <w:rFonts w:ascii="Arial" w:hAnsi="Arial" w:cs="Arial"/>
                <w:color w:val="000000" w:themeColor="text1"/>
                <w:lang w:val="es-PE"/>
              </w:rPr>
              <w:t xml:space="preserve">Noviembre </w:t>
            </w:r>
            <w:r w:rsidR="00266D23" w:rsidRPr="00324F55">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SGGI - OGRRHH</w:t>
            </w:r>
          </w:p>
        </w:tc>
      </w:tr>
      <w:tr w:rsidR="00266D23" w:rsidRPr="00324F55"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MX"/>
              </w:rPr>
            </w:pPr>
            <w:r w:rsidRPr="00324F55">
              <w:rPr>
                <w:rFonts w:ascii="Arial" w:hAnsi="Arial" w:cs="Arial"/>
                <w:color w:val="000000" w:themeColor="text1"/>
                <w:lang w:val="es-MX"/>
              </w:rPr>
              <w:t>2</w:t>
            </w:r>
          </w:p>
        </w:tc>
        <w:tc>
          <w:tcPr>
            <w:tcW w:w="3221" w:type="dxa"/>
            <w:tcBorders>
              <w:top w:val="nil"/>
              <w:left w:val="nil"/>
              <w:bottom w:val="single" w:sz="4" w:space="0" w:color="auto"/>
              <w:right w:val="single" w:sz="4" w:space="0" w:color="auto"/>
            </w:tcBorders>
            <w:noWrap/>
            <w:vAlign w:val="center"/>
          </w:tcPr>
          <w:p w:rsidR="00266D23" w:rsidRPr="00324F55" w:rsidRDefault="00266D23" w:rsidP="00266D23">
            <w:pPr>
              <w:jc w:val="both"/>
              <w:rPr>
                <w:rFonts w:ascii="Arial" w:hAnsi="Arial" w:cs="Arial"/>
                <w:color w:val="000000" w:themeColor="text1"/>
                <w:lang w:val="es-PE" w:eastAsia="es-PE"/>
              </w:rPr>
            </w:pPr>
            <w:r w:rsidRPr="00324F55">
              <w:rPr>
                <w:rFonts w:ascii="Arial" w:hAnsi="Arial" w:cs="Arial"/>
                <w:color w:val="000000" w:themeColor="text1"/>
                <w:lang w:val="es-PE"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eastAsia="es-PE"/>
              </w:rPr>
            </w:pPr>
            <w:r w:rsidRPr="00324F55">
              <w:rPr>
                <w:rFonts w:ascii="Arial" w:hAnsi="Arial" w:cs="Arial"/>
                <w:color w:val="000000" w:themeColor="text1"/>
                <w:lang w:val="es-PE" w:eastAsia="es-PE"/>
              </w:rPr>
              <w:t>10 días anteriores a la convocatoria</w:t>
            </w:r>
          </w:p>
        </w:tc>
        <w:tc>
          <w:tcPr>
            <w:tcW w:w="1768"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MX"/>
              </w:rPr>
            </w:pPr>
            <w:r w:rsidRPr="00324F55">
              <w:rPr>
                <w:rFonts w:ascii="Arial" w:hAnsi="Arial" w:cs="Arial"/>
                <w:color w:val="000000" w:themeColor="text1"/>
                <w:lang w:val="es-MX"/>
              </w:rPr>
              <w:t>SGGI – GCTIC</w:t>
            </w:r>
          </w:p>
        </w:tc>
      </w:tr>
      <w:tr w:rsidR="00266D23" w:rsidRPr="00324F55" w:rsidTr="00266D2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324F55" w:rsidRDefault="00266D23" w:rsidP="00266D23">
            <w:pPr>
              <w:rPr>
                <w:rFonts w:ascii="Arial" w:hAnsi="Arial" w:cs="Arial"/>
                <w:b/>
                <w:color w:val="000000" w:themeColor="text1"/>
                <w:lang w:val="es-PE"/>
              </w:rPr>
            </w:pPr>
            <w:r w:rsidRPr="00324F55">
              <w:rPr>
                <w:rFonts w:ascii="Arial" w:hAnsi="Arial" w:cs="Arial"/>
                <w:b/>
                <w:color w:val="000000" w:themeColor="text1"/>
                <w:lang w:val="es-PE"/>
              </w:rPr>
              <w:t>CONV</w:t>
            </w:r>
            <w:r w:rsidRPr="00324F55">
              <w:rPr>
                <w:rFonts w:ascii="Arial" w:hAnsi="Arial" w:cs="Arial"/>
                <w:b/>
                <w:color w:val="000000" w:themeColor="text1"/>
                <w:shd w:val="clear" w:color="auto" w:fill="BFBFBF"/>
                <w:lang w:val="es-PE"/>
              </w:rPr>
              <w:t>OCATORIA</w:t>
            </w:r>
          </w:p>
        </w:tc>
      </w:tr>
      <w:tr w:rsidR="00266D23" w:rsidRPr="00324F55"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3</w:t>
            </w:r>
          </w:p>
        </w:tc>
        <w:tc>
          <w:tcPr>
            <w:tcW w:w="3221" w:type="dxa"/>
            <w:tcBorders>
              <w:top w:val="nil"/>
              <w:left w:val="nil"/>
              <w:bottom w:val="single" w:sz="4" w:space="0" w:color="auto"/>
              <w:right w:val="single" w:sz="4" w:space="0" w:color="auto"/>
            </w:tcBorders>
            <w:noWrap/>
            <w:vAlign w:val="center"/>
          </w:tcPr>
          <w:p w:rsidR="00266D23" w:rsidRPr="00324F55" w:rsidRDefault="00266D23" w:rsidP="00266D23">
            <w:pPr>
              <w:jc w:val="both"/>
              <w:rPr>
                <w:rFonts w:ascii="Arial" w:hAnsi="Arial" w:cs="Arial"/>
                <w:color w:val="000000" w:themeColor="text1"/>
                <w:lang w:val="es-PE"/>
              </w:rPr>
            </w:pPr>
            <w:r w:rsidRPr="00324F55">
              <w:rPr>
                <w:rFonts w:ascii="Arial" w:hAnsi="Arial" w:cs="Arial"/>
                <w:color w:val="000000" w:themeColor="text1"/>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266D23" w:rsidRPr="00324F55" w:rsidRDefault="001A010A" w:rsidP="00D81C43">
            <w:pPr>
              <w:jc w:val="center"/>
              <w:rPr>
                <w:rFonts w:ascii="Arial" w:hAnsi="Arial" w:cs="Arial"/>
                <w:color w:val="000000" w:themeColor="text1"/>
                <w:lang w:val="es-PE"/>
              </w:rPr>
            </w:pPr>
            <w:r>
              <w:rPr>
                <w:rFonts w:ascii="Arial" w:hAnsi="Arial" w:cs="Arial"/>
                <w:color w:val="000000" w:themeColor="text1"/>
                <w:lang w:val="es-PE"/>
              </w:rPr>
              <w:t xml:space="preserve">A partir del </w:t>
            </w:r>
            <w:r w:rsidR="00226A28">
              <w:rPr>
                <w:rFonts w:ascii="Arial" w:hAnsi="Arial" w:cs="Arial"/>
                <w:color w:val="000000" w:themeColor="text1"/>
                <w:lang w:val="es-PE"/>
              </w:rPr>
              <w:t>1</w:t>
            </w:r>
            <w:r w:rsidR="00D81C43">
              <w:rPr>
                <w:rFonts w:ascii="Arial" w:hAnsi="Arial" w:cs="Arial"/>
                <w:color w:val="000000" w:themeColor="text1"/>
                <w:lang w:val="es-PE"/>
              </w:rPr>
              <w:t>2</w:t>
            </w:r>
            <w:r w:rsidR="00A85D04">
              <w:rPr>
                <w:rFonts w:ascii="Arial" w:hAnsi="Arial" w:cs="Arial"/>
                <w:color w:val="000000" w:themeColor="text1"/>
                <w:lang w:val="es-PE"/>
              </w:rPr>
              <w:t xml:space="preserve"> de </w:t>
            </w:r>
            <w:r w:rsidR="00226A28">
              <w:rPr>
                <w:rFonts w:ascii="Arial" w:hAnsi="Arial" w:cs="Arial"/>
                <w:color w:val="000000" w:themeColor="text1"/>
                <w:lang w:val="es-PE"/>
              </w:rPr>
              <w:t xml:space="preserve">Diciembre </w:t>
            </w:r>
            <w:r w:rsidR="00266D23" w:rsidRPr="00324F55">
              <w:rPr>
                <w:rFonts w:ascii="Arial" w:hAnsi="Arial" w:cs="Arial"/>
                <w:color w:val="000000" w:themeColor="text1"/>
                <w:lang w:val="es-PE"/>
              </w:rPr>
              <w:t>del 2017</w:t>
            </w:r>
          </w:p>
        </w:tc>
        <w:tc>
          <w:tcPr>
            <w:tcW w:w="1768" w:type="dxa"/>
            <w:tcBorders>
              <w:top w:val="nil"/>
              <w:left w:val="nil"/>
              <w:bottom w:val="single" w:sz="4" w:space="0" w:color="auto"/>
              <w:right w:val="single" w:sz="4" w:space="0" w:color="auto"/>
            </w:tcBorders>
            <w:noWrap/>
            <w:vAlign w:val="center"/>
          </w:tcPr>
          <w:p w:rsidR="00266D23" w:rsidRPr="00324F55" w:rsidRDefault="00266D23" w:rsidP="00266D23">
            <w:pPr>
              <w:jc w:val="center"/>
              <w:rPr>
                <w:rFonts w:ascii="Arial" w:hAnsi="Arial" w:cs="Arial"/>
                <w:color w:val="000000" w:themeColor="text1"/>
                <w:lang w:val="es-PE"/>
              </w:rPr>
            </w:pPr>
            <w:r w:rsidRPr="00324F55">
              <w:rPr>
                <w:rFonts w:ascii="Arial" w:hAnsi="Arial" w:cs="Arial"/>
                <w:color w:val="000000" w:themeColor="text1"/>
                <w:lang w:val="es-PE"/>
              </w:rPr>
              <w:t>OGRRHH - SGGI – GCTIC</w:t>
            </w:r>
          </w:p>
        </w:tc>
      </w:tr>
      <w:tr w:rsidR="00266D23" w:rsidRPr="000145A0" w:rsidTr="00266D23">
        <w:trPr>
          <w:trHeight w:val="799"/>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4</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Inscripción de postulantes a través del Sistema de Selección de Personal (SISEP):</w:t>
            </w:r>
          </w:p>
          <w:p w:rsidR="00266D23" w:rsidRPr="000145A0" w:rsidRDefault="003D5656" w:rsidP="00266D23">
            <w:pPr>
              <w:jc w:val="both"/>
              <w:rPr>
                <w:rFonts w:ascii="Arial" w:hAnsi="Arial" w:cs="Arial"/>
                <w:color w:val="000000" w:themeColor="text1"/>
                <w:lang w:val="es-PE"/>
              </w:rPr>
            </w:pPr>
            <w:hyperlink r:id="rId9" w:history="1">
              <w:r w:rsidR="00266D23" w:rsidRPr="000145A0">
                <w:rPr>
                  <w:rStyle w:val="Hipervnculo"/>
                  <w:rFonts w:cs="Arial"/>
                  <w:color w:val="000000" w:themeColor="text1"/>
                  <w:lang w:val="es-PE"/>
                </w:rPr>
                <w:t>http://ww1.essalud.gob.pe/sisep/</w:t>
              </w:r>
            </w:hyperlink>
            <w:r w:rsidR="00266D23" w:rsidRPr="000145A0">
              <w:rPr>
                <w:rFonts w:ascii="Arial" w:hAnsi="Arial" w:cs="Arial"/>
                <w:color w:val="000000" w:themeColor="text1"/>
                <w:lang w:val="es-PE"/>
              </w:rPr>
              <w:t xml:space="preserve"> </w:t>
            </w:r>
          </w:p>
        </w:tc>
        <w:tc>
          <w:tcPr>
            <w:tcW w:w="3240" w:type="dxa"/>
            <w:tcBorders>
              <w:top w:val="nil"/>
              <w:left w:val="nil"/>
              <w:bottom w:val="single" w:sz="4" w:space="0" w:color="auto"/>
              <w:right w:val="single" w:sz="4" w:space="0" w:color="auto"/>
            </w:tcBorders>
            <w:noWrap/>
            <w:vAlign w:val="center"/>
          </w:tcPr>
          <w:p w:rsidR="00266D23" w:rsidRPr="000145A0" w:rsidRDefault="00226A28" w:rsidP="00226A28">
            <w:pPr>
              <w:jc w:val="center"/>
              <w:rPr>
                <w:rFonts w:ascii="Arial" w:hAnsi="Arial" w:cs="Arial"/>
                <w:color w:val="000000" w:themeColor="text1"/>
                <w:lang w:val="es-PE"/>
              </w:rPr>
            </w:pPr>
            <w:r>
              <w:rPr>
                <w:rFonts w:ascii="Arial" w:hAnsi="Arial" w:cs="Arial"/>
                <w:color w:val="000000" w:themeColor="text1"/>
                <w:lang w:val="es-PE"/>
              </w:rPr>
              <w:t xml:space="preserve">Del 15 al </w:t>
            </w:r>
            <w:r w:rsidR="00A85D04">
              <w:rPr>
                <w:rFonts w:ascii="Arial" w:hAnsi="Arial" w:cs="Arial"/>
                <w:color w:val="000000" w:themeColor="text1"/>
                <w:lang w:val="es-PE"/>
              </w:rPr>
              <w:t>1</w:t>
            </w:r>
            <w:r>
              <w:rPr>
                <w:rFonts w:ascii="Arial" w:hAnsi="Arial" w:cs="Arial"/>
                <w:color w:val="000000" w:themeColor="text1"/>
                <w:lang w:val="es-PE"/>
              </w:rPr>
              <w:t>8</w:t>
            </w:r>
            <w:r w:rsidR="00A85D04">
              <w:rPr>
                <w:rFonts w:ascii="Arial" w:hAnsi="Arial" w:cs="Arial"/>
                <w:color w:val="000000" w:themeColor="text1"/>
                <w:lang w:val="es-PE"/>
              </w:rPr>
              <w:t xml:space="preserve"> de </w:t>
            </w:r>
            <w:r>
              <w:rPr>
                <w:rFonts w:ascii="Arial" w:hAnsi="Arial" w:cs="Arial"/>
                <w:color w:val="000000" w:themeColor="text1"/>
                <w:lang w:val="es-PE"/>
              </w:rPr>
              <w:t>Dic</w:t>
            </w:r>
            <w:r w:rsidR="00A85D04">
              <w:rPr>
                <w:rFonts w:ascii="Arial" w:hAnsi="Arial" w:cs="Arial"/>
                <w:color w:val="000000" w:themeColor="text1"/>
                <w:lang w:val="es-PE"/>
              </w:rPr>
              <w:t xml:space="preserve">iembre </w:t>
            </w:r>
            <w:r w:rsidR="00266D23" w:rsidRPr="000145A0">
              <w:rPr>
                <w:rFonts w:ascii="Arial" w:hAnsi="Arial" w:cs="Arial"/>
                <w:color w:val="000000" w:themeColor="text1"/>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OGRRHH - SGGI – GCTIC</w:t>
            </w:r>
          </w:p>
        </w:tc>
      </w:tr>
      <w:tr w:rsidR="00266D23" w:rsidRPr="000145A0" w:rsidTr="00266D2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240B87" w:rsidRDefault="00266D23" w:rsidP="00266D23">
            <w:pPr>
              <w:rPr>
                <w:rFonts w:ascii="Arial" w:hAnsi="Arial" w:cs="Arial"/>
                <w:b/>
                <w:lang w:val="es-PE"/>
              </w:rPr>
            </w:pPr>
            <w:r w:rsidRPr="00240B87">
              <w:rPr>
                <w:rFonts w:ascii="Arial" w:hAnsi="Arial" w:cs="Arial"/>
                <w:b/>
                <w:lang w:val="es-PE"/>
              </w:rPr>
              <w:t>SE</w:t>
            </w:r>
            <w:r w:rsidRPr="00240B87">
              <w:rPr>
                <w:rFonts w:ascii="Arial" w:hAnsi="Arial" w:cs="Arial"/>
                <w:b/>
                <w:shd w:val="clear" w:color="auto" w:fill="999999"/>
                <w:lang w:val="es-PE"/>
              </w:rPr>
              <w:t>LECCIÓN</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bookmarkStart w:id="0" w:name="_GoBack" w:colFirst="1" w:colLast="2"/>
            <w:r w:rsidRPr="000145A0">
              <w:rPr>
                <w:rFonts w:ascii="Arial" w:hAnsi="Arial" w:cs="Arial"/>
                <w:color w:val="000000" w:themeColor="text1"/>
                <w:lang w:val="es-PE"/>
              </w:rPr>
              <w:t>5</w:t>
            </w:r>
          </w:p>
        </w:tc>
        <w:tc>
          <w:tcPr>
            <w:tcW w:w="3221" w:type="dxa"/>
            <w:tcBorders>
              <w:top w:val="nil"/>
              <w:left w:val="nil"/>
              <w:bottom w:val="single" w:sz="4" w:space="0" w:color="auto"/>
              <w:right w:val="single" w:sz="4" w:space="0" w:color="auto"/>
            </w:tcBorders>
            <w:noWrap/>
            <w:vAlign w:val="center"/>
          </w:tcPr>
          <w:p w:rsidR="00266D23" w:rsidRPr="003D5656" w:rsidRDefault="00266D23" w:rsidP="00266D23">
            <w:pPr>
              <w:jc w:val="both"/>
              <w:rPr>
                <w:rFonts w:ascii="Arial" w:hAnsi="Arial" w:cs="Arial"/>
                <w:lang w:val="es-PE"/>
              </w:rPr>
            </w:pPr>
            <w:r w:rsidRPr="003D5656">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266D23" w:rsidRPr="003D5656" w:rsidRDefault="00A85D04" w:rsidP="00226A28">
            <w:pPr>
              <w:jc w:val="center"/>
              <w:rPr>
                <w:rFonts w:ascii="Arial" w:hAnsi="Arial" w:cs="Arial"/>
                <w:lang w:val="es-PE"/>
              </w:rPr>
            </w:pPr>
            <w:r w:rsidRPr="003D5656">
              <w:rPr>
                <w:rFonts w:ascii="Arial" w:hAnsi="Arial" w:cs="Arial"/>
                <w:lang w:val="es-PE"/>
              </w:rPr>
              <w:t>1</w:t>
            </w:r>
            <w:r w:rsidR="00226A28" w:rsidRPr="003D5656">
              <w:rPr>
                <w:rFonts w:ascii="Arial" w:hAnsi="Arial" w:cs="Arial"/>
                <w:lang w:val="es-PE"/>
              </w:rPr>
              <w:t>9</w:t>
            </w:r>
            <w:r w:rsidRPr="003D5656">
              <w:rPr>
                <w:rFonts w:ascii="Arial" w:hAnsi="Arial" w:cs="Arial"/>
                <w:lang w:val="es-PE"/>
              </w:rPr>
              <w:t xml:space="preserve"> de </w:t>
            </w:r>
            <w:r w:rsidR="00226A28" w:rsidRPr="003D5656">
              <w:rPr>
                <w:rFonts w:ascii="Arial" w:hAnsi="Arial" w:cs="Arial"/>
                <w:lang w:val="es-PE"/>
              </w:rPr>
              <w:t xml:space="preserve">Diciembre </w:t>
            </w:r>
            <w:r w:rsidR="00266D23" w:rsidRPr="003D5656">
              <w:rPr>
                <w:rFonts w:ascii="Arial" w:hAnsi="Arial" w:cs="Arial"/>
                <w:lang w:val="es-PE"/>
              </w:rPr>
              <w:t xml:space="preserve">del 2017, desde las 15:00 horas </w:t>
            </w:r>
            <w:r w:rsidR="00266D23" w:rsidRPr="003D5656">
              <w:rPr>
                <w:rFonts w:ascii="Arial" w:hAnsi="Arial" w:cs="Arial"/>
              </w:rPr>
              <w:t xml:space="preserve">en </w:t>
            </w:r>
            <w:r w:rsidR="00266D23" w:rsidRPr="003D5656">
              <w:rPr>
                <w:rFonts w:ascii="Arial" w:hAnsi="Arial" w:cs="Arial"/>
                <w:lang w:val="es-MX"/>
              </w:rPr>
              <w:t xml:space="preserve">las marquesinas informativas del módulo de trámite documentario del INCOR, </w:t>
            </w:r>
            <w:r w:rsidR="00266D23" w:rsidRPr="003D5656">
              <w:rPr>
                <w:rFonts w:ascii="Arial" w:hAnsi="Arial" w:cs="Arial"/>
              </w:rPr>
              <w:t>sito en el Jr. Coronel Félix Zegarra</w:t>
            </w:r>
            <w:r w:rsidR="00266D23" w:rsidRPr="003D5656">
              <w:rPr>
                <w:rFonts w:ascii="Arial" w:hAnsi="Arial" w:cs="Arial"/>
                <w:lang w:val="es-PE"/>
              </w:rPr>
              <w:t xml:space="preserve"> Nº 417 – Jesús María – Lima y en la página Web Institucional</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 xml:space="preserve">OGRRHH - SGGI – GCTIC </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125EFB" w:rsidP="00125EFB">
            <w:pPr>
              <w:jc w:val="center"/>
              <w:rPr>
                <w:rFonts w:ascii="Arial" w:hAnsi="Arial" w:cs="Arial"/>
                <w:color w:val="000000" w:themeColor="text1"/>
                <w:lang w:val="es-PE"/>
              </w:rPr>
            </w:pPr>
            <w:r>
              <w:rPr>
                <w:rFonts w:ascii="Arial" w:hAnsi="Arial" w:cs="Arial"/>
                <w:color w:val="000000" w:themeColor="text1"/>
                <w:lang w:val="es-PE"/>
              </w:rPr>
              <w:t>6</w:t>
            </w:r>
          </w:p>
        </w:tc>
        <w:tc>
          <w:tcPr>
            <w:tcW w:w="3221" w:type="dxa"/>
            <w:tcBorders>
              <w:top w:val="nil"/>
              <w:left w:val="nil"/>
              <w:bottom w:val="single" w:sz="4" w:space="0" w:color="auto"/>
              <w:right w:val="single" w:sz="4" w:space="0" w:color="auto"/>
            </w:tcBorders>
            <w:noWrap/>
            <w:vAlign w:val="center"/>
          </w:tcPr>
          <w:p w:rsidR="00266D23" w:rsidRPr="003D5656" w:rsidRDefault="00266D23" w:rsidP="00266D23">
            <w:pPr>
              <w:jc w:val="both"/>
              <w:rPr>
                <w:rFonts w:ascii="Arial" w:hAnsi="Arial" w:cs="Arial"/>
                <w:lang w:val="es-PE"/>
              </w:rPr>
            </w:pPr>
            <w:r w:rsidRPr="003D5656">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266D23" w:rsidRPr="003D5656" w:rsidRDefault="00226A28" w:rsidP="00125EFB">
            <w:pPr>
              <w:jc w:val="center"/>
              <w:rPr>
                <w:rFonts w:ascii="Arial" w:hAnsi="Arial" w:cs="Arial"/>
                <w:lang w:val="es-PE"/>
              </w:rPr>
            </w:pPr>
            <w:r w:rsidRPr="003D5656">
              <w:rPr>
                <w:rFonts w:ascii="Arial" w:hAnsi="Arial" w:cs="Arial"/>
                <w:lang w:val="es-PE"/>
              </w:rPr>
              <w:t>2</w:t>
            </w:r>
            <w:r w:rsidR="00125EFB" w:rsidRPr="003D5656">
              <w:rPr>
                <w:rFonts w:ascii="Arial" w:hAnsi="Arial" w:cs="Arial"/>
                <w:lang w:val="es-PE"/>
              </w:rPr>
              <w:t xml:space="preserve">0 </w:t>
            </w:r>
            <w:r w:rsidR="00A85D04" w:rsidRPr="003D5656">
              <w:rPr>
                <w:rFonts w:ascii="Arial" w:hAnsi="Arial" w:cs="Arial"/>
                <w:lang w:val="es-PE"/>
              </w:rPr>
              <w:t xml:space="preserve">de </w:t>
            </w:r>
            <w:r w:rsidRPr="003D5656">
              <w:rPr>
                <w:rFonts w:ascii="Arial" w:hAnsi="Arial" w:cs="Arial"/>
                <w:lang w:val="es-PE"/>
              </w:rPr>
              <w:t>dici</w:t>
            </w:r>
            <w:r w:rsidR="00A85D04" w:rsidRPr="003D5656">
              <w:rPr>
                <w:rFonts w:ascii="Arial" w:hAnsi="Arial" w:cs="Arial"/>
                <w:lang w:val="es-PE"/>
              </w:rPr>
              <w:t>embre</w:t>
            </w:r>
            <w:r w:rsidR="00266D23" w:rsidRPr="003D5656">
              <w:rPr>
                <w:rFonts w:ascii="Arial" w:hAnsi="Arial" w:cs="Arial"/>
                <w:lang w:val="es-PE"/>
              </w:rPr>
              <w:t xml:space="preserve"> del 2017, a las 09:00 horas</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125EFB" w:rsidP="00266D23">
            <w:pPr>
              <w:jc w:val="center"/>
              <w:rPr>
                <w:rFonts w:ascii="Arial" w:hAnsi="Arial" w:cs="Arial"/>
                <w:color w:val="000000" w:themeColor="text1"/>
                <w:lang w:val="es-PE"/>
              </w:rPr>
            </w:pPr>
            <w:r>
              <w:rPr>
                <w:rFonts w:ascii="Arial" w:hAnsi="Arial" w:cs="Arial"/>
                <w:color w:val="000000" w:themeColor="text1"/>
                <w:lang w:val="es-PE"/>
              </w:rPr>
              <w:t>7</w:t>
            </w:r>
          </w:p>
        </w:tc>
        <w:tc>
          <w:tcPr>
            <w:tcW w:w="3221" w:type="dxa"/>
            <w:tcBorders>
              <w:top w:val="nil"/>
              <w:left w:val="nil"/>
              <w:bottom w:val="single" w:sz="4" w:space="0" w:color="auto"/>
              <w:right w:val="single" w:sz="4" w:space="0" w:color="auto"/>
            </w:tcBorders>
            <w:noWrap/>
            <w:vAlign w:val="center"/>
          </w:tcPr>
          <w:p w:rsidR="00266D23" w:rsidRPr="003D5656" w:rsidRDefault="00266D23" w:rsidP="00266D23">
            <w:pPr>
              <w:jc w:val="both"/>
              <w:rPr>
                <w:rFonts w:ascii="Arial" w:hAnsi="Arial" w:cs="Arial"/>
                <w:lang w:val="es-PE"/>
              </w:rPr>
            </w:pPr>
            <w:r w:rsidRPr="003D5656">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266D23" w:rsidRPr="003D5656" w:rsidRDefault="00A85D04" w:rsidP="00125EFB">
            <w:pPr>
              <w:jc w:val="center"/>
              <w:rPr>
                <w:rFonts w:ascii="Arial" w:hAnsi="Arial" w:cs="Arial"/>
                <w:lang w:val="es-PE"/>
              </w:rPr>
            </w:pPr>
            <w:r w:rsidRPr="003D5656">
              <w:rPr>
                <w:rFonts w:ascii="Arial" w:hAnsi="Arial" w:cs="Arial"/>
                <w:lang w:val="es-PE"/>
              </w:rPr>
              <w:t>2</w:t>
            </w:r>
            <w:r w:rsidR="00125EFB" w:rsidRPr="003D5656">
              <w:rPr>
                <w:rFonts w:ascii="Arial" w:hAnsi="Arial" w:cs="Arial"/>
                <w:lang w:val="es-PE"/>
              </w:rPr>
              <w:t>0</w:t>
            </w:r>
            <w:r w:rsidRPr="003D5656">
              <w:rPr>
                <w:rFonts w:ascii="Arial" w:hAnsi="Arial" w:cs="Arial"/>
                <w:lang w:val="es-PE"/>
              </w:rPr>
              <w:t xml:space="preserve"> de </w:t>
            </w:r>
            <w:r w:rsidR="00226A28" w:rsidRPr="003D5656">
              <w:rPr>
                <w:rFonts w:ascii="Arial" w:hAnsi="Arial" w:cs="Arial"/>
                <w:lang w:val="es-PE"/>
              </w:rPr>
              <w:t xml:space="preserve">diciembre </w:t>
            </w:r>
            <w:r w:rsidR="00266D23" w:rsidRPr="003D5656">
              <w:rPr>
                <w:rFonts w:ascii="Arial" w:hAnsi="Arial" w:cs="Arial"/>
                <w:lang w:val="es-PE"/>
              </w:rPr>
              <w:t xml:space="preserve">del 2017, a partir de las 15:00 horas </w:t>
            </w:r>
            <w:r w:rsidR="00266D23" w:rsidRPr="003D5656">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125EFB" w:rsidP="00266D23">
            <w:pPr>
              <w:jc w:val="center"/>
              <w:rPr>
                <w:rFonts w:ascii="Arial" w:hAnsi="Arial" w:cs="Arial"/>
                <w:color w:val="000000" w:themeColor="text1"/>
                <w:lang w:val="es-PE"/>
              </w:rPr>
            </w:pPr>
            <w:r>
              <w:rPr>
                <w:rFonts w:ascii="Arial" w:hAnsi="Arial" w:cs="Arial"/>
                <w:color w:val="000000" w:themeColor="text1"/>
                <w:lang w:val="es-PE"/>
              </w:rPr>
              <w:t>8</w:t>
            </w:r>
          </w:p>
        </w:tc>
        <w:tc>
          <w:tcPr>
            <w:tcW w:w="3221" w:type="dxa"/>
            <w:tcBorders>
              <w:top w:val="nil"/>
              <w:left w:val="nil"/>
              <w:bottom w:val="single" w:sz="4" w:space="0" w:color="auto"/>
              <w:right w:val="single" w:sz="4" w:space="0" w:color="auto"/>
            </w:tcBorders>
            <w:noWrap/>
            <w:vAlign w:val="center"/>
          </w:tcPr>
          <w:p w:rsidR="00266D23" w:rsidRPr="003D5656" w:rsidRDefault="00266D23" w:rsidP="00266D23">
            <w:pPr>
              <w:jc w:val="both"/>
              <w:rPr>
                <w:rFonts w:ascii="Arial" w:hAnsi="Arial" w:cs="Arial"/>
                <w:lang w:val="es-PE"/>
              </w:rPr>
            </w:pPr>
            <w:r w:rsidRPr="003D5656">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266D23" w:rsidRPr="003D5656" w:rsidRDefault="00226A28" w:rsidP="00125EFB">
            <w:pPr>
              <w:jc w:val="center"/>
              <w:rPr>
                <w:rFonts w:ascii="Arial" w:hAnsi="Arial" w:cs="Arial"/>
                <w:lang w:val="es-PE"/>
              </w:rPr>
            </w:pPr>
            <w:r w:rsidRPr="003D5656">
              <w:rPr>
                <w:rFonts w:ascii="Arial" w:hAnsi="Arial" w:cs="Arial"/>
                <w:lang w:val="es-PE"/>
              </w:rPr>
              <w:t>2</w:t>
            </w:r>
            <w:r w:rsidR="00125EFB" w:rsidRPr="003D5656">
              <w:rPr>
                <w:rFonts w:ascii="Arial" w:hAnsi="Arial" w:cs="Arial"/>
                <w:lang w:val="es-PE"/>
              </w:rPr>
              <w:t>1</w:t>
            </w:r>
            <w:r w:rsidR="00A85D04" w:rsidRPr="003D5656">
              <w:rPr>
                <w:rFonts w:ascii="Arial" w:hAnsi="Arial" w:cs="Arial"/>
                <w:lang w:val="es-PE"/>
              </w:rPr>
              <w:t xml:space="preserve"> de </w:t>
            </w:r>
            <w:r w:rsidRPr="003D5656">
              <w:rPr>
                <w:rFonts w:ascii="Arial" w:hAnsi="Arial" w:cs="Arial"/>
                <w:lang w:val="es-PE"/>
              </w:rPr>
              <w:t>dici</w:t>
            </w:r>
            <w:r w:rsidR="00A85D04" w:rsidRPr="003D5656">
              <w:rPr>
                <w:rFonts w:ascii="Arial" w:hAnsi="Arial" w:cs="Arial"/>
                <w:lang w:val="es-PE"/>
              </w:rPr>
              <w:t>embre</w:t>
            </w:r>
            <w:r w:rsidR="00266D23" w:rsidRPr="003D5656">
              <w:rPr>
                <w:rFonts w:ascii="Arial" w:hAnsi="Arial" w:cs="Arial"/>
                <w:lang w:val="es-PE"/>
              </w:rPr>
              <w:t xml:space="preserve"> del 2017, de 08:00 a 13:00 horas en el Módulo de Trámite Documentario del INCOR</w:t>
            </w:r>
            <w:r w:rsidR="00266D23" w:rsidRPr="003D5656">
              <w:rPr>
                <w:rFonts w:ascii="Arial" w:hAnsi="Arial" w:cs="Arial"/>
              </w:rPr>
              <w:t>, sito en Jr. Coronel Félix Zegarra</w:t>
            </w:r>
            <w:r w:rsidR="00266D23" w:rsidRPr="003D5656">
              <w:rPr>
                <w:rFonts w:ascii="Arial" w:hAnsi="Arial" w:cs="Arial"/>
                <w:lang w:val="es-PE"/>
              </w:rPr>
              <w:t xml:space="preserve"> Nº 417 – Jesús María – Lima</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125EFB" w:rsidP="00266D23">
            <w:pPr>
              <w:jc w:val="center"/>
              <w:rPr>
                <w:rFonts w:ascii="Arial" w:hAnsi="Arial" w:cs="Arial"/>
                <w:color w:val="000000" w:themeColor="text1"/>
                <w:lang w:val="es-PE"/>
              </w:rPr>
            </w:pPr>
            <w:r>
              <w:rPr>
                <w:rFonts w:ascii="Arial" w:hAnsi="Arial" w:cs="Arial"/>
                <w:color w:val="000000" w:themeColor="text1"/>
                <w:lang w:val="es-PE"/>
              </w:rPr>
              <w:t>9</w:t>
            </w:r>
          </w:p>
        </w:tc>
        <w:tc>
          <w:tcPr>
            <w:tcW w:w="3221" w:type="dxa"/>
            <w:tcBorders>
              <w:top w:val="nil"/>
              <w:left w:val="nil"/>
              <w:bottom w:val="single" w:sz="4" w:space="0" w:color="auto"/>
              <w:right w:val="single" w:sz="4" w:space="0" w:color="auto"/>
            </w:tcBorders>
            <w:noWrap/>
            <w:vAlign w:val="center"/>
          </w:tcPr>
          <w:p w:rsidR="00266D23" w:rsidRPr="003D5656" w:rsidRDefault="00266D23" w:rsidP="00266D23">
            <w:pPr>
              <w:jc w:val="both"/>
              <w:rPr>
                <w:rFonts w:ascii="Arial" w:hAnsi="Arial" w:cs="Arial"/>
                <w:lang w:val="es-PE"/>
              </w:rPr>
            </w:pPr>
            <w:r w:rsidRPr="003D5656">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266D23" w:rsidRPr="003D5656" w:rsidRDefault="00125EFB" w:rsidP="00125EFB">
            <w:pPr>
              <w:jc w:val="center"/>
              <w:rPr>
                <w:rFonts w:ascii="Arial" w:hAnsi="Arial" w:cs="Arial"/>
                <w:lang w:val="es-PE"/>
              </w:rPr>
            </w:pPr>
            <w:r w:rsidRPr="003D5656">
              <w:rPr>
                <w:rFonts w:ascii="Arial" w:hAnsi="Arial" w:cs="Arial"/>
                <w:lang w:val="es-PE"/>
              </w:rPr>
              <w:t>Desde 22</w:t>
            </w:r>
            <w:r w:rsidR="00A85D04" w:rsidRPr="003D5656">
              <w:rPr>
                <w:rFonts w:ascii="Arial" w:hAnsi="Arial" w:cs="Arial"/>
                <w:lang w:val="es-PE"/>
              </w:rPr>
              <w:t xml:space="preserve"> de </w:t>
            </w:r>
            <w:r w:rsidR="00226A28" w:rsidRPr="003D5656">
              <w:rPr>
                <w:rFonts w:ascii="Arial" w:hAnsi="Arial" w:cs="Arial"/>
                <w:lang w:val="es-PE"/>
              </w:rPr>
              <w:t>dic</w:t>
            </w:r>
            <w:r w:rsidR="00A85D04" w:rsidRPr="003D5656">
              <w:rPr>
                <w:rFonts w:ascii="Arial" w:hAnsi="Arial" w:cs="Arial"/>
                <w:lang w:val="es-PE"/>
              </w:rPr>
              <w:t>iembre</w:t>
            </w:r>
            <w:r w:rsidR="00266D23" w:rsidRPr="003D5656">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125EFB" w:rsidP="00266D23">
            <w:pPr>
              <w:jc w:val="center"/>
              <w:rPr>
                <w:rFonts w:ascii="Arial" w:hAnsi="Arial" w:cs="Arial"/>
                <w:color w:val="000000" w:themeColor="text1"/>
                <w:lang w:val="es-PE"/>
              </w:rPr>
            </w:pPr>
            <w:r>
              <w:rPr>
                <w:rFonts w:ascii="Arial" w:hAnsi="Arial" w:cs="Arial"/>
                <w:color w:val="000000" w:themeColor="text1"/>
                <w:lang w:val="es-PE"/>
              </w:rPr>
              <w:t>10</w:t>
            </w:r>
          </w:p>
        </w:tc>
        <w:tc>
          <w:tcPr>
            <w:tcW w:w="3221" w:type="dxa"/>
            <w:tcBorders>
              <w:top w:val="nil"/>
              <w:left w:val="nil"/>
              <w:bottom w:val="single" w:sz="4" w:space="0" w:color="auto"/>
              <w:right w:val="single" w:sz="4" w:space="0" w:color="auto"/>
            </w:tcBorders>
            <w:noWrap/>
            <w:vAlign w:val="center"/>
          </w:tcPr>
          <w:p w:rsidR="00266D23" w:rsidRPr="003D5656" w:rsidRDefault="00266D23" w:rsidP="00266D23">
            <w:pPr>
              <w:jc w:val="both"/>
              <w:rPr>
                <w:rFonts w:ascii="Arial" w:hAnsi="Arial" w:cs="Arial"/>
                <w:lang w:val="es-PE"/>
              </w:rPr>
            </w:pPr>
            <w:r w:rsidRPr="003D5656">
              <w:rPr>
                <w:rFonts w:ascii="Arial" w:hAnsi="Arial" w:cs="Arial"/>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266D23" w:rsidRPr="003D5656" w:rsidRDefault="00A85D04" w:rsidP="00125EFB">
            <w:pPr>
              <w:jc w:val="center"/>
              <w:rPr>
                <w:rFonts w:ascii="Arial" w:hAnsi="Arial" w:cs="Arial"/>
                <w:lang w:val="es-PE"/>
              </w:rPr>
            </w:pPr>
            <w:r w:rsidRPr="003D5656">
              <w:rPr>
                <w:rFonts w:ascii="Arial" w:hAnsi="Arial" w:cs="Arial"/>
                <w:lang w:val="es-PE"/>
              </w:rPr>
              <w:t xml:space="preserve"> 2</w:t>
            </w:r>
            <w:r w:rsidR="00125EFB" w:rsidRPr="003D5656">
              <w:rPr>
                <w:rFonts w:ascii="Arial" w:hAnsi="Arial" w:cs="Arial"/>
                <w:lang w:val="es-PE"/>
              </w:rPr>
              <w:t>6</w:t>
            </w:r>
            <w:r w:rsidRPr="003D5656">
              <w:rPr>
                <w:rFonts w:ascii="Arial" w:hAnsi="Arial" w:cs="Arial"/>
                <w:lang w:val="es-PE"/>
              </w:rPr>
              <w:t xml:space="preserve"> de </w:t>
            </w:r>
            <w:r w:rsidR="00226A28" w:rsidRPr="003D5656">
              <w:rPr>
                <w:rFonts w:ascii="Arial" w:hAnsi="Arial" w:cs="Arial"/>
                <w:lang w:val="es-PE"/>
              </w:rPr>
              <w:t>dici</w:t>
            </w:r>
            <w:r w:rsidRPr="003D5656">
              <w:rPr>
                <w:rFonts w:ascii="Arial" w:hAnsi="Arial" w:cs="Arial"/>
                <w:lang w:val="es-PE"/>
              </w:rPr>
              <w:t>embre</w:t>
            </w:r>
            <w:r w:rsidR="00266D23" w:rsidRPr="003D5656">
              <w:rPr>
                <w:rFonts w:ascii="Arial" w:hAnsi="Arial" w:cs="Arial"/>
                <w:lang w:val="es-PE"/>
              </w:rPr>
              <w:t xml:space="preserve"> del 2017, a partir de las 15:00 horas </w:t>
            </w:r>
            <w:r w:rsidR="00266D23" w:rsidRPr="003D5656">
              <w:rPr>
                <w:rFonts w:ascii="Arial" w:hAnsi="Arial" w:cs="Arial"/>
              </w:rPr>
              <w:t>en las marquesinas informativas del INCOR y en la página Web institucional</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 - SGGI – GCTIC</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125EFB" w:rsidP="00266D23">
            <w:pPr>
              <w:jc w:val="center"/>
              <w:rPr>
                <w:rFonts w:ascii="Arial" w:hAnsi="Arial" w:cs="Arial"/>
                <w:color w:val="000000" w:themeColor="text1"/>
                <w:lang w:val="es-PE"/>
              </w:rPr>
            </w:pPr>
            <w:r>
              <w:rPr>
                <w:rFonts w:ascii="Arial" w:hAnsi="Arial" w:cs="Arial"/>
                <w:color w:val="000000" w:themeColor="text1"/>
                <w:lang w:val="es-PE"/>
              </w:rPr>
              <w:t>11</w:t>
            </w:r>
          </w:p>
        </w:tc>
        <w:tc>
          <w:tcPr>
            <w:tcW w:w="3221" w:type="dxa"/>
            <w:tcBorders>
              <w:top w:val="nil"/>
              <w:left w:val="nil"/>
              <w:bottom w:val="single" w:sz="4" w:space="0" w:color="auto"/>
              <w:right w:val="single" w:sz="4" w:space="0" w:color="auto"/>
            </w:tcBorders>
            <w:noWrap/>
            <w:vAlign w:val="center"/>
          </w:tcPr>
          <w:p w:rsidR="00266D23" w:rsidRPr="003D5656" w:rsidRDefault="00266D23" w:rsidP="00266D23">
            <w:pPr>
              <w:jc w:val="both"/>
              <w:rPr>
                <w:rFonts w:ascii="Arial" w:hAnsi="Arial" w:cs="Arial"/>
                <w:lang w:val="es-PE"/>
              </w:rPr>
            </w:pPr>
            <w:r w:rsidRPr="003D5656">
              <w:rPr>
                <w:rFonts w:ascii="Arial" w:hAnsi="Arial" w:cs="Arial"/>
                <w:lang w:val="es-PE"/>
              </w:rPr>
              <w:t>Entrevista Personal</w:t>
            </w:r>
          </w:p>
        </w:tc>
        <w:tc>
          <w:tcPr>
            <w:tcW w:w="3240" w:type="dxa"/>
            <w:tcBorders>
              <w:top w:val="nil"/>
              <w:left w:val="nil"/>
              <w:bottom w:val="single" w:sz="4" w:space="0" w:color="auto"/>
              <w:right w:val="single" w:sz="4" w:space="0" w:color="auto"/>
            </w:tcBorders>
            <w:noWrap/>
            <w:vAlign w:val="center"/>
          </w:tcPr>
          <w:p w:rsidR="00266D23" w:rsidRPr="003D5656" w:rsidRDefault="00226A28" w:rsidP="00125EFB">
            <w:pPr>
              <w:jc w:val="center"/>
              <w:rPr>
                <w:rFonts w:ascii="Arial" w:hAnsi="Arial" w:cs="Arial"/>
                <w:lang w:val="es-PE"/>
              </w:rPr>
            </w:pPr>
            <w:r w:rsidRPr="003D5656">
              <w:rPr>
                <w:rFonts w:ascii="Arial" w:hAnsi="Arial" w:cs="Arial"/>
                <w:lang w:val="es-PE"/>
              </w:rPr>
              <w:t>2</w:t>
            </w:r>
            <w:r w:rsidR="00125EFB" w:rsidRPr="003D5656">
              <w:rPr>
                <w:rFonts w:ascii="Arial" w:hAnsi="Arial" w:cs="Arial"/>
                <w:lang w:val="es-PE"/>
              </w:rPr>
              <w:t>7</w:t>
            </w:r>
            <w:r w:rsidR="00A85D04" w:rsidRPr="003D5656">
              <w:rPr>
                <w:rFonts w:ascii="Arial" w:hAnsi="Arial" w:cs="Arial"/>
                <w:lang w:val="es-PE"/>
              </w:rPr>
              <w:t xml:space="preserve"> de </w:t>
            </w:r>
            <w:r w:rsidRPr="003D5656">
              <w:rPr>
                <w:rFonts w:ascii="Arial" w:hAnsi="Arial" w:cs="Arial"/>
                <w:lang w:val="es-PE"/>
              </w:rPr>
              <w:t>diciembre de 2017</w:t>
            </w:r>
            <w:r w:rsidR="00266D23" w:rsidRPr="003D5656">
              <w:rPr>
                <w:rFonts w:ascii="Arial" w:hAnsi="Arial" w:cs="Arial"/>
                <w:lang w:val="es-PE"/>
              </w:rPr>
              <w:t xml:space="preserve"> a partir de las 09:00 horas</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125EFB" w:rsidP="00266D23">
            <w:pPr>
              <w:jc w:val="center"/>
              <w:rPr>
                <w:rFonts w:ascii="Arial" w:hAnsi="Arial" w:cs="Arial"/>
                <w:color w:val="000000" w:themeColor="text1"/>
                <w:lang w:val="es-PE"/>
              </w:rPr>
            </w:pPr>
            <w:r>
              <w:rPr>
                <w:rFonts w:ascii="Arial" w:hAnsi="Arial" w:cs="Arial"/>
                <w:color w:val="000000" w:themeColor="text1"/>
                <w:lang w:val="es-PE"/>
              </w:rPr>
              <w:t>12</w:t>
            </w:r>
          </w:p>
        </w:tc>
        <w:tc>
          <w:tcPr>
            <w:tcW w:w="3221" w:type="dxa"/>
            <w:tcBorders>
              <w:top w:val="single" w:sz="4" w:space="0" w:color="auto"/>
              <w:left w:val="nil"/>
              <w:bottom w:val="single" w:sz="4" w:space="0" w:color="auto"/>
              <w:right w:val="single" w:sz="4" w:space="0" w:color="auto"/>
            </w:tcBorders>
            <w:noWrap/>
            <w:vAlign w:val="center"/>
          </w:tcPr>
          <w:p w:rsidR="00266D23" w:rsidRPr="003D5656" w:rsidRDefault="00266D23" w:rsidP="00266D23">
            <w:pPr>
              <w:jc w:val="both"/>
              <w:rPr>
                <w:rFonts w:ascii="Arial" w:hAnsi="Arial" w:cs="Arial"/>
                <w:lang w:val="es-PE"/>
              </w:rPr>
            </w:pPr>
            <w:r w:rsidRPr="003D5656">
              <w:rPr>
                <w:rFonts w:ascii="Arial" w:hAnsi="Arial" w:cs="Arial"/>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266D23" w:rsidRPr="003D5656" w:rsidRDefault="00226A28" w:rsidP="00226A28">
            <w:pPr>
              <w:jc w:val="center"/>
              <w:rPr>
                <w:rFonts w:ascii="Arial" w:hAnsi="Arial" w:cs="Arial"/>
                <w:lang w:val="es-PE"/>
              </w:rPr>
            </w:pPr>
            <w:r w:rsidRPr="003D5656">
              <w:rPr>
                <w:rFonts w:ascii="Arial" w:hAnsi="Arial" w:cs="Arial"/>
                <w:lang w:val="es-PE"/>
              </w:rPr>
              <w:t>28 de dic</w:t>
            </w:r>
            <w:r w:rsidR="00A85D04" w:rsidRPr="003D5656">
              <w:rPr>
                <w:rFonts w:ascii="Arial" w:hAnsi="Arial" w:cs="Arial"/>
                <w:lang w:val="es-PE"/>
              </w:rPr>
              <w:t>iembre</w:t>
            </w:r>
            <w:r w:rsidR="00266D23" w:rsidRPr="003D5656">
              <w:rPr>
                <w:rFonts w:ascii="Arial" w:hAnsi="Arial" w:cs="Arial"/>
                <w:lang w:val="es-PE"/>
              </w:rPr>
              <w:t xml:space="preserve"> del 2017, a partir de las 15:00 horas </w:t>
            </w:r>
            <w:r w:rsidR="00266D23" w:rsidRPr="003D5656">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266D23" w:rsidRPr="000145A0" w:rsidRDefault="00266D23" w:rsidP="00266D23">
            <w:pPr>
              <w:jc w:val="center"/>
              <w:rPr>
                <w:rFonts w:ascii="Arial" w:hAnsi="Arial" w:cs="Arial"/>
                <w:color w:val="000000" w:themeColor="text1"/>
              </w:rPr>
            </w:pPr>
            <w:r w:rsidRPr="000145A0">
              <w:rPr>
                <w:rFonts w:ascii="Arial" w:hAnsi="Arial" w:cs="Arial"/>
                <w:color w:val="000000" w:themeColor="text1"/>
                <w:lang w:val="es-PE"/>
              </w:rPr>
              <w:t>OGRRHH - SGGI – GCTIC</w:t>
            </w:r>
          </w:p>
        </w:tc>
      </w:tr>
      <w:bookmarkEnd w:id="0"/>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125EFB" w:rsidP="00266D23">
            <w:pPr>
              <w:jc w:val="center"/>
              <w:rPr>
                <w:rFonts w:ascii="Arial" w:hAnsi="Arial" w:cs="Arial"/>
                <w:color w:val="000000" w:themeColor="text1"/>
                <w:lang w:val="es-PE"/>
              </w:rPr>
            </w:pPr>
            <w:r>
              <w:rPr>
                <w:rFonts w:ascii="Arial" w:hAnsi="Arial" w:cs="Arial"/>
                <w:color w:val="000000" w:themeColor="text1"/>
                <w:lang w:val="es-PE"/>
              </w:rPr>
              <w:t>13</w:t>
            </w:r>
          </w:p>
        </w:tc>
        <w:tc>
          <w:tcPr>
            <w:tcW w:w="3221" w:type="dxa"/>
            <w:tcBorders>
              <w:top w:val="single" w:sz="4" w:space="0" w:color="auto"/>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p>
        </w:tc>
      </w:tr>
      <w:tr w:rsidR="00266D23" w:rsidRPr="000145A0" w:rsidTr="00266D23">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266D23" w:rsidRPr="000145A0" w:rsidRDefault="00266D23" w:rsidP="00266D23">
            <w:pPr>
              <w:rPr>
                <w:rFonts w:ascii="Arial" w:hAnsi="Arial" w:cs="Arial"/>
                <w:b/>
                <w:color w:val="000000" w:themeColor="text1"/>
                <w:lang w:val="es-PE"/>
              </w:rPr>
            </w:pPr>
            <w:r w:rsidRPr="000145A0">
              <w:rPr>
                <w:rFonts w:ascii="Arial" w:hAnsi="Arial" w:cs="Arial"/>
                <w:b/>
                <w:color w:val="000000" w:themeColor="text1"/>
                <w:lang w:val="es-PE"/>
              </w:rPr>
              <w:t>SUSCRIPCIÓN Y REGISTRO DEL CONTRATO</w:t>
            </w:r>
          </w:p>
        </w:tc>
      </w:tr>
      <w:tr w:rsidR="00266D23" w:rsidRPr="000145A0" w:rsidTr="00266D23">
        <w:trPr>
          <w:trHeight w:val="387"/>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125EFB" w:rsidP="00266D23">
            <w:pPr>
              <w:jc w:val="center"/>
              <w:rPr>
                <w:rFonts w:ascii="Arial" w:hAnsi="Arial" w:cs="Arial"/>
                <w:color w:val="000000" w:themeColor="text1"/>
                <w:lang w:val="es-PE"/>
              </w:rPr>
            </w:pPr>
            <w:r>
              <w:rPr>
                <w:rFonts w:ascii="Arial" w:hAnsi="Arial" w:cs="Arial"/>
                <w:color w:val="000000" w:themeColor="text1"/>
                <w:lang w:val="es-PE"/>
              </w:rPr>
              <w:t>14</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Suscripción del Contrato</w:t>
            </w:r>
          </w:p>
        </w:tc>
        <w:tc>
          <w:tcPr>
            <w:tcW w:w="3240" w:type="dxa"/>
            <w:tcBorders>
              <w:top w:val="nil"/>
              <w:left w:val="nil"/>
              <w:bottom w:val="single" w:sz="4" w:space="0" w:color="auto"/>
              <w:right w:val="single" w:sz="4" w:space="0" w:color="auto"/>
            </w:tcBorders>
            <w:noWrap/>
            <w:vAlign w:val="center"/>
          </w:tcPr>
          <w:p w:rsidR="00266D23" w:rsidRPr="000145A0" w:rsidRDefault="00CD016D" w:rsidP="00226A28">
            <w:pPr>
              <w:jc w:val="center"/>
              <w:rPr>
                <w:rFonts w:ascii="Arial" w:hAnsi="Arial" w:cs="Arial"/>
                <w:color w:val="000000" w:themeColor="text1"/>
                <w:lang w:val="es-PE"/>
              </w:rPr>
            </w:pPr>
            <w:r>
              <w:rPr>
                <w:rFonts w:ascii="Arial" w:hAnsi="Arial" w:cs="Arial"/>
                <w:color w:val="000000" w:themeColor="text1"/>
                <w:lang w:val="es-PE"/>
              </w:rPr>
              <w:t>Desde el 2</w:t>
            </w:r>
            <w:r w:rsidR="00226A28">
              <w:rPr>
                <w:rFonts w:ascii="Arial" w:hAnsi="Arial" w:cs="Arial"/>
                <w:color w:val="000000" w:themeColor="text1"/>
                <w:lang w:val="es-PE"/>
              </w:rPr>
              <w:t>9</w:t>
            </w:r>
            <w:r>
              <w:rPr>
                <w:rFonts w:ascii="Arial" w:hAnsi="Arial" w:cs="Arial"/>
                <w:color w:val="000000" w:themeColor="text1"/>
                <w:lang w:val="es-PE"/>
              </w:rPr>
              <w:t xml:space="preserve"> de </w:t>
            </w:r>
            <w:r w:rsidR="00226A28">
              <w:rPr>
                <w:rFonts w:ascii="Arial" w:hAnsi="Arial" w:cs="Arial"/>
                <w:color w:val="000000" w:themeColor="text1"/>
                <w:lang w:val="es-PE"/>
              </w:rPr>
              <w:t xml:space="preserve">diciembre </w:t>
            </w:r>
            <w:r w:rsidR="00266D23" w:rsidRPr="000145A0">
              <w:rPr>
                <w:rFonts w:ascii="Arial" w:hAnsi="Arial" w:cs="Arial"/>
                <w:color w:val="000000" w:themeColor="text1"/>
                <w:lang w:val="es-PE"/>
              </w:rPr>
              <w:t>del 2017</w:t>
            </w:r>
          </w:p>
        </w:tc>
        <w:tc>
          <w:tcPr>
            <w:tcW w:w="1768" w:type="dxa"/>
            <w:tcBorders>
              <w:top w:val="nil"/>
              <w:left w:val="nil"/>
              <w:bottom w:val="single" w:sz="4" w:space="0" w:color="auto"/>
              <w:right w:val="single" w:sz="4" w:space="0" w:color="auto"/>
            </w:tcBorders>
            <w:noWrap/>
            <w:vAlign w:val="center"/>
          </w:tcPr>
          <w:p w:rsidR="00266D23" w:rsidRPr="000145A0" w:rsidRDefault="00266D23" w:rsidP="00266D23">
            <w:pPr>
              <w:jc w:val="center"/>
              <w:rPr>
                <w:rFonts w:ascii="Arial" w:hAnsi="Arial" w:cs="Arial"/>
                <w:color w:val="000000" w:themeColor="text1"/>
                <w:lang w:val="es-PE"/>
              </w:rPr>
            </w:pPr>
            <w:r w:rsidRPr="000145A0">
              <w:rPr>
                <w:rFonts w:ascii="Arial" w:hAnsi="Arial" w:cs="Arial"/>
                <w:color w:val="000000" w:themeColor="text1"/>
                <w:lang w:val="es-PE"/>
              </w:rPr>
              <w:t>OGRRHH</w:t>
            </w:r>
          </w:p>
        </w:tc>
      </w:tr>
      <w:tr w:rsidR="00266D23" w:rsidRPr="000145A0" w:rsidTr="00266D23">
        <w:trPr>
          <w:trHeight w:val="300"/>
        </w:trPr>
        <w:tc>
          <w:tcPr>
            <w:tcW w:w="559" w:type="dxa"/>
            <w:tcBorders>
              <w:top w:val="nil"/>
              <w:left w:val="single" w:sz="4" w:space="0" w:color="auto"/>
              <w:bottom w:val="single" w:sz="4" w:space="0" w:color="auto"/>
              <w:right w:val="single" w:sz="4" w:space="0" w:color="auto"/>
            </w:tcBorders>
            <w:noWrap/>
            <w:vAlign w:val="center"/>
          </w:tcPr>
          <w:p w:rsidR="00266D23" w:rsidRPr="000145A0" w:rsidRDefault="00125EFB" w:rsidP="00266D23">
            <w:pPr>
              <w:jc w:val="center"/>
              <w:rPr>
                <w:rFonts w:ascii="Arial" w:hAnsi="Arial" w:cs="Arial"/>
                <w:color w:val="000000" w:themeColor="text1"/>
                <w:lang w:val="es-PE"/>
              </w:rPr>
            </w:pPr>
            <w:r>
              <w:rPr>
                <w:rFonts w:ascii="Arial" w:hAnsi="Arial" w:cs="Arial"/>
                <w:color w:val="000000" w:themeColor="text1"/>
                <w:lang w:val="es-PE"/>
              </w:rPr>
              <w:t>15</w:t>
            </w:r>
          </w:p>
        </w:tc>
        <w:tc>
          <w:tcPr>
            <w:tcW w:w="3221" w:type="dxa"/>
            <w:tcBorders>
              <w:top w:val="nil"/>
              <w:left w:val="nil"/>
              <w:bottom w:val="single" w:sz="4" w:space="0" w:color="auto"/>
              <w:right w:val="single" w:sz="4" w:space="0" w:color="auto"/>
            </w:tcBorders>
            <w:noWrap/>
            <w:vAlign w:val="center"/>
          </w:tcPr>
          <w:p w:rsidR="00266D23" w:rsidRPr="000145A0" w:rsidRDefault="00266D23" w:rsidP="00266D23">
            <w:pPr>
              <w:jc w:val="both"/>
              <w:rPr>
                <w:rFonts w:ascii="Arial" w:hAnsi="Arial" w:cs="Arial"/>
                <w:color w:val="000000" w:themeColor="text1"/>
                <w:lang w:val="es-PE"/>
              </w:rPr>
            </w:pPr>
            <w:r w:rsidRPr="000145A0">
              <w:rPr>
                <w:rFonts w:ascii="Arial" w:hAnsi="Arial" w:cs="Arial"/>
                <w:color w:val="000000" w:themeColor="text1"/>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noWrap/>
            <w:vAlign w:val="center"/>
          </w:tcPr>
          <w:p w:rsidR="00266D23" w:rsidRPr="000145A0" w:rsidRDefault="00266D23" w:rsidP="00266D23">
            <w:pPr>
              <w:jc w:val="center"/>
              <w:rPr>
                <w:rFonts w:ascii="Arial" w:hAnsi="Arial" w:cs="Arial"/>
                <w:color w:val="000000" w:themeColor="text1"/>
                <w:lang w:val="es-PE"/>
              </w:rPr>
            </w:pPr>
          </w:p>
        </w:tc>
      </w:tr>
    </w:tbl>
    <w:p w:rsidR="00266D23" w:rsidRPr="000145A0" w:rsidRDefault="00266D23" w:rsidP="00266D23">
      <w:pPr>
        <w:pStyle w:val="Sangradetextonormal"/>
        <w:tabs>
          <w:tab w:val="num" w:pos="1080"/>
        </w:tabs>
        <w:ind w:firstLine="0"/>
        <w:jc w:val="both"/>
        <w:rPr>
          <w:rFonts w:cs="Arial"/>
          <w:color w:val="000000" w:themeColor="text1"/>
          <w:sz w:val="2"/>
          <w:szCs w:val="2"/>
        </w:rPr>
      </w:pPr>
    </w:p>
    <w:p w:rsidR="00266D23" w:rsidRPr="000145A0" w:rsidRDefault="00266D23" w:rsidP="00266D23">
      <w:pPr>
        <w:pStyle w:val="Sangradetextonormal"/>
        <w:tabs>
          <w:tab w:val="num" w:pos="1080"/>
        </w:tabs>
        <w:ind w:firstLine="0"/>
        <w:jc w:val="both"/>
        <w:rPr>
          <w:rFonts w:cs="Arial"/>
          <w:color w:val="000000" w:themeColor="text1"/>
          <w:sz w:val="2"/>
          <w:szCs w:val="2"/>
        </w:rPr>
      </w:pPr>
    </w:p>
    <w:p w:rsidR="00266D23" w:rsidRPr="000145A0"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0145A0">
        <w:rPr>
          <w:rFonts w:cs="Arial"/>
          <w:color w:val="000000" w:themeColor="text1"/>
          <w:sz w:val="16"/>
          <w:szCs w:val="16"/>
        </w:rPr>
        <w:t>El Cronograma adjunto es tentativo, sujeto a variaciones que se darán a conocer oportunamente.</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0145A0">
        <w:rPr>
          <w:rFonts w:cs="Arial"/>
          <w:color w:val="000000" w:themeColor="text1"/>
          <w:sz w:val="16"/>
          <w:szCs w:val="16"/>
        </w:rPr>
        <w:t xml:space="preserve">Todas las publicaciones se efectuarán en la Unidad de Recursos Humanos </w:t>
      </w:r>
      <w:r w:rsidRPr="00324F55">
        <w:rPr>
          <w:rFonts w:cs="Arial"/>
          <w:color w:val="000000" w:themeColor="text1"/>
          <w:sz w:val="16"/>
          <w:szCs w:val="16"/>
        </w:rPr>
        <w:t>y otros lugares pertinentes.</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SGGI – Sub Gerencia de Gestión de la Incorporación – CGGP – Sede Central de EsSalud.</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OGRRHH – Oficina de Gestión de Recursos Humanos del INCOR.</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En el aviso de publicación de una etapa debe anunciarse la fecha y hora de la siguiente etapa.</w:t>
      </w:r>
    </w:p>
    <w:p w:rsidR="00266D23" w:rsidRPr="00324F55" w:rsidRDefault="00266D23" w:rsidP="00266D23">
      <w:pPr>
        <w:pStyle w:val="Sangradetextonormal"/>
        <w:numPr>
          <w:ilvl w:val="0"/>
          <w:numId w:val="2"/>
        </w:numPr>
        <w:tabs>
          <w:tab w:val="clear" w:pos="1080"/>
          <w:tab w:val="num" w:pos="709"/>
        </w:tabs>
        <w:ind w:left="709" w:hanging="283"/>
        <w:jc w:val="both"/>
        <w:rPr>
          <w:rFonts w:cs="Arial"/>
          <w:color w:val="000000" w:themeColor="text1"/>
          <w:sz w:val="16"/>
          <w:szCs w:val="16"/>
        </w:rPr>
      </w:pPr>
      <w:r w:rsidRPr="00324F55">
        <w:rPr>
          <w:rFonts w:cs="Arial"/>
          <w:color w:val="000000" w:themeColor="text1"/>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266D23" w:rsidRPr="00324F55" w:rsidRDefault="00266D23" w:rsidP="00266D23">
      <w:pPr>
        <w:pStyle w:val="Sangradetextonormal"/>
        <w:ind w:firstLine="0"/>
        <w:jc w:val="both"/>
        <w:rPr>
          <w:rFonts w:cs="Arial"/>
          <w:b w:val="0"/>
          <w:color w:val="000000" w:themeColor="text1"/>
          <w:sz w:val="20"/>
        </w:rPr>
      </w:pPr>
    </w:p>
    <w:p w:rsidR="00266D23" w:rsidRPr="00324F55" w:rsidRDefault="00266D23" w:rsidP="00266D23">
      <w:pPr>
        <w:pStyle w:val="Sangradetextonormal"/>
        <w:numPr>
          <w:ilvl w:val="0"/>
          <w:numId w:val="1"/>
        </w:numPr>
        <w:tabs>
          <w:tab w:val="clear" w:pos="720"/>
          <w:tab w:val="num" w:pos="426"/>
        </w:tabs>
        <w:ind w:left="426" w:hanging="426"/>
        <w:jc w:val="both"/>
        <w:rPr>
          <w:rFonts w:cs="Arial"/>
          <w:color w:val="000000" w:themeColor="text1"/>
          <w:sz w:val="20"/>
        </w:rPr>
      </w:pPr>
      <w:r w:rsidRPr="00324F55">
        <w:rPr>
          <w:rFonts w:cs="Arial"/>
          <w:color w:val="000000" w:themeColor="text1"/>
          <w:sz w:val="20"/>
        </w:rPr>
        <w:t>DE LA ETAPA DE EVALUACIÓN</w:t>
      </w:r>
    </w:p>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inespaciado1"/>
        <w:numPr>
          <w:ilvl w:val="0"/>
          <w:numId w:val="13"/>
        </w:numPr>
        <w:ind w:left="709" w:hanging="283"/>
        <w:jc w:val="both"/>
        <w:rPr>
          <w:rFonts w:ascii="Arial" w:hAnsi="Arial" w:cs="Arial"/>
          <w:color w:val="000000" w:themeColor="text1"/>
          <w:sz w:val="20"/>
          <w:szCs w:val="20"/>
        </w:rPr>
      </w:pPr>
      <w:r w:rsidRPr="00324F55">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24F55">
          <w:rPr>
            <w:rFonts w:ascii="Arial" w:hAnsi="Arial" w:cs="Arial"/>
            <w:color w:val="000000" w:themeColor="text1"/>
            <w:sz w:val="20"/>
            <w:szCs w:val="20"/>
          </w:rPr>
          <w:t>La Evaluación Psicotécnica</w:t>
        </w:r>
      </w:smartTag>
      <w:r w:rsidRPr="00324F55">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w:smartTagPr>
        <w:r w:rsidRPr="00324F55">
          <w:rPr>
            <w:rFonts w:ascii="Arial" w:hAnsi="Arial" w:cs="Arial"/>
            <w:color w:val="000000" w:themeColor="text1"/>
            <w:sz w:val="20"/>
            <w:szCs w:val="20"/>
          </w:rPr>
          <w:t>La Evaluación</w:t>
        </w:r>
      </w:smartTag>
      <w:r w:rsidRPr="00324F55">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24F55">
          <w:rPr>
            <w:rFonts w:ascii="Arial" w:hAnsi="Arial" w:cs="Arial"/>
            <w:color w:val="000000" w:themeColor="text1"/>
            <w:sz w:val="20"/>
            <w:szCs w:val="20"/>
          </w:rPr>
          <w:t>La Evaluación Curricular</w:t>
        </w:r>
      </w:smartTag>
      <w:r w:rsidRPr="00324F55">
        <w:rPr>
          <w:rFonts w:ascii="Arial" w:hAnsi="Arial" w:cs="Arial"/>
          <w:color w:val="000000" w:themeColor="text1"/>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24F55">
          <w:rPr>
            <w:rFonts w:ascii="Arial" w:hAnsi="Arial" w:cs="Arial"/>
            <w:color w:val="000000" w:themeColor="text1"/>
            <w:sz w:val="20"/>
            <w:szCs w:val="20"/>
          </w:rPr>
          <w:t>La Evaluación Psicológica</w:t>
        </w:r>
      </w:smartTag>
      <w:r w:rsidRPr="00324F55">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Personal"/>
        </w:smartTagPr>
        <w:r w:rsidRPr="00324F55">
          <w:rPr>
            <w:rFonts w:ascii="Arial" w:hAnsi="Arial" w:cs="Arial"/>
            <w:color w:val="000000" w:themeColor="text1"/>
            <w:sz w:val="20"/>
            <w:szCs w:val="20"/>
          </w:rPr>
          <w:t>La Evaluación Personal</w:t>
        </w:r>
      </w:smartTag>
      <w:r w:rsidRPr="00324F55">
        <w:rPr>
          <w:rFonts w:ascii="Arial" w:hAnsi="Arial" w:cs="Arial"/>
          <w:color w:val="000000" w:themeColor="text1"/>
          <w:sz w:val="20"/>
          <w:szCs w:val="20"/>
        </w:rPr>
        <w:t xml:space="preserve"> se desaprueba si no se obtiene un puntaje mínimo de 11 puntos.</w:t>
      </w:r>
    </w:p>
    <w:p w:rsidR="00266D23" w:rsidRPr="00324F55" w:rsidRDefault="00266D23" w:rsidP="00266D23">
      <w:pPr>
        <w:jc w:val="both"/>
        <w:rPr>
          <w:rFonts w:cs="Arial"/>
          <w:color w:val="000000" w:themeColor="text1"/>
        </w:rPr>
      </w:pPr>
    </w:p>
    <w:tbl>
      <w:tblPr>
        <w:tblW w:w="84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489"/>
        <w:gridCol w:w="1144"/>
        <w:gridCol w:w="1225"/>
        <w:gridCol w:w="1150"/>
      </w:tblGrid>
      <w:tr w:rsidR="00266D23" w:rsidRPr="00324F55" w:rsidTr="00266D23">
        <w:trPr>
          <w:trHeight w:val="408"/>
        </w:trPr>
        <w:tc>
          <w:tcPr>
            <w:tcW w:w="4970" w:type="dxa"/>
            <w:gridSpan w:val="2"/>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EVALUACIONES</w:t>
            </w:r>
          </w:p>
        </w:tc>
        <w:tc>
          <w:tcPr>
            <w:tcW w:w="115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PESO</w:t>
            </w:r>
          </w:p>
        </w:tc>
        <w:tc>
          <w:tcPr>
            <w:tcW w:w="1227"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PUNTAJE MÍNIMO</w:t>
            </w:r>
          </w:p>
        </w:tc>
        <w:tc>
          <w:tcPr>
            <w:tcW w:w="107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PUNTAJE MÁXIMO</w:t>
            </w: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PRE CURRICULAR (VÍA INFORMACIÓN DEL SISEP)</w:t>
            </w:r>
          </w:p>
        </w:tc>
        <w:tc>
          <w:tcPr>
            <w:tcW w:w="3452" w:type="dxa"/>
            <w:gridSpan w:val="3"/>
            <w:vAlign w:val="center"/>
          </w:tcPr>
          <w:p w:rsidR="00266D23" w:rsidRPr="00324F55" w:rsidRDefault="00266D23" w:rsidP="00266D23">
            <w:pPr>
              <w:jc w:val="center"/>
              <w:rPr>
                <w:rFonts w:ascii="Arial" w:hAnsi="Arial" w:cs="Arial"/>
                <w:b/>
                <w:color w:val="000000" w:themeColor="text1"/>
              </w:rPr>
            </w:pP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PSICOTÉCNICA</w:t>
            </w:r>
          </w:p>
        </w:tc>
        <w:tc>
          <w:tcPr>
            <w:tcW w:w="3452" w:type="dxa"/>
            <w:gridSpan w:val="3"/>
            <w:vAlign w:val="center"/>
          </w:tcPr>
          <w:p w:rsidR="00266D23" w:rsidRPr="00324F55" w:rsidRDefault="00266D23" w:rsidP="00266D23">
            <w:pPr>
              <w:jc w:val="center"/>
              <w:rPr>
                <w:rFonts w:ascii="Arial" w:hAnsi="Arial" w:cs="Arial"/>
                <w:b/>
                <w:color w:val="000000" w:themeColor="text1"/>
              </w:rPr>
            </w:pP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DE CONOCIMIENTOS</w:t>
            </w:r>
          </w:p>
        </w:tc>
        <w:tc>
          <w:tcPr>
            <w:tcW w:w="115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50%</w:t>
            </w:r>
          </w:p>
        </w:tc>
        <w:tc>
          <w:tcPr>
            <w:tcW w:w="1227"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26</w:t>
            </w:r>
          </w:p>
        </w:tc>
        <w:tc>
          <w:tcPr>
            <w:tcW w:w="1072"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50</w:t>
            </w:r>
          </w:p>
        </w:tc>
      </w:tr>
      <w:tr w:rsidR="00266D23" w:rsidRPr="00324F55" w:rsidTr="00266D23">
        <w:trPr>
          <w:trHeight w:val="196"/>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CURRICULAR (HOJAS DE VIDA)</w:t>
            </w:r>
          </w:p>
        </w:tc>
        <w:tc>
          <w:tcPr>
            <w:tcW w:w="115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30%</w:t>
            </w:r>
          </w:p>
        </w:tc>
        <w:tc>
          <w:tcPr>
            <w:tcW w:w="1227"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18</w:t>
            </w:r>
          </w:p>
        </w:tc>
        <w:tc>
          <w:tcPr>
            <w:tcW w:w="1072" w:type="dxa"/>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30</w:t>
            </w:r>
          </w:p>
        </w:tc>
      </w:tr>
      <w:tr w:rsidR="00266D23" w:rsidRPr="00324F55" w:rsidTr="00266D23">
        <w:trPr>
          <w:trHeight w:val="212"/>
        </w:trPr>
        <w:tc>
          <w:tcPr>
            <w:tcW w:w="414" w:type="dxa"/>
          </w:tcPr>
          <w:p w:rsidR="00266D23" w:rsidRPr="00324F55" w:rsidRDefault="00266D23" w:rsidP="00266D23">
            <w:pPr>
              <w:rPr>
                <w:rFonts w:ascii="Arial" w:hAnsi="Arial" w:cs="Arial"/>
                <w:color w:val="000000" w:themeColor="text1"/>
              </w:rPr>
            </w:pPr>
            <w:r w:rsidRPr="00324F55">
              <w:rPr>
                <w:rFonts w:ascii="Arial" w:hAnsi="Arial" w:cs="Arial"/>
                <w:color w:val="000000" w:themeColor="text1"/>
              </w:rPr>
              <w:t>a.</w:t>
            </w:r>
          </w:p>
        </w:tc>
        <w:tc>
          <w:tcPr>
            <w:tcW w:w="4556"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 xml:space="preserve">Formación: </w:t>
            </w:r>
          </w:p>
        </w:tc>
        <w:tc>
          <w:tcPr>
            <w:tcW w:w="1152"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227"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072" w:type="dxa"/>
            <w:shd w:val="clear" w:color="auto" w:fill="BFBFBF"/>
            <w:vAlign w:val="center"/>
          </w:tcPr>
          <w:p w:rsidR="00266D23" w:rsidRPr="00324F55" w:rsidRDefault="00266D23" w:rsidP="00266D23">
            <w:pPr>
              <w:jc w:val="center"/>
              <w:rPr>
                <w:rFonts w:ascii="Arial" w:hAnsi="Arial" w:cs="Arial"/>
                <w:color w:val="000000" w:themeColor="text1"/>
              </w:rPr>
            </w:pPr>
          </w:p>
        </w:tc>
      </w:tr>
      <w:tr w:rsidR="00266D23" w:rsidRPr="00324F55" w:rsidTr="00266D23">
        <w:trPr>
          <w:trHeight w:val="212"/>
        </w:trPr>
        <w:tc>
          <w:tcPr>
            <w:tcW w:w="414"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b.</w:t>
            </w:r>
          </w:p>
        </w:tc>
        <w:tc>
          <w:tcPr>
            <w:tcW w:w="4556"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 xml:space="preserve">Experiencia Laboral: </w:t>
            </w:r>
          </w:p>
        </w:tc>
        <w:tc>
          <w:tcPr>
            <w:tcW w:w="1152"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227"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072" w:type="dxa"/>
            <w:shd w:val="clear" w:color="auto" w:fill="BFBFBF"/>
            <w:vAlign w:val="center"/>
          </w:tcPr>
          <w:p w:rsidR="00266D23" w:rsidRPr="00324F55" w:rsidRDefault="00266D23" w:rsidP="00266D23">
            <w:pPr>
              <w:jc w:val="center"/>
              <w:rPr>
                <w:rFonts w:ascii="Arial" w:hAnsi="Arial" w:cs="Arial"/>
                <w:color w:val="000000" w:themeColor="text1"/>
              </w:rPr>
            </w:pPr>
          </w:p>
        </w:tc>
      </w:tr>
      <w:tr w:rsidR="00266D23" w:rsidRPr="00324F55" w:rsidTr="00266D23">
        <w:trPr>
          <w:trHeight w:val="196"/>
        </w:trPr>
        <w:tc>
          <w:tcPr>
            <w:tcW w:w="414"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c.</w:t>
            </w:r>
          </w:p>
        </w:tc>
        <w:tc>
          <w:tcPr>
            <w:tcW w:w="4556" w:type="dxa"/>
          </w:tcPr>
          <w:p w:rsidR="00266D23" w:rsidRPr="00324F55" w:rsidRDefault="00266D23" w:rsidP="00266D23">
            <w:pPr>
              <w:jc w:val="both"/>
              <w:rPr>
                <w:rFonts w:ascii="Arial" w:hAnsi="Arial" w:cs="Arial"/>
                <w:color w:val="000000" w:themeColor="text1"/>
              </w:rPr>
            </w:pPr>
            <w:r w:rsidRPr="00324F55">
              <w:rPr>
                <w:rFonts w:ascii="Arial" w:hAnsi="Arial" w:cs="Arial"/>
                <w:color w:val="000000" w:themeColor="text1"/>
              </w:rPr>
              <w:t>Capacitación:</w:t>
            </w:r>
          </w:p>
        </w:tc>
        <w:tc>
          <w:tcPr>
            <w:tcW w:w="1152"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227" w:type="dxa"/>
            <w:shd w:val="clear" w:color="auto" w:fill="BFBFBF"/>
            <w:vAlign w:val="center"/>
          </w:tcPr>
          <w:p w:rsidR="00266D23" w:rsidRPr="00324F55" w:rsidRDefault="00266D23" w:rsidP="00266D23">
            <w:pPr>
              <w:jc w:val="center"/>
              <w:rPr>
                <w:rFonts w:ascii="Arial" w:hAnsi="Arial" w:cs="Arial"/>
                <w:color w:val="000000" w:themeColor="text1"/>
              </w:rPr>
            </w:pPr>
          </w:p>
        </w:tc>
        <w:tc>
          <w:tcPr>
            <w:tcW w:w="1072" w:type="dxa"/>
            <w:shd w:val="clear" w:color="auto" w:fill="BFBFBF"/>
            <w:vAlign w:val="center"/>
          </w:tcPr>
          <w:p w:rsidR="00266D23" w:rsidRPr="00324F55" w:rsidRDefault="00266D23" w:rsidP="00266D23">
            <w:pPr>
              <w:jc w:val="center"/>
              <w:rPr>
                <w:rFonts w:ascii="Arial" w:hAnsi="Arial" w:cs="Arial"/>
                <w:color w:val="000000" w:themeColor="text1"/>
              </w:rPr>
            </w:pPr>
          </w:p>
        </w:tc>
      </w:tr>
      <w:tr w:rsidR="00266D23" w:rsidRPr="00324F55" w:rsidTr="00266D23">
        <w:trPr>
          <w:trHeight w:val="212"/>
        </w:trPr>
        <w:tc>
          <w:tcPr>
            <w:tcW w:w="4970" w:type="dxa"/>
            <w:gridSpan w:val="2"/>
          </w:tcPr>
          <w:p w:rsidR="00266D23" w:rsidRPr="00324F55" w:rsidRDefault="00266D23" w:rsidP="00266D23">
            <w:pPr>
              <w:jc w:val="both"/>
              <w:rPr>
                <w:rFonts w:ascii="Arial" w:hAnsi="Arial" w:cs="Arial"/>
                <w:b/>
                <w:color w:val="000000" w:themeColor="text1"/>
              </w:rPr>
            </w:pPr>
            <w:r w:rsidRPr="00324F55">
              <w:rPr>
                <w:rFonts w:ascii="Arial" w:hAnsi="Arial" w:cs="Arial"/>
                <w:b/>
                <w:color w:val="000000" w:themeColor="text1"/>
              </w:rPr>
              <w:t>EVALUACIÓN PSICOLÓGICA</w:t>
            </w:r>
          </w:p>
        </w:tc>
        <w:tc>
          <w:tcPr>
            <w:tcW w:w="3452" w:type="dxa"/>
            <w:gridSpan w:val="3"/>
            <w:vAlign w:val="center"/>
          </w:tcPr>
          <w:p w:rsidR="00266D23" w:rsidRPr="00324F55" w:rsidRDefault="00266D23" w:rsidP="00266D23">
            <w:pPr>
              <w:jc w:val="center"/>
              <w:rPr>
                <w:rFonts w:ascii="Arial" w:hAnsi="Arial" w:cs="Arial"/>
                <w:b/>
                <w:color w:val="000000" w:themeColor="text1"/>
              </w:rPr>
            </w:pPr>
          </w:p>
        </w:tc>
      </w:tr>
      <w:tr w:rsidR="00266D23" w:rsidRPr="00324F55" w:rsidTr="00266D23">
        <w:trPr>
          <w:trHeight w:val="212"/>
        </w:trPr>
        <w:tc>
          <w:tcPr>
            <w:tcW w:w="4970" w:type="dxa"/>
            <w:gridSpan w:val="2"/>
            <w:vAlign w:val="center"/>
          </w:tcPr>
          <w:p w:rsidR="00266D23" w:rsidRPr="00324F55" w:rsidRDefault="00266D23" w:rsidP="00266D23">
            <w:pPr>
              <w:rPr>
                <w:rFonts w:ascii="Arial" w:hAnsi="Arial" w:cs="Arial"/>
                <w:b/>
                <w:color w:val="000000" w:themeColor="text1"/>
              </w:rPr>
            </w:pPr>
            <w:r w:rsidRPr="00324F55">
              <w:rPr>
                <w:rFonts w:ascii="Arial" w:hAnsi="Arial" w:cs="Arial"/>
                <w:b/>
                <w:color w:val="000000" w:themeColor="text1"/>
              </w:rPr>
              <w:t>EVALUACIÓN PERSONAL</w:t>
            </w:r>
          </w:p>
        </w:tc>
        <w:tc>
          <w:tcPr>
            <w:tcW w:w="115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20%</w:t>
            </w:r>
          </w:p>
        </w:tc>
        <w:tc>
          <w:tcPr>
            <w:tcW w:w="1227"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11</w:t>
            </w:r>
          </w:p>
        </w:tc>
        <w:tc>
          <w:tcPr>
            <w:tcW w:w="1072" w:type="dxa"/>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20</w:t>
            </w:r>
          </w:p>
        </w:tc>
      </w:tr>
      <w:tr w:rsidR="00266D23" w:rsidRPr="00324F55" w:rsidTr="00266D23">
        <w:trPr>
          <w:trHeight w:val="341"/>
        </w:trPr>
        <w:tc>
          <w:tcPr>
            <w:tcW w:w="4970" w:type="dxa"/>
            <w:gridSpan w:val="2"/>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PUNTAJE TOTAL</w:t>
            </w:r>
          </w:p>
        </w:tc>
        <w:tc>
          <w:tcPr>
            <w:tcW w:w="115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100%</w:t>
            </w:r>
          </w:p>
        </w:tc>
        <w:tc>
          <w:tcPr>
            <w:tcW w:w="1227"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55</w:t>
            </w:r>
          </w:p>
        </w:tc>
        <w:tc>
          <w:tcPr>
            <w:tcW w:w="1072" w:type="dxa"/>
            <w:shd w:val="clear" w:color="auto" w:fill="BFBFBF"/>
            <w:vAlign w:val="center"/>
          </w:tcPr>
          <w:p w:rsidR="00266D23" w:rsidRPr="00324F55" w:rsidRDefault="00266D23" w:rsidP="00266D23">
            <w:pPr>
              <w:jc w:val="center"/>
              <w:rPr>
                <w:rFonts w:ascii="Arial" w:hAnsi="Arial" w:cs="Arial"/>
                <w:b/>
                <w:color w:val="000000" w:themeColor="text1"/>
              </w:rPr>
            </w:pPr>
            <w:r w:rsidRPr="00324F55">
              <w:rPr>
                <w:rFonts w:ascii="Arial" w:hAnsi="Arial" w:cs="Arial"/>
                <w:b/>
                <w:color w:val="000000" w:themeColor="text1"/>
              </w:rPr>
              <w:t>100</w:t>
            </w:r>
          </w:p>
        </w:tc>
      </w:tr>
    </w:tbl>
    <w:p w:rsidR="00266D23" w:rsidRPr="00324F55" w:rsidRDefault="00266D23" w:rsidP="00266D23">
      <w:pPr>
        <w:pStyle w:val="Sangradetextonormal"/>
        <w:ind w:left="426" w:firstLine="0"/>
        <w:jc w:val="both"/>
        <w:rPr>
          <w:rFonts w:cs="Arial"/>
          <w:color w:val="000000" w:themeColor="text1"/>
          <w:sz w:val="2"/>
          <w:szCs w:val="2"/>
        </w:rPr>
      </w:pPr>
    </w:p>
    <w:p w:rsidR="00266D23" w:rsidRPr="00324F55" w:rsidRDefault="00266D23" w:rsidP="00266D23">
      <w:pPr>
        <w:pStyle w:val="Sangradetextonormal"/>
        <w:ind w:left="426" w:firstLine="0"/>
        <w:jc w:val="both"/>
        <w:rPr>
          <w:rFonts w:cs="Arial"/>
          <w:color w:val="000000" w:themeColor="text1"/>
          <w:sz w:val="2"/>
          <w:szCs w:val="2"/>
        </w:rPr>
      </w:pPr>
    </w:p>
    <w:p w:rsidR="00266D23" w:rsidRPr="00324F55" w:rsidRDefault="00266D23" w:rsidP="00266D23">
      <w:pPr>
        <w:pStyle w:val="Sangradetextonormal"/>
        <w:ind w:left="426" w:firstLine="0"/>
        <w:jc w:val="both"/>
        <w:rPr>
          <w:rFonts w:cs="Arial"/>
          <w:color w:val="000000" w:themeColor="text1"/>
          <w:sz w:val="2"/>
          <w:szCs w:val="2"/>
        </w:rPr>
      </w:pPr>
    </w:p>
    <w:p w:rsidR="00266D23" w:rsidRPr="00324F55" w:rsidRDefault="00266D23" w:rsidP="00266D23">
      <w:pPr>
        <w:suppressAutoHyphens w:val="0"/>
        <w:ind w:left="426" w:right="44"/>
        <w:jc w:val="both"/>
        <w:rPr>
          <w:rFonts w:ascii="Arial" w:hAnsi="Arial" w:cs="Arial"/>
          <w:b/>
          <w:color w:val="000000" w:themeColor="text1"/>
          <w:sz w:val="16"/>
          <w:szCs w:val="16"/>
          <w:lang w:eastAsia="es-ES"/>
        </w:rPr>
      </w:pPr>
      <w:r w:rsidRPr="00324F55">
        <w:rPr>
          <w:rFonts w:ascii="Arial" w:hAnsi="Arial" w:cs="Arial"/>
          <w:b/>
          <w:color w:val="000000" w:themeColor="text1"/>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266D23" w:rsidRPr="00324F55" w:rsidRDefault="00266D23" w:rsidP="00266D23">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lang w:val="es-ES_tradnl"/>
        </w:rPr>
      </w:pPr>
      <w:r w:rsidRPr="00324F55">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0" w:history="1">
        <w:r w:rsidRPr="00324F55">
          <w:rPr>
            <w:rStyle w:val="Hipervnculo"/>
            <w:rFonts w:cs="Arial"/>
            <w:color w:val="000000" w:themeColor="text1"/>
            <w:sz w:val="20"/>
          </w:rPr>
          <w:t>https://convocatorias.essalud.gob.pe/</w:t>
        </w:r>
      </w:hyperlink>
      <w:r w:rsidRPr="00324F55">
        <w:rPr>
          <w:rFonts w:ascii="Arial" w:hAnsi="Arial" w:cs="Arial"/>
          <w:color w:val="000000" w:themeColor="text1"/>
          <w:sz w:val="20"/>
          <w:szCs w:val="20"/>
        </w:rPr>
        <w:t>)</w:t>
      </w:r>
    </w:p>
    <w:p w:rsidR="00266D23" w:rsidRPr="00324F55" w:rsidRDefault="00266D23" w:rsidP="00266D23">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szCs w:val="20"/>
        </w:rPr>
      </w:pPr>
      <w:r w:rsidRPr="00324F55">
        <w:rPr>
          <w:rFonts w:ascii="Arial" w:hAnsi="Arial" w:cs="Arial"/>
          <w:color w:val="000000" w:themeColor="text1"/>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66D23" w:rsidRPr="00324F55" w:rsidRDefault="00266D23" w:rsidP="00266D23">
      <w:pPr>
        <w:numPr>
          <w:ilvl w:val="0"/>
          <w:numId w:val="12"/>
        </w:numPr>
        <w:suppressAutoHyphens w:val="0"/>
        <w:contextualSpacing/>
        <w:jc w:val="both"/>
        <w:rPr>
          <w:rFonts w:ascii="Arial" w:hAnsi="Arial" w:cs="Arial"/>
          <w:color w:val="000000" w:themeColor="text1"/>
          <w:lang w:eastAsia="es-ES"/>
        </w:rPr>
      </w:pPr>
      <w:r w:rsidRPr="00324F55">
        <w:rPr>
          <w:rFonts w:ascii="Arial" w:hAnsi="Arial" w:cs="Arial"/>
          <w:color w:val="000000" w:themeColor="text1"/>
          <w:lang w:eastAsia="es-ES"/>
        </w:rPr>
        <w:t>Se otorgará un veinticinco por ciento (25%) del puntaje total obtenido en los casos donde el Médico Especialista demuestre documentalmente haber culminado su Residentado Médico en ESSALUD;</w:t>
      </w:r>
    </w:p>
    <w:p w:rsidR="00266D23" w:rsidRPr="00324F55" w:rsidRDefault="00266D23" w:rsidP="00266D23">
      <w:pPr>
        <w:numPr>
          <w:ilvl w:val="0"/>
          <w:numId w:val="12"/>
        </w:numPr>
        <w:suppressAutoHyphens w:val="0"/>
        <w:contextualSpacing/>
        <w:jc w:val="both"/>
        <w:rPr>
          <w:rFonts w:ascii="Arial" w:eastAsia="MS Mincho" w:hAnsi="Arial" w:cs="Arial"/>
          <w:color w:val="000000" w:themeColor="text1"/>
        </w:rPr>
      </w:pPr>
      <w:r w:rsidRPr="00324F55">
        <w:rPr>
          <w:rFonts w:ascii="Arial" w:hAnsi="Arial" w:cs="Arial"/>
          <w:color w:val="000000" w:themeColor="text1"/>
          <w:lang w:eastAsia="es-E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w:t>
      </w:r>
      <w:r w:rsidRPr="00324F55">
        <w:rPr>
          <w:rFonts w:ascii="Arial" w:eastAsia="MS Mincho" w:hAnsi="Arial" w:cs="Arial"/>
          <w:color w:val="000000" w:themeColor="text1"/>
        </w:rPr>
        <w:t xml:space="preserve"> la convocatoria a la que postula.  </w:t>
      </w:r>
    </w:p>
    <w:p w:rsidR="00266D23" w:rsidRPr="00324F55" w:rsidRDefault="00266D23" w:rsidP="00266D23">
      <w:pPr>
        <w:pStyle w:val="NormalWeb"/>
        <w:numPr>
          <w:ilvl w:val="0"/>
          <w:numId w:val="11"/>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color w:val="000000" w:themeColor="text1"/>
          <w:sz w:val="20"/>
          <w:szCs w:val="20"/>
          <w:lang w:val="es-ES_tradnl"/>
        </w:rPr>
      </w:pPr>
      <w:r w:rsidRPr="00324F55">
        <w:rPr>
          <w:rFonts w:ascii="Arial" w:hAnsi="Arial" w:cs="Arial"/>
          <w:color w:val="000000" w:themeColor="text1"/>
          <w:sz w:val="20"/>
          <w:szCs w:val="20"/>
        </w:rPr>
        <w:t>Del mismo modo, con respecto al puntaje establecido en las Normas Vigentes de acuerdo al lugar donde haya realizado el SERUMS, en relación a los quintiles dentro del mapa de pobreza elaborado por FONCODES, el criterio a aplicarse es el siguiente: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tblGrid>
      <w:tr w:rsidR="00266D23" w:rsidRPr="00324F55" w:rsidTr="00266D23">
        <w:trPr>
          <w:trHeight w:val="299"/>
        </w:trPr>
        <w:tc>
          <w:tcPr>
            <w:tcW w:w="3261" w:type="dxa"/>
            <w:shd w:val="clear" w:color="auto" w:fill="D9D9D9"/>
          </w:tcPr>
          <w:p w:rsidR="00266D23" w:rsidRPr="00324F55" w:rsidRDefault="00266D23" w:rsidP="00266D23">
            <w:pPr>
              <w:autoSpaceDE w:val="0"/>
              <w:autoSpaceDN w:val="0"/>
              <w:adjustRightInd w:val="0"/>
              <w:jc w:val="center"/>
              <w:rPr>
                <w:rFonts w:ascii="Arial" w:hAnsi="Arial" w:cs="Arial"/>
                <w:b/>
                <w:color w:val="000000" w:themeColor="text1"/>
                <w:lang w:val="es-ES_tradnl"/>
              </w:rPr>
            </w:pPr>
            <w:r w:rsidRPr="00324F55">
              <w:rPr>
                <w:rFonts w:ascii="Arial" w:hAnsi="Arial" w:cs="Arial"/>
                <w:b/>
                <w:color w:val="000000" w:themeColor="text1"/>
                <w:lang w:val="es-ES_tradnl"/>
              </w:rPr>
              <w:t>Ubicación según FONCODES</w:t>
            </w:r>
          </w:p>
        </w:tc>
        <w:tc>
          <w:tcPr>
            <w:tcW w:w="3543" w:type="dxa"/>
            <w:shd w:val="clear" w:color="auto" w:fill="D9D9D9"/>
          </w:tcPr>
          <w:p w:rsidR="00266D23" w:rsidRPr="00324F55" w:rsidRDefault="00266D23" w:rsidP="00266D23">
            <w:pPr>
              <w:autoSpaceDE w:val="0"/>
              <w:autoSpaceDN w:val="0"/>
              <w:adjustRightInd w:val="0"/>
              <w:jc w:val="both"/>
              <w:rPr>
                <w:rFonts w:ascii="Arial" w:hAnsi="Arial" w:cs="Arial"/>
                <w:b/>
                <w:color w:val="000000" w:themeColor="text1"/>
                <w:lang w:val="es-ES_tradnl"/>
              </w:rPr>
            </w:pPr>
            <w:r w:rsidRPr="00324F55">
              <w:rPr>
                <w:rFonts w:ascii="Arial" w:hAnsi="Arial" w:cs="Arial"/>
                <w:b/>
                <w:color w:val="000000" w:themeColor="text1"/>
                <w:lang w:val="es-ES_tradnl"/>
              </w:rPr>
              <w:t>Bonificación sobre puntaje final</w:t>
            </w:r>
          </w:p>
        </w:tc>
      </w:tr>
      <w:tr w:rsidR="00266D23" w:rsidRPr="00324F55" w:rsidTr="00266D23">
        <w:trPr>
          <w:trHeight w:val="261"/>
        </w:trPr>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1</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15 %</w:t>
            </w:r>
          </w:p>
        </w:tc>
      </w:tr>
      <w:tr w:rsidR="00266D23" w:rsidRPr="00324F55" w:rsidTr="00266D23">
        <w:trPr>
          <w:trHeight w:val="261"/>
        </w:trPr>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2</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10%</w:t>
            </w:r>
          </w:p>
        </w:tc>
      </w:tr>
      <w:tr w:rsidR="00266D23" w:rsidRPr="00324F55" w:rsidTr="00266D23">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3</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5%</w:t>
            </w:r>
          </w:p>
        </w:tc>
      </w:tr>
      <w:tr w:rsidR="00266D23" w:rsidRPr="00324F55" w:rsidTr="00266D23">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4</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2%</w:t>
            </w:r>
          </w:p>
        </w:tc>
      </w:tr>
      <w:tr w:rsidR="00266D23" w:rsidRPr="00324F55" w:rsidTr="00266D23">
        <w:tc>
          <w:tcPr>
            <w:tcW w:w="3261"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Quintil 5</w:t>
            </w:r>
          </w:p>
        </w:tc>
        <w:tc>
          <w:tcPr>
            <w:tcW w:w="3543" w:type="dxa"/>
            <w:vAlign w:val="center"/>
          </w:tcPr>
          <w:p w:rsidR="00266D23" w:rsidRPr="00324F55" w:rsidRDefault="00266D23" w:rsidP="00266D23">
            <w:pPr>
              <w:autoSpaceDE w:val="0"/>
              <w:autoSpaceDN w:val="0"/>
              <w:adjustRightInd w:val="0"/>
              <w:jc w:val="center"/>
              <w:rPr>
                <w:rFonts w:ascii="Arial" w:hAnsi="Arial" w:cs="Arial"/>
                <w:color w:val="000000" w:themeColor="text1"/>
                <w:lang w:val="es-ES_tradnl"/>
              </w:rPr>
            </w:pPr>
            <w:r w:rsidRPr="00324F55">
              <w:rPr>
                <w:rFonts w:ascii="Arial" w:hAnsi="Arial" w:cs="Arial"/>
                <w:color w:val="000000" w:themeColor="text1"/>
                <w:lang w:val="es-ES_tradnl"/>
              </w:rPr>
              <w:t>0</w:t>
            </w:r>
          </w:p>
        </w:tc>
      </w:tr>
    </w:tbl>
    <w:p w:rsidR="00266D23" w:rsidRPr="00324F55" w:rsidRDefault="00266D23" w:rsidP="00266D23">
      <w:pPr>
        <w:ind w:right="550"/>
        <w:jc w:val="both"/>
        <w:rPr>
          <w:rFonts w:ascii="Arial" w:hAnsi="Arial" w:cs="Arial"/>
          <w:color w:val="000000" w:themeColor="text1"/>
          <w:lang w:val="es-ES_tradnl"/>
        </w:rPr>
      </w:pPr>
    </w:p>
    <w:p w:rsidR="00266D23" w:rsidRPr="00324F55" w:rsidRDefault="00266D23" w:rsidP="00266D23">
      <w:pPr>
        <w:pStyle w:val="Sangradetextonormal"/>
        <w:numPr>
          <w:ilvl w:val="0"/>
          <w:numId w:val="1"/>
        </w:numPr>
        <w:tabs>
          <w:tab w:val="clear" w:pos="720"/>
          <w:tab w:val="left" w:pos="426"/>
        </w:tabs>
        <w:ind w:left="426" w:hanging="426"/>
        <w:jc w:val="both"/>
        <w:rPr>
          <w:rFonts w:cs="Arial"/>
          <w:color w:val="000000" w:themeColor="text1"/>
          <w:sz w:val="20"/>
        </w:rPr>
      </w:pPr>
      <w:r w:rsidRPr="00324F55">
        <w:rPr>
          <w:rFonts w:cs="Arial"/>
          <w:color w:val="000000" w:themeColor="text1"/>
          <w:sz w:val="20"/>
        </w:rPr>
        <w:t>DOCUMENTACIÓN A PRESENTAR</w:t>
      </w:r>
    </w:p>
    <w:p w:rsidR="00266D23" w:rsidRPr="00324F55" w:rsidRDefault="00266D23" w:rsidP="00266D23">
      <w:pPr>
        <w:pStyle w:val="Sangradetextonormal"/>
        <w:ind w:left="360" w:firstLine="0"/>
        <w:jc w:val="both"/>
        <w:rPr>
          <w:rFonts w:cs="Arial"/>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 xml:space="preserve">De la presentación de </w:t>
      </w:r>
      <w:smartTag w:uri="urn:schemas-microsoft-com:office:smarttags" w:element="PersonName">
        <w:smartTagPr>
          <w:attr w:name="ProductID" w:val="la Hoja"/>
        </w:smartTagPr>
        <w:r w:rsidRPr="00324F55">
          <w:rPr>
            <w:rFonts w:cs="Arial"/>
            <w:color w:val="000000" w:themeColor="text1"/>
            <w:sz w:val="20"/>
          </w:rPr>
          <w:t>la Hoja</w:t>
        </w:r>
      </w:smartTag>
      <w:r w:rsidRPr="00324F55">
        <w:rPr>
          <w:rFonts w:cs="Arial"/>
          <w:color w:val="000000" w:themeColor="text1"/>
          <w:sz w:val="20"/>
        </w:rPr>
        <w:t xml:space="preserve"> de Vida</w:t>
      </w:r>
    </w:p>
    <w:p w:rsidR="00266D23" w:rsidRPr="00324F55" w:rsidRDefault="00266D23" w:rsidP="00266D23">
      <w:pPr>
        <w:pStyle w:val="Sangradetextonormal"/>
        <w:numPr>
          <w:ilvl w:val="3"/>
          <w:numId w:val="5"/>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266D23" w:rsidRPr="00324F55" w:rsidRDefault="00266D23" w:rsidP="00266D23">
      <w:pPr>
        <w:pStyle w:val="Sangradetextonormal"/>
        <w:numPr>
          <w:ilvl w:val="3"/>
          <w:numId w:val="5"/>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Los documentos presentados por los postulantes no serán devueltos.</w:t>
      </w:r>
    </w:p>
    <w:p w:rsidR="00266D23" w:rsidRPr="00324F55" w:rsidRDefault="00266D23" w:rsidP="00266D23">
      <w:pPr>
        <w:pStyle w:val="Sangradetextonormal"/>
        <w:ind w:left="1416" w:firstLine="0"/>
        <w:jc w:val="both"/>
        <w:rPr>
          <w:rFonts w:cs="Arial"/>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Documentación adicional</w:t>
      </w:r>
    </w:p>
    <w:p w:rsidR="00266D23" w:rsidRPr="00324F55" w:rsidRDefault="00266D23" w:rsidP="00266D23">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Declaraciones Juradas (Formatos 1, 2, 3, 4 de corresponder y 5) y currículum Vitae documentado y foliado, detallando los aspectos de formación, experiencia laboral y capacitación de acuerdo a las instrucciones indicadas en la página Web.</w:t>
      </w:r>
    </w:p>
    <w:p w:rsidR="00266D23" w:rsidRPr="00324F55" w:rsidRDefault="00266D23" w:rsidP="00266D23">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Copia simple del Documento Nacional de Identidad (DNI)</w:t>
      </w:r>
    </w:p>
    <w:p w:rsidR="00266D23" w:rsidRPr="00324F55" w:rsidRDefault="00266D23" w:rsidP="00266D23">
      <w:pPr>
        <w:pStyle w:val="Sangradetextonormal"/>
        <w:numPr>
          <w:ilvl w:val="3"/>
          <w:numId w:val="6"/>
        </w:numPr>
        <w:tabs>
          <w:tab w:val="clear" w:pos="2880"/>
          <w:tab w:val="num" w:pos="993"/>
        </w:tabs>
        <w:ind w:left="993" w:hanging="284"/>
        <w:jc w:val="both"/>
        <w:rPr>
          <w:rFonts w:cs="Arial"/>
          <w:b w:val="0"/>
          <w:color w:val="000000" w:themeColor="text1"/>
          <w:sz w:val="20"/>
        </w:rPr>
      </w:pPr>
      <w:r w:rsidRPr="00324F55">
        <w:rPr>
          <w:rFonts w:cs="Arial"/>
          <w:b w:val="0"/>
          <w:color w:val="000000" w:themeColor="text1"/>
          <w:sz w:val="20"/>
        </w:rPr>
        <w:t xml:space="preserve">Los formatos y otros documentos a presentar deben descargarse de la página Web: </w:t>
      </w:r>
      <w:hyperlink r:id="rId11" w:history="1">
        <w:r w:rsidRPr="00324F55">
          <w:rPr>
            <w:rStyle w:val="Hipervnculo"/>
            <w:rFonts w:cs="Arial"/>
            <w:color w:val="000000" w:themeColor="text1"/>
            <w:sz w:val="20"/>
          </w:rPr>
          <w:t>www.essalud.gob.pe</w:t>
        </w:r>
      </w:hyperlink>
      <w:r w:rsidRPr="00324F55">
        <w:rPr>
          <w:rFonts w:cs="Arial"/>
          <w:b w:val="0"/>
          <w:color w:val="000000" w:themeColor="text1"/>
          <w:sz w:val="20"/>
        </w:rPr>
        <w:t xml:space="preserve"> (link: Contratación Administrativa de Servicios – Convocatorias)</w:t>
      </w:r>
    </w:p>
    <w:p w:rsidR="00266D23" w:rsidRPr="00324F55" w:rsidRDefault="00266D23" w:rsidP="00266D23">
      <w:pPr>
        <w:pStyle w:val="Sangradetextonormal"/>
        <w:ind w:firstLine="0"/>
        <w:jc w:val="both"/>
        <w:rPr>
          <w:rFonts w:cs="Arial"/>
          <w:color w:val="000000" w:themeColor="text1"/>
          <w:sz w:val="20"/>
        </w:rPr>
      </w:pPr>
    </w:p>
    <w:p w:rsidR="00266D23" w:rsidRPr="00324F55" w:rsidRDefault="00266D23" w:rsidP="00266D23">
      <w:pPr>
        <w:pStyle w:val="Sangradetextonormal"/>
        <w:numPr>
          <w:ilvl w:val="0"/>
          <w:numId w:val="1"/>
        </w:numPr>
        <w:tabs>
          <w:tab w:val="clear" w:pos="720"/>
        </w:tabs>
        <w:ind w:left="426" w:hanging="426"/>
        <w:jc w:val="both"/>
        <w:rPr>
          <w:rFonts w:cs="Arial"/>
          <w:color w:val="000000" w:themeColor="text1"/>
          <w:sz w:val="20"/>
        </w:rPr>
      </w:pPr>
      <w:r w:rsidRPr="00324F55">
        <w:rPr>
          <w:rFonts w:cs="Arial"/>
          <w:color w:val="000000" w:themeColor="text1"/>
          <w:sz w:val="20"/>
        </w:rPr>
        <w:t xml:space="preserve">DE </w:t>
      </w:r>
      <w:smartTag w:uri="urn:schemas-microsoft-com:office:smarttags" w:element="PersonName">
        <w:smartTagPr>
          <w:attr w:name="ProductID" w:val="LA DECLARATORIA DE DESIERTO"/>
        </w:smartTagPr>
        <w:smartTag w:uri="urn:schemas-microsoft-com:office:smarttags" w:element="PersonName">
          <w:smartTagPr>
            <w:attr w:name="ProductID" w:val="LA DECLARATORIA"/>
          </w:smartTagPr>
          <w:smartTag w:uri="urn:schemas-microsoft-com:office:smarttags" w:element="PersonName">
            <w:smartTagPr>
              <w:attr w:name="ProductID" w:val="LA DECLARATORIA DE"/>
            </w:smartTagPr>
            <w:r w:rsidRPr="00324F55">
              <w:rPr>
                <w:rFonts w:cs="Arial"/>
                <w:color w:val="000000" w:themeColor="text1"/>
                <w:sz w:val="20"/>
              </w:rPr>
              <w:t>LA DECLARATORIA</w:t>
            </w:r>
          </w:smartTag>
          <w:r w:rsidRPr="00324F55">
            <w:rPr>
              <w:rFonts w:cs="Arial"/>
              <w:color w:val="000000" w:themeColor="text1"/>
              <w:sz w:val="20"/>
            </w:rPr>
            <w:t xml:space="preserve"> DE</w:t>
          </w:r>
        </w:smartTag>
        <w:r w:rsidRPr="00324F55">
          <w:rPr>
            <w:rFonts w:cs="Arial"/>
            <w:color w:val="000000" w:themeColor="text1"/>
            <w:sz w:val="20"/>
          </w:rPr>
          <w:t xml:space="preserve"> DESIERTO</w:t>
        </w:r>
      </w:smartTag>
      <w:r w:rsidRPr="00324F55">
        <w:rPr>
          <w:rFonts w:cs="Arial"/>
          <w:color w:val="000000" w:themeColor="text1"/>
          <w:sz w:val="20"/>
        </w:rPr>
        <w:t xml:space="preserve"> O CANCELACIÓN DEL PROCESO</w:t>
      </w:r>
    </w:p>
    <w:p w:rsidR="00266D23" w:rsidRPr="00324F55" w:rsidRDefault="00266D23" w:rsidP="00266D23">
      <w:pPr>
        <w:pStyle w:val="Sangradetextonormal"/>
        <w:ind w:left="1080" w:firstLine="0"/>
        <w:jc w:val="both"/>
        <w:rPr>
          <w:rFonts w:cs="Arial"/>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Declaratoria del Proceso como Desierto</w:t>
      </w:r>
    </w:p>
    <w:p w:rsidR="00266D23" w:rsidRPr="00324F55" w:rsidRDefault="00266D23" w:rsidP="00266D23">
      <w:pPr>
        <w:pStyle w:val="Sangradetextonormal"/>
        <w:ind w:left="709" w:firstLine="0"/>
        <w:jc w:val="both"/>
        <w:rPr>
          <w:rFonts w:cs="Arial"/>
          <w:b w:val="0"/>
          <w:color w:val="000000" w:themeColor="text1"/>
          <w:sz w:val="20"/>
        </w:rPr>
      </w:pPr>
      <w:r w:rsidRPr="00324F55">
        <w:rPr>
          <w:rFonts w:cs="Arial"/>
          <w:b w:val="0"/>
          <w:color w:val="000000" w:themeColor="text1"/>
          <w:sz w:val="20"/>
        </w:rPr>
        <w:t>El proceso puede ser declarado desierto en alguno de los siguientes supuestos:</w:t>
      </w:r>
    </w:p>
    <w:p w:rsidR="00266D23" w:rsidRPr="00324F55" w:rsidRDefault="00266D23" w:rsidP="00266D23">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no se presentan postulantes al proceso de selección.</w:t>
      </w:r>
    </w:p>
    <w:p w:rsidR="00266D23" w:rsidRPr="00324F55" w:rsidRDefault="00266D23" w:rsidP="00266D23">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ninguno de los postulantes cumple con los requisitos mínimos.</w:t>
      </w:r>
    </w:p>
    <w:p w:rsidR="00266D23" w:rsidRPr="00324F55" w:rsidRDefault="00266D23" w:rsidP="00266D23">
      <w:pPr>
        <w:pStyle w:val="Sangradetextonormal"/>
        <w:numPr>
          <w:ilvl w:val="0"/>
          <w:numId w:val="4"/>
        </w:numPr>
        <w:ind w:left="960" w:hanging="251"/>
        <w:jc w:val="both"/>
        <w:rPr>
          <w:rFonts w:cs="Arial"/>
          <w:b w:val="0"/>
          <w:color w:val="000000" w:themeColor="text1"/>
          <w:sz w:val="20"/>
        </w:rPr>
      </w:pPr>
      <w:r w:rsidRPr="00324F55">
        <w:rPr>
          <w:rFonts w:cs="Arial"/>
          <w:b w:val="0"/>
          <w:color w:val="000000" w:themeColor="text1"/>
          <w:sz w:val="20"/>
        </w:rPr>
        <w:t>Cuando habiendo cumplido los requisitos mínimos, ninguno de los postulantes obtiene puntaje mínimo en las etapas de evaluación del proceso.</w:t>
      </w:r>
    </w:p>
    <w:p w:rsidR="00266D23" w:rsidRPr="00324F55" w:rsidRDefault="00266D23" w:rsidP="00266D23">
      <w:pPr>
        <w:pStyle w:val="Sangradetextonormal"/>
        <w:jc w:val="both"/>
        <w:rPr>
          <w:rFonts w:cs="Arial"/>
          <w:b w:val="0"/>
          <w:color w:val="000000" w:themeColor="text1"/>
          <w:sz w:val="20"/>
        </w:rPr>
      </w:pPr>
    </w:p>
    <w:p w:rsidR="00266D23" w:rsidRPr="00324F55" w:rsidRDefault="00266D23" w:rsidP="00266D23">
      <w:pPr>
        <w:pStyle w:val="Sangradetextonormal"/>
        <w:numPr>
          <w:ilvl w:val="1"/>
          <w:numId w:val="1"/>
        </w:numPr>
        <w:tabs>
          <w:tab w:val="clear" w:pos="1440"/>
          <w:tab w:val="num" w:pos="709"/>
        </w:tabs>
        <w:ind w:left="720" w:hanging="294"/>
        <w:jc w:val="both"/>
        <w:rPr>
          <w:rFonts w:cs="Arial"/>
          <w:color w:val="000000" w:themeColor="text1"/>
          <w:sz w:val="20"/>
        </w:rPr>
      </w:pPr>
      <w:r w:rsidRPr="00324F55">
        <w:rPr>
          <w:rFonts w:cs="Arial"/>
          <w:color w:val="000000" w:themeColor="text1"/>
          <w:sz w:val="20"/>
        </w:rPr>
        <w:t>Cancelación del proceso de selección</w:t>
      </w:r>
    </w:p>
    <w:p w:rsidR="00266D23" w:rsidRPr="00324F55" w:rsidRDefault="00266D23" w:rsidP="00266D23">
      <w:pPr>
        <w:pStyle w:val="Sangradetextonormal"/>
        <w:ind w:left="709" w:firstLine="0"/>
        <w:jc w:val="both"/>
        <w:rPr>
          <w:rFonts w:cs="Arial"/>
          <w:b w:val="0"/>
          <w:color w:val="000000" w:themeColor="text1"/>
          <w:sz w:val="20"/>
        </w:rPr>
      </w:pPr>
      <w:r w:rsidRPr="00324F55">
        <w:rPr>
          <w:rFonts w:cs="Arial"/>
          <w:b w:val="0"/>
          <w:color w:val="000000" w:themeColor="text1"/>
          <w:sz w:val="20"/>
        </w:rPr>
        <w:t>El proceso puede ser cancelado en alguno de los siguientes supuestos, sin que sea responsabilidad de la entidad.</w:t>
      </w:r>
    </w:p>
    <w:p w:rsidR="00266D23" w:rsidRPr="00324F55" w:rsidRDefault="00266D23" w:rsidP="00266D23">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Cuando desaparece la necesidad del servicio de la entidad con posterioridad al inicio del proceso de selección.</w:t>
      </w:r>
    </w:p>
    <w:p w:rsidR="00266D23" w:rsidRPr="00324F55" w:rsidRDefault="00266D23" w:rsidP="00266D23">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Por restricciones presupuestales.</w:t>
      </w:r>
    </w:p>
    <w:p w:rsidR="00266D23" w:rsidRPr="00324F55" w:rsidRDefault="00266D23" w:rsidP="00266D23">
      <w:pPr>
        <w:pStyle w:val="Sangradetextonormal"/>
        <w:numPr>
          <w:ilvl w:val="0"/>
          <w:numId w:val="3"/>
        </w:numPr>
        <w:tabs>
          <w:tab w:val="clear" w:pos="1800"/>
          <w:tab w:val="num" w:pos="960"/>
        </w:tabs>
        <w:ind w:left="960" w:hanging="251"/>
        <w:jc w:val="both"/>
        <w:rPr>
          <w:rFonts w:cs="Arial"/>
          <w:b w:val="0"/>
          <w:color w:val="000000" w:themeColor="text1"/>
          <w:sz w:val="20"/>
        </w:rPr>
      </w:pPr>
      <w:r w:rsidRPr="00324F55">
        <w:rPr>
          <w:rFonts w:cs="Arial"/>
          <w:b w:val="0"/>
          <w:color w:val="000000" w:themeColor="text1"/>
          <w:sz w:val="20"/>
        </w:rPr>
        <w:t>Otros supuestos debidamente justificados.</w:t>
      </w:r>
    </w:p>
    <w:p w:rsidR="00266D23" w:rsidRPr="00324F55" w:rsidRDefault="00266D23" w:rsidP="00266D23">
      <w:pPr>
        <w:jc w:val="both"/>
        <w:rPr>
          <w:rFonts w:ascii="Arial" w:hAnsi="Arial" w:cs="Arial"/>
          <w:color w:val="000000" w:themeColor="text1"/>
        </w:rPr>
      </w:pPr>
    </w:p>
    <w:p w:rsidR="00266D23" w:rsidRPr="00324F55" w:rsidRDefault="00266D23" w:rsidP="00266D23">
      <w:pPr>
        <w:rPr>
          <w:rFonts w:ascii="Arial" w:hAnsi="Arial" w:cs="Arial"/>
          <w:color w:val="000000" w:themeColor="text1"/>
        </w:rPr>
      </w:pPr>
    </w:p>
    <w:p w:rsidR="00266D23" w:rsidRDefault="00266D23"/>
    <w:sectPr w:rsidR="00266D23" w:rsidSect="00266D23">
      <w:headerReference w:type="even" r:id="rId12"/>
      <w:headerReference w:type="default" r:id="rId13"/>
      <w:footerReference w:type="even" r:id="rId14"/>
      <w:footerReference w:type="default" r:id="rId15"/>
      <w:headerReference w:type="first" r:id="rId16"/>
      <w:footerReference w:type="first" r:id="rId17"/>
      <w:pgSz w:w="11906" w:h="16838" w:code="9"/>
      <w:pgMar w:top="1077"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64B" w:rsidRDefault="0088264B">
      <w:r>
        <w:separator/>
      </w:r>
    </w:p>
  </w:endnote>
  <w:endnote w:type="continuationSeparator" w:id="0">
    <w:p w:rsidR="0088264B" w:rsidRDefault="0088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B19" w:rsidRDefault="00C86B19" w:rsidP="00266D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6B19" w:rsidRDefault="00C86B19" w:rsidP="00266D2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B19" w:rsidRDefault="00C86B19" w:rsidP="00266D2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B19" w:rsidRDefault="00C86B1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64B" w:rsidRDefault="0088264B">
      <w:r>
        <w:separator/>
      </w:r>
    </w:p>
  </w:footnote>
  <w:footnote w:type="continuationSeparator" w:id="0">
    <w:p w:rsidR="0088264B" w:rsidRDefault="008826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B19" w:rsidRDefault="00C86B1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B19" w:rsidRPr="00D0603A" w:rsidRDefault="00C86B19">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B19" w:rsidRDefault="00C86B1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0A5"/>
    <w:multiLevelType w:val="hybridMultilevel"/>
    <w:tmpl w:val="5CB4E384"/>
    <w:lvl w:ilvl="0" w:tplc="E4B241F2">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16B7F"/>
    <w:multiLevelType w:val="hybridMultilevel"/>
    <w:tmpl w:val="6BB227CE"/>
    <w:lvl w:ilvl="0" w:tplc="8550C3A2">
      <w:start w:val="1"/>
      <w:numFmt w:val="lowerLetter"/>
      <w:lvlText w:val="%1)"/>
      <w:lvlJc w:val="left"/>
      <w:pPr>
        <w:tabs>
          <w:tab w:val="num" w:pos="1068"/>
        </w:tabs>
        <w:ind w:left="1068" w:hanging="360"/>
      </w:pPr>
      <w:rPr>
        <w:rFonts w:ascii="Arial" w:eastAsia="Times New Roman" w:hAnsi="Arial" w:cs="Arial"/>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F672041"/>
    <w:multiLevelType w:val="hybridMultilevel"/>
    <w:tmpl w:val="11B24AF2"/>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FF37A4"/>
    <w:multiLevelType w:val="multilevel"/>
    <w:tmpl w:val="E37E146C"/>
    <w:lvl w:ilvl="0">
      <w:start w:val="1"/>
      <w:numFmt w:val="lowerLetter"/>
      <w:lvlText w:val="%1)"/>
      <w:lvlJc w:val="left"/>
      <w:pPr>
        <w:tabs>
          <w:tab w:val="num" w:pos="1068"/>
        </w:tabs>
        <w:ind w:left="1068" w:hanging="360"/>
      </w:pPr>
      <w:rPr>
        <w:rFonts w:ascii="Arial" w:eastAsia="Times New Roman" w:hAnsi="Arial" w:cs="Arial"/>
        <w:b/>
      </w:rPr>
    </w:lvl>
    <w:lvl w:ilvl="1">
      <w:start w:val="1"/>
      <w:numFmt w:val="lowerLetter"/>
      <w:lvlText w:val="%2."/>
      <w:lvlJc w:val="left"/>
      <w:pPr>
        <w:tabs>
          <w:tab w:val="num" w:pos="1788"/>
        </w:tabs>
        <w:ind w:left="1788" w:hanging="360"/>
      </w:p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140F3965"/>
    <w:multiLevelType w:val="hybridMultilevel"/>
    <w:tmpl w:val="243672E6"/>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66F98"/>
    <w:multiLevelType w:val="hybridMultilevel"/>
    <w:tmpl w:val="7F9CED2C"/>
    <w:lvl w:ilvl="0" w:tplc="6F42AE64">
      <w:start w:val="1"/>
      <w:numFmt w:val="lowerLetter"/>
      <w:lvlText w:val="%1)"/>
      <w:lvlJc w:val="left"/>
      <w:pPr>
        <w:tabs>
          <w:tab w:val="num" w:pos="2688"/>
        </w:tabs>
        <w:ind w:left="2688" w:hanging="360"/>
      </w:pPr>
      <w:rPr>
        <w:rFonts w:ascii="Arial" w:eastAsia="Times New Roman" w:hAnsi="Arial"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9FD3738"/>
    <w:multiLevelType w:val="hybridMultilevel"/>
    <w:tmpl w:val="48BA8BE4"/>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C2392D"/>
    <w:multiLevelType w:val="hybridMultilevel"/>
    <w:tmpl w:val="550E82FE"/>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62E6CB8"/>
    <w:multiLevelType w:val="hybridMultilevel"/>
    <w:tmpl w:val="59103244"/>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087E1E"/>
    <w:multiLevelType w:val="hybridMultilevel"/>
    <w:tmpl w:val="C8A60086"/>
    <w:lvl w:ilvl="0" w:tplc="0C0A0001">
      <w:start w:val="1"/>
      <w:numFmt w:val="bullet"/>
      <w:lvlText w:val=""/>
      <w:lvlJc w:val="left"/>
      <w:pPr>
        <w:tabs>
          <w:tab w:val="num" w:pos="360"/>
        </w:tabs>
        <w:ind w:left="360" w:hanging="360"/>
      </w:pPr>
      <w:rPr>
        <w:rFonts w:ascii="Symbol" w:hAnsi="Symbol" w:hint="default"/>
      </w:rPr>
    </w:lvl>
    <w:lvl w:ilvl="1" w:tplc="08BC797C">
      <w:start w:val="1"/>
      <w:numFmt w:val="bullet"/>
      <w:lvlText w:val=""/>
      <w:lvlJc w:val="left"/>
      <w:pPr>
        <w:tabs>
          <w:tab w:val="num" w:pos="1080"/>
        </w:tabs>
        <w:ind w:left="1080" w:hanging="360"/>
      </w:pPr>
      <w:rPr>
        <w:rFonts w:ascii="Symbol" w:hAnsi="Symbol" w:hint="default"/>
        <w:color w:val="000000"/>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4415C0"/>
    <w:multiLevelType w:val="hybridMultilevel"/>
    <w:tmpl w:val="43AC7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D537D6"/>
    <w:multiLevelType w:val="hybridMultilevel"/>
    <w:tmpl w:val="74D6C474"/>
    <w:lvl w:ilvl="0" w:tplc="14B26702">
      <w:start w:val="1"/>
      <w:numFmt w:val="lowerLetter"/>
      <w:lvlText w:val="%1)"/>
      <w:lvlJc w:val="left"/>
      <w:pPr>
        <w:tabs>
          <w:tab w:val="num" w:pos="2688"/>
        </w:tabs>
        <w:ind w:left="268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3737A7"/>
    <w:multiLevelType w:val="hybridMultilevel"/>
    <w:tmpl w:val="60E8163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40345E4C"/>
    <w:multiLevelType w:val="hybridMultilevel"/>
    <w:tmpl w:val="AEDA5BE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11456ED"/>
    <w:multiLevelType w:val="hybridMultilevel"/>
    <w:tmpl w:val="D264EB20"/>
    <w:lvl w:ilvl="0" w:tplc="BB2E7914">
      <w:start w:val="1"/>
      <w:numFmt w:val="lowerLetter"/>
      <w:lvlText w:val="%1."/>
      <w:lvlJc w:val="left"/>
      <w:pPr>
        <w:ind w:left="496" w:hanging="360"/>
      </w:pPr>
      <w:rPr>
        <w:b w:val="0"/>
      </w:rPr>
    </w:lvl>
    <w:lvl w:ilvl="1" w:tplc="280A0019" w:tentative="1">
      <w:start w:val="1"/>
      <w:numFmt w:val="lowerLetter"/>
      <w:lvlText w:val="%2."/>
      <w:lvlJc w:val="left"/>
      <w:pPr>
        <w:ind w:left="1445" w:hanging="360"/>
      </w:pPr>
    </w:lvl>
    <w:lvl w:ilvl="2" w:tplc="280A001B" w:tentative="1">
      <w:start w:val="1"/>
      <w:numFmt w:val="lowerRoman"/>
      <w:lvlText w:val="%3."/>
      <w:lvlJc w:val="right"/>
      <w:pPr>
        <w:ind w:left="2165" w:hanging="180"/>
      </w:pPr>
    </w:lvl>
    <w:lvl w:ilvl="3" w:tplc="280A000F" w:tentative="1">
      <w:start w:val="1"/>
      <w:numFmt w:val="decimal"/>
      <w:lvlText w:val="%4."/>
      <w:lvlJc w:val="left"/>
      <w:pPr>
        <w:ind w:left="2885" w:hanging="360"/>
      </w:pPr>
    </w:lvl>
    <w:lvl w:ilvl="4" w:tplc="280A0019" w:tentative="1">
      <w:start w:val="1"/>
      <w:numFmt w:val="lowerLetter"/>
      <w:lvlText w:val="%5."/>
      <w:lvlJc w:val="left"/>
      <w:pPr>
        <w:ind w:left="3605" w:hanging="360"/>
      </w:pPr>
    </w:lvl>
    <w:lvl w:ilvl="5" w:tplc="280A001B" w:tentative="1">
      <w:start w:val="1"/>
      <w:numFmt w:val="lowerRoman"/>
      <w:lvlText w:val="%6."/>
      <w:lvlJc w:val="right"/>
      <w:pPr>
        <w:ind w:left="4325" w:hanging="180"/>
      </w:pPr>
    </w:lvl>
    <w:lvl w:ilvl="6" w:tplc="280A000F" w:tentative="1">
      <w:start w:val="1"/>
      <w:numFmt w:val="decimal"/>
      <w:lvlText w:val="%7."/>
      <w:lvlJc w:val="left"/>
      <w:pPr>
        <w:ind w:left="5045" w:hanging="360"/>
      </w:pPr>
    </w:lvl>
    <w:lvl w:ilvl="7" w:tplc="280A0019" w:tentative="1">
      <w:start w:val="1"/>
      <w:numFmt w:val="lowerLetter"/>
      <w:lvlText w:val="%8."/>
      <w:lvlJc w:val="left"/>
      <w:pPr>
        <w:ind w:left="5765" w:hanging="360"/>
      </w:pPr>
    </w:lvl>
    <w:lvl w:ilvl="8" w:tplc="280A001B" w:tentative="1">
      <w:start w:val="1"/>
      <w:numFmt w:val="lowerRoman"/>
      <w:lvlText w:val="%9."/>
      <w:lvlJc w:val="right"/>
      <w:pPr>
        <w:ind w:left="6485" w:hanging="180"/>
      </w:p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7F7270"/>
    <w:multiLevelType w:val="hybridMultilevel"/>
    <w:tmpl w:val="F446D01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510BA4"/>
    <w:multiLevelType w:val="hybridMultilevel"/>
    <w:tmpl w:val="501CCD18"/>
    <w:lvl w:ilvl="0" w:tplc="A98E197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86E5B"/>
    <w:multiLevelType w:val="hybridMultilevel"/>
    <w:tmpl w:val="E190042A"/>
    <w:lvl w:ilvl="0" w:tplc="28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0D0D46"/>
    <w:multiLevelType w:val="hybridMultilevel"/>
    <w:tmpl w:val="8C426824"/>
    <w:lvl w:ilvl="0" w:tplc="280A0017">
      <w:start w:val="1"/>
      <w:numFmt w:val="lowerLetter"/>
      <w:lvlText w:val="%1)"/>
      <w:lvlJc w:val="left"/>
      <w:pPr>
        <w:tabs>
          <w:tab w:val="num" w:pos="1068"/>
        </w:tabs>
        <w:ind w:left="1068" w:hanging="360"/>
      </w:pPr>
      <w:rPr>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3B27D2"/>
    <w:multiLevelType w:val="hybridMultilevel"/>
    <w:tmpl w:val="D30869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17A638A"/>
    <w:multiLevelType w:val="hybridMultilevel"/>
    <w:tmpl w:val="7F9CED2C"/>
    <w:lvl w:ilvl="0" w:tplc="6F42AE64">
      <w:start w:val="1"/>
      <w:numFmt w:val="lowerLetter"/>
      <w:lvlText w:val="%1)"/>
      <w:lvlJc w:val="left"/>
      <w:pPr>
        <w:tabs>
          <w:tab w:val="num" w:pos="2688"/>
        </w:tabs>
        <w:ind w:left="2688" w:hanging="360"/>
      </w:pPr>
      <w:rPr>
        <w:rFonts w:ascii="Arial" w:eastAsia="Times New Roman" w:hAnsi="Arial"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5430FB"/>
    <w:multiLevelType w:val="hybridMultilevel"/>
    <w:tmpl w:val="87043E30"/>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2130665"/>
    <w:multiLevelType w:val="hybridMultilevel"/>
    <w:tmpl w:val="F8B82E7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6880D63"/>
    <w:multiLevelType w:val="hybridMultilevel"/>
    <w:tmpl w:val="B082E3D4"/>
    <w:lvl w:ilvl="0" w:tplc="F7A62C74">
      <w:start w:val="1"/>
      <w:numFmt w:val="lowerLetter"/>
      <w:lvlText w:val="%1)"/>
      <w:lvlJc w:val="left"/>
      <w:pPr>
        <w:tabs>
          <w:tab w:val="num" w:pos="720"/>
        </w:tabs>
        <w:ind w:left="720" w:hanging="360"/>
      </w:pPr>
      <w:rPr>
        <w:rFonts w:ascii="Arial" w:eastAsia="Times New Roman" w:hAnsi="Arial" w:cs="Arial"/>
        <w:b w:val="0"/>
      </w:rPr>
    </w:lvl>
    <w:lvl w:ilvl="1" w:tplc="20387C50">
      <w:start w:val="4"/>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01475E"/>
    <w:multiLevelType w:val="hybridMultilevel"/>
    <w:tmpl w:val="956E038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34228BE2">
      <w:start w:val="1"/>
      <w:numFmt w:val="lowerLetter"/>
      <w:lvlText w:val="%3)"/>
      <w:lvlJc w:val="left"/>
      <w:pPr>
        <w:tabs>
          <w:tab w:val="num" w:pos="1800"/>
        </w:tabs>
        <w:ind w:left="1800" w:hanging="360"/>
      </w:pPr>
      <w:rPr>
        <w:rFonts w:ascii="Arial" w:eastAsia="Times New Roman" w:hAnsi="Arial" w:cs="Arial"/>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504E15"/>
    <w:multiLevelType w:val="hybridMultilevel"/>
    <w:tmpl w:val="6CA6934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7FB21D56"/>
    <w:multiLevelType w:val="hybridMultilevel"/>
    <w:tmpl w:val="4BE8645E"/>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7"/>
  </w:num>
  <w:num w:numId="2">
    <w:abstractNumId w:val="33"/>
  </w:num>
  <w:num w:numId="3">
    <w:abstractNumId w:val="15"/>
  </w:num>
  <w:num w:numId="4">
    <w:abstractNumId w:val="1"/>
  </w:num>
  <w:num w:numId="5">
    <w:abstractNumId w:val="29"/>
  </w:num>
  <w:num w:numId="6">
    <w:abstractNumId w:val="38"/>
  </w:num>
  <w:num w:numId="7">
    <w:abstractNumId w:val="44"/>
  </w:num>
  <w:num w:numId="8">
    <w:abstractNumId w:val="32"/>
  </w:num>
  <w:num w:numId="9">
    <w:abstractNumId w:val="43"/>
  </w:num>
  <w:num w:numId="10">
    <w:abstractNumId w:val="36"/>
  </w:num>
  <w:num w:numId="11">
    <w:abstractNumId w:val="20"/>
  </w:num>
  <w:num w:numId="12">
    <w:abstractNumId w:val="22"/>
  </w:num>
  <w:num w:numId="13">
    <w:abstractNumId w:val="7"/>
  </w:num>
  <w:num w:numId="14">
    <w:abstractNumId w:val="46"/>
  </w:num>
  <w:num w:numId="15">
    <w:abstractNumId w:val="30"/>
  </w:num>
  <w:num w:numId="16">
    <w:abstractNumId w:val="12"/>
  </w:num>
  <w:num w:numId="17">
    <w:abstractNumId w:val="14"/>
  </w:num>
  <w:num w:numId="18">
    <w:abstractNumId w:val="25"/>
  </w:num>
  <w:num w:numId="19">
    <w:abstractNumId w:val="27"/>
  </w:num>
  <w:num w:numId="20">
    <w:abstractNumId w:val="18"/>
  </w:num>
  <w:num w:numId="21">
    <w:abstractNumId w:val="4"/>
  </w:num>
  <w:num w:numId="22">
    <w:abstractNumId w:val="37"/>
  </w:num>
  <w:num w:numId="23">
    <w:abstractNumId w:val="21"/>
  </w:num>
  <w:num w:numId="24">
    <w:abstractNumId w:val="6"/>
  </w:num>
  <w:num w:numId="25">
    <w:abstractNumId w:val="49"/>
  </w:num>
  <w:num w:numId="26">
    <w:abstractNumId w:val="48"/>
  </w:num>
  <w:num w:numId="27">
    <w:abstractNumId w:val="13"/>
  </w:num>
  <w:num w:numId="28">
    <w:abstractNumId w:val="10"/>
  </w:num>
  <w:num w:numId="29">
    <w:abstractNumId w:val="42"/>
  </w:num>
  <w:num w:numId="30">
    <w:abstractNumId w:val="26"/>
  </w:num>
  <w:num w:numId="31">
    <w:abstractNumId w:val="23"/>
  </w:num>
  <w:num w:numId="32">
    <w:abstractNumId w:val="41"/>
  </w:num>
  <w:num w:numId="33">
    <w:abstractNumId w:val="34"/>
  </w:num>
  <w:num w:numId="34">
    <w:abstractNumId w:val="11"/>
  </w:num>
  <w:num w:numId="35">
    <w:abstractNumId w:val="24"/>
  </w:num>
  <w:num w:numId="36">
    <w:abstractNumId w:val="40"/>
  </w:num>
  <w:num w:numId="37">
    <w:abstractNumId w:val="39"/>
  </w:num>
  <w:num w:numId="38">
    <w:abstractNumId w:val="16"/>
  </w:num>
  <w:num w:numId="39">
    <w:abstractNumId w:val="8"/>
  </w:num>
  <w:num w:numId="40">
    <w:abstractNumId w:val="31"/>
  </w:num>
  <w:num w:numId="41">
    <w:abstractNumId w:val="45"/>
  </w:num>
  <w:num w:numId="42">
    <w:abstractNumId w:val="0"/>
  </w:num>
  <w:num w:numId="43">
    <w:abstractNumId w:val="2"/>
  </w:num>
  <w:num w:numId="44">
    <w:abstractNumId w:val="17"/>
  </w:num>
  <w:num w:numId="45">
    <w:abstractNumId w:val="3"/>
  </w:num>
  <w:num w:numId="46">
    <w:abstractNumId w:val="28"/>
  </w:num>
  <w:num w:numId="47">
    <w:abstractNumId w:val="5"/>
  </w:num>
  <w:num w:numId="48">
    <w:abstractNumId w:val="19"/>
  </w:num>
  <w:num w:numId="49">
    <w:abstractNumId w:val="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23"/>
    <w:rsid w:val="00027A55"/>
    <w:rsid w:val="00033121"/>
    <w:rsid w:val="00043193"/>
    <w:rsid w:val="00063516"/>
    <w:rsid w:val="000B762D"/>
    <w:rsid w:val="000C706C"/>
    <w:rsid w:val="00114C8B"/>
    <w:rsid w:val="00125EFB"/>
    <w:rsid w:val="00133648"/>
    <w:rsid w:val="001A010A"/>
    <w:rsid w:val="001B5912"/>
    <w:rsid w:val="001E7246"/>
    <w:rsid w:val="00226A28"/>
    <w:rsid w:val="00240B87"/>
    <w:rsid w:val="00266D23"/>
    <w:rsid w:val="002722D3"/>
    <w:rsid w:val="002865D5"/>
    <w:rsid w:val="002A6453"/>
    <w:rsid w:val="00347708"/>
    <w:rsid w:val="00355E3C"/>
    <w:rsid w:val="003652A7"/>
    <w:rsid w:val="00375ACD"/>
    <w:rsid w:val="0038085F"/>
    <w:rsid w:val="00395087"/>
    <w:rsid w:val="003B211C"/>
    <w:rsid w:val="003D5656"/>
    <w:rsid w:val="004216AB"/>
    <w:rsid w:val="004369F1"/>
    <w:rsid w:val="00491D40"/>
    <w:rsid w:val="004931D1"/>
    <w:rsid w:val="004B607E"/>
    <w:rsid w:val="00617D0C"/>
    <w:rsid w:val="006B6124"/>
    <w:rsid w:val="006F602A"/>
    <w:rsid w:val="0071790B"/>
    <w:rsid w:val="007C343F"/>
    <w:rsid w:val="007C6253"/>
    <w:rsid w:val="007E49FD"/>
    <w:rsid w:val="00801774"/>
    <w:rsid w:val="00801FF7"/>
    <w:rsid w:val="00841BA0"/>
    <w:rsid w:val="0088264B"/>
    <w:rsid w:val="0088780C"/>
    <w:rsid w:val="008F7BDD"/>
    <w:rsid w:val="00982CAC"/>
    <w:rsid w:val="009C3F04"/>
    <w:rsid w:val="009D3365"/>
    <w:rsid w:val="009E07E8"/>
    <w:rsid w:val="009F0DCF"/>
    <w:rsid w:val="00A85D04"/>
    <w:rsid w:val="00AA4E0A"/>
    <w:rsid w:val="00AB2C99"/>
    <w:rsid w:val="00AD08CB"/>
    <w:rsid w:val="00B53D23"/>
    <w:rsid w:val="00BC4158"/>
    <w:rsid w:val="00C1628A"/>
    <w:rsid w:val="00C83705"/>
    <w:rsid w:val="00C86B19"/>
    <w:rsid w:val="00CB737B"/>
    <w:rsid w:val="00CC4237"/>
    <w:rsid w:val="00CD016D"/>
    <w:rsid w:val="00CE22C2"/>
    <w:rsid w:val="00CF5072"/>
    <w:rsid w:val="00D45F5B"/>
    <w:rsid w:val="00D5096F"/>
    <w:rsid w:val="00D51D88"/>
    <w:rsid w:val="00D62F99"/>
    <w:rsid w:val="00D81C43"/>
    <w:rsid w:val="00E571DD"/>
    <w:rsid w:val="00E60399"/>
    <w:rsid w:val="00E83586"/>
    <w:rsid w:val="00EA2139"/>
    <w:rsid w:val="00EE05FF"/>
    <w:rsid w:val="00F1111A"/>
    <w:rsid w:val="00F12197"/>
    <w:rsid w:val="00F25364"/>
    <w:rsid w:val="00F30C57"/>
    <w:rsid w:val="00F840F3"/>
    <w:rsid w:val="00F925A4"/>
    <w:rsid w:val="00FB2F4A"/>
    <w:rsid w:val="00FB4840"/>
    <w:rsid w:val="00FD4A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445A82"/>
  <w15:chartTrackingRefBased/>
  <w15:docId w15:val="{DAFE827D-3F9D-4A92-B1D2-0ECFCBDE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23"/>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66D23"/>
    <w:pPr>
      <w:keepNext/>
      <w:tabs>
        <w:tab w:val="num" w:pos="0"/>
      </w:tabs>
      <w:outlineLvl w:val="3"/>
    </w:pPr>
    <w:rPr>
      <w:rFonts w:ascii="Arial" w:hAnsi="Arial"/>
      <w:b/>
      <w:color w:val="000000"/>
      <w:sz w:val="18"/>
    </w:rPr>
  </w:style>
  <w:style w:type="paragraph" w:styleId="Ttulo8">
    <w:name w:val="heading 8"/>
    <w:basedOn w:val="Normal"/>
    <w:next w:val="Normal"/>
    <w:link w:val="Ttulo8Car"/>
    <w:qFormat/>
    <w:rsid w:val="00266D23"/>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66D23"/>
    <w:rPr>
      <w:rFonts w:ascii="Arial" w:eastAsia="Times New Roman" w:hAnsi="Arial" w:cs="Times New Roman"/>
      <w:b/>
      <w:color w:val="000000"/>
      <w:sz w:val="18"/>
      <w:szCs w:val="20"/>
      <w:lang w:val="es-ES" w:eastAsia="ar-SA"/>
    </w:rPr>
  </w:style>
  <w:style w:type="character" w:customStyle="1" w:styleId="Ttulo8Car">
    <w:name w:val="Título 8 Car"/>
    <w:basedOn w:val="Fuentedeprrafopredeter"/>
    <w:link w:val="Ttulo8"/>
    <w:rsid w:val="00266D23"/>
    <w:rPr>
      <w:rFonts w:ascii="Arial" w:eastAsia="Times New Roman" w:hAnsi="Arial" w:cs="Times New Roman"/>
      <w:b/>
      <w:i/>
      <w:color w:val="000000"/>
      <w:sz w:val="16"/>
      <w:szCs w:val="20"/>
      <w:lang w:val="es-ES" w:eastAsia="ar-SA"/>
    </w:rPr>
  </w:style>
  <w:style w:type="paragraph" w:styleId="Encabezado">
    <w:name w:val="header"/>
    <w:basedOn w:val="Normal"/>
    <w:link w:val="EncabezadoCar"/>
    <w:rsid w:val="00266D23"/>
    <w:pPr>
      <w:tabs>
        <w:tab w:val="center" w:pos="4419"/>
        <w:tab w:val="right" w:pos="8838"/>
      </w:tabs>
    </w:pPr>
  </w:style>
  <w:style w:type="character" w:customStyle="1" w:styleId="EncabezadoCar">
    <w:name w:val="Encabezado Car"/>
    <w:basedOn w:val="Fuentedeprrafopredeter"/>
    <w:link w:val="Encabezado"/>
    <w:rsid w:val="00266D23"/>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66D23"/>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266D23"/>
    <w:rPr>
      <w:rFonts w:ascii="Arial" w:eastAsia="Times New Roman" w:hAnsi="Arial" w:cs="Times New Roman"/>
      <w:b/>
      <w:szCs w:val="20"/>
      <w:lang w:val="es-ES" w:eastAsia="ar-SA"/>
    </w:rPr>
  </w:style>
  <w:style w:type="character" w:customStyle="1" w:styleId="MapadeldocumentoCar">
    <w:name w:val="Mapa del documento Car"/>
    <w:basedOn w:val="Fuentedeprrafopredeter"/>
    <w:link w:val="Mapadeldocumento"/>
    <w:semiHidden/>
    <w:rsid w:val="00266D23"/>
    <w:rPr>
      <w:rFonts w:ascii="Tahoma" w:eastAsia="Times New Roman" w:hAnsi="Tahoma" w:cs="Tahoma"/>
      <w:sz w:val="20"/>
      <w:szCs w:val="20"/>
      <w:shd w:val="clear" w:color="auto" w:fill="000080"/>
      <w:lang w:val="es-ES" w:eastAsia="ar-SA"/>
    </w:rPr>
  </w:style>
  <w:style w:type="paragraph" w:styleId="Mapadeldocumento">
    <w:name w:val="Document Map"/>
    <w:basedOn w:val="Normal"/>
    <w:link w:val="MapadeldocumentoCar"/>
    <w:semiHidden/>
    <w:rsid w:val="00266D23"/>
    <w:pPr>
      <w:shd w:val="clear" w:color="auto" w:fill="000080"/>
    </w:pPr>
    <w:rPr>
      <w:rFonts w:ascii="Tahoma" w:hAnsi="Tahoma" w:cs="Tahoma"/>
    </w:rPr>
  </w:style>
  <w:style w:type="paragraph" w:styleId="Subttulo">
    <w:name w:val="Subtitle"/>
    <w:basedOn w:val="Normal"/>
    <w:link w:val="SubttuloCar"/>
    <w:qFormat/>
    <w:rsid w:val="00266D23"/>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rsid w:val="00266D23"/>
    <w:rPr>
      <w:rFonts w:ascii="Arial" w:eastAsia="Times New Roman" w:hAnsi="Arial" w:cs="Times New Roman"/>
      <w:b/>
      <w:szCs w:val="20"/>
      <w:lang w:val="es-ES" w:eastAsia="es-ES"/>
    </w:rPr>
  </w:style>
  <w:style w:type="character" w:styleId="Hipervnculo">
    <w:name w:val="Hyperlink"/>
    <w:basedOn w:val="Fuentedeprrafopredeter"/>
    <w:rsid w:val="00266D23"/>
    <w:rPr>
      <w:rFonts w:cs="Times New Roman"/>
      <w:color w:val="0000FF"/>
      <w:u w:val="single"/>
    </w:rPr>
  </w:style>
  <w:style w:type="paragraph" w:styleId="Piedepgina">
    <w:name w:val="footer"/>
    <w:basedOn w:val="Normal"/>
    <w:link w:val="PiedepginaCar"/>
    <w:rsid w:val="00266D23"/>
    <w:pPr>
      <w:tabs>
        <w:tab w:val="center" w:pos="4252"/>
        <w:tab w:val="right" w:pos="8504"/>
      </w:tabs>
    </w:pPr>
  </w:style>
  <w:style w:type="character" w:customStyle="1" w:styleId="PiedepginaCar">
    <w:name w:val="Pie de página Car"/>
    <w:basedOn w:val="Fuentedeprrafopredeter"/>
    <w:link w:val="Piedepgina"/>
    <w:rsid w:val="00266D23"/>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266D23"/>
    <w:rPr>
      <w:rFonts w:cs="Times New Roman"/>
    </w:rPr>
  </w:style>
  <w:style w:type="character" w:customStyle="1" w:styleId="TextocomentarioCar">
    <w:name w:val="Texto comentario Car"/>
    <w:basedOn w:val="Fuentedeprrafopredeter"/>
    <w:link w:val="Textocomentario"/>
    <w:semiHidden/>
    <w:rsid w:val="00266D23"/>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semiHidden/>
    <w:rsid w:val="00266D23"/>
  </w:style>
  <w:style w:type="character" w:customStyle="1" w:styleId="AsuntodelcomentarioCar">
    <w:name w:val="Asunto del comentario Car"/>
    <w:basedOn w:val="TextocomentarioCar"/>
    <w:link w:val="Asuntodelcomentario"/>
    <w:semiHidden/>
    <w:rsid w:val="00266D23"/>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semiHidden/>
    <w:rsid w:val="00266D23"/>
    <w:rPr>
      <w:b/>
      <w:bCs/>
    </w:rPr>
  </w:style>
  <w:style w:type="character" w:customStyle="1" w:styleId="TextodegloboCar">
    <w:name w:val="Texto de globo Car"/>
    <w:basedOn w:val="Fuentedeprrafopredeter"/>
    <w:link w:val="Textodeglobo"/>
    <w:semiHidden/>
    <w:rsid w:val="00266D23"/>
    <w:rPr>
      <w:rFonts w:ascii="Tahoma" w:eastAsia="Times New Roman" w:hAnsi="Tahoma" w:cs="Tahoma"/>
      <w:sz w:val="16"/>
      <w:szCs w:val="16"/>
      <w:lang w:val="es-ES" w:eastAsia="ar-SA"/>
    </w:rPr>
  </w:style>
  <w:style w:type="paragraph" w:styleId="Textodeglobo">
    <w:name w:val="Balloon Text"/>
    <w:basedOn w:val="Normal"/>
    <w:link w:val="TextodegloboCar"/>
    <w:semiHidden/>
    <w:rsid w:val="00266D23"/>
    <w:rPr>
      <w:rFonts w:ascii="Tahoma" w:hAnsi="Tahoma" w:cs="Tahoma"/>
      <w:sz w:val="16"/>
      <w:szCs w:val="16"/>
    </w:rPr>
  </w:style>
  <w:style w:type="paragraph" w:customStyle="1" w:styleId="Prrafodelista1">
    <w:name w:val="Párrafo de lista1"/>
    <w:basedOn w:val="Normal"/>
    <w:rsid w:val="00266D23"/>
    <w:pPr>
      <w:ind w:left="720"/>
      <w:contextualSpacing/>
    </w:pPr>
  </w:style>
  <w:style w:type="character" w:styleId="Textoennegrita">
    <w:name w:val="Strong"/>
    <w:basedOn w:val="Fuentedeprrafopredeter"/>
    <w:qFormat/>
    <w:rsid w:val="00266D23"/>
    <w:rPr>
      <w:b/>
      <w:bCs/>
    </w:rPr>
  </w:style>
  <w:style w:type="paragraph" w:styleId="NormalWeb">
    <w:name w:val="Normal (Web)"/>
    <w:basedOn w:val="Normal"/>
    <w:uiPriority w:val="99"/>
    <w:rsid w:val="00266D23"/>
    <w:pPr>
      <w:suppressAutoHyphens w:val="0"/>
      <w:spacing w:before="100" w:beforeAutospacing="1" w:after="119"/>
    </w:pPr>
    <w:rPr>
      <w:sz w:val="24"/>
      <w:szCs w:val="24"/>
      <w:lang w:eastAsia="es-ES"/>
    </w:rPr>
  </w:style>
  <w:style w:type="paragraph" w:styleId="Prrafodelista">
    <w:name w:val="List Paragraph"/>
    <w:basedOn w:val="Normal"/>
    <w:uiPriority w:val="99"/>
    <w:qFormat/>
    <w:rsid w:val="00266D23"/>
    <w:pPr>
      <w:suppressAutoHyphens w:val="0"/>
      <w:ind w:left="708"/>
    </w:pPr>
    <w:rPr>
      <w:rFonts w:ascii="Arial" w:hAnsi="Arial" w:cs="Arial"/>
      <w:sz w:val="22"/>
      <w:szCs w:val="22"/>
      <w:lang w:eastAsia="es-ES"/>
    </w:rPr>
  </w:style>
  <w:style w:type="paragraph" w:customStyle="1" w:styleId="Prrafodelista2">
    <w:name w:val="Párrafo de lista2"/>
    <w:basedOn w:val="Normal"/>
    <w:rsid w:val="00266D23"/>
    <w:pPr>
      <w:suppressAutoHyphens w:val="0"/>
      <w:ind w:left="708"/>
    </w:pPr>
    <w:rPr>
      <w:rFonts w:ascii="Arial" w:hAnsi="Arial" w:cs="Arial"/>
      <w:sz w:val="22"/>
      <w:szCs w:val="22"/>
      <w:lang w:eastAsia="es-ES"/>
    </w:rPr>
  </w:style>
  <w:style w:type="paragraph" w:customStyle="1" w:styleId="Prrafodelista3">
    <w:name w:val="Párrafo de lista3"/>
    <w:basedOn w:val="Normal"/>
    <w:rsid w:val="00266D23"/>
    <w:pPr>
      <w:ind w:left="720"/>
      <w:contextualSpacing/>
    </w:pPr>
  </w:style>
  <w:style w:type="paragraph" w:customStyle="1" w:styleId="Sinespaciado1">
    <w:name w:val="Sin espaciado1"/>
    <w:rsid w:val="00266D23"/>
    <w:pPr>
      <w:spacing w:after="0" w:line="240" w:lineRule="auto"/>
    </w:pPr>
    <w:rPr>
      <w:rFonts w:ascii="Calibri" w:eastAsia="Times New Roman" w:hAnsi="Calibri" w:cs="Times New Roman"/>
      <w:lang w:val="es-ES"/>
    </w:rPr>
  </w:style>
  <w:style w:type="paragraph" w:styleId="Sinespaciado">
    <w:name w:val="No Spacing"/>
    <w:uiPriority w:val="1"/>
    <w:qFormat/>
    <w:rsid w:val="00266D23"/>
    <w:pPr>
      <w:spacing w:after="0" w:line="240" w:lineRule="auto"/>
    </w:pPr>
    <w:rPr>
      <w:lang w:val="es-ES"/>
    </w:rPr>
  </w:style>
  <w:style w:type="table" w:styleId="Tablaconcuadrcula">
    <w:name w:val="Table Grid"/>
    <w:basedOn w:val="Tablanormal"/>
    <w:rsid w:val="00B53D23"/>
    <w:pPr>
      <w:suppressAutoHyphens/>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D4AB9"/>
    <w:pPr>
      <w:spacing w:after="120"/>
    </w:pPr>
  </w:style>
  <w:style w:type="character" w:customStyle="1" w:styleId="TextoindependienteCar">
    <w:name w:val="Texto independiente Car"/>
    <w:basedOn w:val="Fuentedeprrafopredeter"/>
    <w:link w:val="Textoindependiente"/>
    <w:uiPriority w:val="99"/>
    <w:semiHidden/>
    <w:rsid w:val="00FD4AB9"/>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rene.cardenasf\Datos%20de%20programa\Microsoft\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A6C6-DE2B-4D8D-8000-D647F093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5701</Words>
  <Characters>31359</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Gines Cruz Adriana Rene</cp:lastModifiedBy>
  <cp:revision>3</cp:revision>
  <dcterms:created xsi:type="dcterms:W3CDTF">2017-11-27T17:25:00Z</dcterms:created>
  <dcterms:modified xsi:type="dcterms:W3CDTF">2017-11-27T17:53:00Z</dcterms:modified>
</cp:coreProperties>
</file>