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8154C0">
        <w:rPr>
          <w:rFonts w:ascii="Arial" w:hAnsi="Arial" w:cs="Arial"/>
          <w:b w:val="0"/>
          <w:bCs w:val="0"/>
          <w:sz w:val="20"/>
          <w:szCs w:val="20"/>
        </w:rPr>
        <w:t>011</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B531F1">
        <w:rPr>
          <w:rFonts w:ascii="Arial" w:hAnsi="Arial" w:cs="Arial"/>
          <w:b w:val="0"/>
          <w:bCs w:val="0"/>
          <w:sz w:val="20"/>
          <w:szCs w:val="20"/>
        </w:rPr>
        <w:t>HUA</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5E2A17">
        <w:rPr>
          <w:rFonts w:ascii="Arial" w:hAnsi="Arial" w:cs="Arial"/>
        </w:rPr>
        <w:t>los</w:t>
      </w:r>
      <w:r w:rsidR="00B0627F" w:rsidRPr="00B0627F">
        <w:rPr>
          <w:rFonts w:ascii="Arial" w:hAnsi="Arial" w:cs="Arial"/>
        </w:rPr>
        <w:t xml:space="preserve"> siguiente</w:t>
      </w:r>
      <w:r w:rsidR="005E2A17">
        <w:rPr>
          <w:rFonts w:ascii="Arial" w:hAnsi="Arial" w:cs="Arial"/>
        </w:rPr>
        <w:t>s</w:t>
      </w:r>
      <w:r w:rsidR="001436AD">
        <w:rPr>
          <w:rFonts w:ascii="Arial" w:hAnsi="Arial" w:cs="Arial"/>
        </w:rPr>
        <w:t xml:space="preserve"> </w:t>
      </w:r>
      <w:r w:rsidRPr="00B0627F">
        <w:rPr>
          <w:rFonts w:ascii="Arial" w:hAnsi="Arial" w:cs="Arial"/>
        </w:rPr>
        <w:t>cargo</w:t>
      </w:r>
      <w:r w:rsidR="005E2A17">
        <w:rPr>
          <w:rFonts w:ascii="Arial" w:hAnsi="Arial" w:cs="Arial"/>
        </w:rPr>
        <w:t>s</w:t>
      </w:r>
      <w:r w:rsidRPr="00B0627F">
        <w:rPr>
          <w:rFonts w:ascii="Arial" w:hAnsi="Arial" w:cs="Arial"/>
        </w:rPr>
        <w:t>:</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276"/>
        <w:gridCol w:w="1842"/>
        <w:gridCol w:w="1276"/>
        <w:gridCol w:w="1418"/>
        <w:gridCol w:w="1559"/>
      </w:tblGrid>
      <w:tr w:rsidR="00FD25CD" w:rsidRPr="00487962" w:rsidTr="00655BA4">
        <w:trPr>
          <w:trHeight w:val="537"/>
        </w:trPr>
        <w:tc>
          <w:tcPr>
            <w:tcW w:w="1419"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CARGO</w:t>
            </w:r>
          </w:p>
        </w:tc>
        <w:tc>
          <w:tcPr>
            <w:tcW w:w="1559"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ESPECIALIDAD</w:t>
            </w:r>
          </w:p>
        </w:tc>
        <w:tc>
          <w:tcPr>
            <w:tcW w:w="1276"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CÓDIGO DE CARGO</w:t>
            </w:r>
          </w:p>
        </w:tc>
        <w:tc>
          <w:tcPr>
            <w:tcW w:w="1842"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REMUNERACIÒN MENSUAL</w:t>
            </w:r>
          </w:p>
        </w:tc>
        <w:tc>
          <w:tcPr>
            <w:tcW w:w="1276"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CANTIDAD</w:t>
            </w:r>
          </w:p>
        </w:tc>
        <w:tc>
          <w:tcPr>
            <w:tcW w:w="1418"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ÁREA</w:t>
            </w:r>
          </w:p>
        </w:tc>
        <w:tc>
          <w:tcPr>
            <w:tcW w:w="1559"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DEPENDENCIA</w:t>
            </w:r>
          </w:p>
        </w:tc>
      </w:tr>
      <w:tr w:rsidR="00173E17" w:rsidRPr="00487962" w:rsidTr="00655BA4">
        <w:trPr>
          <w:trHeight w:val="700"/>
        </w:trPr>
        <w:tc>
          <w:tcPr>
            <w:tcW w:w="1419" w:type="dxa"/>
            <w:vAlign w:val="center"/>
          </w:tcPr>
          <w:p w:rsidR="00173E17" w:rsidRPr="00A51430" w:rsidRDefault="00173E17" w:rsidP="00CE6C3C">
            <w:pPr>
              <w:jc w:val="center"/>
              <w:rPr>
                <w:rFonts w:ascii="Arial" w:hAnsi="Arial" w:cs="Arial"/>
                <w:sz w:val="18"/>
                <w:szCs w:val="18"/>
              </w:rPr>
            </w:pPr>
            <w:r>
              <w:rPr>
                <w:rFonts w:ascii="Arial" w:hAnsi="Arial" w:cs="Arial"/>
                <w:sz w:val="18"/>
                <w:szCs w:val="18"/>
              </w:rPr>
              <w:t>Técnico de Enfermería II</w:t>
            </w:r>
          </w:p>
        </w:tc>
        <w:tc>
          <w:tcPr>
            <w:tcW w:w="1559" w:type="dxa"/>
            <w:shd w:val="clear" w:color="auto" w:fill="auto"/>
            <w:vAlign w:val="center"/>
          </w:tcPr>
          <w:p w:rsidR="00173E17" w:rsidRPr="00A51430" w:rsidRDefault="00173E17" w:rsidP="006B2919">
            <w:pPr>
              <w:jc w:val="center"/>
              <w:rPr>
                <w:rFonts w:ascii="Arial" w:hAnsi="Arial" w:cs="Arial"/>
                <w:sz w:val="18"/>
                <w:szCs w:val="18"/>
              </w:rPr>
            </w:pPr>
            <w:r>
              <w:rPr>
                <w:rFonts w:ascii="Arial" w:hAnsi="Arial" w:cs="Arial"/>
                <w:sz w:val="18"/>
                <w:szCs w:val="18"/>
              </w:rPr>
              <w:t>____</w:t>
            </w:r>
          </w:p>
        </w:tc>
        <w:tc>
          <w:tcPr>
            <w:tcW w:w="1276" w:type="dxa"/>
            <w:shd w:val="clear" w:color="auto" w:fill="auto"/>
            <w:vAlign w:val="center"/>
          </w:tcPr>
          <w:p w:rsidR="00173E17" w:rsidRPr="00A51430" w:rsidRDefault="00173E17" w:rsidP="00CE6C3C">
            <w:pPr>
              <w:jc w:val="center"/>
              <w:rPr>
                <w:rFonts w:ascii="Arial" w:hAnsi="Arial" w:cs="Arial"/>
                <w:sz w:val="18"/>
                <w:szCs w:val="18"/>
              </w:rPr>
            </w:pPr>
            <w:r>
              <w:rPr>
                <w:rFonts w:ascii="Arial" w:hAnsi="Arial" w:cs="Arial"/>
                <w:sz w:val="18"/>
                <w:szCs w:val="18"/>
              </w:rPr>
              <w:t>T3TE2-</w:t>
            </w:r>
            <w:r w:rsidRPr="00A51430">
              <w:rPr>
                <w:rFonts w:ascii="Arial" w:hAnsi="Arial" w:cs="Arial"/>
                <w:sz w:val="18"/>
                <w:szCs w:val="18"/>
              </w:rPr>
              <w:t>001</w:t>
            </w:r>
          </w:p>
        </w:tc>
        <w:tc>
          <w:tcPr>
            <w:tcW w:w="1842" w:type="dxa"/>
            <w:vMerge w:val="restart"/>
            <w:shd w:val="clear" w:color="auto" w:fill="auto"/>
            <w:vAlign w:val="center"/>
          </w:tcPr>
          <w:p w:rsidR="00173E17" w:rsidRPr="00A51430" w:rsidRDefault="00173E17" w:rsidP="00AD1110">
            <w:pPr>
              <w:jc w:val="center"/>
              <w:rPr>
                <w:rFonts w:ascii="Arial" w:hAnsi="Arial" w:cs="Arial"/>
                <w:sz w:val="18"/>
                <w:szCs w:val="18"/>
                <w:lang w:val="es-MX"/>
              </w:rPr>
            </w:pPr>
            <w:r>
              <w:rPr>
                <w:rFonts w:ascii="Arial" w:hAnsi="Arial" w:cs="Arial"/>
                <w:sz w:val="18"/>
                <w:szCs w:val="18"/>
                <w:lang w:val="es-MX"/>
              </w:rPr>
              <w:t>S/. 2</w:t>
            </w:r>
            <w:r w:rsidRPr="00A51430">
              <w:rPr>
                <w:rFonts w:ascii="Arial" w:hAnsi="Arial" w:cs="Arial"/>
                <w:sz w:val="18"/>
                <w:szCs w:val="18"/>
                <w:lang w:val="es-MX"/>
              </w:rPr>
              <w:t>,</w:t>
            </w:r>
            <w:r>
              <w:rPr>
                <w:rFonts w:ascii="Arial" w:hAnsi="Arial" w:cs="Arial"/>
                <w:sz w:val="18"/>
                <w:szCs w:val="18"/>
                <w:lang w:val="es-MX"/>
              </w:rPr>
              <w:t xml:space="preserve"> 087</w:t>
            </w:r>
            <w:r w:rsidRPr="00A51430">
              <w:rPr>
                <w:rFonts w:ascii="Arial" w:hAnsi="Arial" w:cs="Arial"/>
                <w:sz w:val="18"/>
                <w:szCs w:val="18"/>
                <w:lang w:val="es-MX"/>
              </w:rPr>
              <w:t>.00 (*)</w:t>
            </w:r>
          </w:p>
        </w:tc>
        <w:tc>
          <w:tcPr>
            <w:tcW w:w="1276" w:type="dxa"/>
            <w:shd w:val="clear" w:color="auto" w:fill="auto"/>
            <w:vAlign w:val="center"/>
          </w:tcPr>
          <w:p w:rsidR="00173E17" w:rsidRPr="00A51430" w:rsidRDefault="00173E17" w:rsidP="00CE6C3C">
            <w:pPr>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rsidR="00173E17" w:rsidRPr="00A51430" w:rsidRDefault="00173E17" w:rsidP="00887D6A">
            <w:pPr>
              <w:jc w:val="center"/>
              <w:rPr>
                <w:rFonts w:ascii="Arial" w:hAnsi="Arial" w:cs="Arial"/>
                <w:sz w:val="18"/>
                <w:szCs w:val="18"/>
              </w:rPr>
            </w:pPr>
            <w:r>
              <w:rPr>
                <w:rFonts w:ascii="Arial" w:hAnsi="Arial" w:cs="Arial"/>
                <w:sz w:val="18"/>
                <w:szCs w:val="18"/>
              </w:rPr>
              <w:t>Servicio de Ayuda al Diagnóstico y Tratamiento</w:t>
            </w:r>
          </w:p>
        </w:tc>
        <w:tc>
          <w:tcPr>
            <w:tcW w:w="1559" w:type="dxa"/>
            <w:vMerge w:val="restart"/>
            <w:shd w:val="clear" w:color="auto" w:fill="auto"/>
            <w:vAlign w:val="center"/>
          </w:tcPr>
          <w:p w:rsidR="00173E17" w:rsidRPr="00A51430" w:rsidRDefault="00173E17" w:rsidP="00584998">
            <w:pPr>
              <w:jc w:val="center"/>
              <w:rPr>
                <w:rFonts w:ascii="Arial" w:hAnsi="Arial" w:cs="Arial"/>
                <w:sz w:val="18"/>
                <w:szCs w:val="18"/>
              </w:rPr>
            </w:pPr>
            <w:r>
              <w:rPr>
                <w:rFonts w:ascii="Arial" w:hAnsi="Arial" w:cs="Arial"/>
                <w:sz w:val="18"/>
                <w:szCs w:val="18"/>
              </w:rPr>
              <w:t>Hospital I Tingo María</w:t>
            </w:r>
          </w:p>
        </w:tc>
      </w:tr>
      <w:tr w:rsidR="00173E17" w:rsidRPr="00487962" w:rsidTr="00655BA4">
        <w:trPr>
          <w:trHeight w:val="700"/>
        </w:trPr>
        <w:tc>
          <w:tcPr>
            <w:tcW w:w="1419" w:type="dxa"/>
            <w:vAlign w:val="center"/>
          </w:tcPr>
          <w:p w:rsidR="00173E17" w:rsidRDefault="00173E17" w:rsidP="00CE6C3C">
            <w:pPr>
              <w:jc w:val="center"/>
              <w:rPr>
                <w:rFonts w:ascii="Arial" w:hAnsi="Arial" w:cs="Arial"/>
                <w:sz w:val="18"/>
                <w:szCs w:val="18"/>
              </w:rPr>
            </w:pPr>
            <w:r>
              <w:rPr>
                <w:rFonts w:ascii="Arial" w:hAnsi="Arial" w:cs="Arial"/>
                <w:sz w:val="18"/>
                <w:szCs w:val="18"/>
              </w:rPr>
              <w:t>Técnico Calificado</w:t>
            </w:r>
          </w:p>
        </w:tc>
        <w:tc>
          <w:tcPr>
            <w:tcW w:w="1559" w:type="dxa"/>
            <w:shd w:val="clear" w:color="auto" w:fill="auto"/>
            <w:vAlign w:val="center"/>
          </w:tcPr>
          <w:p w:rsidR="00173E17" w:rsidRDefault="00B3779A" w:rsidP="006B2919">
            <w:pPr>
              <w:jc w:val="center"/>
              <w:rPr>
                <w:rFonts w:ascii="Arial" w:hAnsi="Arial" w:cs="Arial"/>
                <w:sz w:val="18"/>
                <w:szCs w:val="18"/>
              </w:rPr>
            </w:pPr>
            <w:r>
              <w:rPr>
                <w:rFonts w:ascii="Arial" w:hAnsi="Arial" w:cs="Arial"/>
                <w:sz w:val="18"/>
                <w:szCs w:val="18"/>
              </w:rPr>
              <w:t>Administración, Contabilidad o</w:t>
            </w:r>
            <w:r w:rsidR="00173E17">
              <w:rPr>
                <w:rFonts w:ascii="Arial" w:hAnsi="Arial" w:cs="Arial"/>
                <w:sz w:val="18"/>
                <w:szCs w:val="18"/>
              </w:rPr>
              <w:t xml:space="preserve"> Computación e Informática</w:t>
            </w:r>
          </w:p>
        </w:tc>
        <w:tc>
          <w:tcPr>
            <w:tcW w:w="1276" w:type="dxa"/>
            <w:shd w:val="clear" w:color="auto" w:fill="auto"/>
            <w:vAlign w:val="center"/>
          </w:tcPr>
          <w:p w:rsidR="00173E17" w:rsidRDefault="00173E17" w:rsidP="00CE6C3C">
            <w:pPr>
              <w:jc w:val="center"/>
              <w:rPr>
                <w:rFonts w:ascii="Arial" w:hAnsi="Arial" w:cs="Arial"/>
                <w:sz w:val="18"/>
                <w:szCs w:val="18"/>
              </w:rPr>
            </w:pPr>
            <w:r>
              <w:rPr>
                <w:rFonts w:ascii="Arial" w:hAnsi="Arial" w:cs="Arial"/>
                <w:sz w:val="18"/>
                <w:szCs w:val="18"/>
              </w:rPr>
              <w:t>T3TCA-002</w:t>
            </w:r>
          </w:p>
        </w:tc>
        <w:tc>
          <w:tcPr>
            <w:tcW w:w="1842" w:type="dxa"/>
            <w:vMerge/>
            <w:shd w:val="clear" w:color="auto" w:fill="auto"/>
            <w:vAlign w:val="center"/>
          </w:tcPr>
          <w:p w:rsidR="00173E17" w:rsidRDefault="00173E17" w:rsidP="00AD1110">
            <w:pPr>
              <w:jc w:val="center"/>
              <w:rPr>
                <w:rFonts w:ascii="Arial" w:hAnsi="Arial" w:cs="Arial"/>
                <w:sz w:val="18"/>
                <w:szCs w:val="18"/>
                <w:lang w:val="es-MX"/>
              </w:rPr>
            </w:pPr>
          </w:p>
        </w:tc>
        <w:tc>
          <w:tcPr>
            <w:tcW w:w="1276" w:type="dxa"/>
            <w:shd w:val="clear" w:color="auto" w:fill="auto"/>
            <w:vAlign w:val="center"/>
          </w:tcPr>
          <w:p w:rsidR="00173E17" w:rsidRDefault="00173E17" w:rsidP="00CE6C3C">
            <w:pPr>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rsidR="00173E17" w:rsidRDefault="00173E17" w:rsidP="00887D6A">
            <w:pPr>
              <w:jc w:val="center"/>
              <w:rPr>
                <w:rFonts w:ascii="Arial" w:hAnsi="Arial" w:cs="Arial"/>
                <w:sz w:val="18"/>
                <w:szCs w:val="18"/>
              </w:rPr>
            </w:pPr>
            <w:r>
              <w:rPr>
                <w:rFonts w:ascii="Arial" w:hAnsi="Arial" w:cs="Arial"/>
                <w:sz w:val="18"/>
                <w:szCs w:val="18"/>
              </w:rPr>
              <w:t xml:space="preserve">Unidad de Administración </w:t>
            </w:r>
          </w:p>
        </w:tc>
        <w:tc>
          <w:tcPr>
            <w:tcW w:w="1559" w:type="dxa"/>
            <w:vMerge/>
            <w:shd w:val="clear" w:color="auto" w:fill="auto"/>
            <w:vAlign w:val="center"/>
          </w:tcPr>
          <w:p w:rsidR="00173E17" w:rsidRDefault="00173E17" w:rsidP="00584998">
            <w:pPr>
              <w:jc w:val="center"/>
              <w:rPr>
                <w:rFonts w:ascii="Arial" w:hAnsi="Arial" w:cs="Arial"/>
                <w:sz w:val="18"/>
                <w:szCs w:val="18"/>
              </w:rPr>
            </w:pPr>
          </w:p>
        </w:tc>
      </w:tr>
      <w:tr w:rsidR="00173E17" w:rsidRPr="00487962" w:rsidTr="00655BA4">
        <w:trPr>
          <w:trHeight w:val="700"/>
        </w:trPr>
        <w:tc>
          <w:tcPr>
            <w:tcW w:w="1419" w:type="dxa"/>
            <w:vAlign w:val="center"/>
          </w:tcPr>
          <w:p w:rsidR="00173E17" w:rsidRDefault="00173E17" w:rsidP="00CE6C3C">
            <w:pPr>
              <w:jc w:val="center"/>
              <w:rPr>
                <w:rFonts w:ascii="Arial" w:hAnsi="Arial" w:cs="Arial"/>
                <w:sz w:val="18"/>
                <w:szCs w:val="18"/>
              </w:rPr>
            </w:pPr>
            <w:r>
              <w:rPr>
                <w:rFonts w:ascii="Arial" w:hAnsi="Arial" w:cs="Arial"/>
                <w:sz w:val="18"/>
                <w:szCs w:val="18"/>
              </w:rPr>
              <w:t>Secretaria</w:t>
            </w:r>
          </w:p>
        </w:tc>
        <w:tc>
          <w:tcPr>
            <w:tcW w:w="1559" w:type="dxa"/>
            <w:shd w:val="clear" w:color="auto" w:fill="auto"/>
            <w:vAlign w:val="center"/>
          </w:tcPr>
          <w:p w:rsidR="00173E17" w:rsidRDefault="00173E17" w:rsidP="006B2919">
            <w:pPr>
              <w:jc w:val="center"/>
              <w:rPr>
                <w:rFonts w:ascii="Arial" w:hAnsi="Arial" w:cs="Arial"/>
                <w:sz w:val="18"/>
                <w:szCs w:val="18"/>
              </w:rPr>
            </w:pPr>
            <w:r>
              <w:rPr>
                <w:rFonts w:ascii="Arial" w:hAnsi="Arial" w:cs="Arial"/>
                <w:sz w:val="18"/>
                <w:szCs w:val="18"/>
              </w:rPr>
              <w:t>____</w:t>
            </w:r>
          </w:p>
        </w:tc>
        <w:tc>
          <w:tcPr>
            <w:tcW w:w="1276" w:type="dxa"/>
            <w:shd w:val="clear" w:color="auto" w:fill="auto"/>
            <w:vAlign w:val="center"/>
          </w:tcPr>
          <w:p w:rsidR="00173E17" w:rsidRDefault="00173E17" w:rsidP="00CE6C3C">
            <w:pPr>
              <w:jc w:val="center"/>
              <w:rPr>
                <w:rFonts w:ascii="Arial" w:hAnsi="Arial" w:cs="Arial"/>
                <w:sz w:val="18"/>
                <w:szCs w:val="18"/>
              </w:rPr>
            </w:pPr>
            <w:r>
              <w:rPr>
                <w:rFonts w:ascii="Arial" w:hAnsi="Arial" w:cs="Arial"/>
                <w:sz w:val="18"/>
                <w:szCs w:val="18"/>
              </w:rPr>
              <w:t>T3SEC-003</w:t>
            </w:r>
          </w:p>
        </w:tc>
        <w:tc>
          <w:tcPr>
            <w:tcW w:w="1842" w:type="dxa"/>
            <w:vMerge/>
            <w:shd w:val="clear" w:color="auto" w:fill="auto"/>
            <w:vAlign w:val="center"/>
          </w:tcPr>
          <w:p w:rsidR="00173E17" w:rsidRDefault="00173E17" w:rsidP="00AD1110">
            <w:pPr>
              <w:jc w:val="center"/>
              <w:rPr>
                <w:rFonts w:ascii="Arial" w:hAnsi="Arial" w:cs="Arial"/>
                <w:sz w:val="18"/>
                <w:szCs w:val="18"/>
                <w:lang w:val="es-MX"/>
              </w:rPr>
            </w:pPr>
          </w:p>
        </w:tc>
        <w:tc>
          <w:tcPr>
            <w:tcW w:w="1276" w:type="dxa"/>
            <w:shd w:val="clear" w:color="auto" w:fill="auto"/>
            <w:vAlign w:val="center"/>
          </w:tcPr>
          <w:p w:rsidR="00173E17" w:rsidRDefault="00173E17" w:rsidP="00CE6C3C">
            <w:pPr>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rsidR="00173E17" w:rsidRDefault="00173E17" w:rsidP="00887D6A">
            <w:pPr>
              <w:jc w:val="center"/>
              <w:rPr>
                <w:rFonts w:ascii="Arial" w:hAnsi="Arial" w:cs="Arial"/>
                <w:sz w:val="18"/>
                <w:szCs w:val="18"/>
              </w:rPr>
            </w:pPr>
            <w:r>
              <w:rPr>
                <w:rFonts w:ascii="Arial" w:hAnsi="Arial" w:cs="Arial"/>
                <w:sz w:val="18"/>
                <w:szCs w:val="18"/>
              </w:rPr>
              <w:t>Unidad de Adquisiciones, Ingeniería Hospitalaria y Servicios</w:t>
            </w:r>
          </w:p>
        </w:tc>
        <w:tc>
          <w:tcPr>
            <w:tcW w:w="1559" w:type="dxa"/>
            <w:shd w:val="clear" w:color="auto" w:fill="auto"/>
            <w:vAlign w:val="center"/>
          </w:tcPr>
          <w:p w:rsidR="00173E17" w:rsidRDefault="00173E17" w:rsidP="00584998">
            <w:pPr>
              <w:jc w:val="center"/>
              <w:rPr>
                <w:rFonts w:ascii="Arial" w:hAnsi="Arial" w:cs="Arial"/>
                <w:sz w:val="18"/>
                <w:szCs w:val="18"/>
              </w:rPr>
            </w:pPr>
            <w:r>
              <w:rPr>
                <w:rFonts w:ascii="Arial" w:hAnsi="Arial" w:cs="Arial"/>
                <w:sz w:val="18"/>
                <w:szCs w:val="18"/>
              </w:rPr>
              <w:t xml:space="preserve">Dirección de Red Asistencial </w:t>
            </w:r>
          </w:p>
        </w:tc>
      </w:tr>
      <w:tr w:rsidR="00576C5A" w:rsidRPr="00487962" w:rsidTr="00655BA4">
        <w:trPr>
          <w:trHeight w:val="304"/>
        </w:trPr>
        <w:tc>
          <w:tcPr>
            <w:tcW w:w="6096" w:type="dxa"/>
            <w:gridSpan w:val="4"/>
            <w:shd w:val="clear" w:color="auto" w:fill="D9D9D9" w:themeFill="background1" w:themeFillShade="D9"/>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3" w:type="dxa"/>
            <w:gridSpan w:val="3"/>
            <w:tcBorders>
              <w:left w:val="single" w:sz="4" w:space="0" w:color="auto"/>
            </w:tcBorders>
            <w:shd w:val="clear" w:color="auto" w:fill="D9D9D9" w:themeFill="background1" w:themeFillShade="D9"/>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8154C0">
              <w:rPr>
                <w:rFonts w:ascii="Arial" w:hAnsi="Arial" w:cs="Arial"/>
                <w:b/>
                <w:sz w:val="18"/>
                <w:szCs w:val="18"/>
              </w:rPr>
              <w:t>03</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E84F2E" w:rsidRPr="00B05400" w:rsidRDefault="00E84F2E"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E0417B" w:rsidRDefault="00E0417B" w:rsidP="00F176A9">
      <w:pPr>
        <w:rPr>
          <w:rFonts w:ascii="Arial" w:hAnsi="Arial" w:cs="Arial"/>
          <w:b/>
        </w:rPr>
      </w:pPr>
    </w:p>
    <w:p w:rsidR="00E0417B" w:rsidRPr="00BF1530" w:rsidRDefault="00E0417B" w:rsidP="00E0417B">
      <w:pPr>
        <w:ind w:left="360"/>
        <w:jc w:val="both"/>
        <w:rPr>
          <w:rFonts w:ascii="Arial" w:hAnsi="Arial" w:cs="Arial"/>
          <w:b/>
          <w:color w:val="000000"/>
          <w:lang w:val="es-PE"/>
        </w:rPr>
      </w:pPr>
      <w:r>
        <w:rPr>
          <w:rFonts w:ascii="Arial" w:hAnsi="Arial" w:cs="Arial"/>
          <w:b/>
          <w:lang w:val="pt-BR"/>
        </w:rPr>
        <w:t xml:space="preserve">TÉCNICO DE ENFERMERÍA II </w:t>
      </w:r>
      <w:r w:rsidRPr="00BF1530">
        <w:rPr>
          <w:rFonts w:ascii="Arial" w:hAnsi="Arial" w:cs="Arial"/>
          <w:b/>
          <w:lang w:val="pt-BR"/>
        </w:rPr>
        <w:t>(</w:t>
      </w:r>
      <w:r>
        <w:rPr>
          <w:rFonts w:ascii="Arial" w:hAnsi="Arial" w:cs="Arial"/>
          <w:b/>
          <w:color w:val="000000"/>
          <w:lang w:val="es-PE"/>
        </w:rPr>
        <w:t>T3TE2</w:t>
      </w:r>
      <w:r w:rsidRPr="00BF1530">
        <w:rPr>
          <w:rFonts w:ascii="Arial" w:hAnsi="Arial" w:cs="Arial"/>
          <w:b/>
          <w:color w:val="000000"/>
          <w:lang w:val="es-PE"/>
        </w:rPr>
        <w:t>-00</w:t>
      </w:r>
      <w:r>
        <w:rPr>
          <w:rFonts w:ascii="Arial" w:hAnsi="Arial" w:cs="Arial"/>
          <w:b/>
          <w:color w:val="000000"/>
          <w:lang w:val="es-PE"/>
        </w:rPr>
        <w:t>1</w:t>
      </w:r>
      <w:r w:rsidRPr="00BF1530">
        <w:rPr>
          <w:rFonts w:ascii="Arial" w:hAnsi="Arial" w:cs="Arial"/>
          <w:b/>
          <w:color w:val="000000"/>
          <w:lang w:val="es-PE"/>
        </w:rPr>
        <w:t>)</w:t>
      </w:r>
      <w:r w:rsidRPr="00BF1530">
        <w:rPr>
          <w:rFonts w:ascii="Arial" w:hAnsi="Arial" w:cs="Arial"/>
          <w:b/>
          <w:lang w:val="pt-BR"/>
        </w:rPr>
        <w:tab/>
      </w:r>
    </w:p>
    <w:p w:rsidR="00E0417B" w:rsidRPr="00BF1530" w:rsidRDefault="00E0417B" w:rsidP="00E0417B">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E0417B" w:rsidRPr="00BF1530" w:rsidTr="004D5853">
        <w:tc>
          <w:tcPr>
            <w:tcW w:w="2340" w:type="dxa"/>
            <w:shd w:val="clear" w:color="auto" w:fill="F2F2F2" w:themeFill="background1" w:themeFillShade="F2"/>
            <w:vAlign w:val="center"/>
          </w:tcPr>
          <w:p w:rsidR="00E0417B" w:rsidRPr="00BF1530" w:rsidRDefault="00E0417B" w:rsidP="004D5853">
            <w:pPr>
              <w:jc w:val="center"/>
              <w:rPr>
                <w:rFonts w:ascii="Arial" w:hAnsi="Arial" w:cs="Arial"/>
                <w:b/>
              </w:rPr>
            </w:pPr>
            <w:r w:rsidRPr="00BF1530">
              <w:rPr>
                <w:rFonts w:ascii="Arial" w:hAnsi="Arial" w:cs="Arial"/>
                <w:b/>
              </w:rPr>
              <w:t>REQUISITOS</w:t>
            </w:r>
          </w:p>
          <w:p w:rsidR="00E0417B" w:rsidRPr="00BF1530" w:rsidRDefault="00E0417B" w:rsidP="004D5853">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E0417B" w:rsidRPr="00BF1530" w:rsidRDefault="00E0417B" w:rsidP="004D5853">
            <w:pPr>
              <w:jc w:val="center"/>
              <w:rPr>
                <w:rFonts w:ascii="Arial" w:hAnsi="Arial" w:cs="Arial"/>
                <w:b/>
              </w:rPr>
            </w:pPr>
            <w:r w:rsidRPr="00BF1530">
              <w:rPr>
                <w:rFonts w:ascii="Arial" w:hAnsi="Arial" w:cs="Arial"/>
                <w:b/>
              </w:rPr>
              <w:t>DETALLE</w:t>
            </w:r>
          </w:p>
        </w:tc>
      </w:tr>
      <w:tr w:rsidR="00E0417B" w:rsidRPr="00BF1530" w:rsidTr="004D5853">
        <w:tc>
          <w:tcPr>
            <w:tcW w:w="2340" w:type="dxa"/>
            <w:vAlign w:val="center"/>
          </w:tcPr>
          <w:p w:rsidR="00E0417B" w:rsidRPr="00BF1530" w:rsidRDefault="00E0417B" w:rsidP="004D5853">
            <w:pPr>
              <w:jc w:val="center"/>
              <w:rPr>
                <w:rFonts w:ascii="Arial" w:hAnsi="Arial" w:cs="Arial"/>
                <w:b/>
              </w:rPr>
            </w:pPr>
            <w:r w:rsidRPr="00BF1530">
              <w:rPr>
                <w:rFonts w:ascii="Arial" w:hAnsi="Arial" w:cs="Arial"/>
                <w:b/>
              </w:rPr>
              <w:t>Formación General</w:t>
            </w:r>
          </w:p>
        </w:tc>
        <w:tc>
          <w:tcPr>
            <w:tcW w:w="6480" w:type="dxa"/>
          </w:tcPr>
          <w:p w:rsidR="00E0417B" w:rsidRPr="00BF1530" w:rsidRDefault="00E0417B" w:rsidP="004D5853">
            <w:pPr>
              <w:numPr>
                <w:ilvl w:val="0"/>
                <w:numId w:val="7"/>
              </w:numPr>
              <w:contextualSpacing/>
              <w:jc w:val="both"/>
              <w:rPr>
                <w:rFonts w:ascii="Arial" w:hAnsi="Arial" w:cs="Arial"/>
                <w:lang w:eastAsia="ar-SA"/>
              </w:rPr>
            </w:pPr>
            <w:r w:rsidRPr="0061715B">
              <w:rPr>
                <w:rFonts w:ascii="Arial" w:hAnsi="Arial" w:cs="Arial"/>
                <w:lang w:val="es-MX"/>
              </w:rPr>
              <w:t>Presentar copia simple del Título Profesional Técnico</w:t>
            </w:r>
            <w:r>
              <w:rPr>
                <w:rFonts w:ascii="Arial" w:hAnsi="Arial" w:cs="Arial"/>
                <w:lang w:val="es-MX"/>
              </w:rPr>
              <w:t xml:space="preserve"> a nombre de la Nación en Enfermería</w:t>
            </w:r>
            <w:r w:rsidR="00B359AD">
              <w:rPr>
                <w:rFonts w:ascii="Arial" w:hAnsi="Arial" w:cs="Arial"/>
                <w:lang w:val="es-MX"/>
              </w:rPr>
              <w:t>,</w:t>
            </w:r>
            <w:r>
              <w:rPr>
                <w:rFonts w:ascii="Arial" w:hAnsi="Arial" w:cs="Arial"/>
                <w:lang w:val="es-MX"/>
              </w:rPr>
              <w:t xml:space="preserve"> </w:t>
            </w:r>
            <w:r w:rsidRPr="0061715B">
              <w:rPr>
                <w:rFonts w:ascii="Arial" w:hAnsi="Arial" w:cs="Arial"/>
                <w:lang w:val="es-MX"/>
              </w:rPr>
              <w:t xml:space="preserve">expedido por </w:t>
            </w:r>
            <w:r>
              <w:rPr>
                <w:rFonts w:ascii="Arial" w:hAnsi="Arial" w:cs="Arial"/>
                <w:lang w:val="es-MX"/>
              </w:rPr>
              <w:t xml:space="preserve">Instituto Superior Tecnológico, (mínimo 03 años de estudios) </w:t>
            </w:r>
            <w:r w:rsidRPr="0061715B">
              <w:rPr>
                <w:rFonts w:ascii="Arial" w:hAnsi="Arial" w:cs="Arial"/>
                <w:b/>
                <w:bCs/>
              </w:rPr>
              <w:t>(Indispensable).</w:t>
            </w:r>
          </w:p>
        </w:tc>
      </w:tr>
      <w:tr w:rsidR="00E0417B" w:rsidRPr="00BF1530" w:rsidTr="004D5853">
        <w:trPr>
          <w:trHeight w:val="756"/>
        </w:trPr>
        <w:tc>
          <w:tcPr>
            <w:tcW w:w="2340" w:type="dxa"/>
            <w:vAlign w:val="center"/>
          </w:tcPr>
          <w:p w:rsidR="00E0417B" w:rsidRPr="000D5066" w:rsidRDefault="00E0417B" w:rsidP="004D5853">
            <w:pPr>
              <w:jc w:val="center"/>
              <w:rPr>
                <w:rFonts w:ascii="Arial" w:hAnsi="Arial" w:cs="Arial"/>
                <w:b/>
              </w:rPr>
            </w:pPr>
            <w:r w:rsidRPr="000D5066">
              <w:rPr>
                <w:rFonts w:ascii="Arial" w:hAnsi="Arial" w:cs="Arial"/>
                <w:b/>
              </w:rPr>
              <w:t>Experiencia Laboral</w:t>
            </w:r>
          </w:p>
        </w:tc>
        <w:tc>
          <w:tcPr>
            <w:tcW w:w="6480" w:type="dxa"/>
          </w:tcPr>
          <w:p w:rsidR="00E0417B" w:rsidRPr="000D5066" w:rsidRDefault="00E0417B" w:rsidP="004D5853">
            <w:pPr>
              <w:ind w:left="346"/>
              <w:jc w:val="both"/>
              <w:rPr>
                <w:rFonts w:ascii="Arial" w:hAnsi="Arial" w:cs="Arial"/>
                <w:b/>
                <w:lang w:eastAsia="es-ES"/>
              </w:rPr>
            </w:pPr>
            <w:r w:rsidRPr="000D5066">
              <w:rPr>
                <w:rFonts w:ascii="Arial" w:hAnsi="Arial" w:cs="Arial"/>
                <w:b/>
                <w:lang w:val="es-MX"/>
              </w:rPr>
              <w:t>EXPERIENCIA GENERAL:</w:t>
            </w:r>
          </w:p>
          <w:p w:rsidR="00E0417B" w:rsidRPr="000D5066" w:rsidRDefault="00E0417B" w:rsidP="004D5853">
            <w:pPr>
              <w:numPr>
                <w:ilvl w:val="0"/>
                <w:numId w:val="11"/>
              </w:numPr>
              <w:suppressAutoHyphens w:val="0"/>
              <w:ind w:left="343" w:hanging="283"/>
              <w:jc w:val="both"/>
              <w:rPr>
                <w:rFonts w:ascii="Arial" w:hAnsi="Arial" w:cs="Arial"/>
                <w:lang w:val="es-MX"/>
              </w:rPr>
            </w:pPr>
            <w:r w:rsidRPr="000D5066">
              <w:rPr>
                <w:rFonts w:ascii="Arial" w:hAnsi="Arial" w:cs="Arial"/>
                <w:lang w:val="es-MX"/>
              </w:rPr>
              <w:t xml:space="preserve">Acreditar experiencia laboral mínima de cuatro (04) años </w:t>
            </w:r>
            <w:r w:rsidRPr="000D5066">
              <w:rPr>
                <w:rFonts w:ascii="Arial" w:hAnsi="Arial" w:cs="Arial"/>
                <w:b/>
                <w:lang w:val="es-MX"/>
              </w:rPr>
              <w:t>(Indispensable).</w:t>
            </w:r>
          </w:p>
          <w:p w:rsidR="00B359AD" w:rsidRPr="000D5066" w:rsidRDefault="00B359AD" w:rsidP="00B359AD">
            <w:pPr>
              <w:numPr>
                <w:ilvl w:val="0"/>
                <w:numId w:val="11"/>
              </w:numPr>
              <w:suppressAutoHyphens w:val="0"/>
              <w:ind w:left="343" w:hanging="283"/>
              <w:jc w:val="both"/>
              <w:rPr>
                <w:rFonts w:ascii="Arial" w:hAnsi="Arial" w:cs="Arial"/>
                <w:lang w:val="es-MX"/>
              </w:rPr>
            </w:pPr>
            <w:r w:rsidRPr="000D5066">
              <w:rPr>
                <w:rFonts w:ascii="Arial" w:hAnsi="Arial" w:cs="Arial"/>
              </w:rPr>
              <w:t xml:space="preserve">De preferencia, la experiencia debe haber sido desarrollada en entidades de salud o en aquellas cuyas actividades estén relacionadas con la actividad prestadora y/o aseguradora </w:t>
            </w:r>
            <w:r w:rsidRPr="000D5066">
              <w:rPr>
                <w:rFonts w:ascii="Arial" w:hAnsi="Arial" w:cs="Arial"/>
                <w:b/>
              </w:rPr>
              <w:t>(Deseable).</w:t>
            </w:r>
          </w:p>
          <w:p w:rsidR="00E0417B" w:rsidRPr="000D5066" w:rsidRDefault="00E0417B" w:rsidP="004D5853">
            <w:pPr>
              <w:ind w:left="343"/>
              <w:jc w:val="both"/>
              <w:rPr>
                <w:rFonts w:ascii="Arial" w:hAnsi="Arial" w:cs="Arial"/>
                <w:b/>
                <w:lang w:val="es-MX"/>
              </w:rPr>
            </w:pPr>
            <w:r w:rsidRPr="000D5066">
              <w:rPr>
                <w:rFonts w:ascii="Arial" w:hAnsi="Arial" w:cs="Arial"/>
                <w:b/>
                <w:lang w:val="es-MX"/>
              </w:rPr>
              <w:lastRenderedPageBreak/>
              <w:t>EXPERIENCIA ESPECÍFICA:</w:t>
            </w:r>
          </w:p>
          <w:p w:rsidR="00E0417B" w:rsidRPr="000D5066" w:rsidRDefault="00E0417B" w:rsidP="004D5853">
            <w:pPr>
              <w:numPr>
                <w:ilvl w:val="0"/>
                <w:numId w:val="11"/>
              </w:numPr>
              <w:suppressAutoHyphens w:val="0"/>
              <w:ind w:left="343" w:hanging="283"/>
              <w:jc w:val="both"/>
              <w:rPr>
                <w:rFonts w:ascii="Arial" w:hAnsi="Arial" w:cs="Arial"/>
                <w:lang w:val="es-MX"/>
              </w:rPr>
            </w:pPr>
            <w:r w:rsidRPr="000D5066">
              <w:rPr>
                <w:rFonts w:ascii="Arial" w:hAnsi="Arial" w:cs="Arial"/>
                <w:lang w:val="es-MX"/>
              </w:rPr>
              <w:t>Acreditar tres (03) años en el desempeño de funciones relacionadas a las actividades de enfermería, con posterioridad a la obtención del Título Profesional Técnico</w:t>
            </w:r>
            <w:r w:rsidR="00B359AD" w:rsidRPr="000D5066">
              <w:rPr>
                <w:rFonts w:ascii="Arial" w:hAnsi="Arial" w:cs="Arial"/>
                <w:lang w:val="es-MX"/>
              </w:rPr>
              <w:t xml:space="preserve"> requerido</w:t>
            </w:r>
            <w:r w:rsidRPr="000D5066">
              <w:rPr>
                <w:rFonts w:ascii="Arial" w:hAnsi="Arial" w:cs="Arial"/>
                <w:lang w:val="es-MX"/>
              </w:rPr>
              <w:t xml:space="preserve"> </w:t>
            </w:r>
            <w:r w:rsidRPr="000D5066">
              <w:rPr>
                <w:rFonts w:ascii="Arial" w:hAnsi="Arial" w:cs="Arial"/>
                <w:b/>
                <w:lang w:val="es-MX"/>
              </w:rPr>
              <w:t>(Indispensable).</w:t>
            </w:r>
          </w:p>
          <w:p w:rsidR="00E0417B" w:rsidRPr="000D5066" w:rsidRDefault="00E0417B" w:rsidP="004D5853">
            <w:pPr>
              <w:tabs>
                <w:tab w:val="left" w:pos="252"/>
              </w:tabs>
              <w:ind w:left="485" w:hanging="233"/>
              <w:jc w:val="both"/>
              <w:rPr>
                <w:rFonts w:ascii="Arial" w:hAnsi="Arial" w:cs="Arial"/>
                <w:b/>
                <w:lang w:val="es-MX"/>
              </w:rPr>
            </w:pPr>
            <w:r w:rsidRPr="000D5066">
              <w:rPr>
                <w:rFonts w:ascii="Arial" w:hAnsi="Arial" w:cs="Arial"/>
                <w:b/>
                <w:lang w:val="es-MX"/>
              </w:rPr>
              <w:t xml:space="preserve">  EXPERIENCIA EN EL SECTOR PÚBLICO:</w:t>
            </w:r>
          </w:p>
          <w:p w:rsidR="00E0417B" w:rsidRPr="000D5066" w:rsidRDefault="00E0417B" w:rsidP="004D5853">
            <w:pPr>
              <w:numPr>
                <w:ilvl w:val="0"/>
                <w:numId w:val="11"/>
              </w:numPr>
              <w:suppressAutoHyphens w:val="0"/>
              <w:ind w:left="343" w:hanging="283"/>
              <w:jc w:val="both"/>
              <w:rPr>
                <w:rFonts w:ascii="Arial" w:hAnsi="Arial" w:cs="Arial"/>
                <w:lang w:val="es-MX"/>
              </w:rPr>
            </w:pPr>
            <w:r w:rsidRPr="000D5066">
              <w:rPr>
                <w:rFonts w:ascii="Arial" w:hAnsi="Arial" w:cs="Arial"/>
                <w:lang w:val="es-MX"/>
              </w:rPr>
              <w:t xml:space="preserve">Acreditar un (01) año en el desempeño de funciones relacionadas a las actividades de enfermería, con posterioridad a la formación </w:t>
            </w:r>
            <w:r w:rsidRPr="000D5066">
              <w:rPr>
                <w:rFonts w:ascii="Arial" w:hAnsi="Arial" w:cs="Arial"/>
                <w:b/>
                <w:lang w:val="es-MX"/>
              </w:rPr>
              <w:t>(Indispensable).</w:t>
            </w:r>
            <w:r w:rsidR="00B359AD" w:rsidRPr="000D5066">
              <w:rPr>
                <w:rFonts w:ascii="Arial" w:hAnsi="Arial" w:cs="Arial"/>
                <w:b/>
                <w:lang w:val="es-MX"/>
              </w:rPr>
              <w:t xml:space="preserve"> </w:t>
            </w:r>
          </w:p>
          <w:p w:rsidR="00E0417B" w:rsidRPr="000D5066" w:rsidRDefault="00E0417B" w:rsidP="004D5853">
            <w:pPr>
              <w:suppressAutoHyphens w:val="0"/>
              <w:ind w:left="343"/>
              <w:jc w:val="both"/>
              <w:rPr>
                <w:rFonts w:ascii="Arial" w:hAnsi="Arial" w:cs="Arial"/>
                <w:lang w:val="es-MX"/>
              </w:rPr>
            </w:pPr>
          </w:p>
          <w:p w:rsidR="00E0417B" w:rsidRPr="000D5066" w:rsidRDefault="00E0417B" w:rsidP="004D5853">
            <w:pPr>
              <w:ind w:left="352"/>
              <w:jc w:val="both"/>
              <w:rPr>
                <w:rFonts w:ascii="Arial" w:hAnsi="Arial" w:cs="Arial"/>
              </w:rPr>
            </w:pPr>
            <w:r w:rsidRPr="000D5066">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0417B" w:rsidRPr="000D5066" w:rsidRDefault="00E0417B" w:rsidP="004D5853">
            <w:pPr>
              <w:ind w:left="352"/>
              <w:jc w:val="both"/>
              <w:rPr>
                <w:rFonts w:ascii="Arial" w:hAnsi="Arial" w:cs="Arial"/>
              </w:rPr>
            </w:pPr>
            <w:r w:rsidRPr="000D5066">
              <w:rPr>
                <w:rFonts w:ascii="Arial" w:hAnsi="Arial" w:cs="Arial"/>
              </w:rPr>
              <w:t>No se considerará como experiencia laboral: Trabajos ad Honorem en domicilio, ni pasantías.</w:t>
            </w:r>
          </w:p>
        </w:tc>
      </w:tr>
      <w:tr w:rsidR="00E0417B" w:rsidRPr="00BF1530" w:rsidTr="004D5853">
        <w:trPr>
          <w:trHeight w:val="345"/>
        </w:trPr>
        <w:tc>
          <w:tcPr>
            <w:tcW w:w="2340" w:type="dxa"/>
            <w:vAlign w:val="center"/>
          </w:tcPr>
          <w:p w:rsidR="00E0417B" w:rsidRPr="00BF1530" w:rsidRDefault="00E0417B" w:rsidP="004D5853">
            <w:pPr>
              <w:jc w:val="center"/>
              <w:rPr>
                <w:rFonts w:ascii="Arial" w:hAnsi="Arial" w:cs="Arial"/>
                <w:b/>
              </w:rPr>
            </w:pPr>
            <w:r w:rsidRPr="00BF1530">
              <w:rPr>
                <w:rFonts w:ascii="Arial" w:hAnsi="Arial" w:cs="Arial"/>
                <w:b/>
              </w:rPr>
              <w:lastRenderedPageBreak/>
              <w:t>Capacitación</w:t>
            </w:r>
          </w:p>
        </w:tc>
        <w:tc>
          <w:tcPr>
            <w:tcW w:w="6480" w:type="dxa"/>
          </w:tcPr>
          <w:p w:rsidR="00E0417B" w:rsidRPr="000948E6" w:rsidRDefault="00E0417B" w:rsidP="004D5853">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 xml:space="preserve">Acreditar actividades de capacitación y/o actualización </w:t>
            </w:r>
            <w:r>
              <w:rPr>
                <w:rFonts w:ascii="Arial" w:hAnsi="Arial" w:cs="Arial"/>
                <w:lang w:val="es-MX"/>
              </w:rPr>
              <w:t>afines a</w:t>
            </w:r>
            <w:r w:rsidR="00B359AD">
              <w:rPr>
                <w:rFonts w:ascii="Arial" w:hAnsi="Arial" w:cs="Arial"/>
                <w:lang w:val="es-MX"/>
              </w:rPr>
              <w:t>l cargo</w:t>
            </w:r>
            <w:r>
              <w:rPr>
                <w:rFonts w:ascii="Arial" w:hAnsi="Arial" w:cs="Arial"/>
                <w:lang w:val="es-MX"/>
              </w:rPr>
              <w:t>, equivalente a 51</w:t>
            </w:r>
            <w:r w:rsidRPr="00157A05">
              <w:rPr>
                <w:rFonts w:ascii="Arial" w:hAnsi="Arial" w:cs="Arial"/>
                <w:lang w:val="es-MX"/>
              </w:rPr>
              <w:t xml:space="preserve"> horas</w:t>
            </w:r>
            <w:r>
              <w:rPr>
                <w:rFonts w:ascii="Arial" w:hAnsi="Arial" w:cs="Arial"/>
                <w:lang w:val="es-MX"/>
              </w:rPr>
              <w:t xml:space="preserve"> o tres (03) créditos</w:t>
            </w:r>
            <w:r w:rsidRPr="00157A05">
              <w:rPr>
                <w:rFonts w:ascii="Arial" w:hAnsi="Arial" w:cs="Arial"/>
                <w:lang w:val="es-MX"/>
              </w:rPr>
              <w:t>,</w:t>
            </w:r>
            <w:r>
              <w:rPr>
                <w:rFonts w:ascii="Arial" w:hAnsi="Arial" w:cs="Arial"/>
                <w:lang w:val="es-MX"/>
              </w:rPr>
              <w:t xml:space="preserve"> </w:t>
            </w:r>
            <w:r w:rsidRPr="00BF1530">
              <w:rPr>
                <w:rFonts w:ascii="Arial" w:hAnsi="Arial" w:cs="Arial"/>
                <w:lang w:val="es-MX"/>
              </w:rPr>
              <w:t>realizadas a partir del año 201</w:t>
            </w:r>
            <w:r>
              <w:rPr>
                <w:rFonts w:ascii="Arial" w:hAnsi="Arial" w:cs="Arial"/>
                <w:lang w:val="es-MX"/>
              </w:rPr>
              <w:t>3</w:t>
            </w:r>
            <w:r w:rsidRPr="00BF1530">
              <w:rPr>
                <w:rFonts w:ascii="Arial" w:hAnsi="Arial" w:cs="Arial"/>
                <w:lang w:val="es-MX"/>
              </w:rPr>
              <w:t xml:space="preserve"> a la fecha </w:t>
            </w:r>
            <w:r>
              <w:rPr>
                <w:rFonts w:ascii="Arial" w:hAnsi="Arial" w:cs="Arial"/>
                <w:b/>
                <w:lang w:val="es-MX"/>
              </w:rPr>
              <w:t>(Indispensable).</w:t>
            </w:r>
          </w:p>
        </w:tc>
      </w:tr>
      <w:tr w:rsidR="00E0417B" w:rsidRPr="00BF1530" w:rsidTr="004D5853">
        <w:trPr>
          <w:trHeight w:val="308"/>
        </w:trPr>
        <w:tc>
          <w:tcPr>
            <w:tcW w:w="2340" w:type="dxa"/>
            <w:vAlign w:val="center"/>
          </w:tcPr>
          <w:p w:rsidR="00E0417B" w:rsidRPr="00BF1530" w:rsidRDefault="00E0417B" w:rsidP="004D5853">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E0417B" w:rsidRPr="003567E8" w:rsidRDefault="00E0417B" w:rsidP="004D5853">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Pr>
                <w:rFonts w:ascii="Arial" w:hAnsi="Arial" w:cs="Arial"/>
                <w:b/>
              </w:rPr>
              <w:t>Indispensable).</w:t>
            </w:r>
          </w:p>
        </w:tc>
      </w:tr>
      <w:tr w:rsidR="00E0417B" w:rsidRPr="00BF1530" w:rsidTr="004D5853">
        <w:trPr>
          <w:trHeight w:val="308"/>
        </w:trPr>
        <w:tc>
          <w:tcPr>
            <w:tcW w:w="2340" w:type="dxa"/>
            <w:vAlign w:val="center"/>
          </w:tcPr>
          <w:p w:rsidR="00E0417B" w:rsidRPr="00BF1530" w:rsidRDefault="00E0417B" w:rsidP="004D5853">
            <w:pPr>
              <w:jc w:val="center"/>
              <w:rPr>
                <w:rFonts w:ascii="Arial" w:hAnsi="Arial" w:cs="Arial"/>
                <w:b/>
              </w:rPr>
            </w:pPr>
            <w:r w:rsidRPr="00BF1530">
              <w:rPr>
                <w:rFonts w:ascii="Arial" w:hAnsi="Arial" w:cs="Arial"/>
                <w:b/>
              </w:rPr>
              <w:t>Habilidades o Competencias</w:t>
            </w:r>
          </w:p>
        </w:tc>
        <w:tc>
          <w:tcPr>
            <w:tcW w:w="6480" w:type="dxa"/>
          </w:tcPr>
          <w:p w:rsidR="00E0417B" w:rsidRPr="00BF1530" w:rsidRDefault="00E0417B" w:rsidP="004D5853">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E0417B" w:rsidRPr="00BF1530" w:rsidRDefault="00E0417B" w:rsidP="004D5853">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E0417B" w:rsidRPr="00BF1530" w:rsidTr="004D5853">
        <w:trPr>
          <w:trHeight w:val="307"/>
        </w:trPr>
        <w:tc>
          <w:tcPr>
            <w:tcW w:w="2340" w:type="dxa"/>
            <w:vAlign w:val="center"/>
          </w:tcPr>
          <w:p w:rsidR="00E0417B" w:rsidRPr="00BF1530" w:rsidRDefault="00E0417B" w:rsidP="004D5853">
            <w:pPr>
              <w:jc w:val="center"/>
              <w:rPr>
                <w:rFonts w:ascii="Arial" w:hAnsi="Arial" w:cs="Arial"/>
                <w:b/>
              </w:rPr>
            </w:pPr>
            <w:r w:rsidRPr="00BF1530">
              <w:rPr>
                <w:rFonts w:ascii="Arial" w:hAnsi="Arial" w:cs="Arial"/>
                <w:b/>
              </w:rPr>
              <w:t>Motivo de Contratación</w:t>
            </w:r>
          </w:p>
        </w:tc>
        <w:tc>
          <w:tcPr>
            <w:tcW w:w="6480" w:type="dxa"/>
          </w:tcPr>
          <w:p w:rsidR="00E0417B" w:rsidRPr="00BF1530" w:rsidRDefault="00E0417B" w:rsidP="004D5853">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Carta N° 5173-GCGP-ESSALUD-2018</w:t>
            </w:r>
          </w:p>
        </w:tc>
      </w:tr>
    </w:tbl>
    <w:p w:rsidR="00E0417B" w:rsidRDefault="00E0417B" w:rsidP="00F176A9">
      <w:pPr>
        <w:rPr>
          <w:rFonts w:ascii="Arial" w:hAnsi="Arial" w:cs="Arial"/>
          <w:b/>
        </w:rPr>
      </w:pPr>
    </w:p>
    <w:p w:rsidR="00B359AD" w:rsidRPr="00BF1530" w:rsidRDefault="00B359AD" w:rsidP="00B359AD">
      <w:pPr>
        <w:ind w:left="360"/>
        <w:jc w:val="both"/>
        <w:rPr>
          <w:rFonts w:ascii="Arial" w:hAnsi="Arial" w:cs="Arial"/>
          <w:b/>
          <w:color w:val="000000"/>
          <w:lang w:val="es-PE"/>
        </w:rPr>
      </w:pPr>
      <w:r>
        <w:rPr>
          <w:rFonts w:ascii="Arial" w:hAnsi="Arial" w:cs="Arial"/>
          <w:b/>
          <w:lang w:val="pt-BR"/>
        </w:rPr>
        <w:t xml:space="preserve">TÉCNICO CALIFICADO </w:t>
      </w:r>
      <w:r w:rsidRPr="00BF1530">
        <w:rPr>
          <w:rFonts w:ascii="Arial" w:hAnsi="Arial" w:cs="Arial"/>
          <w:b/>
          <w:lang w:val="pt-BR"/>
        </w:rPr>
        <w:t>(</w:t>
      </w:r>
      <w:r>
        <w:rPr>
          <w:rFonts w:ascii="Arial" w:hAnsi="Arial" w:cs="Arial"/>
          <w:b/>
          <w:color w:val="000000"/>
          <w:lang w:val="es-PE"/>
        </w:rPr>
        <w:t>T3TCA</w:t>
      </w:r>
      <w:r w:rsidRPr="00BF1530">
        <w:rPr>
          <w:rFonts w:ascii="Arial" w:hAnsi="Arial" w:cs="Arial"/>
          <w:b/>
          <w:color w:val="000000"/>
          <w:lang w:val="es-PE"/>
        </w:rPr>
        <w:t>-00</w:t>
      </w:r>
      <w:r>
        <w:rPr>
          <w:rFonts w:ascii="Arial" w:hAnsi="Arial" w:cs="Arial"/>
          <w:b/>
          <w:color w:val="000000"/>
          <w:lang w:val="es-PE"/>
        </w:rPr>
        <w:t>2</w:t>
      </w:r>
      <w:r w:rsidRPr="00BF1530">
        <w:rPr>
          <w:rFonts w:ascii="Arial" w:hAnsi="Arial" w:cs="Arial"/>
          <w:b/>
          <w:color w:val="000000"/>
          <w:lang w:val="es-PE"/>
        </w:rPr>
        <w:t>)</w:t>
      </w:r>
      <w:r w:rsidRPr="00BF1530">
        <w:rPr>
          <w:rFonts w:ascii="Arial" w:hAnsi="Arial" w:cs="Arial"/>
          <w:b/>
          <w:lang w:val="pt-BR"/>
        </w:rPr>
        <w:tab/>
      </w:r>
    </w:p>
    <w:p w:rsidR="00B359AD" w:rsidRPr="00BF1530" w:rsidRDefault="00B359AD" w:rsidP="00B359AD">
      <w:pPr>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359AD" w:rsidRPr="00BF1530" w:rsidTr="004D5853">
        <w:tc>
          <w:tcPr>
            <w:tcW w:w="2340" w:type="dxa"/>
            <w:shd w:val="clear" w:color="auto" w:fill="F2F2F2" w:themeFill="background1" w:themeFillShade="F2"/>
            <w:vAlign w:val="center"/>
          </w:tcPr>
          <w:p w:rsidR="00B359AD" w:rsidRPr="00BF1530" w:rsidRDefault="00B359AD" w:rsidP="004D5853">
            <w:pPr>
              <w:jc w:val="center"/>
              <w:rPr>
                <w:rFonts w:ascii="Arial" w:hAnsi="Arial" w:cs="Arial"/>
                <w:b/>
              </w:rPr>
            </w:pPr>
            <w:r w:rsidRPr="00BF1530">
              <w:rPr>
                <w:rFonts w:ascii="Arial" w:hAnsi="Arial" w:cs="Arial"/>
                <w:b/>
              </w:rPr>
              <w:t>REQUISITOS</w:t>
            </w:r>
          </w:p>
          <w:p w:rsidR="00B359AD" w:rsidRPr="00BF1530" w:rsidRDefault="00B359AD" w:rsidP="004D5853">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359AD" w:rsidRPr="00BF1530" w:rsidRDefault="00B359AD" w:rsidP="004D5853">
            <w:pPr>
              <w:jc w:val="center"/>
              <w:rPr>
                <w:rFonts w:ascii="Arial" w:hAnsi="Arial" w:cs="Arial"/>
                <w:b/>
              </w:rPr>
            </w:pPr>
            <w:r w:rsidRPr="00BF1530">
              <w:rPr>
                <w:rFonts w:ascii="Arial" w:hAnsi="Arial" w:cs="Arial"/>
                <w:b/>
              </w:rPr>
              <w:t>DETALLE</w:t>
            </w:r>
          </w:p>
        </w:tc>
      </w:tr>
      <w:tr w:rsidR="00B359AD" w:rsidRPr="00BF1530" w:rsidTr="004D5853">
        <w:tc>
          <w:tcPr>
            <w:tcW w:w="2340" w:type="dxa"/>
            <w:vAlign w:val="center"/>
          </w:tcPr>
          <w:p w:rsidR="00B359AD" w:rsidRPr="00BF1530" w:rsidRDefault="00B359AD" w:rsidP="004D5853">
            <w:pPr>
              <w:jc w:val="center"/>
              <w:rPr>
                <w:rFonts w:ascii="Arial" w:hAnsi="Arial" w:cs="Arial"/>
                <w:b/>
              </w:rPr>
            </w:pPr>
            <w:r w:rsidRPr="00BF1530">
              <w:rPr>
                <w:rFonts w:ascii="Arial" w:hAnsi="Arial" w:cs="Arial"/>
                <w:b/>
              </w:rPr>
              <w:t>Formación General</w:t>
            </w:r>
          </w:p>
        </w:tc>
        <w:tc>
          <w:tcPr>
            <w:tcW w:w="6480" w:type="dxa"/>
          </w:tcPr>
          <w:p w:rsidR="00B359AD" w:rsidRPr="000D5066" w:rsidRDefault="00B359AD" w:rsidP="00B359AD">
            <w:pPr>
              <w:numPr>
                <w:ilvl w:val="0"/>
                <w:numId w:val="7"/>
              </w:numPr>
              <w:contextualSpacing/>
              <w:jc w:val="both"/>
              <w:rPr>
                <w:rFonts w:ascii="Arial" w:hAnsi="Arial" w:cs="Arial"/>
                <w:lang w:eastAsia="ar-SA"/>
              </w:rPr>
            </w:pPr>
            <w:r w:rsidRPr="000D5066">
              <w:rPr>
                <w:rFonts w:ascii="Arial" w:hAnsi="Arial" w:cs="Arial"/>
                <w:lang w:val="es-MX"/>
              </w:rPr>
              <w:t xml:space="preserve">Presentar copia simple de Diploma o Constancia de Egresado de Instituto Superior Tecnológico en Administración, Contabilidad, Computación e Informática (mínimo 03 años de estudios) </w:t>
            </w:r>
            <w:r w:rsidRPr="000D5066">
              <w:rPr>
                <w:rFonts w:ascii="Arial" w:hAnsi="Arial" w:cs="Arial"/>
                <w:b/>
                <w:bCs/>
              </w:rPr>
              <w:t>(Indispensable).</w:t>
            </w:r>
          </w:p>
          <w:p w:rsidR="00B359AD" w:rsidRPr="000D5066" w:rsidRDefault="00B359AD" w:rsidP="00B359AD">
            <w:pPr>
              <w:numPr>
                <w:ilvl w:val="0"/>
                <w:numId w:val="7"/>
              </w:numPr>
              <w:suppressAutoHyphens w:val="0"/>
              <w:jc w:val="both"/>
              <w:rPr>
                <w:rFonts w:ascii="Arial" w:hAnsi="Arial" w:cs="Arial"/>
                <w:lang w:val="es-MX"/>
              </w:rPr>
            </w:pPr>
            <w:r w:rsidRPr="000D5066">
              <w:rPr>
                <w:rFonts w:ascii="Arial" w:hAnsi="Arial" w:cs="Arial"/>
              </w:rPr>
              <w:t xml:space="preserve">De preferencia, la experiencia debe haber sido desarrollada en entidades de salud o en aquellas cuyas actividades estén relacionadas con la actividad prestadora y/o aseguradora </w:t>
            </w:r>
            <w:r w:rsidRPr="000D5066">
              <w:rPr>
                <w:rFonts w:ascii="Arial" w:hAnsi="Arial" w:cs="Arial"/>
                <w:b/>
              </w:rPr>
              <w:t>(Deseable).</w:t>
            </w:r>
          </w:p>
        </w:tc>
      </w:tr>
      <w:tr w:rsidR="00B359AD" w:rsidRPr="00BF1530" w:rsidTr="004D5853">
        <w:trPr>
          <w:trHeight w:val="756"/>
        </w:trPr>
        <w:tc>
          <w:tcPr>
            <w:tcW w:w="2340" w:type="dxa"/>
            <w:vAlign w:val="center"/>
          </w:tcPr>
          <w:p w:rsidR="00B359AD" w:rsidRPr="00BF1530" w:rsidRDefault="00B359AD" w:rsidP="004D5853">
            <w:pPr>
              <w:jc w:val="center"/>
              <w:rPr>
                <w:rFonts w:ascii="Arial" w:hAnsi="Arial" w:cs="Arial"/>
                <w:b/>
              </w:rPr>
            </w:pPr>
            <w:r w:rsidRPr="00BF1530">
              <w:rPr>
                <w:rFonts w:ascii="Arial" w:hAnsi="Arial" w:cs="Arial"/>
                <w:b/>
              </w:rPr>
              <w:t>Experiencia Laboral</w:t>
            </w:r>
          </w:p>
        </w:tc>
        <w:tc>
          <w:tcPr>
            <w:tcW w:w="6480" w:type="dxa"/>
          </w:tcPr>
          <w:p w:rsidR="00B359AD" w:rsidRPr="000D5066" w:rsidRDefault="00B359AD" w:rsidP="004D5853">
            <w:pPr>
              <w:ind w:left="346"/>
              <w:jc w:val="both"/>
              <w:rPr>
                <w:rFonts w:ascii="Arial" w:hAnsi="Arial" w:cs="Arial"/>
                <w:b/>
                <w:lang w:eastAsia="es-ES"/>
              </w:rPr>
            </w:pPr>
            <w:r w:rsidRPr="000D5066">
              <w:rPr>
                <w:rFonts w:ascii="Arial" w:hAnsi="Arial" w:cs="Arial"/>
                <w:b/>
                <w:lang w:val="es-MX"/>
              </w:rPr>
              <w:t>EXPERIENCIA GENERAL:</w:t>
            </w:r>
          </w:p>
          <w:p w:rsidR="00B359AD" w:rsidRPr="000D5066" w:rsidRDefault="00B359AD" w:rsidP="00B359AD">
            <w:pPr>
              <w:numPr>
                <w:ilvl w:val="0"/>
                <w:numId w:val="11"/>
              </w:numPr>
              <w:suppressAutoHyphens w:val="0"/>
              <w:ind w:left="343" w:hanging="283"/>
              <w:jc w:val="both"/>
              <w:rPr>
                <w:rFonts w:ascii="Arial" w:hAnsi="Arial" w:cs="Arial"/>
                <w:lang w:val="es-MX"/>
              </w:rPr>
            </w:pPr>
            <w:r w:rsidRPr="000D5066">
              <w:rPr>
                <w:rFonts w:ascii="Arial" w:hAnsi="Arial" w:cs="Arial"/>
                <w:lang w:val="es-MX"/>
              </w:rPr>
              <w:t>Acreditar experiencia laboral mínima de tres (03)</w:t>
            </w:r>
            <w:r w:rsidR="000D5066" w:rsidRPr="000D5066">
              <w:rPr>
                <w:rFonts w:ascii="Arial" w:hAnsi="Arial" w:cs="Arial"/>
                <w:lang w:val="es-MX"/>
              </w:rPr>
              <w:t xml:space="preserve"> </w:t>
            </w:r>
            <w:r w:rsidRPr="000D5066">
              <w:rPr>
                <w:rFonts w:ascii="Arial" w:hAnsi="Arial" w:cs="Arial"/>
                <w:lang w:val="es-MX"/>
              </w:rPr>
              <w:t xml:space="preserve">años </w:t>
            </w:r>
            <w:r w:rsidRPr="000D5066">
              <w:rPr>
                <w:rFonts w:ascii="Arial" w:hAnsi="Arial" w:cs="Arial"/>
                <w:b/>
                <w:lang w:val="es-MX"/>
              </w:rPr>
              <w:t>(Indispensable).</w:t>
            </w:r>
          </w:p>
          <w:p w:rsidR="00B359AD" w:rsidRPr="000D5066" w:rsidRDefault="00B359AD" w:rsidP="004D5853">
            <w:pPr>
              <w:ind w:left="343"/>
              <w:jc w:val="both"/>
              <w:rPr>
                <w:rFonts w:ascii="Arial" w:hAnsi="Arial" w:cs="Arial"/>
                <w:b/>
                <w:lang w:val="es-MX"/>
              </w:rPr>
            </w:pPr>
            <w:r w:rsidRPr="000D5066">
              <w:rPr>
                <w:rFonts w:ascii="Arial" w:hAnsi="Arial" w:cs="Arial"/>
                <w:b/>
                <w:lang w:val="es-MX"/>
              </w:rPr>
              <w:t>EXPERIENCIA ESPECÍFICA:</w:t>
            </w:r>
          </w:p>
          <w:p w:rsidR="00B359AD" w:rsidRPr="000D5066" w:rsidRDefault="00B359AD" w:rsidP="00B359AD">
            <w:pPr>
              <w:numPr>
                <w:ilvl w:val="0"/>
                <w:numId w:val="11"/>
              </w:numPr>
              <w:suppressAutoHyphens w:val="0"/>
              <w:ind w:left="343" w:hanging="283"/>
              <w:jc w:val="both"/>
              <w:rPr>
                <w:rFonts w:ascii="Arial" w:hAnsi="Arial" w:cs="Arial"/>
                <w:lang w:val="es-MX"/>
              </w:rPr>
            </w:pPr>
            <w:r w:rsidRPr="000D5066">
              <w:rPr>
                <w:rFonts w:ascii="Arial" w:hAnsi="Arial" w:cs="Arial"/>
                <w:lang w:val="es-MX"/>
              </w:rPr>
              <w:t xml:space="preserve">Acreditar </w:t>
            </w:r>
            <w:r w:rsidR="000D5066" w:rsidRPr="000D5066">
              <w:rPr>
                <w:rFonts w:ascii="Arial" w:hAnsi="Arial" w:cs="Arial"/>
                <w:lang w:val="es-MX"/>
              </w:rPr>
              <w:t>dos (02)</w:t>
            </w:r>
            <w:r w:rsidR="00565185" w:rsidRPr="000D5066">
              <w:rPr>
                <w:rFonts w:ascii="Arial" w:hAnsi="Arial" w:cs="Arial"/>
                <w:lang w:val="es-MX"/>
              </w:rPr>
              <w:t xml:space="preserve"> </w:t>
            </w:r>
            <w:r w:rsidRPr="000D5066">
              <w:rPr>
                <w:rFonts w:ascii="Arial" w:hAnsi="Arial" w:cs="Arial"/>
                <w:lang w:val="es-MX"/>
              </w:rPr>
              <w:t xml:space="preserve">años en el desempeño de funciones afines al cargo convocado, con posterioridad a la obtención del Diploma o Constancia de egresado </w:t>
            </w:r>
            <w:r w:rsidRPr="000D5066">
              <w:rPr>
                <w:rFonts w:ascii="Arial" w:hAnsi="Arial" w:cs="Arial"/>
                <w:b/>
                <w:lang w:val="es-MX"/>
              </w:rPr>
              <w:t>(Indispensable).</w:t>
            </w:r>
          </w:p>
          <w:p w:rsidR="00B359AD" w:rsidRPr="000D5066" w:rsidRDefault="00B359AD" w:rsidP="004D5853">
            <w:pPr>
              <w:tabs>
                <w:tab w:val="left" w:pos="252"/>
              </w:tabs>
              <w:ind w:left="485" w:hanging="233"/>
              <w:jc w:val="both"/>
              <w:rPr>
                <w:rFonts w:ascii="Arial" w:hAnsi="Arial" w:cs="Arial"/>
                <w:b/>
                <w:lang w:val="es-MX"/>
              </w:rPr>
            </w:pPr>
            <w:r w:rsidRPr="000D5066">
              <w:rPr>
                <w:rFonts w:ascii="Arial" w:hAnsi="Arial" w:cs="Arial"/>
                <w:b/>
                <w:lang w:val="es-MX"/>
              </w:rPr>
              <w:t xml:space="preserve">  EXPERIENCIA EN EL SECTOR PÚBLICO:</w:t>
            </w:r>
          </w:p>
          <w:p w:rsidR="00B359AD" w:rsidRPr="000D5066" w:rsidRDefault="00B359AD" w:rsidP="00530F63">
            <w:pPr>
              <w:numPr>
                <w:ilvl w:val="0"/>
                <w:numId w:val="11"/>
              </w:numPr>
              <w:suppressAutoHyphens w:val="0"/>
              <w:ind w:left="343" w:hanging="283"/>
              <w:jc w:val="both"/>
              <w:rPr>
                <w:rFonts w:ascii="Arial" w:hAnsi="Arial" w:cs="Arial"/>
                <w:lang w:val="es-MX"/>
              </w:rPr>
            </w:pPr>
            <w:r w:rsidRPr="000D5066">
              <w:rPr>
                <w:rFonts w:ascii="Arial" w:hAnsi="Arial" w:cs="Arial"/>
                <w:lang w:val="es-MX"/>
              </w:rPr>
              <w:t xml:space="preserve">Acreditar un (01) año </w:t>
            </w:r>
            <w:r w:rsidRPr="000D5066">
              <w:rPr>
                <w:rFonts w:ascii="Arial" w:hAnsi="Arial" w:cs="Arial"/>
                <w:b/>
                <w:lang w:val="es-MX"/>
              </w:rPr>
              <w:t>(Indispensable).</w:t>
            </w:r>
            <w:r w:rsidR="009C35DD" w:rsidRPr="000D5066">
              <w:rPr>
                <w:rFonts w:ascii="Arial" w:hAnsi="Arial" w:cs="Arial"/>
                <w:b/>
                <w:color w:val="FF0000"/>
                <w:lang w:val="es-MX"/>
              </w:rPr>
              <w:t xml:space="preserve"> </w:t>
            </w:r>
          </w:p>
          <w:p w:rsidR="000D5066" w:rsidRPr="000D5066" w:rsidRDefault="000D5066" w:rsidP="000D5066">
            <w:pPr>
              <w:suppressAutoHyphens w:val="0"/>
              <w:ind w:left="343"/>
              <w:jc w:val="both"/>
              <w:rPr>
                <w:rFonts w:ascii="Arial" w:hAnsi="Arial" w:cs="Arial"/>
                <w:lang w:val="es-MX"/>
              </w:rPr>
            </w:pPr>
          </w:p>
          <w:p w:rsidR="00B359AD" w:rsidRPr="000D5066" w:rsidRDefault="00B359AD" w:rsidP="004D5853">
            <w:pPr>
              <w:ind w:left="352"/>
              <w:jc w:val="both"/>
              <w:rPr>
                <w:rFonts w:ascii="Arial" w:hAnsi="Arial" w:cs="Arial"/>
              </w:rPr>
            </w:pPr>
            <w:r w:rsidRPr="000D5066">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359AD" w:rsidRPr="000D5066" w:rsidRDefault="00B359AD" w:rsidP="004D5853">
            <w:pPr>
              <w:ind w:left="352"/>
              <w:jc w:val="both"/>
              <w:rPr>
                <w:rFonts w:ascii="Arial" w:hAnsi="Arial" w:cs="Arial"/>
              </w:rPr>
            </w:pPr>
            <w:r w:rsidRPr="000D5066">
              <w:rPr>
                <w:rFonts w:ascii="Arial" w:hAnsi="Arial" w:cs="Arial"/>
              </w:rPr>
              <w:t>No se considerará como experiencia laboral: Trabajos ad Honorem en domicilio, ni pasantías.</w:t>
            </w:r>
          </w:p>
        </w:tc>
      </w:tr>
      <w:tr w:rsidR="00B359AD" w:rsidRPr="00BF1530" w:rsidTr="004D5853">
        <w:trPr>
          <w:trHeight w:val="345"/>
        </w:trPr>
        <w:tc>
          <w:tcPr>
            <w:tcW w:w="2340" w:type="dxa"/>
            <w:vAlign w:val="center"/>
          </w:tcPr>
          <w:p w:rsidR="00B359AD" w:rsidRPr="00BF1530" w:rsidRDefault="00B359AD" w:rsidP="004D5853">
            <w:pPr>
              <w:jc w:val="center"/>
              <w:rPr>
                <w:rFonts w:ascii="Arial" w:hAnsi="Arial" w:cs="Arial"/>
                <w:b/>
              </w:rPr>
            </w:pPr>
            <w:r w:rsidRPr="00BF1530">
              <w:rPr>
                <w:rFonts w:ascii="Arial" w:hAnsi="Arial" w:cs="Arial"/>
                <w:b/>
              </w:rPr>
              <w:t>Capacitación</w:t>
            </w:r>
          </w:p>
        </w:tc>
        <w:tc>
          <w:tcPr>
            <w:tcW w:w="6480" w:type="dxa"/>
          </w:tcPr>
          <w:p w:rsidR="00B359AD" w:rsidRPr="000948E6" w:rsidRDefault="00B359AD" w:rsidP="009C35DD">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 xml:space="preserve">Acreditar actividades de capacitación y/o actualización </w:t>
            </w:r>
            <w:r>
              <w:rPr>
                <w:rFonts w:ascii="Arial" w:hAnsi="Arial" w:cs="Arial"/>
                <w:lang w:val="es-MX"/>
              </w:rPr>
              <w:t>afines al cargo y especialidades requeridas, equivalente a 51 horas o tres (03) créditos</w:t>
            </w:r>
            <w:r w:rsidRPr="00157A05">
              <w:rPr>
                <w:rFonts w:ascii="Arial" w:hAnsi="Arial" w:cs="Arial"/>
                <w:lang w:val="es-MX"/>
              </w:rPr>
              <w:t>,</w:t>
            </w:r>
            <w:r>
              <w:rPr>
                <w:rFonts w:ascii="Arial" w:hAnsi="Arial" w:cs="Arial"/>
                <w:lang w:val="es-MX"/>
              </w:rPr>
              <w:t xml:space="preserve"> </w:t>
            </w:r>
            <w:r w:rsidRPr="00BF1530">
              <w:rPr>
                <w:rFonts w:ascii="Arial" w:hAnsi="Arial" w:cs="Arial"/>
                <w:lang w:val="es-MX"/>
              </w:rPr>
              <w:t>realizadas a partir del año 201</w:t>
            </w:r>
            <w:r>
              <w:rPr>
                <w:rFonts w:ascii="Arial" w:hAnsi="Arial" w:cs="Arial"/>
                <w:lang w:val="es-MX"/>
              </w:rPr>
              <w:t>3</w:t>
            </w:r>
            <w:r w:rsidRPr="00BF1530">
              <w:rPr>
                <w:rFonts w:ascii="Arial" w:hAnsi="Arial" w:cs="Arial"/>
                <w:lang w:val="es-MX"/>
              </w:rPr>
              <w:t xml:space="preserve"> a la fecha </w:t>
            </w:r>
            <w:r>
              <w:rPr>
                <w:rFonts w:ascii="Arial" w:hAnsi="Arial" w:cs="Arial"/>
                <w:b/>
                <w:lang w:val="es-MX"/>
              </w:rPr>
              <w:t>(Indispensable).</w:t>
            </w:r>
          </w:p>
        </w:tc>
      </w:tr>
      <w:tr w:rsidR="00B359AD" w:rsidRPr="00BF1530" w:rsidTr="004D5853">
        <w:trPr>
          <w:trHeight w:val="308"/>
        </w:trPr>
        <w:tc>
          <w:tcPr>
            <w:tcW w:w="2340" w:type="dxa"/>
            <w:vAlign w:val="center"/>
          </w:tcPr>
          <w:p w:rsidR="00B359AD" w:rsidRPr="00BF1530" w:rsidRDefault="00B359AD" w:rsidP="004D5853">
            <w:pPr>
              <w:jc w:val="center"/>
              <w:rPr>
                <w:rFonts w:ascii="Arial" w:hAnsi="Arial" w:cs="Arial"/>
                <w:b/>
              </w:rPr>
            </w:pPr>
            <w:r w:rsidRPr="00BF1530">
              <w:rPr>
                <w:rFonts w:ascii="Arial" w:hAnsi="Arial" w:cs="Arial"/>
                <w:b/>
              </w:rPr>
              <w:lastRenderedPageBreak/>
              <w:t>Conocimientos complementarios para el puesto y/o cargo</w:t>
            </w:r>
          </w:p>
        </w:tc>
        <w:tc>
          <w:tcPr>
            <w:tcW w:w="6480" w:type="dxa"/>
            <w:vAlign w:val="center"/>
          </w:tcPr>
          <w:p w:rsidR="00B359AD" w:rsidRPr="007C330A" w:rsidRDefault="00B359AD" w:rsidP="00B359AD">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Pr>
                <w:rFonts w:ascii="Arial" w:hAnsi="Arial" w:cs="Arial"/>
                <w:b/>
              </w:rPr>
              <w:t>Indispensable).</w:t>
            </w:r>
          </w:p>
          <w:p w:rsidR="00B359AD" w:rsidRPr="003567E8" w:rsidRDefault="00B359AD" w:rsidP="00B359AD">
            <w:pPr>
              <w:numPr>
                <w:ilvl w:val="0"/>
                <w:numId w:val="14"/>
              </w:numPr>
              <w:suppressAutoHyphens w:val="0"/>
              <w:ind w:hanging="307"/>
              <w:jc w:val="both"/>
              <w:rPr>
                <w:rFonts w:ascii="Arial" w:hAnsi="Arial" w:cs="Arial"/>
              </w:rPr>
            </w:pPr>
            <w:r>
              <w:rPr>
                <w:rFonts w:ascii="Arial" w:hAnsi="Arial" w:cs="Arial"/>
              </w:rPr>
              <w:t>Manejo de idioma Ingles a nivel básico</w:t>
            </w:r>
            <w:r w:rsidR="009C35DD">
              <w:rPr>
                <w:rFonts w:ascii="Arial" w:hAnsi="Arial" w:cs="Arial"/>
              </w:rPr>
              <w:t xml:space="preserve"> </w:t>
            </w:r>
            <w:r w:rsidR="009C35DD" w:rsidRPr="009C35DD">
              <w:rPr>
                <w:rFonts w:ascii="Arial" w:hAnsi="Arial" w:cs="Arial"/>
                <w:b/>
              </w:rPr>
              <w:t>(Indispensable).</w:t>
            </w:r>
          </w:p>
        </w:tc>
      </w:tr>
      <w:tr w:rsidR="00B359AD" w:rsidRPr="00BF1530" w:rsidTr="004D5853">
        <w:trPr>
          <w:trHeight w:val="308"/>
        </w:trPr>
        <w:tc>
          <w:tcPr>
            <w:tcW w:w="2340" w:type="dxa"/>
            <w:vAlign w:val="center"/>
          </w:tcPr>
          <w:p w:rsidR="00B359AD" w:rsidRPr="00BF1530" w:rsidRDefault="00B359AD" w:rsidP="004D5853">
            <w:pPr>
              <w:jc w:val="center"/>
              <w:rPr>
                <w:rFonts w:ascii="Arial" w:hAnsi="Arial" w:cs="Arial"/>
                <w:b/>
              </w:rPr>
            </w:pPr>
            <w:r w:rsidRPr="00BF1530">
              <w:rPr>
                <w:rFonts w:ascii="Arial" w:hAnsi="Arial" w:cs="Arial"/>
                <w:b/>
              </w:rPr>
              <w:t>Habilidades o Competencias</w:t>
            </w:r>
          </w:p>
        </w:tc>
        <w:tc>
          <w:tcPr>
            <w:tcW w:w="6480" w:type="dxa"/>
          </w:tcPr>
          <w:p w:rsidR="00B359AD" w:rsidRPr="00BF1530" w:rsidRDefault="00B359AD" w:rsidP="004D5853">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359AD" w:rsidRPr="00BF1530" w:rsidRDefault="00B359AD" w:rsidP="004D5853">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359AD" w:rsidRPr="00BF1530" w:rsidTr="004D5853">
        <w:trPr>
          <w:trHeight w:val="307"/>
        </w:trPr>
        <w:tc>
          <w:tcPr>
            <w:tcW w:w="2340" w:type="dxa"/>
            <w:vAlign w:val="center"/>
          </w:tcPr>
          <w:p w:rsidR="00B359AD" w:rsidRPr="00BF1530" w:rsidRDefault="00B359AD" w:rsidP="004D5853">
            <w:pPr>
              <w:jc w:val="center"/>
              <w:rPr>
                <w:rFonts w:ascii="Arial" w:hAnsi="Arial" w:cs="Arial"/>
                <w:b/>
              </w:rPr>
            </w:pPr>
            <w:r w:rsidRPr="00BF1530">
              <w:rPr>
                <w:rFonts w:ascii="Arial" w:hAnsi="Arial" w:cs="Arial"/>
                <w:b/>
              </w:rPr>
              <w:t>Motivo de Contratación</w:t>
            </w:r>
          </w:p>
        </w:tc>
        <w:tc>
          <w:tcPr>
            <w:tcW w:w="6480" w:type="dxa"/>
          </w:tcPr>
          <w:p w:rsidR="00B359AD" w:rsidRPr="00BF1530" w:rsidRDefault="00B359AD" w:rsidP="00B359AD">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Carta N° 5173-GCGP-ESSALUD-2018</w:t>
            </w:r>
          </w:p>
        </w:tc>
      </w:tr>
    </w:tbl>
    <w:p w:rsidR="00B359AD" w:rsidRDefault="00B359AD" w:rsidP="00B359AD">
      <w:pPr>
        <w:ind w:left="360" w:firstLine="45"/>
        <w:jc w:val="both"/>
        <w:rPr>
          <w:rFonts w:ascii="Arial" w:hAnsi="Arial" w:cs="Arial"/>
          <w:b/>
          <w:color w:val="000000"/>
          <w:sz w:val="16"/>
          <w:szCs w:val="16"/>
        </w:rPr>
      </w:pPr>
    </w:p>
    <w:p w:rsidR="00D275F6" w:rsidRPr="00BF1530" w:rsidRDefault="00D275F6" w:rsidP="00D275F6">
      <w:pPr>
        <w:ind w:left="360"/>
        <w:jc w:val="both"/>
        <w:rPr>
          <w:rFonts w:ascii="Arial" w:hAnsi="Arial" w:cs="Arial"/>
          <w:b/>
          <w:color w:val="000000"/>
          <w:lang w:val="es-PE"/>
        </w:rPr>
      </w:pPr>
      <w:r>
        <w:rPr>
          <w:rFonts w:ascii="Arial" w:hAnsi="Arial" w:cs="Arial"/>
          <w:b/>
          <w:lang w:val="pt-BR"/>
        </w:rPr>
        <w:t xml:space="preserve">SECRETARIA </w:t>
      </w:r>
      <w:r w:rsidRPr="00BF1530">
        <w:rPr>
          <w:rFonts w:ascii="Arial" w:hAnsi="Arial" w:cs="Arial"/>
          <w:b/>
          <w:lang w:val="pt-BR"/>
        </w:rPr>
        <w:t>(</w:t>
      </w:r>
      <w:r>
        <w:rPr>
          <w:rFonts w:ascii="Arial" w:hAnsi="Arial" w:cs="Arial"/>
          <w:b/>
          <w:color w:val="000000"/>
          <w:lang w:val="es-PE"/>
        </w:rPr>
        <w:t>T3SEC</w:t>
      </w:r>
      <w:r w:rsidRPr="00BF1530">
        <w:rPr>
          <w:rFonts w:ascii="Arial" w:hAnsi="Arial" w:cs="Arial"/>
          <w:b/>
          <w:color w:val="000000"/>
          <w:lang w:val="es-PE"/>
        </w:rPr>
        <w:t>-00</w:t>
      </w:r>
      <w:r>
        <w:rPr>
          <w:rFonts w:ascii="Arial" w:hAnsi="Arial" w:cs="Arial"/>
          <w:b/>
          <w:color w:val="000000"/>
          <w:lang w:val="es-PE"/>
        </w:rPr>
        <w:t>3</w:t>
      </w:r>
      <w:r w:rsidRPr="00BF1530">
        <w:rPr>
          <w:rFonts w:ascii="Arial" w:hAnsi="Arial" w:cs="Arial"/>
          <w:b/>
          <w:color w:val="000000"/>
          <w:lang w:val="es-PE"/>
        </w:rPr>
        <w:t>)</w:t>
      </w:r>
      <w:r w:rsidRPr="00BF1530">
        <w:rPr>
          <w:rFonts w:ascii="Arial" w:hAnsi="Arial" w:cs="Arial"/>
          <w:b/>
          <w:lang w:val="pt-BR"/>
        </w:rPr>
        <w:tab/>
      </w:r>
    </w:p>
    <w:p w:rsidR="00D275F6" w:rsidRPr="00BF1530" w:rsidRDefault="00D275F6" w:rsidP="00D275F6">
      <w:pPr>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D275F6" w:rsidRPr="00BF1530" w:rsidTr="004D5853">
        <w:tc>
          <w:tcPr>
            <w:tcW w:w="2340" w:type="dxa"/>
            <w:shd w:val="clear" w:color="auto" w:fill="F2F2F2" w:themeFill="background1" w:themeFillShade="F2"/>
            <w:vAlign w:val="center"/>
          </w:tcPr>
          <w:p w:rsidR="00D275F6" w:rsidRPr="00BF1530" w:rsidRDefault="00D275F6" w:rsidP="004D5853">
            <w:pPr>
              <w:ind w:hanging="159"/>
              <w:jc w:val="center"/>
              <w:rPr>
                <w:rFonts w:ascii="Arial" w:hAnsi="Arial" w:cs="Arial"/>
                <w:b/>
              </w:rPr>
            </w:pPr>
            <w:r w:rsidRPr="00BF1530">
              <w:rPr>
                <w:rFonts w:ascii="Arial" w:hAnsi="Arial" w:cs="Arial"/>
                <w:b/>
              </w:rPr>
              <w:t>REQUISITOS</w:t>
            </w:r>
          </w:p>
          <w:p w:rsidR="00D275F6" w:rsidRPr="00BF1530" w:rsidRDefault="00D275F6" w:rsidP="004D5853">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D275F6" w:rsidRPr="00BF1530" w:rsidRDefault="00D275F6" w:rsidP="004D5853">
            <w:pPr>
              <w:jc w:val="center"/>
              <w:rPr>
                <w:rFonts w:ascii="Arial" w:hAnsi="Arial" w:cs="Arial"/>
                <w:b/>
              </w:rPr>
            </w:pPr>
            <w:r w:rsidRPr="00BF1530">
              <w:rPr>
                <w:rFonts w:ascii="Arial" w:hAnsi="Arial" w:cs="Arial"/>
                <w:b/>
              </w:rPr>
              <w:t>DETALLE</w:t>
            </w:r>
          </w:p>
        </w:tc>
      </w:tr>
      <w:tr w:rsidR="00D275F6" w:rsidRPr="00BF1530" w:rsidTr="004D5853">
        <w:tc>
          <w:tcPr>
            <w:tcW w:w="2340" w:type="dxa"/>
            <w:vAlign w:val="center"/>
          </w:tcPr>
          <w:p w:rsidR="00D275F6" w:rsidRPr="00BF1530" w:rsidRDefault="00D275F6" w:rsidP="004D5853">
            <w:pPr>
              <w:jc w:val="center"/>
              <w:rPr>
                <w:rFonts w:ascii="Arial" w:hAnsi="Arial" w:cs="Arial"/>
                <w:b/>
              </w:rPr>
            </w:pPr>
            <w:r w:rsidRPr="00BF1530">
              <w:rPr>
                <w:rFonts w:ascii="Arial" w:hAnsi="Arial" w:cs="Arial"/>
                <w:b/>
              </w:rPr>
              <w:t>Formación General</w:t>
            </w:r>
          </w:p>
        </w:tc>
        <w:tc>
          <w:tcPr>
            <w:tcW w:w="6480" w:type="dxa"/>
          </w:tcPr>
          <w:p w:rsidR="00D275F6" w:rsidRPr="00BF1530" w:rsidRDefault="00D275F6" w:rsidP="00D275F6">
            <w:pPr>
              <w:numPr>
                <w:ilvl w:val="0"/>
                <w:numId w:val="7"/>
              </w:numPr>
              <w:contextualSpacing/>
              <w:jc w:val="both"/>
              <w:rPr>
                <w:rFonts w:ascii="Arial" w:hAnsi="Arial" w:cs="Arial"/>
                <w:lang w:eastAsia="ar-SA"/>
              </w:rPr>
            </w:pPr>
            <w:r w:rsidRPr="0061715B">
              <w:rPr>
                <w:rFonts w:ascii="Arial" w:hAnsi="Arial" w:cs="Arial"/>
                <w:lang w:val="es-MX"/>
              </w:rPr>
              <w:t>Presentar copia simple de</w:t>
            </w:r>
            <w:r>
              <w:rPr>
                <w:rFonts w:ascii="Arial" w:hAnsi="Arial" w:cs="Arial"/>
                <w:lang w:val="es-MX"/>
              </w:rPr>
              <w:t xml:space="preserve"> Constancia de estudio técnico completo en secretariado, emitido por Instituto Superior Tecnológico mínimo de dos años </w:t>
            </w:r>
            <w:r w:rsidRPr="0061715B">
              <w:rPr>
                <w:rFonts w:ascii="Arial" w:hAnsi="Arial" w:cs="Arial"/>
                <w:b/>
                <w:bCs/>
              </w:rPr>
              <w:t>(Indispensable).</w:t>
            </w:r>
          </w:p>
        </w:tc>
      </w:tr>
      <w:tr w:rsidR="00D275F6" w:rsidRPr="00BF1530" w:rsidTr="004D5853">
        <w:trPr>
          <w:trHeight w:val="756"/>
        </w:trPr>
        <w:tc>
          <w:tcPr>
            <w:tcW w:w="2340" w:type="dxa"/>
            <w:vAlign w:val="center"/>
          </w:tcPr>
          <w:p w:rsidR="00D275F6" w:rsidRPr="00BF1530" w:rsidRDefault="00D275F6" w:rsidP="004D5853">
            <w:pPr>
              <w:jc w:val="center"/>
              <w:rPr>
                <w:rFonts w:ascii="Arial" w:hAnsi="Arial" w:cs="Arial"/>
                <w:b/>
              </w:rPr>
            </w:pPr>
            <w:r w:rsidRPr="00BF1530">
              <w:rPr>
                <w:rFonts w:ascii="Arial" w:hAnsi="Arial" w:cs="Arial"/>
                <w:b/>
              </w:rPr>
              <w:t>Experiencia Laboral</w:t>
            </w:r>
          </w:p>
        </w:tc>
        <w:tc>
          <w:tcPr>
            <w:tcW w:w="6480" w:type="dxa"/>
          </w:tcPr>
          <w:p w:rsidR="00D275F6" w:rsidRPr="00BF1530" w:rsidRDefault="00D275F6" w:rsidP="004D5853">
            <w:pPr>
              <w:ind w:left="346"/>
              <w:jc w:val="both"/>
              <w:rPr>
                <w:rFonts w:ascii="Arial" w:hAnsi="Arial" w:cs="Arial"/>
                <w:b/>
                <w:lang w:eastAsia="es-ES"/>
              </w:rPr>
            </w:pPr>
            <w:r w:rsidRPr="00BF1530">
              <w:rPr>
                <w:rFonts w:ascii="Arial" w:hAnsi="Arial" w:cs="Arial"/>
                <w:b/>
                <w:lang w:val="es-MX"/>
              </w:rPr>
              <w:t>EXPERIENCIA GENERAL:</w:t>
            </w:r>
          </w:p>
          <w:p w:rsidR="00D275F6" w:rsidRPr="00BF1530" w:rsidRDefault="00D275F6" w:rsidP="00D275F6">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Pr>
                <w:rFonts w:ascii="Arial" w:hAnsi="Arial" w:cs="Arial"/>
                <w:lang w:val="es-MX"/>
              </w:rPr>
              <w:t xml:space="preserve">tres </w:t>
            </w:r>
            <w:r w:rsidRPr="00F65B82">
              <w:rPr>
                <w:rFonts w:ascii="Arial" w:hAnsi="Arial" w:cs="Arial"/>
                <w:lang w:val="es-MX"/>
              </w:rPr>
              <w:t>(0</w:t>
            </w:r>
            <w:r>
              <w:rPr>
                <w:rFonts w:ascii="Arial" w:hAnsi="Arial" w:cs="Arial"/>
                <w:lang w:val="es-MX"/>
              </w:rPr>
              <w:t>3</w:t>
            </w:r>
            <w:r w:rsidRPr="00F65B82">
              <w:rPr>
                <w:rFonts w:ascii="Arial" w:hAnsi="Arial" w:cs="Arial"/>
                <w:lang w:val="es-MX"/>
              </w:rPr>
              <w:t>) años</w:t>
            </w:r>
            <w:r>
              <w:rPr>
                <w:rFonts w:ascii="Arial" w:hAnsi="Arial" w:cs="Arial"/>
                <w:lang w:val="es-MX"/>
              </w:rPr>
              <w:t xml:space="preserve"> en el desempeño de funciones afines al cargo convocado</w:t>
            </w:r>
            <w:r w:rsidRPr="00BF1530">
              <w:rPr>
                <w:rFonts w:ascii="Arial" w:hAnsi="Arial" w:cs="Arial"/>
                <w:lang w:val="es-MX"/>
              </w:rPr>
              <w:t xml:space="preserve"> </w:t>
            </w:r>
            <w:r>
              <w:rPr>
                <w:rFonts w:ascii="Arial" w:hAnsi="Arial" w:cs="Arial"/>
                <w:b/>
                <w:lang w:val="es-MX"/>
              </w:rPr>
              <w:t>(Indispensable).</w:t>
            </w:r>
          </w:p>
          <w:p w:rsidR="00D275F6" w:rsidRPr="00BF1530" w:rsidRDefault="00D275F6" w:rsidP="004D5853">
            <w:pPr>
              <w:ind w:left="343"/>
              <w:jc w:val="both"/>
              <w:rPr>
                <w:rFonts w:ascii="Arial" w:hAnsi="Arial" w:cs="Arial"/>
                <w:b/>
                <w:lang w:val="es-MX"/>
              </w:rPr>
            </w:pPr>
            <w:r w:rsidRPr="00BF1530">
              <w:rPr>
                <w:rFonts w:ascii="Arial" w:hAnsi="Arial" w:cs="Arial"/>
                <w:b/>
                <w:lang w:val="es-MX"/>
              </w:rPr>
              <w:t>EXPERIENCIA ESPECÍFICA:</w:t>
            </w:r>
          </w:p>
          <w:p w:rsidR="00D275F6" w:rsidRPr="00157A05" w:rsidRDefault="00D275F6" w:rsidP="00D275F6">
            <w:pPr>
              <w:numPr>
                <w:ilvl w:val="0"/>
                <w:numId w:val="11"/>
              </w:numPr>
              <w:suppressAutoHyphens w:val="0"/>
              <w:ind w:left="343" w:hanging="283"/>
              <w:jc w:val="both"/>
              <w:rPr>
                <w:rFonts w:ascii="Arial" w:hAnsi="Arial" w:cs="Arial"/>
                <w:lang w:val="es-MX"/>
              </w:rPr>
            </w:pPr>
            <w:r w:rsidRPr="00157A05">
              <w:rPr>
                <w:rFonts w:ascii="Arial" w:hAnsi="Arial" w:cs="Arial"/>
                <w:lang w:val="es-MX"/>
              </w:rPr>
              <w:t xml:space="preserve">Acreditar </w:t>
            </w:r>
            <w:r>
              <w:rPr>
                <w:rFonts w:ascii="Arial" w:hAnsi="Arial" w:cs="Arial"/>
                <w:lang w:val="es-MX"/>
              </w:rPr>
              <w:t>dos</w:t>
            </w:r>
            <w:r w:rsidRPr="00157A05">
              <w:rPr>
                <w:rFonts w:ascii="Arial" w:hAnsi="Arial" w:cs="Arial"/>
                <w:lang w:val="es-MX"/>
              </w:rPr>
              <w:t xml:space="preserve"> (0</w:t>
            </w:r>
            <w:r>
              <w:rPr>
                <w:rFonts w:ascii="Arial" w:hAnsi="Arial" w:cs="Arial"/>
                <w:lang w:val="es-MX"/>
              </w:rPr>
              <w:t>2</w:t>
            </w:r>
            <w:r w:rsidRPr="00157A05">
              <w:rPr>
                <w:rFonts w:ascii="Arial" w:hAnsi="Arial" w:cs="Arial"/>
                <w:lang w:val="es-MX"/>
              </w:rPr>
              <w:t>) años en el desempeño de funciones afines a</w:t>
            </w:r>
            <w:r w:rsidR="00565185">
              <w:rPr>
                <w:rFonts w:ascii="Arial" w:hAnsi="Arial" w:cs="Arial"/>
                <w:lang w:val="es-MX"/>
              </w:rPr>
              <w:t>l cargo</w:t>
            </w:r>
            <w:r w:rsidRPr="00157A05">
              <w:rPr>
                <w:rFonts w:ascii="Arial" w:hAnsi="Arial" w:cs="Arial"/>
                <w:lang w:val="es-MX"/>
              </w:rPr>
              <w:t xml:space="preserve">, con posterioridad a la obtención </w:t>
            </w:r>
            <w:r>
              <w:rPr>
                <w:rFonts w:ascii="Arial" w:hAnsi="Arial" w:cs="Arial"/>
                <w:lang w:val="es-MX"/>
              </w:rPr>
              <w:t>de la constancia de estudio</w:t>
            </w:r>
            <w:r w:rsidR="00565185">
              <w:rPr>
                <w:rFonts w:ascii="Arial" w:hAnsi="Arial" w:cs="Arial"/>
                <w:lang w:val="es-MX"/>
              </w:rPr>
              <w:t xml:space="preserve"> requerido</w:t>
            </w:r>
            <w:r>
              <w:rPr>
                <w:rFonts w:ascii="Arial" w:hAnsi="Arial" w:cs="Arial"/>
                <w:lang w:val="es-MX"/>
              </w:rPr>
              <w:t xml:space="preserve"> </w:t>
            </w:r>
            <w:r w:rsidRPr="00157A05">
              <w:rPr>
                <w:rFonts w:ascii="Arial" w:hAnsi="Arial" w:cs="Arial"/>
                <w:b/>
                <w:lang w:val="es-MX"/>
              </w:rPr>
              <w:t>(Indispensable).</w:t>
            </w:r>
          </w:p>
          <w:p w:rsidR="00D275F6" w:rsidRPr="00157A05" w:rsidRDefault="00D275F6" w:rsidP="004D5853">
            <w:pPr>
              <w:tabs>
                <w:tab w:val="left" w:pos="252"/>
              </w:tabs>
              <w:ind w:left="485" w:hanging="233"/>
              <w:jc w:val="both"/>
              <w:rPr>
                <w:rFonts w:ascii="Arial" w:hAnsi="Arial" w:cs="Arial"/>
                <w:b/>
                <w:lang w:val="es-MX"/>
              </w:rPr>
            </w:pPr>
            <w:r w:rsidRPr="00157A05">
              <w:rPr>
                <w:rFonts w:ascii="Arial" w:hAnsi="Arial" w:cs="Arial"/>
                <w:b/>
                <w:lang w:val="es-MX"/>
              </w:rPr>
              <w:t xml:space="preserve">  EXPERIENCIA EN EL SECTOR PÚBLICO:</w:t>
            </w:r>
          </w:p>
          <w:p w:rsidR="00D275F6" w:rsidRPr="000D5066" w:rsidRDefault="00D275F6" w:rsidP="00A26C26">
            <w:pPr>
              <w:numPr>
                <w:ilvl w:val="0"/>
                <w:numId w:val="11"/>
              </w:numPr>
              <w:suppressAutoHyphens w:val="0"/>
              <w:ind w:left="343" w:hanging="283"/>
              <w:jc w:val="both"/>
              <w:rPr>
                <w:rFonts w:ascii="Arial" w:hAnsi="Arial" w:cs="Arial"/>
                <w:lang w:val="es-MX"/>
              </w:rPr>
            </w:pPr>
            <w:r w:rsidRPr="000D5066">
              <w:rPr>
                <w:rFonts w:ascii="Arial" w:hAnsi="Arial" w:cs="Arial"/>
                <w:lang w:val="es-MX"/>
              </w:rPr>
              <w:t xml:space="preserve">Acreditar un (01) año </w:t>
            </w:r>
            <w:r w:rsidRPr="000D5066">
              <w:rPr>
                <w:rFonts w:ascii="Arial" w:hAnsi="Arial" w:cs="Arial"/>
                <w:b/>
                <w:lang w:val="es-MX"/>
              </w:rPr>
              <w:t>(Indispensable).</w:t>
            </w:r>
            <w:r w:rsidR="00565185" w:rsidRPr="000D5066">
              <w:rPr>
                <w:rFonts w:ascii="Arial" w:hAnsi="Arial" w:cs="Arial"/>
                <w:b/>
                <w:lang w:val="es-MX"/>
              </w:rPr>
              <w:t xml:space="preserve"> </w:t>
            </w:r>
          </w:p>
          <w:p w:rsidR="000D5066" w:rsidRPr="000D5066" w:rsidRDefault="000D5066" w:rsidP="000D5066">
            <w:pPr>
              <w:suppressAutoHyphens w:val="0"/>
              <w:ind w:left="343"/>
              <w:jc w:val="both"/>
              <w:rPr>
                <w:rFonts w:ascii="Arial" w:hAnsi="Arial" w:cs="Arial"/>
                <w:lang w:val="es-MX"/>
              </w:rPr>
            </w:pPr>
          </w:p>
          <w:p w:rsidR="00D275F6" w:rsidRPr="00BF1530" w:rsidRDefault="00D275F6" w:rsidP="004D5853">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275F6" w:rsidRPr="00BF1530" w:rsidRDefault="00D275F6" w:rsidP="004D5853">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D275F6" w:rsidRPr="00BF1530" w:rsidTr="004D5853">
        <w:trPr>
          <w:trHeight w:val="345"/>
        </w:trPr>
        <w:tc>
          <w:tcPr>
            <w:tcW w:w="2340" w:type="dxa"/>
            <w:vAlign w:val="center"/>
          </w:tcPr>
          <w:p w:rsidR="00D275F6" w:rsidRPr="00BF1530" w:rsidRDefault="00D275F6" w:rsidP="004D5853">
            <w:pPr>
              <w:jc w:val="center"/>
              <w:rPr>
                <w:rFonts w:ascii="Arial" w:hAnsi="Arial" w:cs="Arial"/>
                <w:b/>
              </w:rPr>
            </w:pPr>
            <w:r w:rsidRPr="00BF1530">
              <w:rPr>
                <w:rFonts w:ascii="Arial" w:hAnsi="Arial" w:cs="Arial"/>
                <w:b/>
              </w:rPr>
              <w:t>Capacitación</w:t>
            </w:r>
          </w:p>
        </w:tc>
        <w:tc>
          <w:tcPr>
            <w:tcW w:w="6480" w:type="dxa"/>
          </w:tcPr>
          <w:p w:rsidR="00D275F6" w:rsidRPr="000948E6" w:rsidRDefault="00D275F6" w:rsidP="00D275F6">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 xml:space="preserve">Acreditar actividades de capacitación y/o actualización </w:t>
            </w:r>
            <w:r>
              <w:rPr>
                <w:rFonts w:ascii="Arial" w:hAnsi="Arial" w:cs="Arial"/>
                <w:lang w:val="es-MX"/>
              </w:rPr>
              <w:t xml:space="preserve">afines al cargo convocado en técnicas secretariales, como mínimo </w:t>
            </w:r>
            <w:r w:rsidRPr="00157A05">
              <w:rPr>
                <w:rFonts w:ascii="Arial" w:hAnsi="Arial" w:cs="Arial"/>
                <w:lang w:val="es-MX"/>
              </w:rPr>
              <w:t xml:space="preserve">de </w:t>
            </w:r>
            <w:r>
              <w:rPr>
                <w:rFonts w:ascii="Arial" w:hAnsi="Arial" w:cs="Arial"/>
                <w:lang w:val="es-MX"/>
              </w:rPr>
              <w:t>51</w:t>
            </w:r>
            <w:r w:rsidRPr="00157A05">
              <w:rPr>
                <w:rFonts w:ascii="Arial" w:hAnsi="Arial" w:cs="Arial"/>
                <w:lang w:val="es-MX"/>
              </w:rPr>
              <w:t xml:space="preserve"> horas</w:t>
            </w:r>
            <w:r>
              <w:rPr>
                <w:rFonts w:ascii="Arial" w:hAnsi="Arial" w:cs="Arial"/>
                <w:lang w:val="es-MX"/>
              </w:rPr>
              <w:t xml:space="preserve"> o 03 créditos</w:t>
            </w:r>
            <w:r w:rsidRPr="00157A05">
              <w:rPr>
                <w:rFonts w:ascii="Arial" w:hAnsi="Arial" w:cs="Arial"/>
                <w:lang w:val="es-MX"/>
              </w:rPr>
              <w:t>,</w:t>
            </w:r>
            <w:r>
              <w:rPr>
                <w:rFonts w:ascii="Arial" w:hAnsi="Arial" w:cs="Arial"/>
                <w:lang w:val="es-MX"/>
              </w:rPr>
              <w:t xml:space="preserve"> </w:t>
            </w:r>
            <w:r w:rsidRPr="00BF1530">
              <w:rPr>
                <w:rFonts w:ascii="Arial" w:hAnsi="Arial" w:cs="Arial"/>
                <w:lang w:val="es-MX"/>
              </w:rPr>
              <w:t>realizadas a partir del año 201</w:t>
            </w:r>
            <w:r>
              <w:rPr>
                <w:rFonts w:ascii="Arial" w:hAnsi="Arial" w:cs="Arial"/>
                <w:lang w:val="es-MX"/>
              </w:rPr>
              <w:t>3</w:t>
            </w:r>
            <w:r w:rsidRPr="00BF1530">
              <w:rPr>
                <w:rFonts w:ascii="Arial" w:hAnsi="Arial" w:cs="Arial"/>
                <w:lang w:val="es-MX"/>
              </w:rPr>
              <w:t xml:space="preserve"> a la fecha </w:t>
            </w:r>
            <w:r>
              <w:rPr>
                <w:rFonts w:ascii="Arial" w:hAnsi="Arial" w:cs="Arial"/>
                <w:b/>
                <w:lang w:val="es-MX"/>
              </w:rPr>
              <w:t>(Indispensable).</w:t>
            </w:r>
          </w:p>
        </w:tc>
      </w:tr>
      <w:tr w:rsidR="00D275F6" w:rsidRPr="00BF1530" w:rsidTr="004D5853">
        <w:trPr>
          <w:trHeight w:val="308"/>
        </w:trPr>
        <w:tc>
          <w:tcPr>
            <w:tcW w:w="2340" w:type="dxa"/>
            <w:vAlign w:val="center"/>
          </w:tcPr>
          <w:p w:rsidR="00D275F6" w:rsidRPr="00BF1530" w:rsidRDefault="00D275F6" w:rsidP="004D5853">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D275F6" w:rsidRPr="00E6119A" w:rsidRDefault="00D275F6" w:rsidP="00D275F6">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Pr>
                <w:rFonts w:ascii="Arial" w:hAnsi="Arial" w:cs="Arial"/>
                <w:b/>
              </w:rPr>
              <w:t>Indispensable).</w:t>
            </w:r>
          </w:p>
          <w:p w:rsidR="00D275F6" w:rsidRPr="003567E8" w:rsidRDefault="00565185" w:rsidP="00D275F6">
            <w:pPr>
              <w:numPr>
                <w:ilvl w:val="0"/>
                <w:numId w:val="14"/>
              </w:numPr>
              <w:suppressAutoHyphens w:val="0"/>
              <w:ind w:hanging="307"/>
              <w:jc w:val="both"/>
              <w:rPr>
                <w:rFonts w:ascii="Arial" w:hAnsi="Arial" w:cs="Arial"/>
              </w:rPr>
            </w:pPr>
            <w:r>
              <w:rPr>
                <w:rFonts w:ascii="Arial" w:hAnsi="Arial" w:cs="Arial"/>
              </w:rPr>
              <w:t xml:space="preserve">Manejo de idioma </w:t>
            </w:r>
            <w:r w:rsidR="00D275F6">
              <w:rPr>
                <w:rFonts w:ascii="Arial" w:hAnsi="Arial" w:cs="Arial"/>
              </w:rPr>
              <w:t>Ingles</w:t>
            </w:r>
            <w:r>
              <w:rPr>
                <w:rFonts w:ascii="Arial" w:hAnsi="Arial" w:cs="Arial"/>
              </w:rPr>
              <w:t xml:space="preserve"> a nivel Básico</w:t>
            </w:r>
            <w:r w:rsidRPr="00565185">
              <w:rPr>
                <w:rFonts w:ascii="Arial" w:hAnsi="Arial" w:cs="Arial"/>
                <w:b/>
              </w:rPr>
              <w:t xml:space="preserve"> (Indispensable).</w:t>
            </w:r>
          </w:p>
        </w:tc>
      </w:tr>
      <w:tr w:rsidR="00D275F6" w:rsidRPr="00BF1530" w:rsidTr="004D5853">
        <w:trPr>
          <w:trHeight w:val="308"/>
        </w:trPr>
        <w:tc>
          <w:tcPr>
            <w:tcW w:w="2340" w:type="dxa"/>
            <w:vAlign w:val="center"/>
          </w:tcPr>
          <w:p w:rsidR="00D275F6" w:rsidRPr="00BF1530" w:rsidRDefault="00D275F6" w:rsidP="004D5853">
            <w:pPr>
              <w:jc w:val="center"/>
              <w:rPr>
                <w:rFonts w:ascii="Arial" w:hAnsi="Arial" w:cs="Arial"/>
                <w:b/>
              </w:rPr>
            </w:pPr>
            <w:r w:rsidRPr="00BF1530">
              <w:rPr>
                <w:rFonts w:ascii="Arial" w:hAnsi="Arial" w:cs="Arial"/>
                <w:b/>
              </w:rPr>
              <w:t>Habilidades o Competencias</w:t>
            </w:r>
          </w:p>
        </w:tc>
        <w:tc>
          <w:tcPr>
            <w:tcW w:w="6480" w:type="dxa"/>
          </w:tcPr>
          <w:p w:rsidR="00D275F6" w:rsidRPr="00BF1530" w:rsidRDefault="00D275F6" w:rsidP="004D5853">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D275F6" w:rsidRPr="00BF1530" w:rsidRDefault="00D275F6" w:rsidP="004D5853">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D275F6" w:rsidRPr="00BF1530" w:rsidTr="004D5853">
        <w:trPr>
          <w:trHeight w:val="307"/>
        </w:trPr>
        <w:tc>
          <w:tcPr>
            <w:tcW w:w="2340" w:type="dxa"/>
            <w:vAlign w:val="center"/>
          </w:tcPr>
          <w:p w:rsidR="00D275F6" w:rsidRPr="00BF1530" w:rsidRDefault="00D275F6" w:rsidP="004D5853">
            <w:pPr>
              <w:jc w:val="center"/>
              <w:rPr>
                <w:rFonts w:ascii="Arial" w:hAnsi="Arial" w:cs="Arial"/>
                <w:b/>
              </w:rPr>
            </w:pPr>
            <w:r w:rsidRPr="00BF1530">
              <w:rPr>
                <w:rFonts w:ascii="Arial" w:hAnsi="Arial" w:cs="Arial"/>
                <w:b/>
              </w:rPr>
              <w:t>Motivo de Contratación</w:t>
            </w:r>
          </w:p>
        </w:tc>
        <w:tc>
          <w:tcPr>
            <w:tcW w:w="6480" w:type="dxa"/>
          </w:tcPr>
          <w:p w:rsidR="00D275F6" w:rsidRPr="00BF1530" w:rsidRDefault="00D275F6" w:rsidP="00D275F6">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Carta Circular N° 5173-GCGP-ESSALUD.</w:t>
            </w:r>
          </w:p>
        </w:tc>
      </w:tr>
    </w:tbl>
    <w:p w:rsidR="00D275F6" w:rsidRDefault="00D275F6" w:rsidP="00565185">
      <w:pPr>
        <w:jc w:val="both"/>
        <w:outlineLvl w:val="0"/>
        <w:rPr>
          <w:rFonts w:ascii="Arial" w:hAnsi="Arial" w:cs="Arial"/>
          <w:b/>
          <w:bCs/>
          <w:u w:val="single"/>
        </w:rPr>
      </w:pPr>
    </w:p>
    <w:p w:rsidR="006E0EDB" w:rsidRPr="00CD0F62" w:rsidRDefault="00BF1530" w:rsidP="00CD0F62">
      <w:pPr>
        <w:ind w:left="426" w:hanging="21"/>
        <w:jc w:val="both"/>
        <w:rPr>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w:t>
      </w:r>
      <w:r w:rsidR="00CD0F62">
        <w:rPr>
          <w:rFonts w:ascii="Arial" w:hAnsi="Arial" w:cs="Arial"/>
          <w:b/>
          <w:color w:val="000000"/>
          <w:sz w:val="16"/>
          <w:szCs w:val="16"/>
        </w:rPr>
        <w:t>a las necesidades del servicio.</w:t>
      </w:r>
    </w:p>
    <w:p w:rsidR="006E0EDB" w:rsidRDefault="006E0EDB"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Pr="00A0649E" w:rsidRDefault="00173E17" w:rsidP="00880361">
      <w:pPr>
        <w:ind w:left="360"/>
        <w:jc w:val="both"/>
        <w:rPr>
          <w:rFonts w:ascii="Arial" w:hAnsi="Arial" w:cs="Arial"/>
          <w:b/>
        </w:rPr>
      </w:pPr>
      <w:r>
        <w:rPr>
          <w:rFonts w:ascii="Arial" w:hAnsi="Arial" w:cs="Arial"/>
          <w:b/>
        </w:rPr>
        <w:t xml:space="preserve">TÉCNICO </w:t>
      </w:r>
      <w:r w:rsidR="00B3779A">
        <w:rPr>
          <w:rFonts w:ascii="Arial" w:hAnsi="Arial" w:cs="Arial"/>
          <w:b/>
        </w:rPr>
        <w:t>DE ENFERMERÍA II (T3TE2-001)</w:t>
      </w:r>
    </w:p>
    <w:p w:rsidR="00CE6344" w:rsidRPr="00B3779A" w:rsidRDefault="006A594F" w:rsidP="00EE46D7">
      <w:pPr>
        <w:ind w:firstLine="360"/>
        <w:jc w:val="both"/>
        <w:rPr>
          <w:rFonts w:ascii="Arial" w:hAnsi="Arial" w:cs="Arial"/>
        </w:rPr>
      </w:pPr>
      <w:r w:rsidRPr="00B3779A">
        <w:rPr>
          <w:rFonts w:ascii="Arial" w:hAnsi="Arial" w:cs="Arial"/>
        </w:rPr>
        <w:t>Principales funciones a desarrollar:</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Asistir y preparar al paciente o gestante en la atención de salud por indicación del profesional asistencial, en el ámbito de competencia.</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Asistir el Profesional de la Salud en la atención integral del paciente.</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lastRenderedPageBreak/>
        <w:t>Realizar procedimientos asistenciales simples en el marco de las normas vigentes y por indicación del profesional responsable.</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Operar equipos biomédicos en el ámbito de competencia y bajo supervisión del profesional asistencial.</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Mantener equipado, limpio y ordenado la unidad del usuario hospitalizado.</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Proporcionar cuidados al paciente relacionados con el confort, aseo personal y cambios posturales, según indicación del profesional asistencial.</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Acudir y atender de inmediato el llamado del paciente en el ámbito de competencia y dar aviso al profesional asistencial.</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Participar en actividades de promoción de la salud y prevención de la enfermedad por indicación del profesional de la salud.</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Mantener ordenada y preparada el área de trabajo, mobiliario, material e instrumental médico quirúrgico de la unidad a la que se encuentra asignado según procedimientos vigentes.</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 xml:space="preserve">Recoger, Preparar, almacenar, ordenar y distribuir materiales, insumos, instrumental médico quirúrgico, fármacos, </w:t>
      </w:r>
      <w:proofErr w:type="spellStart"/>
      <w:r w:rsidRPr="00B3779A">
        <w:rPr>
          <w:rFonts w:cs="Arial"/>
          <w:b w:val="0"/>
          <w:sz w:val="20"/>
          <w:szCs w:val="20"/>
          <w:lang w:val="es-PE"/>
        </w:rPr>
        <w:t>formatería</w:t>
      </w:r>
      <w:proofErr w:type="spellEnd"/>
      <w:r w:rsidRPr="00B3779A">
        <w:rPr>
          <w:rFonts w:cs="Arial"/>
          <w:b w:val="0"/>
          <w:sz w:val="20"/>
          <w:szCs w:val="20"/>
          <w:lang w:val="es-PE"/>
        </w:rPr>
        <w:t xml:space="preserve"> por indicación del profesional de la salud.</w:t>
      </w:r>
    </w:p>
    <w:p w:rsidR="00B3779A" w:rsidRPr="00B3779A" w:rsidRDefault="00B3779A" w:rsidP="00B3779A">
      <w:pPr>
        <w:pStyle w:val="Sangradetextonormal"/>
        <w:numPr>
          <w:ilvl w:val="0"/>
          <w:numId w:val="9"/>
        </w:numPr>
        <w:jc w:val="both"/>
        <w:rPr>
          <w:rFonts w:cs="Arial"/>
          <w:b w:val="0"/>
          <w:sz w:val="20"/>
          <w:szCs w:val="20"/>
        </w:rPr>
      </w:pPr>
      <w:proofErr w:type="spellStart"/>
      <w:r w:rsidRPr="00B3779A">
        <w:rPr>
          <w:rFonts w:cs="Arial"/>
          <w:b w:val="0"/>
          <w:sz w:val="20"/>
          <w:szCs w:val="20"/>
          <w:lang w:val="es-PE"/>
        </w:rPr>
        <w:t>Recepcionar</w:t>
      </w:r>
      <w:proofErr w:type="spellEnd"/>
      <w:r w:rsidRPr="00B3779A">
        <w:rPr>
          <w:rFonts w:cs="Arial"/>
          <w:b w:val="0"/>
          <w:sz w:val="20"/>
          <w:szCs w:val="20"/>
          <w:lang w:val="es-PE"/>
        </w:rPr>
        <w:t xml:space="preserve"> las recetas; seleccionar y entregar los medicamentos, material médico e insumos al asegurado o personal autorizado, bajo supervisión del profesional asistencial. </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 xml:space="preserve">Identificar y registrar las solicitudes de exámenes del paciente. </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Recibir, identificar, registrar, etiquetar/rotular y trasladar muestras biológicas, biopsias, líquidos, secreciones y otros, según procedimiento vigente.</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Participar en la preparación y traslado del cadáver, según normas vigentes.</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Transportar y movilizar al paciente según indicaciones del profesional responsable.</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Realizar el control y registro de la ropa hospitalaria, materiales, insumos y equipamiento, según programación.</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Realizar el pre lavado de materiales, equipos utilizados en la atención de pacientes para ser enviados a central de esterilización.</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Tramitar citas para solicitudes de exámenes de diagnósticos, procedimientos terapéuticos, prescripción farmacológica, interconsultas.</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Seleccionar, ordenar y devolver las historias clínicas, placas radiográficas y documentación complementaria a los archivos respectivos.</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Cumplir con las normas de bioseguridad.</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Eliminar residuos biológicos hospitalarios, bajo supervisión del profesional asistencial.</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Registrar las tareas y/o trabajos asignados e informar al profesional responsable.</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Cumplir con los principios y deberes establecidos en el Código de Ética del Personal del Seguro Social de Salud (ESSALUD), así como no incurrir en las prohibiciones contenidas en él.</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Velar por la seguridad, mantenimiento y operatividad de los bienes asignados para el cumplimiento de sus labores.</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Realizar otras funciones afines en el ámbito de competencia que le asigne el jefe inmediato.</w:t>
      </w:r>
    </w:p>
    <w:p w:rsidR="00B3779A" w:rsidRPr="005E6A30" w:rsidRDefault="00B3779A" w:rsidP="00B3779A">
      <w:pPr>
        <w:jc w:val="both"/>
        <w:rPr>
          <w:b/>
        </w:rPr>
      </w:pPr>
    </w:p>
    <w:p w:rsidR="00B3779A" w:rsidRPr="00A0649E" w:rsidRDefault="00B3779A" w:rsidP="00B3779A">
      <w:pPr>
        <w:ind w:left="360"/>
        <w:jc w:val="both"/>
        <w:rPr>
          <w:rFonts w:ascii="Arial" w:hAnsi="Arial" w:cs="Arial"/>
          <w:b/>
        </w:rPr>
      </w:pPr>
      <w:r>
        <w:rPr>
          <w:rFonts w:ascii="Arial" w:hAnsi="Arial" w:cs="Arial"/>
          <w:b/>
        </w:rPr>
        <w:t>TÉCNICO CALIFICADO (T3TCA-002)</w:t>
      </w:r>
    </w:p>
    <w:p w:rsidR="00B3779A" w:rsidRPr="00B3779A" w:rsidRDefault="00B3779A" w:rsidP="00B3779A">
      <w:pPr>
        <w:ind w:firstLine="360"/>
        <w:jc w:val="both"/>
        <w:rPr>
          <w:rFonts w:ascii="Arial" w:hAnsi="Arial" w:cs="Arial"/>
        </w:rPr>
      </w:pPr>
      <w:r w:rsidRPr="00B3779A">
        <w:rPr>
          <w:rFonts w:ascii="Arial" w:hAnsi="Arial" w:cs="Arial"/>
        </w:rPr>
        <w:t>Principales funciones a desarrollar:</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rPr>
        <w:t>Ejecutar actividades de revisión</w:t>
      </w:r>
      <w:r w:rsidRPr="00D72C94">
        <w:rPr>
          <w:b w:val="0"/>
          <w:sz w:val="20"/>
          <w:szCs w:val="20"/>
          <w:lang w:val="es-PE"/>
        </w:rPr>
        <w:t>, registro, clasificación, codificación, actualización y seguimiento de la documentación que ingresa o egresa del área en el ámbito de responsabilidad.</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lang w:val="es-PE"/>
        </w:rPr>
        <w:t>Participar en la formulación de normas y procedimientos correspondientes al sistema administrativo al cual el cargo está adscrito</w:t>
      </w:r>
      <w:r w:rsidR="00D72C94" w:rsidRPr="00D72C94">
        <w:rPr>
          <w:b w:val="0"/>
          <w:sz w:val="20"/>
          <w:szCs w:val="20"/>
          <w:lang w:val="es-PE"/>
        </w:rPr>
        <w:t>.</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lang w:val="es-PE"/>
        </w:rPr>
        <w:t>Redactar y preparar los proyectos de cartas, oficios, memorando, resoluciones y otros documentos de acuerdo a indicaciones.</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lang w:val="es-PE"/>
        </w:rPr>
        <w:t>Preparar reportes, cuadros, gráficos y resúmenes diversos solicitados.</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lang w:val="es-PE"/>
        </w:rPr>
        <w:t>Absolver las consultas técnico-administrativas del ámbito de competencia y emitir el informe correspondiente.</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lang w:val="es-PE"/>
        </w:rPr>
        <w:t>Participar en la implementación del sistema de control interno y la Gestión de Riesgos que correspondan en el ámbito de sus funciones e informar su cumplimiento</w:t>
      </w:r>
      <w:r w:rsidR="00D72C94" w:rsidRPr="00D72C94">
        <w:rPr>
          <w:b w:val="0"/>
          <w:sz w:val="20"/>
          <w:szCs w:val="20"/>
          <w:lang w:val="es-PE"/>
        </w:rPr>
        <w:t>.</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lang w:val="es-PE"/>
        </w:rPr>
        <w:t>Cumplir con los principios y deberes establecidos en el Código de Ética del Personal del Seguro Social de Salud (ESSALUD), así como no incurrir en las prohibiciones contenidas en él.</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lang w:val="es-PE"/>
        </w:rPr>
        <w:t>Mantener informado al jefe inmediato las actividades que desarrolla.</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lang w:val="es-PE"/>
        </w:rPr>
        <w:t xml:space="preserve">Velar por la seguridad, mantenimiento y operatividad de los bienes asignados para el cumplimiento de sus labores. </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lang w:val="es-PE"/>
        </w:rPr>
        <w:t>Realizar otras funciones que le asigne el jefe inmediato, en el ámbito de su competencia</w:t>
      </w:r>
    </w:p>
    <w:p w:rsidR="00B3779A" w:rsidRPr="00D72C94" w:rsidRDefault="00B3779A" w:rsidP="00FB2D2C">
      <w:pPr>
        <w:jc w:val="both"/>
        <w:rPr>
          <w:lang w:val="es-PE"/>
        </w:rPr>
      </w:pPr>
    </w:p>
    <w:p w:rsidR="00D72C94" w:rsidRPr="00A0649E" w:rsidRDefault="0072325D" w:rsidP="00D72C94">
      <w:pPr>
        <w:ind w:left="360"/>
        <w:jc w:val="both"/>
        <w:rPr>
          <w:rFonts w:ascii="Arial" w:hAnsi="Arial" w:cs="Arial"/>
          <w:b/>
        </w:rPr>
      </w:pPr>
      <w:r>
        <w:rPr>
          <w:rFonts w:ascii="Arial" w:hAnsi="Arial" w:cs="Arial"/>
          <w:b/>
        </w:rPr>
        <w:lastRenderedPageBreak/>
        <w:t>SECRETARIA (T3SEC-003</w:t>
      </w:r>
      <w:r w:rsidR="00D72C94">
        <w:rPr>
          <w:rFonts w:ascii="Arial" w:hAnsi="Arial" w:cs="Arial"/>
          <w:b/>
        </w:rPr>
        <w:t>)</w:t>
      </w:r>
    </w:p>
    <w:p w:rsidR="00D72C94" w:rsidRPr="00B3779A" w:rsidRDefault="00D72C94" w:rsidP="00D72C94">
      <w:pPr>
        <w:ind w:firstLine="360"/>
        <w:jc w:val="both"/>
        <w:rPr>
          <w:rFonts w:ascii="Arial" w:hAnsi="Arial" w:cs="Arial"/>
        </w:rPr>
      </w:pPr>
      <w:r w:rsidRPr="00B3779A">
        <w:rPr>
          <w:rFonts w:ascii="Arial" w:hAnsi="Arial" w:cs="Arial"/>
        </w:rPr>
        <w:t>Principales funciones a desarrollar:</w:t>
      </w:r>
    </w:p>
    <w:p w:rsidR="00D72C94" w:rsidRPr="0072325D" w:rsidRDefault="00D72C94" w:rsidP="00D72C94">
      <w:pPr>
        <w:pStyle w:val="Sangradetextonormal"/>
        <w:numPr>
          <w:ilvl w:val="0"/>
          <w:numId w:val="31"/>
        </w:numPr>
        <w:jc w:val="both"/>
        <w:rPr>
          <w:b w:val="0"/>
          <w:sz w:val="20"/>
          <w:szCs w:val="20"/>
          <w:lang w:val="es-PE"/>
        </w:rPr>
      </w:pPr>
      <w:r w:rsidRPr="0072325D">
        <w:rPr>
          <w:b w:val="0"/>
          <w:sz w:val="20"/>
          <w:szCs w:val="20"/>
        </w:rPr>
        <w:t xml:space="preserve">Revisar, </w:t>
      </w:r>
      <w:proofErr w:type="spellStart"/>
      <w:r w:rsidRPr="0072325D">
        <w:rPr>
          <w:b w:val="0"/>
          <w:sz w:val="20"/>
          <w:szCs w:val="20"/>
          <w:lang w:val="es-PE"/>
        </w:rPr>
        <w:t>recepcionar</w:t>
      </w:r>
      <w:proofErr w:type="spellEnd"/>
      <w:r w:rsidRPr="0072325D">
        <w:rPr>
          <w:b w:val="0"/>
          <w:sz w:val="20"/>
          <w:szCs w:val="20"/>
          <w:lang w:val="es-PE"/>
        </w:rPr>
        <w:t>, registrar en el sistema informático institucional, clasificar y distribuir los documentos que ingresan o egresan del área a la cual el cargo está adscrito.</w:t>
      </w:r>
    </w:p>
    <w:p w:rsidR="00D72C94" w:rsidRPr="0072325D" w:rsidRDefault="00D72C94" w:rsidP="0072325D">
      <w:pPr>
        <w:pStyle w:val="Sangradetextonormal"/>
        <w:numPr>
          <w:ilvl w:val="0"/>
          <w:numId w:val="31"/>
        </w:numPr>
        <w:jc w:val="both"/>
        <w:rPr>
          <w:b w:val="0"/>
          <w:sz w:val="20"/>
          <w:szCs w:val="20"/>
          <w:lang w:val="es-PE"/>
        </w:rPr>
      </w:pPr>
      <w:r w:rsidRPr="0072325D">
        <w:rPr>
          <w:b w:val="0"/>
          <w:sz w:val="20"/>
          <w:szCs w:val="20"/>
          <w:lang w:val="es-PE"/>
        </w:rPr>
        <w:t>Verificar y preparar la documentación para la revisión, derivación, atención, firma y visto bueno del superior inmediato, así como coordinar los ajustes requeridos.</w:t>
      </w:r>
    </w:p>
    <w:p w:rsidR="00D72C94" w:rsidRPr="0072325D" w:rsidRDefault="00D72C94" w:rsidP="0072325D">
      <w:pPr>
        <w:pStyle w:val="Sangradetextonormal"/>
        <w:numPr>
          <w:ilvl w:val="0"/>
          <w:numId w:val="31"/>
        </w:numPr>
        <w:jc w:val="both"/>
        <w:rPr>
          <w:b w:val="0"/>
          <w:sz w:val="20"/>
          <w:szCs w:val="20"/>
          <w:lang w:val="es-PE"/>
        </w:rPr>
      </w:pPr>
      <w:r w:rsidRPr="0072325D">
        <w:rPr>
          <w:b w:val="0"/>
          <w:sz w:val="20"/>
          <w:szCs w:val="20"/>
          <w:lang w:val="es-PE"/>
        </w:rPr>
        <w:t>Organizar y ejecutar el seguimiento de la documentación derivada a las áreas correspondientes para atención y controlar su cumplimiento.</w:t>
      </w:r>
    </w:p>
    <w:p w:rsidR="00D72C94" w:rsidRPr="0072325D" w:rsidRDefault="00D72C94" w:rsidP="0072325D">
      <w:pPr>
        <w:pStyle w:val="Sangradetextonormal"/>
        <w:numPr>
          <w:ilvl w:val="0"/>
          <w:numId w:val="31"/>
        </w:numPr>
        <w:jc w:val="both"/>
        <w:rPr>
          <w:b w:val="0"/>
          <w:sz w:val="20"/>
          <w:szCs w:val="20"/>
          <w:lang w:val="es-PE"/>
        </w:rPr>
      </w:pPr>
      <w:r w:rsidRPr="0072325D">
        <w:rPr>
          <w:b w:val="0"/>
          <w:sz w:val="20"/>
          <w:szCs w:val="20"/>
          <w:lang w:val="es-PE"/>
        </w:rPr>
        <w:t>Atender visitas, recibir y efectuar llamadas telefónicas según indicaciones y mantener actualizado el directorio telefónico.</w:t>
      </w:r>
    </w:p>
    <w:p w:rsidR="00D72C94" w:rsidRPr="0072325D" w:rsidRDefault="00D72C94" w:rsidP="0072325D">
      <w:pPr>
        <w:pStyle w:val="Sangradetextonormal"/>
        <w:numPr>
          <w:ilvl w:val="0"/>
          <w:numId w:val="31"/>
        </w:numPr>
        <w:jc w:val="both"/>
        <w:rPr>
          <w:b w:val="0"/>
          <w:sz w:val="20"/>
          <w:szCs w:val="20"/>
          <w:lang w:val="es-PE"/>
        </w:rPr>
      </w:pPr>
      <w:r w:rsidRPr="0072325D">
        <w:rPr>
          <w:b w:val="0"/>
          <w:sz w:val="20"/>
          <w:szCs w:val="20"/>
          <w:lang w:val="es-PE"/>
        </w:rPr>
        <w:t>Coordinar las audiencias, atenciones, reuniones según agenda y preparar la documentación respectiva.</w:t>
      </w:r>
    </w:p>
    <w:p w:rsidR="00D72C94" w:rsidRPr="0072325D" w:rsidRDefault="00D72C94" w:rsidP="0072325D">
      <w:pPr>
        <w:pStyle w:val="Sangradetextonormal"/>
        <w:numPr>
          <w:ilvl w:val="0"/>
          <w:numId w:val="31"/>
        </w:numPr>
        <w:jc w:val="both"/>
        <w:rPr>
          <w:b w:val="0"/>
          <w:sz w:val="20"/>
          <w:szCs w:val="20"/>
          <w:lang w:val="es-PE"/>
        </w:rPr>
      </w:pPr>
      <w:r w:rsidRPr="0072325D">
        <w:rPr>
          <w:b w:val="0"/>
          <w:sz w:val="20"/>
          <w:szCs w:val="20"/>
          <w:lang w:val="es-PE"/>
        </w:rPr>
        <w:t>Redactar con criterio propio los documentos administrativos de acuerdo a instrucciones.</w:t>
      </w:r>
    </w:p>
    <w:p w:rsidR="00D72C94" w:rsidRPr="0072325D" w:rsidRDefault="00D72C94" w:rsidP="0072325D">
      <w:pPr>
        <w:pStyle w:val="Sangradetextonormal"/>
        <w:numPr>
          <w:ilvl w:val="0"/>
          <w:numId w:val="31"/>
        </w:numPr>
        <w:jc w:val="both"/>
        <w:rPr>
          <w:b w:val="0"/>
          <w:sz w:val="20"/>
          <w:szCs w:val="20"/>
          <w:lang w:val="es-PE"/>
        </w:rPr>
      </w:pPr>
      <w:r w:rsidRPr="0072325D">
        <w:rPr>
          <w:b w:val="0"/>
          <w:sz w:val="20"/>
          <w:szCs w:val="20"/>
          <w:lang w:val="es-PE"/>
        </w:rPr>
        <w:t>Organizar, actualizar, conservar y custodiar el acervo documentario de la unidad orgánica correspondiente.</w:t>
      </w:r>
    </w:p>
    <w:p w:rsidR="00D72C94" w:rsidRPr="0072325D" w:rsidRDefault="00D72C94" w:rsidP="0072325D">
      <w:pPr>
        <w:pStyle w:val="Sangradetextonormal"/>
        <w:numPr>
          <w:ilvl w:val="0"/>
          <w:numId w:val="31"/>
        </w:numPr>
        <w:jc w:val="both"/>
        <w:rPr>
          <w:b w:val="0"/>
          <w:sz w:val="20"/>
          <w:szCs w:val="20"/>
          <w:lang w:val="es-PE"/>
        </w:rPr>
      </w:pPr>
      <w:r w:rsidRPr="0072325D">
        <w:rPr>
          <w:b w:val="0"/>
          <w:sz w:val="20"/>
          <w:szCs w:val="20"/>
          <w:lang w:val="es-PE"/>
        </w:rPr>
        <w:t>Organizar, describir, conservar y custodiar los documentos de archivo, así como realizar las transferencias al archivo periférico, Archivo Central, conforme a la normativa archivística vigente.</w:t>
      </w:r>
    </w:p>
    <w:p w:rsidR="00D72C94" w:rsidRPr="0072325D" w:rsidRDefault="00D72C94" w:rsidP="0072325D">
      <w:pPr>
        <w:pStyle w:val="Sangradetextonormal"/>
        <w:numPr>
          <w:ilvl w:val="0"/>
          <w:numId w:val="31"/>
        </w:numPr>
        <w:jc w:val="both"/>
        <w:rPr>
          <w:b w:val="0"/>
          <w:sz w:val="20"/>
          <w:szCs w:val="20"/>
          <w:lang w:val="es-PE"/>
        </w:rPr>
      </w:pPr>
      <w:r w:rsidRPr="0072325D">
        <w:rPr>
          <w:b w:val="0"/>
          <w:sz w:val="20"/>
          <w:szCs w:val="20"/>
          <w:lang w:val="es-PE"/>
        </w:rPr>
        <w:t>Elaborar el cuadro de necesidades de útiles y materiales de escritorio, informática, coordinar el suministro, custodiar y distribuir según necesidad.</w:t>
      </w:r>
    </w:p>
    <w:p w:rsidR="00D72C94" w:rsidRPr="0072325D" w:rsidRDefault="00D72C94" w:rsidP="0072325D">
      <w:pPr>
        <w:pStyle w:val="Sangradetextonormal"/>
        <w:numPr>
          <w:ilvl w:val="0"/>
          <w:numId w:val="31"/>
        </w:numPr>
        <w:jc w:val="both"/>
        <w:rPr>
          <w:b w:val="0"/>
          <w:sz w:val="20"/>
          <w:szCs w:val="20"/>
          <w:lang w:val="es-PE"/>
        </w:rPr>
      </w:pPr>
      <w:r w:rsidRPr="0072325D">
        <w:rPr>
          <w:b w:val="0"/>
          <w:sz w:val="20"/>
          <w:szCs w:val="20"/>
          <w:lang w:val="es-PE"/>
        </w:rPr>
        <w:t>Presentar informes periódicos de las actividades desarrolladas (programadas y no programadas), problemática existente y proponer alternativas de solución o mejora.</w:t>
      </w:r>
    </w:p>
    <w:p w:rsidR="00D72C94" w:rsidRPr="0072325D" w:rsidRDefault="00D72C94" w:rsidP="0072325D">
      <w:pPr>
        <w:pStyle w:val="Sangradetextonormal"/>
        <w:numPr>
          <w:ilvl w:val="0"/>
          <w:numId w:val="31"/>
        </w:numPr>
        <w:jc w:val="both"/>
        <w:rPr>
          <w:b w:val="0"/>
          <w:sz w:val="20"/>
          <w:szCs w:val="20"/>
          <w:lang w:val="es-PE"/>
        </w:rPr>
      </w:pPr>
      <w:r w:rsidRPr="0072325D">
        <w:rPr>
          <w:b w:val="0"/>
          <w:sz w:val="20"/>
          <w:szCs w:val="20"/>
          <w:lang w:val="es-PE"/>
        </w:rPr>
        <w:t>Participar en la implementación del sistema de control interno y la Gestión de Riesgos que correspondan en el ámbito de sus funciones e informar su cumplimiento</w:t>
      </w:r>
      <w:r w:rsidR="0072325D" w:rsidRPr="0072325D">
        <w:rPr>
          <w:b w:val="0"/>
          <w:sz w:val="20"/>
          <w:szCs w:val="20"/>
          <w:lang w:val="es-PE"/>
        </w:rPr>
        <w:t>.</w:t>
      </w:r>
    </w:p>
    <w:p w:rsidR="00D72C94" w:rsidRPr="0072325D" w:rsidRDefault="00D72C94" w:rsidP="0072325D">
      <w:pPr>
        <w:pStyle w:val="Sangradetextonormal"/>
        <w:numPr>
          <w:ilvl w:val="0"/>
          <w:numId w:val="31"/>
        </w:numPr>
        <w:jc w:val="both"/>
        <w:rPr>
          <w:b w:val="0"/>
          <w:sz w:val="20"/>
          <w:szCs w:val="20"/>
          <w:lang w:val="es-PE"/>
        </w:rPr>
      </w:pPr>
      <w:r w:rsidRPr="0072325D">
        <w:rPr>
          <w:b w:val="0"/>
          <w:sz w:val="20"/>
          <w:szCs w:val="20"/>
          <w:lang w:val="es-PE"/>
        </w:rPr>
        <w:t>Cumplir con los principios y deberes establecidos en el Código de Ética del Personal del Seguro Social de Salud (ESSALUD), así como no incurrir en las prohibiciones contenidas en él.</w:t>
      </w:r>
    </w:p>
    <w:p w:rsidR="00D72C94" w:rsidRPr="0072325D" w:rsidRDefault="00D72C94" w:rsidP="0072325D">
      <w:pPr>
        <w:pStyle w:val="Sangradetextonormal"/>
        <w:numPr>
          <w:ilvl w:val="0"/>
          <w:numId w:val="31"/>
        </w:numPr>
        <w:jc w:val="both"/>
        <w:rPr>
          <w:b w:val="0"/>
          <w:sz w:val="20"/>
          <w:szCs w:val="20"/>
          <w:lang w:val="es-PE"/>
        </w:rPr>
      </w:pPr>
      <w:r w:rsidRPr="0072325D">
        <w:rPr>
          <w:b w:val="0"/>
          <w:sz w:val="20"/>
          <w:szCs w:val="20"/>
          <w:lang w:val="es-PE"/>
        </w:rPr>
        <w:t>Mantener informado al Jefe inmediato sobre las actividades que desarrolla.</w:t>
      </w:r>
    </w:p>
    <w:p w:rsidR="00D72C94" w:rsidRPr="0072325D" w:rsidRDefault="00D72C94" w:rsidP="0072325D">
      <w:pPr>
        <w:pStyle w:val="Sangradetextonormal"/>
        <w:numPr>
          <w:ilvl w:val="0"/>
          <w:numId w:val="31"/>
        </w:numPr>
        <w:jc w:val="both"/>
        <w:rPr>
          <w:b w:val="0"/>
          <w:sz w:val="20"/>
          <w:szCs w:val="20"/>
          <w:lang w:val="es-PE"/>
        </w:rPr>
      </w:pPr>
      <w:r w:rsidRPr="0072325D">
        <w:rPr>
          <w:b w:val="0"/>
          <w:sz w:val="20"/>
          <w:szCs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D72C94" w:rsidRPr="0072325D" w:rsidRDefault="00D72C94" w:rsidP="0072325D">
      <w:pPr>
        <w:pStyle w:val="Sangradetextonormal"/>
        <w:numPr>
          <w:ilvl w:val="0"/>
          <w:numId w:val="31"/>
        </w:numPr>
        <w:jc w:val="both"/>
        <w:rPr>
          <w:b w:val="0"/>
          <w:sz w:val="20"/>
          <w:szCs w:val="20"/>
          <w:lang w:val="es-PE"/>
        </w:rPr>
      </w:pPr>
      <w:r w:rsidRPr="0072325D">
        <w:rPr>
          <w:b w:val="0"/>
          <w:sz w:val="20"/>
          <w:szCs w:val="20"/>
          <w:lang w:val="es-PE"/>
        </w:rPr>
        <w:t>Velar por la seguridad, mantenimiento y operatividad de los bienes asignados para el cumplimiento de sus labores.</w:t>
      </w:r>
    </w:p>
    <w:p w:rsidR="00D72C94" w:rsidRPr="0072325D" w:rsidRDefault="00D72C94" w:rsidP="0072325D">
      <w:pPr>
        <w:pStyle w:val="Sangradetextonormal"/>
        <w:numPr>
          <w:ilvl w:val="0"/>
          <w:numId w:val="31"/>
        </w:numPr>
        <w:jc w:val="both"/>
        <w:rPr>
          <w:b w:val="0"/>
          <w:sz w:val="20"/>
          <w:szCs w:val="20"/>
          <w:lang w:val="es-PE"/>
        </w:rPr>
      </w:pPr>
      <w:r w:rsidRPr="0072325D">
        <w:rPr>
          <w:b w:val="0"/>
          <w:sz w:val="20"/>
          <w:szCs w:val="20"/>
          <w:lang w:val="es-PE"/>
        </w:rPr>
        <w:t>Realizar otras funciones que le asigne el jefe inmediato, en el ámbito de su competencia.</w:t>
      </w:r>
    </w:p>
    <w:p w:rsidR="0072325D" w:rsidRPr="00FB2D2C" w:rsidRDefault="0072325D" w:rsidP="00FB2D2C">
      <w:pPr>
        <w:jc w:val="both"/>
        <w:rPr>
          <w:lang w:val="es-PE"/>
        </w:rPr>
      </w:pPr>
    </w:p>
    <w:p w:rsidR="00D53141" w:rsidRPr="00D53141" w:rsidRDefault="0046195B" w:rsidP="00D53141">
      <w:pPr>
        <w:ind w:left="426" w:hanging="426"/>
        <w:rPr>
          <w:rFonts w:ascii="Arial" w:hAnsi="Arial" w:cs="Arial"/>
        </w:rPr>
      </w:pPr>
      <w:r>
        <w:rPr>
          <w:rFonts w:ascii="Arial" w:hAnsi="Arial" w:cs="Arial"/>
          <w:b/>
          <w:bCs/>
        </w:rPr>
        <w:t xml:space="preserve">5.   </w:t>
      </w:r>
      <w:r w:rsidRPr="00FB2D2C">
        <w:rPr>
          <w:rFonts w:ascii="Arial" w:hAnsi="Arial" w:cs="Arial"/>
          <w:bCs/>
        </w:rPr>
        <w:t>M</w:t>
      </w:r>
      <w:r>
        <w:rPr>
          <w:rFonts w:ascii="Arial" w:hAnsi="Arial" w:cs="Arial"/>
          <w:b/>
          <w:bCs/>
        </w:rPr>
        <w:t>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lastRenderedPageBreak/>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0852C2" w:rsidRPr="000852C2" w:rsidRDefault="007F0D2E" w:rsidP="000852C2">
      <w:pPr>
        <w:ind w:left="390"/>
        <w:rPr>
          <w:rFonts w:ascii="Arial" w:hAnsi="Arial" w:cs="Arial"/>
          <w:b/>
        </w:rPr>
      </w:pPr>
      <w:r>
        <w:rPr>
          <w:rFonts w:ascii="Arial" w:hAnsi="Arial" w:cs="Arial"/>
          <w:b/>
        </w:rPr>
        <w:t xml:space="preserve"> </w:t>
      </w:r>
      <w:r w:rsidR="00EC28CF">
        <w:rPr>
          <w:rFonts w:ascii="Arial" w:hAnsi="Arial" w:cs="Arial"/>
          <w:b/>
        </w:rPr>
        <w:t>TÉCNICO</w:t>
      </w:r>
      <w:r w:rsidR="00173E17">
        <w:rPr>
          <w:rFonts w:ascii="Arial" w:hAnsi="Arial" w:cs="Arial"/>
          <w:b/>
        </w:rPr>
        <w:t xml:space="preserve"> DE ENFERMERÍA II, TÉCNICO CALIFICADO Y SECRETARIA</w:t>
      </w:r>
      <w:r w:rsidR="000852C2" w:rsidRPr="000852C2">
        <w:rPr>
          <w:rFonts w:ascii="Arial" w:hAnsi="Arial" w:cs="Arial"/>
          <w:b/>
        </w:rPr>
        <w:t xml:space="preserve"> </w:t>
      </w:r>
    </w:p>
    <w:p w:rsidR="000852C2" w:rsidRPr="000852C2" w:rsidRDefault="000852C2" w:rsidP="000852C2">
      <w:pPr>
        <w:pStyle w:val="Prrafodelista7"/>
        <w:ind w:left="360" w:right="252"/>
        <w:jc w:val="both"/>
        <w:rPr>
          <w:rFonts w:cs="Arial"/>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852C2" w:rsidRPr="000852C2" w:rsidTr="00AF4E65">
        <w:trPr>
          <w:trHeight w:val="199"/>
          <w:jc w:val="center"/>
        </w:trPr>
        <w:tc>
          <w:tcPr>
            <w:tcW w:w="5427" w:type="dxa"/>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REMUNERACIÓN BÁSICA</w:t>
            </w:r>
          </w:p>
        </w:tc>
        <w:tc>
          <w:tcPr>
            <w:tcW w:w="0" w:type="auto"/>
          </w:tcPr>
          <w:p w:rsidR="000852C2" w:rsidRPr="000852C2" w:rsidRDefault="00173E17" w:rsidP="00AF4E65">
            <w:pPr>
              <w:pStyle w:val="NormalWeb"/>
              <w:jc w:val="both"/>
              <w:rPr>
                <w:rFonts w:ascii="Arial" w:hAnsi="Arial" w:cs="Arial"/>
                <w:sz w:val="20"/>
                <w:szCs w:val="20"/>
                <w:lang w:val="es-MX"/>
              </w:rPr>
            </w:pPr>
            <w:r>
              <w:rPr>
                <w:rFonts w:ascii="Arial" w:hAnsi="Arial" w:cs="Arial"/>
                <w:sz w:val="20"/>
                <w:szCs w:val="20"/>
                <w:lang w:val="es-MX"/>
              </w:rPr>
              <w:t>S/ 1, 404</w:t>
            </w:r>
            <w:r w:rsidR="000852C2" w:rsidRPr="000852C2">
              <w:rPr>
                <w:rFonts w:ascii="Arial" w:hAnsi="Arial" w:cs="Arial"/>
                <w:sz w:val="20"/>
                <w:szCs w:val="20"/>
                <w:lang w:val="es-MX"/>
              </w:rPr>
              <w:t>.00</w:t>
            </w:r>
          </w:p>
        </w:tc>
      </w:tr>
      <w:tr w:rsidR="000852C2" w:rsidRPr="000852C2" w:rsidTr="00AF4E65">
        <w:trPr>
          <w:trHeight w:val="319"/>
          <w:jc w:val="center"/>
        </w:trPr>
        <w:tc>
          <w:tcPr>
            <w:tcW w:w="5427" w:type="dxa"/>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BONO PRODUCTIVIDAD</w:t>
            </w:r>
          </w:p>
        </w:tc>
        <w:tc>
          <w:tcPr>
            <w:tcW w:w="0" w:type="auto"/>
          </w:tcPr>
          <w:p w:rsidR="000852C2" w:rsidRPr="000852C2" w:rsidRDefault="00173E17" w:rsidP="00AF4E65">
            <w:pPr>
              <w:pStyle w:val="NormalWeb"/>
              <w:jc w:val="both"/>
              <w:rPr>
                <w:rFonts w:ascii="Arial" w:hAnsi="Arial" w:cs="Arial"/>
                <w:sz w:val="20"/>
                <w:szCs w:val="20"/>
                <w:lang w:val="es-MX"/>
              </w:rPr>
            </w:pPr>
            <w:r>
              <w:rPr>
                <w:rFonts w:ascii="Arial" w:hAnsi="Arial" w:cs="Arial"/>
                <w:sz w:val="20"/>
                <w:szCs w:val="20"/>
                <w:lang w:val="es-MX"/>
              </w:rPr>
              <w:t>S/     361</w:t>
            </w:r>
            <w:r w:rsidR="000852C2" w:rsidRPr="000852C2">
              <w:rPr>
                <w:rFonts w:ascii="Arial" w:hAnsi="Arial" w:cs="Arial"/>
                <w:sz w:val="20"/>
                <w:szCs w:val="20"/>
                <w:lang w:val="es-MX"/>
              </w:rPr>
              <w:t>.00</w:t>
            </w:r>
          </w:p>
        </w:tc>
      </w:tr>
      <w:tr w:rsidR="000852C2" w:rsidRPr="000852C2" w:rsidTr="00AF4E65">
        <w:trPr>
          <w:trHeight w:val="311"/>
          <w:jc w:val="center"/>
        </w:trPr>
        <w:tc>
          <w:tcPr>
            <w:tcW w:w="5427" w:type="dxa"/>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BONO EXTRAORDINARIO</w:t>
            </w:r>
          </w:p>
        </w:tc>
        <w:tc>
          <w:tcPr>
            <w:tcW w:w="0" w:type="auto"/>
          </w:tcPr>
          <w:p w:rsidR="000852C2" w:rsidRPr="000852C2" w:rsidRDefault="00173E17" w:rsidP="00AF4E65">
            <w:pPr>
              <w:pStyle w:val="NormalWeb"/>
              <w:jc w:val="both"/>
              <w:rPr>
                <w:rFonts w:ascii="Arial" w:hAnsi="Arial" w:cs="Arial"/>
                <w:sz w:val="20"/>
                <w:szCs w:val="20"/>
                <w:lang w:val="es-MX"/>
              </w:rPr>
            </w:pPr>
            <w:r>
              <w:rPr>
                <w:rFonts w:ascii="Arial" w:hAnsi="Arial" w:cs="Arial"/>
                <w:sz w:val="20"/>
                <w:szCs w:val="20"/>
                <w:lang w:val="es-MX"/>
              </w:rPr>
              <w:t>S/     322</w:t>
            </w:r>
            <w:r w:rsidR="000852C2" w:rsidRPr="000852C2">
              <w:rPr>
                <w:rFonts w:ascii="Arial" w:hAnsi="Arial" w:cs="Arial"/>
                <w:sz w:val="20"/>
                <w:szCs w:val="20"/>
                <w:lang w:val="es-MX"/>
              </w:rPr>
              <w:t>.00</w:t>
            </w:r>
          </w:p>
        </w:tc>
      </w:tr>
      <w:tr w:rsidR="000852C2" w:rsidRPr="000852C2" w:rsidTr="00AF4E65">
        <w:trPr>
          <w:trHeight w:val="303"/>
          <w:jc w:val="center"/>
        </w:trPr>
        <w:tc>
          <w:tcPr>
            <w:tcW w:w="5427" w:type="dxa"/>
            <w:shd w:val="clear" w:color="auto" w:fill="BFBFBF"/>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TOTAL INGRESO MENSUAL</w:t>
            </w:r>
          </w:p>
        </w:tc>
        <w:tc>
          <w:tcPr>
            <w:tcW w:w="0" w:type="auto"/>
            <w:shd w:val="clear" w:color="auto" w:fill="BFBFBF"/>
          </w:tcPr>
          <w:p w:rsidR="000852C2" w:rsidRPr="000852C2" w:rsidRDefault="00173E17" w:rsidP="00AF4E65">
            <w:pPr>
              <w:pStyle w:val="NormalWeb"/>
              <w:jc w:val="both"/>
              <w:rPr>
                <w:rFonts w:ascii="Arial" w:hAnsi="Arial" w:cs="Arial"/>
                <w:sz w:val="20"/>
                <w:szCs w:val="20"/>
                <w:lang w:val="es-MX"/>
              </w:rPr>
            </w:pPr>
            <w:r>
              <w:rPr>
                <w:rFonts w:ascii="Arial" w:hAnsi="Arial" w:cs="Arial"/>
                <w:sz w:val="20"/>
                <w:szCs w:val="20"/>
                <w:lang w:val="es-MX"/>
              </w:rPr>
              <w:t>S/ 2, 087</w:t>
            </w:r>
            <w:r w:rsidR="000852C2" w:rsidRPr="000852C2">
              <w:rPr>
                <w:rFonts w:ascii="Arial" w:hAnsi="Arial" w:cs="Arial"/>
                <w:sz w:val="20"/>
                <w:szCs w:val="20"/>
                <w:lang w:val="es-MX"/>
              </w:rPr>
              <w:t xml:space="preserve">.00  </w:t>
            </w:r>
          </w:p>
        </w:tc>
      </w:tr>
    </w:tbl>
    <w:p w:rsidR="00EC28CF" w:rsidRDefault="00EC28CF" w:rsidP="000852C2">
      <w:pPr>
        <w:pStyle w:val="Sinespaciado"/>
        <w:jc w:val="both"/>
        <w:rPr>
          <w:rFonts w:ascii="Arial" w:hAnsi="Arial" w:cs="Arial"/>
          <w:b/>
          <w:sz w:val="20"/>
          <w:szCs w:val="20"/>
        </w:rPr>
      </w:pPr>
    </w:p>
    <w:p w:rsidR="004301E3" w:rsidRPr="00B05400" w:rsidRDefault="00E72C59" w:rsidP="000852C2">
      <w:pPr>
        <w:pStyle w:val="Prrafodelista1"/>
        <w:ind w:left="426" w:hanging="66"/>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 xml:space="preserve">solución de Gerencia General </w:t>
      </w:r>
      <w:r w:rsidR="000852C2">
        <w:rPr>
          <w:rFonts w:ascii="Arial" w:hAnsi="Arial" w:cs="Arial"/>
          <w:b/>
          <w:sz w:val="16"/>
          <w:szCs w:val="16"/>
        </w:rPr>
        <w:t xml:space="preserve">    </w:t>
      </w:r>
      <w:r w:rsidR="00D53141" w:rsidRPr="00B05400">
        <w:rPr>
          <w:rFonts w:ascii="Arial" w:hAnsi="Arial" w:cs="Arial"/>
          <w:b/>
          <w:sz w:val="16"/>
          <w:szCs w:val="16"/>
        </w:rPr>
        <w:t>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880127" w:rsidRDefault="00880127" w:rsidP="00880127">
      <w:pPr>
        <w:rPr>
          <w:lang w:val="es-MX"/>
        </w:rPr>
      </w:pPr>
      <w:bookmarkStart w:id="0" w:name="_GoBack"/>
      <w:bookmarkEnd w:id="0"/>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880127" w:rsidTr="007F4D8E">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0127" w:rsidRDefault="00880127" w:rsidP="007F4D8E">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0127" w:rsidRDefault="00880127" w:rsidP="007F4D8E">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0127" w:rsidRDefault="00880127" w:rsidP="007F4D8E">
            <w:pPr>
              <w:jc w:val="center"/>
              <w:rPr>
                <w:rFonts w:ascii="Arial" w:hAnsi="Arial" w:cs="Arial"/>
                <w:b/>
                <w:sz w:val="18"/>
                <w:szCs w:val="18"/>
                <w:lang w:val="es-MX"/>
              </w:rPr>
            </w:pPr>
            <w:r>
              <w:rPr>
                <w:rFonts w:ascii="Arial" w:hAnsi="Arial" w:cs="Arial"/>
                <w:b/>
                <w:sz w:val="18"/>
                <w:szCs w:val="18"/>
                <w:lang w:val="es-MX"/>
              </w:rPr>
              <w:t>AREA RESPONSABLE</w:t>
            </w:r>
          </w:p>
        </w:tc>
      </w:tr>
      <w:tr w:rsidR="00880127" w:rsidTr="007F4D8E">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21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SGGI - URRHH</w:t>
            </w:r>
          </w:p>
        </w:tc>
      </w:tr>
      <w:tr w:rsidR="00880127" w:rsidTr="007F4D8E">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kern w:val="2"/>
                <w:sz w:val="18"/>
                <w:szCs w:val="18"/>
                <w:lang w:val="es-MX"/>
              </w:rPr>
              <w:t>SGGI – GCTIC</w:t>
            </w:r>
          </w:p>
        </w:tc>
      </w:tr>
      <w:tr w:rsidR="00880127" w:rsidTr="007F4D8E">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0127" w:rsidRDefault="00880127" w:rsidP="007F4D8E">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0127" w:rsidRDefault="00880127" w:rsidP="007F4D8E">
            <w:pPr>
              <w:jc w:val="both"/>
              <w:rPr>
                <w:rFonts w:ascii="Arial" w:hAnsi="Arial" w:cs="Arial"/>
                <w:sz w:val="18"/>
                <w:szCs w:val="18"/>
                <w:lang w:val="es-MX"/>
              </w:rPr>
            </w:pP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 xml:space="preserve"> 06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SGGI-GCTIC</w:t>
            </w:r>
          </w:p>
        </w:tc>
      </w:tr>
      <w:tr w:rsidR="00880127" w:rsidTr="007F4D8E">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Del 11 al 12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SGGI-GCTIC</w:t>
            </w:r>
          </w:p>
        </w:tc>
      </w:tr>
      <w:tr w:rsidR="00880127" w:rsidTr="007F4D8E">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0127" w:rsidRDefault="00880127" w:rsidP="007F4D8E">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0127" w:rsidRDefault="00880127" w:rsidP="007F4D8E">
            <w:pPr>
              <w:jc w:val="both"/>
              <w:rPr>
                <w:rFonts w:ascii="Arial" w:hAnsi="Arial" w:cs="Arial"/>
                <w:sz w:val="18"/>
                <w:szCs w:val="18"/>
                <w:lang w:val="es-MX"/>
              </w:rPr>
            </w:pPr>
          </w:p>
        </w:tc>
      </w:tr>
      <w:tr w:rsidR="00880127" w:rsidTr="007F4D8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880127" w:rsidRDefault="00880127" w:rsidP="007F4D8E">
            <w:pPr>
              <w:rPr>
                <w:rFonts w:ascii="Arial" w:hAnsi="Arial" w:cs="Arial"/>
                <w:sz w:val="10"/>
                <w:szCs w:val="10"/>
                <w:lang w:val="es-MX"/>
              </w:rPr>
            </w:pPr>
          </w:p>
          <w:p w:rsidR="00880127" w:rsidRDefault="00880127" w:rsidP="007F4D8E">
            <w:pPr>
              <w:jc w:val="center"/>
              <w:rPr>
                <w:rFonts w:ascii="Arial" w:hAnsi="Arial" w:cs="Arial"/>
                <w:sz w:val="18"/>
                <w:szCs w:val="18"/>
                <w:lang w:val="es-MX"/>
              </w:rPr>
            </w:pPr>
            <w:r>
              <w:rPr>
                <w:rFonts w:ascii="Arial" w:hAnsi="Arial" w:cs="Arial"/>
                <w:sz w:val="18"/>
                <w:szCs w:val="18"/>
                <w:lang w:val="es-MX"/>
              </w:rPr>
              <w:t xml:space="preserve">13 de diciembre del 2018 </w:t>
            </w:r>
          </w:p>
          <w:p w:rsidR="00880127" w:rsidRDefault="00880127" w:rsidP="007F4D8E">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880127" w:rsidTr="007F4D8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0"/>
                <w:szCs w:val="10"/>
                <w:lang w:val="es-MX"/>
              </w:rPr>
            </w:pPr>
            <w:r>
              <w:rPr>
                <w:rFonts w:ascii="Arial" w:hAnsi="Arial" w:cs="Arial"/>
                <w:sz w:val="18"/>
                <w:szCs w:val="18"/>
                <w:lang w:val="es-MX"/>
              </w:rPr>
              <w:t xml:space="preserve">14 de diciembre del 2018 a las 09:00 horas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880127" w:rsidTr="007F4D8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 xml:space="preserve">14 de diciembre del 2018 a las 15:00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 xml:space="preserve">17 de diciembre del 2018 a las 09:00 horas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17 de diciembre del 2018 a las 15:00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SGGI – 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18 de diciembre del 2018</w:t>
            </w:r>
          </w:p>
          <w:p w:rsidR="00880127" w:rsidRDefault="00880127" w:rsidP="007F4D8E">
            <w:pPr>
              <w:jc w:val="center"/>
              <w:rPr>
                <w:rFonts w:ascii="Arial" w:hAnsi="Arial" w:cs="Arial"/>
                <w:color w:val="000000"/>
                <w:sz w:val="18"/>
                <w:szCs w:val="18"/>
              </w:rPr>
            </w:pPr>
            <w:r>
              <w:rPr>
                <w:rFonts w:ascii="Arial" w:hAnsi="Arial" w:cs="Arial"/>
                <w:sz w:val="18"/>
                <w:szCs w:val="18"/>
              </w:rPr>
              <w:t>de 08:00 a 14:00 horas,</w:t>
            </w:r>
            <w:r w:rsidRPr="00BF1396">
              <w:rPr>
                <w:rFonts w:ascii="Arial" w:hAnsi="Arial" w:cs="Arial"/>
                <w:sz w:val="18"/>
                <w:szCs w:val="18"/>
              </w:rPr>
              <w:t xml:space="preserve"> 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A partir del 19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lastRenderedPageBreak/>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20 de diciembre del 2018</w:t>
            </w:r>
          </w:p>
          <w:p w:rsidR="00880127" w:rsidRDefault="00880127" w:rsidP="007F4D8E">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SGGI-URRHH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21 de diciembre del 2018 a las 09:00 horas</w:t>
            </w:r>
            <w:r>
              <w:rPr>
                <w:rFonts w:ascii="Arial" w:hAnsi="Arial" w:cs="Arial"/>
                <w:sz w:val="18"/>
                <w:szCs w:val="18"/>
              </w:rPr>
              <w:t xml:space="preserve">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880127" w:rsidTr="007F4D8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21 de diciembre del 2018 a las 11:00 horas</w:t>
            </w:r>
            <w:r>
              <w:rPr>
                <w:rFonts w:ascii="Arial" w:hAnsi="Arial" w:cs="Arial"/>
                <w:sz w:val="18"/>
                <w:szCs w:val="18"/>
              </w:rPr>
              <w:t xml:space="preserve">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21 de diciembre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SGGI-URRHH</w:t>
            </w:r>
          </w:p>
        </w:tc>
      </w:tr>
      <w:tr w:rsidR="00880127" w:rsidTr="007F4D8E">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suppressAutoHyphens w:val="0"/>
              <w:rPr>
                <w:rFonts w:ascii="Arial" w:hAnsi="Arial" w:cs="Arial"/>
                <w:sz w:val="18"/>
                <w:szCs w:val="18"/>
              </w:rPr>
            </w:pPr>
          </w:p>
        </w:tc>
      </w:tr>
      <w:tr w:rsidR="00880127" w:rsidTr="007F4D8E">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0127" w:rsidRDefault="00880127" w:rsidP="007F4D8E">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0127" w:rsidRDefault="00880127" w:rsidP="007F4D8E">
            <w:pPr>
              <w:jc w:val="center"/>
              <w:rPr>
                <w:rFonts w:ascii="Arial" w:hAnsi="Arial" w:cs="Arial"/>
                <w:b/>
                <w:sz w:val="18"/>
                <w:szCs w:val="18"/>
                <w:lang w:val="es-MX"/>
              </w:rPr>
            </w:pPr>
          </w:p>
        </w:tc>
      </w:tr>
      <w:tr w:rsidR="00880127" w:rsidTr="007F4D8E">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A partir del 26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URRHH</w:t>
            </w:r>
          </w:p>
        </w:tc>
      </w:tr>
    </w:tbl>
    <w:p w:rsidR="00880127" w:rsidRDefault="00880127" w:rsidP="00880127">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w:t>
      </w:r>
      <w:r w:rsidRPr="00D94F46">
        <w:rPr>
          <w:rFonts w:ascii="Arial" w:hAnsi="Arial" w:cs="Arial"/>
        </w:rPr>
        <w:lastRenderedPageBreak/>
        <w:t>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4343A" w:rsidRDefault="00D4343A" w:rsidP="00EC76B9">
      <w:pPr>
        <w:pStyle w:val="Encabezado1"/>
        <w:tabs>
          <w:tab w:val="clear" w:pos="4419"/>
          <w:tab w:val="clear" w:pos="8838"/>
        </w:tabs>
        <w:rPr>
          <w:rFonts w:ascii="Arial" w:hAnsi="Arial" w:cs="Arial"/>
          <w:bCs/>
        </w:rPr>
      </w:pPr>
    </w:p>
    <w:p w:rsidR="006816A8" w:rsidRPr="006816A8" w:rsidRDefault="006816A8" w:rsidP="006816A8">
      <w:pPr>
        <w:pStyle w:val="Textoindependiente"/>
        <w:rPr>
          <w:lang w:eastAsia="ar-SA"/>
        </w:rPr>
      </w:pPr>
    </w:p>
    <w:p w:rsidR="00DB302E" w:rsidRPr="00EE46D7" w:rsidRDefault="00D4343A" w:rsidP="00EE46D7">
      <w:pPr>
        <w:pStyle w:val="Encabezado1"/>
        <w:tabs>
          <w:tab w:val="clear" w:pos="4419"/>
          <w:tab w:val="clear" w:pos="8838"/>
        </w:tabs>
        <w:ind w:left="5664"/>
        <w:rPr>
          <w:rFonts w:ascii="Arial" w:hAnsi="Arial" w:cs="Arial"/>
          <w:bCs/>
        </w:rPr>
      </w:pPr>
      <w:r>
        <w:rPr>
          <w:rFonts w:ascii="Arial" w:hAnsi="Arial" w:cs="Arial"/>
          <w:bCs/>
        </w:rPr>
        <w:t xml:space="preserve">           </w:t>
      </w:r>
      <w:r w:rsidR="00931790">
        <w:rPr>
          <w:rFonts w:ascii="Arial" w:hAnsi="Arial" w:cs="Arial"/>
          <w:bCs/>
        </w:rPr>
        <w:t>Huánuco</w:t>
      </w:r>
      <w:r w:rsidR="00AB2D5D">
        <w:rPr>
          <w:rFonts w:ascii="Arial" w:hAnsi="Arial" w:cs="Arial"/>
          <w:bCs/>
        </w:rPr>
        <w:t xml:space="preserve">, </w:t>
      </w:r>
      <w:r w:rsidR="001024E4">
        <w:rPr>
          <w:rFonts w:ascii="Arial" w:hAnsi="Arial" w:cs="Arial"/>
          <w:bCs/>
        </w:rPr>
        <w:t xml:space="preserve">noviembre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48F0C3E"/>
    <w:multiLevelType w:val="hybridMultilevel"/>
    <w:tmpl w:val="D5B28A82"/>
    <w:lvl w:ilvl="0" w:tplc="280A000F">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8304A01"/>
    <w:multiLevelType w:val="hybridMultilevel"/>
    <w:tmpl w:val="69508D1A"/>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D7C550C"/>
    <w:multiLevelType w:val="hybridMultilevel"/>
    <w:tmpl w:val="A36046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8FE4883"/>
    <w:multiLevelType w:val="hybridMultilevel"/>
    <w:tmpl w:val="29A042E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2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FAA1164"/>
    <w:multiLevelType w:val="hybridMultilevel"/>
    <w:tmpl w:val="988A4F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0361824"/>
    <w:multiLevelType w:val="hybridMultilevel"/>
    <w:tmpl w:val="822EB9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8"/>
  </w:num>
  <w:num w:numId="4">
    <w:abstractNumId w:val="16"/>
  </w:num>
  <w:num w:numId="5">
    <w:abstractNumId w:val="22"/>
  </w:num>
  <w:num w:numId="6">
    <w:abstractNumId w:val="10"/>
  </w:num>
  <w:num w:numId="7">
    <w:abstractNumId w:val="31"/>
  </w:num>
  <w:num w:numId="8">
    <w:abstractNumId w:val="7"/>
  </w:num>
  <w:num w:numId="9">
    <w:abstractNumId w:val="17"/>
  </w:num>
  <w:num w:numId="10">
    <w:abstractNumId w:val="15"/>
  </w:num>
  <w:num w:numId="11">
    <w:abstractNumId w:val="29"/>
  </w:num>
  <w:num w:numId="12">
    <w:abstractNumId w:val="30"/>
  </w:num>
  <w:num w:numId="13">
    <w:abstractNumId w:val="12"/>
  </w:num>
  <w:num w:numId="14">
    <w:abstractNumId w:val="11"/>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num>
  <w:num w:numId="19">
    <w:abstractNumId w:val="32"/>
  </w:num>
  <w:num w:numId="20">
    <w:abstractNumId w:val="20"/>
  </w:num>
  <w:num w:numId="21">
    <w:abstractNumId w:val="21"/>
  </w:num>
  <w:num w:numId="22">
    <w:abstractNumId w:val="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num>
  <w:num w:numId="26">
    <w:abstractNumId w:val="28"/>
  </w:num>
  <w:num w:numId="27">
    <w:abstractNumId w:val="26"/>
  </w:num>
  <w:num w:numId="28">
    <w:abstractNumId w:val="24"/>
  </w:num>
  <w:num w:numId="29">
    <w:abstractNumId w:val="18"/>
  </w:num>
  <w:num w:numId="30">
    <w:abstractNumId w:val="27"/>
  </w:num>
  <w:num w:numId="3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464"/>
    <w:rsid w:val="000078D8"/>
    <w:rsid w:val="000137A3"/>
    <w:rsid w:val="00013B1E"/>
    <w:rsid w:val="0001438F"/>
    <w:rsid w:val="0001525F"/>
    <w:rsid w:val="000169E0"/>
    <w:rsid w:val="0001760C"/>
    <w:rsid w:val="00022257"/>
    <w:rsid w:val="00023295"/>
    <w:rsid w:val="00023E6D"/>
    <w:rsid w:val="00031947"/>
    <w:rsid w:val="00031C47"/>
    <w:rsid w:val="000322D2"/>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440"/>
    <w:rsid w:val="00072AAD"/>
    <w:rsid w:val="00073C23"/>
    <w:rsid w:val="00074FF4"/>
    <w:rsid w:val="000750D4"/>
    <w:rsid w:val="000753EA"/>
    <w:rsid w:val="00075A0B"/>
    <w:rsid w:val="00075C2A"/>
    <w:rsid w:val="00076403"/>
    <w:rsid w:val="00076AB6"/>
    <w:rsid w:val="000773B8"/>
    <w:rsid w:val="00080A0C"/>
    <w:rsid w:val="0008471B"/>
    <w:rsid w:val="000847E1"/>
    <w:rsid w:val="000852C2"/>
    <w:rsid w:val="000854D3"/>
    <w:rsid w:val="000912D3"/>
    <w:rsid w:val="000914A1"/>
    <w:rsid w:val="000927FD"/>
    <w:rsid w:val="00092A86"/>
    <w:rsid w:val="00092B86"/>
    <w:rsid w:val="000948E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066"/>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24E4"/>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7A05"/>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3E17"/>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5AC"/>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02B"/>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1A9A"/>
    <w:rsid w:val="002F240B"/>
    <w:rsid w:val="002F4CA5"/>
    <w:rsid w:val="002F5225"/>
    <w:rsid w:val="002F5434"/>
    <w:rsid w:val="002F69D7"/>
    <w:rsid w:val="003009D2"/>
    <w:rsid w:val="00302C4A"/>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67E8"/>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0A79"/>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185"/>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2A17"/>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5BA4"/>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6A8"/>
    <w:rsid w:val="00681DD1"/>
    <w:rsid w:val="00682164"/>
    <w:rsid w:val="0068267E"/>
    <w:rsid w:val="00682B4E"/>
    <w:rsid w:val="00683BB3"/>
    <w:rsid w:val="00684BE7"/>
    <w:rsid w:val="006869E2"/>
    <w:rsid w:val="00686C59"/>
    <w:rsid w:val="00687219"/>
    <w:rsid w:val="0068775B"/>
    <w:rsid w:val="0069411F"/>
    <w:rsid w:val="00694D78"/>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53C"/>
    <w:rsid w:val="006C1905"/>
    <w:rsid w:val="006C2B2A"/>
    <w:rsid w:val="006C6A28"/>
    <w:rsid w:val="006D02EC"/>
    <w:rsid w:val="006D06DF"/>
    <w:rsid w:val="006D24CC"/>
    <w:rsid w:val="006D4282"/>
    <w:rsid w:val="006D6EC1"/>
    <w:rsid w:val="006D7DDE"/>
    <w:rsid w:val="006E0EDB"/>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25D"/>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C3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3DE2"/>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4C0"/>
    <w:rsid w:val="00815B22"/>
    <w:rsid w:val="00816965"/>
    <w:rsid w:val="00816E1D"/>
    <w:rsid w:val="00817020"/>
    <w:rsid w:val="00817076"/>
    <w:rsid w:val="00817447"/>
    <w:rsid w:val="0082038E"/>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127"/>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4897"/>
    <w:rsid w:val="00925540"/>
    <w:rsid w:val="00930544"/>
    <w:rsid w:val="00931790"/>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5DD"/>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571"/>
    <w:rsid w:val="00A037F0"/>
    <w:rsid w:val="00A03C1D"/>
    <w:rsid w:val="00A0488A"/>
    <w:rsid w:val="00A0649E"/>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59AD"/>
    <w:rsid w:val="00B370A3"/>
    <w:rsid w:val="00B3725E"/>
    <w:rsid w:val="00B3779A"/>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A7BCE"/>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0F62"/>
    <w:rsid w:val="00CD2731"/>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14B"/>
    <w:rsid w:val="00D2038F"/>
    <w:rsid w:val="00D220C5"/>
    <w:rsid w:val="00D22659"/>
    <w:rsid w:val="00D24490"/>
    <w:rsid w:val="00D24959"/>
    <w:rsid w:val="00D24BAF"/>
    <w:rsid w:val="00D25392"/>
    <w:rsid w:val="00D27401"/>
    <w:rsid w:val="00D275D8"/>
    <w:rsid w:val="00D275F6"/>
    <w:rsid w:val="00D3109D"/>
    <w:rsid w:val="00D31375"/>
    <w:rsid w:val="00D33601"/>
    <w:rsid w:val="00D34532"/>
    <w:rsid w:val="00D35227"/>
    <w:rsid w:val="00D35B5F"/>
    <w:rsid w:val="00D35D11"/>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C9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953"/>
    <w:rsid w:val="00DB0F44"/>
    <w:rsid w:val="00DB1E35"/>
    <w:rsid w:val="00DB302E"/>
    <w:rsid w:val="00DB32EC"/>
    <w:rsid w:val="00DB3C2E"/>
    <w:rsid w:val="00DB5476"/>
    <w:rsid w:val="00DB5B8B"/>
    <w:rsid w:val="00DB7208"/>
    <w:rsid w:val="00DC0286"/>
    <w:rsid w:val="00DC2789"/>
    <w:rsid w:val="00DC3E11"/>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417B"/>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4F2E"/>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8CF"/>
    <w:rsid w:val="00EC2A3C"/>
    <w:rsid w:val="00EC2CDA"/>
    <w:rsid w:val="00EC412E"/>
    <w:rsid w:val="00EC4255"/>
    <w:rsid w:val="00EC464B"/>
    <w:rsid w:val="00EC499F"/>
    <w:rsid w:val="00EC4CDF"/>
    <w:rsid w:val="00EC63FB"/>
    <w:rsid w:val="00EC6573"/>
    <w:rsid w:val="00EC695E"/>
    <w:rsid w:val="00EC76B9"/>
    <w:rsid w:val="00EC7D49"/>
    <w:rsid w:val="00ED0378"/>
    <w:rsid w:val="00ED0DFD"/>
    <w:rsid w:val="00ED1E76"/>
    <w:rsid w:val="00ED1F73"/>
    <w:rsid w:val="00ED305A"/>
    <w:rsid w:val="00ED31F5"/>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6A9"/>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2D2C"/>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2AAC86C"/>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 w:type="paragraph" w:customStyle="1" w:styleId="Prrafodelista8">
    <w:name w:val="Párrafo de lista8"/>
    <w:basedOn w:val="Normal"/>
    <w:qFormat/>
    <w:rsid w:val="00EC28C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F8BD-E95A-43BF-A234-DE1CA531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8</Pages>
  <Words>3513</Words>
  <Characters>22916</Characters>
  <Application>Microsoft Office Word</Application>
  <DocSecurity>0</DocSecurity>
  <Lines>190</Lines>
  <Paragraphs>52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26377</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89</cp:revision>
  <cp:lastPrinted>2017-05-22T20:24:00Z</cp:lastPrinted>
  <dcterms:created xsi:type="dcterms:W3CDTF">2017-11-21T15:03:00Z</dcterms:created>
  <dcterms:modified xsi:type="dcterms:W3CDTF">2018-11-21T18:21:00Z</dcterms:modified>
</cp:coreProperties>
</file>