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314412" w:rsidRDefault="00314412"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217CC2">
        <w:rPr>
          <w:rFonts w:ascii="Arial" w:hAnsi="Arial" w:cs="Arial"/>
          <w:bCs w:val="0"/>
          <w:color w:val="000000" w:themeColor="text1"/>
          <w:sz w:val="20"/>
          <w:szCs w:val="20"/>
        </w:rPr>
        <w:t>010</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600"/>
        <w:gridCol w:w="1276"/>
        <w:gridCol w:w="1701"/>
        <w:gridCol w:w="1134"/>
        <w:gridCol w:w="2268"/>
      </w:tblGrid>
      <w:tr w:rsidR="00024E0B" w:rsidRPr="00622155" w:rsidTr="00314412">
        <w:trPr>
          <w:trHeight w:val="701"/>
        </w:trPr>
        <w:tc>
          <w:tcPr>
            <w:tcW w:w="1235"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600"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024E0B" w:rsidRPr="007E5833" w:rsidTr="00261BAB">
        <w:trPr>
          <w:trHeight w:val="1183"/>
        </w:trPr>
        <w:tc>
          <w:tcPr>
            <w:tcW w:w="1235" w:type="dxa"/>
            <w:shd w:val="clear" w:color="auto" w:fill="auto"/>
            <w:noWrap/>
            <w:vAlign w:val="center"/>
          </w:tcPr>
          <w:p w:rsidR="00024E0B" w:rsidRPr="001A2D4C" w:rsidRDefault="00217CC2"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 xml:space="preserve">Bachiller </w:t>
            </w:r>
            <w:r w:rsidR="00371C7F">
              <w:rPr>
                <w:rFonts w:ascii="Arial" w:hAnsi="Arial" w:cs="Arial"/>
                <w:color w:val="000000" w:themeColor="text1"/>
                <w:lang w:eastAsia="es-ES"/>
              </w:rPr>
              <w:t>Profesional</w:t>
            </w:r>
          </w:p>
        </w:tc>
        <w:tc>
          <w:tcPr>
            <w:tcW w:w="1600" w:type="dxa"/>
            <w:vAlign w:val="center"/>
          </w:tcPr>
          <w:p w:rsidR="00024E0B" w:rsidRPr="001A2D4C" w:rsidRDefault="00217CC2" w:rsidP="001A2D4C">
            <w:pPr>
              <w:suppressAutoHyphens w:val="0"/>
              <w:jc w:val="center"/>
              <w:rPr>
                <w:rFonts w:ascii="Arial" w:hAnsi="Arial" w:cs="Arial"/>
                <w:color w:val="000000"/>
              </w:rPr>
            </w:pPr>
            <w:r>
              <w:rPr>
                <w:rFonts w:ascii="Arial" w:hAnsi="Arial" w:cs="Arial"/>
                <w:color w:val="000000"/>
              </w:rPr>
              <w:t xml:space="preserve">Estadística </w:t>
            </w:r>
          </w:p>
        </w:tc>
        <w:tc>
          <w:tcPr>
            <w:tcW w:w="1276" w:type="dxa"/>
            <w:noWrap/>
            <w:vAlign w:val="center"/>
          </w:tcPr>
          <w:p w:rsidR="00024E0B" w:rsidRPr="001A2D4C" w:rsidRDefault="00217CC2"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P3BP</w:t>
            </w:r>
            <w:r w:rsidR="00024E0B" w:rsidRPr="001A2D4C">
              <w:rPr>
                <w:rFonts w:ascii="Arial" w:hAnsi="Arial" w:cs="Arial"/>
                <w:color w:val="000000" w:themeColor="text1"/>
                <w:lang w:eastAsia="es-ES"/>
              </w:rPr>
              <w:t>-001</w:t>
            </w:r>
          </w:p>
        </w:tc>
        <w:tc>
          <w:tcPr>
            <w:tcW w:w="1701" w:type="dxa"/>
            <w:shd w:val="clear" w:color="auto" w:fill="auto"/>
            <w:vAlign w:val="center"/>
          </w:tcPr>
          <w:p w:rsidR="00024E0B" w:rsidRPr="000D442C" w:rsidRDefault="000D442C" w:rsidP="007E5833">
            <w:pPr>
              <w:suppressAutoHyphens w:val="0"/>
              <w:jc w:val="center"/>
              <w:rPr>
                <w:rFonts w:ascii="Arial" w:hAnsi="Arial" w:cs="Arial"/>
                <w:color w:val="000000" w:themeColor="text1"/>
                <w:lang w:val="es-MX"/>
              </w:rPr>
            </w:pPr>
            <w:r w:rsidRPr="000D442C">
              <w:rPr>
                <w:rFonts w:ascii="Arial" w:hAnsi="Arial" w:cs="Arial"/>
                <w:lang w:val="es-MX"/>
              </w:rPr>
              <w:t>S/. 4,084.00</w:t>
            </w:r>
            <w:r w:rsidRPr="000D442C">
              <w:rPr>
                <w:rFonts w:ascii="Arial" w:hAnsi="Arial" w:cs="Arial"/>
                <w:color w:val="000000"/>
                <w:lang w:val="es-MX"/>
              </w:rPr>
              <w:t xml:space="preserve"> (*)</w:t>
            </w:r>
          </w:p>
        </w:tc>
        <w:tc>
          <w:tcPr>
            <w:tcW w:w="1134" w:type="dxa"/>
            <w:noWrap/>
            <w:vAlign w:val="center"/>
          </w:tcPr>
          <w:p w:rsidR="00024E0B" w:rsidRPr="001A2D4C" w:rsidRDefault="00024E0B" w:rsidP="001A2D4C">
            <w:pPr>
              <w:jc w:val="center"/>
              <w:rPr>
                <w:color w:val="000000" w:themeColor="text1"/>
                <w:highlight w:val="yellow"/>
              </w:rPr>
            </w:pPr>
            <w:r w:rsidRPr="001A2D4C">
              <w:rPr>
                <w:rFonts w:ascii="Arial" w:hAnsi="Arial" w:cs="Arial"/>
                <w:color w:val="000000" w:themeColor="text1"/>
                <w:lang w:eastAsia="es-ES"/>
              </w:rPr>
              <w:t>01</w:t>
            </w:r>
          </w:p>
        </w:tc>
        <w:tc>
          <w:tcPr>
            <w:tcW w:w="2268" w:type="dxa"/>
            <w:vAlign w:val="center"/>
          </w:tcPr>
          <w:p w:rsidR="00024E0B" w:rsidRPr="00217CC2" w:rsidRDefault="00217CC2" w:rsidP="00DB5609">
            <w:pPr>
              <w:jc w:val="center"/>
              <w:rPr>
                <w:rFonts w:ascii="Arial" w:hAnsi="Arial" w:cs="Arial"/>
                <w:color w:val="000000"/>
              </w:rPr>
            </w:pPr>
            <w:r w:rsidRPr="00217CC2">
              <w:rPr>
                <w:rFonts w:ascii="Arial" w:hAnsi="Arial" w:cs="Arial"/>
              </w:rPr>
              <w:t>Hospital II Chocope</w:t>
            </w:r>
          </w:p>
        </w:tc>
      </w:tr>
      <w:tr w:rsidR="00024E0B" w:rsidRPr="00622155" w:rsidTr="00261BAB">
        <w:trPr>
          <w:trHeight w:val="274"/>
        </w:trPr>
        <w:tc>
          <w:tcPr>
            <w:tcW w:w="5812" w:type="dxa"/>
            <w:gridSpan w:val="4"/>
            <w:shd w:val="clear" w:color="auto" w:fill="auto"/>
            <w:noWrap/>
            <w:vAlign w:val="center"/>
          </w:tcPr>
          <w:p w:rsidR="00024E0B" w:rsidRPr="001A2D4C" w:rsidRDefault="00024E0B" w:rsidP="001A2D4C">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024E0B" w:rsidRPr="001A2D4C" w:rsidRDefault="00024E0B" w:rsidP="00024E0B">
            <w:pPr>
              <w:rPr>
                <w:rFonts w:ascii="Arial" w:hAnsi="Arial" w:cs="Arial"/>
                <w:color w:val="000000"/>
              </w:rPr>
            </w:pPr>
            <w:r>
              <w:rPr>
                <w:rFonts w:ascii="Arial" w:hAnsi="Arial" w:cs="Arial"/>
                <w:color w:val="000000"/>
              </w:rPr>
              <w:t xml:space="preserve">        01 </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0D442C" w:rsidRDefault="00DD7DB0" w:rsidP="00E672EC">
      <w:pPr>
        <w:pStyle w:val="Sinespaciado"/>
        <w:ind w:left="284"/>
        <w:jc w:val="both"/>
        <w:rPr>
          <w:rFonts w:ascii="Arial" w:hAnsi="Arial" w:cs="Arial"/>
          <w:b/>
          <w:sz w:val="18"/>
          <w:szCs w:val="18"/>
        </w:rPr>
      </w:pPr>
      <w:r w:rsidRPr="000D442C">
        <w:rPr>
          <w:rFonts w:ascii="Arial" w:hAnsi="Arial" w:cs="Arial"/>
          <w:b/>
          <w:sz w:val="18"/>
          <w:szCs w:val="18"/>
        </w:rPr>
        <w:t xml:space="preserve">(*) Además de lo </w:t>
      </w:r>
      <w:r w:rsidR="00665578" w:rsidRPr="000D442C">
        <w:rPr>
          <w:rFonts w:ascii="Arial" w:hAnsi="Arial" w:cs="Arial"/>
          <w:b/>
          <w:sz w:val="18"/>
          <w:szCs w:val="18"/>
        </w:rPr>
        <w:t>indicado</w:t>
      </w:r>
      <w:r w:rsidRPr="000D442C">
        <w:rPr>
          <w:rFonts w:ascii="Arial" w:hAnsi="Arial" w:cs="Arial"/>
          <w:b/>
          <w:sz w:val="18"/>
          <w:szCs w:val="18"/>
        </w:rPr>
        <w:t>, el mencionado cargo cuenta con Beneficios de Ley</w:t>
      </w:r>
      <w:r w:rsidR="00665578" w:rsidRPr="000D442C">
        <w:rPr>
          <w:rFonts w:ascii="Arial" w:hAnsi="Arial" w:cs="Arial"/>
          <w:b/>
          <w:sz w:val="18"/>
          <w:szCs w:val="18"/>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B12181" w:rsidP="00613DCD">
      <w:pPr>
        <w:pStyle w:val="Sinespaciado"/>
        <w:ind w:left="284"/>
        <w:rPr>
          <w:rFonts w:ascii="Arial" w:hAnsi="Arial" w:cs="Arial"/>
          <w:b/>
          <w:sz w:val="20"/>
          <w:szCs w:val="20"/>
        </w:rPr>
      </w:pPr>
      <w:r>
        <w:rPr>
          <w:rFonts w:ascii="Arial" w:hAnsi="Arial" w:cs="Arial"/>
          <w:b/>
          <w:sz w:val="20"/>
          <w:szCs w:val="20"/>
        </w:rPr>
        <w:t xml:space="preserve"> </w:t>
      </w:r>
      <w:r w:rsidR="000D442C">
        <w:rPr>
          <w:rFonts w:ascii="Arial" w:hAnsi="Arial" w:cs="Arial"/>
          <w:b/>
          <w:sz w:val="20"/>
          <w:szCs w:val="20"/>
        </w:rPr>
        <w:t xml:space="preserve">BACHILLER </w:t>
      </w:r>
      <w:r w:rsidR="00371C7F">
        <w:rPr>
          <w:rFonts w:ascii="Arial" w:hAnsi="Arial" w:cs="Arial"/>
          <w:b/>
          <w:sz w:val="20"/>
          <w:szCs w:val="20"/>
        </w:rPr>
        <w:t xml:space="preserve">PROFESIONAL EN </w:t>
      </w:r>
      <w:r w:rsidR="00F1279F">
        <w:rPr>
          <w:rFonts w:ascii="Arial" w:hAnsi="Arial" w:cs="Arial"/>
          <w:b/>
          <w:sz w:val="20"/>
          <w:szCs w:val="20"/>
        </w:rPr>
        <w:t>E</w:t>
      </w:r>
      <w:r w:rsidR="000D442C">
        <w:rPr>
          <w:rFonts w:ascii="Arial" w:hAnsi="Arial" w:cs="Arial"/>
          <w:b/>
          <w:sz w:val="20"/>
          <w:szCs w:val="20"/>
        </w:rPr>
        <w:t xml:space="preserve">STADISTICA </w:t>
      </w:r>
      <w:r w:rsidR="00613DCD" w:rsidRPr="008E42A8">
        <w:rPr>
          <w:rFonts w:ascii="Arial" w:hAnsi="Arial" w:cs="Arial"/>
          <w:b/>
          <w:sz w:val="20"/>
          <w:szCs w:val="20"/>
        </w:rPr>
        <w:t>(</w:t>
      </w:r>
      <w:r w:rsidR="000D442C">
        <w:rPr>
          <w:rFonts w:ascii="Arial" w:hAnsi="Arial" w:cs="Arial"/>
          <w:b/>
          <w:sz w:val="20"/>
          <w:szCs w:val="20"/>
        </w:rPr>
        <w:t>P3BP</w:t>
      </w:r>
      <w:r w:rsidR="009F3F23">
        <w:rPr>
          <w:rFonts w:ascii="Arial" w:hAnsi="Arial" w:cs="Arial"/>
          <w:b/>
          <w:sz w:val="20"/>
          <w:szCs w:val="20"/>
        </w:rPr>
        <w:t>-001</w:t>
      </w:r>
      <w:r w:rsidR="00613DCD" w:rsidRPr="008E42A8">
        <w:rPr>
          <w:rFonts w:ascii="Arial" w:hAnsi="Arial" w:cs="Arial"/>
          <w:b/>
          <w:sz w:val="20"/>
          <w:szCs w:val="20"/>
        </w:rPr>
        <w:t>)</w:t>
      </w:r>
    </w:p>
    <w:p w:rsidR="00613DCD" w:rsidRDefault="00613DCD" w:rsidP="00613DCD">
      <w:pPr>
        <w:pStyle w:val="Sinespaciado"/>
        <w:ind w:left="284"/>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12181" w:rsidRPr="00E35CEC" w:rsidTr="00B67D70">
        <w:tc>
          <w:tcPr>
            <w:tcW w:w="2340" w:type="dxa"/>
            <w:shd w:val="clear" w:color="auto" w:fill="F2F2F2"/>
            <w:vAlign w:val="center"/>
          </w:tcPr>
          <w:p w:rsidR="00B12181" w:rsidRPr="00E35CEC" w:rsidRDefault="00B12181" w:rsidP="00B67D70">
            <w:pPr>
              <w:jc w:val="center"/>
              <w:rPr>
                <w:rFonts w:cs="Arial"/>
                <w:b/>
                <w:sz w:val="18"/>
                <w:szCs w:val="18"/>
              </w:rPr>
            </w:pPr>
            <w:r>
              <w:rPr>
                <w:b/>
              </w:rPr>
              <w:t xml:space="preserve">    </w:t>
            </w:r>
            <w:r w:rsidRPr="00E35CEC">
              <w:rPr>
                <w:rFonts w:cs="Arial"/>
                <w:b/>
                <w:sz w:val="18"/>
                <w:szCs w:val="18"/>
              </w:rPr>
              <w:t>REQUISITOS</w:t>
            </w:r>
          </w:p>
          <w:p w:rsidR="00B12181" w:rsidRPr="00E35CEC" w:rsidRDefault="00B12181" w:rsidP="00B67D70">
            <w:pPr>
              <w:jc w:val="center"/>
              <w:rPr>
                <w:rFonts w:cs="Arial"/>
                <w:b/>
                <w:sz w:val="18"/>
                <w:szCs w:val="18"/>
              </w:rPr>
            </w:pPr>
            <w:r w:rsidRPr="00E35CEC">
              <w:rPr>
                <w:rFonts w:cs="Arial"/>
                <w:b/>
                <w:sz w:val="18"/>
                <w:szCs w:val="18"/>
              </w:rPr>
              <w:t>ESPECÍFICOS</w:t>
            </w:r>
          </w:p>
        </w:tc>
        <w:tc>
          <w:tcPr>
            <w:tcW w:w="6480" w:type="dxa"/>
            <w:shd w:val="clear" w:color="auto" w:fill="F2F2F2"/>
            <w:vAlign w:val="center"/>
          </w:tcPr>
          <w:p w:rsidR="00B12181" w:rsidRPr="00E35CEC" w:rsidRDefault="00B12181" w:rsidP="00B67D70">
            <w:pPr>
              <w:jc w:val="center"/>
              <w:rPr>
                <w:rFonts w:cs="Arial"/>
                <w:b/>
                <w:sz w:val="18"/>
                <w:szCs w:val="18"/>
              </w:rPr>
            </w:pPr>
            <w:r w:rsidRPr="00E35CEC">
              <w:rPr>
                <w:rFonts w:cs="Arial"/>
                <w:b/>
                <w:sz w:val="18"/>
                <w:szCs w:val="18"/>
              </w:rPr>
              <w:t>DETALLE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Formación General</w:t>
            </w:r>
          </w:p>
        </w:tc>
        <w:tc>
          <w:tcPr>
            <w:tcW w:w="6480" w:type="dxa"/>
          </w:tcPr>
          <w:p w:rsidR="00CB160D" w:rsidRPr="00CB160D" w:rsidRDefault="00CB160D" w:rsidP="00FE209D">
            <w:pPr>
              <w:numPr>
                <w:ilvl w:val="0"/>
                <w:numId w:val="32"/>
              </w:numPr>
              <w:tabs>
                <w:tab w:val="clear" w:pos="720"/>
                <w:tab w:val="num" w:pos="252"/>
                <w:tab w:val="num" w:pos="360"/>
              </w:tabs>
              <w:suppressAutoHyphens w:val="0"/>
              <w:ind w:left="252" w:hanging="252"/>
              <w:jc w:val="both"/>
              <w:rPr>
                <w:rFonts w:ascii="Arial" w:hAnsi="Arial" w:cs="Arial"/>
              </w:rPr>
            </w:pPr>
            <w:r w:rsidRPr="00CB160D">
              <w:rPr>
                <w:rFonts w:ascii="Arial" w:hAnsi="Arial" w:cs="Arial"/>
              </w:rPr>
              <w:t xml:space="preserve">Presentar copia simple del Bachiller Profesional Universitario en </w:t>
            </w:r>
            <w:r w:rsidR="00D71692">
              <w:rPr>
                <w:rFonts w:ascii="Arial" w:hAnsi="Arial" w:cs="Arial"/>
              </w:rPr>
              <w:t>Estadística</w:t>
            </w:r>
            <w:r w:rsidRPr="00CB160D">
              <w:rPr>
                <w:rFonts w:ascii="Arial" w:hAnsi="Arial" w:cs="Arial"/>
              </w:rPr>
              <w:t xml:space="preserve">. </w:t>
            </w:r>
            <w:r w:rsidRPr="00CB160D">
              <w:rPr>
                <w:rFonts w:ascii="Arial" w:hAnsi="Arial" w:cs="Arial"/>
                <w:b/>
              </w:rPr>
              <w:t>(Indispensable)</w:t>
            </w:r>
          </w:p>
        </w:tc>
      </w:tr>
      <w:tr w:rsidR="00CB160D" w:rsidRPr="00FE74CA" w:rsidTr="00B67D70">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Experiencia Laboral</w:t>
            </w:r>
          </w:p>
        </w:tc>
        <w:tc>
          <w:tcPr>
            <w:tcW w:w="6480" w:type="dxa"/>
          </w:tcPr>
          <w:p w:rsidR="00CB160D" w:rsidRPr="00CB160D" w:rsidRDefault="00CB160D" w:rsidP="00CB160D">
            <w:pPr>
              <w:ind w:left="252"/>
              <w:jc w:val="both"/>
              <w:rPr>
                <w:rFonts w:ascii="Arial" w:hAnsi="Arial" w:cs="Arial"/>
                <w:b/>
                <w:lang w:val="es-MX"/>
              </w:rPr>
            </w:pPr>
            <w:r w:rsidRPr="00CB160D">
              <w:rPr>
                <w:rFonts w:ascii="Arial" w:hAnsi="Arial" w:cs="Arial"/>
                <w:b/>
                <w:lang w:val="es-MX"/>
              </w:rPr>
              <w:t>EXPERIENCIA GENERAL:</w:t>
            </w:r>
          </w:p>
          <w:p w:rsidR="00CB160D" w:rsidRPr="00CB160D" w:rsidRDefault="00CB160D" w:rsidP="00CB160D">
            <w:pPr>
              <w:numPr>
                <w:ilvl w:val="0"/>
                <w:numId w:val="30"/>
              </w:numPr>
              <w:tabs>
                <w:tab w:val="clear" w:pos="720"/>
              </w:tabs>
              <w:suppressAutoHyphens w:val="0"/>
              <w:ind w:left="252" w:hanging="240"/>
              <w:jc w:val="both"/>
              <w:rPr>
                <w:rFonts w:ascii="Arial" w:hAnsi="Arial" w:cs="Arial"/>
                <w:lang w:val="es-MX"/>
              </w:rPr>
            </w:pPr>
            <w:r w:rsidRPr="00CB160D">
              <w:rPr>
                <w:rFonts w:ascii="Arial" w:hAnsi="Arial" w:cs="Arial"/>
                <w:lang w:val="es-MX"/>
              </w:rPr>
              <w:t xml:space="preserve">Acreditar experiencia laboral mínima de dos (02) años </w:t>
            </w:r>
            <w:r w:rsidR="00813211">
              <w:rPr>
                <w:rFonts w:ascii="Arial" w:hAnsi="Arial" w:cs="Arial"/>
                <w:b/>
                <w:lang w:val="es-MX"/>
              </w:rPr>
              <w:t>(Indispensable)</w:t>
            </w:r>
          </w:p>
          <w:p w:rsidR="00CB160D" w:rsidRPr="00CB160D" w:rsidRDefault="00CB160D" w:rsidP="00CB160D">
            <w:pPr>
              <w:ind w:left="252"/>
              <w:jc w:val="both"/>
              <w:rPr>
                <w:rFonts w:ascii="Arial" w:hAnsi="Arial" w:cs="Arial"/>
                <w:b/>
                <w:lang w:val="es-MX"/>
              </w:rPr>
            </w:pPr>
            <w:r w:rsidRPr="00CB160D">
              <w:rPr>
                <w:rFonts w:ascii="Arial" w:hAnsi="Arial" w:cs="Arial"/>
                <w:b/>
                <w:lang w:val="es-MX"/>
              </w:rPr>
              <w:t>EXPERIENCIA ESPECÍFICA:</w:t>
            </w:r>
          </w:p>
          <w:p w:rsidR="00CB160D" w:rsidRPr="00CB160D" w:rsidRDefault="00CB160D" w:rsidP="00CB160D">
            <w:pPr>
              <w:numPr>
                <w:ilvl w:val="0"/>
                <w:numId w:val="30"/>
              </w:numPr>
              <w:tabs>
                <w:tab w:val="clear" w:pos="720"/>
              </w:tabs>
              <w:suppressAutoHyphens w:val="0"/>
              <w:ind w:left="252" w:hanging="240"/>
              <w:jc w:val="both"/>
              <w:rPr>
                <w:rFonts w:ascii="Arial" w:hAnsi="Arial" w:cs="Arial"/>
                <w:lang w:val="es-MX"/>
              </w:rPr>
            </w:pPr>
            <w:r w:rsidRPr="00CB160D">
              <w:rPr>
                <w:rFonts w:ascii="Arial" w:hAnsi="Arial" w:cs="Arial"/>
                <w:lang w:val="es-MX"/>
              </w:rPr>
              <w:lastRenderedPageBreak/>
              <w:t xml:space="preserve">Acreditar un (01) año en el desempeño de funciones afines a la profesión y/o cargo, con posterioridad a la obtención del Grado de Bachiller Profesional </w:t>
            </w:r>
            <w:r w:rsidR="00813211">
              <w:rPr>
                <w:rFonts w:ascii="Arial" w:hAnsi="Arial" w:cs="Arial"/>
                <w:b/>
                <w:lang w:val="es-MX"/>
              </w:rPr>
              <w:t>(Indispensable)</w:t>
            </w:r>
          </w:p>
          <w:p w:rsidR="00CB160D" w:rsidRPr="00CB160D" w:rsidRDefault="00CB160D" w:rsidP="00CB160D">
            <w:pPr>
              <w:ind w:left="252"/>
              <w:jc w:val="both"/>
              <w:rPr>
                <w:rFonts w:ascii="Arial" w:hAnsi="Arial" w:cs="Arial"/>
                <w:b/>
                <w:lang w:val="es-MX"/>
              </w:rPr>
            </w:pPr>
            <w:r w:rsidRPr="00CB160D">
              <w:rPr>
                <w:rFonts w:ascii="Arial" w:hAnsi="Arial" w:cs="Arial"/>
                <w:b/>
                <w:lang w:val="es-MX"/>
              </w:rPr>
              <w:t>EXPERIENCIA EN EL SECTOR PÚBLICO:</w:t>
            </w:r>
          </w:p>
          <w:p w:rsidR="00CB160D" w:rsidRPr="00813211" w:rsidRDefault="00CB160D" w:rsidP="00CB160D">
            <w:pPr>
              <w:numPr>
                <w:ilvl w:val="0"/>
                <w:numId w:val="30"/>
              </w:numPr>
              <w:tabs>
                <w:tab w:val="clear" w:pos="720"/>
              </w:tabs>
              <w:suppressAutoHyphens w:val="0"/>
              <w:ind w:left="252" w:hanging="240"/>
              <w:jc w:val="both"/>
              <w:rPr>
                <w:rFonts w:ascii="Arial" w:hAnsi="Arial" w:cs="Arial"/>
                <w:lang w:val="es-MX"/>
              </w:rPr>
            </w:pPr>
            <w:r w:rsidRPr="00CB160D">
              <w:rPr>
                <w:rFonts w:ascii="Arial" w:hAnsi="Arial" w:cs="Arial"/>
                <w:lang w:val="es-MX"/>
              </w:rPr>
              <w:t xml:space="preserve">Acreditar seis (06) meses en el puesto vinculado a las funciones a desempeñar </w:t>
            </w:r>
            <w:r w:rsidR="00813211">
              <w:rPr>
                <w:rFonts w:ascii="Arial" w:hAnsi="Arial" w:cs="Arial"/>
                <w:b/>
                <w:lang w:val="es-MX"/>
              </w:rPr>
              <w:t>(Indispensable)</w:t>
            </w:r>
          </w:p>
          <w:p w:rsidR="00813211" w:rsidRPr="00CB160D" w:rsidRDefault="00813211" w:rsidP="00813211">
            <w:pPr>
              <w:suppressAutoHyphens w:val="0"/>
              <w:ind w:left="252"/>
              <w:jc w:val="both"/>
              <w:rPr>
                <w:rFonts w:ascii="Arial" w:hAnsi="Arial" w:cs="Arial"/>
                <w:lang w:val="es-MX"/>
              </w:rPr>
            </w:pPr>
          </w:p>
          <w:p w:rsidR="00CB160D" w:rsidRPr="00CB160D" w:rsidRDefault="00CB160D" w:rsidP="00CB160D">
            <w:pPr>
              <w:ind w:left="248" w:firstLine="14"/>
              <w:jc w:val="both"/>
              <w:rPr>
                <w:rFonts w:ascii="Arial" w:hAnsi="Arial" w:cs="Arial"/>
                <w:lang w:val="es-MX"/>
              </w:rPr>
            </w:pPr>
            <w:r w:rsidRPr="00CB160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B160D" w:rsidRPr="00CB160D" w:rsidRDefault="00CB160D" w:rsidP="00CB160D">
            <w:pPr>
              <w:ind w:left="262" w:firstLine="14"/>
              <w:jc w:val="both"/>
              <w:rPr>
                <w:rFonts w:ascii="Arial" w:hAnsi="Arial" w:cs="Arial"/>
                <w:lang w:val="es-MX"/>
              </w:rPr>
            </w:pPr>
            <w:r w:rsidRPr="00CB160D">
              <w:rPr>
                <w:rFonts w:ascii="Arial" w:hAnsi="Arial" w:cs="Arial"/>
              </w:rPr>
              <w:t>No se considerará como experiencia laboral: Trabajos Ad honorem, ni pasantías, ni prácticas.</w:t>
            </w:r>
          </w:p>
        </w:tc>
      </w:tr>
      <w:tr w:rsidR="00CB160D" w:rsidRPr="00FE74CA" w:rsidTr="00B67D70">
        <w:trPr>
          <w:trHeight w:val="345"/>
        </w:trPr>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lastRenderedPageBreak/>
              <w:t>Capacitación</w:t>
            </w:r>
          </w:p>
        </w:tc>
        <w:tc>
          <w:tcPr>
            <w:tcW w:w="6480" w:type="dxa"/>
          </w:tcPr>
          <w:p w:rsidR="00CB160D" w:rsidRPr="00CB160D" w:rsidRDefault="00CB160D" w:rsidP="00CB160D">
            <w:pPr>
              <w:numPr>
                <w:ilvl w:val="0"/>
                <w:numId w:val="29"/>
              </w:numPr>
              <w:tabs>
                <w:tab w:val="clear" w:pos="720"/>
                <w:tab w:val="num" w:pos="252"/>
              </w:tabs>
              <w:suppressAutoHyphens w:val="0"/>
              <w:autoSpaceDE w:val="0"/>
              <w:autoSpaceDN w:val="0"/>
              <w:adjustRightInd w:val="0"/>
              <w:ind w:left="252" w:hanging="252"/>
              <w:jc w:val="both"/>
              <w:rPr>
                <w:rFonts w:ascii="Arial" w:hAnsi="Arial" w:cs="Arial"/>
                <w:b/>
                <w:lang w:val="es-MX"/>
              </w:rPr>
            </w:pPr>
            <w:r w:rsidRPr="00CB160D">
              <w:rPr>
                <w:rFonts w:ascii="Arial" w:hAnsi="Arial" w:cs="Arial"/>
              </w:rPr>
              <w:t xml:space="preserve">Acreditar actividades de capacitación y/o actualización afín a la profesión, como mínimo de 51 horas o 03 créditos, realizadas a partir del año 2014 a la fecha. </w:t>
            </w:r>
            <w:r w:rsidRPr="00CB160D">
              <w:rPr>
                <w:rFonts w:ascii="Arial" w:hAnsi="Arial" w:cs="Arial"/>
                <w:b/>
              </w:rPr>
              <w:t>(Indispensable)</w:t>
            </w:r>
          </w:p>
        </w:tc>
      </w:tr>
      <w:tr w:rsidR="00CB160D" w:rsidRPr="00FE74CA" w:rsidTr="00B67D70">
        <w:trPr>
          <w:trHeight w:val="308"/>
        </w:trPr>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Conocimientos complementarios para el cargo</w:t>
            </w:r>
          </w:p>
        </w:tc>
        <w:tc>
          <w:tcPr>
            <w:tcW w:w="6480" w:type="dxa"/>
          </w:tcPr>
          <w:p w:rsidR="00CB160D" w:rsidRPr="00CB160D" w:rsidRDefault="00CB160D" w:rsidP="00CB160D">
            <w:pPr>
              <w:numPr>
                <w:ilvl w:val="0"/>
                <w:numId w:val="29"/>
              </w:numPr>
              <w:tabs>
                <w:tab w:val="clear" w:pos="720"/>
                <w:tab w:val="num" w:pos="252"/>
              </w:tabs>
              <w:suppressAutoHyphens w:val="0"/>
              <w:autoSpaceDE w:val="0"/>
              <w:autoSpaceDN w:val="0"/>
              <w:adjustRightInd w:val="0"/>
              <w:ind w:left="252" w:hanging="252"/>
              <w:jc w:val="both"/>
              <w:rPr>
                <w:rFonts w:ascii="Arial" w:hAnsi="Arial" w:cs="Arial"/>
                <w:b/>
              </w:rPr>
            </w:pPr>
            <w:r w:rsidRPr="00CB160D">
              <w:rPr>
                <w:rFonts w:ascii="Arial" w:hAnsi="Arial" w:cs="Arial"/>
              </w:rPr>
              <w:t xml:space="preserve">Manejo de Ofimática: Word, Excel, Power Point, Internet a nivel Básico. </w:t>
            </w:r>
            <w:r w:rsidRPr="00CB160D">
              <w:rPr>
                <w:rFonts w:ascii="Arial" w:hAnsi="Arial" w:cs="Arial"/>
                <w:b/>
              </w:rPr>
              <w:t>(Indispensable)</w:t>
            </w:r>
          </w:p>
          <w:p w:rsidR="00CB160D" w:rsidRPr="00CB160D" w:rsidRDefault="00CB160D" w:rsidP="00CB160D">
            <w:pPr>
              <w:numPr>
                <w:ilvl w:val="0"/>
                <w:numId w:val="31"/>
              </w:numPr>
              <w:tabs>
                <w:tab w:val="clear" w:pos="720"/>
                <w:tab w:val="num" w:pos="315"/>
              </w:tabs>
              <w:suppressAutoHyphens w:val="0"/>
              <w:ind w:left="315" w:hanging="284"/>
              <w:jc w:val="both"/>
              <w:rPr>
                <w:rFonts w:ascii="Arial" w:hAnsi="Arial" w:cs="Arial"/>
              </w:rPr>
            </w:pPr>
            <w:r w:rsidRPr="00CB160D">
              <w:rPr>
                <w:rFonts w:ascii="Arial" w:hAnsi="Arial" w:cs="Arial"/>
              </w:rPr>
              <w:t>Manejo de idioma inglés a nivel básico.</w:t>
            </w:r>
            <w:r w:rsidRPr="00CB160D">
              <w:rPr>
                <w:rFonts w:ascii="Arial" w:hAnsi="Arial" w:cs="Arial"/>
                <w:b/>
              </w:rPr>
              <w:t xml:space="preserve"> (Indispensable)</w:t>
            </w:r>
          </w:p>
        </w:tc>
      </w:tr>
      <w:tr w:rsidR="00CB160D" w:rsidRPr="006E11E8" w:rsidTr="00B67D70">
        <w:trPr>
          <w:trHeight w:val="150"/>
        </w:trPr>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Habilidades o Competencias</w:t>
            </w:r>
          </w:p>
        </w:tc>
        <w:tc>
          <w:tcPr>
            <w:tcW w:w="6480" w:type="dxa"/>
          </w:tcPr>
          <w:p w:rsidR="00CB160D" w:rsidRPr="00CB160D" w:rsidRDefault="00CB160D" w:rsidP="00CB160D">
            <w:pPr>
              <w:autoSpaceDE w:val="0"/>
              <w:autoSpaceDN w:val="0"/>
              <w:adjustRightInd w:val="0"/>
              <w:ind w:left="252"/>
              <w:jc w:val="both"/>
              <w:rPr>
                <w:rFonts w:ascii="Arial" w:hAnsi="Arial" w:cs="Arial"/>
              </w:rPr>
            </w:pPr>
            <w:r w:rsidRPr="00CB160D">
              <w:rPr>
                <w:rFonts w:ascii="Arial" w:hAnsi="Arial" w:cs="Arial"/>
                <w:b/>
              </w:rPr>
              <w:t>GENÉRICAS:</w:t>
            </w:r>
            <w:r w:rsidRPr="00CB160D">
              <w:rPr>
                <w:rFonts w:ascii="Arial" w:hAnsi="Arial" w:cs="Arial"/>
              </w:rPr>
              <w:t xml:space="preserve"> Actitud de servicio, ética e integridad, compromiso y responsabilidad, orientación a resultados, trabajo en equipo.</w:t>
            </w:r>
          </w:p>
          <w:p w:rsidR="00CB160D" w:rsidRPr="00CB160D" w:rsidRDefault="00CB160D" w:rsidP="00CB160D">
            <w:pPr>
              <w:autoSpaceDE w:val="0"/>
              <w:autoSpaceDN w:val="0"/>
              <w:adjustRightInd w:val="0"/>
              <w:ind w:left="252"/>
              <w:jc w:val="both"/>
              <w:rPr>
                <w:rFonts w:ascii="Arial" w:hAnsi="Arial" w:cs="Arial"/>
              </w:rPr>
            </w:pPr>
            <w:r w:rsidRPr="00CB160D">
              <w:rPr>
                <w:rFonts w:ascii="Arial" w:hAnsi="Arial" w:cs="Arial"/>
                <w:b/>
              </w:rPr>
              <w:t>ESPECÍFICAS:</w:t>
            </w:r>
            <w:r w:rsidRPr="00CB160D">
              <w:rPr>
                <w:rFonts w:ascii="Arial" w:hAnsi="Arial" w:cs="Arial"/>
              </w:rPr>
              <w:t xml:space="preserve"> Pensamiento estratégico, comunicación efectiva, planificación y organización, capacidad de análisis y capacidad de respuesta al cambio.</w:t>
            </w:r>
          </w:p>
        </w:tc>
      </w:tr>
      <w:tr w:rsidR="00CB160D" w:rsidRPr="006E11E8" w:rsidTr="00C7311B">
        <w:trPr>
          <w:trHeight w:val="471"/>
        </w:trPr>
        <w:tc>
          <w:tcPr>
            <w:tcW w:w="2340" w:type="dxa"/>
            <w:vAlign w:val="center"/>
          </w:tcPr>
          <w:p w:rsidR="00CB160D" w:rsidRPr="00B12181" w:rsidRDefault="00CB160D" w:rsidP="00CB160D">
            <w:pPr>
              <w:jc w:val="center"/>
              <w:rPr>
                <w:rFonts w:ascii="Arial" w:hAnsi="Arial" w:cs="Arial"/>
                <w:b/>
              </w:rPr>
            </w:pPr>
            <w:r w:rsidRPr="00B12181">
              <w:rPr>
                <w:rFonts w:ascii="Arial" w:hAnsi="Arial" w:cs="Arial"/>
                <w:b/>
              </w:rPr>
              <w:t>Motivo de Contratación</w:t>
            </w:r>
          </w:p>
        </w:tc>
        <w:tc>
          <w:tcPr>
            <w:tcW w:w="6480" w:type="dxa"/>
            <w:vAlign w:val="center"/>
          </w:tcPr>
          <w:p w:rsidR="00CB160D" w:rsidRPr="00CB160D" w:rsidRDefault="00CB160D" w:rsidP="00CB160D">
            <w:pPr>
              <w:numPr>
                <w:ilvl w:val="0"/>
                <w:numId w:val="31"/>
              </w:numPr>
              <w:tabs>
                <w:tab w:val="clear" w:pos="720"/>
                <w:tab w:val="num" w:pos="315"/>
              </w:tabs>
              <w:suppressAutoHyphens w:val="0"/>
              <w:ind w:left="315" w:hanging="284"/>
              <w:jc w:val="both"/>
              <w:rPr>
                <w:rFonts w:ascii="Arial" w:hAnsi="Arial" w:cs="Arial"/>
              </w:rPr>
            </w:pPr>
            <w:r w:rsidRPr="00CB160D">
              <w:rPr>
                <w:rFonts w:ascii="Arial" w:hAnsi="Arial" w:cs="Arial"/>
              </w:rPr>
              <w:t>Suplencia por desempeño de cargo de confianza.</w:t>
            </w:r>
            <w:r w:rsidRPr="00CB160D">
              <w:rPr>
                <w:rFonts w:ascii="Arial" w:hAnsi="Arial" w:cs="Arial"/>
                <w:b/>
              </w:rPr>
              <w:t xml:space="preserve"> </w:t>
            </w:r>
          </w:p>
        </w:tc>
      </w:tr>
    </w:tbl>
    <w:p w:rsidR="00B12181" w:rsidRPr="008E42A8" w:rsidRDefault="00B12181" w:rsidP="00613DCD">
      <w:pPr>
        <w:pStyle w:val="Sinespaciado"/>
        <w:ind w:left="284"/>
        <w:rPr>
          <w:rFonts w:ascii="Arial" w:hAnsi="Arial" w:cs="Arial"/>
          <w:b/>
          <w:sz w:val="20"/>
          <w:szCs w:val="20"/>
        </w:rPr>
      </w:pPr>
    </w:p>
    <w:p w:rsidR="00023EFE" w:rsidRPr="003B79E9" w:rsidRDefault="00B12181" w:rsidP="00023EFE">
      <w:pPr>
        <w:pStyle w:val="Sinespaciado"/>
        <w:ind w:left="284"/>
        <w:jc w:val="both"/>
        <w:rPr>
          <w:rFonts w:ascii="Arial" w:hAnsi="Arial" w:cs="Arial"/>
          <w:b/>
          <w:sz w:val="18"/>
          <w:szCs w:val="20"/>
        </w:rPr>
      </w:pPr>
      <w:r w:rsidRPr="00D84C0A">
        <w:rPr>
          <w:rFonts w:ascii="Arial" w:hAnsi="Arial" w:cs="Arial"/>
          <w:b/>
          <w:sz w:val="16"/>
          <w:szCs w:val="16"/>
        </w:rPr>
        <w:t xml:space="preserve"> </w:t>
      </w:r>
      <w:r w:rsidR="00023EFE"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00023EFE"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00023EFE" w:rsidRPr="00D84C0A">
        <w:rPr>
          <w:rFonts w:ascii="Arial" w:hAnsi="Arial" w:cs="Arial"/>
          <w:b/>
          <w:sz w:val="16"/>
          <w:szCs w:val="16"/>
        </w:rPr>
        <w:t xml:space="preserve"> supeditada a la incorporación del trabajador titular</w:t>
      </w:r>
      <w:r w:rsidR="00023EFE"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B12181" w:rsidRDefault="00CB160D" w:rsidP="00C75E6E">
      <w:pPr>
        <w:tabs>
          <w:tab w:val="left" w:pos="-1440"/>
        </w:tabs>
        <w:suppressAutoHyphens w:val="0"/>
        <w:ind w:left="308" w:hanging="28"/>
        <w:jc w:val="both"/>
        <w:rPr>
          <w:rFonts w:ascii="Arial" w:hAnsi="Arial" w:cs="Arial"/>
          <w:b/>
        </w:rPr>
      </w:pPr>
      <w:r>
        <w:rPr>
          <w:rFonts w:ascii="Arial" w:hAnsi="Arial" w:cs="Arial"/>
          <w:b/>
        </w:rPr>
        <w:t xml:space="preserve">BACHILLER </w:t>
      </w:r>
      <w:r w:rsidR="00B12181">
        <w:rPr>
          <w:rFonts w:ascii="Arial" w:hAnsi="Arial" w:cs="Arial"/>
          <w:b/>
        </w:rPr>
        <w:t xml:space="preserve">PROFESIONAL EN </w:t>
      </w:r>
      <w:r w:rsidR="006B4B5A">
        <w:rPr>
          <w:rFonts w:ascii="Arial" w:hAnsi="Arial" w:cs="Arial"/>
          <w:b/>
        </w:rPr>
        <w:t>E</w:t>
      </w:r>
      <w:r>
        <w:rPr>
          <w:rFonts w:ascii="Arial" w:hAnsi="Arial" w:cs="Arial"/>
          <w:b/>
        </w:rPr>
        <w:t>STADISTICA</w:t>
      </w:r>
      <w:r w:rsidR="00B12181">
        <w:rPr>
          <w:rFonts w:ascii="Arial" w:hAnsi="Arial" w:cs="Arial"/>
          <w:b/>
        </w:rPr>
        <w:t xml:space="preserve"> </w:t>
      </w:r>
      <w:r w:rsidR="00B12181" w:rsidRPr="008E42A8">
        <w:rPr>
          <w:rFonts w:ascii="Arial" w:hAnsi="Arial" w:cs="Arial"/>
          <w:b/>
        </w:rPr>
        <w:t>(</w:t>
      </w:r>
      <w:r>
        <w:rPr>
          <w:rFonts w:ascii="Arial" w:hAnsi="Arial" w:cs="Arial"/>
          <w:b/>
        </w:rPr>
        <w:t>P3BP</w:t>
      </w:r>
      <w:r w:rsidR="00B12181">
        <w:rPr>
          <w:rFonts w:ascii="Arial" w:hAnsi="Arial" w:cs="Arial"/>
          <w:b/>
        </w:rPr>
        <w:t>-001</w:t>
      </w:r>
      <w:r w:rsidR="00B12181" w:rsidRPr="008E42A8">
        <w:rPr>
          <w:rFonts w:ascii="Arial" w:hAnsi="Arial" w:cs="Arial"/>
          <w:b/>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Revisar, analizar y/o estudiar documentos administrativos y emitir informes técnicos en el área que se desempeña.</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Realizar cuadros estadísticos, resúmenes variados y participar en la interpretación.</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Participar en la ejecución, monitoreo y seguimiento de las actividades planificadas del área en que se desempeña.</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Analizar y absolver las solicitudes y documentos técnicos que se procesan en el área en que se desempeña siguiendo instrucciones impartidas.</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Recopilar, verificar, ordenar y registrar información que se genera en el área.</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Preparar reportes, cuadros, gráficos y resúmenes diversos solicitados.</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Apoyar en la elaboración de las propuestas, normas, metodologías, pautas técnicas y otros instrumentos de gestión que se requieran en el área.</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Absolver las consultas técnico-administrativas del ámbito de competencia.</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Registrar en la computadora personal asignada, con niveles de acceso autorizados, los datos e información para la explotación de los aplicativos informáticos de su ámbito; guardando estricta confidencialidad de las claves y niveles de acceso autorizados.</w:t>
      </w:r>
    </w:p>
    <w:p w:rsidR="00CB160D" w:rsidRPr="00CB160D" w:rsidRDefault="00CB160D" w:rsidP="00CB160D">
      <w:pPr>
        <w:numPr>
          <w:ilvl w:val="0"/>
          <w:numId w:val="38"/>
        </w:numPr>
        <w:suppressAutoHyphens w:val="0"/>
        <w:jc w:val="both"/>
        <w:rPr>
          <w:rFonts w:ascii="Arial" w:hAnsi="Arial" w:cs="Arial"/>
          <w:lang w:val="es-MX"/>
        </w:rPr>
      </w:pPr>
      <w:r w:rsidRPr="00CB160D">
        <w:rPr>
          <w:rFonts w:ascii="Arial" w:hAnsi="Arial" w:cs="Arial"/>
          <w:lang w:val="es-MX"/>
        </w:rPr>
        <w:t>Velar por la seguridad, mantenimiento y operatividad de los bienes asignados para el cumplimiento de sus labores.</w:t>
      </w:r>
    </w:p>
    <w:p w:rsidR="00B12181" w:rsidRPr="00B12181" w:rsidRDefault="00B12181" w:rsidP="00B12181">
      <w:pPr>
        <w:jc w:val="both"/>
        <w:rPr>
          <w:rFonts w:ascii="Arial" w:hAnsi="Arial" w:cs="Arial"/>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Default="005035BE" w:rsidP="007518E8">
      <w:pPr>
        <w:pStyle w:val="Sinespaciado"/>
        <w:ind w:left="284"/>
        <w:jc w:val="both"/>
        <w:rPr>
          <w:rFonts w:ascii="Arial" w:hAnsi="Arial" w:cs="Arial"/>
          <w:sz w:val="20"/>
          <w:szCs w:val="20"/>
        </w:rPr>
      </w:pPr>
    </w:p>
    <w:p w:rsidR="00813211" w:rsidRDefault="00813211" w:rsidP="007518E8">
      <w:pPr>
        <w:pStyle w:val="Sinespaciado"/>
        <w:ind w:left="284"/>
        <w:jc w:val="both"/>
        <w:rPr>
          <w:rFonts w:ascii="Arial" w:hAnsi="Arial" w:cs="Arial"/>
          <w:sz w:val="20"/>
          <w:szCs w:val="20"/>
        </w:rPr>
      </w:pPr>
    </w:p>
    <w:p w:rsidR="00813211" w:rsidRDefault="00813211" w:rsidP="007518E8">
      <w:pPr>
        <w:pStyle w:val="Sinespaciado"/>
        <w:ind w:left="284"/>
        <w:jc w:val="both"/>
        <w:rPr>
          <w:rFonts w:ascii="Arial" w:hAnsi="Arial" w:cs="Arial"/>
          <w:sz w:val="20"/>
          <w:szCs w:val="20"/>
        </w:rPr>
      </w:pPr>
    </w:p>
    <w:p w:rsidR="00813211" w:rsidRDefault="00813211" w:rsidP="007518E8">
      <w:pPr>
        <w:pStyle w:val="Sinespaciado"/>
        <w:ind w:left="284"/>
        <w:jc w:val="both"/>
        <w:rPr>
          <w:rFonts w:ascii="Arial" w:hAnsi="Arial" w:cs="Arial"/>
          <w:sz w:val="20"/>
          <w:szCs w:val="20"/>
        </w:rPr>
      </w:pPr>
    </w:p>
    <w:p w:rsidR="00813211" w:rsidRPr="002C549E" w:rsidRDefault="00813211"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2B1894" w:rsidRPr="00FC3CBB" w:rsidRDefault="002B1894" w:rsidP="002B1894">
      <w:pPr>
        <w:pStyle w:val="Prrafodelista1"/>
        <w:ind w:left="0"/>
        <w:jc w:val="both"/>
        <w:rPr>
          <w:rFonts w:ascii="Arial" w:hAnsi="Arial" w:cs="Arial"/>
          <w:b/>
          <w:sz w:val="16"/>
          <w:szCs w:val="16"/>
          <w:highlight w:val="yellow"/>
          <w:vertAlign w:val="superscript"/>
        </w:rPr>
      </w:pPr>
    </w:p>
    <w:p w:rsidR="00B12181" w:rsidRDefault="00813211" w:rsidP="00B12181">
      <w:pPr>
        <w:tabs>
          <w:tab w:val="left" w:pos="-1440"/>
        </w:tabs>
        <w:suppressAutoHyphens w:val="0"/>
        <w:ind w:left="308" w:hanging="28"/>
        <w:jc w:val="both"/>
        <w:rPr>
          <w:rFonts w:ascii="Arial" w:hAnsi="Arial" w:cs="Arial"/>
          <w:b/>
        </w:rPr>
      </w:pPr>
      <w:r>
        <w:rPr>
          <w:rFonts w:ascii="Arial" w:hAnsi="Arial" w:cs="Arial"/>
          <w:b/>
        </w:rPr>
        <w:t xml:space="preserve">BACHILLER </w:t>
      </w:r>
      <w:r w:rsidR="00B12181">
        <w:rPr>
          <w:rFonts w:ascii="Arial" w:hAnsi="Arial" w:cs="Arial"/>
          <w:b/>
        </w:rPr>
        <w:t xml:space="preserve">PROFESIONAL EN </w:t>
      </w:r>
      <w:r>
        <w:rPr>
          <w:rFonts w:ascii="Arial" w:hAnsi="Arial" w:cs="Arial"/>
          <w:b/>
        </w:rPr>
        <w:t xml:space="preserve">ESTADISTICA </w:t>
      </w:r>
      <w:r w:rsidR="00B12181" w:rsidRPr="008E42A8">
        <w:rPr>
          <w:rFonts w:ascii="Arial" w:hAnsi="Arial" w:cs="Arial"/>
          <w:b/>
        </w:rPr>
        <w:t>(</w:t>
      </w:r>
      <w:r>
        <w:rPr>
          <w:rFonts w:ascii="Arial" w:hAnsi="Arial" w:cs="Arial"/>
          <w:b/>
        </w:rPr>
        <w:t>P3BP</w:t>
      </w:r>
      <w:r w:rsidR="00B12181">
        <w:rPr>
          <w:rFonts w:ascii="Arial" w:hAnsi="Arial" w:cs="Arial"/>
          <w:b/>
        </w:rPr>
        <w:t>-001</w:t>
      </w:r>
      <w:r w:rsidR="00B12181" w:rsidRPr="008E42A8">
        <w:rPr>
          <w:rFonts w:ascii="Arial" w:hAnsi="Arial" w:cs="Arial"/>
          <w:b/>
        </w:rPr>
        <w:t>)</w:t>
      </w:r>
    </w:p>
    <w:p w:rsidR="00B12181" w:rsidRPr="002C549E" w:rsidRDefault="00B12181"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813211" w:rsidRPr="002C549E" w:rsidTr="00E862A7">
        <w:trPr>
          <w:trHeight w:val="199"/>
        </w:trPr>
        <w:tc>
          <w:tcPr>
            <w:tcW w:w="4252" w:type="dxa"/>
          </w:tcPr>
          <w:p w:rsidR="00813211" w:rsidRPr="00423C27" w:rsidRDefault="00813211" w:rsidP="00813211">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3544" w:type="dxa"/>
          </w:tcPr>
          <w:p w:rsidR="00813211" w:rsidRPr="00423C27" w:rsidRDefault="00813211" w:rsidP="00813211">
            <w:pPr>
              <w:pStyle w:val="NormalWeb"/>
              <w:jc w:val="center"/>
              <w:rPr>
                <w:rFonts w:ascii="Arial" w:hAnsi="Arial" w:cs="Arial"/>
                <w:sz w:val="18"/>
                <w:szCs w:val="18"/>
                <w:lang w:val="es-MX"/>
              </w:rPr>
            </w:pPr>
            <w:r w:rsidRPr="00423C27">
              <w:rPr>
                <w:rFonts w:ascii="Arial" w:hAnsi="Arial" w:cs="Arial"/>
                <w:sz w:val="18"/>
                <w:szCs w:val="18"/>
                <w:lang w:val="es-MX"/>
              </w:rPr>
              <w:t xml:space="preserve">S/  </w:t>
            </w:r>
            <w:r>
              <w:rPr>
                <w:rFonts w:ascii="Arial" w:hAnsi="Arial" w:cs="Arial"/>
                <w:sz w:val="18"/>
                <w:szCs w:val="18"/>
                <w:lang w:val="es-MX"/>
              </w:rPr>
              <w:t xml:space="preserve"> 2</w:t>
            </w:r>
            <w:r w:rsidRPr="00423C27">
              <w:rPr>
                <w:rFonts w:ascii="Arial" w:hAnsi="Arial" w:cs="Arial"/>
                <w:sz w:val="18"/>
                <w:szCs w:val="18"/>
                <w:lang w:val="es-MX"/>
              </w:rPr>
              <w:t>,</w:t>
            </w:r>
            <w:r>
              <w:rPr>
                <w:rFonts w:ascii="Arial" w:hAnsi="Arial" w:cs="Arial"/>
                <w:sz w:val="18"/>
                <w:szCs w:val="18"/>
                <w:lang w:val="es-MX"/>
              </w:rPr>
              <w:t xml:space="preserve"> 197</w:t>
            </w:r>
            <w:r w:rsidRPr="00423C27">
              <w:rPr>
                <w:rFonts w:ascii="Arial" w:hAnsi="Arial" w:cs="Arial"/>
                <w:sz w:val="18"/>
                <w:szCs w:val="18"/>
                <w:lang w:val="es-MX"/>
              </w:rPr>
              <w:t>.00</w:t>
            </w:r>
          </w:p>
        </w:tc>
      </w:tr>
      <w:tr w:rsidR="00813211" w:rsidRPr="002C549E" w:rsidTr="00E862A7">
        <w:trPr>
          <w:trHeight w:val="231"/>
        </w:trPr>
        <w:tc>
          <w:tcPr>
            <w:tcW w:w="4252" w:type="dxa"/>
          </w:tcPr>
          <w:p w:rsidR="00813211" w:rsidRPr="00423C27" w:rsidRDefault="00813211" w:rsidP="00813211">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3544" w:type="dxa"/>
          </w:tcPr>
          <w:p w:rsidR="00813211" w:rsidRPr="00423C27" w:rsidRDefault="00813211" w:rsidP="00813211">
            <w:pPr>
              <w:pStyle w:val="NormalWeb"/>
              <w:jc w:val="center"/>
              <w:rPr>
                <w:rFonts w:ascii="Arial" w:hAnsi="Arial" w:cs="Arial"/>
                <w:sz w:val="18"/>
                <w:szCs w:val="18"/>
                <w:lang w:val="es-MX"/>
              </w:rPr>
            </w:pPr>
            <w:r w:rsidRPr="00423C27">
              <w:rPr>
                <w:rFonts w:ascii="Arial" w:hAnsi="Arial" w:cs="Arial"/>
                <w:sz w:val="18"/>
                <w:szCs w:val="18"/>
                <w:lang w:val="es-MX"/>
              </w:rPr>
              <w:t xml:space="preserve">S/      </w:t>
            </w:r>
            <w:r>
              <w:rPr>
                <w:rFonts w:ascii="Arial" w:hAnsi="Arial" w:cs="Arial"/>
                <w:sz w:val="18"/>
                <w:szCs w:val="18"/>
                <w:lang w:val="es-MX"/>
              </w:rPr>
              <w:t xml:space="preserve"> 627</w:t>
            </w:r>
            <w:r w:rsidRPr="00423C27">
              <w:rPr>
                <w:rFonts w:ascii="Arial" w:hAnsi="Arial" w:cs="Arial"/>
                <w:sz w:val="18"/>
                <w:szCs w:val="18"/>
                <w:lang w:val="es-MX"/>
              </w:rPr>
              <w:t>.00</w:t>
            </w:r>
          </w:p>
        </w:tc>
      </w:tr>
      <w:tr w:rsidR="001C63B8" w:rsidRPr="002C549E" w:rsidTr="00131EFD">
        <w:trPr>
          <w:trHeight w:val="231"/>
        </w:trPr>
        <w:tc>
          <w:tcPr>
            <w:tcW w:w="4252" w:type="dxa"/>
          </w:tcPr>
          <w:p w:rsidR="001C63B8" w:rsidRPr="00423C27" w:rsidRDefault="001C63B8" w:rsidP="001C63B8">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Pr>
                <w:rFonts w:ascii="Arial" w:hAnsi="Arial" w:cs="Arial"/>
                <w:b/>
                <w:sz w:val="18"/>
                <w:szCs w:val="18"/>
                <w:lang w:val="es-MX"/>
              </w:rPr>
              <w:t>/ BONO PEAR</w:t>
            </w:r>
          </w:p>
        </w:tc>
        <w:tc>
          <w:tcPr>
            <w:tcW w:w="3544" w:type="dxa"/>
          </w:tcPr>
          <w:p w:rsidR="001C63B8" w:rsidRPr="00423C27" w:rsidRDefault="001C63B8" w:rsidP="001C63B8">
            <w:pPr>
              <w:pStyle w:val="NormalWeb"/>
              <w:jc w:val="center"/>
              <w:rPr>
                <w:rFonts w:ascii="Arial" w:hAnsi="Arial" w:cs="Arial"/>
                <w:sz w:val="18"/>
                <w:szCs w:val="18"/>
                <w:lang w:val="es-MX"/>
              </w:rPr>
            </w:pPr>
            <w:r w:rsidRPr="00423C27">
              <w:rPr>
                <w:rFonts w:ascii="Arial" w:hAnsi="Arial" w:cs="Arial"/>
                <w:sz w:val="18"/>
                <w:szCs w:val="18"/>
                <w:lang w:val="es-MX"/>
              </w:rPr>
              <w:t xml:space="preserve">S/.      </w:t>
            </w:r>
            <w:r>
              <w:rPr>
                <w:rFonts w:ascii="Arial" w:hAnsi="Arial" w:cs="Arial"/>
                <w:sz w:val="18"/>
                <w:szCs w:val="18"/>
                <w:lang w:val="es-MX"/>
              </w:rPr>
              <w:t>443</w:t>
            </w:r>
            <w:r w:rsidRPr="00423C27">
              <w:rPr>
                <w:rFonts w:ascii="Arial" w:hAnsi="Arial" w:cs="Arial"/>
                <w:sz w:val="18"/>
                <w:szCs w:val="18"/>
                <w:lang w:val="es-MX"/>
              </w:rPr>
              <w:t>.00</w:t>
            </w:r>
          </w:p>
        </w:tc>
      </w:tr>
      <w:tr w:rsidR="001C63B8" w:rsidRPr="002C549E" w:rsidTr="00131EFD">
        <w:trPr>
          <w:trHeight w:val="216"/>
        </w:trPr>
        <w:tc>
          <w:tcPr>
            <w:tcW w:w="4252" w:type="dxa"/>
            <w:tcBorders>
              <w:bottom w:val="single" w:sz="4" w:space="0" w:color="auto"/>
            </w:tcBorders>
          </w:tcPr>
          <w:p w:rsidR="001C63B8" w:rsidRPr="00423C27" w:rsidRDefault="001C63B8" w:rsidP="001C63B8">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1C63B8" w:rsidRPr="00423C27" w:rsidRDefault="001C63B8" w:rsidP="001C63B8">
            <w:pPr>
              <w:pStyle w:val="NormalWeb"/>
              <w:jc w:val="center"/>
              <w:rPr>
                <w:rFonts w:ascii="Arial" w:hAnsi="Arial" w:cs="Arial"/>
                <w:sz w:val="18"/>
                <w:szCs w:val="18"/>
                <w:lang w:val="es-MX"/>
              </w:rPr>
            </w:pPr>
            <w:r w:rsidRPr="00423C27">
              <w:rPr>
                <w:rFonts w:ascii="Arial" w:hAnsi="Arial" w:cs="Arial"/>
                <w:sz w:val="18"/>
                <w:szCs w:val="18"/>
                <w:lang w:val="es-MX"/>
              </w:rPr>
              <w:t xml:space="preserve">S/.      </w:t>
            </w:r>
            <w:r>
              <w:rPr>
                <w:rFonts w:ascii="Arial" w:hAnsi="Arial" w:cs="Arial"/>
                <w:sz w:val="18"/>
                <w:szCs w:val="18"/>
                <w:lang w:val="es-MX"/>
              </w:rPr>
              <w:t>817</w:t>
            </w:r>
            <w:r w:rsidRPr="00423C27">
              <w:rPr>
                <w:rFonts w:ascii="Arial" w:hAnsi="Arial" w:cs="Arial"/>
                <w:sz w:val="18"/>
                <w:szCs w:val="18"/>
                <w:lang w:val="es-MX"/>
              </w:rPr>
              <w:t>.00</w:t>
            </w:r>
          </w:p>
        </w:tc>
      </w:tr>
      <w:tr w:rsidR="001C63B8" w:rsidRPr="002C549E" w:rsidTr="001C63B8">
        <w:trPr>
          <w:trHeight w:val="292"/>
        </w:trPr>
        <w:tc>
          <w:tcPr>
            <w:tcW w:w="4252" w:type="dxa"/>
            <w:shd w:val="clear" w:color="auto" w:fill="F2F2F2" w:themeFill="background1" w:themeFillShade="F2"/>
          </w:tcPr>
          <w:p w:rsidR="001C63B8" w:rsidRPr="00423C27" w:rsidRDefault="001C63B8" w:rsidP="001C63B8">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3544" w:type="dxa"/>
            <w:shd w:val="clear" w:color="auto" w:fill="F2F2F2" w:themeFill="background1" w:themeFillShade="F2"/>
          </w:tcPr>
          <w:p w:rsidR="001C63B8" w:rsidRPr="00423C27" w:rsidRDefault="001C63B8" w:rsidP="001C63B8">
            <w:pPr>
              <w:pStyle w:val="NormalWeb"/>
              <w:jc w:val="center"/>
              <w:rPr>
                <w:rFonts w:ascii="Arial" w:hAnsi="Arial" w:cs="Arial"/>
                <w:sz w:val="18"/>
                <w:szCs w:val="18"/>
                <w:lang w:val="es-MX"/>
              </w:rPr>
            </w:pPr>
            <w:r>
              <w:rPr>
                <w:rFonts w:ascii="Arial" w:hAnsi="Arial" w:cs="Arial"/>
                <w:sz w:val="18"/>
                <w:szCs w:val="18"/>
                <w:lang w:val="es-MX"/>
              </w:rPr>
              <w:t>S/.   4,084</w:t>
            </w:r>
            <w:r w:rsidRPr="00423C27">
              <w:rPr>
                <w:rFonts w:ascii="Arial" w:hAnsi="Arial" w:cs="Arial"/>
                <w:sz w:val="18"/>
                <w:szCs w:val="18"/>
                <w:lang w:val="es-MX"/>
              </w:rPr>
              <w:t>.00</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B12181" w:rsidP="006E3670">
      <w:pPr>
        <w:jc w:val="both"/>
        <w:rPr>
          <w:rFonts w:ascii="Arial" w:eastAsia="Calibri" w:hAnsi="Arial" w:cs="Arial"/>
          <w:b/>
          <w:sz w:val="16"/>
          <w:szCs w:val="16"/>
        </w:rPr>
      </w:pPr>
      <w:r>
        <w:rPr>
          <w:rFonts w:ascii="Arial" w:eastAsia="Calibri" w:hAnsi="Arial" w:cs="Arial"/>
          <w:b/>
          <w:sz w:val="16"/>
          <w:szCs w:val="16"/>
        </w:rPr>
        <w:t xml:space="preserve">        </w:t>
      </w:r>
      <w:r w:rsidR="006E3670" w:rsidRPr="006E3670">
        <w:rPr>
          <w:rFonts w:ascii="Arial" w:eastAsia="Calibri" w:hAnsi="Arial" w:cs="Arial"/>
          <w:b/>
          <w:sz w:val="16"/>
          <w:szCs w:val="16"/>
        </w:rPr>
        <w:t xml:space="preserve">Remuneración Básica y Bonos señalados, según Resolución de Gerencia General N° 011-GG-ESSALUD- 2019. </w:t>
      </w:r>
    </w:p>
    <w:p w:rsidR="00C26339"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C81CD2" w:rsidRDefault="00C81CD2" w:rsidP="00C81CD2">
      <w:pPr>
        <w:pStyle w:val="Sinespaciado"/>
        <w:rPr>
          <w:rFonts w:ascii="Arial" w:hAnsi="Arial" w:cs="Arial"/>
          <w:sz w:val="20"/>
          <w:szCs w:val="20"/>
          <w:highlight w:val="yellow"/>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B12181" w:rsidRPr="009550CB" w:rsidTr="0081321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ÁREA RESPONSABLE</w:t>
            </w:r>
          </w:p>
        </w:tc>
      </w:tr>
      <w:tr w:rsidR="00B12181" w:rsidRPr="009550CB" w:rsidTr="00813211">
        <w:trPr>
          <w:trHeight w:val="513"/>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12181" w:rsidRPr="009550CB" w:rsidRDefault="001C63B8" w:rsidP="00B67D70">
            <w:pPr>
              <w:jc w:val="center"/>
              <w:rPr>
                <w:rFonts w:ascii="Arial" w:hAnsi="Arial" w:cs="Arial"/>
                <w:color w:val="000000"/>
                <w:lang w:val="es-PE"/>
              </w:rPr>
            </w:pPr>
            <w:r>
              <w:rPr>
                <w:rFonts w:ascii="Arial" w:hAnsi="Arial" w:cs="Arial"/>
                <w:color w:val="000000"/>
                <w:lang w:val="es-PE"/>
              </w:rPr>
              <w:t>19 de jul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SGGI - ORRHH</w:t>
            </w:r>
          </w:p>
        </w:tc>
      </w:tr>
      <w:tr w:rsidR="00B12181" w:rsidRPr="001548B5" w:rsidTr="00813211">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CONVOCATORIA</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12181" w:rsidRPr="009550CB" w:rsidRDefault="001C63B8" w:rsidP="001C63B8">
            <w:pPr>
              <w:jc w:val="center"/>
              <w:rPr>
                <w:rFonts w:ascii="Arial" w:hAnsi="Arial" w:cs="Arial"/>
                <w:color w:val="000000"/>
                <w:lang w:val="es-PE"/>
              </w:rPr>
            </w:pPr>
            <w:r>
              <w:rPr>
                <w:rFonts w:ascii="Arial" w:hAnsi="Arial" w:cs="Arial"/>
                <w:color w:val="000000"/>
                <w:lang w:val="es-PE"/>
              </w:rPr>
              <w:t>A partir del 19</w:t>
            </w:r>
            <w:r w:rsidR="00B12181">
              <w:rPr>
                <w:rFonts w:ascii="Arial" w:hAnsi="Arial" w:cs="Arial"/>
                <w:color w:val="000000"/>
                <w:lang w:val="es-PE"/>
              </w:rPr>
              <w:t xml:space="preserve"> de ju</w:t>
            </w:r>
            <w:r>
              <w:rPr>
                <w:rFonts w:ascii="Arial" w:hAnsi="Arial" w:cs="Arial"/>
                <w:color w:val="000000"/>
                <w:lang w:val="es-PE"/>
              </w:rPr>
              <w:t>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9550CB" w:rsidTr="00813211">
        <w:trPr>
          <w:trHeight w:val="7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B12181" w:rsidRPr="009550CB" w:rsidRDefault="005648A0" w:rsidP="00B67D70">
            <w:pPr>
              <w:jc w:val="both"/>
              <w:rPr>
                <w:rFonts w:ascii="Arial" w:hAnsi="Arial" w:cs="Arial"/>
                <w:color w:val="000000"/>
                <w:lang w:val="es-PE"/>
              </w:rPr>
            </w:pPr>
            <w:hyperlink r:id="rId10" w:history="1">
              <w:r w:rsidR="00B12181" w:rsidRPr="009550CB">
                <w:rPr>
                  <w:rStyle w:val="Hipervnculo"/>
                  <w:rFonts w:ascii="Arial" w:hAnsi="Arial" w:cs="Arial"/>
                  <w:lang w:val="es-PE"/>
                </w:rPr>
                <w:t>http://ww1.essalud.gob.pe/sisep/</w:t>
              </w:r>
            </w:hyperlink>
            <w:r w:rsidR="00B12181"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12181" w:rsidRPr="009550CB" w:rsidRDefault="001C63B8" w:rsidP="001C63B8">
            <w:pPr>
              <w:jc w:val="center"/>
              <w:rPr>
                <w:rFonts w:ascii="Arial" w:hAnsi="Arial" w:cs="Arial"/>
                <w:color w:val="000000"/>
                <w:lang w:val="es-PE"/>
              </w:rPr>
            </w:pPr>
            <w:r>
              <w:rPr>
                <w:rFonts w:ascii="Arial" w:hAnsi="Arial" w:cs="Arial"/>
                <w:color w:val="000000"/>
                <w:lang w:val="es-PE"/>
              </w:rPr>
              <w:lastRenderedPageBreak/>
              <w:t>Del 24</w:t>
            </w:r>
            <w:r w:rsidR="00B12181">
              <w:rPr>
                <w:rFonts w:ascii="Arial" w:hAnsi="Arial" w:cs="Arial"/>
                <w:color w:val="000000"/>
                <w:lang w:val="es-PE"/>
              </w:rPr>
              <w:t xml:space="preserve"> de ju</w:t>
            </w:r>
            <w:r>
              <w:rPr>
                <w:rFonts w:ascii="Arial" w:hAnsi="Arial" w:cs="Arial"/>
                <w:color w:val="000000"/>
                <w:lang w:val="es-PE"/>
              </w:rPr>
              <w:t>lio al 30</w:t>
            </w:r>
            <w:r w:rsidR="00B12181" w:rsidRPr="009550CB">
              <w:rPr>
                <w:rFonts w:ascii="Arial" w:hAnsi="Arial" w:cs="Arial"/>
                <w:color w:val="000000"/>
                <w:lang w:val="es-PE"/>
              </w:rPr>
              <w:t xml:space="preserve"> </w:t>
            </w:r>
            <w:r w:rsidR="00B12181">
              <w:rPr>
                <w:rFonts w:ascii="Arial" w:hAnsi="Arial" w:cs="Arial"/>
                <w:color w:val="000000"/>
                <w:lang w:val="es-PE"/>
              </w:rPr>
              <w:t>de ju</w:t>
            </w:r>
            <w:r>
              <w:rPr>
                <w:rFonts w:ascii="Arial" w:hAnsi="Arial" w:cs="Arial"/>
                <w:color w:val="000000"/>
                <w:lang w:val="es-PE"/>
              </w:rPr>
              <w:t>l</w:t>
            </w:r>
            <w:r w:rsidR="00B12181">
              <w:rPr>
                <w:rFonts w:ascii="Arial" w:hAnsi="Arial" w:cs="Arial"/>
                <w:color w:val="000000"/>
                <w:lang w:val="es-PE"/>
              </w:rPr>
              <w:t>io del 2019</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1548B5" w:rsidTr="00813211">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SELECCION</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rPr>
            </w:pPr>
            <w:r>
              <w:rPr>
                <w:rFonts w:ascii="Arial" w:hAnsi="Arial" w:cs="Arial"/>
                <w:color w:val="000000"/>
                <w:lang w:val="es-PE"/>
              </w:rPr>
              <w:t>31</w:t>
            </w:r>
            <w:r w:rsidR="00B12181" w:rsidRPr="009550CB">
              <w:rPr>
                <w:rFonts w:ascii="Arial" w:hAnsi="Arial" w:cs="Arial"/>
                <w:color w:val="000000"/>
                <w:lang w:val="es-PE"/>
              </w:rPr>
              <w:t xml:space="preserve"> </w:t>
            </w:r>
            <w:r w:rsidR="00B12181">
              <w:rPr>
                <w:rFonts w:ascii="Arial" w:hAnsi="Arial" w:cs="Arial"/>
                <w:color w:val="000000"/>
                <w:lang w:val="es-PE"/>
              </w:rPr>
              <w:t>de ju</w:t>
            </w:r>
            <w:r>
              <w:rPr>
                <w:rFonts w:ascii="Arial" w:hAnsi="Arial" w:cs="Arial"/>
                <w:color w:val="000000"/>
                <w:lang w:val="es-PE"/>
              </w:rPr>
              <w:t>l</w:t>
            </w:r>
            <w:r w:rsidR="00B12181">
              <w:rPr>
                <w:rFonts w:ascii="Arial" w:hAnsi="Arial" w:cs="Arial"/>
                <w:color w:val="000000"/>
                <w:lang w:val="es-PE"/>
              </w:rPr>
              <w:t>io del 2019</w:t>
            </w:r>
            <w:r w:rsidR="00B12181" w:rsidRPr="009550CB">
              <w:rPr>
                <w:rFonts w:ascii="Arial" w:hAnsi="Arial" w:cs="Arial"/>
                <w:color w:val="000000"/>
              </w:rPr>
              <w:t>,</w:t>
            </w:r>
          </w:p>
          <w:p w:rsidR="00B12181" w:rsidRPr="009550CB" w:rsidRDefault="00B12181" w:rsidP="001C63B8">
            <w:pPr>
              <w:jc w:val="center"/>
              <w:rPr>
                <w:rFonts w:ascii="Arial" w:hAnsi="Arial" w:cs="Arial"/>
                <w:color w:val="000000"/>
              </w:rPr>
            </w:pPr>
            <w:r w:rsidRPr="009550CB">
              <w:rPr>
                <w:rFonts w:ascii="Arial" w:hAnsi="Arial" w:cs="Arial"/>
                <w:color w:val="000000"/>
              </w:rPr>
              <w:t xml:space="preserve"> </w:t>
            </w:r>
            <w:r w:rsidR="001C63B8">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B12181" w:rsidRPr="009550CB"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lang w:val="es-PE"/>
              </w:rPr>
            </w:pPr>
            <w:r>
              <w:rPr>
                <w:rFonts w:ascii="Arial" w:hAnsi="Arial" w:cs="Arial"/>
                <w:color w:val="000000"/>
                <w:lang w:val="es-PE"/>
              </w:rPr>
              <w:t>01</w:t>
            </w:r>
            <w:r w:rsidR="00B12181" w:rsidRPr="007D03B1">
              <w:rPr>
                <w:rFonts w:ascii="Arial" w:hAnsi="Arial" w:cs="Arial"/>
                <w:color w:val="000000"/>
                <w:lang w:val="es-PE"/>
              </w:rPr>
              <w:t xml:space="preserve"> de </w:t>
            </w:r>
            <w:r>
              <w:rPr>
                <w:rFonts w:ascii="Arial" w:hAnsi="Arial" w:cs="Arial"/>
                <w:color w:val="000000"/>
                <w:lang w:val="es-PE"/>
              </w:rPr>
              <w:t>agost</w:t>
            </w:r>
            <w:r w:rsidR="00B12181">
              <w:rPr>
                <w:rFonts w:ascii="Arial" w:hAnsi="Arial" w:cs="Arial"/>
                <w:color w:val="000000"/>
                <w:lang w:val="es-PE"/>
              </w:rPr>
              <w:t>o del 2019</w:t>
            </w:r>
            <w:r w:rsidR="00B12181" w:rsidRPr="007D03B1">
              <w:rPr>
                <w:rFonts w:ascii="Arial" w:hAnsi="Arial" w:cs="Arial"/>
                <w:color w:val="000000"/>
                <w:lang w:val="es-PE"/>
              </w:rPr>
              <w:t xml:space="preserve"> </w:t>
            </w:r>
          </w:p>
          <w:p w:rsidR="00B12181" w:rsidRPr="007D03B1" w:rsidRDefault="00B12181" w:rsidP="001C63B8">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1C63B8" w:rsidRDefault="001C63B8" w:rsidP="001C63B8">
            <w:pPr>
              <w:jc w:val="center"/>
              <w:rPr>
                <w:rFonts w:ascii="Arial" w:hAnsi="Arial" w:cs="Arial"/>
                <w:color w:val="000000"/>
                <w:lang w:val="es-PE"/>
              </w:rPr>
            </w:pPr>
            <w:r>
              <w:rPr>
                <w:rFonts w:ascii="Arial" w:hAnsi="Arial" w:cs="Arial"/>
                <w:color w:val="000000"/>
                <w:lang w:val="es-PE"/>
              </w:rPr>
              <w:t>01</w:t>
            </w:r>
            <w:r w:rsidRPr="007D03B1">
              <w:rPr>
                <w:rFonts w:ascii="Arial" w:hAnsi="Arial" w:cs="Arial"/>
                <w:color w:val="000000"/>
                <w:lang w:val="es-PE"/>
              </w:rPr>
              <w:t xml:space="preserve"> de </w:t>
            </w:r>
            <w:r>
              <w:rPr>
                <w:rFonts w:ascii="Arial" w:hAnsi="Arial" w:cs="Arial"/>
                <w:color w:val="000000"/>
                <w:lang w:val="es-PE"/>
              </w:rPr>
              <w:t>agosto del 2019.</w:t>
            </w:r>
            <w:r w:rsidRPr="007D03B1">
              <w:rPr>
                <w:rFonts w:ascii="Arial" w:hAnsi="Arial" w:cs="Arial"/>
                <w:color w:val="000000"/>
                <w:lang w:val="es-PE"/>
              </w:rPr>
              <w:t xml:space="preserve"> </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F27789" w:rsidRDefault="00F27789" w:rsidP="00F27789">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F27789">
            <w:pPr>
              <w:jc w:val="center"/>
              <w:rPr>
                <w:rFonts w:ascii="Arial" w:hAnsi="Arial" w:cs="Arial"/>
                <w:color w:val="000000"/>
                <w:lang w:val="es-PE"/>
              </w:rPr>
            </w:pP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F27789" w:rsidRDefault="00F27789" w:rsidP="00F27789">
            <w:pPr>
              <w:jc w:val="center"/>
              <w:rPr>
                <w:rFonts w:ascii="Arial" w:hAnsi="Arial" w:cs="Arial"/>
                <w:color w:val="000000"/>
                <w:lang w:val="es-PE"/>
              </w:rPr>
            </w:pPr>
            <w:r>
              <w:rPr>
                <w:rFonts w:ascii="Arial" w:hAnsi="Arial" w:cs="Arial"/>
                <w:color w:val="000000"/>
                <w:lang w:val="es-PE"/>
              </w:rPr>
              <w:t>02</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F27789" w:rsidRDefault="009D4C14" w:rsidP="00F27789">
            <w:pPr>
              <w:jc w:val="center"/>
              <w:rPr>
                <w:rFonts w:ascii="Arial" w:hAnsi="Arial" w:cs="Arial"/>
                <w:color w:val="000000"/>
                <w:lang w:val="es-PE"/>
              </w:rPr>
            </w:pPr>
            <w:r>
              <w:rPr>
                <w:rFonts w:ascii="Arial" w:hAnsi="Arial" w:cs="Arial"/>
                <w:color w:val="000000"/>
                <w:lang w:val="es-PE"/>
              </w:rPr>
              <w:t>05</w:t>
            </w:r>
            <w:r w:rsidR="00F27789" w:rsidRPr="007D03B1">
              <w:rPr>
                <w:rFonts w:ascii="Arial" w:hAnsi="Arial" w:cs="Arial"/>
                <w:color w:val="000000"/>
                <w:lang w:val="es-PE"/>
              </w:rPr>
              <w:t xml:space="preserve"> de </w:t>
            </w:r>
            <w:r w:rsidR="00F27789">
              <w:rPr>
                <w:rFonts w:ascii="Arial" w:hAnsi="Arial" w:cs="Arial"/>
                <w:color w:val="000000"/>
                <w:lang w:val="es-PE"/>
              </w:rPr>
              <w:t>agosto del 2019</w:t>
            </w:r>
          </w:p>
          <w:p w:rsidR="00B12181" w:rsidRPr="00975579" w:rsidRDefault="00F27789" w:rsidP="00F27789">
            <w:pPr>
              <w:jc w:val="center"/>
              <w:rPr>
                <w:rFonts w:ascii="Arial" w:hAnsi="Arial" w:cs="Arial"/>
                <w:color w:val="000000"/>
                <w:lang w:val="es-PE"/>
              </w:rPr>
            </w:pPr>
            <w:r>
              <w:rPr>
                <w:rFonts w:ascii="Arial" w:hAnsi="Arial" w:cs="Arial"/>
                <w:color w:val="000000"/>
                <w:lang w:val="es-PE"/>
              </w:rPr>
              <w:t>a</w:t>
            </w:r>
            <w:r w:rsidR="00B12181">
              <w:rPr>
                <w:rFonts w:ascii="Arial" w:hAnsi="Arial" w:cs="Arial"/>
                <w:color w:val="000000"/>
                <w:lang w:val="es-PE"/>
              </w:rPr>
              <w:t xml:space="preserve"> las 08</w:t>
            </w:r>
            <w:r w:rsidR="00B12181" w:rsidRPr="00975579">
              <w:rPr>
                <w:rFonts w:ascii="Arial" w:hAnsi="Arial" w:cs="Arial"/>
                <w:color w:val="000000"/>
                <w:lang w:val="es-PE"/>
              </w:rPr>
              <w:t>:00 horas, hasta</w:t>
            </w:r>
            <w:r w:rsidR="00B12181">
              <w:rPr>
                <w:rFonts w:ascii="Arial" w:hAnsi="Arial" w:cs="Arial"/>
                <w:color w:val="000000"/>
                <w:lang w:val="es-PE"/>
              </w:rPr>
              <w:t xml:space="preserve"> la 1:00pm. y de 14:000 horas hasta  las 16</w:t>
            </w:r>
            <w:r w:rsidR="00B12181" w:rsidRPr="00975579">
              <w:rPr>
                <w:rFonts w:ascii="Arial" w:hAnsi="Arial" w:cs="Arial"/>
                <w:color w:val="000000"/>
                <w:lang w:val="es-PE"/>
              </w:rPr>
              <w:t>:00 horas</w:t>
            </w:r>
            <w:r w:rsidR="00B12181">
              <w:rPr>
                <w:rFonts w:ascii="Arial" w:hAnsi="Arial" w:cs="Arial"/>
                <w:color w:val="000000"/>
                <w:lang w:val="es-PE"/>
              </w:rPr>
              <w:t>,</w:t>
            </w:r>
            <w:r w:rsidR="00B12181" w:rsidRPr="00975579">
              <w:rPr>
                <w:rFonts w:ascii="Arial" w:hAnsi="Arial" w:cs="Arial"/>
                <w:color w:val="000000"/>
                <w:lang w:val="es-PE"/>
              </w:rPr>
              <w:t xml:space="preserve"> en la Of</w:t>
            </w:r>
            <w:r w:rsidR="00B12181">
              <w:rPr>
                <w:rFonts w:ascii="Arial" w:hAnsi="Arial" w:cs="Arial"/>
                <w:color w:val="000000"/>
                <w:lang w:val="es-PE"/>
              </w:rPr>
              <w:t xml:space="preserve">icina de Secretaria Técnica de La Red Asistencial La Libertad, </w:t>
            </w:r>
            <w:r w:rsidR="00B12181"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B12181" w:rsidRPr="00975579" w:rsidRDefault="009D4C14" w:rsidP="00F27789">
            <w:pPr>
              <w:jc w:val="center"/>
              <w:rPr>
                <w:rFonts w:ascii="Arial" w:hAnsi="Arial" w:cs="Arial"/>
                <w:color w:val="000000"/>
                <w:lang w:val="es-PE"/>
              </w:rPr>
            </w:pPr>
            <w:r>
              <w:rPr>
                <w:rFonts w:ascii="Arial" w:hAnsi="Arial" w:cs="Arial"/>
                <w:color w:val="000000"/>
                <w:lang w:val="es-PE"/>
              </w:rPr>
              <w:t>Desde el 06</w:t>
            </w:r>
            <w:r w:rsidR="00B12181" w:rsidRPr="009550CB">
              <w:rPr>
                <w:rFonts w:ascii="Arial" w:hAnsi="Arial" w:cs="Arial"/>
                <w:color w:val="000000"/>
                <w:lang w:val="es-PE"/>
              </w:rPr>
              <w:t xml:space="preserve"> </w:t>
            </w:r>
            <w:r w:rsidR="00B12181">
              <w:rPr>
                <w:rFonts w:ascii="Arial" w:hAnsi="Arial" w:cs="Arial"/>
                <w:color w:val="000000"/>
                <w:lang w:val="es-PE"/>
              </w:rPr>
              <w:t xml:space="preserve">de </w:t>
            </w:r>
            <w:r w:rsidR="00F27789">
              <w:rPr>
                <w:rFonts w:ascii="Arial" w:hAnsi="Arial" w:cs="Arial"/>
                <w:color w:val="000000"/>
                <w:lang w:val="es-PE"/>
              </w:rPr>
              <w:t>agost</w:t>
            </w:r>
            <w:r w:rsidR="00B12181">
              <w:rPr>
                <w:rFonts w:ascii="Arial" w:hAnsi="Arial" w:cs="Arial"/>
                <w:color w:val="000000"/>
                <w:lang w:val="es-PE"/>
              </w:rPr>
              <w:t>o del 2019</w:t>
            </w:r>
          </w:p>
        </w:tc>
        <w:tc>
          <w:tcPr>
            <w:tcW w:w="2052"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06</w:t>
            </w:r>
            <w:r w:rsidR="00B12181" w:rsidRPr="007D03B1">
              <w:rPr>
                <w:rFonts w:ascii="Arial" w:hAnsi="Arial" w:cs="Arial"/>
                <w:color w:val="000000"/>
                <w:lang w:val="es-PE"/>
              </w:rPr>
              <w:t xml:space="preserve"> de </w:t>
            </w:r>
            <w:r>
              <w:rPr>
                <w:rFonts w:ascii="Arial" w:hAnsi="Arial" w:cs="Arial"/>
                <w:color w:val="000000"/>
                <w:lang w:val="es-PE"/>
              </w:rPr>
              <w:t>agost</w:t>
            </w:r>
            <w:r w:rsidR="00B12181">
              <w:rPr>
                <w:rFonts w:ascii="Arial" w:hAnsi="Arial" w:cs="Arial"/>
                <w:color w:val="000000"/>
                <w:lang w:val="es-PE"/>
              </w:rPr>
              <w:t>o del 2019</w:t>
            </w:r>
          </w:p>
          <w:p w:rsidR="00B12181" w:rsidRPr="00E009F5" w:rsidRDefault="00B12181" w:rsidP="00FC38C6">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 xml:space="preserve">sito en el Hospital de Alta Complejidad </w:t>
            </w:r>
            <w:r w:rsidRPr="007D03B1">
              <w:rPr>
                <w:rFonts w:ascii="Arial" w:hAnsi="Arial" w:cs="Arial"/>
                <w:color w:val="000000"/>
              </w:rPr>
              <w:lastRenderedPageBreak/>
              <w:t>“Virgen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lastRenderedPageBreak/>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7D03B1" w:rsidRDefault="00B12181" w:rsidP="00B67D70">
            <w:pPr>
              <w:jc w:val="center"/>
              <w:rPr>
                <w:rFonts w:ascii="Arial" w:hAnsi="Arial" w:cs="Arial"/>
                <w:color w:val="000000"/>
                <w:lang w:val="es-PE"/>
              </w:rPr>
            </w:pPr>
            <w:r w:rsidRPr="007D03B1">
              <w:rPr>
                <w:rFonts w:ascii="Arial" w:hAnsi="Arial" w:cs="Arial"/>
                <w:color w:val="000000"/>
                <w:lang w:val="es-PE"/>
              </w:rPr>
              <w:t xml:space="preserve">a las </w:t>
            </w:r>
            <w:r>
              <w:rPr>
                <w:rFonts w:ascii="Arial" w:hAnsi="Arial" w:cs="Arial"/>
                <w:color w:val="000000"/>
                <w:lang w:val="es-PE"/>
              </w:rPr>
              <w:t>10</w:t>
            </w:r>
            <w:r w:rsidR="00571F21">
              <w:rPr>
                <w:rFonts w:ascii="Arial" w:hAnsi="Arial" w:cs="Arial"/>
                <w:color w:val="000000"/>
                <w:lang w:val="es-PE"/>
              </w:rPr>
              <w:t>:00 horas</w:t>
            </w:r>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FC38C6" w:rsidRDefault="00FC38C6" w:rsidP="00FC38C6">
            <w:pPr>
              <w:jc w:val="center"/>
              <w:rPr>
                <w:rFonts w:ascii="Arial" w:hAnsi="Arial" w:cs="Arial"/>
                <w:color w:val="000000"/>
                <w:lang w:val="es-PE"/>
              </w:rPr>
            </w:pPr>
            <w:r>
              <w:rPr>
                <w:rFonts w:ascii="Arial" w:hAnsi="Arial" w:cs="Arial"/>
                <w:color w:val="000000"/>
                <w:lang w:val="es-PE"/>
              </w:rPr>
              <w:t>07</w:t>
            </w:r>
            <w:r w:rsidRPr="007D03B1">
              <w:rPr>
                <w:rFonts w:ascii="Arial" w:hAnsi="Arial" w:cs="Arial"/>
                <w:color w:val="000000"/>
                <w:lang w:val="es-PE"/>
              </w:rPr>
              <w:t xml:space="preserve"> de </w:t>
            </w:r>
            <w:r>
              <w:rPr>
                <w:rFonts w:ascii="Arial" w:hAnsi="Arial" w:cs="Arial"/>
                <w:color w:val="000000"/>
                <w:lang w:val="es-PE"/>
              </w:rPr>
              <w:t>agosto del 2019</w:t>
            </w:r>
          </w:p>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813211">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r>
      <w:tr w:rsidR="00B12181" w:rsidRPr="00E009F5" w:rsidTr="00813211">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rPr>
                <w:rFonts w:ascii="Arial" w:hAnsi="Arial" w:cs="Arial"/>
                <w:b/>
                <w:color w:val="000000"/>
                <w:lang w:val="es-PE"/>
              </w:rPr>
            </w:pPr>
            <w:r w:rsidRPr="00E009F5">
              <w:rPr>
                <w:rFonts w:ascii="Arial" w:hAnsi="Arial" w:cs="Arial"/>
                <w:b/>
                <w:color w:val="000000"/>
                <w:lang w:val="es-PE"/>
              </w:rPr>
              <w:t>SUSCRIPCIÓN Y REGISTRO DEL CONTRATO</w:t>
            </w:r>
          </w:p>
        </w:tc>
      </w:tr>
      <w:tr w:rsidR="00B12181" w:rsidRPr="00E009F5" w:rsidTr="00813211">
        <w:trPr>
          <w:trHeight w:val="39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12181" w:rsidRPr="00E009F5" w:rsidRDefault="00FC38C6" w:rsidP="00FC38C6">
            <w:pPr>
              <w:jc w:val="center"/>
              <w:rPr>
                <w:rFonts w:ascii="Arial" w:hAnsi="Arial" w:cs="Arial"/>
                <w:color w:val="000000"/>
                <w:lang w:val="es-PE"/>
              </w:rPr>
            </w:pPr>
            <w:r>
              <w:rPr>
                <w:rFonts w:ascii="Arial" w:hAnsi="Arial" w:cs="Arial"/>
                <w:color w:val="000000"/>
                <w:lang w:val="es-PE"/>
              </w:rPr>
              <w:t>08</w:t>
            </w:r>
            <w:r w:rsidR="00B12181" w:rsidRPr="007D03B1">
              <w:rPr>
                <w:rFonts w:ascii="Arial" w:hAnsi="Arial" w:cs="Arial"/>
                <w:color w:val="000000"/>
                <w:lang w:val="es-PE"/>
              </w:rPr>
              <w:t xml:space="preserve"> de </w:t>
            </w:r>
            <w:r>
              <w:rPr>
                <w:rFonts w:ascii="Arial" w:hAnsi="Arial" w:cs="Arial"/>
                <w:color w:val="000000"/>
                <w:lang w:val="es-PE"/>
              </w:rPr>
              <w:t>agosto</w:t>
            </w:r>
            <w:r w:rsidR="00B12181">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ORRHH</w:t>
            </w:r>
          </w:p>
        </w:tc>
      </w:tr>
      <w:tr w:rsidR="00B12181" w:rsidRPr="00E009F5" w:rsidTr="00813211">
        <w:trPr>
          <w:trHeight w:val="41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jc w:val="center"/>
              <w:rPr>
                <w:rFonts w:ascii="Arial" w:hAnsi="Arial" w:cs="Arial"/>
                <w:color w:val="000000"/>
                <w:lang w:val="es-PE"/>
              </w:rPr>
            </w:pPr>
          </w:p>
        </w:tc>
      </w:tr>
    </w:tbl>
    <w:p w:rsidR="00B12181" w:rsidRDefault="00B12181"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B12181" w:rsidRDefault="00B12181" w:rsidP="00B12181">
      <w:pPr>
        <w:pStyle w:val="Sinespaciado"/>
        <w:jc w:val="both"/>
        <w:rPr>
          <w:rFonts w:ascii="Arial" w:hAnsi="Arial" w:cs="Arial"/>
          <w:sz w:val="20"/>
          <w:szCs w:val="20"/>
        </w:rPr>
      </w:pP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FC38C6" w:rsidRDefault="00FC38C6" w:rsidP="00C36BFD">
      <w:pPr>
        <w:pStyle w:val="Sinespaciado"/>
        <w:jc w:val="both"/>
        <w:rPr>
          <w:rFonts w:ascii="Arial" w:hAnsi="Arial" w:cs="Arial"/>
          <w:sz w:val="20"/>
          <w:szCs w:val="20"/>
        </w:rPr>
      </w:pPr>
    </w:p>
    <w:p w:rsidR="00FC38C6" w:rsidRDefault="00FC38C6" w:rsidP="00C36BFD">
      <w:pPr>
        <w:pStyle w:val="Sinespaciado"/>
        <w:jc w:val="both"/>
        <w:rPr>
          <w:rFonts w:ascii="Arial" w:hAnsi="Arial" w:cs="Arial"/>
          <w:sz w:val="20"/>
          <w:szCs w:val="20"/>
        </w:rPr>
      </w:pPr>
    </w:p>
    <w:p w:rsidR="00FC38C6" w:rsidRDefault="00FC38C6" w:rsidP="00C36BFD">
      <w:pPr>
        <w:pStyle w:val="Sinespaciado"/>
        <w:jc w:val="both"/>
        <w:rPr>
          <w:rFonts w:ascii="Arial" w:hAnsi="Arial" w:cs="Arial"/>
          <w:sz w:val="20"/>
          <w:szCs w:val="20"/>
        </w:rPr>
      </w:pPr>
    </w:p>
    <w:p w:rsidR="00FC38C6" w:rsidRDefault="00FC38C6" w:rsidP="00C36BFD">
      <w:pPr>
        <w:pStyle w:val="Sinespaciado"/>
        <w:jc w:val="both"/>
        <w:rPr>
          <w:rFonts w:ascii="Arial" w:hAnsi="Arial" w:cs="Arial"/>
          <w:sz w:val="20"/>
          <w:szCs w:val="20"/>
        </w:rPr>
      </w:pPr>
    </w:p>
    <w:p w:rsidR="00FC38C6" w:rsidRDefault="00FC38C6" w:rsidP="00C36BFD">
      <w:pPr>
        <w:pStyle w:val="Sinespaciado"/>
        <w:jc w:val="both"/>
        <w:rPr>
          <w:rFonts w:ascii="Arial" w:hAnsi="Arial" w:cs="Arial"/>
          <w:sz w:val="20"/>
          <w:szCs w:val="20"/>
        </w:rPr>
      </w:pPr>
    </w:p>
    <w:p w:rsidR="00FC38C6" w:rsidRDefault="00FC38C6" w:rsidP="00C36BFD">
      <w:pPr>
        <w:pStyle w:val="Sinespaciado"/>
        <w:jc w:val="both"/>
        <w:rPr>
          <w:rFonts w:ascii="Arial" w:hAnsi="Arial" w:cs="Arial"/>
          <w:sz w:val="20"/>
          <w:szCs w:val="20"/>
        </w:rPr>
      </w:pPr>
    </w:p>
    <w:p w:rsidR="00FC38C6" w:rsidRDefault="00FC38C6" w:rsidP="00C36BFD">
      <w:pPr>
        <w:pStyle w:val="Sinespaciado"/>
        <w:jc w:val="both"/>
        <w:rPr>
          <w:rFonts w:ascii="Arial" w:hAnsi="Arial" w:cs="Arial"/>
          <w:sz w:val="20"/>
          <w:szCs w:val="20"/>
        </w:rPr>
      </w:pPr>
    </w:p>
    <w:p w:rsidR="00FC38C6" w:rsidRPr="002C549E" w:rsidRDefault="00FC38C6"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FC38C6">
        <w:rPr>
          <w:rFonts w:ascii="Arial" w:hAnsi="Arial" w:cs="Arial"/>
          <w:sz w:val="20"/>
          <w:szCs w:val="20"/>
        </w:rPr>
        <w:t>19</w:t>
      </w:r>
      <w:r w:rsidR="005D7363">
        <w:rPr>
          <w:rFonts w:ascii="Arial" w:hAnsi="Arial" w:cs="Arial"/>
          <w:sz w:val="20"/>
          <w:szCs w:val="20"/>
        </w:rPr>
        <w:t xml:space="preserve"> de </w:t>
      </w:r>
      <w:r w:rsidR="005648A0">
        <w:rPr>
          <w:rFonts w:ascii="Arial" w:hAnsi="Arial" w:cs="Arial"/>
          <w:sz w:val="20"/>
          <w:szCs w:val="20"/>
        </w:rPr>
        <w:t>juli</w:t>
      </w:r>
      <w:bookmarkStart w:id="0" w:name="_GoBack"/>
      <w:bookmarkEnd w:id="0"/>
      <w:r w:rsidR="00FC38C6">
        <w:rPr>
          <w:rFonts w:ascii="Arial" w:hAnsi="Arial" w:cs="Arial"/>
          <w:sz w:val="20"/>
          <w:szCs w:val="20"/>
        </w:rPr>
        <w:t>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8A" w:rsidRDefault="0011648A" w:rsidP="000728DD">
      <w:r>
        <w:separator/>
      </w:r>
    </w:p>
  </w:endnote>
  <w:endnote w:type="continuationSeparator" w:id="0">
    <w:p w:rsidR="0011648A" w:rsidRDefault="0011648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8A" w:rsidRDefault="0011648A" w:rsidP="000728DD">
      <w:r>
        <w:separator/>
      </w:r>
    </w:p>
  </w:footnote>
  <w:footnote w:type="continuationSeparator" w:id="0">
    <w:p w:rsidR="0011648A" w:rsidRDefault="0011648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E34821"/>
    <w:multiLevelType w:val="hybridMultilevel"/>
    <w:tmpl w:val="BA46B636"/>
    <w:lvl w:ilvl="0" w:tplc="28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3"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5"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4"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1"/>
  </w:num>
  <w:num w:numId="4">
    <w:abstractNumId w:val="25"/>
  </w:num>
  <w:num w:numId="5">
    <w:abstractNumId w:val="32"/>
  </w:num>
  <w:num w:numId="6">
    <w:abstractNumId w:val="16"/>
  </w:num>
  <w:num w:numId="7">
    <w:abstractNumId w:val="18"/>
  </w:num>
  <w:num w:numId="8">
    <w:abstractNumId w:val="7"/>
  </w:num>
  <w:num w:numId="9">
    <w:abstractNumId w:val="17"/>
  </w:num>
  <w:num w:numId="10">
    <w:abstractNumId w:val="28"/>
  </w:num>
  <w:num w:numId="11">
    <w:abstractNumId w:val="14"/>
  </w:num>
  <w:num w:numId="12">
    <w:abstractNumId w:val="13"/>
  </w:num>
  <w:num w:numId="13">
    <w:abstractNumId w:val="24"/>
  </w:num>
  <w:num w:numId="14">
    <w:abstractNumId w:val="22"/>
  </w:num>
  <w:num w:numId="15">
    <w:abstractNumId w:val="37"/>
  </w:num>
  <w:num w:numId="16">
    <w:abstractNumId w:val="15"/>
  </w:num>
  <w:num w:numId="17">
    <w:abstractNumId w:val="33"/>
  </w:num>
  <w:num w:numId="18">
    <w:abstractNumId w:val="4"/>
  </w:num>
  <w:num w:numId="19">
    <w:abstractNumId w:val="26"/>
  </w:num>
  <w:num w:numId="20">
    <w:abstractNumId w:val="35"/>
  </w:num>
  <w:num w:numId="21">
    <w:abstractNumId w:val="2"/>
  </w:num>
  <w:num w:numId="22">
    <w:abstractNumId w:val="11"/>
  </w:num>
  <w:num w:numId="23">
    <w:abstractNumId w:val="38"/>
  </w:num>
  <w:num w:numId="24">
    <w:abstractNumId w:val="27"/>
  </w:num>
  <w:num w:numId="25">
    <w:abstractNumId w:val="30"/>
  </w:num>
  <w:num w:numId="26">
    <w:abstractNumId w:val="23"/>
  </w:num>
  <w:num w:numId="27">
    <w:abstractNumId w:val="12"/>
  </w:num>
  <w:num w:numId="28">
    <w:abstractNumId w:val="1"/>
  </w:num>
  <w:num w:numId="29">
    <w:abstractNumId w:val="20"/>
  </w:num>
  <w:num w:numId="30">
    <w:abstractNumId w:val="36"/>
  </w:num>
  <w:num w:numId="31">
    <w:abstractNumId w:val="9"/>
  </w:num>
  <w:num w:numId="32">
    <w:abstractNumId w:val="8"/>
  </w:num>
  <w:num w:numId="33">
    <w:abstractNumId w:val="34"/>
  </w:num>
  <w:num w:numId="34">
    <w:abstractNumId w:val="29"/>
  </w:num>
  <w:num w:numId="35">
    <w:abstractNumId w:val="6"/>
  </w:num>
  <w:num w:numId="36">
    <w:abstractNumId w:val="19"/>
  </w:num>
  <w:num w:numId="37">
    <w:abstractNumId w:val="31"/>
  </w:num>
  <w:num w:numId="3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D442C"/>
    <w:rsid w:val="000E52D1"/>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C63B8"/>
    <w:rsid w:val="001D2A20"/>
    <w:rsid w:val="001D6012"/>
    <w:rsid w:val="001D7F25"/>
    <w:rsid w:val="001F451B"/>
    <w:rsid w:val="001F4B6E"/>
    <w:rsid w:val="001F795D"/>
    <w:rsid w:val="0020348E"/>
    <w:rsid w:val="00215853"/>
    <w:rsid w:val="00215AB5"/>
    <w:rsid w:val="002168DA"/>
    <w:rsid w:val="00217CC2"/>
    <w:rsid w:val="00233DCC"/>
    <w:rsid w:val="00241787"/>
    <w:rsid w:val="00241B00"/>
    <w:rsid w:val="00242689"/>
    <w:rsid w:val="00242B6A"/>
    <w:rsid w:val="00261BAB"/>
    <w:rsid w:val="0026214A"/>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14412"/>
    <w:rsid w:val="003250CB"/>
    <w:rsid w:val="00331079"/>
    <w:rsid w:val="00332913"/>
    <w:rsid w:val="00340B38"/>
    <w:rsid w:val="00341CBB"/>
    <w:rsid w:val="00342BD5"/>
    <w:rsid w:val="00356C88"/>
    <w:rsid w:val="00356FCD"/>
    <w:rsid w:val="00366320"/>
    <w:rsid w:val="0037090A"/>
    <w:rsid w:val="00370984"/>
    <w:rsid w:val="00371C7F"/>
    <w:rsid w:val="00385968"/>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31F06"/>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445F3"/>
    <w:rsid w:val="0055731C"/>
    <w:rsid w:val="005648A0"/>
    <w:rsid w:val="005651B3"/>
    <w:rsid w:val="0056707C"/>
    <w:rsid w:val="00571F21"/>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B4B5A"/>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5833"/>
    <w:rsid w:val="007E648F"/>
    <w:rsid w:val="007E6611"/>
    <w:rsid w:val="007F21D2"/>
    <w:rsid w:val="007F5905"/>
    <w:rsid w:val="00806E3B"/>
    <w:rsid w:val="00810D3E"/>
    <w:rsid w:val="00813211"/>
    <w:rsid w:val="00816DAA"/>
    <w:rsid w:val="00824EB8"/>
    <w:rsid w:val="008539CB"/>
    <w:rsid w:val="00856559"/>
    <w:rsid w:val="00857BB6"/>
    <w:rsid w:val="008602AD"/>
    <w:rsid w:val="008749A5"/>
    <w:rsid w:val="00881383"/>
    <w:rsid w:val="0088564B"/>
    <w:rsid w:val="00896D8E"/>
    <w:rsid w:val="008A1AC9"/>
    <w:rsid w:val="008B10C1"/>
    <w:rsid w:val="008B2A6A"/>
    <w:rsid w:val="008C4C44"/>
    <w:rsid w:val="008E2956"/>
    <w:rsid w:val="008E42A8"/>
    <w:rsid w:val="008E431F"/>
    <w:rsid w:val="008F0414"/>
    <w:rsid w:val="008F373A"/>
    <w:rsid w:val="008F79D5"/>
    <w:rsid w:val="0090220A"/>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4C14"/>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2181"/>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160D"/>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1692"/>
    <w:rsid w:val="00D73EEE"/>
    <w:rsid w:val="00D81A3B"/>
    <w:rsid w:val="00D84992"/>
    <w:rsid w:val="00D84C0A"/>
    <w:rsid w:val="00D84ED7"/>
    <w:rsid w:val="00D86B79"/>
    <w:rsid w:val="00D90E4D"/>
    <w:rsid w:val="00D94753"/>
    <w:rsid w:val="00D97024"/>
    <w:rsid w:val="00DB5609"/>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3632"/>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279F"/>
    <w:rsid w:val="00F16A73"/>
    <w:rsid w:val="00F27789"/>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8C6"/>
    <w:rsid w:val="00FC3934"/>
    <w:rsid w:val="00FC3CBB"/>
    <w:rsid w:val="00FD2AE1"/>
    <w:rsid w:val="00FD365C"/>
    <w:rsid w:val="00FD7BD3"/>
    <w:rsid w:val="00FE1C47"/>
    <w:rsid w:val="00FE209D"/>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CB078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56CF-AD8F-466A-A788-613D0A4E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6</Pages>
  <Words>2412</Words>
  <Characters>13271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455</cp:revision>
  <cp:lastPrinted>2017-03-31T22:22:00Z</cp:lastPrinted>
  <dcterms:created xsi:type="dcterms:W3CDTF">2016-02-19T19:52:00Z</dcterms:created>
  <dcterms:modified xsi:type="dcterms:W3CDTF">2019-07-19T19:23:00Z</dcterms:modified>
</cp:coreProperties>
</file>