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4EA5" w:rsidRPr="005F7D8D" w:rsidRDefault="00BB4EA5" w:rsidP="00BB4EA5">
      <w:pPr>
        <w:pStyle w:val="Sinespaciado"/>
        <w:jc w:val="center"/>
        <w:rPr>
          <w:rFonts w:ascii="Arial" w:hAnsi="Arial" w:cs="Arial"/>
          <w:b/>
          <w:sz w:val="20"/>
          <w:szCs w:val="20"/>
        </w:rPr>
      </w:pPr>
      <w:r w:rsidRPr="005F7D8D">
        <w:rPr>
          <w:rFonts w:ascii="Arial" w:hAnsi="Arial" w:cs="Arial"/>
          <w:b/>
          <w:sz w:val="20"/>
          <w:szCs w:val="20"/>
        </w:rPr>
        <w:t>SEGURO SOCIAL DE SALUD (ESSALUD)</w:t>
      </w:r>
    </w:p>
    <w:p w:rsidR="00BB4EA5" w:rsidRPr="005F7D8D" w:rsidRDefault="00BB4EA5" w:rsidP="00BB4EA5">
      <w:pPr>
        <w:pStyle w:val="Sangradetextonormal"/>
        <w:tabs>
          <w:tab w:val="left" w:pos="0"/>
        </w:tabs>
        <w:ind w:firstLine="0"/>
        <w:rPr>
          <w:rFonts w:cs="Arial"/>
          <w:sz w:val="20"/>
          <w:szCs w:val="20"/>
        </w:rPr>
      </w:pPr>
      <w:r w:rsidRPr="005F7D8D">
        <w:rPr>
          <w:rFonts w:cs="Arial"/>
          <w:sz w:val="20"/>
          <w:szCs w:val="20"/>
        </w:rPr>
        <w:t>PROCESO DE SELECCIÓN DE PERSONAL POR REEMPLAZO</w:t>
      </w:r>
    </w:p>
    <w:p w:rsidR="00BB4EA5" w:rsidRPr="005F7D8D" w:rsidRDefault="00BB4EA5" w:rsidP="00BB4EA5">
      <w:pPr>
        <w:pStyle w:val="Sangradetextonormal"/>
        <w:ind w:left="720" w:firstLine="0"/>
        <w:outlineLvl w:val="0"/>
        <w:rPr>
          <w:rFonts w:cs="Arial"/>
          <w:sz w:val="20"/>
          <w:szCs w:val="20"/>
        </w:rPr>
      </w:pPr>
      <w:r w:rsidRPr="005F7D8D">
        <w:rPr>
          <w:rFonts w:cs="Arial"/>
          <w:sz w:val="20"/>
          <w:szCs w:val="20"/>
        </w:rPr>
        <w:t>RED PRESTACIONAL REBAGLIATI</w:t>
      </w:r>
    </w:p>
    <w:p w:rsidR="00804485" w:rsidRPr="005F7D8D" w:rsidRDefault="00804485" w:rsidP="00BB4EA5">
      <w:pPr>
        <w:pStyle w:val="Sinespaciado"/>
        <w:jc w:val="center"/>
        <w:rPr>
          <w:rFonts w:ascii="Arial" w:hAnsi="Arial" w:cs="Arial"/>
          <w:b/>
          <w:sz w:val="20"/>
          <w:szCs w:val="20"/>
        </w:rPr>
      </w:pPr>
    </w:p>
    <w:p w:rsidR="00BB4EA5" w:rsidRPr="005F7D8D" w:rsidRDefault="00BB4EA5" w:rsidP="00BB4EA5">
      <w:pPr>
        <w:pStyle w:val="Sinespaciado"/>
        <w:jc w:val="center"/>
        <w:rPr>
          <w:rFonts w:ascii="Arial" w:hAnsi="Arial" w:cs="Arial"/>
          <w:b/>
          <w:sz w:val="20"/>
          <w:szCs w:val="20"/>
        </w:rPr>
      </w:pPr>
      <w:r w:rsidRPr="005F7D8D">
        <w:rPr>
          <w:rFonts w:ascii="Arial" w:hAnsi="Arial" w:cs="Arial"/>
          <w:b/>
          <w:sz w:val="20"/>
          <w:szCs w:val="20"/>
        </w:rPr>
        <w:t>CÓDIGO DE PROCESO: P.S. 0</w:t>
      </w:r>
      <w:r w:rsidR="000E1791" w:rsidRPr="005F7D8D">
        <w:rPr>
          <w:rFonts w:ascii="Arial" w:hAnsi="Arial" w:cs="Arial"/>
          <w:b/>
          <w:sz w:val="20"/>
          <w:szCs w:val="20"/>
        </w:rPr>
        <w:t>1</w:t>
      </w:r>
      <w:r w:rsidRPr="005F7D8D">
        <w:rPr>
          <w:rFonts w:ascii="Arial" w:hAnsi="Arial" w:cs="Arial"/>
          <w:b/>
          <w:sz w:val="20"/>
          <w:szCs w:val="20"/>
        </w:rPr>
        <w:t>0-PVA-RPREB-202</w:t>
      </w:r>
      <w:r w:rsidR="00FB69BD" w:rsidRPr="005F7D8D">
        <w:rPr>
          <w:rFonts w:ascii="Arial" w:hAnsi="Arial" w:cs="Arial"/>
          <w:b/>
          <w:sz w:val="20"/>
          <w:szCs w:val="20"/>
        </w:rPr>
        <w:t>3</w:t>
      </w:r>
    </w:p>
    <w:p w:rsidR="00BB4EA5" w:rsidRPr="005F7D8D" w:rsidRDefault="00BB4EA5" w:rsidP="00BB4EA5">
      <w:pPr>
        <w:pStyle w:val="Sangradetextonormal"/>
        <w:ind w:left="426" w:firstLine="0"/>
        <w:jc w:val="left"/>
        <w:rPr>
          <w:rFonts w:cs="Arial"/>
          <w:sz w:val="20"/>
          <w:szCs w:val="20"/>
        </w:rPr>
      </w:pPr>
    </w:p>
    <w:p w:rsidR="00BB4EA5" w:rsidRPr="005F7D8D" w:rsidRDefault="00BB4EA5" w:rsidP="00BB4EA5">
      <w:pPr>
        <w:pStyle w:val="Sangradetextonormal"/>
        <w:numPr>
          <w:ilvl w:val="0"/>
          <w:numId w:val="2"/>
        </w:numPr>
        <w:tabs>
          <w:tab w:val="num" w:pos="426"/>
        </w:tabs>
        <w:ind w:left="426" w:hanging="426"/>
        <w:jc w:val="left"/>
        <w:rPr>
          <w:rFonts w:cs="Arial"/>
          <w:sz w:val="20"/>
          <w:szCs w:val="20"/>
        </w:rPr>
      </w:pPr>
      <w:r w:rsidRPr="005F7D8D">
        <w:rPr>
          <w:rFonts w:cs="Arial"/>
          <w:sz w:val="20"/>
          <w:szCs w:val="20"/>
        </w:rPr>
        <w:t>GENERALIDADES</w:t>
      </w:r>
    </w:p>
    <w:p w:rsidR="00BB4EA5" w:rsidRPr="005F7D8D" w:rsidRDefault="00BB4EA5" w:rsidP="00BB4EA5">
      <w:pPr>
        <w:pStyle w:val="Sangradetextonormal"/>
        <w:ind w:left="360" w:firstLine="0"/>
        <w:jc w:val="left"/>
        <w:rPr>
          <w:rFonts w:cs="Arial"/>
          <w:b w:val="0"/>
          <w:sz w:val="20"/>
          <w:szCs w:val="20"/>
        </w:rPr>
      </w:pPr>
    </w:p>
    <w:p w:rsidR="00BB4EA5" w:rsidRPr="005F7D8D" w:rsidRDefault="00BB4EA5" w:rsidP="00C0171E">
      <w:pPr>
        <w:pStyle w:val="Sangradetextonormal"/>
        <w:numPr>
          <w:ilvl w:val="1"/>
          <w:numId w:val="9"/>
        </w:numPr>
        <w:ind w:left="709"/>
        <w:jc w:val="left"/>
        <w:rPr>
          <w:rFonts w:cs="Arial"/>
          <w:sz w:val="20"/>
          <w:szCs w:val="20"/>
        </w:rPr>
      </w:pPr>
      <w:r w:rsidRPr="005F7D8D">
        <w:rPr>
          <w:rFonts w:cs="Arial"/>
          <w:sz w:val="20"/>
          <w:szCs w:val="20"/>
        </w:rPr>
        <w:t>Objeto de la Convocatoria:</w:t>
      </w:r>
    </w:p>
    <w:p w:rsidR="00BB4EA5" w:rsidRPr="005F7D8D" w:rsidRDefault="00BB4EA5" w:rsidP="00BB4EA5">
      <w:pPr>
        <w:pStyle w:val="Sangradetextonormal"/>
        <w:tabs>
          <w:tab w:val="num" w:pos="1440"/>
        </w:tabs>
        <w:ind w:left="709" w:firstLine="0"/>
        <w:jc w:val="left"/>
        <w:rPr>
          <w:rFonts w:cs="Arial"/>
          <w:sz w:val="20"/>
          <w:szCs w:val="20"/>
        </w:rPr>
      </w:pPr>
    </w:p>
    <w:p w:rsidR="00BB4EA5" w:rsidRPr="005F7D8D" w:rsidRDefault="00BB4EA5" w:rsidP="00BB4EA5">
      <w:pPr>
        <w:pStyle w:val="Sangradetextonormal"/>
        <w:ind w:left="708" w:firstLine="12"/>
        <w:jc w:val="left"/>
        <w:rPr>
          <w:rFonts w:cs="Arial"/>
          <w:b w:val="0"/>
          <w:sz w:val="20"/>
          <w:szCs w:val="20"/>
        </w:rPr>
      </w:pPr>
      <w:r w:rsidRPr="005F7D8D">
        <w:rPr>
          <w:rFonts w:cs="Arial"/>
          <w:b w:val="0"/>
          <w:sz w:val="20"/>
          <w:szCs w:val="20"/>
        </w:rPr>
        <w:t xml:space="preserve">Cubrir los siguientes cargos en la modalidad de </w:t>
      </w:r>
      <w:r w:rsidRPr="005F7D8D">
        <w:rPr>
          <w:rFonts w:cs="Arial"/>
          <w:b w:val="0"/>
          <w:sz w:val="20"/>
          <w:szCs w:val="20"/>
          <w:u w:val="single"/>
        </w:rPr>
        <w:t>Plazo Indeterminado</w:t>
      </w:r>
      <w:r w:rsidRPr="005F7D8D">
        <w:rPr>
          <w:rFonts w:cs="Arial"/>
          <w:b w:val="0"/>
          <w:sz w:val="20"/>
          <w:szCs w:val="20"/>
        </w:rPr>
        <w:t xml:space="preserve"> para la Red Prestacional Rebagliati:</w:t>
      </w:r>
    </w:p>
    <w:p w:rsidR="00C322E0" w:rsidRPr="003333F6" w:rsidRDefault="00C322E0" w:rsidP="00BB4EA5">
      <w:pPr>
        <w:pStyle w:val="Sangradetextonormal"/>
        <w:ind w:left="708" w:firstLine="12"/>
        <w:jc w:val="left"/>
        <w:rPr>
          <w:rFonts w:cs="Arial"/>
          <w:b w:val="0"/>
          <w:sz w:val="20"/>
          <w:szCs w:val="20"/>
          <w:highlight w:val="yellow"/>
        </w:rPr>
      </w:pPr>
    </w:p>
    <w:tbl>
      <w:tblPr>
        <w:tblW w:w="9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25"/>
        <w:gridCol w:w="1275"/>
        <w:gridCol w:w="1593"/>
        <w:gridCol w:w="1134"/>
        <w:gridCol w:w="2551"/>
        <w:gridCol w:w="1418"/>
      </w:tblGrid>
      <w:tr w:rsidR="00257DB3" w:rsidRPr="003333F6" w:rsidTr="00257DB3">
        <w:trPr>
          <w:trHeight w:val="477"/>
          <w:jc w:val="center"/>
        </w:trPr>
        <w:tc>
          <w:tcPr>
            <w:tcW w:w="1225" w:type="dxa"/>
            <w:tcBorders>
              <w:bottom w:val="single" w:sz="4" w:space="0" w:color="auto"/>
            </w:tcBorders>
            <w:shd w:val="clear" w:color="auto" w:fill="BDD6EE" w:themeFill="accent1" w:themeFillTint="66"/>
            <w:vAlign w:val="center"/>
          </w:tcPr>
          <w:p w:rsidR="00257DB3" w:rsidRPr="0075482C" w:rsidRDefault="00257DB3" w:rsidP="009A7401">
            <w:pPr>
              <w:ind w:left="-57" w:right="-57"/>
              <w:jc w:val="center"/>
              <w:rPr>
                <w:rFonts w:ascii="Arial" w:hAnsi="Arial" w:cs="Arial"/>
                <w:b/>
                <w:sz w:val="18"/>
                <w:szCs w:val="18"/>
              </w:rPr>
            </w:pPr>
            <w:r w:rsidRPr="0075482C">
              <w:rPr>
                <w:rFonts w:ascii="Arial" w:hAnsi="Arial" w:cs="Arial"/>
                <w:b/>
                <w:sz w:val="18"/>
                <w:szCs w:val="18"/>
              </w:rPr>
              <w:t>CARGO</w:t>
            </w:r>
          </w:p>
        </w:tc>
        <w:tc>
          <w:tcPr>
            <w:tcW w:w="1275" w:type="dxa"/>
            <w:tcBorders>
              <w:bottom w:val="single" w:sz="4" w:space="0" w:color="auto"/>
            </w:tcBorders>
            <w:shd w:val="clear" w:color="auto" w:fill="BDD6EE" w:themeFill="accent1" w:themeFillTint="66"/>
            <w:vAlign w:val="center"/>
          </w:tcPr>
          <w:p w:rsidR="00257DB3" w:rsidRPr="0075482C" w:rsidRDefault="00257DB3" w:rsidP="009A7401">
            <w:pPr>
              <w:ind w:left="-57" w:right="-57"/>
              <w:jc w:val="center"/>
              <w:rPr>
                <w:rFonts w:ascii="Arial" w:hAnsi="Arial" w:cs="Arial"/>
                <w:b/>
                <w:sz w:val="18"/>
                <w:szCs w:val="18"/>
              </w:rPr>
            </w:pPr>
            <w:r w:rsidRPr="0075482C">
              <w:rPr>
                <w:rFonts w:ascii="Arial" w:hAnsi="Arial" w:cs="Arial"/>
                <w:b/>
                <w:sz w:val="18"/>
                <w:szCs w:val="18"/>
              </w:rPr>
              <w:t>CODIGO DE CARGO</w:t>
            </w:r>
          </w:p>
        </w:tc>
        <w:tc>
          <w:tcPr>
            <w:tcW w:w="1593" w:type="dxa"/>
            <w:tcBorders>
              <w:bottom w:val="single" w:sz="4" w:space="0" w:color="auto"/>
            </w:tcBorders>
            <w:shd w:val="clear" w:color="auto" w:fill="BDD6EE" w:themeFill="accent1" w:themeFillTint="66"/>
            <w:vAlign w:val="center"/>
          </w:tcPr>
          <w:p w:rsidR="00257DB3" w:rsidRPr="0075482C" w:rsidRDefault="00257DB3" w:rsidP="009A7401">
            <w:pPr>
              <w:ind w:left="-57" w:right="-57"/>
              <w:jc w:val="center"/>
              <w:rPr>
                <w:rFonts w:ascii="Arial" w:hAnsi="Arial" w:cs="Arial"/>
                <w:b/>
                <w:sz w:val="18"/>
                <w:szCs w:val="18"/>
              </w:rPr>
            </w:pPr>
            <w:r w:rsidRPr="0075482C">
              <w:rPr>
                <w:rFonts w:ascii="Arial" w:hAnsi="Arial" w:cs="Arial"/>
                <w:b/>
                <w:sz w:val="18"/>
                <w:szCs w:val="18"/>
              </w:rPr>
              <w:t>REMUNERACIÒN</w:t>
            </w:r>
          </w:p>
          <w:p w:rsidR="00257DB3" w:rsidRPr="0075482C" w:rsidRDefault="00257DB3" w:rsidP="009A7401">
            <w:pPr>
              <w:ind w:left="-57" w:right="-57"/>
              <w:jc w:val="center"/>
              <w:rPr>
                <w:rFonts w:ascii="Arial" w:hAnsi="Arial" w:cs="Arial"/>
                <w:b/>
                <w:sz w:val="18"/>
                <w:szCs w:val="18"/>
              </w:rPr>
            </w:pPr>
            <w:r w:rsidRPr="0075482C">
              <w:rPr>
                <w:rFonts w:ascii="Arial" w:hAnsi="Arial" w:cs="Arial"/>
                <w:b/>
                <w:sz w:val="18"/>
                <w:szCs w:val="18"/>
              </w:rPr>
              <w:t>MENSUAL</w:t>
            </w:r>
          </w:p>
        </w:tc>
        <w:tc>
          <w:tcPr>
            <w:tcW w:w="1134" w:type="dxa"/>
            <w:tcBorders>
              <w:bottom w:val="single" w:sz="4" w:space="0" w:color="auto"/>
            </w:tcBorders>
            <w:shd w:val="clear" w:color="auto" w:fill="BDD6EE" w:themeFill="accent1" w:themeFillTint="66"/>
            <w:vAlign w:val="center"/>
          </w:tcPr>
          <w:p w:rsidR="00257DB3" w:rsidRPr="0075482C" w:rsidRDefault="00257DB3" w:rsidP="009A7401">
            <w:pPr>
              <w:ind w:left="-57" w:right="-57"/>
              <w:jc w:val="center"/>
              <w:rPr>
                <w:rFonts w:ascii="Arial" w:hAnsi="Arial" w:cs="Arial"/>
                <w:b/>
                <w:sz w:val="18"/>
                <w:szCs w:val="18"/>
              </w:rPr>
            </w:pPr>
            <w:r w:rsidRPr="0075482C">
              <w:rPr>
                <w:rFonts w:ascii="Arial" w:hAnsi="Arial" w:cs="Arial"/>
                <w:b/>
                <w:sz w:val="18"/>
                <w:szCs w:val="18"/>
              </w:rPr>
              <w:t>CANTIDAD</w:t>
            </w:r>
          </w:p>
        </w:tc>
        <w:tc>
          <w:tcPr>
            <w:tcW w:w="2551" w:type="dxa"/>
            <w:tcBorders>
              <w:bottom w:val="single" w:sz="4" w:space="0" w:color="auto"/>
            </w:tcBorders>
            <w:shd w:val="clear" w:color="auto" w:fill="BDD6EE" w:themeFill="accent1" w:themeFillTint="66"/>
            <w:vAlign w:val="center"/>
          </w:tcPr>
          <w:p w:rsidR="00257DB3" w:rsidRPr="0075482C" w:rsidRDefault="00257DB3" w:rsidP="009A7401">
            <w:pPr>
              <w:ind w:left="-57" w:right="-57"/>
              <w:jc w:val="center"/>
              <w:rPr>
                <w:rFonts w:ascii="Arial" w:hAnsi="Arial" w:cs="Arial"/>
                <w:b/>
                <w:sz w:val="18"/>
                <w:szCs w:val="18"/>
              </w:rPr>
            </w:pPr>
            <w:r w:rsidRPr="0075482C">
              <w:rPr>
                <w:rFonts w:ascii="Arial" w:hAnsi="Arial" w:cs="Arial"/>
                <w:b/>
                <w:sz w:val="18"/>
                <w:szCs w:val="18"/>
              </w:rPr>
              <w:t>LUGAR DE LABORES</w:t>
            </w:r>
          </w:p>
        </w:tc>
        <w:tc>
          <w:tcPr>
            <w:tcW w:w="1418" w:type="dxa"/>
            <w:tcBorders>
              <w:bottom w:val="single" w:sz="4" w:space="0" w:color="auto"/>
            </w:tcBorders>
            <w:shd w:val="clear" w:color="auto" w:fill="BDD6EE" w:themeFill="accent1" w:themeFillTint="66"/>
            <w:vAlign w:val="center"/>
          </w:tcPr>
          <w:p w:rsidR="00257DB3" w:rsidRPr="00FF65DB" w:rsidRDefault="00257DB3" w:rsidP="009A7401">
            <w:pPr>
              <w:ind w:left="-57" w:right="-57"/>
              <w:jc w:val="center"/>
              <w:rPr>
                <w:rFonts w:ascii="Arial" w:hAnsi="Arial" w:cs="Arial"/>
                <w:b/>
                <w:sz w:val="18"/>
                <w:szCs w:val="18"/>
              </w:rPr>
            </w:pPr>
            <w:r w:rsidRPr="00FF65DB">
              <w:rPr>
                <w:rFonts w:ascii="Arial" w:hAnsi="Arial" w:cs="Arial"/>
                <w:b/>
                <w:sz w:val="18"/>
                <w:szCs w:val="18"/>
              </w:rPr>
              <w:t>DEPENDENCIA</w:t>
            </w:r>
          </w:p>
        </w:tc>
      </w:tr>
      <w:tr w:rsidR="00B748A7" w:rsidRPr="003333F6" w:rsidTr="000E1791">
        <w:trPr>
          <w:trHeight w:val="439"/>
          <w:jc w:val="center"/>
        </w:trPr>
        <w:tc>
          <w:tcPr>
            <w:tcW w:w="1225" w:type="dxa"/>
            <w:shd w:val="clear" w:color="auto" w:fill="auto"/>
            <w:vAlign w:val="center"/>
          </w:tcPr>
          <w:p w:rsidR="00B748A7" w:rsidRPr="0075482C" w:rsidRDefault="00B748A7" w:rsidP="00B73FF2">
            <w:pPr>
              <w:jc w:val="center"/>
              <w:rPr>
                <w:rFonts w:ascii="Arial" w:hAnsi="Arial" w:cs="Arial"/>
                <w:sz w:val="18"/>
                <w:szCs w:val="18"/>
              </w:rPr>
            </w:pPr>
            <w:r w:rsidRPr="0075482C">
              <w:rPr>
                <w:rFonts w:ascii="Arial" w:hAnsi="Arial" w:cs="Arial"/>
                <w:sz w:val="18"/>
                <w:szCs w:val="18"/>
              </w:rPr>
              <w:t>Auxiliar de Servicio Asistencial</w:t>
            </w:r>
          </w:p>
        </w:tc>
        <w:tc>
          <w:tcPr>
            <w:tcW w:w="1275" w:type="dxa"/>
            <w:shd w:val="clear" w:color="auto" w:fill="auto"/>
            <w:vAlign w:val="center"/>
          </w:tcPr>
          <w:p w:rsidR="00B748A7" w:rsidRPr="0075482C" w:rsidRDefault="00B748A7" w:rsidP="00B73FF2">
            <w:pPr>
              <w:jc w:val="center"/>
              <w:rPr>
                <w:rFonts w:ascii="Arial" w:hAnsi="Arial" w:cs="Arial"/>
                <w:sz w:val="18"/>
                <w:szCs w:val="18"/>
              </w:rPr>
            </w:pPr>
            <w:r w:rsidRPr="0075482C">
              <w:rPr>
                <w:rFonts w:ascii="Arial" w:hAnsi="Arial" w:cs="Arial"/>
                <w:sz w:val="18"/>
                <w:szCs w:val="18"/>
              </w:rPr>
              <w:t>A1ASA-001</w:t>
            </w:r>
          </w:p>
        </w:tc>
        <w:tc>
          <w:tcPr>
            <w:tcW w:w="1593" w:type="dxa"/>
            <w:vMerge w:val="restart"/>
            <w:shd w:val="clear" w:color="auto" w:fill="auto"/>
            <w:vAlign w:val="center"/>
          </w:tcPr>
          <w:p w:rsidR="00B748A7" w:rsidRPr="0075482C" w:rsidRDefault="00B748A7" w:rsidP="00005EC4">
            <w:pPr>
              <w:jc w:val="center"/>
              <w:rPr>
                <w:rFonts w:ascii="Arial" w:hAnsi="Arial" w:cs="Arial"/>
                <w:sz w:val="18"/>
                <w:szCs w:val="18"/>
                <w:lang w:val="es-MX"/>
              </w:rPr>
            </w:pPr>
            <w:r w:rsidRPr="0075482C">
              <w:rPr>
                <w:rFonts w:ascii="Arial" w:hAnsi="Arial" w:cs="Arial"/>
                <w:sz w:val="18"/>
                <w:szCs w:val="18"/>
                <w:lang w:val="es-MX"/>
              </w:rPr>
              <w:t>S/. 2,557.00 (*)</w:t>
            </w:r>
          </w:p>
        </w:tc>
        <w:tc>
          <w:tcPr>
            <w:tcW w:w="1134" w:type="dxa"/>
            <w:shd w:val="clear" w:color="auto" w:fill="auto"/>
            <w:vAlign w:val="center"/>
          </w:tcPr>
          <w:p w:rsidR="00B748A7" w:rsidRPr="0075482C" w:rsidRDefault="00B748A7" w:rsidP="00B73FF2">
            <w:pPr>
              <w:jc w:val="center"/>
              <w:rPr>
                <w:rFonts w:ascii="Arial" w:hAnsi="Arial" w:cs="Arial"/>
                <w:sz w:val="18"/>
                <w:szCs w:val="18"/>
              </w:rPr>
            </w:pPr>
            <w:r w:rsidRPr="0075482C">
              <w:rPr>
                <w:rFonts w:ascii="Arial" w:hAnsi="Arial" w:cs="Arial"/>
                <w:sz w:val="18"/>
                <w:szCs w:val="18"/>
              </w:rPr>
              <w:t>05</w:t>
            </w:r>
          </w:p>
        </w:tc>
        <w:tc>
          <w:tcPr>
            <w:tcW w:w="2551" w:type="dxa"/>
            <w:shd w:val="clear" w:color="auto" w:fill="auto"/>
          </w:tcPr>
          <w:p w:rsidR="00B748A7" w:rsidRPr="0075482C" w:rsidRDefault="00B748A7" w:rsidP="000E1791">
            <w:pPr>
              <w:jc w:val="center"/>
              <w:rPr>
                <w:rFonts w:ascii="Arial" w:hAnsi="Arial" w:cs="Arial"/>
                <w:sz w:val="18"/>
                <w:szCs w:val="18"/>
              </w:rPr>
            </w:pPr>
            <w:r w:rsidRPr="0075482C">
              <w:rPr>
                <w:rFonts w:ascii="Arial" w:hAnsi="Arial" w:cs="Arial"/>
                <w:sz w:val="18"/>
                <w:szCs w:val="18"/>
              </w:rPr>
              <w:t>Gerencia del Hospital Nacional Edgardo Rebagliati Martins/ Gerencia de Ayuda al Diagnóstico y Tratamiento/ Departamento de Enfermería</w:t>
            </w:r>
          </w:p>
        </w:tc>
        <w:tc>
          <w:tcPr>
            <w:tcW w:w="1418" w:type="dxa"/>
            <w:vMerge w:val="restart"/>
            <w:shd w:val="clear" w:color="auto" w:fill="auto"/>
            <w:vAlign w:val="center"/>
          </w:tcPr>
          <w:p w:rsidR="00B748A7" w:rsidRPr="00FF65DB" w:rsidRDefault="00B748A7" w:rsidP="00857352">
            <w:pPr>
              <w:jc w:val="center"/>
              <w:rPr>
                <w:rFonts w:ascii="Arial" w:hAnsi="Arial" w:cs="Arial"/>
                <w:sz w:val="18"/>
                <w:szCs w:val="18"/>
              </w:rPr>
            </w:pPr>
            <w:r w:rsidRPr="00FF65DB">
              <w:rPr>
                <w:rFonts w:ascii="Arial" w:hAnsi="Arial" w:cs="Arial"/>
                <w:sz w:val="18"/>
                <w:szCs w:val="18"/>
              </w:rPr>
              <w:t>Red Prestacional Rebagliati</w:t>
            </w:r>
          </w:p>
        </w:tc>
      </w:tr>
      <w:tr w:rsidR="00B748A7" w:rsidRPr="003333F6" w:rsidTr="000E1791">
        <w:trPr>
          <w:trHeight w:val="439"/>
          <w:jc w:val="center"/>
        </w:trPr>
        <w:tc>
          <w:tcPr>
            <w:tcW w:w="1225" w:type="dxa"/>
            <w:shd w:val="clear" w:color="auto" w:fill="auto"/>
            <w:vAlign w:val="center"/>
          </w:tcPr>
          <w:p w:rsidR="00B748A7" w:rsidRPr="0075482C" w:rsidRDefault="00B748A7" w:rsidP="000E1791">
            <w:pPr>
              <w:jc w:val="center"/>
              <w:rPr>
                <w:rFonts w:ascii="Arial" w:hAnsi="Arial" w:cs="Arial"/>
                <w:sz w:val="18"/>
                <w:szCs w:val="18"/>
              </w:rPr>
            </w:pPr>
            <w:r w:rsidRPr="0075482C">
              <w:rPr>
                <w:rFonts w:ascii="Arial" w:hAnsi="Arial" w:cs="Arial"/>
                <w:sz w:val="18"/>
                <w:szCs w:val="18"/>
              </w:rPr>
              <w:t>Auxiliar de Servicio Asistencial</w:t>
            </w:r>
          </w:p>
        </w:tc>
        <w:tc>
          <w:tcPr>
            <w:tcW w:w="1275" w:type="dxa"/>
            <w:shd w:val="clear" w:color="auto" w:fill="auto"/>
            <w:vAlign w:val="center"/>
          </w:tcPr>
          <w:p w:rsidR="00B748A7" w:rsidRPr="0075482C" w:rsidRDefault="00B748A7" w:rsidP="000E1791">
            <w:pPr>
              <w:jc w:val="center"/>
              <w:rPr>
                <w:rFonts w:ascii="Arial" w:hAnsi="Arial" w:cs="Arial"/>
                <w:sz w:val="18"/>
                <w:szCs w:val="18"/>
              </w:rPr>
            </w:pPr>
            <w:r w:rsidRPr="0075482C">
              <w:rPr>
                <w:rFonts w:ascii="Arial" w:hAnsi="Arial" w:cs="Arial"/>
                <w:sz w:val="18"/>
                <w:szCs w:val="18"/>
              </w:rPr>
              <w:t>A1ASA-002</w:t>
            </w:r>
          </w:p>
        </w:tc>
        <w:tc>
          <w:tcPr>
            <w:tcW w:w="1593" w:type="dxa"/>
            <w:vMerge/>
            <w:shd w:val="clear" w:color="auto" w:fill="auto"/>
            <w:vAlign w:val="center"/>
          </w:tcPr>
          <w:p w:rsidR="00B748A7" w:rsidRPr="0075482C" w:rsidRDefault="00B748A7" w:rsidP="00B73FF2">
            <w:pPr>
              <w:jc w:val="center"/>
              <w:rPr>
                <w:rFonts w:ascii="Arial" w:hAnsi="Arial" w:cs="Arial"/>
                <w:sz w:val="18"/>
                <w:szCs w:val="18"/>
                <w:lang w:val="es-MX"/>
              </w:rPr>
            </w:pPr>
          </w:p>
        </w:tc>
        <w:tc>
          <w:tcPr>
            <w:tcW w:w="1134" w:type="dxa"/>
            <w:shd w:val="clear" w:color="auto" w:fill="auto"/>
            <w:vAlign w:val="center"/>
          </w:tcPr>
          <w:p w:rsidR="00B748A7" w:rsidRPr="0075482C" w:rsidRDefault="00B748A7" w:rsidP="00B73FF2">
            <w:pPr>
              <w:jc w:val="center"/>
              <w:rPr>
                <w:rFonts w:ascii="Arial" w:hAnsi="Arial" w:cs="Arial"/>
                <w:sz w:val="18"/>
                <w:szCs w:val="18"/>
              </w:rPr>
            </w:pPr>
            <w:r w:rsidRPr="0075482C">
              <w:rPr>
                <w:rFonts w:ascii="Arial" w:hAnsi="Arial" w:cs="Arial"/>
                <w:sz w:val="18"/>
                <w:szCs w:val="18"/>
              </w:rPr>
              <w:t>03</w:t>
            </w:r>
          </w:p>
        </w:tc>
        <w:tc>
          <w:tcPr>
            <w:tcW w:w="2551" w:type="dxa"/>
            <w:shd w:val="clear" w:color="auto" w:fill="auto"/>
          </w:tcPr>
          <w:p w:rsidR="00B748A7" w:rsidRPr="0075482C" w:rsidRDefault="00B748A7" w:rsidP="008760F7">
            <w:pPr>
              <w:jc w:val="center"/>
              <w:rPr>
                <w:rFonts w:ascii="Arial" w:hAnsi="Arial" w:cs="Arial"/>
                <w:sz w:val="18"/>
                <w:szCs w:val="18"/>
              </w:rPr>
            </w:pPr>
            <w:r w:rsidRPr="0075482C">
              <w:rPr>
                <w:rFonts w:ascii="Arial" w:hAnsi="Arial" w:cs="Arial"/>
                <w:sz w:val="18"/>
                <w:szCs w:val="18"/>
              </w:rPr>
              <w:t>Gerencia del Hospital Nacional Edgardo Rebagliati Martins/ Gerencia de Ayuda al Diagnóstico y Tratamiento/ Departamento de Enfermería/ Servicio de Enfermería de Consulta Externa Adultos COPHOES</w:t>
            </w:r>
          </w:p>
        </w:tc>
        <w:tc>
          <w:tcPr>
            <w:tcW w:w="1418" w:type="dxa"/>
            <w:vMerge/>
            <w:shd w:val="clear" w:color="auto" w:fill="auto"/>
            <w:vAlign w:val="center"/>
          </w:tcPr>
          <w:p w:rsidR="00B748A7" w:rsidRPr="003333F6" w:rsidRDefault="00B748A7" w:rsidP="00857352">
            <w:pPr>
              <w:jc w:val="center"/>
              <w:rPr>
                <w:rFonts w:ascii="Arial" w:hAnsi="Arial" w:cs="Arial"/>
                <w:sz w:val="18"/>
                <w:szCs w:val="18"/>
                <w:highlight w:val="yellow"/>
              </w:rPr>
            </w:pPr>
          </w:p>
        </w:tc>
      </w:tr>
      <w:tr w:rsidR="00B748A7" w:rsidRPr="003333F6" w:rsidTr="00257DB3">
        <w:trPr>
          <w:trHeight w:val="439"/>
          <w:jc w:val="center"/>
        </w:trPr>
        <w:tc>
          <w:tcPr>
            <w:tcW w:w="1225" w:type="dxa"/>
            <w:shd w:val="clear" w:color="auto" w:fill="auto"/>
            <w:vAlign w:val="center"/>
          </w:tcPr>
          <w:p w:rsidR="00B748A7" w:rsidRPr="00FF7D99" w:rsidRDefault="00B748A7" w:rsidP="000E1791">
            <w:pPr>
              <w:jc w:val="center"/>
              <w:rPr>
                <w:rFonts w:ascii="Arial" w:hAnsi="Arial" w:cs="Arial"/>
                <w:sz w:val="18"/>
                <w:szCs w:val="18"/>
              </w:rPr>
            </w:pPr>
            <w:r w:rsidRPr="00FF7D99">
              <w:rPr>
                <w:rFonts w:ascii="Arial" w:hAnsi="Arial" w:cs="Arial"/>
                <w:sz w:val="18"/>
                <w:szCs w:val="18"/>
              </w:rPr>
              <w:t>Auxiliar de Servicio Asistencial</w:t>
            </w:r>
          </w:p>
        </w:tc>
        <w:tc>
          <w:tcPr>
            <w:tcW w:w="1275" w:type="dxa"/>
            <w:shd w:val="clear" w:color="auto" w:fill="auto"/>
            <w:vAlign w:val="center"/>
          </w:tcPr>
          <w:p w:rsidR="00B748A7" w:rsidRPr="00FF7D99" w:rsidRDefault="00B748A7" w:rsidP="000E1791">
            <w:pPr>
              <w:jc w:val="center"/>
              <w:rPr>
                <w:rFonts w:ascii="Arial" w:hAnsi="Arial" w:cs="Arial"/>
                <w:sz w:val="18"/>
                <w:szCs w:val="18"/>
              </w:rPr>
            </w:pPr>
            <w:r w:rsidRPr="00FF7D99">
              <w:rPr>
                <w:rFonts w:ascii="Arial" w:hAnsi="Arial" w:cs="Arial"/>
                <w:sz w:val="18"/>
                <w:szCs w:val="18"/>
              </w:rPr>
              <w:t>A1ASA-003</w:t>
            </w:r>
          </w:p>
        </w:tc>
        <w:tc>
          <w:tcPr>
            <w:tcW w:w="1593" w:type="dxa"/>
            <w:vMerge/>
            <w:shd w:val="clear" w:color="auto" w:fill="auto"/>
            <w:vAlign w:val="center"/>
          </w:tcPr>
          <w:p w:rsidR="00B748A7" w:rsidRPr="00FF7D99" w:rsidRDefault="00B748A7" w:rsidP="00B73FF2">
            <w:pPr>
              <w:jc w:val="center"/>
              <w:rPr>
                <w:rFonts w:ascii="Arial" w:hAnsi="Arial" w:cs="Arial"/>
                <w:sz w:val="18"/>
                <w:szCs w:val="18"/>
                <w:lang w:val="es-MX"/>
              </w:rPr>
            </w:pPr>
          </w:p>
        </w:tc>
        <w:tc>
          <w:tcPr>
            <w:tcW w:w="1134" w:type="dxa"/>
            <w:shd w:val="clear" w:color="auto" w:fill="auto"/>
            <w:vAlign w:val="center"/>
          </w:tcPr>
          <w:p w:rsidR="00B748A7" w:rsidRPr="00FF7D99" w:rsidRDefault="00B748A7" w:rsidP="00B73FF2">
            <w:pPr>
              <w:jc w:val="center"/>
              <w:rPr>
                <w:rFonts w:ascii="Arial" w:hAnsi="Arial" w:cs="Arial"/>
                <w:sz w:val="18"/>
                <w:szCs w:val="18"/>
              </w:rPr>
            </w:pPr>
            <w:r w:rsidRPr="00FF7D99">
              <w:rPr>
                <w:rFonts w:ascii="Arial" w:hAnsi="Arial" w:cs="Arial"/>
                <w:sz w:val="18"/>
                <w:szCs w:val="18"/>
              </w:rPr>
              <w:t>01</w:t>
            </w:r>
          </w:p>
        </w:tc>
        <w:tc>
          <w:tcPr>
            <w:tcW w:w="2551" w:type="dxa"/>
            <w:shd w:val="clear" w:color="auto" w:fill="auto"/>
            <w:vAlign w:val="center"/>
          </w:tcPr>
          <w:p w:rsidR="00B748A7" w:rsidRPr="00FF7D99" w:rsidRDefault="00B748A7" w:rsidP="00B73FF2">
            <w:pPr>
              <w:jc w:val="center"/>
              <w:rPr>
                <w:rFonts w:ascii="Arial" w:hAnsi="Arial" w:cs="Arial"/>
                <w:sz w:val="18"/>
                <w:szCs w:val="18"/>
              </w:rPr>
            </w:pPr>
            <w:r w:rsidRPr="00FF7D99">
              <w:rPr>
                <w:rFonts w:ascii="Arial" w:hAnsi="Arial" w:cs="Arial"/>
                <w:sz w:val="18"/>
                <w:szCs w:val="18"/>
              </w:rPr>
              <w:t>Gerencia del Hospital Nacional Edgardo Rebagliati Martins/ Gerencia de Ayuda al Diagnóstico y Tratamiento/ Departamento de Enfermería/ Servicio de Enfermería de Emergencia Pediátrica</w:t>
            </w:r>
          </w:p>
        </w:tc>
        <w:tc>
          <w:tcPr>
            <w:tcW w:w="1418" w:type="dxa"/>
            <w:vMerge/>
            <w:shd w:val="clear" w:color="auto" w:fill="auto"/>
            <w:vAlign w:val="center"/>
          </w:tcPr>
          <w:p w:rsidR="00B748A7" w:rsidRPr="003333F6" w:rsidRDefault="00B748A7" w:rsidP="00857352">
            <w:pPr>
              <w:jc w:val="center"/>
              <w:rPr>
                <w:rFonts w:ascii="Arial" w:hAnsi="Arial" w:cs="Arial"/>
                <w:sz w:val="18"/>
                <w:szCs w:val="18"/>
                <w:highlight w:val="yellow"/>
              </w:rPr>
            </w:pPr>
          </w:p>
        </w:tc>
      </w:tr>
      <w:tr w:rsidR="00B748A7" w:rsidRPr="003333F6" w:rsidTr="00257DB3">
        <w:trPr>
          <w:trHeight w:val="439"/>
          <w:jc w:val="center"/>
        </w:trPr>
        <w:tc>
          <w:tcPr>
            <w:tcW w:w="1225" w:type="dxa"/>
            <w:shd w:val="clear" w:color="auto" w:fill="auto"/>
            <w:vAlign w:val="center"/>
          </w:tcPr>
          <w:p w:rsidR="00B748A7" w:rsidRPr="00FF7D99" w:rsidRDefault="00B748A7" w:rsidP="000E1791">
            <w:pPr>
              <w:jc w:val="center"/>
              <w:rPr>
                <w:rFonts w:ascii="Arial" w:hAnsi="Arial" w:cs="Arial"/>
                <w:sz w:val="18"/>
                <w:szCs w:val="18"/>
              </w:rPr>
            </w:pPr>
            <w:r w:rsidRPr="00FF7D99">
              <w:rPr>
                <w:rFonts w:ascii="Arial" w:hAnsi="Arial" w:cs="Arial"/>
                <w:sz w:val="18"/>
                <w:szCs w:val="18"/>
              </w:rPr>
              <w:t>Auxiliar de Servicio Asistencial</w:t>
            </w:r>
          </w:p>
        </w:tc>
        <w:tc>
          <w:tcPr>
            <w:tcW w:w="1275" w:type="dxa"/>
            <w:shd w:val="clear" w:color="auto" w:fill="auto"/>
            <w:vAlign w:val="center"/>
          </w:tcPr>
          <w:p w:rsidR="00B748A7" w:rsidRPr="00FF7D99" w:rsidRDefault="00B748A7" w:rsidP="000E1791">
            <w:pPr>
              <w:jc w:val="center"/>
              <w:rPr>
                <w:rFonts w:ascii="Arial" w:hAnsi="Arial" w:cs="Arial"/>
                <w:sz w:val="18"/>
                <w:szCs w:val="18"/>
              </w:rPr>
            </w:pPr>
            <w:r w:rsidRPr="00FF7D99">
              <w:rPr>
                <w:rFonts w:ascii="Arial" w:hAnsi="Arial" w:cs="Arial"/>
                <w:sz w:val="18"/>
                <w:szCs w:val="18"/>
              </w:rPr>
              <w:t>A1ASA-004</w:t>
            </w:r>
          </w:p>
        </w:tc>
        <w:tc>
          <w:tcPr>
            <w:tcW w:w="1593" w:type="dxa"/>
            <w:vMerge/>
            <w:shd w:val="clear" w:color="auto" w:fill="auto"/>
            <w:vAlign w:val="center"/>
          </w:tcPr>
          <w:p w:rsidR="00B748A7" w:rsidRPr="00FF7D99" w:rsidRDefault="00B748A7" w:rsidP="004B5BE1">
            <w:pPr>
              <w:jc w:val="center"/>
              <w:rPr>
                <w:rFonts w:ascii="Arial" w:hAnsi="Arial" w:cs="Arial"/>
                <w:sz w:val="18"/>
                <w:szCs w:val="18"/>
                <w:lang w:val="es-MX"/>
              </w:rPr>
            </w:pPr>
          </w:p>
        </w:tc>
        <w:tc>
          <w:tcPr>
            <w:tcW w:w="1134" w:type="dxa"/>
            <w:shd w:val="clear" w:color="auto" w:fill="auto"/>
            <w:vAlign w:val="center"/>
          </w:tcPr>
          <w:p w:rsidR="00B748A7" w:rsidRPr="00FF7D99" w:rsidRDefault="00B748A7" w:rsidP="00EA18B1">
            <w:pPr>
              <w:jc w:val="center"/>
              <w:rPr>
                <w:rFonts w:ascii="Arial" w:hAnsi="Arial" w:cs="Arial"/>
                <w:sz w:val="18"/>
                <w:szCs w:val="18"/>
              </w:rPr>
            </w:pPr>
            <w:r w:rsidRPr="00FF7D99">
              <w:rPr>
                <w:rFonts w:ascii="Arial" w:hAnsi="Arial" w:cs="Arial"/>
                <w:sz w:val="18"/>
                <w:szCs w:val="18"/>
              </w:rPr>
              <w:t>01</w:t>
            </w:r>
          </w:p>
        </w:tc>
        <w:tc>
          <w:tcPr>
            <w:tcW w:w="2551" w:type="dxa"/>
            <w:shd w:val="clear" w:color="auto" w:fill="auto"/>
            <w:vAlign w:val="center"/>
          </w:tcPr>
          <w:p w:rsidR="00B748A7" w:rsidRPr="00FF7D99" w:rsidRDefault="00B748A7" w:rsidP="00373DDA">
            <w:pPr>
              <w:jc w:val="center"/>
              <w:rPr>
                <w:rFonts w:ascii="Arial" w:hAnsi="Arial" w:cs="Arial"/>
                <w:sz w:val="18"/>
                <w:szCs w:val="18"/>
              </w:rPr>
            </w:pPr>
            <w:r w:rsidRPr="00FF7D99">
              <w:rPr>
                <w:rFonts w:ascii="Arial" w:hAnsi="Arial" w:cs="Arial"/>
                <w:sz w:val="18"/>
                <w:szCs w:val="18"/>
              </w:rPr>
              <w:t>Gerencia del Hospital Nacional Edgardo Rebagliati Martins/ Gerencia de Ayuda al Diagnóstico y Tratamiento/ Departamento de Enfermería/ Servicio de Enfermería de InfectologÍa</w:t>
            </w:r>
          </w:p>
        </w:tc>
        <w:tc>
          <w:tcPr>
            <w:tcW w:w="1418" w:type="dxa"/>
            <w:vMerge/>
            <w:shd w:val="clear" w:color="auto" w:fill="auto"/>
            <w:vAlign w:val="center"/>
          </w:tcPr>
          <w:p w:rsidR="00B748A7" w:rsidRPr="003333F6" w:rsidRDefault="00B748A7" w:rsidP="00857352">
            <w:pPr>
              <w:jc w:val="center"/>
              <w:rPr>
                <w:rFonts w:ascii="Arial" w:hAnsi="Arial" w:cs="Arial"/>
                <w:sz w:val="18"/>
                <w:szCs w:val="18"/>
                <w:highlight w:val="yellow"/>
              </w:rPr>
            </w:pPr>
          </w:p>
        </w:tc>
      </w:tr>
      <w:tr w:rsidR="00B748A7" w:rsidRPr="003333F6" w:rsidTr="00257DB3">
        <w:trPr>
          <w:trHeight w:val="439"/>
          <w:jc w:val="center"/>
        </w:trPr>
        <w:tc>
          <w:tcPr>
            <w:tcW w:w="1225" w:type="dxa"/>
            <w:shd w:val="clear" w:color="auto" w:fill="auto"/>
            <w:vAlign w:val="center"/>
          </w:tcPr>
          <w:p w:rsidR="00B748A7" w:rsidRPr="0075482C" w:rsidRDefault="00B748A7" w:rsidP="000E1791">
            <w:pPr>
              <w:jc w:val="center"/>
              <w:rPr>
                <w:rFonts w:ascii="Arial" w:hAnsi="Arial" w:cs="Arial"/>
                <w:sz w:val="18"/>
                <w:szCs w:val="18"/>
              </w:rPr>
            </w:pPr>
            <w:r w:rsidRPr="0075482C">
              <w:rPr>
                <w:rFonts w:ascii="Arial" w:hAnsi="Arial" w:cs="Arial"/>
                <w:sz w:val="18"/>
                <w:szCs w:val="18"/>
              </w:rPr>
              <w:t>Auxiliar de Servicio Asistencial</w:t>
            </w:r>
          </w:p>
        </w:tc>
        <w:tc>
          <w:tcPr>
            <w:tcW w:w="1275" w:type="dxa"/>
            <w:shd w:val="clear" w:color="auto" w:fill="auto"/>
            <w:vAlign w:val="center"/>
          </w:tcPr>
          <w:p w:rsidR="00B748A7" w:rsidRPr="0075482C" w:rsidRDefault="00B748A7" w:rsidP="000E1791">
            <w:pPr>
              <w:jc w:val="center"/>
              <w:rPr>
                <w:rFonts w:ascii="Arial" w:hAnsi="Arial" w:cs="Arial"/>
                <w:sz w:val="18"/>
                <w:szCs w:val="18"/>
              </w:rPr>
            </w:pPr>
            <w:r w:rsidRPr="0075482C">
              <w:rPr>
                <w:rFonts w:ascii="Arial" w:hAnsi="Arial" w:cs="Arial"/>
                <w:sz w:val="18"/>
                <w:szCs w:val="18"/>
              </w:rPr>
              <w:t>A1ASA-005</w:t>
            </w:r>
          </w:p>
        </w:tc>
        <w:tc>
          <w:tcPr>
            <w:tcW w:w="1593" w:type="dxa"/>
            <w:vMerge/>
            <w:shd w:val="clear" w:color="auto" w:fill="auto"/>
            <w:vAlign w:val="center"/>
          </w:tcPr>
          <w:p w:rsidR="00B748A7" w:rsidRPr="0075482C" w:rsidRDefault="00B748A7" w:rsidP="004B5BE1">
            <w:pPr>
              <w:jc w:val="center"/>
              <w:rPr>
                <w:rFonts w:ascii="Arial" w:hAnsi="Arial" w:cs="Arial"/>
                <w:sz w:val="18"/>
                <w:szCs w:val="18"/>
                <w:lang w:val="es-MX"/>
              </w:rPr>
            </w:pPr>
          </w:p>
        </w:tc>
        <w:tc>
          <w:tcPr>
            <w:tcW w:w="1134" w:type="dxa"/>
            <w:shd w:val="clear" w:color="auto" w:fill="auto"/>
            <w:vAlign w:val="center"/>
          </w:tcPr>
          <w:p w:rsidR="00B748A7" w:rsidRPr="0075482C" w:rsidRDefault="00B748A7" w:rsidP="00EA18B1">
            <w:pPr>
              <w:jc w:val="center"/>
              <w:rPr>
                <w:rFonts w:ascii="Arial" w:hAnsi="Arial" w:cs="Arial"/>
                <w:sz w:val="18"/>
                <w:szCs w:val="18"/>
              </w:rPr>
            </w:pPr>
            <w:r w:rsidRPr="0075482C">
              <w:rPr>
                <w:rFonts w:ascii="Arial" w:hAnsi="Arial" w:cs="Arial"/>
                <w:sz w:val="18"/>
                <w:szCs w:val="18"/>
              </w:rPr>
              <w:t>02</w:t>
            </w:r>
          </w:p>
        </w:tc>
        <w:tc>
          <w:tcPr>
            <w:tcW w:w="2551" w:type="dxa"/>
            <w:shd w:val="clear" w:color="auto" w:fill="auto"/>
            <w:vAlign w:val="center"/>
          </w:tcPr>
          <w:p w:rsidR="00B748A7" w:rsidRPr="0075482C" w:rsidRDefault="00B748A7" w:rsidP="00B73FF2">
            <w:pPr>
              <w:jc w:val="center"/>
              <w:rPr>
                <w:rFonts w:ascii="Arial" w:hAnsi="Arial" w:cs="Arial"/>
                <w:sz w:val="18"/>
                <w:szCs w:val="18"/>
              </w:rPr>
            </w:pPr>
            <w:r w:rsidRPr="0075482C">
              <w:rPr>
                <w:rFonts w:ascii="Arial" w:hAnsi="Arial" w:cs="Arial"/>
                <w:sz w:val="18"/>
                <w:szCs w:val="18"/>
              </w:rPr>
              <w:t>Gerencia del Hospital Nacional Edgardo Rebagliati Martins/ Gerencia Clínica/ Departamento de Pediatría Clínica</w:t>
            </w:r>
          </w:p>
        </w:tc>
        <w:tc>
          <w:tcPr>
            <w:tcW w:w="1418" w:type="dxa"/>
            <w:vMerge/>
            <w:shd w:val="clear" w:color="auto" w:fill="auto"/>
            <w:vAlign w:val="center"/>
          </w:tcPr>
          <w:p w:rsidR="00B748A7" w:rsidRPr="003333F6" w:rsidRDefault="00B748A7" w:rsidP="00857352">
            <w:pPr>
              <w:jc w:val="center"/>
              <w:rPr>
                <w:rFonts w:ascii="Arial" w:hAnsi="Arial" w:cs="Arial"/>
                <w:sz w:val="18"/>
                <w:szCs w:val="18"/>
                <w:highlight w:val="yellow"/>
              </w:rPr>
            </w:pPr>
          </w:p>
        </w:tc>
      </w:tr>
      <w:tr w:rsidR="00B748A7" w:rsidRPr="003333F6" w:rsidTr="00257DB3">
        <w:trPr>
          <w:trHeight w:val="439"/>
          <w:jc w:val="center"/>
        </w:trPr>
        <w:tc>
          <w:tcPr>
            <w:tcW w:w="1225" w:type="dxa"/>
            <w:shd w:val="clear" w:color="auto" w:fill="auto"/>
            <w:vAlign w:val="center"/>
          </w:tcPr>
          <w:p w:rsidR="00B748A7" w:rsidRPr="0075482C" w:rsidRDefault="00B748A7" w:rsidP="00635A8B">
            <w:pPr>
              <w:jc w:val="center"/>
              <w:rPr>
                <w:rFonts w:ascii="Arial" w:hAnsi="Arial" w:cs="Arial"/>
                <w:sz w:val="18"/>
                <w:szCs w:val="18"/>
              </w:rPr>
            </w:pPr>
            <w:r w:rsidRPr="0075482C">
              <w:rPr>
                <w:rFonts w:ascii="Arial" w:hAnsi="Arial" w:cs="Arial"/>
                <w:sz w:val="18"/>
                <w:szCs w:val="18"/>
              </w:rPr>
              <w:t>Auxiliar de Servicio Asistencial</w:t>
            </w:r>
          </w:p>
        </w:tc>
        <w:tc>
          <w:tcPr>
            <w:tcW w:w="1275" w:type="dxa"/>
            <w:shd w:val="clear" w:color="auto" w:fill="auto"/>
            <w:vAlign w:val="center"/>
          </w:tcPr>
          <w:p w:rsidR="00B748A7" w:rsidRPr="0075482C" w:rsidRDefault="00B748A7" w:rsidP="00B73FF2">
            <w:pPr>
              <w:jc w:val="center"/>
              <w:rPr>
                <w:rFonts w:ascii="Arial" w:hAnsi="Arial" w:cs="Arial"/>
                <w:sz w:val="18"/>
                <w:szCs w:val="18"/>
              </w:rPr>
            </w:pPr>
            <w:r w:rsidRPr="0075482C">
              <w:rPr>
                <w:rFonts w:ascii="Arial" w:hAnsi="Arial" w:cs="Arial"/>
                <w:sz w:val="18"/>
                <w:szCs w:val="18"/>
              </w:rPr>
              <w:t>A1ASA-006</w:t>
            </w:r>
          </w:p>
        </w:tc>
        <w:tc>
          <w:tcPr>
            <w:tcW w:w="1593" w:type="dxa"/>
            <w:vMerge/>
            <w:shd w:val="clear" w:color="auto" w:fill="auto"/>
            <w:vAlign w:val="center"/>
          </w:tcPr>
          <w:p w:rsidR="00B748A7" w:rsidRPr="0075482C" w:rsidRDefault="00B748A7" w:rsidP="004B5BE1">
            <w:pPr>
              <w:jc w:val="center"/>
              <w:rPr>
                <w:rFonts w:ascii="Arial" w:hAnsi="Arial" w:cs="Arial"/>
                <w:sz w:val="18"/>
                <w:szCs w:val="18"/>
                <w:lang w:val="es-MX"/>
              </w:rPr>
            </w:pPr>
          </w:p>
        </w:tc>
        <w:tc>
          <w:tcPr>
            <w:tcW w:w="1134" w:type="dxa"/>
            <w:shd w:val="clear" w:color="auto" w:fill="auto"/>
            <w:vAlign w:val="center"/>
          </w:tcPr>
          <w:p w:rsidR="00B748A7" w:rsidRPr="0075482C" w:rsidRDefault="00B748A7" w:rsidP="004B5BE1">
            <w:pPr>
              <w:jc w:val="center"/>
              <w:rPr>
                <w:rFonts w:ascii="Arial" w:hAnsi="Arial" w:cs="Arial"/>
                <w:sz w:val="18"/>
                <w:szCs w:val="18"/>
              </w:rPr>
            </w:pPr>
            <w:r w:rsidRPr="0075482C">
              <w:rPr>
                <w:rFonts w:ascii="Arial" w:hAnsi="Arial" w:cs="Arial"/>
                <w:sz w:val="18"/>
                <w:szCs w:val="18"/>
              </w:rPr>
              <w:t>01</w:t>
            </w:r>
          </w:p>
        </w:tc>
        <w:tc>
          <w:tcPr>
            <w:tcW w:w="2551" w:type="dxa"/>
            <w:shd w:val="clear" w:color="auto" w:fill="auto"/>
            <w:vAlign w:val="center"/>
          </w:tcPr>
          <w:p w:rsidR="00B748A7" w:rsidRPr="0075482C" w:rsidRDefault="00B748A7" w:rsidP="00B74112">
            <w:pPr>
              <w:jc w:val="center"/>
              <w:rPr>
                <w:rFonts w:ascii="Arial" w:hAnsi="Arial" w:cs="Arial"/>
                <w:sz w:val="18"/>
                <w:szCs w:val="18"/>
              </w:rPr>
            </w:pPr>
            <w:r w:rsidRPr="0075482C">
              <w:rPr>
                <w:rFonts w:ascii="Arial" w:hAnsi="Arial" w:cs="Arial"/>
                <w:sz w:val="18"/>
                <w:szCs w:val="18"/>
              </w:rPr>
              <w:t xml:space="preserve">Gerencia del Hospital Nacional Edgardo Rebagliati Martins/ Gerencia de Ayuda al Diagnóstico y Tratamiento/ Departamento de </w:t>
            </w:r>
            <w:r w:rsidR="0075482C" w:rsidRPr="0075482C">
              <w:rPr>
                <w:rFonts w:ascii="Arial" w:hAnsi="Arial" w:cs="Arial"/>
                <w:sz w:val="18"/>
                <w:szCs w:val="18"/>
              </w:rPr>
              <w:t>Imagenologia</w:t>
            </w:r>
          </w:p>
        </w:tc>
        <w:tc>
          <w:tcPr>
            <w:tcW w:w="1418" w:type="dxa"/>
            <w:vMerge/>
            <w:shd w:val="clear" w:color="auto" w:fill="auto"/>
            <w:vAlign w:val="center"/>
          </w:tcPr>
          <w:p w:rsidR="00B748A7" w:rsidRPr="003333F6" w:rsidRDefault="00B748A7" w:rsidP="00857352">
            <w:pPr>
              <w:jc w:val="center"/>
              <w:rPr>
                <w:rFonts w:ascii="Arial" w:hAnsi="Arial" w:cs="Arial"/>
                <w:sz w:val="18"/>
                <w:szCs w:val="18"/>
                <w:highlight w:val="yellow"/>
              </w:rPr>
            </w:pPr>
          </w:p>
        </w:tc>
      </w:tr>
      <w:tr w:rsidR="00B748A7" w:rsidRPr="003333F6" w:rsidTr="00257DB3">
        <w:trPr>
          <w:trHeight w:val="439"/>
          <w:jc w:val="center"/>
        </w:trPr>
        <w:tc>
          <w:tcPr>
            <w:tcW w:w="1225" w:type="dxa"/>
            <w:shd w:val="clear" w:color="auto" w:fill="auto"/>
            <w:vAlign w:val="center"/>
          </w:tcPr>
          <w:p w:rsidR="00B748A7" w:rsidRPr="00BB03A1" w:rsidRDefault="00B748A7" w:rsidP="00635A8B">
            <w:pPr>
              <w:jc w:val="center"/>
              <w:rPr>
                <w:rFonts w:ascii="Arial" w:hAnsi="Arial" w:cs="Arial"/>
                <w:sz w:val="18"/>
                <w:szCs w:val="18"/>
              </w:rPr>
            </w:pPr>
            <w:r w:rsidRPr="00BB03A1">
              <w:rPr>
                <w:rFonts w:ascii="Arial" w:hAnsi="Arial" w:cs="Arial"/>
                <w:sz w:val="18"/>
                <w:szCs w:val="18"/>
              </w:rPr>
              <w:t>Auxiliar de Servicio Asistencial</w:t>
            </w:r>
          </w:p>
        </w:tc>
        <w:tc>
          <w:tcPr>
            <w:tcW w:w="1275" w:type="dxa"/>
            <w:shd w:val="clear" w:color="auto" w:fill="auto"/>
            <w:vAlign w:val="center"/>
          </w:tcPr>
          <w:p w:rsidR="00B748A7" w:rsidRPr="00BB03A1" w:rsidRDefault="00B748A7" w:rsidP="00635A8B">
            <w:pPr>
              <w:jc w:val="center"/>
              <w:rPr>
                <w:rFonts w:ascii="Arial" w:hAnsi="Arial" w:cs="Arial"/>
                <w:sz w:val="18"/>
                <w:szCs w:val="18"/>
              </w:rPr>
            </w:pPr>
            <w:r w:rsidRPr="00BB03A1">
              <w:rPr>
                <w:rFonts w:ascii="Arial" w:hAnsi="Arial" w:cs="Arial"/>
                <w:sz w:val="18"/>
                <w:szCs w:val="18"/>
              </w:rPr>
              <w:t>A1ASA-00</w:t>
            </w:r>
            <w:r w:rsidR="00635A8B" w:rsidRPr="00BB03A1">
              <w:rPr>
                <w:rFonts w:ascii="Arial" w:hAnsi="Arial" w:cs="Arial"/>
                <w:sz w:val="18"/>
                <w:szCs w:val="18"/>
              </w:rPr>
              <w:t>7</w:t>
            </w:r>
          </w:p>
        </w:tc>
        <w:tc>
          <w:tcPr>
            <w:tcW w:w="1593" w:type="dxa"/>
            <w:vMerge/>
            <w:shd w:val="clear" w:color="auto" w:fill="auto"/>
            <w:vAlign w:val="center"/>
          </w:tcPr>
          <w:p w:rsidR="00B748A7" w:rsidRPr="00BB03A1" w:rsidRDefault="00B748A7" w:rsidP="004B5BE1">
            <w:pPr>
              <w:jc w:val="center"/>
              <w:rPr>
                <w:rFonts w:ascii="Arial" w:hAnsi="Arial" w:cs="Arial"/>
                <w:sz w:val="18"/>
                <w:szCs w:val="18"/>
                <w:lang w:val="es-MX"/>
              </w:rPr>
            </w:pPr>
          </w:p>
        </w:tc>
        <w:tc>
          <w:tcPr>
            <w:tcW w:w="1134" w:type="dxa"/>
            <w:shd w:val="clear" w:color="auto" w:fill="auto"/>
            <w:vAlign w:val="center"/>
          </w:tcPr>
          <w:p w:rsidR="00B748A7" w:rsidRPr="00BB03A1" w:rsidRDefault="00B748A7" w:rsidP="004B5BE1">
            <w:pPr>
              <w:jc w:val="center"/>
              <w:rPr>
                <w:rFonts w:ascii="Arial" w:hAnsi="Arial" w:cs="Arial"/>
                <w:sz w:val="18"/>
                <w:szCs w:val="18"/>
              </w:rPr>
            </w:pPr>
            <w:r w:rsidRPr="00BB03A1">
              <w:rPr>
                <w:rFonts w:ascii="Arial" w:hAnsi="Arial" w:cs="Arial"/>
                <w:sz w:val="18"/>
                <w:szCs w:val="18"/>
              </w:rPr>
              <w:t>01</w:t>
            </w:r>
          </w:p>
        </w:tc>
        <w:tc>
          <w:tcPr>
            <w:tcW w:w="2551" w:type="dxa"/>
            <w:shd w:val="clear" w:color="auto" w:fill="auto"/>
            <w:vAlign w:val="center"/>
          </w:tcPr>
          <w:p w:rsidR="00B748A7" w:rsidRPr="00BB03A1" w:rsidRDefault="00B748A7" w:rsidP="00315F28">
            <w:pPr>
              <w:jc w:val="center"/>
              <w:rPr>
                <w:rFonts w:ascii="Arial" w:hAnsi="Arial" w:cs="Arial"/>
                <w:sz w:val="18"/>
                <w:szCs w:val="18"/>
              </w:rPr>
            </w:pPr>
            <w:r w:rsidRPr="00BB03A1">
              <w:rPr>
                <w:rFonts w:ascii="Arial" w:hAnsi="Arial" w:cs="Arial"/>
                <w:sz w:val="18"/>
                <w:szCs w:val="18"/>
              </w:rPr>
              <w:t>Gerencia del Hospital Nacional Edgardo Rebagliati Martins/ Gerencia Quirúrgica/  Departamento de Obstetricia y Ginecología/ Servicio de Cuidados Críticos Obstétricos</w:t>
            </w:r>
          </w:p>
        </w:tc>
        <w:tc>
          <w:tcPr>
            <w:tcW w:w="1418" w:type="dxa"/>
            <w:vMerge/>
            <w:shd w:val="clear" w:color="auto" w:fill="auto"/>
            <w:vAlign w:val="center"/>
          </w:tcPr>
          <w:p w:rsidR="00B748A7" w:rsidRPr="003333F6" w:rsidRDefault="00B748A7" w:rsidP="00857352">
            <w:pPr>
              <w:jc w:val="center"/>
              <w:rPr>
                <w:rFonts w:ascii="Arial" w:hAnsi="Arial" w:cs="Arial"/>
                <w:sz w:val="18"/>
                <w:szCs w:val="18"/>
                <w:highlight w:val="yellow"/>
              </w:rPr>
            </w:pPr>
          </w:p>
        </w:tc>
      </w:tr>
      <w:tr w:rsidR="00B748A7" w:rsidRPr="003333F6" w:rsidTr="00257DB3">
        <w:trPr>
          <w:trHeight w:val="439"/>
          <w:jc w:val="center"/>
        </w:trPr>
        <w:tc>
          <w:tcPr>
            <w:tcW w:w="1225" w:type="dxa"/>
            <w:shd w:val="clear" w:color="auto" w:fill="auto"/>
            <w:vAlign w:val="center"/>
          </w:tcPr>
          <w:p w:rsidR="00B748A7" w:rsidRPr="00BB03A1" w:rsidRDefault="00B748A7" w:rsidP="00635A8B">
            <w:pPr>
              <w:jc w:val="center"/>
              <w:rPr>
                <w:rFonts w:ascii="Arial" w:hAnsi="Arial" w:cs="Arial"/>
                <w:sz w:val="18"/>
                <w:szCs w:val="18"/>
              </w:rPr>
            </w:pPr>
            <w:r w:rsidRPr="00BB03A1">
              <w:rPr>
                <w:rFonts w:ascii="Arial" w:hAnsi="Arial" w:cs="Arial"/>
                <w:sz w:val="18"/>
                <w:szCs w:val="18"/>
              </w:rPr>
              <w:t>Auxiliar de Servicio Asistencial</w:t>
            </w:r>
          </w:p>
        </w:tc>
        <w:tc>
          <w:tcPr>
            <w:tcW w:w="1275" w:type="dxa"/>
            <w:shd w:val="clear" w:color="auto" w:fill="auto"/>
            <w:vAlign w:val="center"/>
          </w:tcPr>
          <w:p w:rsidR="00B748A7" w:rsidRPr="00BB03A1" w:rsidRDefault="00B748A7" w:rsidP="00635A8B">
            <w:pPr>
              <w:jc w:val="center"/>
              <w:rPr>
                <w:rFonts w:ascii="Arial" w:hAnsi="Arial" w:cs="Arial"/>
                <w:sz w:val="18"/>
                <w:szCs w:val="18"/>
              </w:rPr>
            </w:pPr>
            <w:r w:rsidRPr="00BB03A1">
              <w:rPr>
                <w:rFonts w:ascii="Arial" w:hAnsi="Arial" w:cs="Arial"/>
                <w:sz w:val="18"/>
                <w:szCs w:val="18"/>
              </w:rPr>
              <w:t>A1ASA-0</w:t>
            </w:r>
            <w:r w:rsidR="00635A8B" w:rsidRPr="00BB03A1">
              <w:rPr>
                <w:rFonts w:ascii="Arial" w:hAnsi="Arial" w:cs="Arial"/>
                <w:sz w:val="18"/>
                <w:szCs w:val="18"/>
              </w:rPr>
              <w:t>08</w:t>
            </w:r>
          </w:p>
        </w:tc>
        <w:tc>
          <w:tcPr>
            <w:tcW w:w="1593" w:type="dxa"/>
            <w:vMerge/>
            <w:shd w:val="clear" w:color="auto" w:fill="auto"/>
            <w:vAlign w:val="center"/>
          </w:tcPr>
          <w:p w:rsidR="00B748A7" w:rsidRPr="00BB03A1" w:rsidRDefault="00B748A7" w:rsidP="004B5BE1">
            <w:pPr>
              <w:jc w:val="center"/>
              <w:rPr>
                <w:rFonts w:ascii="Arial" w:hAnsi="Arial" w:cs="Arial"/>
                <w:sz w:val="18"/>
                <w:szCs w:val="18"/>
                <w:lang w:val="es-MX"/>
              </w:rPr>
            </w:pPr>
          </w:p>
        </w:tc>
        <w:tc>
          <w:tcPr>
            <w:tcW w:w="1134" w:type="dxa"/>
            <w:shd w:val="clear" w:color="auto" w:fill="auto"/>
            <w:vAlign w:val="center"/>
          </w:tcPr>
          <w:p w:rsidR="00B748A7" w:rsidRPr="00BB03A1" w:rsidRDefault="00B748A7" w:rsidP="004B5BE1">
            <w:pPr>
              <w:jc w:val="center"/>
              <w:rPr>
                <w:rFonts w:ascii="Arial" w:hAnsi="Arial" w:cs="Arial"/>
                <w:sz w:val="18"/>
                <w:szCs w:val="18"/>
              </w:rPr>
            </w:pPr>
            <w:r w:rsidRPr="00BB03A1">
              <w:rPr>
                <w:rFonts w:ascii="Arial" w:hAnsi="Arial" w:cs="Arial"/>
                <w:sz w:val="18"/>
                <w:szCs w:val="18"/>
              </w:rPr>
              <w:t>02</w:t>
            </w:r>
          </w:p>
        </w:tc>
        <w:tc>
          <w:tcPr>
            <w:tcW w:w="2551" w:type="dxa"/>
            <w:shd w:val="clear" w:color="auto" w:fill="auto"/>
            <w:vAlign w:val="center"/>
          </w:tcPr>
          <w:p w:rsidR="00B748A7" w:rsidRPr="00BB03A1" w:rsidRDefault="00B748A7" w:rsidP="00315F28">
            <w:pPr>
              <w:jc w:val="center"/>
              <w:rPr>
                <w:rFonts w:ascii="Arial" w:hAnsi="Arial" w:cs="Arial"/>
                <w:sz w:val="18"/>
                <w:szCs w:val="18"/>
              </w:rPr>
            </w:pPr>
            <w:r w:rsidRPr="00BB03A1">
              <w:rPr>
                <w:rFonts w:ascii="Arial" w:hAnsi="Arial" w:cs="Arial"/>
                <w:sz w:val="18"/>
                <w:szCs w:val="18"/>
              </w:rPr>
              <w:t xml:space="preserve">Gerencia de Servicios Prestacionales del Nivel I y II/ Hospital III Suarez </w:t>
            </w:r>
            <w:r w:rsidRPr="00BB03A1">
              <w:rPr>
                <w:rFonts w:ascii="Arial" w:hAnsi="Arial" w:cs="Arial"/>
                <w:sz w:val="18"/>
                <w:szCs w:val="18"/>
              </w:rPr>
              <w:lastRenderedPageBreak/>
              <w:t>Angamos/ Servicio de Enfermería</w:t>
            </w:r>
          </w:p>
        </w:tc>
        <w:tc>
          <w:tcPr>
            <w:tcW w:w="1418" w:type="dxa"/>
            <w:vMerge/>
            <w:shd w:val="clear" w:color="auto" w:fill="auto"/>
            <w:vAlign w:val="center"/>
          </w:tcPr>
          <w:p w:rsidR="00B748A7" w:rsidRPr="003333F6" w:rsidRDefault="00B748A7" w:rsidP="00857352">
            <w:pPr>
              <w:jc w:val="center"/>
              <w:rPr>
                <w:rFonts w:ascii="Arial" w:hAnsi="Arial" w:cs="Arial"/>
                <w:sz w:val="18"/>
                <w:szCs w:val="18"/>
                <w:highlight w:val="yellow"/>
              </w:rPr>
            </w:pPr>
          </w:p>
        </w:tc>
      </w:tr>
      <w:tr w:rsidR="00B748A7" w:rsidRPr="003333F6" w:rsidTr="00257DB3">
        <w:trPr>
          <w:trHeight w:val="439"/>
          <w:jc w:val="center"/>
        </w:trPr>
        <w:tc>
          <w:tcPr>
            <w:tcW w:w="1225" w:type="dxa"/>
            <w:shd w:val="clear" w:color="auto" w:fill="auto"/>
            <w:vAlign w:val="center"/>
          </w:tcPr>
          <w:p w:rsidR="00B748A7" w:rsidRPr="00F93E9B" w:rsidRDefault="00B748A7" w:rsidP="00635A8B">
            <w:pPr>
              <w:jc w:val="center"/>
              <w:rPr>
                <w:rFonts w:ascii="Arial" w:hAnsi="Arial" w:cs="Arial"/>
                <w:sz w:val="18"/>
                <w:szCs w:val="18"/>
              </w:rPr>
            </w:pPr>
            <w:r w:rsidRPr="00F93E9B">
              <w:rPr>
                <w:rFonts w:ascii="Arial" w:hAnsi="Arial" w:cs="Arial"/>
                <w:sz w:val="18"/>
                <w:szCs w:val="18"/>
              </w:rPr>
              <w:lastRenderedPageBreak/>
              <w:t>Auxiliar de Servicio Asistencial</w:t>
            </w:r>
          </w:p>
        </w:tc>
        <w:tc>
          <w:tcPr>
            <w:tcW w:w="1275" w:type="dxa"/>
            <w:shd w:val="clear" w:color="auto" w:fill="auto"/>
            <w:vAlign w:val="center"/>
          </w:tcPr>
          <w:p w:rsidR="00B748A7" w:rsidRPr="00F93E9B" w:rsidRDefault="00B748A7" w:rsidP="00635A8B">
            <w:pPr>
              <w:jc w:val="center"/>
              <w:rPr>
                <w:rFonts w:ascii="Arial" w:hAnsi="Arial" w:cs="Arial"/>
                <w:sz w:val="18"/>
                <w:szCs w:val="18"/>
              </w:rPr>
            </w:pPr>
            <w:r w:rsidRPr="00F93E9B">
              <w:rPr>
                <w:rFonts w:ascii="Arial" w:hAnsi="Arial" w:cs="Arial"/>
                <w:sz w:val="18"/>
                <w:szCs w:val="18"/>
              </w:rPr>
              <w:t>A1ASA-0</w:t>
            </w:r>
            <w:r w:rsidR="00635A8B" w:rsidRPr="00F93E9B">
              <w:rPr>
                <w:rFonts w:ascii="Arial" w:hAnsi="Arial" w:cs="Arial"/>
                <w:sz w:val="18"/>
                <w:szCs w:val="18"/>
              </w:rPr>
              <w:t>09</w:t>
            </w:r>
          </w:p>
        </w:tc>
        <w:tc>
          <w:tcPr>
            <w:tcW w:w="1593" w:type="dxa"/>
            <w:vMerge/>
            <w:shd w:val="clear" w:color="auto" w:fill="auto"/>
            <w:vAlign w:val="center"/>
          </w:tcPr>
          <w:p w:rsidR="00B748A7" w:rsidRPr="00F93E9B" w:rsidRDefault="00B748A7" w:rsidP="004B5BE1">
            <w:pPr>
              <w:jc w:val="center"/>
              <w:rPr>
                <w:rFonts w:ascii="Arial" w:hAnsi="Arial" w:cs="Arial"/>
                <w:sz w:val="18"/>
                <w:szCs w:val="18"/>
                <w:lang w:val="es-MX"/>
              </w:rPr>
            </w:pPr>
          </w:p>
        </w:tc>
        <w:tc>
          <w:tcPr>
            <w:tcW w:w="1134" w:type="dxa"/>
            <w:shd w:val="clear" w:color="auto" w:fill="auto"/>
            <w:vAlign w:val="center"/>
          </w:tcPr>
          <w:p w:rsidR="00B748A7" w:rsidRPr="00F93E9B" w:rsidRDefault="00B748A7" w:rsidP="004B5BE1">
            <w:pPr>
              <w:jc w:val="center"/>
              <w:rPr>
                <w:rFonts w:ascii="Arial" w:hAnsi="Arial" w:cs="Arial"/>
                <w:sz w:val="18"/>
                <w:szCs w:val="18"/>
              </w:rPr>
            </w:pPr>
            <w:r w:rsidRPr="00F93E9B">
              <w:rPr>
                <w:rFonts w:ascii="Arial" w:hAnsi="Arial" w:cs="Arial"/>
                <w:sz w:val="18"/>
                <w:szCs w:val="18"/>
              </w:rPr>
              <w:t>01</w:t>
            </w:r>
          </w:p>
        </w:tc>
        <w:tc>
          <w:tcPr>
            <w:tcW w:w="2551" w:type="dxa"/>
            <w:shd w:val="clear" w:color="auto" w:fill="auto"/>
            <w:vAlign w:val="center"/>
          </w:tcPr>
          <w:p w:rsidR="00B748A7" w:rsidRPr="00F93E9B" w:rsidRDefault="00B748A7" w:rsidP="00315F28">
            <w:pPr>
              <w:jc w:val="center"/>
              <w:rPr>
                <w:rFonts w:ascii="Arial" w:hAnsi="Arial" w:cs="Arial"/>
                <w:sz w:val="18"/>
                <w:szCs w:val="18"/>
              </w:rPr>
            </w:pPr>
            <w:r w:rsidRPr="00F93E9B">
              <w:rPr>
                <w:rFonts w:ascii="Arial" w:hAnsi="Arial" w:cs="Arial"/>
                <w:sz w:val="18"/>
                <w:szCs w:val="18"/>
              </w:rPr>
              <w:t>Gerencia de Servicios Prestacionales del Nivel I y II/ Hospital III Suarez Angamos/ Departamento de Ayuda al Diagnóstico y Tratamiento/ Servicio de Diagnóstico por Imágenes</w:t>
            </w:r>
          </w:p>
        </w:tc>
        <w:tc>
          <w:tcPr>
            <w:tcW w:w="1418" w:type="dxa"/>
            <w:vMerge/>
            <w:shd w:val="clear" w:color="auto" w:fill="auto"/>
            <w:vAlign w:val="center"/>
          </w:tcPr>
          <w:p w:rsidR="00B748A7" w:rsidRPr="003333F6" w:rsidRDefault="00B748A7" w:rsidP="00857352">
            <w:pPr>
              <w:jc w:val="center"/>
              <w:rPr>
                <w:rFonts w:ascii="Arial" w:hAnsi="Arial" w:cs="Arial"/>
                <w:sz w:val="18"/>
                <w:szCs w:val="18"/>
                <w:highlight w:val="yellow"/>
              </w:rPr>
            </w:pPr>
          </w:p>
        </w:tc>
      </w:tr>
      <w:tr w:rsidR="00B748A7" w:rsidRPr="003333F6" w:rsidTr="00257DB3">
        <w:trPr>
          <w:trHeight w:val="439"/>
          <w:jc w:val="center"/>
        </w:trPr>
        <w:tc>
          <w:tcPr>
            <w:tcW w:w="1225" w:type="dxa"/>
            <w:shd w:val="clear" w:color="auto" w:fill="auto"/>
            <w:vAlign w:val="center"/>
          </w:tcPr>
          <w:p w:rsidR="00B748A7" w:rsidRPr="002C03EF" w:rsidRDefault="00B748A7" w:rsidP="00635A8B">
            <w:pPr>
              <w:jc w:val="center"/>
              <w:rPr>
                <w:rFonts w:ascii="Arial" w:hAnsi="Arial" w:cs="Arial"/>
                <w:sz w:val="18"/>
                <w:szCs w:val="18"/>
              </w:rPr>
            </w:pPr>
            <w:r w:rsidRPr="002C03EF">
              <w:rPr>
                <w:rFonts w:ascii="Arial" w:hAnsi="Arial" w:cs="Arial"/>
                <w:sz w:val="18"/>
                <w:szCs w:val="18"/>
              </w:rPr>
              <w:t>Auxiliar de Servicio Asistencial</w:t>
            </w:r>
          </w:p>
        </w:tc>
        <w:tc>
          <w:tcPr>
            <w:tcW w:w="1275" w:type="dxa"/>
            <w:shd w:val="clear" w:color="auto" w:fill="auto"/>
            <w:vAlign w:val="center"/>
          </w:tcPr>
          <w:p w:rsidR="00B748A7" w:rsidRPr="002C03EF" w:rsidRDefault="00B748A7" w:rsidP="00635A8B">
            <w:pPr>
              <w:jc w:val="center"/>
              <w:rPr>
                <w:rFonts w:ascii="Arial" w:hAnsi="Arial" w:cs="Arial"/>
                <w:sz w:val="18"/>
                <w:szCs w:val="18"/>
              </w:rPr>
            </w:pPr>
            <w:r w:rsidRPr="002C03EF">
              <w:rPr>
                <w:rFonts w:ascii="Arial" w:hAnsi="Arial" w:cs="Arial"/>
                <w:sz w:val="18"/>
                <w:szCs w:val="18"/>
              </w:rPr>
              <w:t>A1ASA-01</w:t>
            </w:r>
            <w:r w:rsidR="00635A8B" w:rsidRPr="002C03EF">
              <w:rPr>
                <w:rFonts w:ascii="Arial" w:hAnsi="Arial" w:cs="Arial"/>
                <w:sz w:val="18"/>
                <w:szCs w:val="18"/>
              </w:rPr>
              <w:t>0</w:t>
            </w:r>
          </w:p>
        </w:tc>
        <w:tc>
          <w:tcPr>
            <w:tcW w:w="1593" w:type="dxa"/>
            <w:vMerge/>
            <w:shd w:val="clear" w:color="auto" w:fill="auto"/>
            <w:vAlign w:val="center"/>
          </w:tcPr>
          <w:p w:rsidR="00B748A7" w:rsidRPr="002C03EF" w:rsidRDefault="00B748A7" w:rsidP="004B5BE1">
            <w:pPr>
              <w:jc w:val="center"/>
              <w:rPr>
                <w:rFonts w:ascii="Arial" w:hAnsi="Arial" w:cs="Arial"/>
                <w:sz w:val="18"/>
                <w:szCs w:val="18"/>
                <w:lang w:val="es-MX"/>
              </w:rPr>
            </w:pPr>
          </w:p>
        </w:tc>
        <w:tc>
          <w:tcPr>
            <w:tcW w:w="1134" w:type="dxa"/>
            <w:shd w:val="clear" w:color="auto" w:fill="auto"/>
            <w:vAlign w:val="center"/>
          </w:tcPr>
          <w:p w:rsidR="00B748A7" w:rsidRPr="002C03EF" w:rsidRDefault="00B748A7" w:rsidP="004B5BE1">
            <w:pPr>
              <w:jc w:val="center"/>
              <w:rPr>
                <w:rFonts w:ascii="Arial" w:hAnsi="Arial" w:cs="Arial"/>
                <w:sz w:val="18"/>
                <w:szCs w:val="18"/>
              </w:rPr>
            </w:pPr>
            <w:r w:rsidRPr="002C03EF">
              <w:rPr>
                <w:rFonts w:ascii="Arial" w:hAnsi="Arial" w:cs="Arial"/>
                <w:sz w:val="18"/>
                <w:szCs w:val="18"/>
              </w:rPr>
              <w:t>01</w:t>
            </w:r>
          </w:p>
        </w:tc>
        <w:tc>
          <w:tcPr>
            <w:tcW w:w="2551" w:type="dxa"/>
            <w:shd w:val="clear" w:color="auto" w:fill="auto"/>
            <w:vAlign w:val="center"/>
          </w:tcPr>
          <w:p w:rsidR="00B748A7" w:rsidRPr="002C03EF" w:rsidRDefault="00B748A7">
            <w:pPr>
              <w:jc w:val="center"/>
              <w:rPr>
                <w:rFonts w:ascii="Arial" w:hAnsi="Arial" w:cs="Arial"/>
                <w:sz w:val="18"/>
                <w:szCs w:val="18"/>
              </w:rPr>
            </w:pPr>
            <w:r w:rsidRPr="002C03EF">
              <w:rPr>
                <w:rFonts w:ascii="Arial" w:hAnsi="Arial" w:cs="Arial"/>
                <w:sz w:val="18"/>
                <w:szCs w:val="18"/>
              </w:rPr>
              <w:t>Gerencia del Hospital Nacional Edgardo Rebagliati Martins/ Gerencia de Ayuda al Diagnóstico y Tratamiento/ Departamento de Farmacia</w:t>
            </w:r>
          </w:p>
        </w:tc>
        <w:tc>
          <w:tcPr>
            <w:tcW w:w="1418" w:type="dxa"/>
            <w:vMerge/>
            <w:shd w:val="clear" w:color="auto" w:fill="auto"/>
            <w:vAlign w:val="center"/>
          </w:tcPr>
          <w:p w:rsidR="00B748A7" w:rsidRPr="003333F6" w:rsidRDefault="00B748A7" w:rsidP="00857352">
            <w:pPr>
              <w:jc w:val="center"/>
              <w:rPr>
                <w:rFonts w:ascii="Arial" w:hAnsi="Arial" w:cs="Arial"/>
                <w:sz w:val="18"/>
                <w:szCs w:val="18"/>
                <w:highlight w:val="yellow"/>
              </w:rPr>
            </w:pPr>
          </w:p>
        </w:tc>
      </w:tr>
      <w:tr w:rsidR="00B748A7" w:rsidRPr="003333F6" w:rsidTr="00257DB3">
        <w:trPr>
          <w:trHeight w:val="439"/>
          <w:jc w:val="center"/>
        </w:trPr>
        <w:tc>
          <w:tcPr>
            <w:tcW w:w="1225" w:type="dxa"/>
            <w:shd w:val="clear" w:color="auto" w:fill="auto"/>
            <w:vAlign w:val="center"/>
          </w:tcPr>
          <w:p w:rsidR="00B748A7" w:rsidRPr="00FF7D99" w:rsidRDefault="00B748A7" w:rsidP="00635A8B">
            <w:pPr>
              <w:jc w:val="center"/>
              <w:rPr>
                <w:rFonts w:ascii="Arial" w:hAnsi="Arial" w:cs="Arial"/>
                <w:sz w:val="18"/>
                <w:szCs w:val="18"/>
              </w:rPr>
            </w:pPr>
            <w:r w:rsidRPr="00FF7D99">
              <w:rPr>
                <w:rFonts w:ascii="Arial" w:hAnsi="Arial" w:cs="Arial"/>
                <w:sz w:val="18"/>
                <w:szCs w:val="18"/>
              </w:rPr>
              <w:t>Auxiliar de Servicio Asistencial</w:t>
            </w:r>
          </w:p>
        </w:tc>
        <w:tc>
          <w:tcPr>
            <w:tcW w:w="1275" w:type="dxa"/>
            <w:shd w:val="clear" w:color="auto" w:fill="auto"/>
            <w:vAlign w:val="center"/>
          </w:tcPr>
          <w:p w:rsidR="00B748A7" w:rsidRPr="00FF7D99" w:rsidRDefault="00B748A7" w:rsidP="00635A8B">
            <w:pPr>
              <w:jc w:val="center"/>
              <w:rPr>
                <w:rFonts w:ascii="Arial" w:hAnsi="Arial" w:cs="Arial"/>
                <w:sz w:val="18"/>
                <w:szCs w:val="18"/>
              </w:rPr>
            </w:pPr>
            <w:r w:rsidRPr="00FF7D99">
              <w:rPr>
                <w:rFonts w:ascii="Arial" w:hAnsi="Arial" w:cs="Arial"/>
                <w:sz w:val="18"/>
                <w:szCs w:val="18"/>
              </w:rPr>
              <w:t>A1ASA-01</w:t>
            </w:r>
            <w:r w:rsidR="00635A8B" w:rsidRPr="00FF7D99">
              <w:rPr>
                <w:rFonts w:ascii="Arial" w:hAnsi="Arial" w:cs="Arial"/>
                <w:sz w:val="18"/>
                <w:szCs w:val="18"/>
              </w:rPr>
              <w:t>1</w:t>
            </w:r>
          </w:p>
        </w:tc>
        <w:tc>
          <w:tcPr>
            <w:tcW w:w="1593" w:type="dxa"/>
            <w:vMerge/>
            <w:shd w:val="clear" w:color="auto" w:fill="auto"/>
            <w:vAlign w:val="center"/>
          </w:tcPr>
          <w:p w:rsidR="00B748A7" w:rsidRPr="00FF7D99" w:rsidRDefault="00B748A7" w:rsidP="004B5BE1">
            <w:pPr>
              <w:jc w:val="center"/>
              <w:rPr>
                <w:rFonts w:ascii="Arial" w:hAnsi="Arial" w:cs="Arial"/>
                <w:sz w:val="18"/>
                <w:szCs w:val="18"/>
                <w:lang w:val="es-MX"/>
              </w:rPr>
            </w:pPr>
          </w:p>
        </w:tc>
        <w:tc>
          <w:tcPr>
            <w:tcW w:w="1134" w:type="dxa"/>
            <w:shd w:val="clear" w:color="auto" w:fill="auto"/>
            <w:vAlign w:val="center"/>
          </w:tcPr>
          <w:p w:rsidR="00B748A7" w:rsidRPr="00FF7D99" w:rsidRDefault="00B748A7" w:rsidP="004B5BE1">
            <w:pPr>
              <w:jc w:val="center"/>
              <w:rPr>
                <w:rFonts w:ascii="Arial" w:hAnsi="Arial" w:cs="Arial"/>
                <w:sz w:val="18"/>
                <w:szCs w:val="18"/>
              </w:rPr>
            </w:pPr>
            <w:r w:rsidRPr="00FF7D99">
              <w:rPr>
                <w:rFonts w:ascii="Arial" w:hAnsi="Arial" w:cs="Arial"/>
                <w:sz w:val="18"/>
                <w:szCs w:val="18"/>
              </w:rPr>
              <w:t>01</w:t>
            </w:r>
          </w:p>
        </w:tc>
        <w:tc>
          <w:tcPr>
            <w:tcW w:w="2551" w:type="dxa"/>
            <w:shd w:val="clear" w:color="auto" w:fill="auto"/>
            <w:vAlign w:val="center"/>
          </w:tcPr>
          <w:p w:rsidR="00B748A7" w:rsidRPr="00FF7D99" w:rsidRDefault="00B748A7" w:rsidP="00315F28">
            <w:pPr>
              <w:jc w:val="center"/>
              <w:rPr>
                <w:rFonts w:ascii="Arial" w:hAnsi="Arial" w:cs="Arial"/>
                <w:sz w:val="18"/>
                <w:szCs w:val="18"/>
              </w:rPr>
            </w:pPr>
            <w:r w:rsidRPr="00FF7D99">
              <w:rPr>
                <w:rFonts w:ascii="Arial" w:hAnsi="Arial" w:cs="Arial"/>
                <w:sz w:val="18"/>
                <w:szCs w:val="18"/>
              </w:rPr>
              <w:t>Gerencia del Hospital Nacional Edgardo Rebagliati Martins/ Gerencia de Ayuda al Diagnóstico y Tratamiento/ Departamento de Farmacia/ Servicio de Farmacia de Consulta Externa</w:t>
            </w:r>
          </w:p>
        </w:tc>
        <w:tc>
          <w:tcPr>
            <w:tcW w:w="1418" w:type="dxa"/>
            <w:vMerge/>
            <w:shd w:val="clear" w:color="auto" w:fill="auto"/>
            <w:vAlign w:val="center"/>
          </w:tcPr>
          <w:p w:rsidR="00B748A7" w:rsidRPr="003333F6" w:rsidRDefault="00B748A7" w:rsidP="00857352">
            <w:pPr>
              <w:jc w:val="center"/>
              <w:rPr>
                <w:rFonts w:ascii="Arial" w:hAnsi="Arial" w:cs="Arial"/>
                <w:sz w:val="18"/>
                <w:szCs w:val="18"/>
                <w:highlight w:val="yellow"/>
              </w:rPr>
            </w:pPr>
          </w:p>
        </w:tc>
      </w:tr>
      <w:tr w:rsidR="00B748A7" w:rsidRPr="003333F6" w:rsidTr="00257DB3">
        <w:trPr>
          <w:trHeight w:val="439"/>
          <w:jc w:val="center"/>
        </w:trPr>
        <w:tc>
          <w:tcPr>
            <w:tcW w:w="1225" w:type="dxa"/>
            <w:shd w:val="clear" w:color="auto" w:fill="auto"/>
            <w:vAlign w:val="center"/>
          </w:tcPr>
          <w:p w:rsidR="00B748A7" w:rsidRPr="00FF7D99" w:rsidRDefault="00B748A7" w:rsidP="00635A8B">
            <w:pPr>
              <w:jc w:val="center"/>
              <w:rPr>
                <w:rFonts w:ascii="Arial" w:hAnsi="Arial" w:cs="Arial"/>
                <w:sz w:val="18"/>
                <w:szCs w:val="18"/>
              </w:rPr>
            </w:pPr>
            <w:r w:rsidRPr="00FF7D99">
              <w:rPr>
                <w:rFonts w:ascii="Arial" w:hAnsi="Arial" w:cs="Arial"/>
                <w:sz w:val="18"/>
                <w:szCs w:val="18"/>
              </w:rPr>
              <w:t>Auxiliar de Servicio Asistencial</w:t>
            </w:r>
          </w:p>
        </w:tc>
        <w:tc>
          <w:tcPr>
            <w:tcW w:w="1275" w:type="dxa"/>
            <w:shd w:val="clear" w:color="auto" w:fill="auto"/>
            <w:vAlign w:val="center"/>
          </w:tcPr>
          <w:p w:rsidR="00B748A7" w:rsidRPr="00FF7D99" w:rsidRDefault="00B748A7" w:rsidP="00DD49B4">
            <w:pPr>
              <w:jc w:val="center"/>
              <w:rPr>
                <w:rFonts w:ascii="Arial" w:hAnsi="Arial" w:cs="Arial"/>
                <w:sz w:val="18"/>
                <w:szCs w:val="18"/>
              </w:rPr>
            </w:pPr>
            <w:r w:rsidRPr="00FF7D99">
              <w:rPr>
                <w:rFonts w:ascii="Arial" w:hAnsi="Arial" w:cs="Arial"/>
                <w:sz w:val="18"/>
                <w:szCs w:val="18"/>
              </w:rPr>
              <w:t>A1ASA-01</w:t>
            </w:r>
            <w:r w:rsidR="00635A8B" w:rsidRPr="00FF7D99">
              <w:rPr>
                <w:rFonts w:ascii="Arial" w:hAnsi="Arial" w:cs="Arial"/>
                <w:sz w:val="18"/>
                <w:szCs w:val="18"/>
              </w:rPr>
              <w:t>2</w:t>
            </w:r>
          </w:p>
        </w:tc>
        <w:tc>
          <w:tcPr>
            <w:tcW w:w="1593" w:type="dxa"/>
            <w:vMerge/>
            <w:shd w:val="clear" w:color="auto" w:fill="auto"/>
            <w:vAlign w:val="center"/>
          </w:tcPr>
          <w:p w:rsidR="00B748A7" w:rsidRPr="00FF7D99" w:rsidRDefault="00B748A7" w:rsidP="004B5BE1">
            <w:pPr>
              <w:jc w:val="center"/>
              <w:rPr>
                <w:rFonts w:ascii="Arial" w:hAnsi="Arial" w:cs="Arial"/>
                <w:color w:val="FF0000"/>
                <w:sz w:val="18"/>
                <w:szCs w:val="18"/>
                <w:lang w:val="es-MX"/>
              </w:rPr>
            </w:pPr>
          </w:p>
        </w:tc>
        <w:tc>
          <w:tcPr>
            <w:tcW w:w="1134" w:type="dxa"/>
            <w:shd w:val="clear" w:color="auto" w:fill="auto"/>
            <w:vAlign w:val="center"/>
          </w:tcPr>
          <w:p w:rsidR="00B748A7" w:rsidRPr="00FF7D99" w:rsidRDefault="00B748A7" w:rsidP="004B5BE1">
            <w:pPr>
              <w:jc w:val="center"/>
              <w:rPr>
                <w:rFonts w:ascii="Arial" w:hAnsi="Arial" w:cs="Arial"/>
                <w:sz w:val="18"/>
                <w:szCs w:val="18"/>
              </w:rPr>
            </w:pPr>
            <w:r w:rsidRPr="00FF7D99">
              <w:rPr>
                <w:rFonts w:ascii="Arial" w:hAnsi="Arial" w:cs="Arial"/>
                <w:sz w:val="18"/>
                <w:szCs w:val="18"/>
              </w:rPr>
              <w:t>01</w:t>
            </w:r>
          </w:p>
        </w:tc>
        <w:tc>
          <w:tcPr>
            <w:tcW w:w="2551" w:type="dxa"/>
            <w:shd w:val="clear" w:color="auto" w:fill="auto"/>
            <w:vAlign w:val="center"/>
          </w:tcPr>
          <w:p w:rsidR="00B748A7" w:rsidRPr="00FF7D99" w:rsidRDefault="00B748A7">
            <w:pPr>
              <w:jc w:val="center"/>
              <w:rPr>
                <w:rFonts w:ascii="Arial" w:hAnsi="Arial" w:cs="Arial"/>
                <w:sz w:val="18"/>
                <w:szCs w:val="18"/>
              </w:rPr>
            </w:pPr>
            <w:r w:rsidRPr="00FF7D99">
              <w:rPr>
                <w:rFonts w:ascii="Arial" w:hAnsi="Arial" w:cs="Arial"/>
                <w:sz w:val="18"/>
                <w:szCs w:val="18"/>
              </w:rPr>
              <w:t xml:space="preserve">Gerencia de Servicios Prestacionales del Nivel I y II/ Hospital III Suarez Angamos/ Departamento de Ayuda al </w:t>
            </w:r>
            <w:r w:rsidR="005B4652" w:rsidRPr="00FF7D99">
              <w:rPr>
                <w:rFonts w:ascii="Arial" w:hAnsi="Arial" w:cs="Arial"/>
                <w:sz w:val="18"/>
                <w:szCs w:val="18"/>
              </w:rPr>
              <w:t>Diagnóstico</w:t>
            </w:r>
            <w:r w:rsidRPr="00FF7D99">
              <w:rPr>
                <w:rFonts w:ascii="Arial" w:hAnsi="Arial" w:cs="Arial"/>
                <w:sz w:val="18"/>
                <w:szCs w:val="18"/>
              </w:rPr>
              <w:t xml:space="preserve"> y Tratamiento/ Servicio de Farmacia</w:t>
            </w:r>
          </w:p>
        </w:tc>
        <w:tc>
          <w:tcPr>
            <w:tcW w:w="1418" w:type="dxa"/>
            <w:vMerge/>
            <w:shd w:val="clear" w:color="auto" w:fill="auto"/>
            <w:vAlign w:val="center"/>
          </w:tcPr>
          <w:p w:rsidR="00B748A7" w:rsidRPr="003333F6" w:rsidRDefault="00B748A7" w:rsidP="00857352">
            <w:pPr>
              <w:jc w:val="center"/>
              <w:rPr>
                <w:rFonts w:ascii="Arial" w:hAnsi="Arial" w:cs="Arial"/>
                <w:sz w:val="18"/>
                <w:szCs w:val="18"/>
                <w:highlight w:val="yellow"/>
              </w:rPr>
            </w:pPr>
          </w:p>
        </w:tc>
      </w:tr>
      <w:tr w:rsidR="00490359" w:rsidRPr="003333F6" w:rsidTr="00635A8B">
        <w:trPr>
          <w:trHeight w:val="439"/>
          <w:jc w:val="center"/>
        </w:trPr>
        <w:tc>
          <w:tcPr>
            <w:tcW w:w="1225" w:type="dxa"/>
            <w:shd w:val="clear" w:color="auto" w:fill="auto"/>
            <w:vAlign w:val="center"/>
          </w:tcPr>
          <w:p w:rsidR="00490359" w:rsidRPr="00F71EF6" w:rsidRDefault="00490359" w:rsidP="00635A8B">
            <w:pPr>
              <w:jc w:val="center"/>
              <w:rPr>
                <w:rFonts w:ascii="Arial" w:hAnsi="Arial" w:cs="Arial"/>
                <w:sz w:val="18"/>
                <w:szCs w:val="18"/>
              </w:rPr>
            </w:pPr>
            <w:r w:rsidRPr="00F71EF6">
              <w:rPr>
                <w:rFonts w:ascii="Arial" w:hAnsi="Arial" w:cs="Arial"/>
                <w:sz w:val="18"/>
                <w:szCs w:val="18"/>
              </w:rPr>
              <w:t>Auxiliar de Servicio Asistencial</w:t>
            </w:r>
          </w:p>
        </w:tc>
        <w:tc>
          <w:tcPr>
            <w:tcW w:w="1275" w:type="dxa"/>
            <w:shd w:val="clear" w:color="auto" w:fill="auto"/>
            <w:vAlign w:val="center"/>
          </w:tcPr>
          <w:p w:rsidR="00490359" w:rsidRPr="00F71EF6" w:rsidRDefault="00490359" w:rsidP="00635A8B">
            <w:pPr>
              <w:jc w:val="center"/>
              <w:rPr>
                <w:rFonts w:ascii="Arial" w:hAnsi="Arial" w:cs="Arial"/>
                <w:sz w:val="18"/>
                <w:szCs w:val="18"/>
              </w:rPr>
            </w:pPr>
            <w:r w:rsidRPr="00F71EF6">
              <w:rPr>
                <w:rFonts w:ascii="Arial" w:hAnsi="Arial" w:cs="Arial"/>
                <w:sz w:val="18"/>
                <w:szCs w:val="18"/>
              </w:rPr>
              <w:t>A1ASA-0</w:t>
            </w:r>
            <w:r w:rsidR="00635A8B" w:rsidRPr="00F71EF6">
              <w:rPr>
                <w:rFonts w:ascii="Arial" w:hAnsi="Arial" w:cs="Arial"/>
                <w:sz w:val="18"/>
                <w:szCs w:val="18"/>
              </w:rPr>
              <w:t>13</w:t>
            </w:r>
            <w:r w:rsidR="00F71EF6" w:rsidRPr="00F71EF6">
              <w:rPr>
                <w:rFonts w:ascii="Arial" w:hAnsi="Arial" w:cs="Arial"/>
                <w:sz w:val="18"/>
                <w:szCs w:val="18"/>
              </w:rPr>
              <w:t xml:space="preserve"> </w:t>
            </w:r>
          </w:p>
        </w:tc>
        <w:tc>
          <w:tcPr>
            <w:tcW w:w="1593" w:type="dxa"/>
            <w:vMerge w:val="restart"/>
            <w:shd w:val="clear" w:color="auto" w:fill="auto"/>
            <w:vAlign w:val="center"/>
          </w:tcPr>
          <w:p w:rsidR="00490359" w:rsidRPr="00F71EF6" w:rsidRDefault="00490359" w:rsidP="00635A8B">
            <w:pPr>
              <w:jc w:val="center"/>
              <w:rPr>
                <w:rFonts w:ascii="Arial" w:hAnsi="Arial" w:cs="Arial"/>
                <w:sz w:val="18"/>
                <w:szCs w:val="18"/>
                <w:lang w:val="es-MX"/>
              </w:rPr>
            </w:pPr>
          </w:p>
        </w:tc>
        <w:tc>
          <w:tcPr>
            <w:tcW w:w="1134" w:type="dxa"/>
            <w:shd w:val="clear" w:color="auto" w:fill="auto"/>
            <w:vAlign w:val="center"/>
          </w:tcPr>
          <w:p w:rsidR="00490359" w:rsidRPr="00F71EF6" w:rsidRDefault="00490359" w:rsidP="00635A8B">
            <w:pPr>
              <w:jc w:val="center"/>
              <w:rPr>
                <w:rFonts w:ascii="Arial" w:hAnsi="Arial" w:cs="Arial"/>
                <w:sz w:val="18"/>
                <w:szCs w:val="18"/>
              </w:rPr>
            </w:pPr>
            <w:r w:rsidRPr="00F71EF6">
              <w:rPr>
                <w:rFonts w:ascii="Arial" w:hAnsi="Arial" w:cs="Arial"/>
                <w:sz w:val="18"/>
                <w:szCs w:val="18"/>
              </w:rPr>
              <w:t>01</w:t>
            </w:r>
          </w:p>
        </w:tc>
        <w:tc>
          <w:tcPr>
            <w:tcW w:w="2551" w:type="dxa"/>
            <w:shd w:val="clear" w:color="auto" w:fill="auto"/>
            <w:vAlign w:val="center"/>
          </w:tcPr>
          <w:p w:rsidR="00490359" w:rsidRPr="00F71EF6" w:rsidRDefault="00490359" w:rsidP="00635A8B">
            <w:pPr>
              <w:jc w:val="center"/>
              <w:rPr>
                <w:rFonts w:ascii="Arial" w:hAnsi="Arial" w:cs="Arial"/>
                <w:sz w:val="18"/>
                <w:szCs w:val="18"/>
              </w:rPr>
            </w:pPr>
            <w:r w:rsidRPr="00F71EF6">
              <w:rPr>
                <w:rFonts w:ascii="Arial" w:hAnsi="Arial" w:cs="Arial"/>
                <w:sz w:val="18"/>
                <w:szCs w:val="18"/>
              </w:rPr>
              <w:t>Gerencia del Hospital Nacional Edgardo Rebagliati Martins/ Gerencia de Ayuda al Diagnóstico y Tratamiento/ Departamento de Patología Clínica</w:t>
            </w:r>
          </w:p>
        </w:tc>
        <w:tc>
          <w:tcPr>
            <w:tcW w:w="1418" w:type="dxa"/>
            <w:vMerge w:val="restart"/>
            <w:shd w:val="clear" w:color="auto" w:fill="auto"/>
            <w:vAlign w:val="center"/>
          </w:tcPr>
          <w:p w:rsidR="00490359" w:rsidRPr="003333F6" w:rsidRDefault="00490359" w:rsidP="00635A8B">
            <w:pPr>
              <w:jc w:val="center"/>
              <w:rPr>
                <w:rFonts w:ascii="Arial" w:hAnsi="Arial" w:cs="Arial"/>
                <w:sz w:val="18"/>
                <w:szCs w:val="18"/>
                <w:highlight w:val="yellow"/>
              </w:rPr>
            </w:pPr>
          </w:p>
        </w:tc>
      </w:tr>
      <w:tr w:rsidR="00490359" w:rsidRPr="003333F6" w:rsidTr="00635A8B">
        <w:trPr>
          <w:trHeight w:val="439"/>
          <w:jc w:val="center"/>
        </w:trPr>
        <w:tc>
          <w:tcPr>
            <w:tcW w:w="1225" w:type="dxa"/>
            <w:shd w:val="clear" w:color="auto" w:fill="auto"/>
            <w:vAlign w:val="center"/>
          </w:tcPr>
          <w:p w:rsidR="00490359" w:rsidRPr="00F71EF6" w:rsidRDefault="00490359" w:rsidP="00635A8B">
            <w:pPr>
              <w:jc w:val="center"/>
              <w:rPr>
                <w:rFonts w:ascii="Arial" w:hAnsi="Arial" w:cs="Arial"/>
                <w:sz w:val="18"/>
                <w:szCs w:val="18"/>
              </w:rPr>
            </w:pPr>
            <w:r w:rsidRPr="00F71EF6">
              <w:rPr>
                <w:rFonts w:ascii="Arial" w:hAnsi="Arial" w:cs="Arial"/>
                <w:sz w:val="18"/>
                <w:szCs w:val="18"/>
              </w:rPr>
              <w:t>Auxiliar de Servicio Asistencial</w:t>
            </w:r>
          </w:p>
        </w:tc>
        <w:tc>
          <w:tcPr>
            <w:tcW w:w="1275" w:type="dxa"/>
            <w:shd w:val="clear" w:color="auto" w:fill="auto"/>
            <w:vAlign w:val="center"/>
          </w:tcPr>
          <w:p w:rsidR="00490359" w:rsidRPr="00F71EF6" w:rsidRDefault="00490359" w:rsidP="00635A8B">
            <w:pPr>
              <w:jc w:val="center"/>
              <w:rPr>
                <w:rFonts w:ascii="Arial" w:hAnsi="Arial" w:cs="Arial"/>
                <w:sz w:val="18"/>
                <w:szCs w:val="18"/>
              </w:rPr>
            </w:pPr>
            <w:r w:rsidRPr="00F71EF6">
              <w:rPr>
                <w:rFonts w:ascii="Arial" w:hAnsi="Arial" w:cs="Arial"/>
                <w:sz w:val="18"/>
                <w:szCs w:val="18"/>
              </w:rPr>
              <w:t>A1ASA-0</w:t>
            </w:r>
            <w:r w:rsidR="00635A8B" w:rsidRPr="00F71EF6">
              <w:rPr>
                <w:rFonts w:ascii="Arial" w:hAnsi="Arial" w:cs="Arial"/>
                <w:sz w:val="18"/>
                <w:szCs w:val="18"/>
              </w:rPr>
              <w:t>14</w:t>
            </w:r>
            <w:r w:rsidR="00F71EF6" w:rsidRPr="00F71EF6">
              <w:rPr>
                <w:rFonts w:ascii="Arial" w:hAnsi="Arial" w:cs="Arial"/>
                <w:sz w:val="18"/>
                <w:szCs w:val="18"/>
              </w:rPr>
              <w:t xml:space="preserve"> </w:t>
            </w:r>
          </w:p>
        </w:tc>
        <w:tc>
          <w:tcPr>
            <w:tcW w:w="1593" w:type="dxa"/>
            <w:vMerge/>
            <w:shd w:val="clear" w:color="auto" w:fill="auto"/>
            <w:vAlign w:val="center"/>
          </w:tcPr>
          <w:p w:rsidR="00490359" w:rsidRPr="00F71EF6" w:rsidRDefault="00490359" w:rsidP="00635A8B">
            <w:pPr>
              <w:jc w:val="center"/>
              <w:rPr>
                <w:rFonts w:ascii="Arial" w:hAnsi="Arial" w:cs="Arial"/>
                <w:sz w:val="18"/>
                <w:szCs w:val="18"/>
                <w:lang w:val="es-MX"/>
              </w:rPr>
            </w:pPr>
          </w:p>
        </w:tc>
        <w:tc>
          <w:tcPr>
            <w:tcW w:w="1134" w:type="dxa"/>
            <w:shd w:val="clear" w:color="auto" w:fill="auto"/>
            <w:vAlign w:val="center"/>
          </w:tcPr>
          <w:p w:rsidR="00490359" w:rsidRPr="00F71EF6" w:rsidRDefault="00490359" w:rsidP="00635A8B">
            <w:pPr>
              <w:jc w:val="center"/>
              <w:rPr>
                <w:rFonts w:ascii="Arial" w:hAnsi="Arial" w:cs="Arial"/>
                <w:sz w:val="18"/>
                <w:szCs w:val="18"/>
              </w:rPr>
            </w:pPr>
            <w:r w:rsidRPr="00F71EF6">
              <w:rPr>
                <w:rFonts w:ascii="Arial" w:hAnsi="Arial" w:cs="Arial"/>
                <w:sz w:val="18"/>
                <w:szCs w:val="18"/>
              </w:rPr>
              <w:t>01</w:t>
            </w:r>
          </w:p>
        </w:tc>
        <w:tc>
          <w:tcPr>
            <w:tcW w:w="2551" w:type="dxa"/>
            <w:shd w:val="clear" w:color="auto" w:fill="auto"/>
            <w:vAlign w:val="center"/>
          </w:tcPr>
          <w:p w:rsidR="00490359" w:rsidRPr="00F71EF6" w:rsidRDefault="00490359" w:rsidP="00635A8B">
            <w:pPr>
              <w:jc w:val="center"/>
              <w:rPr>
                <w:rFonts w:ascii="Arial" w:hAnsi="Arial" w:cs="Arial"/>
                <w:sz w:val="18"/>
                <w:szCs w:val="18"/>
              </w:rPr>
            </w:pPr>
            <w:r w:rsidRPr="00F71EF6">
              <w:rPr>
                <w:rFonts w:ascii="Arial" w:hAnsi="Arial" w:cs="Arial"/>
                <w:sz w:val="18"/>
                <w:szCs w:val="18"/>
              </w:rPr>
              <w:t>Gerencia del Hospital Nacional Edgardo Rebagliati Martins/ Gerencia de Ayuda al Diagnóstico y Tratamiento/ Departamento de Patología Clínica/  Servicio de Microbiología</w:t>
            </w:r>
          </w:p>
        </w:tc>
        <w:tc>
          <w:tcPr>
            <w:tcW w:w="1418" w:type="dxa"/>
            <w:vMerge/>
            <w:shd w:val="clear" w:color="auto" w:fill="auto"/>
            <w:vAlign w:val="center"/>
          </w:tcPr>
          <w:p w:rsidR="00490359" w:rsidRPr="003333F6" w:rsidRDefault="00490359" w:rsidP="00635A8B">
            <w:pPr>
              <w:jc w:val="center"/>
              <w:rPr>
                <w:rFonts w:ascii="Arial" w:hAnsi="Arial" w:cs="Arial"/>
                <w:sz w:val="18"/>
                <w:szCs w:val="18"/>
                <w:highlight w:val="yellow"/>
              </w:rPr>
            </w:pPr>
          </w:p>
        </w:tc>
      </w:tr>
      <w:tr w:rsidR="00B748A7" w:rsidRPr="003333F6" w:rsidTr="00257DB3">
        <w:trPr>
          <w:trHeight w:val="439"/>
          <w:jc w:val="center"/>
        </w:trPr>
        <w:tc>
          <w:tcPr>
            <w:tcW w:w="1225" w:type="dxa"/>
            <w:shd w:val="clear" w:color="auto" w:fill="auto"/>
            <w:vAlign w:val="center"/>
          </w:tcPr>
          <w:p w:rsidR="00B748A7" w:rsidRPr="001B3E5B" w:rsidRDefault="00B748A7" w:rsidP="00635A8B">
            <w:pPr>
              <w:jc w:val="center"/>
              <w:rPr>
                <w:rFonts w:ascii="Arial" w:hAnsi="Arial" w:cs="Arial"/>
                <w:sz w:val="18"/>
                <w:szCs w:val="18"/>
              </w:rPr>
            </w:pPr>
            <w:r w:rsidRPr="001B3E5B">
              <w:rPr>
                <w:rFonts w:ascii="Arial" w:hAnsi="Arial" w:cs="Arial"/>
                <w:sz w:val="18"/>
                <w:szCs w:val="18"/>
              </w:rPr>
              <w:t>Auxiliar de Servicio Asistencial</w:t>
            </w:r>
          </w:p>
        </w:tc>
        <w:tc>
          <w:tcPr>
            <w:tcW w:w="1275" w:type="dxa"/>
            <w:shd w:val="clear" w:color="auto" w:fill="auto"/>
            <w:vAlign w:val="center"/>
          </w:tcPr>
          <w:p w:rsidR="00B748A7" w:rsidRPr="001B3E5B" w:rsidRDefault="00B748A7" w:rsidP="00DD49B4">
            <w:pPr>
              <w:jc w:val="center"/>
              <w:rPr>
                <w:rFonts w:ascii="Arial" w:hAnsi="Arial" w:cs="Arial"/>
                <w:sz w:val="18"/>
                <w:szCs w:val="18"/>
              </w:rPr>
            </w:pPr>
            <w:r w:rsidRPr="001B3E5B">
              <w:rPr>
                <w:rFonts w:ascii="Arial" w:hAnsi="Arial" w:cs="Arial"/>
                <w:sz w:val="18"/>
                <w:szCs w:val="18"/>
              </w:rPr>
              <w:t>A1ASA-015</w:t>
            </w:r>
          </w:p>
        </w:tc>
        <w:tc>
          <w:tcPr>
            <w:tcW w:w="1593" w:type="dxa"/>
            <w:vMerge/>
            <w:shd w:val="clear" w:color="auto" w:fill="auto"/>
            <w:vAlign w:val="center"/>
          </w:tcPr>
          <w:p w:rsidR="00B748A7" w:rsidRPr="001B3E5B" w:rsidRDefault="00B748A7" w:rsidP="004B5BE1">
            <w:pPr>
              <w:jc w:val="center"/>
              <w:rPr>
                <w:rFonts w:ascii="Arial" w:hAnsi="Arial" w:cs="Arial"/>
                <w:color w:val="FF0000"/>
                <w:sz w:val="18"/>
                <w:szCs w:val="18"/>
                <w:lang w:val="es-MX"/>
              </w:rPr>
            </w:pPr>
          </w:p>
        </w:tc>
        <w:tc>
          <w:tcPr>
            <w:tcW w:w="1134" w:type="dxa"/>
            <w:shd w:val="clear" w:color="auto" w:fill="auto"/>
            <w:vAlign w:val="center"/>
          </w:tcPr>
          <w:p w:rsidR="00B748A7" w:rsidRPr="001B3E5B" w:rsidRDefault="00B748A7" w:rsidP="004B5BE1">
            <w:pPr>
              <w:jc w:val="center"/>
              <w:rPr>
                <w:rFonts w:ascii="Arial" w:hAnsi="Arial" w:cs="Arial"/>
                <w:sz w:val="18"/>
                <w:szCs w:val="18"/>
              </w:rPr>
            </w:pPr>
            <w:r w:rsidRPr="001B3E5B">
              <w:rPr>
                <w:rFonts w:ascii="Arial" w:hAnsi="Arial" w:cs="Arial"/>
                <w:sz w:val="18"/>
                <w:szCs w:val="18"/>
              </w:rPr>
              <w:t>03</w:t>
            </w:r>
          </w:p>
        </w:tc>
        <w:tc>
          <w:tcPr>
            <w:tcW w:w="2551" w:type="dxa"/>
            <w:shd w:val="clear" w:color="auto" w:fill="auto"/>
            <w:vAlign w:val="center"/>
          </w:tcPr>
          <w:p w:rsidR="00B748A7" w:rsidRPr="001B3E5B" w:rsidRDefault="00B748A7">
            <w:pPr>
              <w:jc w:val="center"/>
              <w:rPr>
                <w:rFonts w:ascii="Arial" w:hAnsi="Arial" w:cs="Arial"/>
                <w:sz w:val="18"/>
                <w:szCs w:val="18"/>
              </w:rPr>
            </w:pPr>
            <w:r w:rsidRPr="001B3E5B">
              <w:rPr>
                <w:rFonts w:ascii="Arial" w:hAnsi="Arial" w:cs="Arial"/>
                <w:sz w:val="18"/>
                <w:szCs w:val="18"/>
              </w:rPr>
              <w:t>Gerencia del Hospital Nacional Edgardo Rebagliati Martins/ Gerencia de Ayuda al Diagnóstico y Tratamiento/ Departamento de Apoyo Médico/ Servicio de Nutrición</w:t>
            </w:r>
          </w:p>
        </w:tc>
        <w:tc>
          <w:tcPr>
            <w:tcW w:w="1418" w:type="dxa"/>
            <w:shd w:val="clear" w:color="auto" w:fill="auto"/>
            <w:vAlign w:val="center"/>
          </w:tcPr>
          <w:p w:rsidR="00B748A7" w:rsidRPr="003333F6" w:rsidRDefault="00B748A7" w:rsidP="00857352">
            <w:pPr>
              <w:jc w:val="center"/>
              <w:rPr>
                <w:rFonts w:ascii="Arial" w:hAnsi="Arial" w:cs="Arial"/>
                <w:sz w:val="18"/>
                <w:szCs w:val="18"/>
                <w:highlight w:val="yellow"/>
              </w:rPr>
            </w:pPr>
          </w:p>
        </w:tc>
      </w:tr>
      <w:tr w:rsidR="00B748A7" w:rsidRPr="003333F6" w:rsidTr="00257DB3">
        <w:trPr>
          <w:trHeight w:val="439"/>
          <w:jc w:val="center"/>
        </w:trPr>
        <w:tc>
          <w:tcPr>
            <w:tcW w:w="1225" w:type="dxa"/>
            <w:shd w:val="clear" w:color="auto" w:fill="auto"/>
            <w:vAlign w:val="center"/>
          </w:tcPr>
          <w:p w:rsidR="00B748A7" w:rsidRPr="001B3E5B" w:rsidRDefault="00B748A7" w:rsidP="00DD49B4">
            <w:pPr>
              <w:jc w:val="center"/>
              <w:rPr>
                <w:rFonts w:ascii="Arial" w:hAnsi="Arial" w:cs="Arial"/>
                <w:sz w:val="18"/>
                <w:szCs w:val="18"/>
              </w:rPr>
            </w:pPr>
            <w:r w:rsidRPr="001B3E5B">
              <w:rPr>
                <w:rFonts w:ascii="Arial" w:hAnsi="Arial" w:cs="Arial"/>
                <w:sz w:val="18"/>
                <w:szCs w:val="18"/>
              </w:rPr>
              <w:t>Auxiliar de Apoyo Asistencial</w:t>
            </w:r>
          </w:p>
        </w:tc>
        <w:tc>
          <w:tcPr>
            <w:tcW w:w="1275" w:type="dxa"/>
            <w:shd w:val="clear" w:color="auto" w:fill="auto"/>
            <w:vAlign w:val="center"/>
          </w:tcPr>
          <w:p w:rsidR="00B748A7" w:rsidRPr="001B3E5B" w:rsidRDefault="00B748A7" w:rsidP="00DD49B4">
            <w:pPr>
              <w:jc w:val="center"/>
              <w:rPr>
                <w:rFonts w:ascii="Arial" w:hAnsi="Arial" w:cs="Arial"/>
                <w:sz w:val="18"/>
                <w:szCs w:val="18"/>
              </w:rPr>
            </w:pPr>
            <w:r w:rsidRPr="001B3E5B">
              <w:rPr>
                <w:rFonts w:ascii="Arial" w:hAnsi="Arial" w:cs="Arial"/>
                <w:sz w:val="18"/>
                <w:szCs w:val="18"/>
              </w:rPr>
              <w:t>A2AAA-016</w:t>
            </w:r>
          </w:p>
        </w:tc>
        <w:tc>
          <w:tcPr>
            <w:tcW w:w="1593" w:type="dxa"/>
            <w:vMerge/>
            <w:shd w:val="clear" w:color="auto" w:fill="auto"/>
            <w:vAlign w:val="center"/>
          </w:tcPr>
          <w:p w:rsidR="00B748A7" w:rsidRPr="001B3E5B" w:rsidRDefault="00B748A7" w:rsidP="004B5BE1">
            <w:pPr>
              <w:jc w:val="center"/>
              <w:rPr>
                <w:rFonts w:ascii="Arial" w:hAnsi="Arial" w:cs="Arial"/>
                <w:color w:val="FF0000"/>
                <w:sz w:val="18"/>
                <w:szCs w:val="18"/>
                <w:lang w:val="es-MX"/>
              </w:rPr>
            </w:pPr>
          </w:p>
        </w:tc>
        <w:tc>
          <w:tcPr>
            <w:tcW w:w="1134" w:type="dxa"/>
            <w:shd w:val="clear" w:color="auto" w:fill="auto"/>
            <w:vAlign w:val="center"/>
          </w:tcPr>
          <w:p w:rsidR="00B748A7" w:rsidRPr="001B3E5B" w:rsidRDefault="00B748A7" w:rsidP="004B5BE1">
            <w:pPr>
              <w:jc w:val="center"/>
              <w:rPr>
                <w:rFonts w:ascii="Arial" w:hAnsi="Arial" w:cs="Arial"/>
                <w:sz w:val="18"/>
                <w:szCs w:val="18"/>
              </w:rPr>
            </w:pPr>
            <w:r w:rsidRPr="001B3E5B">
              <w:rPr>
                <w:rFonts w:ascii="Arial" w:hAnsi="Arial" w:cs="Arial"/>
                <w:sz w:val="18"/>
                <w:szCs w:val="18"/>
              </w:rPr>
              <w:t>01</w:t>
            </w:r>
          </w:p>
        </w:tc>
        <w:tc>
          <w:tcPr>
            <w:tcW w:w="2551" w:type="dxa"/>
            <w:shd w:val="clear" w:color="auto" w:fill="auto"/>
            <w:vAlign w:val="center"/>
          </w:tcPr>
          <w:p w:rsidR="00B748A7" w:rsidRPr="001B3E5B" w:rsidRDefault="00B748A7">
            <w:pPr>
              <w:jc w:val="center"/>
              <w:rPr>
                <w:rFonts w:ascii="Arial" w:hAnsi="Arial" w:cs="Arial"/>
                <w:sz w:val="18"/>
                <w:szCs w:val="18"/>
              </w:rPr>
            </w:pPr>
            <w:r w:rsidRPr="001B3E5B">
              <w:rPr>
                <w:rFonts w:ascii="Arial" w:hAnsi="Arial" w:cs="Arial"/>
                <w:sz w:val="18"/>
                <w:szCs w:val="18"/>
              </w:rPr>
              <w:t>Gerencia del Hospital Nacional Edgardo Rebagliati Martins/ Gerencia de Ayuda al Diagnóstico y Tratamiento/ Departamento de Farmacia</w:t>
            </w:r>
          </w:p>
        </w:tc>
        <w:tc>
          <w:tcPr>
            <w:tcW w:w="1418" w:type="dxa"/>
            <w:shd w:val="clear" w:color="auto" w:fill="auto"/>
            <w:vAlign w:val="center"/>
          </w:tcPr>
          <w:p w:rsidR="00B748A7" w:rsidRPr="003333F6" w:rsidRDefault="00B748A7" w:rsidP="00857352">
            <w:pPr>
              <w:jc w:val="center"/>
              <w:rPr>
                <w:rFonts w:ascii="Arial" w:hAnsi="Arial" w:cs="Arial"/>
                <w:sz w:val="18"/>
                <w:szCs w:val="18"/>
                <w:highlight w:val="yellow"/>
              </w:rPr>
            </w:pPr>
          </w:p>
        </w:tc>
      </w:tr>
      <w:tr w:rsidR="00B748A7" w:rsidRPr="003333F6" w:rsidTr="00257DB3">
        <w:trPr>
          <w:trHeight w:val="439"/>
          <w:jc w:val="center"/>
        </w:trPr>
        <w:tc>
          <w:tcPr>
            <w:tcW w:w="1225" w:type="dxa"/>
            <w:shd w:val="clear" w:color="auto" w:fill="auto"/>
            <w:vAlign w:val="center"/>
          </w:tcPr>
          <w:p w:rsidR="00B748A7" w:rsidRPr="001B3E5B" w:rsidRDefault="00B748A7" w:rsidP="00DD49B4">
            <w:pPr>
              <w:jc w:val="center"/>
              <w:rPr>
                <w:rFonts w:ascii="Arial" w:hAnsi="Arial" w:cs="Arial"/>
                <w:sz w:val="18"/>
                <w:szCs w:val="18"/>
              </w:rPr>
            </w:pPr>
            <w:r w:rsidRPr="001B3E5B">
              <w:rPr>
                <w:rFonts w:ascii="Arial" w:hAnsi="Arial" w:cs="Arial"/>
                <w:sz w:val="18"/>
                <w:szCs w:val="18"/>
              </w:rPr>
              <w:t>Auxiliar de Apoyo Asistencial</w:t>
            </w:r>
          </w:p>
        </w:tc>
        <w:tc>
          <w:tcPr>
            <w:tcW w:w="1275" w:type="dxa"/>
            <w:shd w:val="clear" w:color="auto" w:fill="auto"/>
            <w:vAlign w:val="center"/>
          </w:tcPr>
          <w:p w:rsidR="00B748A7" w:rsidRPr="001B3E5B" w:rsidRDefault="00B748A7" w:rsidP="00DD49B4">
            <w:pPr>
              <w:jc w:val="center"/>
              <w:rPr>
                <w:rFonts w:ascii="Arial" w:hAnsi="Arial" w:cs="Arial"/>
                <w:sz w:val="18"/>
                <w:szCs w:val="18"/>
              </w:rPr>
            </w:pPr>
            <w:r w:rsidRPr="001B3E5B">
              <w:rPr>
                <w:rFonts w:ascii="Arial" w:hAnsi="Arial" w:cs="Arial"/>
                <w:sz w:val="18"/>
                <w:szCs w:val="18"/>
              </w:rPr>
              <w:t>A2AAA-017</w:t>
            </w:r>
          </w:p>
        </w:tc>
        <w:tc>
          <w:tcPr>
            <w:tcW w:w="1593" w:type="dxa"/>
            <w:vMerge/>
            <w:shd w:val="clear" w:color="auto" w:fill="auto"/>
            <w:vAlign w:val="center"/>
          </w:tcPr>
          <w:p w:rsidR="00B748A7" w:rsidRPr="001B3E5B" w:rsidRDefault="00B748A7" w:rsidP="004B5BE1">
            <w:pPr>
              <w:jc w:val="center"/>
              <w:rPr>
                <w:rFonts w:ascii="Arial" w:hAnsi="Arial" w:cs="Arial"/>
                <w:color w:val="FF0000"/>
                <w:sz w:val="18"/>
                <w:szCs w:val="18"/>
                <w:lang w:val="es-MX"/>
              </w:rPr>
            </w:pPr>
          </w:p>
        </w:tc>
        <w:tc>
          <w:tcPr>
            <w:tcW w:w="1134" w:type="dxa"/>
            <w:shd w:val="clear" w:color="auto" w:fill="auto"/>
            <w:vAlign w:val="center"/>
          </w:tcPr>
          <w:p w:rsidR="00B748A7" w:rsidRPr="001B3E5B" w:rsidRDefault="00B748A7" w:rsidP="004B5BE1">
            <w:pPr>
              <w:jc w:val="center"/>
              <w:rPr>
                <w:rFonts w:ascii="Arial" w:hAnsi="Arial" w:cs="Arial"/>
                <w:sz w:val="18"/>
                <w:szCs w:val="18"/>
              </w:rPr>
            </w:pPr>
            <w:r w:rsidRPr="001B3E5B">
              <w:rPr>
                <w:rFonts w:ascii="Arial" w:hAnsi="Arial" w:cs="Arial"/>
                <w:sz w:val="18"/>
                <w:szCs w:val="18"/>
              </w:rPr>
              <w:t>01</w:t>
            </w:r>
          </w:p>
        </w:tc>
        <w:tc>
          <w:tcPr>
            <w:tcW w:w="2551" w:type="dxa"/>
            <w:shd w:val="clear" w:color="auto" w:fill="auto"/>
            <w:vAlign w:val="center"/>
          </w:tcPr>
          <w:p w:rsidR="00B748A7" w:rsidRPr="001B3E5B" w:rsidRDefault="00B748A7">
            <w:pPr>
              <w:jc w:val="center"/>
              <w:rPr>
                <w:rFonts w:ascii="Arial" w:hAnsi="Arial" w:cs="Arial"/>
                <w:sz w:val="18"/>
                <w:szCs w:val="18"/>
              </w:rPr>
            </w:pPr>
            <w:r w:rsidRPr="001B3E5B">
              <w:rPr>
                <w:rFonts w:ascii="Arial" w:hAnsi="Arial" w:cs="Arial"/>
                <w:sz w:val="18"/>
                <w:szCs w:val="18"/>
              </w:rPr>
              <w:t xml:space="preserve">Gerencia del Hospital Nacional Edgardo Rebagliati Martins/ Gerencia de Ayuda al Diagnóstico y Tratamiento/ Departamento de </w:t>
            </w:r>
            <w:r w:rsidR="00CE625B" w:rsidRPr="001B3E5B">
              <w:rPr>
                <w:rFonts w:ascii="Arial" w:hAnsi="Arial" w:cs="Arial"/>
                <w:sz w:val="18"/>
                <w:szCs w:val="18"/>
              </w:rPr>
              <w:t>Imagenologia</w:t>
            </w:r>
          </w:p>
        </w:tc>
        <w:tc>
          <w:tcPr>
            <w:tcW w:w="1418" w:type="dxa"/>
            <w:shd w:val="clear" w:color="auto" w:fill="auto"/>
            <w:vAlign w:val="center"/>
          </w:tcPr>
          <w:p w:rsidR="00B748A7" w:rsidRPr="003333F6" w:rsidRDefault="00B748A7" w:rsidP="00857352">
            <w:pPr>
              <w:jc w:val="center"/>
              <w:rPr>
                <w:rFonts w:ascii="Arial" w:hAnsi="Arial" w:cs="Arial"/>
                <w:sz w:val="18"/>
                <w:szCs w:val="18"/>
                <w:highlight w:val="yellow"/>
              </w:rPr>
            </w:pPr>
          </w:p>
        </w:tc>
      </w:tr>
      <w:tr w:rsidR="00005EC4" w:rsidRPr="003333F6" w:rsidTr="008760F7">
        <w:trPr>
          <w:trHeight w:val="341"/>
          <w:jc w:val="center"/>
        </w:trPr>
        <w:tc>
          <w:tcPr>
            <w:tcW w:w="4093" w:type="dxa"/>
            <w:gridSpan w:val="3"/>
            <w:shd w:val="clear" w:color="auto" w:fill="BDD6EE" w:themeFill="accent1" w:themeFillTint="66"/>
            <w:vAlign w:val="center"/>
          </w:tcPr>
          <w:p w:rsidR="00005EC4" w:rsidRPr="00FF7D99" w:rsidRDefault="00005EC4" w:rsidP="004B5BE1">
            <w:pPr>
              <w:jc w:val="center"/>
              <w:rPr>
                <w:rFonts w:ascii="Arial" w:hAnsi="Arial" w:cs="Arial"/>
                <w:b/>
                <w:sz w:val="18"/>
                <w:szCs w:val="18"/>
                <w:lang w:val="es-MX"/>
              </w:rPr>
            </w:pPr>
            <w:r w:rsidRPr="00FF7D99">
              <w:rPr>
                <w:rFonts w:ascii="Arial" w:hAnsi="Arial" w:cs="Arial"/>
                <w:b/>
                <w:sz w:val="18"/>
                <w:szCs w:val="18"/>
              </w:rPr>
              <w:t>TOTAL</w:t>
            </w:r>
          </w:p>
        </w:tc>
        <w:tc>
          <w:tcPr>
            <w:tcW w:w="5103" w:type="dxa"/>
            <w:gridSpan w:val="3"/>
            <w:shd w:val="clear" w:color="auto" w:fill="BDD6EE" w:themeFill="accent1" w:themeFillTint="66"/>
            <w:vAlign w:val="center"/>
          </w:tcPr>
          <w:p w:rsidR="00005EC4" w:rsidRPr="00FF7D99" w:rsidRDefault="00005EC4" w:rsidP="00EB38C6">
            <w:pPr>
              <w:rPr>
                <w:rFonts w:ascii="Arial" w:hAnsi="Arial" w:cs="Arial"/>
                <w:b/>
                <w:sz w:val="18"/>
                <w:szCs w:val="18"/>
              </w:rPr>
            </w:pPr>
            <w:r w:rsidRPr="00FF7D99">
              <w:rPr>
                <w:rFonts w:ascii="Arial" w:hAnsi="Arial" w:cs="Arial"/>
                <w:b/>
                <w:sz w:val="18"/>
                <w:szCs w:val="18"/>
              </w:rPr>
              <w:t xml:space="preserve">       </w:t>
            </w:r>
            <w:r w:rsidR="00A61E67" w:rsidRPr="00FF7D99">
              <w:rPr>
                <w:rFonts w:ascii="Arial" w:hAnsi="Arial" w:cs="Arial"/>
                <w:b/>
                <w:sz w:val="18"/>
                <w:szCs w:val="18"/>
              </w:rPr>
              <w:t>27</w:t>
            </w:r>
          </w:p>
        </w:tc>
      </w:tr>
    </w:tbl>
    <w:p w:rsidR="00CE312E" w:rsidRPr="003333F6" w:rsidRDefault="00CE312E" w:rsidP="00BB4EA5">
      <w:pPr>
        <w:pStyle w:val="Prrafodelista8"/>
        <w:ind w:left="142" w:hanging="142"/>
        <w:jc w:val="both"/>
        <w:rPr>
          <w:b/>
          <w:sz w:val="16"/>
          <w:szCs w:val="16"/>
          <w:highlight w:val="yellow"/>
        </w:rPr>
      </w:pPr>
    </w:p>
    <w:p w:rsidR="00BB4EA5" w:rsidRPr="00787451" w:rsidRDefault="00BB4EA5" w:rsidP="00BB4EA5">
      <w:pPr>
        <w:pStyle w:val="Prrafodelista8"/>
        <w:ind w:left="142" w:hanging="142"/>
        <w:jc w:val="both"/>
        <w:rPr>
          <w:b/>
          <w:sz w:val="16"/>
          <w:szCs w:val="16"/>
        </w:rPr>
      </w:pPr>
      <w:r w:rsidRPr="00787451">
        <w:rPr>
          <w:b/>
          <w:sz w:val="16"/>
          <w:szCs w:val="16"/>
        </w:rPr>
        <w:t>(*) Además de lo indicado, el mencionado cargo cuenta con Beneficios de Ley y Bonificación por labores en Zona de</w:t>
      </w:r>
    </w:p>
    <w:p w:rsidR="00BB4EA5" w:rsidRPr="00787451" w:rsidRDefault="00BB4EA5" w:rsidP="00BB4EA5">
      <w:pPr>
        <w:pStyle w:val="Prrafodelista8"/>
        <w:ind w:left="0"/>
        <w:jc w:val="both"/>
        <w:rPr>
          <w:b/>
          <w:sz w:val="16"/>
          <w:szCs w:val="16"/>
        </w:rPr>
      </w:pPr>
      <w:r w:rsidRPr="00787451">
        <w:rPr>
          <w:b/>
          <w:sz w:val="16"/>
          <w:szCs w:val="16"/>
        </w:rPr>
        <w:t xml:space="preserve">Menor desarrollo, de corresponder. </w:t>
      </w:r>
    </w:p>
    <w:p w:rsidR="00BB4EA5" w:rsidRPr="00787451" w:rsidRDefault="00BB4EA5" w:rsidP="00BB4EA5">
      <w:pPr>
        <w:pStyle w:val="Prrafodelista1"/>
        <w:suppressAutoHyphens w:val="0"/>
        <w:ind w:left="0"/>
        <w:contextualSpacing/>
        <w:jc w:val="both"/>
        <w:rPr>
          <w:rFonts w:ascii="Arial" w:hAnsi="Arial" w:cs="Arial"/>
          <w:b/>
          <w:sz w:val="18"/>
          <w:vertAlign w:val="subscript"/>
        </w:rPr>
      </w:pPr>
    </w:p>
    <w:p w:rsidR="00BB4EA5" w:rsidRPr="00787451" w:rsidRDefault="00BB4EA5" w:rsidP="00C0171E">
      <w:pPr>
        <w:pStyle w:val="Sangradetextonormal"/>
        <w:numPr>
          <w:ilvl w:val="1"/>
          <w:numId w:val="9"/>
        </w:numPr>
        <w:ind w:left="709"/>
        <w:jc w:val="both"/>
        <w:rPr>
          <w:rFonts w:cs="Arial"/>
          <w:sz w:val="20"/>
          <w:szCs w:val="20"/>
        </w:rPr>
      </w:pPr>
      <w:r w:rsidRPr="00787451">
        <w:rPr>
          <w:rFonts w:cs="Arial"/>
          <w:sz w:val="20"/>
          <w:szCs w:val="20"/>
        </w:rPr>
        <w:t xml:space="preserve">Dependencia, </w:t>
      </w:r>
      <w:r w:rsidRPr="00787451">
        <w:rPr>
          <w:rFonts w:cs="Arial"/>
          <w:bCs w:val="0"/>
          <w:sz w:val="20"/>
          <w:szCs w:val="20"/>
        </w:rPr>
        <w:t>Unidad Orgánica y/o Área Solicitante</w:t>
      </w:r>
    </w:p>
    <w:p w:rsidR="00BB4EA5" w:rsidRPr="00787451" w:rsidRDefault="00BB4EA5" w:rsidP="00BB4EA5">
      <w:pPr>
        <w:pStyle w:val="Sangradetextonormal"/>
        <w:ind w:left="709" w:firstLine="0"/>
        <w:jc w:val="both"/>
        <w:rPr>
          <w:rFonts w:cs="Arial"/>
          <w:b w:val="0"/>
          <w:sz w:val="20"/>
          <w:szCs w:val="20"/>
        </w:rPr>
      </w:pPr>
      <w:r w:rsidRPr="00787451">
        <w:rPr>
          <w:rFonts w:cs="Arial"/>
          <w:b w:val="0"/>
          <w:sz w:val="20"/>
          <w:szCs w:val="20"/>
        </w:rPr>
        <w:t>Red Prestacional Rebagliati</w:t>
      </w:r>
    </w:p>
    <w:p w:rsidR="00077A31" w:rsidRPr="00787451" w:rsidRDefault="00077A31" w:rsidP="00BB4EA5">
      <w:pPr>
        <w:pStyle w:val="Sangradetextonormal"/>
        <w:jc w:val="both"/>
        <w:rPr>
          <w:rFonts w:cs="Arial"/>
          <w:b w:val="0"/>
          <w:sz w:val="20"/>
          <w:szCs w:val="20"/>
          <w:vertAlign w:val="subscript"/>
        </w:rPr>
      </w:pPr>
    </w:p>
    <w:p w:rsidR="00BB4EA5" w:rsidRPr="00787451" w:rsidRDefault="00BB4EA5" w:rsidP="00C0171E">
      <w:pPr>
        <w:pStyle w:val="Sangradetextonormal"/>
        <w:numPr>
          <w:ilvl w:val="1"/>
          <w:numId w:val="9"/>
        </w:numPr>
        <w:ind w:left="709"/>
        <w:jc w:val="both"/>
        <w:rPr>
          <w:rFonts w:cs="Arial"/>
          <w:sz w:val="20"/>
          <w:szCs w:val="20"/>
        </w:rPr>
      </w:pPr>
      <w:r w:rsidRPr="00787451">
        <w:rPr>
          <w:rFonts w:cs="Arial"/>
          <w:sz w:val="20"/>
          <w:szCs w:val="20"/>
        </w:rPr>
        <w:t>Dependencia encargada de realizar el proceso de incorporación y contratación:</w:t>
      </w:r>
    </w:p>
    <w:p w:rsidR="00BB4EA5" w:rsidRPr="00787451" w:rsidRDefault="00BB4EA5" w:rsidP="00BB4EA5">
      <w:pPr>
        <w:pStyle w:val="Sangradetextonormal"/>
        <w:ind w:left="708" w:firstLine="0"/>
        <w:jc w:val="both"/>
        <w:rPr>
          <w:rFonts w:cs="Arial"/>
          <w:b w:val="0"/>
          <w:sz w:val="20"/>
          <w:szCs w:val="20"/>
        </w:rPr>
      </w:pPr>
      <w:r w:rsidRPr="00787451">
        <w:rPr>
          <w:rFonts w:cs="Arial"/>
          <w:b w:val="0"/>
          <w:sz w:val="20"/>
          <w:szCs w:val="20"/>
        </w:rPr>
        <w:t>Oficina de Recursos Humanos de la Red Prestacional Rebagliati.</w:t>
      </w:r>
    </w:p>
    <w:p w:rsidR="00077A31" w:rsidRPr="00787451" w:rsidRDefault="00077A31" w:rsidP="00077A31">
      <w:pPr>
        <w:pStyle w:val="Sangradetextonormal"/>
        <w:ind w:left="709" w:firstLine="0"/>
        <w:jc w:val="both"/>
        <w:rPr>
          <w:rFonts w:cs="Arial"/>
          <w:sz w:val="20"/>
          <w:szCs w:val="20"/>
        </w:rPr>
      </w:pPr>
    </w:p>
    <w:p w:rsidR="00BB4EA5" w:rsidRPr="00787451" w:rsidRDefault="00BB4EA5" w:rsidP="00C0171E">
      <w:pPr>
        <w:pStyle w:val="Sangradetextonormal"/>
        <w:numPr>
          <w:ilvl w:val="1"/>
          <w:numId w:val="9"/>
        </w:numPr>
        <w:ind w:left="709"/>
        <w:jc w:val="both"/>
        <w:rPr>
          <w:rFonts w:cs="Arial"/>
          <w:sz w:val="20"/>
          <w:szCs w:val="20"/>
        </w:rPr>
      </w:pPr>
      <w:r w:rsidRPr="00787451">
        <w:rPr>
          <w:sz w:val="20"/>
        </w:rPr>
        <w:t>Consideraciones para la postulación e incorporación:</w:t>
      </w:r>
    </w:p>
    <w:p w:rsidR="00BB4EA5" w:rsidRPr="00787451" w:rsidRDefault="00BB4EA5" w:rsidP="00BB4EA5">
      <w:pPr>
        <w:pStyle w:val="Sangradetextonormal"/>
        <w:jc w:val="both"/>
        <w:rPr>
          <w:rFonts w:cs="Arial"/>
          <w:sz w:val="20"/>
          <w:szCs w:val="20"/>
        </w:rPr>
      </w:pPr>
    </w:p>
    <w:p w:rsidR="00B92467" w:rsidRPr="00787451" w:rsidRDefault="00B92467" w:rsidP="00B92467">
      <w:pPr>
        <w:pStyle w:val="Sangradetextonormal"/>
        <w:numPr>
          <w:ilvl w:val="0"/>
          <w:numId w:val="3"/>
        </w:numPr>
        <w:tabs>
          <w:tab w:val="num" w:pos="1080"/>
        </w:tabs>
        <w:ind w:left="1080"/>
        <w:jc w:val="both"/>
        <w:rPr>
          <w:b w:val="0"/>
          <w:sz w:val="20"/>
        </w:rPr>
      </w:pPr>
      <w:r w:rsidRPr="00787451">
        <w:rPr>
          <w:b w:val="0"/>
          <w:sz w:val="20"/>
        </w:rPr>
        <w:t>No haber sido destituido de la Administración Pública o Privada en los últimos 05 años. No estar inhabilitado administrativa y judicialmente para el ejercicio de la profesión, para contratar con el Estado o para desempeñar función pública.</w:t>
      </w:r>
    </w:p>
    <w:p w:rsidR="00B92467" w:rsidRPr="00787451" w:rsidRDefault="00B92467" w:rsidP="00B92467">
      <w:pPr>
        <w:pStyle w:val="Sangradetextonormal"/>
        <w:numPr>
          <w:ilvl w:val="0"/>
          <w:numId w:val="3"/>
        </w:numPr>
        <w:tabs>
          <w:tab w:val="num" w:pos="1080"/>
        </w:tabs>
        <w:ind w:left="1080"/>
        <w:jc w:val="both"/>
        <w:rPr>
          <w:b w:val="0"/>
          <w:sz w:val="20"/>
        </w:rPr>
      </w:pPr>
      <w:r w:rsidRPr="00787451">
        <w:rPr>
          <w:b w:val="0"/>
          <w:sz w:val="20"/>
        </w:rPr>
        <w:t>Los trabajadores de ESSALUD que laboran bajo la modalidad de suplencia podrán postular sin renuncia previa, acreditando su experiencia laboral en la condición citada.</w:t>
      </w:r>
    </w:p>
    <w:p w:rsidR="00B92467" w:rsidRPr="00787451" w:rsidRDefault="00B92467" w:rsidP="00B92467">
      <w:pPr>
        <w:pStyle w:val="Sangradetextonormal"/>
        <w:numPr>
          <w:ilvl w:val="0"/>
          <w:numId w:val="3"/>
        </w:numPr>
        <w:tabs>
          <w:tab w:val="num" w:pos="1080"/>
        </w:tabs>
        <w:ind w:left="1080"/>
        <w:jc w:val="both"/>
        <w:rPr>
          <w:b w:val="0"/>
          <w:sz w:val="20"/>
        </w:rPr>
      </w:pPr>
      <w:r w:rsidRPr="00787451">
        <w:rPr>
          <w:b w:val="0"/>
          <w:sz w:val="20"/>
        </w:rPr>
        <w:t>Al momento de la inscripción el postulante interesado debe cumplir con los requisitos del perfil de puesto establecidos en el proceso de selección en el cual se registra.</w:t>
      </w:r>
    </w:p>
    <w:p w:rsidR="00B92467" w:rsidRPr="00787451" w:rsidRDefault="00B92467" w:rsidP="00B92467">
      <w:pPr>
        <w:pStyle w:val="Sangradetextonormal"/>
        <w:numPr>
          <w:ilvl w:val="0"/>
          <w:numId w:val="3"/>
        </w:numPr>
        <w:tabs>
          <w:tab w:val="num" w:pos="1080"/>
        </w:tabs>
        <w:ind w:left="1080"/>
        <w:jc w:val="both"/>
        <w:rPr>
          <w:b w:val="0"/>
          <w:sz w:val="20"/>
        </w:rPr>
      </w:pPr>
      <w:r w:rsidRPr="00787451">
        <w:rPr>
          <w:b w:val="0"/>
          <w:sz w:val="20"/>
        </w:rPr>
        <w:t>Disponibilidad inmediata.</w:t>
      </w:r>
    </w:p>
    <w:p w:rsidR="00BB4EA5" w:rsidRPr="00787451" w:rsidRDefault="00BB4EA5" w:rsidP="00BB4EA5">
      <w:pPr>
        <w:ind w:left="360"/>
        <w:jc w:val="both"/>
        <w:rPr>
          <w:sz w:val="16"/>
          <w:szCs w:val="16"/>
        </w:rPr>
      </w:pPr>
    </w:p>
    <w:p w:rsidR="00BB4EA5" w:rsidRPr="00787451" w:rsidRDefault="00BB4EA5" w:rsidP="00C0171E">
      <w:pPr>
        <w:pStyle w:val="Sangradetextonormal"/>
        <w:numPr>
          <w:ilvl w:val="1"/>
          <w:numId w:val="9"/>
        </w:numPr>
        <w:ind w:left="709"/>
        <w:jc w:val="both"/>
        <w:rPr>
          <w:rFonts w:cs="Arial"/>
          <w:sz w:val="20"/>
          <w:szCs w:val="20"/>
        </w:rPr>
      </w:pPr>
      <w:r w:rsidRPr="00787451">
        <w:rPr>
          <w:rFonts w:cs="Arial"/>
          <w:sz w:val="20"/>
          <w:szCs w:val="20"/>
        </w:rPr>
        <w:t>Consideraciones Generales:</w:t>
      </w:r>
    </w:p>
    <w:p w:rsidR="00BB4EA5" w:rsidRPr="00787451" w:rsidRDefault="00BB4EA5" w:rsidP="00BB4EA5">
      <w:pPr>
        <w:pStyle w:val="Sangradetextonormal"/>
        <w:ind w:left="426" w:firstLine="0"/>
        <w:jc w:val="both"/>
        <w:rPr>
          <w:rFonts w:cs="Arial"/>
          <w:sz w:val="16"/>
          <w:szCs w:val="16"/>
        </w:rPr>
      </w:pPr>
    </w:p>
    <w:p w:rsidR="00B92467" w:rsidRPr="00787451" w:rsidRDefault="00B92467" w:rsidP="00B92467">
      <w:pPr>
        <w:pStyle w:val="Prrafodelista"/>
        <w:numPr>
          <w:ilvl w:val="2"/>
          <w:numId w:val="2"/>
        </w:numPr>
        <w:tabs>
          <w:tab w:val="clear" w:pos="1800"/>
          <w:tab w:val="num" w:pos="1440"/>
        </w:tabs>
        <w:ind w:left="1134" w:hanging="425"/>
        <w:jc w:val="both"/>
        <w:rPr>
          <w:bCs/>
          <w:sz w:val="20"/>
          <w:szCs w:val="20"/>
        </w:rPr>
      </w:pPr>
      <w:r w:rsidRPr="00787451">
        <w:rPr>
          <w:bCs/>
          <w:sz w:val="20"/>
          <w:szCs w:val="20"/>
        </w:rPr>
        <w:t>El postulante es responsable de la información consignada en los Formatos respectivos a través del Sistema de Selección de Personal (SISEP), los cuales tienen carácter de declaración jurada, así como de los documentos de sustento que remite al correo electrónico de postulación y se somete al proceso de fiscalización que lleve a cabo ESSALUD, durante o después de culminado el proceso de selección.</w:t>
      </w:r>
    </w:p>
    <w:p w:rsidR="00B92467" w:rsidRPr="00787451" w:rsidRDefault="00B92467" w:rsidP="00B92467">
      <w:pPr>
        <w:pStyle w:val="Prrafodelista"/>
        <w:numPr>
          <w:ilvl w:val="2"/>
          <w:numId w:val="2"/>
        </w:numPr>
        <w:tabs>
          <w:tab w:val="clear" w:pos="1800"/>
          <w:tab w:val="num" w:pos="1440"/>
        </w:tabs>
        <w:ind w:left="1134" w:hanging="425"/>
        <w:jc w:val="both"/>
        <w:rPr>
          <w:bCs/>
          <w:sz w:val="20"/>
          <w:szCs w:val="20"/>
        </w:rPr>
      </w:pPr>
      <w:r w:rsidRPr="00787451">
        <w:rPr>
          <w:bCs/>
          <w:sz w:val="20"/>
          <w:szCs w:val="20"/>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787451">
          <w:rPr>
            <w:rStyle w:val="Hipervnculo"/>
            <w:bCs/>
            <w:sz w:val="20"/>
            <w:szCs w:val="20"/>
          </w:rPr>
          <w:t>http://convocatorias.essalud.gob.pe</w:t>
        </w:r>
      </w:hyperlink>
      <w:r w:rsidRPr="00787451">
        <w:rPr>
          <w:bCs/>
          <w:sz w:val="20"/>
          <w:szCs w:val="20"/>
        </w:rPr>
        <w:t>. De existir alguna modificación en el proceso de selección, ésta será comunicada oportunamente en la web señalada.</w:t>
      </w:r>
    </w:p>
    <w:p w:rsidR="00B92467" w:rsidRPr="00787451" w:rsidRDefault="00B92467" w:rsidP="00B92467">
      <w:pPr>
        <w:pStyle w:val="Prrafodelista"/>
        <w:numPr>
          <w:ilvl w:val="2"/>
          <w:numId w:val="2"/>
        </w:numPr>
        <w:tabs>
          <w:tab w:val="clear" w:pos="1800"/>
          <w:tab w:val="num" w:pos="1440"/>
        </w:tabs>
        <w:ind w:left="1134" w:hanging="425"/>
        <w:jc w:val="both"/>
        <w:rPr>
          <w:bCs/>
          <w:sz w:val="20"/>
          <w:szCs w:val="20"/>
        </w:rPr>
      </w:pPr>
      <w:r w:rsidRPr="00787451">
        <w:rPr>
          <w:bCs/>
          <w:sz w:val="20"/>
          <w:szCs w:val="20"/>
        </w:rPr>
        <w:t>El postulante debe verificar que los documentos sustentatorios se adjunten correctamente y que sean legibles, caso contrario, estos documentos no serán considerados como válidos.</w:t>
      </w:r>
    </w:p>
    <w:p w:rsidR="003E4CEC" w:rsidRPr="00787451" w:rsidRDefault="003E4CEC" w:rsidP="003E4CEC">
      <w:pPr>
        <w:pStyle w:val="Prrafodelista"/>
        <w:ind w:left="1440"/>
        <w:jc w:val="both"/>
        <w:rPr>
          <w:bCs/>
          <w:sz w:val="20"/>
          <w:szCs w:val="20"/>
        </w:rPr>
      </w:pPr>
    </w:p>
    <w:p w:rsidR="00BB4EA5" w:rsidRPr="00787451" w:rsidRDefault="00BB4EA5" w:rsidP="00BB4EA5">
      <w:pPr>
        <w:pStyle w:val="Sangradetextonormal"/>
        <w:numPr>
          <w:ilvl w:val="0"/>
          <w:numId w:val="4"/>
        </w:numPr>
        <w:tabs>
          <w:tab w:val="clear" w:pos="720"/>
          <w:tab w:val="num" w:pos="426"/>
        </w:tabs>
        <w:ind w:left="426" w:hanging="426"/>
        <w:jc w:val="both"/>
        <w:outlineLvl w:val="0"/>
        <w:rPr>
          <w:rFonts w:cs="Arial"/>
          <w:sz w:val="20"/>
          <w:szCs w:val="20"/>
        </w:rPr>
      </w:pPr>
      <w:r w:rsidRPr="00787451">
        <w:rPr>
          <w:rFonts w:cs="Arial"/>
          <w:sz w:val="20"/>
          <w:szCs w:val="20"/>
        </w:rPr>
        <w:t>PERFIL DEL CARGO</w:t>
      </w:r>
    </w:p>
    <w:p w:rsidR="00BB4EA5" w:rsidRPr="003333F6" w:rsidRDefault="00BB4EA5" w:rsidP="00BB4EA5">
      <w:pPr>
        <w:jc w:val="both"/>
        <w:rPr>
          <w:rFonts w:ascii="Arial" w:hAnsi="Arial" w:cs="Arial"/>
          <w:b/>
          <w:sz w:val="16"/>
          <w:szCs w:val="16"/>
          <w:highlight w:val="yellow"/>
        </w:rPr>
      </w:pPr>
    </w:p>
    <w:p w:rsidR="00FF7D99" w:rsidRDefault="00FF7D99" w:rsidP="00D31C07">
      <w:pPr>
        <w:ind w:left="284"/>
        <w:jc w:val="both"/>
        <w:rPr>
          <w:rFonts w:ascii="Arial" w:hAnsi="Arial" w:cs="Arial"/>
          <w:b/>
        </w:rPr>
      </w:pPr>
      <w:r>
        <w:rPr>
          <w:rFonts w:ascii="Arial" w:hAnsi="Arial" w:cs="Arial"/>
          <w:b/>
        </w:rPr>
        <w:t xml:space="preserve">  </w:t>
      </w:r>
      <w:r w:rsidR="00847FE0" w:rsidRPr="00787451">
        <w:rPr>
          <w:rFonts w:ascii="Arial" w:hAnsi="Arial" w:cs="Arial"/>
          <w:b/>
        </w:rPr>
        <w:t>AUXILIAR DE SERVICIO ASISTENCIAL</w:t>
      </w:r>
      <w:r w:rsidR="008760F7" w:rsidRPr="00787451">
        <w:rPr>
          <w:rFonts w:ascii="Arial" w:hAnsi="Arial" w:cs="Arial"/>
          <w:b/>
        </w:rPr>
        <w:t xml:space="preserve"> (COD. </w:t>
      </w:r>
      <w:r w:rsidR="00847FE0" w:rsidRPr="00787451">
        <w:rPr>
          <w:rFonts w:ascii="Arial" w:hAnsi="Arial" w:cs="Arial"/>
          <w:b/>
        </w:rPr>
        <w:t>A1ASA-001</w:t>
      </w:r>
      <w:r>
        <w:rPr>
          <w:rFonts w:ascii="Arial" w:hAnsi="Arial" w:cs="Arial"/>
          <w:b/>
        </w:rPr>
        <w:t>, A1ASA-002, A1ASA-003, A1ASA</w:t>
      </w:r>
    </w:p>
    <w:p w:rsidR="008760F7" w:rsidRPr="00787451" w:rsidRDefault="00FF7D99" w:rsidP="00D31C07">
      <w:pPr>
        <w:ind w:left="284"/>
        <w:jc w:val="both"/>
        <w:rPr>
          <w:rFonts w:ascii="Arial" w:hAnsi="Arial" w:cs="Arial"/>
          <w:b/>
        </w:rPr>
      </w:pPr>
      <w:r>
        <w:rPr>
          <w:rFonts w:ascii="Arial" w:hAnsi="Arial" w:cs="Arial"/>
          <w:b/>
        </w:rPr>
        <w:t xml:space="preserve">  </w:t>
      </w:r>
      <w:r w:rsidR="00BF3BF5" w:rsidRPr="00787451">
        <w:rPr>
          <w:rFonts w:ascii="Arial" w:hAnsi="Arial" w:cs="Arial"/>
          <w:b/>
        </w:rPr>
        <w:t>004, A1ASA-005, A1ASA-006, A1ASA-007, A1ASA-008, A1ASA-00</w:t>
      </w:r>
      <w:r w:rsidR="00635A8B" w:rsidRPr="00787451">
        <w:rPr>
          <w:rFonts w:ascii="Arial" w:hAnsi="Arial" w:cs="Arial"/>
          <w:b/>
        </w:rPr>
        <w:t>9</w:t>
      </w:r>
      <w:r w:rsidR="008760F7" w:rsidRPr="00787451">
        <w:rPr>
          <w:rFonts w:ascii="Arial" w:hAnsi="Arial" w:cs="Arial"/>
          <w:b/>
        </w:rPr>
        <w:t>)</w:t>
      </w:r>
    </w:p>
    <w:tbl>
      <w:tblPr>
        <w:tblW w:w="89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5924"/>
      </w:tblGrid>
      <w:tr w:rsidR="00CA5814" w:rsidRPr="00787451" w:rsidTr="00635A8B">
        <w:trPr>
          <w:trHeight w:val="436"/>
        </w:trPr>
        <w:tc>
          <w:tcPr>
            <w:tcW w:w="2977" w:type="dxa"/>
            <w:shd w:val="clear" w:color="auto" w:fill="B8CCE4"/>
            <w:tcMar>
              <w:top w:w="0" w:type="dxa"/>
              <w:left w:w="108" w:type="dxa"/>
              <w:bottom w:w="0" w:type="dxa"/>
              <w:right w:w="108" w:type="dxa"/>
            </w:tcMar>
            <w:vAlign w:val="center"/>
            <w:hideMark/>
          </w:tcPr>
          <w:p w:rsidR="00CA5814" w:rsidRPr="00787451" w:rsidRDefault="00CA5814" w:rsidP="00635A8B">
            <w:pPr>
              <w:autoSpaceDE w:val="0"/>
              <w:autoSpaceDN w:val="0"/>
              <w:jc w:val="center"/>
              <w:rPr>
                <w:rFonts w:ascii="Arial" w:hAnsi="Arial" w:cs="Arial"/>
                <w:b/>
                <w:bCs/>
                <w:sz w:val="18"/>
                <w:szCs w:val="18"/>
              </w:rPr>
            </w:pPr>
            <w:r w:rsidRPr="00787451">
              <w:rPr>
                <w:rFonts w:ascii="Arial" w:hAnsi="Arial" w:cs="Arial"/>
                <w:b/>
                <w:bCs/>
                <w:sz w:val="18"/>
                <w:szCs w:val="18"/>
              </w:rPr>
              <w:t>REQUISITOS ESPECÍFICOS</w:t>
            </w:r>
          </w:p>
        </w:tc>
        <w:tc>
          <w:tcPr>
            <w:tcW w:w="5924" w:type="dxa"/>
            <w:shd w:val="clear" w:color="auto" w:fill="B8CCE4"/>
            <w:tcMar>
              <w:top w:w="0" w:type="dxa"/>
              <w:left w:w="108" w:type="dxa"/>
              <w:bottom w:w="0" w:type="dxa"/>
              <w:right w:w="108" w:type="dxa"/>
            </w:tcMar>
            <w:vAlign w:val="center"/>
            <w:hideMark/>
          </w:tcPr>
          <w:p w:rsidR="00CA5814" w:rsidRPr="00787451" w:rsidRDefault="00CA5814" w:rsidP="00635A8B">
            <w:pPr>
              <w:autoSpaceDE w:val="0"/>
              <w:autoSpaceDN w:val="0"/>
              <w:jc w:val="center"/>
              <w:rPr>
                <w:rFonts w:ascii="Arial" w:hAnsi="Arial" w:cs="Arial"/>
                <w:b/>
                <w:bCs/>
                <w:sz w:val="18"/>
                <w:szCs w:val="18"/>
              </w:rPr>
            </w:pPr>
            <w:r w:rsidRPr="00787451">
              <w:rPr>
                <w:rFonts w:ascii="Arial" w:hAnsi="Arial" w:cs="Arial"/>
                <w:b/>
                <w:bCs/>
                <w:sz w:val="18"/>
                <w:szCs w:val="18"/>
              </w:rPr>
              <w:t>DETALLE</w:t>
            </w:r>
          </w:p>
        </w:tc>
      </w:tr>
      <w:tr w:rsidR="00CA5814" w:rsidRPr="00787451" w:rsidTr="00635A8B">
        <w:trPr>
          <w:trHeight w:val="403"/>
        </w:trPr>
        <w:tc>
          <w:tcPr>
            <w:tcW w:w="2977" w:type="dxa"/>
            <w:tcMar>
              <w:top w:w="0" w:type="dxa"/>
              <w:left w:w="108" w:type="dxa"/>
              <w:bottom w:w="0" w:type="dxa"/>
              <w:right w:w="108" w:type="dxa"/>
            </w:tcMar>
            <w:vAlign w:val="center"/>
            <w:hideMark/>
          </w:tcPr>
          <w:p w:rsidR="00CA5814" w:rsidRPr="00787451" w:rsidRDefault="00CA5814" w:rsidP="00635A8B">
            <w:pPr>
              <w:autoSpaceDE w:val="0"/>
              <w:autoSpaceDN w:val="0"/>
              <w:jc w:val="center"/>
              <w:rPr>
                <w:rFonts w:ascii="Arial" w:hAnsi="Arial" w:cs="Arial"/>
                <w:b/>
                <w:bCs/>
                <w:sz w:val="18"/>
                <w:szCs w:val="18"/>
              </w:rPr>
            </w:pPr>
            <w:r w:rsidRPr="00787451">
              <w:rPr>
                <w:rFonts w:ascii="Arial" w:hAnsi="Arial" w:cs="Arial"/>
                <w:b/>
                <w:bCs/>
                <w:sz w:val="18"/>
                <w:szCs w:val="18"/>
              </w:rPr>
              <w:t>Formación General</w:t>
            </w:r>
          </w:p>
        </w:tc>
        <w:tc>
          <w:tcPr>
            <w:tcW w:w="5924" w:type="dxa"/>
            <w:tcMar>
              <w:top w:w="0" w:type="dxa"/>
              <w:left w:w="108" w:type="dxa"/>
              <w:bottom w:w="0" w:type="dxa"/>
              <w:right w:w="108" w:type="dxa"/>
            </w:tcMar>
            <w:vAlign w:val="center"/>
            <w:hideMark/>
          </w:tcPr>
          <w:p w:rsidR="00CA5814" w:rsidRPr="00787451" w:rsidRDefault="00CA5814" w:rsidP="00787451">
            <w:pPr>
              <w:numPr>
                <w:ilvl w:val="0"/>
                <w:numId w:val="17"/>
              </w:numPr>
              <w:suppressAutoHyphens w:val="0"/>
              <w:snapToGrid w:val="0"/>
              <w:ind w:left="317" w:hanging="284"/>
              <w:jc w:val="both"/>
              <w:rPr>
                <w:rFonts w:ascii="Arial" w:hAnsi="Arial" w:cs="Arial"/>
                <w:b/>
                <w:bCs/>
                <w:sz w:val="18"/>
                <w:szCs w:val="18"/>
              </w:rPr>
            </w:pPr>
            <w:r w:rsidRPr="00787451">
              <w:rPr>
                <w:rFonts w:ascii="Arial" w:hAnsi="Arial" w:cs="Arial"/>
                <w:sz w:val="18"/>
                <w:szCs w:val="18"/>
              </w:rPr>
              <w:t xml:space="preserve">Acreditar* copia simple del Certificado de Estudios </w:t>
            </w:r>
            <w:r w:rsidR="00787451" w:rsidRPr="00787451">
              <w:rPr>
                <w:rFonts w:ascii="Arial" w:hAnsi="Arial" w:cs="Arial"/>
                <w:sz w:val="18"/>
                <w:szCs w:val="18"/>
              </w:rPr>
              <w:t>de Secundaria</w:t>
            </w:r>
            <w:r w:rsidRPr="00787451">
              <w:rPr>
                <w:rFonts w:ascii="Arial" w:hAnsi="Arial" w:cs="Arial"/>
                <w:sz w:val="18"/>
                <w:szCs w:val="18"/>
              </w:rPr>
              <w:t xml:space="preserve"> Complet</w:t>
            </w:r>
            <w:r w:rsidR="00787451" w:rsidRPr="00787451">
              <w:rPr>
                <w:rFonts w:ascii="Arial" w:hAnsi="Arial" w:cs="Arial"/>
                <w:sz w:val="18"/>
                <w:szCs w:val="18"/>
              </w:rPr>
              <w:t>a</w:t>
            </w:r>
            <w:r w:rsidRPr="00787451">
              <w:rPr>
                <w:rFonts w:ascii="Arial" w:hAnsi="Arial" w:cs="Arial"/>
                <w:sz w:val="18"/>
                <w:szCs w:val="18"/>
              </w:rPr>
              <w:t xml:space="preserve">. </w:t>
            </w:r>
            <w:r w:rsidRPr="00787451">
              <w:rPr>
                <w:rFonts w:ascii="Arial" w:hAnsi="Arial" w:cs="Arial"/>
                <w:b/>
                <w:bCs/>
                <w:sz w:val="18"/>
                <w:szCs w:val="18"/>
              </w:rPr>
              <w:t xml:space="preserve">(Indispensable) </w:t>
            </w:r>
          </w:p>
        </w:tc>
      </w:tr>
      <w:tr w:rsidR="00CA5814" w:rsidRPr="00787451" w:rsidTr="00635A8B">
        <w:trPr>
          <w:trHeight w:val="150"/>
        </w:trPr>
        <w:tc>
          <w:tcPr>
            <w:tcW w:w="2977" w:type="dxa"/>
            <w:tcMar>
              <w:top w:w="0" w:type="dxa"/>
              <w:left w:w="108" w:type="dxa"/>
              <w:bottom w:w="0" w:type="dxa"/>
              <w:right w:w="108" w:type="dxa"/>
            </w:tcMar>
            <w:vAlign w:val="center"/>
            <w:hideMark/>
          </w:tcPr>
          <w:p w:rsidR="00CA5814" w:rsidRPr="00787451" w:rsidRDefault="00CA5814" w:rsidP="00635A8B">
            <w:pPr>
              <w:autoSpaceDE w:val="0"/>
              <w:autoSpaceDN w:val="0"/>
              <w:jc w:val="center"/>
              <w:rPr>
                <w:rFonts w:ascii="Arial" w:hAnsi="Arial" w:cs="Arial"/>
                <w:b/>
                <w:bCs/>
                <w:sz w:val="18"/>
                <w:szCs w:val="18"/>
              </w:rPr>
            </w:pPr>
            <w:r w:rsidRPr="00787451">
              <w:rPr>
                <w:rFonts w:ascii="Arial" w:hAnsi="Arial" w:cs="Arial"/>
                <w:b/>
                <w:bCs/>
                <w:sz w:val="18"/>
                <w:szCs w:val="18"/>
              </w:rPr>
              <w:t>Experiencia Laboral</w:t>
            </w:r>
          </w:p>
        </w:tc>
        <w:tc>
          <w:tcPr>
            <w:tcW w:w="5924" w:type="dxa"/>
            <w:tcMar>
              <w:top w:w="0" w:type="dxa"/>
              <w:left w:w="108" w:type="dxa"/>
              <w:bottom w:w="0" w:type="dxa"/>
              <w:right w:w="108" w:type="dxa"/>
            </w:tcMar>
            <w:vAlign w:val="center"/>
          </w:tcPr>
          <w:p w:rsidR="00CA5814" w:rsidRPr="00787451" w:rsidRDefault="00CA5814" w:rsidP="00635A8B">
            <w:pPr>
              <w:ind w:left="244"/>
              <w:jc w:val="both"/>
              <w:rPr>
                <w:rFonts w:ascii="Arial" w:hAnsi="Arial" w:cs="Arial"/>
                <w:sz w:val="18"/>
                <w:szCs w:val="18"/>
              </w:rPr>
            </w:pPr>
            <w:r w:rsidRPr="00787451">
              <w:rPr>
                <w:rFonts w:ascii="Arial" w:hAnsi="Arial" w:cs="Arial"/>
                <w:b/>
                <w:sz w:val="18"/>
                <w:szCs w:val="18"/>
              </w:rPr>
              <w:t xml:space="preserve"> EXPERIENCIA GENERAL</w:t>
            </w:r>
            <w:r w:rsidRPr="00787451">
              <w:rPr>
                <w:rFonts w:ascii="Arial" w:hAnsi="Arial" w:cs="Arial"/>
                <w:sz w:val="18"/>
                <w:szCs w:val="18"/>
              </w:rPr>
              <w:t>:</w:t>
            </w:r>
          </w:p>
          <w:p w:rsidR="00CA5814" w:rsidRPr="00787451" w:rsidRDefault="00CA5814" w:rsidP="00635A8B">
            <w:pPr>
              <w:numPr>
                <w:ilvl w:val="0"/>
                <w:numId w:val="7"/>
              </w:numPr>
              <w:suppressAutoHyphens w:val="0"/>
              <w:ind w:left="313" w:hanging="283"/>
              <w:jc w:val="both"/>
              <w:rPr>
                <w:rFonts w:ascii="Arial" w:hAnsi="Arial" w:cs="Arial"/>
                <w:sz w:val="18"/>
                <w:szCs w:val="18"/>
              </w:rPr>
            </w:pPr>
            <w:r w:rsidRPr="00787451">
              <w:rPr>
                <w:rFonts w:ascii="Arial" w:hAnsi="Arial" w:cs="Arial"/>
                <w:sz w:val="18"/>
                <w:szCs w:val="18"/>
                <w:lang w:val="es-MX"/>
              </w:rPr>
              <w:t xml:space="preserve">Acreditar* </w:t>
            </w:r>
            <w:r w:rsidRPr="00787451">
              <w:rPr>
                <w:rFonts w:ascii="Arial" w:hAnsi="Arial" w:cs="Arial"/>
                <w:sz w:val="18"/>
                <w:szCs w:val="18"/>
              </w:rPr>
              <w:t xml:space="preserve">experiencia laboral mínima de dos (02) años, ya sea sector público y/o privado. </w:t>
            </w:r>
            <w:r w:rsidRPr="00787451">
              <w:rPr>
                <w:rFonts w:ascii="Arial" w:hAnsi="Arial" w:cs="Arial"/>
                <w:b/>
                <w:sz w:val="18"/>
                <w:szCs w:val="18"/>
              </w:rPr>
              <w:t>(Indispensable)</w:t>
            </w:r>
          </w:p>
          <w:p w:rsidR="00CA5814" w:rsidRPr="00787451" w:rsidRDefault="00CA5814" w:rsidP="00635A8B">
            <w:pPr>
              <w:ind w:left="313" w:hanging="141"/>
              <w:jc w:val="both"/>
              <w:rPr>
                <w:rFonts w:ascii="Arial" w:hAnsi="Arial" w:cs="Arial"/>
                <w:sz w:val="18"/>
                <w:szCs w:val="18"/>
              </w:rPr>
            </w:pPr>
            <w:r w:rsidRPr="00787451">
              <w:rPr>
                <w:rFonts w:ascii="Arial" w:hAnsi="Arial" w:cs="Arial"/>
                <w:b/>
                <w:sz w:val="18"/>
                <w:szCs w:val="18"/>
              </w:rPr>
              <w:t xml:space="preserve">   EXPERIENCIA ESPECÍFICA</w:t>
            </w:r>
            <w:r w:rsidRPr="00787451">
              <w:rPr>
                <w:rFonts w:ascii="Arial" w:hAnsi="Arial" w:cs="Arial"/>
                <w:sz w:val="18"/>
                <w:szCs w:val="18"/>
              </w:rPr>
              <w:t>:</w:t>
            </w:r>
          </w:p>
          <w:p w:rsidR="00CA5814" w:rsidRPr="002071A1" w:rsidRDefault="00CA5814" w:rsidP="002071A1">
            <w:pPr>
              <w:numPr>
                <w:ilvl w:val="0"/>
                <w:numId w:val="7"/>
              </w:numPr>
              <w:suppressAutoHyphens w:val="0"/>
              <w:ind w:left="313" w:hanging="283"/>
              <w:jc w:val="both"/>
              <w:rPr>
                <w:rFonts w:ascii="Arial" w:hAnsi="Arial" w:cs="Arial"/>
                <w:b/>
                <w:sz w:val="18"/>
                <w:szCs w:val="18"/>
              </w:rPr>
            </w:pPr>
            <w:r w:rsidRPr="00787451">
              <w:rPr>
                <w:rFonts w:ascii="Arial" w:hAnsi="Arial" w:cs="Arial"/>
                <w:sz w:val="18"/>
                <w:szCs w:val="18"/>
                <w:lang w:val="es-MX"/>
              </w:rPr>
              <w:t xml:space="preserve">Acreditar* </w:t>
            </w:r>
            <w:r w:rsidRPr="00787451">
              <w:rPr>
                <w:rFonts w:ascii="Arial" w:hAnsi="Arial" w:cs="Arial"/>
                <w:sz w:val="18"/>
                <w:szCs w:val="18"/>
              </w:rPr>
              <w:t xml:space="preserve">experiencia laboral mínima de dos (02) años en el desempeño de funciones afines </w:t>
            </w:r>
            <w:r w:rsidR="00BF1190" w:rsidRPr="00787451">
              <w:rPr>
                <w:rFonts w:ascii="Arial" w:hAnsi="Arial" w:cs="Arial"/>
                <w:sz w:val="18"/>
                <w:szCs w:val="18"/>
              </w:rPr>
              <w:t>a la actividad de Enfermería</w:t>
            </w:r>
            <w:r w:rsidR="00BA338E" w:rsidRPr="00787451">
              <w:rPr>
                <w:rFonts w:ascii="Arial" w:hAnsi="Arial" w:cs="Arial"/>
                <w:sz w:val="18"/>
                <w:szCs w:val="18"/>
              </w:rPr>
              <w:t>,</w:t>
            </w:r>
            <w:r w:rsidR="00BF1190" w:rsidRPr="00787451">
              <w:rPr>
                <w:rFonts w:ascii="Arial" w:hAnsi="Arial" w:cs="Arial"/>
                <w:sz w:val="18"/>
                <w:szCs w:val="18"/>
              </w:rPr>
              <w:t xml:space="preserve"> realizadas en el ámbito Hospitalario, con posterioridad a la formación requerida.</w:t>
            </w:r>
            <w:r w:rsidR="00BF1190" w:rsidRPr="00787451">
              <w:rPr>
                <w:rFonts w:ascii="Arial" w:hAnsi="Arial" w:cs="Arial"/>
                <w:b/>
                <w:sz w:val="18"/>
                <w:szCs w:val="18"/>
              </w:rPr>
              <w:t xml:space="preserve"> (Indispensable)</w:t>
            </w:r>
          </w:p>
        </w:tc>
      </w:tr>
      <w:tr w:rsidR="00CA5814" w:rsidRPr="003333F6" w:rsidTr="00635A8B">
        <w:trPr>
          <w:trHeight w:val="664"/>
        </w:trPr>
        <w:tc>
          <w:tcPr>
            <w:tcW w:w="2977" w:type="dxa"/>
            <w:tcMar>
              <w:top w:w="0" w:type="dxa"/>
              <w:left w:w="108" w:type="dxa"/>
              <w:bottom w:w="0" w:type="dxa"/>
              <w:right w:w="108" w:type="dxa"/>
            </w:tcMar>
            <w:vAlign w:val="center"/>
          </w:tcPr>
          <w:p w:rsidR="00CA5814" w:rsidRPr="00787451" w:rsidRDefault="00CA5814" w:rsidP="00635A8B">
            <w:pPr>
              <w:autoSpaceDE w:val="0"/>
              <w:autoSpaceDN w:val="0"/>
              <w:jc w:val="center"/>
              <w:rPr>
                <w:rFonts w:ascii="Arial" w:hAnsi="Arial" w:cs="Arial"/>
                <w:b/>
                <w:bCs/>
                <w:sz w:val="18"/>
                <w:szCs w:val="18"/>
              </w:rPr>
            </w:pPr>
            <w:r w:rsidRPr="00787451">
              <w:rPr>
                <w:rFonts w:ascii="Arial" w:hAnsi="Arial" w:cs="Arial"/>
                <w:b/>
                <w:bCs/>
                <w:sz w:val="18"/>
                <w:szCs w:val="18"/>
              </w:rPr>
              <w:t xml:space="preserve">Capacitación </w:t>
            </w:r>
          </w:p>
        </w:tc>
        <w:tc>
          <w:tcPr>
            <w:tcW w:w="5924" w:type="dxa"/>
            <w:tcMar>
              <w:top w:w="0" w:type="dxa"/>
              <w:left w:w="108" w:type="dxa"/>
              <w:bottom w:w="0" w:type="dxa"/>
              <w:right w:w="108" w:type="dxa"/>
            </w:tcMar>
            <w:vAlign w:val="center"/>
            <w:hideMark/>
          </w:tcPr>
          <w:p w:rsidR="00CA5814" w:rsidRPr="00787451" w:rsidRDefault="00CA5814" w:rsidP="00F00321">
            <w:pPr>
              <w:numPr>
                <w:ilvl w:val="0"/>
                <w:numId w:val="18"/>
              </w:numPr>
              <w:suppressAutoHyphens w:val="0"/>
              <w:snapToGrid w:val="0"/>
              <w:ind w:left="286" w:hanging="283"/>
              <w:jc w:val="both"/>
              <w:rPr>
                <w:rFonts w:ascii="Arial" w:hAnsi="Arial" w:cs="Arial"/>
                <w:sz w:val="18"/>
                <w:szCs w:val="18"/>
              </w:rPr>
            </w:pPr>
            <w:r w:rsidRPr="00787451">
              <w:rPr>
                <w:rFonts w:ascii="Arial" w:hAnsi="Arial" w:cs="Arial"/>
                <w:sz w:val="18"/>
                <w:szCs w:val="18"/>
                <w:lang w:val="es-MX"/>
              </w:rPr>
              <w:t xml:space="preserve">Acreditar* </w:t>
            </w:r>
            <w:r w:rsidR="00BF1190" w:rsidRPr="00787451">
              <w:rPr>
                <w:rFonts w:ascii="Arial" w:hAnsi="Arial" w:cs="Arial"/>
                <w:sz w:val="18"/>
                <w:szCs w:val="18"/>
              </w:rPr>
              <w:t xml:space="preserve">capacitación y/o actividades de actualización afines a la actividad de Enfermería, como mínimo de 51 horas o 03 créditos, realizadas a partir del año 2018 a la fecha. </w:t>
            </w:r>
            <w:r w:rsidR="00BF1190" w:rsidRPr="00787451">
              <w:rPr>
                <w:rFonts w:ascii="Arial" w:hAnsi="Arial" w:cs="Arial"/>
                <w:b/>
                <w:bCs/>
                <w:sz w:val="18"/>
                <w:szCs w:val="18"/>
              </w:rPr>
              <w:t>(Indispensable)</w:t>
            </w:r>
          </w:p>
          <w:p w:rsidR="00BF1190" w:rsidRPr="00787451" w:rsidRDefault="00BA338E" w:rsidP="00BF1190">
            <w:pPr>
              <w:numPr>
                <w:ilvl w:val="0"/>
                <w:numId w:val="18"/>
              </w:numPr>
              <w:suppressAutoHyphens w:val="0"/>
              <w:snapToGrid w:val="0"/>
              <w:ind w:left="286" w:hanging="283"/>
              <w:jc w:val="both"/>
              <w:rPr>
                <w:rFonts w:ascii="Arial" w:hAnsi="Arial" w:cs="Arial"/>
                <w:sz w:val="18"/>
                <w:szCs w:val="18"/>
              </w:rPr>
            </w:pPr>
            <w:r w:rsidRPr="00787451">
              <w:rPr>
                <w:rFonts w:ascii="Arial" w:hAnsi="Arial" w:cs="Arial"/>
                <w:sz w:val="18"/>
                <w:szCs w:val="18"/>
                <w:lang w:val="es-MX"/>
              </w:rPr>
              <w:t xml:space="preserve">Acreditar* </w:t>
            </w:r>
            <w:r w:rsidR="00F00321" w:rsidRPr="00787451">
              <w:rPr>
                <w:rFonts w:ascii="Arial" w:hAnsi="Arial" w:cs="Arial"/>
                <w:bCs/>
                <w:sz w:val="18"/>
                <w:szCs w:val="18"/>
              </w:rPr>
              <w:t>Curso Básico de Primeros Auxilios</w:t>
            </w:r>
            <w:r w:rsidR="00F00321" w:rsidRPr="00787451">
              <w:rPr>
                <w:rFonts w:ascii="Arial" w:hAnsi="Arial" w:cs="Arial"/>
                <w:b/>
                <w:bCs/>
                <w:sz w:val="18"/>
                <w:szCs w:val="18"/>
              </w:rPr>
              <w:t xml:space="preserve"> </w:t>
            </w:r>
            <w:r w:rsidR="00BF1190" w:rsidRPr="00787451">
              <w:rPr>
                <w:rFonts w:ascii="Arial" w:hAnsi="Arial" w:cs="Arial"/>
                <w:bCs/>
                <w:sz w:val="18"/>
                <w:szCs w:val="18"/>
              </w:rPr>
              <w:t>u</w:t>
            </w:r>
            <w:r w:rsidR="00F00321" w:rsidRPr="00787451">
              <w:rPr>
                <w:rFonts w:ascii="Arial" w:hAnsi="Arial" w:cs="Arial"/>
                <w:bCs/>
                <w:sz w:val="18"/>
                <w:szCs w:val="18"/>
              </w:rPr>
              <w:t xml:space="preserve"> otras actividades</w:t>
            </w:r>
            <w:r w:rsidR="003205CB" w:rsidRPr="00787451">
              <w:rPr>
                <w:rFonts w:ascii="Arial" w:hAnsi="Arial" w:cs="Arial"/>
                <w:bCs/>
                <w:sz w:val="18"/>
                <w:szCs w:val="18"/>
              </w:rPr>
              <w:t xml:space="preserve"> afines al área asistencial de E</w:t>
            </w:r>
            <w:r w:rsidR="00F00321" w:rsidRPr="00787451">
              <w:rPr>
                <w:rFonts w:ascii="Arial" w:hAnsi="Arial" w:cs="Arial"/>
                <w:bCs/>
                <w:sz w:val="18"/>
                <w:szCs w:val="18"/>
              </w:rPr>
              <w:t>nfermería</w:t>
            </w:r>
            <w:r w:rsidR="00BF1190" w:rsidRPr="00787451">
              <w:rPr>
                <w:rFonts w:ascii="Arial" w:hAnsi="Arial" w:cs="Arial"/>
                <w:bCs/>
                <w:sz w:val="18"/>
                <w:szCs w:val="18"/>
              </w:rPr>
              <w:t>,</w:t>
            </w:r>
            <w:r w:rsidR="00F00321" w:rsidRPr="00787451">
              <w:rPr>
                <w:rFonts w:ascii="Arial" w:hAnsi="Arial" w:cs="Arial"/>
                <w:b/>
                <w:bCs/>
                <w:sz w:val="18"/>
                <w:szCs w:val="18"/>
              </w:rPr>
              <w:t xml:space="preserve"> </w:t>
            </w:r>
            <w:r w:rsidR="000A05F1" w:rsidRPr="00787451">
              <w:rPr>
                <w:rFonts w:ascii="Arial" w:hAnsi="Arial" w:cs="Arial"/>
                <w:bCs/>
                <w:sz w:val="18"/>
                <w:szCs w:val="18"/>
              </w:rPr>
              <w:t>equivalente a 34 horas ó 02 créditos</w:t>
            </w:r>
            <w:r w:rsidR="00B572C1" w:rsidRPr="00787451">
              <w:rPr>
                <w:rFonts w:ascii="Arial" w:hAnsi="Arial" w:cs="Arial"/>
                <w:bCs/>
                <w:sz w:val="18"/>
                <w:szCs w:val="18"/>
              </w:rPr>
              <w:t xml:space="preserve">, </w:t>
            </w:r>
            <w:r w:rsidR="00B572C1" w:rsidRPr="00787451">
              <w:rPr>
                <w:rFonts w:ascii="Arial" w:hAnsi="Arial" w:cs="Arial"/>
                <w:sz w:val="18"/>
                <w:szCs w:val="18"/>
              </w:rPr>
              <w:t>realizadas a partir del año 2018 a la fecha</w:t>
            </w:r>
            <w:r w:rsidR="000A05F1" w:rsidRPr="00787451">
              <w:rPr>
                <w:rFonts w:ascii="Arial" w:hAnsi="Arial" w:cs="Arial"/>
                <w:b/>
                <w:bCs/>
                <w:sz w:val="18"/>
                <w:szCs w:val="18"/>
              </w:rPr>
              <w:t xml:space="preserve"> </w:t>
            </w:r>
            <w:r w:rsidR="00F00321" w:rsidRPr="00787451">
              <w:rPr>
                <w:rFonts w:ascii="Arial" w:hAnsi="Arial" w:cs="Arial"/>
                <w:b/>
                <w:bCs/>
                <w:sz w:val="18"/>
                <w:szCs w:val="18"/>
              </w:rPr>
              <w:t>(Indispensable)</w:t>
            </w:r>
          </w:p>
        </w:tc>
      </w:tr>
      <w:tr w:rsidR="00CA5814" w:rsidRPr="003333F6" w:rsidTr="00635A8B">
        <w:trPr>
          <w:trHeight w:val="860"/>
        </w:trPr>
        <w:tc>
          <w:tcPr>
            <w:tcW w:w="2977" w:type="dxa"/>
            <w:tcMar>
              <w:top w:w="0" w:type="dxa"/>
              <w:left w:w="108" w:type="dxa"/>
              <w:bottom w:w="0" w:type="dxa"/>
              <w:right w:w="108" w:type="dxa"/>
            </w:tcMar>
            <w:vAlign w:val="center"/>
            <w:hideMark/>
          </w:tcPr>
          <w:p w:rsidR="00CA5814" w:rsidRPr="00787451" w:rsidRDefault="00CA5814" w:rsidP="00635A8B">
            <w:pPr>
              <w:ind w:left="108"/>
              <w:jc w:val="center"/>
              <w:rPr>
                <w:rFonts w:ascii="Arial" w:hAnsi="Arial" w:cs="Arial"/>
                <w:b/>
                <w:bCs/>
                <w:sz w:val="18"/>
                <w:szCs w:val="18"/>
              </w:rPr>
            </w:pPr>
            <w:r w:rsidRPr="00787451">
              <w:rPr>
                <w:rFonts w:ascii="Arial" w:hAnsi="Arial" w:cs="Arial"/>
                <w:b/>
                <w:bCs/>
                <w:sz w:val="18"/>
                <w:szCs w:val="18"/>
              </w:rPr>
              <w:t>Conocimientos de Ofimática e Idiomas (requisito que será validado en el Formato 01: Declaración Jurada de Cumplimiento de Requisitos)</w:t>
            </w:r>
          </w:p>
        </w:tc>
        <w:tc>
          <w:tcPr>
            <w:tcW w:w="5924" w:type="dxa"/>
            <w:tcMar>
              <w:top w:w="0" w:type="dxa"/>
              <w:left w:w="108" w:type="dxa"/>
              <w:bottom w:w="0" w:type="dxa"/>
              <w:right w:w="108" w:type="dxa"/>
            </w:tcMar>
            <w:vAlign w:val="center"/>
            <w:hideMark/>
          </w:tcPr>
          <w:p w:rsidR="00CA5814" w:rsidRPr="00787451" w:rsidRDefault="00CA5814" w:rsidP="00635A8B">
            <w:pPr>
              <w:numPr>
                <w:ilvl w:val="0"/>
                <w:numId w:val="12"/>
              </w:numPr>
              <w:tabs>
                <w:tab w:val="clear" w:pos="360"/>
                <w:tab w:val="num" w:pos="312"/>
              </w:tabs>
              <w:suppressAutoHyphens w:val="0"/>
              <w:ind w:left="286" w:hanging="258"/>
              <w:jc w:val="both"/>
              <w:rPr>
                <w:rFonts w:ascii="Arial" w:hAnsi="Arial" w:cs="Arial"/>
                <w:sz w:val="18"/>
                <w:szCs w:val="18"/>
              </w:rPr>
            </w:pPr>
            <w:r w:rsidRPr="00787451">
              <w:rPr>
                <w:rFonts w:ascii="Arial" w:hAnsi="Arial" w:cs="Arial"/>
                <w:sz w:val="18"/>
                <w:szCs w:val="18"/>
              </w:rPr>
              <w:t>Manejo de Ofimática: Word, Excel, Power Point, Internet a nivel Básico. (</w:t>
            </w:r>
            <w:r w:rsidRPr="00787451">
              <w:rPr>
                <w:rFonts w:ascii="Arial" w:hAnsi="Arial" w:cs="Arial"/>
                <w:b/>
                <w:bCs/>
                <w:sz w:val="18"/>
                <w:szCs w:val="18"/>
              </w:rPr>
              <w:t>Indispensable)</w:t>
            </w:r>
          </w:p>
        </w:tc>
      </w:tr>
      <w:tr w:rsidR="00CA5814" w:rsidRPr="003333F6" w:rsidTr="00635A8B">
        <w:trPr>
          <w:trHeight w:val="828"/>
        </w:trPr>
        <w:tc>
          <w:tcPr>
            <w:tcW w:w="2977" w:type="dxa"/>
            <w:tcMar>
              <w:top w:w="0" w:type="dxa"/>
              <w:left w:w="108" w:type="dxa"/>
              <w:bottom w:w="0" w:type="dxa"/>
              <w:right w:w="108" w:type="dxa"/>
            </w:tcMar>
            <w:vAlign w:val="center"/>
            <w:hideMark/>
          </w:tcPr>
          <w:p w:rsidR="00CA5814" w:rsidRPr="00787451" w:rsidRDefault="00CA5814" w:rsidP="00635A8B">
            <w:pPr>
              <w:autoSpaceDE w:val="0"/>
              <w:autoSpaceDN w:val="0"/>
              <w:jc w:val="center"/>
              <w:rPr>
                <w:rFonts w:ascii="Arial" w:hAnsi="Arial" w:cs="Arial"/>
                <w:b/>
                <w:bCs/>
                <w:sz w:val="18"/>
                <w:szCs w:val="18"/>
              </w:rPr>
            </w:pPr>
            <w:r w:rsidRPr="00787451">
              <w:rPr>
                <w:rFonts w:ascii="Arial" w:hAnsi="Arial" w:cs="Arial"/>
                <w:b/>
                <w:bCs/>
                <w:sz w:val="18"/>
                <w:szCs w:val="18"/>
              </w:rPr>
              <w:t>Habilidades o Competencias</w:t>
            </w:r>
          </w:p>
        </w:tc>
        <w:tc>
          <w:tcPr>
            <w:tcW w:w="5924" w:type="dxa"/>
            <w:tcMar>
              <w:top w:w="0" w:type="dxa"/>
              <w:left w:w="108" w:type="dxa"/>
              <w:bottom w:w="0" w:type="dxa"/>
              <w:right w:w="108" w:type="dxa"/>
            </w:tcMar>
            <w:hideMark/>
          </w:tcPr>
          <w:p w:rsidR="00CA5814" w:rsidRPr="00787451" w:rsidRDefault="00CA5814" w:rsidP="00635A8B">
            <w:pPr>
              <w:ind w:left="244"/>
              <w:contextualSpacing/>
              <w:jc w:val="both"/>
              <w:rPr>
                <w:rFonts w:ascii="Arial" w:hAnsi="Arial" w:cs="Arial"/>
                <w:b/>
                <w:sz w:val="18"/>
                <w:szCs w:val="18"/>
              </w:rPr>
            </w:pPr>
            <w:r w:rsidRPr="00787451">
              <w:rPr>
                <w:rFonts w:ascii="Arial" w:hAnsi="Arial" w:cs="Arial"/>
                <w:b/>
                <w:sz w:val="18"/>
                <w:szCs w:val="18"/>
              </w:rPr>
              <w:t xml:space="preserve">GENERICAS: </w:t>
            </w:r>
            <w:r w:rsidRPr="00787451">
              <w:rPr>
                <w:rFonts w:ascii="Arial" w:hAnsi="Arial" w:cs="Arial"/>
                <w:sz w:val="18"/>
                <w:szCs w:val="18"/>
              </w:rPr>
              <w:t>Actitud de servicio, ética e integridad, compromiso y responsabilidad, orientación a resultados y trabajo en equipo.</w:t>
            </w:r>
          </w:p>
          <w:p w:rsidR="00CA5814" w:rsidRPr="00787451" w:rsidRDefault="00CA5814" w:rsidP="00635A8B">
            <w:pPr>
              <w:ind w:left="244"/>
              <w:contextualSpacing/>
              <w:jc w:val="both"/>
              <w:rPr>
                <w:rFonts w:ascii="Arial" w:hAnsi="Arial" w:cs="Arial"/>
                <w:b/>
                <w:sz w:val="18"/>
                <w:szCs w:val="18"/>
              </w:rPr>
            </w:pPr>
            <w:r w:rsidRPr="00787451">
              <w:rPr>
                <w:rFonts w:ascii="Arial" w:hAnsi="Arial" w:cs="Arial"/>
                <w:b/>
                <w:sz w:val="18"/>
                <w:szCs w:val="18"/>
              </w:rPr>
              <w:t xml:space="preserve">ESPECIFICAS: </w:t>
            </w:r>
            <w:r w:rsidRPr="0078745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CA5814" w:rsidRPr="003333F6" w:rsidTr="00635A8B">
        <w:trPr>
          <w:trHeight w:val="339"/>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CA5814" w:rsidRPr="00787451" w:rsidRDefault="00CA5814" w:rsidP="00635A8B">
            <w:pPr>
              <w:autoSpaceDE w:val="0"/>
              <w:autoSpaceDN w:val="0"/>
              <w:jc w:val="center"/>
              <w:rPr>
                <w:rFonts w:ascii="Arial" w:hAnsi="Arial" w:cs="Arial"/>
                <w:b/>
                <w:bCs/>
                <w:sz w:val="18"/>
                <w:szCs w:val="18"/>
              </w:rPr>
            </w:pPr>
            <w:r w:rsidRPr="00787451">
              <w:rPr>
                <w:rFonts w:ascii="Arial" w:hAnsi="Arial" w:cs="Arial"/>
                <w:b/>
                <w:bCs/>
                <w:sz w:val="18"/>
                <w:szCs w:val="18"/>
              </w:rPr>
              <w:t>Motivo de Contratación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CA5814" w:rsidRPr="00787451" w:rsidRDefault="00CA5814" w:rsidP="00CA5814">
            <w:pPr>
              <w:pStyle w:val="Prrafodelista2"/>
              <w:numPr>
                <w:ilvl w:val="0"/>
                <w:numId w:val="15"/>
              </w:numPr>
              <w:suppressAutoHyphens w:val="0"/>
              <w:ind w:left="286" w:hanging="283"/>
              <w:rPr>
                <w:rFonts w:ascii="Arial" w:hAnsi="Arial" w:cs="Arial"/>
                <w:sz w:val="18"/>
                <w:szCs w:val="18"/>
              </w:rPr>
            </w:pPr>
            <w:r w:rsidRPr="00787451">
              <w:rPr>
                <w:rFonts w:ascii="Arial" w:hAnsi="Arial" w:cs="Arial"/>
                <w:sz w:val="18"/>
                <w:szCs w:val="18"/>
              </w:rPr>
              <w:t xml:space="preserve">Reemplazo - Memorando N° </w:t>
            </w:r>
            <w:r w:rsidR="00BA338E" w:rsidRPr="00787451">
              <w:rPr>
                <w:rFonts w:ascii="Arial" w:hAnsi="Arial" w:cs="Arial"/>
                <w:sz w:val="18"/>
                <w:szCs w:val="18"/>
              </w:rPr>
              <w:t>3454</w:t>
            </w:r>
            <w:r w:rsidRPr="00787451">
              <w:rPr>
                <w:rFonts w:ascii="Arial" w:hAnsi="Arial" w:cs="Arial"/>
                <w:sz w:val="18"/>
                <w:szCs w:val="18"/>
              </w:rPr>
              <w:t>-GCGP-ESSALUD-2023</w:t>
            </w:r>
          </w:p>
        </w:tc>
      </w:tr>
    </w:tbl>
    <w:p w:rsidR="00BA338E" w:rsidRPr="00FF7D99" w:rsidRDefault="00BA338E" w:rsidP="00BB4EA5">
      <w:pPr>
        <w:pStyle w:val="Textoindependiente"/>
        <w:spacing w:after="0"/>
        <w:ind w:left="561" w:right="281"/>
        <w:jc w:val="both"/>
        <w:rPr>
          <w:rFonts w:ascii="Arial" w:hAnsi="Arial" w:cs="Arial"/>
          <w:b/>
          <w:bCs/>
          <w:sz w:val="16"/>
          <w:szCs w:val="16"/>
          <w:lang w:val="es-MX"/>
        </w:rPr>
      </w:pPr>
    </w:p>
    <w:p w:rsidR="00BA338E" w:rsidRPr="00FF7D99" w:rsidRDefault="00933BF3" w:rsidP="00BA338E">
      <w:pPr>
        <w:ind w:left="284"/>
        <w:jc w:val="both"/>
        <w:rPr>
          <w:rFonts w:ascii="Arial" w:hAnsi="Arial" w:cs="Arial"/>
          <w:b/>
        </w:rPr>
      </w:pPr>
      <w:r w:rsidRPr="00FF7D99">
        <w:rPr>
          <w:rFonts w:ascii="Arial" w:hAnsi="Arial" w:cs="Arial"/>
          <w:b/>
        </w:rPr>
        <w:t xml:space="preserve">  </w:t>
      </w:r>
      <w:r w:rsidR="00BA338E" w:rsidRPr="00FF7D99">
        <w:rPr>
          <w:rFonts w:ascii="Arial" w:hAnsi="Arial" w:cs="Arial"/>
          <w:b/>
        </w:rPr>
        <w:t>AUXILIAR DE SERVICIO ASISTENCIAL (COD. A1ASA-0</w:t>
      </w:r>
      <w:r w:rsidR="00635A8B" w:rsidRPr="00FF7D99">
        <w:rPr>
          <w:rFonts w:ascii="Arial" w:hAnsi="Arial" w:cs="Arial"/>
          <w:b/>
        </w:rPr>
        <w:t>1</w:t>
      </w:r>
      <w:r w:rsidR="00BA338E" w:rsidRPr="00FF7D99">
        <w:rPr>
          <w:rFonts w:ascii="Arial" w:hAnsi="Arial" w:cs="Arial"/>
          <w:b/>
        </w:rPr>
        <w:t>0</w:t>
      </w:r>
      <w:r w:rsidR="00635A8B" w:rsidRPr="00FF7D99">
        <w:rPr>
          <w:rFonts w:ascii="Arial" w:hAnsi="Arial" w:cs="Arial"/>
          <w:b/>
        </w:rPr>
        <w:t>, A1ASA-011, A1ASA-012</w:t>
      </w:r>
      <w:r w:rsidR="00BA338E" w:rsidRPr="00FF7D99">
        <w:rPr>
          <w:rFonts w:ascii="Arial" w:hAnsi="Arial" w:cs="Arial"/>
          <w:b/>
        </w:rPr>
        <w:t>)</w:t>
      </w:r>
    </w:p>
    <w:tbl>
      <w:tblPr>
        <w:tblW w:w="89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5924"/>
      </w:tblGrid>
      <w:tr w:rsidR="00BA338E" w:rsidRPr="00FF7D99" w:rsidTr="00635A8B">
        <w:trPr>
          <w:trHeight w:val="436"/>
        </w:trPr>
        <w:tc>
          <w:tcPr>
            <w:tcW w:w="2977" w:type="dxa"/>
            <w:shd w:val="clear" w:color="auto" w:fill="B8CCE4"/>
            <w:tcMar>
              <w:top w:w="0" w:type="dxa"/>
              <w:left w:w="108" w:type="dxa"/>
              <w:bottom w:w="0" w:type="dxa"/>
              <w:right w:w="108" w:type="dxa"/>
            </w:tcMar>
            <w:vAlign w:val="center"/>
            <w:hideMark/>
          </w:tcPr>
          <w:p w:rsidR="00BA338E" w:rsidRPr="00FF7D99" w:rsidRDefault="00BA338E" w:rsidP="00635A8B">
            <w:pPr>
              <w:autoSpaceDE w:val="0"/>
              <w:autoSpaceDN w:val="0"/>
              <w:jc w:val="center"/>
              <w:rPr>
                <w:rFonts w:ascii="Arial" w:hAnsi="Arial" w:cs="Arial"/>
                <w:b/>
                <w:bCs/>
                <w:sz w:val="18"/>
                <w:szCs w:val="18"/>
              </w:rPr>
            </w:pPr>
            <w:r w:rsidRPr="00FF7D99">
              <w:rPr>
                <w:rFonts w:ascii="Arial" w:hAnsi="Arial" w:cs="Arial"/>
                <w:b/>
                <w:bCs/>
                <w:sz w:val="18"/>
                <w:szCs w:val="18"/>
              </w:rPr>
              <w:t>REQUISITOS ESPECÍFICOS</w:t>
            </w:r>
          </w:p>
        </w:tc>
        <w:tc>
          <w:tcPr>
            <w:tcW w:w="5924" w:type="dxa"/>
            <w:shd w:val="clear" w:color="auto" w:fill="B8CCE4"/>
            <w:tcMar>
              <w:top w:w="0" w:type="dxa"/>
              <w:left w:w="108" w:type="dxa"/>
              <w:bottom w:w="0" w:type="dxa"/>
              <w:right w:w="108" w:type="dxa"/>
            </w:tcMar>
            <w:vAlign w:val="center"/>
            <w:hideMark/>
          </w:tcPr>
          <w:p w:rsidR="00BA338E" w:rsidRPr="00FF7D99" w:rsidRDefault="00BA338E" w:rsidP="00635A8B">
            <w:pPr>
              <w:autoSpaceDE w:val="0"/>
              <w:autoSpaceDN w:val="0"/>
              <w:jc w:val="center"/>
              <w:rPr>
                <w:rFonts w:ascii="Arial" w:hAnsi="Arial" w:cs="Arial"/>
                <w:b/>
                <w:bCs/>
                <w:sz w:val="18"/>
                <w:szCs w:val="18"/>
              </w:rPr>
            </w:pPr>
            <w:r w:rsidRPr="00FF7D99">
              <w:rPr>
                <w:rFonts w:ascii="Arial" w:hAnsi="Arial" w:cs="Arial"/>
                <w:b/>
                <w:bCs/>
                <w:sz w:val="18"/>
                <w:szCs w:val="18"/>
              </w:rPr>
              <w:t>DETALLE</w:t>
            </w:r>
          </w:p>
        </w:tc>
      </w:tr>
      <w:tr w:rsidR="00BA338E" w:rsidRPr="003333F6" w:rsidTr="00635A8B">
        <w:trPr>
          <w:trHeight w:val="403"/>
        </w:trPr>
        <w:tc>
          <w:tcPr>
            <w:tcW w:w="2977" w:type="dxa"/>
            <w:tcMar>
              <w:top w:w="0" w:type="dxa"/>
              <w:left w:w="108" w:type="dxa"/>
              <w:bottom w:w="0" w:type="dxa"/>
              <w:right w:w="108" w:type="dxa"/>
            </w:tcMar>
            <w:vAlign w:val="center"/>
            <w:hideMark/>
          </w:tcPr>
          <w:p w:rsidR="00BA338E" w:rsidRPr="00FF7D99" w:rsidRDefault="00BA338E" w:rsidP="00635A8B">
            <w:pPr>
              <w:autoSpaceDE w:val="0"/>
              <w:autoSpaceDN w:val="0"/>
              <w:jc w:val="center"/>
              <w:rPr>
                <w:rFonts w:ascii="Arial" w:hAnsi="Arial" w:cs="Arial"/>
                <w:b/>
                <w:bCs/>
                <w:sz w:val="18"/>
                <w:szCs w:val="18"/>
              </w:rPr>
            </w:pPr>
            <w:r w:rsidRPr="00FF7D99">
              <w:rPr>
                <w:rFonts w:ascii="Arial" w:hAnsi="Arial" w:cs="Arial"/>
                <w:b/>
                <w:bCs/>
                <w:sz w:val="18"/>
                <w:szCs w:val="18"/>
              </w:rPr>
              <w:t>Formación General</w:t>
            </w:r>
          </w:p>
        </w:tc>
        <w:tc>
          <w:tcPr>
            <w:tcW w:w="5924" w:type="dxa"/>
            <w:tcMar>
              <w:top w:w="0" w:type="dxa"/>
              <w:left w:w="108" w:type="dxa"/>
              <w:bottom w:w="0" w:type="dxa"/>
              <w:right w:w="108" w:type="dxa"/>
            </w:tcMar>
            <w:vAlign w:val="center"/>
            <w:hideMark/>
          </w:tcPr>
          <w:p w:rsidR="00BA338E" w:rsidRPr="00FF7D99" w:rsidRDefault="00BA338E" w:rsidP="00933BF3">
            <w:pPr>
              <w:numPr>
                <w:ilvl w:val="0"/>
                <w:numId w:val="17"/>
              </w:numPr>
              <w:suppressAutoHyphens w:val="0"/>
              <w:snapToGrid w:val="0"/>
              <w:ind w:left="317" w:hanging="284"/>
              <w:jc w:val="both"/>
              <w:rPr>
                <w:rFonts w:ascii="Arial" w:hAnsi="Arial" w:cs="Arial"/>
                <w:b/>
                <w:bCs/>
                <w:sz w:val="18"/>
                <w:szCs w:val="18"/>
              </w:rPr>
            </w:pPr>
            <w:r w:rsidRPr="00FF7D99">
              <w:rPr>
                <w:rFonts w:ascii="Arial" w:hAnsi="Arial" w:cs="Arial"/>
                <w:sz w:val="18"/>
                <w:szCs w:val="18"/>
              </w:rPr>
              <w:t xml:space="preserve">Acreditar* copia simple del Certificado de Estudios </w:t>
            </w:r>
            <w:r w:rsidR="00933BF3" w:rsidRPr="00FF7D99">
              <w:rPr>
                <w:rFonts w:ascii="Arial" w:hAnsi="Arial" w:cs="Arial"/>
                <w:sz w:val="18"/>
                <w:szCs w:val="18"/>
              </w:rPr>
              <w:t xml:space="preserve">de </w:t>
            </w:r>
            <w:r w:rsidRPr="00FF7D99">
              <w:rPr>
                <w:rFonts w:ascii="Arial" w:hAnsi="Arial" w:cs="Arial"/>
                <w:sz w:val="18"/>
                <w:szCs w:val="18"/>
              </w:rPr>
              <w:t>Secundari</w:t>
            </w:r>
            <w:r w:rsidR="00933BF3" w:rsidRPr="00FF7D99">
              <w:rPr>
                <w:rFonts w:ascii="Arial" w:hAnsi="Arial" w:cs="Arial"/>
                <w:sz w:val="18"/>
                <w:szCs w:val="18"/>
              </w:rPr>
              <w:t>a</w:t>
            </w:r>
            <w:r w:rsidRPr="00FF7D99">
              <w:rPr>
                <w:rFonts w:ascii="Arial" w:hAnsi="Arial" w:cs="Arial"/>
                <w:sz w:val="18"/>
                <w:szCs w:val="18"/>
              </w:rPr>
              <w:t xml:space="preserve"> Complet</w:t>
            </w:r>
            <w:r w:rsidR="00933BF3" w:rsidRPr="00FF7D99">
              <w:rPr>
                <w:rFonts w:ascii="Arial" w:hAnsi="Arial" w:cs="Arial"/>
                <w:sz w:val="18"/>
                <w:szCs w:val="18"/>
              </w:rPr>
              <w:t>a</w:t>
            </w:r>
            <w:r w:rsidRPr="00FF7D99">
              <w:rPr>
                <w:rFonts w:ascii="Arial" w:hAnsi="Arial" w:cs="Arial"/>
                <w:sz w:val="18"/>
                <w:szCs w:val="18"/>
              </w:rPr>
              <w:t xml:space="preserve">. </w:t>
            </w:r>
            <w:r w:rsidRPr="00FF7D99">
              <w:rPr>
                <w:rFonts w:ascii="Arial" w:hAnsi="Arial" w:cs="Arial"/>
                <w:b/>
                <w:bCs/>
                <w:sz w:val="18"/>
                <w:szCs w:val="18"/>
              </w:rPr>
              <w:t xml:space="preserve">(Indispensable) </w:t>
            </w:r>
          </w:p>
        </w:tc>
      </w:tr>
      <w:tr w:rsidR="00BA338E" w:rsidRPr="003333F6" w:rsidTr="00635A8B">
        <w:trPr>
          <w:trHeight w:val="150"/>
        </w:trPr>
        <w:tc>
          <w:tcPr>
            <w:tcW w:w="2977" w:type="dxa"/>
            <w:tcMar>
              <w:top w:w="0" w:type="dxa"/>
              <w:left w:w="108" w:type="dxa"/>
              <w:bottom w:w="0" w:type="dxa"/>
              <w:right w:w="108" w:type="dxa"/>
            </w:tcMar>
            <w:vAlign w:val="center"/>
            <w:hideMark/>
          </w:tcPr>
          <w:p w:rsidR="00BA338E" w:rsidRPr="005B4652" w:rsidRDefault="00BA338E" w:rsidP="00635A8B">
            <w:pPr>
              <w:autoSpaceDE w:val="0"/>
              <w:autoSpaceDN w:val="0"/>
              <w:jc w:val="center"/>
              <w:rPr>
                <w:rFonts w:ascii="Arial" w:hAnsi="Arial" w:cs="Arial"/>
                <w:b/>
                <w:bCs/>
                <w:sz w:val="18"/>
                <w:szCs w:val="18"/>
              </w:rPr>
            </w:pPr>
            <w:r w:rsidRPr="005B4652">
              <w:rPr>
                <w:rFonts w:ascii="Arial" w:hAnsi="Arial" w:cs="Arial"/>
                <w:b/>
                <w:bCs/>
                <w:sz w:val="18"/>
                <w:szCs w:val="18"/>
              </w:rPr>
              <w:t>Experiencia Laboral</w:t>
            </w:r>
          </w:p>
        </w:tc>
        <w:tc>
          <w:tcPr>
            <w:tcW w:w="5924" w:type="dxa"/>
            <w:tcMar>
              <w:top w:w="0" w:type="dxa"/>
              <w:left w:w="108" w:type="dxa"/>
              <w:bottom w:w="0" w:type="dxa"/>
              <w:right w:w="108" w:type="dxa"/>
            </w:tcMar>
            <w:vAlign w:val="center"/>
          </w:tcPr>
          <w:p w:rsidR="00BA338E" w:rsidRPr="005B4652" w:rsidRDefault="00BA338E" w:rsidP="00635A8B">
            <w:pPr>
              <w:ind w:left="244"/>
              <w:jc w:val="both"/>
              <w:rPr>
                <w:rFonts w:ascii="Arial" w:hAnsi="Arial" w:cs="Arial"/>
                <w:sz w:val="18"/>
                <w:szCs w:val="18"/>
              </w:rPr>
            </w:pPr>
            <w:r w:rsidRPr="005B4652">
              <w:rPr>
                <w:rFonts w:ascii="Arial" w:hAnsi="Arial" w:cs="Arial"/>
                <w:b/>
                <w:sz w:val="18"/>
                <w:szCs w:val="18"/>
              </w:rPr>
              <w:t xml:space="preserve"> EXPERIENCIA GENERAL</w:t>
            </w:r>
            <w:r w:rsidRPr="005B4652">
              <w:rPr>
                <w:rFonts w:ascii="Arial" w:hAnsi="Arial" w:cs="Arial"/>
                <w:sz w:val="18"/>
                <w:szCs w:val="18"/>
              </w:rPr>
              <w:t>:</w:t>
            </w:r>
          </w:p>
          <w:p w:rsidR="00BA338E" w:rsidRPr="005B4652" w:rsidRDefault="00BA338E" w:rsidP="00635A8B">
            <w:pPr>
              <w:numPr>
                <w:ilvl w:val="0"/>
                <w:numId w:val="7"/>
              </w:numPr>
              <w:suppressAutoHyphens w:val="0"/>
              <w:ind w:left="313" w:hanging="283"/>
              <w:jc w:val="both"/>
              <w:rPr>
                <w:rFonts w:ascii="Arial" w:hAnsi="Arial" w:cs="Arial"/>
                <w:sz w:val="18"/>
                <w:szCs w:val="18"/>
              </w:rPr>
            </w:pPr>
            <w:r w:rsidRPr="005B4652">
              <w:rPr>
                <w:rFonts w:ascii="Arial" w:hAnsi="Arial" w:cs="Arial"/>
                <w:sz w:val="18"/>
                <w:szCs w:val="18"/>
                <w:lang w:val="es-MX"/>
              </w:rPr>
              <w:t xml:space="preserve">Acreditar* </w:t>
            </w:r>
            <w:r w:rsidRPr="005B4652">
              <w:rPr>
                <w:rFonts w:ascii="Arial" w:hAnsi="Arial" w:cs="Arial"/>
                <w:sz w:val="18"/>
                <w:szCs w:val="18"/>
              </w:rPr>
              <w:t xml:space="preserve">experiencia laboral mínima de dos (02) años, ya sea sector público y/o privado. </w:t>
            </w:r>
            <w:r w:rsidRPr="005B4652">
              <w:rPr>
                <w:rFonts w:ascii="Arial" w:hAnsi="Arial" w:cs="Arial"/>
                <w:b/>
                <w:sz w:val="18"/>
                <w:szCs w:val="18"/>
              </w:rPr>
              <w:t>(Indispensable)</w:t>
            </w:r>
          </w:p>
          <w:p w:rsidR="00BA338E" w:rsidRPr="005B4652" w:rsidRDefault="00BA338E" w:rsidP="00635A8B">
            <w:pPr>
              <w:ind w:left="313" w:hanging="141"/>
              <w:jc w:val="both"/>
              <w:rPr>
                <w:rFonts w:ascii="Arial" w:hAnsi="Arial" w:cs="Arial"/>
                <w:sz w:val="18"/>
                <w:szCs w:val="18"/>
              </w:rPr>
            </w:pPr>
            <w:r w:rsidRPr="005B4652">
              <w:rPr>
                <w:rFonts w:ascii="Arial" w:hAnsi="Arial" w:cs="Arial"/>
                <w:b/>
                <w:sz w:val="18"/>
                <w:szCs w:val="18"/>
              </w:rPr>
              <w:t xml:space="preserve">   EXPERIENCIA ESPECÍFICA</w:t>
            </w:r>
            <w:r w:rsidRPr="005B4652">
              <w:rPr>
                <w:rFonts w:ascii="Arial" w:hAnsi="Arial" w:cs="Arial"/>
                <w:sz w:val="18"/>
                <w:szCs w:val="18"/>
              </w:rPr>
              <w:t>:</w:t>
            </w:r>
          </w:p>
          <w:p w:rsidR="00BA338E" w:rsidRPr="002071A1" w:rsidRDefault="00BA338E" w:rsidP="002071A1">
            <w:pPr>
              <w:numPr>
                <w:ilvl w:val="0"/>
                <w:numId w:val="7"/>
              </w:numPr>
              <w:suppressAutoHyphens w:val="0"/>
              <w:ind w:left="313" w:hanging="283"/>
              <w:jc w:val="both"/>
              <w:rPr>
                <w:rFonts w:ascii="Arial" w:hAnsi="Arial" w:cs="Arial"/>
                <w:b/>
                <w:sz w:val="18"/>
                <w:szCs w:val="18"/>
              </w:rPr>
            </w:pPr>
            <w:r w:rsidRPr="005B4652">
              <w:rPr>
                <w:rFonts w:ascii="Arial" w:hAnsi="Arial" w:cs="Arial"/>
                <w:sz w:val="18"/>
                <w:szCs w:val="18"/>
                <w:lang w:val="es-MX"/>
              </w:rPr>
              <w:t xml:space="preserve">Acreditar* </w:t>
            </w:r>
            <w:r w:rsidRPr="005B4652">
              <w:rPr>
                <w:rFonts w:ascii="Arial" w:hAnsi="Arial" w:cs="Arial"/>
                <w:sz w:val="18"/>
                <w:szCs w:val="18"/>
              </w:rPr>
              <w:t>experiencia laboral mínima de dos (02) años en el desempeño de funciones afines a la actividad de Farmacia, realizadas en el ámbito Hospitalario, con posterioridad a la formación requerida.</w:t>
            </w:r>
            <w:r w:rsidRPr="005B4652">
              <w:rPr>
                <w:rFonts w:ascii="Arial" w:hAnsi="Arial" w:cs="Arial"/>
                <w:b/>
                <w:sz w:val="18"/>
                <w:szCs w:val="18"/>
              </w:rPr>
              <w:t xml:space="preserve"> (Indispensable)</w:t>
            </w:r>
          </w:p>
        </w:tc>
      </w:tr>
      <w:tr w:rsidR="00BA338E" w:rsidRPr="003333F6" w:rsidTr="00635A8B">
        <w:trPr>
          <w:trHeight w:val="664"/>
        </w:trPr>
        <w:tc>
          <w:tcPr>
            <w:tcW w:w="2977" w:type="dxa"/>
            <w:tcMar>
              <w:top w:w="0" w:type="dxa"/>
              <w:left w:w="108" w:type="dxa"/>
              <w:bottom w:w="0" w:type="dxa"/>
              <w:right w:w="108" w:type="dxa"/>
            </w:tcMar>
            <w:vAlign w:val="center"/>
          </w:tcPr>
          <w:p w:rsidR="00BA338E" w:rsidRPr="005B4652" w:rsidRDefault="00BA338E" w:rsidP="00635A8B">
            <w:pPr>
              <w:autoSpaceDE w:val="0"/>
              <w:autoSpaceDN w:val="0"/>
              <w:jc w:val="center"/>
              <w:rPr>
                <w:rFonts w:ascii="Arial" w:hAnsi="Arial" w:cs="Arial"/>
                <w:b/>
                <w:bCs/>
                <w:sz w:val="18"/>
                <w:szCs w:val="18"/>
              </w:rPr>
            </w:pPr>
            <w:r w:rsidRPr="005B4652">
              <w:rPr>
                <w:rFonts w:ascii="Arial" w:hAnsi="Arial" w:cs="Arial"/>
                <w:b/>
                <w:bCs/>
                <w:sz w:val="18"/>
                <w:szCs w:val="18"/>
              </w:rPr>
              <w:t xml:space="preserve">Capacitación </w:t>
            </w:r>
          </w:p>
        </w:tc>
        <w:tc>
          <w:tcPr>
            <w:tcW w:w="5924" w:type="dxa"/>
            <w:tcMar>
              <w:top w:w="0" w:type="dxa"/>
              <w:left w:w="108" w:type="dxa"/>
              <w:bottom w:w="0" w:type="dxa"/>
              <w:right w:w="108" w:type="dxa"/>
            </w:tcMar>
            <w:vAlign w:val="center"/>
            <w:hideMark/>
          </w:tcPr>
          <w:p w:rsidR="00BA338E" w:rsidRPr="005B4652" w:rsidRDefault="00BA338E" w:rsidP="00635A8B">
            <w:pPr>
              <w:numPr>
                <w:ilvl w:val="0"/>
                <w:numId w:val="18"/>
              </w:numPr>
              <w:suppressAutoHyphens w:val="0"/>
              <w:snapToGrid w:val="0"/>
              <w:ind w:left="286" w:hanging="283"/>
              <w:jc w:val="both"/>
              <w:rPr>
                <w:rFonts w:ascii="Arial" w:hAnsi="Arial" w:cs="Arial"/>
                <w:sz w:val="18"/>
                <w:szCs w:val="18"/>
              </w:rPr>
            </w:pPr>
            <w:r w:rsidRPr="005B4652">
              <w:rPr>
                <w:rFonts w:ascii="Arial" w:hAnsi="Arial" w:cs="Arial"/>
                <w:sz w:val="18"/>
                <w:szCs w:val="18"/>
                <w:lang w:val="es-MX"/>
              </w:rPr>
              <w:t xml:space="preserve">Acreditar* </w:t>
            </w:r>
            <w:r w:rsidRPr="005B4652">
              <w:rPr>
                <w:rFonts w:ascii="Arial" w:hAnsi="Arial" w:cs="Arial"/>
                <w:sz w:val="18"/>
                <w:szCs w:val="18"/>
              </w:rPr>
              <w:t xml:space="preserve">capacitación y/o actividades de actualización afines a la actividad de </w:t>
            </w:r>
            <w:r w:rsidR="0064577F" w:rsidRPr="005B4652">
              <w:rPr>
                <w:rFonts w:ascii="Arial" w:hAnsi="Arial" w:cs="Arial"/>
                <w:sz w:val="18"/>
                <w:szCs w:val="18"/>
              </w:rPr>
              <w:t>Farmacia</w:t>
            </w:r>
            <w:r w:rsidRPr="005B4652">
              <w:rPr>
                <w:rFonts w:ascii="Arial" w:hAnsi="Arial" w:cs="Arial"/>
                <w:sz w:val="18"/>
                <w:szCs w:val="18"/>
              </w:rPr>
              <w:t xml:space="preserve">, como mínimo de 51 horas o 03 créditos, realizadas a partir del año 2018 a la fecha. </w:t>
            </w:r>
            <w:r w:rsidRPr="005B4652">
              <w:rPr>
                <w:rFonts w:ascii="Arial" w:hAnsi="Arial" w:cs="Arial"/>
                <w:b/>
                <w:bCs/>
                <w:sz w:val="18"/>
                <w:szCs w:val="18"/>
              </w:rPr>
              <w:t>(Indispensable)</w:t>
            </w:r>
          </w:p>
          <w:p w:rsidR="00BA338E" w:rsidRPr="005B4652" w:rsidRDefault="00BA338E" w:rsidP="0064577F">
            <w:pPr>
              <w:numPr>
                <w:ilvl w:val="0"/>
                <w:numId w:val="18"/>
              </w:numPr>
              <w:suppressAutoHyphens w:val="0"/>
              <w:snapToGrid w:val="0"/>
              <w:ind w:left="286" w:hanging="283"/>
              <w:jc w:val="both"/>
              <w:rPr>
                <w:rFonts w:ascii="Arial" w:hAnsi="Arial" w:cs="Arial"/>
                <w:sz w:val="18"/>
                <w:szCs w:val="18"/>
              </w:rPr>
            </w:pPr>
            <w:r w:rsidRPr="005B4652">
              <w:rPr>
                <w:rFonts w:ascii="Arial" w:hAnsi="Arial" w:cs="Arial"/>
                <w:sz w:val="18"/>
                <w:szCs w:val="18"/>
                <w:lang w:val="es-MX"/>
              </w:rPr>
              <w:t xml:space="preserve">Acreditar* </w:t>
            </w:r>
            <w:r w:rsidRPr="005B4652">
              <w:rPr>
                <w:rFonts w:ascii="Arial" w:hAnsi="Arial" w:cs="Arial"/>
                <w:bCs/>
                <w:sz w:val="18"/>
                <w:szCs w:val="18"/>
              </w:rPr>
              <w:t>Curso Básico de Primeros Auxilios</w:t>
            </w:r>
            <w:r w:rsidRPr="005B4652">
              <w:rPr>
                <w:rFonts w:ascii="Arial" w:hAnsi="Arial" w:cs="Arial"/>
                <w:b/>
                <w:bCs/>
                <w:sz w:val="18"/>
                <w:szCs w:val="18"/>
              </w:rPr>
              <w:t xml:space="preserve"> </w:t>
            </w:r>
            <w:r w:rsidRPr="005B4652">
              <w:rPr>
                <w:rFonts w:ascii="Arial" w:hAnsi="Arial" w:cs="Arial"/>
                <w:bCs/>
                <w:sz w:val="18"/>
                <w:szCs w:val="18"/>
              </w:rPr>
              <w:t xml:space="preserve">u otras actividades afines al área asistencial de </w:t>
            </w:r>
            <w:r w:rsidR="0064577F" w:rsidRPr="005B4652">
              <w:rPr>
                <w:rFonts w:ascii="Arial" w:hAnsi="Arial" w:cs="Arial"/>
                <w:bCs/>
                <w:sz w:val="18"/>
                <w:szCs w:val="18"/>
              </w:rPr>
              <w:t>Farmacia</w:t>
            </w:r>
            <w:r w:rsidRPr="005B4652">
              <w:rPr>
                <w:rFonts w:ascii="Arial" w:hAnsi="Arial" w:cs="Arial"/>
                <w:bCs/>
                <w:sz w:val="18"/>
                <w:szCs w:val="18"/>
              </w:rPr>
              <w:t>,</w:t>
            </w:r>
            <w:r w:rsidRPr="005B4652">
              <w:rPr>
                <w:rFonts w:ascii="Arial" w:hAnsi="Arial" w:cs="Arial"/>
                <w:b/>
                <w:bCs/>
                <w:sz w:val="18"/>
                <w:szCs w:val="18"/>
              </w:rPr>
              <w:t xml:space="preserve"> </w:t>
            </w:r>
            <w:r w:rsidRPr="005B4652">
              <w:rPr>
                <w:rFonts w:ascii="Arial" w:hAnsi="Arial" w:cs="Arial"/>
                <w:bCs/>
                <w:sz w:val="18"/>
                <w:szCs w:val="18"/>
              </w:rPr>
              <w:t xml:space="preserve">equivalente a 34 horas ó 02 créditos, </w:t>
            </w:r>
            <w:r w:rsidRPr="005B4652">
              <w:rPr>
                <w:rFonts w:ascii="Arial" w:hAnsi="Arial" w:cs="Arial"/>
                <w:sz w:val="18"/>
                <w:szCs w:val="18"/>
              </w:rPr>
              <w:t>realizadas a partir del año 2018 a la fecha</w:t>
            </w:r>
            <w:r w:rsidRPr="005B4652">
              <w:rPr>
                <w:rFonts w:ascii="Arial" w:hAnsi="Arial" w:cs="Arial"/>
                <w:b/>
                <w:bCs/>
                <w:sz w:val="18"/>
                <w:szCs w:val="18"/>
              </w:rPr>
              <w:t xml:space="preserve"> (Indispensable)</w:t>
            </w:r>
          </w:p>
        </w:tc>
      </w:tr>
      <w:tr w:rsidR="00BA338E" w:rsidRPr="003333F6" w:rsidTr="00635A8B">
        <w:trPr>
          <w:trHeight w:val="860"/>
        </w:trPr>
        <w:tc>
          <w:tcPr>
            <w:tcW w:w="2977" w:type="dxa"/>
            <w:tcMar>
              <w:top w:w="0" w:type="dxa"/>
              <w:left w:w="108" w:type="dxa"/>
              <w:bottom w:w="0" w:type="dxa"/>
              <w:right w:w="108" w:type="dxa"/>
            </w:tcMar>
            <w:vAlign w:val="center"/>
            <w:hideMark/>
          </w:tcPr>
          <w:p w:rsidR="00BA338E" w:rsidRPr="005B4652" w:rsidRDefault="00BA338E" w:rsidP="00635A8B">
            <w:pPr>
              <w:ind w:left="108"/>
              <w:jc w:val="center"/>
              <w:rPr>
                <w:rFonts w:ascii="Arial" w:hAnsi="Arial" w:cs="Arial"/>
                <w:b/>
                <w:bCs/>
                <w:sz w:val="18"/>
                <w:szCs w:val="18"/>
              </w:rPr>
            </w:pPr>
            <w:r w:rsidRPr="005B4652">
              <w:rPr>
                <w:rFonts w:ascii="Arial" w:hAnsi="Arial" w:cs="Arial"/>
                <w:b/>
                <w:bCs/>
                <w:sz w:val="18"/>
                <w:szCs w:val="18"/>
              </w:rPr>
              <w:t>Conocimientos de Ofimática e Idiomas (requisito que será validado en el Formato 01: Declaración Jurada de Cumplimiento de Requisitos)</w:t>
            </w:r>
          </w:p>
        </w:tc>
        <w:tc>
          <w:tcPr>
            <w:tcW w:w="5924" w:type="dxa"/>
            <w:tcMar>
              <w:top w:w="0" w:type="dxa"/>
              <w:left w:w="108" w:type="dxa"/>
              <w:bottom w:w="0" w:type="dxa"/>
              <w:right w:w="108" w:type="dxa"/>
            </w:tcMar>
            <w:vAlign w:val="center"/>
            <w:hideMark/>
          </w:tcPr>
          <w:p w:rsidR="00BA338E" w:rsidRPr="005B4652" w:rsidRDefault="00BA338E" w:rsidP="00635A8B">
            <w:pPr>
              <w:numPr>
                <w:ilvl w:val="0"/>
                <w:numId w:val="12"/>
              </w:numPr>
              <w:tabs>
                <w:tab w:val="clear" w:pos="360"/>
                <w:tab w:val="num" w:pos="312"/>
              </w:tabs>
              <w:suppressAutoHyphens w:val="0"/>
              <w:ind w:left="286" w:hanging="258"/>
              <w:jc w:val="both"/>
              <w:rPr>
                <w:rFonts w:ascii="Arial" w:hAnsi="Arial" w:cs="Arial"/>
                <w:sz w:val="18"/>
                <w:szCs w:val="18"/>
              </w:rPr>
            </w:pPr>
            <w:r w:rsidRPr="005B4652">
              <w:rPr>
                <w:rFonts w:ascii="Arial" w:hAnsi="Arial" w:cs="Arial"/>
                <w:sz w:val="18"/>
                <w:szCs w:val="18"/>
              </w:rPr>
              <w:t>Manejo de Ofimática: Word, Excel, Power Point, Internet a nivel Básico. (</w:t>
            </w:r>
            <w:r w:rsidRPr="005B4652">
              <w:rPr>
                <w:rFonts w:ascii="Arial" w:hAnsi="Arial" w:cs="Arial"/>
                <w:b/>
                <w:bCs/>
                <w:sz w:val="18"/>
                <w:szCs w:val="18"/>
              </w:rPr>
              <w:t>Indispensable)</w:t>
            </w:r>
          </w:p>
        </w:tc>
      </w:tr>
      <w:tr w:rsidR="00BA338E" w:rsidRPr="005B4652" w:rsidTr="00635A8B">
        <w:trPr>
          <w:trHeight w:val="828"/>
        </w:trPr>
        <w:tc>
          <w:tcPr>
            <w:tcW w:w="2977" w:type="dxa"/>
            <w:tcMar>
              <w:top w:w="0" w:type="dxa"/>
              <w:left w:w="108" w:type="dxa"/>
              <w:bottom w:w="0" w:type="dxa"/>
              <w:right w:w="108" w:type="dxa"/>
            </w:tcMar>
            <w:vAlign w:val="center"/>
            <w:hideMark/>
          </w:tcPr>
          <w:p w:rsidR="00BA338E" w:rsidRPr="005B4652" w:rsidRDefault="00BA338E" w:rsidP="00635A8B">
            <w:pPr>
              <w:autoSpaceDE w:val="0"/>
              <w:autoSpaceDN w:val="0"/>
              <w:jc w:val="center"/>
              <w:rPr>
                <w:rFonts w:ascii="Arial" w:hAnsi="Arial" w:cs="Arial"/>
                <w:b/>
                <w:bCs/>
                <w:sz w:val="18"/>
                <w:szCs w:val="18"/>
              </w:rPr>
            </w:pPr>
            <w:r w:rsidRPr="005B4652">
              <w:rPr>
                <w:rFonts w:ascii="Arial" w:hAnsi="Arial" w:cs="Arial"/>
                <w:b/>
                <w:bCs/>
                <w:sz w:val="18"/>
                <w:szCs w:val="18"/>
              </w:rPr>
              <w:t>Habilidades o Competencias</w:t>
            </w:r>
          </w:p>
        </w:tc>
        <w:tc>
          <w:tcPr>
            <w:tcW w:w="5924" w:type="dxa"/>
            <w:tcMar>
              <w:top w:w="0" w:type="dxa"/>
              <w:left w:w="108" w:type="dxa"/>
              <w:bottom w:w="0" w:type="dxa"/>
              <w:right w:w="108" w:type="dxa"/>
            </w:tcMar>
            <w:hideMark/>
          </w:tcPr>
          <w:p w:rsidR="00BA338E" w:rsidRPr="005B4652" w:rsidRDefault="00BA338E" w:rsidP="00635A8B">
            <w:pPr>
              <w:ind w:left="244"/>
              <w:contextualSpacing/>
              <w:jc w:val="both"/>
              <w:rPr>
                <w:rFonts w:ascii="Arial" w:hAnsi="Arial" w:cs="Arial"/>
                <w:b/>
                <w:sz w:val="18"/>
                <w:szCs w:val="18"/>
              </w:rPr>
            </w:pPr>
            <w:r w:rsidRPr="005B4652">
              <w:rPr>
                <w:rFonts w:ascii="Arial" w:hAnsi="Arial" w:cs="Arial"/>
                <w:b/>
                <w:sz w:val="18"/>
                <w:szCs w:val="18"/>
              </w:rPr>
              <w:t xml:space="preserve">GENERICAS: </w:t>
            </w:r>
            <w:r w:rsidRPr="005B4652">
              <w:rPr>
                <w:rFonts w:ascii="Arial" w:hAnsi="Arial" w:cs="Arial"/>
                <w:sz w:val="18"/>
                <w:szCs w:val="18"/>
              </w:rPr>
              <w:t>Actitud de servicio, ética e integridad, compromiso y responsabilidad, orientación a resultados y trabajo en equipo.</w:t>
            </w:r>
          </w:p>
          <w:p w:rsidR="00BA338E" w:rsidRPr="005B4652" w:rsidRDefault="00BA338E" w:rsidP="00635A8B">
            <w:pPr>
              <w:ind w:left="244"/>
              <w:contextualSpacing/>
              <w:jc w:val="both"/>
              <w:rPr>
                <w:rFonts w:ascii="Arial" w:hAnsi="Arial" w:cs="Arial"/>
                <w:b/>
                <w:sz w:val="18"/>
                <w:szCs w:val="18"/>
              </w:rPr>
            </w:pPr>
            <w:r w:rsidRPr="005B4652">
              <w:rPr>
                <w:rFonts w:ascii="Arial" w:hAnsi="Arial" w:cs="Arial"/>
                <w:b/>
                <w:sz w:val="18"/>
                <w:szCs w:val="18"/>
              </w:rPr>
              <w:t xml:space="preserve">ESPECIFICAS: </w:t>
            </w:r>
            <w:r w:rsidRPr="005B465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A338E" w:rsidRPr="005B4652" w:rsidTr="00635A8B">
        <w:trPr>
          <w:trHeight w:val="339"/>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BA338E" w:rsidRPr="005B4652" w:rsidRDefault="00BA338E" w:rsidP="00635A8B">
            <w:pPr>
              <w:autoSpaceDE w:val="0"/>
              <w:autoSpaceDN w:val="0"/>
              <w:jc w:val="center"/>
              <w:rPr>
                <w:rFonts w:ascii="Arial" w:hAnsi="Arial" w:cs="Arial"/>
                <w:b/>
                <w:bCs/>
                <w:sz w:val="18"/>
                <w:szCs w:val="18"/>
              </w:rPr>
            </w:pPr>
            <w:r w:rsidRPr="005B4652">
              <w:rPr>
                <w:rFonts w:ascii="Arial" w:hAnsi="Arial" w:cs="Arial"/>
                <w:b/>
                <w:bCs/>
                <w:sz w:val="18"/>
                <w:szCs w:val="18"/>
              </w:rPr>
              <w:t>Motivo de Contratación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BA338E" w:rsidRPr="005B4652" w:rsidRDefault="00BA338E" w:rsidP="00635A8B">
            <w:pPr>
              <w:pStyle w:val="Prrafodelista2"/>
              <w:numPr>
                <w:ilvl w:val="0"/>
                <w:numId w:val="15"/>
              </w:numPr>
              <w:suppressAutoHyphens w:val="0"/>
              <w:ind w:left="286" w:hanging="283"/>
              <w:rPr>
                <w:rFonts w:ascii="Arial" w:hAnsi="Arial" w:cs="Arial"/>
                <w:sz w:val="18"/>
                <w:szCs w:val="18"/>
              </w:rPr>
            </w:pPr>
            <w:r w:rsidRPr="005B4652">
              <w:rPr>
                <w:rFonts w:ascii="Arial" w:hAnsi="Arial" w:cs="Arial"/>
                <w:sz w:val="18"/>
                <w:szCs w:val="18"/>
              </w:rPr>
              <w:t>Reemplazo - Memorando N° 3454-GCGP-ESSALUD-2023</w:t>
            </w:r>
          </w:p>
        </w:tc>
      </w:tr>
    </w:tbl>
    <w:p w:rsidR="00635A8B" w:rsidRPr="005B4652" w:rsidRDefault="00635A8B" w:rsidP="00635A8B">
      <w:pPr>
        <w:pStyle w:val="Textoindependiente"/>
        <w:spacing w:after="0"/>
        <w:ind w:left="561" w:right="281"/>
        <w:jc w:val="both"/>
        <w:rPr>
          <w:rFonts w:ascii="Arial" w:hAnsi="Arial" w:cs="Arial"/>
          <w:b/>
          <w:bCs/>
          <w:sz w:val="16"/>
          <w:szCs w:val="16"/>
          <w:lang w:val="es-MX"/>
        </w:rPr>
      </w:pPr>
    </w:p>
    <w:p w:rsidR="00635A8B" w:rsidRPr="005B4652" w:rsidRDefault="005B4652" w:rsidP="00635A8B">
      <w:pPr>
        <w:ind w:left="284"/>
        <w:jc w:val="both"/>
        <w:rPr>
          <w:rFonts w:ascii="Arial" w:hAnsi="Arial" w:cs="Arial"/>
          <w:b/>
        </w:rPr>
      </w:pPr>
      <w:r w:rsidRPr="005B4652">
        <w:rPr>
          <w:rFonts w:ascii="Arial" w:hAnsi="Arial" w:cs="Arial"/>
          <w:b/>
        </w:rPr>
        <w:t xml:space="preserve">  </w:t>
      </w:r>
      <w:r w:rsidR="00635A8B" w:rsidRPr="005B4652">
        <w:rPr>
          <w:rFonts w:ascii="Arial" w:hAnsi="Arial" w:cs="Arial"/>
          <w:b/>
        </w:rPr>
        <w:t>AUXILIAR DE SERVICIO ASISTENCIAL (COD. A1ASA-01</w:t>
      </w:r>
      <w:r w:rsidR="001043A9" w:rsidRPr="005B4652">
        <w:rPr>
          <w:rFonts w:ascii="Arial" w:hAnsi="Arial" w:cs="Arial"/>
          <w:b/>
        </w:rPr>
        <w:t>3, A1ASA-014</w:t>
      </w:r>
      <w:r w:rsidR="00635A8B" w:rsidRPr="005B4652">
        <w:rPr>
          <w:rFonts w:ascii="Arial" w:hAnsi="Arial" w:cs="Arial"/>
          <w:b/>
        </w:rPr>
        <w:t>)</w:t>
      </w:r>
    </w:p>
    <w:tbl>
      <w:tblPr>
        <w:tblW w:w="89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5924"/>
      </w:tblGrid>
      <w:tr w:rsidR="00635A8B" w:rsidRPr="005B4652" w:rsidTr="00635A8B">
        <w:trPr>
          <w:trHeight w:val="436"/>
        </w:trPr>
        <w:tc>
          <w:tcPr>
            <w:tcW w:w="2977" w:type="dxa"/>
            <w:shd w:val="clear" w:color="auto" w:fill="B8CCE4"/>
            <w:tcMar>
              <w:top w:w="0" w:type="dxa"/>
              <w:left w:w="108" w:type="dxa"/>
              <w:bottom w:w="0" w:type="dxa"/>
              <w:right w:w="108" w:type="dxa"/>
            </w:tcMar>
            <w:vAlign w:val="center"/>
            <w:hideMark/>
          </w:tcPr>
          <w:p w:rsidR="00635A8B" w:rsidRPr="005B4652" w:rsidRDefault="00635A8B" w:rsidP="00635A8B">
            <w:pPr>
              <w:autoSpaceDE w:val="0"/>
              <w:autoSpaceDN w:val="0"/>
              <w:jc w:val="center"/>
              <w:rPr>
                <w:rFonts w:ascii="Arial" w:hAnsi="Arial" w:cs="Arial"/>
                <w:b/>
                <w:bCs/>
                <w:sz w:val="18"/>
                <w:szCs w:val="18"/>
              </w:rPr>
            </w:pPr>
            <w:r w:rsidRPr="005B4652">
              <w:rPr>
                <w:rFonts w:ascii="Arial" w:hAnsi="Arial" w:cs="Arial"/>
                <w:b/>
                <w:bCs/>
                <w:sz w:val="18"/>
                <w:szCs w:val="18"/>
              </w:rPr>
              <w:t>REQUISITOS ESPECÍFICOS</w:t>
            </w:r>
          </w:p>
        </w:tc>
        <w:tc>
          <w:tcPr>
            <w:tcW w:w="5924" w:type="dxa"/>
            <w:shd w:val="clear" w:color="auto" w:fill="B8CCE4"/>
            <w:tcMar>
              <w:top w:w="0" w:type="dxa"/>
              <w:left w:w="108" w:type="dxa"/>
              <w:bottom w:w="0" w:type="dxa"/>
              <w:right w:w="108" w:type="dxa"/>
            </w:tcMar>
            <w:vAlign w:val="center"/>
            <w:hideMark/>
          </w:tcPr>
          <w:p w:rsidR="00635A8B" w:rsidRPr="005B4652" w:rsidRDefault="00635A8B" w:rsidP="00635A8B">
            <w:pPr>
              <w:autoSpaceDE w:val="0"/>
              <w:autoSpaceDN w:val="0"/>
              <w:jc w:val="center"/>
              <w:rPr>
                <w:rFonts w:ascii="Arial" w:hAnsi="Arial" w:cs="Arial"/>
                <w:b/>
                <w:bCs/>
                <w:sz w:val="18"/>
                <w:szCs w:val="18"/>
              </w:rPr>
            </w:pPr>
            <w:r w:rsidRPr="005B4652">
              <w:rPr>
                <w:rFonts w:ascii="Arial" w:hAnsi="Arial" w:cs="Arial"/>
                <w:b/>
                <w:bCs/>
                <w:sz w:val="18"/>
                <w:szCs w:val="18"/>
              </w:rPr>
              <w:t>DETALLE</w:t>
            </w:r>
          </w:p>
        </w:tc>
      </w:tr>
      <w:tr w:rsidR="00635A8B" w:rsidRPr="005B4652" w:rsidTr="00635A8B">
        <w:trPr>
          <w:trHeight w:val="403"/>
        </w:trPr>
        <w:tc>
          <w:tcPr>
            <w:tcW w:w="2977" w:type="dxa"/>
            <w:tcMar>
              <w:top w:w="0" w:type="dxa"/>
              <w:left w:w="108" w:type="dxa"/>
              <w:bottom w:w="0" w:type="dxa"/>
              <w:right w:w="108" w:type="dxa"/>
            </w:tcMar>
            <w:vAlign w:val="center"/>
            <w:hideMark/>
          </w:tcPr>
          <w:p w:rsidR="00635A8B" w:rsidRPr="005B4652" w:rsidRDefault="00635A8B" w:rsidP="00635A8B">
            <w:pPr>
              <w:autoSpaceDE w:val="0"/>
              <w:autoSpaceDN w:val="0"/>
              <w:jc w:val="center"/>
              <w:rPr>
                <w:rFonts w:ascii="Arial" w:hAnsi="Arial" w:cs="Arial"/>
                <w:b/>
                <w:bCs/>
                <w:sz w:val="18"/>
                <w:szCs w:val="18"/>
              </w:rPr>
            </w:pPr>
            <w:r w:rsidRPr="005B4652">
              <w:rPr>
                <w:rFonts w:ascii="Arial" w:hAnsi="Arial" w:cs="Arial"/>
                <w:b/>
                <w:bCs/>
                <w:sz w:val="18"/>
                <w:szCs w:val="18"/>
              </w:rPr>
              <w:t>Formación General</w:t>
            </w:r>
          </w:p>
        </w:tc>
        <w:tc>
          <w:tcPr>
            <w:tcW w:w="5924" w:type="dxa"/>
            <w:tcMar>
              <w:top w:w="0" w:type="dxa"/>
              <w:left w:w="108" w:type="dxa"/>
              <w:bottom w:w="0" w:type="dxa"/>
              <w:right w:w="108" w:type="dxa"/>
            </w:tcMar>
            <w:vAlign w:val="center"/>
            <w:hideMark/>
          </w:tcPr>
          <w:p w:rsidR="00635A8B" w:rsidRPr="005B4652" w:rsidRDefault="00635A8B" w:rsidP="005B4652">
            <w:pPr>
              <w:numPr>
                <w:ilvl w:val="0"/>
                <w:numId w:val="17"/>
              </w:numPr>
              <w:suppressAutoHyphens w:val="0"/>
              <w:snapToGrid w:val="0"/>
              <w:ind w:left="317" w:hanging="284"/>
              <w:jc w:val="both"/>
              <w:rPr>
                <w:rFonts w:ascii="Arial" w:hAnsi="Arial" w:cs="Arial"/>
                <w:b/>
                <w:bCs/>
                <w:sz w:val="18"/>
                <w:szCs w:val="18"/>
              </w:rPr>
            </w:pPr>
            <w:r w:rsidRPr="005B4652">
              <w:rPr>
                <w:rFonts w:ascii="Arial" w:hAnsi="Arial" w:cs="Arial"/>
                <w:sz w:val="18"/>
                <w:szCs w:val="18"/>
              </w:rPr>
              <w:t>Acreditar* copia simple del Certificado de Estudios</w:t>
            </w:r>
            <w:r w:rsidR="005B4652" w:rsidRPr="005B4652">
              <w:rPr>
                <w:rFonts w:ascii="Arial" w:hAnsi="Arial" w:cs="Arial"/>
                <w:sz w:val="18"/>
                <w:szCs w:val="18"/>
              </w:rPr>
              <w:t xml:space="preserve"> de</w:t>
            </w:r>
            <w:r w:rsidRPr="005B4652">
              <w:rPr>
                <w:rFonts w:ascii="Arial" w:hAnsi="Arial" w:cs="Arial"/>
                <w:sz w:val="18"/>
                <w:szCs w:val="18"/>
              </w:rPr>
              <w:t xml:space="preserve"> Secundar</w:t>
            </w:r>
            <w:r w:rsidR="005B4652" w:rsidRPr="005B4652">
              <w:rPr>
                <w:rFonts w:ascii="Arial" w:hAnsi="Arial" w:cs="Arial"/>
                <w:sz w:val="18"/>
                <w:szCs w:val="18"/>
              </w:rPr>
              <w:t>ia</w:t>
            </w:r>
            <w:r w:rsidRPr="005B4652">
              <w:rPr>
                <w:rFonts w:ascii="Arial" w:hAnsi="Arial" w:cs="Arial"/>
                <w:sz w:val="18"/>
                <w:szCs w:val="18"/>
              </w:rPr>
              <w:t xml:space="preserve"> Complet</w:t>
            </w:r>
            <w:r w:rsidR="005B4652" w:rsidRPr="005B4652">
              <w:rPr>
                <w:rFonts w:ascii="Arial" w:hAnsi="Arial" w:cs="Arial"/>
                <w:sz w:val="18"/>
                <w:szCs w:val="18"/>
              </w:rPr>
              <w:t>a</w:t>
            </w:r>
            <w:r w:rsidRPr="005B4652">
              <w:rPr>
                <w:rFonts w:ascii="Arial" w:hAnsi="Arial" w:cs="Arial"/>
                <w:sz w:val="18"/>
                <w:szCs w:val="18"/>
              </w:rPr>
              <w:t xml:space="preserve">. </w:t>
            </w:r>
            <w:r w:rsidRPr="005B4652">
              <w:rPr>
                <w:rFonts w:ascii="Arial" w:hAnsi="Arial" w:cs="Arial"/>
                <w:b/>
                <w:bCs/>
                <w:sz w:val="18"/>
                <w:szCs w:val="18"/>
              </w:rPr>
              <w:t xml:space="preserve">(Indispensable) </w:t>
            </w:r>
          </w:p>
        </w:tc>
      </w:tr>
      <w:tr w:rsidR="00635A8B" w:rsidRPr="005B4652" w:rsidTr="00635A8B">
        <w:trPr>
          <w:trHeight w:val="150"/>
        </w:trPr>
        <w:tc>
          <w:tcPr>
            <w:tcW w:w="2977" w:type="dxa"/>
            <w:tcMar>
              <w:top w:w="0" w:type="dxa"/>
              <w:left w:w="108" w:type="dxa"/>
              <w:bottom w:w="0" w:type="dxa"/>
              <w:right w:w="108" w:type="dxa"/>
            </w:tcMar>
            <w:vAlign w:val="center"/>
            <w:hideMark/>
          </w:tcPr>
          <w:p w:rsidR="00635A8B" w:rsidRPr="005B4652" w:rsidRDefault="00635A8B" w:rsidP="00635A8B">
            <w:pPr>
              <w:autoSpaceDE w:val="0"/>
              <w:autoSpaceDN w:val="0"/>
              <w:jc w:val="center"/>
              <w:rPr>
                <w:rFonts w:ascii="Arial" w:hAnsi="Arial" w:cs="Arial"/>
                <w:b/>
                <w:bCs/>
                <w:sz w:val="18"/>
                <w:szCs w:val="18"/>
              </w:rPr>
            </w:pPr>
            <w:r w:rsidRPr="005B4652">
              <w:rPr>
                <w:rFonts w:ascii="Arial" w:hAnsi="Arial" w:cs="Arial"/>
                <w:b/>
                <w:bCs/>
                <w:sz w:val="18"/>
                <w:szCs w:val="18"/>
              </w:rPr>
              <w:t>Experiencia Laboral</w:t>
            </w:r>
          </w:p>
        </w:tc>
        <w:tc>
          <w:tcPr>
            <w:tcW w:w="5924" w:type="dxa"/>
            <w:tcMar>
              <w:top w:w="0" w:type="dxa"/>
              <w:left w:w="108" w:type="dxa"/>
              <w:bottom w:w="0" w:type="dxa"/>
              <w:right w:w="108" w:type="dxa"/>
            </w:tcMar>
            <w:vAlign w:val="center"/>
          </w:tcPr>
          <w:p w:rsidR="00635A8B" w:rsidRPr="005B4652" w:rsidRDefault="00635A8B" w:rsidP="00635A8B">
            <w:pPr>
              <w:ind w:left="244"/>
              <w:jc w:val="both"/>
              <w:rPr>
                <w:rFonts w:ascii="Arial" w:hAnsi="Arial" w:cs="Arial"/>
                <w:sz w:val="18"/>
                <w:szCs w:val="18"/>
              </w:rPr>
            </w:pPr>
            <w:r w:rsidRPr="005B4652">
              <w:rPr>
                <w:rFonts w:ascii="Arial" w:hAnsi="Arial" w:cs="Arial"/>
                <w:b/>
                <w:sz w:val="18"/>
                <w:szCs w:val="18"/>
              </w:rPr>
              <w:t xml:space="preserve"> EXPERIENCIA GENERAL</w:t>
            </w:r>
            <w:r w:rsidRPr="005B4652">
              <w:rPr>
                <w:rFonts w:ascii="Arial" w:hAnsi="Arial" w:cs="Arial"/>
                <w:sz w:val="18"/>
                <w:szCs w:val="18"/>
              </w:rPr>
              <w:t>:</w:t>
            </w:r>
          </w:p>
          <w:p w:rsidR="00635A8B" w:rsidRPr="005B4652" w:rsidRDefault="00635A8B" w:rsidP="00635A8B">
            <w:pPr>
              <w:numPr>
                <w:ilvl w:val="0"/>
                <w:numId w:val="7"/>
              </w:numPr>
              <w:suppressAutoHyphens w:val="0"/>
              <w:ind w:left="313" w:hanging="283"/>
              <w:jc w:val="both"/>
              <w:rPr>
                <w:rFonts w:ascii="Arial" w:hAnsi="Arial" w:cs="Arial"/>
                <w:sz w:val="18"/>
                <w:szCs w:val="18"/>
              </w:rPr>
            </w:pPr>
            <w:r w:rsidRPr="005B4652">
              <w:rPr>
                <w:rFonts w:ascii="Arial" w:hAnsi="Arial" w:cs="Arial"/>
                <w:sz w:val="18"/>
                <w:szCs w:val="18"/>
                <w:lang w:val="es-MX"/>
              </w:rPr>
              <w:t xml:space="preserve">Acreditar* </w:t>
            </w:r>
            <w:r w:rsidRPr="005B4652">
              <w:rPr>
                <w:rFonts w:ascii="Arial" w:hAnsi="Arial" w:cs="Arial"/>
                <w:sz w:val="18"/>
                <w:szCs w:val="18"/>
              </w:rPr>
              <w:t xml:space="preserve">experiencia laboral mínima de dos (02) años, ya sea sector público y/o privado. </w:t>
            </w:r>
            <w:r w:rsidRPr="005B4652">
              <w:rPr>
                <w:rFonts w:ascii="Arial" w:hAnsi="Arial" w:cs="Arial"/>
                <w:b/>
                <w:sz w:val="18"/>
                <w:szCs w:val="18"/>
              </w:rPr>
              <w:t>(Indispensable)</w:t>
            </w:r>
          </w:p>
          <w:p w:rsidR="00635A8B" w:rsidRPr="005B4652" w:rsidRDefault="00635A8B" w:rsidP="00635A8B">
            <w:pPr>
              <w:ind w:left="313" w:hanging="141"/>
              <w:jc w:val="both"/>
              <w:rPr>
                <w:rFonts w:ascii="Arial" w:hAnsi="Arial" w:cs="Arial"/>
                <w:sz w:val="18"/>
                <w:szCs w:val="18"/>
              </w:rPr>
            </w:pPr>
            <w:r w:rsidRPr="005B4652">
              <w:rPr>
                <w:rFonts w:ascii="Arial" w:hAnsi="Arial" w:cs="Arial"/>
                <w:b/>
                <w:sz w:val="18"/>
                <w:szCs w:val="18"/>
              </w:rPr>
              <w:t xml:space="preserve">   EXPERIENCIA ESPECÍFICA</w:t>
            </w:r>
            <w:r w:rsidRPr="005B4652">
              <w:rPr>
                <w:rFonts w:ascii="Arial" w:hAnsi="Arial" w:cs="Arial"/>
                <w:sz w:val="18"/>
                <w:szCs w:val="18"/>
              </w:rPr>
              <w:t>:</w:t>
            </w:r>
          </w:p>
          <w:p w:rsidR="00635A8B" w:rsidRPr="005B4652" w:rsidRDefault="00635A8B" w:rsidP="00635A8B">
            <w:pPr>
              <w:numPr>
                <w:ilvl w:val="0"/>
                <w:numId w:val="7"/>
              </w:numPr>
              <w:suppressAutoHyphens w:val="0"/>
              <w:ind w:left="313" w:hanging="283"/>
              <w:jc w:val="both"/>
              <w:rPr>
                <w:rFonts w:ascii="Arial" w:hAnsi="Arial" w:cs="Arial"/>
                <w:b/>
                <w:sz w:val="18"/>
                <w:szCs w:val="18"/>
              </w:rPr>
            </w:pPr>
            <w:r w:rsidRPr="005B4652">
              <w:rPr>
                <w:rFonts w:ascii="Arial" w:hAnsi="Arial" w:cs="Arial"/>
                <w:sz w:val="18"/>
                <w:szCs w:val="18"/>
                <w:lang w:val="es-MX"/>
              </w:rPr>
              <w:t xml:space="preserve">Acreditar* </w:t>
            </w:r>
            <w:r w:rsidRPr="005B4652">
              <w:rPr>
                <w:rFonts w:ascii="Arial" w:hAnsi="Arial" w:cs="Arial"/>
                <w:sz w:val="18"/>
                <w:szCs w:val="18"/>
              </w:rPr>
              <w:t>experiencia laboral mínima de dos (02) años en el desempeño de funciones afines a la actividad de Laboratorio, realizadas en el ámbito Hospitalario, con posterioridad a la formación requerida.</w:t>
            </w:r>
            <w:r w:rsidRPr="005B4652">
              <w:rPr>
                <w:rFonts w:ascii="Arial" w:hAnsi="Arial" w:cs="Arial"/>
                <w:b/>
                <w:sz w:val="18"/>
                <w:szCs w:val="18"/>
              </w:rPr>
              <w:t xml:space="preserve"> (Indispensable)</w:t>
            </w:r>
          </w:p>
          <w:p w:rsidR="00635A8B" w:rsidRPr="005B4652" w:rsidRDefault="00635A8B" w:rsidP="002071A1">
            <w:pPr>
              <w:jc w:val="both"/>
              <w:rPr>
                <w:rFonts w:ascii="Arial" w:hAnsi="Arial" w:cs="Arial"/>
                <w:b/>
                <w:sz w:val="18"/>
                <w:szCs w:val="18"/>
              </w:rPr>
            </w:pPr>
          </w:p>
        </w:tc>
      </w:tr>
      <w:tr w:rsidR="00635A8B" w:rsidRPr="005B4652" w:rsidTr="00635A8B">
        <w:trPr>
          <w:trHeight w:val="664"/>
        </w:trPr>
        <w:tc>
          <w:tcPr>
            <w:tcW w:w="2977" w:type="dxa"/>
            <w:tcMar>
              <w:top w:w="0" w:type="dxa"/>
              <w:left w:w="108" w:type="dxa"/>
              <w:bottom w:w="0" w:type="dxa"/>
              <w:right w:w="108" w:type="dxa"/>
            </w:tcMar>
            <w:vAlign w:val="center"/>
          </w:tcPr>
          <w:p w:rsidR="00635A8B" w:rsidRPr="005B4652" w:rsidRDefault="00635A8B" w:rsidP="00635A8B">
            <w:pPr>
              <w:autoSpaceDE w:val="0"/>
              <w:autoSpaceDN w:val="0"/>
              <w:jc w:val="center"/>
              <w:rPr>
                <w:rFonts w:ascii="Arial" w:hAnsi="Arial" w:cs="Arial"/>
                <w:b/>
                <w:bCs/>
                <w:sz w:val="18"/>
                <w:szCs w:val="18"/>
              </w:rPr>
            </w:pPr>
            <w:r w:rsidRPr="005B4652">
              <w:rPr>
                <w:rFonts w:ascii="Arial" w:hAnsi="Arial" w:cs="Arial"/>
                <w:b/>
                <w:bCs/>
                <w:sz w:val="18"/>
                <w:szCs w:val="18"/>
              </w:rPr>
              <w:t xml:space="preserve">Capacitación </w:t>
            </w:r>
          </w:p>
        </w:tc>
        <w:tc>
          <w:tcPr>
            <w:tcW w:w="5924" w:type="dxa"/>
            <w:tcMar>
              <w:top w:w="0" w:type="dxa"/>
              <w:left w:w="108" w:type="dxa"/>
              <w:bottom w:w="0" w:type="dxa"/>
              <w:right w:w="108" w:type="dxa"/>
            </w:tcMar>
            <w:vAlign w:val="center"/>
            <w:hideMark/>
          </w:tcPr>
          <w:p w:rsidR="00635A8B" w:rsidRPr="005B4652" w:rsidRDefault="00635A8B" w:rsidP="00635A8B">
            <w:pPr>
              <w:numPr>
                <w:ilvl w:val="0"/>
                <w:numId w:val="18"/>
              </w:numPr>
              <w:suppressAutoHyphens w:val="0"/>
              <w:snapToGrid w:val="0"/>
              <w:ind w:left="286" w:hanging="283"/>
              <w:jc w:val="both"/>
              <w:rPr>
                <w:rFonts w:ascii="Arial" w:hAnsi="Arial" w:cs="Arial"/>
                <w:sz w:val="18"/>
                <w:szCs w:val="18"/>
              </w:rPr>
            </w:pPr>
            <w:r w:rsidRPr="005B4652">
              <w:rPr>
                <w:rFonts w:ascii="Arial" w:hAnsi="Arial" w:cs="Arial"/>
                <w:sz w:val="18"/>
                <w:szCs w:val="18"/>
                <w:lang w:val="es-MX"/>
              </w:rPr>
              <w:t xml:space="preserve">Acreditar* </w:t>
            </w:r>
            <w:r w:rsidRPr="005B4652">
              <w:rPr>
                <w:rFonts w:ascii="Arial" w:hAnsi="Arial" w:cs="Arial"/>
                <w:sz w:val="18"/>
                <w:szCs w:val="18"/>
              </w:rPr>
              <w:t xml:space="preserve">capacitación y/o actividades de actualización afines a la actividad de </w:t>
            </w:r>
            <w:r w:rsidR="001043A9" w:rsidRPr="005B4652">
              <w:rPr>
                <w:rFonts w:ascii="Arial" w:hAnsi="Arial" w:cs="Arial"/>
                <w:sz w:val="18"/>
                <w:szCs w:val="18"/>
              </w:rPr>
              <w:t>Laboratorio</w:t>
            </w:r>
            <w:r w:rsidRPr="005B4652">
              <w:rPr>
                <w:rFonts w:ascii="Arial" w:hAnsi="Arial" w:cs="Arial"/>
                <w:sz w:val="18"/>
                <w:szCs w:val="18"/>
              </w:rPr>
              <w:t xml:space="preserve">, como mínimo de 51 horas o 03 créditos, realizadas a partir del año 2018 a la fecha. </w:t>
            </w:r>
            <w:r w:rsidRPr="005B4652">
              <w:rPr>
                <w:rFonts w:ascii="Arial" w:hAnsi="Arial" w:cs="Arial"/>
                <w:b/>
                <w:bCs/>
                <w:sz w:val="18"/>
                <w:szCs w:val="18"/>
              </w:rPr>
              <w:t>(Indispensable)</w:t>
            </w:r>
          </w:p>
          <w:p w:rsidR="00635A8B" w:rsidRPr="005B4652" w:rsidRDefault="00635A8B" w:rsidP="001043A9">
            <w:pPr>
              <w:numPr>
                <w:ilvl w:val="0"/>
                <w:numId w:val="18"/>
              </w:numPr>
              <w:suppressAutoHyphens w:val="0"/>
              <w:snapToGrid w:val="0"/>
              <w:ind w:left="286" w:hanging="283"/>
              <w:jc w:val="both"/>
              <w:rPr>
                <w:rFonts w:ascii="Arial" w:hAnsi="Arial" w:cs="Arial"/>
                <w:sz w:val="18"/>
                <w:szCs w:val="18"/>
              </w:rPr>
            </w:pPr>
            <w:r w:rsidRPr="005B4652">
              <w:rPr>
                <w:rFonts w:ascii="Arial" w:hAnsi="Arial" w:cs="Arial"/>
                <w:sz w:val="18"/>
                <w:szCs w:val="18"/>
                <w:lang w:val="es-MX"/>
              </w:rPr>
              <w:t xml:space="preserve">Acreditar* </w:t>
            </w:r>
            <w:r w:rsidRPr="005B4652">
              <w:rPr>
                <w:rFonts w:ascii="Arial" w:hAnsi="Arial" w:cs="Arial"/>
                <w:bCs/>
                <w:sz w:val="18"/>
                <w:szCs w:val="18"/>
              </w:rPr>
              <w:t>Curso Básico de Primeros Auxilios</w:t>
            </w:r>
            <w:r w:rsidRPr="005B4652">
              <w:rPr>
                <w:rFonts w:ascii="Arial" w:hAnsi="Arial" w:cs="Arial"/>
                <w:b/>
                <w:bCs/>
                <w:sz w:val="18"/>
                <w:szCs w:val="18"/>
              </w:rPr>
              <w:t xml:space="preserve"> </w:t>
            </w:r>
            <w:r w:rsidRPr="005B4652">
              <w:rPr>
                <w:rFonts w:ascii="Arial" w:hAnsi="Arial" w:cs="Arial"/>
                <w:bCs/>
                <w:sz w:val="18"/>
                <w:szCs w:val="18"/>
              </w:rPr>
              <w:t xml:space="preserve">u otras actividades afines al área asistencial de </w:t>
            </w:r>
            <w:r w:rsidR="001043A9" w:rsidRPr="005B4652">
              <w:rPr>
                <w:rFonts w:ascii="Arial" w:hAnsi="Arial" w:cs="Arial"/>
                <w:bCs/>
                <w:sz w:val="18"/>
                <w:szCs w:val="18"/>
              </w:rPr>
              <w:t>Laboratorio</w:t>
            </w:r>
            <w:r w:rsidRPr="005B4652">
              <w:rPr>
                <w:rFonts w:ascii="Arial" w:hAnsi="Arial" w:cs="Arial"/>
                <w:bCs/>
                <w:sz w:val="18"/>
                <w:szCs w:val="18"/>
              </w:rPr>
              <w:t>,</w:t>
            </w:r>
            <w:r w:rsidRPr="005B4652">
              <w:rPr>
                <w:rFonts w:ascii="Arial" w:hAnsi="Arial" w:cs="Arial"/>
                <w:b/>
                <w:bCs/>
                <w:sz w:val="18"/>
                <w:szCs w:val="18"/>
              </w:rPr>
              <w:t xml:space="preserve"> </w:t>
            </w:r>
            <w:r w:rsidRPr="005B4652">
              <w:rPr>
                <w:rFonts w:ascii="Arial" w:hAnsi="Arial" w:cs="Arial"/>
                <w:bCs/>
                <w:sz w:val="18"/>
                <w:szCs w:val="18"/>
              </w:rPr>
              <w:t xml:space="preserve">equivalente a 34 horas ó 02 créditos, </w:t>
            </w:r>
            <w:r w:rsidRPr="005B4652">
              <w:rPr>
                <w:rFonts w:ascii="Arial" w:hAnsi="Arial" w:cs="Arial"/>
                <w:sz w:val="18"/>
                <w:szCs w:val="18"/>
              </w:rPr>
              <w:t>realizadas a partir del año 2018 a la fecha</w:t>
            </w:r>
            <w:r w:rsidRPr="005B4652">
              <w:rPr>
                <w:rFonts w:ascii="Arial" w:hAnsi="Arial" w:cs="Arial"/>
                <w:b/>
                <w:bCs/>
                <w:sz w:val="18"/>
                <w:szCs w:val="18"/>
              </w:rPr>
              <w:t xml:space="preserve"> (Indispensable)</w:t>
            </w:r>
          </w:p>
        </w:tc>
      </w:tr>
      <w:tr w:rsidR="00635A8B" w:rsidRPr="005B4652" w:rsidTr="00635A8B">
        <w:trPr>
          <w:trHeight w:val="860"/>
        </w:trPr>
        <w:tc>
          <w:tcPr>
            <w:tcW w:w="2977" w:type="dxa"/>
            <w:tcMar>
              <w:top w:w="0" w:type="dxa"/>
              <w:left w:w="108" w:type="dxa"/>
              <w:bottom w:w="0" w:type="dxa"/>
              <w:right w:w="108" w:type="dxa"/>
            </w:tcMar>
            <w:vAlign w:val="center"/>
            <w:hideMark/>
          </w:tcPr>
          <w:p w:rsidR="00635A8B" w:rsidRPr="005B4652" w:rsidRDefault="00635A8B" w:rsidP="00635A8B">
            <w:pPr>
              <w:ind w:left="108"/>
              <w:jc w:val="center"/>
              <w:rPr>
                <w:rFonts w:ascii="Arial" w:hAnsi="Arial" w:cs="Arial"/>
                <w:b/>
                <w:bCs/>
                <w:sz w:val="18"/>
                <w:szCs w:val="18"/>
              </w:rPr>
            </w:pPr>
            <w:r w:rsidRPr="005B4652">
              <w:rPr>
                <w:rFonts w:ascii="Arial" w:hAnsi="Arial" w:cs="Arial"/>
                <w:b/>
                <w:bCs/>
                <w:sz w:val="18"/>
                <w:szCs w:val="18"/>
              </w:rPr>
              <w:t>Conocimientos de Ofimática e Idiomas (requisito que será validado en el Formato 01: Declaración Jurada de Cumplimiento de Requisitos)</w:t>
            </w:r>
          </w:p>
        </w:tc>
        <w:tc>
          <w:tcPr>
            <w:tcW w:w="5924" w:type="dxa"/>
            <w:tcMar>
              <w:top w:w="0" w:type="dxa"/>
              <w:left w:w="108" w:type="dxa"/>
              <w:bottom w:w="0" w:type="dxa"/>
              <w:right w:w="108" w:type="dxa"/>
            </w:tcMar>
            <w:vAlign w:val="center"/>
            <w:hideMark/>
          </w:tcPr>
          <w:p w:rsidR="00635A8B" w:rsidRPr="005B4652" w:rsidRDefault="00635A8B" w:rsidP="00635A8B">
            <w:pPr>
              <w:numPr>
                <w:ilvl w:val="0"/>
                <w:numId w:val="12"/>
              </w:numPr>
              <w:tabs>
                <w:tab w:val="clear" w:pos="360"/>
                <w:tab w:val="num" w:pos="312"/>
              </w:tabs>
              <w:suppressAutoHyphens w:val="0"/>
              <w:ind w:left="286" w:hanging="258"/>
              <w:jc w:val="both"/>
              <w:rPr>
                <w:rFonts w:ascii="Arial" w:hAnsi="Arial" w:cs="Arial"/>
                <w:sz w:val="18"/>
                <w:szCs w:val="18"/>
              </w:rPr>
            </w:pPr>
            <w:r w:rsidRPr="005B4652">
              <w:rPr>
                <w:rFonts w:ascii="Arial" w:hAnsi="Arial" w:cs="Arial"/>
                <w:sz w:val="18"/>
                <w:szCs w:val="18"/>
              </w:rPr>
              <w:t>Manejo de Ofimática: Word, Excel, Power Point, Internet a nivel Básico. (</w:t>
            </w:r>
            <w:r w:rsidRPr="005B4652">
              <w:rPr>
                <w:rFonts w:ascii="Arial" w:hAnsi="Arial" w:cs="Arial"/>
                <w:b/>
                <w:bCs/>
                <w:sz w:val="18"/>
                <w:szCs w:val="18"/>
              </w:rPr>
              <w:t>Indispensable)</w:t>
            </w:r>
          </w:p>
        </w:tc>
      </w:tr>
      <w:tr w:rsidR="00635A8B" w:rsidRPr="005B4652" w:rsidTr="00635A8B">
        <w:trPr>
          <w:trHeight w:val="828"/>
        </w:trPr>
        <w:tc>
          <w:tcPr>
            <w:tcW w:w="2977" w:type="dxa"/>
            <w:tcMar>
              <w:top w:w="0" w:type="dxa"/>
              <w:left w:w="108" w:type="dxa"/>
              <w:bottom w:w="0" w:type="dxa"/>
              <w:right w:w="108" w:type="dxa"/>
            </w:tcMar>
            <w:vAlign w:val="center"/>
            <w:hideMark/>
          </w:tcPr>
          <w:p w:rsidR="00635A8B" w:rsidRPr="005B4652" w:rsidRDefault="00635A8B" w:rsidP="00635A8B">
            <w:pPr>
              <w:autoSpaceDE w:val="0"/>
              <w:autoSpaceDN w:val="0"/>
              <w:jc w:val="center"/>
              <w:rPr>
                <w:rFonts w:ascii="Arial" w:hAnsi="Arial" w:cs="Arial"/>
                <w:b/>
                <w:bCs/>
                <w:sz w:val="18"/>
                <w:szCs w:val="18"/>
              </w:rPr>
            </w:pPr>
            <w:r w:rsidRPr="005B4652">
              <w:rPr>
                <w:rFonts w:ascii="Arial" w:hAnsi="Arial" w:cs="Arial"/>
                <w:b/>
                <w:bCs/>
                <w:sz w:val="18"/>
                <w:szCs w:val="18"/>
              </w:rPr>
              <w:t>Habilidades o Competencias</w:t>
            </w:r>
          </w:p>
        </w:tc>
        <w:tc>
          <w:tcPr>
            <w:tcW w:w="5924" w:type="dxa"/>
            <w:tcMar>
              <w:top w:w="0" w:type="dxa"/>
              <w:left w:w="108" w:type="dxa"/>
              <w:bottom w:w="0" w:type="dxa"/>
              <w:right w:w="108" w:type="dxa"/>
            </w:tcMar>
            <w:hideMark/>
          </w:tcPr>
          <w:p w:rsidR="00635A8B" w:rsidRPr="005B4652" w:rsidRDefault="00635A8B" w:rsidP="00635A8B">
            <w:pPr>
              <w:ind w:left="244"/>
              <w:contextualSpacing/>
              <w:jc w:val="both"/>
              <w:rPr>
                <w:rFonts w:ascii="Arial" w:hAnsi="Arial" w:cs="Arial"/>
                <w:b/>
                <w:sz w:val="18"/>
                <w:szCs w:val="18"/>
              </w:rPr>
            </w:pPr>
            <w:r w:rsidRPr="005B4652">
              <w:rPr>
                <w:rFonts w:ascii="Arial" w:hAnsi="Arial" w:cs="Arial"/>
                <w:b/>
                <w:sz w:val="18"/>
                <w:szCs w:val="18"/>
              </w:rPr>
              <w:t xml:space="preserve">GENERICAS: </w:t>
            </w:r>
            <w:r w:rsidRPr="005B4652">
              <w:rPr>
                <w:rFonts w:ascii="Arial" w:hAnsi="Arial" w:cs="Arial"/>
                <w:sz w:val="18"/>
                <w:szCs w:val="18"/>
              </w:rPr>
              <w:t>Actitud de servicio, ética e integridad, compromiso y responsabilidad, orientación a resultados y trabajo en equipo.</w:t>
            </w:r>
          </w:p>
          <w:p w:rsidR="00635A8B" w:rsidRPr="005B4652" w:rsidRDefault="00635A8B" w:rsidP="00635A8B">
            <w:pPr>
              <w:ind w:left="244"/>
              <w:contextualSpacing/>
              <w:jc w:val="both"/>
              <w:rPr>
                <w:rFonts w:ascii="Arial" w:hAnsi="Arial" w:cs="Arial"/>
                <w:b/>
                <w:sz w:val="18"/>
                <w:szCs w:val="18"/>
              </w:rPr>
            </w:pPr>
            <w:r w:rsidRPr="005B4652">
              <w:rPr>
                <w:rFonts w:ascii="Arial" w:hAnsi="Arial" w:cs="Arial"/>
                <w:b/>
                <w:sz w:val="18"/>
                <w:szCs w:val="18"/>
              </w:rPr>
              <w:t xml:space="preserve">ESPECIFICAS: </w:t>
            </w:r>
            <w:r w:rsidRPr="005B4652">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35A8B" w:rsidRPr="005B4652" w:rsidTr="00635A8B">
        <w:trPr>
          <w:trHeight w:val="339"/>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35A8B" w:rsidRPr="005B4652" w:rsidRDefault="00635A8B" w:rsidP="00635A8B">
            <w:pPr>
              <w:autoSpaceDE w:val="0"/>
              <w:autoSpaceDN w:val="0"/>
              <w:jc w:val="center"/>
              <w:rPr>
                <w:rFonts w:ascii="Arial" w:hAnsi="Arial" w:cs="Arial"/>
                <w:b/>
                <w:bCs/>
                <w:sz w:val="18"/>
                <w:szCs w:val="18"/>
              </w:rPr>
            </w:pPr>
            <w:r w:rsidRPr="005B4652">
              <w:rPr>
                <w:rFonts w:ascii="Arial" w:hAnsi="Arial" w:cs="Arial"/>
                <w:b/>
                <w:bCs/>
                <w:sz w:val="18"/>
                <w:szCs w:val="18"/>
              </w:rPr>
              <w:t>Motivo de Contratación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35A8B" w:rsidRPr="005B4652" w:rsidRDefault="00635A8B" w:rsidP="00635A8B">
            <w:pPr>
              <w:pStyle w:val="Prrafodelista2"/>
              <w:numPr>
                <w:ilvl w:val="0"/>
                <w:numId w:val="15"/>
              </w:numPr>
              <w:suppressAutoHyphens w:val="0"/>
              <w:ind w:left="286" w:hanging="283"/>
              <w:rPr>
                <w:rFonts w:ascii="Arial" w:hAnsi="Arial" w:cs="Arial"/>
                <w:sz w:val="18"/>
                <w:szCs w:val="18"/>
              </w:rPr>
            </w:pPr>
            <w:r w:rsidRPr="005B4652">
              <w:rPr>
                <w:rFonts w:ascii="Arial" w:hAnsi="Arial" w:cs="Arial"/>
                <w:sz w:val="18"/>
                <w:szCs w:val="18"/>
              </w:rPr>
              <w:t>Reemplazo - Memorando N° 3454-GCGP-ESSALUD-2023</w:t>
            </w:r>
          </w:p>
        </w:tc>
      </w:tr>
    </w:tbl>
    <w:p w:rsidR="00635A8B" w:rsidRPr="003333F6" w:rsidRDefault="00635A8B" w:rsidP="0064577F">
      <w:pPr>
        <w:ind w:left="284"/>
        <w:jc w:val="both"/>
        <w:rPr>
          <w:rFonts w:ascii="Arial" w:hAnsi="Arial" w:cs="Arial"/>
          <w:b/>
          <w:highlight w:val="yellow"/>
        </w:rPr>
      </w:pPr>
    </w:p>
    <w:p w:rsidR="0064577F" w:rsidRPr="004D165E" w:rsidRDefault="004D165E" w:rsidP="0064577F">
      <w:pPr>
        <w:ind w:left="284"/>
        <w:jc w:val="both"/>
        <w:rPr>
          <w:rFonts w:ascii="Arial" w:hAnsi="Arial" w:cs="Arial"/>
          <w:b/>
        </w:rPr>
      </w:pPr>
      <w:r>
        <w:rPr>
          <w:rFonts w:ascii="Arial" w:hAnsi="Arial" w:cs="Arial"/>
          <w:b/>
        </w:rPr>
        <w:t xml:space="preserve"> </w:t>
      </w:r>
      <w:r w:rsidRPr="004D165E">
        <w:rPr>
          <w:rFonts w:ascii="Arial" w:hAnsi="Arial" w:cs="Arial"/>
          <w:b/>
        </w:rPr>
        <w:t xml:space="preserve"> </w:t>
      </w:r>
      <w:r w:rsidR="0064577F" w:rsidRPr="004D165E">
        <w:rPr>
          <w:rFonts w:ascii="Arial" w:hAnsi="Arial" w:cs="Arial"/>
          <w:b/>
        </w:rPr>
        <w:t>AUXILIAR DE SER</w:t>
      </w:r>
      <w:r w:rsidR="001043A9" w:rsidRPr="004D165E">
        <w:rPr>
          <w:rFonts w:ascii="Arial" w:hAnsi="Arial" w:cs="Arial"/>
          <w:b/>
        </w:rPr>
        <w:t>VICIO ASISTENCIAL (COD. A1ASA-015</w:t>
      </w:r>
      <w:r w:rsidR="0064577F" w:rsidRPr="004D165E">
        <w:rPr>
          <w:rFonts w:ascii="Arial" w:hAnsi="Arial" w:cs="Arial"/>
          <w:b/>
        </w:rPr>
        <w:t>)</w:t>
      </w:r>
    </w:p>
    <w:tbl>
      <w:tblPr>
        <w:tblW w:w="89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5924"/>
      </w:tblGrid>
      <w:tr w:rsidR="0064577F" w:rsidRPr="004D165E" w:rsidTr="00635A8B">
        <w:trPr>
          <w:trHeight w:val="436"/>
        </w:trPr>
        <w:tc>
          <w:tcPr>
            <w:tcW w:w="2977" w:type="dxa"/>
            <w:shd w:val="clear" w:color="auto" w:fill="B8CCE4"/>
            <w:tcMar>
              <w:top w:w="0" w:type="dxa"/>
              <w:left w:w="108" w:type="dxa"/>
              <w:bottom w:w="0" w:type="dxa"/>
              <w:right w:w="108" w:type="dxa"/>
            </w:tcMar>
            <w:vAlign w:val="center"/>
            <w:hideMark/>
          </w:tcPr>
          <w:p w:rsidR="0064577F" w:rsidRPr="004D165E" w:rsidRDefault="0064577F" w:rsidP="00635A8B">
            <w:pPr>
              <w:autoSpaceDE w:val="0"/>
              <w:autoSpaceDN w:val="0"/>
              <w:jc w:val="center"/>
              <w:rPr>
                <w:rFonts w:ascii="Arial" w:hAnsi="Arial" w:cs="Arial"/>
                <w:b/>
                <w:bCs/>
                <w:sz w:val="18"/>
                <w:szCs w:val="18"/>
              </w:rPr>
            </w:pPr>
            <w:r w:rsidRPr="004D165E">
              <w:rPr>
                <w:rFonts w:ascii="Arial" w:hAnsi="Arial" w:cs="Arial"/>
                <w:b/>
                <w:bCs/>
                <w:sz w:val="18"/>
                <w:szCs w:val="18"/>
              </w:rPr>
              <w:t>REQUISITOS ESPECÍFICOS</w:t>
            </w:r>
          </w:p>
        </w:tc>
        <w:tc>
          <w:tcPr>
            <w:tcW w:w="5924" w:type="dxa"/>
            <w:shd w:val="clear" w:color="auto" w:fill="B8CCE4"/>
            <w:tcMar>
              <w:top w:w="0" w:type="dxa"/>
              <w:left w:w="108" w:type="dxa"/>
              <w:bottom w:w="0" w:type="dxa"/>
              <w:right w:w="108" w:type="dxa"/>
            </w:tcMar>
            <w:vAlign w:val="center"/>
            <w:hideMark/>
          </w:tcPr>
          <w:p w:rsidR="0064577F" w:rsidRPr="004D165E" w:rsidRDefault="0064577F" w:rsidP="00635A8B">
            <w:pPr>
              <w:autoSpaceDE w:val="0"/>
              <w:autoSpaceDN w:val="0"/>
              <w:jc w:val="center"/>
              <w:rPr>
                <w:rFonts w:ascii="Arial" w:hAnsi="Arial" w:cs="Arial"/>
                <w:b/>
                <w:bCs/>
                <w:sz w:val="18"/>
                <w:szCs w:val="18"/>
              </w:rPr>
            </w:pPr>
            <w:r w:rsidRPr="004D165E">
              <w:rPr>
                <w:rFonts w:ascii="Arial" w:hAnsi="Arial" w:cs="Arial"/>
                <w:b/>
                <w:bCs/>
                <w:sz w:val="18"/>
                <w:szCs w:val="18"/>
              </w:rPr>
              <w:t>DETALLE</w:t>
            </w:r>
          </w:p>
        </w:tc>
      </w:tr>
      <w:tr w:rsidR="0064577F" w:rsidRPr="004D165E" w:rsidTr="00635A8B">
        <w:trPr>
          <w:trHeight w:val="403"/>
        </w:trPr>
        <w:tc>
          <w:tcPr>
            <w:tcW w:w="2977" w:type="dxa"/>
            <w:tcMar>
              <w:top w:w="0" w:type="dxa"/>
              <w:left w:w="108" w:type="dxa"/>
              <w:bottom w:w="0" w:type="dxa"/>
              <w:right w:w="108" w:type="dxa"/>
            </w:tcMar>
            <w:vAlign w:val="center"/>
            <w:hideMark/>
          </w:tcPr>
          <w:p w:rsidR="0064577F" w:rsidRPr="004D165E" w:rsidRDefault="0064577F" w:rsidP="00635A8B">
            <w:pPr>
              <w:autoSpaceDE w:val="0"/>
              <w:autoSpaceDN w:val="0"/>
              <w:jc w:val="center"/>
              <w:rPr>
                <w:rFonts w:ascii="Arial" w:hAnsi="Arial" w:cs="Arial"/>
                <w:b/>
                <w:bCs/>
                <w:sz w:val="18"/>
                <w:szCs w:val="18"/>
              </w:rPr>
            </w:pPr>
            <w:r w:rsidRPr="004D165E">
              <w:rPr>
                <w:rFonts w:ascii="Arial" w:hAnsi="Arial" w:cs="Arial"/>
                <w:b/>
                <w:bCs/>
                <w:sz w:val="18"/>
                <w:szCs w:val="18"/>
              </w:rPr>
              <w:t>Formación General</w:t>
            </w:r>
          </w:p>
        </w:tc>
        <w:tc>
          <w:tcPr>
            <w:tcW w:w="5924" w:type="dxa"/>
            <w:tcMar>
              <w:top w:w="0" w:type="dxa"/>
              <w:left w:w="108" w:type="dxa"/>
              <w:bottom w:w="0" w:type="dxa"/>
              <w:right w:w="108" w:type="dxa"/>
            </w:tcMar>
            <w:vAlign w:val="center"/>
            <w:hideMark/>
          </w:tcPr>
          <w:p w:rsidR="0064577F" w:rsidRPr="004D165E" w:rsidRDefault="0064577F" w:rsidP="004D165E">
            <w:pPr>
              <w:numPr>
                <w:ilvl w:val="0"/>
                <w:numId w:val="17"/>
              </w:numPr>
              <w:suppressAutoHyphens w:val="0"/>
              <w:snapToGrid w:val="0"/>
              <w:ind w:left="317" w:hanging="284"/>
              <w:jc w:val="both"/>
              <w:rPr>
                <w:rFonts w:ascii="Arial" w:hAnsi="Arial" w:cs="Arial"/>
                <w:b/>
                <w:bCs/>
                <w:sz w:val="18"/>
                <w:szCs w:val="18"/>
              </w:rPr>
            </w:pPr>
            <w:r w:rsidRPr="004D165E">
              <w:rPr>
                <w:rFonts w:ascii="Arial" w:hAnsi="Arial" w:cs="Arial"/>
                <w:sz w:val="18"/>
                <w:szCs w:val="18"/>
              </w:rPr>
              <w:t>Acreditar* copia simple del Certificado de Estudios</w:t>
            </w:r>
            <w:r w:rsidR="004D165E" w:rsidRPr="004D165E">
              <w:rPr>
                <w:rFonts w:ascii="Arial" w:hAnsi="Arial" w:cs="Arial"/>
                <w:sz w:val="18"/>
                <w:szCs w:val="18"/>
              </w:rPr>
              <w:t xml:space="preserve"> de Secundaria</w:t>
            </w:r>
            <w:r w:rsidRPr="004D165E">
              <w:rPr>
                <w:rFonts w:ascii="Arial" w:hAnsi="Arial" w:cs="Arial"/>
                <w:sz w:val="18"/>
                <w:szCs w:val="18"/>
              </w:rPr>
              <w:t xml:space="preserve"> Complet</w:t>
            </w:r>
            <w:r w:rsidR="004D165E" w:rsidRPr="004D165E">
              <w:rPr>
                <w:rFonts w:ascii="Arial" w:hAnsi="Arial" w:cs="Arial"/>
                <w:sz w:val="18"/>
                <w:szCs w:val="18"/>
              </w:rPr>
              <w:t>a</w:t>
            </w:r>
            <w:r w:rsidRPr="004D165E">
              <w:rPr>
                <w:rFonts w:ascii="Arial" w:hAnsi="Arial" w:cs="Arial"/>
                <w:sz w:val="18"/>
                <w:szCs w:val="18"/>
              </w:rPr>
              <w:t xml:space="preserve">. </w:t>
            </w:r>
            <w:r w:rsidRPr="004D165E">
              <w:rPr>
                <w:rFonts w:ascii="Arial" w:hAnsi="Arial" w:cs="Arial"/>
                <w:b/>
                <w:bCs/>
                <w:sz w:val="18"/>
                <w:szCs w:val="18"/>
              </w:rPr>
              <w:t xml:space="preserve">(Indispensable) </w:t>
            </w:r>
          </w:p>
        </w:tc>
      </w:tr>
      <w:tr w:rsidR="0064577F" w:rsidRPr="004D165E" w:rsidTr="00635A8B">
        <w:trPr>
          <w:trHeight w:val="150"/>
        </w:trPr>
        <w:tc>
          <w:tcPr>
            <w:tcW w:w="2977" w:type="dxa"/>
            <w:tcMar>
              <w:top w:w="0" w:type="dxa"/>
              <w:left w:w="108" w:type="dxa"/>
              <w:bottom w:w="0" w:type="dxa"/>
              <w:right w:w="108" w:type="dxa"/>
            </w:tcMar>
            <w:vAlign w:val="center"/>
            <w:hideMark/>
          </w:tcPr>
          <w:p w:rsidR="0064577F" w:rsidRPr="004D165E" w:rsidRDefault="0064577F" w:rsidP="00635A8B">
            <w:pPr>
              <w:autoSpaceDE w:val="0"/>
              <w:autoSpaceDN w:val="0"/>
              <w:jc w:val="center"/>
              <w:rPr>
                <w:rFonts w:ascii="Arial" w:hAnsi="Arial" w:cs="Arial"/>
                <w:b/>
                <w:bCs/>
                <w:sz w:val="18"/>
                <w:szCs w:val="18"/>
              </w:rPr>
            </w:pPr>
            <w:r w:rsidRPr="004D165E">
              <w:rPr>
                <w:rFonts w:ascii="Arial" w:hAnsi="Arial" w:cs="Arial"/>
                <w:b/>
                <w:bCs/>
                <w:sz w:val="18"/>
                <w:szCs w:val="18"/>
              </w:rPr>
              <w:t>Experiencia Laboral</w:t>
            </w:r>
          </w:p>
        </w:tc>
        <w:tc>
          <w:tcPr>
            <w:tcW w:w="5924" w:type="dxa"/>
            <w:tcMar>
              <w:top w:w="0" w:type="dxa"/>
              <w:left w:w="108" w:type="dxa"/>
              <w:bottom w:w="0" w:type="dxa"/>
              <w:right w:w="108" w:type="dxa"/>
            </w:tcMar>
            <w:vAlign w:val="center"/>
          </w:tcPr>
          <w:p w:rsidR="0064577F" w:rsidRPr="004D165E" w:rsidRDefault="0064577F" w:rsidP="00635A8B">
            <w:pPr>
              <w:ind w:left="244"/>
              <w:jc w:val="both"/>
              <w:rPr>
                <w:rFonts w:ascii="Arial" w:hAnsi="Arial" w:cs="Arial"/>
                <w:sz w:val="18"/>
                <w:szCs w:val="18"/>
              </w:rPr>
            </w:pPr>
            <w:r w:rsidRPr="004D165E">
              <w:rPr>
                <w:rFonts w:ascii="Arial" w:hAnsi="Arial" w:cs="Arial"/>
                <w:b/>
                <w:sz w:val="18"/>
                <w:szCs w:val="18"/>
              </w:rPr>
              <w:t xml:space="preserve"> EXPERIENCIA GENERAL</w:t>
            </w:r>
            <w:r w:rsidRPr="004D165E">
              <w:rPr>
                <w:rFonts w:ascii="Arial" w:hAnsi="Arial" w:cs="Arial"/>
                <w:sz w:val="18"/>
                <w:szCs w:val="18"/>
              </w:rPr>
              <w:t>:</w:t>
            </w:r>
          </w:p>
          <w:p w:rsidR="0064577F" w:rsidRPr="004D165E" w:rsidRDefault="0064577F" w:rsidP="00635A8B">
            <w:pPr>
              <w:numPr>
                <w:ilvl w:val="0"/>
                <w:numId w:val="7"/>
              </w:numPr>
              <w:suppressAutoHyphens w:val="0"/>
              <w:ind w:left="313" w:hanging="283"/>
              <w:jc w:val="both"/>
              <w:rPr>
                <w:rFonts w:ascii="Arial" w:hAnsi="Arial" w:cs="Arial"/>
                <w:sz w:val="18"/>
                <w:szCs w:val="18"/>
              </w:rPr>
            </w:pPr>
            <w:r w:rsidRPr="004D165E">
              <w:rPr>
                <w:rFonts w:ascii="Arial" w:hAnsi="Arial" w:cs="Arial"/>
                <w:sz w:val="18"/>
                <w:szCs w:val="18"/>
                <w:lang w:val="es-MX"/>
              </w:rPr>
              <w:t xml:space="preserve">Acreditar* </w:t>
            </w:r>
            <w:r w:rsidRPr="004D165E">
              <w:rPr>
                <w:rFonts w:ascii="Arial" w:hAnsi="Arial" w:cs="Arial"/>
                <w:sz w:val="18"/>
                <w:szCs w:val="18"/>
              </w:rPr>
              <w:t xml:space="preserve">experiencia laboral mínima de dos (02) años, ya sea sector público y/o privado. </w:t>
            </w:r>
            <w:r w:rsidRPr="004D165E">
              <w:rPr>
                <w:rFonts w:ascii="Arial" w:hAnsi="Arial" w:cs="Arial"/>
                <w:b/>
                <w:sz w:val="18"/>
                <w:szCs w:val="18"/>
              </w:rPr>
              <w:t>(Indispensable)</w:t>
            </w:r>
          </w:p>
          <w:p w:rsidR="0064577F" w:rsidRPr="004D165E" w:rsidRDefault="0064577F" w:rsidP="00635A8B">
            <w:pPr>
              <w:ind w:left="313" w:hanging="141"/>
              <w:jc w:val="both"/>
              <w:rPr>
                <w:rFonts w:ascii="Arial" w:hAnsi="Arial" w:cs="Arial"/>
                <w:sz w:val="18"/>
                <w:szCs w:val="18"/>
              </w:rPr>
            </w:pPr>
            <w:r w:rsidRPr="004D165E">
              <w:rPr>
                <w:rFonts w:ascii="Arial" w:hAnsi="Arial" w:cs="Arial"/>
                <w:b/>
                <w:sz w:val="18"/>
                <w:szCs w:val="18"/>
              </w:rPr>
              <w:t xml:space="preserve">   EXPERIENCIA ESPECÍFICA</w:t>
            </w:r>
            <w:r w:rsidRPr="004D165E">
              <w:rPr>
                <w:rFonts w:ascii="Arial" w:hAnsi="Arial" w:cs="Arial"/>
                <w:sz w:val="18"/>
                <w:szCs w:val="18"/>
              </w:rPr>
              <w:t>:</w:t>
            </w:r>
          </w:p>
          <w:p w:rsidR="0064577F" w:rsidRPr="002071A1" w:rsidRDefault="0064577F" w:rsidP="002071A1">
            <w:pPr>
              <w:numPr>
                <w:ilvl w:val="0"/>
                <w:numId w:val="7"/>
              </w:numPr>
              <w:suppressAutoHyphens w:val="0"/>
              <w:ind w:left="313" w:hanging="283"/>
              <w:jc w:val="both"/>
              <w:rPr>
                <w:rFonts w:ascii="Arial" w:hAnsi="Arial" w:cs="Arial"/>
                <w:b/>
                <w:sz w:val="18"/>
                <w:szCs w:val="18"/>
              </w:rPr>
            </w:pPr>
            <w:r w:rsidRPr="004D165E">
              <w:rPr>
                <w:rFonts w:ascii="Arial" w:hAnsi="Arial" w:cs="Arial"/>
                <w:sz w:val="18"/>
                <w:szCs w:val="18"/>
                <w:lang w:val="es-MX"/>
              </w:rPr>
              <w:t xml:space="preserve">Acreditar* </w:t>
            </w:r>
            <w:r w:rsidRPr="004D165E">
              <w:rPr>
                <w:rFonts w:ascii="Arial" w:hAnsi="Arial" w:cs="Arial"/>
                <w:sz w:val="18"/>
                <w:szCs w:val="18"/>
              </w:rPr>
              <w:t>experiencia laboral mínima de dos (02) años en el desempeño de funciones afines a la actividad de Nutrición, realizadas en el ámbito Hospitalario, con posterioridad a la formación requerida.</w:t>
            </w:r>
            <w:r w:rsidRPr="004D165E">
              <w:rPr>
                <w:rFonts w:ascii="Arial" w:hAnsi="Arial" w:cs="Arial"/>
                <w:b/>
                <w:sz w:val="18"/>
                <w:szCs w:val="18"/>
              </w:rPr>
              <w:t xml:space="preserve"> (Indispensable)</w:t>
            </w:r>
          </w:p>
        </w:tc>
      </w:tr>
      <w:tr w:rsidR="0064577F" w:rsidRPr="004D165E" w:rsidTr="00635A8B">
        <w:trPr>
          <w:trHeight w:val="664"/>
        </w:trPr>
        <w:tc>
          <w:tcPr>
            <w:tcW w:w="2977" w:type="dxa"/>
            <w:tcMar>
              <w:top w:w="0" w:type="dxa"/>
              <w:left w:w="108" w:type="dxa"/>
              <w:bottom w:w="0" w:type="dxa"/>
              <w:right w:w="108" w:type="dxa"/>
            </w:tcMar>
            <w:vAlign w:val="center"/>
          </w:tcPr>
          <w:p w:rsidR="0064577F" w:rsidRPr="004D165E" w:rsidRDefault="0064577F" w:rsidP="00635A8B">
            <w:pPr>
              <w:autoSpaceDE w:val="0"/>
              <w:autoSpaceDN w:val="0"/>
              <w:jc w:val="center"/>
              <w:rPr>
                <w:rFonts w:ascii="Arial" w:hAnsi="Arial" w:cs="Arial"/>
                <w:b/>
                <w:bCs/>
                <w:sz w:val="18"/>
                <w:szCs w:val="18"/>
              </w:rPr>
            </w:pPr>
            <w:r w:rsidRPr="004D165E">
              <w:rPr>
                <w:rFonts w:ascii="Arial" w:hAnsi="Arial" w:cs="Arial"/>
                <w:b/>
                <w:bCs/>
                <w:sz w:val="18"/>
                <w:szCs w:val="18"/>
              </w:rPr>
              <w:t xml:space="preserve">Capacitación </w:t>
            </w:r>
          </w:p>
        </w:tc>
        <w:tc>
          <w:tcPr>
            <w:tcW w:w="5924" w:type="dxa"/>
            <w:tcMar>
              <w:top w:w="0" w:type="dxa"/>
              <w:left w:w="108" w:type="dxa"/>
              <w:bottom w:w="0" w:type="dxa"/>
              <w:right w:w="108" w:type="dxa"/>
            </w:tcMar>
            <w:vAlign w:val="center"/>
            <w:hideMark/>
          </w:tcPr>
          <w:p w:rsidR="0064577F" w:rsidRPr="004D165E" w:rsidRDefault="0064577F" w:rsidP="00635A8B">
            <w:pPr>
              <w:numPr>
                <w:ilvl w:val="0"/>
                <w:numId w:val="18"/>
              </w:numPr>
              <w:suppressAutoHyphens w:val="0"/>
              <w:snapToGrid w:val="0"/>
              <w:ind w:left="286" w:hanging="283"/>
              <w:jc w:val="both"/>
              <w:rPr>
                <w:rFonts w:ascii="Arial" w:hAnsi="Arial" w:cs="Arial"/>
                <w:sz w:val="18"/>
                <w:szCs w:val="18"/>
              </w:rPr>
            </w:pPr>
            <w:r w:rsidRPr="004D165E">
              <w:rPr>
                <w:rFonts w:ascii="Arial" w:hAnsi="Arial" w:cs="Arial"/>
                <w:sz w:val="18"/>
                <w:szCs w:val="18"/>
                <w:lang w:val="es-MX"/>
              </w:rPr>
              <w:t xml:space="preserve">Acreditar* </w:t>
            </w:r>
            <w:r w:rsidRPr="004D165E">
              <w:rPr>
                <w:rFonts w:ascii="Arial" w:hAnsi="Arial" w:cs="Arial"/>
                <w:sz w:val="18"/>
                <w:szCs w:val="18"/>
              </w:rPr>
              <w:t xml:space="preserve">capacitación y/o actividades de actualización afines a la actividad de </w:t>
            </w:r>
            <w:r w:rsidR="003C3DF9" w:rsidRPr="004D165E">
              <w:rPr>
                <w:rFonts w:ascii="Arial" w:hAnsi="Arial" w:cs="Arial"/>
                <w:sz w:val="18"/>
                <w:szCs w:val="18"/>
              </w:rPr>
              <w:t>Nutrición</w:t>
            </w:r>
            <w:r w:rsidRPr="004D165E">
              <w:rPr>
                <w:rFonts w:ascii="Arial" w:hAnsi="Arial" w:cs="Arial"/>
                <w:sz w:val="18"/>
                <w:szCs w:val="18"/>
              </w:rPr>
              <w:t xml:space="preserve">, como mínimo de 51 horas o 03 créditos, realizadas a partir del año 2018 a la fecha. </w:t>
            </w:r>
            <w:r w:rsidRPr="004D165E">
              <w:rPr>
                <w:rFonts w:ascii="Arial" w:hAnsi="Arial" w:cs="Arial"/>
                <w:b/>
                <w:bCs/>
                <w:sz w:val="18"/>
                <w:szCs w:val="18"/>
              </w:rPr>
              <w:t>(Indispensable)</w:t>
            </w:r>
          </w:p>
          <w:p w:rsidR="0064577F" w:rsidRPr="004D165E" w:rsidRDefault="0064577F" w:rsidP="0064577F">
            <w:pPr>
              <w:numPr>
                <w:ilvl w:val="0"/>
                <w:numId w:val="18"/>
              </w:numPr>
              <w:suppressAutoHyphens w:val="0"/>
              <w:snapToGrid w:val="0"/>
              <w:ind w:left="286" w:hanging="283"/>
              <w:jc w:val="both"/>
              <w:rPr>
                <w:rFonts w:ascii="Arial" w:hAnsi="Arial" w:cs="Arial"/>
                <w:sz w:val="18"/>
                <w:szCs w:val="18"/>
              </w:rPr>
            </w:pPr>
            <w:r w:rsidRPr="004D165E">
              <w:rPr>
                <w:rFonts w:ascii="Arial" w:hAnsi="Arial" w:cs="Arial"/>
                <w:sz w:val="18"/>
                <w:szCs w:val="18"/>
                <w:lang w:val="es-MX"/>
              </w:rPr>
              <w:t xml:space="preserve">Acreditar* </w:t>
            </w:r>
            <w:r w:rsidRPr="004D165E">
              <w:rPr>
                <w:rFonts w:ascii="Arial" w:hAnsi="Arial" w:cs="Arial"/>
                <w:bCs/>
                <w:sz w:val="18"/>
                <w:szCs w:val="18"/>
              </w:rPr>
              <w:t>Curso Básico de Primeros Auxilios</w:t>
            </w:r>
            <w:r w:rsidRPr="004D165E">
              <w:rPr>
                <w:rFonts w:ascii="Arial" w:hAnsi="Arial" w:cs="Arial"/>
                <w:b/>
                <w:bCs/>
                <w:sz w:val="18"/>
                <w:szCs w:val="18"/>
              </w:rPr>
              <w:t xml:space="preserve"> </w:t>
            </w:r>
            <w:r w:rsidRPr="004D165E">
              <w:rPr>
                <w:rFonts w:ascii="Arial" w:hAnsi="Arial" w:cs="Arial"/>
                <w:bCs/>
                <w:sz w:val="18"/>
                <w:szCs w:val="18"/>
              </w:rPr>
              <w:t>u otras actividades afines al área asistencial de Nutrición,</w:t>
            </w:r>
            <w:r w:rsidRPr="004D165E">
              <w:rPr>
                <w:rFonts w:ascii="Arial" w:hAnsi="Arial" w:cs="Arial"/>
                <w:b/>
                <w:bCs/>
                <w:sz w:val="18"/>
                <w:szCs w:val="18"/>
              </w:rPr>
              <w:t xml:space="preserve"> </w:t>
            </w:r>
            <w:r w:rsidRPr="004D165E">
              <w:rPr>
                <w:rFonts w:ascii="Arial" w:hAnsi="Arial" w:cs="Arial"/>
                <w:bCs/>
                <w:sz w:val="18"/>
                <w:szCs w:val="18"/>
              </w:rPr>
              <w:t xml:space="preserve">equivalente a 34 horas ó 02 créditos, </w:t>
            </w:r>
            <w:r w:rsidRPr="004D165E">
              <w:rPr>
                <w:rFonts w:ascii="Arial" w:hAnsi="Arial" w:cs="Arial"/>
                <w:sz w:val="18"/>
                <w:szCs w:val="18"/>
              </w:rPr>
              <w:t>realizadas a partir del año 2018 a la fecha</w:t>
            </w:r>
            <w:r w:rsidRPr="004D165E">
              <w:rPr>
                <w:rFonts w:ascii="Arial" w:hAnsi="Arial" w:cs="Arial"/>
                <w:b/>
                <w:bCs/>
                <w:sz w:val="18"/>
                <w:szCs w:val="18"/>
              </w:rPr>
              <w:t xml:space="preserve"> (Indispensable)</w:t>
            </w:r>
          </w:p>
        </w:tc>
      </w:tr>
      <w:tr w:rsidR="0064577F" w:rsidRPr="004D165E" w:rsidTr="00635A8B">
        <w:trPr>
          <w:trHeight w:val="860"/>
        </w:trPr>
        <w:tc>
          <w:tcPr>
            <w:tcW w:w="2977" w:type="dxa"/>
            <w:tcMar>
              <w:top w:w="0" w:type="dxa"/>
              <w:left w:w="108" w:type="dxa"/>
              <w:bottom w:w="0" w:type="dxa"/>
              <w:right w:w="108" w:type="dxa"/>
            </w:tcMar>
            <w:vAlign w:val="center"/>
            <w:hideMark/>
          </w:tcPr>
          <w:p w:rsidR="0064577F" w:rsidRPr="004D165E" w:rsidRDefault="0064577F" w:rsidP="00635A8B">
            <w:pPr>
              <w:ind w:left="108"/>
              <w:jc w:val="center"/>
              <w:rPr>
                <w:rFonts w:ascii="Arial" w:hAnsi="Arial" w:cs="Arial"/>
                <w:b/>
                <w:bCs/>
                <w:sz w:val="18"/>
                <w:szCs w:val="18"/>
              </w:rPr>
            </w:pPr>
            <w:r w:rsidRPr="004D165E">
              <w:rPr>
                <w:rFonts w:ascii="Arial" w:hAnsi="Arial" w:cs="Arial"/>
                <w:b/>
                <w:bCs/>
                <w:sz w:val="18"/>
                <w:szCs w:val="18"/>
              </w:rPr>
              <w:t>Conocimientos de Ofimática e Idiomas (requisito que será validado en el Formato 01: Declaración Jurada de Cumplimiento de Requisitos)</w:t>
            </w:r>
          </w:p>
        </w:tc>
        <w:tc>
          <w:tcPr>
            <w:tcW w:w="5924" w:type="dxa"/>
            <w:tcMar>
              <w:top w:w="0" w:type="dxa"/>
              <w:left w:w="108" w:type="dxa"/>
              <w:bottom w:w="0" w:type="dxa"/>
              <w:right w:w="108" w:type="dxa"/>
            </w:tcMar>
            <w:vAlign w:val="center"/>
            <w:hideMark/>
          </w:tcPr>
          <w:p w:rsidR="0064577F" w:rsidRPr="004D165E" w:rsidRDefault="0064577F" w:rsidP="00635A8B">
            <w:pPr>
              <w:numPr>
                <w:ilvl w:val="0"/>
                <w:numId w:val="12"/>
              </w:numPr>
              <w:tabs>
                <w:tab w:val="clear" w:pos="360"/>
                <w:tab w:val="num" w:pos="312"/>
              </w:tabs>
              <w:suppressAutoHyphens w:val="0"/>
              <w:ind w:left="286" w:hanging="258"/>
              <w:jc w:val="both"/>
              <w:rPr>
                <w:rFonts w:ascii="Arial" w:hAnsi="Arial" w:cs="Arial"/>
                <w:sz w:val="18"/>
                <w:szCs w:val="18"/>
              </w:rPr>
            </w:pPr>
            <w:r w:rsidRPr="004D165E">
              <w:rPr>
                <w:rFonts w:ascii="Arial" w:hAnsi="Arial" w:cs="Arial"/>
                <w:sz w:val="18"/>
                <w:szCs w:val="18"/>
              </w:rPr>
              <w:t>Manejo de Ofimática: Word, Excel, Power Point, Internet a nivel Básico. (</w:t>
            </w:r>
            <w:r w:rsidRPr="004D165E">
              <w:rPr>
                <w:rFonts w:ascii="Arial" w:hAnsi="Arial" w:cs="Arial"/>
                <w:b/>
                <w:bCs/>
                <w:sz w:val="18"/>
                <w:szCs w:val="18"/>
              </w:rPr>
              <w:t>Indispensable)</w:t>
            </w:r>
          </w:p>
        </w:tc>
      </w:tr>
      <w:tr w:rsidR="0064577F" w:rsidRPr="004D165E" w:rsidTr="003205CB">
        <w:trPr>
          <w:trHeight w:val="483"/>
        </w:trPr>
        <w:tc>
          <w:tcPr>
            <w:tcW w:w="2977" w:type="dxa"/>
            <w:tcMar>
              <w:top w:w="0" w:type="dxa"/>
              <w:left w:w="108" w:type="dxa"/>
              <w:bottom w:w="0" w:type="dxa"/>
              <w:right w:w="108" w:type="dxa"/>
            </w:tcMar>
            <w:vAlign w:val="center"/>
            <w:hideMark/>
          </w:tcPr>
          <w:p w:rsidR="0064577F" w:rsidRPr="004D165E" w:rsidRDefault="0064577F" w:rsidP="00635A8B">
            <w:pPr>
              <w:autoSpaceDE w:val="0"/>
              <w:autoSpaceDN w:val="0"/>
              <w:jc w:val="center"/>
              <w:rPr>
                <w:rFonts w:ascii="Arial" w:hAnsi="Arial" w:cs="Arial"/>
                <w:b/>
                <w:bCs/>
                <w:sz w:val="18"/>
                <w:szCs w:val="18"/>
              </w:rPr>
            </w:pPr>
            <w:r w:rsidRPr="004D165E">
              <w:rPr>
                <w:rFonts w:ascii="Arial" w:hAnsi="Arial" w:cs="Arial"/>
                <w:b/>
                <w:bCs/>
                <w:sz w:val="18"/>
                <w:szCs w:val="18"/>
              </w:rPr>
              <w:t>Habilidades o Competencias</w:t>
            </w:r>
          </w:p>
        </w:tc>
        <w:tc>
          <w:tcPr>
            <w:tcW w:w="5924" w:type="dxa"/>
            <w:tcMar>
              <w:top w:w="0" w:type="dxa"/>
              <w:left w:w="108" w:type="dxa"/>
              <w:bottom w:w="0" w:type="dxa"/>
              <w:right w:w="108" w:type="dxa"/>
            </w:tcMar>
            <w:hideMark/>
          </w:tcPr>
          <w:p w:rsidR="0064577F" w:rsidRPr="004D165E" w:rsidRDefault="0064577F" w:rsidP="00635A8B">
            <w:pPr>
              <w:ind w:left="244"/>
              <w:contextualSpacing/>
              <w:jc w:val="both"/>
              <w:rPr>
                <w:rFonts w:ascii="Arial" w:hAnsi="Arial" w:cs="Arial"/>
                <w:b/>
                <w:sz w:val="18"/>
                <w:szCs w:val="18"/>
              </w:rPr>
            </w:pPr>
            <w:r w:rsidRPr="004D165E">
              <w:rPr>
                <w:rFonts w:ascii="Arial" w:hAnsi="Arial" w:cs="Arial"/>
                <w:b/>
                <w:sz w:val="18"/>
                <w:szCs w:val="18"/>
              </w:rPr>
              <w:t xml:space="preserve">GENERICAS: </w:t>
            </w:r>
            <w:r w:rsidRPr="004D165E">
              <w:rPr>
                <w:rFonts w:ascii="Arial" w:hAnsi="Arial" w:cs="Arial"/>
                <w:sz w:val="18"/>
                <w:szCs w:val="18"/>
              </w:rPr>
              <w:t>Actitud de servicio, ética e integridad, compromiso y responsabilidad, orientación a resultados y trabajo en equipo.</w:t>
            </w:r>
          </w:p>
          <w:p w:rsidR="0064577F" w:rsidRPr="004D165E" w:rsidRDefault="0064577F" w:rsidP="00635A8B">
            <w:pPr>
              <w:ind w:left="244"/>
              <w:contextualSpacing/>
              <w:jc w:val="both"/>
              <w:rPr>
                <w:rFonts w:ascii="Arial" w:hAnsi="Arial" w:cs="Arial"/>
                <w:b/>
                <w:sz w:val="18"/>
                <w:szCs w:val="18"/>
              </w:rPr>
            </w:pPr>
            <w:r w:rsidRPr="004D165E">
              <w:rPr>
                <w:rFonts w:ascii="Arial" w:hAnsi="Arial" w:cs="Arial"/>
                <w:b/>
                <w:sz w:val="18"/>
                <w:szCs w:val="18"/>
              </w:rPr>
              <w:t xml:space="preserve">ESPECIFICAS: </w:t>
            </w:r>
            <w:r w:rsidRPr="004D165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64577F" w:rsidRPr="004D165E" w:rsidTr="00635A8B">
        <w:trPr>
          <w:trHeight w:val="339"/>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64577F" w:rsidRPr="004D165E" w:rsidRDefault="0064577F" w:rsidP="00635A8B">
            <w:pPr>
              <w:autoSpaceDE w:val="0"/>
              <w:autoSpaceDN w:val="0"/>
              <w:jc w:val="center"/>
              <w:rPr>
                <w:rFonts w:ascii="Arial" w:hAnsi="Arial" w:cs="Arial"/>
                <w:b/>
                <w:bCs/>
                <w:sz w:val="18"/>
                <w:szCs w:val="18"/>
              </w:rPr>
            </w:pPr>
            <w:r w:rsidRPr="004D165E">
              <w:rPr>
                <w:rFonts w:ascii="Arial" w:hAnsi="Arial" w:cs="Arial"/>
                <w:b/>
                <w:bCs/>
                <w:sz w:val="18"/>
                <w:szCs w:val="18"/>
              </w:rPr>
              <w:t>Motivo de Contratación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64577F" w:rsidRPr="004D165E" w:rsidRDefault="0064577F" w:rsidP="00635A8B">
            <w:pPr>
              <w:pStyle w:val="Prrafodelista2"/>
              <w:numPr>
                <w:ilvl w:val="0"/>
                <w:numId w:val="15"/>
              </w:numPr>
              <w:suppressAutoHyphens w:val="0"/>
              <w:ind w:left="286" w:hanging="283"/>
              <w:rPr>
                <w:rFonts w:ascii="Arial" w:hAnsi="Arial" w:cs="Arial"/>
                <w:sz w:val="18"/>
                <w:szCs w:val="18"/>
              </w:rPr>
            </w:pPr>
            <w:r w:rsidRPr="004D165E">
              <w:rPr>
                <w:rFonts w:ascii="Arial" w:hAnsi="Arial" w:cs="Arial"/>
                <w:sz w:val="18"/>
                <w:szCs w:val="18"/>
              </w:rPr>
              <w:t>Reemplazo - Memorando N° 3454-GCGP-ESSALUD-2023</w:t>
            </w:r>
          </w:p>
        </w:tc>
      </w:tr>
    </w:tbl>
    <w:p w:rsidR="00BA338E" w:rsidRPr="004D165E" w:rsidRDefault="00BA338E" w:rsidP="00BB4EA5">
      <w:pPr>
        <w:pStyle w:val="Textoindependiente"/>
        <w:spacing w:after="0"/>
        <w:ind w:left="561" w:right="281"/>
        <w:jc w:val="both"/>
        <w:rPr>
          <w:rFonts w:ascii="Arial" w:hAnsi="Arial" w:cs="Arial"/>
          <w:b/>
          <w:bCs/>
          <w:sz w:val="16"/>
          <w:szCs w:val="16"/>
          <w:lang w:val="es-MX"/>
        </w:rPr>
      </w:pPr>
    </w:p>
    <w:p w:rsidR="00A9518F" w:rsidRPr="004D165E" w:rsidRDefault="004D165E" w:rsidP="00A9518F">
      <w:pPr>
        <w:ind w:left="284"/>
        <w:jc w:val="both"/>
        <w:rPr>
          <w:rFonts w:ascii="Arial" w:hAnsi="Arial" w:cs="Arial"/>
          <w:b/>
        </w:rPr>
      </w:pPr>
      <w:r>
        <w:rPr>
          <w:rFonts w:ascii="Arial" w:hAnsi="Arial" w:cs="Arial"/>
          <w:b/>
        </w:rPr>
        <w:t xml:space="preserve"> </w:t>
      </w:r>
      <w:r w:rsidR="00A9518F" w:rsidRPr="004D165E">
        <w:rPr>
          <w:rFonts w:ascii="Arial" w:hAnsi="Arial" w:cs="Arial"/>
          <w:b/>
        </w:rPr>
        <w:t>AUXILIAR DE APOYO ASISTENCIAL (COD. A</w:t>
      </w:r>
      <w:r w:rsidR="00635E7B" w:rsidRPr="004D165E">
        <w:rPr>
          <w:rFonts w:ascii="Arial" w:hAnsi="Arial" w:cs="Arial"/>
          <w:b/>
        </w:rPr>
        <w:t>2</w:t>
      </w:r>
      <w:r w:rsidR="00A9518F" w:rsidRPr="004D165E">
        <w:rPr>
          <w:rFonts w:ascii="Arial" w:hAnsi="Arial" w:cs="Arial"/>
          <w:b/>
        </w:rPr>
        <w:t>A</w:t>
      </w:r>
      <w:r w:rsidR="00635E7B" w:rsidRPr="004D165E">
        <w:rPr>
          <w:rFonts w:ascii="Arial" w:hAnsi="Arial" w:cs="Arial"/>
          <w:b/>
        </w:rPr>
        <w:t>A</w:t>
      </w:r>
      <w:r w:rsidR="00A9518F" w:rsidRPr="004D165E">
        <w:rPr>
          <w:rFonts w:ascii="Arial" w:hAnsi="Arial" w:cs="Arial"/>
          <w:b/>
        </w:rPr>
        <w:t>A-016)</w:t>
      </w:r>
    </w:p>
    <w:tbl>
      <w:tblPr>
        <w:tblW w:w="89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5924"/>
      </w:tblGrid>
      <w:tr w:rsidR="00A9518F" w:rsidRPr="004D165E" w:rsidTr="002C03EF">
        <w:trPr>
          <w:trHeight w:val="436"/>
        </w:trPr>
        <w:tc>
          <w:tcPr>
            <w:tcW w:w="2977" w:type="dxa"/>
            <w:shd w:val="clear" w:color="auto" w:fill="B8CCE4"/>
            <w:tcMar>
              <w:top w:w="0" w:type="dxa"/>
              <w:left w:w="108" w:type="dxa"/>
              <w:bottom w:w="0" w:type="dxa"/>
              <w:right w:w="108" w:type="dxa"/>
            </w:tcMar>
            <w:vAlign w:val="center"/>
            <w:hideMark/>
          </w:tcPr>
          <w:p w:rsidR="00A9518F" w:rsidRPr="004D165E" w:rsidRDefault="00A9518F" w:rsidP="002C03EF">
            <w:pPr>
              <w:autoSpaceDE w:val="0"/>
              <w:autoSpaceDN w:val="0"/>
              <w:jc w:val="center"/>
              <w:rPr>
                <w:rFonts w:ascii="Arial" w:hAnsi="Arial" w:cs="Arial"/>
                <w:b/>
                <w:bCs/>
                <w:sz w:val="18"/>
                <w:szCs w:val="18"/>
              </w:rPr>
            </w:pPr>
            <w:r w:rsidRPr="004D165E">
              <w:rPr>
                <w:rFonts w:ascii="Arial" w:hAnsi="Arial" w:cs="Arial"/>
                <w:b/>
                <w:bCs/>
                <w:sz w:val="18"/>
                <w:szCs w:val="18"/>
              </w:rPr>
              <w:t>REQUISITOS ESPECÍFICOS</w:t>
            </w:r>
          </w:p>
        </w:tc>
        <w:tc>
          <w:tcPr>
            <w:tcW w:w="5924" w:type="dxa"/>
            <w:shd w:val="clear" w:color="auto" w:fill="B8CCE4"/>
            <w:tcMar>
              <w:top w:w="0" w:type="dxa"/>
              <w:left w:w="108" w:type="dxa"/>
              <w:bottom w:w="0" w:type="dxa"/>
              <w:right w:w="108" w:type="dxa"/>
            </w:tcMar>
            <w:vAlign w:val="center"/>
            <w:hideMark/>
          </w:tcPr>
          <w:p w:rsidR="00A9518F" w:rsidRPr="004D165E" w:rsidRDefault="00A9518F" w:rsidP="002C03EF">
            <w:pPr>
              <w:autoSpaceDE w:val="0"/>
              <w:autoSpaceDN w:val="0"/>
              <w:jc w:val="center"/>
              <w:rPr>
                <w:rFonts w:ascii="Arial" w:hAnsi="Arial" w:cs="Arial"/>
                <w:b/>
                <w:bCs/>
                <w:sz w:val="18"/>
                <w:szCs w:val="18"/>
              </w:rPr>
            </w:pPr>
            <w:r w:rsidRPr="004D165E">
              <w:rPr>
                <w:rFonts w:ascii="Arial" w:hAnsi="Arial" w:cs="Arial"/>
                <w:b/>
                <w:bCs/>
                <w:sz w:val="18"/>
                <w:szCs w:val="18"/>
              </w:rPr>
              <w:t>DETALLE</w:t>
            </w:r>
          </w:p>
        </w:tc>
      </w:tr>
      <w:tr w:rsidR="00A9518F" w:rsidRPr="003333F6" w:rsidTr="002C03EF">
        <w:trPr>
          <w:trHeight w:val="403"/>
        </w:trPr>
        <w:tc>
          <w:tcPr>
            <w:tcW w:w="2977" w:type="dxa"/>
            <w:tcMar>
              <w:top w:w="0" w:type="dxa"/>
              <w:left w:w="108" w:type="dxa"/>
              <w:bottom w:w="0" w:type="dxa"/>
              <w:right w:w="108" w:type="dxa"/>
            </w:tcMar>
            <w:vAlign w:val="center"/>
            <w:hideMark/>
          </w:tcPr>
          <w:p w:rsidR="00A9518F" w:rsidRPr="004D165E" w:rsidRDefault="00A9518F" w:rsidP="002C03EF">
            <w:pPr>
              <w:autoSpaceDE w:val="0"/>
              <w:autoSpaceDN w:val="0"/>
              <w:jc w:val="center"/>
              <w:rPr>
                <w:rFonts w:ascii="Arial" w:hAnsi="Arial" w:cs="Arial"/>
                <w:b/>
                <w:bCs/>
                <w:sz w:val="18"/>
                <w:szCs w:val="18"/>
              </w:rPr>
            </w:pPr>
            <w:r w:rsidRPr="004D165E">
              <w:rPr>
                <w:rFonts w:ascii="Arial" w:hAnsi="Arial" w:cs="Arial"/>
                <w:b/>
                <w:bCs/>
                <w:sz w:val="18"/>
                <w:szCs w:val="18"/>
              </w:rPr>
              <w:t>Formación General</w:t>
            </w:r>
          </w:p>
        </w:tc>
        <w:tc>
          <w:tcPr>
            <w:tcW w:w="5924" w:type="dxa"/>
            <w:tcMar>
              <w:top w:w="0" w:type="dxa"/>
              <w:left w:w="108" w:type="dxa"/>
              <w:bottom w:w="0" w:type="dxa"/>
              <w:right w:w="108" w:type="dxa"/>
            </w:tcMar>
            <w:vAlign w:val="center"/>
            <w:hideMark/>
          </w:tcPr>
          <w:p w:rsidR="00A9518F" w:rsidRPr="004D165E" w:rsidRDefault="00A9518F" w:rsidP="004D165E">
            <w:pPr>
              <w:numPr>
                <w:ilvl w:val="0"/>
                <w:numId w:val="17"/>
              </w:numPr>
              <w:suppressAutoHyphens w:val="0"/>
              <w:snapToGrid w:val="0"/>
              <w:ind w:left="317" w:hanging="284"/>
              <w:jc w:val="both"/>
              <w:rPr>
                <w:rFonts w:ascii="Arial" w:hAnsi="Arial" w:cs="Arial"/>
                <w:b/>
                <w:bCs/>
                <w:sz w:val="18"/>
                <w:szCs w:val="18"/>
              </w:rPr>
            </w:pPr>
            <w:r w:rsidRPr="004D165E">
              <w:rPr>
                <w:rFonts w:ascii="Arial" w:hAnsi="Arial" w:cs="Arial"/>
                <w:sz w:val="18"/>
                <w:szCs w:val="18"/>
              </w:rPr>
              <w:t xml:space="preserve">Acreditar* copia simple del Certificado de Estudios </w:t>
            </w:r>
            <w:r w:rsidR="004D165E" w:rsidRPr="004D165E">
              <w:rPr>
                <w:rFonts w:ascii="Arial" w:hAnsi="Arial" w:cs="Arial"/>
                <w:sz w:val="18"/>
                <w:szCs w:val="18"/>
              </w:rPr>
              <w:t xml:space="preserve">de </w:t>
            </w:r>
            <w:r w:rsidRPr="004D165E">
              <w:rPr>
                <w:rFonts w:ascii="Arial" w:hAnsi="Arial" w:cs="Arial"/>
                <w:sz w:val="18"/>
                <w:szCs w:val="18"/>
              </w:rPr>
              <w:t>Secundari</w:t>
            </w:r>
            <w:r w:rsidR="004D165E" w:rsidRPr="004D165E">
              <w:rPr>
                <w:rFonts w:ascii="Arial" w:hAnsi="Arial" w:cs="Arial"/>
                <w:sz w:val="18"/>
                <w:szCs w:val="18"/>
              </w:rPr>
              <w:t>a</w:t>
            </w:r>
            <w:r w:rsidRPr="004D165E">
              <w:rPr>
                <w:rFonts w:ascii="Arial" w:hAnsi="Arial" w:cs="Arial"/>
                <w:sz w:val="18"/>
                <w:szCs w:val="18"/>
              </w:rPr>
              <w:t xml:space="preserve"> Complet</w:t>
            </w:r>
            <w:r w:rsidR="004D165E" w:rsidRPr="004D165E">
              <w:rPr>
                <w:rFonts w:ascii="Arial" w:hAnsi="Arial" w:cs="Arial"/>
                <w:sz w:val="18"/>
                <w:szCs w:val="18"/>
              </w:rPr>
              <w:t>a</w:t>
            </w:r>
            <w:r w:rsidRPr="004D165E">
              <w:rPr>
                <w:rFonts w:ascii="Arial" w:hAnsi="Arial" w:cs="Arial"/>
                <w:sz w:val="18"/>
                <w:szCs w:val="18"/>
              </w:rPr>
              <w:t xml:space="preserve">. </w:t>
            </w:r>
            <w:r w:rsidRPr="004D165E">
              <w:rPr>
                <w:rFonts w:ascii="Arial" w:hAnsi="Arial" w:cs="Arial"/>
                <w:b/>
                <w:bCs/>
                <w:sz w:val="18"/>
                <w:szCs w:val="18"/>
              </w:rPr>
              <w:t xml:space="preserve">(Indispensable) </w:t>
            </w:r>
          </w:p>
        </w:tc>
      </w:tr>
      <w:tr w:rsidR="00A9518F" w:rsidRPr="003333F6" w:rsidTr="002C03EF">
        <w:trPr>
          <w:trHeight w:val="150"/>
        </w:trPr>
        <w:tc>
          <w:tcPr>
            <w:tcW w:w="2977" w:type="dxa"/>
            <w:tcMar>
              <w:top w:w="0" w:type="dxa"/>
              <w:left w:w="108" w:type="dxa"/>
              <w:bottom w:w="0" w:type="dxa"/>
              <w:right w:w="108" w:type="dxa"/>
            </w:tcMar>
            <w:vAlign w:val="center"/>
            <w:hideMark/>
          </w:tcPr>
          <w:p w:rsidR="00A9518F" w:rsidRPr="004D165E" w:rsidRDefault="00A9518F" w:rsidP="002C03EF">
            <w:pPr>
              <w:autoSpaceDE w:val="0"/>
              <w:autoSpaceDN w:val="0"/>
              <w:jc w:val="center"/>
              <w:rPr>
                <w:rFonts w:ascii="Arial" w:hAnsi="Arial" w:cs="Arial"/>
                <w:b/>
                <w:bCs/>
                <w:sz w:val="18"/>
                <w:szCs w:val="18"/>
              </w:rPr>
            </w:pPr>
            <w:r w:rsidRPr="004D165E">
              <w:rPr>
                <w:rFonts w:ascii="Arial" w:hAnsi="Arial" w:cs="Arial"/>
                <w:b/>
                <w:bCs/>
                <w:sz w:val="18"/>
                <w:szCs w:val="18"/>
              </w:rPr>
              <w:t>Experiencia Laboral</w:t>
            </w:r>
          </w:p>
        </w:tc>
        <w:tc>
          <w:tcPr>
            <w:tcW w:w="5924" w:type="dxa"/>
            <w:tcMar>
              <w:top w:w="0" w:type="dxa"/>
              <w:left w:w="108" w:type="dxa"/>
              <w:bottom w:w="0" w:type="dxa"/>
              <w:right w:w="108" w:type="dxa"/>
            </w:tcMar>
            <w:vAlign w:val="center"/>
          </w:tcPr>
          <w:p w:rsidR="00A9518F" w:rsidRPr="004D165E" w:rsidRDefault="00A9518F" w:rsidP="002C03EF">
            <w:pPr>
              <w:ind w:left="244"/>
              <w:jc w:val="both"/>
              <w:rPr>
                <w:rFonts w:ascii="Arial" w:hAnsi="Arial" w:cs="Arial"/>
                <w:sz w:val="18"/>
                <w:szCs w:val="18"/>
              </w:rPr>
            </w:pPr>
            <w:r w:rsidRPr="004D165E">
              <w:rPr>
                <w:rFonts w:ascii="Arial" w:hAnsi="Arial" w:cs="Arial"/>
                <w:b/>
                <w:sz w:val="18"/>
                <w:szCs w:val="18"/>
              </w:rPr>
              <w:t xml:space="preserve"> EXPERIENCIA GENERAL</w:t>
            </w:r>
            <w:r w:rsidRPr="004D165E">
              <w:rPr>
                <w:rFonts w:ascii="Arial" w:hAnsi="Arial" w:cs="Arial"/>
                <w:sz w:val="18"/>
                <w:szCs w:val="18"/>
              </w:rPr>
              <w:t>:</w:t>
            </w:r>
          </w:p>
          <w:p w:rsidR="00A9518F" w:rsidRPr="004D165E" w:rsidRDefault="00A9518F" w:rsidP="002C03EF">
            <w:pPr>
              <w:numPr>
                <w:ilvl w:val="0"/>
                <w:numId w:val="7"/>
              </w:numPr>
              <w:suppressAutoHyphens w:val="0"/>
              <w:ind w:left="313" w:hanging="283"/>
              <w:jc w:val="both"/>
              <w:rPr>
                <w:rFonts w:ascii="Arial" w:hAnsi="Arial" w:cs="Arial"/>
                <w:sz w:val="18"/>
                <w:szCs w:val="18"/>
              </w:rPr>
            </w:pPr>
            <w:r w:rsidRPr="004D165E">
              <w:rPr>
                <w:rFonts w:ascii="Arial" w:hAnsi="Arial" w:cs="Arial"/>
                <w:sz w:val="18"/>
                <w:szCs w:val="18"/>
                <w:lang w:val="es-MX"/>
              </w:rPr>
              <w:t xml:space="preserve">Acreditar* </w:t>
            </w:r>
            <w:r w:rsidRPr="004D165E">
              <w:rPr>
                <w:rFonts w:ascii="Arial" w:hAnsi="Arial" w:cs="Arial"/>
                <w:sz w:val="18"/>
                <w:szCs w:val="18"/>
              </w:rPr>
              <w:t xml:space="preserve">experiencia laboral mínima de dos (02) años, ya sea sector público y/o privado. </w:t>
            </w:r>
            <w:r w:rsidRPr="004D165E">
              <w:rPr>
                <w:rFonts w:ascii="Arial" w:hAnsi="Arial" w:cs="Arial"/>
                <w:b/>
                <w:sz w:val="18"/>
                <w:szCs w:val="18"/>
              </w:rPr>
              <w:t>(Indispensable)</w:t>
            </w:r>
          </w:p>
          <w:p w:rsidR="00A9518F" w:rsidRPr="004D165E" w:rsidRDefault="00A9518F" w:rsidP="002C03EF">
            <w:pPr>
              <w:ind w:left="313" w:hanging="141"/>
              <w:jc w:val="both"/>
              <w:rPr>
                <w:rFonts w:ascii="Arial" w:hAnsi="Arial" w:cs="Arial"/>
                <w:sz w:val="18"/>
                <w:szCs w:val="18"/>
              </w:rPr>
            </w:pPr>
            <w:r w:rsidRPr="004D165E">
              <w:rPr>
                <w:rFonts w:ascii="Arial" w:hAnsi="Arial" w:cs="Arial"/>
                <w:b/>
                <w:sz w:val="18"/>
                <w:szCs w:val="18"/>
              </w:rPr>
              <w:t xml:space="preserve">   EXPERIENCIA ESPECÍFICA</w:t>
            </w:r>
            <w:r w:rsidRPr="004D165E">
              <w:rPr>
                <w:rFonts w:ascii="Arial" w:hAnsi="Arial" w:cs="Arial"/>
                <w:sz w:val="18"/>
                <w:szCs w:val="18"/>
              </w:rPr>
              <w:t>:</w:t>
            </w:r>
          </w:p>
          <w:p w:rsidR="00A9518F" w:rsidRPr="002071A1" w:rsidRDefault="00A9518F" w:rsidP="002071A1">
            <w:pPr>
              <w:numPr>
                <w:ilvl w:val="0"/>
                <w:numId w:val="7"/>
              </w:numPr>
              <w:suppressAutoHyphens w:val="0"/>
              <w:ind w:left="313" w:hanging="283"/>
              <w:jc w:val="both"/>
              <w:rPr>
                <w:rFonts w:ascii="Arial" w:hAnsi="Arial" w:cs="Arial"/>
                <w:b/>
                <w:sz w:val="18"/>
                <w:szCs w:val="18"/>
              </w:rPr>
            </w:pPr>
            <w:r w:rsidRPr="004D165E">
              <w:rPr>
                <w:rFonts w:ascii="Arial" w:hAnsi="Arial" w:cs="Arial"/>
                <w:sz w:val="18"/>
                <w:szCs w:val="18"/>
                <w:lang w:val="es-MX"/>
              </w:rPr>
              <w:t xml:space="preserve">Acreditar* </w:t>
            </w:r>
            <w:r w:rsidRPr="004D165E">
              <w:rPr>
                <w:rFonts w:ascii="Arial" w:hAnsi="Arial" w:cs="Arial"/>
                <w:sz w:val="18"/>
                <w:szCs w:val="18"/>
              </w:rPr>
              <w:t xml:space="preserve">experiencia laboral mínima de dos (02) años en el desempeño de funciones afines a la actividad de </w:t>
            </w:r>
            <w:r w:rsidR="003C3DF9" w:rsidRPr="004D165E">
              <w:rPr>
                <w:rFonts w:ascii="Arial" w:hAnsi="Arial" w:cs="Arial"/>
                <w:sz w:val="18"/>
                <w:szCs w:val="18"/>
              </w:rPr>
              <w:t>Farmacia</w:t>
            </w:r>
            <w:r w:rsidRPr="004D165E">
              <w:rPr>
                <w:rFonts w:ascii="Arial" w:hAnsi="Arial" w:cs="Arial"/>
                <w:sz w:val="18"/>
                <w:szCs w:val="18"/>
              </w:rPr>
              <w:t>, realizadas en el ámbito Hospitalario, con posterioridad a la formación requerida.</w:t>
            </w:r>
            <w:r w:rsidRPr="004D165E">
              <w:rPr>
                <w:rFonts w:ascii="Arial" w:hAnsi="Arial" w:cs="Arial"/>
                <w:b/>
                <w:sz w:val="18"/>
                <w:szCs w:val="18"/>
              </w:rPr>
              <w:t xml:space="preserve"> (Indispensable)</w:t>
            </w:r>
          </w:p>
        </w:tc>
      </w:tr>
      <w:tr w:rsidR="00A9518F" w:rsidRPr="003333F6" w:rsidTr="002C03EF">
        <w:trPr>
          <w:trHeight w:val="664"/>
        </w:trPr>
        <w:tc>
          <w:tcPr>
            <w:tcW w:w="2977" w:type="dxa"/>
            <w:tcMar>
              <w:top w:w="0" w:type="dxa"/>
              <w:left w:w="108" w:type="dxa"/>
              <w:bottom w:w="0" w:type="dxa"/>
              <w:right w:w="108" w:type="dxa"/>
            </w:tcMar>
            <w:vAlign w:val="center"/>
          </w:tcPr>
          <w:p w:rsidR="00A9518F" w:rsidRPr="004D165E" w:rsidRDefault="00A9518F" w:rsidP="002C03EF">
            <w:pPr>
              <w:autoSpaceDE w:val="0"/>
              <w:autoSpaceDN w:val="0"/>
              <w:jc w:val="center"/>
              <w:rPr>
                <w:rFonts w:ascii="Arial" w:hAnsi="Arial" w:cs="Arial"/>
                <w:b/>
                <w:bCs/>
                <w:sz w:val="18"/>
                <w:szCs w:val="18"/>
              </w:rPr>
            </w:pPr>
            <w:r w:rsidRPr="004D165E">
              <w:rPr>
                <w:rFonts w:ascii="Arial" w:hAnsi="Arial" w:cs="Arial"/>
                <w:b/>
                <w:bCs/>
                <w:sz w:val="18"/>
                <w:szCs w:val="18"/>
              </w:rPr>
              <w:t xml:space="preserve">Capacitación </w:t>
            </w:r>
          </w:p>
        </w:tc>
        <w:tc>
          <w:tcPr>
            <w:tcW w:w="5924" w:type="dxa"/>
            <w:tcMar>
              <w:top w:w="0" w:type="dxa"/>
              <w:left w:w="108" w:type="dxa"/>
              <w:bottom w:w="0" w:type="dxa"/>
              <w:right w:w="108" w:type="dxa"/>
            </w:tcMar>
            <w:vAlign w:val="center"/>
            <w:hideMark/>
          </w:tcPr>
          <w:p w:rsidR="00A9518F" w:rsidRPr="004D165E" w:rsidRDefault="00A9518F" w:rsidP="002C03EF">
            <w:pPr>
              <w:numPr>
                <w:ilvl w:val="0"/>
                <w:numId w:val="18"/>
              </w:numPr>
              <w:suppressAutoHyphens w:val="0"/>
              <w:snapToGrid w:val="0"/>
              <w:ind w:left="286" w:hanging="283"/>
              <w:jc w:val="both"/>
              <w:rPr>
                <w:rFonts w:ascii="Arial" w:hAnsi="Arial" w:cs="Arial"/>
                <w:sz w:val="18"/>
                <w:szCs w:val="18"/>
              </w:rPr>
            </w:pPr>
            <w:r w:rsidRPr="004D165E">
              <w:rPr>
                <w:rFonts w:ascii="Arial" w:hAnsi="Arial" w:cs="Arial"/>
                <w:sz w:val="18"/>
                <w:szCs w:val="18"/>
                <w:lang w:val="es-MX"/>
              </w:rPr>
              <w:t xml:space="preserve">Acreditar* </w:t>
            </w:r>
            <w:r w:rsidRPr="004D165E">
              <w:rPr>
                <w:rFonts w:ascii="Arial" w:hAnsi="Arial" w:cs="Arial"/>
                <w:sz w:val="18"/>
                <w:szCs w:val="18"/>
              </w:rPr>
              <w:t xml:space="preserve">capacitación y/o actividades de actualización afines a la actividad de Farmacia, como mínimo de 51 horas o 03 créditos, realizadas a partir del año 2018 a la fecha. </w:t>
            </w:r>
            <w:r w:rsidRPr="004D165E">
              <w:rPr>
                <w:rFonts w:ascii="Arial" w:hAnsi="Arial" w:cs="Arial"/>
                <w:b/>
                <w:bCs/>
                <w:sz w:val="18"/>
                <w:szCs w:val="18"/>
              </w:rPr>
              <w:t>(Indispensable)</w:t>
            </w:r>
          </w:p>
          <w:p w:rsidR="00A9518F" w:rsidRPr="004D165E" w:rsidRDefault="00A9518F" w:rsidP="003C3DF9">
            <w:pPr>
              <w:numPr>
                <w:ilvl w:val="0"/>
                <w:numId w:val="18"/>
              </w:numPr>
              <w:suppressAutoHyphens w:val="0"/>
              <w:snapToGrid w:val="0"/>
              <w:ind w:left="286" w:hanging="283"/>
              <w:jc w:val="both"/>
              <w:rPr>
                <w:rFonts w:ascii="Arial" w:hAnsi="Arial" w:cs="Arial"/>
                <w:sz w:val="18"/>
                <w:szCs w:val="18"/>
              </w:rPr>
            </w:pPr>
            <w:r w:rsidRPr="004D165E">
              <w:rPr>
                <w:rFonts w:ascii="Arial" w:hAnsi="Arial" w:cs="Arial"/>
                <w:sz w:val="18"/>
                <w:szCs w:val="18"/>
                <w:lang w:val="es-MX"/>
              </w:rPr>
              <w:t xml:space="preserve">Acreditar* </w:t>
            </w:r>
            <w:r w:rsidRPr="004D165E">
              <w:rPr>
                <w:rFonts w:ascii="Arial" w:hAnsi="Arial" w:cs="Arial"/>
                <w:bCs/>
                <w:sz w:val="18"/>
                <w:szCs w:val="18"/>
              </w:rPr>
              <w:t>Curso Básico de Primeros Auxilios</w:t>
            </w:r>
            <w:r w:rsidRPr="004D165E">
              <w:rPr>
                <w:rFonts w:ascii="Arial" w:hAnsi="Arial" w:cs="Arial"/>
                <w:b/>
                <w:bCs/>
                <w:sz w:val="18"/>
                <w:szCs w:val="18"/>
              </w:rPr>
              <w:t xml:space="preserve"> </w:t>
            </w:r>
            <w:r w:rsidRPr="004D165E">
              <w:rPr>
                <w:rFonts w:ascii="Arial" w:hAnsi="Arial" w:cs="Arial"/>
                <w:bCs/>
                <w:sz w:val="18"/>
                <w:szCs w:val="18"/>
              </w:rPr>
              <w:t xml:space="preserve">u otras actividades afines al área asistencial de </w:t>
            </w:r>
            <w:r w:rsidR="003C3DF9" w:rsidRPr="004D165E">
              <w:rPr>
                <w:rFonts w:ascii="Arial" w:hAnsi="Arial" w:cs="Arial"/>
                <w:bCs/>
                <w:sz w:val="18"/>
                <w:szCs w:val="18"/>
              </w:rPr>
              <w:t>Farmacia</w:t>
            </w:r>
            <w:r w:rsidRPr="004D165E">
              <w:rPr>
                <w:rFonts w:ascii="Arial" w:hAnsi="Arial" w:cs="Arial"/>
                <w:bCs/>
                <w:sz w:val="18"/>
                <w:szCs w:val="18"/>
              </w:rPr>
              <w:t>,</w:t>
            </w:r>
            <w:r w:rsidRPr="004D165E">
              <w:rPr>
                <w:rFonts w:ascii="Arial" w:hAnsi="Arial" w:cs="Arial"/>
                <w:b/>
                <w:bCs/>
                <w:sz w:val="18"/>
                <w:szCs w:val="18"/>
              </w:rPr>
              <w:t xml:space="preserve"> </w:t>
            </w:r>
            <w:r w:rsidRPr="004D165E">
              <w:rPr>
                <w:rFonts w:ascii="Arial" w:hAnsi="Arial" w:cs="Arial"/>
                <w:bCs/>
                <w:sz w:val="18"/>
                <w:szCs w:val="18"/>
              </w:rPr>
              <w:t xml:space="preserve">equivalente a </w:t>
            </w:r>
            <w:r w:rsidR="003C3DF9" w:rsidRPr="004D165E">
              <w:rPr>
                <w:rFonts w:ascii="Arial" w:hAnsi="Arial" w:cs="Arial"/>
                <w:bCs/>
                <w:sz w:val="18"/>
                <w:szCs w:val="18"/>
              </w:rPr>
              <w:t>17</w:t>
            </w:r>
            <w:r w:rsidRPr="004D165E">
              <w:rPr>
                <w:rFonts w:ascii="Arial" w:hAnsi="Arial" w:cs="Arial"/>
                <w:bCs/>
                <w:sz w:val="18"/>
                <w:szCs w:val="18"/>
              </w:rPr>
              <w:t xml:space="preserve"> horas ó 0</w:t>
            </w:r>
            <w:r w:rsidR="003C3DF9" w:rsidRPr="004D165E">
              <w:rPr>
                <w:rFonts w:ascii="Arial" w:hAnsi="Arial" w:cs="Arial"/>
                <w:bCs/>
                <w:sz w:val="18"/>
                <w:szCs w:val="18"/>
              </w:rPr>
              <w:t>1</w:t>
            </w:r>
            <w:r w:rsidR="000738C8" w:rsidRPr="004D165E">
              <w:rPr>
                <w:rFonts w:ascii="Arial" w:hAnsi="Arial" w:cs="Arial"/>
                <w:bCs/>
                <w:sz w:val="18"/>
                <w:szCs w:val="18"/>
              </w:rPr>
              <w:t xml:space="preserve"> crédito</w:t>
            </w:r>
            <w:r w:rsidRPr="004D165E">
              <w:rPr>
                <w:rFonts w:ascii="Arial" w:hAnsi="Arial" w:cs="Arial"/>
                <w:bCs/>
                <w:sz w:val="18"/>
                <w:szCs w:val="18"/>
              </w:rPr>
              <w:t xml:space="preserve">, </w:t>
            </w:r>
            <w:r w:rsidRPr="004D165E">
              <w:rPr>
                <w:rFonts w:ascii="Arial" w:hAnsi="Arial" w:cs="Arial"/>
                <w:sz w:val="18"/>
                <w:szCs w:val="18"/>
              </w:rPr>
              <w:t>realizadas a partir del año 2018 a la fecha</w:t>
            </w:r>
            <w:r w:rsidRPr="004D165E">
              <w:rPr>
                <w:rFonts w:ascii="Arial" w:hAnsi="Arial" w:cs="Arial"/>
                <w:b/>
                <w:bCs/>
                <w:sz w:val="18"/>
                <w:szCs w:val="18"/>
              </w:rPr>
              <w:t xml:space="preserve"> (Indispensable)</w:t>
            </w:r>
          </w:p>
        </w:tc>
      </w:tr>
      <w:tr w:rsidR="00A9518F" w:rsidRPr="003333F6" w:rsidTr="002C03EF">
        <w:trPr>
          <w:trHeight w:val="860"/>
        </w:trPr>
        <w:tc>
          <w:tcPr>
            <w:tcW w:w="2977" w:type="dxa"/>
            <w:tcMar>
              <w:top w:w="0" w:type="dxa"/>
              <w:left w:w="108" w:type="dxa"/>
              <w:bottom w:w="0" w:type="dxa"/>
              <w:right w:w="108" w:type="dxa"/>
            </w:tcMar>
            <w:vAlign w:val="center"/>
            <w:hideMark/>
          </w:tcPr>
          <w:p w:rsidR="00A9518F" w:rsidRPr="004D165E" w:rsidRDefault="00A9518F" w:rsidP="002C03EF">
            <w:pPr>
              <w:ind w:left="108"/>
              <w:jc w:val="center"/>
              <w:rPr>
                <w:rFonts w:ascii="Arial" w:hAnsi="Arial" w:cs="Arial"/>
                <w:b/>
                <w:bCs/>
                <w:sz w:val="18"/>
                <w:szCs w:val="18"/>
              </w:rPr>
            </w:pPr>
            <w:r w:rsidRPr="004D165E">
              <w:rPr>
                <w:rFonts w:ascii="Arial" w:hAnsi="Arial" w:cs="Arial"/>
                <w:b/>
                <w:bCs/>
                <w:sz w:val="18"/>
                <w:szCs w:val="18"/>
              </w:rPr>
              <w:t>Conocimientos de Ofimática e Idiomas (requisito que será validado en el Formato 01: Declaración Jurada de Cumplimiento de Requisitos)</w:t>
            </w:r>
          </w:p>
        </w:tc>
        <w:tc>
          <w:tcPr>
            <w:tcW w:w="5924" w:type="dxa"/>
            <w:tcMar>
              <w:top w:w="0" w:type="dxa"/>
              <w:left w:w="108" w:type="dxa"/>
              <w:bottom w:w="0" w:type="dxa"/>
              <w:right w:w="108" w:type="dxa"/>
            </w:tcMar>
            <w:vAlign w:val="center"/>
            <w:hideMark/>
          </w:tcPr>
          <w:p w:rsidR="00A9518F" w:rsidRPr="004D165E" w:rsidRDefault="00A9518F" w:rsidP="002C03EF">
            <w:pPr>
              <w:numPr>
                <w:ilvl w:val="0"/>
                <w:numId w:val="12"/>
              </w:numPr>
              <w:tabs>
                <w:tab w:val="clear" w:pos="360"/>
                <w:tab w:val="num" w:pos="312"/>
              </w:tabs>
              <w:suppressAutoHyphens w:val="0"/>
              <w:ind w:left="286" w:hanging="258"/>
              <w:jc w:val="both"/>
              <w:rPr>
                <w:rFonts w:ascii="Arial" w:hAnsi="Arial" w:cs="Arial"/>
                <w:sz w:val="18"/>
                <w:szCs w:val="18"/>
              </w:rPr>
            </w:pPr>
            <w:r w:rsidRPr="004D165E">
              <w:rPr>
                <w:rFonts w:ascii="Arial" w:hAnsi="Arial" w:cs="Arial"/>
                <w:sz w:val="18"/>
                <w:szCs w:val="18"/>
              </w:rPr>
              <w:t>Manejo de Ofimática: Word, Excel, Power Point, Internet a nivel Básico. (</w:t>
            </w:r>
            <w:r w:rsidRPr="004D165E">
              <w:rPr>
                <w:rFonts w:ascii="Arial" w:hAnsi="Arial" w:cs="Arial"/>
                <w:b/>
                <w:bCs/>
                <w:sz w:val="18"/>
                <w:szCs w:val="18"/>
              </w:rPr>
              <w:t>Indispensable)</w:t>
            </w:r>
          </w:p>
        </w:tc>
      </w:tr>
      <w:tr w:rsidR="00A9518F" w:rsidRPr="003333F6" w:rsidTr="002C03EF">
        <w:trPr>
          <w:trHeight w:val="828"/>
        </w:trPr>
        <w:tc>
          <w:tcPr>
            <w:tcW w:w="2977" w:type="dxa"/>
            <w:tcMar>
              <w:top w:w="0" w:type="dxa"/>
              <w:left w:w="108" w:type="dxa"/>
              <w:bottom w:w="0" w:type="dxa"/>
              <w:right w:w="108" w:type="dxa"/>
            </w:tcMar>
            <w:vAlign w:val="center"/>
            <w:hideMark/>
          </w:tcPr>
          <w:p w:rsidR="00A9518F" w:rsidRPr="004D165E" w:rsidRDefault="00A9518F" w:rsidP="002C03EF">
            <w:pPr>
              <w:autoSpaceDE w:val="0"/>
              <w:autoSpaceDN w:val="0"/>
              <w:jc w:val="center"/>
              <w:rPr>
                <w:rFonts w:ascii="Arial" w:hAnsi="Arial" w:cs="Arial"/>
                <w:b/>
                <w:bCs/>
                <w:sz w:val="18"/>
                <w:szCs w:val="18"/>
              </w:rPr>
            </w:pPr>
            <w:r w:rsidRPr="004D165E">
              <w:rPr>
                <w:rFonts w:ascii="Arial" w:hAnsi="Arial" w:cs="Arial"/>
                <w:b/>
                <w:bCs/>
                <w:sz w:val="18"/>
                <w:szCs w:val="18"/>
              </w:rPr>
              <w:t>Habilidades o Competencias</w:t>
            </w:r>
          </w:p>
        </w:tc>
        <w:tc>
          <w:tcPr>
            <w:tcW w:w="5924" w:type="dxa"/>
            <w:tcMar>
              <w:top w:w="0" w:type="dxa"/>
              <w:left w:w="108" w:type="dxa"/>
              <w:bottom w:w="0" w:type="dxa"/>
              <w:right w:w="108" w:type="dxa"/>
            </w:tcMar>
            <w:hideMark/>
          </w:tcPr>
          <w:p w:rsidR="00A9518F" w:rsidRPr="004D165E" w:rsidRDefault="00A9518F" w:rsidP="002C03EF">
            <w:pPr>
              <w:ind w:left="244"/>
              <w:contextualSpacing/>
              <w:jc w:val="both"/>
              <w:rPr>
                <w:rFonts w:ascii="Arial" w:hAnsi="Arial" w:cs="Arial"/>
                <w:b/>
                <w:sz w:val="18"/>
                <w:szCs w:val="18"/>
              </w:rPr>
            </w:pPr>
            <w:r w:rsidRPr="004D165E">
              <w:rPr>
                <w:rFonts w:ascii="Arial" w:hAnsi="Arial" w:cs="Arial"/>
                <w:b/>
                <w:sz w:val="18"/>
                <w:szCs w:val="18"/>
              </w:rPr>
              <w:t xml:space="preserve">GENERICAS: </w:t>
            </w:r>
            <w:r w:rsidRPr="004D165E">
              <w:rPr>
                <w:rFonts w:ascii="Arial" w:hAnsi="Arial" w:cs="Arial"/>
                <w:sz w:val="18"/>
                <w:szCs w:val="18"/>
              </w:rPr>
              <w:t>Actitud de servicio, ética e integridad, compromiso y responsabilidad, orientación a resultados y trabajo en equipo.</w:t>
            </w:r>
          </w:p>
          <w:p w:rsidR="00A9518F" w:rsidRPr="004D165E" w:rsidRDefault="00A9518F" w:rsidP="002C03EF">
            <w:pPr>
              <w:ind w:left="244"/>
              <w:contextualSpacing/>
              <w:jc w:val="both"/>
              <w:rPr>
                <w:rFonts w:ascii="Arial" w:hAnsi="Arial" w:cs="Arial"/>
                <w:b/>
                <w:sz w:val="18"/>
                <w:szCs w:val="18"/>
              </w:rPr>
            </w:pPr>
            <w:r w:rsidRPr="004D165E">
              <w:rPr>
                <w:rFonts w:ascii="Arial" w:hAnsi="Arial" w:cs="Arial"/>
                <w:b/>
                <w:sz w:val="18"/>
                <w:szCs w:val="18"/>
              </w:rPr>
              <w:t xml:space="preserve">ESPECIFICAS: </w:t>
            </w:r>
            <w:r w:rsidRPr="004D165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A9518F" w:rsidRPr="003333F6" w:rsidTr="002C03EF">
        <w:trPr>
          <w:trHeight w:val="339"/>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9518F" w:rsidRPr="004D165E" w:rsidRDefault="00A9518F" w:rsidP="002C03EF">
            <w:pPr>
              <w:autoSpaceDE w:val="0"/>
              <w:autoSpaceDN w:val="0"/>
              <w:jc w:val="center"/>
              <w:rPr>
                <w:rFonts w:ascii="Arial" w:hAnsi="Arial" w:cs="Arial"/>
                <w:b/>
                <w:bCs/>
                <w:sz w:val="18"/>
                <w:szCs w:val="18"/>
              </w:rPr>
            </w:pPr>
            <w:r w:rsidRPr="004D165E">
              <w:rPr>
                <w:rFonts w:ascii="Arial" w:hAnsi="Arial" w:cs="Arial"/>
                <w:b/>
                <w:bCs/>
                <w:sz w:val="18"/>
                <w:szCs w:val="18"/>
              </w:rPr>
              <w:t>Motivo de Contratación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9518F" w:rsidRPr="004D165E" w:rsidRDefault="00A9518F" w:rsidP="00A9518F">
            <w:pPr>
              <w:pStyle w:val="Prrafodelista2"/>
              <w:numPr>
                <w:ilvl w:val="0"/>
                <w:numId w:val="15"/>
              </w:numPr>
              <w:suppressAutoHyphens w:val="0"/>
              <w:ind w:left="286" w:hanging="283"/>
              <w:rPr>
                <w:rFonts w:ascii="Arial" w:hAnsi="Arial" w:cs="Arial"/>
                <w:sz w:val="18"/>
                <w:szCs w:val="18"/>
              </w:rPr>
            </w:pPr>
            <w:r w:rsidRPr="004D165E">
              <w:rPr>
                <w:rFonts w:ascii="Arial" w:hAnsi="Arial" w:cs="Arial"/>
                <w:sz w:val="18"/>
                <w:szCs w:val="18"/>
              </w:rPr>
              <w:t xml:space="preserve">Reemplazo - Memorando N° </w:t>
            </w:r>
            <w:r w:rsidR="009922C2" w:rsidRPr="004D165E">
              <w:rPr>
                <w:rFonts w:ascii="Arial" w:hAnsi="Arial" w:cs="Arial"/>
                <w:sz w:val="18"/>
                <w:szCs w:val="18"/>
              </w:rPr>
              <w:t>3682</w:t>
            </w:r>
            <w:r w:rsidRPr="004D165E">
              <w:rPr>
                <w:rFonts w:ascii="Arial" w:hAnsi="Arial" w:cs="Arial"/>
                <w:sz w:val="18"/>
                <w:szCs w:val="18"/>
              </w:rPr>
              <w:t>-GCGP-ESSALUD-2023</w:t>
            </w:r>
          </w:p>
        </w:tc>
      </w:tr>
    </w:tbl>
    <w:p w:rsidR="00716E69" w:rsidRPr="003333F6" w:rsidRDefault="00716E69" w:rsidP="00BB4EA5">
      <w:pPr>
        <w:pStyle w:val="Textoindependiente"/>
        <w:spacing w:after="0"/>
        <w:ind w:left="561" w:right="281"/>
        <w:jc w:val="both"/>
        <w:rPr>
          <w:rFonts w:ascii="Arial" w:hAnsi="Arial" w:cs="Arial"/>
          <w:b/>
          <w:bCs/>
          <w:sz w:val="16"/>
          <w:szCs w:val="16"/>
          <w:highlight w:val="yellow"/>
          <w:lang w:val="es-MX"/>
        </w:rPr>
      </w:pPr>
    </w:p>
    <w:p w:rsidR="00716E69" w:rsidRPr="004D165E" w:rsidRDefault="004D165E" w:rsidP="00716E69">
      <w:pPr>
        <w:ind w:left="284"/>
        <w:jc w:val="both"/>
        <w:rPr>
          <w:rFonts w:ascii="Arial" w:hAnsi="Arial" w:cs="Arial"/>
          <w:b/>
        </w:rPr>
      </w:pPr>
      <w:r w:rsidRPr="004D165E">
        <w:rPr>
          <w:rFonts w:ascii="Arial" w:hAnsi="Arial" w:cs="Arial"/>
          <w:b/>
        </w:rPr>
        <w:t xml:space="preserve">  </w:t>
      </w:r>
      <w:r w:rsidR="00716E69" w:rsidRPr="004D165E">
        <w:rPr>
          <w:rFonts w:ascii="Arial" w:hAnsi="Arial" w:cs="Arial"/>
          <w:b/>
        </w:rPr>
        <w:t>AUXILIAR DE APOYO ASISTENCIAL (COD. A2AAA-017)</w:t>
      </w:r>
    </w:p>
    <w:tbl>
      <w:tblPr>
        <w:tblW w:w="89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77"/>
        <w:gridCol w:w="5924"/>
      </w:tblGrid>
      <w:tr w:rsidR="00716E69" w:rsidRPr="004D165E" w:rsidTr="002C03EF">
        <w:trPr>
          <w:trHeight w:val="436"/>
        </w:trPr>
        <w:tc>
          <w:tcPr>
            <w:tcW w:w="2977" w:type="dxa"/>
            <w:shd w:val="clear" w:color="auto" w:fill="B8CCE4"/>
            <w:tcMar>
              <w:top w:w="0" w:type="dxa"/>
              <w:left w:w="108" w:type="dxa"/>
              <w:bottom w:w="0" w:type="dxa"/>
              <w:right w:w="108" w:type="dxa"/>
            </w:tcMar>
            <w:vAlign w:val="center"/>
            <w:hideMark/>
          </w:tcPr>
          <w:p w:rsidR="00716E69" w:rsidRPr="004D165E" w:rsidRDefault="00716E69" w:rsidP="002C03EF">
            <w:pPr>
              <w:autoSpaceDE w:val="0"/>
              <w:autoSpaceDN w:val="0"/>
              <w:jc w:val="center"/>
              <w:rPr>
                <w:rFonts w:ascii="Arial" w:hAnsi="Arial" w:cs="Arial"/>
                <w:b/>
                <w:bCs/>
                <w:sz w:val="18"/>
                <w:szCs w:val="18"/>
              </w:rPr>
            </w:pPr>
            <w:r w:rsidRPr="004D165E">
              <w:rPr>
                <w:rFonts w:ascii="Arial" w:hAnsi="Arial" w:cs="Arial"/>
                <w:b/>
                <w:bCs/>
                <w:sz w:val="18"/>
                <w:szCs w:val="18"/>
              </w:rPr>
              <w:t>REQUISITOS ESPECÍFICOS</w:t>
            </w:r>
          </w:p>
        </w:tc>
        <w:tc>
          <w:tcPr>
            <w:tcW w:w="5924" w:type="dxa"/>
            <w:shd w:val="clear" w:color="auto" w:fill="B8CCE4"/>
            <w:tcMar>
              <w:top w:w="0" w:type="dxa"/>
              <w:left w:w="108" w:type="dxa"/>
              <w:bottom w:w="0" w:type="dxa"/>
              <w:right w:w="108" w:type="dxa"/>
            </w:tcMar>
            <w:vAlign w:val="center"/>
            <w:hideMark/>
          </w:tcPr>
          <w:p w:rsidR="00716E69" w:rsidRPr="004D165E" w:rsidRDefault="00716E69" w:rsidP="002C03EF">
            <w:pPr>
              <w:autoSpaceDE w:val="0"/>
              <w:autoSpaceDN w:val="0"/>
              <w:jc w:val="center"/>
              <w:rPr>
                <w:rFonts w:ascii="Arial" w:hAnsi="Arial" w:cs="Arial"/>
                <w:b/>
                <w:bCs/>
                <w:sz w:val="18"/>
                <w:szCs w:val="18"/>
              </w:rPr>
            </w:pPr>
            <w:r w:rsidRPr="004D165E">
              <w:rPr>
                <w:rFonts w:ascii="Arial" w:hAnsi="Arial" w:cs="Arial"/>
                <w:b/>
                <w:bCs/>
                <w:sz w:val="18"/>
                <w:szCs w:val="18"/>
              </w:rPr>
              <w:t>DETALLE</w:t>
            </w:r>
          </w:p>
        </w:tc>
      </w:tr>
      <w:tr w:rsidR="00716E69" w:rsidRPr="004D165E" w:rsidTr="002C03EF">
        <w:trPr>
          <w:trHeight w:val="403"/>
        </w:trPr>
        <w:tc>
          <w:tcPr>
            <w:tcW w:w="2977" w:type="dxa"/>
            <w:tcMar>
              <w:top w:w="0" w:type="dxa"/>
              <w:left w:w="108" w:type="dxa"/>
              <w:bottom w:w="0" w:type="dxa"/>
              <w:right w:w="108" w:type="dxa"/>
            </w:tcMar>
            <w:vAlign w:val="center"/>
            <w:hideMark/>
          </w:tcPr>
          <w:p w:rsidR="00716E69" w:rsidRPr="004D165E" w:rsidRDefault="00716E69" w:rsidP="002C03EF">
            <w:pPr>
              <w:autoSpaceDE w:val="0"/>
              <w:autoSpaceDN w:val="0"/>
              <w:jc w:val="center"/>
              <w:rPr>
                <w:rFonts w:ascii="Arial" w:hAnsi="Arial" w:cs="Arial"/>
                <w:b/>
                <w:bCs/>
                <w:sz w:val="18"/>
                <w:szCs w:val="18"/>
              </w:rPr>
            </w:pPr>
            <w:r w:rsidRPr="004D165E">
              <w:rPr>
                <w:rFonts w:ascii="Arial" w:hAnsi="Arial" w:cs="Arial"/>
                <w:b/>
                <w:bCs/>
                <w:sz w:val="18"/>
                <w:szCs w:val="18"/>
              </w:rPr>
              <w:t>Formación General</w:t>
            </w:r>
          </w:p>
        </w:tc>
        <w:tc>
          <w:tcPr>
            <w:tcW w:w="5924" w:type="dxa"/>
            <w:tcMar>
              <w:top w:w="0" w:type="dxa"/>
              <w:left w:w="108" w:type="dxa"/>
              <w:bottom w:w="0" w:type="dxa"/>
              <w:right w:w="108" w:type="dxa"/>
            </w:tcMar>
            <w:vAlign w:val="center"/>
            <w:hideMark/>
          </w:tcPr>
          <w:p w:rsidR="00716E69" w:rsidRPr="004D165E" w:rsidRDefault="00716E69" w:rsidP="004D165E">
            <w:pPr>
              <w:numPr>
                <w:ilvl w:val="0"/>
                <w:numId w:val="17"/>
              </w:numPr>
              <w:suppressAutoHyphens w:val="0"/>
              <w:snapToGrid w:val="0"/>
              <w:ind w:left="317" w:hanging="284"/>
              <w:jc w:val="both"/>
              <w:rPr>
                <w:rFonts w:ascii="Arial" w:hAnsi="Arial" w:cs="Arial"/>
                <w:b/>
                <w:bCs/>
                <w:sz w:val="18"/>
                <w:szCs w:val="18"/>
              </w:rPr>
            </w:pPr>
            <w:r w:rsidRPr="004D165E">
              <w:rPr>
                <w:rFonts w:ascii="Arial" w:hAnsi="Arial" w:cs="Arial"/>
                <w:sz w:val="18"/>
                <w:szCs w:val="18"/>
              </w:rPr>
              <w:t xml:space="preserve">Acreditar* copia simple del Certificado de Estudios </w:t>
            </w:r>
            <w:r w:rsidR="004D165E" w:rsidRPr="004D165E">
              <w:rPr>
                <w:rFonts w:ascii="Arial" w:hAnsi="Arial" w:cs="Arial"/>
                <w:sz w:val="18"/>
                <w:szCs w:val="18"/>
              </w:rPr>
              <w:t>de Secundaria</w:t>
            </w:r>
            <w:r w:rsidRPr="004D165E">
              <w:rPr>
                <w:rFonts w:ascii="Arial" w:hAnsi="Arial" w:cs="Arial"/>
                <w:sz w:val="18"/>
                <w:szCs w:val="18"/>
              </w:rPr>
              <w:t xml:space="preserve"> Complet</w:t>
            </w:r>
            <w:r w:rsidR="004D165E" w:rsidRPr="004D165E">
              <w:rPr>
                <w:rFonts w:ascii="Arial" w:hAnsi="Arial" w:cs="Arial"/>
                <w:sz w:val="18"/>
                <w:szCs w:val="18"/>
              </w:rPr>
              <w:t>a</w:t>
            </w:r>
            <w:r w:rsidRPr="004D165E">
              <w:rPr>
                <w:rFonts w:ascii="Arial" w:hAnsi="Arial" w:cs="Arial"/>
                <w:sz w:val="18"/>
                <w:szCs w:val="18"/>
              </w:rPr>
              <w:t xml:space="preserve">. </w:t>
            </w:r>
            <w:r w:rsidRPr="004D165E">
              <w:rPr>
                <w:rFonts w:ascii="Arial" w:hAnsi="Arial" w:cs="Arial"/>
                <w:b/>
                <w:bCs/>
                <w:sz w:val="18"/>
                <w:szCs w:val="18"/>
              </w:rPr>
              <w:t xml:space="preserve">(Indispensable) </w:t>
            </w:r>
          </w:p>
        </w:tc>
      </w:tr>
      <w:tr w:rsidR="00716E69" w:rsidRPr="004D165E" w:rsidTr="002C03EF">
        <w:trPr>
          <w:trHeight w:val="150"/>
        </w:trPr>
        <w:tc>
          <w:tcPr>
            <w:tcW w:w="2977" w:type="dxa"/>
            <w:tcMar>
              <w:top w:w="0" w:type="dxa"/>
              <w:left w:w="108" w:type="dxa"/>
              <w:bottom w:w="0" w:type="dxa"/>
              <w:right w:w="108" w:type="dxa"/>
            </w:tcMar>
            <w:vAlign w:val="center"/>
            <w:hideMark/>
          </w:tcPr>
          <w:p w:rsidR="00716E69" w:rsidRPr="004D165E" w:rsidRDefault="00716E69" w:rsidP="002C03EF">
            <w:pPr>
              <w:autoSpaceDE w:val="0"/>
              <w:autoSpaceDN w:val="0"/>
              <w:jc w:val="center"/>
              <w:rPr>
                <w:rFonts w:ascii="Arial" w:hAnsi="Arial" w:cs="Arial"/>
                <w:b/>
                <w:bCs/>
                <w:sz w:val="18"/>
                <w:szCs w:val="18"/>
              </w:rPr>
            </w:pPr>
            <w:r w:rsidRPr="004D165E">
              <w:rPr>
                <w:rFonts w:ascii="Arial" w:hAnsi="Arial" w:cs="Arial"/>
                <w:b/>
                <w:bCs/>
                <w:sz w:val="18"/>
                <w:szCs w:val="18"/>
              </w:rPr>
              <w:t>Experiencia Laboral</w:t>
            </w:r>
          </w:p>
        </w:tc>
        <w:tc>
          <w:tcPr>
            <w:tcW w:w="5924" w:type="dxa"/>
            <w:tcMar>
              <w:top w:w="0" w:type="dxa"/>
              <w:left w:w="108" w:type="dxa"/>
              <w:bottom w:w="0" w:type="dxa"/>
              <w:right w:w="108" w:type="dxa"/>
            </w:tcMar>
            <w:vAlign w:val="center"/>
          </w:tcPr>
          <w:p w:rsidR="00716E69" w:rsidRPr="004D165E" w:rsidRDefault="00716E69" w:rsidP="002C03EF">
            <w:pPr>
              <w:ind w:left="244"/>
              <w:jc w:val="both"/>
              <w:rPr>
                <w:rFonts w:ascii="Arial" w:hAnsi="Arial" w:cs="Arial"/>
                <w:sz w:val="18"/>
                <w:szCs w:val="18"/>
              </w:rPr>
            </w:pPr>
            <w:r w:rsidRPr="004D165E">
              <w:rPr>
                <w:rFonts w:ascii="Arial" w:hAnsi="Arial" w:cs="Arial"/>
                <w:b/>
                <w:sz w:val="18"/>
                <w:szCs w:val="18"/>
              </w:rPr>
              <w:t xml:space="preserve"> EXPERIENCIA GENERAL</w:t>
            </w:r>
            <w:r w:rsidRPr="004D165E">
              <w:rPr>
                <w:rFonts w:ascii="Arial" w:hAnsi="Arial" w:cs="Arial"/>
                <w:sz w:val="18"/>
                <w:szCs w:val="18"/>
              </w:rPr>
              <w:t>:</w:t>
            </w:r>
          </w:p>
          <w:p w:rsidR="00716E69" w:rsidRPr="004D165E" w:rsidRDefault="00716E69" w:rsidP="002C03EF">
            <w:pPr>
              <w:numPr>
                <w:ilvl w:val="0"/>
                <w:numId w:val="7"/>
              </w:numPr>
              <w:suppressAutoHyphens w:val="0"/>
              <w:ind w:left="313" w:hanging="283"/>
              <w:jc w:val="both"/>
              <w:rPr>
                <w:rFonts w:ascii="Arial" w:hAnsi="Arial" w:cs="Arial"/>
                <w:sz w:val="18"/>
                <w:szCs w:val="18"/>
              </w:rPr>
            </w:pPr>
            <w:r w:rsidRPr="004D165E">
              <w:rPr>
                <w:rFonts w:ascii="Arial" w:hAnsi="Arial" w:cs="Arial"/>
                <w:sz w:val="18"/>
                <w:szCs w:val="18"/>
                <w:lang w:val="es-MX"/>
              </w:rPr>
              <w:t xml:space="preserve">Acreditar* </w:t>
            </w:r>
            <w:r w:rsidRPr="004D165E">
              <w:rPr>
                <w:rFonts w:ascii="Arial" w:hAnsi="Arial" w:cs="Arial"/>
                <w:sz w:val="18"/>
                <w:szCs w:val="18"/>
              </w:rPr>
              <w:t xml:space="preserve">experiencia laboral mínima de dos (02) años, ya sea sector público y/o privado. </w:t>
            </w:r>
            <w:r w:rsidRPr="004D165E">
              <w:rPr>
                <w:rFonts w:ascii="Arial" w:hAnsi="Arial" w:cs="Arial"/>
                <w:b/>
                <w:sz w:val="18"/>
                <w:szCs w:val="18"/>
              </w:rPr>
              <w:t>(Indispensable)</w:t>
            </w:r>
          </w:p>
          <w:p w:rsidR="00716E69" w:rsidRPr="004D165E" w:rsidRDefault="00716E69" w:rsidP="002C03EF">
            <w:pPr>
              <w:ind w:left="313" w:hanging="141"/>
              <w:jc w:val="both"/>
              <w:rPr>
                <w:rFonts w:ascii="Arial" w:hAnsi="Arial" w:cs="Arial"/>
                <w:sz w:val="18"/>
                <w:szCs w:val="18"/>
              </w:rPr>
            </w:pPr>
            <w:r w:rsidRPr="004D165E">
              <w:rPr>
                <w:rFonts w:ascii="Arial" w:hAnsi="Arial" w:cs="Arial"/>
                <w:b/>
                <w:sz w:val="18"/>
                <w:szCs w:val="18"/>
              </w:rPr>
              <w:t xml:space="preserve">   EXPERIENCIA ESPECÍFICA</w:t>
            </w:r>
            <w:r w:rsidRPr="004D165E">
              <w:rPr>
                <w:rFonts w:ascii="Arial" w:hAnsi="Arial" w:cs="Arial"/>
                <w:sz w:val="18"/>
                <w:szCs w:val="18"/>
              </w:rPr>
              <w:t>:</w:t>
            </w:r>
          </w:p>
          <w:p w:rsidR="00716E69" w:rsidRPr="002071A1" w:rsidRDefault="00716E69" w:rsidP="002071A1">
            <w:pPr>
              <w:numPr>
                <w:ilvl w:val="0"/>
                <w:numId w:val="7"/>
              </w:numPr>
              <w:suppressAutoHyphens w:val="0"/>
              <w:ind w:left="313" w:hanging="283"/>
              <w:jc w:val="both"/>
              <w:rPr>
                <w:rFonts w:ascii="Arial" w:hAnsi="Arial" w:cs="Arial"/>
                <w:b/>
                <w:sz w:val="18"/>
                <w:szCs w:val="18"/>
              </w:rPr>
            </w:pPr>
            <w:r w:rsidRPr="004D165E">
              <w:rPr>
                <w:rFonts w:ascii="Arial" w:hAnsi="Arial" w:cs="Arial"/>
                <w:sz w:val="18"/>
                <w:szCs w:val="18"/>
                <w:lang w:val="es-MX"/>
              </w:rPr>
              <w:t xml:space="preserve">Acreditar* </w:t>
            </w:r>
            <w:r w:rsidRPr="004D165E">
              <w:rPr>
                <w:rFonts w:ascii="Arial" w:hAnsi="Arial" w:cs="Arial"/>
                <w:sz w:val="18"/>
                <w:szCs w:val="18"/>
              </w:rPr>
              <w:t>experiencia laboral mínima de dos (02) años en el desempeño de funciones afines a la actividad de Enfermería, realizadas en el ámbito Hospitalario, con posterioridad a la formación requerida.</w:t>
            </w:r>
            <w:r w:rsidRPr="004D165E">
              <w:rPr>
                <w:rFonts w:ascii="Arial" w:hAnsi="Arial" w:cs="Arial"/>
                <w:b/>
                <w:sz w:val="18"/>
                <w:szCs w:val="18"/>
              </w:rPr>
              <w:t xml:space="preserve"> (Indispensable)</w:t>
            </w:r>
          </w:p>
        </w:tc>
      </w:tr>
      <w:tr w:rsidR="00716E69" w:rsidRPr="004D165E" w:rsidTr="002C03EF">
        <w:trPr>
          <w:trHeight w:val="664"/>
        </w:trPr>
        <w:tc>
          <w:tcPr>
            <w:tcW w:w="2977" w:type="dxa"/>
            <w:tcMar>
              <w:top w:w="0" w:type="dxa"/>
              <w:left w:w="108" w:type="dxa"/>
              <w:bottom w:w="0" w:type="dxa"/>
              <w:right w:w="108" w:type="dxa"/>
            </w:tcMar>
            <w:vAlign w:val="center"/>
          </w:tcPr>
          <w:p w:rsidR="00716E69" w:rsidRPr="004D165E" w:rsidRDefault="00716E69" w:rsidP="002C03EF">
            <w:pPr>
              <w:autoSpaceDE w:val="0"/>
              <w:autoSpaceDN w:val="0"/>
              <w:jc w:val="center"/>
              <w:rPr>
                <w:rFonts w:ascii="Arial" w:hAnsi="Arial" w:cs="Arial"/>
                <w:b/>
                <w:bCs/>
                <w:sz w:val="18"/>
                <w:szCs w:val="18"/>
              </w:rPr>
            </w:pPr>
            <w:r w:rsidRPr="004D165E">
              <w:rPr>
                <w:rFonts w:ascii="Arial" w:hAnsi="Arial" w:cs="Arial"/>
                <w:b/>
                <w:bCs/>
                <w:sz w:val="18"/>
                <w:szCs w:val="18"/>
              </w:rPr>
              <w:t xml:space="preserve">Capacitación </w:t>
            </w:r>
          </w:p>
        </w:tc>
        <w:tc>
          <w:tcPr>
            <w:tcW w:w="5924" w:type="dxa"/>
            <w:tcMar>
              <w:top w:w="0" w:type="dxa"/>
              <w:left w:w="108" w:type="dxa"/>
              <w:bottom w:w="0" w:type="dxa"/>
              <w:right w:w="108" w:type="dxa"/>
            </w:tcMar>
            <w:vAlign w:val="center"/>
            <w:hideMark/>
          </w:tcPr>
          <w:p w:rsidR="00716E69" w:rsidRPr="004D165E" w:rsidRDefault="00716E69" w:rsidP="002C03EF">
            <w:pPr>
              <w:numPr>
                <w:ilvl w:val="0"/>
                <w:numId w:val="18"/>
              </w:numPr>
              <w:suppressAutoHyphens w:val="0"/>
              <w:snapToGrid w:val="0"/>
              <w:ind w:left="286" w:hanging="283"/>
              <w:jc w:val="both"/>
              <w:rPr>
                <w:rFonts w:ascii="Arial" w:hAnsi="Arial" w:cs="Arial"/>
                <w:sz w:val="18"/>
                <w:szCs w:val="18"/>
              </w:rPr>
            </w:pPr>
            <w:r w:rsidRPr="004D165E">
              <w:rPr>
                <w:rFonts w:ascii="Arial" w:hAnsi="Arial" w:cs="Arial"/>
                <w:sz w:val="18"/>
                <w:szCs w:val="18"/>
                <w:lang w:val="es-MX"/>
              </w:rPr>
              <w:t xml:space="preserve">Acreditar* </w:t>
            </w:r>
            <w:r w:rsidRPr="004D165E">
              <w:rPr>
                <w:rFonts w:ascii="Arial" w:hAnsi="Arial" w:cs="Arial"/>
                <w:sz w:val="18"/>
                <w:szCs w:val="18"/>
              </w:rPr>
              <w:t xml:space="preserve">capacitación y/o actividades de actualización afines a la actividad de Enfermería, como mínimo de 51 horas o 03 créditos, realizadas a partir del año 2018 a la fecha. </w:t>
            </w:r>
            <w:r w:rsidRPr="004D165E">
              <w:rPr>
                <w:rFonts w:ascii="Arial" w:hAnsi="Arial" w:cs="Arial"/>
                <w:b/>
                <w:bCs/>
                <w:sz w:val="18"/>
                <w:szCs w:val="18"/>
              </w:rPr>
              <w:t>(Indispensable)</w:t>
            </w:r>
          </w:p>
          <w:p w:rsidR="00716E69" w:rsidRPr="004D165E" w:rsidRDefault="00716E69" w:rsidP="00B7342C">
            <w:pPr>
              <w:numPr>
                <w:ilvl w:val="0"/>
                <w:numId w:val="18"/>
              </w:numPr>
              <w:suppressAutoHyphens w:val="0"/>
              <w:snapToGrid w:val="0"/>
              <w:ind w:left="286" w:hanging="283"/>
              <w:jc w:val="both"/>
              <w:rPr>
                <w:rFonts w:ascii="Arial" w:hAnsi="Arial" w:cs="Arial"/>
                <w:sz w:val="18"/>
                <w:szCs w:val="18"/>
              </w:rPr>
            </w:pPr>
            <w:r w:rsidRPr="004D165E">
              <w:rPr>
                <w:rFonts w:ascii="Arial" w:hAnsi="Arial" w:cs="Arial"/>
                <w:sz w:val="18"/>
                <w:szCs w:val="18"/>
                <w:lang w:val="es-MX"/>
              </w:rPr>
              <w:t xml:space="preserve">Acreditar* </w:t>
            </w:r>
            <w:r w:rsidRPr="004D165E">
              <w:rPr>
                <w:rFonts w:ascii="Arial" w:hAnsi="Arial" w:cs="Arial"/>
                <w:bCs/>
                <w:sz w:val="18"/>
                <w:szCs w:val="18"/>
              </w:rPr>
              <w:t>Curso Básico de Primeros Auxilios</w:t>
            </w:r>
            <w:r w:rsidRPr="004D165E">
              <w:rPr>
                <w:rFonts w:ascii="Arial" w:hAnsi="Arial" w:cs="Arial"/>
                <w:b/>
                <w:bCs/>
                <w:sz w:val="18"/>
                <w:szCs w:val="18"/>
              </w:rPr>
              <w:t xml:space="preserve"> </w:t>
            </w:r>
            <w:r w:rsidRPr="004D165E">
              <w:rPr>
                <w:rFonts w:ascii="Arial" w:hAnsi="Arial" w:cs="Arial"/>
                <w:bCs/>
                <w:sz w:val="18"/>
                <w:szCs w:val="18"/>
              </w:rPr>
              <w:t xml:space="preserve">u otras actividades afines al área asistencial de </w:t>
            </w:r>
            <w:r w:rsidRPr="004D165E">
              <w:rPr>
                <w:rFonts w:ascii="Arial" w:hAnsi="Arial" w:cs="Arial"/>
                <w:sz w:val="18"/>
                <w:szCs w:val="18"/>
              </w:rPr>
              <w:t>Enfermería</w:t>
            </w:r>
            <w:r w:rsidRPr="004D165E">
              <w:rPr>
                <w:rFonts w:ascii="Arial" w:hAnsi="Arial" w:cs="Arial"/>
                <w:bCs/>
                <w:sz w:val="18"/>
                <w:szCs w:val="18"/>
              </w:rPr>
              <w:t>,</w:t>
            </w:r>
            <w:r w:rsidRPr="004D165E">
              <w:rPr>
                <w:rFonts w:ascii="Arial" w:hAnsi="Arial" w:cs="Arial"/>
                <w:b/>
                <w:bCs/>
                <w:sz w:val="18"/>
                <w:szCs w:val="18"/>
              </w:rPr>
              <w:t xml:space="preserve"> </w:t>
            </w:r>
            <w:r w:rsidRPr="004D165E">
              <w:rPr>
                <w:rFonts w:ascii="Arial" w:hAnsi="Arial" w:cs="Arial"/>
                <w:bCs/>
                <w:sz w:val="18"/>
                <w:szCs w:val="18"/>
              </w:rPr>
              <w:t xml:space="preserve">equivalente a 17 horas ó 01 crédito, </w:t>
            </w:r>
            <w:r w:rsidRPr="004D165E">
              <w:rPr>
                <w:rFonts w:ascii="Arial" w:hAnsi="Arial" w:cs="Arial"/>
                <w:sz w:val="18"/>
                <w:szCs w:val="18"/>
              </w:rPr>
              <w:t>realizadas a partir del año 2018 a la fecha</w:t>
            </w:r>
            <w:r w:rsidRPr="004D165E">
              <w:rPr>
                <w:rFonts w:ascii="Arial" w:hAnsi="Arial" w:cs="Arial"/>
                <w:b/>
                <w:bCs/>
                <w:sz w:val="18"/>
                <w:szCs w:val="18"/>
              </w:rPr>
              <w:t xml:space="preserve"> (Indispensable)</w:t>
            </w:r>
          </w:p>
        </w:tc>
      </w:tr>
      <w:tr w:rsidR="00716E69" w:rsidRPr="004D165E" w:rsidTr="002C03EF">
        <w:trPr>
          <w:trHeight w:val="860"/>
        </w:trPr>
        <w:tc>
          <w:tcPr>
            <w:tcW w:w="2977" w:type="dxa"/>
            <w:tcMar>
              <w:top w:w="0" w:type="dxa"/>
              <w:left w:w="108" w:type="dxa"/>
              <w:bottom w:w="0" w:type="dxa"/>
              <w:right w:w="108" w:type="dxa"/>
            </w:tcMar>
            <w:vAlign w:val="center"/>
            <w:hideMark/>
          </w:tcPr>
          <w:p w:rsidR="00716E69" w:rsidRPr="004D165E" w:rsidRDefault="00716E69" w:rsidP="002C03EF">
            <w:pPr>
              <w:ind w:left="108"/>
              <w:jc w:val="center"/>
              <w:rPr>
                <w:rFonts w:ascii="Arial" w:hAnsi="Arial" w:cs="Arial"/>
                <w:b/>
                <w:bCs/>
                <w:sz w:val="18"/>
                <w:szCs w:val="18"/>
              </w:rPr>
            </w:pPr>
            <w:r w:rsidRPr="004D165E">
              <w:rPr>
                <w:rFonts w:ascii="Arial" w:hAnsi="Arial" w:cs="Arial"/>
                <w:b/>
                <w:bCs/>
                <w:sz w:val="18"/>
                <w:szCs w:val="18"/>
              </w:rPr>
              <w:t>Conocimientos de Ofimática e Idiomas (requisito que será validado en el Formato 01: Declaración Jurada de Cumplimiento de Requisitos)</w:t>
            </w:r>
          </w:p>
        </w:tc>
        <w:tc>
          <w:tcPr>
            <w:tcW w:w="5924" w:type="dxa"/>
            <w:tcMar>
              <w:top w:w="0" w:type="dxa"/>
              <w:left w:w="108" w:type="dxa"/>
              <w:bottom w:w="0" w:type="dxa"/>
              <w:right w:w="108" w:type="dxa"/>
            </w:tcMar>
            <w:vAlign w:val="center"/>
            <w:hideMark/>
          </w:tcPr>
          <w:p w:rsidR="00716E69" w:rsidRPr="004D165E" w:rsidRDefault="00716E69" w:rsidP="002C03EF">
            <w:pPr>
              <w:numPr>
                <w:ilvl w:val="0"/>
                <w:numId w:val="12"/>
              </w:numPr>
              <w:tabs>
                <w:tab w:val="clear" w:pos="360"/>
                <w:tab w:val="num" w:pos="312"/>
              </w:tabs>
              <w:suppressAutoHyphens w:val="0"/>
              <w:ind w:left="286" w:hanging="258"/>
              <w:jc w:val="both"/>
              <w:rPr>
                <w:rFonts w:ascii="Arial" w:hAnsi="Arial" w:cs="Arial"/>
                <w:sz w:val="18"/>
                <w:szCs w:val="18"/>
              </w:rPr>
            </w:pPr>
            <w:r w:rsidRPr="004D165E">
              <w:rPr>
                <w:rFonts w:ascii="Arial" w:hAnsi="Arial" w:cs="Arial"/>
                <w:sz w:val="18"/>
                <w:szCs w:val="18"/>
              </w:rPr>
              <w:t>Manejo de Ofimática: Word, Excel, Power Point, Internet a nivel Básico. (</w:t>
            </w:r>
            <w:r w:rsidRPr="004D165E">
              <w:rPr>
                <w:rFonts w:ascii="Arial" w:hAnsi="Arial" w:cs="Arial"/>
                <w:b/>
                <w:bCs/>
                <w:sz w:val="18"/>
                <w:szCs w:val="18"/>
              </w:rPr>
              <w:t>Indispensable)</w:t>
            </w:r>
          </w:p>
        </w:tc>
      </w:tr>
      <w:tr w:rsidR="00716E69" w:rsidRPr="004D165E" w:rsidTr="002C03EF">
        <w:trPr>
          <w:trHeight w:val="828"/>
        </w:trPr>
        <w:tc>
          <w:tcPr>
            <w:tcW w:w="2977" w:type="dxa"/>
            <w:tcMar>
              <w:top w:w="0" w:type="dxa"/>
              <w:left w:w="108" w:type="dxa"/>
              <w:bottom w:w="0" w:type="dxa"/>
              <w:right w:w="108" w:type="dxa"/>
            </w:tcMar>
            <w:vAlign w:val="center"/>
            <w:hideMark/>
          </w:tcPr>
          <w:p w:rsidR="00716E69" w:rsidRPr="004D165E" w:rsidRDefault="00716E69" w:rsidP="002C03EF">
            <w:pPr>
              <w:autoSpaceDE w:val="0"/>
              <w:autoSpaceDN w:val="0"/>
              <w:jc w:val="center"/>
              <w:rPr>
                <w:rFonts w:ascii="Arial" w:hAnsi="Arial" w:cs="Arial"/>
                <w:b/>
                <w:bCs/>
                <w:sz w:val="18"/>
                <w:szCs w:val="18"/>
              </w:rPr>
            </w:pPr>
            <w:r w:rsidRPr="004D165E">
              <w:rPr>
                <w:rFonts w:ascii="Arial" w:hAnsi="Arial" w:cs="Arial"/>
                <w:b/>
                <w:bCs/>
                <w:sz w:val="18"/>
                <w:szCs w:val="18"/>
              </w:rPr>
              <w:t>Habilidades o Competencias</w:t>
            </w:r>
          </w:p>
        </w:tc>
        <w:tc>
          <w:tcPr>
            <w:tcW w:w="5924" w:type="dxa"/>
            <w:tcMar>
              <w:top w:w="0" w:type="dxa"/>
              <w:left w:w="108" w:type="dxa"/>
              <w:bottom w:w="0" w:type="dxa"/>
              <w:right w:w="108" w:type="dxa"/>
            </w:tcMar>
            <w:hideMark/>
          </w:tcPr>
          <w:p w:rsidR="00716E69" w:rsidRPr="004D165E" w:rsidRDefault="00716E69" w:rsidP="002C03EF">
            <w:pPr>
              <w:ind w:left="244"/>
              <w:contextualSpacing/>
              <w:jc w:val="both"/>
              <w:rPr>
                <w:rFonts w:ascii="Arial" w:hAnsi="Arial" w:cs="Arial"/>
                <w:b/>
                <w:sz w:val="18"/>
                <w:szCs w:val="18"/>
              </w:rPr>
            </w:pPr>
            <w:r w:rsidRPr="004D165E">
              <w:rPr>
                <w:rFonts w:ascii="Arial" w:hAnsi="Arial" w:cs="Arial"/>
                <w:b/>
                <w:sz w:val="18"/>
                <w:szCs w:val="18"/>
              </w:rPr>
              <w:t xml:space="preserve">GENERICAS: </w:t>
            </w:r>
            <w:r w:rsidRPr="004D165E">
              <w:rPr>
                <w:rFonts w:ascii="Arial" w:hAnsi="Arial" w:cs="Arial"/>
                <w:sz w:val="18"/>
                <w:szCs w:val="18"/>
              </w:rPr>
              <w:t>Actitud de servicio, ética e integridad, compromiso y responsabilidad, orientación a resultados y trabajo en equipo.</w:t>
            </w:r>
          </w:p>
          <w:p w:rsidR="00716E69" w:rsidRPr="004D165E" w:rsidRDefault="00716E69" w:rsidP="002C03EF">
            <w:pPr>
              <w:ind w:left="244"/>
              <w:contextualSpacing/>
              <w:jc w:val="both"/>
              <w:rPr>
                <w:rFonts w:ascii="Arial" w:hAnsi="Arial" w:cs="Arial"/>
                <w:b/>
                <w:sz w:val="18"/>
                <w:szCs w:val="18"/>
              </w:rPr>
            </w:pPr>
            <w:r w:rsidRPr="004D165E">
              <w:rPr>
                <w:rFonts w:ascii="Arial" w:hAnsi="Arial" w:cs="Arial"/>
                <w:b/>
                <w:sz w:val="18"/>
                <w:szCs w:val="18"/>
              </w:rPr>
              <w:t xml:space="preserve">ESPECIFICAS: </w:t>
            </w:r>
            <w:r w:rsidRPr="004D165E">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716E69" w:rsidRPr="004D165E" w:rsidTr="002C03EF">
        <w:trPr>
          <w:trHeight w:val="339"/>
        </w:trPr>
        <w:tc>
          <w:tcPr>
            <w:tcW w:w="29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716E69" w:rsidRPr="004D165E" w:rsidRDefault="00716E69" w:rsidP="002C03EF">
            <w:pPr>
              <w:autoSpaceDE w:val="0"/>
              <w:autoSpaceDN w:val="0"/>
              <w:jc w:val="center"/>
              <w:rPr>
                <w:rFonts w:ascii="Arial" w:hAnsi="Arial" w:cs="Arial"/>
                <w:b/>
                <w:bCs/>
                <w:sz w:val="18"/>
                <w:szCs w:val="18"/>
              </w:rPr>
            </w:pPr>
            <w:r w:rsidRPr="004D165E">
              <w:rPr>
                <w:rFonts w:ascii="Arial" w:hAnsi="Arial" w:cs="Arial"/>
                <w:b/>
                <w:bCs/>
                <w:sz w:val="18"/>
                <w:szCs w:val="18"/>
              </w:rPr>
              <w:t>Motivo de Contratación</w:t>
            </w:r>
          </w:p>
        </w:tc>
        <w:tc>
          <w:tcPr>
            <w:tcW w:w="59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716E69" w:rsidRPr="004D165E" w:rsidRDefault="00716E69" w:rsidP="002C03EF">
            <w:pPr>
              <w:pStyle w:val="Prrafodelista2"/>
              <w:numPr>
                <w:ilvl w:val="0"/>
                <w:numId w:val="15"/>
              </w:numPr>
              <w:suppressAutoHyphens w:val="0"/>
              <w:ind w:left="286" w:hanging="283"/>
              <w:rPr>
                <w:rFonts w:ascii="Arial" w:hAnsi="Arial" w:cs="Arial"/>
                <w:sz w:val="18"/>
                <w:szCs w:val="18"/>
              </w:rPr>
            </w:pPr>
            <w:r w:rsidRPr="004D165E">
              <w:rPr>
                <w:rFonts w:ascii="Arial" w:hAnsi="Arial" w:cs="Arial"/>
                <w:sz w:val="18"/>
                <w:szCs w:val="18"/>
              </w:rPr>
              <w:t>Reemplazo - Memorando N° 3682-GCGP-ESSALUD-2023</w:t>
            </w:r>
          </w:p>
        </w:tc>
      </w:tr>
    </w:tbl>
    <w:p w:rsidR="00BB4EA5" w:rsidRPr="004D165E" w:rsidRDefault="00BB4EA5" w:rsidP="00BB4EA5">
      <w:pPr>
        <w:pStyle w:val="Textoindependiente"/>
        <w:spacing w:after="0"/>
        <w:ind w:left="561" w:right="281"/>
        <w:jc w:val="both"/>
        <w:rPr>
          <w:rFonts w:ascii="Arial" w:hAnsi="Arial" w:cs="Arial"/>
          <w:b/>
          <w:bCs/>
          <w:sz w:val="16"/>
          <w:szCs w:val="16"/>
          <w:lang w:val="es-MX"/>
        </w:rPr>
      </w:pPr>
      <w:r w:rsidRPr="004D165E">
        <w:rPr>
          <w:rFonts w:ascii="Arial" w:hAnsi="Arial" w:cs="Arial"/>
          <w:b/>
          <w:bCs/>
          <w:sz w:val="16"/>
          <w:szCs w:val="16"/>
          <w:lang w:val="es-MX"/>
        </w:rPr>
        <w:t xml:space="preserve">(*) La acreditación implica </w:t>
      </w:r>
      <w:r w:rsidR="00942DFB" w:rsidRPr="004D165E">
        <w:rPr>
          <w:rFonts w:ascii="Arial" w:hAnsi="Arial" w:cs="Arial"/>
          <w:b/>
          <w:bCs/>
          <w:sz w:val="16"/>
          <w:szCs w:val="16"/>
          <w:lang w:val="es-MX"/>
        </w:rPr>
        <w:t>presentar copia de</w:t>
      </w:r>
      <w:r w:rsidRPr="004D165E">
        <w:rPr>
          <w:rFonts w:ascii="Arial" w:hAnsi="Arial" w:cs="Arial"/>
          <w:b/>
          <w:bCs/>
          <w:sz w:val="16"/>
          <w:szCs w:val="16"/>
          <w:lang w:val="es-MX"/>
        </w:rPr>
        <w:t xml:space="preserve"> los documentos sustentatorios</w:t>
      </w:r>
      <w:r w:rsidR="00942DFB" w:rsidRPr="004D165E">
        <w:rPr>
          <w:rFonts w:ascii="Arial" w:hAnsi="Arial" w:cs="Arial"/>
          <w:b/>
          <w:bCs/>
          <w:sz w:val="16"/>
          <w:szCs w:val="16"/>
          <w:lang w:val="es-MX"/>
        </w:rPr>
        <w:t>.</w:t>
      </w:r>
      <w:r w:rsidRPr="004D165E">
        <w:rPr>
          <w:rFonts w:ascii="Arial" w:hAnsi="Arial" w:cs="Arial"/>
          <w:b/>
          <w:bCs/>
          <w:sz w:val="16"/>
          <w:szCs w:val="16"/>
          <w:lang w:val="es-MX"/>
        </w:rPr>
        <w:t xml:space="preserve"> Los postulantes que no lo hagan serán descalificados.</w:t>
      </w:r>
      <w:r w:rsidR="00942DFB" w:rsidRPr="004D165E">
        <w:rPr>
          <w:rFonts w:ascii="Arial" w:hAnsi="Arial" w:cs="Arial"/>
          <w:b/>
          <w:sz w:val="14"/>
          <w:szCs w:val="14"/>
        </w:rPr>
        <w:t xml:space="preserve"> </w:t>
      </w:r>
    </w:p>
    <w:p w:rsidR="0017222A" w:rsidRPr="004D165E" w:rsidRDefault="0017222A" w:rsidP="00BB4EA5">
      <w:pPr>
        <w:pStyle w:val="Textoindependiente"/>
        <w:spacing w:after="0"/>
        <w:ind w:left="561" w:right="281"/>
        <w:jc w:val="both"/>
        <w:rPr>
          <w:rFonts w:ascii="Arial" w:hAnsi="Arial" w:cs="Arial"/>
          <w:b/>
          <w:bCs/>
          <w:sz w:val="16"/>
          <w:szCs w:val="16"/>
          <w:lang w:val="es-MX"/>
        </w:rPr>
      </w:pPr>
    </w:p>
    <w:p w:rsidR="0017222A" w:rsidRPr="004D165E" w:rsidRDefault="0017222A" w:rsidP="00BB4EA5">
      <w:pPr>
        <w:pStyle w:val="Textoindependiente"/>
        <w:spacing w:after="0"/>
        <w:ind w:left="561" w:right="281"/>
        <w:jc w:val="both"/>
        <w:rPr>
          <w:rFonts w:ascii="Arial" w:hAnsi="Arial" w:cs="Arial"/>
          <w:b/>
          <w:bCs/>
          <w:sz w:val="16"/>
          <w:szCs w:val="16"/>
          <w:lang w:val="es-MX"/>
        </w:rPr>
      </w:pPr>
    </w:p>
    <w:p w:rsidR="00BB4EA5" w:rsidRPr="00B055FF" w:rsidRDefault="00BB4EA5" w:rsidP="00BB4EA5">
      <w:pPr>
        <w:pStyle w:val="Sangradetextonormal"/>
        <w:numPr>
          <w:ilvl w:val="0"/>
          <w:numId w:val="4"/>
        </w:numPr>
        <w:tabs>
          <w:tab w:val="clear" w:pos="720"/>
          <w:tab w:val="num" w:pos="426"/>
        </w:tabs>
        <w:ind w:left="426" w:hanging="426"/>
        <w:jc w:val="both"/>
        <w:rPr>
          <w:rFonts w:cs="Arial"/>
          <w:b w:val="0"/>
          <w:sz w:val="20"/>
          <w:szCs w:val="20"/>
        </w:rPr>
      </w:pPr>
      <w:r w:rsidRPr="00B055FF">
        <w:rPr>
          <w:rFonts w:cs="Arial"/>
          <w:color w:val="000000"/>
          <w:sz w:val="20"/>
          <w:szCs w:val="20"/>
        </w:rPr>
        <w:t>CARACTERÍSTICAS DEL CARGO</w:t>
      </w:r>
    </w:p>
    <w:p w:rsidR="00BB4EA5" w:rsidRPr="00B055FF" w:rsidRDefault="00BB4EA5" w:rsidP="00BB4EA5">
      <w:pPr>
        <w:rPr>
          <w:b/>
        </w:rPr>
      </w:pPr>
    </w:p>
    <w:p w:rsidR="00D16985" w:rsidRPr="00B055FF" w:rsidRDefault="0030778A" w:rsidP="00586567">
      <w:pPr>
        <w:pStyle w:val="Ttulo4"/>
        <w:numPr>
          <w:ilvl w:val="0"/>
          <w:numId w:val="0"/>
        </w:numPr>
        <w:ind w:left="426"/>
        <w:jc w:val="both"/>
        <w:rPr>
          <w:sz w:val="20"/>
          <w:lang w:val="es-MX"/>
        </w:rPr>
      </w:pPr>
      <w:r w:rsidRPr="00B055FF">
        <w:rPr>
          <w:sz w:val="20"/>
        </w:rPr>
        <w:t>AUXILIAR DE SERVICIO ASISTENCIAL</w:t>
      </w:r>
      <w:r w:rsidR="00D16985" w:rsidRPr="00B055FF">
        <w:rPr>
          <w:sz w:val="20"/>
        </w:rPr>
        <w:t xml:space="preserve"> (COD. </w:t>
      </w:r>
      <w:r w:rsidRPr="00B055FF">
        <w:rPr>
          <w:sz w:val="20"/>
        </w:rPr>
        <w:t>A1ASA</w:t>
      </w:r>
      <w:r w:rsidR="00D16985" w:rsidRPr="00B055FF">
        <w:rPr>
          <w:sz w:val="20"/>
        </w:rPr>
        <w:t xml:space="preserve">-001, </w:t>
      </w:r>
      <w:r w:rsidRPr="00B055FF">
        <w:rPr>
          <w:sz w:val="20"/>
        </w:rPr>
        <w:t>A1ASA</w:t>
      </w:r>
      <w:r w:rsidR="00D16985" w:rsidRPr="00B055FF">
        <w:rPr>
          <w:sz w:val="20"/>
        </w:rPr>
        <w:t>-002</w:t>
      </w:r>
      <w:r w:rsidR="00586567" w:rsidRPr="00B055FF">
        <w:rPr>
          <w:sz w:val="20"/>
        </w:rPr>
        <w:t>, A1ASA-003, A1ASA-004, A1ASA-005, A1ASA-006, A1ASA-007, A1ASA-008, A1ASA-009, A1ASA-010, A1ASA-011, A1ASA-012, A1ASA-013, A1ASA-014, A1ASA-015</w:t>
      </w:r>
      <w:r w:rsidR="00D16985" w:rsidRPr="00B055FF">
        <w:rPr>
          <w:sz w:val="20"/>
        </w:rPr>
        <w:t xml:space="preserve">) </w:t>
      </w:r>
    </w:p>
    <w:p w:rsidR="00D16985" w:rsidRPr="00B055FF" w:rsidRDefault="00D16985" w:rsidP="00D16985">
      <w:pPr>
        <w:pStyle w:val="Ttulo4"/>
        <w:numPr>
          <w:ilvl w:val="0"/>
          <w:numId w:val="0"/>
        </w:numPr>
        <w:ind w:left="426"/>
        <w:rPr>
          <w:sz w:val="20"/>
          <w:lang w:val="es-MX"/>
        </w:rPr>
      </w:pPr>
      <w:r w:rsidRPr="00B055FF">
        <w:rPr>
          <w:sz w:val="20"/>
          <w:lang w:val="es-MX"/>
        </w:rPr>
        <w:t>Principales funciones a desarrollar:</w:t>
      </w:r>
    </w:p>
    <w:p w:rsidR="0030778A" w:rsidRPr="00B055FF" w:rsidRDefault="0030778A"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 xml:space="preserve">Proporcionar cuidados al </w:t>
      </w:r>
      <w:r w:rsidR="009E1CC2" w:rsidRPr="00B055FF">
        <w:rPr>
          <w:rFonts w:ascii="Arial" w:hAnsi="Arial" w:cs="Arial"/>
          <w:lang w:val="es-MX"/>
        </w:rPr>
        <w:t>paciente</w:t>
      </w:r>
      <w:r w:rsidRPr="00B055FF">
        <w:rPr>
          <w:rFonts w:ascii="Arial" w:hAnsi="Arial" w:cs="Arial"/>
          <w:lang w:val="es-MX"/>
        </w:rPr>
        <w:t xml:space="preserve"> relacionados con el confort y cambios posturales, según </w:t>
      </w:r>
      <w:r w:rsidR="009E1CC2" w:rsidRPr="00B055FF">
        <w:rPr>
          <w:rFonts w:ascii="Arial" w:hAnsi="Arial" w:cs="Arial"/>
          <w:lang w:val="es-MX"/>
        </w:rPr>
        <w:t>indicación</w:t>
      </w:r>
      <w:r w:rsidRPr="00B055FF">
        <w:rPr>
          <w:rFonts w:ascii="Arial" w:hAnsi="Arial" w:cs="Arial"/>
          <w:lang w:val="es-MX"/>
        </w:rPr>
        <w:t xml:space="preserve"> del profesional </w:t>
      </w:r>
      <w:r w:rsidR="009E1CC2" w:rsidRPr="00B055FF">
        <w:rPr>
          <w:rFonts w:ascii="Arial" w:hAnsi="Arial" w:cs="Arial"/>
          <w:lang w:val="es-MX"/>
        </w:rPr>
        <w:t>asistencial</w:t>
      </w:r>
      <w:r w:rsidRPr="00B055FF">
        <w:rPr>
          <w:rFonts w:ascii="Arial" w:hAnsi="Arial" w:cs="Arial"/>
          <w:lang w:val="es-MX"/>
        </w:rPr>
        <w:t>.</w:t>
      </w:r>
    </w:p>
    <w:p w:rsidR="009E1CC2" w:rsidRPr="00B055FF" w:rsidRDefault="009E1CC2"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Asi</w:t>
      </w:r>
      <w:r w:rsidR="0030778A" w:rsidRPr="00B055FF">
        <w:rPr>
          <w:rFonts w:ascii="Arial" w:hAnsi="Arial" w:cs="Arial"/>
          <w:lang w:val="es-MX"/>
        </w:rPr>
        <w:t>st</w:t>
      </w:r>
      <w:r w:rsidRPr="00B055FF">
        <w:rPr>
          <w:rFonts w:ascii="Arial" w:hAnsi="Arial" w:cs="Arial"/>
          <w:lang w:val="es-MX"/>
        </w:rPr>
        <w:t>i</w:t>
      </w:r>
      <w:r w:rsidR="0030778A" w:rsidRPr="00B055FF">
        <w:rPr>
          <w:rFonts w:ascii="Arial" w:hAnsi="Arial" w:cs="Arial"/>
          <w:lang w:val="es-MX"/>
        </w:rPr>
        <w:t xml:space="preserve">r al </w:t>
      </w:r>
      <w:r w:rsidRPr="00B055FF">
        <w:rPr>
          <w:rFonts w:ascii="Arial" w:hAnsi="Arial" w:cs="Arial"/>
          <w:lang w:val="es-MX"/>
        </w:rPr>
        <w:t>paciente</w:t>
      </w:r>
      <w:r w:rsidR="0030778A" w:rsidRPr="00B055FF">
        <w:rPr>
          <w:rFonts w:ascii="Arial" w:hAnsi="Arial" w:cs="Arial"/>
          <w:lang w:val="es-MX"/>
        </w:rPr>
        <w:t xml:space="preserve"> en el cambio de ropa, aseo personal y al</w:t>
      </w:r>
      <w:r w:rsidRPr="00B055FF">
        <w:rPr>
          <w:rFonts w:ascii="Arial" w:hAnsi="Arial" w:cs="Arial"/>
          <w:lang w:val="es-MX"/>
        </w:rPr>
        <w:t>i</w:t>
      </w:r>
      <w:r w:rsidR="0030778A" w:rsidRPr="00B055FF">
        <w:rPr>
          <w:rFonts w:ascii="Arial" w:hAnsi="Arial" w:cs="Arial"/>
          <w:lang w:val="es-MX"/>
        </w:rPr>
        <w:t>mentac</w:t>
      </w:r>
      <w:r w:rsidRPr="00B055FF">
        <w:rPr>
          <w:rFonts w:ascii="Arial" w:hAnsi="Arial" w:cs="Arial"/>
          <w:lang w:val="es-MX"/>
        </w:rPr>
        <w:t>i</w:t>
      </w:r>
      <w:r w:rsidR="0030778A" w:rsidRPr="00B055FF">
        <w:rPr>
          <w:rFonts w:ascii="Arial" w:hAnsi="Arial" w:cs="Arial"/>
          <w:lang w:val="es-MX"/>
        </w:rPr>
        <w:t xml:space="preserve">ón, de acuerdo a necesidad y </w:t>
      </w:r>
      <w:r w:rsidRPr="00B055FF">
        <w:rPr>
          <w:rFonts w:ascii="Arial" w:hAnsi="Arial" w:cs="Arial"/>
          <w:lang w:val="es-MX"/>
        </w:rPr>
        <w:t>procedimientos</w:t>
      </w:r>
      <w:r w:rsidR="0030778A" w:rsidRPr="00B055FF">
        <w:rPr>
          <w:rFonts w:ascii="Arial" w:hAnsi="Arial" w:cs="Arial"/>
          <w:lang w:val="es-MX"/>
        </w:rPr>
        <w:t xml:space="preserve"> </w:t>
      </w:r>
      <w:r w:rsidRPr="00B055FF">
        <w:rPr>
          <w:rFonts w:ascii="Arial" w:hAnsi="Arial" w:cs="Arial"/>
          <w:lang w:val="es-MX"/>
        </w:rPr>
        <w:t>establecidos</w:t>
      </w:r>
      <w:r w:rsidR="0030778A" w:rsidRPr="00B055FF">
        <w:rPr>
          <w:rFonts w:ascii="Arial" w:hAnsi="Arial" w:cs="Arial"/>
          <w:lang w:val="es-MX"/>
        </w:rPr>
        <w:t xml:space="preserve">. </w:t>
      </w:r>
    </w:p>
    <w:p w:rsidR="009E1CC2" w:rsidRPr="00B055FF" w:rsidRDefault="009E1CC2"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A</w:t>
      </w:r>
      <w:r w:rsidR="0030778A" w:rsidRPr="00B055FF">
        <w:rPr>
          <w:rFonts w:ascii="Arial" w:hAnsi="Arial" w:cs="Arial"/>
          <w:lang w:val="es-MX"/>
        </w:rPr>
        <w:t xml:space="preserve">cudir y atender de inmediato el llamado del </w:t>
      </w:r>
      <w:r w:rsidRPr="00B055FF">
        <w:rPr>
          <w:rFonts w:ascii="Arial" w:hAnsi="Arial" w:cs="Arial"/>
          <w:lang w:val="es-MX"/>
        </w:rPr>
        <w:t>paciente</w:t>
      </w:r>
      <w:r w:rsidR="0030778A" w:rsidRPr="00B055FF">
        <w:rPr>
          <w:rFonts w:ascii="Arial" w:hAnsi="Arial" w:cs="Arial"/>
          <w:lang w:val="es-MX"/>
        </w:rPr>
        <w:t xml:space="preserve"> en el ámbito de su competencia y dar </w:t>
      </w:r>
      <w:r w:rsidRPr="00B055FF">
        <w:rPr>
          <w:rFonts w:ascii="Arial" w:hAnsi="Arial" w:cs="Arial"/>
          <w:lang w:val="es-MX"/>
        </w:rPr>
        <w:t>aviso</w:t>
      </w:r>
      <w:r w:rsidR="0030778A" w:rsidRPr="00B055FF">
        <w:rPr>
          <w:rFonts w:ascii="Arial" w:hAnsi="Arial" w:cs="Arial"/>
          <w:lang w:val="es-MX"/>
        </w:rPr>
        <w:t xml:space="preserve"> al profesional </w:t>
      </w:r>
      <w:r w:rsidRPr="00B055FF">
        <w:rPr>
          <w:rFonts w:ascii="Arial" w:hAnsi="Arial" w:cs="Arial"/>
          <w:lang w:val="es-MX"/>
        </w:rPr>
        <w:t>asistencial</w:t>
      </w:r>
    </w:p>
    <w:p w:rsidR="009E1CC2" w:rsidRPr="00B055FF" w:rsidRDefault="009E1CC2"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A</w:t>
      </w:r>
      <w:r w:rsidR="0030778A" w:rsidRPr="00B055FF">
        <w:rPr>
          <w:rFonts w:ascii="Arial" w:hAnsi="Arial" w:cs="Arial"/>
          <w:lang w:val="es-MX"/>
        </w:rPr>
        <w:t>s</w:t>
      </w:r>
      <w:r w:rsidRPr="00B055FF">
        <w:rPr>
          <w:rFonts w:ascii="Arial" w:hAnsi="Arial" w:cs="Arial"/>
          <w:lang w:val="es-MX"/>
        </w:rPr>
        <w:t>i</w:t>
      </w:r>
      <w:r w:rsidR="0030778A" w:rsidRPr="00B055FF">
        <w:rPr>
          <w:rFonts w:ascii="Arial" w:hAnsi="Arial" w:cs="Arial"/>
          <w:lang w:val="es-MX"/>
        </w:rPr>
        <w:t xml:space="preserve">stir al paciente en la </w:t>
      </w:r>
      <w:r w:rsidRPr="00B055FF">
        <w:rPr>
          <w:rFonts w:ascii="Arial" w:hAnsi="Arial" w:cs="Arial"/>
          <w:lang w:val="es-MX"/>
        </w:rPr>
        <w:t>colocación</w:t>
      </w:r>
      <w:r w:rsidR="0030778A" w:rsidRPr="00B055FF">
        <w:rPr>
          <w:rFonts w:ascii="Arial" w:hAnsi="Arial" w:cs="Arial"/>
          <w:lang w:val="es-MX"/>
        </w:rPr>
        <w:t xml:space="preserve"> y </w:t>
      </w:r>
      <w:r w:rsidRPr="00B055FF">
        <w:rPr>
          <w:rFonts w:ascii="Arial" w:hAnsi="Arial" w:cs="Arial"/>
          <w:lang w:val="es-MX"/>
        </w:rPr>
        <w:t>retiro de chat</w:t>
      </w:r>
      <w:r w:rsidR="0030778A" w:rsidRPr="00B055FF">
        <w:rPr>
          <w:rFonts w:ascii="Arial" w:hAnsi="Arial" w:cs="Arial"/>
          <w:lang w:val="es-MX"/>
        </w:rPr>
        <w:t xml:space="preserve">a, urinario, escupidera, riñonera u otros </w:t>
      </w:r>
      <w:r w:rsidRPr="00B055FF">
        <w:rPr>
          <w:rFonts w:ascii="Arial" w:hAnsi="Arial" w:cs="Arial"/>
          <w:lang w:val="es-MX"/>
        </w:rPr>
        <w:t>recipientes</w:t>
      </w:r>
      <w:r w:rsidR="0030778A" w:rsidRPr="00B055FF">
        <w:rPr>
          <w:rFonts w:ascii="Arial" w:hAnsi="Arial" w:cs="Arial"/>
          <w:lang w:val="es-MX"/>
        </w:rPr>
        <w:t xml:space="preserve"> </w:t>
      </w:r>
      <w:r w:rsidRPr="00B055FF">
        <w:rPr>
          <w:rFonts w:ascii="Arial" w:hAnsi="Arial" w:cs="Arial"/>
          <w:lang w:val="es-MX"/>
        </w:rPr>
        <w:t>higiénicos</w:t>
      </w:r>
      <w:r w:rsidR="0030778A" w:rsidRPr="00B055FF">
        <w:rPr>
          <w:rFonts w:ascii="Arial" w:hAnsi="Arial" w:cs="Arial"/>
          <w:lang w:val="es-MX"/>
        </w:rPr>
        <w:t xml:space="preserve">. </w:t>
      </w:r>
    </w:p>
    <w:p w:rsidR="0030778A" w:rsidRPr="00B055FF" w:rsidRDefault="009E1CC2"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M</w:t>
      </w:r>
      <w:r w:rsidR="0030778A" w:rsidRPr="00B055FF">
        <w:rPr>
          <w:rFonts w:ascii="Arial" w:hAnsi="Arial" w:cs="Arial"/>
          <w:lang w:val="es-MX"/>
        </w:rPr>
        <w:t xml:space="preserve">antener </w:t>
      </w:r>
      <w:r w:rsidRPr="00B055FF">
        <w:rPr>
          <w:rFonts w:ascii="Arial" w:hAnsi="Arial" w:cs="Arial"/>
          <w:lang w:val="es-MX"/>
        </w:rPr>
        <w:t>limpios</w:t>
      </w:r>
      <w:r w:rsidR="0030778A" w:rsidRPr="00B055FF">
        <w:rPr>
          <w:rFonts w:ascii="Arial" w:hAnsi="Arial" w:cs="Arial"/>
          <w:lang w:val="es-MX"/>
        </w:rPr>
        <w:t>, desinfectados y ordenados los recipientes higiénicos.</w:t>
      </w:r>
    </w:p>
    <w:p w:rsidR="009E1CC2" w:rsidRPr="00B055FF" w:rsidRDefault="0030778A"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Preparar las camas y equipar el ambiente donde se presta ate</w:t>
      </w:r>
      <w:r w:rsidR="009E1CC2" w:rsidRPr="00B055FF">
        <w:rPr>
          <w:rFonts w:ascii="Arial" w:hAnsi="Arial" w:cs="Arial"/>
          <w:lang w:val="es-MX"/>
        </w:rPr>
        <w:t>nción asistencial, según procedimie</w:t>
      </w:r>
      <w:r w:rsidRPr="00B055FF">
        <w:rPr>
          <w:rFonts w:ascii="Arial" w:hAnsi="Arial" w:cs="Arial"/>
          <w:lang w:val="es-MX"/>
        </w:rPr>
        <w:t xml:space="preserve">ntos vigentes. </w:t>
      </w:r>
    </w:p>
    <w:p w:rsidR="009E1CC2" w:rsidRPr="00B055FF" w:rsidRDefault="0030778A"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 xml:space="preserve">Participar en el transporte, </w:t>
      </w:r>
      <w:r w:rsidR="009E1CC2" w:rsidRPr="00B055FF">
        <w:rPr>
          <w:rFonts w:ascii="Arial" w:hAnsi="Arial" w:cs="Arial"/>
          <w:lang w:val="es-MX"/>
        </w:rPr>
        <w:t>distribución</w:t>
      </w:r>
      <w:r w:rsidRPr="00B055FF">
        <w:rPr>
          <w:rFonts w:ascii="Arial" w:hAnsi="Arial" w:cs="Arial"/>
          <w:lang w:val="es-MX"/>
        </w:rPr>
        <w:t xml:space="preserve"> de </w:t>
      </w:r>
      <w:r w:rsidR="009E1CC2" w:rsidRPr="00B055FF">
        <w:rPr>
          <w:rFonts w:ascii="Arial" w:hAnsi="Arial" w:cs="Arial"/>
          <w:lang w:val="es-MX"/>
        </w:rPr>
        <w:t>dietas</w:t>
      </w:r>
      <w:r w:rsidRPr="00B055FF">
        <w:rPr>
          <w:rFonts w:ascii="Arial" w:hAnsi="Arial" w:cs="Arial"/>
          <w:lang w:val="es-MX"/>
        </w:rPr>
        <w:t xml:space="preserve">, ordenamiento y limpieza del menaje y </w:t>
      </w:r>
      <w:r w:rsidR="009E1CC2" w:rsidRPr="00B055FF">
        <w:rPr>
          <w:rFonts w:ascii="Arial" w:hAnsi="Arial" w:cs="Arial"/>
          <w:lang w:val="es-MX"/>
        </w:rPr>
        <w:t>utensilios</w:t>
      </w:r>
      <w:r w:rsidRPr="00B055FF">
        <w:rPr>
          <w:rFonts w:ascii="Arial" w:hAnsi="Arial" w:cs="Arial"/>
          <w:lang w:val="es-MX"/>
        </w:rPr>
        <w:t xml:space="preserve">, bajo </w:t>
      </w:r>
      <w:r w:rsidR="009E1CC2" w:rsidRPr="00B055FF">
        <w:rPr>
          <w:rFonts w:ascii="Arial" w:hAnsi="Arial" w:cs="Arial"/>
          <w:lang w:val="es-MX"/>
        </w:rPr>
        <w:t>supervisión</w:t>
      </w:r>
      <w:r w:rsidRPr="00B055FF">
        <w:rPr>
          <w:rFonts w:ascii="Arial" w:hAnsi="Arial" w:cs="Arial"/>
          <w:lang w:val="es-MX"/>
        </w:rPr>
        <w:t xml:space="preserve"> del </w:t>
      </w:r>
      <w:r w:rsidR="009E1CC2" w:rsidRPr="00B055FF">
        <w:rPr>
          <w:rFonts w:ascii="Arial" w:hAnsi="Arial" w:cs="Arial"/>
          <w:lang w:val="es-MX"/>
        </w:rPr>
        <w:t>profesional</w:t>
      </w:r>
      <w:r w:rsidRPr="00B055FF">
        <w:rPr>
          <w:rFonts w:ascii="Arial" w:hAnsi="Arial" w:cs="Arial"/>
          <w:lang w:val="es-MX"/>
        </w:rPr>
        <w:t xml:space="preserve"> </w:t>
      </w:r>
      <w:r w:rsidR="009E1CC2" w:rsidRPr="00B055FF">
        <w:rPr>
          <w:rFonts w:ascii="Arial" w:hAnsi="Arial" w:cs="Arial"/>
          <w:lang w:val="es-MX"/>
        </w:rPr>
        <w:t>asistencial</w:t>
      </w:r>
      <w:r w:rsidRPr="00B055FF">
        <w:rPr>
          <w:rFonts w:ascii="Arial" w:hAnsi="Arial" w:cs="Arial"/>
          <w:lang w:val="es-MX"/>
        </w:rPr>
        <w:t xml:space="preserve">. </w:t>
      </w:r>
    </w:p>
    <w:p w:rsidR="009E1CC2" w:rsidRPr="00B055FF" w:rsidRDefault="0030778A"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 xml:space="preserve">Lavar, secar, preparar y </w:t>
      </w:r>
      <w:r w:rsidR="009E1CC2" w:rsidRPr="00B055FF">
        <w:rPr>
          <w:rFonts w:ascii="Arial" w:hAnsi="Arial" w:cs="Arial"/>
          <w:lang w:val="es-MX"/>
        </w:rPr>
        <w:t>esterilizar</w:t>
      </w:r>
      <w:r w:rsidRPr="00B055FF">
        <w:rPr>
          <w:rFonts w:ascii="Arial" w:hAnsi="Arial" w:cs="Arial"/>
          <w:lang w:val="es-MX"/>
        </w:rPr>
        <w:t xml:space="preserve"> el instrumental y material médico quirúrgico de acuerdo a procedimientos establecidos. </w:t>
      </w:r>
    </w:p>
    <w:p w:rsidR="0010175B" w:rsidRPr="00B055FF" w:rsidRDefault="0030778A"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 xml:space="preserve">Recoger y </w:t>
      </w:r>
      <w:r w:rsidR="0010175B" w:rsidRPr="00B055FF">
        <w:rPr>
          <w:rFonts w:ascii="Arial" w:hAnsi="Arial" w:cs="Arial"/>
          <w:lang w:val="es-MX"/>
        </w:rPr>
        <w:t>distribuir</w:t>
      </w:r>
      <w:r w:rsidRPr="00B055FF">
        <w:rPr>
          <w:rFonts w:ascii="Arial" w:hAnsi="Arial" w:cs="Arial"/>
          <w:lang w:val="es-MX"/>
        </w:rPr>
        <w:t xml:space="preserve"> </w:t>
      </w:r>
      <w:r w:rsidR="0010175B" w:rsidRPr="00B055FF">
        <w:rPr>
          <w:rFonts w:ascii="Arial" w:hAnsi="Arial" w:cs="Arial"/>
          <w:lang w:val="es-MX"/>
        </w:rPr>
        <w:t>materiales, insumos</w:t>
      </w:r>
      <w:r w:rsidRPr="00B055FF">
        <w:rPr>
          <w:rFonts w:ascii="Arial" w:hAnsi="Arial" w:cs="Arial"/>
          <w:lang w:val="es-MX"/>
        </w:rPr>
        <w:t>, reactivos, fármacos, formatería, de las áreas as</w:t>
      </w:r>
      <w:r w:rsidR="0010175B" w:rsidRPr="00B055FF">
        <w:rPr>
          <w:rFonts w:ascii="Arial" w:hAnsi="Arial" w:cs="Arial"/>
          <w:lang w:val="es-MX"/>
        </w:rPr>
        <w:t>i</w:t>
      </w:r>
      <w:r w:rsidRPr="00B055FF">
        <w:rPr>
          <w:rFonts w:ascii="Arial" w:hAnsi="Arial" w:cs="Arial"/>
          <w:lang w:val="es-MX"/>
        </w:rPr>
        <w:t xml:space="preserve">gnadas; ordenarlos y almacenarlos, </w:t>
      </w:r>
      <w:r w:rsidR="0010175B" w:rsidRPr="00B055FF">
        <w:rPr>
          <w:rFonts w:ascii="Arial" w:hAnsi="Arial" w:cs="Arial"/>
          <w:lang w:val="es-MX"/>
        </w:rPr>
        <w:t>según</w:t>
      </w:r>
      <w:r w:rsidRPr="00B055FF">
        <w:rPr>
          <w:rFonts w:ascii="Arial" w:hAnsi="Arial" w:cs="Arial"/>
          <w:lang w:val="es-MX"/>
        </w:rPr>
        <w:t xml:space="preserve"> </w:t>
      </w:r>
      <w:r w:rsidR="0010175B" w:rsidRPr="00B055FF">
        <w:rPr>
          <w:rFonts w:ascii="Arial" w:hAnsi="Arial" w:cs="Arial"/>
          <w:lang w:val="es-MX"/>
        </w:rPr>
        <w:t>indicación</w:t>
      </w:r>
      <w:r w:rsidRPr="00B055FF">
        <w:rPr>
          <w:rFonts w:ascii="Arial" w:hAnsi="Arial" w:cs="Arial"/>
          <w:lang w:val="es-MX"/>
        </w:rPr>
        <w:t xml:space="preserve"> del profesional asistencial. </w:t>
      </w:r>
    </w:p>
    <w:p w:rsidR="0030778A" w:rsidRPr="00B055FF" w:rsidRDefault="0030778A"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 xml:space="preserve">Prestar apoyo en el registro e inventario de </w:t>
      </w:r>
      <w:r w:rsidR="0010175B" w:rsidRPr="00B055FF">
        <w:rPr>
          <w:rFonts w:ascii="Arial" w:hAnsi="Arial" w:cs="Arial"/>
          <w:lang w:val="es-MX"/>
        </w:rPr>
        <w:t>medicamentos</w:t>
      </w:r>
      <w:r w:rsidRPr="00B055FF">
        <w:rPr>
          <w:rFonts w:ascii="Arial" w:hAnsi="Arial" w:cs="Arial"/>
          <w:lang w:val="es-MX"/>
        </w:rPr>
        <w:t xml:space="preserve"> y participar en la entrega de los </w:t>
      </w:r>
      <w:r w:rsidR="0010175B" w:rsidRPr="00B055FF">
        <w:rPr>
          <w:rFonts w:ascii="Arial" w:hAnsi="Arial" w:cs="Arial"/>
          <w:lang w:val="es-MX"/>
        </w:rPr>
        <w:t>mismos, por indicaci</w:t>
      </w:r>
      <w:r w:rsidRPr="00B055FF">
        <w:rPr>
          <w:rFonts w:ascii="Arial" w:hAnsi="Arial" w:cs="Arial"/>
          <w:lang w:val="es-MX"/>
        </w:rPr>
        <w:t xml:space="preserve">ón del </w:t>
      </w:r>
      <w:r w:rsidR="0010175B" w:rsidRPr="00B055FF">
        <w:rPr>
          <w:rFonts w:ascii="Arial" w:hAnsi="Arial" w:cs="Arial"/>
          <w:lang w:val="es-MX"/>
        </w:rPr>
        <w:t>profesional.</w:t>
      </w:r>
    </w:p>
    <w:p w:rsidR="0030778A" w:rsidRPr="00B055FF" w:rsidRDefault="0030778A"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Trasladar, almacenar y distr</w:t>
      </w:r>
      <w:r w:rsidR="0010175B" w:rsidRPr="00B055FF">
        <w:rPr>
          <w:rFonts w:ascii="Arial" w:hAnsi="Arial" w:cs="Arial"/>
          <w:lang w:val="es-MX"/>
        </w:rPr>
        <w:t>i</w:t>
      </w:r>
      <w:r w:rsidRPr="00B055FF">
        <w:rPr>
          <w:rFonts w:ascii="Arial" w:hAnsi="Arial" w:cs="Arial"/>
          <w:lang w:val="es-MX"/>
        </w:rPr>
        <w:t>bu</w:t>
      </w:r>
      <w:r w:rsidR="0010175B" w:rsidRPr="00B055FF">
        <w:rPr>
          <w:rFonts w:ascii="Arial" w:hAnsi="Arial" w:cs="Arial"/>
          <w:lang w:val="es-MX"/>
        </w:rPr>
        <w:t>i</w:t>
      </w:r>
      <w:r w:rsidRPr="00B055FF">
        <w:rPr>
          <w:rFonts w:ascii="Arial" w:hAnsi="Arial" w:cs="Arial"/>
          <w:lang w:val="es-MX"/>
        </w:rPr>
        <w:t xml:space="preserve">r víveres frescos, secos y cárnicos según </w:t>
      </w:r>
      <w:r w:rsidR="0010175B" w:rsidRPr="00B055FF">
        <w:rPr>
          <w:rFonts w:ascii="Arial" w:hAnsi="Arial" w:cs="Arial"/>
          <w:lang w:val="es-MX"/>
        </w:rPr>
        <w:t>i</w:t>
      </w:r>
      <w:r w:rsidRPr="00B055FF">
        <w:rPr>
          <w:rFonts w:ascii="Arial" w:hAnsi="Arial" w:cs="Arial"/>
          <w:lang w:val="es-MX"/>
        </w:rPr>
        <w:t>ndicación del profesional asistencial.</w:t>
      </w:r>
    </w:p>
    <w:p w:rsidR="0030778A" w:rsidRPr="00B055FF" w:rsidRDefault="0010175B"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T</w:t>
      </w:r>
      <w:r w:rsidR="0030778A" w:rsidRPr="00B055FF">
        <w:rPr>
          <w:rFonts w:ascii="Arial" w:hAnsi="Arial" w:cs="Arial"/>
          <w:lang w:val="es-MX"/>
        </w:rPr>
        <w:t xml:space="preserve">rasladar muestras biológicas, </w:t>
      </w:r>
      <w:r w:rsidRPr="00B055FF">
        <w:rPr>
          <w:rFonts w:ascii="Arial" w:hAnsi="Arial" w:cs="Arial"/>
          <w:lang w:val="es-MX"/>
        </w:rPr>
        <w:t>biopsias</w:t>
      </w:r>
      <w:r w:rsidR="0030778A" w:rsidRPr="00B055FF">
        <w:rPr>
          <w:rFonts w:ascii="Arial" w:hAnsi="Arial" w:cs="Arial"/>
          <w:lang w:val="es-MX"/>
        </w:rPr>
        <w:t xml:space="preserve">, líquidos, secreciones y otros, de acuerdo a </w:t>
      </w:r>
      <w:r w:rsidRPr="00B055FF">
        <w:rPr>
          <w:rFonts w:ascii="Arial" w:hAnsi="Arial" w:cs="Arial"/>
          <w:lang w:val="es-MX"/>
        </w:rPr>
        <w:t>procedimiento</w:t>
      </w:r>
      <w:r w:rsidR="0030778A" w:rsidRPr="00B055FF">
        <w:rPr>
          <w:rFonts w:ascii="Arial" w:hAnsi="Arial" w:cs="Arial"/>
          <w:lang w:val="es-MX"/>
        </w:rPr>
        <w:t xml:space="preserve"> </w:t>
      </w:r>
      <w:r w:rsidRPr="00B055FF">
        <w:rPr>
          <w:rFonts w:ascii="Arial" w:hAnsi="Arial" w:cs="Arial"/>
          <w:lang w:val="es-MX"/>
        </w:rPr>
        <w:t>vigente.</w:t>
      </w:r>
    </w:p>
    <w:p w:rsidR="0010175B" w:rsidRPr="00B055FF" w:rsidRDefault="0030778A"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 xml:space="preserve">Transportar y movilizar al </w:t>
      </w:r>
      <w:r w:rsidR="0010175B" w:rsidRPr="00B055FF">
        <w:rPr>
          <w:rFonts w:ascii="Arial" w:hAnsi="Arial" w:cs="Arial"/>
          <w:lang w:val="es-MX"/>
        </w:rPr>
        <w:t>paciente según indicaciones</w:t>
      </w:r>
      <w:r w:rsidRPr="00B055FF">
        <w:rPr>
          <w:rFonts w:ascii="Arial" w:hAnsi="Arial" w:cs="Arial"/>
          <w:lang w:val="es-MX"/>
        </w:rPr>
        <w:t xml:space="preserve"> del profesional responsable</w:t>
      </w:r>
      <w:r w:rsidR="0010175B" w:rsidRPr="00B055FF">
        <w:rPr>
          <w:rFonts w:ascii="Arial" w:hAnsi="Arial" w:cs="Arial"/>
          <w:lang w:val="es-MX"/>
        </w:rPr>
        <w:t>.</w:t>
      </w:r>
    </w:p>
    <w:p w:rsidR="000B5585" w:rsidRPr="00B055FF" w:rsidRDefault="0030778A"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 xml:space="preserve">Controlar y registrar la ropa </w:t>
      </w:r>
      <w:r w:rsidR="000B5585" w:rsidRPr="00B055FF">
        <w:rPr>
          <w:rFonts w:ascii="Arial" w:hAnsi="Arial" w:cs="Arial"/>
          <w:lang w:val="es-MX"/>
        </w:rPr>
        <w:t>hospitalaria</w:t>
      </w:r>
      <w:r w:rsidRPr="00B055FF">
        <w:rPr>
          <w:rFonts w:ascii="Arial" w:hAnsi="Arial" w:cs="Arial"/>
          <w:lang w:val="es-MX"/>
        </w:rPr>
        <w:t xml:space="preserve">, materiales, insumos y </w:t>
      </w:r>
      <w:r w:rsidR="000B5585" w:rsidRPr="00B055FF">
        <w:rPr>
          <w:rFonts w:ascii="Arial" w:hAnsi="Arial" w:cs="Arial"/>
          <w:lang w:val="es-MX"/>
        </w:rPr>
        <w:t>equipamiento</w:t>
      </w:r>
      <w:r w:rsidRPr="00B055FF">
        <w:rPr>
          <w:rFonts w:ascii="Arial" w:hAnsi="Arial" w:cs="Arial"/>
          <w:lang w:val="es-MX"/>
        </w:rPr>
        <w:t>, según su responsabil</w:t>
      </w:r>
      <w:r w:rsidR="000B5585" w:rsidRPr="00B055FF">
        <w:rPr>
          <w:rFonts w:ascii="Arial" w:hAnsi="Arial" w:cs="Arial"/>
          <w:lang w:val="es-MX"/>
        </w:rPr>
        <w:t>idad, de acuerdo al listado del servicio respectivo.</w:t>
      </w:r>
      <w:r w:rsidRPr="00B055FF">
        <w:rPr>
          <w:rFonts w:ascii="Arial" w:hAnsi="Arial" w:cs="Arial"/>
          <w:lang w:val="es-MX"/>
        </w:rPr>
        <w:t xml:space="preserve"> </w:t>
      </w:r>
    </w:p>
    <w:p w:rsidR="004259DF" w:rsidRPr="00B055FF" w:rsidRDefault="000B5585"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Realizar y registrar el inventario</w:t>
      </w:r>
      <w:r w:rsidR="0030778A" w:rsidRPr="00B055FF">
        <w:rPr>
          <w:rFonts w:ascii="Arial" w:hAnsi="Arial" w:cs="Arial"/>
          <w:lang w:val="es-MX"/>
        </w:rPr>
        <w:t xml:space="preserve"> de las pertene</w:t>
      </w:r>
      <w:r w:rsidRPr="00B055FF">
        <w:rPr>
          <w:rFonts w:ascii="Arial" w:hAnsi="Arial" w:cs="Arial"/>
          <w:lang w:val="es-MX"/>
        </w:rPr>
        <w:t>n</w:t>
      </w:r>
      <w:r w:rsidR="0030778A" w:rsidRPr="00B055FF">
        <w:rPr>
          <w:rFonts w:ascii="Arial" w:hAnsi="Arial" w:cs="Arial"/>
          <w:lang w:val="es-MX"/>
        </w:rPr>
        <w:t>c</w:t>
      </w:r>
      <w:r w:rsidRPr="00B055FF">
        <w:rPr>
          <w:rFonts w:ascii="Arial" w:hAnsi="Arial" w:cs="Arial"/>
          <w:lang w:val="es-MX"/>
        </w:rPr>
        <w:t>i</w:t>
      </w:r>
      <w:r w:rsidR="0030778A" w:rsidRPr="00B055FF">
        <w:rPr>
          <w:rFonts w:ascii="Arial" w:hAnsi="Arial" w:cs="Arial"/>
          <w:lang w:val="es-MX"/>
        </w:rPr>
        <w:t xml:space="preserve">as del </w:t>
      </w:r>
      <w:r w:rsidRPr="00B055FF">
        <w:rPr>
          <w:rFonts w:ascii="Arial" w:hAnsi="Arial" w:cs="Arial"/>
          <w:lang w:val="es-MX"/>
        </w:rPr>
        <w:t>paciente</w:t>
      </w:r>
      <w:r w:rsidR="0030778A" w:rsidRPr="00B055FF">
        <w:rPr>
          <w:rFonts w:ascii="Arial" w:hAnsi="Arial" w:cs="Arial"/>
          <w:lang w:val="es-MX"/>
        </w:rPr>
        <w:t xml:space="preserve"> a su ingreso y egreso del servicio en los formatos respectivos, </w:t>
      </w:r>
      <w:r w:rsidR="004259DF" w:rsidRPr="00B055FF">
        <w:rPr>
          <w:rFonts w:ascii="Arial" w:hAnsi="Arial" w:cs="Arial"/>
          <w:lang w:val="es-MX"/>
        </w:rPr>
        <w:t>firmar</w:t>
      </w:r>
      <w:r w:rsidR="0030778A" w:rsidRPr="00B055FF">
        <w:rPr>
          <w:rFonts w:ascii="Arial" w:hAnsi="Arial" w:cs="Arial"/>
          <w:lang w:val="es-MX"/>
        </w:rPr>
        <w:t xml:space="preserve"> </w:t>
      </w:r>
      <w:r w:rsidR="004259DF" w:rsidRPr="00B055FF">
        <w:rPr>
          <w:rFonts w:ascii="Arial" w:hAnsi="Arial" w:cs="Arial"/>
          <w:lang w:val="es-MX"/>
        </w:rPr>
        <w:t>y</w:t>
      </w:r>
      <w:r w:rsidR="0030778A" w:rsidRPr="00B055FF">
        <w:rPr>
          <w:rFonts w:ascii="Arial" w:hAnsi="Arial" w:cs="Arial"/>
          <w:lang w:val="es-MX"/>
        </w:rPr>
        <w:t xml:space="preserve"> hacer </w:t>
      </w:r>
      <w:r w:rsidR="004259DF" w:rsidRPr="00B055FF">
        <w:rPr>
          <w:rFonts w:ascii="Arial" w:hAnsi="Arial" w:cs="Arial"/>
          <w:lang w:val="es-MX"/>
        </w:rPr>
        <w:t>firmar</w:t>
      </w:r>
      <w:r w:rsidR="0030778A" w:rsidRPr="00B055FF">
        <w:rPr>
          <w:rFonts w:ascii="Arial" w:hAnsi="Arial" w:cs="Arial"/>
          <w:lang w:val="es-MX"/>
        </w:rPr>
        <w:t xml:space="preserve"> </w:t>
      </w:r>
      <w:r w:rsidR="004259DF" w:rsidRPr="00B055FF">
        <w:rPr>
          <w:rFonts w:ascii="Arial" w:hAnsi="Arial" w:cs="Arial"/>
          <w:lang w:val="es-MX"/>
        </w:rPr>
        <w:t>p</w:t>
      </w:r>
      <w:r w:rsidR="0030778A" w:rsidRPr="00B055FF">
        <w:rPr>
          <w:rFonts w:ascii="Arial" w:hAnsi="Arial" w:cs="Arial"/>
          <w:lang w:val="es-MX"/>
        </w:rPr>
        <w:t xml:space="preserve">or el </w:t>
      </w:r>
      <w:r w:rsidR="004259DF" w:rsidRPr="00B055FF">
        <w:rPr>
          <w:rFonts w:ascii="Arial" w:hAnsi="Arial" w:cs="Arial"/>
          <w:lang w:val="es-MX"/>
        </w:rPr>
        <w:t>paciente</w:t>
      </w:r>
      <w:r w:rsidR="0030778A" w:rsidRPr="00B055FF">
        <w:rPr>
          <w:rFonts w:ascii="Arial" w:hAnsi="Arial" w:cs="Arial"/>
          <w:lang w:val="es-MX"/>
        </w:rPr>
        <w:t xml:space="preserve"> o </w:t>
      </w:r>
      <w:r w:rsidR="004259DF" w:rsidRPr="00B055FF">
        <w:rPr>
          <w:rFonts w:ascii="Arial" w:hAnsi="Arial" w:cs="Arial"/>
          <w:lang w:val="es-MX"/>
        </w:rPr>
        <w:t>familiar</w:t>
      </w:r>
      <w:r w:rsidR="0030778A" w:rsidRPr="00B055FF">
        <w:rPr>
          <w:rFonts w:ascii="Arial" w:hAnsi="Arial" w:cs="Arial"/>
          <w:lang w:val="es-MX"/>
        </w:rPr>
        <w:t xml:space="preserve"> </w:t>
      </w:r>
      <w:r w:rsidR="004259DF" w:rsidRPr="00B055FF">
        <w:rPr>
          <w:rFonts w:ascii="Arial" w:hAnsi="Arial" w:cs="Arial"/>
          <w:lang w:val="es-MX"/>
        </w:rPr>
        <w:t>responsable</w:t>
      </w:r>
      <w:r w:rsidR="0030778A" w:rsidRPr="00B055FF">
        <w:rPr>
          <w:rFonts w:ascii="Arial" w:hAnsi="Arial" w:cs="Arial"/>
          <w:lang w:val="es-MX"/>
        </w:rPr>
        <w:t xml:space="preserve"> debidamente </w:t>
      </w:r>
      <w:r w:rsidR="004259DF" w:rsidRPr="00B055FF">
        <w:rPr>
          <w:rFonts w:ascii="Arial" w:hAnsi="Arial" w:cs="Arial"/>
          <w:lang w:val="es-MX"/>
        </w:rPr>
        <w:t>identificado</w:t>
      </w:r>
      <w:r w:rsidR="0030778A" w:rsidRPr="00B055FF">
        <w:rPr>
          <w:rFonts w:ascii="Arial" w:hAnsi="Arial" w:cs="Arial"/>
          <w:lang w:val="es-MX"/>
        </w:rPr>
        <w:t xml:space="preserve"> v </w:t>
      </w:r>
      <w:r w:rsidR="004259DF" w:rsidRPr="00B055FF">
        <w:rPr>
          <w:rFonts w:ascii="Arial" w:hAnsi="Arial" w:cs="Arial"/>
          <w:lang w:val="es-MX"/>
        </w:rPr>
        <w:t>entregar</w:t>
      </w:r>
      <w:r w:rsidR="0030778A" w:rsidRPr="00B055FF">
        <w:rPr>
          <w:rFonts w:ascii="Arial" w:hAnsi="Arial" w:cs="Arial"/>
          <w:lang w:val="es-MX"/>
        </w:rPr>
        <w:t xml:space="preserve"> a enfermera de turno. </w:t>
      </w:r>
    </w:p>
    <w:p w:rsidR="004259DF" w:rsidRPr="00B055FF" w:rsidRDefault="004259DF"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Seleccionar</w:t>
      </w:r>
      <w:r w:rsidR="0030778A" w:rsidRPr="00B055FF">
        <w:rPr>
          <w:rFonts w:ascii="Arial" w:hAnsi="Arial" w:cs="Arial"/>
          <w:lang w:val="es-MX"/>
        </w:rPr>
        <w:t xml:space="preserve">, ordenar y devolver las historias </w:t>
      </w:r>
      <w:r w:rsidRPr="00B055FF">
        <w:rPr>
          <w:rFonts w:ascii="Arial" w:hAnsi="Arial" w:cs="Arial"/>
          <w:lang w:val="es-MX"/>
        </w:rPr>
        <w:t>clínicas</w:t>
      </w:r>
      <w:r w:rsidR="0030778A" w:rsidRPr="00B055FF">
        <w:rPr>
          <w:rFonts w:ascii="Arial" w:hAnsi="Arial" w:cs="Arial"/>
          <w:lang w:val="es-MX"/>
        </w:rPr>
        <w:t xml:space="preserve">, placas </w:t>
      </w:r>
      <w:r w:rsidRPr="00B055FF">
        <w:rPr>
          <w:rFonts w:ascii="Arial" w:hAnsi="Arial" w:cs="Arial"/>
          <w:lang w:val="es-MX"/>
        </w:rPr>
        <w:t>radiográficas</w:t>
      </w:r>
      <w:r w:rsidR="0030778A" w:rsidRPr="00B055FF">
        <w:rPr>
          <w:rFonts w:ascii="Arial" w:hAnsi="Arial" w:cs="Arial"/>
          <w:lang w:val="es-MX"/>
        </w:rPr>
        <w:t xml:space="preserve"> y documentación complementaria a los archivos respectivos, </w:t>
      </w:r>
    </w:p>
    <w:p w:rsidR="004259DF" w:rsidRPr="00B055FF" w:rsidRDefault="0030778A"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 xml:space="preserve">Eliminar residuos biológicos hospitalarios, bajo </w:t>
      </w:r>
      <w:r w:rsidR="004259DF" w:rsidRPr="00B055FF">
        <w:rPr>
          <w:rFonts w:ascii="Arial" w:hAnsi="Arial" w:cs="Arial"/>
          <w:lang w:val="es-MX"/>
        </w:rPr>
        <w:t>supervisión</w:t>
      </w:r>
      <w:r w:rsidRPr="00B055FF">
        <w:rPr>
          <w:rFonts w:ascii="Arial" w:hAnsi="Arial" w:cs="Arial"/>
          <w:lang w:val="es-MX"/>
        </w:rPr>
        <w:t xml:space="preserve"> del </w:t>
      </w:r>
      <w:r w:rsidR="004259DF" w:rsidRPr="00B055FF">
        <w:rPr>
          <w:rFonts w:ascii="Arial" w:hAnsi="Arial" w:cs="Arial"/>
          <w:lang w:val="es-MX"/>
        </w:rPr>
        <w:t>profesional</w:t>
      </w:r>
      <w:r w:rsidRPr="00B055FF">
        <w:rPr>
          <w:rFonts w:ascii="Arial" w:hAnsi="Arial" w:cs="Arial"/>
          <w:lang w:val="es-MX"/>
        </w:rPr>
        <w:t xml:space="preserve"> as</w:t>
      </w:r>
      <w:r w:rsidR="004259DF" w:rsidRPr="00B055FF">
        <w:rPr>
          <w:rFonts w:ascii="Arial" w:hAnsi="Arial" w:cs="Arial"/>
          <w:lang w:val="es-MX"/>
        </w:rPr>
        <w:t>i</w:t>
      </w:r>
      <w:r w:rsidRPr="00B055FF">
        <w:rPr>
          <w:rFonts w:ascii="Arial" w:hAnsi="Arial" w:cs="Arial"/>
          <w:lang w:val="es-MX"/>
        </w:rPr>
        <w:t>stenc</w:t>
      </w:r>
      <w:r w:rsidR="004259DF" w:rsidRPr="00B055FF">
        <w:rPr>
          <w:rFonts w:ascii="Arial" w:hAnsi="Arial" w:cs="Arial"/>
          <w:lang w:val="es-MX"/>
        </w:rPr>
        <w:t>i</w:t>
      </w:r>
      <w:r w:rsidRPr="00B055FF">
        <w:rPr>
          <w:rFonts w:ascii="Arial" w:hAnsi="Arial" w:cs="Arial"/>
          <w:lang w:val="es-MX"/>
        </w:rPr>
        <w:t xml:space="preserve">al. </w:t>
      </w:r>
    </w:p>
    <w:p w:rsidR="0030778A" w:rsidRPr="00B055FF" w:rsidRDefault="0030778A"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Cumpl</w:t>
      </w:r>
      <w:r w:rsidR="004259DF" w:rsidRPr="00B055FF">
        <w:rPr>
          <w:rFonts w:ascii="Arial" w:hAnsi="Arial" w:cs="Arial"/>
          <w:lang w:val="es-MX"/>
        </w:rPr>
        <w:t>i</w:t>
      </w:r>
      <w:r w:rsidRPr="00B055FF">
        <w:rPr>
          <w:rFonts w:ascii="Arial" w:hAnsi="Arial" w:cs="Arial"/>
          <w:lang w:val="es-MX"/>
        </w:rPr>
        <w:t>r y hacer cu</w:t>
      </w:r>
      <w:r w:rsidR="001F6986" w:rsidRPr="00B055FF">
        <w:rPr>
          <w:rFonts w:ascii="Arial" w:hAnsi="Arial" w:cs="Arial"/>
          <w:lang w:val="es-MX"/>
        </w:rPr>
        <w:t>mplir las normas y medidas de Bi</w:t>
      </w:r>
      <w:r w:rsidRPr="00B055FF">
        <w:rPr>
          <w:rFonts w:ascii="Arial" w:hAnsi="Arial" w:cs="Arial"/>
          <w:lang w:val="es-MX"/>
        </w:rPr>
        <w:t xml:space="preserve">oseguridad y de </w:t>
      </w:r>
      <w:r w:rsidR="001F6986" w:rsidRPr="00B055FF">
        <w:rPr>
          <w:rFonts w:ascii="Arial" w:hAnsi="Arial" w:cs="Arial"/>
          <w:lang w:val="es-MX"/>
        </w:rPr>
        <w:t>Seguridad</w:t>
      </w:r>
      <w:r w:rsidRPr="00B055FF">
        <w:rPr>
          <w:rFonts w:ascii="Arial" w:hAnsi="Arial" w:cs="Arial"/>
          <w:lang w:val="es-MX"/>
        </w:rPr>
        <w:t xml:space="preserve"> y Salud en el Trabajo en el ámbito de responsabilidad.</w:t>
      </w:r>
    </w:p>
    <w:p w:rsidR="001F6986" w:rsidRPr="00B055FF" w:rsidRDefault="0030778A"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 xml:space="preserve">Evaluar y proponer </w:t>
      </w:r>
      <w:r w:rsidR="001F6986" w:rsidRPr="00B055FF">
        <w:rPr>
          <w:rFonts w:ascii="Arial" w:hAnsi="Arial" w:cs="Arial"/>
          <w:lang w:val="es-MX"/>
        </w:rPr>
        <w:t>técnicas</w:t>
      </w:r>
      <w:r w:rsidRPr="00B055FF">
        <w:rPr>
          <w:rFonts w:ascii="Arial" w:hAnsi="Arial" w:cs="Arial"/>
          <w:lang w:val="es-MX"/>
        </w:rPr>
        <w:t xml:space="preserve"> y </w:t>
      </w:r>
      <w:r w:rsidR="001F6986" w:rsidRPr="00B055FF">
        <w:rPr>
          <w:rFonts w:ascii="Arial" w:hAnsi="Arial" w:cs="Arial"/>
          <w:lang w:val="es-MX"/>
        </w:rPr>
        <w:t>procedimientos</w:t>
      </w:r>
      <w:r w:rsidRPr="00B055FF">
        <w:rPr>
          <w:rFonts w:ascii="Arial" w:hAnsi="Arial" w:cs="Arial"/>
          <w:lang w:val="es-MX"/>
        </w:rPr>
        <w:t xml:space="preserve"> re</w:t>
      </w:r>
      <w:r w:rsidR="001F6986" w:rsidRPr="00B055FF">
        <w:rPr>
          <w:rFonts w:ascii="Arial" w:hAnsi="Arial" w:cs="Arial"/>
          <w:lang w:val="es-MX"/>
        </w:rPr>
        <w:t>lacionados al campo de su especialidad.</w:t>
      </w:r>
    </w:p>
    <w:p w:rsidR="001F6986" w:rsidRPr="00B055FF" w:rsidRDefault="0030778A"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 xml:space="preserve">Participar en la implementación del </w:t>
      </w:r>
      <w:r w:rsidR="001F6986" w:rsidRPr="00B055FF">
        <w:rPr>
          <w:rFonts w:ascii="Arial" w:hAnsi="Arial" w:cs="Arial"/>
          <w:lang w:val="es-MX"/>
        </w:rPr>
        <w:t>sistema</w:t>
      </w:r>
      <w:r w:rsidRPr="00B055FF">
        <w:rPr>
          <w:rFonts w:ascii="Arial" w:hAnsi="Arial" w:cs="Arial"/>
          <w:lang w:val="es-MX"/>
        </w:rPr>
        <w:t xml:space="preserve"> de control interno</w:t>
      </w:r>
      <w:r w:rsidR="001F6986" w:rsidRPr="00B055FF">
        <w:rPr>
          <w:rFonts w:ascii="Arial" w:hAnsi="Arial" w:cs="Arial"/>
          <w:lang w:val="es-MX"/>
        </w:rPr>
        <w:t xml:space="preserve"> y la Gestión de Riesgos que corr</w:t>
      </w:r>
      <w:r w:rsidRPr="00B055FF">
        <w:rPr>
          <w:rFonts w:ascii="Arial" w:hAnsi="Arial" w:cs="Arial"/>
          <w:lang w:val="es-MX"/>
        </w:rPr>
        <w:t xml:space="preserve">espondan en el ámbito de sus funciones e informar su </w:t>
      </w:r>
      <w:r w:rsidR="001F6986" w:rsidRPr="00B055FF">
        <w:rPr>
          <w:rFonts w:ascii="Arial" w:hAnsi="Arial" w:cs="Arial"/>
          <w:lang w:val="es-MX"/>
        </w:rPr>
        <w:t>cumplimiento</w:t>
      </w:r>
      <w:r w:rsidRPr="00B055FF">
        <w:rPr>
          <w:rFonts w:ascii="Arial" w:hAnsi="Arial" w:cs="Arial"/>
          <w:lang w:val="es-MX"/>
        </w:rPr>
        <w:t xml:space="preserve">. </w:t>
      </w:r>
    </w:p>
    <w:p w:rsidR="001F6986" w:rsidRPr="00B055FF" w:rsidRDefault="0030778A"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 xml:space="preserve">Respetar y hacer respetar los derechos del asegurado, en el marco de la </w:t>
      </w:r>
      <w:r w:rsidR="001F6986" w:rsidRPr="00B055FF">
        <w:rPr>
          <w:rFonts w:ascii="Arial" w:hAnsi="Arial" w:cs="Arial"/>
          <w:lang w:val="es-MX"/>
        </w:rPr>
        <w:t>política</w:t>
      </w:r>
      <w:r w:rsidRPr="00B055FF">
        <w:rPr>
          <w:rFonts w:ascii="Arial" w:hAnsi="Arial" w:cs="Arial"/>
          <w:lang w:val="es-MX"/>
        </w:rPr>
        <w:t xml:space="preserve"> de </w:t>
      </w:r>
      <w:r w:rsidR="001F6986" w:rsidRPr="00B055FF">
        <w:rPr>
          <w:rFonts w:ascii="Arial" w:hAnsi="Arial" w:cs="Arial"/>
          <w:lang w:val="es-MX"/>
        </w:rPr>
        <w:t>humanización</w:t>
      </w:r>
      <w:r w:rsidRPr="00B055FF">
        <w:rPr>
          <w:rFonts w:ascii="Arial" w:hAnsi="Arial" w:cs="Arial"/>
          <w:lang w:val="es-MX"/>
        </w:rPr>
        <w:t xml:space="preserve"> de la at</w:t>
      </w:r>
      <w:r w:rsidR="001F6986" w:rsidRPr="00B055FF">
        <w:rPr>
          <w:rFonts w:ascii="Arial" w:hAnsi="Arial" w:cs="Arial"/>
          <w:lang w:val="es-MX"/>
        </w:rPr>
        <w:t>ención de salud y las normas vig</w:t>
      </w:r>
      <w:r w:rsidRPr="00B055FF">
        <w:rPr>
          <w:rFonts w:ascii="Arial" w:hAnsi="Arial" w:cs="Arial"/>
          <w:lang w:val="es-MX"/>
        </w:rPr>
        <w:t>en</w:t>
      </w:r>
      <w:r w:rsidR="001F6986" w:rsidRPr="00B055FF">
        <w:rPr>
          <w:rFonts w:ascii="Arial" w:hAnsi="Arial" w:cs="Arial"/>
          <w:lang w:val="es-MX"/>
        </w:rPr>
        <w:t>tes.</w:t>
      </w:r>
      <w:r w:rsidRPr="00B055FF">
        <w:rPr>
          <w:rFonts w:ascii="Arial" w:hAnsi="Arial" w:cs="Arial"/>
          <w:lang w:val="es-MX"/>
        </w:rPr>
        <w:t xml:space="preserve"> </w:t>
      </w:r>
    </w:p>
    <w:p w:rsidR="00DB3EAB" w:rsidRPr="00B055FF" w:rsidRDefault="001F6986"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Cumplir con los principi</w:t>
      </w:r>
      <w:r w:rsidR="0030778A" w:rsidRPr="00B055FF">
        <w:rPr>
          <w:rFonts w:ascii="Arial" w:hAnsi="Arial" w:cs="Arial"/>
          <w:lang w:val="es-MX"/>
        </w:rPr>
        <w:t>os y</w:t>
      </w:r>
      <w:r w:rsidRPr="00B055FF">
        <w:rPr>
          <w:rFonts w:ascii="Arial" w:hAnsi="Arial" w:cs="Arial"/>
          <w:lang w:val="es-MX"/>
        </w:rPr>
        <w:t xml:space="preserve"> deberes establecidos en el Código de </w:t>
      </w:r>
      <w:r w:rsidR="00DB3EAB" w:rsidRPr="00B055FF">
        <w:rPr>
          <w:rFonts w:ascii="Arial" w:hAnsi="Arial" w:cs="Arial"/>
          <w:lang w:val="es-MX"/>
        </w:rPr>
        <w:t>Ética</w:t>
      </w:r>
      <w:r w:rsidR="0030778A" w:rsidRPr="00B055FF">
        <w:rPr>
          <w:rFonts w:ascii="Arial" w:hAnsi="Arial" w:cs="Arial"/>
          <w:lang w:val="es-MX"/>
        </w:rPr>
        <w:t xml:space="preserve"> del Personal del Seguro Social de </w:t>
      </w:r>
      <w:r w:rsidR="00DB3EAB" w:rsidRPr="00B055FF">
        <w:rPr>
          <w:rFonts w:ascii="Arial" w:hAnsi="Arial" w:cs="Arial"/>
          <w:lang w:val="es-MX"/>
        </w:rPr>
        <w:t>Salud (ESSALUD), así como</w:t>
      </w:r>
      <w:r w:rsidR="0030778A" w:rsidRPr="00B055FF">
        <w:rPr>
          <w:rFonts w:ascii="Arial" w:hAnsi="Arial" w:cs="Arial"/>
          <w:lang w:val="es-MX"/>
        </w:rPr>
        <w:t xml:space="preserve"> no incurrir en las </w:t>
      </w:r>
      <w:r w:rsidR="00DB3EAB" w:rsidRPr="00B055FF">
        <w:rPr>
          <w:rFonts w:ascii="Arial" w:hAnsi="Arial" w:cs="Arial"/>
          <w:lang w:val="es-MX"/>
        </w:rPr>
        <w:t>prohibiciones contenidas en él</w:t>
      </w:r>
      <w:r w:rsidR="0030778A" w:rsidRPr="00B055FF">
        <w:rPr>
          <w:rFonts w:ascii="Arial" w:hAnsi="Arial" w:cs="Arial"/>
          <w:lang w:val="es-MX"/>
        </w:rPr>
        <w:t>.</w:t>
      </w:r>
    </w:p>
    <w:p w:rsidR="0030778A" w:rsidRPr="00B055FF" w:rsidRDefault="00DB3EAB"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R</w:t>
      </w:r>
      <w:r w:rsidR="0030778A" w:rsidRPr="00B055FF">
        <w:rPr>
          <w:rFonts w:ascii="Arial" w:hAnsi="Arial" w:cs="Arial"/>
          <w:lang w:val="es-MX"/>
        </w:rPr>
        <w:t>egis</w:t>
      </w:r>
      <w:r w:rsidRPr="00B055FF">
        <w:rPr>
          <w:rFonts w:ascii="Arial" w:hAnsi="Arial" w:cs="Arial"/>
          <w:lang w:val="es-MX"/>
        </w:rPr>
        <w:t>trar las tareas y/o trabajos asi</w:t>
      </w:r>
      <w:r w:rsidR="0030778A" w:rsidRPr="00B055FF">
        <w:rPr>
          <w:rFonts w:ascii="Arial" w:hAnsi="Arial" w:cs="Arial"/>
          <w:lang w:val="es-MX"/>
        </w:rPr>
        <w:t>gnados e informar al profesional responsable.</w:t>
      </w:r>
    </w:p>
    <w:p w:rsidR="00DB3EAB" w:rsidRPr="00B055FF" w:rsidRDefault="00DB3EAB"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V</w:t>
      </w:r>
      <w:r w:rsidR="0030778A" w:rsidRPr="00B055FF">
        <w:rPr>
          <w:rFonts w:ascii="Arial" w:hAnsi="Arial" w:cs="Arial"/>
          <w:lang w:val="es-MX"/>
        </w:rPr>
        <w:t xml:space="preserve">elar por la </w:t>
      </w:r>
      <w:r w:rsidRPr="00B055FF">
        <w:rPr>
          <w:rFonts w:ascii="Arial" w:hAnsi="Arial" w:cs="Arial"/>
          <w:lang w:val="es-MX"/>
        </w:rPr>
        <w:t>seguridad</w:t>
      </w:r>
      <w:r w:rsidR="0030778A" w:rsidRPr="00B055FF">
        <w:rPr>
          <w:rFonts w:ascii="Arial" w:hAnsi="Arial" w:cs="Arial"/>
          <w:lang w:val="es-MX"/>
        </w:rPr>
        <w:t>, manten</w:t>
      </w:r>
      <w:r w:rsidRPr="00B055FF">
        <w:rPr>
          <w:rFonts w:ascii="Arial" w:hAnsi="Arial" w:cs="Arial"/>
          <w:lang w:val="es-MX"/>
        </w:rPr>
        <w:t>imiento y operati</w:t>
      </w:r>
      <w:r w:rsidR="0030778A" w:rsidRPr="00B055FF">
        <w:rPr>
          <w:rFonts w:ascii="Arial" w:hAnsi="Arial" w:cs="Arial"/>
          <w:lang w:val="es-MX"/>
        </w:rPr>
        <w:t xml:space="preserve">vidad de los bienes asignados para el cumplimiento de sus labores. </w:t>
      </w:r>
    </w:p>
    <w:p w:rsidR="00D16985" w:rsidRPr="00B055FF" w:rsidRDefault="00DB3EAB" w:rsidP="00FF7D99">
      <w:pPr>
        <w:numPr>
          <w:ilvl w:val="0"/>
          <w:numId w:val="29"/>
        </w:numPr>
        <w:tabs>
          <w:tab w:val="clear" w:pos="720"/>
          <w:tab w:val="num" w:pos="851"/>
        </w:tabs>
        <w:suppressAutoHyphens w:val="0"/>
        <w:ind w:hanging="294"/>
        <w:jc w:val="both"/>
        <w:rPr>
          <w:rFonts w:ascii="Arial" w:hAnsi="Arial" w:cs="Arial"/>
          <w:lang w:val="es-MX"/>
        </w:rPr>
      </w:pPr>
      <w:r w:rsidRPr="00B055FF">
        <w:rPr>
          <w:rFonts w:ascii="Arial" w:hAnsi="Arial" w:cs="Arial"/>
          <w:lang w:val="es-MX"/>
        </w:rPr>
        <w:t>Realizar</w:t>
      </w:r>
      <w:r w:rsidR="0030778A" w:rsidRPr="00B055FF">
        <w:rPr>
          <w:rFonts w:ascii="Arial" w:hAnsi="Arial" w:cs="Arial"/>
          <w:lang w:val="es-MX"/>
        </w:rPr>
        <w:t xml:space="preserve"> otras funciones </w:t>
      </w:r>
      <w:r w:rsidRPr="00B055FF">
        <w:rPr>
          <w:rFonts w:ascii="Arial" w:hAnsi="Arial" w:cs="Arial"/>
          <w:lang w:val="es-MX"/>
        </w:rPr>
        <w:t>afines</w:t>
      </w:r>
      <w:r w:rsidR="0030778A" w:rsidRPr="00B055FF">
        <w:rPr>
          <w:rFonts w:ascii="Arial" w:hAnsi="Arial" w:cs="Arial"/>
          <w:lang w:val="es-MX"/>
        </w:rPr>
        <w:t xml:space="preserve"> en el </w:t>
      </w:r>
      <w:r w:rsidRPr="00B055FF">
        <w:rPr>
          <w:rFonts w:ascii="Arial" w:hAnsi="Arial" w:cs="Arial"/>
          <w:lang w:val="es-MX"/>
        </w:rPr>
        <w:t>ámbito</w:t>
      </w:r>
      <w:r w:rsidR="0030778A" w:rsidRPr="00B055FF">
        <w:rPr>
          <w:rFonts w:ascii="Arial" w:hAnsi="Arial" w:cs="Arial"/>
          <w:lang w:val="es-MX"/>
        </w:rPr>
        <w:t xml:space="preserve"> de </w:t>
      </w:r>
      <w:r w:rsidRPr="00B055FF">
        <w:rPr>
          <w:rFonts w:ascii="Arial" w:hAnsi="Arial" w:cs="Arial"/>
          <w:lang w:val="es-MX"/>
        </w:rPr>
        <w:t>competencia</w:t>
      </w:r>
      <w:r w:rsidR="00D10D0C" w:rsidRPr="00B055FF">
        <w:rPr>
          <w:rFonts w:ascii="Arial" w:hAnsi="Arial" w:cs="Arial"/>
          <w:lang w:val="es-MX"/>
        </w:rPr>
        <w:t xml:space="preserve"> que le asigne el jefe </w:t>
      </w:r>
      <w:r w:rsidR="00FF7D99" w:rsidRPr="00B055FF">
        <w:rPr>
          <w:rFonts w:ascii="Arial" w:hAnsi="Arial" w:cs="Arial"/>
          <w:lang w:val="es-MX"/>
        </w:rPr>
        <w:t>inmediato.</w:t>
      </w:r>
    </w:p>
    <w:p w:rsidR="00062986" w:rsidRPr="00B055FF" w:rsidRDefault="00062986" w:rsidP="00E36FA7">
      <w:pPr>
        <w:rPr>
          <w:lang w:val="es-MX"/>
        </w:rPr>
      </w:pPr>
    </w:p>
    <w:p w:rsidR="005F0110" w:rsidRPr="00B055FF" w:rsidRDefault="005F0110" w:rsidP="005F0110">
      <w:pPr>
        <w:pStyle w:val="Ttulo4"/>
        <w:numPr>
          <w:ilvl w:val="0"/>
          <w:numId w:val="0"/>
        </w:numPr>
        <w:ind w:left="426"/>
        <w:rPr>
          <w:sz w:val="20"/>
          <w:lang w:val="es-MX"/>
        </w:rPr>
      </w:pPr>
      <w:r w:rsidRPr="00B055FF">
        <w:rPr>
          <w:sz w:val="20"/>
        </w:rPr>
        <w:t xml:space="preserve">AUXILIAR DE APOYO ASISTENCIAL (COD. A2AAA-016, A2AAA-017) </w:t>
      </w:r>
    </w:p>
    <w:p w:rsidR="005F0110" w:rsidRPr="00B055FF" w:rsidRDefault="005F0110" w:rsidP="005F0110">
      <w:pPr>
        <w:pStyle w:val="Ttulo4"/>
        <w:numPr>
          <w:ilvl w:val="0"/>
          <w:numId w:val="0"/>
        </w:numPr>
        <w:ind w:left="426"/>
        <w:rPr>
          <w:sz w:val="20"/>
          <w:lang w:val="es-MX"/>
        </w:rPr>
      </w:pPr>
      <w:r w:rsidRPr="00B055FF">
        <w:rPr>
          <w:sz w:val="20"/>
          <w:lang w:val="es-MX"/>
        </w:rPr>
        <w:t>Principales funciones a desarrollar:</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Proporcionar cuidados al paciente relacionados con el confort y cambios posturales, según indicación del profesional asistencial.</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 xml:space="preserve">Asistir al paciente en el cambio de ropa, aseo personal y alimentación, de acuerdo a necesidad y procedimientos establecidos. </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Acudir y atender de inmediato el llamado del paciente en el ámbito de su competencia y dar aviso al profesional asistencial</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 xml:space="preserve">Asistir al paciente en la colocación y retiro de chata, urinario, escupidera, riñonera u otros recipientes higiénicos. </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Mantener limpios, desinfectados y ordenados los recipientes higiénicos.</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 xml:space="preserve">Preparar las camas y equipar el ambiente donde se presta atención asistencial, según procedimientos vigentes. </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 xml:space="preserve">Lavar, secar, preparar y esterilizar el instrumental y material médico quirúrgico de acuerdo a procedimientos establecidos. </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 xml:space="preserve">Recoger y distribuir materiales, insumos, reactivos, fármacos, formatería, de las áreas asignadas; ordenarlos y almacenarlos, según indicación del profesional asistencial. </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Prestar apoyo en el registro e inventario de medicamentos y participar en la entrega de los mismos, por indicación del profesional.</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Trasladar muestras biológicas, biopsias, líquidos, secreciones y otros, de acuerdo a procedimiento vigente.</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Transportar y movilizar al paciente según indicaciones del profesional responsable.</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 xml:space="preserve">Controlar y registrar la ropa hospitalaria, materiales, insumos y equipamiento, según su responsabilidad, de acuerdo al listado del servicio respectivo. </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 xml:space="preserve">Realizar y registrar el inventario de las pertenencias del paciente a su ingreso y egreso del servicio en los formatos respectivos, firmar y hacer firmar por el paciente o familiar responsable debidamente identificado v entregar a enfermera de turno. </w:t>
      </w:r>
    </w:p>
    <w:p w:rsidR="008D74AD" w:rsidRPr="00B055FF" w:rsidRDefault="008D74AD" w:rsidP="00FF7D99">
      <w:pPr>
        <w:numPr>
          <w:ilvl w:val="0"/>
          <w:numId w:val="43"/>
        </w:numPr>
        <w:suppressAutoHyphens w:val="0"/>
        <w:ind w:hanging="294"/>
        <w:jc w:val="both"/>
        <w:rPr>
          <w:rFonts w:ascii="Arial" w:hAnsi="Arial" w:cs="Arial"/>
          <w:lang w:val="es-MX"/>
        </w:rPr>
      </w:pPr>
      <w:r w:rsidRPr="00B055FF">
        <w:rPr>
          <w:rFonts w:ascii="Arial" w:hAnsi="Arial" w:cs="Arial"/>
          <w:lang w:val="es-MX"/>
        </w:rPr>
        <w:t>Tramitar citas para solicitudes de exámenes de diagnósticos, procedimientos terapéuticos, prescripción farmacológica, interconsultas.</w:t>
      </w:r>
    </w:p>
    <w:p w:rsidR="008D74AD"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Seleccionar, ordenar y devolver las historias clínicas, placas radiográficas y documentación complement</w:t>
      </w:r>
      <w:r w:rsidR="008D74AD" w:rsidRPr="00B055FF">
        <w:rPr>
          <w:rFonts w:ascii="Arial" w:hAnsi="Arial" w:cs="Arial"/>
          <w:lang w:val="es-MX"/>
        </w:rPr>
        <w:t>aria a los archivos respectivos.</w:t>
      </w:r>
    </w:p>
    <w:p w:rsidR="005F0110" w:rsidRPr="00B055FF" w:rsidRDefault="008D74AD" w:rsidP="00FF7D99">
      <w:pPr>
        <w:numPr>
          <w:ilvl w:val="0"/>
          <w:numId w:val="43"/>
        </w:numPr>
        <w:suppressAutoHyphens w:val="0"/>
        <w:ind w:hanging="294"/>
        <w:jc w:val="both"/>
        <w:rPr>
          <w:rFonts w:ascii="Arial" w:hAnsi="Arial" w:cs="Arial"/>
          <w:lang w:val="es-MX"/>
        </w:rPr>
      </w:pPr>
      <w:r w:rsidRPr="00B055FF">
        <w:rPr>
          <w:rFonts w:ascii="Arial" w:hAnsi="Arial" w:cs="Arial"/>
          <w:lang w:val="es-MX"/>
        </w:rPr>
        <w:t xml:space="preserve">Participar en la preparación y trasladar el cadáver, según normas vigentes. </w:t>
      </w:r>
      <w:r w:rsidR="005F0110" w:rsidRPr="00B055FF">
        <w:rPr>
          <w:rFonts w:ascii="Arial" w:hAnsi="Arial" w:cs="Arial"/>
          <w:lang w:val="es-MX"/>
        </w:rPr>
        <w:t xml:space="preserve"> </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 xml:space="preserve">Eliminar residuos biológicos hospitalarios, bajo supervisión del profesional asistencial. </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Cumplir y hacer cumplir las normas y medidas de Bioseguridad y de Seguridad y Salud en el Trabajo en el ámbito de responsabilidad.</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Evaluar y proponer técnicas y procedimientos relacionados al campo de su especialidad.</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 xml:space="preserve">Participar en la implementación del sistema de control interno y la Gestión de Riesgos que correspondan en el ámbito de sus funciones e informar su cumplimiento. </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 xml:space="preserve">Respetar y hacer respetar los derechos del asegurado, en el marco de la política de humanización de la atención de salud y las normas vigentes. </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Cumplir con los principios y deberes establecidos en el Código de Ética del Personal del Seguro Social de Salud (ESSALUD), así como no incurrir en las prohibiciones contenidas en él.</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Registrar las tareas y/o trabajos asignados e informar al profesional responsable.</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 xml:space="preserve">Velar por la seguridad, mantenimiento y operatividad de los bienes asignados para el cumplimiento de sus labores. </w:t>
      </w:r>
    </w:p>
    <w:p w:rsidR="005F0110" w:rsidRPr="00B055FF" w:rsidRDefault="005F0110" w:rsidP="00FF7D99">
      <w:pPr>
        <w:numPr>
          <w:ilvl w:val="0"/>
          <w:numId w:val="43"/>
        </w:numPr>
        <w:suppressAutoHyphens w:val="0"/>
        <w:ind w:hanging="294"/>
        <w:jc w:val="both"/>
        <w:rPr>
          <w:rFonts w:ascii="Arial" w:hAnsi="Arial" w:cs="Arial"/>
          <w:lang w:val="es-MX"/>
        </w:rPr>
      </w:pPr>
      <w:r w:rsidRPr="00B055FF">
        <w:rPr>
          <w:rFonts w:ascii="Arial" w:hAnsi="Arial" w:cs="Arial"/>
          <w:lang w:val="es-MX"/>
        </w:rPr>
        <w:t>Realizar otras funciones afines en el ámbito de competencia que le asigne el jefe inmediato.</w:t>
      </w:r>
    </w:p>
    <w:p w:rsidR="00515F36" w:rsidRPr="00B055FF" w:rsidRDefault="00515F36" w:rsidP="00DB36A4">
      <w:pPr>
        <w:rPr>
          <w:rFonts w:ascii="Arial" w:hAnsi="Arial" w:cs="Arial"/>
          <w:lang w:val="es-MX"/>
        </w:rPr>
      </w:pPr>
    </w:p>
    <w:p w:rsidR="00BB4EA5" w:rsidRPr="00B055FF" w:rsidRDefault="00BB4EA5" w:rsidP="00BB4EA5">
      <w:pPr>
        <w:jc w:val="both"/>
        <w:rPr>
          <w:rFonts w:ascii="Arial" w:hAnsi="Arial" w:cs="Arial"/>
          <w:b/>
          <w:u w:val="single"/>
        </w:rPr>
      </w:pPr>
      <w:r w:rsidRPr="00B055FF">
        <w:rPr>
          <w:rFonts w:ascii="Arial" w:hAnsi="Arial" w:cs="Arial"/>
          <w:b/>
        </w:rPr>
        <w:t>IV.    MODALIDAD DE POSTULACIÒN</w:t>
      </w:r>
    </w:p>
    <w:p w:rsidR="00BB4EA5" w:rsidRPr="00B055FF" w:rsidRDefault="00BB4EA5" w:rsidP="00BB4EA5">
      <w:pPr>
        <w:ind w:left="360"/>
        <w:jc w:val="both"/>
        <w:rPr>
          <w:rFonts w:ascii="Arial" w:hAnsi="Arial" w:cs="Arial"/>
        </w:rPr>
      </w:pPr>
    </w:p>
    <w:p w:rsidR="00B92467" w:rsidRPr="00B055FF" w:rsidRDefault="00B92467" w:rsidP="00B92467">
      <w:pPr>
        <w:pStyle w:val="Sinespaciado"/>
        <w:ind w:left="426"/>
        <w:jc w:val="both"/>
        <w:rPr>
          <w:rFonts w:ascii="Arial" w:hAnsi="Arial" w:cs="Arial"/>
          <w:b/>
          <w:sz w:val="20"/>
          <w:szCs w:val="20"/>
        </w:rPr>
      </w:pPr>
      <w:r w:rsidRPr="00B055FF">
        <w:rPr>
          <w:rFonts w:ascii="Arial" w:hAnsi="Arial" w:cs="Arial"/>
          <w:b/>
          <w:sz w:val="20"/>
          <w:szCs w:val="20"/>
        </w:rPr>
        <w:t xml:space="preserve">4.1 Inscripción por el Sistema de Selección de Personal (SISEP): </w:t>
      </w:r>
    </w:p>
    <w:p w:rsidR="00B92467" w:rsidRPr="00B055FF" w:rsidRDefault="00B92467" w:rsidP="00B92467">
      <w:pPr>
        <w:pStyle w:val="Sinespaciado"/>
        <w:ind w:left="426"/>
        <w:jc w:val="both"/>
        <w:rPr>
          <w:rFonts w:ascii="Arial" w:hAnsi="Arial" w:cs="Arial"/>
          <w:b/>
          <w:sz w:val="20"/>
          <w:szCs w:val="20"/>
        </w:rPr>
      </w:pPr>
    </w:p>
    <w:p w:rsidR="00B92467" w:rsidRPr="00B055FF" w:rsidRDefault="00B92467" w:rsidP="00B92467">
      <w:pPr>
        <w:pStyle w:val="Sinespaciado"/>
        <w:ind w:left="426"/>
        <w:jc w:val="both"/>
        <w:rPr>
          <w:rFonts w:ascii="Arial" w:hAnsi="Arial" w:cs="Arial"/>
          <w:sz w:val="20"/>
          <w:szCs w:val="20"/>
        </w:rPr>
      </w:pPr>
      <w:r w:rsidRPr="00B055FF">
        <w:rPr>
          <w:rFonts w:ascii="Arial" w:hAnsi="Arial" w:cs="Arial"/>
          <w:sz w:val="20"/>
          <w:szCs w:val="20"/>
        </w:rPr>
        <w:t>El postulante debe ingresar al link (ww1</w:t>
      </w:r>
      <w:r w:rsidR="00B055FF">
        <w:rPr>
          <w:rFonts w:ascii="Arial" w:hAnsi="Arial" w:cs="Arial"/>
          <w:sz w:val="20"/>
          <w:szCs w:val="20"/>
        </w:rPr>
        <w:t>0</w:t>
      </w:r>
      <w:r w:rsidRPr="00B055FF">
        <w:rPr>
          <w:rFonts w:ascii="Arial" w:hAnsi="Arial" w:cs="Arial"/>
          <w:sz w:val="20"/>
          <w:szCs w:val="20"/>
        </w:rPr>
        <w:t>.essalud.gob.pe/sisep), 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rsidR="00B92467" w:rsidRPr="00B055FF" w:rsidRDefault="00B92467" w:rsidP="00B92467">
      <w:pPr>
        <w:pStyle w:val="Sinespaciado"/>
        <w:ind w:left="426"/>
        <w:jc w:val="both"/>
        <w:rPr>
          <w:rFonts w:ascii="Arial" w:hAnsi="Arial" w:cs="Arial"/>
          <w:b/>
          <w:sz w:val="20"/>
          <w:szCs w:val="20"/>
          <w:u w:val="single"/>
        </w:rPr>
      </w:pPr>
    </w:p>
    <w:p w:rsidR="00B92467" w:rsidRPr="00B055FF" w:rsidRDefault="00B92467" w:rsidP="00B92467">
      <w:pPr>
        <w:pStyle w:val="Sinespaciado"/>
        <w:ind w:left="426"/>
        <w:jc w:val="both"/>
        <w:rPr>
          <w:rFonts w:ascii="Arial" w:hAnsi="Arial" w:cs="Arial"/>
          <w:bCs/>
          <w:sz w:val="20"/>
          <w:szCs w:val="20"/>
        </w:rPr>
      </w:pPr>
      <w:r w:rsidRPr="00B055FF">
        <w:rPr>
          <w:rFonts w:ascii="Arial" w:hAnsi="Arial" w:cs="Arial"/>
          <w:bCs/>
          <w:sz w:val="20"/>
          <w:szCs w:val="20"/>
        </w:rPr>
        <w:t>Es responsabilidad del postulante verificar y mantener habilitada la cuenta de correo electrónico que registró en su Formato 1: Declaración Jurada de Cumplimiento de Requisitos, a fin de recibir las comunicaciones que se podrían efectuar durante el proceso de selección.</w:t>
      </w:r>
    </w:p>
    <w:p w:rsidR="00201E93" w:rsidRPr="00B055FF" w:rsidRDefault="00201E93" w:rsidP="00201E93">
      <w:pPr>
        <w:pStyle w:val="Sinespaciado"/>
        <w:ind w:left="426"/>
        <w:jc w:val="both"/>
        <w:rPr>
          <w:rFonts w:ascii="Arial" w:hAnsi="Arial" w:cs="Arial"/>
          <w:b/>
          <w:sz w:val="20"/>
          <w:szCs w:val="20"/>
        </w:rPr>
      </w:pPr>
    </w:p>
    <w:p w:rsidR="00201E93" w:rsidRPr="00B055FF" w:rsidRDefault="00201E93" w:rsidP="00201E93">
      <w:pPr>
        <w:pStyle w:val="Sinespaciado"/>
        <w:ind w:left="426"/>
        <w:jc w:val="both"/>
        <w:rPr>
          <w:rFonts w:ascii="Arial" w:hAnsi="Arial" w:cs="Arial"/>
          <w:b/>
          <w:sz w:val="20"/>
          <w:szCs w:val="20"/>
        </w:rPr>
      </w:pPr>
      <w:r w:rsidRPr="00B055FF">
        <w:rPr>
          <w:rFonts w:ascii="Arial" w:hAnsi="Arial" w:cs="Arial"/>
          <w:b/>
          <w:sz w:val="20"/>
          <w:szCs w:val="20"/>
        </w:rPr>
        <w:t>4.2 Presentación de Documentación Presencial:</w:t>
      </w:r>
    </w:p>
    <w:p w:rsidR="00201E93" w:rsidRPr="00B055FF" w:rsidRDefault="00201E93" w:rsidP="00201E93">
      <w:pPr>
        <w:pStyle w:val="Sinespaciado"/>
        <w:ind w:left="426"/>
        <w:jc w:val="both"/>
        <w:rPr>
          <w:rFonts w:ascii="Arial" w:hAnsi="Arial" w:cs="Arial"/>
          <w:sz w:val="20"/>
          <w:szCs w:val="20"/>
        </w:rPr>
      </w:pPr>
    </w:p>
    <w:p w:rsidR="00201E93" w:rsidRPr="00B055FF" w:rsidRDefault="00201E93" w:rsidP="00201E93">
      <w:pPr>
        <w:pStyle w:val="Sangradetextonormal"/>
        <w:ind w:left="426" w:firstLine="0"/>
        <w:jc w:val="both"/>
        <w:rPr>
          <w:rFonts w:cs="Arial"/>
          <w:b w:val="0"/>
          <w:sz w:val="20"/>
          <w:szCs w:val="20"/>
        </w:rPr>
      </w:pPr>
      <w:r w:rsidRPr="00B055FF">
        <w:rPr>
          <w:rFonts w:cs="Arial"/>
          <w:b w:val="0"/>
          <w:sz w:val="20"/>
          <w:szCs w:val="20"/>
        </w:rPr>
        <w:t>Los postulantes que hayan aprobado las etapas de evaluación previas y que cumplan con los requisitos mínimos solicitados en el aviso de convocatoria deberán presentar en la dirección señalada dentro del horario y fecha establecida en el cronograma, los</w:t>
      </w:r>
      <w:r w:rsidRPr="00B055FF">
        <w:rPr>
          <w:rFonts w:cs="Arial"/>
          <w:sz w:val="20"/>
          <w:szCs w:val="20"/>
        </w:rPr>
        <w:t xml:space="preserve"> Formatos 01, 02, 03, 04 de corresponder y 05, debidamente llenados, firmados y con la impresión dactilar. </w:t>
      </w:r>
      <w:r w:rsidRPr="00B055FF">
        <w:rPr>
          <w:rFonts w:cs="Arial"/>
          <w:b w:val="0"/>
          <w:sz w:val="20"/>
          <w:szCs w:val="20"/>
        </w:rPr>
        <w:t xml:space="preserve">Asimismo, el </w:t>
      </w:r>
      <w:r w:rsidRPr="00B055FF">
        <w:rPr>
          <w:rFonts w:cs="Arial"/>
          <w:sz w:val="20"/>
          <w:szCs w:val="20"/>
        </w:rPr>
        <w:t xml:space="preserve">CV descriptivo </w:t>
      </w:r>
      <w:r w:rsidRPr="00B055FF">
        <w:rPr>
          <w:rFonts w:cs="Arial"/>
          <w:b w:val="0"/>
          <w:sz w:val="20"/>
          <w:szCs w:val="20"/>
        </w:rPr>
        <w:t>(debidamente firmado en cada hoja)</w:t>
      </w:r>
      <w:r w:rsidRPr="00B055FF">
        <w:rPr>
          <w:rFonts w:cs="Arial"/>
          <w:sz w:val="20"/>
          <w:szCs w:val="20"/>
        </w:rPr>
        <w:t xml:space="preserve"> y documentado</w:t>
      </w:r>
      <w:r w:rsidRPr="00B055FF">
        <w:rPr>
          <w:rFonts w:cs="Arial"/>
          <w:b w:val="0"/>
          <w:sz w:val="20"/>
          <w:szCs w:val="20"/>
        </w:rPr>
        <w:t xml:space="preserve"> (sustento de los aspectos de formación académica, experiencia laboral y capacitación de acuerdo a los requisitos mínimos requeridos en la convocatoria), sin omitir información relevante que se requiera para determinar el cumplimiento del perfil del puesto en la Evaluación Curricular. Toda la documentación es de carácter</w:t>
      </w:r>
      <w:r w:rsidRPr="00B055FF">
        <w:rPr>
          <w:rFonts w:cs="Arial"/>
          <w:sz w:val="20"/>
          <w:szCs w:val="20"/>
        </w:rPr>
        <w:t xml:space="preserve"> obligatorio, </w:t>
      </w:r>
      <w:r w:rsidRPr="00B055FF">
        <w:rPr>
          <w:rFonts w:cs="Arial"/>
          <w:b w:val="0"/>
          <w:sz w:val="20"/>
          <w:szCs w:val="20"/>
        </w:rPr>
        <w:t>la misma que deberá ser foliada</w:t>
      </w:r>
      <w:r w:rsidR="003A667A">
        <w:rPr>
          <w:rFonts w:cs="Arial"/>
          <w:b w:val="0"/>
          <w:sz w:val="20"/>
          <w:szCs w:val="20"/>
        </w:rPr>
        <w:t xml:space="preserve"> y firmada</w:t>
      </w:r>
      <w:bookmarkStart w:id="0" w:name="_GoBack"/>
      <w:bookmarkEnd w:id="0"/>
      <w:r w:rsidRPr="00B055FF">
        <w:rPr>
          <w:rFonts w:cs="Arial"/>
          <w:b w:val="0"/>
          <w:sz w:val="20"/>
          <w:szCs w:val="20"/>
        </w:rPr>
        <w:t>, caso contrario</w:t>
      </w:r>
      <w:r w:rsidRPr="00B055FF">
        <w:rPr>
          <w:rFonts w:cs="Arial"/>
          <w:sz w:val="20"/>
          <w:szCs w:val="20"/>
        </w:rPr>
        <w:t xml:space="preserve"> NO </w:t>
      </w:r>
      <w:r w:rsidRPr="00B055FF">
        <w:rPr>
          <w:rFonts w:cs="Arial"/>
          <w:b w:val="0"/>
          <w:sz w:val="20"/>
          <w:szCs w:val="20"/>
        </w:rPr>
        <w:t>se evaluará lo presentado, siendo que el incumplimiento de lo señalado podrá dar lugar a la descalificación del postulante.</w:t>
      </w:r>
    </w:p>
    <w:p w:rsidR="00DC7FDA" w:rsidRPr="00B055FF" w:rsidRDefault="00DC7FDA" w:rsidP="00BB4EA5">
      <w:pPr>
        <w:pStyle w:val="Sinespaciado"/>
        <w:ind w:left="426"/>
        <w:jc w:val="center"/>
        <w:rPr>
          <w:rFonts w:ascii="Arial" w:hAnsi="Arial" w:cs="Arial"/>
          <w:color w:val="FF0000"/>
          <w:sz w:val="20"/>
          <w:szCs w:val="20"/>
        </w:rPr>
      </w:pPr>
    </w:p>
    <w:p w:rsidR="00BB4EA5" w:rsidRPr="00B055FF" w:rsidRDefault="00BB4EA5" w:rsidP="00C0171E">
      <w:pPr>
        <w:pStyle w:val="Prrafodelista"/>
        <w:numPr>
          <w:ilvl w:val="0"/>
          <w:numId w:val="10"/>
        </w:numPr>
        <w:ind w:left="426" w:hanging="426"/>
        <w:jc w:val="both"/>
        <w:rPr>
          <w:b/>
          <w:sz w:val="20"/>
          <w:szCs w:val="20"/>
          <w:lang w:eastAsia="es-PE"/>
        </w:rPr>
      </w:pPr>
      <w:r w:rsidRPr="00B055FF">
        <w:rPr>
          <w:b/>
          <w:sz w:val="20"/>
          <w:szCs w:val="20"/>
          <w:lang w:eastAsia="es-PE"/>
        </w:rPr>
        <w:t>REMUNERACIÓN (*)</w:t>
      </w:r>
    </w:p>
    <w:p w:rsidR="00BB4EA5" w:rsidRPr="00B055FF" w:rsidRDefault="00BB4EA5" w:rsidP="00BB4EA5">
      <w:pPr>
        <w:pStyle w:val="NormalWeb"/>
        <w:ind w:left="426"/>
        <w:jc w:val="both"/>
        <w:rPr>
          <w:rFonts w:ascii="Arial" w:hAnsi="Arial" w:cs="Arial"/>
          <w:sz w:val="20"/>
          <w:szCs w:val="20"/>
        </w:rPr>
      </w:pPr>
      <w:r w:rsidRPr="00B055FF">
        <w:rPr>
          <w:rFonts w:ascii="Arial" w:hAnsi="Arial" w:cs="Arial"/>
          <w:sz w:val="20"/>
          <w:szCs w:val="20"/>
        </w:rPr>
        <w:t>El personal que sea contratado en ESSALUD dentro de los alcances de la presente Convocatoria recibirá los siguientes beneficios:</w:t>
      </w:r>
    </w:p>
    <w:p w:rsidR="00C307BE" w:rsidRPr="00B055FF" w:rsidRDefault="00F3719D" w:rsidP="003E0969">
      <w:pPr>
        <w:ind w:left="284"/>
        <w:jc w:val="both"/>
        <w:rPr>
          <w:rFonts w:ascii="Arial" w:hAnsi="Arial" w:cs="Arial"/>
          <w:b/>
        </w:rPr>
      </w:pPr>
      <w:r w:rsidRPr="00B055FF">
        <w:rPr>
          <w:rFonts w:ascii="Arial" w:hAnsi="Arial" w:cs="Arial"/>
          <w:b/>
        </w:rPr>
        <w:t>AUXILIAR DE SERVICIO ASISTENCIAL (COD. A1ASA-001, A1ASA-002, A1ASA-003, A1ASA</w:t>
      </w:r>
      <w:r w:rsidR="003E0969" w:rsidRPr="00B055FF">
        <w:rPr>
          <w:rFonts w:ascii="Arial" w:hAnsi="Arial" w:cs="Arial"/>
          <w:b/>
        </w:rPr>
        <w:t>-</w:t>
      </w:r>
      <w:r w:rsidRPr="00B055FF">
        <w:rPr>
          <w:rFonts w:ascii="Arial" w:hAnsi="Arial" w:cs="Arial"/>
          <w:b/>
        </w:rPr>
        <w:t xml:space="preserve"> 004, </w:t>
      </w:r>
      <w:r w:rsidR="003E0969" w:rsidRPr="00B055FF">
        <w:rPr>
          <w:rFonts w:ascii="Arial" w:hAnsi="Arial" w:cs="Arial"/>
          <w:b/>
        </w:rPr>
        <w:t>A1ASA-005, A1ASA-006, A1ASA-007, A1ASA-008, A1ASA-009, A1ASA-010, A1ASA-011, A1ASA-012, A1ASA-013, A1ASA-014, A1ASA-015</w:t>
      </w:r>
      <w:r w:rsidRPr="00B055FF">
        <w:rPr>
          <w:rFonts w:ascii="Arial" w:hAnsi="Arial" w:cs="Arial"/>
          <w:b/>
        </w:rPr>
        <w:t>)</w:t>
      </w:r>
    </w:p>
    <w:p w:rsidR="00C307BE" w:rsidRPr="00B055FF" w:rsidRDefault="00C307BE" w:rsidP="00C307BE">
      <w:pPr>
        <w:ind w:left="284"/>
        <w:jc w:val="both"/>
        <w:rPr>
          <w:rFonts w:ascii="Arial" w:hAnsi="Arial" w:cs="Arial"/>
          <w:b/>
        </w:rPr>
      </w:pPr>
      <w:r w:rsidRPr="00B055FF">
        <w:rPr>
          <w:rFonts w:ascii="Arial" w:hAnsi="Arial" w:cs="Arial"/>
          <w:b/>
        </w:rPr>
        <w:t>AUXILIAR DE APOYO ASISTENCIAL (COD. A2AAA-016, A2AAA-017)</w:t>
      </w:r>
    </w:p>
    <w:tbl>
      <w:tblPr>
        <w:tblW w:w="84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9"/>
        <w:gridCol w:w="2879"/>
      </w:tblGrid>
      <w:tr w:rsidR="00F3719D" w:rsidRPr="00B055FF" w:rsidTr="00635A8B">
        <w:trPr>
          <w:trHeight w:val="367"/>
          <w:jc w:val="center"/>
        </w:trPr>
        <w:tc>
          <w:tcPr>
            <w:tcW w:w="5529" w:type="dxa"/>
            <w:vAlign w:val="center"/>
          </w:tcPr>
          <w:p w:rsidR="00F3719D" w:rsidRPr="00B055FF" w:rsidRDefault="00F3719D" w:rsidP="00635A8B">
            <w:pPr>
              <w:pStyle w:val="NormalWeb"/>
              <w:rPr>
                <w:rFonts w:ascii="Arial" w:hAnsi="Arial" w:cs="Arial"/>
                <w:b/>
                <w:sz w:val="18"/>
                <w:szCs w:val="18"/>
                <w:lang w:val="es-MX"/>
              </w:rPr>
            </w:pPr>
            <w:r w:rsidRPr="00B055FF">
              <w:rPr>
                <w:rFonts w:ascii="Arial" w:hAnsi="Arial" w:cs="Arial"/>
                <w:b/>
                <w:sz w:val="18"/>
                <w:szCs w:val="18"/>
                <w:lang w:val="es-MX"/>
              </w:rPr>
              <w:t>REMUNERACIÓN BÁSICA</w:t>
            </w:r>
          </w:p>
        </w:tc>
        <w:tc>
          <w:tcPr>
            <w:tcW w:w="2879" w:type="dxa"/>
            <w:vAlign w:val="center"/>
          </w:tcPr>
          <w:p w:rsidR="00F3719D" w:rsidRPr="00B055FF" w:rsidRDefault="00F3719D" w:rsidP="00E60F7D">
            <w:pPr>
              <w:pStyle w:val="NormalWeb"/>
              <w:rPr>
                <w:rFonts w:ascii="Arial" w:hAnsi="Arial" w:cs="Arial"/>
                <w:sz w:val="18"/>
                <w:szCs w:val="18"/>
                <w:lang w:val="es-MX"/>
              </w:rPr>
            </w:pPr>
            <w:r w:rsidRPr="00B055FF">
              <w:rPr>
                <w:rFonts w:ascii="Arial" w:hAnsi="Arial" w:cs="Arial"/>
                <w:sz w:val="18"/>
                <w:szCs w:val="18"/>
                <w:lang w:val="es-MX"/>
              </w:rPr>
              <w:t xml:space="preserve">S/. </w:t>
            </w:r>
            <w:r w:rsidR="00E60F7D" w:rsidRPr="00B055FF">
              <w:rPr>
                <w:rFonts w:ascii="Arial" w:hAnsi="Arial" w:cs="Arial"/>
                <w:sz w:val="18"/>
                <w:szCs w:val="18"/>
                <w:lang w:val="es-MX"/>
              </w:rPr>
              <w:t>2</w:t>
            </w:r>
            <w:r w:rsidRPr="00B055FF">
              <w:rPr>
                <w:rFonts w:ascii="Arial" w:hAnsi="Arial" w:cs="Arial"/>
                <w:sz w:val="18"/>
                <w:szCs w:val="18"/>
                <w:lang w:val="es-MX"/>
              </w:rPr>
              <w:t>,</w:t>
            </w:r>
            <w:r w:rsidR="00E60F7D" w:rsidRPr="00B055FF">
              <w:rPr>
                <w:rFonts w:ascii="Arial" w:hAnsi="Arial" w:cs="Arial"/>
                <w:sz w:val="18"/>
                <w:szCs w:val="18"/>
                <w:lang w:val="es-MX"/>
              </w:rPr>
              <w:t>286</w:t>
            </w:r>
            <w:r w:rsidRPr="00B055FF">
              <w:rPr>
                <w:rFonts w:ascii="Arial" w:hAnsi="Arial" w:cs="Arial"/>
                <w:sz w:val="18"/>
                <w:szCs w:val="18"/>
                <w:lang w:val="es-MX"/>
              </w:rPr>
              <w:t>.00</w:t>
            </w:r>
          </w:p>
        </w:tc>
      </w:tr>
      <w:tr w:rsidR="00F3719D" w:rsidRPr="00B055FF" w:rsidTr="00635A8B">
        <w:trPr>
          <w:trHeight w:val="297"/>
          <w:jc w:val="center"/>
        </w:trPr>
        <w:tc>
          <w:tcPr>
            <w:tcW w:w="5529" w:type="dxa"/>
            <w:vAlign w:val="center"/>
          </w:tcPr>
          <w:p w:rsidR="00F3719D" w:rsidRPr="00B055FF" w:rsidRDefault="00F3719D" w:rsidP="00635A8B">
            <w:pPr>
              <w:pStyle w:val="NormalWeb"/>
              <w:rPr>
                <w:rFonts w:ascii="Arial" w:hAnsi="Arial" w:cs="Arial"/>
                <w:b/>
                <w:sz w:val="18"/>
                <w:szCs w:val="18"/>
                <w:lang w:val="es-MX"/>
              </w:rPr>
            </w:pPr>
            <w:r w:rsidRPr="00B055FF">
              <w:rPr>
                <w:rFonts w:ascii="Arial" w:hAnsi="Arial" w:cs="Arial"/>
                <w:b/>
                <w:sz w:val="18"/>
                <w:szCs w:val="18"/>
                <w:lang w:val="es-MX"/>
              </w:rPr>
              <w:t>BONO PRODUCTIVIDAD</w:t>
            </w:r>
          </w:p>
        </w:tc>
        <w:tc>
          <w:tcPr>
            <w:tcW w:w="2879" w:type="dxa"/>
            <w:vAlign w:val="center"/>
          </w:tcPr>
          <w:p w:rsidR="00F3719D" w:rsidRPr="00B055FF" w:rsidRDefault="00F3719D" w:rsidP="00635A8B">
            <w:pPr>
              <w:pStyle w:val="NormalWeb"/>
              <w:rPr>
                <w:rFonts w:ascii="Arial" w:hAnsi="Arial" w:cs="Arial"/>
                <w:sz w:val="18"/>
                <w:szCs w:val="18"/>
                <w:lang w:val="es-MX"/>
              </w:rPr>
            </w:pPr>
            <w:r w:rsidRPr="00B055FF">
              <w:rPr>
                <w:rFonts w:ascii="Arial" w:hAnsi="Arial" w:cs="Arial"/>
                <w:sz w:val="18"/>
                <w:szCs w:val="18"/>
                <w:lang w:val="es-MX"/>
              </w:rPr>
              <w:t>S/.    271.00</w:t>
            </w:r>
          </w:p>
        </w:tc>
      </w:tr>
      <w:tr w:rsidR="00F3719D" w:rsidRPr="00B055FF" w:rsidTr="00635A8B">
        <w:trPr>
          <w:trHeight w:val="303"/>
          <w:jc w:val="center"/>
        </w:trPr>
        <w:tc>
          <w:tcPr>
            <w:tcW w:w="5529" w:type="dxa"/>
            <w:shd w:val="clear" w:color="auto" w:fill="BDD6EE" w:themeFill="accent1" w:themeFillTint="66"/>
            <w:vAlign w:val="center"/>
          </w:tcPr>
          <w:p w:rsidR="00F3719D" w:rsidRPr="00B055FF" w:rsidRDefault="00F3719D" w:rsidP="00635A8B">
            <w:pPr>
              <w:pStyle w:val="NormalWeb"/>
              <w:rPr>
                <w:rFonts w:ascii="Arial" w:hAnsi="Arial" w:cs="Arial"/>
                <w:b/>
                <w:sz w:val="18"/>
                <w:szCs w:val="18"/>
                <w:lang w:val="es-MX"/>
              </w:rPr>
            </w:pPr>
            <w:r w:rsidRPr="00B055FF">
              <w:rPr>
                <w:rFonts w:ascii="Arial" w:hAnsi="Arial" w:cs="Arial"/>
                <w:b/>
                <w:sz w:val="18"/>
                <w:szCs w:val="18"/>
                <w:lang w:val="es-MX"/>
              </w:rPr>
              <w:t>TOTAL REMUNERACION  MENSUAL (*)</w:t>
            </w:r>
          </w:p>
        </w:tc>
        <w:tc>
          <w:tcPr>
            <w:tcW w:w="2879" w:type="dxa"/>
            <w:shd w:val="clear" w:color="auto" w:fill="BDD6EE" w:themeFill="accent1" w:themeFillTint="66"/>
            <w:vAlign w:val="center"/>
          </w:tcPr>
          <w:p w:rsidR="00F3719D" w:rsidRPr="00B055FF" w:rsidRDefault="00F3719D" w:rsidP="00E60F7D">
            <w:pPr>
              <w:pStyle w:val="NormalWeb"/>
              <w:rPr>
                <w:rFonts w:ascii="Arial" w:hAnsi="Arial" w:cs="Arial"/>
                <w:sz w:val="18"/>
                <w:szCs w:val="18"/>
                <w:lang w:val="es-MX"/>
              </w:rPr>
            </w:pPr>
            <w:r w:rsidRPr="00B055FF">
              <w:rPr>
                <w:rFonts w:ascii="Arial" w:hAnsi="Arial" w:cs="Arial"/>
                <w:sz w:val="18"/>
                <w:szCs w:val="18"/>
                <w:lang w:val="es-MX"/>
              </w:rPr>
              <w:t>S/. 2</w:t>
            </w:r>
            <w:r w:rsidR="00E60F7D" w:rsidRPr="00B055FF">
              <w:rPr>
                <w:rFonts w:ascii="Arial" w:hAnsi="Arial" w:cs="Arial"/>
                <w:sz w:val="18"/>
                <w:szCs w:val="18"/>
                <w:lang w:val="es-MX"/>
              </w:rPr>
              <w:t>,557</w:t>
            </w:r>
            <w:r w:rsidRPr="00B055FF">
              <w:rPr>
                <w:rFonts w:ascii="Arial" w:hAnsi="Arial" w:cs="Arial"/>
                <w:sz w:val="18"/>
                <w:szCs w:val="18"/>
                <w:lang w:val="es-MX"/>
              </w:rPr>
              <w:t>.00</w:t>
            </w:r>
          </w:p>
        </w:tc>
      </w:tr>
    </w:tbl>
    <w:p w:rsidR="00F3719D" w:rsidRPr="00B055FF" w:rsidRDefault="00F3719D" w:rsidP="00325BD8">
      <w:pPr>
        <w:ind w:left="426"/>
        <w:jc w:val="both"/>
        <w:rPr>
          <w:rFonts w:ascii="Arial" w:hAnsi="Arial" w:cs="Arial"/>
          <w:b/>
        </w:rPr>
      </w:pPr>
    </w:p>
    <w:p w:rsidR="00CB1F30" w:rsidRPr="00B055FF" w:rsidRDefault="00CB1F30" w:rsidP="00F51E90">
      <w:pPr>
        <w:jc w:val="both"/>
        <w:rPr>
          <w:rFonts w:ascii="Arial" w:hAnsi="Arial" w:cs="Arial"/>
          <w:b/>
          <w:sz w:val="16"/>
          <w:szCs w:val="14"/>
        </w:rPr>
      </w:pPr>
    </w:p>
    <w:p w:rsidR="00BB4EA5" w:rsidRPr="000B50D8" w:rsidRDefault="00BB4EA5" w:rsidP="00C0171E">
      <w:pPr>
        <w:pStyle w:val="Prrafodelista"/>
        <w:numPr>
          <w:ilvl w:val="0"/>
          <w:numId w:val="5"/>
        </w:numPr>
        <w:ind w:left="360" w:right="70" w:hanging="426"/>
        <w:jc w:val="both"/>
        <w:rPr>
          <w:sz w:val="16"/>
          <w:szCs w:val="16"/>
        </w:rPr>
      </w:pPr>
      <w:r w:rsidRPr="000B50D8">
        <w:rPr>
          <w:b/>
          <w:sz w:val="20"/>
          <w:szCs w:val="20"/>
          <w:lang w:eastAsia="es-PE"/>
        </w:rPr>
        <w:t>CRONOGRAMA Y ETAPAS DEL PROCESO</w:t>
      </w:r>
    </w:p>
    <w:p w:rsidR="00180E0C" w:rsidRPr="000B50D8" w:rsidRDefault="00180E0C" w:rsidP="00180E0C">
      <w:pPr>
        <w:ind w:right="70"/>
        <w:jc w:val="both"/>
        <w:rPr>
          <w:sz w:val="16"/>
          <w:szCs w:val="16"/>
        </w:rPr>
      </w:pPr>
    </w:p>
    <w:tbl>
      <w:tblPr>
        <w:tblW w:w="952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4111"/>
        <w:gridCol w:w="3289"/>
        <w:gridCol w:w="1701"/>
      </w:tblGrid>
      <w:tr w:rsidR="00180E0C" w:rsidRPr="000B50D8" w:rsidTr="005F7C0C">
        <w:trPr>
          <w:trHeight w:val="475"/>
        </w:trPr>
        <w:tc>
          <w:tcPr>
            <w:tcW w:w="4537" w:type="dxa"/>
            <w:gridSpan w:val="2"/>
            <w:tcBorders>
              <w:bottom w:val="single" w:sz="4" w:space="0" w:color="auto"/>
            </w:tcBorders>
            <w:shd w:val="clear" w:color="auto" w:fill="BDD6EE" w:themeFill="accent1" w:themeFillTint="66"/>
            <w:vAlign w:val="center"/>
          </w:tcPr>
          <w:p w:rsidR="00180E0C" w:rsidRPr="000B50D8" w:rsidRDefault="00180E0C" w:rsidP="00857352">
            <w:pPr>
              <w:jc w:val="center"/>
              <w:rPr>
                <w:rFonts w:ascii="Arial" w:hAnsi="Arial" w:cs="Arial"/>
                <w:b/>
                <w:sz w:val="18"/>
                <w:szCs w:val="18"/>
                <w:lang w:val="es-MX"/>
              </w:rPr>
            </w:pPr>
            <w:r w:rsidRPr="000B50D8">
              <w:rPr>
                <w:rFonts w:ascii="Arial" w:hAnsi="Arial" w:cs="Arial"/>
                <w:b/>
                <w:sz w:val="18"/>
                <w:szCs w:val="18"/>
                <w:lang w:val="es-MX"/>
              </w:rPr>
              <w:t>ETAPAS DEL PROCESO</w:t>
            </w:r>
          </w:p>
        </w:tc>
        <w:tc>
          <w:tcPr>
            <w:tcW w:w="3289" w:type="dxa"/>
            <w:shd w:val="clear" w:color="auto" w:fill="BDD6EE" w:themeFill="accent1" w:themeFillTint="66"/>
            <w:vAlign w:val="center"/>
          </w:tcPr>
          <w:p w:rsidR="00180E0C" w:rsidRPr="000B50D8" w:rsidRDefault="00180E0C" w:rsidP="00857352">
            <w:pPr>
              <w:jc w:val="center"/>
              <w:rPr>
                <w:rFonts w:ascii="Arial" w:hAnsi="Arial" w:cs="Arial"/>
                <w:sz w:val="18"/>
                <w:szCs w:val="18"/>
                <w:lang w:val="es-MX"/>
              </w:rPr>
            </w:pPr>
            <w:r w:rsidRPr="000B50D8">
              <w:rPr>
                <w:rFonts w:ascii="Arial" w:hAnsi="Arial" w:cs="Arial"/>
                <w:b/>
                <w:sz w:val="18"/>
                <w:szCs w:val="18"/>
                <w:lang w:val="es-MX"/>
              </w:rPr>
              <w:t>FECHA Y HORA</w:t>
            </w:r>
          </w:p>
        </w:tc>
        <w:tc>
          <w:tcPr>
            <w:tcW w:w="1701" w:type="dxa"/>
            <w:shd w:val="clear" w:color="auto" w:fill="BDD6EE" w:themeFill="accent1" w:themeFillTint="66"/>
            <w:vAlign w:val="center"/>
          </w:tcPr>
          <w:p w:rsidR="00180E0C" w:rsidRPr="000B50D8" w:rsidRDefault="00180E0C" w:rsidP="00857352">
            <w:pPr>
              <w:jc w:val="center"/>
              <w:rPr>
                <w:rFonts w:ascii="Arial" w:hAnsi="Arial" w:cs="Arial"/>
                <w:b/>
                <w:sz w:val="18"/>
                <w:szCs w:val="18"/>
                <w:lang w:val="es-MX"/>
              </w:rPr>
            </w:pPr>
            <w:r w:rsidRPr="000B50D8">
              <w:rPr>
                <w:rFonts w:ascii="Arial" w:hAnsi="Arial" w:cs="Arial"/>
                <w:b/>
                <w:sz w:val="18"/>
                <w:szCs w:val="18"/>
                <w:lang w:val="es-MX"/>
              </w:rPr>
              <w:t>AREA RESPONSABLE</w:t>
            </w:r>
          </w:p>
        </w:tc>
      </w:tr>
      <w:tr w:rsidR="00180E0C" w:rsidRPr="000B50D8" w:rsidTr="005F7C0C">
        <w:trPr>
          <w:trHeight w:val="367"/>
        </w:trPr>
        <w:tc>
          <w:tcPr>
            <w:tcW w:w="426" w:type="dxa"/>
            <w:tcBorders>
              <w:top w:val="single" w:sz="4" w:space="0" w:color="auto"/>
              <w:left w:val="single" w:sz="4" w:space="0" w:color="auto"/>
              <w:right w:val="single" w:sz="4" w:space="0" w:color="auto"/>
            </w:tcBorders>
            <w:shd w:val="clear" w:color="auto" w:fill="auto"/>
            <w:vAlign w:val="center"/>
          </w:tcPr>
          <w:p w:rsidR="00180E0C" w:rsidRPr="000B50D8" w:rsidRDefault="00180E0C" w:rsidP="00857352">
            <w:pPr>
              <w:jc w:val="center"/>
              <w:rPr>
                <w:rFonts w:ascii="Arial" w:hAnsi="Arial" w:cs="Arial"/>
                <w:sz w:val="18"/>
                <w:szCs w:val="18"/>
                <w:lang w:val="es-MX"/>
              </w:rPr>
            </w:pPr>
            <w:r w:rsidRPr="000B50D8">
              <w:rPr>
                <w:rFonts w:ascii="Arial" w:hAnsi="Arial" w:cs="Arial"/>
                <w:sz w:val="18"/>
                <w:szCs w:val="18"/>
                <w:lang w:val="es-MX"/>
              </w:rPr>
              <w:t>1</w:t>
            </w:r>
          </w:p>
        </w:tc>
        <w:tc>
          <w:tcPr>
            <w:tcW w:w="4111" w:type="dxa"/>
            <w:tcBorders>
              <w:top w:val="single" w:sz="4" w:space="0" w:color="auto"/>
              <w:left w:val="single" w:sz="4" w:space="0" w:color="auto"/>
              <w:right w:val="single" w:sz="4" w:space="0" w:color="auto"/>
            </w:tcBorders>
            <w:shd w:val="clear" w:color="auto" w:fill="auto"/>
            <w:vAlign w:val="center"/>
          </w:tcPr>
          <w:p w:rsidR="00180E0C" w:rsidRPr="000B50D8" w:rsidRDefault="00180E0C" w:rsidP="00857352">
            <w:pPr>
              <w:jc w:val="both"/>
              <w:rPr>
                <w:rFonts w:ascii="Arial" w:hAnsi="Arial" w:cs="Arial"/>
                <w:sz w:val="18"/>
                <w:szCs w:val="18"/>
                <w:lang w:val="es-MX"/>
              </w:rPr>
            </w:pPr>
            <w:r w:rsidRPr="000B50D8">
              <w:rPr>
                <w:rFonts w:ascii="Arial" w:hAnsi="Arial" w:cs="Arial"/>
                <w:sz w:val="18"/>
                <w:szCs w:val="18"/>
                <w:lang w:val="es-MX"/>
              </w:rPr>
              <w:t>Aprobación del Aviso de Convocatoria</w:t>
            </w:r>
          </w:p>
        </w:tc>
        <w:tc>
          <w:tcPr>
            <w:tcW w:w="3289" w:type="dxa"/>
            <w:tcBorders>
              <w:left w:val="single" w:sz="4" w:space="0" w:color="auto"/>
            </w:tcBorders>
            <w:shd w:val="clear" w:color="auto" w:fill="auto"/>
            <w:vAlign w:val="center"/>
          </w:tcPr>
          <w:p w:rsidR="00180E0C" w:rsidRPr="000B50D8" w:rsidRDefault="00A05990" w:rsidP="000B50D8">
            <w:pPr>
              <w:jc w:val="center"/>
              <w:rPr>
                <w:rFonts w:ascii="Arial" w:hAnsi="Arial" w:cs="Arial"/>
                <w:sz w:val="18"/>
                <w:szCs w:val="18"/>
                <w:lang w:val="es-MX"/>
              </w:rPr>
            </w:pPr>
            <w:r w:rsidRPr="000B50D8">
              <w:rPr>
                <w:rFonts w:ascii="Arial" w:hAnsi="Arial" w:cs="Arial"/>
                <w:sz w:val="18"/>
                <w:szCs w:val="18"/>
                <w:lang w:val="es-MX"/>
              </w:rPr>
              <w:t>25</w:t>
            </w:r>
            <w:r w:rsidR="00180E0C" w:rsidRPr="000B50D8">
              <w:rPr>
                <w:rFonts w:ascii="Arial" w:hAnsi="Arial" w:cs="Arial"/>
                <w:sz w:val="18"/>
                <w:szCs w:val="18"/>
                <w:lang w:val="es-MX"/>
              </w:rPr>
              <w:t xml:space="preserve"> de </w:t>
            </w:r>
            <w:r w:rsidR="000B50D8" w:rsidRPr="000B50D8">
              <w:rPr>
                <w:rFonts w:ascii="Arial" w:hAnsi="Arial" w:cs="Arial"/>
                <w:sz w:val="18"/>
                <w:szCs w:val="18"/>
                <w:lang w:val="es-MX"/>
              </w:rPr>
              <w:t>o</w:t>
            </w:r>
            <w:r w:rsidR="00836EA7" w:rsidRPr="000B50D8">
              <w:rPr>
                <w:rFonts w:ascii="Arial" w:hAnsi="Arial" w:cs="Arial"/>
                <w:sz w:val="18"/>
                <w:szCs w:val="18"/>
                <w:lang w:val="es-MX"/>
              </w:rPr>
              <w:t>ctubre</w:t>
            </w:r>
            <w:r w:rsidR="00180E0C" w:rsidRPr="000B50D8">
              <w:rPr>
                <w:rFonts w:ascii="Arial" w:hAnsi="Arial" w:cs="Arial"/>
                <w:sz w:val="18"/>
                <w:szCs w:val="18"/>
                <w:lang w:val="es-MX"/>
              </w:rPr>
              <w:t xml:space="preserve"> del 2023</w:t>
            </w:r>
          </w:p>
        </w:tc>
        <w:tc>
          <w:tcPr>
            <w:tcW w:w="1701" w:type="dxa"/>
            <w:shd w:val="clear" w:color="auto" w:fill="auto"/>
            <w:vAlign w:val="center"/>
          </w:tcPr>
          <w:p w:rsidR="00180E0C" w:rsidRPr="000B50D8" w:rsidRDefault="00180E0C" w:rsidP="00857352">
            <w:pPr>
              <w:jc w:val="center"/>
              <w:rPr>
                <w:rFonts w:ascii="Arial" w:hAnsi="Arial" w:cs="Arial"/>
                <w:sz w:val="18"/>
                <w:szCs w:val="18"/>
                <w:lang w:val="es-MX"/>
              </w:rPr>
            </w:pPr>
            <w:r w:rsidRPr="000B50D8">
              <w:rPr>
                <w:rFonts w:ascii="Arial" w:hAnsi="Arial" w:cs="Arial"/>
                <w:sz w:val="18"/>
                <w:szCs w:val="18"/>
                <w:lang w:val="es-MX"/>
              </w:rPr>
              <w:t>SGGI – ORRHH</w:t>
            </w:r>
          </w:p>
        </w:tc>
      </w:tr>
      <w:tr w:rsidR="00180E0C" w:rsidRPr="000B50D8" w:rsidTr="005F7C0C">
        <w:trPr>
          <w:trHeight w:val="367"/>
        </w:trPr>
        <w:tc>
          <w:tcPr>
            <w:tcW w:w="426" w:type="dxa"/>
            <w:tcBorders>
              <w:left w:val="single" w:sz="4" w:space="0" w:color="auto"/>
              <w:bottom w:val="single" w:sz="4" w:space="0" w:color="auto"/>
              <w:right w:val="single" w:sz="4" w:space="0" w:color="auto"/>
            </w:tcBorders>
            <w:shd w:val="clear" w:color="auto" w:fill="auto"/>
            <w:vAlign w:val="center"/>
          </w:tcPr>
          <w:p w:rsidR="00180E0C" w:rsidRPr="000B50D8" w:rsidRDefault="00180E0C" w:rsidP="00857352">
            <w:pPr>
              <w:jc w:val="center"/>
              <w:rPr>
                <w:rFonts w:ascii="Arial" w:hAnsi="Arial" w:cs="Arial"/>
                <w:sz w:val="18"/>
                <w:szCs w:val="18"/>
                <w:lang w:val="es-MX"/>
              </w:rPr>
            </w:pPr>
            <w:r w:rsidRPr="000B50D8">
              <w:rPr>
                <w:rFonts w:ascii="Arial" w:hAnsi="Arial" w:cs="Arial"/>
                <w:sz w:val="18"/>
                <w:szCs w:val="18"/>
                <w:lang w:val="es-MX"/>
              </w:rPr>
              <w:t>2</w:t>
            </w:r>
          </w:p>
        </w:tc>
        <w:tc>
          <w:tcPr>
            <w:tcW w:w="4111" w:type="dxa"/>
            <w:tcBorders>
              <w:left w:val="single" w:sz="4" w:space="0" w:color="auto"/>
              <w:bottom w:val="single" w:sz="4" w:space="0" w:color="auto"/>
              <w:right w:val="single" w:sz="4" w:space="0" w:color="auto"/>
            </w:tcBorders>
            <w:shd w:val="clear" w:color="auto" w:fill="auto"/>
            <w:vAlign w:val="center"/>
          </w:tcPr>
          <w:p w:rsidR="00180E0C" w:rsidRPr="000B50D8" w:rsidRDefault="00180E0C" w:rsidP="00857352">
            <w:pPr>
              <w:jc w:val="both"/>
              <w:rPr>
                <w:rFonts w:ascii="Arial" w:hAnsi="Arial" w:cs="Arial"/>
                <w:sz w:val="18"/>
                <w:szCs w:val="18"/>
                <w:lang w:val="es-MX"/>
              </w:rPr>
            </w:pPr>
            <w:r w:rsidRPr="000B50D8">
              <w:rPr>
                <w:rFonts w:ascii="Arial" w:hAnsi="Arial" w:cs="Arial"/>
                <w:color w:val="000000"/>
                <w:sz w:val="18"/>
                <w:szCs w:val="18"/>
                <w:lang w:val="es-PE"/>
              </w:rPr>
              <w:t>Publicación del Aviso de Convocatoria en el Portal Talento P</w:t>
            </w:r>
            <w:r w:rsidRPr="000B50D8">
              <w:rPr>
                <w:rFonts w:ascii="Arial" w:hAnsi="Arial" w:cs="Arial"/>
                <w:sz w:val="18"/>
                <w:szCs w:val="18"/>
                <w:lang w:val="es-PE"/>
              </w:rPr>
              <w:t>erú-SERVIR y CONADIS</w:t>
            </w:r>
          </w:p>
        </w:tc>
        <w:tc>
          <w:tcPr>
            <w:tcW w:w="3289" w:type="dxa"/>
            <w:tcBorders>
              <w:left w:val="single" w:sz="4" w:space="0" w:color="auto"/>
            </w:tcBorders>
            <w:shd w:val="clear" w:color="auto" w:fill="auto"/>
            <w:vAlign w:val="center"/>
          </w:tcPr>
          <w:p w:rsidR="00180E0C" w:rsidRPr="000B50D8" w:rsidRDefault="00180E0C" w:rsidP="00857352">
            <w:pPr>
              <w:jc w:val="center"/>
              <w:rPr>
                <w:rFonts w:ascii="Arial" w:hAnsi="Arial" w:cs="Arial"/>
                <w:sz w:val="18"/>
                <w:szCs w:val="18"/>
                <w:lang w:val="es-MX"/>
              </w:rPr>
            </w:pPr>
            <w:r w:rsidRPr="000B50D8">
              <w:rPr>
                <w:rFonts w:ascii="Arial" w:hAnsi="Arial" w:cs="Arial"/>
                <w:sz w:val="18"/>
                <w:szCs w:val="18"/>
                <w:lang w:val="es-MX"/>
              </w:rPr>
              <w:t>10 días anteriores a la inscripción</w:t>
            </w:r>
          </w:p>
        </w:tc>
        <w:tc>
          <w:tcPr>
            <w:tcW w:w="1701" w:type="dxa"/>
            <w:shd w:val="clear" w:color="auto" w:fill="auto"/>
            <w:vAlign w:val="center"/>
          </w:tcPr>
          <w:p w:rsidR="00180E0C" w:rsidRPr="000B50D8" w:rsidRDefault="00180E0C" w:rsidP="00857352">
            <w:pPr>
              <w:jc w:val="center"/>
              <w:rPr>
                <w:rFonts w:ascii="Arial" w:hAnsi="Arial" w:cs="Arial"/>
                <w:sz w:val="18"/>
                <w:szCs w:val="18"/>
                <w:lang w:val="es-MX"/>
              </w:rPr>
            </w:pPr>
            <w:r w:rsidRPr="000B50D8">
              <w:rPr>
                <w:rFonts w:ascii="Arial" w:hAnsi="Arial" w:cs="Arial"/>
                <w:sz w:val="18"/>
                <w:szCs w:val="18"/>
                <w:lang w:val="es-MX"/>
              </w:rPr>
              <w:t>SGGI-GCTIC</w:t>
            </w:r>
          </w:p>
        </w:tc>
      </w:tr>
      <w:tr w:rsidR="00180E0C" w:rsidRPr="000B50D8" w:rsidTr="005F7C0C">
        <w:trPr>
          <w:trHeight w:val="328"/>
        </w:trPr>
        <w:tc>
          <w:tcPr>
            <w:tcW w:w="9527" w:type="dxa"/>
            <w:gridSpan w:val="4"/>
            <w:tcBorders>
              <w:top w:val="single" w:sz="4" w:space="0" w:color="auto"/>
            </w:tcBorders>
            <w:shd w:val="clear" w:color="auto" w:fill="BDD6EE" w:themeFill="accent1" w:themeFillTint="66"/>
            <w:vAlign w:val="center"/>
          </w:tcPr>
          <w:p w:rsidR="00180E0C" w:rsidRPr="000B50D8" w:rsidRDefault="00180E0C" w:rsidP="00857352">
            <w:pPr>
              <w:jc w:val="both"/>
              <w:rPr>
                <w:rFonts w:ascii="Arial" w:hAnsi="Arial" w:cs="Arial"/>
                <w:sz w:val="18"/>
                <w:szCs w:val="18"/>
                <w:lang w:val="es-MX"/>
              </w:rPr>
            </w:pPr>
            <w:r w:rsidRPr="000B50D8">
              <w:rPr>
                <w:rFonts w:ascii="Arial" w:hAnsi="Arial" w:cs="Arial"/>
                <w:b/>
                <w:sz w:val="18"/>
                <w:szCs w:val="18"/>
                <w:lang w:val="es-MX"/>
              </w:rPr>
              <w:t>CONVOCATORIA</w:t>
            </w:r>
          </w:p>
        </w:tc>
      </w:tr>
      <w:tr w:rsidR="00180E0C" w:rsidRPr="009641CB" w:rsidTr="005F7C0C">
        <w:trPr>
          <w:trHeight w:val="555"/>
        </w:trPr>
        <w:tc>
          <w:tcPr>
            <w:tcW w:w="426" w:type="dxa"/>
            <w:vAlign w:val="center"/>
          </w:tcPr>
          <w:p w:rsidR="00180E0C" w:rsidRPr="009641CB" w:rsidRDefault="00180E0C" w:rsidP="00857352">
            <w:pPr>
              <w:jc w:val="center"/>
              <w:rPr>
                <w:rFonts w:ascii="Arial" w:hAnsi="Arial" w:cs="Arial"/>
                <w:sz w:val="18"/>
                <w:szCs w:val="18"/>
                <w:lang w:val="es-MX"/>
              </w:rPr>
            </w:pPr>
            <w:r w:rsidRPr="009641CB">
              <w:rPr>
                <w:rFonts w:ascii="Arial" w:hAnsi="Arial" w:cs="Arial"/>
                <w:sz w:val="18"/>
                <w:szCs w:val="18"/>
                <w:lang w:val="es-MX"/>
              </w:rPr>
              <w:t>3</w:t>
            </w:r>
          </w:p>
        </w:tc>
        <w:tc>
          <w:tcPr>
            <w:tcW w:w="4111" w:type="dxa"/>
            <w:tcBorders>
              <w:bottom w:val="single" w:sz="4" w:space="0" w:color="auto"/>
            </w:tcBorders>
            <w:vAlign w:val="center"/>
          </w:tcPr>
          <w:p w:rsidR="00180E0C" w:rsidRPr="009641CB" w:rsidRDefault="00180E0C" w:rsidP="00857352">
            <w:pPr>
              <w:suppressAutoHyphens w:val="0"/>
              <w:spacing w:line="276" w:lineRule="auto"/>
              <w:rPr>
                <w:rFonts w:ascii="Arial" w:hAnsi="Arial" w:cs="Arial"/>
                <w:b/>
                <w:sz w:val="18"/>
                <w:szCs w:val="18"/>
                <w:lang w:eastAsia="es-ES"/>
              </w:rPr>
            </w:pPr>
            <w:r w:rsidRPr="009641CB">
              <w:rPr>
                <w:rFonts w:ascii="Arial" w:eastAsia="Calibri" w:hAnsi="Arial" w:cs="Arial"/>
                <w:lang w:eastAsia="es-ES"/>
              </w:rPr>
              <w:t>Publicación del Aviso de Convocatoria en la página Web institucional</w:t>
            </w:r>
          </w:p>
        </w:tc>
        <w:tc>
          <w:tcPr>
            <w:tcW w:w="3289" w:type="dxa"/>
            <w:vAlign w:val="center"/>
          </w:tcPr>
          <w:p w:rsidR="00180E0C" w:rsidRPr="009641CB" w:rsidRDefault="00180E0C" w:rsidP="000B50D8">
            <w:pPr>
              <w:suppressAutoHyphens w:val="0"/>
              <w:spacing w:line="276" w:lineRule="auto"/>
              <w:jc w:val="center"/>
              <w:rPr>
                <w:rFonts w:ascii="Arial" w:hAnsi="Arial" w:cs="Arial"/>
                <w:sz w:val="18"/>
                <w:szCs w:val="18"/>
                <w:lang w:eastAsia="es-ES"/>
              </w:rPr>
            </w:pPr>
            <w:r w:rsidRPr="009641CB">
              <w:rPr>
                <w:rFonts w:ascii="Arial" w:hAnsi="Arial" w:cs="Arial"/>
                <w:sz w:val="18"/>
                <w:szCs w:val="18"/>
                <w:lang w:val="es-MX"/>
              </w:rPr>
              <w:t xml:space="preserve">A partir del </w:t>
            </w:r>
            <w:r w:rsidR="00D1590B" w:rsidRPr="009641CB">
              <w:rPr>
                <w:rFonts w:ascii="Arial" w:hAnsi="Arial" w:cs="Arial"/>
                <w:sz w:val="18"/>
                <w:szCs w:val="18"/>
                <w:lang w:val="es-MX"/>
              </w:rPr>
              <w:t>2</w:t>
            </w:r>
            <w:r w:rsidR="000B50D8" w:rsidRPr="009641CB">
              <w:rPr>
                <w:rFonts w:ascii="Arial" w:hAnsi="Arial" w:cs="Arial"/>
                <w:sz w:val="18"/>
                <w:szCs w:val="18"/>
                <w:lang w:val="es-MX"/>
              </w:rPr>
              <w:t>6</w:t>
            </w:r>
            <w:r w:rsidR="00836EA7" w:rsidRPr="009641CB">
              <w:rPr>
                <w:rFonts w:ascii="Arial" w:hAnsi="Arial" w:cs="Arial"/>
                <w:sz w:val="18"/>
                <w:szCs w:val="18"/>
                <w:lang w:val="es-MX"/>
              </w:rPr>
              <w:t xml:space="preserve"> </w:t>
            </w:r>
            <w:r w:rsidRPr="009641CB">
              <w:rPr>
                <w:rFonts w:ascii="Arial" w:hAnsi="Arial" w:cs="Arial"/>
                <w:sz w:val="18"/>
                <w:szCs w:val="18"/>
                <w:lang w:val="es-MX"/>
              </w:rPr>
              <w:t xml:space="preserve">de </w:t>
            </w:r>
            <w:r w:rsidR="000B50D8" w:rsidRPr="009641CB">
              <w:rPr>
                <w:rFonts w:ascii="Arial" w:hAnsi="Arial" w:cs="Arial"/>
                <w:sz w:val="18"/>
                <w:szCs w:val="18"/>
                <w:lang w:val="es-MX"/>
              </w:rPr>
              <w:t>o</w:t>
            </w:r>
            <w:r w:rsidR="00836EA7" w:rsidRPr="009641CB">
              <w:rPr>
                <w:rFonts w:ascii="Arial" w:hAnsi="Arial" w:cs="Arial"/>
                <w:sz w:val="18"/>
                <w:szCs w:val="18"/>
                <w:lang w:val="es-MX"/>
              </w:rPr>
              <w:t xml:space="preserve">ctubre </w:t>
            </w:r>
            <w:r w:rsidRPr="009641CB">
              <w:rPr>
                <w:rFonts w:ascii="Arial" w:hAnsi="Arial" w:cs="Arial"/>
                <w:sz w:val="18"/>
                <w:szCs w:val="18"/>
                <w:lang w:val="es-MX"/>
              </w:rPr>
              <w:t>del 2023</w:t>
            </w:r>
          </w:p>
        </w:tc>
        <w:tc>
          <w:tcPr>
            <w:tcW w:w="1701" w:type="dxa"/>
            <w:vAlign w:val="center"/>
          </w:tcPr>
          <w:p w:rsidR="00180E0C" w:rsidRPr="009641CB" w:rsidRDefault="00180E0C" w:rsidP="00857352">
            <w:pPr>
              <w:jc w:val="center"/>
              <w:rPr>
                <w:rFonts w:ascii="Arial" w:hAnsi="Arial" w:cs="Arial"/>
                <w:sz w:val="18"/>
                <w:szCs w:val="18"/>
                <w:lang w:val="en-US"/>
              </w:rPr>
            </w:pPr>
            <w:r w:rsidRPr="009641CB">
              <w:rPr>
                <w:rFonts w:ascii="Arial" w:hAnsi="Arial" w:cs="Arial"/>
                <w:sz w:val="18"/>
                <w:szCs w:val="18"/>
                <w:lang w:val="es-MX"/>
              </w:rPr>
              <w:t>SGGI-GCTIC</w:t>
            </w:r>
          </w:p>
        </w:tc>
      </w:tr>
      <w:tr w:rsidR="00180E0C" w:rsidRPr="009641CB" w:rsidTr="005F7C0C">
        <w:trPr>
          <w:trHeight w:val="549"/>
        </w:trPr>
        <w:tc>
          <w:tcPr>
            <w:tcW w:w="426" w:type="dxa"/>
            <w:vAlign w:val="center"/>
          </w:tcPr>
          <w:p w:rsidR="00180E0C" w:rsidRPr="009641CB" w:rsidRDefault="00180E0C" w:rsidP="00857352">
            <w:pPr>
              <w:jc w:val="center"/>
              <w:rPr>
                <w:rFonts w:ascii="Arial" w:hAnsi="Arial" w:cs="Arial"/>
                <w:sz w:val="18"/>
                <w:szCs w:val="18"/>
                <w:lang w:val="es-MX"/>
              </w:rPr>
            </w:pPr>
            <w:r w:rsidRPr="009641CB">
              <w:rPr>
                <w:rFonts w:ascii="Arial" w:hAnsi="Arial" w:cs="Arial"/>
                <w:sz w:val="18"/>
                <w:szCs w:val="18"/>
                <w:lang w:val="es-MX"/>
              </w:rPr>
              <w:t>4</w:t>
            </w:r>
          </w:p>
        </w:tc>
        <w:tc>
          <w:tcPr>
            <w:tcW w:w="4111" w:type="dxa"/>
            <w:tcBorders>
              <w:bottom w:val="single" w:sz="4" w:space="0" w:color="auto"/>
            </w:tcBorders>
            <w:vAlign w:val="center"/>
          </w:tcPr>
          <w:p w:rsidR="00180E0C" w:rsidRPr="009641CB" w:rsidRDefault="00180E0C" w:rsidP="00857352">
            <w:pPr>
              <w:suppressAutoHyphens w:val="0"/>
              <w:spacing w:line="276" w:lineRule="auto"/>
              <w:rPr>
                <w:rFonts w:ascii="Arial" w:hAnsi="Arial" w:cs="Arial"/>
                <w:b/>
                <w:sz w:val="18"/>
                <w:szCs w:val="18"/>
                <w:lang w:eastAsia="es-ES"/>
              </w:rPr>
            </w:pPr>
            <w:r w:rsidRPr="009641CB">
              <w:rPr>
                <w:rFonts w:ascii="Arial" w:hAnsi="Arial" w:cs="Arial"/>
                <w:b/>
                <w:sz w:val="18"/>
                <w:szCs w:val="18"/>
                <w:lang w:eastAsia="es-ES"/>
              </w:rPr>
              <w:t>Inscripción por SISEP:</w:t>
            </w:r>
          </w:p>
          <w:p w:rsidR="00180E0C" w:rsidRPr="009641CB" w:rsidRDefault="00180E0C" w:rsidP="00857352">
            <w:pPr>
              <w:suppressAutoHyphens w:val="0"/>
              <w:spacing w:line="276" w:lineRule="auto"/>
              <w:rPr>
                <w:rFonts w:ascii="Arial" w:hAnsi="Arial" w:cs="Arial"/>
                <w:sz w:val="18"/>
                <w:szCs w:val="18"/>
              </w:rPr>
            </w:pPr>
            <w:r w:rsidRPr="009641CB">
              <w:rPr>
                <w:rFonts w:ascii="Arial" w:hAnsi="Arial" w:cs="Arial"/>
                <w:sz w:val="18"/>
                <w:szCs w:val="18"/>
              </w:rPr>
              <w:t>(</w:t>
            </w:r>
            <w:r w:rsidRPr="009641CB">
              <w:rPr>
                <w:rStyle w:val="Hipervnculo"/>
                <w:rFonts w:ascii="Arial" w:hAnsi="Arial" w:cs="Arial"/>
                <w:color w:val="auto"/>
                <w:sz w:val="18"/>
                <w:szCs w:val="18"/>
              </w:rPr>
              <w:t>ww1</w:t>
            </w:r>
            <w:r w:rsidR="00A05990" w:rsidRPr="009641CB">
              <w:rPr>
                <w:rStyle w:val="Hipervnculo"/>
                <w:rFonts w:ascii="Arial" w:hAnsi="Arial" w:cs="Arial"/>
                <w:color w:val="auto"/>
                <w:sz w:val="18"/>
                <w:szCs w:val="18"/>
              </w:rPr>
              <w:t>0</w:t>
            </w:r>
            <w:r w:rsidRPr="009641CB">
              <w:rPr>
                <w:rStyle w:val="Hipervnculo"/>
                <w:rFonts w:ascii="Arial" w:hAnsi="Arial" w:cs="Arial"/>
                <w:color w:val="auto"/>
                <w:sz w:val="18"/>
                <w:szCs w:val="18"/>
              </w:rPr>
              <w:t>.essalud.gob.pe/sisep)</w:t>
            </w:r>
          </w:p>
        </w:tc>
        <w:tc>
          <w:tcPr>
            <w:tcW w:w="3289" w:type="dxa"/>
            <w:vAlign w:val="center"/>
          </w:tcPr>
          <w:p w:rsidR="00180E0C" w:rsidRPr="009641CB" w:rsidRDefault="00180E0C" w:rsidP="00857352">
            <w:pPr>
              <w:suppressAutoHyphens w:val="0"/>
              <w:spacing w:line="276" w:lineRule="auto"/>
              <w:jc w:val="center"/>
              <w:rPr>
                <w:rFonts w:ascii="Arial" w:hAnsi="Arial" w:cs="Arial"/>
                <w:b/>
                <w:sz w:val="18"/>
                <w:szCs w:val="18"/>
                <w:u w:val="single"/>
                <w:lang w:val="es-MX"/>
              </w:rPr>
            </w:pPr>
            <w:r w:rsidRPr="009641CB">
              <w:rPr>
                <w:rFonts w:ascii="Arial" w:hAnsi="Arial" w:cs="Arial"/>
                <w:b/>
                <w:sz w:val="18"/>
                <w:szCs w:val="18"/>
                <w:u w:val="single"/>
                <w:lang w:val="es-MX"/>
              </w:rPr>
              <w:t xml:space="preserve">Del </w:t>
            </w:r>
            <w:r w:rsidR="00A05990" w:rsidRPr="009641CB">
              <w:rPr>
                <w:rFonts w:ascii="Arial" w:hAnsi="Arial" w:cs="Arial"/>
                <w:b/>
                <w:sz w:val="18"/>
                <w:szCs w:val="18"/>
                <w:u w:val="single"/>
                <w:lang w:val="es-MX"/>
              </w:rPr>
              <w:t>10</w:t>
            </w:r>
            <w:r w:rsidR="00836EA7" w:rsidRPr="009641CB">
              <w:rPr>
                <w:rFonts w:ascii="Arial" w:hAnsi="Arial" w:cs="Arial"/>
                <w:b/>
                <w:sz w:val="18"/>
                <w:szCs w:val="18"/>
                <w:u w:val="single"/>
                <w:lang w:val="es-MX"/>
              </w:rPr>
              <w:t xml:space="preserve"> al </w:t>
            </w:r>
            <w:r w:rsidR="00A05990" w:rsidRPr="009641CB">
              <w:rPr>
                <w:rFonts w:ascii="Arial" w:hAnsi="Arial" w:cs="Arial"/>
                <w:b/>
                <w:sz w:val="18"/>
                <w:szCs w:val="18"/>
                <w:u w:val="single"/>
                <w:lang w:val="es-MX"/>
              </w:rPr>
              <w:t>13</w:t>
            </w:r>
            <w:r w:rsidR="00836EA7" w:rsidRPr="009641CB">
              <w:rPr>
                <w:rFonts w:ascii="Arial" w:hAnsi="Arial" w:cs="Arial"/>
                <w:b/>
                <w:sz w:val="18"/>
                <w:szCs w:val="18"/>
                <w:u w:val="single"/>
                <w:lang w:val="es-MX"/>
              </w:rPr>
              <w:t xml:space="preserve"> </w:t>
            </w:r>
            <w:r w:rsidRPr="009641CB">
              <w:rPr>
                <w:rFonts w:ascii="Arial" w:hAnsi="Arial" w:cs="Arial"/>
                <w:b/>
                <w:sz w:val="18"/>
                <w:szCs w:val="18"/>
                <w:u w:val="single"/>
                <w:lang w:val="es-MX"/>
              </w:rPr>
              <w:t xml:space="preserve">de </w:t>
            </w:r>
            <w:r w:rsidR="005F7C0C" w:rsidRPr="009641CB">
              <w:rPr>
                <w:rFonts w:ascii="Arial" w:hAnsi="Arial" w:cs="Arial"/>
                <w:b/>
                <w:sz w:val="18"/>
                <w:szCs w:val="18"/>
                <w:u w:val="single"/>
                <w:lang w:val="es-MX"/>
              </w:rPr>
              <w:t>noviembr</w:t>
            </w:r>
            <w:r w:rsidR="00836EA7" w:rsidRPr="009641CB">
              <w:rPr>
                <w:rFonts w:ascii="Arial" w:hAnsi="Arial" w:cs="Arial"/>
                <w:b/>
                <w:sz w:val="18"/>
                <w:szCs w:val="18"/>
                <w:u w:val="single"/>
                <w:lang w:val="es-MX"/>
              </w:rPr>
              <w:t xml:space="preserve">e </w:t>
            </w:r>
            <w:r w:rsidRPr="009641CB">
              <w:rPr>
                <w:rFonts w:ascii="Arial" w:hAnsi="Arial" w:cs="Arial"/>
                <w:b/>
                <w:sz w:val="18"/>
                <w:szCs w:val="18"/>
                <w:u w:val="single"/>
                <w:lang w:val="es-MX"/>
              </w:rPr>
              <w:t>del 2023</w:t>
            </w:r>
          </w:p>
          <w:p w:rsidR="00180E0C" w:rsidRPr="009641CB" w:rsidRDefault="00180E0C" w:rsidP="00857352">
            <w:pPr>
              <w:suppressAutoHyphens w:val="0"/>
              <w:spacing w:line="276" w:lineRule="auto"/>
              <w:jc w:val="center"/>
              <w:rPr>
                <w:rFonts w:ascii="Arial" w:hAnsi="Arial" w:cs="Arial"/>
                <w:b/>
                <w:sz w:val="18"/>
                <w:szCs w:val="18"/>
                <w:u w:val="single"/>
                <w:lang w:val="es-MX"/>
              </w:rPr>
            </w:pPr>
            <w:r w:rsidRPr="009641CB">
              <w:rPr>
                <w:rFonts w:ascii="Arial" w:hAnsi="Arial" w:cs="Arial"/>
                <w:b/>
                <w:sz w:val="18"/>
                <w:szCs w:val="18"/>
                <w:u w:val="single"/>
                <w:lang w:val="es-MX"/>
              </w:rPr>
              <w:t xml:space="preserve"> hasta las 14:00horas</w:t>
            </w:r>
          </w:p>
        </w:tc>
        <w:tc>
          <w:tcPr>
            <w:tcW w:w="1701" w:type="dxa"/>
            <w:vMerge w:val="restart"/>
            <w:vAlign w:val="center"/>
          </w:tcPr>
          <w:p w:rsidR="00180E0C" w:rsidRPr="009641CB" w:rsidRDefault="00180E0C" w:rsidP="00857352">
            <w:pPr>
              <w:jc w:val="center"/>
              <w:rPr>
                <w:rFonts w:ascii="Arial" w:hAnsi="Arial" w:cs="Arial"/>
                <w:sz w:val="18"/>
                <w:szCs w:val="18"/>
                <w:lang w:val="en-US"/>
              </w:rPr>
            </w:pPr>
            <w:r w:rsidRPr="009641CB">
              <w:rPr>
                <w:rFonts w:ascii="Arial" w:hAnsi="Arial" w:cs="Arial"/>
                <w:sz w:val="18"/>
                <w:szCs w:val="18"/>
                <w:lang w:val="es-MX"/>
              </w:rPr>
              <w:t>SGGI – ORRHH-GCTIC</w:t>
            </w:r>
          </w:p>
        </w:tc>
      </w:tr>
      <w:tr w:rsidR="00180E0C" w:rsidRPr="009641CB" w:rsidTr="005F7C0C">
        <w:trPr>
          <w:trHeight w:val="415"/>
        </w:trPr>
        <w:tc>
          <w:tcPr>
            <w:tcW w:w="426" w:type="dxa"/>
            <w:vAlign w:val="center"/>
          </w:tcPr>
          <w:p w:rsidR="00180E0C" w:rsidRPr="009641CB" w:rsidRDefault="00180E0C" w:rsidP="00857352">
            <w:pPr>
              <w:jc w:val="center"/>
              <w:rPr>
                <w:rFonts w:ascii="Arial" w:hAnsi="Arial" w:cs="Arial"/>
                <w:sz w:val="18"/>
                <w:szCs w:val="18"/>
                <w:lang w:val="es-MX"/>
              </w:rPr>
            </w:pPr>
            <w:r w:rsidRPr="009641CB">
              <w:rPr>
                <w:rFonts w:ascii="Arial" w:hAnsi="Arial" w:cs="Arial"/>
                <w:sz w:val="18"/>
                <w:szCs w:val="18"/>
                <w:lang w:val="es-MX"/>
              </w:rPr>
              <w:t>5</w:t>
            </w:r>
          </w:p>
        </w:tc>
        <w:tc>
          <w:tcPr>
            <w:tcW w:w="4111" w:type="dxa"/>
            <w:tcBorders>
              <w:bottom w:val="single" w:sz="4" w:space="0" w:color="auto"/>
            </w:tcBorders>
            <w:vAlign w:val="center"/>
          </w:tcPr>
          <w:p w:rsidR="00180E0C" w:rsidRPr="009641CB" w:rsidRDefault="00180E0C" w:rsidP="00857352">
            <w:pPr>
              <w:suppressAutoHyphens w:val="0"/>
              <w:autoSpaceDE w:val="0"/>
              <w:autoSpaceDN w:val="0"/>
              <w:adjustRightInd w:val="0"/>
              <w:rPr>
                <w:rFonts w:ascii="Arial" w:hAnsi="Arial" w:cs="Arial"/>
                <w:b/>
                <w:sz w:val="18"/>
                <w:szCs w:val="18"/>
                <w:lang w:eastAsia="es-ES"/>
              </w:rPr>
            </w:pPr>
            <w:r w:rsidRPr="009641CB">
              <w:rPr>
                <w:rFonts w:ascii="Arial" w:hAnsi="Arial" w:cs="Arial"/>
                <w:b/>
                <w:sz w:val="18"/>
                <w:szCs w:val="18"/>
                <w:lang w:val="es-MX"/>
              </w:rPr>
              <w:t xml:space="preserve">Resultado de Postulantes inscritos en el SISEP </w:t>
            </w:r>
          </w:p>
        </w:tc>
        <w:tc>
          <w:tcPr>
            <w:tcW w:w="3289" w:type="dxa"/>
            <w:vAlign w:val="center"/>
          </w:tcPr>
          <w:p w:rsidR="00180E0C" w:rsidRPr="009641CB" w:rsidRDefault="00A05990" w:rsidP="00857352">
            <w:pPr>
              <w:suppressAutoHyphens w:val="0"/>
              <w:spacing w:line="276" w:lineRule="auto"/>
              <w:jc w:val="center"/>
              <w:rPr>
                <w:rFonts w:ascii="Arial" w:hAnsi="Arial" w:cs="Arial"/>
                <w:sz w:val="18"/>
                <w:szCs w:val="18"/>
                <w:lang w:val="es-MX"/>
              </w:rPr>
            </w:pPr>
            <w:r w:rsidRPr="009641CB">
              <w:rPr>
                <w:rFonts w:ascii="Arial" w:hAnsi="Arial" w:cs="Arial"/>
                <w:sz w:val="18"/>
                <w:szCs w:val="18"/>
                <w:lang w:val="es-MX"/>
              </w:rPr>
              <w:t>1</w:t>
            </w:r>
            <w:r w:rsidR="009641CB" w:rsidRPr="009641CB">
              <w:rPr>
                <w:rFonts w:ascii="Arial" w:hAnsi="Arial" w:cs="Arial"/>
                <w:sz w:val="18"/>
                <w:szCs w:val="18"/>
                <w:lang w:val="es-MX"/>
              </w:rPr>
              <w:t>4</w:t>
            </w:r>
            <w:r w:rsidRPr="009641CB">
              <w:rPr>
                <w:rFonts w:ascii="Arial" w:hAnsi="Arial" w:cs="Arial"/>
                <w:sz w:val="18"/>
                <w:szCs w:val="18"/>
                <w:lang w:val="es-MX"/>
              </w:rPr>
              <w:t xml:space="preserve"> de </w:t>
            </w:r>
            <w:r w:rsidR="009641CB" w:rsidRPr="009641CB">
              <w:rPr>
                <w:rFonts w:ascii="Arial" w:hAnsi="Arial" w:cs="Arial"/>
                <w:sz w:val="18"/>
                <w:szCs w:val="18"/>
                <w:lang w:val="es-MX"/>
              </w:rPr>
              <w:t>noviemb</w:t>
            </w:r>
            <w:r w:rsidRPr="009641CB">
              <w:rPr>
                <w:rFonts w:ascii="Arial" w:hAnsi="Arial" w:cs="Arial"/>
                <w:sz w:val="18"/>
                <w:szCs w:val="18"/>
                <w:lang w:val="es-MX"/>
              </w:rPr>
              <w:t>re</w:t>
            </w:r>
            <w:r w:rsidR="00836EA7" w:rsidRPr="009641CB">
              <w:rPr>
                <w:rFonts w:ascii="Arial" w:hAnsi="Arial" w:cs="Arial"/>
                <w:sz w:val="18"/>
                <w:szCs w:val="18"/>
                <w:lang w:val="es-MX"/>
              </w:rPr>
              <w:t xml:space="preserve"> </w:t>
            </w:r>
            <w:r w:rsidR="00180E0C" w:rsidRPr="009641CB">
              <w:rPr>
                <w:rFonts w:ascii="Arial" w:hAnsi="Arial" w:cs="Arial"/>
                <w:sz w:val="18"/>
                <w:szCs w:val="18"/>
                <w:lang w:val="es-MX"/>
              </w:rPr>
              <w:t>del 2023</w:t>
            </w:r>
          </w:p>
          <w:p w:rsidR="00180E0C" w:rsidRPr="009641CB" w:rsidRDefault="00180E0C" w:rsidP="00857352">
            <w:pPr>
              <w:suppressAutoHyphens w:val="0"/>
              <w:spacing w:line="276" w:lineRule="auto"/>
              <w:jc w:val="center"/>
              <w:rPr>
                <w:rFonts w:ascii="Arial" w:hAnsi="Arial" w:cs="Arial"/>
                <w:sz w:val="18"/>
                <w:szCs w:val="18"/>
                <w:lang w:val="es-MX"/>
              </w:rPr>
            </w:pPr>
            <w:r w:rsidRPr="009641CB">
              <w:rPr>
                <w:rFonts w:ascii="Arial" w:hAnsi="Arial" w:cs="Arial"/>
                <w:sz w:val="18"/>
                <w:szCs w:val="18"/>
                <w:lang w:val="es-MX"/>
              </w:rPr>
              <w:t>a partir de las 16:00 horas</w:t>
            </w:r>
          </w:p>
        </w:tc>
        <w:tc>
          <w:tcPr>
            <w:tcW w:w="1701" w:type="dxa"/>
            <w:vMerge/>
            <w:vAlign w:val="center"/>
          </w:tcPr>
          <w:p w:rsidR="00180E0C" w:rsidRPr="009641CB" w:rsidRDefault="00180E0C" w:rsidP="00857352">
            <w:pPr>
              <w:jc w:val="center"/>
              <w:rPr>
                <w:rFonts w:ascii="Arial" w:hAnsi="Arial" w:cs="Arial"/>
                <w:sz w:val="18"/>
                <w:szCs w:val="18"/>
                <w:lang w:val="es-MX"/>
              </w:rPr>
            </w:pPr>
          </w:p>
        </w:tc>
      </w:tr>
      <w:tr w:rsidR="00180E0C" w:rsidRPr="009641CB" w:rsidTr="005F7C0C">
        <w:trPr>
          <w:trHeight w:val="341"/>
        </w:trPr>
        <w:tc>
          <w:tcPr>
            <w:tcW w:w="9527" w:type="dxa"/>
            <w:gridSpan w:val="4"/>
            <w:tcBorders>
              <w:bottom w:val="single" w:sz="4" w:space="0" w:color="auto"/>
            </w:tcBorders>
            <w:shd w:val="clear" w:color="auto" w:fill="BDD6EE" w:themeFill="accent1" w:themeFillTint="66"/>
            <w:vAlign w:val="center"/>
          </w:tcPr>
          <w:p w:rsidR="00180E0C" w:rsidRPr="009641CB" w:rsidRDefault="00180E0C" w:rsidP="00857352">
            <w:pPr>
              <w:jc w:val="both"/>
              <w:rPr>
                <w:rFonts w:ascii="Arial" w:hAnsi="Arial" w:cs="Arial"/>
                <w:sz w:val="18"/>
                <w:szCs w:val="18"/>
                <w:lang w:val="es-MX"/>
              </w:rPr>
            </w:pPr>
            <w:r w:rsidRPr="009641CB">
              <w:rPr>
                <w:rFonts w:ascii="Arial" w:hAnsi="Arial" w:cs="Arial"/>
                <w:b/>
                <w:sz w:val="18"/>
                <w:szCs w:val="18"/>
                <w:lang w:val="es-MX"/>
              </w:rPr>
              <w:t>SELECCIÓN</w:t>
            </w:r>
          </w:p>
        </w:tc>
      </w:tr>
      <w:tr w:rsidR="009641CB" w:rsidRPr="009641CB" w:rsidTr="005F7C0C">
        <w:trPr>
          <w:trHeight w:val="421"/>
        </w:trPr>
        <w:tc>
          <w:tcPr>
            <w:tcW w:w="426" w:type="dxa"/>
            <w:tcBorders>
              <w:bottom w:val="single" w:sz="4" w:space="0" w:color="auto"/>
            </w:tcBorders>
            <w:vAlign w:val="center"/>
          </w:tcPr>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6</w:t>
            </w:r>
          </w:p>
        </w:tc>
        <w:tc>
          <w:tcPr>
            <w:tcW w:w="4111" w:type="dxa"/>
            <w:tcBorders>
              <w:bottom w:val="single" w:sz="4" w:space="0" w:color="auto"/>
            </w:tcBorders>
            <w:vAlign w:val="center"/>
          </w:tcPr>
          <w:p w:rsidR="009641CB" w:rsidRPr="009641CB" w:rsidRDefault="009641CB" w:rsidP="009641CB">
            <w:pPr>
              <w:jc w:val="both"/>
              <w:rPr>
                <w:rFonts w:ascii="Arial" w:hAnsi="Arial" w:cs="Arial"/>
                <w:b/>
                <w:sz w:val="18"/>
                <w:szCs w:val="18"/>
                <w:lang w:val="es-MX"/>
              </w:rPr>
            </w:pPr>
            <w:r w:rsidRPr="009641CB">
              <w:rPr>
                <w:rFonts w:ascii="Arial" w:hAnsi="Arial" w:cs="Arial"/>
                <w:b/>
                <w:sz w:val="18"/>
                <w:szCs w:val="18"/>
                <w:lang w:val="es-MX" w:eastAsia="en-US"/>
              </w:rPr>
              <w:t xml:space="preserve">Evaluación de Conocimientos </w:t>
            </w:r>
          </w:p>
        </w:tc>
        <w:tc>
          <w:tcPr>
            <w:tcW w:w="3289" w:type="dxa"/>
            <w:tcBorders>
              <w:bottom w:val="single" w:sz="4" w:space="0" w:color="auto"/>
            </w:tcBorders>
            <w:vAlign w:val="center"/>
          </w:tcPr>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Del 15 al 16 de noviembre del 2023</w:t>
            </w:r>
          </w:p>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a las 11:00 horas</w:t>
            </w:r>
          </w:p>
        </w:tc>
        <w:tc>
          <w:tcPr>
            <w:tcW w:w="1701" w:type="dxa"/>
            <w:tcBorders>
              <w:bottom w:val="single" w:sz="4" w:space="0" w:color="auto"/>
            </w:tcBorders>
            <w:vAlign w:val="center"/>
          </w:tcPr>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ORRHH</w:t>
            </w:r>
          </w:p>
        </w:tc>
      </w:tr>
      <w:tr w:rsidR="009641CB" w:rsidRPr="009641CB" w:rsidTr="005F7C0C">
        <w:trPr>
          <w:trHeight w:val="638"/>
        </w:trPr>
        <w:tc>
          <w:tcPr>
            <w:tcW w:w="426" w:type="dxa"/>
            <w:tcBorders>
              <w:bottom w:val="single" w:sz="4" w:space="0" w:color="auto"/>
            </w:tcBorders>
            <w:vAlign w:val="center"/>
          </w:tcPr>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7</w:t>
            </w:r>
          </w:p>
        </w:tc>
        <w:tc>
          <w:tcPr>
            <w:tcW w:w="4111" w:type="dxa"/>
            <w:tcBorders>
              <w:bottom w:val="single" w:sz="4" w:space="0" w:color="auto"/>
            </w:tcBorders>
            <w:vAlign w:val="center"/>
          </w:tcPr>
          <w:p w:rsidR="009641CB" w:rsidRPr="009641CB" w:rsidRDefault="009641CB" w:rsidP="009641CB">
            <w:pPr>
              <w:jc w:val="both"/>
              <w:rPr>
                <w:rFonts w:ascii="Arial" w:hAnsi="Arial" w:cs="Arial"/>
                <w:b/>
                <w:sz w:val="18"/>
                <w:szCs w:val="18"/>
                <w:lang w:val="es-MX"/>
              </w:rPr>
            </w:pPr>
            <w:r w:rsidRPr="009641CB">
              <w:rPr>
                <w:rFonts w:ascii="Arial" w:hAnsi="Arial" w:cs="Arial"/>
                <w:sz w:val="18"/>
                <w:szCs w:val="18"/>
                <w:lang w:val="es-MX"/>
              </w:rPr>
              <w:t>Publicación de resultados de la Evaluación de Conocimientos</w:t>
            </w:r>
          </w:p>
        </w:tc>
        <w:tc>
          <w:tcPr>
            <w:tcW w:w="3289" w:type="dxa"/>
            <w:tcBorders>
              <w:bottom w:val="single" w:sz="4" w:space="0" w:color="auto"/>
            </w:tcBorders>
            <w:vAlign w:val="center"/>
          </w:tcPr>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17 de noviembre del 2023</w:t>
            </w:r>
          </w:p>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a partir de las 16:00 horas</w:t>
            </w:r>
          </w:p>
        </w:tc>
        <w:tc>
          <w:tcPr>
            <w:tcW w:w="1701" w:type="dxa"/>
            <w:tcBorders>
              <w:bottom w:val="single" w:sz="4" w:space="0" w:color="auto"/>
            </w:tcBorders>
            <w:vAlign w:val="center"/>
          </w:tcPr>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SGGI – ORRHH-GCTIC</w:t>
            </w:r>
          </w:p>
        </w:tc>
      </w:tr>
      <w:tr w:rsidR="009641CB" w:rsidRPr="009641CB" w:rsidTr="005F7C0C">
        <w:trPr>
          <w:trHeight w:val="1062"/>
        </w:trPr>
        <w:tc>
          <w:tcPr>
            <w:tcW w:w="426" w:type="dxa"/>
            <w:tcBorders>
              <w:bottom w:val="single" w:sz="4" w:space="0" w:color="auto"/>
            </w:tcBorders>
            <w:vAlign w:val="center"/>
          </w:tcPr>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8</w:t>
            </w:r>
          </w:p>
        </w:tc>
        <w:tc>
          <w:tcPr>
            <w:tcW w:w="4111" w:type="dxa"/>
            <w:tcBorders>
              <w:bottom w:val="single" w:sz="4" w:space="0" w:color="auto"/>
            </w:tcBorders>
            <w:vAlign w:val="center"/>
          </w:tcPr>
          <w:p w:rsidR="009641CB" w:rsidRPr="009641CB" w:rsidRDefault="009641CB" w:rsidP="009641CB">
            <w:pPr>
              <w:suppressAutoHyphens w:val="0"/>
              <w:autoSpaceDE w:val="0"/>
              <w:autoSpaceDN w:val="0"/>
              <w:adjustRightInd w:val="0"/>
              <w:rPr>
                <w:rFonts w:ascii="Arial" w:hAnsi="Arial" w:cs="Arial"/>
                <w:b/>
                <w:sz w:val="18"/>
                <w:szCs w:val="18"/>
                <w:u w:val="single"/>
                <w:lang w:val="es-MX"/>
              </w:rPr>
            </w:pPr>
            <w:r w:rsidRPr="009641CB">
              <w:rPr>
                <w:rFonts w:ascii="Arial" w:hAnsi="Arial" w:cs="Arial"/>
                <w:b/>
                <w:sz w:val="18"/>
                <w:szCs w:val="18"/>
                <w:u w:val="single"/>
                <w:lang w:val="es-MX"/>
              </w:rPr>
              <w:t>Recepción de CV documentados:</w:t>
            </w:r>
          </w:p>
          <w:p w:rsidR="009641CB" w:rsidRPr="009641CB" w:rsidRDefault="009641CB" w:rsidP="009641CB">
            <w:pPr>
              <w:jc w:val="both"/>
              <w:rPr>
                <w:rFonts w:ascii="Arial" w:hAnsi="Arial" w:cs="Arial"/>
                <w:b/>
                <w:sz w:val="18"/>
                <w:szCs w:val="18"/>
                <w:lang w:val="es-MX"/>
              </w:rPr>
            </w:pPr>
            <w:r w:rsidRPr="009641CB">
              <w:rPr>
                <w:rFonts w:ascii="Arial" w:hAnsi="Arial" w:cs="Arial"/>
                <w:sz w:val="18"/>
                <w:szCs w:val="18"/>
                <w:lang w:val="es-MX"/>
              </w:rPr>
              <w:t xml:space="preserve">Presentación de Formatos N° 01, 02, 03, 04 de corresponder y 05 (registrados vía SISEP) y el CV descriptivo y documentado, </w:t>
            </w:r>
            <w:r w:rsidRPr="009641CB">
              <w:rPr>
                <w:rFonts w:ascii="Arial" w:hAnsi="Arial" w:cs="Arial"/>
              </w:rPr>
              <w:t>(véase numeral 4.2)</w:t>
            </w:r>
          </w:p>
        </w:tc>
        <w:tc>
          <w:tcPr>
            <w:tcW w:w="3289" w:type="dxa"/>
            <w:tcBorders>
              <w:bottom w:val="single" w:sz="4" w:space="0" w:color="auto"/>
            </w:tcBorders>
            <w:vAlign w:val="center"/>
          </w:tcPr>
          <w:p w:rsidR="009641CB" w:rsidRPr="009641CB" w:rsidRDefault="009641CB" w:rsidP="009641CB">
            <w:pPr>
              <w:suppressAutoHyphens w:val="0"/>
              <w:spacing w:line="276" w:lineRule="auto"/>
              <w:jc w:val="center"/>
              <w:rPr>
                <w:rFonts w:ascii="Arial" w:hAnsi="Arial" w:cs="Arial"/>
                <w:sz w:val="18"/>
                <w:szCs w:val="18"/>
                <w:lang w:val="es-MX"/>
              </w:rPr>
            </w:pPr>
            <w:r w:rsidRPr="009641CB">
              <w:rPr>
                <w:rFonts w:ascii="Arial" w:hAnsi="Arial" w:cs="Arial"/>
                <w:sz w:val="18"/>
                <w:szCs w:val="18"/>
                <w:lang w:val="es-MX"/>
              </w:rPr>
              <w:t xml:space="preserve">20 de noviembre del 2023 </w:t>
            </w:r>
          </w:p>
          <w:p w:rsidR="009641CB" w:rsidRPr="009641CB" w:rsidRDefault="009641CB" w:rsidP="009641CB">
            <w:pPr>
              <w:suppressAutoHyphens w:val="0"/>
              <w:spacing w:line="276" w:lineRule="auto"/>
              <w:jc w:val="center"/>
              <w:rPr>
                <w:rFonts w:ascii="Arial" w:hAnsi="Arial" w:cs="Arial"/>
                <w:sz w:val="18"/>
                <w:szCs w:val="18"/>
                <w:lang w:val="es-MX"/>
              </w:rPr>
            </w:pPr>
            <w:r w:rsidRPr="009641CB">
              <w:rPr>
                <w:rFonts w:ascii="Arial" w:hAnsi="Arial" w:cs="Arial"/>
                <w:sz w:val="18"/>
                <w:szCs w:val="18"/>
                <w:lang w:val="es-MX"/>
              </w:rPr>
              <w:t>(en</w:t>
            </w:r>
            <w:r w:rsidRPr="009641CB">
              <w:rPr>
                <w:rFonts w:ascii="Arial" w:hAnsi="Arial" w:cs="Arial"/>
                <w:sz w:val="18"/>
                <w:szCs w:val="18"/>
              </w:rPr>
              <w:t xml:space="preserve"> el Área de Selección de Personal de la Oficina de Recursos Humanos de la </w:t>
            </w:r>
            <w:r w:rsidRPr="009641CB">
              <w:rPr>
                <w:rFonts w:ascii="Arial" w:hAnsi="Arial" w:cs="Arial"/>
                <w:sz w:val="18"/>
                <w:szCs w:val="18"/>
                <w:lang w:val="es-MX"/>
              </w:rPr>
              <w:t>Red Prestacional</w:t>
            </w:r>
            <w:r w:rsidRPr="009641CB">
              <w:rPr>
                <w:rFonts w:ascii="Arial" w:hAnsi="Arial" w:cs="Arial"/>
                <w:sz w:val="18"/>
                <w:szCs w:val="18"/>
              </w:rPr>
              <w:t xml:space="preserve"> Rebagliati, sito en Av. Arenales N°1302 -(Complejo Arenales) Oficina N° 416 – Jesús María – Lima, de 8:30 a 13:00 y de 14:00 a 15:00 horas)</w:t>
            </w:r>
          </w:p>
        </w:tc>
        <w:tc>
          <w:tcPr>
            <w:tcW w:w="1701" w:type="dxa"/>
            <w:tcBorders>
              <w:bottom w:val="single" w:sz="4" w:space="0" w:color="auto"/>
            </w:tcBorders>
            <w:vAlign w:val="center"/>
          </w:tcPr>
          <w:p w:rsidR="009641CB" w:rsidRPr="009641CB" w:rsidRDefault="009641CB" w:rsidP="009641CB">
            <w:pPr>
              <w:jc w:val="center"/>
              <w:rPr>
                <w:rFonts w:ascii="Arial" w:hAnsi="Arial" w:cs="Arial"/>
                <w:sz w:val="18"/>
                <w:szCs w:val="18"/>
                <w:lang w:val="en-US"/>
              </w:rPr>
            </w:pPr>
            <w:r w:rsidRPr="009641CB">
              <w:rPr>
                <w:rFonts w:ascii="Arial" w:hAnsi="Arial" w:cs="Arial"/>
                <w:sz w:val="18"/>
                <w:szCs w:val="18"/>
                <w:lang w:val="es-MX"/>
              </w:rPr>
              <w:t>ORRHH</w:t>
            </w:r>
          </w:p>
        </w:tc>
      </w:tr>
      <w:tr w:rsidR="009641CB" w:rsidRPr="009641CB" w:rsidTr="005F7C0C">
        <w:trPr>
          <w:trHeight w:val="473"/>
        </w:trPr>
        <w:tc>
          <w:tcPr>
            <w:tcW w:w="426" w:type="dxa"/>
            <w:shd w:val="clear" w:color="auto" w:fill="auto"/>
            <w:vAlign w:val="center"/>
          </w:tcPr>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9</w:t>
            </w:r>
          </w:p>
        </w:tc>
        <w:tc>
          <w:tcPr>
            <w:tcW w:w="4111" w:type="dxa"/>
            <w:vAlign w:val="center"/>
          </w:tcPr>
          <w:p w:rsidR="009641CB" w:rsidRPr="009641CB" w:rsidRDefault="009641CB" w:rsidP="009641CB">
            <w:pPr>
              <w:jc w:val="both"/>
              <w:rPr>
                <w:rFonts w:ascii="Arial" w:hAnsi="Arial" w:cs="Arial"/>
                <w:sz w:val="18"/>
                <w:szCs w:val="18"/>
                <w:lang w:val="es-MX"/>
              </w:rPr>
            </w:pPr>
            <w:r w:rsidRPr="009641CB">
              <w:rPr>
                <w:rFonts w:ascii="Arial" w:hAnsi="Arial" w:cs="Arial"/>
                <w:b/>
                <w:sz w:val="18"/>
                <w:szCs w:val="18"/>
                <w:lang w:val="es-MX"/>
              </w:rPr>
              <w:t>Evaluación Curricular</w:t>
            </w:r>
            <w:r w:rsidRPr="009641CB">
              <w:rPr>
                <w:rFonts w:ascii="Arial" w:hAnsi="Arial" w:cs="Arial"/>
                <w:sz w:val="18"/>
                <w:szCs w:val="18"/>
                <w:lang w:val="es-MX"/>
              </w:rPr>
              <w:t xml:space="preserve"> (C.V descriptivo, documentado y formatos requeridos)</w:t>
            </w:r>
          </w:p>
        </w:tc>
        <w:tc>
          <w:tcPr>
            <w:tcW w:w="3289" w:type="dxa"/>
            <w:shd w:val="clear" w:color="auto" w:fill="auto"/>
            <w:vAlign w:val="center"/>
          </w:tcPr>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A partir del 21 de noviembre del 2023</w:t>
            </w:r>
          </w:p>
        </w:tc>
        <w:tc>
          <w:tcPr>
            <w:tcW w:w="1701" w:type="dxa"/>
            <w:shd w:val="clear" w:color="auto" w:fill="auto"/>
            <w:vAlign w:val="center"/>
          </w:tcPr>
          <w:p w:rsidR="009641CB" w:rsidRPr="009641CB" w:rsidRDefault="009641CB" w:rsidP="009641CB">
            <w:pPr>
              <w:jc w:val="center"/>
              <w:rPr>
                <w:rFonts w:ascii="Arial" w:hAnsi="Arial" w:cs="Arial"/>
                <w:color w:val="000000"/>
                <w:sz w:val="18"/>
                <w:szCs w:val="18"/>
                <w:lang w:val="es-MX"/>
              </w:rPr>
            </w:pPr>
            <w:r w:rsidRPr="009641CB">
              <w:rPr>
                <w:rFonts w:ascii="Arial" w:hAnsi="Arial" w:cs="Arial"/>
                <w:sz w:val="18"/>
                <w:szCs w:val="18"/>
                <w:lang w:val="es-MX"/>
              </w:rPr>
              <w:t>ORRHH</w:t>
            </w:r>
          </w:p>
        </w:tc>
      </w:tr>
      <w:tr w:rsidR="009641CB" w:rsidRPr="009641CB" w:rsidTr="005F7C0C">
        <w:trPr>
          <w:trHeight w:val="503"/>
        </w:trPr>
        <w:tc>
          <w:tcPr>
            <w:tcW w:w="426" w:type="dxa"/>
            <w:shd w:val="clear" w:color="auto" w:fill="auto"/>
            <w:vAlign w:val="center"/>
          </w:tcPr>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10</w:t>
            </w:r>
          </w:p>
        </w:tc>
        <w:tc>
          <w:tcPr>
            <w:tcW w:w="4111" w:type="dxa"/>
            <w:vAlign w:val="center"/>
          </w:tcPr>
          <w:p w:rsidR="009641CB" w:rsidRPr="009641CB" w:rsidRDefault="009641CB" w:rsidP="009641CB">
            <w:pPr>
              <w:jc w:val="both"/>
              <w:rPr>
                <w:rFonts w:ascii="Arial" w:hAnsi="Arial" w:cs="Arial"/>
                <w:sz w:val="18"/>
                <w:szCs w:val="18"/>
                <w:lang w:val="es-MX"/>
              </w:rPr>
            </w:pPr>
            <w:r w:rsidRPr="009641CB">
              <w:rPr>
                <w:rFonts w:ascii="Arial" w:hAnsi="Arial" w:cs="Arial"/>
                <w:sz w:val="18"/>
                <w:szCs w:val="18"/>
                <w:lang w:val="es-MX"/>
              </w:rPr>
              <w:t>Publicación de Resultados de Evaluación Curricular (*)</w:t>
            </w:r>
          </w:p>
        </w:tc>
        <w:tc>
          <w:tcPr>
            <w:tcW w:w="3289" w:type="dxa"/>
            <w:shd w:val="clear" w:color="auto" w:fill="auto"/>
            <w:vAlign w:val="center"/>
          </w:tcPr>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27 de noviembre del 2023</w:t>
            </w:r>
          </w:p>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a partir de las 16:00 horas</w:t>
            </w:r>
          </w:p>
        </w:tc>
        <w:tc>
          <w:tcPr>
            <w:tcW w:w="1701" w:type="dxa"/>
            <w:shd w:val="clear" w:color="auto" w:fill="auto"/>
            <w:vAlign w:val="center"/>
          </w:tcPr>
          <w:p w:rsidR="009641CB" w:rsidRPr="009641CB" w:rsidRDefault="009641CB" w:rsidP="009641CB">
            <w:pPr>
              <w:jc w:val="center"/>
              <w:rPr>
                <w:rFonts w:ascii="Arial" w:hAnsi="Arial" w:cs="Arial"/>
                <w:color w:val="000000"/>
                <w:sz w:val="18"/>
                <w:szCs w:val="18"/>
                <w:lang w:val="es-MX"/>
              </w:rPr>
            </w:pPr>
            <w:r w:rsidRPr="009641CB">
              <w:rPr>
                <w:rFonts w:ascii="Arial" w:hAnsi="Arial" w:cs="Arial"/>
                <w:sz w:val="18"/>
                <w:szCs w:val="18"/>
                <w:lang w:val="es-MX"/>
              </w:rPr>
              <w:t>SGGI – ORRHH-GCTIC</w:t>
            </w:r>
          </w:p>
        </w:tc>
      </w:tr>
      <w:tr w:rsidR="009641CB" w:rsidRPr="009641CB" w:rsidTr="005F7C0C">
        <w:trPr>
          <w:trHeight w:val="415"/>
        </w:trPr>
        <w:tc>
          <w:tcPr>
            <w:tcW w:w="426" w:type="dxa"/>
            <w:shd w:val="clear" w:color="auto" w:fill="auto"/>
            <w:vAlign w:val="center"/>
          </w:tcPr>
          <w:p w:rsidR="009641CB" w:rsidRPr="009641CB" w:rsidRDefault="009641CB" w:rsidP="009641CB">
            <w:pPr>
              <w:rPr>
                <w:rFonts w:ascii="Arial" w:hAnsi="Arial" w:cs="Arial"/>
                <w:sz w:val="18"/>
                <w:szCs w:val="18"/>
                <w:lang w:val="es-MX"/>
              </w:rPr>
            </w:pPr>
            <w:r w:rsidRPr="009641CB">
              <w:rPr>
                <w:rFonts w:ascii="Arial" w:hAnsi="Arial" w:cs="Arial"/>
                <w:sz w:val="18"/>
                <w:szCs w:val="18"/>
                <w:lang w:val="es-MX"/>
              </w:rPr>
              <w:t>11</w:t>
            </w:r>
          </w:p>
        </w:tc>
        <w:tc>
          <w:tcPr>
            <w:tcW w:w="4111" w:type="dxa"/>
            <w:vAlign w:val="center"/>
          </w:tcPr>
          <w:p w:rsidR="009641CB" w:rsidRPr="009641CB" w:rsidRDefault="009641CB" w:rsidP="009641CB">
            <w:pPr>
              <w:jc w:val="both"/>
              <w:rPr>
                <w:rFonts w:ascii="Arial" w:hAnsi="Arial" w:cs="Arial"/>
                <w:i/>
                <w:sz w:val="18"/>
                <w:szCs w:val="18"/>
              </w:rPr>
            </w:pPr>
            <w:r w:rsidRPr="009641CB">
              <w:rPr>
                <w:rFonts w:ascii="Arial" w:hAnsi="Arial" w:cs="Arial"/>
                <w:b/>
                <w:sz w:val="18"/>
                <w:szCs w:val="18"/>
                <w:lang w:val="es-MX"/>
              </w:rPr>
              <w:t>Evaluación Personal</w:t>
            </w:r>
          </w:p>
        </w:tc>
        <w:tc>
          <w:tcPr>
            <w:tcW w:w="3289" w:type="dxa"/>
            <w:shd w:val="clear" w:color="auto" w:fill="auto"/>
            <w:vAlign w:val="center"/>
          </w:tcPr>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28 de Noviembre del 2023 a las 10:00 horas</w:t>
            </w:r>
          </w:p>
        </w:tc>
        <w:tc>
          <w:tcPr>
            <w:tcW w:w="1701" w:type="dxa"/>
            <w:shd w:val="clear" w:color="auto" w:fill="auto"/>
            <w:vAlign w:val="center"/>
          </w:tcPr>
          <w:p w:rsidR="009641CB" w:rsidRPr="009641CB" w:rsidRDefault="009641CB" w:rsidP="009641CB">
            <w:pPr>
              <w:jc w:val="center"/>
              <w:rPr>
                <w:rFonts w:ascii="Arial" w:hAnsi="Arial" w:cs="Arial"/>
                <w:sz w:val="18"/>
                <w:szCs w:val="18"/>
              </w:rPr>
            </w:pPr>
            <w:r w:rsidRPr="009641CB">
              <w:rPr>
                <w:rFonts w:ascii="Arial" w:hAnsi="Arial" w:cs="Arial"/>
                <w:sz w:val="18"/>
                <w:szCs w:val="18"/>
                <w:lang w:val="es-MX"/>
              </w:rPr>
              <w:t>ORRHH</w:t>
            </w:r>
          </w:p>
        </w:tc>
      </w:tr>
      <w:tr w:rsidR="009641CB" w:rsidRPr="009641CB" w:rsidTr="005F7C0C">
        <w:trPr>
          <w:trHeight w:val="473"/>
        </w:trPr>
        <w:tc>
          <w:tcPr>
            <w:tcW w:w="426" w:type="dxa"/>
            <w:shd w:val="clear" w:color="auto" w:fill="auto"/>
            <w:vAlign w:val="center"/>
          </w:tcPr>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12</w:t>
            </w:r>
          </w:p>
        </w:tc>
        <w:tc>
          <w:tcPr>
            <w:tcW w:w="4111" w:type="dxa"/>
            <w:vAlign w:val="center"/>
          </w:tcPr>
          <w:p w:rsidR="009641CB" w:rsidRPr="009641CB" w:rsidRDefault="009641CB" w:rsidP="009641CB">
            <w:pPr>
              <w:jc w:val="both"/>
              <w:rPr>
                <w:rFonts w:ascii="Arial" w:hAnsi="Arial" w:cs="Arial"/>
                <w:sz w:val="18"/>
                <w:szCs w:val="18"/>
                <w:lang w:val="es-MX"/>
              </w:rPr>
            </w:pPr>
            <w:r w:rsidRPr="009641CB">
              <w:rPr>
                <w:rFonts w:ascii="Arial" w:hAnsi="Arial" w:cs="Arial"/>
                <w:sz w:val="18"/>
                <w:szCs w:val="18"/>
                <w:lang w:val="es-MX"/>
              </w:rPr>
              <w:t>Publicación de resultados de la Evaluación Personal</w:t>
            </w:r>
          </w:p>
        </w:tc>
        <w:tc>
          <w:tcPr>
            <w:tcW w:w="3289" w:type="dxa"/>
            <w:vMerge w:val="restart"/>
            <w:shd w:val="clear" w:color="auto" w:fill="auto"/>
            <w:vAlign w:val="center"/>
          </w:tcPr>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29 de noviembre del 2023</w:t>
            </w:r>
          </w:p>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a partir de las 16:00 horas</w:t>
            </w:r>
          </w:p>
        </w:tc>
        <w:tc>
          <w:tcPr>
            <w:tcW w:w="1701" w:type="dxa"/>
            <w:vMerge w:val="restart"/>
            <w:shd w:val="clear" w:color="auto" w:fill="auto"/>
            <w:vAlign w:val="center"/>
          </w:tcPr>
          <w:p w:rsidR="009641CB" w:rsidRPr="009641CB" w:rsidRDefault="009641CB" w:rsidP="009641CB">
            <w:pPr>
              <w:jc w:val="center"/>
              <w:rPr>
                <w:rFonts w:ascii="Arial" w:hAnsi="Arial" w:cs="Arial"/>
                <w:sz w:val="18"/>
                <w:szCs w:val="18"/>
                <w:lang w:val="es-PE"/>
              </w:rPr>
            </w:pPr>
            <w:r w:rsidRPr="009641CB">
              <w:rPr>
                <w:rFonts w:ascii="Arial" w:hAnsi="Arial" w:cs="Arial"/>
                <w:sz w:val="18"/>
                <w:szCs w:val="18"/>
                <w:lang w:val="es-MX"/>
              </w:rPr>
              <w:t>SGGI – ORRHH-GCTIC</w:t>
            </w:r>
          </w:p>
        </w:tc>
      </w:tr>
      <w:tr w:rsidR="009641CB" w:rsidRPr="009641CB" w:rsidTr="005F7C0C">
        <w:trPr>
          <w:trHeight w:val="357"/>
        </w:trPr>
        <w:tc>
          <w:tcPr>
            <w:tcW w:w="426" w:type="dxa"/>
            <w:shd w:val="clear" w:color="auto" w:fill="auto"/>
            <w:vAlign w:val="center"/>
          </w:tcPr>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13</w:t>
            </w:r>
          </w:p>
        </w:tc>
        <w:tc>
          <w:tcPr>
            <w:tcW w:w="4111" w:type="dxa"/>
            <w:vAlign w:val="center"/>
          </w:tcPr>
          <w:p w:rsidR="009641CB" w:rsidRPr="009641CB" w:rsidRDefault="009641CB" w:rsidP="009641CB">
            <w:pPr>
              <w:jc w:val="both"/>
              <w:rPr>
                <w:rFonts w:ascii="Arial" w:hAnsi="Arial" w:cs="Arial"/>
                <w:sz w:val="18"/>
                <w:szCs w:val="18"/>
                <w:lang w:val="es-MX"/>
              </w:rPr>
            </w:pPr>
            <w:r w:rsidRPr="009641CB">
              <w:rPr>
                <w:rFonts w:ascii="Arial" w:hAnsi="Arial" w:cs="Arial"/>
                <w:sz w:val="18"/>
                <w:szCs w:val="18"/>
                <w:lang w:val="es-MX"/>
              </w:rPr>
              <w:t>Publicación del Resultado Final</w:t>
            </w:r>
          </w:p>
        </w:tc>
        <w:tc>
          <w:tcPr>
            <w:tcW w:w="3289" w:type="dxa"/>
            <w:vMerge/>
            <w:shd w:val="clear" w:color="auto" w:fill="auto"/>
            <w:vAlign w:val="center"/>
          </w:tcPr>
          <w:p w:rsidR="009641CB" w:rsidRPr="009641CB" w:rsidRDefault="009641CB" w:rsidP="009641CB">
            <w:pPr>
              <w:jc w:val="center"/>
              <w:rPr>
                <w:rFonts w:ascii="Arial" w:hAnsi="Arial" w:cs="Arial"/>
                <w:sz w:val="18"/>
                <w:szCs w:val="18"/>
                <w:lang w:val="es-MX"/>
              </w:rPr>
            </w:pPr>
          </w:p>
        </w:tc>
        <w:tc>
          <w:tcPr>
            <w:tcW w:w="1701" w:type="dxa"/>
            <w:vMerge/>
            <w:shd w:val="clear" w:color="auto" w:fill="auto"/>
            <w:vAlign w:val="center"/>
          </w:tcPr>
          <w:p w:rsidR="009641CB" w:rsidRPr="009641CB" w:rsidRDefault="009641CB" w:rsidP="009641CB">
            <w:pPr>
              <w:jc w:val="center"/>
              <w:rPr>
                <w:rFonts w:ascii="Arial" w:hAnsi="Arial" w:cs="Arial"/>
                <w:sz w:val="18"/>
                <w:szCs w:val="18"/>
                <w:lang w:val="es-PE"/>
              </w:rPr>
            </w:pPr>
          </w:p>
        </w:tc>
      </w:tr>
      <w:tr w:rsidR="009641CB" w:rsidRPr="009641CB" w:rsidTr="005F7C0C">
        <w:trPr>
          <w:trHeight w:val="270"/>
        </w:trPr>
        <w:tc>
          <w:tcPr>
            <w:tcW w:w="9527" w:type="dxa"/>
            <w:gridSpan w:val="4"/>
            <w:shd w:val="clear" w:color="auto" w:fill="BDD6EE" w:themeFill="accent1" w:themeFillTint="66"/>
            <w:vAlign w:val="center"/>
          </w:tcPr>
          <w:p w:rsidR="009641CB" w:rsidRPr="009641CB" w:rsidRDefault="009641CB" w:rsidP="009641CB">
            <w:pPr>
              <w:rPr>
                <w:rFonts w:ascii="Arial" w:hAnsi="Arial" w:cs="Arial"/>
                <w:sz w:val="18"/>
                <w:szCs w:val="18"/>
                <w:lang w:val="es-PE"/>
              </w:rPr>
            </w:pPr>
            <w:r w:rsidRPr="009641CB">
              <w:rPr>
                <w:rFonts w:ascii="Arial" w:hAnsi="Arial" w:cs="Arial"/>
                <w:b/>
                <w:sz w:val="18"/>
                <w:szCs w:val="18"/>
                <w:lang w:val="es-MX"/>
              </w:rPr>
              <w:t>SUSCRIPCIÓN Y REGISTRO DEL CONTRATO</w:t>
            </w:r>
          </w:p>
        </w:tc>
      </w:tr>
      <w:tr w:rsidR="009641CB" w:rsidRPr="009641CB" w:rsidTr="005F7C0C">
        <w:trPr>
          <w:trHeight w:val="353"/>
        </w:trPr>
        <w:tc>
          <w:tcPr>
            <w:tcW w:w="426" w:type="dxa"/>
            <w:vAlign w:val="center"/>
          </w:tcPr>
          <w:p w:rsidR="009641CB" w:rsidRPr="009641CB" w:rsidRDefault="009641CB" w:rsidP="009641CB">
            <w:pPr>
              <w:rPr>
                <w:rFonts w:ascii="Arial" w:hAnsi="Arial" w:cs="Arial"/>
                <w:sz w:val="18"/>
                <w:szCs w:val="18"/>
                <w:lang w:val="es-MX"/>
              </w:rPr>
            </w:pPr>
            <w:r w:rsidRPr="009641CB">
              <w:rPr>
                <w:rFonts w:ascii="Arial" w:hAnsi="Arial" w:cs="Arial"/>
                <w:sz w:val="18"/>
                <w:szCs w:val="18"/>
                <w:lang w:val="es-MX"/>
              </w:rPr>
              <w:t>14</w:t>
            </w:r>
          </w:p>
        </w:tc>
        <w:tc>
          <w:tcPr>
            <w:tcW w:w="4111" w:type="dxa"/>
            <w:vAlign w:val="center"/>
          </w:tcPr>
          <w:p w:rsidR="009641CB" w:rsidRPr="009641CB" w:rsidRDefault="009641CB" w:rsidP="009641CB">
            <w:pPr>
              <w:jc w:val="both"/>
              <w:rPr>
                <w:rFonts w:ascii="Arial" w:hAnsi="Arial" w:cs="Arial"/>
                <w:sz w:val="18"/>
                <w:szCs w:val="18"/>
                <w:lang w:val="es-MX"/>
              </w:rPr>
            </w:pPr>
            <w:r w:rsidRPr="009641CB">
              <w:rPr>
                <w:rFonts w:ascii="Arial" w:hAnsi="Arial" w:cs="Arial"/>
                <w:sz w:val="18"/>
                <w:szCs w:val="18"/>
                <w:lang w:val="es-MX"/>
              </w:rPr>
              <w:t>Suscripción del Contrato</w:t>
            </w:r>
          </w:p>
        </w:tc>
        <w:tc>
          <w:tcPr>
            <w:tcW w:w="3289" w:type="dxa"/>
            <w:shd w:val="clear" w:color="auto" w:fill="auto"/>
            <w:vAlign w:val="center"/>
          </w:tcPr>
          <w:p w:rsidR="009641CB" w:rsidRPr="009641CB" w:rsidRDefault="009641CB" w:rsidP="009641CB">
            <w:pPr>
              <w:jc w:val="center"/>
              <w:rPr>
                <w:rFonts w:ascii="Arial" w:hAnsi="Arial" w:cs="Arial"/>
                <w:sz w:val="18"/>
                <w:szCs w:val="18"/>
                <w:lang w:val="es-MX"/>
              </w:rPr>
            </w:pPr>
            <w:r w:rsidRPr="009641CB">
              <w:rPr>
                <w:rFonts w:ascii="Arial" w:hAnsi="Arial" w:cs="Arial"/>
                <w:sz w:val="18"/>
                <w:szCs w:val="18"/>
                <w:lang w:val="es-MX"/>
              </w:rPr>
              <w:t>A partir del 30 de noviembre del 2023</w:t>
            </w:r>
          </w:p>
        </w:tc>
        <w:tc>
          <w:tcPr>
            <w:tcW w:w="1701" w:type="dxa"/>
            <w:shd w:val="clear" w:color="auto" w:fill="auto"/>
            <w:vAlign w:val="center"/>
          </w:tcPr>
          <w:p w:rsidR="009641CB" w:rsidRPr="009641CB" w:rsidRDefault="009641CB" w:rsidP="009641CB">
            <w:pPr>
              <w:jc w:val="center"/>
              <w:rPr>
                <w:rFonts w:ascii="Arial" w:hAnsi="Arial" w:cs="Arial"/>
                <w:sz w:val="18"/>
                <w:szCs w:val="18"/>
              </w:rPr>
            </w:pPr>
            <w:r w:rsidRPr="009641CB">
              <w:rPr>
                <w:rFonts w:ascii="Arial" w:hAnsi="Arial" w:cs="Arial"/>
                <w:sz w:val="18"/>
                <w:szCs w:val="18"/>
                <w:lang w:val="es-MX"/>
              </w:rPr>
              <w:t>ORRHH</w:t>
            </w:r>
          </w:p>
        </w:tc>
      </w:tr>
    </w:tbl>
    <w:p w:rsidR="00180E0C" w:rsidRPr="009641CB"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9641CB">
        <w:rPr>
          <w:rFonts w:ascii="Arial" w:hAnsi="Arial" w:cs="Arial"/>
          <w:bCs/>
          <w:sz w:val="16"/>
          <w:szCs w:val="16"/>
        </w:rPr>
        <w:t xml:space="preserve">El Cronograma adjunto </w:t>
      </w:r>
      <w:r w:rsidRPr="009641CB">
        <w:rPr>
          <w:rFonts w:ascii="Arial" w:hAnsi="Arial" w:cs="Arial"/>
          <w:bCs/>
          <w:sz w:val="16"/>
          <w:szCs w:val="16"/>
          <w:u w:val="single"/>
        </w:rPr>
        <w:t>es tentativo</w:t>
      </w:r>
      <w:r w:rsidRPr="009641CB">
        <w:rPr>
          <w:rFonts w:ascii="Arial" w:hAnsi="Arial" w:cs="Arial"/>
          <w:bCs/>
          <w:sz w:val="16"/>
          <w:szCs w:val="16"/>
        </w:rPr>
        <w:t>, sujeto a variaciones que se darán a conocer oportunamente mediante el comunicado respectivo y/o resultados de la etapa de evaluación previa.</w:t>
      </w:r>
    </w:p>
    <w:p w:rsidR="00180E0C" w:rsidRPr="009641CB" w:rsidRDefault="00180E0C" w:rsidP="00180E0C">
      <w:pPr>
        <w:pStyle w:val="Prrafodelista1"/>
        <w:numPr>
          <w:ilvl w:val="0"/>
          <w:numId w:val="8"/>
        </w:numPr>
        <w:tabs>
          <w:tab w:val="left" w:pos="993"/>
        </w:tabs>
        <w:suppressAutoHyphens w:val="0"/>
        <w:ind w:left="993" w:hanging="426"/>
        <w:contextualSpacing/>
        <w:jc w:val="both"/>
        <w:rPr>
          <w:rFonts w:ascii="Arial" w:hAnsi="Arial" w:cs="Arial"/>
          <w:bCs/>
          <w:sz w:val="16"/>
          <w:szCs w:val="16"/>
        </w:rPr>
      </w:pPr>
      <w:r w:rsidRPr="009641CB">
        <w:rPr>
          <w:rFonts w:ascii="Arial" w:hAnsi="Arial" w:cs="Arial"/>
          <w:sz w:val="16"/>
          <w:szCs w:val="16"/>
        </w:rPr>
        <w:t>Cada publicación de resultados incluirá la fecha y hora de la siguiente evaluación</w:t>
      </w:r>
      <w:r w:rsidRPr="009641CB">
        <w:rPr>
          <w:rFonts w:ascii="Arial" w:hAnsi="Arial" w:cs="Arial"/>
          <w:sz w:val="16"/>
          <w:szCs w:val="16"/>
          <w:lang w:val="es-MX"/>
        </w:rPr>
        <w:t xml:space="preserve">, la cual es de </w:t>
      </w:r>
      <w:r w:rsidRPr="009641CB">
        <w:rPr>
          <w:rFonts w:ascii="Arial" w:hAnsi="Arial" w:cs="Arial"/>
          <w:sz w:val="16"/>
          <w:szCs w:val="16"/>
          <w:u w:val="single"/>
          <w:lang w:val="es-MX"/>
        </w:rPr>
        <w:t>carácter obligatorio</w:t>
      </w:r>
      <w:r w:rsidRPr="009641CB">
        <w:rPr>
          <w:rFonts w:ascii="Arial" w:hAnsi="Arial" w:cs="Arial"/>
          <w:sz w:val="16"/>
          <w:szCs w:val="16"/>
          <w:lang w:val="es-MX"/>
        </w:rPr>
        <w:t>.</w:t>
      </w:r>
    </w:p>
    <w:p w:rsidR="00180E0C" w:rsidRPr="009641CB"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9641CB">
        <w:rPr>
          <w:rFonts w:ascii="Arial" w:hAnsi="Arial" w:cs="Arial"/>
          <w:sz w:val="16"/>
          <w:szCs w:val="16"/>
        </w:rPr>
        <w:t>SGGI – Sub Gerencia de Gestión de la Incorporación.</w:t>
      </w:r>
    </w:p>
    <w:p w:rsidR="00180E0C" w:rsidRPr="009641CB"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9641CB">
        <w:rPr>
          <w:rFonts w:ascii="Arial" w:hAnsi="Arial" w:cs="Arial"/>
          <w:sz w:val="16"/>
          <w:szCs w:val="16"/>
        </w:rPr>
        <w:t xml:space="preserve">ORRHH – Oficina de Recursos Humanos de la Red Prestacional Rebagliati. </w:t>
      </w:r>
    </w:p>
    <w:p w:rsidR="00180E0C" w:rsidRPr="009641CB" w:rsidRDefault="00180E0C" w:rsidP="00180E0C">
      <w:pPr>
        <w:pStyle w:val="Prrafodelista1"/>
        <w:numPr>
          <w:ilvl w:val="0"/>
          <w:numId w:val="8"/>
        </w:numPr>
        <w:tabs>
          <w:tab w:val="left" w:pos="993"/>
        </w:tabs>
        <w:suppressAutoHyphens w:val="0"/>
        <w:ind w:left="993" w:hanging="426"/>
        <w:contextualSpacing/>
        <w:jc w:val="both"/>
        <w:rPr>
          <w:rFonts w:ascii="Arial" w:hAnsi="Arial" w:cs="Arial"/>
          <w:sz w:val="16"/>
          <w:szCs w:val="16"/>
        </w:rPr>
      </w:pPr>
      <w:r w:rsidRPr="009641CB">
        <w:rPr>
          <w:rFonts w:ascii="Arial" w:hAnsi="Arial" w:cs="Arial"/>
          <w:sz w:val="16"/>
          <w:szCs w:val="16"/>
        </w:rPr>
        <w:t>GCTIC – Gerencia Central de Tecnologías de Información y Comunicaciones.</w:t>
      </w:r>
    </w:p>
    <w:p w:rsidR="00180E0C" w:rsidRPr="009641CB" w:rsidRDefault="00180E0C" w:rsidP="00180E0C">
      <w:pPr>
        <w:pStyle w:val="Prrafodelista7"/>
        <w:suppressAutoHyphens w:val="0"/>
        <w:ind w:left="851" w:hanging="284"/>
        <w:jc w:val="both"/>
        <w:rPr>
          <w:rFonts w:ascii="Arial" w:hAnsi="Arial" w:cs="Arial"/>
          <w:sz w:val="16"/>
          <w:szCs w:val="16"/>
          <w:lang w:val="es-MX"/>
        </w:rPr>
      </w:pPr>
    </w:p>
    <w:p w:rsidR="00BB4EA5" w:rsidRPr="009641CB" w:rsidRDefault="00BB4EA5" w:rsidP="00BB4EA5">
      <w:pPr>
        <w:pStyle w:val="Prrafodelista7"/>
        <w:suppressAutoHyphens w:val="0"/>
        <w:ind w:left="851" w:hanging="284"/>
        <w:jc w:val="both"/>
        <w:rPr>
          <w:rFonts w:ascii="Arial" w:hAnsi="Arial" w:cs="Arial"/>
          <w:sz w:val="16"/>
          <w:szCs w:val="16"/>
          <w:lang w:val="es-MX"/>
        </w:rPr>
      </w:pPr>
    </w:p>
    <w:p w:rsidR="00180E0C" w:rsidRPr="009641CB" w:rsidRDefault="00180E0C" w:rsidP="00180E0C">
      <w:pPr>
        <w:pStyle w:val="Sangradetextonormal"/>
        <w:numPr>
          <w:ilvl w:val="2"/>
          <w:numId w:val="19"/>
        </w:numPr>
        <w:tabs>
          <w:tab w:val="num" w:pos="360"/>
        </w:tabs>
        <w:ind w:hanging="3409"/>
        <w:jc w:val="both"/>
        <w:rPr>
          <w:rFonts w:cs="Arial"/>
          <w:sz w:val="20"/>
          <w:szCs w:val="20"/>
        </w:rPr>
      </w:pPr>
      <w:r w:rsidRPr="009641CB">
        <w:rPr>
          <w:rFonts w:cs="Arial"/>
          <w:sz w:val="20"/>
          <w:szCs w:val="20"/>
        </w:rPr>
        <w:t>DE LAS ETAPAS DE EVALUACIÓN</w:t>
      </w:r>
    </w:p>
    <w:p w:rsidR="00180E0C" w:rsidRPr="009641CB" w:rsidRDefault="00180E0C" w:rsidP="00180E0C">
      <w:pPr>
        <w:pStyle w:val="Sangradetextonormal"/>
        <w:ind w:firstLine="0"/>
        <w:jc w:val="both"/>
        <w:rPr>
          <w:rFonts w:cs="Arial"/>
          <w:sz w:val="20"/>
          <w:szCs w:val="20"/>
        </w:rPr>
      </w:pPr>
    </w:p>
    <w:p w:rsidR="00180E0C" w:rsidRPr="00815AC5" w:rsidRDefault="00180E0C" w:rsidP="00180E0C">
      <w:pPr>
        <w:pStyle w:val="Sinespaciado4"/>
        <w:numPr>
          <w:ilvl w:val="0"/>
          <w:numId w:val="6"/>
        </w:numPr>
        <w:jc w:val="both"/>
        <w:rPr>
          <w:rFonts w:ascii="Arial" w:hAnsi="Arial" w:cs="Arial"/>
          <w:sz w:val="20"/>
          <w:szCs w:val="20"/>
        </w:rPr>
      </w:pPr>
      <w:r w:rsidRPr="009641CB">
        <w:rPr>
          <w:rFonts w:ascii="Arial" w:hAnsi="Arial" w:cs="Arial"/>
          <w:sz w:val="20"/>
          <w:szCs w:val="20"/>
        </w:rPr>
        <w:t>La evaluación en general tiene como puntaje mínimo aprobatorio 53 puntos. Cada etapa tiene carácter eliminatorio cuando no obtiene el puntaje o condición aprobatoria. La Evaluación de Conocimientos se desaprueba si no se obtiene el puntaje mínimo de 22 puntos</w:t>
      </w:r>
      <w:r w:rsidRPr="00815AC5">
        <w:rPr>
          <w:rFonts w:ascii="Arial" w:hAnsi="Arial" w:cs="Arial"/>
          <w:sz w:val="20"/>
          <w:szCs w:val="20"/>
        </w:rPr>
        <w:t>. La Evaluación Curricular se desaprueba si no se cumplen los requisitos generales y específicos establecidos en el Aviso de Convocatoria. La Evaluación Personal se desaprueba si no se obtiene un puntaje mínimo de 11 puntos.</w:t>
      </w:r>
    </w:p>
    <w:p w:rsidR="00180E0C" w:rsidRPr="00815AC5" w:rsidRDefault="00180E0C" w:rsidP="00180E0C">
      <w:pPr>
        <w:pStyle w:val="Sinespaciado4"/>
        <w:jc w:val="both"/>
        <w:rPr>
          <w:rFonts w:ascii="Arial" w:hAnsi="Arial" w:cs="Arial"/>
          <w:sz w:val="20"/>
          <w:szCs w:val="20"/>
        </w:rPr>
      </w:pPr>
    </w:p>
    <w:tbl>
      <w:tblPr>
        <w:tblW w:w="811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6"/>
        <w:gridCol w:w="1269"/>
        <w:gridCol w:w="1009"/>
        <w:gridCol w:w="1298"/>
        <w:gridCol w:w="1297"/>
      </w:tblGrid>
      <w:tr w:rsidR="00180E0C" w:rsidRPr="00815AC5" w:rsidTr="00857352">
        <w:trPr>
          <w:trHeight w:val="407"/>
        </w:trPr>
        <w:tc>
          <w:tcPr>
            <w:tcW w:w="3246"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815AC5" w:rsidRDefault="00180E0C" w:rsidP="00857352">
            <w:pPr>
              <w:spacing w:line="256" w:lineRule="auto"/>
              <w:jc w:val="center"/>
              <w:rPr>
                <w:rFonts w:ascii="Arial" w:hAnsi="Arial" w:cs="Arial"/>
                <w:b/>
                <w:sz w:val="18"/>
                <w:szCs w:val="18"/>
              </w:rPr>
            </w:pPr>
            <w:r w:rsidRPr="00815AC5">
              <w:rPr>
                <w:rFonts w:ascii="Arial" w:hAnsi="Arial" w:cs="Arial"/>
                <w:b/>
                <w:sz w:val="18"/>
                <w:szCs w:val="18"/>
              </w:rPr>
              <w:t>ETAPAS DE EVALUACIÓN</w:t>
            </w:r>
          </w:p>
        </w:tc>
        <w:tc>
          <w:tcPr>
            <w:tcW w:w="126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815AC5" w:rsidRDefault="00180E0C" w:rsidP="00857352">
            <w:pPr>
              <w:spacing w:line="256" w:lineRule="auto"/>
              <w:jc w:val="center"/>
              <w:rPr>
                <w:rFonts w:ascii="Arial" w:hAnsi="Arial" w:cs="Arial"/>
                <w:b/>
                <w:sz w:val="18"/>
                <w:szCs w:val="18"/>
              </w:rPr>
            </w:pPr>
            <w:r w:rsidRPr="00815AC5">
              <w:rPr>
                <w:rFonts w:ascii="Arial" w:hAnsi="Arial" w:cs="Arial"/>
                <w:b/>
                <w:sz w:val="18"/>
                <w:szCs w:val="18"/>
              </w:rPr>
              <w:t>CARÁCTER</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815AC5" w:rsidRDefault="00180E0C" w:rsidP="00857352">
            <w:pPr>
              <w:spacing w:line="256" w:lineRule="auto"/>
              <w:jc w:val="center"/>
              <w:rPr>
                <w:rFonts w:ascii="Arial" w:hAnsi="Arial" w:cs="Arial"/>
                <w:b/>
                <w:sz w:val="18"/>
                <w:szCs w:val="18"/>
              </w:rPr>
            </w:pPr>
            <w:r w:rsidRPr="00815AC5">
              <w:rPr>
                <w:rFonts w:ascii="Arial" w:hAnsi="Arial" w:cs="Arial"/>
                <w:b/>
                <w:sz w:val="18"/>
                <w:szCs w:val="18"/>
              </w:rPr>
              <w:t>PESO</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815AC5" w:rsidRDefault="00180E0C" w:rsidP="00857352">
            <w:pPr>
              <w:spacing w:line="256" w:lineRule="auto"/>
              <w:jc w:val="center"/>
              <w:rPr>
                <w:rFonts w:ascii="Arial" w:hAnsi="Arial" w:cs="Arial"/>
                <w:b/>
                <w:sz w:val="18"/>
                <w:szCs w:val="18"/>
              </w:rPr>
            </w:pPr>
            <w:r w:rsidRPr="00815AC5">
              <w:rPr>
                <w:rFonts w:ascii="Arial" w:hAnsi="Arial" w:cs="Arial"/>
                <w:b/>
                <w:sz w:val="18"/>
                <w:szCs w:val="18"/>
              </w:rPr>
              <w:t>PUNTAJE MÍNIMO</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815AC5" w:rsidRDefault="00180E0C" w:rsidP="00857352">
            <w:pPr>
              <w:spacing w:line="256" w:lineRule="auto"/>
              <w:jc w:val="center"/>
              <w:rPr>
                <w:rFonts w:ascii="Arial" w:hAnsi="Arial" w:cs="Arial"/>
                <w:b/>
                <w:sz w:val="18"/>
                <w:szCs w:val="18"/>
              </w:rPr>
            </w:pPr>
            <w:r w:rsidRPr="00815AC5">
              <w:rPr>
                <w:rFonts w:ascii="Arial" w:hAnsi="Arial" w:cs="Arial"/>
                <w:b/>
                <w:sz w:val="18"/>
                <w:szCs w:val="18"/>
              </w:rPr>
              <w:t>PUNTAJE MÁXIMO</w:t>
            </w:r>
          </w:p>
        </w:tc>
      </w:tr>
      <w:tr w:rsidR="00180E0C" w:rsidRPr="00815AC5" w:rsidTr="00857352">
        <w:trPr>
          <w:trHeight w:val="581"/>
        </w:trPr>
        <w:tc>
          <w:tcPr>
            <w:tcW w:w="3246"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spacing w:line="256" w:lineRule="auto"/>
              <w:jc w:val="center"/>
              <w:rPr>
                <w:rFonts w:ascii="Arial" w:hAnsi="Arial" w:cs="Arial"/>
                <w:b/>
                <w:sz w:val="18"/>
                <w:szCs w:val="18"/>
              </w:rPr>
            </w:pPr>
            <w:r w:rsidRPr="00815AC5">
              <w:rPr>
                <w:rFonts w:ascii="Arial" w:hAnsi="Arial" w:cs="Arial"/>
                <w:b/>
                <w:sz w:val="18"/>
                <w:szCs w:val="18"/>
              </w:rPr>
              <w:t>EVALUACIÓN DE CONOCIMIENTOS</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spacing w:line="256" w:lineRule="auto"/>
              <w:jc w:val="center"/>
              <w:rPr>
                <w:rFonts w:ascii="Arial" w:hAnsi="Arial" w:cs="Arial"/>
                <w:sz w:val="18"/>
                <w:szCs w:val="18"/>
              </w:rPr>
            </w:pPr>
            <w:r w:rsidRPr="00815AC5">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spacing w:line="256" w:lineRule="auto"/>
              <w:jc w:val="center"/>
              <w:rPr>
                <w:rFonts w:ascii="Arial" w:hAnsi="Arial" w:cs="Arial"/>
                <w:sz w:val="18"/>
                <w:szCs w:val="18"/>
              </w:rPr>
            </w:pPr>
            <w:r w:rsidRPr="00815AC5">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spacing w:line="256" w:lineRule="auto"/>
              <w:jc w:val="center"/>
              <w:rPr>
                <w:rFonts w:ascii="Arial" w:hAnsi="Arial" w:cs="Arial"/>
                <w:sz w:val="18"/>
                <w:szCs w:val="18"/>
              </w:rPr>
            </w:pPr>
            <w:r w:rsidRPr="00815AC5">
              <w:rPr>
                <w:rFonts w:ascii="Arial" w:hAnsi="Arial" w:cs="Arial"/>
                <w:sz w:val="18"/>
                <w:szCs w:val="18"/>
              </w:rPr>
              <w:t>22</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spacing w:line="256" w:lineRule="auto"/>
              <w:jc w:val="center"/>
              <w:rPr>
                <w:rFonts w:ascii="Arial" w:hAnsi="Arial" w:cs="Arial"/>
                <w:sz w:val="18"/>
                <w:szCs w:val="18"/>
              </w:rPr>
            </w:pPr>
            <w:r w:rsidRPr="00815AC5">
              <w:rPr>
                <w:rFonts w:ascii="Arial" w:hAnsi="Arial" w:cs="Arial"/>
                <w:sz w:val="18"/>
                <w:szCs w:val="18"/>
              </w:rPr>
              <w:t>40</w:t>
            </w:r>
          </w:p>
        </w:tc>
      </w:tr>
      <w:tr w:rsidR="00180E0C" w:rsidRPr="00815AC5" w:rsidTr="00857352">
        <w:trPr>
          <w:trHeight w:val="785"/>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815AC5" w:rsidRDefault="00180E0C" w:rsidP="00857352">
            <w:pPr>
              <w:spacing w:line="256" w:lineRule="auto"/>
              <w:jc w:val="center"/>
              <w:rPr>
                <w:rFonts w:ascii="Arial" w:hAnsi="Arial" w:cs="Arial"/>
                <w:b/>
                <w:sz w:val="18"/>
                <w:szCs w:val="18"/>
              </w:rPr>
            </w:pPr>
            <w:r w:rsidRPr="00815AC5">
              <w:rPr>
                <w:rFonts w:ascii="Arial" w:hAnsi="Arial" w:cs="Arial"/>
                <w:b/>
                <w:sz w:val="18"/>
                <w:szCs w:val="18"/>
              </w:rPr>
              <w:t>EVALUACIÓN CURRICULAR</w:t>
            </w:r>
          </w:p>
          <w:p w:rsidR="00180E0C" w:rsidRPr="00815AC5" w:rsidRDefault="00180E0C" w:rsidP="00857352">
            <w:pPr>
              <w:spacing w:line="256" w:lineRule="auto"/>
              <w:jc w:val="center"/>
              <w:rPr>
                <w:rFonts w:ascii="Arial" w:hAnsi="Arial" w:cs="Arial"/>
                <w:b/>
                <w:sz w:val="18"/>
                <w:szCs w:val="18"/>
              </w:rPr>
            </w:pPr>
            <w:r w:rsidRPr="00815AC5">
              <w:rPr>
                <w:rFonts w:ascii="Arial" w:hAnsi="Arial" w:cs="Arial"/>
                <w:sz w:val="18"/>
                <w:szCs w:val="18"/>
              </w:rPr>
              <w:t>(Formación, Experiencia Laboral, Capacitación)</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spacing w:line="256" w:lineRule="auto"/>
              <w:jc w:val="center"/>
              <w:rPr>
                <w:rFonts w:ascii="Arial" w:hAnsi="Arial" w:cs="Arial"/>
                <w:sz w:val="18"/>
                <w:szCs w:val="18"/>
              </w:rPr>
            </w:pPr>
            <w:r w:rsidRPr="00815AC5">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spacing w:line="256" w:lineRule="auto"/>
              <w:jc w:val="center"/>
              <w:rPr>
                <w:rFonts w:ascii="Arial" w:hAnsi="Arial" w:cs="Arial"/>
                <w:sz w:val="18"/>
                <w:szCs w:val="18"/>
              </w:rPr>
            </w:pPr>
            <w:r w:rsidRPr="00815AC5">
              <w:rPr>
                <w:rFonts w:ascii="Arial" w:hAnsi="Arial" w:cs="Arial"/>
                <w:sz w:val="18"/>
                <w:szCs w:val="18"/>
              </w:rPr>
              <w:t>40%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spacing w:line="256" w:lineRule="auto"/>
              <w:jc w:val="center"/>
              <w:rPr>
                <w:rFonts w:ascii="Arial" w:hAnsi="Arial" w:cs="Arial"/>
                <w:sz w:val="18"/>
                <w:szCs w:val="18"/>
              </w:rPr>
            </w:pPr>
            <w:r w:rsidRPr="00815AC5">
              <w:rPr>
                <w:rFonts w:ascii="Arial" w:hAnsi="Arial" w:cs="Arial"/>
                <w:sz w:val="18"/>
                <w:szCs w:val="18"/>
              </w:rPr>
              <w:t>20</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spacing w:line="256" w:lineRule="auto"/>
              <w:jc w:val="center"/>
              <w:rPr>
                <w:rFonts w:ascii="Arial" w:hAnsi="Arial" w:cs="Arial"/>
                <w:sz w:val="18"/>
                <w:szCs w:val="18"/>
              </w:rPr>
            </w:pPr>
            <w:r w:rsidRPr="00815AC5">
              <w:rPr>
                <w:rFonts w:ascii="Arial" w:hAnsi="Arial" w:cs="Arial"/>
                <w:sz w:val="18"/>
                <w:szCs w:val="18"/>
              </w:rPr>
              <w:t>40</w:t>
            </w:r>
          </w:p>
        </w:tc>
      </w:tr>
      <w:tr w:rsidR="00180E0C" w:rsidRPr="00815AC5" w:rsidTr="00857352">
        <w:trPr>
          <w:trHeight w:val="417"/>
        </w:trPr>
        <w:tc>
          <w:tcPr>
            <w:tcW w:w="3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80E0C" w:rsidRPr="00815AC5" w:rsidRDefault="00180E0C" w:rsidP="00857352">
            <w:pPr>
              <w:spacing w:line="256" w:lineRule="auto"/>
              <w:jc w:val="center"/>
              <w:rPr>
                <w:rFonts w:ascii="Arial" w:hAnsi="Arial" w:cs="Arial"/>
                <w:b/>
                <w:sz w:val="18"/>
                <w:szCs w:val="18"/>
              </w:rPr>
            </w:pPr>
            <w:r w:rsidRPr="00815AC5">
              <w:rPr>
                <w:rFonts w:ascii="Arial" w:hAnsi="Arial" w:cs="Arial"/>
                <w:b/>
                <w:sz w:val="18"/>
                <w:szCs w:val="18"/>
              </w:rPr>
              <w:t>EVALUACIÓN PERSONAL</w:t>
            </w:r>
          </w:p>
        </w:tc>
        <w:tc>
          <w:tcPr>
            <w:tcW w:w="1269"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spacing w:line="256" w:lineRule="auto"/>
              <w:jc w:val="center"/>
              <w:rPr>
                <w:rFonts w:ascii="Arial" w:hAnsi="Arial" w:cs="Arial"/>
                <w:sz w:val="18"/>
                <w:szCs w:val="18"/>
              </w:rPr>
            </w:pPr>
            <w:r w:rsidRPr="00815AC5">
              <w:rPr>
                <w:rFonts w:ascii="Arial" w:hAnsi="Arial" w:cs="Arial"/>
                <w:sz w:val="18"/>
                <w:szCs w:val="18"/>
              </w:rPr>
              <w:t>Eliminatorio</w:t>
            </w:r>
          </w:p>
        </w:tc>
        <w:tc>
          <w:tcPr>
            <w:tcW w:w="1009"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spacing w:line="256" w:lineRule="auto"/>
              <w:rPr>
                <w:rFonts w:ascii="Arial" w:hAnsi="Arial" w:cs="Arial"/>
                <w:sz w:val="18"/>
                <w:szCs w:val="18"/>
              </w:rPr>
            </w:pPr>
            <w:r w:rsidRPr="00815AC5">
              <w:rPr>
                <w:rFonts w:ascii="Arial" w:hAnsi="Arial" w:cs="Arial"/>
                <w:sz w:val="18"/>
                <w:szCs w:val="18"/>
              </w:rPr>
              <w:t xml:space="preserve">     20%</w:t>
            </w:r>
          </w:p>
        </w:tc>
        <w:tc>
          <w:tcPr>
            <w:tcW w:w="1298"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spacing w:line="256" w:lineRule="auto"/>
              <w:rPr>
                <w:rFonts w:ascii="Arial" w:hAnsi="Arial" w:cs="Arial"/>
                <w:sz w:val="18"/>
                <w:szCs w:val="18"/>
              </w:rPr>
            </w:pPr>
            <w:r w:rsidRPr="00815AC5">
              <w:rPr>
                <w:rFonts w:ascii="Arial" w:hAnsi="Arial" w:cs="Arial"/>
                <w:sz w:val="18"/>
                <w:szCs w:val="18"/>
              </w:rPr>
              <w:t xml:space="preserve">         11</w:t>
            </w:r>
          </w:p>
        </w:tc>
        <w:tc>
          <w:tcPr>
            <w:tcW w:w="1297"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spacing w:line="256" w:lineRule="auto"/>
              <w:jc w:val="center"/>
              <w:rPr>
                <w:rFonts w:ascii="Arial" w:hAnsi="Arial" w:cs="Arial"/>
                <w:sz w:val="18"/>
                <w:szCs w:val="18"/>
              </w:rPr>
            </w:pPr>
            <w:r w:rsidRPr="00815AC5">
              <w:rPr>
                <w:rFonts w:ascii="Arial" w:hAnsi="Arial" w:cs="Arial"/>
                <w:sz w:val="18"/>
                <w:szCs w:val="18"/>
              </w:rPr>
              <w:t>20</w:t>
            </w:r>
          </w:p>
        </w:tc>
      </w:tr>
      <w:tr w:rsidR="00180E0C" w:rsidRPr="00815AC5" w:rsidTr="00857352">
        <w:trPr>
          <w:trHeight w:val="341"/>
        </w:trPr>
        <w:tc>
          <w:tcPr>
            <w:tcW w:w="4515" w:type="dxa"/>
            <w:gridSpan w:val="2"/>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815AC5" w:rsidRDefault="00180E0C" w:rsidP="00857352">
            <w:pPr>
              <w:spacing w:line="256" w:lineRule="auto"/>
              <w:jc w:val="center"/>
              <w:rPr>
                <w:rFonts w:ascii="Arial" w:hAnsi="Arial" w:cs="Arial"/>
                <w:b/>
                <w:sz w:val="18"/>
                <w:szCs w:val="18"/>
              </w:rPr>
            </w:pPr>
            <w:r w:rsidRPr="00815AC5">
              <w:rPr>
                <w:rFonts w:ascii="Arial" w:hAnsi="Arial" w:cs="Arial"/>
                <w:b/>
                <w:sz w:val="18"/>
                <w:szCs w:val="18"/>
              </w:rPr>
              <w:t>PUNTAJE TOTAL</w:t>
            </w:r>
          </w:p>
        </w:tc>
        <w:tc>
          <w:tcPr>
            <w:tcW w:w="1009"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815AC5" w:rsidRDefault="00180E0C" w:rsidP="00857352">
            <w:pPr>
              <w:spacing w:line="256" w:lineRule="auto"/>
              <w:jc w:val="center"/>
              <w:rPr>
                <w:rFonts w:ascii="Arial" w:hAnsi="Arial" w:cs="Arial"/>
                <w:b/>
                <w:sz w:val="18"/>
                <w:szCs w:val="18"/>
              </w:rPr>
            </w:pPr>
            <w:r w:rsidRPr="00815AC5">
              <w:rPr>
                <w:rFonts w:ascii="Arial" w:hAnsi="Arial" w:cs="Arial"/>
                <w:b/>
                <w:sz w:val="18"/>
                <w:szCs w:val="18"/>
              </w:rPr>
              <w:t>100%</w:t>
            </w:r>
          </w:p>
        </w:tc>
        <w:tc>
          <w:tcPr>
            <w:tcW w:w="1298"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815AC5" w:rsidRDefault="00180E0C" w:rsidP="00857352">
            <w:pPr>
              <w:spacing w:line="256" w:lineRule="auto"/>
              <w:jc w:val="center"/>
              <w:rPr>
                <w:rFonts w:ascii="Arial" w:hAnsi="Arial" w:cs="Arial"/>
                <w:b/>
                <w:sz w:val="18"/>
                <w:szCs w:val="18"/>
              </w:rPr>
            </w:pPr>
            <w:r w:rsidRPr="00815AC5">
              <w:rPr>
                <w:rFonts w:ascii="Arial" w:hAnsi="Arial" w:cs="Arial"/>
                <w:b/>
                <w:sz w:val="18"/>
                <w:szCs w:val="18"/>
              </w:rPr>
              <w:t>53</w:t>
            </w:r>
          </w:p>
        </w:tc>
        <w:tc>
          <w:tcPr>
            <w:tcW w:w="1297"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815AC5" w:rsidRDefault="00180E0C" w:rsidP="00857352">
            <w:pPr>
              <w:spacing w:line="256" w:lineRule="auto"/>
              <w:jc w:val="center"/>
              <w:rPr>
                <w:rFonts w:ascii="Arial" w:hAnsi="Arial" w:cs="Arial"/>
                <w:b/>
                <w:sz w:val="18"/>
                <w:szCs w:val="18"/>
              </w:rPr>
            </w:pPr>
            <w:r w:rsidRPr="00815AC5">
              <w:rPr>
                <w:rFonts w:ascii="Arial" w:hAnsi="Arial" w:cs="Arial"/>
                <w:b/>
                <w:sz w:val="18"/>
                <w:szCs w:val="18"/>
              </w:rPr>
              <w:t>100</w:t>
            </w:r>
          </w:p>
        </w:tc>
      </w:tr>
    </w:tbl>
    <w:p w:rsidR="00180E0C" w:rsidRPr="00815AC5" w:rsidRDefault="00180E0C" w:rsidP="00180E0C">
      <w:pPr>
        <w:pStyle w:val="Sinespaciado4"/>
        <w:jc w:val="both"/>
        <w:rPr>
          <w:rFonts w:ascii="Arial" w:hAnsi="Arial" w:cs="Arial"/>
          <w:sz w:val="20"/>
          <w:szCs w:val="20"/>
        </w:rPr>
      </w:pPr>
    </w:p>
    <w:p w:rsidR="00180E0C" w:rsidRPr="00815AC5" w:rsidRDefault="00180E0C" w:rsidP="00180E0C">
      <w:pPr>
        <w:ind w:firstLine="708"/>
        <w:jc w:val="both"/>
        <w:rPr>
          <w:rFonts w:ascii="Arial" w:hAnsi="Arial" w:cs="Arial"/>
          <w:b/>
          <w:bCs/>
        </w:rPr>
      </w:pPr>
      <w:r w:rsidRPr="00815AC5">
        <w:rPr>
          <w:rFonts w:ascii="Arial" w:hAnsi="Arial" w:cs="Arial"/>
          <w:b/>
          <w:bCs/>
        </w:rPr>
        <w:t xml:space="preserve">7.1 EVALUACIÓN DE CONOCIMIENTOS: </w:t>
      </w:r>
    </w:p>
    <w:p w:rsidR="00180E0C" w:rsidRPr="00815AC5" w:rsidRDefault="00180E0C" w:rsidP="00180E0C">
      <w:pPr>
        <w:ind w:firstLine="708"/>
        <w:jc w:val="both"/>
        <w:rPr>
          <w:rFonts w:ascii="Arial" w:hAnsi="Arial" w:cs="Arial"/>
          <w:b/>
          <w:bCs/>
        </w:rPr>
      </w:pPr>
    </w:p>
    <w:p w:rsidR="00180E0C" w:rsidRPr="00815AC5" w:rsidRDefault="00180E0C" w:rsidP="00180E0C">
      <w:pPr>
        <w:ind w:left="708"/>
        <w:jc w:val="both"/>
        <w:rPr>
          <w:rFonts w:ascii="Arial" w:hAnsi="Arial" w:cs="Arial"/>
          <w:lang w:eastAsia="es-ES"/>
        </w:rPr>
      </w:pPr>
      <w:r w:rsidRPr="00815AC5">
        <w:rPr>
          <w:rFonts w:ascii="Arial" w:hAnsi="Arial" w:cs="Arial"/>
        </w:rPr>
        <w:t xml:space="preserve">Evalúa los conocimientos requeridos </w:t>
      </w:r>
      <w:r w:rsidRPr="00815AC5">
        <w:rPr>
          <w:rFonts w:ascii="Arial" w:hAnsi="Arial" w:cs="Arial"/>
          <w:lang w:eastAsia="es-ES"/>
        </w:rPr>
        <w:t xml:space="preserve">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rsidR="00180E0C" w:rsidRPr="00815AC5" w:rsidRDefault="00180E0C" w:rsidP="00180E0C">
      <w:pPr>
        <w:pStyle w:val="Sinespaciado4"/>
        <w:jc w:val="both"/>
        <w:rPr>
          <w:rFonts w:ascii="Arial" w:hAnsi="Arial" w:cs="Arial"/>
          <w:sz w:val="20"/>
          <w:szCs w:val="20"/>
        </w:rPr>
      </w:pPr>
    </w:p>
    <w:p w:rsidR="00180E0C" w:rsidRPr="00815AC5" w:rsidRDefault="00180E0C" w:rsidP="00180E0C">
      <w:pPr>
        <w:ind w:firstLine="708"/>
        <w:jc w:val="both"/>
        <w:rPr>
          <w:rFonts w:ascii="Arial" w:hAnsi="Arial" w:cs="Arial"/>
          <w:b/>
          <w:bCs/>
        </w:rPr>
      </w:pPr>
      <w:r w:rsidRPr="00815AC5">
        <w:rPr>
          <w:rFonts w:ascii="Arial" w:hAnsi="Arial" w:cs="Arial"/>
          <w:b/>
          <w:bCs/>
        </w:rPr>
        <w:t xml:space="preserve">7.2 EVALUACIÓN CURRICULAR: </w:t>
      </w:r>
    </w:p>
    <w:p w:rsidR="00180E0C" w:rsidRPr="00815AC5" w:rsidRDefault="00180E0C" w:rsidP="00180E0C">
      <w:pPr>
        <w:ind w:firstLine="708"/>
        <w:jc w:val="both"/>
        <w:rPr>
          <w:rFonts w:ascii="Arial" w:hAnsi="Arial" w:cs="Arial"/>
          <w:lang w:eastAsia="es-ES"/>
        </w:rPr>
      </w:pPr>
    </w:p>
    <w:p w:rsidR="00180E0C" w:rsidRPr="00815AC5" w:rsidRDefault="00180E0C" w:rsidP="00180E0C">
      <w:pPr>
        <w:ind w:left="708"/>
        <w:jc w:val="both"/>
        <w:rPr>
          <w:rFonts w:ascii="Arial" w:hAnsi="Arial" w:cs="Arial"/>
          <w:lang w:eastAsia="es-ES"/>
        </w:rPr>
      </w:pPr>
      <w:r w:rsidRPr="00815AC5">
        <w:rPr>
          <w:rFonts w:ascii="Arial" w:hAnsi="Arial" w:cs="Arial"/>
          <w:lang w:eastAsia="es-ES"/>
        </w:rPr>
        <w:t>Esta evaluación se realiza previa presentación de la documentación de los postulantes en la dirección señalada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rsidR="00180E0C" w:rsidRPr="00815AC5" w:rsidRDefault="00180E0C" w:rsidP="00180E0C">
      <w:pPr>
        <w:ind w:left="708"/>
        <w:jc w:val="both"/>
        <w:rPr>
          <w:rFonts w:ascii="Arial" w:hAnsi="Arial" w:cs="Arial"/>
          <w:lang w:eastAsia="es-ES"/>
        </w:rPr>
      </w:pPr>
    </w:p>
    <w:p w:rsidR="00180E0C" w:rsidRPr="00815AC5" w:rsidRDefault="00180E0C" w:rsidP="00180E0C">
      <w:pPr>
        <w:ind w:left="708"/>
        <w:jc w:val="both"/>
        <w:rPr>
          <w:rFonts w:ascii="Arial" w:hAnsi="Arial" w:cs="Arial"/>
        </w:rPr>
      </w:pPr>
      <w:r w:rsidRPr="00815AC5">
        <w:rPr>
          <w:rFonts w:ascii="Arial" w:hAnsi="Arial" w:cs="Arial"/>
        </w:rPr>
        <w:t>Los requisitos solicitados en la presente convocatoria serán sustentados del siguiente modo:</w:t>
      </w:r>
    </w:p>
    <w:p w:rsidR="00180E0C" w:rsidRPr="00815AC5" w:rsidRDefault="00180E0C" w:rsidP="00180E0C">
      <w:pPr>
        <w:pStyle w:val="Sinespaciado4"/>
        <w:ind w:left="709"/>
        <w:jc w:val="both"/>
        <w:rPr>
          <w:rFonts w:ascii="Arial" w:hAnsi="Arial" w:cs="Arial"/>
          <w:sz w:val="20"/>
          <w:szCs w:val="20"/>
        </w:rPr>
      </w:pPr>
    </w:p>
    <w:tbl>
      <w:tblPr>
        <w:tblW w:w="8358"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5953"/>
      </w:tblGrid>
      <w:tr w:rsidR="00180E0C" w:rsidRPr="00815AC5" w:rsidTr="00857352">
        <w:trPr>
          <w:trHeight w:val="495"/>
        </w:trPr>
        <w:tc>
          <w:tcPr>
            <w:tcW w:w="2405"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815AC5" w:rsidRDefault="00180E0C" w:rsidP="00857352">
            <w:pPr>
              <w:pStyle w:val="Sinespaciado4"/>
              <w:suppressAutoHyphens/>
              <w:spacing w:line="256" w:lineRule="auto"/>
              <w:jc w:val="center"/>
              <w:rPr>
                <w:rFonts w:ascii="Arial" w:hAnsi="Arial" w:cs="Arial"/>
                <w:b/>
                <w:sz w:val="18"/>
                <w:szCs w:val="18"/>
              </w:rPr>
            </w:pPr>
            <w:r w:rsidRPr="00815AC5">
              <w:rPr>
                <w:rFonts w:ascii="Arial" w:hAnsi="Arial" w:cs="Arial"/>
                <w:b/>
                <w:sz w:val="18"/>
                <w:szCs w:val="18"/>
              </w:rPr>
              <w:t>Para el caso de:</w:t>
            </w:r>
          </w:p>
        </w:tc>
        <w:tc>
          <w:tcPr>
            <w:tcW w:w="5953" w:type="dxa"/>
            <w:tcBorders>
              <w:top w:val="single" w:sz="4" w:space="0" w:color="auto"/>
              <w:left w:val="single" w:sz="4" w:space="0" w:color="auto"/>
              <w:bottom w:val="single" w:sz="4" w:space="0" w:color="auto"/>
              <w:right w:val="single" w:sz="4" w:space="0" w:color="auto"/>
            </w:tcBorders>
            <w:shd w:val="clear" w:color="auto" w:fill="BDD6EE"/>
            <w:vAlign w:val="center"/>
            <w:hideMark/>
          </w:tcPr>
          <w:p w:rsidR="00180E0C" w:rsidRPr="00815AC5" w:rsidRDefault="00180E0C" w:rsidP="00857352">
            <w:pPr>
              <w:pStyle w:val="Sinespaciado4"/>
              <w:suppressAutoHyphens/>
              <w:spacing w:line="256" w:lineRule="auto"/>
              <w:jc w:val="center"/>
              <w:rPr>
                <w:rFonts w:ascii="Arial" w:hAnsi="Arial" w:cs="Arial"/>
                <w:b/>
                <w:sz w:val="18"/>
                <w:szCs w:val="18"/>
              </w:rPr>
            </w:pPr>
            <w:r w:rsidRPr="00815AC5">
              <w:rPr>
                <w:rFonts w:ascii="Arial" w:hAnsi="Arial" w:cs="Arial"/>
                <w:b/>
                <w:sz w:val="18"/>
                <w:szCs w:val="18"/>
              </w:rPr>
              <w:t>Se acreditará obligatoriamente con:</w:t>
            </w:r>
          </w:p>
        </w:tc>
      </w:tr>
      <w:tr w:rsidR="00180E0C" w:rsidRPr="00815AC5" w:rsidTr="00857352">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pStyle w:val="Sinespaciado4"/>
              <w:suppressAutoHyphens/>
              <w:spacing w:line="256" w:lineRule="auto"/>
              <w:jc w:val="center"/>
              <w:rPr>
                <w:rFonts w:ascii="Arial" w:hAnsi="Arial" w:cs="Arial"/>
                <w:b/>
                <w:sz w:val="18"/>
                <w:szCs w:val="18"/>
              </w:rPr>
            </w:pPr>
            <w:r w:rsidRPr="00815AC5">
              <w:rPr>
                <w:rFonts w:ascii="Arial" w:hAnsi="Arial" w:cs="Arial"/>
                <w:b/>
                <w:sz w:val="18"/>
                <w:szCs w:val="18"/>
              </w:rPr>
              <w:t>Formación académica</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pStyle w:val="Sinespaciado4"/>
              <w:suppressAutoHyphens/>
              <w:spacing w:line="256" w:lineRule="auto"/>
              <w:jc w:val="both"/>
              <w:rPr>
                <w:rFonts w:ascii="Arial" w:hAnsi="Arial" w:cs="Arial"/>
                <w:sz w:val="18"/>
                <w:szCs w:val="18"/>
              </w:rPr>
            </w:pPr>
            <w:r w:rsidRPr="00815AC5">
              <w:rPr>
                <w:rFonts w:ascii="Arial" w:hAnsi="Arial" w:cs="Arial"/>
                <w:sz w:val="18"/>
                <w:szCs w:val="18"/>
              </w:rPr>
              <w:t>Copia legible de la formación académica requerida en el perfil del puesto convocado (Constancia de Egresado, Diploma de Bachiller, Título, etc.) según lo solicitado. De contar con documentos adicionales relevantes para la evaluación respectiva el postulante deberá adjuntarlos.</w:t>
            </w:r>
          </w:p>
        </w:tc>
      </w:tr>
      <w:tr w:rsidR="00180E0C" w:rsidRPr="00815AC5" w:rsidTr="00857352">
        <w:trPr>
          <w:trHeight w:val="854"/>
        </w:trPr>
        <w:tc>
          <w:tcPr>
            <w:tcW w:w="2405" w:type="dxa"/>
            <w:tcBorders>
              <w:top w:val="single" w:sz="4" w:space="0" w:color="auto"/>
              <w:left w:val="single" w:sz="4" w:space="0" w:color="auto"/>
              <w:bottom w:val="single" w:sz="4" w:space="0" w:color="auto"/>
              <w:right w:val="single" w:sz="4" w:space="0" w:color="auto"/>
            </w:tcBorders>
            <w:vAlign w:val="center"/>
          </w:tcPr>
          <w:p w:rsidR="00180E0C" w:rsidRPr="00815AC5" w:rsidRDefault="00180E0C" w:rsidP="00857352">
            <w:pPr>
              <w:pStyle w:val="Sinespaciado4"/>
              <w:suppressAutoHyphens/>
              <w:spacing w:line="256" w:lineRule="auto"/>
              <w:jc w:val="center"/>
              <w:rPr>
                <w:rFonts w:ascii="Arial" w:hAnsi="Arial" w:cs="Arial"/>
                <w:b/>
                <w:sz w:val="18"/>
                <w:szCs w:val="18"/>
              </w:rPr>
            </w:pPr>
          </w:p>
          <w:p w:rsidR="00180E0C" w:rsidRPr="00815AC5" w:rsidRDefault="00180E0C" w:rsidP="00857352">
            <w:pPr>
              <w:pStyle w:val="Sinespaciado4"/>
              <w:suppressAutoHyphens/>
              <w:spacing w:line="256" w:lineRule="auto"/>
              <w:jc w:val="center"/>
              <w:rPr>
                <w:rFonts w:ascii="Arial" w:hAnsi="Arial" w:cs="Arial"/>
                <w:b/>
                <w:sz w:val="18"/>
                <w:szCs w:val="18"/>
              </w:rPr>
            </w:pPr>
          </w:p>
          <w:p w:rsidR="00180E0C" w:rsidRPr="00815AC5" w:rsidRDefault="00180E0C" w:rsidP="00857352">
            <w:pPr>
              <w:pStyle w:val="Sinespaciado4"/>
              <w:suppressAutoHyphens/>
              <w:spacing w:line="256" w:lineRule="auto"/>
              <w:jc w:val="center"/>
              <w:rPr>
                <w:rFonts w:ascii="Arial" w:hAnsi="Arial" w:cs="Arial"/>
                <w:b/>
                <w:sz w:val="18"/>
                <w:szCs w:val="18"/>
              </w:rPr>
            </w:pPr>
          </w:p>
          <w:p w:rsidR="00180E0C" w:rsidRPr="00815AC5" w:rsidRDefault="00180E0C" w:rsidP="00857352">
            <w:pPr>
              <w:pStyle w:val="Sinespaciado4"/>
              <w:suppressAutoHyphens/>
              <w:spacing w:line="256" w:lineRule="auto"/>
              <w:jc w:val="center"/>
              <w:rPr>
                <w:rFonts w:ascii="Arial" w:hAnsi="Arial" w:cs="Arial"/>
                <w:b/>
                <w:sz w:val="18"/>
                <w:szCs w:val="18"/>
              </w:rPr>
            </w:pPr>
          </w:p>
          <w:p w:rsidR="00180E0C" w:rsidRPr="00815AC5" w:rsidRDefault="00180E0C" w:rsidP="00857352">
            <w:pPr>
              <w:pStyle w:val="Sinespaciado4"/>
              <w:suppressAutoHyphens/>
              <w:spacing w:line="256" w:lineRule="auto"/>
              <w:jc w:val="center"/>
              <w:rPr>
                <w:rFonts w:ascii="Arial" w:hAnsi="Arial" w:cs="Arial"/>
                <w:b/>
                <w:sz w:val="18"/>
                <w:szCs w:val="18"/>
              </w:rPr>
            </w:pPr>
          </w:p>
          <w:p w:rsidR="00180E0C" w:rsidRPr="00815AC5" w:rsidRDefault="00180E0C" w:rsidP="00857352">
            <w:pPr>
              <w:pStyle w:val="Sinespaciado4"/>
              <w:suppressAutoHyphens/>
              <w:spacing w:line="256" w:lineRule="auto"/>
              <w:jc w:val="center"/>
              <w:rPr>
                <w:rFonts w:ascii="Arial" w:hAnsi="Arial" w:cs="Arial"/>
                <w:b/>
                <w:sz w:val="18"/>
                <w:szCs w:val="18"/>
              </w:rPr>
            </w:pPr>
          </w:p>
          <w:p w:rsidR="00180E0C" w:rsidRPr="00815AC5" w:rsidRDefault="00180E0C" w:rsidP="00857352">
            <w:pPr>
              <w:pStyle w:val="Sinespaciado4"/>
              <w:suppressAutoHyphens/>
              <w:spacing w:line="256" w:lineRule="auto"/>
              <w:jc w:val="center"/>
              <w:rPr>
                <w:rFonts w:ascii="Arial" w:hAnsi="Arial" w:cs="Arial"/>
                <w:b/>
                <w:sz w:val="18"/>
                <w:szCs w:val="18"/>
              </w:rPr>
            </w:pPr>
          </w:p>
          <w:p w:rsidR="00180E0C" w:rsidRPr="00815AC5" w:rsidRDefault="00180E0C" w:rsidP="00857352">
            <w:pPr>
              <w:pStyle w:val="Sinespaciado4"/>
              <w:suppressAutoHyphens/>
              <w:spacing w:line="256" w:lineRule="auto"/>
              <w:jc w:val="center"/>
              <w:rPr>
                <w:rFonts w:ascii="Arial" w:hAnsi="Arial" w:cs="Arial"/>
                <w:b/>
                <w:sz w:val="18"/>
                <w:szCs w:val="18"/>
              </w:rPr>
            </w:pPr>
          </w:p>
          <w:p w:rsidR="00180E0C" w:rsidRPr="00815AC5" w:rsidRDefault="00180E0C" w:rsidP="00857352">
            <w:pPr>
              <w:pStyle w:val="Sinespaciado4"/>
              <w:suppressAutoHyphens/>
              <w:spacing w:line="256" w:lineRule="auto"/>
              <w:jc w:val="center"/>
              <w:rPr>
                <w:rFonts w:ascii="Arial" w:hAnsi="Arial" w:cs="Arial"/>
                <w:b/>
                <w:sz w:val="18"/>
                <w:szCs w:val="18"/>
              </w:rPr>
            </w:pPr>
          </w:p>
          <w:p w:rsidR="00180E0C" w:rsidRPr="00815AC5" w:rsidRDefault="00180E0C" w:rsidP="00857352">
            <w:pPr>
              <w:pStyle w:val="Sinespaciado4"/>
              <w:suppressAutoHyphens/>
              <w:spacing w:line="256" w:lineRule="auto"/>
              <w:jc w:val="center"/>
              <w:rPr>
                <w:rFonts w:ascii="Arial" w:hAnsi="Arial" w:cs="Arial"/>
                <w:b/>
                <w:sz w:val="18"/>
                <w:szCs w:val="18"/>
              </w:rPr>
            </w:pPr>
          </w:p>
          <w:p w:rsidR="00180E0C" w:rsidRPr="00815AC5" w:rsidRDefault="00180E0C" w:rsidP="00857352">
            <w:pPr>
              <w:pStyle w:val="Sinespaciado4"/>
              <w:suppressAutoHyphens/>
              <w:spacing w:line="256" w:lineRule="auto"/>
              <w:jc w:val="center"/>
              <w:rPr>
                <w:rFonts w:ascii="Arial" w:hAnsi="Arial" w:cs="Arial"/>
                <w:b/>
                <w:sz w:val="18"/>
                <w:szCs w:val="18"/>
              </w:rPr>
            </w:pPr>
          </w:p>
          <w:p w:rsidR="00180E0C" w:rsidRPr="00815AC5" w:rsidRDefault="00180E0C" w:rsidP="00857352">
            <w:pPr>
              <w:pStyle w:val="Sinespaciado4"/>
              <w:suppressAutoHyphens/>
              <w:spacing w:line="256" w:lineRule="auto"/>
              <w:jc w:val="center"/>
              <w:rPr>
                <w:rFonts w:ascii="Arial" w:hAnsi="Arial" w:cs="Arial"/>
                <w:b/>
                <w:sz w:val="18"/>
                <w:szCs w:val="18"/>
              </w:rPr>
            </w:pPr>
            <w:r w:rsidRPr="00815AC5">
              <w:rPr>
                <w:rFonts w:ascii="Arial" w:hAnsi="Arial" w:cs="Arial"/>
                <w:b/>
                <w:sz w:val="18"/>
                <w:szCs w:val="18"/>
              </w:rPr>
              <w:t>Experiencia laboral</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815AC5" w:rsidRDefault="00180E0C" w:rsidP="00857352">
            <w:pPr>
              <w:pStyle w:val="Sinespaciado4"/>
              <w:suppressAutoHyphens/>
              <w:spacing w:line="256" w:lineRule="auto"/>
              <w:jc w:val="both"/>
              <w:rPr>
                <w:rFonts w:ascii="Arial" w:hAnsi="Arial" w:cs="Arial"/>
                <w:sz w:val="18"/>
                <w:szCs w:val="18"/>
              </w:rPr>
            </w:pPr>
            <w:r w:rsidRPr="00815AC5">
              <w:rPr>
                <w:rFonts w:ascii="Arial" w:hAnsi="Arial" w:cs="Arial"/>
                <w:sz w:val="18"/>
                <w:szCs w:val="18"/>
              </w:rPr>
              <w:t>Copia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finalización del periodo laborado, información que debe coincidir de forma exacta con lo Declarado en el Formato 1 de Cumplimiento de Requisitos.</w:t>
            </w:r>
          </w:p>
          <w:p w:rsidR="00180E0C" w:rsidRPr="00815AC5" w:rsidRDefault="00180E0C" w:rsidP="00857352">
            <w:pPr>
              <w:pStyle w:val="Sinespaciado4"/>
              <w:suppressAutoHyphens/>
              <w:spacing w:line="256" w:lineRule="auto"/>
              <w:jc w:val="both"/>
              <w:rPr>
                <w:rFonts w:ascii="Arial" w:hAnsi="Arial" w:cs="Arial"/>
                <w:sz w:val="18"/>
                <w:szCs w:val="18"/>
              </w:rPr>
            </w:pPr>
          </w:p>
          <w:p w:rsidR="00180E0C" w:rsidRPr="00815AC5" w:rsidRDefault="00180E0C" w:rsidP="00857352">
            <w:pPr>
              <w:pStyle w:val="Sinespaciado4"/>
              <w:suppressAutoHyphens/>
              <w:spacing w:line="256" w:lineRule="auto"/>
              <w:jc w:val="both"/>
              <w:rPr>
                <w:rFonts w:ascii="Arial" w:hAnsi="Arial" w:cs="Arial"/>
                <w:b/>
                <w:sz w:val="18"/>
                <w:szCs w:val="18"/>
              </w:rPr>
            </w:pPr>
            <w:r w:rsidRPr="00815AC5">
              <w:rPr>
                <w:rFonts w:ascii="Arial" w:hAnsi="Arial" w:cs="Arial"/>
                <w:b/>
                <w:sz w:val="18"/>
                <w:szCs w:val="18"/>
              </w:rPr>
              <w:t xml:space="preserve">Experiencia General: </w:t>
            </w:r>
          </w:p>
          <w:p w:rsidR="00966C72" w:rsidRPr="00815AC5" w:rsidRDefault="00180E0C" w:rsidP="00857352">
            <w:pPr>
              <w:pStyle w:val="Sinespaciado4"/>
              <w:suppressAutoHyphens/>
              <w:spacing w:line="256" w:lineRule="auto"/>
              <w:jc w:val="both"/>
              <w:rPr>
                <w:rFonts w:ascii="Arial" w:hAnsi="Arial" w:cs="Arial"/>
                <w:sz w:val="18"/>
                <w:szCs w:val="18"/>
              </w:rPr>
            </w:pPr>
            <w:r w:rsidRPr="00815AC5">
              <w:rPr>
                <w:rFonts w:ascii="Arial" w:hAnsi="Arial" w:cs="Arial"/>
                <w:sz w:val="18"/>
                <w:szCs w:val="18"/>
              </w:rPr>
              <w:t>El tiempo de experiencia laboral será contabilizado según las siguientes consideraciones:</w:t>
            </w:r>
          </w:p>
          <w:p w:rsidR="00180E0C" w:rsidRPr="00815AC5" w:rsidRDefault="00180E0C" w:rsidP="00857352">
            <w:pPr>
              <w:pStyle w:val="Sinespaciado4"/>
              <w:suppressAutoHyphens/>
              <w:spacing w:line="256" w:lineRule="auto"/>
              <w:jc w:val="both"/>
              <w:rPr>
                <w:rFonts w:ascii="Arial" w:hAnsi="Arial" w:cs="Arial"/>
                <w:sz w:val="18"/>
                <w:szCs w:val="18"/>
              </w:rPr>
            </w:pPr>
          </w:p>
          <w:p w:rsidR="00180E0C" w:rsidRPr="00815AC5" w:rsidRDefault="00180E0C" w:rsidP="00857352">
            <w:pPr>
              <w:pStyle w:val="Sinespaciado4"/>
              <w:suppressAutoHyphens/>
              <w:spacing w:line="256" w:lineRule="auto"/>
              <w:jc w:val="both"/>
              <w:rPr>
                <w:rFonts w:ascii="Arial" w:hAnsi="Arial" w:cs="Arial"/>
                <w:sz w:val="18"/>
                <w:szCs w:val="18"/>
              </w:rPr>
            </w:pPr>
            <w:r w:rsidRPr="00815AC5">
              <w:rPr>
                <w:rFonts w:ascii="Arial" w:hAnsi="Arial"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815AC5">
              <w:rPr>
                <w:rFonts w:ascii="Arial" w:hAnsi="Arial" w:cs="Arial"/>
                <w:bCs/>
                <w:sz w:val="18"/>
                <w:szCs w:val="18"/>
              </w:rPr>
              <w:t>De no acreditar lo señalado,</w:t>
            </w:r>
            <w:r w:rsidRPr="00815AC5">
              <w:rPr>
                <w:rFonts w:ascii="Arial" w:hAnsi="Arial" w:cs="Arial"/>
                <w:sz w:val="18"/>
                <w:szCs w:val="18"/>
              </w:rPr>
              <w:t xml:space="preserve"> la experiencia general se contabilizará desde la fecha indicada en el grado académico y/o título técnico o universitario que se adjunte al expediente, según corresponda.</w:t>
            </w:r>
          </w:p>
          <w:p w:rsidR="00180E0C" w:rsidRPr="00815AC5" w:rsidRDefault="00180E0C" w:rsidP="00857352">
            <w:pPr>
              <w:pStyle w:val="Sinespaciado4"/>
              <w:suppressAutoHyphens/>
              <w:spacing w:line="256" w:lineRule="auto"/>
              <w:jc w:val="both"/>
              <w:rPr>
                <w:rFonts w:ascii="Arial" w:hAnsi="Arial" w:cs="Arial"/>
                <w:sz w:val="18"/>
                <w:szCs w:val="18"/>
              </w:rPr>
            </w:pPr>
          </w:p>
          <w:p w:rsidR="00180E0C" w:rsidRPr="00815AC5" w:rsidRDefault="00180E0C" w:rsidP="00857352">
            <w:pPr>
              <w:pStyle w:val="Sinespaciado4"/>
              <w:suppressAutoHyphens/>
              <w:spacing w:line="256" w:lineRule="auto"/>
              <w:jc w:val="both"/>
              <w:rPr>
                <w:rFonts w:ascii="Arial" w:hAnsi="Arial" w:cs="Arial"/>
                <w:sz w:val="18"/>
                <w:szCs w:val="18"/>
              </w:rPr>
            </w:pPr>
            <w:r w:rsidRPr="00815AC5">
              <w:rPr>
                <w:rFonts w:ascii="Arial" w:hAnsi="Arial" w:cs="Arial"/>
                <w:sz w:val="18"/>
                <w:szCs w:val="18"/>
              </w:rPr>
              <w:t>En caso el postulante haya laborado simultáneamente en dos o más instituciones dentro de un mismo periodo de tiempo, solo ese periodo se contabilizará una sola vez.</w:t>
            </w:r>
          </w:p>
          <w:p w:rsidR="00180E0C" w:rsidRPr="00815AC5" w:rsidRDefault="00180E0C" w:rsidP="00857352">
            <w:pPr>
              <w:pStyle w:val="Sinespaciado4"/>
              <w:suppressAutoHyphens/>
              <w:spacing w:line="256" w:lineRule="auto"/>
              <w:jc w:val="both"/>
              <w:rPr>
                <w:rFonts w:ascii="Arial" w:hAnsi="Arial" w:cs="Arial"/>
                <w:bCs/>
                <w:sz w:val="18"/>
                <w:szCs w:val="18"/>
              </w:rPr>
            </w:pPr>
          </w:p>
          <w:p w:rsidR="00180E0C" w:rsidRPr="00815AC5" w:rsidRDefault="00180E0C" w:rsidP="00857352">
            <w:pPr>
              <w:pStyle w:val="Sinespaciado4"/>
              <w:suppressAutoHyphens/>
              <w:spacing w:line="256" w:lineRule="auto"/>
              <w:jc w:val="both"/>
              <w:rPr>
                <w:rFonts w:ascii="Arial" w:hAnsi="Arial" w:cs="Arial"/>
                <w:sz w:val="18"/>
                <w:szCs w:val="18"/>
              </w:rPr>
            </w:pPr>
            <w:r w:rsidRPr="00815AC5">
              <w:rPr>
                <w:rFonts w:ascii="Arial" w:hAnsi="Arial" w:cs="Arial"/>
                <w:sz w:val="18"/>
                <w:szCs w:val="18"/>
              </w:rPr>
              <w:t>No se considerará como experiencia laboral: Trabajos Ad Honorem, ni Pasantías.</w:t>
            </w:r>
          </w:p>
        </w:tc>
      </w:tr>
      <w:tr w:rsidR="00180E0C" w:rsidRPr="00815AC5" w:rsidTr="00857352">
        <w:trPr>
          <w:trHeight w:val="1070"/>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pStyle w:val="Sinespaciado4"/>
              <w:suppressAutoHyphens/>
              <w:spacing w:line="256" w:lineRule="auto"/>
              <w:jc w:val="center"/>
              <w:rPr>
                <w:rFonts w:ascii="Arial" w:hAnsi="Arial" w:cs="Arial"/>
                <w:b/>
                <w:sz w:val="20"/>
                <w:szCs w:val="20"/>
              </w:rPr>
            </w:pPr>
            <w:r w:rsidRPr="00815AC5">
              <w:rPr>
                <w:rFonts w:ascii="Arial" w:hAnsi="Arial" w:cs="Arial"/>
                <w:b/>
                <w:sz w:val="20"/>
                <w:szCs w:val="20"/>
              </w:rPr>
              <w:t>Capacitación</w:t>
            </w:r>
          </w:p>
        </w:tc>
        <w:tc>
          <w:tcPr>
            <w:tcW w:w="5953" w:type="dxa"/>
            <w:tcBorders>
              <w:top w:val="single" w:sz="4" w:space="0" w:color="auto"/>
              <w:left w:val="single" w:sz="4" w:space="0" w:color="auto"/>
              <w:bottom w:val="single" w:sz="4" w:space="0" w:color="auto"/>
              <w:right w:val="single" w:sz="4" w:space="0" w:color="auto"/>
            </w:tcBorders>
            <w:vAlign w:val="center"/>
          </w:tcPr>
          <w:p w:rsidR="00180E0C" w:rsidRPr="00815AC5" w:rsidRDefault="00180E0C" w:rsidP="00857352">
            <w:pPr>
              <w:pStyle w:val="Sinespaciado4"/>
              <w:suppressAutoHyphens/>
              <w:spacing w:line="256" w:lineRule="auto"/>
              <w:jc w:val="both"/>
              <w:rPr>
                <w:rFonts w:ascii="Arial" w:hAnsi="Arial" w:cs="Arial"/>
                <w:sz w:val="18"/>
                <w:szCs w:val="18"/>
              </w:rPr>
            </w:pPr>
            <w:r w:rsidRPr="00815AC5">
              <w:rPr>
                <w:rFonts w:ascii="Arial" w:hAnsi="Arial" w:cs="Arial"/>
                <w:sz w:val="18"/>
                <w:szCs w:val="18"/>
              </w:rPr>
              <w:t xml:space="preserve">Copia legible de certificados y/o constancias y/o diplomas de la capacitación solicitada en </w:t>
            </w:r>
            <w:r w:rsidRPr="00815AC5">
              <w:rPr>
                <w:rFonts w:ascii="Arial" w:hAnsi="Arial" w:cs="Arial"/>
                <w:sz w:val="18"/>
                <w:szCs w:val="18"/>
                <w:u w:val="single"/>
              </w:rPr>
              <w:t>calidad de asistente</w:t>
            </w:r>
            <w:r w:rsidRPr="00815AC5">
              <w:rPr>
                <w:rFonts w:ascii="Arial" w:hAnsi="Arial" w:cs="Arial"/>
                <w:sz w:val="18"/>
                <w:szCs w:val="18"/>
              </w:rPr>
              <w:t>, estos estudios deben ser concluidos satisfactoriamente y el certificado y/o constancia debe indicar el número de horas solicitado.</w:t>
            </w:r>
          </w:p>
          <w:p w:rsidR="00180E0C" w:rsidRPr="00815AC5" w:rsidRDefault="00180E0C" w:rsidP="00857352">
            <w:pPr>
              <w:pStyle w:val="Sinespaciado4"/>
              <w:suppressAutoHyphens/>
              <w:spacing w:line="256" w:lineRule="auto"/>
              <w:jc w:val="both"/>
              <w:rPr>
                <w:rFonts w:ascii="Arial" w:hAnsi="Arial" w:cs="Arial"/>
                <w:sz w:val="18"/>
                <w:szCs w:val="18"/>
              </w:rPr>
            </w:pPr>
            <w:r w:rsidRPr="00815AC5">
              <w:rPr>
                <w:rFonts w:ascii="Arial" w:hAnsi="Arial" w:cs="Arial"/>
                <w:sz w:val="18"/>
                <w:szCs w:val="18"/>
              </w:rPr>
              <w:t>No se considerará capacitación en calidad de ponente, expositor, organizador y/o moderador.</w:t>
            </w:r>
          </w:p>
          <w:p w:rsidR="00180E0C" w:rsidRPr="00815AC5" w:rsidRDefault="00180E0C" w:rsidP="00857352">
            <w:pPr>
              <w:pStyle w:val="Sinespaciado4"/>
              <w:suppressAutoHyphens/>
              <w:spacing w:line="256" w:lineRule="auto"/>
              <w:jc w:val="both"/>
              <w:rPr>
                <w:rFonts w:ascii="Arial" w:hAnsi="Arial" w:cs="Arial"/>
                <w:sz w:val="18"/>
                <w:szCs w:val="18"/>
              </w:rPr>
            </w:pPr>
          </w:p>
          <w:p w:rsidR="00180E0C" w:rsidRPr="00815AC5" w:rsidRDefault="00180E0C" w:rsidP="00857352">
            <w:pPr>
              <w:pStyle w:val="Sinespaciado4"/>
              <w:suppressAutoHyphens/>
              <w:spacing w:line="256" w:lineRule="auto"/>
              <w:jc w:val="both"/>
              <w:rPr>
                <w:rFonts w:ascii="Arial" w:hAnsi="Arial" w:cs="Arial"/>
                <w:sz w:val="18"/>
                <w:szCs w:val="18"/>
              </w:rPr>
            </w:pPr>
            <w:r w:rsidRPr="00815AC5">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180E0C" w:rsidRPr="00815AC5" w:rsidTr="00857352">
        <w:trPr>
          <w:trHeight w:val="599"/>
        </w:trPr>
        <w:tc>
          <w:tcPr>
            <w:tcW w:w="2405"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pStyle w:val="Sinespaciado4"/>
              <w:suppressAutoHyphens/>
              <w:spacing w:line="256" w:lineRule="auto"/>
              <w:jc w:val="center"/>
              <w:rPr>
                <w:rFonts w:ascii="Arial" w:hAnsi="Arial" w:cs="Arial"/>
                <w:b/>
                <w:sz w:val="18"/>
                <w:szCs w:val="18"/>
              </w:rPr>
            </w:pPr>
            <w:r w:rsidRPr="00815AC5">
              <w:rPr>
                <w:rFonts w:ascii="Arial" w:hAnsi="Arial" w:cs="Arial"/>
                <w:b/>
                <w:sz w:val="18"/>
                <w:szCs w:val="18"/>
              </w:rPr>
              <w:t>Conocimientos</w:t>
            </w:r>
          </w:p>
          <w:p w:rsidR="00180E0C" w:rsidRPr="00815AC5" w:rsidRDefault="00180E0C" w:rsidP="00857352">
            <w:pPr>
              <w:pStyle w:val="Sinespaciado4"/>
              <w:suppressAutoHyphens/>
              <w:spacing w:line="256" w:lineRule="auto"/>
              <w:jc w:val="center"/>
              <w:rPr>
                <w:rFonts w:ascii="Arial" w:hAnsi="Arial" w:cs="Arial"/>
                <w:b/>
                <w:sz w:val="18"/>
                <w:szCs w:val="18"/>
              </w:rPr>
            </w:pPr>
            <w:r w:rsidRPr="00815AC5">
              <w:rPr>
                <w:rFonts w:ascii="Arial" w:hAnsi="Arial" w:cs="Arial"/>
                <w:b/>
                <w:sz w:val="18"/>
                <w:szCs w:val="18"/>
              </w:rPr>
              <w:t>de Ofimática e Idiomas</w:t>
            </w:r>
          </w:p>
        </w:tc>
        <w:tc>
          <w:tcPr>
            <w:tcW w:w="5953"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pStyle w:val="Sinespaciado4"/>
              <w:suppressAutoHyphens/>
              <w:spacing w:line="256" w:lineRule="auto"/>
              <w:jc w:val="both"/>
              <w:rPr>
                <w:rFonts w:ascii="Arial" w:hAnsi="Arial" w:cs="Arial"/>
                <w:sz w:val="18"/>
                <w:szCs w:val="18"/>
              </w:rPr>
            </w:pPr>
            <w:r w:rsidRPr="00815AC5">
              <w:rPr>
                <w:rFonts w:ascii="Arial" w:hAnsi="Arial" w:cs="Arial"/>
                <w:sz w:val="18"/>
                <w:szCs w:val="18"/>
              </w:rPr>
              <w:t>Requisito que será validado obligatoriamente en el Formato 01: Declaración Jurada de Cumplimiento de Requisitos.</w:t>
            </w:r>
          </w:p>
        </w:tc>
      </w:tr>
      <w:tr w:rsidR="00180E0C" w:rsidRPr="00815AC5" w:rsidTr="00857352">
        <w:trPr>
          <w:trHeight w:val="599"/>
        </w:trPr>
        <w:tc>
          <w:tcPr>
            <w:tcW w:w="8358" w:type="dxa"/>
            <w:gridSpan w:val="2"/>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pStyle w:val="Sinespaciado4"/>
              <w:suppressAutoHyphens/>
              <w:spacing w:line="256" w:lineRule="auto"/>
              <w:ind w:left="720"/>
              <w:jc w:val="both"/>
              <w:rPr>
                <w:rFonts w:ascii="Arial" w:hAnsi="Arial" w:cs="Arial"/>
                <w:b/>
                <w:sz w:val="18"/>
                <w:szCs w:val="18"/>
              </w:rPr>
            </w:pPr>
            <w:r w:rsidRPr="00815AC5">
              <w:rPr>
                <w:rFonts w:ascii="Arial" w:hAnsi="Arial" w:cs="Arial"/>
                <w:b/>
                <w:sz w:val="18"/>
                <w:szCs w:val="18"/>
                <w:u w:val="single"/>
              </w:rPr>
              <w:t>IMPORTANTE</w:t>
            </w:r>
            <w:r w:rsidRPr="00815AC5">
              <w:rPr>
                <w:rFonts w:ascii="Arial" w:hAnsi="Arial" w:cs="Arial"/>
                <w:b/>
                <w:sz w:val="18"/>
                <w:szCs w:val="18"/>
              </w:rPr>
              <w:t>:</w:t>
            </w:r>
          </w:p>
          <w:p w:rsidR="00180E0C" w:rsidRPr="00815AC5" w:rsidRDefault="00180E0C" w:rsidP="00180E0C">
            <w:pPr>
              <w:pStyle w:val="Sinespaciado4"/>
              <w:numPr>
                <w:ilvl w:val="0"/>
                <w:numId w:val="16"/>
              </w:numPr>
              <w:suppressAutoHyphens/>
              <w:spacing w:line="256" w:lineRule="auto"/>
              <w:jc w:val="both"/>
              <w:rPr>
                <w:rFonts w:ascii="Arial" w:hAnsi="Arial" w:cs="Arial"/>
                <w:sz w:val="18"/>
                <w:szCs w:val="18"/>
              </w:rPr>
            </w:pPr>
            <w:r w:rsidRPr="00815AC5">
              <w:rPr>
                <w:rFonts w:ascii="Arial" w:hAnsi="Arial" w:cs="Arial"/>
                <w:sz w:val="18"/>
                <w:szCs w:val="18"/>
              </w:rPr>
              <w:t>Es responsabilidad del postulante adjuntar el sustento que corresponda al momento de la presentación de documento, información que está sujeta a la fiscalización posterior. No se validarán declaraciones juradas como sustento de los requisitos solicitados.</w:t>
            </w:r>
          </w:p>
          <w:p w:rsidR="00180E0C" w:rsidRPr="00815AC5" w:rsidRDefault="00180E0C" w:rsidP="00180E0C">
            <w:pPr>
              <w:pStyle w:val="Sinespaciado4"/>
              <w:numPr>
                <w:ilvl w:val="0"/>
                <w:numId w:val="16"/>
              </w:numPr>
              <w:suppressAutoHyphens/>
              <w:spacing w:line="256" w:lineRule="auto"/>
              <w:jc w:val="both"/>
              <w:rPr>
                <w:rFonts w:ascii="Arial" w:hAnsi="Arial" w:cs="Arial"/>
                <w:sz w:val="18"/>
                <w:szCs w:val="18"/>
              </w:rPr>
            </w:pPr>
            <w:r w:rsidRPr="00815AC5">
              <w:rPr>
                <w:rFonts w:ascii="Arial" w:hAnsi="Arial" w:cs="Arial"/>
                <w:sz w:val="18"/>
                <w:szCs w:val="18"/>
              </w:rPr>
              <w:t>No se admitirá entrega ni subsanación de documentos en fecha posterior a la establecida en el proceso de selección.</w:t>
            </w:r>
          </w:p>
          <w:p w:rsidR="00180E0C" w:rsidRPr="00815AC5" w:rsidRDefault="00180E0C" w:rsidP="00180E0C">
            <w:pPr>
              <w:pStyle w:val="Sinespaciado4"/>
              <w:numPr>
                <w:ilvl w:val="0"/>
                <w:numId w:val="16"/>
              </w:numPr>
              <w:suppressAutoHyphens/>
              <w:spacing w:line="256" w:lineRule="auto"/>
              <w:jc w:val="both"/>
              <w:rPr>
                <w:rFonts w:ascii="Arial" w:hAnsi="Arial" w:cs="Arial"/>
                <w:sz w:val="18"/>
                <w:szCs w:val="18"/>
              </w:rPr>
            </w:pPr>
            <w:r w:rsidRPr="00815AC5">
              <w:rPr>
                <w:rFonts w:ascii="Arial" w:hAnsi="Arial" w:cs="Arial"/>
                <w:sz w:val="18"/>
                <w:szCs w:val="18"/>
              </w:rPr>
              <w:t>No se admitirá documentos obligatorios en trámite.</w:t>
            </w:r>
          </w:p>
        </w:tc>
      </w:tr>
    </w:tbl>
    <w:p w:rsidR="00180E0C" w:rsidRPr="00815AC5"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815AC5"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2"/>
          <w:szCs w:val="12"/>
          <w:lang w:eastAsia="es-PE"/>
        </w:rPr>
      </w:pPr>
    </w:p>
    <w:p w:rsidR="00180E0C" w:rsidRPr="00815AC5" w:rsidRDefault="00180E0C" w:rsidP="00180E0C">
      <w:pPr>
        <w:pStyle w:val="Textoindependiente"/>
        <w:numPr>
          <w:ilvl w:val="1"/>
          <w:numId w:val="20"/>
        </w:numPr>
        <w:tabs>
          <w:tab w:val="left" w:pos="1276"/>
        </w:tabs>
        <w:spacing w:after="0"/>
        <w:ind w:right="281" w:firstLine="349"/>
        <w:jc w:val="both"/>
        <w:rPr>
          <w:rFonts w:ascii="Arial" w:hAnsi="Arial" w:cs="Arial"/>
          <w:b/>
          <w:bCs/>
        </w:rPr>
      </w:pPr>
      <w:r w:rsidRPr="00815AC5">
        <w:rPr>
          <w:rFonts w:ascii="Arial" w:hAnsi="Arial" w:cs="Arial"/>
          <w:b/>
          <w:bCs/>
        </w:rPr>
        <w:t>EVALUACIÓN PERSONAL:</w:t>
      </w:r>
    </w:p>
    <w:p w:rsidR="00180E0C" w:rsidRPr="00815AC5" w:rsidRDefault="00180E0C" w:rsidP="00180E0C">
      <w:pPr>
        <w:pStyle w:val="Textoindependiente"/>
        <w:spacing w:after="0"/>
        <w:ind w:left="284" w:right="281"/>
        <w:jc w:val="both"/>
        <w:rPr>
          <w:rFonts w:ascii="Arial" w:hAnsi="Arial" w:cs="Arial"/>
          <w:sz w:val="10"/>
          <w:szCs w:val="10"/>
        </w:rPr>
      </w:pPr>
    </w:p>
    <w:p w:rsidR="00180E0C" w:rsidRPr="00815AC5" w:rsidRDefault="00180E0C" w:rsidP="00180E0C">
      <w:pPr>
        <w:pStyle w:val="Textoindependiente"/>
        <w:spacing w:after="0"/>
        <w:ind w:left="704" w:right="281"/>
        <w:jc w:val="both"/>
        <w:rPr>
          <w:rFonts w:ascii="Arial" w:hAnsi="Arial" w:cs="Arial"/>
          <w:color w:val="FF0000"/>
        </w:rPr>
      </w:pPr>
      <w:r w:rsidRPr="00815AC5">
        <w:rPr>
          <w:rFonts w:ascii="Arial" w:hAnsi="Arial" w:cs="Arial"/>
        </w:rPr>
        <w:t>Esta evaluación es eliminatoria y tiene puntaje mínimo de once (11) puntos y máximo de veinte (20) puntos. La evaluación personal se desarrolla bajo la modalidad presencial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rsidR="00180E0C" w:rsidRPr="00815AC5"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815AC5"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14"/>
          <w:szCs w:val="14"/>
          <w:lang w:eastAsia="es-PE"/>
        </w:rPr>
      </w:pPr>
    </w:p>
    <w:p w:rsidR="00180E0C" w:rsidRPr="00815AC5" w:rsidRDefault="00180E0C" w:rsidP="00180E0C">
      <w:pPr>
        <w:pStyle w:val="NormalWeb"/>
        <w:numPr>
          <w:ilvl w:val="2"/>
          <w:numId w:val="19"/>
        </w:numPr>
        <w:shd w:val="clear" w:color="auto" w:fill="FFFFFF"/>
        <w:autoSpaceDE w:val="0"/>
        <w:autoSpaceDN w:val="0"/>
        <w:adjustRightInd w:val="0"/>
        <w:spacing w:before="0" w:beforeAutospacing="0" w:after="0" w:afterAutospacing="0"/>
        <w:ind w:left="709" w:hanging="425"/>
        <w:jc w:val="both"/>
        <w:rPr>
          <w:rFonts w:ascii="Arial" w:hAnsi="Arial" w:cs="Arial"/>
          <w:b/>
          <w:bCs/>
          <w:sz w:val="20"/>
          <w:szCs w:val="20"/>
          <w:lang w:eastAsia="es-PE"/>
        </w:rPr>
      </w:pPr>
      <w:r w:rsidRPr="00815AC5">
        <w:rPr>
          <w:rFonts w:ascii="Arial" w:hAnsi="Arial" w:cs="Arial"/>
          <w:b/>
          <w:bCs/>
          <w:sz w:val="20"/>
          <w:szCs w:val="20"/>
          <w:lang w:eastAsia="es-PE"/>
        </w:rPr>
        <w:t>DE LAS BONIFICACIONES</w:t>
      </w:r>
    </w:p>
    <w:p w:rsidR="00180E0C" w:rsidRPr="00815AC5"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815AC5" w:rsidRDefault="00180E0C" w:rsidP="00180E0C">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815AC5">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180E0C" w:rsidRPr="00815AC5"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8"/>
          <w:szCs w:val="8"/>
          <w:lang w:eastAsia="es-PE"/>
        </w:rPr>
      </w:pPr>
    </w:p>
    <w:p w:rsidR="00180E0C" w:rsidRPr="00815AC5" w:rsidRDefault="00180E0C" w:rsidP="00180E0C">
      <w:pPr>
        <w:pStyle w:val="Prrafodelista"/>
        <w:numPr>
          <w:ilvl w:val="0"/>
          <w:numId w:val="6"/>
        </w:numPr>
        <w:jc w:val="both"/>
      </w:pPr>
      <w:r w:rsidRPr="00815AC5">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rsidR="00180E0C" w:rsidRPr="00815AC5" w:rsidRDefault="00180E0C" w:rsidP="00180E0C">
      <w:pPr>
        <w:pStyle w:val="Prrafodelista"/>
        <w:numPr>
          <w:ilvl w:val="0"/>
          <w:numId w:val="6"/>
        </w:numPr>
        <w:jc w:val="both"/>
      </w:pPr>
      <w:r w:rsidRPr="00815AC5">
        <w:rPr>
          <w:sz w:val="20"/>
          <w:szCs w:val="20"/>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rsidR="00180E0C" w:rsidRPr="00815AC5" w:rsidRDefault="00180E0C" w:rsidP="00180E0C">
      <w:pPr>
        <w:pStyle w:val="Prrafodelista"/>
        <w:numPr>
          <w:ilvl w:val="0"/>
          <w:numId w:val="6"/>
        </w:numPr>
        <w:jc w:val="both"/>
      </w:pPr>
      <w:r w:rsidRPr="00815AC5">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rsidR="00180E0C" w:rsidRPr="00815AC5" w:rsidRDefault="00180E0C" w:rsidP="00180E0C">
      <w:pPr>
        <w:pStyle w:val="Prrafodelista"/>
        <w:numPr>
          <w:ilvl w:val="0"/>
          <w:numId w:val="6"/>
        </w:numPr>
        <w:jc w:val="both"/>
      </w:pPr>
      <w:r w:rsidRPr="00815AC5">
        <w:rPr>
          <w:sz w:val="20"/>
          <w:szCs w:val="20"/>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rsidR="00180E0C" w:rsidRPr="00815AC5" w:rsidRDefault="00180E0C" w:rsidP="00180E0C">
      <w:pPr>
        <w:pStyle w:val="Prrafodelista2"/>
        <w:numPr>
          <w:ilvl w:val="0"/>
          <w:numId w:val="6"/>
        </w:numPr>
        <w:rPr>
          <w:rFonts w:ascii="Arial" w:hAnsi="Arial" w:cs="Arial"/>
        </w:rPr>
      </w:pPr>
      <w:r w:rsidRPr="00815AC5">
        <w:rPr>
          <w:rFonts w:ascii="Arial" w:hAnsi="Arial" w:cs="Arial"/>
        </w:rPr>
        <w:t>Asimismo, según corresponda, se otorgará Bonificación por haber realizado el SERUMS con relación a los quintiles dentro del mapa de pobreza elaborado por FONCODES, tal como se indica en el siguiente cuadro:</w:t>
      </w:r>
    </w:p>
    <w:p w:rsidR="00180E0C" w:rsidRPr="00815AC5" w:rsidRDefault="00180E0C" w:rsidP="00180E0C">
      <w:pPr>
        <w:pStyle w:val="Prrafodelista2"/>
        <w:rPr>
          <w:rFonts w:ascii="Arial" w:hAnsi="Arial" w:cs="Arial"/>
          <w:sz w:val="16"/>
          <w:szCs w:val="16"/>
        </w:rPr>
      </w:pPr>
    </w:p>
    <w:p w:rsidR="00180E0C" w:rsidRPr="00815AC5" w:rsidRDefault="00180E0C" w:rsidP="00180E0C">
      <w:pPr>
        <w:pStyle w:val="Prrafodelista2"/>
        <w:rPr>
          <w:rFonts w:ascii="Arial" w:hAnsi="Arial" w:cs="Arial"/>
          <w:sz w:val="4"/>
          <w:szCs w:val="4"/>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180E0C" w:rsidRPr="00815AC5" w:rsidTr="00857352">
        <w:trPr>
          <w:trHeight w:val="305"/>
        </w:trPr>
        <w:tc>
          <w:tcPr>
            <w:tcW w:w="411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815AC5" w:rsidRDefault="00180E0C" w:rsidP="00857352">
            <w:pPr>
              <w:pStyle w:val="Sinespaciado1"/>
              <w:spacing w:line="256" w:lineRule="auto"/>
              <w:jc w:val="center"/>
              <w:rPr>
                <w:rFonts w:ascii="Arial" w:hAnsi="Arial" w:cs="Arial"/>
                <w:b/>
                <w:sz w:val="20"/>
                <w:szCs w:val="20"/>
              </w:rPr>
            </w:pPr>
            <w:r w:rsidRPr="00815AC5">
              <w:rPr>
                <w:rFonts w:ascii="Arial" w:hAnsi="Arial" w:cs="Arial"/>
                <w:b/>
                <w:sz w:val="20"/>
                <w:szCs w:val="20"/>
              </w:rPr>
              <w:t>Ubicación según FONCODES</w:t>
            </w:r>
          </w:p>
        </w:tc>
        <w:tc>
          <w:tcPr>
            <w:tcW w:w="4252"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180E0C" w:rsidRPr="00815AC5" w:rsidRDefault="00180E0C" w:rsidP="00857352">
            <w:pPr>
              <w:pStyle w:val="Sinespaciado1"/>
              <w:spacing w:line="256" w:lineRule="auto"/>
              <w:jc w:val="center"/>
              <w:rPr>
                <w:rFonts w:ascii="Arial" w:hAnsi="Arial" w:cs="Arial"/>
                <w:b/>
                <w:sz w:val="20"/>
                <w:szCs w:val="20"/>
              </w:rPr>
            </w:pPr>
            <w:r w:rsidRPr="00815AC5">
              <w:rPr>
                <w:rFonts w:ascii="Arial" w:hAnsi="Arial" w:cs="Arial"/>
                <w:b/>
                <w:sz w:val="20"/>
                <w:szCs w:val="20"/>
              </w:rPr>
              <w:t>Bonificación sobre puntaje final</w:t>
            </w:r>
          </w:p>
        </w:tc>
      </w:tr>
      <w:tr w:rsidR="00180E0C" w:rsidRPr="00815AC5"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pStyle w:val="Sinespaciado1"/>
              <w:spacing w:line="256" w:lineRule="auto"/>
              <w:jc w:val="center"/>
              <w:rPr>
                <w:rFonts w:ascii="Arial" w:hAnsi="Arial" w:cs="Arial"/>
                <w:sz w:val="20"/>
                <w:szCs w:val="20"/>
              </w:rPr>
            </w:pPr>
            <w:r w:rsidRPr="00815AC5">
              <w:rPr>
                <w:rFonts w:ascii="Arial" w:hAnsi="Arial" w:cs="Arial"/>
                <w:sz w:val="20"/>
                <w:szCs w:val="20"/>
              </w:rPr>
              <w:t>Quintil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pStyle w:val="Sinespaciado1"/>
              <w:spacing w:line="256" w:lineRule="auto"/>
              <w:jc w:val="center"/>
              <w:rPr>
                <w:rFonts w:ascii="Arial" w:hAnsi="Arial" w:cs="Arial"/>
                <w:sz w:val="20"/>
                <w:szCs w:val="20"/>
              </w:rPr>
            </w:pPr>
            <w:r w:rsidRPr="00815AC5">
              <w:rPr>
                <w:rFonts w:ascii="Arial" w:hAnsi="Arial" w:cs="Arial"/>
                <w:sz w:val="20"/>
                <w:szCs w:val="20"/>
              </w:rPr>
              <w:t>15 %</w:t>
            </w:r>
          </w:p>
        </w:tc>
      </w:tr>
      <w:tr w:rsidR="00180E0C" w:rsidRPr="00815AC5"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pStyle w:val="Sinespaciado1"/>
              <w:spacing w:line="256" w:lineRule="auto"/>
              <w:jc w:val="center"/>
              <w:rPr>
                <w:rFonts w:ascii="Arial" w:hAnsi="Arial" w:cs="Arial"/>
                <w:sz w:val="20"/>
                <w:szCs w:val="20"/>
              </w:rPr>
            </w:pPr>
            <w:r w:rsidRPr="00815AC5">
              <w:rPr>
                <w:rFonts w:ascii="Arial" w:hAnsi="Arial" w:cs="Arial"/>
                <w:sz w:val="20"/>
                <w:szCs w:val="20"/>
              </w:rPr>
              <w:t>Quintil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pStyle w:val="Sinespaciado1"/>
              <w:spacing w:line="256" w:lineRule="auto"/>
              <w:jc w:val="center"/>
              <w:rPr>
                <w:rFonts w:ascii="Arial" w:hAnsi="Arial" w:cs="Arial"/>
                <w:sz w:val="20"/>
                <w:szCs w:val="20"/>
              </w:rPr>
            </w:pPr>
            <w:r w:rsidRPr="00815AC5">
              <w:rPr>
                <w:rFonts w:ascii="Arial" w:hAnsi="Arial" w:cs="Arial"/>
                <w:sz w:val="20"/>
                <w:szCs w:val="20"/>
              </w:rPr>
              <w:t>10 %</w:t>
            </w:r>
          </w:p>
        </w:tc>
      </w:tr>
      <w:tr w:rsidR="00180E0C" w:rsidRPr="00815AC5"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pStyle w:val="Sinespaciado1"/>
              <w:spacing w:line="256" w:lineRule="auto"/>
              <w:jc w:val="center"/>
              <w:rPr>
                <w:rFonts w:ascii="Arial" w:hAnsi="Arial" w:cs="Arial"/>
                <w:sz w:val="20"/>
                <w:szCs w:val="20"/>
              </w:rPr>
            </w:pPr>
            <w:r w:rsidRPr="00815AC5">
              <w:rPr>
                <w:rFonts w:ascii="Arial" w:hAnsi="Arial" w:cs="Arial"/>
                <w:sz w:val="20"/>
                <w:szCs w:val="20"/>
              </w:rPr>
              <w:t>Quintil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pStyle w:val="Sinespaciado1"/>
              <w:spacing w:line="256" w:lineRule="auto"/>
              <w:jc w:val="center"/>
              <w:rPr>
                <w:rFonts w:ascii="Arial" w:hAnsi="Arial" w:cs="Arial"/>
                <w:sz w:val="20"/>
                <w:szCs w:val="20"/>
              </w:rPr>
            </w:pPr>
            <w:r w:rsidRPr="00815AC5">
              <w:rPr>
                <w:rFonts w:ascii="Arial" w:hAnsi="Arial" w:cs="Arial"/>
                <w:sz w:val="20"/>
                <w:szCs w:val="20"/>
              </w:rPr>
              <w:t>5 %</w:t>
            </w:r>
          </w:p>
        </w:tc>
      </w:tr>
      <w:tr w:rsidR="00180E0C" w:rsidRPr="00815AC5"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pStyle w:val="Sinespaciado1"/>
              <w:spacing w:line="256" w:lineRule="auto"/>
              <w:jc w:val="center"/>
              <w:rPr>
                <w:rFonts w:ascii="Arial" w:hAnsi="Arial" w:cs="Arial"/>
                <w:sz w:val="20"/>
                <w:szCs w:val="20"/>
              </w:rPr>
            </w:pPr>
            <w:r w:rsidRPr="00815AC5">
              <w:rPr>
                <w:rFonts w:ascii="Arial" w:hAnsi="Arial" w:cs="Arial"/>
                <w:sz w:val="20"/>
                <w:szCs w:val="20"/>
              </w:rPr>
              <w:t>Quintil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pStyle w:val="Sinespaciado1"/>
              <w:spacing w:line="256" w:lineRule="auto"/>
              <w:jc w:val="center"/>
              <w:rPr>
                <w:rFonts w:ascii="Arial" w:hAnsi="Arial" w:cs="Arial"/>
                <w:sz w:val="20"/>
                <w:szCs w:val="20"/>
              </w:rPr>
            </w:pPr>
            <w:r w:rsidRPr="00815AC5">
              <w:rPr>
                <w:rFonts w:ascii="Arial" w:hAnsi="Arial" w:cs="Arial"/>
                <w:sz w:val="20"/>
                <w:szCs w:val="20"/>
              </w:rPr>
              <w:t>2 %</w:t>
            </w:r>
          </w:p>
        </w:tc>
      </w:tr>
      <w:tr w:rsidR="00180E0C" w:rsidRPr="00815AC5" w:rsidTr="00857352">
        <w:tc>
          <w:tcPr>
            <w:tcW w:w="4111"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pStyle w:val="Sinespaciado1"/>
              <w:spacing w:line="256" w:lineRule="auto"/>
              <w:jc w:val="center"/>
              <w:rPr>
                <w:rFonts w:ascii="Arial" w:hAnsi="Arial" w:cs="Arial"/>
                <w:sz w:val="20"/>
                <w:szCs w:val="20"/>
              </w:rPr>
            </w:pPr>
            <w:r w:rsidRPr="00815AC5">
              <w:rPr>
                <w:rFonts w:ascii="Arial" w:hAnsi="Arial" w:cs="Arial"/>
                <w:sz w:val="20"/>
                <w:szCs w:val="20"/>
              </w:rPr>
              <w:t>Quintil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180E0C" w:rsidRPr="00815AC5" w:rsidRDefault="00180E0C" w:rsidP="00857352">
            <w:pPr>
              <w:pStyle w:val="Sinespaciado1"/>
              <w:spacing w:line="256" w:lineRule="auto"/>
              <w:jc w:val="center"/>
              <w:rPr>
                <w:rFonts w:ascii="Arial" w:hAnsi="Arial" w:cs="Arial"/>
                <w:sz w:val="20"/>
                <w:szCs w:val="20"/>
              </w:rPr>
            </w:pPr>
            <w:r w:rsidRPr="00815AC5">
              <w:rPr>
                <w:rFonts w:ascii="Arial" w:hAnsi="Arial" w:cs="Arial"/>
                <w:sz w:val="20"/>
                <w:szCs w:val="20"/>
              </w:rPr>
              <w:t>0 %</w:t>
            </w:r>
          </w:p>
        </w:tc>
      </w:tr>
    </w:tbl>
    <w:p w:rsidR="00180E0C" w:rsidRPr="00815AC5" w:rsidRDefault="00180E0C" w:rsidP="00180E0C">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rsidR="00180E0C" w:rsidRPr="00815AC5" w:rsidRDefault="00180E0C" w:rsidP="00180E0C">
      <w:pPr>
        <w:pStyle w:val="Sangradetextonormal"/>
        <w:numPr>
          <w:ilvl w:val="0"/>
          <w:numId w:val="6"/>
        </w:numPr>
        <w:jc w:val="both"/>
        <w:rPr>
          <w:rFonts w:cs="Arial"/>
          <w:b w:val="0"/>
          <w:bCs w:val="0"/>
          <w:sz w:val="20"/>
          <w:szCs w:val="20"/>
        </w:rPr>
      </w:pPr>
      <w:r w:rsidRPr="00815AC5">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rsidR="00180E0C" w:rsidRPr="00815AC5" w:rsidRDefault="00180E0C" w:rsidP="00180E0C">
      <w:pPr>
        <w:pStyle w:val="Sangradetextonormal"/>
        <w:numPr>
          <w:ilvl w:val="0"/>
          <w:numId w:val="6"/>
        </w:numPr>
        <w:jc w:val="both"/>
        <w:rPr>
          <w:rFonts w:cs="Arial"/>
          <w:b w:val="0"/>
          <w:bCs w:val="0"/>
          <w:sz w:val="20"/>
          <w:szCs w:val="20"/>
        </w:rPr>
      </w:pPr>
      <w:r w:rsidRPr="00815AC5">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rsidR="00180E0C" w:rsidRPr="00815AC5" w:rsidRDefault="00180E0C" w:rsidP="00180E0C">
      <w:pPr>
        <w:pStyle w:val="Sangradetextonormal"/>
        <w:jc w:val="both"/>
        <w:rPr>
          <w:rFonts w:cs="Arial"/>
          <w:sz w:val="20"/>
          <w:szCs w:val="20"/>
        </w:rPr>
      </w:pPr>
    </w:p>
    <w:p w:rsidR="00180E0C" w:rsidRPr="00815AC5" w:rsidRDefault="00180E0C" w:rsidP="00180E0C">
      <w:pPr>
        <w:pStyle w:val="Sangradetextonormal"/>
        <w:numPr>
          <w:ilvl w:val="2"/>
          <w:numId w:val="19"/>
        </w:numPr>
        <w:tabs>
          <w:tab w:val="num" w:pos="360"/>
        </w:tabs>
        <w:ind w:hanging="3409"/>
        <w:jc w:val="both"/>
        <w:rPr>
          <w:rFonts w:cs="Arial"/>
          <w:sz w:val="20"/>
          <w:szCs w:val="20"/>
        </w:rPr>
      </w:pPr>
      <w:r w:rsidRPr="00815AC5">
        <w:rPr>
          <w:rFonts w:cs="Arial"/>
          <w:sz w:val="20"/>
          <w:szCs w:val="20"/>
        </w:rPr>
        <w:t>DE LA DECLARATORIA DE DESIERTO O CANCELACIÓN DEL PROCESO</w:t>
      </w:r>
    </w:p>
    <w:p w:rsidR="00180E0C" w:rsidRPr="00815AC5" w:rsidRDefault="00180E0C" w:rsidP="00180E0C">
      <w:pPr>
        <w:pStyle w:val="Sangradetextonormal"/>
        <w:ind w:firstLine="0"/>
        <w:jc w:val="both"/>
        <w:rPr>
          <w:rFonts w:cs="Arial"/>
          <w:sz w:val="20"/>
          <w:szCs w:val="20"/>
        </w:rPr>
      </w:pPr>
    </w:p>
    <w:p w:rsidR="00180E0C" w:rsidRPr="00815AC5" w:rsidRDefault="00180E0C" w:rsidP="00180E0C">
      <w:pPr>
        <w:pStyle w:val="Sinespaciado1"/>
        <w:numPr>
          <w:ilvl w:val="1"/>
          <w:numId w:val="21"/>
        </w:numPr>
        <w:rPr>
          <w:rFonts w:ascii="Arial" w:hAnsi="Arial" w:cs="Arial"/>
          <w:b/>
          <w:sz w:val="20"/>
          <w:szCs w:val="20"/>
        </w:rPr>
      </w:pPr>
      <w:r w:rsidRPr="00815AC5">
        <w:rPr>
          <w:rFonts w:ascii="Arial" w:hAnsi="Arial" w:cs="Arial"/>
          <w:b/>
          <w:sz w:val="20"/>
          <w:szCs w:val="20"/>
        </w:rPr>
        <w:t>Declaratoria del Proceso como Desierto</w:t>
      </w:r>
    </w:p>
    <w:p w:rsidR="00180E0C" w:rsidRPr="00815AC5" w:rsidRDefault="00180E0C" w:rsidP="00180E0C">
      <w:pPr>
        <w:pStyle w:val="Sinespaciado1"/>
        <w:ind w:left="708"/>
        <w:rPr>
          <w:rFonts w:ascii="Arial" w:hAnsi="Arial" w:cs="Arial"/>
          <w:sz w:val="20"/>
          <w:szCs w:val="20"/>
        </w:rPr>
      </w:pPr>
    </w:p>
    <w:p w:rsidR="00180E0C" w:rsidRPr="00815AC5" w:rsidRDefault="00180E0C" w:rsidP="00180E0C">
      <w:pPr>
        <w:pStyle w:val="Sinespaciado1"/>
        <w:ind w:left="708"/>
        <w:rPr>
          <w:rFonts w:ascii="Arial" w:hAnsi="Arial" w:cs="Arial"/>
          <w:sz w:val="20"/>
          <w:szCs w:val="20"/>
        </w:rPr>
      </w:pPr>
      <w:r w:rsidRPr="00815AC5">
        <w:rPr>
          <w:rFonts w:ascii="Arial" w:hAnsi="Arial" w:cs="Arial"/>
          <w:sz w:val="20"/>
          <w:szCs w:val="20"/>
        </w:rPr>
        <w:t>El proceso puede ser declarado desierto en alguno de los siguientes supuestos:</w:t>
      </w:r>
    </w:p>
    <w:p w:rsidR="00180E0C" w:rsidRPr="00815AC5" w:rsidRDefault="00180E0C" w:rsidP="00180E0C">
      <w:pPr>
        <w:pStyle w:val="Sinespaciado1"/>
        <w:ind w:left="708"/>
        <w:rPr>
          <w:rFonts w:ascii="Arial" w:hAnsi="Arial" w:cs="Arial"/>
          <w:sz w:val="20"/>
          <w:szCs w:val="20"/>
        </w:rPr>
      </w:pPr>
    </w:p>
    <w:p w:rsidR="00180E0C" w:rsidRPr="00815AC5" w:rsidRDefault="00180E0C" w:rsidP="00180E0C">
      <w:pPr>
        <w:pStyle w:val="Sinespaciado1"/>
        <w:numPr>
          <w:ilvl w:val="0"/>
          <w:numId w:val="22"/>
        </w:numPr>
        <w:ind w:left="993" w:hanging="284"/>
        <w:jc w:val="both"/>
        <w:rPr>
          <w:rFonts w:ascii="Arial" w:hAnsi="Arial" w:cs="Arial"/>
          <w:sz w:val="20"/>
          <w:szCs w:val="20"/>
        </w:rPr>
      </w:pPr>
      <w:r w:rsidRPr="00815AC5">
        <w:rPr>
          <w:rFonts w:ascii="Arial" w:hAnsi="Arial" w:cs="Arial"/>
          <w:sz w:val="20"/>
          <w:szCs w:val="20"/>
        </w:rPr>
        <w:t>Cuando no se presentan postulantes al proceso de selección.</w:t>
      </w:r>
    </w:p>
    <w:p w:rsidR="00180E0C" w:rsidRPr="00815AC5" w:rsidRDefault="00180E0C" w:rsidP="00180E0C">
      <w:pPr>
        <w:pStyle w:val="Sinespaciado1"/>
        <w:numPr>
          <w:ilvl w:val="0"/>
          <w:numId w:val="22"/>
        </w:numPr>
        <w:ind w:left="993" w:hanging="284"/>
        <w:jc w:val="both"/>
        <w:rPr>
          <w:rFonts w:ascii="Arial" w:hAnsi="Arial" w:cs="Arial"/>
          <w:sz w:val="20"/>
          <w:szCs w:val="20"/>
        </w:rPr>
      </w:pPr>
      <w:r w:rsidRPr="00815AC5">
        <w:rPr>
          <w:rFonts w:ascii="Arial" w:hAnsi="Arial" w:cs="Arial"/>
          <w:sz w:val="20"/>
          <w:szCs w:val="20"/>
        </w:rPr>
        <w:t>Cuando ninguno de los postulantes cumple con los requisitos mínimos o incumplimiento de las consideraciones para la contratación laboral directa establecidas en el numeral 1.4.</w:t>
      </w:r>
    </w:p>
    <w:p w:rsidR="00180E0C" w:rsidRPr="00815AC5" w:rsidRDefault="00180E0C" w:rsidP="00180E0C">
      <w:pPr>
        <w:pStyle w:val="Sinespaciado1"/>
        <w:numPr>
          <w:ilvl w:val="0"/>
          <w:numId w:val="22"/>
        </w:numPr>
        <w:ind w:left="993" w:hanging="284"/>
        <w:jc w:val="both"/>
        <w:rPr>
          <w:rFonts w:ascii="Arial" w:hAnsi="Arial" w:cs="Arial"/>
          <w:sz w:val="20"/>
          <w:szCs w:val="20"/>
        </w:rPr>
      </w:pPr>
      <w:r w:rsidRPr="00815AC5">
        <w:rPr>
          <w:rFonts w:ascii="Arial" w:hAnsi="Arial" w:cs="Arial"/>
          <w:sz w:val="20"/>
          <w:szCs w:val="20"/>
        </w:rPr>
        <w:t>Cuando habiendo cumplido los requisitos mínimos, ninguno de los postulantes obtiene puntaje mínimo aprobatorio en la etapa de evaluación final del proceso.</w:t>
      </w:r>
    </w:p>
    <w:p w:rsidR="00180E0C" w:rsidRPr="00815AC5" w:rsidRDefault="00180E0C" w:rsidP="00180E0C">
      <w:pPr>
        <w:pStyle w:val="Sinespaciado1"/>
        <w:rPr>
          <w:rFonts w:ascii="Arial" w:hAnsi="Arial" w:cs="Arial"/>
          <w:b/>
          <w:sz w:val="20"/>
          <w:szCs w:val="20"/>
        </w:rPr>
      </w:pPr>
    </w:p>
    <w:p w:rsidR="00180E0C" w:rsidRPr="00815AC5" w:rsidRDefault="00180E0C" w:rsidP="00180E0C">
      <w:pPr>
        <w:pStyle w:val="Sinespaciado1"/>
        <w:numPr>
          <w:ilvl w:val="1"/>
          <w:numId w:val="21"/>
        </w:numPr>
        <w:rPr>
          <w:rFonts w:ascii="Arial" w:hAnsi="Arial" w:cs="Arial"/>
          <w:b/>
          <w:sz w:val="20"/>
          <w:szCs w:val="20"/>
        </w:rPr>
      </w:pPr>
      <w:r w:rsidRPr="00815AC5">
        <w:rPr>
          <w:rFonts w:ascii="Arial" w:hAnsi="Arial" w:cs="Arial"/>
          <w:b/>
          <w:sz w:val="20"/>
          <w:szCs w:val="20"/>
        </w:rPr>
        <w:t xml:space="preserve">Cancelación del Proceso de Selección </w:t>
      </w:r>
    </w:p>
    <w:p w:rsidR="00180E0C" w:rsidRPr="00815AC5" w:rsidRDefault="00180E0C" w:rsidP="00180E0C">
      <w:pPr>
        <w:pStyle w:val="Sinespaciado1"/>
        <w:ind w:left="708"/>
        <w:jc w:val="both"/>
        <w:rPr>
          <w:rFonts w:ascii="Arial" w:hAnsi="Arial" w:cs="Arial"/>
          <w:sz w:val="20"/>
          <w:szCs w:val="20"/>
        </w:rPr>
      </w:pPr>
    </w:p>
    <w:p w:rsidR="00180E0C" w:rsidRPr="00815AC5" w:rsidRDefault="00180E0C" w:rsidP="00180E0C">
      <w:pPr>
        <w:pStyle w:val="Sinespaciado1"/>
        <w:ind w:left="993" w:hanging="284"/>
        <w:jc w:val="both"/>
        <w:rPr>
          <w:rFonts w:ascii="Arial" w:hAnsi="Arial" w:cs="Arial"/>
          <w:sz w:val="20"/>
          <w:szCs w:val="20"/>
        </w:rPr>
      </w:pPr>
      <w:r w:rsidRPr="00815AC5">
        <w:rPr>
          <w:rFonts w:ascii="Arial" w:hAnsi="Arial" w:cs="Arial"/>
          <w:sz w:val="20"/>
          <w:szCs w:val="20"/>
        </w:rPr>
        <w:t>El proceso puede ser cancelado en alguno de los siguientes supuestos, sin que sea   responsabilidad de la entidad:</w:t>
      </w:r>
    </w:p>
    <w:p w:rsidR="00180E0C" w:rsidRPr="00815AC5" w:rsidRDefault="00180E0C" w:rsidP="00180E0C">
      <w:pPr>
        <w:pStyle w:val="Sinespaciado1"/>
        <w:numPr>
          <w:ilvl w:val="0"/>
          <w:numId w:val="23"/>
        </w:numPr>
        <w:ind w:left="993" w:hanging="285"/>
        <w:jc w:val="both"/>
        <w:rPr>
          <w:rFonts w:ascii="Arial" w:hAnsi="Arial" w:cs="Arial"/>
          <w:sz w:val="20"/>
          <w:szCs w:val="20"/>
        </w:rPr>
      </w:pPr>
      <w:r w:rsidRPr="00815AC5">
        <w:rPr>
          <w:rFonts w:ascii="Arial" w:hAnsi="Arial" w:cs="Arial"/>
          <w:sz w:val="20"/>
          <w:szCs w:val="20"/>
        </w:rPr>
        <w:t>Cuando desaparece la necesidad del servicio de la entidad con posterioridad al inicio del proceso de selección.</w:t>
      </w:r>
    </w:p>
    <w:p w:rsidR="00180E0C" w:rsidRPr="00815AC5" w:rsidRDefault="00180E0C" w:rsidP="00180E0C">
      <w:pPr>
        <w:pStyle w:val="Sinespaciado1"/>
        <w:numPr>
          <w:ilvl w:val="0"/>
          <w:numId w:val="23"/>
        </w:numPr>
        <w:ind w:left="993" w:hanging="285"/>
        <w:jc w:val="both"/>
        <w:rPr>
          <w:rFonts w:ascii="Arial" w:hAnsi="Arial" w:cs="Arial"/>
          <w:sz w:val="20"/>
          <w:szCs w:val="20"/>
        </w:rPr>
      </w:pPr>
      <w:r w:rsidRPr="00815AC5">
        <w:rPr>
          <w:rFonts w:ascii="Arial" w:hAnsi="Arial" w:cs="Arial"/>
          <w:sz w:val="20"/>
          <w:szCs w:val="20"/>
        </w:rPr>
        <w:t>Por restricciones presupuestales.</w:t>
      </w:r>
    </w:p>
    <w:p w:rsidR="00180E0C" w:rsidRPr="00815AC5" w:rsidRDefault="00180E0C" w:rsidP="00180E0C">
      <w:pPr>
        <w:pStyle w:val="Sinespaciado1"/>
        <w:numPr>
          <w:ilvl w:val="0"/>
          <w:numId w:val="23"/>
        </w:numPr>
        <w:ind w:left="993" w:hanging="285"/>
        <w:jc w:val="both"/>
        <w:rPr>
          <w:rFonts w:ascii="Arial" w:hAnsi="Arial" w:cs="Arial"/>
          <w:sz w:val="20"/>
          <w:szCs w:val="20"/>
        </w:rPr>
      </w:pPr>
      <w:r w:rsidRPr="00815AC5">
        <w:rPr>
          <w:rFonts w:ascii="Arial" w:hAnsi="Arial" w:cs="Arial"/>
          <w:sz w:val="20"/>
          <w:szCs w:val="20"/>
        </w:rPr>
        <w:t>Otros sup</w:t>
      </w:r>
      <w:r w:rsidR="002363ED" w:rsidRPr="00815AC5">
        <w:rPr>
          <w:rFonts w:ascii="Arial" w:hAnsi="Arial" w:cs="Arial"/>
          <w:sz w:val="20"/>
          <w:szCs w:val="20"/>
        </w:rPr>
        <w:t>uestos debidamente justificados.</w:t>
      </w:r>
    </w:p>
    <w:sectPr w:rsidR="00180E0C" w:rsidRPr="00815AC5" w:rsidSect="00C20209">
      <w:headerReference w:type="default" r:id="rId9"/>
      <w:footerReference w:type="default" r:id="rId10"/>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03EF" w:rsidRDefault="002C03EF" w:rsidP="00234279">
      <w:r>
        <w:separator/>
      </w:r>
    </w:p>
  </w:endnote>
  <w:endnote w:type="continuationSeparator" w:id="0">
    <w:p w:rsidR="002C03EF" w:rsidRDefault="002C03EF" w:rsidP="00234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ahoma Bold">
    <w:altName w:val="Tahoma"/>
    <w:charset w:val="00"/>
    <w:family w:val="auto"/>
    <w:pitch w:val="variable"/>
    <w:sig w:usb0="00000000" w:usb1="C000605B" w:usb2="00000029" w:usb3="00000000" w:csb0="0001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EF" w:rsidRDefault="002C03EF">
    <w:pPr>
      <w:pStyle w:val="Piedepgina"/>
    </w:pPr>
    <w:r>
      <w:rPr>
        <w:noProof/>
        <w:lang w:val="es-PE"/>
      </w:rPr>
      <mc:AlternateContent>
        <mc:Choice Requires="wps">
          <w:drawing>
            <wp:anchor distT="0" distB="0" distL="114297" distR="114297" simplePos="0" relativeHeight="251668480" behindDoc="0" locked="0" layoutInCell="1" allowOverlap="1">
              <wp:simplePos x="0" y="0"/>
              <wp:positionH relativeFrom="column">
                <wp:posOffset>901064</wp:posOffset>
              </wp:positionH>
              <wp:positionV relativeFrom="paragraph">
                <wp:posOffset>-184150</wp:posOffset>
              </wp:positionV>
              <wp:extent cx="0" cy="460375"/>
              <wp:effectExtent l="0" t="0" r="0" b="0"/>
              <wp:wrapNone/>
              <wp:docPr id="3" name="Conector recto de flecha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0375"/>
                      </a:xfrm>
                      <a:prstGeom prst="straightConnector1">
                        <a:avLst/>
                      </a:prstGeom>
                      <a:noFill/>
                      <a:ln w="9525">
                        <a:solidFill>
                          <a:srgbClr val="000000"/>
                        </a:solidFill>
                        <a:prstDash val="sysDot"/>
                        <a:round/>
                        <a:headEnd/>
                        <a:tailEnd/>
                      </a:ln>
                    </wps:spPr>
                    <wps:bodyPr/>
                  </wps:wsp>
                </a:graphicData>
              </a:graphic>
              <wp14:sizeRelH relativeFrom="page">
                <wp14:pctWidth>0</wp14:pctWidth>
              </wp14:sizeRelH>
              <wp14:sizeRelV relativeFrom="page">
                <wp14:pctHeight>0</wp14:pctHeight>
              </wp14:sizeRelV>
            </wp:anchor>
          </w:drawing>
        </mc:Choice>
        <mc:Fallback>
          <w:pict>
            <v:shapetype w14:anchorId="795E7C73" id="_x0000_t32" coordsize="21600,21600" o:spt="32" o:oned="t" path="m,l21600,21600e" filled="f">
              <v:path arrowok="t" fillok="f" o:connecttype="none"/>
              <o:lock v:ext="edit" shapetype="t"/>
            </v:shapetype>
            <v:shape id="Conector recto de flecha 3" o:spid="_x0000_s1026" type="#_x0000_t32" style="position:absolute;margin-left:70.95pt;margin-top:-14.5pt;width:0;height:36.25pt;z-index:251668480;visibility:visible;mso-wrap-style:square;mso-width-percent:0;mso-height-percent:0;mso-wrap-distance-left:3.17492mm;mso-wrap-distance-top:0;mso-wrap-distance-right:3.17492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">
              <v:stroke dashstyle="1 1"/>
            </v:shape>
          </w:pict>
        </mc:Fallback>
      </mc:AlternateContent>
    </w:r>
    <w:r>
      <w:rPr>
        <w:noProof/>
        <w:lang w:val="es-PE"/>
      </w:rPr>
      <w:drawing>
        <wp:anchor distT="0" distB="0" distL="114300" distR="114300" simplePos="0" relativeHeight="251665408" behindDoc="0" locked="0" layoutInCell="1" allowOverlap="1">
          <wp:simplePos x="0" y="0"/>
          <wp:positionH relativeFrom="column">
            <wp:posOffset>4770120</wp:posOffset>
          </wp:positionH>
          <wp:positionV relativeFrom="paragraph">
            <wp:posOffset>-221615</wp:posOffset>
          </wp:positionV>
          <wp:extent cx="1304925" cy="527050"/>
          <wp:effectExtent l="19050" t="0" r="9525" b="0"/>
          <wp:wrapNone/>
          <wp:docPr id="7" name="Imagen 7"/>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4925" cy="527050"/>
                  </a:xfrm>
                  <a:prstGeom prst="rect">
                    <a:avLst/>
                  </a:prstGeom>
                </pic:spPr>
              </pic:pic>
            </a:graphicData>
          </a:graphic>
        </wp:anchor>
      </w:drawing>
    </w:r>
    <w:r>
      <w:rPr>
        <w:noProof/>
        <w:lang w:val="es-PE"/>
      </w:rPr>
      <mc:AlternateContent>
        <mc:Choice Requires="wps">
          <w:drawing>
            <wp:anchor distT="0" distB="0" distL="114300" distR="114300" simplePos="0" relativeHeight="251666432" behindDoc="0" locked="0" layoutInCell="1" allowOverlap="1">
              <wp:simplePos x="0" y="0"/>
              <wp:positionH relativeFrom="column">
                <wp:posOffset>873125</wp:posOffset>
              </wp:positionH>
              <wp:positionV relativeFrom="paragraph">
                <wp:posOffset>-292735</wp:posOffset>
              </wp:positionV>
              <wp:extent cx="1144270" cy="673735"/>
              <wp:effectExtent l="0" t="0" r="0"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4270" cy="673735"/>
                      </a:xfrm>
                      <a:prstGeom prst="rect">
                        <a:avLst/>
                      </a:prstGeom>
                      <a:noFill/>
                      <a:ln>
                        <a:noFill/>
                      </a:ln>
                    </wps:spPr>
                    <wps:txbx>
                      <w:txbxContent>
                        <w:p w:rsidR="002C03EF" w:rsidRDefault="002C03EF" w:rsidP="00C20209">
                          <w:pPr>
                            <w:rPr>
                              <w:rFonts w:ascii="Tahoma Bold" w:hAnsi="Tahoma Bold" w:cs="Tahoma Bold"/>
                              <w:sz w:val="16"/>
                              <w:szCs w:val="16"/>
                            </w:rPr>
                          </w:pPr>
                          <w:r>
                            <w:rPr>
                              <w:rFonts w:ascii="Tahoma Bold" w:hAnsi="Tahoma Bold" w:cs="Tahoma Bold"/>
                              <w:sz w:val="16"/>
                              <w:szCs w:val="16"/>
                            </w:rPr>
                            <w:t>Av. Rebagliati Nº 490</w:t>
                          </w:r>
                        </w:p>
                        <w:p w:rsidR="002C03EF" w:rsidRDefault="002C03EF" w:rsidP="00C20209">
                          <w:pPr>
                            <w:rPr>
                              <w:rFonts w:ascii="Tahoma" w:hAnsi="Tahoma" w:cs="Tahoma"/>
                              <w:sz w:val="16"/>
                              <w:szCs w:val="16"/>
                            </w:rPr>
                          </w:pPr>
                          <w:r>
                            <w:rPr>
                              <w:rFonts w:ascii="Tahoma" w:hAnsi="Tahoma" w:cs="Tahoma"/>
                              <w:sz w:val="16"/>
                              <w:szCs w:val="16"/>
                            </w:rPr>
                            <w:t>Jesús María</w:t>
                          </w:r>
                        </w:p>
                        <w:p w:rsidR="002C03EF" w:rsidRDefault="002C03EF" w:rsidP="00C20209">
                          <w:pPr>
                            <w:rPr>
                              <w:rFonts w:ascii="Tahoma" w:hAnsi="Tahoma" w:cs="Tahoma"/>
                              <w:sz w:val="16"/>
                              <w:szCs w:val="16"/>
                            </w:rPr>
                          </w:pPr>
                          <w:r>
                            <w:rPr>
                              <w:rFonts w:ascii="Tahoma" w:hAnsi="Tahoma" w:cs="Tahoma"/>
                              <w:sz w:val="16"/>
                              <w:szCs w:val="16"/>
                            </w:rPr>
                            <w:t>Lima 11 – Perú</w:t>
                          </w:r>
                        </w:p>
                        <w:p w:rsidR="002C03EF" w:rsidRDefault="002C03EF"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68.75pt;margin-top:-23.05pt;width:90.1pt;height:53.05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" filled="f" stroked="f">
              <v:textbox style="mso-fit-shape-to-text:t" inset=",7.2pt,,7.2pt">
                <w:txbxContent>
                  <w:p w:rsidR="002C03EF" w:rsidRDefault="002C03EF" w:rsidP="00C20209">
                    <w:pPr>
                      <w:rPr>
                        <w:rFonts w:ascii="Tahoma Bold" w:hAnsi="Tahoma Bold" w:cs="Tahoma Bold"/>
                        <w:sz w:val="16"/>
                        <w:szCs w:val="16"/>
                      </w:rPr>
                    </w:pPr>
                    <w:r>
                      <w:rPr>
                        <w:rFonts w:ascii="Tahoma Bold" w:hAnsi="Tahoma Bold" w:cs="Tahoma Bold"/>
                        <w:sz w:val="16"/>
                        <w:szCs w:val="16"/>
                      </w:rPr>
                      <w:t>Av. Rebagliati Nº 490</w:t>
                    </w:r>
                  </w:p>
                  <w:p w:rsidR="002C03EF" w:rsidRDefault="002C03EF" w:rsidP="00C20209">
                    <w:pPr>
                      <w:rPr>
                        <w:rFonts w:ascii="Tahoma" w:hAnsi="Tahoma" w:cs="Tahoma"/>
                        <w:sz w:val="16"/>
                        <w:szCs w:val="16"/>
                      </w:rPr>
                    </w:pPr>
                    <w:r>
                      <w:rPr>
                        <w:rFonts w:ascii="Tahoma" w:hAnsi="Tahoma" w:cs="Tahoma"/>
                        <w:sz w:val="16"/>
                        <w:szCs w:val="16"/>
                      </w:rPr>
                      <w:t>Jesús María</w:t>
                    </w:r>
                  </w:p>
                  <w:p w:rsidR="002C03EF" w:rsidRDefault="002C03EF" w:rsidP="00C20209">
                    <w:pPr>
                      <w:rPr>
                        <w:rFonts w:ascii="Tahoma" w:hAnsi="Tahoma" w:cs="Tahoma"/>
                        <w:sz w:val="16"/>
                        <w:szCs w:val="16"/>
                      </w:rPr>
                    </w:pPr>
                    <w:r>
                      <w:rPr>
                        <w:rFonts w:ascii="Tahoma" w:hAnsi="Tahoma" w:cs="Tahoma"/>
                        <w:sz w:val="16"/>
                        <w:szCs w:val="16"/>
                      </w:rPr>
                      <w:t>Lima 11 – Perú</w:t>
                    </w:r>
                  </w:p>
                  <w:p w:rsidR="002C03EF" w:rsidRDefault="002C03EF" w:rsidP="00C20209">
                    <w:pPr>
                      <w:rPr>
                        <w:rFonts w:ascii="Tahoma" w:hAnsi="Tahoma" w:cs="Tahoma"/>
                        <w:sz w:val="16"/>
                        <w:szCs w:val="16"/>
                      </w:rPr>
                    </w:pPr>
                    <w:r>
                      <w:rPr>
                        <w:rFonts w:ascii="Tahoma" w:hAnsi="Tahoma" w:cs="Tahoma"/>
                        <w:b/>
                        <w:sz w:val="16"/>
                        <w:szCs w:val="16"/>
                      </w:rPr>
                      <w:t>Tel.:</w:t>
                    </w:r>
                    <w:r>
                      <w:rPr>
                        <w:rFonts w:ascii="Tahoma" w:hAnsi="Tahoma" w:cs="Tahoma"/>
                        <w:sz w:val="16"/>
                        <w:szCs w:val="16"/>
                      </w:rPr>
                      <w:t xml:space="preserve"> 265-4901</w:t>
                    </w:r>
                  </w:p>
                </w:txbxContent>
              </v:textbox>
            </v:shape>
          </w:pict>
        </mc:Fallback>
      </mc:AlternateContent>
    </w:r>
    <w:r>
      <w:rPr>
        <w:noProof/>
        <w:lang w:val="es-PE"/>
      </w:rPr>
      <mc:AlternateContent>
        <mc:Choice Requires="wps">
          <w:drawing>
            <wp:anchor distT="0" distB="0" distL="114300" distR="114300" simplePos="0" relativeHeight="251667456" behindDoc="0" locked="0" layoutInCell="1" allowOverlap="1">
              <wp:simplePos x="0" y="0"/>
              <wp:positionH relativeFrom="column">
                <wp:posOffset>-253365</wp:posOffset>
              </wp:positionH>
              <wp:positionV relativeFrom="paragraph">
                <wp:posOffset>-115570</wp:posOffset>
              </wp:positionV>
              <wp:extent cx="1257300" cy="342900"/>
              <wp:effectExtent l="0" t="0" r="0" b="0"/>
              <wp:wrapThrough wrapText="bothSides">
                <wp:wrapPolygon edited="0">
                  <wp:start x="655" y="3600"/>
                  <wp:lineTo x="655" y="18000"/>
                  <wp:lineTo x="20618" y="18000"/>
                  <wp:lineTo x="20618" y="3600"/>
                  <wp:lineTo x="655" y="3600"/>
                </wp:wrapPolygon>
              </wp:wrapThrough>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wps:spPr>
                    <wps:txbx>
                      <w:txbxContent>
                        <w:p w:rsidR="002C03EF" w:rsidRDefault="002C03EF"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2C03EF" w:rsidRDefault="002C03EF" w:rsidP="00C20209">
                          <w:pPr>
                            <w:rPr>
                              <w:rFonts w:ascii="Tahoma" w:hAnsi="Tahoma" w:cs="Tahoma"/>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 o:spid="_x0000_s1027" type="#_x0000_t202" style="position:absolute;margin-left:-19.95pt;margin-top:-9.1pt;width:99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" filled="f" stroked="f">
              <v:textbox inset=",7.2pt,,7.2pt">
                <w:txbxContent>
                  <w:p w:rsidR="002C03EF" w:rsidRDefault="002C03EF" w:rsidP="00C20209">
                    <w:pPr>
                      <w:rPr>
                        <w:rFonts w:ascii="Tahoma" w:hAnsi="Tahoma" w:cs="Tahoma"/>
                        <w:sz w:val="16"/>
                        <w:szCs w:val="16"/>
                      </w:rPr>
                    </w:pPr>
                    <w:r>
                      <w:rPr>
                        <w:rFonts w:ascii="Tahoma" w:hAnsi="Tahoma" w:cs="Tahoma"/>
                        <w:sz w:val="16"/>
                        <w:szCs w:val="16"/>
                      </w:rPr>
                      <w:t>www.</w:t>
                    </w:r>
                    <w:r>
                      <w:rPr>
                        <w:rFonts w:ascii="Tahoma Bold" w:hAnsi="Tahoma Bold" w:cs="Tahoma Bold"/>
                        <w:b/>
                        <w:sz w:val="16"/>
                        <w:szCs w:val="16"/>
                      </w:rPr>
                      <w:t>essalud</w:t>
                    </w:r>
                    <w:r>
                      <w:rPr>
                        <w:rFonts w:ascii="Tahoma Bold" w:hAnsi="Tahoma Bold" w:cs="Tahoma Bold"/>
                        <w:sz w:val="16"/>
                        <w:szCs w:val="16"/>
                      </w:rPr>
                      <w:t>.</w:t>
                    </w:r>
                    <w:r>
                      <w:rPr>
                        <w:rFonts w:ascii="Tahoma" w:hAnsi="Tahoma" w:cs="Tahoma"/>
                        <w:sz w:val="16"/>
                        <w:szCs w:val="16"/>
                      </w:rPr>
                      <w:t>gob.pe</w:t>
                    </w:r>
                  </w:p>
                  <w:p w:rsidR="002C03EF" w:rsidRDefault="002C03EF" w:rsidP="00C20209">
                    <w:pPr>
                      <w:rPr>
                        <w:rFonts w:ascii="Tahoma" w:hAnsi="Tahoma" w:cs="Tahoma"/>
                        <w:sz w:val="16"/>
                        <w:szCs w:val="16"/>
                      </w:rPr>
                    </w:pPr>
                  </w:p>
                </w:txbxContent>
              </v:textbox>
              <w10:wrap type="through"/>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03EF" w:rsidRDefault="002C03EF" w:rsidP="00234279">
      <w:r>
        <w:separator/>
      </w:r>
    </w:p>
  </w:footnote>
  <w:footnote w:type="continuationSeparator" w:id="0">
    <w:p w:rsidR="002C03EF" w:rsidRDefault="002C03EF" w:rsidP="002342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03EF" w:rsidRDefault="002C03EF" w:rsidP="00C20209">
    <w:pPr>
      <w:pStyle w:val="Encabezado"/>
      <w:tabs>
        <w:tab w:val="right" w:pos="9214"/>
      </w:tabs>
      <w:ind w:left="-709" w:right="-427"/>
      <w:rPr>
        <w:noProof/>
        <w:lang w:val="es-PE"/>
      </w:rPr>
    </w:pPr>
    <w:r>
      <w:rPr>
        <w:noProof/>
        <w:lang w:val="es-PE"/>
      </w:rPr>
      <w:drawing>
        <wp:anchor distT="0" distB="0" distL="114300" distR="114300" simplePos="0" relativeHeight="251663360" behindDoc="0" locked="0" layoutInCell="1" allowOverlap="1">
          <wp:simplePos x="0" y="0"/>
          <wp:positionH relativeFrom="margin">
            <wp:posOffset>-503555</wp:posOffset>
          </wp:positionH>
          <wp:positionV relativeFrom="margin">
            <wp:posOffset>-1168400</wp:posOffset>
          </wp:positionV>
          <wp:extent cx="1511300" cy="400050"/>
          <wp:effectExtent l="19050" t="0" r="0" b="0"/>
          <wp:wrapSquare wrapText="bothSides"/>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srcRect/>
                  <a:stretch>
                    <a:fillRect/>
                  </a:stretch>
                </pic:blipFill>
                <pic:spPr bwMode="auto">
                  <a:xfrm>
                    <a:off x="0" y="0"/>
                    <a:ext cx="1511300" cy="400050"/>
                  </a:xfrm>
                  <a:prstGeom prst="rect">
                    <a:avLst/>
                  </a:prstGeom>
                  <a:noFill/>
                </pic:spPr>
              </pic:pic>
            </a:graphicData>
          </a:graphic>
        </wp:anchor>
      </w:drawing>
    </w:r>
  </w:p>
  <w:p w:rsidR="002C03EF" w:rsidRPr="004753B8" w:rsidRDefault="002C03EF" w:rsidP="00FF65DB">
    <w:pPr>
      <w:spacing w:line="276" w:lineRule="auto"/>
      <w:ind w:left="1416" w:firstLine="708"/>
      <w:rPr>
        <w:rFonts w:ascii="Arial" w:eastAsiaTheme="minorEastAsia" w:hAnsi="Arial" w:cs="Arial"/>
        <w:i/>
        <w:sz w:val="18"/>
        <w:szCs w:val="18"/>
      </w:rPr>
    </w:pPr>
    <w:r w:rsidRPr="004753B8">
      <w:rPr>
        <w:rFonts w:ascii="Arial" w:eastAsiaTheme="minorEastAsia" w:hAnsi="Arial" w:cs="Arial"/>
        <w:i/>
        <w:sz w:val="18"/>
        <w:szCs w:val="18"/>
      </w:rPr>
      <w:t>“Decenio de la Igualdad de Oportunidades para Mujeres y Hombres”</w:t>
    </w:r>
  </w:p>
  <w:p w:rsidR="002C03EF" w:rsidRPr="004753B8" w:rsidRDefault="002C03EF" w:rsidP="00FF65DB">
    <w:pPr>
      <w:spacing w:line="276" w:lineRule="auto"/>
      <w:jc w:val="center"/>
      <w:rPr>
        <w:rFonts w:ascii="Arial" w:hAnsi="Arial" w:cs="Arial"/>
        <w:i/>
        <w:sz w:val="18"/>
        <w:szCs w:val="18"/>
      </w:rPr>
    </w:pPr>
    <w:r w:rsidRPr="004753B8">
      <w:rPr>
        <w:rFonts w:ascii="Arial" w:eastAsiaTheme="minorEastAsia" w:hAnsi="Arial" w:cs="Arial"/>
        <w:i/>
        <w:sz w:val="18"/>
        <w:szCs w:val="18"/>
      </w:rPr>
      <w:t>“Año de</w:t>
    </w:r>
    <w:r>
      <w:rPr>
        <w:rFonts w:ascii="Arial" w:eastAsiaTheme="minorEastAsia" w:hAnsi="Arial" w:cs="Arial"/>
        <w:i/>
        <w:sz w:val="18"/>
        <w:szCs w:val="18"/>
      </w:rPr>
      <w:t xml:space="preserve"> </w:t>
    </w:r>
    <w:r w:rsidRPr="004753B8">
      <w:rPr>
        <w:rFonts w:ascii="Arial" w:eastAsiaTheme="minorEastAsia" w:hAnsi="Arial" w:cs="Arial"/>
        <w:i/>
        <w:sz w:val="18"/>
        <w:szCs w:val="18"/>
      </w:rPr>
      <w:t>l</w:t>
    </w:r>
    <w:r>
      <w:rPr>
        <w:rFonts w:ascii="Arial" w:eastAsiaTheme="minorEastAsia" w:hAnsi="Arial" w:cs="Arial"/>
        <w:i/>
        <w:sz w:val="18"/>
        <w:szCs w:val="18"/>
      </w:rPr>
      <w:t>a unidad, la paz y el desarrollo</w:t>
    </w:r>
    <w:r w:rsidRPr="004753B8">
      <w:rPr>
        <w:rFonts w:ascii="Arial" w:eastAsiaTheme="minorEastAsia" w:hAnsi="Arial" w:cs="Arial"/>
        <w:i/>
        <w:sz w:val="18"/>
        <w:szCs w:val="18"/>
      </w:rPr>
      <w:t>”</w:t>
    </w:r>
  </w:p>
  <w:p w:rsidR="00FF65DB" w:rsidRDefault="00FF65DB" w:rsidP="009A7401">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424285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D77A85"/>
    <w:multiLevelType w:val="hybridMultilevel"/>
    <w:tmpl w:val="4406EAA6"/>
    <w:lvl w:ilvl="0" w:tplc="6B308156">
      <w:start w:val="1"/>
      <w:numFmt w:val="lowerLetter"/>
      <w:lvlText w:val="%1)"/>
      <w:lvlJc w:val="left"/>
      <w:pPr>
        <w:ind w:left="671" w:hanging="360"/>
      </w:pPr>
      <w:rPr>
        <w:rFonts w:hint="default"/>
        <w:b w:val="0"/>
        <w:color w:val="auto"/>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 w15:restartNumberingAfterBreak="0">
    <w:nsid w:val="0EEA57FF"/>
    <w:multiLevelType w:val="hybridMultilevel"/>
    <w:tmpl w:val="EC5E6C48"/>
    <w:lvl w:ilvl="0" w:tplc="6262A24C">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2730A1F"/>
    <w:multiLevelType w:val="hybridMultilevel"/>
    <w:tmpl w:val="E0722772"/>
    <w:lvl w:ilvl="0" w:tplc="93886FE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13926F4F"/>
    <w:multiLevelType w:val="hybridMultilevel"/>
    <w:tmpl w:val="C638D8B8"/>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9" w15:restartNumberingAfterBreak="0">
    <w:nsid w:val="2C0E43A8"/>
    <w:multiLevelType w:val="hybridMultilevel"/>
    <w:tmpl w:val="9326A750"/>
    <w:lvl w:ilvl="0" w:tplc="103E89AE">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10" w15:restartNumberingAfterBreak="0">
    <w:nsid w:val="2C5B5403"/>
    <w:multiLevelType w:val="hybridMultilevel"/>
    <w:tmpl w:val="9D72A600"/>
    <w:lvl w:ilvl="0" w:tplc="B11E444E">
      <w:start w:val="1"/>
      <w:numFmt w:val="lowerLetter"/>
      <w:lvlText w:val="%1)"/>
      <w:lvlJc w:val="left"/>
      <w:pPr>
        <w:tabs>
          <w:tab w:val="num" w:pos="720"/>
        </w:tabs>
        <w:ind w:left="720" w:hanging="360"/>
      </w:pPr>
      <w:rPr>
        <w:rFonts w:ascii="Arial" w:hAnsi="Arial" w:hint="default"/>
        <w:b w:val="0"/>
        <w:i w:val="0"/>
        <w:color w:val="auto"/>
        <w:sz w:val="22"/>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303E7F52"/>
    <w:multiLevelType w:val="hybridMultilevel"/>
    <w:tmpl w:val="774896F4"/>
    <w:lvl w:ilvl="0" w:tplc="19F0843C">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310D7E2D"/>
    <w:multiLevelType w:val="hybridMultilevel"/>
    <w:tmpl w:val="D3A618FC"/>
    <w:lvl w:ilvl="0" w:tplc="8BA814F6">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32616069"/>
    <w:multiLevelType w:val="hybridMultilevel"/>
    <w:tmpl w:val="B0A05846"/>
    <w:lvl w:ilvl="0" w:tplc="1B9A6452">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D496CD2"/>
    <w:multiLevelType w:val="hybridMultilevel"/>
    <w:tmpl w:val="12B60C1E"/>
    <w:lvl w:ilvl="0" w:tplc="3EE8B038">
      <w:start w:val="1"/>
      <w:numFmt w:val="bullet"/>
      <w:lvlText w:val=""/>
      <w:lvlJc w:val="left"/>
      <w:pPr>
        <w:ind w:left="720" w:hanging="360"/>
      </w:pPr>
      <w:rPr>
        <w:rFonts w:ascii="Symbol" w:hAnsi="Symbol" w:hint="default"/>
        <w:color w:val="auto"/>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17" w15:restartNumberingAfterBreak="0">
    <w:nsid w:val="3DC74467"/>
    <w:multiLevelType w:val="hybridMultilevel"/>
    <w:tmpl w:val="E46818AA"/>
    <w:lvl w:ilvl="0" w:tplc="03426B9A">
      <w:start w:val="1"/>
      <w:numFmt w:val="lowerLetter"/>
      <w:lvlText w:val="%1)"/>
      <w:lvlJc w:val="left"/>
      <w:pPr>
        <w:tabs>
          <w:tab w:val="num" w:pos="720"/>
        </w:tabs>
        <w:ind w:left="720" w:hanging="360"/>
      </w:pPr>
      <w:rPr>
        <w:rFonts w:hint="default"/>
      </w:r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41BE4BCA"/>
    <w:multiLevelType w:val="hybridMultilevel"/>
    <w:tmpl w:val="91A27A0A"/>
    <w:lvl w:ilvl="0" w:tplc="1B9A6452">
      <w:start w:val="1"/>
      <w:numFmt w:val="lowerLetter"/>
      <w:lvlText w:val="%1)"/>
      <w:lvlJc w:val="left"/>
      <w:pPr>
        <w:ind w:left="1146" w:hanging="360"/>
      </w:pPr>
      <w:rPr>
        <w:rFonts w:hint="default"/>
      </w:r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19"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 w15:restartNumberingAfterBreak="0">
    <w:nsid w:val="45773A63"/>
    <w:multiLevelType w:val="hybridMultilevel"/>
    <w:tmpl w:val="2A7A010C"/>
    <w:lvl w:ilvl="0" w:tplc="E0F00B9A">
      <w:start w:val="1"/>
      <w:numFmt w:val="lowerLetter"/>
      <w:lvlText w:val="%1)"/>
      <w:lvlJc w:val="left"/>
      <w:pPr>
        <w:ind w:left="720" w:hanging="360"/>
      </w:pPr>
      <w:rPr>
        <w:rFonts w:ascii="Arial" w:hAnsi="Arial" w:hint="default"/>
        <w:b w:val="0"/>
        <w:i w:val="0"/>
        <w:color w:val="auto"/>
        <w:sz w:val="20"/>
        <w:szCs w:val="2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2" w15:restartNumberingAfterBreak="0">
    <w:nsid w:val="486A4A6F"/>
    <w:multiLevelType w:val="hybridMultilevel"/>
    <w:tmpl w:val="7592D06E"/>
    <w:lvl w:ilvl="0" w:tplc="B11E444E">
      <w:start w:val="1"/>
      <w:numFmt w:val="lowerLetter"/>
      <w:lvlText w:val="%1)"/>
      <w:lvlJc w:val="left"/>
      <w:pPr>
        <w:ind w:left="1080" w:hanging="360"/>
      </w:pPr>
      <w:rPr>
        <w:rFonts w:ascii="Arial" w:hAnsi="Arial" w:hint="default"/>
        <w:b w:val="0"/>
        <w:i w:val="0"/>
        <w:color w:val="auto"/>
        <w:sz w:val="22"/>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3"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4" w15:restartNumberingAfterBreak="0">
    <w:nsid w:val="509525F7"/>
    <w:multiLevelType w:val="hybridMultilevel"/>
    <w:tmpl w:val="019ADBD6"/>
    <w:lvl w:ilvl="0" w:tplc="280A0001">
      <w:start w:val="1"/>
      <w:numFmt w:val="bullet"/>
      <w:lvlText w:val=""/>
      <w:lvlJc w:val="left"/>
      <w:pPr>
        <w:ind w:left="720" w:hanging="360"/>
      </w:pPr>
      <w:rPr>
        <w:rFonts w:ascii="Symbol" w:hAnsi="Symbol" w:hint="default"/>
      </w:rPr>
    </w:lvl>
    <w:lvl w:ilvl="1" w:tplc="280A0003">
      <w:start w:val="1"/>
      <w:numFmt w:val="decimal"/>
      <w:lvlText w:val="%2."/>
      <w:lvlJc w:val="left"/>
      <w:pPr>
        <w:tabs>
          <w:tab w:val="num" w:pos="1440"/>
        </w:tabs>
        <w:ind w:left="1440" w:hanging="360"/>
      </w:pPr>
    </w:lvl>
    <w:lvl w:ilvl="2" w:tplc="280A0005">
      <w:start w:val="1"/>
      <w:numFmt w:val="decimal"/>
      <w:lvlText w:val="%3."/>
      <w:lvlJc w:val="left"/>
      <w:pPr>
        <w:tabs>
          <w:tab w:val="num" w:pos="2160"/>
        </w:tabs>
        <w:ind w:left="2160" w:hanging="360"/>
      </w:pPr>
    </w:lvl>
    <w:lvl w:ilvl="3" w:tplc="280A0001">
      <w:start w:val="1"/>
      <w:numFmt w:val="decimal"/>
      <w:lvlText w:val="%4."/>
      <w:lvlJc w:val="left"/>
      <w:pPr>
        <w:tabs>
          <w:tab w:val="num" w:pos="2880"/>
        </w:tabs>
        <w:ind w:left="2880" w:hanging="360"/>
      </w:pPr>
    </w:lvl>
    <w:lvl w:ilvl="4" w:tplc="280A0003">
      <w:start w:val="1"/>
      <w:numFmt w:val="decimal"/>
      <w:lvlText w:val="%5."/>
      <w:lvlJc w:val="left"/>
      <w:pPr>
        <w:tabs>
          <w:tab w:val="num" w:pos="3600"/>
        </w:tabs>
        <w:ind w:left="3600" w:hanging="360"/>
      </w:pPr>
    </w:lvl>
    <w:lvl w:ilvl="5" w:tplc="280A0005">
      <w:start w:val="1"/>
      <w:numFmt w:val="decimal"/>
      <w:lvlText w:val="%6."/>
      <w:lvlJc w:val="left"/>
      <w:pPr>
        <w:tabs>
          <w:tab w:val="num" w:pos="4320"/>
        </w:tabs>
        <w:ind w:left="4320" w:hanging="360"/>
      </w:pPr>
    </w:lvl>
    <w:lvl w:ilvl="6" w:tplc="280A0001">
      <w:start w:val="1"/>
      <w:numFmt w:val="decimal"/>
      <w:lvlText w:val="%7."/>
      <w:lvlJc w:val="left"/>
      <w:pPr>
        <w:tabs>
          <w:tab w:val="num" w:pos="5040"/>
        </w:tabs>
        <w:ind w:left="5040" w:hanging="360"/>
      </w:pPr>
    </w:lvl>
    <w:lvl w:ilvl="7" w:tplc="280A0003">
      <w:start w:val="1"/>
      <w:numFmt w:val="decimal"/>
      <w:lvlText w:val="%8."/>
      <w:lvlJc w:val="left"/>
      <w:pPr>
        <w:tabs>
          <w:tab w:val="num" w:pos="5760"/>
        </w:tabs>
        <w:ind w:left="5760" w:hanging="360"/>
      </w:pPr>
    </w:lvl>
    <w:lvl w:ilvl="8" w:tplc="280A0005">
      <w:start w:val="1"/>
      <w:numFmt w:val="decimal"/>
      <w:lvlText w:val="%9."/>
      <w:lvlJc w:val="left"/>
      <w:pPr>
        <w:tabs>
          <w:tab w:val="num" w:pos="6480"/>
        </w:tabs>
        <w:ind w:left="6480" w:hanging="360"/>
      </w:pPr>
    </w:lvl>
  </w:abstractNum>
  <w:abstractNum w:abstractNumId="25" w15:restartNumberingAfterBreak="0">
    <w:nsid w:val="586F5379"/>
    <w:multiLevelType w:val="hybridMultilevel"/>
    <w:tmpl w:val="13782B9C"/>
    <w:lvl w:ilvl="0" w:tplc="C27A490C">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7" w15:restartNumberingAfterBreak="0">
    <w:nsid w:val="61D56B75"/>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9" w15:restartNumberingAfterBreak="0">
    <w:nsid w:val="6438048D"/>
    <w:multiLevelType w:val="hybridMultilevel"/>
    <w:tmpl w:val="6DD88EBA"/>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2987EC7"/>
    <w:multiLevelType w:val="hybridMultilevel"/>
    <w:tmpl w:val="B6848190"/>
    <w:lvl w:ilvl="0" w:tplc="B11E444E">
      <w:start w:val="1"/>
      <w:numFmt w:val="lowerLetter"/>
      <w:lvlText w:val="%1)"/>
      <w:lvlJc w:val="left"/>
      <w:pPr>
        <w:ind w:left="720" w:hanging="360"/>
      </w:pPr>
      <w:rPr>
        <w:rFonts w:ascii="Arial" w:hAnsi="Arial" w:hint="default"/>
        <w:b w:val="0"/>
        <w:i w:val="0"/>
        <w:color w:val="auto"/>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3" w15:restartNumberingAfterBreak="0">
    <w:nsid w:val="73E9065A"/>
    <w:multiLevelType w:val="hybridMultilevel"/>
    <w:tmpl w:val="D646D1DE"/>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5341435"/>
    <w:multiLevelType w:val="hybridMultilevel"/>
    <w:tmpl w:val="B5367A98"/>
    <w:lvl w:ilvl="0" w:tplc="280A0017">
      <w:start w:val="1"/>
      <w:numFmt w:val="lowerLetter"/>
      <w:lvlText w:val="%1)"/>
      <w:lvlJc w:val="left"/>
      <w:pPr>
        <w:ind w:left="1004" w:hanging="360"/>
      </w:p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abstractNum w:abstractNumId="36" w15:restartNumberingAfterBreak="0">
    <w:nsid w:val="76E74B1B"/>
    <w:multiLevelType w:val="hybridMultilevel"/>
    <w:tmpl w:val="DC8C74A4"/>
    <w:lvl w:ilvl="0" w:tplc="4D1221D4">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7" w15:restartNumberingAfterBreak="0">
    <w:nsid w:val="79FB7659"/>
    <w:multiLevelType w:val="hybridMultilevel"/>
    <w:tmpl w:val="F2A2CF08"/>
    <w:lvl w:ilvl="0" w:tplc="EBC8093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9" w15:restartNumberingAfterBreak="0">
    <w:nsid w:val="7F06611B"/>
    <w:multiLevelType w:val="hybridMultilevel"/>
    <w:tmpl w:val="14E60238"/>
    <w:lvl w:ilvl="0" w:tplc="9AE6141C">
      <w:start w:val="1"/>
      <w:numFmt w:val="lowerLetter"/>
      <w:lvlText w:val="%1)"/>
      <w:lvlJc w:val="left"/>
      <w:pPr>
        <w:ind w:left="1004" w:hanging="360"/>
      </w:pPr>
      <w:rPr>
        <w:rFonts w:hint="default"/>
      </w:rPr>
    </w:lvl>
    <w:lvl w:ilvl="1" w:tplc="0C0A0019">
      <w:start w:val="1"/>
      <w:numFmt w:val="lowerLetter"/>
      <w:lvlText w:val="%2."/>
      <w:lvlJc w:val="left"/>
      <w:pPr>
        <w:ind w:left="1724" w:hanging="360"/>
      </w:pPr>
      <w:rPr>
        <w:rFonts w:cs="Times New Roman"/>
      </w:rPr>
    </w:lvl>
    <w:lvl w:ilvl="2" w:tplc="0C0A001B" w:tentative="1">
      <w:start w:val="1"/>
      <w:numFmt w:val="lowerRoman"/>
      <w:lvlText w:val="%3."/>
      <w:lvlJc w:val="right"/>
      <w:pPr>
        <w:ind w:left="2444" w:hanging="180"/>
      </w:pPr>
      <w:rPr>
        <w:rFonts w:cs="Times New Roman"/>
      </w:rPr>
    </w:lvl>
    <w:lvl w:ilvl="3" w:tplc="0C0A000F" w:tentative="1">
      <w:start w:val="1"/>
      <w:numFmt w:val="decimal"/>
      <w:lvlText w:val="%4."/>
      <w:lvlJc w:val="left"/>
      <w:pPr>
        <w:ind w:left="3164" w:hanging="360"/>
      </w:pPr>
      <w:rPr>
        <w:rFonts w:cs="Times New Roman"/>
      </w:rPr>
    </w:lvl>
    <w:lvl w:ilvl="4" w:tplc="0C0A0019" w:tentative="1">
      <w:start w:val="1"/>
      <w:numFmt w:val="lowerLetter"/>
      <w:lvlText w:val="%5."/>
      <w:lvlJc w:val="left"/>
      <w:pPr>
        <w:ind w:left="3884" w:hanging="360"/>
      </w:pPr>
      <w:rPr>
        <w:rFonts w:cs="Times New Roman"/>
      </w:rPr>
    </w:lvl>
    <w:lvl w:ilvl="5" w:tplc="0C0A001B" w:tentative="1">
      <w:start w:val="1"/>
      <w:numFmt w:val="lowerRoman"/>
      <w:lvlText w:val="%6."/>
      <w:lvlJc w:val="right"/>
      <w:pPr>
        <w:ind w:left="4604" w:hanging="180"/>
      </w:pPr>
      <w:rPr>
        <w:rFonts w:cs="Times New Roman"/>
      </w:rPr>
    </w:lvl>
    <w:lvl w:ilvl="6" w:tplc="0C0A000F" w:tentative="1">
      <w:start w:val="1"/>
      <w:numFmt w:val="decimal"/>
      <w:lvlText w:val="%7."/>
      <w:lvlJc w:val="left"/>
      <w:pPr>
        <w:ind w:left="5324" w:hanging="360"/>
      </w:pPr>
      <w:rPr>
        <w:rFonts w:cs="Times New Roman"/>
      </w:rPr>
    </w:lvl>
    <w:lvl w:ilvl="7" w:tplc="0C0A0019" w:tentative="1">
      <w:start w:val="1"/>
      <w:numFmt w:val="lowerLetter"/>
      <w:lvlText w:val="%8."/>
      <w:lvlJc w:val="left"/>
      <w:pPr>
        <w:ind w:left="6044" w:hanging="360"/>
      </w:pPr>
      <w:rPr>
        <w:rFonts w:cs="Times New Roman"/>
      </w:rPr>
    </w:lvl>
    <w:lvl w:ilvl="8" w:tplc="0C0A001B" w:tentative="1">
      <w:start w:val="1"/>
      <w:numFmt w:val="lowerRoman"/>
      <w:lvlText w:val="%9."/>
      <w:lvlJc w:val="right"/>
      <w:pPr>
        <w:ind w:left="6764" w:hanging="180"/>
      </w:pPr>
      <w:rPr>
        <w:rFonts w:cs="Times New Roman"/>
      </w:rPr>
    </w:lvl>
  </w:abstractNum>
  <w:num w:numId="1">
    <w:abstractNumId w:val="23"/>
  </w:num>
  <w:num w:numId="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8"/>
  </w:num>
  <w:num w:numId="6">
    <w:abstractNumId w:val="30"/>
  </w:num>
  <w:num w:numId="7">
    <w:abstractNumId w:val="29"/>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num>
  <w:num w:numId="10">
    <w:abstractNumId w:val="26"/>
  </w:num>
  <w:num w:numId="11">
    <w:abstractNumId w:val="27"/>
  </w:num>
  <w:num w:numId="12">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4"/>
  </w:num>
  <w:num w:numId="17">
    <w:abstractNumId w:val="16"/>
  </w:num>
  <w:num w:numId="1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7"/>
    </w:lvlOverride>
    <w:lvlOverride w:ilvl="3"/>
    <w:lvlOverride w:ilvl="4"/>
    <w:lvlOverride w:ilvl="5">
      <w:startOverride w:val="1"/>
    </w:lvlOverride>
    <w:lvlOverride w:ilvl="6">
      <w:startOverride w:val="1"/>
    </w:lvlOverride>
    <w:lvlOverride w:ilvl="7">
      <w:startOverride w:val="1"/>
    </w:lvlOverride>
    <w:lvlOverride w:ilvl="8">
      <w:startOverride w:val="1"/>
    </w:lvlOverride>
  </w:num>
  <w:num w:numId="20">
    <w:abstractNumId w:val="15"/>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lvlOverride w:ilvl="2"/>
    <w:lvlOverride w:ilvl="3"/>
    <w:lvlOverride w:ilvl="4"/>
    <w:lvlOverride w:ilvl="5"/>
    <w:lvlOverride w:ilvl="6"/>
    <w:lvlOverride w:ilvl="7"/>
    <w:lvlOverride w:ilvl="8"/>
  </w:num>
  <w:num w:numId="23">
    <w:abstractNumId w:val="6"/>
    <w:lvlOverride w:ilvl="0">
      <w:startOverride w:val="1"/>
    </w:lvlOverride>
    <w:lvlOverride w:ilvl="1"/>
    <w:lvlOverride w:ilvl="2"/>
    <w:lvlOverride w:ilvl="3"/>
    <w:lvlOverride w:ilvl="4"/>
    <w:lvlOverride w:ilvl="5"/>
    <w:lvlOverride w:ilvl="6"/>
    <w:lvlOverride w:ilvl="7"/>
    <w:lvlOverride w:ilvl="8"/>
  </w:num>
  <w:num w:numId="24">
    <w:abstractNumId w:val="14"/>
  </w:num>
  <w:num w:numId="25">
    <w:abstractNumId w:val="1"/>
  </w:num>
  <w:num w:numId="26">
    <w:abstractNumId w:val="18"/>
  </w:num>
  <w:num w:numId="27">
    <w:abstractNumId w:val="13"/>
  </w:num>
  <w:num w:numId="28">
    <w:abstractNumId w:val="0"/>
  </w:num>
  <w:num w:numId="29">
    <w:abstractNumId w:val="17"/>
  </w:num>
  <w:num w:numId="30">
    <w:abstractNumId w:val="12"/>
  </w:num>
  <w:num w:numId="31">
    <w:abstractNumId w:val="25"/>
  </w:num>
  <w:num w:numId="32">
    <w:abstractNumId w:val="2"/>
  </w:num>
  <w:num w:numId="33">
    <w:abstractNumId w:val="22"/>
  </w:num>
  <w:num w:numId="34">
    <w:abstractNumId w:val="33"/>
  </w:num>
  <w:num w:numId="35">
    <w:abstractNumId w:val="32"/>
  </w:num>
  <w:num w:numId="36">
    <w:abstractNumId w:val="23"/>
  </w:num>
  <w:num w:numId="37">
    <w:abstractNumId w:val="10"/>
  </w:num>
  <w:num w:numId="38">
    <w:abstractNumId w:val="20"/>
  </w:num>
  <w:num w:numId="39">
    <w:abstractNumId w:val="28"/>
  </w:num>
  <w:num w:numId="40">
    <w:abstractNumId w:val="39"/>
  </w:num>
  <w:num w:numId="41">
    <w:abstractNumId w:val="35"/>
  </w:num>
  <w:num w:numId="42">
    <w:abstractNumId w:val="9"/>
  </w:num>
  <w:num w:numId="43">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EA5"/>
    <w:rsid w:val="00005EC4"/>
    <w:rsid w:val="00006AE2"/>
    <w:rsid w:val="00015D17"/>
    <w:rsid w:val="000165D2"/>
    <w:rsid w:val="00017254"/>
    <w:rsid w:val="00021679"/>
    <w:rsid w:val="00031F1F"/>
    <w:rsid w:val="00033168"/>
    <w:rsid w:val="00033D7C"/>
    <w:rsid w:val="000409CD"/>
    <w:rsid w:val="000452D7"/>
    <w:rsid w:val="00045B63"/>
    <w:rsid w:val="0004613F"/>
    <w:rsid w:val="00050067"/>
    <w:rsid w:val="0005149B"/>
    <w:rsid w:val="000527F4"/>
    <w:rsid w:val="00061761"/>
    <w:rsid w:val="00062986"/>
    <w:rsid w:val="00065980"/>
    <w:rsid w:val="000738C8"/>
    <w:rsid w:val="00075B45"/>
    <w:rsid w:val="0007778D"/>
    <w:rsid w:val="00077A31"/>
    <w:rsid w:val="00077B1F"/>
    <w:rsid w:val="000803CF"/>
    <w:rsid w:val="00082A71"/>
    <w:rsid w:val="00092C16"/>
    <w:rsid w:val="000942F5"/>
    <w:rsid w:val="000971F0"/>
    <w:rsid w:val="000A05F1"/>
    <w:rsid w:val="000A27F3"/>
    <w:rsid w:val="000B09BC"/>
    <w:rsid w:val="000B2E85"/>
    <w:rsid w:val="000B4FE1"/>
    <w:rsid w:val="000B50D8"/>
    <w:rsid w:val="000B5585"/>
    <w:rsid w:val="000B5E8D"/>
    <w:rsid w:val="000B6649"/>
    <w:rsid w:val="000C13D6"/>
    <w:rsid w:val="000C1471"/>
    <w:rsid w:val="000C21D8"/>
    <w:rsid w:val="000E1791"/>
    <w:rsid w:val="000E27B2"/>
    <w:rsid w:val="000E672A"/>
    <w:rsid w:val="000E6BB9"/>
    <w:rsid w:val="000F4888"/>
    <w:rsid w:val="0010175B"/>
    <w:rsid w:val="001043A9"/>
    <w:rsid w:val="00106890"/>
    <w:rsid w:val="00114C22"/>
    <w:rsid w:val="001157F0"/>
    <w:rsid w:val="001159AC"/>
    <w:rsid w:val="00131D97"/>
    <w:rsid w:val="00135238"/>
    <w:rsid w:val="0013640A"/>
    <w:rsid w:val="00136D07"/>
    <w:rsid w:val="00141967"/>
    <w:rsid w:val="0014343C"/>
    <w:rsid w:val="00150527"/>
    <w:rsid w:val="001537E5"/>
    <w:rsid w:val="001579B0"/>
    <w:rsid w:val="00161868"/>
    <w:rsid w:val="00165673"/>
    <w:rsid w:val="00166F8C"/>
    <w:rsid w:val="00170C57"/>
    <w:rsid w:val="0017222A"/>
    <w:rsid w:val="001731FE"/>
    <w:rsid w:val="001779F5"/>
    <w:rsid w:val="00180A25"/>
    <w:rsid w:val="00180E0C"/>
    <w:rsid w:val="00184D45"/>
    <w:rsid w:val="0018607C"/>
    <w:rsid w:val="0018643D"/>
    <w:rsid w:val="001948AC"/>
    <w:rsid w:val="001A3BA0"/>
    <w:rsid w:val="001B3E5B"/>
    <w:rsid w:val="001C3946"/>
    <w:rsid w:val="001C4744"/>
    <w:rsid w:val="001C57C5"/>
    <w:rsid w:val="001D0107"/>
    <w:rsid w:val="001D146D"/>
    <w:rsid w:val="001D263B"/>
    <w:rsid w:val="001D2D3F"/>
    <w:rsid w:val="001D3ABA"/>
    <w:rsid w:val="001E3971"/>
    <w:rsid w:val="001E5D98"/>
    <w:rsid w:val="001F0BE2"/>
    <w:rsid w:val="001F3FEB"/>
    <w:rsid w:val="001F4685"/>
    <w:rsid w:val="001F469C"/>
    <w:rsid w:val="001F6986"/>
    <w:rsid w:val="00201E93"/>
    <w:rsid w:val="002046F6"/>
    <w:rsid w:val="00205130"/>
    <w:rsid w:val="00205AAD"/>
    <w:rsid w:val="002071A1"/>
    <w:rsid w:val="00213594"/>
    <w:rsid w:val="00213E70"/>
    <w:rsid w:val="00214A27"/>
    <w:rsid w:val="00221058"/>
    <w:rsid w:val="0022137B"/>
    <w:rsid w:val="002259EB"/>
    <w:rsid w:val="00232FF0"/>
    <w:rsid w:val="00234279"/>
    <w:rsid w:val="00234D6E"/>
    <w:rsid w:val="002363ED"/>
    <w:rsid w:val="00236FC4"/>
    <w:rsid w:val="00240032"/>
    <w:rsid w:val="002418DB"/>
    <w:rsid w:val="00246A97"/>
    <w:rsid w:val="00247171"/>
    <w:rsid w:val="002474B2"/>
    <w:rsid w:val="002511A7"/>
    <w:rsid w:val="00252609"/>
    <w:rsid w:val="00257DB3"/>
    <w:rsid w:val="00262995"/>
    <w:rsid w:val="0026386E"/>
    <w:rsid w:val="00267F76"/>
    <w:rsid w:val="00270320"/>
    <w:rsid w:val="0028407C"/>
    <w:rsid w:val="0028451F"/>
    <w:rsid w:val="00285100"/>
    <w:rsid w:val="00287244"/>
    <w:rsid w:val="00295280"/>
    <w:rsid w:val="00297F47"/>
    <w:rsid w:val="002A3593"/>
    <w:rsid w:val="002B0A1C"/>
    <w:rsid w:val="002B57FD"/>
    <w:rsid w:val="002C03EF"/>
    <w:rsid w:val="002C340B"/>
    <w:rsid w:val="002C7C99"/>
    <w:rsid w:val="002D7431"/>
    <w:rsid w:val="002D7708"/>
    <w:rsid w:val="002E211B"/>
    <w:rsid w:val="002E46D5"/>
    <w:rsid w:val="002E4B1E"/>
    <w:rsid w:val="002E581A"/>
    <w:rsid w:val="002E6078"/>
    <w:rsid w:val="002E7B0E"/>
    <w:rsid w:val="002F02B2"/>
    <w:rsid w:val="002F4E90"/>
    <w:rsid w:val="00302190"/>
    <w:rsid w:val="003021B9"/>
    <w:rsid w:val="0030778A"/>
    <w:rsid w:val="00310DA0"/>
    <w:rsid w:val="0031163E"/>
    <w:rsid w:val="00312588"/>
    <w:rsid w:val="00315F28"/>
    <w:rsid w:val="00316C6F"/>
    <w:rsid w:val="00317261"/>
    <w:rsid w:val="003205CB"/>
    <w:rsid w:val="003236B0"/>
    <w:rsid w:val="00325BD8"/>
    <w:rsid w:val="00332E18"/>
    <w:rsid w:val="003333F6"/>
    <w:rsid w:val="00333579"/>
    <w:rsid w:val="00335430"/>
    <w:rsid w:val="00347733"/>
    <w:rsid w:val="00347F16"/>
    <w:rsid w:val="00351E34"/>
    <w:rsid w:val="00353FA9"/>
    <w:rsid w:val="00355203"/>
    <w:rsid w:val="00360F0C"/>
    <w:rsid w:val="003707D5"/>
    <w:rsid w:val="00373DDA"/>
    <w:rsid w:val="003773C6"/>
    <w:rsid w:val="003779C0"/>
    <w:rsid w:val="003802E4"/>
    <w:rsid w:val="003807CC"/>
    <w:rsid w:val="00380C41"/>
    <w:rsid w:val="00382E68"/>
    <w:rsid w:val="00390956"/>
    <w:rsid w:val="003A27BB"/>
    <w:rsid w:val="003A4927"/>
    <w:rsid w:val="003A4F79"/>
    <w:rsid w:val="003A64BB"/>
    <w:rsid w:val="003A667A"/>
    <w:rsid w:val="003B084F"/>
    <w:rsid w:val="003B12AC"/>
    <w:rsid w:val="003C026E"/>
    <w:rsid w:val="003C2E37"/>
    <w:rsid w:val="003C3BB0"/>
    <w:rsid w:val="003C3DF9"/>
    <w:rsid w:val="003D2933"/>
    <w:rsid w:val="003D40AD"/>
    <w:rsid w:val="003D5683"/>
    <w:rsid w:val="003D6E9D"/>
    <w:rsid w:val="003E0969"/>
    <w:rsid w:val="003E0D2C"/>
    <w:rsid w:val="003E119F"/>
    <w:rsid w:val="003E13AB"/>
    <w:rsid w:val="003E3A7E"/>
    <w:rsid w:val="003E4CA3"/>
    <w:rsid w:val="003E4CEC"/>
    <w:rsid w:val="003E5B62"/>
    <w:rsid w:val="003E7354"/>
    <w:rsid w:val="003F35F9"/>
    <w:rsid w:val="004020B1"/>
    <w:rsid w:val="004027D2"/>
    <w:rsid w:val="00403E94"/>
    <w:rsid w:val="004061A5"/>
    <w:rsid w:val="004121F2"/>
    <w:rsid w:val="00413415"/>
    <w:rsid w:val="004145D2"/>
    <w:rsid w:val="004146ED"/>
    <w:rsid w:val="00421823"/>
    <w:rsid w:val="004259DF"/>
    <w:rsid w:val="00433E09"/>
    <w:rsid w:val="00434C95"/>
    <w:rsid w:val="0043579C"/>
    <w:rsid w:val="00436FE6"/>
    <w:rsid w:val="00445156"/>
    <w:rsid w:val="00446884"/>
    <w:rsid w:val="00447A9D"/>
    <w:rsid w:val="00450BAF"/>
    <w:rsid w:val="00451EB6"/>
    <w:rsid w:val="00454BA6"/>
    <w:rsid w:val="00460D3B"/>
    <w:rsid w:val="00463617"/>
    <w:rsid w:val="00465A3F"/>
    <w:rsid w:val="00466BE1"/>
    <w:rsid w:val="0046741A"/>
    <w:rsid w:val="0046750D"/>
    <w:rsid w:val="004747F8"/>
    <w:rsid w:val="00483747"/>
    <w:rsid w:val="00490359"/>
    <w:rsid w:val="00491060"/>
    <w:rsid w:val="00491BEB"/>
    <w:rsid w:val="00493E3C"/>
    <w:rsid w:val="004A054A"/>
    <w:rsid w:val="004A6D4F"/>
    <w:rsid w:val="004B0712"/>
    <w:rsid w:val="004B4A07"/>
    <w:rsid w:val="004B4D2B"/>
    <w:rsid w:val="004B51F0"/>
    <w:rsid w:val="004B5BE1"/>
    <w:rsid w:val="004B6319"/>
    <w:rsid w:val="004B75D6"/>
    <w:rsid w:val="004C27F3"/>
    <w:rsid w:val="004C3962"/>
    <w:rsid w:val="004D165E"/>
    <w:rsid w:val="004D3615"/>
    <w:rsid w:val="004D4C7C"/>
    <w:rsid w:val="004D7504"/>
    <w:rsid w:val="004D7C69"/>
    <w:rsid w:val="004E41EC"/>
    <w:rsid w:val="004E51BF"/>
    <w:rsid w:val="004F0CE5"/>
    <w:rsid w:val="004F2420"/>
    <w:rsid w:val="004F5F21"/>
    <w:rsid w:val="004F6542"/>
    <w:rsid w:val="00503B6C"/>
    <w:rsid w:val="00510AFE"/>
    <w:rsid w:val="005123E9"/>
    <w:rsid w:val="005125F1"/>
    <w:rsid w:val="00513DFD"/>
    <w:rsid w:val="00515F36"/>
    <w:rsid w:val="00516BE5"/>
    <w:rsid w:val="00516D63"/>
    <w:rsid w:val="00517C2D"/>
    <w:rsid w:val="00521449"/>
    <w:rsid w:val="0052730C"/>
    <w:rsid w:val="005333C9"/>
    <w:rsid w:val="00533467"/>
    <w:rsid w:val="00540A31"/>
    <w:rsid w:val="00540C59"/>
    <w:rsid w:val="00542126"/>
    <w:rsid w:val="00542FE1"/>
    <w:rsid w:val="005455F2"/>
    <w:rsid w:val="00557C27"/>
    <w:rsid w:val="00562780"/>
    <w:rsid w:val="0056524E"/>
    <w:rsid w:val="00570AF1"/>
    <w:rsid w:val="00577522"/>
    <w:rsid w:val="00581C8A"/>
    <w:rsid w:val="005857FE"/>
    <w:rsid w:val="00586567"/>
    <w:rsid w:val="00587883"/>
    <w:rsid w:val="00591145"/>
    <w:rsid w:val="005915EE"/>
    <w:rsid w:val="00592116"/>
    <w:rsid w:val="00592C4A"/>
    <w:rsid w:val="00594909"/>
    <w:rsid w:val="005A6151"/>
    <w:rsid w:val="005B0117"/>
    <w:rsid w:val="005B4652"/>
    <w:rsid w:val="005C591B"/>
    <w:rsid w:val="005D0315"/>
    <w:rsid w:val="005D73D2"/>
    <w:rsid w:val="005D7AD3"/>
    <w:rsid w:val="005E1262"/>
    <w:rsid w:val="005E17AA"/>
    <w:rsid w:val="005E6A6F"/>
    <w:rsid w:val="005F0110"/>
    <w:rsid w:val="005F04A4"/>
    <w:rsid w:val="005F1385"/>
    <w:rsid w:val="005F314C"/>
    <w:rsid w:val="005F7C0C"/>
    <w:rsid w:val="005F7C39"/>
    <w:rsid w:val="005F7D8D"/>
    <w:rsid w:val="00600520"/>
    <w:rsid w:val="00600E9A"/>
    <w:rsid w:val="006058AA"/>
    <w:rsid w:val="006063D2"/>
    <w:rsid w:val="00606C51"/>
    <w:rsid w:val="00615953"/>
    <w:rsid w:val="00615BD8"/>
    <w:rsid w:val="00622E2D"/>
    <w:rsid w:val="00625C4F"/>
    <w:rsid w:val="006302E1"/>
    <w:rsid w:val="0063079A"/>
    <w:rsid w:val="00635A8B"/>
    <w:rsid w:val="00635E7B"/>
    <w:rsid w:val="006402E8"/>
    <w:rsid w:val="00640D21"/>
    <w:rsid w:val="006438D6"/>
    <w:rsid w:val="00644CA8"/>
    <w:rsid w:val="00645401"/>
    <w:rsid w:val="0064577F"/>
    <w:rsid w:val="00653BA0"/>
    <w:rsid w:val="006545B7"/>
    <w:rsid w:val="0066563B"/>
    <w:rsid w:val="0066674A"/>
    <w:rsid w:val="00666E67"/>
    <w:rsid w:val="00672589"/>
    <w:rsid w:val="006726DA"/>
    <w:rsid w:val="00672FA7"/>
    <w:rsid w:val="006742FF"/>
    <w:rsid w:val="00674838"/>
    <w:rsid w:val="00676413"/>
    <w:rsid w:val="0068588E"/>
    <w:rsid w:val="006879AE"/>
    <w:rsid w:val="00691B60"/>
    <w:rsid w:val="0069286C"/>
    <w:rsid w:val="00694891"/>
    <w:rsid w:val="006A2456"/>
    <w:rsid w:val="006A7F3B"/>
    <w:rsid w:val="006B01DD"/>
    <w:rsid w:val="006C0EED"/>
    <w:rsid w:val="006D1BF2"/>
    <w:rsid w:val="006D23CA"/>
    <w:rsid w:val="006D2615"/>
    <w:rsid w:val="006D3ACA"/>
    <w:rsid w:val="006E0457"/>
    <w:rsid w:val="006E0BCB"/>
    <w:rsid w:val="006E42CD"/>
    <w:rsid w:val="006F3A5A"/>
    <w:rsid w:val="006F4202"/>
    <w:rsid w:val="00702413"/>
    <w:rsid w:val="00705A5C"/>
    <w:rsid w:val="00711DA5"/>
    <w:rsid w:val="007133AE"/>
    <w:rsid w:val="00716E69"/>
    <w:rsid w:val="00720977"/>
    <w:rsid w:val="0072342B"/>
    <w:rsid w:val="00731FB0"/>
    <w:rsid w:val="007324E1"/>
    <w:rsid w:val="0073322F"/>
    <w:rsid w:val="0073454B"/>
    <w:rsid w:val="007365F6"/>
    <w:rsid w:val="007400EF"/>
    <w:rsid w:val="007404D9"/>
    <w:rsid w:val="00740ED2"/>
    <w:rsid w:val="007411EE"/>
    <w:rsid w:val="007432E8"/>
    <w:rsid w:val="00751181"/>
    <w:rsid w:val="0075385C"/>
    <w:rsid w:val="0075482C"/>
    <w:rsid w:val="00761A5E"/>
    <w:rsid w:val="00767A94"/>
    <w:rsid w:val="00774240"/>
    <w:rsid w:val="007753D4"/>
    <w:rsid w:val="00786F22"/>
    <w:rsid w:val="00787451"/>
    <w:rsid w:val="00790032"/>
    <w:rsid w:val="00793018"/>
    <w:rsid w:val="00794043"/>
    <w:rsid w:val="007959D3"/>
    <w:rsid w:val="00797AFF"/>
    <w:rsid w:val="007A111E"/>
    <w:rsid w:val="007A3630"/>
    <w:rsid w:val="007A3F30"/>
    <w:rsid w:val="007A722D"/>
    <w:rsid w:val="007C219C"/>
    <w:rsid w:val="007C2D2C"/>
    <w:rsid w:val="007C3CED"/>
    <w:rsid w:val="007C3EE0"/>
    <w:rsid w:val="007C5524"/>
    <w:rsid w:val="007D0509"/>
    <w:rsid w:val="007D187F"/>
    <w:rsid w:val="007D47E6"/>
    <w:rsid w:val="007D5534"/>
    <w:rsid w:val="007D6344"/>
    <w:rsid w:val="007E098D"/>
    <w:rsid w:val="007E16F7"/>
    <w:rsid w:val="007E44F8"/>
    <w:rsid w:val="007E78B8"/>
    <w:rsid w:val="007F0CB4"/>
    <w:rsid w:val="007F327B"/>
    <w:rsid w:val="00804485"/>
    <w:rsid w:val="00805F5C"/>
    <w:rsid w:val="00807A45"/>
    <w:rsid w:val="00807FD3"/>
    <w:rsid w:val="00812A9C"/>
    <w:rsid w:val="008146DC"/>
    <w:rsid w:val="00815AC5"/>
    <w:rsid w:val="00823701"/>
    <w:rsid w:val="00825042"/>
    <w:rsid w:val="00825C2B"/>
    <w:rsid w:val="00834447"/>
    <w:rsid w:val="00835DB7"/>
    <w:rsid w:val="00836EA7"/>
    <w:rsid w:val="00843063"/>
    <w:rsid w:val="00845275"/>
    <w:rsid w:val="00847FE0"/>
    <w:rsid w:val="00850535"/>
    <w:rsid w:val="008516F2"/>
    <w:rsid w:val="008538B6"/>
    <w:rsid w:val="00857352"/>
    <w:rsid w:val="00862ED6"/>
    <w:rsid w:val="00866672"/>
    <w:rsid w:val="00871520"/>
    <w:rsid w:val="0087387C"/>
    <w:rsid w:val="00873EDA"/>
    <w:rsid w:val="00875E74"/>
    <w:rsid w:val="008760F7"/>
    <w:rsid w:val="0087683D"/>
    <w:rsid w:val="00884C8D"/>
    <w:rsid w:val="00886779"/>
    <w:rsid w:val="008917D3"/>
    <w:rsid w:val="00892CD6"/>
    <w:rsid w:val="008A4D91"/>
    <w:rsid w:val="008A5564"/>
    <w:rsid w:val="008A69F9"/>
    <w:rsid w:val="008B5A08"/>
    <w:rsid w:val="008B6168"/>
    <w:rsid w:val="008C2E95"/>
    <w:rsid w:val="008C680B"/>
    <w:rsid w:val="008D74AD"/>
    <w:rsid w:val="008E62A4"/>
    <w:rsid w:val="008E74F8"/>
    <w:rsid w:val="008E79AC"/>
    <w:rsid w:val="008F4DAF"/>
    <w:rsid w:val="00900D5A"/>
    <w:rsid w:val="00904601"/>
    <w:rsid w:val="009068F6"/>
    <w:rsid w:val="00915601"/>
    <w:rsid w:val="00925B71"/>
    <w:rsid w:val="0093120F"/>
    <w:rsid w:val="00933BF3"/>
    <w:rsid w:val="00935DD9"/>
    <w:rsid w:val="00942DFB"/>
    <w:rsid w:val="00952F22"/>
    <w:rsid w:val="00955012"/>
    <w:rsid w:val="009550DF"/>
    <w:rsid w:val="00961A7B"/>
    <w:rsid w:val="00963051"/>
    <w:rsid w:val="00963D59"/>
    <w:rsid w:val="009641CB"/>
    <w:rsid w:val="009662FC"/>
    <w:rsid w:val="00966C72"/>
    <w:rsid w:val="0096701E"/>
    <w:rsid w:val="0096769A"/>
    <w:rsid w:val="009732B9"/>
    <w:rsid w:val="00973B64"/>
    <w:rsid w:val="009922C2"/>
    <w:rsid w:val="00994C9F"/>
    <w:rsid w:val="0099678F"/>
    <w:rsid w:val="009969FF"/>
    <w:rsid w:val="00996E71"/>
    <w:rsid w:val="009A4728"/>
    <w:rsid w:val="009A7401"/>
    <w:rsid w:val="009B1DA6"/>
    <w:rsid w:val="009B2B6A"/>
    <w:rsid w:val="009B53FB"/>
    <w:rsid w:val="009B5AF3"/>
    <w:rsid w:val="009B7920"/>
    <w:rsid w:val="009C2E0D"/>
    <w:rsid w:val="009C4234"/>
    <w:rsid w:val="009C5715"/>
    <w:rsid w:val="009C67A9"/>
    <w:rsid w:val="009D28CF"/>
    <w:rsid w:val="009D7F03"/>
    <w:rsid w:val="009E1CC2"/>
    <w:rsid w:val="009E36EE"/>
    <w:rsid w:val="009F2B89"/>
    <w:rsid w:val="009F7D72"/>
    <w:rsid w:val="00A05990"/>
    <w:rsid w:val="00A05C54"/>
    <w:rsid w:val="00A117A9"/>
    <w:rsid w:val="00A16CB9"/>
    <w:rsid w:val="00A33A86"/>
    <w:rsid w:val="00A3487E"/>
    <w:rsid w:val="00A356EF"/>
    <w:rsid w:val="00A4558E"/>
    <w:rsid w:val="00A541B8"/>
    <w:rsid w:val="00A60618"/>
    <w:rsid w:val="00A61E67"/>
    <w:rsid w:val="00A631B6"/>
    <w:rsid w:val="00A63873"/>
    <w:rsid w:val="00A64D45"/>
    <w:rsid w:val="00A652C9"/>
    <w:rsid w:val="00A66B7E"/>
    <w:rsid w:val="00A7049F"/>
    <w:rsid w:val="00A74587"/>
    <w:rsid w:val="00A84DAE"/>
    <w:rsid w:val="00A85C3D"/>
    <w:rsid w:val="00A9518F"/>
    <w:rsid w:val="00A96AA2"/>
    <w:rsid w:val="00A97841"/>
    <w:rsid w:val="00AC21D4"/>
    <w:rsid w:val="00AC4555"/>
    <w:rsid w:val="00AC5602"/>
    <w:rsid w:val="00AC6AF9"/>
    <w:rsid w:val="00AC732E"/>
    <w:rsid w:val="00AC7DB7"/>
    <w:rsid w:val="00AD2883"/>
    <w:rsid w:val="00AE0966"/>
    <w:rsid w:val="00AE1425"/>
    <w:rsid w:val="00AE227D"/>
    <w:rsid w:val="00AE3696"/>
    <w:rsid w:val="00AF2C44"/>
    <w:rsid w:val="00AF687F"/>
    <w:rsid w:val="00AF7827"/>
    <w:rsid w:val="00B04BFF"/>
    <w:rsid w:val="00B055FF"/>
    <w:rsid w:val="00B06C2B"/>
    <w:rsid w:val="00B06F8B"/>
    <w:rsid w:val="00B14372"/>
    <w:rsid w:val="00B173A8"/>
    <w:rsid w:val="00B20D03"/>
    <w:rsid w:val="00B21BB7"/>
    <w:rsid w:val="00B21FE9"/>
    <w:rsid w:val="00B24435"/>
    <w:rsid w:val="00B3007A"/>
    <w:rsid w:val="00B30B9D"/>
    <w:rsid w:val="00B3104A"/>
    <w:rsid w:val="00B40798"/>
    <w:rsid w:val="00B40CCE"/>
    <w:rsid w:val="00B572C1"/>
    <w:rsid w:val="00B60192"/>
    <w:rsid w:val="00B6427F"/>
    <w:rsid w:val="00B7342C"/>
    <w:rsid w:val="00B73FF2"/>
    <w:rsid w:val="00B74112"/>
    <w:rsid w:val="00B748A7"/>
    <w:rsid w:val="00B77F8F"/>
    <w:rsid w:val="00B87D21"/>
    <w:rsid w:val="00B90376"/>
    <w:rsid w:val="00B9060C"/>
    <w:rsid w:val="00B91B3C"/>
    <w:rsid w:val="00B92467"/>
    <w:rsid w:val="00B97DAD"/>
    <w:rsid w:val="00BA1BAA"/>
    <w:rsid w:val="00BA338E"/>
    <w:rsid w:val="00BA3F29"/>
    <w:rsid w:val="00BB03A1"/>
    <w:rsid w:val="00BB3BE1"/>
    <w:rsid w:val="00BB4EA5"/>
    <w:rsid w:val="00BB7308"/>
    <w:rsid w:val="00BC2768"/>
    <w:rsid w:val="00BE0B74"/>
    <w:rsid w:val="00BE11D6"/>
    <w:rsid w:val="00BE1A0F"/>
    <w:rsid w:val="00BE1C7E"/>
    <w:rsid w:val="00BE4AAD"/>
    <w:rsid w:val="00BE7854"/>
    <w:rsid w:val="00BF03E2"/>
    <w:rsid w:val="00BF1190"/>
    <w:rsid w:val="00BF2C49"/>
    <w:rsid w:val="00BF3BF5"/>
    <w:rsid w:val="00BF48C1"/>
    <w:rsid w:val="00BF6D96"/>
    <w:rsid w:val="00BF6FC6"/>
    <w:rsid w:val="00C0019A"/>
    <w:rsid w:val="00C0171E"/>
    <w:rsid w:val="00C10273"/>
    <w:rsid w:val="00C1500D"/>
    <w:rsid w:val="00C16F6A"/>
    <w:rsid w:val="00C20209"/>
    <w:rsid w:val="00C20CBC"/>
    <w:rsid w:val="00C22F7D"/>
    <w:rsid w:val="00C25599"/>
    <w:rsid w:val="00C3060E"/>
    <w:rsid w:val="00C307BE"/>
    <w:rsid w:val="00C322E0"/>
    <w:rsid w:val="00C34C24"/>
    <w:rsid w:val="00C36F91"/>
    <w:rsid w:val="00C413A9"/>
    <w:rsid w:val="00C52959"/>
    <w:rsid w:val="00C52C2A"/>
    <w:rsid w:val="00C54715"/>
    <w:rsid w:val="00C67AB0"/>
    <w:rsid w:val="00C73321"/>
    <w:rsid w:val="00C73EF2"/>
    <w:rsid w:val="00C8111C"/>
    <w:rsid w:val="00C86588"/>
    <w:rsid w:val="00C86E2B"/>
    <w:rsid w:val="00C87998"/>
    <w:rsid w:val="00C91E34"/>
    <w:rsid w:val="00C940B7"/>
    <w:rsid w:val="00C96E18"/>
    <w:rsid w:val="00CA1AA1"/>
    <w:rsid w:val="00CA24D7"/>
    <w:rsid w:val="00CA5814"/>
    <w:rsid w:val="00CB1E3D"/>
    <w:rsid w:val="00CB1F30"/>
    <w:rsid w:val="00CB234A"/>
    <w:rsid w:val="00CB3263"/>
    <w:rsid w:val="00CB4482"/>
    <w:rsid w:val="00CC1B6F"/>
    <w:rsid w:val="00CC7561"/>
    <w:rsid w:val="00CD0CB9"/>
    <w:rsid w:val="00CD31F4"/>
    <w:rsid w:val="00CD3FD9"/>
    <w:rsid w:val="00CD40B8"/>
    <w:rsid w:val="00CD72B0"/>
    <w:rsid w:val="00CE312E"/>
    <w:rsid w:val="00CE4CBB"/>
    <w:rsid w:val="00CE625B"/>
    <w:rsid w:val="00CF4866"/>
    <w:rsid w:val="00CF68F2"/>
    <w:rsid w:val="00CF72F7"/>
    <w:rsid w:val="00CF77BD"/>
    <w:rsid w:val="00D04589"/>
    <w:rsid w:val="00D10A58"/>
    <w:rsid w:val="00D10D0C"/>
    <w:rsid w:val="00D13810"/>
    <w:rsid w:val="00D1590B"/>
    <w:rsid w:val="00D16985"/>
    <w:rsid w:val="00D25405"/>
    <w:rsid w:val="00D272A9"/>
    <w:rsid w:val="00D31C07"/>
    <w:rsid w:val="00D35892"/>
    <w:rsid w:val="00D36724"/>
    <w:rsid w:val="00D36974"/>
    <w:rsid w:val="00D407B7"/>
    <w:rsid w:val="00D4128C"/>
    <w:rsid w:val="00D41566"/>
    <w:rsid w:val="00D4289E"/>
    <w:rsid w:val="00D43664"/>
    <w:rsid w:val="00D459C0"/>
    <w:rsid w:val="00D469F0"/>
    <w:rsid w:val="00D576B2"/>
    <w:rsid w:val="00D61C6A"/>
    <w:rsid w:val="00D64099"/>
    <w:rsid w:val="00D64A07"/>
    <w:rsid w:val="00D72A0E"/>
    <w:rsid w:val="00D77267"/>
    <w:rsid w:val="00D80A28"/>
    <w:rsid w:val="00D90CA1"/>
    <w:rsid w:val="00D9498D"/>
    <w:rsid w:val="00D9595D"/>
    <w:rsid w:val="00D96929"/>
    <w:rsid w:val="00D974FC"/>
    <w:rsid w:val="00DA7C43"/>
    <w:rsid w:val="00DB14F1"/>
    <w:rsid w:val="00DB36A4"/>
    <w:rsid w:val="00DB3EAB"/>
    <w:rsid w:val="00DB58B4"/>
    <w:rsid w:val="00DC22DE"/>
    <w:rsid w:val="00DC7FDA"/>
    <w:rsid w:val="00DD19ED"/>
    <w:rsid w:val="00DD4066"/>
    <w:rsid w:val="00DD49B4"/>
    <w:rsid w:val="00DD7027"/>
    <w:rsid w:val="00DE14C2"/>
    <w:rsid w:val="00DE2A69"/>
    <w:rsid w:val="00DE36C7"/>
    <w:rsid w:val="00DF1E1E"/>
    <w:rsid w:val="00DF29EE"/>
    <w:rsid w:val="00DF2FEC"/>
    <w:rsid w:val="00DF6686"/>
    <w:rsid w:val="00DF6ED7"/>
    <w:rsid w:val="00E02A10"/>
    <w:rsid w:val="00E03CD5"/>
    <w:rsid w:val="00E04CF8"/>
    <w:rsid w:val="00E07BB6"/>
    <w:rsid w:val="00E221B5"/>
    <w:rsid w:val="00E3182A"/>
    <w:rsid w:val="00E3216B"/>
    <w:rsid w:val="00E32219"/>
    <w:rsid w:val="00E36FA7"/>
    <w:rsid w:val="00E43B76"/>
    <w:rsid w:val="00E4410C"/>
    <w:rsid w:val="00E52666"/>
    <w:rsid w:val="00E53E13"/>
    <w:rsid w:val="00E54A70"/>
    <w:rsid w:val="00E56B11"/>
    <w:rsid w:val="00E57D47"/>
    <w:rsid w:val="00E60976"/>
    <w:rsid w:val="00E60F7D"/>
    <w:rsid w:val="00E6189D"/>
    <w:rsid w:val="00E61CE4"/>
    <w:rsid w:val="00E67A20"/>
    <w:rsid w:val="00E713F9"/>
    <w:rsid w:val="00E758C7"/>
    <w:rsid w:val="00E85727"/>
    <w:rsid w:val="00E85DD7"/>
    <w:rsid w:val="00E87BAA"/>
    <w:rsid w:val="00E92001"/>
    <w:rsid w:val="00E947FC"/>
    <w:rsid w:val="00E9564C"/>
    <w:rsid w:val="00E96877"/>
    <w:rsid w:val="00E97E94"/>
    <w:rsid w:val="00EA031F"/>
    <w:rsid w:val="00EA11BF"/>
    <w:rsid w:val="00EA18B1"/>
    <w:rsid w:val="00EA2CC7"/>
    <w:rsid w:val="00EA31EE"/>
    <w:rsid w:val="00EB2362"/>
    <w:rsid w:val="00EB38C6"/>
    <w:rsid w:val="00EB6519"/>
    <w:rsid w:val="00EC304E"/>
    <w:rsid w:val="00EC5CBE"/>
    <w:rsid w:val="00EC6AA6"/>
    <w:rsid w:val="00EC76AB"/>
    <w:rsid w:val="00ED00D6"/>
    <w:rsid w:val="00ED3D55"/>
    <w:rsid w:val="00EF0A00"/>
    <w:rsid w:val="00EF0E54"/>
    <w:rsid w:val="00EF7A46"/>
    <w:rsid w:val="00F00321"/>
    <w:rsid w:val="00F00718"/>
    <w:rsid w:val="00F00D77"/>
    <w:rsid w:val="00F019DF"/>
    <w:rsid w:val="00F104C4"/>
    <w:rsid w:val="00F126B1"/>
    <w:rsid w:val="00F12BEC"/>
    <w:rsid w:val="00F16508"/>
    <w:rsid w:val="00F22519"/>
    <w:rsid w:val="00F237DD"/>
    <w:rsid w:val="00F23EAC"/>
    <w:rsid w:val="00F276E4"/>
    <w:rsid w:val="00F305C0"/>
    <w:rsid w:val="00F31CA9"/>
    <w:rsid w:val="00F33F22"/>
    <w:rsid w:val="00F34DC2"/>
    <w:rsid w:val="00F354C9"/>
    <w:rsid w:val="00F3719D"/>
    <w:rsid w:val="00F37BAC"/>
    <w:rsid w:val="00F41514"/>
    <w:rsid w:val="00F477B2"/>
    <w:rsid w:val="00F51E90"/>
    <w:rsid w:val="00F56152"/>
    <w:rsid w:val="00F57E1B"/>
    <w:rsid w:val="00F609A4"/>
    <w:rsid w:val="00F623E2"/>
    <w:rsid w:val="00F63925"/>
    <w:rsid w:val="00F63DB9"/>
    <w:rsid w:val="00F66202"/>
    <w:rsid w:val="00F71EF6"/>
    <w:rsid w:val="00F72E6C"/>
    <w:rsid w:val="00F736DE"/>
    <w:rsid w:val="00F73C7F"/>
    <w:rsid w:val="00F84AFF"/>
    <w:rsid w:val="00F93890"/>
    <w:rsid w:val="00F93E9B"/>
    <w:rsid w:val="00F95099"/>
    <w:rsid w:val="00FA1A95"/>
    <w:rsid w:val="00FA1CD2"/>
    <w:rsid w:val="00FA231E"/>
    <w:rsid w:val="00FA54D3"/>
    <w:rsid w:val="00FB208F"/>
    <w:rsid w:val="00FB69BD"/>
    <w:rsid w:val="00FB6D52"/>
    <w:rsid w:val="00FD05E4"/>
    <w:rsid w:val="00FD095E"/>
    <w:rsid w:val="00FD3C84"/>
    <w:rsid w:val="00FD513E"/>
    <w:rsid w:val="00FE3299"/>
    <w:rsid w:val="00FE33F3"/>
    <w:rsid w:val="00FE3781"/>
    <w:rsid w:val="00FE794A"/>
    <w:rsid w:val="00FF155D"/>
    <w:rsid w:val="00FF1E44"/>
    <w:rsid w:val="00FF65DB"/>
    <w:rsid w:val="00FF7D9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B9AB5A"/>
  <w15:docId w15:val="{7DCF35D8-2FD4-4EAD-8044-459366063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4EA5"/>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BB4EA5"/>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BB4EA5"/>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BB4EA5"/>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BB4EA5"/>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BB4EA5"/>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BB4EA5"/>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BB4EA5"/>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BB4EA5"/>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BB4EA5"/>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B4EA5"/>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BB4EA5"/>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BB4EA5"/>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BB4EA5"/>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BB4EA5"/>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BB4EA5"/>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BB4EA5"/>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BB4EA5"/>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BB4EA5"/>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BB4EA5"/>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BB4EA5"/>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BB4EA5"/>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BB4EA5"/>
    <w:rPr>
      <w:rFonts w:ascii="Cambria" w:eastAsia="Times New Roman" w:hAnsi="Cambria" w:cs="Times New Roman"/>
      <w:b/>
      <w:bCs/>
      <w:kern w:val="28"/>
      <w:sz w:val="32"/>
      <w:szCs w:val="32"/>
      <w:lang w:val="es-ES" w:eastAsia="es-PE"/>
    </w:rPr>
  </w:style>
  <w:style w:type="character" w:styleId="Hipervnculo">
    <w:name w:val="Hyperlink"/>
    <w:rsid w:val="00BB4EA5"/>
    <w:rPr>
      <w:color w:val="0000FF"/>
      <w:u w:val="single"/>
    </w:rPr>
  </w:style>
  <w:style w:type="paragraph" w:customStyle="1" w:styleId="Prrafodelista1">
    <w:name w:val="Párrafo de lista1"/>
    <w:basedOn w:val="Normal"/>
    <w:qFormat/>
    <w:rsid w:val="00BB4EA5"/>
    <w:pPr>
      <w:ind w:left="720"/>
    </w:pPr>
  </w:style>
  <w:style w:type="paragraph" w:customStyle="1" w:styleId="Encabezado1">
    <w:name w:val="Encabezado1"/>
    <w:basedOn w:val="Normal"/>
    <w:next w:val="Textoindependiente"/>
    <w:rsid w:val="00BB4EA5"/>
    <w:pPr>
      <w:tabs>
        <w:tab w:val="center" w:pos="4419"/>
        <w:tab w:val="right" w:pos="8838"/>
      </w:tabs>
    </w:pPr>
    <w:rPr>
      <w:lang w:eastAsia="ar-SA"/>
    </w:rPr>
  </w:style>
  <w:style w:type="paragraph" w:styleId="NormalWeb">
    <w:name w:val="Normal (Web)"/>
    <w:basedOn w:val="Normal"/>
    <w:uiPriority w:val="99"/>
    <w:rsid w:val="00BB4EA5"/>
    <w:pPr>
      <w:suppressAutoHyphens w:val="0"/>
      <w:spacing w:before="100" w:beforeAutospacing="1" w:after="100" w:afterAutospacing="1"/>
    </w:pPr>
    <w:rPr>
      <w:sz w:val="24"/>
      <w:szCs w:val="24"/>
      <w:lang w:eastAsia="es-ES"/>
    </w:rPr>
  </w:style>
  <w:style w:type="paragraph" w:styleId="Prrafodelista">
    <w:name w:val="List Paragraph"/>
    <w:aliases w:val="Titulo de Fígura,TITULO A,Lista 123,Párrafo 2,Bulleted List,Fundamentacion,Lista vistosa - Énfasis 11,Lista media 2 - Énfasis 41,SubPárrafo de lista,Cita Pie de Página,titulo,Conclusiones,paul2,Cuadro 2-1,Iz - Párrafo de lista,SCap1,st3"/>
    <w:basedOn w:val="Normal"/>
    <w:link w:val="PrrafodelistaCar"/>
    <w:qFormat/>
    <w:rsid w:val="00BB4EA5"/>
    <w:pPr>
      <w:suppressAutoHyphens w:val="0"/>
      <w:ind w:left="720"/>
    </w:pPr>
    <w:rPr>
      <w:rFonts w:ascii="Arial" w:hAnsi="Arial" w:cs="Arial"/>
      <w:sz w:val="22"/>
      <w:szCs w:val="22"/>
      <w:lang w:eastAsia="es-ES"/>
    </w:rPr>
  </w:style>
  <w:style w:type="paragraph" w:styleId="Sinespaciado">
    <w:name w:val="No Spacing"/>
    <w:uiPriority w:val="99"/>
    <w:qFormat/>
    <w:rsid w:val="00BB4EA5"/>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BB4EA5"/>
    <w:pPr>
      <w:ind w:left="720"/>
    </w:pPr>
  </w:style>
  <w:style w:type="paragraph" w:customStyle="1" w:styleId="Sinespaciado1">
    <w:name w:val="Sin espaciado1"/>
    <w:uiPriority w:val="99"/>
    <w:rsid w:val="00BB4EA5"/>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BB4EA5"/>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BB4EA5"/>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BB4EA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BB4EA5"/>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BB4EA5"/>
    <w:pPr>
      <w:spacing w:after="120"/>
    </w:pPr>
  </w:style>
  <w:style w:type="character" w:customStyle="1" w:styleId="TextoindependienteCar">
    <w:name w:val="Texto independiente Car"/>
    <w:basedOn w:val="Fuentedeprrafopredeter"/>
    <w:link w:val="Textoindependiente"/>
    <w:uiPriority w:val="99"/>
    <w:rsid w:val="00BB4EA5"/>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BB4EA5"/>
    <w:pPr>
      <w:suppressAutoHyphens w:val="0"/>
      <w:ind w:left="720"/>
      <w:contextualSpacing/>
    </w:pPr>
    <w:rPr>
      <w:rFonts w:eastAsia="Calibri"/>
      <w:lang w:eastAsia="es-ES"/>
    </w:rPr>
  </w:style>
  <w:style w:type="paragraph" w:customStyle="1" w:styleId="Prrafodelista3">
    <w:name w:val="Párrafo de lista3"/>
    <w:basedOn w:val="Normal"/>
    <w:qFormat/>
    <w:rsid w:val="00BB4EA5"/>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BB4EA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4EA5"/>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BB4EA5"/>
    <w:pPr>
      <w:suppressAutoHyphens w:val="0"/>
      <w:ind w:left="720"/>
      <w:contextualSpacing/>
    </w:pPr>
    <w:rPr>
      <w:lang w:eastAsia="es-ES"/>
    </w:rPr>
  </w:style>
  <w:style w:type="paragraph" w:customStyle="1" w:styleId="Prrafodelista7">
    <w:name w:val="Párrafo de lista7"/>
    <w:basedOn w:val="Normal"/>
    <w:rsid w:val="00BB4EA5"/>
    <w:pPr>
      <w:ind w:left="720"/>
      <w:contextualSpacing/>
    </w:pPr>
    <w:rPr>
      <w:rFonts w:eastAsia="Calibri"/>
      <w:lang w:eastAsia="ar-SA"/>
    </w:rPr>
  </w:style>
  <w:style w:type="paragraph" w:customStyle="1" w:styleId="Sinespaciado2">
    <w:name w:val="Sin espaciado2"/>
    <w:rsid w:val="00BB4EA5"/>
    <w:pPr>
      <w:spacing w:after="0" w:line="240" w:lineRule="auto"/>
    </w:pPr>
    <w:rPr>
      <w:rFonts w:ascii="Calibri" w:eastAsia="Times New Roman" w:hAnsi="Calibri" w:cs="Times New Roman"/>
      <w:lang w:val="es-ES"/>
    </w:rPr>
  </w:style>
  <w:style w:type="paragraph" w:customStyle="1" w:styleId="Sinespaciado3">
    <w:name w:val="Sin espaciado3"/>
    <w:rsid w:val="00BB4EA5"/>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Lista 123 Car,Párrafo 2 Car,Bulleted List Car,Fundamentacion Car,Lista vistosa - Énfasis 11 Car,Lista media 2 - Énfasis 41 Car,SubPárrafo de lista Car,Cita Pie de Página Car,titulo Car,paul2 Car"/>
    <w:link w:val="Prrafodelista"/>
    <w:qFormat/>
    <w:locked/>
    <w:rsid w:val="00BB4EA5"/>
    <w:rPr>
      <w:rFonts w:ascii="Arial" w:eastAsia="Times New Roman" w:hAnsi="Arial" w:cs="Arial"/>
      <w:lang w:val="es-ES" w:eastAsia="es-ES"/>
    </w:rPr>
  </w:style>
  <w:style w:type="paragraph" w:styleId="Textocomentario">
    <w:name w:val="annotation text"/>
    <w:basedOn w:val="Normal"/>
    <w:link w:val="TextocomentarioCar"/>
    <w:uiPriority w:val="99"/>
    <w:semiHidden/>
    <w:rsid w:val="00BB4EA5"/>
    <w:rPr>
      <w:lang w:eastAsia="ar-SA"/>
    </w:rPr>
  </w:style>
  <w:style w:type="character" w:customStyle="1" w:styleId="TextocomentarioCar">
    <w:name w:val="Texto comentario Car"/>
    <w:basedOn w:val="Fuentedeprrafopredeter"/>
    <w:link w:val="Textocomentario"/>
    <w:uiPriority w:val="99"/>
    <w:semiHidden/>
    <w:rsid w:val="00BB4EA5"/>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BB4EA5"/>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BB4EA5"/>
    <w:pPr>
      <w:suppressAutoHyphens w:val="0"/>
      <w:spacing w:before="100" w:beforeAutospacing="1" w:after="100" w:afterAutospacing="1"/>
    </w:pPr>
    <w:rPr>
      <w:sz w:val="24"/>
      <w:szCs w:val="24"/>
      <w:lang w:val="es-PE"/>
    </w:rPr>
  </w:style>
  <w:style w:type="paragraph" w:customStyle="1" w:styleId="Sinespaciado4">
    <w:name w:val="Sin espaciado4"/>
    <w:uiPriority w:val="99"/>
    <w:rsid w:val="00BB4EA5"/>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BB4EA5"/>
    <w:pPr>
      <w:tabs>
        <w:tab w:val="center" w:pos="4252"/>
        <w:tab w:val="right" w:pos="8504"/>
      </w:tabs>
    </w:pPr>
  </w:style>
  <w:style w:type="character" w:customStyle="1" w:styleId="EncabezadoCar">
    <w:name w:val="Encabezado Car"/>
    <w:basedOn w:val="Fuentedeprrafopredeter"/>
    <w:link w:val="Encabezado"/>
    <w:uiPriority w:val="99"/>
    <w:rsid w:val="00BB4EA5"/>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BB4EA5"/>
    <w:pPr>
      <w:tabs>
        <w:tab w:val="center" w:pos="4252"/>
        <w:tab w:val="right" w:pos="8504"/>
      </w:tabs>
    </w:pPr>
  </w:style>
  <w:style w:type="character" w:customStyle="1" w:styleId="PiedepginaCar">
    <w:name w:val="Pie de página Car"/>
    <w:basedOn w:val="Fuentedeprrafopredeter"/>
    <w:link w:val="Piedepgina"/>
    <w:uiPriority w:val="99"/>
    <w:rsid w:val="00BB4EA5"/>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BB4EA5"/>
    <w:rPr>
      <w:color w:val="954F72" w:themeColor="followedHyperlink"/>
      <w:u w:val="single"/>
    </w:rPr>
  </w:style>
  <w:style w:type="paragraph" w:customStyle="1" w:styleId="xmsonormal">
    <w:name w:val="x_msonormal"/>
    <w:basedOn w:val="Normal"/>
    <w:rsid w:val="00BB4EA5"/>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BB4EA5"/>
    <w:pPr>
      <w:suppressAutoHyphens w:val="0"/>
      <w:ind w:left="720"/>
      <w:contextualSpacing/>
    </w:pPr>
    <w:rPr>
      <w:sz w:val="24"/>
      <w:szCs w:val="24"/>
      <w:lang w:eastAsia="es-ES"/>
    </w:rPr>
  </w:style>
  <w:style w:type="table" w:styleId="Tablaconcuadrcula">
    <w:name w:val="Table Grid"/>
    <w:basedOn w:val="Tablanormal"/>
    <w:uiPriority w:val="39"/>
    <w:rsid w:val="00BB4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BB4EA5"/>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B4EA5"/>
    <w:pPr>
      <w:suppressAutoHyphens w:val="0"/>
      <w:ind w:left="720"/>
      <w:contextualSpacing/>
    </w:pPr>
    <w:rPr>
      <w:rFonts w:ascii="Arial" w:hAnsi="Arial"/>
      <w:sz w:val="22"/>
      <w:lang w:eastAsia="es-ES"/>
    </w:rPr>
  </w:style>
  <w:style w:type="character" w:styleId="Refdecomentario">
    <w:name w:val="annotation reference"/>
    <w:basedOn w:val="Fuentedeprrafopredeter"/>
    <w:uiPriority w:val="99"/>
    <w:semiHidden/>
    <w:unhideWhenUsed/>
    <w:rsid w:val="00521449"/>
    <w:rPr>
      <w:sz w:val="16"/>
      <w:szCs w:val="16"/>
    </w:rPr>
  </w:style>
  <w:style w:type="paragraph" w:styleId="Asuntodelcomentario">
    <w:name w:val="annotation subject"/>
    <w:basedOn w:val="Textocomentario"/>
    <w:next w:val="Textocomentario"/>
    <w:link w:val="AsuntodelcomentarioCar"/>
    <w:uiPriority w:val="99"/>
    <w:semiHidden/>
    <w:unhideWhenUsed/>
    <w:rsid w:val="00521449"/>
    <w:rPr>
      <w:b/>
      <w:bCs/>
      <w:lang w:eastAsia="es-PE"/>
    </w:rPr>
  </w:style>
  <w:style w:type="character" w:customStyle="1" w:styleId="AsuntodelcomentarioCar">
    <w:name w:val="Asunto del comentario Car"/>
    <w:basedOn w:val="TextocomentarioCar"/>
    <w:link w:val="Asuntodelcomentario"/>
    <w:uiPriority w:val="99"/>
    <w:semiHidden/>
    <w:rsid w:val="00521449"/>
    <w:rPr>
      <w:rFonts w:ascii="Times New Roman" w:eastAsia="Times New Roman" w:hAnsi="Times New Roman" w:cs="Times New Roman"/>
      <w:b/>
      <w:bCs/>
      <w:sz w:val="20"/>
      <w:szCs w:val="20"/>
      <w:lang w:val="es-ES" w:eastAsia="es-PE"/>
    </w:rPr>
  </w:style>
  <w:style w:type="paragraph" w:styleId="Listaconvietas">
    <w:name w:val="List Bullet"/>
    <w:basedOn w:val="Normal"/>
    <w:uiPriority w:val="99"/>
    <w:unhideWhenUsed/>
    <w:rsid w:val="000C13D6"/>
    <w:pPr>
      <w:numPr>
        <w:numId w:val="2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759591">
      <w:bodyDiv w:val="1"/>
      <w:marLeft w:val="0"/>
      <w:marRight w:val="0"/>
      <w:marTop w:val="0"/>
      <w:marBottom w:val="0"/>
      <w:divBdr>
        <w:top w:val="none" w:sz="0" w:space="0" w:color="auto"/>
        <w:left w:val="none" w:sz="0" w:space="0" w:color="auto"/>
        <w:bottom w:val="none" w:sz="0" w:space="0" w:color="auto"/>
        <w:right w:val="none" w:sz="0" w:space="0" w:color="auto"/>
      </w:divBdr>
    </w:div>
    <w:div w:id="259216991">
      <w:bodyDiv w:val="1"/>
      <w:marLeft w:val="0"/>
      <w:marRight w:val="0"/>
      <w:marTop w:val="0"/>
      <w:marBottom w:val="0"/>
      <w:divBdr>
        <w:top w:val="none" w:sz="0" w:space="0" w:color="auto"/>
        <w:left w:val="none" w:sz="0" w:space="0" w:color="auto"/>
        <w:bottom w:val="none" w:sz="0" w:space="0" w:color="auto"/>
        <w:right w:val="none" w:sz="0" w:space="0" w:color="auto"/>
      </w:divBdr>
    </w:div>
    <w:div w:id="270206427">
      <w:bodyDiv w:val="1"/>
      <w:marLeft w:val="0"/>
      <w:marRight w:val="0"/>
      <w:marTop w:val="0"/>
      <w:marBottom w:val="0"/>
      <w:divBdr>
        <w:top w:val="none" w:sz="0" w:space="0" w:color="auto"/>
        <w:left w:val="none" w:sz="0" w:space="0" w:color="auto"/>
        <w:bottom w:val="none" w:sz="0" w:space="0" w:color="auto"/>
        <w:right w:val="none" w:sz="0" w:space="0" w:color="auto"/>
      </w:divBdr>
    </w:div>
    <w:div w:id="310452124">
      <w:bodyDiv w:val="1"/>
      <w:marLeft w:val="0"/>
      <w:marRight w:val="0"/>
      <w:marTop w:val="0"/>
      <w:marBottom w:val="0"/>
      <w:divBdr>
        <w:top w:val="none" w:sz="0" w:space="0" w:color="auto"/>
        <w:left w:val="none" w:sz="0" w:space="0" w:color="auto"/>
        <w:bottom w:val="none" w:sz="0" w:space="0" w:color="auto"/>
        <w:right w:val="none" w:sz="0" w:space="0" w:color="auto"/>
      </w:divBdr>
    </w:div>
    <w:div w:id="311327983">
      <w:bodyDiv w:val="1"/>
      <w:marLeft w:val="0"/>
      <w:marRight w:val="0"/>
      <w:marTop w:val="0"/>
      <w:marBottom w:val="0"/>
      <w:divBdr>
        <w:top w:val="none" w:sz="0" w:space="0" w:color="auto"/>
        <w:left w:val="none" w:sz="0" w:space="0" w:color="auto"/>
        <w:bottom w:val="none" w:sz="0" w:space="0" w:color="auto"/>
        <w:right w:val="none" w:sz="0" w:space="0" w:color="auto"/>
      </w:divBdr>
    </w:div>
    <w:div w:id="533661079">
      <w:bodyDiv w:val="1"/>
      <w:marLeft w:val="0"/>
      <w:marRight w:val="0"/>
      <w:marTop w:val="0"/>
      <w:marBottom w:val="0"/>
      <w:divBdr>
        <w:top w:val="none" w:sz="0" w:space="0" w:color="auto"/>
        <w:left w:val="none" w:sz="0" w:space="0" w:color="auto"/>
        <w:bottom w:val="none" w:sz="0" w:space="0" w:color="auto"/>
        <w:right w:val="none" w:sz="0" w:space="0" w:color="auto"/>
      </w:divBdr>
    </w:div>
    <w:div w:id="538736591">
      <w:bodyDiv w:val="1"/>
      <w:marLeft w:val="0"/>
      <w:marRight w:val="0"/>
      <w:marTop w:val="0"/>
      <w:marBottom w:val="0"/>
      <w:divBdr>
        <w:top w:val="none" w:sz="0" w:space="0" w:color="auto"/>
        <w:left w:val="none" w:sz="0" w:space="0" w:color="auto"/>
        <w:bottom w:val="none" w:sz="0" w:space="0" w:color="auto"/>
        <w:right w:val="none" w:sz="0" w:space="0" w:color="auto"/>
      </w:divBdr>
    </w:div>
    <w:div w:id="709191217">
      <w:bodyDiv w:val="1"/>
      <w:marLeft w:val="0"/>
      <w:marRight w:val="0"/>
      <w:marTop w:val="0"/>
      <w:marBottom w:val="0"/>
      <w:divBdr>
        <w:top w:val="none" w:sz="0" w:space="0" w:color="auto"/>
        <w:left w:val="none" w:sz="0" w:space="0" w:color="auto"/>
        <w:bottom w:val="none" w:sz="0" w:space="0" w:color="auto"/>
        <w:right w:val="none" w:sz="0" w:space="0" w:color="auto"/>
      </w:divBdr>
    </w:div>
    <w:div w:id="848713053">
      <w:bodyDiv w:val="1"/>
      <w:marLeft w:val="0"/>
      <w:marRight w:val="0"/>
      <w:marTop w:val="0"/>
      <w:marBottom w:val="0"/>
      <w:divBdr>
        <w:top w:val="none" w:sz="0" w:space="0" w:color="auto"/>
        <w:left w:val="none" w:sz="0" w:space="0" w:color="auto"/>
        <w:bottom w:val="none" w:sz="0" w:space="0" w:color="auto"/>
        <w:right w:val="none" w:sz="0" w:space="0" w:color="auto"/>
      </w:divBdr>
    </w:div>
    <w:div w:id="1100488242">
      <w:bodyDiv w:val="1"/>
      <w:marLeft w:val="0"/>
      <w:marRight w:val="0"/>
      <w:marTop w:val="0"/>
      <w:marBottom w:val="0"/>
      <w:divBdr>
        <w:top w:val="none" w:sz="0" w:space="0" w:color="auto"/>
        <w:left w:val="none" w:sz="0" w:space="0" w:color="auto"/>
        <w:bottom w:val="none" w:sz="0" w:space="0" w:color="auto"/>
        <w:right w:val="none" w:sz="0" w:space="0" w:color="auto"/>
      </w:divBdr>
    </w:div>
    <w:div w:id="1134525062">
      <w:bodyDiv w:val="1"/>
      <w:marLeft w:val="0"/>
      <w:marRight w:val="0"/>
      <w:marTop w:val="0"/>
      <w:marBottom w:val="0"/>
      <w:divBdr>
        <w:top w:val="none" w:sz="0" w:space="0" w:color="auto"/>
        <w:left w:val="none" w:sz="0" w:space="0" w:color="auto"/>
        <w:bottom w:val="none" w:sz="0" w:space="0" w:color="auto"/>
        <w:right w:val="none" w:sz="0" w:space="0" w:color="auto"/>
      </w:divBdr>
    </w:div>
    <w:div w:id="1376465316">
      <w:bodyDiv w:val="1"/>
      <w:marLeft w:val="0"/>
      <w:marRight w:val="0"/>
      <w:marTop w:val="0"/>
      <w:marBottom w:val="0"/>
      <w:divBdr>
        <w:top w:val="none" w:sz="0" w:space="0" w:color="auto"/>
        <w:left w:val="none" w:sz="0" w:space="0" w:color="auto"/>
        <w:bottom w:val="none" w:sz="0" w:space="0" w:color="auto"/>
        <w:right w:val="none" w:sz="0" w:space="0" w:color="auto"/>
      </w:divBdr>
    </w:div>
    <w:div w:id="1462310915">
      <w:bodyDiv w:val="1"/>
      <w:marLeft w:val="0"/>
      <w:marRight w:val="0"/>
      <w:marTop w:val="0"/>
      <w:marBottom w:val="0"/>
      <w:divBdr>
        <w:top w:val="none" w:sz="0" w:space="0" w:color="auto"/>
        <w:left w:val="none" w:sz="0" w:space="0" w:color="auto"/>
        <w:bottom w:val="none" w:sz="0" w:space="0" w:color="auto"/>
        <w:right w:val="none" w:sz="0" w:space="0" w:color="auto"/>
      </w:divBdr>
    </w:div>
    <w:div w:id="1514538931">
      <w:bodyDiv w:val="1"/>
      <w:marLeft w:val="0"/>
      <w:marRight w:val="0"/>
      <w:marTop w:val="0"/>
      <w:marBottom w:val="0"/>
      <w:divBdr>
        <w:top w:val="none" w:sz="0" w:space="0" w:color="auto"/>
        <w:left w:val="none" w:sz="0" w:space="0" w:color="auto"/>
        <w:bottom w:val="none" w:sz="0" w:space="0" w:color="auto"/>
        <w:right w:val="none" w:sz="0" w:space="0" w:color="auto"/>
      </w:divBdr>
    </w:div>
    <w:div w:id="1548294035">
      <w:bodyDiv w:val="1"/>
      <w:marLeft w:val="0"/>
      <w:marRight w:val="0"/>
      <w:marTop w:val="0"/>
      <w:marBottom w:val="0"/>
      <w:divBdr>
        <w:top w:val="none" w:sz="0" w:space="0" w:color="auto"/>
        <w:left w:val="none" w:sz="0" w:space="0" w:color="auto"/>
        <w:bottom w:val="none" w:sz="0" w:space="0" w:color="auto"/>
        <w:right w:val="none" w:sz="0" w:space="0" w:color="auto"/>
      </w:divBdr>
    </w:div>
    <w:div w:id="1623926588">
      <w:bodyDiv w:val="1"/>
      <w:marLeft w:val="0"/>
      <w:marRight w:val="0"/>
      <w:marTop w:val="0"/>
      <w:marBottom w:val="0"/>
      <w:divBdr>
        <w:top w:val="none" w:sz="0" w:space="0" w:color="auto"/>
        <w:left w:val="none" w:sz="0" w:space="0" w:color="auto"/>
        <w:bottom w:val="none" w:sz="0" w:space="0" w:color="auto"/>
        <w:right w:val="none" w:sz="0" w:space="0" w:color="auto"/>
      </w:divBdr>
    </w:div>
    <w:div w:id="1884248863">
      <w:bodyDiv w:val="1"/>
      <w:marLeft w:val="0"/>
      <w:marRight w:val="0"/>
      <w:marTop w:val="0"/>
      <w:marBottom w:val="0"/>
      <w:divBdr>
        <w:top w:val="none" w:sz="0" w:space="0" w:color="auto"/>
        <w:left w:val="none" w:sz="0" w:space="0" w:color="auto"/>
        <w:bottom w:val="none" w:sz="0" w:space="0" w:color="auto"/>
        <w:right w:val="none" w:sz="0" w:space="0" w:color="auto"/>
      </w:divBdr>
    </w:div>
    <w:div w:id="1918975755">
      <w:bodyDiv w:val="1"/>
      <w:marLeft w:val="0"/>
      <w:marRight w:val="0"/>
      <w:marTop w:val="0"/>
      <w:marBottom w:val="0"/>
      <w:divBdr>
        <w:top w:val="none" w:sz="0" w:space="0" w:color="auto"/>
        <w:left w:val="none" w:sz="0" w:space="0" w:color="auto"/>
        <w:bottom w:val="none" w:sz="0" w:space="0" w:color="auto"/>
        <w:right w:val="none" w:sz="0" w:space="0" w:color="auto"/>
      </w:divBdr>
    </w:div>
    <w:div w:id="1962416675">
      <w:bodyDiv w:val="1"/>
      <w:marLeft w:val="0"/>
      <w:marRight w:val="0"/>
      <w:marTop w:val="0"/>
      <w:marBottom w:val="0"/>
      <w:divBdr>
        <w:top w:val="none" w:sz="0" w:space="0" w:color="auto"/>
        <w:left w:val="none" w:sz="0" w:space="0" w:color="auto"/>
        <w:bottom w:val="none" w:sz="0" w:space="0" w:color="auto"/>
        <w:right w:val="none" w:sz="0" w:space="0" w:color="auto"/>
      </w:divBdr>
    </w:div>
    <w:div w:id="1962565880">
      <w:bodyDiv w:val="1"/>
      <w:marLeft w:val="0"/>
      <w:marRight w:val="0"/>
      <w:marTop w:val="0"/>
      <w:marBottom w:val="0"/>
      <w:divBdr>
        <w:top w:val="none" w:sz="0" w:space="0" w:color="auto"/>
        <w:left w:val="none" w:sz="0" w:space="0" w:color="auto"/>
        <w:bottom w:val="none" w:sz="0" w:space="0" w:color="auto"/>
        <w:right w:val="none" w:sz="0" w:space="0" w:color="auto"/>
      </w:divBdr>
    </w:div>
    <w:div w:id="2085373170">
      <w:bodyDiv w:val="1"/>
      <w:marLeft w:val="0"/>
      <w:marRight w:val="0"/>
      <w:marTop w:val="0"/>
      <w:marBottom w:val="0"/>
      <w:divBdr>
        <w:top w:val="none" w:sz="0" w:space="0" w:color="auto"/>
        <w:left w:val="none" w:sz="0" w:space="0" w:color="auto"/>
        <w:bottom w:val="none" w:sz="0" w:space="0" w:color="auto"/>
        <w:right w:val="none" w:sz="0" w:space="0" w:color="auto"/>
      </w:divBdr>
    </w:div>
    <w:div w:id="2118256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55359-C585-4D0D-A724-09EC82CDE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12</Pages>
  <Words>5650</Words>
  <Characters>31077</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36654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Cornejo Garay Yessi</dc:creator>
  <cp:lastModifiedBy>Romero Parco Roxana Milagros</cp:lastModifiedBy>
  <cp:revision>21</cp:revision>
  <cp:lastPrinted>2023-10-05T20:09:00Z</cp:lastPrinted>
  <dcterms:created xsi:type="dcterms:W3CDTF">2023-10-24T20:25:00Z</dcterms:created>
  <dcterms:modified xsi:type="dcterms:W3CDTF">2023-10-25T15:42:00Z</dcterms:modified>
</cp:coreProperties>
</file>