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E2" w:rsidRPr="00BE6F56" w:rsidRDefault="003668E2" w:rsidP="00922E6F">
      <w:pPr>
        <w:pStyle w:val="Sangradetextonormal"/>
        <w:ind w:firstLine="0"/>
        <w:outlineLvl w:val="0"/>
        <w:rPr>
          <w:rFonts w:ascii="Arial" w:hAnsi="Arial" w:cs="Arial"/>
          <w:b/>
        </w:rPr>
      </w:pPr>
      <w:r w:rsidRPr="00BE6F56">
        <w:rPr>
          <w:rFonts w:ascii="Arial" w:hAnsi="Arial" w:cs="Arial"/>
          <w:b/>
        </w:rPr>
        <w:t>SEGURO SOCIAL DE SALUD (ESSALUD)</w:t>
      </w:r>
    </w:p>
    <w:p w:rsidR="003668E2" w:rsidRPr="00BE6F56" w:rsidRDefault="003668E2" w:rsidP="00F023F4">
      <w:pPr>
        <w:pStyle w:val="Sangradetextonormal"/>
        <w:ind w:firstLine="0"/>
        <w:rPr>
          <w:rFonts w:ascii="Arial" w:hAnsi="Arial" w:cs="Arial"/>
          <w:b/>
        </w:rPr>
      </w:pPr>
    </w:p>
    <w:p w:rsidR="003668E2" w:rsidRPr="00BE6F56" w:rsidRDefault="003956E5" w:rsidP="00922E6F">
      <w:pPr>
        <w:pStyle w:val="Sangradetextonormal"/>
        <w:ind w:firstLine="0"/>
        <w:outlineLvl w:val="0"/>
        <w:rPr>
          <w:rFonts w:ascii="Arial" w:hAnsi="Arial" w:cs="Arial"/>
          <w:b/>
          <w:u w:val="single"/>
        </w:rPr>
      </w:pPr>
      <w:r w:rsidRPr="00BE6F56">
        <w:rPr>
          <w:rFonts w:ascii="Arial" w:hAnsi="Arial" w:cs="Arial"/>
          <w:b/>
          <w:u w:val="single"/>
        </w:rPr>
        <w:t>AVISO DE CONVOCATORIA</w:t>
      </w:r>
      <w:r w:rsidR="003668E2" w:rsidRPr="00BE6F56">
        <w:rPr>
          <w:rFonts w:ascii="Arial" w:hAnsi="Arial" w:cs="Arial"/>
          <w:b/>
          <w:u w:val="single"/>
        </w:rPr>
        <w:t xml:space="preserve"> PARA CONTRATACIÓN ADMINISTRATIVA DE SERVICIOS (CAS)</w:t>
      </w:r>
    </w:p>
    <w:p w:rsidR="003668E2" w:rsidRPr="00BE6F56" w:rsidRDefault="003668E2" w:rsidP="00922E6F">
      <w:pPr>
        <w:pStyle w:val="Sangradetextonormal"/>
        <w:ind w:firstLine="0"/>
        <w:outlineLvl w:val="0"/>
        <w:rPr>
          <w:rFonts w:ascii="Arial" w:hAnsi="Arial" w:cs="Arial"/>
          <w:b/>
        </w:rPr>
      </w:pPr>
    </w:p>
    <w:p w:rsidR="003668E2" w:rsidRPr="00BE6F56" w:rsidRDefault="00E26282" w:rsidP="00922E6F">
      <w:pPr>
        <w:pStyle w:val="Sangradetextonormal"/>
        <w:ind w:firstLine="0"/>
        <w:outlineLvl w:val="0"/>
        <w:rPr>
          <w:rFonts w:ascii="Arial" w:hAnsi="Arial" w:cs="Arial"/>
          <w:b/>
        </w:rPr>
      </w:pPr>
      <w:r w:rsidRPr="00BE6F56">
        <w:rPr>
          <w:rFonts w:ascii="Arial" w:hAnsi="Arial" w:cs="Arial"/>
          <w:b/>
        </w:rPr>
        <w:t xml:space="preserve">RED ASISTENCIAL </w:t>
      </w:r>
      <w:r w:rsidR="004D1627" w:rsidRPr="00BE6F56">
        <w:rPr>
          <w:rFonts w:ascii="Arial" w:hAnsi="Arial" w:cs="Arial"/>
          <w:b/>
        </w:rPr>
        <w:t>MADRE DE DIOS</w:t>
      </w:r>
    </w:p>
    <w:p w:rsidR="003668E2" w:rsidRPr="00BE6F56" w:rsidRDefault="003668E2" w:rsidP="00922E6F">
      <w:pPr>
        <w:pStyle w:val="Sangradetextonormal"/>
        <w:ind w:firstLine="0"/>
        <w:outlineLvl w:val="0"/>
        <w:rPr>
          <w:rFonts w:ascii="Arial" w:hAnsi="Arial" w:cs="Arial"/>
          <w:b/>
        </w:rPr>
      </w:pPr>
    </w:p>
    <w:p w:rsidR="003668E2" w:rsidRPr="00BE6F56" w:rsidRDefault="00BE6F56" w:rsidP="00922E6F">
      <w:pPr>
        <w:pStyle w:val="Sangradetextonormal"/>
        <w:ind w:firstLine="0"/>
        <w:outlineLvl w:val="0"/>
        <w:rPr>
          <w:rFonts w:ascii="Arial" w:hAnsi="Arial" w:cs="Arial"/>
          <w:b/>
        </w:rPr>
      </w:pPr>
      <w:r w:rsidRPr="00BE6F56">
        <w:rPr>
          <w:rFonts w:ascii="Arial" w:hAnsi="Arial" w:cs="Arial"/>
          <w:b/>
        </w:rPr>
        <w:t>CÓDIGO DE PROCESO: P.S. 010</w:t>
      </w:r>
      <w:r w:rsidR="003668E2" w:rsidRPr="00BE6F56">
        <w:rPr>
          <w:rFonts w:ascii="Arial" w:hAnsi="Arial" w:cs="Arial"/>
          <w:b/>
        </w:rPr>
        <w:t>-CAS-RA</w:t>
      </w:r>
      <w:r w:rsidR="004D1627" w:rsidRPr="00BE6F56">
        <w:rPr>
          <w:rFonts w:ascii="Arial" w:hAnsi="Arial" w:cs="Arial"/>
          <w:b/>
        </w:rPr>
        <w:t>MDD</w:t>
      </w:r>
      <w:r w:rsidR="000A745C" w:rsidRPr="00BE6F56">
        <w:rPr>
          <w:rFonts w:ascii="Arial" w:hAnsi="Arial" w:cs="Arial"/>
          <w:b/>
        </w:rPr>
        <w:t>-2017</w:t>
      </w:r>
    </w:p>
    <w:p w:rsidR="003668E2" w:rsidRPr="00BE6F56" w:rsidRDefault="003668E2" w:rsidP="007365AA">
      <w:pPr>
        <w:pStyle w:val="Sangradetextonormal"/>
        <w:ind w:firstLine="0"/>
        <w:jc w:val="left"/>
        <w:rPr>
          <w:rFonts w:ascii="Arial" w:hAnsi="Arial" w:cs="Arial"/>
        </w:rPr>
      </w:pPr>
    </w:p>
    <w:p w:rsidR="003668E2" w:rsidRPr="00BE6F56" w:rsidRDefault="003668E2" w:rsidP="00E34A37">
      <w:pPr>
        <w:pStyle w:val="Sangradetextonormal"/>
        <w:numPr>
          <w:ilvl w:val="0"/>
          <w:numId w:val="1"/>
        </w:numPr>
        <w:tabs>
          <w:tab w:val="clear" w:pos="720"/>
          <w:tab w:val="num" w:pos="426"/>
        </w:tabs>
        <w:ind w:left="426" w:hanging="426"/>
        <w:jc w:val="left"/>
        <w:rPr>
          <w:rFonts w:ascii="Arial" w:hAnsi="Arial" w:cs="Arial"/>
          <w:b/>
        </w:rPr>
      </w:pPr>
      <w:r w:rsidRPr="00BE6F56">
        <w:rPr>
          <w:rFonts w:ascii="Arial" w:hAnsi="Arial" w:cs="Arial"/>
          <w:b/>
        </w:rPr>
        <w:t>GENERALIDADES</w:t>
      </w:r>
    </w:p>
    <w:p w:rsidR="003668E2" w:rsidRPr="00BE6F56" w:rsidRDefault="003668E2" w:rsidP="001B79EB">
      <w:pPr>
        <w:pStyle w:val="Sangradetextonormal"/>
        <w:ind w:left="360" w:firstLine="0"/>
        <w:jc w:val="left"/>
        <w:rPr>
          <w:rFonts w:ascii="Arial" w:hAnsi="Arial" w:cs="Arial"/>
        </w:rPr>
      </w:pPr>
      <w:r w:rsidRPr="00BE6F56">
        <w:rPr>
          <w:rFonts w:ascii="Arial" w:hAnsi="Arial" w:cs="Arial"/>
        </w:rPr>
        <w:t xml:space="preserve">                                                                                                                                                                                                                                                                                                                                                                                                                                                                                                                                                                                                                                                                                                                                                                                                                                                                                                                                                                                                                                                                                                                                                                                                                                                                                                                                                                                                                                                                                                                                                                                                                                                                                                                                                                                                                                                                                                                                                                                                                                                                                                                                                                                                                                                                                                                                                                                                                                                                                                                                                                                                                                                                                                                                                                                                                                                                                                                                                                                                                                                                                                                                                                                                                                                                                                                                                                                                                                                                                                                                                                                                                                                                                                                                                                                                                                                                                                                                                                                                                                                                                                                                                                                                                                                                                                                                                                                                                                                                                                                                                                                                                                                                                                                                                                                                                                                                                              </w:t>
      </w:r>
    </w:p>
    <w:p w:rsidR="003668E2" w:rsidRPr="005024A4" w:rsidRDefault="003668E2" w:rsidP="00CD045C">
      <w:pPr>
        <w:pStyle w:val="Sangradetextonormal"/>
        <w:numPr>
          <w:ilvl w:val="1"/>
          <w:numId w:val="1"/>
        </w:numPr>
        <w:tabs>
          <w:tab w:val="clear" w:pos="1440"/>
          <w:tab w:val="num" w:pos="709"/>
        </w:tabs>
        <w:ind w:left="709" w:hanging="283"/>
        <w:jc w:val="left"/>
        <w:rPr>
          <w:rFonts w:ascii="Arial" w:hAnsi="Arial" w:cs="Arial"/>
          <w:b/>
        </w:rPr>
      </w:pPr>
      <w:r w:rsidRPr="005024A4">
        <w:rPr>
          <w:rFonts w:ascii="Arial" w:hAnsi="Arial" w:cs="Arial"/>
          <w:b/>
        </w:rPr>
        <w:t>Objeto de la Convocatoria</w:t>
      </w:r>
    </w:p>
    <w:p w:rsidR="003668E2" w:rsidRPr="005024A4" w:rsidRDefault="007452C3" w:rsidP="00870963">
      <w:pPr>
        <w:pStyle w:val="Sangradetextonormal"/>
        <w:jc w:val="left"/>
        <w:rPr>
          <w:rFonts w:ascii="Arial" w:hAnsi="Arial" w:cs="Arial"/>
          <w:b/>
        </w:rPr>
      </w:pPr>
      <w:r w:rsidRPr="005024A4">
        <w:rPr>
          <w:rFonts w:ascii="Arial" w:hAnsi="Arial" w:cs="Arial"/>
        </w:rPr>
        <w:t>Contratar los</w:t>
      </w:r>
      <w:r w:rsidR="00BD6BCF" w:rsidRPr="005024A4">
        <w:rPr>
          <w:rFonts w:ascii="Arial" w:hAnsi="Arial" w:cs="Arial"/>
        </w:rPr>
        <w:t xml:space="preserve"> siguiente</w:t>
      </w:r>
      <w:r w:rsidRPr="005024A4">
        <w:rPr>
          <w:rFonts w:ascii="Arial" w:hAnsi="Arial" w:cs="Arial"/>
        </w:rPr>
        <w:t>s</w:t>
      </w:r>
      <w:r w:rsidR="00BD6BCF" w:rsidRPr="005024A4">
        <w:rPr>
          <w:rFonts w:ascii="Arial" w:hAnsi="Arial" w:cs="Arial"/>
        </w:rPr>
        <w:t xml:space="preserve"> servi</w:t>
      </w:r>
      <w:r w:rsidR="004D1627" w:rsidRPr="005024A4">
        <w:rPr>
          <w:rFonts w:ascii="Arial" w:hAnsi="Arial" w:cs="Arial"/>
        </w:rPr>
        <w:t>cio</w:t>
      </w:r>
      <w:r w:rsidRPr="005024A4">
        <w:rPr>
          <w:rFonts w:ascii="Arial" w:hAnsi="Arial" w:cs="Arial"/>
        </w:rPr>
        <w:t>s</w:t>
      </w:r>
      <w:r w:rsidR="004D1627" w:rsidRPr="005024A4">
        <w:rPr>
          <w:rFonts w:ascii="Arial" w:hAnsi="Arial" w:cs="Arial"/>
        </w:rPr>
        <w:t xml:space="preserve"> de la Red Asistencial Madre de Dios</w:t>
      </w:r>
      <w:r w:rsidR="003668E2" w:rsidRPr="005024A4">
        <w:rPr>
          <w:rFonts w:ascii="Arial" w:hAnsi="Arial" w:cs="Arial"/>
        </w:rPr>
        <w:t>:</w:t>
      </w:r>
    </w:p>
    <w:p w:rsidR="003668E2" w:rsidRPr="005024A4" w:rsidRDefault="003668E2" w:rsidP="00B72686">
      <w:pPr>
        <w:pStyle w:val="Sangradetextonormal"/>
        <w:ind w:left="709" w:firstLine="0"/>
        <w:jc w:val="left"/>
        <w:rPr>
          <w:rFonts w:ascii="Arial" w:hAnsi="Arial" w:cs="Arial"/>
          <w:b/>
        </w:rPr>
      </w:pPr>
    </w:p>
    <w:tbl>
      <w:tblPr>
        <w:tblW w:w="99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1206"/>
        <w:gridCol w:w="1276"/>
        <w:gridCol w:w="1559"/>
        <w:gridCol w:w="2977"/>
        <w:gridCol w:w="1701"/>
      </w:tblGrid>
      <w:tr w:rsidR="00BE6F56" w:rsidRPr="005024A4" w:rsidTr="005024A4">
        <w:trPr>
          <w:trHeight w:val="266"/>
        </w:trPr>
        <w:tc>
          <w:tcPr>
            <w:tcW w:w="1276" w:type="dxa"/>
            <w:shd w:val="clear" w:color="000000" w:fill="BFBFBF"/>
            <w:noWrap/>
            <w:vAlign w:val="center"/>
          </w:tcPr>
          <w:p w:rsidR="00BE6F56" w:rsidRPr="005024A4" w:rsidRDefault="00BE6F56" w:rsidP="007F5E0A">
            <w:pPr>
              <w:suppressAutoHyphens w:val="0"/>
              <w:jc w:val="center"/>
              <w:rPr>
                <w:rFonts w:ascii="Arial" w:hAnsi="Arial" w:cs="Arial"/>
                <w:b/>
                <w:bCs/>
                <w:lang w:val="es-PE" w:eastAsia="es-PE"/>
              </w:rPr>
            </w:pPr>
            <w:r w:rsidRPr="005024A4">
              <w:rPr>
                <w:rFonts w:ascii="Arial" w:hAnsi="Arial" w:cs="Arial"/>
                <w:b/>
                <w:bCs/>
                <w:lang w:eastAsia="es-PE"/>
              </w:rPr>
              <w:t>PUESTO / SERVICIO</w:t>
            </w:r>
          </w:p>
        </w:tc>
        <w:tc>
          <w:tcPr>
            <w:tcW w:w="1206" w:type="dxa"/>
            <w:shd w:val="clear" w:color="000000" w:fill="BFBFBF"/>
            <w:noWrap/>
            <w:vAlign w:val="center"/>
          </w:tcPr>
          <w:p w:rsidR="00BE6F56" w:rsidRPr="005024A4" w:rsidRDefault="00BE6F56" w:rsidP="007F5E0A">
            <w:pPr>
              <w:suppressAutoHyphens w:val="0"/>
              <w:jc w:val="center"/>
              <w:rPr>
                <w:rFonts w:ascii="Arial" w:hAnsi="Arial" w:cs="Arial"/>
                <w:b/>
                <w:bCs/>
                <w:lang w:val="es-PE" w:eastAsia="es-PE"/>
              </w:rPr>
            </w:pPr>
            <w:r w:rsidRPr="005024A4">
              <w:rPr>
                <w:rFonts w:ascii="Arial" w:hAnsi="Arial" w:cs="Arial"/>
                <w:b/>
                <w:bCs/>
                <w:lang w:eastAsia="es-PE"/>
              </w:rPr>
              <w:t>CÓDIGO</w:t>
            </w:r>
          </w:p>
        </w:tc>
        <w:tc>
          <w:tcPr>
            <w:tcW w:w="1276" w:type="dxa"/>
            <w:shd w:val="clear" w:color="000000" w:fill="BFBFBF"/>
            <w:noWrap/>
            <w:vAlign w:val="center"/>
          </w:tcPr>
          <w:p w:rsidR="00BE6F56" w:rsidRPr="005024A4" w:rsidRDefault="00BE6F56" w:rsidP="007F5E0A">
            <w:pPr>
              <w:suppressAutoHyphens w:val="0"/>
              <w:jc w:val="center"/>
              <w:rPr>
                <w:rFonts w:ascii="Arial" w:hAnsi="Arial" w:cs="Arial"/>
                <w:b/>
                <w:bCs/>
                <w:lang w:val="es-PE" w:eastAsia="es-PE"/>
              </w:rPr>
            </w:pPr>
            <w:r w:rsidRPr="005024A4">
              <w:rPr>
                <w:rFonts w:ascii="Arial" w:hAnsi="Arial" w:cs="Arial"/>
                <w:b/>
                <w:bCs/>
                <w:lang w:eastAsia="es-PE"/>
              </w:rPr>
              <w:t>CANTIDAD</w:t>
            </w:r>
          </w:p>
        </w:tc>
        <w:tc>
          <w:tcPr>
            <w:tcW w:w="1559" w:type="dxa"/>
            <w:shd w:val="clear" w:color="000000" w:fill="BFBFBF"/>
            <w:vAlign w:val="center"/>
          </w:tcPr>
          <w:p w:rsidR="00BE6F56" w:rsidRPr="005024A4" w:rsidRDefault="00BE6F56" w:rsidP="0063222C">
            <w:pPr>
              <w:suppressAutoHyphens w:val="0"/>
              <w:jc w:val="center"/>
              <w:rPr>
                <w:rFonts w:ascii="Arial" w:hAnsi="Arial" w:cs="Arial"/>
                <w:b/>
                <w:bCs/>
                <w:lang w:val="es-PE" w:eastAsia="es-PE"/>
              </w:rPr>
            </w:pPr>
            <w:r w:rsidRPr="005024A4">
              <w:rPr>
                <w:rFonts w:ascii="Arial" w:hAnsi="Arial" w:cs="Arial"/>
                <w:b/>
                <w:bCs/>
                <w:lang w:eastAsia="es-PE"/>
              </w:rPr>
              <w:t>RETRIBUCIÓN MENSUAL</w:t>
            </w:r>
          </w:p>
        </w:tc>
        <w:tc>
          <w:tcPr>
            <w:tcW w:w="2977" w:type="dxa"/>
            <w:shd w:val="clear" w:color="000000" w:fill="BFBFBF"/>
          </w:tcPr>
          <w:p w:rsidR="00BE6F56" w:rsidRPr="005024A4" w:rsidRDefault="00BE6F56" w:rsidP="002B7480">
            <w:pPr>
              <w:suppressAutoHyphens w:val="0"/>
              <w:jc w:val="center"/>
              <w:rPr>
                <w:rFonts w:ascii="Arial" w:hAnsi="Arial" w:cs="Arial"/>
                <w:b/>
                <w:bCs/>
                <w:sz w:val="2"/>
                <w:szCs w:val="2"/>
                <w:lang w:eastAsia="es-PE"/>
              </w:rPr>
            </w:pPr>
          </w:p>
          <w:p w:rsidR="00BE6F56" w:rsidRPr="005024A4" w:rsidRDefault="00BE6F56" w:rsidP="002B7480">
            <w:pPr>
              <w:suppressAutoHyphens w:val="0"/>
              <w:jc w:val="center"/>
              <w:rPr>
                <w:rFonts w:ascii="Arial" w:hAnsi="Arial" w:cs="Arial"/>
                <w:b/>
                <w:bCs/>
                <w:sz w:val="2"/>
                <w:szCs w:val="2"/>
                <w:lang w:eastAsia="es-PE"/>
              </w:rPr>
            </w:pPr>
          </w:p>
          <w:p w:rsidR="00BE6F56" w:rsidRPr="005024A4" w:rsidRDefault="00BE6F56" w:rsidP="002B7480">
            <w:pPr>
              <w:suppressAutoHyphens w:val="0"/>
              <w:jc w:val="center"/>
              <w:rPr>
                <w:rFonts w:ascii="Arial" w:hAnsi="Arial" w:cs="Arial"/>
                <w:b/>
                <w:bCs/>
                <w:sz w:val="2"/>
                <w:szCs w:val="2"/>
                <w:lang w:eastAsia="es-PE"/>
              </w:rPr>
            </w:pPr>
          </w:p>
          <w:p w:rsidR="00BE6F56" w:rsidRPr="005024A4" w:rsidRDefault="00BE6F56" w:rsidP="002B7480">
            <w:pPr>
              <w:suppressAutoHyphens w:val="0"/>
              <w:jc w:val="center"/>
              <w:rPr>
                <w:rFonts w:ascii="Arial" w:hAnsi="Arial" w:cs="Arial"/>
                <w:b/>
                <w:bCs/>
                <w:sz w:val="2"/>
                <w:szCs w:val="2"/>
                <w:lang w:eastAsia="es-PE"/>
              </w:rPr>
            </w:pPr>
          </w:p>
          <w:p w:rsidR="00BE6F56" w:rsidRPr="005024A4" w:rsidRDefault="00BE6F56" w:rsidP="002B7480">
            <w:pPr>
              <w:suppressAutoHyphens w:val="0"/>
              <w:jc w:val="center"/>
              <w:rPr>
                <w:rFonts w:ascii="Arial" w:hAnsi="Arial" w:cs="Arial"/>
                <w:b/>
                <w:bCs/>
                <w:sz w:val="2"/>
                <w:szCs w:val="2"/>
                <w:lang w:eastAsia="es-PE"/>
              </w:rPr>
            </w:pPr>
          </w:p>
          <w:p w:rsidR="00BE6F56" w:rsidRPr="005024A4" w:rsidRDefault="00BE6F56" w:rsidP="002B7480">
            <w:pPr>
              <w:suppressAutoHyphens w:val="0"/>
              <w:jc w:val="center"/>
              <w:rPr>
                <w:rFonts w:ascii="Arial" w:hAnsi="Arial" w:cs="Arial"/>
                <w:b/>
                <w:bCs/>
                <w:lang w:eastAsia="es-PE"/>
              </w:rPr>
            </w:pPr>
            <w:r w:rsidRPr="005024A4">
              <w:rPr>
                <w:rFonts w:ascii="Arial" w:hAnsi="Arial" w:cs="Arial"/>
                <w:b/>
                <w:bCs/>
                <w:lang w:eastAsia="es-PE"/>
              </w:rPr>
              <w:t>ÁREA CONTRATANTE</w:t>
            </w:r>
          </w:p>
        </w:tc>
        <w:tc>
          <w:tcPr>
            <w:tcW w:w="1701" w:type="dxa"/>
            <w:shd w:val="clear" w:color="000000" w:fill="BFBFBF"/>
            <w:noWrap/>
            <w:vAlign w:val="center"/>
          </w:tcPr>
          <w:p w:rsidR="00BE6F56" w:rsidRPr="005024A4" w:rsidRDefault="00BE6F56" w:rsidP="002B7480">
            <w:pPr>
              <w:suppressAutoHyphens w:val="0"/>
              <w:jc w:val="center"/>
              <w:rPr>
                <w:rFonts w:ascii="Arial" w:hAnsi="Arial" w:cs="Arial"/>
                <w:b/>
                <w:bCs/>
                <w:lang w:val="es-PE" w:eastAsia="es-PE"/>
              </w:rPr>
            </w:pPr>
            <w:r w:rsidRPr="005024A4">
              <w:rPr>
                <w:rFonts w:ascii="Arial" w:hAnsi="Arial" w:cs="Arial"/>
                <w:b/>
                <w:bCs/>
                <w:lang w:eastAsia="es-PE"/>
              </w:rPr>
              <w:t>DEPENDENCIA</w:t>
            </w:r>
          </w:p>
        </w:tc>
      </w:tr>
      <w:tr w:rsidR="005024A4" w:rsidRPr="005024A4" w:rsidTr="005024A4">
        <w:trPr>
          <w:trHeight w:val="648"/>
        </w:trPr>
        <w:tc>
          <w:tcPr>
            <w:tcW w:w="1276" w:type="dxa"/>
            <w:vMerge w:val="restart"/>
            <w:vAlign w:val="center"/>
          </w:tcPr>
          <w:p w:rsidR="005024A4" w:rsidRPr="005024A4" w:rsidRDefault="005024A4" w:rsidP="00B23C6F">
            <w:pPr>
              <w:suppressAutoHyphens w:val="0"/>
              <w:jc w:val="center"/>
              <w:rPr>
                <w:rFonts w:ascii="Arial" w:hAnsi="Arial" w:cs="Arial"/>
                <w:lang w:val="es-PE" w:eastAsia="es-PE"/>
              </w:rPr>
            </w:pPr>
            <w:r w:rsidRPr="005024A4">
              <w:rPr>
                <w:rFonts w:ascii="Arial" w:hAnsi="Arial" w:cs="Arial"/>
                <w:lang w:val="es-PE" w:eastAsia="es-PE"/>
              </w:rPr>
              <w:t>Chofer Asistencial</w:t>
            </w:r>
          </w:p>
        </w:tc>
        <w:tc>
          <w:tcPr>
            <w:tcW w:w="1206" w:type="dxa"/>
            <w:vAlign w:val="center"/>
          </w:tcPr>
          <w:p w:rsidR="005024A4" w:rsidRPr="005024A4" w:rsidRDefault="005024A4" w:rsidP="00792207">
            <w:pPr>
              <w:suppressAutoHyphens w:val="0"/>
              <w:jc w:val="center"/>
              <w:rPr>
                <w:rFonts w:ascii="Arial" w:hAnsi="Arial" w:cs="Arial"/>
                <w:lang w:val="es-PE" w:eastAsia="es-PE"/>
              </w:rPr>
            </w:pPr>
            <w:r w:rsidRPr="005024A4">
              <w:rPr>
                <w:rFonts w:ascii="Arial" w:hAnsi="Arial" w:cs="Arial"/>
                <w:lang w:val="es-PE" w:eastAsia="es-PE"/>
              </w:rPr>
              <w:t>T4CHA-001</w:t>
            </w:r>
          </w:p>
        </w:tc>
        <w:tc>
          <w:tcPr>
            <w:tcW w:w="1276" w:type="dxa"/>
            <w:vAlign w:val="center"/>
          </w:tcPr>
          <w:p w:rsidR="005024A4" w:rsidRPr="005024A4" w:rsidRDefault="005024A4" w:rsidP="00792207">
            <w:pPr>
              <w:suppressAutoHyphens w:val="0"/>
              <w:jc w:val="center"/>
              <w:rPr>
                <w:rFonts w:ascii="Arial" w:hAnsi="Arial" w:cs="Arial"/>
                <w:lang w:val="es-PE" w:eastAsia="es-PE"/>
              </w:rPr>
            </w:pPr>
            <w:r w:rsidRPr="005024A4">
              <w:rPr>
                <w:rFonts w:ascii="Arial" w:hAnsi="Arial" w:cs="Arial"/>
                <w:lang w:val="es-PE" w:eastAsia="es-PE"/>
              </w:rPr>
              <w:t>01</w:t>
            </w:r>
          </w:p>
        </w:tc>
        <w:tc>
          <w:tcPr>
            <w:tcW w:w="1559" w:type="dxa"/>
            <w:vMerge w:val="restart"/>
            <w:vAlign w:val="center"/>
          </w:tcPr>
          <w:p w:rsidR="005024A4" w:rsidRPr="005024A4" w:rsidRDefault="005024A4" w:rsidP="00792207">
            <w:pPr>
              <w:suppressAutoHyphens w:val="0"/>
              <w:jc w:val="center"/>
              <w:rPr>
                <w:rFonts w:ascii="Arial" w:hAnsi="Arial" w:cs="Arial"/>
                <w:lang w:val="es-PE" w:eastAsia="es-PE"/>
              </w:rPr>
            </w:pPr>
            <w:r w:rsidRPr="005024A4">
              <w:rPr>
                <w:rFonts w:ascii="Arial" w:hAnsi="Arial" w:cs="Arial"/>
                <w:lang w:val="es-PE" w:eastAsia="es-PE"/>
              </w:rPr>
              <w:t>S/. 1, 500.00</w:t>
            </w:r>
          </w:p>
        </w:tc>
        <w:tc>
          <w:tcPr>
            <w:tcW w:w="2977" w:type="dxa"/>
          </w:tcPr>
          <w:p w:rsidR="005024A4" w:rsidRPr="005024A4" w:rsidRDefault="005024A4" w:rsidP="006E1257">
            <w:pPr>
              <w:jc w:val="center"/>
              <w:rPr>
                <w:rFonts w:ascii="Arial" w:hAnsi="Arial" w:cs="Arial"/>
                <w:sz w:val="2"/>
                <w:szCs w:val="2"/>
              </w:rPr>
            </w:pPr>
          </w:p>
          <w:p w:rsidR="005024A4" w:rsidRPr="005024A4" w:rsidRDefault="005024A4" w:rsidP="006E1257">
            <w:pPr>
              <w:jc w:val="center"/>
              <w:rPr>
                <w:rFonts w:ascii="Arial" w:hAnsi="Arial" w:cs="Arial"/>
                <w:sz w:val="2"/>
                <w:szCs w:val="2"/>
              </w:rPr>
            </w:pPr>
          </w:p>
          <w:p w:rsidR="005024A4" w:rsidRPr="005024A4" w:rsidRDefault="005024A4" w:rsidP="006E1257">
            <w:pPr>
              <w:jc w:val="center"/>
              <w:rPr>
                <w:rFonts w:ascii="Arial" w:hAnsi="Arial" w:cs="Arial"/>
                <w:sz w:val="2"/>
                <w:szCs w:val="2"/>
              </w:rPr>
            </w:pPr>
          </w:p>
          <w:p w:rsidR="005024A4" w:rsidRPr="005024A4" w:rsidRDefault="005024A4" w:rsidP="00BE6F56">
            <w:pPr>
              <w:jc w:val="center"/>
              <w:rPr>
                <w:rFonts w:ascii="Arial" w:hAnsi="Arial" w:cs="Arial"/>
              </w:rPr>
            </w:pPr>
            <w:r w:rsidRPr="005024A4">
              <w:rPr>
                <w:rFonts w:ascii="Arial" w:hAnsi="Arial" w:cs="Arial"/>
              </w:rPr>
              <w:t>Servicio de Emergencia / Hospital I Victor Alfredo Lazo Peralta</w:t>
            </w:r>
          </w:p>
        </w:tc>
        <w:tc>
          <w:tcPr>
            <w:tcW w:w="1701" w:type="dxa"/>
            <w:vMerge w:val="restart"/>
            <w:vAlign w:val="center"/>
          </w:tcPr>
          <w:p w:rsidR="005024A4" w:rsidRPr="005024A4" w:rsidRDefault="005024A4" w:rsidP="00B23C6F">
            <w:pPr>
              <w:jc w:val="center"/>
              <w:rPr>
                <w:rFonts w:ascii="Arial" w:hAnsi="Arial" w:cs="Arial"/>
                <w:lang w:val="es-PE" w:eastAsia="es-PE"/>
              </w:rPr>
            </w:pPr>
            <w:r w:rsidRPr="005024A4">
              <w:rPr>
                <w:rFonts w:ascii="Arial" w:hAnsi="Arial" w:cs="Arial"/>
              </w:rPr>
              <w:t>Red Asistencial Madre de Dios</w:t>
            </w:r>
          </w:p>
        </w:tc>
      </w:tr>
      <w:tr w:rsidR="005024A4" w:rsidRPr="005024A4" w:rsidTr="005024A4">
        <w:trPr>
          <w:trHeight w:val="466"/>
        </w:trPr>
        <w:tc>
          <w:tcPr>
            <w:tcW w:w="1276" w:type="dxa"/>
            <w:vMerge/>
            <w:vAlign w:val="center"/>
          </w:tcPr>
          <w:p w:rsidR="005024A4" w:rsidRPr="005024A4" w:rsidRDefault="005024A4" w:rsidP="00565B29">
            <w:pPr>
              <w:suppressAutoHyphens w:val="0"/>
              <w:jc w:val="center"/>
              <w:rPr>
                <w:rFonts w:ascii="Arial" w:hAnsi="Arial" w:cs="Arial"/>
                <w:lang w:val="es-PE" w:eastAsia="es-PE"/>
              </w:rPr>
            </w:pPr>
          </w:p>
        </w:tc>
        <w:tc>
          <w:tcPr>
            <w:tcW w:w="1206" w:type="dxa"/>
            <w:vAlign w:val="center"/>
          </w:tcPr>
          <w:p w:rsidR="005024A4" w:rsidRPr="005024A4" w:rsidRDefault="005024A4" w:rsidP="00565B29">
            <w:pPr>
              <w:suppressAutoHyphens w:val="0"/>
              <w:jc w:val="center"/>
              <w:rPr>
                <w:rFonts w:ascii="Arial" w:hAnsi="Arial" w:cs="Arial"/>
                <w:lang w:val="es-PE" w:eastAsia="es-PE"/>
              </w:rPr>
            </w:pPr>
            <w:r w:rsidRPr="005024A4">
              <w:rPr>
                <w:rFonts w:ascii="Arial" w:hAnsi="Arial" w:cs="Arial"/>
                <w:lang w:val="es-PE" w:eastAsia="es-PE"/>
              </w:rPr>
              <w:t>T4CHA-00</w:t>
            </w:r>
            <w:r w:rsidRPr="005024A4">
              <w:rPr>
                <w:rFonts w:ascii="Arial" w:hAnsi="Arial" w:cs="Arial"/>
                <w:lang w:val="es-PE" w:eastAsia="es-PE"/>
              </w:rPr>
              <w:t>2</w:t>
            </w:r>
          </w:p>
        </w:tc>
        <w:tc>
          <w:tcPr>
            <w:tcW w:w="1276" w:type="dxa"/>
            <w:vAlign w:val="center"/>
          </w:tcPr>
          <w:p w:rsidR="005024A4" w:rsidRPr="005024A4" w:rsidRDefault="005024A4" w:rsidP="00565B29">
            <w:pPr>
              <w:suppressAutoHyphens w:val="0"/>
              <w:jc w:val="center"/>
              <w:rPr>
                <w:rFonts w:ascii="Arial" w:hAnsi="Arial" w:cs="Arial"/>
                <w:lang w:val="es-PE" w:eastAsia="es-PE"/>
              </w:rPr>
            </w:pPr>
            <w:r w:rsidRPr="005024A4">
              <w:rPr>
                <w:rFonts w:ascii="Arial" w:hAnsi="Arial" w:cs="Arial"/>
                <w:lang w:val="es-PE" w:eastAsia="es-PE"/>
              </w:rPr>
              <w:t>01</w:t>
            </w:r>
          </w:p>
        </w:tc>
        <w:tc>
          <w:tcPr>
            <w:tcW w:w="1559" w:type="dxa"/>
            <w:vMerge/>
            <w:vAlign w:val="center"/>
          </w:tcPr>
          <w:p w:rsidR="005024A4" w:rsidRPr="005024A4" w:rsidRDefault="005024A4" w:rsidP="00565B29">
            <w:pPr>
              <w:suppressAutoHyphens w:val="0"/>
              <w:jc w:val="center"/>
              <w:rPr>
                <w:rFonts w:ascii="Arial" w:hAnsi="Arial" w:cs="Arial"/>
                <w:lang w:val="es-PE" w:eastAsia="es-PE"/>
              </w:rPr>
            </w:pPr>
          </w:p>
        </w:tc>
        <w:tc>
          <w:tcPr>
            <w:tcW w:w="2977" w:type="dxa"/>
          </w:tcPr>
          <w:p w:rsidR="005024A4" w:rsidRPr="005024A4" w:rsidRDefault="005024A4" w:rsidP="006E1257">
            <w:pPr>
              <w:jc w:val="center"/>
              <w:rPr>
                <w:rFonts w:ascii="Arial" w:hAnsi="Arial" w:cs="Arial"/>
                <w:sz w:val="2"/>
                <w:szCs w:val="2"/>
              </w:rPr>
            </w:pPr>
          </w:p>
          <w:p w:rsidR="005024A4" w:rsidRPr="005024A4" w:rsidRDefault="005024A4" w:rsidP="006E1257">
            <w:pPr>
              <w:jc w:val="center"/>
              <w:rPr>
                <w:rFonts w:ascii="Arial" w:hAnsi="Arial" w:cs="Arial"/>
                <w:sz w:val="2"/>
                <w:szCs w:val="2"/>
              </w:rPr>
            </w:pPr>
          </w:p>
          <w:p w:rsidR="005024A4" w:rsidRPr="005024A4" w:rsidRDefault="005024A4" w:rsidP="006E1257">
            <w:pPr>
              <w:jc w:val="center"/>
              <w:rPr>
                <w:rFonts w:ascii="Arial" w:hAnsi="Arial" w:cs="Arial"/>
                <w:sz w:val="2"/>
                <w:szCs w:val="2"/>
              </w:rPr>
            </w:pPr>
          </w:p>
          <w:p w:rsidR="005024A4" w:rsidRPr="005024A4" w:rsidRDefault="005024A4" w:rsidP="006E1257">
            <w:pPr>
              <w:jc w:val="center"/>
              <w:rPr>
                <w:rFonts w:ascii="Arial" w:hAnsi="Arial" w:cs="Arial"/>
                <w:sz w:val="2"/>
                <w:szCs w:val="2"/>
              </w:rPr>
            </w:pPr>
          </w:p>
          <w:p w:rsidR="005024A4" w:rsidRPr="005024A4" w:rsidRDefault="005024A4" w:rsidP="006E1257">
            <w:pPr>
              <w:jc w:val="center"/>
              <w:rPr>
                <w:rFonts w:ascii="Arial" w:hAnsi="Arial" w:cs="Arial"/>
                <w:sz w:val="2"/>
                <w:szCs w:val="2"/>
              </w:rPr>
            </w:pPr>
          </w:p>
          <w:p w:rsidR="005024A4" w:rsidRPr="005024A4" w:rsidRDefault="005024A4" w:rsidP="006E1257">
            <w:pPr>
              <w:jc w:val="center"/>
              <w:rPr>
                <w:rFonts w:ascii="Arial" w:hAnsi="Arial" w:cs="Arial"/>
              </w:rPr>
            </w:pPr>
            <w:r w:rsidRPr="005024A4">
              <w:rPr>
                <w:rFonts w:ascii="Arial" w:hAnsi="Arial" w:cs="Arial"/>
              </w:rPr>
              <w:t>Hospital I Victor Alfredo Lazo Peralta</w:t>
            </w:r>
          </w:p>
        </w:tc>
        <w:tc>
          <w:tcPr>
            <w:tcW w:w="1701" w:type="dxa"/>
            <w:vMerge/>
            <w:vAlign w:val="center"/>
          </w:tcPr>
          <w:p w:rsidR="005024A4" w:rsidRPr="005024A4" w:rsidRDefault="005024A4" w:rsidP="00565B29">
            <w:pPr>
              <w:jc w:val="center"/>
              <w:rPr>
                <w:rFonts w:ascii="Arial" w:hAnsi="Arial" w:cs="Arial"/>
              </w:rPr>
            </w:pPr>
          </w:p>
        </w:tc>
      </w:tr>
      <w:tr w:rsidR="005024A4" w:rsidRPr="005024A4" w:rsidTr="005024A4">
        <w:trPr>
          <w:trHeight w:val="271"/>
        </w:trPr>
        <w:tc>
          <w:tcPr>
            <w:tcW w:w="5317" w:type="dxa"/>
            <w:gridSpan w:val="4"/>
            <w:shd w:val="clear" w:color="auto" w:fill="BFBFBF" w:themeFill="background1" w:themeFillShade="BF"/>
            <w:vAlign w:val="center"/>
          </w:tcPr>
          <w:p w:rsidR="005024A4" w:rsidRPr="005024A4" w:rsidRDefault="005024A4" w:rsidP="00565B29">
            <w:pPr>
              <w:suppressAutoHyphens w:val="0"/>
              <w:jc w:val="center"/>
              <w:rPr>
                <w:rFonts w:ascii="Arial" w:hAnsi="Arial" w:cs="Arial"/>
                <w:b/>
                <w:lang w:val="es-PE" w:eastAsia="es-PE"/>
              </w:rPr>
            </w:pPr>
            <w:r w:rsidRPr="005024A4">
              <w:rPr>
                <w:rFonts w:ascii="Arial" w:hAnsi="Arial" w:cs="Arial"/>
                <w:b/>
                <w:lang w:val="es-PE" w:eastAsia="es-PE"/>
              </w:rPr>
              <w:t>TOTAL</w:t>
            </w:r>
          </w:p>
        </w:tc>
        <w:tc>
          <w:tcPr>
            <w:tcW w:w="4678" w:type="dxa"/>
            <w:gridSpan w:val="2"/>
            <w:shd w:val="clear" w:color="auto" w:fill="BFBFBF" w:themeFill="background1" w:themeFillShade="BF"/>
          </w:tcPr>
          <w:p w:rsidR="005024A4" w:rsidRPr="005024A4" w:rsidRDefault="005024A4" w:rsidP="00565B29">
            <w:pPr>
              <w:jc w:val="center"/>
              <w:rPr>
                <w:rFonts w:ascii="Arial" w:hAnsi="Arial" w:cs="Arial"/>
                <w:b/>
              </w:rPr>
            </w:pPr>
            <w:r w:rsidRPr="005024A4">
              <w:rPr>
                <w:rFonts w:ascii="Arial" w:hAnsi="Arial" w:cs="Arial"/>
                <w:b/>
              </w:rPr>
              <w:t>02</w:t>
            </w:r>
          </w:p>
        </w:tc>
      </w:tr>
    </w:tbl>
    <w:p w:rsidR="005024A4" w:rsidRPr="005024A4" w:rsidRDefault="005024A4" w:rsidP="005024A4">
      <w:pPr>
        <w:pStyle w:val="Sangradetextonormal"/>
        <w:ind w:left="1440" w:firstLine="0"/>
        <w:jc w:val="both"/>
        <w:rPr>
          <w:rFonts w:ascii="Arial" w:hAnsi="Arial" w:cs="Arial"/>
          <w:b/>
        </w:rPr>
      </w:pPr>
    </w:p>
    <w:p w:rsidR="003668E2" w:rsidRPr="005024A4" w:rsidRDefault="003668E2" w:rsidP="00CD045C">
      <w:pPr>
        <w:pStyle w:val="Sangradetextonormal"/>
        <w:numPr>
          <w:ilvl w:val="1"/>
          <w:numId w:val="1"/>
        </w:numPr>
        <w:tabs>
          <w:tab w:val="clear" w:pos="1440"/>
          <w:tab w:val="num" w:pos="709"/>
        </w:tabs>
        <w:ind w:hanging="1014"/>
        <w:jc w:val="both"/>
        <w:rPr>
          <w:rFonts w:ascii="Arial" w:hAnsi="Arial" w:cs="Arial"/>
          <w:b/>
        </w:rPr>
      </w:pPr>
      <w:r w:rsidRPr="005024A4">
        <w:rPr>
          <w:rFonts w:ascii="Arial" w:hAnsi="Arial" w:cs="Arial"/>
          <w:b/>
        </w:rPr>
        <w:t xml:space="preserve">Dependencia, </w:t>
      </w:r>
      <w:r w:rsidRPr="005024A4">
        <w:rPr>
          <w:rFonts w:ascii="Arial" w:hAnsi="Arial" w:cs="Arial"/>
          <w:b/>
          <w:bCs/>
        </w:rPr>
        <w:t>Unidad Orgánica y/o Área Solicitante</w:t>
      </w:r>
    </w:p>
    <w:p w:rsidR="003668E2" w:rsidRPr="005024A4" w:rsidRDefault="003668E2" w:rsidP="00CD045C">
      <w:pPr>
        <w:pStyle w:val="Sangradetextonormal"/>
        <w:ind w:left="709" w:firstLine="0"/>
        <w:jc w:val="both"/>
        <w:rPr>
          <w:rFonts w:ascii="Arial" w:hAnsi="Arial" w:cs="Arial"/>
          <w:b/>
        </w:rPr>
      </w:pPr>
      <w:r w:rsidRPr="005024A4">
        <w:rPr>
          <w:rFonts w:ascii="Arial" w:hAnsi="Arial" w:cs="Arial"/>
        </w:rPr>
        <w:t>Red Asistencial</w:t>
      </w:r>
      <w:r w:rsidR="006D73B3" w:rsidRPr="005024A4">
        <w:rPr>
          <w:rFonts w:ascii="Arial" w:hAnsi="Arial" w:cs="Arial"/>
        </w:rPr>
        <w:t xml:space="preserve"> </w:t>
      </w:r>
      <w:r w:rsidR="004D1627" w:rsidRPr="005024A4">
        <w:rPr>
          <w:rFonts w:ascii="Arial" w:hAnsi="Arial" w:cs="Arial"/>
        </w:rPr>
        <w:t>Madre de Dios</w:t>
      </w:r>
    </w:p>
    <w:p w:rsidR="003668E2" w:rsidRPr="005024A4" w:rsidRDefault="003668E2" w:rsidP="005E7A54">
      <w:pPr>
        <w:pStyle w:val="Sangradetextonormal"/>
        <w:jc w:val="both"/>
        <w:rPr>
          <w:rFonts w:ascii="Arial" w:hAnsi="Arial" w:cs="Arial"/>
          <w:b/>
        </w:rPr>
      </w:pPr>
    </w:p>
    <w:p w:rsidR="003668E2" w:rsidRPr="005024A4"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5024A4">
        <w:rPr>
          <w:rFonts w:ascii="Arial" w:hAnsi="Arial" w:cs="Arial"/>
          <w:b/>
        </w:rPr>
        <w:t>Dependencia encargada de realizar el proceso de contratación</w:t>
      </w:r>
    </w:p>
    <w:p w:rsidR="003668E2" w:rsidRPr="005024A4" w:rsidRDefault="00DA0A2F" w:rsidP="00CD045C">
      <w:pPr>
        <w:pStyle w:val="Sangradetextonormal"/>
        <w:ind w:left="708" w:firstLine="1"/>
        <w:jc w:val="both"/>
        <w:rPr>
          <w:rFonts w:ascii="Arial" w:hAnsi="Arial" w:cs="Arial"/>
          <w:b/>
        </w:rPr>
      </w:pPr>
      <w:r w:rsidRPr="005024A4">
        <w:rPr>
          <w:rFonts w:ascii="Arial" w:hAnsi="Arial" w:cs="Arial"/>
        </w:rPr>
        <w:t>Unidad</w:t>
      </w:r>
      <w:r w:rsidR="003668E2" w:rsidRPr="005024A4">
        <w:rPr>
          <w:rFonts w:ascii="Arial" w:hAnsi="Arial" w:cs="Arial"/>
        </w:rPr>
        <w:t xml:space="preserve"> de Recursos Humanos de la Red Asistencial </w:t>
      </w:r>
      <w:r w:rsidR="004D1627" w:rsidRPr="005024A4">
        <w:rPr>
          <w:rFonts w:ascii="Arial" w:hAnsi="Arial" w:cs="Arial"/>
        </w:rPr>
        <w:t>Madre de Dios</w:t>
      </w:r>
    </w:p>
    <w:p w:rsidR="003668E2" w:rsidRPr="005024A4" w:rsidRDefault="003668E2" w:rsidP="005E7A54">
      <w:pPr>
        <w:pStyle w:val="Sangradetextonormal"/>
        <w:ind w:left="708"/>
        <w:jc w:val="both"/>
        <w:rPr>
          <w:rFonts w:ascii="Arial" w:hAnsi="Arial" w:cs="Arial"/>
          <w:b/>
        </w:rPr>
      </w:pPr>
    </w:p>
    <w:p w:rsidR="003668E2" w:rsidRPr="005024A4"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5024A4">
        <w:rPr>
          <w:rFonts w:ascii="Arial" w:hAnsi="Arial" w:cs="Arial"/>
          <w:b/>
        </w:rPr>
        <w:t>Base legal</w:t>
      </w:r>
    </w:p>
    <w:p w:rsidR="003668E2" w:rsidRPr="005024A4" w:rsidRDefault="003668E2" w:rsidP="00905B1A">
      <w:pPr>
        <w:pStyle w:val="Sangradetextonormal"/>
        <w:ind w:left="426" w:firstLine="0"/>
        <w:jc w:val="both"/>
        <w:rPr>
          <w:rFonts w:ascii="Arial" w:hAnsi="Arial" w:cs="Arial"/>
          <w:b/>
        </w:rPr>
      </w:pPr>
    </w:p>
    <w:p w:rsidR="00BD6BCF" w:rsidRPr="005024A4" w:rsidRDefault="00445D0F" w:rsidP="00BD6BCF">
      <w:pPr>
        <w:pStyle w:val="Sangradetextonormal"/>
        <w:numPr>
          <w:ilvl w:val="2"/>
          <w:numId w:val="1"/>
        </w:numPr>
        <w:tabs>
          <w:tab w:val="clear" w:pos="1800"/>
          <w:tab w:val="num" w:pos="993"/>
        </w:tabs>
        <w:ind w:left="993" w:hanging="284"/>
        <w:jc w:val="both"/>
        <w:rPr>
          <w:rFonts w:ascii="Arial" w:hAnsi="Arial" w:cs="Arial"/>
          <w:b/>
        </w:rPr>
      </w:pPr>
      <w:r w:rsidRPr="005024A4">
        <w:rPr>
          <w:rFonts w:ascii="Arial" w:hAnsi="Arial" w:cs="Arial"/>
        </w:rPr>
        <w:t>Resolución Nª</w:t>
      </w:r>
      <w:r w:rsidR="00BD6BCF" w:rsidRPr="005024A4">
        <w:rPr>
          <w:rFonts w:ascii="Arial" w:hAnsi="Arial" w:cs="Arial"/>
        </w:rPr>
        <w:t xml:space="preserve"> 1029-GCGP-ESSALUD-2015, Directiva Nº 03-GCGP-ESSALUD-2015</w:t>
      </w:r>
      <w:r w:rsidR="002C105B" w:rsidRPr="005024A4">
        <w:rPr>
          <w:rFonts w:ascii="Arial" w:hAnsi="Arial" w:cs="Arial"/>
        </w:rPr>
        <w:t>,” Lineamientos</w:t>
      </w:r>
      <w:r w:rsidR="00BD6BCF" w:rsidRPr="005024A4">
        <w:rPr>
          <w:rFonts w:ascii="Arial" w:hAnsi="Arial" w:cs="Arial"/>
        </w:rPr>
        <w:t xml:space="preserve"> que rigen la cobertura de servicios bajo el régimen especial de Contratación Administrativa de Servicios – CAS”. </w:t>
      </w:r>
    </w:p>
    <w:p w:rsidR="00BD6BCF" w:rsidRPr="005024A4" w:rsidRDefault="002C105B" w:rsidP="00BD6BCF">
      <w:pPr>
        <w:pStyle w:val="Sangradetextonormal"/>
        <w:numPr>
          <w:ilvl w:val="2"/>
          <w:numId w:val="1"/>
        </w:numPr>
        <w:tabs>
          <w:tab w:val="clear" w:pos="1800"/>
          <w:tab w:val="num" w:pos="993"/>
        </w:tabs>
        <w:ind w:left="993" w:hanging="284"/>
        <w:jc w:val="both"/>
        <w:rPr>
          <w:rFonts w:ascii="Arial" w:hAnsi="Arial" w:cs="Arial"/>
          <w:b/>
        </w:rPr>
      </w:pPr>
      <w:r w:rsidRPr="005024A4">
        <w:rPr>
          <w:rFonts w:ascii="Arial" w:hAnsi="Arial" w:cs="Arial"/>
        </w:rPr>
        <w:t>Ley Nª</w:t>
      </w:r>
      <w:r w:rsidR="00BD6BCF" w:rsidRPr="005024A4">
        <w:rPr>
          <w:rFonts w:ascii="Arial" w:hAnsi="Arial" w:cs="Arial"/>
        </w:rPr>
        <w:t xml:space="preserve"> 29973 – Ley General de la Personas con Discapacidad. </w:t>
      </w:r>
    </w:p>
    <w:p w:rsidR="00BD6BCF" w:rsidRPr="005024A4"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5024A4">
        <w:rPr>
          <w:rFonts w:ascii="Arial" w:hAnsi="Arial" w:cs="Arial"/>
        </w:rPr>
        <w:t>Ley N° 23330</w:t>
      </w:r>
      <w:r w:rsidR="002C105B" w:rsidRPr="005024A4">
        <w:rPr>
          <w:rFonts w:ascii="Arial" w:hAnsi="Arial" w:cs="Arial"/>
        </w:rPr>
        <w:t xml:space="preserve"> </w:t>
      </w:r>
      <w:r w:rsidRPr="005024A4">
        <w:rPr>
          <w:rFonts w:ascii="Arial" w:hAnsi="Arial" w:cs="Arial"/>
        </w:rPr>
        <w:t>-</w:t>
      </w:r>
      <w:r w:rsidR="002C105B" w:rsidRPr="005024A4">
        <w:rPr>
          <w:rFonts w:ascii="Arial" w:hAnsi="Arial" w:cs="Arial"/>
        </w:rPr>
        <w:t xml:space="preserve"> </w:t>
      </w:r>
      <w:r w:rsidRPr="005024A4">
        <w:rPr>
          <w:rFonts w:ascii="Arial" w:hAnsi="Arial" w:cs="Arial"/>
        </w:rPr>
        <w:t>“Ley del Servicio Rural y Urbano Marginal de Salud-SERUMS” y su Reglamento (Decreto Supremo N° 005-97-SA).</w:t>
      </w:r>
    </w:p>
    <w:p w:rsidR="00BD6BCF" w:rsidRPr="005024A4"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5024A4">
        <w:rPr>
          <w:rFonts w:ascii="Arial" w:hAnsi="Arial" w:cs="Arial"/>
        </w:rPr>
        <w:t xml:space="preserve">Ley N° 27674 y su Reglamento que establece el acceso de Deportistas de Alto Nivel a la Administración Pública. </w:t>
      </w:r>
    </w:p>
    <w:p w:rsidR="00BD6BCF" w:rsidRPr="005024A4"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5024A4">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D6BCF" w:rsidRPr="005024A4"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5024A4">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D6BCF" w:rsidRPr="005024A4"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5024A4">
        <w:rPr>
          <w:rFonts w:ascii="Arial" w:hAnsi="Arial" w:cs="Arial"/>
        </w:rPr>
        <w:t xml:space="preserve">Otras disposiciones que resulten aplicables al Contrato Administrativo de Servicios. </w:t>
      </w:r>
    </w:p>
    <w:p w:rsidR="003668E2" w:rsidRPr="005024A4" w:rsidRDefault="003668E2" w:rsidP="00E34A37">
      <w:pPr>
        <w:pStyle w:val="Sangradetextonormal"/>
        <w:ind w:firstLine="0"/>
        <w:jc w:val="left"/>
        <w:rPr>
          <w:rFonts w:ascii="Arial" w:hAnsi="Arial" w:cs="Arial"/>
          <w:b/>
        </w:rPr>
      </w:pPr>
    </w:p>
    <w:p w:rsidR="00BD6BCF" w:rsidRPr="005024A4" w:rsidRDefault="00BD6BCF" w:rsidP="00E34A37">
      <w:pPr>
        <w:pStyle w:val="Sangradetextonormal"/>
        <w:ind w:firstLine="0"/>
        <w:jc w:val="left"/>
        <w:rPr>
          <w:rFonts w:ascii="Arial" w:hAnsi="Arial" w:cs="Arial"/>
          <w:b/>
        </w:rPr>
      </w:pPr>
    </w:p>
    <w:p w:rsidR="003668E2" w:rsidRPr="005024A4" w:rsidRDefault="003668E2" w:rsidP="00E34A37">
      <w:pPr>
        <w:pStyle w:val="Sangradetextonormal"/>
        <w:numPr>
          <w:ilvl w:val="0"/>
          <w:numId w:val="1"/>
        </w:numPr>
        <w:tabs>
          <w:tab w:val="clear" w:pos="720"/>
          <w:tab w:val="num" w:pos="426"/>
        </w:tabs>
        <w:ind w:left="426" w:hanging="426"/>
        <w:jc w:val="both"/>
        <w:outlineLvl w:val="0"/>
        <w:rPr>
          <w:rFonts w:ascii="Arial" w:hAnsi="Arial" w:cs="Arial"/>
          <w:b/>
        </w:rPr>
      </w:pPr>
      <w:r w:rsidRPr="005024A4">
        <w:rPr>
          <w:rFonts w:ascii="Arial" w:hAnsi="Arial" w:cs="Arial"/>
          <w:b/>
        </w:rPr>
        <w:t>PERFIL DEL PUESTO</w:t>
      </w:r>
      <w:r w:rsidR="00F30F61" w:rsidRPr="005024A4">
        <w:rPr>
          <w:rFonts w:ascii="Arial" w:hAnsi="Arial" w:cs="Arial"/>
          <w:b/>
        </w:rPr>
        <w:t xml:space="preserve"> </w:t>
      </w:r>
      <w:r w:rsidR="00BD6BCF" w:rsidRPr="005024A4">
        <w:rPr>
          <w:rFonts w:ascii="Arial" w:hAnsi="Arial" w:cs="Arial"/>
          <w:b/>
        </w:rPr>
        <w:t>Y/O SERVICIO</w:t>
      </w:r>
    </w:p>
    <w:p w:rsidR="003668E2" w:rsidRPr="005024A4" w:rsidRDefault="003668E2" w:rsidP="006D73B3">
      <w:pPr>
        <w:tabs>
          <w:tab w:val="left" w:pos="786"/>
        </w:tabs>
        <w:jc w:val="both"/>
        <w:rPr>
          <w:rFonts w:ascii="Arial" w:hAnsi="Arial" w:cs="Arial"/>
          <w:b/>
        </w:rPr>
      </w:pPr>
    </w:p>
    <w:p w:rsidR="003C5C6B" w:rsidRPr="005024A4" w:rsidRDefault="005024A4" w:rsidP="003C5C6B">
      <w:pPr>
        <w:tabs>
          <w:tab w:val="left" w:pos="786"/>
        </w:tabs>
        <w:ind w:left="426"/>
        <w:jc w:val="both"/>
        <w:rPr>
          <w:rFonts w:ascii="Arial" w:hAnsi="Arial" w:cs="Arial"/>
          <w:b/>
        </w:rPr>
      </w:pPr>
      <w:r w:rsidRPr="005024A4">
        <w:rPr>
          <w:rFonts w:ascii="Arial" w:hAnsi="Arial" w:cs="Arial"/>
          <w:b/>
        </w:rPr>
        <w:t>CHOFER ASISTENCIAL (T4CHA</w:t>
      </w:r>
      <w:r w:rsidR="003C5C6B" w:rsidRPr="005024A4">
        <w:rPr>
          <w:rFonts w:ascii="Arial" w:hAnsi="Arial" w:cs="Arial"/>
          <w:b/>
        </w:rPr>
        <w:t>-001</w:t>
      </w:r>
      <w:r w:rsidR="00082541">
        <w:rPr>
          <w:rFonts w:ascii="Arial" w:hAnsi="Arial" w:cs="Arial"/>
          <w:b/>
        </w:rPr>
        <w:t xml:space="preserve"> Y T4CHA-002</w:t>
      </w:r>
      <w:r w:rsidR="003C5C6B" w:rsidRPr="005024A4">
        <w:rPr>
          <w:rFonts w:ascii="Arial" w:hAnsi="Arial" w:cs="Arial"/>
          <w:b/>
        </w:rPr>
        <w:t>)</w:t>
      </w:r>
    </w:p>
    <w:p w:rsidR="003C5C6B" w:rsidRPr="00BE6F56" w:rsidRDefault="003C5C6B" w:rsidP="003C5C6B">
      <w:pPr>
        <w:tabs>
          <w:tab w:val="left" w:pos="786"/>
        </w:tabs>
        <w:ind w:left="426"/>
        <w:jc w:val="both"/>
        <w:rPr>
          <w:rFonts w:ascii="Arial" w:hAnsi="Arial" w:cs="Arial"/>
          <w:b/>
          <w:highlight w:val="yellow"/>
        </w:rPr>
      </w:pP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5024A4" w:rsidRPr="001E64B9" w:rsidTr="00276FCA">
        <w:tc>
          <w:tcPr>
            <w:tcW w:w="3120" w:type="dxa"/>
            <w:shd w:val="clear" w:color="auto" w:fill="C0C0C0"/>
            <w:vAlign w:val="center"/>
          </w:tcPr>
          <w:p w:rsidR="005024A4" w:rsidRPr="00E23BB2" w:rsidRDefault="005024A4" w:rsidP="00276FCA">
            <w:pPr>
              <w:pStyle w:val="Sangradetextonormal"/>
              <w:ind w:firstLine="0"/>
              <w:rPr>
                <w:rFonts w:ascii="Arial" w:hAnsi="Arial" w:cs="Arial"/>
                <w:b/>
              </w:rPr>
            </w:pPr>
            <w:r w:rsidRPr="00E23BB2">
              <w:rPr>
                <w:rFonts w:ascii="Arial" w:hAnsi="Arial" w:cs="Arial"/>
                <w:b/>
              </w:rPr>
              <w:t>REQUISITOS</w:t>
            </w:r>
          </w:p>
          <w:p w:rsidR="005024A4" w:rsidRPr="00E23BB2" w:rsidRDefault="005024A4" w:rsidP="00276FCA">
            <w:pPr>
              <w:pStyle w:val="Sangradetextonormal"/>
              <w:ind w:firstLine="0"/>
              <w:rPr>
                <w:rFonts w:ascii="Arial" w:hAnsi="Arial" w:cs="Arial"/>
                <w:b/>
              </w:rPr>
            </w:pPr>
            <w:r w:rsidRPr="00E23BB2">
              <w:rPr>
                <w:rFonts w:ascii="Arial" w:hAnsi="Arial" w:cs="Arial"/>
                <w:b/>
              </w:rPr>
              <w:t>ESPECÍFICOS</w:t>
            </w:r>
          </w:p>
        </w:tc>
        <w:tc>
          <w:tcPr>
            <w:tcW w:w="5640" w:type="dxa"/>
            <w:shd w:val="clear" w:color="auto" w:fill="C0C0C0"/>
            <w:vAlign w:val="center"/>
          </w:tcPr>
          <w:p w:rsidR="005024A4" w:rsidRPr="00E23BB2" w:rsidRDefault="005024A4" w:rsidP="00276FCA">
            <w:pPr>
              <w:pStyle w:val="Sangradetextonormal"/>
              <w:ind w:firstLine="0"/>
              <w:rPr>
                <w:rFonts w:ascii="Arial" w:hAnsi="Arial" w:cs="Arial"/>
                <w:b/>
              </w:rPr>
            </w:pPr>
            <w:r w:rsidRPr="00E23BB2">
              <w:rPr>
                <w:rFonts w:ascii="Arial" w:hAnsi="Arial" w:cs="Arial"/>
                <w:b/>
              </w:rPr>
              <w:t>DETALLE</w:t>
            </w:r>
          </w:p>
        </w:tc>
      </w:tr>
      <w:tr w:rsidR="005024A4" w:rsidRPr="001E64B9" w:rsidTr="00276FCA">
        <w:tc>
          <w:tcPr>
            <w:tcW w:w="3120" w:type="dxa"/>
            <w:vAlign w:val="center"/>
          </w:tcPr>
          <w:p w:rsidR="005024A4" w:rsidRPr="00E23BB2" w:rsidRDefault="005024A4" w:rsidP="00276FCA">
            <w:pPr>
              <w:pStyle w:val="Sangradetextonormal"/>
              <w:ind w:firstLine="0"/>
              <w:rPr>
                <w:rFonts w:ascii="Arial" w:hAnsi="Arial" w:cs="Arial"/>
                <w:b/>
              </w:rPr>
            </w:pPr>
            <w:r w:rsidRPr="00E23BB2">
              <w:rPr>
                <w:rFonts w:ascii="Arial" w:hAnsi="Arial" w:cs="Arial"/>
                <w:b/>
              </w:rPr>
              <w:t>Formación General</w:t>
            </w:r>
          </w:p>
        </w:tc>
        <w:tc>
          <w:tcPr>
            <w:tcW w:w="5640" w:type="dxa"/>
          </w:tcPr>
          <w:p w:rsidR="005024A4" w:rsidRPr="00E23BB2" w:rsidRDefault="005024A4" w:rsidP="00D324D2">
            <w:pPr>
              <w:pStyle w:val="Prrafodelista"/>
              <w:numPr>
                <w:ilvl w:val="0"/>
                <w:numId w:val="10"/>
              </w:numPr>
              <w:tabs>
                <w:tab w:val="left" w:pos="244"/>
              </w:tabs>
              <w:suppressAutoHyphens w:val="0"/>
              <w:ind w:left="244" w:hanging="244"/>
              <w:jc w:val="both"/>
              <w:rPr>
                <w:rFonts w:ascii="Arial" w:hAnsi="Arial" w:cs="Arial"/>
                <w:b/>
              </w:rPr>
            </w:pPr>
            <w:r w:rsidRPr="00E23BB2">
              <w:rPr>
                <w:rFonts w:ascii="Arial" w:hAnsi="Arial" w:cs="Arial"/>
              </w:rPr>
              <w:t xml:space="preserve">Presentar copia simple del Certificado de Estudios Secundarios completos. </w:t>
            </w:r>
            <w:r w:rsidRPr="00E23BB2">
              <w:rPr>
                <w:rFonts w:ascii="Arial" w:hAnsi="Arial" w:cs="Arial"/>
                <w:b/>
              </w:rPr>
              <w:t>(Indispensable)</w:t>
            </w:r>
          </w:p>
          <w:p w:rsidR="005024A4" w:rsidRPr="00E23BB2" w:rsidRDefault="005024A4" w:rsidP="00D324D2">
            <w:pPr>
              <w:pStyle w:val="Prrafodelista"/>
              <w:numPr>
                <w:ilvl w:val="0"/>
                <w:numId w:val="10"/>
              </w:numPr>
              <w:tabs>
                <w:tab w:val="left" w:pos="244"/>
              </w:tabs>
              <w:suppressAutoHyphens w:val="0"/>
              <w:ind w:left="244" w:hanging="244"/>
              <w:jc w:val="both"/>
              <w:rPr>
                <w:rFonts w:ascii="Arial" w:hAnsi="Arial" w:cs="Arial"/>
                <w:b/>
              </w:rPr>
            </w:pPr>
            <w:r w:rsidRPr="00E23BB2">
              <w:rPr>
                <w:rFonts w:ascii="Arial" w:hAnsi="Arial" w:cs="Arial"/>
              </w:rPr>
              <w:t xml:space="preserve">Presentar copia simple de Licencia de Conducir Categoría Profesional A-IIB o superior. </w:t>
            </w:r>
            <w:r w:rsidRPr="00E23BB2">
              <w:rPr>
                <w:rFonts w:ascii="Arial" w:hAnsi="Arial" w:cs="Arial"/>
                <w:b/>
              </w:rPr>
              <w:t>(Indispensable)</w:t>
            </w:r>
          </w:p>
        </w:tc>
      </w:tr>
      <w:tr w:rsidR="005024A4" w:rsidRPr="001E64B9" w:rsidTr="00276FCA">
        <w:tc>
          <w:tcPr>
            <w:tcW w:w="3120" w:type="dxa"/>
            <w:vAlign w:val="center"/>
          </w:tcPr>
          <w:p w:rsidR="005024A4" w:rsidRPr="00E23BB2" w:rsidRDefault="005024A4" w:rsidP="00276FCA">
            <w:pPr>
              <w:pStyle w:val="Sangradetextonormal"/>
              <w:ind w:firstLine="0"/>
              <w:rPr>
                <w:rFonts w:ascii="Arial" w:hAnsi="Arial" w:cs="Arial"/>
                <w:b/>
              </w:rPr>
            </w:pPr>
            <w:r w:rsidRPr="00E23BB2">
              <w:rPr>
                <w:rFonts w:ascii="Arial" w:hAnsi="Arial" w:cs="Arial"/>
                <w:b/>
              </w:rPr>
              <w:t>Experiencia Laboral</w:t>
            </w:r>
          </w:p>
        </w:tc>
        <w:tc>
          <w:tcPr>
            <w:tcW w:w="5640" w:type="dxa"/>
          </w:tcPr>
          <w:p w:rsidR="005024A4" w:rsidRPr="0024460C" w:rsidRDefault="005024A4" w:rsidP="00276FCA">
            <w:pPr>
              <w:tabs>
                <w:tab w:val="left" w:pos="1440"/>
              </w:tabs>
              <w:snapToGrid w:val="0"/>
              <w:ind w:left="311"/>
              <w:jc w:val="both"/>
              <w:rPr>
                <w:rFonts w:ascii="Arial" w:hAnsi="Arial" w:cs="Arial"/>
                <w:b/>
              </w:rPr>
            </w:pPr>
            <w:r>
              <w:rPr>
                <w:rFonts w:ascii="Arial" w:hAnsi="Arial" w:cs="Arial"/>
                <w:b/>
              </w:rPr>
              <w:t>EXPERIENCIA GENERAL:</w:t>
            </w:r>
          </w:p>
          <w:p w:rsidR="005024A4" w:rsidRPr="0024460C" w:rsidRDefault="005024A4" w:rsidP="00D324D2">
            <w:pPr>
              <w:numPr>
                <w:ilvl w:val="0"/>
                <w:numId w:val="17"/>
              </w:numPr>
              <w:tabs>
                <w:tab w:val="clear" w:pos="720"/>
                <w:tab w:val="num" w:pos="311"/>
                <w:tab w:val="left" w:pos="1440"/>
              </w:tabs>
              <w:snapToGrid w:val="0"/>
              <w:ind w:left="311" w:hanging="284"/>
              <w:jc w:val="both"/>
              <w:rPr>
                <w:rFonts w:ascii="Arial" w:hAnsi="Arial" w:cs="Arial"/>
                <w:b/>
              </w:rPr>
            </w:pPr>
            <w:r w:rsidRPr="00D671FF">
              <w:rPr>
                <w:rFonts w:ascii="Arial" w:hAnsi="Arial" w:cs="Arial"/>
              </w:rPr>
              <w:t xml:space="preserve">Acreditar </w:t>
            </w:r>
            <w:r>
              <w:rPr>
                <w:rFonts w:ascii="Arial" w:hAnsi="Arial" w:cs="Arial"/>
              </w:rPr>
              <w:t>experiencia laboral mínima de dos (02</w:t>
            </w:r>
            <w:r w:rsidRPr="00D671FF">
              <w:rPr>
                <w:rFonts w:ascii="Arial" w:hAnsi="Arial" w:cs="Arial"/>
              </w:rPr>
              <w:t>) año</w:t>
            </w:r>
            <w:r>
              <w:rPr>
                <w:rFonts w:ascii="Arial" w:hAnsi="Arial" w:cs="Arial"/>
              </w:rPr>
              <w:t xml:space="preserve">s. </w:t>
            </w:r>
            <w:r w:rsidRPr="0024460C">
              <w:rPr>
                <w:rFonts w:ascii="Arial" w:hAnsi="Arial" w:cs="Arial"/>
                <w:b/>
              </w:rPr>
              <w:t>(Indispensable)</w:t>
            </w:r>
          </w:p>
          <w:p w:rsidR="005024A4" w:rsidRDefault="005024A4" w:rsidP="00276FCA">
            <w:pPr>
              <w:tabs>
                <w:tab w:val="left" w:pos="1440"/>
              </w:tabs>
              <w:snapToGrid w:val="0"/>
              <w:ind w:left="311"/>
              <w:jc w:val="both"/>
              <w:rPr>
                <w:rFonts w:ascii="Arial" w:hAnsi="Arial" w:cs="Arial"/>
              </w:rPr>
            </w:pPr>
            <w:r w:rsidRPr="0024460C">
              <w:rPr>
                <w:rFonts w:ascii="Arial" w:hAnsi="Arial" w:cs="Arial"/>
                <w:b/>
              </w:rPr>
              <w:t>EXPERIENCIA ESPECÍFICA:</w:t>
            </w:r>
            <w:r w:rsidRPr="00D671FF">
              <w:rPr>
                <w:rFonts w:ascii="Arial" w:hAnsi="Arial" w:cs="Arial"/>
              </w:rPr>
              <w:t xml:space="preserve"> </w:t>
            </w:r>
          </w:p>
          <w:p w:rsidR="005024A4" w:rsidRPr="003561E0" w:rsidRDefault="005024A4" w:rsidP="00D324D2">
            <w:pPr>
              <w:numPr>
                <w:ilvl w:val="0"/>
                <w:numId w:val="16"/>
              </w:numPr>
              <w:tabs>
                <w:tab w:val="clear" w:pos="360"/>
                <w:tab w:val="num" w:pos="261"/>
                <w:tab w:val="num" w:pos="540"/>
              </w:tabs>
              <w:ind w:left="261" w:hanging="261"/>
              <w:jc w:val="both"/>
              <w:rPr>
                <w:rFonts w:ascii="Arial" w:hAnsi="Arial" w:cs="Arial"/>
                <w:b/>
              </w:rPr>
            </w:pPr>
            <w:r>
              <w:rPr>
                <w:rFonts w:ascii="Arial" w:hAnsi="Arial" w:cs="Arial"/>
              </w:rPr>
              <w:t>Acreditar un</w:t>
            </w:r>
            <w:r w:rsidRPr="0024460C">
              <w:rPr>
                <w:rFonts w:ascii="Arial" w:hAnsi="Arial" w:cs="Arial"/>
              </w:rPr>
              <w:t xml:space="preserve"> (01) año en el desempeño de funciones afines a</w:t>
            </w:r>
            <w:r>
              <w:rPr>
                <w:rFonts w:ascii="Arial" w:hAnsi="Arial" w:cs="Arial"/>
              </w:rPr>
              <w:t xml:space="preserve">l puesto, </w:t>
            </w:r>
            <w:r w:rsidRPr="00E23BB2">
              <w:rPr>
                <w:rFonts w:ascii="Arial" w:hAnsi="Arial" w:cs="Arial"/>
              </w:rPr>
              <w:t xml:space="preserve">con posterioridad a la obtención de la Licencia de Conducir Categoría A-IIB. </w:t>
            </w:r>
            <w:r w:rsidRPr="00E23BB2">
              <w:rPr>
                <w:rFonts w:ascii="Arial" w:hAnsi="Arial" w:cs="Arial"/>
                <w:b/>
              </w:rPr>
              <w:t>(Indispensable)</w:t>
            </w:r>
          </w:p>
          <w:p w:rsidR="005024A4" w:rsidRPr="00E23BB2" w:rsidRDefault="005024A4" w:rsidP="00D324D2">
            <w:pPr>
              <w:numPr>
                <w:ilvl w:val="0"/>
                <w:numId w:val="17"/>
              </w:numPr>
              <w:tabs>
                <w:tab w:val="clear" w:pos="720"/>
                <w:tab w:val="num" w:pos="-43"/>
              </w:tabs>
              <w:snapToGrid w:val="0"/>
              <w:ind w:left="241" w:hanging="241"/>
              <w:jc w:val="both"/>
              <w:rPr>
                <w:rFonts w:ascii="Arial" w:hAnsi="Arial" w:cs="Arial"/>
              </w:rPr>
            </w:pPr>
            <w:r w:rsidRPr="00E23BB2">
              <w:rPr>
                <w:rFonts w:ascii="Arial" w:hAnsi="Arial" w:cs="Arial"/>
              </w:rPr>
              <w:t xml:space="preserve">No registrar comisión de faltas graves y muy graves durante los dos (02) últimos años computados a la fecha de inscripción, conforme a lo establecido en la norma vigente. </w:t>
            </w:r>
            <w:r w:rsidRPr="00E23BB2">
              <w:rPr>
                <w:rFonts w:ascii="Arial" w:hAnsi="Arial" w:cs="Arial"/>
                <w:b/>
              </w:rPr>
              <w:t>(Indispensable)</w:t>
            </w:r>
          </w:p>
          <w:p w:rsidR="005024A4" w:rsidRDefault="005024A4" w:rsidP="00276FCA">
            <w:pPr>
              <w:tabs>
                <w:tab w:val="num" w:pos="540"/>
              </w:tabs>
              <w:ind w:left="261"/>
              <w:jc w:val="both"/>
              <w:rPr>
                <w:rFonts w:ascii="Arial" w:hAnsi="Arial" w:cs="Arial"/>
              </w:rPr>
            </w:pPr>
          </w:p>
          <w:p w:rsidR="005024A4" w:rsidRPr="00E23BB2" w:rsidRDefault="005024A4" w:rsidP="00276FCA">
            <w:pPr>
              <w:tabs>
                <w:tab w:val="num" w:pos="540"/>
              </w:tabs>
              <w:ind w:left="261"/>
              <w:jc w:val="both"/>
              <w:rPr>
                <w:rFonts w:ascii="Arial" w:hAnsi="Arial" w:cs="Arial"/>
              </w:rPr>
            </w:pPr>
            <w:r w:rsidRPr="00E23BB2">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5024A4" w:rsidRPr="00E23BB2" w:rsidRDefault="005024A4" w:rsidP="00276FCA">
            <w:pPr>
              <w:tabs>
                <w:tab w:val="num" w:pos="540"/>
              </w:tabs>
              <w:ind w:left="261"/>
              <w:jc w:val="both"/>
              <w:rPr>
                <w:rFonts w:ascii="Arial" w:hAnsi="Arial" w:cs="Arial"/>
              </w:rPr>
            </w:pPr>
            <w:r w:rsidRPr="00E23BB2">
              <w:rPr>
                <w:rFonts w:ascii="Arial" w:hAnsi="Arial" w:cs="Arial"/>
              </w:rPr>
              <w:t>No se considerará como experiencia laboral: Trabajos Ad Honorem, ni Pasantías, ni prácticas</w:t>
            </w:r>
          </w:p>
        </w:tc>
      </w:tr>
      <w:tr w:rsidR="005024A4" w:rsidRPr="004C39C1" w:rsidTr="00276FCA">
        <w:tc>
          <w:tcPr>
            <w:tcW w:w="3120" w:type="dxa"/>
            <w:vAlign w:val="center"/>
          </w:tcPr>
          <w:p w:rsidR="005024A4" w:rsidRPr="004C39C1" w:rsidRDefault="005024A4" w:rsidP="00276FCA">
            <w:pPr>
              <w:pStyle w:val="Sangradetextonormal"/>
              <w:ind w:firstLine="0"/>
              <w:rPr>
                <w:rFonts w:ascii="Arial" w:hAnsi="Arial" w:cs="Arial"/>
                <w:b/>
              </w:rPr>
            </w:pPr>
            <w:r w:rsidRPr="004C39C1">
              <w:rPr>
                <w:rFonts w:ascii="Arial" w:hAnsi="Arial" w:cs="Arial"/>
                <w:b/>
              </w:rPr>
              <w:t>Capacitación</w:t>
            </w:r>
          </w:p>
        </w:tc>
        <w:tc>
          <w:tcPr>
            <w:tcW w:w="5640" w:type="dxa"/>
          </w:tcPr>
          <w:p w:rsidR="005024A4" w:rsidRPr="003561E0" w:rsidRDefault="005024A4" w:rsidP="00276FCA">
            <w:pPr>
              <w:numPr>
                <w:ilvl w:val="4"/>
                <w:numId w:val="6"/>
              </w:numPr>
              <w:tabs>
                <w:tab w:val="clear" w:pos="3600"/>
                <w:tab w:val="num" w:pos="240"/>
              </w:tabs>
              <w:suppressAutoHyphens w:val="0"/>
              <w:ind w:left="240" w:hanging="240"/>
              <w:jc w:val="both"/>
              <w:rPr>
                <w:rFonts w:ascii="Arial" w:hAnsi="Arial" w:cs="Arial"/>
                <w:lang w:val="es-MX"/>
              </w:rPr>
            </w:pPr>
            <w:r w:rsidRPr="004C39C1">
              <w:rPr>
                <w:rFonts w:ascii="Arial" w:hAnsi="Arial" w:cs="Arial"/>
              </w:rPr>
              <w:t>Acreditar actividades de capacitación o actualización afines al servicio</w:t>
            </w:r>
            <w:r>
              <w:rPr>
                <w:rFonts w:ascii="Arial" w:hAnsi="Arial" w:cs="Arial"/>
              </w:rPr>
              <w:t xml:space="preserve"> convocado, como mínimo de 51</w:t>
            </w:r>
            <w:r w:rsidRPr="004C39C1">
              <w:rPr>
                <w:rFonts w:ascii="Arial" w:hAnsi="Arial" w:cs="Arial"/>
              </w:rPr>
              <w:t xml:space="preserve"> horas </w:t>
            </w:r>
            <w:r>
              <w:rPr>
                <w:rFonts w:ascii="Arial" w:hAnsi="Arial" w:cs="Arial"/>
              </w:rPr>
              <w:t xml:space="preserve">a </w:t>
            </w:r>
            <w:r w:rsidRPr="004C39C1">
              <w:rPr>
                <w:rFonts w:ascii="Arial" w:hAnsi="Arial" w:cs="Arial"/>
              </w:rPr>
              <w:t xml:space="preserve">partir del año </w:t>
            </w:r>
            <w:r>
              <w:rPr>
                <w:rFonts w:ascii="Arial" w:hAnsi="Arial" w:cs="Arial"/>
              </w:rPr>
              <w:t>2012</w:t>
            </w:r>
            <w:r w:rsidRPr="004C39C1">
              <w:rPr>
                <w:rFonts w:ascii="Arial" w:hAnsi="Arial" w:cs="Arial"/>
              </w:rPr>
              <w:t xml:space="preserve"> a la fecha. </w:t>
            </w:r>
            <w:r w:rsidRPr="004C39C1">
              <w:rPr>
                <w:rFonts w:ascii="Arial" w:hAnsi="Arial" w:cs="Arial"/>
                <w:b/>
              </w:rPr>
              <w:t>(Indispensable)</w:t>
            </w:r>
          </w:p>
          <w:p w:rsidR="00082541" w:rsidRPr="00082541" w:rsidRDefault="005024A4" w:rsidP="00D324D2">
            <w:pPr>
              <w:numPr>
                <w:ilvl w:val="0"/>
                <w:numId w:val="16"/>
              </w:numPr>
              <w:tabs>
                <w:tab w:val="clear" w:pos="360"/>
                <w:tab w:val="num" w:pos="261"/>
                <w:tab w:val="num" w:pos="540"/>
              </w:tabs>
              <w:ind w:left="261" w:hanging="261"/>
              <w:jc w:val="both"/>
              <w:rPr>
                <w:rFonts w:ascii="Arial" w:hAnsi="Arial" w:cs="Arial"/>
              </w:rPr>
            </w:pPr>
            <w:r>
              <w:rPr>
                <w:rFonts w:ascii="Arial" w:hAnsi="Arial" w:cs="Arial"/>
              </w:rPr>
              <w:t>Acreditar capacitación en</w:t>
            </w:r>
            <w:r w:rsidRPr="004C39C1">
              <w:rPr>
                <w:rFonts w:ascii="Arial" w:hAnsi="Arial" w:cs="Arial"/>
              </w:rPr>
              <w:t xml:space="preserve"> Mecánica Básica Automotriz y Primeros Auxilios</w:t>
            </w:r>
            <w:r>
              <w:rPr>
                <w:rFonts w:ascii="Arial" w:hAnsi="Arial" w:cs="Arial"/>
              </w:rPr>
              <w:t xml:space="preserve">. </w:t>
            </w:r>
            <w:r w:rsidRPr="003561E0">
              <w:rPr>
                <w:rFonts w:ascii="Arial" w:hAnsi="Arial" w:cs="Arial"/>
                <w:b/>
              </w:rPr>
              <w:t>(Indispensable)</w:t>
            </w:r>
            <w:r w:rsidR="00082541">
              <w:rPr>
                <w:rFonts w:ascii="Arial" w:hAnsi="Arial" w:cs="Arial"/>
                <w:b/>
              </w:rPr>
              <w:t xml:space="preserve"> </w:t>
            </w:r>
          </w:p>
          <w:p w:rsidR="00082541" w:rsidRPr="00082541" w:rsidRDefault="00082541" w:rsidP="00D324D2">
            <w:pPr>
              <w:numPr>
                <w:ilvl w:val="0"/>
                <w:numId w:val="16"/>
              </w:numPr>
              <w:tabs>
                <w:tab w:val="clear" w:pos="360"/>
                <w:tab w:val="num" w:pos="261"/>
                <w:tab w:val="num" w:pos="540"/>
              </w:tabs>
              <w:ind w:left="261" w:hanging="261"/>
              <w:jc w:val="both"/>
              <w:rPr>
                <w:rFonts w:ascii="Arial" w:hAnsi="Arial" w:cs="Arial"/>
              </w:rPr>
            </w:pPr>
            <w:r w:rsidRPr="00E23BB2">
              <w:rPr>
                <w:rFonts w:ascii="Arial" w:hAnsi="Arial" w:cs="Arial"/>
              </w:rPr>
              <w:t xml:space="preserve">Acreditar Record de Conducción positivo y vigente (Sistema de Licencia de Conducir por Puntos), expedido por el Ministerio de Transportes y Comunicaciones (MTC) y el Sistema de Administración Tributaria (SAT). </w:t>
            </w:r>
            <w:r w:rsidRPr="00E23BB2">
              <w:rPr>
                <w:rFonts w:ascii="Arial" w:hAnsi="Arial" w:cs="Arial"/>
                <w:b/>
              </w:rPr>
              <w:t>(</w:t>
            </w:r>
            <w:r w:rsidRPr="00E23BB2">
              <w:rPr>
                <w:rFonts w:ascii="Arial" w:hAnsi="Arial" w:cs="Arial"/>
                <w:b/>
                <w:lang w:val="es-MX"/>
              </w:rPr>
              <w:t>Indispensable)</w:t>
            </w:r>
          </w:p>
        </w:tc>
      </w:tr>
      <w:tr w:rsidR="005024A4" w:rsidRPr="007F3335" w:rsidTr="00276FCA">
        <w:trPr>
          <w:trHeight w:val="225"/>
        </w:trPr>
        <w:tc>
          <w:tcPr>
            <w:tcW w:w="3120" w:type="dxa"/>
            <w:vAlign w:val="center"/>
          </w:tcPr>
          <w:p w:rsidR="005024A4" w:rsidRPr="007F3335" w:rsidRDefault="005024A4" w:rsidP="00276FCA">
            <w:pPr>
              <w:pStyle w:val="Sangradetextonormal"/>
              <w:ind w:firstLine="0"/>
              <w:rPr>
                <w:rFonts w:ascii="Arial" w:hAnsi="Arial" w:cs="Arial"/>
                <w:b/>
              </w:rPr>
            </w:pPr>
            <w:r w:rsidRPr="007F3335">
              <w:rPr>
                <w:rFonts w:ascii="Arial" w:hAnsi="Arial" w:cs="Arial"/>
                <w:b/>
              </w:rPr>
              <w:t>Conocimientos complementarios para el cargo</w:t>
            </w:r>
          </w:p>
        </w:tc>
        <w:tc>
          <w:tcPr>
            <w:tcW w:w="5640" w:type="dxa"/>
          </w:tcPr>
          <w:p w:rsidR="005024A4" w:rsidRPr="007F3335" w:rsidRDefault="005024A4" w:rsidP="00082541">
            <w:pPr>
              <w:numPr>
                <w:ilvl w:val="0"/>
                <w:numId w:val="7"/>
              </w:numPr>
              <w:tabs>
                <w:tab w:val="clear" w:pos="360"/>
                <w:tab w:val="num" w:pos="240"/>
              </w:tabs>
              <w:spacing w:line="252" w:lineRule="auto"/>
              <w:ind w:left="240" w:hanging="240"/>
              <w:jc w:val="both"/>
              <w:rPr>
                <w:rFonts w:ascii="Arial" w:hAnsi="Arial" w:cs="Arial"/>
              </w:rPr>
            </w:pPr>
            <w:r w:rsidRPr="007F3335">
              <w:rPr>
                <w:rFonts w:ascii="Arial" w:hAnsi="Arial" w:cs="Arial"/>
                <w:lang w:val="es-MX"/>
              </w:rPr>
              <w:t>M</w:t>
            </w:r>
            <w:r w:rsidRPr="007F3335">
              <w:rPr>
                <w:rFonts w:ascii="Arial" w:hAnsi="Arial" w:cs="Arial"/>
              </w:rPr>
              <w:t>anej</w:t>
            </w:r>
            <w:r w:rsidR="00082541" w:rsidRPr="007F3335">
              <w:rPr>
                <w:rFonts w:ascii="Arial" w:hAnsi="Arial" w:cs="Arial"/>
              </w:rPr>
              <w:t>o básico de Ofimática</w:t>
            </w:r>
            <w:r w:rsidRPr="007F3335">
              <w:rPr>
                <w:rFonts w:ascii="Arial" w:hAnsi="Arial" w:cs="Arial"/>
              </w:rPr>
              <w:t xml:space="preserve">: </w:t>
            </w:r>
            <w:r w:rsidR="00082541" w:rsidRPr="007F3335">
              <w:rPr>
                <w:rFonts w:ascii="Arial" w:hAnsi="Arial" w:cs="Arial"/>
              </w:rPr>
              <w:t>Word, Excel, Power Point e Internet</w:t>
            </w:r>
            <w:r w:rsidRPr="007F3335">
              <w:rPr>
                <w:rFonts w:ascii="Arial" w:hAnsi="Arial" w:cs="Arial"/>
              </w:rPr>
              <w:t xml:space="preserve">. </w:t>
            </w:r>
            <w:r w:rsidRPr="007F3335">
              <w:rPr>
                <w:rFonts w:ascii="Arial" w:hAnsi="Arial" w:cs="Arial"/>
                <w:b/>
                <w:lang w:val="es-MX"/>
              </w:rPr>
              <w:t>(Indispensable)</w:t>
            </w:r>
          </w:p>
        </w:tc>
      </w:tr>
      <w:tr w:rsidR="005024A4" w:rsidRPr="007F3335" w:rsidTr="00276FCA">
        <w:trPr>
          <w:trHeight w:val="225"/>
        </w:trPr>
        <w:tc>
          <w:tcPr>
            <w:tcW w:w="3120" w:type="dxa"/>
            <w:vAlign w:val="center"/>
          </w:tcPr>
          <w:p w:rsidR="005024A4" w:rsidRPr="007F3335" w:rsidRDefault="005024A4" w:rsidP="00276FCA">
            <w:pPr>
              <w:ind w:left="108"/>
              <w:jc w:val="center"/>
              <w:rPr>
                <w:rFonts w:ascii="Arial" w:hAnsi="Arial" w:cs="Arial"/>
                <w:b/>
              </w:rPr>
            </w:pPr>
            <w:r w:rsidRPr="007F3335">
              <w:rPr>
                <w:rFonts w:ascii="Arial" w:hAnsi="Arial" w:cs="Arial"/>
                <w:b/>
              </w:rPr>
              <w:t>Habilidades o Competencias</w:t>
            </w:r>
          </w:p>
        </w:tc>
        <w:tc>
          <w:tcPr>
            <w:tcW w:w="5640" w:type="dxa"/>
          </w:tcPr>
          <w:p w:rsidR="005024A4" w:rsidRPr="007F3335" w:rsidRDefault="005024A4" w:rsidP="00276FCA">
            <w:pPr>
              <w:suppressAutoHyphens w:val="0"/>
              <w:ind w:left="244"/>
              <w:jc w:val="both"/>
              <w:rPr>
                <w:rFonts w:ascii="Arial" w:hAnsi="Arial" w:cs="Arial"/>
              </w:rPr>
            </w:pPr>
            <w:r w:rsidRPr="007F3335">
              <w:rPr>
                <w:rFonts w:ascii="Arial" w:hAnsi="Arial" w:cs="Arial"/>
                <w:b/>
              </w:rPr>
              <w:t>GENÉRICAS:</w:t>
            </w:r>
            <w:r w:rsidRPr="007F3335">
              <w:rPr>
                <w:rFonts w:ascii="Arial" w:hAnsi="Arial" w:cs="Arial"/>
              </w:rPr>
              <w:t xml:space="preserve"> Actitud de servicio, ética e integridad, compromiso y responsabilidad, orientación a resultados, trabajo en equipo.</w:t>
            </w:r>
          </w:p>
          <w:p w:rsidR="005024A4" w:rsidRPr="007F3335" w:rsidRDefault="005024A4" w:rsidP="00276FCA">
            <w:pPr>
              <w:suppressAutoHyphens w:val="0"/>
              <w:ind w:left="244"/>
              <w:jc w:val="both"/>
              <w:rPr>
                <w:rFonts w:ascii="Arial" w:hAnsi="Arial" w:cs="Arial"/>
              </w:rPr>
            </w:pPr>
            <w:r w:rsidRPr="007F3335">
              <w:rPr>
                <w:rFonts w:ascii="Arial" w:hAnsi="Arial" w:cs="Arial"/>
                <w:b/>
              </w:rPr>
              <w:t>ESPECÍFICAS:</w:t>
            </w:r>
            <w:r w:rsidRPr="007F3335">
              <w:rPr>
                <w:rFonts w:ascii="Arial" w:hAnsi="Arial" w:cs="Arial"/>
              </w:rPr>
              <w:t xml:space="preserve"> Pensamiento estratégico, comunicación efectiva, planificación y organización, capacidad de análisis y capacidad de respuesta al cambio.</w:t>
            </w:r>
          </w:p>
        </w:tc>
      </w:tr>
      <w:tr w:rsidR="005024A4" w:rsidRPr="007F3335" w:rsidTr="00276FCA">
        <w:trPr>
          <w:trHeight w:val="225"/>
        </w:trPr>
        <w:tc>
          <w:tcPr>
            <w:tcW w:w="3120" w:type="dxa"/>
            <w:vAlign w:val="center"/>
          </w:tcPr>
          <w:p w:rsidR="005024A4" w:rsidRPr="007F3335" w:rsidRDefault="005024A4" w:rsidP="00276FCA">
            <w:pPr>
              <w:pStyle w:val="Sangradetextonormal"/>
              <w:ind w:firstLine="0"/>
              <w:rPr>
                <w:rFonts w:ascii="Arial" w:hAnsi="Arial" w:cs="Arial"/>
                <w:b/>
              </w:rPr>
            </w:pPr>
            <w:r w:rsidRPr="007F3335">
              <w:rPr>
                <w:rFonts w:ascii="Arial" w:hAnsi="Arial" w:cs="Arial"/>
                <w:b/>
              </w:rPr>
              <w:t>Motivo de contratación</w:t>
            </w:r>
          </w:p>
        </w:tc>
        <w:tc>
          <w:tcPr>
            <w:tcW w:w="5640" w:type="dxa"/>
          </w:tcPr>
          <w:p w:rsidR="005024A4" w:rsidRPr="007F3335" w:rsidRDefault="005C76FF" w:rsidP="00276FCA">
            <w:pPr>
              <w:numPr>
                <w:ilvl w:val="0"/>
                <w:numId w:val="7"/>
              </w:numPr>
              <w:tabs>
                <w:tab w:val="num" w:pos="98"/>
              </w:tabs>
              <w:spacing w:line="252" w:lineRule="auto"/>
              <w:ind w:left="252" w:hanging="240"/>
              <w:jc w:val="both"/>
              <w:rPr>
                <w:rFonts w:ascii="Arial" w:hAnsi="Arial" w:cs="Arial"/>
              </w:rPr>
            </w:pPr>
            <w:r w:rsidRPr="007F3335">
              <w:rPr>
                <w:rFonts w:ascii="Arial" w:hAnsi="Arial" w:cs="Arial"/>
              </w:rPr>
              <w:t>CAS Nuevo</w:t>
            </w:r>
            <w:r w:rsidR="00C94E2B" w:rsidRPr="007F3335">
              <w:rPr>
                <w:rFonts w:ascii="Arial" w:hAnsi="Arial" w:cs="Arial"/>
              </w:rPr>
              <w:t xml:space="preserve"> / Carta N° 288-DR-RAMDD-ESSALUD-2017</w:t>
            </w:r>
          </w:p>
        </w:tc>
      </w:tr>
    </w:tbl>
    <w:p w:rsidR="00605C71" w:rsidRPr="007F3335" w:rsidRDefault="00605C71" w:rsidP="00605C71">
      <w:pPr>
        <w:tabs>
          <w:tab w:val="left" w:pos="786"/>
        </w:tabs>
        <w:ind w:left="426"/>
        <w:jc w:val="both"/>
        <w:rPr>
          <w:rFonts w:ascii="Arial" w:hAnsi="Arial" w:cs="Arial"/>
          <w:b/>
        </w:rPr>
      </w:pPr>
    </w:p>
    <w:p w:rsidR="003C5C6B" w:rsidRPr="007F3335" w:rsidRDefault="003C5C6B" w:rsidP="00605C71">
      <w:pPr>
        <w:tabs>
          <w:tab w:val="left" w:pos="786"/>
        </w:tabs>
        <w:ind w:left="426"/>
        <w:jc w:val="both"/>
        <w:rPr>
          <w:rFonts w:ascii="Arial" w:hAnsi="Arial" w:cs="Arial"/>
          <w:b/>
        </w:rPr>
      </w:pPr>
    </w:p>
    <w:p w:rsidR="00637937" w:rsidRPr="007F3335" w:rsidRDefault="00637937" w:rsidP="00637937">
      <w:pPr>
        <w:pStyle w:val="Sangradetextonormal"/>
        <w:jc w:val="both"/>
        <w:rPr>
          <w:rFonts w:ascii="Arial" w:hAnsi="Arial" w:cs="Arial"/>
          <w:b/>
        </w:rPr>
      </w:pPr>
    </w:p>
    <w:p w:rsidR="00637937" w:rsidRPr="007F3335" w:rsidRDefault="00637937" w:rsidP="00637937">
      <w:pPr>
        <w:pStyle w:val="Sangradetextonormal"/>
        <w:numPr>
          <w:ilvl w:val="0"/>
          <w:numId w:val="1"/>
        </w:numPr>
        <w:tabs>
          <w:tab w:val="clear" w:pos="720"/>
          <w:tab w:val="num" w:pos="426"/>
        </w:tabs>
        <w:ind w:left="426" w:hanging="426"/>
        <w:jc w:val="both"/>
        <w:rPr>
          <w:rFonts w:ascii="Arial" w:hAnsi="Arial" w:cs="Arial"/>
          <w:b/>
        </w:rPr>
      </w:pPr>
      <w:r w:rsidRPr="007F3335">
        <w:rPr>
          <w:rFonts w:ascii="Arial" w:hAnsi="Arial" w:cs="Arial"/>
          <w:b/>
        </w:rPr>
        <w:t>CARACTERÍSTICAS DEL PUESTO O CARGO</w:t>
      </w:r>
    </w:p>
    <w:p w:rsidR="00637937" w:rsidRPr="007F3335" w:rsidRDefault="00637937" w:rsidP="00637937">
      <w:pPr>
        <w:tabs>
          <w:tab w:val="left" w:pos="786"/>
        </w:tabs>
        <w:jc w:val="both"/>
        <w:rPr>
          <w:rFonts w:ascii="Arial" w:hAnsi="Arial" w:cs="Arial"/>
          <w:b/>
        </w:rPr>
      </w:pPr>
    </w:p>
    <w:p w:rsidR="0036564A" w:rsidRPr="007F3335" w:rsidRDefault="0036564A" w:rsidP="0036564A">
      <w:pPr>
        <w:tabs>
          <w:tab w:val="left" w:pos="786"/>
        </w:tabs>
        <w:ind w:left="426"/>
        <w:jc w:val="both"/>
        <w:rPr>
          <w:rFonts w:ascii="Arial" w:hAnsi="Arial" w:cs="Arial"/>
          <w:b/>
        </w:rPr>
      </w:pPr>
      <w:r w:rsidRPr="007F3335">
        <w:rPr>
          <w:rFonts w:ascii="Arial" w:hAnsi="Arial" w:cs="Arial"/>
          <w:b/>
        </w:rPr>
        <w:t>CHOFER ASISTENCIAL (T4CHA-001 Y T4CHA-002)</w:t>
      </w:r>
    </w:p>
    <w:p w:rsidR="00637937" w:rsidRPr="007F3335" w:rsidRDefault="00637937" w:rsidP="00637937">
      <w:pPr>
        <w:tabs>
          <w:tab w:val="left" w:pos="-1440"/>
        </w:tabs>
        <w:suppressAutoHyphens w:val="0"/>
        <w:jc w:val="both"/>
        <w:rPr>
          <w:rFonts w:ascii="Arial" w:hAnsi="Arial" w:cs="Arial"/>
          <w:lang w:val="es-ES_tradnl"/>
        </w:rPr>
      </w:pPr>
    </w:p>
    <w:p w:rsidR="00637937" w:rsidRPr="007F3335" w:rsidRDefault="00637937" w:rsidP="00637937">
      <w:pPr>
        <w:tabs>
          <w:tab w:val="left" w:pos="-1440"/>
        </w:tabs>
        <w:suppressAutoHyphens w:val="0"/>
        <w:jc w:val="both"/>
        <w:rPr>
          <w:rFonts w:ascii="Arial" w:hAnsi="Arial" w:cs="Arial"/>
          <w:b/>
          <w:lang w:val="es-ES_tradnl"/>
        </w:rPr>
      </w:pPr>
      <w:r w:rsidRPr="007F3335">
        <w:rPr>
          <w:rFonts w:ascii="Arial" w:hAnsi="Arial" w:cs="Arial"/>
          <w:lang w:val="es-ES_tradnl"/>
        </w:rPr>
        <w:t xml:space="preserve">       </w:t>
      </w:r>
      <w:r w:rsidRPr="007F3335">
        <w:rPr>
          <w:rFonts w:ascii="Arial" w:hAnsi="Arial" w:cs="Arial"/>
          <w:b/>
          <w:lang w:val="es-ES_tradnl"/>
        </w:rPr>
        <w:t>Principales funciones a desarrollar:</w:t>
      </w:r>
    </w:p>
    <w:p w:rsidR="0036564A" w:rsidRPr="007F3335" w:rsidRDefault="0036564A" w:rsidP="00D324D2">
      <w:pPr>
        <w:numPr>
          <w:ilvl w:val="0"/>
          <w:numId w:val="18"/>
        </w:numPr>
        <w:suppressAutoHyphens w:val="0"/>
        <w:jc w:val="both"/>
        <w:rPr>
          <w:rFonts w:ascii="Arial" w:hAnsi="Arial" w:cs="Arial"/>
          <w:lang w:val="es-ES_tradnl"/>
        </w:rPr>
      </w:pPr>
      <w:r w:rsidRPr="007F3335">
        <w:rPr>
          <w:rFonts w:ascii="Arial" w:hAnsi="Arial" w:cs="Arial"/>
          <w:bCs/>
        </w:rPr>
        <w:t>Trasladar al paciente en la unidad vehicular asignada hacia el lugar de destino señalado por el profesional de la salud responsable.</w:t>
      </w:r>
    </w:p>
    <w:p w:rsidR="0036564A" w:rsidRPr="007F3335" w:rsidRDefault="0036564A" w:rsidP="00D324D2">
      <w:pPr>
        <w:numPr>
          <w:ilvl w:val="0"/>
          <w:numId w:val="18"/>
        </w:numPr>
        <w:suppressAutoHyphens w:val="0"/>
        <w:jc w:val="both"/>
        <w:rPr>
          <w:rFonts w:ascii="Arial" w:hAnsi="Arial" w:cs="Arial"/>
          <w:lang w:val="es-ES_tradnl"/>
        </w:rPr>
      </w:pPr>
      <w:r w:rsidRPr="007F3335">
        <w:rPr>
          <w:rFonts w:ascii="Arial" w:hAnsi="Arial" w:cs="Arial"/>
          <w:bCs/>
        </w:rPr>
        <w:t>Apoyar el personal asistencial en el traslado del paciente y equipos necesarios desde el lugar origen hacia el vehículo y desde el vehículo al lugar de destino.</w:t>
      </w:r>
    </w:p>
    <w:p w:rsidR="0036564A" w:rsidRPr="007F3335" w:rsidRDefault="0036564A" w:rsidP="00D324D2">
      <w:pPr>
        <w:numPr>
          <w:ilvl w:val="0"/>
          <w:numId w:val="18"/>
        </w:numPr>
        <w:suppressAutoHyphens w:val="0"/>
        <w:jc w:val="both"/>
        <w:rPr>
          <w:rFonts w:ascii="Arial" w:hAnsi="Arial" w:cs="Arial"/>
          <w:lang w:val="es-ES_tradnl"/>
        </w:rPr>
      </w:pPr>
      <w:r w:rsidRPr="007F3335">
        <w:rPr>
          <w:rFonts w:ascii="Arial" w:hAnsi="Arial" w:cs="Arial"/>
          <w:bCs/>
          <w:lang w:val="es-ES_tradnl"/>
        </w:rPr>
        <w:t>Participar en la ubicación y confort del paciente dentro de la unidad vehicular.</w:t>
      </w:r>
    </w:p>
    <w:p w:rsidR="0036564A" w:rsidRPr="007F3335" w:rsidRDefault="0036564A" w:rsidP="00D324D2">
      <w:pPr>
        <w:numPr>
          <w:ilvl w:val="0"/>
          <w:numId w:val="18"/>
        </w:numPr>
        <w:suppressAutoHyphens w:val="0"/>
        <w:jc w:val="both"/>
        <w:rPr>
          <w:rFonts w:ascii="Arial" w:hAnsi="Arial" w:cs="Arial"/>
          <w:lang w:val="es-ES_tradnl"/>
        </w:rPr>
      </w:pPr>
      <w:r w:rsidRPr="007F3335">
        <w:rPr>
          <w:rFonts w:ascii="Arial" w:hAnsi="Arial" w:cs="Arial"/>
          <w:bCs/>
          <w:lang w:val="es-ES_tradnl"/>
        </w:rPr>
        <w:t>Verificar que el vehículo asignado cuente con la documentación reglamentaria y poner su licencia de conducir.</w:t>
      </w:r>
    </w:p>
    <w:p w:rsidR="0036564A" w:rsidRPr="007F3335" w:rsidRDefault="0036564A" w:rsidP="00D324D2">
      <w:pPr>
        <w:numPr>
          <w:ilvl w:val="0"/>
          <w:numId w:val="18"/>
        </w:numPr>
        <w:suppressAutoHyphens w:val="0"/>
        <w:jc w:val="both"/>
        <w:rPr>
          <w:rFonts w:ascii="Arial" w:hAnsi="Arial" w:cs="Arial"/>
          <w:lang w:val="es-ES_tradnl"/>
        </w:rPr>
      </w:pPr>
      <w:r w:rsidRPr="007F3335">
        <w:rPr>
          <w:rFonts w:ascii="Arial" w:hAnsi="Arial" w:cs="Arial"/>
          <w:bCs/>
          <w:lang w:val="es-ES_tradnl"/>
        </w:rPr>
        <w:t xml:space="preserve">Verificar que el vehículo asignado reúna las condiciones técnicas requeridas para el desplazamiento al lugar y el tiempo estimado.  </w:t>
      </w:r>
    </w:p>
    <w:p w:rsidR="0036564A" w:rsidRPr="007F3335" w:rsidRDefault="0036564A" w:rsidP="00D324D2">
      <w:pPr>
        <w:numPr>
          <w:ilvl w:val="0"/>
          <w:numId w:val="18"/>
        </w:numPr>
        <w:suppressAutoHyphens w:val="0"/>
        <w:jc w:val="both"/>
        <w:rPr>
          <w:rFonts w:ascii="Arial" w:hAnsi="Arial" w:cs="Arial"/>
          <w:lang w:val="es-ES_tradnl"/>
        </w:rPr>
      </w:pPr>
      <w:r w:rsidRPr="007F3335">
        <w:rPr>
          <w:rFonts w:ascii="Arial" w:hAnsi="Arial" w:cs="Arial"/>
          <w:bCs/>
          <w:lang w:val="es-ES_tradnl"/>
        </w:rPr>
        <w:t>Cuidar que el vehículo asignado se encuentre operativo, limpio y en orden.</w:t>
      </w:r>
    </w:p>
    <w:p w:rsidR="0036564A" w:rsidRPr="007F3335" w:rsidRDefault="0036564A" w:rsidP="00D324D2">
      <w:pPr>
        <w:numPr>
          <w:ilvl w:val="0"/>
          <w:numId w:val="18"/>
        </w:numPr>
        <w:suppressAutoHyphens w:val="0"/>
        <w:jc w:val="both"/>
        <w:rPr>
          <w:rFonts w:ascii="Arial" w:hAnsi="Arial" w:cs="Arial"/>
          <w:lang w:val="es-ES_tradnl"/>
        </w:rPr>
      </w:pPr>
      <w:r w:rsidRPr="007F3335">
        <w:rPr>
          <w:rFonts w:ascii="Arial" w:hAnsi="Arial" w:cs="Arial"/>
          <w:bCs/>
          <w:lang w:val="es-ES_tradnl"/>
        </w:rPr>
        <w:t>Efectuar reparaciones mecánicas y/o eléctricas de emergencia del vehículo asignado.</w:t>
      </w:r>
    </w:p>
    <w:p w:rsidR="0036564A" w:rsidRPr="007F3335" w:rsidRDefault="0036564A" w:rsidP="00D324D2">
      <w:pPr>
        <w:numPr>
          <w:ilvl w:val="0"/>
          <w:numId w:val="18"/>
        </w:numPr>
        <w:suppressAutoHyphens w:val="0"/>
        <w:jc w:val="both"/>
        <w:rPr>
          <w:rFonts w:ascii="Arial" w:hAnsi="Arial" w:cs="Arial"/>
          <w:lang w:val="es-ES_tradnl"/>
        </w:rPr>
      </w:pPr>
      <w:r w:rsidRPr="007F3335">
        <w:rPr>
          <w:rFonts w:ascii="Arial" w:hAnsi="Arial" w:cs="Arial"/>
          <w:lang w:val="es-ES_tradnl"/>
        </w:rPr>
        <w:t>Custodiar los bienes y equipos asignados a la ambulancia.</w:t>
      </w:r>
    </w:p>
    <w:p w:rsidR="0036564A" w:rsidRPr="007F3335" w:rsidRDefault="0036564A" w:rsidP="00D324D2">
      <w:pPr>
        <w:numPr>
          <w:ilvl w:val="0"/>
          <w:numId w:val="18"/>
        </w:numPr>
        <w:suppressAutoHyphens w:val="0"/>
        <w:jc w:val="both"/>
        <w:rPr>
          <w:rFonts w:ascii="Arial" w:hAnsi="Arial" w:cs="Arial"/>
          <w:lang w:val="es-ES_tradnl"/>
        </w:rPr>
      </w:pPr>
      <w:r w:rsidRPr="007F3335">
        <w:rPr>
          <w:rFonts w:ascii="Arial" w:hAnsi="Arial" w:cs="Arial"/>
          <w:lang w:val="es-ES_tradnl"/>
        </w:rPr>
        <w:t>Velar por la seguridad de las personas durante el transporte.</w:t>
      </w:r>
    </w:p>
    <w:p w:rsidR="0036564A" w:rsidRPr="007F3335" w:rsidRDefault="0036564A" w:rsidP="00D324D2">
      <w:pPr>
        <w:numPr>
          <w:ilvl w:val="0"/>
          <w:numId w:val="18"/>
        </w:numPr>
        <w:suppressAutoHyphens w:val="0"/>
        <w:jc w:val="both"/>
        <w:rPr>
          <w:rFonts w:ascii="Arial" w:hAnsi="Arial" w:cs="Arial"/>
          <w:lang w:val="es-ES_tradnl"/>
        </w:rPr>
      </w:pPr>
      <w:r w:rsidRPr="007F3335">
        <w:rPr>
          <w:rFonts w:ascii="Arial" w:hAnsi="Arial" w:cs="Arial"/>
          <w:lang w:val="es-ES_tradnl"/>
        </w:rPr>
        <w:t>Reportar las ocurrencias y consumos de la unidad asignada.</w:t>
      </w:r>
    </w:p>
    <w:p w:rsidR="0036564A" w:rsidRPr="007F3335" w:rsidRDefault="0036564A" w:rsidP="00D324D2">
      <w:pPr>
        <w:numPr>
          <w:ilvl w:val="0"/>
          <w:numId w:val="18"/>
        </w:numPr>
        <w:suppressAutoHyphens w:val="0"/>
        <w:jc w:val="both"/>
        <w:rPr>
          <w:rFonts w:ascii="Arial" w:hAnsi="Arial" w:cs="Arial"/>
          <w:lang w:val="es-ES_tradnl"/>
        </w:rPr>
      </w:pPr>
      <w:r w:rsidRPr="007F3335">
        <w:rPr>
          <w:rFonts w:ascii="Arial" w:hAnsi="Arial" w:cs="Arial"/>
          <w:lang w:val="es-ES_tradnl"/>
        </w:rPr>
        <w:t>Cumplir y hacer cumplir las normas y medidas de Bioseguridad y de Seguridad y Salud en el Trabajo en el ámbito de responsabilidad.</w:t>
      </w:r>
    </w:p>
    <w:p w:rsidR="0036564A" w:rsidRPr="007F3335" w:rsidRDefault="0036564A" w:rsidP="00D324D2">
      <w:pPr>
        <w:numPr>
          <w:ilvl w:val="0"/>
          <w:numId w:val="18"/>
        </w:numPr>
        <w:suppressAutoHyphens w:val="0"/>
        <w:jc w:val="both"/>
        <w:rPr>
          <w:rFonts w:ascii="Arial" w:hAnsi="Arial" w:cs="Arial"/>
          <w:lang w:val="es-ES_tradnl"/>
        </w:rPr>
      </w:pPr>
      <w:r w:rsidRPr="007F3335">
        <w:rPr>
          <w:rFonts w:ascii="Arial" w:hAnsi="Arial" w:cs="Arial"/>
          <w:lang w:val="es-ES_tradnl"/>
        </w:rPr>
        <w:t xml:space="preserve">Participar en la implementación del sistema de control interno y </w:t>
      </w:r>
      <w:smartTag w:uri="urn:schemas-microsoft-com:office:smarttags" w:element="PersonName">
        <w:smartTagPr>
          <w:attr w:name="ProductID" w:val="la Gestión"/>
        </w:smartTagPr>
        <w:r w:rsidRPr="007F3335">
          <w:rPr>
            <w:rFonts w:ascii="Arial" w:hAnsi="Arial" w:cs="Arial"/>
            <w:lang w:val="es-ES_tradnl"/>
          </w:rPr>
          <w:t>la Gestión</w:t>
        </w:r>
      </w:smartTag>
      <w:r w:rsidRPr="007F3335">
        <w:rPr>
          <w:rFonts w:ascii="Arial" w:hAnsi="Arial" w:cs="Arial"/>
          <w:lang w:val="es-ES_tradnl"/>
        </w:rPr>
        <w:t xml:space="preserve"> de Riesgos que correspondan en el ámbito de sus funciones e informar su cumplimiento.</w:t>
      </w:r>
    </w:p>
    <w:p w:rsidR="0036564A" w:rsidRPr="007F3335" w:rsidRDefault="0036564A" w:rsidP="00D324D2">
      <w:pPr>
        <w:numPr>
          <w:ilvl w:val="0"/>
          <w:numId w:val="18"/>
        </w:numPr>
        <w:suppressAutoHyphens w:val="0"/>
        <w:jc w:val="both"/>
        <w:rPr>
          <w:rFonts w:ascii="Arial" w:hAnsi="Arial" w:cs="Arial"/>
          <w:lang w:val="es-ES_tradnl"/>
        </w:rPr>
      </w:pPr>
      <w:r w:rsidRPr="007F3335">
        <w:rPr>
          <w:rFonts w:ascii="Arial" w:hAnsi="Arial" w:cs="Arial"/>
          <w:lang w:val="es-ES_tradnl"/>
        </w:rPr>
        <w:t>Evaluar y proponer Técnicas y procedimientos relacionados al campo de su especialidad.</w:t>
      </w:r>
    </w:p>
    <w:p w:rsidR="0036564A" w:rsidRPr="007F3335" w:rsidRDefault="0036564A" w:rsidP="00D324D2">
      <w:pPr>
        <w:numPr>
          <w:ilvl w:val="0"/>
          <w:numId w:val="18"/>
        </w:numPr>
        <w:suppressAutoHyphens w:val="0"/>
        <w:jc w:val="both"/>
        <w:rPr>
          <w:rFonts w:ascii="Arial" w:hAnsi="Arial" w:cs="Arial"/>
          <w:lang w:val="es-ES_tradnl"/>
        </w:rPr>
      </w:pPr>
      <w:r w:rsidRPr="007F3335">
        <w:rPr>
          <w:rFonts w:ascii="Arial" w:hAnsi="Arial" w:cs="Arial"/>
          <w:lang w:val="es-ES_tradnl"/>
        </w:rPr>
        <w:t>Respetar y hacer respetar los derechos del asegurado en el marco de la política de humanización de la atención de salud y las normas vigentes.</w:t>
      </w:r>
    </w:p>
    <w:p w:rsidR="0036564A" w:rsidRPr="007F3335" w:rsidRDefault="0036564A" w:rsidP="00D324D2">
      <w:pPr>
        <w:numPr>
          <w:ilvl w:val="0"/>
          <w:numId w:val="18"/>
        </w:numPr>
        <w:suppressAutoHyphens w:val="0"/>
        <w:jc w:val="both"/>
        <w:rPr>
          <w:rFonts w:ascii="Arial" w:hAnsi="Arial" w:cs="Arial"/>
          <w:lang w:val="es-ES_tradnl"/>
        </w:rPr>
      </w:pPr>
      <w:r w:rsidRPr="007F3335">
        <w:rPr>
          <w:rFonts w:ascii="Arial" w:hAnsi="Arial" w:cs="Arial"/>
          <w:lang w:val="es-ES_tradnl"/>
        </w:rPr>
        <w:t>Cumplir con los principios y deberes establecidos en el Código de Ética del Personal del Seguro Social de Salud (ESSALUD), así como no incurrir en la</w:t>
      </w:r>
      <w:r w:rsidRPr="007F3335">
        <w:rPr>
          <w:rFonts w:ascii="Arial" w:hAnsi="Arial" w:cs="Arial"/>
          <w:lang w:val="es-ES_tradnl"/>
        </w:rPr>
        <w:t>s prohibiciones contenidas en el mismo</w:t>
      </w:r>
      <w:r w:rsidRPr="007F3335">
        <w:rPr>
          <w:rFonts w:ascii="Arial" w:hAnsi="Arial" w:cs="Arial"/>
          <w:lang w:val="es-ES_tradnl"/>
        </w:rPr>
        <w:t>.</w:t>
      </w:r>
    </w:p>
    <w:p w:rsidR="0036564A" w:rsidRPr="007F3335" w:rsidRDefault="0036564A" w:rsidP="00D324D2">
      <w:pPr>
        <w:numPr>
          <w:ilvl w:val="0"/>
          <w:numId w:val="18"/>
        </w:numPr>
        <w:suppressAutoHyphens w:val="0"/>
        <w:jc w:val="both"/>
        <w:rPr>
          <w:rFonts w:ascii="Arial" w:hAnsi="Arial" w:cs="Arial"/>
          <w:lang w:val="es-ES_tradnl"/>
        </w:rPr>
      </w:pPr>
      <w:r w:rsidRPr="007F3335">
        <w:rPr>
          <w:rFonts w:ascii="Arial" w:hAnsi="Arial" w:cs="Arial"/>
          <w:lang w:val="es-ES_tradnl"/>
        </w:rPr>
        <w:t>Mantener informado al jefe inmediato sobre las actividades que desarrolla.</w:t>
      </w:r>
    </w:p>
    <w:p w:rsidR="0036564A" w:rsidRPr="007F3335" w:rsidRDefault="0036564A" w:rsidP="00D324D2">
      <w:pPr>
        <w:numPr>
          <w:ilvl w:val="0"/>
          <w:numId w:val="18"/>
        </w:numPr>
        <w:suppressAutoHyphens w:val="0"/>
        <w:jc w:val="both"/>
        <w:rPr>
          <w:rFonts w:ascii="Arial" w:hAnsi="Arial" w:cs="Arial"/>
          <w:lang w:val="es-ES_tradnl"/>
        </w:rPr>
      </w:pPr>
      <w:r w:rsidRPr="007F3335">
        <w:rPr>
          <w:rFonts w:ascii="Arial" w:hAnsi="Arial" w:cs="Arial"/>
          <w:lang w:val="es-ES_tradnl"/>
        </w:rPr>
        <w:t>Velar por la seguridad del vehículo asignado para el cumplimiento de sus labores</w:t>
      </w:r>
    </w:p>
    <w:p w:rsidR="0036564A" w:rsidRPr="007F3335" w:rsidRDefault="0036564A" w:rsidP="00D324D2">
      <w:pPr>
        <w:numPr>
          <w:ilvl w:val="0"/>
          <w:numId w:val="18"/>
        </w:numPr>
        <w:suppressAutoHyphens w:val="0"/>
        <w:jc w:val="both"/>
        <w:rPr>
          <w:rFonts w:ascii="Arial" w:hAnsi="Arial" w:cs="Arial"/>
          <w:lang w:val="es-ES_tradnl"/>
        </w:rPr>
      </w:pPr>
      <w:r w:rsidRPr="007F3335">
        <w:rPr>
          <w:rFonts w:ascii="Arial" w:hAnsi="Arial" w:cs="Arial"/>
          <w:lang w:val="es-ES_tradnl"/>
        </w:rPr>
        <w:t>Realizar otras funciones afines al ámbito de competencia que le asigne el jefe inmediato.</w:t>
      </w:r>
    </w:p>
    <w:p w:rsidR="00637937" w:rsidRPr="007F3335" w:rsidRDefault="00637937" w:rsidP="006A422E">
      <w:pPr>
        <w:tabs>
          <w:tab w:val="left" w:pos="786"/>
        </w:tabs>
        <w:jc w:val="both"/>
        <w:rPr>
          <w:rFonts w:ascii="Arial" w:hAnsi="Arial" w:cs="Arial"/>
          <w:b/>
        </w:rPr>
      </w:pPr>
    </w:p>
    <w:p w:rsidR="00637937" w:rsidRPr="007F3335" w:rsidRDefault="00637937" w:rsidP="006A422E">
      <w:pPr>
        <w:tabs>
          <w:tab w:val="left" w:pos="786"/>
        </w:tabs>
        <w:jc w:val="both"/>
        <w:rPr>
          <w:rFonts w:ascii="Arial" w:hAnsi="Arial" w:cs="Arial"/>
          <w:b/>
        </w:rPr>
      </w:pPr>
    </w:p>
    <w:p w:rsidR="003668E2" w:rsidRPr="007F3335" w:rsidRDefault="003668E2" w:rsidP="00796481">
      <w:pPr>
        <w:pStyle w:val="Sangradetextonormal"/>
        <w:numPr>
          <w:ilvl w:val="0"/>
          <w:numId w:val="1"/>
        </w:numPr>
        <w:tabs>
          <w:tab w:val="clear" w:pos="720"/>
          <w:tab w:val="num" w:pos="426"/>
        </w:tabs>
        <w:ind w:left="426" w:hanging="426"/>
        <w:jc w:val="both"/>
        <w:rPr>
          <w:rFonts w:ascii="Arial" w:hAnsi="Arial" w:cs="Arial"/>
          <w:b/>
        </w:rPr>
      </w:pPr>
      <w:r w:rsidRPr="007F3335">
        <w:rPr>
          <w:rFonts w:ascii="Arial" w:hAnsi="Arial" w:cs="Arial"/>
          <w:b/>
        </w:rPr>
        <w:t>CONDICIONES ESENCIALES DEL CONTRATO</w:t>
      </w:r>
    </w:p>
    <w:p w:rsidR="00E26282" w:rsidRPr="007F3335" w:rsidRDefault="00E26282" w:rsidP="00E26282">
      <w:pPr>
        <w:ind w:left="360"/>
        <w:jc w:val="both"/>
        <w:rPr>
          <w:rFonts w:ascii="Arial" w:hAnsi="Arial" w:cs="Arial"/>
          <w:b/>
        </w:rPr>
      </w:pPr>
    </w:p>
    <w:tbl>
      <w:tblPr>
        <w:tblW w:w="8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5724"/>
      </w:tblGrid>
      <w:tr w:rsidR="00BE6F56" w:rsidRPr="007F3335" w:rsidTr="00943843">
        <w:trPr>
          <w:trHeight w:val="188"/>
        </w:trPr>
        <w:tc>
          <w:tcPr>
            <w:tcW w:w="3042" w:type="dxa"/>
            <w:shd w:val="clear" w:color="auto" w:fill="D9D9D9"/>
          </w:tcPr>
          <w:p w:rsidR="00E26282" w:rsidRPr="007F3335" w:rsidRDefault="00E26282" w:rsidP="00943843">
            <w:pPr>
              <w:jc w:val="center"/>
              <w:rPr>
                <w:rFonts w:ascii="Arial" w:hAnsi="Arial" w:cs="Arial"/>
                <w:b/>
              </w:rPr>
            </w:pPr>
            <w:r w:rsidRPr="007F3335">
              <w:rPr>
                <w:rFonts w:ascii="Arial" w:hAnsi="Arial" w:cs="Arial"/>
                <w:b/>
              </w:rPr>
              <w:t>CONDICIONES</w:t>
            </w:r>
          </w:p>
        </w:tc>
        <w:tc>
          <w:tcPr>
            <w:tcW w:w="5724" w:type="dxa"/>
            <w:shd w:val="clear" w:color="auto" w:fill="D9D9D9"/>
          </w:tcPr>
          <w:p w:rsidR="00E26282" w:rsidRPr="007F3335" w:rsidRDefault="00E26282" w:rsidP="00943843">
            <w:pPr>
              <w:jc w:val="center"/>
              <w:rPr>
                <w:rFonts w:ascii="Arial" w:hAnsi="Arial" w:cs="Arial"/>
                <w:b/>
              </w:rPr>
            </w:pPr>
            <w:r w:rsidRPr="007F3335">
              <w:rPr>
                <w:rFonts w:ascii="Arial" w:hAnsi="Arial" w:cs="Arial"/>
                <w:b/>
              </w:rPr>
              <w:t>DETALLE</w:t>
            </w:r>
          </w:p>
        </w:tc>
      </w:tr>
      <w:tr w:rsidR="00BE6F56" w:rsidRPr="007F3335" w:rsidTr="00E26282">
        <w:tc>
          <w:tcPr>
            <w:tcW w:w="3042" w:type="dxa"/>
            <w:shd w:val="clear" w:color="auto" w:fill="auto"/>
          </w:tcPr>
          <w:p w:rsidR="00E26282" w:rsidRPr="007F3335" w:rsidRDefault="00E26282" w:rsidP="00E26282">
            <w:pPr>
              <w:jc w:val="both"/>
              <w:rPr>
                <w:rFonts w:ascii="Arial" w:hAnsi="Arial" w:cs="Arial"/>
              </w:rPr>
            </w:pPr>
            <w:r w:rsidRPr="007F3335">
              <w:rPr>
                <w:rFonts w:ascii="Arial" w:hAnsi="Arial" w:cs="Arial"/>
              </w:rPr>
              <w:t>Lugar de prestación del servicio</w:t>
            </w:r>
          </w:p>
        </w:tc>
        <w:tc>
          <w:tcPr>
            <w:tcW w:w="5724" w:type="dxa"/>
            <w:shd w:val="clear" w:color="auto" w:fill="auto"/>
          </w:tcPr>
          <w:p w:rsidR="00E26282" w:rsidRPr="007F3335" w:rsidRDefault="00E26282" w:rsidP="00E26282">
            <w:pPr>
              <w:jc w:val="both"/>
              <w:rPr>
                <w:rFonts w:ascii="Arial" w:hAnsi="Arial" w:cs="Arial"/>
              </w:rPr>
            </w:pPr>
            <w:r w:rsidRPr="007F3335">
              <w:rPr>
                <w:rFonts w:ascii="Arial" w:hAnsi="Arial" w:cs="Arial"/>
                <w:lang w:val="es-MX"/>
              </w:rPr>
              <w:t xml:space="preserve">Indicado en el </w:t>
            </w:r>
            <w:r w:rsidRPr="007F3335">
              <w:rPr>
                <w:rFonts w:ascii="Arial" w:hAnsi="Arial" w:cs="Arial"/>
                <w:b/>
                <w:lang w:val="es-MX"/>
              </w:rPr>
              <w:t>numeral 1. (Objeto de la convocatoria)</w:t>
            </w:r>
          </w:p>
        </w:tc>
      </w:tr>
      <w:tr w:rsidR="00BE6F56" w:rsidRPr="007F3335" w:rsidTr="00E26282">
        <w:tc>
          <w:tcPr>
            <w:tcW w:w="3042" w:type="dxa"/>
            <w:shd w:val="clear" w:color="auto" w:fill="auto"/>
          </w:tcPr>
          <w:p w:rsidR="00E26282" w:rsidRPr="007F3335" w:rsidRDefault="00E26282" w:rsidP="00E26282">
            <w:pPr>
              <w:jc w:val="both"/>
              <w:rPr>
                <w:rFonts w:ascii="Arial" w:hAnsi="Arial" w:cs="Arial"/>
              </w:rPr>
            </w:pPr>
          </w:p>
          <w:p w:rsidR="00E26282" w:rsidRPr="007F3335" w:rsidRDefault="00E26282" w:rsidP="00E26282">
            <w:pPr>
              <w:jc w:val="both"/>
              <w:rPr>
                <w:rFonts w:ascii="Arial" w:hAnsi="Arial" w:cs="Arial"/>
              </w:rPr>
            </w:pPr>
            <w:r w:rsidRPr="007F3335">
              <w:rPr>
                <w:rFonts w:ascii="Arial" w:hAnsi="Arial" w:cs="Arial"/>
              </w:rPr>
              <w:t>Duración del Contrato</w:t>
            </w:r>
          </w:p>
        </w:tc>
        <w:tc>
          <w:tcPr>
            <w:tcW w:w="5724" w:type="dxa"/>
            <w:shd w:val="clear" w:color="auto" w:fill="auto"/>
          </w:tcPr>
          <w:p w:rsidR="00E26282" w:rsidRPr="007F3335" w:rsidRDefault="0093348A" w:rsidP="00E26282">
            <w:pPr>
              <w:jc w:val="both"/>
              <w:rPr>
                <w:rFonts w:ascii="Arial" w:hAnsi="Arial" w:cs="Arial"/>
              </w:rPr>
            </w:pPr>
            <w:r w:rsidRPr="007F3335">
              <w:rPr>
                <w:rFonts w:ascii="Arial" w:hAnsi="Arial" w:cs="Arial"/>
              </w:rPr>
              <w:t>In</w:t>
            </w:r>
            <w:r w:rsidR="006B4185" w:rsidRPr="007F3335">
              <w:rPr>
                <w:rFonts w:ascii="Arial" w:hAnsi="Arial" w:cs="Arial"/>
              </w:rPr>
              <w:t>icio:</w:t>
            </w:r>
            <w:r w:rsidR="006F118F" w:rsidRPr="007F3335">
              <w:rPr>
                <w:rFonts w:ascii="Arial" w:hAnsi="Arial" w:cs="Arial"/>
              </w:rPr>
              <w:t xml:space="preserve"> Junio</w:t>
            </w:r>
            <w:r w:rsidR="00D4583E" w:rsidRPr="007F3335">
              <w:rPr>
                <w:rFonts w:ascii="Arial" w:hAnsi="Arial" w:cs="Arial"/>
              </w:rPr>
              <w:t xml:space="preserve"> del </w:t>
            </w:r>
            <w:r w:rsidR="003C513A" w:rsidRPr="007F3335">
              <w:rPr>
                <w:rFonts w:ascii="Arial" w:hAnsi="Arial" w:cs="Arial"/>
              </w:rPr>
              <w:t>2017</w:t>
            </w:r>
          </w:p>
          <w:p w:rsidR="00E26282" w:rsidRPr="007F3335" w:rsidRDefault="00E26282" w:rsidP="00D4583E">
            <w:pPr>
              <w:jc w:val="both"/>
              <w:rPr>
                <w:rFonts w:ascii="Arial" w:hAnsi="Arial" w:cs="Arial"/>
              </w:rPr>
            </w:pPr>
            <w:r w:rsidRPr="007F3335">
              <w:rPr>
                <w:rFonts w:ascii="Arial" w:hAnsi="Arial" w:cs="Arial"/>
              </w:rPr>
              <w:t xml:space="preserve">Término: </w:t>
            </w:r>
            <w:r w:rsidR="003C513A" w:rsidRPr="007F3335">
              <w:rPr>
                <w:rFonts w:ascii="Arial" w:hAnsi="Arial" w:cs="Arial"/>
              </w:rPr>
              <w:t>30</w:t>
            </w:r>
            <w:r w:rsidR="00D42CAA" w:rsidRPr="007F3335">
              <w:rPr>
                <w:rFonts w:ascii="Arial" w:hAnsi="Arial" w:cs="Arial"/>
              </w:rPr>
              <w:t xml:space="preserve"> de </w:t>
            </w:r>
            <w:r w:rsidR="003C513A" w:rsidRPr="007F3335">
              <w:rPr>
                <w:rFonts w:ascii="Arial" w:hAnsi="Arial" w:cs="Arial"/>
                <w:sz w:val="18"/>
                <w:szCs w:val="18"/>
              </w:rPr>
              <w:t>Junio</w:t>
            </w:r>
            <w:r w:rsidR="00990DD3" w:rsidRPr="007F3335">
              <w:rPr>
                <w:rFonts w:ascii="Arial" w:hAnsi="Arial" w:cs="Arial"/>
                <w:sz w:val="18"/>
                <w:szCs w:val="18"/>
              </w:rPr>
              <w:t xml:space="preserve"> del 201</w:t>
            </w:r>
            <w:r w:rsidR="003C513A" w:rsidRPr="007F3335">
              <w:rPr>
                <w:rFonts w:ascii="Arial" w:hAnsi="Arial" w:cs="Arial"/>
                <w:sz w:val="18"/>
                <w:szCs w:val="18"/>
              </w:rPr>
              <w:t>7</w:t>
            </w:r>
            <w:r w:rsidR="003D0474" w:rsidRPr="007F3335">
              <w:rPr>
                <w:rFonts w:ascii="Arial" w:hAnsi="Arial" w:cs="Arial"/>
              </w:rPr>
              <w:t xml:space="preserve"> </w:t>
            </w:r>
            <w:r w:rsidR="00D4583E" w:rsidRPr="007F3335">
              <w:rPr>
                <w:rFonts w:ascii="Arial" w:hAnsi="Arial" w:cs="Arial"/>
              </w:rPr>
              <w:t>( Sujeto a renovación)</w:t>
            </w:r>
          </w:p>
        </w:tc>
      </w:tr>
      <w:tr w:rsidR="00BE6F56" w:rsidRPr="007F3335" w:rsidTr="00E26282">
        <w:tc>
          <w:tcPr>
            <w:tcW w:w="3042" w:type="dxa"/>
            <w:shd w:val="clear" w:color="auto" w:fill="auto"/>
          </w:tcPr>
          <w:p w:rsidR="00E26282" w:rsidRPr="007F3335" w:rsidRDefault="00E26282" w:rsidP="00E26282">
            <w:pPr>
              <w:jc w:val="both"/>
              <w:rPr>
                <w:rFonts w:ascii="Arial" w:hAnsi="Arial" w:cs="Arial"/>
              </w:rPr>
            </w:pPr>
            <w:r w:rsidRPr="007F3335">
              <w:rPr>
                <w:rFonts w:ascii="Arial" w:hAnsi="Arial" w:cs="Arial"/>
              </w:rPr>
              <w:t>Remuneración mensual</w:t>
            </w:r>
          </w:p>
        </w:tc>
        <w:tc>
          <w:tcPr>
            <w:tcW w:w="5724" w:type="dxa"/>
            <w:shd w:val="clear" w:color="auto" w:fill="auto"/>
          </w:tcPr>
          <w:p w:rsidR="00E26282" w:rsidRPr="007F3335" w:rsidRDefault="00E26282" w:rsidP="00E26282">
            <w:pPr>
              <w:jc w:val="both"/>
              <w:rPr>
                <w:rFonts w:ascii="Arial" w:hAnsi="Arial" w:cs="Arial"/>
              </w:rPr>
            </w:pPr>
            <w:r w:rsidRPr="007F3335">
              <w:rPr>
                <w:rFonts w:ascii="Arial" w:hAnsi="Arial" w:cs="Arial"/>
                <w:lang w:val="es-MX"/>
              </w:rPr>
              <w:t>Indicado en el numeral 1. (Objeto de la convocatoria)</w:t>
            </w:r>
          </w:p>
        </w:tc>
      </w:tr>
      <w:tr w:rsidR="00BE6F56" w:rsidRPr="007F3335" w:rsidTr="00E26282">
        <w:tc>
          <w:tcPr>
            <w:tcW w:w="3042" w:type="dxa"/>
            <w:shd w:val="clear" w:color="auto" w:fill="auto"/>
          </w:tcPr>
          <w:p w:rsidR="00E26282" w:rsidRPr="007F3335" w:rsidRDefault="00E26282" w:rsidP="00E26282">
            <w:pPr>
              <w:jc w:val="both"/>
              <w:rPr>
                <w:rFonts w:ascii="Arial" w:hAnsi="Arial" w:cs="Arial"/>
              </w:rPr>
            </w:pPr>
            <w:r w:rsidRPr="007F3335">
              <w:rPr>
                <w:rFonts w:ascii="Arial" w:hAnsi="Arial" w:cs="Arial"/>
              </w:rPr>
              <w:t>Otras condiciones esenciales del contrato</w:t>
            </w:r>
          </w:p>
        </w:tc>
        <w:tc>
          <w:tcPr>
            <w:tcW w:w="5724" w:type="dxa"/>
            <w:shd w:val="clear" w:color="auto" w:fill="auto"/>
          </w:tcPr>
          <w:p w:rsidR="00E26282" w:rsidRPr="007F3335" w:rsidRDefault="00E26282" w:rsidP="00E26282">
            <w:pPr>
              <w:jc w:val="both"/>
              <w:rPr>
                <w:rFonts w:ascii="Arial" w:hAnsi="Arial" w:cs="Arial"/>
              </w:rPr>
            </w:pPr>
            <w:r w:rsidRPr="007F3335">
              <w:rPr>
                <w:rFonts w:ascii="Arial" w:hAnsi="Arial" w:cs="Arial"/>
              </w:rPr>
              <w:t>Disponibilidad Inmediata</w:t>
            </w:r>
          </w:p>
        </w:tc>
      </w:tr>
      <w:tr w:rsidR="00D4583E" w:rsidRPr="007F3335" w:rsidTr="00E26282">
        <w:tc>
          <w:tcPr>
            <w:tcW w:w="3042" w:type="dxa"/>
            <w:shd w:val="clear" w:color="auto" w:fill="auto"/>
          </w:tcPr>
          <w:p w:rsidR="00D4583E" w:rsidRPr="007F3335" w:rsidRDefault="00D4583E" w:rsidP="00E26282">
            <w:pPr>
              <w:jc w:val="both"/>
              <w:rPr>
                <w:rFonts w:ascii="Arial" w:hAnsi="Arial" w:cs="Arial"/>
              </w:rPr>
            </w:pPr>
            <w:r w:rsidRPr="007F3335">
              <w:rPr>
                <w:rFonts w:ascii="Arial" w:hAnsi="Arial" w:cs="Arial"/>
              </w:rPr>
              <w:t>Motivo de contratación</w:t>
            </w:r>
          </w:p>
        </w:tc>
        <w:tc>
          <w:tcPr>
            <w:tcW w:w="5724" w:type="dxa"/>
            <w:shd w:val="clear" w:color="auto" w:fill="auto"/>
          </w:tcPr>
          <w:p w:rsidR="00D4583E" w:rsidRPr="007F3335" w:rsidRDefault="00D4583E" w:rsidP="00E26282">
            <w:pPr>
              <w:jc w:val="both"/>
              <w:rPr>
                <w:rFonts w:ascii="Arial" w:hAnsi="Arial" w:cs="Arial"/>
              </w:rPr>
            </w:pPr>
            <w:r w:rsidRPr="007F3335">
              <w:rPr>
                <w:rFonts w:ascii="Arial" w:hAnsi="Arial" w:cs="Arial"/>
              </w:rPr>
              <w:t>CAS</w:t>
            </w:r>
            <w:r w:rsidR="003D0474" w:rsidRPr="007F3335">
              <w:rPr>
                <w:rFonts w:ascii="Arial" w:hAnsi="Arial" w:cs="Arial"/>
              </w:rPr>
              <w:t xml:space="preserve"> </w:t>
            </w:r>
            <w:r w:rsidR="00340EEB" w:rsidRPr="007F3335">
              <w:rPr>
                <w:rFonts w:ascii="Arial" w:hAnsi="Arial" w:cs="Arial"/>
              </w:rPr>
              <w:t>Nuevo</w:t>
            </w:r>
          </w:p>
        </w:tc>
      </w:tr>
    </w:tbl>
    <w:p w:rsidR="00F1185B" w:rsidRPr="007F3335" w:rsidRDefault="00F1185B" w:rsidP="00E26282">
      <w:pPr>
        <w:jc w:val="both"/>
        <w:rPr>
          <w:rFonts w:ascii="Arial" w:hAnsi="Arial" w:cs="Arial"/>
          <w:b/>
          <w:lang w:val="es-MX"/>
        </w:rPr>
      </w:pPr>
    </w:p>
    <w:p w:rsidR="00F1185B" w:rsidRPr="007F3335" w:rsidRDefault="00F1185B" w:rsidP="00E26282">
      <w:pPr>
        <w:jc w:val="both"/>
        <w:rPr>
          <w:rFonts w:ascii="Arial" w:hAnsi="Arial" w:cs="Arial"/>
          <w:b/>
          <w:lang w:val="es-MX"/>
        </w:rPr>
      </w:pPr>
    </w:p>
    <w:p w:rsidR="001C654B" w:rsidRPr="007F3335" w:rsidRDefault="001C654B" w:rsidP="001C654B">
      <w:pPr>
        <w:pStyle w:val="Sangradetextonormal"/>
        <w:numPr>
          <w:ilvl w:val="0"/>
          <w:numId w:val="1"/>
        </w:numPr>
        <w:tabs>
          <w:tab w:val="clear" w:pos="720"/>
          <w:tab w:val="num" w:pos="426"/>
        </w:tabs>
        <w:ind w:hanging="720"/>
        <w:jc w:val="both"/>
        <w:rPr>
          <w:rFonts w:ascii="Arial" w:hAnsi="Arial" w:cs="Arial"/>
          <w:b/>
        </w:rPr>
      </w:pPr>
      <w:r w:rsidRPr="007F3335">
        <w:rPr>
          <w:rFonts w:ascii="Arial" w:hAnsi="Arial" w:cs="Arial"/>
          <w:b/>
        </w:rPr>
        <w:t>MODALIDAD DE POSTULACIÓN</w:t>
      </w:r>
    </w:p>
    <w:p w:rsidR="001C654B" w:rsidRPr="007F3335" w:rsidRDefault="001C654B" w:rsidP="001C654B">
      <w:pPr>
        <w:pStyle w:val="Sangradetextonormal"/>
        <w:jc w:val="both"/>
        <w:rPr>
          <w:rFonts w:ascii="Arial" w:hAnsi="Arial" w:cs="Arial"/>
        </w:rPr>
      </w:pPr>
    </w:p>
    <w:p w:rsidR="001C654B" w:rsidRPr="007F3335" w:rsidRDefault="001C654B" w:rsidP="001C654B">
      <w:pPr>
        <w:tabs>
          <w:tab w:val="left" w:pos="540"/>
        </w:tabs>
        <w:ind w:left="1428"/>
        <w:rPr>
          <w:rFonts w:cs="Arial"/>
          <w:b/>
          <w:bCs/>
          <w:sz w:val="10"/>
          <w:szCs w:val="10"/>
        </w:rPr>
      </w:pPr>
    </w:p>
    <w:p w:rsidR="001C654B" w:rsidRPr="007F3335" w:rsidRDefault="001C654B" w:rsidP="001C654B">
      <w:pPr>
        <w:ind w:left="426"/>
        <w:jc w:val="both"/>
        <w:rPr>
          <w:rFonts w:ascii="Arial" w:hAnsi="Arial" w:cs="Arial"/>
        </w:rPr>
      </w:pPr>
      <w:r w:rsidRPr="007F3335">
        <w:rPr>
          <w:rFonts w:ascii="Arial" w:hAnsi="Arial" w:cs="Arial"/>
        </w:rPr>
        <w:t>Las personas interesadas en participar en el proceso que cumplan con los requisitos establecidos, deberán seguir los pasos siguientes:</w:t>
      </w:r>
    </w:p>
    <w:p w:rsidR="001C654B" w:rsidRPr="007F3335" w:rsidRDefault="001C654B" w:rsidP="001C654B">
      <w:pPr>
        <w:ind w:left="360"/>
        <w:jc w:val="both"/>
        <w:rPr>
          <w:rFonts w:ascii="Arial" w:hAnsi="Arial" w:cs="Arial"/>
        </w:rPr>
      </w:pPr>
    </w:p>
    <w:p w:rsidR="001C654B" w:rsidRPr="007F3335" w:rsidRDefault="001C654B" w:rsidP="00D324D2">
      <w:pPr>
        <w:pStyle w:val="Prrafodelista"/>
        <w:numPr>
          <w:ilvl w:val="0"/>
          <w:numId w:val="11"/>
        </w:numPr>
        <w:suppressAutoHyphens w:val="0"/>
        <w:jc w:val="both"/>
        <w:rPr>
          <w:rFonts w:ascii="Arial" w:hAnsi="Arial" w:cs="Arial"/>
        </w:rPr>
      </w:pPr>
      <w:r w:rsidRPr="007F3335">
        <w:rPr>
          <w:rFonts w:ascii="Arial" w:hAnsi="Arial" w:cs="Arial"/>
        </w:rPr>
        <w:t xml:space="preserve">Ingresar al link </w:t>
      </w:r>
      <w:hyperlink r:id="rId7" w:history="1">
        <w:r w:rsidRPr="006A24F2">
          <w:rPr>
            <w:rStyle w:val="Hipervnculo"/>
            <w:rFonts w:ascii="Arial" w:hAnsi="Arial" w:cs="Arial"/>
          </w:rPr>
          <w:t>ww1.essalud.gob.pe/</w:t>
        </w:r>
        <w:proofErr w:type="spellStart"/>
        <w:r w:rsidRPr="006A24F2">
          <w:rPr>
            <w:rStyle w:val="Hipervnculo"/>
            <w:rFonts w:ascii="Arial" w:hAnsi="Arial" w:cs="Arial"/>
          </w:rPr>
          <w:t>sisep</w:t>
        </w:r>
        <w:proofErr w:type="spellEnd"/>
        <w:r w:rsidRPr="006A24F2">
          <w:rPr>
            <w:rStyle w:val="Hipervnculo"/>
            <w:rFonts w:ascii="Arial" w:hAnsi="Arial" w:cs="Arial"/>
          </w:rPr>
          <w:t>/postular_oportunidades.htm</w:t>
        </w:r>
        <w:r w:rsidRPr="006A24F2">
          <w:rPr>
            <w:rStyle w:val="Hipervnculo"/>
            <w:rFonts w:ascii="Arial" w:hAnsi="Arial" w:cs="Arial"/>
            <w:u w:val="none"/>
          </w:rPr>
          <w:t xml:space="preserve"> </w:t>
        </w:r>
      </w:hyperlink>
      <w:r w:rsidRPr="007F3335">
        <w:rPr>
          <w:rFonts w:ascii="Arial" w:hAnsi="Arial" w:cs="Arial"/>
        </w:rPr>
        <w:t xml:space="preserve"> y </w:t>
      </w:r>
      <w:r w:rsidRPr="007F3335">
        <w:rPr>
          <w:rStyle w:val="Hipervnculo"/>
          <w:rFonts w:ascii="Arial" w:hAnsi="Arial" w:cs="Arial"/>
          <w:bCs/>
          <w:color w:val="auto"/>
          <w:u w:val="none"/>
        </w:rPr>
        <w:t>r</w:t>
      </w:r>
      <w:r w:rsidRPr="007F3335">
        <w:rPr>
          <w:rFonts w:ascii="Arial" w:hAnsi="Arial" w:cs="Arial"/>
        </w:rPr>
        <w:t xml:space="preserve">egistrarse en el Sistema de Selección de Personal (SISEP), culminado el registro el sistema enviará al correo electrónico consignado del postulante el usuario y clave. </w:t>
      </w:r>
    </w:p>
    <w:p w:rsidR="001C654B" w:rsidRPr="007F3335" w:rsidRDefault="001C654B" w:rsidP="001C654B">
      <w:pPr>
        <w:pStyle w:val="Prrafodelista"/>
        <w:jc w:val="both"/>
        <w:rPr>
          <w:rFonts w:ascii="Arial" w:hAnsi="Arial" w:cs="Arial"/>
          <w:sz w:val="10"/>
          <w:szCs w:val="10"/>
        </w:rPr>
      </w:pPr>
    </w:p>
    <w:p w:rsidR="001C654B" w:rsidRPr="007F3335" w:rsidRDefault="001C654B" w:rsidP="00D324D2">
      <w:pPr>
        <w:pStyle w:val="Prrafodelista"/>
        <w:numPr>
          <w:ilvl w:val="0"/>
          <w:numId w:val="11"/>
        </w:numPr>
        <w:suppressAutoHyphens w:val="0"/>
        <w:jc w:val="both"/>
        <w:rPr>
          <w:rFonts w:ascii="Arial" w:hAnsi="Arial" w:cs="Arial"/>
        </w:rPr>
      </w:pPr>
      <w:r w:rsidRPr="007F3335">
        <w:rPr>
          <w:rFonts w:ascii="Arial" w:hAnsi="Arial" w:cs="Arial"/>
        </w:rPr>
        <w:t>El postulante deberá ingresar al SISEP con su respectivo usuario y contraseña e iniciar su postulación a las ofertas laborales de su</w:t>
      </w:r>
      <w:r w:rsidR="00FA253D" w:rsidRPr="007F3335">
        <w:rPr>
          <w:rFonts w:ascii="Arial" w:hAnsi="Arial" w:cs="Arial"/>
        </w:rPr>
        <w:t xml:space="preserve"> interés registrando sus datos </w:t>
      </w:r>
      <w:r w:rsidRPr="007F3335">
        <w:rPr>
          <w:rFonts w:ascii="Arial" w:hAnsi="Arial" w:cs="Arial"/>
        </w:rPr>
        <w:t>de experiencia y formación.</w:t>
      </w:r>
    </w:p>
    <w:p w:rsidR="001C654B" w:rsidRPr="007F3335" w:rsidRDefault="001C654B" w:rsidP="001C654B">
      <w:pPr>
        <w:pStyle w:val="Prrafodelista"/>
        <w:rPr>
          <w:rFonts w:ascii="Arial" w:hAnsi="Arial" w:cs="Arial"/>
          <w:sz w:val="10"/>
          <w:szCs w:val="10"/>
        </w:rPr>
      </w:pPr>
    </w:p>
    <w:p w:rsidR="001C654B" w:rsidRPr="007F3335" w:rsidRDefault="001C654B" w:rsidP="00D324D2">
      <w:pPr>
        <w:pStyle w:val="Prrafodelista"/>
        <w:numPr>
          <w:ilvl w:val="0"/>
          <w:numId w:val="11"/>
        </w:numPr>
        <w:suppressAutoHyphens w:val="0"/>
        <w:jc w:val="both"/>
        <w:rPr>
          <w:rFonts w:ascii="Arial" w:hAnsi="Arial" w:cs="Arial"/>
          <w:lang w:val="es-PE"/>
        </w:rPr>
      </w:pPr>
      <w:r w:rsidRPr="007F3335">
        <w:rPr>
          <w:rFonts w:ascii="Arial" w:hAnsi="Arial" w:cs="Arial"/>
        </w:rPr>
        <w:t>De ser aceptada la postulación, el sistema remitirá formatos al correo electrónico consignado del postulante, señal que indica que la postulación ha culmi</w:t>
      </w:r>
      <w:r w:rsidR="004D29EB" w:rsidRPr="007F3335">
        <w:rPr>
          <w:rFonts w:ascii="Arial" w:hAnsi="Arial" w:cs="Arial"/>
        </w:rPr>
        <w:t xml:space="preserve">nado exitosamente y </w:t>
      </w:r>
      <w:r w:rsidRPr="007F3335">
        <w:rPr>
          <w:rFonts w:ascii="Arial" w:hAnsi="Arial" w:cs="Arial"/>
        </w:rPr>
        <w:t xml:space="preserve">se encuentra Pre calificado en la etapa curricular (para posterior verificación de los datos ingresados y de la documentación conexa solicitada). </w:t>
      </w:r>
      <w:r w:rsidR="00E07957" w:rsidRPr="007F3335">
        <w:rPr>
          <w:rFonts w:ascii="Arial" w:hAnsi="Arial" w:cs="Arial"/>
        </w:rPr>
        <w:t>La información</w:t>
      </w:r>
      <w:r w:rsidRPr="007F3335">
        <w:rPr>
          <w:rFonts w:ascii="Arial" w:hAnsi="Arial" w:cs="Arial"/>
        </w:rPr>
        <w:t xml:space="preserve"> ingresada por este medio tiene carácter de Declaración Jurada por lo que el postulante podría ser eliminado en cualquier etapa del proceso en caso se observara incumplimiento de lo señalado.</w:t>
      </w:r>
    </w:p>
    <w:p w:rsidR="001C654B" w:rsidRPr="007F3335" w:rsidRDefault="001C654B" w:rsidP="001C654B">
      <w:pPr>
        <w:rPr>
          <w:rFonts w:ascii="Arial" w:hAnsi="Arial" w:cs="Arial"/>
          <w:sz w:val="10"/>
          <w:szCs w:val="10"/>
        </w:rPr>
      </w:pPr>
    </w:p>
    <w:p w:rsidR="001C654B" w:rsidRPr="007F3335" w:rsidRDefault="001C654B" w:rsidP="001C654B">
      <w:pPr>
        <w:pStyle w:val="Prrafodelista"/>
        <w:ind w:left="709"/>
        <w:jc w:val="both"/>
        <w:rPr>
          <w:rFonts w:ascii="Arial" w:hAnsi="Arial" w:cs="Arial"/>
          <w:lang w:val="es-PE"/>
        </w:rPr>
      </w:pPr>
      <w:r w:rsidRPr="007F3335">
        <w:rPr>
          <w:rFonts w:ascii="Arial" w:hAnsi="Arial" w:cs="Arial"/>
        </w:rPr>
        <w:t xml:space="preserve">Cada postulante deberá descargar de la Página Web Institucional: </w:t>
      </w:r>
      <w:hyperlink r:id="rId8" w:history="1">
        <w:r w:rsidRPr="007F3335">
          <w:rPr>
            <w:rStyle w:val="Hipervnculo"/>
            <w:rFonts w:ascii="Arial" w:hAnsi="Arial" w:cs="Arial"/>
            <w:color w:val="auto"/>
          </w:rPr>
          <w:t>www.essalud.gob.pe</w:t>
        </w:r>
      </w:hyperlink>
      <w:r w:rsidRPr="007F3335">
        <w:rPr>
          <w:rFonts w:ascii="Arial" w:hAnsi="Arial" w:cs="Arial"/>
        </w:rPr>
        <w:t xml:space="preserve"> los Formatos de Declaración Jurada siguientes:</w:t>
      </w:r>
    </w:p>
    <w:p w:rsidR="001C654B" w:rsidRPr="007F3335" w:rsidRDefault="001C654B" w:rsidP="001C654B">
      <w:pPr>
        <w:pStyle w:val="Prrafodelista10"/>
        <w:ind w:left="360"/>
        <w:jc w:val="both"/>
        <w:rPr>
          <w:rFonts w:ascii="Arial" w:hAnsi="Arial" w:cs="Arial"/>
          <w:sz w:val="10"/>
          <w:szCs w:val="10"/>
        </w:rPr>
      </w:pPr>
    </w:p>
    <w:p w:rsidR="001C654B" w:rsidRPr="007F3335" w:rsidRDefault="001C654B" w:rsidP="00D324D2">
      <w:pPr>
        <w:pStyle w:val="NormalWeb"/>
        <w:numPr>
          <w:ilvl w:val="0"/>
          <w:numId w:val="12"/>
        </w:numPr>
        <w:shd w:val="clear" w:color="auto" w:fill="FFFFFF"/>
        <w:spacing w:before="0" w:beforeAutospacing="0" w:after="0" w:afterAutospacing="0"/>
        <w:jc w:val="both"/>
        <w:rPr>
          <w:rFonts w:ascii="Arial" w:hAnsi="Arial" w:cs="Arial"/>
          <w:sz w:val="20"/>
          <w:szCs w:val="20"/>
        </w:rPr>
      </w:pPr>
      <w:r w:rsidRPr="007F3335">
        <w:rPr>
          <w:rFonts w:ascii="Arial" w:hAnsi="Arial" w:cs="Arial"/>
          <w:sz w:val="20"/>
          <w:szCs w:val="20"/>
        </w:rPr>
        <w:t xml:space="preserve">Declaración Jurada de Cumplimiento de requisitos </w:t>
      </w:r>
      <w:r w:rsidRPr="007F3335">
        <w:rPr>
          <w:rFonts w:ascii="Arial" w:hAnsi="Arial" w:cs="Arial"/>
          <w:sz w:val="20"/>
          <w:szCs w:val="20"/>
          <w:u w:val="single"/>
        </w:rPr>
        <w:t>(Formato 1)</w:t>
      </w:r>
    </w:p>
    <w:p w:rsidR="001C654B" w:rsidRPr="007F3335" w:rsidRDefault="001C654B" w:rsidP="00D324D2">
      <w:pPr>
        <w:pStyle w:val="NormalWeb"/>
        <w:numPr>
          <w:ilvl w:val="0"/>
          <w:numId w:val="12"/>
        </w:numPr>
        <w:shd w:val="clear" w:color="auto" w:fill="FFFFFF"/>
        <w:spacing w:before="0" w:beforeAutospacing="0" w:after="0" w:afterAutospacing="0"/>
        <w:jc w:val="both"/>
        <w:rPr>
          <w:rFonts w:ascii="Arial" w:hAnsi="Arial" w:cs="Arial"/>
          <w:sz w:val="20"/>
          <w:szCs w:val="20"/>
        </w:rPr>
      </w:pPr>
      <w:r w:rsidRPr="007F3335">
        <w:rPr>
          <w:rFonts w:ascii="Arial" w:hAnsi="Arial" w:cs="Arial"/>
          <w:sz w:val="20"/>
          <w:szCs w:val="20"/>
        </w:rPr>
        <w:t>Declaración Jurada sobre Impedimento y Nepotismo. (</w:t>
      </w:r>
      <w:hyperlink r:id="rId9" w:tgtFrame="_blank" w:history="1">
        <w:r w:rsidRPr="007F3335">
          <w:rPr>
            <w:rStyle w:val="Hipervnculo"/>
            <w:rFonts w:ascii="Arial" w:hAnsi="Arial" w:cs="Arial"/>
            <w:color w:val="auto"/>
            <w:sz w:val="20"/>
            <w:szCs w:val="20"/>
          </w:rPr>
          <w:t>Formato 2</w:t>
        </w:r>
      </w:hyperlink>
      <w:r w:rsidRPr="007F3335">
        <w:rPr>
          <w:rFonts w:ascii="Arial" w:hAnsi="Arial" w:cs="Arial"/>
          <w:sz w:val="20"/>
          <w:szCs w:val="20"/>
        </w:rPr>
        <w:t>)</w:t>
      </w:r>
    </w:p>
    <w:p w:rsidR="001C654B" w:rsidRPr="007F3335" w:rsidRDefault="001C654B" w:rsidP="00D324D2">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7F3335">
        <w:rPr>
          <w:rFonts w:ascii="Arial" w:hAnsi="Arial" w:cs="Arial"/>
          <w:sz w:val="20"/>
          <w:szCs w:val="20"/>
        </w:rPr>
        <w:t>Declaración Jurada de Confidencialidad e Incompatibilidad. (</w:t>
      </w:r>
      <w:hyperlink r:id="rId10" w:tgtFrame="_blank" w:history="1">
        <w:r w:rsidRPr="007F3335">
          <w:rPr>
            <w:rStyle w:val="Hipervnculo"/>
            <w:rFonts w:ascii="Arial" w:hAnsi="Arial" w:cs="Arial"/>
            <w:color w:val="auto"/>
            <w:sz w:val="20"/>
            <w:szCs w:val="20"/>
          </w:rPr>
          <w:t>Formato 3</w:t>
        </w:r>
      </w:hyperlink>
      <w:r w:rsidRPr="007F3335">
        <w:rPr>
          <w:rFonts w:ascii="Arial" w:hAnsi="Arial" w:cs="Arial"/>
          <w:sz w:val="20"/>
          <w:szCs w:val="20"/>
        </w:rPr>
        <w:t>)</w:t>
      </w:r>
    </w:p>
    <w:p w:rsidR="001C654B" w:rsidRPr="007F3335" w:rsidRDefault="001C654B" w:rsidP="00D324D2">
      <w:pPr>
        <w:pStyle w:val="NormalWeb"/>
        <w:numPr>
          <w:ilvl w:val="0"/>
          <w:numId w:val="12"/>
        </w:numPr>
        <w:shd w:val="clear" w:color="auto" w:fill="FFFFFF"/>
        <w:spacing w:before="0" w:beforeAutospacing="0"/>
        <w:ind w:left="714" w:hanging="357"/>
        <w:jc w:val="both"/>
        <w:rPr>
          <w:rFonts w:ascii="Arial" w:hAnsi="Arial" w:cs="Arial"/>
          <w:sz w:val="20"/>
          <w:szCs w:val="20"/>
        </w:rPr>
      </w:pPr>
      <w:r w:rsidRPr="007F3335">
        <w:rPr>
          <w:rFonts w:ascii="Arial" w:hAnsi="Arial" w:cs="Arial"/>
          <w:sz w:val="20"/>
          <w:szCs w:val="20"/>
        </w:rPr>
        <w:t>Declaración Jurada de no Registrar Antecedentes Penales. (</w:t>
      </w:r>
      <w:hyperlink r:id="rId11" w:tgtFrame="_blank" w:history="1">
        <w:r w:rsidRPr="007F3335">
          <w:rPr>
            <w:rStyle w:val="Hipervnculo"/>
            <w:rFonts w:ascii="Arial" w:hAnsi="Arial" w:cs="Arial"/>
            <w:color w:val="auto"/>
            <w:sz w:val="20"/>
            <w:szCs w:val="20"/>
          </w:rPr>
          <w:t>Formato 5</w:t>
        </w:r>
      </w:hyperlink>
      <w:r w:rsidRPr="007F3335">
        <w:rPr>
          <w:rFonts w:ascii="Arial" w:hAnsi="Arial" w:cs="Arial"/>
          <w:sz w:val="20"/>
          <w:szCs w:val="20"/>
        </w:rPr>
        <w:t>)</w:t>
      </w:r>
    </w:p>
    <w:p w:rsidR="001C654B" w:rsidRPr="007F3335" w:rsidRDefault="00F864C0" w:rsidP="001C654B">
      <w:pPr>
        <w:pStyle w:val="Prrafodelista10"/>
        <w:ind w:left="357" w:right="99"/>
        <w:jc w:val="both"/>
        <w:rPr>
          <w:rFonts w:ascii="Arial" w:hAnsi="Arial" w:cs="Arial"/>
        </w:rPr>
      </w:pPr>
      <w:r w:rsidRPr="007F3335">
        <w:rPr>
          <w:rFonts w:ascii="Arial" w:hAnsi="Arial" w:cs="Arial"/>
        </w:rPr>
        <w:t xml:space="preserve">La citada información </w:t>
      </w:r>
      <w:r w:rsidR="001C654B" w:rsidRPr="007F3335">
        <w:rPr>
          <w:rFonts w:ascii="Arial" w:hAnsi="Arial" w:cs="Arial"/>
        </w:rPr>
        <w:t xml:space="preserve">deberá entregarse conjuntamente con </w:t>
      </w:r>
      <w:r w:rsidRPr="007F3335">
        <w:rPr>
          <w:rFonts w:ascii="Arial" w:hAnsi="Arial" w:cs="Arial"/>
        </w:rPr>
        <w:t>los</w:t>
      </w:r>
      <w:r w:rsidR="001C654B" w:rsidRPr="007F3335">
        <w:rPr>
          <w:rFonts w:ascii="Arial" w:hAnsi="Arial" w:cs="Arial"/>
        </w:rPr>
        <w:t xml:space="preserve"> documentos que sustentan el Currículum Vitae descriptivo presentado (Formación, experiencia laboral y capacitación) a los miembros de la comisión respectiva durante la etapa correspondiente según lo señalado en el cronograma.</w:t>
      </w:r>
    </w:p>
    <w:p w:rsidR="001C654B" w:rsidRPr="007F3335" w:rsidRDefault="001C654B" w:rsidP="001C654B">
      <w:pPr>
        <w:pStyle w:val="Prrafodelista"/>
        <w:suppressAutoHyphens w:val="0"/>
        <w:jc w:val="both"/>
        <w:rPr>
          <w:rFonts w:ascii="Arial" w:hAnsi="Arial" w:cs="Arial"/>
        </w:rPr>
      </w:pPr>
    </w:p>
    <w:p w:rsidR="00E26282" w:rsidRPr="007F3335" w:rsidRDefault="00E26282" w:rsidP="00E26282">
      <w:pPr>
        <w:jc w:val="both"/>
        <w:rPr>
          <w:rFonts w:ascii="Arial" w:hAnsi="Arial" w:cs="Arial"/>
          <w:b/>
          <w:lang w:val="es-MX"/>
        </w:rPr>
      </w:pPr>
    </w:p>
    <w:p w:rsidR="00E26282" w:rsidRPr="007F3335" w:rsidRDefault="00E26282" w:rsidP="00E26282">
      <w:pPr>
        <w:pStyle w:val="Prrafodelista2"/>
        <w:tabs>
          <w:tab w:val="left" w:pos="360"/>
        </w:tabs>
        <w:ind w:left="0"/>
        <w:jc w:val="both"/>
        <w:rPr>
          <w:rFonts w:cs="Arial"/>
          <w:b/>
          <w:sz w:val="20"/>
        </w:rPr>
      </w:pPr>
      <w:r w:rsidRPr="007F3335">
        <w:rPr>
          <w:rFonts w:cs="Arial"/>
          <w:b/>
          <w:sz w:val="20"/>
        </w:rPr>
        <w:t>V</w:t>
      </w:r>
      <w:r w:rsidR="001C654B" w:rsidRPr="007F3335">
        <w:rPr>
          <w:rFonts w:cs="Arial"/>
          <w:b/>
          <w:sz w:val="20"/>
        </w:rPr>
        <w:t>I</w:t>
      </w:r>
      <w:r w:rsidRPr="007F3335">
        <w:rPr>
          <w:rFonts w:cs="Arial"/>
          <w:b/>
          <w:sz w:val="20"/>
        </w:rPr>
        <w:t>.  CRONOGRAMA Y ETAPAS DEL PROCESO</w:t>
      </w:r>
    </w:p>
    <w:p w:rsidR="00E26282" w:rsidRPr="00BE6F56" w:rsidRDefault="00E26282" w:rsidP="00E26282">
      <w:pPr>
        <w:jc w:val="both"/>
        <w:rPr>
          <w:rFonts w:ascii="Arial" w:hAnsi="Arial" w:cs="Arial"/>
          <w:b/>
          <w:highlight w:val="yellow"/>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2693"/>
        <w:gridCol w:w="2268"/>
      </w:tblGrid>
      <w:tr w:rsidR="0036564A" w:rsidRPr="0036564A" w:rsidTr="00276FCA">
        <w:trPr>
          <w:trHeight w:val="173"/>
        </w:trPr>
        <w:tc>
          <w:tcPr>
            <w:tcW w:w="3969" w:type="dxa"/>
            <w:gridSpan w:val="2"/>
            <w:shd w:val="clear" w:color="auto" w:fill="B3B3B3"/>
            <w:vAlign w:val="center"/>
          </w:tcPr>
          <w:p w:rsidR="0036564A" w:rsidRPr="0036564A" w:rsidRDefault="0036564A" w:rsidP="00276FCA">
            <w:pPr>
              <w:jc w:val="center"/>
              <w:rPr>
                <w:rFonts w:ascii="Arial" w:hAnsi="Arial" w:cs="Arial"/>
                <w:b/>
                <w:sz w:val="18"/>
                <w:szCs w:val="18"/>
                <w:lang w:val="es-MX"/>
              </w:rPr>
            </w:pPr>
            <w:r w:rsidRPr="0036564A">
              <w:rPr>
                <w:rFonts w:ascii="Arial" w:hAnsi="Arial" w:cs="Arial"/>
                <w:b/>
                <w:sz w:val="18"/>
                <w:szCs w:val="18"/>
                <w:lang w:val="es-MX"/>
              </w:rPr>
              <w:t>ETAPAS DEL PROCESO</w:t>
            </w:r>
          </w:p>
        </w:tc>
        <w:tc>
          <w:tcPr>
            <w:tcW w:w="2693" w:type="dxa"/>
            <w:shd w:val="clear" w:color="auto" w:fill="B3B3B3"/>
            <w:vAlign w:val="center"/>
          </w:tcPr>
          <w:p w:rsidR="0036564A" w:rsidRPr="0036564A" w:rsidRDefault="0036564A" w:rsidP="00276FCA">
            <w:pPr>
              <w:jc w:val="center"/>
              <w:rPr>
                <w:rFonts w:ascii="Arial" w:hAnsi="Arial" w:cs="Arial"/>
                <w:sz w:val="18"/>
                <w:szCs w:val="18"/>
                <w:lang w:val="es-MX"/>
              </w:rPr>
            </w:pPr>
            <w:r w:rsidRPr="0036564A">
              <w:rPr>
                <w:rFonts w:ascii="Arial" w:hAnsi="Arial" w:cs="Arial"/>
                <w:b/>
                <w:sz w:val="18"/>
                <w:szCs w:val="18"/>
                <w:lang w:val="es-MX"/>
              </w:rPr>
              <w:t>FECHA Y HORA</w:t>
            </w:r>
          </w:p>
        </w:tc>
        <w:tc>
          <w:tcPr>
            <w:tcW w:w="2268" w:type="dxa"/>
            <w:shd w:val="clear" w:color="auto" w:fill="B3B3B3"/>
            <w:vAlign w:val="center"/>
          </w:tcPr>
          <w:p w:rsidR="0036564A" w:rsidRPr="0036564A" w:rsidRDefault="0036564A" w:rsidP="00276FCA">
            <w:pPr>
              <w:jc w:val="center"/>
              <w:rPr>
                <w:rFonts w:ascii="Arial" w:hAnsi="Arial" w:cs="Arial"/>
                <w:b/>
                <w:sz w:val="18"/>
                <w:szCs w:val="18"/>
                <w:lang w:val="es-MX"/>
              </w:rPr>
            </w:pPr>
            <w:r w:rsidRPr="0036564A">
              <w:rPr>
                <w:rFonts w:ascii="Arial" w:hAnsi="Arial" w:cs="Arial"/>
                <w:b/>
                <w:sz w:val="18"/>
                <w:szCs w:val="18"/>
                <w:lang w:val="es-MX"/>
              </w:rPr>
              <w:t>ÀREA RESPONSABLE</w:t>
            </w:r>
          </w:p>
        </w:tc>
      </w:tr>
      <w:tr w:rsidR="0036564A" w:rsidRPr="0036564A" w:rsidTr="00276FCA">
        <w:trPr>
          <w:trHeight w:val="509"/>
        </w:trPr>
        <w:tc>
          <w:tcPr>
            <w:tcW w:w="567" w:type="dxa"/>
            <w:tcBorders>
              <w:bottom w:val="single" w:sz="4" w:space="0" w:color="auto"/>
            </w:tcBorders>
            <w:vAlign w:val="center"/>
          </w:tcPr>
          <w:p w:rsidR="0036564A" w:rsidRPr="0036564A" w:rsidRDefault="0036564A" w:rsidP="00276FCA">
            <w:pPr>
              <w:jc w:val="center"/>
              <w:rPr>
                <w:rFonts w:ascii="Arial" w:hAnsi="Arial" w:cs="Arial"/>
                <w:sz w:val="18"/>
                <w:szCs w:val="18"/>
                <w:lang w:val="es-MX"/>
              </w:rPr>
            </w:pPr>
            <w:r w:rsidRPr="0036564A">
              <w:rPr>
                <w:rFonts w:ascii="Arial" w:hAnsi="Arial" w:cs="Arial"/>
                <w:sz w:val="18"/>
                <w:szCs w:val="18"/>
                <w:lang w:val="es-MX"/>
              </w:rPr>
              <w:t>1</w:t>
            </w:r>
          </w:p>
        </w:tc>
        <w:tc>
          <w:tcPr>
            <w:tcW w:w="3402" w:type="dxa"/>
            <w:tcBorders>
              <w:bottom w:val="single" w:sz="4" w:space="0" w:color="auto"/>
            </w:tcBorders>
            <w:vAlign w:val="center"/>
          </w:tcPr>
          <w:p w:rsidR="0036564A" w:rsidRPr="0036564A" w:rsidRDefault="0036564A" w:rsidP="00276FCA">
            <w:pPr>
              <w:jc w:val="both"/>
              <w:rPr>
                <w:rFonts w:ascii="Arial" w:hAnsi="Arial" w:cs="Arial"/>
                <w:sz w:val="18"/>
                <w:szCs w:val="18"/>
                <w:lang w:val="es-MX"/>
              </w:rPr>
            </w:pPr>
            <w:r w:rsidRPr="0036564A">
              <w:rPr>
                <w:rFonts w:ascii="Arial" w:hAnsi="Arial" w:cs="Arial"/>
                <w:sz w:val="18"/>
                <w:szCs w:val="18"/>
                <w:lang w:val="es-MX"/>
              </w:rPr>
              <w:t xml:space="preserve">Aprobación de Convocatoria </w:t>
            </w:r>
          </w:p>
        </w:tc>
        <w:tc>
          <w:tcPr>
            <w:tcW w:w="2693" w:type="dxa"/>
            <w:tcBorders>
              <w:bottom w:val="single" w:sz="4" w:space="0" w:color="auto"/>
            </w:tcBorders>
            <w:vAlign w:val="center"/>
          </w:tcPr>
          <w:p w:rsidR="0036564A" w:rsidRPr="0036564A" w:rsidRDefault="0036564A" w:rsidP="00276FCA">
            <w:pPr>
              <w:jc w:val="center"/>
              <w:rPr>
                <w:rFonts w:ascii="Arial" w:hAnsi="Arial" w:cs="Arial"/>
                <w:sz w:val="18"/>
                <w:szCs w:val="18"/>
                <w:lang w:val="es-MX"/>
              </w:rPr>
            </w:pPr>
            <w:r>
              <w:rPr>
                <w:rFonts w:ascii="Arial" w:hAnsi="Arial" w:cs="Arial"/>
                <w:sz w:val="18"/>
                <w:szCs w:val="18"/>
                <w:lang w:val="es-MX"/>
              </w:rPr>
              <w:t>23 de mayo</w:t>
            </w:r>
            <w:r w:rsidRPr="0036564A">
              <w:rPr>
                <w:rFonts w:ascii="Arial" w:hAnsi="Arial" w:cs="Arial"/>
                <w:sz w:val="18"/>
                <w:szCs w:val="18"/>
                <w:lang w:val="es-MX"/>
              </w:rPr>
              <w:t xml:space="preserve"> del 2017</w:t>
            </w:r>
          </w:p>
        </w:tc>
        <w:tc>
          <w:tcPr>
            <w:tcW w:w="2268" w:type="dxa"/>
            <w:tcBorders>
              <w:bottom w:val="single" w:sz="4" w:space="0" w:color="auto"/>
            </w:tcBorders>
            <w:vAlign w:val="center"/>
          </w:tcPr>
          <w:p w:rsidR="0036564A" w:rsidRPr="0036564A" w:rsidRDefault="0036564A" w:rsidP="00276FCA">
            <w:pPr>
              <w:jc w:val="center"/>
              <w:rPr>
                <w:rFonts w:ascii="Arial" w:hAnsi="Arial" w:cs="Arial"/>
                <w:sz w:val="18"/>
                <w:szCs w:val="18"/>
                <w:lang w:val="es-MX"/>
              </w:rPr>
            </w:pPr>
            <w:r w:rsidRPr="0036564A">
              <w:rPr>
                <w:rFonts w:ascii="Arial" w:hAnsi="Arial" w:cs="Arial"/>
                <w:sz w:val="18"/>
                <w:szCs w:val="18"/>
                <w:lang w:val="es-MX"/>
              </w:rPr>
              <w:t>SGGI – URH</w:t>
            </w:r>
          </w:p>
        </w:tc>
      </w:tr>
      <w:tr w:rsidR="0036564A" w:rsidRPr="0036564A" w:rsidTr="00276FCA">
        <w:trPr>
          <w:trHeight w:val="509"/>
        </w:trPr>
        <w:tc>
          <w:tcPr>
            <w:tcW w:w="567" w:type="dxa"/>
            <w:tcBorders>
              <w:bottom w:val="single" w:sz="4" w:space="0" w:color="auto"/>
            </w:tcBorders>
            <w:vAlign w:val="center"/>
          </w:tcPr>
          <w:p w:rsidR="0036564A" w:rsidRPr="00CC4914" w:rsidRDefault="0036564A" w:rsidP="0036564A">
            <w:pPr>
              <w:jc w:val="center"/>
              <w:rPr>
                <w:rFonts w:ascii="Arial" w:hAnsi="Arial" w:cs="Arial"/>
                <w:sz w:val="18"/>
                <w:szCs w:val="18"/>
                <w:lang w:val="es-MX"/>
              </w:rPr>
            </w:pPr>
            <w:r>
              <w:rPr>
                <w:rFonts w:ascii="Arial" w:hAnsi="Arial" w:cs="Arial"/>
                <w:sz w:val="18"/>
                <w:szCs w:val="18"/>
                <w:lang w:val="es-MX"/>
              </w:rPr>
              <w:t>2</w:t>
            </w:r>
          </w:p>
        </w:tc>
        <w:tc>
          <w:tcPr>
            <w:tcW w:w="3402" w:type="dxa"/>
            <w:tcBorders>
              <w:bottom w:val="single" w:sz="4" w:space="0" w:color="auto"/>
            </w:tcBorders>
            <w:vAlign w:val="center"/>
          </w:tcPr>
          <w:p w:rsidR="0036564A" w:rsidRPr="00EB7BF4" w:rsidRDefault="0036564A" w:rsidP="0036564A">
            <w:pPr>
              <w:jc w:val="both"/>
              <w:rPr>
                <w:rFonts w:ascii="Arial" w:hAnsi="Arial" w:cs="Arial"/>
                <w:color w:val="000000"/>
                <w:sz w:val="18"/>
                <w:szCs w:val="18"/>
                <w:lang w:val="es-PE" w:eastAsia="es-PE"/>
              </w:rPr>
            </w:pPr>
            <w:r w:rsidRPr="00EB7BF4">
              <w:rPr>
                <w:rFonts w:ascii="Arial" w:hAnsi="Arial" w:cs="Arial"/>
                <w:color w:val="000000"/>
                <w:sz w:val="18"/>
                <w:szCs w:val="18"/>
                <w:lang w:val="es-PE" w:eastAsia="es-PE"/>
              </w:rPr>
              <w:t>Publicación de la Convocatoria en el Servicio Nacional del Empleo</w:t>
            </w:r>
          </w:p>
        </w:tc>
        <w:tc>
          <w:tcPr>
            <w:tcW w:w="2693" w:type="dxa"/>
            <w:tcBorders>
              <w:bottom w:val="single" w:sz="4" w:space="0" w:color="auto"/>
            </w:tcBorders>
            <w:vAlign w:val="center"/>
          </w:tcPr>
          <w:p w:rsidR="0036564A" w:rsidRPr="00EB7BF4" w:rsidRDefault="0036564A" w:rsidP="0036564A">
            <w:pPr>
              <w:jc w:val="center"/>
              <w:rPr>
                <w:rFonts w:ascii="Arial" w:hAnsi="Arial" w:cs="Arial"/>
                <w:color w:val="000000"/>
                <w:sz w:val="18"/>
                <w:szCs w:val="18"/>
                <w:lang w:val="es-PE" w:eastAsia="es-PE"/>
              </w:rPr>
            </w:pPr>
            <w:r w:rsidRPr="00EB7BF4">
              <w:rPr>
                <w:rFonts w:ascii="Arial" w:hAnsi="Arial" w:cs="Arial"/>
                <w:color w:val="000000"/>
                <w:sz w:val="18"/>
                <w:szCs w:val="18"/>
                <w:lang w:val="es-PE" w:eastAsia="es-PE"/>
              </w:rPr>
              <w:t>10 días anteriores a la convocatoria</w:t>
            </w:r>
          </w:p>
        </w:tc>
        <w:tc>
          <w:tcPr>
            <w:tcW w:w="2268" w:type="dxa"/>
            <w:tcBorders>
              <w:bottom w:val="single" w:sz="4" w:space="0" w:color="auto"/>
            </w:tcBorders>
            <w:vAlign w:val="center"/>
          </w:tcPr>
          <w:p w:rsidR="0036564A" w:rsidRPr="00B01D29" w:rsidRDefault="0036564A" w:rsidP="0036564A">
            <w:pPr>
              <w:jc w:val="center"/>
              <w:rPr>
                <w:rFonts w:ascii="Arial" w:hAnsi="Arial" w:cs="Arial"/>
                <w:sz w:val="18"/>
                <w:szCs w:val="18"/>
                <w:lang w:val="es-MX"/>
              </w:rPr>
            </w:pPr>
            <w:r w:rsidRPr="00EB7BF4">
              <w:rPr>
                <w:rFonts w:ascii="Arial" w:hAnsi="Arial" w:cs="Arial"/>
                <w:sz w:val="18"/>
                <w:szCs w:val="18"/>
                <w:lang w:val="es-MX"/>
              </w:rPr>
              <w:t>SGGI – GCTIC</w:t>
            </w:r>
          </w:p>
        </w:tc>
      </w:tr>
      <w:tr w:rsidR="0036564A" w:rsidRPr="0036564A" w:rsidTr="00276FCA">
        <w:trPr>
          <w:trHeight w:val="183"/>
        </w:trPr>
        <w:tc>
          <w:tcPr>
            <w:tcW w:w="3969" w:type="dxa"/>
            <w:gridSpan w:val="2"/>
            <w:shd w:val="clear" w:color="auto" w:fill="B3B3B3"/>
            <w:vAlign w:val="center"/>
          </w:tcPr>
          <w:p w:rsidR="0036564A" w:rsidRPr="0036564A" w:rsidRDefault="0036564A" w:rsidP="0036564A">
            <w:pPr>
              <w:jc w:val="both"/>
              <w:rPr>
                <w:rFonts w:ascii="Arial" w:hAnsi="Arial" w:cs="Arial"/>
                <w:sz w:val="18"/>
                <w:szCs w:val="18"/>
                <w:lang w:val="es-MX"/>
              </w:rPr>
            </w:pPr>
            <w:r w:rsidRPr="0036564A">
              <w:rPr>
                <w:rFonts w:ascii="Arial" w:hAnsi="Arial" w:cs="Arial"/>
                <w:b/>
                <w:sz w:val="18"/>
                <w:szCs w:val="18"/>
                <w:lang w:val="es-MX"/>
              </w:rPr>
              <w:t>CONVOCATORIA</w:t>
            </w:r>
          </w:p>
        </w:tc>
        <w:tc>
          <w:tcPr>
            <w:tcW w:w="2693" w:type="dxa"/>
            <w:shd w:val="clear" w:color="auto" w:fill="B3B3B3"/>
            <w:vAlign w:val="center"/>
          </w:tcPr>
          <w:p w:rsidR="0036564A" w:rsidRPr="0036564A" w:rsidRDefault="0036564A" w:rsidP="0036564A">
            <w:pPr>
              <w:jc w:val="both"/>
              <w:rPr>
                <w:rFonts w:ascii="Arial" w:hAnsi="Arial" w:cs="Arial"/>
                <w:sz w:val="18"/>
                <w:szCs w:val="18"/>
                <w:lang w:val="es-MX"/>
              </w:rPr>
            </w:pPr>
          </w:p>
        </w:tc>
        <w:tc>
          <w:tcPr>
            <w:tcW w:w="2268" w:type="dxa"/>
            <w:shd w:val="clear" w:color="auto" w:fill="B3B3B3"/>
            <w:vAlign w:val="center"/>
          </w:tcPr>
          <w:p w:rsidR="0036564A" w:rsidRPr="0036564A" w:rsidRDefault="0036564A" w:rsidP="0036564A">
            <w:pPr>
              <w:jc w:val="center"/>
              <w:rPr>
                <w:rFonts w:ascii="Arial" w:hAnsi="Arial" w:cs="Arial"/>
                <w:sz w:val="18"/>
                <w:szCs w:val="18"/>
                <w:lang w:val="es-MX"/>
              </w:rPr>
            </w:pPr>
          </w:p>
        </w:tc>
      </w:tr>
      <w:tr w:rsidR="0036564A" w:rsidRPr="0036564A" w:rsidTr="00276FCA">
        <w:tc>
          <w:tcPr>
            <w:tcW w:w="567" w:type="dxa"/>
            <w:vAlign w:val="center"/>
          </w:tcPr>
          <w:p w:rsidR="0036564A" w:rsidRPr="0036564A" w:rsidRDefault="00F8279A" w:rsidP="0036564A">
            <w:pPr>
              <w:jc w:val="center"/>
              <w:rPr>
                <w:rFonts w:ascii="Arial" w:hAnsi="Arial" w:cs="Arial"/>
                <w:sz w:val="18"/>
                <w:szCs w:val="18"/>
                <w:lang w:val="es-MX"/>
              </w:rPr>
            </w:pPr>
            <w:r>
              <w:rPr>
                <w:rFonts w:ascii="Arial" w:hAnsi="Arial" w:cs="Arial"/>
                <w:sz w:val="18"/>
                <w:szCs w:val="18"/>
                <w:lang w:val="es-MX"/>
              </w:rPr>
              <w:t>3</w:t>
            </w:r>
          </w:p>
        </w:tc>
        <w:tc>
          <w:tcPr>
            <w:tcW w:w="3402" w:type="dxa"/>
            <w:vAlign w:val="center"/>
          </w:tcPr>
          <w:p w:rsidR="0036564A" w:rsidRPr="0036564A" w:rsidRDefault="0036564A" w:rsidP="0036564A">
            <w:pPr>
              <w:jc w:val="both"/>
              <w:rPr>
                <w:rFonts w:ascii="Arial" w:hAnsi="Arial" w:cs="Arial"/>
                <w:sz w:val="18"/>
                <w:szCs w:val="18"/>
                <w:lang w:val="es-MX"/>
              </w:rPr>
            </w:pPr>
            <w:r w:rsidRPr="0036564A">
              <w:rPr>
                <w:rFonts w:ascii="Arial" w:hAnsi="Arial" w:cs="Arial"/>
                <w:sz w:val="18"/>
                <w:szCs w:val="18"/>
                <w:lang w:val="es-MX"/>
              </w:rPr>
              <w:t>Publicación en la página Web institucional y marquesinas informativas</w:t>
            </w:r>
          </w:p>
        </w:tc>
        <w:tc>
          <w:tcPr>
            <w:tcW w:w="2693" w:type="dxa"/>
            <w:vAlign w:val="center"/>
          </w:tcPr>
          <w:p w:rsidR="0036564A" w:rsidRPr="0036564A" w:rsidRDefault="0036564A" w:rsidP="0036564A">
            <w:pPr>
              <w:jc w:val="center"/>
              <w:rPr>
                <w:rFonts w:ascii="Arial" w:hAnsi="Arial" w:cs="Arial"/>
                <w:sz w:val="18"/>
                <w:szCs w:val="18"/>
                <w:lang w:val="es-MX"/>
              </w:rPr>
            </w:pPr>
            <w:r>
              <w:rPr>
                <w:rFonts w:ascii="Arial" w:hAnsi="Arial" w:cs="Arial"/>
                <w:sz w:val="18"/>
                <w:szCs w:val="18"/>
                <w:lang w:val="es-MX"/>
              </w:rPr>
              <w:t>07 de junio</w:t>
            </w:r>
            <w:r w:rsidRPr="0036564A">
              <w:rPr>
                <w:rFonts w:ascii="Arial" w:hAnsi="Arial" w:cs="Arial"/>
                <w:sz w:val="18"/>
                <w:szCs w:val="18"/>
                <w:lang w:val="es-MX"/>
              </w:rPr>
              <w:t xml:space="preserve"> del 2017</w:t>
            </w:r>
          </w:p>
        </w:tc>
        <w:tc>
          <w:tcPr>
            <w:tcW w:w="2268" w:type="dxa"/>
            <w:vAlign w:val="center"/>
          </w:tcPr>
          <w:p w:rsidR="0036564A" w:rsidRPr="0036564A" w:rsidRDefault="0036564A" w:rsidP="0036564A">
            <w:pPr>
              <w:jc w:val="center"/>
              <w:rPr>
                <w:rFonts w:ascii="Arial" w:hAnsi="Arial" w:cs="Arial"/>
                <w:sz w:val="18"/>
                <w:szCs w:val="18"/>
                <w:lang w:val="es-MX"/>
              </w:rPr>
            </w:pPr>
            <w:r w:rsidRPr="0036564A">
              <w:rPr>
                <w:rFonts w:ascii="Arial" w:hAnsi="Arial" w:cs="Arial"/>
                <w:sz w:val="18"/>
                <w:szCs w:val="18"/>
                <w:lang w:val="es-MX"/>
              </w:rPr>
              <w:t>URH - SGGI - GCTIC</w:t>
            </w:r>
          </w:p>
        </w:tc>
      </w:tr>
      <w:tr w:rsidR="0036564A" w:rsidRPr="0036564A" w:rsidTr="00276FCA">
        <w:trPr>
          <w:trHeight w:val="842"/>
        </w:trPr>
        <w:tc>
          <w:tcPr>
            <w:tcW w:w="567" w:type="dxa"/>
            <w:tcBorders>
              <w:bottom w:val="single" w:sz="4" w:space="0" w:color="auto"/>
            </w:tcBorders>
            <w:vAlign w:val="center"/>
          </w:tcPr>
          <w:p w:rsidR="0036564A" w:rsidRPr="0036564A" w:rsidRDefault="00F8279A" w:rsidP="0036564A">
            <w:pPr>
              <w:jc w:val="center"/>
              <w:rPr>
                <w:rFonts w:ascii="Arial" w:hAnsi="Arial" w:cs="Arial"/>
                <w:sz w:val="18"/>
                <w:szCs w:val="18"/>
                <w:lang w:val="es-MX"/>
              </w:rPr>
            </w:pPr>
            <w:r>
              <w:rPr>
                <w:rFonts w:ascii="Arial" w:hAnsi="Arial" w:cs="Arial"/>
                <w:sz w:val="18"/>
                <w:szCs w:val="18"/>
                <w:lang w:val="es-MX"/>
              </w:rPr>
              <w:t>4</w:t>
            </w:r>
          </w:p>
        </w:tc>
        <w:tc>
          <w:tcPr>
            <w:tcW w:w="3402" w:type="dxa"/>
            <w:tcBorders>
              <w:bottom w:val="single" w:sz="4" w:space="0" w:color="auto"/>
            </w:tcBorders>
            <w:vAlign w:val="center"/>
          </w:tcPr>
          <w:p w:rsidR="0036564A" w:rsidRPr="0036564A" w:rsidRDefault="0036564A" w:rsidP="0036564A">
            <w:pPr>
              <w:jc w:val="both"/>
              <w:rPr>
                <w:rFonts w:ascii="Arial" w:hAnsi="Arial" w:cs="Arial"/>
                <w:sz w:val="18"/>
                <w:szCs w:val="18"/>
                <w:lang w:val="es-MX"/>
              </w:rPr>
            </w:pPr>
            <w:r w:rsidRPr="0036564A">
              <w:rPr>
                <w:rFonts w:ascii="Arial" w:hAnsi="Arial" w:cs="Arial"/>
                <w:sz w:val="18"/>
                <w:szCs w:val="18"/>
                <w:lang w:val="es-MX"/>
              </w:rPr>
              <w:t xml:space="preserve">Inscripción a través del Sistema de Selección de Personal(SISEP) </w:t>
            </w:r>
            <w:hyperlink r:id="rId12" w:history="1">
              <w:r w:rsidRPr="0036564A">
                <w:rPr>
                  <w:rStyle w:val="Hipervnculo"/>
                  <w:rFonts w:ascii="Arial" w:hAnsi="Arial" w:cs="Arial"/>
                  <w:sz w:val="18"/>
                  <w:szCs w:val="18"/>
                </w:rPr>
                <w:t>ww1.essalud.gob.pe/</w:t>
              </w:r>
              <w:proofErr w:type="spellStart"/>
              <w:r w:rsidRPr="0036564A">
                <w:rPr>
                  <w:rStyle w:val="Hipervnculo"/>
                  <w:rFonts w:ascii="Arial" w:hAnsi="Arial" w:cs="Arial"/>
                  <w:sz w:val="18"/>
                  <w:szCs w:val="18"/>
                </w:rPr>
                <w:t>sisep</w:t>
              </w:r>
              <w:proofErr w:type="spellEnd"/>
              <w:r w:rsidRPr="0036564A">
                <w:rPr>
                  <w:rStyle w:val="Hipervnculo"/>
                  <w:rFonts w:ascii="Arial" w:hAnsi="Arial" w:cs="Arial"/>
                  <w:sz w:val="18"/>
                  <w:szCs w:val="18"/>
                </w:rPr>
                <w:t xml:space="preserve">/postular_oportunidades.htm </w:t>
              </w:r>
            </w:hyperlink>
          </w:p>
        </w:tc>
        <w:tc>
          <w:tcPr>
            <w:tcW w:w="2693" w:type="dxa"/>
            <w:tcBorders>
              <w:bottom w:val="single" w:sz="4" w:space="0" w:color="auto"/>
            </w:tcBorders>
            <w:vAlign w:val="center"/>
          </w:tcPr>
          <w:p w:rsidR="0036564A" w:rsidRPr="0036564A" w:rsidRDefault="0036564A" w:rsidP="0036564A">
            <w:pPr>
              <w:jc w:val="center"/>
              <w:rPr>
                <w:rFonts w:ascii="Arial" w:hAnsi="Arial" w:cs="Arial"/>
                <w:sz w:val="18"/>
                <w:szCs w:val="18"/>
                <w:lang w:val="es-MX"/>
              </w:rPr>
            </w:pPr>
            <w:r>
              <w:rPr>
                <w:rFonts w:ascii="Arial" w:hAnsi="Arial" w:cs="Arial"/>
                <w:sz w:val="18"/>
                <w:szCs w:val="18"/>
                <w:lang w:val="es-MX"/>
              </w:rPr>
              <w:t>Del 12 al 15 de junio</w:t>
            </w:r>
            <w:r w:rsidRPr="0036564A">
              <w:rPr>
                <w:rFonts w:ascii="Arial" w:hAnsi="Arial" w:cs="Arial"/>
                <w:sz w:val="18"/>
                <w:szCs w:val="18"/>
                <w:lang w:val="es-MX"/>
              </w:rPr>
              <w:t xml:space="preserve"> del 2017</w:t>
            </w:r>
          </w:p>
        </w:tc>
        <w:tc>
          <w:tcPr>
            <w:tcW w:w="2268" w:type="dxa"/>
            <w:tcBorders>
              <w:bottom w:val="single" w:sz="4" w:space="0" w:color="auto"/>
            </w:tcBorders>
            <w:vAlign w:val="center"/>
          </w:tcPr>
          <w:p w:rsidR="0036564A" w:rsidRPr="0036564A" w:rsidRDefault="0036564A" w:rsidP="0036564A">
            <w:pPr>
              <w:jc w:val="center"/>
              <w:rPr>
                <w:rFonts w:ascii="Arial" w:hAnsi="Arial" w:cs="Arial"/>
                <w:sz w:val="18"/>
                <w:szCs w:val="18"/>
                <w:lang w:val="es-MX"/>
              </w:rPr>
            </w:pPr>
            <w:r w:rsidRPr="0036564A">
              <w:rPr>
                <w:rFonts w:ascii="Arial" w:hAnsi="Arial" w:cs="Arial"/>
                <w:sz w:val="18"/>
                <w:szCs w:val="18"/>
                <w:lang w:val="es-MX"/>
              </w:rPr>
              <w:t xml:space="preserve">URH - SGGI – GCTIC </w:t>
            </w:r>
          </w:p>
        </w:tc>
      </w:tr>
      <w:tr w:rsidR="0036564A" w:rsidRPr="0036564A" w:rsidTr="00276FCA">
        <w:trPr>
          <w:trHeight w:val="163"/>
        </w:trPr>
        <w:tc>
          <w:tcPr>
            <w:tcW w:w="3969" w:type="dxa"/>
            <w:gridSpan w:val="2"/>
            <w:shd w:val="clear" w:color="auto" w:fill="B3B3B3"/>
            <w:vAlign w:val="center"/>
          </w:tcPr>
          <w:p w:rsidR="0036564A" w:rsidRPr="0036564A" w:rsidRDefault="0036564A" w:rsidP="0036564A">
            <w:pPr>
              <w:jc w:val="both"/>
              <w:rPr>
                <w:rFonts w:ascii="Arial" w:hAnsi="Arial" w:cs="Arial"/>
                <w:sz w:val="18"/>
                <w:szCs w:val="18"/>
                <w:lang w:val="es-MX"/>
              </w:rPr>
            </w:pPr>
            <w:r w:rsidRPr="0036564A">
              <w:rPr>
                <w:rFonts w:ascii="Arial" w:hAnsi="Arial" w:cs="Arial"/>
                <w:b/>
                <w:sz w:val="18"/>
                <w:szCs w:val="18"/>
                <w:lang w:val="es-MX"/>
              </w:rPr>
              <w:t>SELECCIÓN</w:t>
            </w:r>
          </w:p>
        </w:tc>
        <w:tc>
          <w:tcPr>
            <w:tcW w:w="2693" w:type="dxa"/>
            <w:shd w:val="clear" w:color="auto" w:fill="B3B3B3"/>
            <w:vAlign w:val="center"/>
          </w:tcPr>
          <w:p w:rsidR="0036564A" w:rsidRPr="0036564A" w:rsidRDefault="0036564A" w:rsidP="0036564A">
            <w:pPr>
              <w:jc w:val="both"/>
              <w:rPr>
                <w:rFonts w:ascii="Arial" w:hAnsi="Arial" w:cs="Arial"/>
                <w:sz w:val="18"/>
                <w:szCs w:val="18"/>
                <w:lang w:val="es-MX"/>
              </w:rPr>
            </w:pPr>
          </w:p>
        </w:tc>
        <w:tc>
          <w:tcPr>
            <w:tcW w:w="2268" w:type="dxa"/>
            <w:shd w:val="clear" w:color="auto" w:fill="B3B3B3"/>
          </w:tcPr>
          <w:p w:rsidR="0036564A" w:rsidRPr="0036564A" w:rsidRDefault="0036564A" w:rsidP="0036564A">
            <w:pPr>
              <w:jc w:val="both"/>
              <w:rPr>
                <w:rFonts w:ascii="Arial" w:hAnsi="Arial" w:cs="Arial"/>
                <w:sz w:val="18"/>
                <w:szCs w:val="18"/>
                <w:lang w:val="es-MX"/>
              </w:rPr>
            </w:pPr>
          </w:p>
        </w:tc>
      </w:tr>
      <w:tr w:rsidR="0036564A" w:rsidRPr="0036564A" w:rsidTr="00276FCA">
        <w:trPr>
          <w:trHeight w:val="210"/>
        </w:trPr>
        <w:tc>
          <w:tcPr>
            <w:tcW w:w="567" w:type="dxa"/>
            <w:shd w:val="clear" w:color="auto" w:fill="auto"/>
            <w:vAlign w:val="center"/>
          </w:tcPr>
          <w:p w:rsidR="0036564A" w:rsidRPr="0036564A" w:rsidRDefault="00F8279A" w:rsidP="0036564A">
            <w:pPr>
              <w:jc w:val="center"/>
              <w:rPr>
                <w:rFonts w:ascii="Arial" w:hAnsi="Arial" w:cs="Arial"/>
                <w:sz w:val="18"/>
                <w:szCs w:val="18"/>
                <w:lang w:val="es-MX"/>
              </w:rPr>
            </w:pPr>
            <w:r>
              <w:rPr>
                <w:rFonts w:ascii="Arial" w:hAnsi="Arial" w:cs="Arial"/>
                <w:sz w:val="18"/>
                <w:szCs w:val="18"/>
                <w:lang w:val="es-MX"/>
              </w:rPr>
              <w:t>5</w:t>
            </w:r>
          </w:p>
        </w:tc>
        <w:tc>
          <w:tcPr>
            <w:tcW w:w="3402" w:type="dxa"/>
            <w:vAlign w:val="center"/>
          </w:tcPr>
          <w:p w:rsidR="0036564A" w:rsidRPr="0036564A" w:rsidRDefault="0036564A" w:rsidP="0036564A">
            <w:pPr>
              <w:jc w:val="both"/>
              <w:rPr>
                <w:rFonts w:ascii="Arial" w:hAnsi="Arial" w:cs="Arial"/>
                <w:sz w:val="18"/>
                <w:szCs w:val="18"/>
                <w:lang w:val="es-MX"/>
              </w:rPr>
            </w:pPr>
            <w:r w:rsidRPr="0036564A">
              <w:rPr>
                <w:rFonts w:ascii="Arial" w:hAnsi="Arial" w:cs="Arial"/>
                <w:sz w:val="18"/>
                <w:szCs w:val="18"/>
                <w:lang w:val="es-MX"/>
              </w:rPr>
              <w:t>Resultados de Precalificación Curricular según Información del SISEP</w:t>
            </w:r>
          </w:p>
        </w:tc>
        <w:tc>
          <w:tcPr>
            <w:tcW w:w="2693" w:type="dxa"/>
            <w:shd w:val="clear" w:color="auto" w:fill="auto"/>
            <w:vAlign w:val="center"/>
          </w:tcPr>
          <w:p w:rsidR="0036564A" w:rsidRPr="0036564A" w:rsidRDefault="0036564A" w:rsidP="0036564A">
            <w:pPr>
              <w:jc w:val="center"/>
              <w:rPr>
                <w:rFonts w:ascii="Arial" w:hAnsi="Arial" w:cs="Arial"/>
                <w:sz w:val="18"/>
                <w:szCs w:val="18"/>
                <w:lang w:val="es-MX"/>
              </w:rPr>
            </w:pPr>
            <w:r>
              <w:rPr>
                <w:rFonts w:ascii="Arial" w:hAnsi="Arial" w:cs="Arial"/>
                <w:sz w:val="18"/>
                <w:szCs w:val="18"/>
                <w:lang w:val="es-MX"/>
              </w:rPr>
              <w:t>16 de junio</w:t>
            </w:r>
            <w:r w:rsidRPr="0036564A">
              <w:rPr>
                <w:rFonts w:ascii="Arial" w:hAnsi="Arial" w:cs="Arial"/>
                <w:sz w:val="18"/>
                <w:szCs w:val="18"/>
                <w:lang w:val="es-MX"/>
              </w:rPr>
              <w:t xml:space="preserve"> del 2017</w:t>
            </w:r>
          </w:p>
          <w:p w:rsidR="0036564A" w:rsidRPr="0036564A" w:rsidRDefault="0036564A" w:rsidP="0036564A">
            <w:pPr>
              <w:jc w:val="center"/>
              <w:rPr>
                <w:rFonts w:ascii="Arial" w:hAnsi="Arial" w:cs="Arial"/>
                <w:sz w:val="18"/>
                <w:szCs w:val="18"/>
                <w:lang w:val="es-MX"/>
              </w:rPr>
            </w:pPr>
            <w:r w:rsidRPr="0036564A">
              <w:rPr>
                <w:rFonts w:ascii="Arial" w:hAnsi="Arial" w:cs="Arial"/>
                <w:sz w:val="18"/>
                <w:szCs w:val="18"/>
                <w:lang w:val="es-MX"/>
              </w:rPr>
              <w:t>a partir de las 16:00 horas en las marquesinas del lugar de inscripción y en la página Web Institucional</w:t>
            </w:r>
          </w:p>
        </w:tc>
        <w:tc>
          <w:tcPr>
            <w:tcW w:w="2268" w:type="dxa"/>
            <w:vAlign w:val="center"/>
          </w:tcPr>
          <w:p w:rsidR="0036564A" w:rsidRPr="0036564A" w:rsidRDefault="0036564A" w:rsidP="0036564A">
            <w:pPr>
              <w:jc w:val="center"/>
              <w:rPr>
                <w:rFonts w:ascii="Arial" w:hAnsi="Arial" w:cs="Arial"/>
                <w:sz w:val="18"/>
                <w:szCs w:val="18"/>
                <w:lang w:val="es-MX"/>
              </w:rPr>
            </w:pPr>
            <w:r w:rsidRPr="0036564A">
              <w:rPr>
                <w:rFonts w:ascii="Arial" w:hAnsi="Arial" w:cs="Arial"/>
                <w:sz w:val="18"/>
                <w:szCs w:val="18"/>
                <w:lang w:val="es-MX"/>
              </w:rPr>
              <w:t>URH - SGGI - GCTIC</w:t>
            </w:r>
          </w:p>
        </w:tc>
      </w:tr>
      <w:tr w:rsidR="0036564A" w:rsidRPr="0036564A" w:rsidTr="0036564A">
        <w:trPr>
          <w:trHeight w:val="482"/>
        </w:trPr>
        <w:tc>
          <w:tcPr>
            <w:tcW w:w="567" w:type="dxa"/>
            <w:vAlign w:val="center"/>
          </w:tcPr>
          <w:p w:rsidR="0036564A" w:rsidRPr="0036564A" w:rsidRDefault="00F8279A" w:rsidP="0036564A">
            <w:pPr>
              <w:jc w:val="center"/>
              <w:rPr>
                <w:rFonts w:ascii="Arial" w:hAnsi="Arial" w:cs="Arial"/>
                <w:b/>
                <w:sz w:val="18"/>
                <w:szCs w:val="18"/>
                <w:lang w:val="es-MX"/>
              </w:rPr>
            </w:pPr>
            <w:r>
              <w:rPr>
                <w:rFonts w:ascii="Arial" w:hAnsi="Arial" w:cs="Arial"/>
                <w:sz w:val="18"/>
                <w:szCs w:val="18"/>
                <w:lang w:val="es-MX"/>
              </w:rPr>
              <w:t>6</w:t>
            </w:r>
          </w:p>
        </w:tc>
        <w:tc>
          <w:tcPr>
            <w:tcW w:w="6095" w:type="dxa"/>
            <w:gridSpan w:val="2"/>
            <w:vAlign w:val="center"/>
          </w:tcPr>
          <w:p w:rsidR="0036564A" w:rsidRPr="0036564A" w:rsidRDefault="0036564A" w:rsidP="0036564A">
            <w:pPr>
              <w:rPr>
                <w:rFonts w:ascii="Arial" w:hAnsi="Arial" w:cs="Arial"/>
                <w:b/>
                <w:sz w:val="18"/>
                <w:szCs w:val="18"/>
                <w:lang w:val="es-MX"/>
              </w:rPr>
            </w:pPr>
            <w:r w:rsidRPr="0036564A">
              <w:rPr>
                <w:rFonts w:ascii="Arial" w:hAnsi="Arial" w:cs="Arial"/>
                <w:b/>
                <w:sz w:val="18"/>
                <w:szCs w:val="18"/>
                <w:lang w:val="es-MX"/>
              </w:rPr>
              <w:t>Evaluación Psicotécnica (Examen escrito y habilidades)</w:t>
            </w:r>
          </w:p>
        </w:tc>
        <w:tc>
          <w:tcPr>
            <w:tcW w:w="2268" w:type="dxa"/>
            <w:vAlign w:val="center"/>
          </w:tcPr>
          <w:p w:rsidR="0036564A" w:rsidRPr="0036564A" w:rsidRDefault="0036564A" w:rsidP="0036564A">
            <w:pPr>
              <w:jc w:val="center"/>
              <w:rPr>
                <w:rFonts w:ascii="Arial" w:hAnsi="Arial" w:cs="Arial"/>
                <w:b/>
                <w:sz w:val="18"/>
                <w:szCs w:val="18"/>
                <w:lang w:val="es-MX"/>
              </w:rPr>
            </w:pPr>
          </w:p>
        </w:tc>
      </w:tr>
      <w:tr w:rsidR="0036564A" w:rsidRPr="0036564A" w:rsidTr="00276FCA">
        <w:tc>
          <w:tcPr>
            <w:tcW w:w="567" w:type="dxa"/>
            <w:vAlign w:val="center"/>
          </w:tcPr>
          <w:p w:rsidR="0036564A" w:rsidRPr="0036564A" w:rsidRDefault="00F8279A" w:rsidP="0036564A">
            <w:pPr>
              <w:jc w:val="center"/>
              <w:rPr>
                <w:rFonts w:ascii="Arial" w:hAnsi="Arial" w:cs="Arial"/>
                <w:sz w:val="18"/>
                <w:szCs w:val="18"/>
                <w:lang w:val="es-MX"/>
              </w:rPr>
            </w:pPr>
            <w:r>
              <w:rPr>
                <w:rFonts w:ascii="Arial" w:hAnsi="Arial" w:cs="Arial"/>
                <w:sz w:val="18"/>
                <w:szCs w:val="18"/>
                <w:lang w:val="es-MX"/>
              </w:rPr>
              <w:t>7</w:t>
            </w:r>
          </w:p>
        </w:tc>
        <w:tc>
          <w:tcPr>
            <w:tcW w:w="3402" w:type="dxa"/>
            <w:vAlign w:val="center"/>
          </w:tcPr>
          <w:p w:rsidR="0036564A" w:rsidRPr="0036564A" w:rsidRDefault="0036564A" w:rsidP="0036564A">
            <w:pPr>
              <w:jc w:val="both"/>
              <w:rPr>
                <w:rFonts w:ascii="Arial" w:hAnsi="Arial" w:cs="Arial"/>
                <w:sz w:val="18"/>
                <w:szCs w:val="18"/>
                <w:lang w:val="es-MX"/>
              </w:rPr>
            </w:pPr>
            <w:r w:rsidRPr="0036564A">
              <w:rPr>
                <w:rFonts w:ascii="Arial" w:hAnsi="Arial" w:cs="Arial"/>
                <w:sz w:val="18"/>
                <w:szCs w:val="18"/>
                <w:lang w:val="es-MX"/>
              </w:rPr>
              <w:t xml:space="preserve">Evaluación Escrita </w:t>
            </w:r>
          </w:p>
        </w:tc>
        <w:tc>
          <w:tcPr>
            <w:tcW w:w="2693" w:type="dxa"/>
            <w:vAlign w:val="center"/>
          </w:tcPr>
          <w:p w:rsidR="0036564A" w:rsidRPr="0036564A" w:rsidRDefault="0036564A" w:rsidP="0036564A">
            <w:pPr>
              <w:jc w:val="center"/>
              <w:rPr>
                <w:rFonts w:ascii="Arial" w:hAnsi="Arial" w:cs="Arial"/>
                <w:sz w:val="18"/>
                <w:szCs w:val="18"/>
                <w:lang w:val="es-MX"/>
              </w:rPr>
            </w:pPr>
            <w:r>
              <w:rPr>
                <w:rFonts w:ascii="Arial" w:hAnsi="Arial" w:cs="Arial"/>
                <w:sz w:val="18"/>
                <w:szCs w:val="18"/>
                <w:lang w:val="es-MX"/>
              </w:rPr>
              <w:t>19 de junio</w:t>
            </w:r>
            <w:r w:rsidRPr="0036564A">
              <w:rPr>
                <w:rFonts w:ascii="Arial" w:hAnsi="Arial" w:cs="Arial"/>
                <w:sz w:val="18"/>
                <w:szCs w:val="18"/>
                <w:lang w:val="es-MX"/>
              </w:rPr>
              <w:t xml:space="preserve"> del 2017</w:t>
            </w:r>
          </w:p>
          <w:p w:rsidR="0036564A" w:rsidRPr="0036564A" w:rsidRDefault="0036564A" w:rsidP="0036564A">
            <w:pPr>
              <w:jc w:val="center"/>
              <w:rPr>
                <w:rFonts w:ascii="Arial" w:hAnsi="Arial" w:cs="Arial"/>
                <w:sz w:val="18"/>
                <w:szCs w:val="18"/>
                <w:lang w:val="es-MX"/>
              </w:rPr>
            </w:pPr>
            <w:r w:rsidRPr="0036564A">
              <w:rPr>
                <w:rFonts w:ascii="Arial" w:hAnsi="Arial" w:cs="Arial"/>
                <w:sz w:val="18"/>
                <w:szCs w:val="18"/>
                <w:lang w:val="es-MX"/>
              </w:rPr>
              <w:t>a las 09:00 horas</w:t>
            </w:r>
          </w:p>
        </w:tc>
        <w:tc>
          <w:tcPr>
            <w:tcW w:w="2268" w:type="dxa"/>
            <w:vAlign w:val="center"/>
          </w:tcPr>
          <w:p w:rsidR="0036564A" w:rsidRPr="0036564A" w:rsidRDefault="0036564A" w:rsidP="0036564A">
            <w:pPr>
              <w:jc w:val="center"/>
              <w:rPr>
                <w:rFonts w:ascii="Arial" w:hAnsi="Arial" w:cs="Arial"/>
                <w:sz w:val="18"/>
                <w:szCs w:val="18"/>
                <w:lang w:val="es-MX"/>
              </w:rPr>
            </w:pPr>
            <w:r w:rsidRPr="0036564A">
              <w:rPr>
                <w:rFonts w:ascii="Arial" w:hAnsi="Arial" w:cs="Arial"/>
                <w:sz w:val="18"/>
                <w:szCs w:val="18"/>
                <w:lang w:val="es-MX"/>
              </w:rPr>
              <w:t>URH</w:t>
            </w:r>
          </w:p>
        </w:tc>
      </w:tr>
      <w:tr w:rsidR="0036564A" w:rsidRPr="0036564A" w:rsidTr="00276FCA">
        <w:tc>
          <w:tcPr>
            <w:tcW w:w="567" w:type="dxa"/>
            <w:vAlign w:val="center"/>
          </w:tcPr>
          <w:p w:rsidR="0036564A" w:rsidRPr="0036564A" w:rsidRDefault="00F8279A" w:rsidP="0036564A">
            <w:pPr>
              <w:jc w:val="center"/>
              <w:rPr>
                <w:rFonts w:ascii="Arial" w:hAnsi="Arial" w:cs="Arial"/>
                <w:sz w:val="18"/>
                <w:szCs w:val="18"/>
                <w:lang w:val="es-MX"/>
              </w:rPr>
            </w:pPr>
            <w:r>
              <w:rPr>
                <w:rFonts w:ascii="Arial" w:hAnsi="Arial" w:cs="Arial"/>
                <w:sz w:val="18"/>
                <w:szCs w:val="18"/>
                <w:lang w:val="es-MX"/>
              </w:rPr>
              <w:t>8</w:t>
            </w:r>
          </w:p>
        </w:tc>
        <w:tc>
          <w:tcPr>
            <w:tcW w:w="3402" w:type="dxa"/>
            <w:vAlign w:val="center"/>
          </w:tcPr>
          <w:p w:rsidR="0036564A" w:rsidRPr="0036564A" w:rsidRDefault="0036564A" w:rsidP="0036564A">
            <w:pPr>
              <w:jc w:val="both"/>
              <w:rPr>
                <w:rFonts w:ascii="Arial" w:hAnsi="Arial" w:cs="Arial"/>
                <w:sz w:val="18"/>
                <w:szCs w:val="18"/>
                <w:lang w:val="es-MX"/>
              </w:rPr>
            </w:pPr>
            <w:r w:rsidRPr="0036564A">
              <w:rPr>
                <w:rFonts w:ascii="Arial" w:hAnsi="Arial" w:cs="Arial"/>
                <w:sz w:val="18"/>
                <w:szCs w:val="18"/>
                <w:lang w:val="es-MX"/>
              </w:rPr>
              <w:t>Publicación de resultados de Evaluación Escrita</w:t>
            </w:r>
          </w:p>
        </w:tc>
        <w:tc>
          <w:tcPr>
            <w:tcW w:w="2693" w:type="dxa"/>
            <w:vAlign w:val="center"/>
          </w:tcPr>
          <w:p w:rsidR="0036564A" w:rsidRPr="0036564A" w:rsidRDefault="0036564A" w:rsidP="0036564A">
            <w:pPr>
              <w:jc w:val="center"/>
              <w:rPr>
                <w:rFonts w:ascii="Arial" w:hAnsi="Arial" w:cs="Arial"/>
                <w:sz w:val="18"/>
                <w:szCs w:val="18"/>
                <w:lang w:val="es-MX"/>
              </w:rPr>
            </w:pPr>
            <w:r>
              <w:rPr>
                <w:rFonts w:ascii="Arial" w:hAnsi="Arial" w:cs="Arial"/>
                <w:sz w:val="18"/>
                <w:szCs w:val="18"/>
                <w:lang w:val="es-MX"/>
              </w:rPr>
              <w:t>19 de junio</w:t>
            </w:r>
            <w:r w:rsidRPr="0036564A">
              <w:rPr>
                <w:rFonts w:ascii="Arial" w:hAnsi="Arial" w:cs="Arial"/>
                <w:sz w:val="18"/>
                <w:szCs w:val="18"/>
                <w:lang w:val="es-MX"/>
              </w:rPr>
              <w:t xml:space="preserve"> del 2017</w:t>
            </w:r>
          </w:p>
          <w:p w:rsidR="0036564A" w:rsidRPr="0036564A" w:rsidRDefault="0036564A" w:rsidP="0036564A">
            <w:pPr>
              <w:jc w:val="center"/>
              <w:rPr>
                <w:rFonts w:ascii="Arial" w:hAnsi="Arial" w:cs="Arial"/>
                <w:sz w:val="18"/>
                <w:szCs w:val="18"/>
                <w:lang w:val="es-MX"/>
              </w:rPr>
            </w:pPr>
            <w:r w:rsidRPr="0036564A">
              <w:rPr>
                <w:rFonts w:ascii="Arial" w:hAnsi="Arial" w:cs="Arial"/>
                <w:sz w:val="18"/>
                <w:szCs w:val="18"/>
                <w:lang w:val="es-MX"/>
              </w:rPr>
              <w:t>A partir de las 16:00 horas</w:t>
            </w:r>
          </w:p>
        </w:tc>
        <w:tc>
          <w:tcPr>
            <w:tcW w:w="2268" w:type="dxa"/>
            <w:vAlign w:val="center"/>
          </w:tcPr>
          <w:p w:rsidR="0036564A" w:rsidRPr="0036564A" w:rsidRDefault="0036564A" w:rsidP="0036564A">
            <w:pPr>
              <w:jc w:val="center"/>
              <w:rPr>
                <w:rFonts w:ascii="Arial" w:hAnsi="Arial" w:cs="Arial"/>
                <w:sz w:val="18"/>
                <w:szCs w:val="18"/>
                <w:lang w:val="es-MX"/>
              </w:rPr>
            </w:pPr>
            <w:r w:rsidRPr="0036564A">
              <w:rPr>
                <w:rFonts w:ascii="Arial" w:hAnsi="Arial" w:cs="Arial"/>
                <w:sz w:val="18"/>
                <w:szCs w:val="18"/>
                <w:lang w:val="es-MX"/>
              </w:rPr>
              <w:t>URH - SGGI - GCTIC</w:t>
            </w:r>
          </w:p>
        </w:tc>
      </w:tr>
      <w:tr w:rsidR="0036564A" w:rsidRPr="0036564A" w:rsidTr="00276FCA">
        <w:tc>
          <w:tcPr>
            <w:tcW w:w="567" w:type="dxa"/>
            <w:vAlign w:val="center"/>
          </w:tcPr>
          <w:p w:rsidR="0036564A" w:rsidRPr="0036564A" w:rsidRDefault="00F8279A" w:rsidP="0036564A">
            <w:pPr>
              <w:jc w:val="center"/>
              <w:rPr>
                <w:rFonts w:ascii="Arial" w:hAnsi="Arial" w:cs="Arial"/>
                <w:sz w:val="18"/>
                <w:szCs w:val="18"/>
                <w:lang w:val="es-MX"/>
              </w:rPr>
            </w:pPr>
            <w:r>
              <w:rPr>
                <w:rFonts w:ascii="Arial" w:hAnsi="Arial" w:cs="Arial"/>
                <w:sz w:val="18"/>
                <w:szCs w:val="18"/>
                <w:lang w:val="es-MX"/>
              </w:rPr>
              <w:t>9</w:t>
            </w:r>
          </w:p>
        </w:tc>
        <w:tc>
          <w:tcPr>
            <w:tcW w:w="3402" w:type="dxa"/>
            <w:vAlign w:val="center"/>
          </w:tcPr>
          <w:p w:rsidR="0036564A" w:rsidRPr="0036564A" w:rsidRDefault="0036564A" w:rsidP="0036564A">
            <w:pPr>
              <w:jc w:val="both"/>
              <w:rPr>
                <w:rFonts w:ascii="Arial" w:hAnsi="Arial" w:cs="Arial"/>
                <w:sz w:val="18"/>
                <w:szCs w:val="18"/>
                <w:lang w:val="es-MX"/>
              </w:rPr>
            </w:pPr>
            <w:r w:rsidRPr="0036564A">
              <w:rPr>
                <w:rFonts w:ascii="Arial" w:hAnsi="Arial" w:cs="Arial"/>
                <w:sz w:val="18"/>
                <w:szCs w:val="18"/>
                <w:lang w:val="es-MX"/>
              </w:rPr>
              <w:t>Evaluación Motora</w:t>
            </w:r>
          </w:p>
        </w:tc>
        <w:tc>
          <w:tcPr>
            <w:tcW w:w="2693" w:type="dxa"/>
            <w:vAlign w:val="center"/>
          </w:tcPr>
          <w:p w:rsidR="0036564A" w:rsidRPr="0036564A" w:rsidRDefault="0036564A" w:rsidP="0036564A">
            <w:pPr>
              <w:jc w:val="center"/>
              <w:rPr>
                <w:rFonts w:ascii="Arial" w:hAnsi="Arial" w:cs="Arial"/>
                <w:sz w:val="18"/>
                <w:szCs w:val="18"/>
                <w:lang w:val="es-MX"/>
              </w:rPr>
            </w:pPr>
            <w:r>
              <w:rPr>
                <w:rFonts w:ascii="Arial" w:hAnsi="Arial" w:cs="Arial"/>
                <w:sz w:val="18"/>
                <w:szCs w:val="18"/>
                <w:lang w:val="es-MX"/>
              </w:rPr>
              <w:t>20 de junio</w:t>
            </w:r>
            <w:r w:rsidRPr="0036564A">
              <w:rPr>
                <w:rFonts w:ascii="Arial" w:hAnsi="Arial" w:cs="Arial"/>
                <w:sz w:val="18"/>
                <w:szCs w:val="18"/>
                <w:lang w:val="es-MX"/>
              </w:rPr>
              <w:t xml:space="preserve"> del 2017</w:t>
            </w:r>
          </w:p>
          <w:p w:rsidR="0036564A" w:rsidRPr="0036564A" w:rsidRDefault="0036564A" w:rsidP="0036564A">
            <w:pPr>
              <w:jc w:val="center"/>
              <w:rPr>
                <w:rFonts w:ascii="Arial" w:hAnsi="Arial" w:cs="Arial"/>
                <w:sz w:val="18"/>
                <w:szCs w:val="18"/>
                <w:lang w:val="es-MX"/>
              </w:rPr>
            </w:pPr>
            <w:r w:rsidRPr="0036564A">
              <w:rPr>
                <w:rFonts w:ascii="Arial" w:hAnsi="Arial" w:cs="Arial"/>
                <w:sz w:val="18"/>
                <w:szCs w:val="18"/>
                <w:lang w:val="es-MX"/>
              </w:rPr>
              <w:t>a las 09:00 horas</w:t>
            </w:r>
          </w:p>
        </w:tc>
        <w:tc>
          <w:tcPr>
            <w:tcW w:w="2268" w:type="dxa"/>
            <w:vAlign w:val="center"/>
          </w:tcPr>
          <w:p w:rsidR="0036564A" w:rsidRPr="0036564A" w:rsidRDefault="0036564A" w:rsidP="0036564A">
            <w:pPr>
              <w:jc w:val="center"/>
              <w:rPr>
                <w:rFonts w:ascii="Arial" w:hAnsi="Arial" w:cs="Arial"/>
                <w:sz w:val="18"/>
                <w:szCs w:val="18"/>
                <w:lang w:val="es-MX"/>
              </w:rPr>
            </w:pPr>
            <w:r w:rsidRPr="0036564A">
              <w:rPr>
                <w:rFonts w:ascii="Arial" w:hAnsi="Arial" w:cs="Arial"/>
                <w:sz w:val="18"/>
                <w:szCs w:val="18"/>
                <w:lang w:val="es-MX"/>
              </w:rPr>
              <w:t>URH</w:t>
            </w:r>
          </w:p>
        </w:tc>
      </w:tr>
      <w:tr w:rsidR="0036564A" w:rsidRPr="0036564A" w:rsidTr="00276FCA">
        <w:tc>
          <w:tcPr>
            <w:tcW w:w="567" w:type="dxa"/>
            <w:vAlign w:val="center"/>
          </w:tcPr>
          <w:p w:rsidR="0036564A" w:rsidRPr="0036564A" w:rsidRDefault="00F8279A" w:rsidP="0036564A">
            <w:pPr>
              <w:jc w:val="center"/>
              <w:rPr>
                <w:rFonts w:ascii="Arial" w:hAnsi="Arial" w:cs="Arial"/>
                <w:sz w:val="18"/>
                <w:szCs w:val="18"/>
                <w:lang w:val="es-MX"/>
              </w:rPr>
            </w:pPr>
            <w:r>
              <w:rPr>
                <w:rFonts w:ascii="Arial" w:hAnsi="Arial" w:cs="Arial"/>
                <w:sz w:val="18"/>
                <w:szCs w:val="18"/>
                <w:lang w:val="es-MX"/>
              </w:rPr>
              <w:t>10</w:t>
            </w:r>
          </w:p>
        </w:tc>
        <w:tc>
          <w:tcPr>
            <w:tcW w:w="3402" w:type="dxa"/>
            <w:vAlign w:val="center"/>
          </w:tcPr>
          <w:p w:rsidR="0036564A" w:rsidRPr="0036564A" w:rsidRDefault="0036564A" w:rsidP="0036564A">
            <w:pPr>
              <w:jc w:val="both"/>
              <w:rPr>
                <w:rFonts w:ascii="Arial" w:hAnsi="Arial" w:cs="Arial"/>
                <w:sz w:val="18"/>
                <w:szCs w:val="18"/>
                <w:lang w:val="es-MX"/>
              </w:rPr>
            </w:pPr>
            <w:r w:rsidRPr="0036564A">
              <w:rPr>
                <w:rFonts w:ascii="Arial" w:hAnsi="Arial" w:cs="Arial"/>
                <w:sz w:val="18"/>
                <w:szCs w:val="18"/>
                <w:lang w:val="es-MX"/>
              </w:rPr>
              <w:t>Publicación de Resultados de Evaluación Motora</w:t>
            </w:r>
          </w:p>
        </w:tc>
        <w:tc>
          <w:tcPr>
            <w:tcW w:w="2693" w:type="dxa"/>
            <w:vAlign w:val="center"/>
          </w:tcPr>
          <w:p w:rsidR="0036564A" w:rsidRPr="0036564A" w:rsidRDefault="0036564A" w:rsidP="0036564A">
            <w:pPr>
              <w:jc w:val="center"/>
              <w:rPr>
                <w:rFonts w:ascii="Arial" w:hAnsi="Arial" w:cs="Arial"/>
                <w:sz w:val="18"/>
                <w:szCs w:val="18"/>
                <w:lang w:val="es-MX"/>
              </w:rPr>
            </w:pPr>
            <w:r>
              <w:rPr>
                <w:rFonts w:ascii="Arial" w:hAnsi="Arial" w:cs="Arial"/>
                <w:sz w:val="18"/>
                <w:szCs w:val="18"/>
                <w:lang w:val="es-MX"/>
              </w:rPr>
              <w:t>20 de junio</w:t>
            </w:r>
            <w:r w:rsidRPr="0036564A">
              <w:rPr>
                <w:rFonts w:ascii="Arial" w:hAnsi="Arial" w:cs="Arial"/>
                <w:sz w:val="18"/>
                <w:szCs w:val="18"/>
                <w:lang w:val="es-MX"/>
              </w:rPr>
              <w:t xml:space="preserve"> del 2017</w:t>
            </w:r>
          </w:p>
          <w:p w:rsidR="0036564A" w:rsidRPr="0036564A" w:rsidRDefault="0036564A" w:rsidP="0036564A">
            <w:pPr>
              <w:jc w:val="center"/>
              <w:rPr>
                <w:rFonts w:ascii="Arial" w:hAnsi="Arial" w:cs="Arial"/>
                <w:sz w:val="18"/>
                <w:szCs w:val="18"/>
                <w:lang w:val="es-MX"/>
              </w:rPr>
            </w:pPr>
            <w:r w:rsidRPr="0036564A">
              <w:rPr>
                <w:rFonts w:ascii="Arial" w:hAnsi="Arial" w:cs="Arial"/>
                <w:sz w:val="18"/>
                <w:szCs w:val="18"/>
                <w:lang w:val="es-MX"/>
              </w:rPr>
              <w:t>a partir de las 16:00 horas</w:t>
            </w:r>
          </w:p>
        </w:tc>
        <w:tc>
          <w:tcPr>
            <w:tcW w:w="2268" w:type="dxa"/>
            <w:vAlign w:val="center"/>
          </w:tcPr>
          <w:p w:rsidR="0036564A" w:rsidRPr="0036564A" w:rsidRDefault="0036564A" w:rsidP="0036564A">
            <w:pPr>
              <w:jc w:val="center"/>
              <w:rPr>
                <w:rFonts w:ascii="Arial" w:hAnsi="Arial" w:cs="Arial"/>
                <w:sz w:val="18"/>
                <w:szCs w:val="18"/>
                <w:lang w:val="es-MX"/>
              </w:rPr>
            </w:pPr>
            <w:r w:rsidRPr="0036564A">
              <w:rPr>
                <w:rFonts w:ascii="Arial" w:hAnsi="Arial" w:cs="Arial"/>
                <w:sz w:val="18"/>
                <w:szCs w:val="18"/>
                <w:lang w:val="es-MX"/>
              </w:rPr>
              <w:t>URH - SGGI - GCTIC</w:t>
            </w:r>
          </w:p>
        </w:tc>
      </w:tr>
      <w:tr w:rsidR="0036564A" w:rsidRPr="0036564A" w:rsidTr="00276FCA">
        <w:tc>
          <w:tcPr>
            <w:tcW w:w="567" w:type="dxa"/>
            <w:vAlign w:val="center"/>
          </w:tcPr>
          <w:p w:rsidR="0036564A" w:rsidRPr="0036564A" w:rsidRDefault="00F8279A" w:rsidP="0036564A">
            <w:pPr>
              <w:jc w:val="center"/>
              <w:rPr>
                <w:rFonts w:ascii="Arial" w:hAnsi="Arial" w:cs="Arial"/>
                <w:sz w:val="18"/>
                <w:szCs w:val="18"/>
                <w:lang w:val="es-MX"/>
              </w:rPr>
            </w:pPr>
            <w:r>
              <w:rPr>
                <w:rFonts w:ascii="Arial" w:hAnsi="Arial" w:cs="Arial"/>
                <w:sz w:val="18"/>
                <w:szCs w:val="18"/>
                <w:lang w:val="es-MX"/>
              </w:rPr>
              <w:t>11</w:t>
            </w:r>
          </w:p>
        </w:tc>
        <w:tc>
          <w:tcPr>
            <w:tcW w:w="3402" w:type="dxa"/>
            <w:vAlign w:val="center"/>
          </w:tcPr>
          <w:p w:rsidR="0036564A" w:rsidRPr="0036564A" w:rsidRDefault="0036564A" w:rsidP="0036564A">
            <w:pPr>
              <w:jc w:val="both"/>
              <w:rPr>
                <w:rFonts w:ascii="Arial" w:hAnsi="Arial" w:cs="Arial"/>
                <w:b/>
                <w:sz w:val="18"/>
                <w:szCs w:val="18"/>
                <w:lang w:val="es-MX"/>
              </w:rPr>
            </w:pPr>
            <w:r w:rsidRPr="0036564A">
              <w:rPr>
                <w:rFonts w:ascii="Arial" w:hAnsi="Arial" w:cs="Arial"/>
                <w:b/>
                <w:sz w:val="18"/>
                <w:szCs w:val="18"/>
                <w:lang w:val="es-MX"/>
              </w:rPr>
              <w:t>Evaluación de Conocimientos</w:t>
            </w:r>
          </w:p>
        </w:tc>
        <w:tc>
          <w:tcPr>
            <w:tcW w:w="2693" w:type="dxa"/>
            <w:vAlign w:val="center"/>
          </w:tcPr>
          <w:p w:rsidR="0036564A" w:rsidRPr="0036564A" w:rsidRDefault="0036564A" w:rsidP="0036564A">
            <w:pPr>
              <w:jc w:val="center"/>
              <w:rPr>
                <w:rFonts w:ascii="Arial" w:hAnsi="Arial" w:cs="Arial"/>
                <w:sz w:val="18"/>
                <w:szCs w:val="18"/>
                <w:lang w:val="es-MX"/>
              </w:rPr>
            </w:pPr>
            <w:r>
              <w:rPr>
                <w:rFonts w:ascii="Arial" w:hAnsi="Arial" w:cs="Arial"/>
                <w:sz w:val="18"/>
                <w:szCs w:val="18"/>
                <w:lang w:val="es-MX"/>
              </w:rPr>
              <w:t>21 de junio</w:t>
            </w:r>
            <w:r w:rsidRPr="0036564A">
              <w:rPr>
                <w:rFonts w:ascii="Arial" w:hAnsi="Arial" w:cs="Arial"/>
                <w:sz w:val="18"/>
                <w:szCs w:val="18"/>
                <w:lang w:val="es-MX"/>
              </w:rPr>
              <w:t xml:space="preserve"> del 2017</w:t>
            </w:r>
          </w:p>
          <w:p w:rsidR="0036564A" w:rsidRPr="0036564A" w:rsidRDefault="0036564A" w:rsidP="0036564A">
            <w:pPr>
              <w:jc w:val="center"/>
              <w:rPr>
                <w:rFonts w:ascii="Arial" w:hAnsi="Arial" w:cs="Arial"/>
                <w:sz w:val="18"/>
                <w:szCs w:val="18"/>
                <w:lang w:val="es-MX"/>
              </w:rPr>
            </w:pPr>
            <w:r w:rsidRPr="0036564A">
              <w:rPr>
                <w:rFonts w:ascii="Arial" w:hAnsi="Arial" w:cs="Arial"/>
                <w:sz w:val="18"/>
                <w:szCs w:val="18"/>
                <w:lang w:val="es-MX"/>
              </w:rPr>
              <w:t>a las 09:00 horas</w:t>
            </w:r>
          </w:p>
        </w:tc>
        <w:tc>
          <w:tcPr>
            <w:tcW w:w="2268" w:type="dxa"/>
            <w:vAlign w:val="center"/>
          </w:tcPr>
          <w:p w:rsidR="0036564A" w:rsidRPr="0036564A" w:rsidRDefault="0036564A" w:rsidP="0036564A">
            <w:pPr>
              <w:jc w:val="center"/>
              <w:rPr>
                <w:rFonts w:ascii="Arial" w:hAnsi="Arial" w:cs="Arial"/>
                <w:sz w:val="18"/>
                <w:szCs w:val="18"/>
                <w:lang w:val="es-MX"/>
              </w:rPr>
            </w:pPr>
            <w:r w:rsidRPr="0036564A">
              <w:rPr>
                <w:rFonts w:ascii="Arial" w:hAnsi="Arial" w:cs="Arial"/>
                <w:sz w:val="18"/>
                <w:szCs w:val="18"/>
                <w:lang w:val="es-MX"/>
              </w:rPr>
              <w:t>URH</w:t>
            </w:r>
          </w:p>
        </w:tc>
      </w:tr>
      <w:tr w:rsidR="0036564A" w:rsidRPr="0036564A" w:rsidTr="00276FCA">
        <w:trPr>
          <w:trHeight w:val="381"/>
        </w:trPr>
        <w:tc>
          <w:tcPr>
            <w:tcW w:w="567" w:type="dxa"/>
            <w:vAlign w:val="center"/>
          </w:tcPr>
          <w:p w:rsidR="0036564A" w:rsidRPr="0036564A" w:rsidRDefault="00F8279A" w:rsidP="0036564A">
            <w:pPr>
              <w:jc w:val="center"/>
              <w:rPr>
                <w:rFonts w:ascii="Arial" w:hAnsi="Arial" w:cs="Arial"/>
                <w:sz w:val="18"/>
                <w:szCs w:val="18"/>
                <w:lang w:val="es-MX"/>
              </w:rPr>
            </w:pPr>
            <w:r>
              <w:rPr>
                <w:rFonts w:ascii="Arial" w:hAnsi="Arial" w:cs="Arial"/>
                <w:sz w:val="18"/>
                <w:szCs w:val="18"/>
                <w:lang w:val="es-MX"/>
              </w:rPr>
              <w:t>12</w:t>
            </w:r>
          </w:p>
        </w:tc>
        <w:tc>
          <w:tcPr>
            <w:tcW w:w="3402" w:type="dxa"/>
            <w:vAlign w:val="center"/>
          </w:tcPr>
          <w:p w:rsidR="0036564A" w:rsidRPr="0036564A" w:rsidRDefault="0036564A" w:rsidP="0036564A">
            <w:pPr>
              <w:jc w:val="both"/>
              <w:rPr>
                <w:rFonts w:ascii="Arial" w:hAnsi="Arial" w:cs="Arial"/>
                <w:sz w:val="18"/>
                <w:szCs w:val="18"/>
                <w:lang w:val="es-MX"/>
              </w:rPr>
            </w:pPr>
            <w:r w:rsidRPr="0036564A">
              <w:rPr>
                <w:rFonts w:ascii="Arial" w:hAnsi="Arial" w:cs="Arial"/>
                <w:sz w:val="18"/>
                <w:szCs w:val="18"/>
                <w:lang w:val="es-MX"/>
              </w:rPr>
              <w:t>Publicación de resultados de la Evaluación de Conocimientos</w:t>
            </w:r>
          </w:p>
        </w:tc>
        <w:tc>
          <w:tcPr>
            <w:tcW w:w="2693" w:type="dxa"/>
            <w:vAlign w:val="center"/>
          </w:tcPr>
          <w:p w:rsidR="0036564A" w:rsidRPr="0036564A" w:rsidRDefault="0036564A" w:rsidP="0036564A">
            <w:pPr>
              <w:jc w:val="center"/>
              <w:rPr>
                <w:rFonts w:ascii="Arial" w:hAnsi="Arial" w:cs="Arial"/>
                <w:sz w:val="18"/>
                <w:szCs w:val="18"/>
                <w:lang w:val="es-MX"/>
              </w:rPr>
            </w:pPr>
            <w:r>
              <w:rPr>
                <w:rFonts w:ascii="Arial" w:hAnsi="Arial" w:cs="Arial"/>
                <w:sz w:val="18"/>
                <w:szCs w:val="18"/>
                <w:lang w:val="es-MX"/>
              </w:rPr>
              <w:t>21 de junio</w:t>
            </w:r>
            <w:r w:rsidRPr="0036564A">
              <w:rPr>
                <w:rFonts w:ascii="Arial" w:hAnsi="Arial" w:cs="Arial"/>
                <w:sz w:val="18"/>
                <w:szCs w:val="18"/>
                <w:lang w:val="es-MX"/>
              </w:rPr>
              <w:t xml:space="preserve"> del 2017</w:t>
            </w:r>
          </w:p>
          <w:p w:rsidR="0036564A" w:rsidRPr="0036564A" w:rsidRDefault="0036564A" w:rsidP="0036564A">
            <w:pPr>
              <w:jc w:val="center"/>
              <w:rPr>
                <w:rFonts w:ascii="Arial" w:hAnsi="Arial" w:cs="Arial"/>
                <w:sz w:val="18"/>
                <w:szCs w:val="18"/>
                <w:lang w:val="es-MX"/>
              </w:rPr>
            </w:pPr>
            <w:r w:rsidRPr="0036564A">
              <w:rPr>
                <w:rFonts w:ascii="Arial" w:hAnsi="Arial" w:cs="Arial"/>
                <w:sz w:val="18"/>
                <w:szCs w:val="18"/>
                <w:lang w:val="es-MX"/>
              </w:rPr>
              <w:t xml:space="preserve"> a partir de las 16:00 horas</w:t>
            </w:r>
          </w:p>
        </w:tc>
        <w:tc>
          <w:tcPr>
            <w:tcW w:w="2268" w:type="dxa"/>
            <w:vAlign w:val="center"/>
          </w:tcPr>
          <w:p w:rsidR="0036564A" w:rsidRPr="0036564A" w:rsidRDefault="0036564A" w:rsidP="0036564A">
            <w:pPr>
              <w:jc w:val="center"/>
              <w:rPr>
                <w:rFonts w:ascii="Arial" w:hAnsi="Arial" w:cs="Arial"/>
                <w:sz w:val="18"/>
                <w:szCs w:val="18"/>
                <w:lang w:val="es-MX"/>
              </w:rPr>
            </w:pPr>
            <w:r w:rsidRPr="0036564A">
              <w:rPr>
                <w:rFonts w:ascii="Arial" w:hAnsi="Arial" w:cs="Arial"/>
                <w:sz w:val="18"/>
                <w:szCs w:val="18"/>
                <w:lang w:val="es-MX"/>
              </w:rPr>
              <w:t>URH - SGGI - GCTIC</w:t>
            </w:r>
          </w:p>
        </w:tc>
      </w:tr>
      <w:tr w:rsidR="0036564A" w:rsidRPr="0036564A" w:rsidTr="00276FCA">
        <w:trPr>
          <w:trHeight w:val="381"/>
        </w:trPr>
        <w:tc>
          <w:tcPr>
            <w:tcW w:w="567" w:type="dxa"/>
            <w:vAlign w:val="center"/>
          </w:tcPr>
          <w:p w:rsidR="0036564A" w:rsidRPr="0036564A" w:rsidRDefault="00F8279A" w:rsidP="0036564A">
            <w:pPr>
              <w:jc w:val="center"/>
              <w:rPr>
                <w:rFonts w:ascii="Arial" w:hAnsi="Arial" w:cs="Arial"/>
                <w:sz w:val="18"/>
                <w:szCs w:val="18"/>
                <w:lang w:val="es-MX"/>
              </w:rPr>
            </w:pPr>
            <w:r>
              <w:rPr>
                <w:rFonts w:ascii="Arial" w:hAnsi="Arial" w:cs="Arial"/>
                <w:sz w:val="18"/>
                <w:szCs w:val="18"/>
                <w:lang w:val="es-MX"/>
              </w:rPr>
              <w:t>13</w:t>
            </w:r>
          </w:p>
        </w:tc>
        <w:tc>
          <w:tcPr>
            <w:tcW w:w="3402" w:type="dxa"/>
            <w:vAlign w:val="center"/>
          </w:tcPr>
          <w:p w:rsidR="0036564A" w:rsidRPr="0036564A" w:rsidRDefault="0036564A" w:rsidP="0036564A">
            <w:pPr>
              <w:jc w:val="both"/>
              <w:rPr>
                <w:rFonts w:ascii="Arial" w:hAnsi="Arial" w:cs="Arial"/>
                <w:sz w:val="18"/>
                <w:szCs w:val="18"/>
                <w:lang w:val="es-MX"/>
              </w:rPr>
            </w:pPr>
            <w:r w:rsidRPr="0036564A">
              <w:rPr>
                <w:rFonts w:ascii="Arial" w:hAnsi="Arial" w:cs="Arial"/>
                <w:sz w:val="18"/>
                <w:szCs w:val="18"/>
              </w:rPr>
              <w:t>Recepción de C.V. documentados de postulantes precalificados</w:t>
            </w:r>
          </w:p>
        </w:tc>
        <w:tc>
          <w:tcPr>
            <w:tcW w:w="2693" w:type="dxa"/>
            <w:vAlign w:val="center"/>
          </w:tcPr>
          <w:p w:rsidR="0036564A" w:rsidRPr="0036564A" w:rsidRDefault="0036564A" w:rsidP="0036564A">
            <w:pPr>
              <w:jc w:val="center"/>
              <w:rPr>
                <w:rFonts w:ascii="Arial" w:hAnsi="Arial" w:cs="Arial"/>
                <w:sz w:val="18"/>
                <w:szCs w:val="18"/>
                <w:lang w:val="es-MX"/>
              </w:rPr>
            </w:pPr>
            <w:r>
              <w:rPr>
                <w:rFonts w:ascii="Arial" w:hAnsi="Arial" w:cs="Arial"/>
                <w:sz w:val="18"/>
                <w:szCs w:val="18"/>
                <w:lang w:val="es-MX"/>
              </w:rPr>
              <w:t>22 de junio</w:t>
            </w:r>
            <w:r w:rsidRPr="0036564A">
              <w:rPr>
                <w:rFonts w:ascii="Arial" w:hAnsi="Arial" w:cs="Arial"/>
                <w:sz w:val="18"/>
                <w:szCs w:val="18"/>
                <w:lang w:val="es-MX"/>
              </w:rPr>
              <w:t xml:space="preserve"> del 2017</w:t>
            </w:r>
          </w:p>
          <w:p w:rsidR="0036564A" w:rsidRPr="0036564A" w:rsidRDefault="0036564A" w:rsidP="0036564A">
            <w:pPr>
              <w:jc w:val="center"/>
              <w:rPr>
                <w:rFonts w:ascii="Arial" w:hAnsi="Arial" w:cs="Arial"/>
                <w:sz w:val="18"/>
                <w:szCs w:val="18"/>
                <w:lang w:val="es-MX"/>
              </w:rPr>
            </w:pPr>
            <w:r w:rsidRPr="0036564A">
              <w:rPr>
                <w:rFonts w:ascii="Arial" w:hAnsi="Arial" w:cs="Arial"/>
                <w:sz w:val="18"/>
                <w:szCs w:val="18"/>
                <w:lang w:val="es-MX"/>
              </w:rPr>
              <w:t>8:30 a 16:00 horas</w:t>
            </w:r>
          </w:p>
          <w:p w:rsidR="0036564A" w:rsidRPr="0036564A" w:rsidRDefault="0036564A" w:rsidP="0036564A">
            <w:pPr>
              <w:jc w:val="center"/>
              <w:rPr>
                <w:rFonts w:ascii="Arial" w:hAnsi="Arial" w:cs="Arial"/>
                <w:sz w:val="18"/>
                <w:szCs w:val="18"/>
                <w:lang w:val="es-MX"/>
              </w:rPr>
            </w:pPr>
            <w:r w:rsidRPr="0036564A">
              <w:rPr>
                <w:rFonts w:ascii="Arial" w:hAnsi="Arial" w:cs="Arial"/>
                <w:sz w:val="18"/>
                <w:szCs w:val="18"/>
              </w:rPr>
              <w:t xml:space="preserve"> en la Oficina de Trámite Documentario de la Red Asistencial donde postula</w:t>
            </w:r>
          </w:p>
        </w:tc>
        <w:tc>
          <w:tcPr>
            <w:tcW w:w="2268" w:type="dxa"/>
            <w:vAlign w:val="center"/>
          </w:tcPr>
          <w:p w:rsidR="0036564A" w:rsidRPr="0036564A" w:rsidRDefault="0036564A" w:rsidP="0036564A">
            <w:pPr>
              <w:jc w:val="center"/>
              <w:rPr>
                <w:rFonts w:ascii="Arial" w:hAnsi="Arial" w:cs="Arial"/>
                <w:sz w:val="18"/>
                <w:szCs w:val="18"/>
                <w:lang w:val="es-MX"/>
              </w:rPr>
            </w:pPr>
            <w:r w:rsidRPr="0036564A">
              <w:rPr>
                <w:rFonts w:ascii="Arial" w:hAnsi="Arial" w:cs="Arial"/>
                <w:sz w:val="18"/>
                <w:szCs w:val="18"/>
                <w:lang w:val="es-MX"/>
              </w:rPr>
              <w:t>URH</w:t>
            </w:r>
          </w:p>
        </w:tc>
      </w:tr>
      <w:tr w:rsidR="0036564A" w:rsidRPr="0036564A" w:rsidTr="00276FCA">
        <w:trPr>
          <w:trHeight w:val="381"/>
        </w:trPr>
        <w:tc>
          <w:tcPr>
            <w:tcW w:w="567" w:type="dxa"/>
            <w:vAlign w:val="center"/>
          </w:tcPr>
          <w:p w:rsidR="0036564A" w:rsidRPr="0036564A" w:rsidRDefault="00F8279A" w:rsidP="0036564A">
            <w:pPr>
              <w:jc w:val="center"/>
              <w:rPr>
                <w:rFonts w:ascii="Arial" w:hAnsi="Arial" w:cs="Arial"/>
                <w:sz w:val="18"/>
                <w:szCs w:val="18"/>
                <w:lang w:val="es-MX"/>
              </w:rPr>
            </w:pPr>
            <w:r>
              <w:rPr>
                <w:rFonts w:ascii="Arial" w:hAnsi="Arial" w:cs="Arial"/>
                <w:sz w:val="18"/>
                <w:szCs w:val="18"/>
                <w:lang w:val="es-MX"/>
              </w:rPr>
              <w:t>14</w:t>
            </w:r>
          </w:p>
        </w:tc>
        <w:tc>
          <w:tcPr>
            <w:tcW w:w="3402" w:type="dxa"/>
            <w:vAlign w:val="center"/>
          </w:tcPr>
          <w:p w:rsidR="0036564A" w:rsidRPr="0036564A" w:rsidRDefault="0036564A" w:rsidP="0036564A">
            <w:pPr>
              <w:jc w:val="both"/>
              <w:rPr>
                <w:rFonts w:ascii="Arial" w:hAnsi="Arial" w:cs="Arial"/>
                <w:b/>
                <w:sz w:val="18"/>
                <w:szCs w:val="18"/>
                <w:lang w:val="es-MX"/>
              </w:rPr>
            </w:pPr>
            <w:r w:rsidRPr="0036564A">
              <w:rPr>
                <w:rFonts w:ascii="Arial" w:hAnsi="Arial" w:cs="Arial"/>
                <w:b/>
                <w:sz w:val="18"/>
                <w:szCs w:val="18"/>
                <w:lang w:val="es-MX"/>
              </w:rPr>
              <w:t>Evaluación del C.V. u Hoja de Vida</w:t>
            </w:r>
          </w:p>
        </w:tc>
        <w:tc>
          <w:tcPr>
            <w:tcW w:w="2693" w:type="dxa"/>
            <w:vAlign w:val="center"/>
          </w:tcPr>
          <w:p w:rsidR="0036564A" w:rsidRPr="0036564A" w:rsidRDefault="0036564A" w:rsidP="0036564A">
            <w:pPr>
              <w:jc w:val="center"/>
              <w:rPr>
                <w:rFonts w:ascii="Arial" w:hAnsi="Arial" w:cs="Arial"/>
                <w:sz w:val="18"/>
                <w:szCs w:val="18"/>
                <w:lang w:val="es-MX"/>
              </w:rPr>
            </w:pPr>
            <w:r>
              <w:rPr>
                <w:rFonts w:ascii="Arial" w:hAnsi="Arial" w:cs="Arial"/>
                <w:sz w:val="18"/>
                <w:szCs w:val="18"/>
                <w:lang w:val="es-MX"/>
              </w:rPr>
              <w:t>A partir del 23 de junio</w:t>
            </w:r>
            <w:r w:rsidRPr="0036564A">
              <w:rPr>
                <w:rFonts w:ascii="Arial" w:hAnsi="Arial" w:cs="Arial"/>
                <w:sz w:val="18"/>
                <w:szCs w:val="18"/>
                <w:lang w:val="es-MX"/>
              </w:rPr>
              <w:t xml:space="preserve"> del 2017</w:t>
            </w:r>
          </w:p>
        </w:tc>
        <w:tc>
          <w:tcPr>
            <w:tcW w:w="2268" w:type="dxa"/>
            <w:vAlign w:val="center"/>
          </w:tcPr>
          <w:p w:rsidR="0036564A" w:rsidRPr="0036564A" w:rsidRDefault="0036564A" w:rsidP="0036564A">
            <w:pPr>
              <w:jc w:val="center"/>
              <w:rPr>
                <w:rFonts w:ascii="Arial" w:hAnsi="Arial" w:cs="Arial"/>
                <w:sz w:val="18"/>
                <w:szCs w:val="18"/>
                <w:lang w:val="es-MX"/>
              </w:rPr>
            </w:pPr>
            <w:r w:rsidRPr="0036564A">
              <w:rPr>
                <w:rFonts w:ascii="Arial" w:hAnsi="Arial" w:cs="Arial"/>
                <w:sz w:val="18"/>
                <w:szCs w:val="18"/>
                <w:lang w:val="es-MX"/>
              </w:rPr>
              <w:t>URH</w:t>
            </w:r>
          </w:p>
        </w:tc>
      </w:tr>
      <w:tr w:rsidR="0036564A" w:rsidRPr="0036564A" w:rsidTr="00276FCA">
        <w:trPr>
          <w:trHeight w:val="381"/>
        </w:trPr>
        <w:tc>
          <w:tcPr>
            <w:tcW w:w="567" w:type="dxa"/>
            <w:vAlign w:val="center"/>
          </w:tcPr>
          <w:p w:rsidR="0036564A" w:rsidRPr="0036564A" w:rsidRDefault="00F8279A" w:rsidP="0036564A">
            <w:pPr>
              <w:jc w:val="center"/>
              <w:rPr>
                <w:rFonts w:ascii="Arial" w:hAnsi="Arial" w:cs="Arial"/>
                <w:sz w:val="18"/>
                <w:szCs w:val="18"/>
                <w:lang w:val="es-MX"/>
              </w:rPr>
            </w:pPr>
            <w:r>
              <w:rPr>
                <w:rFonts w:ascii="Arial" w:hAnsi="Arial" w:cs="Arial"/>
                <w:sz w:val="18"/>
                <w:szCs w:val="18"/>
                <w:lang w:val="es-MX"/>
              </w:rPr>
              <w:t>15</w:t>
            </w:r>
          </w:p>
        </w:tc>
        <w:tc>
          <w:tcPr>
            <w:tcW w:w="3402" w:type="dxa"/>
            <w:vAlign w:val="center"/>
          </w:tcPr>
          <w:p w:rsidR="0036564A" w:rsidRPr="0036564A" w:rsidRDefault="0036564A" w:rsidP="0036564A">
            <w:pPr>
              <w:jc w:val="both"/>
              <w:rPr>
                <w:rFonts w:ascii="Arial" w:hAnsi="Arial" w:cs="Arial"/>
                <w:sz w:val="18"/>
                <w:szCs w:val="18"/>
                <w:lang w:val="es-MX"/>
              </w:rPr>
            </w:pPr>
            <w:r w:rsidRPr="0036564A">
              <w:rPr>
                <w:rFonts w:ascii="Arial" w:hAnsi="Arial" w:cs="Arial"/>
                <w:sz w:val="18"/>
                <w:szCs w:val="18"/>
                <w:lang w:val="es-MX"/>
              </w:rPr>
              <w:t xml:space="preserve">Publicación de resultados de la Evaluación Curricular u Hoja de Vida </w:t>
            </w:r>
          </w:p>
        </w:tc>
        <w:tc>
          <w:tcPr>
            <w:tcW w:w="2693" w:type="dxa"/>
            <w:vAlign w:val="center"/>
          </w:tcPr>
          <w:p w:rsidR="0036564A" w:rsidRPr="0036564A" w:rsidRDefault="0036564A" w:rsidP="0036564A">
            <w:pPr>
              <w:jc w:val="center"/>
              <w:rPr>
                <w:rFonts w:ascii="Arial" w:hAnsi="Arial" w:cs="Arial"/>
                <w:sz w:val="18"/>
                <w:szCs w:val="18"/>
                <w:lang w:val="es-MX"/>
              </w:rPr>
            </w:pPr>
            <w:r>
              <w:rPr>
                <w:rFonts w:ascii="Arial" w:hAnsi="Arial" w:cs="Arial"/>
                <w:sz w:val="18"/>
                <w:szCs w:val="18"/>
                <w:lang w:val="es-MX"/>
              </w:rPr>
              <w:t>23 de junio</w:t>
            </w:r>
            <w:r w:rsidRPr="0036564A">
              <w:rPr>
                <w:rFonts w:ascii="Arial" w:hAnsi="Arial" w:cs="Arial"/>
                <w:sz w:val="18"/>
                <w:szCs w:val="18"/>
                <w:lang w:val="es-MX"/>
              </w:rPr>
              <w:t xml:space="preserve"> del 2017</w:t>
            </w:r>
          </w:p>
          <w:p w:rsidR="0036564A" w:rsidRPr="0036564A" w:rsidRDefault="0036564A" w:rsidP="0036564A">
            <w:pPr>
              <w:jc w:val="center"/>
              <w:rPr>
                <w:rFonts w:ascii="Arial" w:hAnsi="Arial" w:cs="Arial"/>
                <w:sz w:val="18"/>
                <w:szCs w:val="18"/>
                <w:lang w:val="es-MX"/>
              </w:rPr>
            </w:pPr>
            <w:r w:rsidRPr="0036564A">
              <w:rPr>
                <w:rFonts w:ascii="Arial" w:hAnsi="Arial" w:cs="Arial"/>
                <w:sz w:val="18"/>
                <w:szCs w:val="18"/>
                <w:lang w:val="es-MX"/>
              </w:rPr>
              <w:t xml:space="preserve"> a partir de las 16:00 horas</w:t>
            </w:r>
          </w:p>
          <w:p w:rsidR="0036564A" w:rsidRPr="0036564A" w:rsidRDefault="0036564A" w:rsidP="0036564A">
            <w:pPr>
              <w:jc w:val="center"/>
              <w:rPr>
                <w:rFonts w:ascii="Arial" w:hAnsi="Arial" w:cs="Arial"/>
                <w:sz w:val="18"/>
                <w:szCs w:val="18"/>
                <w:lang w:val="es-MX"/>
              </w:rPr>
            </w:pPr>
            <w:r w:rsidRPr="0036564A">
              <w:rPr>
                <w:rFonts w:ascii="Arial" w:hAnsi="Arial" w:cs="Arial"/>
                <w:sz w:val="18"/>
                <w:szCs w:val="18"/>
                <w:lang w:val="es-MX"/>
              </w:rPr>
              <w:t>en las marquesinas del lugar de inscripción y en la página Web institucional</w:t>
            </w:r>
          </w:p>
        </w:tc>
        <w:tc>
          <w:tcPr>
            <w:tcW w:w="2268" w:type="dxa"/>
            <w:vAlign w:val="center"/>
          </w:tcPr>
          <w:p w:rsidR="0036564A" w:rsidRPr="0036564A" w:rsidRDefault="0036564A" w:rsidP="0036564A">
            <w:pPr>
              <w:jc w:val="center"/>
              <w:rPr>
                <w:rFonts w:ascii="Arial" w:hAnsi="Arial" w:cs="Arial"/>
                <w:sz w:val="18"/>
                <w:szCs w:val="18"/>
                <w:lang w:val="es-MX"/>
              </w:rPr>
            </w:pPr>
            <w:r w:rsidRPr="0036564A">
              <w:rPr>
                <w:rFonts w:ascii="Arial" w:hAnsi="Arial" w:cs="Arial"/>
                <w:sz w:val="18"/>
                <w:szCs w:val="18"/>
                <w:lang w:val="es-MX"/>
              </w:rPr>
              <w:t>URH - SGGI - GCTIC</w:t>
            </w:r>
          </w:p>
        </w:tc>
      </w:tr>
      <w:tr w:rsidR="0036564A" w:rsidRPr="0036564A" w:rsidTr="000C4E53">
        <w:trPr>
          <w:trHeight w:val="381"/>
        </w:trPr>
        <w:tc>
          <w:tcPr>
            <w:tcW w:w="567" w:type="dxa"/>
            <w:vAlign w:val="center"/>
          </w:tcPr>
          <w:p w:rsidR="0036564A" w:rsidRPr="0036564A" w:rsidRDefault="00F8279A" w:rsidP="0036564A">
            <w:pPr>
              <w:jc w:val="center"/>
              <w:rPr>
                <w:rFonts w:ascii="Arial" w:hAnsi="Arial" w:cs="Arial"/>
                <w:sz w:val="18"/>
                <w:szCs w:val="18"/>
                <w:lang w:val="es-MX"/>
              </w:rPr>
            </w:pPr>
            <w:r>
              <w:rPr>
                <w:rFonts w:ascii="Arial" w:hAnsi="Arial" w:cs="Arial"/>
                <w:sz w:val="18"/>
                <w:szCs w:val="18"/>
                <w:lang w:val="es-MX"/>
              </w:rPr>
              <w:t>16</w:t>
            </w:r>
          </w:p>
        </w:tc>
        <w:tc>
          <w:tcPr>
            <w:tcW w:w="8363" w:type="dxa"/>
            <w:gridSpan w:val="3"/>
            <w:vAlign w:val="center"/>
          </w:tcPr>
          <w:p w:rsidR="0036564A" w:rsidRPr="0036564A" w:rsidRDefault="0036564A" w:rsidP="0036564A">
            <w:pPr>
              <w:rPr>
                <w:rFonts w:ascii="Arial" w:hAnsi="Arial" w:cs="Arial"/>
                <w:b/>
                <w:sz w:val="18"/>
                <w:szCs w:val="18"/>
                <w:lang w:val="es-MX"/>
              </w:rPr>
            </w:pPr>
            <w:r w:rsidRPr="0036564A">
              <w:rPr>
                <w:rFonts w:ascii="Arial" w:hAnsi="Arial" w:cs="Arial"/>
                <w:b/>
                <w:sz w:val="18"/>
                <w:szCs w:val="18"/>
                <w:lang w:val="es-MX"/>
              </w:rPr>
              <w:t>Evaluación Personal (Conducción y Entrevista)</w:t>
            </w:r>
          </w:p>
        </w:tc>
      </w:tr>
      <w:tr w:rsidR="0036564A" w:rsidRPr="0036564A" w:rsidTr="00276FCA">
        <w:tc>
          <w:tcPr>
            <w:tcW w:w="567" w:type="dxa"/>
            <w:vAlign w:val="center"/>
          </w:tcPr>
          <w:p w:rsidR="0036564A" w:rsidRPr="0036564A" w:rsidRDefault="00F8279A" w:rsidP="0036564A">
            <w:pPr>
              <w:jc w:val="center"/>
              <w:rPr>
                <w:rFonts w:ascii="Arial" w:hAnsi="Arial" w:cs="Arial"/>
                <w:sz w:val="18"/>
                <w:szCs w:val="18"/>
                <w:lang w:val="es-MX"/>
              </w:rPr>
            </w:pPr>
            <w:r>
              <w:rPr>
                <w:rFonts w:ascii="Arial" w:hAnsi="Arial" w:cs="Arial"/>
                <w:sz w:val="18"/>
                <w:szCs w:val="18"/>
                <w:lang w:val="es-MX"/>
              </w:rPr>
              <w:t>17</w:t>
            </w:r>
          </w:p>
        </w:tc>
        <w:tc>
          <w:tcPr>
            <w:tcW w:w="3402" w:type="dxa"/>
            <w:vAlign w:val="center"/>
          </w:tcPr>
          <w:p w:rsidR="0036564A" w:rsidRPr="0036564A" w:rsidRDefault="0036564A" w:rsidP="0036564A">
            <w:pPr>
              <w:jc w:val="both"/>
              <w:rPr>
                <w:rFonts w:ascii="Arial" w:hAnsi="Arial" w:cs="Arial"/>
                <w:sz w:val="18"/>
                <w:szCs w:val="18"/>
                <w:lang w:val="es-MX"/>
              </w:rPr>
            </w:pPr>
            <w:r w:rsidRPr="0036564A">
              <w:rPr>
                <w:rFonts w:ascii="Arial" w:hAnsi="Arial" w:cs="Arial"/>
                <w:sz w:val="18"/>
                <w:szCs w:val="18"/>
                <w:lang w:val="es-MX"/>
              </w:rPr>
              <w:t>Examen de Conducción</w:t>
            </w:r>
          </w:p>
        </w:tc>
        <w:tc>
          <w:tcPr>
            <w:tcW w:w="2693" w:type="dxa"/>
            <w:vAlign w:val="center"/>
          </w:tcPr>
          <w:p w:rsidR="0036564A" w:rsidRPr="0036564A" w:rsidRDefault="00F8279A" w:rsidP="0036564A">
            <w:pPr>
              <w:jc w:val="center"/>
              <w:rPr>
                <w:rFonts w:ascii="Arial" w:hAnsi="Arial" w:cs="Arial"/>
                <w:sz w:val="18"/>
                <w:szCs w:val="18"/>
                <w:lang w:val="es-MX"/>
              </w:rPr>
            </w:pPr>
            <w:r>
              <w:rPr>
                <w:rFonts w:ascii="Arial" w:hAnsi="Arial" w:cs="Arial"/>
                <w:sz w:val="18"/>
                <w:szCs w:val="18"/>
                <w:lang w:val="es-MX"/>
              </w:rPr>
              <w:t>26 de junio</w:t>
            </w:r>
            <w:r w:rsidR="0036564A" w:rsidRPr="0036564A">
              <w:rPr>
                <w:rFonts w:ascii="Arial" w:hAnsi="Arial" w:cs="Arial"/>
                <w:sz w:val="18"/>
                <w:szCs w:val="18"/>
                <w:lang w:val="es-MX"/>
              </w:rPr>
              <w:t xml:space="preserve"> del 2017</w:t>
            </w:r>
          </w:p>
          <w:p w:rsidR="0036564A" w:rsidRPr="0036564A" w:rsidRDefault="0036564A" w:rsidP="0036564A">
            <w:pPr>
              <w:jc w:val="center"/>
              <w:rPr>
                <w:rFonts w:ascii="Arial" w:hAnsi="Arial" w:cs="Arial"/>
                <w:sz w:val="18"/>
                <w:szCs w:val="18"/>
                <w:lang w:val="es-MX"/>
              </w:rPr>
            </w:pPr>
            <w:r w:rsidRPr="0036564A">
              <w:rPr>
                <w:rFonts w:ascii="Arial" w:hAnsi="Arial" w:cs="Arial"/>
                <w:sz w:val="18"/>
                <w:szCs w:val="18"/>
                <w:lang w:val="es-MX"/>
              </w:rPr>
              <w:t>a las 09:00 horas</w:t>
            </w:r>
          </w:p>
        </w:tc>
        <w:tc>
          <w:tcPr>
            <w:tcW w:w="2268" w:type="dxa"/>
            <w:vAlign w:val="center"/>
          </w:tcPr>
          <w:p w:rsidR="0036564A" w:rsidRPr="0036564A" w:rsidRDefault="0036564A" w:rsidP="0036564A">
            <w:pPr>
              <w:jc w:val="center"/>
              <w:rPr>
                <w:rFonts w:ascii="Arial" w:hAnsi="Arial" w:cs="Arial"/>
                <w:sz w:val="18"/>
                <w:szCs w:val="18"/>
                <w:lang w:val="es-MX"/>
              </w:rPr>
            </w:pPr>
            <w:r w:rsidRPr="0036564A">
              <w:rPr>
                <w:rFonts w:ascii="Arial" w:hAnsi="Arial" w:cs="Arial"/>
                <w:sz w:val="18"/>
                <w:szCs w:val="18"/>
                <w:lang w:val="es-MX"/>
              </w:rPr>
              <w:t>URH</w:t>
            </w:r>
          </w:p>
        </w:tc>
      </w:tr>
      <w:tr w:rsidR="0036564A" w:rsidRPr="0036564A" w:rsidTr="00276FCA">
        <w:tc>
          <w:tcPr>
            <w:tcW w:w="567" w:type="dxa"/>
            <w:vAlign w:val="center"/>
          </w:tcPr>
          <w:p w:rsidR="0036564A" w:rsidRPr="0036564A" w:rsidRDefault="00F8279A" w:rsidP="0036564A">
            <w:pPr>
              <w:jc w:val="center"/>
              <w:rPr>
                <w:rFonts w:ascii="Arial" w:hAnsi="Arial" w:cs="Arial"/>
                <w:sz w:val="18"/>
                <w:szCs w:val="18"/>
                <w:lang w:val="es-MX"/>
              </w:rPr>
            </w:pPr>
            <w:r>
              <w:rPr>
                <w:rFonts w:ascii="Arial" w:hAnsi="Arial" w:cs="Arial"/>
                <w:sz w:val="18"/>
                <w:szCs w:val="18"/>
                <w:lang w:val="es-MX"/>
              </w:rPr>
              <w:t>18</w:t>
            </w:r>
          </w:p>
        </w:tc>
        <w:tc>
          <w:tcPr>
            <w:tcW w:w="3402" w:type="dxa"/>
            <w:vAlign w:val="center"/>
          </w:tcPr>
          <w:p w:rsidR="0036564A" w:rsidRPr="0036564A" w:rsidRDefault="0036564A" w:rsidP="0036564A">
            <w:pPr>
              <w:jc w:val="both"/>
              <w:rPr>
                <w:rFonts w:ascii="Arial" w:hAnsi="Arial" w:cs="Arial"/>
                <w:sz w:val="18"/>
                <w:szCs w:val="18"/>
                <w:lang w:val="es-MX"/>
              </w:rPr>
            </w:pPr>
            <w:r w:rsidRPr="0036564A">
              <w:rPr>
                <w:rFonts w:ascii="Arial" w:hAnsi="Arial" w:cs="Arial"/>
                <w:sz w:val="18"/>
                <w:szCs w:val="18"/>
                <w:lang w:val="es-MX"/>
              </w:rPr>
              <w:t>Publicación de Resultados de Examen de Conducción</w:t>
            </w:r>
          </w:p>
        </w:tc>
        <w:tc>
          <w:tcPr>
            <w:tcW w:w="2693" w:type="dxa"/>
            <w:vAlign w:val="center"/>
          </w:tcPr>
          <w:p w:rsidR="0036564A" w:rsidRPr="0036564A" w:rsidRDefault="00F8279A" w:rsidP="0036564A">
            <w:pPr>
              <w:jc w:val="center"/>
              <w:rPr>
                <w:rFonts w:ascii="Arial" w:hAnsi="Arial" w:cs="Arial"/>
                <w:sz w:val="18"/>
                <w:szCs w:val="18"/>
                <w:lang w:val="es-MX"/>
              </w:rPr>
            </w:pPr>
            <w:r>
              <w:rPr>
                <w:rFonts w:ascii="Arial" w:hAnsi="Arial" w:cs="Arial"/>
                <w:sz w:val="18"/>
                <w:szCs w:val="18"/>
                <w:lang w:val="es-MX"/>
              </w:rPr>
              <w:t>26 de junio</w:t>
            </w:r>
            <w:r w:rsidR="0036564A" w:rsidRPr="0036564A">
              <w:rPr>
                <w:rFonts w:ascii="Arial" w:hAnsi="Arial" w:cs="Arial"/>
                <w:sz w:val="18"/>
                <w:szCs w:val="18"/>
                <w:lang w:val="es-MX"/>
              </w:rPr>
              <w:t xml:space="preserve"> del 2017</w:t>
            </w:r>
          </w:p>
          <w:p w:rsidR="0036564A" w:rsidRPr="0036564A" w:rsidRDefault="0036564A" w:rsidP="0036564A">
            <w:pPr>
              <w:jc w:val="center"/>
              <w:rPr>
                <w:rFonts w:ascii="Arial" w:hAnsi="Arial" w:cs="Arial"/>
                <w:sz w:val="18"/>
                <w:szCs w:val="18"/>
                <w:lang w:val="es-MX"/>
              </w:rPr>
            </w:pPr>
            <w:r w:rsidRPr="0036564A">
              <w:rPr>
                <w:rFonts w:ascii="Arial" w:hAnsi="Arial" w:cs="Arial"/>
                <w:sz w:val="18"/>
                <w:szCs w:val="18"/>
                <w:lang w:val="es-MX"/>
              </w:rPr>
              <w:t>a partir de las 16:00 horas</w:t>
            </w:r>
          </w:p>
        </w:tc>
        <w:tc>
          <w:tcPr>
            <w:tcW w:w="2268" w:type="dxa"/>
            <w:vAlign w:val="center"/>
          </w:tcPr>
          <w:p w:rsidR="0036564A" w:rsidRPr="0036564A" w:rsidRDefault="0036564A" w:rsidP="0036564A">
            <w:pPr>
              <w:jc w:val="center"/>
              <w:rPr>
                <w:rFonts w:ascii="Arial" w:hAnsi="Arial" w:cs="Arial"/>
                <w:sz w:val="18"/>
                <w:szCs w:val="18"/>
                <w:lang w:val="es-MX"/>
              </w:rPr>
            </w:pPr>
            <w:r w:rsidRPr="0036564A">
              <w:rPr>
                <w:rFonts w:ascii="Arial" w:hAnsi="Arial" w:cs="Arial"/>
                <w:sz w:val="18"/>
                <w:szCs w:val="18"/>
                <w:lang w:val="es-MX"/>
              </w:rPr>
              <w:t>URH - SGGI - GCTIC</w:t>
            </w:r>
          </w:p>
        </w:tc>
      </w:tr>
      <w:tr w:rsidR="0036564A" w:rsidRPr="0036564A" w:rsidTr="00276FCA">
        <w:tc>
          <w:tcPr>
            <w:tcW w:w="567" w:type="dxa"/>
            <w:vAlign w:val="center"/>
          </w:tcPr>
          <w:p w:rsidR="0036564A" w:rsidRPr="0036564A" w:rsidRDefault="00F8279A" w:rsidP="0036564A">
            <w:pPr>
              <w:jc w:val="center"/>
              <w:rPr>
                <w:rFonts w:ascii="Arial" w:hAnsi="Arial" w:cs="Arial"/>
                <w:sz w:val="18"/>
                <w:szCs w:val="18"/>
                <w:lang w:val="es-MX"/>
              </w:rPr>
            </w:pPr>
            <w:r>
              <w:rPr>
                <w:rFonts w:ascii="Arial" w:hAnsi="Arial" w:cs="Arial"/>
                <w:sz w:val="18"/>
                <w:szCs w:val="18"/>
                <w:lang w:val="es-MX"/>
              </w:rPr>
              <w:t>19</w:t>
            </w:r>
          </w:p>
        </w:tc>
        <w:tc>
          <w:tcPr>
            <w:tcW w:w="3402" w:type="dxa"/>
            <w:vAlign w:val="center"/>
          </w:tcPr>
          <w:p w:rsidR="0036564A" w:rsidRPr="0036564A" w:rsidRDefault="0036564A" w:rsidP="0036564A">
            <w:pPr>
              <w:jc w:val="both"/>
              <w:rPr>
                <w:rFonts w:ascii="Arial" w:hAnsi="Arial" w:cs="Arial"/>
                <w:sz w:val="18"/>
                <w:szCs w:val="18"/>
                <w:lang w:val="es-MX"/>
              </w:rPr>
            </w:pPr>
            <w:r w:rsidRPr="0036564A">
              <w:rPr>
                <w:rFonts w:ascii="Arial" w:hAnsi="Arial" w:cs="Arial"/>
                <w:sz w:val="18"/>
                <w:szCs w:val="18"/>
                <w:lang w:val="es-MX"/>
              </w:rPr>
              <w:t>Evaluación Psicológica</w:t>
            </w:r>
          </w:p>
        </w:tc>
        <w:tc>
          <w:tcPr>
            <w:tcW w:w="2693" w:type="dxa"/>
            <w:vAlign w:val="center"/>
          </w:tcPr>
          <w:p w:rsidR="0036564A" w:rsidRPr="0036564A" w:rsidRDefault="00F8279A" w:rsidP="0036564A">
            <w:pPr>
              <w:jc w:val="center"/>
              <w:rPr>
                <w:rFonts w:ascii="Arial" w:hAnsi="Arial" w:cs="Arial"/>
                <w:sz w:val="18"/>
                <w:szCs w:val="18"/>
                <w:lang w:val="es-MX"/>
              </w:rPr>
            </w:pPr>
            <w:r>
              <w:rPr>
                <w:rFonts w:ascii="Arial" w:hAnsi="Arial" w:cs="Arial"/>
                <w:sz w:val="18"/>
                <w:szCs w:val="18"/>
                <w:lang w:val="es-MX"/>
              </w:rPr>
              <w:t>27 de junio</w:t>
            </w:r>
            <w:r w:rsidR="0036564A" w:rsidRPr="0036564A">
              <w:rPr>
                <w:rFonts w:ascii="Arial" w:hAnsi="Arial" w:cs="Arial"/>
                <w:sz w:val="18"/>
                <w:szCs w:val="18"/>
                <w:lang w:val="es-MX"/>
              </w:rPr>
              <w:t xml:space="preserve"> del 2017</w:t>
            </w:r>
          </w:p>
          <w:p w:rsidR="0036564A" w:rsidRPr="0036564A" w:rsidRDefault="0036564A" w:rsidP="0036564A">
            <w:pPr>
              <w:jc w:val="center"/>
              <w:rPr>
                <w:rFonts w:ascii="Arial" w:hAnsi="Arial" w:cs="Arial"/>
                <w:sz w:val="18"/>
                <w:szCs w:val="18"/>
                <w:lang w:val="es-MX"/>
              </w:rPr>
            </w:pPr>
            <w:r w:rsidRPr="0036564A">
              <w:rPr>
                <w:rFonts w:ascii="Arial" w:hAnsi="Arial" w:cs="Arial"/>
                <w:sz w:val="18"/>
                <w:szCs w:val="18"/>
                <w:lang w:val="es-MX"/>
              </w:rPr>
              <w:t>a las 09:00 horas</w:t>
            </w:r>
          </w:p>
        </w:tc>
        <w:tc>
          <w:tcPr>
            <w:tcW w:w="2268" w:type="dxa"/>
            <w:vAlign w:val="center"/>
          </w:tcPr>
          <w:p w:rsidR="0036564A" w:rsidRPr="0036564A" w:rsidRDefault="0036564A" w:rsidP="0036564A">
            <w:pPr>
              <w:jc w:val="center"/>
              <w:rPr>
                <w:rFonts w:ascii="Arial" w:hAnsi="Arial" w:cs="Arial"/>
                <w:sz w:val="18"/>
                <w:szCs w:val="18"/>
                <w:lang w:val="es-MX"/>
              </w:rPr>
            </w:pPr>
            <w:r w:rsidRPr="0036564A">
              <w:rPr>
                <w:rFonts w:ascii="Arial" w:hAnsi="Arial" w:cs="Arial"/>
                <w:sz w:val="18"/>
                <w:szCs w:val="18"/>
                <w:lang w:val="es-MX"/>
              </w:rPr>
              <w:t>URH</w:t>
            </w:r>
          </w:p>
        </w:tc>
      </w:tr>
      <w:tr w:rsidR="0036564A" w:rsidRPr="0036564A" w:rsidTr="00276FCA">
        <w:tc>
          <w:tcPr>
            <w:tcW w:w="567" w:type="dxa"/>
            <w:vAlign w:val="center"/>
          </w:tcPr>
          <w:p w:rsidR="0036564A" w:rsidRPr="0036564A" w:rsidRDefault="00F8279A" w:rsidP="0036564A">
            <w:pPr>
              <w:jc w:val="center"/>
              <w:rPr>
                <w:rFonts w:ascii="Arial" w:hAnsi="Arial" w:cs="Arial"/>
                <w:sz w:val="18"/>
                <w:szCs w:val="18"/>
                <w:lang w:val="es-MX"/>
              </w:rPr>
            </w:pPr>
            <w:r>
              <w:rPr>
                <w:rFonts w:ascii="Arial" w:hAnsi="Arial" w:cs="Arial"/>
                <w:sz w:val="18"/>
                <w:szCs w:val="18"/>
                <w:lang w:val="es-MX"/>
              </w:rPr>
              <w:t>20</w:t>
            </w:r>
          </w:p>
        </w:tc>
        <w:tc>
          <w:tcPr>
            <w:tcW w:w="3402" w:type="dxa"/>
            <w:vAlign w:val="center"/>
          </w:tcPr>
          <w:p w:rsidR="0036564A" w:rsidRPr="0036564A" w:rsidRDefault="0036564A" w:rsidP="0036564A">
            <w:pPr>
              <w:jc w:val="both"/>
              <w:rPr>
                <w:rFonts w:ascii="Arial" w:hAnsi="Arial" w:cs="Arial"/>
                <w:sz w:val="18"/>
                <w:szCs w:val="18"/>
                <w:lang w:val="es-MX"/>
              </w:rPr>
            </w:pPr>
            <w:r w:rsidRPr="0036564A">
              <w:rPr>
                <w:rFonts w:ascii="Arial" w:hAnsi="Arial" w:cs="Arial"/>
                <w:sz w:val="18"/>
                <w:szCs w:val="18"/>
                <w:lang w:val="es-MX"/>
              </w:rPr>
              <w:t>Entrevista Personal</w:t>
            </w:r>
          </w:p>
        </w:tc>
        <w:tc>
          <w:tcPr>
            <w:tcW w:w="2693" w:type="dxa"/>
            <w:vAlign w:val="center"/>
          </w:tcPr>
          <w:p w:rsidR="0036564A" w:rsidRPr="0036564A" w:rsidRDefault="00F8279A" w:rsidP="0036564A">
            <w:pPr>
              <w:jc w:val="center"/>
              <w:rPr>
                <w:rFonts w:ascii="Arial" w:hAnsi="Arial" w:cs="Arial"/>
                <w:sz w:val="18"/>
                <w:szCs w:val="18"/>
                <w:lang w:val="es-MX"/>
              </w:rPr>
            </w:pPr>
            <w:r>
              <w:rPr>
                <w:rFonts w:ascii="Arial" w:hAnsi="Arial" w:cs="Arial"/>
                <w:sz w:val="18"/>
                <w:szCs w:val="18"/>
                <w:lang w:val="es-MX"/>
              </w:rPr>
              <w:t>27 de junio</w:t>
            </w:r>
            <w:r w:rsidR="0036564A" w:rsidRPr="0036564A">
              <w:rPr>
                <w:rFonts w:ascii="Arial" w:hAnsi="Arial" w:cs="Arial"/>
                <w:sz w:val="18"/>
                <w:szCs w:val="18"/>
                <w:lang w:val="es-MX"/>
              </w:rPr>
              <w:t xml:space="preserve"> del 2017</w:t>
            </w:r>
          </w:p>
          <w:p w:rsidR="0036564A" w:rsidRPr="0036564A" w:rsidRDefault="0036564A" w:rsidP="0036564A">
            <w:pPr>
              <w:jc w:val="center"/>
              <w:rPr>
                <w:rFonts w:ascii="Arial" w:hAnsi="Arial" w:cs="Arial"/>
                <w:sz w:val="18"/>
                <w:szCs w:val="18"/>
                <w:lang w:val="es-MX"/>
              </w:rPr>
            </w:pPr>
            <w:r w:rsidRPr="0036564A">
              <w:rPr>
                <w:rFonts w:ascii="Arial" w:hAnsi="Arial" w:cs="Arial"/>
                <w:sz w:val="18"/>
                <w:szCs w:val="18"/>
                <w:lang w:val="es-MX"/>
              </w:rPr>
              <w:t>a las 10:00 horas</w:t>
            </w:r>
          </w:p>
        </w:tc>
        <w:tc>
          <w:tcPr>
            <w:tcW w:w="2268" w:type="dxa"/>
            <w:vAlign w:val="center"/>
          </w:tcPr>
          <w:p w:rsidR="0036564A" w:rsidRPr="0036564A" w:rsidRDefault="0036564A" w:rsidP="0036564A">
            <w:pPr>
              <w:jc w:val="center"/>
              <w:rPr>
                <w:rFonts w:ascii="Arial" w:hAnsi="Arial" w:cs="Arial"/>
                <w:sz w:val="18"/>
                <w:szCs w:val="18"/>
                <w:lang w:val="es-MX"/>
              </w:rPr>
            </w:pPr>
            <w:r w:rsidRPr="0036564A">
              <w:rPr>
                <w:rFonts w:ascii="Arial" w:hAnsi="Arial" w:cs="Arial"/>
                <w:sz w:val="18"/>
                <w:szCs w:val="18"/>
                <w:lang w:val="es-MX"/>
              </w:rPr>
              <w:t>URH</w:t>
            </w:r>
          </w:p>
        </w:tc>
      </w:tr>
      <w:tr w:rsidR="0036564A" w:rsidRPr="0036564A" w:rsidTr="00276FCA">
        <w:trPr>
          <w:trHeight w:val="385"/>
        </w:trPr>
        <w:tc>
          <w:tcPr>
            <w:tcW w:w="567" w:type="dxa"/>
            <w:vAlign w:val="center"/>
          </w:tcPr>
          <w:p w:rsidR="0036564A" w:rsidRPr="0036564A" w:rsidRDefault="00F8279A" w:rsidP="0036564A">
            <w:pPr>
              <w:jc w:val="center"/>
              <w:rPr>
                <w:rFonts w:ascii="Arial" w:hAnsi="Arial" w:cs="Arial"/>
                <w:sz w:val="18"/>
                <w:szCs w:val="18"/>
                <w:lang w:val="es-MX"/>
              </w:rPr>
            </w:pPr>
            <w:r>
              <w:rPr>
                <w:rFonts w:ascii="Arial" w:hAnsi="Arial" w:cs="Arial"/>
                <w:sz w:val="18"/>
                <w:szCs w:val="18"/>
                <w:lang w:val="es-MX"/>
              </w:rPr>
              <w:t>21</w:t>
            </w:r>
          </w:p>
        </w:tc>
        <w:tc>
          <w:tcPr>
            <w:tcW w:w="3402" w:type="dxa"/>
            <w:vAlign w:val="center"/>
          </w:tcPr>
          <w:p w:rsidR="0036564A" w:rsidRPr="0036564A" w:rsidRDefault="0036564A" w:rsidP="0036564A">
            <w:pPr>
              <w:jc w:val="both"/>
              <w:rPr>
                <w:rFonts w:ascii="Arial" w:hAnsi="Arial" w:cs="Arial"/>
                <w:sz w:val="18"/>
                <w:szCs w:val="18"/>
                <w:lang w:val="es-MX"/>
              </w:rPr>
            </w:pPr>
            <w:r w:rsidRPr="0036564A">
              <w:rPr>
                <w:rFonts w:ascii="Arial" w:hAnsi="Arial" w:cs="Arial"/>
                <w:sz w:val="18"/>
                <w:szCs w:val="18"/>
                <w:lang w:val="es-MX"/>
              </w:rPr>
              <w:t>Publicación de Resultados de Entrevista Personal</w:t>
            </w:r>
          </w:p>
        </w:tc>
        <w:tc>
          <w:tcPr>
            <w:tcW w:w="2693" w:type="dxa"/>
            <w:vMerge w:val="restart"/>
            <w:vAlign w:val="center"/>
          </w:tcPr>
          <w:p w:rsidR="0036564A" w:rsidRPr="0036564A" w:rsidRDefault="00F8279A" w:rsidP="0036564A">
            <w:pPr>
              <w:jc w:val="center"/>
              <w:rPr>
                <w:rFonts w:ascii="Arial" w:hAnsi="Arial" w:cs="Arial"/>
                <w:sz w:val="18"/>
                <w:szCs w:val="18"/>
                <w:lang w:val="es-MX"/>
              </w:rPr>
            </w:pPr>
            <w:r>
              <w:rPr>
                <w:rFonts w:ascii="Arial" w:hAnsi="Arial" w:cs="Arial"/>
                <w:sz w:val="18"/>
                <w:szCs w:val="18"/>
                <w:lang w:val="es-MX"/>
              </w:rPr>
              <w:t>27 de junio</w:t>
            </w:r>
            <w:r w:rsidR="0036564A" w:rsidRPr="0036564A">
              <w:rPr>
                <w:rFonts w:ascii="Arial" w:hAnsi="Arial" w:cs="Arial"/>
                <w:sz w:val="18"/>
                <w:szCs w:val="18"/>
                <w:lang w:val="es-MX"/>
              </w:rPr>
              <w:t xml:space="preserve"> del 2017</w:t>
            </w:r>
          </w:p>
          <w:p w:rsidR="0036564A" w:rsidRPr="0036564A" w:rsidRDefault="0036564A" w:rsidP="0036564A">
            <w:pPr>
              <w:jc w:val="center"/>
              <w:rPr>
                <w:rFonts w:ascii="Arial" w:hAnsi="Arial" w:cs="Arial"/>
                <w:sz w:val="18"/>
                <w:szCs w:val="18"/>
                <w:lang w:val="es-MX"/>
              </w:rPr>
            </w:pPr>
            <w:r w:rsidRPr="0036564A">
              <w:rPr>
                <w:rFonts w:ascii="Arial" w:hAnsi="Arial" w:cs="Arial"/>
                <w:sz w:val="18"/>
                <w:szCs w:val="18"/>
                <w:lang w:val="es-MX"/>
              </w:rPr>
              <w:t>a partir de las 16:00 horas en las marquesinas del lugar de inscripción y en la página Web institucional</w:t>
            </w:r>
          </w:p>
        </w:tc>
        <w:tc>
          <w:tcPr>
            <w:tcW w:w="2268" w:type="dxa"/>
            <w:vMerge w:val="restart"/>
            <w:vAlign w:val="center"/>
          </w:tcPr>
          <w:p w:rsidR="0036564A" w:rsidRPr="0036564A" w:rsidRDefault="0036564A" w:rsidP="0036564A">
            <w:pPr>
              <w:jc w:val="center"/>
              <w:rPr>
                <w:rFonts w:ascii="Arial" w:hAnsi="Arial" w:cs="Arial"/>
                <w:sz w:val="18"/>
                <w:szCs w:val="18"/>
                <w:lang w:val="es-MX"/>
              </w:rPr>
            </w:pPr>
            <w:r w:rsidRPr="0036564A">
              <w:rPr>
                <w:rFonts w:ascii="Arial" w:hAnsi="Arial" w:cs="Arial"/>
                <w:sz w:val="18"/>
                <w:szCs w:val="18"/>
                <w:lang w:val="es-MX"/>
              </w:rPr>
              <w:t>URH - SGGI - GCTIC</w:t>
            </w:r>
          </w:p>
        </w:tc>
      </w:tr>
      <w:tr w:rsidR="0036564A" w:rsidRPr="0036564A" w:rsidTr="00276FCA">
        <w:trPr>
          <w:trHeight w:val="503"/>
        </w:trPr>
        <w:tc>
          <w:tcPr>
            <w:tcW w:w="567" w:type="dxa"/>
            <w:tcBorders>
              <w:bottom w:val="single" w:sz="4" w:space="0" w:color="auto"/>
            </w:tcBorders>
            <w:vAlign w:val="center"/>
          </w:tcPr>
          <w:p w:rsidR="0036564A" w:rsidRPr="0036564A" w:rsidRDefault="00F8279A" w:rsidP="0036564A">
            <w:pPr>
              <w:jc w:val="center"/>
              <w:rPr>
                <w:rFonts w:ascii="Arial" w:hAnsi="Arial" w:cs="Arial"/>
                <w:sz w:val="18"/>
                <w:szCs w:val="18"/>
                <w:lang w:val="es-MX"/>
              </w:rPr>
            </w:pPr>
            <w:r>
              <w:rPr>
                <w:rFonts w:ascii="Arial" w:hAnsi="Arial" w:cs="Arial"/>
                <w:sz w:val="18"/>
                <w:szCs w:val="18"/>
                <w:lang w:val="es-MX"/>
              </w:rPr>
              <w:t>22</w:t>
            </w:r>
          </w:p>
        </w:tc>
        <w:tc>
          <w:tcPr>
            <w:tcW w:w="3402" w:type="dxa"/>
            <w:tcBorders>
              <w:bottom w:val="single" w:sz="4" w:space="0" w:color="auto"/>
            </w:tcBorders>
            <w:vAlign w:val="center"/>
          </w:tcPr>
          <w:p w:rsidR="0036564A" w:rsidRPr="0036564A" w:rsidRDefault="0036564A" w:rsidP="0036564A">
            <w:pPr>
              <w:jc w:val="both"/>
              <w:rPr>
                <w:rFonts w:ascii="Arial" w:hAnsi="Arial" w:cs="Arial"/>
                <w:sz w:val="18"/>
                <w:szCs w:val="18"/>
                <w:lang w:val="es-MX"/>
              </w:rPr>
            </w:pPr>
            <w:r w:rsidRPr="0036564A">
              <w:rPr>
                <w:rFonts w:ascii="Arial" w:hAnsi="Arial" w:cs="Arial"/>
                <w:sz w:val="18"/>
                <w:szCs w:val="18"/>
                <w:lang w:val="es-MX"/>
              </w:rPr>
              <w:t>Publicación del Resultado Final</w:t>
            </w:r>
          </w:p>
        </w:tc>
        <w:tc>
          <w:tcPr>
            <w:tcW w:w="2693" w:type="dxa"/>
            <w:vMerge/>
            <w:tcBorders>
              <w:bottom w:val="single" w:sz="4" w:space="0" w:color="auto"/>
            </w:tcBorders>
            <w:vAlign w:val="center"/>
          </w:tcPr>
          <w:p w:rsidR="0036564A" w:rsidRPr="0036564A" w:rsidRDefault="0036564A" w:rsidP="0036564A">
            <w:pPr>
              <w:jc w:val="center"/>
              <w:rPr>
                <w:rFonts w:ascii="Arial" w:hAnsi="Arial" w:cs="Arial"/>
                <w:sz w:val="18"/>
                <w:szCs w:val="18"/>
                <w:lang w:val="es-MX"/>
              </w:rPr>
            </w:pPr>
          </w:p>
        </w:tc>
        <w:tc>
          <w:tcPr>
            <w:tcW w:w="2268" w:type="dxa"/>
            <w:vMerge/>
            <w:tcBorders>
              <w:bottom w:val="single" w:sz="4" w:space="0" w:color="auto"/>
            </w:tcBorders>
            <w:vAlign w:val="center"/>
          </w:tcPr>
          <w:p w:rsidR="0036564A" w:rsidRPr="0036564A" w:rsidRDefault="0036564A" w:rsidP="0036564A">
            <w:pPr>
              <w:jc w:val="center"/>
              <w:rPr>
                <w:rFonts w:ascii="Arial" w:hAnsi="Arial" w:cs="Arial"/>
                <w:sz w:val="18"/>
                <w:szCs w:val="18"/>
                <w:lang w:val="es-MX"/>
              </w:rPr>
            </w:pPr>
          </w:p>
        </w:tc>
      </w:tr>
      <w:tr w:rsidR="0036564A" w:rsidRPr="0036564A" w:rsidTr="00276FCA">
        <w:trPr>
          <w:trHeight w:val="226"/>
        </w:trPr>
        <w:tc>
          <w:tcPr>
            <w:tcW w:w="3969" w:type="dxa"/>
            <w:gridSpan w:val="2"/>
            <w:shd w:val="clear" w:color="auto" w:fill="B3B3B3"/>
            <w:vAlign w:val="center"/>
          </w:tcPr>
          <w:p w:rsidR="0036564A" w:rsidRPr="0036564A" w:rsidRDefault="0036564A" w:rsidP="0036564A">
            <w:pPr>
              <w:jc w:val="both"/>
              <w:rPr>
                <w:rFonts w:ascii="Arial" w:hAnsi="Arial" w:cs="Arial"/>
                <w:b/>
                <w:sz w:val="18"/>
                <w:szCs w:val="18"/>
                <w:lang w:val="es-MX"/>
              </w:rPr>
            </w:pPr>
            <w:r w:rsidRPr="0036564A">
              <w:rPr>
                <w:rFonts w:ascii="Arial" w:hAnsi="Arial" w:cs="Arial"/>
                <w:b/>
                <w:sz w:val="18"/>
                <w:szCs w:val="18"/>
                <w:lang w:val="es-MX"/>
              </w:rPr>
              <w:t>SUSCRIPCIÓN Y REGISTRO DEL CONTRATO</w:t>
            </w:r>
          </w:p>
        </w:tc>
        <w:tc>
          <w:tcPr>
            <w:tcW w:w="2693" w:type="dxa"/>
            <w:shd w:val="clear" w:color="auto" w:fill="B3B3B3"/>
            <w:vAlign w:val="center"/>
          </w:tcPr>
          <w:p w:rsidR="0036564A" w:rsidRPr="0036564A" w:rsidRDefault="0036564A" w:rsidP="0036564A">
            <w:pPr>
              <w:jc w:val="center"/>
              <w:rPr>
                <w:rFonts w:ascii="Arial" w:hAnsi="Arial" w:cs="Arial"/>
                <w:b/>
                <w:sz w:val="18"/>
                <w:szCs w:val="18"/>
                <w:lang w:val="es-MX"/>
              </w:rPr>
            </w:pPr>
          </w:p>
        </w:tc>
        <w:tc>
          <w:tcPr>
            <w:tcW w:w="2268" w:type="dxa"/>
            <w:shd w:val="clear" w:color="auto" w:fill="B3B3B3"/>
            <w:vAlign w:val="center"/>
          </w:tcPr>
          <w:p w:rsidR="0036564A" w:rsidRPr="0036564A" w:rsidRDefault="0036564A" w:rsidP="0036564A">
            <w:pPr>
              <w:jc w:val="center"/>
              <w:rPr>
                <w:rFonts w:ascii="Arial" w:hAnsi="Arial" w:cs="Arial"/>
                <w:b/>
                <w:sz w:val="18"/>
                <w:szCs w:val="18"/>
                <w:lang w:val="es-MX"/>
              </w:rPr>
            </w:pPr>
          </w:p>
        </w:tc>
      </w:tr>
      <w:tr w:rsidR="0036564A" w:rsidRPr="0036564A" w:rsidTr="00276FCA">
        <w:trPr>
          <w:trHeight w:val="259"/>
        </w:trPr>
        <w:tc>
          <w:tcPr>
            <w:tcW w:w="567" w:type="dxa"/>
            <w:vAlign w:val="center"/>
          </w:tcPr>
          <w:p w:rsidR="0036564A" w:rsidRPr="0036564A" w:rsidRDefault="00F8279A" w:rsidP="0036564A">
            <w:pPr>
              <w:jc w:val="center"/>
              <w:rPr>
                <w:rFonts w:ascii="Arial" w:hAnsi="Arial" w:cs="Arial"/>
                <w:sz w:val="18"/>
                <w:szCs w:val="18"/>
                <w:lang w:val="es-MX"/>
              </w:rPr>
            </w:pPr>
            <w:r>
              <w:rPr>
                <w:rFonts w:ascii="Arial" w:hAnsi="Arial" w:cs="Arial"/>
                <w:sz w:val="18"/>
                <w:szCs w:val="18"/>
                <w:lang w:val="es-MX"/>
              </w:rPr>
              <w:t>23</w:t>
            </w:r>
          </w:p>
        </w:tc>
        <w:tc>
          <w:tcPr>
            <w:tcW w:w="3402" w:type="dxa"/>
            <w:vAlign w:val="center"/>
          </w:tcPr>
          <w:p w:rsidR="0036564A" w:rsidRPr="0036564A" w:rsidRDefault="0036564A" w:rsidP="0036564A">
            <w:pPr>
              <w:jc w:val="both"/>
              <w:rPr>
                <w:rFonts w:ascii="Arial" w:hAnsi="Arial" w:cs="Arial"/>
                <w:sz w:val="18"/>
                <w:szCs w:val="18"/>
                <w:lang w:val="es-MX"/>
              </w:rPr>
            </w:pPr>
            <w:r w:rsidRPr="0036564A">
              <w:rPr>
                <w:rFonts w:ascii="Arial" w:hAnsi="Arial" w:cs="Arial"/>
                <w:sz w:val="18"/>
                <w:szCs w:val="18"/>
                <w:lang w:val="es-MX"/>
              </w:rPr>
              <w:t>Suscripción del Contrato</w:t>
            </w:r>
          </w:p>
        </w:tc>
        <w:tc>
          <w:tcPr>
            <w:tcW w:w="2693" w:type="dxa"/>
            <w:tcBorders>
              <w:bottom w:val="single" w:sz="4" w:space="0" w:color="auto"/>
            </w:tcBorders>
            <w:vAlign w:val="center"/>
          </w:tcPr>
          <w:p w:rsidR="0036564A" w:rsidRPr="0036564A" w:rsidRDefault="00F8279A" w:rsidP="0036564A">
            <w:pPr>
              <w:jc w:val="center"/>
              <w:rPr>
                <w:rFonts w:ascii="Arial" w:hAnsi="Arial" w:cs="Arial"/>
                <w:sz w:val="18"/>
                <w:szCs w:val="18"/>
                <w:lang w:val="es-MX"/>
              </w:rPr>
            </w:pPr>
            <w:r>
              <w:rPr>
                <w:rFonts w:ascii="Arial" w:hAnsi="Arial" w:cs="Arial"/>
                <w:sz w:val="18"/>
                <w:szCs w:val="18"/>
                <w:lang w:val="es-MX"/>
              </w:rPr>
              <w:t>A partir del 28 de junio</w:t>
            </w:r>
            <w:r w:rsidR="0036564A" w:rsidRPr="0036564A">
              <w:rPr>
                <w:rFonts w:ascii="Arial" w:hAnsi="Arial" w:cs="Arial"/>
                <w:sz w:val="18"/>
                <w:szCs w:val="18"/>
                <w:lang w:val="es-MX"/>
              </w:rPr>
              <w:t xml:space="preserve"> del 2017</w:t>
            </w:r>
          </w:p>
        </w:tc>
        <w:tc>
          <w:tcPr>
            <w:tcW w:w="2268" w:type="dxa"/>
            <w:tcBorders>
              <w:bottom w:val="single" w:sz="4" w:space="0" w:color="auto"/>
            </w:tcBorders>
            <w:vAlign w:val="center"/>
          </w:tcPr>
          <w:p w:rsidR="0036564A" w:rsidRPr="0036564A" w:rsidRDefault="0036564A" w:rsidP="0036564A">
            <w:pPr>
              <w:jc w:val="center"/>
              <w:rPr>
                <w:rFonts w:ascii="Arial" w:hAnsi="Arial" w:cs="Arial"/>
                <w:sz w:val="18"/>
                <w:szCs w:val="18"/>
                <w:lang w:val="es-MX"/>
              </w:rPr>
            </w:pPr>
            <w:r w:rsidRPr="0036564A">
              <w:rPr>
                <w:rFonts w:ascii="Arial" w:hAnsi="Arial" w:cs="Arial"/>
                <w:sz w:val="18"/>
                <w:szCs w:val="18"/>
                <w:lang w:val="es-MX"/>
              </w:rPr>
              <w:t>URH</w:t>
            </w:r>
          </w:p>
        </w:tc>
      </w:tr>
      <w:tr w:rsidR="0036564A" w:rsidRPr="0036564A" w:rsidTr="00276FCA">
        <w:trPr>
          <w:trHeight w:val="147"/>
        </w:trPr>
        <w:tc>
          <w:tcPr>
            <w:tcW w:w="567" w:type="dxa"/>
            <w:vAlign w:val="center"/>
          </w:tcPr>
          <w:p w:rsidR="0036564A" w:rsidRPr="0036564A" w:rsidRDefault="00F8279A" w:rsidP="0036564A">
            <w:pPr>
              <w:jc w:val="center"/>
              <w:rPr>
                <w:rFonts w:ascii="Arial" w:hAnsi="Arial" w:cs="Arial"/>
                <w:sz w:val="18"/>
                <w:szCs w:val="18"/>
                <w:lang w:val="es-MX"/>
              </w:rPr>
            </w:pPr>
            <w:r>
              <w:rPr>
                <w:rFonts w:ascii="Arial" w:hAnsi="Arial" w:cs="Arial"/>
                <w:sz w:val="18"/>
                <w:szCs w:val="18"/>
                <w:lang w:val="es-MX"/>
              </w:rPr>
              <w:t>24</w:t>
            </w:r>
          </w:p>
        </w:tc>
        <w:tc>
          <w:tcPr>
            <w:tcW w:w="3402" w:type="dxa"/>
            <w:vAlign w:val="center"/>
          </w:tcPr>
          <w:p w:rsidR="0036564A" w:rsidRPr="0036564A" w:rsidRDefault="0036564A" w:rsidP="0036564A">
            <w:pPr>
              <w:jc w:val="both"/>
              <w:rPr>
                <w:rFonts w:ascii="Arial" w:hAnsi="Arial" w:cs="Arial"/>
                <w:sz w:val="18"/>
                <w:szCs w:val="18"/>
                <w:lang w:val="es-MX"/>
              </w:rPr>
            </w:pPr>
            <w:r w:rsidRPr="0036564A">
              <w:rPr>
                <w:rFonts w:ascii="Arial" w:hAnsi="Arial" w:cs="Arial"/>
                <w:sz w:val="18"/>
                <w:szCs w:val="18"/>
                <w:lang w:val="es-MX"/>
              </w:rPr>
              <w:t>Registro del contrato</w:t>
            </w:r>
          </w:p>
        </w:tc>
        <w:tc>
          <w:tcPr>
            <w:tcW w:w="2693" w:type="dxa"/>
            <w:shd w:val="clear" w:color="auto" w:fill="B3B3B3"/>
            <w:vAlign w:val="center"/>
          </w:tcPr>
          <w:p w:rsidR="0036564A" w:rsidRPr="0036564A" w:rsidRDefault="0036564A" w:rsidP="0036564A">
            <w:pPr>
              <w:jc w:val="both"/>
              <w:rPr>
                <w:rFonts w:ascii="Arial" w:hAnsi="Arial" w:cs="Arial"/>
                <w:sz w:val="18"/>
                <w:szCs w:val="18"/>
                <w:lang w:val="es-MX"/>
              </w:rPr>
            </w:pPr>
          </w:p>
        </w:tc>
        <w:tc>
          <w:tcPr>
            <w:tcW w:w="2268" w:type="dxa"/>
            <w:shd w:val="clear" w:color="auto" w:fill="B3B3B3"/>
          </w:tcPr>
          <w:p w:rsidR="0036564A" w:rsidRPr="0036564A" w:rsidRDefault="0036564A" w:rsidP="0036564A">
            <w:pPr>
              <w:jc w:val="both"/>
              <w:rPr>
                <w:rFonts w:ascii="Arial" w:hAnsi="Arial" w:cs="Arial"/>
                <w:sz w:val="18"/>
                <w:szCs w:val="18"/>
                <w:lang w:val="es-MX"/>
              </w:rPr>
            </w:pPr>
          </w:p>
        </w:tc>
      </w:tr>
    </w:tbl>
    <w:p w:rsidR="001C654B" w:rsidRPr="00BE6F56" w:rsidRDefault="001C654B" w:rsidP="00E26282">
      <w:pPr>
        <w:jc w:val="both"/>
        <w:rPr>
          <w:rFonts w:ascii="Arial" w:hAnsi="Arial" w:cs="Arial"/>
          <w:b/>
          <w:sz w:val="2"/>
          <w:szCs w:val="2"/>
          <w:highlight w:val="yellow"/>
        </w:rPr>
      </w:pPr>
    </w:p>
    <w:p w:rsidR="004D6FE2" w:rsidRPr="00BE6F56" w:rsidRDefault="004D6FE2" w:rsidP="00E26282">
      <w:pPr>
        <w:jc w:val="both"/>
        <w:rPr>
          <w:rFonts w:ascii="Arial" w:hAnsi="Arial" w:cs="Arial"/>
          <w:b/>
          <w:sz w:val="2"/>
          <w:szCs w:val="2"/>
          <w:highlight w:val="yellow"/>
        </w:rPr>
      </w:pPr>
    </w:p>
    <w:p w:rsidR="004D6FE2" w:rsidRPr="00BE6F56" w:rsidRDefault="004D6FE2" w:rsidP="00E26282">
      <w:pPr>
        <w:jc w:val="both"/>
        <w:rPr>
          <w:rFonts w:ascii="Arial" w:hAnsi="Arial" w:cs="Arial"/>
          <w:b/>
          <w:sz w:val="2"/>
          <w:szCs w:val="2"/>
          <w:highlight w:val="yellow"/>
        </w:rPr>
      </w:pPr>
    </w:p>
    <w:p w:rsidR="004D6FE2" w:rsidRPr="00BE6F56" w:rsidRDefault="004D6FE2" w:rsidP="00E26282">
      <w:pPr>
        <w:jc w:val="both"/>
        <w:rPr>
          <w:rFonts w:ascii="Arial" w:hAnsi="Arial" w:cs="Arial"/>
          <w:b/>
          <w:sz w:val="2"/>
          <w:szCs w:val="2"/>
          <w:highlight w:val="yellow"/>
        </w:rPr>
      </w:pPr>
    </w:p>
    <w:p w:rsidR="004D6FE2" w:rsidRPr="00BE6F56" w:rsidRDefault="004D6FE2" w:rsidP="00E26282">
      <w:pPr>
        <w:jc w:val="both"/>
        <w:rPr>
          <w:rFonts w:ascii="Arial" w:hAnsi="Arial" w:cs="Arial"/>
          <w:b/>
          <w:sz w:val="2"/>
          <w:szCs w:val="2"/>
          <w:highlight w:val="yellow"/>
        </w:rPr>
      </w:pPr>
    </w:p>
    <w:p w:rsidR="00E26282" w:rsidRPr="00364B21" w:rsidRDefault="00E26282" w:rsidP="00D324D2">
      <w:pPr>
        <w:numPr>
          <w:ilvl w:val="0"/>
          <w:numId w:val="8"/>
        </w:numPr>
        <w:tabs>
          <w:tab w:val="left" w:pos="360"/>
          <w:tab w:val="left" w:pos="720"/>
        </w:tabs>
        <w:suppressAutoHyphens w:val="0"/>
        <w:ind w:hanging="360"/>
        <w:jc w:val="both"/>
        <w:rPr>
          <w:rFonts w:ascii="Arial" w:hAnsi="Arial" w:cs="Arial"/>
          <w:b/>
          <w:sz w:val="16"/>
          <w:szCs w:val="16"/>
        </w:rPr>
      </w:pPr>
      <w:r w:rsidRPr="00364B21">
        <w:rPr>
          <w:rFonts w:ascii="Arial" w:hAnsi="Arial" w:cs="Arial"/>
          <w:b/>
          <w:sz w:val="16"/>
          <w:szCs w:val="16"/>
        </w:rPr>
        <w:t>El Cronograma adjunto es tentativo, sujeto a variaciones que se darán a conocer oportunamente.</w:t>
      </w:r>
    </w:p>
    <w:p w:rsidR="00E26282" w:rsidRPr="00364B21" w:rsidRDefault="00E26282" w:rsidP="00D324D2">
      <w:pPr>
        <w:numPr>
          <w:ilvl w:val="0"/>
          <w:numId w:val="8"/>
        </w:numPr>
        <w:tabs>
          <w:tab w:val="left" w:pos="720"/>
        </w:tabs>
        <w:suppressAutoHyphens w:val="0"/>
        <w:ind w:hanging="360"/>
        <w:jc w:val="both"/>
        <w:rPr>
          <w:rFonts w:ascii="Arial" w:hAnsi="Arial" w:cs="Arial"/>
          <w:b/>
          <w:sz w:val="16"/>
          <w:szCs w:val="16"/>
        </w:rPr>
      </w:pPr>
      <w:r w:rsidRPr="00364B21">
        <w:rPr>
          <w:rFonts w:ascii="Arial" w:hAnsi="Arial" w:cs="Arial"/>
          <w:b/>
          <w:sz w:val="16"/>
          <w:szCs w:val="16"/>
        </w:rPr>
        <w:t>Todas las publicaciones se efectuarán en la Oficina de Recursos Humanos y otros lugares pertinentes</w:t>
      </w:r>
    </w:p>
    <w:p w:rsidR="00E26282" w:rsidRPr="00364B21" w:rsidRDefault="00F35BD7" w:rsidP="00D324D2">
      <w:pPr>
        <w:numPr>
          <w:ilvl w:val="0"/>
          <w:numId w:val="8"/>
        </w:numPr>
        <w:suppressAutoHyphens w:val="0"/>
        <w:ind w:hanging="360"/>
        <w:jc w:val="both"/>
        <w:rPr>
          <w:rFonts w:ascii="Arial" w:hAnsi="Arial" w:cs="Arial"/>
          <w:b/>
          <w:sz w:val="16"/>
          <w:szCs w:val="16"/>
        </w:rPr>
      </w:pPr>
      <w:r w:rsidRPr="00364B21">
        <w:rPr>
          <w:rFonts w:ascii="Arial" w:hAnsi="Arial" w:cs="Arial"/>
          <w:b/>
          <w:sz w:val="16"/>
          <w:szCs w:val="16"/>
        </w:rPr>
        <w:t>SGGI – Sub Gerencia de Gestión de la Incorporación</w:t>
      </w:r>
      <w:r w:rsidR="00E26282" w:rsidRPr="00364B21">
        <w:rPr>
          <w:rFonts w:ascii="Arial" w:hAnsi="Arial" w:cs="Arial"/>
          <w:b/>
          <w:sz w:val="16"/>
          <w:szCs w:val="16"/>
        </w:rPr>
        <w:t xml:space="preserve"> – CGCGP – Sede Central de EsSalud.</w:t>
      </w:r>
    </w:p>
    <w:p w:rsidR="00E26282" w:rsidRPr="00364B21" w:rsidRDefault="00E26282" w:rsidP="00D324D2">
      <w:pPr>
        <w:numPr>
          <w:ilvl w:val="0"/>
          <w:numId w:val="8"/>
        </w:numPr>
        <w:suppressAutoHyphens w:val="0"/>
        <w:ind w:hanging="360"/>
        <w:jc w:val="both"/>
        <w:rPr>
          <w:rFonts w:ascii="Arial" w:hAnsi="Arial" w:cs="Arial"/>
          <w:b/>
          <w:sz w:val="16"/>
          <w:szCs w:val="16"/>
        </w:rPr>
      </w:pPr>
      <w:r w:rsidRPr="00364B21">
        <w:rPr>
          <w:rFonts w:ascii="Arial" w:hAnsi="Arial" w:cs="Arial"/>
          <w:b/>
          <w:sz w:val="16"/>
          <w:szCs w:val="16"/>
        </w:rPr>
        <w:t xml:space="preserve">URH – Unidad de Recursos Humanos de la Red Asistencial </w:t>
      </w:r>
      <w:r w:rsidR="00410CBE" w:rsidRPr="00364B21">
        <w:rPr>
          <w:rFonts w:ascii="Arial" w:hAnsi="Arial" w:cs="Arial"/>
          <w:b/>
          <w:sz w:val="16"/>
          <w:szCs w:val="16"/>
        </w:rPr>
        <w:t>Madre de Dios</w:t>
      </w:r>
      <w:r w:rsidR="00F35BD7" w:rsidRPr="00364B21">
        <w:rPr>
          <w:rFonts w:ascii="Arial" w:hAnsi="Arial" w:cs="Arial"/>
          <w:b/>
          <w:sz w:val="16"/>
          <w:szCs w:val="16"/>
        </w:rPr>
        <w:t>.</w:t>
      </w:r>
    </w:p>
    <w:p w:rsidR="00E26282" w:rsidRPr="00364B21" w:rsidRDefault="00E26282" w:rsidP="00D324D2">
      <w:pPr>
        <w:numPr>
          <w:ilvl w:val="0"/>
          <w:numId w:val="8"/>
        </w:numPr>
        <w:suppressAutoHyphens w:val="0"/>
        <w:ind w:hanging="360"/>
        <w:jc w:val="both"/>
        <w:rPr>
          <w:rFonts w:ascii="Arial" w:hAnsi="Arial" w:cs="Arial"/>
          <w:b/>
          <w:sz w:val="16"/>
          <w:szCs w:val="16"/>
        </w:rPr>
      </w:pPr>
      <w:r w:rsidRPr="00364B21">
        <w:rPr>
          <w:rFonts w:ascii="Arial" w:hAnsi="Arial" w:cs="Arial"/>
          <w:b/>
          <w:sz w:val="16"/>
          <w:szCs w:val="16"/>
        </w:rPr>
        <w:t>En el Aviso de publicación de una etapa se anunciará la fecha y hora de la siguiente etapa.</w:t>
      </w:r>
    </w:p>
    <w:p w:rsidR="00E26282" w:rsidRPr="00BE6F56" w:rsidRDefault="00E26282" w:rsidP="00E26282">
      <w:pPr>
        <w:jc w:val="both"/>
        <w:rPr>
          <w:rFonts w:ascii="Arial" w:hAnsi="Arial" w:cs="Arial"/>
          <w:highlight w:val="yellow"/>
        </w:rPr>
      </w:pPr>
    </w:p>
    <w:p w:rsidR="00661C28" w:rsidRDefault="00661C28" w:rsidP="00E26282">
      <w:pPr>
        <w:jc w:val="both"/>
        <w:rPr>
          <w:rFonts w:ascii="Arial" w:hAnsi="Arial" w:cs="Arial"/>
        </w:rPr>
      </w:pPr>
    </w:p>
    <w:p w:rsidR="00D763ED" w:rsidRDefault="00D763ED" w:rsidP="00E26282">
      <w:pPr>
        <w:jc w:val="both"/>
        <w:rPr>
          <w:rFonts w:ascii="Arial" w:hAnsi="Arial" w:cs="Arial"/>
        </w:rPr>
      </w:pPr>
    </w:p>
    <w:p w:rsidR="00D763ED" w:rsidRDefault="00D763ED" w:rsidP="00E26282">
      <w:pPr>
        <w:jc w:val="both"/>
        <w:rPr>
          <w:rFonts w:ascii="Arial" w:hAnsi="Arial" w:cs="Arial"/>
        </w:rPr>
      </w:pPr>
    </w:p>
    <w:p w:rsidR="00D763ED" w:rsidRPr="00364B21" w:rsidRDefault="00D763ED" w:rsidP="00E26282">
      <w:pPr>
        <w:jc w:val="both"/>
        <w:rPr>
          <w:rFonts w:ascii="Arial" w:hAnsi="Arial" w:cs="Arial"/>
        </w:rPr>
      </w:pPr>
    </w:p>
    <w:p w:rsidR="00E26282" w:rsidRPr="00364B21" w:rsidRDefault="00E26282" w:rsidP="00E26282">
      <w:pPr>
        <w:pStyle w:val="Prrafodelista2"/>
        <w:ind w:left="360"/>
        <w:jc w:val="both"/>
        <w:rPr>
          <w:rFonts w:cs="Arial"/>
          <w:b/>
          <w:sz w:val="20"/>
        </w:rPr>
      </w:pPr>
      <w:r w:rsidRPr="00364B21">
        <w:rPr>
          <w:rFonts w:cs="Arial"/>
          <w:b/>
          <w:sz w:val="20"/>
        </w:rPr>
        <w:t>VI.  DE LAS ETAPAS DE EVALUACIÓN</w:t>
      </w:r>
    </w:p>
    <w:p w:rsidR="00E26282" w:rsidRPr="00BE6F56" w:rsidRDefault="00E26282" w:rsidP="00E26282">
      <w:pPr>
        <w:jc w:val="both"/>
        <w:rPr>
          <w:rFonts w:ascii="Arial" w:hAnsi="Arial" w:cs="Arial"/>
          <w:highlight w:val="yellow"/>
        </w:rPr>
      </w:pPr>
    </w:p>
    <w:p w:rsidR="00364B21" w:rsidRPr="00010F36" w:rsidRDefault="00364B21" w:rsidP="00364B21">
      <w:pPr>
        <w:pStyle w:val="Sinespaciado1"/>
        <w:numPr>
          <w:ilvl w:val="0"/>
          <w:numId w:val="14"/>
        </w:numPr>
        <w:ind w:left="708" w:hanging="283"/>
        <w:jc w:val="both"/>
        <w:rPr>
          <w:rFonts w:ascii="Arial" w:hAnsi="Arial" w:cs="Arial"/>
          <w:sz w:val="20"/>
          <w:szCs w:val="20"/>
        </w:rPr>
      </w:pPr>
      <w:r w:rsidRPr="00010F36">
        <w:rPr>
          <w:rFonts w:ascii="Arial" w:hAnsi="Arial" w:cs="Arial"/>
          <w:sz w:val="20"/>
          <w:szCs w:val="20"/>
        </w:rPr>
        <w:t>La evaluación tiene como puntaje mínimo aprobatorio 55 puntos. Las evaluaciones parciales tienen carácter eliminatorio cuando se desaprueban. La Evaluación Psicotécnica es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364B21" w:rsidRPr="009D20C9" w:rsidRDefault="00364B21" w:rsidP="00364B21">
      <w:pPr>
        <w:jc w:val="both"/>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
        <w:gridCol w:w="4331"/>
        <w:gridCol w:w="967"/>
        <w:gridCol w:w="1314"/>
        <w:gridCol w:w="1384"/>
      </w:tblGrid>
      <w:tr w:rsidR="00364B21" w:rsidRPr="009D20C9" w:rsidTr="00364B21">
        <w:tc>
          <w:tcPr>
            <w:tcW w:w="4678" w:type="dxa"/>
            <w:gridSpan w:val="2"/>
            <w:shd w:val="clear" w:color="auto" w:fill="B3B3B3"/>
            <w:vAlign w:val="center"/>
          </w:tcPr>
          <w:p w:rsidR="00364B21" w:rsidRPr="009D20C9" w:rsidRDefault="00364B21" w:rsidP="00276FCA">
            <w:pPr>
              <w:jc w:val="center"/>
              <w:rPr>
                <w:rFonts w:ascii="Arial" w:hAnsi="Arial" w:cs="Arial"/>
                <w:b/>
                <w:sz w:val="18"/>
                <w:szCs w:val="18"/>
                <w:lang w:val="es-MX"/>
              </w:rPr>
            </w:pPr>
            <w:r w:rsidRPr="009D20C9">
              <w:rPr>
                <w:rFonts w:ascii="Arial" w:hAnsi="Arial" w:cs="Arial"/>
                <w:b/>
                <w:sz w:val="18"/>
                <w:szCs w:val="18"/>
                <w:lang w:val="es-MX"/>
              </w:rPr>
              <w:t>EVALUACIONES</w:t>
            </w:r>
          </w:p>
        </w:tc>
        <w:tc>
          <w:tcPr>
            <w:tcW w:w="973" w:type="dxa"/>
            <w:shd w:val="clear" w:color="auto" w:fill="B3B3B3"/>
            <w:vAlign w:val="center"/>
          </w:tcPr>
          <w:p w:rsidR="00364B21" w:rsidRPr="009D20C9" w:rsidRDefault="00364B21" w:rsidP="00276FCA">
            <w:pPr>
              <w:jc w:val="center"/>
              <w:rPr>
                <w:rFonts w:ascii="Arial" w:hAnsi="Arial" w:cs="Arial"/>
                <w:b/>
                <w:sz w:val="18"/>
                <w:szCs w:val="18"/>
                <w:lang w:val="es-MX"/>
              </w:rPr>
            </w:pPr>
            <w:r w:rsidRPr="009D20C9">
              <w:rPr>
                <w:rFonts w:ascii="Arial" w:hAnsi="Arial" w:cs="Arial"/>
                <w:b/>
                <w:sz w:val="18"/>
                <w:szCs w:val="18"/>
                <w:lang w:val="es-MX"/>
              </w:rPr>
              <w:t>PESO</w:t>
            </w:r>
          </w:p>
        </w:tc>
        <w:tc>
          <w:tcPr>
            <w:tcW w:w="1320" w:type="dxa"/>
            <w:shd w:val="clear" w:color="auto" w:fill="B3B3B3"/>
            <w:vAlign w:val="center"/>
          </w:tcPr>
          <w:p w:rsidR="00364B21" w:rsidRPr="009D20C9" w:rsidRDefault="00364B21" w:rsidP="00276FCA">
            <w:pPr>
              <w:jc w:val="center"/>
              <w:rPr>
                <w:rFonts w:ascii="Arial" w:hAnsi="Arial" w:cs="Arial"/>
                <w:b/>
                <w:sz w:val="18"/>
                <w:szCs w:val="18"/>
                <w:lang w:val="es-MX"/>
              </w:rPr>
            </w:pPr>
            <w:r w:rsidRPr="009D20C9">
              <w:rPr>
                <w:rFonts w:ascii="Arial" w:hAnsi="Arial" w:cs="Arial"/>
                <w:b/>
                <w:sz w:val="18"/>
                <w:szCs w:val="18"/>
                <w:lang w:val="es-MX"/>
              </w:rPr>
              <w:t>PUNTAJE MÍNIMO(*)</w:t>
            </w:r>
          </w:p>
        </w:tc>
        <w:tc>
          <w:tcPr>
            <w:tcW w:w="1392" w:type="dxa"/>
            <w:shd w:val="clear" w:color="auto" w:fill="B3B3B3"/>
            <w:vAlign w:val="center"/>
          </w:tcPr>
          <w:p w:rsidR="00364B21" w:rsidRPr="009D20C9" w:rsidRDefault="00364B21" w:rsidP="00276FCA">
            <w:pPr>
              <w:jc w:val="center"/>
              <w:rPr>
                <w:rFonts w:ascii="Arial" w:hAnsi="Arial" w:cs="Arial"/>
                <w:b/>
                <w:sz w:val="18"/>
                <w:szCs w:val="18"/>
                <w:lang w:val="es-MX"/>
              </w:rPr>
            </w:pPr>
            <w:r w:rsidRPr="009D20C9">
              <w:rPr>
                <w:rFonts w:ascii="Arial" w:hAnsi="Arial" w:cs="Arial"/>
                <w:b/>
                <w:sz w:val="18"/>
                <w:szCs w:val="18"/>
                <w:lang w:val="es-MX"/>
              </w:rPr>
              <w:t>PUNTAJE MÁXIMO</w:t>
            </w:r>
          </w:p>
        </w:tc>
      </w:tr>
      <w:tr w:rsidR="00364B21" w:rsidRPr="009D20C9" w:rsidTr="00364B21">
        <w:trPr>
          <w:trHeight w:val="105"/>
        </w:trPr>
        <w:tc>
          <w:tcPr>
            <w:tcW w:w="4678" w:type="dxa"/>
            <w:gridSpan w:val="2"/>
            <w:vAlign w:val="center"/>
          </w:tcPr>
          <w:p w:rsidR="00364B21" w:rsidRPr="009D20C9" w:rsidRDefault="00364B21" w:rsidP="00276FCA">
            <w:pPr>
              <w:rPr>
                <w:rFonts w:ascii="Arial" w:hAnsi="Arial" w:cs="Arial"/>
                <w:b/>
                <w:sz w:val="18"/>
                <w:szCs w:val="18"/>
                <w:lang w:val="es-MX"/>
              </w:rPr>
            </w:pPr>
            <w:r w:rsidRPr="009D20C9">
              <w:rPr>
                <w:rFonts w:ascii="Arial" w:hAnsi="Arial" w:cs="Arial"/>
                <w:b/>
                <w:sz w:val="18"/>
                <w:szCs w:val="18"/>
                <w:lang w:val="es-MX"/>
              </w:rPr>
              <w:t>EVALUACION PRE CURRICULAR (VIA SISEP)</w:t>
            </w:r>
          </w:p>
        </w:tc>
        <w:tc>
          <w:tcPr>
            <w:tcW w:w="973" w:type="dxa"/>
            <w:shd w:val="clear" w:color="auto" w:fill="E6E6E6"/>
            <w:vAlign w:val="center"/>
          </w:tcPr>
          <w:p w:rsidR="00364B21" w:rsidRPr="009D20C9" w:rsidRDefault="00364B21" w:rsidP="00276FCA">
            <w:pPr>
              <w:jc w:val="center"/>
              <w:rPr>
                <w:rFonts w:ascii="Arial" w:hAnsi="Arial" w:cs="Arial"/>
                <w:b/>
                <w:sz w:val="18"/>
                <w:szCs w:val="18"/>
                <w:lang w:val="es-MX"/>
              </w:rPr>
            </w:pPr>
          </w:p>
        </w:tc>
        <w:tc>
          <w:tcPr>
            <w:tcW w:w="1320" w:type="dxa"/>
            <w:shd w:val="clear" w:color="auto" w:fill="E6E6E6"/>
            <w:vAlign w:val="center"/>
          </w:tcPr>
          <w:p w:rsidR="00364B21" w:rsidRPr="009D20C9" w:rsidRDefault="00364B21" w:rsidP="00276FCA">
            <w:pPr>
              <w:jc w:val="center"/>
              <w:rPr>
                <w:rFonts w:ascii="Arial" w:hAnsi="Arial" w:cs="Arial"/>
                <w:b/>
                <w:sz w:val="18"/>
                <w:szCs w:val="18"/>
                <w:lang w:val="es-MX"/>
              </w:rPr>
            </w:pPr>
          </w:p>
        </w:tc>
        <w:tc>
          <w:tcPr>
            <w:tcW w:w="1392" w:type="dxa"/>
            <w:shd w:val="clear" w:color="auto" w:fill="E6E6E6"/>
            <w:vAlign w:val="center"/>
          </w:tcPr>
          <w:p w:rsidR="00364B21" w:rsidRPr="009D20C9" w:rsidRDefault="00364B21" w:rsidP="00276FCA">
            <w:pPr>
              <w:jc w:val="center"/>
              <w:rPr>
                <w:rFonts w:ascii="Arial" w:hAnsi="Arial" w:cs="Arial"/>
                <w:b/>
                <w:sz w:val="18"/>
                <w:szCs w:val="18"/>
                <w:lang w:val="es-MX"/>
              </w:rPr>
            </w:pPr>
          </w:p>
        </w:tc>
      </w:tr>
      <w:tr w:rsidR="00364B21" w:rsidRPr="009D20C9" w:rsidTr="00364B21">
        <w:trPr>
          <w:trHeight w:val="105"/>
        </w:trPr>
        <w:tc>
          <w:tcPr>
            <w:tcW w:w="4678" w:type="dxa"/>
            <w:gridSpan w:val="2"/>
            <w:vAlign w:val="center"/>
          </w:tcPr>
          <w:p w:rsidR="00364B21" w:rsidRPr="009D20C9" w:rsidRDefault="00364B21" w:rsidP="00276FCA">
            <w:pPr>
              <w:rPr>
                <w:rFonts w:ascii="Arial" w:hAnsi="Arial" w:cs="Arial"/>
                <w:b/>
                <w:sz w:val="18"/>
                <w:szCs w:val="18"/>
                <w:lang w:val="es-MX"/>
              </w:rPr>
            </w:pPr>
            <w:r w:rsidRPr="009D20C9">
              <w:rPr>
                <w:rFonts w:ascii="Arial" w:hAnsi="Arial" w:cs="Arial"/>
                <w:b/>
                <w:sz w:val="18"/>
                <w:szCs w:val="18"/>
                <w:lang w:val="es-MX"/>
              </w:rPr>
              <w:t>EVALUACIÓN PSICOTÉCNICA</w:t>
            </w:r>
          </w:p>
        </w:tc>
        <w:tc>
          <w:tcPr>
            <w:tcW w:w="973" w:type="dxa"/>
            <w:shd w:val="clear" w:color="auto" w:fill="E6E6E6"/>
            <w:vAlign w:val="center"/>
          </w:tcPr>
          <w:p w:rsidR="00364B21" w:rsidRPr="009D20C9" w:rsidRDefault="00364B21" w:rsidP="00276FCA">
            <w:pPr>
              <w:jc w:val="center"/>
              <w:rPr>
                <w:rFonts w:ascii="Arial" w:hAnsi="Arial" w:cs="Arial"/>
                <w:b/>
                <w:sz w:val="18"/>
                <w:szCs w:val="18"/>
                <w:lang w:val="es-MX"/>
              </w:rPr>
            </w:pPr>
          </w:p>
        </w:tc>
        <w:tc>
          <w:tcPr>
            <w:tcW w:w="1320" w:type="dxa"/>
            <w:shd w:val="clear" w:color="auto" w:fill="E6E6E6"/>
            <w:vAlign w:val="center"/>
          </w:tcPr>
          <w:p w:rsidR="00364B21" w:rsidRPr="009D20C9" w:rsidRDefault="00364B21" w:rsidP="00276FCA">
            <w:pPr>
              <w:jc w:val="center"/>
              <w:rPr>
                <w:rFonts w:ascii="Arial" w:hAnsi="Arial" w:cs="Arial"/>
                <w:b/>
                <w:sz w:val="18"/>
                <w:szCs w:val="18"/>
                <w:lang w:val="es-MX"/>
              </w:rPr>
            </w:pPr>
          </w:p>
        </w:tc>
        <w:tc>
          <w:tcPr>
            <w:tcW w:w="1392" w:type="dxa"/>
            <w:shd w:val="clear" w:color="auto" w:fill="E6E6E6"/>
            <w:vAlign w:val="center"/>
          </w:tcPr>
          <w:p w:rsidR="00364B21" w:rsidRPr="009D20C9" w:rsidRDefault="00364B21" w:rsidP="00276FCA">
            <w:pPr>
              <w:jc w:val="center"/>
              <w:rPr>
                <w:rFonts w:ascii="Arial" w:hAnsi="Arial" w:cs="Arial"/>
                <w:b/>
                <w:sz w:val="18"/>
                <w:szCs w:val="18"/>
                <w:lang w:val="es-MX"/>
              </w:rPr>
            </w:pPr>
          </w:p>
        </w:tc>
      </w:tr>
      <w:tr w:rsidR="00364B21" w:rsidRPr="009D20C9" w:rsidTr="00364B21">
        <w:trPr>
          <w:trHeight w:val="105"/>
        </w:trPr>
        <w:tc>
          <w:tcPr>
            <w:tcW w:w="4678" w:type="dxa"/>
            <w:gridSpan w:val="2"/>
          </w:tcPr>
          <w:p w:rsidR="00364B21" w:rsidRPr="009D20C9" w:rsidRDefault="00364B21" w:rsidP="00364B21">
            <w:pPr>
              <w:pStyle w:val="Prrafodelista"/>
              <w:numPr>
                <w:ilvl w:val="0"/>
                <w:numId w:val="20"/>
              </w:numPr>
              <w:suppressAutoHyphens w:val="0"/>
              <w:rPr>
                <w:rFonts w:ascii="Arial" w:hAnsi="Arial" w:cs="Arial"/>
              </w:rPr>
            </w:pPr>
            <w:r w:rsidRPr="009D20C9">
              <w:rPr>
                <w:rFonts w:ascii="Arial" w:hAnsi="Arial" w:cs="Arial"/>
              </w:rPr>
              <w:t xml:space="preserve">Evaluación Escrita </w:t>
            </w:r>
          </w:p>
        </w:tc>
        <w:tc>
          <w:tcPr>
            <w:tcW w:w="973" w:type="dxa"/>
            <w:shd w:val="clear" w:color="auto" w:fill="E6E6E6"/>
            <w:vAlign w:val="center"/>
          </w:tcPr>
          <w:p w:rsidR="00364B21" w:rsidRPr="009D20C9" w:rsidRDefault="00364B21" w:rsidP="00276FCA">
            <w:pPr>
              <w:jc w:val="center"/>
              <w:rPr>
                <w:rFonts w:ascii="Arial" w:hAnsi="Arial" w:cs="Arial"/>
                <w:b/>
                <w:sz w:val="18"/>
                <w:szCs w:val="18"/>
                <w:lang w:val="es-MX"/>
              </w:rPr>
            </w:pPr>
          </w:p>
        </w:tc>
        <w:tc>
          <w:tcPr>
            <w:tcW w:w="1320" w:type="dxa"/>
            <w:shd w:val="clear" w:color="auto" w:fill="E6E6E6"/>
            <w:vAlign w:val="center"/>
          </w:tcPr>
          <w:p w:rsidR="00364B21" w:rsidRPr="009D20C9" w:rsidRDefault="00364B21" w:rsidP="00276FCA">
            <w:pPr>
              <w:jc w:val="center"/>
              <w:rPr>
                <w:rFonts w:ascii="Arial" w:hAnsi="Arial" w:cs="Arial"/>
                <w:b/>
                <w:sz w:val="18"/>
                <w:szCs w:val="18"/>
                <w:lang w:val="es-MX"/>
              </w:rPr>
            </w:pPr>
          </w:p>
        </w:tc>
        <w:tc>
          <w:tcPr>
            <w:tcW w:w="1392" w:type="dxa"/>
            <w:shd w:val="clear" w:color="auto" w:fill="E6E6E6"/>
            <w:vAlign w:val="center"/>
          </w:tcPr>
          <w:p w:rsidR="00364B21" w:rsidRPr="009D20C9" w:rsidRDefault="00364B21" w:rsidP="00276FCA">
            <w:pPr>
              <w:jc w:val="center"/>
              <w:rPr>
                <w:rFonts w:ascii="Arial" w:hAnsi="Arial" w:cs="Arial"/>
                <w:b/>
                <w:sz w:val="18"/>
                <w:szCs w:val="18"/>
                <w:lang w:val="es-MX"/>
              </w:rPr>
            </w:pPr>
          </w:p>
        </w:tc>
      </w:tr>
      <w:tr w:rsidR="00364B21" w:rsidRPr="00364B21" w:rsidTr="00364B21">
        <w:trPr>
          <w:trHeight w:val="105"/>
        </w:trPr>
        <w:tc>
          <w:tcPr>
            <w:tcW w:w="4678" w:type="dxa"/>
            <w:gridSpan w:val="2"/>
          </w:tcPr>
          <w:p w:rsidR="00364B21" w:rsidRPr="00364B21" w:rsidRDefault="00364B21" w:rsidP="00364B21">
            <w:pPr>
              <w:pStyle w:val="Prrafodelista"/>
              <w:numPr>
                <w:ilvl w:val="0"/>
                <w:numId w:val="20"/>
              </w:numPr>
              <w:suppressAutoHyphens w:val="0"/>
              <w:rPr>
                <w:rFonts w:ascii="Arial" w:hAnsi="Arial" w:cs="Arial"/>
              </w:rPr>
            </w:pPr>
            <w:r w:rsidRPr="00364B21">
              <w:rPr>
                <w:rFonts w:ascii="Arial" w:hAnsi="Arial" w:cs="Arial"/>
              </w:rPr>
              <w:t>Evaluación Motora</w:t>
            </w:r>
          </w:p>
        </w:tc>
        <w:tc>
          <w:tcPr>
            <w:tcW w:w="973" w:type="dxa"/>
            <w:shd w:val="clear" w:color="auto" w:fill="E6E6E6"/>
            <w:vAlign w:val="center"/>
          </w:tcPr>
          <w:p w:rsidR="00364B21" w:rsidRPr="00364B21" w:rsidRDefault="00364B21" w:rsidP="00276FCA">
            <w:pPr>
              <w:jc w:val="center"/>
              <w:rPr>
                <w:rFonts w:ascii="Arial" w:hAnsi="Arial" w:cs="Arial"/>
                <w:b/>
                <w:sz w:val="18"/>
                <w:szCs w:val="18"/>
                <w:lang w:val="es-MX"/>
              </w:rPr>
            </w:pPr>
          </w:p>
        </w:tc>
        <w:tc>
          <w:tcPr>
            <w:tcW w:w="1320" w:type="dxa"/>
            <w:shd w:val="clear" w:color="auto" w:fill="E6E6E6"/>
            <w:vAlign w:val="center"/>
          </w:tcPr>
          <w:p w:rsidR="00364B21" w:rsidRPr="00364B21" w:rsidRDefault="00364B21" w:rsidP="00276FCA">
            <w:pPr>
              <w:jc w:val="center"/>
              <w:rPr>
                <w:rFonts w:ascii="Arial" w:hAnsi="Arial" w:cs="Arial"/>
                <w:b/>
                <w:sz w:val="18"/>
                <w:szCs w:val="18"/>
                <w:lang w:val="es-MX"/>
              </w:rPr>
            </w:pPr>
          </w:p>
        </w:tc>
        <w:tc>
          <w:tcPr>
            <w:tcW w:w="1392" w:type="dxa"/>
            <w:shd w:val="clear" w:color="auto" w:fill="E6E6E6"/>
            <w:vAlign w:val="center"/>
          </w:tcPr>
          <w:p w:rsidR="00364B21" w:rsidRPr="00364B21" w:rsidRDefault="00364B21" w:rsidP="00276FCA">
            <w:pPr>
              <w:jc w:val="center"/>
              <w:rPr>
                <w:rFonts w:ascii="Arial" w:hAnsi="Arial" w:cs="Arial"/>
                <w:b/>
                <w:sz w:val="18"/>
                <w:szCs w:val="18"/>
                <w:lang w:val="es-MX"/>
              </w:rPr>
            </w:pPr>
          </w:p>
        </w:tc>
      </w:tr>
      <w:tr w:rsidR="00364B21" w:rsidRPr="00364B21" w:rsidTr="00364B21">
        <w:tc>
          <w:tcPr>
            <w:tcW w:w="4678" w:type="dxa"/>
            <w:gridSpan w:val="2"/>
            <w:vAlign w:val="center"/>
          </w:tcPr>
          <w:p w:rsidR="00364B21" w:rsidRPr="00364B21" w:rsidRDefault="00364B21" w:rsidP="00276FCA">
            <w:pPr>
              <w:rPr>
                <w:rFonts w:ascii="Arial" w:hAnsi="Arial" w:cs="Arial"/>
                <w:b/>
                <w:sz w:val="18"/>
                <w:szCs w:val="18"/>
                <w:lang w:val="es-MX"/>
              </w:rPr>
            </w:pPr>
            <w:r w:rsidRPr="00364B21">
              <w:rPr>
                <w:rFonts w:ascii="Arial" w:hAnsi="Arial" w:cs="Arial"/>
                <w:b/>
                <w:sz w:val="18"/>
                <w:szCs w:val="18"/>
                <w:lang w:val="es-MX"/>
              </w:rPr>
              <w:t>EVALUACIÓN DE CONOCIMIENTOS</w:t>
            </w:r>
          </w:p>
        </w:tc>
        <w:tc>
          <w:tcPr>
            <w:tcW w:w="973" w:type="dxa"/>
            <w:vAlign w:val="center"/>
          </w:tcPr>
          <w:p w:rsidR="00364B21" w:rsidRPr="00364B21" w:rsidRDefault="00364B21" w:rsidP="00276FCA">
            <w:pPr>
              <w:jc w:val="center"/>
              <w:rPr>
                <w:rFonts w:ascii="Arial" w:hAnsi="Arial" w:cs="Arial"/>
                <w:b/>
                <w:sz w:val="18"/>
                <w:szCs w:val="18"/>
                <w:lang w:val="es-MX"/>
              </w:rPr>
            </w:pPr>
            <w:r w:rsidRPr="00364B21">
              <w:rPr>
                <w:rFonts w:ascii="Arial" w:hAnsi="Arial" w:cs="Arial"/>
                <w:b/>
                <w:sz w:val="18"/>
                <w:szCs w:val="18"/>
                <w:lang w:val="es-MX"/>
              </w:rPr>
              <w:t>50%</w:t>
            </w:r>
          </w:p>
        </w:tc>
        <w:tc>
          <w:tcPr>
            <w:tcW w:w="1320" w:type="dxa"/>
            <w:vAlign w:val="center"/>
          </w:tcPr>
          <w:p w:rsidR="00364B21" w:rsidRPr="00364B21" w:rsidRDefault="00364B21" w:rsidP="00276FCA">
            <w:pPr>
              <w:jc w:val="center"/>
              <w:rPr>
                <w:rFonts w:ascii="Arial" w:hAnsi="Arial" w:cs="Arial"/>
                <w:b/>
                <w:sz w:val="18"/>
                <w:szCs w:val="18"/>
                <w:lang w:val="es-MX"/>
              </w:rPr>
            </w:pPr>
            <w:r w:rsidRPr="00364B21">
              <w:rPr>
                <w:rFonts w:ascii="Arial" w:hAnsi="Arial" w:cs="Arial"/>
                <w:b/>
                <w:sz w:val="18"/>
                <w:szCs w:val="18"/>
                <w:lang w:val="es-MX"/>
              </w:rPr>
              <w:t>26</w:t>
            </w:r>
          </w:p>
        </w:tc>
        <w:tc>
          <w:tcPr>
            <w:tcW w:w="1392" w:type="dxa"/>
            <w:vAlign w:val="center"/>
          </w:tcPr>
          <w:p w:rsidR="00364B21" w:rsidRPr="00364B21" w:rsidRDefault="00364B21" w:rsidP="00276FCA">
            <w:pPr>
              <w:jc w:val="center"/>
              <w:rPr>
                <w:rFonts w:ascii="Arial" w:hAnsi="Arial" w:cs="Arial"/>
                <w:b/>
                <w:sz w:val="18"/>
                <w:szCs w:val="18"/>
                <w:lang w:val="es-MX"/>
              </w:rPr>
            </w:pPr>
            <w:r w:rsidRPr="00364B21">
              <w:rPr>
                <w:rFonts w:ascii="Arial" w:hAnsi="Arial" w:cs="Arial"/>
                <w:b/>
                <w:sz w:val="18"/>
                <w:szCs w:val="18"/>
                <w:lang w:val="es-MX"/>
              </w:rPr>
              <w:t>50</w:t>
            </w:r>
          </w:p>
        </w:tc>
      </w:tr>
      <w:tr w:rsidR="00364B21" w:rsidRPr="00364B21" w:rsidTr="00364B21">
        <w:tc>
          <w:tcPr>
            <w:tcW w:w="4678" w:type="dxa"/>
            <w:gridSpan w:val="2"/>
          </w:tcPr>
          <w:p w:rsidR="00364B21" w:rsidRPr="00364B21" w:rsidRDefault="00364B21" w:rsidP="00276FCA">
            <w:pPr>
              <w:jc w:val="both"/>
              <w:rPr>
                <w:rFonts w:ascii="Arial" w:hAnsi="Arial" w:cs="Arial"/>
                <w:b/>
                <w:sz w:val="18"/>
                <w:szCs w:val="18"/>
                <w:lang w:val="es-MX"/>
              </w:rPr>
            </w:pPr>
            <w:r w:rsidRPr="00364B21">
              <w:rPr>
                <w:rFonts w:ascii="Arial" w:hAnsi="Arial" w:cs="Arial"/>
                <w:b/>
                <w:sz w:val="18"/>
                <w:szCs w:val="18"/>
                <w:lang w:val="es-MX"/>
              </w:rPr>
              <w:t>EVALUACIÓN CURRICULAR (Hoja de Vida)</w:t>
            </w:r>
          </w:p>
        </w:tc>
        <w:tc>
          <w:tcPr>
            <w:tcW w:w="973" w:type="dxa"/>
            <w:vAlign w:val="center"/>
          </w:tcPr>
          <w:p w:rsidR="00364B21" w:rsidRPr="00364B21" w:rsidRDefault="00364B21" w:rsidP="00276FCA">
            <w:pPr>
              <w:jc w:val="center"/>
              <w:rPr>
                <w:rFonts w:ascii="Arial" w:hAnsi="Arial" w:cs="Arial"/>
                <w:b/>
                <w:sz w:val="18"/>
                <w:szCs w:val="18"/>
                <w:lang w:val="es-MX"/>
              </w:rPr>
            </w:pPr>
            <w:r w:rsidRPr="00364B21">
              <w:rPr>
                <w:rFonts w:ascii="Arial" w:hAnsi="Arial" w:cs="Arial"/>
                <w:b/>
                <w:sz w:val="18"/>
                <w:szCs w:val="18"/>
                <w:lang w:val="es-MX"/>
              </w:rPr>
              <w:t>30%</w:t>
            </w:r>
          </w:p>
        </w:tc>
        <w:tc>
          <w:tcPr>
            <w:tcW w:w="1320" w:type="dxa"/>
          </w:tcPr>
          <w:p w:rsidR="00364B21" w:rsidRPr="00364B21" w:rsidRDefault="00364B21" w:rsidP="00276FCA">
            <w:pPr>
              <w:jc w:val="center"/>
              <w:rPr>
                <w:rFonts w:ascii="Arial" w:hAnsi="Arial" w:cs="Arial"/>
                <w:b/>
                <w:sz w:val="18"/>
                <w:szCs w:val="18"/>
                <w:lang w:val="es-MX"/>
              </w:rPr>
            </w:pPr>
            <w:r w:rsidRPr="00364B21">
              <w:rPr>
                <w:rFonts w:ascii="Arial" w:hAnsi="Arial" w:cs="Arial"/>
                <w:b/>
                <w:sz w:val="18"/>
                <w:szCs w:val="18"/>
                <w:lang w:val="es-MX"/>
              </w:rPr>
              <w:t>18</w:t>
            </w:r>
          </w:p>
        </w:tc>
        <w:tc>
          <w:tcPr>
            <w:tcW w:w="1392" w:type="dxa"/>
          </w:tcPr>
          <w:p w:rsidR="00364B21" w:rsidRPr="00364B21" w:rsidRDefault="00364B21" w:rsidP="00276FCA">
            <w:pPr>
              <w:jc w:val="center"/>
              <w:rPr>
                <w:rFonts w:ascii="Arial" w:hAnsi="Arial" w:cs="Arial"/>
                <w:b/>
                <w:sz w:val="18"/>
                <w:szCs w:val="18"/>
                <w:lang w:val="es-MX"/>
              </w:rPr>
            </w:pPr>
            <w:r w:rsidRPr="00364B21">
              <w:rPr>
                <w:rFonts w:ascii="Arial" w:hAnsi="Arial" w:cs="Arial"/>
                <w:b/>
                <w:sz w:val="18"/>
                <w:szCs w:val="18"/>
                <w:lang w:val="es-MX"/>
              </w:rPr>
              <w:t>30</w:t>
            </w:r>
          </w:p>
        </w:tc>
      </w:tr>
      <w:tr w:rsidR="00364B21" w:rsidRPr="00364B21" w:rsidTr="00364B21">
        <w:tc>
          <w:tcPr>
            <w:tcW w:w="284" w:type="dxa"/>
          </w:tcPr>
          <w:p w:rsidR="00364B21" w:rsidRPr="00364B21" w:rsidRDefault="00364B21" w:rsidP="00276FCA">
            <w:pPr>
              <w:rPr>
                <w:rFonts w:ascii="Arial" w:hAnsi="Arial" w:cs="Arial"/>
                <w:sz w:val="18"/>
                <w:szCs w:val="18"/>
                <w:lang w:val="es-MX"/>
              </w:rPr>
            </w:pPr>
            <w:r w:rsidRPr="00364B21">
              <w:rPr>
                <w:rFonts w:ascii="Arial" w:hAnsi="Arial" w:cs="Arial"/>
                <w:sz w:val="18"/>
                <w:szCs w:val="18"/>
                <w:lang w:val="es-MX"/>
              </w:rPr>
              <w:t>a.</w:t>
            </w:r>
          </w:p>
        </w:tc>
        <w:tc>
          <w:tcPr>
            <w:tcW w:w="4394" w:type="dxa"/>
          </w:tcPr>
          <w:p w:rsidR="00364B21" w:rsidRPr="00364B21" w:rsidRDefault="00364B21" w:rsidP="00276FCA">
            <w:pPr>
              <w:rPr>
                <w:rFonts w:ascii="Arial" w:hAnsi="Arial" w:cs="Arial"/>
                <w:sz w:val="18"/>
                <w:szCs w:val="18"/>
                <w:lang w:val="es-MX"/>
              </w:rPr>
            </w:pPr>
            <w:r w:rsidRPr="00364B21">
              <w:rPr>
                <w:rFonts w:ascii="Arial" w:hAnsi="Arial" w:cs="Arial"/>
                <w:sz w:val="18"/>
                <w:szCs w:val="18"/>
                <w:lang w:val="es-MX"/>
              </w:rPr>
              <w:t xml:space="preserve">Formación: </w:t>
            </w:r>
          </w:p>
        </w:tc>
        <w:tc>
          <w:tcPr>
            <w:tcW w:w="973" w:type="dxa"/>
            <w:vAlign w:val="center"/>
          </w:tcPr>
          <w:p w:rsidR="00364B21" w:rsidRPr="00364B21" w:rsidRDefault="00364B21" w:rsidP="00276FCA">
            <w:pPr>
              <w:jc w:val="center"/>
              <w:rPr>
                <w:rFonts w:ascii="Arial" w:hAnsi="Arial" w:cs="Arial"/>
                <w:sz w:val="18"/>
                <w:szCs w:val="18"/>
                <w:lang w:val="es-MX"/>
              </w:rPr>
            </w:pPr>
          </w:p>
        </w:tc>
        <w:tc>
          <w:tcPr>
            <w:tcW w:w="1320" w:type="dxa"/>
            <w:vAlign w:val="center"/>
          </w:tcPr>
          <w:p w:rsidR="00364B21" w:rsidRPr="00364B21" w:rsidRDefault="00364B21" w:rsidP="00276FCA">
            <w:pPr>
              <w:jc w:val="center"/>
              <w:rPr>
                <w:rFonts w:ascii="Arial" w:hAnsi="Arial" w:cs="Arial"/>
                <w:sz w:val="18"/>
                <w:szCs w:val="18"/>
                <w:lang w:val="es-MX"/>
              </w:rPr>
            </w:pPr>
          </w:p>
        </w:tc>
        <w:tc>
          <w:tcPr>
            <w:tcW w:w="1392" w:type="dxa"/>
            <w:vAlign w:val="center"/>
          </w:tcPr>
          <w:p w:rsidR="00364B21" w:rsidRPr="00364B21" w:rsidRDefault="00364B21" w:rsidP="00276FCA">
            <w:pPr>
              <w:jc w:val="center"/>
              <w:rPr>
                <w:rFonts w:ascii="Arial" w:hAnsi="Arial" w:cs="Arial"/>
                <w:sz w:val="18"/>
                <w:szCs w:val="18"/>
                <w:lang w:val="es-MX"/>
              </w:rPr>
            </w:pPr>
          </w:p>
        </w:tc>
      </w:tr>
      <w:tr w:rsidR="00364B21" w:rsidRPr="00364B21" w:rsidTr="00364B21">
        <w:tc>
          <w:tcPr>
            <w:tcW w:w="284" w:type="dxa"/>
          </w:tcPr>
          <w:p w:rsidR="00364B21" w:rsidRPr="00364B21" w:rsidRDefault="00364B21" w:rsidP="00276FCA">
            <w:pPr>
              <w:jc w:val="both"/>
              <w:rPr>
                <w:rFonts w:ascii="Arial" w:hAnsi="Arial" w:cs="Arial"/>
                <w:sz w:val="18"/>
                <w:szCs w:val="18"/>
                <w:lang w:val="es-MX"/>
              </w:rPr>
            </w:pPr>
            <w:r w:rsidRPr="00364B21">
              <w:rPr>
                <w:rFonts w:ascii="Arial" w:hAnsi="Arial" w:cs="Arial"/>
                <w:sz w:val="18"/>
                <w:szCs w:val="18"/>
                <w:lang w:val="es-MX"/>
              </w:rPr>
              <w:t>b.</w:t>
            </w:r>
          </w:p>
        </w:tc>
        <w:tc>
          <w:tcPr>
            <w:tcW w:w="4394" w:type="dxa"/>
          </w:tcPr>
          <w:p w:rsidR="00364B21" w:rsidRPr="00364B21" w:rsidRDefault="00364B21" w:rsidP="00276FCA">
            <w:pPr>
              <w:rPr>
                <w:rFonts w:ascii="Arial" w:hAnsi="Arial" w:cs="Arial"/>
                <w:sz w:val="18"/>
                <w:szCs w:val="18"/>
                <w:lang w:val="es-MX"/>
              </w:rPr>
            </w:pPr>
            <w:r w:rsidRPr="00364B21">
              <w:rPr>
                <w:rFonts w:ascii="Arial" w:hAnsi="Arial" w:cs="Arial"/>
                <w:sz w:val="18"/>
                <w:szCs w:val="18"/>
                <w:lang w:val="es-MX"/>
              </w:rPr>
              <w:t xml:space="preserve">Experiencia Laboral: </w:t>
            </w:r>
          </w:p>
        </w:tc>
        <w:tc>
          <w:tcPr>
            <w:tcW w:w="973" w:type="dxa"/>
            <w:shd w:val="clear" w:color="auto" w:fill="E6E6E6"/>
            <w:vAlign w:val="center"/>
          </w:tcPr>
          <w:p w:rsidR="00364B21" w:rsidRPr="00364B21" w:rsidRDefault="00364B21" w:rsidP="00276FCA">
            <w:pPr>
              <w:jc w:val="center"/>
              <w:rPr>
                <w:rFonts w:ascii="Arial" w:hAnsi="Arial" w:cs="Arial"/>
                <w:b/>
                <w:sz w:val="18"/>
                <w:szCs w:val="18"/>
                <w:lang w:val="es-MX"/>
              </w:rPr>
            </w:pPr>
          </w:p>
        </w:tc>
        <w:tc>
          <w:tcPr>
            <w:tcW w:w="1320" w:type="dxa"/>
            <w:shd w:val="clear" w:color="auto" w:fill="E6E6E6"/>
            <w:vAlign w:val="center"/>
          </w:tcPr>
          <w:p w:rsidR="00364B21" w:rsidRPr="00364B21" w:rsidRDefault="00364B21" w:rsidP="00276FCA">
            <w:pPr>
              <w:jc w:val="center"/>
              <w:rPr>
                <w:rFonts w:ascii="Arial" w:hAnsi="Arial" w:cs="Arial"/>
                <w:b/>
                <w:sz w:val="18"/>
                <w:szCs w:val="18"/>
                <w:lang w:val="es-MX"/>
              </w:rPr>
            </w:pPr>
          </w:p>
        </w:tc>
        <w:tc>
          <w:tcPr>
            <w:tcW w:w="1392" w:type="dxa"/>
            <w:shd w:val="clear" w:color="auto" w:fill="E6E6E6"/>
            <w:vAlign w:val="center"/>
          </w:tcPr>
          <w:p w:rsidR="00364B21" w:rsidRPr="00364B21" w:rsidRDefault="00364B21" w:rsidP="00276FCA">
            <w:pPr>
              <w:jc w:val="center"/>
              <w:rPr>
                <w:rFonts w:ascii="Arial" w:hAnsi="Arial" w:cs="Arial"/>
                <w:b/>
                <w:sz w:val="18"/>
                <w:szCs w:val="18"/>
                <w:lang w:val="es-MX"/>
              </w:rPr>
            </w:pPr>
          </w:p>
        </w:tc>
      </w:tr>
      <w:tr w:rsidR="00364B21" w:rsidRPr="00364B21" w:rsidTr="00364B21">
        <w:tc>
          <w:tcPr>
            <w:tcW w:w="284" w:type="dxa"/>
          </w:tcPr>
          <w:p w:rsidR="00364B21" w:rsidRPr="00364B21" w:rsidRDefault="00364B21" w:rsidP="00276FCA">
            <w:pPr>
              <w:jc w:val="both"/>
              <w:rPr>
                <w:rFonts w:ascii="Arial" w:hAnsi="Arial" w:cs="Arial"/>
                <w:sz w:val="18"/>
                <w:szCs w:val="18"/>
                <w:lang w:val="es-MX"/>
              </w:rPr>
            </w:pPr>
            <w:r w:rsidRPr="00364B21">
              <w:rPr>
                <w:rFonts w:ascii="Arial" w:hAnsi="Arial" w:cs="Arial"/>
                <w:sz w:val="18"/>
                <w:szCs w:val="18"/>
                <w:lang w:val="es-MX"/>
              </w:rPr>
              <w:t>c.</w:t>
            </w:r>
          </w:p>
        </w:tc>
        <w:tc>
          <w:tcPr>
            <w:tcW w:w="4394" w:type="dxa"/>
          </w:tcPr>
          <w:p w:rsidR="00364B21" w:rsidRPr="00364B21" w:rsidRDefault="00364B21" w:rsidP="00276FCA">
            <w:pPr>
              <w:rPr>
                <w:rFonts w:ascii="Arial" w:hAnsi="Arial" w:cs="Arial"/>
                <w:sz w:val="18"/>
                <w:szCs w:val="18"/>
                <w:lang w:val="es-MX"/>
              </w:rPr>
            </w:pPr>
            <w:r w:rsidRPr="00364B21">
              <w:rPr>
                <w:rFonts w:ascii="Arial" w:hAnsi="Arial" w:cs="Arial"/>
                <w:sz w:val="18"/>
                <w:szCs w:val="18"/>
                <w:lang w:val="es-MX"/>
              </w:rPr>
              <w:t>Capacitación:</w:t>
            </w:r>
          </w:p>
        </w:tc>
        <w:tc>
          <w:tcPr>
            <w:tcW w:w="973" w:type="dxa"/>
            <w:tcBorders>
              <w:bottom w:val="single" w:sz="4" w:space="0" w:color="auto"/>
            </w:tcBorders>
            <w:shd w:val="clear" w:color="auto" w:fill="E6E6E6"/>
            <w:vAlign w:val="center"/>
          </w:tcPr>
          <w:p w:rsidR="00364B21" w:rsidRPr="00364B21" w:rsidRDefault="00364B21" w:rsidP="00276FCA">
            <w:pPr>
              <w:jc w:val="center"/>
              <w:rPr>
                <w:rFonts w:ascii="Arial" w:hAnsi="Arial" w:cs="Arial"/>
                <w:b/>
                <w:sz w:val="18"/>
                <w:szCs w:val="18"/>
                <w:lang w:val="es-MX"/>
              </w:rPr>
            </w:pPr>
          </w:p>
        </w:tc>
        <w:tc>
          <w:tcPr>
            <w:tcW w:w="1320" w:type="dxa"/>
            <w:tcBorders>
              <w:bottom w:val="single" w:sz="4" w:space="0" w:color="auto"/>
            </w:tcBorders>
            <w:shd w:val="clear" w:color="auto" w:fill="E6E6E6"/>
            <w:vAlign w:val="center"/>
          </w:tcPr>
          <w:p w:rsidR="00364B21" w:rsidRPr="00364B21" w:rsidRDefault="00364B21" w:rsidP="00276FCA">
            <w:pPr>
              <w:jc w:val="center"/>
              <w:rPr>
                <w:rFonts w:ascii="Arial" w:hAnsi="Arial" w:cs="Arial"/>
                <w:b/>
                <w:sz w:val="18"/>
                <w:szCs w:val="18"/>
                <w:lang w:val="es-MX"/>
              </w:rPr>
            </w:pPr>
          </w:p>
        </w:tc>
        <w:tc>
          <w:tcPr>
            <w:tcW w:w="1392" w:type="dxa"/>
            <w:tcBorders>
              <w:bottom w:val="single" w:sz="4" w:space="0" w:color="auto"/>
            </w:tcBorders>
            <w:shd w:val="clear" w:color="auto" w:fill="E6E6E6"/>
            <w:vAlign w:val="center"/>
          </w:tcPr>
          <w:p w:rsidR="00364B21" w:rsidRPr="00364B21" w:rsidRDefault="00364B21" w:rsidP="00276FCA">
            <w:pPr>
              <w:jc w:val="center"/>
              <w:rPr>
                <w:rFonts w:ascii="Arial" w:hAnsi="Arial" w:cs="Arial"/>
                <w:b/>
                <w:sz w:val="18"/>
                <w:szCs w:val="18"/>
                <w:lang w:val="es-MX"/>
              </w:rPr>
            </w:pPr>
          </w:p>
        </w:tc>
      </w:tr>
      <w:tr w:rsidR="00364B21" w:rsidRPr="00364B21" w:rsidTr="00364B21">
        <w:trPr>
          <w:trHeight w:val="105"/>
        </w:trPr>
        <w:tc>
          <w:tcPr>
            <w:tcW w:w="4678" w:type="dxa"/>
            <w:gridSpan w:val="2"/>
            <w:tcBorders>
              <w:bottom w:val="single" w:sz="4" w:space="0" w:color="auto"/>
            </w:tcBorders>
            <w:vAlign w:val="center"/>
          </w:tcPr>
          <w:p w:rsidR="00364B21" w:rsidRPr="00364B21" w:rsidRDefault="00364B21" w:rsidP="00276FCA">
            <w:pPr>
              <w:rPr>
                <w:rFonts w:ascii="Arial" w:hAnsi="Arial" w:cs="Arial"/>
                <w:b/>
                <w:sz w:val="18"/>
                <w:szCs w:val="18"/>
                <w:lang w:val="es-MX"/>
              </w:rPr>
            </w:pPr>
            <w:r w:rsidRPr="00364B21">
              <w:rPr>
                <w:rFonts w:ascii="Arial" w:hAnsi="Arial" w:cs="Arial"/>
                <w:b/>
                <w:sz w:val="18"/>
                <w:szCs w:val="18"/>
                <w:lang w:val="es-MX"/>
              </w:rPr>
              <w:t>EVALUACIÓN PERSONAL</w:t>
            </w:r>
          </w:p>
        </w:tc>
        <w:tc>
          <w:tcPr>
            <w:tcW w:w="973" w:type="dxa"/>
            <w:tcBorders>
              <w:bottom w:val="single" w:sz="4" w:space="0" w:color="auto"/>
            </w:tcBorders>
            <w:shd w:val="clear" w:color="auto" w:fill="E6E6E6"/>
            <w:vAlign w:val="center"/>
          </w:tcPr>
          <w:p w:rsidR="00364B21" w:rsidRPr="00364B21" w:rsidRDefault="00364B21" w:rsidP="00276FCA">
            <w:pPr>
              <w:jc w:val="center"/>
              <w:rPr>
                <w:rFonts w:ascii="Arial" w:hAnsi="Arial" w:cs="Arial"/>
                <w:b/>
                <w:sz w:val="18"/>
                <w:szCs w:val="18"/>
                <w:lang w:val="es-MX"/>
              </w:rPr>
            </w:pPr>
            <w:r w:rsidRPr="00364B21">
              <w:rPr>
                <w:rFonts w:ascii="Arial" w:hAnsi="Arial" w:cs="Arial"/>
                <w:b/>
                <w:sz w:val="18"/>
                <w:szCs w:val="18"/>
                <w:lang w:val="es-MX"/>
              </w:rPr>
              <w:t>20%</w:t>
            </w:r>
          </w:p>
        </w:tc>
        <w:tc>
          <w:tcPr>
            <w:tcW w:w="1320" w:type="dxa"/>
            <w:tcBorders>
              <w:bottom w:val="single" w:sz="4" w:space="0" w:color="auto"/>
            </w:tcBorders>
            <w:shd w:val="clear" w:color="auto" w:fill="E6E6E6"/>
            <w:vAlign w:val="center"/>
          </w:tcPr>
          <w:p w:rsidR="00364B21" w:rsidRPr="00364B21" w:rsidRDefault="00364B21" w:rsidP="00276FCA">
            <w:pPr>
              <w:jc w:val="center"/>
              <w:rPr>
                <w:rFonts w:ascii="Arial" w:hAnsi="Arial" w:cs="Arial"/>
                <w:b/>
                <w:sz w:val="18"/>
                <w:szCs w:val="18"/>
                <w:lang w:val="es-MX"/>
              </w:rPr>
            </w:pPr>
            <w:r w:rsidRPr="00364B21">
              <w:rPr>
                <w:rFonts w:ascii="Arial" w:hAnsi="Arial" w:cs="Arial"/>
                <w:b/>
                <w:sz w:val="18"/>
                <w:szCs w:val="18"/>
                <w:lang w:val="es-MX"/>
              </w:rPr>
              <w:t>11</w:t>
            </w:r>
          </w:p>
        </w:tc>
        <w:tc>
          <w:tcPr>
            <w:tcW w:w="1392" w:type="dxa"/>
            <w:tcBorders>
              <w:bottom w:val="single" w:sz="4" w:space="0" w:color="auto"/>
            </w:tcBorders>
            <w:shd w:val="clear" w:color="auto" w:fill="E6E6E6"/>
            <w:vAlign w:val="center"/>
          </w:tcPr>
          <w:p w:rsidR="00364B21" w:rsidRPr="00364B21" w:rsidRDefault="00364B21" w:rsidP="00276FCA">
            <w:pPr>
              <w:jc w:val="center"/>
              <w:rPr>
                <w:rFonts w:ascii="Arial" w:hAnsi="Arial" w:cs="Arial"/>
                <w:b/>
                <w:sz w:val="18"/>
                <w:szCs w:val="18"/>
                <w:lang w:val="es-MX"/>
              </w:rPr>
            </w:pPr>
            <w:r w:rsidRPr="00364B21">
              <w:rPr>
                <w:rFonts w:ascii="Arial" w:hAnsi="Arial" w:cs="Arial"/>
                <w:b/>
                <w:sz w:val="18"/>
                <w:szCs w:val="18"/>
                <w:lang w:val="es-MX"/>
              </w:rPr>
              <w:t>20</w:t>
            </w:r>
          </w:p>
        </w:tc>
      </w:tr>
      <w:tr w:rsidR="00364B21" w:rsidRPr="00364B21" w:rsidTr="00364B21">
        <w:trPr>
          <w:trHeight w:val="105"/>
        </w:trPr>
        <w:tc>
          <w:tcPr>
            <w:tcW w:w="4678" w:type="dxa"/>
            <w:gridSpan w:val="2"/>
            <w:tcBorders>
              <w:bottom w:val="single" w:sz="4" w:space="0" w:color="auto"/>
            </w:tcBorders>
          </w:tcPr>
          <w:p w:rsidR="00364B21" w:rsidRPr="00364B21" w:rsidRDefault="00364B21" w:rsidP="00364B21">
            <w:pPr>
              <w:pStyle w:val="Prrafodelista"/>
              <w:numPr>
                <w:ilvl w:val="0"/>
                <w:numId w:val="19"/>
              </w:numPr>
              <w:suppressAutoHyphens w:val="0"/>
              <w:rPr>
                <w:rFonts w:ascii="Arial" w:hAnsi="Arial" w:cs="Arial"/>
              </w:rPr>
            </w:pPr>
            <w:r w:rsidRPr="00364B21">
              <w:rPr>
                <w:rFonts w:ascii="Arial" w:hAnsi="Arial" w:cs="Arial"/>
              </w:rPr>
              <w:t>Evaluación de Conducción</w:t>
            </w:r>
          </w:p>
        </w:tc>
        <w:tc>
          <w:tcPr>
            <w:tcW w:w="973" w:type="dxa"/>
            <w:tcBorders>
              <w:bottom w:val="single" w:sz="4" w:space="0" w:color="auto"/>
            </w:tcBorders>
            <w:shd w:val="clear" w:color="auto" w:fill="E6E6E6"/>
            <w:vAlign w:val="center"/>
          </w:tcPr>
          <w:p w:rsidR="00364B21" w:rsidRPr="00364B21" w:rsidRDefault="00364B21" w:rsidP="00276FCA">
            <w:pPr>
              <w:jc w:val="center"/>
              <w:rPr>
                <w:rFonts w:ascii="Arial" w:hAnsi="Arial" w:cs="Arial"/>
                <w:b/>
                <w:sz w:val="18"/>
                <w:szCs w:val="18"/>
                <w:lang w:val="es-MX"/>
              </w:rPr>
            </w:pPr>
          </w:p>
        </w:tc>
        <w:tc>
          <w:tcPr>
            <w:tcW w:w="1320" w:type="dxa"/>
            <w:tcBorders>
              <w:bottom w:val="single" w:sz="4" w:space="0" w:color="auto"/>
            </w:tcBorders>
            <w:shd w:val="clear" w:color="auto" w:fill="E6E6E6"/>
            <w:vAlign w:val="center"/>
          </w:tcPr>
          <w:p w:rsidR="00364B21" w:rsidRPr="00364B21" w:rsidRDefault="00364B21" w:rsidP="00276FCA">
            <w:pPr>
              <w:jc w:val="center"/>
              <w:rPr>
                <w:rFonts w:ascii="Arial" w:hAnsi="Arial" w:cs="Arial"/>
                <w:b/>
                <w:sz w:val="18"/>
                <w:szCs w:val="18"/>
                <w:lang w:val="es-MX"/>
              </w:rPr>
            </w:pPr>
          </w:p>
        </w:tc>
        <w:tc>
          <w:tcPr>
            <w:tcW w:w="1392" w:type="dxa"/>
            <w:tcBorders>
              <w:bottom w:val="single" w:sz="4" w:space="0" w:color="auto"/>
            </w:tcBorders>
            <w:shd w:val="clear" w:color="auto" w:fill="E6E6E6"/>
            <w:vAlign w:val="center"/>
          </w:tcPr>
          <w:p w:rsidR="00364B21" w:rsidRPr="00364B21" w:rsidRDefault="00364B21" w:rsidP="00276FCA">
            <w:pPr>
              <w:jc w:val="center"/>
              <w:rPr>
                <w:rFonts w:ascii="Arial" w:hAnsi="Arial" w:cs="Arial"/>
                <w:b/>
                <w:sz w:val="18"/>
                <w:szCs w:val="18"/>
                <w:lang w:val="es-MX"/>
              </w:rPr>
            </w:pPr>
          </w:p>
        </w:tc>
      </w:tr>
      <w:tr w:rsidR="00364B21" w:rsidRPr="00364B21" w:rsidTr="00364B21">
        <w:trPr>
          <w:trHeight w:val="105"/>
        </w:trPr>
        <w:tc>
          <w:tcPr>
            <w:tcW w:w="4678" w:type="dxa"/>
            <w:gridSpan w:val="2"/>
            <w:tcBorders>
              <w:bottom w:val="single" w:sz="4" w:space="0" w:color="auto"/>
            </w:tcBorders>
          </w:tcPr>
          <w:p w:rsidR="00364B21" w:rsidRPr="00364B21" w:rsidRDefault="00364B21" w:rsidP="00364B21">
            <w:pPr>
              <w:pStyle w:val="Prrafodelista"/>
              <w:numPr>
                <w:ilvl w:val="0"/>
                <w:numId w:val="19"/>
              </w:numPr>
              <w:suppressAutoHyphens w:val="0"/>
              <w:rPr>
                <w:rFonts w:ascii="Arial" w:hAnsi="Arial" w:cs="Arial"/>
              </w:rPr>
            </w:pPr>
            <w:r w:rsidRPr="00364B21">
              <w:rPr>
                <w:rFonts w:ascii="Arial" w:hAnsi="Arial" w:cs="Arial"/>
              </w:rPr>
              <w:t>Evaluación Psicológica</w:t>
            </w:r>
          </w:p>
        </w:tc>
        <w:tc>
          <w:tcPr>
            <w:tcW w:w="973" w:type="dxa"/>
            <w:tcBorders>
              <w:bottom w:val="single" w:sz="4" w:space="0" w:color="auto"/>
            </w:tcBorders>
            <w:shd w:val="clear" w:color="auto" w:fill="E6E6E6"/>
            <w:vAlign w:val="center"/>
          </w:tcPr>
          <w:p w:rsidR="00364B21" w:rsidRPr="00364B21" w:rsidRDefault="00364B21" w:rsidP="00276FCA">
            <w:pPr>
              <w:jc w:val="center"/>
              <w:rPr>
                <w:rFonts w:ascii="Arial" w:hAnsi="Arial" w:cs="Arial"/>
                <w:b/>
                <w:sz w:val="18"/>
                <w:szCs w:val="18"/>
                <w:lang w:val="es-MX"/>
              </w:rPr>
            </w:pPr>
          </w:p>
        </w:tc>
        <w:tc>
          <w:tcPr>
            <w:tcW w:w="1320" w:type="dxa"/>
            <w:tcBorders>
              <w:bottom w:val="single" w:sz="4" w:space="0" w:color="auto"/>
            </w:tcBorders>
            <w:shd w:val="clear" w:color="auto" w:fill="E6E6E6"/>
            <w:vAlign w:val="center"/>
          </w:tcPr>
          <w:p w:rsidR="00364B21" w:rsidRPr="00364B21" w:rsidRDefault="00364B21" w:rsidP="00276FCA">
            <w:pPr>
              <w:jc w:val="center"/>
              <w:rPr>
                <w:rFonts w:ascii="Arial" w:hAnsi="Arial" w:cs="Arial"/>
                <w:b/>
                <w:sz w:val="18"/>
                <w:szCs w:val="18"/>
                <w:lang w:val="es-MX"/>
              </w:rPr>
            </w:pPr>
          </w:p>
        </w:tc>
        <w:tc>
          <w:tcPr>
            <w:tcW w:w="1392" w:type="dxa"/>
            <w:tcBorders>
              <w:bottom w:val="single" w:sz="4" w:space="0" w:color="auto"/>
            </w:tcBorders>
            <w:shd w:val="clear" w:color="auto" w:fill="E6E6E6"/>
            <w:vAlign w:val="center"/>
          </w:tcPr>
          <w:p w:rsidR="00364B21" w:rsidRPr="00364B21" w:rsidRDefault="00364B21" w:rsidP="00276FCA">
            <w:pPr>
              <w:jc w:val="center"/>
              <w:rPr>
                <w:rFonts w:ascii="Arial" w:hAnsi="Arial" w:cs="Arial"/>
                <w:b/>
                <w:sz w:val="18"/>
                <w:szCs w:val="18"/>
                <w:lang w:val="es-MX"/>
              </w:rPr>
            </w:pPr>
          </w:p>
        </w:tc>
      </w:tr>
      <w:tr w:rsidR="00364B21" w:rsidRPr="00364B21" w:rsidTr="00364B21">
        <w:trPr>
          <w:trHeight w:val="105"/>
        </w:trPr>
        <w:tc>
          <w:tcPr>
            <w:tcW w:w="4678" w:type="dxa"/>
            <w:gridSpan w:val="2"/>
            <w:tcBorders>
              <w:bottom w:val="single" w:sz="4" w:space="0" w:color="auto"/>
            </w:tcBorders>
          </w:tcPr>
          <w:p w:rsidR="00364B21" w:rsidRPr="00364B21" w:rsidRDefault="00364B21" w:rsidP="00364B21">
            <w:pPr>
              <w:pStyle w:val="Prrafodelista"/>
              <w:numPr>
                <w:ilvl w:val="0"/>
                <w:numId w:val="19"/>
              </w:numPr>
              <w:suppressAutoHyphens w:val="0"/>
              <w:rPr>
                <w:rFonts w:ascii="Arial" w:hAnsi="Arial" w:cs="Arial"/>
              </w:rPr>
            </w:pPr>
            <w:r w:rsidRPr="00364B21">
              <w:rPr>
                <w:rFonts w:ascii="Arial" w:hAnsi="Arial" w:cs="Arial"/>
              </w:rPr>
              <w:t>Entrevista Personal</w:t>
            </w:r>
          </w:p>
        </w:tc>
        <w:tc>
          <w:tcPr>
            <w:tcW w:w="973" w:type="dxa"/>
            <w:tcBorders>
              <w:bottom w:val="single" w:sz="4" w:space="0" w:color="auto"/>
            </w:tcBorders>
            <w:shd w:val="clear" w:color="auto" w:fill="E6E6E6"/>
            <w:vAlign w:val="center"/>
          </w:tcPr>
          <w:p w:rsidR="00364B21" w:rsidRPr="00364B21" w:rsidRDefault="00364B21" w:rsidP="00276FCA">
            <w:pPr>
              <w:jc w:val="center"/>
              <w:rPr>
                <w:rFonts w:ascii="Arial" w:hAnsi="Arial" w:cs="Arial"/>
                <w:b/>
                <w:sz w:val="18"/>
                <w:szCs w:val="18"/>
                <w:lang w:val="es-MX"/>
              </w:rPr>
            </w:pPr>
          </w:p>
        </w:tc>
        <w:tc>
          <w:tcPr>
            <w:tcW w:w="1320" w:type="dxa"/>
            <w:tcBorders>
              <w:bottom w:val="single" w:sz="4" w:space="0" w:color="auto"/>
            </w:tcBorders>
            <w:shd w:val="clear" w:color="auto" w:fill="E6E6E6"/>
            <w:vAlign w:val="center"/>
          </w:tcPr>
          <w:p w:rsidR="00364B21" w:rsidRPr="00364B21" w:rsidRDefault="00364B21" w:rsidP="00276FCA">
            <w:pPr>
              <w:jc w:val="center"/>
              <w:rPr>
                <w:rFonts w:ascii="Arial" w:hAnsi="Arial" w:cs="Arial"/>
                <w:b/>
                <w:sz w:val="18"/>
                <w:szCs w:val="18"/>
                <w:lang w:val="es-MX"/>
              </w:rPr>
            </w:pPr>
          </w:p>
        </w:tc>
        <w:tc>
          <w:tcPr>
            <w:tcW w:w="1392" w:type="dxa"/>
            <w:tcBorders>
              <w:bottom w:val="single" w:sz="4" w:space="0" w:color="auto"/>
            </w:tcBorders>
            <w:shd w:val="clear" w:color="auto" w:fill="E6E6E6"/>
            <w:vAlign w:val="center"/>
          </w:tcPr>
          <w:p w:rsidR="00364B21" w:rsidRPr="00364B21" w:rsidRDefault="00364B21" w:rsidP="00276FCA">
            <w:pPr>
              <w:jc w:val="center"/>
              <w:rPr>
                <w:rFonts w:ascii="Arial" w:hAnsi="Arial" w:cs="Arial"/>
                <w:b/>
                <w:sz w:val="18"/>
                <w:szCs w:val="18"/>
                <w:lang w:val="es-MX"/>
              </w:rPr>
            </w:pPr>
          </w:p>
        </w:tc>
      </w:tr>
      <w:tr w:rsidR="00364B21" w:rsidRPr="00364B21" w:rsidTr="00364B21">
        <w:tc>
          <w:tcPr>
            <w:tcW w:w="4678" w:type="dxa"/>
            <w:gridSpan w:val="2"/>
            <w:shd w:val="clear" w:color="auto" w:fill="B3B3B3"/>
            <w:vAlign w:val="center"/>
          </w:tcPr>
          <w:p w:rsidR="00364B21" w:rsidRPr="00364B21" w:rsidRDefault="00364B21" w:rsidP="00276FCA">
            <w:pPr>
              <w:jc w:val="center"/>
              <w:rPr>
                <w:rFonts w:ascii="Arial" w:hAnsi="Arial" w:cs="Arial"/>
                <w:b/>
                <w:sz w:val="18"/>
                <w:szCs w:val="18"/>
                <w:lang w:val="es-MX"/>
              </w:rPr>
            </w:pPr>
            <w:r w:rsidRPr="00364B21">
              <w:rPr>
                <w:rFonts w:ascii="Arial" w:hAnsi="Arial" w:cs="Arial"/>
                <w:b/>
                <w:sz w:val="18"/>
                <w:szCs w:val="18"/>
                <w:lang w:val="es-MX"/>
              </w:rPr>
              <w:t>PUNTAJE TOTAL</w:t>
            </w:r>
          </w:p>
        </w:tc>
        <w:tc>
          <w:tcPr>
            <w:tcW w:w="973" w:type="dxa"/>
            <w:shd w:val="clear" w:color="auto" w:fill="B3B3B3"/>
            <w:vAlign w:val="center"/>
          </w:tcPr>
          <w:p w:rsidR="00364B21" w:rsidRPr="00364B21" w:rsidRDefault="00364B21" w:rsidP="00276FCA">
            <w:pPr>
              <w:jc w:val="center"/>
              <w:rPr>
                <w:rFonts w:ascii="Arial" w:hAnsi="Arial" w:cs="Arial"/>
                <w:b/>
                <w:sz w:val="18"/>
                <w:szCs w:val="18"/>
                <w:lang w:val="es-MX"/>
              </w:rPr>
            </w:pPr>
            <w:r w:rsidRPr="00364B21">
              <w:rPr>
                <w:rFonts w:ascii="Arial" w:hAnsi="Arial" w:cs="Arial"/>
                <w:b/>
                <w:sz w:val="18"/>
                <w:szCs w:val="18"/>
                <w:lang w:val="es-MX"/>
              </w:rPr>
              <w:t>100%</w:t>
            </w:r>
          </w:p>
        </w:tc>
        <w:tc>
          <w:tcPr>
            <w:tcW w:w="1320" w:type="dxa"/>
            <w:shd w:val="clear" w:color="auto" w:fill="B3B3B3"/>
            <w:vAlign w:val="center"/>
          </w:tcPr>
          <w:p w:rsidR="00364B21" w:rsidRPr="00364B21" w:rsidRDefault="00364B21" w:rsidP="00276FCA">
            <w:pPr>
              <w:jc w:val="center"/>
              <w:rPr>
                <w:rFonts w:ascii="Arial" w:hAnsi="Arial" w:cs="Arial"/>
                <w:b/>
                <w:sz w:val="18"/>
                <w:szCs w:val="18"/>
                <w:lang w:val="es-MX"/>
              </w:rPr>
            </w:pPr>
            <w:r w:rsidRPr="00364B21">
              <w:rPr>
                <w:rFonts w:ascii="Arial" w:hAnsi="Arial" w:cs="Arial"/>
                <w:b/>
                <w:sz w:val="18"/>
                <w:szCs w:val="18"/>
                <w:lang w:val="es-MX"/>
              </w:rPr>
              <w:t>55</w:t>
            </w:r>
          </w:p>
        </w:tc>
        <w:tc>
          <w:tcPr>
            <w:tcW w:w="1392" w:type="dxa"/>
            <w:shd w:val="clear" w:color="auto" w:fill="B3B3B3"/>
            <w:vAlign w:val="center"/>
          </w:tcPr>
          <w:p w:rsidR="00364B21" w:rsidRPr="00364B21" w:rsidRDefault="00364B21" w:rsidP="00276FCA">
            <w:pPr>
              <w:jc w:val="center"/>
              <w:rPr>
                <w:rFonts w:ascii="Arial" w:hAnsi="Arial" w:cs="Arial"/>
                <w:b/>
                <w:sz w:val="18"/>
                <w:szCs w:val="18"/>
                <w:lang w:val="es-MX"/>
              </w:rPr>
            </w:pPr>
            <w:r w:rsidRPr="00364B21">
              <w:rPr>
                <w:rFonts w:ascii="Arial" w:hAnsi="Arial" w:cs="Arial"/>
                <w:b/>
                <w:sz w:val="18"/>
                <w:szCs w:val="18"/>
                <w:lang w:val="es-MX"/>
              </w:rPr>
              <w:t>100</w:t>
            </w:r>
          </w:p>
        </w:tc>
      </w:tr>
    </w:tbl>
    <w:p w:rsidR="00364B21" w:rsidRPr="00364B21" w:rsidRDefault="00364B21" w:rsidP="00364B21">
      <w:pPr>
        <w:suppressAutoHyphens w:val="0"/>
        <w:ind w:left="708" w:right="44"/>
        <w:jc w:val="both"/>
        <w:rPr>
          <w:rFonts w:ascii="Arial" w:hAnsi="Arial" w:cs="Arial"/>
          <w:b/>
          <w:sz w:val="16"/>
          <w:szCs w:val="16"/>
        </w:rPr>
      </w:pPr>
      <w:r w:rsidRPr="00364B21">
        <w:rPr>
          <w:rFonts w:ascii="Arial" w:hAnsi="Arial" w:cs="Arial"/>
          <w:b/>
          <w:sz w:val="16"/>
          <w:szCs w:val="16"/>
        </w:rPr>
        <w:t xml:space="preserve"> (*) Para cada proceso convocado se deberá establecer el puntaje mínimo que será la sumatoria del puntaje asignado a los criterios de menor valoración planteado en cada factor de evaluación. </w:t>
      </w:r>
    </w:p>
    <w:p w:rsidR="007C7CC6" w:rsidRPr="00364B21" w:rsidRDefault="007C7CC6" w:rsidP="007C7CC6">
      <w:pPr>
        <w:pStyle w:val="Encabezado1"/>
        <w:tabs>
          <w:tab w:val="clear" w:pos="4419"/>
          <w:tab w:val="clear" w:pos="8838"/>
        </w:tabs>
        <w:ind w:left="4950" w:hanging="3957"/>
        <w:jc w:val="right"/>
        <w:rPr>
          <w:rFonts w:ascii="Arial" w:hAnsi="Arial" w:cs="Arial"/>
          <w:lang w:eastAsia="es-ES"/>
        </w:rPr>
      </w:pPr>
    </w:p>
    <w:p w:rsidR="007C7CC6" w:rsidRPr="00364B21" w:rsidRDefault="007C7CC6" w:rsidP="00364B21">
      <w:pPr>
        <w:numPr>
          <w:ilvl w:val="0"/>
          <w:numId w:val="13"/>
        </w:numPr>
        <w:suppressAutoHyphens w:val="0"/>
        <w:autoSpaceDE w:val="0"/>
        <w:autoSpaceDN w:val="0"/>
        <w:adjustRightInd w:val="0"/>
        <w:jc w:val="both"/>
        <w:rPr>
          <w:rFonts w:ascii="Arial" w:hAnsi="Arial" w:cs="Arial"/>
        </w:rPr>
      </w:pPr>
      <w:r w:rsidRPr="00364B21">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Ias Fuerzas Armadas, entre otros de acuerdo a Ley), información que deberá revisarse previa a su postulación en el rubro de “Consideraciones que deberá tener en cuenta para postular a los procesos de selección” </w:t>
      </w:r>
      <w:r w:rsidRPr="00364B21">
        <w:rPr>
          <w:rFonts w:ascii="Arial" w:hAnsi="Arial" w:cs="Arial"/>
          <w:color w:val="0000FF"/>
        </w:rPr>
        <w:t xml:space="preserve">(link: </w:t>
      </w:r>
      <w:hyperlink r:id="rId13" w:history="1">
        <w:r w:rsidRPr="00364B21">
          <w:rPr>
            <w:rStyle w:val="Hipervnculo"/>
            <w:rFonts w:ascii="Arial" w:hAnsi="Arial" w:cs="Arial"/>
          </w:rPr>
          <w:t>https://convocatorias.essalud.gob.pe/</w:t>
        </w:r>
      </w:hyperlink>
      <w:r w:rsidRPr="00364B21">
        <w:rPr>
          <w:rFonts w:ascii="Arial" w:hAnsi="Arial" w:cs="Arial"/>
          <w:color w:val="0000FF"/>
        </w:rPr>
        <w:t>)</w:t>
      </w:r>
    </w:p>
    <w:p w:rsidR="007C7CC6" w:rsidRPr="00364B21" w:rsidRDefault="007C7CC6" w:rsidP="001A2D77">
      <w:pPr>
        <w:pStyle w:val="Prrafodelista2"/>
        <w:ind w:left="360"/>
        <w:jc w:val="both"/>
        <w:rPr>
          <w:rFonts w:cs="Arial"/>
          <w:b/>
          <w:sz w:val="20"/>
        </w:rPr>
      </w:pPr>
    </w:p>
    <w:p w:rsidR="00977573" w:rsidRPr="00364B21" w:rsidRDefault="00977573" w:rsidP="001A2D77">
      <w:pPr>
        <w:pStyle w:val="Prrafodelista2"/>
        <w:ind w:left="360"/>
        <w:jc w:val="both"/>
        <w:rPr>
          <w:rFonts w:cs="Arial"/>
          <w:b/>
          <w:sz w:val="20"/>
        </w:rPr>
      </w:pPr>
    </w:p>
    <w:p w:rsidR="001A2D77" w:rsidRPr="00364B21" w:rsidRDefault="001A2D77" w:rsidP="001A2D77">
      <w:pPr>
        <w:pStyle w:val="Prrafodelista2"/>
        <w:ind w:left="360"/>
        <w:jc w:val="both"/>
        <w:rPr>
          <w:rFonts w:cs="Arial"/>
          <w:b/>
          <w:sz w:val="20"/>
        </w:rPr>
      </w:pPr>
      <w:r w:rsidRPr="00364B21">
        <w:rPr>
          <w:rFonts w:cs="Arial"/>
          <w:b/>
          <w:sz w:val="20"/>
        </w:rPr>
        <w:t>VII. DOCUMENTACIÓN A PRESENTAR</w:t>
      </w:r>
    </w:p>
    <w:p w:rsidR="001A2D77" w:rsidRPr="00364B21" w:rsidRDefault="001A2D77" w:rsidP="001A2D77">
      <w:pPr>
        <w:pStyle w:val="Sangradetextonormal"/>
        <w:ind w:left="360" w:firstLine="0"/>
        <w:jc w:val="both"/>
        <w:rPr>
          <w:rFonts w:ascii="Arial" w:hAnsi="Arial" w:cs="Arial"/>
        </w:rPr>
      </w:pPr>
    </w:p>
    <w:p w:rsidR="001A2D77" w:rsidRPr="00364B21"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364B21">
        <w:rPr>
          <w:rFonts w:ascii="Arial" w:hAnsi="Arial" w:cs="Arial"/>
          <w:b/>
        </w:rPr>
        <w:t>De la presentación de la Hoja de Vida</w:t>
      </w:r>
    </w:p>
    <w:p w:rsidR="001A2D77" w:rsidRPr="00364B21"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364B21">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1A2D77" w:rsidRPr="00364B21"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364B21">
        <w:rPr>
          <w:rFonts w:ascii="Arial" w:hAnsi="Arial" w:cs="Arial"/>
        </w:rPr>
        <w:t>Los documentos presentados por los postulantes no serán devueltos.</w:t>
      </w:r>
    </w:p>
    <w:p w:rsidR="001A2D77" w:rsidRPr="00364B21" w:rsidRDefault="001A2D77" w:rsidP="001A2D77">
      <w:pPr>
        <w:pStyle w:val="Sangradetextonormal"/>
        <w:ind w:left="1416" w:firstLine="0"/>
        <w:jc w:val="both"/>
        <w:rPr>
          <w:rFonts w:ascii="Arial" w:hAnsi="Arial" w:cs="Arial"/>
          <w:b/>
        </w:rPr>
      </w:pPr>
    </w:p>
    <w:p w:rsidR="001A2D77" w:rsidRPr="00364B21"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364B21">
        <w:rPr>
          <w:rFonts w:ascii="Arial" w:hAnsi="Arial" w:cs="Arial"/>
          <w:b/>
        </w:rPr>
        <w:t>Documentación adicional</w:t>
      </w:r>
    </w:p>
    <w:p w:rsidR="001A2D77" w:rsidRPr="00364B21"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364B21">
        <w:rPr>
          <w:rFonts w:ascii="Arial" w:hAnsi="Arial" w:cs="Arial"/>
        </w:rPr>
        <w:t>Declarac</w:t>
      </w:r>
      <w:r w:rsidR="007C7CC6" w:rsidRPr="00364B21">
        <w:rPr>
          <w:rFonts w:ascii="Arial" w:hAnsi="Arial" w:cs="Arial"/>
        </w:rPr>
        <w:t>i</w:t>
      </w:r>
      <w:r w:rsidR="00175655" w:rsidRPr="00364B21">
        <w:rPr>
          <w:rFonts w:ascii="Arial" w:hAnsi="Arial" w:cs="Arial"/>
        </w:rPr>
        <w:t xml:space="preserve">ones Juradas (Formatos 1, 2, 3 </w:t>
      </w:r>
      <w:r w:rsidRPr="00364B21">
        <w:rPr>
          <w:rFonts w:ascii="Arial" w:hAnsi="Arial" w:cs="Arial"/>
        </w:rPr>
        <w:t>y 5) y currículum Vitae documentado y foliado, detallando los aspectos de formación, experiencia laboral y capacitación de acuerdo a las instrucciones indicadas en la página Web.</w:t>
      </w:r>
    </w:p>
    <w:p w:rsidR="001A2D77" w:rsidRPr="00364B21"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364B21">
        <w:rPr>
          <w:rFonts w:ascii="Arial" w:hAnsi="Arial" w:cs="Arial"/>
        </w:rPr>
        <w:t xml:space="preserve">Los formatos y otros documentos a presentar deben descargarse de la página Web Institucional: (link : </w:t>
      </w:r>
      <w:hyperlink r:id="rId14" w:history="1">
        <w:r w:rsidRPr="00364B21">
          <w:rPr>
            <w:rStyle w:val="Hipervnculo"/>
            <w:rFonts w:ascii="Arial" w:hAnsi="Arial" w:cs="Arial"/>
            <w:color w:val="auto"/>
          </w:rPr>
          <w:t>https://convocatorias.essalud.gob.pe/</w:t>
        </w:r>
      </w:hyperlink>
      <w:r w:rsidRPr="00364B21">
        <w:rPr>
          <w:rFonts w:ascii="Arial" w:hAnsi="Arial" w:cs="Arial"/>
        </w:rPr>
        <w:t>)</w:t>
      </w:r>
    </w:p>
    <w:p w:rsidR="00A32288" w:rsidRPr="00364B21" w:rsidRDefault="00A32288" w:rsidP="001A2D77">
      <w:pPr>
        <w:pStyle w:val="Sangradetextonormal"/>
        <w:tabs>
          <w:tab w:val="left" w:pos="2244"/>
        </w:tabs>
        <w:ind w:firstLine="0"/>
        <w:jc w:val="both"/>
        <w:rPr>
          <w:rFonts w:ascii="Arial" w:hAnsi="Arial" w:cs="Arial"/>
        </w:rPr>
      </w:pPr>
    </w:p>
    <w:p w:rsidR="001A2D77" w:rsidRPr="00364B21" w:rsidRDefault="001A2D77" w:rsidP="001A2D77">
      <w:pPr>
        <w:pStyle w:val="Sangradetextonormal"/>
        <w:tabs>
          <w:tab w:val="left" w:pos="2244"/>
        </w:tabs>
        <w:ind w:firstLine="0"/>
        <w:jc w:val="both"/>
        <w:rPr>
          <w:rFonts w:ascii="Arial" w:hAnsi="Arial" w:cs="Arial"/>
          <w:b/>
        </w:rPr>
      </w:pPr>
    </w:p>
    <w:p w:rsidR="001A2D77" w:rsidRPr="00364B21" w:rsidRDefault="001A2D77" w:rsidP="00D324D2">
      <w:pPr>
        <w:pStyle w:val="Sangradetextonormal"/>
        <w:numPr>
          <w:ilvl w:val="0"/>
          <w:numId w:val="9"/>
        </w:numPr>
        <w:jc w:val="both"/>
        <w:rPr>
          <w:rFonts w:ascii="Arial" w:hAnsi="Arial" w:cs="Arial"/>
          <w:b/>
        </w:rPr>
      </w:pPr>
      <w:r w:rsidRPr="00364B21">
        <w:rPr>
          <w:rFonts w:ascii="Arial" w:hAnsi="Arial" w:cs="Arial"/>
          <w:b/>
        </w:rPr>
        <w:t>DE LA DECLARATORIA DE DESIERTO O CANCELACIÓN DEL PROCESO</w:t>
      </w:r>
    </w:p>
    <w:p w:rsidR="001A2D77" w:rsidRPr="00364B21" w:rsidRDefault="001A2D77" w:rsidP="001A2D77">
      <w:pPr>
        <w:pStyle w:val="Sangradetextonormal"/>
        <w:ind w:left="1080" w:firstLine="0"/>
        <w:jc w:val="both"/>
        <w:rPr>
          <w:rFonts w:ascii="Arial" w:hAnsi="Arial" w:cs="Arial"/>
        </w:rPr>
      </w:pPr>
    </w:p>
    <w:p w:rsidR="001A2D77" w:rsidRPr="00364B21" w:rsidRDefault="001A2D77" w:rsidP="001A2D77">
      <w:pPr>
        <w:pStyle w:val="Sangradetextonormal"/>
        <w:numPr>
          <w:ilvl w:val="3"/>
          <w:numId w:val="1"/>
        </w:numPr>
        <w:tabs>
          <w:tab w:val="clear" w:pos="2880"/>
          <w:tab w:val="num" w:pos="993"/>
        </w:tabs>
        <w:ind w:left="993"/>
        <w:jc w:val="both"/>
        <w:rPr>
          <w:rFonts w:ascii="Arial" w:hAnsi="Arial" w:cs="Arial"/>
        </w:rPr>
      </w:pPr>
      <w:r w:rsidRPr="00364B21">
        <w:rPr>
          <w:rFonts w:ascii="Arial" w:hAnsi="Arial" w:cs="Arial"/>
        </w:rPr>
        <w:t>Declaratoria del Proceso como Desierto</w:t>
      </w:r>
    </w:p>
    <w:p w:rsidR="001A2D77" w:rsidRPr="00364B21" w:rsidRDefault="001A2D77" w:rsidP="001A2D77">
      <w:pPr>
        <w:pStyle w:val="Sangradetextonormal"/>
        <w:ind w:left="709" w:firstLine="0"/>
        <w:jc w:val="both"/>
        <w:rPr>
          <w:rFonts w:ascii="Arial" w:hAnsi="Arial" w:cs="Arial"/>
          <w:b/>
        </w:rPr>
      </w:pPr>
      <w:r w:rsidRPr="00364B21">
        <w:rPr>
          <w:rFonts w:ascii="Arial" w:hAnsi="Arial" w:cs="Arial"/>
        </w:rPr>
        <w:t>El proceso puede ser declarado desierto en alguno de los siguientes supuestos:</w:t>
      </w:r>
    </w:p>
    <w:p w:rsidR="001A2D77" w:rsidRPr="00364B21" w:rsidRDefault="001A2D77" w:rsidP="00790882">
      <w:pPr>
        <w:pStyle w:val="Sangradetextonormal"/>
        <w:numPr>
          <w:ilvl w:val="0"/>
          <w:numId w:val="3"/>
        </w:numPr>
        <w:ind w:left="960" w:hanging="251"/>
        <w:jc w:val="both"/>
        <w:rPr>
          <w:rFonts w:ascii="Arial" w:hAnsi="Arial" w:cs="Arial"/>
          <w:b/>
        </w:rPr>
      </w:pPr>
      <w:r w:rsidRPr="00364B21">
        <w:rPr>
          <w:rFonts w:ascii="Arial" w:hAnsi="Arial" w:cs="Arial"/>
        </w:rPr>
        <w:t>Cuando no se presentan postulantes al proceso de selección.</w:t>
      </w:r>
    </w:p>
    <w:p w:rsidR="001A2D77" w:rsidRPr="00364B21" w:rsidRDefault="001A2D77" w:rsidP="00790882">
      <w:pPr>
        <w:pStyle w:val="Sangradetextonormal"/>
        <w:numPr>
          <w:ilvl w:val="0"/>
          <w:numId w:val="3"/>
        </w:numPr>
        <w:ind w:left="960" w:hanging="251"/>
        <w:jc w:val="both"/>
        <w:rPr>
          <w:rFonts w:ascii="Arial" w:hAnsi="Arial" w:cs="Arial"/>
          <w:b/>
        </w:rPr>
      </w:pPr>
      <w:r w:rsidRPr="00364B21">
        <w:rPr>
          <w:rFonts w:ascii="Arial" w:hAnsi="Arial" w:cs="Arial"/>
        </w:rPr>
        <w:t>Cuando ninguno de los postulantes cumple con los requisitos mínimos.</w:t>
      </w:r>
    </w:p>
    <w:p w:rsidR="001A2D77" w:rsidRPr="00364B21" w:rsidRDefault="001A2D77" w:rsidP="00790882">
      <w:pPr>
        <w:pStyle w:val="Sangradetextonormal"/>
        <w:numPr>
          <w:ilvl w:val="0"/>
          <w:numId w:val="3"/>
        </w:numPr>
        <w:ind w:left="960" w:hanging="251"/>
        <w:jc w:val="both"/>
        <w:rPr>
          <w:rFonts w:ascii="Arial" w:hAnsi="Arial" w:cs="Arial"/>
          <w:b/>
        </w:rPr>
      </w:pPr>
      <w:r w:rsidRPr="00364B21">
        <w:rPr>
          <w:rFonts w:ascii="Arial" w:hAnsi="Arial" w:cs="Arial"/>
        </w:rPr>
        <w:t>Cuando habiendo cumplido los requisitos mínimos, ninguno de los postulantes obtiene puntaje mínimo en las etapas de evaluación del proceso.</w:t>
      </w:r>
    </w:p>
    <w:p w:rsidR="001A2D77" w:rsidRPr="00364B21" w:rsidRDefault="001A2D77" w:rsidP="001A2D77">
      <w:pPr>
        <w:pStyle w:val="Sangradetextonormal"/>
        <w:jc w:val="both"/>
        <w:rPr>
          <w:rFonts w:ascii="Arial" w:hAnsi="Arial" w:cs="Arial"/>
          <w:b/>
        </w:rPr>
      </w:pPr>
    </w:p>
    <w:p w:rsidR="001A2D77" w:rsidRPr="00364B21" w:rsidRDefault="001A2D77" w:rsidP="001A2D77">
      <w:pPr>
        <w:pStyle w:val="Sangradetextonormal"/>
        <w:numPr>
          <w:ilvl w:val="3"/>
          <w:numId w:val="1"/>
        </w:numPr>
        <w:tabs>
          <w:tab w:val="clear" w:pos="2880"/>
          <w:tab w:val="num" w:pos="993"/>
        </w:tabs>
        <w:ind w:left="993"/>
        <w:jc w:val="both"/>
        <w:rPr>
          <w:rFonts w:ascii="Arial" w:hAnsi="Arial" w:cs="Arial"/>
        </w:rPr>
      </w:pPr>
      <w:r w:rsidRPr="00364B21">
        <w:rPr>
          <w:rFonts w:ascii="Arial" w:hAnsi="Arial" w:cs="Arial"/>
        </w:rPr>
        <w:t>Cancelación del proceso de selección</w:t>
      </w:r>
    </w:p>
    <w:p w:rsidR="001A2D77" w:rsidRPr="00364B21" w:rsidRDefault="001A2D77" w:rsidP="001A2D77">
      <w:pPr>
        <w:pStyle w:val="Sangradetextonormal"/>
        <w:ind w:left="709" w:firstLine="0"/>
        <w:jc w:val="both"/>
        <w:rPr>
          <w:rFonts w:ascii="Arial" w:hAnsi="Arial" w:cs="Arial"/>
          <w:b/>
        </w:rPr>
      </w:pPr>
      <w:r w:rsidRPr="00364B21">
        <w:rPr>
          <w:rFonts w:ascii="Arial" w:hAnsi="Arial" w:cs="Arial"/>
        </w:rPr>
        <w:t>El proceso puede ser cancelado en alguno de los siguientes supuestos, sin que sea responsabilidad de la entidad.</w:t>
      </w:r>
    </w:p>
    <w:p w:rsidR="001A2D77" w:rsidRPr="00364B21"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364B21">
        <w:rPr>
          <w:rFonts w:ascii="Arial" w:hAnsi="Arial" w:cs="Arial"/>
        </w:rPr>
        <w:t>Cuando desaparece la necesidad del servicio de la entidad con posterioridad al inicio del proceso de selección.</w:t>
      </w:r>
    </w:p>
    <w:p w:rsidR="001A2D77" w:rsidRPr="00364B21"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364B21">
        <w:rPr>
          <w:rFonts w:ascii="Arial" w:hAnsi="Arial" w:cs="Arial"/>
        </w:rPr>
        <w:t>Por restricciones presupuestales.</w:t>
      </w:r>
    </w:p>
    <w:p w:rsidR="001A2D77" w:rsidRPr="00364B21"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364B21">
        <w:rPr>
          <w:rFonts w:ascii="Arial" w:hAnsi="Arial" w:cs="Arial"/>
        </w:rPr>
        <w:t>Otros supuestos debidamente justificados.</w:t>
      </w:r>
    </w:p>
    <w:p w:rsidR="001A2D77" w:rsidRPr="00BE6F56" w:rsidRDefault="001A2D77" w:rsidP="001A2D77">
      <w:pPr>
        <w:pStyle w:val="Sangradetextonormal"/>
        <w:jc w:val="both"/>
        <w:rPr>
          <w:rFonts w:ascii="Arial" w:hAnsi="Arial" w:cs="Arial"/>
          <w:b/>
        </w:rPr>
      </w:pPr>
    </w:p>
    <w:p w:rsidR="001A2D77" w:rsidRPr="00BE6F56" w:rsidRDefault="001A2D77" w:rsidP="001A2D77">
      <w:pPr>
        <w:pStyle w:val="Sangradetextonormal"/>
        <w:jc w:val="both"/>
        <w:rPr>
          <w:rFonts w:cs="Arial"/>
          <w:b/>
        </w:rPr>
      </w:pPr>
    </w:p>
    <w:p w:rsidR="003668E2" w:rsidRPr="00BE6F56" w:rsidRDefault="003668E2" w:rsidP="00A1593E">
      <w:pPr>
        <w:ind w:left="360"/>
        <w:jc w:val="both"/>
        <w:rPr>
          <w:rFonts w:ascii="Arial" w:hAnsi="Arial" w:cs="Arial"/>
          <w:b/>
          <w:sz w:val="18"/>
          <w:szCs w:val="18"/>
        </w:rPr>
      </w:pPr>
    </w:p>
    <w:sectPr w:rsidR="003668E2" w:rsidRPr="00BE6F56" w:rsidSect="003B4C4D">
      <w:headerReference w:type="even" r:id="rId15"/>
      <w:headerReference w:type="default" r:id="rId16"/>
      <w:footerReference w:type="even" r:id="rId17"/>
      <w:footerReference w:type="default" r:id="rId18"/>
      <w:headerReference w:type="first" r:id="rId19"/>
      <w:footerReference w:type="first" r:id="rId20"/>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65F" w:rsidRDefault="004F365F">
      <w:r>
        <w:separator/>
      </w:r>
    </w:p>
  </w:endnote>
  <w:endnote w:type="continuationSeparator" w:id="0">
    <w:p w:rsidR="004F365F" w:rsidRDefault="004F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altName w:val="MS Mincho"/>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65F" w:rsidRDefault="004F365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F365F" w:rsidRDefault="004F365F"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65F" w:rsidRDefault="004F365F" w:rsidP="00F2388C">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C99" w:rsidRDefault="00911C9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65F" w:rsidRDefault="004F365F">
      <w:r>
        <w:separator/>
      </w:r>
    </w:p>
  </w:footnote>
  <w:footnote w:type="continuationSeparator" w:id="0">
    <w:p w:rsidR="004F365F" w:rsidRDefault="004F36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C99" w:rsidRDefault="00911C9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C99" w:rsidRPr="004D5A73" w:rsidRDefault="00911C99">
    <w:pPr>
      <w:pStyle w:val="Encabezado"/>
      <w:rPr>
        <w:b/>
        <w:color w:val="FF0000"/>
      </w:rP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C99" w:rsidRDefault="00911C9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1D86F850"/>
    <w:name w:val="WW8Num7"/>
    <w:lvl w:ilvl="0">
      <w:start w:val="1"/>
      <w:numFmt w:val="lowerLetter"/>
      <w:lvlText w:val="%1)"/>
      <w:lvlJc w:val="left"/>
      <w:pPr>
        <w:tabs>
          <w:tab w:val="num" w:pos="1068"/>
        </w:tabs>
        <w:ind w:left="1068" w:hanging="360"/>
      </w:pPr>
      <w:rPr>
        <w:rFonts w:ascii="Arial" w:eastAsia="Times New Roman" w:hAnsi="Arial" w:cs="Aria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7" w15:restartNumberingAfterBreak="0">
    <w:nsid w:val="042C3438"/>
    <w:multiLevelType w:val="hybridMultilevel"/>
    <w:tmpl w:val="1414B694"/>
    <w:lvl w:ilvl="0" w:tplc="D9C62730">
      <w:start w:val="1"/>
      <w:numFmt w:val="lowerLetter"/>
      <w:lvlText w:val="%1."/>
      <w:lvlJc w:val="left"/>
      <w:pPr>
        <w:ind w:left="1080" w:hanging="360"/>
      </w:pPr>
      <w:rPr>
        <w:rFonts w:cs="Times New Roman"/>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4103C41"/>
    <w:multiLevelType w:val="hybridMultilevel"/>
    <w:tmpl w:val="A530A8E4"/>
    <w:lvl w:ilvl="0" w:tplc="F298659C">
      <w:start w:val="8"/>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BA756B"/>
    <w:multiLevelType w:val="hybridMultilevel"/>
    <w:tmpl w:val="D118340A"/>
    <w:lvl w:ilvl="0" w:tplc="EF308362">
      <w:start w:val="1"/>
      <w:numFmt w:val="lowerLetter"/>
      <w:lvlText w:val="%1."/>
      <w:lvlJc w:val="left"/>
      <w:pPr>
        <w:tabs>
          <w:tab w:val="num" w:pos="1800"/>
        </w:tabs>
        <w:ind w:left="180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6EE5449"/>
    <w:multiLevelType w:val="hybridMultilevel"/>
    <w:tmpl w:val="1F821A5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10A3775"/>
    <w:multiLevelType w:val="hybridMultilevel"/>
    <w:tmpl w:val="071AB9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12"/>
  </w:num>
  <w:num w:numId="3">
    <w:abstractNumId w:val="7"/>
  </w:num>
  <w:num w:numId="4">
    <w:abstractNumId w:val="16"/>
  </w:num>
  <w:num w:numId="5">
    <w:abstractNumId w:val="21"/>
  </w:num>
  <w:num w:numId="6">
    <w:abstractNumId w:val="11"/>
  </w:num>
  <w:num w:numId="7">
    <w:abstractNumId w:val="13"/>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4"/>
  </w:num>
  <w:num w:numId="11">
    <w:abstractNumId w:val="23"/>
  </w:num>
  <w:num w:numId="12">
    <w:abstractNumId w:val="18"/>
  </w:num>
  <w:num w:numId="13">
    <w:abstractNumId w:val="25"/>
  </w:num>
  <w:num w:numId="14">
    <w:abstractNumId w:val="8"/>
  </w:num>
  <w:num w:numId="15">
    <w:abstractNumId w:val="20"/>
  </w:num>
  <w:num w:numId="16">
    <w:abstractNumId w:val="15"/>
  </w:num>
  <w:num w:numId="17">
    <w:abstractNumId w:val="17"/>
  </w:num>
  <w:num w:numId="18">
    <w:abstractNumId w:val="14"/>
  </w:num>
  <w:num w:numId="19">
    <w:abstractNumId w:val="9"/>
  </w:num>
  <w:num w:numId="20">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23F4"/>
    <w:rsid w:val="00000B2C"/>
    <w:rsid w:val="000018BB"/>
    <w:rsid w:val="00001C03"/>
    <w:rsid w:val="00001FBF"/>
    <w:rsid w:val="00002D18"/>
    <w:rsid w:val="00003165"/>
    <w:rsid w:val="000038E4"/>
    <w:rsid w:val="00004284"/>
    <w:rsid w:val="00004605"/>
    <w:rsid w:val="000046FE"/>
    <w:rsid w:val="00004EFF"/>
    <w:rsid w:val="00007819"/>
    <w:rsid w:val="000078BE"/>
    <w:rsid w:val="000104A3"/>
    <w:rsid w:val="00010F36"/>
    <w:rsid w:val="00011D9D"/>
    <w:rsid w:val="00012F07"/>
    <w:rsid w:val="000144C6"/>
    <w:rsid w:val="00016747"/>
    <w:rsid w:val="00017FF0"/>
    <w:rsid w:val="00020295"/>
    <w:rsid w:val="00020562"/>
    <w:rsid w:val="00021A46"/>
    <w:rsid w:val="0002202B"/>
    <w:rsid w:val="00023CE9"/>
    <w:rsid w:val="0002494C"/>
    <w:rsid w:val="00025E7B"/>
    <w:rsid w:val="0002706F"/>
    <w:rsid w:val="000279BD"/>
    <w:rsid w:val="00027E1A"/>
    <w:rsid w:val="00030303"/>
    <w:rsid w:val="00031DDC"/>
    <w:rsid w:val="00032D2A"/>
    <w:rsid w:val="00033BEE"/>
    <w:rsid w:val="00033C38"/>
    <w:rsid w:val="0003479A"/>
    <w:rsid w:val="00034D14"/>
    <w:rsid w:val="000367BF"/>
    <w:rsid w:val="00037EAD"/>
    <w:rsid w:val="00037ECB"/>
    <w:rsid w:val="000407C9"/>
    <w:rsid w:val="000414C7"/>
    <w:rsid w:val="000414F0"/>
    <w:rsid w:val="0004151F"/>
    <w:rsid w:val="000422C6"/>
    <w:rsid w:val="00043A34"/>
    <w:rsid w:val="0005161B"/>
    <w:rsid w:val="00051948"/>
    <w:rsid w:val="00051ED7"/>
    <w:rsid w:val="000524AB"/>
    <w:rsid w:val="00052819"/>
    <w:rsid w:val="00053439"/>
    <w:rsid w:val="0005363A"/>
    <w:rsid w:val="00053C2B"/>
    <w:rsid w:val="00055D6D"/>
    <w:rsid w:val="000563BF"/>
    <w:rsid w:val="00056A4E"/>
    <w:rsid w:val="000605FF"/>
    <w:rsid w:val="00060683"/>
    <w:rsid w:val="00060CFA"/>
    <w:rsid w:val="00061033"/>
    <w:rsid w:val="000635DA"/>
    <w:rsid w:val="00063FE8"/>
    <w:rsid w:val="00065309"/>
    <w:rsid w:val="0006548E"/>
    <w:rsid w:val="000671A7"/>
    <w:rsid w:val="000679E4"/>
    <w:rsid w:val="000702DC"/>
    <w:rsid w:val="00071431"/>
    <w:rsid w:val="00071AC1"/>
    <w:rsid w:val="000734A8"/>
    <w:rsid w:val="00075F64"/>
    <w:rsid w:val="00080C0B"/>
    <w:rsid w:val="0008143C"/>
    <w:rsid w:val="0008199F"/>
    <w:rsid w:val="00082016"/>
    <w:rsid w:val="00082541"/>
    <w:rsid w:val="0008568A"/>
    <w:rsid w:val="00086430"/>
    <w:rsid w:val="000868BF"/>
    <w:rsid w:val="00086B4F"/>
    <w:rsid w:val="00091DB3"/>
    <w:rsid w:val="000929C6"/>
    <w:rsid w:val="000963FD"/>
    <w:rsid w:val="00096CA6"/>
    <w:rsid w:val="00096CB0"/>
    <w:rsid w:val="000A0422"/>
    <w:rsid w:val="000A1BA0"/>
    <w:rsid w:val="000A243D"/>
    <w:rsid w:val="000A37A0"/>
    <w:rsid w:val="000A745C"/>
    <w:rsid w:val="000B08E2"/>
    <w:rsid w:val="000B268A"/>
    <w:rsid w:val="000B2F5B"/>
    <w:rsid w:val="000B300B"/>
    <w:rsid w:val="000B40E4"/>
    <w:rsid w:val="000B5756"/>
    <w:rsid w:val="000B5B21"/>
    <w:rsid w:val="000B6497"/>
    <w:rsid w:val="000B6A53"/>
    <w:rsid w:val="000C0B10"/>
    <w:rsid w:val="000C0B42"/>
    <w:rsid w:val="000C1A4C"/>
    <w:rsid w:val="000C1BEA"/>
    <w:rsid w:val="000C2A07"/>
    <w:rsid w:val="000C3004"/>
    <w:rsid w:val="000C49B1"/>
    <w:rsid w:val="000C6156"/>
    <w:rsid w:val="000C69B9"/>
    <w:rsid w:val="000C783E"/>
    <w:rsid w:val="000D14AB"/>
    <w:rsid w:val="000D2567"/>
    <w:rsid w:val="000D2D93"/>
    <w:rsid w:val="000D317C"/>
    <w:rsid w:val="000D4FA0"/>
    <w:rsid w:val="000D6779"/>
    <w:rsid w:val="000E164F"/>
    <w:rsid w:val="000E3186"/>
    <w:rsid w:val="000E531C"/>
    <w:rsid w:val="000E5E0F"/>
    <w:rsid w:val="000E65D7"/>
    <w:rsid w:val="000E746C"/>
    <w:rsid w:val="000E79A8"/>
    <w:rsid w:val="000F0BEF"/>
    <w:rsid w:val="000F0E88"/>
    <w:rsid w:val="000F2624"/>
    <w:rsid w:val="000F3115"/>
    <w:rsid w:val="000F436D"/>
    <w:rsid w:val="000F69DA"/>
    <w:rsid w:val="001003D4"/>
    <w:rsid w:val="00100D72"/>
    <w:rsid w:val="00101054"/>
    <w:rsid w:val="00103049"/>
    <w:rsid w:val="0010334E"/>
    <w:rsid w:val="001033AC"/>
    <w:rsid w:val="00104595"/>
    <w:rsid w:val="00105795"/>
    <w:rsid w:val="00105E8A"/>
    <w:rsid w:val="001071F8"/>
    <w:rsid w:val="00110F9D"/>
    <w:rsid w:val="00114405"/>
    <w:rsid w:val="00114FAA"/>
    <w:rsid w:val="00117045"/>
    <w:rsid w:val="00117CC9"/>
    <w:rsid w:val="001207C8"/>
    <w:rsid w:val="00121A9B"/>
    <w:rsid w:val="00122415"/>
    <w:rsid w:val="00122489"/>
    <w:rsid w:val="00122E15"/>
    <w:rsid w:val="001252BB"/>
    <w:rsid w:val="00125D52"/>
    <w:rsid w:val="00126A28"/>
    <w:rsid w:val="00126F2F"/>
    <w:rsid w:val="0013028C"/>
    <w:rsid w:val="001318C6"/>
    <w:rsid w:val="0013210B"/>
    <w:rsid w:val="001329C1"/>
    <w:rsid w:val="00133871"/>
    <w:rsid w:val="00134669"/>
    <w:rsid w:val="00134972"/>
    <w:rsid w:val="001352CF"/>
    <w:rsid w:val="00135BD3"/>
    <w:rsid w:val="00136A0B"/>
    <w:rsid w:val="00136FC5"/>
    <w:rsid w:val="00141410"/>
    <w:rsid w:val="001425A5"/>
    <w:rsid w:val="0014276B"/>
    <w:rsid w:val="0014344B"/>
    <w:rsid w:val="0014484E"/>
    <w:rsid w:val="00144BE1"/>
    <w:rsid w:val="001457DC"/>
    <w:rsid w:val="00150203"/>
    <w:rsid w:val="00150DA1"/>
    <w:rsid w:val="001519E4"/>
    <w:rsid w:val="00151C68"/>
    <w:rsid w:val="0015274E"/>
    <w:rsid w:val="00154A8B"/>
    <w:rsid w:val="00155112"/>
    <w:rsid w:val="00155CB4"/>
    <w:rsid w:val="00157870"/>
    <w:rsid w:val="0016015D"/>
    <w:rsid w:val="00161711"/>
    <w:rsid w:val="00162E76"/>
    <w:rsid w:val="0016300D"/>
    <w:rsid w:val="0016374E"/>
    <w:rsid w:val="00164284"/>
    <w:rsid w:val="00167296"/>
    <w:rsid w:val="0017043F"/>
    <w:rsid w:val="00170BC6"/>
    <w:rsid w:val="00171866"/>
    <w:rsid w:val="00171EA6"/>
    <w:rsid w:val="00172FAA"/>
    <w:rsid w:val="001732BB"/>
    <w:rsid w:val="0017419D"/>
    <w:rsid w:val="001744B5"/>
    <w:rsid w:val="00174959"/>
    <w:rsid w:val="00175655"/>
    <w:rsid w:val="001756D6"/>
    <w:rsid w:val="001766E2"/>
    <w:rsid w:val="00180462"/>
    <w:rsid w:val="00180A00"/>
    <w:rsid w:val="001826B5"/>
    <w:rsid w:val="001827D5"/>
    <w:rsid w:val="00183508"/>
    <w:rsid w:val="00183998"/>
    <w:rsid w:val="00184CBC"/>
    <w:rsid w:val="001858C6"/>
    <w:rsid w:val="00185F34"/>
    <w:rsid w:val="0019053A"/>
    <w:rsid w:val="00190778"/>
    <w:rsid w:val="001927A0"/>
    <w:rsid w:val="0019357D"/>
    <w:rsid w:val="001935A3"/>
    <w:rsid w:val="0019537A"/>
    <w:rsid w:val="00196C31"/>
    <w:rsid w:val="001970AC"/>
    <w:rsid w:val="00197D50"/>
    <w:rsid w:val="00197EA6"/>
    <w:rsid w:val="001A0A07"/>
    <w:rsid w:val="001A0ADA"/>
    <w:rsid w:val="001A0AF3"/>
    <w:rsid w:val="001A1BE4"/>
    <w:rsid w:val="001A2D77"/>
    <w:rsid w:val="001A6DFF"/>
    <w:rsid w:val="001A7B72"/>
    <w:rsid w:val="001A7B8C"/>
    <w:rsid w:val="001B1B6D"/>
    <w:rsid w:val="001B1E65"/>
    <w:rsid w:val="001B203B"/>
    <w:rsid w:val="001B248D"/>
    <w:rsid w:val="001B2FF0"/>
    <w:rsid w:val="001B3991"/>
    <w:rsid w:val="001B3EB3"/>
    <w:rsid w:val="001B424B"/>
    <w:rsid w:val="001B4494"/>
    <w:rsid w:val="001B4CCF"/>
    <w:rsid w:val="001B5961"/>
    <w:rsid w:val="001B6AC1"/>
    <w:rsid w:val="001B74D6"/>
    <w:rsid w:val="001B79EB"/>
    <w:rsid w:val="001C0470"/>
    <w:rsid w:val="001C080D"/>
    <w:rsid w:val="001C09BB"/>
    <w:rsid w:val="001C0A73"/>
    <w:rsid w:val="001C1BDB"/>
    <w:rsid w:val="001C2F8F"/>
    <w:rsid w:val="001C654B"/>
    <w:rsid w:val="001C6594"/>
    <w:rsid w:val="001C710E"/>
    <w:rsid w:val="001C76D3"/>
    <w:rsid w:val="001C77F1"/>
    <w:rsid w:val="001D0EAB"/>
    <w:rsid w:val="001D383D"/>
    <w:rsid w:val="001D4898"/>
    <w:rsid w:val="001D5BA0"/>
    <w:rsid w:val="001E0685"/>
    <w:rsid w:val="001E2DCA"/>
    <w:rsid w:val="001E538B"/>
    <w:rsid w:val="001E5C4D"/>
    <w:rsid w:val="001E6721"/>
    <w:rsid w:val="001F3849"/>
    <w:rsid w:val="001F4117"/>
    <w:rsid w:val="001F42F0"/>
    <w:rsid w:val="001F45DD"/>
    <w:rsid w:val="001F4F1A"/>
    <w:rsid w:val="001F5532"/>
    <w:rsid w:val="001F7644"/>
    <w:rsid w:val="00200BBC"/>
    <w:rsid w:val="00202FBD"/>
    <w:rsid w:val="00203C75"/>
    <w:rsid w:val="00205127"/>
    <w:rsid w:val="002052D6"/>
    <w:rsid w:val="00206E58"/>
    <w:rsid w:val="00207534"/>
    <w:rsid w:val="0021026B"/>
    <w:rsid w:val="00210DDF"/>
    <w:rsid w:val="00211354"/>
    <w:rsid w:val="00212365"/>
    <w:rsid w:val="0021284A"/>
    <w:rsid w:val="002129F6"/>
    <w:rsid w:val="0021317C"/>
    <w:rsid w:val="00213932"/>
    <w:rsid w:val="002139AF"/>
    <w:rsid w:val="00214834"/>
    <w:rsid w:val="00214DE3"/>
    <w:rsid w:val="002168BF"/>
    <w:rsid w:val="00216E31"/>
    <w:rsid w:val="00217A90"/>
    <w:rsid w:val="00217CC5"/>
    <w:rsid w:val="0022291E"/>
    <w:rsid w:val="00223774"/>
    <w:rsid w:val="00224AA8"/>
    <w:rsid w:val="00224BE0"/>
    <w:rsid w:val="00225018"/>
    <w:rsid w:val="002267F6"/>
    <w:rsid w:val="00226E96"/>
    <w:rsid w:val="00227325"/>
    <w:rsid w:val="00230038"/>
    <w:rsid w:val="00230C68"/>
    <w:rsid w:val="00231A26"/>
    <w:rsid w:val="00231D43"/>
    <w:rsid w:val="002320D1"/>
    <w:rsid w:val="00234C2B"/>
    <w:rsid w:val="00234ECB"/>
    <w:rsid w:val="002357A5"/>
    <w:rsid w:val="00236224"/>
    <w:rsid w:val="00236D3C"/>
    <w:rsid w:val="00236D87"/>
    <w:rsid w:val="0023774A"/>
    <w:rsid w:val="0024037C"/>
    <w:rsid w:val="00240965"/>
    <w:rsid w:val="002418CC"/>
    <w:rsid w:val="00242393"/>
    <w:rsid w:val="00243EC3"/>
    <w:rsid w:val="00244743"/>
    <w:rsid w:val="00244A6C"/>
    <w:rsid w:val="00245A42"/>
    <w:rsid w:val="002461F3"/>
    <w:rsid w:val="0024659A"/>
    <w:rsid w:val="00247446"/>
    <w:rsid w:val="00247E9B"/>
    <w:rsid w:val="00250792"/>
    <w:rsid w:val="00252E21"/>
    <w:rsid w:val="00255281"/>
    <w:rsid w:val="00255E78"/>
    <w:rsid w:val="00256570"/>
    <w:rsid w:val="00257576"/>
    <w:rsid w:val="0026075D"/>
    <w:rsid w:val="00260813"/>
    <w:rsid w:val="002611A6"/>
    <w:rsid w:val="0026221C"/>
    <w:rsid w:val="00263DE2"/>
    <w:rsid w:val="00263F69"/>
    <w:rsid w:val="002641F7"/>
    <w:rsid w:val="00264240"/>
    <w:rsid w:val="00264750"/>
    <w:rsid w:val="002649F6"/>
    <w:rsid w:val="002651DF"/>
    <w:rsid w:val="00267113"/>
    <w:rsid w:val="00267159"/>
    <w:rsid w:val="00267173"/>
    <w:rsid w:val="00270C7D"/>
    <w:rsid w:val="00271BB2"/>
    <w:rsid w:val="00272358"/>
    <w:rsid w:val="00273108"/>
    <w:rsid w:val="002735D6"/>
    <w:rsid w:val="00275F1E"/>
    <w:rsid w:val="0027628A"/>
    <w:rsid w:val="0027642A"/>
    <w:rsid w:val="002800B3"/>
    <w:rsid w:val="00280122"/>
    <w:rsid w:val="0028120A"/>
    <w:rsid w:val="00281288"/>
    <w:rsid w:val="002814AC"/>
    <w:rsid w:val="002822EA"/>
    <w:rsid w:val="002825CC"/>
    <w:rsid w:val="00283217"/>
    <w:rsid w:val="0028383F"/>
    <w:rsid w:val="002871FB"/>
    <w:rsid w:val="00287555"/>
    <w:rsid w:val="0029091C"/>
    <w:rsid w:val="0029138E"/>
    <w:rsid w:val="0029257A"/>
    <w:rsid w:val="00292AE6"/>
    <w:rsid w:val="002942CE"/>
    <w:rsid w:val="0029452C"/>
    <w:rsid w:val="00294751"/>
    <w:rsid w:val="0029751C"/>
    <w:rsid w:val="00297746"/>
    <w:rsid w:val="002A064E"/>
    <w:rsid w:val="002A12DD"/>
    <w:rsid w:val="002A21AE"/>
    <w:rsid w:val="002A2646"/>
    <w:rsid w:val="002A2E91"/>
    <w:rsid w:val="002A41B4"/>
    <w:rsid w:val="002A4FEC"/>
    <w:rsid w:val="002A633A"/>
    <w:rsid w:val="002B0CA7"/>
    <w:rsid w:val="002B429E"/>
    <w:rsid w:val="002B434B"/>
    <w:rsid w:val="002B601A"/>
    <w:rsid w:val="002B6B4F"/>
    <w:rsid w:val="002B7480"/>
    <w:rsid w:val="002B7BE0"/>
    <w:rsid w:val="002C105B"/>
    <w:rsid w:val="002C2369"/>
    <w:rsid w:val="002C24EA"/>
    <w:rsid w:val="002C34E3"/>
    <w:rsid w:val="002C385B"/>
    <w:rsid w:val="002C3A4A"/>
    <w:rsid w:val="002C4EEB"/>
    <w:rsid w:val="002C5E40"/>
    <w:rsid w:val="002C62EC"/>
    <w:rsid w:val="002C696A"/>
    <w:rsid w:val="002C6B9F"/>
    <w:rsid w:val="002D054C"/>
    <w:rsid w:val="002D1238"/>
    <w:rsid w:val="002D29C9"/>
    <w:rsid w:val="002D2B1F"/>
    <w:rsid w:val="002D2BEC"/>
    <w:rsid w:val="002D35DD"/>
    <w:rsid w:val="002D3BD1"/>
    <w:rsid w:val="002D3F25"/>
    <w:rsid w:val="002D4176"/>
    <w:rsid w:val="002D4C4C"/>
    <w:rsid w:val="002D5664"/>
    <w:rsid w:val="002D5E40"/>
    <w:rsid w:val="002D7D60"/>
    <w:rsid w:val="002E00AD"/>
    <w:rsid w:val="002E08E3"/>
    <w:rsid w:val="002E14AE"/>
    <w:rsid w:val="002E4F3B"/>
    <w:rsid w:val="002E5039"/>
    <w:rsid w:val="002E79DA"/>
    <w:rsid w:val="002F1CFE"/>
    <w:rsid w:val="002F41C1"/>
    <w:rsid w:val="002F5774"/>
    <w:rsid w:val="002F5981"/>
    <w:rsid w:val="002F5984"/>
    <w:rsid w:val="002F797F"/>
    <w:rsid w:val="002F7D88"/>
    <w:rsid w:val="00300195"/>
    <w:rsid w:val="00300530"/>
    <w:rsid w:val="003021B8"/>
    <w:rsid w:val="00303B24"/>
    <w:rsid w:val="00303C82"/>
    <w:rsid w:val="0030523B"/>
    <w:rsid w:val="003078D2"/>
    <w:rsid w:val="00307C6A"/>
    <w:rsid w:val="003104E3"/>
    <w:rsid w:val="00310A9A"/>
    <w:rsid w:val="003129C4"/>
    <w:rsid w:val="00312C9A"/>
    <w:rsid w:val="003133FD"/>
    <w:rsid w:val="003134C5"/>
    <w:rsid w:val="003137D9"/>
    <w:rsid w:val="003139A1"/>
    <w:rsid w:val="00313CC1"/>
    <w:rsid w:val="0031454D"/>
    <w:rsid w:val="00314589"/>
    <w:rsid w:val="00314CA6"/>
    <w:rsid w:val="0031644D"/>
    <w:rsid w:val="00316BF3"/>
    <w:rsid w:val="0031729F"/>
    <w:rsid w:val="00317856"/>
    <w:rsid w:val="00317987"/>
    <w:rsid w:val="00320582"/>
    <w:rsid w:val="003217D9"/>
    <w:rsid w:val="00322F31"/>
    <w:rsid w:val="00324F88"/>
    <w:rsid w:val="003254B9"/>
    <w:rsid w:val="003257F9"/>
    <w:rsid w:val="003266B3"/>
    <w:rsid w:val="0032756E"/>
    <w:rsid w:val="0032764E"/>
    <w:rsid w:val="003301B5"/>
    <w:rsid w:val="00330D63"/>
    <w:rsid w:val="00330EBC"/>
    <w:rsid w:val="003324BE"/>
    <w:rsid w:val="0033256F"/>
    <w:rsid w:val="00332990"/>
    <w:rsid w:val="0033333B"/>
    <w:rsid w:val="003366E7"/>
    <w:rsid w:val="0034071B"/>
    <w:rsid w:val="00340EEB"/>
    <w:rsid w:val="00343926"/>
    <w:rsid w:val="0034413C"/>
    <w:rsid w:val="00344224"/>
    <w:rsid w:val="00345683"/>
    <w:rsid w:val="00345B5C"/>
    <w:rsid w:val="0034675D"/>
    <w:rsid w:val="00346B45"/>
    <w:rsid w:val="00347634"/>
    <w:rsid w:val="003517D9"/>
    <w:rsid w:val="00351E6D"/>
    <w:rsid w:val="00352BD1"/>
    <w:rsid w:val="00353CC4"/>
    <w:rsid w:val="00353F84"/>
    <w:rsid w:val="00354609"/>
    <w:rsid w:val="00360C04"/>
    <w:rsid w:val="00361A2D"/>
    <w:rsid w:val="00362381"/>
    <w:rsid w:val="00362D4B"/>
    <w:rsid w:val="00364B21"/>
    <w:rsid w:val="0036564A"/>
    <w:rsid w:val="00365BBA"/>
    <w:rsid w:val="00365FBD"/>
    <w:rsid w:val="003668E2"/>
    <w:rsid w:val="00366B01"/>
    <w:rsid w:val="0036716B"/>
    <w:rsid w:val="00370A5A"/>
    <w:rsid w:val="003713A8"/>
    <w:rsid w:val="00371CF6"/>
    <w:rsid w:val="003741FA"/>
    <w:rsid w:val="00376B0E"/>
    <w:rsid w:val="00377FDA"/>
    <w:rsid w:val="00380D34"/>
    <w:rsid w:val="0038111C"/>
    <w:rsid w:val="003843CF"/>
    <w:rsid w:val="003846F6"/>
    <w:rsid w:val="00384B06"/>
    <w:rsid w:val="00385A26"/>
    <w:rsid w:val="003866FB"/>
    <w:rsid w:val="00386B6D"/>
    <w:rsid w:val="00390268"/>
    <w:rsid w:val="00390519"/>
    <w:rsid w:val="003911E1"/>
    <w:rsid w:val="0039156D"/>
    <w:rsid w:val="00391DB6"/>
    <w:rsid w:val="00392017"/>
    <w:rsid w:val="003930C7"/>
    <w:rsid w:val="003937B0"/>
    <w:rsid w:val="003938CC"/>
    <w:rsid w:val="0039418D"/>
    <w:rsid w:val="003956E5"/>
    <w:rsid w:val="00397E2B"/>
    <w:rsid w:val="003A102B"/>
    <w:rsid w:val="003A131F"/>
    <w:rsid w:val="003A20DF"/>
    <w:rsid w:val="003A4028"/>
    <w:rsid w:val="003A4358"/>
    <w:rsid w:val="003A4476"/>
    <w:rsid w:val="003A4C20"/>
    <w:rsid w:val="003A51C2"/>
    <w:rsid w:val="003A7199"/>
    <w:rsid w:val="003B08E8"/>
    <w:rsid w:val="003B0905"/>
    <w:rsid w:val="003B12EB"/>
    <w:rsid w:val="003B169C"/>
    <w:rsid w:val="003B1804"/>
    <w:rsid w:val="003B1A4B"/>
    <w:rsid w:val="003B26FA"/>
    <w:rsid w:val="003B378E"/>
    <w:rsid w:val="003B4246"/>
    <w:rsid w:val="003B4A43"/>
    <w:rsid w:val="003B4C4D"/>
    <w:rsid w:val="003B5894"/>
    <w:rsid w:val="003B67BA"/>
    <w:rsid w:val="003C0CC2"/>
    <w:rsid w:val="003C2EB3"/>
    <w:rsid w:val="003C348B"/>
    <w:rsid w:val="003C36B5"/>
    <w:rsid w:val="003C4759"/>
    <w:rsid w:val="003C513A"/>
    <w:rsid w:val="003C5C6B"/>
    <w:rsid w:val="003C5FE1"/>
    <w:rsid w:val="003D0068"/>
    <w:rsid w:val="003D0474"/>
    <w:rsid w:val="003D05E1"/>
    <w:rsid w:val="003D06C1"/>
    <w:rsid w:val="003D14F0"/>
    <w:rsid w:val="003D3582"/>
    <w:rsid w:val="003D383F"/>
    <w:rsid w:val="003D3BCE"/>
    <w:rsid w:val="003D5D46"/>
    <w:rsid w:val="003D601B"/>
    <w:rsid w:val="003D61DA"/>
    <w:rsid w:val="003D6562"/>
    <w:rsid w:val="003D6672"/>
    <w:rsid w:val="003D6F6C"/>
    <w:rsid w:val="003D7703"/>
    <w:rsid w:val="003D7D3A"/>
    <w:rsid w:val="003E1242"/>
    <w:rsid w:val="003E16A1"/>
    <w:rsid w:val="003E4FCD"/>
    <w:rsid w:val="003E5280"/>
    <w:rsid w:val="003E6812"/>
    <w:rsid w:val="003E69F4"/>
    <w:rsid w:val="003E7AC4"/>
    <w:rsid w:val="003F115D"/>
    <w:rsid w:val="003F1AFF"/>
    <w:rsid w:val="003F2C42"/>
    <w:rsid w:val="003F2F6E"/>
    <w:rsid w:val="003F3A45"/>
    <w:rsid w:val="003F4476"/>
    <w:rsid w:val="003F44F0"/>
    <w:rsid w:val="003F632B"/>
    <w:rsid w:val="003F6EA8"/>
    <w:rsid w:val="003F7C98"/>
    <w:rsid w:val="0040098F"/>
    <w:rsid w:val="004012A0"/>
    <w:rsid w:val="00403775"/>
    <w:rsid w:val="00403B4B"/>
    <w:rsid w:val="00404647"/>
    <w:rsid w:val="004047CE"/>
    <w:rsid w:val="00404D0F"/>
    <w:rsid w:val="00406B8B"/>
    <w:rsid w:val="004070F9"/>
    <w:rsid w:val="00407635"/>
    <w:rsid w:val="004077B9"/>
    <w:rsid w:val="00410883"/>
    <w:rsid w:val="00410CBE"/>
    <w:rsid w:val="00412798"/>
    <w:rsid w:val="00413FE1"/>
    <w:rsid w:val="00414D09"/>
    <w:rsid w:val="00414F6D"/>
    <w:rsid w:val="004165FC"/>
    <w:rsid w:val="00416654"/>
    <w:rsid w:val="00417478"/>
    <w:rsid w:val="00420E22"/>
    <w:rsid w:val="00422513"/>
    <w:rsid w:val="00422E67"/>
    <w:rsid w:val="00424503"/>
    <w:rsid w:val="00425BF4"/>
    <w:rsid w:val="00427C45"/>
    <w:rsid w:val="00430F97"/>
    <w:rsid w:val="00431F6D"/>
    <w:rsid w:val="0043206E"/>
    <w:rsid w:val="00433607"/>
    <w:rsid w:val="00433CB1"/>
    <w:rsid w:val="004353D3"/>
    <w:rsid w:val="004355F9"/>
    <w:rsid w:val="00435DCE"/>
    <w:rsid w:val="004360FF"/>
    <w:rsid w:val="0043622A"/>
    <w:rsid w:val="0043677A"/>
    <w:rsid w:val="004372CA"/>
    <w:rsid w:val="00437318"/>
    <w:rsid w:val="004401FB"/>
    <w:rsid w:val="00442F22"/>
    <w:rsid w:val="00444131"/>
    <w:rsid w:val="004445DD"/>
    <w:rsid w:val="00445012"/>
    <w:rsid w:val="004450F6"/>
    <w:rsid w:val="00445859"/>
    <w:rsid w:val="00445D0F"/>
    <w:rsid w:val="00446D52"/>
    <w:rsid w:val="004475F4"/>
    <w:rsid w:val="00450D8B"/>
    <w:rsid w:val="004519FD"/>
    <w:rsid w:val="00454390"/>
    <w:rsid w:val="00456051"/>
    <w:rsid w:val="004562A3"/>
    <w:rsid w:val="00460ECA"/>
    <w:rsid w:val="00462700"/>
    <w:rsid w:val="004627AA"/>
    <w:rsid w:val="00462815"/>
    <w:rsid w:val="00462B88"/>
    <w:rsid w:val="00463AA0"/>
    <w:rsid w:val="00464371"/>
    <w:rsid w:val="00465268"/>
    <w:rsid w:val="004670B5"/>
    <w:rsid w:val="00470862"/>
    <w:rsid w:val="00470F7C"/>
    <w:rsid w:val="00471ACA"/>
    <w:rsid w:val="00472897"/>
    <w:rsid w:val="00472D6C"/>
    <w:rsid w:val="00475430"/>
    <w:rsid w:val="00475D22"/>
    <w:rsid w:val="00476928"/>
    <w:rsid w:val="00480475"/>
    <w:rsid w:val="004806FE"/>
    <w:rsid w:val="00480810"/>
    <w:rsid w:val="004825BE"/>
    <w:rsid w:val="00482E36"/>
    <w:rsid w:val="004836E2"/>
    <w:rsid w:val="004845FC"/>
    <w:rsid w:val="004858F1"/>
    <w:rsid w:val="0048662B"/>
    <w:rsid w:val="00486F5F"/>
    <w:rsid w:val="004906B9"/>
    <w:rsid w:val="00491246"/>
    <w:rsid w:val="00492837"/>
    <w:rsid w:val="004934CC"/>
    <w:rsid w:val="00493F13"/>
    <w:rsid w:val="0049637E"/>
    <w:rsid w:val="00497076"/>
    <w:rsid w:val="004A1194"/>
    <w:rsid w:val="004A1670"/>
    <w:rsid w:val="004A2CBD"/>
    <w:rsid w:val="004A41CF"/>
    <w:rsid w:val="004A6D8F"/>
    <w:rsid w:val="004A7A91"/>
    <w:rsid w:val="004A7B99"/>
    <w:rsid w:val="004B02B5"/>
    <w:rsid w:val="004B12E0"/>
    <w:rsid w:val="004B154C"/>
    <w:rsid w:val="004B2473"/>
    <w:rsid w:val="004B27BB"/>
    <w:rsid w:val="004B2E34"/>
    <w:rsid w:val="004B3AB2"/>
    <w:rsid w:val="004B3C75"/>
    <w:rsid w:val="004B4833"/>
    <w:rsid w:val="004B5A1C"/>
    <w:rsid w:val="004B5B77"/>
    <w:rsid w:val="004B736E"/>
    <w:rsid w:val="004C0759"/>
    <w:rsid w:val="004C0A88"/>
    <w:rsid w:val="004C267E"/>
    <w:rsid w:val="004C2878"/>
    <w:rsid w:val="004C450A"/>
    <w:rsid w:val="004C5007"/>
    <w:rsid w:val="004C67FA"/>
    <w:rsid w:val="004C694D"/>
    <w:rsid w:val="004C6DA2"/>
    <w:rsid w:val="004D08C1"/>
    <w:rsid w:val="004D1627"/>
    <w:rsid w:val="004D1A1E"/>
    <w:rsid w:val="004D1A62"/>
    <w:rsid w:val="004D29EB"/>
    <w:rsid w:val="004D4CA7"/>
    <w:rsid w:val="004D5365"/>
    <w:rsid w:val="004D58DF"/>
    <w:rsid w:val="004D5A73"/>
    <w:rsid w:val="004D5D86"/>
    <w:rsid w:val="004D63D2"/>
    <w:rsid w:val="004D6585"/>
    <w:rsid w:val="004D6FE2"/>
    <w:rsid w:val="004E1B65"/>
    <w:rsid w:val="004E2A70"/>
    <w:rsid w:val="004E33A3"/>
    <w:rsid w:val="004E3AB8"/>
    <w:rsid w:val="004E3B0A"/>
    <w:rsid w:val="004E4472"/>
    <w:rsid w:val="004E6FDB"/>
    <w:rsid w:val="004F365F"/>
    <w:rsid w:val="004F3960"/>
    <w:rsid w:val="004F3B17"/>
    <w:rsid w:val="004F408E"/>
    <w:rsid w:val="004F41A6"/>
    <w:rsid w:val="004F4B2D"/>
    <w:rsid w:val="004F59A8"/>
    <w:rsid w:val="004F5B1B"/>
    <w:rsid w:val="004F6ED6"/>
    <w:rsid w:val="004F7E52"/>
    <w:rsid w:val="005024A4"/>
    <w:rsid w:val="005037FB"/>
    <w:rsid w:val="00504229"/>
    <w:rsid w:val="00507DE3"/>
    <w:rsid w:val="00511AC4"/>
    <w:rsid w:val="00513107"/>
    <w:rsid w:val="00515943"/>
    <w:rsid w:val="005168A7"/>
    <w:rsid w:val="00516AD9"/>
    <w:rsid w:val="00516D53"/>
    <w:rsid w:val="00516FAA"/>
    <w:rsid w:val="00517C3E"/>
    <w:rsid w:val="0052193B"/>
    <w:rsid w:val="00521BB5"/>
    <w:rsid w:val="00522090"/>
    <w:rsid w:val="00522810"/>
    <w:rsid w:val="00524639"/>
    <w:rsid w:val="0052486D"/>
    <w:rsid w:val="00524A39"/>
    <w:rsid w:val="005253CA"/>
    <w:rsid w:val="00525949"/>
    <w:rsid w:val="005272E4"/>
    <w:rsid w:val="00527732"/>
    <w:rsid w:val="005348D0"/>
    <w:rsid w:val="005370CC"/>
    <w:rsid w:val="00537D11"/>
    <w:rsid w:val="00537EDE"/>
    <w:rsid w:val="00542995"/>
    <w:rsid w:val="00542D0A"/>
    <w:rsid w:val="005438C0"/>
    <w:rsid w:val="0054464A"/>
    <w:rsid w:val="00544A4B"/>
    <w:rsid w:val="00545A63"/>
    <w:rsid w:val="00545E00"/>
    <w:rsid w:val="00545FC7"/>
    <w:rsid w:val="00546808"/>
    <w:rsid w:val="00546D1D"/>
    <w:rsid w:val="0054774B"/>
    <w:rsid w:val="005510C9"/>
    <w:rsid w:val="005517CD"/>
    <w:rsid w:val="00551A4B"/>
    <w:rsid w:val="00552537"/>
    <w:rsid w:val="00554014"/>
    <w:rsid w:val="005541AC"/>
    <w:rsid w:val="00554457"/>
    <w:rsid w:val="00554D8F"/>
    <w:rsid w:val="00557CB9"/>
    <w:rsid w:val="00561B9D"/>
    <w:rsid w:val="005620AF"/>
    <w:rsid w:val="005631E6"/>
    <w:rsid w:val="00563B79"/>
    <w:rsid w:val="00565B29"/>
    <w:rsid w:val="00570758"/>
    <w:rsid w:val="005712AF"/>
    <w:rsid w:val="0057307A"/>
    <w:rsid w:val="00574449"/>
    <w:rsid w:val="00575268"/>
    <w:rsid w:val="0058173B"/>
    <w:rsid w:val="00583AB9"/>
    <w:rsid w:val="00584B27"/>
    <w:rsid w:val="00584C0B"/>
    <w:rsid w:val="0058508E"/>
    <w:rsid w:val="00586B85"/>
    <w:rsid w:val="00586EC9"/>
    <w:rsid w:val="00586F0C"/>
    <w:rsid w:val="005915FC"/>
    <w:rsid w:val="0059234B"/>
    <w:rsid w:val="005959DA"/>
    <w:rsid w:val="00595F3B"/>
    <w:rsid w:val="0059604C"/>
    <w:rsid w:val="005975B6"/>
    <w:rsid w:val="005A2E43"/>
    <w:rsid w:val="005A3663"/>
    <w:rsid w:val="005A5321"/>
    <w:rsid w:val="005A5434"/>
    <w:rsid w:val="005A5438"/>
    <w:rsid w:val="005A5833"/>
    <w:rsid w:val="005A65C5"/>
    <w:rsid w:val="005B0007"/>
    <w:rsid w:val="005B091F"/>
    <w:rsid w:val="005B1029"/>
    <w:rsid w:val="005B198C"/>
    <w:rsid w:val="005B1A68"/>
    <w:rsid w:val="005B3100"/>
    <w:rsid w:val="005B433A"/>
    <w:rsid w:val="005B5BEE"/>
    <w:rsid w:val="005B699E"/>
    <w:rsid w:val="005B7CDA"/>
    <w:rsid w:val="005C0688"/>
    <w:rsid w:val="005C0CFA"/>
    <w:rsid w:val="005C1075"/>
    <w:rsid w:val="005C112A"/>
    <w:rsid w:val="005C204D"/>
    <w:rsid w:val="005C2F44"/>
    <w:rsid w:val="005C4229"/>
    <w:rsid w:val="005C4473"/>
    <w:rsid w:val="005C6883"/>
    <w:rsid w:val="005C6A7B"/>
    <w:rsid w:val="005C6F6C"/>
    <w:rsid w:val="005C76FF"/>
    <w:rsid w:val="005D0D04"/>
    <w:rsid w:val="005D10D7"/>
    <w:rsid w:val="005D12DB"/>
    <w:rsid w:val="005D34A9"/>
    <w:rsid w:val="005D4073"/>
    <w:rsid w:val="005D6645"/>
    <w:rsid w:val="005D7CF0"/>
    <w:rsid w:val="005E1D5C"/>
    <w:rsid w:val="005E2DA5"/>
    <w:rsid w:val="005E799C"/>
    <w:rsid w:val="005E79B1"/>
    <w:rsid w:val="005E7A54"/>
    <w:rsid w:val="005F1449"/>
    <w:rsid w:val="005F2914"/>
    <w:rsid w:val="005F3BC5"/>
    <w:rsid w:val="005F484D"/>
    <w:rsid w:val="005F5173"/>
    <w:rsid w:val="005F54AF"/>
    <w:rsid w:val="005F5C3B"/>
    <w:rsid w:val="005F5F72"/>
    <w:rsid w:val="005F6379"/>
    <w:rsid w:val="005F677D"/>
    <w:rsid w:val="00600950"/>
    <w:rsid w:val="00600D72"/>
    <w:rsid w:val="00600FDC"/>
    <w:rsid w:val="0060103E"/>
    <w:rsid w:val="00602A89"/>
    <w:rsid w:val="00602D08"/>
    <w:rsid w:val="00603713"/>
    <w:rsid w:val="00604664"/>
    <w:rsid w:val="006051F7"/>
    <w:rsid w:val="006056C0"/>
    <w:rsid w:val="00605C71"/>
    <w:rsid w:val="00607ECB"/>
    <w:rsid w:val="006104F7"/>
    <w:rsid w:val="006134C9"/>
    <w:rsid w:val="006137CC"/>
    <w:rsid w:val="00614B46"/>
    <w:rsid w:val="00615438"/>
    <w:rsid w:val="0061710D"/>
    <w:rsid w:val="00617445"/>
    <w:rsid w:val="006202DF"/>
    <w:rsid w:val="00621CAE"/>
    <w:rsid w:val="00621F3B"/>
    <w:rsid w:val="00622859"/>
    <w:rsid w:val="00622EA3"/>
    <w:rsid w:val="006241B4"/>
    <w:rsid w:val="006242AE"/>
    <w:rsid w:val="00624AC5"/>
    <w:rsid w:val="00625099"/>
    <w:rsid w:val="006265C7"/>
    <w:rsid w:val="00627551"/>
    <w:rsid w:val="0062760D"/>
    <w:rsid w:val="00631C2C"/>
    <w:rsid w:val="00631DB9"/>
    <w:rsid w:val="0063222C"/>
    <w:rsid w:val="00632C72"/>
    <w:rsid w:val="00632E06"/>
    <w:rsid w:val="00633017"/>
    <w:rsid w:val="00633580"/>
    <w:rsid w:val="00633CC2"/>
    <w:rsid w:val="00634A15"/>
    <w:rsid w:val="00634A1C"/>
    <w:rsid w:val="00635561"/>
    <w:rsid w:val="00635981"/>
    <w:rsid w:val="006378C5"/>
    <w:rsid w:val="00637937"/>
    <w:rsid w:val="00637B1E"/>
    <w:rsid w:val="00640651"/>
    <w:rsid w:val="00640F3B"/>
    <w:rsid w:val="00640FCC"/>
    <w:rsid w:val="00643B54"/>
    <w:rsid w:val="00643C68"/>
    <w:rsid w:val="00643D28"/>
    <w:rsid w:val="00644657"/>
    <w:rsid w:val="00646615"/>
    <w:rsid w:val="00646C23"/>
    <w:rsid w:val="00646F88"/>
    <w:rsid w:val="00647EE7"/>
    <w:rsid w:val="00655062"/>
    <w:rsid w:val="006566A9"/>
    <w:rsid w:val="006566BE"/>
    <w:rsid w:val="006578B8"/>
    <w:rsid w:val="00661149"/>
    <w:rsid w:val="00661C28"/>
    <w:rsid w:val="00664B16"/>
    <w:rsid w:val="006656C3"/>
    <w:rsid w:val="006666D8"/>
    <w:rsid w:val="0066790E"/>
    <w:rsid w:val="00667AB4"/>
    <w:rsid w:val="00667AF8"/>
    <w:rsid w:val="00667FF4"/>
    <w:rsid w:val="006707A1"/>
    <w:rsid w:val="00672092"/>
    <w:rsid w:val="0067628F"/>
    <w:rsid w:val="00676340"/>
    <w:rsid w:val="006776E6"/>
    <w:rsid w:val="0068009E"/>
    <w:rsid w:val="0068038F"/>
    <w:rsid w:val="00680EF5"/>
    <w:rsid w:val="00681B85"/>
    <w:rsid w:val="00682E2D"/>
    <w:rsid w:val="00683492"/>
    <w:rsid w:val="006839E1"/>
    <w:rsid w:val="00683A47"/>
    <w:rsid w:val="006856F7"/>
    <w:rsid w:val="006876B7"/>
    <w:rsid w:val="00687878"/>
    <w:rsid w:val="00687E30"/>
    <w:rsid w:val="006903D5"/>
    <w:rsid w:val="0069115B"/>
    <w:rsid w:val="0069332E"/>
    <w:rsid w:val="006939E5"/>
    <w:rsid w:val="006944DB"/>
    <w:rsid w:val="00694DAB"/>
    <w:rsid w:val="00696B0D"/>
    <w:rsid w:val="006977C1"/>
    <w:rsid w:val="00697801"/>
    <w:rsid w:val="006A01F8"/>
    <w:rsid w:val="006A09DD"/>
    <w:rsid w:val="006A11C3"/>
    <w:rsid w:val="006A1748"/>
    <w:rsid w:val="006A1ED3"/>
    <w:rsid w:val="006A24F2"/>
    <w:rsid w:val="006A4088"/>
    <w:rsid w:val="006A422E"/>
    <w:rsid w:val="006A444A"/>
    <w:rsid w:val="006A4656"/>
    <w:rsid w:val="006A480E"/>
    <w:rsid w:val="006A4BC5"/>
    <w:rsid w:val="006A5BAC"/>
    <w:rsid w:val="006A5BB9"/>
    <w:rsid w:val="006A5C22"/>
    <w:rsid w:val="006A64BE"/>
    <w:rsid w:val="006A6D5F"/>
    <w:rsid w:val="006B042A"/>
    <w:rsid w:val="006B0EF3"/>
    <w:rsid w:val="006B15D2"/>
    <w:rsid w:val="006B224F"/>
    <w:rsid w:val="006B3801"/>
    <w:rsid w:val="006B4185"/>
    <w:rsid w:val="006C04B1"/>
    <w:rsid w:val="006C363D"/>
    <w:rsid w:val="006C4ED5"/>
    <w:rsid w:val="006C4FAA"/>
    <w:rsid w:val="006C61B8"/>
    <w:rsid w:val="006C773C"/>
    <w:rsid w:val="006D5366"/>
    <w:rsid w:val="006D5E16"/>
    <w:rsid w:val="006D6169"/>
    <w:rsid w:val="006D73B3"/>
    <w:rsid w:val="006D76C3"/>
    <w:rsid w:val="006E0243"/>
    <w:rsid w:val="006E1257"/>
    <w:rsid w:val="006E1655"/>
    <w:rsid w:val="006E1A44"/>
    <w:rsid w:val="006E22CD"/>
    <w:rsid w:val="006E4853"/>
    <w:rsid w:val="006E4EA2"/>
    <w:rsid w:val="006E66DB"/>
    <w:rsid w:val="006E684D"/>
    <w:rsid w:val="006E6CE0"/>
    <w:rsid w:val="006E6E05"/>
    <w:rsid w:val="006F07A6"/>
    <w:rsid w:val="006F0D85"/>
    <w:rsid w:val="006F118F"/>
    <w:rsid w:val="006F133D"/>
    <w:rsid w:val="006F15C4"/>
    <w:rsid w:val="006F302A"/>
    <w:rsid w:val="006F3050"/>
    <w:rsid w:val="006F344B"/>
    <w:rsid w:val="006F49E4"/>
    <w:rsid w:val="006F549F"/>
    <w:rsid w:val="006F5D10"/>
    <w:rsid w:val="006F6257"/>
    <w:rsid w:val="007004C6"/>
    <w:rsid w:val="00700FF0"/>
    <w:rsid w:val="00703513"/>
    <w:rsid w:val="00703EE8"/>
    <w:rsid w:val="00704140"/>
    <w:rsid w:val="00704BC0"/>
    <w:rsid w:val="00705EDD"/>
    <w:rsid w:val="0070666B"/>
    <w:rsid w:val="00706DC2"/>
    <w:rsid w:val="00706F7E"/>
    <w:rsid w:val="00710147"/>
    <w:rsid w:val="007108AB"/>
    <w:rsid w:val="00710921"/>
    <w:rsid w:val="00711442"/>
    <w:rsid w:val="00715D6D"/>
    <w:rsid w:val="0071775F"/>
    <w:rsid w:val="00717ED0"/>
    <w:rsid w:val="00721D68"/>
    <w:rsid w:val="007233E4"/>
    <w:rsid w:val="00723791"/>
    <w:rsid w:val="00723884"/>
    <w:rsid w:val="00723B33"/>
    <w:rsid w:val="007243DE"/>
    <w:rsid w:val="007249F1"/>
    <w:rsid w:val="0072590A"/>
    <w:rsid w:val="00727AFD"/>
    <w:rsid w:val="00727D5F"/>
    <w:rsid w:val="00730475"/>
    <w:rsid w:val="007305B7"/>
    <w:rsid w:val="00731137"/>
    <w:rsid w:val="00732552"/>
    <w:rsid w:val="007325B3"/>
    <w:rsid w:val="00732CDB"/>
    <w:rsid w:val="00732DEC"/>
    <w:rsid w:val="00733E47"/>
    <w:rsid w:val="007341DA"/>
    <w:rsid w:val="00734D4C"/>
    <w:rsid w:val="0073647F"/>
    <w:rsid w:val="007365AA"/>
    <w:rsid w:val="007369ED"/>
    <w:rsid w:val="007371DE"/>
    <w:rsid w:val="0073771C"/>
    <w:rsid w:val="00740C2A"/>
    <w:rsid w:val="00740E5E"/>
    <w:rsid w:val="0074484A"/>
    <w:rsid w:val="007449B0"/>
    <w:rsid w:val="007452C3"/>
    <w:rsid w:val="0074587C"/>
    <w:rsid w:val="00745CB4"/>
    <w:rsid w:val="00745E64"/>
    <w:rsid w:val="0074746A"/>
    <w:rsid w:val="00750F21"/>
    <w:rsid w:val="007519F1"/>
    <w:rsid w:val="00751EA0"/>
    <w:rsid w:val="00751FFD"/>
    <w:rsid w:val="007546A0"/>
    <w:rsid w:val="00754841"/>
    <w:rsid w:val="00754B5F"/>
    <w:rsid w:val="0075610E"/>
    <w:rsid w:val="00756F6D"/>
    <w:rsid w:val="00761A87"/>
    <w:rsid w:val="00762628"/>
    <w:rsid w:val="00763E80"/>
    <w:rsid w:val="00763F42"/>
    <w:rsid w:val="0076519D"/>
    <w:rsid w:val="00766751"/>
    <w:rsid w:val="007712FA"/>
    <w:rsid w:val="00771904"/>
    <w:rsid w:val="00771C47"/>
    <w:rsid w:val="00772A54"/>
    <w:rsid w:val="007740CB"/>
    <w:rsid w:val="00774313"/>
    <w:rsid w:val="00775A72"/>
    <w:rsid w:val="007775F9"/>
    <w:rsid w:val="00781347"/>
    <w:rsid w:val="00781790"/>
    <w:rsid w:val="007818C5"/>
    <w:rsid w:val="00781DE4"/>
    <w:rsid w:val="00782048"/>
    <w:rsid w:val="007839F7"/>
    <w:rsid w:val="0078403E"/>
    <w:rsid w:val="007865D2"/>
    <w:rsid w:val="00786988"/>
    <w:rsid w:val="007902E3"/>
    <w:rsid w:val="00790882"/>
    <w:rsid w:val="00790C94"/>
    <w:rsid w:val="00791F98"/>
    <w:rsid w:val="00792207"/>
    <w:rsid w:val="00796481"/>
    <w:rsid w:val="007A144D"/>
    <w:rsid w:val="007A4856"/>
    <w:rsid w:val="007A4D5B"/>
    <w:rsid w:val="007A544D"/>
    <w:rsid w:val="007A552E"/>
    <w:rsid w:val="007A569C"/>
    <w:rsid w:val="007A5B8B"/>
    <w:rsid w:val="007A62D4"/>
    <w:rsid w:val="007A63C8"/>
    <w:rsid w:val="007A675C"/>
    <w:rsid w:val="007A68C4"/>
    <w:rsid w:val="007A6F83"/>
    <w:rsid w:val="007A727B"/>
    <w:rsid w:val="007B04C6"/>
    <w:rsid w:val="007B1CE2"/>
    <w:rsid w:val="007B3926"/>
    <w:rsid w:val="007B3F21"/>
    <w:rsid w:val="007B59A3"/>
    <w:rsid w:val="007B5AFC"/>
    <w:rsid w:val="007B77A7"/>
    <w:rsid w:val="007C0072"/>
    <w:rsid w:val="007C09B3"/>
    <w:rsid w:val="007C1D7A"/>
    <w:rsid w:val="007C20CC"/>
    <w:rsid w:val="007C2BEC"/>
    <w:rsid w:val="007C4EB8"/>
    <w:rsid w:val="007C6E04"/>
    <w:rsid w:val="007C7CC6"/>
    <w:rsid w:val="007C7CE0"/>
    <w:rsid w:val="007D0BFC"/>
    <w:rsid w:val="007D3093"/>
    <w:rsid w:val="007D35EA"/>
    <w:rsid w:val="007D48A7"/>
    <w:rsid w:val="007D4DF9"/>
    <w:rsid w:val="007D54D2"/>
    <w:rsid w:val="007D7C20"/>
    <w:rsid w:val="007D7D5C"/>
    <w:rsid w:val="007E0AE9"/>
    <w:rsid w:val="007E1D43"/>
    <w:rsid w:val="007E2ED2"/>
    <w:rsid w:val="007E3455"/>
    <w:rsid w:val="007E35C7"/>
    <w:rsid w:val="007E35D6"/>
    <w:rsid w:val="007E67E2"/>
    <w:rsid w:val="007E6856"/>
    <w:rsid w:val="007E70BC"/>
    <w:rsid w:val="007E763F"/>
    <w:rsid w:val="007F09E3"/>
    <w:rsid w:val="007F18B7"/>
    <w:rsid w:val="007F26A6"/>
    <w:rsid w:val="007F3335"/>
    <w:rsid w:val="007F55AD"/>
    <w:rsid w:val="007F563D"/>
    <w:rsid w:val="007F5E0A"/>
    <w:rsid w:val="007F7921"/>
    <w:rsid w:val="00800994"/>
    <w:rsid w:val="00800FDA"/>
    <w:rsid w:val="00801A7F"/>
    <w:rsid w:val="00802C1F"/>
    <w:rsid w:val="00804FF1"/>
    <w:rsid w:val="00806CB6"/>
    <w:rsid w:val="008077CE"/>
    <w:rsid w:val="00810B15"/>
    <w:rsid w:val="0081194D"/>
    <w:rsid w:val="00811B76"/>
    <w:rsid w:val="00812DE2"/>
    <w:rsid w:val="0081390A"/>
    <w:rsid w:val="00813B87"/>
    <w:rsid w:val="00813C01"/>
    <w:rsid w:val="008160C8"/>
    <w:rsid w:val="0081653A"/>
    <w:rsid w:val="00816E08"/>
    <w:rsid w:val="00817761"/>
    <w:rsid w:val="00821505"/>
    <w:rsid w:val="00821B8B"/>
    <w:rsid w:val="00821E46"/>
    <w:rsid w:val="00823565"/>
    <w:rsid w:val="00823CBC"/>
    <w:rsid w:val="008251E1"/>
    <w:rsid w:val="00827777"/>
    <w:rsid w:val="00827D02"/>
    <w:rsid w:val="00834DAD"/>
    <w:rsid w:val="00835F67"/>
    <w:rsid w:val="00836038"/>
    <w:rsid w:val="00837983"/>
    <w:rsid w:val="008413C6"/>
    <w:rsid w:val="008420C0"/>
    <w:rsid w:val="008432D1"/>
    <w:rsid w:val="00844546"/>
    <w:rsid w:val="00844B7D"/>
    <w:rsid w:val="00844CFC"/>
    <w:rsid w:val="00844FF8"/>
    <w:rsid w:val="00845750"/>
    <w:rsid w:val="0084741E"/>
    <w:rsid w:val="00847457"/>
    <w:rsid w:val="00847470"/>
    <w:rsid w:val="00850716"/>
    <w:rsid w:val="008510B2"/>
    <w:rsid w:val="0085126A"/>
    <w:rsid w:val="008517A1"/>
    <w:rsid w:val="00852B16"/>
    <w:rsid w:val="00852B39"/>
    <w:rsid w:val="00852E17"/>
    <w:rsid w:val="00853731"/>
    <w:rsid w:val="0085736C"/>
    <w:rsid w:val="00857516"/>
    <w:rsid w:val="00860369"/>
    <w:rsid w:val="008603F1"/>
    <w:rsid w:val="008624C6"/>
    <w:rsid w:val="00862F28"/>
    <w:rsid w:val="00863E02"/>
    <w:rsid w:val="0086474C"/>
    <w:rsid w:val="00864E66"/>
    <w:rsid w:val="008655AD"/>
    <w:rsid w:val="00865C07"/>
    <w:rsid w:val="008662A2"/>
    <w:rsid w:val="00866CFE"/>
    <w:rsid w:val="00867761"/>
    <w:rsid w:val="008708F7"/>
    <w:rsid w:val="00870963"/>
    <w:rsid w:val="00871A01"/>
    <w:rsid w:val="008725FA"/>
    <w:rsid w:val="00873420"/>
    <w:rsid w:val="00874571"/>
    <w:rsid w:val="008763BE"/>
    <w:rsid w:val="00880AB5"/>
    <w:rsid w:val="00880EDA"/>
    <w:rsid w:val="00882A11"/>
    <w:rsid w:val="00882C87"/>
    <w:rsid w:val="00882F24"/>
    <w:rsid w:val="0088314A"/>
    <w:rsid w:val="00883BB6"/>
    <w:rsid w:val="00884B93"/>
    <w:rsid w:val="008854E5"/>
    <w:rsid w:val="00885D2B"/>
    <w:rsid w:val="00885F76"/>
    <w:rsid w:val="00886152"/>
    <w:rsid w:val="008866B4"/>
    <w:rsid w:val="00887143"/>
    <w:rsid w:val="008871A1"/>
    <w:rsid w:val="008876CD"/>
    <w:rsid w:val="00890863"/>
    <w:rsid w:val="00890F01"/>
    <w:rsid w:val="0089165D"/>
    <w:rsid w:val="00891BFC"/>
    <w:rsid w:val="00891DA1"/>
    <w:rsid w:val="00896BD8"/>
    <w:rsid w:val="0089748A"/>
    <w:rsid w:val="008A0FAE"/>
    <w:rsid w:val="008A148A"/>
    <w:rsid w:val="008A2367"/>
    <w:rsid w:val="008A57FC"/>
    <w:rsid w:val="008A6113"/>
    <w:rsid w:val="008A6737"/>
    <w:rsid w:val="008A67C5"/>
    <w:rsid w:val="008A6B72"/>
    <w:rsid w:val="008A6EB3"/>
    <w:rsid w:val="008A70F1"/>
    <w:rsid w:val="008A798E"/>
    <w:rsid w:val="008B050E"/>
    <w:rsid w:val="008B0A47"/>
    <w:rsid w:val="008B11E6"/>
    <w:rsid w:val="008B13AB"/>
    <w:rsid w:val="008B21D0"/>
    <w:rsid w:val="008B305B"/>
    <w:rsid w:val="008B34F6"/>
    <w:rsid w:val="008B3CD8"/>
    <w:rsid w:val="008B4404"/>
    <w:rsid w:val="008B455E"/>
    <w:rsid w:val="008B4E1C"/>
    <w:rsid w:val="008B569B"/>
    <w:rsid w:val="008B7C2E"/>
    <w:rsid w:val="008C1455"/>
    <w:rsid w:val="008C2734"/>
    <w:rsid w:val="008C2DE7"/>
    <w:rsid w:val="008C347D"/>
    <w:rsid w:val="008C42E4"/>
    <w:rsid w:val="008C68C0"/>
    <w:rsid w:val="008C6D65"/>
    <w:rsid w:val="008C7D31"/>
    <w:rsid w:val="008D1032"/>
    <w:rsid w:val="008D14F8"/>
    <w:rsid w:val="008D1F4F"/>
    <w:rsid w:val="008D24D8"/>
    <w:rsid w:val="008D5DAD"/>
    <w:rsid w:val="008D6127"/>
    <w:rsid w:val="008E03B5"/>
    <w:rsid w:val="008E145D"/>
    <w:rsid w:val="008E1484"/>
    <w:rsid w:val="008E190A"/>
    <w:rsid w:val="008E1A95"/>
    <w:rsid w:val="008E1CA7"/>
    <w:rsid w:val="008E4EFB"/>
    <w:rsid w:val="008E5854"/>
    <w:rsid w:val="008E5DE7"/>
    <w:rsid w:val="008E6636"/>
    <w:rsid w:val="008E7126"/>
    <w:rsid w:val="008F060E"/>
    <w:rsid w:val="008F080A"/>
    <w:rsid w:val="008F2125"/>
    <w:rsid w:val="008F3993"/>
    <w:rsid w:val="008F3E96"/>
    <w:rsid w:val="008F3F60"/>
    <w:rsid w:val="008F408D"/>
    <w:rsid w:val="008F4AAF"/>
    <w:rsid w:val="00901A68"/>
    <w:rsid w:val="00904825"/>
    <w:rsid w:val="00904DA0"/>
    <w:rsid w:val="00905B1A"/>
    <w:rsid w:val="00905CC2"/>
    <w:rsid w:val="00906A50"/>
    <w:rsid w:val="00906EDE"/>
    <w:rsid w:val="00907487"/>
    <w:rsid w:val="00910DA3"/>
    <w:rsid w:val="00911C99"/>
    <w:rsid w:val="00911D2D"/>
    <w:rsid w:val="0091237D"/>
    <w:rsid w:val="0091252C"/>
    <w:rsid w:val="009125D3"/>
    <w:rsid w:val="00912686"/>
    <w:rsid w:val="00913A66"/>
    <w:rsid w:val="00913B20"/>
    <w:rsid w:val="00914ACD"/>
    <w:rsid w:val="00915AF9"/>
    <w:rsid w:val="0092112B"/>
    <w:rsid w:val="00922A56"/>
    <w:rsid w:val="00922E6F"/>
    <w:rsid w:val="009233AE"/>
    <w:rsid w:val="00923413"/>
    <w:rsid w:val="009234F3"/>
    <w:rsid w:val="00925EE3"/>
    <w:rsid w:val="00926961"/>
    <w:rsid w:val="00927909"/>
    <w:rsid w:val="009302C4"/>
    <w:rsid w:val="00932192"/>
    <w:rsid w:val="00932573"/>
    <w:rsid w:val="0093348A"/>
    <w:rsid w:val="00937738"/>
    <w:rsid w:val="00937795"/>
    <w:rsid w:val="0093787E"/>
    <w:rsid w:val="00942041"/>
    <w:rsid w:val="00942065"/>
    <w:rsid w:val="00942CD6"/>
    <w:rsid w:val="009430AA"/>
    <w:rsid w:val="00943843"/>
    <w:rsid w:val="00943E86"/>
    <w:rsid w:val="0094456F"/>
    <w:rsid w:val="00944C5F"/>
    <w:rsid w:val="00947181"/>
    <w:rsid w:val="00950170"/>
    <w:rsid w:val="00951F4D"/>
    <w:rsid w:val="00952D8C"/>
    <w:rsid w:val="00953274"/>
    <w:rsid w:val="00953929"/>
    <w:rsid w:val="00954C84"/>
    <w:rsid w:val="00955B02"/>
    <w:rsid w:val="00956C66"/>
    <w:rsid w:val="00957A5E"/>
    <w:rsid w:val="00960C7B"/>
    <w:rsid w:val="00961243"/>
    <w:rsid w:val="00963DA9"/>
    <w:rsid w:val="00964D74"/>
    <w:rsid w:val="00964EDD"/>
    <w:rsid w:val="00966E5F"/>
    <w:rsid w:val="00967FB7"/>
    <w:rsid w:val="0097350F"/>
    <w:rsid w:val="00974ADE"/>
    <w:rsid w:val="00974B3C"/>
    <w:rsid w:val="00975723"/>
    <w:rsid w:val="009759BB"/>
    <w:rsid w:val="0097635A"/>
    <w:rsid w:val="00976523"/>
    <w:rsid w:val="00977573"/>
    <w:rsid w:val="00977C72"/>
    <w:rsid w:val="00977DE7"/>
    <w:rsid w:val="00980976"/>
    <w:rsid w:val="0098135F"/>
    <w:rsid w:val="0098260D"/>
    <w:rsid w:val="00982A92"/>
    <w:rsid w:val="00983376"/>
    <w:rsid w:val="00983395"/>
    <w:rsid w:val="009836FB"/>
    <w:rsid w:val="009839B2"/>
    <w:rsid w:val="00983FAA"/>
    <w:rsid w:val="009840BB"/>
    <w:rsid w:val="00985D45"/>
    <w:rsid w:val="0098626C"/>
    <w:rsid w:val="00986F3B"/>
    <w:rsid w:val="00987C1A"/>
    <w:rsid w:val="009904B6"/>
    <w:rsid w:val="0099084F"/>
    <w:rsid w:val="00990DD3"/>
    <w:rsid w:val="009910D8"/>
    <w:rsid w:val="00991A14"/>
    <w:rsid w:val="00992EB9"/>
    <w:rsid w:val="00993232"/>
    <w:rsid w:val="009937CD"/>
    <w:rsid w:val="00993A65"/>
    <w:rsid w:val="00993B52"/>
    <w:rsid w:val="00994CE4"/>
    <w:rsid w:val="00995650"/>
    <w:rsid w:val="009A08B6"/>
    <w:rsid w:val="009A0B96"/>
    <w:rsid w:val="009A2F43"/>
    <w:rsid w:val="009A4CCA"/>
    <w:rsid w:val="009A56F6"/>
    <w:rsid w:val="009A7044"/>
    <w:rsid w:val="009A794B"/>
    <w:rsid w:val="009A7D29"/>
    <w:rsid w:val="009B0F50"/>
    <w:rsid w:val="009B1FF4"/>
    <w:rsid w:val="009B3B0E"/>
    <w:rsid w:val="009B3C4B"/>
    <w:rsid w:val="009B4112"/>
    <w:rsid w:val="009B4D74"/>
    <w:rsid w:val="009B590A"/>
    <w:rsid w:val="009B67EA"/>
    <w:rsid w:val="009B6B2F"/>
    <w:rsid w:val="009B6D54"/>
    <w:rsid w:val="009B70FB"/>
    <w:rsid w:val="009C1269"/>
    <w:rsid w:val="009C3B12"/>
    <w:rsid w:val="009C59DB"/>
    <w:rsid w:val="009C5CEF"/>
    <w:rsid w:val="009C6A1B"/>
    <w:rsid w:val="009C7BB5"/>
    <w:rsid w:val="009D1239"/>
    <w:rsid w:val="009D39A0"/>
    <w:rsid w:val="009D468C"/>
    <w:rsid w:val="009D676B"/>
    <w:rsid w:val="009D788C"/>
    <w:rsid w:val="009D7E17"/>
    <w:rsid w:val="009E0EFD"/>
    <w:rsid w:val="009E156C"/>
    <w:rsid w:val="009E3A96"/>
    <w:rsid w:val="009E3C72"/>
    <w:rsid w:val="009E3F88"/>
    <w:rsid w:val="009E4472"/>
    <w:rsid w:val="009E4491"/>
    <w:rsid w:val="009E47D5"/>
    <w:rsid w:val="009E5329"/>
    <w:rsid w:val="009E59F5"/>
    <w:rsid w:val="009E6154"/>
    <w:rsid w:val="009E68EE"/>
    <w:rsid w:val="009E6F9E"/>
    <w:rsid w:val="009F0179"/>
    <w:rsid w:val="009F51B2"/>
    <w:rsid w:val="009F5249"/>
    <w:rsid w:val="009F6913"/>
    <w:rsid w:val="009F6E06"/>
    <w:rsid w:val="009F7089"/>
    <w:rsid w:val="00A010B7"/>
    <w:rsid w:val="00A01775"/>
    <w:rsid w:val="00A01FA4"/>
    <w:rsid w:val="00A025E4"/>
    <w:rsid w:val="00A04402"/>
    <w:rsid w:val="00A0614A"/>
    <w:rsid w:val="00A0645C"/>
    <w:rsid w:val="00A072B0"/>
    <w:rsid w:val="00A10602"/>
    <w:rsid w:val="00A10C25"/>
    <w:rsid w:val="00A1336E"/>
    <w:rsid w:val="00A1593E"/>
    <w:rsid w:val="00A16867"/>
    <w:rsid w:val="00A203B9"/>
    <w:rsid w:val="00A2074F"/>
    <w:rsid w:val="00A20D6C"/>
    <w:rsid w:val="00A22D90"/>
    <w:rsid w:val="00A23212"/>
    <w:rsid w:val="00A23DA3"/>
    <w:rsid w:val="00A23F66"/>
    <w:rsid w:val="00A241BB"/>
    <w:rsid w:val="00A24B72"/>
    <w:rsid w:val="00A258E0"/>
    <w:rsid w:val="00A25CDC"/>
    <w:rsid w:val="00A27914"/>
    <w:rsid w:val="00A302AB"/>
    <w:rsid w:val="00A31318"/>
    <w:rsid w:val="00A313EB"/>
    <w:rsid w:val="00A315DF"/>
    <w:rsid w:val="00A32288"/>
    <w:rsid w:val="00A32842"/>
    <w:rsid w:val="00A3382D"/>
    <w:rsid w:val="00A33847"/>
    <w:rsid w:val="00A36D2F"/>
    <w:rsid w:val="00A36D7B"/>
    <w:rsid w:val="00A37A1E"/>
    <w:rsid w:val="00A40B67"/>
    <w:rsid w:val="00A41607"/>
    <w:rsid w:val="00A43368"/>
    <w:rsid w:val="00A44FCA"/>
    <w:rsid w:val="00A450C7"/>
    <w:rsid w:val="00A504F4"/>
    <w:rsid w:val="00A51DA7"/>
    <w:rsid w:val="00A53B35"/>
    <w:rsid w:val="00A5467B"/>
    <w:rsid w:val="00A56961"/>
    <w:rsid w:val="00A56A48"/>
    <w:rsid w:val="00A60391"/>
    <w:rsid w:val="00A6163D"/>
    <w:rsid w:val="00A61E89"/>
    <w:rsid w:val="00A625CA"/>
    <w:rsid w:val="00A635D5"/>
    <w:rsid w:val="00A647FC"/>
    <w:rsid w:val="00A6550A"/>
    <w:rsid w:val="00A6557F"/>
    <w:rsid w:val="00A65A9E"/>
    <w:rsid w:val="00A65C60"/>
    <w:rsid w:val="00A666B0"/>
    <w:rsid w:val="00A666F0"/>
    <w:rsid w:val="00A66821"/>
    <w:rsid w:val="00A669F4"/>
    <w:rsid w:val="00A6757C"/>
    <w:rsid w:val="00A677C9"/>
    <w:rsid w:val="00A7019E"/>
    <w:rsid w:val="00A7131A"/>
    <w:rsid w:val="00A72281"/>
    <w:rsid w:val="00A723F4"/>
    <w:rsid w:val="00A76980"/>
    <w:rsid w:val="00A76B38"/>
    <w:rsid w:val="00A80644"/>
    <w:rsid w:val="00A82EC1"/>
    <w:rsid w:val="00A84189"/>
    <w:rsid w:val="00A841B7"/>
    <w:rsid w:val="00A86B6D"/>
    <w:rsid w:val="00A87B4A"/>
    <w:rsid w:val="00A9001C"/>
    <w:rsid w:val="00A9032A"/>
    <w:rsid w:val="00A93035"/>
    <w:rsid w:val="00A9405E"/>
    <w:rsid w:val="00A94933"/>
    <w:rsid w:val="00A94E72"/>
    <w:rsid w:val="00A97792"/>
    <w:rsid w:val="00A977A4"/>
    <w:rsid w:val="00AA127C"/>
    <w:rsid w:val="00AA1C36"/>
    <w:rsid w:val="00AA22DF"/>
    <w:rsid w:val="00AA2BA8"/>
    <w:rsid w:val="00AA3AEE"/>
    <w:rsid w:val="00AA3CB1"/>
    <w:rsid w:val="00AA4FE3"/>
    <w:rsid w:val="00AA556F"/>
    <w:rsid w:val="00AA6978"/>
    <w:rsid w:val="00AA6CBE"/>
    <w:rsid w:val="00AB026E"/>
    <w:rsid w:val="00AB0BD0"/>
    <w:rsid w:val="00AB15DB"/>
    <w:rsid w:val="00AB1CC4"/>
    <w:rsid w:val="00AB2196"/>
    <w:rsid w:val="00AB2567"/>
    <w:rsid w:val="00AB256C"/>
    <w:rsid w:val="00AB2F0F"/>
    <w:rsid w:val="00AB359E"/>
    <w:rsid w:val="00AB42B0"/>
    <w:rsid w:val="00AB5026"/>
    <w:rsid w:val="00AB5B03"/>
    <w:rsid w:val="00AB6060"/>
    <w:rsid w:val="00AB61F6"/>
    <w:rsid w:val="00AB6B0A"/>
    <w:rsid w:val="00AB6D14"/>
    <w:rsid w:val="00AC103B"/>
    <w:rsid w:val="00AC1315"/>
    <w:rsid w:val="00AC1F86"/>
    <w:rsid w:val="00AC308B"/>
    <w:rsid w:val="00AC3BFE"/>
    <w:rsid w:val="00AC6320"/>
    <w:rsid w:val="00AC7934"/>
    <w:rsid w:val="00AD1416"/>
    <w:rsid w:val="00AD246F"/>
    <w:rsid w:val="00AD450C"/>
    <w:rsid w:val="00AD4B34"/>
    <w:rsid w:val="00AD4C3D"/>
    <w:rsid w:val="00AD5416"/>
    <w:rsid w:val="00AD6774"/>
    <w:rsid w:val="00AD6D7B"/>
    <w:rsid w:val="00AD70E2"/>
    <w:rsid w:val="00AD7228"/>
    <w:rsid w:val="00AD736C"/>
    <w:rsid w:val="00AE0F95"/>
    <w:rsid w:val="00AE1238"/>
    <w:rsid w:val="00AE2230"/>
    <w:rsid w:val="00AE2D16"/>
    <w:rsid w:val="00AE2F1B"/>
    <w:rsid w:val="00AE3735"/>
    <w:rsid w:val="00AE40DE"/>
    <w:rsid w:val="00AE49A6"/>
    <w:rsid w:val="00AE55E1"/>
    <w:rsid w:val="00AE7E74"/>
    <w:rsid w:val="00AF2340"/>
    <w:rsid w:val="00AF32D4"/>
    <w:rsid w:val="00AF448B"/>
    <w:rsid w:val="00AF4724"/>
    <w:rsid w:val="00AF4756"/>
    <w:rsid w:val="00AF5E26"/>
    <w:rsid w:val="00AF614D"/>
    <w:rsid w:val="00AF61AE"/>
    <w:rsid w:val="00AF6E5A"/>
    <w:rsid w:val="00AF75CE"/>
    <w:rsid w:val="00AF7A84"/>
    <w:rsid w:val="00AF7B6A"/>
    <w:rsid w:val="00B002FC"/>
    <w:rsid w:val="00B043BF"/>
    <w:rsid w:val="00B048CA"/>
    <w:rsid w:val="00B05083"/>
    <w:rsid w:val="00B05631"/>
    <w:rsid w:val="00B0572A"/>
    <w:rsid w:val="00B058C4"/>
    <w:rsid w:val="00B06582"/>
    <w:rsid w:val="00B06E48"/>
    <w:rsid w:val="00B07635"/>
    <w:rsid w:val="00B11A49"/>
    <w:rsid w:val="00B11CE6"/>
    <w:rsid w:val="00B12DD9"/>
    <w:rsid w:val="00B12F64"/>
    <w:rsid w:val="00B131CF"/>
    <w:rsid w:val="00B13657"/>
    <w:rsid w:val="00B1526E"/>
    <w:rsid w:val="00B16050"/>
    <w:rsid w:val="00B1659C"/>
    <w:rsid w:val="00B16755"/>
    <w:rsid w:val="00B21087"/>
    <w:rsid w:val="00B2338C"/>
    <w:rsid w:val="00B23B54"/>
    <w:rsid w:val="00B23C6F"/>
    <w:rsid w:val="00B24D44"/>
    <w:rsid w:val="00B25A75"/>
    <w:rsid w:val="00B25ABC"/>
    <w:rsid w:val="00B25EAC"/>
    <w:rsid w:val="00B26D6E"/>
    <w:rsid w:val="00B27FC0"/>
    <w:rsid w:val="00B30171"/>
    <w:rsid w:val="00B31311"/>
    <w:rsid w:val="00B3176A"/>
    <w:rsid w:val="00B31C5F"/>
    <w:rsid w:val="00B32063"/>
    <w:rsid w:val="00B33019"/>
    <w:rsid w:val="00B334CC"/>
    <w:rsid w:val="00B34CD0"/>
    <w:rsid w:val="00B37EA2"/>
    <w:rsid w:val="00B40F71"/>
    <w:rsid w:val="00B4110F"/>
    <w:rsid w:val="00B4422E"/>
    <w:rsid w:val="00B44E75"/>
    <w:rsid w:val="00B46284"/>
    <w:rsid w:val="00B4712B"/>
    <w:rsid w:val="00B47FC8"/>
    <w:rsid w:val="00B50DAD"/>
    <w:rsid w:val="00B51FC9"/>
    <w:rsid w:val="00B5242B"/>
    <w:rsid w:val="00B5407D"/>
    <w:rsid w:val="00B55462"/>
    <w:rsid w:val="00B60830"/>
    <w:rsid w:val="00B608F8"/>
    <w:rsid w:val="00B65455"/>
    <w:rsid w:val="00B65634"/>
    <w:rsid w:val="00B658F4"/>
    <w:rsid w:val="00B6714D"/>
    <w:rsid w:val="00B67F08"/>
    <w:rsid w:val="00B67F7E"/>
    <w:rsid w:val="00B70DDE"/>
    <w:rsid w:val="00B70FC6"/>
    <w:rsid w:val="00B710EF"/>
    <w:rsid w:val="00B721D0"/>
    <w:rsid w:val="00B72686"/>
    <w:rsid w:val="00B732C1"/>
    <w:rsid w:val="00B75C24"/>
    <w:rsid w:val="00B76587"/>
    <w:rsid w:val="00B77043"/>
    <w:rsid w:val="00B77470"/>
    <w:rsid w:val="00B77DA7"/>
    <w:rsid w:val="00B80023"/>
    <w:rsid w:val="00B83986"/>
    <w:rsid w:val="00B86D57"/>
    <w:rsid w:val="00B86E31"/>
    <w:rsid w:val="00B91333"/>
    <w:rsid w:val="00B918F9"/>
    <w:rsid w:val="00B92142"/>
    <w:rsid w:val="00B9381D"/>
    <w:rsid w:val="00B97FEC"/>
    <w:rsid w:val="00BA0F5D"/>
    <w:rsid w:val="00BA2039"/>
    <w:rsid w:val="00BA20C4"/>
    <w:rsid w:val="00BA3375"/>
    <w:rsid w:val="00BA36F3"/>
    <w:rsid w:val="00BA3B59"/>
    <w:rsid w:val="00BA562A"/>
    <w:rsid w:val="00BA66B2"/>
    <w:rsid w:val="00BA6D2A"/>
    <w:rsid w:val="00BB0665"/>
    <w:rsid w:val="00BB0B02"/>
    <w:rsid w:val="00BB2381"/>
    <w:rsid w:val="00BB3680"/>
    <w:rsid w:val="00BB3F59"/>
    <w:rsid w:val="00BB5920"/>
    <w:rsid w:val="00BB633B"/>
    <w:rsid w:val="00BB69F5"/>
    <w:rsid w:val="00BB750C"/>
    <w:rsid w:val="00BB7979"/>
    <w:rsid w:val="00BB7C92"/>
    <w:rsid w:val="00BC13F3"/>
    <w:rsid w:val="00BC3292"/>
    <w:rsid w:val="00BC41AB"/>
    <w:rsid w:val="00BC48FC"/>
    <w:rsid w:val="00BC4E88"/>
    <w:rsid w:val="00BC51EE"/>
    <w:rsid w:val="00BD0756"/>
    <w:rsid w:val="00BD1BE3"/>
    <w:rsid w:val="00BD2122"/>
    <w:rsid w:val="00BD4376"/>
    <w:rsid w:val="00BD4F69"/>
    <w:rsid w:val="00BD5794"/>
    <w:rsid w:val="00BD5F5C"/>
    <w:rsid w:val="00BD6239"/>
    <w:rsid w:val="00BD6BCF"/>
    <w:rsid w:val="00BD7986"/>
    <w:rsid w:val="00BE076A"/>
    <w:rsid w:val="00BE0999"/>
    <w:rsid w:val="00BE2B3F"/>
    <w:rsid w:val="00BE43BB"/>
    <w:rsid w:val="00BE4A11"/>
    <w:rsid w:val="00BE4C2A"/>
    <w:rsid w:val="00BE5EFB"/>
    <w:rsid w:val="00BE6284"/>
    <w:rsid w:val="00BE6F56"/>
    <w:rsid w:val="00BF03E0"/>
    <w:rsid w:val="00BF0932"/>
    <w:rsid w:val="00BF3A52"/>
    <w:rsid w:val="00BF3B2E"/>
    <w:rsid w:val="00BF4A28"/>
    <w:rsid w:val="00BF5BE9"/>
    <w:rsid w:val="00BF5C5A"/>
    <w:rsid w:val="00BF629D"/>
    <w:rsid w:val="00BF6814"/>
    <w:rsid w:val="00C00C22"/>
    <w:rsid w:val="00C03E24"/>
    <w:rsid w:val="00C0594D"/>
    <w:rsid w:val="00C11AA7"/>
    <w:rsid w:val="00C11D1C"/>
    <w:rsid w:val="00C132A4"/>
    <w:rsid w:val="00C13AE5"/>
    <w:rsid w:val="00C13F11"/>
    <w:rsid w:val="00C14A6E"/>
    <w:rsid w:val="00C15DF5"/>
    <w:rsid w:val="00C16E06"/>
    <w:rsid w:val="00C16E5E"/>
    <w:rsid w:val="00C20548"/>
    <w:rsid w:val="00C21460"/>
    <w:rsid w:val="00C21E93"/>
    <w:rsid w:val="00C22211"/>
    <w:rsid w:val="00C24218"/>
    <w:rsid w:val="00C2500C"/>
    <w:rsid w:val="00C26EDA"/>
    <w:rsid w:val="00C31111"/>
    <w:rsid w:val="00C31583"/>
    <w:rsid w:val="00C34EF0"/>
    <w:rsid w:val="00C35408"/>
    <w:rsid w:val="00C35E9A"/>
    <w:rsid w:val="00C36540"/>
    <w:rsid w:val="00C369B5"/>
    <w:rsid w:val="00C36BA9"/>
    <w:rsid w:val="00C4180B"/>
    <w:rsid w:val="00C41F19"/>
    <w:rsid w:val="00C41FE7"/>
    <w:rsid w:val="00C428A0"/>
    <w:rsid w:val="00C434D4"/>
    <w:rsid w:val="00C436AF"/>
    <w:rsid w:val="00C446E2"/>
    <w:rsid w:val="00C45566"/>
    <w:rsid w:val="00C55A3C"/>
    <w:rsid w:val="00C56044"/>
    <w:rsid w:val="00C56966"/>
    <w:rsid w:val="00C57978"/>
    <w:rsid w:val="00C6208C"/>
    <w:rsid w:val="00C62580"/>
    <w:rsid w:val="00C627F6"/>
    <w:rsid w:val="00C62C30"/>
    <w:rsid w:val="00C63EFC"/>
    <w:rsid w:val="00C65B02"/>
    <w:rsid w:val="00C662E7"/>
    <w:rsid w:val="00C66C40"/>
    <w:rsid w:val="00C67661"/>
    <w:rsid w:val="00C67EF1"/>
    <w:rsid w:val="00C710DC"/>
    <w:rsid w:val="00C7139D"/>
    <w:rsid w:val="00C71639"/>
    <w:rsid w:val="00C729C6"/>
    <w:rsid w:val="00C729D4"/>
    <w:rsid w:val="00C73C53"/>
    <w:rsid w:val="00C75161"/>
    <w:rsid w:val="00C75F3B"/>
    <w:rsid w:val="00C827C0"/>
    <w:rsid w:val="00C83B48"/>
    <w:rsid w:val="00C842F4"/>
    <w:rsid w:val="00C848A5"/>
    <w:rsid w:val="00C918C2"/>
    <w:rsid w:val="00C91CDF"/>
    <w:rsid w:val="00C92356"/>
    <w:rsid w:val="00C92E6A"/>
    <w:rsid w:val="00C93CCF"/>
    <w:rsid w:val="00C94E2B"/>
    <w:rsid w:val="00CA1948"/>
    <w:rsid w:val="00CA3898"/>
    <w:rsid w:val="00CA3BBB"/>
    <w:rsid w:val="00CA3E0D"/>
    <w:rsid w:val="00CA51D4"/>
    <w:rsid w:val="00CA5460"/>
    <w:rsid w:val="00CA5EE3"/>
    <w:rsid w:val="00CA64E6"/>
    <w:rsid w:val="00CA740E"/>
    <w:rsid w:val="00CB05C2"/>
    <w:rsid w:val="00CB1284"/>
    <w:rsid w:val="00CB1459"/>
    <w:rsid w:val="00CB20E6"/>
    <w:rsid w:val="00CB2213"/>
    <w:rsid w:val="00CB3356"/>
    <w:rsid w:val="00CB3C4E"/>
    <w:rsid w:val="00CB4171"/>
    <w:rsid w:val="00CB67D3"/>
    <w:rsid w:val="00CC043D"/>
    <w:rsid w:val="00CC0A30"/>
    <w:rsid w:val="00CC0E0F"/>
    <w:rsid w:val="00CC296C"/>
    <w:rsid w:val="00CC40D9"/>
    <w:rsid w:val="00CC40DA"/>
    <w:rsid w:val="00CC58A8"/>
    <w:rsid w:val="00CD045C"/>
    <w:rsid w:val="00CD0C42"/>
    <w:rsid w:val="00CD1D3A"/>
    <w:rsid w:val="00CD1DD4"/>
    <w:rsid w:val="00CD31A4"/>
    <w:rsid w:val="00CD3F69"/>
    <w:rsid w:val="00CD436C"/>
    <w:rsid w:val="00CD6336"/>
    <w:rsid w:val="00CD7831"/>
    <w:rsid w:val="00CD7E51"/>
    <w:rsid w:val="00CE0BE8"/>
    <w:rsid w:val="00CE53B5"/>
    <w:rsid w:val="00CE629F"/>
    <w:rsid w:val="00CE7034"/>
    <w:rsid w:val="00CE714C"/>
    <w:rsid w:val="00CF1921"/>
    <w:rsid w:val="00CF2410"/>
    <w:rsid w:val="00CF4206"/>
    <w:rsid w:val="00CF4926"/>
    <w:rsid w:val="00CF585D"/>
    <w:rsid w:val="00CF5C95"/>
    <w:rsid w:val="00CF5E37"/>
    <w:rsid w:val="00CF65F7"/>
    <w:rsid w:val="00CF78F6"/>
    <w:rsid w:val="00D01D50"/>
    <w:rsid w:val="00D01DD0"/>
    <w:rsid w:val="00D03AC9"/>
    <w:rsid w:val="00D03B97"/>
    <w:rsid w:val="00D04ABC"/>
    <w:rsid w:val="00D0543E"/>
    <w:rsid w:val="00D05D5B"/>
    <w:rsid w:val="00D06211"/>
    <w:rsid w:val="00D07546"/>
    <w:rsid w:val="00D07E40"/>
    <w:rsid w:val="00D10D73"/>
    <w:rsid w:val="00D116BB"/>
    <w:rsid w:val="00D11E0F"/>
    <w:rsid w:val="00D11F16"/>
    <w:rsid w:val="00D122F7"/>
    <w:rsid w:val="00D12513"/>
    <w:rsid w:val="00D1269E"/>
    <w:rsid w:val="00D129E4"/>
    <w:rsid w:val="00D13025"/>
    <w:rsid w:val="00D142BB"/>
    <w:rsid w:val="00D146D1"/>
    <w:rsid w:val="00D224B3"/>
    <w:rsid w:val="00D23916"/>
    <w:rsid w:val="00D23983"/>
    <w:rsid w:val="00D30812"/>
    <w:rsid w:val="00D316E4"/>
    <w:rsid w:val="00D31834"/>
    <w:rsid w:val="00D324D2"/>
    <w:rsid w:val="00D327AB"/>
    <w:rsid w:val="00D33063"/>
    <w:rsid w:val="00D34AAC"/>
    <w:rsid w:val="00D3598F"/>
    <w:rsid w:val="00D37E38"/>
    <w:rsid w:val="00D40BC3"/>
    <w:rsid w:val="00D4144E"/>
    <w:rsid w:val="00D422A7"/>
    <w:rsid w:val="00D4239F"/>
    <w:rsid w:val="00D42CAA"/>
    <w:rsid w:val="00D44410"/>
    <w:rsid w:val="00D4583E"/>
    <w:rsid w:val="00D46368"/>
    <w:rsid w:val="00D46AEF"/>
    <w:rsid w:val="00D5069A"/>
    <w:rsid w:val="00D5133D"/>
    <w:rsid w:val="00D52882"/>
    <w:rsid w:val="00D536DE"/>
    <w:rsid w:val="00D53A3B"/>
    <w:rsid w:val="00D54FF8"/>
    <w:rsid w:val="00D55952"/>
    <w:rsid w:val="00D55AF4"/>
    <w:rsid w:val="00D56924"/>
    <w:rsid w:val="00D57EA6"/>
    <w:rsid w:val="00D61059"/>
    <w:rsid w:val="00D62113"/>
    <w:rsid w:val="00D62832"/>
    <w:rsid w:val="00D63B3A"/>
    <w:rsid w:val="00D65117"/>
    <w:rsid w:val="00D66C4C"/>
    <w:rsid w:val="00D673D2"/>
    <w:rsid w:val="00D67E25"/>
    <w:rsid w:val="00D70FF6"/>
    <w:rsid w:val="00D71020"/>
    <w:rsid w:val="00D71AFB"/>
    <w:rsid w:val="00D72015"/>
    <w:rsid w:val="00D73FFB"/>
    <w:rsid w:val="00D763ED"/>
    <w:rsid w:val="00D76772"/>
    <w:rsid w:val="00D76D09"/>
    <w:rsid w:val="00D76FAF"/>
    <w:rsid w:val="00D80EEE"/>
    <w:rsid w:val="00D81AAF"/>
    <w:rsid w:val="00D82533"/>
    <w:rsid w:val="00D8452B"/>
    <w:rsid w:val="00D8476D"/>
    <w:rsid w:val="00D851D4"/>
    <w:rsid w:val="00D85D41"/>
    <w:rsid w:val="00D86309"/>
    <w:rsid w:val="00D864AA"/>
    <w:rsid w:val="00D90893"/>
    <w:rsid w:val="00D91C82"/>
    <w:rsid w:val="00D92083"/>
    <w:rsid w:val="00D93B17"/>
    <w:rsid w:val="00D93FD5"/>
    <w:rsid w:val="00D942E4"/>
    <w:rsid w:val="00D9551B"/>
    <w:rsid w:val="00D96D83"/>
    <w:rsid w:val="00D979A4"/>
    <w:rsid w:val="00D97FCC"/>
    <w:rsid w:val="00DA0A2F"/>
    <w:rsid w:val="00DA0D8B"/>
    <w:rsid w:val="00DA286F"/>
    <w:rsid w:val="00DA371A"/>
    <w:rsid w:val="00DA3918"/>
    <w:rsid w:val="00DA4810"/>
    <w:rsid w:val="00DA53CF"/>
    <w:rsid w:val="00DA65A5"/>
    <w:rsid w:val="00DA6C74"/>
    <w:rsid w:val="00DA7851"/>
    <w:rsid w:val="00DB07AB"/>
    <w:rsid w:val="00DB1574"/>
    <w:rsid w:val="00DB1BEA"/>
    <w:rsid w:val="00DB31B4"/>
    <w:rsid w:val="00DB3A4E"/>
    <w:rsid w:val="00DB74A4"/>
    <w:rsid w:val="00DC03D2"/>
    <w:rsid w:val="00DC15CC"/>
    <w:rsid w:val="00DC2543"/>
    <w:rsid w:val="00DC455E"/>
    <w:rsid w:val="00DD23F2"/>
    <w:rsid w:val="00DD2472"/>
    <w:rsid w:val="00DD3566"/>
    <w:rsid w:val="00DD59EB"/>
    <w:rsid w:val="00DD6195"/>
    <w:rsid w:val="00DD67DE"/>
    <w:rsid w:val="00DD72CE"/>
    <w:rsid w:val="00DE0922"/>
    <w:rsid w:val="00DE1317"/>
    <w:rsid w:val="00DE2AC1"/>
    <w:rsid w:val="00DE4DCD"/>
    <w:rsid w:val="00DE5D34"/>
    <w:rsid w:val="00DE6940"/>
    <w:rsid w:val="00DE6D47"/>
    <w:rsid w:val="00DE7D40"/>
    <w:rsid w:val="00DF047D"/>
    <w:rsid w:val="00DF1CDC"/>
    <w:rsid w:val="00DF255B"/>
    <w:rsid w:val="00DF3BF1"/>
    <w:rsid w:val="00DF4854"/>
    <w:rsid w:val="00DF5708"/>
    <w:rsid w:val="00DF5B83"/>
    <w:rsid w:val="00DF6416"/>
    <w:rsid w:val="00DF68B2"/>
    <w:rsid w:val="00DF6B15"/>
    <w:rsid w:val="00DF741E"/>
    <w:rsid w:val="00E01FEF"/>
    <w:rsid w:val="00E02045"/>
    <w:rsid w:val="00E022A9"/>
    <w:rsid w:val="00E02C4A"/>
    <w:rsid w:val="00E036CB"/>
    <w:rsid w:val="00E046DC"/>
    <w:rsid w:val="00E058A6"/>
    <w:rsid w:val="00E05DDF"/>
    <w:rsid w:val="00E064AE"/>
    <w:rsid w:val="00E07957"/>
    <w:rsid w:val="00E102AB"/>
    <w:rsid w:val="00E10B46"/>
    <w:rsid w:val="00E11809"/>
    <w:rsid w:val="00E11F99"/>
    <w:rsid w:val="00E12EB0"/>
    <w:rsid w:val="00E1346A"/>
    <w:rsid w:val="00E1369C"/>
    <w:rsid w:val="00E14D7B"/>
    <w:rsid w:val="00E1512F"/>
    <w:rsid w:val="00E1729B"/>
    <w:rsid w:val="00E202A2"/>
    <w:rsid w:val="00E20366"/>
    <w:rsid w:val="00E23D3C"/>
    <w:rsid w:val="00E25CC8"/>
    <w:rsid w:val="00E26282"/>
    <w:rsid w:val="00E27513"/>
    <w:rsid w:val="00E304B4"/>
    <w:rsid w:val="00E30593"/>
    <w:rsid w:val="00E30D1C"/>
    <w:rsid w:val="00E31377"/>
    <w:rsid w:val="00E33124"/>
    <w:rsid w:val="00E34A37"/>
    <w:rsid w:val="00E35294"/>
    <w:rsid w:val="00E36D22"/>
    <w:rsid w:val="00E3700B"/>
    <w:rsid w:val="00E40877"/>
    <w:rsid w:val="00E431D9"/>
    <w:rsid w:val="00E43BA5"/>
    <w:rsid w:val="00E440F2"/>
    <w:rsid w:val="00E4506A"/>
    <w:rsid w:val="00E45B7E"/>
    <w:rsid w:val="00E45BD1"/>
    <w:rsid w:val="00E45F17"/>
    <w:rsid w:val="00E4777B"/>
    <w:rsid w:val="00E47E63"/>
    <w:rsid w:val="00E50F82"/>
    <w:rsid w:val="00E51DE1"/>
    <w:rsid w:val="00E55196"/>
    <w:rsid w:val="00E552EC"/>
    <w:rsid w:val="00E566C8"/>
    <w:rsid w:val="00E57C52"/>
    <w:rsid w:val="00E6002A"/>
    <w:rsid w:val="00E63465"/>
    <w:rsid w:val="00E63F21"/>
    <w:rsid w:val="00E646D9"/>
    <w:rsid w:val="00E70E89"/>
    <w:rsid w:val="00E71435"/>
    <w:rsid w:val="00E7276D"/>
    <w:rsid w:val="00E73057"/>
    <w:rsid w:val="00E737C6"/>
    <w:rsid w:val="00E73B11"/>
    <w:rsid w:val="00E74D82"/>
    <w:rsid w:val="00E74F48"/>
    <w:rsid w:val="00E760F4"/>
    <w:rsid w:val="00E766D0"/>
    <w:rsid w:val="00E80AC0"/>
    <w:rsid w:val="00E81E6A"/>
    <w:rsid w:val="00E84C4E"/>
    <w:rsid w:val="00E85A6A"/>
    <w:rsid w:val="00E85C1C"/>
    <w:rsid w:val="00E86037"/>
    <w:rsid w:val="00E86BBF"/>
    <w:rsid w:val="00E87D12"/>
    <w:rsid w:val="00E87FB2"/>
    <w:rsid w:val="00E90615"/>
    <w:rsid w:val="00E93CA6"/>
    <w:rsid w:val="00E95950"/>
    <w:rsid w:val="00E96372"/>
    <w:rsid w:val="00E96514"/>
    <w:rsid w:val="00E9720E"/>
    <w:rsid w:val="00EA0967"/>
    <w:rsid w:val="00EA0A47"/>
    <w:rsid w:val="00EA140B"/>
    <w:rsid w:val="00EA184E"/>
    <w:rsid w:val="00EA1BF4"/>
    <w:rsid w:val="00EA3786"/>
    <w:rsid w:val="00EA3E0A"/>
    <w:rsid w:val="00EA4534"/>
    <w:rsid w:val="00EA4971"/>
    <w:rsid w:val="00EA4EFD"/>
    <w:rsid w:val="00EA6224"/>
    <w:rsid w:val="00EA7246"/>
    <w:rsid w:val="00EA7874"/>
    <w:rsid w:val="00EA7B30"/>
    <w:rsid w:val="00EB1935"/>
    <w:rsid w:val="00EB24B7"/>
    <w:rsid w:val="00EB2D81"/>
    <w:rsid w:val="00EB2F43"/>
    <w:rsid w:val="00EB4ACC"/>
    <w:rsid w:val="00EB6FB8"/>
    <w:rsid w:val="00EB7803"/>
    <w:rsid w:val="00EC0DA1"/>
    <w:rsid w:val="00EC1D66"/>
    <w:rsid w:val="00EC21B8"/>
    <w:rsid w:val="00EC2817"/>
    <w:rsid w:val="00EC49C7"/>
    <w:rsid w:val="00ED142A"/>
    <w:rsid w:val="00ED31FB"/>
    <w:rsid w:val="00ED41B2"/>
    <w:rsid w:val="00ED4214"/>
    <w:rsid w:val="00ED4787"/>
    <w:rsid w:val="00ED61F1"/>
    <w:rsid w:val="00ED726C"/>
    <w:rsid w:val="00EE02EB"/>
    <w:rsid w:val="00EE05A1"/>
    <w:rsid w:val="00EE09F7"/>
    <w:rsid w:val="00EE5672"/>
    <w:rsid w:val="00EE6B32"/>
    <w:rsid w:val="00EE7C55"/>
    <w:rsid w:val="00EE7EFA"/>
    <w:rsid w:val="00EF05A5"/>
    <w:rsid w:val="00EF1C48"/>
    <w:rsid w:val="00EF5CA0"/>
    <w:rsid w:val="00EF5DAD"/>
    <w:rsid w:val="00EF79DA"/>
    <w:rsid w:val="00EF7EDF"/>
    <w:rsid w:val="00F00D27"/>
    <w:rsid w:val="00F02058"/>
    <w:rsid w:val="00F023F4"/>
    <w:rsid w:val="00F023F7"/>
    <w:rsid w:val="00F05116"/>
    <w:rsid w:val="00F05D11"/>
    <w:rsid w:val="00F06579"/>
    <w:rsid w:val="00F0779B"/>
    <w:rsid w:val="00F10F0D"/>
    <w:rsid w:val="00F1133B"/>
    <w:rsid w:val="00F1185B"/>
    <w:rsid w:val="00F1199D"/>
    <w:rsid w:val="00F14D41"/>
    <w:rsid w:val="00F15B6A"/>
    <w:rsid w:val="00F1647B"/>
    <w:rsid w:val="00F17FE9"/>
    <w:rsid w:val="00F205EF"/>
    <w:rsid w:val="00F21D62"/>
    <w:rsid w:val="00F22BC3"/>
    <w:rsid w:val="00F2372D"/>
    <w:rsid w:val="00F2388C"/>
    <w:rsid w:val="00F238C4"/>
    <w:rsid w:val="00F23A4D"/>
    <w:rsid w:val="00F24B6B"/>
    <w:rsid w:val="00F24C7E"/>
    <w:rsid w:val="00F24EE4"/>
    <w:rsid w:val="00F24EE9"/>
    <w:rsid w:val="00F24F6B"/>
    <w:rsid w:val="00F25742"/>
    <w:rsid w:val="00F26055"/>
    <w:rsid w:val="00F30873"/>
    <w:rsid w:val="00F30F61"/>
    <w:rsid w:val="00F312DD"/>
    <w:rsid w:val="00F316E5"/>
    <w:rsid w:val="00F31C84"/>
    <w:rsid w:val="00F31CD8"/>
    <w:rsid w:val="00F3255D"/>
    <w:rsid w:val="00F35BD7"/>
    <w:rsid w:val="00F362B1"/>
    <w:rsid w:val="00F376C2"/>
    <w:rsid w:val="00F40ECB"/>
    <w:rsid w:val="00F41B06"/>
    <w:rsid w:val="00F41CF6"/>
    <w:rsid w:val="00F42136"/>
    <w:rsid w:val="00F437C1"/>
    <w:rsid w:val="00F439FE"/>
    <w:rsid w:val="00F43E58"/>
    <w:rsid w:val="00F43F31"/>
    <w:rsid w:val="00F45189"/>
    <w:rsid w:val="00F45BE0"/>
    <w:rsid w:val="00F45D2A"/>
    <w:rsid w:val="00F46E74"/>
    <w:rsid w:val="00F4704B"/>
    <w:rsid w:val="00F5163B"/>
    <w:rsid w:val="00F526B1"/>
    <w:rsid w:val="00F53E53"/>
    <w:rsid w:val="00F54E2B"/>
    <w:rsid w:val="00F569A5"/>
    <w:rsid w:val="00F57403"/>
    <w:rsid w:val="00F57567"/>
    <w:rsid w:val="00F6209F"/>
    <w:rsid w:val="00F64DA4"/>
    <w:rsid w:val="00F65754"/>
    <w:rsid w:val="00F668A1"/>
    <w:rsid w:val="00F66B64"/>
    <w:rsid w:val="00F66F56"/>
    <w:rsid w:val="00F703C1"/>
    <w:rsid w:val="00F74C6F"/>
    <w:rsid w:val="00F76F5A"/>
    <w:rsid w:val="00F77486"/>
    <w:rsid w:val="00F77F81"/>
    <w:rsid w:val="00F80F59"/>
    <w:rsid w:val="00F81EB9"/>
    <w:rsid w:val="00F8279A"/>
    <w:rsid w:val="00F84AA7"/>
    <w:rsid w:val="00F84BD5"/>
    <w:rsid w:val="00F85F30"/>
    <w:rsid w:val="00F864C0"/>
    <w:rsid w:val="00F86BEE"/>
    <w:rsid w:val="00F87096"/>
    <w:rsid w:val="00F87952"/>
    <w:rsid w:val="00F90288"/>
    <w:rsid w:val="00F9030E"/>
    <w:rsid w:val="00F90770"/>
    <w:rsid w:val="00F90D54"/>
    <w:rsid w:val="00F9105F"/>
    <w:rsid w:val="00F92004"/>
    <w:rsid w:val="00F92E60"/>
    <w:rsid w:val="00F94A0F"/>
    <w:rsid w:val="00F94DB2"/>
    <w:rsid w:val="00F94DF8"/>
    <w:rsid w:val="00F95253"/>
    <w:rsid w:val="00F95B3C"/>
    <w:rsid w:val="00F95E3B"/>
    <w:rsid w:val="00F96023"/>
    <w:rsid w:val="00F97686"/>
    <w:rsid w:val="00FA0ADD"/>
    <w:rsid w:val="00FA0FE7"/>
    <w:rsid w:val="00FA1077"/>
    <w:rsid w:val="00FA253D"/>
    <w:rsid w:val="00FA4991"/>
    <w:rsid w:val="00FA560A"/>
    <w:rsid w:val="00FA5712"/>
    <w:rsid w:val="00FA64BB"/>
    <w:rsid w:val="00FA6781"/>
    <w:rsid w:val="00FA6930"/>
    <w:rsid w:val="00FA74AA"/>
    <w:rsid w:val="00FA77BA"/>
    <w:rsid w:val="00FB0BE6"/>
    <w:rsid w:val="00FB2554"/>
    <w:rsid w:val="00FB2D0A"/>
    <w:rsid w:val="00FB33B1"/>
    <w:rsid w:val="00FB4520"/>
    <w:rsid w:val="00FB53AA"/>
    <w:rsid w:val="00FB5C95"/>
    <w:rsid w:val="00FB5D7F"/>
    <w:rsid w:val="00FB646F"/>
    <w:rsid w:val="00FB6BA5"/>
    <w:rsid w:val="00FB7BFD"/>
    <w:rsid w:val="00FC115D"/>
    <w:rsid w:val="00FC2985"/>
    <w:rsid w:val="00FC311A"/>
    <w:rsid w:val="00FC5AC0"/>
    <w:rsid w:val="00FC60D1"/>
    <w:rsid w:val="00FC763C"/>
    <w:rsid w:val="00FD07BB"/>
    <w:rsid w:val="00FD135A"/>
    <w:rsid w:val="00FD1714"/>
    <w:rsid w:val="00FD1D45"/>
    <w:rsid w:val="00FD1E38"/>
    <w:rsid w:val="00FD20A9"/>
    <w:rsid w:val="00FD4545"/>
    <w:rsid w:val="00FD48D5"/>
    <w:rsid w:val="00FD7A3A"/>
    <w:rsid w:val="00FE1A7D"/>
    <w:rsid w:val="00FE32A9"/>
    <w:rsid w:val="00FE3E09"/>
    <w:rsid w:val="00FE4D35"/>
    <w:rsid w:val="00FE5253"/>
    <w:rsid w:val="00FE7102"/>
    <w:rsid w:val="00FE7C43"/>
    <w:rsid w:val="00FF0C05"/>
    <w:rsid w:val="00FF0C93"/>
    <w:rsid w:val="00FF1757"/>
    <w:rsid w:val="00FF222A"/>
    <w:rsid w:val="00FF3942"/>
    <w:rsid w:val="00FF4C02"/>
    <w:rsid w:val="00FF5746"/>
    <w:rsid w:val="00FF6660"/>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0157B5C"/>
  <w15:docId w15:val="{69C27B62-442F-4E8F-BA87-2DB79F67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rsid w:val="00F023F4"/>
    <w:pPr>
      <w:tabs>
        <w:tab w:val="center" w:pos="4419"/>
        <w:tab w:val="right" w:pos="8838"/>
      </w:tabs>
    </w:pPr>
  </w:style>
  <w:style w:type="character" w:customStyle="1" w:styleId="EncabezadoCar">
    <w:name w:val="Encabezado Car"/>
    <w:basedOn w:val="Fuentedeprrafopredeter"/>
    <w:link w:val="Encabezado"/>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semiHidden/>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table" w:customStyle="1" w:styleId="Tablaconcuadrcula1">
    <w:name w:val="Tabla con cuadrícula1"/>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0">
    <w:name w:val="Párrafo de lista1"/>
    <w:basedOn w:val="Normal"/>
    <w:qFormat/>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character" w:customStyle="1" w:styleId="messagebody">
    <w:name w:val="messagebody"/>
    <w:basedOn w:val="Fuentedeprrafopredeter"/>
    <w:uiPriority w:val="99"/>
    <w:rsid w:val="006A11C3"/>
    <w:rPr>
      <w:rFonts w:cs="Times New Roman"/>
    </w:rPr>
  </w:style>
  <w:style w:type="paragraph" w:customStyle="1" w:styleId="Prrafodelista2">
    <w:name w:val="Párrafo de lista2"/>
    <w:basedOn w:val="Normal"/>
    <w:qFormat/>
    <w:rsid w:val="00E26282"/>
    <w:pPr>
      <w:suppressAutoHyphens w:val="0"/>
      <w:ind w:left="720"/>
      <w:contextualSpacing/>
    </w:pPr>
    <w:rPr>
      <w:rFonts w:ascii="Arial" w:hAnsi="Arial"/>
      <w:sz w:val="22"/>
      <w:lang w:eastAsia="es-ES"/>
    </w:rPr>
  </w:style>
  <w:style w:type="paragraph" w:customStyle="1" w:styleId="Textoindependiente21">
    <w:name w:val="Texto independiente 21"/>
    <w:basedOn w:val="Normal"/>
    <w:rsid w:val="00790882"/>
    <w:pPr>
      <w:spacing w:after="120" w:line="480" w:lineRule="auto"/>
    </w:pPr>
    <w:rPr>
      <w:sz w:val="24"/>
      <w:szCs w:val="24"/>
      <w:lang w:val="es-ES_tradnl"/>
    </w:rPr>
  </w:style>
  <w:style w:type="paragraph" w:styleId="Lista">
    <w:name w:val="List"/>
    <w:basedOn w:val="Normal"/>
    <w:locked/>
    <w:rsid w:val="007A4856"/>
    <w:pPr>
      <w:suppressAutoHyphens w:val="0"/>
      <w:ind w:left="283" w:hanging="283"/>
    </w:pPr>
    <w:rPr>
      <w:sz w:val="24"/>
      <w:szCs w:val="24"/>
      <w:lang w:eastAsia="es-ES"/>
    </w:rPr>
  </w:style>
  <w:style w:type="paragraph" w:customStyle="1" w:styleId="Encabezado1">
    <w:name w:val="Encabezado1"/>
    <w:basedOn w:val="Normal"/>
    <w:rsid w:val="007C7CC6"/>
    <w:pPr>
      <w:tabs>
        <w:tab w:val="center" w:pos="4419"/>
        <w:tab w:val="right" w:pos="8838"/>
      </w:tabs>
    </w:pPr>
  </w:style>
  <w:style w:type="paragraph" w:customStyle="1" w:styleId="Default">
    <w:name w:val="Default"/>
    <w:uiPriority w:val="99"/>
    <w:rsid w:val="00EC1D66"/>
    <w:pPr>
      <w:autoSpaceDE w:val="0"/>
      <w:autoSpaceDN w:val="0"/>
      <w:adjustRightInd w:val="0"/>
    </w:pPr>
    <w:rPr>
      <w:rFonts w:ascii="Arial" w:eastAsia="Calibri" w:hAnsi="Arial" w:cs="Arial"/>
      <w:color w:val="000000"/>
      <w:sz w:val="24"/>
      <w:szCs w:val="24"/>
      <w:lang w:val="es-PE"/>
    </w:rPr>
  </w:style>
  <w:style w:type="paragraph" w:customStyle="1" w:styleId="Sinespaciado1">
    <w:name w:val="Sin espaciado1"/>
    <w:rsid w:val="00D01D50"/>
    <w:rPr>
      <w:rFonts w:ascii="Calibri" w:hAnsi="Calibri"/>
      <w:lang w:val="es-ES"/>
    </w:rPr>
  </w:style>
  <w:style w:type="paragraph" w:styleId="Sinespaciado">
    <w:name w:val="No Spacing"/>
    <w:uiPriority w:val="99"/>
    <w:qFormat/>
    <w:rsid w:val="00FB5D7F"/>
    <w:rPr>
      <w:rFonts w:ascii="Calibri" w:eastAsia="Calibri" w:hAnsi="Calibri"/>
      <w:lang w:val="es-ES"/>
    </w:rPr>
  </w:style>
  <w:style w:type="paragraph" w:customStyle="1" w:styleId="CarCar1CarCarCar1Car">
    <w:name w:val="Car Car1 Car Car Car1 Car"/>
    <w:basedOn w:val="Normal"/>
    <w:rsid w:val="00FF222A"/>
    <w:pPr>
      <w:suppressAutoHyphens w:val="0"/>
      <w:spacing w:after="160" w:line="240" w:lineRule="exact"/>
    </w:pPr>
    <w:rPr>
      <w:rFonts w:ascii="Tahoma" w:hAnsi="Tahoma"/>
      <w:lang w:val="en-US" w:eastAsia="en-US"/>
    </w:rPr>
  </w:style>
  <w:style w:type="paragraph" w:customStyle="1" w:styleId="CarCar1CarCarCar1Car0">
    <w:name w:val="Car Car1 Car Car Car1 Car"/>
    <w:basedOn w:val="Normal"/>
    <w:rsid w:val="00943E86"/>
    <w:pPr>
      <w:suppressAutoHyphens w:val="0"/>
      <w:spacing w:after="160" w:line="240" w:lineRule="exact"/>
    </w:pPr>
    <w:rPr>
      <w:rFonts w:ascii="Tahoma" w:hAnsi="Tahoma"/>
      <w:lang w:val="en-US" w:eastAsia="en-US"/>
    </w:rPr>
  </w:style>
  <w:style w:type="paragraph" w:styleId="Textoindependiente2">
    <w:name w:val="Body Text 2"/>
    <w:basedOn w:val="Normal"/>
    <w:link w:val="Textoindependiente2Car"/>
    <w:uiPriority w:val="99"/>
    <w:unhideWhenUsed/>
    <w:locked/>
    <w:rsid w:val="0076519D"/>
    <w:pPr>
      <w:spacing w:after="120" w:line="480" w:lineRule="auto"/>
    </w:pPr>
  </w:style>
  <w:style w:type="character" w:customStyle="1" w:styleId="Textoindependiente2Car">
    <w:name w:val="Texto independiente 2 Car"/>
    <w:basedOn w:val="Fuentedeprrafopredeter"/>
    <w:link w:val="Textoindependiente2"/>
    <w:uiPriority w:val="99"/>
    <w:rsid w:val="0076519D"/>
    <w:rPr>
      <w:sz w:val="20"/>
      <w:szCs w:val="20"/>
      <w:lang w:val="es-ES" w:eastAsia="ar-SA"/>
    </w:rPr>
  </w:style>
  <w:style w:type="paragraph" w:customStyle="1" w:styleId="Prrafodelista4">
    <w:name w:val="Párrafo de lista4"/>
    <w:basedOn w:val="Normal"/>
    <w:qFormat/>
    <w:rsid w:val="004D4CA7"/>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1894">
      <w:marLeft w:val="0"/>
      <w:marRight w:val="0"/>
      <w:marTop w:val="0"/>
      <w:marBottom w:val="0"/>
      <w:divBdr>
        <w:top w:val="none" w:sz="0" w:space="0" w:color="auto"/>
        <w:left w:val="none" w:sz="0" w:space="0" w:color="auto"/>
        <w:bottom w:val="none" w:sz="0" w:space="0" w:color="auto"/>
        <w:right w:val="none" w:sz="0" w:space="0" w:color="auto"/>
      </w:divBdr>
    </w:div>
    <w:div w:id="236211898">
      <w:marLeft w:val="0"/>
      <w:marRight w:val="0"/>
      <w:marTop w:val="0"/>
      <w:marBottom w:val="0"/>
      <w:divBdr>
        <w:top w:val="none" w:sz="0" w:space="0" w:color="auto"/>
        <w:left w:val="none" w:sz="0" w:space="0" w:color="auto"/>
        <w:bottom w:val="none" w:sz="0" w:space="0" w:color="auto"/>
        <w:right w:val="none" w:sz="0" w:space="0" w:color="auto"/>
      </w:divBdr>
    </w:div>
    <w:div w:id="236211900">
      <w:marLeft w:val="450"/>
      <w:marRight w:val="0"/>
      <w:marTop w:val="75"/>
      <w:marBottom w:val="0"/>
      <w:divBdr>
        <w:top w:val="none" w:sz="0" w:space="0" w:color="auto"/>
        <w:left w:val="none" w:sz="0" w:space="0" w:color="auto"/>
        <w:bottom w:val="none" w:sz="0" w:space="0" w:color="auto"/>
        <w:right w:val="none" w:sz="0" w:space="0" w:color="auto"/>
      </w:divBdr>
      <w:divsChild>
        <w:div w:id="236211896">
          <w:marLeft w:val="0"/>
          <w:marRight w:val="0"/>
          <w:marTop w:val="0"/>
          <w:marBottom w:val="0"/>
          <w:divBdr>
            <w:top w:val="none" w:sz="0" w:space="0" w:color="auto"/>
            <w:left w:val="none" w:sz="0" w:space="0" w:color="auto"/>
            <w:bottom w:val="none" w:sz="0" w:space="0" w:color="auto"/>
            <w:right w:val="none" w:sz="0" w:space="0" w:color="auto"/>
          </w:divBdr>
        </w:div>
        <w:div w:id="236211899">
          <w:marLeft w:val="0"/>
          <w:marRight w:val="0"/>
          <w:marTop w:val="0"/>
          <w:marBottom w:val="0"/>
          <w:divBdr>
            <w:top w:val="none" w:sz="0" w:space="0" w:color="auto"/>
            <w:left w:val="none" w:sz="0" w:space="0" w:color="auto"/>
            <w:bottom w:val="none" w:sz="0" w:space="0" w:color="auto"/>
            <w:right w:val="none" w:sz="0" w:space="0" w:color="auto"/>
          </w:divBdr>
        </w:div>
        <w:div w:id="236211902">
          <w:marLeft w:val="0"/>
          <w:marRight w:val="0"/>
          <w:marTop w:val="0"/>
          <w:marBottom w:val="0"/>
          <w:divBdr>
            <w:top w:val="none" w:sz="0" w:space="0" w:color="auto"/>
            <w:left w:val="none" w:sz="0" w:space="0" w:color="auto"/>
            <w:bottom w:val="none" w:sz="0" w:space="0" w:color="auto"/>
            <w:right w:val="none" w:sz="0" w:space="0" w:color="auto"/>
          </w:divBdr>
        </w:div>
        <w:div w:id="236211904">
          <w:marLeft w:val="0"/>
          <w:marRight w:val="0"/>
          <w:marTop w:val="0"/>
          <w:marBottom w:val="0"/>
          <w:divBdr>
            <w:top w:val="none" w:sz="0" w:space="0" w:color="auto"/>
            <w:left w:val="none" w:sz="0" w:space="0" w:color="auto"/>
            <w:bottom w:val="none" w:sz="0" w:space="0" w:color="auto"/>
            <w:right w:val="none" w:sz="0" w:space="0" w:color="auto"/>
          </w:divBdr>
        </w:div>
        <w:div w:id="236211908">
          <w:marLeft w:val="0"/>
          <w:marRight w:val="0"/>
          <w:marTop w:val="0"/>
          <w:marBottom w:val="0"/>
          <w:divBdr>
            <w:top w:val="none" w:sz="0" w:space="0" w:color="auto"/>
            <w:left w:val="none" w:sz="0" w:space="0" w:color="auto"/>
            <w:bottom w:val="none" w:sz="0" w:space="0" w:color="auto"/>
            <w:right w:val="none" w:sz="0" w:space="0" w:color="auto"/>
          </w:divBdr>
        </w:div>
      </w:divsChild>
    </w:div>
    <w:div w:id="236211903">
      <w:marLeft w:val="450"/>
      <w:marRight w:val="0"/>
      <w:marTop w:val="75"/>
      <w:marBottom w:val="0"/>
      <w:divBdr>
        <w:top w:val="none" w:sz="0" w:space="0" w:color="auto"/>
        <w:left w:val="none" w:sz="0" w:space="0" w:color="auto"/>
        <w:bottom w:val="none" w:sz="0" w:space="0" w:color="auto"/>
        <w:right w:val="none" w:sz="0" w:space="0" w:color="auto"/>
      </w:divBdr>
      <w:divsChild>
        <w:div w:id="236211897">
          <w:marLeft w:val="0"/>
          <w:marRight w:val="0"/>
          <w:marTop w:val="0"/>
          <w:marBottom w:val="0"/>
          <w:divBdr>
            <w:top w:val="none" w:sz="0" w:space="0" w:color="auto"/>
            <w:left w:val="none" w:sz="0" w:space="0" w:color="auto"/>
            <w:bottom w:val="none" w:sz="0" w:space="0" w:color="auto"/>
            <w:right w:val="none" w:sz="0" w:space="0" w:color="auto"/>
          </w:divBdr>
        </w:div>
        <w:div w:id="236211901">
          <w:marLeft w:val="0"/>
          <w:marRight w:val="0"/>
          <w:marTop w:val="0"/>
          <w:marBottom w:val="0"/>
          <w:divBdr>
            <w:top w:val="none" w:sz="0" w:space="0" w:color="auto"/>
            <w:left w:val="none" w:sz="0" w:space="0" w:color="auto"/>
            <w:bottom w:val="none" w:sz="0" w:space="0" w:color="auto"/>
            <w:right w:val="none" w:sz="0" w:space="0" w:color="auto"/>
          </w:divBdr>
        </w:div>
      </w:divsChild>
    </w:div>
    <w:div w:id="236211905">
      <w:marLeft w:val="0"/>
      <w:marRight w:val="0"/>
      <w:marTop w:val="0"/>
      <w:marBottom w:val="0"/>
      <w:divBdr>
        <w:top w:val="none" w:sz="0" w:space="0" w:color="auto"/>
        <w:left w:val="none" w:sz="0" w:space="0" w:color="auto"/>
        <w:bottom w:val="none" w:sz="0" w:space="0" w:color="auto"/>
        <w:right w:val="none" w:sz="0" w:space="0" w:color="auto"/>
      </w:divBdr>
    </w:div>
    <w:div w:id="236211906">
      <w:marLeft w:val="0"/>
      <w:marRight w:val="0"/>
      <w:marTop w:val="0"/>
      <w:marBottom w:val="0"/>
      <w:divBdr>
        <w:top w:val="none" w:sz="0" w:space="0" w:color="auto"/>
        <w:left w:val="none" w:sz="0" w:space="0" w:color="auto"/>
        <w:bottom w:val="none" w:sz="0" w:space="0" w:color="auto"/>
        <w:right w:val="none" w:sz="0" w:space="0" w:color="auto"/>
      </w:divBdr>
    </w:div>
    <w:div w:id="236211907">
      <w:marLeft w:val="450"/>
      <w:marRight w:val="0"/>
      <w:marTop w:val="75"/>
      <w:marBottom w:val="0"/>
      <w:divBdr>
        <w:top w:val="none" w:sz="0" w:space="0" w:color="auto"/>
        <w:left w:val="none" w:sz="0" w:space="0" w:color="auto"/>
        <w:bottom w:val="none" w:sz="0" w:space="0" w:color="auto"/>
        <w:right w:val="none" w:sz="0" w:space="0" w:color="auto"/>
      </w:divBdr>
      <w:divsChild>
        <w:div w:id="236211895">
          <w:marLeft w:val="0"/>
          <w:marRight w:val="0"/>
          <w:marTop w:val="0"/>
          <w:marBottom w:val="0"/>
          <w:divBdr>
            <w:top w:val="none" w:sz="0" w:space="0" w:color="auto"/>
            <w:left w:val="none" w:sz="0" w:space="0" w:color="auto"/>
            <w:bottom w:val="none" w:sz="0" w:space="0" w:color="auto"/>
            <w:right w:val="none" w:sz="0" w:space="0" w:color="auto"/>
          </w:divBdr>
        </w:div>
      </w:divsChild>
    </w:div>
    <w:div w:id="236211909">
      <w:marLeft w:val="0"/>
      <w:marRight w:val="0"/>
      <w:marTop w:val="0"/>
      <w:marBottom w:val="0"/>
      <w:divBdr>
        <w:top w:val="none" w:sz="0" w:space="0" w:color="auto"/>
        <w:left w:val="none" w:sz="0" w:space="0" w:color="auto"/>
        <w:bottom w:val="none" w:sz="0" w:space="0" w:color="auto"/>
        <w:right w:val="none" w:sz="0" w:space="0" w:color="auto"/>
      </w:divBdr>
    </w:div>
    <w:div w:id="236211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convocatorias.essalud.gob.p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ssalud.gob.pe/oporlaboral/formato3.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809</TotalTime>
  <Pages>6</Pages>
  <Words>3354</Words>
  <Characters>18450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635</cp:revision>
  <cp:lastPrinted>2013-10-28T14:58:00Z</cp:lastPrinted>
  <dcterms:created xsi:type="dcterms:W3CDTF">2016-06-01T20:38:00Z</dcterms:created>
  <dcterms:modified xsi:type="dcterms:W3CDTF">2017-05-23T15:46:00Z</dcterms:modified>
</cp:coreProperties>
</file>