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8F96" w14:textId="77777777" w:rsidR="00F77166" w:rsidRPr="00DD2771" w:rsidRDefault="00F77166" w:rsidP="00DD2771">
      <w:pPr>
        <w:pStyle w:val="Prrafodelista1"/>
        <w:jc w:val="center"/>
        <w:rPr>
          <w:rFonts w:ascii="Arial" w:hAnsi="Arial" w:cs="Arial"/>
          <w:b/>
          <w:bCs/>
        </w:rPr>
      </w:pPr>
      <w:r w:rsidRPr="00DD2771">
        <w:rPr>
          <w:rFonts w:ascii="Arial" w:hAnsi="Arial" w:cs="Arial"/>
          <w:b/>
          <w:bCs/>
        </w:rPr>
        <w:t>SEGURO SOCIAL DE SALUD (ESSALUD)</w:t>
      </w:r>
    </w:p>
    <w:p w14:paraId="37AC416A" w14:textId="77777777" w:rsidR="00F77166" w:rsidRPr="00F77166" w:rsidRDefault="00F77166" w:rsidP="00F77166">
      <w:pPr>
        <w:pStyle w:val="Sinespaciado"/>
        <w:jc w:val="center"/>
        <w:rPr>
          <w:rFonts w:ascii="Arial" w:hAnsi="Arial" w:cs="Arial"/>
          <w:b/>
          <w:sz w:val="20"/>
          <w:szCs w:val="20"/>
        </w:rPr>
      </w:pPr>
    </w:p>
    <w:p w14:paraId="665643C4" w14:textId="77777777" w:rsidR="00F77166" w:rsidRPr="00F77166" w:rsidRDefault="00F77166" w:rsidP="00F77166">
      <w:pPr>
        <w:pStyle w:val="Sangradetextonormal"/>
        <w:tabs>
          <w:tab w:val="left" w:pos="0"/>
        </w:tabs>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F77166">
      <w:pPr>
        <w:pStyle w:val="Sinespaciado"/>
        <w:jc w:val="center"/>
        <w:rPr>
          <w:rFonts w:ascii="Arial" w:hAnsi="Arial" w:cs="Arial"/>
          <w:b/>
          <w:sz w:val="20"/>
          <w:szCs w:val="20"/>
        </w:rPr>
      </w:pPr>
    </w:p>
    <w:p w14:paraId="46C7483E" w14:textId="77777777" w:rsidR="00F77166" w:rsidRPr="00F77166" w:rsidRDefault="00F77166" w:rsidP="00F77166">
      <w:pPr>
        <w:pStyle w:val="Sangradetextonormal"/>
        <w:jc w:val="center"/>
        <w:outlineLvl w:val="0"/>
        <w:rPr>
          <w:rFonts w:ascii="Arial" w:eastAsia="Calibri" w:hAnsi="Arial" w:cs="Arial"/>
          <w:b/>
          <w:lang w:eastAsia="en-US"/>
        </w:rPr>
      </w:pPr>
      <w:r w:rsidRPr="00F77166">
        <w:rPr>
          <w:rFonts w:ascii="Arial" w:eastAsia="Calibri" w:hAnsi="Arial" w:cs="Arial"/>
          <w:b/>
          <w:lang w:eastAsia="en-US"/>
        </w:rPr>
        <w:t>RED ASISTENCIAL PUNO</w:t>
      </w:r>
    </w:p>
    <w:p w14:paraId="662B47F1" w14:textId="77777777" w:rsidR="00F77166" w:rsidRPr="00F77166" w:rsidRDefault="00F77166" w:rsidP="00F77166">
      <w:pPr>
        <w:pStyle w:val="Sinespaciado"/>
        <w:jc w:val="center"/>
        <w:rPr>
          <w:rFonts w:ascii="Arial" w:hAnsi="Arial" w:cs="Arial"/>
          <w:b/>
          <w:sz w:val="20"/>
          <w:szCs w:val="20"/>
        </w:rPr>
      </w:pPr>
    </w:p>
    <w:p w14:paraId="2573C517" w14:textId="3532FEB0" w:rsidR="00F77166" w:rsidRPr="00F77166" w:rsidRDefault="00F77166" w:rsidP="00F77166">
      <w:pPr>
        <w:pStyle w:val="Sinespaciado"/>
        <w:jc w:val="center"/>
        <w:rPr>
          <w:rFonts w:ascii="Arial" w:hAnsi="Arial" w:cs="Arial"/>
          <w:b/>
          <w:sz w:val="20"/>
          <w:szCs w:val="20"/>
        </w:rPr>
      </w:pPr>
      <w:r w:rsidRPr="00F77166">
        <w:rPr>
          <w:rFonts w:ascii="Arial" w:hAnsi="Arial" w:cs="Arial"/>
          <w:b/>
          <w:sz w:val="20"/>
          <w:szCs w:val="20"/>
        </w:rPr>
        <w:t xml:space="preserve">CÓDIGO DE PROCESO: P.S. </w:t>
      </w:r>
      <w:r w:rsidR="00C12566">
        <w:rPr>
          <w:rFonts w:ascii="Arial" w:hAnsi="Arial" w:cs="Arial"/>
          <w:b/>
          <w:sz w:val="20"/>
          <w:szCs w:val="20"/>
        </w:rPr>
        <w:t>00</w:t>
      </w:r>
      <w:r w:rsidR="00755885">
        <w:rPr>
          <w:rFonts w:ascii="Arial" w:hAnsi="Arial" w:cs="Arial"/>
          <w:b/>
          <w:sz w:val="20"/>
          <w:szCs w:val="20"/>
        </w:rPr>
        <w:t>9</w:t>
      </w:r>
      <w:r w:rsidRPr="00F77166">
        <w:rPr>
          <w:rFonts w:ascii="Arial" w:hAnsi="Arial" w:cs="Arial"/>
          <w:b/>
          <w:sz w:val="20"/>
          <w:szCs w:val="20"/>
        </w:rPr>
        <w:t>-PVA-RAPUN- 2023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F77166">
      <w:pPr>
        <w:pStyle w:val="Sangradetextonormal"/>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30898E9" w14:textId="77777777" w:rsidR="00A53A11" w:rsidRDefault="00A53A11" w:rsidP="00853B3A">
      <w:pPr>
        <w:pStyle w:val="Sangradetextonormal"/>
        <w:spacing w:after="0"/>
        <w:ind w:left="708" w:firstLine="12"/>
        <w:rPr>
          <w:rFonts w:ascii="Arial" w:hAnsi="Arial" w:cs="Arial"/>
        </w:rPr>
      </w:pPr>
    </w:p>
    <w:p w14:paraId="69A04CD7" w14:textId="2C83B020" w:rsidR="00F77166" w:rsidRPr="00F77166" w:rsidRDefault="00F77166" w:rsidP="00F77166">
      <w:pPr>
        <w:pStyle w:val="Sangradetextonormal"/>
        <w:ind w:left="708" w:firstLine="12"/>
        <w:rPr>
          <w:rFonts w:ascii="Arial" w:hAnsi="Arial" w:cs="Arial"/>
          <w:b/>
        </w:rPr>
      </w:pPr>
      <w:r w:rsidRPr="00F77166">
        <w:rPr>
          <w:rFonts w:ascii="Arial" w:hAnsi="Arial" w:cs="Arial"/>
        </w:rPr>
        <w:t xml:space="preserve">Cubrir el siguiente cargo en la modalidad de </w:t>
      </w:r>
      <w:r w:rsidR="00A53A11">
        <w:rPr>
          <w:rFonts w:ascii="Arial" w:hAnsi="Arial" w:cs="Arial"/>
          <w:b/>
          <w:u w:val="single"/>
        </w:rPr>
        <w:t>P</w:t>
      </w:r>
      <w:r w:rsidRPr="00F77166">
        <w:rPr>
          <w:rFonts w:ascii="Arial" w:hAnsi="Arial" w:cs="Arial"/>
          <w:b/>
          <w:u w:val="single"/>
        </w:rPr>
        <w:t xml:space="preserve">lazo </w:t>
      </w:r>
      <w:r w:rsidR="00A53A11">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Puno:</w:t>
      </w:r>
    </w:p>
    <w:p w14:paraId="725D92C2" w14:textId="6AF868A9" w:rsidR="00F118C6" w:rsidRDefault="00F77166" w:rsidP="00F77166">
      <w:pPr>
        <w:pStyle w:val="Prrafodelista8"/>
        <w:ind w:left="-426" w:hanging="425"/>
        <w:jc w:val="both"/>
        <w:rPr>
          <w:b/>
          <w:sz w:val="16"/>
          <w:szCs w:val="16"/>
        </w:rPr>
      </w:pPr>
      <w:r>
        <w:rPr>
          <w:b/>
          <w:sz w:val="16"/>
          <w:szCs w:val="16"/>
        </w:rPr>
        <w:t xml:space="preserve">          </w:t>
      </w:r>
      <w:r w:rsidR="00F118C6">
        <w:rPr>
          <w:b/>
          <w:sz w:val="16"/>
          <w:szCs w:val="16"/>
        </w:rPr>
        <w:tab/>
      </w:r>
      <w:r w:rsidR="00F118C6">
        <w:rPr>
          <w:b/>
          <w:sz w:val="16"/>
          <w:szCs w:val="16"/>
        </w:rPr>
        <w:tab/>
      </w:r>
      <w:r w:rsidR="00F118C6">
        <w:rPr>
          <w:b/>
          <w:sz w:val="16"/>
          <w:szCs w:val="16"/>
        </w:rPr>
        <w:tab/>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418"/>
        <w:gridCol w:w="1276"/>
        <w:gridCol w:w="1701"/>
        <w:gridCol w:w="1077"/>
        <w:gridCol w:w="1928"/>
        <w:gridCol w:w="1389"/>
      </w:tblGrid>
      <w:tr w:rsidR="00B67281" w14:paraId="14F61B10" w14:textId="77777777" w:rsidTr="00DC668E">
        <w:trPr>
          <w:trHeight w:val="463"/>
        </w:trPr>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D409F3" w14:textId="77777777" w:rsidR="00F118C6" w:rsidRDefault="00F118C6">
            <w:pPr>
              <w:jc w:val="center"/>
              <w:rPr>
                <w:rFonts w:ascii="Arial" w:hAnsi="Arial" w:cs="Arial"/>
                <w:b/>
                <w:sz w:val="16"/>
                <w:szCs w:val="16"/>
              </w:rPr>
            </w:pPr>
            <w:r>
              <w:rPr>
                <w:rFonts w:ascii="Arial" w:hAnsi="Arial" w:cs="Arial"/>
                <w:b/>
                <w:sz w:val="16"/>
                <w:szCs w:val="16"/>
              </w:rPr>
              <w:t>CARGO</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8E714B" w14:textId="77777777" w:rsidR="00F118C6" w:rsidRDefault="00F118C6">
            <w:pPr>
              <w:jc w:val="center"/>
              <w:rPr>
                <w:rFonts w:ascii="Arial" w:hAnsi="Arial" w:cs="Arial"/>
                <w:b/>
                <w:sz w:val="16"/>
                <w:szCs w:val="16"/>
              </w:rPr>
            </w:pPr>
            <w:r>
              <w:rPr>
                <w:rFonts w:ascii="Arial" w:hAnsi="Arial" w:cs="Arial"/>
                <w:b/>
                <w:sz w:val="16"/>
                <w:szCs w:val="16"/>
              </w:rPr>
              <w:t>ESPECIALIDAD</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9CFEB3" w14:textId="77777777" w:rsidR="00F118C6" w:rsidRDefault="00F118C6">
            <w:pPr>
              <w:jc w:val="center"/>
              <w:rPr>
                <w:rFonts w:ascii="Arial" w:hAnsi="Arial" w:cs="Arial"/>
                <w:b/>
                <w:sz w:val="16"/>
                <w:szCs w:val="16"/>
              </w:rPr>
            </w:pPr>
            <w:r>
              <w:rPr>
                <w:rFonts w:ascii="Arial" w:hAnsi="Arial" w:cs="Arial"/>
                <w:b/>
                <w:sz w:val="16"/>
                <w:szCs w:val="16"/>
              </w:rPr>
              <w:t>CÓDIGO DE CARGO</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E3D233" w14:textId="77777777" w:rsidR="00F118C6" w:rsidRDefault="00F118C6">
            <w:pPr>
              <w:jc w:val="center"/>
              <w:rPr>
                <w:rFonts w:ascii="Arial" w:hAnsi="Arial" w:cs="Arial"/>
                <w:b/>
                <w:sz w:val="16"/>
                <w:szCs w:val="16"/>
              </w:rPr>
            </w:pPr>
            <w:r>
              <w:rPr>
                <w:rFonts w:ascii="Arial" w:hAnsi="Arial" w:cs="Arial"/>
                <w:b/>
                <w:sz w:val="16"/>
                <w:szCs w:val="16"/>
              </w:rPr>
              <w:t>REMUNERACIÓN MENSUAL</w:t>
            </w:r>
          </w:p>
        </w:tc>
        <w:tc>
          <w:tcPr>
            <w:tcW w:w="107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03B8B6" w14:textId="77777777" w:rsidR="00F118C6" w:rsidRDefault="00F118C6">
            <w:pPr>
              <w:jc w:val="center"/>
              <w:rPr>
                <w:rFonts w:ascii="Arial" w:hAnsi="Arial" w:cs="Arial"/>
                <w:b/>
                <w:sz w:val="16"/>
                <w:szCs w:val="16"/>
              </w:rPr>
            </w:pPr>
            <w:r>
              <w:rPr>
                <w:rFonts w:ascii="Arial" w:hAnsi="Arial" w:cs="Arial"/>
                <w:b/>
                <w:sz w:val="16"/>
                <w:szCs w:val="16"/>
              </w:rPr>
              <w:t>CANTIDAD</w:t>
            </w:r>
          </w:p>
        </w:tc>
        <w:tc>
          <w:tcPr>
            <w:tcW w:w="192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D1CADA" w14:textId="77777777" w:rsidR="00F118C6" w:rsidRDefault="00F118C6">
            <w:pPr>
              <w:jc w:val="center"/>
              <w:rPr>
                <w:rFonts w:ascii="Arial" w:hAnsi="Arial" w:cs="Arial"/>
                <w:b/>
                <w:sz w:val="16"/>
                <w:szCs w:val="16"/>
              </w:rPr>
            </w:pPr>
            <w:r>
              <w:rPr>
                <w:rFonts w:ascii="Arial" w:hAnsi="Arial" w:cs="Arial"/>
                <w:b/>
                <w:sz w:val="16"/>
                <w:szCs w:val="16"/>
              </w:rPr>
              <w:t>LUGAR DE LABORES</w:t>
            </w:r>
          </w:p>
        </w:tc>
        <w:tc>
          <w:tcPr>
            <w:tcW w:w="13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5FD188" w14:textId="77777777" w:rsidR="00F118C6" w:rsidRDefault="00F118C6">
            <w:pPr>
              <w:jc w:val="center"/>
              <w:rPr>
                <w:rFonts w:ascii="Arial" w:hAnsi="Arial" w:cs="Arial"/>
                <w:b/>
                <w:sz w:val="16"/>
                <w:szCs w:val="16"/>
              </w:rPr>
            </w:pPr>
            <w:r>
              <w:rPr>
                <w:rFonts w:ascii="Arial" w:hAnsi="Arial" w:cs="Arial"/>
                <w:b/>
                <w:sz w:val="16"/>
                <w:szCs w:val="16"/>
              </w:rPr>
              <w:t>DEPENDENCIA</w:t>
            </w:r>
          </w:p>
        </w:tc>
      </w:tr>
      <w:tr w:rsidR="00B67281" w14:paraId="2DD83FA1" w14:textId="77777777" w:rsidTr="00853B3A">
        <w:trPr>
          <w:trHeight w:val="1304"/>
        </w:trPr>
        <w:tc>
          <w:tcPr>
            <w:tcW w:w="1276" w:type="dxa"/>
            <w:tcBorders>
              <w:top w:val="single" w:sz="4" w:space="0" w:color="auto"/>
              <w:left w:val="single" w:sz="4" w:space="0" w:color="auto"/>
              <w:bottom w:val="single" w:sz="4" w:space="0" w:color="auto"/>
              <w:right w:val="single" w:sz="4" w:space="0" w:color="auto"/>
            </w:tcBorders>
            <w:vAlign w:val="center"/>
            <w:hideMark/>
          </w:tcPr>
          <w:p w14:paraId="4078E152" w14:textId="77777777" w:rsidR="00F118C6" w:rsidRDefault="00F118C6">
            <w:pPr>
              <w:jc w:val="center"/>
              <w:rPr>
                <w:rFonts w:ascii="Arial" w:hAnsi="Arial" w:cs="Arial"/>
                <w:sz w:val="18"/>
                <w:szCs w:val="18"/>
              </w:rPr>
            </w:pPr>
            <w:r>
              <w:rPr>
                <w:rFonts w:ascii="Arial" w:hAnsi="Arial" w:cs="Arial"/>
                <w:sz w:val="18"/>
                <w:szCs w:val="18"/>
              </w:rPr>
              <w:t>Técnico No Diplomado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8DC94" w14:textId="0C230FBE" w:rsidR="00F118C6" w:rsidRDefault="00755885">
            <w:pPr>
              <w:jc w:val="center"/>
              <w:rPr>
                <w:rFonts w:ascii="Arial" w:hAnsi="Arial" w:cs="Arial"/>
                <w:sz w:val="18"/>
                <w:szCs w:val="18"/>
              </w:rPr>
            </w:pPr>
            <w:r>
              <w:rPr>
                <w:rFonts w:ascii="Arial" w:hAnsi="Arial" w:cs="Arial"/>
                <w:sz w:val="18"/>
                <w:szCs w:val="18"/>
              </w:rPr>
              <w:t>Farmacia</w:t>
            </w:r>
            <w:r w:rsidR="00A53A11">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31924" w14:textId="77777777" w:rsidR="00F118C6" w:rsidRDefault="00F118C6">
            <w:pPr>
              <w:jc w:val="center"/>
              <w:rPr>
                <w:rFonts w:ascii="Arial" w:hAnsi="Arial" w:cs="Arial"/>
                <w:sz w:val="18"/>
                <w:szCs w:val="18"/>
              </w:rPr>
            </w:pPr>
            <w:r>
              <w:rPr>
                <w:rFonts w:ascii="Arial" w:hAnsi="Arial" w:cs="Arial"/>
                <w:sz w:val="18"/>
              </w:rPr>
              <w:t>T3TND-001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487230" w14:textId="77777777" w:rsidR="00F118C6" w:rsidRDefault="00F118C6">
            <w:pPr>
              <w:jc w:val="center"/>
              <w:rPr>
                <w:rFonts w:ascii="Arial" w:hAnsi="Arial" w:cs="Arial"/>
                <w:sz w:val="18"/>
                <w:szCs w:val="18"/>
                <w:lang w:val="es-MX"/>
              </w:rPr>
            </w:pPr>
            <w:r>
              <w:rPr>
                <w:rFonts w:ascii="Arial" w:hAnsi="Arial" w:cs="Arial"/>
                <w:sz w:val="18"/>
                <w:szCs w:val="18"/>
                <w:lang w:val="es-MX"/>
              </w:rPr>
              <w:t>S/. 2,790.00 (*)</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E517BCC" w14:textId="77777777" w:rsidR="00F118C6" w:rsidRDefault="00F118C6">
            <w:pPr>
              <w:jc w:val="center"/>
              <w:rPr>
                <w:rFonts w:ascii="Arial" w:hAnsi="Arial" w:cs="Arial"/>
                <w:sz w:val="18"/>
                <w:szCs w:val="18"/>
              </w:rPr>
            </w:pPr>
            <w:r>
              <w:rPr>
                <w:rFonts w:ascii="Arial" w:hAnsi="Arial" w:cs="Arial"/>
                <w:sz w:val="18"/>
                <w:szCs w:val="18"/>
              </w:rPr>
              <w:t>01</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7070B37" w14:textId="49F07A85" w:rsidR="00F118C6" w:rsidRDefault="00755885">
            <w:pPr>
              <w:jc w:val="center"/>
              <w:rPr>
                <w:rFonts w:ascii="Arial" w:hAnsi="Arial" w:cs="Arial"/>
                <w:sz w:val="18"/>
                <w:szCs w:val="18"/>
              </w:rPr>
            </w:pPr>
            <w:r>
              <w:rPr>
                <w:rFonts w:ascii="Arial" w:hAnsi="Arial" w:cs="Arial"/>
                <w:sz w:val="18"/>
                <w:szCs w:val="18"/>
              </w:rPr>
              <w:t>Hospital Base III Puno / Departamento de Ayuda al Diagnóstico y Tratamiento / Servicio de Farmacia</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446091C" w14:textId="77777777" w:rsidR="00F118C6" w:rsidRDefault="00F118C6">
            <w:pPr>
              <w:jc w:val="center"/>
              <w:rPr>
                <w:rFonts w:ascii="Arial" w:hAnsi="Arial" w:cs="Arial"/>
                <w:sz w:val="18"/>
                <w:szCs w:val="18"/>
              </w:rPr>
            </w:pPr>
            <w:r>
              <w:rPr>
                <w:rFonts w:ascii="Arial" w:hAnsi="Arial" w:cs="Arial"/>
                <w:sz w:val="18"/>
                <w:szCs w:val="18"/>
              </w:rPr>
              <w:t>Red Asistencial Puno</w:t>
            </w:r>
          </w:p>
        </w:tc>
      </w:tr>
      <w:tr w:rsidR="00F118C6" w14:paraId="2701799E" w14:textId="77777777" w:rsidTr="00DC668E">
        <w:trPr>
          <w:trHeight w:val="304"/>
        </w:trPr>
        <w:tc>
          <w:tcPr>
            <w:tcW w:w="567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0DCFC4" w14:textId="77777777" w:rsidR="00F118C6" w:rsidRDefault="00F118C6">
            <w:pPr>
              <w:jc w:val="center"/>
              <w:rPr>
                <w:rFonts w:ascii="Arial" w:hAnsi="Arial" w:cs="Arial"/>
                <w:b/>
                <w:sz w:val="18"/>
                <w:szCs w:val="18"/>
              </w:rPr>
            </w:pPr>
            <w:r>
              <w:rPr>
                <w:rFonts w:ascii="Arial" w:hAnsi="Arial" w:cs="Arial"/>
                <w:b/>
                <w:sz w:val="18"/>
                <w:szCs w:val="18"/>
              </w:rPr>
              <w:t>TOTAL</w:t>
            </w:r>
          </w:p>
        </w:tc>
        <w:tc>
          <w:tcPr>
            <w:tcW w:w="43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E86899" w14:textId="77777777" w:rsidR="00F118C6" w:rsidRDefault="00F118C6">
            <w:pPr>
              <w:rPr>
                <w:rFonts w:ascii="Arial" w:hAnsi="Arial" w:cs="Arial"/>
                <w:b/>
                <w:sz w:val="18"/>
                <w:szCs w:val="18"/>
              </w:rPr>
            </w:pPr>
            <w:r>
              <w:rPr>
                <w:rFonts w:ascii="Arial" w:hAnsi="Arial" w:cs="Arial"/>
                <w:b/>
                <w:sz w:val="18"/>
                <w:szCs w:val="18"/>
              </w:rPr>
              <w:t xml:space="preserve">       01</w:t>
            </w:r>
          </w:p>
        </w:tc>
      </w:tr>
    </w:tbl>
    <w:p w14:paraId="71046E88" w14:textId="77777777" w:rsidR="00F118C6" w:rsidRDefault="00F118C6" w:rsidP="00F77166">
      <w:pPr>
        <w:pStyle w:val="Prrafodelista8"/>
        <w:ind w:left="-426" w:hanging="425"/>
        <w:jc w:val="both"/>
        <w:rPr>
          <w:b/>
          <w:sz w:val="16"/>
          <w:szCs w:val="16"/>
        </w:rPr>
      </w:pPr>
    </w:p>
    <w:p w14:paraId="3F76240C" w14:textId="3F182E52" w:rsidR="00F77166" w:rsidRPr="00BE0DFA" w:rsidRDefault="00F77166" w:rsidP="00DC668E">
      <w:pPr>
        <w:pStyle w:val="Prrafodelista8"/>
        <w:ind w:left="142"/>
        <w:jc w:val="both"/>
        <w:rPr>
          <w:b/>
          <w:sz w:val="16"/>
          <w:szCs w:val="16"/>
        </w:rPr>
      </w:pPr>
      <w:r w:rsidRPr="00BE0DFA">
        <w:rPr>
          <w:b/>
          <w:sz w:val="16"/>
          <w:szCs w:val="16"/>
        </w:rPr>
        <w:t>(*) Además de lo indicado, el mencionado cargo cuenta con Beneficios de Ley y Bonificación por labores en Zona de</w:t>
      </w:r>
      <w:r w:rsidR="00DC668E">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F77166">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77777777" w:rsidR="00F77166" w:rsidRDefault="00F77166" w:rsidP="004827D4">
      <w:pPr>
        <w:pStyle w:val="Sangradetextonormal"/>
        <w:spacing w:after="0"/>
        <w:ind w:left="709"/>
        <w:jc w:val="both"/>
        <w:rPr>
          <w:rFonts w:ascii="Arial" w:hAnsi="Arial" w:cs="Arial"/>
        </w:rPr>
      </w:pPr>
      <w:r w:rsidRPr="00F77166">
        <w:rPr>
          <w:rFonts w:ascii="Arial" w:hAnsi="Arial" w:cs="Arial"/>
        </w:rPr>
        <w:t>Red Asistencial Puno.</w:t>
      </w:r>
    </w:p>
    <w:p w14:paraId="79805C93" w14:textId="77777777" w:rsidR="004827D4" w:rsidRPr="00F77166" w:rsidRDefault="004827D4" w:rsidP="004827D4">
      <w:pPr>
        <w:pStyle w:val="Sangradetextonormal"/>
        <w:spacing w:after="0"/>
        <w:ind w:left="709"/>
        <w:jc w:val="both"/>
        <w:rPr>
          <w:rFonts w:ascii="Arial" w:hAnsi="Arial" w:cs="Arial"/>
          <w:b/>
        </w:rPr>
      </w:pPr>
    </w:p>
    <w:p w14:paraId="0230FE6C" w14:textId="77777777" w:rsidR="00F77166" w:rsidRPr="00F77166" w:rsidRDefault="00F77166" w:rsidP="00F77166">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77777777" w:rsidR="00F77166" w:rsidRDefault="00F77166" w:rsidP="004827D4">
      <w:pPr>
        <w:pStyle w:val="Sangradetextonormal"/>
        <w:spacing w:after="0"/>
        <w:ind w:left="708"/>
        <w:jc w:val="both"/>
        <w:rPr>
          <w:rFonts w:ascii="Arial" w:hAnsi="Arial" w:cs="Arial"/>
        </w:rPr>
      </w:pPr>
      <w:r w:rsidRPr="00F77166">
        <w:rPr>
          <w:rFonts w:ascii="Arial" w:hAnsi="Arial" w:cs="Arial"/>
        </w:rPr>
        <w:t>División de Recursos Humanos de la Red Asistencial Puno.</w:t>
      </w:r>
    </w:p>
    <w:p w14:paraId="2EE2B77D" w14:textId="77777777" w:rsidR="004827D4" w:rsidRDefault="004827D4" w:rsidP="004827D4">
      <w:pPr>
        <w:pStyle w:val="Sangradetextonormal"/>
        <w:spacing w:after="0"/>
        <w:ind w:left="708"/>
        <w:jc w:val="both"/>
        <w:rPr>
          <w:rFonts w:ascii="Arial" w:hAnsi="Arial" w:cs="Arial"/>
        </w:rPr>
      </w:pPr>
    </w:p>
    <w:p w14:paraId="7AB38559" w14:textId="77777777" w:rsidR="00F77166" w:rsidRPr="00F77166" w:rsidRDefault="00F77166" w:rsidP="00F77166">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4827D4">
      <w:pPr>
        <w:pStyle w:val="Sangradetextonormal"/>
        <w:spacing w:after="0"/>
        <w:jc w:val="both"/>
        <w:rPr>
          <w:rFonts w:ascii="Arial" w:hAnsi="Arial" w:cs="Arial"/>
        </w:rPr>
      </w:pPr>
    </w:p>
    <w:p w14:paraId="761CB5CA"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4827D4">
      <w:pPr>
        <w:pStyle w:val="Sangradetextonormal"/>
        <w:spacing w:after="0"/>
        <w:jc w:val="both"/>
        <w:rPr>
          <w:rFonts w:ascii="Arial" w:hAnsi="Arial" w:cs="Arial"/>
        </w:rPr>
      </w:pPr>
    </w:p>
    <w:p w14:paraId="7544064C" w14:textId="77777777" w:rsidR="00F77166" w:rsidRPr="00F77166" w:rsidRDefault="00F77166" w:rsidP="00F77166">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4827D4">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10E9D75A"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lastRenderedPageBreak/>
        <w:t xml:space="preserve">El postulante debe verificar que los documentos </w:t>
      </w:r>
      <w:proofErr w:type="spellStart"/>
      <w:r w:rsidRPr="00FD01EA">
        <w:rPr>
          <w:bCs/>
          <w:sz w:val="20"/>
          <w:szCs w:val="20"/>
        </w:rPr>
        <w:t>sustentatorios</w:t>
      </w:r>
      <w:proofErr w:type="spellEnd"/>
      <w:r w:rsidRPr="00FD01EA">
        <w:rPr>
          <w:bCs/>
          <w:sz w:val="20"/>
          <w:szCs w:val="20"/>
        </w:rPr>
        <w:t xml:space="preserve"> se adjunten correctamente y que sean legibles, caso contrario, estos documentos no serán considerados como válidos.</w:t>
      </w:r>
    </w:p>
    <w:p w14:paraId="19BC9FEA" w14:textId="77777777" w:rsidR="00C12566" w:rsidRPr="00C12566" w:rsidRDefault="00C12566" w:rsidP="00C12566">
      <w:pPr>
        <w:pStyle w:val="Prrafodelista"/>
        <w:numPr>
          <w:ilvl w:val="2"/>
          <w:numId w:val="1"/>
        </w:numPr>
        <w:tabs>
          <w:tab w:val="clear" w:pos="1800"/>
          <w:tab w:val="num" w:pos="1440"/>
        </w:tabs>
        <w:ind w:left="1134" w:hanging="425"/>
        <w:jc w:val="both"/>
        <w:rPr>
          <w:bCs/>
          <w:sz w:val="20"/>
          <w:szCs w:val="20"/>
        </w:rPr>
      </w:pPr>
      <w:r w:rsidRPr="00C12566">
        <w:rPr>
          <w:bCs/>
          <w:sz w:val="20"/>
          <w:szCs w:val="20"/>
        </w:rPr>
        <w:t>Los trabajadores de ESSALUD que laboran bajo la modalidad de plazo indeterminado y/o Nombrado podrán postular sin renuncia previa, acreditando como mínimo un (01) año de servicios ininterrumpidos en la institución.</w:t>
      </w:r>
    </w:p>
    <w:p w14:paraId="2B46F3C4" w14:textId="77777777"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red.puno.drrhh@gmail.com</w:t>
      </w:r>
      <w:r w:rsidRPr="00F77166">
        <w:rPr>
          <w:bCs/>
          <w:sz w:val="20"/>
          <w:szCs w:val="20"/>
        </w:rPr>
        <w:t>, medio por el cual serán atendidas las consultas respectivas.</w:t>
      </w:r>
    </w:p>
    <w:p w14:paraId="5C027E8B" w14:textId="77777777" w:rsidR="00F77166" w:rsidRPr="00CC473F" w:rsidRDefault="00F77166" w:rsidP="00F77166">
      <w:pPr>
        <w:pStyle w:val="Prrafodelista"/>
        <w:tabs>
          <w:tab w:val="num" w:pos="1800"/>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6A6F1981" w:rsidR="00F77166" w:rsidRDefault="00F77166" w:rsidP="00F77166">
      <w:pPr>
        <w:jc w:val="both"/>
        <w:rPr>
          <w:rFonts w:ascii="Arial" w:hAnsi="Arial" w:cs="Arial"/>
          <w:b/>
          <w:bCs/>
          <w:lang w:val="es-MX"/>
        </w:rPr>
      </w:pPr>
    </w:p>
    <w:p w14:paraId="052E1555" w14:textId="63FA5E27" w:rsidR="00CC7A5E" w:rsidRDefault="00CC7A5E" w:rsidP="00CC7A5E">
      <w:pPr>
        <w:pStyle w:val="Sinespaciado"/>
        <w:ind w:left="284" w:firstLine="142"/>
        <w:rPr>
          <w:rFonts w:ascii="Arial" w:hAnsi="Arial" w:cs="Arial"/>
          <w:b/>
          <w:color w:val="000000" w:themeColor="text1"/>
          <w:sz w:val="20"/>
          <w:szCs w:val="20"/>
        </w:rPr>
      </w:pPr>
      <w:r>
        <w:rPr>
          <w:rFonts w:ascii="Arial" w:hAnsi="Arial" w:cs="Arial"/>
          <w:b/>
          <w:color w:val="000000" w:themeColor="text1"/>
          <w:sz w:val="20"/>
          <w:szCs w:val="20"/>
        </w:rPr>
        <w:t xml:space="preserve">   </w:t>
      </w:r>
      <w:r w:rsidRPr="00B04C92">
        <w:rPr>
          <w:rFonts w:ascii="Arial" w:hAnsi="Arial" w:cs="Arial"/>
          <w:b/>
          <w:color w:val="000000" w:themeColor="text1"/>
          <w:sz w:val="20"/>
          <w:szCs w:val="20"/>
        </w:rPr>
        <w:t xml:space="preserve">TECNICO NO DIPLOMADO EN </w:t>
      </w:r>
      <w:r w:rsidR="00202AE5">
        <w:rPr>
          <w:rFonts w:ascii="Arial" w:hAnsi="Arial" w:cs="Arial"/>
          <w:b/>
          <w:color w:val="000000" w:themeColor="text1"/>
          <w:sz w:val="20"/>
          <w:szCs w:val="20"/>
        </w:rPr>
        <w:t>FARMACIA</w:t>
      </w:r>
      <w:r>
        <w:rPr>
          <w:rFonts w:ascii="Arial" w:hAnsi="Arial" w:cs="Arial"/>
          <w:b/>
          <w:color w:val="000000" w:themeColor="text1"/>
          <w:sz w:val="20"/>
          <w:szCs w:val="20"/>
        </w:rPr>
        <w:t xml:space="preserve"> </w:t>
      </w:r>
      <w:r w:rsidRPr="00B04C92">
        <w:rPr>
          <w:rFonts w:ascii="Arial" w:hAnsi="Arial" w:cs="Arial"/>
          <w:b/>
          <w:color w:val="000000" w:themeColor="text1"/>
          <w:sz w:val="20"/>
          <w:szCs w:val="20"/>
        </w:rPr>
        <w:t>(T3TND-00</w:t>
      </w:r>
      <w:r>
        <w:rPr>
          <w:rFonts w:ascii="Arial" w:hAnsi="Arial" w:cs="Arial"/>
          <w:b/>
          <w:color w:val="000000" w:themeColor="text1"/>
          <w:sz w:val="20"/>
          <w:szCs w:val="20"/>
        </w:rPr>
        <w:t>1</w:t>
      </w:r>
      <w:r w:rsidRPr="00B04C92">
        <w:rPr>
          <w:rFonts w:ascii="Arial" w:hAnsi="Arial" w:cs="Arial"/>
          <w:b/>
          <w:color w:val="000000" w:themeColor="text1"/>
          <w:sz w:val="20"/>
          <w:szCs w:val="20"/>
        </w:rPr>
        <w:t xml:space="preserve">) </w:t>
      </w:r>
    </w:p>
    <w:p w14:paraId="53F520F0" w14:textId="77777777" w:rsidR="00CC7A5E" w:rsidRPr="00B70AAC" w:rsidRDefault="00CC7A5E" w:rsidP="00CC7A5E">
      <w:pPr>
        <w:jc w:val="both"/>
        <w:outlineLvl w:val="0"/>
        <w:rPr>
          <w:rFonts w:ascii="Arial" w:hAnsi="Arial" w:cs="Arial"/>
          <w:b/>
          <w:bCs/>
        </w:rPr>
      </w:pPr>
    </w:p>
    <w:tbl>
      <w:tblPr>
        <w:tblW w:w="8505" w:type="dxa"/>
        <w:tblInd w:w="562" w:type="dxa"/>
        <w:tblLayout w:type="fixed"/>
        <w:tblLook w:val="0000" w:firstRow="0" w:lastRow="0" w:firstColumn="0" w:lastColumn="0" w:noHBand="0" w:noVBand="0"/>
      </w:tblPr>
      <w:tblGrid>
        <w:gridCol w:w="2439"/>
        <w:gridCol w:w="6066"/>
      </w:tblGrid>
      <w:tr w:rsidR="00CC7A5E" w:rsidRPr="009A56EA" w14:paraId="2F87D4A1" w14:textId="77777777" w:rsidTr="00DC668E">
        <w:trPr>
          <w:trHeight w:val="388"/>
        </w:trPr>
        <w:tc>
          <w:tcPr>
            <w:tcW w:w="2439" w:type="dxa"/>
            <w:tcBorders>
              <w:top w:val="single" w:sz="4" w:space="0" w:color="000000"/>
              <w:left w:val="single" w:sz="4" w:space="0" w:color="000000"/>
              <w:bottom w:val="single" w:sz="4" w:space="0" w:color="000000"/>
            </w:tcBorders>
            <w:shd w:val="clear" w:color="auto" w:fill="BDD6EE"/>
            <w:vAlign w:val="center"/>
          </w:tcPr>
          <w:p w14:paraId="7DFD86D4" w14:textId="77777777" w:rsidR="00CC7A5E" w:rsidRPr="009A56EA" w:rsidRDefault="00CC7A5E" w:rsidP="00DC668E">
            <w:pPr>
              <w:snapToGrid w:val="0"/>
              <w:jc w:val="center"/>
              <w:rPr>
                <w:rFonts w:ascii="Arial" w:hAnsi="Arial" w:cs="Arial"/>
                <w:b/>
                <w:color w:val="000000"/>
                <w:sz w:val="18"/>
                <w:lang w:val="es-MX"/>
              </w:rPr>
            </w:pPr>
            <w:r w:rsidRPr="009A56EA">
              <w:rPr>
                <w:rFonts w:ascii="Arial" w:hAnsi="Arial" w:cs="Arial"/>
                <w:b/>
                <w:color w:val="000000"/>
                <w:sz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22A6596" w14:textId="77777777" w:rsidR="00CC7A5E" w:rsidRPr="009A56EA" w:rsidRDefault="00CC7A5E" w:rsidP="00DC668E">
            <w:pPr>
              <w:snapToGrid w:val="0"/>
              <w:jc w:val="center"/>
              <w:rPr>
                <w:rFonts w:ascii="Arial" w:hAnsi="Arial" w:cs="Arial"/>
                <w:b/>
                <w:color w:val="000000"/>
                <w:sz w:val="18"/>
                <w:lang w:val="es-MX"/>
              </w:rPr>
            </w:pPr>
            <w:r w:rsidRPr="009A56EA">
              <w:rPr>
                <w:rFonts w:ascii="Arial" w:hAnsi="Arial" w:cs="Arial"/>
                <w:b/>
                <w:color w:val="000000"/>
                <w:sz w:val="18"/>
                <w:lang w:val="es-MX"/>
              </w:rPr>
              <w:t>DETALLE</w:t>
            </w:r>
          </w:p>
        </w:tc>
      </w:tr>
      <w:tr w:rsidR="00CC7A5E" w:rsidRPr="009A56EA" w14:paraId="0CBD92C3" w14:textId="77777777" w:rsidTr="00DC668E">
        <w:tc>
          <w:tcPr>
            <w:tcW w:w="2439" w:type="dxa"/>
            <w:tcBorders>
              <w:top w:val="single" w:sz="4" w:space="0" w:color="000000"/>
              <w:left w:val="single" w:sz="4" w:space="0" w:color="000000"/>
              <w:bottom w:val="single" w:sz="4" w:space="0" w:color="000000"/>
            </w:tcBorders>
            <w:shd w:val="clear" w:color="auto" w:fill="auto"/>
            <w:vAlign w:val="center"/>
          </w:tcPr>
          <w:p w14:paraId="08F4F39E" w14:textId="77777777" w:rsidR="00CC7A5E" w:rsidRPr="009A56EA" w:rsidRDefault="00CC7A5E" w:rsidP="00DC668E">
            <w:pPr>
              <w:tabs>
                <w:tab w:val="left" w:pos="2772"/>
              </w:tabs>
              <w:snapToGrid w:val="0"/>
              <w:jc w:val="center"/>
              <w:rPr>
                <w:rFonts w:ascii="Arial" w:hAnsi="Arial" w:cs="Arial"/>
                <w:b/>
                <w:color w:val="000000"/>
                <w:sz w:val="18"/>
                <w:lang w:val="es-MX"/>
              </w:rPr>
            </w:pPr>
            <w:r w:rsidRPr="009A56EA">
              <w:rPr>
                <w:rFonts w:ascii="Arial" w:hAnsi="Arial" w:cs="Arial"/>
                <w:b/>
                <w:bCs/>
                <w:sz w:val="18"/>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3832B7AF" w14:textId="5441F564" w:rsidR="00CC7A5E" w:rsidRPr="00517428" w:rsidRDefault="00CC7A5E" w:rsidP="00CC7A5E">
            <w:pPr>
              <w:numPr>
                <w:ilvl w:val="0"/>
                <w:numId w:val="23"/>
              </w:numPr>
              <w:snapToGrid w:val="0"/>
              <w:ind w:left="142" w:hanging="142"/>
              <w:jc w:val="both"/>
              <w:rPr>
                <w:rFonts w:ascii="Arial" w:hAnsi="Arial" w:cs="Arial"/>
                <w:color w:val="000000"/>
                <w:sz w:val="18"/>
              </w:rPr>
            </w:pPr>
            <w:r w:rsidRPr="0037265B">
              <w:rPr>
                <w:rFonts w:ascii="Arial" w:hAnsi="Arial" w:cs="Arial"/>
                <w:color w:val="000000"/>
                <w:sz w:val="18"/>
                <w:szCs w:val="18"/>
                <w:lang w:val="es-MX"/>
              </w:rPr>
              <w:t xml:space="preserve">Acreditar* copia simple del Título Profesional de Técnico en </w:t>
            </w:r>
            <w:r w:rsidR="00755885">
              <w:rPr>
                <w:rFonts w:ascii="Arial" w:hAnsi="Arial" w:cs="Arial"/>
                <w:color w:val="000000"/>
                <w:sz w:val="18"/>
                <w:szCs w:val="18"/>
                <w:lang w:val="es-MX"/>
              </w:rPr>
              <w:t>Farmacia</w:t>
            </w:r>
            <w:r w:rsidRPr="0037265B">
              <w:rPr>
                <w:rFonts w:ascii="Arial" w:hAnsi="Arial" w:cs="Arial"/>
                <w:color w:val="000000"/>
                <w:sz w:val="18"/>
                <w:szCs w:val="18"/>
                <w:lang w:val="es-MX"/>
              </w:rPr>
              <w:t>, emitido por Instituto Superior Tecnológico a nombre de la nación (mínimo de tres años de estudios).</w:t>
            </w:r>
            <w:r>
              <w:rPr>
                <w:rFonts w:ascii="Arial" w:hAnsi="Arial" w:cs="Arial"/>
                <w:color w:val="000000"/>
                <w:sz w:val="18"/>
                <w:szCs w:val="18"/>
                <w:lang w:val="es-MX"/>
              </w:rPr>
              <w:t xml:space="preserve"> </w:t>
            </w:r>
            <w:r w:rsidRPr="00A512DD">
              <w:rPr>
                <w:rFonts w:ascii="Arial" w:hAnsi="Arial" w:cs="Arial"/>
                <w:b/>
                <w:bCs/>
                <w:color w:val="000000"/>
                <w:sz w:val="18"/>
                <w:szCs w:val="18"/>
                <w:lang w:val="es-MX"/>
              </w:rPr>
              <w:t>(Indispensable)</w:t>
            </w:r>
          </w:p>
        </w:tc>
      </w:tr>
      <w:tr w:rsidR="00CC7A5E" w:rsidRPr="009A56EA" w14:paraId="62136A71" w14:textId="77777777" w:rsidTr="00DC668E">
        <w:tc>
          <w:tcPr>
            <w:tcW w:w="2439" w:type="dxa"/>
            <w:tcBorders>
              <w:top w:val="single" w:sz="4" w:space="0" w:color="000000"/>
              <w:left w:val="single" w:sz="4" w:space="0" w:color="000000"/>
              <w:bottom w:val="single" w:sz="4" w:space="0" w:color="000000"/>
            </w:tcBorders>
            <w:shd w:val="clear" w:color="auto" w:fill="auto"/>
            <w:vAlign w:val="center"/>
          </w:tcPr>
          <w:p w14:paraId="5FB402AD" w14:textId="77777777" w:rsidR="00CC7A5E" w:rsidRPr="009A56EA" w:rsidRDefault="00CC7A5E" w:rsidP="00DC668E">
            <w:pPr>
              <w:snapToGrid w:val="0"/>
              <w:jc w:val="center"/>
              <w:rPr>
                <w:rFonts w:ascii="Arial" w:hAnsi="Arial" w:cs="Arial"/>
                <w:b/>
                <w:color w:val="000000"/>
                <w:sz w:val="18"/>
                <w:lang w:val="es-MX"/>
              </w:rPr>
            </w:pPr>
            <w:r w:rsidRPr="009A56EA">
              <w:rPr>
                <w:rFonts w:ascii="Arial" w:hAnsi="Arial" w:cs="Arial"/>
                <w:b/>
                <w:color w:val="000000"/>
                <w:sz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17D79DC3" w14:textId="77777777" w:rsidR="00CC7A5E" w:rsidRPr="00444AB2" w:rsidRDefault="00CC7A5E" w:rsidP="00CC7A5E">
            <w:pPr>
              <w:snapToGrid w:val="0"/>
              <w:ind w:left="142"/>
              <w:jc w:val="both"/>
              <w:rPr>
                <w:rFonts w:ascii="Arial" w:hAnsi="Arial" w:cs="Arial"/>
                <w:color w:val="000000"/>
                <w:sz w:val="18"/>
                <w:szCs w:val="18"/>
                <w:lang w:val="es-MX"/>
              </w:rPr>
            </w:pPr>
            <w:r w:rsidRPr="001C2CF3">
              <w:rPr>
                <w:rFonts w:ascii="Arial" w:hAnsi="Arial" w:cs="Arial"/>
                <w:b/>
                <w:color w:val="000000"/>
                <w:sz w:val="18"/>
                <w:szCs w:val="18"/>
                <w:lang w:val="es-MX"/>
              </w:rPr>
              <w:t>EXPERIENCIA GENERAL</w:t>
            </w:r>
            <w:r w:rsidRPr="00444AB2">
              <w:rPr>
                <w:rFonts w:ascii="Arial" w:hAnsi="Arial" w:cs="Arial"/>
                <w:color w:val="000000"/>
                <w:sz w:val="18"/>
                <w:szCs w:val="18"/>
                <w:lang w:val="es-MX"/>
              </w:rPr>
              <w:t>:</w:t>
            </w:r>
          </w:p>
          <w:p w14:paraId="3E1304A4" w14:textId="105AEC4C" w:rsidR="00CC7A5E" w:rsidRPr="00CC7A5E" w:rsidRDefault="00CC7A5E" w:rsidP="00DC668E">
            <w:pPr>
              <w:numPr>
                <w:ilvl w:val="0"/>
                <w:numId w:val="23"/>
              </w:numPr>
              <w:snapToGrid w:val="0"/>
              <w:ind w:left="142" w:hanging="142"/>
              <w:jc w:val="both"/>
              <w:rPr>
                <w:rFonts w:ascii="Arial" w:hAnsi="Arial" w:cs="Arial"/>
                <w:b/>
                <w:color w:val="000000"/>
                <w:sz w:val="18"/>
                <w:szCs w:val="18"/>
                <w:lang w:val="es-MX"/>
              </w:rPr>
            </w:pPr>
            <w:r w:rsidRPr="00CC7A5E">
              <w:rPr>
                <w:rFonts w:ascii="Arial" w:hAnsi="Arial" w:cs="Arial"/>
                <w:color w:val="000000"/>
                <w:sz w:val="18"/>
                <w:szCs w:val="18"/>
                <w:lang w:val="es-MX"/>
              </w:rPr>
              <w:t xml:space="preserve">Acreditar* experiencia laboral mínima de dos (02) años en el sector público o privado. </w:t>
            </w:r>
            <w:r w:rsidRPr="00CC7A5E">
              <w:rPr>
                <w:rFonts w:ascii="Arial" w:hAnsi="Arial" w:cs="Arial"/>
                <w:b/>
                <w:bCs/>
                <w:color w:val="000000"/>
                <w:sz w:val="18"/>
                <w:szCs w:val="18"/>
                <w:lang w:val="es-MX"/>
              </w:rPr>
              <w:t>(Indispensable)</w:t>
            </w:r>
          </w:p>
          <w:p w14:paraId="7AA5CDB5" w14:textId="77777777" w:rsidR="00CC7A5E" w:rsidRPr="00444AB2" w:rsidRDefault="00CC7A5E" w:rsidP="00CC7A5E">
            <w:pPr>
              <w:snapToGrid w:val="0"/>
              <w:ind w:left="142"/>
              <w:jc w:val="both"/>
              <w:rPr>
                <w:rFonts w:ascii="Arial" w:hAnsi="Arial" w:cs="Arial"/>
                <w:color w:val="000000"/>
                <w:sz w:val="18"/>
                <w:szCs w:val="18"/>
                <w:lang w:val="es-MX"/>
              </w:rPr>
            </w:pPr>
            <w:r w:rsidRPr="001C2CF3">
              <w:rPr>
                <w:rFonts w:ascii="Arial" w:hAnsi="Arial" w:cs="Arial"/>
                <w:b/>
                <w:color w:val="000000"/>
                <w:sz w:val="18"/>
                <w:szCs w:val="18"/>
                <w:lang w:val="es-MX"/>
              </w:rPr>
              <w:t>EXPERIENCIA ESPECÍFICA</w:t>
            </w:r>
            <w:r w:rsidRPr="00444AB2">
              <w:rPr>
                <w:rFonts w:ascii="Arial" w:hAnsi="Arial" w:cs="Arial"/>
                <w:color w:val="000000"/>
                <w:sz w:val="18"/>
                <w:szCs w:val="18"/>
                <w:lang w:val="es-MX"/>
              </w:rPr>
              <w:t>:</w:t>
            </w:r>
          </w:p>
          <w:p w14:paraId="45D1998E" w14:textId="77777777" w:rsidR="00CC7A5E" w:rsidRPr="0037265B" w:rsidRDefault="00CC7A5E" w:rsidP="00CC7A5E">
            <w:pPr>
              <w:numPr>
                <w:ilvl w:val="0"/>
                <w:numId w:val="23"/>
              </w:numPr>
              <w:snapToGrid w:val="0"/>
              <w:ind w:left="142" w:hanging="142"/>
              <w:jc w:val="both"/>
              <w:rPr>
                <w:rFonts w:ascii="Arial" w:hAnsi="Arial" w:cs="Arial"/>
                <w:b/>
                <w:bCs/>
                <w:color w:val="000000"/>
                <w:sz w:val="18"/>
                <w:szCs w:val="18"/>
                <w:lang w:val="es-MX"/>
              </w:rPr>
            </w:pPr>
            <w:r>
              <w:rPr>
                <w:rFonts w:ascii="Arial" w:hAnsi="Arial" w:cs="Arial"/>
                <w:color w:val="000000"/>
                <w:sz w:val="18"/>
                <w:szCs w:val="18"/>
                <w:lang w:val="es-MX"/>
              </w:rPr>
              <w:t xml:space="preserve">Acreditar* </w:t>
            </w:r>
            <w:r w:rsidRPr="00444AB2">
              <w:rPr>
                <w:rFonts w:ascii="Arial" w:hAnsi="Arial" w:cs="Arial"/>
                <w:color w:val="000000"/>
                <w:sz w:val="18"/>
                <w:szCs w:val="18"/>
                <w:lang w:val="es-MX"/>
              </w:rPr>
              <w:t xml:space="preserve">experiencia laboral mínima de </w:t>
            </w:r>
            <w:r>
              <w:rPr>
                <w:rFonts w:ascii="Arial" w:hAnsi="Arial" w:cs="Arial"/>
                <w:color w:val="000000"/>
                <w:sz w:val="18"/>
                <w:szCs w:val="18"/>
                <w:lang w:val="es-MX"/>
              </w:rPr>
              <w:t>un</w:t>
            </w:r>
            <w:r w:rsidRPr="00444AB2">
              <w:rPr>
                <w:rFonts w:ascii="Arial" w:hAnsi="Arial" w:cs="Arial"/>
                <w:color w:val="000000"/>
                <w:sz w:val="18"/>
                <w:szCs w:val="18"/>
                <w:lang w:val="es-MX"/>
              </w:rPr>
              <w:t xml:space="preserve"> (0</w:t>
            </w:r>
            <w:r>
              <w:rPr>
                <w:rFonts w:ascii="Arial" w:hAnsi="Arial" w:cs="Arial"/>
                <w:color w:val="000000"/>
                <w:sz w:val="18"/>
                <w:szCs w:val="18"/>
                <w:lang w:val="es-MX"/>
              </w:rPr>
              <w:t>1</w:t>
            </w:r>
            <w:r w:rsidRPr="00444AB2">
              <w:rPr>
                <w:rFonts w:ascii="Arial" w:hAnsi="Arial" w:cs="Arial"/>
                <w:color w:val="000000"/>
                <w:sz w:val="18"/>
                <w:szCs w:val="18"/>
                <w:lang w:val="es-MX"/>
              </w:rPr>
              <w:t>) añ</w:t>
            </w:r>
            <w:r>
              <w:rPr>
                <w:rFonts w:ascii="Arial" w:hAnsi="Arial" w:cs="Arial"/>
                <w:color w:val="000000"/>
                <w:sz w:val="18"/>
                <w:szCs w:val="18"/>
                <w:lang w:val="es-MX"/>
              </w:rPr>
              <w:t xml:space="preserve">o en el desempeño de funciones afines a la especialidad técnica asistencial, con posterioridad a la formación requerida. </w:t>
            </w:r>
            <w:r w:rsidRPr="0037265B">
              <w:rPr>
                <w:rFonts w:ascii="Arial" w:hAnsi="Arial" w:cs="Arial"/>
                <w:b/>
                <w:bCs/>
                <w:color w:val="000000"/>
                <w:sz w:val="18"/>
                <w:szCs w:val="18"/>
                <w:lang w:val="es-MX"/>
              </w:rPr>
              <w:t>(Indispensable)</w:t>
            </w:r>
          </w:p>
          <w:p w14:paraId="3F53B53C" w14:textId="77777777" w:rsidR="00CC7A5E" w:rsidRPr="00CC7A5E" w:rsidRDefault="00CC7A5E" w:rsidP="00CC7A5E">
            <w:pPr>
              <w:snapToGrid w:val="0"/>
              <w:ind w:left="142"/>
              <w:jc w:val="both"/>
              <w:rPr>
                <w:rFonts w:ascii="Arial" w:hAnsi="Arial" w:cs="Arial"/>
                <w:b/>
                <w:color w:val="000000"/>
                <w:sz w:val="18"/>
                <w:szCs w:val="18"/>
                <w:lang w:val="es-MX"/>
              </w:rPr>
            </w:pPr>
            <w:r w:rsidRPr="00CC7A5E">
              <w:rPr>
                <w:rFonts w:ascii="Arial" w:hAnsi="Arial" w:cs="Arial"/>
                <w:b/>
                <w:color w:val="000000"/>
                <w:sz w:val="18"/>
                <w:szCs w:val="18"/>
                <w:lang w:val="es-MX"/>
              </w:rPr>
              <w:t>EXPERIENCIA EN EL SECTOR PÚBLICO:</w:t>
            </w:r>
          </w:p>
          <w:p w14:paraId="095C8BE7" w14:textId="77777777" w:rsidR="00CC7A5E" w:rsidRPr="00DD2771" w:rsidRDefault="00CC7A5E" w:rsidP="00CC7A5E">
            <w:pPr>
              <w:numPr>
                <w:ilvl w:val="0"/>
                <w:numId w:val="23"/>
              </w:numPr>
              <w:snapToGrid w:val="0"/>
              <w:ind w:left="142" w:hanging="142"/>
              <w:jc w:val="both"/>
              <w:rPr>
                <w:rFonts w:ascii="Arial" w:hAnsi="Arial" w:cs="Arial"/>
                <w:color w:val="000000"/>
                <w:sz w:val="18"/>
                <w:szCs w:val="18"/>
                <w:lang w:val="es-MX"/>
              </w:rPr>
            </w:pPr>
            <w:r w:rsidRPr="00CC7A5E">
              <w:rPr>
                <w:rFonts w:ascii="Arial" w:hAnsi="Arial" w:cs="Arial"/>
                <w:color w:val="000000"/>
                <w:sz w:val="18"/>
                <w:szCs w:val="18"/>
                <w:lang w:val="es-MX"/>
              </w:rPr>
              <w:t xml:space="preserve">Acreditar* un (01) año de experiencia en el sector público. </w:t>
            </w:r>
            <w:r w:rsidRPr="00DD2771">
              <w:rPr>
                <w:rFonts w:ascii="Arial" w:hAnsi="Arial" w:cs="Arial"/>
                <w:b/>
                <w:color w:val="000000"/>
                <w:sz w:val="18"/>
                <w:szCs w:val="18"/>
                <w:lang w:val="es-MX"/>
              </w:rPr>
              <w:t>(Indispensable)</w:t>
            </w:r>
          </w:p>
          <w:p w14:paraId="3E6FCCDF" w14:textId="77777777" w:rsidR="00CC7A5E" w:rsidRPr="009A56EA" w:rsidRDefault="00CC7A5E" w:rsidP="00CC7A5E">
            <w:pPr>
              <w:snapToGrid w:val="0"/>
              <w:ind w:left="142"/>
              <w:jc w:val="both"/>
              <w:rPr>
                <w:rFonts w:ascii="Arial" w:hAnsi="Arial" w:cs="Arial"/>
                <w:b/>
                <w:sz w:val="18"/>
                <w:szCs w:val="18"/>
              </w:rPr>
            </w:pPr>
            <w:r w:rsidRPr="00DC44D9">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37265B">
              <w:rPr>
                <w:rFonts w:ascii="Arial" w:hAnsi="Arial" w:cs="Arial"/>
                <w:b/>
                <w:bCs/>
                <w:color w:val="000000"/>
                <w:sz w:val="18"/>
                <w:szCs w:val="18"/>
                <w:lang w:val="es-MX"/>
              </w:rPr>
              <w:t>(Deseable)</w:t>
            </w:r>
          </w:p>
        </w:tc>
      </w:tr>
      <w:tr w:rsidR="00CC7A5E" w:rsidRPr="009A56EA" w14:paraId="160E89D1" w14:textId="77777777" w:rsidTr="00DC668E">
        <w:tc>
          <w:tcPr>
            <w:tcW w:w="2439" w:type="dxa"/>
            <w:tcBorders>
              <w:top w:val="single" w:sz="4" w:space="0" w:color="000000"/>
              <w:left w:val="single" w:sz="4" w:space="0" w:color="000000"/>
              <w:bottom w:val="single" w:sz="4" w:space="0" w:color="000000"/>
            </w:tcBorders>
            <w:shd w:val="clear" w:color="auto" w:fill="auto"/>
            <w:vAlign w:val="center"/>
          </w:tcPr>
          <w:p w14:paraId="1DE74C51" w14:textId="77777777" w:rsidR="00CC7A5E" w:rsidRPr="009A56EA" w:rsidRDefault="00CC7A5E" w:rsidP="00DC668E">
            <w:pPr>
              <w:snapToGrid w:val="0"/>
              <w:jc w:val="center"/>
              <w:rPr>
                <w:rFonts w:ascii="Arial" w:hAnsi="Arial" w:cs="Arial"/>
                <w:b/>
                <w:color w:val="000000"/>
                <w:sz w:val="18"/>
                <w:lang w:val="es-MX"/>
              </w:rPr>
            </w:pPr>
            <w:r w:rsidRPr="009A56EA">
              <w:rPr>
                <w:rFonts w:ascii="Arial" w:hAnsi="Arial" w:cs="Arial"/>
                <w:b/>
                <w:color w:val="000000"/>
                <w:sz w:val="18"/>
                <w:lang w:val="es-MX"/>
              </w:rPr>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4D677C0B" w14:textId="77777777" w:rsidR="00CC7A5E" w:rsidRPr="00ED0341" w:rsidRDefault="00CC7A5E" w:rsidP="00CC7A5E">
            <w:pPr>
              <w:numPr>
                <w:ilvl w:val="0"/>
                <w:numId w:val="23"/>
              </w:numPr>
              <w:ind w:left="142" w:hanging="142"/>
              <w:jc w:val="both"/>
              <w:rPr>
                <w:rFonts w:ascii="Arial" w:hAnsi="Arial" w:cs="Arial"/>
                <w:sz w:val="18"/>
                <w:szCs w:val="18"/>
                <w:lang w:val="es-MX"/>
              </w:rPr>
            </w:pPr>
            <w:r w:rsidRPr="00DC44D9">
              <w:rPr>
                <w:rFonts w:ascii="Arial" w:hAnsi="Arial" w:cs="Arial"/>
                <w:color w:val="000000"/>
                <w:sz w:val="18"/>
                <w:szCs w:val="18"/>
                <w:lang w:val="es-MX"/>
              </w:rPr>
              <w:t>Acreditar capacitación y/o actividades de actualización afines al servicio en la especialidad requerida, como mínimo 51 horas o 03 créditos, realizadas a p</w:t>
            </w:r>
            <w:r>
              <w:rPr>
                <w:rFonts w:ascii="Arial" w:hAnsi="Arial" w:cs="Arial"/>
                <w:color w:val="000000"/>
                <w:sz w:val="18"/>
                <w:szCs w:val="18"/>
                <w:lang w:val="es-MX"/>
              </w:rPr>
              <w:t>artir del año 2018</w:t>
            </w:r>
            <w:r w:rsidRPr="00DC44D9">
              <w:rPr>
                <w:rFonts w:ascii="Arial" w:hAnsi="Arial" w:cs="Arial"/>
                <w:color w:val="000000"/>
                <w:sz w:val="18"/>
                <w:szCs w:val="18"/>
                <w:lang w:val="es-MX"/>
              </w:rPr>
              <w:t xml:space="preserve"> a la fecha</w:t>
            </w:r>
            <w:r w:rsidRPr="00BA62E7">
              <w:rPr>
                <w:rFonts w:ascii="Arial" w:hAnsi="Arial" w:cs="Arial"/>
                <w:sz w:val="18"/>
                <w:szCs w:val="18"/>
              </w:rPr>
              <w:t xml:space="preserve">. </w:t>
            </w:r>
            <w:r w:rsidRPr="00BA62E7">
              <w:rPr>
                <w:rFonts w:ascii="Arial" w:hAnsi="Arial" w:cs="Arial"/>
                <w:b/>
                <w:sz w:val="18"/>
                <w:szCs w:val="18"/>
              </w:rPr>
              <w:t>(Indispensable)</w:t>
            </w:r>
          </w:p>
        </w:tc>
      </w:tr>
      <w:tr w:rsidR="00CC7A5E" w:rsidRPr="009A56EA" w14:paraId="362F83A6" w14:textId="77777777" w:rsidTr="00DC668E">
        <w:tc>
          <w:tcPr>
            <w:tcW w:w="2439" w:type="dxa"/>
            <w:tcBorders>
              <w:top w:val="single" w:sz="4" w:space="0" w:color="000000"/>
              <w:left w:val="single" w:sz="4" w:space="0" w:color="000000"/>
              <w:bottom w:val="single" w:sz="4" w:space="0" w:color="000000"/>
            </w:tcBorders>
            <w:shd w:val="clear" w:color="auto" w:fill="auto"/>
            <w:vAlign w:val="center"/>
          </w:tcPr>
          <w:p w14:paraId="46C9C5E8" w14:textId="77777777" w:rsidR="00CC7A5E" w:rsidRPr="00EF721D" w:rsidRDefault="00CC7A5E" w:rsidP="00DC668E">
            <w:pPr>
              <w:jc w:val="center"/>
              <w:rPr>
                <w:rFonts w:ascii="Arial" w:hAnsi="Arial" w:cs="Arial"/>
                <w:b/>
                <w:sz w:val="18"/>
              </w:rPr>
            </w:pPr>
            <w:r w:rsidRPr="00EF721D">
              <w:rPr>
                <w:rFonts w:ascii="Arial" w:hAnsi="Arial" w:cs="Arial"/>
                <w:b/>
                <w:sz w:val="18"/>
                <w:szCs w:val="18"/>
              </w:rPr>
              <w:t>Conocimientos de Ofimática e Idiomas (</w:t>
            </w:r>
            <w:r w:rsidRPr="00EF721D">
              <w:rPr>
                <w:rFonts w:ascii="Arial" w:hAnsi="Arial" w:cs="Arial"/>
                <w:b/>
                <w:bCs/>
                <w:sz w:val="18"/>
                <w:szCs w:val="18"/>
                <w:u w:val="single"/>
              </w:rPr>
              <w:t>requisito que será validado en el Formato 01: Declaración Jurada de Cumplimiento de Requisitos</w:t>
            </w:r>
            <w:r w:rsidRPr="00EF721D">
              <w:rPr>
                <w:rFonts w:ascii="Arial" w:hAnsi="Arial" w:cs="Arial"/>
                <w:b/>
                <w:sz w:val="18"/>
                <w:szCs w:val="18"/>
              </w:rPr>
              <w:t>)</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45BA2AD9" w14:textId="77777777" w:rsidR="00CC7A5E" w:rsidRDefault="00CC7A5E" w:rsidP="00DC668E">
            <w:pPr>
              <w:ind w:left="142" w:hanging="142"/>
              <w:contextualSpacing/>
              <w:jc w:val="both"/>
              <w:rPr>
                <w:rFonts w:ascii="Arial" w:hAnsi="Arial" w:cs="Arial"/>
                <w:b/>
                <w:sz w:val="18"/>
              </w:rPr>
            </w:pPr>
          </w:p>
          <w:p w14:paraId="120AB14F" w14:textId="77777777" w:rsidR="00CC7A5E" w:rsidRDefault="00CC7A5E" w:rsidP="00DC668E">
            <w:pPr>
              <w:ind w:left="142" w:hanging="142"/>
              <w:contextualSpacing/>
              <w:jc w:val="both"/>
              <w:rPr>
                <w:rFonts w:ascii="Arial" w:hAnsi="Arial" w:cs="Arial"/>
                <w:b/>
                <w:sz w:val="18"/>
              </w:rPr>
            </w:pPr>
          </w:p>
          <w:p w14:paraId="3F40DB72" w14:textId="77777777" w:rsidR="00CC7A5E" w:rsidRPr="0037265B" w:rsidRDefault="00CC7A5E" w:rsidP="00CC7A5E">
            <w:pPr>
              <w:numPr>
                <w:ilvl w:val="0"/>
                <w:numId w:val="22"/>
              </w:numPr>
              <w:suppressAutoHyphens/>
              <w:ind w:left="142" w:hanging="142"/>
              <w:jc w:val="both"/>
              <w:rPr>
                <w:rFonts w:ascii="Arial" w:hAnsi="Arial" w:cs="Arial"/>
                <w:sz w:val="18"/>
                <w:szCs w:val="18"/>
              </w:rPr>
            </w:pPr>
            <w:r w:rsidRPr="00B40257">
              <w:rPr>
                <w:rFonts w:ascii="Arial" w:hAnsi="Arial" w:cs="Arial"/>
                <w:sz w:val="18"/>
                <w:szCs w:val="18"/>
              </w:rPr>
              <w:t xml:space="preserve">Manejo de Ofimática: Word, Excel, </w:t>
            </w:r>
            <w:proofErr w:type="spellStart"/>
            <w:r w:rsidRPr="00B40257">
              <w:rPr>
                <w:rFonts w:ascii="Arial" w:hAnsi="Arial" w:cs="Arial"/>
                <w:sz w:val="18"/>
                <w:szCs w:val="18"/>
              </w:rPr>
              <w:t>Power</w:t>
            </w:r>
            <w:proofErr w:type="spellEnd"/>
            <w:r w:rsidRPr="00B40257">
              <w:rPr>
                <w:rFonts w:ascii="Arial" w:hAnsi="Arial" w:cs="Arial"/>
                <w:sz w:val="18"/>
                <w:szCs w:val="18"/>
              </w:rPr>
              <w:t xml:space="preserve"> Point, Internet a nivel básico. </w:t>
            </w:r>
            <w:r w:rsidRPr="00B40257">
              <w:rPr>
                <w:rFonts w:ascii="Arial" w:hAnsi="Arial" w:cs="Arial"/>
                <w:b/>
                <w:sz w:val="18"/>
                <w:szCs w:val="18"/>
              </w:rPr>
              <w:t>(Indispensable)</w:t>
            </w:r>
          </w:p>
        </w:tc>
      </w:tr>
      <w:tr w:rsidR="00CC7A5E" w:rsidRPr="009A56EA" w14:paraId="56C31B55" w14:textId="77777777" w:rsidTr="00DC668E">
        <w:tc>
          <w:tcPr>
            <w:tcW w:w="2439" w:type="dxa"/>
            <w:tcBorders>
              <w:top w:val="single" w:sz="4" w:space="0" w:color="000000"/>
              <w:left w:val="single" w:sz="4" w:space="0" w:color="000000"/>
              <w:bottom w:val="single" w:sz="4" w:space="0" w:color="000000"/>
            </w:tcBorders>
            <w:shd w:val="clear" w:color="auto" w:fill="auto"/>
            <w:vAlign w:val="center"/>
          </w:tcPr>
          <w:p w14:paraId="57DA4BF9" w14:textId="77777777" w:rsidR="00CC7A5E" w:rsidRPr="00396244" w:rsidRDefault="00CC7A5E" w:rsidP="00DC668E">
            <w:pPr>
              <w:snapToGrid w:val="0"/>
              <w:jc w:val="center"/>
              <w:rPr>
                <w:rFonts w:ascii="Arial" w:hAnsi="Arial" w:cs="Arial"/>
                <w:b/>
                <w:color w:val="000000"/>
                <w:sz w:val="18"/>
                <w:lang w:val="es-MX"/>
              </w:rPr>
            </w:pPr>
            <w:r w:rsidRPr="00396244">
              <w:rPr>
                <w:rFonts w:ascii="Arial" w:hAnsi="Arial" w:cs="Arial"/>
                <w:b/>
                <w:color w:val="000000"/>
                <w:sz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6CA17309" w14:textId="77777777" w:rsidR="00CC7A5E" w:rsidRPr="00202AE5" w:rsidRDefault="00CC7A5E" w:rsidP="00202AE5">
            <w:pPr>
              <w:snapToGrid w:val="0"/>
              <w:ind w:left="142"/>
              <w:jc w:val="both"/>
              <w:rPr>
                <w:rFonts w:ascii="Arial" w:hAnsi="Arial" w:cs="Arial"/>
                <w:color w:val="000000"/>
                <w:sz w:val="18"/>
                <w:szCs w:val="18"/>
                <w:lang w:val="es-MX"/>
              </w:rPr>
            </w:pPr>
            <w:r w:rsidRPr="00202AE5">
              <w:rPr>
                <w:rFonts w:ascii="Arial" w:hAnsi="Arial" w:cs="Arial"/>
                <w:b/>
                <w:bCs/>
                <w:color w:val="000000"/>
                <w:sz w:val="18"/>
                <w:szCs w:val="18"/>
                <w:lang w:val="es-MX"/>
              </w:rPr>
              <w:t>GENERICAS:</w:t>
            </w:r>
            <w:r w:rsidRPr="00202AE5">
              <w:rPr>
                <w:rFonts w:ascii="Arial" w:hAnsi="Arial" w:cs="Arial"/>
                <w:color w:val="000000"/>
                <w:sz w:val="18"/>
                <w:szCs w:val="18"/>
                <w:lang w:val="es-MX"/>
              </w:rPr>
              <w:t xml:space="preserve"> Actitud de servicio, ética e integridad, compromiso y responsabilidad, orientación a resultados y trabajo en equipo.</w:t>
            </w:r>
          </w:p>
          <w:p w14:paraId="08C70979" w14:textId="77777777" w:rsidR="00CC7A5E" w:rsidRPr="00396244" w:rsidRDefault="00CC7A5E" w:rsidP="00202AE5">
            <w:pPr>
              <w:snapToGrid w:val="0"/>
              <w:ind w:left="142"/>
              <w:jc w:val="both"/>
              <w:rPr>
                <w:rFonts w:ascii="Arial" w:hAnsi="Arial" w:cs="Arial"/>
                <w:b/>
                <w:sz w:val="18"/>
                <w:szCs w:val="18"/>
              </w:rPr>
            </w:pPr>
            <w:r w:rsidRPr="00202AE5">
              <w:rPr>
                <w:rFonts w:ascii="Arial" w:hAnsi="Arial" w:cs="Arial"/>
                <w:b/>
                <w:bCs/>
                <w:color w:val="000000"/>
                <w:sz w:val="18"/>
                <w:szCs w:val="18"/>
                <w:lang w:val="es-MX"/>
              </w:rPr>
              <w:t>ESPECIFICAS</w:t>
            </w:r>
            <w:r w:rsidRPr="00202AE5">
              <w:rPr>
                <w:rFonts w:ascii="Arial" w:hAnsi="Arial" w:cs="Arial"/>
                <w:color w:val="000000"/>
                <w:sz w:val="18"/>
                <w:szCs w:val="18"/>
                <w:lang w:val="es-MX"/>
              </w:rPr>
              <w:t>: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C7A5E" w:rsidRPr="009A56EA" w14:paraId="19B43A34" w14:textId="77777777" w:rsidTr="00DC668E">
        <w:trPr>
          <w:trHeight w:val="301"/>
        </w:trPr>
        <w:tc>
          <w:tcPr>
            <w:tcW w:w="2439" w:type="dxa"/>
            <w:tcBorders>
              <w:top w:val="single" w:sz="4" w:space="0" w:color="000000"/>
              <w:left w:val="single" w:sz="4" w:space="0" w:color="000000"/>
              <w:bottom w:val="single" w:sz="4" w:space="0" w:color="000000"/>
            </w:tcBorders>
            <w:shd w:val="clear" w:color="auto" w:fill="auto"/>
            <w:vAlign w:val="center"/>
          </w:tcPr>
          <w:p w14:paraId="15FC6472" w14:textId="77777777" w:rsidR="00CC7A5E" w:rsidRPr="00396244" w:rsidRDefault="00CC7A5E" w:rsidP="00DC668E">
            <w:pPr>
              <w:snapToGrid w:val="0"/>
              <w:jc w:val="center"/>
              <w:rPr>
                <w:rFonts w:ascii="Arial" w:hAnsi="Arial" w:cs="Arial"/>
                <w:b/>
                <w:color w:val="000000"/>
                <w:sz w:val="18"/>
                <w:lang w:val="es-MX"/>
              </w:rPr>
            </w:pPr>
            <w:r w:rsidRPr="00396244">
              <w:rPr>
                <w:rFonts w:ascii="Arial" w:hAnsi="Arial" w:cs="Arial"/>
                <w:b/>
                <w:color w:val="000000"/>
                <w:sz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37B8" w14:textId="77777777" w:rsidR="00CC7A5E" w:rsidRPr="00396244" w:rsidRDefault="00CC7A5E" w:rsidP="00CC7A5E">
            <w:pPr>
              <w:numPr>
                <w:ilvl w:val="0"/>
                <w:numId w:val="23"/>
              </w:numPr>
              <w:snapToGrid w:val="0"/>
              <w:ind w:left="142" w:hanging="142"/>
              <w:jc w:val="both"/>
              <w:rPr>
                <w:rFonts w:ascii="Arial" w:hAnsi="Arial" w:cs="Arial"/>
                <w:color w:val="000000"/>
                <w:sz w:val="18"/>
                <w:szCs w:val="18"/>
              </w:rPr>
            </w:pPr>
            <w:r>
              <w:rPr>
                <w:rFonts w:ascii="Arial" w:hAnsi="Arial" w:cs="Arial"/>
                <w:sz w:val="18"/>
                <w:szCs w:val="18"/>
              </w:rPr>
              <w:t xml:space="preserve">Reemplazo por Promoción de Personal </w:t>
            </w:r>
            <w:r w:rsidRPr="00D91F6E">
              <w:rPr>
                <w:rFonts w:ascii="Arial" w:hAnsi="Arial" w:cs="Arial"/>
                <w:sz w:val="18"/>
                <w:szCs w:val="18"/>
              </w:rPr>
              <w:t xml:space="preserve">– </w:t>
            </w:r>
            <w:r>
              <w:rPr>
                <w:rFonts w:ascii="Arial" w:hAnsi="Arial" w:cs="Arial"/>
                <w:sz w:val="18"/>
                <w:szCs w:val="18"/>
              </w:rPr>
              <w:t>Memorando</w:t>
            </w:r>
            <w:r w:rsidRPr="00D91F6E">
              <w:rPr>
                <w:rFonts w:ascii="Arial" w:hAnsi="Arial" w:cs="Arial"/>
                <w:sz w:val="18"/>
                <w:szCs w:val="18"/>
              </w:rPr>
              <w:t xml:space="preserve"> N°</w:t>
            </w:r>
            <w:r>
              <w:rPr>
                <w:rFonts w:ascii="Arial" w:hAnsi="Arial" w:cs="Arial"/>
                <w:sz w:val="18"/>
                <w:szCs w:val="18"/>
              </w:rPr>
              <w:t>2024</w:t>
            </w:r>
            <w:r w:rsidRPr="00D91F6E">
              <w:rPr>
                <w:rFonts w:ascii="Arial" w:hAnsi="Arial" w:cs="Arial"/>
                <w:sz w:val="18"/>
                <w:szCs w:val="18"/>
              </w:rPr>
              <w:t>-GCGP-ESSALUD-202</w:t>
            </w:r>
            <w:r>
              <w:rPr>
                <w:rFonts w:ascii="Arial" w:hAnsi="Arial" w:cs="Arial"/>
                <w:sz w:val="18"/>
                <w:szCs w:val="18"/>
              </w:rPr>
              <w:t>3</w:t>
            </w:r>
          </w:p>
        </w:tc>
      </w:tr>
    </w:tbl>
    <w:p w14:paraId="70739B88" w14:textId="77777777" w:rsidR="007938A5" w:rsidRDefault="007938A5" w:rsidP="00F77166">
      <w:pPr>
        <w:pStyle w:val="Textoindependiente"/>
        <w:ind w:left="561" w:right="281"/>
        <w:jc w:val="both"/>
        <w:rPr>
          <w:b/>
          <w:bCs/>
          <w:sz w:val="16"/>
          <w:szCs w:val="16"/>
          <w:lang w:val="es-MX"/>
        </w:rPr>
      </w:pPr>
    </w:p>
    <w:p w14:paraId="23E92698" w14:textId="301D55DC" w:rsidR="00F77166" w:rsidRPr="003C078B" w:rsidRDefault="00F77166" w:rsidP="00F77166">
      <w:pPr>
        <w:pStyle w:val="Textoindependiente"/>
        <w:ind w:left="561" w:right="281"/>
        <w:jc w:val="both"/>
        <w:rPr>
          <w:b/>
          <w:bCs/>
          <w:sz w:val="16"/>
          <w:szCs w:val="16"/>
          <w:lang w:val="es-MX"/>
        </w:rPr>
      </w:pPr>
      <w:r w:rsidRPr="00912A21">
        <w:rPr>
          <w:b/>
          <w:bCs/>
          <w:sz w:val="16"/>
          <w:szCs w:val="16"/>
          <w:lang w:val="es-MX"/>
        </w:rPr>
        <w:t xml:space="preserve">(*) La acreditación implica remitir los documentos </w:t>
      </w:r>
      <w:proofErr w:type="spellStart"/>
      <w:r w:rsidRPr="00912A21">
        <w:rPr>
          <w:b/>
          <w:bCs/>
          <w:sz w:val="16"/>
          <w:szCs w:val="16"/>
          <w:lang w:val="es-MX"/>
        </w:rPr>
        <w:t>sustentatorios</w:t>
      </w:r>
      <w:proofErr w:type="spellEnd"/>
      <w:r w:rsidRPr="00912A21">
        <w:rPr>
          <w:b/>
          <w:bCs/>
          <w:sz w:val="16"/>
          <w:szCs w:val="16"/>
          <w:lang w:val="es-MX"/>
        </w:rPr>
        <w:t xml:space="preserve"> al correo electrónico de postulación correspondiente. Los postulantes que no lo hagan serán descalificados.</w:t>
      </w:r>
    </w:p>
    <w:p w14:paraId="427A5C7A" w14:textId="2B5C4017" w:rsidR="00F77166" w:rsidRDefault="00F77166" w:rsidP="00F77166">
      <w:pPr>
        <w:tabs>
          <w:tab w:val="left" w:pos="540"/>
        </w:tabs>
        <w:rPr>
          <w:rFonts w:ascii="Arial" w:hAnsi="Arial" w:cs="Arial"/>
          <w:b/>
          <w:highlight w:val="yellow"/>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F628A8" w:rsidRDefault="00F77166" w:rsidP="00AD5C02">
      <w:pPr>
        <w:pStyle w:val="Sangradetextonormal"/>
        <w:spacing w:after="0"/>
        <w:ind w:left="426"/>
        <w:jc w:val="both"/>
        <w:rPr>
          <w:rFonts w:cs="Arial"/>
          <w:color w:val="000000"/>
          <w:u w:val="single"/>
        </w:rPr>
      </w:pPr>
    </w:p>
    <w:p w14:paraId="797609D8" w14:textId="1DADD5CB" w:rsidR="00E33CAA" w:rsidRDefault="00E33CAA" w:rsidP="00E33CAA">
      <w:pPr>
        <w:pStyle w:val="Sinespaciado"/>
        <w:ind w:left="284" w:firstLine="142"/>
        <w:rPr>
          <w:rFonts w:ascii="Arial" w:hAnsi="Arial" w:cs="Arial"/>
          <w:b/>
          <w:color w:val="000000" w:themeColor="text1"/>
          <w:sz w:val="20"/>
          <w:szCs w:val="20"/>
        </w:rPr>
      </w:pPr>
      <w:bookmarkStart w:id="0" w:name="_Hlk134447601"/>
      <w:r w:rsidRPr="00B04C92">
        <w:rPr>
          <w:rFonts w:ascii="Arial" w:hAnsi="Arial" w:cs="Arial"/>
          <w:b/>
          <w:color w:val="000000" w:themeColor="text1"/>
          <w:sz w:val="20"/>
          <w:szCs w:val="20"/>
        </w:rPr>
        <w:t xml:space="preserve">TECNICO NO DIPLOMADO EN </w:t>
      </w:r>
      <w:r w:rsidR="00202AE5">
        <w:rPr>
          <w:rFonts w:ascii="Arial" w:hAnsi="Arial" w:cs="Arial"/>
          <w:b/>
          <w:color w:val="000000" w:themeColor="text1"/>
          <w:sz w:val="20"/>
          <w:szCs w:val="20"/>
        </w:rPr>
        <w:t>FARMACIA</w:t>
      </w:r>
      <w:r>
        <w:rPr>
          <w:rFonts w:ascii="Arial" w:hAnsi="Arial" w:cs="Arial"/>
          <w:b/>
          <w:color w:val="000000" w:themeColor="text1"/>
          <w:sz w:val="20"/>
          <w:szCs w:val="20"/>
        </w:rPr>
        <w:t xml:space="preserve"> </w:t>
      </w:r>
      <w:r w:rsidRPr="00B04C92">
        <w:rPr>
          <w:rFonts w:ascii="Arial" w:hAnsi="Arial" w:cs="Arial"/>
          <w:b/>
          <w:color w:val="000000" w:themeColor="text1"/>
          <w:sz w:val="20"/>
          <w:szCs w:val="20"/>
        </w:rPr>
        <w:t>(T3TND-00</w:t>
      </w:r>
      <w:r>
        <w:rPr>
          <w:rFonts w:ascii="Arial" w:hAnsi="Arial" w:cs="Arial"/>
          <w:b/>
          <w:color w:val="000000" w:themeColor="text1"/>
          <w:sz w:val="20"/>
          <w:szCs w:val="20"/>
        </w:rPr>
        <w:t>1</w:t>
      </w:r>
      <w:r w:rsidRPr="00B04C92">
        <w:rPr>
          <w:rFonts w:ascii="Arial" w:hAnsi="Arial" w:cs="Arial"/>
          <w:b/>
          <w:color w:val="000000" w:themeColor="text1"/>
          <w:sz w:val="20"/>
          <w:szCs w:val="20"/>
        </w:rPr>
        <w:t xml:space="preserve">) </w:t>
      </w:r>
    </w:p>
    <w:bookmarkEnd w:id="0"/>
    <w:p w14:paraId="40648AAF" w14:textId="77777777" w:rsidR="00E33CAA" w:rsidRPr="0037265B" w:rsidRDefault="00E33CAA" w:rsidP="00E33CAA">
      <w:pPr>
        <w:pStyle w:val="Sangradetextonormal"/>
        <w:spacing w:after="0"/>
        <w:ind w:left="426"/>
        <w:jc w:val="both"/>
        <w:rPr>
          <w:rFonts w:ascii="Arial" w:hAnsi="Arial" w:cs="Arial"/>
          <w:b/>
          <w:bCs/>
        </w:rPr>
      </w:pPr>
      <w:r w:rsidRPr="0037265B">
        <w:rPr>
          <w:rFonts w:ascii="Arial" w:hAnsi="Arial" w:cs="Arial"/>
          <w:b/>
          <w:bCs/>
        </w:rPr>
        <w:t>Principales funciones a desarrollar:</w:t>
      </w:r>
    </w:p>
    <w:p w14:paraId="6C292A52" w14:textId="77777777" w:rsidR="00E33CAA" w:rsidRPr="00BE0DFA" w:rsidRDefault="00E33CAA" w:rsidP="00E33CAA">
      <w:pPr>
        <w:pStyle w:val="Sangradetextonormal"/>
        <w:spacing w:after="0"/>
        <w:ind w:left="426"/>
        <w:jc w:val="both"/>
        <w:rPr>
          <w:rFonts w:cs="Arial"/>
          <w:highlight w:val="yellow"/>
        </w:rPr>
      </w:pPr>
    </w:p>
    <w:p w14:paraId="35A0CE8E" w14:textId="77777777" w:rsidR="004844BE" w:rsidRPr="004844BE" w:rsidRDefault="004844BE" w:rsidP="004844BE">
      <w:pPr>
        <w:pStyle w:val="Prrafodelista"/>
        <w:numPr>
          <w:ilvl w:val="0"/>
          <w:numId w:val="25"/>
        </w:numPr>
        <w:suppressAutoHyphens/>
        <w:ind w:hanging="294"/>
        <w:jc w:val="both"/>
        <w:rPr>
          <w:rFonts w:eastAsia="Arial"/>
          <w:color w:val="000000" w:themeColor="text1"/>
          <w:spacing w:val="-2"/>
          <w:sz w:val="20"/>
          <w:szCs w:val="20"/>
        </w:rPr>
      </w:pPr>
      <w:r w:rsidRPr="004844BE">
        <w:rPr>
          <w:rFonts w:eastAsia="Arial"/>
          <w:color w:val="000000" w:themeColor="text1"/>
          <w:spacing w:val="-2"/>
          <w:sz w:val="20"/>
          <w:szCs w:val="20"/>
        </w:rPr>
        <w:t>Asistir y preparar al paciente o gestante en la atención de salud por indicación del profesional asistencial, en el ámbito de competencia.</w:t>
      </w:r>
    </w:p>
    <w:p w14:paraId="7520EC4C"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Asistir al profesional de la salud en la atención integral del paciente.</w:t>
      </w:r>
    </w:p>
    <w:p w14:paraId="0B160584"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Realizar procedimientos asistenciales simples en el marco de las normas vigentes y por indicación del profesional responsable.</w:t>
      </w:r>
    </w:p>
    <w:p w14:paraId="66DE4DA0"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lastRenderedPageBreak/>
        <w:t>Operar equipos biomédicos en el ámbito de competencia y bajo la supervisión del profesional asistencial.</w:t>
      </w:r>
    </w:p>
    <w:p w14:paraId="7954E78F"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Acudir y atender de inmediato el llamado del paciente en el ámbito de competencia y dar aviso al profesional asistencial.</w:t>
      </w:r>
    </w:p>
    <w:p w14:paraId="4944637E"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Participar en actividades de promoción de la salud y prevención de la enfermedad por indicación del profesional de la salud.</w:t>
      </w:r>
    </w:p>
    <w:p w14:paraId="5FA9AD11"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Mantener ordenada y preparada el área de trabajo, mobiliario, material e instrumental médico quirúrgico de la unidad a la que se encuentra asignado, según procedimiento vigente.</w:t>
      </w:r>
    </w:p>
    <w:p w14:paraId="0B614C48"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 xml:space="preserve">Recoger preparar, almacenar, ordenar y distribuir materiales, insumos, reactivos, instrumental médico quirúrgico, fármacos, </w:t>
      </w:r>
      <w:proofErr w:type="spellStart"/>
      <w:r w:rsidRPr="004844BE">
        <w:rPr>
          <w:rFonts w:ascii="Arial" w:eastAsia="Arial" w:hAnsi="Arial" w:cs="Arial"/>
          <w:color w:val="000000" w:themeColor="text1"/>
          <w:spacing w:val="-2"/>
        </w:rPr>
        <w:t>formateria</w:t>
      </w:r>
      <w:proofErr w:type="spellEnd"/>
      <w:r w:rsidRPr="004844BE">
        <w:rPr>
          <w:rFonts w:ascii="Arial" w:eastAsia="Arial" w:hAnsi="Arial" w:cs="Arial"/>
          <w:color w:val="000000" w:themeColor="text1"/>
          <w:spacing w:val="-2"/>
        </w:rPr>
        <w:t xml:space="preserve"> por indicación del profesional de la salud.</w:t>
      </w:r>
    </w:p>
    <w:p w14:paraId="2EB8173C"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proofErr w:type="spellStart"/>
      <w:r w:rsidRPr="004844BE">
        <w:rPr>
          <w:rFonts w:ascii="Arial" w:eastAsia="Arial" w:hAnsi="Arial" w:cs="Arial"/>
          <w:color w:val="000000" w:themeColor="text1"/>
          <w:spacing w:val="-2"/>
        </w:rPr>
        <w:t>Recepcionar</w:t>
      </w:r>
      <w:proofErr w:type="spellEnd"/>
      <w:r w:rsidRPr="004844BE">
        <w:rPr>
          <w:rFonts w:ascii="Arial" w:eastAsia="Arial" w:hAnsi="Arial" w:cs="Arial"/>
          <w:color w:val="000000" w:themeColor="text1"/>
          <w:spacing w:val="-2"/>
        </w:rPr>
        <w:t xml:space="preserve"> las recetas; seleccionar y entregar los medicamentos, material médico e insumos al asegurado o personal autorizado bajo supervisión del profesional asistencial</w:t>
      </w:r>
    </w:p>
    <w:p w14:paraId="676031A9"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hAnsi="Arial" w:cs="Arial"/>
        </w:rPr>
        <w:t>Realizar el control y registro de ropa hospitalaria, materiales, insumos y equipamiento, según programación.</w:t>
      </w:r>
    </w:p>
    <w:p w14:paraId="705E0A91"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hAnsi="Arial" w:cs="Arial"/>
        </w:rPr>
        <w:t>Tramitar citas para solicitudes de exámenes de diagnósticos, procedimientos terapéuticos, prescripción farmacológica, interconsultas</w:t>
      </w:r>
    </w:p>
    <w:p w14:paraId="62C84546"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Cumplir y hacer cumplir las normas y medidas de Bioseguridad y de Seguridad y Salud en el Trabajo en el ámbito de responsabilidad.</w:t>
      </w:r>
    </w:p>
    <w:p w14:paraId="38167E26"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Investigar e innovar permanentemente las técnicas y procedimientos relacionados al campo de su especialidad</w:t>
      </w:r>
    </w:p>
    <w:p w14:paraId="51F24AF9"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hAnsi="Arial" w:cs="Arial"/>
          <w:color w:val="000000"/>
        </w:rPr>
        <w:t>Participar en la implementación del sistema de control interno y la Gestión de Riesgos que correspondan en el ámbito de sus funciones e informar su cumplimiento.</w:t>
      </w:r>
    </w:p>
    <w:p w14:paraId="5733241F"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Respetar y hacer respetar los derechos del asegurado, en el marco de la política de humanización de la atención de salud y las normas vigentes.</w:t>
      </w:r>
    </w:p>
    <w:p w14:paraId="5FFDA827"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Cumplir con los principios y deberes establecidos en el Código de Ética del Personal del Seguro Social de Salud (ESSALUD), así como no incurrir en las prohibiciones contenidas en el.</w:t>
      </w:r>
    </w:p>
    <w:p w14:paraId="2128D9C7" w14:textId="77777777" w:rsidR="004844BE" w:rsidRPr="004844BE" w:rsidRDefault="004844BE" w:rsidP="004844BE">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Registrar las tareas y/o trabajos asignados e informar al profesional responsable.</w:t>
      </w:r>
    </w:p>
    <w:p w14:paraId="160933BC" w14:textId="77777777" w:rsidR="004844BE" w:rsidRPr="004844BE" w:rsidRDefault="004844BE" w:rsidP="00A45E77">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Velar por la seguridad, mantenimiento y operatividad de los bienes asignados para el cumplimiento de sus labores.</w:t>
      </w:r>
    </w:p>
    <w:p w14:paraId="0B086941" w14:textId="28DF3536" w:rsidR="00E33CAA" w:rsidRPr="004844BE" w:rsidRDefault="004844BE" w:rsidP="00A45E77">
      <w:pPr>
        <w:numPr>
          <w:ilvl w:val="0"/>
          <w:numId w:val="25"/>
        </w:numPr>
        <w:tabs>
          <w:tab w:val="num" w:pos="900"/>
        </w:tabs>
        <w:suppressAutoHyphens/>
        <w:ind w:left="709" w:hanging="283"/>
        <w:jc w:val="both"/>
        <w:rPr>
          <w:rFonts w:ascii="Arial" w:eastAsia="Arial" w:hAnsi="Arial" w:cs="Arial"/>
          <w:color w:val="000000" w:themeColor="text1"/>
          <w:spacing w:val="-2"/>
        </w:rPr>
      </w:pPr>
      <w:r w:rsidRPr="004844BE">
        <w:rPr>
          <w:rFonts w:ascii="Arial" w:eastAsia="Arial" w:hAnsi="Arial" w:cs="Arial"/>
          <w:color w:val="000000" w:themeColor="text1"/>
          <w:spacing w:val="-2"/>
        </w:rPr>
        <w:t>Realizar otras funciones afines en el ámbito de competencia que le asigne el jefe inmediato</w:t>
      </w:r>
    </w:p>
    <w:p w14:paraId="7F8C8762" w14:textId="77777777" w:rsidR="004844BE" w:rsidRDefault="004844BE" w:rsidP="004844BE">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30DEA4E0" w14:textId="77777777" w:rsidR="007938A5" w:rsidRDefault="007938A5" w:rsidP="00F77166">
      <w:pPr>
        <w:pStyle w:val="Sinespaciado"/>
        <w:ind w:left="426"/>
        <w:jc w:val="both"/>
        <w:rPr>
          <w:rFonts w:ascii="Arial" w:hAnsi="Arial" w:cs="Arial"/>
          <w:bCs/>
          <w:sz w:val="20"/>
          <w:szCs w:val="20"/>
        </w:rPr>
      </w:pPr>
    </w:p>
    <w:p w14:paraId="019B5178" w14:textId="1E229C9B"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3E911121" w14:textId="77777777" w:rsidR="00F77166" w:rsidRPr="00F628A8" w:rsidRDefault="00F77166" w:rsidP="00F77166">
      <w:pPr>
        <w:pStyle w:val="Sinespaciado"/>
        <w:ind w:left="426"/>
        <w:jc w:val="both"/>
        <w:rPr>
          <w:rFonts w:ascii="Arial" w:hAnsi="Arial" w:cs="Arial"/>
          <w:b/>
          <w:sz w:val="20"/>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F628A8" w:rsidRDefault="00F77166" w:rsidP="00F77166">
      <w:pPr>
        <w:pStyle w:val="Sinespaciado"/>
        <w:jc w:val="both"/>
        <w:rPr>
          <w:rFonts w:ascii="Arial" w:hAnsi="Arial" w:cs="Arial"/>
          <w:color w:val="FF0000"/>
          <w:sz w:val="20"/>
          <w:szCs w:val="20"/>
        </w:rPr>
      </w:pPr>
    </w:p>
    <w:p w14:paraId="07F8E691" w14:textId="77777777" w:rsidR="00F77166" w:rsidRPr="00C8093F"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Default="00F77166" w:rsidP="00F77166">
      <w:pPr>
        <w:pStyle w:val="Sinespaciado"/>
        <w:ind w:left="426"/>
        <w:jc w:val="both"/>
        <w:rPr>
          <w:rFonts w:ascii="Arial" w:hAnsi="Arial" w:cs="Arial"/>
          <w:sz w:val="20"/>
          <w:szCs w:val="20"/>
        </w:rPr>
      </w:pPr>
    </w:p>
    <w:p w14:paraId="2ED8D039" w14:textId="77777777" w:rsidR="00F77166" w:rsidRDefault="00F77166" w:rsidP="00F7716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4EB8F0F3" w14:textId="77777777" w:rsidR="00F77166" w:rsidRDefault="00F77166" w:rsidP="00F77166">
      <w:pPr>
        <w:pStyle w:val="Sinespaciado"/>
        <w:ind w:left="426"/>
        <w:jc w:val="both"/>
        <w:rPr>
          <w:rFonts w:ascii="Arial" w:hAnsi="Arial" w:cs="Arial"/>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090FE749" w14:textId="19FC5DA1" w:rsidR="00F77166" w:rsidRDefault="00F77166" w:rsidP="00F77166">
      <w:pPr>
        <w:pStyle w:val="NormalWeb"/>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2DFA9DA3" w14:textId="04361D09" w:rsidR="00E33CAA" w:rsidRDefault="00E33CAA" w:rsidP="00E33CAA">
      <w:pPr>
        <w:pStyle w:val="Sinespaciado"/>
        <w:ind w:left="284" w:firstLine="142"/>
        <w:rPr>
          <w:rFonts w:ascii="Arial" w:hAnsi="Arial" w:cs="Arial"/>
          <w:b/>
          <w:color w:val="000000" w:themeColor="text1"/>
          <w:sz w:val="20"/>
          <w:szCs w:val="20"/>
        </w:rPr>
      </w:pPr>
      <w:r w:rsidRPr="00B04C92">
        <w:rPr>
          <w:rFonts w:ascii="Arial" w:hAnsi="Arial" w:cs="Arial"/>
          <w:b/>
          <w:color w:val="000000" w:themeColor="text1"/>
          <w:sz w:val="20"/>
          <w:szCs w:val="20"/>
        </w:rPr>
        <w:t xml:space="preserve">TECNICO NO DIPLOMADO EN </w:t>
      </w:r>
      <w:r w:rsidR="004844BE">
        <w:rPr>
          <w:rFonts w:ascii="Arial" w:hAnsi="Arial" w:cs="Arial"/>
          <w:b/>
          <w:color w:val="000000" w:themeColor="text1"/>
          <w:sz w:val="20"/>
          <w:szCs w:val="20"/>
        </w:rPr>
        <w:t>FARMACIA</w:t>
      </w:r>
      <w:r>
        <w:rPr>
          <w:rFonts w:ascii="Arial" w:hAnsi="Arial" w:cs="Arial"/>
          <w:b/>
          <w:color w:val="000000" w:themeColor="text1"/>
          <w:sz w:val="20"/>
          <w:szCs w:val="20"/>
        </w:rPr>
        <w:t xml:space="preserve"> </w:t>
      </w:r>
      <w:r w:rsidRPr="00B04C92">
        <w:rPr>
          <w:rFonts w:ascii="Arial" w:hAnsi="Arial" w:cs="Arial"/>
          <w:b/>
          <w:color w:val="000000" w:themeColor="text1"/>
          <w:sz w:val="20"/>
          <w:szCs w:val="20"/>
        </w:rPr>
        <w:t>(T3TND-00</w:t>
      </w:r>
      <w:r>
        <w:rPr>
          <w:rFonts w:ascii="Arial" w:hAnsi="Arial" w:cs="Arial"/>
          <w:b/>
          <w:color w:val="000000" w:themeColor="text1"/>
          <w:sz w:val="20"/>
          <w:szCs w:val="20"/>
        </w:rPr>
        <w:t>1</w:t>
      </w:r>
      <w:r w:rsidRPr="00B04C92">
        <w:rPr>
          <w:rFonts w:ascii="Arial" w:hAnsi="Arial" w:cs="Arial"/>
          <w:b/>
          <w:color w:val="000000" w:themeColor="text1"/>
          <w:sz w:val="20"/>
          <w:szCs w:val="20"/>
        </w:rPr>
        <w:t xml:space="preserve">) </w:t>
      </w:r>
    </w:p>
    <w:p w14:paraId="19F0DB7D" w14:textId="77777777" w:rsidR="00C23313" w:rsidRPr="00481CCE" w:rsidRDefault="00C23313" w:rsidP="000D1D2E">
      <w:pPr>
        <w:ind w:left="709" w:hanging="283"/>
        <w:jc w:val="both"/>
        <w:rPr>
          <w:rFonts w:ascii="Arial" w:hAnsi="Arial"/>
          <w:b/>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099"/>
      </w:tblGrid>
      <w:tr w:rsidR="00F77166" w:rsidRPr="002B47C5" w14:paraId="4D6E8637" w14:textId="77777777" w:rsidTr="00E33CAA">
        <w:trPr>
          <w:trHeight w:val="358"/>
        </w:trPr>
        <w:tc>
          <w:tcPr>
            <w:tcW w:w="5406" w:type="dxa"/>
            <w:vAlign w:val="center"/>
          </w:tcPr>
          <w:p w14:paraId="01A30496" w14:textId="77777777" w:rsidR="00F77166" w:rsidRPr="002B47C5" w:rsidRDefault="00F77166" w:rsidP="00C23313">
            <w:pPr>
              <w:spacing w:before="100" w:beforeAutospacing="1" w:after="100" w:afterAutospacing="1"/>
              <w:jc w:val="center"/>
              <w:rPr>
                <w:rFonts w:ascii="Arial" w:hAnsi="Arial" w:cs="Arial"/>
                <w:b/>
                <w:sz w:val="18"/>
                <w:szCs w:val="18"/>
                <w:lang w:val="es-MX"/>
              </w:rPr>
            </w:pPr>
            <w:r w:rsidRPr="002B47C5">
              <w:rPr>
                <w:rFonts w:ascii="Arial" w:hAnsi="Arial" w:cs="Arial"/>
                <w:b/>
                <w:sz w:val="18"/>
                <w:szCs w:val="18"/>
                <w:lang w:val="es-MX"/>
              </w:rPr>
              <w:t>REMUNERACIÓN BÁSICA</w:t>
            </w:r>
          </w:p>
        </w:tc>
        <w:tc>
          <w:tcPr>
            <w:tcW w:w="3099" w:type="dxa"/>
            <w:vAlign w:val="center"/>
          </w:tcPr>
          <w:p w14:paraId="65F39A2C" w14:textId="5D725A05" w:rsidR="00F77166" w:rsidRPr="002B47C5" w:rsidRDefault="00F77166" w:rsidP="00F77166">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 xml:space="preserve">   </w:t>
            </w:r>
            <w:r w:rsidRPr="002B47C5">
              <w:rPr>
                <w:rFonts w:ascii="Arial" w:hAnsi="Arial" w:cs="Arial"/>
                <w:color w:val="000000"/>
                <w:sz w:val="18"/>
                <w:szCs w:val="18"/>
                <w:lang w:val="es-MX"/>
              </w:rPr>
              <w:t xml:space="preserve">S/ </w:t>
            </w:r>
            <w:r w:rsidR="00AD5C02">
              <w:rPr>
                <w:rFonts w:ascii="Arial" w:hAnsi="Arial" w:cs="Arial"/>
                <w:color w:val="000000"/>
                <w:sz w:val="18"/>
                <w:szCs w:val="18"/>
                <w:lang w:val="es-MX"/>
              </w:rPr>
              <w:t>2</w:t>
            </w:r>
            <w:r w:rsidRPr="00C912FE">
              <w:rPr>
                <w:rFonts w:ascii="Arial" w:hAnsi="Arial" w:cs="Arial"/>
                <w:sz w:val="18"/>
                <w:szCs w:val="18"/>
                <w:lang w:val="es-MX"/>
              </w:rPr>
              <w:t>,</w:t>
            </w:r>
            <w:r w:rsidR="00AD5C02">
              <w:rPr>
                <w:rFonts w:ascii="Arial" w:hAnsi="Arial" w:cs="Arial"/>
                <w:sz w:val="18"/>
                <w:szCs w:val="18"/>
                <w:lang w:val="es-MX"/>
              </w:rPr>
              <w:t>429</w:t>
            </w:r>
            <w:r w:rsidRPr="00C912FE">
              <w:rPr>
                <w:rFonts w:ascii="Arial" w:hAnsi="Arial" w:cs="Arial"/>
                <w:sz w:val="18"/>
                <w:szCs w:val="18"/>
                <w:lang w:val="es-MX"/>
              </w:rPr>
              <w:t>.00</w:t>
            </w:r>
          </w:p>
        </w:tc>
      </w:tr>
      <w:tr w:rsidR="00F77166" w:rsidRPr="002B47C5" w14:paraId="14241D11" w14:textId="77777777" w:rsidTr="00F77166">
        <w:trPr>
          <w:trHeight w:val="289"/>
        </w:trPr>
        <w:tc>
          <w:tcPr>
            <w:tcW w:w="5406" w:type="dxa"/>
            <w:vAlign w:val="center"/>
          </w:tcPr>
          <w:p w14:paraId="241FD76E" w14:textId="77777777" w:rsidR="00F77166" w:rsidRPr="002B47C5" w:rsidRDefault="00F77166" w:rsidP="00C23313">
            <w:pPr>
              <w:spacing w:before="100" w:beforeAutospacing="1" w:after="100" w:afterAutospacing="1"/>
              <w:jc w:val="center"/>
              <w:rPr>
                <w:rFonts w:ascii="Arial" w:hAnsi="Arial" w:cs="Arial"/>
                <w:b/>
                <w:sz w:val="18"/>
                <w:szCs w:val="18"/>
                <w:lang w:val="es-MX"/>
              </w:rPr>
            </w:pPr>
            <w:r w:rsidRPr="002B47C5">
              <w:rPr>
                <w:rFonts w:ascii="Arial" w:hAnsi="Arial" w:cs="Arial"/>
                <w:b/>
                <w:sz w:val="18"/>
                <w:szCs w:val="18"/>
                <w:lang w:val="es-MX"/>
              </w:rPr>
              <w:t>BONO PRODUCTIVIDAD</w:t>
            </w:r>
          </w:p>
        </w:tc>
        <w:tc>
          <w:tcPr>
            <w:tcW w:w="3099" w:type="dxa"/>
            <w:vAlign w:val="center"/>
          </w:tcPr>
          <w:p w14:paraId="74985C91" w14:textId="200386E6" w:rsidR="00F77166" w:rsidRPr="002B47C5" w:rsidRDefault="00F77166" w:rsidP="00F77166">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 xml:space="preserve">   </w:t>
            </w:r>
            <w:r w:rsidRPr="002B47C5">
              <w:rPr>
                <w:rFonts w:ascii="Arial" w:hAnsi="Arial" w:cs="Arial"/>
                <w:color w:val="000000"/>
                <w:sz w:val="18"/>
                <w:szCs w:val="18"/>
                <w:lang w:val="es-MX"/>
              </w:rPr>
              <w:t xml:space="preserve">S/    </w:t>
            </w:r>
            <w:r w:rsidR="00AD5C02">
              <w:rPr>
                <w:rFonts w:ascii="Arial" w:hAnsi="Arial" w:cs="Arial"/>
                <w:color w:val="000000"/>
                <w:sz w:val="18"/>
                <w:szCs w:val="18"/>
                <w:lang w:val="es-MX"/>
              </w:rPr>
              <w:t>361</w:t>
            </w:r>
            <w:r w:rsidRPr="002B47C5">
              <w:rPr>
                <w:rFonts w:ascii="Arial" w:hAnsi="Arial" w:cs="Arial"/>
                <w:color w:val="000000"/>
                <w:sz w:val="18"/>
                <w:szCs w:val="18"/>
                <w:lang w:val="es-MX"/>
              </w:rPr>
              <w:t>.00</w:t>
            </w:r>
          </w:p>
        </w:tc>
      </w:tr>
      <w:tr w:rsidR="00F77166" w:rsidRPr="002B47C5" w14:paraId="06384FFD" w14:textId="77777777" w:rsidTr="00E33CAA">
        <w:trPr>
          <w:trHeight w:val="366"/>
        </w:trPr>
        <w:tc>
          <w:tcPr>
            <w:tcW w:w="5406" w:type="dxa"/>
            <w:shd w:val="clear" w:color="auto" w:fill="B8CCE4" w:themeFill="accent1" w:themeFillTint="66"/>
            <w:vAlign w:val="center"/>
          </w:tcPr>
          <w:p w14:paraId="1DCE5E0E" w14:textId="77777777" w:rsidR="00F77166" w:rsidRPr="002B47C5" w:rsidRDefault="00F77166" w:rsidP="00C23313">
            <w:pPr>
              <w:spacing w:before="100" w:beforeAutospacing="1" w:after="100" w:afterAutospacing="1"/>
              <w:jc w:val="center"/>
              <w:rPr>
                <w:rFonts w:ascii="Arial" w:hAnsi="Arial" w:cs="Arial"/>
                <w:b/>
                <w:sz w:val="18"/>
                <w:szCs w:val="18"/>
                <w:lang w:val="es-MX"/>
              </w:rPr>
            </w:pPr>
            <w:r w:rsidRPr="002B47C5">
              <w:rPr>
                <w:rFonts w:ascii="Arial" w:hAnsi="Arial" w:cs="Arial"/>
                <w:b/>
                <w:sz w:val="18"/>
                <w:szCs w:val="18"/>
                <w:lang w:val="es-MX"/>
              </w:rPr>
              <w:t>TOTAL REMUNERACION MENSUAL (*)</w:t>
            </w:r>
          </w:p>
        </w:tc>
        <w:tc>
          <w:tcPr>
            <w:tcW w:w="3099" w:type="dxa"/>
            <w:shd w:val="clear" w:color="auto" w:fill="B8CCE4" w:themeFill="accent1" w:themeFillTint="66"/>
            <w:vAlign w:val="center"/>
          </w:tcPr>
          <w:p w14:paraId="10FAF291" w14:textId="486B534E" w:rsidR="00F77166" w:rsidRPr="002B47C5" w:rsidRDefault="00F77166" w:rsidP="00F77166">
            <w:pPr>
              <w:spacing w:before="100" w:beforeAutospacing="1" w:after="100" w:afterAutospacing="1"/>
              <w:ind w:left="642"/>
              <w:rPr>
                <w:rFonts w:ascii="Arial" w:hAnsi="Arial" w:cs="Arial"/>
                <w:b/>
                <w:sz w:val="18"/>
                <w:szCs w:val="18"/>
                <w:lang w:val="es-MX"/>
              </w:rPr>
            </w:pPr>
            <w:r>
              <w:rPr>
                <w:rFonts w:ascii="Arial" w:hAnsi="Arial" w:cs="Arial"/>
                <w:b/>
                <w:sz w:val="18"/>
                <w:szCs w:val="18"/>
                <w:lang w:val="es-MX"/>
              </w:rPr>
              <w:t xml:space="preserve">   </w:t>
            </w:r>
            <w:r w:rsidRPr="00C912FE">
              <w:rPr>
                <w:rFonts w:ascii="Arial" w:hAnsi="Arial" w:cs="Arial"/>
                <w:b/>
                <w:sz w:val="18"/>
                <w:szCs w:val="18"/>
                <w:lang w:val="es-MX"/>
              </w:rPr>
              <w:t xml:space="preserve">S/ </w:t>
            </w:r>
            <w:r w:rsidR="00AD5C02">
              <w:rPr>
                <w:rFonts w:ascii="Arial" w:hAnsi="Arial" w:cs="Arial"/>
                <w:b/>
                <w:sz w:val="18"/>
                <w:szCs w:val="18"/>
                <w:lang w:val="es-MX"/>
              </w:rPr>
              <w:t>2</w:t>
            </w:r>
            <w:r w:rsidRPr="00C912FE">
              <w:rPr>
                <w:rFonts w:ascii="Arial" w:hAnsi="Arial" w:cs="Arial"/>
                <w:b/>
                <w:sz w:val="18"/>
                <w:szCs w:val="18"/>
                <w:lang w:val="es-MX"/>
              </w:rPr>
              <w:t>,</w:t>
            </w:r>
            <w:r w:rsidR="00AD5C02">
              <w:rPr>
                <w:rFonts w:ascii="Arial" w:hAnsi="Arial" w:cs="Arial"/>
                <w:b/>
                <w:sz w:val="18"/>
                <w:szCs w:val="18"/>
                <w:lang w:val="es-MX"/>
              </w:rPr>
              <w:t>790</w:t>
            </w:r>
            <w:r w:rsidRPr="00C912FE">
              <w:rPr>
                <w:rFonts w:ascii="Arial" w:hAnsi="Arial" w:cs="Arial"/>
                <w:b/>
                <w:sz w:val="18"/>
                <w:szCs w:val="18"/>
                <w:lang w:val="es-MX"/>
              </w:rPr>
              <w:t>.00</w:t>
            </w:r>
          </w:p>
        </w:tc>
      </w:tr>
    </w:tbl>
    <w:p w14:paraId="60BA841E" w14:textId="77777777" w:rsidR="00C23313" w:rsidRDefault="00F77166" w:rsidP="00F77166">
      <w:pPr>
        <w:ind w:right="-427"/>
        <w:jc w:val="both"/>
        <w:rPr>
          <w:rFonts w:ascii="Arial" w:hAnsi="Arial" w:cs="Arial"/>
          <w:b/>
          <w:sz w:val="16"/>
          <w:szCs w:val="16"/>
        </w:rPr>
      </w:pPr>
      <w:r w:rsidRPr="00C912FE">
        <w:rPr>
          <w:rFonts w:ascii="Arial" w:hAnsi="Arial" w:cs="Arial"/>
          <w:b/>
          <w:sz w:val="16"/>
          <w:szCs w:val="16"/>
        </w:rPr>
        <w:t xml:space="preserve">        </w:t>
      </w:r>
    </w:p>
    <w:p w14:paraId="39614FF0" w14:textId="177FEE38" w:rsidR="00F77166" w:rsidRPr="00C912FE" w:rsidRDefault="00C23313" w:rsidP="00C23313">
      <w:pPr>
        <w:ind w:right="-427"/>
        <w:jc w:val="both"/>
        <w:rPr>
          <w:rFonts w:ascii="Arial" w:hAnsi="Arial" w:cs="Arial"/>
          <w:b/>
          <w:sz w:val="16"/>
          <w:szCs w:val="16"/>
        </w:rPr>
      </w:pPr>
      <w:r>
        <w:rPr>
          <w:rFonts w:ascii="Arial" w:hAnsi="Arial" w:cs="Arial"/>
          <w:b/>
          <w:sz w:val="16"/>
          <w:szCs w:val="16"/>
        </w:rPr>
        <w:t xml:space="preserve">       </w:t>
      </w:r>
      <w:r w:rsidR="00F77166" w:rsidRPr="00C912FE">
        <w:rPr>
          <w:rFonts w:ascii="Arial" w:hAnsi="Arial" w:cs="Arial"/>
          <w:b/>
          <w:sz w:val="16"/>
          <w:szCs w:val="16"/>
        </w:rPr>
        <w:t xml:space="preserve"> (*) Remuneración Básica y Bonos señalados, según Resolución de Gerencia General N° 246-GG-ESSALUD-2023.</w:t>
      </w:r>
    </w:p>
    <w:p w14:paraId="2F22FFB5" w14:textId="05509955" w:rsidR="00A421D7" w:rsidRPr="00943A8F" w:rsidRDefault="00F77166" w:rsidP="00F77166">
      <w:pPr>
        <w:ind w:right="-427"/>
        <w:jc w:val="both"/>
        <w:rPr>
          <w:rFonts w:ascii="Arial" w:hAnsi="Arial" w:cs="Arial"/>
          <w:u w:val="single"/>
        </w:rPr>
      </w:pPr>
      <w:r w:rsidRPr="00590CBC">
        <w:rPr>
          <w:rFonts w:ascii="Arial" w:hAnsi="Arial" w:cs="Arial"/>
          <w:b/>
        </w:rPr>
        <w:t xml:space="preserve"> </w:t>
      </w:r>
    </w:p>
    <w:p w14:paraId="0ECC4643" w14:textId="2B04A2A2" w:rsidR="00F77166" w:rsidRPr="004844BE" w:rsidRDefault="00F77166" w:rsidP="00F77166">
      <w:pPr>
        <w:pStyle w:val="Prrafodelista"/>
        <w:numPr>
          <w:ilvl w:val="0"/>
          <w:numId w:val="7"/>
        </w:numPr>
        <w:ind w:left="360" w:right="70" w:hanging="426"/>
        <w:jc w:val="both"/>
        <w:rPr>
          <w:sz w:val="16"/>
          <w:szCs w:val="16"/>
        </w:rPr>
      </w:pPr>
      <w:r w:rsidRPr="00943A8F">
        <w:rPr>
          <w:b/>
          <w:sz w:val="20"/>
          <w:szCs w:val="20"/>
          <w:lang w:eastAsia="es-PE"/>
        </w:rPr>
        <w:t>CRONOGRAMA Y ETAPAS DEL PROCESO</w:t>
      </w:r>
    </w:p>
    <w:p w14:paraId="6BDFFBD0" w14:textId="372F6D38" w:rsidR="004844BE" w:rsidRDefault="004844BE" w:rsidP="004844BE">
      <w:pPr>
        <w:ind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4844BE" w:rsidRPr="008B1EF6" w14:paraId="06787323" w14:textId="77777777" w:rsidTr="004844BE">
        <w:trPr>
          <w:trHeight w:val="329"/>
        </w:trPr>
        <w:tc>
          <w:tcPr>
            <w:tcW w:w="3402" w:type="dxa"/>
            <w:gridSpan w:val="2"/>
            <w:tcBorders>
              <w:bottom w:val="single" w:sz="4" w:space="0" w:color="auto"/>
            </w:tcBorders>
            <w:shd w:val="clear" w:color="auto" w:fill="B8CCE4" w:themeFill="accent1" w:themeFillTint="66"/>
            <w:vAlign w:val="center"/>
          </w:tcPr>
          <w:p w14:paraId="238ACAA0" w14:textId="77777777" w:rsidR="004844BE" w:rsidRPr="008B1EF6" w:rsidRDefault="004844BE" w:rsidP="00164CCD">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1E8C14D9" w14:textId="77777777" w:rsidR="004844BE" w:rsidRPr="008B1EF6" w:rsidRDefault="004844BE" w:rsidP="00164CCD">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7F088F90" w14:textId="77777777" w:rsidR="004844BE" w:rsidRPr="008B1EF6" w:rsidRDefault="004844BE" w:rsidP="00164CCD">
            <w:pPr>
              <w:jc w:val="center"/>
              <w:rPr>
                <w:rFonts w:ascii="Arial" w:hAnsi="Arial" w:cs="Arial"/>
                <w:b/>
                <w:sz w:val="18"/>
                <w:szCs w:val="18"/>
                <w:lang w:val="es-MX"/>
              </w:rPr>
            </w:pPr>
            <w:r w:rsidRPr="008B1EF6">
              <w:rPr>
                <w:rFonts w:ascii="Arial" w:hAnsi="Arial" w:cs="Arial"/>
                <w:b/>
                <w:sz w:val="18"/>
                <w:szCs w:val="18"/>
                <w:lang w:val="es-MX"/>
              </w:rPr>
              <w:t>AREA RESPONSABLE</w:t>
            </w:r>
          </w:p>
        </w:tc>
      </w:tr>
      <w:tr w:rsidR="004844BE" w:rsidRPr="008B1EF6" w14:paraId="182AFAF9" w14:textId="77777777" w:rsidTr="00164CCD">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5E5C7E0"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6B31C51F"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6F6433EA" w14:textId="77777777" w:rsidR="004844BE" w:rsidRPr="008B1EF6" w:rsidRDefault="004844BE" w:rsidP="00164CCD">
            <w:pPr>
              <w:jc w:val="center"/>
              <w:rPr>
                <w:rFonts w:ascii="Arial" w:hAnsi="Arial" w:cs="Arial"/>
                <w:sz w:val="18"/>
                <w:szCs w:val="18"/>
                <w:lang w:val="es-MX"/>
              </w:rPr>
            </w:pPr>
            <w:r>
              <w:rPr>
                <w:rFonts w:ascii="Arial" w:hAnsi="Arial" w:cs="Arial"/>
                <w:sz w:val="18"/>
                <w:szCs w:val="18"/>
                <w:lang w:val="es-MX"/>
              </w:rPr>
              <w:t>31 de julio del 2023</w:t>
            </w:r>
          </w:p>
        </w:tc>
        <w:tc>
          <w:tcPr>
            <w:tcW w:w="1868" w:type="dxa"/>
            <w:shd w:val="clear" w:color="auto" w:fill="auto"/>
            <w:vAlign w:val="center"/>
          </w:tcPr>
          <w:p w14:paraId="7228895F"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SGGI – DRRHH</w:t>
            </w:r>
          </w:p>
        </w:tc>
      </w:tr>
      <w:tr w:rsidR="004844BE" w:rsidRPr="008B1EF6" w14:paraId="067E4137" w14:textId="77777777" w:rsidTr="00164CCD">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3EAE6DE"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25A7A645" w14:textId="77777777" w:rsidR="004844BE" w:rsidRPr="008B1EF6" w:rsidRDefault="004844BE" w:rsidP="00164CCD">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2BA273D1" w14:textId="77777777" w:rsidR="004844BE" w:rsidRPr="008B1EF6" w:rsidRDefault="004844BE" w:rsidP="00164CCD">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1241EF19"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SGGI-GCTIC</w:t>
            </w:r>
          </w:p>
        </w:tc>
      </w:tr>
      <w:tr w:rsidR="004844BE" w:rsidRPr="008B1EF6" w14:paraId="5D10BF7E" w14:textId="77777777" w:rsidTr="00164CCD">
        <w:trPr>
          <w:trHeight w:val="328"/>
        </w:trPr>
        <w:tc>
          <w:tcPr>
            <w:tcW w:w="8646" w:type="dxa"/>
            <w:gridSpan w:val="4"/>
            <w:tcBorders>
              <w:top w:val="single" w:sz="4" w:space="0" w:color="auto"/>
            </w:tcBorders>
            <w:shd w:val="clear" w:color="auto" w:fill="B8CCE4" w:themeFill="accent1" w:themeFillTint="66"/>
            <w:vAlign w:val="center"/>
          </w:tcPr>
          <w:p w14:paraId="3498981F" w14:textId="77777777" w:rsidR="004844BE" w:rsidRPr="008B1EF6" w:rsidRDefault="004844BE" w:rsidP="00164CCD">
            <w:pPr>
              <w:jc w:val="both"/>
              <w:rPr>
                <w:rFonts w:ascii="Arial" w:hAnsi="Arial" w:cs="Arial"/>
                <w:sz w:val="18"/>
                <w:szCs w:val="18"/>
                <w:lang w:val="es-MX"/>
              </w:rPr>
            </w:pPr>
            <w:r w:rsidRPr="008B1EF6">
              <w:rPr>
                <w:rFonts w:ascii="Arial" w:hAnsi="Arial" w:cs="Arial"/>
                <w:b/>
                <w:sz w:val="18"/>
                <w:szCs w:val="18"/>
                <w:lang w:val="es-MX"/>
              </w:rPr>
              <w:t>CONVOCATORIA</w:t>
            </w:r>
          </w:p>
        </w:tc>
      </w:tr>
      <w:tr w:rsidR="004844BE" w:rsidRPr="008B1EF6" w14:paraId="06B5D59A" w14:textId="77777777" w:rsidTr="00164CCD">
        <w:trPr>
          <w:trHeight w:val="681"/>
        </w:trPr>
        <w:tc>
          <w:tcPr>
            <w:tcW w:w="425" w:type="dxa"/>
            <w:vAlign w:val="center"/>
          </w:tcPr>
          <w:p w14:paraId="668F23A1"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1C56D60B" w14:textId="77777777" w:rsidR="004844BE" w:rsidRPr="008B1EF6" w:rsidRDefault="004844BE" w:rsidP="00164CCD">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4A5E35D1" w14:textId="7B110243" w:rsidR="004844BE" w:rsidRPr="008B1EF6" w:rsidRDefault="004844BE" w:rsidP="00164CCD">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Pr>
                <w:rFonts w:ascii="Arial" w:eastAsia="Calibri" w:hAnsi="Arial" w:cs="Arial"/>
                <w:color w:val="000000"/>
                <w:sz w:val="18"/>
                <w:szCs w:val="18"/>
              </w:rPr>
              <w:t>0</w:t>
            </w:r>
            <w:r w:rsidR="00EB5202">
              <w:rPr>
                <w:rFonts w:ascii="Arial" w:eastAsia="Calibri" w:hAnsi="Arial" w:cs="Arial"/>
                <w:color w:val="000000"/>
                <w:sz w:val="18"/>
                <w:szCs w:val="18"/>
              </w:rPr>
              <w:t>3</w:t>
            </w:r>
            <w:r>
              <w:rPr>
                <w:rFonts w:ascii="Arial" w:eastAsia="Calibri" w:hAnsi="Arial" w:cs="Arial"/>
                <w:color w:val="000000"/>
                <w:sz w:val="18"/>
                <w:szCs w:val="18"/>
              </w:rPr>
              <w:t xml:space="preserve"> de agosto</w:t>
            </w:r>
            <w:r>
              <w:rPr>
                <w:rFonts w:ascii="Arial" w:hAnsi="Arial" w:cs="Arial"/>
                <w:sz w:val="18"/>
                <w:szCs w:val="18"/>
                <w:lang w:val="es-MX"/>
              </w:rPr>
              <w:t xml:space="preserve"> del 2023</w:t>
            </w:r>
          </w:p>
        </w:tc>
        <w:tc>
          <w:tcPr>
            <w:tcW w:w="1868" w:type="dxa"/>
            <w:vAlign w:val="center"/>
          </w:tcPr>
          <w:p w14:paraId="1B437A41" w14:textId="77777777" w:rsidR="004844BE" w:rsidRPr="008B1EF6" w:rsidRDefault="004844BE" w:rsidP="00164CCD">
            <w:pPr>
              <w:jc w:val="center"/>
              <w:rPr>
                <w:rFonts w:ascii="Arial" w:hAnsi="Arial" w:cs="Arial"/>
                <w:sz w:val="18"/>
                <w:szCs w:val="18"/>
                <w:lang w:val="en-US"/>
              </w:rPr>
            </w:pPr>
            <w:r w:rsidRPr="008B1EF6">
              <w:rPr>
                <w:rFonts w:ascii="Arial" w:hAnsi="Arial" w:cs="Arial"/>
                <w:sz w:val="18"/>
                <w:szCs w:val="18"/>
                <w:lang w:val="es-MX"/>
              </w:rPr>
              <w:t>SGGI-GCTIC</w:t>
            </w:r>
          </w:p>
        </w:tc>
      </w:tr>
      <w:tr w:rsidR="004844BE" w:rsidRPr="008B1EF6" w14:paraId="24AD1F4D" w14:textId="77777777" w:rsidTr="00164CCD">
        <w:trPr>
          <w:trHeight w:val="681"/>
        </w:trPr>
        <w:tc>
          <w:tcPr>
            <w:tcW w:w="425" w:type="dxa"/>
            <w:vAlign w:val="center"/>
          </w:tcPr>
          <w:p w14:paraId="08D01B16"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32ABDFED" w14:textId="77777777" w:rsidR="004844BE" w:rsidRPr="008B1EF6" w:rsidRDefault="004844BE" w:rsidP="00164CCD">
            <w:pPr>
              <w:spacing w:line="276" w:lineRule="auto"/>
              <w:rPr>
                <w:rFonts w:ascii="Arial" w:hAnsi="Arial" w:cs="Arial"/>
                <w:b/>
                <w:sz w:val="18"/>
                <w:szCs w:val="18"/>
              </w:rPr>
            </w:pPr>
            <w:r w:rsidRPr="008B1EF6">
              <w:rPr>
                <w:rFonts w:ascii="Arial" w:hAnsi="Arial" w:cs="Arial"/>
                <w:b/>
                <w:sz w:val="18"/>
                <w:szCs w:val="18"/>
              </w:rPr>
              <w:t>Inscripción por SISEP:</w:t>
            </w:r>
          </w:p>
          <w:p w14:paraId="06BA6523" w14:textId="77777777" w:rsidR="004844BE" w:rsidRPr="008B1EF6" w:rsidRDefault="004844BE" w:rsidP="00164CCD">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37C6A19E" w14:textId="489DC4F1" w:rsidR="004844BE" w:rsidRPr="00EB5202" w:rsidRDefault="004844BE" w:rsidP="00164CCD">
            <w:pPr>
              <w:spacing w:line="276" w:lineRule="auto"/>
              <w:jc w:val="center"/>
              <w:rPr>
                <w:rFonts w:ascii="Arial" w:hAnsi="Arial" w:cs="Arial"/>
                <w:sz w:val="18"/>
                <w:szCs w:val="18"/>
              </w:rPr>
            </w:pPr>
            <w:r w:rsidRPr="00EB5202">
              <w:rPr>
                <w:rFonts w:ascii="Arial" w:hAnsi="Arial" w:cs="Arial"/>
                <w:sz w:val="18"/>
                <w:szCs w:val="18"/>
              </w:rPr>
              <w:t xml:space="preserve">15 </w:t>
            </w:r>
            <w:r w:rsidR="00EB5202">
              <w:rPr>
                <w:rFonts w:ascii="Arial" w:hAnsi="Arial" w:cs="Arial"/>
                <w:sz w:val="18"/>
                <w:szCs w:val="18"/>
              </w:rPr>
              <w:t>al</w:t>
            </w:r>
            <w:r w:rsidRPr="00EB5202">
              <w:rPr>
                <w:rFonts w:ascii="Arial" w:hAnsi="Arial" w:cs="Arial"/>
                <w:sz w:val="18"/>
                <w:szCs w:val="18"/>
              </w:rPr>
              <w:t xml:space="preserve"> </w:t>
            </w:r>
            <w:r w:rsidR="00853B3A" w:rsidRPr="00EB5202">
              <w:rPr>
                <w:rFonts w:ascii="Arial" w:hAnsi="Arial" w:cs="Arial"/>
                <w:sz w:val="18"/>
                <w:szCs w:val="18"/>
              </w:rPr>
              <w:t>17</w:t>
            </w:r>
            <w:r w:rsidRPr="00EB5202">
              <w:rPr>
                <w:rFonts w:ascii="Arial" w:hAnsi="Arial" w:cs="Arial"/>
                <w:sz w:val="18"/>
                <w:szCs w:val="18"/>
              </w:rPr>
              <w:t xml:space="preserve"> de agosto del 2023</w:t>
            </w:r>
          </w:p>
          <w:p w14:paraId="5A330330" w14:textId="0EB143C2" w:rsidR="004844BE" w:rsidRPr="00EB5202" w:rsidRDefault="004844BE" w:rsidP="00164CCD">
            <w:pPr>
              <w:spacing w:line="276" w:lineRule="auto"/>
              <w:jc w:val="center"/>
              <w:rPr>
                <w:rFonts w:ascii="Arial" w:hAnsi="Arial" w:cs="Arial"/>
                <w:b/>
                <w:sz w:val="18"/>
                <w:szCs w:val="18"/>
                <w:u w:val="single"/>
                <w:lang w:val="es-MX"/>
              </w:rPr>
            </w:pPr>
            <w:r w:rsidRPr="00EB5202">
              <w:rPr>
                <w:rFonts w:ascii="Arial" w:hAnsi="Arial" w:cs="Arial"/>
                <w:b/>
                <w:sz w:val="18"/>
                <w:szCs w:val="18"/>
                <w:u w:val="single"/>
              </w:rPr>
              <w:t>(hasta las 1</w:t>
            </w:r>
            <w:r w:rsidR="00853B3A" w:rsidRPr="00EB5202">
              <w:rPr>
                <w:rFonts w:ascii="Arial" w:hAnsi="Arial" w:cs="Arial"/>
                <w:b/>
                <w:sz w:val="18"/>
                <w:szCs w:val="18"/>
                <w:u w:val="single"/>
              </w:rPr>
              <w:t>6</w:t>
            </w:r>
            <w:r w:rsidRPr="00EB5202">
              <w:rPr>
                <w:rFonts w:ascii="Arial" w:hAnsi="Arial" w:cs="Arial"/>
                <w:b/>
                <w:sz w:val="18"/>
                <w:szCs w:val="18"/>
                <w:u w:val="single"/>
              </w:rPr>
              <w:t>:00 horas)</w:t>
            </w:r>
          </w:p>
        </w:tc>
        <w:tc>
          <w:tcPr>
            <w:tcW w:w="1868" w:type="dxa"/>
            <w:vMerge w:val="restart"/>
            <w:vAlign w:val="center"/>
          </w:tcPr>
          <w:p w14:paraId="720E2BA4" w14:textId="77777777" w:rsidR="004844BE" w:rsidRPr="008B1EF6" w:rsidRDefault="004844BE" w:rsidP="00164CCD">
            <w:pPr>
              <w:jc w:val="center"/>
              <w:rPr>
                <w:rFonts w:ascii="Arial" w:hAnsi="Arial" w:cs="Arial"/>
                <w:sz w:val="18"/>
                <w:szCs w:val="18"/>
                <w:lang w:val="en-US"/>
              </w:rPr>
            </w:pPr>
            <w:r w:rsidRPr="008B1EF6">
              <w:rPr>
                <w:rFonts w:ascii="Arial" w:hAnsi="Arial" w:cs="Arial"/>
                <w:sz w:val="18"/>
                <w:szCs w:val="18"/>
                <w:lang w:val="en-US"/>
              </w:rPr>
              <w:t>SGGI – GCTIC - DRRHH</w:t>
            </w:r>
          </w:p>
        </w:tc>
      </w:tr>
      <w:tr w:rsidR="004844BE" w:rsidRPr="008B1EF6" w14:paraId="79FA2FF5" w14:textId="77777777" w:rsidTr="00164CCD">
        <w:trPr>
          <w:trHeight w:val="521"/>
        </w:trPr>
        <w:tc>
          <w:tcPr>
            <w:tcW w:w="425" w:type="dxa"/>
            <w:vAlign w:val="center"/>
          </w:tcPr>
          <w:p w14:paraId="20969608"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4C066834" w14:textId="77777777" w:rsidR="004844BE" w:rsidRPr="008B1EF6" w:rsidRDefault="004844BE" w:rsidP="00164CCD">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2CD86EAE" w14:textId="41812CB0" w:rsidR="004844BE" w:rsidRPr="00EB5202" w:rsidRDefault="00853B3A" w:rsidP="00164CCD">
            <w:pPr>
              <w:spacing w:line="276" w:lineRule="auto"/>
              <w:jc w:val="center"/>
              <w:rPr>
                <w:rFonts w:ascii="Arial" w:hAnsi="Arial" w:cs="Arial"/>
                <w:sz w:val="18"/>
                <w:szCs w:val="18"/>
              </w:rPr>
            </w:pPr>
            <w:r w:rsidRPr="00EB5202">
              <w:rPr>
                <w:rFonts w:ascii="Arial" w:hAnsi="Arial" w:cs="Arial"/>
                <w:sz w:val="18"/>
                <w:szCs w:val="18"/>
              </w:rPr>
              <w:t>21</w:t>
            </w:r>
            <w:r w:rsidR="004844BE" w:rsidRPr="00EB5202">
              <w:rPr>
                <w:rFonts w:ascii="Arial" w:hAnsi="Arial" w:cs="Arial"/>
                <w:sz w:val="18"/>
                <w:szCs w:val="18"/>
              </w:rPr>
              <w:t xml:space="preserve"> agosto </w:t>
            </w:r>
            <w:r w:rsidR="004844BE" w:rsidRPr="00EB5202">
              <w:rPr>
                <w:rFonts w:ascii="Arial" w:hAnsi="Arial" w:cs="Arial"/>
                <w:sz w:val="18"/>
                <w:szCs w:val="18"/>
                <w:lang w:val="es-MX"/>
              </w:rPr>
              <w:t>del 2023</w:t>
            </w:r>
          </w:p>
          <w:p w14:paraId="061AD03F" w14:textId="77777777" w:rsidR="004844BE" w:rsidRPr="00EB5202" w:rsidRDefault="004844BE" w:rsidP="00164CCD">
            <w:pPr>
              <w:jc w:val="center"/>
              <w:rPr>
                <w:rFonts w:ascii="Arial" w:hAnsi="Arial" w:cs="Arial"/>
                <w:sz w:val="18"/>
                <w:szCs w:val="18"/>
              </w:rPr>
            </w:pPr>
            <w:r w:rsidRPr="00EB5202">
              <w:rPr>
                <w:rFonts w:ascii="Arial" w:hAnsi="Arial" w:cs="Arial"/>
                <w:sz w:val="18"/>
                <w:szCs w:val="18"/>
              </w:rPr>
              <w:t>A partir de las 16:00 horas</w:t>
            </w:r>
          </w:p>
          <w:p w14:paraId="4DB3BBDB" w14:textId="77777777" w:rsidR="004844BE" w:rsidRPr="00EB5202" w:rsidRDefault="004844BE" w:rsidP="00164CCD">
            <w:pPr>
              <w:jc w:val="center"/>
              <w:rPr>
                <w:rFonts w:ascii="Arial" w:hAnsi="Arial" w:cs="Arial"/>
                <w:color w:val="0000FF"/>
                <w:sz w:val="18"/>
                <w:szCs w:val="18"/>
                <w:u w:val="single"/>
              </w:rPr>
            </w:pPr>
            <w:r w:rsidRPr="00EB5202">
              <w:rPr>
                <w:rFonts w:ascii="Arial" w:hAnsi="Arial" w:cs="Arial"/>
                <w:sz w:val="18"/>
                <w:szCs w:val="18"/>
              </w:rPr>
              <w:t xml:space="preserve"> </w:t>
            </w:r>
            <w:r w:rsidRPr="00EB5202">
              <w:rPr>
                <w:rFonts w:ascii="Arial" w:hAnsi="Arial" w:cs="Arial"/>
                <w:sz w:val="18"/>
                <w:szCs w:val="18"/>
                <w:lang w:val="es-MX"/>
              </w:rPr>
              <w:t>a través de la página web institucional</w:t>
            </w:r>
            <w:r w:rsidRPr="00EB5202">
              <w:rPr>
                <w:rStyle w:val="Hipervnculo"/>
                <w:rFonts w:ascii="Arial" w:hAnsi="Arial" w:cs="Arial"/>
                <w:sz w:val="18"/>
                <w:szCs w:val="18"/>
              </w:rPr>
              <w:t xml:space="preserve"> </w:t>
            </w:r>
            <w:hyperlink r:id="rId9" w:history="1">
              <w:r w:rsidRPr="00EB5202">
                <w:rPr>
                  <w:rStyle w:val="Hipervnculo"/>
                  <w:rFonts w:ascii="Arial" w:hAnsi="Arial" w:cs="Arial"/>
                  <w:sz w:val="18"/>
                  <w:szCs w:val="18"/>
                </w:rPr>
                <w:t>http://convocatorias.essalud.gob.pe/</w:t>
              </w:r>
            </w:hyperlink>
          </w:p>
        </w:tc>
        <w:tc>
          <w:tcPr>
            <w:tcW w:w="1868" w:type="dxa"/>
            <w:vMerge/>
            <w:vAlign w:val="center"/>
          </w:tcPr>
          <w:p w14:paraId="033A9887" w14:textId="77777777" w:rsidR="004844BE" w:rsidRPr="008B1EF6" w:rsidRDefault="004844BE" w:rsidP="00164CCD">
            <w:pPr>
              <w:jc w:val="center"/>
              <w:rPr>
                <w:rFonts w:ascii="Arial" w:hAnsi="Arial" w:cs="Arial"/>
                <w:sz w:val="18"/>
                <w:szCs w:val="18"/>
                <w:lang w:val="es-MX"/>
              </w:rPr>
            </w:pPr>
          </w:p>
        </w:tc>
      </w:tr>
      <w:tr w:rsidR="004844BE" w:rsidRPr="008B1EF6" w14:paraId="66903199" w14:textId="77777777" w:rsidTr="00164CCD">
        <w:trPr>
          <w:trHeight w:val="423"/>
        </w:trPr>
        <w:tc>
          <w:tcPr>
            <w:tcW w:w="8646" w:type="dxa"/>
            <w:gridSpan w:val="4"/>
            <w:tcBorders>
              <w:bottom w:val="single" w:sz="4" w:space="0" w:color="auto"/>
            </w:tcBorders>
            <w:shd w:val="clear" w:color="auto" w:fill="B8CCE4" w:themeFill="accent1" w:themeFillTint="66"/>
            <w:vAlign w:val="center"/>
          </w:tcPr>
          <w:p w14:paraId="0E0EBDB3" w14:textId="77777777" w:rsidR="004844BE" w:rsidRPr="00EB5202" w:rsidRDefault="004844BE" w:rsidP="00164CCD">
            <w:pPr>
              <w:jc w:val="both"/>
              <w:rPr>
                <w:rFonts w:ascii="Arial" w:hAnsi="Arial" w:cs="Arial"/>
                <w:color w:val="000000"/>
                <w:sz w:val="18"/>
                <w:szCs w:val="18"/>
                <w:lang w:val="es-MX"/>
              </w:rPr>
            </w:pPr>
            <w:r w:rsidRPr="00EB5202">
              <w:rPr>
                <w:rFonts w:ascii="Arial" w:hAnsi="Arial" w:cs="Arial"/>
                <w:b/>
                <w:sz w:val="18"/>
                <w:szCs w:val="18"/>
                <w:lang w:val="es-MX"/>
              </w:rPr>
              <w:t>SELECCIÓN</w:t>
            </w:r>
          </w:p>
        </w:tc>
      </w:tr>
      <w:tr w:rsidR="004844BE" w:rsidRPr="008B1EF6" w14:paraId="46CA802B" w14:textId="77777777" w:rsidTr="00164CCD">
        <w:trPr>
          <w:trHeight w:val="509"/>
        </w:trPr>
        <w:tc>
          <w:tcPr>
            <w:tcW w:w="425" w:type="dxa"/>
            <w:tcBorders>
              <w:bottom w:val="single" w:sz="4" w:space="0" w:color="auto"/>
            </w:tcBorders>
            <w:vAlign w:val="center"/>
          </w:tcPr>
          <w:p w14:paraId="44CBB5EA"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560EAB19" w14:textId="77777777" w:rsidR="004844BE" w:rsidRPr="008B1EF6" w:rsidRDefault="004844BE" w:rsidP="00164CCD">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0BC6B6CD" w14:textId="58E1D552" w:rsidR="004844BE" w:rsidRPr="00EB5202" w:rsidRDefault="00853B3A" w:rsidP="00164CCD">
            <w:pPr>
              <w:spacing w:line="276" w:lineRule="auto"/>
              <w:jc w:val="center"/>
              <w:rPr>
                <w:rFonts w:ascii="Arial" w:hAnsi="Arial" w:cs="Arial"/>
                <w:sz w:val="18"/>
                <w:szCs w:val="18"/>
              </w:rPr>
            </w:pPr>
            <w:r w:rsidRPr="00EB5202">
              <w:rPr>
                <w:rFonts w:ascii="Arial" w:hAnsi="Arial" w:cs="Arial"/>
                <w:sz w:val="18"/>
                <w:szCs w:val="18"/>
              </w:rPr>
              <w:t>23</w:t>
            </w:r>
            <w:r w:rsidR="004844BE" w:rsidRPr="00EB5202">
              <w:rPr>
                <w:rFonts w:ascii="Arial" w:hAnsi="Arial" w:cs="Arial"/>
                <w:sz w:val="18"/>
                <w:szCs w:val="18"/>
              </w:rPr>
              <w:t xml:space="preserve"> de agosto del 2023</w:t>
            </w:r>
          </w:p>
          <w:p w14:paraId="615F8C58" w14:textId="77777777" w:rsidR="004844BE" w:rsidRPr="00EB5202" w:rsidRDefault="004844BE" w:rsidP="00164CCD">
            <w:pPr>
              <w:spacing w:line="276" w:lineRule="auto"/>
              <w:jc w:val="center"/>
              <w:rPr>
                <w:rFonts w:ascii="Arial" w:hAnsi="Arial" w:cs="Arial"/>
                <w:sz w:val="18"/>
                <w:szCs w:val="18"/>
              </w:rPr>
            </w:pPr>
            <w:r w:rsidRPr="00EB5202">
              <w:rPr>
                <w:rFonts w:ascii="Arial" w:hAnsi="Arial" w:cs="Arial"/>
                <w:sz w:val="18"/>
                <w:szCs w:val="18"/>
              </w:rPr>
              <w:t>a</w:t>
            </w:r>
            <w:r w:rsidRPr="00EB5202">
              <w:rPr>
                <w:rFonts w:ascii="Arial" w:hAnsi="Arial" w:cs="Arial"/>
                <w:sz w:val="18"/>
                <w:szCs w:val="18"/>
                <w:lang w:val="es-MX"/>
              </w:rPr>
              <w:t xml:space="preserve"> partir de </w:t>
            </w:r>
            <w:r w:rsidRPr="00EB5202">
              <w:rPr>
                <w:rFonts w:ascii="Arial" w:hAnsi="Arial" w:cs="Arial"/>
                <w:sz w:val="18"/>
                <w:szCs w:val="18"/>
              </w:rPr>
              <w:t>las 09:00 horas</w:t>
            </w:r>
          </w:p>
        </w:tc>
        <w:tc>
          <w:tcPr>
            <w:tcW w:w="1868" w:type="dxa"/>
            <w:vMerge w:val="restart"/>
            <w:vAlign w:val="center"/>
          </w:tcPr>
          <w:p w14:paraId="2997FCD0"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n-US"/>
              </w:rPr>
              <w:t>SGGI – GCTIC - DRRHH</w:t>
            </w:r>
          </w:p>
        </w:tc>
      </w:tr>
      <w:tr w:rsidR="004844BE" w:rsidRPr="008B1EF6" w14:paraId="359D47C8" w14:textId="77777777" w:rsidTr="00164CCD">
        <w:trPr>
          <w:trHeight w:val="800"/>
        </w:trPr>
        <w:tc>
          <w:tcPr>
            <w:tcW w:w="425" w:type="dxa"/>
            <w:tcBorders>
              <w:bottom w:val="single" w:sz="4" w:space="0" w:color="auto"/>
            </w:tcBorders>
            <w:vAlign w:val="center"/>
          </w:tcPr>
          <w:p w14:paraId="61A3CBD5"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63CF9EE4" w14:textId="77777777" w:rsidR="004844BE" w:rsidRPr="008B1EF6" w:rsidRDefault="004844BE" w:rsidP="00164CCD">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1"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2F0F7BFA" w14:textId="5D19E47A" w:rsidR="004844BE" w:rsidRPr="00EB5202" w:rsidRDefault="00853B3A" w:rsidP="00164CCD">
            <w:pPr>
              <w:jc w:val="center"/>
              <w:rPr>
                <w:rFonts w:ascii="Arial" w:hAnsi="Arial" w:cs="Arial"/>
                <w:sz w:val="18"/>
                <w:szCs w:val="18"/>
              </w:rPr>
            </w:pPr>
            <w:r w:rsidRPr="00EB5202">
              <w:rPr>
                <w:rFonts w:ascii="Arial" w:hAnsi="Arial" w:cs="Arial"/>
                <w:sz w:val="18"/>
                <w:szCs w:val="18"/>
              </w:rPr>
              <w:t>23</w:t>
            </w:r>
            <w:r w:rsidR="004844BE" w:rsidRPr="00EB5202">
              <w:rPr>
                <w:rFonts w:ascii="Arial" w:hAnsi="Arial" w:cs="Arial"/>
                <w:sz w:val="18"/>
                <w:szCs w:val="18"/>
              </w:rPr>
              <w:t xml:space="preserve"> de agosto del 2023</w:t>
            </w:r>
          </w:p>
          <w:p w14:paraId="0013F5EC"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rPr>
              <w:t>a</w:t>
            </w:r>
            <w:r w:rsidRPr="00EB5202">
              <w:rPr>
                <w:rFonts w:ascii="Arial" w:hAnsi="Arial" w:cs="Arial"/>
                <w:sz w:val="18"/>
                <w:szCs w:val="18"/>
                <w:lang w:val="es-MX"/>
              </w:rPr>
              <w:t xml:space="preserve"> partir de </w:t>
            </w:r>
            <w:r w:rsidRPr="00EB5202">
              <w:rPr>
                <w:rFonts w:ascii="Arial" w:hAnsi="Arial" w:cs="Arial"/>
                <w:sz w:val="18"/>
                <w:szCs w:val="18"/>
              </w:rPr>
              <w:t>las 11:00 horas</w:t>
            </w:r>
          </w:p>
        </w:tc>
        <w:tc>
          <w:tcPr>
            <w:tcW w:w="1868" w:type="dxa"/>
            <w:vMerge/>
            <w:vAlign w:val="center"/>
          </w:tcPr>
          <w:p w14:paraId="18CE18E2" w14:textId="77777777" w:rsidR="004844BE" w:rsidRPr="008B1EF6" w:rsidRDefault="004844BE" w:rsidP="00164CCD">
            <w:pPr>
              <w:jc w:val="center"/>
              <w:rPr>
                <w:rFonts w:ascii="Arial" w:hAnsi="Arial" w:cs="Arial"/>
                <w:color w:val="000000"/>
                <w:sz w:val="18"/>
                <w:szCs w:val="18"/>
                <w:lang w:val="es-MX"/>
              </w:rPr>
            </w:pPr>
          </w:p>
        </w:tc>
      </w:tr>
      <w:tr w:rsidR="004844BE" w:rsidRPr="008B1EF6" w14:paraId="4968B1CD" w14:textId="77777777" w:rsidTr="00164CCD">
        <w:trPr>
          <w:trHeight w:val="451"/>
        </w:trPr>
        <w:tc>
          <w:tcPr>
            <w:tcW w:w="425" w:type="dxa"/>
            <w:tcBorders>
              <w:bottom w:val="single" w:sz="4" w:space="0" w:color="auto"/>
            </w:tcBorders>
            <w:vAlign w:val="center"/>
          </w:tcPr>
          <w:p w14:paraId="6DD79532"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0283891E"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0B2FF162" w14:textId="45146E36" w:rsidR="004844BE" w:rsidRPr="00EB5202" w:rsidRDefault="00853B3A" w:rsidP="00164CCD">
            <w:pPr>
              <w:jc w:val="center"/>
              <w:rPr>
                <w:rFonts w:ascii="Arial" w:hAnsi="Arial" w:cs="Arial"/>
                <w:sz w:val="18"/>
                <w:szCs w:val="18"/>
              </w:rPr>
            </w:pPr>
            <w:r w:rsidRPr="00EB5202">
              <w:rPr>
                <w:rFonts w:ascii="Arial" w:hAnsi="Arial" w:cs="Arial"/>
                <w:sz w:val="18"/>
                <w:szCs w:val="18"/>
              </w:rPr>
              <w:t>23</w:t>
            </w:r>
            <w:r w:rsidR="004844BE" w:rsidRPr="00EB5202">
              <w:rPr>
                <w:rFonts w:ascii="Arial" w:hAnsi="Arial" w:cs="Arial"/>
                <w:sz w:val="18"/>
                <w:szCs w:val="18"/>
              </w:rPr>
              <w:t xml:space="preserve"> de agosto del 2023</w:t>
            </w:r>
          </w:p>
          <w:p w14:paraId="494BF9E5"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lang w:val="es-MX"/>
              </w:rPr>
              <w:t xml:space="preserve">a partir de las 16:00 horas </w:t>
            </w:r>
          </w:p>
          <w:p w14:paraId="02BEA6FE" w14:textId="77777777" w:rsidR="004844BE" w:rsidRPr="00EB5202" w:rsidRDefault="004844BE" w:rsidP="00164CCD">
            <w:pPr>
              <w:jc w:val="center"/>
              <w:rPr>
                <w:rFonts w:ascii="Arial" w:hAnsi="Arial" w:cs="Arial"/>
                <w:color w:val="0000FF"/>
                <w:sz w:val="18"/>
                <w:szCs w:val="18"/>
                <w:u w:val="single"/>
              </w:rPr>
            </w:pPr>
            <w:r w:rsidRPr="00EB5202">
              <w:rPr>
                <w:rFonts w:ascii="Arial" w:hAnsi="Arial" w:cs="Arial"/>
                <w:sz w:val="18"/>
                <w:szCs w:val="18"/>
                <w:lang w:val="es-MX"/>
              </w:rPr>
              <w:t>a través de la página web institucional</w:t>
            </w:r>
            <w:r w:rsidRPr="00EB5202">
              <w:rPr>
                <w:rStyle w:val="Hipervnculo"/>
                <w:rFonts w:ascii="Arial" w:hAnsi="Arial" w:cs="Arial"/>
                <w:sz w:val="18"/>
                <w:szCs w:val="18"/>
              </w:rPr>
              <w:t xml:space="preserve"> </w:t>
            </w:r>
            <w:hyperlink r:id="rId12" w:history="1">
              <w:r w:rsidRPr="00EB5202">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67191C89" w14:textId="77777777" w:rsidR="004844BE" w:rsidRPr="008B1EF6" w:rsidRDefault="004844BE" w:rsidP="00164CCD">
            <w:pPr>
              <w:jc w:val="center"/>
              <w:rPr>
                <w:rFonts w:ascii="Arial" w:hAnsi="Arial" w:cs="Arial"/>
                <w:color w:val="000000"/>
                <w:sz w:val="18"/>
                <w:szCs w:val="18"/>
                <w:lang w:val="es-MX"/>
              </w:rPr>
            </w:pPr>
          </w:p>
        </w:tc>
      </w:tr>
      <w:tr w:rsidR="004844BE" w:rsidRPr="008B1EF6" w14:paraId="7B237938" w14:textId="77777777" w:rsidTr="00164CCD">
        <w:trPr>
          <w:trHeight w:val="593"/>
        </w:trPr>
        <w:tc>
          <w:tcPr>
            <w:tcW w:w="425" w:type="dxa"/>
            <w:tcBorders>
              <w:bottom w:val="single" w:sz="4" w:space="0" w:color="auto"/>
            </w:tcBorders>
            <w:vAlign w:val="center"/>
          </w:tcPr>
          <w:p w14:paraId="5079E3E2"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6F2829D8" w14:textId="77777777" w:rsidR="004844BE" w:rsidRPr="008B1EF6" w:rsidRDefault="004844BE" w:rsidP="00164CCD">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72DA2E04" w14:textId="77777777" w:rsidR="004844BE" w:rsidRPr="008B1EF6" w:rsidRDefault="004844BE" w:rsidP="00164CCD">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 xml:space="preserve">Presentación de Formatos N° 01, 02, 03, 04 de corresponder y 05 (registrados vía SISEP) y el CV descriptivo y </w:t>
            </w:r>
            <w:proofErr w:type="spellStart"/>
            <w:r w:rsidRPr="008B1EF6">
              <w:rPr>
                <w:rFonts w:ascii="Arial" w:hAnsi="Arial" w:cs="Arial"/>
                <w:sz w:val="18"/>
                <w:szCs w:val="18"/>
                <w:lang w:val="es-MX"/>
              </w:rPr>
              <w:t>docume</w:t>
            </w:r>
            <w:proofErr w:type="spellEnd"/>
          </w:p>
          <w:p w14:paraId="372434AF" w14:textId="77777777" w:rsidR="004844BE" w:rsidRPr="008B1EF6" w:rsidRDefault="004844BE" w:rsidP="00164CCD">
            <w:pPr>
              <w:autoSpaceDE w:val="0"/>
              <w:autoSpaceDN w:val="0"/>
              <w:adjustRightInd w:val="0"/>
              <w:jc w:val="both"/>
              <w:rPr>
                <w:rFonts w:ascii="Arial" w:hAnsi="Arial" w:cs="Arial"/>
                <w:b/>
                <w:sz w:val="18"/>
                <w:szCs w:val="18"/>
                <w:u w:val="single"/>
                <w:lang w:val="es-MX"/>
              </w:rPr>
            </w:pPr>
            <w:proofErr w:type="spellStart"/>
            <w:r w:rsidRPr="008B1EF6">
              <w:rPr>
                <w:rFonts w:ascii="Arial" w:hAnsi="Arial" w:cs="Arial"/>
                <w:sz w:val="18"/>
                <w:szCs w:val="18"/>
                <w:lang w:val="es-MX"/>
              </w:rPr>
              <w:t>ntado</w:t>
            </w:r>
            <w:proofErr w:type="spellEnd"/>
            <w:r w:rsidRPr="008B1EF6">
              <w:rPr>
                <w:rFonts w:ascii="Arial" w:hAnsi="Arial" w:cs="Arial"/>
                <w:sz w:val="18"/>
                <w:szCs w:val="18"/>
                <w:lang w:val="es-MX"/>
              </w:rPr>
              <w:t xml:space="preserve">, a la plataforma virtual. </w:t>
            </w: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0305E057" w14:textId="21091807" w:rsidR="004844BE" w:rsidRPr="00EB5202" w:rsidRDefault="00853B3A" w:rsidP="00164CCD">
            <w:pPr>
              <w:spacing w:line="276" w:lineRule="auto"/>
              <w:jc w:val="center"/>
              <w:rPr>
                <w:rFonts w:ascii="Arial" w:hAnsi="Arial" w:cs="Arial"/>
                <w:b/>
                <w:sz w:val="18"/>
                <w:szCs w:val="18"/>
                <w:u w:val="single"/>
              </w:rPr>
            </w:pPr>
            <w:r w:rsidRPr="00EB5202">
              <w:rPr>
                <w:rFonts w:ascii="Arial" w:hAnsi="Arial" w:cs="Arial"/>
                <w:sz w:val="18"/>
                <w:szCs w:val="18"/>
              </w:rPr>
              <w:t>24</w:t>
            </w:r>
            <w:r w:rsidR="004844BE" w:rsidRPr="00EB5202">
              <w:rPr>
                <w:rFonts w:ascii="Arial" w:hAnsi="Arial" w:cs="Arial"/>
                <w:sz w:val="18"/>
                <w:szCs w:val="18"/>
              </w:rPr>
              <w:t xml:space="preserve"> de agosto del 2023</w:t>
            </w:r>
            <w:r w:rsidR="004844BE" w:rsidRPr="00EB5202">
              <w:rPr>
                <w:rFonts w:ascii="Arial" w:hAnsi="Arial" w:cs="Arial"/>
                <w:b/>
                <w:sz w:val="18"/>
                <w:szCs w:val="18"/>
                <w:u w:val="single"/>
              </w:rPr>
              <w:t xml:space="preserve"> </w:t>
            </w:r>
          </w:p>
          <w:p w14:paraId="137C1704" w14:textId="77777777" w:rsidR="004844BE" w:rsidRPr="00EB5202" w:rsidRDefault="004844BE" w:rsidP="00164CCD">
            <w:pPr>
              <w:spacing w:line="276" w:lineRule="auto"/>
              <w:jc w:val="center"/>
              <w:rPr>
                <w:rFonts w:ascii="Arial" w:hAnsi="Arial" w:cs="Arial"/>
                <w:sz w:val="18"/>
                <w:szCs w:val="18"/>
              </w:rPr>
            </w:pPr>
            <w:r w:rsidRPr="00EB5202">
              <w:rPr>
                <w:rFonts w:ascii="Arial" w:hAnsi="Arial" w:cs="Arial"/>
                <w:b/>
                <w:sz w:val="18"/>
                <w:szCs w:val="18"/>
                <w:u w:val="single"/>
              </w:rPr>
              <w:t>(hasta las 17:00 horas)</w:t>
            </w:r>
          </w:p>
        </w:tc>
        <w:tc>
          <w:tcPr>
            <w:tcW w:w="1868" w:type="dxa"/>
            <w:vMerge w:val="restart"/>
            <w:vAlign w:val="center"/>
          </w:tcPr>
          <w:p w14:paraId="1A8BAAC8" w14:textId="77777777" w:rsidR="004844BE" w:rsidRPr="008B1EF6" w:rsidRDefault="004844BE" w:rsidP="00164CCD">
            <w:pPr>
              <w:jc w:val="center"/>
              <w:rPr>
                <w:rFonts w:ascii="Arial" w:hAnsi="Arial" w:cs="Arial"/>
                <w:sz w:val="18"/>
                <w:szCs w:val="18"/>
                <w:lang w:val="en-US"/>
              </w:rPr>
            </w:pPr>
            <w:r w:rsidRPr="008B1EF6">
              <w:rPr>
                <w:rFonts w:ascii="Arial" w:hAnsi="Arial" w:cs="Arial"/>
                <w:sz w:val="18"/>
                <w:szCs w:val="18"/>
                <w:lang w:val="es-MX"/>
              </w:rPr>
              <w:t>DRRHH</w:t>
            </w:r>
          </w:p>
        </w:tc>
      </w:tr>
      <w:tr w:rsidR="004844BE" w:rsidRPr="008B1EF6" w14:paraId="40DD310A" w14:textId="77777777" w:rsidTr="00164CCD">
        <w:trPr>
          <w:trHeight w:val="473"/>
        </w:trPr>
        <w:tc>
          <w:tcPr>
            <w:tcW w:w="425" w:type="dxa"/>
            <w:shd w:val="clear" w:color="auto" w:fill="auto"/>
            <w:vAlign w:val="center"/>
          </w:tcPr>
          <w:p w14:paraId="1AEE4CE3"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lastRenderedPageBreak/>
              <w:t>10</w:t>
            </w:r>
          </w:p>
        </w:tc>
        <w:tc>
          <w:tcPr>
            <w:tcW w:w="2977" w:type="dxa"/>
            <w:vAlign w:val="center"/>
          </w:tcPr>
          <w:p w14:paraId="4308578A" w14:textId="77777777" w:rsidR="004844BE" w:rsidRPr="008B1EF6" w:rsidRDefault="004844BE" w:rsidP="00164CCD">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32131004" w14:textId="4E081B95" w:rsidR="004844BE" w:rsidRPr="00EB5202" w:rsidRDefault="004844BE" w:rsidP="00853B3A">
            <w:pPr>
              <w:spacing w:line="276" w:lineRule="auto"/>
              <w:jc w:val="center"/>
              <w:rPr>
                <w:rFonts w:ascii="Arial" w:hAnsi="Arial" w:cs="Arial"/>
                <w:sz w:val="18"/>
                <w:szCs w:val="18"/>
              </w:rPr>
            </w:pPr>
            <w:r w:rsidRPr="00EB5202">
              <w:rPr>
                <w:rFonts w:ascii="Arial" w:hAnsi="Arial" w:cs="Arial"/>
                <w:sz w:val="18"/>
                <w:szCs w:val="18"/>
                <w:lang w:val="es-MX"/>
              </w:rPr>
              <w:t xml:space="preserve">A partir del </w:t>
            </w:r>
            <w:r w:rsidR="00853B3A" w:rsidRPr="00EB5202">
              <w:rPr>
                <w:rFonts w:ascii="Arial" w:hAnsi="Arial" w:cs="Arial"/>
                <w:sz w:val="18"/>
                <w:szCs w:val="18"/>
              </w:rPr>
              <w:t>25</w:t>
            </w:r>
            <w:r w:rsidRPr="00EB5202">
              <w:rPr>
                <w:rFonts w:ascii="Arial" w:hAnsi="Arial" w:cs="Arial"/>
                <w:sz w:val="18"/>
                <w:szCs w:val="18"/>
              </w:rPr>
              <w:t xml:space="preserve"> de agosto </w:t>
            </w:r>
            <w:r w:rsidRPr="00EB5202">
              <w:rPr>
                <w:rFonts w:ascii="Arial" w:hAnsi="Arial" w:cs="Arial"/>
                <w:sz w:val="18"/>
                <w:szCs w:val="18"/>
                <w:lang w:val="es-MX"/>
              </w:rPr>
              <w:t>del 2023</w:t>
            </w:r>
          </w:p>
        </w:tc>
        <w:tc>
          <w:tcPr>
            <w:tcW w:w="1868" w:type="dxa"/>
            <w:vMerge/>
            <w:shd w:val="clear" w:color="auto" w:fill="auto"/>
            <w:vAlign w:val="center"/>
          </w:tcPr>
          <w:p w14:paraId="205A3CDA" w14:textId="77777777" w:rsidR="004844BE" w:rsidRPr="008B1EF6" w:rsidRDefault="004844BE" w:rsidP="00164CCD">
            <w:pPr>
              <w:jc w:val="center"/>
              <w:rPr>
                <w:rFonts w:ascii="Arial" w:hAnsi="Arial" w:cs="Arial"/>
                <w:color w:val="000000"/>
                <w:sz w:val="18"/>
                <w:szCs w:val="18"/>
                <w:lang w:val="es-MX"/>
              </w:rPr>
            </w:pPr>
          </w:p>
        </w:tc>
      </w:tr>
      <w:tr w:rsidR="004844BE" w:rsidRPr="008B1EF6" w14:paraId="33101B01" w14:textId="77777777" w:rsidTr="00164CCD">
        <w:trPr>
          <w:trHeight w:val="473"/>
        </w:trPr>
        <w:tc>
          <w:tcPr>
            <w:tcW w:w="425" w:type="dxa"/>
            <w:shd w:val="clear" w:color="auto" w:fill="auto"/>
            <w:vAlign w:val="center"/>
          </w:tcPr>
          <w:p w14:paraId="00AF2F2B"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5BB132A0"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37F01232" w14:textId="06B4FEE6" w:rsidR="004844BE" w:rsidRPr="00EB5202" w:rsidRDefault="00853B3A" w:rsidP="00164CCD">
            <w:pPr>
              <w:jc w:val="center"/>
              <w:rPr>
                <w:rFonts w:ascii="Arial" w:hAnsi="Arial" w:cs="Arial"/>
                <w:sz w:val="18"/>
                <w:szCs w:val="18"/>
              </w:rPr>
            </w:pPr>
            <w:r w:rsidRPr="00EB5202">
              <w:rPr>
                <w:rFonts w:ascii="Arial" w:hAnsi="Arial" w:cs="Arial"/>
                <w:sz w:val="18"/>
                <w:szCs w:val="18"/>
              </w:rPr>
              <w:t>29</w:t>
            </w:r>
            <w:r w:rsidR="004844BE" w:rsidRPr="00EB5202">
              <w:rPr>
                <w:rFonts w:ascii="Arial" w:hAnsi="Arial" w:cs="Arial"/>
                <w:sz w:val="18"/>
                <w:szCs w:val="18"/>
              </w:rPr>
              <w:t xml:space="preserve"> de agosto del 2023</w:t>
            </w:r>
          </w:p>
          <w:p w14:paraId="0FF6E6F4"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lang w:val="es-MX"/>
              </w:rPr>
              <w:t xml:space="preserve">a partir de las 15:00 horas </w:t>
            </w:r>
          </w:p>
          <w:p w14:paraId="0E06C981" w14:textId="77777777" w:rsidR="004844BE" w:rsidRPr="00EB5202" w:rsidRDefault="004844BE" w:rsidP="00164CCD">
            <w:pPr>
              <w:jc w:val="center"/>
              <w:rPr>
                <w:rFonts w:ascii="Arial" w:hAnsi="Arial" w:cs="Arial"/>
                <w:color w:val="0000FF"/>
                <w:sz w:val="18"/>
                <w:szCs w:val="18"/>
                <w:u w:val="single"/>
              </w:rPr>
            </w:pPr>
            <w:r w:rsidRPr="00EB5202">
              <w:rPr>
                <w:rFonts w:ascii="Arial" w:hAnsi="Arial" w:cs="Arial"/>
                <w:sz w:val="18"/>
                <w:szCs w:val="18"/>
                <w:lang w:val="es-MX"/>
              </w:rPr>
              <w:t>a través de la página web institucional</w:t>
            </w:r>
            <w:r w:rsidRPr="00EB5202">
              <w:rPr>
                <w:rStyle w:val="Hipervnculo"/>
                <w:rFonts w:ascii="Arial" w:hAnsi="Arial" w:cs="Arial"/>
                <w:sz w:val="18"/>
                <w:szCs w:val="18"/>
              </w:rPr>
              <w:t xml:space="preserve"> </w:t>
            </w:r>
            <w:hyperlink r:id="rId13" w:history="1">
              <w:r w:rsidRPr="00EB5202">
                <w:rPr>
                  <w:rStyle w:val="Hipervnculo"/>
                  <w:rFonts w:ascii="Arial" w:hAnsi="Arial" w:cs="Arial"/>
                  <w:sz w:val="18"/>
                  <w:szCs w:val="18"/>
                </w:rPr>
                <w:t>http://convocatorias.essalud.gob.pe/</w:t>
              </w:r>
            </w:hyperlink>
          </w:p>
        </w:tc>
        <w:tc>
          <w:tcPr>
            <w:tcW w:w="1868" w:type="dxa"/>
            <w:shd w:val="clear" w:color="auto" w:fill="auto"/>
            <w:vAlign w:val="center"/>
          </w:tcPr>
          <w:p w14:paraId="356D0972" w14:textId="77777777" w:rsidR="004844BE" w:rsidRPr="008B1EF6" w:rsidRDefault="004844BE" w:rsidP="00164CCD">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4844BE" w:rsidRPr="008B1EF6" w14:paraId="2C97686F" w14:textId="77777777" w:rsidTr="00164CCD">
        <w:trPr>
          <w:trHeight w:val="581"/>
        </w:trPr>
        <w:tc>
          <w:tcPr>
            <w:tcW w:w="425" w:type="dxa"/>
            <w:shd w:val="clear" w:color="auto" w:fill="auto"/>
            <w:vAlign w:val="center"/>
          </w:tcPr>
          <w:p w14:paraId="0BE8BEDF" w14:textId="77777777" w:rsidR="004844BE" w:rsidRPr="008B1EF6" w:rsidRDefault="004844BE" w:rsidP="00164CCD">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7AEF2BC1" w14:textId="77777777" w:rsidR="004844BE" w:rsidRPr="008B1EF6" w:rsidRDefault="004844BE" w:rsidP="00164CCD">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4"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446E748A" w14:textId="135BF79A" w:rsidR="004844BE" w:rsidRPr="00EB5202" w:rsidRDefault="00853B3A" w:rsidP="00164CCD">
            <w:pPr>
              <w:jc w:val="center"/>
              <w:rPr>
                <w:rFonts w:ascii="Arial" w:hAnsi="Arial" w:cs="Arial"/>
                <w:sz w:val="18"/>
                <w:szCs w:val="18"/>
              </w:rPr>
            </w:pPr>
            <w:r w:rsidRPr="00EB5202">
              <w:rPr>
                <w:rFonts w:ascii="Arial" w:hAnsi="Arial" w:cs="Arial"/>
                <w:sz w:val="18"/>
                <w:szCs w:val="18"/>
              </w:rPr>
              <w:t>31</w:t>
            </w:r>
            <w:r w:rsidR="004844BE" w:rsidRPr="00EB5202">
              <w:rPr>
                <w:rFonts w:ascii="Arial" w:hAnsi="Arial" w:cs="Arial"/>
                <w:sz w:val="18"/>
                <w:szCs w:val="18"/>
              </w:rPr>
              <w:t xml:space="preserve"> de agosto del 2023</w:t>
            </w:r>
          </w:p>
          <w:p w14:paraId="5C799B7C"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lang w:val="es-MX"/>
              </w:rPr>
              <w:t xml:space="preserve">a partir de las </w:t>
            </w:r>
            <w:r w:rsidRPr="00EB5202">
              <w:rPr>
                <w:rFonts w:ascii="Arial" w:hAnsi="Arial" w:cs="Arial"/>
                <w:sz w:val="18"/>
                <w:szCs w:val="18"/>
              </w:rPr>
              <w:t>09:00 horas</w:t>
            </w:r>
          </w:p>
        </w:tc>
        <w:tc>
          <w:tcPr>
            <w:tcW w:w="1868" w:type="dxa"/>
            <w:shd w:val="clear" w:color="auto" w:fill="auto"/>
            <w:vAlign w:val="center"/>
          </w:tcPr>
          <w:p w14:paraId="404EDD95"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DRRHH</w:t>
            </w:r>
          </w:p>
        </w:tc>
      </w:tr>
      <w:tr w:rsidR="004844BE" w:rsidRPr="008B1EF6" w14:paraId="337FB19E" w14:textId="77777777" w:rsidTr="00164CCD">
        <w:trPr>
          <w:trHeight w:val="831"/>
        </w:trPr>
        <w:tc>
          <w:tcPr>
            <w:tcW w:w="425" w:type="dxa"/>
            <w:shd w:val="clear" w:color="auto" w:fill="auto"/>
            <w:vAlign w:val="center"/>
          </w:tcPr>
          <w:p w14:paraId="478E32DB" w14:textId="77777777" w:rsidR="004844BE" w:rsidRPr="008B1EF6" w:rsidRDefault="004844BE" w:rsidP="00164CCD">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3541CECE" w14:textId="77777777" w:rsidR="004844BE" w:rsidRPr="008B1EF6" w:rsidRDefault="004844BE" w:rsidP="00164CCD">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38A7871C" w14:textId="77777777" w:rsidR="004844BE" w:rsidRPr="008B1EF6" w:rsidRDefault="004844BE" w:rsidP="00164CCD">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0DF70196" w14:textId="77777777" w:rsidR="004844BE" w:rsidRPr="008B1EF6" w:rsidRDefault="00EB5202" w:rsidP="00164CCD">
            <w:pPr>
              <w:jc w:val="both"/>
              <w:rPr>
                <w:rFonts w:ascii="Arial" w:hAnsi="Arial" w:cs="Arial"/>
                <w:sz w:val="18"/>
                <w:szCs w:val="18"/>
                <w:lang w:val="es-MX"/>
              </w:rPr>
            </w:pPr>
            <w:hyperlink r:id="rId15" w:history="1">
              <w:r w:rsidR="004844BE"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580484BF" w14:textId="0FCB6EF6" w:rsidR="004844BE" w:rsidRPr="00EB5202" w:rsidRDefault="00853B3A" w:rsidP="00164CCD">
            <w:pPr>
              <w:jc w:val="center"/>
              <w:rPr>
                <w:rFonts w:ascii="Arial" w:hAnsi="Arial" w:cs="Arial"/>
                <w:sz w:val="18"/>
                <w:szCs w:val="18"/>
              </w:rPr>
            </w:pPr>
            <w:r w:rsidRPr="00EB5202">
              <w:rPr>
                <w:rFonts w:ascii="Arial" w:hAnsi="Arial" w:cs="Arial"/>
                <w:sz w:val="18"/>
                <w:szCs w:val="18"/>
              </w:rPr>
              <w:t>31</w:t>
            </w:r>
            <w:r w:rsidR="004844BE" w:rsidRPr="00EB5202">
              <w:rPr>
                <w:rFonts w:ascii="Arial" w:hAnsi="Arial" w:cs="Arial"/>
                <w:sz w:val="18"/>
                <w:szCs w:val="18"/>
              </w:rPr>
              <w:t xml:space="preserve"> de agosto del 2023</w:t>
            </w:r>
          </w:p>
          <w:p w14:paraId="40658880"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lang w:val="es-MX"/>
              </w:rPr>
              <w:t xml:space="preserve">a partir de las </w:t>
            </w:r>
            <w:r w:rsidRPr="00EB5202">
              <w:rPr>
                <w:rFonts w:ascii="Arial" w:hAnsi="Arial" w:cs="Arial"/>
                <w:sz w:val="18"/>
                <w:szCs w:val="18"/>
              </w:rPr>
              <w:t>11:00 horas</w:t>
            </w:r>
          </w:p>
        </w:tc>
        <w:tc>
          <w:tcPr>
            <w:tcW w:w="1868" w:type="dxa"/>
            <w:shd w:val="clear" w:color="auto" w:fill="auto"/>
            <w:vAlign w:val="center"/>
          </w:tcPr>
          <w:p w14:paraId="12326CAC" w14:textId="77777777" w:rsidR="004844BE" w:rsidRPr="008B1EF6" w:rsidRDefault="004844BE" w:rsidP="00164CCD">
            <w:pPr>
              <w:jc w:val="center"/>
              <w:rPr>
                <w:rFonts w:ascii="Arial" w:hAnsi="Arial" w:cs="Arial"/>
                <w:sz w:val="18"/>
                <w:szCs w:val="18"/>
              </w:rPr>
            </w:pPr>
            <w:r w:rsidRPr="008B1EF6">
              <w:rPr>
                <w:rFonts w:ascii="Arial" w:hAnsi="Arial" w:cs="Arial"/>
                <w:sz w:val="18"/>
                <w:szCs w:val="18"/>
                <w:lang w:val="es-MX"/>
              </w:rPr>
              <w:t xml:space="preserve">DRRHH </w:t>
            </w:r>
          </w:p>
        </w:tc>
      </w:tr>
      <w:tr w:rsidR="004844BE" w:rsidRPr="008B1EF6" w14:paraId="253E2450" w14:textId="77777777" w:rsidTr="00164CCD">
        <w:trPr>
          <w:trHeight w:val="473"/>
        </w:trPr>
        <w:tc>
          <w:tcPr>
            <w:tcW w:w="425" w:type="dxa"/>
            <w:shd w:val="clear" w:color="auto" w:fill="auto"/>
            <w:vAlign w:val="center"/>
          </w:tcPr>
          <w:p w14:paraId="44CDB78A"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23070B5E"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604BCDA5" w14:textId="787095E0" w:rsidR="004844BE" w:rsidRPr="00EB5202" w:rsidRDefault="00853B3A" w:rsidP="00164CCD">
            <w:pPr>
              <w:jc w:val="center"/>
              <w:rPr>
                <w:rFonts w:ascii="Arial" w:hAnsi="Arial" w:cs="Arial"/>
                <w:sz w:val="18"/>
                <w:szCs w:val="18"/>
              </w:rPr>
            </w:pPr>
            <w:r w:rsidRPr="00EB5202">
              <w:rPr>
                <w:rFonts w:ascii="Arial" w:hAnsi="Arial" w:cs="Arial"/>
                <w:sz w:val="18"/>
                <w:szCs w:val="18"/>
              </w:rPr>
              <w:t>01</w:t>
            </w:r>
            <w:r w:rsidR="004844BE" w:rsidRPr="00EB5202">
              <w:rPr>
                <w:rFonts w:ascii="Arial" w:hAnsi="Arial" w:cs="Arial"/>
                <w:sz w:val="18"/>
                <w:szCs w:val="18"/>
              </w:rPr>
              <w:t xml:space="preserve"> de </w:t>
            </w:r>
            <w:r w:rsidRPr="00EB5202">
              <w:rPr>
                <w:rFonts w:ascii="Arial" w:hAnsi="Arial" w:cs="Arial"/>
                <w:sz w:val="18"/>
                <w:szCs w:val="18"/>
              </w:rPr>
              <w:t>setiembre</w:t>
            </w:r>
            <w:r w:rsidR="004844BE" w:rsidRPr="00EB5202">
              <w:rPr>
                <w:rFonts w:ascii="Arial" w:hAnsi="Arial" w:cs="Arial"/>
                <w:sz w:val="18"/>
                <w:szCs w:val="18"/>
              </w:rPr>
              <w:t xml:space="preserve"> del 2023</w:t>
            </w:r>
          </w:p>
          <w:p w14:paraId="571D0B22" w14:textId="77777777" w:rsidR="004844BE" w:rsidRPr="00EB5202" w:rsidRDefault="004844BE" w:rsidP="00164CCD">
            <w:pPr>
              <w:jc w:val="center"/>
              <w:rPr>
                <w:rFonts w:ascii="Arial" w:hAnsi="Arial" w:cs="Arial"/>
                <w:sz w:val="18"/>
                <w:szCs w:val="18"/>
                <w:lang w:val="es-MX"/>
              </w:rPr>
            </w:pPr>
            <w:r w:rsidRPr="00EB5202">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1040E92D" w14:textId="77777777" w:rsidR="004844BE" w:rsidRPr="008B1EF6" w:rsidRDefault="004844BE" w:rsidP="00164CCD">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4844BE" w:rsidRPr="008B1EF6" w14:paraId="6EEB1580" w14:textId="77777777" w:rsidTr="00164CCD">
        <w:trPr>
          <w:trHeight w:val="473"/>
        </w:trPr>
        <w:tc>
          <w:tcPr>
            <w:tcW w:w="425" w:type="dxa"/>
            <w:shd w:val="clear" w:color="auto" w:fill="auto"/>
            <w:vAlign w:val="center"/>
          </w:tcPr>
          <w:p w14:paraId="5C03D70B" w14:textId="77777777" w:rsidR="004844BE" w:rsidRPr="008B1EF6" w:rsidRDefault="004844BE" w:rsidP="00164CCD">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A5DB3DD"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17C9EA39" w14:textId="77777777" w:rsidR="004844BE" w:rsidRPr="00EB5202" w:rsidRDefault="004844BE" w:rsidP="00164CCD">
            <w:pPr>
              <w:jc w:val="center"/>
              <w:rPr>
                <w:rFonts w:ascii="Arial" w:hAnsi="Arial" w:cs="Arial"/>
                <w:sz w:val="18"/>
                <w:szCs w:val="18"/>
                <w:lang w:val="es-MX"/>
              </w:rPr>
            </w:pPr>
          </w:p>
        </w:tc>
        <w:tc>
          <w:tcPr>
            <w:tcW w:w="1868" w:type="dxa"/>
            <w:vMerge/>
            <w:shd w:val="clear" w:color="auto" w:fill="auto"/>
            <w:vAlign w:val="center"/>
          </w:tcPr>
          <w:p w14:paraId="382B4461" w14:textId="77777777" w:rsidR="004844BE" w:rsidRPr="008B1EF6" w:rsidRDefault="004844BE" w:rsidP="00164CCD">
            <w:pPr>
              <w:jc w:val="center"/>
              <w:rPr>
                <w:rFonts w:ascii="Arial" w:hAnsi="Arial" w:cs="Arial"/>
                <w:color w:val="000000"/>
                <w:sz w:val="18"/>
                <w:szCs w:val="18"/>
                <w:lang w:val="es-PE"/>
              </w:rPr>
            </w:pPr>
          </w:p>
        </w:tc>
      </w:tr>
      <w:tr w:rsidR="004844BE" w:rsidRPr="008B1EF6" w14:paraId="0C98BFF4" w14:textId="77777777" w:rsidTr="00164CCD">
        <w:trPr>
          <w:trHeight w:val="333"/>
        </w:trPr>
        <w:tc>
          <w:tcPr>
            <w:tcW w:w="8646" w:type="dxa"/>
            <w:gridSpan w:val="4"/>
            <w:shd w:val="clear" w:color="auto" w:fill="B8CCE4" w:themeFill="accent1" w:themeFillTint="66"/>
            <w:vAlign w:val="center"/>
          </w:tcPr>
          <w:p w14:paraId="4BA4CEA7" w14:textId="77777777" w:rsidR="004844BE" w:rsidRPr="00EB5202" w:rsidRDefault="004844BE" w:rsidP="00164CCD">
            <w:pPr>
              <w:rPr>
                <w:rFonts w:ascii="Arial" w:hAnsi="Arial" w:cs="Arial"/>
                <w:color w:val="000000"/>
                <w:sz w:val="18"/>
                <w:szCs w:val="18"/>
                <w:lang w:val="es-PE"/>
              </w:rPr>
            </w:pPr>
            <w:r w:rsidRPr="00EB5202">
              <w:rPr>
                <w:rFonts w:ascii="Arial" w:hAnsi="Arial" w:cs="Arial"/>
                <w:b/>
                <w:sz w:val="18"/>
                <w:szCs w:val="18"/>
                <w:lang w:val="es-MX"/>
              </w:rPr>
              <w:t>SUSCRIPCIÓN Y REGISTRO DEL CONTRATO</w:t>
            </w:r>
          </w:p>
        </w:tc>
      </w:tr>
      <w:tr w:rsidR="004844BE" w:rsidRPr="008B1EF6" w14:paraId="5D7B114F" w14:textId="77777777" w:rsidTr="00164CCD">
        <w:trPr>
          <w:trHeight w:val="511"/>
        </w:trPr>
        <w:tc>
          <w:tcPr>
            <w:tcW w:w="425" w:type="dxa"/>
            <w:vAlign w:val="center"/>
          </w:tcPr>
          <w:p w14:paraId="5B089A9A" w14:textId="77777777" w:rsidR="004844BE" w:rsidRPr="008B1EF6" w:rsidRDefault="004844BE" w:rsidP="00164CCD">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741FF12A" w14:textId="77777777" w:rsidR="004844BE" w:rsidRPr="008B1EF6" w:rsidRDefault="004844BE" w:rsidP="00164CCD">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0873D5B1" w14:textId="126C55BB" w:rsidR="004844BE" w:rsidRPr="00EB5202" w:rsidRDefault="004844BE" w:rsidP="00164CCD">
            <w:pPr>
              <w:spacing w:line="276" w:lineRule="auto"/>
              <w:jc w:val="center"/>
              <w:rPr>
                <w:rFonts w:ascii="Arial" w:hAnsi="Arial" w:cs="Arial"/>
                <w:sz w:val="18"/>
                <w:szCs w:val="18"/>
              </w:rPr>
            </w:pPr>
            <w:r w:rsidRPr="00EB5202">
              <w:rPr>
                <w:rFonts w:ascii="Arial" w:hAnsi="Arial" w:cs="Arial"/>
                <w:sz w:val="18"/>
                <w:szCs w:val="18"/>
                <w:lang w:val="es-MX"/>
              </w:rPr>
              <w:t xml:space="preserve">A partir del </w:t>
            </w:r>
            <w:r w:rsidR="00853B3A" w:rsidRPr="00EB5202">
              <w:rPr>
                <w:rFonts w:ascii="Arial" w:hAnsi="Arial" w:cs="Arial"/>
                <w:sz w:val="18"/>
                <w:szCs w:val="18"/>
              </w:rPr>
              <w:t>04 de setiembre</w:t>
            </w:r>
            <w:r w:rsidR="00853B3A" w:rsidRPr="00EB5202">
              <w:rPr>
                <w:rFonts w:ascii="Arial" w:hAnsi="Arial" w:cs="Arial"/>
                <w:sz w:val="18"/>
                <w:szCs w:val="18"/>
                <w:lang w:val="es-MX"/>
              </w:rPr>
              <w:t xml:space="preserve"> </w:t>
            </w:r>
            <w:r w:rsidRPr="00EB5202">
              <w:rPr>
                <w:rFonts w:ascii="Arial" w:hAnsi="Arial" w:cs="Arial"/>
                <w:sz w:val="18"/>
                <w:szCs w:val="18"/>
                <w:lang w:val="es-MX"/>
              </w:rPr>
              <w:t>del 2023</w:t>
            </w:r>
          </w:p>
        </w:tc>
        <w:tc>
          <w:tcPr>
            <w:tcW w:w="1868" w:type="dxa"/>
            <w:shd w:val="clear" w:color="auto" w:fill="auto"/>
            <w:vAlign w:val="center"/>
          </w:tcPr>
          <w:p w14:paraId="5ED99D79" w14:textId="77777777" w:rsidR="004844BE" w:rsidRPr="008B1EF6" w:rsidRDefault="004844BE" w:rsidP="00164CCD">
            <w:pPr>
              <w:jc w:val="center"/>
              <w:rPr>
                <w:rFonts w:ascii="Arial" w:hAnsi="Arial" w:cs="Arial"/>
                <w:sz w:val="18"/>
                <w:szCs w:val="18"/>
              </w:rPr>
            </w:pPr>
            <w:r w:rsidRPr="008B1EF6">
              <w:rPr>
                <w:rFonts w:ascii="Arial" w:hAnsi="Arial" w:cs="Arial"/>
                <w:sz w:val="18"/>
                <w:szCs w:val="18"/>
                <w:lang w:val="es-MX"/>
              </w:rPr>
              <w:t xml:space="preserve">DRRHH </w:t>
            </w:r>
          </w:p>
        </w:tc>
      </w:tr>
    </w:tbl>
    <w:p w14:paraId="317DC1AE" w14:textId="69F49831" w:rsidR="004844BE" w:rsidRDefault="004844BE" w:rsidP="004844BE">
      <w:pPr>
        <w:ind w:left="567" w:right="70"/>
        <w:jc w:val="both"/>
        <w:rPr>
          <w:sz w:val="16"/>
          <w:szCs w:val="16"/>
        </w:rPr>
      </w:pPr>
    </w:p>
    <w:p w14:paraId="2611FD2E" w14:textId="4FD557A9"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6D8375F6" w14:textId="77777777" w:rsidR="00F46F4C" w:rsidRDefault="00F46F4C" w:rsidP="00F46F4C">
      <w:pPr>
        <w:pStyle w:val="Sangradetextonormal"/>
        <w:suppressAutoHyphens/>
        <w:spacing w:after="0"/>
        <w:ind w:left="3409"/>
        <w:jc w:val="both"/>
        <w:rPr>
          <w:rFonts w:ascii="Arial" w:hAnsi="Arial" w:cs="Arial"/>
          <w:b/>
        </w:rPr>
      </w:pPr>
    </w:p>
    <w:p w14:paraId="311D4E67" w14:textId="3B956654" w:rsidR="00F77166"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1695D321" w14:textId="77777777" w:rsidR="00A53A11" w:rsidRPr="00912A21" w:rsidRDefault="00A53A11" w:rsidP="00A53A11">
      <w:pPr>
        <w:pStyle w:val="Sangradetextonormal"/>
        <w:suppressAutoHyphens/>
        <w:spacing w:after="0"/>
        <w:ind w:left="0"/>
        <w:jc w:val="both"/>
        <w:rPr>
          <w:rFonts w:ascii="Arial" w:hAnsi="Arial" w:cs="Arial"/>
          <w:b/>
        </w:rPr>
      </w:pPr>
    </w:p>
    <w:p w14:paraId="0989B2A6" w14:textId="77777777" w:rsidR="00F77166" w:rsidRPr="00614EA2"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4D1DCF2A" w14:textId="77777777" w:rsidR="00850D23" w:rsidRPr="004C36FE" w:rsidRDefault="00850D23" w:rsidP="00F77166">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F77166">
        <w:trPr>
          <w:trHeight w:val="785"/>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1"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lastRenderedPageBreak/>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1E70DF08" w14:textId="77777777" w:rsidR="004844BE" w:rsidRDefault="004844BE" w:rsidP="00F77166">
      <w:pPr>
        <w:ind w:left="708"/>
        <w:jc w:val="both"/>
        <w:rPr>
          <w:rFonts w:ascii="Arial" w:hAnsi="Arial" w:cs="Arial"/>
        </w:rPr>
      </w:pPr>
    </w:p>
    <w:p w14:paraId="48C7927B" w14:textId="2D8690E1"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lastRenderedPageBreak/>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lastRenderedPageBreak/>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5107E0E4" w14:textId="77777777" w:rsidR="00F77166" w:rsidRPr="007A0C6D" w:rsidRDefault="00F77166" w:rsidP="00F77166">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613EB6CA" w14:textId="77777777" w:rsidR="00B805DC" w:rsidRPr="007A372F" w:rsidRDefault="00B805DC" w:rsidP="00B805DC">
            <w:pPr>
              <w:pStyle w:val="Sinespaciado4"/>
              <w:numPr>
                <w:ilvl w:val="0"/>
                <w:numId w:val="14"/>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3DF7602D" w14:textId="77777777" w:rsidR="00B805DC" w:rsidRDefault="00B805DC" w:rsidP="00B805DC">
            <w:pPr>
              <w:pStyle w:val="Sinespaciado4"/>
              <w:numPr>
                <w:ilvl w:val="0"/>
                <w:numId w:val="14"/>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079DCC10" w14:textId="56317903" w:rsidR="00F77166" w:rsidRPr="00323988" w:rsidRDefault="00B805DC" w:rsidP="00B805DC">
            <w:pPr>
              <w:pStyle w:val="Sinespaciado4"/>
              <w:numPr>
                <w:ilvl w:val="0"/>
                <w:numId w:val="14"/>
              </w:numPr>
              <w:suppressAutoHyphens/>
              <w:jc w:val="both"/>
              <w:rPr>
                <w:rFonts w:ascii="Arial" w:hAnsi="Arial" w:cs="Arial"/>
                <w:sz w:val="18"/>
                <w:szCs w:val="18"/>
              </w:rPr>
            </w:pPr>
            <w:r>
              <w:rPr>
                <w:rFonts w:ascii="Arial" w:hAnsi="Arial" w:cs="Arial"/>
                <w:sz w:val="18"/>
                <w:szCs w:val="18"/>
              </w:rPr>
              <w:t>No se admitirá documentos obligatorios en trámite.</w:t>
            </w:r>
          </w:p>
        </w:tc>
      </w:tr>
    </w:tbl>
    <w:p w14:paraId="23F711FF" w14:textId="77777777" w:rsidR="00C1259A" w:rsidRDefault="00C1259A" w:rsidP="00C1259A">
      <w:pPr>
        <w:pStyle w:val="Textoindependiente"/>
        <w:widowControl/>
        <w:tabs>
          <w:tab w:val="left" w:pos="1276"/>
        </w:tabs>
        <w:suppressAutoHyphens/>
        <w:autoSpaceDE/>
        <w:autoSpaceDN/>
        <w:adjustRightInd/>
        <w:ind w:left="709" w:right="281"/>
        <w:jc w:val="both"/>
        <w:rPr>
          <w:b/>
          <w:bCs/>
          <w:sz w:val="20"/>
          <w:szCs w:val="20"/>
        </w:rPr>
      </w:pPr>
    </w:p>
    <w:p w14:paraId="6349B5BB" w14:textId="5196DF08"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77777777" w:rsidR="00F77166" w:rsidRPr="00912A21" w:rsidRDefault="00F77166" w:rsidP="00F77166">
      <w:pPr>
        <w:pStyle w:val="Textoindependiente"/>
        <w:ind w:left="704" w:right="281"/>
        <w:jc w:val="both"/>
        <w:rPr>
          <w:color w:val="FF0000"/>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6B2900D5" w:rsidR="00F77166"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F11DDCC" w14:textId="77777777" w:rsidR="004844BE" w:rsidRPr="008F3319" w:rsidRDefault="004844BE"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134EE34C" w14:textId="5690C750" w:rsidR="00850D23" w:rsidRDefault="00850D23" w:rsidP="00850D23">
      <w:pPr>
        <w:pStyle w:val="Sangradetextonormal"/>
        <w:suppressAutoHyphens/>
        <w:spacing w:after="0"/>
        <w:ind w:left="3409"/>
        <w:jc w:val="both"/>
        <w:rPr>
          <w:rFonts w:ascii="Arial" w:hAnsi="Arial" w:cs="Arial"/>
          <w:b/>
        </w:rPr>
      </w:pPr>
    </w:p>
    <w:p w14:paraId="0B3B3563" w14:textId="797BCAF6" w:rsidR="00EB5202" w:rsidRDefault="00EB5202" w:rsidP="00850D23">
      <w:pPr>
        <w:pStyle w:val="Sangradetextonormal"/>
        <w:suppressAutoHyphens/>
        <w:spacing w:after="0"/>
        <w:ind w:left="3409"/>
        <w:jc w:val="both"/>
        <w:rPr>
          <w:rFonts w:ascii="Arial" w:hAnsi="Arial" w:cs="Arial"/>
          <w:b/>
        </w:rPr>
      </w:pPr>
    </w:p>
    <w:p w14:paraId="1D2641D2" w14:textId="5FB7D1E8" w:rsidR="00EB5202" w:rsidRDefault="00EB5202" w:rsidP="00850D23">
      <w:pPr>
        <w:pStyle w:val="Sangradetextonormal"/>
        <w:suppressAutoHyphens/>
        <w:spacing w:after="0"/>
        <w:ind w:left="3409"/>
        <w:jc w:val="both"/>
        <w:rPr>
          <w:rFonts w:ascii="Arial" w:hAnsi="Arial" w:cs="Arial"/>
          <w:b/>
        </w:rPr>
      </w:pPr>
    </w:p>
    <w:p w14:paraId="29FC8919" w14:textId="5824596D" w:rsidR="00EB5202" w:rsidRDefault="00EB5202" w:rsidP="00850D23">
      <w:pPr>
        <w:pStyle w:val="Sangradetextonormal"/>
        <w:suppressAutoHyphens/>
        <w:spacing w:after="0"/>
        <w:ind w:left="3409"/>
        <w:jc w:val="both"/>
        <w:rPr>
          <w:rFonts w:ascii="Arial" w:hAnsi="Arial" w:cs="Arial"/>
          <w:b/>
        </w:rPr>
      </w:pPr>
    </w:p>
    <w:p w14:paraId="0587802B" w14:textId="3A4CB5BB" w:rsidR="00EB5202" w:rsidRDefault="00EB5202" w:rsidP="00850D23">
      <w:pPr>
        <w:pStyle w:val="Sangradetextonormal"/>
        <w:suppressAutoHyphens/>
        <w:spacing w:after="0"/>
        <w:ind w:left="3409"/>
        <w:jc w:val="both"/>
        <w:rPr>
          <w:rFonts w:ascii="Arial" w:hAnsi="Arial" w:cs="Arial"/>
          <w:b/>
        </w:rPr>
      </w:pPr>
    </w:p>
    <w:p w14:paraId="2BE4A50C" w14:textId="77777777" w:rsidR="00EB5202" w:rsidRDefault="00EB5202" w:rsidP="00850D23">
      <w:pPr>
        <w:pStyle w:val="Sangradetextonormal"/>
        <w:suppressAutoHyphens/>
        <w:spacing w:after="0"/>
        <w:ind w:left="3409"/>
        <w:jc w:val="both"/>
        <w:rPr>
          <w:rFonts w:ascii="Arial" w:hAnsi="Arial" w:cs="Arial"/>
          <w:b/>
        </w:rPr>
      </w:pPr>
    </w:p>
    <w:p w14:paraId="220A1A77" w14:textId="4D13FFF3"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2BC6B76B" w14:textId="77777777" w:rsidR="00AE4486" w:rsidRDefault="00AE4486" w:rsidP="00AE4486">
      <w:pPr>
        <w:pStyle w:val="Sinespaciado1"/>
        <w:ind w:left="644"/>
        <w:rPr>
          <w:rFonts w:ascii="Arial" w:hAnsi="Arial" w:cs="Arial"/>
          <w:b/>
          <w:sz w:val="20"/>
          <w:szCs w:val="20"/>
        </w:rPr>
      </w:pPr>
    </w:p>
    <w:p w14:paraId="17276E89" w14:textId="7BBA0E62"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636F0DCF" w14:textId="4773A406" w:rsidR="00A53A11" w:rsidRPr="008F3319" w:rsidRDefault="00A53A11"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DD2771">
      <w:headerReference w:type="default" r:id="rId16"/>
      <w:footerReference w:type="default" r:id="rId17"/>
      <w:pgSz w:w="11906" w:h="16838"/>
      <w:pgMar w:top="1134"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DC668E" w:rsidRDefault="00DC668E">
      <w:r>
        <w:separator/>
      </w:r>
    </w:p>
  </w:endnote>
  <w:endnote w:type="continuationSeparator" w:id="0">
    <w:p w14:paraId="2BD10E58" w14:textId="77777777" w:rsidR="00DC668E" w:rsidRDefault="00DC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184521FD" w:rsidR="00DC668E" w:rsidRDefault="00DC668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DC668E" w:rsidRDefault="00DC668E">
      <w:r>
        <w:separator/>
      </w:r>
    </w:p>
  </w:footnote>
  <w:footnote w:type="continuationSeparator" w:id="0">
    <w:p w14:paraId="1C13CF64" w14:textId="77777777" w:rsidR="00DC668E" w:rsidRDefault="00DC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A90D" w14:textId="3C1C3A04" w:rsidR="00DC668E" w:rsidRDefault="00DC668E">
    <w:pPr>
      <w:pStyle w:val="Encabezado"/>
      <w:tabs>
        <w:tab w:val="clear" w:pos="8838"/>
        <w:tab w:val="right" w:pos="9214"/>
      </w:tabs>
      <w:ind w:left="-709" w:right="-427"/>
    </w:pPr>
  </w:p>
  <w:p w14:paraId="48433755" w14:textId="77777777" w:rsidR="00DC668E" w:rsidRPr="00370C86" w:rsidRDefault="00DC668E">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08C35B4"/>
    <w:multiLevelType w:val="hybridMultilevel"/>
    <w:tmpl w:val="9B36004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1"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0"/>
  </w:num>
  <w:num w:numId="6">
    <w:abstractNumId w:val="1"/>
  </w:num>
  <w:num w:numId="7">
    <w:abstractNumId w:val="4"/>
  </w:num>
  <w:num w:numId="8">
    <w:abstractNumId w:val="16"/>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7"/>
  </w:num>
  <w:num w:numId="13">
    <w:abstractNumId w:val="12"/>
  </w:num>
  <w:num w:numId="14">
    <w:abstractNumId w:val="19"/>
  </w:num>
  <w:num w:numId="15">
    <w:abstractNumId w:val="10"/>
  </w:num>
  <w:num w:numId="16">
    <w:abstractNumId w:val="7"/>
  </w:num>
  <w:num w:numId="17">
    <w:abstractNumId w:val="2"/>
  </w:num>
  <w:num w:numId="18">
    <w:abstractNumId w:val="5"/>
  </w:num>
  <w:num w:numId="19">
    <w:abstractNumId w:val="18"/>
  </w:num>
  <w:num w:numId="20">
    <w:abstractNumId w:val="14"/>
  </w:num>
  <w:num w:numId="21">
    <w:abstractNumId w:val="9"/>
  </w:num>
  <w:num w:numId="22">
    <w:abstractNumId w:val="21"/>
  </w:num>
  <w:num w:numId="23">
    <w:abstractNumId w:val="8"/>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22E74"/>
    <w:rsid w:val="00045654"/>
    <w:rsid w:val="00087FA4"/>
    <w:rsid w:val="000B7AC8"/>
    <w:rsid w:val="000D1D2E"/>
    <w:rsid w:val="000F01CF"/>
    <w:rsid w:val="001047CE"/>
    <w:rsid w:val="00110F45"/>
    <w:rsid w:val="00123498"/>
    <w:rsid w:val="001363E0"/>
    <w:rsid w:val="0014473C"/>
    <w:rsid w:val="00151923"/>
    <w:rsid w:val="00166A08"/>
    <w:rsid w:val="001949C0"/>
    <w:rsid w:val="00196792"/>
    <w:rsid w:val="001B09E7"/>
    <w:rsid w:val="001B36B3"/>
    <w:rsid w:val="001C50D9"/>
    <w:rsid w:val="00202AE5"/>
    <w:rsid w:val="00236A9D"/>
    <w:rsid w:val="002427BA"/>
    <w:rsid w:val="00256579"/>
    <w:rsid w:val="0028428C"/>
    <w:rsid w:val="002B4205"/>
    <w:rsid w:val="002B7CD9"/>
    <w:rsid w:val="002D427B"/>
    <w:rsid w:val="002F0E80"/>
    <w:rsid w:val="00322B23"/>
    <w:rsid w:val="00333832"/>
    <w:rsid w:val="00335187"/>
    <w:rsid w:val="00343710"/>
    <w:rsid w:val="00344C4A"/>
    <w:rsid w:val="00354488"/>
    <w:rsid w:val="00370C86"/>
    <w:rsid w:val="0038723D"/>
    <w:rsid w:val="003A1098"/>
    <w:rsid w:val="003A284B"/>
    <w:rsid w:val="003A304C"/>
    <w:rsid w:val="003B5CE7"/>
    <w:rsid w:val="003E6248"/>
    <w:rsid w:val="00405F81"/>
    <w:rsid w:val="00447CC3"/>
    <w:rsid w:val="0048025E"/>
    <w:rsid w:val="004827D4"/>
    <w:rsid w:val="004844BE"/>
    <w:rsid w:val="004B683D"/>
    <w:rsid w:val="004D497F"/>
    <w:rsid w:val="004F248A"/>
    <w:rsid w:val="00521C37"/>
    <w:rsid w:val="005672BF"/>
    <w:rsid w:val="00572D40"/>
    <w:rsid w:val="005A23C4"/>
    <w:rsid w:val="006009E8"/>
    <w:rsid w:val="00626093"/>
    <w:rsid w:val="0064028C"/>
    <w:rsid w:val="00667A8F"/>
    <w:rsid w:val="0069024C"/>
    <w:rsid w:val="006A6880"/>
    <w:rsid w:val="007217CD"/>
    <w:rsid w:val="00755584"/>
    <w:rsid w:val="00755885"/>
    <w:rsid w:val="007565DA"/>
    <w:rsid w:val="00763265"/>
    <w:rsid w:val="00777A32"/>
    <w:rsid w:val="00790E4D"/>
    <w:rsid w:val="007938A5"/>
    <w:rsid w:val="007B128A"/>
    <w:rsid w:val="007E7368"/>
    <w:rsid w:val="007F68E9"/>
    <w:rsid w:val="00846F2D"/>
    <w:rsid w:val="00850D23"/>
    <w:rsid w:val="00853B3A"/>
    <w:rsid w:val="00862DD6"/>
    <w:rsid w:val="008773CB"/>
    <w:rsid w:val="00886CD3"/>
    <w:rsid w:val="008A3EC2"/>
    <w:rsid w:val="008F0724"/>
    <w:rsid w:val="008F47E2"/>
    <w:rsid w:val="008F76C2"/>
    <w:rsid w:val="00912A21"/>
    <w:rsid w:val="009378AE"/>
    <w:rsid w:val="00940CB3"/>
    <w:rsid w:val="009423F8"/>
    <w:rsid w:val="0094796D"/>
    <w:rsid w:val="009555C1"/>
    <w:rsid w:val="009A06A4"/>
    <w:rsid w:val="009A1C80"/>
    <w:rsid w:val="009A6898"/>
    <w:rsid w:val="009D465D"/>
    <w:rsid w:val="009D7232"/>
    <w:rsid w:val="009F6891"/>
    <w:rsid w:val="00A13849"/>
    <w:rsid w:val="00A421D7"/>
    <w:rsid w:val="00A53A11"/>
    <w:rsid w:val="00A73F6A"/>
    <w:rsid w:val="00A8781A"/>
    <w:rsid w:val="00AC0D5F"/>
    <w:rsid w:val="00AC66C7"/>
    <w:rsid w:val="00AD5C02"/>
    <w:rsid w:val="00AD6628"/>
    <w:rsid w:val="00AD76B4"/>
    <w:rsid w:val="00AE4486"/>
    <w:rsid w:val="00B56A76"/>
    <w:rsid w:val="00B60A09"/>
    <w:rsid w:val="00B60FBA"/>
    <w:rsid w:val="00B67281"/>
    <w:rsid w:val="00B805DC"/>
    <w:rsid w:val="00B87B0D"/>
    <w:rsid w:val="00BE6700"/>
    <w:rsid w:val="00C01D65"/>
    <w:rsid w:val="00C05579"/>
    <w:rsid w:val="00C12566"/>
    <w:rsid w:val="00C1259A"/>
    <w:rsid w:val="00C23313"/>
    <w:rsid w:val="00C35380"/>
    <w:rsid w:val="00C374E4"/>
    <w:rsid w:val="00C70277"/>
    <w:rsid w:val="00C86D9C"/>
    <w:rsid w:val="00C8758F"/>
    <w:rsid w:val="00CC7A5E"/>
    <w:rsid w:val="00CD05A9"/>
    <w:rsid w:val="00CD1376"/>
    <w:rsid w:val="00CD77E0"/>
    <w:rsid w:val="00CE288F"/>
    <w:rsid w:val="00D028B7"/>
    <w:rsid w:val="00D11149"/>
    <w:rsid w:val="00D155F5"/>
    <w:rsid w:val="00D17D9B"/>
    <w:rsid w:val="00D25053"/>
    <w:rsid w:val="00D3120A"/>
    <w:rsid w:val="00D46432"/>
    <w:rsid w:val="00D86BD7"/>
    <w:rsid w:val="00DA085A"/>
    <w:rsid w:val="00DC27BB"/>
    <w:rsid w:val="00DC668E"/>
    <w:rsid w:val="00DC7CD0"/>
    <w:rsid w:val="00DD2771"/>
    <w:rsid w:val="00DD3A1B"/>
    <w:rsid w:val="00DE79DE"/>
    <w:rsid w:val="00E15BD5"/>
    <w:rsid w:val="00E30915"/>
    <w:rsid w:val="00E33CAA"/>
    <w:rsid w:val="00E34B6F"/>
    <w:rsid w:val="00E51C0F"/>
    <w:rsid w:val="00E707D7"/>
    <w:rsid w:val="00EB5202"/>
    <w:rsid w:val="00ED320A"/>
    <w:rsid w:val="00EE0EBB"/>
    <w:rsid w:val="00EE2EE4"/>
    <w:rsid w:val="00F118C6"/>
    <w:rsid w:val="00F1549A"/>
    <w:rsid w:val="00F2414A"/>
    <w:rsid w:val="00F30589"/>
    <w:rsid w:val="00F33F54"/>
    <w:rsid w:val="00F46F4C"/>
    <w:rsid w:val="00F54246"/>
    <w:rsid w:val="00F5447C"/>
    <w:rsid w:val="00F63D0C"/>
    <w:rsid w:val="00F77166"/>
    <w:rsid w:val="00F91807"/>
    <w:rsid w:val="00FD7C4F"/>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1"/>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uiPriority w:val="99"/>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4827D4"/>
    <w:pPr>
      <w:tabs>
        <w:tab w:val="center" w:pos="4419"/>
        <w:tab w:val="right" w:pos="8838"/>
      </w:tab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613253042">
      <w:bodyDiv w:val="1"/>
      <w:marLeft w:val="0"/>
      <w:marRight w:val="0"/>
      <w:marTop w:val="0"/>
      <w:marBottom w:val="0"/>
      <w:divBdr>
        <w:top w:val="none" w:sz="0" w:space="0" w:color="auto"/>
        <w:left w:val="none" w:sz="0" w:space="0" w:color="auto"/>
        <w:bottom w:val="none" w:sz="0" w:space="0" w:color="auto"/>
        <w:right w:val="none" w:sz="0" w:space="0" w:color="auto"/>
      </w:divBdr>
    </w:div>
    <w:div w:id="1000350731">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093820400">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B220E-33BB-4CA1-9DC3-9E02A080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205</TotalTime>
  <Pages>8</Pages>
  <Words>3350</Words>
  <Characters>24980</Characters>
  <Application>Microsoft Office Word</Application>
  <DocSecurity>0</DocSecurity>
  <Lines>208</Lines>
  <Paragraphs>56</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Ramirez La Rosa Richard</cp:lastModifiedBy>
  <cp:revision>38</cp:revision>
  <cp:lastPrinted>2022-05-16T15:11:00Z</cp:lastPrinted>
  <dcterms:created xsi:type="dcterms:W3CDTF">2023-03-24T17:20:00Z</dcterms:created>
  <dcterms:modified xsi:type="dcterms:W3CDTF">2023-07-31T15:20:00Z</dcterms:modified>
</cp:coreProperties>
</file>