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6362FB">
      <w:pPr>
        <w:pStyle w:val="Sangradetextonormal"/>
        <w:ind w:hanging="283"/>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C36416" w:rsidRDefault="00C36416" w:rsidP="000B3E4C">
      <w:pPr>
        <w:pStyle w:val="Sangradetextonormal"/>
        <w:ind w:firstLine="0"/>
        <w:jc w:val="center"/>
        <w:outlineLvl w:val="0"/>
        <w:rPr>
          <w:rFonts w:cs="Arial"/>
          <w:b/>
          <w:sz w:val="18"/>
        </w:rPr>
      </w:pPr>
    </w:p>
    <w:p w:rsidR="005042E1" w:rsidRPr="005042E1" w:rsidRDefault="005042E1" w:rsidP="005042E1">
      <w:pPr>
        <w:pStyle w:val="Sangradetextonormal"/>
        <w:ind w:firstLine="0"/>
        <w:jc w:val="center"/>
        <w:outlineLvl w:val="0"/>
        <w:rPr>
          <w:b/>
          <w:sz w:val="20"/>
        </w:rPr>
      </w:pPr>
      <w:r w:rsidRPr="005042E1">
        <w:rPr>
          <w:b/>
          <w:sz w:val="20"/>
        </w:rPr>
        <w:t>SEGURO SOCIAL DE SALUD (ESSALUD)</w:t>
      </w:r>
    </w:p>
    <w:p w:rsidR="005042E1" w:rsidRPr="005042E1" w:rsidRDefault="005042E1" w:rsidP="005042E1">
      <w:pPr>
        <w:pStyle w:val="Sangradetextonormal"/>
        <w:ind w:firstLine="0"/>
        <w:jc w:val="center"/>
        <w:rPr>
          <w:b/>
          <w:sz w:val="20"/>
        </w:rPr>
      </w:pPr>
    </w:p>
    <w:p w:rsidR="005042E1" w:rsidRPr="005042E1" w:rsidRDefault="005042E1" w:rsidP="005042E1">
      <w:pPr>
        <w:pStyle w:val="Sangradetextonormal"/>
        <w:ind w:firstLine="0"/>
        <w:jc w:val="center"/>
        <w:outlineLvl w:val="0"/>
        <w:rPr>
          <w:b/>
          <w:sz w:val="20"/>
          <w:u w:val="single"/>
        </w:rPr>
      </w:pPr>
      <w:r w:rsidRPr="005042E1">
        <w:rPr>
          <w:b/>
          <w:sz w:val="20"/>
          <w:u w:val="single"/>
        </w:rPr>
        <w:t>AVISO DE CONVOCATORIA PARA CONTRATACIÓN ADMINISTRATIVA DE SERVICIOS (CAS)</w:t>
      </w:r>
    </w:p>
    <w:p w:rsidR="005042E1" w:rsidRPr="00530D88" w:rsidRDefault="005042E1" w:rsidP="005042E1">
      <w:pPr>
        <w:pStyle w:val="Sangradetextonormal"/>
        <w:ind w:firstLine="0"/>
        <w:outlineLvl w:val="0"/>
        <w:rPr>
          <w:sz w:val="20"/>
        </w:rPr>
      </w:pPr>
    </w:p>
    <w:p w:rsidR="005042E1" w:rsidRPr="005042E1" w:rsidRDefault="005042E1" w:rsidP="005042E1">
      <w:pPr>
        <w:pStyle w:val="Sangradetextonormal"/>
        <w:ind w:firstLine="0"/>
        <w:jc w:val="center"/>
        <w:outlineLvl w:val="0"/>
        <w:rPr>
          <w:b/>
          <w:sz w:val="20"/>
        </w:rPr>
      </w:pPr>
      <w:r w:rsidRPr="005042E1">
        <w:rPr>
          <w:b/>
          <w:sz w:val="20"/>
        </w:rPr>
        <w:t>RED PRESTACIONAL SABOGAL</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575CF9">
        <w:rPr>
          <w:rFonts w:cs="Arial"/>
          <w:b/>
          <w:sz w:val="20"/>
        </w:rPr>
        <w:t>0</w:t>
      </w:r>
      <w:r w:rsidR="00C17D21">
        <w:rPr>
          <w:rFonts w:cs="Arial"/>
          <w:b/>
          <w:sz w:val="20"/>
        </w:rPr>
        <w:t>9</w:t>
      </w:r>
      <w:r w:rsidR="00A2515C">
        <w:rPr>
          <w:rFonts w:cs="Arial"/>
          <w:b/>
          <w:sz w:val="20"/>
        </w:rPr>
        <w:t>-</w:t>
      </w:r>
      <w:r>
        <w:rPr>
          <w:rFonts w:cs="Arial"/>
          <w:b/>
          <w:sz w:val="20"/>
        </w:rPr>
        <w:t>CAS-</w:t>
      </w:r>
      <w:r w:rsidR="00D52AC7">
        <w:rPr>
          <w:rFonts w:cs="Arial"/>
          <w:b/>
          <w:sz w:val="20"/>
        </w:rPr>
        <w:t>RPSAB-</w:t>
      </w:r>
      <w:r w:rsidRPr="00200207">
        <w:rPr>
          <w:rFonts w:cs="Arial"/>
          <w:b/>
          <w:sz w:val="20"/>
        </w:rPr>
        <w:t>201</w:t>
      </w:r>
      <w:r w:rsidR="00575CF9">
        <w:rPr>
          <w:rFonts w:cs="Arial"/>
          <w:b/>
          <w:sz w:val="20"/>
        </w:rPr>
        <w:t>8</w:t>
      </w:r>
      <w:r w:rsidRPr="00200207">
        <w:rPr>
          <w:rFonts w:cs="Arial"/>
          <w:b/>
          <w:sz w:val="20"/>
        </w:rPr>
        <w:t xml:space="preserve">  </w:t>
      </w: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C17D21" w:rsidRPr="00200207" w:rsidRDefault="00C17D21" w:rsidP="00C17D21">
      <w:pPr>
        <w:pStyle w:val="Sangradetextonormal"/>
        <w:ind w:left="1440" w:firstLine="0"/>
        <w:jc w:val="left"/>
        <w:rPr>
          <w:rFonts w:cs="Arial"/>
          <w:b/>
          <w:sz w:val="20"/>
        </w:rPr>
      </w:pPr>
    </w:p>
    <w:p w:rsidR="00200207" w:rsidRPr="00200207" w:rsidRDefault="005042E1" w:rsidP="00200207">
      <w:pPr>
        <w:pStyle w:val="Sangradetextonormal"/>
        <w:ind w:left="426" w:firstLine="0"/>
        <w:jc w:val="left"/>
        <w:rPr>
          <w:rFonts w:cs="Arial"/>
          <w:sz w:val="20"/>
        </w:rPr>
      </w:pPr>
      <w:r>
        <w:rPr>
          <w:rFonts w:cs="Arial"/>
          <w:sz w:val="20"/>
        </w:rPr>
        <w:tab/>
      </w:r>
      <w:r w:rsidR="00200207" w:rsidRPr="00200207">
        <w:rPr>
          <w:rFonts w:cs="Arial"/>
          <w:sz w:val="20"/>
        </w:rPr>
        <w:t>Co</w:t>
      </w:r>
      <w:r w:rsidR="00200207">
        <w:rPr>
          <w:rFonts w:cs="Arial"/>
          <w:sz w:val="20"/>
        </w:rPr>
        <w:t>ntratar los</w:t>
      </w:r>
      <w:r w:rsidR="00200207" w:rsidRPr="00200207">
        <w:rPr>
          <w:rFonts w:cs="Arial"/>
          <w:sz w:val="20"/>
        </w:rPr>
        <w:t xml:space="preserve"> siguiente</w:t>
      </w:r>
      <w:r w:rsidR="00200207">
        <w:rPr>
          <w:rFonts w:cs="Arial"/>
          <w:sz w:val="20"/>
        </w:rPr>
        <w:t>s</w:t>
      </w:r>
      <w:r w:rsidR="00200207" w:rsidRPr="00200207">
        <w:rPr>
          <w:rFonts w:cs="Arial"/>
          <w:sz w:val="20"/>
        </w:rPr>
        <w:t xml:space="preserve"> </w:t>
      </w:r>
      <w:r>
        <w:rPr>
          <w:rFonts w:cs="Arial"/>
          <w:sz w:val="20"/>
        </w:rPr>
        <w:t>S</w:t>
      </w:r>
      <w:r w:rsidR="00200207" w:rsidRPr="00200207">
        <w:rPr>
          <w:rFonts w:cs="Arial"/>
          <w:sz w:val="20"/>
        </w:rPr>
        <w:t>ervicio</w:t>
      </w:r>
      <w:r w:rsidR="00200207">
        <w:rPr>
          <w:rFonts w:cs="Arial"/>
          <w:sz w:val="20"/>
        </w:rPr>
        <w:t>s</w:t>
      </w:r>
      <w:r w:rsidR="00200207" w:rsidRPr="00200207">
        <w:rPr>
          <w:rFonts w:cs="Arial"/>
          <w:sz w:val="20"/>
        </w:rPr>
        <w:t xml:space="preserve"> </w:t>
      </w:r>
      <w:r>
        <w:rPr>
          <w:rFonts w:cs="Arial"/>
          <w:sz w:val="20"/>
        </w:rPr>
        <w:t xml:space="preserve">por Suplencia </w:t>
      </w:r>
      <w:r w:rsidR="00200207" w:rsidRPr="00200207">
        <w:rPr>
          <w:rFonts w:cs="Arial"/>
          <w:sz w:val="20"/>
        </w:rPr>
        <w:t>de</w:t>
      </w:r>
      <w:r>
        <w:rPr>
          <w:rFonts w:cs="Arial"/>
          <w:sz w:val="20"/>
        </w:rPr>
        <w:t xml:space="preserve"> la Red Prestacional </w:t>
      </w:r>
      <w:r w:rsidR="00B751AD">
        <w:rPr>
          <w:rFonts w:cs="Arial"/>
          <w:sz w:val="20"/>
        </w:rPr>
        <w:t>Sabogal</w:t>
      </w:r>
      <w:r>
        <w:rPr>
          <w:rFonts w:cs="Arial"/>
          <w:sz w:val="20"/>
        </w:rPr>
        <w:t>:</w:t>
      </w:r>
    </w:p>
    <w:p w:rsidR="00200207" w:rsidRDefault="00200207" w:rsidP="00200207">
      <w:pPr>
        <w:pStyle w:val="Sangradetextonormal"/>
        <w:ind w:left="426" w:firstLine="0"/>
        <w:jc w:val="left"/>
        <w:rPr>
          <w:rFonts w:cs="Arial"/>
          <w:b/>
          <w:sz w:val="20"/>
        </w:rPr>
      </w:pPr>
    </w:p>
    <w:tbl>
      <w:tblPr>
        <w:tblW w:w="9758" w:type="dxa"/>
        <w:tblInd w:w="-68" w:type="dxa"/>
        <w:tblLayout w:type="fixed"/>
        <w:tblCellMar>
          <w:left w:w="70" w:type="dxa"/>
          <w:right w:w="70" w:type="dxa"/>
        </w:tblCellMar>
        <w:tblLook w:val="00A0" w:firstRow="1" w:lastRow="0" w:firstColumn="1" w:lastColumn="0" w:noHBand="0" w:noVBand="0"/>
      </w:tblPr>
      <w:tblGrid>
        <w:gridCol w:w="1481"/>
        <w:gridCol w:w="1559"/>
        <w:gridCol w:w="1134"/>
        <w:gridCol w:w="1418"/>
        <w:gridCol w:w="1134"/>
        <w:gridCol w:w="1559"/>
        <w:gridCol w:w="1473"/>
      </w:tblGrid>
      <w:tr w:rsidR="009F406C" w:rsidRPr="001B2AFE" w:rsidTr="00F50E19">
        <w:trPr>
          <w:trHeight w:val="658"/>
        </w:trPr>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444E52" w:rsidRDefault="00444E52" w:rsidP="000723B8">
            <w:pPr>
              <w:suppressAutoHyphens w:val="0"/>
              <w:jc w:val="center"/>
              <w:rPr>
                <w:rFonts w:ascii="Arial" w:hAnsi="Arial" w:cs="Arial"/>
                <w:b/>
                <w:bCs/>
                <w:sz w:val="18"/>
                <w:szCs w:val="18"/>
                <w:lang w:eastAsia="es-PE"/>
              </w:rPr>
            </w:pPr>
          </w:p>
          <w:p w:rsidR="009F406C" w:rsidRPr="001B2AFE" w:rsidRDefault="00E742BC" w:rsidP="000723B8">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1F6226" w:rsidP="000723B8">
            <w:pPr>
              <w:suppressAutoHyphens w:val="0"/>
              <w:jc w:val="center"/>
              <w:rPr>
                <w:rFonts w:ascii="Arial" w:hAnsi="Arial" w:cs="Arial"/>
                <w:b/>
                <w:bCs/>
                <w:sz w:val="18"/>
                <w:szCs w:val="18"/>
                <w:lang w:val="es-PE" w:eastAsia="es-PE"/>
              </w:rPr>
            </w:pPr>
            <w:r>
              <w:rPr>
                <w:rFonts w:ascii="Arial" w:hAnsi="Arial" w:cs="Arial"/>
                <w:b/>
                <w:bCs/>
                <w:sz w:val="18"/>
                <w:szCs w:val="18"/>
                <w:lang w:eastAsia="es-PE"/>
              </w:rPr>
              <w:t xml:space="preserve">RETRIBUCIÓN MENSUAL </w:t>
            </w:r>
            <w:r w:rsidR="009F406C" w:rsidRPr="001B2AFE">
              <w:rPr>
                <w:rFonts w:ascii="Arial" w:hAnsi="Arial" w:cs="Arial"/>
                <w:b/>
                <w:bCs/>
                <w:sz w:val="18"/>
                <w:szCs w:val="18"/>
                <w:lang w:eastAsia="es-P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540986" w:rsidRPr="003F3D23" w:rsidTr="00F50E19">
        <w:trPr>
          <w:trHeight w:val="637"/>
        </w:trPr>
        <w:tc>
          <w:tcPr>
            <w:tcW w:w="1481" w:type="dxa"/>
            <w:tcBorders>
              <w:top w:val="single" w:sz="4" w:space="0" w:color="auto"/>
              <w:left w:val="single" w:sz="4" w:space="0" w:color="auto"/>
              <w:right w:val="single" w:sz="4" w:space="0" w:color="auto"/>
            </w:tcBorders>
            <w:noWrap/>
            <w:vAlign w:val="center"/>
          </w:tcPr>
          <w:p w:rsidR="00540986" w:rsidRPr="003F3D23" w:rsidRDefault="00540986" w:rsidP="00BB10B4">
            <w:pPr>
              <w:jc w:val="center"/>
              <w:rPr>
                <w:rFonts w:ascii="Arial" w:hAnsi="Arial" w:cs="Arial"/>
                <w:sz w:val="18"/>
                <w:szCs w:val="18"/>
              </w:rPr>
            </w:pPr>
            <w:r w:rsidRPr="003F3D23">
              <w:rPr>
                <w:rFonts w:ascii="Arial" w:hAnsi="Arial" w:cs="Arial"/>
                <w:sz w:val="18"/>
                <w:szCs w:val="18"/>
              </w:rPr>
              <w:t>Enfermer</w:t>
            </w:r>
            <w:r w:rsidR="001F6226">
              <w:rPr>
                <w:rFonts w:ascii="Arial" w:hAnsi="Arial" w:cs="Arial"/>
                <w:sz w:val="18"/>
                <w:szCs w:val="18"/>
              </w:rPr>
              <w:t>o(a</w:t>
            </w:r>
            <w:r>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540986" w:rsidRPr="003F3D23" w:rsidRDefault="00540986" w:rsidP="00BB10B4">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Pr="003F3D23" w:rsidRDefault="00540986" w:rsidP="00BB10B4">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540986" w:rsidRPr="003F3D23" w:rsidRDefault="00540986" w:rsidP="00BB10B4">
            <w:pPr>
              <w:jc w:val="center"/>
              <w:rPr>
                <w:rFonts w:ascii="Arial" w:hAnsi="Arial" w:cs="Arial"/>
                <w:sz w:val="18"/>
                <w:szCs w:val="18"/>
              </w:rPr>
            </w:pPr>
            <w:r>
              <w:rPr>
                <w:rFonts w:ascii="Arial" w:hAnsi="Arial" w:cs="Arial"/>
                <w:sz w:val="18"/>
                <w:szCs w:val="18"/>
              </w:rPr>
              <w:t>S/. 3,400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Pr="003F3D23" w:rsidRDefault="00540986" w:rsidP="00BB10B4">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540986" w:rsidRPr="00A15188" w:rsidRDefault="00540986" w:rsidP="00BB10B4">
            <w:pPr>
              <w:jc w:val="center"/>
              <w:rPr>
                <w:rFonts w:ascii="Arial" w:hAnsi="Arial" w:cs="Arial"/>
                <w:color w:val="000000" w:themeColor="text1"/>
                <w:sz w:val="18"/>
                <w:szCs w:val="18"/>
              </w:rPr>
            </w:pPr>
            <w:r>
              <w:rPr>
                <w:rFonts w:ascii="Arial" w:hAnsi="Arial" w:cs="Arial"/>
                <w:color w:val="000000" w:themeColor="text1"/>
                <w:sz w:val="18"/>
                <w:szCs w:val="18"/>
              </w:rPr>
              <w:t>Servicio de Consulta Externa</w:t>
            </w:r>
          </w:p>
        </w:tc>
        <w:tc>
          <w:tcPr>
            <w:tcW w:w="1473" w:type="dxa"/>
            <w:vMerge w:val="restart"/>
            <w:tcBorders>
              <w:left w:val="single" w:sz="4" w:space="0" w:color="auto"/>
              <w:right w:val="single" w:sz="4" w:space="0" w:color="auto"/>
            </w:tcBorders>
            <w:vAlign w:val="center"/>
          </w:tcPr>
          <w:p w:rsidR="00540986" w:rsidRDefault="00540986" w:rsidP="00BB10B4">
            <w:pPr>
              <w:jc w:val="center"/>
              <w:rPr>
                <w:rFonts w:ascii="Arial" w:hAnsi="Arial" w:cs="Arial"/>
                <w:sz w:val="18"/>
                <w:szCs w:val="18"/>
              </w:rPr>
            </w:pPr>
            <w:r>
              <w:rPr>
                <w:rFonts w:ascii="Arial" w:hAnsi="Arial" w:cs="Arial"/>
                <w:sz w:val="18"/>
                <w:szCs w:val="18"/>
              </w:rPr>
              <w:t>Hospital Nacional Alberto Sabogal Sologuren</w:t>
            </w:r>
          </w:p>
        </w:tc>
      </w:tr>
      <w:tr w:rsidR="00540986" w:rsidRPr="003F3D23" w:rsidTr="00F50E19">
        <w:trPr>
          <w:trHeight w:val="790"/>
        </w:trPr>
        <w:tc>
          <w:tcPr>
            <w:tcW w:w="1481" w:type="dxa"/>
            <w:tcBorders>
              <w:top w:val="single" w:sz="4" w:space="0" w:color="auto"/>
              <w:left w:val="single" w:sz="4" w:space="0" w:color="auto"/>
              <w:right w:val="single" w:sz="4" w:space="0" w:color="auto"/>
            </w:tcBorders>
            <w:noWrap/>
            <w:vAlign w:val="center"/>
          </w:tcPr>
          <w:p w:rsidR="00540986" w:rsidRPr="003F3D23" w:rsidRDefault="00540986" w:rsidP="00F50E19">
            <w:pPr>
              <w:jc w:val="center"/>
              <w:rPr>
                <w:rFonts w:ascii="Arial" w:hAnsi="Arial" w:cs="Arial"/>
                <w:sz w:val="18"/>
                <w:szCs w:val="18"/>
              </w:rPr>
            </w:pPr>
            <w:r>
              <w:rPr>
                <w:rFonts w:ascii="Arial" w:hAnsi="Arial" w:cs="Arial"/>
                <w:sz w:val="18"/>
                <w:szCs w:val="18"/>
              </w:rPr>
              <w:t xml:space="preserve">Auxiliar de </w:t>
            </w:r>
            <w:r w:rsidR="00F50E19">
              <w:rPr>
                <w:rFonts w:ascii="Arial" w:hAnsi="Arial" w:cs="Arial"/>
                <w:sz w:val="18"/>
                <w:szCs w:val="18"/>
              </w:rPr>
              <w:t xml:space="preserve">Servicio Asistencial </w:t>
            </w:r>
            <w:r>
              <w:rPr>
                <w:rFonts w:ascii="Arial" w:hAnsi="Arial" w:cs="Arial"/>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40986" w:rsidRDefault="00F50E19" w:rsidP="00BB10B4">
            <w:pPr>
              <w:jc w:val="center"/>
              <w:rPr>
                <w:rFonts w:ascii="Arial" w:hAnsi="Arial" w:cs="Arial"/>
                <w:sz w:val="18"/>
                <w:szCs w:val="18"/>
              </w:rPr>
            </w:pPr>
            <w:r>
              <w:rPr>
                <w:rFonts w:ascii="Arial" w:hAnsi="Arial" w:cs="Arial"/>
                <w:sz w:val="18"/>
                <w:szCs w:val="18"/>
              </w:rPr>
              <w:t xml:space="preserve">Enfermería </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Default="00540986" w:rsidP="00BB10B4">
            <w:pPr>
              <w:jc w:val="center"/>
              <w:rPr>
                <w:rFonts w:ascii="Arial" w:hAnsi="Arial" w:cs="Arial"/>
                <w:sz w:val="18"/>
                <w:szCs w:val="18"/>
              </w:rPr>
            </w:pPr>
            <w:r>
              <w:rPr>
                <w:rFonts w:ascii="Arial" w:hAnsi="Arial" w:cs="Arial"/>
                <w:sz w:val="18"/>
                <w:szCs w:val="18"/>
              </w:rPr>
              <w:t>A1ASA-002</w:t>
            </w:r>
          </w:p>
        </w:tc>
        <w:tc>
          <w:tcPr>
            <w:tcW w:w="1418" w:type="dxa"/>
            <w:tcBorders>
              <w:left w:val="single" w:sz="4" w:space="0" w:color="auto"/>
              <w:bottom w:val="single" w:sz="4" w:space="0" w:color="auto"/>
              <w:right w:val="single" w:sz="4" w:space="0" w:color="auto"/>
            </w:tcBorders>
            <w:noWrap/>
            <w:vAlign w:val="center"/>
          </w:tcPr>
          <w:p w:rsidR="00540986" w:rsidRDefault="00F50E19" w:rsidP="00BB10B4">
            <w:pPr>
              <w:jc w:val="center"/>
              <w:rPr>
                <w:rFonts w:ascii="Arial" w:hAnsi="Arial" w:cs="Arial"/>
                <w:sz w:val="18"/>
                <w:szCs w:val="18"/>
              </w:rPr>
            </w:pPr>
            <w:r>
              <w:rPr>
                <w:rFonts w:ascii="Arial" w:hAnsi="Arial" w:cs="Arial"/>
                <w:sz w:val="18"/>
                <w:szCs w:val="18"/>
              </w:rPr>
              <w:t>S/    930</w:t>
            </w:r>
            <w:r w:rsidR="00540986">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Default="00540986" w:rsidP="00BB10B4">
            <w:pPr>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noWrap/>
            <w:vAlign w:val="center"/>
          </w:tcPr>
          <w:p w:rsidR="00540986" w:rsidRDefault="00540986" w:rsidP="00BB10B4">
            <w:pPr>
              <w:jc w:val="center"/>
              <w:rPr>
                <w:rFonts w:ascii="Arial" w:hAnsi="Arial" w:cs="Arial"/>
                <w:color w:val="000000" w:themeColor="text1"/>
                <w:sz w:val="18"/>
                <w:szCs w:val="18"/>
              </w:rPr>
            </w:pPr>
            <w:r>
              <w:rPr>
                <w:rFonts w:ascii="Arial" w:hAnsi="Arial" w:cs="Arial"/>
                <w:color w:val="000000" w:themeColor="text1"/>
                <w:sz w:val="18"/>
                <w:szCs w:val="18"/>
              </w:rPr>
              <w:t>Servicio de Emergencia</w:t>
            </w:r>
          </w:p>
        </w:tc>
        <w:tc>
          <w:tcPr>
            <w:tcW w:w="1473" w:type="dxa"/>
            <w:vMerge/>
            <w:tcBorders>
              <w:left w:val="single" w:sz="4" w:space="0" w:color="auto"/>
              <w:right w:val="single" w:sz="4" w:space="0" w:color="auto"/>
            </w:tcBorders>
            <w:vAlign w:val="center"/>
          </w:tcPr>
          <w:p w:rsidR="00540986" w:rsidRDefault="00540986" w:rsidP="00BB10B4">
            <w:pPr>
              <w:jc w:val="center"/>
              <w:rPr>
                <w:rFonts w:ascii="Arial" w:hAnsi="Arial" w:cs="Arial"/>
                <w:sz w:val="18"/>
                <w:szCs w:val="18"/>
              </w:rPr>
            </w:pPr>
          </w:p>
        </w:tc>
      </w:tr>
      <w:tr w:rsidR="00540986" w:rsidRPr="003F3D23" w:rsidTr="00F50E19">
        <w:trPr>
          <w:trHeight w:val="689"/>
        </w:trPr>
        <w:tc>
          <w:tcPr>
            <w:tcW w:w="1481" w:type="dxa"/>
            <w:tcBorders>
              <w:top w:val="single" w:sz="4" w:space="0" w:color="auto"/>
              <w:left w:val="single" w:sz="4" w:space="0" w:color="auto"/>
              <w:right w:val="single" w:sz="4" w:space="0" w:color="auto"/>
            </w:tcBorders>
            <w:noWrap/>
            <w:vAlign w:val="center"/>
          </w:tcPr>
          <w:p w:rsidR="00540986" w:rsidRDefault="002F721D" w:rsidP="00BB10B4">
            <w:pPr>
              <w:jc w:val="center"/>
              <w:rPr>
                <w:rFonts w:ascii="Arial" w:hAnsi="Arial" w:cs="Arial"/>
                <w:sz w:val="18"/>
                <w:szCs w:val="18"/>
              </w:rPr>
            </w:pPr>
            <w:r>
              <w:rPr>
                <w:rFonts w:ascii="Arial" w:hAnsi="Arial" w:cs="Arial"/>
                <w:sz w:val="18"/>
                <w:szCs w:val="18"/>
              </w:rPr>
              <w:t>Técnico n</w:t>
            </w:r>
            <w:r w:rsidR="00540986">
              <w:rPr>
                <w:rFonts w:ascii="Arial" w:hAnsi="Arial" w:cs="Arial"/>
                <w:sz w:val="18"/>
                <w:szCs w:val="18"/>
              </w:rPr>
              <w:t>o Diplomado</w:t>
            </w:r>
          </w:p>
        </w:tc>
        <w:tc>
          <w:tcPr>
            <w:tcW w:w="1559" w:type="dxa"/>
            <w:tcBorders>
              <w:top w:val="single" w:sz="4" w:space="0" w:color="auto"/>
              <w:left w:val="single" w:sz="4" w:space="0" w:color="auto"/>
              <w:bottom w:val="single" w:sz="4" w:space="0" w:color="auto"/>
              <w:right w:val="single" w:sz="4" w:space="0" w:color="auto"/>
            </w:tcBorders>
            <w:vAlign w:val="center"/>
          </w:tcPr>
          <w:p w:rsidR="00540986" w:rsidRDefault="00540986" w:rsidP="00BB10B4">
            <w:pPr>
              <w:jc w:val="center"/>
              <w:rPr>
                <w:rFonts w:ascii="Arial" w:hAnsi="Arial" w:cs="Arial"/>
                <w:sz w:val="18"/>
                <w:szCs w:val="18"/>
              </w:rPr>
            </w:pPr>
            <w:r>
              <w:rPr>
                <w:rFonts w:ascii="Arial" w:hAnsi="Arial" w:cs="Arial"/>
                <w:sz w:val="18"/>
                <w:szCs w:val="18"/>
              </w:rPr>
              <w:t>Farmacia</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Default="00F47B1E" w:rsidP="00BB10B4">
            <w:pPr>
              <w:jc w:val="center"/>
              <w:rPr>
                <w:rFonts w:ascii="Arial" w:hAnsi="Arial" w:cs="Arial"/>
                <w:sz w:val="18"/>
                <w:szCs w:val="18"/>
              </w:rPr>
            </w:pPr>
            <w:r>
              <w:rPr>
                <w:rFonts w:ascii="Arial" w:hAnsi="Arial" w:cs="Arial"/>
                <w:sz w:val="18"/>
                <w:szCs w:val="18"/>
              </w:rPr>
              <w:t>T3TND</w:t>
            </w:r>
            <w:r w:rsidR="00540986">
              <w:rPr>
                <w:rFonts w:ascii="Arial" w:hAnsi="Arial" w:cs="Arial"/>
                <w:sz w:val="18"/>
                <w:szCs w:val="18"/>
              </w:rPr>
              <w:t>-003</w:t>
            </w:r>
          </w:p>
        </w:tc>
        <w:tc>
          <w:tcPr>
            <w:tcW w:w="1418" w:type="dxa"/>
            <w:tcBorders>
              <w:left w:val="single" w:sz="4" w:space="0" w:color="auto"/>
              <w:bottom w:val="single" w:sz="4" w:space="0" w:color="auto"/>
              <w:right w:val="single" w:sz="4" w:space="0" w:color="auto"/>
            </w:tcBorders>
            <w:noWrap/>
            <w:vAlign w:val="center"/>
          </w:tcPr>
          <w:p w:rsidR="00540986" w:rsidRDefault="00540986" w:rsidP="00BB10B4">
            <w:pPr>
              <w:jc w:val="center"/>
              <w:rPr>
                <w:rFonts w:ascii="Arial" w:hAnsi="Arial" w:cs="Arial"/>
                <w:sz w:val="18"/>
                <w:szCs w:val="18"/>
              </w:rPr>
            </w:pPr>
            <w:r>
              <w:rPr>
                <w:rFonts w:ascii="Arial" w:hAnsi="Arial" w:cs="Arial"/>
                <w:sz w:val="18"/>
                <w:szCs w:val="18"/>
              </w:rPr>
              <w:t>S/ 1,360.00</w:t>
            </w:r>
          </w:p>
        </w:tc>
        <w:tc>
          <w:tcPr>
            <w:tcW w:w="1134" w:type="dxa"/>
            <w:tcBorders>
              <w:top w:val="single" w:sz="4" w:space="0" w:color="auto"/>
              <w:left w:val="single" w:sz="4" w:space="0" w:color="auto"/>
              <w:bottom w:val="single" w:sz="4" w:space="0" w:color="auto"/>
              <w:right w:val="single" w:sz="4" w:space="0" w:color="auto"/>
            </w:tcBorders>
            <w:vAlign w:val="center"/>
          </w:tcPr>
          <w:p w:rsidR="00540986" w:rsidRDefault="00540986" w:rsidP="00BB10B4">
            <w:pPr>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noWrap/>
            <w:vAlign w:val="center"/>
          </w:tcPr>
          <w:p w:rsidR="00540986" w:rsidRDefault="00540986" w:rsidP="00BB10B4">
            <w:pPr>
              <w:jc w:val="center"/>
              <w:rPr>
                <w:rFonts w:ascii="Arial" w:hAnsi="Arial" w:cs="Arial"/>
                <w:color w:val="000000" w:themeColor="text1"/>
                <w:sz w:val="18"/>
                <w:szCs w:val="18"/>
              </w:rPr>
            </w:pPr>
            <w:r>
              <w:rPr>
                <w:rFonts w:ascii="Arial" w:hAnsi="Arial" w:cs="Arial"/>
                <w:color w:val="000000" w:themeColor="text1"/>
                <w:sz w:val="18"/>
                <w:szCs w:val="18"/>
              </w:rPr>
              <w:t xml:space="preserve">Servicio de Dispensación </w:t>
            </w:r>
          </w:p>
        </w:tc>
        <w:tc>
          <w:tcPr>
            <w:tcW w:w="1473" w:type="dxa"/>
            <w:vMerge/>
            <w:tcBorders>
              <w:left w:val="single" w:sz="4" w:space="0" w:color="auto"/>
              <w:right w:val="single" w:sz="4" w:space="0" w:color="auto"/>
            </w:tcBorders>
            <w:vAlign w:val="center"/>
          </w:tcPr>
          <w:p w:rsidR="00540986" w:rsidRDefault="00540986" w:rsidP="00BB10B4">
            <w:pPr>
              <w:jc w:val="center"/>
              <w:rPr>
                <w:rFonts w:ascii="Arial" w:hAnsi="Arial" w:cs="Arial"/>
                <w:sz w:val="18"/>
                <w:szCs w:val="18"/>
              </w:rPr>
            </w:pPr>
          </w:p>
        </w:tc>
      </w:tr>
      <w:tr w:rsidR="00BB10B4" w:rsidRPr="00B77F51" w:rsidTr="00F50E19">
        <w:trPr>
          <w:trHeight w:val="267"/>
        </w:trPr>
        <w:tc>
          <w:tcPr>
            <w:tcW w:w="5592" w:type="dxa"/>
            <w:gridSpan w:val="4"/>
            <w:tcBorders>
              <w:top w:val="single" w:sz="4" w:space="0" w:color="auto"/>
              <w:left w:val="single" w:sz="4" w:space="0" w:color="auto"/>
              <w:bottom w:val="single" w:sz="4" w:space="0" w:color="auto"/>
              <w:right w:val="single" w:sz="4" w:space="0" w:color="auto"/>
            </w:tcBorders>
            <w:noWrap/>
            <w:vAlign w:val="center"/>
          </w:tcPr>
          <w:p w:rsidR="00BB10B4" w:rsidRPr="004453F8" w:rsidRDefault="00BB10B4" w:rsidP="00BB10B4">
            <w:pPr>
              <w:jc w:val="center"/>
              <w:rPr>
                <w:rFonts w:ascii="Arial" w:hAnsi="Arial" w:cs="Arial"/>
                <w:b/>
                <w:sz w:val="18"/>
                <w:szCs w:val="18"/>
              </w:rPr>
            </w:pPr>
            <w:r w:rsidRPr="004453F8">
              <w:rPr>
                <w:rFonts w:ascii="Arial" w:hAnsi="Arial" w:cs="Arial"/>
                <w:b/>
                <w:sz w:val="18"/>
                <w:szCs w:val="18"/>
              </w:rPr>
              <w:t xml:space="preserve">Total </w:t>
            </w:r>
          </w:p>
        </w:tc>
        <w:tc>
          <w:tcPr>
            <w:tcW w:w="4166" w:type="dxa"/>
            <w:gridSpan w:val="3"/>
            <w:tcBorders>
              <w:top w:val="single" w:sz="4" w:space="0" w:color="auto"/>
              <w:left w:val="single" w:sz="4" w:space="0" w:color="auto"/>
              <w:bottom w:val="single" w:sz="4" w:space="0" w:color="auto"/>
              <w:right w:val="single" w:sz="4" w:space="0" w:color="auto"/>
            </w:tcBorders>
            <w:vAlign w:val="center"/>
          </w:tcPr>
          <w:p w:rsidR="00BB10B4" w:rsidRPr="00B77F51" w:rsidRDefault="00BB10B4" w:rsidP="00BB10B4">
            <w:pPr>
              <w:rPr>
                <w:rFonts w:ascii="Arial" w:hAnsi="Arial" w:cs="Arial"/>
                <w:b/>
                <w:bCs/>
                <w:sz w:val="18"/>
                <w:szCs w:val="18"/>
              </w:rPr>
            </w:pPr>
            <w:r>
              <w:rPr>
                <w:rFonts w:ascii="Arial" w:hAnsi="Arial" w:cs="Arial"/>
                <w:b/>
                <w:bCs/>
                <w:sz w:val="18"/>
                <w:szCs w:val="18"/>
              </w:rPr>
              <w:t xml:space="preserve">        03</w:t>
            </w:r>
          </w:p>
        </w:tc>
      </w:tr>
    </w:tbl>
    <w:p w:rsidR="00200207" w:rsidRDefault="00200207"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DB4FE3" w:rsidRPr="005168AC" w:rsidRDefault="00DB4FE3" w:rsidP="008D2B85">
      <w:pPr>
        <w:pStyle w:val="Sangradetextonormal"/>
        <w:ind w:left="708"/>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33062E"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Pr="004D493A">
        <w:rPr>
          <w:rFonts w:cs="Arial"/>
          <w:sz w:val="20"/>
        </w:rPr>
        <w:t>Nª</w:t>
      </w:r>
      <w:r w:rsidR="008D2B85" w:rsidRPr="004D493A">
        <w:rPr>
          <w:rFonts w:cs="Arial"/>
          <w:sz w:val="20"/>
        </w:rPr>
        <w:t xml:space="preserve"> 1029-GCGP-ESSALUD-2015, Directiva Nº 03-GCGP-ESSALUD-2015,” Lineamientos que rigen la cobertura de servicios bajo el régimen especial de Contratación Administrativa de Servicios – CAS”.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6362FB"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6362FB" w:rsidRDefault="006362FB" w:rsidP="006362FB">
      <w:pPr>
        <w:pStyle w:val="Sangradetextonormal"/>
        <w:ind w:left="1080" w:firstLine="0"/>
        <w:rPr>
          <w:rFonts w:cs="Arial"/>
          <w:sz w:val="20"/>
        </w:rPr>
      </w:pPr>
    </w:p>
    <w:p w:rsidR="00636EC3" w:rsidRDefault="00636EC3" w:rsidP="008D2B85">
      <w:pPr>
        <w:jc w:val="both"/>
        <w:rPr>
          <w:rFonts w:ascii="Arial" w:hAnsi="Arial" w:cs="Arial"/>
          <w:sz w:val="2"/>
          <w:szCs w:val="2"/>
          <w:highlight w:val="yellow"/>
        </w:rPr>
      </w:pPr>
    </w:p>
    <w:p w:rsidR="002F5486" w:rsidRDefault="002F5486"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C17D21" w:rsidRDefault="00C17D21" w:rsidP="008C0664">
      <w:pPr>
        <w:ind w:left="426"/>
        <w:outlineLvl w:val="0"/>
        <w:rPr>
          <w:rFonts w:cs="Arial"/>
          <w:b/>
          <w:color w:val="000000"/>
        </w:rPr>
      </w:pPr>
    </w:p>
    <w:p w:rsidR="00C17D21" w:rsidRDefault="000646D4" w:rsidP="006362FB">
      <w:pPr>
        <w:ind w:firstLine="142"/>
        <w:outlineLvl w:val="0"/>
        <w:rPr>
          <w:rFonts w:ascii="Arial" w:hAnsi="Arial" w:cs="Arial"/>
          <w:b/>
          <w:bCs/>
          <w:color w:val="000000"/>
        </w:rPr>
      </w:pPr>
      <w:r>
        <w:rPr>
          <w:rFonts w:ascii="Arial" w:hAnsi="Arial" w:cs="Arial"/>
          <w:b/>
          <w:bCs/>
        </w:rPr>
        <w:t xml:space="preserve"> </w:t>
      </w:r>
      <w:r w:rsidR="001F6226">
        <w:rPr>
          <w:rFonts w:ascii="Arial" w:hAnsi="Arial" w:cs="Arial"/>
          <w:b/>
          <w:bCs/>
        </w:rPr>
        <w:t>ENFERMERO(A</w:t>
      </w:r>
      <w:r w:rsidR="008C0664" w:rsidRPr="008C0664">
        <w:rPr>
          <w:rFonts w:ascii="Arial" w:hAnsi="Arial" w:cs="Arial"/>
          <w:b/>
          <w:bCs/>
        </w:rPr>
        <w:t xml:space="preserve">) </w:t>
      </w:r>
      <w:r w:rsidR="008C0664" w:rsidRPr="008C0664">
        <w:rPr>
          <w:rFonts w:ascii="Arial" w:hAnsi="Arial" w:cs="Arial"/>
          <w:b/>
          <w:bCs/>
          <w:color w:val="000000"/>
        </w:rPr>
        <w:t>(P2EN-00</w:t>
      </w:r>
      <w:r w:rsidR="00BB10B4">
        <w:rPr>
          <w:rFonts w:ascii="Arial" w:hAnsi="Arial" w:cs="Arial"/>
          <w:b/>
          <w:bCs/>
          <w:color w:val="000000"/>
        </w:rPr>
        <w:t>1</w:t>
      </w:r>
      <w:r w:rsidR="008C0664" w:rsidRPr="008C0664">
        <w:rPr>
          <w:rFonts w:ascii="Arial" w:hAnsi="Arial" w:cs="Arial"/>
          <w:b/>
          <w:bCs/>
          <w:color w:val="000000"/>
        </w:rPr>
        <w:t>)</w:t>
      </w:r>
    </w:p>
    <w:p w:rsidR="00C17D21" w:rsidRPr="008C0664" w:rsidRDefault="00C17D21" w:rsidP="00C17D21">
      <w:pPr>
        <w:ind w:left="266"/>
        <w:outlineLvl w:val="0"/>
        <w:rPr>
          <w:rFonts w:ascii="Arial" w:hAnsi="Arial" w:cs="Arial"/>
          <w:b/>
          <w:bCs/>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55"/>
      </w:tblGrid>
      <w:tr w:rsidR="00C17D21" w:rsidRPr="008C0664" w:rsidTr="00D2235D">
        <w:trPr>
          <w:trHeight w:val="274"/>
        </w:trPr>
        <w:tc>
          <w:tcPr>
            <w:tcW w:w="2689" w:type="dxa"/>
            <w:shd w:val="clear" w:color="auto" w:fill="F2F2F2" w:themeFill="background1" w:themeFillShade="F2"/>
            <w:vAlign w:val="center"/>
          </w:tcPr>
          <w:p w:rsidR="00C17D21" w:rsidRPr="001D79CE" w:rsidRDefault="00C17D21" w:rsidP="00C17D21">
            <w:pPr>
              <w:jc w:val="center"/>
              <w:rPr>
                <w:rFonts w:ascii="Arial" w:hAnsi="Arial" w:cs="Arial"/>
                <w:b/>
                <w:bCs/>
              </w:rPr>
            </w:pPr>
            <w:r w:rsidRPr="001D79CE">
              <w:rPr>
                <w:rFonts w:ascii="Arial" w:hAnsi="Arial" w:cs="Arial"/>
                <w:b/>
                <w:bCs/>
              </w:rPr>
              <w:t>REQUISITOS ESPECÍFICOS</w:t>
            </w:r>
          </w:p>
        </w:tc>
        <w:tc>
          <w:tcPr>
            <w:tcW w:w="6255" w:type="dxa"/>
            <w:shd w:val="clear" w:color="auto" w:fill="F2F2F2" w:themeFill="background1" w:themeFillShade="F2"/>
            <w:vAlign w:val="center"/>
          </w:tcPr>
          <w:p w:rsidR="00C17D21" w:rsidRPr="001D79CE" w:rsidRDefault="00C17D21" w:rsidP="00C17D21">
            <w:pPr>
              <w:jc w:val="center"/>
              <w:rPr>
                <w:rFonts w:ascii="Arial" w:hAnsi="Arial" w:cs="Arial"/>
                <w:b/>
                <w:bCs/>
              </w:rPr>
            </w:pPr>
            <w:r w:rsidRPr="001D79CE">
              <w:rPr>
                <w:rFonts w:ascii="Arial" w:hAnsi="Arial" w:cs="Arial"/>
                <w:b/>
                <w:bCs/>
              </w:rPr>
              <w:t>DETALLE</w:t>
            </w:r>
          </w:p>
        </w:tc>
      </w:tr>
      <w:tr w:rsidR="008C0664" w:rsidRPr="008C0664" w:rsidTr="00D2235D">
        <w:tc>
          <w:tcPr>
            <w:tcW w:w="2689" w:type="dxa"/>
          </w:tcPr>
          <w:p w:rsidR="00BB10B4" w:rsidRDefault="00BB10B4" w:rsidP="00BB10B4">
            <w:pPr>
              <w:jc w:val="center"/>
              <w:rPr>
                <w:rFonts w:ascii="Arial" w:hAnsi="Arial" w:cs="Arial"/>
                <w:b/>
              </w:rPr>
            </w:pPr>
          </w:p>
          <w:p w:rsidR="00BB10B4" w:rsidRDefault="00BB10B4" w:rsidP="00BB10B4">
            <w:pPr>
              <w:jc w:val="center"/>
              <w:rPr>
                <w:rFonts w:ascii="Arial" w:hAnsi="Arial" w:cs="Arial"/>
                <w:b/>
              </w:rPr>
            </w:pPr>
          </w:p>
          <w:p w:rsidR="008C0664" w:rsidRPr="008C0664" w:rsidRDefault="008C0664" w:rsidP="00BB10B4">
            <w:pPr>
              <w:jc w:val="center"/>
              <w:rPr>
                <w:rFonts w:ascii="Arial" w:hAnsi="Arial" w:cs="Arial"/>
                <w:b/>
              </w:rPr>
            </w:pPr>
            <w:r w:rsidRPr="008C0664">
              <w:rPr>
                <w:rFonts w:ascii="Arial" w:hAnsi="Arial" w:cs="Arial"/>
                <w:b/>
              </w:rPr>
              <w:t>Formación General</w:t>
            </w:r>
          </w:p>
        </w:tc>
        <w:tc>
          <w:tcPr>
            <w:tcW w:w="6255" w:type="dxa"/>
          </w:tcPr>
          <w:p w:rsidR="008C0664" w:rsidRPr="008C0664" w:rsidRDefault="008C0664" w:rsidP="008C0664">
            <w:pPr>
              <w:numPr>
                <w:ilvl w:val="0"/>
                <w:numId w:val="47"/>
              </w:numPr>
              <w:suppressAutoHyphens w:val="0"/>
              <w:ind w:left="207" w:hanging="207"/>
              <w:contextualSpacing/>
              <w:jc w:val="both"/>
              <w:rPr>
                <w:rFonts w:ascii="Arial" w:hAnsi="Arial" w:cs="Arial"/>
                <w:color w:val="000000"/>
                <w:lang w:val="es-MX"/>
              </w:rPr>
            </w:pPr>
            <w:r w:rsidRPr="008C0664">
              <w:rPr>
                <w:rFonts w:ascii="Arial" w:hAnsi="Arial" w:cs="Arial"/>
                <w:color w:val="000000"/>
                <w:lang w:val="es-MX"/>
              </w:rPr>
              <w:t xml:space="preserve">Presentar copia simple del Título Profesional de Enfermera(o) y Resolución del SERUMS correspondiente a la profesión </w:t>
            </w:r>
            <w:r w:rsidRPr="008C0664">
              <w:rPr>
                <w:rFonts w:ascii="Arial" w:hAnsi="Arial" w:cs="Arial"/>
                <w:b/>
                <w:color w:val="000000"/>
                <w:lang w:val="es-MX"/>
              </w:rPr>
              <w:t>(Indispensable).</w:t>
            </w:r>
          </w:p>
          <w:p w:rsidR="008C0664" w:rsidRPr="008C0664" w:rsidRDefault="008C0664" w:rsidP="008C0664">
            <w:pPr>
              <w:numPr>
                <w:ilvl w:val="0"/>
                <w:numId w:val="47"/>
              </w:numPr>
              <w:suppressAutoHyphens w:val="0"/>
              <w:ind w:left="207" w:hanging="207"/>
              <w:contextualSpacing/>
              <w:jc w:val="both"/>
              <w:rPr>
                <w:rFonts w:ascii="Arial" w:hAnsi="Arial" w:cs="Arial"/>
                <w:color w:val="000000"/>
                <w:lang w:val="es-MX"/>
              </w:rPr>
            </w:pPr>
            <w:r w:rsidRPr="008C0664">
              <w:rPr>
                <w:rFonts w:ascii="Arial" w:hAnsi="Arial" w:cs="Arial"/>
                <w:color w:val="000000"/>
                <w:lang w:val="es-MX"/>
              </w:rPr>
              <w:t>Contar con diploma de colegiatura y habilidad profesional vigente</w:t>
            </w:r>
            <w:r w:rsidR="00C17D21">
              <w:rPr>
                <w:rFonts w:ascii="Arial" w:hAnsi="Arial" w:cs="Arial"/>
                <w:color w:val="000000"/>
                <w:lang w:val="es-MX"/>
              </w:rPr>
              <w:t>.</w:t>
            </w:r>
            <w:r w:rsidRPr="008C0664">
              <w:rPr>
                <w:rFonts w:ascii="Arial" w:hAnsi="Arial" w:cs="Arial"/>
                <w:color w:val="000000"/>
                <w:lang w:val="es-MX"/>
              </w:rPr>
              <w:t xml:space="preserve"> </w:t>
            </w:r>
            <w:r w:rsidR="00C17D21">
              <w:rPr>
                <w:rFonts w:ascii="Arial" w:hAnsi="Arial" w:cs="Arial"/>
                <w:b/>
                <w:color w:val="000000"/>
                <w:lang w:val="es-MX"/>
              </w:rPr>
              <w:t>(Indispensable)</w:t>
            </w:r>
          </w:p>
        </w:tc>
      </w:tr>
      <w:tr w:rsidR="008C0664" w:rsidRPr="008C0664" w:rsidTr="00D2235D">
        <w:tc>
          <w:tcPr>
            <w:tcW w:w="2689" w:type="dxa"/>
          </w:tcPr>
          <w:p w:rsidR="008C0664" w:rsidRPr="008C0664" w:rsidRDefault="008C0664" w:rsidP="00BB10B4">
            <w:pPr>
              <w:jc w:val="center"/>
              <w:rPr>
                <w:rFonts w:ascii="Arial" w:hAnsi="Arial" w:cs="Arial"/>
                <w:b/>
              </w:rPr>
            </w:pPr>
            <w:r w:rsidRPr="008C0664">
              <w:rPr>
                <w:rFonts w:ascii="Arial" w:hAnsi="Arial" w:cs="Arial"/>
                <w:b/>
              </w:rPr>
              <w:lastRenderedPageBreak/>
              <w:t>Experiencia Laboral</w:t>
            </w:r>
          </w:p>
        </w:tc>
        <w:tc>
          <w:tcPr>
            <w:tcW w:w="6255" w:type="dxa"/>
          </w:tcPr>
          <w:p w:rsidR="008C0664" w:rsidRPr="008C0664" w:rsidRDefault="008C0664" w:rsidP="008C0664">
            <w:pPr>
              <w:ind w:left="346" w:hanging="131"/>
              <w:jc w:val="both"/>
              <w:rPr>
                <w:rFonts w:ascii="Arial" w:hAnsi="Arial" w:cs="Arial"/>
                <w:b/>
                <w:lang w:eastAsia="es-ES"/>
              </w:rPr>
            </w:pPr>
            <w:r w:rsidRPr="008C0664">
              <w:rPr>
                <w:rFonts w:ascii="Arial" w:hAnsi="Arial" w:cs="Arial"/>
                <w:b/>
                <w:lang w:val="es-MX"/>
              </w:rPr>
              <w:t>EXPERIENCIA GENERAL:</w:t>
            </w:r>
          </w:p>
          <w:p w:rsidR="008C0664" w:rsidRPr="008C0664" w:rsidRDefault="008C0664" w:rsidP="008C0664">
            <w:pPr>
              <w:numPr>
                <w:ilvl w:val="0"/>
                <w:numId w:val="46"/>
              </w:numPr>
              <w:tabs>
                <w:tab w:val="num" w:pos="73"/>
              </w:tabs>
              <w:suppressAutoHyphens w:val="0"/>
              <w:ind w:left="215" w:hanging="215"/>
              <w:jc w:val="both"/>
              <w:rPr>
                <w:rFonts w:ascii="Arial" w:hAnsi="Arial" w:cs="Arial"/>
                <w:lang w:val="es-MX"/>
              </w:rPr>
            </w:pPr>
            <w:r w:rsidRPr="008C0664">
              <w:rPr>
                <w:rFonts w:ascii="Arial" w:hAnsi="Arial" w:cs="Arial"/>
                <w:lang w:val="es-MX"/>
              </w:rPr>
              <w:t xml:space="preserve">Acreditar experiencia laboral mínima de dos (02) años (incluyendo el SERUMS) </w:t>
            </w:r>
            <w:r w:rsidR="00D2235D">
              <w:rPr>
                <w:rFonts w:ascii="Arial" w:hAnsi="Arial" w:cs="Arial"/>
                <w:b/>
                <w:lang w:val="es-MX"/>
              </w:rPr>
              <w:t>(Indispensable)</w:t>
            </w:r>
          </w:p>
          <w:p w:rsidR="008C0664" w:rsidRPr="008C0664" w:rsidRDefault="008C0664" w:rsidP="008C0664">
            <w:pPr>
              <w:ind w:left="343" w:hanging="128"/>
              <w:jc w:val="both"/>
              <w:rPr>
                <w:rFonts w:ascii="Arial" w:hAnsi="Arial" w:cs="Arial"/>
                <w:b/>
                <w:lang w:val="es-MX"/>
              </w:rPr>
            </w:pPr>
            <w:r w:rsidRPr="008C0664">
              <w:rPr>
                <w:rFonts w:ascii="Arial" w:hAnsi="Arial" w:cs="Arial"/>
                <w:b/>
                <w:lang w:val="es-MX"/>
              </w:rPr>
              <w:t>EXPERIENCIA ESPECÍFICA:</w:t>
            </w:r>
          </w:p>
          <w:p w:rsidR="008C0664" w:rsidRPr="008C0664" w:rsidRDefault="008C0664" w:rsidP="008C0664">
            <w:pPr>
              <w:numPr>
                <w:ilvl w:val="0"/>
                <w:numId w:val="47"/>
              </w:numPr>
              <w:suppressAutoHyphens w:val="0"/>
              <w:ind w:left="207" w:hanging="207"/>
              <w:contextualSpacing/>
              <w:jc w:val="both"/>
              <w:rPr>
                <w:rFonts w:ascii="Arial" w:hAnsi="Arial" w:cs="Arial"/>
                <w:b/>
                <w:color w:val="000000"/>
                <w:lang w:val="es-MX"/>
              </w:rPr>
            </w:pPr>
            <w:r w:rsidRPr="008C0664">
              <w:rPr>
                <w:rFonts w:ascii="Arial" w:hAnsi="Arial" w:cs="Arial"/>
                <w:color w:val="000000"/>
                <w:lang w:val="es-MX"/>
              </w:rPr>
              <w:t>Acreditar un (01) año en el desempeño de funciones afines a la profesión y/o puesto, con posterioridad al Título Profesional, excluyendo el SERUMS</w:t>
            </w:r>
            <w:r w:rsidR="005365AF">
              <w:rPr>
                <w:rFonts w:ascii="Arial" w:hAnsi="Arial" w:cs="Arial"/>
                <w:color w:val="000000"/>
                <w:lang w:val="es-MX"/>
              </w:rPr>
              <w:t>.</w:t>
            </w:r>
            <w:r w:rsidRPr="008C0664">
              <w:rPr>
                <w:rFonts w:ascii="Arial" w:hAnsi="Arial" w:cs="Arial"/>
                <w:color w:val="000000"/>
                <w:lang w:val="es-MX"/>
              </w:rPr>
              <w:t xml:space="preserve"> </w:t>
            </w:r>
            <w:r w:rsidR="005365AF">
              <w:rPr>
                <w:rFonts w:ascii="Arial" w:hAnsi="Arial" w:cs="Arial"/>
                <w:b/>
                <w:color w:val="000000"/>
                <w:lang w:val="es-MX"/>
              </w:rPr>
              <w:t>(Indispensable)</w:t>
            </w:r>
          </w:p>
          <w:p w:rsidR="008C0664" w:rsidRPr="008C0664" w:rsidRDefault="008C0664" w:rsidP="008C0664">
            <w:pPr>
              <w:tabs>
                <w:tab w:val="left" w:pos="252"/>
              </w:tabs>
              <w:ind w:left="357" w:hanging="233"/>
              <w:jc w:val="both"/>
              <w:rPr>
                <w:rFonts w:ascii="Arial" w:hAnsi="Arial" w:cs="Arial"/>
                <w:b/>
                <w:lang w:val="es-MX"/>
              </w:rPr>
            </w:pPr>
            <w:r w:rsidRPr="008C0664">
              <w:rPr>
                <w:rFonts w:ascii="Arial" w:hAnsi="Arial" w:cs="Arial"/>
                <w:b/>
                <w:lang w:val="es-MX"/>
              </w:rPr>
              <w:t xml:space="preserve">  EXPERIENCIA EN EL SECTOR PÚBLICO:</w:t>
            </w:r>
          </w:p>
          <w:p w:rsidR="008C0664" w:rsidRPr="008C0664" w:rsidRDefault="008C0664" w:rsidP="008C0664">
            <w:pPr>
              <w:numPr>
                <w:ilvl w:val="0"/>
                <w:numId w:val="46"/>
              </w:numPr>
              <w:suppressAutoHyphens w:val="0"/>
              <w:ind w:left="215" w:hanging="215"/>
              <w:jc w:val="both"/>
              <w:rPr>
                <w:rFonts w:ascii="Arial" w:hAnsi="Arial" w:cs="Arial"/>
                <w:lang w:val="es-MX"/>
              </w:rPr>
            </w:pPr>
            <w:r w:rsidRPr="008C0664">
              <w:rPr>
                <w:rFonts w:ascii="Arial" w:hAnsi="Arial" w:cs="Arial"/>
                <w:lang w:val="es-MX"/>
              </w:rPr>
              <w:t xml:space="preserve">Acreditar un (01) año de SERUMS </w:t>
            </w:r>
            <w:r w:rsidR="00540986">
              <w:rPr>
                <w:rFonts w:ascii="Arial" w:hAnsi="Arial" w:cs="Arial"/>
                <w:b/>
                <w:lang w:val="es-MX"/>
              </w:rPr>
              <w:t>(Indispensable)</w:t>
            </w:r>
          </w:p>
          <w:p w:rsidR="008C0664" w:rsidRPr="008C0664" w:rsidRDefault="008C0664" w:rsidP="008C0664">
            <w:pPr>
              <w:suppressAutoHyphens w:val="0"/>
              <w:ind w:left="343"/>
              <w:jc w:val="both"/>
              <w:rPr>
                <w:rFonts w:ascii="Arial" w:hAnsi="Arial" w:cs="Arial"/>
                <w:lang w:val="es-MX"/>
              </w:rPr>
            </w:pPr>
          </w:p>
          <w:p w:rsidR="008C0664" w:rsidRPr="00D2235D" w:rsidRDefault="008C0664" w:rsidP="00D2235D">
            <w:pPr>
              <w:suppressAutoHyphens w:val="0"/>
              <w:ind w:left="207"/>
              <w:contextualSpacing/>
              <w:jc w:val="both"/>
              <w:rPr>
                <w:rFonts w:ascii="Arial" w:hAnsi="Arial" w:cs="Arial"/>
                <w:color w:val="000000"/>
                <w:lang w:val="es-MX"/>
              </w:rPr>
            </w:pPr>
            <w:r w:rsidRPr="00D2235D">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C0664" w:rsidRPr="008C0664" w:rsidRDefault="008C0664" w:rsidP="00D2235D">
            <w:pPr>
              <w:suppressAutoHyphens w:val="0"/>
              <w:ind w:left="207"/>
              <w:contextualSpacing/>
              <w:jc w:val="both"/>
              <w:rPr>
                <w:rFonts w:ascii="Arial" w:hAnsi="Arial" w:cs="Arial"/>
              </w:rPr>
            </w:pPr>
            <w:r w:rsidRPr="00D2235D">
              <w:rPr>
                <w:rFonts w:ascii="Arial" w:hAnsi="Arial" w:cs="Arial"/>
                <w:color w:val="000000"/>
                <w:lang w:val="es-MX"/>
              </w:rPr>
              <w:t>No se considerará como experiencia laboral: Trabajos ad Hon</w:t>
            </w:r>
            <w:r w:rsidR="00D2235D">
              <w:rPr>
                <w:rFonts w:ascii="Arial" w:hAnsi="Arial" w:cs="Arial"/>
                <w:color w:val="000000"/>
                <w:lang w:val="es-MX"/>
              </w:rPr>
              <w:t xml:space="preserve">orem en domicilio, ni pasantías, ni </w:t>
            </w:r>
            <w:r w:rsidR="006362FB">
              <w:rPr>
                <w:rFonts w:ascii="Arial" w:hAnsi="Arial" w:cs="Arial"/>
                <w:color w:val="000000"/>
                <w:lang w:val="es-MX"/>
              </w:rPr>
              <w:t>prácticas</w:t>
            </w:r>
            <w:r w:rsidR="00D2235D">
              <w:rPr>
                <w:rFonts w:ascii="Arial" w:hAnsi="Arial" w:cs="Arial"/>
                <w:color w:val="000000"/>
                <w:lang w:val="es-MX"/>
              </w:rPr>
              <w:t>.</w:t>
            </w:r>
          </w:p>
        </w:tc>
      </w:tr>
      <w:tr w:rsidR="008C0664" w:rsidRPr="008C0664" w:rsidTr="00D2235D">
        <w:tc>
          <w:tcPr>
            <w:tcW w:w="2689" w:type="dxa"/>
          </w:tcPr>
          <w:p w:rsidR="00BB10B4" w:rsidRDefault="00BB10B4" w:rsidP="00BB10B4">
            <w:pPr>
              <w:jc w:val="center"/>
              <w:rPr>
                <w:rFonts w:ascii="Arial" w:hAnsi="Arial" w:cs="Arial"/>
                <w:b/>
              </w:rPr>
            </w:pPr>
          </w:p>
          <w:p w:rsidR="008C0664" w:rsidRPr="008C0664" w:rsidRDefault="008C0664" w:rsidP="00BB10B4">
            <w:pPr>
              <w:jc w:val="center"/>
              <w:rPr>
                <w:rFonts w:ascii="Arial" w:hAnsi="Arial" w:cs="Arial"/>
                <w:b/>
              </w:rPr>
            </w:pPr>
            <w:r w:rsidRPr="008C0664">
              <w:rPr>
                <w:rFonts w:ascii="Arial" w:hAnsi="Arial" w:cs="Arial"/>
                <w:b/>
              </w:rPr>
              <w:t>Capacitación</w:t>
            </w:r>
          </w:p>
        </w:tc>
        <w:tc>
          <w:tcPr>
            <w:tcW w:w="6255" w:type="dxa"/>
          </w:tcPr>
          <w:p w:rsidR="008C0664" w:rsidRPr="008C0664" w:rsidRDefault="008C0664" w:rsidP="008C0664">
            <w:pPr>
              <w:numPr>
                <w:ilvl w:val="0"/>
                <w:numId w:val="47"/>
              </w:numPr>
              <w:suppressAutoHyphens w:val="0"/>
              <w:ind w:left="207" w:hanging="207"/>
              <w:contextualSpacing/>
              <w:jc w:val="both"/>
              <w:rPr>
                <w:rFonts w:ascii="Arial" w:hAnsi="Arial" w:cs="Arial"/>
                <w:b/>
                <w:lang w:val="es-MX"/>
              </w:rPr>
            </w:pPr>
            <w:r w:rsidRPr="008C0664">
              <w:rPr>
                <w:rFonts w:ascii="Arial" w:hAnsi="Arial" w:cs="Arial"/>
                <w:lang w:val="es-MX"/>
              </w:rPr>
              <w:t>Acreditar capacitación y/o actividades de actualización profesional afín a la profesión convocada, como mínimo de 51 horas, realizada a partir del año 2013 a la fecha</w:t>
            </w:r>
            <w:r w:rsidR="00D2235D">
              <w:rPr>
                <w:rFonts w:ascii="Arial" w:hAnsi="Arial" w:cs="Arial"/>
                <w:lang w:val="es-MX"/>
              </w:rPr>
              <w:t>.</w:t>
            </w:r>
            <w:r w:rsidRPr="008C0664">
              <w:rPr>
                <w:rFonts w:ascii="Arial" w:hAnsi="Arial" w:cs="Arial"/>
                <w:lang w:val="es-MX"/>
              </w:rPr>
              <w:t xml:space="preserve"> </w:t>
            </w:r>
            <w:r w:rsidR="00D2235D">
              <w:rPr>
                <w:rFonts w:ascii="Arial" w:hAnsi="Arial" w:cs="Arial"/>
                <w:b/>
                <w:lang w:val="es-MX"/>
              </w:rPr>
              <w:t>(Indispensable)</w:t>
            </w:r>
          </w:p>
        </w:tc>
      </w:tr>
      <w:tr w:rsidR="008C0664" w:rsidRPr="008C0664" w:rsidTr="00D2235D">
        <w:trPr>
          <w:trHeight w:val="591"/>
        </w:trPr>
        <w:tc>
          <w:tcPr>
            <w:tcW w:w="2689" w:type="dxa"/>
          </w:tcPr>
          <w:p w:rsidR="008C0664" w:rsidRPr="008C0664" w:rsidRDefault="008C0664" w:rsidP="00BB10B4">
            <w:pPr>
              <w:jc w:val="center"/>
              <w:rPr>
                <w:rFonts w:ascii="Arial" w:hAnsi="Arial" w:cs="Arial"/>
                <w:b/>
              </w:rPr>
            </w:pPr>
            <w:r w:rsidRPr="008C0664">
              <w:rPr>
                <w:rFonts w:ascii="Arial" w:hAnsi="Arial" w:cs="Arial"/>
                <w:b/>
              </w:rPr>
              <w:t>Conocimientos complementarios para el puesto o cargo</w:t>
            </w:r>
          </w:p>
        </w:tc>
        <w:tc>
          <w:tcPr>
            <w:tcW w:w="6255" w:type="dxa"/>
          </w:tcPr>
          <w:p w:rsidR="008C0664" w:rsidRPr="008C0664" w:rsidRDefault="008C0664" w:rsidP="00D2235D">
            <w:pPr>
              <w:numPr>
                <w:ilvl w:val="0"/>
                <w:numId w:val="49"/>
              </w:numPr>
              <w:tabs>
                <w:tab w:val="clear" w:pos="720"/>
                <w:tab w:val="num" w:pos="215"/>
              </w:tabs>
              <w:suppressAutoHyphens w:val="0"/>
              <w:ind w:left="215" w:hanging="215"/>
              <w:jc w:val="both"/>
              <w:rPr>
                <w:rFonts w:ascii="Arial" w:hAnsi="Arial" w:cs="Arial"/>
              </w:rPr>
            </w:pPr>
            <w:r w:rsidRPr="008C0664">
              <w:rPr>
                <w:rFonts w:ascii="Arial" w:hAnsi="Arial" w:cs="Arial"/>
              </w:rPr>
              <w:t>Manejo de Ofimática: Word, Excel, Power Point, Internet a nivel Básico</w:t>
            </w:r>
            <w:r w:rsidR="00D2235D">
              <w:rPr>
                <w:rFonts w:ascii="Arial" w:hAnsi="Arial" w:cs="Arial"/>
              </w:rPr>
              <w:t>.</w:t>
            </w:r>
            <w:r w:rsidRPr="008C0664">
              <w:rPr>
                <w:rFonts w:ascii="Arial" w:hAnsi="Arial" w:cs="Arial"/>
              </w:rPr>
              <w:t xml:space="preserve"> </w:t>
            </w:r>
            <w:r w:rsidR="00D2235D">
              <w:rPr>
                <w:rFonts w:ascii="Arial" w:hAnsi="Arial" w:cs="Arial"/>
                <w:b/>
              </w:rPr>
              <w:t>(Indispensable)</w:t>
            </w:r>
          </w:p>
        </w:tc>
      </w:tr>
      <w:tr w:rsidR="008C0664" w:rsidRPr="008C0664" w:rsidTr="00D2235D">
        <w:trPr>
          <w:trHeight w:val="591"/>
        </w:trPr>
        <w:tc>
          <w:tcPr>
            <w:tcW w:w="2689" w:type="dxa"/>
          </w:tcPr>
          <w:p w:rsidR="008C0664" w:rsidRPr="008C0664" w:rsidRDefault="008C0664" w:rsidP="00BB10B4">
            <w:pPr>
              <w:jc w:val="center"/>
              <w:rPr>
                <w:rFonts w:ascii="Arial" w:hAnsi="Arial" w:cs="Arial"/>
                <w:b/>
              </w:rPr>
            </w:pPr>
          </w:p>
          <w:p w:rsidR="008C0664" w:rsidRPr="008C0664" w:rsidRDefault="008C0664" w:rsidP="00BB10B4">
            <w:pPr>
              <w:jc w:val="center"/>
              <w:rPr>
                <w:rFonts w:ascii="Arial" w:hAnsi="Arial" w:cs="Arial"/>
                <w:b/>
              </w:rPr>
            </w:pPr>
          </w:p>
          <w:p w:rsidR="008C0664" w:rsidRPr="008C0664" w:rsidRDefault="008C0664" w:rsidP="00BB10B4">
            <w:pPr>
              <w:jc w:val="center"/>
              <w:rPr>
                <w:rFonts w:ascii="Arial" w:hAnsi="Arial" w:cs="Arial"/>
                <w:b/>
              </w:rPr>
            </w:pPr>
            <w:r w:rsidRPr="008C0664">
              <w:rPr>
                <w:rFonts w:ascii="Arial" w:hAnsi="Arial" w:cs="Arial"/>
                <w:b/>
              </w:rPr>
              <w:t>Habilidades o Competencias</w:t>
            </w:r>
          </w:p>
        </w:tc>
        <w:tc>
          <w:tcPr>
            <w:tcW w:w="6255" w:type="dxa"/>
          </w:tcPr>
          <w:p w:rsidR="008C0664" w:rsidRPr="005365AF" w:rsidRDefault="008C0664" w:rsidP="005365AF">
            <w:pPr>
              <w:suppressAutoHyphens w:val="0"/>
              <w:ind w:left="207"/>
              <w:contextualSpacing/>
              <w:jc w:val="both"/>
              <w:rPr>
                <w:rFonts w:ascii="Arial" w:hAnsi="Arial" w:cs="Arial"/>
                <w:lang w:val="es-MX"/>
              </w:rPr>
            </w:pPr>
            <w:r w:rsidRPr="005365AF">
              <w:rPr>
                <w:rFonts w:ascii="Arial" w:hAnsi="Arial" w:cs="Arial"/>
                <w:b/>
                <w:lang w:val="es-MX"/>
              </w:rPr>
              <w:t>GENÉRICAS</w:t>
            </w:r>
            <w:r w:rsidRPr="005365AF">
              <w:rPr>
                <w:rFonts w:ascii="Arial" w:hAnsi="Arial" w:cs="Arial"/>
                <w:lang w:val="es-MX"/>
              </w:rPr>
              <w:t>: Actitud de servicio, ética e integridad, compromiso y responsabilidad, orientación a resultados, trabajo en equipo.</w:t>
            </w:r>
          </w:p>
          <w:p w:rsidR="008C0664" w:rsidRPr="008C0664" w:rsidRDefault="008C0664" w:rsidP="005365AF">
            <w:pPr>
              <w:suppressAutoHyphens w:val="0"/>
              <w:ind w:left="207"/>
              <w:contextualSpacing/>
              <w:jc w:val="both"/>
              <w:rPr>
                <w:rFonts w:ascii="Arial" w:hAnsi="Arial" w:cs="Arial"/>
              </w:rPr>
            </w:pPr>
            <w:r w:rsidRPr="005365AF">
              <w:rPr>
                <w:rFonts w:ascii="Arial" w:hAnsi="Arial" w:cs="Arial"/>
                <w:b/>
                <w:lang w:val="es-MX"/>
              </w:rPr>
              <w:t>ESPECÍFICAS</w:t>
            </w:r>
            <w:r w:rsidRPr="005365AF">
              <w:rPr>
                <w:rFonts w:ascii="Arial" w:hAnsi="Arial" w:cs="Arial"/>
                <w:lang w:val="es-MX"/>
              </w:rPr>
              <w:t>:</w:t>
            </w:r>
            <w:r w:rsidR="005365AF">
              <w:rPr>
                <w:rFonts w:ascii="Arial" w:hAnsi="Arial" w:cs="Arial"/>
                <w:lang w:val="es-MX"/>
              </w:rPr>
              <w:t xml:space="preserve"> Pensamiento </w:t>
            </w:r>
            <w:r w:rsidRPr="005365AF">
              <w:rPr>
                <w:rFonts w:ascii="Arial" w:hAnsi="Arial" w:cs="Arial"/>
                <w:lang w:val="es-MX"/>
              </w:rPr>
              <w:t>estratégico, comunicación      efectiva, planificación y organización, capacidad de análisis y capacidad de respuesta al cambio</w:t>
            </w:r>
            <w:r w:rsidR="00F47B1E" w:rsidRPr="005365AF">
              <w:rPr>
                <w:rFonts w:ascii="Arial" w:hAnsi="Arial" w:cs="Arial"/>
                <w:lang w:val="es-MX"/>
              </w:rPr>
              <w:t>.</w:t>
            </w:r>
          </w:p>
        </w:tc>
      </w:tr>
      <w:tr w:rsidR="00D2235D" w:rsidRPr="008C0664" w:rsidTr="00D2235D">
        <w:trPr>
          <w:trHeight w:val="443"/>
        </w:trPr>
        <w:tc>
          <w:tcPr>
            <w:tcW w:w="2689" w:type="dxa"/>
            <w:vAlign w:val="center"/>
          </w:tcPr>
          <w:p w:rsidR="00D2235D" w:rsidRPr="00D95369" w:rsidRDefault="00D2235D" w:rsidP="00D2235D">
            <w:pPr>
              <w:jc w:val="center"/>
              <w:rPr>
                <w:rFonts w:ascii="Arial" w:hAnsi="Arial" w:cs="Arial"/>
                <w:b/>
                <w:bCs/>
              </w:rPr>
            </w:pPr>
            <w:r w:rsidRPr="001B13D3">
              <w:rPr>
                <w:rFonts w:ascii="Arial" w:hAnsi="Arial" w:cs="Arial"/>
                <w:b/>
                <w:bCs/>
              </w:rPr>
              <w:t>Motivo de Contratación</w:t>
            </w:r>
          </w:p>
        </w:tc>
        <w:tc>
          <w:tcPr>
            <w:tcW w:w="6255" w:type="dxa"/>
            <w:vAlign w:val="center"/>
          </w:tcPr>
          <w:p w:rsidR="00145DDF" w:rsidRPr="005365AF" w:rsidRDefault="005365AF" w:rsidP="005365AF">
            <w:pPr>
              <w:numPr>
                <w:ilvl w:val="0"/>
                <w:numId w:val="47"/>
              </w:numPr>
              <w:tabs>
                <w:tab w:val="num" w:pos="215"/>
              </w:tabs>
              <w:suppressAutoHyphens w:val="0"/>
              <w:ind w:left="207" w:hanging="207"/>
              <w:contextualSpacing/>
              <w:jc w:val="both"/>
              <w:rPr>
                <w:rFonts w:ascii="Arial" w:hAnsi="Arial" w:cs="Arial"/>
                <w:color w:val="000000"/>
                <w:lang w:val="es-MX"/>
              </w:rPr>
            </w:pPr>
            <w:r>
              <w:rPr>
                <w:rFonts w:ascii="Arial" w:hAnsi="Arial" w:cs="Arial"/>
              </w:rPr>
              <w:t xml:space="preserve"> </w:t>
            </w:r>
            <w:r w:rsidR="00D2235D" w:rsidRPr="005365AF">
              <w:rPr>
                <w:rFonts w:ascii="Arial" w:hAnsi="Arial" w:cs="Arial"/>
                <w:color w:val="000000"/>
                <w:lang w:val="es-MX"/>
              </w:rPr>
              <w:t xml:space="preserve">CAS por </w:t>
            </w:r>
            <w:r w:rsidR="00145DDF" w:rsidRPr="005365AF">
              <w:rPr>
                <w:rFonts w:ascii="Arial" w:hAnsi="Arial" w:cs="Arial"/>
                <w:color w:val="000000"/>
                <w:lang w:val="es-MX"/>
              </w:rPr>
              <w:t>Suplencia (</w:t>
            </w:r>
            <w:r>
              <w:rPr>
                <w:rFonts w:ascii="Arial" w:hAnsi="Arial" w:cs="Arial"/>
                <w:color w:val="000000"/>
                <w:lang w:val="es-MX"/>
              </w:rPr>
              <w:t xml:space="preserve">termino </w:t>
            </w:r>
            <w:r w:rsidR="00145DDF" w:rsidRPr="005365AF">
              <w:rPr>
                <w:rFonts w:ascii="Arial" w:hAnsi="Arial" w:cs="Arial"/>
                <w:color w:val="000000"/>
                <w:lang w:val="es-MX"/>
              </w:rPr>
              <w:t>hasta 05.02.2019)</w:t>
            </w:r>
          </w:p>
          <w:p w:rsidR="00D2235D" w:rsidRPr="00D95369" w:rsidRDefault="00D2235D" w:rsidP="00145DDF">
            <w:pPr>
              <w:pStyle w:val="Sangradetextonormal"/>
              <w:ind w:left="160" w:firstLine="0"/>
              <w:rPr>
                <w:sz w:val="20"/>
              </w:rPr>
            </w:pPr>
          </w:p>
        </w:tc>
      </w:tr>
    </w:tbl>
    <w:p w:rsidR="008C0664" w:rsidRPr="008C0664" w:rsidRDefault="008C0664" w:rsidP="008C0664">
      <w:pPr>
        <w:jc w:val="both"/>
        <w:rPr>
          <w:rFonts w:ascii="Arial" w:hAnsi="Arial" w:cs="Arial"/>
          <w:sz w:val="16"/>
          <w:szCs w:val="16"/>
        </w:rPr>
      </w:pPr>
    </w:p>
    <w:p w:rsidR="006362FB" w:rsidRDefault="006362FB" w:rsidP="00D2235D">
      <w:pPr>
        <w:ind w:left="196"/>
        <w:jc w:val="both"/>
        <w:outlineLvl w:val="0"/>
        <w:rPr>
          <w:rFonts w:ascii="Arial" w:hAnsi="Arial" w:cs="Arial"/>
          <w:b/>
          <w:bCs/>
          <w:color w:val="000000"/>
        </w:rPr>
      </w:pPr>
    </w:p>
    <w:p w:rsidR="00D11B11" w:rsidRPr="00BA111D" w:rsidRDefault="00D11B11" w:rsidP="00D2235D">
      <w:pPr>
        <w:ind w:left="196"/>
        <w:jc w:val="both"/>
        <w:outlineLvl w:val="0"/>
        <w:rPr>
          <w:rFonts w:ascii="Arial" w:hAnsi="Arial" w:cs="Arial"/>
          <w:b/>
          <w:bCs/>
        </w:rPr>
      </w:pPr>
      <w:r w:rsidRPr="00BA111D">
        <w:rPr>
          <w:rFonts w:ascii="Arial" w:hAnsi="Arial" w:cs="Arial"/>
          <w:b/>
          <w:bCs/>
          <w:color w:val="000000"/>
        </w:rPr>
        <w:t xml:space="preserve">AUXILIAR </w:t>
      </w:r>
      <w:r>
        <w:rPr>
          <w:rFonts w:ascii="Arial" w:hAnsi="Arial" w:cs="Arial"/>
          <w:b/>
          <w:bCs/>
          <w:color w:val="000000"/>
        </w:rPr>
        <w:t xml:space="preserve">SERVICIO </w:t>
      </w:r>
      <w:r w:rsidRPr="00BA111D">
        <w:rPr>
          <w:rFonts w:ascii="Arial" w:hAnsi="Arial" w:cs="Arial"/>
          <w:b/>
          <w:bCs/>
          <w:color w:val="000000"/>
        </w:rPr>
        <w:t>ASISTENCIAL EN ENFERMERÍA (</w:t>
      </w:r>
      <w:r w:rsidRPr="00BA111D">
        <w:rPr>
          <w:rFonts w:ascii="Arial" w:hAnsi="Arial" w:cs="Arial"/>
          <w:b/>
          <w:bCs/>
        </w:rPr>
        <w:t>A1ASA-0</w:t>
      </w:r>
      <w:r>
        <w:rPr>
          <w:rFonts w:ascii="Arial" w:hAnsi="Arial" w:cs="Arial"/>
          <w:b/>
          <w:bCs/>
        </w:rPr>
        <w:t>02</w:t>
      </w:r>
      <w:r w:rsidRPr="00BA111D">
        <w:rPr>
          <w:rFonts w:ascii="Arial" w:hAnsi="Arial" w:cs="Arial"/>
          <w:b/>
          <w:bCs/>
        </w:rPr>
        <w:t>)</w:t>
      </w:r>
    </w:p>
    <w:p w:rsidR="00D11B11" w:rsidRPr="001D79CE" w:rsidRDefault="00D11B11" w:rsidP="00D11B11">
      <w:pPr>
        <w:jc w:val="both"/>
        <w:outlineLvl w:val="0"/>
        <w:rPr>
          <w:rFonts w:ascii="Arial" w:hAnsi="Arial" w:cs="Arial"/>
          <w:b/>
          <w:bCs/>
          <w:color w:val="000000"/>
        </w:rPr>
      </w:pPr>
    </w:p>
    <w:tbl>
      <w:tblPr>
        <w:tblW w:w="9099" w:type="dxa"/>
        <w:tblInd w:w="191" w:type="dxa"/>
        <w:tblLayout w:type="fixed"/>
        <w:tblCellMar>
          <w:left w:w="70" w:type="dxa"/>
          <w:right w:w="70" w:type="dxa"/>
        </w:tblCellMar>
        <w:tblLook w:val="0000" w:firstRow="0" w:lastRow="0" w:firstColumn="0" w:lastColumn="0" w:noHBand="0" w:noVBand="0"/>
      </w:tblPr>
      <w:tblGrid>
        <w:gridCol w:w="2702"/>
        <w:gridCol w:w="6397"/>
      </w:tblGrid>
      <w:tr w:rsidR="00D11B11" w:rsidRPr="00841485" w:rsidTr="005365AF">
        <w:trPr>
          <w:trHeight w:val="397"/>
        </w:trPr>
        <w:tc>
          <w:tcPr>
            <w:tcW w:w="2702" w:type="dxa"/>
            <w:tcBorders>
              <w:top w:val="single" w:sz="4" w:space="0" w:color="000000"/>
              <w:left w:val="single" w:sz="4" w:space="0" w:color="000000"/>
              <w:bottom w:val="single" w:sz="4" w:space="0" w:color="000000"/>
            </w:tcBorders>
            <w:shd w:val="clear" w:color="auto" w:fill="F3F3F3"/>
            <w:vAlign w:val="center"/>
          </w:tcPr>
          <w:p w:rsidR="00D11B11" w:rsidRPr="001D79CE" w:rsidRDefault="00D11B11" w:rsidP="000B2AF7">
            <w:pPr>
              <w:jc w:val="center"/>
              <w:rPr>
                <w:rFonts w:ascii="Arial" w:hAnsi="Arial" w:cs="Arial"/>
                <w:b/>
                <w:bCs/>
              </w:rPr>
            </w:pPr>
            <w:r w:rsidRPr="001D79CE">
              <w:rPr>
                <w:rFonts w:ascii="Arial" w:hAnsi="Arial" w:cs="Arial"/>
                <w:b/>
                <w:bCs/>
              </w:rPr>
              <w:t>REQUISITOS ESPECÍFICOS</w:t>
            </w:r>
          </w:p>
        </w:tc>
        <w:tc>
          <w:tcPr>
            <w:tcW w:w="639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11B11" w:rsidRPr="001D79CE" w:rsidRDefault="00D11B11" w:rsidP="000B2AF7">
            <w:pPr>
              <w:jc w:val="center"/>
              <w:rPr>
                <w:rFonts w:ascii="Arial" w:hAnsi="Arial" w:cs="Arial"/>
                <w:b/>
                <w:bCs/>
              </w:rPr>
            </w:pPr>
            <w:r w:rsidRPr="001D79CE">
              <w:rPr>
                <w:rFonts w:ascii="Arial" w:hAnsi="Arial" w:cs="Arial"/>
                <w:b/>
                <w:bCs/>
              </w:rPr>
              <w:t>DETALLE</w:t>
            </w:r>
          </w:p>
        </w:tc>
      </w:tr>
      <w:tr w:rsidR="00D11B11" w:rsidRPr="00841485" w:rsidTr="005365AF">
        <w:trPr>
          <w:trHeight w:val="727"/>
        </w:trPr>
        <w:tc>
          <w:tcPr>
            <w:tcW w:w="2702" w:type="dxa"/>
            <w:tcBorders>
              <w:top w:val="single" w:sz="4" w:space="0" w:color="000000"/>
              <w:left w:val="single" w:sz="4" w:space="0" w:color="000000"/>
              <w:bottom w:val="single" w:sz="4" w:space="0" w:color="000000"/>
            </w:tcBorders>
            <w:vAlign w:val="center"/>
          </w:tcPr>
          <w:p w:rsidR="00D11B11" w:rsidRPr="00272856" w:rsidRDefault="00D11B11" w:rsidP="000B2AF7">
            <w:pPr>
              <w:jc w:val="center"/>
              <w:rPr>
                <w:rFonts w:ascii="Arial" w:hAnsi="Arial" w:cs="Arial"/>
                <w:b/>
                <w:bCs/>
              </w:rPr>
            </w:pPr>
            <w:r w:rsidRPr="00272856">
              <w:rPr>
                <w:rFonts w:ascii="Arial" w:hAnsi="Arial" w:cs="Arial"/>
                <w:b/>
                <w:bCs/>
              </w:rPr>
              <w:t>Formación General</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B11" w:rsidRPr="008C0B6F" w:rsidRDefault="00D11B11" w:rsidP="000B2AF7">
            <w:pPr>
              <w:numPr>
                <w:ilvl w:val="0"/>
                <w:numId w:val="36"/>
              </w:numPr>
              <w:suppressAutoHyphens w:val="0"/>
              <w:snapToGrid w:val="0"/>
              <w:jc w:val="both"/>
              <w:rPr>
                <w:rFonts w:ascii="Arial" w:hAnsi="Arial" w:cs="Arial"/>
                <w:b/>
                <w:lang w:eastAsia="es-ES"/>
              </w:rPr>
            </w:pPr>
            <w:r w:rsidRPr="008C0B6F">
              <w:rPr>
                <w:rFonts w:ascii="Arial" w:hAnsi="Arial" w:cs="Arial"/>
                <w:lang w:eastAsia="es-ES"/>
              </w:rPr>
              <w:t xml:space="preserve">Presentar copia simple del Certificado de Secundaria Completa.  </w:t>
            </w:r>
            <w:r w:rsidRPr="008C0B6F">
              <w:rPr>
                <w:rFonts w:ascii="Arial" w:hAnsi="Arial" w:cs="Arial"/>
                <w:b/>
                <w:lang w:eastAsia="es-ES"/>
              </w:rPr>
              <w:t>(Indispensable)</w:t>
            </w:r>
          </w:p>
          <w:p w:rsidR="00D11B11" w:rsidRPr="00A55C12" w:rsidRDefault="00D11B11" w:rsidP="000B2AF7">
            <w:pPr>
              <w:numPr>
                <w:ilvl w:val="0"/>
                <w:numId w:val="36"/>
              </w:numPr>
              <w:suppressAutoHyphens w:val="0"/>
              <w:snapToGrid w:val="0"/>
              <w:jc w:val="both"/>
              <w:rPr>
                <w:rFonts w:ascii="Calibri" w:hAnsi="Calibri" w:cs="Calibri"/>
                <w:lang w:val="es-MX"/>
              </w:rPr>
            </w:pPr>
            <w:r w:rsidRPr="008C0B6F">
              <w:rPr>
                <w:rFonts w:ascii="Arial" w:hAnsi="Arial" w:cs="Arial"/>
                <w:lang w:eastAsia="es-ES"/>
              </w:rPr>
              <w:t xml:space="preserve">Curso básico de Primeros Auxilios u otras actividades afines al servicio de Enfermería equivalente a 02 créditos o 34 horas académicas acreditadas. </w:t>
            </w:r>
            <w:r w:rsidRPr="008C0B6F">
              <w:rPr>
                <w:rFonts w:ascii="Arial" w:hAnsi="Arial" w:cs="Arial"/>
                <w:b/>
                <w:lang w:eastAsia="es-ES"/>
              </w:rPr>
              <w:t>(Indispensable)</w:t>
            </w:r>
          </w:p>
        </w:tc>
      </w:tr>
      <w:tr w:rsidR="00D11B11" w:rsidRPr="00841485" w:rsidTr="005365AF">
        <w:trPr>
          <w:trHeight w:val="692"/>
        </w:trPr>
        <w:tc>
          <w:tcPr>
            <w:tcW w:w="2702" w:type="dxa"/>
            <w:tcBorders>
              <w:top w:val="single" w:sz="4" w:space="0" w:color="000000"/>
              <w:left w:val="single" w:sz="4" w:space="0" w:color="000000"/>
              <w:bottom w:val="single" w:sz="4" w:space="0" w:color="000000"/>
            </w:tcBorders>
            <w:vAlign w:val="center"/>
          </w:tcPr>
          <w:p w:rsidR="00D11B11" w:rsidRPr="00272856" w:rsidRDefault="00D11B11" w:rsidP="000B2AF7">
            <w:pPr>
              <w:jc w:val="center"/>
              <w:rPr>
                <w:rFonts w:ascii="Arial" w:hAnsi="Arial" w:cs="Arial"/>
                <w:b/>
                <w:bCs/>
              </w:rPr>
            </w:pPr>
            <w:r w:rsidRPr="00272856">
              <w:rPr>
                <w:rFonts w:ascii="Arial" w:hAnsi="Arial" w:cs="Arial"/>
                <w:b/>
                <w:bCs/>
              </w:rPr>
              <w:t>Experiencia Laboral</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45DDF" w:rsidRPr="005365AF" w:rsidRDefault="00145DDF" w:rsidP="00D2235D">
            <w:pPr>
              <w:numPr>
                <w:ilvl w:val="0"/>
                <w:numId w:val="36"/>
              </w:numPr>
              <w:suppressAutoHyphens w:val="0"/>
              <w:snapToGrid w:val="0"/>
              <w:jc w:val="both"/>
              <w:rPr>
                <w:rFonts w:ascii="Arial" w:hAnsi="Arial" w:cs="Arial"/>
                <w:b/>
                <w:color w:val="000000" w:themeColor="text1"/>
                <w:lang w:eastAsia="es-ES"/>
              </w:rPr>
            </w:pPr>
            <w:r w:rsidRPr="005365AF">
              <w:rPr>
                <w:rFonts w:ascii="Arial" w:hAnsi="Arial" w:cs="Arial"/>
                <w:b/>
                <w:color w:val="000000" w:themeColor="text1"/>
                <w:lang w:eastAsia="es-ES"/>
              </w:rPr>
              <w:t>EXPERIENCIA GENERAL</w:t>
            </w:r>
          </w:p>
          <w:p w:rsidR="00145DDF" w:rsidRPr="005365AF" w:rsidRDefault="00145DDF" w:rsidP="00145DDF">
            <w:pPr>
              <w:suppressAutoHyphens w:val="0"/>
              <w:snapToGrid w:val="0"/>
              <w:ind w:left="360"/>
              <w:jc w:val="both"/>
              <w:rPr>
                <w:rFonts w:ascii="Arial" w:hAnsi="Arial" w:cs="Arial"/>
                <w:b/>
                <w:color w:val="000000" w:themeColor="text1"/>
                <w:lang w:eastAsia="es-ES"/>
              </w:rPr>
            </w:pPr>
            <w:r w:rsidRPr="005365AF">
              <w:rPr>
                <w:rFonts w:ascii="Arial" w:hAnsi="Arial" w:cs="Arial"/>
                <w:color w:val="000000" w:themeColor="text1"/>
                <w:lang w:eastAsia="es-ES"/>
              </w:rPr>
              <w:t>Un año (01) de experiencia laboral, ya sea en el sector público y/o privado</w:t>
            </w:r>
            <w:r w:rsidRPr="005365AF">
              <w:rPr>
                <w:rFonts w:ascii="Arial" w:hAnsi="Arial" w:cs="Arial"/>
                <w:b/>
                <w:color w:val="000000" w:themeColor="text1"/>
                <w:lang w:eastAsia="es-ES"/>
              </w:rPr>
              <w:t>. (Indispensable)</w:t>
            </w:r>
          </w:p>
          <w:p w:rsidR="00145DDF" w:rsidRPr="005365AF" w:rsidRDefault="00145DDF" w:rsidP="00145DDF">
            <w:pPr>
              <w:pStyle w:val="Prrafodelista"/>
              <w:numPr>
                <w:ilvl w:val="0"/>
                <w:numId w:val="36"/>
              </w:numPr>
              <w:suppressAutoHyphens w:val="0"/>
              <w:snapToGrid w:val="0"/>
              <w:jc w:val="both"/>
              <w:rPr>
                <w:rFonts w:ascii="Arial" w:hAnsi="Arial" w:cs="Arial"/>
                <w:b/>
                <w:color w:val="000000" w:themeColor="text1"/>
                <w:lang w:eastAsia="es-ES"/>
              </w:rPr>
            </w:pPr>
            <w:r w:rsidRPr="005365AF">
              <w:rPr>
                <w:rFonts w:ascii="Arial" w:hAnsi="Arial" w:cs="Arial"/>
                <w:b/>
                <w:color w:val="000000" w:themeColor="text1"/>
                <w:lang w:eastAsia="es-ES"/>
              </w:rPr>
              <w:t>EXPERIENCIA ESPECIFICA</w:t>
            </w:r>
          </w:p>
          <w:p w:rsidR="00145DDF" w:rsidRPr="005365AF" w:rsidRDefault="00145DDF" w:rsidP="00145DDF">
            <w:pPr>
              <w:suppressAutoHyphens w:val="0"/>
              <w:snapToGrid w:val="0"/>
              <w:ind w:left="360"/>
              <w:jc w:val="both"/>
              <w:rPr>
                <w:rFonts w:ascii="Arial" w:hAnsi="Arial" w:cs="Arial"/>
                <w:b/>
                <w:color w:val="000000" w:themeColor="text1"/>
                <w:lang w:eastAsia="es-ES"/>
              </w:rPr>
            </w:pPr>
            <w:r w:rsidRPr="005365AF">
              <w:rPr>
                <w:rFonts w:ascii="Arial" w:hAnsi="Arial" w:cs="Arial"/>
                <w:color w:val="000000" w:themeColor="text1"/>
                <w:lang w:eastAsia="es-ES"/>
              </w:rPr>
              <w:t xml:space="preserve">Acreditar experiencia laboral mínima de un (01) año en el desempeño de funciones asistenciales de enfermería. </w:t>
            </w:r>
            <w:r w:rsidRPr="005365AF">
              <w:rPr>
                <w:rFonts w:ascii="Arial" w:hAnsi="Arial" w:cs="Arial"/>
                <w:b/>
                <w:color w:val="000000" w:themeColor="text1"/>
                <w:lang w:eastAsia="es-ES"/>
              </w:rPr>
              <w:t>(Indispensable)</w:t>
            </w:r>
          </w:p>
          <w:p w:rsidR="00D2235D" w:rsidRPr="005365AF" w:rsidRDefault="00D2235D" w:rsidP="00D2235D">
            <w:pPr>
              <w:suppressAutoHyphens w:val="0"/>
              <w:ind w:left="207"/>
              <w:contextualSpacing/>
              <w:jc w:val="both"/>
              <w:rPr>
                <w:rFonts w:ascii="Arial" w:hAnsi="Arial" w:cs="Arial"/>
                <w:color w:val="000000" w:themeColor="text1"/>
                <w:lang w:val="es-MX"/>
              </w:rPr>
            </w:pPr>
          </w:p>
          <w:p w:rsidR="00D11B11" w:rsidRPr="00D2235D" w:rsidRDefault="00D11B11" w:rsidP="00D2235D">
            <w:pPr>
              <w:suppressAutoHyphens w:val="0"/>
              <w:ind w:left="363"/>
              <w:contextualSpacing/>
              <w:jc w:val="both"/>
              <w:rPr>
                <w:rFonts w:ascii="Arial" w:hAnsi="Arial" w:cs="Arial"/>
                <w:color w:val="000000"/>
                <w:lang w:val="es-MX"/>
              </w:rPr>
            </w:pPr>
            <w:r w:rsidRPr="00D2235D">
              <w:rPr>
                <w:rFonts w:ascii="Arial" w:hAnsi="Arial" w:cs="Arial"/>
                <w:color w:val="000000"/>
                <w:lang w:val="es-MX"/>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D11B11" w:rsidRPr="00D2235D" w:rsidRDefault="00D11B11" w:rsidP="00D2235D">
            <w:pPr>
              <w:suppressAutoHyphens w:val="0"/>
              <w:ind w:left="377" w:firstLine="14"/>
              <w:contextualSpacing/>
              <w:jc w:val="both"/>
              <w:rPr>
                <w:rFonts w:ascii="Arial" w:hAnsi="Arial" w:cs="Arial"/>
                <w:color w:val="000000"/>
                <w:lang w:val="es-MX"/>
              </w:rPr>
            </w:pPr>
            <w:r w:rsidRPr="00D2235D">
              <w:rPr>
                <w:rFonts w:ascii="Arial" w:hAnsi="Arial" w:cs="Arial"/>
                <w:color w:val="000000"/>
                <w:lang w:val="es-MX"/>
              </w:rPr>
              <w:t>No se considerará como experiencia laboral: Trabajos Ad Honorem, ni pasantías, ni prácticas, ni atención a domicilio. (en forma particular)</w:t>
            </w:r>
          </w:p>
        </w:tc>
      </w:tr>
      <w:tr w:rsidR="00D11B11" w:rsidRPr="00841485" w:rsidTr="005365AF">
        <w:trPr>
          <w:trHeight w:val="537"/>
        </w:trPr>
        <w:tc>
          <w:tcPr>
            <w:tcW w:w="2702" w:type="dxa"/>
            <w:tcBorders>
              <w:top w:val="single" w:sz="4" w:space="0" w:color="000000"/>
              <w:left w:val="single" w:sz="4" w:space="0" w:color="000000"/>
              <w:bottom w:val="single" w:sz="4" w:space="0" w:color="000000"/>
            </w:tcBorders>
            <w:shd w:val="clear" w:color="auto" w:fill="FFFFFF" w:themeFill="background1"/>
            <w:vAlign w:val="center"/>
          </w:tcPr>
          <w:p w:rsidR="00D11B11" w:rsidRPr="00D95369" w:rsidRDefault="00D11B11" w:rsidP="000B2AF7">
            <w:pPr>
              <w:jc w:val="center"/>
              <w:rPr>
                <w:rFonts w:ascii="Arial" w:hAnsi="Arial" w:cs="Arial"/>
                <w:b/>
                <w:bCs/>
              </w:rPr>
            </w:pPr>
            <w:r w:rsidRPr="00D95369">
              <w:rPr>
                <w:rFonts w:ascii="Arial" w:hAnsi="Arial" w:cs="Arial"/>
                <w:b/>
                <w:bCs/>
              </w:rPr>
              <w:t>Capacitación</w:t>
            </w:r>
          </w:p>
        </w:tc>
        <w:tc>
          <w:tcPr>
            <w:tcW w:w="6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B11" w:rsidRPr="00F47B1E" w:rsidRDefault="00D11B11" w:rsidP="000B2AF7">
            <w:pPr>
              <w:numPr>
                <w:ilvl w:val="0"/>
                <w:numId w:val="36"/>
              </w:numPr>
              <w:suppressAutoHyphens w:val="0"/>
              <w:snapToGrid w:val="0"/>
              <w:jc w:val="both"/>
              <w:rPr>
                <w:rFonts w:ascii="Arial" w:hAnsi="Arial" w:cs="Arial"/>
                <w:lang w:eastAsia="es-ES"/>
              </w:rPr>
            </w:pPr>
            <w:r w:rsidRPr="00F47B1E">
              <w:rPr>
                <w:rFonts w:ascii="Arial" w:hAnsi="Arial" w:cs="Arial"/>
                <w:lang w:eastAsia="es-ES"/>
              </w:rPr>
              <w:t>Acreditación mínima de 20 horas de capacitación (adicional a la f</w:t>
            </w:r>
            <w:r w:rsidR="00F47B1E" w:rsidRPr="00F47B1E">
              <w:rPr>
                <w:rFonts w:ascii="Arial" w:hAnsi="Arial" w:cs="Arial"/>
                <w:lang w:eastAsia="es-ES"/>
              </w:rPr>
              <w:t>ormación), a partir del año 2013</w:t>
            </w:r>
            <w:r w:rsidRPr="00F47B1E">
              <w:rPr>
                <w:rFonts w:ascii="Arial" w:hAnsi="Arial" w:cs="Arial"/>
                <w:lang w:eastAsia="es-ES"/>
              </w:rPr>
              <w:t xml:space="preserve"> a la fecha. </w:t>
            </w:r>
            <w:r w:rsidRPr="00F47B1E">
              <w:rPr>
                <w:rFonts w:ascii="Arial" w:hAnsi="Arial" w:cs="Arial"/>
                <w:b/>
                <w:lang w:eastAsia="es-ES"/>
              </w:rPr>
              <w:t>(Indispensable)</w:t>
            </w:r>
          </w:p>
        </w:tc>
      </w:tr>
      <w:tr w:rsidR="00D11B11" w:rsidRPr="00841485" w:rsidTr="005365AF">
        <w:trPr>
          <w:trHeight w:val="760"/>
        </w:trPr>
        <w:tc>
          <w:tcPr>
            <w:tcW w:w="2702" w:type="dxa"/>
            <w:tcBorders>
              <w:top w:val="single" w:sz="4" w:space="0" w:color="000000"/>
              <w:left w:val="single" w:sz="4" w:space="0" w:color="000000"/>
              <w:bottom w:val="single" w:sz="4" w:space="0" w:color="000000"/>
            </w:tcBorders>
            <w:vAlign w:val="center"/>
          </w:tcPr>
          <w:p w:rsidR="00D11B11" w:rsidRPr="00D95369" w:rsidRDefault="00D11B11" w:rsidP="000B2AF7">
            <w:pPr>
              <w:jc w:val="center"/>
              <w:rPr>
                <w:rFonts w:ascii="Arial" w:hAnsi="Arial" w:cs="Arial"/>
                <w:b/>
                <w:bCs/>
              </w:rPr>
            </w:pPr>
            <w:r w:rsidRPr="00D95369">
              <w:rPr>
                <w:rFonts w:ascii="Arial" w:hAnsi="Arial" w:cs="Arial"/>
                <w:b/>
                <w:bCs/>
              </w:rPr>
              <w:t>Conocimientos complementarios para el puesto o cargo</w:t>
            </w:r>
          </w:p>
        </w:tc>
        <w:tc>
          <w:tcPr>
            <w:tcW w:w="6397" w:type="dxa"/>
            <w:tcBorders>
              <w:top w:val="single" w:sz="4" w:space="0" w:color="000000"/>
              <w:left w:val="single" w:sz="4" w:space="0" w:color="000000"/>
              <w:bottom w:val="single" w:sz="4" w:space="0" w:color="000000"/>
              <w:right w:val="single" w:sz="4" w:space="0" w:color="000000"/>
            </w:tcBorders>
            <w:vAlign w:val="center"/>
          </w:tcPr>
          <w:p w:rsidR="00D11B11" w:rsidRPr="00D95369" w:rsidRDefault="00D11B11" w:rsidP="000B2AF7">
            <w:pPr>
              <w:numPr>
                <w:ilvl w:val="0"/>
                <w:numId w:val="36"/>
              </w:numPr>
              <w:suppressAutoHyphens w:val="0"/>
              <w:snapToGrid w:val="0"/>
              <w:jc w:val="both"/>
              <w:rPr>
                <w:rFonts w:ascii="Calibri" w:hAnsi="Calibri" w:cs="Calibri"/>
                <w:b/>
                <w:bCs/>
                <w:lang w:val="es-MX"/>
              </w:rPr>
            </w:pPr>
            <w:r w:rsidRPr="008C0B6F">
              <w:rPr>
                <w:rFonts w:ascii="Arial" w:hAnsi="Arial" w:cs="Arial"/>
                <w:lang w:eastAsia="es-ES"/>
              </w:rPr>
              <w:t xml:space="preserve">Manejo de software en entorno Windows: Procesador de texto, Hoja de cálculo y Correo electrónico. </w:t>
            </w:r>
            <w:r w:rsidRPr="008C0B6F">
              <w:rPr>
                <w:rFonts w:ascii="Arial" w:hAnsi="Arial" w:cs="Arial"/>
                <w:b/>
                <w:lang w:eastAsia="es-ES"/>
              </w:rPr>
              <w:t>(Indispensable)</w:t>
            </w:r>
          </w:p>
        </w:tc>
      </w:tr>
      <w:tr w:rsidR="009E1B66" w:rsidRPr="00841485" w:rsidTr="005365AF">
        <w:trPr>
          <w:trHeight w:val="760"/>
        </w:trPr>
        <w:tc>
          <w:tcPr>
            <w:tcW w:w="2702" w:type="dxa"/>
            <w:tcBorders>
              <w:top w:val="single" w:sz="4" w:space="0" w:color="000000"/>
              <w:left w:val="single" w:sz="4" w:space="0" w:color="000000"/>
              <w:bottom w:val="single" w:sz="4" w:space="0" w:color="000000"/>
            </w:tcBorders>
            <w:vAlign w:val="center"/>
          </w:tcPr>
          <w:p w:rsidR="009E1B66" w:rsidRPr="00D95369" w:rsidRDefault="009E1B66" w:rsidP="000B2AF7">
            <w:pPr>
              <w:jc w:val="center"/>
              <w:rPr>
                <w:rFonts w:ascii="Arial" w:hAnsi="Arial" w:cs="Arial"/>
                <w:b/>
                <w:bCs/>
              </w:rPr>
            </w:pPr>
            <w:r w:rsidRPr="008C0664">
              <w:rPr>
                <w:rFonts w:ascii="Arial" w:hAnsi="Arial" w:cs="Arial"/>
                <w:b/>
              </w:rPr>
              <w:t>Habilidades o Competencias</w:t>
            </w:r>
          </w:p>
        </w:tc>
        <w:tc>
          <w:tcPr>
            <w:tcW w:w="6397" w:type="dxa"/>
            <w:tcBorders>
              <w:top w:val="single" w:sz="4" w:space="0" w:color="000000"/>
              <w:left w:val="single" w:sz="4" w:space="0" w:color="000000"/>
              <w:bottom w:val="single" w:sz="4" w:space="0" w:color="000000"/>
              <w:right w:val="single" w:sz="4" w:space="0" w:color="000000"/>
            </w:tcBorders>
            <w:vAlign w:val="center"/>
          </w:tcPr>
          <w:p w:rsidR="009E1B66" w:rsidRPr="008C0664" w:rsidRDefault="009E1B66" w:rsidP="009E1B66">
            <w:pPr>
              <w:suppressAutoHyphens w:val="0"/>
              <w:snapToGrid w:val="0"/>
              <w:ind w:left="360"/>
              <w:jc w:val="both"/>
              <w:rPr>
                <w:rFonts w:ascii="Arial" w:hAnsi="Arial" w:cs="Arial"/>
                <w:lang w:eastAsia="es-ES"/>
              </w:rPr>
            </w:pPr>
            <w:r w:rsidRPr="009E1B66">
              <w:rPr>
                <w:rFonts w:ascii="Arial" w:hAnsi="Arial" w:cs="Arial"/>
                <w:b/>
                <w:lang w:eastAsia="es-ES"/>
              </w:rPr>
              <w:t>GENÉRICAS:</w:t>
            </w:r>
            <w:r w:rsidRPr="008C0664">
              <w:rPr>
                <w:rFonts w:ascii="Arial" w:hAnsi="Arial" w:cs="Arial"/>
                <w:lang w:eastAsia="es-ES"/>
              </w:rPr>
              <w:t xml:space="preserve"> </w:t>
            </w:r>
            <w:r>
              <w:rPr>
                <w:rFonts w:ascii="Arial" w:hAnsi="Arial" w:cs="Arial"/>
                <w:lang w:eastAsia="es-ES"/>
              </w:rPr>
              <w:t xml:space="preserve"> </w:t>
            </w:r>
            <w:r w:rsidRPr="008C0664">
              <w:rPr>
                <w:rFonts w:ascii="Arial" w:hAnsi="Arial" w:cs="Arial"/>
                <w:lang w:eastAsia="es-ES"/>
              </w:rPr>
              <w:t>Actitud de servicio, ética e integridad, compromiso y responsabilidad, orientación a resultados, trabajo en equipo.</w:t>
            </w:r>
          </w:p>
          <w:p w:rsidR="009E1B66" w:rsidRPr="008C0B6F" w:rsidRDefault="009E1B66" w:rsidP="009E1B66">
            <w:pPr>
              <w:suppressAutoHyphens w:val="0"/>
              <w:snapToGrid w:val="0"/>
              <w:ind w:left="360"/>
              <w:jc w:val="both"/>
              <w:rPr>
                <w:rFonts w:ascii="Arial" w:hAnsi="Arial" w:cs="Arial"/>
                <w:lang w:eastAsia="es-ES"/>
              </w:rPr>
            </w:pPr>
            <w:r w:rsidRPr="009E1B66">
              <w:rPr>
                <w:rFonts w:ascii="Arial" w:hAnsi="Arial" w:cs="Arial"/>
                <w:b/>
                <w:lang w:eastAsia="es-ES"/>
              </w:rPr>
              <w:lastRenderedPageBreak/>
              <w:t>ESPECÍFICAS:</w:t>
            </w:r>
            <w:r>
              <w:rPr>
                <w:rFonts w:ascii="Arial" w:hAnsi="Arial" w:cs="Arial"/>
                <w:lang w:eastAsia="es-ES"/>
              </w:rPr>
              <w:t xml:space="preserve"> </w:t>
            </w:r>
            <w:r w:rsidRPr="008C0664">
              <w:rPr>
                <w:rFonts w:ascii="Arial" w:hAnsi="Arial" w:cs="Arial"/>
                <w:lang w:eastAsia="es-ES"/>
              </w:rPr>
              <w:t>Pensamiento estratégico, comunicación      efectiva, planificación y organización, capacidad de análisis y capacidad de respuesta al cambio</w:t>
            </w:r>
            <w:r>
              <w:rPr>
                <w:rFonts w:ascii="Arial" w:hAnsi="Arial" w:cs="Arial"/>
                <w:lang w:eastAsia="es-ES"/>
              </w:rPr>
              <w:t>.</w:t>
            </w:r>
          </w:p>
        </w:tc>
      </w:tr>
      <w:tr w:rsidR="00D11B11" w:rsidRPr="00841485" w:rsidTr="005365AF">
        <w:trPr>
          <w:trHeight w:val="419"/>
        </w:trPr>
        <w:tc>
          <w:tcPr>
            <w:tcW w:w="2702" w:type="dxa"/>
            <w:tcBorders>
              <w:top w:val="single" w:sz="4" w:space="0" w:color="000000"/>
              <w:left w:val="single" w:sz="4" w:space="0" w:color="000000"/>
              <w:bottom w:val="single" w:sz="4" w:space="0" w:color="000000"/>
            </w:tcBorders>
            <w:vAlign w:val="center"/>
          </w:tcPr>
          <w:p w:rsidR="00D11B11" w:rsidRPr="00D95369" w:rsidRDefault="00D11B11" w:rsidP="000B2AF7">
            <w:pPr>
              <w:jc w:val="center"/>
              <w:rPr>
                <w:rFonts w:ascii="Arial" w:hAnsi="Arial" w:cs="Arial"/>
                <w:b/>
                <w:bCs/>
              </w:rPr>
            </w:pPr>
            <w:r w:rsidRPr="001B13D3">
              <w:rPr>
                <w:rFonts w:ascii="Arial" w:hAnsi="Arial" w:cs="Arial"/>
                <w:b/>
                <w:bCs/>
              </w:rPr>
              <w:lastRenderedPageBreak/>
              <w:t>Motivo de Contratación</w:t>
            </w:r>
          </w:p>
        </w:tc>
        <w:tc>
          <w:tcPr>
            <w:tcW w:w="6397" w:type="dxa"/>
            <w:tcBorders>
              <w:top w:val="single" w:sz="4" w:space="0" w:color="000000"/>
              <w:left w:val="single" w:sz="4" w:space="0" w:color="000000"/>
              <w:bottom w:val="single" w:sz="4" w:space="0" w:color="000000"/>
              <w:right w:val="single" w:sz="4" w:space="0" w:color="000000"/>
            </w:tcBorders>
            <w:vAlign w:val="center"/>
          </w:tcPr>
          <w:p w:rsidR="00D11B11" w:rsidRPr="00D95369" w:rsidRDefault="00D11B11" w:rsidP="005365AF">
            <w:pPr>
              <w:numPr>
                <w:ilvl w:val="0"/>
                <w:numId w:val="36"/>
              </w:numPr>
              <w:suppressAutoHyphens w:val="0"/>
              <w:snapToGrid w:val="0"/>
              <w:jc w:val="both"/>
            </w:pPr>
            <w:r w:rsidRPr="005365AF">
              <w:rPr>
                <w:rFonts w:ascii="Arial" w:hAnsi="Arial" w:cs="Arial"/>
                <w:lang w:eastAsia="es-ES"/>
              </w:rPr>
              <w:t xml:space="preserve">CAS </w:t>
            </w:r>
            <w:r w:rsidR="00F47B1E" w:rsidRPr="005365AF">
              <w:rPr>
                <w:rFonts w:ascii="Arial" w:hAnsi="Arial" w:cs="Arial"/>
                <w:lang w:eastAsia="es-ES"/>
              </w:rPr>
              <w:t xml:space="preserve">por </w:t>
            </w:r>
            <w:r w:rsidR="00145DDF" w:rsidRPr="005365AF">
              <w:rPr>
                <w:rFonts w:ascii="Arial" w:hAnsi="Arial" w:cs="Arial"/>
                <w:lang w:eastAsia="es-ES"/>
              </w:rPr>
              <w:t>Suplencia (</w:t>
            </w:r>
            <w:r w:rsidR="00647A01" w:rsidRPr="005365AF">
              <w:rPr>
                <w:rFonts w:ascii="Arial" w:hAnsi="Arial" w:cs="Arial"/>
                <w:lang w:eastAsia="es-ES"/>
              </w:rPr>
              <w:t xml:space="preserve">termino </w:t>
            </w:r>
            <w:r w:rsidR="005365AF" w:rsidRPr="005365AF">
              <w:rPr>
                <w:rFonts w:ascii="Arial" w:hAnsi="Arial" w:cs="Arial"/>
                <w:lang w:eastAsia="es-ES"/>
              </w:rPr>
              <w:t xml:space="preserve">hasta </w:t>
            </w:r>
            <w:r w:rsidR="00145DDF" w:rsidRPr="005365AF">
              <w:rPr>
                <w:rFonts w:ascii="Arial" w:hAnsi="Arial" w:cs="Arial"/>
                <w:lang w:eastAsia="es-ES"/>
              </w:rPr>
              <w:t>17.02.2019</w:t>
            </w:r>
            <w:r w:rsidR="00647A01" w:rsidRPr="005365AF">
              <w:rPr>
                <w:rFonts w:ascii="Arial" w:hAnsi="Arial" w:cs="Arial"/>
                <w:lang w:eastAsia="es-ES"/>
              </w:rPr>
              <w:t>)</w:t>
            </w:r>
          </w:p>
        </w:tc>
      </w:tr>
    </w:tbl>
    <w:p w:rsidR="009E1B66" w:rsidRDefault="009E1B66" w:rsidP="00636EC3">
      <w:pPr>
        <w:tabs>
          <w:tab w:val="left" w:pos="426"/>
        </w:tabs>
        <w:ind w:left="218"/>
        <w:jc w:val="both"/>
        <w:rPr>
          <w:rFonts w:cs="Arial"/>
          <w:b/>
          <w:color w:val="000000"/>
        </w:rPr>
      </w:pPr>
    </w:p>
    <w:p w:rsidR="00D11B11" w:rsidRPr="00D11B11" w:rsidRDefault="00F47B1E" w:rsidP="00D11B11">
      <w:pPr>
        <w:suppressAutoHyphens w:val="0"/>
        <w:spacing w:after="120"/>
        <w:outlineLvl w:val="0"/>
        <w:rPr>
          <w:rFonts w:ascii="Arial" w:hAnsi="Arial" w:cs="Arial"/>
          <w:lang w:eastAsia="es-ES"/>
        </w:rPr>
      </w:pPr>
      <w:r>
        <w:rPr>
          <w:rFonts w:ascii="Arial" w:hAnsi="Arial" w:cs="Arial"/>
          <w:b/>
          <w:lang w:eastAsia="es-ES"/>
        </w:rPr>
        <w:t xml:space="preserve">   </w:t>
      </w:r>
      <w:r w:rsidR="00D11B11" w:rsidRPr="00D11B11">
        <w:rPr>
          <w:rFonts w:ascii="Arial" w:hAnsi="Arial" w:cs="Arial"/>
          <w:b/>
          <w:lang w:eastAsia="es-ES"/>
        </w:rPr>
        <w:t xml:space="preserve">TÉCNICO </w:t>
      </w:r>
      <w:r>
        <w:rPr>
          <w:rFonts w:ascii="Arial" w:hAnsi="Arial" w:cs="Arial"/>
          <w:b/>
          <w:lang w:eastAsia="es-ES"/>
        </w:rPr>
        <w:t>NO DIPLOMADO EN FARMACIA (T3TND</w:t>
      </w:r>
      <w:r w:rsidR="00D11B11" w:rsidRPr="00D11B11">
        <w:rPr>
          <w:rFonts w:ascii="Arial" w:hAnsi="Arial" w:cs="Arial"/>
          <w:b/>
          <w:lang w:eastAsia="es-ES"/>
        </w:rPr>
        <w:t>-00</w:t>
      </w:r>
      <w:r w:rsidR="00BB10B4">
        <w:rPr>
          <w:rFonts w:ascii="Arial" w:hAnsi="Arial" w:cs="Arial"/>
          <w:b/>
          <w:lang w:eastAsia="es-ES"/>
        </w:rPr>
        <w:t>3</w:t>
      </w:r>
      <w:r w:rsidR="00D11B11" w:rsidRPr="00D11B11">
        <w:rPr>
          <w:rFonts w:ascii="Arial" w:hAnsi="Arial" w:cs="Arial"/>
          <w:b/>
          <w:lang w:eastAsia="es-ES"/>
        </w:rPr>
        <w:t>)</w:t>
      </w:r>
    </w:p>
    <w:tbl>
      <w:tblPr>
        <w:tblW w:w="9131" w:type="dxa"/>
        <w:tblInd w:w="191" w:type="dxa"/>
        <w:tblLayout w:type="fixed"/>
        <w:tblLook w:val="0000" w:firstRow="0" w:lastRow="0" w:firstColumn="0" w:lastColumn="0" w:noHBand="0" w:noVBand="0"/>
      </w:tblPr>
      <w:tblGrid>
        <w:gridCol w:w="2702"/>
        <w:gridCol w:w="6429"/>
      </w:tblGrid>
      <w:tr w:rsidR="00D11B11" w:rsidRPr="00D11B11" w:rsidTr="00F47B1E">
        <w:trPr>
          <w:trHeight w:val="314"/>
        </w:trPr>
        <w:tc>
          <w:tcPr>
            <w:tcW w:w="2702" w:type="dxa"/>
            <w:tcBorders>
              <w:top w:val="single" w:sz="4" w:space="0" w:color="000000"/>
              <w:left w:val="single" w:sz="4" w:space="0" w:color="000000"/>
              <w:bottom w:val="single" w:sz="4" w:space="0" w:color="000000"/>
            </w:tcBorders>
            <w:shd w:val="clear" w:color="auto" w:fill="F2F2F2" w:themeFill="background1" w:themeFillShade="F2"/>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REQUISITOS ESPECÍFICOS</w:t>
            </w:r>
          </w:p>
        </w:tc>
        <w:tc>
          <w:tcPr>
            <w:tcW w:w="64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DETALLE</w:t>
            </w:r>
          </w:p>
        </w:tc>
      </w:tr>
      <w:tr w:rsidR="00D11B11" w:rsidRPr="00D11B11" w:rsidTr="00F47B1E">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tabs>
                <w:tab w:val="left" w:pos="2772"/>
              </w:tabs>
              <w:suppressAutoHyphens w:val="0"/>
              <w:snapToGrid w:val="0"/>
              <w:jc w:val="center"/>
              <w:rPr>
                <w:rFonts w:ascii="Arial" w:hAnsi="Arial" w:cs="Arial"/>
                <w:b/>
                <w:lang w:val="es-MX" w:eastAsia="es-ES"/>
              </w:rPr>
            </w:pPr>
            <w:r w:rsidRPr="00D11B11">
              <w:rPr>
                <w:rFonts w:ascii="Arial" w:hAnsi="Arial" w:cs="Arial"/>
                <w:b/>
                <w:lang w:val="es-MX" w:eastAsia="es-ES"/>
              </w:rPr>
              <w:t>Formación General</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D11B11" w:rsidRPr="009E1B66" w:rsidRDefault="00D11B11" w:rsidP="009E1B66">
            <w:pPr>
              <w:numPr>
                <w:ilvl w:val="0"/>
                <w:numId w:val="36"/>
              </w:numPr>
              <w:suppressAutoHyphens w:val="0"/>
              <w:snapToGrid w:val="0"/>
              <w:jc w:val="both"/>
              <w:rPr>
                <w:rFonts w:ascii="Arial" w:hAnsi="Arial" w:cs="Arial"/>
                <w:lang w:eastAsia="es-ES"/>
              </w:rPr>
            </w:pPr>
            <w:r w:rsidRPr="009E1B66">
              <w:rPr>
                <w:rFonts w:ascii="Arial" w:hAnsi="Arial" w:cs="Arial"/>
                <w:lang w:eastAsia="es-ES"/>
              </w:rPr>
              <w:t>Presentar copia simple del Título Profesional Técnico en Farmacia, emitido por Instituto Superior a nombre de la naci</w:t>
            </w:r>
            <w:r w:rsidR="005365AF">
              <w:rPr>
                <w:rFonts w:ascii="Arial" w:hAnsi="Arial" w:cs="Arial"/>
                <w:lang w:eastAsia="es-ES"/>
              </w:rPr>
              <w:t xml:space="preserve">ón (mínimo 03 años de estudios) </w:t>
            </w:r>
            <w:r w:rsidRPr="009E1B66">
              <w:rPr>
                <w:rFonts w:ascii="Arial" w:hAnsi="Arial" w:cs="Arial"/>
                <w:lang w:eastAsia="es-ES"/>
              </w:rPr>
              <w:t xml:space="preserve"> </w:t>
            </w:r>
            <w:r w:rsidRPr="005365AF">
              <w:rPr>
                <w:rFonts w:ascii="Arial" w:hAnsi="Arial" w:cs="Arial"/>
                <w:b/>
                <w:lang w:eastAsia="es-ES"/>
              </w:rPr>
              <w:t>(Indispensable)</w:t>
            </w:r>
          </w:p>
        </w:tc>
      </w:tr>
      <w:tr w:rsidR="00D11B11" w:rsidRPr="00D11B11" w:rsidTr="00F47B1E">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Experiencia Laboral</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B11" w:rsidRPr="00D11B11" w:rsidRDefault="00D11B11" w:rsidP="009E1B66">
            <w:pPr>
              <w:suppressAutoHyphens w:val="0"/>
              <w:snapToGrid w:val="0"/>
              <w:ind w:left="360"/>
              <w:jc w:val="both"/>
              <w:rPr>
                <w:rFonts w:ascii="Arial" w:hAnsi="Arial" w:cs="Arial"/>
                <w:lang w:eastAsia="es-ES"/>
              </w:rPr>
            </w:pPr>
            <w:r w:rsidRPr="009E1B66">
              <w:rPr>
                <w:rFonts w:ascii="Arial" w:hAnsi="Arial" w:cs="Arial"/>
                <w:b/>
                <w:lang w:eastAsia="es-ES"/>
              </w:rPr>
              <w:t>EXPERIENCIA GENERAL</w:t>
            </w:r>
            <w:r w:rsidRPr="00D11B11">
              <w:rPr>
                <w:rFonts w:ascii="Arial" w:hAnsi="Arial" w:cs="Arial"/>
                <w:lang w:eastAsia="es-ES"/>
              </w:rPr>
              <w:t>:</w:t>
            </w:r>
          </w:p>
          <w:p w:rsidR="00D11B11" w:rsidRPr="00D11B11" w:rsidRDefault="00D11B11" w:rsidP="009E1B66">
            <w:pPr>
              <w:numPr>
                <w:ilvl w:val="0"/>
                <w:numId w:val="36"/>
              </w:numPr>
              <w:suppressAutoHyphens w:val="0"/>
              <w:snapToGrid w:val="0"/>
              <w:jc w:val="both"/>
              <w:rPr>
                <w:rFonts w:ascii="Arial" w:hAnsi="Arial" w:cs="Arial"/>
                <w:lang w:eastAsia="es-ES"/>
              </w:rPr>
            </w:pPr>
            <w:r w:rsidRPr="00D11B11">
              <w:rPr>
                <w:rFonts w:ascii="Arial" w:hAnsi="Arial" w:cs="Arial"/>
                <w:lang w:eastAsia="es-ES"/>
              </w:rPr>
              <w:t xml:space="preserve">Acreditar experiencia laboral mínima de un (01) año. </w:t>
            </w:r>
            <w:r w:rsidRPr="009E1B66">
              <w:rPr>
                <w:rFonts w:ascii="Arial" w:hAnsi="Arial" w:cs="Arial"/>
                <w:b/>
                <w:lang w:eastAsia="es-ES"/>
              </w:rPr>
              <w:t>(Indispensable)</w:t>
            </w:r>
          </w:p>
          <w:p w:rsidR="00D11B11" w:rsidRPr="009E1B66" w:rsidRDefault="00D11B11" w:rsidP="009E1B66">
            <w:pPr>
              <w:suppressAutoHyphens w:val="0"/>
              <w:snapToGrid w:val="0"/>
              <w:ind w:left="360"/>
              <w:jc w:val="both"/>
              <w:rPr>
                <w:rFonts w:ascii="Arial" w:hAnsi="Arial" w:cs="Arial"/>
                <w:lang w:eastAsia="es-ES"/>
              </w:rPr>
            </w:pPr>
            <w:r w:rsidRPr="009E1B66">
              <w:rPr>
                <w:rFonts w:ascii="Arial" w:hAnsi="Arial" w:cs="Arial"/>
                <w:b/>
                <w:lang w:eastAsia="es-ES"/>
              </w:rPr>
              <w:t>EXPERIENCIA ESPECÍFICA</w:t>
            </w:r>
            <w:r w:rsidRPr="009E1B66">
              <w:rPr>
                <w:rFonts w:ascii="Arial" w:hAnsi="Arial" w:cs="Arial"/>
                <w:lang w:eastAsia="es-ES"/>
              </w:rPr>
              <w:t xml:space="preserve">: </w:t>
            </w:r>
          </w:p>
          <w:p w:rsidR="00D11B11" w:rsidRPr="00D11B11" w:rsidRDefault="00D11B11" w:rsidP="009E1B66">
            <w:pPr>
              <w:numPr>
                <w:ilvl w:val="0"/>
                <w:numId w:val="36"/>
              </w:numPr>
              <w:suppressAutoHyphens w:val="0"/>
              <w:snapToGrid w:val="0"/>
              <w:jc w:val="both"/>
              <w:rPr>
                <w:rFonts w:ascii="Arial" w:hAnsi="Arial" w:cs="Arial"/>
                <w:lang w:eastAsia="es-ES"/>
              </w:rPr>
            </w:pPr>
            <w:r w:rsidRPr="00D11B11">
              <w:rPr>
                <w:rFonts w:ascii="Arial" w:hAnsi="Arial" w:cs="Arial"/>
                <w:lang w:eastAsia="es-ES"/>
              </w:rPr>
              <w:t>Acreditar un (01) año de experiencia en el desempeño de funciones afines a la especialidad técnica en el ámbito asistencial, con posterioridad a la formación requerida.</w:t>
            </w:r>
            <w:r w:rsidRPr="009E1B66">
              <w:rPr>
                <w:rFonts w:ascii="Arial" w:hAnsi="Arial" w:cs="Arial"/>
                <w:lang w:eastAsia="es-ES"/>
              </w:rPr>
              <w:t xml:space="preserve"> </w:t>
            </w:r>
            <w:r w:rsidRPr="009E1B66">
              <w:rPr>
                <w:rFonts w:ascii="Arial" w:hAnsi="Arial" w:cs="Arial"/>
                <w:b/>
                <w:lang w:eastAsia="es-ES"/>
              </w:rPr>
              <w:t xml:space="preserve">(Indispensable) </w:t>
            </w:r>
          </w:p>
          <w:p w:rsidR="00D11B11" w:rsidRPr="009E1B66" w:rsidRDefault="00D11B11" w:rsidP="009E1B66">
            <w:pPr>
              <w:suppressAutoHyphens w:val="0"/>
              <w:ind w:left="360"/>
              <w:contextualSpacing/>
              <w:jc w:val="both"/>
              <w:rPr>
                <w:rFonts w:ascii="Arial" w:hAnsi="Arial" w:cs="Arial"/>
                <w:lang w:eastAsia="es-ES"/>
              </w:rPr>
            </w:pPr>
          </w:p>
          <w:p w:rsidR="00D11B11" w:rsidRPr="00D11B11" w:rsidRDefault="00D11B11" w:rsidP="009E1B66">
            <w:pPr>
              <w:suppressAutoHyphens w:val="0"/>
              <w:ind w:left="360"/>
              <w:jc w:val="both"/>
              <w:rPr>
                <w:rFonts w:ascii="Arial" w:hAnsi="Arial" w:cs="Arial"/>
                <w:lang w:eastAsia="es-ES"/>
              </w:rPr>
            </w:pPr>
            <w:r w:rsidRPr="00D11B11">
              <w:rPr>
                <w:rFonts w:ascii="Arial" w:hAnsi="Arial" w:cs="Arial"/>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11B11" w:rsidRPr="00D11B11" w:rsidRDefault="00D11B11" w:rsidP="009E1B66">
            <w:pPr>
              <w:suppressAutoHyphens w:val="0"/>
              <w:ind w:left="360"/>
              <w:jc w:val="both"/>
              <w:rPr>
                <w:rFonts w:ascii="Arial" w:hAnsi="Arial" w:cs="Arial"/>
                <w:lang w:eastAsia="es-ES"/>
              </w:rPr>
            </w:pPr>
            <w:r w:rsidRPr="00D11B11">
              <w:rPr>
                <w:rFonts w:ascii="Arial" w:hAnsi="Arial" w:cs="Arial"/>
                <w:lang w:eastAsia="es-ES"/>
              </w:rPr>
              <w:t>No se considerará como experiencia laboral: Trabajos Ad Honorem, Pasantías ni prácticas. No se considerará como experiencia laboral: Trabajos Ad Honorem, Pasantías ni prácticas.</w:t>
            </w:r>
          </w:p>
        </w:tc>
      </w:tr>
      <w:tr w:rsidR="00D11B11" w:rsidRPr="00D11B11" w:rsidTr="00F47B1E">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Capacitación</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B11" w:rsidRPr="009E1B66" w:rsidRDefault="00D11B11" w:rsidP="009E1B66">
            <w:pPr>
              <w:numPr>
                <w:ilvl w:val="0"/>
                <w:numId w:val="36"/>
              </w:numPr>
              <w:suppressAutoHyphens w:val="0"/>
              <w:snapToGrid w:val="0"/>
              <w:jc w:val="both"/>
              <w:rPr>
                <w:rFonts w:ascii="Arial" w:hAnsi="Arial" w:cs="Arial"/>
                <w:lang w:eastAsia="es-ES"/>
              </w:rPr>
            </w:pPr>
            <w:r w:rsidRPr="009E1B66">
              <w:rPr>
                <w:rFonts w:ascii="Arial" w:hAnsi="Arial" w:cs="Arial"/>
                <w:lang w:eastAsia="es-ES"/>
              </w:rPr>
              <w:t xml:space="preserve">Acreditar capacitación o actividades de actualización afines a la especialidad técnica, como mínimo de 51 horas o 03 créditos realizadas a partir del año 2013 a la fecha. </w:t>
            </w:r>
            <w:r w:rsidRPr="009E1B66">
              <w:rPr>
                <w:rFonts w:ascii="Arial" w:hAnsi="Arial" w:cs="Arial"/>
                <w:b/>
                <w:lang w:eastAsia="es-ES"/>
              </w:rPr>
              <w:t>(Indispensable)</w:t>
            </w:r>
          </w:p>
        </w:tc>
      </w:tr>
      <w:tr w:rsidR="00D11B11" w:rsidRPr="00D11B11" w:rsidTr="00F47B1E">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Conocimientos complementarios para el puesto o cargo</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B11" w:rsidRPr="009E1B66" w:rsidRDefault="00D11B11" w:rsidP="009E1B66">
            <w:pPr>
              <w:numPr>
                <w:ilvl w:val="0"/>
                <w:numId w:val="36"/>
              </w:numPr>
              <w:suppressAutoHyphens w:val="0"/>
              <w:snapToGrid w:val="0"/>
              <w:jc w:val="both"/>
              <w:rPr>
                <w:rFonts w:ascii="Arial" w:hAnsi="Arial" w:cs="Arial"/>
                <w:lang w:eastAsia="es-ES"/>
              </w:rPr>
            </w:pPr>
            <w:r w:rsidRPr="009E1B66">
              <w:rPr>
                <w:rFonts w:ascii="Arial" w:hAnsi="Arial" w:cs="Arial"/>
                <w:lang w:eastAsia="es-ES"/>
              </w:rPr>
              <w:t xml:space="preserve">Manejo de Ofimática: Word, Excel, Power Point e Internet a nivel básico. </w:t>
            </w:r>
            <w:r w:rsidRPr="009E1B66">
              <w:rPr>
                <w:rFonts w:ascii="Arial" w:hAnsi="Arial" w:cs="Arial"/>
                <w:b/>
                <w:lang w:eastAsia="es-ES"/>
              </w:rPr>
              <w:t>(Indispensable)</w:t>
            </w:r>
          </w:p>
        </w:tc>
      </w:tr>
      <w:tr w:rsidR="00D11B11" w:rsidRPr="00D11B11" w:rsidTr="00F47B1E">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bCs/>
              </w:rPr>
              <w:t>Habilidades o Competencias</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B66" w:rsidRPr="008C0664" w:rsidRDefault="009E1B66" w:rsidP="009E1B66">
            <w:pPr>
              <w:suppressAutoHyphens w:val="0"/>
              <w:snapToGrid w:val="0"/>
              <w:ind w:left="360"/>
              <w:jc w:val="both"/>
              <w:rPr>
                <w:rFonts w:ascii="Arial" w:hAnsi="Arial" w:cs="Arial"/>
                <w:lang w:eastAsia="es-ES"/>
              </w:rPr>
            </w:pPr>
            <w:r w:rsidRPr="009E1B66">
              <w:rPr>
                <w:rFonts w:ascii="Arial" w:hAnsi="Arial" w:cs="Arial"/>
                <w:b/>
                <w:lang w:eastAsia="es-ES"/>
              </w:rPr>
              <w:t>GENÉRICAS:</w:t>
            </w:r>
            <w:r w:rsidRPr="008C0664">
              <w:rPr>
                <w:rFonts w:ascii="Arial" w:hAnsi="Arial" w:cs="Arial"/>
                <w:lang w:eastAsia="es-ES"/>
              </w:rPr>
              <w:t xml:space="preserve"> </w:t>
            </w:r>
            <w:r>
              <w:rPr>
                <w:rFonts w:ascii="Arial" w:hAnsi="Arial" w:cs="Arial"/>
                <w:lang w:eastAsia="es-ES"/>
              </w:rPr>
              <w:t xml:space="preserve"> </w:t>
            </w:r>
            <w:r w:rsidRPr="008C0664">
              <w:rPr>
                <w:rFonts w:ascii="Arial" w:hAnsi="Arial" w:cs="Arial"/>
                <w:lang w:eastAsia="es-ES"/>
              </w:rPr>
              <w:t>Actitud de servicio, ética e integridad, compromiso y responsabilidad, orientación a resultados, trabajo en equipo.</w:t>
            </w:r>
          </w:p>
          <w:p w:rsidR="00D11B11" w:rsidRPr="00D11B11" w:rsidRDefault="009E1B66" w:rsidP="009E1B66">
            <w:pPr>
              <w:suppressAutoHyphens w:val="0"/>
              <w:ind w:left="347" w:firstLine="14"/>
              <w:contextualSpacing/>
              <w:jc w:val="both"/>
              <w:rPr>
                <w:rFonts w:ascii="Arial" w:hAnsi="Arial" w:cs="Arial"/>
                <w:lang w:val="es-MX" w:eastAsia="es-ES"/>
              </w:rPr>
            </w:pPr>
            <w:r w:rsidRPr="009E1B66">
              <w:rPr>
                <w:rFonts w:ascii="Arial" w:hAnsi="Arial" w:cs="Arial"/>
                <w:b/>
                <w:lang w:eastAsia="es-ES"/>
              </w:rPr>
              <w:t>ESPECÍFICAS:</w:t>
            </w:r>
            <w:r>
              <w:rPr>
                <w:rFonts w:ascii="Arial" w:hAnsi="Arial" w:cs="Arial"/>
                <w:lang w:eastAsia="es-ES"/>
              </w:rPr>
              <w:t xml:space="preserve"> </w:t>
            </w:r>
            <w:r w:rsidRPr="008C0664">
              <w:rPr>
                <w:rFonts w:ascii="Arial" w:hAnsi="Arial" w:cs="Arial"/>
                <w:lang w:eastAsia="es-ES"/>
              </w:rPr>
              <w:t>Pensamiento estratégico, comunicación      efectiva, planificación y organización, capacidad de análisis y capacidad de respuesta al cambio</w:t>
            </w:r>
            <w:r>
              <w:rPr>
                <w:rFonts w:ascii="Arial" w:hAnsi="Arial" w:cs="Arial"/>
                <w:lang w:eastAsia="es-ES"/>
              </w:rPr>
              <w:t>.</w:t>
            </w:r>
          </w:p>
        </w:tc>
      </w:tr>
      <w:tr w:rsidR="00D11B11" w:rsidRPr="00D11B11" w:rsidTr="00F47B1E">
        <w:trPr>
          <w:trHeight w:val="373"/>
        </w:trPr>
        <w:tc>
          <w:tcPr>
            <w:tcW w:w="2702" w:type="dxa"/>
            <w:tcBorders>
              <w:top w:val="single" w:sz="4" w:space="0" w:color="000000"/>
              <w:left w:val="single" w:sz="4" w:space="0" w:color="000000"/>
              <w:bottom w:val="single" w:sz="4" w:space="0" w:color="000000"/>
            </w:tcBorders>
            <w:shd w:val="clear" w:color="auto" w:fill="auto"/>
            <w:vAlign w:val="center"/>
          </w:tcPr>
          <w:p w:rsidR="00D11B11" w:rsidRPr="00D11B11" w:rsidRDefault="00D11B11" w:rsidP="00D11B11">
            <w:pPr>
              <w:suppressAutoHyphens w:val="0"/>
              <w:snapToGrid w:val="0"/>
              <w:jc w:val="center"/>
              <w:rPr>
                <w:rFonts w:ascii="Arial" w:hAnsi="Arial" w:cs="Arial"/>
                <w:b/>
                <w:lang w:val="es-MX" w:eastAsia="es-ES"/>
              </w:rPr>
            </w:pPr>
            <w:r w:rsidRPr="00D11B11">
              <w:rPr>
                <w:rFonts w:ascii="Arial" w:hAnsi="Arial" w:cs="Arial"/>
                <w:b/>
                <w:lang w:val="es-MX" w:eastAsia="es-ES"/>
              </w:rPr>
              <w:t>Motivo de Contratación</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B11" w:rsidRPr="00D11B11" w:rsidRDefault="00D11B11" w:rsidP="00647A01">
            <w:pPr>
              <w:numPr>
                <w:ilvl w:val="0"/>
                <w:numId w:val="36"/>
              </w:numPr>
              <w:suppressAutoHyphens w:val="0"/>
              <w:snapToGrid w:val="0"/>
              <w:jc w:val="both"/>
              <w:rPr>
                <w:rFonts w:ascii="Arial" w:hAnsi="Arial" w:cs="Arial"/>
                <w:lang w:val="es-MX" w:eastAsia="es-ES"/>
              </w:rPr>
            </w:pPr>
            <w:r w:rsidRPr="005365AF">
              <w:rPr>
                <w:rFonts w:ascii="Arial" w:hAnsi="Arial" w:cs="Arial"/>
                <w:color w:val="000000" w:themeColor="text1"/>
                <w:lang w:eastAsia="es-ES"/>
              </w:rPr>
              <w:t xml:space="preserve">CAS </w:t>
            </w:r>
            <w:r w:rsidR="009E1B66" w:rsidRPr="005365AF">
              <w:rPr>
                <w:rFonts w:ascii="Arial" w:hAnsi="Arial" w:cs="Arial"/>
                <w:color w:val="000000" w:themeColor="text1"/>
                <w:lang w:eastAsia="es-ES"/>
              </w:rPr>
              <w:t xml:space="preserve">por </w:t>
            </w:r>
            <w:r w:rsidR="00647A01" w:rsidRPr="005365AF">
              <w:rPr>
                <w:rFonts w:ascii="Arial" w:hAnsi="Arial" w:cs="Arial"/>
                <w:color w:val="000000" w:themeColor="text1"/>
                <w:lang w:eastAsia="es-ES"/>
              </w:rPr>
              <w:t xml:space="preserve">Suplencia (termino </w:t>
            </w:r>
            <w:r w:rsidR="005365AF" w:rsidRPr="005365AF">
              <w:rPr>
                <w:rFonts w:ascii="Arial" w:hAnsi="Arial" w:cs="Arial"/>
                <w:color w:val="000000" w:themeColor="text1"/>
                <w:lang w:eastAsia="es-ES"/>
              </w:rPr>
              <w:t xml:space="preserve">hasta </w:t>
            </w:r>
            <w:r w:rsidR="00647A01" w:rsidRPr="005365AF">
              <w:rPr>
                <w:rFonts w:ascii="Arial" w:hAnsi="Arial" w:cs="Arial"/>
                <w:color w:val="000000" w:themeColor="text1"/>
              </w:rPr>
              <w:t>27.02.2019)</w:t>
            </w:r>
          </w:p>
        </w:tc>
      </w:tr>
    </w:tbl>
    <w:p w:rsidR="00D11B11" w:rsidRDefault="00D11B11" w:rsidP="00D11B11">
      <w:pPr>
        <w:jc w:val="both"/>
        <w:outlineLvl w:val="0"/>
        <w:rPr>
          <w:rFonts w:ascii="Arial" w:hAnsi="Arial" w:cs="Arial"/>
          <w:b/>
          <w:bCs/>
          <w:highlight w:val="yellow"/>
        </w:rPr>
      </w:pPr>
    </w:p>
    <w:p w:rsidR="006362FB" w:rsidRPr="00D11B11" w:rsidRDefault="006362FB" w:rsidP="00D11B11">
      <w:pPr>
        <w:jc w:val="both"/>
        <w:outlineLvl w:val="0"/>
        <w:rPr>
          <w:rFonts w:ascii="Arial" w:hAnsi="Arial" w:cs="Arial"/>
          <w:b/>
          <w:bCs/>
          <w:highlight w:val="yellow"/>
        </w:rPr>
      </w:pPr>
    </w:p>
    <w:p w:rsidR="00E96A83" w:rsidRPr="00774546" w:rsidRDefault="00D11B11" w:rsidP="00774546">
      <w:pPr>
        <w:pStyle w:val="Prrafodelista"/>
        <w:numPr>
          <w:ilvl w:val="0"/>
          <w:numId w:val="14"/>
        </w:numPr>
        <w:tabs>
          <w:tab w:val="left" w:pos="284"/>
        </w:tabs>
        <w:jc w:val="both"/>
        <w:outlineLvl w:val="0"/>
        <w:rPr>
          <w:rFonts w:ascii="Arial" w:hAnsi="Arial" w:cs="Arial"/>
          <w:b/>
          <w:lang w:val="es-MX"/>
        </w:rPr>
      </w:pPr>
      <w:r w:rsidRPr="00774546">
        <w:rPr>
          <w:rFonts w:ascii="Arial" w:hAnsi="Arial" w:cs="Arial"/>
          <w:b/>
          <w:bCs/>
        </w:rPr>
        <w:t xml:space="preserve"> </w:t>
      </w:r>
      <w:r w:rsidR="00E96A83" w:rsidRPr="00774546">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1F6226" w:rsidP="00746720">
      <w:pPr>
        <w:pStyle w:val="Sangradetextonormal"/>
        <w:ind w:left="426" w:firstLine="316"/>
        <w:outlineLvl w:val="0"/>
        <w:rPr>
          <w:b/>
          <w:sz w:val="20"/>
        </w:rPr>
      </w:pPr>
      <w:r>
        <w:rPr>
          <w:b/>
          <w:sz w:val="20"/>
        </w:rPr>
        <w:t>ENFERMERO(A</w:t>
      </w:r>
      <w:r w:rsidR="00E96A83" w:rsidRPr="00E145F4">
        <w:rPr>
          <w:b/>
          <w:sz w:val="20"/>
        </w:rPr>
        <w:t>) (P2EN-001)</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 xml:space="preserve">Principales </w:t>
      </w:r>
      <w:r w:rsidR="00BB10B4">
        <w:rPr>
          <w:rFonts w:ascii="Arial" w:hAnsi="Arial" w:cs="Arial"/>
          <w:bCs/>
        </w:rPr>
        <w:t>f</w:t>
      </w:r>
      <w:r w:rsidRPr="00E96A83">
        <w:rPr>
          <w:rFonts w:ascii="Arial" w:hAnsi="Arial" w:cs="Arial"/>
          <w:bCs/>
        </w:rPr>
        <w:t>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actividades y procedimientos de enfermería en el cuidado del paciente según protocolos y guías establecidas.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Elaborar el plan de cuidados de enfermería, según la complejidad del daño del paciente.</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los procedimientos de enfermería, el plan terapéutico establecido por el médico aplicando guías, protocolos, y procedimientos vigentes.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el seguimiento del cuidado del paciente en el ámbito de competencia.</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Gestionar la entrega y la aplicación de los medicamentos al paciente según indicación médica.</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Brindar asistencia durante la realización de los procedimientos médico quirúrgico y de apoyo al diagnóstico.</w:t>
      </w:r>
    </w:p>
    <w:p w:rsidR="00E96A83" w:rsidRPr="009E1C6F" w:rsidRDefault="00E96A83" w:rsidP="00E96A83">
      <w:pPr>
        <w:pStyle w:val="Prrafodelista"/>
        <w:numPr>
          <w:ilvl w:val="0"/>
          <w:numId w:val="29"/>
        </w:numPr>
        <w:shd w:val="clear" w:color="auto" w:fill="FFFFFF" w:themeFill="background1"/>
        <w:jc w:val="both"/>
        <w:rPr>
          <w:rFonts w:ascii="Arial" w:hAnsi="Arial" w:cs="Arial"/>
        </w:rPr>
      </w:pPr>
      <w:r w:rsidRPr="009E1C6F">
        <w:rPr>
          <w:rFonts w:ascii="Arial" w:hAnsi="Arial" w:cs="Arial"/>
        </w:rPr>
        <w:t>Gestionar la ropa hospitalaria, material médico quirúrgico, insumos y equipos necesarios para los procedimientos diagnósticos y terapéuticos.</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otras funciones afines al ámbito de su competencia que le asigne su jefe inmediato.</w:t>
      </w:r>
    </w:p>
    <w:p w:rsidR="00C7710B" w:rsidRDefault="00C7710B" w:rsidP="00C7710B">
      <w:pPr>
        <w:widowControl w:val="0"/>
        <w:shd w:val="clear" w:color="auto" w:fill="FFFFFF" w:themeFill="background1"/>
        <w:autoSpaceDE w:val="0"/>
        <w:autoSpaceDN w:val="0"/>
        <w:adjustRightInd w:val="0"/>
        <w:jc w:val="both"/>
        <w:rPr>
          <w:rFonts w:ascii="Arial" w:hAnsi="Arial" w:cs="Arial"/>
          <w:color w:val="000000"/>
        </w:rPr>
      </w:pPr>
    </w:p>
    <w:p w:rsidR="006362FB" w:rsidRDefault="006362FB" w:rsidP="006362FB">
      <w:pPr>
        <w:pStyle w:val="Sangradetextonormal"/>
        <w:ind w:left="720" w:firstLine="0"/>
        <w:jc w:val="left"/>
        <w:outlineLvl w:val="0"/>
        <w:rPr>
          <w:b/>
          <w:sz w:val="20"/>
        </w:rPr>
      </w:pPr>
    </w:p>
    <w:p w:rsidR="006362FB" w:rsidRDefault="006362FB" w:rsidP="00D11B11">
      <w:pPr>
        <w:pStyle w:val="Sangradetextonormal"/>
        <w:ind w:firstLine="0"/>
        <w:jc w:val="left"/>
        <w:outlineLvl w:val="0"/>
        <w:rPr>
          <w:b/>
          <w:sz w:val="20"/>
        </w:rPr>
      </w:pPr>
    </w:p>
    <w:p w:rsidR="006362FB" w:rsidRDefault="006362FB" w:rsidP="00D11B11">
      <w:pPr>
        <w:pStyle w:val="Sangradetextonormal"/>
        <w:ind w:firstLine="0"/>
        <w:jc w:val="left"/>
        <w:outlineLvl w:val="0"/>
        <w:rPr>
          <w:b/>
          <w:sz w:val="20"/>
        </w:rPr>
      </w:pPr>
    </w:p>
    <w:p w:rsidR="006362FB" w:rsidRDefault="006362FB" w:rsidP="00D11B11">
      <w:pPr>
        <w:pStyle w:val="Sangradetextonormal"/>
        <w:ind w:firstLine="0"/>
        <w:jc w:val="left"/>
        <w:outlineLvl w:val="0"/>
        <w:rPr>
          <w:b/>
          <w:sz w:val="20"/>
        </w:rPr>
      </w:pPr>
    </w:p>
    <w:p w:rsidR="006362FB" w:rsidRDefault="006362FB" w:rsidP="00D11B11">
      <w:pPr>
        <w:pStyle w:val="Sangradetextonormal"/>
        <w:ind w:firstLine="0"/>
        <w:jc w:val="left"/>
        <w:outlineLvl w:val="0"/>
        <w:rPr>
          <w:b/>
          <w:sz w:val="20"/>
        </w:rPr>
      </w:pPr>
    </w:p>
    <w:p w:rsidR="005365AF" w:rsidRDefault="005365AF" w:rsidP="00D11B11">
      <w:pPr>
        <w:pStyle w:val="Sangradetextonormal"/>
        <w:ind w:firstLine="0"/>
        <w:jc w:val="left"/>
        <w:outlineLvl w:val="0"/>
        <w:rPr>
          <w:b/>
          <w:sz w:val="20"/>
        </w:rPr>
      </w:pPr>
    </w:p>
    <w:p w:rsidR="005365AF" w:rsidRDefault="005365AF" w:rsidP="00D11B11">
      <w:pPr>
        <w:pStyle w:val="Sangradetextonormal"/>
        <w:ind w:firstLine="0"/>
        <w:jc w:val="left"/>
        <w:outlineLvl w:val="0"/>
        <w:rPr>
          <w:b/>
          <w:sz w:val="20"/>
        </w:rPr>
      </w:pPr>
    </w:p>
    <w:p w:rsidR="00D11B11" w:rsidRPr="001C4EBE" w:rsidRDefault="005365AF" w:rsidP="00D11B11">
      <w:pPr>
        <w:pStyle w:val="Sangradetextonormal"/>
        <w:ind w:firstLine="0"/>
        <w:jc w:val="left"/>
        <w:outlineLvl w:val="0"/>
        <w:rPr>
          <w:b/>
          <w:sz w:val="20"/>
        </w:rPr>
      </w:pPr>
      <w:r>
        <w:rPr>
          <w:b/>
          <w:sz w:val="20"/>
        </w:rPr>
        <w:tab/>
      </w:r>
      <w:r w:rsidR="00D11B11" w:rsidRPr="001C4EBE">
        <w:rPr>
          <w:b/>
          <w:sz w:val="20"/>
        </w:rPr>
        <w:t xml:space="preserve">AUXILIAR </w:t>
      </w:r>
      <w:r w:rsidR="00D11B11">
        <w:rPr>
          <w:b/>
          <w:sz w:val="20"/>
        </w:rPr>
        <w:t xml:space="preserve">SERVICIO </w:t>
      </w:r>
      <w:r w:rsidR="00D11B11" w:rsidRPr="001C4EBE">
        <w:rPr>
          <w:b/>
          <w:sz w:val="20"/>
        </w:rPr>
        <w:t>ASISTENCIAL EN ENFERMERÍA (A1ASA-0</w:t>
      </w:r>
      <w:r w:rsidR="00D11B11">
        <w:rPr>
          <w:b/>
          <w:sz w:val="20"/>
        </w:rPr>
        <w:t>02</w:t>
      </w:r>
      <w:r w:rsidR="00D11B11" w:rsidRPr="001C4EBE">
        <w:rPr>
          <w:b/>
          <w:sz w:val="20"/>
        </w:rPr>
        <w:t>)</w:t>
      </w:r>
    </w:p>
    <w:p w:rsidR="00D11B11" w:rsidRPr="001C4EBE" w:rsidRDefault="00D11B11" w:rsidP="006362FB">
      <w:pPr>
        <w:pStyle w:val="Sangradetextonormal"/>
        <w:shd w:val="clear" w:color="auto" w:fill="FFFFFF" w:themeFill="background1"/>
        <w:tabs>
          <w:tab w:val="left" w:pos="426"/>
        </w:tabs>
        <w:ind w:left="284" w:hanging="284"/>
        <w:jc w:val="left"/>
        <w:outlineLvl w:val="0"/>
        <w:rPr>
          <w:color w:val="000000"/>
          <w:sz w:val="20"/>
        </w:rPr>
      </w:pPr>
      <w:r>
        <w:rPr>
          <w:b/>
          <w:color w:val="000000"/>
          <w:sz w:val="20"/>
        </w:rPr>
        <w:t xml:space="preserve">     </w:t>
      </w:r>
      <w:r>
        <w:rPr>
          <w:b/>
          <w:color w:val="000000"/>
          <w:sz w:val="20"/>
        </w:rPr>
        <w:tab/>
      </w:r>
      <w:r w:rsidR="009E1B66">
        <w:rPr>
          <w:b/>
          <w:color w:val="000000"/>
          <w:sz w:val="20"/>
        </w:rPr>
        <w:tab/>
      </w:r>
      <w:r w:rsidR="005365AF">
        <w:rPr>
          <w:b/>
          <w:color w:val="000000"/>
          <w:sz w:val="20"/>
        </w:rPr>
        <w:tab/>
      </w:r>
      <w:r w:rsidRPr="001C4EBE">
        <w:rPr>
          <w:color w:val="000000"/>
          <w:sz w:val="20"/>
        </w:rPr>
        <w:t>Principales funciones a desarrollar:</w:t>
      </w:r>
    </w:p>
    <w:p w:rsidR="00D11B11" w:rsidRPr="00196377" w:rsidRDefault="00D11B11" w:rsidP="00D11B11">
      <w:pPr>
        <w:pStyle w:val="Sangradetextonormal"/>
        <w:shd w:val="clear" w:color="auto" w:fill="FFFFFF" w:themeFill="background1"/>
        <w:jc w:val="left"/>
        <w:outlineLvl w:val="0"/>
        <w:rPr>
          <w:b/>
          <w:color w:val="000000"/>
          <w:sz w:val="20"/>
        </w:rPr>
      </w:pPr>
    </w:p>
    <w:p w:rsidR="00D11B11" w:rsidRPr="00BD25BB" w:rsidRDefault="00D11B11" w:rsidP="00D11B11">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BD25BB">
        <w:rPr>
          <w:rFonts w:ascii="Arial" w:hAnsi="Arial" w:cs="Arial"/>
        </w:rPr>
        <w:t>Proporcionar cuidados al paciente relacionados con el confort y cambios posturales, según indicaciones del profesional asistencial.</w:t>
      </w:r>
    </w:p>
    <w:p w:rsidR="00D11B11" w:rsidRPr="00BD25BB" w:rsidRDefault="00D11B11" w:rsidP="00D11B11">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BD25BB">
        <w:rPr>
          <w:rFonts w:ascii="Arial" w:hAnsi="Arial" w:cs="Arial"/>
        </w:rPr>
        <w:t>Asistir al paciente en el cambio de ropa, aseo personal y alimentación, de acuerdo a necesidad y procedimientos establecidos.</w:t>
      </w:r>
    </w:p>
    <w:p w:rsidR="009E1B66" w:rsidRPr="00647A01" w:rsidRDefault="00D11B11" w:rsidP="00AA707A">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647A01">
        <w:rPr>
          <w:rFonts w:ascii="Arial" w:hAnsi="Arial" w:cs="Arial"/>
        </w:rPr>
        <w:t>Acudir y atender de inmediato al llamado del paciente en el ámbito de su competencia y dar aviso al profesional asistencial.</w:t>
      </w:r>
    </w:p>
    <w:p w:rsidR="00D11B11" w:rsidRPr="00BD25BB" w:rsidRDefault="00D11B11" w:rsidP="00D11B11">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BD25BB">
        <w:rPr>
          <w:rFonts w:ascii="Arial" w:hAnsi="Arial" w:cs="Arial"/>
        </w:rPr>
        <w:t>Asistir al paciente en la colocación y retiro de chata, urinario, escupidera, riñonera u otro recipiente higiénico.</w:t>
      </w:r>
    </w:p>
    <w:p w:rsidR="00D11B11" w:rsidRPr="00BD25BB" w:rsidRDefault="00D11B11" w:rsidP="00D11B11">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BD25BB">
        <w:rPr>
          <w:rFonts w:ascii="Arial" w:hAnsi="Arial" w:cs="Arial"/>
        </w:rPr>
        <w:t>Limpiar, desinfectar, preparar las camas y equipar el ambiente donde se presta atención asistencial según procedimientos vigentes.</w:t>
      </w:r>
    </w:p>
    <w:p w:rsidR="00D11B11" w:rsidRDefault="00D11B11" w:rsidP="00D11B11">
      <w:pPr>
        <w:pStyle w:val="Prrafodelista"/>
        <w:widowControl w:val="0"/>
        <w:numPr>
          <w:ilvl w:val="0"/>
          <w:numId w:val="32"/>
        </w:numPr>
        <w:shd w:val="clear" w:color="auto" w:fill="FFFFFF" w:themeFill="background1"/>
        <w:autoSpaceDE w:val="0"/>
        <w:autoSpaceDN w:val="0"/>
        <w:adjustRightInd w:val="0"/>
        <w:ind w:hanging="294"/>
        <w:jc w:val="both"/>
        <w:rPr>
          <w:rFonts w:ascii="Arial" w:hAnsi="Arial" w:cs="Arial"/>
        </w:rPr>
      </w:pPr>
      <w:r w:rsidRPr="00BD25BB">
        <w:rPr>
          <w:rFonts w:ascii="Arial" w:hAnsi="Arial" w:cs="Arial"/>
        </w:rPr>
        <w:t>Realizar otras funciones afines al ámbito de su competencia que le asigne su jefe inmediato.</w:t>
      </w:r>
    </w:p>
    <w:p w:rsidR="00D11B11" w:rsidRDefault="00D11B11" w:rsidP="00C7710B">
      <w:pPr>
        <w:pStyle w:val="Sangradetextonormal"/>
        <w:ind w:left="672" w:firstLine="0"/>
        <w:jc w:val="left"/>
        <w:outlineLvl w:val="0"/>
        <w:rPr>
          <w:b/>
          <w:sz w:val="20"/>
        </w:rPr>
      </w:pPr>
    </w:p>
    <w:p w:rsidR="00D11B11" w:rsidRPr="00513483" w:rsidRDefault="005365AF" w:rsidP="00D11B11">
      <w:pPr>
        <w:suppressAutoHyphens w:val="0"/>
        <w:ind w:left="284" w:firstLine="142"/>
        <w:jc w:val="both"/>
        <w:rPr>
          <w:rFonts w:ascii="Arial" w:hAnsi="Arial" w:cs="Arial"/>
          <w:b/>
          <w:color w:val="1D1B11"/>
          <w:lang w:eastAsia="es-ES"/>
        </w:rPr>
      </w:pPr>
      <w:r>
        <w:rPr>
          <w:rFonts w:ascii="Arial" w:hAnsi="Arial" w:cs="Arial"/>
          <w:b/>
          <w:color w:val="1D1B11"/>
          <w:lang w:eastAsia="es-ES"/>
        </w:rPr>
        <w:tab/>
      </w:r>
      <w:r w:rsidR="00D11B11" w:rsidRPr="00BB10B4">
        <w:rPr>
          <w:rFonts w:ascii="Arial" w:hAnsi="Arial" w:cs="Arial"/>
          <w:b/>
          <w:color w:val="1D1B11"/>
          <w:lang w:eastAsia="es-ES"/>
        </w:rPr>
        <w:t xml:space="preserve">TÉCNICO </w:t>
      </w:r>
      <w:r w:rsidR="009E1B66">
        <w:rPr>
          <w:rFonts w:ascii="Arial" w:hAnsi="Arial" w:cs="Arial"/>
          <w:b/>
          <w:color w:val="1D1B11"/>
          <w:lang w:eastAsia="es-ES"/>
        </w:rPr>
        <w:t xml:space="preserve">NO DIPLOMADO </w:t>
      </w:r>
      <w:r w:rsidR="00D11B11" w:rsidRPr="00BB10B4">
        <w:rPr>
          <w:rFonts w:ascii="Arial" w:hAnsi="Arial" w:cs="Arial"/>
          <w:b/>
          <w:color w:val="1D1B11"/>
          <w:lang w:eastAsia="es-ES"/>
        </w:rPr>
        <w:t>EN FARMACIA</w:t>
      </w:r>
      <w:r w:rsidR="009E1B66">
        <w:rPr>
          <w:rFonts w:ascii="Arial" w:hAnsi="Arial" w:cs="Arial"/>
          <w:b/>
          <w:color w:val="1D1B11"/>
          <w:lang w:eastAsia="es-ES"/>
        </w:rPr>
        <w:t xml:space="preserve"> (T3TND</w:t>
      </w:r>
      <w:r w:rsidR="00D11B11" w:rsidRPr="00513483">
        <w:rPr>
          <w:rFonts w:ascii="Arial" w:hAnsi="Arial" w:cs="Arial"/>
          <w:b/>
          <w:color w:val="1D1B11"/>
          <w:lang w:eastAsia="es-ES"/>
        </w:rPr>
        <w:t>-00</w:t>
      </w:r>
      <w:r w:rsidR="00BB10B4">
        <w:rPr>
          <w:rFonts w:ascii="Arial" w:hAnsi="Arial" w:cs="Arial"/>
          <w:b/>
          <w:color w:val="1D1B11"/>
          <w:lang w:eastAsia="es-ES"/>
        </w:rPr>
        <w:t>3</w:t>
      </w:r>
      <w:r w:rsidR="00D11B11" w:rsidRPr="00513483">
        <w:rPr>
          <w:rFonts w:ascii="Arial" w:hAnsi="Arial" w:cs="Arial"/>
          <w:b/>
          <w:color w:val="1D1B11"/>
          <w:lang w:eastAsia="es-ES"/>
        </w:rPr>
        <w:t>)</w:t>
      </w:r>
    </w:p>
    <w:p w:rsidR="00D11B11" w:rsidRDefault="009E1B66" w:rsidP="00D11B11">
      <w:pPr>
        <w:tabs>
          <w:tab w:val="left" w:pos="426"/>
        </w:tabs>
        <w:suppressAutoHyphens w:val="0"/>
        <w:ind w:left="284" w:firstLine="76"/>
        <w:jc w:val="both"/>
        <w:rPr>
          <w:rFonts w:ascii="Arial" w:hAnsi="Arial" w:cs="Arial"/>
          <w:color w:val="1D1B11"/>
          <w:lang w:eastAsia="es-ES"/>
        </w:rPr>
      </w:pPr>
      <w:r>
        <w:rPr>
          <w:rFonts w:ascii="Arial" w:hAnsi="Arial" w:cs="Arial"/>
          <w:color w:val="1D1B11"/>
          <w:lang w:eastAsia="es-ES"/>
        </w:rPr>
        <w:t xml:space="preserve"> </w:t>
      </w:r>
      <w:r w:rsidR="005365AF">
        <w:rPr>
          <w:rFonts w:ascii="Arial" w:hAnsi="Arial" w:cs="Arial"/>
          <w:color w:val="1D1B11"/>
          <w:lang w:eastAsia="es-ES"/>
        </w:rPr>
        <w:tab/>
      </w:r>
      <w:r w:rsidR="005365AF">
        <w:rPr>
          <w:rFonts w:ascii="Arial" w:hAnsi="Arial" w:cs="Arial"/>
          <w:color w:val="1D1B11"/>
          <w:lang w:eastAsia="es-ES"/>
        </w:rPr>
        <w:tab/>
      </w:r>
      <w:r w:rsidR="00D11B11" w:rsidRPr="00BB10B4">
        <w:rPr>
          <w:rFonts w:ascii="Arial" w:hAnsi="Arial" w:cs="Arial"/>
          <w:color w:val="1D1B11"/>
          <w:lang w:eastAsia="es-ES"/>
        </w:rPr>
        <w:t>Principales funciones a desarrollar:</w:t>
      </w:r>
    </w:p>
    <w:p w:rsidR="009E1B66" w:rsidRPr="00BB10B4" w:rsidRDefault="009E1B66" w:rsidP="00D11B11">
      <w:pPr>
        <w:tabs>
          <w:tab w:val="left" w:pos="426"/>
        </w:tabs>
        <w:suppressAutoHyphens w:val="0"/>
        <w:ind w:left="284" w:firstLine="76"/>
        <w:jc w:val="both"/>
        <w:rPr>
          <w:rFonts w:ascii="Arial" w:hAnsi="Arial" w:cs="Arial"/>
          <w:color w:val="1D1B11"/>
          <w:lang w:eastAsia="es-ES"/>
        </w:rPr>
      </w:pPr>
    </w:p>
    <w:p w:rsidR="00D11B11" w:rsidRPr="00513483"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sidRPr="00513483">
        <w:rPr>
          <w:rFonts w:ascii="Arial" w:hAnsi="Arial" w:cs="Arial"/>
          <w:lang w:val="es-ES_tradnl"/>
        </w:rPr>
        <w:t>Ejecutar tareas asistenciales complementarias en el área asignada bajo supervisión del personal profesional.</w:t>
      </w:r>
    </w:p>
    <w:p w:rsidR="00D11B11"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Pr>
          <w:rFonts w:ascii="Arial" w:hAnsi="Arial" w:cs="Arial"/>
          <w:sz w:val="19"/>
          <w:szCs w:val="19"/>
        </w:rPr>
        <w:t>Apoyo en la atención de medicamentos y material médico de acuerdo a la indicación   Profesional.</w:t>
      </w:r>
    </w:p>
    <w:p w:rsidR="00D11B11"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Pr>
          <w:rFonts w:ascii="Arial" w:hAnsi="Arial" w:cs="Arial"/>
          <w:sz w:val="19"/>
          <w:szCs w:val="19"/>
        </w:rPr>
        <w:t>Asistir al profesional Químico - Farmacéutico en la preparación de fórmulas magistrales.</w:t>
      </w:r>
    </w:p>
    <w:p w:rsidR="00D11B11"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Pr>
          <w:rFonts w:ascii="Arial" w:hAnsi="Arial" w:cs="Arial"/>
          <w:sz w:val="19"/>
          <w:szCs w:val="19"/>
        </w:rPr>
        <w:t>Apoyo en el almacenamiento de medicamentos y material médico.</w:t>
      </w:r>
    </w:p>
    <w:p w:rsidR="00D11B11" w:rsidRPr="00513483"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sidRPr="00513483">
        <w:rPr>
          <w:rFonts w:ascii="Arial" w:hAnsi="Arial" w:cs="Arial"/>
          <w:lang w:val="es-ES_tradnl" w:eastAsia="es-ES"/>
        </w:rPr>
        <w:t>Velar por la seguridad, mantenimiento y operatividad de los bienes asignados para el cumplimiento de sus labores.</w:t>
      </w:r>
    </w:p>
    <w:p w:rsidR="00D11B11" w:rsidRPr="00513483"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sidRPr="00513483">
        <w:rPr>
          <w:rFonts w:ascii="Arial" w:hAnsi="Arial" w:cs="Arial"/>
        </w:rPr>
        <w:t xml:space="preserve">Cumplir con los principios y deberes establecidos en el Código de Ética del Personal del Seguro Social de Salud (ESSALUD), así como no incurrir en las prohibiciones contenidas en él. </w:t>
      </w:r>
    </w:p>
    <w:p w:rsidR="00D11B11" w:rsidRPr="00513483" w:rsidRDefault="00D11B11" w:rsidP="00D11B11">
      <w:pPr>
        <w:pStyle w:val="Prrafodelista"/>
        <w:numPr>
          <w:ilvl w:val="0"/>
          <w:numId w:val="50"/>
        </w:numPr>
        <w:suppressAutoHyphens w:val="0"/>
        <w:autoSpaceDE w:val="0"/>
        <w:autoSpaceDN w:val="0"/>
        <w:adjustRightInd w:val="0"/>
        <w:ind w:left="709" w:hanging="283"/>
        <w:jc w:val="both"/>
        <w:rPr>
          <w:rFonts w:ascii="Arial" w:hAnsi="Arial" w:cs="Arial"/>
          <w:sz w:val="19"/>
          <w:szCs w:val="19"/>
        </w:rPr>
      </w:pPr>
      <w:r w:rsidRPr="00513483">
        <w:rPr>
          <w:rFonts w:ascii="Arial" w:hAnsi="Arial" w:cs="Arial"/>
          <w:lang w:val="es-ES_tradnl"/>
        </w:rPr>
        <w:t>Realizar otras funciones afines al ámbito de su competencia que le asigne</w:t>
      </w:r>
    </w:p>
    <w:p w:rsidR="00D11B11" w:rsidRDefault="00D11B11" w:rsidP="00C7710B">
      <w:pPr>
        <w:pStyle w:val="Sangradetextonormal"/>
        <w:ind w:left="672" w:firstLine="0"/>
        <w:jc w:val="left"/>
        <w:outlineLvl w:val="0"/>
        <w:rPr>
          <w:b/>
          <w:sz w:val="20"/>
        </w:rPr>
      </w:pPr>
    </w:p>
    <w:p w:rsidR="006362FB" w:rsidRDefault="006362FB" w:rsidP="00C7710B">
      <w:pPr>
        <w:pStyle w:val="Sangradetextonormal"/>
        <w:ind w:left="672" w:firstLine="0"/>
        <w:jc w:val="left"/>
        <w:outlineLvl w:val="0"/>
        <w:rPr>
          <w:b/>
          <w:sz w:val="20"/>
        </w:rPr>
      </w:pPr>
    </w:p>
    <w:p w:rsidR="00F64111" w:rsidRPr="00F64111" w:rsidRDefault="00F64111" w:rsidP="00774546">
      <w:pPr>
        <w:pStyle w:val="Prrafodelista"/>
        <w:numPr>
          <w:ilvl w:val="0"/>
          <w:numId w:val="14"/>
        </w:numPr>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7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66"/>
      </w:tblGrid>
      <w:tr w:rsidR="00F64111" w:rsidRPr="0071587E" w:rsidTr="001F6226">
        <w:trPr>
          <w:trHeight w:val="447"/>
        </w:trPr>
        <w:tc>
          <w:tcPr>
            <w:tcW w:w="2977"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1F6226">
        <w:trPr>
          <w:trHeight w:val="201"/>
        </w:trPr>
        <w:tc>
          <w:tcPr>
            <w:tcW w:w="2977" w:type="dxa"/>
            <w:vAlign w:val="center"/>
          </w:tcPr>
          <w:p w:rsidR="00F64111" w:rsidRPr="00567CEE" w:rsidRDefault="00F64111" w:rsidP="001F6226">
            <w:pPr>
              <w:pStyle w:val="Sangradetextonormal"/>
              <w:ind w:left="34" w:firstLine="0"/>
              <w:jc w:val="center"/>
              <w:rPr>
                <w:rFonts w:cs="Arial"/>
                <w:sz w:val="20"/>
              </w:rPr>
            </w:pPr>
            <w:r w:rsidRPr="00567CEE">
              <w:rPr>
                <w:rFonts w:cs="Arial"/>
                <w:sz w:val="20"/>
              </w:rPr>
              <w:t>Lugar de prestación del servicio</w:t>
            </w:r>
          </w:p>
        </w:tc>
        <w:tc>
          <w:tcPr>
            <w:tcW w:w="5766" w:type="dxa"/>
          </w:tcPr>
          <w:p w:rsidR="00F64111" w:rsidRPr="00567CEE" w:rsidRDefault="00F64111" w:rsidP="001F6226">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1F6226">
        <w:trPr>
          <w:trHeight w:val="426"/>
        </w:trPr>
        <w:tc>
          <w:tcPr>
            <w:tcW w:w="2977" w:type="dxa"/>
            <w:vAlign w:val="center"/>
          </w:tcPr>
          <w:p w:rsidR="00F64111" w:rsidRPr="00567CEE" w:rsidRDefault="00F64111" w:rsidP="001F6226">
            <w:pPr>
              <w:pStyle w:val="Sangradetextonormal"/>
              <w:ind w:left="318" w:hanging="284"/>
              <w:jc w:val="center"/>
              <w:rPr>
                <w:rFonts w:cs="Arial"/>
                <w:sz w:val="20"/>
              </w:rPr>
            </w:pPr>
            <w:r w:rsidRPr="00567CEE">
              <w:rPr>
                <w:rFonts w:cs="Arial"/>
                <w:sz w:val="20"/>
              </w:rPr>
              <w:t>Duración del contrato</w:t>
            </w:r>
          </w:p>
        </w:tc>
        <w:tc>
          <w:tcPr>
            <w:tcW w:w="5766" w:type="dxa"/>
          </w:tcPr>
          <w:p w:rsidR="00A20D1D" w:rsidRPr="003243A0" w:rsidRDefault="00703BBC" w:rsidP="00A20D1D">
            <w:pPr>
              <w:pStyle w:val="Sinespaciado"/>
              <w:tabs>
                <w:tab w:val="left" w:pos="1163"/>
              </w:tabs>
              <w:rPr>
                <w:rFonts w:ascii="Arial" w:hAnsi="Arial" w:cs="Arial"/>
                <w:sz w:val="18"/>
                <w:szCs w:val="18"/>
              </w:rPr>
            </w:pPr>
            <w:r>
              <w:rPr>
                <w:rFonts w:ascii="Arial" w:hAnsi="Arial" w:cs="Arial"/>
                <w:sz w:val="18"/>
                <w:szCs w:val="18"/>
              </w:rPr>
              <w:t xml:space="preserve">P2EN-001 </w:t>
            </w:r>
            <w:r w:rsidR="00A20D1D">
              <w:rPr>
                <w:rFonts w:ascii="Arial" w:hAnsi="Arial" w:cs="Arial"/>
                <w:sz w:val="18"/>
                <w:szCs w:val="18"/>
              </w:rPr>
              <w:t>Inicio</w:t>
            </w:r>
            <w:r w:rsidR="00A20D1D" w:rsidRPr="003243A0">
              <w:rPr>
                <w:rFonts w:ascii="Arial" w:hAnsi="Arial" w:cs="Arial"/>
                <w:sz w:val="18"/>
                <w:szCs w:val="18"/>
              </w:rPr>
              <w:t>:</w:t>
            </w:r>
            <w:r w:rsidR="00D14840">
              <w:rPr>
                <w:rFonts w:ascii="Arial" w:hAnsi="Arial" w:cs="Arial"/>
                <w:sz w:val="18"/>
                <w:szCs w:val="18"/>
              </w:rPr>
              <w:t xml:space="preserve"> </w:t>
            </w:r>
            <w:r w:rsidR="00510DBC">
              <w:rPr>
                <w:rFonts w:ascii="Arial" w:hAnsi="Arial" w:cs="Arial"/>
                <w:sz w:val="18"/>
                <w:szCs w:val="18"/>
              </w:rPr>
              <w:t>Diciem</w:t>
            </w:r>
            <w:r w:rsidR="00BB10B4">
              <w:rPr>
                <w:rFonts w:ascii="Arial" w:hAnsi="Arial" w:cs="Arial"/>
                <w:sz w:val="18"/>
                <w:szCs w:val="18"/>
              </w:rPr>
              <w:t>bre</w:t>
            </w:r>
            <w:r w:rsidR="00AD332C">
              <w:rPr>
                <w:rFonts w:ascii="Arial" w:hAnsi="Arial" w:cs="Arial"/>
                <w:sz w:val="18"/>
                <w:szCs w:val="18"/>
              </w:rPr>
              <w:t xml:space="preserve"> </w:t>
            </w:r>
            <w:r w:rsidR="00A20D1D" w:rsidRPr="003243A0">
              <w:rPr>
                <w:rFonts w:ascii="Arial" w:hAnsi="Arial" w:cs="Arial"/>
                <w:sz w:val="18"/>
                <w:szCs w:val="18"/>
              </w:rPr>
              <w:t>de</w:t>
            </w:r>
            <w:r w:rsidR="00A20D1D">
              <w:rPr>
                <w:rFonts w:ascii="Arial" w:hAnsi="Arial" w:cs="Arial"/>
                <w:sz w:val="18"/>
                <w:szCs w:val="18"/>
              </w:rPr>
              <w:t>l</w:t>
            </w:r>
            <w:r w:rsidR="00A20D1D" w:rsidRPr="003243A0">
              <w:rPr>
                <w:rFonts w:ascii="Arial" w:hAnsi="Arial" w:cs="Arial"/>
                <w:sz w:val="18"/>
                <w:szCs w:val="18"/>
              </w:rPr>
              <w:t xml:space="preserve"> 201</w:t>
            </w:r>
            <w:r w:rsidR="00AD332C">
              <w:rPr>
                <w:rFonts w:ascii="Arial" w:hAnsi="Arial" w:cs="Arial"/>
                <w:sz w:val="18"/>
                <w:szCs w:val="18"/>
              </w:rPr>
              <w:t>8</w:t>
            </w:r>
          </w:p>
          <w:p w:rsidR="00B13A52" w:rsidRDefault="00703BBC" w:rsidP="00553CEC">
            <w:pPr>
              <w:pStyle w:val="Sangradetextonormal"/>
              <w:ind w:left="1863" w:hanging="1438"/>
              <w:rPr>
                <w:rFonts w:cs="Arial"/>
                <w:sz w:val="18"/>
                <w:szCs w:val="18"/>
              </w:rPr>
            </w:pPr>
            <w:r>
              <w:rPr>
                <w:rFonts w:cs="Arial"/>
                <w:sz w:val="18"/>
                <w:szCs w:val="18"/>
              </w:rPr>
              <w:t xml:space="preserve">         </w:t>
            </w:r>
            <w:r w:rsidR="00A20D1D">
              <w:rPr>
                <w:rFonts w:cs="Arial"/>
                <w:sz w:val="18"/>
                <w:szCs w:val="18"/>
              </w:rPr>
              <w:t>Término</w:t>
            </w:r>
            <w:r w:rsidR="00A20D1D" w:rsidRPr="00450A70">
              <w:rPr>
                <w:rFonts w:cs="Arial"/>
                <w:sz w:val="18"/>
                <w:szCs w:val="18"/>
              </w:rPr>
              <w:t xml:space="preserve">: </w:t>
            </w:r>
            <w:r w:rsidR="00BB10B4">
              <w:rPr>
                <w:rFonts w:cs="Arial"/>
                <w:sz w:val="18"/>
                <w:szCs w:val="18"/>
              </w:rPr>
              <w:t>05.02.2019</w:t>
            </w:r>
          </w:p>
          <w:p w:rsidR="00F96298" w:rsidRPr="003243A0" w:rsidRDefault="001F6226" w:rsidP="00F96298">
            <w:pPr>
              <w:pStyle w:val="Sinespaciado"/>
              <w:tabs>
                <w:tab w:val="left" w:pos="1163"/>
              </w:tabs>
              <w:rPr>
                <w:rFonts w:ascii="Arial" w:hAnsi="Arial" w:cs="Arial"/>
                <w:sz w:val="18"/>
                <w:szCs w:val="18"/>
              </w:rPr>
            </w:pPr>
            <w:r>
              <w:rPr>
                <w:rFonts w:ascii="Arial" w:hAnsi="Arial" w:cs="Arial"/>
                <w:sz w:val="18"/>
                <w:szCs w:val="18"/>
              </w:rPr>
              <w:t>A1ASA</w:t>
            </w:r>
            <w:r w:rsidR="00C7710B">
              <w:rPr>
                <w:rFonts w:ascii="Arial" w:hAnsi="Arial" w:cs="Arial"/>
                <w:sz w:val="18"/>
                <w:szCs w:val="18"/>
              </w:rPr>
              <w:t>-002</w:t>
            </w:r>
            <w:r w:rsidR="00F96298">
              <w:rPr>
                <w:rFonts w:ascii="Arial" w:hAnsi="Arial" w:cs="Arial"/>
                <w:sz w:val="18"/>
                <w:szCs w:val="18"/>
              </w:rPr>
              <w:t xml:space="preserve"> Inicio</w:t>
            </w:r>
            <w:r w:rsidR="00F96298" w:rsidRPr="003243A0">
              <w:rPr>
                <w:rFonts w:ascii="Arial" w:hAnsi="Arial" w:cs="Arial"/>
                <w:sz w:val="18"/>
                <w:szCs w:val="18"/>
              </w:rPr>
              <w:t>:</w:t>
            </w:r>
            <w:r w:rsidR="00D14840">
              <w:rPr>
                <w:rFonts w:ascii="Arial" w:hAnsi="Arial" w:cs="Arial"/>
                <w:sz w:val="18"/>
                <w:szCs w:val="18"/>
              </w:rPr>
              <w:t xml:space="preserve"> </w:t>
            </w:r>
            <w:r w:rsidR="00510DBC">
              <w:rPr>
                <w:rFonts w:ascii="Arial" w:hAnsi="Arial" w:cs="Arial"/>
                <w:sz w:val="18"/>
                <w:szCs w:val="18"/>
              </w:rPr>
              <w:t>Dici</w:t>
            </w:r>
            <w:r w:rsidR="00BB10B4">
              <w:rPr>
                <w:rFonts w:ascii="Arial" w:hAnsi="Arial" w:cs="Arial"/>
                <w:sz w:val="18"/>
                <w:szCs w:val="18"/>
              </w:rPr>
              <w:t xml:space="preserve">embre </w:t>
            </w:r>
            <w:r w:rsidR="00F96298" w:rsidRPr="003243A0">
              <w:rPr>
                <w:rFonts w:ascii="Arial" w:hAnsi="Arial" w:cs="Arial"/>
                <w:sz w:val="18"/>
                <w:szCs w:val="18"/>
              </w:rPr>
              <w:t>de</w:t>
            </w:r>
            <w:r w:rsidR="00F96298">
              <w:rPr>
                <w:rFonts w:ascii="Arial" w:hAnsi="Arial" w:cs="Arial"/>
                <w:sz w:val="18"/>
                <w:szCs w:val="18"/>
              </w:rPr>
              <w:t>l</w:t>
            </w:r>
            <w:r w:rsidR="00F96298" w:rsidRPr="003243A0">
              <w:rPr>
                <w:rFonts w:ascii="Arial" w:hAnsi="Arial" w:cs="Arial"/>
                <w:sz w:val="18"/>
                <w:szCs w:val="18"/>
              </w:rPr>
              <w:t xml:space="preserve"> 201</w:t>
            </w:r>
            <w:r w:rsidR="00BB10B4">
              <w:rPr>
                <w:rFonts w:ascii="Arial" w:hAnsi="Arial" w:cs="Arial"/>
                <w:sz w:val="18"/>
                <w:szCs w:val="18"/>
              </w:rPr>
              <w:t>8</w:t>
            </w:r>
          </w:p>
          <w:p w:rsidR="00F96298" w:rsidRDefault="00F96298" w:rsidP="00F96298">
            <w:pPr>
              <w:pStyle w:val="Sangradetextonormal"/>
              <w:ind w:left="1863" w:hanging="1438"/>
              <w:rPr>
                <w:rFonts w:cs="Arial"/>
                <w:sz w:val="18"/>
                <w:szCs w:val="18"/>
              </w:rPr>
            </w:pPr>
            <w:r>
              <w:rPr>
                <w:rFonts w:cs="Arial"/>
                <w:sz w:val="18"/>
                <w:szCs w:val="18"/>
              </w:rPr>
              <w:t xml:space="preserve">        </w:t>
            </w:r>
            <w:r w:rsidR="00D14840">
              <w:rPr>
                <w:rFonts w:cs="Arial"/>
                <w:sz w:val="18"/>
                <w:szCs w:val="18"/>
              </w:rPr>
              <w:t xml:space="preserve"> </w:t>
            </w:r>
            <w:r>
              <w:rPr>
                <w:rFonts w:cs="Arial"/>
                <w:sz w:val="18"/>
                <w:szCs w:val="18"/>
              </w:rPr>
              <w:t>Término</w:t>
            </w:r>
            <w:r w:rsidRPr="00450A70">
              <w:rPr>
                <w:rFonts w:cs="Arial"/>
                <w:sz w:val="18"/>
                <w:szCs w:val="18"/>
              </w:rPr>
              <w:t xml:space="preserve">: </w:t>
            </w:r>
            <w:r w:rsidR="00BB10B4">
              <w:rPr>
                <w:rFonts w:cs="Arial"/>
                <w:sz w:val="18"/>
                <w:szCs w:val="18"/>
              </w:rPr>
              <w:t>17.02.2019</w:t>
            </w:r>
          </w:p>
          <w:p w:rsidR="00F96298" w:rsidRPr="003243A0" w:rsidRDefault="001F6226" w:rsidP="00F96298">
            <w:pPr>
              <w:pStyle w:val="Sinespaciado"/>
              <w:tabs>
                <w:tab w:val="left" w:pos="1163"/>
              </w:tabs>
              <w:rPr>
                <w:rFonts w:ascii="Arial" w:hAnsi="Arial" w:cs="Arial"/>
                <w:sz w:val="18"/>
                <w:szCs w:val="18"/>
              </w:rPr>
            </w:pPr>
            <w:r>
              <w:rPr>
                <w:rFonts w:ascii="Arial" w:hAnsi="Arial" w:cs="Arial"/>
                <w:sz w:val="18"/>
                <w:szCs w:val="18"/>
              </w:rPr>
              <w:t xml:space="preserve">T3TND-003 </w:t>
            </w:r>
            <w:r w:rsidR="00F96298">
              <w:rPr>
                <w:rFonts w:ascii="Arial" w:hAnsi="Arial" w:cs="Arial"/>
                <w:sz w:val="18"/>
                <w:szCs w:val="18"/>
              </w:rPr>
              <w:t>Inicio</w:t>
            </w:r>
            <w:r w:rsidR="00F96298" w:rsidRPr="003243A0">
              <w:rPr>
                <w:rFonts w:ascii="Arial" w:hAnsi="Arial" w:cs="Arial"/>
                <w:sz w:val="18"/>
                <w:szCs w:val="18"/>
              </w:rPr>
              <w:t xml:space="preserve">: </w:t>
            </w:r>
            <w:r w:rsidR="00F96298">
              <w:rPr>
                <w:rFonts w:ascii="Arial" w:hAnsi="Arial" w:cs="Arial"/>
                <w:sz w:val="18"/>
                <w:szCs w:val="18"/>
              </w:rPr>
              <w:t xml:space="preserve"> </w:t>
            </w:r>
            <w:r w:rsidR="005365AF">
              <w:rPr>
                <w:rFonts w:ascii="Arial" w:hAnsi="Arial" w:cs="Arial"/>
                <w:sz w:val="18"/>
                <w:szCs w:val="18"/>
              </w:rPr>
              <w:t>Dici</w:t>
            </w:r>
            <w:r w:rsidR="00BB10B4">
              <w:rPr>
                <w:rFonts w:ascii="Arial" w:hAnsi="Arial" w:cs="Arial"/>
                <w:sz w:val="18"/>
                <w:szCs w:val="18"/>
              </w:rPr>
              <w:t xml:space="preserve">embre </w:t>
            </w:r>
            <w:r w:rsidR="00F96298" w:rsidRPr="003243A0">
              <w:rPr>
                <w:rFonts w:ascii="Arial" w:hAnsi="Arial" w:cs="Arial"/>
                <w:sz w:val="18"/>
                <w:szCs w:val="18"/>
              </w:rPr>
              <w:t>de</w:t>
            </w:r>
            <w:r w:rsidR="00F96298">
              <w:rPr>
                <w:rFonts w:ascii="Arial" w:hAnsi="Arial" w:cs="Arial"/>
                <w:sz w:val="18"/>
                <w:szCs w:val="18"/>
              </w:rPr>
              <w:t>l</w:t>
            </w:r>
            <w:r w:rsidR="00F96298" w:rsidRPr="003243A0">
              <w:rPr>
                <w:rFonts w:ascii="Arial" w:hAnsi="Arial" w:cs="Arial"/>
                <w:sz w:val="18"/>
                <w:szCs w:val="18"/>
              </w:rPr>
              <w:t xml:space="preserve"> 201</w:t>
            </w:r>
            <w:r w:rsidR="00BB10B4">
              <w:rPr>
                <w:rFonts w:ascii="Arial" w:hAnsi="Arial" w:cs="Arial"/>
                <w:sz w:val="18"/>
                <w:szCs w:val="18"/>
              </w:rPr>
              <w:t>8</w:t>
            </w:r>
          </w:p>
          <w:p w:rsidR="00703BBC" w:rsidRPr="00567CEE" w:rsidRDefault="00F96298" w:rsidP="00BB10B4">
            <w:pPr>
              <w:pStyle w:val="Sangradetextonormal"/>
              <w:ind w:left="1863" w:hanging="1438"/>
              <w:rPr>
                <w:rFonts w:cs="Arial"/>
                <w:sz w:val="20"/>
              </w:rPr>
            </w:pPr>
            <w:r>
              <w:rPr>
                <w:rFonts w:cs="Arial"/>
                <w:sz w:val="18"/>
                <w:szCs w:val="18"/>
              </w:rPr>
              <w:t xml:space="preserve">        </w:t>
            </w:r>
            <w:r w:rsidR="00D14840">
              <w:rPr>
                <w:rFonts w:cs="Arial"/>
                <w:sz w:val="18"/>
                <w:szCs w:val="18"/>
              </w:rPr>
              <w:t xml:space="preserve"> </w:t>
            </w:r>
            <w:r>
              <w:rPr>
                <w:rFonts w:cs="Arial"/>
                <w:sz w:val="18"/>
                <w:szCs w:val="18"/>
              </w:rPr>
              <w:t>Término</w:t>
            </w:r>
            <w:r w:rsidRPr="00450A70">
              <w:rPr>
                <w:rFonts w:cs="Arial"/>
                <w:sz w:val="18"/>
                <w:szCs w:val="18"/>
              </w:rPr>
              <w:t xml:space="preserve">: </w:t>
            </w:r>
            <w:r w:rsidR="00BB10B4">
              <w:rPr>
                <w:rFonts w:cs="Arial"/>
                <w:sz w:val="18"/>
                <w:szCs w:val="18"/>
              </w:rPr>
              <w:t>27.02.2019</w:t>
            </w:r>
          </w:p>
        </w:tc>
      </w:tr>
      <w:tr w:rsidR="00F64111" w:rsidRPr="0071587E" w:rsidTr="001F6226">
        <w:trPr>
          <w:trHeight w:val="426"/>
        </w:trPr>
        <w:tc>
          <w:tcPr>
            <w:tcW w:w="2977" w:type="dxa"/>
            <w:vAlign w:val="center"/>
          </w:tcPr>
          <w:p w:rsidR="00F64111" w:rsidRPr="00567CEE" w:rsidRDefault="00F64111" w:rsidP="001F6226">
            <w:pPr>
              <w:pStyle w:val="Sangradetextonormal"/>
              <w:ind w:left="318" w:hanging="142"/>
              <w:jc w:val="center"/>
              <w:rPr>
                <w:rFonts w:cs="Arial"/>
                <w:sz w:val="20"/>
              </w:rPr>
            </w:pPr>
            <w:r w:rsidRPr="00567CEE">
              <w:rPr>
                <w:rFonts w:cs="Arial"/>
                <w:sz w:val="20"/>
              </w:rPr>
              <w:t>Re</w:t>
            </w:r>
            <w:r w:rsidR="001F6226">
              <w:rPr>
                <w:rFonts w:cs="Arial"/>
                <w:sz w:val="20"/>
              </w:rPr>
              <w:t xml:space="preserve">tribución </w:t>
            </w:r>
            <w:r w:rsidRPr="00567CEE">
              <w:rPr>
                <w:rFonts w:cs="Arial"/>
                <w:sz w:val="20"/>
              </w:rPr>
              <w:t>Mensual</w:t>
            </w:r>
          </w:p>
        </w:tc>
        <w:tc>
          <w:tcPr>
            <w:tcW w:w="5766" w:type="dxa"/>
          </w:tcPr>
          <w:p w:rsidR="00F64111" w:rsidRPr="00567CEE" w:rsidRDefault="00A20D1D" w:rsidP="001F6226">
            <w:pPr>
              <w:pStyle w:val="Sangradetextonormal"/>
              <w:ind w:left="42" w:firstLine="0"/>
              <w:jc w:val="left"/>
              <w:rPr>
                <w:rFonts w:cs="Arial"/>
                <w:sz w:val="20"/>
              </w:rPr>
            </w:pPr>
            <w:r w:rsidRPr="00EF6859">
              <w:rPr>
                <w:rFonts w:cs="Arial"/>
                <w:sz w:val="20"/>
              </w:rPr>
              <w:t xml:space="preserve">De acuerdo a lo especificado en el numeral </w:t>
            </w:r>
            <w:r w:rsidRPr="00EF6859">
              <w:rPr>
                <w:rFonts w:cs="Arial"/>
                <w:b/>
                <w:sz w:val="20"/>
              </w:rPr>
              <w:t xml:space="preserve">1. Objeto de la </w:t>
            </w:r>
            <w:r w:rsidRPr="001F6226">
              <w:rPr>
                <w:rFonts w:cs="Arial"/>
                <w:sz w:val="20"/>
              </w:rPr>
              <w:t>convocatoria.</w:t>
            </w:r>
          </w:p>
        </w:tc>
      </w:tr>
      <w:tr w:rsidR="00F64111" w:rsidRPr="0071587E" w:rsidTr="001F6226">
        <w:trPr>
          <w:trHeight w:val="422"/>
        </w:trPr>
        <w:tc>
          <w:tcPr>
            <w:tcW w:w="2977" w:type="dxa"/>
            <w:vAlign w:val="center"/>
          </w:tcPr>
          <w:p w:rsidR="00F64111" w:rsidRPr="00567CEE" w:rsidRDefault="00567CEE" w:rsidP="001F6226">
            <w:pPr>
              <w:pStyle w:val="Sangradetextonormal"/>
              <w:ind w:hanging="391"/>
              <w:jc w:val="center"/>
              <w:rPr>
                <w:rFonts w:cs="Arial"/>
                <w:sz w:val="20"/>
              </w:rPr>
            </w:pPr>
            <w:r>
              <w:rPr>
                <w:rFonts w:cs="Arial"/>
                <w:sz w:val="20"/>
              </w:rPr>
              <w:t xml:space="preserve">Otras </w:t>
            </w:r>
            <w:r w:rsidR="001F6226">
              <w:rPr>
                <w:rFonts w:cs="Arial"/>
                <w:sz w:val="20"/>
              </w:rPr>
              <w:t xml:space="preserve">condiciones de </w:t>
            </w:r>
            <w:r w:rsidR="00F64111" w:rsidRPr="00567CEE">
              <w:rPr>
                <w:rFonts w:cs="Arial"/>
                <w:sz w:val="20"/>
              </w:rPr>
              <w:t>contrato</w:t>
            </w:r>
          </w:p>
        </w:tc>
        <w:tc>
          <w:tcPr>
            <w:tcW w:w="5766" w:type="dxa"/>
            <w:vAlign w:val="center"/>
          </w:tcPr>
          <w:p w:rsidR="00F64111" w:rsidRPr="00567CEE" w:rsidRDefault="00F64111" w:rsidP="001F6226">
            <w:pPr>
              <w:pStyle w:val="Sangradetextonormal"/>
              <w:ind w:hanging="383"/>
              <w:jc w:val="left"/>
              <w:rPr>
                <w:rFonts w:cs="Arial"/>
                <w:sz w:val="20"/>
              </w:rPr>
            </w:pPr>
            <w:r w:rsidRPr="00567CEE">
              <w:rPr>
                <w:rFonts w:cs="Arial"/>
                <w:sz w:val="20"/>
              </w:rPr>
              <w:t>Disponibilidad Inmediata.</w:t>
            </w:r>
          </w:p>
        </w:tc>
      </w:tr>
    </w:tbl>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2F0099" w:rsidRPr="00F64111" w:rsidRDefault="002F0099"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774546">
      <w:pPr>
        <w:pStyle w:val="Prrafodelista"/>
        <w:numPr>
          <w:ilvl w:val="0"/>
          <w:numId w:val="14"/>
        </w:numPr>
        <w:tabs>
          <w:tab w:val="left" w:pos="426"/>
        </w:tabs>
        <w:ind w:hanging="356"/>
        <w:jc w:val="both"/>
        <w:rPr>
          <w:rFonts w:ascii="Arial" w:hAnsi="Arial" w:cs="Arial"/>
          <w:b/>
        </w:rPr>
      </w:pPr>
      <w:r w:rsidRPr="007A1F7F">
        <w:rPr>
          <w:rFonts w:ascii="Arial" w:hAnsi="Arial" w:cs="Arial"/>
          <w:b/>
        </w:rPr>
        <w:t xml:space="preserve">MODALIDAD DE </w:t>
      </w:r>
      <w:r w:rsidR="00703BBC" w:rsidRPr="007A1F7F">
        <w:rPr>
          <w:rFonts w:ascii="Arial" w:hAnsi="Arial" w:cs="Arial"/>
          <w:b/>
        </w:rPr>
        <w:t>POSTULACIÓN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38324A" w:rsidRPr="00703BBC" w:rsidRDefault="006B7E99" w:rsidP="005C6DCB">
      <w:pPr>
        <w:pStyle w:val="Prrafodelista1"/>
        <w:numPr>
          <w:ilvl w:val="0"/>
          <w:numId w:val="3"/>
        </w:numPr>
        <w:suppressAutoHyphens w:val="0"/>
        <w:jc w:val="both"/>
        <w:rPr>
          <w:rFonts w:ascii="Arial" w:hAnsi="Arial" w:cs="Arial"/>
        </w:rPr>
      </w:pPr>
      <w:r w:rsidRPr="00703BBC">
        <w:rPr>
          <w:rFonts w:ascii="Arial" w:hAnsi="Arial" w:cs="Arial"/>
        </w:rPr>
        <w:t>De ser aceptada la postulación, el sistema remitirá formatos al correo electrónico consignado del postulante, señal que indica que la postulació</w:t>
      </w:r>
      <w:r w:rsidR="00A20D1D" w:rsidRPr="00703BBC">
        <w:rPr>
          <w:rFonts w:ascii="Arial" w:hAnsi="Arial" w:cs="Arial"/>
        </w:rPr>
        <w:t>n ha culminado exitosamente. La</w:t>
      </w:r>
      <w:r w:rsidRPr="00703BBC">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214E5A" w:rsidRDefault="006B7E99" w:rsidP="006B7E99">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097EED" w:rsidRDefault="00097EED" w:rsidP="00E96A83">
      <w:pPr>
        <w:pStyle w:val="Sangradetextonormal"/>
        <w:ind w:left="426" w:firstLine="0"/>
        <w:jc w:val="left"/>
        <w:outlineLvl w:val="0"/>
        <w:rPr>
          <w:color w:val="000000"/>
          <w:sz w:val="20"/>
        </w:rPr>
      </w:pPr>
    </w:p>
    <w:p w:rsidR="006352A4" w:rsidRPr="00456816" w:rsidRDefault="006352A4" w:rsidP="00774546">
      <w:pPr>
        <w:pStyle w:val="Prrafodelista"/>
        <w:numPr>
          <w:ilvl w:val="0"/>
          <w:numId w:val="14"/>
        </w:numPr>
        <w:tabs>
          <w:tab w:val="left" w:pos="426"/>
        </w:tabs>
        <w:jc w:val="both"/>
        <w:rPr>
          <w:rFonts w:ascii="Arial" w:hAnsi="Arial" w:cs="Arial"/>
          <w:b/>
        </w:rPr>
      </w:pPr>
      <w:r w:rsidRPr="00456816">
        <w:rPr>
          <w:rFonts w:ascii="Arial" w:hAnsi="Arial" w:cs="Arial"/>
          <w:b/>
        </w:rPr>
        <w:t>CRONOGRAMA Y ETAPAS DEL PROCESO</w:t>
      </w:r>
    </w:p>
    <w:p w:rsidR="006352A4" w:rsidRDefault="006352A4" w:rsidP="006352A4">
      <w:pPr>
        <w:ind w:left="360" w:right="70"/>
        <w:jc w:val="both"/>
        <w:rPr>
          <w:rFonts w:ascii="Arial" w:hAnsi="Arial" w:cs="Arial"/>
          <w:sz w:val="16"/>
          <w:szCs w:val="16"/>
          <w:highlight w:val="yellow"/>
        </w:rPr>
      </w:pPr>
    </w:p>
    <w:tbl>
      <w:tblPr>
        <w:tblW w:w="87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912"/>
        <w:gridCol w:w="3266"/>
        <w:gridCol w:w="2089"/>
      </w:tblGrid>
      <w:tr w:rsidR="00C978A5" w:rsidRPr="00111B4D" w:rsidTr="001348AD">
        <w:trPr>
          <w:trHeight w:val="420"/>
        </w:trPr>
        <w:tc>
          <w:tcPr>
            <w:tcW w:w="3432" w:type="dxa"/>
            <w:gridSpan w:val="2"/>
            <w:shd w:val="clear" w:color="auto" w:fill="F2F2F2"/>
            <w:vAlign w:val="center"/>
          </w:tcPr>
          <w:p w:rsidR="00C978A5" w:rsidRPr="00111B4D" w:rsidRDefault="00C978A5" w:rsidP="001348AD">
            <w:pPr>
              <w:suppressAutoHyphens w:val="0"/>
              <w:jc w:val="center"/>
              <w:rPr>
                <w:rFonts w:ascii="Arial" w:eastAsia="Calibri" w:hAnsi="Arial" w:cs="Arial"/>
                <w:b/>
                <w:sz w:val="18"/>
                <w:szCs w:val="18"/>
                <w:lang w:val="es-MX" w:eastAsia="es-ES"/>
              </w:rPr>
            </w:pPr>
            <w:r w:rsidRPr="00111B4D">
              <w:rPr>
                <w:rFonts w:ascii="Arial" w:eastAsia="Calibri" w:hAnsi="Arial" w:cs="Arial"/>
                <w:b/>
                <w:sz w:val="18"/>
                <w:szCs w:val="18"/>
                <w:lang w:val="es-MX" w:eastAsia="es-ES"/>
              </w:rPr>
              <w:t>ETAPAS DEL PROCESO</w:t>
            </w:r>
          </w:p>
        </w:tc>
        <w:tc>
          <w:tcPr>
            <w:tcW w:w="3266" w:type="dxa"/>
            <w:shd w:val="clear" w:color="auto" w:fill="F2F2F2"/>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b/>
                <w:sz w:val="18"/>
                <w:szCs w:val="18"/>
                <w:lang w:val="es-MX" w:eastAsia="es-ES"/>
              </w:rPr>
              <w:t>FECHA Y HORA</w:t>
            </w:r>
          </w:p>
        </w:tc>
        <w:tc>
          <w:tcPr>
            <w:tcW w:w="2087" w:type="dxa"/>
            <w:shd w:val="clear" w:color="auto" w:fill="F2F2F2"/>
            <w:vAlign w:val="center"/>
          </w:tcPr>
          <w:p w:rsidR="00C978A5" w:rsidRPr="00111B4D" w:rsidRDefault="00C978A5" w:rsidP="001348AD">
            <w:pPr>
              <w:suppressAutoHyphens w:val="0"/>
              <w:jc w:val="center"/>
              <w:rPr>
                <w:rFonts w:ascii="Arial" w:eastAsia="Calibri" w:hAnsi="Arial" w:cs="Arial"/>
                <w:b/>
                <w:sz w:val="18"/>
                <w:szCs w:val="18"/>
                <w:lang w:val="es-MX" w:eastAsia="es-ES"/>
              </w:rPr>
            </w:pPr>
            <w:r w:rsidRPr="00111B4D">
              <w:rPr>
                <w:rFonts w:ascii="Arial" w:eastAsia="Calibri" w:hAnsi="Arial" w:cs="Arial"/>
                <w:b/>
                <w:sz w:val="18"/>
                <w:szCs w:val="18"/>
                <w:lang w:val="es-MX" w:eastAsia="es-ES"/>
              </w:rPr>
              <w:t>AREA RESPONSABLE</w:t>
            </w:r>
          </w:p>
        </w:tc>
      </w:tr>
      <w:tr w:rsidR="00C978A5" w:rsidRPr="00111B4D" w:rsidTr="001348AD">
        <w:trPr>
          <w:trHeight w:val="694"/>
        </w:trPr>
        <w:tc>
          <w:tcPr>
            <w:tcW w:w="520"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1</w:t>
            </w:r>
          </w:p>
        </w:tc>
        <w:tc>
          <w:tcPr>
            <w:tcW w:w="2912" w:type="dxa"/>
            <w:vAlign w:val="center"/>
          </w:tcPr>
          <w:p w:rsidR="00C978A5" w:rsidRPr="00111B4D" w:rsidRDefault="00C978A5" w:rsidP="001348AD">
            <w:pPr>
              <w:suppressAutoHyphens w:val="0"/>
              <w:jc w:val="both"/>
              <w:rPr>
                <w:rFonts w:ascii="Arial" w:eastAsia="Calibri" w:hAnsi="Arial" w:cs="Arial"/>
                <w:lang w:val="es-MX" w:eastAsia="es-ES"/>
              </w:rPr>
            </w:pPr>
            <w:r w:rsidRPr="00111B4D">
              <w:rPr>
                <w:rFonts w:ascii="Arial" w:eastAsia="Calibri" w:hAnsi="Arial" w:cs="Arial"/>
                <w:lang w:val="es-MX" w:eastAsia="es-ES"/>
              </w:rPr>
              <w:t xml:space="preserve">Aprobación de Convocatoria </w:t>
            </w:r>
          </w:p>
        </w:tc>
        <w:tc>
          <w:tcPr>
            <w:tcW w:w="3266"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10 de Diciembre del 2018</w:t>
            </w:r>
          </w:p>
        </w:tc>
        <w:tc>
          <w:tcPr>
            <w:tcW w:w="2087"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 xml:space="preserve">SGGI </w:t>
            </w:r>
          </w:p>
        </w:tc>
      </w:tr>
      <w:tr w:rsidR="00C978A5" w:rsidRPr="00111B4D" w:rsidTr="001348AD">
        <w:trPr>
          <w:trHeight w:val="694"/>
        </w:trPr>
        <w:tc>
          <w:tcPr>
            <w:tcW w:w="520"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2</w:t>
            </w:r>
          </w:p>
        </w:tc>
        <w:tc>
          <w:tcPr>
            <w:tcW w:w="2912" w:type="dxa"/>
            <w:vAlign w:val="center"/>
          </w:tcPr>
          <w:p w:rsidR="00C978A5" w:rsidRPr="00111B4D" w:rsidRDefault="00C978A5" w:rsidP="001348AD">
            <w:pPr>
              <w:suppressAutoHyphens w:val="0"/>
              <w:jc w:val="both"/>
              <w:rPr>
                <w:rFonts w:ascii="Arial" w:eastAsia="Calibri" w:hAnsi="Arial" w:cs="Arial"/>
                <w:lang w:val="es-PE"/>
              </w:rPr>
            </w:pPr>
            <w:r w:rsidRPr="00111B4D">
              <w:rPr>
                <w:rFonts w:ascii="Arial" w:eastAsia="Calibri" w:hAnsi="Arial" w:cs="Arial"/>
                <w:lang w:val="es-PE"/>
              </w:rPr>
              <w:t>Publicación de la Convocatoria en el Servicio Nacional del Empleo</w:t>
            </w:r>
          </w:p>
        </w:tc>
        <w:tc>
          <w:tcPr>
            <w:tcW w:w="3266" w:type="dxa"/>
            <w:vAlign w:val="center"/>
          </w:tcPr>
          <w:p w:rsidR="00C978A5" w:rsidRPr="00111B4D" w:rsidRDefault="00C978A5" w:rsidP="001348AD">
            <w:pPr>
              <w:suppressAutoHyphens w:val="0"/>
              <w:jc w:val="center"/>
              <w:rPr>
                <w:rFonts w:ascii="Arial" w:eastAsia="Calibri" w:hAnsi="Arial" w:cs="Arial"/>
                <w:lang w:val="es-PE"/>
              </w:rPr>
            </w:pPr>
            <w:r w:rsidRPr="00111B4D">
              <w:rPr>
                <w:rFonts w:ascii="Arial" w:eastAsia="Calibri" w:hAnsi="Arial" w:cs="Arial"/>
                <w:lang w:val="es-PE"/>
              </w:rPr>
              <w:t>10 días anteriores a la convocatoria</w:t>
            </w:r>
          </w:p>
        </w:tc>
        <w:tc>
          <w:tcPr>
            <w:tcW w:w="2087"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 xml:space="preserve">SGGI </w:t>
            </w:r>
          </w:p>
        </w:tc>
      </w:tr>
      <w:tr w:rsidR="00C978A5" w:rsidRPr="00111B4D" w:rsidTr="001348AD">
        <w:trPr>
          <w:trHeight w:val="390"/>
        </w:trPr>
        <w:tc>
          <w:tcPr>
            <w:tcW w:w="3432" w:type="dxa"/>
            <w:gridSpan w:val="2"/>
            <w:shd w:val="clear" w:color="auto" w:fill="F2F2F2"/>
            <w:vAlign w:val="center"/>
          </w:tcPr>
          <w:p w:rsidR="00C978A5" w:rsidRPr="00111B4D" w:rsidRDefault="00C978A5" w:rsidP="001348AD">
            <w:pPr>
              <w:suppressAutoHyphens w:val="0"/>
              <w:jc w:val="both"/>
              <w:rPr>
                <w:rFonts w:ascii="Arial" w:eastAsia="Calibri" w:hAnsi="Arial" w:cs="Arial"/>
                <w:lang w:val="es-MX" w:eastAsia="es-ES"/>
              </w:rPr>
            </w:pPr>
            <w:r w:rsidRPr="00111B4D">
              <w:rPr>
                <w:rFonts w:ascii="Arial" w:eastAsia="Calibri" w:hAnsi="Arial" w:cs="Arial"/>
                <w:b/>
                <w:lang w:val="es-MX" w:eastAsia="es-ES"/>
              </w:rPr>
              <w:t>CONVOCATORIA</w:t>
            </w:r>
          </w:p>
        </w:tc>
        <w:tc>
          <w:tcPr>
            <w:tcW w:w="5354" w:type="dxa"/>
            <w:gridSpan w:val="2"/>
            <w:shd w:val="clear" w:color="auto" w:fill="F2F2F2"/>
            <w:vAlign w:val="center"/>
          </w:tcPr>
          <w:p w:rsidR="00C978A5" w:rsidRPr="00111B4D" w:rsidRDefault="00C978A5" w:rsidP="001348AD">
            <w:pPr>
              <w:suppressAutoHyphens w:val="0"/>
              <w:jc w:val="both"/>
              <w:rPr>
                <w:rFonts w:ascii="Arial" w:eastAsia="Calibri" w:hAnsi="Arial" w:cs="Arial"/>
                <w:lang w:val="es-MX" w:eastAsia="es-ES"/>
              </w:rPr>
            </w:pPr>
          </w:p>
        </w:tc>
      </w:tr>
      <w:tr w:rsidR="00C978A5" w:rsidRPr="00111B4D" w:rsidTr="00C978A5">
        <w:trPr>
          <w:trHeight w:val="689"/>
        </w:trPr>
        <w:tc>
          <w:tcPr>
            <w:tcW w:w="520"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3</w:t>
            </w:r>
          </w:p>
        </w:tc>
        <w:tc>
          <w:tcPr>
            <w:tcW w:w="2912" w:type="dxa"/>
            <w:vAlign w:val="center"/>
          </w:tcPr>
          <w:p w:rsidR="00C978A5" w:rsidRPr="00111B4D" w:rsidRDefault="00C978A5" w:rsidP="001348AD">
            <w:pPr>
              <w:suppressAutoHyphens w:val="0"/>
              <w:jc w:val="both"/>
              <w:rPr>
                <w:rFonts w:ascii="Arial" w:eastAsia="Calibri" w:hAnsi="Arial" w:cs="Arial"/>
                <w:lang w:val="es-MX" w:eastAsia="es-ES"/>
              </w:rPr>
            </w:pPr>
            <w:r w:rsidRPr="00111B4D">
              <w:rPr>
                <w:rFonts w:ascii="Arial" w:eastAsia="Calibri" w:hAnsi="Arial" w:cs="Arial"/>
                <w:lang w:val="es-MX" w:eastAsia="es-ES"/>
              </w:rPr>
              <w:t>Publicación en la página Web institucional y marquesinas informativas</w:t>
            </w:r>
          </w:p>
        </w:tc>
        <w:tc>
          <w:tcPr>
            <w:tcW w:w="3266"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24 de Diciembre del 2018</w:t>
            </w:r>
          </w:p>
        </w:tc>
        <w:tc>
          <w:tcPr>
            <w:tcW w:w="2087" w:type="dxa"/>
            <w:vAlign w:val="center"/>
          </w:tcPr>
          <w:p w:rsidR="00C978A5" w:rsidRPr="00111B4D" w:rsidRDefault="00C978A5" w:rsidP="001348AD">
            <w:pPr>
              <w:suppressAutoHyphens w:val="0"/>
              <w:jc w:val="center"/>
              <w:rPr>
                <w:rFonts w:ascii="Arial" w:eastAsia="Calibri" w:hAnsi="Arial" w:cs="Arial"/>
                <w:lang w:val="es-MX" w:eastAsia="es-ES"/>
              </w:rPr>
            </w:pPr>
            <w:r w:rsidRPr="00111B4D">
              <w:rPr>
                <w:rFonts w:ascii="Arial" w:eastAsia="Calibri" w:hAnsi="Arial" w:cs="Arial"/>
                <w:lang w:val="es-MX" w:eastAsia="es-ES"/>
              </w:rPr>
              <w:t>SGGI-GCTIC-ORRHH</w:t>
            </w:r>
          </w:p>
        </w:tc>
      </w:tr>
      <w:tr w:rsidR="00C978A5" w:rsidRPr="00111B4D" w:rsidTr="001348AD">
        <w:trPr>
          <w:trHeight w:val="463"/>
        </w:trPr>
        <w:tc>
          <w:tcPr>
            <w:tcW w:w="3432" w:type="dxa"/>
            <w:gridSpan w:val="2"/>
            <w:shd w:val="clear" w:color="auto" w:fill="F2F2F2"/>
            <w:vAlign w:val="center"/>
          </w:tcPr>
          <w:p w:rsidR="00C978A5" w:rsidRPr="00111B4D" w:rsidRDefault="00C978A5" w:rsidP="001348AD">
            <w:pPr>
              <w:suppressAutoHyphens w:val="0"/>
              <w:jc w:val="both"/>
              <w:rPr>
                <w:rFonts w:ascii="Arial" w:eastAsia="Calibri" w:hAnsi="Arial" w:cs="Arial"/>
                <w:lang w:val="es-MX" w:eastAsia="es-ES"/>
              </w:rPr>
            </w:pPr>
            <w:r w:rsidRPr="00111B4D">
              <w:rPr>
                <w:rFonts w:ascii="Arial" w:eastAsia="Calibri" w:hAnsi="Arial" w:cs="Arial"/>
                <w:b/>
                <w:lang w:val="es-MX" w:eastAsia="es-ES"/>
              </w:rPr>
              <w:t>SELECCIÓN</w:t>
            </w:r>
          </w:p>
        </w:tc>
        <w:tc>
          <w:tcPr>
            <w:tcW w:w="5354" w:type="dxa"/>
            <w:gridSpan w:val="2"/>
            <w:shd w:val="clear" w:color="auto" w:fill="F2F2F2"/>
            <w:vAlign w:val="center"/>
          </w:tcPr>
          <w:p w:rsidR="00C978A5" w:rsidRPr="00111B4D" w:rsidRDefault="00C978A5" w:rsidP="001348AD">
            <w:pPr>
              <w:suppressAutoHyphens w:val="0"/>
              <w:jc w:val="both"/>
              <w:rPr>
                <w:rFonts w:ascii="Arial" w:eastAsia="Calibri" w:hAnsi="Arial" w:cs="Arial"/>
                <w:sz w:val="18"/>
                <w:szCs w:val="18"/>
                <w:lang w:val="es-MX" w:eastAsia="es-ES"/>
              </w:rPr>
            </w:pPr>
          </w:p>
        </w:tc>
      </w:tr>
      <w:tr w:rsidR="00C978A5" w:rsidRPr="00111B4D" w:rsidTr="001348AD">
        <w:trPr>
          <w:trHeight w:val="251"/>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4</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eastAsia="es-ES"/>
              </w:rPr>
              <w:t xml:space="preserve">Recepción de C.V. documentados de postulantes </w:t>
            </w:r>
          </w:p>
        </w:tc>
        <w:tc>
          <w:tcPr>
            <w:tcW w:w="3266"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 xml:space="preserve">26 de Diciembre del 2018 </w:t>
            </w:r>
          </w:p>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rPr>
              <w:t>de 09:00 a 1</w:t>
            </w:r>
            <w:r>
              <w:rPr>
                <w:rFonts w:ascii="Arial" w:eastAsia="Calibri" w:hAnsi="Arial" w:cs="Arial"/>
                <w:sz w:val="18"/>
                <w:szCs w:val="18"/>
              </w:rPr>
              <w:t>5</w:t>
            </w:r>
            <w:r w:rsidRPr="00111B4D">
              <w:rPr>
                <w:rFonts w:ascii="Arial" w:eastAsia="Calibri" w:hAnsi="Arial" w:cs="Arial"/>
                <w:sz w:val="18"/>
                <w:szCs w:val="18"/>
              </w:rPr>
              <w:t>:00 horas,</w:t>
            </w:r>
            <w:r>
              <w:rPr>
                <w:rFonts w:ascii="Arial" w:eastAsia="Calibri" w:hAnsi="Arial" w:cs="Arial"/>
                <w:sz w:val="18"/>
                <w:szCs w:val="18"/>
              </w:rPr>
              <w:t xml:space="preserve"> </w:t>
            </w:r>
            <w:r w:rsidRPr="00AA344A">
              <w:rPr>
                <w:rFonts w:ascii="Arial" w:hAnsi="Arial" w:cs="Arial"/>
                <w:color w:val="000000" w:themeColor="text1"/>
                <w:sz w:val="18"/>
                <w:szCs w:val="18"/>
                <w:lang w:val="es-MX"/>
              </w:rPr>
              <w:t xml:space="preserve">en la </w:t>
            </w:r>
            <w:r w:rsidRPr="00AA344A">
              <w:rPr>
                <w:rFonts w:ascii="Arial" w:hAnsi="Arial" w:cs="Arial"/>
                <w:color w:val="000000" w:themeColor="text1"/>
                <w:sz w:val="18"/>
                <w:szCs w:val="18"/>
                <w:lang w:val="es-PE"/>
              </w:rPr>
              <w:t>la Oficina de Tramite Documentario, del Hospital Nacional Alberto Sabogal Sologuren  Jr. Colina 1081 - Bellavista, Callao</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PE" w:eastAsia="es-ES"/>
              </w:rPr>
              <w:t>ORRHH</w:t>
            </w:r>
          </w:p>
        </w:tc>
      </w:tr>
      <w:tr w:rsidR="00C978A5" w:rsidRPr="00111B4D" w:rsidTr="001348AD">
        <w:trPr>
          <w:trHeight w:val="251"/>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5</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Evaluación del C.V. u Hoja de Vida</w:t>
            </w:r>
          </w:p>
        </w:tc>
        <w:tc>
          <w:tcPr>
            <w:tcW w:w="3266"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A partir</w:t>
            </w:r>
            <w:bookmarkStart w:id="0" w:name="_GoBack"/>
            <w:bookmarkEnd w:id="0"/>
            <w:r w:rsidRPr="00111B4D">
              <w:rPr>
                <w:rFonts w:ascii="Arial" w:eastAsia="Calibri" w:hAnsi="Arial" w:cs="Arial"/>
                <w:sz w:val="18"/>
                <w:szCs w:val="18"/>
                <w:lang w:val="es-MX" w:eastAsia="es-ES"/>
              </w:rPr>
              <w:t xml:space="preserve"> del 27 de Diciembre del 2018</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PE" w:eastAsia="es-ES"/>
              </w:rPr>
              <w:t>ORRHH</w:t>
            </w:r>
          </w:p>
        </w:tc>
      </w:tr>
      <w:tr w:rsidR="00C978A5" w:rsidRPr="00111B4D" w:rsidTr="00C978A5">
        <w:trPr>
          <w:trHeight w:val="1383"/>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6</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Publicación de resultados de la Evaluación Curricular u Hoja de Vida</w:t>
            </w:r>
          </w:p>
        </w:tc>
        <w:tc>
          <w:tcPr>
            <w:tcW w:w="3266" w:type="dxa"/>
            <w:vAlign w:val="center"/>
          </w:tcPr>
          <w:p w:rsidR="00C978A5" w:rsidRPr="00111B4D" w:rsidRDefault="00C978A5" w:rsidP="001348AD">
            <w:pPr>
              <w:suppressAutoHyphens w:val="0"/>
              <w:jc w:val="center"/>
              <w:rPr>
                <w:rFonts w:ascii="Arial" w:eastAsia="Calibri" w:hAnsi="Arial" w:cs="Arial"/>
                <w:color w:val="000000"/>
                <w:sz w:val="18"/>
                <w:szCs w:val="18"/>
                <w:lang w:val="es-MX" w:eastAsia="es-ES"/>
              </w:rPr>
            </w:pPr>
            <w:r w:rsidRPr="00111B4D">
              <w:rPr>
                <w:rFonts w:ascii="Arial" w:eastAsia="Calibri" w:hAnsi="Arial" w:cs="Arial"/>
                <w:color w:val="000000"/>
                <w:sz w:val="18"/>
                <w:szCs w:val="18"/>
                <w:lang w:val="es-MX" w:eastAsia="es-ES"/>
              </w:rPr>
              <w:t xml:space="preserve">27 de Diciembre del 2018                             </w:t>
            </w:r>
          </w:p>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 xml:space="preserve"> a partir de las </w:t>
            </w:r>
            <w:r>
              <w:rPr>
                <w:rFonts w:ascii="Arial" w:eastAsia="Calibri" w:hAnsi="Arial" w:cs="Arial"/>
                <w:sz w:val="18"/>
                <w:szCs w:val="18"/>
                <w:lang w:val="es-MX" w:eastAsia="es-ES"/>
              </w:rPr>
              <w:t>16</w:t>
            </w:r>
            <w:r w:rsidRPr="00111B4D">
              <w:rPr>
                <w:rFonts w:ascii="Arial" w:eastAsia="Calibri" w:hAnsi="Arial" w:cs="Arial"/>
                <w:sz w:val="18"/>
                <w:szCs w:val="18"/>
                <w:lang w:val="es-MX" w:eastAsia="es-ES"/>
              </w:rPr>
              <w:t>:00 horas</w:t>
            </w:r>
            <w:r w:rsidRPr="00111B4D">
              <w:rPr>
                <w:rFonts w:ascii="Arial" w:eastAsia="Calibri" w:hAnsi="Arial" w:cs="Arial"/>
                <w:sz w:val="18"/>
                <w:szCs w:val="18"/>
                <w:lang w:val="es-PE"/>
              </w:rPr>
              <w:t xml:space="preserve">, en las marquesinas informativas </w:t>
            </w:r>
            <w:r w:rsidRPr="00111B4D">
              <w:rPr>
                <w:rFonts w:ascii="Arial" w:eastAsia="Calibri" w:hAnsi="Arial" w:cs="Arial"/>
                <w:sz w:val="18"/>
                <w:szCs w:val="18"/>
              </w:rPr>
              <w:t xml:space="preserve">de la Oficina de Recursos Humanos de la Red Prestacional Sabogal, </w:t>
            </w:r>
            <w:r w:rsidRPr="00AA344A">
              <w:rPr>
                <w:rFonts w:ascii="Arial" w:hAnsi="Arial" w:cs="Arial"/>
                <w:color w:val="000000" w:themeColor="text1"/>
                <w:sz w:val="18"/>
                <w:szCs w:val="18"/>
                <w:lang w:val="es-PE"/>
              </w:rPr>
              <w:t>Jr. Colina 1081 - Bellavista, Callao</w:t>
            </w:r>
            <w:r w:rsidRPr="00111B4D">
              <w:rPr>
                <w:rFonts w:ascii="Arial" w:eastAsia="Calibri" w:hAnsi="Arial" w:cs="Arial"/>
                <w:sz w:val="18"/>
                <w:szCs w:val="18"/>
              </w:rPr>
              <w:t xml:space="preserve"> y en la Página Web Institucional.</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eastAsia="es-ES"/>
              </w:rPr>
            </w:pPr>
            <w:r w:rsidRPr="00111B4D">
              <w:rPr>
                <w:rFonts w:ascii="Arial" w:eastAsia="Calibri" w:hAnsi="Arial" w:cs="Arial"/>
                <w:sz w:val="18"/>
                <w:szCs w:val="18"/>
                <w:lang w:val="es-PE" w:eastAsia="es-ES"/>
              </w:rPr>
              <w:t>SGGI – GCTIC -ORRHH</w:t>
            </w:r>
          </w:p>
        </w:tc>
      </w:tr>
      <w:tr w:rsidR="00C978A5" w:rsidRPr="00111B4D" w:rsidTr="001348AD">
        <w:trPr>
          <w:trHeight w:val="484"/>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Pr>
                <w:rFonts w:ascii="Arial" w:eastAsia="Calibri" w:hAnsi="Arial" w:cs="Arial"/>
                <w:sz w:val="18"/>
                <w:szCs w:val="18"/>
                <w:lang w:val="es-MX" w:eastAsia="es-ES"/>
              </w:rPr>
              <w:t>7</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Evaluación Psicológica</w:t>
            </w:r>
          </w:p>
        </w:tc>
        <w:tc>
          <w:tcPr>
            <w:tcW w:w="3266"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color w:val="000000"/>
                <w:sz w:val="18"/>
                <w:szCs w:val="18"/>
                <w:lang w:val="es-MX" w:eastAsia="es-ES"/>
              </w:rPr>
              <w:t>28 de Diciembre del 2018 a las 09:00 horas</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eastAsia="es-ES"/>
              </w:rPr>
            </w:pPr>
            <w:r w:rsidRPr="00111B4D">
              <w:rPr>
                <w:rFonts w:ascii="Arial" w:eastAsia="Calibri" w:hAnsi="Arial" w:cs="Arial"/>
                <w:sz w:val="18"/>
                <w:szCs w:val="18"/>
                <w:lang w:val="es-PE" w:eastAsia="es-ES"/>
              </w:rPr>
              <w:t>ORRHH</w:t>
            </w:r>
          </w:p>
        </w:tc>
      </w:tr>
      <w:tr w:rsidR="00C978A5" w:rsidRPr="00111B4D" w:rsidTr="001348AD">
        <w:trPr>
          <w:trHeight w:val="484"/>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Pr>
                <w:rFonts w:ascii="Arial" w:eastAsia="Calibri" w:hAnsi="Arial" w:cs="Arial"/>
                <w:sz w:val="18"/>
                <w:szCs w:val="18"/>
                <w:lang w:val="es-MX" w:eastAsia="es-ES"/>
              </w:rPr>
              <w:t>8</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Entrevista Personal</w:t>
            </w:r>
          </w:p>
        </w:tc>
        <w:tc>
          <w:tcPr>
            <w:tcW w:w="3266"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color w:val="000000"/>
                <w:sz w:val="18"/>
                <w:szCs w:val="18"/>
                <w:lang w:val="es-MX" w:eastAsia="es-ES"/>
              </w:rPr>
              <w:t xml:space="preserve">28 de Diciembre </w:t>
            </w:r>
            <w:r w:rsidRPr="00111B4D">
              <w:rPr>
                <w:rFonts w:ascii="Arial" w:eastAsia="Calibri" w:hAnsi="Arial" w:cs="Arial"/>
                <w:sz w:val="18"/>
                <w:szCs w:val="18"/>
                <w:lang w:val="es-MX" w:eastAsia="es-ES"/>
              </w:rPr>
              <w:t>del 2018 a las 09:30 horas</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eastAsia="es-ES"/>
              </w:rPr>
            </w:pPr>
            <w:r w:rsidRPr="00111B4D">
              <w:rPr>
                <w:rFonts w:ascii="Arial" w:eastAsia="Calibri" w:hAnsi="Arial" w:cs="Arial"/>
                <w:sz w:val="18"/>
                <w:szCs w:val="18"/>
                <w:lang w:val="es-PE" w:eastAsia="es-ES"/>
              </w:rPr>
              <w:t>ORRHH</w:t>
            </w:r>
          </w:p>
        </w:tc>
      </w:tr>
      <w:tr w:rsidR="00C978A5" w:rsidRPr="00111B4D" w:rsidTr="001348AD">
        <w:trPr>
          <w:trHeight w:val="502"/>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Pr>
                <w:rFonts w:ascii="Arial" w:eastAsia="Calibri" w:hAnsi="Arial" w:cs="Arial"/>
                <w:sz w:val="18"/>
                <w:szCs w:val="18"/>
                <w:lang w:val="es-MX" w:eastAsia="es-ES"/>
              </w:rPr>
              <w:t>9</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Publicación de resultados de la Entrevista Personal</w:t>
            </w:r>
          </w:p>
        </w:tc>
        <w:tc>
          <w:tcPr>
            <w:tcW w:w="3266" w:type="dxa"/>
            <w:vMerge w:val="restart"/>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color w:val="000000"/>
                <w:sz w:val="18"/>
                <w:szCs w:val="18"/>
                <w:lang w:val="es-MX" w:eastAsia="es-ES"/>
              </w:rPr>
              <w:t xml:space="preserve">28 de Diciembre </w:t>
            </w:r>
            <w:r w:rsidRPr="00111B4D">
              <w:rPr>
                <w:rFonts w:ascii="Arial" w:eastAsia="Calibri" w:hAnsi="Arial" w:cs="Arial"/>
                <w:sz w:val="18"/>
                <w:szCs w:val="18"/>
                <w:lang w:val="es-MX" w:eastAsia="es-ES"/>
              </w:rPr>
              <w:t xml:space="preserve">del 2018 a partir de las 16:00 horas </w:t>
            </w:r>
            <w:r w:rsidRPr="00111B4D">
              <w:rPr>
                <w:rFonts w:ascii="Arial" w:eastAsia="Calibri" w:hAnsi="Arial" w:cs="Arial"/>
                <w:sz w:val="18"/>
                <w:szCs w:val="18"/>
                <w:lang w:val="es-PE"/>
              </w:rPr>
              <w:t xml:space="preserve">en las marquesinas informativas </w:t>
            </w:r>
            <w:r w:rsidRPr="00111B4D">
              <w:rPr>
                <w:rFonts w:ascii="Arial" w:eastAsia="Calibri" w:hAnsi="Arial" w:cs="Arial"/>
                <w:sz w:val="18"/>
                <w:szCs w:val="18"/>
              </w:rPr>
              <w:t>de la Oficina de Recursos Humanos de</w:t>
            </w:r>
            <w:r>
              <w:rPr>
                <w:rFonts w:ascii="Arial" w:eastAsia="Calibri" w:hAnsi="Arial" w:cs="Arial"/>
                <w:sz w:val="18"/>
                <w:szCs w:val="18"/>
              </w:rPr>
              <w:t>l</w:t>
            </w:r>
            <w:r w:rsidRPr="00111B4D">
              <w:rPr>
                <w:rFonts w:ascii="Arial" w:eastAsia="Calibri" w:hAnsi="Arial" w:cs="Arial"/>
                <w:sz w:val="18"/>
                <w:szCs w:val="18"/>
              </w:rPr>
              <w:t xml:space="preserve"> </w:t>
            </w:r>
            <w:r w:rsidRPr="00AA344A">
              <w:rPr>
                <w:rFonts w:ascii="Arial" w:hAnsi="Arial" w:cs="Arial"/>
                <w:color w:val="000000" w:themeColor="text1"/>
                <w:sz w:val="18"/>
                <w:szCs w:val="18"/>
                <w:lang w:val="es-PE"/>
              </w:rPr>
              <w:t>Hospital Nacional Alberto Sabogal Sologuren  Jr. Colina 1081 - Bellavista, Callao</w:t>
            </w:r>
            <w:r w:rsidRPr="00111B4D">
              <w:rPr>
                <w:rFonts w:ascii="Arial" w:eastAsia="Calibri" w:hAnsi="Arial" w:cs="Arial"/>
                <w:sz w:val="18"/>
                <w:szCs w:val="18"/>
              </w:rPr>
              <w:t xml:space="preserve"> y en la Página Web Institucional.</w:t>
            </w:r>
          </w:p>
        </w:tc>
        <w:tc>
          <w:tcPr>
            <w:tcW w:w="2087" w:type="dxa"/>
            <w:vMerge w:val="restart"/>
            <w:vAlign w:val="center"/>
          </w:tcPr>
          <w:p w:rsidR="00C978A5" w:rsidRPr="00111B4D" w:rsidRDefault="00C978A5" w:rsidP="001348AD">
            <w:pPr>
              <w:suppressAutoHyphens w:val="0"/>
              <w:jc w:val="center"/>
              <w:rPr>
                <w:rFonts w:ascii="Arial" w:eastAsia="Calibri" w:hAnsi="Arial" w:cs="Arial"/>
                <w:sz w:val="18"/>
                <w:szCs w:val="18"/>
                <w:lang w:eastAsia="es-ES"/>
              </w:rPr>
            </w:pPr>
            <w:r w:rsidRPr="00111B4D">
              <w:rPr>
                <w:rFonts w:ascii="Arial" w:eastAsia="Calibri" w:hAnsi="Arial" w:cs="Arial"/>
                <w:sz w:val="18"/>
                <w:szCs w:val="18"/>
                <w:lang w:val="es-PE" w:eastAsia="es-ES"/>
              </w:rPr>
              <w:t>SGGI – GCTIC -ORRHH</w:t>
            </w:r>
          </w:p>
        </w:tc>
      </w:tr>
      <w:tr w:rsidR="00C978A5" w:rsidRPr="00111B4D" w:rsidTr="001348AD">
        <w:trPr>
          <w:trHeight w:val="602"/>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Pr>
                <w:rFonts w:ascii="Arial" w:eastAsia="Calibri" w:hAnsi="Arial" w:cs="Arial"/>
                <w:sz w:val="18"/>
                <w:szCs w:val="18"/>
                <w:lang w:val="es-MX" w:eastAsia="es-ES"/>
              </w:rPr>
              <w:t>10</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Publicación del Resultado Final</w:t>
            </w:r>
          </w:p>
        </w:tc>
        <w:tc>
          <w:tcPr>
            <w:tcW w:w="3266" w:type="dxa"/>
            <w:vMerge/>
            <w:vAlign w:val="center"/>
          </w:tcPr>
          <w:p w:rsidR="00C978A5" w:rsidRPr="00111B4D" w:rsidRDefault="00C978A5" w:rsidP="001348AD">
            <w:pPr>
              <w:suppressAutoHyphens w:val="0"/>
              <w:jc w:val="center"/>
              <w:rPr>
                <w:rFonts w:ascii="Arial" w:eastAsia="Calibri" w:hAnsi="Arial" w:cs="Arial"/>
                <w:sz w:val="18"/>
                <w:szCs w:val="18"/>
                <w:lang w:val="es-MX" w:eastAsia="es-ES"/>
              </w:rPr>
            </w:pPr>
          </w:p>
        </w:tc>
        <w:tc>
          <w:tcPr>
            <w:tcW w:w="2087" w:type="dxa"/>
            <w:vMerge/>
            <w:vAlign w:val="center"/>
          </w:tcPr>
          <w:p w:rsidR="00C978A5" w:rsidRPr="00111B4D" w:rsidRDefault="00C978A5" w:rsidP="001348AD">
            <w:pPr>
              <w:suppressAutoHyphens w:val="0"/>
              <w:jc w:val="center"/>
              <w:rPr>
                <w:rFonts w:ascii="Arial" w:eastAsia="Calibri" w:hAnsi="Arial" w:cs="Arial"/>
                <w:sz w:val="18"/>
                <w:szCs w:val="18"/>
                <w:lang w:val="es-MX" w:eastAsia="es-ES"/>
              </w:rPr>
            </w:pPr>
          </w:p>
        </w:tc>
      </w:tr>
      <w:tr w:rsidR="00C978A5" w:rsidRPr="00111B4D" w:rsidTr="001348AD">
        <w:trPr>
          <w:trHeight w:val="455"/>
        </w:trPr>
        <w:tc>
          <w:tcPr>
            <w:tcW w:w="8787" w:type="dxa"/>
            <w:gridSpan w:val="4"/>
            <w:shd w:val="clear" w:color="auto" w:fill="F2F2F2"/>
            <w:vAlign w:val="center"/>
          </w:tcPr>
          <w:p w:rsidR="00C978A5" w:rsidRPr="00111B4D" w:rsidRDefault="00C978A5" w:rsidP="001348AD">
            <w:pPr>
              <w:suppressAutoHyphens w:val="0"/>
              <w:rPr>
                <w:rFonts w:ascii="Arial" w:eastAsia="Calibri" w:hAnsi="Arial" w:cs="Arial"/>
                <w:b/>
                <w:sz w:val="18"/>
                <w:szCs w:val="18"/>
                <w:lang w:val="es-MX" w:eastAsia="es-ES"/>
              </w:rPr>
            </w:pPr>
            <w:r w:rsidRPr="00111B4D">
              <w:rPr>
                <w:rFonts w:ascii="Arial" w:eastAsia="Calibri" w:hAnsi="Arial" w:cs="Arial"/>
                <w:b/>
                <w:sz w:val="18"/>
                <w:szCs w:val="18"/>
                <w:lang w:val="es-MX" w:eastAsia="es-ES"/>
              </w:rPr>
              <w:t>SUSCRIPCIÓN Y REGISTRO DEL CONTRATO</w:t>
            </w:r>
          </w:p>
        </w:tc>
      </w:tr>
      <w:tr w:rsidR="00C978A5" w:rsidRPr="00111B4D" w:rsidTr="001348AD">
        <w:trPr>
          <w:trHeight w:val="533"/>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1</w:t>
            </w:r>
            <w:r>
              <w:rPr>
                <w:rFonts w:ascii="Arial" w:eastAsia="Calibri" w:hAnsi="Arial" w:cs="Arial"/>
                <w:sz w:val="18"/>
                <w:szCs w:val="18"/>
                <w:lang w:val="es-MX" w:eastAsia="es-ES"/>
              </w:rPr>
              <w:t>1</w:t>
            </w:r>
          </w:p>
        </w:tc>
        <w:tc>
          <w:tcPr>
            <w:tcW w:w="2912" w:type="dxa"/>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Suscripción del Contrato</w:t>
            </w:r>
          </w:p>
        </w:tc>
        <w:tc>
          <w:tcPr>
            <w:tcW w:w="3266"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A partir del 31 de Diciembre del 2018</w:t>
            </w:r>
          </w:p>
        </w:tc>
        <w:tc>
          <w:tcPr>
            <w:tcW w:w="2087"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sidRPr="00111B4D">
              <w:rPr>
                <w:rFonts w:ascii="Arial" w:eastAsia="Calibri" w:hAnsi="Arial" w:cs="Arial"/>
                <w:sz w:val="18"/>
                <w:szCs w:val="18"/>
                <w:lang w:val="es-MX" w:eastAsia="es-ES"/>
              </w:rPr>
              <w:t>ORRHH</w:t>
            </w:r>
          </w:p>
        </w:tc>
      </w:tr>
      <w:tr w:rsidR="00C978A5" w:rsidRPr="00111B4D" w:rsidTr="001348AD">
        <w:trPr>
          <w:trHeight w:val="405"/>
        </w:trPr>
        <w:tc>
          <w:tcPr>
            <w:tcW w:w="520" w:type="dxa"/>
            <w:vAlign w:val="center"/>
          </w:tcPr>
          <w:p w:rsidR="00C978A5" w:rsidRPr="00111B4D" w:rsidRDefault="00C978A5" w:rsidP="001348AD">
            <w:pPr>
              <w:suppressAutoHyphens w:val="0"/>
              <w:jc w:val="center"/>
              <w:rPr>
                <w:rFonts w:ascii="Arial" w:eastAsia="Calibri" w:hAnsi="Arial" w:cs="Arial"/>
                <w:sz w:val="18"/>
                <w:szCs w:val="18"/>
                <w:lang w:val="es-MX" w:eastAsia="es-ES"/>
              </w:rPr>
            </w:pPr>
            <w:r>
              <w:rPr>
                <w:rFonts w:ascii="Arial" w:eastAsia="Calibri" w:hAnsi="Arial" w:cs="Arial"/>
                <w:sz w:val="18"/>
                <w:szCs w:val="18"/>
                <w:lang w:val="es-MX" w:eastAsia="es-ES"/>
              </w:rPr>
              <w:t>12</w:t>
            </w:r>
          </w:p>
        </w:tc>
        <w:tc>
          <w:tcPr>
            <w:tcW w:w="2912" w:type="dxa"/>
            <w:shd w:val="clear" w:color="auto" w:fill="F2F2F2"/>
            <w:vAlign w:val="center"/>
          </w:tcPr>
          <w:p w:rsidR="00C978A5" w:rsidRPr="00111B4D" w:rsidRDefault="00C978A5" w:rsidP="001348AD">
            <w:pPr>
              <w:suppressAutoHyphens w:val="0"/>
              <w:jc w:val="both"/>
              <w:rPr>
                <w:rFonts w:ascii="Arial" w:eastAsia="Calibri" w:hAnsi="Arial" w:cs="Arial"/>
                <w:sz w:val="18"/>
                <w:szCs w:val="18"/>
                <w:lang w:val="es-MX" w:eastAsia="es-ES"/>
              </w:rPr>
            </w:pPr>
            <w:r w:rsidRPr="00111B4D">
              <w:rPr>
                <w:rFonts w:ascii="Arial" w:eastAsia="Calibri" w:hAnsi="Arial" w:cs="Arial"/>
                <w:sz w:val="18"/>
                <w:szCs w:val="18"/>
                <w:lang w:val="es-MX" w:eastAsia="es-ES"/>
              </w:rPr>
              <w:t>Registro del contrato</w:t>
            </w:r>
          </w:p>
        </w:tc>
        <w:tc>
          <w:tcPr>
            <w:tcW w:w="5354" w:type="dxa"/>
            <w:gridSpan w:val="2"/>
            <w:shd w:val="clear" w:color="auto" w:fill="F2F2F2"/>
            <w:vAlign w:val="center"/>
          </w:tcPr>
          <w:p w:rsidR="00C978A5" w:rsidRPr="00111B4D" w:rsidRDefault="00C978A5" w:rsidP="001348AD">
            <w:pPr>
              <w:suppressAutoHyphens w:val="0"/>
              <w:jc w:val="center"/>
              <w:rPr>
                <w:rFonts w:ascii="Arial" w:eastAsia="Calibri" w:hAnsi="Arial" w:cs="Arial"/>
                <w:sz w:val="18"/>
                <w:szCs w:val="18"/>
                <w:lang w:val="es-MX" w:eastAsia="es-ES"/>
              </w:rPr>
            </w:pPr>
          </w:p>
        </w:tc>
      </w:tr>
    </w:tbl>
    <w:p w:rsidR="006352A4" w:rsidRDefault="006352A4" w:rsidP="006352A4">
      <w:pPr>
        <w:ind w:left="360" w:right="70"/>
        <w:jc w:val="both"/>
        <w:rPr>
          <w:rFonts w:ascii="Arial" w:hAnsi="Arial" w:cs="Arial"/>
          <w:sz w:val="16"/>
          <w:szCs w:val="16"/>
        </w:rPr>
      </w:pPr>
    </w:p>
    <w:p w:rsidR="00C978A5" w:rsidRDefault="00C978A5" w:rsidP="006352A4">
      <w:pPr>
        <w:ind w:left="360" w:right="70"/>
        <w:jc w:val="both"/>
        <w:rPr>
          <w:rFonts w:ascii="Arial" w:hAnsi="Arial" w:cs="Arial"/>
          <w:sz w:val="16"/>
          <w:szCs w:val="16"/>
        </w:rPr>
      </w:pPr>
    </w:p>
    <w:p w:rsidR="00C978A5" w:rsidRDefault="00C978A5" w:rsidP="006352A4">
      <w:pPr>
        <w:ind w:left="360" w:right="70"/>
        <w:jc w:val="both"/>
        <w:rPr>
          <w:rFonts w:ascii="Arial" w:hAnsi="Arial" w:cs="Arial"/>
          <w:sz w:val="16"/>
          <w:szCs w:val="16"/>
        </w:rPr>
      </w:pPr>
    </w:p>
    <w:p w:rsidR="00C978A5" w:rsidRDefault="00C978A5" w:rsidP="006352A4">
      <w:pPr>
        <w:ind w:left="360" w:right="70"/>
        <w:jc w:val="both"/>
        <w:rPr>
          <w:rFonts w:ascii="Arial" w:hAnsi="Arial" w:cs="Arial"/>
          <w:sz w:val="16"/>
          <w:szCs w:val="16"/>
        </w:rPr>
      </w:pPr>
    </w:p>
    <w:p w:rsidR="00774546" w:rsidRDefault="00774546" w:rsidP="006352A4">
      <w:pPr>
        <w:ind w:left="360" w:right="70"/>
        <w:jc w:val="both"/>
        <w:rPr>
          <w:rFonts w:ascii="Arial" w:hAnsi="Arial" w:cs="Arial"/>
          <w:sz w:val="16"/>
          <w:szCs w:val="16"/>
        </w:rPr>
      </w:pP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2F0099" w:rsidRDefault="002F0099" w:rsidP="00DB10CA">
      <w:pPr>
        <w:pStyle w:val="Prrafodelista3"/>
        <w:tabs>
          <w:tab w:val="left" w:pos="851"/>
        </w:tabs>
        <w:suppressAutoHyphens w:val="0"/>
        <w:jc w:val="both"/>
        <w:rPr>
          <w:rFonts w:ascii="Arial" w:hAnsi="Arial" w:cs="Arial"/>
          <w:sz w:val="16"/>
          <w:szCs w:val="16"/>
        </w:rPr>
      </w:pPr>
    </w:p>
    <w:p w:rsidR="00DB10CA" w:rsidRPr="00DB10CA" w:rsidRDefault="00DB10CA" w:rsidP="00D10AC3">
      <w:pPr>
        <w:pStyle w:val="Sangradetextonormal"/>
        <w:numPr>
          <w:ilvl w:val="0"/>
          <w:numId w:val="14"/>
        </w:numPr>
        <w:tabs>
          <w:tab w:val="clear" w:pos="720"/>
          <w:tab w:val="num" w:pos="426"/>
          <w:tab w:val="left" w:pos="851"/>
        </w:tabs>
        <w:ind w:hanging="720"/>
        <w:rPr>
          <w:rFonts w:cs="Arial"/>
          <w:b/>
          <w:sz w:val="20"/>
        </w:rPr>
      </w:pPr>
      <w:r w:rsidRPr="00DB10CA">
        <w:rPr>
          <w:rFonts w:cs="Arial"/>
          <w:b/>
          <w:sz w:val="20"/>
        </w:rPr>
        <w:t>DE LA ETAPA DE EVALUACIÓN</w:t>
      </w:r>
    </w:p>
    <w:p w:rsidR="000146F3" w:rsidRDefault="000146F3" w:rsidP="00DB10CA">
      <w:pPr>
        <w:pStyle w:val="Sinespaciado1"/>
        <w:ind w:left="709"/>
        <w:jc w:val="both"/>
        <w:rPr>
          <w:rFonts w:ascii="Arial" w:hAnsi="Arial" w:cs="Arial"/>
          <w:sz w:val="20"/>
          <w:szCs w:val="20"/>
        </w:rPr>
      </w:pPr>
    </w:p>
    <w:p w:rsidR="000146F3" w:rsidRPr="00F068A2" w:rsidRDefault="000146F3" w:rsidP="000146F3">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La Evaluación Personal se desaprueba si no se</w:t>
      </w:r>
      <w:r w:rsidR="007B0729">
        <w:rPr>
          <w:rFonts w:ascii="Arial" w:hAnsi="Arial" w:cs="Arial"/>
          <w:sz w:val="20"/>
          <w:szCs w:val="20"/>
        </w:rPr>
        <w:t xml:space="preserve"> obtiene un puntaje mínimo de 25</w:t>
      </w:r>
      <w:r w:rsidRPr="00F068A2">
        <w:rPr>
          <w:rFonts w:ascii="Arial" w:hAnsi="Arial" w:cs="Arial"/>
          <w:sz w:val="20"/>
          <w:szCs w:val="20"/>
        </w:rPr>
        <w:t xml:space="preserve"> puntos.</w:t>
      </w:r>
    </w:p>
    <w:p w:rsidR="000146F3" w:rsidRDefault="000146F3" w:rsidP="000146F3">
      <w:pPr>
        <w:pStyle w:val="Sangradetextonormal"/>
        <w:ind w:left="426" w:firstLine="0"/>
        <w:rPr>
          <w:rFonts w:cs="Arial"/>
          <w:b/>
          <w:sz w:val="20"/>
        </w:rPr>
      </w:pPr>
    </w:p>
    <w:tbl>
      <w:tblPr>
        <w:tblW w:w="8523" w:type="dxa"/>
        <w:tblInd w:w="675" w:type="dxa"/>
        <w:tblCellMar>
          <w:left w:w="0" w:type="dxa"/>
          <w:right w:w="0" w:type="dxa"/>
        </w:tblCellMar>
        <w:tblLook w:val="04A0" w:firstRow="1" w:lastRow="0" w:firstColumn="1" w:lastColumn="0" w:noHBand="0" w:noVBand="1"/>
      </w:tblPr>
      <w:tblGrid>
        <w:gridCol w:w="400"/>
        <w:gridCol w:w="4444"/>
        <w:gridCol w:w="1167"/>
        <w:gridCol w:w="1256"/>
        <w:gridCol w:w="1256"/>
      </w:tblGrid>
      <w:tr w:rsidR="000146F3" w:rsidTr="000146F3">
        <w:tc>
          <w:tcPr>
            <w:tcW w:w="484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lang w:val="es-PE"/>
              </w:rPr>
            </w:pPr>
            <w:r>
              <w:rPr>
                <w:rFonts w:ascii="Arial" w:hAnsi="Arial" w:cs="Arial"/>
                <w:b/>
                <w:bCs/>
              </w:rPr>
              <w:t>EVALUACIONES</w:t>
            </w: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sz w:val="22"/>
                <w:szCs w:val="22"/>
                <w:lang w:eastAsia="en-US"/>
              </w:rPr>
            </w:pPr>
            <w:r>
              <w:rPr>
                <w:rFonts w:ascii="Arial" w:hAnsi="Arial" w:cs="Arial"/>
                <w:b/>
                <w:bCs/>
              </w:rPr>
              <w:t>PESO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rPr>
            </w:pPr>
            <w:r>
              <w:rPr>
                <w:rFonts w:ascii="Arial" w:hAnsi="Arial" w:cs="Arial"/>
                <w:b/>
                <w:bCs/>
              </w:rPr>
              <w:t>PUNTAJE MÍNIMO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rPr>
            </w:pPr>
            <w:r>
              <w:rPr>
                <w:rFonts w:ascii="Arial" w:hAnsi="Arial" w:cs="Arial"/>
                <w:b/>
                <w:bCs/>
              </w:rPr>
              <w:t>PUNTAJE MÁXIMO</w:t>
            </w:r>
          </w:p>
        </w:tc>
      </w:tr>
      <w:tr w:rsidR="000146F3" w:rsidTr="000146F3">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b/>
                <w:bCs/>
              </w:rPr>
            </w:pPr>
            <w:r>
              <w:rPr>
                <w:rFonts w:ascii="Arial" w:hAnsi="Arial" w:cs="Arial"/>
                <w:b/>
                <w:bCs/>
              </w:rPr>
              <w:t>PRECALIFICACIÒN CURRICULAR (VÌA SISEP)</w:t>
            </w:r>
          </w:p>
        </w:tc>
        <w:tc>
          <w:tcPr>
            <w:tcW w:w="116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0146F3" w:rsidRDefault="000146F3" w:rsidP="00F538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0146F3" w:rsidRDefault="000146F3" w:rsidP="00F538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0146F3" w:rsidRDefault="000146F3" w:rsidP="00F53888">
            <w:pPr>
              <w:jc w:val="center"/>
              <w:rPr>
                <w:rFonts w:ascii="Arial" w:hAnsi="Arial" w:cs="Arial"/>
                <w:b/>
                <w:bCs/>
              </w:rPr>
            </w:pPr>
          </w:p>
        </w:tc>
      </w:tr>
      <w:tr w:rsidR="000146F3" w:rsidTr="000146F3">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b/>
                <w:bCs/>
              </w:rPr>
            </w:pPr>
            <w:r>
              <w:rPr>
                <w:rFonts w:ascii="Arial" w:hAnsi="Arial" w:cs="Arial"/>
                <w:b/>
                <w:bCs/>
              </w:rPr>
              <w:t>EVALUACIÓN CURRICULAR (Hoja de Vida)</w:t>
            </w:r>
          </w:p>
        </w:tc>
        <w:tc>
          <w:tcPr>
            <w:tcW w:w="116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146F3" w:rsidRDefault="000146F3" w:rsidP="00F53888">
            <w:pPr>
              <w:snapToGrid w:val="0"/>
              <w:jc w:val="center"/>
              <w:rPr>
                <w:rFonts w:ascii="Arial" w:hAnsi="Arial" w:cs="Arial"/>
                <w:b/>
                <w:bCs/>
                <w:color w:val="000000"/>
                <w:lang w:val="es-MX"/>
              </w:rPr>
            </w:pPr>
            <w:r>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146F3" w:rsidRDefault="000146F3" w:rsidP="00F53888">
            <w:pPr>
              <w:snapToGrid w:val="0"/>
              <w:jc w:val="center"/>
              <w:rPr>
                <w:rFonts w:ascii="Arial" w:hAnsi="Arial" w:cs="Arial"/>
                <w:b/>
                <w:bCs/>
                <w:color w:val="000000"/>
                <w:lang w:val="es-MX"/>
              </w:rPr>
            </w:pPr>
            <w:r>
              <w:rPr>
                <w:rFonts w:ascii="Arial" w:hAnsi="Arial" w:cs="Arial"/>
                <w:b/>
                <w:bCs/>
                <w:color w:val="000000"/>
                <w:lang w:val="es-MX"/>
              </w:rPr>
              <w:t>30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146F3" w:rsidRDefault="000146F3" w:rsidP="00F53888">
            <w:pPr>
              <w:snapToGrid w:val="0"/>
              <w:jc w:val="center"/>
              <w:rPr>
                <w:rFonts w:ascii="Arial" w:hAnsi="Arial" w:cs="Arial"/>
                <w:b/>
                <w:bCs/>
                <w:color w:val="000000"/>
                <w:lang w:val="es-MX"/>
              </w:rPr>
            </w:pPr>
            <w:r>
              <w:rPr>
                <w:rFonts w:ascii="Arial" w:hAnsi="Arial" w:cs="Arial"/>
                <w:b/>
                <w:bCs/>
                <w:color w:val="000000"/>
                <w:lang w:val="es-MX"/>
              </w:rPr>
              <w:t>50</w:t>
            </w:r>
          </w:p>
        </w:tc>
      </w:tr>
      <w:tr w:rsidR="000146F3" w:rsidTr="000146F3">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6F3" w:rsidRDefault="000146F3" w:rsidP="00F53888">
            <w:pPr>
              <w:rPr>
                <w:rFonts w:ascii="Arial" w:hAnsi="Arial" w:cs="Arial"/>
              </w:rPr>
            </w:pPr>
            <w:r>
              <w:rPr>
                <w:rFonts w:ascii="Arial" w:hAnsi="Arial" w:cs="Arial"/>
              </w:rPr>
              <w:t>a.</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lang w:val="es-PE"/>
              </w:rPr>
            </w:pPr>
            <w:r>
              <w:rPr>
                <w:rFonts w:ascii="Arial" w:hAnsi="Arial" w:cs="Arial"/>
              </w:rPr>
              <w:t xml:space="preserve">Formación: </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r>
      <w:tr w:rsidR="000146F3" w:rsidTr="000146F3">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rPr>
            </w:pPr>
            <w:r>
              <w:rPr>
                <w:rFonts w:ascii="Arial" w:hAnsi="Arial" w:cs="Arial"/>
              </w:rPr>
              <w:t>b.</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rPr>
            </w:pPr>
            <w:r>
              <w:rPr>
                <w:rFonts w:ascii="Arial" w:hAnsi="Arial" w:cs="Arial"/>
              </w:rPr>
              <w:t xml:space="preserve">Experiencia Laboral: </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r>
      <w:tr w:rsidR="000146F3" w:rsidTr="000146F3">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rPr>
            </w:pPr>
            <w:r>
              <w:rPr>
                <w:rFonts w:ascii="Arial" w:hAnsi="Arial" w:cs="Arial"/>
              </w:rPr>
              <w:t>c.</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0146F3" w:rsidRDefault="000146F3" w:rsidP="00F53888">
            <w:pPr>
              <w:jc w:val="both"/>
              <w:rPr>
                <w:rFonts w:ascii="Arial" w:hAnsi="Arial" w:cs="Arial"/>
              </w:rPr>
            </w:pPr>
            <w:r>
              <w:rPr>
                <w:rFonts w:ascii="Arial" w:hAnsi="Arial" w:cs="Arial"/>
              </w:rPr>
              <w:t>Capacitación:</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0146F3" w:rsidRDefault="000146F3" w:rsidP="00F53888">
            <w:pPr>
              <w:jc w:val="center"/>
              <w:rPr>
                <w:rFonts w:ascii="Arial" w:hAnsi="Arial" w:cs="Arial"/>
              </w:rPr>
            </w:pPr>
          </w:p>
        </w:tc>
      </w:tr>
      <w:tr w:rsidR="000146F3" w:rsidTr="000146F3">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6F3" w:rsidRDefault="000146F3" w:rsidP="00F53888">
            <w:pPr>
              <w:rPr>
                <w:rFonts w:ascii="Arial" w:hAnsi="Arial" w:cs="Arial"/>
                <w:b/>
                <w:bCs/>
              </w:rPr>
            </w:pPr>
            <w:r>
              <w:rPr>
                <w:rFonts w:ascii="Arial" w:hAnsi="Arial" w:cs="Arial"/>
                <w:b/>
                <w:bCs/>
              </w:rPr>
              <w:t>EVALUACIÓN PSICOLÒGICA</w:t>
            </w:r>
          </w:p>
        </w:tc>
        <w:tc>
          <w:tcPr>
            <w:tcW w:w="116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jc w:val="center"/>
              <w:rPr>
                <w:rFonts w:ascii="Arial" w:hAnsi="Arial" w:cs="Arial"/>
                <w:b/>
                <w:bCs/>
              </w:rPr>
            </w:pP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jc w:val="center"/>
              <w:rPr>
                <w:rFonts w:ascii="Arial" w:hAnsi="Arial" w:cs="Arial"/>
                <w:b/>
                <w:bCs/>
              </w:rPr>
            </w:pPr>
          </w:p>
        </w:tc>
      </w:tr>
      <w:tr w:rsidR="000146F3" w:rsidTr="000146F3">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46F3" w:rsidRDefault="000146F3" w:rsidP="00F53888">
            <w:pPr>
              <w:rPr>
                <w:rFonts w:ascii="Arial" w:hAnsi="Arial" w:cs="Arial"/>
                <w:b/>
                <w:bCs/>
              </w:rPr>
            </w:pPr>
            <w:r>
              <w:rPr>
                <w:rFonts w:ascii="Arial" w:hAnsi="Arial" w:cs="Arial"/>
                <w:b/>
                <w:bCs/>
              </w:rPr>
              <w:t>EVALUACIÓN PERSONAL</w:t>
            </w:r>
          </w:p>
        </w:tc>
        <w:tc>
          <w:tcPr>
            <w:tcW w:w="116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snapToGrid w:val="0"/>
              <w:jc w:val="center"/>
              <w:rPr>
                <w:rFonts w:ascii="Arial" w:hAnsi="Arial" w:cs="Arial"/>
                <w:b/>
                <w:bCs/>
                <w:color w:val="000000"/>
                <w:lang w:val="es-MX"/>
              </w:rPr>
            </w:pPr>
            <w:r>
              <w:rPr>
                <w:rFonts w:ascii="Arial" w:hAnsi="Arial" w:cs="Arial"/>
                <w:b/>
                <w:bCs/>
                <w:color w:val="000000"/>
                <w:lang w:val="es-MX"/>
              </w:rPr>
              <w:t>50%</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jc w:val="center"/>
              <w:rPr>
                <w:rFonts w:ascii="Arial" w:hAnsi="Arial" w:cs="Arial"/>
                <w:b/>
                <w:bCs/>
              </w:rPr>
            </w:pPr>
            <w:r>
              <w:rPr>
                <w:rFonts w:ascii="Arial" w:hAnsi="Arial" w:cs="Arial"/>
                <w:b/>
                <w:bCs/>
              </w:rPr>
              <w:t>25</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0146F3" w:rsidRDefault="000146F3" w:rsidP="00F53888">
            <w:pPr>
              <w:jc w:val="center"/>
              <w:rPr>
                <w:rFonts w:ascii="Arial" w:hAnsi="Arial" w:cs="Arial"/>
                <w:b/>
                <w:bCs/>
              </w:rPr>
            </w:pPr>
            <w:r>
              <w:rPr>
                <w:rFonts w:ascii="Arial" w:hAnsi="Arial" w:cs="Arial"/>
                <w:b/>
                <w:bCs/>
              </w:rPr>
              <w:t>50</w:t>
            </w:r>
          </w:p>
        </w:tc>
      </w:tr>
      <w:tr w:rsidR="000146F3" w:rsidTr="000146F3">
        <w:tc>
          <w:tcPr>
            <w:tcW w:w="4844"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rPr>
            </w:pPr>
            <w:r>
              <w:rPr>
                <w:rFonts w:ascii="Arial" w:hAnsi="Arial" w:cs="Arial"/>
                <w:b/>
                <w:bCs/>
              </w:rPr>
              <w:t>PUNTAJE TOTAL</w:t>
            </w:r>
          </w:p>
        </w:tc>
        <w:tc>
          <w:tcPr>
            <w:tcW w:w="1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lang w:val="es-PE"/>
              </w:rPr>
            </w:pPr>
            <w:r>
              <w:rPr>
                <w:rFonts w:ascii="Arial" w:hAnsi="Arial" w:cs="Arial"/>
                <w:b/>
                <w:bCs/>
              </w:rPr>
              <w:t>100%</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rPr>
            </w:pPr>
            <w:r>
              <w:rPr>
                <w:rFonts w:ascii="Arial" w:hAnsi="Arial" w:cs="Arial"/>
                <w:b/>
                <w:bCs/>
              </w:rPr>
              <w:t>55</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146F3" w:rsidRDefault="000146F3" w:rsidP="00F53888">
            <w:pPr>
              <w:jc w:val="center"/>
              <w:rPr>
                <w:rFonts w:ascii="Arial" w:hAnsi="Arial" w:cs="Arial"/>
                <w:b/>
                <w:bCs/>
              </w:rPr>
            </w:pPr>
            <w:r>
              <w:rPr>
                <w:rFonts w:ascii="Arial" w:hAnsi="Arial" w:cs="Arial"/>
                <w:b/>
                <w:bCs/>
              </w:rPr>
              <w:t>100</w:t>
            </w:r>
          </w:p>
        </w:tc>
      </w:tr>
    </w:tbl>
    <w:p w:rsidR="000146F3" w:rsidRPr="003A3C24" w:rsidRDefault="000146F3" w:rsidP="000146F3">
      <w:pPr>
        <w:pStyle w:val="Sangradetextonormal"/>
        <w:ind w:left="426" w:firstLine="0"/>
        <w:rPr>
          <w:rFonts w:cs="Arial"/>
          <w:b/>
          <w:sz w:val="2"/>
          <w:szCs w:val="2"/>
        </w:rPr>
      </w:pPr>
    </w:p>
    <w:p w:rsidR="000146F3" w:rsidRPr="003A3C24" w:rsidRDefault="000146F3" w:rsidP="000146F3">
      <w:pPr>
        <w:pStyle w:val="Sangradetextonormal"/>
        <w:ind w:left="426" w:firstLine="0"/>
        <w:rPr>
          <w:rFonts w:cs="Arial"/>
          <w:b/>
          <w:sz w:val="2"/>
          <w:szCs w:val="2"/>
        </w:rPr>
      </w:pPr>
    </w:p>
    <w:p w:rsidR="000146F3" w:rsidRPr="003A3C24" w:rsidRDefault="000146F3" w:rsidP="000146F3">
      <w:pPr>
        <w:suppressAutoHyphens w:val="0"/>
        <w:ind w:left="426" w:right="44"/>
        <w:jc w:val="both"/>
        <w:rPr>
          <w:rFonts w:ascii="Arial" w:hAnsi="Arial" w:cs="Arial"/>
          <w:b/>
          <w:sz w:val="2"/>
          <w:szCs w:val="2"/>
          <w:lang w:eastAsia="es-ES"/>
        </w:rPr>
      </w:pPr>
    </w:p>
    <w:p w:rsidR="000146F3" w:rsidRDefault="000146F3"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38324A" w:rsidRPr="00F068A2" w:rsidRDefault="0038324A" w:rsidP="00DB10CA">
      <w:pPr>
        <w:pStyle w:val="Prrafodelista3"/>
        <w:rPr>
          <w:rFonts w:ascii="Arial" w:hAnsi="Arial" w:cs="Arial"/>
        </w:rPr>
      </w:pPr>
    </w:p>
    <w:p w:rsidR="00DB10CA"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F068A2"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DB10CA" w:rsidRDefault="00DB10CA" w:rsidP="00DB10CA">
      <w:pPr>
        <w:pStyle w:val="Sinespaciado1"/>
        <w:rPr>
          <w:rFonts w:ascii="Arial" w:hAnsi="Arial" w:cs="Arial"/>
          <w:sz w:val="20"/>
          <w:szCs w:val="20"/>
        </w:rPr>
      </w:pPr>
    </w:p>
    <w:p w:rsidR="00D10AC3" w:rsidRDefault="00D10AC3" w:rsidP="00DB10CA">
      <w:pPr>
        <w:pStyle w:val="Sinespaciado1"/>
        <w:rPr>
          <w:rFonts w:ascii="Arial" w:hAnsi="Arial" w:cs="Arial"/>
          <w:sz w:val="20"/>
          <w:szCs w:val="20"/>
        </w:rPr>
      </w:pPr>
    </w:p>
    <w:p w:rsidR="00DB10CA" w:rsidRPr="00F068A2" w:rsidRDefault="00D10AC3" w:rsidP="00DB10CA">
      <w:pPr>
        <w:pStyle w:val="Sinespaciado1"/>
        <w:ind w:left="14"/>
        <w:rPr>
          <w:rFonts w:ascii="Arial" w:hAnsi="Arial" w:cs="Arial"/>
          <w:b/>
          <w:sz w:val="20"/>
          <w:szCs w:val="20"/>
        </w:rPr>
      </w:pPr>
      <w:r>
        <w:rPr>
          <w:rFonts w:ascii="Arial" w:hAnsi="Arial" w:cs="Arial"/>
          <w:b/>
          <w:sz w:val="20"/>
          <w:szCs w:val="20"/>
        </w:rPr>
        <w:t xml:space="preserve"> </w:t>
      </w:r>
      <w:r w:rsidR="00DB10CA" w:rsidRPr="00F068A2">
        <w:rPr>
          <w:rFonts w:ascii="Arial" w:hAnsi="Arial" w:cs="Arial"/>
          <w:b/>
          <w:sz w:val="20"/>
          <w:szCs w:val="20"/>
        </w:rPr>
        <w:t xml:space="preserve">VIII. </w:t>
      </w:r>
      <w:r>
        <w:rPr>
          <w:rFonts w:ascii="Arial" w:hAnsi="Arial" w:cs="Arial"/>
          <w:b/>
          <w:sz w:val="20"/>
          <w:szCs w:val="20"/>
        </w:rPr>
        <w:t xml:space="preserve">  </w:t>
      </w:r>
      <w:r w:rsidR="00DB10CA" w:rsidRPr="00F068A2">
        <w:rPr>
          <w:rFonts w:ascii="Arial" w:hAnsi="Arial" w:cs="Arial"/>
          <w:b/>
          <w:sz w:val="20"/>
          <w:szCs w:val="20"/>
        </w:rPr>
        <w:t>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50782E" w:rsidRDefault="0050782E" w:rsidP="0050782E">
      <w:pPr>
        <w:pStyle w:val="Sinespaciado1"/>
        <w:jc w:val="both"/>
        <w:rPr>
          <w:rFonts w:ascii="Arial" w:hAnsi="Arial" w:cs="Arial"/>
          <w:sz w:val="20"/>
          <w:szCs w:val="20"/>
        </w:rPr>
      </w:pPr>
    </w:p>
    <w:p w:rsidR="0050782E" w:rsidRDefault="0050782E" w:rsidP="0050782E">
      <w:pPr>
        <w:pStyle w:val="Sinespaciado1"/>
        <w:jc w:val="both"/>
        <w:rPr>
          <w:rFonts w:ascii="Arial" w:hAnsi="Arial" w:cs="Arial"/>
          <w:sz w:val="20"/>
          <w:szCs w:val="20"/>
        </w:rPr>
      </w:pPr>
    </w:p>
    <w:p w:rsidR="0050782E" w:rsidRDefault="0050782E" w:rsidP="0050782E">
      <w:pPr>
        <w:pStyle w:val="Sinespaciado1"/>
        <w:jc w:val="both"/>
        <w:rPr>
          <w:rFonts w:ascii="Arial" w:hAnsi="Arial" w:cs="Arial"/>
          <w:sz w:val="20"/>
          <w:szCs w:val="20"/>
        </w:rPr>
      </w:pPr>
    </w:p>
    <w:p w:rsidR="0050782E" w:rsidRDefault="0050782E" w:rsidP="0050782E">
      <w:pPr>
        <w:pStyle w:val="Sinespaciado1"/>
        <w:jc w:val="both"/>
        <w:rPr>
          <w:rFonts w:ascii="Arial" w:hAnsi="Arial" w:cs="Arial"/>
          <w:sz w:val="20"/>
          <w:szCs w:val="20"/>
        </w:rPr>
      </w:pPr>
    </w:p>
    <w:p w:rsidR="00AA344A" w:rsidRDefault="00AA344A" w:rsidP="0050782E">
      <w:pPr>
        <w:pStyle w:val="Sinespaciado1"/>
        <w:jc w:val="both"/>
        <w:rPr>
          <w:rFonts w:ascii="Arial" w:hAnsi="Arial" w:cs="Arial"/>
          <w:sz w:val="20"/>
          <w:szCs w:val="20"/>
        </w:rPr>
      </w:pPr>
    </w:p>
    <w:p w:rsidR="0050782E" w:rsidRDefault="0050782E" w:rsidP="0050782E">
      <w:pPr>
        <w:pStyle w:val="Sinespaciado1"/>
        <w:jc w:val="both"/>
        <w:rPr>
          <w:rFonts w:ascii="Arial" w:hAnsi="Arial" w:cs="Arial"/>
          <w:sz w:val="20"/>
          <w:szCs w:val="20"/>
        </w:rPr>
      </w:pPr>
    </w:p>
    <w:p w:rsidR="00F84685" w:rsidRDefault="00F84685" w:rsidP="0050782E">
      <w:pPr>
        <w:pStyle w:val="Sinespaciado1"/>
        <w:jc w:val="both"/>
        <w:rPr>
          <w:rFonts w:ascii="Arial" w:hAnsi="Arial" w:cs="Arial"/>
          <w:sz w:val="20"/>
          <w:szCs w:val="20"/>
        </w:rPr>
      </w:pPr>
    </w:p>
    <w:p w:rsidR="00DB10CA" w:rsidRPr="00F068A2"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AF3DFC" w:rsidRPr="00F068A2" w:rsidRDefault="00AF3DFC"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5042E1">
      <w:footnotePr>
        <w:pos w:val="beneathText"/>
      </w:footnotePr>
      <w:pgSz w:w="11905" w:h="16837"/>
      <w:pgMar w:top="709" w:right="1132"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5F" w:rsidRDefault="00541E5F">
      <w:r>
        <w:separator/>
      </w:r>
    </w:p>
  </w:endnote>
  <w:endnote w:type="continuationSeparator" w:id="0">
    <w:p w:rsidR="00541E5F" w:rsidRDefault="0054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5F" w:rsidRDefault="00541E5F">
      <w:r>
        <w:separator/>
      </w:r>
    </w:p>
  </w:footnote>
  <w:footnote w:type="continuationSeparator" w:id="0">
    <w:p w:rsidR="00541E5F" w:rsidRDefault="0054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AAD399C"/>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28"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4"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8384839"/>
    <w:multiLevelType w:val="hybridMultilevel"/>
    <w:tmpl w:val="ABF8C6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2"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8"/>
  </w:num>
  <w:num w:numId="4">
    <w:abstractNumId w:val="45"/>
  </w:num>
  <w:num w:numId="5">
    <w:abstractNumId w:val="46"/>
  </w:num>
  <w:num w:numId="6">
    <w:abstractNumId w:val="49"/>
  </w:num>
  <w:num w:numId="7">
    <w:abstractNumId w:val="21"/>
  </w:num>
  <w:num w:numId="8">
    <w:abstractNumId w:val="22"/>
  </w:num>
  <w:num w:numId="9">
    <w:abstractNumId w:val="5"/>
  </w:num>
  <w:num w:numId="10">
    <w:abstractNumId w:val="37"/>
  </w:num>
  <w:num w:numId="11">
    <w:abstractNumId w:val="30"/>
  </w:num>
  <w:num w:numId="12">
    <w:abstractNumId w:val="7"/>
  </w:num>
  <w:num w:numId="13">
    <w:abstractNumId w:val="14"/>
  </w:num>
  <w:num w:numId="14">
    <w:abstractNumId w:val="51"/>
  </w:num>
  <w:num w:numId="15">
    <w:abstractNumId w:val="20"/>
  </w:num>
  <w:num w:numId="16">
    <w:abstractNumId w:val="4"/>
  </w:num>
  <w:num w:numId="17">
    <w:abstractNumId w:val="36"/>
  </w:num>
  <w:num w:numId="18">
    <w:abstractNumId w:val="26"/>
  </w:num>
  <w:num w:numId="19">
    <w:abstractNumId w:val="44"/>
  </w:num>
  <w:num w:numId="20">
    <w:abstractNumId w:val="43"/>
  </w:num>
  <w:num w:numId="21">
    <w:abstractNumId w:val="10"/>
  </w:num>
  <w:num w:numId="22">
    <w:abstractNumId w:val="12"/>
  </w:num>
  <w:num w:numId="23">
    <w:abstractNumId w:val="28"/>
  </w:num>
  <w:num w:numId="24">
    <w:abstractNumId w:val="9"/>
  </w:num>
  <w:num w:numId="25">
    <w:abstractNumId w:val="41"/>
  </w:num>
  <w:num w:numId="26">
    <w:abstractNumId w:val="34"/>
  </w:num>
  <w:num w:numId="27">
    <w:abstractNumId w:val="31"/>
  </w:num>
  <w:num w:numId="28">
    <w:abstractNumId w:val="29"/>
  </w:num>
  <w:num w:numId="29">
    <w:abstractNumId w:val="42"/>
  </w:num>
  <w:num w:numId="30">
    <w:abstractNumId w:val="52"/>
  </w:num>
  <w:num w:numId="31">
    <w:abstractNumId w:val="17"/>
  </w:num>
  <w:num w:numId="32">
    <w:abstractNumId w:val="35"/>
  </w:num>
  <w:num w:numId="33">
    <w:abstractNumId w:val="33"/>
  </w:num>
  <w:num w:numId="34">
    <w:abstractNumId w:val="38"/>
  </w:num>
  <w:num w:numId="35">
    <w:abstractNumId w:val="6"/>
  </w:num>
  <w:num w:numId="36">
    <w:abstractNumId w:val="50"/>
  </w:num>
  <w:num w:numId="37">
    <w:abstractNumId w:val="39"/>
  </w:num>
  <w:num w:numId="38">
    <w:abstractNumId w:val="18"/>
  </w:num>
  <w:num w:numId="39">
    <w:abstractNumId w:val="40"/>
  </w:num>
  <w:num w:numId="40">
    <w:abstractNumId w:val="13"/>
  </w:num>
  <w:num w:numId="41">
    <w:abstractNumId w:val="24"/>
  </w:num>
  <w:num w:numId="42">
    <w:abstractNumId w:val="16"/>
  </w:num>
  <w:num w:numId="43">
    <w:abstractNumId w:val="25"/>
  </w:num>
  <w:num w:numId="44">
    <w:abstractNumId w:val="15"/>
  </w:num>
  <w:num w:numId="45">
    <w:abstractNumId w:val="19"/>
  </w:num>
  <w:num w:numId="46">
    <w:abstractNumId w:val="47"/>
  </w:num>
  <w:num w:numId="47">
    <w:abstractNumId w:val="32"/>
  </w:num>
  <w:num w:numId="48">
    <w:abstractNumId w:val="23"/>
  </w:num>
  <w:num w:numId="49">
    <w:abstractNumId w:val="11"/>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02BB4"/>
    <w:rsid w:val="000112CF"/>
    <w:rsid w:val="0001324C"/>
    <w:rsid w:val="000146F3"/>
    <w:rsid w:val="00015C0D"/>
    <w:rsid w:val="00017C74"/>
    <w:rsid w:val="000209AD"/>
    <w:rsid w:val="000227FF"/>
    <w:rsid w:val="00024CCD"/>
    <w:rsid w:val="00024E03"/>
    <w:rsid w:val="00027748"/>
    <w:rsid w:val="00030927"/>
    <w:rsid w:val="00030B82"/>
    <w:rsid w:val="000322BC"/>
    <w:rsid w:val="00032659"/>
    <w:rsid w:val="000347BB"/>
    <w:rsid w:val="00040426"/>
    <w:rsid w:val="00040991"/>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46D4"/>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59E"/>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4B5D"/>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6F97"/>
    <w:rsid w:val="00137E0C"/>
    <w:rsid w:val="001415B1"/>
    <w:rsid w:val="00141F03"/>
    <w:rsid w:val="001440A9"/>
    <w:rsid w:val="00144C3B"/>
    <w:rsid w:val="00145A0D"/>
    <w:rsid w:val="00145DDF"/>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0197"/>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6226"/>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96326"/>
    <w:rsid w:val="002A0B1F"/>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9E2"/>
    <w:rsid w:val="002D5C18"/>
    <w:rsid w:val="002D652F"/>
    <w:rsid w:val="002E7C46"/>
    <w:rsid w:val="002F0053"/>
    <w:rsid w:val="002F0099"/>
    <w:rsid w:val="002F0E59"/>
    <w:rsid w:val="002F5486"/>
    <w:rsid w:val="002F7080"/>
    <w:rsid w:val="002F721D"/>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062E"/>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BE4"/>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67A3"/>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6F"/>
    <w:rsid w:val="003D61EE"/>
    <w:rsid w:val="003E0DC9"/>
    <w:rsid w:val="003F098E"/>
    <w:rsid w:val="003F2C4A"/>
    <w:rsid w:val="003F3171"/>
    <w:rsid w:val="003F362B"/>
    <w:rsid w:val="003F3B1E"/>
    <w:rsid w:val="003F4E9D"/>
    <w:rsid w:val="003F5132"/>
    <w:rsid w:val="003F6AA5"/>
    <w:rsid w:val="003F7118"/>
    <w:rsid w:val="003F74F3"/>
    <w:rsid w:val="003F7AC9"/>
    <w:rsid w:val="004011D5"/>
    <w:rsid w:val="00401246"/>
    <w:rsid w:val="00404AA7"/>
    <w:rsid w:val="00410457"/>
    <w:rsid w:val="00414021"/>
    <w:rsid w:val="004145B6"/>
    <w:rsid w:val="0041718A"/>
    <w:rsid w:val="0042008D"/>
    <w:rsid w:val="004224AD"/>
    <w:rsid w:val="004236F3"/>
    <w:rsid w:val="00424F78"/>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53F8"/>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0429"/>
    <w:rsid w:val="004A57F3"/>
    <w:rsid w:val="004A58BC"/>
    <w:rsid w:val="004B0711"/>
    <w:rsid w:val="004B22B3"/>
    <w:rsid w:val="004B648D"/>
    <w:rsid w:val="004B7429"/>
    <w:rsid w:val="004C17DD"/>
    <w:rsid w:val="004C1BBC"/>
    <w:rsid w:val="004C3FAD"/>
    <w:rsid w:val="004C7F6F"/>
    <w:rsid w:val="004D0F8D"/>
    <w:rsid w:val="004D2415"/>
    <w:rsid w:val="004D599B"/>
    <w:rsid w:val="004E61DE"/>
    <w:rsid w:val="004E7D36"/>
    <w:rsid w:val="004F2CC7"/>
    <w:rsid w:val="004F3E93"/>
    <w:rsid w:val="004F5972"/>
    <w:rsid w:val="004F7884"/>
    <w:rsid w:val="005003A5"/>
    <w:rsid w:val="00500D85"/>
    <w:rsid w:val="00501786"/>
    <w:rsid w:val="00502245"/>
    <w:rsid w:val="0050264C"/>
    <w:rsid w:val="005042E1"/>
    <w:rsid w:val="00504675"/>
    <w:rsid w:val="00505139"/>
    <w:rsid w:val="005054AC"/>
    <w:rsid w:val="0050782E"/>
    <w:rsid w:val="00510DB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65AF"/>
    <w:rsid w:val="00537247"/>
    <w:rsid w:val="00540986"/>
    <w:rsid w:val="005410A5"/>
    <w:rsid w:val="00541E5F"/>
    <w:rsid w:val="00543325"/>
    <w:rsid w:val="0054410D"/>
    <w:rsid w:val="0054453C"/>
    <w:rsid w:val="00546A1C"/>
    <w:rsid w:val="00547DAE"/>
    <w:rsid w:val="00552925"/>
    <w:rsid w:val="00552F9E"/>
    <w:rsid w:val="00553CEC"/>
    <w:rsid w:val="00556FD9"/>
    <w:rsid w:val="00560017"/>
    <w:rsid w:val="00560C0E"/>
    <w:rsid w:val="00561051"/>
    <w:rsid w:val="005638C3"/>
    <w:rsid w:val="00566C61"/>
    <w:rsid w:val="00567CEE"/>
    <w:rsid w:val="00570B26"/>
    <w:rsid w:val="005740B9"/>
    <w:rsid w:val="00574923"/>
    <w:rsid w:val="00575CF9"/>
    <w:rsid w:val="0057778E"/>
    <w:rsid w:val="00577F38"/>
    <w:rsid w:val="005815E5"/>
    <w:rsid w:val="0058181E"/>
    <w:rsid w:val="00581FC5"/>
    <w:rsid w:val="0058212E"/>
    <w:rsid w:val="00587B93"/>
    <w:rsid w:val="00594619"/>
    <w:rsid w:val="005961C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229"/>
    <w:rsid w:val="005E27E8"/>
    <w:rsid w:val="005E316F"/>
    <w:rsid w:val="005E3551"/>
    <w:rsid w:val="005E4E73"/>
    <w:rsid w:val="005E5B5D"/>
    <w:rsid w:val="005F3338"/>
    <w:rsid w:val="005F44CD"/>
    <w:rsid w:val="005F53B8"/>
    <w:rsid w:val="005F5732"/>
    <w:rsid w:val="005F7974"/>
    <w:rsid w:val="005F7A3A"/>
    <w:rsid w:val="0060078F"/>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2FB"/>
    <w:rsid w:val="00636EC3"/>
    <w:rsid w:val="00637A93"/>
    <w:rsid w:val="00640644"/>
    <w:rsid w:val="00640895"/>
    <w:rsid w:val="00640C84"/>
    <w:rsid w:val="006421EB"/>
    <w:rsid w:val="00645A36"/>
    <w:rsid w:val="00647A01"/>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671C"/>
    <w:rsid w:val="00677721"/>
    <w:rsid w:val="006779F2"/>
    <w:rsid w:val="00677D88"/>
    <w:rsid w:val="006800BC"/>
    <w:rsid w:val="00681844"/>
    <w:rsid w:val="00684346"/>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2EAD"/>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3BBC"/>
    <w:rsid w:val="00704B2D"/>
    <w:rsid w:val="007054ED"/>
    <w:rsid w:val="00705611"/>
    <w:rsid w:val="00705FAC"/>
    <w:rsid w:val="00706A68"/>
    <w:rsid w:val="00707126"/>
    <w:rsid w:val="007071FE"/>
    <w:rsid w:val="00712621"/>
    <w:rsid w:val="007153EE"/>
    <w:rsid w:val="0071587E"/>
    <w:rsid w:val="0071782A"/>
    <w:rsid w:val="007203A2"/>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121"/>
    <w:rsid w:val="00766AB4"/>
    <w:rsid w:val="00766FEC"/>
    <w:rsid w:val="00767CD7"/>
    <w:rsid w:val="00773B6A"/>
    <w:rsid w:val="00774546"/>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0729"/>
    <w:rsid w:val="007B13DF"/>
    <w:rsid w:val="007B1623"/>
    <w:rsid w:val="007B395C"/>
    <w:rsid w:val="007B44A5"/>
    <w:rsid w:val="007B604E"/>
    <w:rsid w:val="007C1A41"/>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661AD"/>
    <w:rsid w:val="00872CC0"/>
    <w:rsid w:val="0087484A"/>
    <w:rsid w:val="00874F12"/>
    <w:rsid w:val="00875643"/>
    <w:rsid w:val="00876F54"/>
    <w:rsid w:val="00880BC2"/>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664"/>
    <w:rsid w:val="008C0AB4"/>
    <w:rsid w:val="008C0B6F"/>
    <w:rsid w:val="008C371C"/>
    <w:rsid w:val="008C4849"/>
    <w:rsid w:val="008C498D"/>
    <w:rsid w:val="008C6F22"/>
    <w:rsid w:val="008D12E4"/>
    <w:rsid w:val="008D2B85"/>
    <w:rsid w:val="008D3143"/>
    <w:rsid w:val="008D3CBB"/>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20807"/>
    <w:rsid w:val="00927517"/>
    <w:rsid w:val="00935454"/>
    <w:rsid w:val="009373A1"/>
    <w:rsid w:val="0093771B"/>
    <w:rsid w:val="00940E54"/>
    <w:rsid w:val="00943739"/>
    <w:rsid w:val="0094411F"/>
    <w:rsid w:val="00944186"/>
    <w:rsid w:val="00944EB7"/>
    <w:rsid w:val="00944ECC"/>
    <w:rsid w:val="00946243"/>
    <w:rsid w:val="0094648A"/>
    <w:rsid w:val="00946833"/>
    <w:rsid w:val="0094687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A2684"/>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0300"/>
    <w:rsid w:val="009E0CA0"/>
    <w:rsid w:val="009E1166"/>
    <w:rsid w:val="009E18EE"/>
    <w:rsid w:val="009E1B66"/>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5188"/>
    <w:rsid w:val="00A16F07"/>
    <w:rsid w:val="00A179A2"/>
    <w:rsid w:val="00A20C7E"/>
    <w:rsid w:val="00A20D1D"/>
    <w:rsid w:val="00A22537"/>
    <w:rsid w:val="00A23A54"/>
    <w:rsid w:val="00A23C7D"/>
    <w:rsid w:val="00A23CAA"/>
    <w:rsid w:val="00A2515C"/>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5B1B"/>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0987"/>
    <w:rsid w:val="00AA344A"/>
    <w:rsid w:val="00AA48C4"/>
    <w:rsid w:val="00AA52F6"/>
    <w:rsid w:val="00AA7741"/>
    <w:rsid w:val="00AB0D0C"/>
    <w:rsid w:val="00AB13B9"/>
    <w:rsid w:val="00AB1FC1"/>
    <w:rsid w:val="00AB4003"/>
    <w:rsid w:val="00AB4AF8"/>
    <w:rsid w:val="00AB600C"/>
    <w:rsid w:val="00AC0185"/>
    <w:rsid w:val="00AC01DF"/>
    <w:rsid w:val="00AC097A"/>
    <w:rsid w:val="00AC1B23"/>
    <w:rsid w:val="00AC26EA"/>
    <w:rsid w:val="00AC474E"/>
    <w:rsid w:val="00AC7061"/>
    <w:rsid w:val="00AC73BE"/>
    <w:rsid w:val="00AD0CCF"/>
    <w:rsid w:val="00AD332C"/>
    <w:rsid w:val="00AD3A34"/>
    <w:rsid w:val="00AD4388"/>
    <w:rsid w:val="00AD4A75"/>
    <w:rsid w:val="00AD4E7E"/>
    <w:rsid w:val="00AD680C"/>
    <w:rsid w:val="00AD6FDD"/>
    <w:rsid w:val="00AD7D61"/>
    <w:rsid w:val="00AE2B57"/>
    <w:rsid w:val="00AE4A3B"/>
    <w:rsid w:val="00AE6DE6"/>
    <w:rsid w:val="00AF005A"/>
    <w:rsid w:val="00AF123E"/>
    <w:rsid w:val="00AF314E"/>
    <w:rsid w:val="00AF3DFC"/>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3A52"/>
    <w:rsid w:val="00B165B2"/>
    <w:rsid w:val="00B1676C"/>
    <w:rsid w:val="00B17E29"/>
    <w:rsid w:val="00B21A52"/>
    <w:rsid w:val="00B235C8"/>
    <w:rsid w:val="00B24872"/>
    <w:rsid w:val="00B2520B"/>
    <w:rsid w:val="00B269F8"/>
    <w:rsid w:val="00B2761E"/>
    <w:rsid w:val="00B27C2F"/>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775FD"/>
    <w:rsid w:val="00B8014C"/>
    <w:rsid w:val="00B83397"/>
    <w:rsid w:val="00B83A73"/>
    <w:rsid w:val="00B84831"/>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10B4"/>
    <w:rsid w:val="00BB2BF3"/>
    <w:rsid w:val="00BB50B0"/>
    <w:rsid w:val="00BB581A"/>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E6747"/>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17D21"/>
    <w:rsid w:val="00C22245"/>
    <w:rsid w:val="00C2237B"/>
    <w:rsid w:val="00C227B2"/>
    <w:rsid w:val="00C2406D"/>
    <w:rsid w:val="00C24D55"/>
    <w:rsid w:val="00C26A59"/>
    <w:rsid w:val="00C278C4"/>
    <w:rsid w:val="00C27B94"/>
    <w:rsid w:val="00C331AB"/>
    <w:rsid w:val="00C36242"/>
    <w:rsid w:val="00C36416"/>
    <w:rsid w:val="00C36E0B"/>
    <w:rsid w:val="00C41983"/>
    <w:rsid w:val="00C42738"/>
    <w:rsid w:val="00C43B57"/>
    <w:rsid w:val="00C44F07"/>
    <w:rsid w:val="00C477A1"/>
    <w:rsid w:val="00C5014F"/>
    <w:rsid w:val="00C52EF8"/>
    <w:rsid w:val="00C57C80"/>
    <w:rsid w:val="00C6281D"/>
    <w:rsid w:val="00C66FAF"/>
    <w:rsid w:val="00C673D0"/>
    <w:rsid w:val="00C67ABD"/>
    <w:rsid w:val="00C70A90"/>
    <w:rsid w:val="00C7710B"/>
    <w:rsid w:val="00C8149F"/>
    <w:rsid w:val="00C86179"/>
    <w:rsid w:val="00C86E3F"/>
    <w:rsid w:val="00C872AB"/>
    <w:rsid w:val="00C904AB"/>
    <w:rsid w:val="00C9135F"/>
    <w:rsid w:val="00C91C44"/>
    <w:rsid w:val="00C927E9"/>
    <w:rsid w:val="00C978A5"/>
    <w:rsid w:val="00CA001C"/>
    <w:rsid w:val="00CA1FD7"/>
    <w:rsid w:val="00CA40FB"/>
    <w:rsid w:val="00CA5FB2"/>
    <w:rsid w:val="00CA6C7D"/>
    <w:rsid w:val="00CA709A"/>
    <w:rsid w:val="00CB1C46"/>
    <w:rsid w:val="00CB1D9D"/>
    <w:rsid w:val="00CB1E7D"/>
    <w:rsid w:val="00CB20AE"/>
    <w:rsid w:val="00CC0FFF"/>
    <w:rsid w:val="00CC5613"/>
    <w:rsid w:val="00CC7EC4"/>
    <w:rsid w:val="00CC7F98"/>
    <w:rsid w:val="00CD0614"/>
    <w:rsid w:val="00CD10F0"/>
    <w:rsid w:val="00CD2E6E"/>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0AC3"/>
    <w:rsid w:val="00D11B11"/>
    <w:rsid w:val="00D12782"/>
    <w:rsid w:val="00D14840"/>
    <w:rsid w:val="00D163B6"/>
    <w:rsid w:val="00D178C2"/>
    <w:rsid w:val="00D2235D"/>
    <w:rsid w:val="00D23276"/>
    <w:rsid w:val="00D238C6"/>
    <w:rsid w:val="00D24E3F"/>
    <w:rsid w:val="00D26CB2"/>
    <w:rsid w:val="00D274D8"/>
    <w:rsid w:val="00D27BB0"/>
    <w:rsid w:val="00D32450"/>
    <w:rsid w:val="00D326D8"/>
    <w:rsid w:val="00D34D96"/>
    <w:rsid w:val="00D36D81"/>
    <w:rsid w:val="00D378E0"/>
    <w:rsid w:val="00D40982"/>
    <w:rsid w:val="00D43F00"/>
    <w:rsid w:val="00D44184"/>
    <w:rsid w:val="00D44641"/>
    <w:rsid w:val="00D46100"/>
    <w:rsid w:val="00D504C6"/>
    <w:rsid w:val="00D52AC7"/>
    <w:rsid w:val="00D52E9D"/>
    <w:rsid w:val="00D55198"/>
    <w:rsid w:val="00D55612"/>
    <w:rsid w:val="00D557D1"/>
    <w:rsid w:val="00D57337"/>
    <w:rsid w:val="00D57392"/>
    <w:rsid w:val="00D60F51"/>
    <w:rsid w:val="00D616C5"/>
    <w:rsid w:val="00D64648"/>
    <w:rsid w:val="00D669DD"/>
    <w:rsid w:val="00D702C8"/>
    <w:rsid w:val="00D70DA3"/>
    <w:rsid w:val="00D71B8B"/>
    <w:rsid w:val="00D7757D"/>
    <w:rsid w:val="00D807E3"/>
    <w:rsid w:val="00D8225E"/>
    <w:rsid w:val="00D824C7"/>
    <w:rsid w:val="00D82DDD"/>
    <w:rsid w:val="00D831B8"/>
    <w:rsid w:val="00D86722"/>
    <w:rsid w:val="00D86740"/>
    <w:rsid w:val="00D900D7"/>
    <w:rsid w:val="00D92199"/>
    <w:rsid w:val="00D92979"/>
    <w:rsid w:val="00D964C2"/>
    <w:rsid w:val="00D969A1"/>
    <w:rsid w:val="00DA0F00"/>
    <w:rsid w:val="00DA4259"/>
    <w:rsid w:val="00DA6B8D"/>
    <w:rsid w:val="00DB08A3"/>
    <w:rsid w:val="00DB10CA"/>
    <w:rsid w:val="00DB14D1"/>
    <w:rsid w:val="00DB4CCD"/>
    <w:rsid w:val="00DB4FE3"/>
    <w:rsid w:val="00DC21BF"/>
    <w:rsid w:val="00DD2DB5"/>
    <w:rsid w:val="00DE0F08"/>
    <w:rsid w:val="00DE1B8E"/>
    <w:rsid w:val="00DE2325"/>
    <w:rsid w:val="00DE31F6"/>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4DA3"/>
    <w:rsid w:val="00E551C5"/>
    <w:rsid w:val="00E55F7C"/>
    <w:rsid w:val="00E56328"/>
    <w:rsid w:val="00E56604"/>
    <w:rsid w:val="00E60AD1"/>
    <w:rsid w:val="00E60B89"/>
    <w:rsid w:val="00E6694E"/>
    <w:rsid w:val="00E71D9C"/>
    <w:rsid w:val="00E742BC"/>
    <w:rsid w:val="00E7447E"/>
    <w:rsid w:val="00E74EFC"/>
    <w:rsid w:val="00E75B5E"/>
    <w:rsid w:val="00E77337"/>
    <w:rsid w:val="00E832A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0EBA"/>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4D20"/>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47B1E"/>
    <w:rsid w:val="00F50CC2"/>
    <w:rsid w:val="00F50E19"/>
    <w:rsid w:val="00F51B83"/>
    <w:rsid w:val="00F51E7F"/>
    <w:rsid w:val="00F533EB"/>
    <w:rsid w:val="00F564B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685"/>
    <w:rsid w:val="00F84981"/>
    <w:rsid w:val="00F87653"/>
    <w:rsid w:val="00F90327"/>
    <w:rsid w:val="00F94BD6"/>
    <w:rsid w:val="00F956D8"/>
    <w:rsid w:val="00F95DD6"/>
    <w:rsid w:val="00F9624E"/>
    <w:rsid w:val="00F96298"/>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6E"/>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43F000"/>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89493-DF26-4D54-95FC-00289FF1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2674</Words>
  <Characters>21059</Characters>
  <Application>Microsoft Office Word</Application>
  <DocSecurity>0</DocSecurity>
  <Lines>175</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23686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18</cp:revision>
  <cp:lastPrinted>2017-04-12T14:05:00Z</cp:lastPrinted>
  <dcterms:created xsi:type="dcterms:W3CDTF">2018-12-10T13:24:00Z</dcterms:created>
  <dcterms:modified xsi:type="dcterms:W3CDTF">2018-12-19T21:43:00Z</dcterms:modified>
</cp:coreProperties>
</file>