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 xml:space="preserve">CÓDIGO DE PROCESO: </w:t>
      </w:r>
      <w:r w:rsidRPr="00900038">
        <w:rPr>
          <w:rFonts w:ascii="Arial" w:hAnsi="Arial" w:cs="Arial"/>
          <w:b/>
          <w:sz w:val="20"/>
          <w:szCs w:val="20"/>
        </w:rPr>
        <w:t>P.S. 0</w:t>
      </w:r>
      <w:r w:rsidR="00A1383A" w:rsidRPr="00900038">
        <w:rPr>
          <w:rFonts w:ascii="Arial" w:hAnsi="Arial" w:cs="Arial"/>
          <w:b/>
          <w:sz w:val="20"/>
          <w:szCs w:val="20"/>
        </w:rPr>
        <w:t>0</w:t>
      </w:r>
      <w:r w:rsidR="00D3472D">
        <w:rPr>
          <w:rFonts w:ascii="Arial" w:hAnsi="Arial" w:cs="Arial"/>
          <w:b/>
          <w:sz w:val="20"/>
          <w:szCs w:val="20"/>
        </w:rPr>
        <w:t>9</w:t>
      </w:r>
      <w:r w:rsidR="005A4CAA" w:rsidRPr="00900038">
        <w:rPr>
          <w:rFonts w:ascii="Arial" w:hAnsi="Arial" w:cs="Arial"/>
          <w:b/>
          <w:sz w:val="20"/>
          <w:szCs w:val="20"/>
        </w:rPr>
        <w:t>-</w:t>
      </w:r>
      <w:r w:rsidRPr="00900038">
        <w:rPr>
          <w:rFonts w:ascii="Arial" w:hAnsi="Arial" w:cs="Arial"/>
          <w:b/>
          <w:sz w:val="20"/>
          <w:szCs w:val="20"/>
        </w:rPr>
        <w:t>CAS-</w:t>
      </w:r>
      <w:r w:rsidR="00884988" w:rsidRPr="00900038">
        <w:rPr>
          <w:rFonts w:ascii="Arial" w:hAnsi="Arial" w:cs="Arial"/>
          <w:b/>
          <w:sz w:val="20"/>
          <w:szCs w:val="20"/>
        </w:rPr>
        <w:t>R</w:t>
      </w:r>
      <w:r w:rsidR="00571CA3" w:rsidRPr="00900038">
        <w:rPr>
          <w:rFonts w:ascii="Arial" w:hAnsi="Arial" w:cs="Arial"/>
          <w:b/>
          <w:sz w:val="20"/>
          <w:szCs w:val="20"/>
        </w:rPr>
        <w:t>A</w:t>
      </w:r>
      <w:r w:rsidR="00356821" w:rsidRPr="00900038">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D3472D" w:rsidRDefault="00B907FF" w:rsidP="00D3472D">
      <w:pPr>
        <w:pStyle w:val="Sinespaciado"/>
        <w:ind w:left="720"/>
        <w:rPr>
          <w:rFonts w:ascii="Arial" w:hAnsi="Arial" w:cs="Arial"/>
          <w:sz w:val="20"/>
          <w:szCs w:val="20"/>
        </w:rPr>
      </w:pPr>
      <w:r w:rsidRPr="00392747">
        <w:rPr>
          <w:rFonts w:ascii="Arial" w:hAnsi="Arial" w:cs="Arial"/>
          <w:sz w:val="20"/>
          <w:szCs w:val="20"/>
        </w:rPr>
        <w:t xml:space="preserve">Contratar </w:t>
      </w:r>
      <w:r w:rsidR="0066635C" w:rsidRPr="0066635C">
        <w:rPr>
          <w:rFonts w:ascii="Arial" w:hAnsi="Arial" w:cs="Arial"/>
          <w:b/>
          <w:sz w:val="20"/>
          <w:szCs w:val="20"/>
          <w:u w:val="single"/>
        </w:rPr>
        <w:t>por reemplazo</w:t>
      </w:r>
      <w:r w:rsidR="00FB00AB">
        <w:rPr>
          <w:rFonts w:ascii="Arial" w:hAnsi="Arial" w:cs="Arial"/>
          <w:sz w:val="20"/>
          <w:szCs w:val="20"/>
        </w:rPr>
        <w:t xml:space="preserve"> </w:t>
      </w:r>
      <w:r w:rsidR="001430C4" w:rsidRPr="00114B47">
        <w:rPr>
          <w:rFonts w:ascii="Arial" w:hAnsi="Arial" w:cs="Arial"/>
          <w:sz w:val="20"/>
          <w:szCs w:val="20"/>
        </w:rPr>
        <w:t>el siguiente servicio</w:t>
      </w:r>
      <w:r w:rsidR="001430C4">
        <w:rPr>
          <w:rFonts w:ascii="Arial" w:hAnsi="Arial" w:cs="Arial"/>
          <w:sz w:val="20"/>
          <w:szCs w:val="20"/>
        </w:rPr>
        <w:t xml:space="preserve"> </w:t>
      </w:r>
      <w:r w:rsidR="00FB00AB">
        <w:rPr>
          <w:rFonts w:ascii="Arial" w:hAnsi="Arial" w:cs="Arial"/>
          <w:sz w:val="20"/>
          <w:szCs w:val="20"/>
        </w:rPr>
        <w:t>para</w:t>
      </w:r>
      <w:r w:rsidR="00A82C0F">
        <w:rPr>
          <w:rFonts w:ascii="Arial" w:hAnsi="Arial" w:cs="Arial"/>
          <w:sz w:val="20"/>
          <w:szCs w:val="20"/>
        </w:rPr>
        <w:t xml:space="preserve"> </w:t>
      </w:r>
      <w:r w:rsidR="00356821">
        <w:rPr>
          <w:rFonts w:ascii="Arial" w:hAnsi="Arial" w:cs="Arial"/>
          <w:sz w:val="20"/>
          <w:szCs w:val="20"/>
        </w:rPr>
        <w:t>la Red Asistencial Tacna</w:t>
      </w:r>
      <w:r w:rsidRPr="00392747">
        <w:rPr>
          <w:rFonts w:ascii="Arial" w:hAnsi="Arial" w:cs="Arial"/>
          <w:sz w:val="20"/>
          <w:szCs w:val="20"/>
        </w:rPr>
        <w:t>:</w:t>
      </w:r>
    </w:p>
    <w:tbl>
      <w:tblPr>
        <w:tblpPr w:leftFromText="141" w:rightFromText="141" w:vertAnchor="text" w:horzAnchor="margin" w:tblpXSpec="center" w:tblpY="101"/>
        <w:tblW w:w="4582" w:type="pct"/>
        <w:tblCellMar>
          <w:left w:w="70" w:type="dxa"/>
          <w:right w:w="70" w:type="dxa"/>
        </w:tblCellMar>
        <w:tblLook w:val="04A0" w:firstRow="1" w:lastRow="0" w:firstColumn="1" w:lastColumn="0" w:noHBand="0" w:noVBand="1"/>
      </w:tblPr>
      <w:tblGrid>
        <w:gridCol w:w="1321"/>
        <w:gridCol w:w="1154"/>
        <w:gridCol w:w="1392"/>
        <w:gridCol w:w="1080"/>
        <w:gridCol w:w="1812"/>
        <w:gridCol w:w="1544"/>
      </w:tblGrid>
      <w:tr w:rsidR="00D3472D" w:rsidTr="00D3472D">
        <w:trPr>
          <w:trHeight w:val="179"/>
        </w:trPr>
        <w:tc>
          <w:tcPr>
            <w:tcW w:w="7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472D" w:rsidRPr="00162222" w:rsidRDefault="00D3472D" w:rsidP="00D3472D">
            <w:pPr>
              <w:suppressAutoHyphens w:val="0"/>
              <w:jc w:val="center"/>
              <w:rPr>
                <w:rFonts w:ascii="Arial" w:hAnsi="Arial" w:cs="Arial"/>
                <w:b/>
                <w:bCs/>
                <w:color w:val="000000"/>
                <w:sz w:val="18"/>
                <w:szCs w:val="18"/>
                <w:lang w:val="es-PE" w:eastAsia="es-PE"/>
              </w:rPr>
            </w:pPr>
            <w:r>
              <w:rPr>
                <w:rFonts w:ascii="Arial" w:hAnsi="Arial" w:cs="Arial"/>
                <w:b/>
                <w:sz w:val="16"/>
                <w:szCs w:val="16"/>
              </w:rPr>
              <w:t>PUESTO/ SERVICIO</w:t>
            </w:r>
          </w:p>
        </w:tc>
        <w:tc>
          <w:tcPr>
            <w:tcW w:w="69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3472D" w:rsidRPr="00162222" w:rsidRDefault="00D3472D" w:rsidP="00D3472D">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CÓDIGO</w:t>
            </w:r>
          </w:p>
        </w:tc>
        <w:tc>
          <w:tcPr>
            <w:tcW w:w="838" w:type="pct"/>
            <w:tcBorders>
              <w:top w:val="single" w:sz="4" w:space="0" w:color="auto"/>
              <w:left w:val="nil"/>
              <w:bottom w:val="single" w:sz="4" w:space="0" w:color="auto"/>
              <w:right w:val="single" w:sz="4" w:space="0" w:color="auto"/>
            </w:tcBorders>
            <w:shd w:val="clear" w:color="auto" w:fill="D9D9D9"/>
            <w:vAlign w:val="center"/>
            <w:hideMark/>
          </w:tcPr>
          <w:p w:rsidR="00D3472D" w:rsidRPr="00162222" w:rsidRDefault="00D3472D" w:rsidP="00D3472D">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RE</w:t>
            </w:r>
            <w:r>
              <w:rPr>
                <w:rFonts w:ascii="Arial" w:hAnsi="Arial" w:cs="Arial"/>
                <w:b/>
                <w:bCs/>
                <w:color w:val="000000"/>
                <w:sz w:val="18"/>
                <w:szCs w:val="18"/>
                <w:lang w:val="es-PE" w:eastAsia="es-PE"/>
              </w:rPr>
              <w:t>TRIBU</w:t>
            </w:r>
            <w:r w:rsidRPr="00162222">
              <w:rPr>
                <w:rFonts w:ascii="Arial" w:hAnsi="Arial" w:cs="Arial"/>
                <w:b/>
                <w:bCs/>
                <w:color w:val="000000"/>
                <w:sz w:val="18"/>
                <w:szCs w:val="18"/>
                <w:lang w:val="es-PE" w:eastAsia="es-PE"/>
              </w:rPr>
              <w:t>CIÓN  MENSUAL</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rsidR="00D3472D" w:rsidRPr="00162222" w:rsidRDefault="00D3472D" w:rsidP="00D3472D">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CANTIDAD</w:t>
            </w:r>
          </w:p>
        </w:tc>
        <w:tc>
          <w:tcPr>
            <w:tcW w:w="1091" w:type="pct"/>
            <w:tcBorders>
              <w:top w:val="single" w:sz="4" w:space="0" w:color="auto"/>
              <w:left w:val="nil"/>
              <w:bottom w:val="single" w:sz="4" w:space="0" w:color="auto"/>
              <w:right w:val="single" w:sz="4" w:space="0" w:color="auto"/>
            </w:tcBorders>
            <w:shd w:val="clear" w:color="auto" w:fill="D9D9D9"/>
            <w:vAlign w:val="center"/>
            <w:hideMark/>
          </w:tcPr>
          <w:p w:rsidR="00D3472D" w:rsidRPr="00162222" w:rsidRDefault="00D3472D" w:rsidP="00D3472D">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AREA CONTRATANTE</w:t>
            </w:r>
          </w:p>
        </w:tc>
        <w:tc>
          <w:tcPr>
            <w:tcW w:w="930" w:type="pct"/>
            <w:tcBorders>
              <w:top w:val="single" w:sz="4" w:space="0" w:color="auto"/>
              <w:left w:val="nil"/>
              <w:bottom w:val="single" w:sz="4" w:space="0" w:color="auto"/>
              <w:right w:val="single" w:sz="4" w:space="0" w:color="auto"/>
            </w:tcBorders>
            <w:shd w:val="clear" w:color="auto" w:fill="D9D9D9"/>
            <w:vAlign w:val="center"/>
            <w:hideMark/>
          </w:tcPr>
          <w:p w:rsidR="00D3472D" w:rsidRPr="00162222" w:rsidRDefault="00D3472D" w:rsidP="00D3472D">
            <w:pPr>
              <w:suppressAutoHyphens w:val="0"/>
              <w:jc w:val="center"/>
              <w:rPr>
                <w:rFonts w:ascii="Arial" w:hAnsi="Arial" w:cs="Arial"/>
                <w:b/>
                <w:bCs/>
                <w:color w:val="000000"/>
                <w:sz w:val="18"/>
                <w:szCs w:val="18"/>
                <w:lang w:val="es-PE" w:eastAsia="es-PE"/>
              </w:rPr>
            </w:pPr>
            <w:r w:rsidRPr="00162222">
              <w:rPr>
                <w:rFonts w:ascii="Arial" w:hAnsi="Arial" w:cs="Arial"/>
                <w:b/>
                <w:bCs/>
                <w:color w:val="000000"/>
                <w:sz w:val="18"/>
                <w:szCs w:val="18"/>
                <w:lang w:val="es-PE" w:eastAsia="es-PE"/>
              </w:rPr>
              <w:t>DEPENDENCIA</w:t>
            </w:r>
          </w:p>
        </w:tc>
      </w:tr>
      <w:tr w:rsidR="00D3472D" w:rsidTr="00D3472D">
        <w:trPr>
          <w:trHeight w:val="559"/>
        </w:trPr>
        <w:tc>
          <w:tcPr>
            <w:tcW w:w="796" w:type="pct"/>
            <w:tcBorders>
              <w:top w:val="nil"/>
              <w:left w:val="single" w:sz="4" w:space="0" w:color="auto"/>
              <w:bottom w:val="single" w:sz="4" w:space="0" w:color="000000"/>
              <w:right w:val="single" w:sz="4" w:space="0" w:color="auto"/>
            </w:tcBorders>
            <w:vAlign w:val="center"/>
            <w:hideMark/>
          </w:tcPr>
          <w:p w:rsidR="00D3472D" w:rsidRPr="00D27BC8" w:rsidRDefault="00752BBC" w:rsidP="00752BBC">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Técnico de Enfermería</w:t>
            </w:r>
          </w:p>
        </w:tc>
        <w:tc>
          <w:tcPr>
            <w:tcW w:w="695" w:type="pct"/>
            <w:tcBorders>
              <w:top w:val="nil"/>
              <w:left w:val="single" w:sz="4" w:space="0" w:color="auto"/>
              <w:bottom w:val="single" w:sz="4" w:space="0" w:color="auto"/>
              <w:right w:val="single" w:sz="4" w:space="0" w:color="auto"/>
            </w:tcBorders>
            <w:vAlign w:val="center"/>
            <w:hideMark/>
          </w:tcPr>
          <w:p w:rsidR="00D3472D" w:rsidRPr="00D27BC8" w:rsidRDefault="001430C4" w:rsidP="00D347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T3TE2-001</w:t>
            </w:r>
          </w:p>
        </w:tc>
        <w:tc>
          <w:tcPr>
            <w:tcW w:w="838" w:type="pct"/>
            <w:tcBorders>
              <w:top w:val="nil"/>
              <w:left w:val="single" w:sz="4" w:space="0" w:color="auto"/>
              <w:bottom w:val="single" w:sz="4" w:space="0" w:color="000000"/>
              <w:right w:val="single" w:sz="4" w:space="0" w:color="auto"/>
            </w:tcBorders>
            <w:vAlign w:val="center"/>
            <w:hideMark/>
          </w:tcPr>
          <w:p w:rsidR="00D3472D" w:rsidRPr="00D27BC8" w:rsidRDefault="00D3472D" w:rsidP="00D3472D">
            <w:pPr>
              <w:suppressAutoHyphens w:val="0"/>
              <w:spacing w:line="254" w:lineRule="auto"/>
              <w:jc w:val="center"/>
              <w:rPr>
                <w:rFonts w:ascii="Arial" w:hAnsi="Arial" w:cs="Arial"/>
                <w:color w:val="000000"/>
                <w:sz w:val="18"/>
                <w:szCs w:val="18"/>
                <w:lang w:val="es-PE" w:eastAsia="es-PE"/>
              </w:rPr>
            </w:pPr>
            <w:r w:rsidRPr="00D27BC8">
              <w:rPr>
                <w:rFonts w:ascii="Arial" w:hAnsi="Arial" w:cs="Arial"/>
                <w:color w:val="000000"/>
                <w:sz w:val="18"/>
                <w:szCs w:val="18"/>
                <w:lang w:val="es-PE" w:eastAsia="es-PE"/>
              </w:rPr>
              <w:t>S/. 1,</w:t>
            </w:r>
            <w:r>
              <w:rPr>
                <w:rFonts w:ascii="Arial" w:hAnsi="Arial" w:cs="Arial"/>
                <w:color w:val="000000"/>
                <w:sz w:val="18"/>
                <w:szCs w:val="18"/>
                <w:lang w:val="es-PE" w:eastAsia="es-PE"/>
              </w:rPr>
              <w:t>813</w:t>
            </w:r>
            <w:r w:rsidRPr="00D27BC8">
              <w:rPr>
                <w:rFonts w:ascii="Arial" w:hAnsi="Arial" w:cs="Arial"/>
                <w:color w:val="000000"/>
                <w:sz w:val="18"/>
                <w:szCs w:val="18"/>
                <w:lang w:val="es-PE" w:eastAsia="es-PE"/>
              </w:rPr>
              <w:t>.00</w:t>
            </w:r>
          </w:p>
        </w:tc>
        <w:tc>
          <w:tcPr>
            <w:tcW w:w="650" w:type="pct"/>
            <w:tcBorders>
              <w:top w:val="nil"/>
              <w:left w:val="nil"/>
              <w:bottom w:val="single" w:sz="4" w:space="0" w:color="auto"/>
              <w:right w:val="single" w:sz="4" w:space="0" w:color="auto"/>
            </w:tcBorders>
            <w:vAlign w:val="center"/>
            <w:hideMark/>
          </w:tcPr>
          <w:p w:rsidR="00D3472D" w:rsidRPr="00162222" w:rsidRDefault="00D3472D" w:rsidP="00D3472D">
            <w:pPr>
              <w:jc w:val="center"/>
              <w:rPr>
                <w:sz w:val="18"/>
                <w:szCs w:val="18"/>
              </w:rPr>
            </w:pPr>
            <w:r w:rsidRPr="00162222">
              <w:rPr>
                <w:rFonts w:ascii="Arial" w:hAnsi="Arial" w:cs="Arial"/>
                <w:color w:val="000000"/>
                <w:sz w:val="18"/>
                <w:szCs w:val="18"/>
                <w:lang w:val="es-PE" w:eastAsia="es-PE"/>
              </w:rPr>
              <w:t>01</w:t>
            </w:r>
          </w:p>
        </w:tc>
        <w:tc>
          <w:tcPr>
            <w:tcW w:w="1091" w:type="pct"/>
            <w:tcBorders>
              <w:top w:val="nil"/>
              <w:left w:val="nil"/>
              <w:bottom w:val="single" w:sz="4" w:space="0" w:color="auto"/>
              <w:right w:val="single" w:sz="4" w:space="0" w:color="auto"/>
            </w:tcBorders>
            <w:vAlign w:val="center"/>
          </w:tcPr>
          <w:p w:rsidR="00D3472D" w:rsidRPr="00162222" w:rsidRDefault="00D3472D" w:rsidP="00D3472D">
            <w:pPr>
              <w:suppressAutoHyphens w:val="0"/>
              <w:autoSpaceDE w:val="0"/>
              <w:autoSpaceDN w:val="0"/>
              <w:adjustRightInd w:val="0"/>
              <w:jc w:val="center"/>
              <w:rPr>
                <w:rFonts w:ascii="Arial" w:eastAsiaTheme="minorHAnsi" w:hAnsi="Arial" w:cs="Arial"/>
                <w:color w:val="000000"/>
                <w:sz w:val="18"/>
                <w:szCs w:val="18"/>
                <w:lang w:val="es-PE" w:eastAsia="en-US"/>
              </w:rPr>
            </w:pPr>
            <w:r>
              <w:rPr>
                <w:rFonts w:ascii="Arial" w:eastAsiaTheme="minorHAnsi" w:hAnsi="Arial" w:cs="Arial"/>
                <w:color w:val="000000"/>
                <w:sz w:val="18"/>
                <w:szCs w:val="18"/>
                <w:lang w:val="es-PE" w:eastAsia="en-US"/>
              </w:rPr>
              <w:t>-----------</w:t>
            </w:r>
          </w:p>
        </w:tc>
        <w:tc>
          <w:tcPr>
            <w:tcW w:w="930" w:type="pct"/>
            <w:tcBorders>
              <w:top w:val="nil"/>
              <w:left w:val="single" w:sz="4" w:space="0" w:color="auto"/>
              <w:bottom w:val="single" w:sz="4" w:space="0" w:color="000000"/>
              <w:right w:val="single" w:sz="4" w:space="0" w:color="auto"/>
            </w:tcBorders>
            <w:vAlign w:val="center"/>
          </w:tcPr>
          <w:p w:rsidR="00D3472D" w:rsidRPr="00162222" w:rsidRDefault="00D3472D" w:rsidP="00D3472D">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CAP I </w:t>
            </w:r>
            <w:proofErr w:type="spellStart"/>
            <w:r>
              <w:rPr>
                <w:rFonts w:ascii="Arial" w:hAnsi="Arial" w:cs="Arial"/>
                <w:color w:val="000000"/>
                <w:sz w:val="18"/>
                <w:szCs w:val="18"/>
                <w:lang w:val="es-PE" w:eastAsia="es-PE"/>
              </w:rPr>
              <w:t>Ite</w:t>
            </w:r>
            <w:proofErr w:type="spellEnd"/>
            <w:r>
              <w:rPr>
                <w:rFonts w:ascii="Arial" w:hAnsi="Arial" w:cs="Arial"/>
                <w:color w:val="000000"/>
                <w:sz w:val="18"/>
                <w:szCs w:val="18"/>
                <w:lang w:val="es-PE" w:eastAsia="es-PE"/>
              </w:rPr>
              <w:t xml:space="preserve"> - Tacna</w:t>
            </w:r>
          </w:p>
        </w:tc>
      </w:tr>
      <w:tr w:rsidR="00D3472D" w:rsidTr="00D3472D">
        <w:trPr>
          <w:trHeight w:val="283"/>
        </w:trPr>
        <w:tc>
          <w:tcPr>
            <w:tcW w:w="2329" w:type="pct"/>
            <w:gridSpan w:val="3"/>
            <w:tcBorders>
              <w:top w:val="nil"/>
              <w:left w:val="single" w:sz="4" w:space="0" w:color="auto"/>
              <w:bottom w:val="single" w:sz="4" w:space="0" w:color="000000"/>
              <w:right w:val="single" w:sz="4" w:space="0" w:color="auto"/>
            </w:tcBorders>
            <w:shd w:val="clear" w:color="auto" w:fill="D9D9D9" w:themeFill="background1" w:themeFillShade="D9"/>
            <w:vAlign w:val="center"/>
          </w:tcPr>
          <w:p w:rsidR="00D3472D" w:rsidRPr="00D3472D" w:rsidRDefault="00D3472D" w:rsidP="00D3472D">
            <w:pPr>
              <w:suppressAutoHyphens w:val="0"/>
              <w:spacing w:line="254" w:lineRule="auto"/>
              <w:jc w:val="center"/>
              <w:rPr>
                <w:rFonts w:ascii="Arial" w:hAnsi="Arial" w:cs="Arial"/>
                <w:b/>
                <w:color w:val="000000"/>
                <w:sz w:val="18"/>
                <w:szCs w:val="18"/>
                <w:lang w:val="es-PE" w:eastAsia="es-PE"/>
              </w:rPr>
            </w:pPr>
            <w:r w:rsidRPr="00D3472D">
              <w:rPr>
                <w:rFonts w:ascii="Arial" w:hAnsi="Arial" w:cs="Arial"/>
                <w:b/>
                <w:color w:val="000000"/>
                <w:sz w:val="18"/>
                <w:szCs w:val="18"/>
                <w:lang w:val="es-PE" w:eastAsia="es-PE"/>
              </w:rPr>
              <w:t>Total</w:t>
            </w:r>
          </w:p>
        </w:tc>
        <w:tc>
          <w:tcPr>
            <w:tcW w:w="2671" w:type="pct"/>
            <w:gridSpan w:val="3"/>
            <w:tcBorders>
              <w:top w:val="nil"/>
              <w:left w:val="nil"/>
              <w:bottom w:val="single" w:sz="4" w:space="0" w:color="auto"/>
              <w:right w:val="single" w:sz="4" w:space="0" w:color="auto"/>
            </w:tcBorders>
            <w:shd w:val="clear" w:color="auto" w:fill="D9D9D9" w:themeFill="background1" w:themeFillShade="D9"/>
            <w:vAlign w:val="center"/>
          </w:tcPr>
          <w:p w:rsidR="00D3472D" w:rsidRPr="00D3472D" w:rsidRDefault="00D3472D" w:rsidP="00D3472D">
            <w:pPr>
              <w:suppressAutoHyphens w:val="0"/>
              <w:rPr>
                <w:rFonts w:ascii="Arial" w:hAnsi="Arial" w:cs="Arial"/>
                <w:b/>
                <w:color w:val="000000"/>
                <w:sz w:val="18"/>
                <w:szCs w:val="18"/>
                <w:lang w:val="es-PE" w:eastAsia="es-PE"/>
              </w:rPr>
            </w:pPr>
            <w:r w:rsidRPr="00D3472D">
              <w:rPr>
                <w:rFonts w:ascii="Arial" w:hAnsi="Arial" w:cs="Arial"/>
                <w:b/>
                <w:color w:val="000000"/>
                <w:sz w:val="18"/>
                <w:szCs w:val="18"/>
                <w:lang w:val="es-PE" w:eastAsia="es-PE"/>
              </w:rPr>
              <w:t xml:space="preserve">        01</w:t>
            </w:r>
          </w:p>
        </w:tc>
      </w:tr>
    </w:tbl>
    <w:p w:rsidR="0023410F" w:rsidRDefault="0023410F" w:rsidP="00233AEA">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C54B90" w:rsidRPr="00392747" w:rsidRDefault="00C54B90"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1430C4" w:rsidRPr="00F53F4D" w:rsidRDefault="00F53F4D" w:rsidP="00F53F4D">
      <w:pPr>
        <w:widowControl w:val="0"/>
        <w:ind w:firstLine="567"/>
        <w:jc w:val="both"/>
        <w:rPr>
          <w:rFonts w:ascii="Arial" w:hAnsi="Arial" w:cs="Arial"/>
          <w:b/>
          <w:color w:val="000000"/>
        </w:rPr>
      </w:pPr>
      <w:r w:rsidRPr="008A4C87">
        <w:rPr>
          <w:rFonts w:ascii="Arial" w:hAnsi="Arial" w:cs="Arial"/>
          <w:b/>
          <w:color w:val="000000"/>
        </w:rPr>
        <w:t>TÉCNICO EN ENFERMER</w:t>
      </w:r>
      <w:r>
        <w:rPr>
          <w:rFonts w:ascii="Arial" w:hAnsi="Arial" w:cs="Arial"/>
          <w:b/>
          <w:color w:val="000000"/>
        </w:rPr>
        <w:t>Í</w:t>
      </w:r>
      <w:r w:rsidRPr="008A4C87">
        <w:rPr>
          <w:rFonts w:ascii="Arial" w:hAnsi="Arial" w:cs="Arial"/>
          <w:b/>
          <w:color w:val="000000"/>
        </w:rPr>
        <w:t>A</w:t>
      </w:r>
      <w:r>
        <w:rPr>
          <w:rFonts w:ascii="Arial" w:hAnsi="Arial" w:cs="Arial"/>
          <w:b/>
          <w:color w:val="000000"/>
        </w:rPr>
        <w:t xml:space="preserve"> (T3TE2-001</w:t>
      </w:r>
      <w:r w:rsidRPr="008A4C87">
        <w:rPr>
          <w:rFonts w:ascii="Arial" w:hAnsi="Arial" w:cs="Arial"/>
          <w:b/>
          <w:color w:val="000000"/>
        </w:rPr>
        <w:t>)</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5920"/>
      </w:tblGrid>
      <w:tr w:rsidR="001430C4" w:rsidRPr="007078A7" w:rsidTr="001430C4">
        <w:trPr>
          <w:trHeight w:val="295"/>
        </w:trPr>
        <w:tc>
          <w:tcPr>
            <w:tcW w:w="2472" w:type="dxa"/>
            <w:shd w:val="clear" w:color="auto" w:fill="F2F2F2"/>
            <w:vAlign w:val="center"/>
          </w:tcPr>
          <w:p w:rsidR="001430C4" w:rsidRPr="00CC5D93" w:rsidRDefault="001430C4" w:rsidP="001B65C2">
            <w:pPr>
              <w:pStyle w:val="Sinespaciado"/>
              <w:suppressAutoHyphens/>
              <w:jc w:val="center"/>
              <w:rPr>
                <w:rFonts w:ascii="Arial" w:hAnsi="Arial" w:cs="Arial"/>
                <w:b/>
                <w:sz w:val="20"/>
                <w:szCs w:val="20"/>
              </w:rPr>
            </w:pPr>
            <w:r w:rsidRPr="00CC5D93">
              <w:rPr>
                <w:rFonts w:ascii="Arial" w:hAnsi="Arial" w:cs="Arial"/>
                <w:b/>
                <w:sz w:val="20"/>
                <w:szCs w:val="20"/>
              </w:rPr>
              <w:t>REQUISITOS ESPECÍFICOS</w:t>
            </w:r>
          </w:p>
        </w:tc>
        <w:tc>
          <w:tcPr>
            <w:tcW w:w="5920" w:type="dxa"/>
            <w:shd w:val="clear" w:color="auto" w:fill="F2F2F2"/>
            <w:vAlign w:val="center"/>
          </w:tcPr>
          <w:p w:rsidR="001430C4" w:rsidRPr="00CC5D93" w:rsidRDefault="001430C4" w:rsidP="001B65C2">
            <w:pPr>
              <w:pStyle w:val="Sinespaciado"/>
              <w:suppressAutoHyphens/>
              <w:jc w:val="center"/>
              <w:rPr>
                <w:rFonts w:ascii="Arial" w:hAnsi="Arial" w:cs="Arial"/>
                <w:b/>
                <w:sz w:val="20"/>
                <w:szCs w:val="20"/>
              </w:rPr>
            </w:pPr>
            <w:r w:rsidRPr="00CC5D93">
              <w:rPr>
                <w:rFonts w:ascii="Arial" w:hAnsi="Arial" w:cs="Arial"/>
                <w:b/>
                <w:sz w:val="20"/>
                <w:szCs w:val="20"/>
              </w:rPr>
              <w:t>DETALLE</w:t>
            </w:r>
          </w:p>
        </w:tc>
      </w:tr>
      <w:tr w:rsidR="001430C4" w:rsidRPr="007078A7" w:rsidTr="001430C4">
        <w:tc>
          <w:tcPr>
            <w:tcW w:w="2472" w:type="dxa"/>
            <w:shd w:val="clear" w:color="auto" w:fill="auto"/>
            <w:vAlign w:val="center"/>
          </w:tcPr>
          <w:p w:rsidR="001430C4" w:rsidRPr="00CC5D93" w:rsidRDefault="001430C4" w:rsidP="001B65C2">
            <w:pPr>
              <w:tabs>
                <w:tab w:val="left" w:pos="2772"/>
              </w:tabs>
              <w:snapToGrid w:val="0"/>
              <w:jc w:val="center"/>
              <w:rPr>
                <w:rFonts w:ascii="Arial" w:hAnsi="Arial" w:cs="Arial"/>
                <w:b/>
                <w:color w:val="000000"/>
                <w:lang w:val="es-MX"/>
              </w:rPr>
            </w:pPr>
            <w:r w:rsidRPr="00CC5D93">
              <w:rPr>
                <w:rFonts w:ascii="Arial" w:hAnsi="Arial" w:cs="Arial"/>
                <w:b/>
                <w:color w:val="000000"/>
                <w:lang w:val="es-MX"/>
              </w:rPr>
              <w:t>Formación General</w:t>
            </w:r>
          </w:p>
        </w:tc>
        <w:tc>
          <w:tcPr>
            <w:tcW w:w="5920" w:type="dxa"/>
            <w:shd w:val="clear" w:color="auto" w:fill="auto"/>
          </w:tcPr>
          <w:p w:rsidR="001430C4" w:rsidRPr="00CC5D93" w:rsidRDefault="001430C4" w:rsidP="0066525E">
            <w:pPr>
              <w:pStyle w:val="Prrafodelista"/>
              <w:numPr>
                <w:ilvl w:val="0"/>
                <w:numId w:val="26"/>
              </w:numPr>
              <w:suppressAutoHyphens w:val="0"/>
              <w:ind w:left="283" w:hanging="207"/>
              <w:jc w:val="both"/>
              <w:rPr>
                <w:rFonts w:ascii="Arial" w:hAnsi="Arial" w:cs="Arial"/>
                <w:color w:val="000000"/>
                <w:lang w:val="es-MX"/>
              </w:rPr>
            </w:pPr>
            <w:r w:rsidRPr="00CC5D93">
              <w:rPr>
                <w:rFonts w:ascii="Arial" w:hAnsi="Arial" w:cs="Arial"/>
              </w:rPr>
              <w:t>Presentar copia simple del Título Técnico de Enfermería emitido por Instituto</w:t>
            </w:r>
            <w:r w:rsidR="0066525E">
              <w:rPr>
                <w:rFonts w:ascii="Arial" w:hAnsi="Arial" w:cs="Arial"/>
              </w:rPr>
              <w:t xml:space="preserve"> Superior a nombre de la nación (mínimo </w:t>
            </w:r>
            <w:r w:rsidRPr="00CC5D93">
              <w:rPr>
                <w:rFonts w:ascii="Arial" w:hAnsi="Arial" w:cs="Arial"/>
              </w:rPr>
              <w:t xml:space="preserve"> </w:t>
            </w:r>
            <w:r w:rsidR="0066525E">
              <w:rPr>
                <w:rFonts w:ascii="Arial" w:hAnsi="Arial" w:cs="Arial"/>
              </w:rPr>
              <w:t xml:space="preserve">03 </w:t>
            </w:r>
            <w:r w:rsidRPr="00CC5D93">
              <w:rPr>
                <w:rFonts w:ascii="Arial" w:hAnsi="Arial" w:cs="Arial"/>
              </w:rPr>
              <w:t xml:space="preserve">años de estudios) </w:t>
            </w:r>
            <w:r w:rsidRPr="00CC5D93">
              <w:rPr>
                <w:rFonts w:ascii="Arial" w:hAnsi="Arial" w:cs="Arial"/>
                <w:b/>
              </w:rPr>
              <w:t>(Indispensable)</w:t>
            </w:r>
            <w:r w:rsidR="0066525E">
              <w:rPr>
                <w:rFonts w:ascii="Arial" w:hAnsi="Arial" w:cs="Arial"/>
                <w:b/>
              </w:rPr>
              <w:t>.</w:t>
            </w:r>
          </w:p>
        </w:tc>
      </w:tr>
      <w:tr w:rsidR="001430C4" w:rsidRPr="007078A7" w:rsidTr="001430C4">
        <w:tc>
          <w:tcPr>
            <w:tcW w:w="2472" w:type="dxa"/>
            <w:shd w:val="clear" w:color="auto" w:fill="auto"/>
            <w:vAlign w:val="center"/>
          </w:tcPr>
          <w:p w:rsidR="001430C4" w:rsidRPr="00CC5D93" w:rsidRDefault="001430C4" w:rsidP="001B65C2">
            <w:pPr>
              <w:snapToGrid w:val="0"/>
              <w:jc w:val="center"/>
              <w:rPr>
                <w:rFonts w:ascii="Arial" w:hAnsi="Arial" w:cs="Arial"/>
                <w:b/>
                <w:color w:val="000000"/>
                <w:lang w:val="es-MX"/>
              </w:rPr>
            </w:pPr>
            <w:r w:rsidRPr="00CC5D93">
              <w:rPr>
                <w:rFonts w:ascii="Arial" w:hAnsi="Arial" w:cs="Arial"/>
                <w:b/>
                <w:color w:val="000000"/>
                <w:lang w:val="es-MX"/>
              </w:rPr>
              <w:t>Experiencia Laboral</w:t>
            </w:r>
          </w:p>
        </w:tc>
        <w:tc>
          <w:tcPr>
            <w:tcW w:w="5920" w:type="dxa"/>
            <w:shd w:val="clear" w:color="auto" w:fill="auto"/>
            <w:vAlign w:val="center"/>
          </w:tcPr>
          <w:p w:rsidR="001430C4" w:rsidRPr="00CC5D93" w:rsidRDefault="001430C4" w:rsidP="0066525E">
            <w:pPr>
              <w:pStyle w:val="Prrafodelista"/>
              <w:suppressAutoHyphens w:val="0"/>
              <w:ind w:left="283" w:hanging="207"/>
              <w:jc w:val="both"/>
              <w:rPr>
                <w:rFonts w:ascii="Arial" w:hAnsi="Arial" w:cs="Arial"/>
                <w:b/>
              </w:rPr>
            </w:pPr>
            <w:r w:rsidRPr="00CC5D93">
              <w:rPr>
                <w:rFonts w:ascii="Arial" w:hAnsi="Arial" w:cs="Arial"/>
                <w:b/>
              </w:rPr>
              <w:t>EXPERIENCIA GENERAL:</w:t>
            </w:r>
          </w:p>
          <w:p w:rsidR="00250C5C" w:rsidRPr="00250C5C" w:rsidRDefault="001430C4" w:rsidP="00250C5C">
            <w:pPr>
              <w:pStyle w:val="Prrafodelista"/>
              <w:numPr>
                <w:ilvl w:val="0"/>
                <w:numId w:val="26"/>
              </w:numPr>
              <w:suppressAutoHyphens w:val="0"/>
              <w:ind w:left="283" w:hanging="207"/>
              <w:jc w:val="both"/>
              <w:rPr>
                <w:rFonts w:ascii="Arial" w:hAnsi="Arial" w:cs="Arial"/>
              </w:rPr>
            </w:pPr>
            <w:r w:rsidRPr="00CC5D93">
              <w:rPr>
                <w:rFonts w:ascii="Arial" w:hAnsi="Arial" w:cs="Arial"/>
              </w:rPr>
              <w:t xml:space="preserve">Acreditar experiencia general mínima de cuatro (04) años </w:t>
            </w:r>
            <w:r w:rsidRPr="00CC5D93">
              <w:rPr>
                <w:rFonts w:ascii="Arial" w:hAnsi="Arial" w:cs="Arial"/>
                <w:b/>
              </w:rPr>
              <w:t>(Indispensable)</w:t>
            </w:r>
            <w:r w:rsidR="0066525E">
              <w:rPr>
                <w:rFonts w:ascii="Arial" w:hAnsi="Arial" w:cs="Arial"/>
                <w:b/>
              </w:rPr>
              <w:t>.</w:t>
            </w:r>
          </w:p>
          <w:p w:rsidR="00250C5C" w:rsidRPr="00250C5C" w:rsidRDefault="00250C5C" w:rsidP="00250C5C">
            <w:pPr>
              <w:pStyle w:val="Prrafodelista"/>
              <w:numPr>
                <w:ilvl w:val="0"/>
                <w:numId w:val="26"/>
              </w:numPr>
              <w:suppressAutoHyphens w:val="0"/>
              <w:ind w:left="283" w:hanging="207"/>
              <w:jc w:val="both"/>
              <w:rPr>
                <w:rFonts w:ascii="Arial" w:hAnsi="Arial" w:cs="Arial"/>
              </w:rPr>
            </w:pPr>
            <w:r w:rsidRPr="00250C5C">
              <w:rPr>
                <w:rFonts w:ascii="Arial" w:hAnsi="Arial" w:cs="Arial"/>
              </w:rPr>
              <w:t>De preferencia, la experiencia debe haber sido desarrollada en entidades de salud o en aquellas cuyas actividades estén relacionadas con la actividad prestadora y/o aseguradora</w:t>
            </w:r>
            <w:r w:rsidRPr="00250C5C">
              <w:rPr>
                <w:rFonts w:cs="Arial"/>
                <w:sz w:val="18"/>
                <w:szCs w:val="18"/>
              </w:rPr>
              <w:t xml:space="preserve"> </w:t>
            </w:r>
            <w:r w:rsidRPr="00250C5C">
              <w:rPr>
                <w:rFonts w:ascii="Arial" w:hAnsi="Arial" w:cs="Arial"/>
                <w:b/>
              </w:rPr>
              <w:t>(Deseable).</w:t>
            </w:r>
          </w:p>
          <w:p w:rsidR="00250C5C" w:rsidRPr="00CC5D93" w:rsidRDefault="00250C5C" w:rsidP="00250C5C">
            <w:pPr>
              <w:pStyle w:val="Prrafodelista"/>
              <w:suppressAutoHyphens w:val="0"/>
              <w:ind w:left="283"/>
              <w:jc w:val="both"/>
              <w:rPr>
                <w:rFonts w:ascii="Arial" w:hAnsi="Arial" w:cs="Arial"/>
              </w:rPr>
            </w:pPr>
          </w:p>
          <w:p w:rsidR="001430C4" w:rsidRPr="00CC5D93" w:rsidRDefault="0066525E" w:rsidP="0066525E">
            <w:pPr>
              <w:pStyle w:val="Prrafodelista"/>
              <w:suppressAutoHyphens w:val="0"/>
              <w:ind w:left="283" w:hanging="207"/>
              <w:jc w:val="both"/>
              <w:rPr>
                <w:rFonts w:ascii="Arial" w:hAnsi="Arial" w:cs="Arial"/>
              </w:rPr>
            </w:pPr>
            <w:r>
              <w:rPr>
                <w:rFonts w:ascii="Arial" w:hAnsi="Arial" w:cs="Arial"/>
                <w:b/>
              </w:rPr>
              <w:t>EXPERIENCIA ESPECÍ</w:t>
            </w:r>
            <w:r w:rsidR="001430C4" w:rsidRPr="00CC5D93">
              <w:rPr>
                <w:rFonts w:ascii="Arial" w:hAnsi="Arial" w:cs="Arial"/>
                <w:b/>
              </w:rPr>
              <w:t>FICA</w:t>
            </w:r>
            <w:r w:rsidR="001430C4" w:rsidRPr="00CC5D93">
              <w:rPr>
                <w:rFonts w:ascii="Arial" w:hAnsi="Arial" w:cs="Arial"/>
              </w:rPr>
              <w:t>:</w:t>
            </w:r>
          </w:p>
          <w:p w:rsidR="00250C5C" w:rsidRPr="00250C5C" w:rsidRDefault="001430C4" w:rsidP="00250C5C">
            <w:pPr>
              <w:pStyle w:val="Prrafodelista"/>
              <w:numPr>
                <w:ilvl w:val="0"/>
                <w:numId w:val="26"/>
              </w:numPr>
              <w:suppressAutoHyphens w:val="0"/>
              <w:ind w:left="283" w:hanging="207"/>
              <w:jc w:val="both"/>
              <w:rPr>
                <w:rFonts w:ascii="Arial" w:hAnsi="Arial" w:cs="Arial"/>
              </w:rPr>
            </w:pPr>
            <w:r w:rsidRPr="00CC5D93">
              <w:rPr>
                <w:rFonts w:ascii="Arial" w:hAnsi="Arial" w:cs="Arial"/>
              </w:rPr>
              <w:t xml:space="preserve">Acreditar experiencia mínima de tres (03) años en el desempeño de funciones relacionadas a la actividad de enfermería </w:t>
            </w:r>
            <w:r w:rsidRPr="00CC5D93">
              <w:rPr>
                <w:rFonts w:ascii="Arial" w:hAnsi="Arial" w:cs="Arial"/>
                <w:b/>
              </w:rPr>
              <w:t>(Indispensable)</w:t>
            </w:r>
            <w:r w:rsidR="0066525E">
              <w:rPr>
                <w:rFonts w:ascii="Arial" w:hAnsi="Arial" w:cs="Arial"/>
                <w:b/>
              </w:rPr>
              <w:t>.</w:t>
            </w:r>
          </w:p>
          <w:p w:rsidR="001430C4" w:rsidRPr="00CC5D93" w:rsidRDefault="001430C4" w:rsidP="0066525E">
            <w:pPr>
              <w:pStyle w:val="Prrafodelista"/>
              <w:suppressAutoHyphens w:val="0"/>
              <w:ind w:left="283" w:hanging="207"/>
              <w:jc w:val="both"/>
              <w:rPr>
                <w:rFonts w:ascii="Arial" w:hAnsi="Arial" w:cs="Arial"/>
              </w:rPr>
            </w:pPr>
          </w:p>
          <w:p w:rsidR="001430C4" w:rsidRPr="00CC5D93" w:rsidRDefault="0066525E" w:rsidP="0066525E">
            <w:pPr>
              <w:pStyle w:val="Prrafodelista"/>
              <w:suppressAutoHyphens w:val="0"/>
              <w:ind w:left="283" w:hanging="207"/>
              <w:jc w:val="both"/>
              <w:rPr>
                <w:rFonts w:ascii="Arial" w:hAnsi="Arial" w:cs="Arial"/>
                <w:color w:val="000000"/>
              </w:rPr>
            </w:pPr>
            <w:r>
              <w:rPr>
                <w:rFonts w:ascii="Arial" w:hAnsi="Arial" w:cs="Arial"/>
                <w:color w:val="000000"/>
              </w:rPr>
              <w:t xml:space="preserve">    </w:t>
            </w:r>
            <w:r w:rsidR="001430C4" w:rsidRPr="00CC5D93">
              <w:rPr>
                <w:rFonts w:ascii="Arial" w:hAnsi="Arial" w:cs="Arial"/>
                <w:color w:val="000000"/>
              </w:rPr>
              <w:t>Se considerará la experiencia laboral en entidades públicas y privadas a partir de la formación requerida y la efectuada bajo la modalidad de Servicios No Personales u Honorarios Profesionales siempre que el postulante adjunte documentación por la que pruebe haber prestado servicios en dicha condición laboral por el periodo que acredita.</w:t>
            </w:r>
          </w:p>
          <w:p w:rsidR="001430C4" w:rsidRPr="00CC5D93" w:rsidRDefault="0066525E" w:rsidP="0066525E">
            <w:pPr>
              <w:ind w:left="283" w:hanging="207"/>
              <w:jc w:val="both"/>
              <w:rPr>
                <w:rFonts w:ascii="Arial" w:hAnsi="Arial" w:cs="Arial"/>
                <w:color w:val="000000"/>
              </w:rPr>
            </w:pPr>
            <w:r>
              <w:rPr>
                <w:rFonts w:ascii="Arial" w:hAnsi="Arial" w:cs="Arial"/>
                <w:color w:val="000000"/>
              </w:rPr>
              <w:t xml:space="preserve">    </w:t>
            </w:r>
            <w:r w:rsidR="001430C4" w:rsidRPr="00CC5D93">
              <w:rPr>
                <w:rFonts w:ascii="Arial" w:hAnsi="Arial" w:cs="Arial"/>
                <w:color w:val="000000"/>
              </w:rPr>
              <w:t>No se considerará como experiencia laboral: Trabajos Ad Honorem, Pasantías ni prácticas.</w:t>
            </w:r>
          </w:p>
        </w:tc>
      </w:tr>
      <w:tr w:rsidR="001430C4" w:rsidRPr="007078A7" w:rsidTr="001430C4">
        <w:tc>
          <w:tcPr>
            <w:tcW w:w="2472" w:type="dxa"/>
            <w:shd w:val="clear" w:color="auto" w:fill="auto"/>
            <w:vAlign w:val="center"/>
          </w:tcPr>
          <w:p w:rsidR="001430C4" w:rsidRPr="00CC5D93" w:rsidRDefault="001430C4" w:rsidP="001B65C2">
            <w:pPr>
              <w:snapToGrid w:val="0"/>
              <w:jc w:val="center"/>
              <w:rPr>
                <w:rFonts w:ascii="Arial" w:hAnsi="Arial" w:cs="Arial"/>
                <w:b/>
                <w:color w:val="000000"/>
                <w:lang w:val="es-MX"/>
              </w:rPr>
            </w:pPr>
            <w:r w:rsidRPr="00CC5D93">
              <w:rPr>
                <w:rFonts w:ascii="Arial" w:hAnsi="Arial" w:cs="Arial"/>
                <w:b/>
                <w:color w:val="000000"/>
                <w:lang w:val="es-MX"/>
              </w:rPr>
              <w:lastRenderedPageBreak/>
              <w:t>Capacitación</w:t>
            </w:r>
          </w:p>
        </w:tc>
        <w:tc>
          <w:tcPr>
            <w:tcW w:w="5920" w:type="dxa"/>
            <w:shd w:val="clear" w:color="auto" w:fill="auto"/>
            <w:vAlign w:val="center"/>
          </w:tcPr>
          <w:p w:rsidR="001430C4" w:rsidRPr="00CC5D93" w:rsidRDefault="001430C4" w:rsidP="0066525E">
            <w:pPr>
              <w:pStyle w:val="Prrafodelista"/>
              <w:numPr>
                <w:ilvl w:val="0"/>
                <w:numId w:val="26"/>
              </w:numPr>
              <w:suppressAutoHyphens w:val="0"/>
              <w:ind w:left="283" w:hanging="207"/>
              <w:jc w:val="both"/>
              <w:rPr>
                <w:rFonts w:ascii="Arial" w:hAnsi="Arial" w:cs="Arial"/>
                <w:color w:val="000000"/>
                <w:lang w:val="es-MX"/>
              </w:rPr>
            </w:pPr>
            <w:r w:rsidRPr="00CC5D93">
              <w:rPr>
                <w:rFonts w:ascii="Arial" w:hAnsi="Arial" w:cs="Arial"/>
                <w:color w:val="000000"/>
                <w:lang w:val="es-MX"/>
              </w:rPr>
              <w:t xml:space="preserve">Acreditar capacitación o actividades de actualización profesional afines al cargo convocado, como mínimo de 51 horas o 03 créditos, realizadas </w:t>
            </w:r>
            <w:r w:rsidR="00604E97">
              <w:rPr>
                <w:rFonts w:ascii="Arial" w:hAnsi="Arial" w:cs="Arial"/>
                <w:color w:val="000000"/>
                <w:lang w:val="es-MX"/>
              </w:rPr>
              <w:t>a partir del año 2014</w:t>
            </w:r>
            <w:r w:rsidR="0066525E">
              <w:rPr>
                <w:rFonts w:ascii="Arial" w:hAnsi="Arial" w:cs="Arial"/>
                <w:color w:val="000000"/>
                <w:lang w:val="es-MX"/>
              </w:rPr>
              <w:t xml:space="preserve"> a la fecha</w:t>
            </w:r>
            <w:r w:rsidRPr="00CC5D93">
              <w:rPr>
                <w:rFonts w:ascii="Arial" w:hAnsi="Arial" w:cs="Arial"/>
                <w:color w:val="000000"/>
                <w:lang w:val="es-MX"/>
              </w:rPr>
              <w:t xml:space="preserve"> </w:t>
            </w:r>
            <w:r w:rsidRPr="00CC5D93">
              <w:rPr>
                <w:rFonts w:ascii="Arial" w:hAnsi="Arial" w:cs="Arial"/>
                <w:b/>
                <w:color w:val="000000"/>
                <w:lang w:val="es-MX"/>
              </w:rPr>
              <w:t>(</w:t>
            </w:r>
            <w:r w:rsidRPr="00CC5D93">
              <w:rPr>
                <w:rFonts w:ascii="Arial" w:hAnsi="Arial" w:cs="Arial"/>
                <w:b/>
              </w:rPr>
              <w:t>Indispensable)</w:t>
            </w:r>
            <w:r w:rsidR="0066525E">
              <w:rPr>
                <w:rFonts w:ascii="Arial" w:hAnsi="Arial" w:cs="Arial"/>
                <w:b/>
              </w:rPr>
              <w:t>.</w:t>
            </w:r>
          </w:p>
        </w:tc>
      </w:tr>
      <w:tr w:rsidR="00604E97" w:rsidRPr="007078A7" w:rsidTr="001430C4">
        <w:tc>
          <w:tcPr>
            <w:tcW w:w="2472" w:type="dxa"/>
            <w:shd w:val="clear" w:color="auto" w:fill="auto"/>
            <w:vAlign w:val="center"/>
          </w:tcPr>
          <w:p w:rsidR="00604E97" w:rsidRPr="00CC5D93" w:rsidRDefault="00604E97" w:rsidP="00604E97">
            <w:pPr>
              <w:snapToGrid w:val="0"/>
              <w:jc w:val="center"/>
              <w:rPr>
                <w:rFonts w:ascii="Arial" w:hAnsi="Arial" w:cs="Arial"/>
                <w:b/>
                <w:color w:val="000000"/>
                <w:lang w:val="es-MX"/>
              </w:rPr>
            </w:pPr>
            <w:r w:rsidRPr="00CC5D93">
              <w:rPr>
                <w:rFonts w:ascii="Arial" w:hAnsi="Arial" w:cs="Arial"/>
                <w:b/>
                <w:color w:val="000000"/>
                <w:lang w:val="es-MX"/>
              </w:rPr>
              <w:t>Conocimientos complementarios para el puesto o cargo</w:t>
            </w:r>
          </w:p>
        </w:tc>
        <w:tc>
          <w:tcPr>
            <w:tcW w:w="5920" w:type="dxa"/>
            <w:shd w:val="clear" w:color="auto" w:fill="auto"/>
            <w:vAlign w:val="center"/>
          </w:tcPr>
          <w:p w:rsidR="00604E97" w:rsidRPr="00D63412" w:rsidRDefault="00604E97" w:rsidP="00604E97">
            <w:pPr>
              <w:numPr>
                <w:ilvl w:val="0"/>
                <w:numId w:val="14"/>
              </w:numPr>
              <w:tabs>
                <w:tab w:val="clear" w:pos="360"/>
                <w:tab w:val="num" w:pos="172"/>
              </w:tabs>
              <w:suppressAutoHyphens w:val="0"/>
              <w:ind w:left="172" w:hanging="119"/>
              <w:jc w:val="both"/>
              <w:rPr>
                <w:rFonts w:cs="Arial"/>
                <w:sz w:val="18"/>
                <w:szCs w:val="18"/>
              </w:rPr>
            </w:pPr>
            <w:r w:rsidRPr="00604E97">
              <w:rPr>
                <w:rFonts w:ascii="Arial" w:hAnsi="Arial" w:cs="Arial"/>
                <w:color w:val="000000"/>
                <w:lang w:val="es-MX"/>
              </w:rPr>
              <w:t>Manejo de Ofimática: Word, Excel,</w:t>
            </w:r>
            <w:r>
              <w:rPr>
                <w:rFonts w:ascii="Arial" w:hAnsi="Arial" w:cs="Arial"/>
                <w:color w:val="000000"/>
                <w:lang w:val="es-MX"/>
              </w:rPr>
              <w:t xml:space="preserve"> </w:t>
            </w:r>
            <w:proofErr w:type="spellStart"/>
            <w:r>
              <w:rPr>
                <w:rFonts w:ascii="Arial" w:hAnsi="Arial" w:cs="Arial"/>
                <w:color w:val="000000"/>
                <w:lang w:val="es-MX"/>
              </w:rPr>
              <w:t>Power</w:t>
            </w:r>
            <w:proofErr w:type="spellEnd"/>
            <w:r>
              <w:rPr>
                <w:rFonts w:ascii="Arial" w:hAnsi="Arial" w:cs="Arial"/>
                <w:color w:val="000000"/>
                <w:lang w:val="es-MX"/>
              </w:rPr>
              <w:t xml:space="preserve"> Point, Internet a nivel b</w:t>
            </w:r>
            <w:r w:rsidRPr="00604E97">
              <w:rPr>
                <w:rFonts w:ascii="Arial" w:hAnsi="Arial" w:cs="Arial"/>
                <w:color w:val="000000"/>
                <w:lang w:val="es-MX"/>
              </w:rPr>
              <w:t xml:space="preserve">ásico </w:t>
            </w:r>
            <w:r w:rsidRPr="00604E97">
              <w:rPr>
                <w:rFonts w:ascii="Arial" w:hAnsi="Arial" w:cs="Arial"/>
                <w:b/>
                <w:color w:val="000000"/>
                <w:lang w:val="es-MX"/>
              </w:rPr>
              <w:t>(Indispensable).</w:t>
            </w:r>
          </w:p>
        </w:tc>
      </w:tr>
      <w:tr w:rsidR="00604E97" w:rsidRPr="007078A7" w:rsidTr="001430C4">
        <w:tc>
          <w:tcPr>
            <w:tcW w:w="2472" w:type="dxa"/>
            <w:shd w:val="clear" w:color="auto" w:fill="auto"/>
            <w:vAlign w:val="center"/>
          </w:tcPr>
          <w:p w:rsidR="00604E97" w:rsidRPr="00CC5D93" w:rsidRDefault="00604E97" w:rsidP="00604E97">
            <w:pPr>
              <w:snapToGrid w:val="0"/>
              <w:jc w:val="center"/>
              <w:rPr>
                <w:rFonts w:ascii="Arial" w:hAnsi="Arial" w:cs="Arial"/>
                <w:b/>
                <w:color w:val="000000"/>
              </w:rPr>
            </w:pPr>
            <w:r w:rsidRPr="00CC5D93">
              <w:rPr>
                <w:rFonts w:ascii="Arial" w:hAnsi="Arial" w:cs="Arial"/>
                <w:b/>
                <w:color w:val="000000"/>
              </w:rPr>
              <w:t xml:space="preserve">Habilidades o competencias </w:t>
            </w:r>
          </w:p>
        </w:tc>
        <w:tc>
          <w:tcPr>
            <w:tcW w:w="5920" w:type="dxa"/>
            <w:shd w:val="clear" w:color="auto" w:fill="auto"/>
            <w:vAlign w:val="center"/>
          </w:tcPr>
          <w:p w:rsidR="00604E97" w:rsidRPr="0066525E" w:rsidRDefault="00604E97" w:rsidP="00604E97">
            <w:pPr>
              <w:suppressAutoHyphens w:val="0"/>
              <w:ind w:left="283" w:hanging="207"/>
              <w:jc w:val="both"/>
              <w:rPr>
                <w:rFonts w:ascii="Arial" w:hAnsi="Arial" w:cs="Arial"/>
                <w:color w:val="000000"/>
                <w:lang w:val="es-MX"/>
              </w:rPr>
            </w:pPr>
            <w:r w:rsidRPr="0066525E">
              <w:rPr>
                <w:rFonts w:ascii="Arial" w:hAnsi="Arial" w:cs="Arial"/>
                <w:b/>
                <w:color w:val="000000"/>
                <w:lang w:val="es-MX"/>
              </w:rPr>
              <w:t>GENÉRICAS</w:t>
            </w:r>
            <w:r w:rsidRPr="0066525E">
              <w:rPr>
                <w:rFonts w:ascii="Arial" w:hAnsi="Arial" w:cs="Arial"/>
                <w:color w:val="000000"/>
                <w:lang w:val="es-MX"/>
              </w:rPr>
              <w:t>: Actitud de servicio, ética e integridad, compromiso y responsabilidad, orientación a resultados, trabajo en equipo.</w:t>
            </w:r>
          </w:p>
          <w:p w:rsidR="00604E97" w:rsidRPr="0066525E" w:rsidRDefault="00604E97" w:rsidP="00604E97">
            <w:pPr>
              <w:suppressAutoHyphens w:val="0"/>
              <w:ind w:left="283" w:hanging="207"/>
              <w:jc w:val="both"/>
              <w:rPr>
                <w:rFonts w:ascii="Arial" w:hAnsi="Arial" w:cs="Arial"/>
                <w:color w:val="000000"/>
              </w:rPr>
            </w:pPr>
            <w:r w:rsidRPr="0066525E">
              <w:rPr>
                <w:rFonts w:ascii="Arial" w:hAnsi="Arial" w:cs="Arial"/>
                <w:b/>
                <w:color w:val="000000"/>
                <w:lang w:val="es-MX"/>
              </w:rPr>
              <w:t>ESPECÍFICAS:</w:t>
            </w:r>
            <w:r w:rsidRPr="0066525E">
              <w:rPr>
                <w:rFonts w:ascii="Arial" w:hAnsi="Arial" w:cs="Arial"/>
                <w:color w:val="000000"/>
                <w:lang w:val="es-MX"/>
              </w:rPr>
              <w:t xml:space="preserve"> Pensamiento estratégico, comunicación efectiva, planificación y organización, capacidad de análisis y capacidad de respuesta al cambio.</w:t>
            </w:r>
          </w:p>
        </w:tc>
      </w:tr>
      <w:tr w:rsidR="00604E97" w:rsidRPr="007078A7" w:rsidTr="001430C4">
        <w:trPr>
          <w:trHeight w:val="363"/>
        </w:trPr>
        <w:tc>
          <w:tcPr>
            <w:tcW w:w="2472" w:type="dxa"/>
            <w:shd w:val="clear" w:color="auto" w:fill="auto"/>
            <w:vAlign w:val="center"/>
          </w:tcPr>
          <w:p w:rsidR="00604E97" w:rsidRPr="00CC5D93" w:rsidRDefault="00604E97" w:rsidP="00604E97">
            <w:pPr>
              <w:pStyle w:val="Sinespaciado"/>
              <w:suppressAutoHyphens/>
              <w:jc w:val="center"/>
              <w:rPr>
                <w:rFonts w:ascii="Arial" w:hAnsi="Arial" w:cs="Arial"/>
                <w:b/>
                <w:sz w:val="20"/>
                <w:szCs w:val="20"/>
              </w:rPr>
            </w:pPr>
            <w:r w:rsidRPr="00CC5D93">
              <w:rPr>
                <w:rFonts w:ascii="Arial" w:hAnsi="Arial" w:cs="Arial"/>
                <w:b/>
                <w:sz w:val="20"/>
                <w:szCs w:val="20"/>
              </w:rPr>
              <w:t>Motivo de contratación</w:t>
            </w:r>
          </w:p>
        </w:tc>
        <w:tc>
          <w:tcPr>
            <w:tcW w:w="5920" w:type="dxa"/>
            <w:shd w:val="clear" w:color="auto" w:fill="auto"/>
            <w:vAlign w:val="center"/>
          </w:tcPr>
          <w:p w:rsidR="00604E97" w:rsidRPr="00CC5D93" w:rsidRDefault="00604E97" w:rsidP="00744737">
            <w:pPr>
              <w:pStyle w:val="Prrafodelista"/>
              <w:numPr>
                <w:ilvl w:val="0"/>
                <w:numId w:val="26"/>
              </w:numPr>
              <w:suppressAutoHyphens w:val="0"/>
              <w:ind w:left="207" w:hanging="207"/>
              <w:jc w:val="both"/>
              <w:rPr>
                <w:rFonts w:ascii="Arial" w:hAnsi="Arial" w:cs="Arial"/>
                <w:color w:val="000000"/>
                <w:lang w:val="es-MX"/>
              </w:rPr>
            </w:pPr>
            <w:r w:rsidRPr="00CC5D93">
              <w:rPr>
                <w:rFonts w:ascii="Arial" w:hAnsi="Arial" w:cs="Arial"/>
                <w:color w:val="000000"/>
                <w:lang w:val="es-MX"/>
              </w:rPr>
              <w:t xml:space="preserve">CAS </w:t>
            </w:r>
            <w:r w:rsidR="00744737">
              <w:rPr>
                <w:rFonts w:ascii="Arial" w:hAnsi="Arial" w:cs="Arial"/>
                <w:color w:val="000000"/>
                <w:lang w:val="es-MX"/>
              </w:rPr>
              <w:t>Reemplazo.</w:t>
            </w:r>
          </w:p>
        </w:tc>
      </w:tr>
    </w:tbl>
    <w:p w:rsidR="005F3D4E" w:rsidRPr="007431E3" w:rsidRDefault="0023410F" w:rsidP="001430C4">
      <w:pPr>
        <w:pStyle w:val="Sinespaciado"/>
        <w:ind w:left="1134" w:right="139" w:hanging="567"/>
        <w:jc w:val="both"/>
        <w:rPr>
          <w:rFonts w:ascii="Arial" w:hAnsi="Arial" w:cs="Arial"/>
          <w:b/>
          <w:bCs/>
          <w:sz w:val="16"/>
          <w:szCs w:val="16"/>
          <w:lang w:val="es-MX"/>
        </w:rPr>
      </w:pPr>
      <w:r>
        <w:rPr>
          <w:rFonts w:ascii="Arial" w:hAnsi="Arial" w:cs="Arial"/>
          <w:b/>
          <w:bCs/>
          <w:sz w:val="16"/>
          <w:szCs w:val="16"/>
          <w:lang w:val="es-MX"/>
        </w:rPr>
        <w:t>Nota</w:t>
      </w:r>
      <w:r w:rsidRPr="007431E3">
        <w:rPr>
          <w:rFonts w:ascii="Arial" w:hAnsi="Arial" w:cs="Arial"/>
          <w:b/>
          <w:bCs/>
          <w:sz w:val="16"/>
          <w:szCs w:val="16"/>
          <w:lang w:val="es-MX"/>
        </w:rPr>
        <w:t xml:space="preserve">: </w:t>
      </w:r>
      <w:r w:rsidR="001430C4">
        <w:rPr>
          <w:rFonts w:ascii="Arial" w:hAnsi="Arial" w:cs="Arial"/>
          <w:b/>
          <w:bCs/>
          <w:sz w:val="16"/>
          <w:szCs w:val="16"/>
          <w:lang w:val="es-MX"/>
        </w:rPr>
        <w:t xml:space="preserve">  </w:t>
      </w:r>
      <w:r w:rsidR="005F3D4E" w:rsidRPr="007431E3">
        <w:rPr>
          <w:rFonts w:ascii="Arial" w:hAnsi="Arial" w:cs="Arial"/>
          <w:b/>
          <w:bCs/>
          <w:sz w:val="16"/>
          <w:szCs w:val="16"/>
          <w:lang w:val="es-MX"/>
        </w:rPr>
        <w:t>La acreditación implica presentar copia de los documentos s</w:t>
      </w:r>
      <w:r w:rsidR="007431E3">
        <w:rPr>
          <w:rFonts w:ascii="Arial" w:hAnsi="Arial" w:cs="Arial"/>
          <w:b/>
          <w:bCs/>
          <w:sz w:val="16"/>
          <w:szCs w:val="16"/>
          <w:lang w:val="es-MX"/>
        </w:rPr>
        <w:t xml:space="preserve">ustentatorios. Los postulantes </w:t>
      </w:r>
      <w:r w:rsidR="005F3D4E" w:rsidRPr="007431E3">
        <w:rPr>
          <w:rFonts w:ascii="Arial" w:hAnsi="Arial" w:cs="Arial"/>
          <w:b/>
          <w:bCs/>
          <w:sz w:val="16"/>
          <w:szCs w:val="16"/>
          <w:lang w:val="es-MX"/>
        </w:rPr>
        <w:t>que no lo hagan serán descalificados. Los documentos presentados no serán devueltos.</w:t>
      </w:r>
      <w:r w:rsidR="001430C4">
        <w:rPr>
          <w:rFonts w:ascii="Arial" w:hAnsi="Arial" w:cs="Arial"/>
          <w:b/>
          <w:bCs/>
          <w:sz w:val="16"/>
          <w:szCs w:val="16"/>
          <w:lang w:val="es-MX"/>
        </w:rPr>
        <w:t xml:space="preserve"> </w:t>
      </w:r>
      <w:r w:rsidR="005F3D4E" w:rsidRPr="007431E3">
        <w:rPr>
          <w:rFonts w:ascii="Arial" w:hAnsi="Arial" w:cs="Arial"/>
          <w:b/>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715663" w:rsidRDefault="00834D15" w:rsidP="00881985">
      <w:pPr>
        <w:pStyle w:val="Sinespaciado"/>
        <w:ind w:left="426"/>
        <w:jc w:val="both"/>
        <w:rPr>
          <w:rFonts w:ascii="Arial" w:hAnsi="Arial" w:cs="Arial"/>
          <w:b/>
          <w:sz w:val="20"/>
          <w:szCs w:val="20"/>
        </w:rPr>
      </w:pPr>
    </w:p>
    <w:p w:rsidR="00AC7899" w:rsidRDefault="00AC7899" w:rsidP="00751210">
      <w:pPr>
        <w:widowControl w:val="0"/>
        <w:ind w:firstLine="567"/>
        <w:jc w:val="both"/>
        <w:rPr>
          <w:rFonts w:ascii="Arial" w:hAnsi="Arial" w:cs="Arial"/>
          <w:b/>
          <w:color w:val="000000"/>
        </w:rPr>
      </w:pPr>
      <w:r w:rsidRPr="008A4C87">
        <w:rPr>
          <w:rFonts w:ascii="Arial" w:hAnsi="Arial" w:cs="Arial"/>
          <w:b/>
          <w:color w:val="000000"/>
        </w:rPr>
        <w:t>TÉCNICO EN ENFERMER</w:t>
      </w:r>
      <w:r>
        <w:rPr>
          <w:rFonts w:ascii="Arial" w:hAnsi="Arial" w:cs="Arial"/>
          <w:b/>
          <w:color w:val="000000"/>
        </w:rPr>
        <w:t>Í</w:t>
      </w:r>
      <w:r w:rsidRPr="008A4C87">
        <w:rPr>
          <w:rFonts w:ascii="Arial" w:hAnsi="Arial" w:cs="Arial"/>
          <w:b/>
          <w:color w:val="000000"/>
        </w:rPr>
        <w:t>A</w:t>
      </w:r>
      <w:r>
        <w:rPr>
          <w:rFonts w:ascii="Arial" w:hAnsi="Arial" w:cs="Arial"/>
          <w:b/>
          <w:color w:val="000000"/>
        </w:rPr>
        <w:t xml:space="preserve"> (T3TE2-001</w:t>
      </w:r>
      <w:r>
        <w:rPr>
          <w:rFonts w:ascii="Arial" w:hAnsi="Arial" w:cs="Arial"/>
          <w:b/>
          <w:color w:val="000000"/>
        </w:rPr>
        <w:t>)</w:t>
      </w:r>
      <w:bookmarkStart w:id="0" w:name="_GoBack"/>
      <w:bookmarkEnd w:id="0"/>
    </w:p>
    <w:p w:rsidR="00241CC3" w:rsidRPr="00715663" w:rsidRDefault="00241CC3" w:rsidP="00751210">
      <w:pPr>
        <w:widowControl w:val="0"/>
        <w:ind w:firstLine="567"/>
        <w:jc w:val="both"/>
        <w:rPr>
          <w:rFonts w:ascii="Arial" w:eastAsia="Calibri" w:hAnsi="Arial" w:cs="Arial"/>
          <w:b/>
          <w:kern w:val="2"/>
        </w:rPr>
      </w:pPr>
      <w:r w:rsidRPr="00715663">
        <w:rPr>
          <w:rFonts w:ascii="Arial" w:eastAsia="Calibri" w:hAnsi="Arial" w:cs="Arial"/>
          <w:b/>
          <w:kern w:val="2"/>
        </w:rPr>
        <w:t>Principales funciones a desarrollar</w:t>
      </w:r>
    </w:p>
    <w:p w:rsidR="001430C4" w:rsidRDefault="001430C4" w:rsidP="001430C4">
      <w:pPr>
        <w:pStyle w:val="Textoindependiente23"/>
        <w:numPr>
          <w:ilvl w:val="0"/>
          <w:numId w:val="39"/>
        </w:numPr>
        <w:tabs>
          <w:tab w:val="clear" w:pos="360"/>
          <w:tab w:val="left" w:pos="709"/>
        </w:tabs>
        <w:ind w:right="142"/>
        <w:rPr>
          <w:rFonts w:cs="Arial"/>
          <w:sz w:val="20"/>
          <w:lang w:val="es-ES_tradnl" w:eastAsia="es-ES"/>
        </w:rPr>
      </w:pPr>
      <w:r w:rsidRPr="002F03C1">
        <w:rPr>
          <w:rFonts w:cs="Arial"/>
          <w:sz w:val="20"/>
          <w:lang w:val="es-ES_tradnl" w:eastAsia="es-ES"/>
        </w:rPr>
        <w:t>Asistir y preparar al paciente o gestante en la atención de la salud por indicación del profesional asistencial, en el ámbito de competencia.</w:t>
      </w:r>
    </w:p>
    <w:p w:rsidR="001430C4" w:rsidRPr="002F03C1" w:rsidRDefault="001430C4" w:rsidP="001430C4">
      <w:pPr>
        <w:pStyle w:val="Textoindependiente23"/>
        <w:numPr>
          <w:ilvl w:val="0"/>
          <w:numId w:val="39"/>
        </w:numPr>
        <w:tabs>
          <w:tab w:val="clear" w:pos="360"/>
          <w:tab w:val="left" w:pos="709"/>
        </w:tabs>
        <w:ind w:right="142"/>
        <w:rPr>
          <w:rFonts w:cs="Arial"/>
          <w:sz w:val="20"/>
          <w:lang w:val="es-ES_tradnl" w:eastAsia="es-ES"/>
        </w:rPr>
      </w:pPr>
      <w:r w:rsidRPr="002F03C1">
        <w:rPr>
          <w:rFonts w:cs="Arial"/>
          <w:sz w:val="20"/>
          <w:lang w:val="es-ES_tradnl" w:eastAsia="es-ES"/>
        </w:rPr>
        <w:t>Asistir al profesional de la salud en la atención del paciente en procedimientos de diagnóstico, terapéutico y en los exámenes médicos.</w:t>
      </w:r>
    </w:p>
    <w:p w:rsidR="001430C4" w:rsidRPr="002F03C1" w:rsidRDefault="001430C4" w:rsidP="001430C4">
      <w:pPr>
        <w:pStyle w:val="Textoindependiente23"/>
        <w:ind w:left="714" w:right="142"/>
        <w:rPr>
          <w:rFonts w:cs="Arial"/>
          <w:sz w:val="20"/>
          <w:lang w:val="es-ES_tradnl" w:eastAsia="es-ES"/>
        </w:rPr>
      </w:pP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Realizar procedimientos asistenciales simples en el marco de las normas vigentes y por indicación del profesional responsable.</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Proporcionar cuidados al paciente relacionados con el confort, aseo personal y cambios posturales, según indicación de profesional asistencial.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Acudir y atender de inmediato el llamado del paciente en el ámbito de competencia y dar aviso al profesional asistencial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Realizar curaciones simples, no complicadas en pacientes con patologías de baja complejidad por indicación del profesional asistencial.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Participar en la aplicación de técnicas y métodos de atención al paciente, bajo supervisión del profesional asistencial responsable.</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Operar equipos biomédicos en el ámbito de competencia y bajo supervisión del profesional asistencial.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 xml:space="preserve">participar en actividades de promoción de </w:t>
      </w:r>
      <w:proofErr w:type="spellStart"/>
      <w:r w:rsidRPr="002F03C1">
        <w:rPr>
          <w:rFonts w:cs="Arial"/>
          <w:sz w:val="20"/>
          <w:lang w:val="es-ES_tradnl" w:eastAsia="es-ES"/>
        </w:rPr>
        <w:t>Ia</w:t>
      </w:r>
      <w:proofErr w:type="spellEnd"/>
      <w:r w:rsidRPr="002F03C1">
        <w:rPr>
          <w:rFonts w:cs="Arial"/>
          <w:sz w:val="20"/>
          <w:lang w:val="es-ES_tradnl" w:eastAsia="es-ES"/>
        </w:rPr>
        <w:t xml:space="preserve"> salud y prevención de la enfermedad por indicación del profesional de la salud</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Mantener ordenada, preparada el área de trabajo, mobiliario, material e instrumental médico quirúrgico de la unidad a la que se encuentre asignado según procedimientos vigentes</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 xml:space="preserve">Recoger, preparar, almacenar, ordenar y distribuir materiales, insumos, reactivos, instrumental médico quirúrgico, fármacos, </w:t>
      </w:r>
      <w:proofErr w:type="spellStart"/>
      <w:r w:rsidRPr="002F03C1">
        <w:rPr>
          <w:rFonts w:cs="Arial"/>
          <w:sz w:val="20"/>
          <w:lang w:val="es-ES_tradnl" w:eastAsia="es-ES"/>
        </w:rPr>
        <w:t>formatería</w:t>
      </w:r>
      <w:proofErr w:type="spellEnd"/>
      <w:r w:rsidRPr="002F03C1">
        <w:rPr>
          <w:rFonts w:cs="Arial"/>
          <w:sz w:val="20"/>
          <w:lang w:val="es-ES_tradnl" w:eastAsia="es-ES"/>
        </w:rPr>
        <w:t xml:space="preserve"> por indicación del profesional de la salud.</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Trasladar muestras biológicas, biopsias, líquidos, secreciones y otros, de acuerdo al procedimiento vigente.</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Participar en la preparación y traslado del cadáver, según normas vigentes.</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Preparar, movilizar y trasladar al paciente por indicación del profesional asistencial.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Realizar y registrar el inventario de las pertenencias del paciente a su ingreso y egreso del servicio en los formatos respectivos firmar y hacer firmar por el paciente o familiar responsable debidamente identificado y entregar a enfermera de turno.</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 xml:space="preserve">Realizar el control y registro de ropa hospitalaria, materiales, insumos y equipamiento, según programación </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Tramitar citas para solicitudes de exámenes de diagnóstico, procedimientos terapéuticos, prescripción farmacológica e interconsultas.</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Seleccionar, ordenas y devolver las historias clínicas, placas radiográficas y documentación complementaria a los archivos respectivos.</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Eliminar residuos biológicos hospitalarias, bajo supervisión del profesional asistencial.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Cumplir y hacer cumplir las normas y medidas de bioseguridad y de Seguridad y Salud en el Trabajo en el ámbito de su responsabilidad.</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Investigar e innovar permanentemente las técnicas y procedimientos relacionados al campo de su especialidad.</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Participar en la implementación del sistema de control interno y la Gestión de Riesgos que correspondan en el ámbito de sus funciones e informar su cumplimiento.</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Respetar y hacer respetar los derechos del asegurado, en el marco de la política de humanización de la atención de salud y las normas vigentes.</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Cumplir con los principios y deberes establecidos en el Código de Ética del Personal del Seguro Social de Salud (ESSALUD), así como no incurrir en las prohibiciones contenidas en él.</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Registrar las tareas y/o trabajos asignados e informar al profesional responsable.</w:t>
      </w:r>
    </w:p>
    <w:p w:rsidR="001430C4" w:rsidRPr="002F03C1"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Velar por la seguridad, mantenimiento y operatividad de los bienes asignados para el cumplimiento de sus labores.</w:t>
      </w:r>
    </w:p>
    <w:p w:rsidR="00857ADA" w:rsidRPr="001430C4" w:rsidRDefault="001430C4" w:rsidP="001430C4">
      <w:pPr>
        <w:pStyle w:val="Textoindependiente23"/>
        <w:numPr>
          <w:ilvl w:val="0"/>
          <w:numId w:val="39"/>
        </w:numPr>
        <w:ind w:right="142"/>
        <w:rPr>
          <w:rFonts w:cs="Arial"/>
          <w:sz w:val="20"/>
          <w:lang w:val="es-ES_tradnl" w:eastAsia="es-ES"/>
        </w:rPr>
      </w:pPr>
      <w:r w:rsidRPr="002F03C1">
        <w:rPr>
          <w:rFonts w:cs="Arial"/>
          <w:sz w:val="20"/>
          <w:lang w:val="es-ES_tradnl" w:eastAsia="es-ES"/>
        </w:rPr>
        <w:t>Realizar otras funciones afines en el ámbito de competencia que le asigne el jefe inmediato.</w:t>
      </w:r>
      <w:r w:rsidR="00857ADA" w:rsidRPr="001430C4">
        <w:rPr>
          <w:rFonts w:eastAsiaTheme="minorHAnsi" w:cs="Arial"/>
          <w:lang w:val="es-PE" w:eastAsia="en-US"/>
        </w:rPr>
        <w:t xml:space="preserve"> </w:t>
      </w:r>
    </w:p>
    <w:p w:rsidR="005E1F39" w:rsidRPr="00272189" w:rsidRDefault="005E1F39" w:rsidP="00715663">
      <w:pPr>
        <w:pStyle w:val="Sinespaciado"/>
        <w:tabs>
          <w:tab w:val="left" w:pos="426"/>
        </w:tabs>
        <w:ind w:left="709"/>
        <w:rPr>
          <w:rFonts w:ascii="Arial" w:hAnsi="Arial" w:cs="Arial"/>
          <w:b/>
          <w:sz w:val="20"/>
          <w:szCs w:val="20"/>
        </w:rPr>
      </w:pPr>
      <w:r w:rsidRPr="00272189">
        <w:rPr>
          <w:rFonts w:ascii="Arial" w:hAnsi="Arial" w:cs="Arial"/>
          <w:sz w:val="20"/>
          <w:szCs w:val="20"/>
        </w:rPr>
        <w:t xml:space="preserve"> </w:t>
      </w: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B53CF" w:rsidRDefault="00AF0442"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r w:rsidR="00B40300" w:rsidRPr="004B53C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B53CF" w:rsidRDefault="00A42CCD" w:rsidP="00BC5EDB">
            <w:pPr>
              <w:pStyle w:val="Sinespaciado"/>
              <w:tabs>
                <w:tab w:val="left" w:pos="1163"/>
              </w:tabs>
              <w:rPr>
                <w:rFonts w:ascii="Arial" w:hAnsi="Arial" w:cs="Arial"/>
                <w:sz w:val="20"/>
                <w:szCs w:val="20"/>
              </w:rPr>
            </w:pPr>
            <w:r w:rsidRPr="004B53CF">
              <w:rPr>
                <w:rFonts w:ascii="Arial" w:hAnsi="Arial" w:cs="Arial"/>
                <w:sz w:val="20"/>
                <w:szCs w:val="20"/>
              </w:rPr>
              <w:t xml:space="preserve">Inicio    </w:t>
            </w:r>
            <w:r w:rsidRPr="004B53CF">
              <w:rPr>
                <w:rFonts w:ascii="Arial" w:hAnsi="Arial" w:cs="Arial"/>
                <w:sz w:val="18"/>
                <w:szCs w:val="20"/>
              </w:rPr>
              <w:t xml:space="preserve">  </w:t>
            </w:r>
            <w:proofErr w:type="gramStart"/>
            <w:r w:rsidRPr="004B53CF">
              <w:rPr>
                <w:rFonts w:ascii="Arial" w:hAnsi="Arial" w:cs="Arial"/>
                <w:sz w:val="18"/>
                <w:szCs w:val="20"/>
              </w:rPr>
              <w:t xml:space="preserve"> </w:t>
            </w:r>
            <w:r w:rsidRPr="004B53CF">
              <w:rPr>
                <w:rFonts w:ascii="Arial" w:hAnsi="Arial" w:cs="Arial"/>
                <w:sz w:val="20"/>
                <w:szCs w:val="20"/>
              </w:rPr>
              <w:t xml:space="preserve"> :</w:t>
            </w:r>
            <w:proofErr w:type="gramEnd"/>
            <w:r w:rsidR="005C550B">
              <w:rPr>
                <w:rFonts w:ascii="Arial" w:hAnsi="Arial" w:cs="Arial"/>
                <w:sz w:val="20"/>
                <w:szCs w:val="20"/>
              </w:rPr>
              <w:t xml:space="preserve"> Diciembre</w:t>
            </w:r>
            <w:r w:rsidR="000E70A7" w:rsidRPr="004B53CF">
              <w:rPr>
                <w:rFonts w:ascii="Arial" w:hAnsi="Arial" w:cs="Arial"/>
                <w:sz w:val="20"/>
                <w:szCs w:val="20"/>
              </w:rPr>
              <w:t xml:space="preserve"> </w:t>
            </w:r>
            <w:r w:rsidR="00BC5EDB" w:rsidRPr="004B53CF">
              <w:rPr>
                <w:rFonts w:ascii="Arial" w:hAnsi="Arial" w:cs="Arial"/>
                <w:sz w:val="20"/>
                <w:szCs w:val="20"/>
              </w:rPr>
              <w:t>de 201</w:t>
            </w:r>
            <w:r w:rsidR="004B53CF" w:rsidRPr="004B53CF">
              <w:rPr>
                <w:rFonts w:ascii="Arial" w:hAnsi="Arial" w:cs="Arial"/>
                <w:sz w:val="20"/>
                <w:szCs w:val="20"/>
              </w:rPr>
              <w:t>9</w:t>
            </w:r>
          </w:p>
          <w:p w:rsidR="00A42CCD" w:rsidRPr="004B53CF" w:rsidRDefault="00A42CCD" w:rsidP="005C550B">
            <w:pPr>
              <w:pStyle w:val="Sinespaciado"/>
              <w:tabs>
                <w:tab w:val="left" w:pos="1304"/>
              </w:tabs>
              <w:rPr>
                <w:rFonts w:ascii="Arial" w:hAnsi="Arial" w:cs="Arial"/>
                <w:sz w:val="20"/>
                <w:szCs w:val="20"/>
              </w:rPr>
            </w:pPr>
            <w:r w:rsidRPr="004B53CF">
              <w:rPr>
                <w:rFonts w:ascii="Arial" w:hAnsi="Arial" w:cs="Arial"/>
                <w:sz w:val="20"/>
                <w:szCs w:val="20"/>
              </w:rPr>
              <w:t xml:space="preserve">Término  </w:t>
            </w:r>
            <w:r w:rsidR="00BC5EDB" w:rsidRPr="004B53CF">
              <w:rPr>
                <w:rFonts w:ascii="Arial" w:hAnsi="Arial" w:cs="Arial"/>
                <w:sz w:val="20"/>
                <w:szCs w:val="20"/>
              </w:rPr>
              <w:t xml:space="preserve"> </w:t>
            </w:r>
            <w:r w:rsidRPr="004B53CF">
              <w:rPr>
                <w:rFonts w:ascii="Arial" w:hAnsi="Arial" w:cs="Arial"/>
                <w:sz w:val="20"/>
                <w:szCs w:val="20"/>
              </w:rPr>
              <w:t>:</w:t>
            </w:r>
            <w:r w:rsidR="00BC5EDB" w:rsidRPr="004B53CF">
              <w:rPr>
                <w:rFonts w:ascii="Arial" w:hAnsi="Arial" w:cs="Arial"/>
                <w:sz w:val="20"/>
                <w:szCs w:val="20"/>
              </w:rPr>
              <w:t xml:space="preserve"> </w:t>
            </w:r>
            <w:r w:rsidR="005C550B">
              <w:rPr>
                <w:rFonts w:ascii="Arial" w:hAnsi="Arial" w:cs="Arial"/>
                <w:sz w:val="20"/>
                <w:szCs w:val="20"/>
              </w:rPr>
              <w:t>31 de diciembre</w:t>
            </w:r>
            <w:r w:rsidR="00995E41">
              <w:rPr>
                <w:rFonts w:ascii="Arial" w:hAnsi="Arial" w:cs="Arial"/>
                <w:sz w:val="20"/>
                <w:szCs w:val="20"/>
              </w:rPr>
              <w:t xml:space="preserve"> </w:t>
            </w:r>
            <w:r w:rsidR="00C539A3" w:rsidRPr="004B53CF">
              <w:rPr>
                <w:rFonts w:ascii="Arial" w:hAnsi="Arial" w:cs="Arial"/>
                <w:sz w:val="20"/>
                <w:szCs w:val="20"/>
              </w:rPr>
              <w:t>del 201</w:t>
            </w:r>
            <w:r w:rsidR="004B53CF" w:rsidRPr="004B53CF">
              <w:rPr>
                <w:rFonts w:ascii="Arial" w:hAnsi="Arial" w:cs="Arial"/>
                <w:sz w:val="20"/>
                <w:szCs w:val="20"/>
              </w:rPr>
              <w:t>9</w:t>
            </w:r>
            <w:r w:rsidR="006904FF" w:rsidRPr="004B53CF">
              <w:rPr>
                <w:rFonts w:ascii="Arial" w:hAnsi="Arial" w:cs="Arial"/>
                <w:sz w:val="20"/>
                <w:szCs w:val="20"/>
              </w:rPr>
              <w:t xml:space="preserve"> </w:t>
            </w:r>
            <w:r w:rsidR="00BC5EDB" w:rsidRPr="004B53CF">
              <w:rPr>
                <w:rFonts w:ascii="Arial" w:hAnsi="Arial" w:cs="Arial"/>
                <w:sz w:val="20"/>
                <w:szCs w:val="20"/>
              </w:rPr>
              <w:t>(sujeto a renovación)</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F85B77" w:rsidRPr="004B53CF" w:rsidRDefault="00F85B77" w:rsidP="00DB0670">
      <w:pPr>
        <w:pStyle w:val="Sinespaciado"/>
        <w:rPr>
          <w:rFonts w:ascii="Arial" w:hAnsi="Arial" w:cs="Arial"/>
          <w:sz w:val="20"/>
          <w:szCs w:val="20"/>
        </w:rPr>
      </w:pPr>
    </w:p>
    <w:p w:rsidR="008A78F4" w:rsidRPr="004B53CF"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4766EF" w:rsidRPr="004B53CF" w:rsidRDefault="004766EF" w:rsidP="004766EF">
      <w:pPr>
        <w:pStyle w:val="Sinespaciado"/>
        <w:ind w:left="709"/>
        <w:jc w:val="both"/>
        <w:rPr>
          <w:rFonts w:ascii="Arial" w:hAnsi="Arial" w:cs="Arial"/>
          <w:sz w:val="20"/>
          <w:szCs w:val="20"/>
        </w:rPr>
      </w:pP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A2710E">
      <w:pPr>
        <w:pStyle w:val="Sinespaciado"/>
        <w:ind w:left="709"/>
        <w:jc w:val="both"/>
        <w:rPr>
          <w:rFonts w:ascii="Arial" w:hAnsi="Arial" w:cs="Arial"/>
          <w:sz w:val="20"/>
          <w:szCs w:val="20"/>
        </w:rPr>
      </w:pP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Jurada de Cu</w:t>
      </w:r>
      <w:r w:rsidR="00715663">
        <w:rPr>
          <w:rFonts w:ascii="Arial" w:hAnsi="Arial" w:cs="Arial"/>
          <w:sz w:val="20"/>
          <w:szCs w:val="20"/>
        </w:rPr>
        <w:t>mplimiento de Requisitos</w:t>
      </w:r>
      <w:r w:rsidRPr="004B53CF">
        <w:rPr>
          <w:rFonts w:ascii="Arial" w:hAnsi="Arial" w:cs="Arial"/>
          <w:sz w:val="20"/>
          <w:szCs w:val="20"/>
        </w:rPr>
        <w:t xml:space="preserve"> </w:t>
      </w:r>
      <w:r w:rsidRPr="004B53CF">
        <w:rPr>
          <w:rFonts w:ascii="Arial" w:hAnsi="Arial" w:cs="Arial"/>
          <w:b/>
          <w:sz w:val="20"/>
          <w:szCs w:val="20"/>
        </w:rPr>
        <w:t>(Formato 1)</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715663">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C57B31" w:rsidRPr="004B53CF">
        <w:rPr>
          <w:rFonts w:ascii="Arial" w:hAnsi="Arial" w:cs="Arial"/>
          <w:b/>
          <w:sz w:val="20"/>
          <w:szCs w:val="20"/>
        </w:rPr>
        <w:t>(Formato 3)</w:t>
      </w:r>
      <w:r w:rsidR="00715663">
        <w:rPr>
          <w:rFonts w:ascii="Arial" w:hAnsi="Arial" w:cs="Arial"/>
          <w:b/>
          <w:sz w:val="20"/>
          <w:szCs w:val="20"/>
        </w:rPr>
        <w:t>.</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no registrar antecedentes penales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715663">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Pr="004B53CF"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9B1CA8" w:rsidRPr="004B53CF" w:rsidRDefault="009B1CA8" w:rsidP="009B1CA8">
      <w:pPr>
        <w:pStyle w:val="Sinespaciado"/>
        <w:rPr>
          <w:rFonts w:ascii="Arial" w:hAnsi="Arial" w:cs="Arial"/>
          <w:sz w:val="20"/>
          <w:szCs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008"/>
        <w:gridCol w:w="3654"/>
        <w:gridCol w:w="1701"/>
      </w:tblGrid>
      <w:tr w:rsidR="001A4863" w:rsidRPr="004B53CF" w:rsidTr="00392747">
        <w:trPr>
          <w:trHeight w:val="397"/>
        </w:trPr>
        <w:tc>
          <w:tcPr>
            <w:tcW w:w="3462" w:type="dxa"/>
            <w:gridSpan w:val="2"/>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ETAPAS DEL PROCESO</w:t>
            </w:r>
          </w:p>
        </w:tc>
        <w:tc>
          <w:tcPr>
            <w:tcW w:w="3654" w:type="dxa"/>
            <w:shd w:val="clear" w:color="auto" w:fill="BFBFBF" w:themeFill="background1" w:themeFillShade="BF"/>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b/>
                <w:sz w:val="18"/>
                <w:szCs w:val="18"/>
                <w:lang w:val="es-MX"/>
              </w:rPr>
              <w:t>FECHA Y HORA</w:t>
            </w:r>
          </w:p>
        </w:tc>
        <w:tc>
          <w:tcPr>
            <w:tcW w:w="1701" w:type="dxa"/>
            <w:shd w:val="clear" w:color="auto" w:fill="BFBFBF" w:themeFill="background1" w:themeFillShade="BF"/>
            <w:vAlign w:val="center"/>
            <w:hideMark/>
          </w:tcPr>
          <w:p w:rsidR="001A4863" w:rsidRPr="004B53CF" w:rsidRDefault="001A4863">
            <w:pPr>
              <w:spacing w:line="276" w:lineRule="auto"/>
              <w:jc w:val="center"/>
              <w:rPr>
                <w:rFonts w:ascii="Arial" w:hAnsi="Arial" w:cs="Arial"/>
                <w:b/>
                <w:sz w:val="18"/>
                <w:szCs w:val="18"/>
                <w:lang w:val="es-MX"/>
              </w:rPr>
            </w:pPr>
            <w:r w:rsidRPr="004B53CF">
              <w:rPr>
                <w:rFonts w:ascii="Arial" w:hAnsi="Arial" w:cs="Arial"/>
                <w:b/>
                <w:sz w:val="18"/>
                <w:szCs w:val="18"/>
                <w:lang w:val="es-MX"/>
              </w:rPr>
              <w:t>AREA RESPONSABLE</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1</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 xml:space="preserve">Aprobación de Convocatoria </w:t>
            </w:r>
          </w:p>
        </w:tc>
        <w:tc>
          <w:tcPr>
            <w:tcW w:w="3654" w:type="dxa"/>
            <w:vAlign w:val="center"/>
            <w:hideMark/>
          </w:tcPr>
          <w:p w:rsidR="001A4863" w:rsidRPr="00B345F8" w:rsidRDefault="001430C4" w:rsidP="00CF0B71">
            <w:pPr>
              <w:spacing w:line="276" w:lineRule="auto"/>
              <w:jc w:val="center"/>
              <w:rPr>
                <w:rFonts w:ascii="Arial" w:hAnsi="Arial" w:cs="Arial"/>
                <w:sz w:val="18"/>
                <w:szCs w:val="18"/>
                <w:lang w:val="es-MX"/>
              </w:rPr>
            </w:pPr>
            <w:r>
              <w:rPr>
                <w:rFonts w:ascii="Arial" w:hAnsi="Arial" w:cs="Arial"/>
                <w:sz w:val="18"/>
                <w:szCs w:val="18"/>
                <w:lang w:val="es-MX"/>
              </w:rPr>
              <w:t xml:space="preserve">07 de noviembre </w:t>
            </w:r>
            <w:r w:rsidR="00392747" w:rsidRPr="00B345F8">
              <w:rPr>
                <w:rFonts w:ascii="Arial" w:hAnsi="Arial" w:cs="Arial"/>
                <w:sz w:val="18"/>
                <w:szCs w:val="18"/>
                <w:lang w:val="es-MX"/>
              </w:rPr>
              <w:t>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w:t>
            </w:r>
          </w:p>
        </w:tc>
      </w:tr>
      <w:tr w:rsidR="001A4863" w:rsidRPr="004B53CF" w:rsidTr="00392747">
        <w:trPr>
          <w:trHeight w:val="255"/>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2</w:t>
            </w:r>
          </w:p>
        </w:tc>
        <w:tc>
          <w:tcPr>
            <w:tcW w:w="3008" w:type="dxa"/>
            <w:vAlign w:val="center"/>
            <w:hideMark/>
          </w:tcPr>
          <w:p w:rsidR="001A4863" w:rsidRPr="004B53CF" w:rsidRDefault="001A4863">
            <w:pPr>
              <w:spacing w:line="276" w:lineRule="auto"/>
              <w:jc w:val="both"/>
              <w:rPr>
                <w:rFonts w:ascii="Arial" w:hAnsi="Arial" w:cs="Arial"/>
                <w:color w:val="000000"/>
                <w:sz w:val="18"/>
                <w:szCs w:val="18"/>
                <w:lang w:val="es-PE" w:eastAsia="es-PE"/>
              </w:rPr>
            </w:pPr>
            <w:r w:rsidRPr="004B53CF">
              <w:rPr>
                <w:rFonts w:ascii="Arial" w:hAnsi="Arial" w:cs="Arial"/>
                <w:color w:val="000000"/>
                <w:sz w:val="18"/>
                <w:szCs w:val="18"/>
                <w:lang w:val="es-PE" w:eastAsia="es-PE"/>
              </w:rPr>
              <w:t>Publicación de la Convocatoria en el Servicio Nacional del Empleo</w:t>
            </w:r>
          </w:p>
        </w:tc>
        <w:tc>
          <w:tcPr>
            <w:tcW w:w="3654" w:type="dxa"/>
            <w:vAlign w:val="center"/>
            <w:hideMark/>
          </w:tcPr>
          <w:p w:rsidR="001A4863" w:rsidRPr="00B345F8" w:rsidRDefault="001A4863">
            <w:pPr>
              <w:spacing w:line="276" w:lineRule="auto"/>
              <w:jc w:val="center"/>
              <w:rPr>
                <w:rFonts w:ascii="Arial" w:hAnsi="Arial" w:cs="Arial"/>
                <w:color w:val="000000"/>
                <w:sz w:val="18"/>
                <w:szCs w:val="18"/>
                <w:lang w:val="es-PE" w:eastAsia="es-PE"/>
              </w:rPr>
            </w:pPr>
            <w:r w:rsidRPr="00B345F8">
              <w:rPr>
                <w:rFonts w:ascii="Arial" w:hAnsi="Arial" w:cs="Arial"/>
                <w:color w:val="000000"/>
                <w:sz w:val="18"/>
                <w:szCs w:val="18"/>
                <w:lang w:val="es-PE" w:eastAsia="es-PE"/>
              </w:rPr>
              <w:t>10 días anteriores a la convocatoria</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183"/>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CONVOCATORIA</w:t>
            </w:r>
          </w:p>
        </w:tc>
        <w:tc>
          <w:tcPr>
            <w:tcW w:w="5355" w:type="dxa"/>
            <w:gridSpan w:val="2"/>
            <w:shd w:val="clear" w:color="auto" w:fill="BFBFBF" w:themeFill="background1" w:themeFillShade="BF"/>
            <w:vAlign w:val="center"/>
          </w:tcPr>
          <w:p w:rsidR="001A4863" w:rsidRPr="00B345F8" w:rsidRDefault="001A4863">
            <w:pPr>
              <w:spacing w:line="276" w:lineRule="auto"/>
              <w:jc w:val="both"/>
              <w:rPr>
                <w:rFonts w:ascii="Arial" w:hAnsi="Arial" w:cs="Arial"/>
                <w:sz w:val="18"/>
                <w:szCs w:val="18"/>
                <w:lang w:val="es-MX"/>
              </w:rPr>
            </w:pPr>
          </w:p>
        </w:tc>
      </w:tr>
      <w:tr w:rsidR="001A4863" w:rsidRPr="004B53CF" w:rsidTr="00392747">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3</w:t>
            </w:r>
          </w:p>
        </w:tc>
        <w:tc>
          <w:tcPr>
            <w:tcW w:w="3008" w:type="dxa"/>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Publicación en la página Web institucional y marquesinas informativas</w:t>
            </w:r>
          </w:p>
        </w:tc>
        <w:tc>
          <w:tcPr>
            <w:tcW w:w="3654" w:type="dxa"/>
            <w:vAlign w:val="center"/>
            <w:hideMark/>
          </w:tcPr>
          <w:p w:rsidR="001A4863" w:rsidRPr="00B345F8" w:rsidRDefault="001430C4" w:rsidP="001430C4">
            <w:pPr>
              <w:spacing w:line="276" w:lineRule="auto"/>
              <w:jc w:val="center"/>
              <w:rPr>
                <w:rFonts w:ascii="Arial" w:hAnsi="Arial" w:cs="Arial"/>
                <w:sz w:val="18"/>
                <w:szCs w:val="18"/>
                <w:lang w:val="es-MX"/>
              </w:rPr>
            </w:pPr>
            <w:r>
              <w:rPr>
                <w:rFonts w:ascii="Arial" w:hAnsi="Arial" w:cs="Arial"/>
                <w:sz w:val="18"/>
                <w:szCs w:val="18"/>
                <w:lang w:val="es-MX"/>
              </w:rPr>
              <w:t xml:space="preserve">21 de noviembre </w:t>
            </w:r>
            <w:r w:rsidR="00392747" w:rsidRPr="00B345F8">
              <w:rPr>
                <w:rFonts w:ascii="Arial" w:hAnsi="Arial" w:cs="Arial"/>
                <w:sz w:val="18"/>
                <w:szCs w:val="18"/>
                <w:lang w:val="es-MX"/>
              </w:rPr>
              <w:t>del 2019</w:t>
            </w:r>
          </w:p>
        </w:tc>
        <w:tc>
          <w:tcPr>
            <w:tcW w:w="1701"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SGGI – GCTIC</w:t>
            </w:r>
          </w:p>
        </w:tc>
      </w:tr>
      <w:tr w:rsidR="001A4863" w:rsidRPr="004B53CF" w:rsidTr="00392747">
        <w:trPr>
          <w:trHeight w:val="842"/>
        </w:trPr>
        <w:tc>
          <w:tcPr>
            <w:tcW w:w="454" w:type="dxa"/>
            <w:vAlign w:val="center"/>
            <w:hideMark/>
          </w:tcPr>
          <w:p w:rsidR="001A4863" w:rsidRPr="004B53CF" w:rsidRDefault="001A4863">
            <w:pPr>
              <w:spacing w:line="276" w:lineRule="auto"/>
              <w:jc w:val="center"/>
              <w:rPr>
                <w:rFonts w:ascii="Arial" w:hAnsi="Arial" w:cs="Arial"/>
                <w:sz w:val="18"/>
                <w:szCs w:val="18"/>
                <w:lang w:val="es-MX"/>
              </w:rPr>
            </w:pPr>
            <w:r w:rsidRPr="004B53CF">
              <w:rPr>
                <w:rFonts w:ascii="Arial" w:hAnsi="Arial" w:cs="Arial"/>
                <w:sz w:val="18"/>
                <w:szCs w:val="18"/>
                <w:lang w:val="es-MX"/>
              </w:rPr>
              <w:t>4</w:t>
            </w:r>
          </w:p>
        </w:tc>
        <w:tc>
          <w:tcPr>
            <w:tcW w:w="3008" w:type="dxa"/>
            <w:vAlign w:val="center"/>
          </w:tcPr>
          <w:p w:rsidR="001A4863" w:rsidRPr="004B53CF" w:rsidRDefault="001A4863">
            <w:pPr>
              <w:spacing w:line="276" w:lineRule="auto"/>
              <w:jc w:val="both"/>
              <w:rPr>
                <w:rFonts w:ascii="Arial" w:hAnsi="Arial" w:cs="Arial"/>
                <w:sz w:val="18"/>
                <w:szCs w:val="18"/>
                <w:lang w:val="es-MX"/>
              </w:rPr>
            </w:pPr>
            <w:r w:rsidRPr="004B53CF">
              <w:rPr>
                <w:rFonts w:ascii="Arial" w:hAnsi="Arial" w:cs="Arial"/>
                <w:sz w:val="18"/>
                <w:szCs w:val="18"/>
                <w:lang w:val="es-MX"/>
              </w:rPr>
              <w:t>Inscripción a través del Sistema de Selección de Personal(SISEP)</w:t>
            </w:r>
          </w:p>
          <w:p w:rsidR="001A4863" w:rsidRPr="004B53CF" w:rsidRDefault="001A4863">
            <w:pPr>
              <w:spacing w:line="276" w:lineRule="auto"/>
              <w:jc w:val="both"/>
              <w:rPr>
                <w:rFonts w:ascii="Arial" w:hAnsi="Arial" w:cs="Arial"/>
                <w:sz w:val="18"/>
                <w:szCs w:val="18"/>
                <w:lang w:val="es-MX"/>
              </w:rPr>
            </w:pPr>
          </w:p>
          <w:p w:rsidR="001A4863" w:rsidRPr="004B53CF" w:rsidRDefault="00AC7899">
            <w:pPr>
              <w:spacing w:line="276" w:lineRule="auto"/>
              <w:jc w:val="both"/>
              <w:rPr>
                <w:rFonts w:ascii="Arial" w:hAnsi="Arial" w:cs="Arial"/>
                <w:sz w:val="18"/>
                <w:szCs w:val="18"/>
                <w:lang w:val="es-MX"/>
              </w:rPr>
            </w:pPr>
            <w:hyperlink r:id="rId8" w:history="1">
              <w:r w:rsidR="001A4863" w:rsidRPr="004B53CF">
                <w:rPr>
                  <w:rStyle w:val="Hipervnculo"/>
                  <w:rFonts w:ascii="Arial" w:hAnsi="Arial" w:cs="Arial"/>
                  <w:sz w:val="18"/>
                  <w:szCs w:val="18"/>
                  <w:lang w:val="es-MX"/>
                </w:rPr>
                <w:t>https://ww1.essalud.gob.pe/sisep/postular_oportunidades.htm</w:t>
              </w:r>
            </w:hyperlink>
            <w:r w:rsidR="001A4863" w:rsidRPr="004B53CF">
              <w:rPr>
                <w:rFonts w:ascii="Arial" w:hAnsi="Arial" w:cs="Arial"/>
                <w:sz w:val="18"/>
                <w:szCs w:val="18"/>
                <w:lang w:val="es-MX"/>
              </w:rPr>
              <w:t xml:space="preserve"> </w:t>
            </w:r>
          </w:p>
        </w:tc>
        <w:tc>
          <w:tcPr>
            <w:tcW w:w="3654" w:type="dxa"/>
            <w:vAlign w:val="center"/>
            <w:hideMark/>
          </w:tcPr>
          <w:p w:rsidR="001A4863" w:rsidRDefault="001A4863" w:rsidP="002F7AD9">
            <w:pPr>
              <w:spacing w:line="276" w:lineRule="auto"/>
              <w:jc w:val="center"/>
              <w:rPr>
                <w:rFonts w:ascii="Arial" w:hAnsi="Arial" w:cs="Arial"/>
                <w:sz w:val="18"/>
                <w:szCs w:val="18"/>
                <w:lang w:val="es-MX"/>
              </w:rPr>
            </w:pPr>
            <w:r w:rsidRPr="00B345F8">
              <w:rPr>
                <w:rFonts w:ascii="Arial" w:hAnsi="Arial" w:cs="Arial"/>
                <w:sz w:val="18"/>
                <w:szCs w:val="18"/>
                <w:lang w:val="es-MX"/>
              </w:rPr>
              <w:t>Del</w:t>
            </w:r>
            <w:r w:rsidR="00CF0B71" w:rsidRPr="00B345F8">
              <w:rPr>
                <w:rFonts w:ascii="Arial" w:hAnsi="Arial" w:cs="Arial"/>
                <w:sz w:val="18"/>
                <w:szCs w:val="18"/>
                <w:lang w:val="es-MX"/>
              </w:rPr>
              <w:t xml:space="preserve"> </w:t>
            </w:r>
            <w:r w:rsidR="001430C4">
              <w:rPr>
                <w:rFonts w:ascii="Arial" w:hAnsi="Arial" w:cs="Arial"/>
                <w:sz w:val="18"/>
                <w:szCs w:val="18"/>
                <w:lang w:val="es-MX"/>
              </w:rPr>
              <w:t>26 al 27</w:t>
            </w:r>
            <w:r w:rsidR="002C0F1A">
              <w:rPr>
                <w:rFonts w:ascii="Arial" w:hAnsi="Arial" w:cs="Arial"/>
                <w:sz w:val="18"/>
                <w:szCs w:val="18"/>
                <w:lang w:val="es-MX"/>
              </w:rPr>
              <w:t xml:space="preserve"> </w:t>
            </w:r>
            <w:r w:rsidR="001430C4">
              <w:rPr>
                <w:rFonts w:ascii="Arial" w:hAnsi="Arial" w:cs="Arial"/>
                <w:sz w:val="18"/>
                <w:szCs w:val="18"/>
                <w:lang w:val="es-MX"/>
              </w:rPr>
              <w:t xml:space="preserve">de noviembre </w:t>
            </w:r>
            <w:r w:rsidR="00392747" w:rsidRPr="00B345F8">
              <w:rPr>
                <w:rFonts w:ascii="Arial" w:hAnsi="Arial" w:cs="Arial"/>
                <w:sz w:val="18"/>
                <w:szCs w:val="18"/>
                <w:lang w:val="es-MX"/>
              </w:rPr>
              <w:t>del 2019</w:t>
            </w:r>
          </w:p>
          <w:p w:rsidR="00D265CB" w:rsidRPr="00D265CB" w:rsidRDefault="00D265CB" w:rsidP="00D265CB">
            <w:pPr>
              <w:jc w:val="center"/>
              <w:rPr>
                <w:b/>
                <w:color w:val="1F497D"/>
                <w:u w:val="single"/>
                <w:lang w:val="es-MX" w:eastAsia="es-ES"/>
              </w:rPr>
            </w:pPr>
            <w:r w:rsidRPr="00D265CB">
              <w:rPr>
                <w:rFonts w:ascii="Arial" w:hAnsi="Arial" w:cs="Arial"/>
                <w:b/>
                <w:sz w:val="18"/>
                <w:szCs w:val="18"/>
                <w:u w:val="single"/>
                <w:lang w:val="es-MX"/>
              </w:rPr>
              <w:t>(hasta las 16:00 horas)</w:t>
            </w:r>
          </w:p>
        </w:tc>
        <w:tc>
          <w:tcPr>
            <w:tcW w:w="1701" w:type="dxa"/>
            <w:vAlign w:val="center"/>
            <w:hideMark/>
          </w:tcPr>
          <w:p w:rsidR="001A4863" w:rsidRPr="0021047B" w:rsidRDefault="001A4863">
            <w:pPr>
              <w:spacing w:line="276" w:lineRule="auto"/>
              <w:jc w:val="center"/>
              <w:rPr>
                <w:rFonts w:ascii="Arial" w:hAnsi="Arial" w:cs="Arial"/>
                <w:sz w:val="18"/>
                <w:szCs w:val="18"/>
                <w:lang w:val="es-MX"/>
              </w:rPr>
            </w:pPr>
            <w:r w:rsidRPr="0021047B">
              <w:rPr>
                <w:rFonts w:ascii="Arial" w:hAnsi="Arial" w:cs="Arial"/>
                <w:sz w:val="18"/>
                <w:szCs w:val="18"/>
                <w:lang w:val="es-MX"/>
              </w:rPr>
              <w:t>SGGI – GCTIC</w:t>
            </w:r>
          </w:p>
        </w:tc>
      </w:tr>
      <w:tr w:rsidR="001A4863" w:rsidRPr="004B53CF" w:rsidTr="00392747">
        <w:trPr>
          <w:trHeight w:val="281"/>
        </w:trPr>
        <w:tc>
          <w:tcPr>
            <w:tcW w:w="3462" w:type="dxa"/>
            <w:gridSpan w:val="2"/>
            <w:shd w:val="clear" w:color="auto" w:fill="BFBFBF" w:themeFill="background1" w:themeFillShade="BF"/>
            <w:vAlign w:val="center"/>
            <w:hideMark/>
          </w:tcPr>
          <w:p w:rsidR="001A4863" w:rsidRPr="004B53CF" w:rsidRDefault="001A4863">
            <w:pPr>
              <w:spacing w:line="276" w:lineRule="auto"/>
              <w:jc w:val="both"/>
              <w:rPr>
                <w:rFonts w:ascii="Arial" w:hAnsi="Arial" w:cs="Arial"/>
                <w:sz w:val="18"/>
                <w:szCs w:val="18"/>
                <w:lang w:val="es-MX"/>
              </w:rPr>
            </w:pPr>
            <w:r w:rsidRPr="004B53CF">
              <w:rPr>
                <w:rFonts w:ascii="Arial" w:hAnsi="Arial" w:cs="Arial"/>
                <w:b/>
                <w:sz w:val="18"/>
                <w:szCs w:val="18"/>
                <w:lang w:val="es-MX"/>
              </w:rPr>
              <w:t>SELECCIÓN</w:t>
            </w:r>
          </w:p>
        </w:tc>
        <w:tc>
          <w:tcPr>
            <w:tcW w:w="5355" w:type="dxa"/>
            <w:gridSpan w:val="2"/>
            <w:shd w:val="clear" w:color="auto" w:fill="BFBFBF" w:themeFill="background1" w:themeFillShade="BF"/>
            <w:vAlign w:val="center"/>
          </w:tcPr>
          <w:p w:rsidR="001A4863" w:rsidRPr="00DB6443" w:rsidRDefault="001A4863">
            <w:pPr>
              <w:spacing w:line="276" w:lineRule="auto"/>
              <w:jc w:val="both"/>
              <w:rPr>
                <w:rFonts w:ascii="Arial" w:hAnsi="Arial" w:cs="Arial"/>
                <w:sz w:val="18"/>
                <w:szCs w:val="18"/>
                <w:highlight w:val="yellow"/>
                <w:lang w:val="es-MX"/>
              </w:rPr>
            </w:pPr>
          </w:p>
        </w:tc>
      </w:tr>
      <w:tr w:rsidR="001A4863" w:rsidRPr="00B345F8" w:rsidTr="00392747">
        <w:trPr>
          <w:trHeight w:val="210"/>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5</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Resultados de Precalificación Curricular según Información del SISEP</w:t>
            </w:r>
          </w:p>
        </w:tc>
        <w:tc>
          <w:tcPr>
            <w:tcW w:w="3654" w:type="dxa"/>
            <w:vAlign w:val="center"/>
            <w:hideMark/>
          </w:tcPr>
          <w:p w:rsidR="00392747" w:rsidRPr="00B345F8" w:rsidRDefault="001430C4">
            <w:pPr>
              <w:spacing w:line="276" w:lineRule="auto"/>
              <w:jc w:val="center"/>
              <w:rPr>
                <w:rFonts w:ascii="Arial" w:hAnsi="Arial" w:cs="Arial"/>
                <w:sz w:val="18"/>
                <w:szCs w:val="18"/>
                <w:lang w:val="es-MX"/>
              </w:rPr>
            </w:pPr>
            <w:r>
              <w:rPr>
                <w:rFonts w:ascii="Arial" w:hAnsi="Arial" w:cs="Arial"/>
                <w:sz w:val="18"/>
                <w:szCs w:val="18"/>
                <w:lang w:val="es-MX"/>
              </w:rPr>
              <w:t xml:space="preserve">28 de noviembre </w:t>
            </w:r>
            <w:r w:rsidR="00392747" w:rsidRPr="00B345F8">
              <w:rPr>
                <w:rFonts w:ascii="Arial" w:hAnsi="Arial" w:cs="Arial"/>
                <w:sz w:val="18"/>
                <w:szCs w:val="18"/>
                <w:lang w:val="es-MX"/>
              </w:rPr>
              <w:t>del 2019</w:t>
            </w:r>
          </w:p>
          <w:p w:rsidR="001A4863" w:rsidRPr="00B345F8" w:rsidRDefault="004D6BBC" w:rsidP="0052207A">
            <w:pPr>
              <w:spacing w:line="276" w:lineRule="auto"/>
              <w:jc w:val="center"/>
              <w:rPr>
                <w:rFonts w:ascii="Arial" w:hAnsi="Arial" w:cs="Arial"/>
                <w:sz w:val="18"/>
                <w:szCs w:val="18"/>
                <w:lang w:val="es-MX"/>
              </w:rPr>
            </w:pPr>
            <w:r w:rsidRPr="00B345F8">
              <w:rPr>
                <w:rFonts w:ascii="Arial" w:hAnsi="Arial" w:cs="Arial"/>
                <w:sz w:val="18"/>
                <w:szCs w:val="18"/>
                <w:lang w:val="es-MX"/>
              </w:rPr>
              <w:t>a partir de las 1</w:t>
            </w:r>
            <w:r w:rsidR="0052207A">
              <w:rPr>
                <w:rFonts w:ascii="Arial" w:hAnsi="Arial" w:cs="Arial"/>
                <w:sz w:val="18"/>
                <w:szCs w:val="18"/>
                <w:lang w:val="es-MX"/>
              </w:rPr>
              <w:t>6</w:t>
            </w:r>
            <w:r w:rsidR="001A4863" w:rsidRPr="00B345F8">
              <w:rPr>
                <w:rFonts w:ascii="Arial" w:hAnsi="Arial" w:cs="Arial"/>
                <w:sz w:val="18"/>
                <w:szCs w:val="18"/>
                <w:lang w:val="es-MX"/>
              </w:rPr>
              <w:t>:00 horas en las marquesinas informativas de</w:t>
            </w:r>
            <w:r w:rsidRPr="00B345F8">
              <w:rPr>
                <w:rFonts w:ascii="Arial" w:hAnsi="Arial" w:cs="Arial"/>
                <w:sz w:val="18"/>
                <w:szCs w:val="18"/>
                <w:lang w:val="es-MX"/>
              </w:rPr>
              <w:t xml:space="preserve"> </w:t>
            </w:r>
            <w:r w:rsidR="001A4863" w:rsidRPr="00B345F8">
              <w:rPr>
                <w:rFonts w:ascii="Arial" w:hAnsi="Arial" w:cs="Arial"/>
                <w:sz w:val="18"/>
                <w:szCs w:val="18"/>
                <w:lang w:val="es-MX"/>
              </w:rPr>
              <w:t>l</w:t>
            </w:r>
            <w:r w:rsidRPr="00B345F8">
              <w:rPr>
                <w:rFonts w:ascii="Arial" w:hAnsi="Arial" w:cs="Arial"/>
                <w:sz w:val="18"/>
                <w:szCs w:val="18"/>
                <w:lang w:val="es-MX"/>
              </w:rPr>
              <w:t>a</w:t>
            </w:r>
            <w:r w:rsidR="001A4863" w:rsidRPr="00B345F8">
              <w:rPr>
                <w:rFonts w:ascii="Arial" w:hAnsi="Arial" w:cs="Arial"/>
                <w:sz w:val="18"/>
                <w:szCs w:val="18"/>
                <w:lang w:val="es-MX"/>
              </w:rPr>
              <w:t xml:space="preserve"> </w:t>
            </w:r>
            <w:r w:rsidR="001A4863" w:rsidRPr="00B345F8">
              <w:rPr>
                <w:rFonts w:ascii="Arial" w:hAnsi="Arial" w:cs="Arial"/>
                <w:color w:val="000000"/>
                <w:sz w:val="18"/>
                <w:szCs w:val="18"/>
              </w:rPr>
              <w:t xml:space="preserve">Red Asistencial </w:t>
            </w:r>
            <w:r w:rsidR="00356821" w:rsidRPr="00B345F8">
              <w:rPr>
                <w:rFonts w:ascii="Arial" w:hAnsi="Arial" w:cs="Arial"/>
                <w:color w:val="000000"/>
                <w:sz w:val="18"/>
                <w:szCs w:val="18"/>
              </w:rPr>
              <w:t>Tacna</w:t>
            </w:r>
            <w:r w:rsidR="001A4863" w:rsidRPr="00B345F8">
              <w:rPr>
                <w:rFonts w:ascii="Arial" w:hAnsi="Arial" w:cs="Arial"/>
                <w:color w:val="000000"/>
                <w:sz w:val="18"/>
                <w:szCs w:val="18"/>
              </w:rPr>
              <w:t xml:space="preserve">, sito en </w:t>
            </w:r>
            <w:r w:rsidRPr="00B345F8">
              <w:rPr>
                <w:rFonts w:ascii="Arial" w:hAnsi="Arial" w:cs="Arial"/>
                <w:color w:val="000000"/>
                <w:sz w:val="18"/>
                <w:szCs w:val="18"/>
              </w:rPr>
              <w:t xml:space="preserve">Carretera </w:t>
            </w:r>
            <w:proofErr w:type="spellStart"/>
            <w:r w:rsidRPr="00B345F8">
              <w:rPr>
                <w:rFonts w:ascii="Arial" w:hAnsi="Arial" w:cs="Arial"/>
                <w:color w:val="000000"/>
                <w:sz w:val="18"/>
                <w:szCs w:val="18"/>
              </w:rPr>
              <w:t>Calana</w:t>
            </w:r>
            <w:proofErr w:type="spellEnd"/>
            <w:r w:rsidRPr="00B345F8">
              <w:rPr>
                <w:rFonts w:ascii="Arial" w:hAnsi="Arial" w:cs="Arial"/>
                <w:color w:val="000000"/>
                <w:sz w:val="18"/>
                <w:szCs w:val="18"/>
              </w:rPr>
              <w:t xml:space="preserve"> km. 6.5 – Tacna </w:t>
            </w:r>
            <w:r w:rsidR="001A4863"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color w:val="000000"/>
                <w:sz w:val="18"/>
                <w:szCs w:val="18"/>
                <w:lang w:val="es-PE"/>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rPr>
          <w:trHeight w:val="251"/>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6</w:t>
            </w:r>
          </w:p>
        </w:tc>
        <w:tc>
          <w:tcPr>
            <w:tcW w:w="3008" w:type="dxa"/>
            <w:vAlign w:val="center"/>
            <w:hideMark/>
          </w:tcPr>
          <w:p w:rsidR="001A4863" w:rsidRPr="00B345F8" w:rsidRDefault="001A4863" w:rsidP="001F207C">
            <w:pPr>
              <w:spacing w:line="276" w:lineRule="auto"/>
              <w:jc w:val="both"/>
              <w:rPr>
                <w:rFonts w:ascii="Arial" w:hAnsi="Arial" w:cs="Arial"/>
                <w:sz w:val="18"/>
                <w:szCs w:val="18"/>
                <w:lang w:val="es-MX"/>
              </w:rPr>
            </w:pPr>
            <w:r w:rsidRPr="00B345F8">
              <w:rPr>
                <w:rFonts w:ascii="Arial" w:hAnsi="Arial" w:cs="Arial"/>
                <w:sz w:val="18"/>
                <w:szCs w:val="18"/>
                <w:lang w:val="es-MX"/>
              </w:rPr>
              <w:t xml:space="preserve">Evaluación Psicotécnica </w:t>
            </w:r>
          </w:p>
        </w:tc>
        <w:tc>
          <w:tcPr>
            <w:tcW w:w="3654" w:type="dxa"/>
            <w:vAlign w:val="center"/>
            <w:hideMark/>
          </w:tcPr>
          <w:p w:rsidR="001A4863" w:rsidRPr="00B345F8" w:rsidRDefault="001430C4" w:rsidP="001809F9">
            <w:pPr>
              <w:spacing w:line="276" w:lineRule="auto"/>
              <w:jc w:val="center"/>
              <w:rPr>
                <w:rFonts w:ascii="Arial" w:hAnsi="Arial" w:cs="Arial"/>
                <w:sz w:val="18"/>
                <w:szCs w:val="18"/>
                <w:lang w:val="es-MX"/>
              </w:rPr>
            </w:pPr>
            <w:r>
              <w:rPr>
                <w:rFonts w:ascii="Arial" w:hAnsi="Arial" w:cs="Arial"/>
                <w:sz w:val="18"/>
                <w:szCs w:val="18"/>
                <w:lang w:val="es-MX"/>
              </w:rPr>
              <w:t xml:space="preserve">29 de noviembre </w:t>
            </w:r>
            <w:r w:rsidR="00392747" w:rsidRPr="00B345F8">
              <w:rPr>
                <w:rFonts w:ascii="Arial" w:hAnsi="Arial" w:cs="Arial"/>
                <w:sz w:val="18"/>
                <w:szCs w:val="18"/>
                <w:lang w:val="es-MX"/>
              </w:rPr>
              <w:t>del 2019</w:t>
            </w:r>
            <w:r w:rsidR="004D6BBC" w:rsidRPr="00B345F8">
              <w:rPr>
                <w:rFonts w:ascii="Arial" w:hAnsi="Arial" w:cs="Arial"/>
                <w:sz w:val="18"/>
                <w:szCs w:val="18"/>
                <w:lang w:val="es-MX"/>
              </w:rPr>
              <w:t xml:space="preserve"> a las 0</w:t>
            </w:r>
            <w:r w:rsidR="001F207C" w:rsidRPr="00B345F8">
              <w:rPr>
                <w:rFonts w:ascii="Arial" w:hAnsi="Arial" w:cs="Arial"/>
                <w:sz w:val="18"/>
                <w:szCs w:val="18"/>
                <w:lang w:val="es-MX"/>
              </w:rPr>
              <w:t>9</w:t>
            </w:r>
            <w:r w:rsidR="001A4863" w:rsidRPr="00B345F8">
              <w:rPr>
                <w:rFonts w:ascii="Arial" w:hAnsi="Arial" w:cs="Arial"/>
                <w:sz w:val="18"/>
                <w:szCs w:val="18"/>
                <w:lang w:val="es-MX"/>
              </w:rPr>
              <w:t>:00 horas</w:t>
            </w:r>
          </w:p>
        </w:tc>
        <w:tc>
          <w:tcPr>
            <w:tcW w:w="1701" w:type="dxa"/>
            <w:vAlign w:val="center"/>
            <w:hideMark/>
          </w:tcPr>
          <w:p w:rsidR="001A4863" w:rsidRPr="00B345F8" w:rsidRDefault="00DD536C">
            <w:pPr>
              <w:spacing w:line="276" w:lineRule="auto"/>
              <w:jc w:val="center"/>
              <w:rPr>
                <w:rFonts w:ascii="Arial" w:hAnsi="Arial" w:cs="Arial"/>
                <w:sz w:val="18"/>
                <w:szCs w:val="18"/>
                <w:lang w:val="es-MX"/>
              </w:rPr>
            </w:pPr>
            <w:r w:rsidRPr="00B345F8">
              <w:rPr>
                <w:rFonts w:ascii="Arial" w:hAnsi="Arial" w:cs="Arial"/>
                <w:color w:val="000000"/>
                <w:sz w:val="18"/>
                <w:szCs w:val="18"/>
                <w:lang w:val="es-PE"/>
              </w:rPr>
              <w:t>URRHH</w:t>
            </w:r>
          </w:p>
        </w:tc>
      </w:tr>
      <w:tr w:rsidR="001A4863" w:rsidRPr="00B345F8" w:rsidTr="00392747">
        <w:trPr>
          <w:trHeight w:val="210"/>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7</w:t>
            </w:r>
          </w:p>
        </w:tc>
        <w:tc>
          <w:tcPr>
            <w:tcW w:w="3008" w:type="dxa"/>
            <w:vAlign w:val="center"/>
            <w:hideMark/>
          </w:tcPr>
          <w:p w:rsidR="001A4863" w:rsidRPr="00B345F8" w:rsidRDefault="001A4863" w:rsidP="001F207C">
            <w:pPr>
              <w:spacing w:line="276" w:lineRule="auto"/>
              <w:jc w:val="both"/>
              <w:rPr>
                <w:rFonts w:ascii="Arial" w:hAnsi="Arial" w:cs="Arial"/>
                <w:sz w:val="18"/>
                <w:szCs w:val="18"/>
                <w:lang w:val="es-MX"/>
              </w:rPr>
            </w:pPr>
            <w:r w:rsidRPr="00B345F8">
              <w:rPr>
                <w:rFonts w:ascii="Arial" w:hAnsi="Arial" w:cs="Arial"/>
                <w:sz w:val="18"/>
                <w:szCs w:val="18"/>
                <w:lang w:val="es-MX"/>
              </w:rPr>
              <w:t>Publicación de resultado</w:t>
            </w:r>
            <w:r w:rsidR="001F207C" w:rsidRPr="00B345F8">
              <w:rPr>
                <w:rFonts w:ascii="Arial" w:hAnsi="Arial" w:cs="Arial"/>
                <w:sz w:val="18"/>
                <w:szCs w:val="18"/>
                <w:lang w:val="es-MX"/>
              </w:rPr>
              <w:t>s de la Evaluación Psicotécnica</w:t>
            </w:r>
          </w:p>
        </w:tc>
        <w:tc>
          <w:tcPr>
            <w:tcW w:w="3654" w:type="dxa"/>
            <w:vAlign w:val="center"/>
            <w:hideMark/>
          </w:tcPr>
          <w:p w:rsidR="00392747" w:rsidRPr="00B345F8" w:rsidRDefault="001430C4">
            <w:pPr>
              <w:spacing w:line="276" w:lineRule="auto"/>
              <w:jc w:val="center"/>
              <w:rPr>
                <w:rFonts w:ascii="Arial" w:hAnsi="Arial" w:cs="Arial"/>
                <w:sz w:val="18"/>
                <w:szCs w:val="18"/>
                <w:lang w:val="es-MX"/>
              </w:rPr>
            </w:pPr>
            <w:r>
              <w:rPr>
                <w:rFonts w:ascii="Arial" w:hAnsi="Arial" w:cs="Arial"/>
                <w:sz w:val="18"/>
                <w:szCs w:val="18"/>
                <w:lang w:val="es-MX"/>
              </w:rPr>
              <w:t xml:space="preserve">29 de noviembre del </w:t>
            </w:r>
            <w:r w:rsidR="003728C0" w:rsidRPr="00B345F8">
              <w:rPr>
                <w:rFonts w:ascii="Arial" w:hAnsi="Arial" w:cs="Arial"/>
                <w:sz w:val="18"/>
                <w:szCs w:val="18"/>
                <w:lang w:val="es-MX"/>
              </w:rPr>
              <w:t>2019</w:t>
            </w:r>
          </w:p>
          <w:p w:rsidR="001A4863" w:rsidRPr="00B345F8" w:rsidRDefault="001F207C" w:rsidP="0052207A">
            <w:pPr>
              <w:spacing w:line="276" w:lineRule="auto"/>
              <w:jc w:val="center"/>
              <w:rPr>
                <w:rFonts w:ascii="Arial" w:hAnsi="Arial" w:cs="Arial"/>
                <w:sz w:val="18"/>
                <w:szCs w:val="18"/>
                <w:lang w:val="es-MX"/>
              </w:rPr>
            </w:pPr>
            <w:r w:rsidRPr="00B345F8">
              <w:rPr>
                <w:rFonts w:ascii="Arial" w:hAnsi="Arial" w:cs="Arial"/>
                <w:sz w:val="18"/>
                <w:szCs w:val="18"/>
                <w:lang w:val="es-MX"/>
              </w:rPr>
              <w:t xml:space="preserve"> a partir de las 1</w:t>
            </w:r>
            <w:r w:rsidR="0052207A">
              <w:rPr>
                <w:rFonts w:ascii="Arial" w:hAnsi="Arial" w:cs="Arial"/>
                <w:sz w:val="18"/>
                <w:szCs w:val="18"/>
                <w:lang w:val="es-MX"/>
              </w:rPr>
              <w:t>6</w:t>
            </w:r>
            <w:r w:rsidR="001A4863" w:rsidRPr="00B345F8">
              <w:rPr>
                <w:rFonts w:ascii="Arial" w:hAnsi="Arial" w:cs="Arial"/>
                <w:sz w:val="18"/>
                <w:szCs w:val="18"/>
                <w:lang w:val="es-MX"/>
              </w:rPr>
              <w:t xml:space="preserve">:00 horas en las marquesinas informativas </w:t>
            </w:r>
            <w:r w:rsidR="00BF072D" w:rsidRPr="00B345F8">
              <w:rPr>
                <w:rFonts w:ascii="Arial" w:hAnsi="Arial" w:cs="Arial"/>
                <w:sz w:val="18"/>
                <w:szCs w:val="18"/>
                <w:lang w:val="es-MX"/>
              </w:rPr>
              <w:t xml:space="preserve"> de la Unidad de Recursos Humanos </w:t>
            </w:r>
            <w:r w:rsidR="001A4863"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8</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Evaluación de Conocimientos</w:t>
            </w:r>
          </w:p>
        </w:tc>
        <w:tc>
          <w:tcPr>
            <w:tcW w:w="3654" w:type="dxa"/>
            <w:vAlign w:val="center"/>
            <w:hideMark/>
          </w:tcPr>
          <w:p w:rsidR="001A4863" w:rsidRPr="00B345F8" w:rsidRDefault="001430C4" w:rsidP="001F207C">
            <w:pPr>
              <w:spacing w:line="276" w:lineRule="auto"/>
              <w:jc w:val="center"/>
              <w:rPr>
                <w:rFonts w:ascii="Arial" w:hAnsi="Arial" w:cs="Arial"/>
                <w:sz w:val="18"/>
                <w:szCs w:val="18"/>
                <w:lang w:val="es-MX"/>
              </w:rPr>
            </w:pPr>
            <w:r>
              <w:rPr>
                <w:rFonts w:ascii="Arial" w:hAnsi="Arial" w:cs="Arial"/>
                <w:sz w:val="18"/>
                <w:szCs w:val="18"/>
                <w:lang w:val="es-MX"/>
              </w:rPr>
              <w:t>02 de diciembre</w:t>
            </w:r>
            <w:r w:rsidR="00392747" w:rsidRPr="00B345F8">
              <w:rPr>
                <w:rFonts w:ascii="Arial" w:hAnsi="Arial" w:cs="Arial"/>
                <w:sz w:val="18"/>
                <w:szCs w:val="18"/>
                <w:lang w:val="es-MX"/>
              </w:rPr>
              <w:t xml:space="preserve"> del 2019</w:t>
            </w:r>
            <w:r w:rsidR="0052207A">
              <w:rPr>
                <w:rFonts w:ascii="Arial" w:hAnsi="Arial" w:cs="Arial"/>
                <w:sz w:val="18"/>
                <w:szCs w:val="18"/>
                <w:lang w:val="es-MX"/>
              </w:rPr>
              <w:t xml:space="preserve"> a las 09</w:t>
            </w:r>
            <w:r w:rsidR="001A4863" w:rsidRPr="00B345F8">
              <w:rPr>
                <w:rFonts w:ascii="Arial" w:hAnsi="Arial" w:cs="Arial"/>
                <w:sz w:val="18"/>
                <w:szCs w:val="18"/>
                <w:lang w:val="es-MX"/>
              </w:rPr>
              <w:t>:00 horas</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9</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Publicación de resultados de la Evaluación de Conocimientos</w:t>
            </w:r>
          </w:p>
        </w:tc>
        <w:tc>
          <w:tcPr>
            <w:tcW w:w="3654" w:type="dxa"/>
            <w:vAlign w:val="center"/>
            <w:hideMark/>
          </w:tcPr>
          <w:p w:rsidR="00392747" w:rsidRPr="00B345F8" w:rsidRDefault="001430C4">
            <w:pPr>
              <w:spacing w:line="276" w:lineRule="auto"/>
              <w:jc w:val="center"/>
              <w:rPr>
                <w:rFonts w:ascii="Arial" w:hAnsi="Arial" w:cs="Arial"/>
                <w:sz w:val="18"/>
                <w:szCs w:val="18"/>
                <w:lang w:val="es-MX"/>
              </w:rPr>
            </w:pPr>
            <w:r>
              <w:rPr>
                <w:rFonts w:ascii="Arial" w:hAnsi="Arial" w:cs="Arial"/>
                <w:sz w:val="18"/>
                <w:szCs w:val="18"/>
                <w:lang w:val="es-MX"/>
              </w:rPr>
              <w:t>02 de diciembre</w:t>
            </w:r>
            <w:r w:rsidRPr="00B345F8">
              <w:rPr>
                <w:rFonts w:ascii="Arial" w:hAnsi="Arial" w:cs="Arial"/>
                <w:sz w:val="18"/>
                <w:szCs w:val="18"/>
                <w:lang w:val="es-MX"/>
              </w:rPr>
              <w:t xml:space="preserve"> </w:t>
            </w:r>
            <w:r w:rsidR="00392747" w:rsidRPr="00B345F8">
              <w:rPr>
                <w:rFonts w:ascii="Arial" w:hAnsi="Arial" w:cs="Arial"/>
                <w:sz w:val="18"/>
                <w:szCs w:val="18"/>
                <w:lang w:val="es-MX"/>
              </w:rPr>
              <w:t>del 2019</w:t>
            </w:r>
          </w:p>
          <w:p w:rsidR="001A4863" w:rsidRPr="00B345F8" w:rsidRDefault="003728C0" w:rsidP="001F207C">
            <w:pPr>
              <w:spacing w:line="276" w:lineRule="auto"/>
              <w:jc w:val="center"/>
              <w:rPr>
                <w:rFonts w:ascii="Arial" w:hAnsi="Arial" w:cs="Arial"/>
                <w:sz w:val="18"/>
                <w:szCs w:val="18"/>
                <w:lang w:val="es-MX"/>
              </w:rPr>
            </w:pPr>
            <w:r w:rsidRPr="00B345F8">
              <w:rPr>
                <w:rFonts w:ascii="Arial" w:hAnsi="Arial" w:cs="Arial"/>
                <w:sz w:val="18"/>
                <w:szCs w:val="18"/>
                <w:lang w:val="es-MX"/>
              </w:rPr>
              <w:t>a partir de las 16</w:t>
            </w:r>
            <w:r w:rsidR="001A4863" w:rsidRPr="00B345F8">
              <w:rPr>
                <w:rFonts w:ascii="Arial" w:hAnsi="Arial" w:cs="Arial"/>
                <w:sz w:val="18"/>
                <w:szCs w:val="18"/>
                <w:lang w:val="es-MX"/>
              </w:rPr>
              <w:t xml:space="preserve">:00 horas </w:t>
            </w:r>
            <w:r w:rsidR="00BF072D" w:rsidRPr="00B345F8">
              <w:rPr>
                <w:rFonts w:ascii="Arial" w:hAnsi="Arial" w:cs="Arial"/>
                <w:sz w:val="18"/>
                <w:szCs w:val="18"/>
                <w:lang w:val="es-MX"/>
              </w:rPr>
              <w:t xml:space="preserve">en las marquesinas informativas  de la Unidad de Recursos Humanos </w:t>
            </w:r>
            <w:r w:rsidR="00BF072D"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10</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rPr>
              <w:t>Recepción de C.V. documentados de postulantes precalificados</w:t>
            </w:r>
          </w:p>
        </w:tc>
        <w:tc>
          <w:tcPr>
            <w:tcW w:w="3654" w:type="dxa"/>
            <w:vAlign w:val="center"/>
            <w:hideMark/>
          </w:tcPr>
          <w:p w:rsidR="00392747" w:rsidRPr="00B345F8" w:rsidRDefault="001430C4" w:rsidP="001430C4">
            <w:pPr>
              <w:spacing w:line="276" w:lineRule="auto"/>
              <w:jc w:val="center"/>
              <w:rPr>
                <w:rFonts w:ascii="Arial" w:hAnsi="Arial" w:cs="Arial"/>
                <w:sz w:val="18"/>
                <w:szCs w:val="18"/>
                <w:lang w:val="es-MX"/>
              </w:rPr>
            </w:pPr>
            <w:r>
              <w:rPr>
                <w:rFonts w:ascii="Arial" w:hAnsi="Arial" w:cs="Arial"/>
                <w:sz w:val="18"/>
                <w:szCs w:val="18"/>
                <w:lang w:val="es-MX"/>
              </w:rPr>
              <w:t>03 de diciembre</w:t>
            </w:r>
            <w:r w:rsidRPr="00B345F8">
              <w:rPr>
                <w:rFonts w:ascii="Arial" w:hAnsi="Arial" w:cs="Arial"/>
                <w:sz w:val="18"/>
                <w:szCs w:val="18"/>
                <w:lang w:val="es-MX"/>
              </w:rPr>
              <w:t xml:space="preserve"> </w:t>
            </w:r>
            <w:r w:rsidR="00392747" w:rsidRPr="00B345F8">
              <w:rPr>
                <w:rFonts w:ascii="Arial" w:hAnsi="Arial" w:cs="Arial"/>
                <w:sz w:val="18"/>
                <w:szCs w:val="18"/>
                <w:lang w:val="es-MX"/>
              </w:rPr>
              <w:t>del 2019</w:t>
            </w:r>
          </w:p>
          <w:p w:rsidR="001A4863" w:rsidRPr="00B345F8" w:rsidRDefault="00B345F8">
            <w:pPr>
              <w:spacing w:line="276" w:lineRule="auto"/>
              <w:jc w:val="center"/>
              <w:rPr>
                <w:rFonts w:ascii="Arial" w:hAnsi="Arial" w:cs="Arial"/>
                <w:sz w:val="18"/>
                <w:szCs w:val="18"/>
                <w:lang w:val="es-MX"/>
              </w:rPr>
            </w:pPr>
            <w:r w:rsidRPr="00B345F8">
              <w:rPr>
                <w:rFonts w:ascii="Arial" w:hAnsi="Arial" w:cs="Arial"/>
                <w:sz w:val="18"/>
                <w:szCs w:val="18"/>
                <w:lang w:val="es-MX"/>
              </w:rPr>
              <w:t>de 08:00 a 13</w:t>
            </w:r>
            <w:r w:rsidR="001A4863" w:rsidRPr="00B345F8">
              <w:rPr>
                <w:rFonts w:ascii="Arial" w:hAnsi="Arial" w:cs="Arial"/>
                <w:sz w:val="18"/>
                <w:szCs w:val="18"/>
                <w:lang w:val="es-MX"/>
              </w:rPr>
              <w:t xml:space="preserve">:00 horas </w:t>
            </w:r>
          </w:p>
          <w:p w:rsidR="001A4863" w:rsidRPr="00B345F8" w:rsidRDefault="001A4863" w:rsidP="00F07237">
            <w:pPr>
              <w:spacing w:line="276" w:lineRule="auto"/>
              <w:jc w:val="center"/>
              <w:rPr>
                <w:rFonts w:ascii="Arial" w:hAnsi="Arial" w:cs="Arial"/>
                <w:sz w:val="18"/>
                <w:szCs w:val="18"/>
                <w:lang w:val="es-MX"/>
              </w:rPr>
            </w:pPr>
            <w:r w:rsidRPr="00B345F8">
              <w:rPr>
                <w:rFonts w:ascii="Arial" w:hAnsi="Arial" w:cs="Arial"/>
                <w:sz w:val="18"/>
                <w:szCs w:val="18"/>
                <w:lang w:val="es-MX"/>
              </w:rPr>
              <w:t xml:space="preserve">en la </w:t>
            </w:r>
            <w:r w:rsidR="00F07237" w:rsidRPr="00B345F8">
              <w:rPr>
                <w:rFonts w:ascii="Arial" w:hAnsi="Arial" w:cs="Arial"/>
                <w:sz w:val="18"/>
                <w:szCs w:val="18"/>
                <w:lang w:val="es-MX"/>
              </w:rPr>
              <w:t xml:space="preserve">Unidad </w:t>
            </w:r>
            <w:r w:rsidRPr="00B345F8">
              <w:rPr>
                <w:rFonts w:ascii="Arial" w:hAnsi="Arial" w:cs="Arial"/>
                <w:sz w:val="18"/>
                <w:szCs w:val="18"/>
                <w:lang w:val="es-MX"/>
              </w:rPr>
              <w:t xml:space="preserve">de Recursos Humanos de la Red </w:t>
            </w:r>
            <w:proofErr w:type="spellStart"/>
            <w:r w:rsidRPr="00B345F8">
              <w:rPr>
                <w:rFonts w:ascii="Arial" w:hAnsi="Arial" w:cs="Arial"/>
                <w:sz w:val="18"/>
                <w:szCs w:val="18"/>
                <w:lang w:val="es-MX"/>
              </w:rPr>
              <w:t>Asistenc</w:t>
            </w:r>
            <w:r w:rsidRPr="00B345F8">
              <w:rPr>
                <w:rFonts w:ascii="Arial" w:hAnsi="Arial" w:cs="Arial"/>
                <w:color w:val="000000"/>
                <w:sz w:val="18"/>
                <w:szCs w:val="18"/>
              </w:rPr>
              <w:t>ial</w:t>
            </w:r>
            <w:proofErr w:type="spellEnd"/>
            <w:r w:rsidRPr="00B345F8">
              <w:rPr>
                <w:rFonts w:ascii="Arial" w:hAnsi="Arial" w:cs="Arial"/>
                <w:color w:val="000000"/>
                <w:sz w:val="18"/>
                <w:szCs w:val="18"/>
              </w:rPr>
              <w:t xml:space="preserve"> </w:t>
            </w:r>
            <w:r w:rsidR="00356821" w:rsidRPr="00B345F8">
              <w:rPr>
                <w:rFonts w:ascii="Arial" w:hAnsi="Arial" w:cs="Arial"/>
                <w:color w:val="000000"/>
                <w:sz w:val="18"/>
                <w:szCs w:val="18"/>
              </w:rPr>
              <w:t>Tacna</w:t>
            </w:r>
            <w:r w:rsidR="001F207C" w:rsidRPr="00B345F8">
              <w:rPr>
                <w:rFonts w:ascii="Arial" w:hAnsi="Arial" w:cs="Arial"/>
                <w:color w:val="000000"/>
                <w:sz w:val="18"/>
                <w:szCs w:val="18"/>
              </w:rPr>
              <w:t xml:space="preserve">, sito en Carretera </w:t>
            </w:r>
            <w:proofErr w:type="spellStart"/>
            <w:r w:rsidR="001F207C" w:rsidRPr="00B345F8">
              <w:rPr>
                <w:rFonts w:ascii="Arial" w:hAnsi="Arial" w:cs="Arial"/>
                <w:color w:val="000000"/>
                <w:sz w:val="18"/>
                <w:szCs w:val="18"/>
              </w:rPr>
              <w:t>Calana</w:t>
            </w:r>
            <w:proofErr w:type="spellEnd"/>
            <w:r w:rsidR="001F207C" w:rsidRPr="00B345F8">
              <w:rPr>
                <w:rFonts w:ascii="Arial" w:hAnsi="Arial" w:cs="Arial"/>
                <w:color w:val="000000"/>
                <w:sz w:val="18"/>
                <w:szCs w:val="18"/>
              </w:rPr>
              <w:t xml:space="preserve"> km. 6.5 – Tacna</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1430C4">
        <w:trPr>
          <w:trHeight w:val="519"/>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11</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Evaluación del C.V. u Hoja de Vida</w:t>
            </w:r>
          </w:p>
        </w:tc>
        <w:tc>
          <w:tcPr>
            <w:tcW w:w="3654" w:type="dxa"/>
            <w:vAlign w:val="center"/>
            <w:hideMark/>
          </w:tcPr>
          <w:p w:rsidR="001A4863" w:rsidRPr="00B345F8" w:rsidRDefault="001A4863" w:rsidP="002F7AD9">
            <w:pPr>
              <w:spacing w:line="276" w:lineRule="auto"/>
              <w:jc w:val="center"/>
              <w:rPr>
                <w:rFonts w:ascii="Arial" w:hAnsi="Arial" w:cs="Arial"/>
                <w:sz w:val="18"/>
                <w:szCs w:val="18"/>
                <w:lang w:val="es-MX"/>
              </w:rPr>
            </w:pPr>
            <w:r w:rsidRPr="00B345F8">
              <w:rPr>
                <w:rFonts w:ascii="Arial" w:hAnsi="Arial" w:cs="Arial"/>
                <w:sz w:val="18"/>
                <w:szCs w:val="18"/>
                <w:lang w:val="es-MX"/>
              </w:rPr>
              <w:t xml:space="preserve">A partir del </w:t>
            </w:r>
            <w:r w:rsidR="001430C4">
              <w:rPr>
                <w:rFonts w:ascii="Arial" w:hAnsi="Arial" w:cs="Arial"/>
                <w:sz w:val="18"/>
                <w:szCs w:val="18"/>
                <w:lang w:val="es-MX"/>
              </w:rPr>
              <w:t>03 de diciembre</w:t>
            </w:r>
            <w:r w:rsidR="001430C4" w:rsidRPr="00B345F8">
              <w:rPr>
                <w:rFonts w:ascii="Arial" w:hAnsi="Arial" w:cs="Arial"/>
                <w:sz w:val="18"/>
                <w:szCs w:val="18"/>
                <w:lang w:val="es-MX"/>
              </w:rPr>
              <w:t xml:space="preserve"> </w:t>
            </w:r>
            <w:r w:rsidR="00392747" w:rsidRPr="00B345F8">
              <w:rPr>
                <w:rFonts w:ascii="Arial" w:hAnsi="Arial" w:cs="Arial"/>
                <w:sz w:val="18"/>
                <w:szCs w:val="18"/>
                <w:lang w:val="es-MX"/>
              </w:rPr>
              <w:t>del 2019</w:t>
            </w:r>
          </w:p>
        </w:tc>
        <w:tc>
          <w:tcPr>
            <w:tcW w:w="1701" w:type="dxa"/>
            <w:vAlign w:val="center"/>
            <w:hideMark/>
          </w:tcPr>
          <w:p w:rsidR="001A4863" w:rsidRPr="00B345F8" w:rsidRDefault="00DD536C">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1A4863" w:rsidRPr="00B345F8" w:rsidTr="00392747">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12</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 xml:space="preserve">Publicación de resultados de la Evaluación Curricular u Hoja de Vida </w:t>
            </w:r>
          </w:p>
        </w:tc>
        <w:tc>
          <w:tcPr>
            <w:tcW w:w="3654" w:type="dxa"/>
            <w:vAlign w:val="center"/>
            <w:hideMark/>
          </w:tcPr>
          <w:p w:rsidR="00392747" w:rsidRPr="00B345F8" w:rsidRDefault="001430C4">
            <w:pPr>
              <w:spacing w:line="276" w:lineRule="auto"/>
              <w:jc w:val="center"/>
              <w:rPr>
                <w:rFonts w:ascii="Arial" w:hAnsi="Arial" w:cs="Arial"/>
                <w:sz w:val="18"/>
                <w:szCs w:val="18"/>
                <w:lang w:val="es-MX"/>
              </w:rPr>
            </w:pPr>
            <w:r>
              <w:rPr>
                <w:rFonts w:ascii="Arial" w:hAnsi="Arial" w:cs="Arial"/>
                <w:sz w:val="18"/>
                <w:szCs w:val="18"/>
                <w:lang w:val="es-MX"/>
              </w:rPr>
              <w:t>04 de diciembre</w:t>
            </w:r>
            <w:r w:rsidRPr="00B345F8">
              <w:rPr>
                <w:rFonts w:ascii="Arial" w:hAnsi="Arial" w:cs="Arial"/>
                <w:sz w:val="18"/>
                <w:szCs w:val="18"/>
                <w:lang w:val="es-MX"/>
              </w:rPr>
              <w:t xml:space="preserve"> </w:t>
            </w:r>
            <w:r w:rsidR="00392747" w:rsidRPr="00B345F8">
              <w:rPr>
                <w:rFonts w:ascii="Arial" w:hAnsi="Arial" w:cs="Arial"/>
                <w:sz w:val="18"/>
                <w:szCs w:val="18"/>
                <w:lang w:val="es-MX"/>
              </w:rPr>
              <w:t>del 2019</w:t>
            </w:r>
          </w:p>
          <w:p w:rsidR="001A4863" w:rsidRPr="00B345F8" w:rsidRDefault="001A4863" w:rsidP="001F207C">
            <w:pPr>
              <w:spacing w:line="276" w:lineRule="auto"/>
              <w:jc w:val="center"/>
              <w:rPr>
                <w:rFonts w:ascii="Arial" w:hAnsi="Arial" w:cs="Arial"/>
                <w:sz w:val="18"/>
                <w:szCs w:val="18"/>
                <w:lang w:val="es-MX"/>
              </w:rPr>
            </w:pPr>
            <w:r w:rsidRPr="00B345F8">
              <w:rPr>
                <w:rFonts w:ascii="Arial" w:hAnsi="Arial" w:cs="Arial"/>
                <w:sz w:val="18"/>
                <w:szCs w:val="18"/>
                <w:lang w:val="es-MX"/>
              </w:rPr>
              <w:t xml:space="preserve"> a partir de las 16:00 horas </w:t>
            </w:r>
            <w:r w:rsidR="00BF072D" w:rsidRPr="00B345F8">
              <w:rPr>
                <w:rFonts w:ascii="Arial" w:hAnsi="Arial" w:cs="Arial"/>
                <w:sz w:val="18"/>
                <w:szCs w:val="18"/>
                <w:lang w:val="es-MX"/>
              </w:rPr>
              <w:t xml:space="preserve">en las marquesinas informativas  de la Unidad de Recursos Humanos </w:t>
            </w:r>
            <w:r w:rsidR="00BF072D" w:rsidRPr="00B345F8">
              <w:rPr>
                <w:rFonts w:ascii="Arial" w:hAnsi="Arial" w:cs="Arial"/>
                <w:color w:val="000000"/>
                <w:sz w:val="18"/>
                <w:szCs w:val="18"/>
              </w:rPr>
              <w:t>y en la página web institucional</w:t>
            </w:r>
          </w:p>
        </w:tc>
        <w:tc>
          <w:tcPr>
            <w:tcW w:w="1701" w:type="dxa"/>
            <w:vAlign w:val="center"/>
            <w:hideMark/>
          </w:tcPr>
          <w:p w:rsidR="001A4863" w:rsidRPr="00B345F8" w:rsidRDefault="001A4863">
            <w:pPr>
              <w:spacing w:line="276" w:lineRule="auto"/>
              <w:jc w:val="center"/>
              <w:rPr>
                <w:rFonts w:ascii="Arial" w:hAnsi="Arial" w:cs="Arial"/>
                <w:sz w:val="18"/>
                <w:szCs w:val="18"/>
              </w:rPr>
            </w:pPr>
            <w:r w:rsidRPr="00B345F8">
              <w:rPr>
                <w:rFonts w:ascii="Arial" w:hAnsi="Arial" w:cs="Arial"/>
                <w:color w:val="000000"/>
                <w:sz w:val="18"/>
                <w:szCs w:val="18"/>
                <w:lang w:val="es-PE"/>
              </w:rPr>
              <w:t xml:space="preserve">SGGI – GCTIC / </w:t>
            </w:r>
            <w:r w:rsidR="00DD536C" w:rsidRPr="00B345F8">
              <w:rPr>
                <w:rFonts w:ascii="Arial" w:hAnsi="Arial" w:cs="Arial"/>
                <w:color w:val="000000"/>
                <w:sz w:val="18"/>
                <w:szCs w:val="18"/>
                <w:lang w:val="es-PE"/>
              </w:rPr>
              <w:t>URRHH</w:t>
            </w:r>
          </w:p>
        </w:tc>
      </w:tr>
      <w:tr w:rsidR="00EE5EAD" w:rsidRPr="00B345F8" w:rsidTr="00392747">
        <w:trPr>
          <w:trHeight w:val="105"/>
        </w:trPr>
        <w:tc>
          <w:tcPr>
            <w:tcW w:w="454" w:type="dxa"/>
            <w:vAlign w:val="center"/>
            <w:hideMark/>
          </w:tcPr>
          <w:p w:rsidR="00EE5EAD" w:rsidRPr="00B345F8" w:rsidRDefault="00EE5EAD">
            <w:pPr>
              <w:spacing w:line="276" w:lineRule="auto"/>
              <w:jc w:val="center"/>
              <w:rPr>
                <w:rFonts w:ascii="Arial" w:hAnsi="Arial" w:cs="Arial"/>
                <w:sz w:val="18"/>
                <w:szCs w:val="18"/>
                <w:lang w:val="es-MX"/>
              </w:rPr>
            </w:pPr>
            <w:r w:rsidRPr="00B345F8">
              <w:rPr>
                <w:rFonts w:ascii="Arial" w:hAnsi="Arial" w:cs="Arial"/>
                <w:sz w:val="18"/>
                <w:szCs w:val="18"/>
                <w:lang w:val="es-MX"/>
              </w:rPr>
              <w:t>13</w:t>
            </w:r>
          </w:p>
        </w:tc>
        <w:tc>
          <w:tcPr>
            <w:tcW w:w="3008" w:type="dxa"/>
            <w:vAlign w:val="center"/>
            <w:hideMark/>
          </w:tcPr>
          <w:p w:rsidR="00EE5EAD" w:rsidRPr="00B345F8" w:rsidRDefault="00EE5EAD" w:rsidP="001F207C">
            <w:pPr>
              <w:spacing w:line="276" w:lineRule="auto"/>
              <w:jc w:val="both"/>
              <w:rPr>
                <w:rFonts w:ascii="Arial" w:hAnsi="Arial" w:cs="Arial"/>
                <w:sz w:val="18"/>
                <w:szCs w:val="18"/>
                <w:lang w:val="es-MX"/>
              </w:rPr>
            </w:pPr>
            <w:r w:rsidRPr="00B345F8">
              <w:rPr>
                <w:rFonts w:ascii="Arial" w:hAnsi="Arial" w:cs="Arial"/>
                <w:sz w:val="18"/>
                <w:szCs w:val="18"/>
                <w:lang w:val="es-MX"/>
              </w:rPr>
              <w:t>Evaluación Psicológica</w:t>
            </w:r>
          </w:p>
        </w:tc>
        <w:tc>
          <w:tcPr>
            <w:tcW w:w="3654" w:type="dxa"/>
            <w:vAlign w:val="center"/>
            <w:hideMark/>
          </w:tcPr>
          <w:p w:rsidR="00EE5EAD" w:rsidRPr="00B345F8" w:rsidRDefault="001430C4" w:rsidP="001430C4">
            <w:pPr>
              <w:spacing w:line="276" w:lineRule="auto"/>
              <w:jc w:val="center"/>
              <w:rPr>
                <w:rFonts w:ascii="Arial" w:hAnsi="Arial" w:cs="Arial"/>
                <w:sz w:val="18"/>
                <w:szCs w:val="18"/>
                <w:lang w:val="es-MX"/>
              </w:rPr>
            </w:pPr>
            <w:r>
              <w:rPr>
                <w:rFonts w:ascii="Arial" w:hAnsi="Arial" w:cs="Arial"/>
                <w:sz w:val="18"/>
                <w:szCs w:val="18"/>
                <w:lang w:val="es-MX"/>
              </w:rPr>
              <w:t>05 de diciembre</w:t>
            </w:r>
            <w:r w:rsidRPr="00B345F8">
              <w:rPr>
                <w:rFonts w:ascii="Arial" w:hAnsi="Arial" w:cs="Arial"/>
                <w:sz w:val="18"/>
                <w:szCs w:val="18"/>
                <w:lang w:val="es-MX"/>
              </w:rPr>
              <w:t xml:space="preserve"> </w:t>
            </w:r>
            <w:r w:rsidR="00EE5EAD" w:rsidRPr="00B345F8">
              <w:rPr>
                <w:rFonts w:ascii="Arial" w:hAnsi="Arial" w:cs="Arial"/>
                <w:sz w:val="18"/>
                <w:szCs w:val="18"/>
                <w:lang w:val="es-MX"/>
              </w:rPr>
              <w:t>a las 09:00 horas</w:t>
            </w:r>
          </w:p>
        </w:tc>
        <w:tc>
          <w:tcPr>
            <w:tcW w:w="1701" w:type="dxa"/>
            <w:vMerge w:val="restart"/>
            <w:vAlign w:val="center"/>
            <w:hideMark/>
          </w:tcPr>
          <w:p w:rsidR="00EE5EAD" w:rsidRPr="00B345F8" w:rsidRDefault="00EE5EAD">
            <w:pPr>
              <w:spacing w:line="276" w:lineRule="auto"/>
              <w:jc w:val="center"/>
              <w:rPr>
                <w:rFonts w:ascii="Arial" w:hAnsi="Arial" w:cs="Arial"/>
                <w:sz w:val="18"/>
                <w:szCs w:val="18"/>
              </w:rPr>
            </w:pPr>
            <w:r w:rsidRPr="00B345F8">
              <w:rPr>
                <w:rFonts w:ascii="Arial" w:hAnsi="Arial" w:cs="Arial"/>
                <w:color w:val="000000"/>
                <w:sz w:val="18"/>
                <w:szCs w:val="18"/>
                <w:lang w:val="es-PE"/>
              </w:rPr>
              <w:t>URRHH</w:t>
            </w:r>
          </w:p>
        </w:tc>
      </w:tr>
      <w:tr w:rsidR="00EE5EAD" w:rsidRPr="00B345F8" w:rsidTr="00392747">
        <w:trPr>
          <w:trHeight w:val="105"/>
        </w:trPr>
        <w:tc>
          <w:tcPr>
            <w:tcW w:w="454" w:type="dxa"/>
            <w:vAlign w:val="center"/>
          </w:tcPr>
          <w:p w:rsidR="00EE5EAD" w:rsidRPr="00B345F8" w:rsidRDefault="00EE5EAD">
            <w:pPr>
              <w:spacing w:line="276" w:lineRule="auto"/>
              <w:jc w:val="center"/>
              <w:rPr>
                <w:rFonts w:ascii="Arial" w:hAnsi="Arial" w:cs="Arial"/>
                <w:sz w:val="18"/>
                <w:szCs w:val="18"/>
                <w:lang w:val="es-MX"/>
              </w:rPr>
            </w:pPr>
            <w:r w:rsidRPr="00B345F8">
              <w:rPr>
                <w:rFonts w:ascii="Arial" w:hAnsi="Arial" w:cs="Arial"/>
                <w:sz w:val="18"/>
                <w:szCs w:val="18"/>
                <w:lang w:val="es-MX"/>
              </w:rPr>
              <w:t>14</w:t>
            </w:r>
          </w:p>
        </w:tc>
        <w:tc>
          <w:tcPr>
            <w:tcW w:w="3008" w:type="dxa"/>
            <w:vAlign w:val="center"/>
          </w:tcPr>
          <w:p w:rsidR="00EE5EAD" w:rsidRPr="00B345F8" w:rsidRDefault="00EE5EAD" w:rsidP="00EE5EAD">
            <w:pPr>
              <w:spacing w:line="276" w:lineRule="auto"/>
              <w:jc w:val="both"/>
              <w:rPr>
                <w:rFonts w:ascii="Arial" w:hAnsi="Arial" w:cs="Arial"/>
                <w:sz w:val="18"/>
                <w:szCs w:val="18"/>
                <w:lang w:val="es-MX"/>
              </w:rPr>
            </w:pPr>
            <w:r w:rsidRPr="00B345F8">
              <w:rPr>
                <w:rFonts w:ascii="Arial" w:hAnsi="Arial" w:cs="Arial"/>
                <w:sz w:val="18"/>
                <w:szCs w:val="18"/>
                <w:lang w:val="es-MX"/>
              </w:rPr>
              <w:t>Evaluación Personal</w:t>
            </w:r>
          </w:p>
        </w:tc>
        <w:tc>
          <w:tcPr>
            <w:tcW w:w="3654" w:type="dxa"/>
            <w:vAlign w:val="center"/>
          </w:tcPr>
          <w:p w:rsidR="00EE5EAD" w:rsidRPr="00B345F8" w:rsidRDefault="0052207A" w:rsidP="00453525">
            <w:pPr>
              <w:spacing w:line="276" w:lineRule="auto"/>
              <w:jc w:val="center"/>
              <w:rPr>
                <w:rFonts w:ascii="Arial" w:hAnsi="Arial" w:cs="Arial"/>
                <w:sz w:val="18"/>
                <w:szCs w:val="18"/>
                <w:lang w:val="es-MX"/>
              </w:rPr>
            </w:pPr>
            <w:r>
              <w:rPr>
                <w:rFonts w:ascii="Arial" w:hAnsi="Arial" w:cs="Arial"/>
                <w:sz w:val="18"/>
                <w:szCs w:val="18"/>
                <w:lang w:val="es-MX"/>
              </w:rPr>
              <w:t>05 de diciembre</w:t>
            </w:r>
            <w:r w:rsidRPr="00B345F8">
              <w:rPr>
                <w:rFonts w:ascii="Arial" w:hAnsi="Arial" w:cs="Arial"/>
                <w:sz w:val="18"/>
                <w:szCs w:val="18"/>
                <w:lang w:val="es-MX"/>
              </w:rPr>
              <w:t xml:space="preserve"> </w:t>
            </w:r>
            <w:r w:rsidRPr="00D53E00">
              <w:rPr>
                <w:rFonts w:ascii="Arial" w:hAnsi="Arial" w:cs="Arial"/>
                <w:color w:val="000000" w:themeColor="text1"/>
                <w:sz w:val="18"/>
                <w:szCs w:val="18"/>
                <w:lang w:val="es-MX"/>
              </w:rPr>
              <w:t>a las 1</w:t>
            </w:r>
            <w:r>
              <w:rPr>
                <w:rFonts w:ascii="Arial" w:hAnsi="Arial" w:cs="Arial"/>
                <w:color w:val="000000" w:themeColor="text1"/>
                <w:sz w:val="18"/>
                <w:szCs w:val="18"/>
                <w:lang w:val="es-MX"/>
              </w:rPr>
              <w:t>1</w:t>
            </w:r>
            <w:r w:rsidRPr="00D53E00">
              <w:rPr>
                <w:rFonts w:ascii="Arial" w:hAnsi="Arial" w:cs="Arial"/>
                <w:color w:val="000000" w:themeColor="text1"/>
                <w:sz w:val="18"/>
                <w:szCs w:val="18"/>
                <w:lang w:val="es-MX"/>
              </w:rPr>
              <w:t>:00 horas</w:t>
            </w:r>
          </w:p>
        </w:tc>
        <w:tc>
          <w:tcPr>
            <w:tcW w:w="1701" w:type="dxa"/>
            <w:vMerge/>
            <w:vAlign w:val="center"/>
          </w:tcPr>
          <w:p w:rsidR="00EE5EAD" w:rsidRPr="00B345F8" w:rsidRDefault="00EE5EAD">
            <w:pPr>
              <w:spacing w:line="276" w:lineRule="auto"/>
              <w:jc w:val="center"/>
              <w:rPr>
                <w:rFonts w:ascii="Arial" w:hAnsi="Arial" w:cs="Arial"/>
                <w:color w:val="000000"/>
                <w:sz w:val="18"/>
                <w:szCs w:val="18"/>
                <w:lang w:val="es-PE"/>
              </w:rPr>
            </w:pPr>
          </w:p>
        </w:tc>
      </w:tr>
      <w:tr w:rsidR="001A4863" w:rsidRPr="00B345F8" w:rsidTr="00392747">
        <w:trPr>
          <w:trHeight w:val="503"/>
        </w:trPr>
        <w:tc>
          <w:tcPr>
            <w:tcW w:w="454" w:type="dxa"/>
            <w:vAlign w:val="center"/>
            <w:hideMark/>
          </w:tcPr>
          <w:p w:rsidR="001A4863" w:rsidRPr="00B345F8" w:rsidRDefault="001A4863">
            <w:pPr>
              <w:spacing w:line="276" w:lineRule="auto"/>
              <w:jc w:val="center"/>
              <w:rPr>
                <w:rFonts w:ascii="Arial" w:hAnsi="Arial" w:cs="Arial"/>
                <w:sz w:val="18"/>
                <w:szCs w:val="18"/>
                <w:lang w:val="es-MX"/>
              </w:rPr>
            </w:pPr>
            <w:r w:rsidRPr="00B345F8">
              <w:rPr>
                <w:rFonts w:ascii="Arial" w:hAnsi="Arial" w:cs="Arial"/>
                <w:sz w:val="18"/>
                <w:szCs w:val="18"/>
                <w:lang w:val="es-MX"/>
              </w:rPr>
              <w:t>15</w:t>
            </w:r>
          </w:p>
        </w:tc>
        <w:tc>
          <w:tcPr>
            <w:tcW w:w="3008" w:type="dxa"/>
            <w:vAlign w:val="center"/>
            <w:hideMark/>
          </w:tcPr>
          <w:p w:rsidR="001A4863" w:rsidRPr="00B345F8" w:rsidRDefault="001A4863">
            <w:pPr>
              <w:spacing w:line="276" w:lineRule="auto"/>
              <w:jc w:val="both"/>
              <w:rPr>
                <w:rFonts w:ascii="Arial" w:hAnsi="Arial" w:cs="Arial"/>
                <w:sz w:val="18"/>
                <w:szCs w:val="18"/>
                <w:lang w:val="es-MX"/>
              </w:rPr>
            </w:pPr>
            <w:r w:rsidRPr="00B345F8">
              <w:rPr>
                <w:rFonts w:ascii="Arial" w:hAnsi="Arial" w:cs="Arial"/>
                <w:sz w:val="18"/>
                <w:szCs w:val="18"/>
                <w:lang w:val="es-MX"/>
              </w:rPr>
              <w:t>Publicación del Resultado Final</w:t>
            </w:r>
          </w:p>
        </w:tc>
        <w:tc>
          <w:tcPr>
            <w:tcW w:w="3654" w:type="dxa"/>
            <w:vAlign w:val="center"/>
            <w:hideMark/>
          </w:tcPr>
          <w:p w:rsidR="00EE5EAD" w:rsidRPr="00B345F8" w:rsidRDefault="001430C4" w:rsidP="00EE5EAD">
            <w:pPr>
              <w:spacing w:line="276" w:lineRule="auto"/>
              <w:jc w:val="center"/>
              <w:rPr>
                <w:rFonts w:ascii="Arial" w:hAnsi="Arial" w:cs="Arial"/>
                <w:sz w:val="18"/>
                <w:szCs w:val="18"/>
                <w:lang w:val="es-MX"/>
              </w:rPr>
            </w:pPr>
            <w:r>
              <w:rPr>
                <w:rFonts w:ascii="Arial" w:hAnsi="Arial" w:cs="Arial"/>
                <w:sz w:val="18"/>
                <w:szCs w:val="18"/>
                <w:lang w:val="es-MX"/>
              </w:rPr>
              <w:t>05 de diciembre</w:t>
            </w:r>
            <w:r w:rsidRPr="00B345F8">
              <w:rPr>
                <w:rFonts w:ascii="Arial" w:hAnsi="Arial" w:cs="Arial"/>
                <w:sz w:val="18"/>
                <w:szCs w:val="18"/>
                <w:lang w:val="es-MX"/>
              </w:rPr>
              <w:t xml:space="preserve"> </w:t>
            </w:r>
            <w:r w:rsidR="00EE5EAD" w:rsidRPr="00B345F8">
              <w:rPr>
                <w:rFonts w:ascii="Arial" w:hAnsi="Arial" w:cs="Arial"/>
                <w:sz w:val="18"/>
                <w:szCs w:val="18"/>
                <w:lang w:val="es-MX"/>
              </w:rPr>
              <w:t>del 2019</w:t>
            </w:r>
          </w:p>
          <w:p w:rsidR="001A4863" w:rsidRPr="00B345F8" w:rsidRDefault="00EE5EAD" w:rsidP="0052207A">
            <w:pPr>
              <w:suppressAutoHyphens w:val="0"/>
              <w:spacing w:line="276" w:lineRule="auto"/>
              <w:jc w:val="center"/>
              <w:rPr>
                <w:rFonts w:ascii="Arial" w:hAnsi="Arial" w:cs="Arial"/>
                <w:sz w:val="18"/>
                <w:szCs w:val="18"/>
                <w:lang w:val="es-MX"/>
              </w:rPr>
            </w:pPr>
            <w:r w:rsidRPr="00B345F8">
              <w:rPr>
                <w:rFonts w:ascii="Arial" w:hAnsi="Arial" w:cs="Arial"/>
                <w:sz w:val="18"/>
                <w:szCs w:val="18"/>
                <w:lang w:val="es-MX"/>
              </w:rPr>
              <w:t>a partir de las 1</w:t>
            </w:r>
            <w:r w:rsidR="0052207A">
              <w:rPr>
                <w:rFonts w:ascii="Arial" w:hAnsi="Arial" w:cs="Arial"/>
                <w:sz w:val="18"/>
                <w:szCs w:val="18"/>
                <w:lang w:val="es-MX"/>
              </w:rPr>
              <w:t>6</w:t>
            </w:r>
            <w:r w:rsidRPr="00B345F8">
              <w:rPr>
                <w:rFonts w:ascii="Arial" w:hAnsi="Arial" w:cs="Arial"/>
                <w:sz w:val="18"/>
                <w:szCs w:val="18"/>
                <w:lang w:val="es-MX"/>
              </w:rPr>
              <w:t xml:space="preserve">:00 horas en las marquesinas informativas </w:t>
            </w:r>
            <w:r w:rsidRPr="00B345F8">
              <w:rPr>
                <w:rFonts w:ascii="Arial" w:hAnsi="Arial" w:cs="Arial"/>
                <w:color w:val="000000"/>
                <w:sz w:val="18"/>
                <w:szCs w:val="18"/>
              </w:rPr>
              <w:t xml:space="preserve">de la Red Asistencial Tacna, sito en Carretera </w:t>
            </w:r>
            <w:proofErr w:type="spellStart"/>
            <w:r w:rsidRPr="00B345F8">
              <w:rPr>
                <w:rFonts w:ascii="Arial" w:hAnsi="Arial" w:cs="Arial"/>
                <w:color w:val="000000"/>
                <w:sz w:val="18"/>
                <w:szCs w:val="18"/>
              </w:rPr>
              <w:t>Calana</w:t>
            </w:r>
            <w:proofErr w:type="spellEnd"/>
            <w:r w:rsidRPr="00B345F8">
              <w:rPr>
                <w:rFonts w:ascii="Arial" w:hAnsi="Arial" w:cs="Arial"/>
                <w:color w:val="000000"/>
                <w:sz w:val="18"/>
                <w:szCs w:val="18"/>
              </w:rPr>
              <w:t xml:space="preserve"> km. 6.5 – Tacna y en la página web institucional</w:t>
            </w:r>
          </w:p>
        </w:tc>
        <w:tc>
          <w:tcPr>
            <w:tcW w:w="1701" w:type="dxa"/>
            <w:vAlign w:val="center"/>
            <w:hideMark/>
          </w:tcPr>
          <w:p w:rsidR="001A4863" w:rsidRPr="00B345F8" w:rsidRDefault="009C1589" w:rsidP="009C1589">
            <w:pPr>
              <w:suppressAutoHyphens w:val="0"/>
              <w:spacing w:line="276" w:lineRule="auto"/>
              <w:jc w:val="center"/>
              <w:rPr>
                <w:rFonts w:ascii="Arial" w:hAnsi="Arial" w:cs="Arial"/>
                <w:sz w:val="18"/>
                <w:szCs w:val="18"/>
              </w:rPr>
            </w:pPr>
            <w:r w:rsidRPr="00B345F8">
              <w:rPr>
                <w:rFonts w:ascii="Arial" w:hAnsi="Arial" w:cs="Arial"/>
                <w:color w:val="000000"/>
                <w:sz w:val="18"/>
                <w:szCs w:val="18"/>
                <w:lang w:val="es-PE"/>
              </w:rPr>
              <w:t>SGGI – GCTIC / U</w:t>
            </w:r>
            <w:r w:rsidR="00EE5EAD" w:rsidRPr="00B345F8">
              <w:rPr>
                <w:rFonts w:ascii="Arial" w:hAnsi="Arial" w:cs="Arial"/>
                <w:color w:val="000000"/>
                <w:sz w:val="18"/>
                <w:szCs w:val="18"/>
                <w:lang w:val="es-PE"/>
              </w:rPr>
              <w:t>RRHH</w:t>
            </w:r>
          </w:p>
        </w:tc>
      </w:tr>
      <w:tr w:rsidR="001A4863" w:rsidRPr="00B345F8" w:rsidTr="00392747">
        <w:trPr>
          <w:trHeight w:val="288"/>
        </w:trPr>
        <w:tc>
          <w:tcPr>
            <w:tcW w:w="8817" w:type="dxa"/>
            <w:gridSpan w:val="4"/>
            <w:shd w:val="clear" w:color="auto" w:fill="BFBFBF" w:themeFill="background1" w:themeFillShade="BF"/>
            <w:vAlign w:val="center"/>
            <w:hideMark/>
          </w:tcPr>
          <w:p w:rsidR="001A4863" w:rsidRPr="00B345F8" w:rsidRDefault="001A4863">
            <w:pPr>
              <w:spacing w:line="276" w:lineRule="auto"/>
              <w:rPr>
                <w:rFonts w:ascii="Arial" w:hAnsi="Arial" w:cs="Arial"/>
                <w:b/>
                <w:sz w:val="18"/>
                <w:szCs w:val="18"/>
                <w:lang w:val="es-MX"/>
              </w:rPr>
            </w:pPr>
            <w:r w:rsidRPr="00B345F8">
              <w:rPr>
                <w:rFonts w:ascii="Arial" w:hAnsi="Arial" w:cs="Arial"/>
                <w:b/>
                <w:sz w:val="18"/>
                <w:szCs w:val="18"/>
                <w:lang w:val="es-MX"/>
              </w:rPr>
              <w:t>SUSCRIPCIÓN Y REGISTRO DEL CONTRATO</w:t>
            </w:r>
          </w:p>
        </w:tc>
      </w:tr>
      <w:tr w:rsidR="00EE5EAD" w:rsidRPr="00B345F8" w:rsidTr="00EE5EAD">
        <w:trPr>
          <w:trHeight w:val="64"/>
        </w:trPr>
        <w:tc>
          <w:tcPr>
            <w:tcW w:w="454" w:type="dxa"/>
            <w:vAlign w:val="center"/>
            <w:hideMark/>
          </w:tcPr>
          <w:p w:rsidR="00EE5EAD" w:rsidRPr="00B345F8" w:rsidRDefault="00EE5EAD" w:rsidP="00EE5EAD">
            <w:pPr>
              <w:spacing w:line="276" w:lineRule="auto"/>
              <w:jc w:val="center"/>
              <w:rPr>
                <w:rFonts w:ascii="Arial" w:hAnsi="Arial" w:cs="Arial"/>
                <w:sz w:val="18"/>
                <w:szCs w:val="18"/>
                <w:lang w:val="es-MX"/>
              </w:rPr>
            </w:pPr>
            <w:r w:rsidRPr="00B345F8">
              <w:rPr>
                <w:rFonts w:ascii="Arial" w:hAnsi="Arial" w:cs="Arial"/>
                <w:sz w:val="18"/>
                <w:szCs w:val="18"/>
                <w:lang w:val="es-MX"/>
              </w:rPr>
              <w:t>16</w:t>
            </w:r>
          </w:p>
        </w:tc>
        <w:tc>
          <w:tcPr>
            <w:tcW w:w="3008" w:type="dxa"/>
            <w:vAlign w:val="center"/>
            <w:hideMark/>
          </w:tcPr>
          <w:p w:rsidR="00EE5EAD" w:rsidRPr="00B345F8" w:rsidRDefault="00EE5EAD" w:rsidP="00EE5EAD">
            <w:pPr>
              <w:spacing w:line="276" w:lineRule="auto"/>
              <w:jc w:val="both"/>
              <w:rPr>
                <w:rFonts w:ascii="Arial" w:hAnsi="Arial" w:cs="Arial"/>
                <w:sz w:val="18"/>
                <w:szCs w:val="18"/>
                <w:lang w:val="es-MX"/>
              </w:rPr>
            </w:pPr>
            <w:r w:rsidRPr="00B345F8">
              <w:rPr>
                <w:rFonts w:ascii="Arial" w:hAnsi="Arial" w:cs="Arial"/>
                <w:sz w:val="18"/>
                <w:szCs w:val="18"/>
                <w:lang w:val="es-MX"/>
              </w:rPr>
              <w:t>Suscripción del Contrato</w:t>
            </w:r>
          </w:p>
        </w:tc>
        <w:tc>
          <w:tcPr>
            <w:tcW w:w="3654" w:type="dxa"/>
            <w:shd w:val="clear" w:color="auto" w:fill="auto"/>
            <w:vAlign w:val="center"/>
          </w:tcPr>
          <w:p w:rsidR="00EE5EAD" w:rsidRPr="00B345F8" w:rsidRDefault="00423FBE" w:rsidP="001809F9">
            <w:pPr>
              <w:spacing w:line="276" w:lineRule="auto"/>
              <w:jc w:val="center"/>
              <w:rPr>
                <w:rFonts w:ascii="Arial" w:hAnsi="Arial" w:cs="Arial"/>
                <w:sz w:val="18"/>
                <w:szCs w:val="18"/>
                <w:lang w:val="es-MX"/>
              </w:rPr>
            </w:pPr>
            <w:r w:rsidRPr="00B345F8">
              <w:rPr>
                <w:rFonts w:ascii="Arial" w:hAnsi="Arial" w:cs="Arial"/>
                <w:sz w:val="18"/>
                <w:szCs w:val="18"/>
                <w:lang w:val="es-MX"/>
              </w:rPr>
              <w:t xml:space="preserve">Desde el </w:t>
            </w:r>
            <w:r w:rsidR="001430C4">
              <w:rPr>
                <w:rFonts w:ascii="Arial" w:hAnsi="Arial" w:cs="Arial"/>
                <w:sz w:val="18"/>
                <w:szCs w:val="18"/>
                <w:lang w:val="es-MX"/>
              </w:rPr>
              <w:t>06 de diciembre</w:t>
            </w:r>
            <w:r w:rsidR="001430C4" w:rsidRPr="00B345F8">
              <w:rPr>
                <w:rFonts w:ascii="Arial" w:hAnsi="Arial" w:cs="Arial"/>
                <w:sz w:val="18"/>
                <w:szCs w:val="18"/>
                <w:lang w:val="es-MX"/>
              </w:rPr>
              <w:t xml:space="preserve"> </w:t>
            </w:r>
            <w:r w:rsidR="00EE5EAD" w:rsidRPr="00B345F8">
              <w:rPr>
                <w:rFonts w:ascii="Arial" w:hAnsi="Arial" w:cs="Arial"/>
                <w:sz w:val="18"/>
                <w:szCs w:val="18"/>
                <w:lang w:val="es-MX"/>
              </w:rPr>
              <w:t xml:space="preserve">del 2019 </w:t>
            </w:r>
          </w:p>
        </w:tc>
        <w:tc>
          <w:tcPr>
            <w:tcW w:w="1701" w:type="dxa"/>
            <w:shd w:val="clear" w:color="auto" w:fill="auto"/>
            <w:vAlign w:val="center"/>
          </w:tcPr>
          <w:p w:rsidR="00EE5EAD" w:rsidRPr="00B345F8" w:rsidRDefault="00EE5EAD" w:rsidP="00EE5EAD">
            <w:pPr>
              <w:spacing w:line="276" w:lineRule="auto"/>
              <w:jc w:val="center"/>
              <w:rPr>
                <w:rFonts w:ascii="Arial" w:hAnsi="Arial" w:cs="Arial"/>
                <w:sz w:val="18"/>
                <w:szCs w:val="18"/>
                <w:lang w:val="es-MX"/>
              </w:rPr>
            </w:pPr>
            <w:r w:rsidRPr="00B345F8">
              <w:rPr>
                <w:rFonts w:ascii="Arial" w:hAnsi="Arial" w:cs="Arial"/>
                <w:sz w:val="18"/>
                <w:szCs w:val="18"/>
                <w:lang w:val="es-MX"/>
              </w:rPr>
              <w:t>URRHH</w:t>
            </w: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B345F8">
        <w:rPr>
          <w:rFonts w:ascii="Arial" w:hAnsi="Arial" w:cs="Arial"/>
          <w:b/>
          <w:sz w:val="16"/>
          <w:szCs w:val="16"/>
        </w:rPr>
        <w:t>El Cronograma adjunto es tentativo, sujeto a variaciones que se darán a conocer</w:t>
      </w:r>
      <w:r w:rsidRPr="006D4695">
        <w:rPr>
          <w:rFonts w:ascii="Arial" w:hAnsi="Arial" w:cs="Arial"/>
          <w:b/>
          <w:sz w:val="16"/>
          <w:szCs w:val="16"/>
        </w:rPr>
        <w:t xml:space="preserve">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807B68" w:rsidP="00807B68">
      <w:pPr>
        <w:pStyle w:val="Sinespaciado"/>
        <w:rPr>
          <w:rFonts w:ascii="Arial" w:hAnsi="Arial" w:cs="Arial"/>
          <w:sz w:val="20"/>
          <w:szCs w:val="20"/>
        </w:rPr>
      </w:pP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FE79FB">
      <w:pPr>
        <w:pStyle w:val="Sinespaciado"/>
        <w:rPr>
          <w:rFonts w:ascii="Arial" w:hAnsi="Arial" w:cs="Arial"/>
          <w:sz w:val="20"/>
          <w:szCs w:val="20"/>
        </w:rPr>
      </w:pP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Pr="002B61CE"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9"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E17519" w:rsidRPr="002B61CE" w:rsidRDefault="00E17519" w:rsidP="00807B68">
      <w:pPr>
        <w:pStyle w:val="Sinespaciado"/>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F337FE">
      <w:pPr>
        <w:pStyle w:val="Sinespaciado"/>
        <w:rPr>
          <w:rFonts w:ascii="Arial" w:hAnsi="Arial" w:cs="Arial"/>
          <w:sz w:val="20"/>
          <w:szCs w:val="20"/>
        </w:rPr>
      </w:pP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E23344" w:rsidRPr="002B61CE" w:rsidRDefault="00E23344" w:rsidP="007116ED">
      <w:pPr>
        <w:pStyle w:val="Sinespaciado"/>
        <w:ind w:left="708"/>
        <w:rPr>
          <w:rFonts w:ascii="Arial" w:hAnsi="Arial" w:cs="Arial"/>
          <w:sz w:val="20"/>
          <w:szCs w:val="20"/>
        </w:rPr>
      </w:pP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E23344" w:rsidRPr="002B61CE" w:rsidRDefault="00E23344" w:rsidP="006D4FE1">
      <w:pPr>
        <w:pStyle w:val="Sinespaciado"/>
        <w:ind w:left="708"/>
        <w:jc w:val="both"/>
        <w:rPr>
          <w:rFonts w:ascii="Arial" w:hAnsi="Arial" w:cs="Arial"/>
          <w:sz w:val="20"/>
          <w:szCs w:val="20"/>
        </w:rPr>
      </w:pPr>
    </w:p>
    <w:p w:rsidR="006957CE" w:rsidRPr="002B61CE" w:rsidRDefault="006957CE" w:rsidP="009C1589">
      <w:pPr>
        <w:pStyle w:val="Sinespaciado"/>
        <w:ind w:left="993" w:hanging="285"/>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 xml:space="preserve">cancelado en alguno de los siguientes supuestos, sin que sea </w:t>
      </w:r>
      <w:r w:rsidR="009C1589">
        <w:rPr>
          <w:rFonts w:ascii="Arial" w:hAnsi="Arial" w:cs="Arial"/>
          <w:sz w:val="20"/>
          <w:szCs w:val="20"/>
        </w:rPr>
        <w:t xml:space="preserve">   </w:t>
      </w:r>
      <w:r w:rsidR="006D4FE1" w:rsidRPr="002B61CE">
        <w:rPr>
          <w:rFonts w:ascii="Arial" w:hAnsi="Arial" w:cs="Arial"/>
          <w:sz w:val="20"/>
          <w:szCs w:val="20"/>
        </w:rPr>
        <w:t>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5A5065"/>
    <w:multiLevelType w:val="hybridMultilevel"/>
    <w:tmpl w:val="054016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81AB9E6"/>
    <w:name w:val="WWNum2"/>
    <w:lvl w:ilvl="0">
      <w:start w:val="1"/>
      <w:numFmt w:val="lowerLetter"/>
      <w:lvlText w:val="%1)"/>
      <w:lvlJc w:val="left"/>
      <w:pPr>
        <w:tabs>
          <w:tab w:val="num" w:pos="142"/>
        </w:tabs>
        <w:ind w:left="928" w:hanging="360"/>
      </w:pPr>
      <w:rPr>
        <w:rFonts w:ascii="Arial" w:hAnsi="Arial" w:cs="Arial" w:hint="default"/>
      </w:rPr>
    </w:lvl>
    <w:lvl w:ilvl="1">
      <w:start w:val="1"/>
      <w:numFmt w:val="lowerLetter"/>
      <w:lvlText w:val="%2."/>
      <w:lvlJc w:val="left"/>
      <w:pPr>
        <w:tabs>
          <w:tab w:val="num" w:pos="1288"/>
        </w:tabs>
        <w:ind w:left="1288" w:hanging="360"/>
      </w:pPr>
      <w:rPr>
        <w:rFonts w:cs="Times New Roman"/>
      </w:rPr>
    </w:lvl>
    <w:lvl w:ilvl="2">
      <w:start w:val="1"/>
      <w:numFmt w:val="lowerRoman"/>
      <w:lvlText w:val="%3."/>
      <w:lvlJc w:val="left"/>
      <w:pPr>
        <w:tabs>
          <w:tab w:val="num" w:pos="2008"/>
        </w:tabs>
        <w:ind w:left="2008" w:hanging="180"/>
      </w:pPr>
      <w:rPr>
        <w:rFonts w:cs="Times New Roman"/>
      </w:rPr>
    </w:lvl>
    <w:lvl w:ilvl="3">
      <w:start w:val="1"/>
      <w:numFmt w:val="decimal"/>
      <w:lvlText w:val="%4."/>
      <w:lvlJc w:val="left"/>
      <w:pPr>
        <w:tabs>
          <w:tab w:val="num" w:pos="2728"/>
        </w:tabs>
        <w:ind w:left="2728" w:hanging="360"/>
      </w:pPr>
      <w:rPr>
        <w:rFonts w:cs="Times New Roman"/>
      </w:rPr>
    </w:lvl>
    <w:lvl w:ilvl="4">
      <w:start w:val="1"/>
      <w:numFmt w:val="lowerLetter"/>
      <w:lvlText w:val="%5."/>
      <w:lvlJc w:val="left"/>
      <w:pPr>
        <w:tabs>
          <w:tab w:val="num" w:pos="3448"/>
        </w:tabs>
        <w:ind w:left="3448" w:hanging="360"/>
      </w:pPr>
      <w:rPr>
        <w:rFonts w:cs="Times New Roman"/>
      </w:rPr>
    </w:lvl>
    <w:lvl w:ilvl="5">
      <w:start w:val="1"/>
      <w:numFmt w:val="lowerRoman"/>
      <w:lvlText w:val="%6."/>
      <w:lvlJc w:val="left"/>
      <w:pPr>
        <w:tabs>
          <w:tab w:val="num" w:pos="4168"/>
        </w:tabs>
        <w:ind w:left="4168" w:hanging="180"/>
      </w:pPr>
      <w:rPr>
        <w:rFonts w:cs="Times New Roman"/>
      </w:rPr>
    </w:lvl>
    <w:lvl w:ilvl="6">
      <w:start w:val="1"/>
      <w:numFmt w:val="decimal"/>
      <w:lvlText w:val="%7."/>
      <w:lvlJc w:val="left"/>
      <w:pPr>
        <w:tabs>
          <w:tab w:val="num" w:pos="4888"/>
        </w:tabs>
        <w:ind w:left="4888" w:hanging="360"/>
      </w:pPr>
      <w:rPr>
        <w:rFonts w:cs="Times New Roman"/>
      </w:rPr>
    </w:lvl>
    <w:lvl w:ilvl="7">
      <w:start w:val="1"/>
      <w:numFmt w:val="lowerLetter"/>
      <w:lvlText w:val="%8."/>
      <w:lvlJc w:val="left"/>
      <w:pPr>
        <w:tabs>
          <w:tab w:val="num" w:pos="5608"/>
        </w:tabs>
        <w:ind w:left="5608" w:hanging="360"/>
      </w:pPr>
      <w:rPr>
        <w:rFonts w:cs="Times New Roman"/>
      </w:rPr>
    </w:lvl>
    <w:lvl w:ilvl="8">
      <w:start w:val="1"/>
      <w:numFmt w:val="lowerRoman"/>
      <w:lvlText w:val="%9."/>
      <w:lvlJc w:val="left"/>
      <w:pPr>
        <w:tabs>
          <w:tab w:val="num" w:pos="6328"/>
        </w:tabs>
        <w:ind w:left="6328" w:hanging="180"/>
      </w:pPr>
      <w:rPr>
        <w:rFonts w:cs="Times New Roman"/>
      </w:rPr>
    </w:lvl>
  </w:abstractNum>
  <w:abstractNum w:abstractNumId="2"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3"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4"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6CA5A77"/>
    <w:multiLevelType w:val="hybridMultilevel"/>
    <w:tmpl w:val="EAB0EA3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7"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DDB3052"/>
    <w:multiLevelType w:val="hybridMultilevel"/>
    <w:tmpl w:val="F25AFFE4"/>
    <w:lvl w:ilvl="0" w:tplc="280A0017">
      <w:start w:val="1"/>
      <w:numFmt w:val="lowerLetter"/>
      <w:lvlText w:val="%1)"/>
      <w:lvlJc w:val="left"/>
      <w:pPr>
        <w:ind w:left="1126" w:hanging="360"/>
      </w:pPr>
    </w:lvl>
    <w:lvl w:ilvl="1" w:tplc="280A0019" w:tentative="1">
      <w:start w:val="1"/>
      <w:numFmt w:val="lowerLetter"/>
      <w:lvlText w:val="%2."/>
      <w:lvlJc w:val="left"/>
      <w:pPr>
        <w:ind w:left="1846" w:hanging="360"/>
      </w:pPr>
    </w:lvl>
    <w:lvl w:ilvl="2" w:tplc="280A001B" w:tentative="1">
      <w:start w:val="1"/>
      <w:numFmt w:val="lowerRoman"/>
      <w:lvlText w:val="%3."/>
      <w:lvlJc w:val="right"/>
      <w:pPr>
        <w:ind w:left="2566" w:hanging="180"/>
      </w:pPr>
    </w:lvl>
    <w:lvl w:ilvl="3" w:tplc="280A000F" w:tentative="1">
      <w:start w:val="1"/>
      <w:numFmt w:val="decimal"/>
      <w:lvlText w:val="%4."/>
      <w:lvlJc w:val="left"/>
      <w:pPr>
        <w:ind w:left="3286" w:hanging="360"/>
      </w:pPr>
    </w:lvl>
    <w:lvl w:ilvl="4" w:tplc="280A0019" w:tentative="1">
      <w:start w:val="1"/>
      <w:numFmt w:val="lowerLetter"/>
      <w:lvlText w:val="%5."/>
      <w:lvlJc w:val="left"/>
      <w:pPr>
        <w:ind w:left="4006" w:hanging="360"/>
      </w:pPr>
    </w:lvl>
    <w:lvl w:ilvl="5" w:tplc="280A001B" w:tentative="1">
      <w:start w:val="1"/>
      <w:numFmt w:val="lowerRoman"/>
      <w:lvlText w:val="%6."/>
      <w:lvlJc w:val="right"/>
      <w:pPr>
        <w:ind w:left="4726" w:hanging="180"/>
      </w:pPr>
    </w:lvl>
    <w:lvl w:ilvl="6" w:tplc="280A000F" w:tentative="1">
      <w:start w:val="1"/>
      <w:numFmt w:val="decimal"/>
      <w:lvlText w:val="%7."/>
      <w:lvlJc w:val="left"/>
      <w:pPr>
        <w:ind w:left="5446" w:hanging="360"/>
      </w:pPr>
    </w:lvl>
    <w:lvl w:ilvl="7" w:tplc="280A0019" w:tentative="1">
      <w:start w:val="1"/>
      <w:numFmt w:val="lowerLetter"/>
      <w:lvlText w:val="%8."/>
      <w:lvlJc w:val="left"/>
      <w:pPr>
        <w:ind w:left="6166" w:hanging="360"/>
      </w:pPr>
    </w:lvl>
    <w:lvl w:ilvl="8" w:tplc="280A001B" w:tentative="1">
      <w:start w:val="1"/>
      <w:numFmt w:val="lowerRoman"/>
      <w:lvlText w:val="%9."/>
      <w:lvlJc w:val="right"/>
      <w:pPr>
        <w:ind w:left="6886" w:hanging="180"/>
      </w:p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4217EC"/>
    <w:multiLevelType w:val="hybridMultilevel"/>
    <w:tmpl w:val="BC0C952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9"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4E334DAA"/>
    <w:multiLevelType w:val="hybridMultilevel"/>
    <w:tmpl w:val="ED9C1042"/>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4EA13EF7"/>
    <w:multiLevelType w:val="hybridMultilevel"/>
    <w:tmpl w:val="91CE08B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4F01102B"/>
    <w:multiLevelType w:val="hybridMultilevel"/>
    <w:tmpl w:val="2654ADAC"/>
    <w:lvl w:ilvl="0" w:tplc="3F9E1F10">
      <w:start w:val="1"/>
      <w:numFmt w:val="lowerLetter"/>
      <w:lvlText w:val="%1)"/>
      <w:lvlJc w:val="left"/>
      <w:pPr>
        <w:ind w:left="1074" w:hanging="360"/>
      </w:pPr>
      <w:rPr>
        <w:rFonts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
  </w:num>
  <w:num w:numId="3">
    <w:abstractNumId w:val="39"/>
  </w:num>
  <w:num w:numId="4">
    <w:abstractNumId w:val="25"/>
  </w:num>
  <w:num w:numId="5">
    <w:abstractNumId w:val="18"/>
  </w:num>
  <w:num w:numId="6">
    <w:abstractNumId w:val="6"/>
  </w:num>
  <w:num w:numId="7">
    <w:abstractNumId w:val="22"/>
  </w:num>
  <w:num w:numId="8">
    <w:abstractNumId w:val="10"/>
  </w:num>
  <w:num w:numId="9">
    <w:abstractNumId w:val="23"/>
  </w:num>
  <w:num w:numId="10">
    <w:abstractNumId w:val="9"/>
  </w:num>
  <w:num w:numId="11">
    <w:abstractNumId w:val="13"/>
  </w:num>
  <w:num w:numId="12">
    <w:abstractNumId w:val="27"/>
  </w:num>
  <w:num w:numId="13">
    <w:abstractNumId w:val="36"/>
  </w:num>
  <w:num w:numId="14">
    <w:abstractNumId w:val="19"/>
  </w:num>
  <w:num w:numId="15">
    <w:abstractNumId w:val="21"/>
  </w:num>
  <w:num w:numId="16">
    <w:abstractNumId w:val="37"/>
  </w:num>
  <w:num w:numId="17">
    <w:abstractNumId w:val="15"/>
  </w:num>
  <w:num w:numId="18">
    <w:abstractNumId w:val="38"/>
  </w:num>
  <w:num w:numId="19">
    <w:abstractNumId w:val="40"/>
  </w:num>
  <w:num w:numId="20">
    <w:abstractNumId w:val="12"/>
  </w:num>
  <w:num w:numId="21">
    <w:abstractNumId w:val="33"/>
  </w:num>
  <w:num w:numId="22">
    <w:abstractNumId w:val="17"/>
  </w:num>
  <w:num w:numId="23">
    <w:abstractNumId w:val="7"/>
  </w:num>
  <w:num w:numId="24">
    <w:abstractNumId w:val="3"/>
  </w:num>
  <w:num w:numId="25">
    <w:abstractNumId w:val="35"/>
  </w:num>
  <w:num w:numId="26">
    <w:abstractNumId w:val="26"/>
  </w:num>
  <w:num w:numId="27">
    <w:abstractNumId w:val="5"/>
  </w:num>
  <w:num w:numId="28">
    <w:abstractNumId w:val="20"/>
  </w:num>
  <w:num w:numId="29">
    <w:abstractNumId w:val="11"/>
  </w:num>
  <w:num w:numId="30">
    <w:abstractNumId w:val="16"/>
  </w:num>
  <w:num w:numId="31">
    <w:abstractNumId w:val="29"/>
  </w:num>
  <w:num w:numId="32">
    <w:abstractNumId w:val="8"/>
  </w:num>
  <w:num w:numId="33">
    <w:abstractNumId w:val="37"/>
  </w:num>
  <w:num w:numId="34">
    <w:abstractNumId w:val="14"/>
  </w:num>
  <w:num w:numId="35">
    <w:abstractNumId w:val="2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1"/>
  </w:num>
  <w:num w:numId="39">
    <w:abstractNumId w:val="28"/>
  </w:num>
  <w:num w:numId="40">
    <w:abstractNumId w:val="0"/>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3DD3"/>
    <w:rsid w:val="00024FBD"/>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23F6"/>
    <w:rsid w:val="000851D2"/>
    <w:rsid w:val="00092964"/>
    <w:rsid w:val="000A1B78"/>
    <w:rsid w:val="000A23F2"/>
    <w:rsid w:val="000A733A"/>
    <w:rsid w:val="000B6EE2"/>
    <w:rsid w:val="000C0DC9"/>
    <w:rsid w:val="000C4F56"/>
    <w:rsid w:val="000D08D9"/>
    <w:rsid w:val="000D1B42"/>
    <w:rsid w:val="000D418A"/>
    <w:rsid w:val="000E038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4282B"/>
    <w:rsid w:val="001430C4"/>
    <w:rsid w:val="00146057"/>
    <w:rsid w:val="001510CE"/>
    <w:rsid w:val="001519A3"/>
    <w:rsid w:val="001528A7"/>
    <w:rsid w:val="0015441C"/>
    <w:rsid w:val="00154CB9"/>
    <w:rsid w:val="00162209"/>
    <w:rsid w:val="00162222"/>
    <w:rsid w:val="00162588"/>
    <w:rsid w:val="00162A25"/>
    <w:rsid w:val="00165636"/>
    <w:rsid w:val="00176F90"/>
    <w:rsid w:val="00177879"/>
    <w:rsid w:val="001809F9"/>
    <w:rsid w:val="00183608"/>
    <w:rsid w:val="00183695"/>
    <w:rsid w:val="00190E96"/>
    <w:rsid w:val="00192256"/>
    <w:rsid w:val="0019356A"/>
    <w:rsid w:val="00194A62"/>
    <w:rsid w:val="00196A2A"/>
    <w:rsid w:val="00197059"/>
    <w:rsid w:val="001A0E61"/>
    <w:rsid w:val="001A3894"/>
    <w:rsid w:val="001A4863"/>
    <w:rsid w:val="001A56F5"/>
    <w:rsid w:val="001A6ED7"/>
    <w:rsid w:val="001B0170"/>
    <w:rsid w:val="001B2691"/>
    <w:rsid w:val="001B49B5"/>
    <w:rsid w:val="001B6EE1"/>
    <w:rsid w:val="001B7E9C"/>
    <w:rsid w:val="001C2EAF"/>
    <w:rsid w:val="001C7916"/>
    <w:rsid w:val="001D1D35"/>
    <w:rsid w:val="001D2A98"/>
    <w:rsid w:val="001D6315"/>
    <w:rsid w:val="001F207C"/>
    <w:rsid w:val="001F4378"/>
    <w:rsid w:val="0020119E"/>
    <w:rsid w:val="00207FE1"/>
    <w:rsid w:val="0021047B"/>
    <w:rsid w:val="0021068C"/>
    <w:rsid w:val="002224F6"/>
    <w:rsid w:val="002312BF"/>
    <w:rsid w:val="0023144A"/>
    <w:rsid w:val="00233AEA"/>
    <w:rsid w:val="0023410F"/>
    <w:rsid w:val="002373AD"/>
    <w:rsid w:val="0024148F"/>
    <w:rsid w:val="00241CC3"/>
    <w:rsid w:val="00246513"/>
    <w:rsid w:val="002509C1"/>
    <w:rsid w:val="00250C5C"/>
    <w:rsid w:val="00263A86"/>
    <w:rsid w:val="00264505"/>
    <w:rsid w:val="002674AF"/>
    <w:rsid w:val="00272189"/>
    <w:rsid w:val="00272938"/>
    <w:rsid w:val="00280EAD"/>
    <w:rsid w:val="002811B0"/>
    <w:rsid w:val="00285FC6"/>
    <w:rsid w:val="00286EE9"/>
    <w:rsid w:val="00287527"/>
    <w:rsid w:val="002901A0"/>
    <w:rsid w:val="002911BE"/>
    <w:rsid w:val="00291200"/>
    <w:rsid w:val="0029451D"/>
    <w:rsid w:val="00297139"/>
    <w:rsid w:val="002A26B3"/>
    <w:rsid w:val="002A32E8"/>
    <w:rsid w:val="002B25E8"/>
    <w:rsid w:val="002B2BD5"/>
    <w:rsid w:val="002B2EA1"/>
    <w:rsid w:val="002B61CE"/>
    <w:rsid w:val="002B69BD"/>
    <w:rsid w:val="002C0F1A"/>
    <w:rsid w:val="002C1D65"/>
    <w:rsid w:val="002C3856"/>
    <w:rsid w:val="002C69C8"/>
    <w:rsid w:val="002D1B78"/>
    <w:rsid w:val="002D4778"/>
    <w:rsid w:val="002D4D36"/>
    <w:rsid w:val="002D5AC1"/>
    <w:rsid w:val="002D72F2"/>
    <w:rsid w:val="002E31AC"/>
    <w:rsid w:val="002E661D"/>
    <w:rsid w:val="002E6A43"/>
    <w:rsid w:val="002E7C9D"/>
    <w:rsid w:val="002E7EC0"/>
    <w:rsid w:val="002F0C62"/>
    <w:rsid w:val="002F52F6"/>
    <w:rsid w:val="002F7AD9"/>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47FED"/>
    <w:rsid w:val="00350456"/>
    <w:rsid w:val="00351895"/>
    <w:rsid w:val="00352D09"/>
    <w:rsid w:val="00355E8F"/>
    <w:rsid w:val="00356821"/>
    <w:rsid w:val="00364B92"/>
    <w:rsid w:val="003728C0"/>
    <w:rsid w:val="00377474"/>
    <w:rsid w:val="00380A89"/>
    <w:rsid w:val="00383591"/>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3CC0"/>
    <w:rsid w:val="00404100"/>
    <w:rsid w:val="004059F6"/>
    <w:rsid w:val="00410EA2"/>
    <w:rsid w:val="00411443"/>
    <w:rsid w:val="00414FFF"/>
    <w:rsid w:val="00415B8A"/>
    <w:rsid w:val="0041620F"/>
    <w:rsid w:val="004208BA"/>
    <w:rsid w:val="00422B43"/>
    <w:rsid w:val="004230D8"/>
    <w:rsid w:val="00423FBE"/>
    <w:rsid w:val="0042547F"/>
    <w:rsid w:val="0042785F"/>
    <w:rsid w:val="00433937"/>
    <w:rsid w:val="004353ED"/>
    <w:rsid w:val="00435E24"/>
    <w:rsid w:val="0043775C"/>
    <w:rsid w:val="00453525"/>
    <w:rsid w:val="004545C9"/>
    <w:rsid w:val="004568F4"/>
    <w:rsid w:val="0046690F"/>
    <w:rsid w:val="00466EFD"/>
    <w:rsid w:val="0046731D"/>
    <w:rsid w:val="00471CB9"/>
    <w:rsid w:val="004725D4"/>
    <w:rsid w:val="004766EF"/>
    <w:rsid w:val="004769D2"/>
    <w:rsid w:val="00477F38"/>
    <w:rsid w:val="004821AA"/>
    <w:rsid w:val="00483025"/>
    <w:rsid w:val="0048619E"/>
    <w:rsid w:val="00487EA4"/>
    <w:rsid w:val="0049133A"/>
    <w:rsid w:val="0049241D"/>
    <w:rsid w:val="0049361D"/>
    <w:rsid w:val="00496A6D"/>
    <w:rsid w:val="00497810"/>
    <w:rsid w:val="004A665D"/>
    <w:rsid w:val="004B4B3E"/>
    <w:rsid w:val="004B53CF"/>
    <w:rsid w:val="004B5456"/>
    <w:rsid w:val="004B5833"/>
    <w:rsid w:val="004B7261"/>
    <w:rsid w:val="004C173F"/>
    <w:rsid w:val="004C21D7"/>
    <w:rsid w:val="004C4763"/>
    <w:rsid w:val="004C5429"/>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21BA9"/>
    <w:rsid w:val="0052207A"/>
    <w:rsid w:val="00524302"/>
    <w:rsid w:val="00527566"/>
    <w:rsid w:val="00530ECF"/>
    <w:rsid w:val="00531246"/>
    <w:rsid w:val="00536431"/>
    <w:rsid w:val="00540F4F"/>
    <w:rsid w:val="00544C06"/>
    <w:rsid w:val="0055122D"/>
    <w:rsid w:val="00552EC4"/>
    <w:rsid w:val="00553728"/>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C550B"/>
    <w:rsid w:val="005D64AF"/>
    <w:rsid w:val="005E1F39"/>
    <w:rsid w:val="005E36A3"/>
    <w:rsid w:val="005E57CC"/>
    <w:rsid w:val="005E707F"/>
    <w:rsid w:val="005F2043"/>
    <w:rsid w:val="005F3D4E"/>
    <w:rsid w:val="005F4B88"/>
    <w:rsid w:val="005F6D12"/>
    <w:rsid w:val="00604E1F"/>
    <w:rsid w:val="00604E97"/>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6525E"/>
    <w:rsid w:val="0066635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A6CB2"/>
    <w:rsid w:val="006B1021"/>
    <w:rsid w:val="006B2DD4"/>
    <w:rsid w:val="006B3F40"/>
    <w:rsid w:val="006C04E0"/>
    <w:rsid w:val="006C2705"/>
    <w:rsid w:val="006C2E95"/>
    <w:rsid w:val="006C4ADF"/>
    <w:rsid w:val="006C4FC9"/>
    <w:rsid w:val="006C702C"/>
    <w:rsid w:val="006D4695"/>
    <w:rsid w:val="006D4FE1"/>
    <w:rsid w:val="006D59AC"/>
    <w:rsid w:val="006E0D53"/>
    <w:rsid w:val="006E2565"/>
    <w:rsid w:val="006E4862"/>
    <w:rsid w:val="00706747"/>
    <w:rsid w:val="0071010B"/>
    <w:rsid w:val="007116ED"/>
    <w:rsid w:val="00715663"/>
    <w:rsid w:val="007248A3"/>
    <w:rsid w:val="007252B0"/>
    <w:rsid w:val="0072691F"/>
    <w:rsid w:val="00730312"/>
    <w:rsid w:val="00730B55"/>
    <w:rsid w:val="00740A47"/>
    <w:rsid w:val="00742EA3"/>
    <w:rsid w:val="007431E3"/>
    <w:rsid w:val="00744737"/>
    <w:rsid w:val="00744D39"/>
    <w:rsid w:val="00744E24"/>
    <w:rsid w:val="00747908"/>
    <w:rsid w:val="00751210"/>
    <w:rsid w:val="00752BBC"/>
    <w:rsid w:val="00755EC5"/>
    <w:rsid w:val="007612AC"/>
    <w:rsid w:val="00761D4D"/>
    <w:rsid w:val="00762EAA"/>
    <w:rsid w:val="00762FF3"/>
    <w:rsid w:val="00765FC8"/>
    <w:rsid w:val="00766739"/>
    <w:rsid w:val="00771DAE"/>
    <w:rsid w:val="00775038"/>
    <w:rsid w:val="00775F58"/>
    <w:rsid w:val="00784396"/>
    <w:rsid w:val="00784628"/>
    <w:rsid w:val="00790553"/>
    <w:rsid w:val="007905EE"/>
    <w:rsid w:val="00794B5B"/>
    <w:rsid w:val="007956DB"/>
    <w:rsid w:val="0079582E"/>
    <w:rsid w:val="0079706F"/>
    <w:rsid w:val="007A074A"/>
    <w:rsid w:val="007A0DE4"/>
    <w:rsid w:val="007A159D"/>
    <w:rsid w:val="007A42E0"/>
    <w:rsid w:val="007A785E"/>
    <w:rsid w:val="007B1CEA"/>
    <w:rsid w:val="007C0474"/>
    <w:rsid w:val="007C747D"/>
    <w:rsid w:val="007D4A5F"/>
    <w:rsid w:val="007E4B97"/>
    <w:rsid w:val="007F2378"/>
    <w:rsid w:val="007F45F6"/>
    <w:rsid w:val="007F4DB6"/>
    <w:rsid w:val="007F5237"/>
    <w:rsid w:val="007F593D"/>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57ADA"/>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09C0"/>
    <w:rsid w:val="008A4506"/>
    <w:rsid w:val="008A78F4"/>
    <w:rsid w:val="008B37F5"/>
    <w:rsid w:val="008B6529"/>
    <w:rsid w:val="008C41BD"/>
    <w:rsid w:val="008C558D"/>
    <w:rsid w:val="008D2C0C"/>
    <w:rsid w:val="008D2F83"/>
    <w:rsid w:val="008D4E32"/>
    <w:rsid w:val="008D56B5"/>
    <w:rsid w:val="008E1D77"/>
    <w:rsid w:val="008E3546"/>
    <w:rsid w:val="008E7C4C"/>
    <w:rsid w:val="008F55F3"/>
    <w:rsid w:val="00900038"/>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030D"/>
    <w:rsid w:val="009533D0"/>
    <w:rsid w:val="0095356E"/>
    <w:rsid w:val="00965E88"/>
    <w:rsid w:val="009718FD"/>
    <w:rsid w:val="00972E7F"/>
    <w:rsid w:val="0097415F"/>
    <w:rsid w:val="00976A2E"/>
    <w:rsid w:val="009907CF"/>
    <w:rsid w:val="00995E41"/>
    <w:rsid w:val="009974A2"/>
    <w:rsid w:val="009A090A"/>
    <w:rsid w:val="009A0F25"/>
    <w:rsid w:val="009A1B58"/>
    <w:rsid w:val="009A290F"/>
    <w:rsid w:val="009A3CE1"/>
    <w:rsid w:val="009B1CA8"/>
    <w:rsid w:val="009B4280"/>
    <w:rsid w:val="009B4F7C"/>
    <w:rsid w:val="009C1589"/>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0EC4"/>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82C0F"/>
    <w:rsid w:val="00A93D30"/>
    <w:rsid w:val="00AA050D"/>
    <w:rsid w:val="00AA1780"/>
    <w:rsid w:val="00AA34D6"/>
    <w:rsid w:val="00AA4809"/>
    <w:rsid w:val="00AA612F"/>
    <w:rsid w:val="00AB0BFA"/>
    <w:rsid w:val="00AB223A"/>
    <w:rsid w:val="00AB388B"/>
    <w:rsid w:val="00AB538A"/>
    <w:rsid w:val="00AB760B"/>
    <w:rsid w:val="00AC7899"/>
    <w:rsid w:val="00AD0173"/>
    <w:rsid w:val="00AD1E4F"/>
    <w:rsid w:val="00AD2768"/>
    <w:rsid w:val="00AD3429"/>
    <w:rsid w:val="00AD5D63"/>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17A97"/>
    <w:rsid w:val="00B27179"/>
    <w:rsid w:val="00B344CC"/>
    <w:rsid w:val="00B345F8"/>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C5729"/>
    <w:rsid w:val="00BC5EDB"/>
    <w:rsid w:val="00BC7893"/>
    <w:rsid w:val="00BD0A10"/>
    <w:rsid w:val="00BD1932"/>
    <w:rsid w:val="00BF072D"/>
    <w:rsid w:val="00BF1A56"/>
    <w:rsid w:val="00BF5FDB"/>
    <w:rsid w:val="00C00C06"/>
    <w:rsid w:val="00C03FE9"/>
    <w:rsid w:val="00C0444D"/>
    <w:rsid w:val="00C05621"/>
    <w:rsid w:val="00C064E1"/>
    <w:rsid w:val="00C22781"/>
    <w:rsid w:val="00C2295D"/>
    <w:rsid w:val="00C23366"/>
    <w:rsid w:val="00C26752"/>
    <w:rsid w:val="00C27EA2"/>
    <w:rsid w:val="00C31E9C"/>
    <w:rsid w:val="00C31F4B"/>
    <w:rsid w:val="00C37468"/>
    <w:rsid w:val="00C40401"/>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0B71"/>
    <w:rsid w:val="00CF0CA2"/>
    <w:rsid w:val="00CF1C16"/>
    <w:rsid w:val="00CF391C"/>
    <w:rsid w:val="00CF3B57"/>
    <w:rsid w:val="00CF4516"/>
    <w:rsid w:val="00D00B12"/>
    <w:rsid w:val="00D018C3"/>
    <w:rsid w:val="00D01C33"/>
    <w:rsid w:val="00D149D4"/>
    <w:rsid w:val="00D14D5A"/>
    <w:rsid w:val="00D16893"/>
    <w:rsid w:val="00D21986"/>
    <w:rsid w:val="00D265CB"/>
    <w:rsid w:val="00D2667C"/>
    <w:rsid w:val="00D27BC8"/>
    <w:rsid w:val="00D27E0E"/>
    <w:rsid w:val="00D27E3A"/>
    <w:rsid w:val="00D27FBE"/>
    <w:rsid w:val="00D32022"/>
    <w:rsid w:val="00D3472D"/>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6443"/>
    <w:rsid w:val="00DC0B05"/>
    <w:rsid w:val="00DD536C"/>
    <w:rsid w:val="00DE3309"/>
    <w:rsid w:val="00DF5EFE"/>
    <w:rsid w:val="00DF732F"/>
    <w:rsid w:val="00E00737"/>
    <w:rsid w:val="00E01485"/>
    <w:rsid w:val="00E03867"/>
    <w:rsid w:val="00E03F6F"/>
    <w:rsid w:val="00E0426D"/>
    <w:rsid w:val="00E154E5"/>
    <w:rsid w:val="00E15B31"/>
    <w:rsid w:val="00E17519"/>
    <w:rsid w:val="00E23344"/>
    <w:rsid w:val="00E233BA"/>
    <w:rsid w:val="00E25BF0"/>
    <w:rsid w:val="00E27581"/>
    <w:rsid w:val="00E42904"/>
    <w:rsid w:val="00E42915"/>
    <w:rsid w:val="00E439D8"/>
    <w:rsid w:val="00E46E7C"/>
    <w:rsid w:val="00E47EA2"/>
    <w:rsid w:val="00E606AC"/>
    <w:rsid w:val="00E627B6"/>
    <w:rsid w:val="00E64B6F"/>
    <w:rsid w:val="00E70282"/>
    <w:rsid w:val="00E7348C"/>
    <w:rsid w:val="00E7447E"/>
    <w:rsid w:val="00E76C0A"/>
    <w:rsid w:val="00E84404"/>
    <w:rsid w:val="00E9149F"/>
    <w:rsid w:val="00E95011"/>
    <w:rsid w:val="00E9558C"/>
    <w:rsid w:val="00EA0B51"/>
    <w:rsid w:val="00EA105F"/>
    <w:rsid w:val="00EA18D0"/>
    <w:rsid w:val="00EB08F8"/>
    <w:rsid w:val="00EB20CE"/>
    <w:rsid w:val="00EB25D0"/>
    <w:rsid w:val="00EB7BF4"/>
    <w:rsid w:val="00ED1BBD"/>
    <w:rsid w:val="00ED4686"/>
    <w:rsid w:val="00ED7FE5"/>
    <w:rsid w:val="00EE2087"/>
    <w:rsid w:val="00EE2A87"/>
    <w:rsid w:val="00EE5EAD"/>
    <w:rsid w:val="00EE66F2"/>
    <w:rsid w:val="00EE6D43"/>
    <w:rsid w:val="00EF2F45"/>
    <w:rsid w:val="00EF302D"/>
    <w:rsid w:val="00EF47B3"/>
    <w:rsid w:val="00EF6859"/>
    <w:rsid w:val="00F0035B"/>
    <w:rsid w:val="00F00470"/>
    <w:rsid w:val="00F0509E"/>
    <w:rsid w:val="00F07237"/>
    <w:rsid w:val="00F10297"/>
    <w:rsid w:val="00F15DA7"/>
    <w:rsid w:val="00F17263"/>
    <w:rsid w:val="00F24CCE"/>
    <w:rsid w:val="00F25674"/>
    <w:rsid w:val="00F26EE4"/>
    <w:rsid w:val="00F33234"/>
    <w:rsid w:val="00F337FE"/>
    <w:rsid w:val="00F34874"/>
    <w:rsid w:val="00F35934"/>
    <w:rsid w:val="00F35F30"/>
    <w:rsid w:val="00F46597"/>
    <w:rsid w:val="00F526D0"/>
    <w:rsid w:val="00F53F4D"/>
    <w:rsid w:val="00F5503F"/>
    <w:rsid w:val="00F70244"/>
    <w:rsid w:val="00F71139"/>
    <w:rsid w:val="00F7363B"/>
    <w:rsid w:val="00F73937"/>
    <w:rsid w:val="00F742A3"/>
    <w:rsid w:val="00F75924"/>
    <w:rsid w:val="00F75C6E"/>
    <w:rsid w:val="00F77791"/>
    <w:rsid w:val="00F8299A"/>
    <w:rsid w:val="00F85B77"/>
    <w:rsid w:val="00F85E94"/>
    <w:rsid w:val="00F85ED6"/>
    <w:rsid w:val="00F87336"/>
    <w:rsid w:val="00FA01CE"/>
    <w:rsid w:val="00FA09AA"/>
    <w:rsid w:val="00FA1DFB"/>
    <w:rsid w:val="00FA1F49"/>
    <w:rsid w:val="00FB00AB"/>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2A6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5E1F39"/>
    <w:rPr>
      <w:rFonts w:ascii="Times New Roman" w:eastAsia="Times New Roman" w:hAnsi="Times New Roman" w:cs="Times New Roman"/>
      <w:sz w:val="20"/>
      <w:szCs w:val="20"/>
      <w:lang w:eastAsia="ar-SA"/>
    </w:rPr>
  </w:style>
  <w:style w:type="paragraph" w:customStyle="1" w:styleId="Prrafodelista3">
    <w:name w:val="Párrafo de lista3"/>
    <w:basedOn w:val="Normal"/>
    <w:rsid w:val="0023410F"/>
    <w:pPr>
      <w:spacing w:line="100" w:lineRule="atLeast"/>
      <w:ind w:left="720"/>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313342669">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6623955">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59517565">
      <w:bodyDiv w:val="1"/>
      <w:marLeft w:val="0"/>
      <w:marRight w:val="0"/>
      <w:marTop w:val="0"/>
      <w:marBottom w:val="0"/>
      <w:divBdr>
        <w:top w:val="none" w:sz="0" w:space="0" w:color="auto"/>
        <w:left w:val="none" w:sz="0" w:space="0" w:color="auto"/>
        <w:bottom w:val="none" w:sz="0" w:space="0" w:color="auto"/>
        <w:right w:val="none" w:sz="0" w:space="0" w:color="auto"/>
      </w:divBdr>
    </w:div>
    <w:div w:id="159196315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937908740">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518C5-6AAF-459B-9A35-134A7DCC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6</Pages>
  <Words>2535</Words>
  <Characters>13945</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340</cp:revision>
  <dcterms:created xsi:type="dcterms:W3CDTF">2017-04-12T17:29:00Z</dcterms:created>
  <dcterms:modified xsi:type="dcterms:W3CDTF">2019-11-11T21:04:00Z</dcterms:modified>
</cp:coreProperties>
</file>