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A953C1">
        <w:rPr>
          <w:rFonts w:ascii="Arial" w:hAnsi="Arial" w:cs="Arial"/>
          <w:b/>
          <w:sz w:val="20"/>
          <w:szCs w:val="20"/>
        </w:rPr>
        <w:t>ALMENARA</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871159">
        <w:rPr>
          <w:rFonts w:ascii="Arial" w:hAnsi="Arial" w:cs="Arial"/>
          <w:b/>
          <w:sz w:val="20"/>
          <w:szCs w:val="20"/>
        </w:rPr>
        <w:t>09</w:t>
      </w:r>
      <w:r w:rsidR="00650865" w:rsidRPr="00A1383A">
        <w:rPr>
          <w:rFonts w:ascii="Arial" w:hAnsi="Arial" w:cs="Arial"/>
          <w:b/>
          <w:sz w:val="20"/>
          <w:szCs w:val="20"/>
        </w:rPr>
        <w:t>-CAS-</w:t>
      </w:r>
      <w:r w:rsidR="00A953C1">
        <w:rPr>
          <w:rFonts w:ascii="Arial" w:hAnsi="Arial" w:cs="Arial"/>
          <w:b/>
          <w:sz w:val="20"/>
          <w:szCs w:val="20"/>
        </w:rPr>
        <w:t>RAALM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sidR="00A953C1">
        <w:rPr>
          <w:rFonts w:ascii="Arial" w:hAnsi="Arial" w:cs="Arial"/>
          <w:sz w:val="20"/>
          <w:szCs w:val="20"/>
        </w:rPr>
        <w:t>de la Red Asistencial Almenara</w:t>
      </w:r>
      <w:r w:rsidRPr="00E439D8">
        <w:rPr>
          <w:rFonts w:ascii="Arial" w:hAnsi="Arial" w:cs="Arial"/>
          <w:sz w:val="20"/>
          <w:szCs w:val="20"/>
        </w:rPr>
        <w:t>:</w:t>
      </w:r>
    </w:p>
    <w:p w:rsidR="00E05BCA" w:rsidRDefault="00E05BCA" w:rsidP="00650865">
      <w:pPr>
        <w:pStyle w:val="Sinespaciado"/>
        <w:ind w:left="720"/>
        <w:rPr>
          <w:rFonts w:ascii="Arial" w:hAnsi="Arial" w:cs="Arial"/>
          <w:sz w:val="20"/>
          <w:szCs w:val="20"/>
        </w:rPr>
      </w:pPr>
    </w:p>
    <w:tbl>
      <w:tblPr>
        <w:tblStyle w:val="Tablaconcuadrcula"/>
        <w:tblW w:w="9639" w:type="dxa"/>
        <w:tblInd w:w="279" w:type="dxa"/>
        <w:tblLayout w:type="fixed"/>
        <w:tblCellMar>
          <w:left w:w="28" w:type="dxa"/>
          <w:right w:w="28" w:type="dxa"/>
        </w:tblCellMar>
        <w:tblLook w:val="04A0"/>
      </w:tblPr>
      <w:tblGrid>
        <w:gridCol w:w="1276"/>
        <w:gridCol w:w="1417"/>
        <w:gridCol w:w="1134"/>
        <w:gridCol w:w="992"/>
        <w:gridCol w:w="1276"/>
        <w:gridCol w:w="2268"/>
        <w:gridCol w:w="1276"/>
      </w:tblGrid>
      <w:tr w:rsidR="008E3B18" w:rsidRPr="00A47F65" w:rsidTr="00A00F30">
        <w:trPr>
          <w:trHeight w:val="554"/>
        </w:trPr>
        <w:tc>
          <w:tcPr>
            <w:tcW w:w="1276"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PUESTO / SERVICIO</w:t>
            </w:r>
          </w:p>
        </w:tc>
        <w:tc>
          <w:tcPr>
            <w:tcW w:w="1417"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ESPECIALIDAD</w:t>
            </w:r>
          </w:p>
        </w:tc>
        <w:tc>
          <w:tcPr>
            <w:tcW w:w="1134"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CÓDIGO</w:t>
            </w:r>
          </w:p>
        </w:tc>
        <w:tc>
          <w:tcPr>
            <w:tcW w:w="992"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CANTIDAD</w:t>
            </w:r>
          </w:p>
        </w:tc>
        <w:tc>
          <w:tcPr>
            <w:tcW w:w="1276"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RETRIBUCIÓN MENSUAL</w:t>
            </w:r>
          </w:p>
        </w:tc>
        <w:tc>
          <w:tcPr>
            <w:tcW w:w="2268"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ÁREA CONTRATANTE</w:t>
            </w:r>
          </w:p>
        </w:tc>
        <w:tc>
          <w:tcPr>
            <w:tcW w:w="1276" w:type="dxa"/>
            <w:shd w:val="clear" w:color="auto" w:fill="BFBFBF" w:themeFill="background1" w:themeFillShade="BF"/>
            <w:vAlign w:val="center"/>
          </w:tcPr>
          <w:p w:rsidR="008E3B18" w:rsidRPr="009E5B6E" w:rsidRDefault="008E3B18" w:rsidP="00A00F30">
            <w:pPr>
              <w:pStyle w:val="Sinespaciado"/>
              <w:jc w:val="center"/>
              <w:rPr>
                <w:rFonts w:ascii="Arial" w:hAnsi="Arial" w:cs="Arial"/>
                <w:b/>
                <w:sz w:val="16"/>
                <w:szCs w:val="16"/>
              </w:rPr>
            </w:pPr>
            <w:r w:rsidRPr="009E5B6E">
              <w:rPr>
                <w:rFonts w:ascii="Arial" w:hAnsi="Arial" w:cs="Arial"/>
                <w:b/>
                <w:sz w:val="16"/>
                <w:szCs w:val="16"/>
              </w:rPr>
              <w:t>DEPENDENCIA</w:t>
            </w:r>
          </w:p>
        </w:tc>
      </w:tr>
      <w:tr w:rsidR="008E3B18" w:rsidRPr="00A47F65" w:rsidTr="00A00F30">
        <w:trPr>
          <w:trHeight w:val="940"/>
        </w:trPr>
        <w:tc>
          <w:tcPr>
            <w:tcW w:w="1276"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Enfermera (o)</w:t>
            </w:r>
          </w:p>
        </w:tc>
        <w:tc>
          <w:tcPr>
            <w:tcW w:w="1417"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w:t>
            </w:r>
          </w:p>
        </w:tc>
        <w:tc>
          <w:tcPr>
            <w:tcW w:w="1134"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P2EN-001</w:t>
            </w:r>
          </w:p>
        </w:tc>
        <w:tc>
          <w:tcPr>
            <w:tcW w:w="992" w:type="dxa"/>
            <w:vAlign w:val="center"/>
          </w:tcPr>
          <w:p w:rsidR="008E3B18" w:rsidRPr="00A47F65" w:rsidRDefault="008E3B18" w:rsidP="00A00F30">
            <w:pPr>
              <w:pStyle w:val="Sinespaciado"/>
              <w:jc w:val="center"/>
              <w:rPr>
                <w:rFonts w:ascii="Arial" w:hAnsi="Arial" w:cs="Arial"/>
                <w:sz w:val="18"/>
                <w:szCs w:val="18"/>
              </w:rPr>
            </w:pPr>
            <w:r>
              <w:rPr>
                <w:rFonts w:ascii="Arial" w:hAnsi="Arial" w:cs="Arial"/>
                <w:sz w:val="18"/>
                <w:szCs w:val="18"/>
              </w:rPr>
              <w:t>01</w:t>
            </w:r>
          </w:p>
        </w:tc>
        <w:tc>
          <w:tcPr>
            <w:tcW w:w="1276"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 xml:space="preserve">s/ </w:t>
            </w:r>
            <w:r>
              <w:rPr>
                <w:rFonts w:ascii="Arial" w:hAnsi="Arial" w:cs="Arial"/>
                <w:sz w:val="18"/>
                <w:szCs w:val="18"/>
              </w:rPr>
              <w:t>2</w:t>
            </w:r>
            <w:r w:rsidRPr="00A47F65">
              <w:rPr>
                <w:rFonts w:ascii="Arial" w:hAnsi="Arial" w:cs="Arial"/>
                <w:sz w:val="18"/>
                <w:szCs w:val="18"/>
              </w:rPr>
              <w:t>.</w:t>
            </w:r>
            <w:r>
              <w:rPr>
                <w:rFonts w:ascii="Arial" w:hAnsi="Arial" w:cs="Arial"/>
                <w:sz w:val="18"/>
                <w:szCs w:val="18"/>
              </w:rPr>
              <w:t>550</w:t>
            </w:r>
            <w:r w:rsidRPr="00A47F65">
              <w:rPr>
                <w:rFonts w:ascii="Arial" w:hAnsi="Arial" w:cs="Arial"/>
                <w:sz w:val="18"/>
                <w:szCs w:val="18"/>
              </w:rPr>
              <w:t>.00</w:t>
            </w:r>
          </w:p>
        </w:tc>
        <w:tc>
          <w:tcPr>
            <w:tcW w:w="2268" w:type="dxa"/>
            <w:vAlign w:val="center"/>
          </w:tcPr>
          <w:p w:rsidR="008E3B18" w:rsidRPr="00A47F65" w:rsidRDefault="008E3B18" w:rsidP="00A00F30">
            <w:pPr>
              <w:pStyle w:val="Sinespaciado"/>
              <w:jc w:val="center"/>
              <w:rPr>
                <w:rFonts w:ascii="Arial" w:hAnsi="Arial" w:cs="Arial"/>
                <w:sz w:val="18"/>
                <w:szCs w:val="18"/>
              </w:rPr>
            </w:pPr>
            <w:r>
              <w:rPr>
                <w:rFonts w:ascii="Arial" w:hAnsi="Arial" w:cs="Arial"/>
                <w:sz w:val="18"/>
                <w:szCs w:val="18"/>
              </w:rPr>
              <w:t xml:space="preserve">Departamento de Enfermería - Servicio Enfermería Nº 03 Cirugía </w:t>
            </w:r>
          </w:p>
        </w:tc>
        <w:tc>
          <w:tcPr>
            <w:tcW w:w="1276" w:type="dxa"/>
            <w:vMerge w:val="restart"/>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 xml:space="preserve">Hospital Nacional </w:t>
            </w:r>
            <w:r>
              <w:rPr>
                <w:rFonts w:ascii="Arial" w:hAnsi="Arial" w:cs="Arial"/>
                <w:sz w:val="18"/>
                <w:szCs w:val="18"/>
              </w:rPr>
              <w:t>Guillermo Almenara Irigoyen</w:t>
            </w:r>
          </w:p>
        </w:tc>
      </w:tr>
      <w:tr w:rsidR="008E3B18" w:rsidRPr="00A47F65" w:rsidTr="00A00F30">
        <w:trPr>
          <w:trHeight w:val="599"/>
        </w:trPr>
        <w:tc>
          <w:tcPr>
            <w:tcW w:w="1276"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Enfermera (o)</w:t>
            </w:r>
          </w:p>
        </w:tc>
        <w:tc>
          <w:tcPr>
            <w:tcW w:w="1417"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w:t>
            </w:r>
          </w:p>
        </w:tc>
        <w:tc>
          <w:tcPr>
            <w:tcW w:w="1134"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P2EN-00</w:t>
            </w:r>
            <w:r>
              <w:rPr>
                <w:rFonts w:ascii="Arial" w:hAnsi="Arial" w:cs="Arial"/>
                <w:sz w:val="18"/>
                <w:szCs w:val="18"/>
              </w:rPr>
              <w:t>2</w:t>
            </w:r>
          </w:p>
        </w:tc>
        <w:tc>
          <w:tcPr>
            <w:tcW w:w="992" w:type="dxa"/>
            <w:vAlign w:val="center"/>
          </w:tcPr>
          <w:p w:rsidR="008E3B18" w:rsidRPr="00A47F65" w:rsidRDefault="008E3B18" w:rsidP="00A00F30">
            <w:pPr>
              <w:pStyle w:val="Sinespaciado"/>
              <w:jc w:val="center"/>
              <w:rPr>
                <w:rFonts w:ascii="Arial" w:hAnsi="Arial" w:cs="Arial"/>
                <w:sz w:val="18"/>
                <w:szCs w:val="18"/>
              </w:rPr>
            </w:pPr>
            <w:r>
              <w:rPr>
                <w:rFonts w:ascii="Arial" w:hAnsi="Arial" w:cs="Arial"/>
                <w:sz w:val="18"/>
                <w:szCs w:val="18"/>
              </w:rPr>
              <w:t>01</w:t>
            </w:r>
          </w:p>
        </w:tc>
        <w:tc>
          <w:tcPr>
            <w:tcW w:w="1276"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 xml:space="preserve">s/ </w:t>
            </w:r>
            <w:r>
              <w:rPr>
                <w:rFonts w:ascii="Arial" w:hAnsi="Arial" w:cs="Arial"/>
                <w:sz w:val="18"/>
                <w:szCs w:val="18"/>
              </w:rPr>
              <w:t>2</w:t>
            </w:r>
            <w:r w:rsidRPr="00A47F65">
              <w:rPr>
                <w:rFonts w:ascii="Arial" w:hAnsi="Arial" w:cs="Arial"/>
                <w:sz w:val="18"/>
                <w:szCs w:val="18"/>
              </w:rPr>
              <w:t>.</w:t>
            </w:r>
            <w:r>
              <w:rPr>
                <w:rFonts w:ascii="Arial" w:hAnsi="Arial" w:cs="Arial"/>
                <w:sz w:val="18"/>
                <w:szCs w:val="18"/>
              </w:rPr>
              <w:t>550</w:t>
            </w:r>
            <w:r w:rsidRPr="00A47F65">
              <w:rPr>
                <w:rFonts w:ascii="Arial" w:hAnsi="Arial" w:cs="Arial"/>
                <w:sz w:val="18"/>
                <w:szCs w:val="18"/>
              </w:rPr>
              <w:t>.00</w:t>
            </w:r>
          </w:p>
        </w:tc>
        <w:tc>
          <w:tcPr>
            <w:tcW w:w="2268" w:type="dxa"/>
            <w:vAlign w:val="center"/>
          </w:tcPr>
          <w:p w:rsidR="008E3B18" w:rsidRDefault="008E3B18" w:rsidP="00A00F30">
            <w:pPr>
              <w:pStyle w:val="Sinespaciado"/>
              <w:jc w:val="center"/>
              <w:rPr>
                <w:rFonts w:ascii="Arial" w:hAnsi="Arial" w:cs="Arial"/>
                <w:sz w:val="18"/>
                <w:szCs w:val="18"/>
              </w:rPr>
            </w:pPr>
            <w:r>
              <w:rPr>
                <w:rFonts w:ascii="Arial" w:hAnsi="Arial" w:cs="Arial"/>
                <w:sz w:val="18"/>
                <w:szCs w:val="18"/>
              </w:rPr>
              <w:t>Departamento de Enfermería - Servicio Enfermería Nº 09 Cirugía Centro Quirúrgico</w:t>
            </w:r>
          </w:p>
        </w:tc>
        <w:tc>
          <w:tcPr>
            <w:tcW w:w="1276" w:type="dxa"/>
            <w:vMerge/>
            <w:vAlign w:val="center"/>
          </w:tcPr>
          <w:p w:rsidR="008E3B18" w:rsidRPr="00A47F65" w:rsidRDefault="008E3B18" w:rsidP="00A00F30">
            <w:pPr>
              <w:pStyle w:val="Sinespaciado"/>
              <w:spacing w:line="480" w:lineRule="auto"/>
              <w:jc w:val="center"/>
              <w:rPr>
                <w:rFonts w:ascii="Arial" w:hAnsi="Arial" w:cs="Arial"/>
                <w:sz w:val="18"/>
                <w:szCs w:val="18"/>
              </w:rPr>
            </w:pPr>
          </w:p>
        </w:tc>
      </w:tr>
      <w:tr w:rsidR="008E3B18" w:rsidRPr="00A47F65" w:rsidTr="00A00F30">
        <w:trPr>
          <w:trHeight w:val="85"/>
        </w:trPr>
        <w:tc>
          <w:tcPr>
            <w:tcW w:w="1276"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Técnico de Enfermería</w:t>
            </w:r>
          </w:p>
        </w:tc>
        <w:tc>
          <w:tcPr>
            <w:tcW w:w="1417"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w:t>
            </w:r>
          </w:p>
        </w:tc>
        <w:tc>
          <w:tcPr>
            <w:tcW w:w="1134"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T</w:t>
            </w:r>
            <w:r>
              <w:rPr>
                <w:rFonts w:ascii="Arial" w:hAnsi="Arial" w:cs="Arial"/>
                <w:sz w:val="18"/>
                <w:szCs w:val="18"/>
              </w:rPr>
              <w:t>4TEN–</w:t>
            </w:r>
            <w:r w:rsidRPr="00A47F65">
              <w:rPr>
                <w:rFonts w:ascii="Arial" w:hAnsi="Arial" w:cs="Arial"/>
                <w:sz w:val="18"/>
                <w:szCs w:val="18"/>
              </w:rPr>
              <w:t xml:space="preserve"> 00</w:t>
            </w:r>
            <w:r>
              <w:rPr>
                <w:rFonts w:ascii="Arial" w:hAnsi="Arial" w:cs="Arial"/>
                <w:sz w:val="18"/>
                <w:szCs w:val="18"/>
              </w:rPr>
              <w:t>3</w:t>
            </w:r>
          </w:p>
        </w:tc>
        <w:tc>
          <w:tcPr>
            <w:tcW w:w="992" w:type="dxa"/>
            <w:vAlign w:val="center"/>
          </w:tcPr>
          <w:p w:rsidR="008E3B18" w:rsidRPr="00A47F65" w:rsidRDefault="008E3B18" w:rsidP="00A00F30">
            <w:pPr>
              <w:pStyle w:val="Sinespaciado"/>
              <w:jc w:val="center"/>
              <w:rPr>
                <w:rFonts w:ascii="Arial" w:hAnsi="Arial" w:cs="Arial"/>
                <w:sz w:val="18"/>
                <w:szCs w:val="18"/>
              </w:rPr>
            </w:pPr>
            <w:r>
              <w:rPr>
                <w:rFonts w:ascii="Arial" w:hAnsi="Arial" w:cs="Arial"/>
                <w:sz w:val="18"/>
                <w:szCs w:val="18"/>
              </w:rPr>
              <w:t>01</w:t>
            </w:r>
          </w:p>
        </w:tc>
        <w:tc>
          <w:tcPr>
            <w:tcW w:w="1276"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 xml:space="preserve">S/. </w:t>
            </w:r>
            <w:r w:rsidRPr="00CF01E2">
              <w:rPr>
                <w:rFonts w:ascii="Arial" w:hAnsi="Arial" w:cs="Arial"/>
                <w:sz w:val="18"/>
                <w:szCs w:val="18"/>
              </w:rPr>
              <w:t>1.359.00</w:t>
            </w:r>
          </w:p>
        </w:tc>
        <w:tc>
          <w:tcPr>
            <w:tcW w:w="2268" w:type="dxa"/>
            <w:vAlign w:val="center"/>
          </w:tcPr>
          <w:p w:rsidR="008E3B18" w:rsidRPr="00A47F65" w:rsidRDefault="008E3B18" w:rsidP="00A00F30">
            <w:pPr>
              <w:pStyle w:val="Sinespaciado"/>
              <w:jc w:val="center"/>
              <w:rPr>
                <w:rFonts w:ascii="Arial" w:hAnsi="Arial" w:cs="Arial"/>
                <w:sz w:val="18"/>
                <w:szCs w:val="18"/>
              </w:rPr>
            </w:pPr>
            <w:r w:rsidRPr="00B1161E">
              <w:rPr>
                <w:rFonts w:ascii="Arial" w:hAnsi="Arial" w:cs="Arial"/>
                <w:sz w:val="18"/>
                <w:szCs w:val="18"/>
              </w:rPr>
              <w:t>Departamento de Enfermería - Servicio Enfermería Nº 13 Medicina</w:t>
            </w:r>
          </w:p>
        </w:tc>
        <w:tc>
          <w:tcPr>
            <w:tcW w:w="1276" w:type="dxa"/>
            <w:vMerge/>
            <w:vAlign w:val="center"/>
          </w:tcPr>
          <w:p w:rsidR="008E3B18" w:rsidRPr="00A47F65" w:rsidRDefault="008E3B18" w:rsidP="00A00F30">
            <w:pPr>
              <w:pStyle w:val="Sinespaciado"/>
              <w:spacing w:line="480" w:lineRule="auto"/>
              <w:jc w:val="center"/>
              <w:rPr>
                <w:rFonts w:ascii="Arial" w:hAnsi="Arial" w:cs="Arial"/>
                <w:sz w:val="18"/>
                <w:szCs w:val="18"/>
              </w:rPr>
            </w:pPr>
          </w:p>
        </w:tc>
      </w:tr>
      <w:tr w:rsidR="008E3B18" w:rsidRPr="00A47F65" w:rsidTr="00A00F30">
        <w:trPr>
          <w:trHeight w:val="85"/>
        </w:trPr>
        <w:tc>
          <w:tcPr>
            <w:tcW w:w="1276"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Técnico de Enfermería</w:t>
            </w:r>
          </w:p>
        </w:tc>
        <w:tc>
          <w:tcPr>
            <w:tcW w:w="1417"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w:t>
            </w:r>
          </w:p>
        </w:tc>
        <w:tc>
          <w:tcPr>
            <w:tcW w:w="1134"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T</w:t>
            </w:r>
            <w:r>
              <w:rPr>
                <w:rFonts w:ascii="Arial" w:hAnsi="Arial" w:cs="Arial"/>
                <w:sz w:val="18"/>
                <w:szCs w:val="18"/>
              </w:rPr>
              <w:t>4TEN–</w:t>
            </w:r>
            <w:r w:rsidRPr="00A47F65">
              <w:rPr>
                <w:rFonts w:ascii="Arial" w:hAnsi="Arial" w:cs="Arial"/>
                <w:sz w:val="18"/>
                <w:szCs w:val="18"/>
              </w:rPr>
              <w:t xml:space="preserve"> 00</w:t>
            </w:r>
            <w:r>
              <w:rPr>
                <w:rFonts w:ascii="Arial" w:hAnsi="Arial" w:cs="Arial"/>
                <w:sz w:val="18"/>
                <w:szCs w:val="18"/>
              </w:rPr>
              <w:t>4</w:t>
            </w:r>
          </w:p>
        </w:tc>
        <w:tc>
          <w:tcPr>
            <w:tcW w:w="992" w:type="dxa"/>
            <w:vAlign w:val="center"/>
          </w:tcPr>
          <w:p w:rsidR="008E3B18" w:rsidRPr="00A47F65" w:rsidRDefault="008E3B18" w:rsidP="00A00F30">
            <w:pPr>
              <w:pStyle w:val="Sinespaciado"/>
              <w:jc w:val="center"/>
              <w:rPr>
                <w:rFonts w:ascii="Arial" w:hAnsi="Arial" w:cs="Arial"/>
                <w:sz w:val="18"/>
                <w:szCs w:val="18"/>
              </w:rPr>
            </w:pPr>
            <w:r>
              <w:rPr>
                <w:rFonts w:ascii="Arial" w:hAnsi="Arial" w:cs="Arial"/>
                <w:sz w:val="18"/>
                <w:szCs w:val="18"/>
              </w:rPr>
              <w:t>01</w:t>
            </w:r>
          </w:p>
        </w:tc>
        <w:tc>
          <w:tcPr>
            <w:tcW w:w="1276"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 xml:space="preserve">S/. </w:t>
            </w:r>
            <w:r w:rsidRPr="00CF01E2">
              <w:rPr>
                <w:rFonts w:ascii="Arial" w:hAnsi="Arial" w:cs="Arial"/>
                <w:sz w:val="18"/>
                <w:szCs w:val="18"/>
              </w:rPr>
              <w:t>1.359.00</w:t>
            </w:r>
          </w:p>
        </w:tc>
        <w:tc>
          <w:tcPr>
            <w:tcW w:w="2268" w:type="dxa"/>
            <w:vAlign w:val="center"/>
          </w:tcPr>
          <w:p w:rsidR="008E3B18" w:rsidRPr="00A47F65" w:rsidRDefault="008E3B18" w:rsidP="00A00F30">
            <w:pPr>
              <w:pStyle w:val="Sinespaciado"/>
              <w:jc w:val="center"/>
              <w:rPr>
                <w:rFonts w:ascii="Arial" w:hAnsi="Arial" w:cs="Arial"/>
                <w:sz w:val="18"/>
                <w:szCs w:val="18"/>
              </w:rPr>
            </w:pPr>
            <w:r w:rsidRPr="00B1161E">
              <w:rPr>
                <w:rFonts w:ascii="Arial" w:hAnsi="Arial" w:cs="Arial"/>
                <w:sz w:val="18"/>
                <w:szCs w:val="18"/>
              </w:rPr>
              <w:t>Departamento de Enfermería - Servicio Enfermería Nº  21 Emergencia</w:t>
            </w:r>
          </w:p>
        </w:tc>
        <w:tc>
          <w:tcPr>
            <w:tcW w:w="1276" w:type="dxa"/>
            <w:vMerge/>
            <w:vAlign w:val="center"/>
          </w:tcPr>
          <w:p w:rsidR="008E3B18" w:rsidRPr="00A47F65" w:rsidRDefault="008E3B18" w:rsidP="00A00F30">
            <w:pPr>
              <w:pStyle w:val="Sinespaciado"/>
              <w:spacing w:line="480" w:lineRule="auto"/>
              <w:jc w:val="center"/>
              <w:rPr>
                <w:rFonts w:ascii="Arial" w:hAnsi="Arial" w:cs="Arial"/>
                <w:sz w:val="18"/>
                <w:szCs w:val="18"/>
              </w:rPr>
            </w:pPr>
          </w:p>
        </w:tc>
      </w:tr>
      <w:tr w:rsidR="008E3B18" w:rsidRPr="00A47F65" w:rsidTr="0036477B">
        <w:trPr>
          <w:trHeight w:val="85"/>
        </w:trPr>
        <w:tc>
          <w:tcPr>
            <w:tcW w:w="1276" w:type="dxa"/>
            <w:tcBorders>
              <w:bottom w:val="single" w:sz="4" w:space="0" w:color="auto"/>
            </w:tcBorders>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 xml:space="preserve">Técnico de Enfermería </w:t>
            </w:r>
          </w:p>
        </w:tc>
        <w:tc>
          <w:tcPr>
            <w:tcW w:w="1417" w:type="dxa"/>
            <w:tcBorders>
              <w:bottom w:val="single" w:sz="4" w:space="0" w:color="auto"/>
            </w:tcBorders>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w:t>
            </w:r>
          </w:p>
        </w:tc>
        <w:tc>
          <w:tcPr>
            <w:tcW w:w="1134" w:type="dxa"/>
            <w:tcBorders>
              <w:bottom w:val="single" w:sz="4" w:space="0" w:color="auto"/>
            </w:tcBorders>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T</w:t>
            </w:r>
            <w:r>
              <w:rPr>
                <w:rFonts w:ascii="Arial" w:hAnsi="Arial" w:cs="Arial"/>
                <w:sz w:val="18"/>
                <w:szCs w:val="18"/>
              </w:rPr>
              <w:t>4TEN–</w:t>
            </w:r>
            <w:r w:rsidRPr="00A47F65">
              <w:rPr>
                <w:rFonts w:ascii="Arial" w:hAnsi="Arial" w:cs="Arial"/>
                <w:sz w:val="18"/>
                <w:szCs w:val="18"/>
              </w:rPr>
              <w:t xml:space="preserve"> 00</w:t>
            </w:r>
            <w:r>
              <w:rPr>
                <w:rFonts w:ascii="Arial" w:hAnsi="Arial" w:cs="Arial"/>
                <w:sz w:val="18"/>
                <w:szCs w:val="18"/>
              </w:rPr>
              <w:t>5</w:t>
            </w:r>
          </w:p>
        </w:tc>
        <w:tc>
          <w:tcPr>
            <w:tcW w:w="992" w:type="dxa"/>
            <w:tcBorders>
              <w:bottom w:val="single" w:sz="4" w:space="0" w:color="auto"/>
            </w:tcBorders>
            <w:vAlign w:val="center"/>
          </w:tcPr>
          <w:p w:rsidR="008E3B18" w:rsidRPr="00A47F65" w:rsidRDefault="008E3B18" w:rsidP="00A00F30">
            <w:pPr>
              <w:pStyle w:val="Sinespaciado"/>
              <w:jc w:val="center"/>
              <w:rPr>
                <w:rFonts w:ascii="Arial" w:hAnsi="Arial" w:cs="Arial"/>
                <w:sz w:val="18"/>
                <w:szCs w:val="18"/>
              </w:rPr>
            </w:pPr>
            <w:r>
              <w:rPr>
                <w:rFonts w:ascii="Arial" w:hAnsi="Arial" w:cs="Arial"/>
                <w:sz w:val="18"/>
                <w:szCs w:val="18"/>
              </w:rPr>
              <w:t>03</w:t>
            </w:r>
          </w:p>
        </w:tc>
        <w:tc>
          <w:tcPr>
            <w:tcW w:w="1276" w:type="dxa"/>
            <w:vAlign w:val="center"/>
          </w:tcPr>
          <w:p w:rsidR="008E3B18" w:rsidRPr="00A47F65" w:rsidRDefault="008E3B18" w:rsidP="00A00F30">
            <w:pPr>
              <w:pStyle w:val="Sinespaciado"/>
              <w:jc w:val="center"/>
              <w:rPr>
                <w:rFonts w:ascii="Arial" w:hAnsi="Arial" w:cs="Arial"/>
                <w:sz w:val="18"/>
                <w:szCs w:val="18"/>
              </w:rPr>
            </w:pPr>
            <w:r w:rsidRPr="00A47F65">
              <w:rPr>
                <w:rFonts w:ascii="Arial" w:hAnsi="Arial" w:cs="Arial"/>
                <w:sz w:val="18"/>
                <w:szCs w:val="18"/>
              </w:rPr>
              <w:t xml:space="preserve">S/. </w:t>
            </w:r>
            <w:r w:rsidRPr="00CF01E2">
              <w:rPr>
                <w:rFonts w:ascii="Arial" w:hAnsi="Arial" w:cs="Arial"/>
                <w:sz w:val="18"/>
                <w:szCs w:val="18"/>
              </w:rPr>
              <w:t>1.359.</w:t>
            </w:r>
            <w:r>
              <w:rPr>
                <w:rFonts w:ascii="Arial" w:hAnsi="Arial" w:cs="Arial"/>
                <w:sz w:val="18"/>
                <w:szCs w:val="18"/>
              </w:rPr>
              <w:t>75</w:t>
            </w:r>
          </w:p>
        </w:tc>
        <w:tc>
          <w:tcPr>
            <w:tcW w:w="2268" w:type="dxa"/>
            <w:vAlign w:val="center"/>
          </w:tcPr>
          <w:p w:rsidR="008E3B18" w:rsidRPr="00A47F65" w:rsidRDefault="008E3B18" w:rsidP="00A00F30">
            <w:pPr>
              <w:pStyle w:val="Sinespaciado"/>
              <w:jc w:val="center"/>
              <w:rPr>
                <w:rFonts w:ascii="Arial" w:hAnsi="Arial" w:cs="Arial"/>
                <w:sz w:val="18"/>
                <w:szCs w:val="18"/>
              </w:rPr>
            </w:pPr>
            <w:r w:rsidRPr="00B1161E">
              <w:rPr>
                <w:rFonts w:ascii="Arial" w:hAnsi="Arial" w:cs="Arial"/>
                <w:sz w:val="18"/>
                <w:szCs w:val="18"/>
              </w:rPr>
              <w:t>Departamento de Enfermería - Servicio Enfermería Nº  21 Emergencia</w:t>
            </w:r>
          </w:p>
        </w:tc>
        <w:tc>
          <w:tcPr>
            <w:tcW w:w="1276" w:type="dxa"/>
            <w:vMerge/>
            <w:vAlign w:val="center"/>
          </w:tcPr>
          <w:p w:rsidR="008E3B18" w:rsidRPr="00A47F65" w:rsidRDefault="008E3B18" w:rsidP="00A00F30">
            <w:pPr>
              <w:pStyle w:val="Sinespaciado"/>
              <w:spacing w:line="480" w:lineRule="auto"/>
              <w:jc w:val="center"/>
              <w:rPr>
                <w:rFonts w:ascii="Arial" w:hAnsi="Arial" w:cs="Arial"/>
                <w:sz w:val="18"/>
                <w:szCs w:val="18"/>
              </w:rPr>
            </w:pPr>
          </w:p>
        </w:tc>
      </w:tr>
      <w:tr w:rsidR="008E3B18" w:rsidRPr="005B519A" w:rsidTr="0036477B">
        <w:trPr>
          <w:trHeight w:val="273"/>
        </w:trPr>
        <w:tc>
          <w:tcPr>
            <w:tcW w:w="3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3B18" w:rsidRPr="005B519A" w:rsidRDefault="008E3B18" w:rsidP="00A00F30">
            <w:pPr>
              <w:pStyle w:val="Sinespaciado"/>
              <w:spacing w:line="480" w:lineRule="auto"/>
              <w:jc w:val="center"/>
              <w:rPr>
                <w:rFonts w:ascii="Arial" w:hAnsi="Arial" w:cs="Arial"/>
                <w:b/>
                <w:sz w:val="18"/>
                <w:szCs w:val="18"/>
              </w:rPr>
            </w:pPr>
            <w:r w:rsidRPr="005B519A">
              <w:rPr>
                <w:rFonts w:ascii="Arial" w:hAnsi="Arial" w:cs="Arial"/>
                <w:b/>
                <w:sz w:val="18"/>
                <w:szCs w:val="18"/>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3B18" w:rsidRPr="005B519A" w:rsidRDefault="008E3B18" w:rsidP="00A00F30">
            <w:pPr>
              <w:pStyle w:val="Sinespaciado"/>
              <w:spacing w:line="480" w:lineRule="auto"/>
              <w:jc w:val="center"/>
              <w:rPr>
                <w:rFonts w:ascii="Arial" w:hAnsi="Arial" w:cs="Arial"/>
                <w:b/>
                <w:sz w:val="18"/>
                <w:szCs w:val="18"/>
              </w:rPr>
            </w:pPr>
            <w:r>
              <w:rPr>
                <w:rFonts w:ascii="Arial" w:hAnsi="Arial" w:cs="Arial"/>
                <w:b/>
                <w:sz w:val="18"/>
                <w:szCs w:val="18"/>
              </w:rPr>
              <w:t>07</w:t>
            </w:r>
          </w:p>
        </w:tc>
        <w:tc>
          <w:tcPr>
            <w:tcW w:w="1276" w:type="dxa"/>
            <w:tcBorders>
              <w:left w:val="single" w:sz="4" w:space="0" w:color="auto"/>
              <w:right w:val="nil"/>
            </w:tcBorders>
            <w:shd w:val="clear" w:color="auto" w:fill="BFBFBF" w:themeFill="background1" w:themeFillShade="BF"/>
            <w:vAlign w:val="center"/>
          </w:tcPr>
          <w:p w:rsidR="008E3B18" w:rsidRPr="005B519A" w:rsidRDefault="008E3B18" w:rsidP="00A00F30">
            <w:pPr>
              <w:pStyle w:val="Sinespaciado"/>
              <w:spacing w:line="480" w:lineRule="auto"/>
              <w:jc w:val="center"/>
              <w:rPr>
                <w:rFonts w:ascii="Arial" w:hAnsi="Arial" w:cs="Arial"/>
                <w:b/>
                <w:sz w:val="18"/>
                <w:szCs w:val="18"/>
              </w:rPr>
            </w:pPr>
          </w:p>
        </w:tc>
        <w:tc>
          <w:tcPr>
            <w:tcW w:w="2268" w:type="dxa"/>
            <w:tcBorders>
              <w:left w:val="nil"/>
              <w:right w:val="nil"/>
            </w:tcBorders>
            <w:shd w:val="clear" w:color="auto" w:fill="BFBFBF" w:themeFill="background1" w:themeFillShade="BF"/>
            <w:vAlign w:val="center"/>
          </w:tcPr>
          <w:p w:rsidR="008E3B18" w:rsidRPr="005B519A" w:rsidRDefault="008E3B18" w:rsidP="00A00F30">
            <w:pPr>
              <w:pStyle w:val="Sinespaciado"/>
              <w:spacing w:line="480" w:lineRule="auto"/>
              <w:jc w:val="center"/>
              <w:rPr>
                <w:rFonts w:ascii="Arial" w:hAnsi="Arial" w:cs="Arial"/>
                <w:b/>
                <w:sz w:val="18"/>
                <w:szCs w:val="18"/>
              </w:rPr>
            </w:pPr>
          </w:p>
        </w:tc>
        <w:tc>
          <w:tcPr>
            <w:tcW w:w="1276" w:type="dxa"/>
            <w:tcBorders>
              <w:left w:val="nil"/>
            </w:tcBorders>
            <w:shd w:val="clear" w:color="auto" w:fill="BFBFBF" w:themeFill="background1" w:themeFillShade="BF"/>
            <w:vAlign w:val="center"/>
          </w:tcPr>
          <w:p w:rsidR="008E3B18" w:rsidRPr="005B519A" w:rsidRDefault="008E3B18" w:rsidP="00A00F30">
            <w:pPr>
              <w:pStyle w:val="Sinespaciado"/>
              <w:spacing w:line="480" w:lineRule="auto"/>
              <w:jc w:val="center"/>
              <w:rPr>
                <w:rFonts w:ascii="Arial" w:hAnsi="Arial" w:cs="Arial"/>
                <w:b/>
                <w:sz w:val="18"/>
                <w:szCs w:val="18"/>
              </w:rPr>
            </w:pPr>
          </w:p>
        </w:tc>
      </w:tr>
    </w:tbl>
    <w:p w:rsidR="00E05BCA" w:rsidRDefault="00E05BCA" w:rsidP="00650865">
      <w:pPr>
        <w:pStyle w:val="Sinespaciado"/>
        <w:ind w:left="720"/>
        <w:rPr>
          <w:rFonts w:ascii="Arial" w:hAnsi="Arial" w:cs="Arial"/>
          <w:sz w:val="20"/>
          <w:szCs w:val="20"/>
        </w:rPr>
      </w:pPr>
    </w:p>
    <w:p w:rsidR="00E05BCA" w:rsidRDefault="00E05BCA" w:rsidP="008E3B18">
      <w:pPr>
        <w:pStyle w:val="Sinespaciado"/>
        <w:rPr>
          <w:rFonts w:ascii="Arial" w:hAnsi="Arial" w:cs="Arial"/>
          <w:sz w:val="20"/>
          <w:szCs w:val="20"/>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604230">
        <w:rPr>
          <w:rFonts w:ascii="Arial" w:eastAsia="Times New Roman" w:hAnsi="Arial" w:cs="Arial"/>
          <w:bCs/>
          <w:sz w:val="18"/>
          <w:szCs w:val="18"/>
          <w:lang w:val="es-ES" w:eastAsia="ar-SA"/>
        </w:rPr>
        <w:t>Almenara</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4E04F1">
        <w:rPr>
          <w:rFonts w:ascii="Arial" w:eastAsia="Times New Roman" w:hAnsi="Arial" w:cs="Arial"/>
          <w:bCs/>
          <w:sz w:val="18"/>
          <w:szCs w:val="18"/>
          <w:lang w:val="es-ES" w:eastAsia="ar-SA"/>
        </w:rPr>
        <w:t>Almenara.</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w:t>
      </w:r>
      <w:proofErr w:type="gramEnd"/>
      <w:r w:rsidRPr="00D952CC">
        <w:rPr>
          <w:rFonts w:cs="Arial"/>
          <w:b w:val="0"/>
          <w:sz w:val="20"/>
        </w:rPr>
        <w:t xml:space="preserve">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CA26CC" w:rsidRDefault="00CA26CC" w:rsidP="004265CD">
      <w:pPr>
        <w:tabs>
          <w:tab w:val="left" w:pos="1440"/>
        </w:tabs>
        <w:snapToGrid w:val="0"/>
        <w:jc w:val="both"/>
        <w:rPr>
          <w:rFonts w:ascii="Arial" w:hAnsi="Arial" w:cs="Arial"/>
          <w:sz w:val="16"/>
          <w:szCs w:val="16"/>
        </w:rPr>
      </w:pPr>
    </w:p>
    <w:p w:rsidR="008E3B18" w:rsidRPr="008E3B18" w:rsidRDefault="008E3B18" w:rsidP="004265CD">
      <w:pPr>
        <w:tabs>
          <w:tab w:val="left" w:pos="1440"/>
        </w:tabs>
        <w:snapToGrid w:val="0"/>
        <w:jc w:val="both"/>
        <w:rPr>
          <w:rFonts w:ascii="Arial" w:hAnsi="Arial" w:cs="Arial"/>
          <w:b/>
          <w:sz w:val="18"/>
          <w:szCs w:val="16"/>
        </w:rPr>
      </w:pPr>
      <w:r w:rsidRPr="008E3B18">
        <w:rPr>
          <w:rFonts w:ascii="Arial" w:hAnsi="Arial" w:cs="Arial"/>
          <w:b/>
          <w:sz w:val="18"/>
          <w:szCs w:val="16"/>
        </w:rPr>
        <w:t xml:space="preserve">ENFERMERA </w:t>
      </w:r>
      <w:r w:rsidR="002B02BB">
        <w:rPr>
          <w:rFonts w:ascii="Arial" w:hAnsi="Arial" w:cs="Arial"/>
          <w:b/>
          <w:sz w:val="18"/>
          <w:szCs w:val="16"/>
        </w:rPr>
        <w:tab/>
      </w:r>
      <w:r w:rsidR="002B02BB">
        <w:rPr>
          <w:rFonts w:ascii="Arial" w:hAnsi="Arial" w:cs="Arial"/>
          <w:b/>
          <w:sz w:val="18"/>
          <w:szCs w:val="16"/>
        </w:rPr>
        <w:tab/>
      </w:r>
      <w:r w:rsidR="002B02BB">
        <w:rPr>
          <w:rFonts w:ascii="Arial" w:hAnsi="Arial" w:cs="Arial"/>
          <w:b/>
          <w:sz w:val="18"/>
          <w:szCs w:val="16"/>
        </w:rPr>
        <w:tab/>
      </w:r>
      <w:r w:rsidRPr="008E3B18">
        <w:rPr>
          <w:rFonts w:ascii="Arial" w:hAnsi="Arial" w:cs="Arial"/>
          <w:b/>
          <w:sz w:val="18"/>
          <w:szCs w:val="16"/>
        </w:rPr>
        <w:t>P2EN-001</w:t>
      </w:r>
      <w:r w:rsidR="002B02BB">
        <w:rPr>
          <w:rFonts w:ascii="Arial" w:hAnsi="Arial" w:cs="Arial"/>
          <w:b/>
          <w:sz w:val="18"/>
          <w:szCs w:val="16"/>
        </w:rPr>
        <w:t xml:space="preserve"> Y </w:t>
      </w:r>
      <w:r w:rsidR="002B02BB" w:rsidRPr="008E3B18">
        <w:rPr>
          <w:rFonts w:ascii="Arial" w:hAnsi="Arial" w:cs="Arial"/>
          <w:b/>
          <w:sz w:val="18"/>
          <w:szCs w:val="16"/>
        </w:rPr>
        <w:t>P2</w:t>
      </w:r>
      <w:r w:rsidR="002B02BB">
        <w:rPr>
          <w:rFonts w:ascii="Arial" w:hAnsi="Arial" w:cs="Arial"/>
          <w:b/>
          <w:sz w:val="18"/>
          <w:szCs w:val="16"/>
        </w:rPr>
        <w:t>EN-002</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8E3B18" w:rsidRPr="00680C62" w:rsidTr="00A00F30">
        <w:trPr>
          <w:trHeight w:val="436"/>
        </w:trPr>
        <w:tc>
          <w:tcPr>
            <w:tcW w:w="3403" w:type="dxa"/>
            <w:shd w:val="clear" w:color="auto" w:fill="D9D9D9"/>
            <w:vAlign w:val="center"/>
          </w:tcPr>
          <w:p w:rsidR="008E3B18" w:rsidRPr="00680C62"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8E3B18" w:rsidRPr="00680C62"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8E3B18" w:rsidRPr="00680C62"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8E3B18" w:rsidRPr="00680C62" w:rsidTr="00A00F30">
        <w:tc>
          <w:tcPr>
            <w:tcW w:w="3403" w:type="dxa"/>
            <w:vAlign w:val="center"/>
          </w:tcPr>
          <w:p w:rsidR="008E3B18" w:rsidRPr="00C62503"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8E3B18" w:rsidRDefault="008E3B18" w:rsidP="008E3B18">
            <w:pPr>
              <w:pStyle w:val="Prrafodelista2"/>
              <w:numPr>
                <w:ilvl w:val="0"/>
                <w:numId w:val="34"/>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Licenciado en Enfermería y Resolución de SERUMS correspondiente a la Profesión. </w:t>
            </w:r>
            <w:r>
              <w:rPr>
                <w:rFonts w:ascii="Arial" w:hAnsi="Arial" w:cs="Arial"/>
                <w:b/>
                <w:sz w:val="18"/>
                <w:szCs w:val="18"/>
              </w:rPr>
              <w:t>(Indispensable)</w:t>
            </w:r>
          </w:p>
          <w:p w:rsidR="008E3B18" w:rsidRPr="008E3B18" w:rsidRDefault="008E3B18" w:rsidP="008E3B18">
            <w:pPr>
              <w:pStyle w:val="Prrafodelista2"/>
              <w:numPr>
                <w:ilvl w:val="0"/>
                <w:numId w:val="34"/>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p w:rsidR="008E3B18" w:rsidRPr="008E3B18" w:rsidRDefault="008E3B18" w:rsidP="008E3B18">
            <w:pPr>
              <w:pStyle w:val="Prrafodelista2"/>
              <w:numPr>
                <w:ilvl w:val="0"/>
                <w:numId w:val="34"/>
              </w:numPr>
              <w:suppressAutoHyphens w:val="0"/>
              <w:spacing w:line="256" w:lineRule="auto"/>
              <w:ind w:left="176" w:hanging="176"/>
              <w:jc w:val="both"/>
              <w:rPr>
                <w:rFonts w:ascii="Arial" w:hAnsi="Arial" w:cs="Arial"/>
                <w:sz w:val="18"/>
                <w:szCs w:val="18"/>
              </w:rPr>
            </w:pPr>
            <w:r w:rsidRPr="008E3B18">
              <w:rPr>
                <w:rFonts w:ascii="Arial" w:hAnsi="Arial" w:cs="Arial"/>
                <w:sz w:val="18"/>
                <w:szCs w:val="18"/>
              </w:rPr>
              <w:t xml:space="preserve">De preferencia contar con Titulo de egresado o constancia de segunda especialidad en Emergencias y Desastres y/o Áreas Quirúrgicas </w:t>
            </w:r>
            <w:r w:rsidRPr="008E3B18">
              <w:rPr>
                <w:rFonts w:ascii="Arial" w:hAnsi="Arial" w:cs="Arial"/>
                <w:b/>
                <w:sz w:val="18"/>
                <w:szCs w:val="18"/>
              </w:rPr>
              <w:t>(deseable)</w:t>
            </w:r>
          </w:p>
        </w:tc>
      </w:tr>
      <w:tr w:rsidR="008E3B18" w:rsidRPr="00680C62" w:rsidTr="00A00F30">
        <w:tc>
          <w:tcPr>
            <w:tcW w:w="3403" w:type="dxa"/>
            <w:vAlign w:val="center"/>
          </w:tcPr>
          <w:p w:rsidR="008E3B18" w:rsidRPr="00C62503"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8E3B18" w:rsidRPr="002F1AC4" w:rsidRDefault="008E3B18" w:rsidP="008E3B18">
            <w:pPr>
              <w:pStyle w:val="Prrafodelista2"/>
              <w:numPr>
                <w:ilvl w:val="0"/>
                <w:numId w:val="34"/>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mínima de dos (02) años realizando funciones afines a la profesión en el área asistencial, con posterioridad al Título Profesional, excluyendo SERUMS </w:t>
            </w:r>
            <w:r>
              <w:rPr>
                <w:rFonts w:ascii="Arial" w:hAnsi="Arial" w:cs="Arial"/>
                <w:b/>
                <w:sz w:val="18"/>
                <w:szCs w:val="18"/>
              </w:rPr>
              <w:t>(Indispensable)</w:t>
            </w:r>
          </w:p>
        </w:tc>
      </w:tr>
      <w:tr w:rsidR="008E3B18" w:rsidRPr="00680C62" w:rsidTr="00A00F30">
        <w:tc>
          <w:tcPr>
            <w:tcW w:w="3403" w:type="dxa"/>
            <w:vAlign w:val="center"/>
          </w:tcPr>
          <w:p w:rsidR="008E3B18" w:rsidRPr="00680C62" w:rsidRDefault="00582985"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Pr>
                <w:rFonts w:ascii="Arial" w:eastAsia="Times New Roman" w:hAnsi="Arial" w:cs="Arial"/>
                <w:b/>
                <w:bCs/>
                <w:sz w:val="18"/>
                <w:szCs w:val="18"/>
                <w:lang w:val="es-ES" w:eastAsia="ar-SA"/>
              </w:rPr>
              <w:t xml:space="preserve">Capacitación </w:t>
            </w:r>
          </w:p>
          <w:p w:rsidR="008E3B18" w:rsidRPr="00680C62"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8E3B18" w:rsidRPr="002F1AC4" w:rsidRDefault="008E3B18" w:rsidP="008E3B18">
            <w:pPr>
              <w:numPr>
                <w:ilvl w:val="4"/>
                <w:numId w:val="35"/>
              </w:numPr>
              <w:tabs>
                <w:tab w:val="left" w:pos="240"/>
              </w:tabs>
              <w:spacing w:after="0" w:line="240" w:lineRule="auto"/>
              <w:ind w:left="240" w:hanging="240"/>
              <w:jc w:val="both"/>
            </w:pPr>
            <w:r>
              <w:rPr>
                <w:rFonts w:ascii="Arial" w:hAnsi="Arial" w:cs="Arial"/>
                <w:sz w:val="18"/>
                <w:szCs w:val="18"/>
              </w:rPr>
              <w:t xml:space="preserve">Acreditar capacitación y/o actividades de actualización profesional afines al servicio convocado, mínima de 51 horas o 3 créditos, realizados a partir del año 2012 a la fecha. </w:t>
            </w:r>
            <w:r>
              <w:rPr>
                <w:rFonts w:ascii="Arial" w:hAnsi="Arial" w:cs="Arial"/>
                <w:b/>
                <w:sz w:val="18"/>
                <w:szCs w:val="18"/>
              </w:rPr>
              <w:t>(Indispensable)</w:t>
            </w:r>
          </w:p>
        </w:tc>
      </w:tr>
      <w:tr w:rsidR="008E3B18" w:rsidRPr="00680C62" w:rsidTr="00A00F30">
        <w:trPr>
          <w:trHeight w:val="735"/>
        </w:trPr>
        <w:tc>
          <w:tcPr>
            <w:tcW w:w="3403" w:type="dxa"/>
            <w:vAlign w:val="center"/>
          </w:tcPr>
          <w:p w:rsidR="008E3B18" w:rsidRPr="00582985" w:rsidRDefault="00582985"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582985">
              <w:rPr>
                <w:rFonts w:ascii="Arial" w:hAnsi="Arial"/>
                <w:b/>
                <w:sz w:val="18"/>
                <w:szCs w:val="18"/>
                <w:lang w:val="es-MX"/>
              </w:rPr>
              <w:t>Conocimientos complementarios para el puesto o cargo</w:t>
            </w:r>
          </w:p>
        </w:tc>
        <w:tc>
          <w:tcPr>
            <w:tcW w:w="6379" w:type="dxa"/>
            <w:vAlign w:val="center"/>
          </w:tcPr>
          <w:p w:rsidR="008E3B18" w:rsidRPr="00137423" w:rsidRDefault="008E3B18" w:rsidP="008E3B18">
            <w:pPr>
              <w:pStyle w:val="Prrafodelista2"/>
              <w:numPr>
                <w:ilvl w:val="0"/>
                <w:numId w:val="34"/>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8E3B18" w:rsidRPr="006C1739" w:rsidTr="00A00F30">
        <w:trPr>
          <w:trHeight w:val="265"/>
        </w:trPr>
        <w:tc>
          <w:tcPr>
            <w:tcW w:w="3403" w:type="dxa"/>
            <w:vAlign w:val="center"/>
          </w:tcPr>
          <w:p w:rsidR="008E3B18" w:rsidRPr="004D2B6D"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8E3B18" w:rsidRPr="004D2B6D" w:rsidRDefault="008E3B18" w:rsidP="00A00F30">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Reemplazo</w:t>
            </w:r>
          </w:p>
        </w:tc>
      </w:tr>
    </w:tbl>
    <w:p w:rsidR="008E3B18" w:rsidRDefault="008E3B18" w:rsidP="004265CD">
      <w:pPr>
        <w:tabs>
          <w:tab w:val="left" w:pos="1440"/>
        </w:tabs>
        <w:snapToGrid w:val="0"/>
        <w:jc w:val="both"/>
        <w:rPr>
          <w:rFonts w:ascii="Arial" w:hAnsi="Arial" w:cs="Arial"/>
          <w:sz w:val="16"/>
          <w:szCs w:val="16"/>
        </w:rPr>
      </w:pPr>
    </w:p>
    <w:p w:rsidR="008E3B18" w:rsidRDefault="008E3B18" w:rsidP="004265CD">
      <w:pPr>
        <w:tabs>
          <w:tab w:val="left" w:pos="1440"/>
        </w:tabs>
        <w:snapToGrid w:val="0"/>
        <w:jc w:val="both"/>
        <w:rPr>
          <w:rFonts w:ascii="Arial" w:hAnsi="Arial" w:cs="Arial"/>
          <w:sz w:val="16"/>
          <w:szCs w:val="16"/>
        </w:rPr>
      </w:pPr>
    </w:p>
    <w:p w:rsidR="00582985" w:rsidRPr="00582985" w:rsidRDefault="00582985" w:rsidP="004265CD">
      <w:pPr>
        <w:tabs>
          <w:tab w:val="left" w:pos="1440"/>
        </w:tabs>
        <w:snapToGrid w:val="0"/>
        <w:jc w:val="both"/>
        <w:rPr>
          <w:rFonts w:ascii="Arial" w:hAnsi="Arial" w:cs="Arial"/>
          <w:b/>
          <w:sz w:val="18"/>
          <w:szCs w:val="16"/>
        </w:rPr>
      </w:pPr>
      <w:r w:rsidRPr="00582985">
        <w:rPr>
          <w:rFonts w:ascii="Arial" w:hAnsi="Arial" w:cs="Arial"/>
          <w:b/>
          <w:sz w:val="18"/>
          <w:szCs w:val="16"/>
        </w:rPr>
        <w:t xml:space="preserve">TECNICO DE ENFERMERIA </w:t>
      </w:r>
      <w:r w:rsidRPr="00582985">
        <w:rPr>
          <w:rFonts w:ascii="Arial" w:hAnsi="Arial" w:cs="Arial"/>
          <w:b/>
          <w:sz w:val="18"/>
          <w:szCs w:val="16"/>
        </w:rPr>
        <w:tab/>
      </w:r>
      <w:r w:rsidRPr="00582985">
        <w:rPr>
          <w:rFonts w:ascii="Arial" w:hAnsi="Arial" w:cs="Arial"/>
          <w:b/>
          <w:sz w:val="18"/>
          <w:szCs w:val="16"/>
        </w:rPr>
        <w:tab/>
        <w:t>T4TEN– 003, T4TEN– 004 Y T4TEN– 005</w:t>
      </w:r>
    </w:p>
    <w:tbl>
      <w:tblPr>
        <w:tblW w:w="969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1"/>
        <w:gridCol w:w="6263"/>
      </w:tblGrid>
      <w:tr w:rsidR="00582985" w:rsidRPr="00C40EE5" w:rsidTr="00582985">
        <w:trPr>
          <w:trHeight w:val="391"/>
          <w:jc w:val="center"/>
        </w:trPr>
        <w:tc>
          <w:tcPr>
            <w:tcW w:w="3431" w:type="dxa"/>
            <w:shd w:val="clear" w:color="auto" w:fill="D9D9D9"/>
            <w:vAlign w:val="center"/>
          </w:tcPr>
          <w:p w:rsidR="00582985" w:rsidRPr="00582985" w:rsidRDefault="00582985" w:rsidP="0058298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582985">
              <w:rPr>
                <w:rFonts w:ascii="Arial" w:eastAsia="Times New Roman" w:hAnsi="Arial" w:cs="Arial"/>
                <w:b/>
                <w:bCs/>
                <w:sz w:val="18"/>
                <w:szCs w:val="18"/>
                <w:lang w:val="es-ES" w:eastAsia="ar-SA"/>
              </w:rPr>
              <w:t>REQUISITOS ESPECIFICOS</w:t>
            </w:r>
          </w:p>
        </w:tc>
        <w:tc>
          <w:tcPr>
            <w:tcW w:w="6263" w:type="dxa"/>
            <w:shd w:val="clear" w:color="auto" w:fill="D9D9D9"/>
            <w:vAlign w:val="center"/>
          </w:tcPr>
          <w:p w:rsidR="00582985" w:rsidRPr="00582985" w:rsidRDefault="00582985" w:rsidP="0058298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582985">
              <w:rPr>
                <w:rFonts w:ascii="Arial" w:eastAsia="Times New Roman" w:hAnsi="Arial" w:cs="Arial"/>
                <w:b/>
                <w:bCs/>
                <w:sz w:val="18"/>
                <w:szCs w:val="18"/>
                <w:lang w:val="es-ES" w:eastAsia="ar-SA"/>
              </w:rPr>
              <w:t>DETALLE</w:t>
            </w:r>
          </w:p>
        </w:tc>
      </w:tr>
      <w:tr w:rsidR="00582985" w:rsidRPr="00C40EE5" w:rsidTr="00582985">
        <w:trPr>
          <w:jc w:val="center"/>
        </w:trPr>
        <w:tc>
          <w:tcPr>
            <w:tcW w:w="3431" w:type="dxa"/>
            <w:vAlign w:val="center"/>
          </w:tcPr>
          <w:p w:rsidR="00582985" w:rsidRPr="00582985" w:rsidRDefault="00582985" w:rsidP="00582985">
            <w:pPr>
              <w:jc w:val="center"/>
              <w:rPr>
                <w:rFonts w:ascii="Arial" w:hAnsi="Arial"/>
                <w:b/>
                <w:sz w:val="18"/>
                <w:szCs w:val="18"/>
                <w:lang w:val="es-MX"/>
              </w:rPr>
            </w:pPr>
            <w:r w:rsidRPr="00582985">
              <w:rPr>
                <w:rFonts w:ascii="Arial" w:hAnsi="Arial"/>
                <w:b/>
                <w:sz w:val="18"/>
                <w:szCs w:val="18"/>
                <w:lang w:val="es-MX"/>
              </w:rPr>
              <w:t>Formación General</w:t>
            </w:r>
          </w:p>
        </w:tc>
        <w:tc>
          <w:tcPr>
            <w:tcW w:w="6263" w:type="dxa"/>
          </w:tcPr>
          <w:p w:rsidR="00582985" w:rsidRPr="00404A07" w:rsidRDefault="00582985" w:rsidP="00582985">
            <w:pPr>
              <w:widowControl w:val="0"/>
              <w:numPr>
                <w:ilvl w:val="0"/>
                <w:numId w:val="36"/>
              </w:numPr>
              <w:tabs>
                <w:tab w:val="clear" w:pos="720"/>
                <w:tab w:val="num" w:pos="297"/>
              </w:tabs>
              <w:suppressAutoHyphens/>
              <w:spacing w:after="0" w:line="240" w:lineRule="auto"/>
              <w:ind w:left="297" w:hanging="237"/>
              <w:jc w:val="both"/>
              <w:rPr>
                <w:rFonts w:ascii="Arial" w:hAnsi="Arial" w:cs="Arial"/>
                <w:sz w:val="18"/>
                <w:szCs w:val="18"/>
                <w:lang w:val="es-MX"/>
              </w:rPr>
            </w:pPr>
            <w:r w:rsidRPr="00853F37">
              <w:rPr>
                <w:rFonts w:ascii="Arial" w:hAnsi="Arial" w:cs="Arial"/>
                <w:sz w:val="18"/>
                <w:szCs w:val="18"/>
                <w:lang w:eastAsia="es-ES"/>
              </w:rPr>
              <w:t xml:space="preserve">Presentar copia simple del Título de Técnico en Enfermería a nombre de la Nación, otorgado por Instituto Superior Tecnológico (mínimo 03 años de estudios). </w:t>
            </w:r>
            <w:r w:rsidRPr="00853F37">
              <w:rPr>
                <w:rFonts w:ascii="Arial" w:hAnsi="Arial" w:cs="Arial"/>
                <w:b/>
                <w:sz w:val="18"/>
                <w:szCs w:val="18"/>
                <w:lang w:eastAsia="es-ES"/>
              </w:rPr>
              <w:t>(Indispensable)</w:t>
            </w:r>
          </w:p>
        </w:tc>
      </w:tr>
      <w:tr w:rsidR="00582985" w:rsidRPr="00C40EE5" w:rsidTr="00582985">
        <w:trPr>
          <w:jc w:val="center"/>
        </w:trPr>
        <w:tc>
          <w:tcPr>
            <w:tcW w:w="3431" w:type="dxa"/>
            <w:vAlign w:val="center"/>
          </w:tcPr>
          <w:p w:rsidR="00582985" w:rsidRPr="00582985" w:rsidRDefault="00582985" w:rsidP="00582985">
            <w:pPr>
              <w:jc w:val="center"/>
              <w:rPr>
                <w:rFonts w:ascii="Arial" w:hAnsi="Arial"/>
                <w:b/>
                <w:sz w:val="18"/>
                <w:szCs w:val="18"/>
                <w:lang w:val="es-MX"/>
              </w:rPr>
            </w:pPr>
            <w:r w:rsidRPr="00582985">
              <w:rPr>
                <w:rFonts w:ascii="Arial" w:hAnsi="Arial"/>
                <w:b/>
                <w:sz w:val="18"/>
                <w:szCs w:val="18"/>
                <w:lang w:val="es-MX"/>
              </w:rPr>
              <w:t>Experiencia Laboral</w:t>
            </w:r>
          </w:p>
        </w:tc>
        <w:tc>
          <w:tcPr>
            <w:tcW w:w="6263" w:type="dxa"/>
          </w:tcPr>
          <w:p w:rsidR="00582985" w:rsidRDefault="00582985" w:rsidP="00582985">
            <w:pPr>
              <w:numPr>
                <w:ilvl w:val="0"/>
                <w:numId w:val="1"/>
              </w:numPr>
              <w:snapToGrid w:val="0"/>
              <w:spacing w:after="0" w:line="240" w:lineRule="auto"/>
              <w:jc w:val="both"/>
              <w:rPr>
                <w:rFonts w:ascii="Arial" w:hAnsi="Arial" w:cs="Arial"/>
                <w:b/>
                <w:sz w:val="18"/>
                <w:szCs w:val="18"/>
                <w:lang w:eastAsia="es-ES"/>
              </w:rPr>
            </w:pPr>
            <w:r w:rsidRPr="00853F37">
              <w:rPr>
                <w:rFonts w:ascii="Arial" w:hAnsi="Arial" w:cs="Arial"/>
                <w:sz w:val="18"/>
                <w:szCs w:val="18"/>
                <w:lang w:eastAsia="es-ES"/>
              </w:rPr>
              <w:t xml:space="preserve">Acreditar </w:t>
            </w:r>
            <w:r w:rsidR="00A00F30">
              <w:rPr>
                <w:rFonts w:ascii="Arial" w:hAnsi="Arial" w:cs="Arial"/>
                <w:sz w:val="18"/>
                <w:szCs w:val="18"/>
                <w:lang w:eastAsia="es-ES"/>
              </w:rPr>
              <w:t>experiencia laboral mínima de tres (03</w:t>
            </w:r>
            <w:r w:rsidRPr="00853F37">
              <w:rPr>
                <w:rFonts w:ascii="Arial" w:hAnsi="Arial" w:cs="Arial"/>
                <w:sz w:val="18"/>
                <w:szCs w:val="18"/>
                <w:lang w:eastAsia="es-ES"/>
              </w:rPr>
              <w:t>) año</w:t>
            </w:r>
            <w:r w:rsidR="00A00F30">
              <w:rPr>
                <w:rFonts w:ascii="Arial" w:hAnsi="Arial" w:cs="Arial"/>
                <w:sz w:val="18"/>
                <w:szCs w:val="18"/>
                <w:lang w:eastAsia="es-ES"/>
              </w:rPr>
              <w:t>s</w:t>
            </w:r>
            <w:r w:rsidRPr="00853F37">
              <w:rPr>
                <w:rFonts w:ascii="Arial" w:hAnsi="Arial" w:cs="Arial"/>
                <w:sz w:val="18"/>
                <w:szCs w:val="18"/>
                <w:lang w:eastAsia="es-ES"/>
              </w:rPr>
              <w:t xml:space="preserve"> en el desempeño de funciones afines a la actividad de enfermería en el ámbito asistencial, con posterioridad a la obtención del Título Técnico</w:t>
            </w:r>
            <w:r w:rsidRPr="00853F37">
              <w:rPr>
                <w:rFonts w:ascii="Arial" w:hAnsi="Arial" w:cs="Arial"/>
                <w:b/>
                <w:sz w:val="18"/>
                <w:szCs w:val="18"/>
                <w:lang w:eastAsia="es-ES"/>
              </w:rPr>
              <w:t>. (Indispensable)</w:t>
            </w:r>
          </w:p>
          <w:p w:rsidR="00A00F30" w:rsidRPr="006C3A65" w:rsidRDefault="00A00F30" w:rsidP="00582985">
            <w:pPr>
              <w:numPr>
                <w:ilvl w:val="0"/>
                <w:numId w:val="1"/>
              </w:numPr>
              <w:snapToGrid w:val="0"/>
              <w:spacing w:after="0" w:line="240" w:lineRule="auto"/>
              <w:jc w:val="both"/>
              <w:rPr>
                <w:rFonts w:ascii="Arial" w:hAnsi="Arial" w:cs="Arial"/>
                <w:b/>
                <w:sz w:val="18"/>
                <w:szCs w:val="18"/>
                <w:lang w:eastAsia="es-ES"/>
              </w:rPr>
            </w:pPr>
            <w:r w:rsidRPr="00A00F30">
              <w:rPr>
                <w:rFonts w:ascii="Arial" w:hAnsi="Arial" w:cs="Arial"/>
                <w:sz w:val="18"/>
                <w:szCs w:val="18"/>
                <w:lang w:eastAsia="es-ES"/>
              </w:rPr>
              <w:t>De preferencia acreditar experiencia en atención de pacientes en servicios de hospitalización y emergencias</w:t>
            </w:r>
            <w:r>
              <w:rPr>
                <w:rFonts w:ascii="Arial" w:hAnsi="Arial" w:cs="Arial"/>
                <w:b/>
                <w:sz w:val="18"/>
                <w:szCs w:val="18"/>
                <w:lang w:eastAsia="es-ES"/>
              </w:rPr>
              <w:t xml:space="preserve"> (Deseable)</w:t>
            </w:r>
          </w:p>
        </w:tc>
      </w:tr>
      <w:tr w:rsidR="00582985" w:rsidRPr="00C40EE5" w:rsidTr="00582985">
        <w:trPr>
          <w:jc w:val="center"/>
        </w:trPr>
        <w:tc>
          <w:tcPr>
            <w:tcW w:w="3431" w:type="dxa"/>
            <w:vAlign w:val="center"/>
          </w:tcPr>
          <w:p w:rsidR="00582985" w:rsidRPr="00582985" w:rsidRDefault="00582985" w:rsidP="00582985">
            <w:pPr>
              <w:jc w:val="center"/>
              <w:rPr>
                <w:rFonts w:ascii="Arial" w:hAnsi="Arial"/>
                <w:b/>
                <w:sz w:val="18"/>
                <w:szCs w:val="18"/>
                <w:lang w:val="es-MX"/>
              </w:rPr>
            </w:pPr>
            <w:r w:rsidRPr="00582985">
              <w:rPr>
                <w:rFonts w:ascii="Arial" w:hAnsi="Arial"/>
                <w:b/>
                <w:sz w:val="18"/>
                <w:szCs w:val="18"/>
                <w:lang w:val="es-MX"/>
              </w:rPr>
              <w:t>Capacitación</w:t>
            </w:r>
          </w:p>
        </w:tc>
        <w:tc>
          <w:tcPr>
            <w:tcW w:w="6263" w:type="dxa"/>
          </w:tcPr>
          <w:p w:rsidR="00582985" w:rsidRPr="00B65AFA" w:rsidRDefault="00FC7E7C" w:rsidP="00582985">
            <w:pPr>
              <w:widowControl w:val="0"/>
              <w:numPr>
                <w:ilvl w:val="0"/>
                <w:numId w:val="36"/>
              </w:numPr>
              <w:tabs>
                <w:tab w:val="clear" w:pos="720"/>
                <w:tab w:val="num" w:pos="297"/>
              </w:tabs>
              <w:suppressAutoHyphens/>
              <w:spacing w:after="0" w:line="240" w:lineRule="auto"/>
              <w:ind w:left="297" w:hanging="237"/>
              <w:jc w:val="both"/>
              <w:rPr>
                <w:rFonts w:ascii="Arial" w:hAnsi="Arial"/>
                <w:b/>
                <w:sz w:val="20"/>
                <w:szCs w:val="20"/>
                <w:lang w:val="es-MX"/>
              </w:rPr>
            </w:pPr>
            <w:r>
              <w:rPr>
                <w:rFonts w:ascii="Arial" w:hAnsi="Arial" w:cs="Arial"/>
                <w:sz w:val="18"/>
                <w:szCs w:val="18"/>
                <w:lang w:eastAsia="es-ES"/>
              </w:rPr>
              <w:t>Acreditación mínima de 51</w:t>
            </w:r>
            <w:r w:rsidR="00582985" w:rsidRPr="00853F37">
              <w:rPr>
                <w:rFonts w:ascii="Arial" w:hAnsi="Arial" w:cs="Arial"/>
                <w:sz w:val="18"/>
                <w:szCs w:val="18"/>
                <w:lang w:eastAsia="es-ES"/>
              </w:rPr>
              <w:t xml:space="preserve"> horas de capacitación o actividades de actualización afines a la actividad de enfermería partir del año 2012 a la fecha. </w:t>
            </w:r>
            <w:r w:rsidR="00582985" w:rsidRPr="00853F37">
              <w:rPr>
                <w:rFonts w:ascii="Arial" w:hAnsi="Arial" w:cs="Arial"/>
                <w:b/>
                <w:sz w:val="18"/>
                <w:szCs w:val="18"/>
                <w:lang w:eastAsia="es-ES"/>
              </w:rPr>
              <w:t>(Indispensable)</w:t>
            </w:r>
          </w:p>
        </w:tc>
      </w:tr>
      <w:tr w:rsidR="00582985" w:rsidRPr="00C40EE5" w:rsidTr="00582985">
        <w:trPr>
          <w:jc w:val="center"/>
        </w:trPr>
        <w:tc>
          <w:tcPr>
            <w:tcW w:w="3431" w:type="dxa"/>
            <w:vAlign w:val="center"/>
          </w:tcPr>
          <w:p w:rsidR="00582985" w:rsidRPr="00582985" w:rsidRDefault="00582985" w:rsidP="00582985">
            <w:pPr>
              <w:spacing w:after="0" w:line="240" w:lineRule="auto"/>
              <w:jc w:val="center"/>
              <w:rPr>
                <w:rFonts w:ascii="Arial" w:hAnsi="Arial"/>
                <w:b/>
                <w:sz w:val="18"/>
                <w:szCs w:val="18"/>
                <w:lang w:val="es-MX"/>
              </w:rPr>
            </w:pPr>
            <w:r w:rsidRPr="00582985">
              <w:rPr>
                <w:rFonts w:ascii="Arial" w:hAnsi="Arial"/>
                <w:b/>
                <w:sz w:val="18"/>
                <w:szCs w:val="18"/>
                <w:lang w:val="es-MX"/>
              </w:rPr>
              <w:t>Conocimientos complementarios para el puesto o cargo</w:t>
            </w:r>
          </w:p>
        </w:tc>
        <w:tc>
          <w:tcPr>
            <w:tcW w:w="6263" w:type="dxa"/>
            <w:vAlign w:val="center"/>
          </w:tcPr>
          <w:p w:rsidR="00582985" w:rsidRPr="00C40EE5" w:rsidRDefault="00582985" w:rsidP="00582985">
            <w:pPr>
              <w:widowControl w:val="0"/>
              <w:numPr>
                <w:ilvl w:val="0"/>
                <w:numId w:val="36"/>
              </w:numPr>
              <w:tabs>
                <w:tab w:val="clear" w:pos="720"/>
                <w:tab w:val="num" w:pos="297"/>
              </w:tabs>
              <w:suppressAutoHyphens/>
              <w:spacing w:after="0" w:line="240" w:lineRule="auto"/>
              <w:ind w:left="297" w:hanging="237"/>
              <w:rPr>
                <w:rFonts w:ascii="Arial" w:hAnsi="Arial"/>
                <w:b/>
                <w:sz w:val="20"/>
                <w:szCs w:val="20"/>
                <w:lang w:val="es-MX"/>
              </w:rPr>
            </w:pPr>
            <w:r w:rsidRPr="00B456F7">
              <w:rPr>
                <w:rFonts w:ascii="Arial" w:hAnsi="Arial" w:cs="Arial"/>
                <w:sz w:val="18"/>
                <w:szCs w:val="18"/>
              </w:rPr>
              <w:t xml:space="preserve">Manejo de software en entorno Windows: Procesador de texto, hoja de cálculo y correo electrónico. </w:t>
            </w:r>
            <w:r w:rsidRPr="00B456F7">
              <w:rPr>
                <w:rFonts w:ascii="Arial" w:hAnsi="Arial" w:cs="Arial"/>
                <w:b/>
                <w:sz w:val="18"/>
                <w:szCs w:val="18"/>
              </w:rPr>
              <w:t>(Indispensable)</w:t>
            </w:r>
          </w:p>
        </w:tc>
      </w:tr>
      <w:tr w:rsidR="00582985" w:rsidRPr="00C40EE5" w:rsidTr="00582985">
        <w:trPr>
          <w:trHeight w:val="459"/>
          <w:jc w:val="center"/>
        </w:trPr>
        <w:tc>
          <w:tcPr>
            <w:tcW w:w="3431" w:type="dxa"/>
            <w:vAlign w:val="center"/>
          </w:tcPr>
          <w:p w:rsidR="00582985" w:rsidRPr="00582985" w:rsidRDefault="00582985" w:rsidP="00582985">
            <w:pPr>
              <w:spacing w:after="0"/>
              <w:jc w:val="center"/>
              <w:rPr>
                <w:rFonts w:ascii="Arial" w:hAnsi="Arial"/>
                <w:b/>
                <w:sz w:val="18"/>
                <w:szCs w:val="18"/>
                <w:lang w:val="es-MX"/>
              </w:rPr>
            </w:pPr>
            <w:r w:rsidRPr="00582985">
              <w:rPr>
                <w:rFonts w:ascii="Arial" w:hAnsi="Arial"/>
                <w:b/>
                <w:sz w:val="18"/>
                <w:szCs w:val="18"/>
                <w:lang w:val="es-MX"/>
              </w:rPr>
              <w:t>Motivo de contratación</w:t>
            </w:r>
          </w:p>
        </w:tc>
        <w:tc>
          <w:tcPr>
            <w:tcW w:w="6263" w:type="dxa"/>
            <w:vAlign w:val="center"/>
          </w:tcPr>
          <w:p w:rsidR="00582985" w:rsidRPr="00C40EE5" w:rsidRDefault="00582985" w:rsidP="00582985">
            <w:pPr>
              <w:widowControl w:val="0"/>
              <w:numPr>
                <w:ilvl w:val="0"/>
                <w:numId w:val="36"/>
              </w:numPr>
              <w:tabs>
                <w:tab w:val="clear" w:pos="720"/>
                <w:tab w:val="num" w:pos="297"/>
              </w:tabs>
              <w:suppressAutoHyphens/>
              <w:spacing w:after="0" w:line="240" w:lineRule="auto"/>
              <w:ind w:left="297" w:hanging="237"/>
              <w:rPr>
                <w:rFonts w:ascii="Arial" w:hAnsi="Arial"/>
                <w:b/>
                <w:sz w:val="20"/>
                <w:szCs w:val="20"/>
                <w:lang w:val="es-MX"/>
              </w:rPr>
            </w:pPr>
            <w:r w:rsidRPr="00B456F7">
              <w:rPr>
                <w:rFonts w:ascii="Arial" w:hAnsi="Arial" w:cs="Arial"/>
                <w:sz w:val="18"/>
                <w:szCs w:val="18"/>
              </w:rPr>
              <w:t>CAS Reemplazo</w:t>
            </w:r>
          </w:p>
        </w:tc>
      </w:tr>
    </w:tbl>
    <w:p w:rsidR="00D5342A" w:rsidRPr="00D952CC" w:rsidRDefault="00D5342A"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967262" w:rsidRPr="00D952CC" w:rsidRDefault="00967262"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0E7649" w:rsidRDefault="000E7649" w:rsidP="001922EF">
      <w:pPr>
        <w:outlineLvl w:val="0"/>
        <w:rPr>
          <w:rFonts w:ascii="Arial" w:eastAsia="Times New Roman" w:hAnsi="Arial" w:cs="Arial"/>
          <w:spacing w:val="-3"/>
          <w:sz w:val="20"/>
          <w:szCs w:val="20"/>
          <w:lang w:val="es-ES" w:eastAsia="ar-SA"/>
        </w:rPr>
      </w:pPr>
    </w:p>
    <w:p w:rsidR="00CE3E7E" w:rsidRDefault="00CE3E7E" w:rsidP="001922EF">
      <w:pPr>
        <w:outlineLvl w:val="0"/>
        <w:rPr>
          <w:rFonts w:ascii="Arial" w:eastAsia="Times New Roman" w:hAnsi="Arial" w:cs="Arial"/>
          <w:spacing w:val="-3"/>
          <w:sz w:val="20"/>
          <w:szCs w:val="20"/>
          <w:lang w:val="es-ES" w:eastAsia="ar-SA"/>
        </w:rPr>
      </w:pPr>
    </w:p>
    <w:p w:rsidR="00CE3E7E" w:rsidRDefault="00CE3E7E" w:rsidP="001922EF">
      <w:pPr>
        <w:outlineLvl w:val="0"/>
        <w:rPr>
          <w:rFonts w:ascii="Arial" w:eastAsia="Times New Roman" w:hAnsi="Arial" w:cs="Arial"/>
          <w:spacing w:val="-3"/>
          <w:sz w:val="20"/>
          <w:szCs w:val="20"/>
          <w:lang w:val="es-ES" w:eastAsia="ar-SA"/>
        </w:rPr>
      </w:pPr>
    </w:p>
    <w:p w:rsidR="00CE3E7E" w:rsidRPr="00CE3E7E" w:rsidRDefault="00CE3E7E" w:rsidP="00CE3E7E">
      <w:pPr>
        <w:pStyle w:val="Sinespaciado"/>
        <w:numPr>
          <w:ilvl w:val="0"/>
          <w:numId w:val="10"/>
        </w:numPr>
        <w:ind w:left="426" w:hanging="142"/>
        <w:rPr>
          <w:rFonts w:ascii="Arial" w:hAnsi="Arial" w:cs="Arial"/>
          <w:b/>
          <w:sz w:val="20"/>
          <w:szCs w:val="20"/>
        </w:rPr>
      </w:pPr>
      <w:r w:rsidRPr="00CE3E7E">
        <w:rPr>
          <w:rFonts w:ascii="Arial" w:hAnsi="Arial" w:cs="Arial"/>
          <w:b/>
          <w:sz w:val="20"/>
          <w:szCs w:val="20"/>
        </w:rPr>
        <w:t>CARACTERISTICAS DEL PUESTO O CARGO</w:t>
      </w:r>
    </w:p>
    <w:p w:rsidR="00CE3E7E" w:rsidRDefault="00CE3E7E" w:rsidP="001922EF">
      <w:pPr>
        <w:outlineLvl w:val="0"/>
        <w:rPr>
          <w:rFonts w:ascii="Arial" w:eastAsia="Times New Roman" w:hAnsi="Arial" w:cs="Arial"/>
          <w:spacing w:val="-3"/>
          <w:sz w:val="18"/>
          <w:szCs w:val="20"/>
          <w:lang w:val="es-ES" w:eastAsia="ar-SA"/>
        </w:rPr>
      </w:pPr>
    </w:p>
    <w:p w:rsidR="00CE3E7E" w:rsidRPr="005B58C2" w:rsidRDefault="00CE3E7E" w:rsidP="00CE3E7E">
      <w:pPr>
        <w:pStyle w:val="Sinespaciado"/>
        <w:jc w:val="both"/>
        <w:rPr>
          <w:rFonts w:ascii="Arial" w:hAnsi="Arial" w:cs="Arial"/>
          <w:b/>
          <w:sz w:val="20"/>
          <w:szCs w:val="20"/>
        </w:rPr>
      </w:pPr>
      <w:r w:rsidRPr="00927BE3">
        <w:rPr>
          <w:rFonts w:ascii="Arial" w:hAnsi="Arial" w:cs="Arial"/>
          <w:b/>
          <w:sz w:val="18"/>
          <w:szCs w:val="18"/>
        </w:rPr>
        <w:t>ENFERMERA(O) (CÓD. P2EN-001)</w:t>
      </w:r>
      <w:r>
        <w:rPr>
          <w:rFonts w:ascii="Arial" w:hAnsi="Arial" w:cs="Arial"/>
          <w:b/>
          <w:sz w:val="18"/>
          <w:szCs w:val="18"/>
        </w:rPr>
        <w:t xml:space="preserve">  </w:t>
      </w:r>
      <w:r w:rsidRPr="00927BE3">
        <w:rPr>
          <w:rFonts w:ascii="Arial" w:hAnsi="Arial" w:cs="Arial"/>
          <w:b/>
          <w:sz w:val="18"/>
          <w:szCs w:val="18"/>
        </w:rPr>
        <w:t>ENFERMERA (O) (CÓD. P2EN-00</w:t>
      </w:r>
      <w:r>
        <w:rPr>
          <w:rFonts w:ascii="Arial" w:hAnsi="Arial" w:cs="Arial"/>
          <w:b/>
          <w:sz w:val="18"/>
          <w:szCs w:val="18"/>
        </w:rPr>
        <w:t>2</w:t>
      </w:r>
      <w:r w:rsidRPr="00927BE3">
        <w:rPr>
          <w:rFonts w:ascii="Arial" w:hAnsi="Arial" w:cs="Arial"/>
          <w:b/>
          <w:sz w:val="18"/>
          <w:szCs w:val="18"/>
        </w:rPr>
        <w:t xml:space="preserve">) </w:t>
      </w:r>
    </w:p>
    <w:p w:rsidR="00CE3E7E" w:rsidRPr="005B58C2" w:rsidRDefault="00CE3E7E" w:rsidP="00CE3E7E">
      <w:pPr>
        <w:pStyle w:val="Sinespaciado"/>
        <w:jc w:val="both"/>
        <w:rPr>
          <w:rFonts w:ascii="Arial" w:hAnsi="Arial" w:cs="Arial"/>
          <w:b/>
          <w:sz w:val="20"/>
          <w:szCs w:val="20"/>
        </w:rPr>
      </w:pPr>
    </w:p>
    <w:p w:rsidR="00CE3E7E" w:rsidRPr="00354E3B" w:rsidRDefault="00CE3E7E" w:rsidP="00CE3E7E">
      <w:pPr>
        <w:pStyle w:val="Sinespaciado"/>
        <w:jc w:val="both"/>
        <w:rPr>
          <w:rFonts w:ascii="Arial" w:hAnsi="Arial" w:cs="Arial"/>
          <w:sz w:val="20"/>
          <w:szCs w:val="20"/>
          <w:lang w:val="es-PE"/>
        </w:rPr>
      </w:pPr>
      <w:r>
        <w:rPr>
          <w:rFonts w:ascii="Arial" w:hAnsi="Arial" w:cs="Arial"/>
          <w:sz w:val="20"/>
          <w:szCs w:val="20"/>
          <w:lang w:val="es-PE"/>
        </w:rPr>
        <w:t>F</w:t>
      </w:r>
      <w:r w:rsidRPr="00354E3B">
        <w:rPr>
          <w:rFonts w:ascii="Arial" w:hAnsi="Arial" w:cs="Arial"/>
          <w:sz w:val="20"/>
          <w:szCs w:val="20"/>
          <w:lang w:val="es-PE"/>
        </w:rPr>
        <w:t>unciones a desempeñar:</w:t>
      </w:r>
    </w:p>
    <w:p w:rsidR="00CE3E7E" w:rsidRDefault="00CE3E7E" w:rsidP="00CE3E7E">
      <w:pPr>
        <w:pStyle w:val="Sinespaciado"/>
        <w:jc w:val="both"/>
        <w:rPr>
          <w:rFonts w:ascii="Arial" w:hAnsi="Arial" w:cs="Arial"/>
          <w:sz w:val="20"/>
          <w:szCs w:val="20"/>
          <w:lang w:val="es-PE"/>
        </w:rPr>
      </w:pP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Ejecutar actividades y procedimientos de enfermería en el cuidado del paciente según protocolos y guías establecidos.</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Elaborar el plan de cuidados de enfermería, según la complejidad del daño del paciente.</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Ejecutar los procedimientos de enfermería, el plan terapéutico establecido por el médico aplicando guías, protocolos y procedimientos vigentes.</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Realizar el seguimiento del cuidado del paciente en el {ámbito de competencia.</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la visita médica según nivel y categoría del Establecimiento de Salud.</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Gestionar la entrega y la aplicación de los medicamentos al paciente, según indicación médica.</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Brindar asistencia durante la realización de los procedimientos médico-quirúrgicos y de apoyo al diagnóstico, según nivel y categoría del Establecimiento de Salud.</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Realizar visita domiciliaria según actividades autorizadas para el Establecimiento de Salud.</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Gestionar las transferencias, altas, interconsultas, procedimientos diagnósticos y terapéuticos y otros, por indicación médica según nivel y categorías del Establecimiento de Salud.</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Gestionar la ropa hospitalaria, material médico quirúrgico, insumos y equipos necesarios para los procedimientos diagnósticos y terapéuticos.</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Elaborar y registrar las notas de enfermería en la Historia Clínica, los sistemas informáticos y en formularios utilizados en la atención.</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el diseño, organización y ejecución de las actividades preventivo-promocionales a nivel individual y colectivo en el ámbito de competencia.</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las actividades de información, educación, comunicación y orientación a los usuarios.</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Absolver consultas de carácter técnico asistencial y/o administrativo en el ámbito de competencia y emitir el informe correspondiente.</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comités, comisiones y suscribir los informes correspondientes, en el ámbito de competencia.</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Elaborar propuestas de mejora y participar en la actualización en Manuales de Procedimientos y otros documentos técnico-normativos según requerimiento o necesidad del Establecimiento de Salud.</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la elaboración del Plan Anual de Actividades e iniciativas corporativas de los Planes de Gestión, en el ámbito de competencia.</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Capacitar, entrenar y supervisar al personal a su cargo para el desempeño de las funciones asistenciales del servicio.</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Investigar e innovar permanentemente las técnicas y procedimientos relacionados al campo de su especialidad.</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Realizar las actividades de auditoría en enfermería del Servicio Asistencial y emitir el informe correspondiente en el marco de la norma vigente.</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Cumplir y hacer cumplir las normas y medidas de Bioseguridad y de Seguridad y Salud en el Trabajo en el ámbito de responsabilidad.</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Participar en la implementación del sistema de control interno y la Gestión de Riesgos que correspondan en el ámbito de sus funciones e informar su cumplimiento.</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Respetar y hacer respetar los derechos del asegurado, en el marco de la política de humanización de la atención de salud y las normas vigentes.</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Mantener informado al jefe inmediato sobre las actividades que desarrolla.</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Registrar las actividades realizadas en los sistemas de información institucional y emitir informes de su ejecución, cumpliendo las disposiciones vigentes.</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t>Velar por la seguridad, mantenimiento y operatividad de los bienes asignados para el cumplimiento de sus labores.</w:t>
      </w:r>
    </w:p>
    <w:p w:rsidR="00CE3E7E" w:rsidRDefault="00CE3E7E" w:rsidP="00CE3E7E">
      <w:pPr>
        <w:pStyle w:val="Sinespaciado"/>
        <w:numPr>
          <w:ilvl w:val="0"/>
          <w:numId w:val="37"/>
        </w:numPr>
        <w:ind w:left="426" w:hanging="426"/>
        <w:jc w:val="both"/>
        <w:rPr>
          <w:rFonts w:ascii="Arial" w:hAnsi="Arial" w:cs="Arial"/>
          <w:sz w:val="20"/>
          <w:szCs w:val="20"/>
          <w:lang w:val="es-PE"/>
        </w:rPr>
      </w:pPr>
      <w:r>
        <w:rPr>
          <w:rFonts w:ascii="Arial" w:hAnsi="Arial" w:cs="Arial"/>
          <w:sz w:val="20"/>
          <w:szCs w:val="20"/>
          <w:lang w:val="es-PE"/>
        </w:rPr>
        <w:lastRenderedPageBreak/>
        <w:t>Realizar otras funciones que le asigne el jefe inmediato, en el ámbito de su competencia.</w:t>
      </w:r>
    </w:p>
    <w:p w:rsidR="00CE3E7E" w:rsidRPr="00CE3E7E" w:rsidRDefault="00CE3E7E" w:rsidP="001922EF">
      <w:pPr>
        <w:outlineLvl w:val="0"/>
        <w:rPr>
          <w:rFonts w:ascii="Arial" w:eastAsia="Times New Roman" w:hAnsi="Arial" w:cs="Arial"/>
          <w:spacing w:val="-3"/>
          <w:sz w:val="18"/>
          <w:szCs w:val="20"/>
          <w:lang w:eastAsia="ar-SA"/>
        </w:rPr>
      </w:pPr>
    </w:p>
    <w:p w:rsidR="00CE3E7E" w:rsidRDefault="00CE3E7E" w:rsidP="00CE3E7E">
      <w:pPr>
        <w:pStyle w:val="Sinespaciado"/>
        <w:jc w:val="both"/>
        <w:rPr>
          <w:rFonts w:ascii="Arial" w:hAnsi="Arial" w:cs="Arial"/>
          <w:b/>
          <w:sz w:val="20"/>
          <w:szCs w:val="20"/>
        </w:rPr>
      </w:pPr>
      <w:r w:rsidRPr="002E120B">
        <w:rPr>
          <w:rFonts w:ascii="Arial" w:hAnsi="Arial" w:cs="Arial"/>
          <w:b/>
          <w:sz w:val="20"/>
          <w:szCs w:val="20"/>
        </w:rPr>
        <w:t xml:space="preserve">  TÉCNICO </w:t>
      </w:r>
      <w:r>
        <w:rPr>
          <w:rFonts w:ascii="Arial" w:hAnsi="Arial" w:cs="Arial"/>
          <w:b/>
          <w:sz w:val="20"/>
          <w:szCs w:val="20"/>
        </w:rPr>
        <w:t xml:space="preserve">ENFERMERIA </w:t>
      </w:r>
      <w:r w:rsidRPr="002E120B">
        <w:rPr>
          <w:rFonts w:ascii="Arial" w:hAnsi="Arial" w:cs="Arial"/>
          <w:b/>
          <w:sz w:val="20"/>
          <w:szCs w:val="20"/>
        </w:rPr>
        <w:t xml:space="preserve">(CÓD. </w:t>
      </w:r>
      <w:r w:rsidRPr="00CE3E7E">
        <w:rPr>
          <w:rFonts w:ascii="Arial" w:hAnsi="Arial" w:cs="Arial"/>
          <w:b/>
          <w:sz w:val="20"/>
          <w:szCs w:val="20"/>
        </w:rPr>
        <w:t>T4TEN– 003-T4TEN– 004T4TEN - 005</w:t>
      </w:r>
      <w:r w:rsidRPr="002E120B">
        <w:rPr>
          <w:rFonts w:ascii="Arial" w:hAnsi="Arial" w:cs="Arial"/>
          <w:b/>
          <w:sz w:val="20"/>
          <w:szCs w:val="20"/>
        </w:rPr>
        <w:t>)</w:t>
      </w:r>
    </w:p>
    <w:p w:rsidR="00CE3E7E" w:rsidRDefault="00CE3E7E" w:rsidP="00CE3E7E">
      <w:pPr>
        <w:pStyle w:val="Sinespaciado"/>
        <w:jc w:val="both"/>
        <w:rPr>
          <w:rFonts w:ascii="Arial" w:hAnsi="Arial" w:cs="Arial"/>
          <w:sz w:val="20"/>
          <w:szCs w:val="20"/>
          <w:lang w:val="es-MX"/>
        </w:rPr>
      </w:pPr>
    </w:p>
    <w:p w:rsidR="00CE3E7E" w:rsidRDefault="00CE3E7E" w:rsidP="00CE3E7E">
      <w:pPr>
        <w:pStyle w:val="Sinespaciado"/>
        <w:jc w:val="both"/>
        <w:rPr>
          <w:rFonts w:ascii="Arial" w:hAnsi="Arial" w:cs="Arial"/>
          <w:sz w:val="20"/>
          <w:szCs w:val="20"/>
          <w:lang w:val="es-MX"/>
        </w:rPr>
      </w:pPr>
      <w:r w:rsidRPr="002B14DA">
        <w:rPr>
          <w:rFonts w:ascii="Arial" w:hAnsi="Arial" w:cs="Arial"/>
          <w:sz w:val="20"/>
          <w:szCs w:val="20"/>
          <w:lang w:val="es-MX"/>
        </w:rPr>
        <w:t xml:space="preserve"> Funciones a desarrollar</w:t>
      </w:r>
    </w:p>
    <w:p w:rsidR="00CE3E7E" w:rsidRDefault="00CE3E7E" w:rsidP="00CE3E7E">
      <w:pPr>
        <w:pStyle w:val="Sinespaciado"/>
        <w:jc w:val="both"/>
        <w:rPr>
          <w:rFonts w:ascii="Arial" w:hAnsi="Arial" w:cs="Arial"/>
          <w:sz w:val="20"/>
          <w:szCs w:val="20"/>
          <w:lang w:val="es-MX"/>
        </w:rPr>
      </w:pPr>
    </w:p>
    <w:p w:rsidR="00CE3E7E" w:rsidRDefault="00CE3E7E" w:rsidP="00CE3E7E">
      <w:pPr>
        <w:pStyle w:val="Sinespaciado"/>
        <w:numPr>
          <w:ilvl w:val="0"/>
          <w:numId w:val="38"/>
        </w:numPr>
        <w:jc w:val="both"/>
        <w:rPr>
          <w:rFonts w:ascii="Arial" w:hAnsi="Arial" w:cs="Arial"/>
          <w:sz w:val="20"/>
          <w:szCs w:val="20"/>
          <w:lang w:val="es-PE"/>
        </w:rPr>
      </w:pPr>
      <w:r>
        <w:rPr>
          <w:rFonts w:ascii="Arial" w:hAnsi="Arial" w:cs="Arial"/>
          <w:sz w:val="20"/>
          <w:szCs w:val="20"/>
          <w:lang w:val="es-PE"/>
        </w:rPr>
        <w:t>Asistir y preparar al paciente en la atención de la salud por indicación del profesional asistencial en el ámbito de competencia.</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 xml:space="preserve"> Asistir al profesional de la salud en la atención del paciente en procedimientos de diagnóstico terapéuticos y en los exámenes médicos.</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Realizar procedimientos asistenciales simples en el marco de las normas vigentes y por indicación del profesional responsable.</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 xml:space="preserve">Proporcionar cuidados al paciente relacionados con el confort, aseo personal y cambios posturales, según indicación del profesional asistencial. </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Acudir y atender de inmediato el llamado del paciente en el ámbito de competencia y dar aviso al profesional asistencial.</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Realizar curaciones simples no complicadas en pacientes con patologías de baja complejidad por indicación del profesional asistencial.</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Participar en la aplicación de técnicas y métodos de atención al paciente, bajo supervisión del profesional asistencial responsable.</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Operar equipos biomédicos en el ámbito de competencia y bajo supervisión del profesional asistencial.</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Participar en actividades de promoción de la salud y prevención de la enfermedad por indicación del profesional de la salud.</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Mantener ordenada, preparada el área de trabajo, mobiliario material e instrumental médico quirúrgico d de la unidad a la que se encuentra asignado, según procedimientos vigentes.</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 xml:space="preserve">Recoger, preparar, almacenar, ordenar y distribuir materiales insumos reactivos instrumental médico quirúrgico, fármacos, </w:t>
      </w:r>
      <w:proofErr w:type="spellStart"/>
      <w:r>
        <w:rPr>
          <w:rFonts w:ascii="Arial" w:hAnsi="Arial" w:cs="Arial"/>
          <w:sz w:val="20"/>
          <w:szCs w:val="20"/>
          <w:lang w:val="es-PE"/>
        </w:rPr>
        <w:t>formatería</w:t>
      </w:r>
      <w:proofErr w:type="spellEnd"/>
      <w:r>
        <w:rPr>
          <w:rFonts w:ascii="Arial" w:hAnsi="Arial" w:cs="Arial"/>
          <w:sz w:val="20"/>
          <w:szCs w:val="20"/>
          <w:lang w:val="es-PE"/>
        </w:rPr>
        <w:t xml:space="preserve"> por indicación del profesional de la salud.</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Trasladar muestras biológicas biopsias, líquidos, secreciones y otros, de acuerdo al procedimiento vigente.</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Participar movilizar y trasladar al paciente por indicación del profesional asistencial.</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Realizar el control y registro de ropa hospitalaria materiales, insumos y equipamiento según la programación.</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Tramitar citas para solicitudes de exámenes de diagnósticos, procedimientos terapéuticos prescripción farmacológica, interconsultas.</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Seleccionar ordenar y devolver las historias clínicas, placas radiográficas y documentación complementaria a los archivos respectivos.</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Eliminar residuos biológicos hospitalarios bajo supervisión del profesional asistencial.</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Cumplir y hacer cumplir las normas y medidas de Bioseguridad y de Seguridad y Salud en el Trabajo en el ámbito de responsabilidad.</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Investigar e innovar permanentemente las técnicas y procedimientos relacionados al campo de su especialidad.</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Participar en la implementación del sistema de control interno y la Gestión de Riesgos que correspondan en el ámbito de sus funciones e informar su cumplimiento.</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Respetar y hacer respetar los derechos del asegurado en el marco de la política de humanización de la atención de salud y las normas vigentes.</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Registrar las tareas o trabajos asignados e informar al profesional responsable.</w:t>
      </w:r>
    </w:p>
    <w:p w:rsidR="00CE3E7E" w:rsidRDefault="00CE3E7E" w:rsidP="00CE3E7E">
      <w:pPr>
        <w:pStyle w:val="Sinespaciado"/>
        <w:numPr>
          <w:ilvl w:val="0"/>
          <w:numId w:val="38"/>
        </w:numPr>
        <w:ind w:left="567" w:hanging="283"/>
        <w:jc w:val="both"/>
        <w:rPr>
          <w:rFonts w:ascii="Arial" w:hAnsi="Arial" w:cs="Arial"/>
          <w:sz w:val="20"/>
          <w:szCs w:val="20"/>
          <w:lang w:val="es-PE"/>
        </w:rPr>
      </w:pPr>
      <w:r>
        <w:rPr>
          <w:rFonts w:ascii="Arial" w:hAnsi="Arial" w:cs="Arial"/>
          <w:sz w:val="20"/>
          <w:szCs w:val="20"/>
          <w:lang w:val="es-PE"/>
        </w:rPr>
        <w:t>Velar por la seguridad, mantenimiento y operatividad de los bienes asignados para el cumplimiento de sus labores.</w:t>
      </w:r>
    </w:p>
    <w:p w:rsidR="00CE3E7E" w:rsidRPr="00CE3E7E" w:rsidRDefault="00CE3E7E" w:rsidP="00CE3E7E">
      <w:pPr>
        <w:pStyle w:val="Sinespaciado"/>
        <w:numPr>
          <w:ilvl w:val="0"/>
          <w:numId w:val="38"/>
        </w:numPr>
        <w:ind w:left="567" w:hanging="283"/>
        <w:jc w:val="both"/>
        <w:rPr>
          <w:rFonts w:ascii="Arial" w:hAnsi="Arial" w:cs="Arial"/>
          <w:sz w:val="20"/>
          <w:szCs w:val="20"/>
          <w:lang w:val="es-PE"/>
        </w:rPr>
      </w:pPr>
      <w:r w:rsidRPr="00D76A40">
        <w:rPr>
          <w:rFonts w:ascii="Arial" w:hAnsi="Arial" w:cs="Arial"/>
          <w:sz w:val="20"/>
          <w:szCs w:val="20"/>
          <w:lang w:val="es-PE"/>
        </w:rPr>
        <w:t>Realizar otras funciones afines en el ámbito de competencia que le asigne el jefe inmediato</w:t>
      </w:r>
    </w:p>
    <w:p w:rsidR="00CE3E7E" w:rsidRDefault="00CE3E7E" w:rsidP="001922EF">
      <w:pPr>
        <w:outlineLvl w:val="0"/>
        <w:rPr>
          <w:rFonts w:ascii="Arial" w:eastAsia="Times New Roman" w:hAnsi="Arial" w:cs="Arial"/>
          <w:spacing w:val="-3"/>
          <w:sz w:val="18"/>
          <w:szCs w:val="20"/>
          <w:lang w:val="es-ES" w:eastAsia="ar-SA"/>
        </w:rPr>
      </w:pPr>
    </w:p>
    <w:p w:rsidR="00CE3E7E" w:rsidRDefault="00CE3E7E" w:rsidP="001922EF">
      <w:pPr>
        <w:outlineLvl w:val="0"/>
        <w:rPr>
          <w:rFonts w:ascii="Arial" w:eastAsia="Times New Roman" w:hAnsi="Arial" w:cs="Arial"/>
          <w:spacing w:val="-3"/>
          <w:sz w:val="18"/>
          <w:szCs w:val="20"/>
          <w:lang w:val="es-ES" w:eastAsia="ar-SA"/>
        </w:rPr>
      </w:pPr>
    </w:p>
    <w:p w:rsidR="00CE3E7E" w:rsidRDefault="00CE3E7E" w:rsidP="001922EF">
      <w:pPr>
        <w:outlineLvl w:val="0"/>
        <w:rPr>
          <w:rFonts w:ascii="Arial" w:eastAsia="Times New Roman" w:hAnsi="Arial" w:cs="Arial"/>
          <w:spacing w:val="-3"/>
          <w:sz w:val="18"/>
          <w:szCs w:val="20"/>
          <w:lang w:val="es-ES" w:eastAsia="ar-SA"/>
        </w:rPr>
      </w:pPr>
    </w:p>
    <w:p w:rsidR="00CE3E7E" w:rsidRPr="00CE3E7E" w:rsidRDefault="00CE3E7E" w:rsidP="001922EF">
      <w:pPr>
        <w:outlineLvl w:val="0"/>
        <w:rPr>
          <w:rFonts w:ascii="Arial" w:eastAsia="Times New Roman" w:hAnsi="Arial" w:cs="Arial"/>
          <w:spacing w:val="-3"/>
          <w:sz w:val="18"/>
          <w:szCs w:val="20"/>
          <w:lang w:val="es-ES" w:eastAsia="ar-SA"/>
        </w:rPr>
      </w:pPr>
    </w:p>
    <w:p w:rsidR="00CF29DD" w:rsidRPr="00CE3E7E" w:rsidRDefault="00CF29DD" w:rsidP="00B6756F">
      <w:pPr>
        <w:pStyle w:val="Sinespaciado"/>
        <w:numPr>
          <w:ilvl w:val="0"/>
          <w:numId w:val="10"/>
        </w:numPr>
        <w:ind w:left="426" w:hanging="142"/>
        <w:rPr>
          <w:rFonts w:ascii="Arial" w:hAnsi="Arial" w:cs="Arial"/>
          <w:b/>
          <w:sz w:val="20"/>
          <w:szCs w:val="20"/>
        </w:rPr>
      </w:pPr>
      <w:r w:rsidRPr="00CE3E7E">
        <w:rPr>
          <w:rFonts w:ascii="Arial" w:hAnsi="Arial" w:cs="Arial"/>
          <w:b/>
          <w:sz w:val="20"/>
          <w:szCs w:val="20"/>
        </w:rPr>
        <w:lastRenderedPageBreak/>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5A7203">
              <w:rPr>
                <w:rFonts w:ascii="Arial" w:eastAsia="Lucida Sans Unicode" w:hAnsi="Arial" w:cs="Arial"/>
                <w:kern w:val="1"/>
                <w:sz w:val="20"/>
                <w:szCs w:val="20"/>
              </w:rPr>
              <w:t>jul</w:t>
            </w:r>
            <w:r w:rsidR="00390A97">
              <w:rPr>
                <w:rFonts w:ascii="Arial" w:eastAsia="Lucida Sans Unicode" w:hAnsi="Arial" w:cs="Arial"/>
                <w:kern w:val="1"/>
                <w:sz w:val="20"/>
                <w:szCs w:val="20"/>
              </w:rPr>
              <w:t>io</w:t>
            </w:r>
            <w:r w:rsidRPr="00DC339A">
              <w:rPr>
                <w:rFonts w:ascii="Arial" w:eastAsia="Lucida Sans Unicode" w:hAnsi="Arial" w:cs="Arial"/>
                <w:kern w:val="1"/>
                <w:sz w:val="20"/>
                <w:szCs w:val="20"/>
              </w:rPr>
              <w:t xml:space="preserve"> de 2017</w:t>
            </w:r>
          </w:p>
          <w:p w:rsidR="006530ED" w:rsidRPr="00BB22FE" w:rsidRDefault="006530ED" w:rsidP="005A7203">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w:t>
            </w:r>
            <w:r w:rsidR="005A7203">
              <w:rPr>
                <w:rFonts w:ascii="Arial" w:eastAsia="Lucida Sans Unicode" w:hAnsi="Arial" w:cs="Arial"/>
                <w:kern w:val="1"/>
                <w:sz w:val="20"/>
                <w:szCs w:val="20"/>
              </w:rPr>
              <w:t>31 de agosto</w:t>
            </w:r>
            <w:r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B351B3"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351B3" w:rsidRPr="00B351B3" w:rsidRDefault="00B351B3" w:rsidP="00B351B3">
      <w:pPr>
        <w:pStyle w:val="Sinespaciado"/>
        <w:numPr>
          <w:ilvl w:val="0"/>
          <w:numId w:val="13"/>
        </w:numPr>
        <w:ind w:left="709" w:hanging="283"/>
        <w:jc w:val="both"/>
        <w:rPr>
          <w:rFonts w:ascii="Arial" w:hAnsi="Arial" w:cs="Arial"/>
          <w:sz w:val="20"/>
          <w:szCs w:val="20"/>
        </w:rPr>
      </w:pPr>
      <w:r w:rsidRPr="003B0D5F">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3B0D5F">
        <w:rPr>
          <w:rFonts w:ascii="Arial" w:hAnsi="Arial" w:cs="Arial"/>
          <w:sz w:val="20"/>
          <w:szCs w:val="20"/>
        </w:rPr>
        <w:t>Residentado</w:t>
      </w:r>
      <w:proofErr w:type="spellEnd"/>
      <w:r w:rsidRPr="003B0D5F">
        <w:rPr>
          <w:rFonts w:ascii="Arial" w:hAnsi="Arial" w:cs="Arial"/>
          <w:sz w:val="20"/>
          <w:szCs w:val="20"/>
        </w:rPr>
        <w:t xml:space="preserve">  Médico. </w:t>
      </w:r>
      <w:r w:rsidRPr="00B351B3">
        <w:rPr>
          <w:rFonts w:ascii="Arial" w:hAnsi="Arial" w:cs="Arial"/>
          <w:sz w:val="20"/>
          <w:szCs w:val="20"/>
        </w:rPr>
        <w:t xml:space="preserve">(Formato 4) </w:t>
      </w:r>
      <w:r w:rsidRPr="003B0D5F">
        <w:rPr>
          <w:rFonts w:ascii="Arial" w:hAnsi="Arial" w:cs="Arial"/>
          <w:sz w:val="20"/>
          <w:szCs w:val="20"/>
        </w:rPr>
        <w:t>de corresponder</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F744D4" w:rsidRDefault="00F744D4" w:rsidP="00F744D4">
      <w:pPr>
        <w:pStyle w:val="Sinespaciado"/>
        <w:rPr>
          <w:rFonts w:ascii="Arial" w:hAnsi="Arial" w:cs="Arial"/>
          <w:b/>
          <w:sz w:val="20"/>
          <w:szCs w:val="20"/>
        </w:rPr>
      </w:pPr>
    </w:p>
    <w:p w:rsidR="00F744D4" w:rsidRDefault="00F744D4" w:rsidP="00F744D4">
      <w:pPr>
        <w:pStyle w:val="Sinespaciado"/>
        <w:rPr>
          <w:rFonts w:ascii="Arial" w:hAnsi="Arial" w:cs="Arial"/>
          <w:b/>
          <w:sz w:val="20"/>
          <w:szCs w:val="20"/>
        </w:rPr>
      </w:pPr>
    </w:p>
    <w:tbl>
      <w:tblPr>
        <w:tblW w:w="8820" w:type="dxa"/>
        <w:tblInd w:w="430" w:type="dxa"/>
        <w:tblCellMar>
          <w:left w:w="70" w:type="dxa"/>
          <w:right w:w="70" w:type="dxa"/>
        </w:tblCellMar>
        <w:tblLook w:val="00A0"/>
      </w:tblPr>
      <w:tblGrid>
        <w:gridCol w:w="559"/>
        <w:gridCol w:w="3221"/>
        <w:gridCol w:w="3240"/>
        <w:gridCol w:w="1800"/>
      </w:tblGrid>
      <w:tr w:rsidR="00296227" w:rsidRPr="005A3416" w:rsidTr="00A00F30">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296227" w:rsidRPr="005A3416" w:rsidRDefault="00296227" w:rsidP="00A00F30">
            <w:pPr>
              <w:jc w:val="center"/>
              <w:rPr>
                <w:rFonts w:ascii="Arial" w:hAnsi="Arial" w:cs="Arial"/>
                <w:b/>
                <w:sz w:val="18"/>
                <w:szCs w:val="18"/>
                <w:lang w:eastAsia="es-PE"/>
              </w:rPr>
            </w:pPr>
            <w:r w:rsidRPr="005A3416">
              <w:rPr>
                <w:rFonts w:ascii="Arial" w:hAnsi="Arial" w:cs="Arial"/>
                <w:b/>
                <w:sz w:val="18"/>
                <w:szCs w:val="18"/>
                <w:lang w:eastAsia="es-PE"/>
              </w:rPr>
              <w:lastRenderedPageBreak/>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296227" w:rsidRPr="005A3416" w:rsidRDefault="00296227" w:rsidP="00A00F30">
            <w:pPr>
              <w:jc w:val="center"/>
              <w:rPr>
                <w:rFonts w:ascii="Arial" w:hAnsi="Arial" w:cs="Arial"/>
                <w:b/>
                <w:sz w:val="18"/>
                <w:szCs w:val="18"/>
                <w:lang w:eastAsia="es-PE"/>
              </w:rPr>
            </w:pPr>
            <w:r w:rsidRPr="005A3416">
              <w:rPr>
                <w:rFonts w:ascii="Arial" w:hAnsi="Arial" w:cs="Arial"/>
                <w:b/>
                <w:sz w:val="18"/>
                <w:szCs w:val="18"/>
                <w:lang w:eastAsia="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296227" w:rsidRPr="005A3416" w:rsidRDefault="00296227" w:rsidP="00A00F30">
            <w:pPr>
              <w:jc w:val="center"/>
              <w:rPr>
                <w:rFonts w:ascii="Arial" w:hAnsi="Arial" w:cs="Arial"/>
                <w:b/>
                <w:sz w:val="18"/>
                <w:szCs w:val="18"/>
                <w:lang w:eastAsia="es-PE"/>
              </w:rPr>
            </w:pPr>
            <w:r w:rsidRPr="005A3416">
              <w:rPr>
                <w:rFonts w:ascii="Arial" w:hAnsi="Arial" w:cs="Arial"/>
                <w:b/>
                <w:sz w:val="18"/>
                <w:szCs w:val="18"/>
                <w:lang w:eastAsia="es-PE"/>
              </w:rPr>
              <w:t>ÁREA RESPONSABLE</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1</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Aprobación de la Convocatoria</w:t>
            </w:r>
          </w:p>
        </w:tc>
        <w:tc>
          <w:tcPr>
            <w:tcW w:w="3240" w:type="dxa"/>
            <w:tcBorders>
              <w:top w:val="nil"/>
              <w:left w:val="nil"/>
              <w:bottom w:val="single" w:sz="4" w:space="0" w:color="auto"/>
              <w:right w:val="single" w:sz="4" w:space="0" w:color="auto"/>
            </w:tcBorders>
            <w:noWrap/>
            <w:vAlign w:val="center"/>
          </w:tcPr>
          <w:p w:rsidR="00296227" w:rsidRPr="005A3416" w:rsidRDefault="0058477B" w:rsidP="00A00F30">
            <w:pPr>
              <w:jc w:val="center"/>
              <w:rPr>
                <w:rFonts w:ascii="Arial" w:hAnsi="Arial" w:cs="Arial"/>
                <w:sz w:val="18"/>
                <w:szCs w:val="18"/>
                <w:lang w:eastAsia="es-PE"/>
              </w:rPr>
            </w:pPr>
            <w:r>
              <w:rPr>
                <w:rFonts w:ascii="Arial" w:hAnsi="Arial" w:cs="Arial"/>
                <w:sz w:val="20"/>
                <w:szCs w:val="20"/>
              </w:rPr>
              <w:t>05 de Julio de 2017</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SGGI</w:t>
            </w:r>
          </w:p>
        </w:tc>
      </w:tr>
      <w:tr w:rsidR="00296227" w:rsidRPr="005A3416" w:rsidTr="00A00F30">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296227" w:rsidRPr="005A3416" w:rsidRDefault="00296227" w:rsidP="00A00F30">
            <w:pPr>
              <w:rPr>
                <w:rFonts w:ascii="Arial" w:hAnsi="Arial" w:cs="Arial"/>
                <w:b/>
                <w:sz w:val="18"/>
                <w:szCs w:val="18"/>
                <w:lang w:eastAsia="es-PE"/>
              </w:rPr>
            </w:pPr>
            <w:r w:rsidRPr="005A3416">
              <w:rPr>
                <w:rFonts w:ascii="Arial" w:hAnsi="Arial" w:cs="Arial"/>
                <w:b/>
                <w:sz w:val="18"/>
                <w:szCs w:val="18"/>
                <w:lang w:eastAsia="es-PE"/>
              </w:rPr>
              <w:t>CONVOCATORIA</w:t>
            </w:r>
          </w:p>
        </w:tc>
      </w:tr>
      <w:tr w:rsidR="00962BBB"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962BBB" w:rsidRPr="005A3416" w:rsidRDefault="00962BBB" w:rsidP="00A00F30">
            <w:pPr>
              <w:jc w:val="center"/>
              <w:rPr>
                <w:rFonts w:ascii="Arial" w:hAnsi="Arial" w:cs="Arial"/>
                <w:sz w:val="18"/>
                <w:szCs w:val="18"/>
                <w:lang w:eastAsia="es-PE"/>
              </w:rPr>
            </w:pPr>
            <w:r w:rsidRPr="005A3416">
              <w:rPr>
                <w:rFonts w:ascii="Arial" w:hAnsi="Arial" w:cs="Arial"/>
                <w:sz w:val="18"/>
                <w:szCs w:val="18"/>
                <w:lang w:eastAsia="es-PE"/>
              </w:rPr>
              <w:t>2</w:t>
            </w:r>
          </w:p>
        </w:tc>
        <w:tc>
          <w:tcPr>
            <w:tcW w:w="3221" w:type="dxa"/>
            <w:tcBorders>
              <w:top w:val="nil"/>
              <w:left w:val="nil"/>
              <w:bottom w:val="single" w:sz="4" w:space="0" w:color="auto"/>
              <w:right w:val="single" w:sz="4" w:space="0" w:color="auto"/>
            </w:tcBorders>
            <w:noWrap/>
            <w:vAlign w:val="center"/>
          </w:tcPr>
          <w:p w:rsidR="00962BBB" w:rsidRPr="005A3416" w:rsidRDefault="00962BBB" w:rsidP="00A00F30">
            <w:pPr>
              <w:jc w:val="both"/>
              <w:rPr>
                <w:rFonts w:ascii="Arial" w:hAnsi="Arial" w:cs="Arial"/>
                <w:sz w:val="18"/>
                <w:szCs w:val="18"/>
                <w:lang w:eastAsia="es-PE"/>
              </w:rPr>
            </w:pPr>
            <w:r w:rsidRPr="005A3416">
              <w:rPr>
                <w:rFonts w:ascii="Arial" w:hAnsi="Arial" w:cs="Arial"/>
                <w:sz w:val="18"/>
                <w:szCs w:val="18"/>
                <w:lang w:eastAsia="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962BBB" w:rsidRPr="00962BBB" w:rsidRDefault="0058477B" w:rsidP="00A00F30">
            <w:pPr>
              <w:spacing w:line="256" w:lineRule="auto"/>
              <w:jc w:val="center"/>
              <w:rPr>
                <w:rFonts w:ascii="Calibri" w:eastAsia="Calibri" w:hAnsi="Calibri" w:cs="Arial"/>
                <w:color w:val="000000"/>
                <w:sz w:val="20"/>
                <w:szCs w:val="20"/>
                <w:lang w:eastAsia="es-PE"/>
              </w:rPr>
            </w:pPr>
            <w:r>
              <w:rPr>
                <w:rFonts w:ascii="Arial" w:hAnsi="Arial" w:cs="Arial"/>
                <w:color w:val="000000"/>
                <w:sz w:val="20"/>
                <w:szCs w:val="20"/>
              </w:rPr>
              <w:t>A partir del 20 de Julio de 2017</w:t>
            </w:r>
          </w:p>
        </w:tc>
        <w:tc>
          <w:tcPr>
            <w:tcW w:w="1800" w:type="dxa"/>
            <w:tcBorders>
              <w:top w:val="nil"/>
              <w:left w:val="nil"/>
              <w:bottom w:val="single" w:sz="4" w:space="0" w:color="auto"/>
              <w:right w:val="single" w:sz="4" w:space="0" w:color="auto"/>
            </w:tcBorders>
            <w:noWrap/>
            <w:vAlign w:val="center"/>
          </w:tcPr>
          <w:p w:rsidR="00962BBB" w:rsidRPr="005A3416" w:rsidRDefault="00962BBB" w:rsidP="00A00F30">
            <w:pPr>
              <w:jc w:val="center"/>
              <w:rPr>
                <w:rFonts w:ascii="Arial" w:hAnsi="Arial" w:cs="Arial"/>
                <w:sz w:val="18"/>
                <w:szCs w:val="18"/>
                <w:lang w:eastAsia="es-PE"/>
              </w:rPr>
            </w:pPr>
            <w:r w:rsidRPr="005A3416">
              <w:rPr>
                <w:rFonts w:ascii="Arial" w:hAnsi="Arial" w:cs="Arial"/>
                <w:sz w:val="18"/>
                <w:szCs w:val="18"/>
                <w:lang w:eastAsia="es-PE"/>
              </w:rPr>
              <w:t>SGGI – GCTIC</w:t>
            </w:r>
          </w:p>
        </w:tc>
      </w:tr>
      <w:tr w:rsidR="00962BBB" w:rsidRPr="005A3416" w:rsidTr="00A00F30">
        <w:trPr>
          <w:trHeight w:val="799"/>
        </w:trPr>
        <w:tc>
          <w:tcPr>
            <w:tcW w:w="559" w:type="dxa"/>
            <w:tcBorders>
              <w:top w:val="nil"/>
              <w:left w:val="single" w:sz="4" w:space="0" w:color="auto"/>
              <w:bottom w:val="single" w:sz="4" w:space="0" w:color="auto"/>
              <w:right w:val="single" w:sz="4" w:space="0" w:color="auto"/>
            </w:tcBorders>
            <w:noWrap/>
            <w:vAlign w:val="center"/>
          </w:tcPr>
          <w:p w:rsidR="00962BBB" w:rsidRPr="005A3416" w:rsidRDefault="00962BBB" w:rsidP="00A00F30">
            <w:pPr>
              <w:jc w:val="center"/>
              <w:rPr>
                <w:rFonts w:ascii="Arial" w:hAnsi="Arial" w:cs="Arial"/>
                <w:sz w:val="18"/>
                <w:szCs w:val="18"/>
                <w:lang w:eastAsia="es-PE"/>
              </w:rPr>
            </w:pPr>
            <w:r w:rsidRPr="005A3416">
              <w:rPr>
                <w:rFonts w:ascii="Arial" w:hAnsi="Arial" w:cs="Arial"/>
                <w:sz w:val="18"/>
                <w:szCs w:val="18"/>
                <w:lang w:eastAsia="es-PE"/>
              </w:rPr>
              <w:t>3</w:t>
            </w:r>
          </w:p>
        </w:tc>
        <w:tc>
          <w:tcPr>
            <w:tcW w:w="3221" w:type="dxa"/>
            <w:tcBorders>
              <w:top w:val="nil"/>
              <w:left w:val="nil"/>
              <w:bottom w:val="single" w:sz="4" w:space="0" w:color="auto"/>
              <w:right w:val="single" w:sz="4" w:space="0" w:color="auto"/>
            </w:tcBorders>
            <w:noWrap/>
            <w:vAlign w:val="center"/>
          </w:tcPr>
          <w:p w:rsidR="00962BBB" w:rsidRPr="005A3416" w:rsidRDefault="00962BBB" w:rsidP="00A00F30">
            <w:pPr>
              <w:jc w:val="both"/>
              <w:rPr>
                <w:rFonts w:ascii="Arial" w:hAnsi="Arial" w:cs="Arial"/>
                <w:sz w:val="18"/>
                <w:szCs w:val="18"/>
                <w:lang w:eastAsia="es-PE"/>
              </w:rPr>
            </w:pPr>
            <w:r w:rsidRPr="005A3416">
              <w:rPr>
                <w:rFonts w:ascii="Arial" w:hAnsi="Arial" w:cs="Arial"/>
                <w:sz w:val="18"/>
                <w:szCs w:val="18"/>
                <w:lang w:eastAsia="es-PE"/>
              </w:rPr>
              <w:t>Inscripción de postulantes a través del Sistema de Selección de Personal (SISEP):</w:t>
            </w:r>
          </w:p>
          <w:p w:rsidR="00962BBB" w:rsidRPr="005A3416" w:rsidRDefault="005B13C9" w:rsidP="00A00F30">
            <w:pPr>
              <w:jc w:val="both"/>
              <w:rPr>
                <w:rFonts w:ascii="Arial" w:hAnsi="Arial" w:cs="Arial"/>
                <w:sz w:val="18"/>
                <w:szCs w:val="18"/>
                <w:lang w:eastAsia="es-PE"/>
              </w:rPr>
            </w:pPr>
            <w:hyperlink r:id="rId10" w:history="1">
              <w:r w:rsidR="00962BBB" w:rsidRPr="005A3416">
                <w:rPr>
                  <w:rFonts w:ascii="Arial" w:hAnsi="Arial" w:cs="Arial"/>
                  <w:sz w:val="18"/>
                  <w:szCs w:val="18"/>
                  <w:u w:val="single"/>
                  <w:lang w:eastAsia="es-PE"/>
                </w:rPr>
                <w:t>http://ww1.essalud.gob.pe/sisep/</w:t>
              </w:r>
            </w:hyperlink>
            <w:r w:rsidR="00962BBB" w:rsidRPr="005A3416">
              <w:rPr>
                <w:rFonts w:ascii="Arial" w:hAnsi="Arial" w:cs="Arial"/>
                <w:sz w:val="18"/>
                <w:szCs w:val="18"/>
                <w:lang w:eastAsia="es-PE"/>
              </w:rPr>
              <w:t xml:space="preserve"> </w:t>
            </w:r>
          </w:p>
        </w:tc>
        <w:tc>
          <w:tcPr>
            <w:tcW w:w="3240" w:type="dxa"/>
            <w:tcBorders>
              <w:top w:val="nil"/>
              <w:left w:val="nil"/>
              <w:bottom w:val="single" w:sz="4" w:space="0" w:color="auto"/>
              <w:right w:val="single" w:sz="4" w:space="0" w:color="auto"/>
            </w:tcBorders>
            <w:noWrap/>
            <w:vAlign w:val="center"/>
          </w:tcPr>
          <w:p w:rsidR="00962BBB" w:rsidRPr="00962BBB" w:rsidRDefault="0058477B" w:rsidP="00A00F30">
            <w:pPr>
              <w:spacing w:line="256" w:lineRule="auto"/>
              <w:jc w:val="center"/>
              <w:rPr>
                <w:rFonts w:ascii="Calibri" w:eastAsia="Calibri" w:hAnsi="Calibri" w:cs="Arial"/>
                <w:color w:val="000000"/>
                <w:sz w:val="20"/>
                <w:szCs w:val="20"/>
                <w:lang w:eastAsia="es-PE"/>
              </w:rPr>
            </w:pPr>
            <w:r>
              <w:rPr>
                <w:rFonts w:ascii="Arial" w:hAnsi="Arial" w:cs="Arial"/>
                <w:color w:val="000000"/>
                <w:sz w:val="20"/>
                <w:szCs w:val="20"/>
              </w:rPr>
              <w:t>25 y 26 de Julio de 2017</w:t>
            </w:r>
          </w:p>
        </w:tc>
        <w:tc>
          <w:tcPr>
            <w:tcW w:w="1800" w:type="dxa"/>
            <w:tcBorders>
              <w:top w:val="nil"/>
              <w:left w:val="nil"/>
              <w:bottom w:val="single" w:sz="4" w:space="0" w:color="auto"/>
              <w:right w:val="single" w:sz="4" w:space="0" w:color="auto"/>
            </w:tcBorders>
            <w:noWrap/>
            <w:vAlign w:val="center"/>
          </w:tcPr>
          <w:p w:rsidR="00962BBB" w:rsidRPr="005A3416" w:rsidRDefault="00962BBB" w:rsidP="00A00F30">
            <w:pPr>
              <w:jc w:val="center"/>
              <w:rPr>
                <w:rFonts w:ascii="Arial" w:hAnsi="Arial" w:cs="Arial"/>
                <w:sz w:val="18"/>
                <w:szCs w:val="18"/>
                <w:lang w:eastAsia="es-PE"/>
              </w:rPr>
            </w:pPr>
            <w:r w:rsidRPr="005A3416">
              <w:rPr>
                <w:rFonts w:ascii="Arial" w:hAnsi="Arial" w:cs="Arial"/>
                <w:sz w:val="18"/>
                <w:szCs w:val="18"/>
                <w:lang w:eastAsia="es-PE"/>
              </w:rPr>
              <w:t>SGGI – GCTIC</w:t>
            </w:r>
          </w:p>
        </w:tc>
      </w:tr>
      <w:tr w:rsidR="00296227" w:rsidRPr="005A3416" w:rsidTr="00A00F30">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296227" w:rsidRPr="005A3416" w:rsidRDefault="00296227" w:rsidP="00A00F30">
            <w:pPr>
              <w:rPr>
                <w:rFonts w:ascii="Arial" w:hAnsi="Arial" w:cs="Arial"/>
                <w:b/>
                <w:sz w:val="18"/>
                <w:szCs w:val="18"/>
                <w:lang w:eastAsia="es-PE"/>
              </w:rPr>
            </w:pPr>
            <w:r w:rsidRPr="005A3416">
              <w:rPr>
                <w:rFonts w:ascii="Arial" w:hAnsi="Arial" w:cs="Arial"/>
                <w:b/>
                <w:sz w:val="18"/>
                <w:szCs w:val="18"/>
                <w:lang w:eastAsia="es-PE"/>
              </w:rPr>
              <w:t>SE</w:t>
            </w:r>
            <w:r w:rsidRPr="005A3416">
              <w:rPr>
                <w:rFonts w:ascii="Arial" w:hAnsi="Arial" w:cs="Arial"/>
                <w:b/>
                <w:sz w:val="18"/>
                <w:szCs w:val="18"/>
                <w:shd w:val="clear" w:color="auto" w:fill="999999"/>
                <w:lang w:eastAsia="es-PE"/>
              </w:rPr>
              <w:t>LECCIÓN</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4</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296227" w:rsidRPr="005A3416" w:rsidRDefault="0058477B" w:rsidP="00A00F30">
            <w:pPr>
              <w:jc w:val="center"/>
              <w:rPr>
                <w:rFonts w:ascii="Arial" w:hAnsi="Arial" w:cs="Arial"/>
                <w:sz w:val="18"/>
                <w:szCs w:val="18"/>
                <w:lang w:eastAsia="es-PE"/>
              </w:rPr>
            </w:pPr>
            <w:r>
              <w:rPr>
                <w:rFonts w:ascii="Arial" w:hAnsi="Arial" w:cs="Arial"/>
                <w:color w:val="000000"/>
                <w:sz w:val="20"/>
                <w:szCs w:val="20"/>
              </w:rPr>
              <w:t xml:space="preserve">31 de Julio de 2017 </w:t>
            </w:r>
            <w:r w:rsidR="00296227" w:rsidRPr="005A3416">
              <w:rPr>
                <w:rFonts w:ascii="Arial" w:hAnsi="Arial" w:cs="Arial"/>
                <w:sz w:val="18"/>
                <w:szCs w:val="18"/>
                <w:lang w:eastAsia="es-PE"/>
              </w:rPr>
              <w:t xml:space="preserve">a partir de las 16:30 horas en la página Web institucional y en las marquesinas de la Oficina de Recursos Humanos de la Red Asistencial Almenara, sito en </w:t>
            </w:r>
            <w:proofErr w:type="spellStart"/>
            <w:r w:rsidR="00296227" w:rsidRPr="005A3416">
              <w:rPr>
                <w:rFonts w:ascii="Arial" w:hAnsi="Arial" w:cs="Arial"/>
                <w:sz w:val="18"/>
                <w:szCs w:val="18"/>
                <w:lang w:eastAsia="es-PE"/>
              </w:rPr>
              <w:t>Jr.</w:t>
            </w:r>
            <w:proofErr w:type="spellEnd"/>
            <w:r w:rsidR="00296227" w:rsidRPr="005A3416">
              <w:rPr>
                <w:rFonts w:ascii="Arial" w:hAnsi="Arial" w:cs="Arial"/>
                <w:sz w:val="18"/>
                <w:szCs w:val="18"/>
                <w:lang w:eastAsia="es-PE"/>
              </w:rPr>
              <w:t xml:space="preserve"> García Naranjo s/n, cuadra 9 – La Victoria – Lima</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SGGI – GCTIC</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5</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Evaluación Psicológica y Psicotécnica</w:t>
            </w:r>
          </w:p>
        </w:tc>
        <w:tc>
          <w:tcPr>
            <w:tcW w:w="3240" w:type="dxa"/>
            <w:tcBorders>
              <w:top w:val="nil"/>
              <w:left w:val="nil"/>
              <w:bottom w:val="single" w:sz="4" w:space="0" w:color="auto"/>
              <w:right w:val="single" w:sz="4" w:space="0" w:color="auto"/>
            </w:tcBorders>
            <w:noWrap/>
            <w:vAlign w:val="center"/>
          </w:tcPr>
          <w:p w:rsidR="00296227" w:rsidRPr="005A3416" w:rsidRDefault="0058477B" w:rsidP="00A00F30">
            <w:pPr>
              <w:jc w:val="center"/>
              <w:rPr>
                <w:rFonts w:ascii="Arial" w:hAnsi="Arial" w:cs="Arial"/>
                <w:sz w:val="18"/>
                <w:szCs w:val="18"/>
                <w:lang w:eastAsia="es-PE"/>
              </w:rPr>
            </w:pPr>
            <w:r>
              <w:rPr>
                <w:rFonts w:ascii="Arial" w:hAnsi="Arial" w:cs="Arial"/>
                <w:color w:val="000000"/>
                <w:sz w:val="20"/>
                <w:szCs w:val="20"/>
              </w:rPr>
              <w:t xml:space="preserve">01 de Agosto </w:t>
            </w:r>
            <w:r>
              <w:rPr>
                <w:rFonts w:ascii="Arial" w:hAnsi="Arial" w:cs="Arial"/>
                <w:color w:val="000000"/>
                <w:sz w:val="20"/>
                <w:szCs w:val="20"/>
                <w:lang w:eastAsia="es-PE"/>
              </w:rPr>
              <w:t xml:space="preserve">de 2017 </w:t>
            </w:r>
            <w:r w:rsidR="00296227" w:rsidRPr="005A3416">
              <w:rPr>
                <w:rFonts w:ascii="Arial" w:hAnsi="Arial" w:cs="Arial"/>
                <w:sz w:val="18"/>
                <w:szCs w:val="18"/>
                <w:lang w:eastAsia="es-PE"/>
              </w:rPr>
              <w:t xml:space="preserve">a partir de las 10:00 horas en la Oficina de Recursos Humanos, ingresando por el </w:t>
            </w:r>
            <w:proofErr w:type="spellStart"/>
            <w:r w:rsidR="00296227" w:rsidRPr="005A3416">
              <w:rPr>
                <w:rFonts w:ascii="Arial" w:hAnsi="Arial" w:cs="Arial"/>
                <w:sz w:val="18"/>
                <w:szCs w:val="18"/>
                <w:lang w:eastAsia="es-PE"/>
              </w:rPr>
              <w:t>Jr.</w:t>
            </w:r>
            <w:proofErr w:type="spellEnd"/>
            <w:r w:rsidR="00296227" w:rsidRPr="005A3416">
              <w:rPr>
                <w:rFonts w:ascii="Arial" w:hAnsi="Arial" w:cs="Arial"/>
                <w:sz w:val="18"/>
                <w:szCs w:val="18"/>
                <w:lang w:eastAsia="es-PE"/>
              </w:rPr>
              <w:t xml:space="preserve"> García Naranjo s/n, cuadra 9 – La Victoria – Lima</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SGGI – GCTIC - 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6</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Psicológica y Psicotécnica</w:t>
            </w:r>
          </w:p>
        </w:tc>
        <w:tc>
          <w:tcPr>
            <w:tcW w:w="3240" w:type="dxa"/>
            <w:tcBorders>
              <w:top w:val="nil"/>
              <w:left w:val="nil"/>
              <w:bottom w:val="single" w:sz="4" w:space="0" w:color="auto"/>
              <w:right w:val="single" w:sz="4" w:space="0" w:color="auto"/>
            </w:tcBorders>
            <w:noWrap/>
            <w:vAlign w:val="center"/>
          </w:tcPr>
          <w:p w:rsidR="00296227" w:rsidRPr="005A3416" w:rsidRDefault="0058477B" w:rsidP="00A00F30">
            <w:pPr>
              <w:jc w:val="center"/>
              <w:rPr>
                <w:rFonts w:ascii="Arial" w:hAnsi="Arial" w:cs="Arial"/>
                <w:sz w:val="18"/>
                <w:szCs w:val="18"/>
                <w:lang w:eastAsia="es-PE"/>
              </w:rPr>
            </w:pPr>
            <w:r>
              <w:rPr>
                <w:rFonts w:ascii="Arial" w:hAnsi="Arial" w:cs="Arial"/>
                <w:color w:val="000000"/>
                <w:sz w:val="20"/>
                <w:szCs w:val="20"/>
              </w:rPr>
              <w:t xml:space="preserve">01 de Agosto </w:t>
            </w:r>
            <w:r>
              <w:rPr>
                <w:rFonts w:ascii="Arial" w:hAnsi="Arial" w:cs="Arial"/>
                <w:color w:val="000000"/>
                <w:sz w:val="20"/>
                <w:szCs w:val="20"/>
                <w:lang w:eastAsia="es-PE"/>
              </w:rPr>
              <w:t>de 2017</w:t>
            </w:r>
            <w:r w:rsidR="00296227" w:rsidRPr="005A3416">
              <w:rPr>
                <w:rFonts w:ascii="Arial" w:hAnsi="Arial" w:cs="Arial"/>
                <w:sz w:val="18"/>
                <w:szCs w:val="18"/>
                <w:lang w:eastAsia="es-PE"/>
              </w:rPr>
              <w:t>, a partir de las 12:30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7</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Evaluación de Conocimientos</w:t>
            </w:r>
          </w:p>
        </w:tc>
        <w:tc>
          <w:tcPr>
            <w:tcW w:w="3240" w:type="dxa"/>
            <w:tcBorders>
              <w:top w:val="nil"/>
              <w:left w:val="nil"/>
              <w:bottom w:val="single" w:sz="4" w:space="0" w:color="auto"/>
              <w:right w:val="single" w:sz="4" w:space="0" w:color="auto"/>
            </w:tcBorders>
            <w:noWrap/>
            <w:vAlign w:val="center"/>
          </w:tcPr>
          <w:p w:rsidR="00296227" w:rsidRPr="005A3416" w:rsidRDefault="0058477B" w:rsidP="00A00F30">
            <w:pPr>
              <w:jc w:val="center"/>
              <w:rPr>
                <w:rFonts w:ascii="Arial" w:hAnsi="Arial" w:cs="Arial"/>
                <w:sz w:val="18"/>
                <w:szCs w:val="18"/>
                <w:lang w:eastAsia="es-PE"/>
              </w:rPr>
            </w:pPr>
            <w:r>
              <w:rPr>
                <w:rFonts w:ascii="Arial" w:hAnsi="Arial" w:cs="Arial"/>
                <w:color w:val="000000"/>
                <w:sz w:val="20"/>
                <w:szCs w:val="20"/>
              </w:rPr>
              <w:t xml:space="preserve">02 de Agosto </w:t>
            </w:r>
            <w:r>
              <w:rPr>
                <w:rFonts w:ascii="Arial" w:hAnsi="Arial" w:cs="Arial"/>
                <w:color w:val="000000"/>
                <w:sz w:val="20"/>
                <w:szCs w:val="20"/>
                <w:lang w:eastAsia="es-PE"/>
              </w:rPr>
              <w:t>de 2017</w:t>
            </w:r>
            <w:r w:rsidR="00296227">
              <w:rPr>
                <w:rFonts w:ascii="Arial" w:hAnsi="Arial" w:cs="Arial"/>
                <w:sz w:val="18"/>
                <w:szCs w:val="18"/>
                <w:lang w:eastAsia="es-PE"/>
              </w:rPr>
              <w:t>, a partir de las 10</w:t>
            </w:r>
            <w:r w:rsidR="00296227" w:rsidRPr="005A3416">
              <w:rPr>
                <w:rFonts w:ascii="Arial" w:hAnsi="Arial" w:cs="Arial"/>
                <w:sz w:val="18"/>
                <w:szCs w:val="18"/>
                <w:lang w:eastAsia="es-PE"/>
              </w:rPr>
              <w:t xml:space="preserve">:00 horas en la Oficina de Recursos Humanos, ingresando por el </w:t>
            </w:r>
            <w:proofErr w:type="spellStart"/>
            <w:r w:rsidR="00296227" w:rsidRPr="005A3416">
              <w:rPr>
                <w:rFonts w:ascii="Arial" w:hAnsi="Arial" w:cs="Arial"/>
                <w:sz w:val="18"/>
                <w:szCs w:val="18"/>
                <w:lang w:eastAsia="es-PE"/>
              </w:rPr>
              <w:t>Jr.</w:t>
            </w:r>
            <w:proofErr w:type="spellEnd"/>
            <w:r w:rsidR="00296227" w:rsidRPr="005A3416">
              <w:rPr>
                <w:rFonts w:ascii="Arial" w:hAnsi="Arial" w:cs="Arial"/>
                <w:sz w:val="18"/>
                <w:szCs w:val="18"/>
                <w:lang w:eastAsia="es-PE"/>
              </w:rPr>
              <w:t xml:space="preserve"> García Naranjo s/n, cuadra 9 – La Victoria – Lima</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8</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296227" w:rsidRPr="005A3416" w:rsidRDefault="0058477B" w:rsidP="00A00F30">
            <w:pPr>
              <w:jc w:val="center"/>
              <w:rPr>
                <w:rFonts w:ascii="Arial" w:hAnsi="Arial" w:cs="Arial"/>
                <w:sz w:val="18"/>
                <w:szCs w:val="18"/>
                <w:lang w:eastAsia="es-PE"/>
              </w:rPr>
            </w:pPr>
            <w:r>
              <w:rPr>
                <w:rFonts w:ascii="Arial" w:hAnsi="Arial" w:cs="Arial"/>
                <w:color w:val="000000"/>
                <w:sz w:val="20"/>
                <w:szCs w:val="20"/>
              </w:rPr>
              <w:t xml:space="preserve">02 de Agosto </w:t>
            </w:r>
            <w:r>
              <w:rPr>
                <w:rFonts w:ascii="Arial" w:hAnsi="Arial" w:cs="Arial"/>
                <w:color w:val="000000"/>
                <w:sz w:val="20"/>
                <w:szCs w:val="20"/>
                <w:lang w:eastAsia="es-PE"/>
              </w:rPr>
              <w:t>de 2017</w:t>
            </w:r>
            <w:r w:rsidR="00296227">
              <w:rPr>
                <w:rFonts w:ascii="Arial" w:hAnsi="Arial" w:cs="Arial"/>
                <w:sz w:val="18"/>
                <w:szCs w:val="18"/>
                <w:lang w:eastAsia="es-PE"/>
              </w:rPr>
              <w:t>, a partir de las 12</w:t>
            </w:r>
            <w:r w:rsidR="00296227" w:rsidRPr="005A3416">
              <w:rPr>
                <w:rFonts w:ascii="Arial" w:hAnsi="Arial" w:cs="Arial"/>
                <w:sz w:val="18"/>
                <w:szCs w:val="18"/>
                <w:lang w:eastAsia="es-PE"/>
              </w:rPr>
              <w:t>:30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9</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 xml:space="preserve">Recepción de </w:t>
            </w:r>
            <w:proofErr w:type="spellStart"/>
            <w:r w:rsidRPr="005A3416">
              <w:rPr>
                <w:rFonts w:ascii="Arial" w:hAnsi="Arial" w:cs="Arial"/>
                <w:sz w:val="18"/>
                <w:szCs w:val="18"/>
                <w:lang w:eastAsia="es-PE"/>
              </w:rPr>
              <w:t>C.V.s</w:t>
            </w:r>
            <w:proofErr w:type="spellEnd"/>
            <w:r w:rsidRPr="005A3416">
              <w:rPr>
                <w:rFonts w:ascii="Arial" w:hAnsi="Arial" w:cs="Arial"/>
                <w:sz w:val="18"/>
                <w:szCs w:val="18"/>
                <w:lang w:eastAsia="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296227" w:rsidRPr="005A3416" w:rsidRDefault="0058477B" w:rsidP="00A00F30">
            <w:pPr>
              <w:jc w:val="center"/>
              <w:rPr>
                <w:rFonts w:ascii="Arial" w:hAnsi="Arial" w:cs="Arial"/>
                <w:sz w:val="18"/>
                <w:szCs w:val="18"/>
                <w:lang w:eastAsia="es-PE"/>
              </w:rPr>
            </w:pPr>
            <w:r>
              <w:rPr>
                <w:rFonts w:ascii="Arial" w:hAnsi="Arial" w:cs="Arial"/>
                <w:color w:val="000000"/>
                <w:sz w:val="20"/>
                <w:szCs w:val="20"/>
              </w:rPr>
              <w:t xml:space="preserve">03 de  agosto </w:t>
            </w:r>
            <w:r>
              <w:rPr>
                <w:rFonts w:ascii="Arial" w:hAnsi="Arial" w:cs="Arial"/>
                <w:color w:val="000000"/>
                <w:sz w:val="20"/>
                <w:szCs w:val="20"/>
                <w:lang w:eastAsia="es-PE"/>
              </w:rPr>
              <w:t>de 2017</w:t>
            </w:r>
            <w:r w:rsidR="00296227" w:rsidRPr="005A3416">
              <w:rPr>
                <w:rFonts w:ascii="Arial" w:hAnsi="Arial" w:cs="Arial"/>
                <w:sz w:val="18"/>
                <w:szCs w:val="18"/>
                <w:lang w:eastAsia="es-PE"/>
              </w:rPr>
              <w:t xml:space="preserve">desde las 09:00 horas, hasta las 15:00 horas en la Oficina de Recursos Humanos de la Red Asistencial Almenara, sito en </w:t>
            </w:r>
            <w:proofErr w:type="spellStart"/>
            <w:r w:rsidR="00296227" w:rsidRPr="005A3416">
              <w:rPr>
                <w:rFonts w:ascii="Arial" w:hAnsi="Arial" w:cs="Arial"/>
                <w:sz w:val="18"/>
                <w:szCs w:val="18"/>
                <w:lang w:eastAsia="es-PE"/>
              </w:rPr>
              <w:t>Jr.</w:t>
            </w:r>
            <w:proofErr w:type="spellEnd"/>
            <w:r w:rsidR="00296227" w:rsidRPr="005A3416">
              <w:rPr>
                <w:rFonts w:ascii="Arial" w:hAnsi="Arial" w:cs="Arial"/>
                <w:sz w:val="18"/>
                <w:szCs w:val="18"/>
                <w:lang w:eastAsia="es-PE"/>
              </w:rPr>
              <w:t xml:space="preserve"> García Naranjo s/n, cuadra 9 – La Victoria – Lima</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10</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 xml:space="preserve">Evaluación de </w:t>
            </w:r>
            <w:proofErr w:type="spellStart"/>
            <w:r w:rsidRPr="005A3416">
              <w:rPr>
                <w:rFonts w:ascii="Arial" w:hAnsi="Arial" w:cs="Arial"/>
                <w:sz w:val="18"/>
                <w:szCs w:val="18"/>
                <w:lang w:eastAsia="es-PE"/>
              </w:rPr>
              <w:t>C.V.s</w:t>
            </w:r>
            <w:proofErr w:type="spellEnd"/>
            <w:r w:rsidRPr="005A3416">
              <w:rPr>
                <w:rFonts w:ascii="Arial" w:hAnsi="Arial" w:cs="Arial"/>
                <w:sz w:val="18"/>
                <w:szCs w:val="18"/>
                <w:lang w:eastAsia="es-PE"/>
              </w:rPr>
              <w:t xml:space="preserve"> u Hoja de Vida</w:t>
            </w:r>
          </w:p>
        </w:tc>
        <w:tc>
          <w:tcPr>
            <w:tcW w:w="3240" w:type="dxa"/>
            <w:tcBorders>
              <w:top w:val="nil"/>
              <w:left w:val="nil"/>
              <w:bottom w:val="single" w:sz="4" w:space="0" w:color="auto"/>
              <w:right w:val="single" w:sz="4" w:space="0" w:color="auto"/>
            </w:tcBorders>
            <w:noWrap/>
            <w:vAlign w:val="center"/>
          </w:tcPr>
          <w:p w:rsidR="00296227" w:rsidRPr="00954824" w:rsidRDefault="0058477B" w:rsidP="00A00F30">
            <w:pPr>
              <w:jc w:val="center"/>
              <w:rPr>
                <w:rFonts w:ascii="Arial" w:hAnsi="Arial" w:cs="Arial"/>
                <w:sz w:val="18"/>
                <w:szCs w:val="18"/>
                <w:lang w:eastAsia="es-PE"/>
              </w:rPr>
            </w:pPr>
            <w:r>
              <w:rPr>
                <w:rFonts w:ascii="Arial" w:hAnsi="Arial" w:cs="Arial"/>
                <w:color w:val="000000"/>
                <w:sz w:val="20"/>
                <w:szCs w:val="20"/>
              </w:rPr>
              <w:t>04 de agosto de 2017</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11</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296227" w:rsidRPr="00954824" w:rsidRDefault="0058477B" w:rsidP="00A00F30">
            <w:pPr>
              <w:jc w:val="center"/>
              <w:rPr>
                <w:rFonts w:ascii="Arial" w:hAnsi="Arial" w:cs="Arial"/>
                <w:sz w:val="18"/>
                <w:szCs w:val="18"/>
                <w:lang w:eastAsia="es-PE"/>
              </w:rPr>
            </w:pPr>
            <w:r>
              <w:rPr>
                <w:rFonts w:ascii="Arial" w:hAnsi="Arial" w:cs="Arial"/>
                <w:color w:val="000000"/>
                <w:sz w:val="20"/>
                <w:szCs w:val="20"/>
              </w:rPr>
              <w:t xml:space="preserve">07 de agosto de 2017 </w:t>
            </w:r>
            <w:r w:rsidR="00296227" w:rsidRPr="00954824">
              <w:rPr>
                <w:rFonts w:ascii="Arial" w:hAnsi="Arial" w:cs="Arial"/>
                <w:sz w:val="18"/>
                <w:szCs w:val="18"/>
                <w:lang w:eastAsia="es-PE"/>
              </w:rPr>
              <w:t>a partir de las 16:30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12</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Entrevista Personal</w:t>
            </w:r>
          </w:p>
        </w:tc>
        <w:tc>
          <w:tcPr>
            <w:tcW w:w="3240" w:type="dxa"/>
            <w:tcBorders>
              <w:top w:val="nil"/>
              <w:left w:val="nil"/>
              <w:bottom w:val="single" w:sz="4" w:space="0" w:color="auto"/>
              <w:right w:val="single" w:sz="4" w:space="0" w:color="auto"/>
            </w:tcBorders>
            <w:noWrap/>
            <w:vAlign w:val="center"/>
          </w:tcPr>
          <w:p w:rsidR="00296227" w:rsidRPr="00CE3D79" w:rsidRDefault="0058477B" w:rsidP="00A00F30">
            <w:pPr>
              <w:jc w:val="center"/>
              <w:rPr>
                <w:rFonts w:ascii="Arial" w:hAnsi="Arial" w:cs="Arial"/>
                <w:sz w:val="18"/>
                <w:szCs w:val="18"/>
                <w:lang w:eastAsia="es-PE"/>
              </w:rPr>
            </w:pPr>
            <w:r>
              <w:rPr>
                <w:rFonts w:ascii="Arial" w:hAnsi="Arial" w:cs="Arial"/>
                <w:sz w:val="18"/>
                <w:szCs w:val="18"/>
                <w:lang w:eastAsia="es-PE"/>
              </w:rPr>
              <w:t>08 de agosto</w:t>
            </w:r>
            <w:r w:rsidR="00296227" w:rsidRPr="00CE3D79">
              <w:rPr>
                <w:rFonts w:ascii="Arial" w:hAnsi="Arial" w:cs="Arial"/>
                <w:sz w:val="18"/>
                <w:szCs w:val="18"/>
                <w:lang w:eastAsia="es-PE"/>
              </w:rPr>
              <w:t xml:space="preserve"> de 2017 a las 10:00 horas en la Oficina de Recursos Humanos, ingresando por el </w:t>
            </w:r>
            <w:proofErr w:type="spellStart"/>
            <w:r w:rsidR="00296227" w:rsidRPr="00CE3D79">
              <w:rPr>
                <w:rFonts w:ascii="Arial" w:hAnsi="Arial" w:cs="Arial"/>
                <w:sz w:val="18"/>
                <w:szCs w:val="18"/>
                <w:lang w:eastAsia="es-PE"/>
              </w:rPr>
              <w:t>Jr.</w:t>
            </w:r>
            <w:proofErr w:type="spellEnd"/>
            <w:r w:rsidR="00296227" w:rsidRPr="00CE3D79">
              <w:rPr>
                <w:rFonts w:ascii="Arial" w:hAnsi="Arial" w:cs="Arial"/>
                <w:sz w:val="18"/>
                <w:szCs w:val="18"/>
                <w:lang w:eastAsia="es-PE"/>
              </w:rPr>
              <w:t xml:space="preserve"> García Naranjo s/n, cuadra 9 – La </w:t>
            </w:r>
            <w:r w:rsidR="00296227" w:rsidRPr="00CE3D79">
              <w:rPr>
                <w:rFonts w:ascii="Arial" w:hAnsi="Arial" w:cs="Arial"/>
                <w:sz w:val="18"/>
                <w:szCs w:val="18"/>
                <w:lang w:eastAsia="es-PE"/>
              </w:rPr>
              <w:lastRenderedPageBreak/>
              <w:t>Victoria – Lima</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lastRenderedPageBreak/>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lastRenderedPageBreak/>
              <w:t>13</w:t>
            </w:r>
          </w:p>
        </w:tc>
        <w:tc>
          <w:tcPr>
            <w:tcW w:w="3221" w:type="dxa"/>
            <w:tcBorders>
              <w:top w:val="single" w:sz="4" w:space="0" w:color="auto"/>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296227" w:rsidRPr="00CE3D79" w:rsidRDefault="0058477B" w:rsidP="00A00F30">
            <w:pPr>
              <w:jc w:val="center"/>
              <w:rPr>
                <w:rFonts w:ascii="Arial" w:hAnsi="Arial" w:cs="Arial"/>
                <w:sz w:val="18"/>
                <w:szCs w:val="18"/>
                <w:lang w:eastAsia="es-PE"/>
              </w:rPr>
            </w:pPr>
            <w:r>
              <w:rPr>
                <w:rFonts w:ascii="Arial" w:hAnsi="Arial" w:cs="Arial"/>
                <w:sz w:val="18"/>
                <w:szCs w:val="18"/>
                <w:lang w:eastAsia="es-PE"/>
              </w:rPr>
              <w:t>08 agosto</w:t>
            </w:r>
            <w:r w:rsidR="00296227" w:rsidRPr="00CE3D79">
              <w:rPr>
                <w:rFonts w:ascii="Arial" w:hAnsi="Arial" w:cs="Arial"/>
                <w:sz w:val="18"/>
                <w:szCs w:val="18"/>
                <w:lang w:eastAsia="es-PE"/>
              </w:rPr>
              <w:t xml:space="preserve"> de 2017 a partir de las 16:30 horas en las marquesinas informativas y en la página Web institucional</w:t>
            </w:r>
          </w:p>
        </w:tc>
        <w:tc>
          <w:tcPr>
            <w:tcW w:w="1800" w:type="dxa"/>
            <w:vMerge w:val="restart"/>
            <w:tcBorders>
              <w:top w:val="nil"/>
              <w:left w:val="nil"/>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14</w:t>
            </w:r>
          </w:p>
        </w:tc>
        <w:tc>
          <w:tcPr>
            <w:tcW w:w="3221" w:type="dxa"/>
            <w:tcBorders>
              <w:top w:val="single" w:sz="4" w:space="0" w:color="auto"/>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p>
        </w:tc>
        <w:tc>
          <w:tcPr>
            <w:tcW w:w="1800" w:type="dxa"/>
            <w:vMerge/>
            <w:tcBorders>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p>
        </w:tc>
      </w:tr>
      <w:tr w:rsidR="00296227" w:rsidRPr="005A3416" w:rsidTr="00A00F30">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296227" w:rsidRPr="005A3416" w:rsidRDefault="00296227" w:rsidP="00A00F30">
            <w:pPr>
              <w:rPr>
                <w:rFonts w:ascii="Arial" w:hAnsi="Arial" w:cs="Arial"/>
                <w:sz w:val="18"/>
                <w:szCs w:val="18"/>
                <w:lang w:eastAsia="es-PE"/>
              </w:rPr>
            </w:pPr>
            <w:r w:rsidRPr="005A3416">
              <w:rPr>
                <w:rFonts w:ascii="Arial" w:hAnsi="Arial" w:cs="Arial"/>
                <w:sz w:val="18"/>
                <w:szCs w:val="18"/>
                <w:lang w:eastAsia="es-PE"/>
              </w:rPr>
              <w:t>SUSCRIPCIÓN Y REGISTRO DEL CONTRATO</w:t>
            </w:r>
          </w:p>
        </w:tc>
      </w:tr>
      <w:tr w:rsidR="00296227" w:rsidRPr="005A3416" w:rsidTr="00A00F30">
        <w:trPr>
          <w:trHeight w:val="387"/>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15</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Suscripción del Contrato</w:t>
            </w:r>
          </w:p>
        </w:tc>
        <w:tc>
          <w:tcPr>
            <w:tcW w:w="3240" w:type="dxa"/>
            <w:tcBorders>
              <w:top w:val="nil"/>
              <w:left w:val="nil"/>
              <w:bottom w:val="single" w:sz="4" w:space="0" w:color="auto"/>
              <w:right w:val="single" w:sz="4" w:space="0" w:color="auto"/>
            </w:tcBorders>
            <w:noWrap/>
            <w:vAlign w:val="center"/>
          </w:tcPr>
          <w:p w:rsidR="00296227" w:rsidRPr="005A3416" w:rsidRDefault="00296227" w:rsidP="008926F1">
            <w:pPr>
              <w:jc w:val="center"/>
              <w:rPr>
                <w:rFonts w:ascii="Arial" w:hAnsi="Arial" w:cs="Arial"/>
                <w:sz w:val="18"/>
                <w:szCs w:val="18"/>
                <w:lang w:eastAsia="es-PE"/>
              </w:rPr>
            </w:pPr>
            <w:r>
              <w:rPr>
                <w:rFonts w:ascii="Arial" w:hAnsi="Arial" w:cs="Arial"/>
                <w:sz w:val="18"/>
                <w:szCs w:val="18"/>
                <w:lang w:eastAsia="es-PE"/>
              </w:rPr>
              <w:t xml:space="preserve">Del </w:t>
            </w:r>
            <w:r w:rsidR="008926F1">
              <w:rPr>
                <w:rFonts w:ascii="Arial" w:hAnsi="Arial" w:cs="Arial"/>
                <w:sz w:val="18"/>
                <w:szCs w:val="18"/>
                <w:lang w:eastAsia="es-PE"/>
              </w:rPr>
              <w:t>09 al 15</w:t>
            </w:r>
            <w:r w:rsidR="007253BA">
              <w:rPr>
                <w:rFonts w:ascii="Arial" w:hAnsi="Arial" w:cs="Arial"/>
                <w:sz w:val="18"/>
                <w:szCs w:val="18"/>
                <w:lang w:eastAsia="es-PE"/>
              </w:rPr>
              <w:t xml:space="preserve"> de agosto de 2017</w:t>
            </w:r>
          </w:p>
        </w:tc>
        <w:tc>
          <w:tcPr>
            <w:tcW w:w="1800" w:type="dxa"/>
            <w:tcBorders>
              <w:top w:val="nil"/>
              <w:left w:val="nil"/>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OGRRHH</w:t>
            </w:r>
          </w:p>
        </w:tc>
      </w:tr>
      <w:tr w:rsidR="00296227" w:rsidRPr="005A3416" w:rsidTr="00A00F30">
        <w:trPr>
          <w:trHeight w:val="300"/>
        </w:trPr>
        <w:tc>
          <w:tcPr>
            <w:tcW w:w="559" w:type="dxa"/>
            <w:tcBorders>
              <w:top w:val="nil"/>
              <w:left w:val="single" w:sz="4" w:space="0" w:color="auto"/>
              <w:bottom w:val="single" w:sz="4" w:space="0" w:color="auto"/>
              <w:right w:val="single" w:sz="4" w:space="0" w:color="auto"/>
            </w:tcBorders>
            <w:noWrap/>
            <w:vAlign w:val="center"/>
          </w:tcPr>
          <w:p w:rsidR="00296227" w:rsidRPr="005A3416" w:rsidRDefault="00296227" w:rsidP="00A00F30">
            <w:pPr>
              <w:jc w:val="center"/>
              <w:rPr>
                <w:rFonts w:ascii="Arial" w:hAnsi="Arial" w:cs="Arial"/>
                <w:sz w:val="18"/>
                <w:szCs w:val="18"/>
                <w:lang w:eastAsia="es-PE"/>
              </w:rPr>
            </w:pPr>
            <w:r w:rsidRPr="005A3416">
              <w:rPr>
                <w:rFonts w:ascii="Arial" w:hAnsi="Arial" w:cs="Arial"/>
                <w:sz w:val="18"/>
                <w:szCs w:val="18"/>
                <w:lang w:eastAsia="es-PE"/>
              </w:rPr>
              <w:t>16</w:t>
            </w:r>
          </w:p>
        </w:tc>
        <w:tc>
          <w:tcPr>
            <w:tcW w:w="3221" w:type="dxa"/>
            <w:tcBorders>
              <w:top w:val="nil"/>
              <w:left w:val="nil"/>
              <w:bottom w:val="single" w:sz="4" w:space="0" w:color="auto"/>
              <w:right w:val="single" w:sz="4" w:space="0" w:color="auto"/>
            </w:tcBorders>
            <w:noWrap/>
            <w:vAlign w:val="center"/>
          </w:tcPr>
          <w:p w:rsidR="00296227" w:rsidRPr="005A3416" w:rsidRDefault="00296227" w:rsidP="00A00F30">
            <w:pPr>
              <w:jc w:val="both"/>
              <w:rPr>
                <w:rFonts w:ascii="Arial" w:hAnsi="Arial" w:cs="Arial"/>
                <w:sz w:val="18"/>
                <w:szCs w:val="18"/>
                <w:lang w:eastAsia="es-PE"/>
              </w:rPr>
            </w:pPr>
            <w:r w:rsidRPr="005A3416">
              <w:rPr>
                <w:rFonts w:ascii="Arial" w:hAnsi="Arial" w:cs="Arial"/>
                <w:sz w:val="18"/>
                <w:szCs w:val="18"/>
                <w:lang w:eastAsia="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296227" w:rsidRPr="005A3416" w:rsidRDefault="00296227" w:rsidP="00A00F30">
            <w:pPr>
              <w:jc w:val="center"/>
              <w:rPr>
                <w:rFonts w:ascii="Arial" w:hAnsi="Arial" w:cs="Arial"/>
                <w:sz w:val="18"/>
                <w:szCs w:val="18"/>
                <w:lang w:eastAsia="es-PE"/>
              </w:rPr>
            </w:pPr>
          </w:p>
        </w:tc>
      </w:tr>
    </w:tbl>
    <w:p w:rsidR="00296227" w:rsidRDefault="00296227" w:rsidP="00F744D4">
      <w:pPr>
        <w:pStyle w:val="Sinespaciado"/>
        <w:rPr>
          <w:rFonts w:ascii="Arial" w:hAnsi="Arial" w:cs="Arial"/>
          <w:b/>
          <w:sz w:val="20"/>
          <w:szCs w:val="20"/>
        </w:rPr>
      </w:pPr>
    </w:p>
    <w:p w:rsidR="00F744D4" w:rsidRDefault="00F744D4" w:rsidP="00F744D4">
      <w:pPr>
        <w:pStyle w:val="Sinespaciado"/>
        <w:rPr>
          <w:rFonts w:ascii="Arial" w:hAnsi="Arial" w:cs="Arial"/>
          <w:b/>
          <w:sz w:val="20"/>
          <w:szCs w:val="20"/>
        </w:rPr>
      </w:pPr>
    </w:p>
    <w:p w:rsidR="00CF29DD" w:rsidRPr="006C1739" w:rsidRDefault="00CF29DD" w:rsidP="0060227D">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roofErr w:type="spellStart"/>
      <w:r w:rsidRPr="00B9650A">
        <w:rPr>
          <w:rFonts w:ascii="Arial" w:hAnsi="Arial" w:cs="Arial"/>
          <w:sz w:val="16"/>
          <w:szCs w:val="16"/>
        </w:rPr>
        <w:t>vii</w:t>
      </w:r>
      <w:proofErr w:type="spellEnd"/>
      <w:r w:rsidRPr="00B9650A">
        <w:rPr>
          <w:rFonts w:ascii="Arial" w:hAnsi="Arial" w:cs="Arial"/>
          <w:sz w:val="16"/>
          <w:szCs w:val="16"/>
        </w:rPr>
        <w:t>)Cabe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2B76DB" w:rsidRDefault="002B76DB" w:rsidP="001457AA">
      <w:pPr>
        <w:pStyle w:val="Prrafodelista"/>
        <w:tabs>
          <w:tab w:val="left" w:pos="851"/>
        </w:tabs>
        <w:ind w:left="567"/>
        <w:jc w:val="both"/>
        <w:rPr>
          <w:rFonts w:ascii="Arial" w:hAnsi="Arial" w:cs="Arial"/>
          <w:sz w:val="16"/>
          <w:szCs w:val="16"/>
        </w:rPr>
      </w:pPr>
    </w:p>
    <w:p w:rsidR="002B76DB" w:rsidRPr="001457AA" w:rsidRDefault="002B76DB"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w:t>
      </w:r>
      <w:r w:rsidRPr="009B4280">
        <w:rPr>
          <w:rFonts w:ascii="Arial" w:hAnsi="Arial" w:cs="Arial"/>
          <w:b/>
          <w:bCs/>
          <w:sz w:val="20"/>
          <w:szCs w:val="20"/>
        </w:rPr>
        <w:lastRenderedPageBreak/>
        <w:t xml:space="preserve">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CD4459" w:rsidRDefault="00CD4459" w:rsidP="00896E25">
      <w:pPr>
        <w:pStyle w:val="Sinespaciado1"/>
        <w:numPr>
          <w:ilvl w:val="0"/>
          <w:numId w:val="16"/>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D4459" w:rsidRDefault="00CD4459" w:rsidP="00CD4459">
      <w:pPr>
        <w:pStyle w:val="Prrafodelista2"/>
        <w:rPr>
          <w:rFonts w:ascii="Arial" w:hAnsi="Arial" w:cs="Arial"/>
          <w:sz w:val="18"/>
          <w:szCs w:val="18"/>
        </w:rPr>
      </w:pPr>
    </w:p>
    <w:p w:rsidR="00CD4459" w:rsidRDefault="00CD4459" w:rsidP="00CD4459">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CD4459" w:rsidTr="00B57B50">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4459" w:rsidRDefault="00CD4459" w:rsidP="00B57B50">
            <w:pPr>
              <w:pStyle w:val="Sinespaciado1"/>
              <w:spacing w:line="256" w:lineRule="auto"/>
              <w:jc w:val="center"/>
              <w:rPr>
                <w:rFonts w:ascii="Arial" w:hAnsi="Arial" w:cs="Arial"/>
                <w:b/>
                <w:sz w:val="20"/>
                <w:szCs w:val="20"/>
              </w:rPr>
            </w:pPr>
            <w:r>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4459" w:rsidRDefault="00CD4459" w:rsidP="00B57B50">
            <w:pPr>
              <w:pStyle w:val="Sinespaciado1"/>
              <w:spacing w:line="256" w:lineRule="auto"/>
              <w:jc w:val="center"/>
              <w:rPr>
                <w:rFonts w:ascii="Arial" w:hAnsi="Arial" w:cs="Arial"/>
                <w:b/>
                <w:sz w:val="20"/>
                <w:szCs w:val="20"/>
              </w:rPr>
            </w:pPr>
            <w:r>
              <w:rPr>
                <w:rFonts w:ascii="Arial" w:hAnsi="Arial" w:cs="Arial"/>
                <w:b/>
                <w:sz w:val="20"/>
                <w:szCs w:val="20"/>
              </w:rPr>
              <w:t>Bonificación sobre puntaje final</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15 %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10 %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5 %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2 %</w:t>
            </w:r>
          </w:p>
        </w:tc>
      </w:tr>
      <w:tr w:rsidR="00CD4459" w:rsidTr="00B57B50">
        <w:tc>
          <w:tcPr>
            <w:tcW w:w="4111"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4459" w:rsidRDefault="00CD4459" w:rsidP="00B57B50">
            <w:pPr>
              <w:pStyle w:val="Sinespaciado1"/>
              <w:spacing w:line="256" w:lineRule="auto"/>
              <w:jc w:val="center"/>
              <w:rPr>
                <w:rFonts w:ascii="Arial" w:hAnsi="Arial" w:cs="Arial"/>
                <w:sz w:val="20"/>
                <w:szCs w:val="20"/>
              </w:rPr>
            </w:pPr>
            <w:r>
              <w:rPr>
                <w:rFonts w:ascii="Arial" w:hAnsi="Arial" w:cs="Arial"/>
                <w:sz w:val="20"/>
                <w:szCs w:val="20"/>
              </w:rPr>
              <w:t>0 %</w:t>
            </w:r>
          </w:p>
        </w:tc>
      </w:tr>
    </w:tbl>
    <w:p w:rsidR="00CD4459" w:rsidRDefault="00CD4459" w:rsidP="00CD4459">
      <w:pPr>
        <w:jc w:val="both"/>
        <w:rPr>
          <w:rFonts w:cs="Arial"/>
          <w:sz w:val="20"/>
          <w:lang w:eastAsia="ar-SA"/>
        </w:rPr>
      </w:pPr>
    </w:p>
    <w:p w:rsidR="00CD4459" w:rsidRDefault="00CD4459" w:rsidP="00CD4459">
      <w:pPr>
        <w:jc w:val="both"/>
        <w:rPr>
          <w:rFonts w:cs="Arial"/>
          <w:sz w:val="20"/>
          <w:lang w:eastAsia="ar-SA"/>
        </w:rPr>
      </w:pPr>
    </w:p>
    <w:p w:rsidR="00CD4459" w:rsidRDefault="00CD4459" w:rsidP="00896E25">
      <w:pPr>
        <w:pStyle w:val="Sinespaciado1"/>
        <w:numPr>
          <w:ilvl w:val="0"/>
          <w:numId w:val="16"/>
        </w:numPr>
        <w:ind w:left="709" w:hanging="283"/>
        <w:jc w:val="both"/>
        <w:rPr>
          <w:rFonts w:ascii="Arial" w:hAnsi="Arial" w:cs="Arial"/>
          <w:sz w:val="20"/>
          <w:szCs w:val="20"/>
        </w:rPr>
      </w:pPr>
      <w:r>
        <w:rPr>
          <w:rFonts w:ascii="Arial" w:hAnsi="Arial" w:cs="Arial"/>
          <w:sz w:val="20"/>
          <w:szCs w:val="20"/>
        </w:rPr>
        <w:t xml:space="preserve">De otro lado, de acuerdo a lo señalado en las normas vigentes para los profesionales médicos especialistas que demuestren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 se les otorgará la bonificación siguiente:</w:t>
      </w:r>
    </w:p>
    <w:p w:rsidR="00CD4459" w:rsidRDefault="00CD4459" w:rsidP="00CD4459">
      <w:pPr>
        <w:pStyle w:val="Sinespaciado1"/>
        <w:ind w:left="709"/>
        <w:jc w:val="both"/>
        <w:rPr>
          <w:rFonts w:ascii="Arial" w:hAnsi="Arial" w:cs="Arial"/>
          <w:sz w:val="20"/>
          <w:szCs w:val="20"/>
        </w:rPr>
      </w:pPr>
    </w:p>
    <w:p w:rsidR="00CD4459" w:rsidRDefault="00CD4459" w:rsidP="00896E25">
      <w:pPr>
        <w:pStyle w:val="Sinespaciado1"/>
        <w:numPr>
          <w:ilvl w:val="0"/>
          <w:numId w:val="17"/>
        </w:numPr>
        <w:jc w:val="both"/>
        <w:rPr>
          <w:rFonts w:ascii="Arial" w:hAnsi="Arial" w:cs="Arial"/>
          <w:sz w:val="20"/>
          <w:szCs w:val="20"/>
        </w:rPr>
      </w:pPr>
      <w:r>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w:t>
      </w:r>
    </w:p>
    <w:p w:rsidR="00CD4459" w:rsidRPr="00D24B31" w:rsidRDefault="00CD4459" w:rsidP="00896E25">
      <w:pPr>
        <w:pStyle w:val="Sinespaciado1"/>
        <w:numPr>
          <w:ilvl w:val="0"/>
          <w:numId w:val="17"/>
        </w:numPr>
        <w:jc w:val="both"/>
        <w:rPr>
          <w:rFonts w:ascii="Arial" w:hAnsi="Arial" w:cs="Arial"/>
          <w:sz w:val="20"/>
          <w:szCs w:val="20"/>
        </w:rPr>
      </w:pPr>
      <w:r>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 durante el mismo año en el que se efectúa la convocatoria a la que postula</w:t>
      </w: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ones Juradas (formatos 1, 2, 3</w:t>
      </w:r>
      <w:r w:rsidR="00B351B3">
        <w:rPr>
          <w:rFonts w:ascii="Arial" w:hAnsi="Arial" w:cs="Arial"/>
          <w:sz w:val="20"/>
          <w:szCs w:val="20"/>
        </w:rPr>
        <w:t>, 4 de corresponder</w:t>
      </w:r>
      <w:r w:rsidR="001457AA">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lastRenderedPageBreak/>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533BC1">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F30" w:rsidRDefault="00A00F30">
      <w:pPr>
        <w:spacing w:after="0" w:line="240" w:lineRule="auto"/>
      </w:pPr>
      <w:r>
        <w:separator/>
      </w:r>
    </w:p>
  </w:endnote>
  <w:endnote w:type="continuationSeparator" w:id="1">
    <w:p w:rsidR="00A00F30" w:rsidRDefault="00A00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30" w:rsidRDefault="005B13C9" w:rsidP="00485933">
    <w:pPr>
      <w:pStyle w:val="Piedepgina"/>
      <w:framePr w:wrap="around" w:vAnchor="text" w:hAnchor="margin" w:xAlign="right" w:y="1"/>
      <w:rPr>
        <w:rStyle w:val="Nmerodepgina"/>
      </w:rPr>
    </w:pPr>
    <w:r>
      <w:rPr>
        <w:rStyle w:val="Nmerodepgina"/>
      </w:rPr>
      <w:fldChar w:fldCharType="begin"/>
    </w:r>
    <w:r w:rsidR="00A00F30">
      <w:rPr>
        <w:rStyle w:val="Nmerodepgina"/>
      </w:rPr>
      <w:instrText xml:space="preserve">PAGE  </w:instrText>
    </w:r>
    <w:r>
      <w:rPr>
        <w:rStyle w:val="Nmerodepgina"/>
      </w:rPr>
      <w:fldChar w:fldCharType="end"/>
    </w:r>
  </w:p>
  <w:p w:rsidR="00A00F30" w:rsidRDefault="00A00F30"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30" w:rsidRDefault="00A00F30"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F30" w:rsidRDefault="00A00F30">
      <w:pPr>
        <w:spacing w:after="0" w:line="240" w:lineRule="auto"/>
      </w:pPr>
      <w:r>
        <w:separator/>
      </w:r>
    </w:p>
  </w:footnote>
  <w:footnote w:type="continuationSeparator" w:id="1">
    <w:p w:rsidR="00A00F30" w:rsidRDefault="00A00F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decimal"/>
      <w:lvlText w:val="%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6.%7.."/>
      <w:lvlJc w:val="left"/>
      <w:pPr>
        <w:tabs>
          <w:tab w:val="num" w:pos="1296"/>
        </w:tabs>
        <w:ind w:left="1296" w:hanging="1296"/>
      </w:pPr>
      <w:rPr>
        <w:rFonts w:cs="Times New Roman"/>
      </w:rPr>
    </w:lvl>
    <w:lvl w:ilvl="7">
      <w:start w:val="1"/>
      <w:numFmt w:val="decimal"/>
      <w:lvlText w:val="%7.%8.."/>
      <w:lvlJc w:val="left"/>
      <w:pPr>
        <w:tabs>
          <w:tab w:val="num" w:pos="1440"/>
        </w:tabs>
        <w:ind w:left="1440" w:hanging="1440"/>
      </w:pPr>
      <w:rPr>
        <w:rFonts w:cs="Times New Roman"/>
      </w:rPr>
    </w:lvl>
    <w:lvl w:ilvl="8">
      <w:start w:val="1"/>
      <w:numFmt w:val="decimal"/>
      <w:lvlText w:val="%8.%9."/>
      <w:lvlJc w:val="left"/>
      <w:pPr>
        <w:tabs>
          <w:tab w:val="num" w:pos="1584"/>
        </w:tabs>
        <w:ind w:left="1584" w:hanging="1584"/>
      </w:pPr>
      <w:rPr>
        <w:rFonts w:cs="Times New Roman"/>
      </w:rPr>
    </w:lvl>
  </w:abstractNum>
  <w:abstractNum w:abstractNumId="1">
    <w:nsid w:val="00000007"/>
    <w:multiLevelType w:val="multilevel"/>
    <w:tmpl w:val="00000007"/>
    <w:name w:val="WW8Num7"/>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cs="Symbol"/>
        <w:sz w:val="18"/>
        <w:szCs w:val="18"/>
        <w:lang w:val="es-MX"/>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1F2437"/>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7">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4E410BA"/>
    <w:multiLevelType w:val="hybridMultilevel"/>
    <w:tmpl w:val="EA32490C"/>
    <w:lvl w:ilvl="0" w:tplc="8BCA3AA2">
      <w:start w:val="1"/>
      <w:numFmt w:val="decimalZero"/>
      <w:lvlText w:val="%1."/>
      <w:lvlJc w:val="left"/>
      <w:pPr>
        <w:ind w:left="695" w:hanging="360"/>
      </w:pPr>
      <w:rPr>
        <w:rFonts w:hint="default"/>
      </w:rPr>
    </w:lvl>
    <w:lvl w:ilvl="1" w:tplc="280A0019" w:tentative="1">
      <w:start w:val="1"/>
      <w:numFmt w:val="lowerLetter"/>
      <w:lvlText w:val="%2."/>
      <w:lvlJc w:val="left"/>
      <w:pPr>
        <w:ind w:left="1415" w:hanging="360"/>
      </w:pPr>
    </w:lvl>
    <w:lvl w:ilvl="2" w:tplc="280A001B" w:tentative="1">
      <w:start w:val="1"/>
      <w:numFmt w:val="lowerRoman"/>
      <w:lvlText w:val="%3."/>
      <w:lvlJc w:val="right"/>
      <w:pPr>
        <w:ind w:left="2135" w:hanging="180"/>
      </w:pPr>
    </w:lvl>
    <w:lvl w:ilvl="3" w:tplc="280A000F" w:tentative="1">
      <w:start w:val="1"/>
      <w:numFmt w:val="decimal"/>
      <w:lvlText w:val="%4."/>
      <w:lvlJc w:val="left"/>
      <w:pPr>
        <w:ind w:left="2855" w:hanging="360"/>
      </w:pPr>
    </w:lvl>
    <w:lvl w:ilvl="4" w:tplc="280A0019" w:tentative="1">
      <w:start w:val="1"/>
      <w:numFmt w:val="lowerLetter"/>
      <w:lvlText w:val="%5."/>
      <w:lvlJc w:val="left"/>
      <w:pPr>
        <w:ind w:left="3575" w:hanging="360"/>
      </w:pPr>
    </w:lvl>
    <w:lvl w:ilvl="5" w:tplc="280A001B" w:tentative="1">
      <w:start w:val="1"/>
      <w:numFmt w:val="lowerRoman"/>
      <w:lvlText w:val="%6."/>
      <w:lvlJc w:val="right"/>
      <w:pPr>
        <w:ind w:left="4295" w:hanging="180"/>
      </w:pPr>
    </w:lvl>
    <w:lvl w:ilvl="6" w:tplc="280A000F" w:tentative="1">
      <w:start w:val="1"/>
      <w:numFmt w:val="decimal"/>
      <w:lvlText w:val="%7."/>
      <w:lvlJc w:val="left"/>
      <w:pPr>
        <w:ind w:left="5015" w:hanging="360"/>
      </w:pPr>
    </w:lvl>
    <w:lvl w:ilvl="7" w:tplc="280A0019" w:tentative="1">
      <w:start w:val="1"/>
      <w:numFmt w:val="lowerLetter"/>
      <w:lvlText w:val="%8."/>
      <w:lvlJc w:val="left"/>
      <w:pPr>
        <w:ind w:left="5735" w:hanging="360"/>
      </w:pPr>
    </w:lvl>
    <w:lvl w:ilvl="8" w:tplc="280A001B" w:tentative="1">
      <w:start w:val="1"/>
      <w:numFmt w:val="lowerRoman"/>
      <w:lvlText w:val="%9."/>
      <w:lvlJc w:val="right"/>
      <w:pPr>
        <w:ind w:left="6455" w:hanging="180"/>
      </w:pPr>
    </w:lvl>
  </w:abstractNum>
  <w:abstractNum w:abstractNumId="9">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79C706C"/>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1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5F316C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972479E"/>
    <w:multiLevelType w:val="hybridMultilevel"/>
    <w:tmpl w:val="FBEC4DE8"/>
    <w:lvl w:ilvl="0" w:tplc="C96CB986">
      <w:start w:val="3"/>
      <w:numFmt w:val="bullet"/>
      <w:lvlText w:val="-"/>
      <w:lvlJc w:val="left"/>
      <w:pPr>
        <w:ind w:left="1121" w:hanging="360"/>
      </w:pPr>
      <w:rPr>
        <w:rFonts w:ascii="Arial" w:eastAsia="Times New Roman" w:hAnsi="Arial" w:cs="Arial" w:hint="default"/>
      </w:rPr>
    </w:lvl>
    <w:lvl w:ilvl="1" w:tplc="280A0003" w:tentative="1">
      <w:start w:val="1"/>
      <w:numFmt w:val="bullet"/>
      <w:lvlText w:val="o"/>
      <w:lvlJc w:val="left"/>
      <w:pPr>
        <w:ind w:left="1841" w:hanging="360"/>
      </w:pPr>
      <w:rPr>
        <w:rFonts w:ascii="Courier New" w:hAnsi="Courier New" w:cs="Courier New" w:hint="default"/>
      </w:rPr>
    </w:lvl>
    <w:lvl w:ilvl="2" w:tplc="280A0005" w:tentative="1">
      <w:start w:val="1"/>
      <w:numFmt w:val="bullet"/>
      <w:lvlText w:val=""/>
      <w:lvlJc w:val="left"/>
      <w:pPr>
        <w:ind w:left="2561" w:hanging="360"/>
      </w:pPr>
      <w:rPr>
        <w:rFonts w:ascii="Wingdings" w:hAnsi="Wingdings" w:hint="default"/>
      </w:rPr>
    </w:lvl>
    <w:lvl w:ilvl="3" w:tplc="280A0001" w:tentative="1">
      <w:start w:val="1"/>
      <w:numFmt w:val="bullet"/>
      <w:lvlText w:val=""/>
      <w:lvlJc w:val="left"/>
      <w:pPr>
        <w:ind w:left="3281" w:hanging="360"/>
      </w:pPr>
      <w:rPr>
        <w:rFonts w:ascii="Symbol" w:hAnsi="Symbol" w:hint="default"/>
      </w:rPr>
    </w:lvl>
    <w:lvl w:ilvl="4" w:tplc="280A0003" w:tentative="1">
      <w:start w:val="1"/>
      <w:numFmt w:val="bullet"/>
      <w:lvlText w:val="o"/>
      <w:lvlJc w:val="left"/>
      <w:pPr>
        <w:ind w:left="4001" w:hanging="360"/>
      </w:pPr>
      <w:rPr>
        <w:rFonts w:ascii="Courier New" w:hAnsi="Courier New" w:cs="Courier New" w:hint="default"/>
      </w:rPr>
    </w:lvl>
    <w:lvl w:ilvl="5" w:tplc="280A0005" w:tentative="1">
      <w:start w:val="1"/>
      <w:numFmt w:val="bullet"/>
      <w:lvlText w:val=""/>
      <w:lvlJc w:val="left"/>
      <w:pPr>
        <w:ind w:left="4721" w:hanging="360"/>
      </w:pPr>
      <w:rPr>
        <w:rFonts w:ascii="Wingdings" w:hAnsi="Wingdings" w:hint="default"/>
      </w:rPr>
    </w:lvl>
    <w:lvl w:ilvl="6" w:tplc="280A0001" w:tentative="1">
      <w:start w:val="1"/>
      <w:numFmt w:val="bullet"/>
      <w:lvlText w:val=""/>
      <w:lvlJc w:val="left"/>
      <w:pPr>
        <w:ind w:left="5441" w:hanging="360"/>
      </w:pPr>
      <w:rPr>
        <w:rFonts w:ascii="Symbol" w:hAnsi="Symbol" w:hint="default"/>
      </w:rPr>
    </w:lvl>
    <w:lvl w:ilvl="7" w:tplc="280A0003" w:tentative="1">
      <w:start w:val="1"/>
      <w:numFmt w:val="bullet"/>
      <w:lvlText w:val="o"/>
      <w:lvlJc w:val="left"/>
      <w:pPr>
        <w:ind w:left="6161" w:hanging="360"/>
      </w:pPr>
      <w:rPr>
        <w:rFonts w:ascii="Courier New" w:hAnsi="Courier New" w:cs="Courier New" w:hint="default"/>
      </w:rPr>
    </w:lvl>
    <w:lvl w:ilvl="8" w:tplc="280A0005" w:tentative="1">
      <w:start w:val="1"/>
      <w:numFmt w:val="bullet"/>
      <w:lvlText w:val=""/>
      <w:lvlJc w:val="left"/>
      <w:pPr>
        <w:ind w:left="6881" w:hanging="360"/>
      </w:pPr>
      <w:rPr>
        <w:rFonts w:ascii="Wingdings" w:hAnsi="Wingdings" w:hint="default"/>
      </w:rPr>
    </w:lvl>
  </w:abstractNum>
  <w:abstractNum w:abstractNumId="18">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nsid w:val="2BD13A4C"/>
    <w:multiLevelType w:val="hybridMultilevel"/>
    <w:tmpl w:val="B358BE96"/>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20">
    <w:nsid w:val="2CE177EF"/>
    <w:multiLevelType w:val="hybridMultilevel"/>
    <w:tmpl w:val="EA6E46AE"/>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21">
    <w:nsid w:val="2DC04F60"/>
    <w:multiLevelType w:val="hybridMultilevel"/>
    <w:tmpl w:val="BD0AA6CE"/>
    <w:lvl w:ilvl="0" w:tplc="55AACB52">
      <w:start w:val="1"/>
      <w:numFmt w:val="decimal"/>
      <w:lvlText w:val="%1."/>
      <w:lvlJc w:val="left"/>
      <w:pPr>
        <w:ind w:left="696" w:hanging="360"/>
      </w:pPr>
      <w:rPr>
        <w:rFonts w:hint="default"/>
      </w:rPr>
    </w:lvl>
    <w:lvl w:ilvl="1" w:tplc="280A0019" w:tentative="1">
      <w:start w:val="1"/>
      <w:numFmt w:val="lowerLetter"/>
      <w:lvlText w:val="%2."/>
      <w:lvlJc w:val="left"/>
      <w:pPr>
        <w:ind w:left="1416" w:hanging="360"/>
      </w:pPr>
    </w:lvl>
    <w:lvl w:ilvl="2" w:tplc="280A001B" w:tentative="1">
      <w:start w:val="1"/>
      <w:numFmt w:val="lowerRoman"/>
      <w:lvlText w:val="%3."/>
      <w:lvlJc w:val="right"/>
      <w:pPr>
        <w:ind w:left="2136" w:hanging="180"/>
      </w:pPr>
    </w:lvl>
    <w:lvl w:ilvl="3" w:tplc="280A000F" w:tentative="1">
      <w:start w:val="1"/>
      <w:numFmt w:val="decimal"/>
      <w:lvlText w:val="%4."/>
      <w:lvlJc w:val="left"/>
      <w:pPr>
        <w:ind w:left="2856" w:hanging="360"/>
      </w:pPr>
    </w:lvl>
    <w:lvl w:ilvl="4" w:tplc="280A0019" w:tentative="1">
      <w:start w:val="1"/>
      <w:numFmt w:val="lowerLetter"/>
      <w:lvlText w:val="%5."/>
      <w:lvlJc w:val="left"/>
      <w:pPr>
        <w:ind w:left="3576" w:hanging="360"/>
      </w:pPr>
    </w:lvl>
    <w:lvl w:ilvl="5" w:tplc="280A001B" w:tentative="1">
      <w:start w:val="1"/>
      <w:numFmt w:val="lowerRoman"/>
      <w:lvlText w:val="%6."/>
      <w:lvlJc w:val="right"/>
      <w:pPr>
        <w:ind w:left="4296" w:hanging="180"/>
      </w:pPr>
    </w:lvl>
    <w:lvl w:ilvl="6" w:tplc="280A000F" w:tentative="1">
      <w:start w:val="1"/>
      <w:numFmt w:val="decimal"/>
      <w:lvlText w:val="%7."/>
      <w:lvlJc w:val="left"/>
      <w:pPr>
        <w:ind w:left="5016" w:hanging="360"/>
      </w:pPr>
    </w:lvl>
    <w:lvl w:ilvl="7" w:tplc="280A0019" w:tentative="1">
      <w:start w:val="1"/>
      <w:numFmt w:val="lowerLetter"/>
      <w:lvlText w:val="%8."/>
      <w:lvlJc w:val="left"/>
      <w:pPr>
        <w:ind w:left="5736" w:hanging="360"/>
      </w:pPr>
    </w:lvl>
    <w:lvl w:ilvl="8" w:tplc="280A001B" w:tentative="1">
      <w:start w:val="1"/>
      <w:numFmt w:val="lowerRoman"/>
      <w:lvlText w:val="%9."/>
      <w:lvlJc w:val="right"/>
      <w:pPr>
        <w:ind w:left="6456" w:hanging="180"/>
      </w:pPr>
    </w:lvl>
  </w:abstractNum>
  <w:abstractNum w:abstractNumId="22">
    <w:nsid w:val="341C4F21"/>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23">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nsid w:val="3F7C3CC4"/>
    <w:multiLevelType w:val="hybridMultilevel"/>
    <w:tmpl w:val="D99CC06A"/>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6">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18972E1"/>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32">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73915B6C"/>
    <w:multiLevelType w:val="hybridMultilevel"/>
    <w:tmpl w:val="B19077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5">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nsid w:val="783D0914"/>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37">
    <w:nsid w:val="78C320BB"/>
    <w:multiLevelType w:val="hybridMultilevel"/>
    <w:tmpl w:val="EA6E46AE"/>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38">
    <w:nsid w:val="7B9E21C7"/>
    <w:multiLevelType w:val="hybridMultilevel"/>
    <w:tmpl w:val="11C0638A"/>
    <w:lvl w:ilvl="0" w:tplc="EDB02F68">
      <w:start w:val="1"/>
      <w:numFmt w:val="decimalZero"/>
      <w:lvlText w:val="%1."/>
      <w:lvlJc w:val="left"/>
      <w:pPr>
        <w:ind w:left="1056" w:hanging="360"/>
      </w:pPr>
      <w:rPr>
        <w:rFonts w:hint="default"/>
      </w:rPr>
    </w:lvl>
    <w:lvl w:ilvl="1" w:tplc="280A0019" w:tentative="1">
      <w:start w:val="1"/>
      <w:numFmt w:val="lowerLetter"/>
      <w:lvlText w:val="%2."/>
      <w:lvlJc w:val="left"/>
      <w:pPr>
        <w:ind w:left="1776" w:hanging="360"/>
      </w:pPr>
    </w:lvl>
    <w:lvl w:ilvl="2" w:tplc="280A001B" w:tentative="1">
      <w:start w:val="1"/>
      <w:numFmt w:val="lowerRoman"/>
      <w:lvlText w:val="%3."/>
      <w:lvlJc w:val="right"/>
      <w:pPr>
        <w:ind w:left="2496" w:hanging="180"/>
      </w:pPr>
    </w:lvl>
    <w:lvl w:ilvl="3" w:tplc="280A000F" w:tentative="1">
      <w:start w:val="1"/>
      <w:numFmt w:val="decimal"/>
      <w:lvlText w:val="%4."/>
      <w:lvlJc w:val="left"/>
      <w:pPr>
        <w:ind w:left="3216" w:hanging="360"/>
      </w:pPr>
    </w:lvl>
    <w:lvl w:ilvl="4" w:tplc="280A0019" w:tentative="1">
      <w:start w:val="1"/>
      <w:numFmt w:val="lowerLetter"/>
      <w:lvlText w:val="%5."/>
      <w:lvlJc w:val="left"/>
      <w:pPr>
        <w:ind w:left="3936" w:hanging="360"/>
      </w:pPr>
    </w:lvl>
    <w:lvl w:ilvl="5" w:tplc="280A001B" w:tentative="1">
      <w:start w:val="1"/>
      <w:numFmt w:val="lowerRoman"/>
      <w:lvlText w:val="%6."/>
      <w:lvlJc w:val="right"/>
      <w:pPr>
        <w:ind w:left="4656" w:hanging="180"/>
      </w:pPr>
    </w:lvl>
    <w:lvl w:ilvl="6" w:tplc="280A000F" w:tentative="1">
      <w:start w:val="1"/>
      <w:numFmt w:val="decimal"/>
      <w:lvlText w:val="%7."/>
      <w:lvlJc w:val="left"/>
      <w:pPr>
        <w:ind w:left="5376" w:hanging="360"/>
      </w:pPr>
    </w:lvl>
    <w:lvl w:ilvl="7" w:tplc="280A0019" w:tentative="1">
      <w:start w:val="1"/>
      <w:numFmt w:val="lowerLetter"/>
      <w:lvlText w:val="%8."/>
      <w:lvlJc w:val="left"/>
      <w:pPr>
        <w:ind w:left="6096" w:hanging="360"/>
      </w:pPr>
    </w:lvl>
    <w:lvl w:ilvl="8" w:tplc="280A001B" w:tentative="1">
      <w:start w:val="1"/>
      <w:numFmt w:val="lowerRoman"/>
      <w:lvlText w:val="%9."/>
      <w:lvlJc w:val="right"/>
      <w:pPr>
        <w:ind w:left="6816" w:hanging="180"/>
      </w:pPr>
    </w:lvl>
  </w:abstractNum>
  <w:abstractNum w:abstractNumId="39">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5"/>
  </w:num>
  <w:num w:numId="2">
    <w:abstractNumId w:val="34"/>
  </w:num>
  <w:num w:numId="3">
    <w:abstractNumId w:val="18"/>
  </w:num>
  <w:num w:numId="4">
    <w:abstractNumId w:val="11"/>
  </w:num>
  <w:num w:numId="5">
    <w:abstractNumId w:val="23"/>
  </w:num>
  <w:num w:numId="6">
    <w:abstractNumId w:val="14"/>
  </w:num>
  <w:num w:numId="7">
    <w:abstractNumId w:val="24"/>
  </w:num>
  <w:num w:numId="8">
    <w:abstractNumId w:val="13"/>
  </w:num>
  <w:num w:numId="9">
    <w:abstractNumId w:val="15"/>
  </w:num>
  <w:num w:numId="10">
    <w:abstractNumId w:val="29"/>
  </w:num>
  <w:num w:numId="11">
    <w:abstractNumId w:val="5"/>
  </w:num>
  <w:num w:numId="12">
    <w:abstractNumId w:val="39"/>
  </w:num>
  <w:num w:numId="13">
    <w:abstractNumId w:val="26"/>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3"/>
  </w:num>
  <w:num w:numId="20">
    <w:abstractNumId w:val="27"/>
  </w:num>
  <w:num w:numId="21">
    <w:abstractNumId w:val="25"/>
  </w:num>
  <w:num w:numId="22">
    <w:abstractNumId w:val="21"/>
  </w:num>
  <w:num w:numId="23">
    <w:abstractNumId w:val="8"/>
  </w:num>
  <w:num w:numId="24">
    <w:abstractNumId w:val="37"/>
  </w:num>
  <w:num w:numId="25">
    <w:abstractNumId w:val="20"/>
  </w:num>
  <w:num w:numId="26">
    <w:abstractNumId w:val="19"/>
  </w:num>
  <w:num w:numId="27">
    <w:abstractNumId w:val="38"/>
  </w:num>
  <w:num w:numId="28">
    <w:abstractNumId w:val="36"/>
  </w:num>
  <w:num w:numId="29">
    <w:abstractNumId w:val="6"/>
  </w:num>
  <w:num w:numId="30">
    <w:abstractNumId w:val="22"/>
  </w:num>
  <w:num w:numId="31">
    <w:abstractNumId w:val="10"/>
  </w:num>
  <w:num w:numId="32">
    <w:abstractNumId w:val="17"/>
  </w:num>
  <w:num w:numId="33">
    <w:abstractNumId w:val="31"/>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8"/>
  </w:num>
  <w:num w:numId="37">
    <w:abstractNumId w:val="30"/>
  </w:num>
  <w:num w:numId="38">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CF29DD"/>
    <w:rsid w:val="00000409"/>
    <w:rsid w:val="00004EF2"/>
    <w:rsid w:val="0000760E"/>
    <w:rsid w:val="00010586"/>
    <w:rsid w:val="00015155"/>
    <w:rsid w:val="00020AA4"/>
    <w:rsid w:val="00024813"/>
    <w:rsid w:val="000372FC"/>
    <w:rsid w:val="00045F3C"/>
    <w:rsid w:val="000460BF"/>
    <w:rsid w:val="00046713"/>
    <w:rsid w:val="00050CE4"/>
    <w:rsid w:val="00057676"/>
    <w:rsid w:val="00062752"/>
    <w:rsid w:val="00062965"/>
    <w:rsid w:val="0007429F"/>
    <w:rsid w:val="00077F8B"/>
    <w:rsid w:val="00082233"/>
    <w:rsid w:val="00083F17"/>
    <w:rsid w:val="00087487"/>
    <w:rsid w:val="0009083A"/>
    <w:rsid w:val="0009460F"/>
    <w:rsid w:val="00096D06"/>
    <w:rsid w:val="000A3075"/>
    <w:rsid w:val="000A3B48"/>
    <w:rsid w:val="000A452C"/>
    <w:rsid w:val="000A478A"/>
    <w:rsid w:val="000A529F"/>
    <w:rsid w:val="000A5691"/>
    <w:rsid w:val="000B163F"/>
    <w:rsid w:val="000B27CC"/>
    <w:rsid w:val="000B2CBC"/>
    <w:rsid w:val="000B597D"/>
    <w:rsid w:val="000B6FC4"/>
    <w:rsid w:val="000C1025"/>
    <w:rsid w:val="000C6DCE"/>
    <w:rsid w:val="000D5E6A"/>
    <w:rsid w:val="000E44C1"/>
    <w:rsid w:val="000E7649"/>
    <w:rsid w:val="000F2DB5"/>
    <w:rsid w:val="000F4A8A"/>
    <w:rsid w:val="000F4AE8"/>
    <w:rsid w:val="000F534B"/>
    <w:rsid w:val="000F643D"/>
    <w:rsid w:val="000F7E3C"/>
    <w:rsid w:val="0010005E"/>
    <w:rsid w:val="001058E6"/>
    <w:rsid w:val="001069A9"/>
    <w:rsid w:val="00107A6B"/>
    <w:rsid w:val="00123155"/>
    <w:rsid w:val="00125B04"/>
    <w:rsid w:val="001334DC"/>
    <w:rsid w:val="0013477E"/>
    <w:rsid w:val="001348C4"/>
    <w:rsid w:val="00136D92"/>
    <w:rsid w:val="00137423"/>
    <w:rsid w:val="001412A9"/>
    <w:rsid w:val="001457AA"/>
    <w:rsid w:val="001461F7"/>
    <w:rsid w:val="00146E3C"/>
    <w:rsid w:val="00151CE5"/>
    <w:rsid w:val="00180F1D"/>
    <w:rsid w:val="00182094"/>
    <w:rsid w:val="00182176"/>
    <w:rsid w:val="00184306"/>
    <w:rsid w:val="00187FF7"/>
    <w:rsid w:val="001922EF"/>
    <w:rsid w:val="001A0AD4"/>
    <w:rsid w:val="001A1539"/>
    <w:rsid w:val="001A1B95"/>
    <w:rsid w:val="001A2981"/>
    <w:rsid w:val="001B5266"/>
    <w:rsid w:val="001C5948"/>
    <w:rsid w:val="001C7298"/>
    <w:rsid w:val="001D0728"/>
    <w:rsid w:val="001D198A"/>
    <w:rsid w:val="001D7B88"/>
    <w:rsid w:val="001F6D24"/>
    <w:rsid w:val="002019B6"/>
    <w:rsid w:val="00202706"/>
    <w:rsid w:val="002029FF"/>
    <w:rsid w:val="00202B06"/>
    <w:rsid w:val="00216461"/>
    <w:rsid w:val="00217472"/>
    <w:rsid w:val="00222B22"/>
    <w:rsid w:val="0022366B"/>
    <w:rsid w:val="00225902"/>
    <w:rsid w:val="00225C01"/>
    <w:rsid w:val="002307E6"/>
    <w:rsid w:val="0023434F"/>
    <w:rsid w:val="002349AE"/>
    <w:rsid w:val="00234B06"/>
    <w:rsid w:val="002365A6"/>
    <w:rsid w:val="002469E9"/>
    <w:rsid w:val="0025742B"/>
    <w:rsid w:val="0026253E"/>
    <w:rsid w:val="00262887"/>
    <w:rsid w:val="0027126E"/>
    <w:rsid w:val="00273C58"/>
    <w:rsid w:val="00280A58"/>
    <w:rsid w:val="002949B4"/>
    <w:rsid w:val="00296227"/>
    <w:rsid w:val="002969EA"/>
    <w:rsid w:val="00297E42"/>
    <w:rsid w:val="002A0172"/>
    <w:rsid w:val="002A0B0E"/>
    <w:rsid w:val="002A0F79"/>
    <w:rsid w:val="002B02BB"/>
    <w:rsid w:val="002B3D5A"/>
    <w:rsid w:val="002B4A12"/>
    <w:rsid w:val="002B76DB"/>
    <w:rsid w:val="002C081B"/>
    <w:rsid w:val="002C0CAC"/>
    <w:rsid w:val="002C79E8"/>
    <w:rsid w:val="002D1FCD"/>
    <w:rsid w:val="002D3641"/>
    <w:rsid w:val="002D45BF"/>
    <w:rsid w:val="002D572C"/>
    <w:rsid w:val="002E0C81"/>
    <w:rsid w:val="002E0D9D"/>
    <w:rsid w:val="002E2908"/>
    <w:rsid w:val="002E2AEC"/>
    <w:rsid w:val="002E30A9"/>
    <w:rsid w:val="002E6489"/>
    <w:rsid w:val="002E7A4A"/>
    <w:rsid w:val="002F4FEF"/>
    <w:rsid w:val="002F6C88"/>
    <w:rsid w:val="0030045E"/>
    <w:rsid w:val="00301677"/>
    <w:rsid w:val="00302167"/>
    <w:rsid w:val="00302A72"/>
    <w:rsid w:val="00302B69"/>
    <w:rsid w:val="00302E0B"/>
    <w:rsid w:val="0030659B"/>
    <w:rsid w:val="00311342"/>
    <w:rsid w:val="00315870"/>
    <w:rsid w:val="003178E5"/>
    <w:rsid w:val="003206AA"/>
    <w:rsid w:val="00330E5D"/>
    <w:rsid w:val="00332551"/>
    <w:rsid w:val="003327E5"/>
    <w:rsid w:val="00345C5F"/>
    <w:rsid w:val="00346F88"/>
    <w:rsid w:val="00350DD3"/>
    <w:rsid w:val="003568DA"/>
    <w:rsid w:val="00356CDC"/>
    <w:rsid w:val="0036338E"/>
    <w:rsid w:val="00363973"/>
    <w:rsid w:val="0036477B"/>
    <w:rsid w:val="00372879"/>
    <w:rsid w:val="00373FEB"/>
    <w:rsid w:val="003763A6"/>
    <w:rsid w:val="0037677C"/>
    <w:rsid w:val="003843E4"/>
    <w:rsid w:val="003905C9"/>
    <w:rsid w:val="00390A97"/>
    <w:rsid w:val="003A345B"/>
    <w:rsid w:val="003A50FB"/>
    <w:rsid w:val="003A7AF1"/>
    <w:rsid w:val="003B0D5F"/>
    <w:rsid w:val="003B2293"/>
    <w:rsid w:val="003B288B"/>
    <w:rsid w:val="003B2A6A"/>
    <w:rsid w:val="003B4387"/>
    <w:rsid w:val="003C08FA"/>
    <w:rsid w:val="003C59D2"/>
    <w:rsid w:val="003D13EA"/>
    <w:rsid w:val="003D4B45"/>
    <w:rsid w:val="003D4F9F"/>
    <w:rsid w:val="003D79CF"/>
    <w:rsid w:val="003E2489"/>
    <w:rsid w:val="003E66C7"/>
    <w:rsid w:val="003F0586"/>
    <w:rsid w:val="003F14B8"/>
    <w:rsid w:val="00401D62"/>
    <w:rsid w:val="00404A29"/>
    <w:rsid w:val="0040568B"/>
    <w:rsid w:val="00410ECD"/>
    <w:rsid w:val="00411294"/>
    <w:rsid w:val="00416F37"/>
    <w:rsid w:val="00422FDB"/>
    <w:rsid w:val="004265CD"/>
    <w:rsid w:val="00443CCC"/>
    <w:rsid w:val="0044680B"/>
    <w:rsid w:val="0045382E"/>
    <w:rsid w:val="00456BA4"/>
    <w:rsid w:val="00470A17"/>
    <w:rsid w:val="004711A9"/>
    <w:rsid w:val="00471DFE"/>
    <w:rsid w:val="00472770"/>
    <w:rsid w:val="00472B04"/>
    <w:rsid w:val="004736E0"/>
    <w:rsid w:val="00477E26"/>
    <w:rsid w:val="00482086"/>
    <w:rsid w:val="0048322C"/>
    <w:rsid w:val="00483287"/>
    <w:rsid w:val="00485933"/>
    <w:rsid w:val="0049309C"/>
    <w:rsid w:val="00494400"/>
    <w:rsid w:val="004957EA"/>
    <w:rsid w:val="004962EC"/>
    <w:rsid w:val="0049689D"/>
    <w:rsid w:val="004A1068"/>
    <w:rsid w:val="004A23D4"/>
    <w:rsid w:val="004A6670"/>
    <w:rsid w:val="004A71E4"/>
    <w:rsid w:val="004B395A"/>
    <w:rsid w:val="004C1C78"/>
    <w:rsid w:val="004C62AD"/>
    <w:rsid w:val="004D0710"/>
    <w:rsid w:val="004D0CC4"/>
    <w:rsid w:val="004D13FE"/>
    <w:rsid w:val="004D1587"/>
    <w:rsid w:val="004D6295"/>
    <w:rsid w:val="004E04F1"/>
    <w:rsid w:val="004E3A44"/>
    <w:rsid w:val="004F47E6"/>
    <w:rsid w:val="004F4E20"/>
    <w:rsid w:val="004F6334"/>
    <w:rsid w:val="005002AC"/>
    <w:rsid w:val="00510740"/>
    <w:rsid w:val="00513C16"/>
    <w:rsid w:val="00514E5A"/>
    <w:rsid w:val="00517752"/>
    <w:rsid w:val="00520C0A"/>
    <w:rsid w:val="00524F68"/>
    <w:rsid w:val="00533BC1"/>
    <w:rsid w:val="00533DA6"/>
    <w:rsid w:val="005353C9"/>
    <w:rsid w:val="0055196C"/>
    <w:rsid w:val="00554302"/>
    <w:rsid w:val="00562EBE"/>
    <w:rsid w:val="0056601B"/>
    <w:rsid w:val="00574DB7"/>
    <w:rsid w:val="005769C0"/>
    <w:rsid w:val="005821E8"/>
    <w:rsid w:val="00582985"/>
    <w:rsid w:val="00583FCF"/>
    <w:rsid w:val="0058477B"/>
    <w:rsid w:val="0058546C"/>
    <w:rsid w:val="00587FB8"/>
    <w:rsid w:val="00596CC6"/>
    <w:rsid w:val="00596EB3"/>
    <w:rsid w:val="00597F10"/>
    <w:rsid w:val="005A2218"/>
    <w:rsid w:val="005A425B"/>
    <w:rsid w:val="005A7203"/>
    <w:rsid w:val="005B0202"/>
    <w:rsid w:val="005B0CA8"/>
    <w:rsid w:val="005B13C9"/>
    <w:rsid w:val="005B5C0B"/>
    <w:rsid w:val="005B6821"/>
    <w:rsid w:val="005B7193"/>
    <w:rsid w:val="005C1F0F"/>
    <w:rsid w:val="005C288A"/>
    <w:rsid w:val="005C2D0B"/>
    <w:rsid w:val="005C4CA8"/>
    <w:rsid w:val="005C7E85"/>
    <w:rsid w:val="005D35E1"/>
    <w:rsid w:val="005D6AAC"/>
    <w:rsid w:val="005D6FF0"/>
    <w:rsid w:val="005E018D"/>
    <w:rsid w:val="005E5B44"/>
    <w:rsid w:val="005F7FE8"/>
    <w:rsid w:val="00601EE0"/>
    <w:rsid w:val="0060227D"/>
    <w:rsid w:val="00604230"/>
    <w:rsid w:val="006055B2"/>
    <w:rsid w:val="006055E8"/>
    <w:rsid w:val="00607509"/>
    <w:rsid w:val="00611D87"/>
    <w:rsid w:val="00611F4C"/>
    <w:rsid w:val="00615676"/>
    <w:rsid w:val="0061765A"/>
    <w:rsid w:val="00622AC0"/>
    <w:rsid w:val="00631F78"/>
    <w:rsid w:val="0063501B"/>
    <w:rsid w:val="00637806"/>
    <w:rsid w:val="006379F1"/>
    <w:rsid w:val="00642A81"/>
    <w:rsid w:val="00646851"/>
    <w:rsid w:val="00646C93"/>
    <w:rsid w:val="0064713D"/>
    <w:rsid w:val="00647952"/>
    <w:rsid w:val="00650865"/>
    <w:rsid w:val="00651E01"/>
    <w:rsid w:val="006530ED"/>
    <w:rsid w:val="00654D7F"/>
    <w:rsid w:val="00655838"/>
    <w:rsid w:val="00661210"/>
    <w:rsid w:val="0066736D"/>
    <w:rsid w:val="006675FC"/>
    <w:rsid w:val="00671A0C"/>
    <w:rsid w:val="00673BBB"/>
    <w:rsid w:val="0067581A"/>
    <w:rsid w:val="00681308"/>
    <w:rsid w:val="0068143F"/>
    <w:rsid w:val="00682855"/>
    <w:rsid w:val="006848D1"/>
    <w:rsid w:val="00686628"/>
    <w:rsid w:val="00690CF2"/>
    <w:rsid w:val="00695300"/>
    <w:rsid w:val="006A23E2"/>
    <w:rsid w:val="006A722F"/>
    <w:rsid w:val="006B1575"/>
    <w:rsid w:val="006B251E"/>
    <w:rsid w:val="006B34A2"/>
    <w:rsid w:val="006B6720"/>
    <w:rsid w:val="006C1739"/>
    <w:rsid w:val="006D12FF"/>
    <w:rsid w:val="006D4277"/>
    <w:rsid w:val="006D4FD6"/>
    <w:rsid w:val="006D530E"/>
    <w:rsid w:val="006D5F9A"/>
    <w:rsid w:val="006D6F85"/>
    <w:rsid w:val="006D753B"/>
    <w:rsid w:val="006E4999"/>
    <w:rsid w:val="006E6AFD"/>
    <w:rsid w:val="006F0156"/>
    <w:rsid w:val="006F17F4"/>
    <w:rsid w:val="006F2778"/>
    <w:rsid w:val="00700488"/>
    <w:rsid w:val="007061E2"/>
    <w:rsid w:val="00717724"/>
    <w:rsid w:val="007214EC"/>
    <w:rsid w:val="0072449C"/>
    <w:rsid w:val="007253BA"/>
    <w:rsid w:val="007309E4"/>
    <w:rsid w:val="00732A84"/>
    <w:rsid w:val="00736ADC"/>
    <w:rsid w:val="00741135"/>
    <w:rsid w:val="0074317C"/>
    <w:rsid w:val="0074324B"/>
    <w:rsid w:val="007510A6"/>
    <w:rsid w:val="0075275E"/>
    <w:rsid w:val="00754B02"/>
    <w:rsid w:val="00755AC0"/>
    <w:rsid w:val="00756A7A"/>
    <w:rsid w:val="00756E90"/>
    <w:rsid w:val="00757397"/>
    <w:rsid w:val="00760BA1"/>
    <w:rsid w:val="00763454"/>
    <w:rsid w:val="007706C2"/>
    <w:rsid w:val="00770EDA"/>
    <w:rsid w:val="00772B18"/>
    <w:rsid w:val="007747AA"/>
    <w:rsid w:val="00776719"/>
    <w:rsid w:val="007824A0"/>
    <w:rsid w:val="00782FE0"/>
    <w:rsid w:val="007834B2"/>
    <w:rsid w:val="007A3F54"/>
    <w:rsid w:val="007B0DD1"/>
    <w:rsid w:val="007B4AD1"/>
    <w:rsid w:val="007D19FB"/>
    <w:rsid w:val="007D689A"/>
    <w:rsid w:val="007F5010"/>
    <w:rsid w:val="007F6EA9"/>
    <w:rsid w:val="007F76E1"/>
    <w:rsid w:val="00800C5D"/>
    <w:rsid w:val="00811E88"/>
    <w:rsid w:val="00812E22"/>
    <w:rsid w:val="008144C1"/>
    <w:rsid w:val="0082396C"/>
    <w:rsid w:val="0082644F"/>
    <w:rsid w:val="00835486"/>
    <w:rsid w:val="00846C80"/>
    <w:rsid w:val="00853F2B"/>
    <w:rsid w:val="00863A9F"/>
    <w:rsid w:val="00871148"/>
    <w:rsid w:val="00871159"/>
    <w:rsid w:val="008722E1"/>
    <w:rsid w:val="008727BF"/>
    <w:rsid w:val="00873A45"/>
    <w:rsid w:val="0087786E"/>
    <w:rsid w:val="0088094C"/>
    <w:rsid w:val="008854A1"/>
    <w:rsid w:val="00885515"/>
    <w:rsid w:val="00885E08"/>
    <w:rsid w:val="008926F1"/>
    <w:rsid w:val="00894DBE"/>
    <w:rsid w:val="00896E25"/>
    <w:rsid w:val="008A3721"/>
    <w:rsid w:val="008B1859"/>
    <w:rsid w:val="008B77B4"/>
    <w:rsid w:val="008C09F2"/>
    <w:rsid w:val="008D6C8E"/>
    <w:rsid w:val="008D726D"/>
    <w:rsid w:val="008E1655"/>
    <w:rsid w:val="008E3B18"/>
    <w:rsid w:val="008E5D9D"/>
    <w:rsid w:val="008E5E2B"/>
    <w:rsid w:val="008E7E68"/>
    <w:rsid w:val="008F29DB"/>
    <w:rsid w:val="008F6975"/>
    <w:rsid w:val="00914DBD"/>
    <w:rsid w:val="0092094A"/>
    <w:rsid w:val="00924D08"/>
    <w:rsid w:val="00926F35"/>
    <w:rsid w:val="00927332"/>
    <w:rsid w:val="00931530"/>
    <w:rsid w:val="009338AD"/>
    <w:rsid w:val="0093440B"/>
    <w:rsid w:val="00935C9A"/>
    <w:rsid w:val="00950BD7"/>
    <w:rsid w:val="00951F53"/>
    <w:rsid w:val="00954824"/>
    <w:rsid w:val="009549D0"/>
    <w:rsid w:val="00956F67"/>
    <w:rsid w:val="0095728F"/>
    <w:rsid w:val="00961AAE"/>
    <w:rsid w:val="00962BBB"/>
    <w:rsid w:val="0096381B"/>
    <w:rsid w:val="00965F0E"/>
    <w:rsid w:val="00967262"/>
    <w:rsid w:val="0096771C"/>
    <w:rsid w:val="00967E51"/>
    <w:rsid w:val="0097047F"/>
    <w:rsid w:val="00971FC3"/>
    <w:rsid w:val="00972D24"/>
    <w:rsid w:val="00975C67"/>
    <w:rsid w:val="00982C39"/>
    <w:rsid w:val="00985122"/>
    <w:rsid w:val="00987422"/>
    <w:rsid w:val="00990B25"/>
    <w:rsid w:val="0099632D"/>
    <w:rsid w:val="009A063A"/>
    <w:rsid w:val="009A15E7"/>
    <w:rsid w:val="009B11E8"/>
    <w:rsid w:val="009B4539"/>
    <w:rsid w:val="009B4C4B"/>
    <w:rsid w:val="009B536C"/>
    <w:rsid w:val="009B597C"/>
    <w:rsid w:val="009B6D70"/>
    <w:rsid w:val="009C5360"/>
    <w:rsid w:val="009D3971"/>
    <w:rsid w:val="009D6324"/>
    <w:rsid w:val="009E0CBD"/>
    <w:rsid w:val="009E61B6"/>
    <w:rsid w:val="009E79A9"/>
    <w:rsid w:val="009F0B92"/>
    <w:rsid w:val="00A00F30"/>
    <w:rsid w:val="00A03D46"/>
    <w:rsid w:val="00A0502D"/>
    <w:rsid w:val="00A050BA"/>
    <w:rsid w:val="00A123F3"/>
    <w:rsid w:val="00A12FEF"/>
    <w:rsid w:val="00A2358A"/>
    <w:rsid w:val="00A276D2"/>
    <w:rsid w:val="00A32CE0"/>
    <w:rsid w:val="00A357F0"/>
    <w:rsid w:val="00A4512B"/>
    <w:rsid w:val="00A50611"/>
    <w:rsid w:val="00A5063C"/>
    <w:rsid w:val="00A52FF9"/>
    <w:rsid w:val="00A55DD0"/>
    <w:rsid w:val="00A561AA"/>
    <w:rsid w:val="00A578B9"/>
    <w:rsid w:val="00A71AEC"/>
    <w:rsid w:val="00A729D0"/>
    <w:rsid w:val="00A74557"/>
    <w:rsid w:val="00A74E70"/>
    <w:rsid w:val="00A77222"/>
    <w:rsid w:val="00A77416"/>
    <w:rsid w:val="00A80A4E"/>
    <w:rsid w:val="00A81C10"/>
    <w:rsid w:val="00A83994"/>
    <w:rsid w:val="00A85781"/>
    <w:rsid w:val="00A861F5"/>
    <w:rsid w:val="00A94271"/>
    <w:rsid w:val="00A953C1"/>
    <w:rsid w:val="00A95BE3"/>
    <w:rsid w:val="00A97D3D"/>
    <w:rsid w:val="00AA043F"/>
    <w:rsid w:val="00AA0E9E"/>
    <w:rsid w:val="00AB3472"/>
    <w:rsid w:val="00AB61F4"/>
    <w:rsid w:val="00AC4005"/>
    <w:rsid w:val="00AC535F"/>
    <w:rsid w:val="00AC599E"/>
    <w:rsid w:val="00AC5DB2"/>
    <w:rsid w:val="00AD05B4"/>
    <w:rsid w:val="00AD3E77"/>
    <w:rsid w:val="00AE1708"/>
    <w:rsid w:val="00AE2207"/>
    <w:rsid w:val="00AF150F"/>
    <w:rsid w:val="00AF456F"/>
    <w:rsid w:val="00B02CEC"/>
    <w:rsid w:val="00B03FDF"/>
    <w:rsid w:val="00B1029B"/>
    <w:rsid w:val="00B11896"/>
    <w:rsid w:val="00B13F94"/>
    <w:rsid w:val="00B14D84"/>
    <w:rsid w:val="00B20117"/>
    <w:rsid w:val="00B22708"/>
    <w:rsid w:val="00B22D2A"/>
    <w:rsid w:val="00B249E4"/>
    <w:rsid w:val="00B2770E"/>
    <w:rsid w:val="00B351B3"/>
    <w:rsid w:val="00B3554B"/>
    <w:rsid w:val="00B36197"/>
    <w:rsid w:val="00B36EB6"/>
    <w:rsid w:val="00B37F5C"/>
    <w:rsid w:val="00B43570"/>
    <w:rsid w:val="00B44928"/>
    <w:rsid w:val="00B454F5"/>
    <w:rsid w:val="00B556CA"/>
    <w:rsid w:val="00B57B50"/>
    <w:rsid w:val="00B622B3"/>
    <w:rsid w:val="00B6404F"/>
    <w:rsid w:val="00B649F8"/>
    <w:rsid w:val="00B666B0"/>
    <w:rsid w:val="00B672B1"/>
    <w:rsid w:val="00B6756F"/>
    <w:rsid w:val="00B745F8"/>
    <w:rsid w:val="00B827BC"/>
    <w:rsid w:val="00B83A62"/>
    <w:rsid w:val="00B84F2C"/>
    <w:rsid w:val="00B96340"/>
    <w:rsid w:val="00BA0000"/>
    <w:rsid w:val="00BA040F"/>
    <w:rsid w:val="00BA05F0"/>
    <w:rsid w:val="00BA2E5B"/>
    <w:rsid w:val="00BA3BD3"/>
    <w:rsid w:val="00BA4310"/>
    <w:rsid w:val="00BA4AE9"/>
    <w:rsid w:val="00BA5277"/>
    <w:rsid w:val="00BB007B"/>
    <w:rsid w:val="00BB00C9"/>
    <w:rsid w:val="00BB2F82"/>
    <w:rsid w:val="00BC2E67"/>
    <w:rsid w:val="00BC3FE7"/>
    <w:rsid w:val="00BC438B"/>
    <w:rsid w:val="00BC6B43"/>
    <w:rsid w:val="00BC79F5"/>
    <w:rsid w:val="00BD06AB"/>
    <w:rsid w:val="00BD25FD"/>
    <w:rsid w:val="00BD5C59"/>
    <w:rsid w:val="00BD6309"/>
    <w:rsid w:val="00BE16E1"/>
    <w:rsid w:val="00BE236B"/>
    <w:rsid w:val="00BE5064"/>
    <w:rsid w:val="00BF052F"/>
    <w:rsid w:val="00C06AEB"/>
    <w:rsid w:val="00C117C9"/>
    <w:rsid w:val="00C14097"/>
    <w:rsid w:val="00C2703B"/>
    <w:rsid w:val="00C3123C"/>
    <w:rsid w:val="00C41A09"/>
    <w:rsid w:val="00C425C2"/>
    <w:rsid w:val="00C4422E"/>
    <w:rsid w:val="00C4552C"/>
    <w:rsid w:val="00C47A3C"/>
    <w:rsid w:val="00C52575"/>
    <w:rsid w:val="00C53E7A"/>
    <w:rsid w:val="00C55C94"/>
    <w:rsid w:val="00C6215A"/>
    <w:rsid w:val="00C62503"/>
    <w:rsid w:val="00C747FE"/>
    <w:rsid w:val="00C77B42"/>
    <w:rsid w:val="00C85F57"/>
    <w:rsid w:val="00C90756"/>
    <w:rsid w:val="00CA0B56"/>
    <w:rsid w:val="00CA26CC"/>
    <w:rsid w:val="00CA68F3"/>
    <w:rsid w:val="00CB1245"/>
    <w:rsid w:val="00CB1D74"/>
    <w:rsid w:val="00CC5781"/>
    <w:rsid w:val="00CC69A9"/>
    <w:rsid w:val="00CD24D2"/>
    <w:rsid w:val="00CD4459"/>
    <w:rsid w:val="00CD68D4"/>
    <w:rsid w:val="00CE06AD"/>
    <w:rsid w:val="00CE0DAD"/>
    <w:rsid w:val="00CE1D4C"/>
    <w:rsid w:val="00CE2165"/>
    <w:rsid w:val="00CE3D79"/>
    <w:rsid w:val="00CE3E7E"/>
    <w:rsid w:val="00CE6887"/>
    <w:rsid w:val="00CF1314"/>
    <w:rsid w:val="00CF29DD"/>
    <w:rsid w:val="00CF79DE"/>
    <w:rsid w:val="00D07CBB"/>
    <w:rsid w:val="00D20350"/>
    <w:rsid w:val="00D207BA"/>
    <w:rsid w:val="00D27D7A"/>
    <w:rsid w:val="00D33CF7"/>
    <w:rsid w:val="00D34824"/>
    <w:rsid w:val="00D405EF"/>
    <w:rsid w:val="00D47FEE"/>
    <w:rsid w:val="00D5342A"/>
    <w:rsid w:val="00D56ADF"/>
    <w:rsid w:val="00D63256"/>
    <w:rsid w:val="00D654B3"/>
    <w:rsid w:val="00D70708"/>
    <w:rsid w:val="00D729C9"/>
    <w:rsid w:val="00D7656B"/>
    <w:rsid w:val="00D82E73"/>
    <w:rsid w:val="00D82F7E"/>
    <w:rsid w:val="00D83DA0"/>
    <w:rsid w:val="00D87501"/>
    <w:rsid w:val="00D905BA"/>
    <w:rsid w:val="00D93B04"/>
    <w:rsid w:val="00D952CC"/>
    <w:rsid w:val="00DA2321"/>
    <w:rsid w:val="00DA7BD9"/>
    <w:rsid w:val="00DB0724"/>
    <w:rsid w:val="00DB0874"/>
    <w:rsid w:val="00DB0C25"/>
    <w:rsid w:val="00DB3FE3"/>
    <w:rsid w:val="00DB6158"/>
    <w:rsid w:val="00DD1864"/>
    <w:rsid w:val="00DD43C1"/>
    <w:rsid w:val="00DD7E17"/>
    <w:rsid w:val="00DE031D"/>
    <w:rsid w:val="00DE18EF"/>
    <w:rsid w:val="00DE5AC3"/>
    <w:rsid w:val="00DF199E"/>
    <w:rsid w:val="00DF55B8"/>
    <w:rsid w:val="00DF636A"/>
    <w:rsid w:val="00E05BCA"/>
    <w:rsid w:val="00E05C48"/>
    <w:rsid w:val="00E112C4"/>
    <w:rsid w:val="00E12768"/>
    <w:rsid w:val="00E12CA9"/>
    <w:rsid w:val="00E20348"/>
    <w:rsid w:val="00E26678"/>
    <w:rsid w:val="00E32E83"/>
    <w:rsid w:val="00E338EA"/>
    <w:rsid w:val="00E34927"/>
    <w:rsid w:val="00E36C8E"/>
    <w:rsid w:val="00E44EE1"/>
    <w:rsid w:val="00E461EC"/>
    <w:rsid w:val="00E51601"/>
    <w:rsid w:val="00E60C3F"/>
    <w:rsid w:val="00E6391F"/>
    <w:rsid w:val="00E65A2E"/>
    <w:rsid w:val="00E70645"/>
    <w:rsid w:val="00E70FB5"/>
    <w:rsid w:val="00E732D8"/>
    <w:rsid w:val="00E76F31"/>
    <w:rsid w:val="00E873EC"/>
    <w:rsid w:val="00E91169"/>
    <w:rsid w:val="00E93C3C"/>
    <w:rsid w:val="00E97586"/>
    <w:rsid w:val="00EA2861"/>
    <w:rsid w:val="00EC0E16"/>
    <w:rsid w:val="00EC18F6"/>
    <w:rsid w:val="00EC384D"/>
    <w:rsid w:val="00ED2549"/>
    <w:rsid w:val="00ED708C"/>
    <w:rsid w:val="00ED71AA"/>
    <w:rsid w:val="00ED7BBE"/>
    <w:rsid w:val="00EE313B"/>
    <w:rsid w:val="00EE6E60"/>
    <w:rsid w:val="00EF3E87"/>
    <w:rsid w:val="00EF4FDE"/>
    <w:rsid w:val="00EF6087"/>
    <w:rsid w:val="00F011DE"/>
    <w:rsid w:val="00F029B1"/>
    <w:rsid w:val="00F02C63"/>
    <w:rsid w:val="00F03C15"/>
    <w:rsid w:val="00F15096"/>
    <w:rsid w:val="00F153BD"/>
    <w:rsid w:val="00F17639"/>
    <w:rsid w:val="00F177E1"/>
    <w:rsid w:val="00F235E0"/>
    <w:rsid w:val="00F2568A"/>
    <w:rsid w:val="00F36E79"/>
    <w:rsid w:val="00F4197B"/>
    <w:rsid w:val="00F504AC"/>
    <w:rsid w:val="00F57B7A"/>
    <w:rsid w:val="00F624AB"/>
    <w:rsid w:val="00F66355"/>
    <w:rsid w:val="00F724BE"/>
    <w:rsid w:val="00F744D4"/>
    <w:rsid w:val="00F8185B"/>
    <w:rsid w:val="00F94437"/>
    <w:rsid w:val="00FA026C"/>
    <w:rsid w:val="00FA1E7E"/>
    <w:rsid w:val="00FA2145"/>
    <w:rsid w:val="00FA41F3"/>
    <w:rsid w:val="00FA7153"/>
    <w:rsid w:val="00FA7E87"/>
    <w:rsid w:val="00FC03EE"/>
    <w:rsid w:val="00FC3955"/>
    <w:rsid w:val="00FC5B7E"/>
    <w:rsid w:val="00FC7E7C"/>
    <w:rsid w:val="00FD2A43"/>
    <w:rsid w:val="00FD7152"/>
    <w:rsid w:val="00FD75D7"/>
    <w:rsid w:val="00FE08E5"/>
    <w:rsid w:val="00FE25C2"/>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2">
    <w:name w:val="heading 2"/>
    <w:basedOn w:val="Normal"/>
    <w:next w:val="Normal"/>
    <w:link w:val="Ttulo2Car"/>
    <w:semiHidden/>
    <w:unhideWhenUsed/>
    <w:qFormat/>
    <w:rsid w:val="00CA26CC"/>
    <w:pPr>
      <w:keepNext/>
      <w:suppressAutoHyphens/>
      <w:spacing w:before="240" w:after="60" w:line="240" w:lineRule="auto"/>
      <w:outlineLvl w:val="1"/>
    </w:pPr>
    <w:rPr>
      <w:rFonts w:ascii="Arial" w:eastAsia="Times New Roman" w:hAnsi="Arial" w:cs="Arial"/>
      <w:b/>
      <w:bCs/>
      <w:i/>
      <w:iCs/>
      <w:sz w:val="28"/>
      <w:szCs w:val="28"/>
      <w:lang w:val="es-ES" w:eastAsia="ar-SA"/>
    </w:rPr>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CA26CC"/>
    <w:rPr>
      <w:rFonts w:ascii="Arial" w:eastAsia="Times New Roman" w:hAnsi="Arial" w:cs="Arial"/>
      <w:b/>
      <w:bCs/>
      <w:i/>
      <w:iCs/>
      <w:sz w:val="28"/>
      <w:szCs w:val="28"/>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styleId="Piedepgina">
    <w:name w:val="footer"/>
    <w:basedOn w:val="Normal"/>
    <w:link w:val="PiedepginaCar"/>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uiPriority w:val="99"/>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 w:type="paragraph" w:styleId="Encabezado">
    <w:name w:val="header"/>
    <w:basedOn w:val="Normal"/>
    <w:link w:val="EncabezadoCar"/>
    <w:semiHidden/>
    <w:unhideWhenUsed/>
    <w:rsid w:val="00B96340"/>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96340"/>
  </w:style>
  <w:style w:type="paragraph" w:styleId="Textoindependiente">
    <w:name w:val="Body Text"/>
    <w:basedOn w:val="Normal"/>
    <w:link w:val="TextoindependienteCar"/>
    <w:semiHidden/>
    <w:unhideWhenUsed/>
    <w:rsid w:val="00CA26CC"/>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semiHidden/>
    <w:rsid w:val="00CA26CC"/>
    <w:rPr>
      <w:rFonts w:ascii="Times New Roman" w:eastAsia="Times New Roman" w:hAnsi="Times New Roman" w:cs="Times New Roman"/>
      <w:sz w:val="20"/>
      <w:szCs w:val="20"/>
      <w:lang w:val="es-ES" w:eastAsia="ar-SA"/>
    </w:rPr>
  </w:style>
  <w:style w:type="paragraph" w:customStyle="1" w:styleId="Prrafodelista4">
    <w:name w:val="Párrafo de lista4"/>
    <w:basedOn w:val="Normal"/>
    <w:rsid w:val="00CA26CC"/>
    <w:pPr>
      <w:spacing w:after="200" w:line="276" w:lineRule="auto"/>
      <w:ind w:left="720"/>
      <w:contextualSpacing/>
    </w:pPr>
    <w:rPr>
      <w:rFonts w:ascii="Calibri" w:eastAsia="Times New Roman" w:hAnsi="Calibri" w:cs="Times New Roman"/>
      <w:lang w:val="es-MX"/>
    </w:rPr>
  </w:style>
</w:styles>
</file>

<file path=word/webSettings.xml><?xml version="1.0" encoding="utf-8"?>
<w:webSettings xmlns:r="http://schemas.openxmlformats.org/officeDocument/2006/relationships" xmlns:w="http://schemas.openxmlformats.org/wordprocessingml/2006/main">
  <w:divs>
    <w:div w:id="61760072">
      <w:bodyDiv w:val="1"/>
      <w:marLeft w:val="0"/>
      <w:marRight w:val="0"/>
      <w:marTop w:val="0"/>
      <w:marBottom w:val="0"/>
      <w:divBdr>
        <w:top w:val="none" w:sz="0" w:space="0" w:color="auto"/>
        <w:left w:val="none" w:sz="0" w:space="0" w:color="auto"/>
        <w:bottom w:val="none" w:sz="0" w:space="0" w:color="auto"/>
        <w:right w:val="none" w:sz="0" w:space="0" w:color="auto"/>
      </w:divBdr>
    </w:div>
    <w:div w:id="101997100">
      <w:bodyDiv w:val="1"/>
      <w:marLeft w:val="0"/>
      <w:marRight w:val="0"/>
      <w:marTop w:val="0"/>
      <w:marBottom w:val="0"/>
      <w:divBdr>
        <w:top w:val="none" w:sz="0" w:space="0" w:color="auto"/>
        <w:left w:val="none" w:sz="0" w:space="0" w:color="auto"/>
        <w:bottom w:val="none" w:sz="0" w:space="0" w:color="auto"/>
        <w:right w:val="none" w:sz="0" w:space="0" w:color="auto"/>
      </w:divBdr>
    </w:div>
    <w:div w:id="107818501">
      <w:bodyDiv w:val="1"/>
      <w:marLeft w:val="0"/>
      <w:marRight w:val="0"/>
      <w:marTop w:val="0"/>
      <w:marBottom w:val="0"/>
      <w:divBdr>
        <w:top w:val="none" w:sz="0" w:space="0" w:color="auto"/>
        <w:left w:val="none" w:sz="0" w:space="0" w:color="auto"/>
        <w:bottom w:val="none" w:sz="0" w:space="0" w:color="auto"/>
        <w:right w:val="none" w:sz="0" w:space="0" w:color="auto"/>
      </w:divBdr>
    </w:div>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166680749">
      <w:bodyDiv w:val="1"/>
      <w:marLeft w:val="0"/>
      <w:marRight w:val="0"/>
      <w:marTop w:val="0"/>
      <w:marBottom w:val="0"/>
      <w:divBdr>
        <w:top w:val="none" w:sz="0" w:space="0" w:color="auto"/>
        <w:left w:val="none" w:sz="0" w:space="0" w:color="auto"/>
        <w:bottom w:val="none" w:sz="0" w:space="0" w:color="auto"/>
        <w:right w:val="none" w:sz="0" w:space="0" w:color="auto"/>
      </w:divBdr>
    </w:div>
    <w:div w:id="196166388">
      <w:bodyDiv w:val="1"/>
      <w:marLeft w:val="0"/>
      <w:marRight w:val="0"/>
      <w:marTop w:val="0"/>
      <w:marBottom w:val="0"/>
      <w:divBdr>
        <w:top w:val="none" w:sz="0" w:space="0" w:color="auto"/>
        <w:left w:val="none" w:sz="0" w:space="0" w:color="auto"/>
        <w:bottom w:val="none" w:sz="0" w:space="0" w:color="auto"/>
        <w:right w:val="none" w:sz="0" w:space="0" w:color="auto"/>
      </w:divBdr>
    </w:div>
    <w:div w:id="223218189">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23168488">
      <w:bodyDiv w:val="1"/>
      <w:marLeft w:val="0"/>
      <w:marRight w:val="0"/>
      <w:marTop w:val="0"/>
      <w:marBottom w:val="0"/>
      <w:divBdr>
        <w:top w:val="none" w:sz="0" w:space="0" w:color="auto"/>
        <w:left w:val="none" w:sz="0" w:space="0" w:color="auto"/>
        <w:bottom w:val="none" w:sz="0" w:space="0" w:color="auto"/>
        <w:right w:val="none" w:sz="0" w:space="0" w:color="auto"/>
      </w:divBdr>
    </w:div>
    <w:div w:id="329404134">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07532642">
      <w:bodyDiv w:val="1"/>
      <w:marLeft w:val="0"/>
      <w:marRight w:val="0"/>
      <w:marTop w:val="0"/>
      <w:marBottom w:val="0"/>
      <w:divBdr>
        <w:top w:val="none" w:sz="0" w:space="0" w:color="auto"/>
        <w:left w:val="none" w:sz="0" w:space="0" w:color="auto"/>
        <w:bottom w:val="none" w:sz="0" w:space="0" w:color="auto"/>
        <w:right w:val="none" w:sz="0" w:space="0" w:color="auto"/>
      </w:divBdr>
    </w:div>
    <w:div w:id="444932810">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14464237">
      <w:bodyDiv w:val="1"/>
      <w:marLeft w:val="0"/>
      <w:marRight w:val="0"/>
      <w:marTop w:val="0"/>
      <w:marBottom w:val="0"/>
      <w:divBdr>
        <w:top w:val="none" w:sz="0" w:space="0" w:color="auto"/>
        <w:left w:val="none" w:sz="0" w:space="0" w:color="auto"/>
        <w:bottom w:val="none" w:sz="0" w:space="0" w:color="auto"/>
        <w:right w:val="none" w:sz="0" w:space="0" w:color="auto"/>
      </w:divBdr>
    </w:div>
    <w:div w:id="530386444">
      <w:bodyDiv w:val="1"/>
      <w:marLeft w:val="0"/>
      <w:marRight w:val="0"/>
      <w:marTop w:val="0"/>
      <w:marBottom w:val="0"/>
      <w:divBdr>
        <w:top w:val="none" w:sz="0" w:space="0" w:color="auto"/>
        <w:left w:val="none" w:sz="0" w:space="0" w:color="auto"/>
        <w:bottom w:val="none" w:sz="0" w:space="0" w:color="auto"/>
        <w:right w:val="none" w:sz="0" w:space="0" w:color="auto"/>
      </w:divBdr>
    </w:div>
    <w:div w:id="533269319">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58575439">
      <w:bodyDiv w:val="1"/>
      <w:marLeft w:val="0"/>
      <w:marRight w:val="0"/>
      <w:marTop w:val="0"/>
      <w:marBottom w:val="0"/>
      <w:divBdr>
        <w:top w:val="none" w:sz="0" w:space="0" w:color="auto"/>
        <w:left w:val="none" w:sz="0" w:space="0" w:color="auto"/>
        <w:bottom w:val="none" w:sz="0" w:space="0" w:color="auto"/>
        <w:right w:val="none" w:sz="0" w:space="0" w:color="auto"/>
      </w:divBdr>
    </w:div>
    <w:div w:id="693269127">
      <w:bodyDiv w:val="1"/>
      <w:marLeft w:val="0"/>
      <w:marRight w:val="0"/>
      <w:marTop w:val="0"/>
      <w:marBottom w:val="0"/>
      <w:divBdr>
        <w:top w:val="none" w:sz="0" w:space="0" w:color="auto"/>
        <w:left w:val="none" w:sz="0" w:space="0" w:color="auto"/>
        <w:bottom w:val="none" w:sz="0" w:space="0" w:color="auto"/>
        <w:right w:val="none" w:sz="0" w:space="0" w:color="auto"/>
      </w:divBdr>
    </w:div>
    <w:div w:id="701785459">
      <w:bodyDiv w:val="1"/>
      <w:marLeft w:val="0"/>
      <w:marRight w:val="0"/>
      <w:marTop w:val="0"/>
      <w:marBottom w:val="0"/>
      <w:divBdr>
        <w:top w:val="none" w:sz="0" w:space="0" w:color="auto"/>
        <w:left w:val="none" w:sz="0" w:space="0" w:color="auto"/>
        <w:bottom w:val="none" w:sz="0" w:space="0" w:color="auto"/>
        <w:right w:val="none" w:sz="0" w:space="0" w:color="auto"/>
      </w:divBdr>
    </w:div>
    <w:div w:id="736899213">
      <w:bodyDiv w:val="1"/>
      <w:marLeft w:val="0"/>
      <w:marRight w:val="0"/>
      <w:marTop w:val="0"/>
      <w:marBottom w:val="0"/>
      <w:divBdr>
        <w:top w:val="none" w:sz="0" w:space="0" w:color="auto"/>
        <w:left w:val="none" w:sz="0" w:space="0" w:color="auto"/>
        <w:bottom w:val="none" w:sz="0" w:space="0" w:color="auto"/>
        <w:right w:val="none" w:sz="0" w:space="0" w:color="auto"/>
      </w:divBdr>
    </w:div>
    <w:div w:id="747113376">
      <w:bodyDiv w:val="1"/>
      <w:marLeft w:val="0"/>
      <w:marRight w:val="0"/>
      <w:marTop w:val="0"/>
      <w:marBottom w:val="0"/>
      <w:divBdr>
        <w:top w:val="none" w:sz="0" w:space="0" w:color="auto"/>
        <w:left w:val="none" w:sz="0" w:space="0" w:color="auto"/>
        <w:bottom w:val="none" w:sz="0" w:space="0" w:color="auto"/>
        <w:right w:val="none" w:sz="0" w:space="0" w:color="auto"/>
      </w:divBdr>
    </w:div>
    <w:div w:id="873347328">
      <w:bodyDiv w:val="1"/>
      <w:marLeft w:val="0"/>
      <w:marRight w:val="0"/>
      <w:marTop w:val="0"/>
      <w:marBottom w:val="0"/>
      <w:divBdr>
        <w:top w:val="none" w:sz="0" w:space="0" w:color="auto"/>
        <w:left w:val="none" w:sz="0" w:space="0" w:color="auto"/>
        <w:bottom w:val="none" w:sz="0" w:space="0" w:color="auto"/>
        <w:right w:val="none" w:sz="0" w:space="0" w:color="auto"/>
      </w:divBdr>
    </w:div>
    <w:div w:id="88422200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990673662">
      <w:bodyDiv w:val="1"/>
      <w:marLeft w:val="0"/>
      <w:marRight w:val="0"/>
      <w:marTop w:val="0"/>
      <w:marBottom w:val="0"/>
      <w:divBdr>
        <w:top w:val="none" w:sz="0" w:space="0" w:color="auto"/>
        <w:left w:val="none" w:sz="0" w:space="0" w:color="auto"/>
        <w:bottom w:val="none" w:sz="0" w:space="0" w:color="auto"/>
        <w:right w:val="none" w:sz="0" w:space="0" w:color="auto"/>
      </w:divBdr>
    </w:div>
    <w:div w:id="1003246069">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120999710">
      <w:bodyDiv w:val="1"/>
      <w:marLeft w:val="0"/>
      <w:marRight w:val="0"/>
      <w:marTop w:val="0"/>
      <w:marBottom w:val="0"/>
      <w:divBdr>
        <w:top w:val="none" w:sz="0" w:space="0" w:color="auto"/>
        <w:left w:val="none" w:sz="0" w:space="0" w:color="auto"/>
        <w:bottom w:val="none" w:sz="0" w:space="0" w:color="auto"/>
        <w:right w:val="none" w:sz="0" w:space="0" w:color="auto"/>
      </w:divBdr>
    </w:div>
    <w:div w:id="1139805857">
      <w:bodyDiv w:val="1"/>
      <w:marLeft w:val="0"/>
      <w:marRight w:val="0"/>
      <w:marTop w:val="0"/>
      <w:marBottom w:val="0"/>
      <w:divBdr>
        <w:top w:val="none" w:sz="0" w:space="0" w:color="auto"/>
        <w:left w:val="none" w:sz="0" w:space="0" w:color="auto"/>
        <w:bottom w:val="none" w:sz="0" w:space="0" w:color="auto"/>
        <w:right w:val="none" w:sz="0" w:space="0" w:color="auto"/>
      </w:divBdr>
    </w:div>
    <w:div w:id="1191530633">
      <w:bodyDiv w:val="1"/>
      <w:marLeft w:val="0"/>
      <w:marRight w:val="0"/>
      <w:marTop w:val="0"/>
      <w:marBottom w:val="0"/>
      <w:divBdr>
        <w:top w:val="none" w:sz="0" w:space="0" w:color="auto"/>
        <w:left w:val="none" w:sz="0" w:space="0" w:color="auto"/>
        <w:bottom w:val="none" w:sz="0" w:space="0" w:color="auto"/>
        <w:right w:val="none" w:sz="0" w:space="0" w:color="auto"/>
      </w:divBdr>
    </w:div>
    <w:div w:id="1235703019">
      <w:bodyDiv w:val="1"/>
      <w:marLeft w:val="0"/>
      <w:marRight w:val="0"/>
      <w:marTop w:val="0"/>
      <w:marBottom w:val="0"/>
      <w:divBdr>
        <w:top w:val="none" w:sz="0" w:space="0" w:color="auto"/>
        <w:left w:val="none" w:sz="0" w:space="0" w:color="auto"/>
        <w:bottom w:val="none" w:sz="0" w:space="0" w:color="auto"/>
        <w:right w:val="none" w:sz="0" w:space="0" w:color="auto"/>
      </w:divBdr>
    </w:div>
    <w:div w:id="1256014678">
      <w:bodyDiv w:val="1"/>
      <w:marLeft w:val="0"/>
      <w:marRight w:val="0"/>
      <w:marTop w:val="0"/>
      <w:marBottom w:val="0"/>
      <w:divBdr>
        <w:top w:val="none" w:sz="0" w:space="0" w:color="auto"/>
        <w:left w:val="none" w:sz="0" w:space="0" w:color="auto"/>
        <w:bottom w:val="none" w:sz="0" w:space="0" w:color="auto"/>
        <w:right w:val="none" w:sz="0" w:space="0" w:color="auto"/>
      </w:divBdr>
    </w:div>
    <w:div w:id="1261721117">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395355576">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487550478">
      <w:bodyDiv w:val="1"/>
      <w:marLeft w:val="0"/>
      <w:marRight w:val="0"/>
      <w:marTop w:val="0"/>
      <w:marBottom w:val="0"/>
      <w:divBdr>
        <w:top w:val="none" w:sz="0" w:space="0" w:color="auto"/>
        <w:left w:val="none" w:sz="0" w:space="0" w:color="auto"/>
        <w:bottom w:val="none" w:sz="0" w:space="0" w:color="auto"/>
        <w:right w:val="none" w:sz="0" w:space="0" w:color="auto"/>
      </w:divBdr>
    </w:div>
    <w:div w:id="1515732459">
      <w:bodyDiv w:val="1"/>
      <w:marLeft w:val="0"/>
      <w:marRight w:val="0"/>
      <w:marTop w:val="0"/>
      <w:marBottom w:val="0"/>
      <w:divBdr>
        <w:top w:val="none" w:sz="0" w:space="0" w:color="auto"/>
        <w:left w:val="none" w:sz="0" w:space="0" w:color="auto"/>
        <w:bottom w:val="none" w:sz="0" w:space="0" w:color="auto"/>
        <w:right w:val="none" w:sz="0" w:space="0" w:color="auto"/>
      </w:divBdr>
    </w:div>
    <w:div w:id="1572227101">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753044008">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869952442">
      <w:bodyDiv w:val="1"/>
      <w:marLeft w:val="0"/>
      <w:marRight w:val="0"/>
      <w:marTop w:val="0"/>
      <w:marBottom w:val="0"/>
      <w:divBdr>
        <w:top w:val="none" w:sz="0" w:space="0" w:color="auto"/>
        <w:left w:val="none" w:sz="0" w:space="0" w:color="auto"/>
        <w:bottom w:val="none" w:sz="0" w:space="0" w:color="auto"/>
        <w:right w:val="none" w:sz="0" w:space="0" w:color="auto"/>
      </w:divBdr>
    </w:div>
    <w:div w:id="1870023395">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 w:id="2030258567">
      <w:bodyDiv w:val="1"/>
      <w:marLeft w:val="0"/>
      <w:marRight w:val="0"/>
      <w:marTop w:val="0"/>
      <w:marBottom w:val="0"/>
      <w:divBdr>
        <w:top w:val="none" w:sz="0" w:space="0" w:color="auto"/>
        <w:left w:val="none" w:sz="0" w:space="0" w:color="auto"/>
        <w:bottom w:val="none" w:sz="0" w:space="0" w:color="auto"/>
        <w:right w:val="none" w:sz="0" w:space="0" w:color="auto"/>
      </w:divBdr>
    </w:div>
    <w:div w:id="20513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33A5-DF93-4313-A51C-6008A322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9</Pages>
  <Words>3630</Words>
  <Characters>19970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564</cp:revision>
  <cp:lastPrinted>2017-05-15T17:03:00Z</cp:lastPrinted>
  <dcterms:created xsi:type="dcterms:W3CDTF">2017-02-20T21:40:00Z</dcterms:created>
  <dcterms:modified xsi:type="dcterms:W3CDTF">2017-07-04T22:24:00Z</dcterms:modified>
</cp:coreProperties>
</file>