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1E8A" w14:textId="77777777" w:rsidR="001A6AF8" w:rsidRDefault="001A6AF8" w:rsidP="00033A09">
      <w:pPr>
        <w:pStyle w:val="Sinespaciado"/>
        <w:jc w:val="center"/>
        <w:rPr>
          <w:rFonts w:ascii="Arial" w:hAnsi="Arial" w:cs="Arial"/>
          <w:b/>
          <w:sz w:val="20"/>
          <w:szCs w:val="20"/>
        </w:rPr>
      </w:pPr>
    </w:p>
    <w:p w14:paraId="42AC46B4" w14:textId="77777777" w:rsidR="004A6472" w:rsidRDefault="004A6472" w:rsidP="00033A09">
      <w:pPr>
        <w:pStyle w:val="Sinespaciado"/>
        <w:jc w:val="center"/>
        <w:rPr>
          <w:rFonts w:ascii="Arial" w:hAnsi="Arial" w:cs="Arial"/>
          <w:b/>
          <w:sz w:val="20"/>
          <w:szCs w:val="20"/>
        </w:rPr>
      </w:pPr>
    </w:p>
    <w:p w14:paraId="681099DA" w14:textId="77777777" w:rsidR="004A6472" w:rsidRPr="00BA577F" w:rsidRDefault="004A6472" w:rsidP="004A6472">
      <w:pPr>
        <w:pStyle w:val="Prrafodelista2"/>
        <w:ind w:left="2136" w:firstLine="696"/>
        <w:rPr>
          <w:rFonts w:ascii="Arial" w:hAnsi="Arial" w:cs="Arial"/>
          <w:b/>
        </w:rPr>
      </w:pPr>
      <w:r w:rsidRPr="00BA577F">
        <w:rPr>
          <w:rFonts w:ascii="Arial" w:hAnsi="Arial" w:cs="Arial"/>
          <w:b/>
        </w:rPr>
        <w:t>SEGURO SOCIAL DE SALUD (ESSALUD)</w:t>
      </w:r>
    </w:p>
    <w:p w14:paraId="5FEB1C48" w14:textId="77777777" w:rsidR="004A6472" w:rsidRPr="00454FBE" w:rsidRDefault="004A6472" w:rsidP="004A6472">
      <w:pPr>
        <w:pStyle w:val="Sinespaciado"/>
        <w:jc w:val="center"/>
        <w:rPr>
          <w:rFonts w:ascii="Arial" w:eastAsia="Times New Roman" w:hAnsi="Arial" w:cs="Arial"/>
          <w:b/>
          <w:bCs/>
          <w:sz w:val="20"/>
          <w:szCs w:val="20"/>
          <w:lang w:eastAsia="es-PE"/>
        </w:rPr>
      </w:pPr>
    </w:p>
    <w:p w14:paraId="59A8D90F" w14:textId="77777777" w:rsidR="004A6472" w:rsidRPr="00454FBE" w:rsidRDefault="004A6472" w:rsidP="004A6472">
      <w:pPr>
        <w:pStyle w:val="Sangradetextonormal"/>
        <w:tabs>
          <w:tab w:val="left" w:pos="0"/>
        </w:tabs>
        <w:ind w:firstLine="0"/>
        <w:rPr>
          <w:rFonts w:cs="Arial"/>
          <w:sz w:val="20"/>
          <w:szCs w:val="20"/>
        </w:rPr>
      </w:pPr>
      <w:r>
        <w:rPr>
          <w:rFonts w:cs="Arial"/>
          <w:sz w:val="20"/>
          <w:szCs w:val="20"/>
        </w:rPr>
        <w:t xml:space="preserve">           </w:t>
      </w:r>
      <w:r w:rsidRPr="00454FBE">
        <w:rPr>
          <w:rFonts w:cs="Arial"/>
          <w:sz w:val="20"/>
          <w:szCs w:val="20"/>
        </w:rPr>
        <w:t>PROCESO DE SEL</w:t>
      </w:r>
      <w:r>
        <w:rPr>
          <w:rFonts w:cs="Arial"/>
          <w:sz w:val="20"/>
          <w:szCs w:val="20"/>
        </w:rPr>
        <w:t>ECCIÓN DE PERSONAL A PLAZAS VACANTES</w:t>
      </w:r>
    </w:p>
    <w:p w14:paraId="3D9C0BA9" w14:textId="77777777" w:rsidR="004A6472" w:rsidRPr="00454FBE" w:rsidRDefault="004A6472" w:rsidP="004A6472">
      <w:pPr>
        <w:pStyle w:val="Sinespaciado"/>
        <w:jc w:val="center"/>
        <w:rPr>
          <w:rFonts w:ascii="Arial" w:hAnsi="Arial" w:cs="Arial"/>
          <w:b/>
          <w:sz w:val="20"/>
          <w:szCs w:val="20"/>
        </w:rPr>
      </w:pPr>
    </w:p>
    <w:p w14:paraId="26782BDC" w14:textId="77777777" w:rsidR="004A6472" w:rsidRPr="00454FBE" w:rsidRDefault="004A6472" w:rsidP="004A6472">
      <w:pPr>
        <w:pStyle w:val="Sangradetextonormal"/>
        <w:ind w:left="720" w:firstLine="0"/>
        <w:outlineLvl w:val="0"/>
        <w:rPr>
          <w:rFonts w:cs="Arial"/>
          <w:sz w:val="20"/>
          <w:szCs w:val="20"/>
        </w:rPr>
      </w:pPr>
      <w:r>
        <w:rPr>
          <w:rFonts w:cs="Arial"/>
          <w:sz w:val="20"/>
          <w:szCs w:val="20"/>
        </w:rPr>
        <w:t>RED ASISTENCIAL JAEN</w:t>
      </w:r>
    </w:p>
    <w:p w14:paraId="6B376C1D" w14:textId="77777777" w:rsidR="004A6472" w:rsidRPr="00454FBE" w:rsidRDefault="004A6472" w:rsidP="004A6472">
      <w:pPr>
        <w:pStyle w:val="Sinespaciado"/>
        <w:jc w:val="center"/>
        <w:rPr>
          <w:rFonts w:ascii="Arial" w:hAnsi="Arial" w:cs="Arial"/>
          <w:b/>
          <w:sz w:val="20"/>
          <w:szCs w:val="20"/>
        </w:rPr>
      </w:pPr>
    </w:p>
    <w:p w14:paraId="483B8288" w14:textId="2FFCB93F" w:rsidR="004A6472" w:rsidRPr="00454FBE" w:rsidRDefault="004A6472" w:rsidP="004A6472">
      <w:pPr>
        <w:pStyle w:val="Sinespaciado"/>
        <w:jc w:val="center"/>
        <w:rPr>
          <w:rFonts w:ascii="Arial" w:hAnsi="Arial" w:cs="Arial"/>
          <w:b/>
          <w:sz w:val="20"/>
          <w:szCs w:val="20"/>
        </w:rPr>
      </w:pPr>
      <w:r>
        <w:rPr>
          <w:rFonts w:ascii="Arial" w:hAnsi="Arial" w:cs="Arial"/>
          <w:b/>
          <w:sz w:val="20"/>
          <w:szCs w:val="20"/>
        </w:rPr>
        <w:t xml:space="preserve">            </w:t>
      </w:r>
      <w:r w:rsidRPr="00454FBE">
        <w:rPr>
          <w:rFonts w:ascii="Arial" w:hAnsi="Arial" w:cs="Arial"/>
          <w:b/>
          <w:sz w:val="20"/>
          <w:szCs w:val="20"/>
        </w:rPr>
        <w:t xml:space="preserve">CÓDIGO DE PROCESO: </w:t>
      </w:r>
      <w:r>
        <w:rPr>
          <w:rFonts w:ascii="Arial" w:hAnsi="Arial" w:cs="Arial"/>
          <w:b/>
          <w:sz w:val="20"/>
          <w:szCs w:val="20"/>
        </w:rPr>
        <w:t>P.S. 008-PVA-RAJAE-2021</w:t>
      </w:r>
    </w:p>
    <w:p w14:paraId="2E0B67C2" w14:textId="77777777" w:rsidR="004A6472" w:rsidRDefault="004A6472" w:rsidP="004A6472">
      <w:pPr>
        <w:pStyle w:val="Sangradetextonormal"/>
        <w:tabs>
          <w:tab w:val="left" w:pos="7088"/>
        </w:tabs>
        <w:ind w:left="426" w:firstLine="0"/>
        <w:jc w:val="left"/>
        <w:rPr>
          <w:rFonts w:cs="Arial"/>
          <w:sz w:val="20"/>
          <w:szCs w:val="20"/>
        </w:rPr>
      </w:pPr>
    </w:p>
    <w:p w14:paraId="06985AD7" w14:textId="574C46CB" w:rsidR="004A6472" w:rsidRDefault="004A6472" w:rsidP="004A6472">
      <w:pPr>
        <w:pStyle w:val="Sinespaciado"/>
        <w:jc w:val="both"/>
        <w:rPr>
          <w:sz w:val="24"/>
          <w:szCs w:val="24"/>
        </w:rPr>
      </w:pPr>
      <w:r w:rsidRPr="00FC3F09">
        <w:rPr>
          <w:sz w:val="24"/>
          <w:szCs w:val="24"/>
          <w:highlight w:val="yellow"/>
        </w:rPr>
        <w:t>EL COMITÉ DE SELECCIÓN DEL CÓDIGO DE PRO</w:t>
      </w:r>
      <w:bookmarkStart w:id="0" w:name="_GoBack"/>
      <w:bookmarkEnd w:id="0"/>
      <w:r w:rsidRPr="00FC3F09">
        <w:rPr>
          <w:sz w:val="24"/>
          <w:szCs w:val="24"/>
          <w:highlight w:val="yellow"/>
        </w:rPr>
        <w:t>CESO: P.S. 00</w:t>
      </w:r>
      <w:r>
        <w:rPr>
          <w:sz w:val="24"/>
          <w:szCs w:val="24"/>
          <w:highlight w:val="yellow"/>
        </w:rPr>
        <w:t>8</w:t>
      </w:r>
      <w:r w:rsidRPr="00FC3F09">
        <w:rPr>
          <w:sz w:val="24"/>
          <w:szCs w:val="24"/>
          <w:highlight w:val="yellow"/>
        </w:rPr>
        <w:t xml:space="preserve">-PVA-RAJAE- 2021, </w:t>
      </w:r>
      <w:r w:rsidR="00C9084E">
        <w:rPr>
          <w:sz w:val="24"/>
          <w:szCs w:val="24"/>
          <w:highlight w:val="yellow"/>
        </w:rPr>
        <w:t xml:space="preserve">PRECISA QUE DE ACUERDO A LO DISPUESTO POR EL GOBIERNO MEDIANTE DECRETO SUPREMO </w:t>
      </w:r>
      <w:proofErr w:type="spellStart"/>
      <w:r w:rsidR="00C9084E">
        <w:rPr>
          <w:sz w:val="24"/>
          <w:szCs w:val="24"/>
          <w:highlight w:val="yellow"/>
        </w:rPr>
        <w:t>Nº</w:t>
      </w:r>
      <w:proofErr w:type="spellEnd"/>
      <w:r w:rsidR="00C9084E">
        <w:rPr>
          <w:sz w:val="24"/>
          <w:szCs w:val="24"/>
          <w:highlight w:val="yellow"/>
        </w:rPr>
        <w:t xml:space="preserve"> 161-2021-PCM, PUBLICADO EN EL DIARIO EL PERUANO, SE HA DECLARADO DIA NO LABORABLE PARA EL SECTOR PUBLICO EL DIA 27 Y 31 DE DICIEMBRE 2021</w:t>
      </w:r>
      <w:r w:rsidRPr="00FC3F09">
        <w:rPr>
          <w:sz w:val="24"/>
          <w:szCs w:val="24"/>
          <w:highlight w:val="yellow"/>
        </w:rPr>
        <w:t xml:space="preserve">, </w:t>
      </w:r>
      <w:r w:rsidR="00C9084E">
        <w:rPr>
          <w:sz w:val="24"/>
          <w:szCs w:val="24"/>
          <w:highlight w:val="yellow"/>
        </w:rPr>
        <w:t xml:space="preserve">A EFECTOS DE CONTINUAR CON EL PROCESO DE SELECCIÓN, </w:t>
      </w:r>
      <w:r w:rsidRPr="00FC3F09">
        <w:rPr>
          <w:sz w:val="24"/>
          <w:szCs w:val="24"/>
          <w:highlight w:val="yellow"/>
        </w:rPr>
        <w:t>SE HA OPTADO POR MODIFICAR EL CRONOGRAMA, DE ACUERDO AL SIGUIENTE DETALLE:</w:t>
      </w:r>
    </w:p>
    <w:p w14:paraId="2590DD71" w14:textId="77777777" w:rsidR="004A6472" w:rsidRDefault="004A6472" w:rsidP="00033A09">
      <w:pPr>
        <w:pStyle w:val="Sinespaciado"/>
        <w:jc w:val="center"/>
        <w:rPr>
          <w:rFonts w:ascii="Arial" w:hAnsi="Arial" w:cs="Arial"/>
          <w:b/>
          <w:sz w:val="20"/>
          <w:szCs w:val="20"/>
        </w:rPr>
      </w:pPr>
    </w:p>
    <w:p w14:paraId="34639757" w14:textId="77777777" w:rsidR="004A6472" w:rsidRDefault="004A6472" w:rsidP="00033A09">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A6472" w:rsidRPr="00916D31" w14:paraId="7D9CEC7E" w14:textId="77777777" w:rsidTr="006C2C6B">
        <w:trPr>
          <w:trHeight w:val="592"/>
        </w:trPr>
        <w:tc>
          <w:tcPr>
            <w:tcW w:w="3234" w:type="dxa"/>
            <w:gridSpan w:val="2"/>
            <w:tcBorders>
              <w:bottom w:val="single" w:sz="4" w:space="0" w:color="auto"/>
            </w:tcBorders>
            <w:shd w:val="clear" w:color="auto" w:fill="BDD6EE" w:themeFill="accent1" w:themeFillTint="66"/>
            <w:vAlign w:val="center"/>
          </w:tcPr>
          <w:p w14:paraId="2B293395" w14:textId="77777777" w:rsidR="004A6472" w:rsidRPr="002E2A81" w:rsidRDefault="004A6472" w:rsidP="006C2C6B">
            <w:pPr>
              <w:jc w:val="center"/>
              <w:rPr>
                <w:rFonts w:ascii="Arial" w:hAnsi="Arial" w:cs="Arial"/>
                <w:b/>
                <w:sz w:val="18"/>
                <w:szCs w:val="18"/>
                <w:lang w:val="es-MX"/>
              </w:rPr>
            </w:pPr>
            <w:r w:rsidRPr="002E2A81">
              <w:rPr>
                <w:rFonts w:ascii="Arial" w:hAnsi="Arial" w:cs="Arial"/>
                <w:b/>
                <w:sz w:val="18"/>
                <w:szCs w:val="18"/>
                <w:lang w:val="es-MX"/>
              </w:rPr>
              <w:t>ETAPAS DEL PROCESO</w:t>
            </w:r>
          </w:p>
        </w:tc>
        <w:tc>
          <w:tcPr>
            <w:tcW w:w="3544" w:type="dxa"/>
            <w:shd w:val="clear" w:color="auto" w:fill="BDD6EE" w:themeFill="accent1" w:themeFillTint="66"/>
            <w:vAlign w:val="center"/>
          </w:tcPr>
          <w:p w14:paraId="66ACAC20" w14:textId="77777777" w:rsidR="004A6472" w:rsidRPr="002E2A81" w:rsidRDefault="004A6472" w:rsidP="006C2C6B">
            <w:pPr>
              <w:jc w:val="center"/>
              <w:rPr>
                <w:rFonts w:ascii="Arial" w:hAnsi="Arial" w:cs="Arial"/>
                <w:sz w:val="18"/>
                <w:szCs w:val="18"/>
                <w:lang w:val="es-MX"/>
              </w:rPr>
            </w:pPr>
            <w:r w:rsidRPr="002E2A81">
              <w:rPr>
                <w:rFonts w:ascii="Arial" w:hAnsi="Arial" w:cs="Arial"/>
                <w:b/>
                <w:sz w:val="18"/>
                <w:szCs w:val="18"/>
                <w:lang w:val="es-MX"/>
              </w:rPr>
              <w:t>FECHA Y HORA</w:t>
            </w:r>
          </w:p>
        </w:tc>
        <w:tc>
          <w:tcPr>
            <w:tcW w:w="1868" w:type="dxa"/>
            <w:shd w:val="clear" w:color="auto" w:fill="BDD6EE" w:themeFill="accent1" w:themeFillTint="66"/>
            <w:vAlign w:val="center"/>
          </w:tcPr>
          <w:p w14:paraId="09542F08" w14:textId="77777777" w:rsidR="004A6472" w:rsidRPr="002E2A81" w:rsidRDefault="004A6472" w:rsidP="006C2C6B">
            <w:pPr>
              <w:jc w:val="center"/>
              <w:rPr>
                <w:rFonts w:ascii="Arial" w:hAnsi="Arial" w:cs="Arial"/>
                <w:b/>
                <w:sz w:val="18"/>
                <w:szCs w:val="18"/>
                <w:lang w:val="es-MX"/>
              </w:rPr>
            </w:pPr>
            <w:r w:rsidRPr="002E2A81">
              <w:rPr>
                <w:rFonts w:ascii="Arial" w:hAnsi="Arial" w:cs="Arial"/>
                <w:b/>
                <w:sz w:val="18"/>
                <w:szCs w:val="18"/>
                <w:lang w:val="es-MX"/>
              </w:rPr>
              <w:t>AREA RESPONSABLE</w:t>
            </w:r>
          </w:p>
        </w:tc>
      </w:tr>
      <w:tr w:rsidR="004A6472" w:rsidRPr="00916D31" w14:paraId="3352793B" w14:textId="77777777" w:rsidTr="006C2C6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8298C85" w14:textId="77777777" w:rsidR="004A6472" w:rsidRPr="002E2A81" w:rsidRDefault="004A6472" w:rsidP="006C2C6B">
            <w:pPr>
              <w:jc w:val="center"/>
              <w:rPr>
                <w:rFonts w:ascii="Arial" w:hAnsi="Arial" w:cs="Arial"/>
                <w:sz w:val="18"/>
                <w:szCs w:val="18"/>
                <w:lang w:val="es-MX"/>
              </w:rPr>
            </w:pPr>
            <w:r w:rsidRPr="002E2A8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D008FC7" w14:textId="77777777" w:rsidR="004A6472" w:rsidRPr="002E2A81" w:rsidRDefault="004A6472" w:rsidP="006C2C6B">
            <w:pPr>
              <w:jc w:val="both"/>
              <w:rPr>
                <w:rFonts w:ascii="Arial" w:hAnsi="Arial" w:cs="Arial"/>
                <w:sz w:val="18"/>
                <w:szCs w:val="18"/>
                <w:lang w:val="es-MX"/>
              </w:rPr>
            </w:pPr>
            <w:r w:rsidRPr="002E2A8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59988761" w14:textId="77777777" w:rsidR="004A6472" w:rsidRPr="002A140D" w:rsidRDefault="004A6472" w:rsidP="006C2C6B">
            <w:pPr>
              <w:jc w:val="center"/>
              <w:rPr>
                <w:rFonts w:ascii="Arial" w:hAnsi="Arial" w:cs="Arial"/>
                <w:sz w:val="18"/>
                <w:szCs w:val="18"/>
                <w:lang w:val="es-MX"/>
              </w:rPr>
            </w:pPr>
            <w:r>
              <w:rPr>
                <w:rFonts w:ascii="Arial" w:hAnsi="Arial" w:cs="Arial"/>
                <w:color w:val="000000"/>
                <w:sz w:val="18"/>
                <w:szCs w:val="18"/>
                <w:lang w:val="es-MX"/>
              </w:rPr>
              <w:t>01</w:t>
            </w:r>
            <w:r w:rsidRPr="00AC17B1">
              <w:rPr>
                <w:rFonts w:ascii="Arial" w:hAnsi="Arial" w:cs="Arial"/>
                <w:color w:val="000000"/>
                <w:sz w:val="18"/>
                <w:szCs w:val="18"/>
                <w:lang w:val="es-MX"/>
              </w:rPr>
              <w:t xml:space="preserve"> de </w:t>
            </w:r>
            <w:r>
              <w:rPr>
                <w:rFonts w:ascii="Arial" w:hAnsi="Arial" w:cs="Arial"/>
                <w:color w:val="000000"/>
                <w:sz w:val="18"/>
                <w:szCs w:val="18"/>
                <w:lang w:val="es-MX"/>
              </w:rPr>
              <w:t>dicie</w:t>
            </w:r>
            <w:r w:rsidRPr="00AC17B1">
              <w:rPr>
                <w:rFonts w:ascii="Arial" w:hAnsi="Arial" w:cs="Arial"/>
                <w:color w:val="000000"/>
                <w:sz w:val="18"/>
                <w:szCs w:val="18"/>
                <w:lang w:val="es-MX"/>
              </w:rPr>
              <w:t>mbre de 2021</w:t>
            </w:r>
          </w:p>
        </w:tc>
        <w:tc>
          <w:tcPr>
            <w:tcW w:w="1868" w:type="dxa"/>
            <w:shd w:val="clear" w:color="auto" w:fill="auto"/>
            <w:vAlign w:val="center"/>
          </w:tcPr>
          <w:p w14:paraId="4B8E7605" w14:textId="77777777" w:rsidR="004A6472" w:rsidRPr="002E2A81" w:rsidRDefault="004A6472" w:rsidP="006C2C6B">
            <w:pPr>
              <w:jc w:val="center"/>
              <w:rPr>
                <w:rFonts w:ascii="Arial" w:hAnsi="Arial" w:cs="Arial"/>
                <w:sz w:val="18"/>
                <w:szCs w:val="18"/>
                <w:lang w:val="es-MX"/>
              </w:rPr>
            </w:pPr>
            <w:r w:rsidRPr="002E2A81">
              <w:rPr>
                <w:rFonts w:ascii="Arial" w:hAnsi="Arial" w:cs="Arial"/>
                <w:sz w:val="18"/>
                <w:szCs w:val="18"/>
                <w:lang w:val="es-MX"/>
              </w:rPr>
              <w:t>SGGI</w:t>
            </w:r>
            <w:r>
              <w:rPr>
                <w:rFonts w:ascii="Arial" w:hAnsi="Arial" w:cs="Arial"/>
                <w:sz w:val="18"/>
                <w:szCs w:val="18"/>
                <w:lang w:val="es-MX"/>
              </w:rPr>
              <w:t xml:space="preserve"> – U</w:t>
            </w:r>
            <w:r w:rsidRPr="002E2A81">
              <w:rPr>
                <w:rFonts w:ascii="Arial" w:hAnsi="Arial" w:cs="Arial"/>
                <w:sz w:val="18"/>
                <w:szCs w:val="18"/>
                <w:lang w:val="es-MX"/>
              </w:rPr>
              <w:t>RRHH</w:t>
            </w:r>
          </w:p>
        </w:tc>
      </w:tr>
      <w:tr w:rsidR="004A6472" w:rsidRPr="00916D31" w14:paraId="39B46C5A" w14:textId="77777777" w:rsidTr="006C2C6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E0196FC" w14:textId="77777777" w:rsidR="004A6472" w:rsidRPr="002E2A81" w:rsidRDefault="004A6472" w:rsidP="006C2C6B">
            <w:pPr>
              <w:jc w:val="center"/>
              <w:rPr>
                <w:rFonts w:ascii="Arial" w:hAnsi="Arial" w:cs="Arial"/>
                <w:sz w:val="18"/>
                <w:szCs w:val="18"/>
                <w:lang w:val="es-MX"/>
              </w:rPr>
            </w:pPr>
            <w:r w:rsidRPr="002E2A8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E0A377D" w14:textId="77777777" w:rsidR="004A6472" w:rsidRPr="002E2A81" w:rsidRDefault="004A6472" w:rsidP="006C2C6B">
            <w:pPr>
              <w:jc w:val="both"/>
              <w:rPr>
                <w:rFonts w:ascii="Arial" w:hAnsi="Arial" w:cs="Arial"/>
                <w:sz w:val="18"/>
                <w:szCs w:val="18"/>
                <w:lang w:val="es-MX"/>
              </w:rPr>
            </w:pPr>
            <w:r w:rsidRPr="002E2A8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08FF664B" w14:textId="77777777" w:rsidR="004A6472" w:rsidRPr="002A140D" w:rsidRDefault="004A6472" w:rsidP="006C2C6B">
            <w:pPr>
              <w:jc w:val="center"/>
              <w:rPr>
                <w:rFonts w:ascii="Arial" w:hAnsi="Arial" w:cs="Arial"/>
                <w:sz w:val="18"/>
                <w:szCs w:val="18"/>
                <w:lang w:val="es-MX"/>
              </w:rPr>
            </w:pPr>
            <w:r w:rsidRPr="00AC17B1">
              <w:rPr>
                <w:rFonts w:ascii="Arial" w:eastAsia="Calibri" w:hAnsi="Arial" w:cs="Arial"/>
                <w:color w:val="000000"/>
                <w:sz w:val="18"/>
                <w:szCs w:val="18"/>
              </w:rPr>
              <w:t>10 días anteriores a la inscripción</w:t>
            </w:r>
          </w:p>
        </w:tc>
        <w:tc>
          <w:tcPr>
            <w:tcW w:w="1868" w:type="dxa"/>
            <w:shd w:val="clear" w:color="auto" w:fill="auto"/>
            <w:vAlign w:val="center"/>
          </w:tcPr>
          <w:p w14:paraId="49040158" w14:textId="77777777" w:rsidR="004A6472" w:rsidRPr="002E2A81" w:rsidRDefault="004A6472" w:rsidP="006C2C6B">
            <w:pPr>
              <w:jc w:val="center"/>
              <w:rPr>
                <w:rFonts w:ascii="Arial" w:hAnsi="Arial" w:cs="Arial"/>
                <w:sz w:val="18"/>
                <w:szCs w:val="18"/>
                <w:lang w:val="es-MX"/>
              </w:rPr>
            </w:pPr>
            <w:r w:rsidRPr="002E2A81">
              <w:rPr>
                <w:rFonts w:ascii="Arial" w:hAnsi="Arial" w:cs="Arial"/>
                <w:sz w:val="18"/>
                <w:szCs w:val="18"/>
                <w:lang w:val="es-MX"/>
              </w:rPr>
              <w:t>SGGI-GCTIC</w:t>
            </w:r>
          </w:p>
        </w:tc>
      </w:tr>
      <w:tr w:rsidR="004A6472" w:rsidRPr="00916D31" w14:paraId="742BB44F" w14:textId="77777777" w:rsidTr="006C2C6B">
        <w:trPr>
          <w:trHeight w:val="328"/>
        </w:trPr>
        <w:tc>
          <w:tcPr>
            <w:tcW w:w="8646" w:type="dxa"/>
            <w:gridSpan w:val="4"/>
            <w:tcBorders>
              <w:top w:val="single" w:sz="4" w:space="0" w:color="auto"/>
            </w:tcBorders>
            <w:shd w:val="clear" w:color="auto" w:fill="BDD6EE" w:themeFill="accent1" w:themeFillTint="66"/>
            <w:vAlign w:val="center"/>
          </w:tcPr>
          <w:p w14:paraId="59AD9B4D" w14:textId="77777777" w:rsidR="004A6472" w:rsidRPr="00582C74" w:rsidRDefault="004A6472" w:rsidP="006C2C6B">
            <w:pPr>
              <w:jc w:val="both"/>
              <w:rPr>
                <w:rFonts w:ascii="Arial" w:hAnsi="Arial" w:cs="Arial"/>
                <w:sz w:val="18"/>
                <w:szCs w:val="18"/>
                <w:lang w:val="es-MX"/>
              </w:rPr>
            </w:pPr>
            <w:r w:rsidRPr="00582C74">
              <w:rPr>
                <w:rFonts w:ascii="Arial" w:hAnsi="Arial" w:cs="Arial"/>
                <w:b/>
                <w:sz w:val="18"/>
                <w:szCs w:val="18"/>
                <w:lang w:val="es-MX"/>
              </w:rPr>
              <w:t>CONVOCATORIA</w:t>
            </w:r>
          </w:p>
        </w:tc>
      </w:tr>
      <w:tr w:rsidR="004A6472" w:rsidRPr="00916D31" w14:paraId="09171A1B" w14:textId="77777777" w:rsidTr="006C2C6B">
        <w:trPr>
          <w:trHeight w:val="681"/>
        </w:trPr>
        <w:tc>
          <w:tcPr>
            <w:tcW w:w="425" w:type="dxa"/>
            <w:vAlign w:val="center"/>
          </w:tcPr>
          <w:p w14:paraId="4BB124A6" w14:textId="77777777" w:rsidR="004A6472" w:rsidRPr="002E2A81" w:rsidRDefault="004A6472" w:rsidP="006C2C6B">
            <w:pPr>
              <w:jc w:val="center"/>
              <w:rPr>
                <w:rFonts w:ascii="Arial" w:hAnsi="Arial" w:cs="Arial"/>
                <w:sz w:val="18"/>
                <w:szCs w:val="18"/>
                <w:lang w:val="es-MX"/>
              </w:rPr>
            </w:pPr>
            <w:r w:rsidRPr="002E2A81">
              <w:rPr>
                <w:rFonts w:ascii="Arial" w:hAnsi="Arial" w:cs="Arial"/>
                <w:sz w:val="18"/>
                <w:szCs w:val="18"/>
                <w:lang w:val="es-MX"/>
              </w:rPr>
              <w:t>3</w:t>
            </w:r>
          </w:p>
        </w:tc>
        <w:tc>
          <w:tcPr>
            <w:tcW w:w="2809" w:type="dxa"/>
            <w:tcBorders>
              <w:bottom w:val="single" w:sz="4" w:space="0" w:color="auto"/>
            </w:tcBorders>
            <w:vAlign w:val="center"/>
          </w:tcPr>
          <w:p w14:paraId="65D7C826" w14:textId="77777777" w:rsidR="004A6472" w:rsidRPr="00582C74" w:rsidRDefault="004A6472" w:rsidP="006C2C6B">
            <w:pPr>
              <w:suppressAutoHyphens w:val="0"/>
              <w:spacing w:line="276" w:lineRule="auto"/>
              <w:rPr>
                <w:rFonts w:ascii="Arial" w:hAnsi="Arial" w:cs="Arial"/>
                <w:b/>
                <w:sz w:val="18"/>
                <w:szCs w:val="18"/>
                <w:lang w:eastAsia="es-ES"/>
              </w:rPr>
            </w:pPr>
            <w:r w:rsidRPr="00582C74">
              <w:rPr>
                <w:rFonts w:ascii="Arial" w:eastAsia="Calibri" w:hAnsi="Arial" w:cs="Arial"/>
                <w:color w:val="000000"/>
                <w:sz w:val="18"/>
                <w:szCs w:val="18"/>
                <w:lang w:eastAsia="es-ES"/>
              </w:rPr>
              <w:t>Publicación en la página Web institucional</w:t>
            </w:r>
          </w:p>
        </w:tc>
        <w:tc>
          <w:tcPr>
            <w:tcW w:w="3544" w:type="dxa"/>
            <w:vAlign w:val="center"/>
          </w:tcPr>
          <w:p w14:paraId="22263D76" w14:textId="77777777" w:rsidR="004A6472" w:rsidRPr="00582C74" w:rsidRDefault="004A6472" w:rsidP="006C2C6B">
            <w:pPr>
              <w:suppressAutoHyphens w:val="0"/>
              <w:spacing w:line="276" w:lineRule="auto"/>
              <w:jc w:val="center"/>
              <w:rPr>
                <w:rFonts w:ascii="Arial" w:hAnsi="Arial" w:cs="Arial"/>
                <w:sz w:val="18"/>
                <w:szCs w:val="18"/>
                <w:lang w:eastAsia="es-ES"/>
              </w:rPr>
            </w:pPr>
            <w:r w:rsidRPr="00C3267D">
              <w:rPr>
                <w:rFonts w:ascii="Arial" w:eastAsia="Calibri" w:hAnsi="Arial" w:cs="Arial"/>
                <w:color w:val="000000"/>
                <w:sz w:val="18"/>
                <w:szCs w:val="18"/>
                <w:lang w:eastAsia="es-ES"/>
              </w:rPr>
              <w:t xml:space="preserve">A partir del </w:t>
            </w:r>
            <w:r>
              <w:rPr>
                <w:rFonts w:ascii="Arial" w:hAnsi="Arial" w:cs="Arial"/>
                <w:color w:val="000000"/>
                <w:sz w:val="18"/>
                <w:szCs w:val="18"/>
                <w:lang w:val="es-MX"/>
              </w:rPr>
              <w:t>02</w:t>
            </w:r>
            <w:r w:rsidRPr="00AC17B1">
              <w:rPr>
                <w:rFonts w:ascii="Arial" w:hAnsi="Arial" w:cs="Arial"/>
                <w:color w:val="000000"/>
                <w:sz w:val="18"/>
                <w:szCs w:val="18"/>
                <w:lang w:val="es-MX"/>
              </w:rPr>
              <w:t xml:space="preserve"> de </w:t>
            </w:r>
            <w:r>
              <w:rPr>
                <w:rFonts w:ascii="Arial" w:hAnsi="Arial" w:cs="Arial"/>
                <w:color w:val="000000"/>
                <w:sz w:val="18"/>
                <w:szCs w:val="18"/>
                <w:lang w:val="es-MX"/>
              </w:rPr>
              <w:t>dicie</w:t>
            </w:r>
            <w:r w:rsidRPr="00AC17B1">
              <w:rPr>
                <w:rFonts w:ascii="Arial" w:hAnsi="Arial" w:cs="Arial"/>
                <w:color w:val="000000"/>
                <w:sz w:val="18"/>
                <w:szCs w:val="18"/>
                <w:lang w:val="es-MX"/>
              </w:rPr>
              <w:t>mbre de 2021</w:t>
            </w:r>
          </w:p>
        </w:tc>
        <w:tc>
          <w:tcPr>
            <w:tcW w:w="1868" w:type="dxa"/>
            <w:vAlign w:val="center"/>
          </w:tcPr>
          <w:p w14:paraId="3010A1AC" w14:textId="77777777" w:rsidR="004A6472" w:rsidRPr="002E2A81" w:rsidRDefault="004A6472" w:rsidP="006C2C6B">
            <w:pPr>
              <w:jc w:val="center"/>
              <w:rPr>
                <w:rFonts w:ascii="Arial" w:hAnsi="Arial" w:cs="Arial"/>
                <w:sz w:val="18"/>
                <w:szCs w:val="18"/>
                <w:lang w:val="en-US"/>
              </w:rPr>
            </w:pPr>
            <w:r w:rsidRPr="002E2A81">
              <w:rPr>
                <w:rFonts w:ascii="Arial" w:hAnsi="Arial" w:cs="Arial"/>
                <w:sz w:val="18"/>
                <w:szCs w:val="18"/>
                <w:lang w:val="es-MX"/>
              </w:rPr>
              <w:t>SGGI-GCTIC</w:t>
            </w:r>
          </w:p>
        </w:tc>
      </w:tr>
      <w:tr w:rsidR="004A6472" w:rsidRPr="00916D31" w14:paraId="13C02686" w14:textId="77777777" w:rsidTr="006C2C6B">
        <w:trPr>
          <w:trHeight w:val="681"/>
        </w:trPr>
        <w:tc>
          <w:tcPr>
            <w:tcW w:w="425" w:type="dxa"/>
            <w:vAlign w:val="center"/>
          </w:tcPr>
          <w:p w14:paraId="56513062" w14:textId="77777777" w:rsidR="004A6472" w:rsidRPr="002E2A81" w:rsidRDefault="004A6472" w:rsidP="006C2C6B">
            <w:pPr>
              <w:jc w:val="center"/>
              <w:rPr>
                <w:rFonts w:ascii="Arial" w:hAnsi="Arial" w:cs="Arial"/>
                <w:sz w:val="18"/>
                <w:szCs w:val="18"/>
                <w:lang w:val="es-MX"/>
              </w:rPr>
            </w:pPr>
            <w:r w:rsidRPr="002E2A81">
              <w:rPr>
                <w:rFonts w:ascii="Arial" w:hAnsi="Arial" w:cs="Arial"/>
                <w:sz w:val="18"/>
                <w:szCs w:val="18"/>
                <w:lang w:val="es-MX"/>
              </w:rPr>
              <w:t>4</w:t>
            </w:r>
          </w:p>
        </w:tc>
        <w:tc>
          <w:tcPr>
            <w:tcW w:w="2809" w:type="dxa"/>
            <w:tcBorders>
              <w:bottom w:val="single" w:sz="4" w:space="0" w:color="auto"/>
            </w:tcBorders>
            <w:vAlign w:val="center"/>
          </w:tcPr>
          <w:p w14:paraId="03BA10BF" w14:textId="77777777" w:rsidR="004A6472" w:rsidRPr="00582C74" w:rsidRDefault="004A6472" w:rsidP="006C2C6B">
            <w:pPr>
              <w:suppressAutoHyphens w:val="0"/>
              <w:spacing w:line="276" w:lineRule="auto"/>
              <w:rPr>
                <w:rFonts w:ascii="Arial" w:hAnsi="Arial" w:cs="Arial"/>
                <w:b/>
                <w:sz w:val="18"/>
                <w:szCs w:val="18"/>
                <w:lang w:eastAsia="es-ES"/>
              </w:rPr>
            </w:pPr>
            <w:r w:rsidRPr="00582C74">
              <w:rPr>
                <w:rFonts w:ascii="Arial" w:hAnsi="Arial" w:cs="Arial"/>
                <w:b/>
                <w:sz w:val="18"/>
                <w:szCs w:val="18"/>
                <w:lang w:eastAsia="es-ES"/>
              </w:rPr>
              <w:t>Inscripción por SISEP:</w:t>
            </w:r>
          </w:p>
          <w:p w14:paraId="14212D81" w14:textId="77777777" w:rsidR="004A6472" w:rsidRPr="00582C74" w:rsidRDefault="004A6472" w:rsidP="006C2C6B">
            <w:pPr>
              <w:suppressAutoHyphens w:val="0"/>
              <w:spacing w:line="276" w:lineRule="auto"/>
              <w:rPr>
                <w:rFonts w:ascii="Arial" w:hAnsi="Arial" w:cs="Arial"/>
                <w:sz w:val="18"/>
                <w:szCs w:val="18"/>
              </w:rPr>
            </w:pPr>
            <w:r w:rsidRPr="00582C74">
              <w:rPr>
                <w:rFonts w:ascii="Arial" w:hAnsi="Arial" w:cs="Arial"/>
                <w:sz w:val="18"/>
                <w:szCs w:val="18"/>
              </w:rPr>
              <w:t>(</w:t>
            </w:r>
            <w:r w:rsidRPr="00582C74">
              <w:rPr>
                <w:rStyle w:val="Hipervnculo"/>
                <w:rFonts w:ascii="Arial" w:hAnsi="Arial" w:cs="Arial"/>
                <w:sz w:val="18"/>
                <w:szCs w:val="18"/>
              </w:rPr>
              <w:t>ww1.essalud.gob.pe/</w:t>
            </w:r>
            <w:proofErr w:type="spellStart"/>
            <w:r w:rsidRPr="00582C74">
              <w:rPr>
                <w:rStyle w:val="Hipervnculo"/>
                <w:rFonts w:ascii="Arial" w:hAnsi="Arial" w:cs="Arial"/>
                <w:sz w:val="18"/>
                <w:szCs w:val="18"/>
              </w:rPr>
              <w:t>sisep</w:t>
            </w:r>
            <w:proofErr w:type="spellEnd"/>
            <w:r w:rsidRPr="00582C74">
              <w:rPr>
                <w:rStyle w:val="Hipervnculo"/>
                <w:rFonts w:ascii="Arial" w:hAnsi="Arial" w:cs="Arial"/>
                <w:sz w:val="18"/>
                <w:szCs w:val="18"/>
              </w:rPr>
              <w:t>)</w:t>
            </w:r>
          </w:p>
        </w:tc>
        <w:tc>
          <w:tcPr>
            <w:tcW w:w="3544" w:type="dxa"/>
            <w:vAlign w:val="center"/>
          </w:tcPr>
          <w:p w14:paraId="57DB7797" w14:textId="77777777" w:rsidR="004A6472" w:rsidRPr="00C3267D" w:rsidRDefault="004A6472" w:rsidP="006C2C6B">
            <w:pPr>
              <w:suppressAutoHyphens w:val="0"/>
              <w:jc w:val="center"/>
              <w:rPr>
                <w:rFonts w:ascii="Arial" w:hAnsi="Arial" w:cs="Arial"/>
                <w:color w:val="000000"/>
                <w:sz w:val="18"/>
                <w:szCs w:val="18"/>
                <w:lang w:eastAsia="es-ES"/>
              </w:rPr>
            </w:pPr>
            <w:r w:rsidRPr="00C3267D">
              <w:rPr>
                <w:rFonts w:ascii="Arial" w:hAnsi="Arial" w:cs="Arial"/>
                <w:color w:val="000000"/>
                <w:sz w:val="18"/>
                <w:szCs w:val="18"/>
                <w:lang w:eastAsia="es-ES"/>
              </w:rPr>
              <w:t xml:space="preserve">Del </w:t>
            </w:r>
            <w:r>
              <w:rPr>
                <w:rFonts w:ascii="Arial" w:hAnsi="Arial" w:cs="Arial"/>
                <w:color w:val="000000"/>
                <w:sz w:val="18"/>
                <w:szCs w:val="18"/>
                <w:lang w:eastAsia="es-ES"/>
              </w:rPr>
              <w:t xml:space="preserve">17 </w:t>
            </w:r>
            <w:r w:rsidRPr="00C3267D">
              <w:rPr>
                <w:rFonts w:ascii="Arial" w:hAnsi="Arial" w:cs="Arial"/>
                <w:color w:val="000000"/>
                <w:sz w:val="18"/>
                <w:szCs w:val="18"/>
                <w:lang w:eastAsia="es-ES"/>
              </w:rPr>
              <w:t>de diciembre de 2021</w:t>
            </w:r>
          </w:p>
          <w:p w14:paraId="1987D1DF" w14:textId="77777777" w:rsidR="004A6472" w:rsidRPr="00582C74" w:rsidRDefault="004A6472" w:rsidP="006C2C6B">
            <w:pPr>
              <w:suppressAutoHyphens w:val="0"/>
              <w:spacing w:line="276" w:lineRule="auto"/>
              <w:jc w:val="center"/>
              <w:rPr>
                <w:rFonts w:ascii="Arial" w:hAnsi="Arial" w:cs="Arial"/>
                <w:b/>
                <w:sz w:val="18"/>
                <w:szCs w:val="18"/>
                <w:u w:val="single"/>
                <w:lang w:val="es-MX"/>
              </w:rPr>
            </w:pPr>
            <w:r w:rsidRPr="00C3267D">
              <w:rPr>
                <w:rFonts w:ascii="Arial" w:hAnsi="Arial" w:cs="Arial"/>
                <w:b/>
                <w:color w:val="000000"/>
                <w:sz w:val="18"/>
                <w:szCs w:val="18"/>
                <w:u w:val="single"/>
                <w:lang w:eastAsia="es-ES"/>
              </w:rPr>
              <w:t>(hasta las 1</w:t>
            </w:r>
            <w:r>
              <w:rPr>
                <w:rFonts w:ascii="Arial" w:hAnsi="Arial" w:cs="Arial"/>
                <w:b/>
                <w:color w:val="000000"/>
                <w:sz w:val="18"/>
                <w:szCs w:val="18"/>
                <w:u w:val="single"/>
                <w:lang w:eastAsia="es-ES"/>
              </w:rPr>
              <w:t>4</w:t>
            </w:r>
            <w:r w:rsidRPr="00C3267D">
              <w:rPr>
                <w:rFonts w:ascii="Arial" w:hAnsi="Arial" w:cs="Arial"/>
                <w:b/>
                <w:color w:val="000000"/>
                <w:sz w:val="18"/>
                <w:szCs w:val="18"/>
                <w:u w:val="single"/>
                <w:lang w:eastAsia="es-ES"/>
              </w:rPr>
              <w:t>:00 horas)</w:t>
            </w:r>
          </w:p>
        </w:tc>
        <w:tc>
          <w:tcPr>
            <w:tcW w:w="1868" w:type="dxa"/>
            <w:vMerge w:val="restart"/>
            <w:vAlign w:val="center"/>
          </w:tcPr>
          <w:p w14:paraId="0A8B0EB7" w14:textId="77777777" w:rsidR="004A6472" w:rsidRPr="00582C74" w:rsidRDefault="004A6472" w:rsidP="006C2C6B">
            <w:pPr>
              <w:jc w:val="center"/>
              <w:rPr>
                <w:rFonts w:ascii="Arial" w:hAnsi="Arial" w:cs="Arial"/>
                <w:sz w:val="18"/>
                <w:szCs w:val="18"/>
                <w:lang w:val="en-US"/>
              </w:rPr>
            </w:pPr>
            <w:r w:rsidRPr="00582C74">
              <w:rPr>
                <w:rFonts w:ascii="Arial" w:hAnsi="Arial" w:cs="Arial"/>
                <w:sz w:val="18"/>
                <w:szCs w:val="18"/>
                <w:lang w:val="en-US"/>
              </w:rPr>
              <w:t xml:space="preserve">SGGI </w:t>
            </w:r>
          </w:p>
        </w:tc>
      </w:tr>
      <w:tr w:rsidR="004A6472" w:rsidRPr="00916D31" w14:paraId="7F05BD5A" w14:textId="77777777" w:rsidTr="006C2C6B">
        <w:trPr>
          <w:trHeight w:val="521"/>
        </w:trPr>
        <w:tc>
          <w:tcPr>
            <w:tcW w:w="425" w:type="dxa"/>
            <w:vAlign w:val="center"/>
          </w:tcPr>
          <w:p w14:paraId="4D92A451" w14:textId="77777777" w:rsidR="004A6472" w:rsidRPr="002E2A81" w:rsidRDefault="004A6472" w:rsidP="006C2C6B">
            <w:pPr>
              <w:jc w:val="center"/>
              <w:rPr>
                <w:rFonts w:ascii="Arial" w:hAnsi="Arial" w:cs="Arial"/>
                <w:sz w:val="18"/>
                <w:szCs w:val="18"/>
                <w:lang w:val="es-MX"/>
              </w:rPr>
            </w:pPr>
            <w:r w:rsidRPr="002E2A81">
              <w:rPr>
                <w:rFonts w:ascii="Arial" w:hAnsi="Arial" w:cs="Arial"/>
                <w:sz w:val="18"/>
                <w:szCs w:val="18"/>
                <w:lang w:val="es-MX"/>
              </w:rPr>
              <w:t>5</w:t>
            </w:r>
          </w:p>
        </w:tc>
        <w:tc>
          <w:tcPr>
            <w:tcW w:w="2809" w:type="dxa"/>
            <w:tcBorders>
              <w:bottom w:val="single" w:sz="4" w:space="0" w:color="auto"/>
            </w:tcBorders>
            <w:vAlign w:val="center"/>
          </w:tcPr>
          <w:p w14:paraId="0DB695C4" w14:textId="77777777" w:rsidR="004A6472" w:rsidRPr="00582C74" w:rsidRDefault="004A6472" w:rsidP="006C2C6B">
            <w:pPr>
              <w:suppressAutoHyphens w:val="0"/>
              <w:autoSpaceDE w:val="0"/>
              <w:autoSpaceDN w:val="0"/>
              <w:adjustRightInd w:val="0"/>
              <w:rPr>
                <w:rFonts w:ascii="Arial" w:hAnsi="Arial" w:cs="Arial"/>
                <w:b/>
                <w:sz w:val="18"/>
                <w:szCs w:val="18"/>
                <w:lang w:eastAsia="es-ES"/>
              </w:rPr>
            </w:pPr>
            <w:r w:rsidRPr="00582C74">
              <w:rPr>
                <w:rFonts w:ascii="Arial" w:hAnsi="Arial" w:cs="Arial"/>
                <w:b/>
                <w:sz w:val="18"/>
                <w:szCs w:val="18"/>
                <w:lang w:val="es-MX"/>
              </w:rPr>
              <w:t xml:space="preserve">Resultado de Postulantes inscritos en el SISEP </w:t>
            </w:r>
            <w:r w:rsidRPr="00582C74">
              <w:rPr>
                <w:rFonts w:ascii="Arial" w:hAnsi="Arial" w:cs="Arial"/>
                <w:sz w:val="18"/>
                <w:szCs w:val="18"/>
                <w:lang w:val="es-MX"/>
              </w:rPr>
              <w:t>(*)</w:t>
            </w:r>
          </w:p>
        </w:tc>
        <w:tc>
          <w:tcPr>
            <w:tcW w:w="3544" w:type="dxa"/>
            <w:vAlign w:val="center"/>
          </w:tcPr>
          <w:p w14:paraId="309C279E" w14:textId="77777777" w:rsidR="004A6472" w:rsidRPr="00C3267D" w:rsidRDefault="004A6472" w:rsidP="006C2C6B">
            <w:pPr>
              <w:suppressAutoHyphens w:val="0"/>
              <w:jc w:val="center"/>
              <w:rPr>
                <w:rFonts w:ascii="Arial" w:hAnsi="Arial" w:cs="Arial"/>
                <w:bCs/>
                <w:color w:val="000000"/>
                <w:sz w:val="18"/>
                <w:szCs w:val="18"/>
                <w:lang w:eastAsia="es-ES"/>
              </w:rPr>
            </w:pPr>
            <w:r>
              <w:rPr>
                <w:rFonts w:ascii="Arial" w:hAnsi="Arial" w:cs="Arial"/>
                <w:color w:val="000000"/>
                <w:sz w:val="18"/>
                <w:szCs w:val="18"/>
                <w:lang w:eastAsia="es-ES"/>
              </w:rPr>
              <w:t>17</w:t>
            </w:r>
            <w:r w:rsidRPr="00C3267D">
              <w:rPr>
                <w:rFonts w:ascii="Arial" w:hAnsi="Arial" w:cs="Arial"/>
                <w:color w:val="000000"/>
                <w:sz w:val="18"/>
                <w:szCs w:val="18"/>
                <w:lang w:eastAsia="es-ES"/>
              </w:rPr>
              <w:t xml:space="preserve"> de diciembre </w:t>
            </w:r>
            <w:r w:rsidRPr="00C3267D">
              <w:rPr>
                <w:rFonts w:ascii="Arial" w:hAnsi="Arial" w:cs="Arial"/>
                <w:bCs/>
                <w:color w:val="000000"/>
                <w:sz w:val="18"/>
                <w:szCs w:val="18"/>
                <w:lang w:eastAsia="es-ES"/>
              </w:rPr>
              <w:t>de 2021</w:t>
            </w:r>
          </w:p>
          <w:p w14:paraId="71A8A0B4" w14:textId="77777777" w:rsidR="004A6472" w:rsidRPr="00E52D62" w:rsidRDefault="004A6472" w:rsidP="006C2C6B">
            <w:pPr>
              <w:suppressAutoHyphens w:val="0"/>
              <w:spacing w:line="276" w:lineRule="auto"/>
              <w:jc w:val="center"/>
              <w:rPr>
                <w:rFonts w:ascii="Arial" w:hAnsi="Arial" w:cs="Arial"/>
                <w:sz w:val="18"/>
                <w:szCs w:val="18"/>
                <w:lang w:val="es-MX"/>
              </w:rPr>
            </w:pPr>
            <w:r w:rsidRPr="00C3267D">
              <w:rPr>
                <w:rFonts w:ascii="Arial" w:hAnsi="Arial" w:cs="Arial"/>
                <w:bCs/>
                <w:color w:val="000000"/>
                <w:sz w:val="18"/>
                <w:szCs w:val="18"/>
                <w:lang w:eastAsia="es-ES"/>
              </w:rPr>
              <w:t xml:space="preserve"> (a partir de las </w:t>
            </w:r>
            <w:r>
              <w:rPr>
                <w:rFonts w:ascii="Arial" w:hAnsi="Arial" w:cs="Arial"/>
                <w:bCs/>
                <w:color w:val="000000"/>
                <w:sz w:val="18"/>
                <w:szCs w:val="18"/>
                <w:lang w:eastAsia="es-ES"/>
              </w:rPr>
              <w:t>15:3</w:t>
            </w:r>
            <w:r w:rsidRPr="00C3267D">
              <w:rPr>
                <w:rFonts w:ascii="Arial" w:hAnsi="Arial" w:cs="Arial"/>
                <w:bCs/>
                <w:color w:val="000000"/>
                <w:sz w:val="18"/>
                <w:szCs w:val="18"/>
                <w:lang w:eastAsia="es-ES"/>
              </w:rPr>
              <w:t>0 horas</w:t>
            </w:r>
            <w:r w:rsidRPr="00C3267D">
              <w:rPr>
                <w:rFonts w:ascii="Arial" w:hAnsi="Arial" w:cs="Arial"/>
                <w:color w:val="000000"/>
                <w:sz w:val="18"/>
                <w:szCs w:val="18"/>
                <w:lang w:eastAsia="es-ES"/>
              </w:rPr>
              <w:t>)</w:t>
            </w:r>
          </w:p>
        </w:tc>
        <w:tc>
          <w:tcPr>
            <w:tcW w:w="1868" w:type="dxa"/>
            <w:vMerge/>
            <w:vAlign w:val="center"/>
          </w:tcPr>
          <w:p w14:paraId="6D29FE18" w14:textId="77777777" w:rsidR="004A6472" w:rsidRPr="00582C74" w:rsidRDefault="004A6472" w:rsidP="006C2C6B">
            <w:pPr>
              <w:jc w:val="center"/>
              <w:rPr>
                <w:rFonts w:ascii="Arial" w:hAnsi="Arial" w:cs="Arial"/>
                <w:sz w:val="18"/>
                <w:szCs w:val="18"/>
                <w:lang w:val="es-MX"/>
              </w:rPr>
            </w:pPr>
          </w:p>
        </w:tc>
      </w:tr>
      <w:tr w:rsidR="004A6472" w:rsidRPr="00916D31" w14:paraId="59E26119" w14:textId="77777777" w:rsidTr="006C2C6B">
        <w:trPr>
          <w:trHeight w:val="423"/>
        </w:trPr>
        <w:tc>
          <w:tcPr>
            <w:tcW w:w="8646" w:type="dxa"/>
            <w:gridSpan w:val="4"/>
            <w:tcBorders>
              <w:bottom w:val="single" w:sz="4" w:space="0" w:color="auto"/>
            </w:tcBorders>
            <w:shd w:val="clear" w:color="auto" w:fill="BDD6EE" w:themeFill="accent1" w:themeFillTint="66"/>
            <w:vAlign w:val="center"/>
          </w:tcPr>
          <w:p w14:paraId="1A3E0F6C" w14:textId="77777777" w:rsidR="004A6472" w:rsidRPr="00E52D62" w:rsidRDefault="004A6472" w:rsidP="006C2C6B">
            <w:pPr>
              <w:jc w:val="both"/>
              <w:rPr>
                <w:rFonts w:ascii="Arial" w:hAnsi="Arial" w:cs="Arial"/>
                <w:color w:val="000000"/>
                <w:sz w:val="18"/>
                <w:szCs w:val="18"/>
                <w:lang w:val="es-MX"/>
              </w:rPr>
            </w:pPr>
            <w:r w:rsidRPr="00E52D62">
              <w:rPr>
                <w:rFonts w:ascii="Arial" w:hAnsi="Arial" w:cs="Arial"/>
                <w:b/>
                <w:sz w:val="18"/>
                <w:szCs w:val="18"/>
                <w:lang w:val="es-MX"/>
              </w:rPr>
              <w:t>SELECCIÓN</w:t>
            </w:r>
          </w:p>
        </w:tc>
      </w:tr>
      <w:tr w:rsidR="004A6472" w:rsidRPr="00916D31" w14:paraId="7C715E7E" w14:textId="77777777" w:rsidTr="006C2C6B">
        <w:trPr>
          <w:trHeight w:val="489"/>
        </w:trPr>
        <w:tc>
          <w:tcPr>
            <w:tcW w:w="425" w:type="dxa"/>
            <w:tcBorders>
              <w:bottom w:val="single" w:sz="4" w:space="0" w:color="auto"/>
            </w:tcBorders>
            <w:vAlign w:val="center"/>
          </w:tcPr>
          <w:p w14:paraId="5CB3E521" w14:textId="77777777" w:rsidR="004A6472" w:rsidRPr="00582C74" w:rsidRDefault="004A6472" w:rsidP="006C2C6B">
            <w:pPr>
              <w:jc w:val="center"/>
              <w:rPr>
                <w:rFonts w:ascii="Arial" w:hAnsi="Arial" w:cs="Arial"/>
                <w:sz w:val="18"/>
                <w:szCs w:val="18"/>
                <w:lang w:val="es-MX"/>
              </w:rPr>
            </w:pPr>
            <w:r w:rsidRPr="00582C74">
              <w:rPr>
                <w:rFonts w:ascii="Arial" w:hAnsi="Arial" w:cs="Arial"/>
                <w:sz w:val="18"/>
                <w:szCs w:val="18"/>
                <w:lang w:val="es-MX"/>
              </w:rPr>
              <w:t>6</w:t>
            </w:r>
          </w:p>
        </w:tc>
        <w:tc>
          <w:tcPr>
            <w:tcW w:w="2809" w:type="dxa"/>
            <w:tcBorders>
              <w:bottom w:val="single" w:sz="4" w:space="0" w:color="auto"/>
            </w:tcBorders>
            <w:vAlign w:val="center"/>
          </w:tcPr>
          <w:p w14:paraId="7C6A1626" w14:textId="77777777" w:rsidR="004A6472" w:rsidRPr="00582C74" w:rsidRDefault="004A6472" w:rsidP="006C2C6B">
            <w:pPr>
              <w:jc w:val="both"/>
              <w:rPr>
                <w:rFonts w:ascii="Arial" w:hAnsi="Arial" w:cs="Arial"/>
                <w:sz w:val="18"/>
                <w:szCs w:val="18"/>
                <w:lang w:val="es-MX"/>
              </w:rPr>
            </w:pPr>
            <w:r w:rsidRPr="00582C74">
              <w:rPr>
                <w:rFonts w:ascii="Arial" w:hAnsi="Arial" w:cs="Arial"/>
                <w:b/>
                <w:sz w:val="18"/>
                <w:szCs w:val="18"/>
                <w:lang w:val="es-MX"/>
              </w:rPr>
              <w:t>Prueba de enlace obligatorio</w:t>
            </w:r>
            <w:r w:rsidRPr="00582C74">
              <w:rPr>
                <w:rFonts w:ascii="Arial" w:hAnsi="Arial" w:cs="Arial"/>
                <w:sz w:val="18"/>
                <w:szCs w:val="18"/>
                <w:lang w:val="es-MX"/>
              </w:rPr>
              <w:t xml:space="preserve"> </w:t>
            </w:r>
          </w:p>
        </w:tc>
        <w:tc>
          <w:tcPr>
            <w:tcW w:w="3544" w:type="dxa"/>
            <w:shd w:val="clear" w:color="auto" w:fill="auto"/>
            <w:vAlign w:val="center"/>
          </w:tcPr>
          <w:p w14:paraId="0CE0B6FB" w14:textId="77777777" w:rsidR="004A6472" w:rsidRPr="00C3267D" w:rsidRDefault="004A6472" w:rsidP="006C2C6B">
            <w:pPr>
              <w:jc w:val="center"/>
              <w:rPr>
                <w:rFonts w:ascii="Arial" w:hAnsi="Arial" w:cs="Arial"/>
                <w:color w:val="000000"/>
                <w:sz w:val="18"/>
                <w:szCs w:val="18"/>
                <w:lang w:eastAsia="es-ES"/>
              </w:rPr>
            </w:pPr>
            <w:r>
              <w:rPr>
                <w:rFonts w:ascii="Arial" w:hAnsi="Arial" w:cs="Arial"/>
                <w:color w:val="000000"/>
                <w:sz w:val="18"/>
                <w:szCs w:val="18"/>
                <w:lang w:eastAsia="es-ES"/>
              </w:rPr>
              <w:t xml:space="preserve">Del 20 </w:t>
            </w:r>
            <w:r w:rsidRPr="00C3267D">
              <w:rPr>
                <w:rFonts w:ascii="Arial" w:hAnsi="Arial" w:cs="Arial"/>
                <w:color w:val="000000"/>
                <w:sz w:val="18"/>
                <w:szCs w:val="18"/>
                <w:lang w:eastAsia="es-ES"/>
              </w:rPr>
              <w:t>de diciembre de 2021</w:t>
            </w:r>
          </w:p>
          <w:p w14:paraId="23D86260" w14:textId="77777777" w:rsidR="004A6472" w:rsidRPr="008802B4" w:rsidRDefault="004A6472" w:rsidP="006C2C6B">
            <w:pPr>
              <w:suppressAutoHyphens w:val="0"/>
              <w:spacing w:line="276" w:lineRule="auto"/>
              <w:jc w:val="center"/>
              <w:rPr>
                <w:rFonts w:ascii="Arial" w:hAnsi="Arial" w:cs="Arial"/>
                <w:color w:val="000000" w:themeColor="text1"/>
                <w:sz w:val="18"/>
                <w:szCs w:val="18"/>
                <w:lang w:eastAsia="es-ES"/>
              </w:rPr>
            </w:pPr>
            <w:r w:rsidRPr="00C3267D">
              <w:rPr>
                <w:rFonts w:ascii="Arial" w:hAnsi="Arial" w:cs="Arial"/>
                <w:color w:val="000000"/>
                <w:sz w:val="18"/>
                <w:szCs w:val="18"/>
                <w:lang w:val="es-MX"/>
              </w:rPr>
              <w:t>a las 08:00 horas</w:t>
            </w:r>
          </w:p>
        </w:tc>
        <w:tc>
          <w:tcPr>
            <w:tcW w:w="1868" w:type="dxa"/>
            <w:tcBorders>
              <w:bottom w:val="single" w:sz="4" w:space="0" w:color="auto"/>
            </w:tcBorders>
            <w:vAlign w:val="center"/>
          </w:tcPr>
          <w:p w14:paraId="3F42B047" w14:textId="77777777" w:rsidR="004A6472" w:rsidRPr="00582C74" w:rsidRDefault="004A6472" w:rsidP="006C2C6B">
            <w:pPr>
              <w:jc w:val="center"/>
              <w:rPr>
                <w:rFonts w:ascii="Arial" w:hAnsi="Arial" w:cs="Arial"/>
                <w:sz w:val="18"/>
                <w:szCs w:val="18"/>
                <w:lang w:val="es-MX"/>
              </w:rPr>
            </w:pPr>
            <w:r>
              <w:rPr>
                <w:rFonts w:ascii="Arial" w:hAnsi="Arial" w:cs="Arial"/>
                <w:sz w:val="18"/>
                <w:szCs w:val="18"/>
                <w:lang w:val="es-MX"/>
              </w:rPr>
              <w:t>U</w:t>
            </w:r>
            <w:r w:rsidRPr="00582C74">
              <w:rPr>
                <w:rFonts w:ascii="Arial" w:hAnsi="Arial" w:cs="Arial"/>
                <w:sz w:val="18"/>
                <w:szCs w:val="18"/>
                <w:lang w:val="es-MX"/>
              </w:rPr>
              <w:t>RRHH</w:t>
            </w:r>
          </w:p>
        </w:tc>
      </w:tr>
      <w:tr w:rsidR="004A6472" w:rsidRPr="00916D31" w14:paraId="18B4B73B" w14:textId="77777777" w:rsidTr="006C2C6B">
        <w:trPr>
          <w:trHeight w:val="709"/>
        </w:trPr>
        <w:tc>
          <w:tcPr>
            <w:tcW w:w="425" w:type="dxa"/>
            <w:tcBorders>
              <w:bottom w:val="single" w:sz="4" w:space="0" w:color="auto"/>
            </w:tcBorders>
            <w:vAlign w:val="center"/>
          </w:tcPr>
          <w:p w14:paraId="24430BA6" w14:textId="77777777" w:rsidR="004A6472" w:rsidRPr="00582C74" w:rsidRDefault="004A6472" w:rsidP="006C2C6B">
            <w:pPr>
              <w:jc w:val="center"/>
              <w:rPr>
                <w:rFonts w:ascii="Arial" w:hAnsi="Arial" w:cs="Arial"/>
                <w:sz w:val="18"/>
                <w:szCs w:val="18"/>
                <w:lang w:val="es-MX"/>
              </w:rPr>
            </w:pPr>
            <w:r w:rsidRPr="00582C74">
              <w:rPr>
                <w:rFonts w:ascii="Arial" w:hAnsi="Arial" w:cs="Arial"/>
                <w:sz w:val="18"/>
                <w:szCs w:val="18"/>
                <w:lang w:val="es-MX"/>
              </w:rPr>
              <w:t>7</w:t>
            </w:r>
          </w:p>
        </w:tc>
        <w:tc>
          <w:tcPr>
            <w:tcW w:w="2809" w:type="dxa"/>
            <w:tcBorders>
              <w:bottom w:val="single" w:sz="4" w:space="0" w:color="auto"/>
            </w:tcBorders>
            <w:vAlign w:val="center"/>
          </w:tcPr>
          <w:p w14:paraId="3B22AD28" w14:textId="77777777" w:rsidR="004A6472" w:rsidRPr="00313D6A" w:rsidRDefault="004A6472" w:rsidP="006C2C6B">
            <w:pPr>
              <w:jc w:val="center"/>
              <w:rPr>
                <w:rFonts w:ascii="Arial" w:hAnsi="Arial" w:cs="Arial"/>
                <w:b/>
                <w:sz w:val="18"/>
                <w:szCs w:val="18"/>
                <w:lang w:val="es-MX"/>
              </w:rPr>
            </w:pPr>
            <w:r w:rsidRPr="00313D6A">
              <w:rPr>
                <w:rFonts w:ascii="Arial" w:hAnsi="Arial" w:cs="Arial"/>
                <w:b/>
                <w:sz w:val="18"/>
                <w:szCs w:val="18"/>
                <w:lang w:val="es-MX"/>
              </w:rPr>
              <w:t>Evaluación de Conocimientos</w:t>
            </w:r>
          </w:p>
          <w:p w14:paraId="3C59A6CE" w14:textId="77777777" w:rsidR="004A6472" w:rsidRPr="00582C74" w:rsidRDefault="004A6472" w:rsidP="006C2C6B">
            <w:pPr>
              <w:jc w:val="center"/>
              <w:rPr>
                <w:rFonts w:ascii="Arial" w:hAnsi="Arial" w:cs="Arial"/>
                <w:sz w:val="18"/>
                <w:szCs w:val="18"/>
                <w:lang w:val="es-MX"/>
              </w:rPr>
            </w:pPr>
            <w:r w:rsidRPr="00313D6A">
              <w:rPr>
                <w:rFonts w:ascii="Arial" w:hAnsi="Arial" w:cs="Arial"/>
                <w:sz w:val="18"/>
                <w:szCs w:val="18"/>
                <w:lang w:val="es-MX"/>
              </w:rPr>
              <w:t>(plataforma virtual)</w:t>
            </w:r>
          </w:p>
        </w:tc>
        <w:tc>
          <w:tcPr>
            <w:tcW w:w="3544" w:type="dxa"/>
            <w:shd w:val="clear" w:color="auto" w:fill="auto"/>
            <w:vAlign w:val="center"/>
          </w:tcPr>
          <w:p w14:paraId="56610D6B" w14:textId="77777777" w:rsidR="004A6472" w:rsidRPr="00C3267D" w:rsidRDefault="004A6472" w:rsidP="006C2C6B">
            <w:pPr>
              <w:jc w:val="center"/>
              <w:rPr>
                <w:rFonts w:ascii="Arial" w:hAnsi="Arial" w:cs="Arial"/>
                <w:color w:val="000000"/>
                <w:sz w:val="18"/>
                <w:szCs w:val="18"/>
                <w:lang w:eastAsia="es-ES"/>
              </w:rPr>
            </w:pPr>
            <w:r>
              <w:rPr>
                <w:rFonts w:ascii="Arial" w:hAnsi="Arial" w:cs="Arial"/>
                <w:color w:val="000000"/>
                <w:sz w:val="18"/>
                <w:szCs w:val="18"/>
                <w:lang w:eastAsia="es-ES"/>
              </w:rPr>
              <w:t>Del 20</w:t>
            </w:r>
            <w:r w:rsidRPr="00C3267D">
              <w:rPr>
                <w:rFonts w:ascii="Arial" w:hAnsi="Arial" w:cs="Arial"/>
                <w:color w:val="000000"/>
                <w:sz w:val="18"/>
                <w:szCs w:val="18"/>
                <w:lang w:eastAsia="es-ES"/>
              </w:rPr>
              <w:t xml:space="preserve"> de diciembre de 2021</w:t>
            </w:r>
          </w:p>
          <w:p w14:paraId="644CA0E1" w14:textId="77777777" w:rsidR="004A6472" w:rsidRPr="008802B4" w:rsidRDefault="004A6472" w:rsidP="006C2C6B">
            <w:pPr>
              <w:jc w:val="center"/>
              <w:rPr>
                <w:rFonts w:ascii="Arial" w:hAnsi="Arial" w:cs="Arial"/>
                <w:color w:val="000000" w:themeColor="text1"/>
                <w:sz w:val="18"/>
                <w:szCs w:val="18"/>
                <w:lang w:val="es-MX"/>
              </w:rPr>
            </w:pPr>
            <w:r w:rsidRPr="00C3267D">
              <w:rPr>
                <w:rFonts w:ascii="Arial" w:hAnsi="Arial" w:cs="Arial"/>
                <w:color w:val="000000"/>
                <w:sz w:val="18"/>
                <w:szCs w:val="18"/>
                <w:lang w:val="es-MX"/>
              </w:rPr>
              <w:t xml:space="preserve">a las </w:t>
            </w:r>
            <w:r>
              <w:rPr>
                <w:rFonts w:ascii="Arial" w:hAnsi="Arial" w:cs="Arial"/>
                <w:color w:val="000000"/>
                <w:sz w:val="18"/>
                <w:szCs w:val="18"/>
                <w:lang w:val="es-MX"/>
              </w:rPr>
              <w:t>09</w:t>
            </w:r>
            <w:r w:rsidRPr="00C3267D">
              <w:rPr>
                <w:rFonts w:ascii="Arial" w:hAnsi="Arial" w:cs="Arial"/>
                <w:color w:val="000000"/>
                <w:sz w:val="18"/>
                <w:szCs w:val="18"/>
                <w:lang w:val="es-MX"/>
              </w:rPr>
              <w:t xml:space="preserve">:00 horas </w:t>
            </w:r>
          </w:p>
        </w:tc>
        <w:tc>
          <w:tcPr>
            <w:tcW w:w="1868" w:type="dxa"/>
            <w:tcBorders>
              <w:bottom w:val="single" w:sz="4" w:space="0" w:color="auto"/>
            </w:tcBorders>
            <w:vAlign w:val="center"/>
          </w:tcPr>
          <w:p w14:paraId="6AC4BDDD" w14:textId="77777777" w:rsidR="004A6472" w:rsidRPr="00582C74" w:rsidRDefault="004A6472" w:rsidP="006C2C6B">
            <w:pPr>
              <w:jc w:val="center"/>
              <w:rPr>
                <w:rFonts w:ascii="Arial" w:hAnsi="Arial" w:cs="Arial"/>
                <w:color w:val="000000"/>
                <w:sz w:val="18"/>
                <w:szCs w:val="18"/>
                <w:lang w:val="es-MX"/>
              </w:rPr>
            </w:pPr>
            <w:r>
              <w:rPr>
                <w:rFonts w:ascii="Arial" w:hAnsi="Arial" w:cs="Arial"/>
                <w:sz w:val="18"/>
                <w:szCs w:val="18"/>
                <w:lang w:val="es-MX"/>
              </w:rPr>
              <w:t>U</w:t>
            </w:r>
            <w:r w:rsidRPr="00582C74">
              <w:rPr>
                <w:rFonts w:ascii="Arial" w:hAnsi="Arial" w:cs="Arial"/>
                <w:sz w:val="18"/>
                <w:szCs w:val="18"/>
                <w:lang w:val="es-MX"/>
              </w:rPr>
              <w:t>RRHH</w:t>
            </w:r>
          </w:p>
        </w:tc>
      </w:tr>
      <w:tr w:rsidR="004A6472" w:rsidRPr="00916D31" w14:paraId="6CC4777F" w14:textId="77777777" w:rsidTr="006C2C6B">
        <w:trPr>
          <w:trHeight w:val="1062"/>
        </w:trPr>
        <w:tc>
          <w:tcPr>
            <w:tcW w:w="425" w:type="dxa"/>
            <w:tcBorders>
              <w:bottom w:val="single" w:sz="4" w:space="0" w:color="auto"/>
            </w:tcBorders>
            <w:vAlign w:val="center"/>
          </w:tcPr>
          <w:p w14:paraId="67E61425" w14:textId="77777777" w:rsidR="004A6472" w:rsidRPr="002E2A81" w:rsidRDefault="004A6472" w:rsidP="006C2C6B">
            <w:pPr>
              <w:jc w:val="center"/>
              <w:rPr>
                <w:rFonts w:ascii="Arial" w:hAnsi="Arial" w:cs="Arial"/>
                <w:sz w:val="18"/>
                <w:szCs w:val="18"/>
                <w:lang w:val="es-MX"/>
              </w:rPr>
            </w:pPr>
            <w:r w:rsidRPr="002E2A81">
              <w:rPr>
                <w:rFonts w:ascii="Arial" w:hAnsi="Arial" w:cs="Arial"/>
                <w:sz w:val="18"/>
                <w:szCs w:val="18"/>
                <w:lang w:val="es-MX"/>
              </w:rPr>
              <w:t>8</w:t>
            </w:r>
          </w:p>
        </w:tc>
        <w:tc>
          <w:tcPr>
            <w:tcW w:w="2809" w:type="dxa"/>
            <w:tcBorders>
              <w:bottom w:val="single" w:sz="4" w:space="0" w:color="auto"/>
            </w:tcBorders>
            <w:vAlign w:val="center"/>
          </w:tcPr>
          <w:p w14:paraId="009FB4C0" w14:textId="77777777" w:rsidR="004A6472" w:rsidRPr="00582C74" w:rsidRDefault="004A6472" w:rsidP="006C2C6B">
            <w:pPr>
              <w:jc w:val="both"/>
              <w:rPr>
                <w:rFonts w:ascii="Arial" w:hAnsi="Arial" w:cs="Arial"/>
                <w:sz w:val="18"/>
                <w:szCs w:val="18"/>
                <w:lang w:val="es-MX"/>
              </w:rPr>
            </w:pPr>
            <w:r w:rsidRPr="00582C74">
              <w:rPr>
                <w:rFonts w:ascii="Arial" w:hAnsi="Arial" w:cs="Arial"/>
                <w:sz w:val="18"/>
                <w:szCs w:val="18"/>
                <w:lang w:val="es-MX"/>
              </w:rPr>
              <w:t xml:space="preserve">Publicación de Resultados de Evaluación de Conocimientos </w:t>
            </w:r>
          </w:p>
        </w:tc>
        <w:tc>
          <w:tcPr>
            <w:tcW w:w="3544" w:type="dxa"/>
            <w:shd w:val="clear" w:color="auto" w:fill="auto"/>
            <w:vAlign w:val="center"/>
          </w:tcPr>
          <w:p w14:paraId="09E5CD0B" w14:textId="77777777" w:rsidR="004A6472" w:rsidRPr="00C3267D" w:rsidRDefault="004A6472" w:rsidP="006C2C6B">
            <w:pPr>
              <w:jc w:val="center"/>
              <w:rPr>
                <w:rFonts w:ascii="Arial" w:hAnsi="Arial" w:cs="Arial"/>
                <w:color w:val="000000"/>
                <w:sz w:val="18"/>
                <w:szCs w:val="18"/>
                <w:lang w:eastAsia="es-ES"/>
              </w:rPr>
            </w:pPr>
            <w:r>
              <w:rPr>
                <w:rFonts w:ascii="Arial" w:hAnsi="Arial" w:cs="Arial"/>
                <w:color w:val="000000"/>
                <w:sz w:val="18"/>
                <w:szCs w:val="18"/>
                <w:lang w:eastAsia="es-ES"/>
              </w:rPr>
              <w:t>20</w:t>
            </w:r>
            <w:r w:rsidRPr="00C3267D">
              <w:rPr>
                <w:rFonts w:ascii="Arial" w:hAnsi="Arial" w:cs="Arial"/>
                <w:color w:val="000000"/>
                <w:sz w:val="18"/>
                <w:szCs w:val="18"/>
                <w:lang w:eastAsia="es-ES"/>
              </w:rPr>
              <w:t xml:space="preserve"> de diciembre de 2021</w:t>
            </w:r>
          </w:p>
          <w:p w14:paraId="4FF7E7AD" w14:textId="77777777" w:rsidR="004A6472" w:rsidRPr="00C3267D" w:rsidRDefault="004A6472" w:rsidP="006C2C6B">
            <w:pPr>
              <w:jc w:val="center"/>
              <w:rPr>
                <w:rFonts w:ascii="Arial" w:hAnsi="Arial" w:cs="Arial"/>
                <w:color w:val="000000"/>
                <w:sz w:val="18"/>
                <w:szCs w:val="18"/>
                <w:lang w:val="es-MX"/>
              </w:rPr>
            </w:pPr>
            <w:r w:rsidRPr="00C3267D">
              <w:rPr>
                <w:rFonts w:ascii="Arial" w:hAnsi="Arial" w:cs="Arial"/>
                <w:color w:val="000000"/>
                <w:sz w:val="18"/>
                <w:szCs w:val="18"/>
                <w:lang w:val="es-MX"/>
              </w:rPr>
              <w:t xml:space="preserve">a partir de las 16:00 horas </w:t>
            </w:r>
          </w:p>
          <w:p w14:paraId="747FC487" w14:textId="77777777" w:rsidR="004A6472" w:rsidRPr="008802B4" w:rsidRDefault="004A6472" w:rsidP="006C2C6B">
            <w:pPr>
              <w:jc w:val="center"/>
              <w:rPr>
                <w:rFonts w:ascii="Arial" w:hAnsi="Arial" w:cs="Arial"/>
                <w:color w:val="000000" w:themeColor="text1"/>
                <w:sz w:val="18"/>
                <w:szCs w:val="18"/>
                <w:lang w:val="es-MX"/>
              </w:rPr>
            </w:pPr>
            <w:r w:rsidRPr="00C3267D">
              <w:rPr>
                <w:rFonts w:ascii="Arial" w:hAnsi="Arial" w:cs="Arial"/>
                <w:color w:val="000000"/>
                <w:sz w:val="18"/>
                <w:szCs w:val="18"/>
                <w:lang w:val="es-MX"/>
              </w:rPr>
              <w:t>a través de la página web institucional</w:t>
            </w:r>
            <w:r w:rsidRPr="00C3267D">
              <w:rPr>
                <w:rStyle w:val="Hipervnculo"/>
                <w:rFonts w:ascii="Arial" w:hAnsi="Arial" w:cs="Arial"/>
                <w:color w:val="000000"/>
                <w:sz w:val="18"/>
                <w:szCs w:val="18"/>
              </w:rPr>
              <w:t xml:space="preserve"> </w:t>
            </w:r>
            <w:hyperlink r:id="rId8" w:history="1">
              <w:r w:rsidRPr="00C3267D">
                <w:rPr>
                  <w:rStyle w:val="Hipervnculo"/>
                  <w:rFonts w:ascii="Arial" w:hAnsi="Arial" w:cs="Arial"/>
                  <w:color w:val="000000"/>
                  <w:sz w:val="18"/>
                  <w:szCs w:val="18"/>
                </w:rPr>
                <w:t>http://convocatorias.essalud.gob.pe/</w:t>
              </w:r>
            </w:hyperlink>
          </w:p>
        </w:tc>
        <w:tc>
          <w:tcPr>
            <w:tcW w:w="1868" w:type="dxa"/>
            <w:tcBorders>
              <w:bottom w:val="single" w:sz="4" w:space="0" w:color="auto"/>
            </w:tcBorders>
            <w:vAlign w:val="center"/>
          </w:tcPr>
          <w:p w14:paraId="64A36E1F" w14:textId="77777777" w:rsidR="004A6472" w:rsidRPr="00582C74" w:rsidRDefault="004A6472" w:rsidP="006C2C6B">
            <w:pPr>
              <w:jc w:val="center"/>
              <w:rPr>
                <w:rFonts w:ascii="Arial" w:hAnsi="Arial" w:cs="Arial"/>
                <w:color w:val="000000"/>
                <w:sz w:val="18"/>
                <w:szCs w:val="18"/>
                <w:lang w:val="es-MX"/>
              </w:rPr>
            </w:pPr>
            <w:r>
              <w:rPr>
                <w:rFonts w:ascii="Arial" w:hAnsi="Arial" w:cs="Arial"/>
                <w:sz w:val="18"/>
                <w:szCs w:val="18"/>
                <w:lang w:val="es-MX"/>
              </w:rPr>
              <w:t>SGGI- U</w:t>
            </w:r>
            <w:r w:rsidRPr="00582C74">
              <w:rPr>
                <w:rFonts w:ascii="Arial" w:hAnsi="Arial" w:cs="Arial"/>
                <w:sz w:val="18"/>
                <w:szCs w:val="18"/>
                <w:lang w:val="es-MX"/>
              </w:rPr>
              <w:t>RRHH -GCTIC</w:t>
            </w:r>
          </w:p>
        </w:tc>
      </w:tr>
      <w:tr w:rsidR="004A6472" w:rsidRPr="00916D31" w14:paraId="168B924D" w14:textId="77777777" w:rsidTr="006C2C6B">
        <w:trPr>
          <w:trHeight w:val="1961"/>
        </w:trPr>
        <w:tc>
          <w:tcPr>
            <w:tcW w:w="425" w:type="dxa"/>
            <w:tcBorders>
              <w:bottom w:val="single" w:sz="4" w:space="0" w:color="auto"/>
            </w:tcBorders>
            <w:vAlign w:val="center"/>
          </w:tcPr>
          <w:p w14:paraId="482933FB" w14:textId="77777777" w:rsidR="004A6472" w:rsidRPr="002E2A81" w:rsidRDefault="004A6472" w:rsidP="006C2C6B">
            <w:pPr>
              <w:jc w:val="center"/>
              <w:rPr>
                <w:rFonts w:ascii="Arial" w:hAnsi="Arial" w:cs="Arial"/>
                <w:sz w:val="18"/>
                <w:szCs w:val="18"/>
                <w:lang w:val="es-MX"/>
              </w:rPr>
            </w:pPr>
            <w:r w:rsidRPr="002E2A81">
              <w:rPr>
                <w:rFonts w:ascii="Arial" w:hAnsi="Arial" w:cs="Arial"/>
                <w:sz w:val="18"/>
                <w:szCs w:val="18"/>
                <w:lang w:val="es-MX"/>
              </w:rPr>
              <w:t>9</w:t>
            </w:r>
          </w:p>
        </w:tc>
        <w:tc>
          <w:tcPr>
            <w:tcW w:w="2809" w:type="dxa"/>
            <w:tcBorders>
              <w:bottom w:val="single" w:sz="4" w:space="0" w:color="auto"/>
            </w:tcBorders>
            <w:vAlign w:val="center"/>
          </w:tcPr>
          <w:p w14:paraId="6FBBECF0" w14:textId="77777777" w:rsidR="004A6472" w:rsidRPr="00582C74" w:rsidRDefault="004A6472" w:rsidP="006C2C6B">
            <w:pPr>
              <w:suppressAutoHyphens w:val="0"/>
              <w:autoSpaceDE w:val="0"/>
              <w:autoSpaceDN w:val="0"/>
              <w:adjustRightInd w:val="0"/>
              <w:rPr>
                <w:rFonts w:ascii="Arial" w:hAnsi="Arial" w:cs="Arial"/>
                <w:b/>
                <w:sz w:val="18"/>
                <w:szCs w:val="18"/>
                <w:u w:val="single"/>
                <w:lang w:val="es-MX"/>
              </w:rPr>
            </w:pPr>
            <w:r w:rsidRPr="00582C74">
              <w:rPr>
                <w:rFonts w:ascii="Arial" w:hAnsi="Arial" w:cs="Arial"/>
                <w:b/>
                <w:sz w:val="18"/>
                <w:szCs w:val="18"/>
                <w:u w:val="single"/>
                <w:lang w:val="es-MX"/>
              </w:rPr>
              <w:t>Postulación vía electrónica:</w:t>
            </w:r>
          </w:p>
          <w:p w14:paraId="177D9B57" w14:textId="77777777" w:rsidR="004A6472" w:rsidRPr="00582C74" w:rsidRDefault="004A6472" w:rsidP="006C2C6B">
            <w:pPr>
              <w:suppressAutoHyphens w:val="0"/>
              <w:autoSpaceDE w:val="0"/>
              <w:autoSpaceDN w:val="0"/>
              <w:adjustRightInd w:val="0"/>
              <w:rPr>
                <w:rFonts w:ascii="Arial" w:hAnsi="Arial" w:cs="Arial"/>
                <w:b/>
                <w:sz w:val="18"/>
                <w:szCs w:val="18"/>
                <w:u w:val="single"/>
                <w:lang w:val="es-MX"/>
              </w:rPr>
            </w:pPr>
            <w:r w:rsidRPr="00582C74">
              <w:rPr>
                <w:rFonts w:ascii="Arial" w:hAnsi="Arial" w:cs="Arial"/>
                <w:sz w:val="18"/>
                <w:szCs w:val="18"/>
                <w:lang w:val="es-MX"/>
              </w:rPr>
              <w:t xml:space="preserve">Presentación de Formatos </w:t>
            </w:r>
            <w:proofErr w:type="spellStart"/>
            <w:r w:rsidRPr="00582C74">
              <w:rPr>
                <w:rFonts w:ascii="Arial" w:hAnsi="Arial" w:cs="Arial"/>
                <w:sz w:val="18"/>
                <w:szCs w:val="18"/>
                <w:lang w:val="es-MX"/>
              </w:rPr>
              <w:t>N°</w:t>
            </w:r>
            <w:proofErr w:type="spellEnd"/>
            <w:r w:rsidRPr="00582C74">
              <w:rPr>
                <w:rFonts w:ascii="Arial" w:hAnsi="Arial" w:cs="Arial"/>
                <w:sz w:val="18"/>
                <w:szCs w:val="18"/>
                <w:lang w:val="es-MX"/>
              </w:rPr>
              <w:t xml:space="preserve"> 01, 02, 03 y 05 </w:t>
            </w:r>
            <w:proofErr w:type="gramStart"/>
            <w:r w:rsidRPr="00582C74">
              <w:rPr>
                <w:rFonts w:ascii="Arial" w:hAnsi="Arial" w:cs="Arial"/>
                <w:sz w:val="18"/>
                <w:szCs w:val="18"/>
                <w:lang w:val="es-MX"/>
              </w:rPr>
              <w:t>( registrados</w:t>
            </w:r>
            <w:proofErr w:type="gramEnd"/>
            <w:r w:rsidRPr="00582C74">
              <w:rPr>
                <w:rFonts w:ascii="Arial" w:hAnsi="Arial" w:cs="Arial"/>
                <w:sz w:val="18"/>
                <w:szCs w:val="18"/>
                <w:lang w:val="es-MX"/>
              </w:rPr>
              <w:t xml:space="preserve"> vía SISEP) y el CV descriptivo y documentado, al correo electrónico señalado en el numeral X.</w:t>
            </w:r>
          </w:p>
        </w:tc>
        <w:tc>
          <w:tcPr>
            <w:tcW w:w="3544" w:type="dxa"/>
            <w:shd w:val="clear" w:color="auto" w:fill="auto"/>
            <w:vAlign w:val="center"/>
          </w:tcPr>
          <w:p w14:paraId="48BD1EAA" w14:textId="77777777" w:rsidR="004A6472" w:rsidRPr="00C3267D" w:rsidRDefault="004A6472" w:rsidP="006C2C6B">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21</w:t>
            </w:r>
            <w:r w:rsidRPr="00C3267D">
              <w:rPr>
                <w:rFonts w:ascii="Arial" w:hAnsi="Arial" w:cs="Arial"/>
                <w:color w:val="000000"/>
                <w:sz w:val="18"/>
                <w:szCs w:val="18"/>
                <w:lang w:eastAsia="es-ES"/>
              </w:rPr>
              <w:t xml:space="preserve"> de diciembre de 2021</w:t>
            </w:r>
          </w:p>
          <w:p w14:paraId="1A4E333B" w14:textId="77777777" w:rsidR="004A6472" w:rsidRPr="008802B4" w:rsidRDefault="004A6472" w:rsidP="006C2C6B">
            <w:pPr>
              <w:suppressAutoHyphens w:val="0"/>
              <w:spacing w:line="276" w:lineRule="auto"/>
              <w:jc w:val="center"/>
              <w:rPr>
                <w:rFonts w:ascii="Arial" w:hAnsi="Arial" w:cs="Arial"/>
                <w:color w:val="000000" w:themeColor="text1"/>
                <w:sz w:val="18"/>
                <w:szCs w:val="18"/>
                <w:lang w:eastAsia="es-ES"/>
              </w:rPr>
            </w:pPr>
            <w:r w:rsidRPr="00C3267D">
              <w:rPr>
                <w:rFonts w:ascii="Arial" w:hAnsi="Arial" w:cs="Arial"/>
                <w:b/>
                <w:color w:val="000000"/>
                <w:sz w:val="18"/>
                <w:szCs w:val="18"/>
                <w:u w:val="single"/>
                <w:lang w:eastAsia="es-ES"/>
              </w:rPr>
              <w:t>(hasta las 1</w:t>
            </w:r>
            <w:r>
              <w:rPr>
                <w:rFonts w:ascii="Arial" w:hAnsi="Arial" w:cs="Arial"/>
                <w:b/>
                <w:color w:val="000000"/>
                <w:sz w:val="18"/>
                <w:szCs w:val="18"/>
                <w:u w:val="single"/>
                <w:lang w:eastAsia="es-ES"/>
              </w:rPr>
              <w:t>5</w:t>
            </w:r>
            <w:r w:rsidRPr="00C3267D">
              <w:rPr>
                <w:rFonts w:ascii="Arial" w:hAnsi="Arial" w:cs="Arial"/>
                <w:b/>
                <w:color w:val="000000"/>
                <w:sz w:val="18"/>
                <w:szCs w:val="18"/>
                <w:u w:val="single"/>
                <w:lang w:eastAsia="es-ES"/>
              </w:rPr>
              <w:t>:00 horas)</w:t>
            </w:r>
          </w:p>
        </w:tc>
        <w:tc>
          <w:tcPr>
            <w:tcW w:w="1868" w:type="dxa"/>
            <w:tcBorders>
              <w:bottom w:val="single" w:sz="4" w:space="0" w:color="auto"/>
            </w:tcBorders>
            <w:vAlign w:val="center"/>
          </w:tcPr>
          <w:p w14:paraId="45101F3F" w14:textId="77777777" w:rsidR="004A6472" w:rsidRPr="00582C74" w:rsidRDefault="004A6472" w:rsidP="006C2C6B">
            <w:pPr>
              <w:jc w:val="center"/>
              <w:rPr>
                <w:rFonts w:ascii="Arial" w:hAnsi="Arial" w:cs="Arial"/>
                <w:sz w:val="18"/>
                <w:szCs w:val="18"/>
                <w:lang w:val="en-US"/>
              </w:rPr>
            </w:pPr>
            <w:r>
              <w:rPr>
                <w:rFonts w:ascii="Arial" w:hAnsi="Arial" w:cs="Arial"/>
                <w:sz w:val="18"/>
                <w:szCs w:val="18"/>
                <w:lang w:val="es-MX"/>
              </w:rPr>
              <w:t>U</w:t>
            </w:r>
            <w:r w:rsidRPr="00582C74">
              <w:rPr>
                <w:rFonts w:ascii="Arial" w:hAnsi="Arial" w:cs="Arial"/>
                <w:sz w:val="18"/>
                <w:szCs w:val="18"/>
                <w:lang w:val="es-MX"/>
              </w:rPr>
              <w:t>RRHH</w:t>
            </w:r>
          </w:p>
        </w:tc>
      </w:tr>
      <w:tr w:rsidR="004A6472" w:rsidRPr="00916D31" w14:paraId="75309824" w14:textId="77777777" w:rsidTr="006C2C6B">
        <w:trPr>
          <w:trHeight w:val="473"/>
        </w:trPr>
        <w:tc>
          <w:tcPr>
            <w:tcW w:w="425" w:type="dxa"/>
            <w:shd w:val="clear" w:color="auto" w:fill="auto"/>
            <w:vAlign w:val="center"/>
          </w:tcPr>
          <w:p w14:paraId="0378425B" w14:textId="77777777" w:rsidR="004A6472" w:rsidRPr="002E2A81" w:rsidRDefault="004A6472" w:rsidP="006C2C6B">
            <w:pPr>
              <w:jc w:val="center"/>
              <w:rPr>
                <w:rFonts w:ascii="Arial" w:hAnsi="Arial" w:cs="Arial"/>
                <w:sz w:val="18"/>
                <w:szCs w:val="18"/>
                <w:lang w:val="es-MX"/>
              </w:rPr>
            </w:pPr>
            <w:r w:rsidRPr="002E2A81">
              <w:rPr>
                <w:rFonts w:ascii="Arial" w:hAnsi="Arial" w:cs="Arial"/>
                <w:sz w:val="18"/>
                <w:szCs w:val="18"/>
                <w:lang w:val="es-MX"/>
              </w:rPr>
              <w:t>10</w:t>
            </w:r>
          </w:p>
        </w:tc>
        <w:tc>
          <w:tcPr>
            <w:tcW w:w="2809" w:type="dxa"/>
            <w:vAlign w:val="center"/>
          </w:tcPr>
          <w:p w14:paraId="3796613F" w14:textId="77777777" w:rsidR="004A6472" w:rsidRPr="00AC5028" w:rsidRDefault="004A6472" w:rsidP="006C2C6B">
            <w:pPr>
              <w:jc w:val="both"/>
              <w:rPr>
                <w:rFonts w:ascii="Arial" w:hAnsi="Arial" w:cs="Arial"/>
                <w:sz w:val="18"/>
                <w:szCs w:val="18"/>
                <w:lang w:val="es-MX"/>
              </w:rPr>
            </w:pPr>
            <w:r w:rsidRPr="00AC5028">
              <w:rPr>
                <w:rFonts w:ascii="Arial" w:hAnsi="Arial" w:cs="Arial"/>
                <w:b/>
                <w:sz w:val="18"/>
                <w:szCs w:val="18"/>
                <w:lang w:val="es-MX"/>
              </w:rPr>
              <w:t>Evaluación Curricular</w:t>
            </w:r>
            <w:r w:rsidRPr="00AC5028">
              <w:rPr>
                <w:rFonts w:ascii="Arial" w:hAnsi="Arial" w:cs="Arial"/>
                <w:sz w:val="18"/>
                <w:szCs w:val="18"/>
                <w:lang w:val="es-MX"/>
              </w:rPr>
              <w:t xml:space="preserve"> (</w:t>
            </w:r>
            <w:proofErr w:type="gramStart"/>
            <w:r w:rsidRPr="00AC5028">
              <w:rPr>
                <w:rFonts w:ascii="Arial" w:hAnsi="Arial" w:cs="Arial"/>
                <w:sz w:val="18"/>
                <w:szCs w:val="18"/>
                <w:lang w:val="es-MX"/>
              </w:rPr>
              <w:t>C.V  documentado</w:t>
            </w:r>
            <w:proofErr w:type="gramEnd"/>
            <w:r w:rsidRPr="00AC5028">
              <w:rPr>
                <w:rFonts w:ascii="Arial" w:hAnsi="Arial" w:cs="Arial"/>
                <w:sz w:val="18"/>
                <w:szCs w:val="18"/>
                <w:lang w:val="es-MX"/>
              </w:rPr>
              <w:t xml:space="preserve"> y formatos requeridos)</w:t>
            </w:r>
          </w:p>
        </w:tc>
        <w:tc>
          <w:tcPr>
            <w:tcW w:w="3544" w:type="dxa"/>
            <w:shd w:val="clear" w:color="auto" w:fill="auto"/>
            <w:vAlign w:val="center"/>
          </w:tcPr>
          <w:p w14:paraId="1F1D6C9B" w14:textId="77777777" w:rsidR="004A6472" w:rsidRDefault="004A6472" w:rsidP="006C2C6B">
            <w:pPr>
              <w:suppressAutoHyphens w:val="0"/>
              <w:jc w:val="center"/>
              <w:rPr>
                <w:rFonts w:ascii="Arial" w:hAnsi="Arial" w:cs="Arial"/>
                <w:color w:val="000000"/>
                <w:sz w:val="18"/>
                <w:szCs w:val="18"/>
                <w:lang w:val="es-MX"/>
              </w:rPr>
            </w:pPr>
          </w:p>
          <w:p w14:paraId="46DC2B0F" w14:textId="77777777" w:rsidR="004A6472" w:rsidRPr="00C3267D" w:rsidRDefault="004A6472" w:rsidP="006C2C6B">
            <w:pPr>
              <w:suppressAutoHyphens w:val="0"/>
              <w:jc w:val="center"/>
              <w:rPr>
                <w:rFonts w:ascii="Arial" w:hAnsi="Arial" w:cs="Arial"/>
                <w:color w:val="000000"/>
                <w:sz w:val="18"/>
                <w:szCs w:val="18"/>
                <w:lang w:eastAsia="es-ES"/>
              </w:rPr>
            </w:pPr>
            <w:r w:rsidRPr="00C3267D">
              <w:rPr>
                <w:rFonts w:ascii="Arial" w:hAnsi="Arial" w:cs="Arial"/>
                <w:color w:val="000000"/>
                <w:sz w:val="18"/>
                <w:szCs w:val="18"/>
                <w:lang w:val="es-MX"/>
              </w:rPr>
              <w:t xml:space="preserve">A partir del </w:t>
            </w:r>
            <w:r>
              <w:rPr>
                <w:rFonts w:ascii="Arial" w:hAnsi="Arial" w:cs="Arial"/>
                <w:color w:val="000000"/>
                <w:sz w:val="18"/>
                <w:szCs w:val="18"/>
                <w:lang w:val="es-MX"/>
              </w:rPr>
              <w:t>21</w:t>
            </w:r>
            <w:r w:rsidRPr="00C3267D">
              <w:rPr>
                <w:rFonts w:ascii="Arial" w:hAnsi="Arial" w:cs="Arial"/>
                <w:color w:val="000000"/>
                <w:sz w:val="18"/>
                <w:szCs w:val="18"/>
                <w:lang w:eastAsia="es-ES"/>
              </w:rPr>
              <w:t xml:space="preserve"> de diciembre de 2021</w:t>
            </w:r>
          </w:p>
          <w:p w14:paraId="076CB37F" w14:textId="77777777" w:rsidR="004A6472" w:rsidRDefault="004A6472" w:rsidP="006C2C6B">
            <w:pPr>
              <w:jc w:val="center"/>
              <w:rPr>
                <w:rFonts w:ascii="Arial" w:hAnsi="Arial" w:cs="Arial"/>
                <w:color w:val="000000"/>
                <w:sz w:val="18"/>
                <w:szCs w:val="18"/>
                <w:lang w:val="es-MX"/>
              </w:rPr>
            </w:pPr>
            <w:r w:rsidRPr="00C3267D">
              <w:rPr>
                <w:rFonts w:ascii="Arial" w:hAnsi="Arial" w:cs="Arial"/>
                <w:b/>
                <w:color w:val="000000"/>
                <w:sz w:val="18"/>
                <w:szCs w:val="18"/>
                <w:u w:val="single"/>
                <w:lang w:eastAsia="es-ES"/>
              </w:rPr>
              <w:t>(</w:t>
            </w:r>
            <w:r>
              <w:rPr>
                <w:rFonts w:ascii="Arial" w:hAnsi="Arial" w:cs="Arial"/>
                <w:b/>
                <w:color w:val="000000"/>
                <w:sz w:val="18"/>
                <w:szCs w:val="18"/>
                <w:u w:val="single"/>
                <w:lang w:eastAsia="es-ES"/>
              </w:rPr>
              <w:t>desde</w:t>
            </w:r>
            <w:r w:rsidRPr="00C3267D">
              <w:rPr>
                <w:rFonts w:ascii="Arial" w:hAnsi="Arial" w:cs="Arial"/>
                <w:b/>
                <w:color w:val="000000"/>
                <w:sz w:val="18"/>
                <w:szCs w:val="18"/>
                <w:u w:val="single"/>
                <w:lang w:eastAsia="es-ES"/>
              </w:rPr>
              <w:t xml:space="preserve"> las 1</w:t>
            </w:r>
            <w:r>
              <w:rPr>
                <w:rFonts w:ascii="Arial" w:hAnsi="Arial" w:cs="Arial"/>
                <w:b/>
                <w:color w:val="000000"/>
                <w:sz w:val="18"/>
                <w:szCs w:val="18"/>
                <w:u w:val="single"/>
                <w:lang w:eastAsia="es-ES"/>
              </w:rPr>
              <w:t>6</w:t>
            </w:r>
            <w:r w:rsidRPr="00C3267D">
              <w:rPr>
                <w:rFonts w:ascii="Arial" w:hAnsi="Arial" w:cs="Arial"/>
                <w:b/>
                <w:color w:val="000000"/>
                <w:sz w:val="18"/>
                <w:szCs w:val="18"/>
                <w:u w:val="single"/>
                <w:lang w:eastAsia="es-ES"/>
              </w:rPr>
              <w:t>:</w:t>
            </w:r>
            <w:r>
              <w:rPr>
                <w:rFonts w:ascii="Arial" w:hAnsi="Arial" w:cs="Arial"/>
                <w:b/>
                <w:color w:val="000000"/>
                <w:sz w:val="18"/>
                <w:szCs w:val="18"/>
                <w:u w:val="single"/>
                <w:lang w:eastAsia="es-ES"/>
              </w:rPr>
              <w:t>0</w:t>
            </w:r>
            <w:r w:rsidRPr="00C3267D">
              <w:rPr>
                <w:rFonts w:ascii="Arial" w:hAnsi="Arial" w:cs="Arial"/>
                <w:b/>
                <w:color w:val="000000"/>
                <w:sz w:val="18"/>
                <w:szCs w:val="18"/>
                <w:u w:val="single"/>
                <w:lang w:eastAsia="es-ES"/>
              </w:rPr>
              <w:t>0 horas)</w:t>
            </w:r>
          </w:p>
          <w:p w14:paraId="702EC8D4" w14:textId="77777777" w:rsidR="004A6472" w:rsidRPr="008802B4" w:rsidRDefault="004A6472" w:rsidP="006C2C6B">
            <w:pPr>
              <w:jc w:val="center"/>
              <w:rPr>
                <w:rFonts w:ascii="Arial" w:hAnsi="Arial" w:cs="Arial"/>
                <w:color w:val="000000" w:themeColor="text1"/>
                <w:sz w:val="18"/>
                <w:szCs w:val="18"/>
                <w:lang w:val="es-MX"/>
              </w:rPr>
            </w:pPr>
          </w:p>
        </w:tc>
        <w:tc>
          <w:tcPr>
            <w:tcW w:w="1868" w:type="dxa"/>
            <w:shd w:val="clear" w:color="auto" w:fill="auto"/>
            <w:vAlign w:val="center"/>
          </w:tcPr>
          <w:p w14:paraId="4DDB67F9" w14:textId="77777777" w:rsidR="004A6472" w:rsidRPr="00AC5028" w:rsidRDefault="004A6472" w:rsidP="006C2C6B">
            <w:pPr>
              <w:jc w:val="center"/>
              <w:rPr>
                <w:rFonts w:ascii="Arial" w:hAnsi="Arial" w:cs="Arial"/>
                <w:color w:val="000000"/>
                <w:sz w:val="18"/>
                <w:szCs w:val="18"/>
                <w:lang w:val="es-MX"/>
              </w:rPr>
            </w:pPr>
            <w:r>
              <w:rPr>
                <w:rFonts w:ascii="Arial" w:hAnsi="Arial" w:cs="Arial"/>
                <w:sz w:val="18"/>
                <w:szCs w:val="18"/>
                <w:lang w:val="es-MX"/>
              </w:rPr>
              <w:t>U</w:t>
            </w:r>
            <w:r w:rsidRPr="00AC5028">
              <w:rPr>
                <w:rFonts w:ascii="Arial" w:hAnsi="Arial" w:cs="Arial"/>
                <w:sz w:val="18"/>
                <w:szCs w:val="18"/>
                <w:lang w:val="es-MX"/>
              </w:rPr>
              <w:t>RRHH</w:t>
            </w:r>
          </w:p>
        </w:tc>
      </w:tr>
      <w:tr w:rsidR="004A6472" w:rsidRPr="00916D31" w14:paraId="66089446" w14:textId="77777777" w:rsidTr="006C2C6B">
        <w:trPr>
          <w:trHeight w:val="473"/>
        </w:trPr>
        <w:tc>
          <w:tcPr>
            <w:tcW w:w="425" w:type="dxa"/>
            <w:shd w:val="clear" w:color="auto" w:fill="auto"/>
            <w:vAlign w:val="center"/>
          </w:tcPr>
          <w:p w14:paraId="6449915D" w14:textId="77777777" w:rsidR="004A6472" w:rsidRPr="002E2A81" w:rsidRDefault="004A6472" w:rsidP="006C2C6B">
            <w:pPr>
              <w:jc w:val="center"/>
              <w:rPr>
                <w:rFonts w:ascii="Arial" w:hAnsi="Arial" w:cs="Arial"/>
                <w:sz w:val="18"/>
                <w:szCs w:val="18"/>
                <w:lang w:val="es-MX"/>
              </w:rPr>
            </w:pPr>
            <w:r w:rsidRPr="002E2A81">
              <w:rPr>
                <w:rFonts w:ascii="Arial" w:hAnsi="Arial" w:cs="Arial"/>
                <w:sz w:val="18"/>
                <w:szCs w:val="18"/>
                <w:lang w:val="es-MX"/>
              </w:rPr>
              <w:t>11</w:t>
            </w:r>
          </w:p>
        </w:tc>
        <w:tc>
          <w:tcPr>
            <w:tcW w:w="2809" w:type="dxa"/>
            <w:vAlign w:val="center"/>
          </w:tcPr>
          <w:p w14:paraId="755A9963" w14:textId="77777777" w:rsidR="004A6472" w:rsidRPr="00AC5028" w:rsidRDefault="004A6472" w:rsidP="006C2C6B">
            <w:pPr>
              <w:jc w:val="both"/>
              <w:rPr>
                <w:rFonts w:ascii="Arial" w:hAnsi="Arial" w:cs="Arial"/>
                <w:sz w:val="18"/>
                <w:szCs w:val="18"/>
                <w:lang w:val="es-MX"/>
              </w:rPr>
            </w:pPr>
            <w:r w:rsidRPr="00AC5028">
              <w:rPr>
                <w:rFonts w:ascii="Arial" w:hAnsi="Arial" w:cs="Arial"/>
                <w:sz w:val="18"/>
                <w:szCs w:val="18"/>
                <w:lang w:val="es-MX"/>
              </w:rPr>
              <w:t>Publicación de Resultados de Evaluación Curricular (*)</w:t>
            </w:r>
          </w:p>
        </w:tc>
        <w:tc>
          <w:tcPr>
            <w:tcW w:w="3544" w:type="dxa"/>
            <w:shd w:val="clear" w:color="auto" w:fill="auto"/>
            <w:vAlign w:val="center"/>
          </w:tcPr>
          <w:p w14:paraId="2FBB6DCA" w14:textId="77777777" w:rsidR="004A6472" w:rsidRPr="00C3267D" w:rsidRDefault="004A6472" w:rsidP="006C2C6B">
            <w:pPr>
              <w:jc w:val="center"/>
              <w:rPr>
                <w:rFonts w:ascii="Arial" w:hAnsi="Arial" w:cs="Arial"/>
                <w:color w:val="000000"/>
                <w:sz w:val="18"/>
                <w:szCs w:val="18"/>
                <w:lang w:val="es-MX"/>
              </w:rPr>
            </w:pPr>
            <w:r>
              <w:rPr>
                <w:rFonts w:ascii="Arial" w:hAnsi="Arial" w:cs="Arial"/>
                <w:color w:val="000000"/>
                <w:sz w:val="18"/>
                <w:szCs w:val="18"/>
                <w:lang w:val="es-MX"/>
              </w:rPr>
              <w:t>22</w:t>
            </w:r>
            <w:r w:rsidRPr="00C3267D">
              <w:rPr>
                <w:rFonts w:ascii="Arial" w:hAnsi="Arial" w:cs="Arial"/>
                <w:color w:val="000000"/>
                <w:sz w:val="18"/>
                <w:szCs w:val="18"/>
                <w:lang w:val="es-MX"/>
              </w:rPr>
              <w:t xml:space="preserve"> de diciembre de 2021</w:t>
            </w:r>
          </w:p>
          <w:p w14:paraId="446FBDEB" w14:textId="77777777" w:rsidR="004A6472" w:rsidRPr="00C3267D" w:rsidRDefault="004A6472" w:rsidP="006C2C6B">
            <w:pPr>
              <w:jc w:val="center"/>
              <w:rPr>
                <w:rFonts w:ascii="Arial" w:hAnsi="Arial" w:cs="Arial"/>
                <w:color w:val="000000"/>
                <w:sz w:val="18"/>
                <w:szCs w:val="18"/>
                <w:lang w:val="es-MX"/>
              </w:rPr>
            </w:pPr>
            <w:r w:rsidRPr="00C3267D">
              <w:rPr>
                <w:rFonts w:ascii="Arial" w:hAnsi="Arial" w:cs="Arial"/>
                <w:color w:val="000000"/>
                <w:sz w:val="18"/>
                <w:szCs w:val="18"/>
                <w:lang w:val="es-MX"/>
              </w:rPr>
              <w:t>a partir de las 16:00 horas</w:t>
            </w:r>
          </w:p>
          <w:p w14:paraId="0DD5AA8E" w14:textId="77777777" w:rsidR="004A6472" w:rsidRPr="00C3267D" w:rsidRDefault="004A6472" w:rsidP="006C2C6B">
            <w:pPr>
              <w:jc w:val="center"/>
              <w:rPr>
                <w:rStyle w:val="Hipervnculo"/>
                <w:rFonts w:ascii="Arial" w:hAnsi="Arial" w:cs="Arial"/>
                <w:color w:val="000000"/>
                <w:sz w:val="18"/>
                <w:szCs w:val="18"/>
              </w:rPr>
            </w:pPr>
            <w:r w:rsidRPr="00C3267D">
              <w:rPr>
                <w:rFonts w:ascii="Arial" w:hAnsi="Arial" w:cs="Arial"/>
                <w:color w:val="000000"/>
                <w:sz w:val="18"/>
                <w:szCs w:val="18"/>
                <w:lang w:val="es-MX"/>
              </w:rPr>
              <w:lastRenderedPageBreak/>
              <w:t>a través de la página web institucional</w:t>
            </w:r>
            <w:r w:rsidRPr="00C3267D">
              <w:rPr>
                <w:rStyle w:val="Hipervnculo"/>
                <w:rFonts w:ascii="Arial" w:hAnsi="Arial" w:cs="Arial"/>
                <w:color w:val="000000"/>
                <w:sz w:val="18"/>
                <w:szCs w:val="18"/>
              </w:rPr>
              <w:t xml:space="preserve"> </w:t>
            </w:r>
            <w:hyperlink r:id="rId9" w:history="1">
              <w:r w:rsidRPr="00C3267D">
                <w:rPr>
                  <w:rStyle w:val="Hipervnculo"/>
                  <w:rFonts w:ascii="Arial" w:hAnsi="Arial" w:cs="Arial"/>
                  <w:color w:val="000000"/>
                  <w:sz w:val="18"/>
                  <w:szCs w:val="18"/>
                </w:rPr>
                <w:t>http://convocatorias.essalud.gob.pe/</w:t>
              </w:r>
            </w:hyperlink>
          </w:p>
          <w:p w14:paraId="58FCB651" w14:textId="77777777" w:rsidR="004A6472" w:rsidRPr="008802B4" w:rsidRDefault="004A6472" w:rsidP="006C2C6B">
            <w:pPr>
              <w:jc w:val="center"/>
              <w:rPr>
                <w:rFonts w:ascii="Arial" w:hAnsi="Arial" w:cs="Arial"/>
                <w:color w:val="000000" w:themeColor="text1"/>
                <w:sz w:val="18"/>
                <w:szCs w:val="18"/>
                <w:lang w:val="es-MX"/>
              </w:rPr>
            </w:pPr>
          </w:p>
        </w:tc>
        <w:tc>
          <w:tcPr>
            <w:tcW w:w="1868" w:type="dxa"/>
            <w:shd w:val="clear" w:color="auto" w:fill="auto"/>
            <w:vAlign w:val="center"/>
          </w:tcPr>
          <w:p w14:paraId="71EB2C1F" w14:textId="77777777" w:rsidR="004A6472" w:rsidRPr="00AC5028" w:rsidRDefault="004A6472" w:rsidP="006C2C6B">
            <w:pPr>
              <w:jc w:val="center"/>
              <w:rPr>
                <w:rFonts w:ascii="Arial" w:hAnsi="Arial" w:cs="Arial"/>
                <w:color w:val="000000"/>
                <w:sz w:val="18"/>
                <w:szCs w:val="18"/>
                <w:lang w:val="es-MX"/>
              </w:rPr>
            </w:pPr>
            <w:r w:rsidRPr="00AC5028">
              <w:rPr>
                <w:rFonts w:ascii="Arial" w:hAnsi="Arial" w:cs="Arial"/>
                <w:sz w:val="18"/>
                <w:szCs w:val="18"/>
                <w:lang w:val="es-MX"/>
              </w:rPr>
              <w:lastRenderedPageBreak/>
              <w:t>SGGI- URRHH -GCTIC</w:t>
            </w:r>
          </w:p>
        </w:tc>
      </w:tr>
      <w:tr w:rsidR="004A6472" w:rsidRPr="00346646" w14:paraId="0D694513" w14:textId="77777777" w:rsidTr="006C2C6B">
        <w:trPr>
          <w:trHeight w:val="473"/>
        </w:trPr>
        <w:tc>
          <w:tcPr>
            <w:tcW w:w="425" w:type="dxa"/>
            <w:shd w:val="clear" w:color="auto" w:fill="auto"/>
            <w:vAlign w:val="center"/>
          </w:tcPr>
          <w:p w14:paraId="722D3ABC" w14:textId="77777777" w:rsidR="004A6472" w:rsidRPr="00346646" w:rsidRDefault="004A6472" w:rsidP="006C2C6B">
            <w:pPr>
              <w:jc w:val="center"/>
              <w:rPr>
                <w:rFonts w:ascii="Arial" w:hAnsi="Arial" w:cs="Arial"/>
                <w:sz w:val="18"/>
                <w:szCs w:val="18"/>
                <w:lang w:val="es-MX"/>
              </w:rPr>
            </w:pPr>
            <w:r w:rsidRPr="00346646">
              <w:rPr>
                <w:rFonts w:ascii="Arial" w:hAnsi="Arial" w:cs="Arial"/>
                <w:sz w:val="18"/>
                <w:szCs w:val="18"/>
                <w:lang w:val="es-MX"/>
              </w:rPr>
              <w:t>12</w:t>
            </w:r>
          </w:p>
        </w:tc>
        <w:tc>
          <w:tcPr>
            <w:tcW w:w="2809" w:type="dxa"/>
            <w:vAlign w:val="center"/>
          </w:tcPr>
          <w:p w14:paraId="4C33416C" w14:textId="77777777" w:rsidR="004A6472" w:rsidRPr="00346646" w:rsidRDefault="004A6472" w:rsidP="006C2C6B">
            <w:pPr>
              <w:jc w:val="both"/>
              <w:rPr>
                <w:rFonts w:ascii="Arial" w:hAnsi="Arial" w:cs="Arial"/>
                <w:sz w:val="18"/>
                <w:szCs w:val="18"/>
                <w:lang w:val="es-MX"/>
              </w:rPr>
            </w:pPr>
            <w:r w:rsidRPr="00346646">
              <w:rPr>
                <w:rFonts w:ascii="Arial" w:hAnsi="Arial" w:cs="Arial"/>
                <w:sz w:val="18"/>
                <w:szCs w:val="18"/>
                <w:lang w:val="es-MX"/>
              </w:rPr>
              <w:t>Evaluación Motora</w:t>
            </w:r>
          </w:p>
        </w:tc>
        <w:tc>
          <w:tcPr>
            <w:tcW w:w="3544" w:type="dxa"/>
            <w:shd w:val="clear" w:color="auto" w:fill="auto"/>
            <w:vAlign w:val="center"/>
          </w:tcPr>
          <w:p w14:paraId="6561A147" w14:textId="77777777" w:rsidR="004A6472" w:rsidRPr="00C94B6F" w:rsidRDefault="004A6472" w:rsidP="006C2C6B">
            <w:pPr>
              <w:suppressAutoHyphens w:val="0"/>
              <w:spacing w:line="276" w:lineRule="auto"/>
              <w:jc w:val="center"/>
              <w:rPr>
                <w:rFonts w:ascii="Arial" w:hAnsi="Arial" w:cs="Arial"/>
                <w:sz w:val="18"/>
                <w:szCs w:val="18"/>
                <w:lang w:eastAsia="es-ES"/>
              </w:rPr>
            </w:pPr>
            <w:r w:rsidRPr="00C94B6F">
              <w:rPr>
                <w:rFonts w:ascii="Arial" w:hAnsi="Arial" w:cs="Arial"/>
                <w:sz w:val="18"/>
                <w:szCs w:val="18"/>
                <w:lang w:eastAsia="es-ES"/>
              </w:rPr>
              <w:t>2</w:t>
            </w:r>
            <w:r>
              <w:rPr>
                <w:rFonts w:ascii="Arial" w:hAnsi="Arial" w:cs="Arial"/>
                <w:sz w:val="18"/>
                <w:szCs w:val="18"/>
                <w:lang w:eastAsia="es-ES"/>
              </w:rPr>
              <w:t>3</w:t>
            </w:r>
            <w:r w:rsidRPr="00C94B6F">
              <w:rPr>
                <w:rFonts w:ascii="Arial" w:hAnsi="Arial" w:cs="Arial"/>
                <w:sz w:val="18"/>
                <w:szCs w:val="18"/>
                <w:lang w:eastAsia="es-ES"/>
              </w:rPr>
              <w:t xml:space="preserve"> de diciembre del 2021</w:t>
            </w:r>
            <w:r w:rsidRPr="00C94B6F">
              <w:rPr>
                <w:rFonts w:ascii="Arial" w:hAnsi="Arial" w:cs="Arial"/>
                <w:sz w:val="18"/>
                <w:szCs w:val="18"/>
                <w:lang w:val="es-MX"/>
              </w:rPr>
              <w:t xml:space="preserve"> </w:t>
            </w:r>
          </w:p>
          <w:p w14:paraId="6D7500D9" w14:textId="77777777" w:rsidR="004A6472" w:rsidRPr="00C94B6F" w:rsidRDefault="004A6472" w:rsidP="006C2C6B">
            <w:pPr>
              <w:jc w:val="center"/>
              <w:rPr>
                <w:rFonts w:ascii="Arial" w:hAnsi="Arial" w:cs="Arial"/>
                <w:sz w:val="18"/>
                <w:szCs w:val="18"/>
                <w:lang w:eastAsia="es-ES"/>
              </w:rPr>
            </w:pPr>
            <w:r w:rsidRPr="00C94B6F">
              <w:rPr>
                <w:rFonts w:ascii="Arial" w:hAnsi="Arial" w:cs="Arial"/>
                <w:sz w:val="18"/>
                <w:szCs w:val="18"/>
                <w:lang w:val="es-MX"/>
              </w:rPr>
              <w:t>09:00 horas</w:t>
            </w:r>
          </w:p>
        </w:tc>
        <w:tc>
          <w:tcPr>
            <w:tcW w:w="1868" w:type="dxa"/>
            <w:shd w:val="clear" w:color="auto" w:fill="auto"/>
            <w:vAlign w:val="center"/>
          </w:tcPr>
          <w:p w14:paraId="3CAE7FCA" w14:textId="77777777" w:rsidR="004A6472" w:rsidRPr="00346646" w:rsidRDefault="004A6472" w:rsidP="006C2C6B">
            <w:pPr>
              <w:jc w:val="center"/>
              <w:rPr>
                <w:rFonts w:ascii="Arial" w:hAnsi="Arial" w:cs="Arial"/>
                <w:sz w:val="18"/>
                <w:szCs w:val="18"/>
                <w:lang w:val="es-MX"/>
              </w:rPr>
            </w:pPr>
            <w:r>
              <w:rPr>
                <w:rFonts w:ascii="Arial" w:hAnsi="Arial" w:cs="Arial"/>
                <w:sz w:val="18"/>
                <w:szCs w:val="18"/>
                <w:lang w:val="es-MX"/>
              </w:rPr>
              <w:t>U</w:t>
            </w:r>
            <w:r w:rsidRPr="00346646">
              <w:rPr>
                <w:rFonts w:ascii="Arial" w:hAnsi="Arial" w:cs="Arial"/>
                <w:sz w:val="18"/>
                <w:szCs w:val="18"/>
                <w:lang w:val="es-MX"/>
              </w:rPr>
              <w:t>RRHH</w:t>
            </w:r>
          </w:p>
        </w:tc>
      </w:tr>
      <w:tr w:rsidR="004A6472" w:rsidRPr="00346646" w14:paraId="576E7E90" w14:textId="77777777" w:rsidTr="006C2C6B">
        <w:trPr>
          <w:trHeight w:val="473"/>
        </w:trPr>
        <w:tc>
          <w:tcPr>
            <w:tcW w:w="425" w:type="dxa"/>
            <w:shd w:val="clear" w:color="auto" w:fill="auto"/>
            <w:vAlign w:val="center"/>
          </w:tcPr>
          <w:p w14:paraId="1A8B9178" w14:textId="77777777" w:rsidR="004A6472" w:rsidRPr="00346646" w:rsidRDefault="004A6472" w:rsidP="006C2C6B">
            <w:pPr>
              <w:jc w:val="center"/>
              <w:rPr>
                <w:rFonts w:ascii="Arial" w:hAnsi="Arial" w:cs="Arial"/>
                <w:sz w:val="18"/>
                <w:szCs w:val="18"/>
                <w:lang w:val="es-MX"/>
              </w:rPr>
            </w:pPr>
            <w:r w:rsidRPr="00346646">
              <w:rPr>
                <w:rFonts w:ascii="Arial" w:hAnsi="Arial" w:cs="Arial"/>
                <w:sz w:val="18"/>
                <w:szCs w:val="18"/>
                <w:lang w:val="es-MX"/>
              </w:rPr>
              <w:t>13</w:t>
            </w:r>
          </w:p>
        </w:tc>
        <w:tc>
          <w:tcPr>
            <w:tcW w:w="2809" w:type="dxa"/>
            <w:vAlign w:val="center"/>
          </w:tcPr>
          <w:p w14:paraId="77585878" w14:textId="77777777" w:rsidR="004A6472" w:rsidRPr="00346646" w:rsidRDefault="004A6472" w:rsidP="006C2C6B">
            <w:pPr>
              <w:jc w:val="both"/>
              <w:rPr>
                <w:rFonts w:ascii="Arial" w:hAnsi="Arial" w:cs="Arial"/>
                <w:sz w:val="18"/>
                <w:szCs w:val="18"/>
                <w:lang w:val="es-MX"/>
              </w:rPr>
            </w:pPr>
            <w:r w:rsidRPr="00346646">
              <w:rPr>
                <w:rFonts w:ascii="Arial" w:hAnsi="Arial" w:cs="Arial"/>
                <w:sz w:val="18"/>
                <w:szCs w:val="18"/>
                <w:lang w:val="es-MX"/>
              </w:rPr>
              <w:t>Publicación de Resultados de Evaluación Motora</w:t>
            </w:r>
          </w:p>
        </w:tc>
        <w:tc>
          <w:tcPr>
            <w:tcW w:w="3544" w:type="dxa"/>
            <w:shd w:val="clear" w:color="auto" w:fill="auto"/>
            <w:vAlign w:val="center"/>
          </w:tcPr>
          <w:p w14:paraId="1346F66C" w14:textId="77777777" w:rsidR="004A6472" w:rsidRPr="00C94B6F" w:rsidRDefault="004A6472" w:rsidP="006C2C6B">
            <w:pPr>
              <w:suppressAutoHyphens w:val="0"/>
              <w:spacing w:line="276" w:lineRule="auto"/>
              <w:jc w:val="center"/>
              <w:rPr>
                <w:rFonts w:ascii="Arial" w:hAnsi="Arial" w:cs="Arial"/>
                <w:sz w:val="18"/>
                <w:szCs w:val="18"/>
                <w:lang w:eastAsia="es-ES"/>
              </w:rPr>
            </w:pPr>
            <w:r w:rsidRPr="00C94B6F">
              <w:rPr>
                <w:rFonts w:ascii="Arial" w:hAnsi="Arial" w:cs="Arial"/>
                <w:sz w:val="18"/>
                <w:szCs w:val="18"/>
                <w:lang w:eastAsia="es-ES"/>
              </w:rPr>
              <w:t>2</w:t>
            </w:r>
            <w:r>
              <w:rPr>
                <w:rFonts w:ascii="Arial" w:hAnsi="Arial" w:cs="Arial"/>
                <w:sz w:val="18"/>
                <w:szCs w:val="18"/>
                <w:lang w:eastAsia="es-ES"/>
              </w:rPr>
              <w:t>3</w:t>
            </w:r>
            <w:r w:rsidRPr="00C94B6F">
              <w:rPr>
                <w:rFonts w:ascii="Arial" w:hAnsi="Arial" w:cs="Arial"/>
                <w:sz w:val="18"/>
                <w:szCs w:val="18"/>
                <w:lang w:eastAsia="es-ES"/>
              </w:rPr>
              <w:t xml:space="preserve"> de diciembre del 2021</w:t>
            </w:r>
            <w:r w:rsidRPr="00C94B6F">
              <w:rPr>
                <w:rFonts w:ascii="Arial" w:hAnsi="Arial" w:cs="Arial"/>
                <w:sz w:val="18"/>
                <w:szCs w:val="18"/>
                <w:lang w:val="es-MX"/>
              </w:rPr>
              <w:t xml:space="preserve"> </w:t>
            </w:r>
          </w:p>
          <w:p w14:paraId="24684668" w14:textId="77777777" w:rsidR="004A6472" w:rsidRPr="00C94B6F" w:rsidRDefault="004A6472" w:rsidP="006C2C6B">
            <w:pPr>
              <w:jc w:val="center"/>
              <w:rPr>
                <w:rFonts w:ascii="Arial" w:hAnsi="Arial" w:cs="Arial"/>
                <w:sz w:val="18"/>
                <w:szCs w:val="18"/>
                <w:lang w:val="es-MX"/>
              </w:rPr>
            </w:pPr>
            <w:r w:rsidRPr="00C94B6F">
              <w:rPr>
                <w:rFonts w:ascii="Arial" w:hAnsi="Arial" w:cs="Arial"/>
                <w:sz w:val="18"/>
                <w:szCs w:val="18"/>
                <w:lang w:val="es-MX"/>
              </w:rPr>
              <w:t>16:00 horas</w:t>
            </w:r>
          </w:p>
          <w:p w14:paraId="4F61CDF6" w14:textId="77777777" w:rsidR="004A6472" w:rsidRPr="00C94B6F" w:rsidRDefault="004A6472" w:rsidP="006C2C6B">
            <w:pPr>
              <w:jc w:val="center"/>
              <w:rPr>
                <w:rFonts w:ascii="Arial" w:hAnsi="Arial" w:cs="Arial"/>
                <w:sz w:val="18"/>
                <w:szCs w:val="18"/>
                <w:u w:val="single"/>
              </w:rPr>
            </w:pPr>
            <w:r w:rsidRPr="00C94B6F">
              <w:rPr>
                <w:rFonts w:ascii="Arial" w:hAnsi="Arial" w:cs="Arial"/>
                <w:sz w:val="18"/>
                <w:szCs w:val="18"/>
                <w:lang w:val="es-MX"/>
              </w:rPr>
              <w:t>a través de la página web institucional</w:t>
            </w:r>
            <w:r w:rsidRPr="00C94B6F">
              <w:rPr>
                <w:rStyle w:val="Hipervnculo"/>
                <w:rFonts w:ascii="Arial" w:hAnsi="Arial" w:cs="Arial"/>
                <w:color w:val="auto"/>
                <w:sz w:val="18"/>
                <w:szCs w:val="18"/>
              </w:rPr>
              <w:t xml:space="preserve"> </w:t>
            </w:r>
            <w:hyperlink r:id="rId10" w:history="1">
              <w:r w:rsidRPr="00C94B6F">
                <w:rPr>
                  <w:rStyle w:val="Hipervnculo"/>
                  <w:rFonts w:ascii="Arial" w:hAnsi="Arial" w:cs="Arial"/>
                  <w:color w:val="auto"/>
                  <w:sz w:val="18"/>
                  <w:szCs w:val="18"/>
                </w:rPr>
                <w:t>http://convocatorias.essalud.gob.pe/</w:t>
              </w:r>
            </w:hyperlink>
          </w:p>
        </w:tc>
        <w:tc>
          <w:tcPr>
            <w:tcW w:w="1868" w:type="dxa"/>
            <w:shd w:val="clear" w:color="auto" w:fill="auto"/>
            <w:vAlign w:val="center"/>
          </w:tcPr>
          <w:p w14:paraId="76272976" w14:textId="77777777" w:rsidR="004A6472" w:rsidRPr="00346646" w:rsidRDefault="004A6472" w:rsidP="006C2C6B">
            <w:pPr>
              <w:jc w:val="center"/>
              <w:rPr>
                <w:rFonts w:ascii="Arial" w:hAnsi="Arial" w:cs="Arial"/>
                <w:sz w:val="18"/>
                <w:szCs w:val="18"/>
                <w:lang w:val="es-MX"/>
              </w:rPr>
            </w:pPr>
            <w:r>
              <w:rPr>
                <w:rFonts w:ascii="Arial" w:hAnsi="Arial" w:cs="Arial"/>
                <w:sz w:val="18"/>
                <w:szCs w:val="18"/>
                <w:lang w:val="es-MX"/>
              </w:rPr>
              <w:t>SGGI- U</w:t>
            </w:r>
            <w:r w:rsidRPr="00346646">
              <w:rPr>
                <w:rFonts w:ascii="Arial" w:hAnsi="Arial" w:cs="Arial"/>
                <w:sz w:val="18"/>
                <w:szCs w:val="18"/>
                <w:lang w:val="es-MX"/>
              </w:rPr>
              <w:t>RRHH -GCTIC</w:t>
            </w:r>
          </w:p>
        </w:tc>
      </w:tr>
      <w:tr w:rsidR="004A6472" w:rsidRPr="00346646" w14:paraId="5704B1AC" w14:textId="77777777" w:rsidTr="006C2C6B">
        <w:trPr>
          <w:trHeight w:val="473"/>
        </w:trPr>
        <w:tc>
          <w:tcPr>
            <w:tcW w:w="425" w:type="dxa"/>
            <w:shd w:val="clear" w:color="auto" w:fill="auto"/>
            <w:vAlign w:val="center"/>
          </w:tcPr>
          <w:p w14:paraId="44FA4D54" w14:textId="77777777" w:rsidR="004A6472" w:rsidRPr="004A6472" w:rsidRDefault="004A6472" w:rsidP="006C2C6B">
            <w:pPr>
              <w:jc w:val="center"/>
              <w:rPr>
                <w:rFonts w:ascii="Arial" w:hAnsi="Arial" w:cs="Arial"/>
                <w:sz w:val="18"/>
                <w:szCs w:val="18"/>
                <w:highlight w:val="yellow"/>
                <w:lang w:val="es-MX"/>
              </w:rPr>
            </w:pPr>
            <w:r w:rsidRPr="004A6472">
              <w:rPr>
                <w:rFonts w:ascii="Arial" w:hAnsi="Arial" w:cs="Arial"/>
                <w:sz w:val="18"/>
                <w:szCs w:val="18"/>
                <w:highlight w:val="yellow"/>
                <w:lang w:val="es-MX"/>
              </w:rPr>
              <w:t>14</w:t>
            </w:r>
          </w:p>
        </w:tc>
        <w:tc>
          <w:tcPr>
            <w:tcW w:w="2809" w:type="dxa"/>
            <w:vAlign w:val="center"/>
          </w:tcPr>
          <w:p w14:paraId="51756263" w14:textId="77777777" w:rsidR="004A6472" w:rsidRPr="004A6472" w:rsidRDefault="004A6472" w:rsidP="006C2C6B">
            <w:pPr>
              <w:jc w:val="both"/>
              <w:rPr>
                <w:rFonts w:ascii="Arial" w:hAnsi="Arial" w:cs="Arial"/>
                <w:sz w:val="18"/>
                <w:szCs w:val="18"/>
                <w:highlight w:val="yellow"/>
                <w:lang w:val="es-MX"/>
              </w:rPr>
            </w:pPr>
            <w:r w:rsidRPr="004A6472">
              <w:rPr>
                <w:rFonts w:ascii="Arial" w:hAnsi="Arial" w:cs="Arial"/>
                <w:sz w:val="18"/>
                <w:szCs w:val="18"/>
                <w:highlight w:val="yellow"/>
                <w:lang w:val="es-MX"/>
              </w:rPr>
              <w:t>Evaluación de Conducción</w:t>
            </w:r>
          </w:p>
        </w:tc>
        <w:tc>
          <w:tcPr>
            <w:tcW w:w="3544" w:type="dxa"/>
            <w:shd w:val="clear" w:color="auto" w:fill="auto"/>
            <w:vAlign w:val="center"/>
          </w:tcPr>
          <w:p w14:paraId="1F4C45C3" w14:textId="5A838D0C" w:rsidR="004A6472" w:rsidRPr="004A6472" w:rsidRDefault="004A6472" w:rsidP="006C2C6B">
            <w:pPr>
              <w:suppressAutoHyphens w:val="0"/>
              <w:spacing w:line="276" w:lineRule="auto"/>
              <w:jc w:val="center"/>
              <w:rPr>
                <w:rFonts w:ascii="Arial" w:hAnsi="Arial" w:cs="Arial"/>
                <w:sz w:val="18"/>
                <w:szCs w:val="18"/>
                <w:highlight w:val="yellow"/>
                <w:lang w:eastAsia="es-ES"/>
              </w:rPr>
            </w:pPr>
            <w:r w:rsidRPr="004A6472">
              <w:rPr>
                <w:rFonts w:ascii="Arial" w:hAnsi="Arial" w:cs="Arial"/>
                <w:sz w:val="18"/>
                <w:szCs w:val="18"/>
                <w:highlight w:val="yellow"/>
                <w:lang w:eastAsia="es-ES"/>
              </w:rPr>
              <w:t>2</w:t>
            </w:r>
            <w:r>
              <w:rPr>
                <w:rFonts w:ascii="Arial" w:hAnsi="Arial" w:cs="Arial"/>
                <w:sz w:val="18"/>
                <w:szCs w:val="18"/>
                <w:highlight w:val="yellow"/>
                <w:lang w:eastAsia="es-ES"/>
              </w:rPr>
              <w:t>8</w:t>
            </w:r>
            <w:r w:rsidRPr="004A6472">
              <w:rPr>
                <w:rFonts w:ascii="Arial" w:hAnsi="Arial" w:cs="Arial"/>
                <w:sz w:val="18"/>
                <w:szCs w:val="18"/>
                <w:highlight w:val="yellow"/>
                <w:lang w:eastAsia="es-ES"/>
              </w:rPr>
              <w:t xml:space="preserve"> de diciembre del 2021</w:t>
            </w:r>
            <w:r w:rsidRPr="004A6472">
              <w:rPr>
                <w:rFonts w:ascii="Arial" w:hAnsi="Arial" w:cs="Arial"/>
                <w:sz w:val="18"/>
                <w:szCs w:val="18"/>
                <w:highlight w:val="yellow"/>
                <w:lang w:val="es-MX"/>
              </w:rPr>
              <w:t xml:space="preserve"> </w:t>
            </w:r>
          </w:p>
          <w:p w14:paraId="4C1CFC7E" w14:textId="77777777" w:rsidR="004A6472" w:rsidRPr="004A6472" w:rsidRDefault="004A6472" w:rsidP="006C2C6B">
            <w:pPr>
              <w:jc w:val="center"/>
              <w:rPr>
                <w:rFonts w:ascii="Arial" w:hAnsi="Arial" w:cs="Arial"/>
                <w:sz w:val="18"/>
                <w:szCs w:val="18"/>
                <w:highlight w:val="yellow"/>
                <w:lang w:eastAsia="es-ES"/>
              </w:rPr>
            </w:pPr>
            <w:r w:rsidRPr="004A6472">
              <w:rPr>
                <w:rFonts w:ascii="Arial" w:hAnsi="Arial" w:cs="Arial"/>
                <w:sz w:val="18"/>
                <w:szCs w:val="18"/>
                <w:highlight w:val="yellow"/>
                <w:lang w:val="es-MX"/>
              </w:rPr>
              <w:t>09.00 horas</w:t>
            </w:r>
          </w:p>
        </w:tc>
        <w:tc>
          <w:tcPr>
            <w:tcW w:w="1868" w:type="dxa"/>
            <w:shd w:val="clear" w:color="auto" w:fill="auto"/>
            <w:vAlign w:val="center"/>
          </w:tcPr>
          <w:p w14:paraId="0F0F3F86" w14:textId="77777777" w:rsidR="004A6472" w:rsidRPr="004A6472" w:rsidRDefault="004A6472" w:rsidP="006C2C6B">
            <w:pPr>
              <w:jc w:val="center"/>
              <w:rPr>
                <w:rFonts w:ascii="Arial" w:hAnsi="Arial" w:cs="Arial"/>
                <w:sz w:val="18"/>
                <w:szCs w:val="18"/>
                <w:highlight w:val="yellow"/>
                <w:lang w:val="es-MX"/>
              </w:rPr>
            </w:pPr>
            <w:r w:rsidRPr="004A6472">
              <w:rPr>
                <w:rFonts w:ascii="Arial" w:hAnsi="Arial" w:cs="Arial"/>
                <w:sz w:val="18"/>
                <w:szCs w:val="18"/>
                <w:highlight w:val="yellow"/>
                <w:lang w:val="es-MX"/>
              </w:rPr>
              <w:t>URRHH</w:t>
            </w:r>
          </w:p>
        </w:tc>
      </w:tr>
      <w:tr w:rsidR="004A6472" w:rsidRPr="00346646" w14:paraId="6C7753FF" w14:textId="77777777" w:rsidTr="006C2C6B">
        <w:trPr>
          <w:trHeight w:val="473"/>
        </w:trPr>
        <w:tc>
          <w:tcPr>
            <w:tcW w:w="425" w:type="dxa"/>
            <w:shd w:val="clear" w:color="auto" w:fill="auto"/>
            <w:vAlign w:val="center"/>
          </w:tcPr>
          <w:p w14:paraId="6A2103F3" w14:textId="77777777" w:rsidR="004A6472" w:rsidRPr="004A6472" w:rsidRDefault="004A6472" w:rsidP="006C2C6B">
            <w:pPr>
              <w:jc w:val="center"/>
              <w:rPr>
                <w:rFonts w:ascii="Arial" w:hAnsi="Arial" w:cs="Arial"/>
                <w:sz w:val="18"/>
                <w:szCs w:val="18"/>
                <w:highlight w:val="yellow"/>
                <w:lang w:val="es-MX"/>
              </w:rPr>
            </w:pPr>
            <w:r w:rsidRPr="004A6472">
              <w:rPr>
                <w:rFonts w:ascii="Arial" w:hAnsi="Arial" w:cs="Arial"/>
                <w:sz w:val="18"/>
                <w:szCs w:val="18"/>
                <w:highlight w:val="yellow"/>
                <w:lang w:val="es-MX"/>
              </w:rPr>
              <w:t>15</w:t>
            </w:r>
          </w:p>
        </w:tc>
        <w:tc>
          <w:tcPr>
            <w:tcW w:w="2809" w:type="dxa"/>
            <w:vAlign w:val="center"/>
          </w:tcPr>
          <w:p w14:paraId="0FA173C5" w14:textId="77777777" w:rsidR="004A6472" w:rsidRPr="004A6472" w:rsidRDefault="004A6472" w:rsidP="006C2C6B">
            <w:pPr>
              <w:jc w:val="both"/>
              <w:rPr>
                <w:rFonts w:ascii="Arial" w:hAnsi="Arial" w:cs="Arial"/>
                <w:sz w:val="18"/>
                <w:szCs w:val="18"/>
                <w:highlight w:val="yellow"/>
                <w:lang w:val="es-MX"/>
              </w:rPr>
            </w:pPr>
            <w:r w:rsidRPr="004A6472">
              <w:rPr>
                <w:rFonts w:ascii="Arial" w:hAnsi="Arial" w:cs="Arial"/>
                <w:sz w:val="18"/>
                <w:szCs w:val="18"/>
                <w:highlight w:val="yellow"/>
                <w:lang w:val="es-MX"/>
              </w:rPr>
              <w:t>Publicación de Resultados de Evaluación de Conducción</w:t>
            </w:r>
          </w:p>
        </w:tc>
        <w:tc>
          <w:tcPr>
            <w:tcW w:w="3544" w:type="dxa"/>
            <w:shd w:val="clear" w:color="auto" w:fill="auto"/>
            <w:vAlign w:val="center"/>
          </w:tcPr>
          <w:p w14:paraId="3FE31506" w14:textId="01EE8AC0" w:rsidR="004A6472" w:rsidRPr="004A6472" w:rsidRDefault="004A6472" w:rsidP="006C2C6B">
            <w:pPr>
              <w:suppressAutoHyphens w:val="0"/>
              <w:spacing w:line="276" w:lineRule="auto"/>
              <w:jc w:val="center"/>
              <w:rPr>
                <w:rFonts w:ascii="Arial" w:hAnsi="Arial" w:cs="Arial"/>
                <w:sz w:val="18"/>
                <w:szCs w:val="18"/>
                <w:highlight w:val="yellow"/>
                <w:lang w:eastAsia="es-ES"/>
              </w:rPr>
            </w:pPr>
            <w:r w:rsidRPr="004A6472">
              <w:rPr>
                <w:rFonts w:ascii="Arial" w:hAnsi="Arial" w:cs="Arial"/>
                <w:sz w:val="18"/>
                <w:szCs w:val="18"/>
                <w:highlight w:val="yellow"/>
                <w:lang w:eastAsia="es-ES"/>
              </w:rPr>
              <w:t>2</w:t>
            </w:r>
            <w:r>
              <w:rPr>
                <w:rFonts w:ascii="Arial" w:hAnsi="Arial" w:cs="Arial"/>
                <w:sz w:val="18"/>
                <w:szCs w:val="18"/>
                <w:highlight w:val="yellow"/>
                <w:lang w:eastAsia="es-ES"/>
              </w:rPr>
              <w:t>8</w:t>
            </w:r>
            <w:r w:rsidRPr="004A6472">
              <w:rPr>
                <w:rFonts w:ascii="Arial" w:hAnsi="Arial" w:cs="Arial"/>
                <w:sz w:val="18"/>
                <w:szCs w:val="18"/>
                <w:highlight w:val="yellow"/>
                <w:lang w:eastAsia="es-ES"/>
              </w:rPr>
              <w:t xml:space="preserve"> de diciembre del 2021</w:t>
            </w:r>
            <w:r w:rsidRPr="004A6472">
              <w:rPr>
                <w:rFonts w:ascii="Arial" w:hAnsi="Arial" w:cs="Arial"/>
                <w:sz w:val="18"/>
                <w:szCs w:val="18"/>
                <w:highlight w:val="yellow"/>
                <w:lang w:val="es-MX"/>
              </w:rPr>
              <w:t xml:space="preserve"> </w:t>
            </w:r>
          </w:p>
          <w:p w14:paraId="05AA5376" w14:textId="36C1B7D3" w:rsidR="004A6472" w:rsidRPr="004A6472" w:rsidRDefault="004A6472" w:rsidP="006C2C6B">
            <w:pPr>
              <w:jc w:val="center"/>
              <w:rPr>
                <w:rFonts w:ascii="Arial" w:hAnsi="Arial" w:cs="Arial"/>
                <w:sz w:val="18"/>
                <w:szCs w:val="18"/>
                <w:highlight w:val="yellow"/>
                <w:lang w:val="es-MX"/>
              </w:rPr>
            </w:pPr>
            <w:r w:rsidRPr="004A6472">
              <w:rPr>
                <w:rFonts w:ascii="Arial" w:hAnsi="Arial" w:cs="Arial"/>
                <w:sz w:val="18"/>
                <w:szCs w:val="18"/>
                <w:highlight w:val="yellow"/>
                <w:lang w:val="es-MX"/>
              </w:rPr>
              <w:t>a partir de las 1</w:t>
            </w:r>
            <w:r>
              <w:rPr>
                <w:rFonts w:ascii="Arial" w:hAnsi="Arial" w:cs="Arial"/>
                <w:sz w:val="18"/>
                <w:szCs w:val="18"/>
                <w:highlight w:val="yellow"/>
                <w:lang w:val="es-MX"/>
              </w:rPr>
              <w:t>1</w:t>
            </w:r>
            <w:r w:rsidRPr="004A6472">
              <w:rPr>
                <w:rFonts w:ascii="Arial" w:hAnsi="Arial" w:cs="Arial"/>
                <w:sz w:val="18"/>
                <w:szCs w:val="18"/>
                <w:highlight w:val="yellow"/>
                <w:lang w:val="es-MX"/>
              </w:rPr>
              <w:t xml:space="preserve">:00 horas </w:t>
            </w:r>
          </w:p>
          <w:p w14:paraId="725085E5" w14:textId="77777777" w:rsidR="004A6472" w:rsidRPr="004A6472" w:rsidRDefault="004A6472" w:rsidP="006C2C6B">
            <w:pPr>
              <w:jc w:val="center"/>
              <w:rPr>
                <w:rFonts w:ascii="Arial" w:hAnsi="Arial" w:cs="Arial"/>
                <w:sz w:val="18"/>
                <w:szCs w:val="18"/>
                <w:highlight w:val="yellow"/>
                <w:u w:val="single"/>
              </w:rPr>
            </w:pPr>
            <w:r w:rsidRPr="004A6472">
              <w:rPr>
                <w:rFonts w:ascii="Arial" w:hAnsi="Arial" w:cs="Arial"/>
                <w:sz w:val="18"/>
                <w:szCs w:val="18"/>
                <w:highlight w:val="yellow"/>
                <w:lang w:val="es-MX"/>
              </w:rPr>
              <w:t>a través de la página web institucional</w:t>
            </w:r>
            <w:r w:rsidRPr="004A6472">
              <w:rPr>
                <w:rStyle w:val="Hipervnculo"/>
                <w:rFonts w:ascii="Arial" w:hAnsi="Arial" w:cs="Arial"/>
                <w:color w:val="auto"/>
                <w:sz w:val="18"/>
                <w:szCs w:val="18"/>
                <w:highlight w:val="yellow"/>
              </w:rPr>
              <w:t xml:space="preserve"> </w:t>
            </w:r>
            <w:hyperlink r:id="rId11" w:history="1">
              <w:r w:rsidRPr="004A6472">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14:paraId="162D8C98" w14:textId="77777777" w:rsidR="004A6472" w:rsidRPr="004A6472" w:rsidRDefault="004A6472" w:rsidP="006C2C6B">
            <w:pPr>
              <w:jc w:val="center"/>
              <w:rPr>
                <w:rFonts w:ascii="Arial" w:hAnsi="Arial" w:cs="Arial"/>
                <w:sz w:val="18"/>
                <w:szCs w:val="18"/>
                <w:highlight w:val="yellow"/>
                <w:lang w:val="es-MX"/>
              </w:rPr>
            </w:pPr>
            <w:r w:rsidRPr="004A6472">
              <w:rPr>
                <w:rFonts w:ascii="Arial" w:hAnsi="Arial" w:cs="Arial"/>
                <w:sz w:val="18"/>
                <w:szCs w:val="18"/>
                <w:highlight w:val="yellow"/>
                <w:lang w:val="es-MX"/>
              </w:rPr>
              <w:t>SGGI- URRHH -GCTIC</w:t>
            </w:r>
          </w:p>
        </w:tc>
      </w:tr>
      <w:tr w:rsidR="004A6472" w:rsidRPr="00346646" w14:paraId="5ABBC8CE" w14:textId="77777777" w:rsidTr="006C2C6B">
        <w:trPr>
          <w:trHeight w:val="473"/>
        </w:trPr>
        <w:tc>
          <w:tcPr>
            <w:tcW w:w="425" w:type="dxa"/>
            <w:shd w:val="clear" w:color="auto" w:fill="auto"/>
            <w:vAlign w:val="center"/>
          </w:tcPr>
          <w:p w14:paraId="38DE40FE" w14:textId="77777777" w:rsidR="004A6472" w:rsidRPr="004A6472" w:rsidRDefault="004A6472" w:rsidP="006C2C6B">
            <w:pPr>
              <w:jc w:val="center"/>
              <w:rPr>
                <w:rFonts w:ascii="Arial" w:hAnsi="Arial" w:cs="Arial"/>
                <w:sz w:val="18"/>
                <w:szCs w:val="18"/>
                <w:highlight w:val="yellow"/>
                <w:lang w:val="es-MX"/>
              </w:rPr>
            </w:pPr>
            <w:r w:rsidRPr="004A6472">
              <w:rPr>
                <w:rFonts w:ascii="Arial" w:hAnsi="Arial" w:cs="Arial"/>
                <w:sz w:val="18"/>
                <w:szCs w:val="18"/>
                <w:highlight w:val="yellow"/>
                <w:lang w:val="es-MX"/>
              </w:rPr>
              <w:t>16</w:t>
            </w:r>
          </w:p>
        </w:tc>
        <w:tc>
          <w:tcPr>
            <w:tcW w:w="2809" w:type="dxa"/>
            <w:vAlign w:val="center"/>
          </w:tcPr>
          <w:p w14:paraId="417024B8" w14:textId="77777777" w:rsidR="004A6472" w:rsidRPr="004A6472" w:rsidRDefault="004A6472" w:rsidP="006C2C6B">
            <w:pPr>
              <w:jc w:val="both"/>
              <w:rPr>
                <w:rFonts w:ascii="Arial" w:hAnsi="Arial" w:cs="Arial"/>
                <w:sz w:val="18"/>
                <w:szCs w:val="18"/>
                <w:highlight w:val="yellow"/>
                <w:lang w:val="es-MX"/>
              </w:rPr>
            </w:pPr>
            <w:r w:rsidRPr="004A6472">
              <w:rPr>
                <w:rFonts w:ascii="Arial" w:hAnsi="Arial" w:cs="Arial"/>
                <w:b/>
                <w:sz w:val="18"/>
                <w:szCs w:val="18"/>
                <w:highlight w:val="yellow"/>
                <w:lang w:val="es-MX"/>
              </w:rPr>
              <w:t>Prueba de enlace obligatorio</w:t>
            </w:r>
            <w:r w:rsidRPr="004A6472">
              <w:rPr>
                <w:rFonts w:ascii="Arial" w:hAnsi="Arial" w:cs="Arial"/>
                <w:sz w:val="18"/>
                <w:szCs w:val="18"/>
                <w:highlight w:val="yellow"/>
                <w:lang w:val="es-MX"/>
              </w:rPr>
              <w:t xml:space="preserve"> </w:t>
            </w:r>
          </w:p>
        </w:tc>
        <w:tc>
          <w:tcPr>
            <w:tcW w:w="3544" w:type="dxa"/>
            <w:shd w:val="clear" w:color="auto" w:fill="auto"/>
            <w:vAlign w:val="center"/>
          </w:tcPr>
          <w:p w14:paraId="063D7586" w14:textId="77777777" w:rsidR="004A6472" w:rsidRPr="004A6472" w:rsidRDefault="004A6472" w:rsidP="006C2C6B">
            <w:pPr>
              <w:suppressAutoHyphens w:val="0"/>
              <w:spacing w:line="276" w:lineRule="auto"/>
              <w:jc w:val="center"/>
              <w:rPr>
                <w:rFonts w:ascii="Arial" w:hAnsi="Arial" w:cs="Arial"/>
                <w:sz w:val="18"/>
                <w:szCs w:val="18"/>
                <w:highlight w:val="yellow"/>
                <w:lang w:eastAsia="es-ES"/>
              </w:rPr>
            </w:pPr>
            <w:r w:rsidRPr="004A6472">
              <w:rPr>
                <w:rFonts w:ascii="Arial" w:hAnsi="Arial" w:cs="Arial"/>
                <w:sz w:val="18"/>
                <w:szCs w:val="18"/>
                <w:highlight w:val="yellow"/>
                <w:lang w:eastAsia="es-ES"/>
              </w:rPr>
              <w:t>28 de diciembre del 2021</w:t>
            </w:r>
            <w:r w:rsidRPr="004A6472">
              <w:rPr>
                <w:rFonts w:ascii="Arial" w:hAnsi="Arial" w:cs="Arial"/>
                <w:sz w:val="18"/>
                <w:szCs w:val="18"/>
                <w:highlight w:val="yellow"/>
                <w:lang w:val="es-MX"/>
              </w:rPr>
              <w:t xml:space="preserve"> </w:t>
            </w:r>
          </w:p>
          <w:p w14:paraId="7ED23E83" w14:textId="1578E380" w:rsidR="004A6472" w:rsidRPr="004A6472" w:rsidRDefault="004A6472" w:rsidP="006C2C6B">
            <w:pPr>
              <w:jc w:val="center"/>
              <w:rPr>
                <w:rFonts w:ascii="Arial" w:hAnsi="Arial" w:cs="Arial"/>
                <w:sz w:val="18"/>
                <w:szCs w:val="18"/>
                <w:highlight w:val="yellow"/>
                <w:lang w:eastAsia="es-ES"/>
              </w:rPr>
            </w:pPr>
            <w:r>
              <w:rPr>
                <w:rFonts w:ascii="Arial" w:hAnsi="Arial" w:cs="Arial"/>
                <w:sz w:val="18"/>
                <w:szCs w:val="18"/>
                <w:highlight w:val="yellow"/>
                <w:lang w:eastAsia="es-ES"/>
              </w:rPr>
              <w:t>13</w:t>
            </w:r>
            <w:r w:rsidRPr="004A6472">
              <w:rPr>
                <w:rFonts w:ascii="Arial" w:hAnsi="Arial" w:cs="Arial"/>
                <w:sz w:val="18"/>
                <w:szCs w:val="18"/>
                <w:highlight w:val="yellow"/>
                <w:lang w:eastAsia="es-ES"/>
              </w:rPr>
              <w:t>:00 horas</w:t>
            </w:r>
          </w:p>
        </w:tc>
        <w:tc>
          <w:tcPr>
            <w:tcW w:w="1868" w:type="dxa"/>
            <w:shd w:val="clear" w:color="auto" w:fill="auto"/>
            <w:vAlign w:val="center"/>
          </w:tcPr>
          <w:p w14:paraId="62B52791" w14:textId="77777777" w:rsidR="004A6472" w:rsidRPr="004A6472" w:rsidRDefault="004A6472" w:rsidP="006C2C6B">
            <w:pPr>
              <w:jc w:val="center"/>
              <w:rPr>
                <w:rFonts w:ascii="Arial" w:hAnsi="Arial" w:cs="Arial"/>
                <w:sz w:val="18"/>
                <w:szCs w:val="18"/>
                <w:highlight w:val="yellow"/>
                <w:lang w:val="es-MX"/>
              </w:rPr>
            </w:pPr>
            <w:r w:rsidRPr="004A6472">
              <w:rPr>
                <w:rFonts w:ascii="Arial" w:hAnsi="Arial" w:cs="Arial"/>
                <w:sz w:val="18"/>
                <w:szCs w:val="18"/>
                <w:highlight w:val="yellow"/>
                <w:lang w:val="es-MX"/>
              </w:rPr>
              <w:t>URRHH</w:t>
            </w:r>
          </w:p>
        </w:tc>
      </w:tr>
      <w:tr w:rsidR="004A6472" w:rsidRPr="00346646" w14:paraId="0E04E806" w14:textId="77777777" w:rsidTr="006C2C6B">
        <w:trPr>
          <w:trHeight w:val="831"/>
        </w:trPr>
        <w:tc>
          <w:tcPr>
            <w:tcW w:w="425" w:type="dxa"/>
            <w:shd w:val="clear" w:color="auto" w:fill="auto"/>
            <w:vAlign w:val="center"/>
          </w:tcPr>
          <w:p w14:paraId="71136C96" w14:textId="77777777" w:rsidR="004A6472" w:rsidRPr="004A6472" w:rsidRDefault="004A6472" w:rsidP="006C2C6B">
            <w:pPr>
              <w:rPr>
                <w:rFonts w:ascii="Arial" w:hAnsi="Arial" w:cs="Arial"/>
                <w:sz w:val="18"/>
                <w:szCs w:val="18"/>
                <w:highlight w:val="yellow"/>
                <w:lang w:val="es-MX"/>
              </w:rPr>
            </w:pPr>
            <w:r w:rsidRPr="004A6472">
              <w:rPr>
                <w:rFonts w:ascii="Arial" w:hAnsi="Arial" w:cs="Arial"/>
                <w:sz w:val="18"/>
                <w:szCs w:val="18"/>
                <w:highlight w:val="yellow"/>
                <w:lang w:val="es-MX"/>
              </w:rPr>
              <w:t>17</w:t>
            </w:r>
          </w:p>
        </w:tc>
        <w:tc>
          <w:tcPr>
            <w:tcW w:w="2809" w:type="dxa"/>
            <w:vAlign w:val="center"/>
          </w:tcPr>
          <w:p w14:paraId="1139A9F6" w14:textId="77777777" w:rsidR="004A6472" w:rsidRPr="004A6472" w:rsidRDefault="004A6472" w:rsidP="006C2C6B">
            <w:pPr>
              <w:jc w:val="both"/>
              <w:rPr>
                <w:rFonts w:ascii="Arial" w:hAnsi="Arial" w:cs="Arial"/>
                <w:sz w:val="18"/>
                <w:szCs w:val="18"/>
                <w:highlight w:val="yellow"/>
                <w:lang w:val="es-MX"/>
              </w:rPr>
            </w:pPr>
            <w:r w:rsidRPr="004A6472">
              <w:rPr>
                <w:rFonts w:ascii="Arial" w:hAnsi="Arial" w:cs="Arial"/>
                <w:b/>
                <w:sz w:val="18"/>
                <w:szCs w:val="18"/>
                <w:highlight w:val="yellow"/>
                <w:lang w:val="es-MX"/>
              </w:rPr>
              <w:t>Evaluación Personal</w:t>
            </w:r>
            <w:r w:rsidRPr="004A6472">
              <w:rPr>
                <w:rFonts w:ascii="Arial" w:hAnsi="Arial" w:cs="Arial"/>
                <w:sz w:val="18"/>
                <w:szCs w:val="18"/>
                <w:highlight w:val="yellow"/>
                <w:lang w:val="es-MX"/>
              </w:rPr>
              <w:t xml:space="preserve"> </w:t>
            </w:r>
          </w:p>
          <w:p w14:paraId="6C39F265" w14:textId="77777777" w:rsidR="004A6472" w:rsidRPr="004A6472" w:rsidRDefault="004A6472" w:rsidP="006C2C6B">
            <w:pPr>
              <w:jc w:val="both"/>
              <w:rPr>
                <w:rFonts w:ascii="Arial" w:hAnsi="Arial" w:cs="Arial"/>
                <w:i/>
                <w:sz w:val="18"/>
                <w:szCs w:val="18"/>
                <w:highlight w:val="yellow"/>
                <w:lang w:val="es-MX"/>
              </w:rPr>
            </w:pPr>
            <w:r w:rsidRPr="004A6472">
              <w:rPr>
                <w:rFonts w:ascii="Arial" w:hAnsi="Arial" w:cs="Arial"/>
                <w:i/>
                <w:sz w:val="18"/>
                <w:szCs w:val="18"/>
                <w:highlight w:val="yellow"/>
                <w:lang w:val="es-MX"/>
              </w:rPr>
              <w:t xml:space="preserve"> (plataforma virtual Zoom)</w:t>
            </w:r>
          </w:p>
          <w:p w14:paraId="0614F718" w14:textId="77777777" w:rsidR="004A6472" w:rsidRPr="004A6472" w:rsidRDefault="004A6472" w:rsidP="006C2C6B">
            <w:pPr>
              <w:jc w:val="both"/>
              <w:rPr>
                <w:rFonts w:ascii="Arial" w:hAnsi="Arial" w:cs="Arial"/>
                <w:sz w:val="18"/>
                <w:szCs w:val="18"/>
                <w:highlight w:val="yellow"/>
                <w:lang w:val="es-MX"/>
              </w:rPr>
            </w:pPr>
          </w:p>
        </w:tc>
        <w:tc>
          <w:tcPr>
            <w:tcW w:w="3544" w:type="dxa"/>
            <w:shd w:val="clear" w:color="auto" w:fill="auto"/>
            <w:vAlign w:val="center"/>
          </w:tcPr>
          <w:p w14:paraId="6D58047F" w14:textId="77777777" w:rsidR="004A6472" w:rsidRPr="004A6472" w:rsidRDefault="004A6472" w:rsidP="006C2C6B">
            <w:pPr>
              <w:suppressAutoHyphens w:val="0"/>
              <w:spacing w:line="276" w:lineRule="auto"/>
              <w:jc w:val="center"/>
              <w:rPr>
                <w:rFonts w:ascii="Arial" w:hAnsi="Arial" w:cs="Arial"/>
                <w:sz w:val="18"/>
                <w:szCs w:val="18"/>
                <w:highlight w:val="yellow"/>
                <w:lang w:eastAsia="es-ES"/>
              </w:rPr>
            </w:pPr>
            <w:r w:rsidRPr="004A6472">
              <w:rPr>
                <w:rFonts w:ascii="Arial" w:hAnsi="Arial" w:cs="Arial"/>
                <w:sz w:val="18"/>
                <w:szCs w:val="18"/>
                <w:highlight w:val="yellow"/>
                <w:lang w:eastAsia="es-ES"/>
              </w:rPr>
              <w:t>28 de diciembre del 2021</w:t>
            </w:r>
            <w:r w:rsidRPr="004A6472">
              <w:rPr>
                <w:rFonts w:ascii="Arial" w:hAnsi="Arial" w:cs="Arial"/>
                <w:sz w:val="18"/>
                <w:szCs w:val="18"/>
                <w:highlight w:val="yellow"/>
                <w:lang w:val="es-MX"/>
              </w:rPr>
              <w:t xml:space="preserve"> </w:t>
            </w:r>
          </w:p>
          <w:p w14:paraId="64B15F7D" w14:textId="297D62B1" w:rsidR="004A6472" w:rsidRPr="004A6472" w:rsidRDefault="004A6472" w:rsidP="006C2C6B">
            <w:pPr>
              <w:jc w:val="center"/>
              <w:rPr>
                <w:rFonts w:ascii="Arial" w:hAnsi="Arial" w:cs="Arial"/>
                <w:sz w:val="18"/>
                <w:szCs w:val="18"/>
                <w:highlight w:val="yellow"/>
                <w:lang w:val="es-MX"/>
              </w:rPr>
            </w:pPr>
            <w:r w:rsidRPr="004A6472">
              <w:rPr>
                <w:rFonts w:ascii="Arial" w:hAnsi="Arial" w:cs="Arial"/>
                <w:sz w:val="18"/>
                <w:szCs w:val="18"/>
                <w:highlight w:val="yellow"/>
                <w:lang w:val="es-MX"/>
              </w:rPr>
              <w:t>1</w:t>
            </w:r>
            <w:r>
              <w:rPr>
                <w:rFonts w:ascii="Arial" w:hAnsi="Arial" w:cs="Arial"/>
                <w:sz w:val="18"/>
                <w:szCs w:val="18"/>
                <w:highlight w:val="yellow"/>
                <w:lang w:val="es-MX"/>
              </w:rPr>
              <w:t>4</w:t>
            </w:r>
            <w:r w:rsidRPr="004A6472">
              <w:rPr>
                <w:rFonts w:ascii="Arial" w:hAnsi="Arial" w:cs="Arial"/>
                <w:sz w:val="18"/>
                <w:szCs w:val="18"/>
                <w:highlight w:val="yellow"/>
                <w:lang w:val="es-MX"/>
              </w:rPr>
              <w:t>:00 horas</w:t>
            </w:r>
          </w:p>
        </w:tc>
        <w:tc>
          <w:tcPr>
            <w:tcW w:w="1868" w:type="dxa"/>
            <w:shd w:val="clear" w:color="auto" w:fill="auto"/>
            <w:vAlign w:val="center"/>
          </w:tcPr>
          <w:p w14:paraId="03A93939" w14:textId="77777777" w:rsidR="004A6472" w:rsidRPr="004A6472" w:rsidRDefault="004A6472" w:rsidP="006C2C6B">
            <w:pPr>
              <w:jc w:val="center"/>
              <w:rPr>
                <w:rFonts w:ascii="Arial" w:hAnsi="Arial" w:cs="Arial"/>
                <w:sz w:val="18"/>
                <w:szCs w:val="18"/>
                <w:highlight w:val="yellow"/>
              </w:rPr>
            </w:pPr>
            <w:r w:rsidRPr="004A6472">
              <w:rPr>
                <w:rFonts w:ascii="Arial" w:hAnsi="Arial" w:cs="Arial"/>
                <w:sz w:val="18"/>
                <w:szCs w:val="18"/>
                <w:highlight w:val="yellow"/>
                <w:lang w:val="es-MX"/>
              </w:rPr>
              <w:t>URRHH</w:t>
            </w:r>
          </w:p>
        </w:tc>
      </w:tr>
      <w:tr w:rsidR="004A6472" w:rsidRPr="00346646" w14:paraId="383C20D2" w14:textId="77777777" w:rsidTr="006C2C6B">
        <w:trPr>
          <w:trHeight w:val="473"/>
        </w:trPr>
        <w:tc>
          <w:tcPr>
            <w:tcW w:w="425" w:type="dxa"/>
            <w:shd w:val="clear" w:color="auto" w:fill="auto"/>
            <w:vAlign w:val="center"/>
          </w:tcPr>
          <w:p w14:paraId="6D45D703" w14:textId="77777777" w:rsidR="004A6472" w:rsidRPr="004A6472" w:rsidRDefault="004A6472" w:rsidP="006C2C6B">
            <w:pPr>
              <w:jc w:val="center"/>
              <w:rPr>
                <w:rFonts w:ascii="Arial" w:hAnsi="Arial" w:cs="Arial"/>
                <w:sz w:val="18"/>
                <w:szCs w:val="18"/>
                <w:highlight w:val="yellow"/>
                <w:lang w:val="es-MX"/>
              </w:rPr>
            </w:pPr>
            <w:r w:rsidRPr="004A6472">
              <w:rPr>
                <w:rFonts w:ascii="Arial" w:hAnsi="Arial" w:cs="Arial"/>
                <w:sz w:val="18"/>
                <w:szCs w:val="18"/>
                <w:highlight w:val="yellow"/>
                <w:lang w:val="es-MX"/>
              </w:rPr>
              <w:t>18</w:t>
            </w:r>
          </w:p>
        </w:tc>
        <w:tc>
          <w:tcPr>
            <w:tcW w:w="2809" w:type="dxa"/>
            <w:vAlign w:val="center"/>
          </w:tcPr>
          <w:p w14:paraId="2B568E12" w14:textId="77777777" w:rsidR="004A6472" w:rsidRPr="004A6472" w:rsidRDefault="004A6472" w:rsidP="006C2C6B">
            <w:pPr>
              <w:jc w:val="both"/>
              <w:rPr>
                <w:rFonts w:ascii="Arial" w:hAnsi="Arial" w:cs="Arial"/>
                <w:sz w:val="18"/>
                <w:szCs w:val="18"/>
                <w:highlight w:val="yellow"/>
                <w:lang w:val="es-MX"/>
              </w:rPr>
            </w:pPr>
            <w:r w:rsidRPr="004A6472">
              <w:rPr>
                <w:rFonts w:ascii="Arial" w:hAnsi="Arial" w:cs="Arial"/>
                <w:sz w:val="18"/>
                <w:szCs w:val="18"/>
                <w:highlight w:val="yellow"/>
                <w:lang w:val="es-MX"/>
              </w:rPr>
              <w:t>Publicación de resultados de la Evaluación Personal</w:t>
            </w:r>
          </w:p>
        </w:tc>
        <w:tc>
          <w:tcPr>
            <w:tcW w:w="3544" w:type="dxa"/>
            <w:vMerge w:val="restart"/>
            <w:shd w:val="clear" w:color="auto" w:fill="auto"/>
            <w:vAlign w:val="center"/>
          </w:tcPr>
          <w:p w14:paraId="3295054F" w14:textId="77777777" w:rsidR="004A6472" w:rsidRPr="004A6472" w:rsidRDefault="004A6472" w:rsidP="006C2C6B">
            <w:pPr>
              <w:suppressAutoHyphens w:val="0"/>
              <w:spacing w:line="276" w:lineRule="auto"/>
              <w:jc w:val="center"/>
              <w:rPr>
                <w:rFonts w:ascii="Arial" w:hAnsi="Arial" w:cs="Arial"/>
                <w:sz w:val="18"/>
                <w:szCs w:val="18"/>
                <w:highlight w:val="yellow"/>
                <w:lang w:eastAsia="es-ES"/>
              </w:rPr>
            </w:pPr>
            <w:r w:rsidRPr="004A6472">
              <w:rPr>
                <w:rFonts w:ascii="Arial" w:hAnsi="Arial" w:cs="Arial"/>
                <w:sz w:val="18"/>
                <w:szCs w:val="18"/>
                <w:highlight w:val="yellow"/>
                <w:lang w:eastAsia="es-ES"/>
              </w:rPr>
              <w:t>28 de diciembre del 2021</w:t>
            </w:r>
            <w:r w:rsidRPr="004A6472">
              <w:rPr>
                <w:rFonts w:ascii="Arial" w:hAnsi="Arial" w:cs="Arial"/>
                <w:sz w:val="18"/>
                <w:szCs w:val="18"/>
                <w:highlight w:val="yellow"/>
                <w:lang w:val="es-MX"/>
              </w:rPr>
              <w:t xml:space="preserve"> </w:t>
            </w:r>
          </w:p>
          <w:p w14:paraId="19F96717" w14:textId="77777777" w:rsidR="004A6472" w:rsidRPr="004A6472" w:rsidRDefault="004A6472" w:rsidP="006C2C6B">
            <w:pPr>
              <w:jc w:val="center"/>
              <w:rPr>
                <w:rFonts w:ascii="Arial" w:hAnsi="Arial" w:cs="Arial"/>
                <w:sz w:val="18"/>
                <w:szCs w:val="18"/>
                <w:highlight w:val="yellow"/>
                <w:lang w:val="es-MX"/>
              </w:rPr>
            </w:pPr>
            <w:r w:rsidRPr="004A6472">
              <w:rPr>
                <w:rFonts w:ascii="Arial" w:hAnsi="Arial" w:cs="Arial"/>
                <w:sz w:val="18"/>
                <w:szCs w:val="18"/>
                <w:highlight w:val="yellow"/>
                <w:lang w:val="es-MX"/>
              </w:rPr>
              <w:t xml:space="preserve"> a partir de las </w:t>
            </w:r>
            <w:proofErr w:type="gramStart"/>
            <w:r w:rsidRPr="004A6472">
              <w:rPr>
                <w:rFonts w:ascii="Arial" w:hAnsi="Arial" w:cs="Arial"/>
                <w:sz w:val="18"/>
                <w:szCs w:val="18"/>
                <w:highlight w:val="yellow"/>
                <w:lang w:val="es-MX"/>
              </w:rPr>
              <w:t>16:00  horas</w:t>
            </w:r>
            <w:proofErr w:type="gramEnd"/>
            <w:r w:rsidRPr="004A6472">
              <w:rPr>
                <w:rFonts w:ascii="Arial" w:hAnsi="Arial" w:cs="Arial"/>
                <w:sz w:val="18"/>
                <w:szCs w:val="18"/>
                <w:highlight w:val="yellow"/>
                <w:lang w:val="es-MX"/>
              </w:rPr>
              <w:t xml:space="preserve"> a través de la página web institucional</w:t>
            </w:r>
          </w:p>
        </w:tc>
        <w:tc>
          <w:tcPr>
            <w:tcW w:w="1868" w:type="dxa"/>
            <w:vMerge w:val="restart"/>
            <w:shd w:val="clear" w:color="auto" w:fill="auto"/>
            <w:vAlign w:val="center"/>
          </w:tcPr>
          <w:p w14:paraId="0FF4AA76" w14:textId="77777777" w:rsidR="004A6472" w:rsidRPr="004A6472" w:rsidRDefault="004A6472" w:rsidP="006C2C6B">
            <w:pPr>
              <w:jc w:val="center"/>
              <w:rPr>
                <w:rFonts w:ascii="Arial" w:hAnsi="Arial" w:cs="Arial"/>
                <w:color w:val="000000"/>
                <w:sz w:val="18"/>
                <w:szCs w:val="18"/>
                <w:highlight w:val="yellow"/>
                <w:lang w:val="es-PE"/>
              </w:rPr>
            </w:pPr>
            <w:r w:rsidRPr="004A6472">
              <w:rPr>
                <w:rFonts w:ascii="Arial" w:hAnsi="Arial" w:cs="Arial"/>
                <w:sz w:val="18"/>
                <w:szCs w:val="18"/>
                <w:highlight w:val="yellow"/>
                <w:lang w:val="es-MX"/>
              </w:rPr>
              <w:t>SGGI- URRHH -GCTIC</w:t>
            </w:r>
          </w:p>
        </w:tc>
      </w:tr>
      <w:tr w:rsidR="004A6472" w:rsidRPr="00346646" w14:paraId="3553A586" w14:textId="77777777" w:rsidTr="006C2C6B">
        <w:trPr>
          <w:trHeight w:val="473"/>
        </w:trPr>
        <w:tc>
          <w:tcPr>
            <w:tcW w:w="425" w:type="dxa"/>
            <w:shd w:val="clear" w:color="auto" w:fill="auto"/>
            <w:vAlign w:val="center"/>
          </w:tcPr>
          <w:p w14:paraId="75C3FBB7" w14:textId="77777777" w:rsidR="004A6472" w:rsidRPr="004A6472" w:rsidRDefault="004A6472" w:rsidP="006C2C6B">
            <w:pPr>
              <w:jc w:val="center"/>
              <w:rPr>
                <w:rFonts w:ascii="Arial" w:hAnsi="Arial" w:cs="Arial"/>
                <w:sz w:val="18"/>
                <w:szCs w:val="18"/>
                <w:highlight w:val="yellow"/>
                <w:lang w:val="es-MX"/>
              </w:rPr>
            </w:pPr>
            <w:r w:rsidRPr="004A6472">
              <w:rPr>
                <w:rFonts w:ascii="Arial" w:hAnsi="Arial" w:cs="Arial"/>
                <w:sz w:val="18"/>
                <w:szCs w:val="18"/>
                <w:highlight w:val="yellow"/>
                <w:lang w:val="es-MX"/>
              </w:rPr>
              <w:t>19</w:t>
            </w:r>
          </w:p>
        </w:tc>
        <w:tc>
          <w:tcPr>
            <w:tcW w:w="2809" w:type="dxa"/>
            <w:vAlign w:val="center"/>
          </w:tcPr>
          <w:p w14:paraId="7A9C9D1A" w14:textId="77777777" w:rsidR="004A6472" w:rsidRPr="004A6472" w:rsidRDefault="004A6472" w:rsidP="006C2C6B">
            <w:pPr>
              <w:jc w:val="both"/>
              <w:rPr>
                <w:rFonts w:ascii="Arial" w:hAnsi="Arial" w:cs="Arial"/>
                <w:sz w:val="18"/>
                <w:szCs w:val="18"/>
                <w:highlight w:val="yellow"/>
                <w:lang w:val="es-MX"/>
              </w:rPr>
            </w:pPr>
            <w:r w:rsidRPr="004A6472">
              <w:rPr>
                <w:rFonts w:ascii="Arial" w:hAnsi="Arial" w:cs="Arial"/>
                <w:sz w:val="18"/>
                <w:szCs w:val="18"/>
                <w:highlight w:val="yellow"/>
                <w:lang w:val="es-MX"/>
              </w:rPr>
              <w:t>Publicación del Resultado Final</w:t>
            </w:r>
          </w:p>
        </w:tc>
        <w:tc>
          <w:tcPr>
            <w:tcW w:w="3544" w:type="dxa"/>
            <w:vMerge/>
            <w:shd w:val="clear" w:color="auto" w:fill="auto"/>
            <w:vAlign w:val="center"/>
          </w:tcPr>
          <w:p w14:paraId="6543F7F0" w14:textId="77777777" w:rsidR="004A6472" w:rsidRPr="004A6472" w:rsidRDefault="004A6472" w:rsidP="006C2C6B">
            <w:pPr>
              <w:jc w:val="center"/>
              <w:rPr>
                <w:rFonts w:ascii="Arial" w:hAnsi="Arial" w:cs="Arial"/>
                <w:sz w:val="18"/>
                <w:szCs w:val="18"/>
                <w:highlight w:val="yellow"/>
                <w:lang w:val="es-MX"/>
              </w:rPr>
            </w:pPr>
          </w:p>
        </w:tc>
        <w:tc>
          <w:tcPr>
            <w:tcW w:w="1868" w:type="dxa"/>
            <w:vMerge/>
            <w:shd w:val="clear" w:color="auto" w:fill="auto"/>
            <w:vAlign w:val="center"/>
          </w:tcPr>
          <w:p w14:paraId="7B8B9803" w14:textId="77777777" w:rsidR="004A6472" w:rsidRPr="004A6472" w:rsidRDefault="004A6472" w:rsidP="006C2C6B">
            <w:pPr>
              <w:jc w:val="center"/>
              <w:rPr>
                <w:rFonts w:ascii="Arial" w:hAnsi="Arial" w:cs="Arial"/>
                <w:color w:val="000000"/>
                <w:sz w:val="18"/>
                <w:szCs w:val="18"/>
                <w:highlight w:val="yellow"/>
                <w:lang w:val="es-PE"/>
              </w:rPr>
            </w:pPr>
          </w:p>
        </w:tc>
      </w:tr>
      <w:tr w:rsidR="004A6472" w:rsidRPr="00346646" w14:paraId="12C94FED" w14:textId="77777777" w:rsidTr="006C2C6B">
        <w:trPr>
          <w:trHeight w:val="333"/>
        </w:trPr>
        <w:tc>
          <w:tcPr>
            <w:tcW w:w="8646" w:type="dxa"/>
            <w:gridSpan w:val="4"/>
            <w:shd w:val="clear" w:color="auto" w:fill="BDD6EE" w:themeFill="accent1" w:themeFillTint="66"/>
            <w:vAlign w:val="center"/>
          </w:tcPr>
          <w:p w14:paraId="6501D806" w14:textId="77777777" w:rsidR="004A6472" w:rsidRPr="004A6472" w:rsidRDefault="004A6472" w:rsidP="006C2C6B">
            <w:pPr>
              <w:rPr>
                <w:rFonts w:ascii="Arial" w:hAnsi="Arial" w:cs="Arial"/>
                <w:sz w:val="18"/>
                <w:szCs w:val="18"/>
                <w:highlight w:val="yellow"/>
                <w:lang w:val="es-PE"/>
              </w:rPr>
            </w:pPr>
            <w:r w:rsidRPr="004A6472">
              <w:rPr>
                <w:rFonts w:ascii="Arial" w:hAnsi="Arial" w:cs="Arial"/>
                <w:b/>
                <w:sz w:val="18"/>
                <w:szCs w:val="18"/>
                <w:highlight w:val="yellow"/>
                <w:lang w:val="es-MX"/>
              </w:rPr>
              <w:t>SUSCRIPCIÓN Y REGISTRO DEL CONTRATO</w:t>
            </w:r>
          </w:p>
        </w:tc>
      </w:tr>
      <w:tr w:rsidR="004A6472" w:rsidRPr="00346646" w14:paraId="46568561" w14:textId="77777777" w:rsidTr="006C2C6B">
        <w:trPr>
          <w:trHeight w:val="281"/>
        </w:trPr>
        <w:tc>
          <w:tcPr>
            <w:tcW w:w="425" w:type="dxa"/>
            <w:vAlign w:val="center"/>
          </w:tcPr>
          <w:p w14:paraId="500BE03C" w14:textId="77777777" w:rsidR="004A6472" w:rsidRPr="004A6472" w:rsidRDefault="004A6472" w:rsidP="006C2C6B">
            <w:pPr>
              <w:rPr>
                <w:rFonts w:ascii="Arial" w:hAnsi="Arial" w:cs="Arial"/>
                <w:sz w:val="18"/>
                <w:szCs w:val="18"/>
                <w:highlight w:val="yellow"/>
                <w:lang w:val="es-MX"/>
              </w:rPr>
            </w:pPr>
            <w:r w:rsidRPr="004A6472">
              <w:rPr>
                <w:rFonts w:ascii="Arial" w:hAnsi="Arial" w:cs="Arial"/>
                <w:sz w:val="18"/>
                <w:szCs w:val="18"/>
                <w:highlight w:val="yellow"/>
                <w:lang w:val="es-MX"/>
              </w:rPr>
              <w:t>20</w:t>
            </w:r>
          </w:p>
        </w:tc>
        <w:tc>
          <w:tcPr>
            <w:tcW w:w="2809" w:type="dxa"/>
            <w:vAlign w:val="center"/>
          </w:tcPr>
          <w:p w14:paraId="72A62CEB" w14:textId="77777777" w:rsidR="004A6472" w:rsidRPr="004A6472" w:rsidRDefault="004A6472" w:rsidP="006C2C6B">
            <w:pPr>
              <w:jc w:val="both"/>
              <w:rPr>
                <w:rFonts w:ascii="Arial" w:hAnsi="Arial" w:cs="Arial"/>
                <w:sz w:val="18"/>
                <w:szCs w:val="18"/>
                <w:highlight w:val="yellow"/>
                <w:lang w:val="es-MX"/>
              </w:rPr>
            </w:pPr>
            <w:r w:rsidRPr="004A6472">
              <w:rPr>
                <w:rFonts w:ascii="Arial" w:hAnsi="Arial" w:cs="Arial"/>
                <w:sz w:val="18"/>
                <w:szCs w:val="18"/>
                <w:highlight w:val="yellow"/>
                <w:lang w:val="es-MX"/>
              </w:rPr>
              <w:t>Suscripción del Contrato</w:t>
            </w:r>
          </w:p>
        </w:tc>
        <w:tc>
          <w:tcPr>
            <w:tcW w:w="3544" w:type="dxa"/>
            <w:shd w:val="clear" w:color="auto" w:fill="auto"/>
            <w:vAlign w:val="center"/>
          </w:tcPr>
          <w:p w14:paraId="6C162C61" w14:textId="77777777" w:rsidR="004A6472" w:rsidRPr="004A6472" w:rsidRDefault="004A6472" w:rsidP="006C2C6B">
            <w:pPr>
              <w:jc w:val="both"/>
              <w:rPr>
                <w:rFonts w:ascii="Arial" w:hAnsi="Arial" w:cs="Arial"/>
                <w:sz w:val="18"/>
                <w:szCs w:val="18"/>
                <w:highlight w:val="yellow"/>
                <w:lang w:val="es-MX"/>
              </w:rPr>
            </w:pPr>
            <w:r w:rsidRPr="004A6472">
              <w:rPr>
                <w:rFonts w:ascii="Arial" w:hAnsi="Arial" w:cs="Arial"/>
                <w:sz w:val="18"/>
                <w:szCs w:val="18"/>
                <w:highlight w:val="yellow"/>
                <w:lang w:val="es-MX"/>
              </w:rPr>
              <w:t xml:space="preserve">    </w:t>
            </w:r>
          </w:p>
          <w:p w14:paraId="29B16C91" w14:textId="77777777" w:rsidR="004A6472" w:rsidRPr="004A6472" w:rsidRDefault="004A6472" w:rsidP="006C2C6B">
            <w:pPr>
              <w:jc w:val="center"/>
              <w:rPr>
                <w:rFonts w:ascii="Arial" w:hAnsi="Arial" w:cs="Arial"/>
                <w:sz w:val="18"/>
                <w:szCs w:val="18"/>
                <w:highlight w:val="yellow"/>
                <w:lang w:val="es-MX"/>
              </w:rPr>
            </w:pPr>
            <w:r w:rsidRPr="004A6472">
              <w:rPr>
                <w:rFonts w:ascii="Arial" w:hAnsi="Arial" w:cs="Arial"/>
                <w:sz w:val="18"/>
                <w:szCs w:val="18"/>
                <w:highlight w:val="yellow"/>
                <w:lang w:val="es-MX"/>
              </w:rPr>
              <w:t>A partir del 29 de diciembre del 2021</w:t>
            </w:r>
          </w:p>
          <w:p w14:paraId="169EBCBD" w14:textId="77777777" w:rsidR="004A6472" w:rsidRPr="004A6472" w:rsidRDefault="004A6472" w:rsidP="006C2C6B">
            <w:pPr>
              <w:jc w:val="center"/>
              <w:rPr>
                <w:rFonts w:ascii="Arial" w:hAnsi="Arial" w:cs="Arial"/>
                <w:sz w:val="18"/>
                <w:szCs w:val="18"/>
                <w:highlight w:val="yellow"/>
                <w:lang w:val="es-MX"/>
              </w:rPr>
            </w:pPr>
          </w:p>
        </w:tc>
        <w:tc>
          <w:tcPr>
            <w:tcW w:w="1868" w:type="dxa"/>
            <w:shd w:val="clear" w:color="auto" w:fill="auto"/>
            <w:vAlign w:val="center"/>
          </w:tcPr>
          <w:p w14:paraId="62BB4BC4" w14:textId="77777777" w:rsidR="004A6472" w:rsidRPr="004A6472" w:rsidRDefault="004A6472" w:rsidP="006C2C6B">
            <w:pPr>
              <w:jc w:val="center"/>
              <w:rPr>
                <w:rFonts w:ascii="Arial" w:hAnsi="Arial" w:cs="Arial"/>
                <w:sz w:val="18"/>
                <w:szCs w:val="18"/>
                <w:highlight w:val="yellow"/>
              </w:rPr>
            </w:pPr>
            <w:r w:rsidRPr="004A6472">
              <w:rPr>
                <w:rFonts w:ascii="Arial" w:hAnsi="Arial" w:cs="Arial"/>
                <w:sz w:val="18"/>
                <w:szCs w:val="18"/>
                <w:highlight w:val="yellow"/>
                <w:lang w:val="es-MX"/>
              </w:rPr>
              <w:t>URRHH</w:t>
            </w:r>
          </w:p>
        </w:tc>
      </w:tr>
    </w:tbl>
    <w:p w14:paraId="19EA2F5C" w14:textId="77777777" w:rsidR="004A6472" w:rsidRDefault="004A6472" w:rsidP="00033A09">
      <w:pPr>
        <w:pStyle w:val="Sinespaciado"/>
        <w:jc w:val="center"/>
        <w:rPr>
          <w:rFonts w:ascii="Arial" w:hAnsi="Arial" w:cs="Arial"/>
          <w:b/>
          <w:sz w:val="20"/>
          <w:szCs w:val="20"/>
        </w:rPr>
      </w:pPr>
    </w:p>
    <w:p w14:paraId="3368DDF7" w14:textId="77777777" w:rsidR="004A6472" w:rsidRDefault="004A6472" w:rsidP="00033A09">
      <w:pPr>
        <w:pStyle w:val="Sinespaciado"/>
        <w:jc w:val="center"/>
        <w:rPr>
          <w:rFonts w:ascii="Arial" w:hAnsi="Arial" w:cs="Arial"/>
          <w:b/>
          <w:sz w:val="20"/>
          <w:szCs w:val="20"/>
        </w:rPr>
      </w:pPr>
    </w:p>
    <w:p w14:paraId="189B1581" w14:textId="77777777" w:rsidR="004A6472" w:rsidRDefault="004A6472" w:rsidP="004A6472">
      <w:pPr>
        <w:pStyle w:val="Sinespaciado"/>
        <w:jc w:val="both"/>
        <w:rPr>
          <w:sz w:val="24"/>
          <w:szCs w:val="24"/>
        </w:rPr>
      </w:pPr>
      <w:r>
        <w:rPr>
          <w:sz w:val="24"/>
          <w:szCs w:val="24"/>
        </w:rPr>
        <w:t>ATTE,</w:t>
      </w:r>
    </w:p>
    <w:p w14:paraId="1094BFF8" w14:textId="77777777" w:rsidR="004A6472" w:rsidRDefault="004A6472" w:rsidP="004A6472">
      <w:pPr>
        <w:pStyle w:val="Sinespaciado"/>
        <w:jc w:val="both"/>
        <w:rPr>
          <w:sz w:val="24"/>
          <w:szCs w:val="24"/>
        </w:rPr>
      </w:pPr>
      <w:r w:rsidRPr="00B545FA">
        <w:rPr>
          <w:sz w:val="24"/>
          <w:szCs w:val="24"/>
        </w:rPr>
        <w:t>EL COMITÉ,</w:t>
      </w:r>
    </w:p>
    <w:p w14:paraId="35955939" w14:textId="66A745C8" w:rsidR="004A6472" w:rsidRDefault="004A6472" w:rsidP="004A6472">
      <w:pPr>
        <w:pStyle w:val="Sinespaciado"/>
        <w:rPr>
          <w:sz w:val="24"/>
          <w:szCs w:val="24"/>
        </w:rPr>
      </w:pPr>
      <w:r>
        <w:rPr>
          <w:sz w:val="24"/>
          <w:szCs w:val="24"/>
        </w:rPr>
        <w:t xml:space="preserve">JAEN, </w:t>
      </w:r>
      <w:r w:rsidR="00766732">
        <w:rPr>
          <w:sz w:val="24"/>
          <w:szCs w:val="24"/>
        </w:rPr>
        <w:t>23</w:t>
      </w:r>
      <w:r>
        <w:rPr>
          <w:sz w:val="24"/>
          <w:szCs w:val="24"/>
        </w:rPr>
        <w:t xml:space="preserve"> DE </w:t>
      </w:r>
      <w:r w:rsidR="00766732">
        <w:rPr>
          <w:sz w:val="24"/>
          <w:szCs w:val="24"/>
        </w:rPr>
        <w:t>DICIEMBRE</w:t>
      </w:r>
      <w:r>
        <w:rPr>
          <w:sz w:val="24"/>
          <w:szCs w:val="24"/>
        </w:rPr>
        <w:t xml:space="preserve"> DE 2021</w:t>
      </w:r>
    </w:p>
    <w:p w14:paraId="0DB20A8B" w14:textId="77777777" w:rsidR="004A6472" w:rsidRDefault="004A6472" w:rsidP="00033A09">
      <w:pPr>
        <w:pStyle w:val="Sinespaciado"/>
        <w:jc w:val="center"/>
        <w:rPr>
          <w:rFonts w:ascii="Arial" w:hAnsi="Arial" w:cs="Arial"/>
          <w:b/>
          <w:sz w:val="20"/>
          <w:szCs w:val="20"/>
        </w:rPr>
      </w:pPr>
    </w:p>
    <w:p w14:paraId="19763D0B" w14:textId="77777777" w:rsidR="004A6472" w:rsidRDefault="004A6472" w:rsidP="00033A09">
      <w:pPr>
        <w:pStyle w:val="Sinespaciado"/>
        <w:jc w:val="center"/>
        <w:rPr>
          <w:rFonts w:ascii="Arial" w:hAnsi="Arial" w:cs="Arial"/>
          <w:b/>
          <w:sz w:val="20"/>
          <w:szCs w:val="20"/>
        </w:rPr>
      </w:pPr>
    </w:p>
    <w:p w14:paraId="60CE2438" w14:textId="77777777" w:rsidR="00766732" w:rsidRDefault="00766732" w:rsidP="00033A09">
      <w:pPr>
        <w:pStyle w:val="Sinespaciado"/>
        <w:jc w:val="center"/>
        <w:rPr>
          <w:rFonts w:ascii="Arial" w:hAnsi="Arial" w:cs="Arial"/>
          <w:b/>
          <w:sz w:val="20"/>
          <w:szCs w:val="20"/>
        </w:rPr>
      </w:pPr>
    </w:p>
    <w:p w14:paraId="2A8FA2AA" w14:textId="77777777" w:rsidR="00766732" w:rsidRDefault="00766732" w:rsidP="00033A09">
      <w:pPr>
        <w:pStyle w:val="Sinespaciado"/>
        <w:jc w:val="center"/>
        <w:rPr>
          <w:rFonts w:ascii="Arial" w:hAnsi="Arial" w:cs="Arial"/>
          <w:b/>
          <w:sz w:val="20"/>
          <w:szCs w:val="20"/>
        </w:rPr>
      </w:pPr>
    </w:p>
    <w:p w14:paraId="7BDBF716" w14:textId="77777777" w:rsidR="00766732" w:rsidRDefault="00766732" w:rsidP="00033A09">
      <w:pPr>
        <w:pStyle w:val="Sinespaciado"/>
        <w:jc w:val="center"/>
        <w:rPr>
          <w:rFonts w:ascii="Arial" w:hAnsi="Arial" w:cs="Arial"/>
          <w:b/>
          <w:sz w:val="20"/>
          <w:szCs w:val="20"/>
        </w:rPr>
      </w:pPr>
    </w:p>
    <w:p w14:paraId="49777990" w14:textId="77777777" w:rsidR="00766732" w:rsidRDefault="00766732" w:rsidP="00033A09">
      <w:pPr>
        <w:pStyle w:val="Sinespaciado"/>
        <w:jc w:val="center"/>
        <w:rPr>
          <w:rFonts w:ascii="Arial" w:hAnsi="Arial" w:cs="Arial"/>
          <w:b/>
          <w:sz w:val="20"/>
          <w:szCs w:val="20"/>
        </w:rPr>
      </w:pPr>
    </w:p>
    <w:p w14:paraId="3E05B597" w14:textId="77777777" w:rsidR="00766732" w:rsidRDefault="00766732" w:rsidP="00033A09">
      <w:pPr>
        <w:pStyle w:val="Sinespaciado"/>
        <w:jc w:val="center"/>
        <w:rPr>
          <w:rFonts w:ascii="Arial" w:hAnsi="Arial" w:cs="Arial"/>
          <w:b/>
          <w:sz w:val="20"/>
          <w:szCs w:val="20"/>
        </w:rPr>
      </w:pPr>
    </w:p>
    <w:p w14:paraId="2D34E501" w14:textId="77777777" w:rsidR="00766732" w:rsidRDefault="00766732" w:rsidP="00033A09">
      <w:pPr>
        <w:pStyle w:val="Sinespaciado"/>
        <w:jc w:val="center"/>
        <w:rPr>
          <w:rFonts w:ascii="Arial" w:hAnsi="Arial" w:cs="Arial"/>
          <w:b/>
          <w:sz w:val="20"/>
          <w:szCs w:val="20"/>
        </w:rPr>
      </w:pPr>
    </w:p>
    <w:p w14:paraId="416100D7" w14:textId="77777777" w:rsidR="00766732" w:rsidRDefault="00766732" w:rsidP="00033A09">
      <w:pPr>
        <w:pStyle w:val="Sinespaciado"/>
        <w:jc w:val="center"/>
        <w:rPr>
          <w:rFonts w:ascii="Arial" w:hAnsi="Arial" w:cs="Arial"/>
          <w:b/>
          <w:sz w:val="20"/>
          <w:szCs w:val="20"/>
        </w:rPr>
      </w:pPr>
    </w:p>
    <w:p w14:paraId="1F1C6D1F" w14:textId="77777777" w:rsidR="00766732" w:rsidRDefault="00766732" w:rsidP="00033A09">
      <w:pPr>
        <w:pStyle w:val="Sinespaciado"/>
        <w:jc w:val="center"/>
        <w:rPr>
          <w:rFonts w:ascii="Arial" w:hAnsi="Arial" w:cs="Arial"/>
          <w:b/>
          <w:sz w:val="20"/>
          <w:szCs w:val="20"/>
        </w:rPr>
      </w:pPr>
    </w:p>
    <w:p w14:paraId="4136A6FC" w14:textId="77777777" w:rsidR="00766732" w:rsidRDefault="00766732" w:rsidP="00033A09">
      <w:pPr>
        <w:pStyle w:val="Sinespaciado"/>
        <w:jc w:val="center"/>
        <w:rPr>
          <w:rFonts w:ascii="Arial" w:hAnsi="Arial" w:cs="Arial"/>
          <w:b/>
          <w:sz w:val="20"/>
          <w:szCs w:val="20"/>
        </w:rPr>
      </w:pPr>
    </w:p>
    <w:p w14:paraId="6887AC83" w14:textId="77777777" w:rsidR="00766732" w:rsidRDefault="00766732" w:rsidP="00033A09">
      <w:pPr>
        <w:pStyle w:val="Sinespaciado"/>
        <w:jc w:val="center"/>
        <w:rPr>
          <w:rFonts w:ascii="Arial" w:hAnsi="Arial" w:cs="Arial"/>
          <w:b/>
          <w:sz w:val="20"/>
          <w:szCs w:val="20"/>
        </w:rPr>
      </w:pPr>
    </w:p>
    <w:p w14:paraId="5A57757E" w14:textId="77777777" w:rsidR="00766732" w:rsidRDefault="00766732" w:rsidP="00033A09">
      <w:pPr>
        <w:pStyle w:val="Sinespaciado"/>
        <w:jc w:val="center"/>
        <w:rPr>
          <w:rFonts w:ascii="Arial" w:hAnsi="Arial" w:cs="Arial"/>
          <w:b/>
          <w:sz w:val="20"/>
          <w:szCs w:val="20"/>
        </w:rPr>
      </w:pPr>
    </w:p>
    <w:p w14:paraId="76FD5EC1" w14:textId="77777777" w:rsidR="00766732" w:rsidRDefault="00766732" w:rsidP="00033A09">
      <w:pPr>
        <w:pStyle w:val="Sinespaciado"/>
        <w:jc w:val="center"/>
        <w:rPr>
          <w:rFonts w:ascii="Arial" w:hAnsi="Arial" w:cs="Arial"/>
          <w:b/>
          <w:sz w:val="20"/>
          <w:szCs w:val="20"/>
        </w:rPr>
      </w:pPr>
    </w:p>
    <w:p w14:paraId="4FF57C11" w14:textId="77777777" w:rsidR="00766732" w:rsidRDefault="00766732" w:rsidP="00033A09">
      <w:pPr>
        <w:pStyle w:val="Sinespaciado"/>
        <w:jc w:val="center"/>
        <w:rPr>
          <w:rFonts w:ascii="Arial" w:hAnsi="Arial" w:cs="Arial"/>
          <w:b/>
          <w:sz w:val="20"/>
          <w:szCs w:val="20"/>
        </w:rPr>
      </w:pPr>
    </w:p>
    <w:p w14:paraId="447DADCF" w14:textId="77777777" w:rsidR="00766732" w:rsidRDefault="00766732" w:rsidP="00033A09">
      <w:pPr>
        <w:pStyle w:val="Sinespaciado"/>
        <w:jc w:val="center"/>
        <w:rPr>
          <w:rFonts w:ascii="Arial" w:hAnsi="Arial" w:cs="Arial"/>
          <w:b/>
          <w:sz w:val="20"/>
          <w:szCs w:val="20"/>
        </w:rPr>
      </w:pPr>
    </w:p>
    <w:p w14:paraId="2166D352" w14:textId="77777777" w:rsidR="00766732" w:rsidRDefault="00766732" w:rsidP="00033A09">
      <w:pPr>
        <w:pStyle w:val="Sinespaciado"/>
        <w:jc w:val="center"/>
        <w:rPr>
          <w:rFonts w:ascii="Arial" w:hAnsi="Arial" w:cs="Arial"/>
          <w:b/>
          <w:sz w:val="20"/>
          <w:szCs w:val="20"/>
        </w:rPr>
      </w:pPr>
    </w:p>
    <w:p w14:paraId="3D68E644" w14:textId="77777777" w:rsidR="00766732" w:rsidRDefault="00766732" w:rsidP="00033A09">
      <w:pPr>
        <w:pStyle w:val="Sinespaciado"/>
        <w:jc w:val="center"/>
        <w:rPr>
          <w:rFonts w:ascii="Arial" w:hAnsi="Arial" w:cs="Arial"/>
          <w:b/>
          <w:sz w:val="20"/>
          <w:szCs w:val="20"/>
        </w:rPr>
      </w:pPr>
    </w:p>
    <w:p w14:paraId="214F27D3" w14:textId="77777777" w:rsidR="00766732" w:rsidRDefault="00766732" w:rsidP="00033A09">
      <w:pPr>
        <w:pStyle w:val="Sinespaciado"/>
        <w:jc w:val="center"/>
        <w:rPr>
          <w:rFonts w:ascii="Arial" w:hAnsi="Arial" w:cs="Arial"/>
          <w:b/>
          <w:sz w:val="20"/>
          <w:szCs w:val="20"/>
        </w:rPr>
      </w:pPr>
    </w:p>
    <w:p w14:paraId="3FE05A4C" w14:textId="77777777" w:rsidR="00766732" w:rsidRDefault="00766732" w:rsidP="00033A09">
      <w:pPr>
        <w:pStyle w:val="Sinespaciado"/>
        <w:jc w:val="center"/>
        <w:rPr>
          <w:rFonts w:ascii="Arial" w:hAnsi="Arial" w:cs="Arial"/>
          <w:b/>
          <w:sz w:val="20"/>
          <w:szCs w:val="20"/>
        </w:rPr>
      </w:pPr>
    </w:p>
    <w:p w14:paraId="7A0BF209" w14:textId="77777777" w:rsidR="00766732" w:rsidRDefault="00766732" w:rsidP="00033A09">
      <w:pPr>
        <w:pStyle w:val="Sinespaciado"/>
        <w:jc w:val="center"/>
        <w:rPr>
          <w:rFonts w:ascii="Arial" w:hAnsi="Arial" w:cs="Arial"/>
          <w:b/>
          <w:sz w:val="20"/>
          <w:szCs w:val="20"/>
        </w:rPr>
      </w:pPr>
    </w:p>
    <w:p w14:paraId="41462558" w14:textId="77777777" w:rsidR="00766732" w:rsidRDefault="00766732" w:rsidP="00033A09">
      <w:pPr>
        <w:pStyle w:val="Sinespaciado"/>
        <w:jc w:val="center"/>
        <w:rPr>
          <w:rFonts w:ascii="Arial" w:hAnsi="Arial" w:cs="Arial"/>
          <w:b/>
          <w:sz w:val="20"/>
          <w:szCs w:val="20"/>
        </w:rPr>
      </w:pPr>
    </w:p>
    <w:p w14:paraId="7712F515" w14:textId="77777777" w:rsidR="00766732" w:rsidRDefault="00766732" w:rsidP="00033A09">
      <w:pPr>
        <w:pStyle w:val="Sinespaciado"/>
        <w:jc w:val="center"/>
        <w:rPr>
          <w:rFonts w:ascii="Arial" w:hAnsi="Arial" w:cs="Arial"/>
          <w:b/>
          <w:sz w:val="20"/>
          <w:szCs w:val="20"/>
        </w:rPr>
      </w:pPr>
    </w:p>
    <w:p w14:paraId="1AB948D2" w14:textId="77777777" w:rsidR="00766732" w:rsidRDefault="00766732" w:rsidP="00033A09">
      <w:pPr>
        <w:pStyle w:val="Sinespaciado"/>
        <w:jc w:val="center"/>
        <w:rPr>
          <w:rFonts w:ascii="Arial" w:hAnsi="Arial" w:cs="Arial"/>
          <w:b/>
          <w:sz w:val="20"/>
          <w:szCs w:val="20"/>
        </w:rPr>
      </w:pPr>
    </w:p>
    <w:p w14:paraId="05F17B1D" w14:textId="77777777" w:rsidR="00766732" w:rsidRDefault="00766732" w:rsidP="00033A09">
      <w:pPr>
        <w:pStyle w:val="Sinespaciado"/>
        <w:jc w:val="center"/>
        <w:rPr>
          <w:rFonts w:ascii="Arial" w:hAnsi="Arial" w:cs="Arial"/>
          <w:b/>
          <w:sz w:val="20"/>
          <w:szCs w:val="20"/>
        </w:rPr>
      </w:pPr>
    </w:p>
    <w:p w14:paraId="2D8F295C" w14:textId="77777777" w:rsidR="00766732" w:rsidRDefault="00766732" w:rsidP="00033A09">
      <w:pPr>
        <w:pStyle w:val="Sinespaciado"/>
        <w:jc w:val="center"/>
        <w:rPr>
          <w:rFonts w:ascii="Arial" w:hAnsi="Arial" w:cs="Arial"/>
          <w:b/>
          <w:sz w:val="20"/>
          <w:szCs w:val="20"/>
        </w:rPr>
      </w:pPr>
    </w:p>
    <w:p w14:paraId="7537E8CB" w14:textId="77777777" w:rsidR="00766732" w:rsidRDefault="00766732" w:rsidP="00033A09">
      <w:pPr>
        <w:pStyle w:val="Sinespaciado"/>
        <w:jc w:val="center"/>
        <w:rPr>
          <w:rFonts w:ascii="Arial" w:hAnsi="Arial" w:cs="Arial"/>
          <w:b/>
          <w:sz w:val="20"/>
          <w:szCs w:val="20"/>
        </w:rPr>
      </w:pPr>
    </w:p>
    <w:p w14:paraId="52CFA568" w14:textId="77777777" w:rsidR="00766732" w:rsidRDefault="00766732" w:rsidP="00033A09">
      <w:pPr>
        <w:pStyle w:val="Sinespaciado"/>
        <w:jc w:val="center"/>
        <w:rPr>
          <w:rFonts w:ascii="Arial" w:hAnsi="Arial" w:cs="Arial"/>
          <w:b/>
          <w:sz w:val="20"/>
          <w:szCs w:val="20"/>
        </w:rPr>
      </w:pPr>
    </w:p>
    <w:p w14:paraId="19FA835E" w14:textId="77777777" w:rsidR="00766732" w:rsidRDefault="00766732" w:rsidP="00033A09">
      <w:pPr>
        <w:pStyle w:val="Sinespaciado"/>
        <w:jc w:val="center"/>
        <w:rPr>
          <w:rFonts w:ascii="Arial" w:hAnsi="Arial" w:cs="Arial"/>
          <w:b/>
          <w:sz w:val="20"/>
          <w:szCs w:val="20"/>
        </w:rPr>
      </w:pPr>
    </w:p>
    <w:p w14:paraId="04AA70F5" w14:textId="77777777" w:rsidR="00766732" w:rsidRDefault="00766732" w:rsidP="00033A09">
      <w:pPr>
        <w:pStyle w:val="Sinespaciado"/>
        <w:jc w:val="center"/>
        <w:rPr>
          <w:rFonts w:ascii="Arial" w:hAnsi="Arial" w:cs="Arial"/>
          <w:b/>
          <w:sz w:val="20"/>
          <w:szCs w:val="20"/>
        </w:rPr>
      </w:pPr>
    </w:p>
    <w:p w14:paraId="5FE65724" w14:textId="77777777" w:rsidR="00766732" w:rsidRDefault="00766732" w:rsidP="00033A09">
      <w:pPr>
        <w:pStyle w:val="Sinespaciado"/>
        <w:jc w:val="center"/>
        <w:rPr>
          <w:rFonts w:ascii="Arial" w:hAnsi="Arial" w:cs="Arial"/>
          <w:b/>
          <w:sz w:val="20"/>
          <w:szCs w:val="20"/>
        </w:rPr>
      </w:pPr>
    </w:p>
    <w:p w14:paraId="195CCD4D" w14:textId="19BC17B6"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5592A553"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5428E4">
        <w:rPr>
          <w:rFonts w:cs="Arial"/>
          <w:sz w:val="20"/>
          <w:szCs w:val="20"/>
        </w:rPr>
        <w:t>JAEN</w:t>
      </w:r>
    </w:p>
    <w:p w14:paraId="46B563B6" w14:textId="77777777" w:rsidR="00033A09" w:rsidRPr="00454FBE" w:rsidRDefault="00033A09" w:rsidP="00033A09">
      <w:pPr>
        <w:pStyle w:val="Sinespaciado"/>
        <w:jc w:val="center"/>
        <w:rPr>
          <w:rFonts w:ascii="Arial" w:hAnsi="Arial" w:cs="Arial"/>
          <w:b/>
          <w:sz w:val="20"/>
          <w:szCs w:val="20"/>
        </w:rPr>
      </w:pPr>
    </w:p>
    <w:p w14:paraId="37BF29B0" w14:textId="1612EA48"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EB0421">
        <w:rPr>
          <w:rFonts w:ascii="Arial" w:hAnsi="Arial" w:cs="Arial"/>
          <w:b/>
          <w:sz w:val="20"/>
          <w:szCs w:val="20"/>
        </w:rPr>
        <w:t>00</w:t>
      </w:r>
      <w:r w:rsidR="007F0E72">
        <w:rPr>
          <w:rFonts w:ascii="Arial" w:hAnsi="Arial" w:cs="Arial"/>
          <w:b/>
          <w:sz w:val="20"/>
          <w:szCs w:val="20"/>
        </w:rPr>
        <w:t>8</w:t>
      </w:r>
      <w:r w:rsidR="00DF45BD" w:rsidRPr="00454FBE">
        <w:rPr>
          <w:rFonts w:ascii="Arial" w:hAnsi="Arial" w:cs="Arial"/>
          <w:b/>
          <w:sz w:val="20"/>
          <w:szCs w:val="20"/>
        </w:rPr>
        <w:t>-</w:t>
      </w:r>
      <w:r w:rsidR="00B80317" w:rsidRPr="00454FBE">
        <w:rPr>
          <w:rFonts w:ascii="Arial" w:hAnsi="Arial" w:cs="Arial"/>
          <w:b/>
          <w:sz w:val="20"/>
          <w:szCs w:val="20"/>
        </w:rPr>
        <w:t>PVA</w:t>
      </w:r>
      <w:r w:rsidR="00BB41D1">
        <w:rPr>
          <w:rFonts w:ascii="Arial" w:hAnsi="Arial" w:cs="Arial"/>
          <w:b/>
          <w:sz w:val="20"/>
          <w:szCs w:val="20"/>
        </w:rPr>
        <w:t>-R</w:t>
      </w:r>
      <w:r w:rsidR="005428E4">
        <w:rPr>
          <w:rFonts w:ascii="Arial" w:hAnsi="Arial" w:cs="Arial"/>
          <w:b/>
          <w:sz w:val="20"/>
          <w:szCs w:val="20"/>
        </w:rPr>
        <w:t>AJAE</w:t>
      </w:r>
      <w:r w:rsidR="00BB41D1">
        <w:rPr>
          <w:rFonts w:ascii="Arial" w:hAnsi="Arial" w:cs="Arial"/>
          <w:b/>
          <w:sz w:val="20"/>
          <w:szCs w:val="20"/>
        </w:rPr>
        <w:t>- 2021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124BA9A3"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DA4287" w:rsidRPr="00DA4287">
        <w:rPr>
          <w:rFonts w:cs="Arial"/>
          <w:b w:val="0"/>
          <w:sz w:val="20"/>
          <w:szCs w:val="20"/>
        </w:rPr>
        <w:t>los siguientes cargos</w:t>
      </w:r>
      <w:r w:rsidR="00454FBE" w:rsidRPr="00DA4287">
        <w:rPr>
          <w:rFonts w:cs="Arial"/>
          <w:b w:val="0"/>
          <w:sz w:val="20"/>
          <w:szCs w:val="20"/>
        </w:rPr>
        <w:t xml:space="preserve"> </w:t>
      </w:r>
      <w:r w:rsidR="00454FBE" w:rsidRPr="00454FBE">
        <w:rPr>
          <w:rFonts w:cs="Arial"/>
          <w:b w:val="0"/>
          <w:sz w:val="20"/>
          <w:szCs w:val="20"/>
        </w:rPr>
        <w:t xml:space="preserve">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8622AD">
        <w:rPr>
          <w:rFonts w:cs="Arial"/>
          <w:b w:val="0"/>
          <w:sz w:val="20"/>
          <w:szCs w:val="20"/>
        </w:rPr>
        <w:t xml:space="preserve">de </w:t>
      </w:r>
      <w:r w:rsidR="00DA4287">
        <w:rPr>
          <w:rFonts w:cs="Arial"/>
          <w:b w:val="0"/>
          <w:sz w:val="20"/>
          <w:szCs w:val="20"/>
        </w:rPr>
        <w:t>Jaén</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417"/>
        <w:gridCol w:w="993"/>
        <w:gridCol w:w="1559"/>
        <w:gridCol w:w="992"/>
        <w:gridCol w:w="2552"/>
        <w:gridCol w:w="1418"/>
      </w:tblGrid>
      <w:tr w:rsidR="00210CAA" w:rsidRPr="00CB51E8" w14:paraId="3512C070" w14:textId="77777777" w:rsidTr="00210CAA">
        <w:trPr>
          <w:trHeight w:val="613"/>
        </w:trPr>
        <w:tc>
          <w:tcPr>
            <w:tcW w:w="992" w:type="dxa"/>
            <w:shd w:val="clear" w:color="auto" w:fill="BDD6EE" w:themeFill="accent1" w:themeFillTint="66"/>
            <w:vAlign w:val="center"/>
          </w:tcPr>
          <w:p w14:paraId="21FAB129" w14:textId="14EE8024" w:rsidR="00210CAA" w:rsidRPr="00CB51E8" w:rsidRDefault="00210CAA" w:rsidP="001B4AA5">
            <w:pPr>
              <w:ind w:left="-108" w:right="-107"/>
              <w:jc w:val="center"/>
              <w:rPr>
                <w:rFonts w:ascii="Arial" w:hAnsi="Arial" w:cs="Arial"/>
                <w:b/>
                <w:sz w:val="17"/>
                <w:szCs w:val="17"/>
              </w:rPr>
            </w:pPr>
            <w:r w:rsidRPr="00CB51E8">
              <w:rPr>
                <w:rFonts w:ascii="Arial" w:hAnsi="Arial" w:cs="Arial"/>
                <w:b/>
                <w:sz w:val="17"/>
                <w:szCs w:val="17"/>
              </w:rPr>
              <w:t>CARGO</w:t>
            </w:r>
          </w:p>
        </w:tc>
        <w:tc>
          <w:tcPr>
            <w:tcW w:w="1417" w:type="dxa"/>
            <w:shd w:val="clear" w:color="auto" w:fill="BDD6EE" w:themeFill="accent1" w:themeFillTint="66"/>
            <w:vAlign w:val="center"/>
          </w:tcPr>
          <w:p w14:paraId="296B2FDD" w14:textId="77777777" w:rsidR="00210CAA" w:rsidRPr="00CB51E8" w:rsidRDefault="00210CAA" w:rsidP="001B4AA5">
            <w:pPr>
              <w:ind w:left="-109" w:right="-56"/>
              <w:jc w:val="center"/>
              <w:rPr>
                <w:rFonts w:ascii="Arial" w:hAnsi="Arial" w:cs="Arial"/>
                <w:b/>
                <w:sz w:val="17"/>
                <w:szCs w:val="17"/>
              </w:rPr>
            </w:pPr>
            <w:r w:rsidRPr="00CB51E8">
              <w:rPr>
                <w:rFonts w:ascii="Arial" w:hAnsi="Arial" w:cs="Arial"/>
                <w:b/>
                <w:sz w:val="17"/>
                <w:szCs w:val="17"/>
              </w:rPr>
              <w:t>ESPECIALIDAD</w:t>
            </w:r>
          </w:p>
        </w:tc>
        <w:tc>
          <w:tcPr>
            <w:tcW w:w="993" w:type="dxa"/>
            <w:shd w:val="clear" w:color="auto" w:fill="BDD6EE" w:themeFill="accent1" w:themeFillTint="66"/>
            <w:vAlign w:val="center"/>
          </w:tcPr>
          <w:p w14:paraId="1017ED15" w14:textId="77777777" w:rsidR="00210CAA" w:rsidRPr="00CB51E8" w:rsidRDefault="00210CAA" w:rsidP="001B4AA5">
            <w:pPr>
              <w:ind w:left="-160" w:right="-108"/>
              <w:jc w:val="center"/>
              <w:rPr>
                <w:rFonts w:ascii="Arial" w:hAnsi="Arial" w:cs="Arial"/>
                <w:b/>
                <w:sz w:val="17"/>
                <w:szCs w:val="17"/>
              </w:rPr>
            </w:pPr>
            <w:r w:rsidRPr="00CB51E8">
              <w:rPr>
                <w:rFonts w:ascii="Arial" w:hAnsi="Arial" w:cs="Arial"/>
                <w:b/>
                <w:sz w:val="17"/>
                <w:szCs w:val="17"/>
              </w:rPr>
              <w:t>CÓDIGO CARGO</w:t>
            </w:r>
          </w:p>
        </w:tc>
        <w:tc>
          <w:tcPr>
            <w:tcW w:w="1559" w:type="dxa"/>
            <w:shd w:val="clear" w:color="auto" w:fill="BDD6EE" w:themeFill="accent1" w:themeFillTint="66"/>
            <w:vAlign w:val="center"/>
          </w:tcPr>
          <w:p w14:paraId="00EEF029" w14:textId="77777777" w:rsidR="00210CAA" w:rsidRPr="00CB51E8" w:rsidRDefault="00210CAA" w:rsidP="001B4AA5">
            <w:pPr>
              <w:ind w:left="-108" w:right="-108"/>
              <w:jc w:val="center"/>
              <w:rPr>
                <w:rFonts w:ascii="Arial" w:hAnsi="Arial" w:cs="Arial"/>
                <w:b/>
                <w:sz w:val="17"/>
                <w:szCs w:val="17"/>
              </w:rPr>
            </w:pPr>
            <w:r w:rsidRPr="00CB51E8">
              <w:rPr>
                <w:rFonts w:ascii="Arial" w:hAnsi="Arial" w:cs="Arial"/>
                <w:b/>
                <w:sz w:val="17"/>
                <w:szCs w:val="17"/>
              </w:rPr>
              <w:t>REMUNERACIÓN MENSUAL</w:t>
            </w:r>
          </w:p>
        </w:tc>
        <w:tc>
          <w:tcPr>
            <w:tcW w:w="992" w:type="dxa"/>
            <w:shd w:val="clear" w:color="auto" w:fill="BDD6EE" w:themeFill="accent1" w:themeFillTint="66"/>
            <w:vAlign w:val="center"/>
          </w:tcPr>
          <w:p w14:paraId="69800AD7" w14:textId="77777777" w:rsidR="00210CAA" w:rsidRPr="00CB51E8" w:rsidRDefault="00210CAA" w:rsidP="001B4AA5">
            <w:pPr>
              <w:ind w:left="-108" w:right="-67"/>
              <w:jc w:val="center"/>
              <w:rPr>
                <w:rFonts w:ascii="Arial" w:hAnsi="Arial" w:cs="Arial"/>
                <w:b/>
                <w:sz w:val="17"/>
                <w:szCs w:val="17"/>
              </w:rPr>
            </w:pPr>
            <w:r w:rsidRPr="00CB51E8">
              <w:rPr>
                <w:rFonts w:ascii="Arial" w:hAnsi="Arial" w:cs="Arial"/>
                <w:b/>
                <w:sz w:val="17"/>
                <w:szCs w:val="17"/>
              </w:rPr>
              <w:t>CANTIDAD</w:t>
            </w:r>
          </w:p>
        </w:tc>
        <w:tc>
          <w:tcPr>
            <w:tcW w:w="2552" w:type="dxa"/>
            <w:shd w:val="clear" w:color="auto" w:fill="BDD6EE" w:themeFill="accent1" w:themeFillTint="66"/>
            <w:vAlign w:val="center"/>
          </w:tcPr>
          <w:p w14:paraId="702CD1EA" w14:textId="77777777" w:rsidR="00210CAA" w:rsidRPr="00CB51E8" w:rsidRDefault="00210CAA" w:rsidP="001B4AA5">
            <w:pPr>
              <w:ind w:left="-149" w:right="-108"/>
              <w:jc w:val="center"/>
              <w:rPr>
                <w:rFonts w:ascii="Arial" w:hAnsi="Arial" w:cs="Arial"/>
                <w:b/>
                <w:sz w:val="17"/>
                <w:szCs w:val="17"/>
              </w:rPr>
            </w:pPr>
            <w:r w:rsidRPr="00CB51E8">
              <w:rPr>
                <w:rFonts w:ascii="Arial" w:hAnsi="Arial" w:cs="Arial"/>
                <w:b/>
                <w:sz w:val="17"/>
                <w:szCs w:val="17"/>
              </w:rPr>
              <w:t>LUGAR DE LABORES</w:t>
            </w:r>
          </w:p>
        </w:tc>
        <w:tc>
          <w:tcPr>
            <w:tcW w:w="1418" w:type="dxa"/>
            <w:shd w:val="clear" w:color="auto" w:fill="BDD6EE" w:themeFill="accent1" w:themeFillTint="66"/>
            <w:vAlign w:val="center"/>
          </w:tcPr>
          <w:p w14:paraId="027DF453" w14:textId="77777777" w:rsidR="00210CAA" w:rsidRPr="00CB51E8" w:rsidRDefault="00210CAA" w:rsidP="001B4AA5">
            <w:pPr>
              <w:ind w:left="-108" w:right="-104"/>
              <w:jc w:val="center"/>
              <w:rPr>
                <w:rFonts w:ascii="Arial" w:hAnsi="Arial" w:cs="Arial"/>
                <w:b/>
                <w:sz w:val="17"/>
                <w:szCs w:val="17"/>
              </w:rPr>
            </w:pPr>
            <w:r w:rsidRPr="00CB51E8">
              <w:rPr>
                <w:rFonts w:ascii="Arial" w:hAnsi="Arial" w:cs="Arial"/>
                <w:b/>
                <w:sz w:val="17"/>
                <w:szCs w:val="17"/>
              </w:rPr>
              <w:t>DEPENDENCIA</w:t>
            </w:r>
          </w:p>
        </w:tc>
      </w:tr>
      <w:tr w:rsidR="00210CAA" w:rsidRPr="00CB51E8" w14:paraId="044F6B82" w14:textId="77777777" w:rsidTr="00210CAA">
        <w:trPr>
          <w:trHeight w:val="850"/>
        </w:trPr>
        <w:tc>
          <w:tcPr>
            <w:tcW w:w="992" w:type="dxa"/>
            <w:shd w:val="clear" w:color="auto" w:fill="auto"/>
            <w:vAlign w:val="center"/>
          </w:tcPr>
          <w:p w14:paraId="2B6D4994" w14:textId="1ED4ABE2" w:rsidR="00210CAA" w:rsidRPr="00CB51E8" w:rsidRDefault="00210CAA" w:rsidP="00CB1944">
            <w:pPr>
              <w:ind w:left="-108" w:right="-107"/>
              <w:jc w:val="center"/>
              <w:rPr>
                <w:rFonts w:ascii="Arial" w:hAnsi="Arial" w:cs="Arial"/>
                <w:sz w:val="17"/>
                <w:szCs w:val="17"/>
              </w:rPr>
            </w:pPr>
            <w:r w:rsidRPr="00CB51E8">
              <w:rPr>
                <w:rFonts w:ascii="Arial" w:hAnsi="Arial" w:cs="Arial"/>
                <w:color w:val="000000"/>
                <w:sz w:val="17"/>
                <w:szCs w:val="17"/>
                <w:lang w:eastAsia="es-ES"/>
              </w:rPr>
              <w:t>Conductor de Ambulancia</w:t>
            </w:r>
          </w:p>
        </w:tc>
        <w:tc>
          <w:tcPr>
            <w:tcW w:w="1417" w:type="dxa"/>
            <w:shd w:val="clear" w:color="auto" w:fill="auto"/>
            <w:vAlign w:val="center"/>
          </w:tcPr>
          <w:p w14:paraId="1AAC88C9" w14:textId="5FD2B6CB" w:rsidR="00210CAA" w:rsidRPr="00CB51E8" w:rsidRDefault="00210CAA" w:rsidP="00CB1944">
            <w:pPr>
              <w:ind w:left="-109" w:right="-56"/>
              <w:jc w:val="center"/>
              <w:rPr>
                <w:rFonts w:ascii="Arial" w:hAnsi="Arial" w:cs="Arial"/>
                <w:sz w:val="17"/>
                <w:szCs w:val="17"/>
              </w:rPr>
            </w:pPr>
            <w:r w:rsidRPr="00CB51E8">
              <w:rPr>
                <w:rFonts w:ascii="Arial" w:hAnsi="Arial" w:cs="Arial"/>
                <w:color w:val="000000"/>
                <w:sz w:val="17"/>
                <w:szCs w:val="17"/>
                <w:lang w:eastAsia="es-ES"/>
              </w:rPr>
              <w:t>---------</w:t>
            </w:r>
          </w:p>
        </w:tc>
        <w:tc>
          <w:tcPr>
            <w:tcW w:w="993" w:type="dxa"/>
            <w:shd w:val="clear" w:color="auto" w:fill="auto"/>
            <w:vAlign w:val="center"/>
          </w:tcPr>
          <w:p w14:paraId="68084E93" w14:textId="05E648B2" w:rsidR="00210CAA" w:rsidRPr="00CB51E8" w:rsidRDefault="00210CAA" w:rsidP="00CB1944">
            <w:pPr>
              <w:ind w:left="-160" w:right="-108"/>
              <w:jc w:val="center"/>
              <w:rPr>
                <w:rFonts w:ascii="Arial" w:hAnsi="Arial" w:cs="Arial"/>
                <w:sz w:val="17"/>
                <w:szCs w:val="17"/>
              </w:rPr>
            </w:pPr>
            <w:r w:rsidRPr="00CB51E8">
              <w:rPr>
                <w:rFonts w:ascii="Arial" w:hAnsi="Arial" w:cs="Arial"/>
                <w:color w:val="000000"/>
                <w:sz w:val="17"/>
                <w:szCs w:val="17"/>
                <w:lang w:eastAsia="es-ES"/>
              </w:rPr>
              <w:t>T3COA-001</w:t>
            </w:r>
          </w:p>
        </w:tc>
        <w:tc>
          <w:tcPr>
            <w:tcW w:w="1559" w:type="dxa"/>
            <w:shd w:val="clear" w:color="auto" w:fill="auto"/>
            <w:vAlign w:val="center"/>
          </w:tcPr>
          <w:p w14:paraId="01DECA02" w14:textId="77777777" w:rsidR="00210CAA" w:rsidRPr="00CB51E8" w:rsidRDefault="00210CAA" w:rsidP="00CB1944">
            <w:pPr>
              <w:suppressAutoHyphens w:val="0"/>
              <w:ind w:left="-108" w:right="-108"/>
              <w:jc w:val="center"/>
              <w:rPr>
                <w:rFonts w:ascii="Arial" w:hAnsi="Arial" w:cs="Arial"/>
                <w:color w:val="000000"/>
                <w:sz w:val="17"/>
                <w:szCs w:val="17"/>
                <w:lang w:val="es-MX" w:eastAsia="es-ES"/>
              </w:rPr>
            </w:pPr>
          </w:p>
          <w:p w14:paraId="21BB4927" w14:textId="5AF84F52" w:rsidR="00210CAA" w:rsidRPr="00CB51E8" w:rsidRDefault="00210CAA" w:rsidP="00CB1944">
            <w:pPr>
              <w:ind w:left="-108" w:right="-108"/>
              <w:jc w:val="center"/>
              <w:rPr>
                <w:rFonts w:ascii="Arial" w:hAnsi="Arial" w:cs="Arial"/>
                <w:sz w:val="17"/>
                <w:szCs w:val="17"/>
                <w:lang w:val="es-MX"/>
              </w:rPr>
            </w:pPr>
            <w:r w:rsidRPr="00CB51E8">
              <w:rPr>
                <w:rFonts w:ascii="Arial" w:hAnsi="Arial" w:cs="Arial"/>
                <w:color w:val="000000"/>
                <w:sz w:val="17"/>
                <w:szCs w:val="17"/>
                <w:lang w:val="es-MX" w:eastAsia="es-ES"/>
              </w:rPr>
              <w:t>S/ 2,610.00 (*)</w:t>
            </w:r>
          </w:p>
        </w:tc>
        <w:tc>
          <w:tcPr>
            <w:tcW w:w="992" w:type="dxa"/>
            <w:shd w:val="clear" w:color="auto" w:fill="auto"/>
            <w:vAlign w:val="center"/>
          </w:tcPr>
          <w:p w14:paraId="28F2184A" w14:textId="0307D729" w:rsidR="00210CAA" w:rsidRPr="00CB51E8" w:rsidRDefault="00210CAA" w:rsidP="00CB1944">
            <w:pPr>
              <w:ind w:left="-108" w:right="-67"/>
              <w:jc w:val="center"/>
              <w:rPr>
                <w:rFonts w:ascii="Arial" w:hAnsi="Arial" w:cs="Arial"/>
                <w:sz w:val="17"/>
                <w:szCs w:val="17"/>
              </w:rPr>
            </w:pPr>
            <w:r w:rsidRPr="00CB51E8">
              <w:rPr>
                <w:rFonts w:ascii="Arial" w:hAnsi="Arial" w:cs="Arial"/>
                <w:color w:val="000000"/>
                <w:sz w:val="17"/>
                <w:szCs w:val="17"/>
                <w:lang w:eastAsia="es-ES"/>
              </w:rPr>
              <w:t>01</w:t>
            </w:r>
          </w:p>
        </w:tc>
        <w:tc>
          <w:tcPr>
            <w:tcW w:w="2552" w:type="dxa"/>
            <w:vMerge w:val="restart"/>
            <w:shd w:val="clear" w:color="auto" w:fill="auto"/>
            <w:vAlign w:val="center"/>
          </w:tcPr>
          <w:p w14:paraId="6A9A8E6B" w14:textId="596E0D22" w:rsidR="00210CAA" w:rsidRPr="00CB51E8" w:rsidRDefault="00210CAA" w:rsidP="00CB1944">
            <w:pPr>
              <w:ind w:left="-70" w:right="-82"/>
              <w:jc w:val="center"/>
              <w:rPr>
                <w:rFonts w:ascii="Arial" w:hAnsi="Arial" w:cs="Arial"/>
                <w:b/>
                <w:bCs/>
                <w:color w:val="000000"/>
                <w:sz w:val="17"/>
                <w:szCs w:val="17"/>
                <w:lang w:eastAsia="es-ES"/>
              </w:rPr>
            </w:pPr>
            <w:r w:rsidRPr="00CB51E8">
              <w:rPr>
                <w:rFonts w:ascii="Arial" w:hAnsi="Arial" w:cs="Arial"/>
                <w:bCs/>
                <w:iCs/>
                <w:color w:val="000000"/>
                <w:sz w:val="17"/>
                <w:szCs w:val="17"/>
                <w:lang w:eastAsia="es-ES"/>
              </w:rPr>
              <w:t>Unidad de Adquisiciones, Mantenimiento y Servicios Generales</w:t>
            </w:r>
          </w:p>
        </w:tc>
        <w:tc>
          <w:tcPr>
            <w:tcW w:w="1418" w:type="dxa"/>
            <w:vMerge w:val="restart"/>
            <w:shd w:val="clear" w:color="auto" w:fill="auto"/>
            <w:vAlign w:val="center"/>
          </w:tcPr>
          <w:p w14:paraId="4656A046" w14:textId="12D25604" w:rsidR="00210CAA" w:rsidRPr="00CB51E8" w:rsidRDefault="00210CAA" w:rsidP="00C04C8E">
            <w:pPr>
              <w:ind w:left="-108" w:right="-104"/>
              <w:jc w:val="center"/>
              <w:rPr>
                <w:rFonts w:ascii="Arial" w:hAnsi="Arial" w:cs="Arial"/>
                <w:sz w:val="17"/>
                <w:szCs w:val="17"/>
              </w:rPr>
            </w:pPr>
            <w:r w:rsidRPr="00CB51E8">
              <w:rPr>
                <w:rFonts w:ascii="Arial" w:hAnsi="Arial" w:cs="Arial"/>
                <w:sz w:val="17"/>
                <w:szCs w:val="17"/>
              </w:rPr>
              <w:t>Red Asistencial Jaén</w:t>
            </w:r>
          </w:p>
        </w:tc>
      </w:tr>
      <w:tr w:rsidR="00210CAA" w:rsidRPr="00CB51E8" w14:paraId="3F68807E" w14:textId="77777777" w:rsidTr="00210CAA">
        <w:trPr>
          <w:trHeight w:val="850"/>
        </w:trPr>
        <w:tc>
          <w:tcPr>
            <w:tcW w:w="992" w:type="dxa"/>
            <w:shd w:val="clear" w:color="auto" w:fill="auto"/>
            <w:vAlign w:val="center"/>
          </w:tcPr>
          <w:p w14:paraId="556EF407" w14:textId="5ED5E642" w:rsidR="00210CAA" w:rsidRPr="00CB51E8" w:rsidRDefault="00210CAA" w:rsidP="00CB1944">
            <w:pPr>
              <w:ind w:left="-108" w:right="-107"/>
              <w:jc w:val="center"/>
              <w:rPr>
                <w:rFonts w:ascii="Arial" w:hAnsi="Arial" w:cs="Arial"/>
                <w:sz w:val="17"/>
                <w:szCs w:val="17"/>
              </w:rPr>
            </w:pPr>
            <w:r w:rsidRPr="00CB51E8">
              <w:rPr>
                <w:rFonts w:ascii="Arial" w:hAnsi="Arial" w:cs="Arial"/>
                <w:color w:val="000000"/>
                <w:sz w:val="17"/>
                <w:szCs w:val="17"/>
                <w:lang w:eastAsia="es-ES"/>
              </w:rPr>
              <w:t>Conductor</w:t>
            </w:r>
          </w:p>
        </w:tc>
        <w:tc>
          <w:tcPr>
            <w:tcW w:w="1417" w:type="dxa"/>
            <w:shd w:val="clear" w:color="auto" w:fill="auto"/>
            <w:vAlign w:val="center"/>
          </w:tcPr>
          <w:p w14:paraId="4734D870" w14:textId="4EEF4BD1" w:rsidR="00210CAA" w:rsidRPr="00CB51E8" w:rsidRDefault="00210CAA" w:rsidP="00CB1944">
            <w:pPr>
              <w:jc w:val="center"/>
              <w:rPr>
                <w:rFonts w:ascii="Arial" w:hAnsi="Arial" w:cs="Arial"/>
                <w:sz w:val="17"/>
                <w:szCs w:val="17"/>
              </w:rPr>
            </w:pPr>
            <w:r w:rsidRPr="00CB51E8">
              <w:rPr>
                <w:rFonts w:ascii="Arial" w:hAnsi="Arial" w:cs="Arial"/>
                <w:color w:val="000000"/>
                <w:sz w:val="17"/>
                <w:szCs w:val="17"/>
                <w:lang w:eastAsia="es-ES"/>
              </w:rPr>
              <w:t>---------</w:t>
            </w:r>
          </w:p>
        </w:tc>
        <w:tc>
          <w:tcPr>
            <w:tcW w:w="993" w:type="dxa"/>
            <w:shd w:val="clear" w:color="auto" w:fill="auto"/>
            <w:vAlign w:val="center"/>
          </w:tcPr>
          <w:p w14:paraId="0CA9DF74" w14:textId="2C184FF4" w:rsidR="00210CAA" w:rsidRPr="00CB51E8" w:rsidRDefault="00210CAA" w:rsidP="00CB1944">
            <w:pPr>
              <w:ind w:left="-160" w:right="-108"/>
              <w:jc w:val="center"/>
              <w:rPr>
                <w:rFonts w:ascii="Arial" w:hAnsi="Arial" w:cs="Arial"/>
                <w:sz w:val="17"/>
                <w:szCs w:val="17"/>
              </w:rPr>
            </w:pPr>
            <w:r w:rsidRPr="00CB51E8">
              <w:rPr>
                <w:rFonts w:ascii="Arial" w:hAnsi="Arial" w:cs="Arial"/>
                <w:color w:val="000000"/>
                <w:sz w:val="17"/>
                <w:szCs w:val="17"/>
                <w:lang w:eastAsia="es-ES"/>
              </w:rPr>
              <w:t>T3CON-002</w:t>
            </w:r>
          </w:p>
        </w:tc>
        <w:tc>
          <w:tcPr>
            <w:tcW w:w="1559" w:type="dxa"/>
            <w:shd w:val="clear" w:color="auto" w:fill="auto"/>
            <w:vAlign w:val="center"/>
          </w:tcPr>
          <w:p w14:paraId="6BEE2188" w14:textId="2411D945" w:rsidR="00210CAA" w:rsidRPr="00CB51E8" w:rsidRDefault="00210CAA" w:rsidP="00CB1944">
            <w:pPr>
              <w:ind w:left="-108" w:right="-108"/>
              <w:jc w:val="center"/>
              <w:rPr>
                <w:rFonts w:ascii="Arial" w:hAnsi="Arial" w:cs="Arial"/>
                <w:sz w:val="17"/>
                <w:szCs w:val="17"/>
                <w:lang w:val="es-MX"/>
              </w:rPr>
            </w:pPr>
            <w:r w:rsidRPr="00CB51E8">
              <w:rPr>
                <w:rFonts w:ascii="Arial" w:hAnsi="Arial" w:cs="Arial"/>
                <w:color w:val="000000"/>
                <w:sz w:val="17"/>
                <w:szCs w:val="17"/>
                <w:lang w:val="es-MX" w:eastAsia="es-ES"/>
              </w:rPr>
              <w:t>S/ 2,610.00 (*)</w:t>
            </w:r>
          </w:p>
        </w:tc>
        <w:tc>
          <w:tcPr>
            <w:tcW w:w="992" w:type="dxa"/>
            <w:shd w:val="clear" w:color="auto" w:fill="auto"/>
            <w:vAlign w:val="center"/>
          </w:tcPr>
          <w:p w14:paraId="298947AF" w14:textId="5BC8FB1D" w:rsidR="00210CAA" w:rsidRPr="00CB51E8" w:rsidRDefault="00210CAA" w:rsidP="00CB1944">
            <w:pPr>
              <w:ind w:left="-108" w:right="-67"/>
              <w:jc w:val="center"/>
              <w:rPr>
                <w:rFonts w:ascii="Arial" w:hAnsi="Arial" w:cs="Arial"/>
                <w:sz w:val="17"/>
                <w:szCs w:val="17"/>
              </w:rPr>
            </w:pPr>
            <w:r w:rsidRPr="00CB51E8">
              <w:rPr>
                <w:rFonts w:ascii="Arial" w:hAnsi="Arial" w:cs="Arial"/>
                <w:color w:val="000000"/>
                <w:sz w:val="17"/>
                <w:szCs w:val="17"/>
                <w:lang w:eastAsia="es-ES"/>
              </w:rPr>
              <w:t>01</w:t>
            </w:r>
          </w:p>
        </w:tc>
        <w:tc>
          <w:tcPr>
            <w:tcW w:w="2552" w:type="dxa"/>
            <w:vMerge/>
            <w:shd w:val="clear" w:color="auto" w:fill="auto"/>
            <w:vAlign w:val="center"/>
          </w:tcPr>
          <w:p w14:paraId="128FBFFF" w14:textId="290E4B17" w:rsidR="00210CAA" w:rsidRPr="00CB51E8" w:rsidRDefault="00210CAA" w:rsidP="00CB1944">
            <w:pPr>
              <w:ind w:left="-149" w:right="-108"/>
              <w:jc w:val="center"/>
              <w:rPr>
                <w:rFonts w:ascii="Arial" w:hAnsi="Arial" w:cs="Arial"/>
                <w:sz w:val="17"/>
                <w:szCs w:val="17"/>
              </w:rPr>
            </w:pPr>
          </w:p>
        </w:tc>
        <w:tc>
          <w:tcPr>
            <w:tcW w:w="1418" w:type="dxa"/>
            <w:vMerge/>
            <w:shd w:val="clear" w:color="auto" w:fill="auto"/>
            <w:vAlign w:val="center"/>
          </w:tcPr>
          <w:p w14:paraId="2FC54EB0" w14:textId="77777777" w:rsidR="00210CAA" w:rsidRPr="00CB51E8" w:rsidRDefault="00210CAA" w:rsidP="00C04C8E">
            <w:pPr>
              <w:jc w:val="center"/>
              <w:rPr>
                <w:rFonts w:ascii="Arial" w:hAnsi="Arial" w:cs="Arial"/>
                <w:sz w:val="17"/>
                <w:szCs w:val="17"/>
              </w:rPr>
            </w:pPr>
          </w:p>
        </w:tc>
      </w:tr>
      <w:tr w:rsidR="00210CAA" w:rsidRPr="00CB51E8" w14:paraId="11BD8AFF" w14:textId="77777777" w:rsidTr="00210CAA">
        <w:trPr>
          <w:trHeight w:val="850"/>
        </w:trPr>
        <w:tc>
          <w:tcPr>
            <w:tcW w:w="992" w:type="dxa"/>
            <w:vAlign w:val="center"/>
          </w:tcPr>
          <w:p w14:paraId="673826DB" w14:textId="57DC8401" w:rsidR="00210CAA" w:rsidRPr="00CB51E8" w:rsidRDefault="00210CAA" w:rsidP="00CB1944">
            <w:pPr>
              <w:ind w:left="-108" w:right="-107"/>
              <w:jc w:val="center"/>
              <w:rPr>
                <w:rFonts w:ascii="Arial" w:hAnsi="Arial" w:cs="Arial"/>
                <w:sz w:val="17"/>
                <w:szCs w:val="17"/>
              </w:rPr>
            </w:pPr>
            <w:r w:rsidRPr="00CB51E8">
              <w:rPr>
                <w:rFonts w:ascii="Arial" w:hAnsi="Arial" w:cs="Arial"/>
                <w:sz w:val="17"/>
                <w:szCs w:val="17"/>
              </w:rPr>
              <w:t>Conductor de ambulancia</w:t>
            </w:r>
          </w:p>
        </w:tc>
        <w:tc>
          <w:tcPr>
            <w:tcW w:w="1417" w:type="dxa"/>
            <w:shd w:val="clear" w:color="auto" w:fill="auto"/>
            <w:vAlign w:val="center"/>
          </w:tcPr>
          <w:p w14:paraId="41C0FE9E" w14:textId="77777777" w:rsidR="00210CAA" w:rsidRPr="00CB51E8" w:rsidRDefault="00210CAA" w:rsidP="00CB1944">
            <w:pPr>
              <w:ind w:left="-109" w:right="-56"/>
              <w:jc w:val="center"/>
              <w:rPr>
                <w:rFonts w:ascii="Arial" w:hAnsi="Arial" w:cs="Arial"/>
                <w:sz w:val="17"/>
                <w:szCs w:val="17"/>
              </w:rPr>
            </w:pPr>
            <w:r w:rsidRPr="00CB51E8">
              <w:rPr>
                <w:rFonts w:ascii="Arial" w:hAnsi="Arial" w:cs="Arial"/>
                <w:sz w:val="17"/>
                <w:szCs w:val="17"/>
              </w:rPr>
              <w:t>------------</w:t>
            </w:r>
          </w:p>
          <w:p w14:paraId="7037A06F" w14:textId="77777777" w:rsidR="00210CAA" w:rsidRPr="00CB51E8" w:rsidRDefault="00210CAA" w:rsidP="00CB1944">
            <w:pPr>
              <w:ind w:left="-109" w:right="-56"/>
              <w:jc w:val="center"/>
              <w:rPr>
                <w:rFonts w:ascii="Arial" w:hAnsi="Arial" w:cs="Arial"/>
                <w:sz w:val="17"/>
                <w:szCs w:val="17"/>
              </w:rPr>
            </w:pPr>
          </w:p>
        </w:tc>
        <w:tc>
          <w:tcPr>
            <w:tcW w:w="993" w:type="dxa"/>
            <w:shd w:val="clear" w:color="auto" w:fill="auto"/>
            <w:vAlign w:val="center"/>
          </w:tcPr>
          <w:p w14:paraId="2112AC5A" w14:textId="50103935" w:rsidR="00210CAA" w:rsidRPr="00CB51E8" w:rsidRDefault="00210CAA" w:rsidP="00CB1944">
            <w:pPr>
              <w:ind w:left="-160" w:right="-108"/>
              <w:jc w:val="center"/>
              <w:rPr>
                <w:rFonts w:ascii="Arial" w:hAnsi="Arial" w:cs="Arial"/>
                <w:sz w:val="17"/>
                <w:szCs w:val="17"/>
              </w:rPr>
            </w:pPr>
            <w:r w:rsidRPr="00CB51E8">
              <w:rPr>
                <w:rFonts w:ascii="Arial" w:hAnsi="Arial" w:cs="Arial"/>
                <w:sz w:val="17"/>
                <w:szCs w:val="17"/>
              </w:rPr>
              <w:t>T3COA-003</w:t>
            </w:r>
          </w:p>
        </w:tc>
        <w:tc>
          <w:tcPr>
            <w:tcW w:w="1559" w:type="dxa"/>
            <w:shd w:val="clear" w:color="auto" w:fill="auto"/>
            <w:vAlign w:val="center"/>
          </w:tcPr>
          <w:p w14:paraId="0AF18972" w14:textId="77777777" w:rsidR="00210CAA" w:rsidRPr="00CB51E8" w:rsidRDefault="00210CAA" w:rsidP="00CB1944">
            <w:pPr>
              <w:suppressAutoHyphens w:val="0"/>
              <w:ind w:left="-108" w:right="-108"/>
              <w:jc w:val="center"/>
              <w:rPr>
                <w:rFonts w:ascii="Arial" w:hAnsi="Arial" w:cs="Arial"/>
                <w:sz w:val="17"/>
                <w:szCs w:val="17"/>
                <w:lang w:val="es-MX" w:eastAsia="es-ES"/>
              </w:rPr>
            </w:pPr>
          </w:p>
          <w:p w14:paraId="646AAD11" w14:textId="6F32989A" w:rsidR="00210CAA" w:rsidRPr="00CB51E8" w:rsidRDefault="00210CAA" w:rsidP="00CB1944">
            <w:pPr>
              <w:ind w:left="-108" w:right="-108"/>
              <w:jc w:val="center"/>
              <w:rPr>
                <w:rFonts w:ascii="Arial" w:hAnsi="Arial" w:cs="Arial"/>
                <w:sz w:val="17"/>
                <w:szCs w:val="17"/>
                <w:lang w:val="es-MX"/>
              </w:rPr>
            </w:pPr>
            <w:r w:rsidRPr="00CB51E8">
              <w:rPr>
                <w:rFonts w:ascii="Arial" w:hAnsi="Arial" w:cs="Arial"/>
                <w:sz w:val="17"/>
                <w:szCs w:val="17"/>
                <w:lang w:val="es-MX" w:eastAsia="es-ES"/>
              </w:rPr>
              <w:t>S/ 2,610.00 (*)</w:t>
            </w:r>
          </w:p>
        </w:tc>
        <w:tc>
          <w:tcPr>
            <w:tcW w:w="992" w:type="dxa"/>
            <w:shd w:val="clear" w:color="auto" w:fill="auto"/>
            <w:vAlign w:val="center"/>
          </w:tcPr>
          <w:p w14:paraId="6B7E641A" w14:textId="61B86F54" w:rsidR="00210CAA" w:rsidRPr="00CB51E8" w:rsidRDefault="00210CAA" w:rsidP="00CB1944">
            <w:pPr>
              <w:ind w:left="-108" w:right="-67"/>
              <w:jc w:val="center"/>
              <w:rPr>
                <w:rFonts w:ascii="Arial" w:hAnsi="Arial" w:cs="Arial"/>
                <w:sz w:val="17"/>
                <w:szCs w:val="17"/>
              </w:rPr>
            </w:pPr>
            <w:r w:rsidRPr="00CB51E8">
              <w:rPr>
                <w:rFonts w:ascii="Arial" w:hAnsi="Arial" w:cs="Arial"/>
                <w:sz w:val="17"/>
                <w:szCs w:val="17"/>
              </w:rPr>
              <w:t>01</w:t>
            </w:r>
          </w:p>
        </w:tc>
        <w:tc>
          <w:tcPr>
            <w:tcW w:w="2552" w:type="dxa"/>
            <w:shd w:val="clear" w:color="auto" w:fill="auto"/>
            <w:vAlign w:val="center"/>
          </w:tcPr>
          <w:p w14:paraId="6AD32E1B" w14:textId="78185B28" w:rsidR="00210CAA" w:rsidRPr="00CB51E8" w:rsidRDefault="00210CAA" w:rsidP="00CB1944">
            <w:pPr>
              <w:ind w:left="-149" w:right="-108"/>
              <w:jc w:val="center"/>
              <w:rPr>
                <w:rFonts w:ascii="Arial" w:hAnsi="Arial" w:cs="Arial"/>
                <w:sz w:val="17"/>
                <w:szCs w:val="17"/>
              </w:rPr>
            </w:pPr>
            <w:r w:rsidRPr="00CB51E8">
              <w:rPr>
                <w:rFonts w:ascii="Arial" w:hAnsi="Arial" w:cs="Arial"/>
                <w:sz w:val="17"/>
                <w:szCs w:val="17"/>
              </w:rPr>
              <w:t>Centro de Atención Primaria II San Ignacio</w:t>
            </w:r>
          </w:p>
        </w:tc>
        <w:tc>
          <w:tcPr>
            <w:tcW w:w="1418" w:type="dxa"/>
            <w:vMerge/>
            <w:shd w:val="clear" w:color="auto" w:fill="auto"/>
            <w:vAlign w:val="center"/>
          </w:tcPr>
          <w:p w14:paraId="429CBAF8" w14:textId="77777777" w:rsidR="00210CAA" w:rsidRPr="00CB51E8" w:rsidRDefault="00210CAA" w:rsidP="00C04C8E">
            <w:pPr>
              <w:jc w:val="center"/>
              <w:rPr>
                <w:rFonts w:ascii="Arial" w:hAnsi="Arial" w:cs="Arial"/>
                <w:sz w:val="17"/>
                <w:szCs w:val="17"/>
              </w:rPr>
            </w:pPr>
          </w:p>
        </w:tc>
      </w:tr>
      <w:tr w:rsidR="00210CAA" w:rsidRPr="00CB51E8" w14:paraId="04FA481E" w14:textId="77777777" w:rsidTr="001B4270">
        <w:trPr>
          <w:trHeight w:val="304"/>
        </w:trPr>
        <w:tc>
          <w:tcPr>
            <w:tcW w:w="4961" w:type="dxa"/>
            <w:gridSpan w:val="4"/>
            <w:tcBorders>
              <w:left w:val="single" w:sz="4" w:space="0" w:color="auto"/>
            </w:tcBorders>
            <w:shd w:val="clear" w:color="auto" w:fill="BDD6EE" w:themeFill="accent1" w:themeFillTint="66"/>
            <w:vAlign w:val="center"/>
          </w:tcPr>
          <w:p w14:paraId="19082566" w14:textId="48FD99BC" w:rsidR="00210CAA" w:rsidRPr="00CB51E8" w:rsidRDefault="00210CAA" w:rsidP="00210CAA">
            <w:pPr>
              <w:jc w:val="center"/>
              <w:rPr>
                <w:rFonts w:ascii="Arial" w:hAnsi="Arial" w:cs="Arial"/>
                <w:b/>
                <w:sz w:val="17"/>
                <w:szCs w:val="17"/>
              </w:rPr>
            </w:pPr>
            <w:r w:rsidRPr="00CB51E8">
              <w:rPr>
                <w:rFonts w:ascii="Arial" w:hAnsi="Arial" w:cs="Arial"/>
                <w:b/>
                <w:sz w:val="17"/>
                <w:szCs w:val="17"/>
              </w:rPr>
              <w:t>TOTAL</w:t>
            </w:r>
          </w:p>
        </w:tc>
        <w:tc>
          <w:tcPr>
            <w:tcW w:w="4962" w:type="dxa"/>
            <w:gridSpan w:val="3"/>
            <w:tcBorders>
              <w:left w:val="single" w:sz="4" w:space="0" w:color="auto"/>
            </w:tcBorders>
            <w:shd w:val="clear" w:color="auto" w:fill="BDD6EE" w:themeFill="accent1" w:themeFillTint="66"/>
            <w:vAlign w:val="center"/>
          </w:tcPr>
          <w:p w14:paraId="17933238" w14:textId="41C9AA0C" w:rsidR="00210CAA" w:rsidRPr="00CB51E8" w:rsidRDefault="00210CAA" w:rsidP="00210CAA">
            <w:pPr>
              <w:jc w:val="center"/>
              <w:rPr>
                <w:rFonts w:ascii="Arial" w:hAnsi="Arial" w:cs="Arial"/>
                <w:b/>
                <w:sz w:val="17"/>
                <w:szCs w:val="17"/>
              </w:rPr>
            </w:pPr>
            <w:r w:rsidRPr="00CB51E8">
              <w:rPr>
                <w:rFonts w:ascii="Arial" w:hAnsi="Arial" w:cs="Arial"/>
                <w:b/>
                <w:sz w:val="17"/>
                <w:szCs w:val="17"/>
              </w:rPr>
              <w:t>03</w:t>
            </w:r>
          </w:p>
        </w:tc>
      </w:tr>
    </w:tbl>
    <w:p w14:paraId="65B30392" w14:textId="37CE4076" w:rsidR="00454FBE" w:rsidRPr="00980D75" w:rsidRDefault="00454FBE" w:rsidP="00980D75">
      <w:pPr>
        <w:pStyle w:val="Prrafodelista8"/>
        <w:ind w:left="0"/>
        <w:jc w:val="both"/>
        <w:rPr>
          <w:b/>
          <w:sz w:val="18"/>
          <w:szCs w:val="16"/>
        </w:rPr>
      </w:pPr>
      <w:r w:rsidRPr="00980D75">
        <w:rPr>
          <w:b/>
          <w:sz w:val="18"/>
          <w:szCs w:val="16"/>
        </w:rPr>
        <w:t>(*) Además de lo indicado, el mencionado cargo cuenta con Beneficios de Ley y Bonificación por labores en Zona de</w:t>
      </w:r>
      <w:r w:rsidR="00980D75">
        <w:rPr>
          <w:b/>
          <w:sz w:val="18"/>
          <w:szCs w:val="16"/>
        </w:rPr>
        <w:t xml:space="preserve"> meno</w:t>
      </w:r>
      <w:r w:rsidRPr="00980D75">
        <w:rPr>
          <w:b/>
          <w:sz w:val="18"/>
          <w:szCs w:val="16"/>
        </w:rPr>
        <w:t xml:space="preserve">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980D75" w:rsidRDefault="00D4550F" w:rsidP="00C80E93">
      <w:pPr>
        <w:pStyle w:val="Sangradetextonormal"/>
        <w:numPr>
          <w:ilvl w:val="1"/>
          <w:numId w:val="16"/>
        </w:numPr>
        <w:ind w:left="709"/>
        <w:jc w:val="both"/>
        <w:rPr>
          <w:rFonts w:cs="Arial"/>
          <w:sz w:val="20"/>
          <w:szCs w:val="20"/>
        </w:rPr>
      </w:pPr>
      <w:r w:rsidRPr="00980D75">
        <w:rPr>
          <w:rFonts w:cs="Arial"/>
          <w:sz w:val="20"/>
          <w:szCs w:val="20"/>
        </w:rPr>
        <w:t xml:space="preserve">Dependencia, </w:t>
      </w:r>
      <w:r w:rsidRPr="00980D75">
        <w:rPr>
          <w:rFonts w:cs="Arial"/>
          <w:bCs w:val="0"/>
          <w:sz w:val="20"/>
          <w:szCs w:val="20"/>
        </w:rPr>
        <w:t>Unidad Orgánica y/o Área Solicitante</w:t>
      </w:r>
      <w:r w:rsidR="007C21A8" w:rsidRPr="00980D75">
        <w:rPr>
          <w:rFonts w:cs="Arial"/>
          <w:bCs w:val="0"/>
          <w:sz w:val="20"/>
          <w:szCs w:val="20"/>
        </w:rPr>
        <w:t>:</w:t>
      </w:r>
    </w:p>
    <w:p w14:paraId="767A40CB" w14:textId="77777777" w:rsidR="007C21A8" w:rsidRPr="00980D75" w:rsidRDefault="007C21A8" w:rsidP="007C21A8">
      <w:pPr>
        <w:pStyle w:val="Sangradetextonormal"/>
        <w:ind w:left="709" w:firstLine="0"/>
        <w:jc w:val="both"/>
        <w:rPr>
          <w:rFonts w:cs="Arial"/>
          <w:sz w:val="20"/>
          <w:szCs w:val="20"/>
        </w:rPr>
      </w:pPr>
    </w:p>
    <w:p w14:paraId="36DC3317" w14:textId="77777777" w:rsidR="005428E4" w:rsidRPr="00980D75" w:rsidRDefault="005428E4" w:rsidP="005428E4">
      <w:pPr>
        <w:pStyle w:val="Sangradetextonormal"/>
        <w:ind w:left="709" w:firstLine="0"/>
        <w:jc w:val="both"/>
        <w:rPr>
          <w:rFonts w:cs="Arial"/>
          <w:b w:val="0"/>
          <w:sz w:val="20"/>
          <w:szCs w:val="20"/>
        </w:rPr>
      </w:pPr>
      <w:r w:rsidRPr="00980D75">
        <w:rPr>
          <w:rFonts w:cs="Arial"/>
          <w:b w:val="0"/>
          <w:sz w:val="20"/>
          <w:szCs w:val="20"/>
        </w:rPr>
        <w:t>Red Asistencial Jaén.</w:t>
      </w:r>
    </w:p>
    <w:p w14:paraId="6AA722BA" w14:textId="77777777" w:rsidR="00D4550F" w:rsidRPr="00980D75" w:rsidRDefault="00D4550F" w:rsidP="00D4550F">
      <w:pPr>
        <w:pStyle w:val="Sangradetextonormal"/>
        <w:jc w:val="both"/>
        <w:rPr>
          <w:rFonts w:cs="Arial"/>
          <w:b w:val="0"/>
          <w:sz w:val="20"/>
          <w:szCs w:val="20"/>
        </w:rPr>
      </w:pPr>
    </w:p>
    <w:p w14:paraId="28EC1F2D" w14:textId="7215869B" w:rsidR="00D4550F" w:rsidRPr="00980D75" w:rsidRDefault="00D4550F" w:rsidP="00C80E93">
      <w:pPr>
        <w:pStyle w:val="Sangradetextonormal"/>
        <w:numPr>
          <w:ilvl w:val="1"/>
          <w:numId w:val="16"/>
        </w:numPr>
        <w:ind w:left="709"/>
        <w:jc w:val="both"/>
        <w:rPr>
          <w:rFonts w:cs="Arial"/>
          <w:sz w:val="20"/>
          <w:szCs w:val="20"/>
        </w:rPr>
      </w:pPr>
      <w:r w:rsidRPr="00980D75">
        <w:rPr>
          <w:rFonts w:cs="Arial"/>
          <w:sz w:val="20"/>
          <w:szCs w:val="20"/>
        </w:rPr>
        <w:t>Dependencia encargada de realizar el proceso de</w:t>
      </w:r>
      <w:r w:rsidR="00176BAB" w:rsidRPr="00980D75">
        <w:rPr>
          <w:rFonts w:cs="Arial"/>
          <w:sz w:val="20"/>
          <w:szCs w:val="20"/>
        </w:rPr>
        <w:t xml:space="preserve"> incorporación y</w:t>
      </w:r>
      <w:r w:rsidRPr="00980D75">
        <w:rPr>
          <w:rFonts w:cs="Arial"/>
          <w:sz w:val="20"/>
          <w:szCs w:val="20"/>
        </w:rPr>
        <w:t xml:space="preserve"> contratación</w:t>
      </w:r>
      <w:r w:rsidR="007C21A8" w:rsidRPr="00980D75">
        <w:rPr>
          <w:rFonts w:cs="Arial"/>
          <w:sz w:val="20"/>
          <w:szCs w:val="20"/>
        </w:rPr>
        <w:t>:</w:t>
      </w:r>
    </w:p>
    <w:p w14:paraId="3ED9E524" w14:textId="77777777" w:rsidR="007C21A8" w:rsidRPr="00980D75" w:rsidRDefault="007C21A8" w:rsidP="007C21A8">
      <w:pPr>
        <w:pStyle w:val="Sangradetextonormal"/>
        <w:ind w:left="709" w:firstLine="0"/>
        <w:jc w:val="both"/>
        <w:rPr>
          <w:rFonts w:cs="Arial"/>
          <w:sz w:val="20"/>
          <w:szCs w:val="20"/>
        </w:rPr>
      </w:pPr>
    </w:p>
    <w:p w14:paraId="25E09601" w14:textId="77777777" w:rsidR="005428E4" w:rsidRPr="00980D75" w:rsidRDefault="005428E4" w:rsidP="005428E4">
      <w:pPr>
        <w:pStyle w:val="Sangradetextonormal"/>
        <w:ind w:left="708" w:firstLine="0"/>
        <w:jc w:val="both"/>
        <w:rPr>
          <w:rFonts w:cs="Arial"/>
          <w:b w:val="0"/>
          <w:sz w:val="20"/>
          <w:szCs w:val="20"/>
        </w:rPr>
      </w:pPr>
      <w:r w:rsidRPr="00980D75">
        <w:rPr>
          <w:rFonts w:cs="Arial"/>
          <w:b w:val="0"/>
          <w:sz w:val="20"/>
          <w:szCs w:val="20"/>
        </w:rPr>
        <w:t>Unidad de Recursos Humanos de la Red Asistencial Jaén</w:t>
      </w:r>
    </w:p>
    <w:p w14:paraId="0FC43019" w14:textId="77777777" w:rsidR="009B6C66" w:rsidRPr="00980D75" w:rsidRDefault="009B6C66" w:rsidP="009B6C66">
      <w:pPr>
        <w:pStyle w:val="Sangradetextonormal"/>
        <w:jc w:val="both"/>
        <w:rPr>
          <w:rFonts w:cs="Arial"/>
          <w:sz w:val="20"/>
          <w:szCs w:val="20"/>
        </w:rPr>
      </w:pPr>
    </w:p>
    <w:p w14:paraId="034BD47D" w14:textId="4838613B" w:rsidR="00D4550F" w:rsidRPr="00980D75" w:rsidRDefault="00846C97" w:rsidP="009B6C66">
      <w:pPr>
        <w:pStyle w:val="Sangradetextonormal"/>
        <w:numPr>
          <w:ilvl w:val="1"/>
          <w:numId w:val="16"/>
        </w:numPr>
        <w:ind w:left="709"/>
        <w:jc w:val="both"/>
        <w:rPr>
          <w:rFonts w:cs="Arial"/>
          <w:sz w:val="20"/>
          <w:szCs w:val="20"/>
        </w:rPr>
      </w:pPr>
      <w:r w:rsidRPr="00980D75">
        <w:rPr>
          <w:sz w:val="20"/>
          <w:szCs w:val="20"/>
        </w:rPr>
        <w:t>Consideraciones</w:t>
      </w:r>
      <w:r w:rsidR="00C3564B" w:rsidRPr="00980D75">
        <w:rPr>
          <w:sz w:val="20"/>
          <w:szCs w:val="20"/>
        </w:rPr>
        <w:t xml:space="preserve"> </w:t>
      </w:r>
      <w:r w:rsidR="00D872FC" w:rsidRPr="00980D75">
        <w:rPr>
          <w:sz w:val="20"/>
          <w:szCs w:val="20"/>
        </w:rPr>
        <w:t>para la postulación e incorporación</w:t>
      </w:r>
      <w:r w:rsidR="007C21A8" w:rsidRPr="00980D75">
        <w:rPr>
          <w:sz w:val="20"/>
          <w:szCs w:val="20"/>
        </w:rPr>
        <w:t>:</w:t>
      </w:r>
    </w:p>
    <w:p w14:paraId="6D9221DD" w14:textId="1A2A0FE0" w:rsidR="009B6C66" w:rsidRPr="00980D75" w:rsidRDefault="009B6C66" w:rsidP="009B6C66">
      <w:pPr>
        <w:pStyle w:val="Sangradetextonormal"/>
        <w:jc w:val="both"/>
        <w:rPr>
          <w:rFonts w:cs="Arial"/>
          <w:sz w:val="20"/>
          <w:szCs w:val="20"/>
        </w:rPr>
      </w:pPr>
    </w:p>
    <w:p w14:paraId="3216EEC9" w14:textId="77777777" w:rsidR="009B6C66" w:rsidRPr="00980D75" w:rsidRDefault="009B6C66" w:rsidP="009B6C66">
      <w:pPr>
        <w:pStyle w:val="Sangradetextonormal"/>
        <w:numPr>
          <w:ilvl w:val="0"/>
          <w:numId w:val="3"/>
        </w:numPr>
        <w:tabs>
          <w:tab w:val="num" w:pos="1080"/>
        </w:tabs>
        <w:ind w:left="1080"/>
        <w:jc w:val="both"/>
        <w:rPr>
          <w:b w:val="0"/>
          <w:sz w:val="20"/>
          <w:szCs w:val="20"/>
        </w:rPr>
      </w:pPr>
      <w:r w:rsidRPr="00980D75">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9B4FF08" w14:textId="77777777" w:rsidR="009B6C66" w:rsidRPr="00980D75" w:rsidRDefault="009B6C66" w:rsidP="009B6C66">
      <w:pPr>
        <w:pStyle w:val="Sangradetextonormal"/>
        <w:numPr>
          <w:ilvl w:val="0"/>
          <w:numId w:val="3"/>
        </w:numPr>
        <w:tabs>
          <w:tab w:val="num" w:pos="1080"/>
        </w:tabs>
        <w:ind w:left="1080"/>
        <w:jc w:val="both"/>
        <w:rPr>
          <w:b w:val="0"/>
          <w:sz w:val="20"/>
          <w:szCs w:val="20"/>
        </w:rPr>
      </w:pPr>
      <w:r w:rsidRPr="00980D75">
        <w:rPr>
          <w:b w:val="0"/>
          <w:sz w:val="20"/>
          <w:szCs w:val="20"/>
        </w:rPr>
        <w:t>Los trabajadores de ESSALUD que laboran bajo la modalidad de suplencia podrán postular sin renuncia previa, acreditando su experiencia laboral en la condición citada.</w:t>
      </w:r>
      <w:r w:rsidRPr="00980D75">
        <w:rPr>
          <w:sz w:val="20"/>
          <w:szCs w:val="20"/>
        </w:rPr>
        <w:t xml:space="preserve"> </w:t>
      </w:r>
    </w:p>
    <w:p w14:paraId="2E456A97" w14:textId="4D2F4698" w:rsidR="00C80F6A" w:rsidRPr="00980D75" w:rsidRDefault="00C80F6A" w:rsidP="00C80F6A">
      <w:pPr>
        <w:pStyle w:val="Sangradetextonormal"/>
        <w:numPr>
          <w:ilvl w:val="0"/>
          <w:numId w:val="3"/>
        </w:numPr>
        <w:tabs>
          <w:tab w:val="num" w:pos="1080"/>
        </w:tabs>
        <w:ind w:left="1080"/>
        <w:jc w:val="both"/>
        <w:rPr>
          <w:b w:val="0"/>
          <w:sz w:val="20"/>
          <w:szCs w:val="20"/>
        </w:rPr>
      </w:pPr>
      <w:r w:rsidRPr="00980D75">
        <w:rPr>
          <w:b w:val="0"/>
          <w:sz w:val="20"/>
          <w:szCs w:val="20"/>
        </w:rPr>
        <w:t>Al momento de la</w:t>
      </w:r>
      <w:r w:rsidR="00F75A46" w:rsidRPr="00980D75">
        <w:rPr>
          <w:b w:val="0"/>
          <w:sz w:val="20"/>
          <w:szCs w:val="20"/>
        </w:rPr>
        <w:t xml:space="preserve"> inscripción el postulante interesado</w:t>
      </w:r>
      <w:r w:rsidRPr="00980D75">
        <w:rPr>
          <w:b w:val="0"/>
          <w:sz w:val="20"/>
          <w:szCs w:val="20"/>
        </w:rPr>
        <w:t xml:space="preserve"> debe cumplir con los requisitos del perfil de puesto establecidos en el proceso de selección en el cual se registra.</w:t>
      </w:r>
    </w:p>
    <w:p w14:paraId="05734C12" w14:textId="77777777" w:rsidR="009B6C66" w:rsidRPr="00980D75" w:rsidRDefault="009B6C66" w:rsidP="009B6C66">
      <w:pPr>
        <w:pStyle w:val="Sangradetextonormal"/>
        <w:numPr>
          <w:ilvl w:val="0"/>
          <w:numId w:val="3"/>
        </w:numPr>
        <w:tabs>
          <w:tab w:val="num" w:pos="1080"/>
        </w:tabs>
        <w:ind w:left="1080"/>
        <w:jc w:val="both"/>
        <w:rPr>
          <w:b w:val="0"/>
          <w:sz w:val="20"/>
          <w:szCs w:val="20"/>
        </w:rPr>
      </w:pPr>
      <w:r w:rsidRPr="00980D75">
        <w:rPr>
          <w:b w:val="0"/>
          <w:sz w:val="20"/>
          <w:szCs w:val="20"/>
        </w:rPr>
        <w:t>Disponibilidad inmediata.</w:t>
      </w:r>
    </w:p>
    <w:p w14:paraId="76A6473D" w14:textId="52BD823C" w:rsidR="009B6C66" w:rsidRDefault="009B6C66" w:rsidP="009B6C66">
      <w:pPr>
        <w:pStyle w:val="Sangradetextonormal"/>
        <w:ind w:firstLine="0"/>
        <w:jc w:val="both"/>
        <w:rPr>
          <w:rFonts w:cs="Arial"/>
          <w:b w:val="0"/>
          <w:bCs w:val="0"/>
          <w:sz w:val="20"/>
          <w:szCs w:val="20"/>
        </w:rPr>
      </w:pPr>
    </w:p>
    <w:p w14:paraId="4B3A21BF" w14:textId="102D7016" w:rsidR="00860E4A" w:rsidRDefault="00860E4A" w:rsidP="009B6C66">
      <w:pPr>
        <w:pStyle w:val="Sangradetextonormal"/>
        <w:ind w:firstLine="0"/>
        <w:jc w:val="both"/>
        <w:rPr>
          <w:rFonts w:cs="Arial"/>
          <w:b w:val="0"/>
          <w:bCs w:val="0"/>
          <w:sz w:val="20"/>
          <w:szCs w:val="20"/>
        </w:rPr>
      </w:pPr>
    </w:p>
    <w:p w14:paraId="11C1940F" w14:textId="35F6F564" w:rsidR="009B6C66" w:rsidRPr="00980D75" w:rsidRDefault="009B6C66" w:rsidP="009B6C66">
      <w:pPr>
        <w:pStyle w:val="Sangradetextonormal"/>
        <w:numPr>
          <w:ilvl w:val="1"/>
          <w:numId w:val="16"/>
        </w:numPr>
        <w:ind w:left="709"/>
        <w:jc w:val="both"/>
        <w:rPr>
          <w:rFonts w:cs="Arial"/>
          <w:sz w:val="20"/>
          <w:szCs w:val="20"/>
        </w:rPr>
      </w:pPr>
      <w:r w:rsidRPr="00980D75">
        <w:rPr>
          <w:rFonts w:cs="Arial"/>
          <w:sz w:val="20"/>
          <w:szCs w:val="20"/>
        </w:rPr>
        <w:t>Consideraciones Generales</w:t>
      </w:r>
      <w:r w:rsidR="007C21A8" w:rsidRPr="00980D75">
        <w:rPr>
          <w:rFonts w:cs="Arial"/>
          <w:sz w:val="20"/>
          <w:szCs w:val="20"/>
        </w:rPr>
        <w:t>:</w:t>
      </w:r>
    </w:p>
    <w:p w14:paraId="0F237B6E" w14:textId="77777777" w:rsidR="00C3564B" w:rsidRPr="00980D75" w:rsidRDefault="00C3564B" w:rsidP="00C3564B">
      <w:pPr>
        <w:pStyle w:val="Sangradetextonormal"/>
        <w:ind w:left="426" w:firstLine="0"/>
        <w:jc w:val="both"/>
        <w:rPr>
          <w:rFonts w:cs="Arial"/>
          <w:sz w:val="20"/>
          <w:szCs w:val="20"/>
          <w:highlight w:val="yellow"/>
        </w:rPr>
      </w:pPr>
    </w:p>
    <w:p w14:paraId="7D440382" w14:textId="2A9151C0" w:rsidR="00EC2990" w:rsidRPr="00980D75" w:rsidRDefault="009B6C66" w:rsidP="00EC2990">
      <w:pPr>
        <w:pStyle w:val="Prrafodelista"/>
        <w:numPr>
          <w:ilvl w:val="2"/>
          <w:numId w:val="2"/>
        </w:numPr>
        <w:tabs>
          <w:tab w:val="clear" w:pos="1800"/>
          <w:tab w:val="num" w:pos="1440"/>
        </w:tabs>
        <w:ind w:left="1134" w:hanging="425"/>
        <w:jc w:val="both"/>
        <w:rPr>
          <w:bCs/>
          <w:sz w:val="20"/>
          <w:szCs w:val="20"/>
        </w:rPr>
      </w:pPr>
      <w:r w:rsidRPr="00980D75">
        <w:rPr>
          <w:bCs/>
          <w:sz w:val="20"/>
          <w:szCs w:val="20"/>
        </w:rPr>
        <w:t>El postulante es responsable de la información consi</w:t>
      </w:r>
      <w:r w:rsidR="00E07973" w:rsidRPr="00980D75">
        <w:rPr>
          <w:bCs/>
          <w:sz w:val="20"/>
          <w:szCs w:val="20"/>
        </w:rPr>
        <w:t>gnada en los Formatos respectivos</w:t>
      </w:r>
      <w:r w:rsidRPr="00980D75">
        <w:rPr>
          <w:bCs/>
          <w:sz w:val="20"/>
          <w:szCs w:val="20"/>
        </w:rPr>
        <w:t xml:space="preserve"> a través del Sistema de Selección de Persona</w:t>
      </w:r>
      <w:r w:rsidR="00E07973" w:rsidRPr="00980D75">
        <w:rPr>
          <w:bCs/>
          <w:sz w:val="20"/>
          <w:szCs w:val="20"/>
        </w:rPr>
        <w:t xml:space="preserve">l (SISEP), los cuales </w:t>
      </w:r>
      <w:r w:rsidRPr="00980D75">
        <w:rPr>
          <w:bCs/>
          <w:sz w:val="20"/>
          <w:szCs w:val="20"/>
        </w:rPr>
        <w:t>tiene</w:t>
      </w:r>
      <w:r w:rsidR="00E07973" w:rsidRPr="00980D75">
        <w:rPr>
          <w:bCs/>
          <w:sz w:val="20"/>
          <w:szCs w:val="20"/>
        </w:rPr>
        <w:t>n</w:t>
      </w:r>
      <w:r w:rsidRPr="00980D75">
        <w:rPr>
          <w:bCs/>
          <w:sz w:val="20"/>
          <w:szCs w:val="20"/>
        </w:rPr>
        <w:t xml:space="preserve"> carácter de declaración jurada, así como de los documentos de su</w:t>
      </w:r>
      <w:r w:rsidR="00253A7D" w:rsidRPr="00980D75">
        <w:rPr>
          <w:bCs/>
          <w:sz w:val="20"/>
          <w:szCs w:val="20"/>
        </w:rPr>
        <w:t xml:space="preserve">stento que </w:t>
      </w:r>
      <w:r w:rsidR="002B1B5B" w:rsidRPr="00980D75">
        <w:rPr>
          <w:bCs/>
          <w:sz w:val="20"/>
          <w:szCs w:val="20"/>
        </w:rPr>
        <w:t>remite al correo electrónico de postulación</w:t>
      </w:r>
      <w:r w:rsidRPr="00980D75">
        <w:rPr>
          <w:bCs/>
          <w:sz w:val="20"/>
          <w:szCs w:val="20"/>
        </w:rPr>
        <w:t xml:space="preserve"> y se somete al proceso de fiscalización que lleve a cabo ESSALUD, durante o después de culminado el proceso de selección.</w:t>
      </w:r>
    </w:p>
    <w:p w14:paraId="1A5EB708" w14:textId="77777777" w:rsidR="002374CC" w:rsidRPr="00980D75" w:rsidRDefault="009B6C66" w:rsidP="002374CC">
      <w:pPr>
        <w:pStyle w:val="Prrafodelista"/>
        <w:numPr>
          <w:ilvl w:val="2"/>
          <w:numId w:val="2"/>
        </w:numPr>
        <w:tabs>
          <w:tab w:val="clear" w:pos="1800"/>
          <w:tab w:val="num" w:pos="1440"/>
        </w:tabs>
        <w:ind w:left="1134" w:hanging="425"/>
        <w:jc w:val="both"/>
        <w:rPr>
          <w:bCs/>
          <w:sz w:val="20"/>
          <w:szCs w:val="20"/>
        </w:rPr>
      </w:pPr>
      <w:r w:rsidRPr="00980D75">
        <w:rPr>
          <w:bCs/>
          <w:sz w:val="20"/>
          <w:szCs w:val="20"/>
        </w:rPr>
        <w:t>Los procesos de selección se rigen por el cronograma de cada convocatoria</w:t>
      </w:r>
      <w:r w:rsidR="002374CC" w:rsidRPr="00980D75">
        <w:rPr>
          <w:bCs/>
          <w:sz w:val="20"/>
          <w:szCs w:val="20"/>
        </w:rPr>
        <w:t xml:space="preserve"> el cual puede estar sujeto a variaciones</w:t>
      </w:r>
      <w:r w:rsidRPr="00980D75">
        <w:rPr>
          <w:bCs/>
          <w:sz w:val="20"/>
          <w:szCs w:val="20"/>
        </w:rPr>
        <w:t xml:space="preserve"> y siendo las etapas de carácter eliminatorio, es responsabilidad del postulante realizar el seguimiento del proceso en el portal web </w:t>
      </w:r>
      <w:hyperlink r:id="rId12" w:history="1">
        <w:r w:rsidR="00EC2990" w:rsidRPr="00980D75">
          <w:rPr>
            <w:rStyle w:val="Hipervnculo"/>
            <w:bCs/>
            <w:sz w:val="20"/>
            <w:szCs w:val="20"/>
          </w:rPr>
          <w:t>http://convocatorias.essalud.gob.pe</w:t>
        </w:r>
      </w:hyperlink>
      <w:r w:rsidR="00EC2990" w:rsidRPr="00980D75">
        <w:rPr>
          <w:bCs/>
          <w:sz w:val="20"/>
          <w:szCs w:val="20"/>
        </w:rPr>
        <w:t xml:space="preserve">. </w:t>
      </w:r>
      <w:r w:rsidRPr="00980D75">
        <w:rPr>
          <w:bCs/>
          <w:sz w:val="20"/>
          <w:szCs w:val="20"/>
        </w:rPr>
        <w:t>De existir alguna modificación en el proceso de selección, ésta será comunicada oportunamente en la web señalada.</w:t>
      </w:r>
    </w:p>
    <w:p w14:paraId="15BF64D2" w14:textId="77777777" w:rsidR="002374CC" w:rsidRPr="00980D75" w:rsidRDefault="009B6C66" w:rsidP="002374CC">
      <w:pPr>
        <w:pStyle w:val="Prrafodelista"/>
        <w:numPr>
          <w:ilvl w:val="2"/>
          <w:numId w:val="2"/>
        </w:numPr>
        <w:tabs>
          <w:tab w:val="clear" w:pos="1800"/>
          <w:tab w:val="num" w:pos="1440"/>
        </w:tabs>
        <w:ind w:left="1134" w:hanging="425"/>
        <w:jc w:val="both"/>
        <w:rPr>
          <w:bCs/>
          <w:sz w:val="20"/>
          <w:szCs w:val="20"/>
        </w:rPr>
      </w:pPr>
      <w:r w:rsidRPr="00980D75">
        <w:rPr>
          <w:bCs/>
          <w:sz w:val="20"/>
          <w:szCs w:val="20"/>
        </w:rPr>
        <w:t xml:space="preserve">El postulante debe verificar que los documentos </w:t>
      </w:r>
      <w:proofErr w:type="spellStart"/>
      <w:r w:rsidRPr="00980D75">
        <w:rPr>
          <w:bCs/>
          <w:sz w:val="20"/>
          <w:szCs w:val="20"/>
        </w:rPr>
        <w:t>sustentatorios</w:t>
      </w:r>
      <w:proofErr w:type="spellEnd"/>
      <w:r w:rsidRPr="00980D75">
        <w:rPr>
          <w:bCs/>
          <w:sz w:val="20"/>
          <w:szCs w:val="20"/>
        </w:rPr>
        <w:t xml:space="preserve"> se adjunten correctamente y que sean legibles, caso contrario, estos documentos no serán considerados como válidos.</w:t>
      </w:r>
    </w:p>
    <w:p w14:paraId="3D71518F" w14:textId="27177EC5" w:rsidR="00846C97" w:rsidRPr="00980D75" w:rsidRDefault="009B6C66" w:rsidP="002374CC">
      <w:pPr>
        <w:pStyle w:val="Prrafodelista"/>
        <w:numPr>
          <w:ilvl w:val="2"/>
          <w:numId w:val="2"/>
        </w:numPr>
        <w:tabs>
          <w:tab w:val="clear" w:pos="1800"/>
          <w:tab w:val="num" w:pos="1440"/>
        </w:tabs>
        <w:ind w:left="1134" w:hanging="425"/>
        <w:jc w:val="both"/>
        <w:rPr>
          <w:b/>
          <w:bCs/>
          <w:sz w:val="20"/>
          <w:szCs w:val="20"/>
        </w:rPr>
      </w:pPr>
      <w:r w:rsidRPr="00980D75">
        <w:rPr>
          <w:bCs/>
          <w:sz w:val="20"/>
          <w:szCs w:val="20"/>
        </w:rPr>
        <w:t>Cualquier comunicación respecto al presente proceso de selección deberá ser remitida</w:t>
      </w:r>
      <w:r w:rsidR="004D576C" w:rsidRPr="00980D75">
        <w:rPr>
          <w:bCs/>
          <w:sz w:val="20"/>
          <w:szCs w:val="20"/>
        </w:rPr>
        <w:t xml:space="preserve"> al correo electrónico </w:t>
      </w:r>
      <w:r w:rsidR="00E12666" w:rsidRPr="00980D75">
        <w:rPr>
          <w:bCs/>
          <w:sz w:val="20"/>
          <w:szCs w:val="20"/>
        </w:rPr>
        <w:t xml:space="preserve">señalado en el </w:t>
      </w:r>
      <w:r w:rsidR="0083487F" w:rsidRPr="00980D75">
        <w:rPr>
          <w:bCs/>
          <w:sz w:val="20"/>
          <w:szCs w:val="20"/>
        </w:rPr>
        <w:t>numeral X</w:t>
      </w:r>
      <w:r w:rsidRPr="00980D75">
        <w:rPr>
          <w:bCs/>
          <w:sz w:val="20"/>
          <w:szCs w:val="20"/>
        </w:rPr>
        <w:t xml:space="preserve">, </w:t>
      </w:r>
      <w:r w:rsidR="004D576C" w:rsidRPr="00980D75">
        <w:rPr>
          <w:bCs/>
          <w:sz w:val="20"/>
          <w:szCs w:val="20"/>
        </w:rPr>
        <w:t xml:space="preserve">medio por el </w:t>
      </w:r>
      <w:r w:rsidRPr="00980D75">
        <w:rPr>
          <w:bCs/>
          <w:sz w:val="20"/>
          <w:szCs w:val="20"/>
        </w:rPr>
        <w:t>cua</w:t>
      </w:r>
      <w:r w:rsidR="004D576C" w:rsidRPr="00980D75">
        <w:rPr>
          <w:bCs/>
          <w:sz w:val="20"/>
          <w:szCs w:val="20"/>
        </w:rPr>
        <w:t>l serán aten</w:t>
      </w:r>
      <w:r w:rsidR="002B1B5B" w:rsidRPr="00980D75">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2F18CD6" w14:textId="77777777" w:rsidR="00AC121C" w:rsidRPr="005B671F" w:rsidRDefault="00AC121C" w:rsidP="009802A1">
      <w:pPr>
        <w:tabs>
          <w:tab w:val="left" w:pos="540"/>
        </w:tabs>
        <w:rPr>
          <w:rFonts w:ascii="Arial" w:hAnsi="Arial" w:cs="Arial"/>
          <w:b/>
          <w:lang w:val="es-MX"/>
        </w:rPr>
      </w:pPr>
    </w:p>
    <w:p w14:paraId="5A0006CA" w14:textId="18FF1C17" w:rsidR="001979E1" w:rsidRPr="005B671F" w:rsidRDefault="00107FF9" w:rsidP="001979E1">
      <w:pPr>
        <w:ind w:left="426"/>
        <w:jc w:val="both"/>
        <w:rPr>
          <w:rFonts w:ascii="Arial" w:hAnsi="Arial" w:cs="Arial"/>
          <w:b/>
        </w:rPr>
      </w:pPr>
      <w:r w:rsidRPr="005B671F">
        <w:rPr>
          <w:rFonts w:ascii="Arial" w:hAnsi="Arial" w:cs="Arial"/>
          <w:b/>
        </w:rPr>
        <w:t xml:space="preserve">  </w:t>
      </w:r>
      <w:r w:rsidR="001979E1" w:rsidRPr="005B671F">
        <w:rPr>
          <w:rFonts w:ascii="Arial" w:hAnsi="Arial" w:cs="Arial"/>
          <w:b/>
        </w:rPr>
        <w:t>CONDUCTOR DE AMBULANCIA (</w:t>
      </w:r>
      <w:r w:rsidR="00624623">
        <w:rPr>
          <w:rFonts w:ascii="Arial" w:hAnsi="Arial" w:cs="Arial"/>
          <w:b/>
        </w:rPr>
        <w:t>T3COA-001, T3COA-003</w:t>
      </w:r>
      <w:r w:rsidR="001979E1" w:rsidRPr="005B671F">
        <w:rPr>
          <w:rFonts w:ascii="Arial" w:hAnsi="Arial" w:cs="Arial"/>
          <w:b/>
        </w:rPr>
        <w:t xml:space="preserve">) </w:t>
      </w:r>
    </w:p>
    <w:p w14:paraId="4E1169EB" w14:textId="77777777" w:rsidR="001979E1" w:rsidRPr="005B671F" w:rsidRDefault="001979E1" w:rsidP="001979E1">
      <w:pPr>
        <w:ind w:left="426"/>
        <w:jc w:val="both"/>
        <w:rPr>
          <w:rFonts w:ascii="Arial" w:hAnsi="Arial" w:cs="Arial"/>
          <w:b/>
          <w:sz w:val="18"/>
          <w:szCs w:val="18"/>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5B671F" w:rsidRPr="005B671F" w14:paraId="58C87F8F" w14:textId="77777777" w:rsidTr="00DA4287">
        <w:trPr>
          <w:trHeight w:val="427"/>
        </w:trPr>
        <w:tc>
          <w:tcPr>
            <w:tcW w:w="2411" w:type="dxa"/>
            <w:shd w:val="clear" w:color="auto" w:fill="BDD6EE"/>
            <w:vAlign w:val="center"/>
          </w:tcPr>
          <w:p w14:paraId="0D1943DA" w14:textId="77777777" w:rsidR="001979E1" w:rsidRPr="005B671F" w:rsidRDefault="001979E1" w:rsidP="00DA4287">
            <w:pPr>
              <w:pStyle w:val="Sangradetextonormal"/>
              <w:ind w:firstLine="0"/>
              <w:rPr>
                <w:rFonts w:cs="Arial"/>
                <w:b w:val="0"/>
                <w:sz w:val="18"/>
                <w:szCs w:val="18"/>
              </w:rPr>
            </w:pPr>
            <w:r w:rsidRPr="005B671F">
              <w:rPr>
                <w:rFonts w:cs="Arial"/>
                <w:sz w:val="18"/>
                <w:szCs w:val="18"/>
              </w:rPr>
              <w:t>REQUISITOS</w:t>
            </w:r>
          </w:p>
          <w:p w14:paraId="1D4CAFC1" w14:textId="77777777" w:rsidR="001979E1" w:rsidRPr="005B671F" w:rsidRDefault="001979E1" w:rsidP="00DA4287">
            <w:pPr>
              <w:pStyle w:val="Sangradetextonormal"/>
              <w:ind w:firstLine="0"/>
              <w:rPr>
                <w:rFonts w:cs="Arial"/>
                <w:b w:val="0"/>
                <w:sz w:val="18"/>
                <w:szCs w:val="18"/>
              </w:rPr>
            </w:pPr>
            <w:r w:rsidRPr="005B671F">
              <w:rPr>
                <w:rFonts w:cs="Arial"/>
                <w:sz w:val="18"/>
                <w:szCs w:val="18"/>
              </w:rPr>
              <w:t>ESPECÍFICOS</w:t>
            </w:r>
          </w:p>
        </w:tc>
        <w:tc>
          <w:tcPr>
            <w:tcW w:w="6094" w:type="dxa"/>
            <w:shd w:val="clear" w:color="auto" w:fill="BDD6EE"/>
            <w:vAlign w:val="center"/>
          </w:tcPr>
          <w:p w14:paraId="21FF4360" w14:textId="77777777" w:rsidR="001979E1" w:rsidRPr="005B671F" w:rsidRDefault="001979E1" w:rsidP="00DA4287">
            <w:pPr>
              <w:pStyle w:val="Sangradetextonormal"/>
              <w:ind w:firstLine="0"/>
              <w:rPr>
                <w:rFonts w:cs="Arial"/>
                <w:b w:val="0"/>
                <w:sz w:val="18"/>
                <w:szCs w:val="18"/>
              </w:rPr>
            </w:pPr>
            <w:r w:rsidRPr="005B671F">
              <w:rPr>
                <w:rFonts w:cs="Arial"/>
                <w:sz w:val="18"/>
                <w:szCs w:val="18"/>
              </w:rPr>
              <w:t>DETALLE</w:t>
            </w:r>
          </w:p>
        </w:tc>
      </w:tr>
      <w:tr w:rsidR="005B671F" w:rsidRPr="005B671F" w14:paraId="52E139D7" w14:textId="77777777" w:rsidTr="00DA4287">
        <w:trPr>
          <w:trHeight w:val="557"/>
        </w:trPr>
        <w:tc>
          <w:tcPr>
            <w:tcW w:w="2411" w:type="dxa"/>
            <w:vAlign w:val="center"/>
          </w:tcPr>
          <w:p w14:paraId="1ED267F1" w14:textId="77777777" w:rsidR="001979E1" w:rsidRPr="005B671F" w:rsidRDefault="001979E1" w:rsidP="00DA4287">
            <w:pPr>
              <w:pStyle w:val="Sangradetextonormal"/>
              <w:ind w:firstLine="0"/>
              <w:rPr>
                <w:rFonts w:cs="Arial"/>
                <w:b w:val="0"/>
                <w:sz w:val="18"/>
                <w:szCs w:val="18"/>
              </w:rPr>
            </w:pPr>
            <w:r w:rsidRPr="005B671F">
              <w:rPr>
                <w:rFonts w:cs="Arial"/>
                <w:sz w:val="18"/>
                <w:szCs w:val="18"/>
              </w:rPr>
              <w:t>Formación Académica</w:t>
            </w:r>
          </w:p>
        </w:tc>
        <w:tc>
          <w:tcPr>
            <w:tcW w:w="6094" w:type="dxa"/>
            <w:vAlign w:val="center"/>
          </w:tcPr>
          <w:p w14:paraId="08EA5DF9" w14:textId="77777777" w:rsidR="001979E1" w:rsidRPr="005B671F" w:rsidRDefault="001979E1" w:rsidP="001979E1">
            <w:pPr>
              <w:numPr>
                <w:ilvl w:val="0"/>
                <w:numId w:val="34"/>
              </w:numPr>
              <w:ind w:left="233" w:hanging="266"/>
              <w:contextualSpacing/>
              <w:jc w:val="both"/>
              <w:rPr>
                <w:rFonts w:ascii="Arial" w:hAnsi="Arial" w:cs="Arial"/>
                <w:sz w:val="18"/>
                <w:szCs w:val="18"/>
                <w:lang w:val="es-MX"/>
              </w:rPr>
            </w:pPr>
            <w:r w:rsidRPr="005B671F">
              <w:rPr>
                <w:rFonts w:ascii="Arial" w:hAnsi="Arial" w:cs="Arial"/>
                <w:sz w:val="18"/>
                <w:szCs w:val="18"/>
                <w:lang w:val="es-MX"/>
              </w:rPr>
              <w:t xml:space="preserve">Acreditar* copia simple del Certificado de Estudios de Secundaria completa. </w:t>
            </w:r>
            <w:r w:rsidRPr="005B671F">
              <w:rPr>
                <w:rFonts w:ascii="Arial" w:hAnsi="Arial" w:cs="Arial"/>
                <w:b/>
                <w:bCs/>
                <w:sz w:val="18"/>
                <w:szCs w:val="18"/>
                <w:lang w:val="es-MX"/>
              </w:rPr>
              <w:t>(Indispensable)</w:t>
            </w:r>
          </w:p>
          <w:p w14:paraId="2223CFA2" w14:textId="2C938D4F" w:rsidR="001979E1" w:rsidRPr="005B671F" w:rsidRDefault="001979E1" w:rsidP="001979E1">
            <w:pPr>
              <w:numPr>
                <w:ilvl w:val="0"/>
                <w:numId w:val="34"/>
              </w:numPr>
              <w:ind w:left="233" w:hanging="266"/>
              <w:contextualSpacing/>
              <w:jc w:val="both"/>
              <w:rPr>
                <w:rFonts w:ascii="Arial" w:hAnsi="Arial" w:cs="Arial"/>
                <w:sz w:val="18"/>
                <w:szCs w:val="18"/>
              </w:rPr>
            </w:pPr>
            <w:r w:rsidRPr="005B671F">
              <w:rPr>
                <w:rFonts w:ascii="Arial" w:hAnsi="Arial" w:cs="Arial"/>
                <w:sz w:val="18"/>
                <w:szCs w:val="18"/>
                <w:lang w:val="es-MX"/>
              </w:rPr>
              <w:t>Acreditar* copia simple de Licencia de Conducir A-II</w:t>
            </w:r>
            <w:r w:rsidR="00480A21">
              <w:rPr>
                <w:rFonts w:ascii="Arial" w:hAnsi="Arial" w:cs="Arial"/>
                <w:sz w:val="18"/>
                <w:szCs w:val="18"/>
                <w:lang w:val="es-MX"/>
              </w:rPr>
              <w:t>a</w:t>
            </w:r>
            <w:r w:rsidRPr="005B671F">
              <w:rPr>
                <w:rFonts w:ascii="Arial" w:hAnsi="Arial" w:cs="Arial"/>
                <w:sz w:val="18"/>
                <w:szCs w:val="18"/>
                <w:lang w:val="es-MX"/>
              </w:rPr>
              <w:t xml:space="preserve">, o superior </w:t>
            </w:r>
            <w:r w:rsidRPr="005B671F">
              <w:rPr>
                <w:rFonts w:ascii="Arial" w:hAnsi="Arial" w:cs="Arial"/>
                <w:b/>
                <w:bCs/>
                <w:sz w:val="18"/>
                <w:szCs w:val="18"/>
                <w:lang w:val="es-MX"/>
              </w:rPr>
              <w:t>(Indispensable)</w:t>
            </w:r>
          </w:p>
        </w:tc>
      </w:tr>
      <w:tr w:rsidR="005B671F" w:rsidRPr="005B671F" w14:paraId="00B25C28" w14:textId="77777777" w:rsidTr="00DA4287">
        <w:tc>
          <w:tcPr>
            <w:tcW w:w="2411" w:type="dxa"/>
            <w:vAlign w:val="center"/>
          </w:tcPr>
          <w:p w14:paraId="2574CB98" w14:textId="77777777" w:rsidR="001979E1" w:rsidRPr="005B671F" w:rsidRDefault="001979E1" w:rsidP="00DA4287">
            <w:pPr>
              <w:pStyle w:val="Sangradetextonormal"/>
              <w:ind w:firstLine="0"/>
              <w:rPr>
                <w:rFonts w:cs="Arial"/>
                <w:b w:val="0"/>
                <w:sz w:val="18"/>
                <w:szCs w:val="18"/>
              </w:rPr>
            </w:pPr>
            <w:r w:rsidRPr="005B671F">
              <w:rPr>
                <w:rFonts w:cs="Arial"/>
                <w:sz w:val="18"/>
                <w:szCs w:val="18"/>
              </w:rPr>
              <w:t>Experiencia Laboral</w:t>
            </w:r>
          </w:p>
        </w:tc>
        <w:tc>
          <w:tcPr>
            <w:tcW w:w="6094" w:type="dxa"/>
          </w:tcPr>
          <w:p w14:paraId="0CB33B92" w14:textId="77777777" w:rsidR="001979E1" w:rsidRPr="005B671F" w:rsidRDefault="001979E1" w:rsidP="00DA4287">
            <w:pPr>
              <w:ind w:left="244"/>
              <w:jc w:val="both"/>
              <w:rPr>
                <w:rFonts w:ascii="Arial" w:hAnsi="Arial" w:cs="Arial"/>
                <w:sz w:val="18"/>
                <w:szCs w:val="18"/>
              </w:rPr>
            </w:pPr>
            <w:r w:rsidRPr="005B671F">
              <w:rPr>
                <w:rFonts w:ascii="Arial" w:hAnsi="Arial" w:cs="Arial"/>
                <w:b/>
                <w:sz w:val="18"/>
                <w:szCs w:val="18"/>
              </w:rPr>
              <w:t>EXPERIENCIA GENERAL</w:t>
            </w:r>
            <w:r w:rsidRPr="005B671F">
              <w:rPr>
                <w:rFonts w:ascii="Arial" w:hAnsi="Arial" w:cs="Arial"/>
                <w:sz w:val="18"/>
                <w:szCs w:val="18"/>
              </w:rPr>
              <w:t>:</w:t>
            </w:r>
          </w:p>
          <w:p w14:paraId="5301101A" w14:textId="77777777" w:rsidR="001979E1" w:rsidRPr="005B671F" w:rsidRDefault="001979E1" w:rsidP="00DA4287">
            <w:pPr>
              <w:numPr>
                <w:ilvl w:val="0"/>
                <w:numId w:val="10"/>
              </w:numPr>
              <w:suppressAutoHyphens w:val="0"/>
              <w:ind w:left="244" w:hanging="244"/>
              <w:jc w:val="both"/>
              <w:rPr>
                <w:rFonts w:ascii="Arial" w:hAnsi="Arial" w:cs="Arial"/>
                <w:sz w:val="18"/>
                <w:szCs w:val="18"/>
              </w:rPr>
            </w:pPr>
            <w:r w:rsidRPr="005B671F">
              <w:rPr>
                <w:rFonts w:ascii="Arial" w:hAnsi="Arial" w:cs="Arial"/>
                <w:sz w:val="18"/>
                <w:szCs w:val="18"/>
              </w:rPr>
              <w:t>Acreditar</w:t>
            </w:r>
            <w:r w:rsidRPr="005B671F">
              <w:rPr>
                <w:rFonts w:ascii="Arial" w:hAnsi="Arial" w:cs="Arial"/>
                <w:sz w:val="18"/>
                <w:szCs w:val="18"/>
                <w:lang w:val="es-MX"/>
              </w:rPr>
              <w:t>*</w:t>
            </w:r>
            <w:r w:rsidRPr="005B671F">
              <w:rPr>
                <w:rFonts w:ascii="Arial" w:hAnsi="Arial" w:cs="Arial"/>
                <w:sz w:val="18"/>
                <w:szCs w:val="18"/>
              </w:rPr>
              <w:t xml:space="preserve"> experiencia laboral mínima de tres (03) años. </w:t>
            </w:r>
            <w:r w:rsidRPr="005B671F">
              <w:rPr>
                <w:rFonts w:ascii="Arial" w:hAnsi="Arial" w:cs="Arial"/>
                <w:b/>
                <w:sz w:val="18"/>
                <w:szCs w:val="18"/>
              </w:rPr>
              <w:t>(Indispensable)</w:t>
            </w:r>
          </w:p>
          <w:p w14:paraId="6AD39AE5" w14:textId="77777777" w:rsidR="001979E1" w:rsidRPr="005B671F" w:rsidRDefault="001979E1" w:rsidP="00DA4287">
            <w:pPr>
              <w:suppressAutoHyphens w:val="0"/>
              <w:ind w:left="244"/>
              <w:jc w:val="both"/>
              <w:rPr>
                <w:rFonts w:ascii="Arial" w:hAnsi="Arial" w:cs="Arial"/>
                <w:sz w:val="18"/>
                <w:szCs w:val="18"/>
              </w:rPr>
            </w:pPr>
          </w:p>
          <w:p w14:paraId="52EA4125" w14:textId="77777777" w:rsidR="001979E1" w:rsidRPr="005B671F" w:rsidRDefault="001979E1" w:rsidP="00DA4287">
            <w:pPr>
              <w:ind w:left="244"/>
              <w:jc w:val="both"/>
              <w:rPr>
                <w:rFonts w:ascii="Arial" w:hAnsi="Arial" w:cs="Arial"/>
                <w:sz w:val="18"/>
                <w:szCs w:val="18"/>
              </w:rPr>
            </w:pPr>
            <w:r w:rsidRPr="005B671F">
              <w:rPr>
                <w:rFonts w:ascii="Arial" w:hAnsi="Arial" w:cs="Arial"/>
                <w:b/>
                <w:sz w:val="18"/>
                <w:szCs w:val="18"/>
              </w:rPr>
              <w:t>EXPERIENCIA ESPECÍFICA</w:t>
            </w:r>
            <w:r w:rsidRPr="005B671F">
              <w:rPr>
                <w:rFonts w:ascii="Arial" w:hAnsi="Arial" w:cs="Arial"/>
                <w:sz w:val="18"/>
                <w:szCs w:val="18"/>
              </w:rPr>
              <w:t>:</w:t>
            </w:r>
          </w:p>
          <w:p w14:paraId="7FD20F50" w14:textId="77777777" w:rsidR="001979E1" w:rsidRPr="005B671F" w:rsidRDefault="001979E1" w:rsidP="00DA4287">
            <w:pPr>
              <w:numPr>
                <w:ilvl w:val="0"/>
                <w:numId w:val="10"/>
              </w:numPr>
              <w:suppressAutoHyphens w:val="0"/>
              <w:ind w:left="244" w:hanging="244"/>
              <w:jc w:val="both"/>
              <w:rPr>
                <w:rFonts w:ascii="Arial" w:hAnsi="Arial" w:cs="Arial"/>
                <w:b/>
                <w:sz w:val="18"/>
                <w:szCs w:val="18"/>
              </w:rPr>
            </w:pPr>
            <w:r w:rsidRPr="005B671F">
              <w:rPr>
                <w:rFonts w:ascii="Arial" w:hAnsi="Arial" w:cs="Arial"/>
                <w:sz w:val="18"/>
                <w:szCs w:val="18"/>
              </w:rPr>
              <w:t>Acreditar</w:t>
            </w:r>
            <w:r w:rsidRPr="005B671F">
              <w:rPr>
                <w:rFonts w:ascii="Arial" w:hAnsi="Arial" w:cs="Arial"/>
                <w:sz w:val="18"/>
                <w:szCs w:val="18"/>
                <w:lang w:val="es-MX"/>
              </w:rPr>
              <w:t>*</w:t>
            </w:r>
            <w:r w:rsidRPr="005B671F">
              <w:rPr>
                <w:rFonts w:ascii="Arial" w:hAnsi="Arial" w:cs="Arial"/>
                <w:sz w:val="18"/>
                <w:szCs w:val="18"/>
              </w:rPr>
              <w:t xml:space="preserve"> experiencia laboral mínima de dos (02) años en el desempeño de funciones afines al puesto; posterior a obtención de la licencia de conducir. </w:t>
            </w:r>
            <w:r w:rsidRPr="005B671F">
              <w:rPr>
                <w:rFonts w:ascii="Arial" w:hAnsi="Arial" w:cs="Arial"/>
                <w:b/>
                <w:sz w:val="18"/>
                <w:szCs w:val="18"/>
              </w:rPr>
              <w:t>(Indispensable)</w:t>
            </w:r>
          </w:p>
          <w:p w14:paraId="38A27F53" w14:textId="77777777" w:rsidR="001979E1" w:rsidRPr="005B671F" w:rsidRDefault="001979E1" w:rsidP="00DA4287">
            <w:pPr>
              <w:suppressAutoHyphens w:val="0"/>
              <w:ind w:left="244"/>
              <w:jc w:val="both"/>
              <w:rPr>
                <w:rFonts w:ascii="Arial" w:hAnsi="Arial" w:cs="Arial"/>
                <w:sz w:val="18"/>
                <w:szCs w:val="18"/>
              </w:rPr>
            </w:pPr>
          </w:p>
          <w:p w14:paraId="4CFB7861" w14:textId="77777777" w:rsidR="001979E1" w:rsidRPr="005B671F" w:rsidRDefault="001979E1" w:rsidP="00DA4287">
            <w:pPr>
              <w:ind w:left="244"/>
              <w:jc w:val="both"/>
              <w:rPr>
                <w:rFonts w:ascii="Arial" w:hAnsi="Arial" w:cs="Arial"/>
                <w:sz w:val="18"/>
                <w:szCs w:val="18"/>
              </w:rPr>
            </w:pPr>
            <w:r w:rsidRPr="005B671F">
              <w:rPr>
                <w:rFonts w:ascii="Arial" w:hAnsi="Arial" w:cs="Arial"/>
                <w:b/>
                <w:sz w:val="18"/>
                <w:szCs w:val="18"/>
              </w:rPr>
              <w:t>EXPERIENCIA EN EL SECTOR PÙBLICO</w:t>
            </w:r>
            <w:r w:rsidRPr="005B671F">
              <w:rPr>
                <w:rFonts w:ascii="Arial" w:hAnsi="Arial" w:cs="Arial"/>
                <w:sz w:val="18"/>
                <w:szCs w:val="18"/>
              </w:rPr>
              <w:t>:</w:t>
            </w:r>
          </w:p>
          <w:p w14:paraId="66460A49" w14:textId="77777777" w:rsidR="001979E1" w:rsidRPr="005B671F" w:rsidRDefault="001979E1" w:rsidP="00DA4287">
            <w:pPr>
              <w:numPr>
                <w:ilvl w:val="0"/>
                <w:numId w:val="10"/>
              </w:numPr>
              <w:suppressAutoHyphens w:val="0"/>
              <w:ind w:left="244" w:hanging="244"/>
              <w:jc w:val="both"/>
              <w:rPr>
                <w:rFonts w:ascii="Arial" w:hAnsi="Arial" w:cs="Arial"/>
                <w:b/>
                <w:sz w:val="18"/>
                <w:szCs w:val="18"/>
              </w:rPr>
            </w:pPr>
            <w:r w:rsidRPr="005B671F">
              <w:rPr>
                <w:rFonts w:ascii="Arial" w:hAnsi="Arial" w:cs="Arial"/>
                <w:bCs/>
                <w:sz w:val="18"/>
                <w:szCs w:val="18"/>
              </w:rPr>
              <w:t xml:space="preserve">Acreditar* con dos (02) años de experiencia en el sector público </w:t>
            </w:r>
            <w:r w:rsidRPr="005B671F">
              <w:rPr>
                <w:rFonts w:ascii="Arial" w:hAnsi="Arial" w:cs="Arial"/>
                <w:b/>
                <w:sz w:val="18"/>
                <w:szCs w:val="18"/>
              </w:rPr>
              <w:t>(Indispensable)</w:t>
            </w:r>
          </w:p>
          <w:p w14:paraId="280585B0" w14:textId="77777777" w:rsidR="001979E1" w:rsidRPr="005B671F" w:rsidRDefault="001979E1" w:rsidP="00DA4287">
            <w:pPr>
              <w:numPr>
                <w:ilvl w:val="0"/>
                <w:numId w:val="10"/>
              </w:numPr>
              <w:suppressAutoHyphens w:val="0"/>
              <w:ind w:left="244" w:hanging="244"/>
              <w:jc w:val="both"/>
              <w:rPr>
                <w:rFonts w:ascii="Arial" w:hAnsi="Arial" w:cs="Arial"/>
                <w:b/>
                <w:sz w:val="18"/>
                <w:szCs w:val="18"/>
              </w:rPr>
            </w:pPr>
            <w:r w:rsidRPr="005B671F">
              <w:rPr>
                <w:rFonts w:ascii="Arial" w:hAnsi="Arial" w:cs="Arial"/>
                <w:sz w:val="18"/>
                <w:szCs w:val="18"/>
              </w:rPr>
              <w:t>Acreditar</w:t>
            </w:r>
            <w:r w:rsidRPr="005B671F">
              <w:rPr>
                <w:rFonts w:ascii="Arial" w:hAnsi="Arial" w:cs="Arial"/>
                <w:sz w:val="18"/>
                <w:szCs w:val="18"/>
                <w:lang w:val="es-MX"/>
              </w:rPr>
              <w:t xml:space="preserve">* </w:t>
            </w:r>
            <w:proofErr w:type="spellStart"/>
            <w:r w:rsidRPr="005B671F">
              <w:rPr>
                <w:rFonts w:ascii="Arial" w:hAnsi="Arial" w:cs="Arial"/>
                <w:sz w:val="18"/>
                <w:szCs w:val="18"/>
                <w:lang w:val="es-PE"/>
              </w:rPr>
              <w:t>record</w:t>
            </w:r>
            <w:proofErr w:type="spellEnd"/>
            <w:r w:rsidRPr="005B671F">
              <w:rPr>
                <w:rFonts w:ascii="Arial" w:hAnsi="Arial" w:cs="Arial"/>
                <w:sz w:val="18"/>
                <w:szCs w:val="18"/>
                <w:lang w:val="es-PE"/>
              </w:rPr>
              <w:t xml:space="preserve"> positivo de conducción, vigente y expedido por el Ministerio de Transportes y Comunicaciones (MTC) o el Sistema de Administración Tributaria (SAT). </w:t>
            </w:r>
            <w:r w:rsidRPr="005B671F">
              <w:rPr>
                <w:rFonts w:ascii="Arial" w:hAnsi="Arial" w:cs="Arial"/>
                <w:b/>
                <w:sz w:val="18"/>
                <w:szCs w:val="18"/>
              </w:rPr>
              <w:t>(Indispensable)</w:t>
            </w:r>
          </w:p>
          <w:p w14:paraId="76E66B61" w14:textId="77777777" w:rsidR="001979E1" w:rsidRPr="005B671F" w:rsidRDefault="001979E1" w:rsidP="00DA4287">
            <w:pPr>
              <w:numPr>
                <w:ilvl w:val="0"/>
                <w:numId w:val="10"/>
              </w:numPr>
              <w:suppressAutoHyphens w:val="0"/>
              <w:ind w:left="244" w:hanging="244"/>
              <w:jc w:val="both"/>
              <w:rPr>
                <w:rFonts w:ascii="Arial" w:hAnsi="Arial" w:cs="Arial"/>
                <w:b/>
                <w:sz w:val="18"/>
                <w:szCs w:val="18"/>
              </w:rPr>
            </w:pPr>
            <w:r w:rsidRPr="005B671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B671F">
              <w:rPr>
                <w:rFonts w:ascii="Arial" w:hAnsi="Arial" w:cs="Arial"/>
                <w:b/>
                <w:bCs/>
                <w:sz w:val="18"/>
                <w:szCs w:val="18"/>
              </w:rPr>
              <w:t>(Deseable)</w:t>
            </w:r>
          </w:p>
        </w:tc>
      </w:tr>
      <w:tr w:rsidR="005B671F" w:rsidRPr="005B671F" w14:paraId="688A03BF" w14:textId="77777777" w:rsidTr="00DA4287">
        <w:tc>
          <w:tcPr>
            <w:tcW w:w="2411" w:type="dxa"/>
            <w:vAlign w:val="center"/>
          </w:tcPr>
          <w:p w14:paraId="55861E02" w14:textId="77777777" w:rsidR="001979E1" w:rsidRPr="005B671F" w:rsidRDefault="001979E1" w:rsidP="00DA4287">
            <w:pPr>
              <w:pStyle w:val="Sangradetextonormal"/>
              <w:ind w:firstLine="0"/>
              <w:rPr>
                <w:rFonts w:cs="Arial"/>
                <w:b w:val="0"/>
                <w:sz w:val="18"/>
                <w:szCs w:val="18"/>
              </w:rPr>
            </w:pPr>
            <w:r w:rsidRPr="005B671F">
              <w:rPr>
                <w:rFonts w:cs="Arial"/>
                <w:sz w:val="18"/>
                <w:szCs w:val="18"/>
              </w:rPr>
              <w:t>Capacitación</w:t>
            </w:r>
          </w:p>
        </w:tc>
        <w:tc>
          <w:tcPr>
            <w:tcW w:w="6094" w:type="dxa"/>
          </w:tcPr>
          <w:p w14:paraId="153A0467" w14:textId="77777777" w:rsidR="001979E1" w:rsidRPr="005B671F" w:rsidRDefault="001979E1" w:rsidP="00DA4287">
            <w:pPr>
              <w:numPr>
                <w:ilvl w:val="0"/>
                <w:numId w:val="10"/>
              </w:numPr>
              <w:suppressAutoHyphens w:val="0"/>
              <w:ind w:left="244" w:hanging="244"/>
              <w:jc w:val="both"/>
              <w:rPr>
                <w:rFonts w:ascii="Arial" w:hAnsi="Arial" w:cs="Arial"/>
                <w:sz w:val="18"/>
                <w:szCs w:val="18"/>
                <w:lang w:val="es-MX"/>
              </w:rPr>
            </w:pPr>
            <w:r w:rsidRPr="005B671F">
              <w:rPr>
                <w:rFonts w:ascii="Arial" w:hAnsi="Arial" w:cs="Arial"/>
                <w:sz w:val="18"/>
                <w:szCs w:val="18"/>
              </w:rPr>
              <w:t>Acreditar</w:t>
            </w:r>
            <w:r w:rsidRPr="005B671F">
              <w:rPr>
                <w:rFonts w:ascii="Arial" w:hAnsi="Arial" w:cs="Arial"/>
                <w:sz w:val="18"/>
                <w:szCs w:val="18"/>
                <w:lang w:val="es-MX"/>
              </w:rPr>
              <w:t xml:space="preserve">* </w:t>
            </w:r>
            <w:r w:rsidRPr="005B671F">
              <w:rPr>
                <w:rFonts w:ascii="Arial" w:hAnsi="Arial" w:cs="Arial"/>
                <w:sz w:val="18"/>
                <w:szCs w:val="18"/>
              </w:rPr>
              <w:t xml:space="preserve">capacitación y/o actividades de actualización acreditadas afines al puesto, equivalente a 51 horas o 03 créditos, realizadas a partir del año 2016 a la fecha. </w:t>
            </w:r>
            <w:r w:rsidRPr="005B671F">
              <w:rPr>
                <w:rFonts w:ascii="Arial" w:hAnsi="Arial" w:cs="Arial"/>
                <w:b/>
                <w:sz w:val="18"/>
                <w:szCs w:val="18"/>
              </w:rPr>
              <w:t>(Indispensable)</w:t>
            </w:r>
          </w:p>
          <w:p w14:paraId="6DC7A1E8" w14:textId="77777777" w:rsidR="001979E1" w:rsidRPr="005B671F" w:rsidRDefault="001979E1" w:rsidP="00DA4287">
            <w:pPr>
              <w:numPr>
                <w:ilvl w:val="0"/>
                <w:numId w:val="10"/>
              </w:numPr>
              <w:suppressAutoHyphens w:val="0"/>
              <w:ind w:left="244" w:hanging="244"/>
              <w:jc w:val="both"/>
              <w:rPr>
                <w:rFonts w:ascii="Arial" w:hAnsi="Arial" w:cs="Arial"/>
                <w:sz w:val="18"/>
                <w:szCs w:val="18"/>
                <w:lang w:val="es-MX"/>
              </w:rPr>
            </w:pPr>
            <w:r w:rsidRPr="005B671F">
              <w:rPr>
                <w:rFonts w:ascii="Arial" w:hAnsi="Arial" w:cs="Arial"/>
                <w:sz w:val="18"/>
                <w:szCs w:val="18"/>
              </w:rPr>
              <w:t xml:space="preserve">Acreditar* capacitación en mecánica básica automotriz. </w:t>
            </w:r>
            <w:r w:rsidRPr="005B671F">
              <w:rPr>
                <w:rFonts w:ascii="Arial" w:hAnsi="Arial" w:cs="Arial"/>
                <w:b/>
                <w:sz w:val="18"/>
                <w:szCs w:val="18"/>
              </w:rPr>
              <w:t>(Indispensable)</w:t>
            </w:r>
          </w:p>
          <w:p w14:paraId="1E9B2DDB" w14:textId="77777777" w:rsidR="001979E1" w:rsidRPr="005B671F" w:rsidRDefault="001979E1" w:rsidP="00DA4287">
            <w:pPr>
              <w:numPr>
                <w:ilvl w:val="0"/>
                <w:numId w:val="10"/>
              </w:numPr>
              <w:suppressAutoHyphens w:val="0"/>
              <w:ind w:left="313" w:hanging="283"/>
              <w:jc w:val="both"/>
              <w:rPr>
                <w:rFonts w:ascii="Arial" w:hAnsi="Arial" w:cs="Arial"/>
                <w:sz w:val="18"/>
                <w:szCs w:val="18"/>
              </w:rPr>
            </w:pPr>
            <w:r w:rsidRPr="005B671F">
              <w:rPr>
                <w:rFonts w:ascii="Arial" w:hAnsi="Arial" w:cs="Arial"/>
                <w:sz w:val="18"/>
                <w:szCs w:val="18"/>
              </w:rPr>
              <w:t>Adicionalmente, acreditar</w:t>
            </w:r>
            <w:r w:rsidRPr="005B671F">
              <w:rPr>
                <w:rFonts w:ascii="Arial" w:hAnsi="Arial" w:cs="Arial"/>
                <w:b/>
                <w:sz w:val="18"/>
                <w:szCs w:val="18"/>
              </w:rPr>
              <w:t>*</w:t>
            </w:r>
            <w:r w:rsidRPr="005B671F">
              <w:rPr>
                <w:rFonts w:ascii="Arial" w:hAnsi="Arial" w:cs="Arial"/>
                <w:sz w:val="18"/>
                <w:szCs w:val="18"/>
              </w:rPr>
              <w:t xml:space="preserve"> curso de atención prehospitalaria y/o de reanimación básica aprobado. </w:t>
            </w:r>
            <w:r w:rsidRPr="005B671F">
              <w:rPr>
                <w:rFonts w:ascii="Arial" w:hAnsi="Arial" w:cs="Arial"/>
                <w:b/>
                <w:sz w:val="18"/>
                <w:szCs w:val="18"/>
              </w:rPr>
              <w:t>(Indispensable)</w:t>
            </w:r>
          </w:p>
          <w:p w14:paraId="423AE5AD" w14:textId="77777777" w:rsidR="001979E1" w:rsidRPr="005B671F" w:rsidRDefault="001979E1" w:rsidP="00DA4287">
            <w:pPr>
              <w:numPr>
                <w:ilvl w:val="0"/>
                <w:numId w:val="10"/>
              </w:numPr>
              <w:suppressAutoHyphens w:val="0"/>
              <w:ind w:left="244" w:hanging="244"/>
              <w:jc w:val="both"/>
              <w:rPr>
                <w:rFonts w:ascii="Arial" w:hAnsi="Arial" w:cs="Arial"/>
                <w:sz w:val="18"/>
                <w:szCs w:val="18"/>
                <w:lang w:val="es-MX"/>
              </w:rPr>
            </w:pPr>
            <w:r w:rsidRPr="005B671F">
              <w:rPr>
                <w:rFonts w:ascii="Arial" w:hAnsi="Arial" w:cs="Arial"/>
                <w:sz w:val="18"/>
                <w:szCs w:val="18"/>
              </w:rPr>
              <w:t>Contar con habilidades de reparaciones menores de vehículos.</w:t>
            </w:r>
            <w:r w:rsidRPr="005B671F">
              <w:rPr>
                <w:rFonts w:ascii="Arial" w:hAnsi="Arial" w:cs="Arial"/>
                <w:b/>
                <w:sz w:val="18"/>
                <w:szCs w:val="18"/>
              </w:rPr>
              <w:t xml:space="preserve"> (Indispensable)</w:t>
            </w:r>
          </w:p>
        </w:tc>
      </w:tr>
      <w:tr w:rsidR="005B671F" w:rsidRPr="005B671F" w14:paraId="74C6C7CA" w14:textId="77777777" w:rsidTr="00DA4287">
        <w:trPr>
          <w:trHeight w:val="70"/>
        </w:trPr>
        <w:tc>
          <w:tcPr>
            <w:tcW w:w="2411" w:type="dxa"/>
            <w:vAlign w:val="center"/>
          </w:tcPr>
          <w:p w14:paraId="11BEB7CB" w14:textId="77777777" w:rsidR="001979E1" w:rsidRPr="005B671F" w:rsidRDefault="001979E1" w:rsidP="00DA4287">
            <w:pPr>
              <w:pStyle w:val="Sangradetextonormal"/>
              <w:ind w:firstLine="0"/>
              <w:rPr>
                <w:rFonts w:cs="Arial"/>
                <w:b w:val="0"/>
                <w:sz w:val="18"/>
                <w:szCs w:val="18"/>
              </w:rPr>
            </w:pPr>
            <w:r w:rsidRPr="005B671F">
              <w:rPr>
                <w:rFonts w:cs="Arial"/>
                <w:sz w:val="18"/>
                <w:szCs w:val="18"/>
              </w:rPr>
              <w:t>Conocimientos de Ofimática e Idiomas (</w:t>
            </w:r>
            <w:r w:rsidRPr="005B671F">
              <w:rPr>
                <w:rFonts w:cs="Arial"/>
                <w:bCs w:val="0"/>
                <w:sz w:val="18"/>
                <w:szCs w:val="18"/>
                <w:u w:val="single"/>
              </w:rPr>
              <w:t>requisito que será validado en el Formato 01: Declaración Jurada de Cumplimiento de Requisitos</w:t>
            </w:r>
            <w:r w:rsidRPr="005B671F">
              <w:rPr>
                <w:rFonts w:cs="Arial"/>
                <w:sz w:val="18"/>
                <w:szCs w:val="18"/>
              </w:rPr>
              <w:t>)</w:t>
            </w:r>
          </w:p>
        </w:tc>
        <w:tc>
          <w:tcPr>
            <w:tcW w:w="6094" w:type="dxa"/>
            <w:shd w:val="clear" w:color="auto" w:fill="auto"/>
            <w:vAlign w:val="center"/>
          </w:tcPr>
          <w:p w14:paraId="5C9D8E75" w14:textId="77777777" w:rsidR="001979E1" w:rsidRPr="005B671F" w:rsidRDefault="001979E1" w:rsidP="00DA4287">
            <w:pPr>
              <w:numPr>
                <w:ilvl w:val="0"/>
                <w:numId w:val="10"/>
              </w:numPr>
              <w:ind w:left="244" w:hanging="244"/>
              <w:jc w:val="both"/>
              <w:rPr>
                <w:rFonts w:ascii="Arial" w:hAnsi="Arial" w:cs="Arial"/>
                <w:sz w:val="18"/>
                <w:szCs w:val="18"/>
              </w:rPr>
            </w:pPr>
            <w:r w:rsidRPr="005B671F">
              <w:rPr>
                <w:rFonts w:ascii="Arial" w:hAnsi="Arial" w:cs="Arial"/>
                <w:sz w:val="18"/>
                <w:szCs w:val="18"/>
              </w:rPr>
              <w:t xml:space="preserve">Manejo de Ofimática: Word, Excel, Power Point, Internet a nivel básico. </w:t>
            </w:r>
            <w:r w:rsidRPr="005B671F">
              <w:rPr>
                <w:rFonts w:ascii="Arial" w:hAnsi="Arial" w:cs="Arial"/>
                <w:b/>
                <w:sz w:val="18"/>
                <w:szCs w:val="18"/>
              </w:rPr>
              <w:t>(Indispensable)</w:t>
            </w:r>
          </w:p>
          <w:p w14:paraId="236F02AF" w14:textId="77777777" w:rsidR="001979E1" w:rsidRPr="005B671F" w:rsidRDefault="001979E1" w:rsidP="00DA4287">
            <w:pPr>
              <w:jc w:val="both"/>
              <w:rPr>
                <w:rFonts w:ascii="Arial" w:hAnsi="Arial" w:cs="Arial"/>
                <w:sz w:val="18"/>
                <w:szCs w:val="18"/>
              </w:rPr>
            </w:pPr>
          </w:p>
        </w:tc>
      </w:tr>
      <w:tr w:rsidR="005B671F" w:rsidRPr="005B671F" w14:paraId="42AEF974" w14:textId="77777777" w:rsidTr="00DA4287">
        <w:trPr>
          <w:trHeight w:val="293"/>
        </w:trPr>
        <w:tc>
          <w:tcPr>
            <w:tcW w:w="2411" w:type="dxa"/>
            <w:vAlign w:val="center"/>
          </w:tcPr>
          <w:p w14:paraId="08EB96E2" w14:textId="77777777" w:rsidR="001979E1" w:rsidRPr="005B671F" w:rsidRDefault="001979E1" w:rsidP="00DA4287">
            <w:pPr>
              <w:pStyle w:val="Sangradetextonormal"/>
              <w:ind w:firstLine="0"/>
              <w:rPr>
                <w:rFonts w:cs="Arial"/>
                <w:b w:val="0"/>
                <w:sz w:val="18"/>
                <w:szCs w:val="18"/>
              </w:rPr>
            </w:pPr>
            <w:r w:rsidRPr="005B671F">
              <w:rPr>
                <w:rFonts w:cs="Arial"/>
                <w:sz w:val="18"/>
                <w:szCs w:val="18"/>
              </w:rPr>
              <w:t>Habilidades o Competencias</w:t>
            </w:r>
          </w:p>
        </w:tc>
        <w:tc>
          <w:tcPr>
            <w:tcW w:w="6094" w:type="dxa"/>
            <w:shd w:val="clear" w:color="auto" w:fill="auto"/>
          </w:tcPr>
          <w:p w14:paraId="3842B0ED" w14:textId="77777777" w:rsidR="0016555A" w:rsidRPr="005B671F" w:rsidRDefault="0016555A" w:rsidP="0016555A">
            <w:pPr>
              <w:ind w:left="244"/>
              <w:jc w:val="both"/>
              <w:rPr>
                <w:rFonts w:ascii="Arial" w:hAnsi="Arial" w:cs="Arial"/>
                <w:sz w:val="18"/>
                <w:szCs w:val="18"/>
              </w:rPr>
            </w:pPr>
            <w:r w:rsidRPr="005B671F">
              <w:rPr>
                <w:rFonts w:ascii="Arial" w:hAnsi="Arial" w:cs="Arial"/>
                <w:b/>
                <w:sz w:val="18"/>
                <w:szCs w:val="18"/>
              </w:rPr>
              <w:t xml:space="preserve">GENERICAS: </w:t>
            </w:r>
            <w:r w:rsidRPr="005B671F">
              <w:rPr>
                <w:rFonts w:ascii="Arial" w:hAnsi="Arial" w:cs="Arial"/>
                <w:sz w:val="18"/>
                <w:szCs w:val="18"/>
              </w:rPr>
              <w:t xml:space="preserve">Actitud de servicio, ética e integridad, compromiso y responsabilidad, trabajo en equipo, enfoque de resultados al cliente, constancia en emprender su trabajo con energía y con una actitud positiva y constructiva, mantiene la calma, el control y el buen humor incluso cuando está bajo presión, responde de manera positiva a la retroalimentación crítica y a los puntos de vista divergentes, </w:t>
            </w:r>
          </w:p>
          <w:p w14:paraId="3D8F6F56" w14:textId="4134BBD9" w:rsidR="001979E1" w:rsidRPr="005B671F" w:rsidRDefault="0016555A" w:rsidP="0016555A">
            <w:pPr>
              <w:ind w:left="244"/>
              <w:contextualSpacing/>
              <w:jc w:val="both"/>
              <w:rPr>
                <w:rFonts w:ascii="Arial" w:hAnsi="Arial" w:cs="Arial"/>
                <w:b/>
                <w:sz w:val="18"/>
                <w:szCs w:val="18"/>
              </w:rPr>
            </w:pPr>
            <w:r w:rsidRPr="005B671F">
              <w:rPr>
                <w:rFonts w:ascii="Arial" w:hAnsi="Arial" w:cs="Arial"/>
                <w:b/>
                <w:sz w:val="18"/>
                <w:szCs w:val="18"/>
              </w:rPr>
              <w:t xml:space="preserve">ESPECIFICAS: </w:t>
            </w:r>
            <w:r w:rsidRPr="005B671F">
              <w:rPr>
                <w:rFonts w:ascii="Arial" w:hAnsi="Arial" w:cs="Arial"/>
                <w:sz w:val="18"/>
                <w:szCs w:val="18"/>
              </w:rPr>
              <w:t>Pensamiento estratégico, máxima discreción, eficiente administrador del tiempo, comunicación efectiva, capacidad de análisis, planificación y organización, capacidad de respuesta al cambio</w:t>
            </w:r>
            <w:r w:rsidR="001979E1" w:rsidRPr="005B671F">
              <w:rPr>
                <w:rFonts w:ascii="Arial" w:hAnsi="Arial" w:cs="Arial"/>
                <w:sz w:val="18"/>
                <w:szCs w:val="18"/>
              </w:rPr>
              <w:t>.</w:t>
            </w:r>
          </w:p>
        </w:tc>
      </w:tr>
      <w:tr w:rsidR="005B671F" w:rsidRPr="005B671F" w14:paraId="417156C6" w14:textId="77777777" w:rsidTr="00DA4287">
        <w:trPr>
          <w:trHeight w:val="399"/>
        </w:trPr>
        <w:tc>
          <w:tcPr>
            <w:tcW w:w="2411" w:type="dxa"/>
            <w:vAlign w:val="center"/>
          </w:tcPr>
          <w:p w14:paraId="4DA4AE5B" w14:textId="77777777" w:rsidR="002409DA" w:rsidRPr="005B671F" w:rsidRDefault="002409DA" w:rsidP="002409DA">
            <w:pPr>
              <w:pStyle w:val="Sangradetextonormal"/>
              <w:ind w:firstLine="0"/>
              <w:rPr>
                <w:rFonts w:cs="Arial"/>
                <w:b w:val="0"/>
                <w:sz w:val="18"/>
                <w:szCs w:val="18"/>
              </w:rPr>
            </w:pPr>
            <w:r w:rsidRPr="005B671F">
              <w:rPr>
                <w:rFonts w:cs="Arial"/>
                <w:sz w:val="18"/>
                <w:szCs w:val="18"/>
              </w:rPr>
              <w:t>Motivo de Contratación</w:t>
            </w:r>
          </w:p>
        </w:tc>
        <w:tc>
          <w:tcPr>
            <w:tcW w:w="6094" w:type="dxa"/>
            <w:shd w:val="clear" w:color="auto" w:fill="auto"/>
            <w:vAlign w:val="center"/>
          </w:tcPr>
          <w:p w14:paraId="54D46E8A" w14:textId="77777777" w:rsidR="00C04C8E" w:rsidRDefault="00C04C8E" w:rsidP="002409D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color w:val="000000"/>
                <w:sz w:val="18"/>
                <w:szCs w:val="18"/>
              </w:rPr>
              <w:t xml:space="preserve">Remplazo por </w:t>
            </w:r>
            <w:r w:rsidRPr="00F6087F">
              <w:rPr>
                <w:rFonts w:ascii="Arial" w:hAnsi="Arial" w:cs="Arial"/>
                <w:color w:val="000000"/>
                <w:sz w:val="18"/>
                <w:szCs w:val="18"/>
              </w:rPr>
              <w:t>Transferencia de plaza</w:t>
            </w:r>
            <w:r>
              <w:rPr>
                <w:rFonts w:ascii="Arial" w:hAnsi="Arial" w:cs="Arial"/>
                <w:color w:val="000000"/>
                <w:sz w:val="18"/>
                <w:szCs w:val="18"/>
              </w:rPr>
              <w:t xml:space="preserve"> </w:t>
            </w:r>
            <w:r w:rsidRPr="00F6087F">
              <w:rPr>
                <w:rFonts w:ascii="Arial" w:hAnsi="Arial" w:cs="Arial"/>
                <w:color w:val="000000"/>
                <w:sz w:val="18"/>
                <w:szCs w:val="18"/>
              </w:rPr>
              <w:t>-</w:t>
            </w:r>
            <w:r>
              <w:rPr>
                <w:rFonts w:ascii="Arial" w:hAnsi="Arial" w:cs="Arial"/>
                <w:color w:val="000000"/>
                <w:sz w:val="18"/>
                <w:szCs w:val="18"/>
              </w:rPr>
              <w:t xml:space="preserve"> </w:t>
            </w:r>
            <w:r w:rsidRPr="00F6087F">
              <w:rPr>
                <w:rFonts w:ascii="Arial" w:hAnsi="Arial" w:cs="Arial"/>
                <w:sz w:val="18"/>
                <w:szCs w:val="18"/>
              </w:rPr>
              <w:t xml:space="preserve">Memorando </w:t>
            </w:r>
            <w:proofErr w:type="spellStart"/>
            <w:r w:rsidRPr="00F6087F">
              <w:rPr>
                <w:rFonts w:ascii="Arial" w:hAnsi="Arial" w:cs="Arial"/>
                <w:sz w:val="18"/>
                <w:szCs w:val="18"/>
              </w:rPr>
              <w:t>N°</w:t>
            </w:r>
            <w:proofErr w:type="spellEnd"/>
            <w:r w:rsidRPr="00F6087F">
              <w:rPr>
                <w:rFonts w:ascii="Arial" w:hAnsi="Arial" w:cs="Arial"/>
                <w:sz w:val="18"/>
                <w:szCs w:val="18"/>
              </w:rPr>
              <w:t xml:space="preserve"> 4707-GCGP-ESSALUD-2021</w:t>
            </w:r>
          </w:p>
          <w:p w14:paraId="41C1C362" w14:textId="73C65B7A" w:rsidR="001103D4" w:rsidRPr="005B671F" w:rsidRDefault="001103D4" w:rsidP="001103D4">
            <w:pPr>
              <w:numPr>
                <w:ilvl w:val="0"/>
                <w:numId w:val="13"/>
              </w:numPr>
              <w:tabs>
                <w:tab w:val="clear" w:pos="792"/>
                <w:tab w:val="num" w:pos="252"/>
              </w:tabs>
              <w:spacing w:line="252" w:lineRule="auto"/>
              <w:ind w:left="252" w:hanging="240"/>
              <w:jc w:val="both"/>
              <w:rPr>
                <w:rFonts w:ascii="Arial" w:hAnsi="Arial" w:cs="Arial"/>
                <w:sz w:val="18"/>
                <w:szCs w:val="18"/>
              </w:rPr>
            </w:pPr>
            <w:r w:rsidRPr="005B671F">
              <w:rPr>
                <w:rFonts w:ascii="Arial" w:hAnsi="Arial" w:cs="Arial"/>
                <w:sz w:val="18"/>
                <w:szCs w:val="18"/>
              </w:rPr>
              <w:t xml:space="preserve">Reemplazo </w:t>
            </w:r>
            <w:r w:rsidRPr="00C94B6F">
              <w:rPr>
                <w:rFonts w:ascii="Arial" w:hAnsi="Arial" w:cs="Arial"/>
                <w:sz w:val="18"/>
                <w:szCs w:val="18"/>
              </w:rPr>
              <w:t>por fallecimiento</w:t>
            </w:r>
            <w:r w:rsidRPr="005B671F">
              <w:rPr>
                <w:rFonts w:ascii="Arial" w:hAnsi="Arial" w:cs="Arial"/>
                <w:sz w:val="18"/>
                <w:szCs w:val="18"/>
              </w:rPr>
              <w:t xml:space="preserve">- Memorando </w:t>
            </w:r>
            <w:proofErr w:type="spellStart"/>
            <w:r w:rsidRPr="005B671F">
              <w:rPr>
                <w:rFonts w:ascii="Arial" w:hAnsi="Arial" w:cs="Arial"/>
                <w:sz w:val="18"/>
                <w:szCs w:val="18"/>
              </w:rPr>
              <w:t>N°</w:t>
            </w:r>
            <w:proofErr w:type="spellEnd"/>
            <w:r w:rsidRPr="005B671F">
              <w:rPr>
                <w:rFonts w:ascii="Arial" w:hAnsi="Arial" w:cs="Arial"/>
                <w:sz w:val="18"/>
                <w:szCs w:val="18"/>
              </w:rPr>
              <w:t xml:space="preserve"> 6227-GCGP-ESSALUD-2021</w:t>
            </w:r>
          </w:p>
        </w:tc>
      </w:tr>
    </w:tbl>
    <w:p w14:paraId="341AD168" w14:textId="77777777" w:rsidR="001979E1" w:rsidRPr="005B671F" w:rsidRDefault="001979E1" w:rsidP="00CB51E8">
      <w:pPr>
        <w:tabs>
          <w:tab w:val="left" w:pos="540"/>
        </w:tabs>
        <w:ind w:left="426"/>
        <w:jc w:val="both"/>
        <w:rPr>
          <w:rFonts w:ascii="Arial" w:hAnsi="Arial" w:cs="Arial"/>
          <w:bCs/>
          <w:sz w:val="18"/>
          <w:szCs w:val="18"/>
          <w:lang w:val="es-MX"/>
        </w:rPr>
      </w:pPr>
      <w:r w:rsidRPr="005B671F">
        <w:rPr>
          <w:rFonts w:ascii="Arial" w:hAnsi="Arial" w:cs="Arial"/>
          <w:bCs/>
          <w:sz w:val="18"/>
          <w:szCs w:val="18"/>
          <w:lang w:val="es-MX"/>
        </w:rPr>
        <w:t xml:space="preserve">(*) La acreditación implica remitir los documentos </w:t>
      </w:r>
      <w:proofErr w:type="spellStart"/>
      <w:r w:rsidRPr="005B671F">
        <w:rPr>
          <w:rFonts w:ascii="Arial" w:hAnsi="Arial" w:cs="Arial"/>
          <w:bCs/>
          <w:sz w:val="18"/>
          <w:szCs w:val="18"/>
          <w:lang w:val="es-MX"/>
        </w:rPr>
        <w:t>sustentatorios</w:t>
      </w:r>
      <w:proofErr w:type="spellEnd"/>
      <w:r w:rsidRPr="005B671F">
        <w:rPr>
          <w:rFonts w:ascii="Arial" w:hAnsi="Arial" w:cs="Arial"/>
          <w:bCs/>
          <w:sz w:val="18"/>
          <w:szCs w:val="18"/>
          <w:lang w:val="es-MX"/>
        </w:rPr>
        <w:t xml:space="preserve"> por medio de la plataforma virtual correspondiente. Los postulantes que no lo hagan serán descalificados.</w:t>
      </w:r>
    </w:p>
    <w:p w14:paraId="14B64378" w14:textId="77777777" w:rsidR="00752026" w:rsidRPr="00410113" w:rsidRDefault="00752026" w:rsidP="004F7765">
      <w:pPr>
        <w:tabs>
          <w:tab w:val="left" w:pos="540"/>
        </w:tabs>
        <w:jc w:val="both"/>
        <w:rPr>
          <w:rFonts w:ascii="Arial" w:hAnsi="Arial" w:cs="Arial"/>
          <w:b/>
          <w:strike/>
          <w:color w:val="FF0000"/>
          <w:lang w:val="es-MX"/>
        </w:rPr>
      </w:pPr>
    </w:p>
    <w:p w14:paraId="0DED92D5" w14:textId="478F5EFA" w:rsidR="00624623" w:rsidRPr="00685817" w:rsidRDefault="00CB51E8" w:rsidP="00624623">
      <w:pPr>
        <w:ind w:left="426"/>
        <w:jc w:val="both"/>
        <w:rPr>
          <w:rFonts w:ascii="Arial" w:hAnsi="Arial" w:cs="Arial"/>
          <w:b/>
        </w:rPr>
      </w:pPr>
      <w:r>
        <w:rPr>
          <w:rFonts w:ascii="Arial" w:hAnsi="Arial" w:cs="Arial"/>
          <w:b/>
        </w:rPr>
        <w:t xml:space="preserve">  </w:t>
      </w:r>
      <w:r w:rsidR="00624623">
        <w:rPr>
          <w:rFonts w:ascii="Arial" w:hAnsi="Arial" w:cs="Arial"/>
          <w:b/>
        </w:rPr>
        <w:t>CONDUCTOR (T3CON-002</w:t>
      </w:r>
      <w:r w:rsidR="00624623" w:rsidRPr="00685817">
        <w:rPr>
          <w:rFonts w:ascii="Arial" w:hAnsi="Arial" w:cs="Arial"/>
          <w:b/>
        </w:rPr>
        <w:t xml:space="preserve">) </w:t>
      </w:r>
    </w:p>
    <w:p w14:paraId="6E26B358" w14:textId="77777777" w:rsidR="00624623" w:rsidRPr="00F6087F" w:rsidRDefault="00624623" w:rsidP="00624623">
      <w:pPr>
        <w:ind w:left="426"/>
        <w:jc w:val="both"/>
        <w:rPr>
          <w:rFonts w:ascii="Arial" w:hAnsi="Arial" w:cs="Arial"/>
          <w:b/>
          <w:sz w:val="18"/>
          <w:szCs w:val="18"/>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24623" w:rsidRPr="00F6087F" w14:paraId="2936E215" w14:textId="77777777" w:rsidTr="008671FE">
        <w:trPr>
          <w:trHeight w:val="427"/>
        </w:trPr>
        <w:tc>
          <w:tcPr>
            <w:tcW w:w="2411" w:type="dxa"/>
            <w:shd w:val="clear" w:color="auto" w:fill="BDD6EE"/>
            <w:vAlign w:val="center"/>
          </w:tcPr>
          <w:p w14:paraId="5DBB1920" w14:textId="77777777" w:rsidR="00624623" w:rsidRPr="00F6087F" w:rsidRDefault="00624623" w:rsidP="008671FE">
            <w:pPr>
              <w:pStyle w:val="Sangradetextonormal"/>
              <w:ind w:firstLine="0"/>
              <w:rPr>
                <w:rFonts w:cs="Arial"/>
                <w:b w:val="0"/>
                <w:sz w:val="18"/>
                <w:szCs w:val="18"/>
              </w:rPr>
            </w:pPr>
            <w:r w:rsidRPr="00F6087F">
              <w:rPr>
                <w:rFonts w:cs="Arial"/>
                <w:sz w:val="18"/>
                <w:szCs w:val="18"/>
              </w:rPr>
              <w:t>REQUISITOS</w:t>
            </w:r>
          </w:p>
          <w:p w14:paraId="6DBFB8AA" w14:textId="77777777" w:rsidR="00624623" w:rsidRPr="00F6087F" w:rsidRDefault="00624623" w:rsidP="008671FE">
            <w:pPr>
              <w:pStyle w:val="Sangradetextonormal"/>
              <w:ind w:firstLine="0"/>
              <w:rPr>
                <w:rFonts w:cs="Arial"/>
                <w:b w:val="0"/>
                <w:sz w:val="18"/>
                <w:szCs w:val="18"/>
              </w:rPr>
            </w:pPr>
            <w:r w:rsidRPr="00F6087F">
              <w:rPr>
                <w:rFonts w:cs="Arial"/>
                <w:sz w:val="18"/>
                <w:szCs w:val="18"/>
              </w:rPr>
              <w:t>ESPECÍFICOS</w:t>
            </w:r>
          </w:p>
        </w:tc>
        <w:tc>
          <w:tcPr>
            <w:tcW w:w="6094" w:type="dxa"/>
            <w:shd w:val="clear" w:color="auto" w:fill="BDD6EE"/>
            <w:vAlign w:val="center"/>
          </w:tcPr>
          <w:p w14:paraId="6F1C3C01" w14:textId="77777777" w:rsidR="00624623" w:rsidRPr="00F6087F" w:rsidRDefault="00624623" w:rsidP="008671FE">
            <w:pPr>
              <w:pStyle w:val="Sangradetextonormal"/>
              <w:ind w:firstLine="0"/>
              <w:rPr>
                <w:rFonts w:cs="Arial"/>
                <w:b w:val="0"/>
                <w:sz w:val="18"/>
                <w:szCs w:val="18"/>
              </w:rPr>
            </w:pPr>
            <w:r w:rsidRPr="00F6087F">
              <w:rPr>
                <w:rFonts w:cs="Arial"/>
                <w:sz w:val="18"/>
                <w:szCs w:val="18"/>
              </w:rPr>
              <w:t>DETALLE</w:t>
            </w:r>
          </w:p>
        </w:tc>
      </w:tr>
      <w:tr w:rsidR="00624623" w:rsidRPr="00F6087F" w14:paraId="657BE919" w14:textId="77777777" w:rsidTr="008671FE">
        <w:trPr>
          <w:trHeight w:val="557"/>
        </w:trPr>
        <w:tc>
          <w:tcPr>
            <w:tcW w:w="2411" w:type="dxa"/>
            <w:vAlign w:val="center"/>
          </w:tcPr>
          <w:p w14:paraId="398C12E0" w14:textId="77777777" w:rsidR="00624623" w:rsidRPr="00F6087F" w:rsidRDefault="00624623" w:rsidP="008671FE">
            <w:pPr>
              <w:pStyle w:val="Sangradetextonormal"/>
              <w:ind w:firstLine="0"/>
              <w:rPr>
                <w:rFonts w:cs="Arial"/>
                <w:b w:val="0"/>
                <w:sz w:val="18"/>
                <w:szCs w:val="18"/>
              </w:rPr>
            </w:pPr>
            <w:r w:rsidRPr="00F6087F">
              <w:rPr>
                <w:rFonts w:cs="Arial"/>
                <w:sz w:val="18"/>
                <w:szCs w:val="18"/>
              </w:rPr>
              <w:t>Formación Académica</w:t>
            </w:r>
          </w:p>
        </w:tc>
        <w:tc>
          <w:tcPr>
            <w:tcW w:w="6094" w:type="dxa"/>
            <w:vAlign w:val="center"/>
          </w:tcPr>
          <w:p w14:paraId="4DBCEDA5" w14:textId="77777777" w:rsidR="00624623" w:rsidRPr="00F6087F" w:rsidRDefault="00624623" w:rsidP="00624623">
            <w:pPr>
              <w:numPr>
                <w:ilvl w:val="0"/>
                <w:numId w:val="34"/>
              </w:numPr>
              <w:ind w:left="233" w:hanging="266"/>
              <w:contextualSpacing/>
              <w:jc w:val="both"/>
              <w:rPr>
                <w:rFonts w:ascii="Arial" w:hAnsi="Arial" w:cs="Arial"/>
                <w:sz w:val="18"/>
                <w:szCs w:val="18"/>
                <w:lang w:val="es-MX"/>
              </w:rPr>
            </w:pPr>
            <w:r w:rsidRPr="00F6087F">
              <w:rPr>
                <w:rFonts w:ascii="Arial" w:hAnsi="Arial" w:cs="Arial"/>
                <w:sz w:val="18"/>
                <w:szCs w:val="18"/>
                <w:lang w:val="es-MX"/>
              </w:rPr>
              <w:t xml:space="preserve">Acreditar* copia simple del Certificado de Estudios de Secundaria completa. </w:t>
            </w:r>
            <w:r w:rsidRPr="00F6087F">
              <w:rPr>
                <w:rFonts w:ascii="Arial" w:hAnsi="Arial" w:cs="Arial"/>
                <w:b/>
                <w:bCs/>
                <w:sz w:val="18"/>
                <w:szCs w:val="18"/>
                <w:lang w:val="es-MX"/>
              </w:rPr>
              <w:t>(Indispensable)</w:t>
            </w:r>
          </w:p>
          <w:p w14:paraId="63F5BDB6" w14:textId="65AF9EBF" w:rsidR="00624623" w:rsidRPr="00F6087F" w:rsidRDefault="00624623" w:rsidP="00624623">
            <w:pPr>
              <w:numPr>
                <w:ilvl w:val="0"/>
                <w:numId w:val="34"/>
              </w:numPr>
              <w:ind w:left="233" w:hanging="266"/>
              <w:contextualSpacing/>
              <w:jc w:val="both"/>
              <w:rPr>
                <w:rFonts w:ascii="Arial" w:hAnsi="Arial" w:cs="Arial"/>
                <w:sz w:val="18"/>
                <w:szCs w:val="18"/>
              </w:rPr>
            </w:pPr>
            <w:r w:rsidRPr="00F6087F">
              <w:rPr>
                <w:rFonts w:ascii="Arial" w:hAnsi="Arial" w:cs="Arial"/>
                <w:sz w:val="18"/>
                <w:szCs w:val="18"/>
                <w:lang w:val="es-MX"/>
              </w:rPr>
              <w:t xml:space="preserve">Acreditar* copia simple de Licencia de </w:t>
            </w:r>
            <w:r w:rsidR="00CB51E8" w:rsidRPr="005B671F">
              <w:rPr>
                <w:rFonts w:ascii="Arial" w:hAnsi="Arial" w:cs="Arial"/>
                <w:sz w:val="18"/>
                <w:szCs w:val="18"/>
                <w:lang w:val="es-MX"/>
              </w:rPr>
              <w:t>Conducir A-II</w:t>
            </w:r>
            <w:r w:rsidR="0033327E">
              <w:rPr>
                <w:rFonts w:ascii="Arial" w:hAnsi="Arial" w:cs="Arial"/>
                <w:sz w:val="18"/>
                <w:szCs w:val="18"/>
                <w:lang w:val="es-MX"/>
              </w:rPr>
              <w:t>a</w:t>
            </w:r>
            <w:r w:rsidRPr="00F6087F">
              <w:rPr>
                <w:rFonts w:ascii="Arial" w:hAnsi="Arial" w:cs="Arial"/>
                <w:sz w:val="18"/>
                <w:szCs w:val="18"/>
                <w:lang w:val="es-MX"/>
              </w:rPr>
              <w:t xml:space="preserve">, o superior </w:t>
            </w:r>
            <w:r w:rsidRPr="00F6087F">
              <w:rPr>
                <w:rFonts w:ascii="Arial" w:hAnsi="Arial" w:cs="Arial"/>
                <w:b/>
                <w:bCs/>
                <w:sz w:val="18"/>
                <w:szCs w:val="18"/>
                <w:lang w:val="es-MX"/>
              </w:rPr>
              <w:t>(Indispensable)</w:t>
            </w:r>
          </w:p>
        </w:tc>
      </w:tr>
      <w:tr w:rsidR="00624623" w:rsidRPr="00F6087F" w14:paraId="166BB02F" w14:textId="77777777" w:rsidTr="008671FE">
        <w:tc>
          <w:tcPr>
            <w:tcW w:w="2411" w:type="dxa"/>
            <w:vAlign w:val="center"/>
          </w:tcPr>
          <w:p w14:paraId="5DAA5932" w14:textId="77777777" w:rsidR="00624623" w:rsidRPr="00F6087F" w:rsidRDefault="00624623" w:rsidP="008671FE">
            <w:pPr>
              <w:pStyle w:val="Sangradetextonormal"/>
              <w:ind w:firstLine="0"/>
              <w:rPr>
                <w:rFonts w:cs="Arial"/>
                <w:b w:val="0"/>
                <w:sz w:val="18"/>
                <w:szCs w:val="18"/>
              </w:rPr>
            </w:pPr>
            <w:r w:rsidRPr="00F6087F">
              <w:rPr>
                <w:rFonts w:cs="Arial"/>
                <w:sz w:val="18"/>
                <w:szCs w:val="18"/>
              </w:rPr>
              <w:t>Experiencia Laboral</w:t>
            </w:r>
          </w:p>
        </w:tc>
        <w:tc>
          <w:tcPr>
            <w:tcW w:w="6094" w:type="dxa"/>
          </w:tcPr>
          <w:p w14:paraId="6B2CA954" w14:textId="77777777" w:rsidR="00624623" w:rsidRPr="00F6087F" w:rsidRDefault="00624623" w:rsidP="008671FE">
            <w:pPr>
              <w:ind w:left="244"/>
              <w:jc w:val="both"/>
              <w:rPr>
                <w:rFonts w:ascii="Arial" w:hAnsi="Arial" w:cs="Arial"/>
                <w:sz w:val="18"/>
                <w:szCs w:val="18"/>
              </w:rPr>
            </w:pPr>
            <w:r w:rsidRPr="00F6087F">
              <w:rPr>
                <w:rFonts w:ascii="Arial" w:hAnsi="Arial" w:cs="Arial"/>
                <w:b/>
                <w:sz w:val="18"/>
                <w:szCs w:val="18"/>
              </w:rPr>
              <w:t>EXPERIENCIA GENERAL</w:t>
            </w:r>
            <w:r w:rsidRPr="00F6087F">
              <w:rPr>
                <w:rFonts w:ascii="Arial" w:hAnsi="Arial" w:cs="Arial"/>
                <w:sz w:val="18"/>
                <w:szCs w:val="18"/>
              </w:rPr>
              <w:t>:</w:t>
            </w:r>
          </w:p>
          <w:p w14:paraId="2B68F760" w14:textId="77777777" w:rsidR="00624623" w:rsidRPr="00F6087F" w:rsidRDefault="00624623" w:rsidP="008671FE">
            <w:pPr>
              <w:numPr>
                <w:ilvl w:val="0"/>
                <w:numId w:val="10"/>
              </w:numPr>
              <w:suppressAutoHyphens w:val="0"/>
              <w:ind w:left="244" w:hanging="244"/>
              <w:jc w:val="both"/>
              <w:rPr>
                <w:rFonts w:ascii="Arial" w:hAnsi="Arial" w:cs="Arial"/>
                <w:sz w:val="18"/>
                <w:szCs w:val="18"/>
              </w:rPr>
            </w:pPr>
            <w:r w:rsidRPr="00F6087F">
              <w:rPr>
                <w:rFonts w:ascii="Arial" w:hAnsi="Arial" w:cs="Arial"/>
                <w:sz w:val="18"/>
                <w:szCs w:val="18"/>
              </w:rPr>
              <w:t>Acreditar</w:t>
            </w:r>
            <w:r w:rsidRPr="00F6087F">
              <w:rPr>
                <w:rFonts w:ascii="Arial" w:hAnsi="Arial" w:cs="Arial"/>
                <w:sz w:val="18"/>
                <w:szCs w:val="18"/>
                <w:lang w:val="es-MX"/>
              </w:rPr>
              <w:t>*</w:t>
            </w:r>
            <w:r w:rsidRPr="00F6087F">
              <w:rPr>
                <w:rFonts w:ascii="Arial" w:hAnsi="Arial" w:cs="Arial"/>
                <w:sz w:val="18"/>
                <w:szCs w:val="18"/>
              </w:rPr>
              <w:t xml:space="preserve"> experiencia laboral mínima de </w:t>
            </w:r>
            <w:r>
              <w:rPr>
                <w:rFonts w:ascii="Arial" w:hAnsi="Arial" w:cs="Arial"/>
                <w:sz w:val="18"/>
                <w:szCs w:val="18"/>
              </w:rPr>
              <w:t>cinco</w:t>
            </w:r>
            <w:r w:rsidRPr="00F6087F">
              <w:rPr>
                <w:rFonts w:ascii="Arial" w:hAnsi="Arial" w:cs="Arial"/>
                <w:sz w:val="18"/>
                <w:szCs w:val="18"/>
              </w:rPr>
              <w:t xml:space="preserve"> (0</w:t>
            </w:r>
            <w:r>
              <w:rPr>
                <w:rFonts w:ascii="Arial" w:hAnsi="Arial" w:cs="Arial"/>
                <w:sz w:val="18"/>
                <w:szCs w:val="18"/>
              </w:rPr>
              <w:t>3</w:t>
            </w:r>
            <w:r w:rsidRPr="00F6087F">
              <w:rPr>
                <w:rFonts w:ascii="Arial" w:hAnsi="Arial" w:cs="Arial"/>
                <w:sz w:val="18"/>
                <w:szCs w:val="18"/>
              </w:rPr>
              <w:t xml:space="preserve">) años. </w:t>
            </w:r>
            <w:r w:rsidRPr="00F6087F">
              <w:rPr>
                <w:rFonts w:ascii="Arial" w:hAnsi="Arial" w:cs="Arial"/>
                <w:b/>
                <w:sz w:val="18"/>
                <w:szCs w:val="18"/>
              </w:rPr>
              <w:t>(Indispensable)</w:t>
            </w:r>
          </w:p>
          <w:p w14:paraId="74E6DB17" w14:textId="77777777" w:rsidR="00624623" w:rsidRPr="00F6087F" w:rsidRDefault="00624623" w:rsidP="008671FE">
            <w:pPr>
              <w:suppressAutoHyphens w:val="0"/>
              <w:ind w:left="244"/>
              <w:jc w:val="both"/>
              <w:rPr>
                <w:rFonts w:ascii="Arial" w:hAnsi="Arial" w:cs="Arial"/>
                <w:sz w:val="18"/>
                <w:szCs w:val="18"/>
              </w:rPr>
            </w:pPr>
          </w:p>
          <w:p w14:paraId="576FEA8E" w14:textId="77777777" w:rsidR="00624623" w:rsidRPr="00F6087F" w:rsidRDefault="00624623" w:rsidP="008671FE">
            <w:pPr>
              <w:ind w:left="244"/>
              <w:jc w:val="both"/>
              <w:rPr>
                <w:rFonts w:ascii="Arial" w:hAnsi="Arial" w:cs="Arial"/>
                <w:sz w:val="18"/>
                <w:szCs w:val="18"/>
              </w:rPr>
            </w:pPr>
            <w:r w:rsidRPr="00F6087F">
              <w:rPr>
                <w:rFonts w:ascii="Arial" w:hAnsi="Arial" w:cs="Arial"/>
                <w:b/>
                <w:sz w:val="18"/>
                <w:szCs w:val="18"/>
              </w:rPr>
              <w:t>EXPERIENCIA ESPECÍFICA</w:t>
            </w:r>
            <w:r w:rsidRPr="00F6087F">
              <w:rPr>
                <w:rFonts w:ascii="Arial" w:hAnsi="Arial" w:cs="Arial"/>
                <w:sz w:val="18"/>
                <w:szCs w:val="18"/>
              </w:rPr>
              <w:t>:</w:t>
            </w:r>
          </w:p>
          <w:p w14:paraId="7B862452" w14:textId="77777777" w:rsidR="00624623" w:rsidRPr="00F6087F" w:rsidRDefault="00624623" w:rsidP="008671FE">
            <w:pPr>
              <w:numPr>
                <w:ilvl w:val="0"/>
                <w:numId w:val="10"/>
              </w:numPr>
              <w:suppressAutoHyphens w:val="0"/>
              <w:ind w:left="244" w:hanging="244"/>
              <w:jc w:val="both"/>
              <w:rPr>
                <w:rFonts w:ascii="Arial" w:hAnsi="Arial" w:cs="Arial"/>
                <w:b/>
                <w:sz w:val="18"/>
                <w:szCs w:val="18"/>
              </w:rPr>
            </w:pPr>
            <w:r w:rsidRPr="00F6087F">
              <w:rPr>
                <w:rFonts w:ascii="Arial" w:hAnsi="Arial" w:cs="Arial"/>
                <w:sz w:val="18"/>
                <w:szCs w:val="18"/>
              </w:rPr>
              <w:t>Acreditar</w:t>
            </w:r>
            <w:r w:rsidRPr="00F6087F">
              <w:rPr>
                <w:rFonts w:ascii="Arial" w:hAnsi="Arial" w:cs="Arial"/>
                <w:sz w:val="18"/>
                <w:szCs w:val="18"/>
                <w:lang w:val="es-MX"/>
              </w:rPr>
              <w:t>*</w:t>
            </w:r>
            <w:r w:rsidRPr="00F6087F">
              <w:rPr>
                <w:rFonts w:ascii="Arial" w:hAnsi="Arial" w:cs="Arial"/>
                <w:sz w:val="18"/>
                <w:szCs w:val="18"/>
              </w:rPr>
              <w:t xml:space="preserve"> experiencia laboral mínima de dos (02) años en el desempeño de funciones afines al puesto; posterior a obtenc</w:t>
            </w:r>
            <w:r>
              <w:rPr>
                <w:rFonts w:ascii="Arial" w:hAnsi="Arial" w:cs="Arial"/>
                <w:sz w:val="18"/>
                <w:szCs w:val="18"/>
              </w:rPr>
              <w:t>ión de la licencia de conducir.</w:t>
            </w:r>
          </w:p>
          <w:p w14:paraId="642C5CB7" w14:textId="77777777" w:rsidR="00624623" w:rsidRPr="00F6087F" w:rsidRDefault="00624623" w:rsidP="008671FE">
            <w:pPr>
              <w:suppressAutoHyphens w:val="0"/>
              <w:ind w:left="244"/>
              <w:jc w:val="both"/>
              <w:rPr>
                <w:rFonts w:ascii="Arial" w:hAnsi="Arial" w:cs="Arial"/>
                <w:b/>
                <w:sz w:val="18"/>
                <w:szCs w:val="18"/>
              </w:rPr>
            </w:pPr>
          </w:p>
          <w:p w14:paraId="14EDCD4C" w14:textId="77777777" w:rsidR="00624623" w:rsidRPr="00F6087F" w:rsidRDefault="00624623" w:rsidP="008671FE">
            <w:pPr>
              <w:suppressAutoHyphens w:val="0"/>
              <w:ind w:left="244"/>
              <w:jc w:val="both"/>
              <w:rPr>
                <w:rFonts w:ascii="Arial" w:hAnsi="Arial" w:cs="Arial"/>
                <w:b/>
                <w:sz w:val="18"/>
                <w:szCs w:val="18"/>
              </w:rPr>
            </w:pPr>
            <w:r w:rsidRPr="00F6087F">
              <w:rPr>
                <w:rFonts w:ascii="Arial" w:hAnsi="Arial" w:cs="Arial"/>
                <w:b/>
                <w:sz w:val="18"/>
                <w:szCs w:val="18"/>
              </w:rPr>
              <w:t>EXPERIENCIA EN EL SECTOR PÚBLICO</w:t>
            </w:r>
          </w:p>
          <w:p w14:paraId="01E996E8" w14:textId="77777777" w:rsidR="00624623" w:rsidRPr="008530CC" w:rsidRDefault="00624623" w:rsidP="008671FE">
            <w:pPr>
              <w:numPr>
                <w:ilvl w:val="0"/>
                <w:numId w:val="10"/>
              </w:numPr>
              <w:suppressAutoHyphens w:val="0"/>
              <w:ind w:left="244" w:hanging="244"/>
              <w:jc w:val="both"/>
              <w:rPr>
                <w:rFonts w:ascii="Arial" w:hAnsi="Arial" w:cs="Arial"/>
                <w:b/>
                <w:sz w:val="18"/>
                <w:szCs w:val="18"/>
              </w:rPr>
            </w:pPr>
            <w:r w:rsidRPr="00F6087F">
              <w:rPr>
                <w:rFonts w:ascii="Arial" w:hAnsi="Arial" w:cs="Arial"/>
                <w:sz w:val="18"/>
                <w:szCs w:val="18"/>
              </w:rPr>
              <w:t xml:space="preserve">Acreditar </w:t>
            </w:r>
            <w:r>
              <w:rPr>
                <w:rFonts w:ascii="Arial" w:hAnsi="Arial" w:cs="Arial"/>
                <w:sz w:val="18"/>
                <w:szCs w:val="18"/>
              </w:rPr>
              <w:t>dos (02</w:t>
            </w:r>
            <w:r w:rsidRPr="00F6087F">
              <w:rPr>
                <w:rFonts w:ascii="Arial" w:hAnsi="Arial" w:cs="Arial"/>
                <w:sz w:val="18"/>
                <w:szCs w:val="18"/>
              </w:rPr>
              <w:t>) añ</w:t>
            </w:r>
            <w:r>
              <w:rPr>
                <w:rFonts w:ascii="Arial" w:hAnsi="Arial" w:cs="Arial"/>
                <w:sz w:val="18"/>
                <w:szCs w:val="18"/>
              </w:rPr>
              <w:t>os</w:t>
            </w:r>
            <w:r w:rsidRPr="00F6087F">
              <w:rPr>
                <w:rFonts w:ascii="Arial" w:hAnsi="Arial" w:cs="Arial"/>
                <w:sz w:val="18"/>
                <w:szCs w:val="18"/>
              </w:rPr>
              <w:t xml:space="preserve"> de experiencia en el sector público.</w:t>
            </w:r>
            <w:r w:rsidRPr="00F6087F">
              <w:rPr>
                <w:rFonts w:ascii="Arial" w:hAnsi="Arial" w:cs="Arial"/>
                <w:b/>
                <w:sz w:val="18"/>
                <w:szCs w:val="18"/>
              </w:rPr>
              <w:t xml:space="preserve"> (Indispensable)</w:t>
            </w:r>
            <w:r w:rsidRPr="00F6087F">
              <w:rPr>
                <w:rFonts w:ascii="Arial" w:hAnsi="Arial" w:cs="Arial"/>
                <w:sz w:val="18"/>
                <w:szCs w:val="18"/>
              </w:rPr>
              <w:t xml:space="preserve"> </w:t>
            </w:r>
          </w:p>
          <w:p w14:paraId="794F01E4" w14:textId="77777777" w:rsidR="00624623" w:rsidRPr="005065D8" w:rsidRDefault="00624623" w:rsidP="008671FE">
            <w:pPr>
              <w:suppressAutoHyphens w:val="0"/>
              <w:ind w:left="244"/>
              <w:jc w:val="both"/>
              <w:rPr>
                <w:rFonts w:ascii="Arial" w:hAnsi="Arial" w:cs="Arial"/>
                <w:b/>
                <w:sz w:val="18"/>
                <w:szCs w:val="18"/>
              </w:rPr>
            </w:pPr>
          </w:p>
          <w:p w14:paraId="67089033" w14:textId="77777777" w:rsidR="00624623" w:rsidRPr="008530CC" w:rsidRDefault="00624623" w:rsidP="008671FE">
            <w:pPr>
              <w:numPr>
                <w:ilvl w:val="0"/>
                <w:numId w:val="10"/>
              </w:numPr>
              <w:suppressAutoHyphens w:val="0"/>
              <w:ind w:left="244" w:hanging="244"/>
              <w:jc w:val="both"/>
              <w:rPr>
                <w:rFonts w:ascii="Arial" w:hAnsi="Arial" w:cs="Arial"/>
                <w:b/>
                <w:sz w:val="18"/>
                <w:szCs w:val="18"/>
              </w:rPr>
            </w:pPr>
            <w:r w:rsidRPr="00F6087F">
              <w:rPr>
                <w:rFonts w:ascii="Arial" w:hAnsi="Arial" w:cs="Arial"/>
                <w:sz w:val="18"/>
                <w:szCs w:val="18"/>
              </w:rPr>
              <w:t>Acreditar</w:t>
            </w:r>
            <w:r w:rsidRPr="00F6087F">
              <w:rPr>
                <w:rFonts w:ascii="Arial" w:hAnsi="Arial" w:cs="Arial"/>
                <w:sz w:val="18"/>
                <w:szCs w:val="18"/>
                <w:lang w:val="es-MX"/>
              </w:rPr>
              <w:t xml:space="preserve">* </w:t>
            </w:r>
            <w:proofErr w:type="spellStart"/>
            <w:r w:rsidRPr="00F6087F">
              <w:rPr>
                <w:rFonts w:ascii="Arial" w:hAnsi="Arial" w:cs="Arial"/>
                <w:sz w:val="18"/>
                <w:szCs w:val="18"/>
                <w:lang w:val="es-PE"/>
              </w:rPr>
              <w:t>record</w:t>
            </w:r>
            <w:proofErr w:type="spellEnd"/>
            <w:r w:rsidRPr="00F6087F">
              <w:rPr>
                <w:rFonts w:ascii="Arial" w:hAnsi="Arial" w:cs="Arial"/>
                <w:sz w:val="18"/>
                <w:szCs w:val="18"/>
                <w:lang w:val="es-PE"/>
              </w:rPr>
              <w:t xml:space="preserve"> positivo de conducción, vigente y expedido por el Ministerio de Transportes y Comunicaciones (MTC) o el Sistema de Administración Tributaria (SAT).</w:t>
            </w:r>
          </w:p>
          <w:p w14:paraId="4E90D58F" w14:textId="77777777" w:rsidR="00624623" w:rsidRDefault="00624623" w:rsidP="008671FE">
            <w:pPr>
              <w:pStyle w:val="Prrafodelista"/>
              <w:rPr>
                <w:b/>
                <w:sz w:val="18"/>
                <w:szCs w:val="18"/>
              </w:rPr>
            </w:pPr>
          </w:p>
          <w:p w14:paraId="255DB168" w14:textId="77777777" w:rsidR="00624623" w:rsidRPr="00F6087F" w:rsidRDefault="00624623" w:rsidP="008671FE">
            <w:pPr>
              <w:numPr>
                <w:ilvl w:val="0"/>
                <w:numId w:val="10"/>
              </w:numPr>
              <w:suppressAutoHyphens w:val="0"/>
              <w:ind w:left="244" w:hanging="244"/>
              <w:jc w:val="both"/>
              <w:rPr>
                <w:rFonts w:ascii="Arial" w:hAnsi="Arial" w:cs="Arial"/>
                <w:b/>
                <w:sz w:val="18"/>
                <w:szCs w:val="18"/>
              </w:rPr>
            </w:pPr>
            <w:r w:rsidRPr="00F6087F">
              <w:rPr>
                <w:rFonts w:ascii="Arial" w:hAnsi="Arial" w:cs="Arial"/>
                <w:sz w:val="18"/>
                <w:szCs w:val="18"/>
              </w:rPr>
              <w:t>De preferencia, la experiencia debe haber sido desarrollada en entidades de salud o en aquellas cuyas actividades estén relacionadas con la actividad prestadora y/o aseguradora.</w:t>
            </w:r>
            <w:r w:rsidRPr="00F6087F">
              <w:rPr>
                <w:rFonts w:ascii="Arial" w:hAnsi="Arial" w:cs="Arial"/>
                <w:color w:val="000000"/>
                <w:sz w:val="18"/>
                <w:szCs w:val="18"/>
              </w:rPr>
              <w:t xml:space="preserve"> </w:t>
            </w:r>
            <w:r w:rsidRPr="00F6087F">
              <w:rPr>
                <w:rFonts w:ascii="Arial" w:hAnsi="Arial" w:cs="Arial"/>
                <w:b/>
                <w:bCs/>
                <w:sz w:val="18"/>
                <w:szCs w:val="18"/>
              </w:rPr>
              <w:t>(Deseable)</w:t>
            </w:r>
          </w:p>
        </w:tc>
      </w:tr>
      <w:tr w:rsidR="00624623" w:rsidRPr="00F6087F" w14:paraId="76FC89FA" w14:textId="77777777" w:rsidTr="008671FE">
        <w:tc>
          <w:tcPr>
            <w:tcW w:w="2411" w:type="dxa"/>
            <w:vAlign w:val="center"/>
          </w:tcPr>
          <w:p w14:paraId="3C52C6E7" w14:textId="77777777" w:rsidR="00624623" w:rsidRPr="00F6087F" w:rsidRDefault="00624623" w:rsidP="008671FE">
            <w:pPr>
              <w:pStyle w:val="Sangradetextonormal"/>
              <w:ind w:firstLine="0"/>
              <w:rPr>
                <w:rFonts w:cs="Arial"/>
                <w:b w:val="0"/>
                <w:sz w:val="18"/>
                <w:szCs w:val="18"/>
              </w:rPr>
            </w:pPr>
            <w:r w:rsidRPr="00F6087F">
              <w:rPr>
                <w:rFonts w:cs="Arial"/>
                <w:sz w:val="18"/>
                <w:szCs w:val="18"/>
              </w:rPr>
              <w:t>Capacitación</w:t>
            </w:r>
          </w:p>
        </w:tc>
        <w:tc>
          <w:tcPr>
            <w:tcW w:w="6094" w:type="dxa"/>
          </w:tcPr>
          <w:p w14:paraId="4EA55EDD" w14:textId="77777777" w:rsidR="00624623" w:rsidRPr="00F6087F" w:rsidRDefault="00624623" w:rsidP="008671FE">
            <w:pPr>
              <w:numPr>
                <w:ilvl w:val="0"/>
                <w:numId w:val="10"/>
              </w:numPr>
              <w:suppressAutoHyphens w:val="0"/>
              <w:ind w:left="244" w:hanging="244"/>
              <w:jc w:val="both"/>
              <w:rPr>
                <w:rFonts w:ascii="Arial" w:hAnsi="Arial" w:cs="Arial"/>
                <w:sz w:val="18"/>
                <w:szCs w:val="18"/>
                <w:lang w:val="es-MX"/>
              </w:rPr>
            </w:pPr>
            <w:r w:rsidRPr="00F6087F">
              <w:rPr>
                <w:rFonts w:ascii="Arial" w:hAnsi="Arial" w:cs="Arial"/>
                <w:sz w:val="18"/>
                <w:szCs w:val="18"/>
              </w:rPr>
              <w:t>Acreditar</w:t>
            </w:r>
            <w:r w:rsidRPr="00F6087F">
              <w:rPr>
                <w:rFonts w:ascii="Arial" w:hAnsi="Arial" w:cs="Arial"/>
                <w:sz w:val="18"/>
                <w:szCs w:val="18"/>
                <w:lang w:val="es-MX"/>
              </w:rPr>
              <w:t xml:space="preserve">* </w:t>
            </w:r>
            <w:r w:rsidRPr="00F6087F">
              <w:rPr>
                <w:rFonts w:ascii="Arial" w:hAnsi="Arial" w:cs="Arial"/>
                <w:sz w:val="18"/>
                <w:szCs w:val="18"/>
              </w:rPr>
              <w:t xml:space="preserve">capacitación y/o actividades de actualización acreditadas afines al puesto, equivalente a 51 horas o 03 créditos, realizadas a partir del año 2016 a la fecha. </w:t>
            </w:r>
            <w:r w:rsidRPr="00F6087F">
              <w:rPr>
                <w:rFonts w:ascii="Arial" w:hAnsi="Arial" w:cs="Arial"/>
                <w:b/>
                <w:sz w:val="18"/>
                <w:szCs w:val="18"/>
              </w:rPr>
              <w:t>(Indispensable)</w:t>
            </w:r>
          </w:p>
          <w:p w14:paraId="3935210C" w14:textId="77777777" w:rsidR="00624623" w:rsidRDefault="00624623" w:rsidP="008671FE">
            <w:pPr>
              <w:numPr>
                <w:ilvl w:val="0"/>
                <w:numId w:val="10"/>
              </w:numPr>
              <w:suppressAutoHyphens w:val="0"/>
              <w:ind w:left="244" w:hanging="244"/>
              <w:jc w:val="both"/>
              <w:rPr>
                <w:rFonts w:ascii="Arial" w:hAnsi="Arial" w:cs="Arial"/>
                <w:sz w:val="18"/>
                <w:szCs w:val="18"/>
                <w:lang w:val="es-MX"/>
              </w:rPr>
            </w:pPr>
            <w:r w:rsidRPr="00F6087F">
              <w:rPr>
                <w:rFonts w:ascii="Arial" w:hAnsi="Arial" w:cs="Arial"/>
                <w:sz w:val="18"/>
                <w:szCs w:val="18"/>
              </w:rPr>
              <w:t xml:space="preserve">Acreditar* capacitación en mecánica básica automotriz. </w:t>
            </w:r>
            <w:r w:rsidRPr="00F6087F">
              <w:rPr>
                <w:rFonts w:ascii="Arial" w:hAnsi="Arial" w:cs="Arial"/>
                <w:b/>
                <w:sz w:val="18"/>
                <w:szCs w:val="18"/>
              </w:rPr>
              <w:t>(Indispensable)</w:t>
            </w:r>
          </w:p>
          <w:p w14:paraId="46419E41" w14:textId="77777777" w:rsidR="00624623" w:rsidRPr="008530CC" w:rsidRDefault="00624623" w:rsidP="008671FE">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lang w:val="es-MX"/>
              </w:rPr>
              <w:t>A</w:t>
            </w:r>
            <w:r w:rsidRPr="008530CC">
              <w:rPr>
                <w:rFonts w:ascii="Arial" w:hAnsi="Arial" w:cs="Arial"/>
                <w:sz w:val="18"/>
                <w:szCs w:val="18"/>
                <w:lang w:val="es-MX"/>
              </w:rPr>
              <w:t xml:space="preserve">creditar* curso de atención prehospitalaria y/o de reanimación básica aprobado. </w:t>
            </w:r>
            <w:r w:rsidRPr="00B33269">
              <w:rPr>
                <w:rFonts w:ascii="Arial" w:hAnsi="Arial" w:cs="Arial"/>
                <w:b/>
                <w:sz w:val="18"/>
                <w:szCs w:val="18"/>
                <w:lang w:val="es-MX"/>
              </w:rPr>
              <w:t>(Indispensable)</w:t>
            </w:r>
          </w:p>
          <w:p w14:paraId="5E60F5BC" w14:textId="77777777" w:rsidR="00624623" w:rsidRPr="00F6087F" w:rsidRDefault="00624623" w:rsidP="008671FE">
            <w:pPr>
              <w:numPr>
                <w:ilvl w:val="0"/>
                <w:numId w:val="10"/>
              </w:numPr>
              <w:suppressAutoHyphens w:val="0"/>
              <w:ind w:left="244" w:hanging="244"/>
              <w:jc w:val="both"/>
              <w:rPr>
                <w:rFonts w:ascii="Arial" w:hAnsi="Arial" w:cs="Arial"/>
                <w:sz w:val="18"/>
                <w:szCs w:val="18"/>
                <w:lang w:val="es-MX"/>
              </w:rPr>
            </w:pPr>
            <w:r w:rsidRPr="00F6087F">
              <w:rPr>
                <w:rFonts w:ascii="Arial" w:hAnsi="Arial" w:cs="Arial"/>
                <w:sz w:val="18"/>
                <w:szCs w:val="18"/>
                <w:lang w:val="es-MX"/>
              </w:rPr>
              <w:t xml:space="preserve">Contar con habilidades de reparaciones menores de vehículos. </w:t>
            </w:r>
            <w:r w:rsidRPr="00F6087F">
              <w:rPr>
                <w:rFonts w:ascii="Arial" w:hAnsi="Arial" w:cs="Arial"/>
                <w:b/>
                <w:sz w:val="18"/>
                <w:szCs w:val="18"/>
              </w:rPr>
              <w:t>(Indispensable)</w:t>
            </w:r>
          </w:p>
          <w:p w14:paraId="48C00A22" w14:textId="77777777" w:rsidR="00624623" w:rsidRPr="00F6087F" w:rsidRDefault="00624623" w:rsidP="008671FE">
            <w:pPr>
              <w:numPr>
                <w:ilvl w:val="0"/>
                <w:numId w:val="10"/>
              </w:numPr>
              <w:suppressAutoHyphens w:val="0"/>
              <w:ind w:left="244" w:hanging="244"/>
              <w:jc w:val="both"/>
              <w:rPr>
                <w:rFonts w:ascii="Arial" w:hAnsi="Arial" w:cs="Arial"/>
                <w:sz w:val="18"/>
                <w:szCs w:val="18"/>
                <w:lang w:val="es-MX"/>
              </w:rPr>
            </w:pPr>
            <w:r w:rsidRPr="00F6087F">
              <w:rPr>
                <w:rFonts w:ascii="Arial" w:hAnsi="Arial" w:cs="Arial"/>
                <w:sz w:val="18"/>
                <w:szCs w:val="18"/>
                <w:lang w:val="es-MX"/>
              </w:rPr>
              <w:t>Contar con conocimientos en Reglamento de Tránsito, del protocolo y normas de cortesía del conductor y de las carreteras locales y sus condiciones.</w:t>
            </w:r>
            <w:r w:rsidRPr="00F6087F">
              <w:rPr>
                <w:rFonts w:ascii="Arial" w:hAnsi="Arial" w:cs="Arial"/>
                <w:b/>
                <w:sz w:val="18"/>
                <w:szCs w:val="18"/>
              </w:rPr>
              <w:t xml:space="preserve"> (Indispensable)</w:t>
            </w:r>
          </w:p>
          <w:p w14:paraId="0A519638" w14:textId="77777777" w:rsidR="00624623" w:rsidRPr="00F6087F" w:rsidRDefault="00624623" w:rsidP="008671FE">
            <w:pPr>
              <w:suppressAutoHyphens w:val="0"/>
              <w:ind w:left="244"/>
              <w:jc w:val="both"/>
              <w:rPr>
                <w:rFonts w:ascii="Arial" w:hAnsi="Arial" w:cs="Arial"/>
                <w:sz w:val="18"/>
                <w:szCs w:val="18"/>
                <w:lang w:val="es-MX"/>
              </w:rPr>
            </w:pPr>
          </w:p>
        </w:tc>
      </w:tr>
      <w:tr w:rsidR="00624623" w:rsidRPr="00F6087F" w14:paraId="20CD30D8" w14:textId="77777777" w:rsidTr="008671FE">
        <w:trPr>
          <w:trHeight w:val="70"/>
        </w:trPr>
        <w:tc>
          <w:tcPr>
            <w:tcW w:w="2411" w:type="dxa"/>
            <w:vAlign w:val="center"/>
          </w:tcPr>
          <w:p w14:paraId="51463F65" w14:textId="77777777" w:rsidR="00624623" w:rsidRPr="00F6087F" w:rsidRDefault="00624623" w:rsidP="008671FE">
            <w:pPr>
              <w:pStyle w:val="Sangradetextonormal"/>
              <w:ind w:firstLine="0"/>
              <w:rPr>
                <w:rFonts w:cs="Arial"/>
                <w:b w:val="0"/>
                <w:sz w:val="18"/>
                <w:szCs w:val="18"/>
              </w:rPr>
            </w:pPr>
            <w:r w:rsidRPr="00F6087F">
              <w:rPr>
                <w:rFonts w:cs="Arial"/>
                <w:sz w:val="18"/>
                <w:szCs w:val="18"/>
              </w:rPr>
              <w:t>Conocimientos de Ofimática e Idiomas (</w:t>
            </w:r>
            <w:r w:rsidRPr="00F6087F">
              <w:rPr>
                <w:rFonts w:cs="Arial"/>
                <w:bCs w:val="0"/>
                <w:sz w:val="18"/>
                <w:szCs w:val="18"/>
                <w:u w:val="single"/>
              </w:rPr>
              <w:t>requisito que será validado en el Formato 01: Declaración Jurada de Cumplimiento de Requisitos</w:t>
            </w:r>
            <w:r w:rsidRPr="00F6087F">
              <w:rPr>
                <w:rFonts w:cs="Arial"/>
                <w:sz w:val="18"/>
                <w:szCs w:val="18"/>
              </w:rPr>
              <w:t>)</w:t>
            </w:r>
          </w:p>
        </w:tc>
        <w:tc>
          <w:tcPr>
            <w:tcW w:w="6094" w:type="dxa"/>
            <w:shd w:val="clear" w:color="auto" w:fill="auto"/>
            <w:vAlign w:val="center"/>
          </w:tcPr>
          <w:p w14:paraId="0EFADE09" w14:textId="77777777" w:rsidR="00624623" w:rsidRPr="00F6087F" w:rsidRDefault="00624623" w:rsidP="008671FE">
            <w:pPr>
              <w:numPr>
                <w:ilvl w:val="0"/>
                <w:numId w:val="10"/>
              </w:numPr>
              <w:ind w:left="244" w:hanging="244"/>
              <w:jc w:val="both"/>
              <w:rPr>
                <w:rFonts w:ascii="Arial" w:hAnsi="Arial" w:cs="Arial"/>
                <w:sz w:val="18"/>
                <w:szCs w:val="18"/>
              </w:rPr>
            </w:pPr>
            <w:r w:rsidRPr="00F6087F">
              <w:rPr>
                <w:rFonts w:ascii="Arial" w:hAnsi="Arial" w:cs="Arial"/>
                <w:sz w:val="18"/>
                <w:szCs w:val="18"/>
              </w:rPr>
              <w:t xml:space="preserve">Manejo de Ofimática: Word, Excel, Power Point, Internet a nivel básico. </w:t>
            </w:r>
            <w:r w:rsidRPr="00F6087F">
              <w:rPr>
                <w:rFonts w:ascii="Arial" w:hAnsi="Arial" w:cs="Arial"/>
                <w:b/>
                <w:sz w:val="18"/>
                <w:szCs w:val="18"/>
              </w:rPr>
              <w:t>(Indispensable)</w:t>
            </w:r>
          </w:p>
          <w:p w14:paraId="4924B8AA" w14:textId="77777777" w:rsidR="00624623" w:rsidRPr="00F6087F" w:rsidRDefault="00624623" w:rsidP="008671FE">
            <w:pPr>
              <w:ind w:left="244"/>
              <w:jc w:val="both"/>
              <w:rPr>
                <w:rFonts w:ascii="Arial" w:hAnsi="Arial" w:cs="Arial"/>
                <w:sz w:val="18"/>
                <w:szCs w:val="18"/>
              </w:rPr>
            </w:pPr>
          </w:p>
        </w:tc>
      </w:tr>
      <w:tr w:rsidR="00624623" w:rsidRPr="00F6087F" w14:paraId="5BFD394F" w14:textId="77777777" w:rsidTr="008671FE">
        <w:trPr>
          <w:trHeight w:val="293"/>
        </w:trPr>
        <w:tc>
          <w:tcPr>
            <w:tcW w:w="2411" w:type="dxa"/>
            <w:vAlign w:val="center"/>
          </w:tcPr>
          <w:p w14:paraId="7AD79533" w14:textId="77777777" w:rsidR="00624623" w:rsidRPr="00F6087F" w:rsidRDefault="00624623" w:rsidP="008671FE">
            <w:pPr>
              <w:pStyle w:val="Sangradetextonormal"/>
              <w:ind w:firstLine="0"/>
              <w:rPr>
                <w:rFonts w:cs="Arial"/>
                <w:b w:val="0"/>
                <w:sz w:val="18"/>
                <w:szCs w:val="18"/>
              </w:rPr>
            </w:pPr>
            <w:r w:rsidRPr="00F6087F">
              <w:rPr>
                <w:rFonts w:cs="Arial"/>
                <w:sz w:val="18"/>
                <w:szCs w:val="18"/>
              </w:rPr>
              <w:t>Habilidades o Competencias</w:t>
            </w:r>
          </w:p>
        </w:tc>
        <w:tc>
          <w:tcPr>
            <w:tcW w:w="6094" w:type="dxa"/>
            <w:shd w:val="clear" w:color="auto" w:fill="auto"/>
          </w:tcPr>
          <w:p w14:paraId="3B83B15A" w14:textId="0AA03DA4" w:rsidR="00624623" w:rsidRPr="00F6087F" w:rsidRDefault="00624623" w:rsidP="008671FE">
            <w:pPr>
              <w:ind w:left="244"/>
              <w:jc w:val="both"/>
              <w:rPr>
                <w:rFonts w:ascii="Arial" w:hAnsi="Arial" w:cs="Arial"/>
                <w:sz w:val="18"/>
                <w:szCs w:val="18"/>
              </w:rPr>
            </w:pPr>
            <w:r w:rsidRPr="00F6087F">
              <w:rPr>
                <w:rFonts w:ascii="Arial" w:hAnsi="Arial" w:cs="Arial"/>
                <w:b/>
                <w:sz w:val="18"/>
                <w:szCs w:val="18"/>
              </w:rPr>
              <w:t xml:space="preserve">GENERICAS: </w:t>
            </w:r>
            <w:r>
              <w:rPr>
                <w:rFonts w:ascii="Arial" w:hAnsi="Arial" w:cs="Arial"/>
                <w:sz w:val="18"/>
                <w:szCs w:val="18"/>
              </w:rPr>
              <w:t>Aprendizaje permanente,</w:t>
            </w:r>
            <w:r w:rsidRPr="00CB6504">
              <w:rPr>
                <w:rFonts w:ascii="Arial" w:hAnsi="Arial" w:cs="Arial"/>
                <w:sz w:val="18"/>
                <w:szCs w:val="18"/>
              </w:rPr>
              <w:t xml:space="preserve"> comunicación efectiva</w:t>
            </w:r>
            <w:r>
              <w:rPr>
                <w:rFonts w:ascii="Arial" w:hAnsi="Arial" w:cs="Arial"/>
                <w:sz w:val="18"/>
                <w:szCs w:val="18"/>
              </w:rPr>
              <w:t>,</w:t>
            </w:r>
            <w:r w:rsidRPr="00CB6504">
              <w:rPr>
                <w:rFonts w:ascii="Arial" w:hAnsi="Arial" w:cs="Arial"/>
                <w:sz w:val="18"/>
                <w:szCs w:val="18"/>
              </w:rPr>
              <w:t xml:space="preserve"> </w:t>
            </w:r>
            <w:r>
              <w:rPr>
                <w:rFonts w:ascii="Arial" w:hAnsi="Arial" w:cs="Arial"/>
                <w:sz w:val="18"/>
                <w:szCs w:val="18"/>
              </w:rPr>
              <w:t>orientac</w:t>
            </w:r>
            <w:r w:rsidRPr="00CB6504">
              <w:rPr>
                <w:rFonts w:ascii="Arial" w:hAnsi="Arial" w:cs="Arial"/>
                <w:sz w:val="18"/>
                <w:szCs w:val="18"/>
              </w:rPr>
              <w:t>ión a resultados</w:t>
            </w:r>
            <w:r>
              <w:rPr>
                <w:rFonts w:ascii="Arial" w:hAnsi="Arial" w:cs="Arial"/>
                <w:sz w:val="18"/>
                <w:szCs w:val="18"/>
              </w:rPr>
              <w:t>,</w:t>
            </w:r>
            <w:r w:rsidRPr="00CB6504">
              <w:rPr>
                <w:rFonts w:ascii="Arial" w:hAnsi="Arial" w:cs="Arial"/>
                <w:sz w:val="18"/>
                <w:szCs w:val="18"/>
              </w:rPr>
              <w:t xml:space="preserve"> </w:t>
            </w:r>
            <w:r>
              <w:rPr>
                <w:rFonts w:ascii="Arial" w:hAnsi="Arial" w:cs="Arial"/>
                <w:sz w:val="18"/>
                <w:szCs w:val="18"/>
              </w:rPr>
              <w:t>orientac</w:t>
            </w:r>
            <w:r w:rsidRPr="00CB6504">
              <w:rPr>
                <w:rFonts w:ascii="Arial" w:hAnsi="Arial" w:cs="Arial"/>
                <w:sz w:val="18"/>
                <w:szCs w:val="18"/>
              </w:rPr>
              <w:t>ión usuaria</w:t>
            </w:r>
            <w:r>
              <w:rPr>
                <w:rFonts w:ascii="Arial" w:hAnsi="Arial" w:cs="Arial"/>
                <w:sz w:val="18"/>
                <w:szCs w:val="18"/>
              </w:rPr>
              <w:t>, proactividad y adaptación al cambio, actitud de servicio,</w:t>
            </w:r>
            <w:r w:rsidRPr="00CB6504">
              <w:rPr>
                <w:rFonts w:ascii="Arial" w:hAnsi="Arial" w:cs="Arial"/>
                <w:sz w:val="18"/>
                <w:szCs w:val="18"/>
              </w:rPr>
              <w:t xml:space="preserve"> ética e </w:t>
            </w:r>
            <w:r>
              <w:rPr>
                <w:rFonts w:ascii="Arial" w:hAnsi="Arial" w:cs="Arial"/>
                <w:sz w:val="18"/>
                <w:szCs w:val="18"/>
              </w:rPr>
              <w:t>identida</w:t>
            </w:r>
            <w:r w:rsidRPr="00CB6504">
              <w:rPr>
                <w:rFonts w:ascii="Arial" w:hAnsi="Arial" w:cs="Arial"/>
                <w:sz w:val="18"/>
                <w:szCs w:val="18"/>
              </w:rPr>
              <w:t>d</w:t>
            </w:r>
            <w:r w:rsidR="00FE62E2">
              <w:rPr>
                <w:rFonts w:ascii="Arial" w:hAnsi="Arial" w:cs="Arial"/>
                <w:sz w:val="18"/>
                <w:szCs w:val="18"/>
              </w:rPr>
              <w:t>,</w:t>
            </w:r>
            <w:r w:rsidRPr="00CB6504">
              <w:rPr>
                <w:rFonts w:ascii="Arial" w:hAnsi="Arial" w:cs="Arial"/>
                <w:sz w:val="18"/>
                <w:szCs w:val="18"/>
              </w:rPr>
              <w:t xml:space="preserve"> compromiso y responsabilidad</w:t>
            </w:r>
            <w:r>
              <w:rPr>
                <w:rFonts w:ascii="Arial" w:hAnsi="Arial" w:cs="Arial"/>
                <w:sz w:val="18"/>
                <w:szCs w:val="18"/>
              </w:rPr>
              <w:t>.</w:t>
            </w:r>
          </w:p>
          <w:p w14:paraId="46378BDB" w14:textId="0AB88601" w:rsidR="00624623" w:rsidRPr="00F6087F" w:rsidRDefault="00624623" w:rsidP="008671FE">
            <w:pPr>
              <w:ind w:left="244"/>
              <w:contextualSpacing/>
              <w:jc w:val="both"/>
              <w:rPr>
                <w:rFonts w:ascii="Arial" w:hAnsi="Arial" w:cs="Arial"/>
                <w:b/>
                <w:sz w:val="18"/>
                <w:szCs w:val="18"/>
              </w:rPr>
            </w:pPr>
            <w:r w:rsidRPr="00F6087F">
              <w:rPr>
                <w:rFonts w:ascii="Arial" w:hAnsi="Arial" w:cs="Arial"/>
                <w:b/>
                <w:sz w:val="18"/>
                <w:szCs w:val="18"/>
              </w:rPr>
              <w:t xml:space="preserve">ESPECIFICAS: </w:t>
            </w:r>
            <w:r>
              <w:rPr>
                <w:rFonts w:ascii="Arial" w:hAnsi="Arial" w:cs="Arial"/>
                <w:sz w:val="18"/>
                <w:szCs w:val="18"/>
              </w:rPr>
              <w:t>Pensamiento estratégico,</w:t>
            </w:r>
            <w:r w:rsidRPr="008254A5">
              <w:rPr>
                <w:rFonts w:ascii="Arial" w:hAnsi="Arial" w:cs="Arial"/>
                <w:sz w:val="18"/>
                <w:szCs w:val="18"/>
              </w:rPr>
              <w:t xml:space="preserve"> capacidad de de</w:t>
            </w:r>
            <w:r>
              <w:rPr>
                <w:rFonts w:ascii="Arial" w:hAnsi="Arial" w:cs="Arial"/>
                <w:sz w:val="18"/>
                <w:szCs w:val="18"/>
              </w:rPr>
              <w:t>t</w:t>
            </w:r>
            <w:r w:rsidRPr="008254A5">
              <w:rPr>
                <w:rFonts w:ascii="Arial" w:hAnsi="Arial" w:cs="Arial"/>
                <w:sz w:val="18"/>
                <w:szCs w:val="18"/>
              </w:rPr>
              <w:t xml:space="preserve">ectar y </w:t>
            </w:r>
            <w:r>
              <w:rPr>
                <w:rFonts w:ascii="Arial" w:hAnsi="Arial" w:cs="Arial"/>
                <w:sz w:val="18"/>
                <w:szCs w:val="18"/>
              </w:rPr>
              <w:t xml:space="preserve">priorizar </w:t>
            </w:r>
            <w:r w:rsidRPr="008254A5">
              <w:rPr>
                <w:rFonts w:ascii="Arial" w:hAnsi="Arial" w:cs="Arial"/>
                <w:sz w:val="18"/>
                <w:szCs w:val="18"/>
              </w:rPr>
              <w:t xml:space="preserve">situaciones de </w:t>
            </w:r>
            <w:r>
              <w:rPr>
                <w:rFonts w:ascii="Arial" w:hAnsi="Arial" w:cs="Arial"/>
                <w:sz w:val="18"/>
                <w:szCs w:val="18"/>
              </w:rPr>
              <w:t>detectar y priorizar situaciones de riesgo e informar de manera</w:t>
            </w:r>
            <w:r w:rsidRPr="008254A5">
              <w:rPr>
                <w:rFonts w:ascii="Arial" w:hAnsi="Arial" w:cs="Arial"/>
                <w:sz w:val="18"/>
                <w:szCs w:val="18"/>
              </w:rPr>
              <w:t xml:space="preserve"> inmediata</w:t>
            </w:r>
            <w:r>
              <w:rPr>
                <w:rFonts w:ascii="Arial" w:hAnsi="Arial" w:cs="Arial"/>
                <w:sz w:val="18"/>
                <w:szCs w:val="18"/>
              </w:rPr>
              <w:t>,</w:t>
            </w:r>
            <w:r w:rsidRPr="008254A5">
              <w:rPr>
                <w:rFonts w:ascii="Arial" w:hAnsi="Arial" w:cs="Arial"/>
                <w:sz w:val="18"/>
                <w:szCs w:val="18"/>
              </w:rPr>
              <w:t xml:space="preserve"> capacidad de tr</w:t>
            </w:r>
            <w:r>
              <w:rPr>
                <w:rFonts w:ascii="Arial" w:hAnsi="Arial" w:cs="Arial"/>
                <w:sz w:val="18"/>
                <w:szCs w:val="18"/>
              </w:rPr>
              <w:t>a</w:t>
            </w:r>
            <w:r w:rsidRPr="008254A5">
              <w:rPr>
                <w:rFonts w:ascii="Arial" w:hAnsi="Arial" w:cs="Arial"/>
                <w:sz w:val="18"/>
                <w:szCs w:val="18"/>
              </w:rPr>
              <w:t>b</w:t>
            </w:r>
            <w:r>
              <w:rPr>
                <w:rFonts w:ascii="Arial" w:hAnsi="Arial" w:cs="Arial"/>
                <w:sz w:val="18"/>
                <w:szCs w:val="18"/>
              </w:rPr>
              <w:t>a</w:t>
            </w:r>
            <w:r w:rsidRPr="008254A5">
              <w:rPr>
                <w:rFonts w:ascii="Arial" w:hAnsi="Arial" w:cs="Arial"/>
                <w:sz w:val="18"/>
                <w:szCs w:val="18"/>
              </w:rPr>
              <w:t>jo en equ</w:t>
            </w:r>
            <w:r>
              <w:rPr>
                <w:rFonts w:ascii="Arial" w:hAnsi="Arial" w:cs="Arial"/>
                <w:sz w:val="18"/>
                <w:szCs w:val="18"/>
              </w:rPr>
              <w:t>ipo</w:t>
            </w:r>
            <w:r w:rsidRPr="008254A5">
              <w:rPr>
                <w:rFonts w:ascii="Arial" w:hAnsi="Arial" w:cs="Arial"/>
                <w:sz w:val="18"/>
                <w:szCs w:val="18"/>
              </w:rPr>
              <w:t xml:space="preserve"> y buen </w:t>
            </w:r>
            <w:r>
              <w:rPr>
                <w:rFonts w:ascii="Arial" w:hAnsi="Arial" w:cs="Arial"/>
                <w:sz w:val="18"/>
                <w:szCs w:val="18"/>
              </w:rPr>
              <w:t xml:space="preserve">trato al usuario, </w:t>
            </w:r>
            <w:r w:rsidRPr="008254A5">
              <w:rPr>
                <w:rFonts w:ascii="Arial" w:hAnsi="Arial" w:cs="Arial"/>
                <w:sz w:val="18"/>
                <w:szCs w:val="18"/>
              </w:rPr>
              <w:t>habilidad de establecer canales d</w:t>
            </w:r>
            <w:r>
              <w:rPr>
                <w:rFonts w:ascii="Arial" w:hAnsi="Arial" w:cs="Arial"/>
                <w:sz w:val="18"/>
                <w:szCs w:val="18"/>
              </w:rPr>
              <w:t>e</w:t>
            </w:r>
            <w:r w:rsidRPr="008254A5">
              <w:rPr>
                <w:rFonts w:ascii="Arial" w:hAnsi="Arial" w:cs="Arial"/>
                <w:sz w:val="18"/>
                <w:szCs w:val="18"/>
              </w:rPr>
              <w:t xml:space="preserve"> c</w:t>
            </w:r>
            <w:r>
              <w:rPr>
                <w:rFonts w:ascii="Arial" w:hAnsi="Arial" w:cs="Arial"/>
                <w:sz w:val="18"/>
                <w:szCs w:val="18"/>
              </w:rPr>
              <w:t>omunica</w:t>
            </w:r>
            <w:r w:rsidRPr="008254A5">
              <w:rPr>
                <w:rFonts w:ascii="Arial" w:hAnsi="Arial" w:cs="Arial"/>
                <w:sz w:val="18"/>
                <w:szCs w:val="18"/>
              </w:rPr>
              <w:t>ción efectivos con la jefa</w:t>
            </w:r>
            <w:r>
              <w:rPr>
                <w:rFonts w:ascii="Arial" w:hAnsi="Arial" w:cs="Arial"/>
                <w:sz w:val="18"/>
                <w:szCs w:val="18"/>
              </w:rPr>
              <w:t>t</w:t>
            </w:r>
            <w:r w:rsidRPr="008254A5">
              <w:rPr>
                <w:rFonts w:ascii="Arial" w:hAnsi="Arial" w:cs="Arial"/>
                <w:sz w:val="18"/>
                <w:szCs w:val="18"/>
              </w:rPr>
              <w:t>ura y el equipo</w:t>
            </w:r>
            <w:r>
              <w:rPr>
                <w:rFonts w:ascii="Arial" w:hAnsi="Arial" w:cs="Arial"/>
                <w:sz w:val="18"/>
                <w:szCs w:val="18"/>
              </w:rPr>
              <w:t>,</w:t>
            </w:r>
            <w:r w:rsidRPr="008254A5">
              <w:rPr>
                <w:rFonts w:ascii="Arial" w:hAnsi="Arial" w:cs="Arial"/>
                <w:sz w:val="18"/>
                <w:szCs w:val="18"/>
              </w:rPr>
              <w:t xml:space="preserve"> respuesta oportuna a los requerimientos d</w:t>
            </w:r>
            <w:r>
              <w:rPr>
                <w:rFonts w:ascii="Arial" w:hAnsi="Arial" w:cs="Arial"/>
                <w:sz w:val="18"/>
                <w:szCs w:val="18"/>
              </w:rPr>
              <w:t>e su trabajo,</w:t>
            </w:r>
            <w:r w:rsidRPr="008254A5">
              <w:rPr>
                <w:rFonts w:ascii="Arial" w:hAnsi="Arial" w:cs="Arial"/>
                <w:sz w:val="18"/>
                <w:szCs w:val="18"/>
              </w:rPr>
              <w:t xml:space="preserve"> </w:t>
            </w:r>
            <w:r>
              <w:rPr>
                <w:rFonts w:ascii="Arial" w:hAnsi="Arial" w:cs="Arial"/>
                <w:sz w:val="18"/>
                <w:szCs w:val="18"/>
              </w:rPr>
              <w:t>disponibilidad</w:t>
            </w:r>
            <w:r w:rsidRPr="008254A5">
              <w:rPr>
                <w:rFonts w:ascii="Arial" w:hAnsi="Arial" w:cs="Arial"/>
                <w:sz w:val="18"/>
                <w:szCs w:val="18"/>
              </w:rPr>
              <w:t xml:space="preserve"> de jornadas de trabajo con variación </w:t>
            </w:r>
            <w:r>
              <w:rPr>
                <w:rFonts w:ascii="Arial" w:hAnsi="Arial" w:cs="Arial"/>
                <w:sz w:val="18"/>
                <w:szCs w:val="18"/>
              </w:rPr>
              <w:t>de</w:t>
            </w:r>
            <w:r w:rsidRPr="008254A5">
              <w:rPr>
                <w:rFonts w:ascii="Arial" w:hAnsi="Arial" w:cs="Arial"/>
                <w:sz w:val="18"/>
                <w:szCs w:val="18"/>
              </w:rPr>
              <w:t xml:space="preserve"> horari</w:t>
            </w:r>
            <w:r>
              <w:rPr>
                <w:rFonts w:ascii="Arial" w:hAnsi="Arial" w:cs="Arial"/>
                <w:sz w:val="18"/>
                <w:szCs w:val="18"/>
              </w:rPr>
              <w:t>o</w:t>
            </w:r>
            <w:r w:rsidRPr="008254A5">
              <w:rPr>
                <w:rFonts w:ascii="Arial" w:hAnsi="Arial" w:cs="Arial"/>
                <w:sz w:val="18"/>
                <w:szCs w:val="18"/>
              </w:rPr>
              <w:t>s</w:t>
            </w:r>
            <w:r>
              <w:rPr>
                <w:rFonts w:ascii="Arial" w:hAnsi="Arial" w:cs="Arial"/>
                <w:sz w:val="18"/>
                <w:szCs w:val="18"/>
              </w:rPr>
              <w:t>,</w:t>
            </w:r>
            <w:r w:rsidRPr="008254A5">
              <w:rPr>
                <w:rFonts w:ascii="Arial" w:hAnsi="Arial" w:cs="Arial"/>
                <w:sz w:val="18"/>
                <w:szCs w:val="18"/>
              </w:rPr>
              <w:t xml:space="preserve"> fuerte sentido de </w:t>
            </w:r>
            <w:r>
              <w:rPr>
                <w:rFonts w:ascii="Arial" w:hAnsi="Arial" w:cs="Arial"/>
                <w:sz w:val="18"/>
                <w:szCs w:val="18"/>
              </w:rPr>
              <w:t>l</w:t>
            </w:r>
            <w:r w:rsidRPr="008254A5">
              <w:rPr>
                <w:rFonts w:ascii="Arial" w:hAnsi="Arial" w:cs="Arial"/>
                <w:sz w:val="18"/>
                <w:szCs w:val="18"/>
              </w:rPr>
              <w:t>a responsabilidad</w:t>
            </w:r>
            <w:r>
              <w:rPr>
                <w:rFonts w:ascii="Arial" w:hAnsi="Arial" w:cs="Arial"/>
                <w:sz w:val="18"/>
                <w:szCs w:val="18"/>
              </w:rPr>
              <w:t xml:space="preserve">, </w:t>
            </w:r>
            <w:r w:rsidRPr="008254A5">
              <w:rPr>
                <w:rFonts w:ascii="Arial" w:hAnsi="Arial" w:cs="Arial"/>
                <w:sz w:val="18"/>
                <w:szCs w:val="18"/>
              </w:rPr>
              <w:t xml:space="preserve"> </w:t>
            </w:r>
            <w:r>
              <w:rPr>
                <w:rFonts w:ascii="Arial" w:hAnsi="Arial" w:cs="Arial"/>
                <w:sz w:val="18"/>
                <w:szCs w:val="18"/>
              </w:rPr>
              <w:t>eficiente administrador del tiempo,</w:t>
            </w:r>
            <w:r w:rsidRPr="008254A5">
              <w:rPr>
                <w:rFonts w:ascii="Arial" w:hAnsi="Arial" w:cs="Arial"/>
                <w:sz w:val="18"/>
                <w:szCs w:val="18"/>
              </w:rPr>
              <w:t xml:space="preserve"> </w:t>
            </w:r>
            <w:r>
              <w:rPr>
                <w:rFonts w:ascii="Arial" w:hAnsi="Arial" w:cs="Arial"/>
                <w:sz w:val="18"/>
                <w:szCs w:val="18"/>
              </w:rPr>
              <w:t>planificación</w:t>
            </w:r>
            <w:r w:rsidRPr="008254A5">
              <w:rPr>
                <w:rFonts w:ascii="Arial" w:hAnsi="Arial" w:cs="Arial"/>
                <w:sz w:val="18"/>
                <w:szCs w:val="18"/>
              </w:rPr>
              <w:t xml:space="preserve"> y organización</w:t>
            </w:r>
            <w:r w:rsidR="00FE62E2">
              <w:rPr>
                <w:rFonts w:ascii="Arial" w:hAnsi="Arial" w:cs="Arial"/>
                <w:sz w:val="18"/>
                <w:szCs w:val="18"/>
              </w:rPr>
              <w:t xml:space="preserve">, </w:t>
            </w:r>
            <w:r w:rsidRPr="008254A5">
              <w:rPr>
                <w:rFonts w:ascii="Arial" w:hAnsi="Arial" w:cs="Arial"/>
                <w:sz w:val="18"/>
                <w:szCs w:val="18"/>
              </w:rPr>
              <w:t>capacidad de respuesta al cambio</w:t>
            </w:r>
            <w:r w:rsidR="00FE62E2">
              <w:rPr>
                <w:rFonts w:ascii="Arial" w:hAnsi="Arial" w:cs="Arial"/>
                <w:sz w:val="18"/>
                <w:szCs w:val="18"/>
              </w:rPr>
              <w:t>.</w:t>
            </w:r>
          </w:p>
        </w:tc>
      </w:tr>
      <w:tr w:rsidR="00624623" w:rsidRPr="00F6087F" w14:paraId="35A317F2" w14:textId="77777777" w:rsidTr="008671FE">
        <w:trPr>
          <w:trHeight w:val="399"/>
        </w:trPr>
        <w:tc>
          <w:tcPr>
            <w:tcW w:w="2411" w:type="dxa"/>
            <w:vAlign w:val="center"/>
          </w:tcPr>
          <w:p w14:paraId="1C8C62FE" w14:textId="77777777" w:rsidR="00624623" w:rsidRPr="00F6087F" w:rsidRDefault="00624623" w:rsidP="008671FE">
            <w:pPr>
              <w:pStyle w:val="Sangradetextonormal"/>
              <w:ind w:firstLine="0"/>
              <w:rPr>
                <w:rFonts w:cs="Arial"/>
                <w:b w:val="0"/>
                <w:sz w:val="18"/>
                <w:szCs w:val="18"/>
              </w:rPr>
            </w:pPr>
            <w:r w:rsidRPr="00F6087F">
              <w:rPr>
                <w:rFonts w:cs="Arial"/>
                <w:sz w:val="18"/>
                <w:szCs w:val="18"/>
              </w:rPr>
              <w:t>Motivo de Contratación</w:t>
            </w:r>
          </w:p>
        </w:tc>
        <w:tc>
          <w:tcPr>
            <w:tcW w:w="6094" w:type="dxa"/>
            <w:shd w:val="clear" w:color="auto" w:fill="auto"/>
            <w:vAlign w:val="center"/>
          </w:tcPr>
          <w:p w14:paraId="50BE7533" w14:textId="11BBFC1A" w:rsidR="00624623" w:rsidRPr="00F6087F" w:rsidRDefault="00624623" w:rsidP="00624623">
            <w:pPr>
              <w:numPr>
                <w:ilvl w:val="0"/>
                <w:numId w:val="13"/>
              </w:numPr>
              <w:tabs>
                <w:tab w:val="clear" w:pos="792"/>
                <w:tab w:val="num" w:pos="252"/>
              </w:tabs>
              <w:spacing w:line="252" w:lineRule="auto"/>
              <w:ind w:left="252" w:hanging="240"/>
              <w:jc w:val="both"/>
              <w:rPr>
                <w:rFonts w:ascii="Arial" w:hAnsi="Arial" w:cs="Arial"/>
                <w:sz w:val="18"/>
                <w:szCs w:val="18"/>
              </w:rPr>
            </w:pPr>
            <w:r w:rsidRPr="00F6087F">
              <w:rPr>
                <w:rFonts w:ascii="Arial" w:hAnsi="Arial" w:cs="Arial"/>
                <w:sz w:val="18"/>
                <w:szCs w:val="18"/>
              </w:rPr>
              <w:t xml:space="preserve"> </w:t>
            </w:r>
            <w:r>
              <w:rPr>
                <w:rFonts w:ascii="Arial" w:hAnsi="Arial" w:cs="Arial"/>
                <w:color w:val="000000"/>
                <w:sz w:val="18"/>
                <w:szCs w:val="18"/>
              </w:rPr>
              <w:t xml:space="preserve">Remplazo por </w:t>
            </w:r>
            <w:r w:rsidRPr="00F6087F">
              <w:rPr>
                <w:rFonts w:ascii="Arial" w:hAnsi="Arial" w:cs="Arial"/>
                <w:color w:val="000000"/>
                <w:sz w:val="18"/>
                <w:szCs w:val="18"/>
              </w:rPr>
              <w:t>Transferencia de plaza-</w:t>
            </w:r>
            <w:r w:rsidRPr="00F6087F">
              <w:rPr>
                <w:rFonts w:ascii="Arial" w:hAnsi="Arial" w:cs="Arial"/>
                <w:sz w:val="18"/>
                <w:szCs w:val="18"/>
              </w:rPr>
              <w:t xml:space="preserve">Memorando </w:t>
            </w:r>
            <w:proofErr w:type="spellStart"/>
            <w:r w:rsidRPr="00F6087F">
              <w:rPr>
                <w:rFonts w:ascii="Arial" w:hAnsi="Arial" w:cs="Arial"/>
                <w:sz w:val="18"/>
                <w:szCs w:val="18"/>
              </w:rPr>
              <w:t>N°</w:t>
            </w:r>
            <w:proofErr w:type="spellEnd"/>
            <w:r w:rsidRPr="00F6087F">
              <w:rPr>
                <w:rFonts w:ascii="Arial" w:hAnsi="Arial" w:cs="Arial"/>
                <w:sz w:val="18"/>
                <w:szCs w:val="18"/>
              </w:rPr>
              <w:t xml:space="preserve"> 4707-GCGP-ESSALUD-2021</w:t>
            </w:r>
          </w:p>
        </w:tc>
      </w:tr>
    </w:tbl>
    <w:p w14:paraId="4CDA6067" w14:textId="77777777" w:rsidR="00624623" w:rsidRPr="00F6087F" w:rsidRDefault="00624623" w:rsidP="00624623">
      <w:pPr>
        <w:tabs>
          <w:tab w:val="left" w:pos="540"/>
        </w:tabs>
        <w:ind w:left="426"/>
        <w:rPr>
          <w:rFonts w:ascii="Arial" w:hAnsi="Arial" w:cs="Arial"/>
          <w:bCs/>
          <w:sz w:val="16"/>
          <w:szCs w:val="16"/>
          <w:lang w:val="es-MX"/>
        </w:rPr>
      </w:pPr>
      <w:r w:rsidRPr="00F6087F">
        <w:rPr>
          <w:rFonts w:ascii="Arial" w:hAnsi="Arial" w:cs="Arial"/>
          <w:bCs/>
          <w:sz w:val="16"/>
          <w:szCs w:val="16"/>
          <w:lang w:val="es-MX"/>
        </w:rPr>
        <w:t xml:space="preserve">(*) La acreditación implica remitir los documentos </w:t>
      </w:r>
      <w:proofErr w:type="spellStart"/>
      <w:r w:rsidRPr="00F6087F">
        <w:rPr>
          <w:rFonts w:ascii="Arial" w:hAnsi="Arial" w:cs="Arial"/>
          <w:bCs/>
          <w:sz w:val="16"/>
          <w:szCs w:val="16"/>
          <w:lang w:val="es-MX"/>
        </w:rPr>
        <w:t>sustentatorios</w:t>
      </w:r>
      <w:proofErr w:type="spellEnd"/>
      <w:r w:rsidRPr="00F6087F">
        <w:rPr>
          <w:rFonts w:ascii="Arial" w:hAnsi="Arial" w:cs="Arial"/>
          <w:bCs/>
          <w:sz w:val="16"/>
          <w:szCs w:val="16"/>
          <w:lang w:val="es-MX"/>
        </w:rPr>
        <w:t xml:space="preserve"> por medio de la plataforma virtual correspondiente. Los postulantes que no lo hagan serán descalificados.</w:t>
      </w:r>
    </w:p>
    <w:p w14:paraId="70B11FD0" w14:textId="77777777" w:rsidR="00624623" w:rsidRPr="00F6087F" w:rsidRDefault="00624623" w:rsidP="00624623">
      <w:pPr>
        <w:pStyle w:val="Sangradetextonormal"/>
        <w:ind w:left="426" w:firstLine="0"/>
        <w:jc w:val="both"/>
        <w:rPr>
          <w:rFonts w:cs="Arial"/>
          <w:b w:val="0"/>
          <w:sz w:val="18"/>
          <w:szCs w:val="18"/>
        </w:rPr>
      </w:pPr>
    </w:p>
    <w:p w14:paraId="2F4719DA" w14:textId="77777777" w:rsidR="00752026" w:rsidRPr="00EE26DB" w:rsidRDefault="00752026" w:rsidP="004F7765">
      <w:pPr>
        <w:tabs>
          <w:tab w:val="left" w:pos="540"/>
        </w:tabs>
        <w:jc w:val="both"/>
        <w:rPr>
          <w:rFonts w:ascii="Arial" w:hAnsi="Arial" w:cs="Arial"/>
          <w:b/>
          <w:lang w:val="es-MX"/>
        </w:rPr>
      </w:pPr>
    </w:p>
    <w:p w14:paraId="46301148" w14:textId="77777777" w:rsidR="00C93D3D" w:rsidRPr="00EE26DB" w:rsidRDefault="00D44203" w:rsidP="004F7765">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4F7765">
      <w:pPr>
        <w:pStyle w:val="Sangradetextonormal"/>
        <w:ind w:left="426" w:firstLine="0"/>
        <w:jc w:val="both"/>
        <w:rPr>
          <w:rFonts w:cs="Arial"/>
          <w:color w:val="000000"/>
          <w:sz w:val="20"/>
          <w:szCs w:val="20"/>
          <w:u w:val="single"/>
        </w:rPr>
      </w:pPr>
    </w:p>
    <w:p w14:paraId="67046D88" w14:textId="42737601" w:rsidR="002E415A" w:rsidRPr="005B671F" w:rsidRDefault="002E415A" w:rsidP="002E415A">
      <w:pPr>
        <w:pStyle w:val="Textoindependiente"/>
        <w:spacing w:after="0"/>
        <w:ind w:right="281" w:firstLine="426"/>
        <w:jc w:val="both"/>
        <w:rPr>
          <w:rFonts w:ascii="Arial" w:hAnsi="Arial" w:cs="Arial"/>
          <w:b/>
        </w:rPr>
      </w:pPr>
      <w:r w:rsidRPr="005B671F">
        <w:rPr>
          <w:rFonts w:ascii="Arial" w:hAnsi="Arial" w:cs="Arial"/>
          <w:b/>
          <w:bCs/>
          <w:lang w:val="es-MX"/>
        </w:rPr>
        <w:t xml:space="preserve">CONDUCTOR DE AMBULANCIA </w:t>
      </w:r>
      <w:r w:rsidRPr="005B671F">
        <w:rPr>
          <w:rFonts w:ascii="Arial" w:hAnsi="Arial" w:cs="Arial"/>
          <w:b/>
        </w:rPr>
        <w:t>(T3COA-00</w:t>
      </w:r>
      <w:r w:rsidR="00624623">
        <w:rPr>
          <w:rFonts w:ascii="Arial" w:hAnsi="Arial" w:cs="Arial"/>
          <w:b/>
        </w:rPr>
        <w:t>1, T3COA-003</w:t>
      </w:r>
      <w:r w:rsidRPr="005B671F">
        <w:rPr>
          <w:rFonts w:ascii="Arial" w:hAnsi="Arial" w:cs="Arial"/>
          <w:b/>
        </w:rPr>
        <w:t xml:space="preserve">) </w:t>
      </w:r>
    </w:p>
    <w:p w14:paraId="22A48143" w14:textId="77777777" w:rsidR="006E191B" w:rsidRPr="005B671F" w:rsidRDefault="006E191B" w:rsidP="002E415A">
      <w:pPr>
        <w:pStyle w:val="Textoindependiente"/>
        <w:spacing w:after="0"/>
        <w:ind w:right="281" w:firstLine="426"/>
        <w:jc w:val="both"/>
        <w:rPr>
          <w:rFonts w:ascii="Arial" w:hAnsi="Arial" w:cs="Arial"/>
          <w:b/>
        </w:rPr>
      </w:pPr>
    </w:p>
    <w:p w14:paraId="0F1B3A9E" w14:textId="77777777" w:rsidR="006E191B" w:rsidRPr="005B671F" w:rsidRDefault="006E191B" w:rsidP="006E191B">
      <w:pPr>
        <w:pStyle w:val="Sangradetextonormal"/>
        <w:ind w:left="426" w:firstLine="0"/>
        <w:jc w:val="both"/>
        <w:rPr>
          <w:rFonts w:cs="Arial"/>
          <w:sz w:val="20"/>
          <w:szCs w:val="20"/>
        </w:rPr>
      </w:pPr>
      <w:r w:rsidRPr="005B671F">
        <w:rPr>
          <w:rFonts w:cs="Arial"/>
          <w:sz w:val="20"/>
          <w:szCs w:val="20"/>
        </w:rPr>
        <w:t>Principales funciones a desarrollar:</w:t>
      </w:r>
    </w:p>
    <w:p w14:paraId="06AAD94F" w14:textId="77777777" w:rsidR="006E191B" w:rsidRPr="005B671F" w:rsidRDefault="006E191B" w:rsidP="006E191B">
      <w:pPr>
        <w:numPr>
          <w:ilvl w:val="0"/>
          <w:numId w:val="36"/>
        </w:numPr>
        <w:suppressAutoHyphens w:val="0"/>
        <w:ind w:left="709" w:hanging="283"/>
        <w:jc w:val="both"/>
        <w:rPr>
          <w:rFonts w:ascii="Arial" w:hAnsi="Arial" w:cs="Arial"/>
          <w:lang w:val="es-MX"/>
        </w:rPr>
      </w:pPr>
      <w:r w:rsidRPr="005B671F">
        <w:rPr>
          <w:rFonts w:ascii="Arial" w:hAnsi="Arial" w:cs="Arial"/>
          <w:lang w:val="es-MX"/>
        </w:rPr>
        <w:t>Trasladar al paciente en la unidad vehicular asignada hacia el lugar de destino señalado por el profesional de la salud responsable.</w:t>
      </w:r>
    </w:p>
    <w:p w14:paraId="635F6A7D" w14:textId="77777777" w:rsidR="006E191B" w:rsidRPr="005B671F" w:rsidRDefault="006E191B" w:rsidP="006E191B">
      <w:pPr>
        <w:numPr>
          <w:ilvl w:val="0"/>
          <w:numId w:val="36"/>
        </w:numPr>
        <w:suppressAutoHyphens w:val="0"/>
        <w:ind w:left="709" w:hanging="283"/>
        <w:jc w:val="both"/>
        <w:rPr>
          <w:rFonts w:ascii="Arial" w:hAnsi="Arial" w:cs="Arial"/>
          <w:lang w:val="es-MX"/>
        </w:rPr>
      </w:pPr>
      <w:r w:rsidRPr="005B671F">
        <w:rPr>
          <w:rFonts w:ascii="Arial" w:hAnsi="Arial" w:cs="Arial"/>
          <w:lang w:val="es-MX"/>
        </w:rPr>
        <w:t>Apoyar al personal asistencial en el traslado del paciente y equipos necesario desde el lugar de origen hacia el vehículo y desde el vehículo al lugar de destino.</w:t>
      </w:r>
    </w:p>
    <w:p w14:paraId="5E851F7D" w14:textId="77777777" w:rsidR="006E191B" w:rsidRPr="005B671F" w:rsidRDefault="006E191B" w:rsidP="006E191B">
      <w:pPr>
        <w:numPr>
          <w:ilvl w:val="0"/>
          <w:numId w:val="36"/>
        </w:numPr>
        <w:suppressAutoHyphens w:val="0"/>
        <w:ind w:left="709" w:hanging="283"/>
        <w:jc w:val="both"/>
        <w:rPr>
          <w:rFonts w:ascii="Arial" w:hAnsi="Arial" w:cs="Arial"/>
          <w:lang w:val="es-MX"/>
        </w:rPr>
      </w:pPr>
      <w:r w:rsidRPr="005B671F">
        <w:rPr>
          <w:rFonts w:ascii="Arial" w:hAnsi="Arial" w:cs="Arial"/>
          <w:lang w:val="es-MX"/>
        </w:rPr>
        <w:t>Colaborar en la entrega de atención de soporte vital básico en las situaciones de emergencia que se presenten durante la realización de los cometidos o eventos regulados en el traslado de pacientes.</w:t>
      </w:r>
    </w:p>
    <w:p w14:paraId="3415F5B2" w14:textId="77777777" w:rsidR="006E191B" w:rsidRPr="005B671F" w:rsidRDefault="006E191B" w:rsidP="006E191B">
      <w:pPr>
        <w:numPr>
          <w:ilvl w:val="0"/>
          <w:numId w:val="36"/>
        </w:numPr>
        <w:suppressAutoHyphens w:val="0"/>
        <w:ind w:left="709" w:hanging="283"/>
        <w:jc w:val="both"/>
        <w:rPr>
          <w:rFonts w:ascii="Arial" w:hAnsi="Arial" w:cs="Arial"/>
          <w:lang w:val="es-MX"/>
        </w:rPr>
      </w:pPr>
      <w:r w:rsidRPr="005B671F">
        <w:rPr>
          <w:rFonts w:ascii="Arial" w:hAnsi="Arial" w:cs="Arial"/>
          <w:lang w:val="es-MX"/>
        </w:rPr>
        <w:t>Cumplir a través de un uso adecuado del vehículo, economizar los recursos asignados, manteniendo con precisión los registros diarios del uso del vehículo, proporcionando datos para los planes y reportes de mantenimiento.</w:t>
      </w:r>
    </w:p>
    <w:p w14:paraId="497F8E19" w14:textId="77777777" w:rsidR="006E191B" w:rsidRPr="005B671F" w:rsidRDefault="006E191B" w:rsidP="006E191B">
      <w:pPr>
        <w:numPr>
          <w:ilvl w:val="0"/>
          <w:numId w:val="36"/>
        </w:numPr>
        <w:suppressAutoHyphens w:val="0"/>
        <w:ind w:left="709" w:hanging="283"/>
        <w:jc w:val="both"/>
        <w:rPr>
          <w:rFonts w:ascii="Arial" w:hAnsi="Arial" w:cs="Arial"/>
          <w:lang w:val="es-MX"/>
        </w:rPr>
      </w:pPr>
      <w:r w:rsidRPr="005B671F">
        <w:rPr>
          <w:rFonts w:ascii="Arial" w:hAnsi="Arial" w:cs="Arial"/>
          <w:lang w:val="es-MX"/>
        </w:rPr>
        <w:t>Garantizar un mantenimiento diario adecuado de la ambulancia, a través de reparaciones menores oportunas, programación de reparaciones menores, cambios oportunos de aceite, revisión de llantas, frenos y noveles de agua, lavado, etc., de manera que la unidad se mantenga limpia y en buenas condiciones de funcionamiento en todo momento.</w:t>
      </w:r>
    </w:p>
    <w:p w14:paraId="3D7B2628" w14:textId="77777777" w:rsidR="006E191B" w:rsidRPr="005B671F" w:rsidRDefault="006E191B" w:rsidP="006E191B">
      <w:pPr>
        <w:numPr>
          <w:ilvl w:val="0"/>
          <w:numId w:val="36"/>
        </w:numPr>
        <w:suppressAutoHyphens w:val="0"/>
        <w:ind w:left="709" w:hanging="283"/>
        <w:jc w:val="both"/>
        <w:rPr>
          <w:rFonts w:ascii="Arial" w:hAnsi="Arial" w:cs="Arial"/>
          <w:lang w:val="es-MX"/>
        </w:rPr>
      </w:pPr>
      <w:r w:rsidRPr="005B671F">
        <w:rPr>
          <w:rFonts w:ascii="Arial" w:hAnsi="Arial" w:cs="Arial"/>
          <w:lang w:val="es-MX"/>
        </w:rPr>
        <w:t>Cumplir con garantizar la disponibilidad de toda la documentación reglamentaria, suministros requeridos, incluyendo Licencia de Conducir Vigente, seguro para el vehículo, la placa del vehículo, los registros, el directorio de emergencias, el mapa de la ciudad o país, el kit de primeros auxilios y los repuestos necesarios en el vehículo asignado, efectuando el seguimiento correspondiente.</w:t>
      </w:r>
    </w:p>
    <w:p w14:paraId="3873948A" w14:textId="77777777" w:rsidR="006E191B" w:rsidRPr="005B671F" w:rsidRDefault="006E191B" w:rsidP="006E191B">
      <w:pPr>
        <w:numPr>
          <w:ilvl w:val="0"/>
          <w:numId w:val="36"/>
        </w:numPr>
        <w:suppressAutoHyphens w:val="0"/>
        <w:ind w:left="709" w:hanging="283"/>
        <w:jc w:val="both"/>
        <w:rPr>
          <w:rFonts w:ascii="Arial" w:hAnsi="Arial" w:cs="Arial"/>
          <w:lang w:val="es-MX"/>
        </w:rPr>
      </w:pPr>
      <w:r w:rsidRPr="005B671F">
        <w:rPr>
          <w:rFonts w:ascii="Arial" w:hAnsi="Arial" w:cs="Arial"/>
          <w:lang w:val="es-MX"/>
        </w:rPr>
        <w:t xml:space="preserve">Respetar y poner en </w:t>
      </w:r>
      <w:proofErr w:type="spellStart"/>
      <w:r w:rsidRPr="005B671F">
        <w:rPr>
          <w:rFonts w:ascii="Arial" w:hAnsi="Arial" w:cs="Arial"/>
          <w:lang w:val="es-MX"/>
        </w:rPr>
        <w:t>practica</w:t>
      </w:r>
      <w:proofErr w:type="spellEnd"/>
      <w:r w:rsidRPr="005B671F">
        <w:rPr>
          <w:rFonts w:ascii="Arial" w:hAnsi="Arial" w:cs="Arial"/>
          <w:lang w:val="es-MX"/>
        </w:rPr>
        <w:t xml:space="preserve"> las normas de seguridad y asegurarse de seguir los pasos requeridos por el reglamento en caso de ser parte de un accidente.</w:t>
      </w:r>
    </w:p>
    <w:p w14:paraId="45163AF7" w14:textId="77777777" w:rsidR="006E191B" w:rsidRPr="005B671F" w:rsidRDefault="006E191B" w:rsidP="006E191B">
      <w:pPr>
        <w:numPr>
          <w:ilvl w:val="0"/>
          <w:numId w:val="36"/>
        </w:numPr>
        <w:suppressAutoHyphens w:val="0"/>
        <w:ind w:left="709" w:hanging="283"/>
        <w:jc w:val="both"/>
        <w:rPr>
          <w:rFonts w:ascii="Arial" w:hAnsi="Arial" w:cs="Arial"/>
          <w:lang w:val="es-MX"/>
        </w:rPr>
      </w:pPr>
      <w:r w:rsidRPr="005B671F">
        <w:rPr>
          <w:rFonts w:ascii="Arial" w:hAnsi="Arial" w:cs="Arial"/>
          <w:lang w:val="es-MX"/>
        </w:rPr>
        <w:t>Llevar un registro en una bitácora con cada unidad móvil asignada, indicando los lugares que se movilizo, la dependencia que pidió el servicio y el gasto en combustible y kilometraje.</w:t>
      </w:r>
    </w:p>
    <w:p w14:paraId="00E0DE7D" w14:textId="77777777" w:rsidR="006E191B" w:rsidRPr="005B671F" w:rsidRDefault="006E191B" w:rsidP="006E191B">
      <w:pPr>
        <w:numPr>
          <w:ilvl w:val="0"/>
          <w:numId w:val="36"/>
        </w:numPr>
        <w:suppressAutoHyphens w:val="0"/>
        <w:ind w:left="709" w:hanging="283"/>
        <w:jc w:val="both"/>
        <w:rPr>
          <w:rFonts w:ascii="Arial" w:hAnsi="Arial" w:cs="Arial"/>
          <w:lang w:val="es-MX"/>
        </w:rPr>
      </w:pPr>
      <w:r w:rsidRPr="005B671F">
        <w:rPr>
          <w:rFonts w:ascii="Arial" w:hAnsi="Arial" w:cs="Arial"/>
          <w:lang w:val="es-MX"/>
        </w:rPr>
        <w:t>Mantener el inventario de equipo y dispositivos médicos de la ambulancia.</w:t>
      </w:r>
    </w:p>
    <w:p w14:paraId="4DC42332" w14:textId="77777777" w:rsidR="006E191B" w:rsidRPr="005B671F" w:rsidRDefault="006E191B" w:rsidP="006E191B">
      <w:pPr>
        <w:numPr>
          <w:ilvl w:val="0"/>
          <w:numId w:val="36"/>
        </w:numPr>
        <w:suppressAutoHyphens w:val="0"/>
        <w:ind w:left="709" w:hanging="283"/>
        <w:jc w:val="both"/>
        <w:rPr>
          <w:rFonts w:ascii="Arial" w:hAnsi="Arial" w:cs="Arial"/>
          <w:lang w:val="es-MX"/>
        </w:rPr>
      </w:pPr>
      <w:r w:rsidRPr="005B671F">
        <w:rPr>
          <w:rFonts w:ascii="Arial" w:hAnsi="Arial" w:cs="Arial"/>
          <w:lang w:val="es-PE" w:eastAsia="en-US"/>
        </w:rPr>
        <w:t>Cumplir y hacer cumplir las normas y medidas de Bioseguridad y de Seguridad y Salud en el Trabajo en el ámbito de responsabilidad.</w:t>
      </w:r>
    </w:p>
    <w:p w14:paraId="7887216F" w14:textId="77777777" w:rsidR="006E191B" w:rsidRPr="005B671F" w:rsidRDefault="006E191B" w:rsidP="006E191B">
      <w:pPr>
        <w:numPr>
          <w:ilvl w:val="0"/>
          <w:numId w:val="36"/>
        </w:numPr>
        <w:suppressAutoHyphens w:val="0"/>
        <w:ind w:left="709" w:hanging="283"/>
        <w:jc w:val="both"/>
        <w:rPr>
          <w:rFonts w:ascii="Arial" w:hAnsi="Arial" w:cs="Arial"/>
          <w:lang w:val="es-MX"/>
        </w:rPr>
      </w:pPr>
      <w:r w:rsidRPr="005B671F">
        <w:rPr>
          <w:rFonts w:ascii="Arial" w:hAnsi="Arial" w:cs="Arial"/>
          <w:lang w:val="es-MX"/>
        </w:rPr>
        <w:t>Participar en la implementación del sistema de control interno y la gestión de riesgos que corresponden en el ámbito de sus funciones e informar su cumplimiento a su jefe inmediato.</w:t>
      </w:r>
    </w:p>
    <w:p w14:paraId="731A96AF" w14:textId="77777777" w:rsidR="006E191B" w:rsidRPr="005B671F" w:rsidRDefault="006E191B" w:rsidP="006E191B">
      <w:pPr>
        <w:numPr>
          <w:ilvl w:val="0"/>
          <w:numId w:val="36"/>
        </w:numPr>
        <w:suppressAutoHyphens w:val="0"/>
        <w:ind w:left="709" w:hanging="283"/>
        <w:jc w:val="both"/>
        <w:rPr>
          <w:rFonts w:ascii="Arial" w:hAnsi="Arial" w:cs="Arial"/>
          <w:lang w:val="es-MX"/>
        </w:rPr>
      </w:pPr>
      <w:r w:rsidRPr="005B671F">
        <w:rPr>
          <w:rFonts w:ascii="Arial" w:hAnsi="Arial" w:cs="Arial"/>
          <w:lang w:val="es-MX"/>
        </w:rPr>
        <w:t>Evaluar y proponer técnicas y procedimientos relacionados al campo de su especialidad.</w:t>
      </w:r>
    </w:p>
    <w:p w14:paraId="5E139F0C" w14:textId="77777777" w:rsidR="006E191B" w:rsidRPr="005B671F" w:rsidRDefault="006E191B" w:rsidP="006E191B">
      <w:pPr>
        <w:numPr>
          <w:ilvl w:val="0"/>
          <w:numId w:val="36"/>
        </w:numPr>
        <w:suppressAutoHyphens w:val="0"/>
        <w:ind w:left="709" w:hanging="283"/>
        <w:jc w:val="both"/>
        <w:rPr>
          <w:rFonts w:ascii="Arial" w:hAnsi="Arial" w:cs="Arial"/>
          <w:lang w:val="es-MX"/>
        </w:rPr>
      </w:pPr>
      <w:r w:rsidRPr="005B671F">
        <w:rPr>
          <w:rFonts w:ascii="Arial" w:hAnsi="Arial" w:cs="Arial"/>
          <w:lang w:val="es-PE" w:eastAsia="en-US"/>
        </w:rPr>
        <w:t>Respetar y hacer respetar los derechos del asegurado, en el marco de la política de humanización de la atención de salud y las normas vigentes.</w:t>
      </w:r>
    </w:p>
    <w:p w14:paraId="31C989B8" w14:textId="77777777" w:rsidR="006E191B" w:rsidRPr="005B671F" w:rsidRDefault="006E191B" w:rsidP="006E191B">
      <w:pPr>
        <w:numPr>
          <w:ilvl w:val="0"/>
          <w:numId w:val="36"/>
        </w:numPr>
        <w:suppressAutoHyphens w:val="0"/>
        <w:ind w:left="709" w:hanging="283"/>
        <w:jc w:val="both"/>
        <w:rPr>
          <w:rFonts w:ascii="Arial" w:hAnsi="Arial" w:cs="Arial"/>
          <w:lang w:val="es-MX"/>
        </w:rPr>
      </w:pPr>
      <w:r w:rsidRPr="005B671F">
        <w:rPr>
          <w:rFonts w:ascii="Arial" w:hAnsi="Arial" w:cs="Arial"/>
          <w:lang w:val="es-PE" w:eastAsia="en-US"/>
        </w:rPr>
        <w:t>Cumplir con los principios y deberes establecidos en el Código de Ética del Personal del Seguro Social de Salud (ESSALUD) así como no incurrir en las prohibiciones contenidas en él.</w:t>
      </w:r>
    </w:p>
    <w:p w14:paraId="1BB52313" w14:textId="77777777" w:rsidR="006E191B" w:rsidRPr="005B671F" w:rsidRDefault="006E191B" w:rsidP="006E191B">
      <w:pPr>
        <w:numPr>
          <w:ilvl w:val="0"/>
          <w:numId w:val="36"/>
        </w:numPr>
        <w:suppressAutoHyphens w:val="0"/>
        <w:ind w:left="709" w:hanging="283"/>
        <w:jc w:val="both"/>
        <w:rPr>
          <w:rFonts w:ascii="Arial" w:hAnsi="Arial" w:cs="Arial"/>
          <w:lang w:val="es-MX"/>
        </w:rPr>
      </w:pPr>
      <w:r w:rsidRPr="005B671F">
        <w:rPr>
          <w:rFonts w:ascii="Arial" w:hAnsi="Arial" w:cs="Arial"/>
          <w:lang w:val="es-MX"/>
        </w:rPr>
        <w:t>Mantener informado al jefe inmediato sobre las actividades que desarrolla.</w:t>
      </w:r>
    </w:p>
    <w:p w14:paraId="0F0F5178" w14:textId="77777777" w:rsidR="006E191B" w:rsidRPr="005B671F" w:rsidRDefault="006E191B" w:rsidP="006E191B">
      <w:pPr>
        <w:numPr>
          <w:ilvl w:val="0"/>
          <w:numId w:val="36"/>
        </w:numPr>
        <w:suppressAutoHyphens w:val="0"/>
        <w:ind w:left="709" w:hanging="283"/>
        <w:jc w:val="both"/>
        <w:rPr>
          <w:rFonts w:ascii="Arial" w:hAnsi="Arial" w:cs="Arial"/>
          <w:lang w:val="es-MX"/>
        </w:rPr>
      </w:pPr>
      <w:r w:rsidRPr="005B671F">
        <w:rPr>
          <w:rFonts w:ascii="Arial" w:hAnsi="Arial" w:cs="Arial"/>
          <w:lang w:val="es-MX"/>
        </w:rPr>
        <w:t>Realizar otras funciones que le asigne el jefe inmediato en el ámbito de competencia.</w:t>
      </w:r>
      <w:r w:rsidRPr="005B671F">
        <w:rPr>
          <w:rFonts w:cs="Arial"/>
          <w:lang w:val="es-MX"/>
        </w:rPr>
        <w:t xml:space="preserve"> </w:t>
      </w:r>
    </w:p>
    <w:p w14:paraId="49796F5E" w14:textId="77777777" w:rsidR="00C87F30" w:rsidRPr="005B671F" w:rsidRDefault="00C87F30" w:rsidP="00F5744E">
      <w:pPr>
        <w:pStyle w:val="Prrafodelista"/>
        <w:ind w:left="851"/>
        <w:contextualSpacing/>
        <w:jc w:val="both"/>
        <w:rPr>
          <w:sz w:val="19"/>
          <w:szCs w:val="19"/>
          <w:lang w:val="es-MX"/>
        </w:rPr>
      </w:pPr>
    </w:p>
    <w:p w14:paraId="79B8B1B7" w14:textId="77777777" w:rsidR="00B11587" w:rsidRDefault="00B11587" w:rsidP="00F5744E">
      <w:pPr>
        <w:jc w:val="both"/>
        <w:rPr>
          <w:rFonts w:ascii="Arial" w:hAnsi="Arial" w:cs="Arial"/>
          <w:b/>
          <w:color w:val="FF0000"/>
        </w:rPr>
      </w:pPr>
    </w:p>
    <w:p w14:paraId="4E196F79" w14:textId="04065AA2" w:rsidR="00624623" w:rsidRPr="001C13F0" w:rsidRDefault="00624623" w:rsidP="00624623">
      <w:pPr>
        <w:ind w:left="709" w:hanging="425"/>
        <w:jc w:val="both"/>
        <w:rPr>
          <w:rFonts w:ascii="Arial" w:hAnsi="Arial" w:cs="Arial"/>
          <w:b/>
          <w:color w:val="000000"/>
        </w:rPr>
      </w:pPr>
      <w:r w:rsidRPr="001C13F0">
        <w:rPr>
          <w:rFonts w:ascii="Arial" w:hAnsi="Arial" w:cs="Arial"/>
          <w:b/>
          <w:color w:val="000000"/>
        </w:rPr>
        <w:t>CONDUCTOR (T3CON-</w:t>
      </w:r>
      <w:r>
        <w:rPr>
          <w:rFonts w:ascii="Arial" w:hAnsi="Arial" w:cs="Arial"/>
          <w:b/>
          <w:color w:val="000000"/>
        </w:rPr>
        <w:t>002</w:t>
      </w:r>
      <w:r w:rsidRPr="001C13F0">
        <w:rPr>
          <w:rFonts w:ascii="Arial" w:hAnsi="Arial" w:cs="Arial"/>
          <w:b/>
          <w:color w:val="000000"/>
        </w:rPr>
        <w:t xml:space="preserve">) </w:t>
      </w:r>
    </w:p>
    <w:p w14:paraId="40D64FD8" w14:textId="77777777" w:rsidR="00624623" w:rsidRPr="00880B44" w:rsidRDefault="00624623" w:rsidP="00624623">
      <w:pPr>
        <w:ind w:left="709" w:hanging="425"/>
        <w:jc w:val="both"/>
        <w:rPr>
          <w:rFonts w:ascii="Arial" w:hAnsi="Arial" w:cs="Arial"/>
          <w:b/>
          <w:color w:val="FF0000"/>
        </w:rPr>
      </w:pPr>
    </w:p>
    <w:p w14:paraId="78C1F7F8" w14:textId="77777777" w:rsidR="00624623" w:rsidRPr="00C3267D" w:rsidRDefault="00624623" w:rsidP="00624623">
      <w:pPr>
        <w:pStyle w:val="Sangradetextonormal"/>
        <w:ind w:left="709" w:hanging="425"/>
        <w:jc w:val="both"/>
        <w:rPr>
          <w:rFonts w:cs="Arial"/>
          <w:sz w:val="20"/>
          <w:szCs w:val="20"/>
        </w:rPr>
      </w:pPr>
      <w:r w:rsidRPr="00C3267D">
        <w:rPr>
          <w:rFonts w:cs="Arial"/>
          <w:sz w:val="20"/>
          <w:szCs w:val="20"/>
        </w:rPr>
        <w:t>Principales funciones a desarrollar:</w:t>
      </w:r>
    </w:p>
    <w:p w14:paraId="4452D184" w14:textId="77777777" w:rsidR="00624623" w:rsidRPr="00C3267D" w:rsidRDefault="00624623" w:rsidP="00624623">
      <w:pPr>
        <w:numPr>
          <w:ilvl w:val="2"/>
          <w:numId w:val="37"/>
        </w:numPr>
        <w:tabs>
          <w:tab w:val="clear" w:pos="1800"/>
          <w:tab w:val="left" w:pos="284"/>
        </w:tabs>
        <w:suppressAutoHyphens w:val="0"/>
        <w:ind w:left="709" w:hanging="425"/>
        <w:jc w:val="both"/>
        <w:rPr>
          <w:rFonts w:ascii="Arial" w:hAnsi="Arial" w:cs="Arial"/>
          <w:lang w:eastAsia="ar-SA"/>
        </w:rPr>
      </w:pPr>
      <w:r w:rsidRPr="00C3267D">
        <w:rPr>
          <w:rFonts w:ascii="Arial" w:hAnsi="Arial" w:cs="Arial"/>
          <w:lang w:eastAsia="ar-SA"/>
        </w:rPr>
        <w:t>Garantizar la provisión de servicios de conducción confiable y seguros, condiciendo los vehículos para transportar a directivos, funcionarios y personal de la institución</w:t>
      </w:r>
    </w:p>
    <w:p w14:paraId="383C8880" w14:textId="77777777" w:rsidR="00624623" w:rsidRPr="00C3267D" w:rsidRDefault="00624623" w:rsidP="00624623">
      <w:pPr>
        <w:numPr>
          <w:ilvl w:val="2"/>
          <w:numId w:val="37"/>
        </w:numPr>
        <w:tabs>
          <w:tab w:val="clear" w:pos="1800"/>
          <w:tab w:val="left" w:pos="284"/>
        </w:tabs>
        <w:suppressAutoHyphens w:val="0"/>
        <w:ind w:left="709" w:hanging="425"/>
        <w:jc w:val="both"/>
        <w:rPr>
          <w:rFonts w:ascii="Arial" w:hAnsi="Arial" w:cs="Arial"/>
          <w:lang w:eastAsia="ar-SA"/>
        </w:rPr>
      </w:pPr>
      <w:r w:rsidRPr="00C3267D">
        <w:rPr>
          <w:rFonts w:ascii="Arial" w:hAnsi="Arial" w:cs="Arial"/>
          <w:lang w:eastAsia="ar-SA"/>
        </w:rPr>
        <w:t>Entregar y recoger correspondencia, documentos, y otros artículos que su jefe inmediato ole solicite</w:t>
      </w:r>
    </w:p>
    <w:p w14:paraId="054D5E49" w14:textId="77777777" w:rsidR="00624623" w:rsidRPr="00C3267D" w:rsidRDefault="00624623" w:rsidP="00624623">
      <w:pPr>
        <w:numPr>
          <w:ilvl w:val="2"/>
          <w:numId w:val="37"/>
        </w:numPr>
        <w:tabs>
          <w:tab w:val="clear" w:pos="1800"/>
          <w:tab w:val="left" w:pos="284"/>
        </w:tabs>
        <w:suppressAutoHyphens w:val="0"/>
        <w:ind w:left="709" w:hanging="425"/>
        <w:jc w:val="both"/>
        <w:rPr>
          <w:rFonts w:ascii="Arial" w:hAnsi="Arial" w:cs="Arial"/>
          <w:lang w:eastAsia="ar-SA"/>
        </w:rPr>
      </w:pPr>
      <w:r w:rsidRPr="00C3267D">
        <w:rPr>
          <w:rFonts w:ascii="Arial" w:hAnsi="Arial" w:cs="Arial"/>
          <w:lang w:eastAsia="ar-SA"/>
        </w:rPr>
        <w:t>Cumplir a través de un uso adecuado del vehículo, con economizar los recursos asignados, manteniendo con precisión los registros diarios del uso del vehículo, proporcionado datos para los planes y reportes del mantenimiento.</w:t>
      </w:r>
    </w:p>
    <w:p w14:paraId="0426CA73" w14:textId="77777777" w:rsidR="00624623" w:rsidRPr="00C3267D" w:rsidRDefault="00624623" w:rsidP="00624623">
      <w:pPr>
        <w:numPr>
          <w:ilvl w:val="2"/>
          <w:numId w:val="37"/>
        </w:numPr>
        <w:tabs>
          <w:tab w:val="clear" w:pos="1800"/>
          <w:tab w:val="left" w:pos="284"/>
        </w:tabs>
        <w:suppressAutoHyphens w:val="0"/>
        <w:ind w:left="709" w:hanging="425"/>
        <w:jc w:val="both"/>
        <w:rPr>
          <w:rFonts w:ascii="Arial" w:hAnsi="Arial" w:cs="Arial"/>
          <w:lang w:eastAsia="ar-SA"/>
        </w:rPr>
      </w:pPr>
      <w:r w:rsidRPr="00C3267D">
        <w:rPr>
          <w:rFonts w:ascii="Arial" w:hAnsi="Arial" w:cs="Arial"/>
          <w:lang w:eastAsia="ar-SA"/>
        </w:rPr>
        <w:t xml:space="preserve">Garantizar un mantenimiento diario adecuado del vehículo asignado a través de reparaciones menores oportunas, programación de reparaciones mayores, con cambios oportunos de aceite, revisión de llantas y frenos y niveles de agua, lavado del auto, </w:t>
      </w:r>
      <w:proofErr w:type="spellStart"/>
      <w:r w:rsidRPr="00C3267D">
        <w:rPr>
          <w:rFonts w:ascii="Arial" w:hAnsi="Arial" w:cs="Arial"/>
          <w:lang w:eastAsia="ar-SA"/>
        </w:rPr>
        <w:t>etc</w:t>
      </w:r>
      <w:proofErr w:type="spellEnd"/>
      <w:r w:rsidRPr="00C3267D">
        <w:rPr>
          <w:rFonts w:ascii="Arial" w:hAnsi="Arial" w:cs="Arial"/>
          <w:lang w:eastAsia="ar-SA"/>
        </w:rPr>
        <w:t>, de manera que el vehículo se mantenga limpio y buenas condiciones de funcionamiento en todo momento.</w:t>
      </w:r>
    </w:p>
    <w:p w14:paraId="5F314C88" w14:textId="77777777" w:rsidR="00624623" w:rsidRPr="00C3267D" w:rsidRDefault="00624623" w:rsidP="00624623">
      <w:pPr>
        <w:numPr>
          <w:ilvl w:val="2"/>
          <w:numId w:val="37"/>
        </w:numPr>
        <w:tabs>
          <w:tab w:val="clear" w:pos="1800"/>
          <w:tab w:val="left" w:pos="284"/>
        </w:tabs>
        <w:suppressAutoHyphens w:val="0"/>
        <w:ind w:left="709" w:hanging="425"/>
        <w:jc w:val="both"/>
        <w:rPr>
          <w:rFonts w:ascii="Arial" w:hAnsi="Arial" w:cs="Arial"/>
          <w:lang w:eastAsia="ar-SA"/>
        </w:rPr>
      </w:pPr>
      <w:r w:rsidRPr="00C3267D">
        <w:rPr>
          <w:rFonts w:ascii="Arial" w:hAnsi="Arial" w:cs="Arial"/>
          <w:lang w:eastAsia="ar-SA"/>
        </w:rPr>
        <w:t>Cumplir con garantizar la disponibilidad de toda la documentación reglamentarias/suministros requeridos, incluyendo licencia de conducir vigente, el seguro para el vehículo, la placa del vehículo, los registros, directorio de la oficina, el mapa de ciudad/país, el kit de primeros auxilios y los repuestos necesario en el vehículo asignado, efectuando el seguimiento correspondiente</w:t>
      </w:r>
    </w:p>
    <w:p w14:paraId="0151E470" w14:textId="77777777" w:rsidR="00624623" w:rsidRPr="00C3267D" w:rsidRDefault="00624623" w:rsidP="00624623">
      <w:pPr>
        <w:numPr>
          <w:ilvl w:val="2"/>
          <w:numId w:val="37"/>
        </w:numPr>
        <w:tabs>
          <w:tab w:val="clear" w:pos="1800"/>
          <w:tab w:val="left" w:pos="284"/>
        </w:tabs>
        <w:suppressAutoHyphens w:val="0"/>
        <w:ind w:left="709" w:hanging="425"/>
        <w:jc w:val="both"/>
        <w:rPr>
          <w:rFonts w:ascii="Arial" w:hAnsi="Arial" w:cs="Arial"/>
          <w:lang w:eastAsia="ar-SA"/>
        </w:rPr>
      </w:pPr>
      <w:r w:rsidRPr="00C3267D">
        <w:rPr>
          <w:rFonts w:ascii="Arial" w:hAnsi="Arial" w:cs="Arial"/>
          <w:lang w:eastAsia="ar-SA"/>
        </w:rPr>
        <w:t xml:space="preserve">Respetar y poner en práctica las normas de seguridad, y asegurarse de seguir los pasos requeridos por el reglamento en caso de ser parte de un accidente. </w:t>
      </w:r>
    </w:p>
    <w:p w14:paraId="3DB546CC" w14:textId="77777777" w:rsidR="00624623" w:rsidRPr="00C3267D" w:rsidRDefault="00624623" w:rsidP="00624623">
      <w:pPr>
        <w:numPr>
          <w:ilvl w:val="2"/>
          <w:numId w:val="37"/>
        </w:numPr>
        <w:tabs>
          <w:tab w:val="clear" w:pos="1800"/>
          <w:tab w:val="left" w:pos="284"/>
        </w:tabs>
        <w:suppressAutoHyphens w:val="0"/>
        <w:ind w:left="709" w:hanging="425"/>
        <w:jc w:val="both"/>
        <w:rPr>
          <w:rFonts w:ascii="Arial" w:hAnsi="Arial" w:cs="Arial"/>
          <w:lang w:eastAsia="ar-SA"/>
        </w:rPr>
      </w:pPr>
      <w:r w:rsidRPr="00C3267D">
        <w:rPr>
          <w:rFonts w:ascii="Arial" w:hAnsi="Arial" w:cs="Arial"/>
          <w:lang w:eastAsia="ar-SA"/>
        </w:rPr>
        <w:t>Llevar un registro en una bitácora por cada unidad móvil asignada indicando los lugares que se movilizo, la dependencia que solicito el servicio y el gasto en combustible y kilometraje.</w:t>
      </w:r>
    </w:p>
    <w:p w14:paraId="6E69DD18" w14:textId="77777777" w:rsidR="00624623" w:rsidRPr="00C3267D" w:rsidRDefault="00624623" w:rsidP="00624623">
      <w:pPr>
        <w:numPr>
          <w:ilvl w:val="2"/>
          <w:numId w:val="37"/>
        </w:numPr>
        <w:tabs>
          <w:tab w:val="clear" w:pos="1800"/>
          <w:tab w:val="left" w:pos="284"/>
        </w:tabs>
        <w:suppressAutoHyphens w:val="0"/>
        <w:ind w:left="709" w:hanging="425"/>
        <w:jc w:val="both"/>
        <w:rPr>
          <w:rFonts w:ascii="Arial" w:hAnsi="Arial" w:cs="Arial"/>
          <w:lang w:eastAsia="ar-SA"/>
        </w:rPr>
      </w:pPr>
      <w:r w:rsidRPr="00C3267D">
        <w:rPr>
          <w:rFonts w:ascii="Arial" w:hAnsi="Arial" w:cs="Arial"/>
          <w:lang w:eastAsia="ar-SA"/>
        </w:rPr>
        <w:t>Apoyar a la alta dirección y a la oficina de relaciones institucionales en el reparto de oficios y otras comunicaciones del acervo documentario de la entidad a otras instituciones, así como el traslado de bienes que pueda requerir para actividades de imagen.</w:t>
      </w:r>
    </w:p>
    <w:p w14:paraId="6E53D6FB" w14:textId="77777777" w:rsidR="00624623" w:rsidRPr="00C3267D" w:rsidRDefault="00624623" w:rsidP="00624623">
      <w:pPr>
        <w:numPr>
          <w:ilvl w:val="2"/>
          <w:numId w:val="37"/>
        </w:numPr>
        <w:tabs>
          <w:tab w:val="clear" w:pos="1800"/>
          <w:tab w:val="left" w:pos="284"/>
        </w:tabs>
        <w:suppressAutoHyphens w:val="0"/>
        <w:ind w:left="709" w:hanging="425"/>
        <w:jc w:val="both"/>
        <w:rPr>
          <w:rFonts w:ascii="Arial" w:hAnsi="Arial" w:cs="Arial"/>
          <w:lang w:eastAsia="ar-SA"/>
        </w:rPr>
      </w:pPr>
      <w:r w:rsidRPr="00C3267D">
        <w:rPr>
          <w:rFonts w:ascii="Arial" w:hAnsi="Arial" w:cs="Arial"/>
          <w:lang w:eastAsia="ar-SA"/>
        </w:rPr>
        <w:t>Efectuar el transporte de personal y/o carga autorizados en zonas urbanas e interprovinciales cuando la superioridad lo requiera y autorice.</w:t>
      </w:r>
    </w:p>
    <w:p w14:paraId="216B3F5D" w14:textId="77777777" w:rsidR="00624623" w:rsidRPr="00C3267D" w:rsidRDefault="00624623" w:rsidP="00624623">
      <w:pPr>
        <w:numPr>
          <w:ilvl w:val="2"/>
          <w:numId w:val="37"/>
        </w:numPr>
        <w:tabs>
          <w:tab w:val="clear" w:pos="1800"/>
          <w:tab w:val="left" w:pos="284"/>
        </w:tabs>
        <w:suppressAutoHyphens w:val="0"/>
        <w:ind w:left="709" w:hanging="425"/>
        <w:jc w:val="both"/>
        <w:rPr>
          <w:rFonts w:ascii="Arial" w:hAnsi="Arial" w:cs="Arial"/>
          <w:lang w:eastAsia="ar-SA"/>
        </w:rPr>
      </w:pPr>
      <w:r w:rsidRPr="00C3267D">
        <w:rPr>
          <w:rFonts w:ascii="Arial" w:hAnsi="Arial" w:cs="Arial"/>
          <w:lang w:eastAsia="ar-SA"/>
        </w:rPr>
        <w:t xml:space="preserve">Participar en la implementación del sistema de control interno y la gestión de riesgos que corresponden en el ámbito de sus funciones informar su cumplimiento a su jefe inmediato. </w:t>
      </w:r>
    </w:p>
    <w:p w14:paraId="2A6AA715" w14:textId="77777777" w:rsidR="00624623" w:rsidRPr="00C3267D" w:rsidRDefault="00624623" w:rsidP="00624623">
      <w:pPr>
        <w:numPr>
          <w:ilvl w:val="2"/>
          <w:numId w:val="37"/>
        </w:numPr>
        <w:tabs>
          <w:tab w:val="clear" w:pos="1800"/>
          <w:tab w:val="left" w:pos="284"/>
        </w:tabs>
        <w:suppressAutoHyphens w:val="0"/>
        <w:ind w:left="709" w:hanging="425"/>
        <w:jc w:val="both"/>
        <w:rPr>
          <w:rFonts w:ascii="Arial" w:hAnsi="Arial" w:cs="Arial"/>
          <w:lang w:eastAsia="ar-SA"/>
        </w:rPr>
      </w:pPr>
      <w:r w:rsidRPr="00C3267D">
        <w:rPr>
          <w:rFonts w:ascii="Arial" w:hAnsi="Arial" w:cs="Arial"/>
          <w:lang w:eastAsia="ar-SA"/>
        </w:rPr>
        <w:t xml:space="preserve">Cumplir con los principios y deberes establecidos en el Código de Ética del Personal del Seguro Social de Salud (ESSALUD), así como no incurrir en las prohibiciones contenidas en él. </w:t>
      </w:r>
    </w:p>
    <w:p w14:paraId="5898915E" w14:textId="77777777" w:rsidR="00624623" w:rsidRPr="00C3267D" w:rsidRDefault="00624623" w:rsidP="00624623">
      <w:pPr>
        <w:numPr>
          <w:ilvl w:val="2"/>
          <w:numId w:val="37"/>
        </w:numPr>
        <w:tabs>
          <w:tab w:val="clear" w:pos="1800"/>
          <w:tab w:val="left" w:pos="284"/>
        </w:tabs>
        <w:suppressAutoHyphens w:val="0"/>
        <w:ind w:left="709" w:hanging="425"/>
        <w:jc w:val="both"/>
        <w:rPr>
          <w:rFonts w:ascii="Arial" w:hAnsi="Arial" w:cs="Arial"/>
          <w:lang w:eastAsia="ar-SA"/>
        </w:rPr>
      </w:pPr>
      <w:r w:rsidRPr="00C3267D">
        <w:rPr>
          <w:rFonts w:ascii="Arial" w:hAnsi="Arial" w:cs="Arial"/>
          <w:lang w:eastAsia="ar-SA"/>
        </w:rPr>
        <w:t>Mantener informado al jefe inmediato sobre las actividades que desarrolla.</w:t>
      </w:r>
    </w:p>
    <w:p w14:paraId="700D9A96" w14:textId="77777777" w:rsidR="00624623" w:rsidRPr="00C3267D" w:rsidRDefault="00624623" w:rsidP="00624623">
      <w:pPr>
        <w:numPr>
          <w:ilvl w:val="2"/>
          <w:numId w:val="37"/>
        </w:numPr>
        <w:tabs>
          <w:tab w:val="clear" w:pos="1800"/>
          <w:tab w:val="left" w:pos="284"/>
        </w:tabs>
        <w:suppressAutoHyphens w:val="0"/>
        <w:ind w:left="709" w:hanging="425"/>
        <w:jc w:val="both"/>
        <w:rPr>
          <w:rFonts w:ascii="Arial" w:hAnsi="Arial" w:cs="Arial"/>
          <w:lang w:eastAsia="ar-SA"/>
        </w:rPr>
      </w:pPr>
      <w:r w:rsidRPr="00C3267D">
        <w:rPr>
          <w:rFonts w:ascii="Arial" w:hAnsi="Arial" w:cs="Arial"/>
          <w:lang w:eastAsia="ar-SA"/>
        </w:rPr>
        <w:t>Velar por la seguridad del vehículo asignado para el cumplimiento de sus labores.</w:t>
      </w:r>
    </w:p>
    <w:p w14:paraId="54F06BB8" w14:textId="77777777" w:rsidR="00624623" w:rsidRPr="00C3267D" w:rsidRDefault="00624623" w:rsidP="00624623">
      <w:pPr>
        <w:numPr>
          <w:ilvl w:val="2"/>
          <w:numId w:val="37"/>
        </w:numPr>
        <w:tabs>
          <w:tab w:val="clear" w:pos="1800"/>
          <w:tab w:val="left" w:pos="284"/>
        </w:tabs>
        <w:suppressAutoHyphens w:val="0"/>
        <w:ind w:left="709" w:hanging="425"/>
        <w:jc w:val="both"/>
        <w:rPr>
          <w:rFonts w:ascii="Arial" w:hAnsi="Arial" w:cs="Arial"/>
          <w:lang w:eastAsia="ar-SA"/>
        </w:rPr>
      </w:pPr>
      <w:r w:rsidRPr="00C3267D">
        <w:rPr>
          <w:rFonts w:ascii="Arial" w:hAnsi="Arial" w:cs="Arial"/>
          <w:lang w:eastAsia="ar-SA"/>
        </w:rPr>
        <w:t xml:space="preserve">Realizar otras funciones afines al ámbito de competencia que le asigne el jefe inmediato. </w:t>
      </w:r>
    </w:p>
    <w:p w14:paraId="26615C2B" w14:textId="77777777" w:rsidR="00624623" w:rsidRDefault="00624623" w:rsidP="00624623">
      <w:pPr>
        <w:suppressAutoHyphens w:val="0"/>
        <w:ind w:left="709" w:hanging="425"/>
        <w:jc w:val="both"/>
        <w:rPr>
          <w:rFonts w:ascii="Arial" w:hAnsi="Arial" w:cs="Arial"/>
          <w:lang w:eastAsia="ar-SA"/>
        </w:rPr>
      </w:pPr>
    </w:p>
    <w:p w14:paraId="7250D8BD" w14:textId="77777777" w:rsidR="003C7DEB" w:rsidRPr="00EE26DB" w:rsidRDefault="003C7DEB"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63DAF89B" w:rsidR="00656716" w:rsidRDefault="00656716" w:rsidP="001A310F">
      <w:pPr>
        <w:pStyle w:val="Sinespaciado"/>
        <w:ind w:left="426"/>
        <w:jc w:val="both"/>
        <w:rPr>
          <w:rFonts w:ascii="Arial" w:hAnsi="Arial" w:cs="Arial"/>
          <w:b/>
          <w:sz w:val="20"/>
          <w:szCs w:val="20"/>
          <w:u w:val="single"/>
        </w:rPr>
      </w:pPr>
    </w:p>
    <w:p w14:paraId="62804A1E" w14:textId="6EA84BBE" w:rsidR="009307F8" w:rsidRDefault="009307F8" w:rsidP="001A310F">
      <w:pPr>
        <w:pStyle w:val="Sinespaciado"/>
        <w:ind w:left="426"/>
        <w:jc w:val="both"/>
        <w:rPr>
          <w:rFonts w:ascii="Arial" w:hAnsi="Arial" w:cs="Arial"/>
          <w:b/>
          <w:sz w:val="20"/>
          <w:szCs w:val="20"/>
          <w:u w:val="single"/>
        </w:rPr>
      </w:pPr>
    </w:p>
    <w:p w14:paraId="496EB8FA" w14:textId="77777777" w:rsidR="009307F8" w:rsidRDefault="009307F8"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47B4440" w14:textId="77777777" w:rsidR="00227CC2" w:rsidRDefault="00435541" w:rsidP="00435541">
      <w:pPr>
        <w:pStyle w:val="Sangradetextonormal"/>
        <w:ind w:left="426" w:firstLine="0"/>
        <w:jc w:val="both"/>
        <w:rPr>
          <w:rFonts w:cs="Arial"/>
          <w:b w:val="0"/>
          <w:sz w:val="20"/>
          <w:szCs w:val="20"/>
        </w:rPr>
      </w:pPr>
      <w:r w:rsidRPr="00435541">
        <w:rPr>
          <w:rFonts w:cs="Arial"/>
          <w:b w:val="0"/>
          <w:sz w:val="20"/>
          <w:szCs w:val="20"/>
        </w:rPr>
        <w:t xml:space="preserve">Los postulantes que hayan aprobado las etapas de evaluación previas y que cumplan con los requisitos mínimos solicitados en el aviso de convocatoria deberán enviar al correo electrónico </w:t>
      </w:r>
    </w:p>
    <w:p w14:paraId="164D93CF" w14:textId="77777777" w:rsidR="00227CC2" w:rsidRDefault="00227CC2" w:rsidP="00435541">
      <w:pPr>
        <w:pStyle w:val="Sangradetextonormal"/>
        <w:ind w:left="426" w:firstLine="0"/>
        <w:jc w:val="both"/>
        <w:rPr>
          <w:rFonts w:cs="Arial"/>
          <w:b w:val="0"/>
          <w:sz w:val="20"/>
          <w:szCs w:val="20"/>
        </w:rPr>
      </w:pPr>
    </w:p>
    <w:p w14:paraId="1986BF65" w14:textId="431A4B93"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(véase numeral X) dentro del horario y fecha establecida en el cronograma, los</w:t>
      </w:r>
      <w:r w:rsidR="0016555A">
        <w:rPr>
          <w:rFonts w:cs="Arial"/>
          <w:sz w:val="20"/>
          <w:szCs w:val="20"/>
        </w:rPr>
        <w:t xml:space="preserve"> Formatos 01, 02, 03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436C2483"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CB51E8">
        <w:rPr>
          <w:rFonts w:ascii="Arial" w:hAnsi="Arial" w:cs="Arial"/>
          <w:b/>
          <w:sz w:val="20"/>
          <w:szCs w:val="20"/>
        </w:rPr>
        <w:t>APELLIDOS</w:t>
      </w:r>
      <w:r w:rsidR="00AD777F" w:rsidRPr="00CB51E8">
        <w:rPr>
          <w:rFonts w:ascii="Arial" w:hAnsi="Arial" w:cs="Arial"/>
          <w:b/>
          <w:sz w:val="20"/>
          <w:szCs w:val="20"/>
        </w:rPr>
        <w:t>_(</w:t>
      </w:r>
      <w:r w:rsidR="00AD777F" w:rsidRPr="00CB51E8">
        <w:rPr>
          <w:rFonts w:ascii="Arial" w:hAnsi="Arial" w:cs="Arial"/>
          <w:b/>
          <w:color w:val="000000"/>
          <w:sz w:val="20"/>
          <w:szCs w:val="20"/>
        </w:rPr>
        <w:t>T</w:t>
      </w:r>
      <w:r w:rsidR="00BB2D5D" w:rsidRPr="00CB51E8">
        <w:rPr>
          <w:rFonts w:ascii="Arial" w:hAnsi="Arial" w:cs="Arial"/>
          <w:b/>
          <w:color w:val="000000"/>
          <w:sz w:val="20"/>
          <w:szCs w:val="20"/>
        </w:rPr>
        <w:t>3COA-001</w:t>
      </w:r>
      <w:r w:rsidRPr="00CB51E8">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3D7B3BD6" w14:textId="37BB1986" w:rsidR="00435541" w:rsidRDefault="00435541" w:rsidP="008E5DFE">
      <w:pPr>
        <w:pStyle w:val="Sinespaciado"/>
        <w:jc w:val="both"/>
        <w:rPr>
          <w:rFonts w:ascii="Arial" w:hAnsi="Arial" w:cs="Arial"/>
          <w:sz w:val="20"/>
          <w:szCs w:val="20"/>
          <w:highlight w:val="yellow"/>
          <w:u w:val="single"/>
        </w:rPr>
      </w:pPr>
    </w:p>
    <w:p w14:paraId="5E8B082B" w14:textId="77777777" w:rsidR="00C94B6F" w:rsidRDefault="00C94B6F" w:rsidP="008E5DFE">
      <w:pPr>
        <w:pStyle w:val="Sinespaciado"/>
        <w:jc w:val="both"/>
        <w:rPr>
          <w:rFonts w:ascii="Arial" w:hAnsi="Arial" w:cs="Arial"/>
          <w:sz w:val="20"/>
          <w:szCs w:val="20"/>
          <w:highlight w:val="yellow"/>
          <w:u w:val="single"/>
        </w:rPr>
      </w:pPr>
    </w:p>
    <w:p w14:paraId="16C55182" w14:textId="77777777" w:rsidR="00C94B6F" w:rsidRDefault="00C94B6F" w:rsidP="008E5DFE">
      <w:pPr>
        <w:pStyle w:val="Sinespaciado"/>
        <w:jc w:val="both"/>
        <w:rPr>
          <w:rFonts w:ascii="Arial" w:hAnsi="Arial" w:cs="Arial"/>
          <w:sz w:val="20"/>
          <w:szCs w:val="20"/>
          <w:highlight w:val="yellow"/>
          <w:u w:val="single"/>
        </w:rPr>
      </w:pPr>
    </w:p>
    <w:p w14:paraId="2AD4B3AE" w14:textId="77777777" w:rsidR="00C94B6F" w:rsidRDefault="00C94B6F"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E150560" w14:textId="48690F46" w:rsidR="002533EA" w:rsidRPr="005B671F" w:rsidRDefault="002533EA" w:rsidP="002533EA">
      <w:pPr>
        <w:pStyle w:val="Sangradetextonormal"/>
        <w:ind w:left="426" w:firstLine="0"/>
        <w:jc w:val="both"/>
        <w:rPr>
          <w:rFonts w:cs="Arial"/>
          <w:sz w:val="20"/>
          <w:szCs w:val="20"/>
        </w:rPr>
      </w:pPr>
      <w:r w:rsidRPr="005B671F">
        <w:rPr>
          <w:rFonts w:cs="Arial"/>
          <w:sz w:val="20"/>
          <w:szCs w:val="20"/>
        </w:rPr>
        <w:t>CONDUCTOR DE AMBULANCIA (T3COA-00</w:t>
      </w:r>
      <w:r w:rsidR="00BB2D5D">
        <w:rPr>
          <w:rFonts w:cs="Arial"/>
          <w:sz w:val="20"/>
          <w:szCs w:val="20"/>
        </w:rPr>
        <w:t>1, T3COA-003</w:t>
      </w:r>
      <w:r w:rsidRPr="005B671F">
        <w:rPr>
          <w:rFonts w:cs="Arial"/>
          <w:sz w:val="20"/>
          <w:szCs w:val="20"/>
        </w:rPr>
        <w:t>)</w:t>
      </w:r>
    </w:p>
    <w:p w14:paraId="12C9FA7A" w14:textId="77777777" w:rsidR="00227CC2" w:rsidRPr="005B671F" w:rsidRDefault="00227CC2" w:rsidP="00227CC2">
      <w:pPr>
        <w:pStyle w:val="Sangradetextonormal"/>
        <w:ind w:left="426" w:firstLine="0"/>
        <w:jc w:val="both"/>
        <w:rPr>
          <w:rFonts w:cs="Arial"/>
          <w:sz w:val="20"/>
          <w:szCs w:val="20"/>
        </w:rPr>
      </w:pPr>
    </w:p>
    <w:tbl>
      <w:tblPr>
        <w:tblW w:w="81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2532"/>
      </w:tblGrid>
      <w:tr w:rsidR="005B671F" w:rsidRPr="005B671F" w14:paraId="4228099B" w14:textId="77777777" w:rsidTr="00C94B6F">
        <w:trPr>
          <w:trHeight w:val="417"/>
        </w:trPr>
        <w:tc>
          <w:tcPr>
            <w:tcW w:w="5636" w:type="dxa"/>
            <w:vAlign w:val="center"/>
          </w:tcPr>
          <w:p w14:paraId="699AE565" w14:textId="77777777" w:rsidR="00227CC2" w:rsidRPr="005B671F" w:rsidRDefault="00227CC2" w:rsidP="00DA4287">
            <w:pPr>
              <w:spacing w:before="100" w:beforeAutospacing="1" w:after="100" w:afterAutospacing="1"/>
              <w:jc w:val="both"/>
              <w:rPr>
                <w:rFonts w:ascii="Arial" w:hAnsi="Arial" w:cs="Arial"/>
                <w:b/>
                <w:sz w:val="18"/>
                <w:szCs w:val="18"/>
                <w:lang w:val="es-MX"/>
              </w:rPr>
            </w:pPr>
            <w:r w:rsidRPr="005B671F">
              <w:rPr>
                <w:rFonts w:ascii="Arial" w:hAnsi="Arial" w:cs="Arial"/>
                <w:b/>
                <w:sz w:val="18"/>
                <w:szCs w:val="18"/>
                <w:lang w:val="es-MX"/>
              </w:rPr>
              <w:t>REMUNERACIÓN BÁSICA</w:t>
            </w:r>
          </w:p>
        </w:tc>
        <w:tc>
          <w:tcPr>
            <w:tcW w:w="2532" w:type="dxa"/>
            <w:vAlign w:val="center"/>
          </w:tcPr>
          <w:p w14:paraId="765F540A" w14:textId="77777777" w:rsidR="00227CC2" w:rsidRPr="005B671F" w:rsidRDefault="00227CC2" w:rsidP="00DA4287">
            <w:pPr>
              <w:jc w:val="center"/>
            </w:pPr>
            <w:r w:rsidRPr="005B671F">
              <w:rPr>
                <w:rFonts w:ascii="Arial" w:hAnsi="Arial" w:cs="Arial"/>
                <w:sz w:val="18"/>
                <w:szCs w:val="18"/>
                <w:lang w:val="es-MX"/>
              </w:rPr>
              <w:t>S/. 1,650.00</w:t>
            </w:r>
          </w:p>
        </w:tc>
      </w:tr>
      <w:tr w:rsidR="005B671F" w:rsidRPr="005B671F" w14:paraId="134A9E65" w14:textId="77777777" w:rsidTr="00C94B6F">
        <w:trPr>
          <w:trHeight w:val="423"/>
        </w:trPr>
        <w:tc>
          <w:tcPr>
            <w:tcW w:w="5636" w:type="dxa"/>
            <w:vAlign w:val="center"/>
          </w:tcPr>
          <w:p w14:paraId="15055075" w14:textId="77777777" w:rsidR="00227CC2" w:rsidRPr="005B671F" w:rsidRDefault="00227CC2" w:rsidP="00DA4287">
            <w:pPr>
              <w:spacing w:before="100" w:beforeAutospacing="1" w:after="100" w:afterAutospacing="1"/>
              <w:jc w:val="both"/>
              <w:rPr>
                <w:rFonts w:ascii="Arial" w:hAnsi="Arial" w:cs="Arial"/>
                <w:b/>
                <w:sz w:val="18"/>
                <w:szCs w:val="18"/>
                <w:lang w:val="es-MX"/>
              </w:rPr>
            </w:pPr>
            <w:r w:rsidRPr="005B671F">
              <w:rPr>
                <w:rFonts w:ascii="Arial" w:hAnsi="Arial" w:cs="Arial"/>
                <w:b/>
                <w:sz w:val="18"/>
                <w:szCs w:val="18"/>
                <w:lang w:val="es-MX"/>
              </w:rPr>
              <w:t>BONO PRODUCTIVIDAD</w:t>
            </w:r>
          </w:p>
        </w:tc>
        <w:tc>
          <w:tcPr>
            <w:tcW w:w="2532" w:type="dxa"/>
            <w:vAlign w:val="center"/>
          </w:tcPr>
          <w:p w14:paraId="07EC677B" w14:textId="77777777" w:rsidR="00227CC2" w:rsidRPr="005B671F" w:rsidRDefault="00227CC2" w:rsidP="00DA4287">
            <w:pPr>
              <w:jc w:val="center"/>
            </w:pPr>
            <w:r w:rsidRPr="005B671F">
              <w:rPr>
                <w:rFonts w:ascii="Arial" w:hAnsi="Arial" w:cs="Arial"/>
                <w:sz w:val="18"/>
                <w:szCs w:val="18"/>
                <w:lang w:val="es-MX"/>
              </w:rPr>
              <w:t>S/.   361.00</w:t>
            </w:r>
          </w:p>
        </w:tc>
      </w:tr>
      <w:tr w:rsidR="005B671F" w:rsidRPr="005B671F" w14:paraId="3045140A" w14:textId="77777777" w:rsidTr="00BB2D5D">
        <w:trPr>
          <w:trHeight w:val="435"/>
        </w:trPr>
        <w:tc>
          <w:tcPr>
            <w:tcW w:w="5636" w:type="dxa"/>
            <w:tcBorders>
              <w:bottom w:val="single" w:sz="4" w:space="0" w:color="auto"/>
            </w:tcBorders>
            <w:vAlign w:val="center"/>
          </w:tcPr>
          <w:p w14:paraId="30AB51D3" w14:textId="77777777" w:rsidR="00227CC2" w:rsidRPr="005B671F" w:rsidRDefault="00227CC2" w:rsidP="00DA4287">
            <w:pPr>
              <w:spacing w:before="100" w:beforeAutospacing="1" w:after="100" w:afterAutospacing="1"/>
              <w:jc w:val="both"/>
              <w:rPr>
                <w:rFonts w:ascii="Arial" w:hAnsi="Arial" w:cs="Arial"/>
                <w:b/>
                <w:sz w:val="18"/>
                <w:szCs w:val="18"/>
                <w:lang w:val="es-MX"/>
              </w:rPr>
            </w:pPr>
            <w:r w:rsidRPr="005B671F">
              <w:rPr>
                <w:rFonts w:ascii="Arial" w:hAnsi="Arial" w:cs="Arial"/>
                <w:b/>
                <w:sz w:val="18"/>
                <w:szCs w:val="18"/>
                <w:lang w:val="es-MX"/>
              </w:rPr>
              <w:t>BONO EXTRAORDINARIO</w:t>
            </w:r>
          </w:p>
        </w:tc>
        <w:tc>
          <w:tcPr>
            <w:tcW w:w="2532" w:type="dxa"/>
            <w:tcBorders>
              <w:bottom w:val="single" w:sz="4" w:space="0" w:color="auto"/>
            </w:tcBorders>
            <w:vAlign w:val="center"/>
          </w:tcPr>
          <w:p w14:paraId="376EC9EB" w14:textId="77777777" w:rsidR="00227CC2" w:rsidRPr="005B671F" w:rsidRDefault="00227CC2" w:rsidP="00DA4287">
            <w:pPr>
              <w:jc w:val="center"/>
            </w:pPr>
            <w:r w:rsidRPr="005B671F">
              <w:rPr>
                <w:rFonts w:ascii="Arial" w:hAnsi="Arial" w:cs="Arial"/>
                <w:sz w:val="18"/>
                <w:szCs w:val="18"/>
                <w:lang w:val="es-MX"/>
              </w:rPr>
              <w:t>S/.   599.00</w:t>
            </w:r>
          </w:p>
        </w:tc>
      </w:tr>
      <w:tr w:rsidR="005B671F" w:rsidRPr="005B671F" w14:paraId="37BDC4C7" w14:textId="77777777" w:rsidTr="00C94B6F">
        <w:trPr>
          <w:trHeight w:val="393"/>
        </w:trPr>
        <w:tc>
          <w:tcPr>
            <w:tcW w:w="5636" w:type="dxa"/>
            <w:shd w:val="clear" w:color="auto" w:fill="BDD6EE"/>
            <w:vAlign w:val="center"/>
          </w:tcPr>
          <w:p w14:paraId="651E8B0A" w14:textId="77777777" w:rsidR="00227CC2" w:rsidRPr="005B671F" w:rsidRDefault="00227CC2" w:rsidP="00DA4287">
            <w:pPr>
              <w:spacing w:before="100" w:beforeAutospacing="1" w:after="100" w:afterAutospacing="1"/>
              <w:rPr>
                <w:rFonts w:ascii="Arial" w:hAnsi="Arial" w:cs="Arial"/>
                <w:b/>
                <w:sz w:val="18"/>
                <w:szCs w:val="18"/>
                <w:lang w:val="es-MX"/>
              </w:rPr>
            </w:pPr>
            <w:proofErr w:type="gramStart"/>
            <w:r w:rsidRPr="005B671F">
              <w:rPr>
                <w:rFonts w:ascii="Arial" w:hAnsi="Arial" w:cs="Arial"/>
                <w:b/>
                <w:sz w:val="18"/>
                <w:szCs w:val="18"/>
                <w:lang w:val="es-MX"/>
              </w:rPr>
              <w:t>TOTAL</w:t>
            </w:r>
            <w:proofErr w:type="gramEnd"/>
            <w:r w:rsidRPr="005B671F">
              <w:rPr>
                <w:rFonts w:ascii="Arial" w:hAnsi="Arial" w:cs="Arial"/>
                <w:b/>
                <w:sz w:val="18"/>
                <w:szCs w:val="18"/>
                <w:lang w:val="es-MX"/>
              </w:rPr>
              <w:t xml:space="preserve"> REMUNERACION MENSUAL (*)</w:t>
            </w:r>
          </w:p>
        </w:tc>
        <w:tc>
          <w:tcPr>
            <w:tcW w:w="2532" w:type="dxa"/>
            <w:shd w:val="clear" w:color="auto" w:fill="BDD6EE"/>
            <w:vAlign w:val="center"/>
          </w:tcPr>
          <w:p w14:paraId="5FC8DC71" w14:textId="77777777" w:rsidR="00227CC2" w:rsidRPr="005B671F" w:rsidRDefault="00227CC2" w:rsidP="00DA4287">
            <w:pPr>
              <w:jc w:val="center"/>
              <w:rPr>
                <w:b/>
              </w:rPr>
            </w:pPr>
            <w:r w:rsidRPr="005B671F">
              <w:rPr>
                <w:rFonts w:ascii="Arial" w:hAnsi="Arial" w:cs="Arial"/>
                <w:b/>
                <w:sz w:val="18"/>
                <w:szCs w:val="18"/>
                <w:lang w:val="es-MX"/>
              </w:rPr>
              <w:t>S/. 2,610.00</w:t>
            </w:r>
          </w:p>
        </w:tc>
      </w:tr>
    </w:tbl>
    <w:p w14:paraId="0632C516" w14:textId="77777777" w:rsidR="00227CC2" w:rsidRPr="005B671F" w:rsidRDefault="00227CC2" w:rsidP="00227CC2">
      <w:pPr>
        <w:jc w:val="both"/>
        <w:rPr>
          <w:b/>
          <w:sz w:val="2"/>
          <w:szCs w:val="2"/>
        </w:rPr>
      </w:pPr>
    </w:p>
    <w:p w14:paraId="64BF98B5" w14:textId="77777777" w:rsidR="00227CC2" w:rsidRPr="005B671F" w:rsidRDefault="00227CC2" w:rsidP="00227CC2">
      <w:pPr>
        <w:ind w:left="284"/>
        <w:jc w:val="both"/>
        <w:rPr>
          <w:rFonts w:ascii="Arial" w:hAnsi="Arial" w:cs="Arial"/>
          <w:sz w:val="16"/>
          <w:szCs w:val="16"/>
        </w:rPr>
      </w:pPr>
      <w:r w:rsidRPr="005B671F">
        <w:rPr>
          <w:rFonts w:ascii="Arial" w:hAnsi="Arial" w:cs="Arial"/>
          <w:sz w:val="16"/>
          <w:szCs w:val="16"/>
        </w:rPr>
        <w:t xml:space="preserve">   (*) Remuneración Básica y Bonos señalados, según Resolución de Gerencia General </w:t>
      </w:r>
      <w:proofErr w:type="spellStart"/>
      <w:r w:rsidRPr="005B671F">
        <w:rPr>
          <w:rFonts w:ascii="Arial" w:hAnsi="Arial" w:cs="Arial"/>
          <w:sz w:val="16"/>
          <w:szCs w:val="16"/>
        </w:rPr>
        <w:t>N°</w:t>
      </w:r>
      <w:proofErr w:type="spellEnd"/>
      <w:r w:rsidRPr="005B671F">
        <w:rPr>
          <w:rFonts w:ascii="Arial" w:hAnsi="Arial" w:cs="Arial"/>
          <w:sz w:val="16"/>
          <w:szCs w:val="16"/>
        </w:rPr>
        <w:t xml:space="preserve"> 974-GG-ESSALUD-2020. </w:t>
      </w:r>
    </w:p>
    <w:p w14:paraId="25524F0B" w14:textId="7C3C6A81" w:rsidR="00227CC2" w:rsidRDefault="00227CC2" w:rsidP="00227CC2">
      <w:pPr>
        <w:pStyle w:val="Sangradetextonormal"/>
        <w:ind w:left="426" w:firstLine="0"/>
        <w:jc w:val="both"/>
        <w:rPr>
          <w:rFonts w:cs="Arial"/>
          <w:b w:val="0"/>
          <w:sz w:val="20"/>
          <w:szCs w:val="20"/>
        </w:rPr>
      </w:pPr>
    </w:p>
    <w:p w14:paraId="34CED33F" w14:textId="77777777" w:rsidR="00BB2D5D" w:rsidRPr="005B671F" w:rsidRDefault="00BB2D5D" w:rsidP="00227CC2">
      <w:pPr>
        <w:pStyle w:val="Sangradetextonormal"/>
        <w:ind w:left="426" w:firstLine="0"/>
        <w:jc w:val="both"/>
        <w:rPr>
          <w:rFonts w:cs="Arial"/>
          <w:b w:val="0"/>
          <w:sz w:val="20"/>
          <w:szCs w:val="20"/>
        </w:rPr>
      </w:pPr>
    </w:p>
    <w:p w14:paraId="73D5DF66" w14:textId="15850B4C" w:rsidR="00BB2D5D" w:rsidRPr="00C3267D" w:rsidRDefault="00BB2D5D" w:rsidP="00BB2D5D">
      <w:pPr>
        <w:ind w:left="284"/>
        <w:jc w:val="both"/>
        <w:rPr>
          <w:rFonts w:ascii="Arial" w:hAnsi="Arial" w:cs="Arial"/>
          <w:b/>
        </w:rPr>
      </w:pPr>
      <w:r>
        <w:rPr>
          <w:rFonts w:ascii="Arial" w:hAnsi="Arial" w:cs="Arial"/>
          <w:b/>
        </w:rPr>
        <w:t xml:space="preserve">  CONDUCTOR</w:t>
      </w:r>
      <w:r w:rsidRPr="00C3267D">
        <w:rPr>
          <w:rFonts w:ascii="Arial" w:hAnsi="Arial" w:cs="Arial"/>
          <w:b/>
        </w:rPr>
        <w:t xml:space="preserve"> (T3CON-0</w:t>
      </w:r>
      <w:r>
        <w:rPr>
          <w:rFonts w:ascii="Arial" w:hAnsi="Arial" w:cs="Arial"/>
          <w:b/>
        </w:rPr>
        <w:t>02)</w:t>
      </w:r>
      <w:r w:rsidRPr="00C3267D">
        <w:rPr>
          <w:rFonts w:ascii="Arial" w:hAnsi="Arial" w:cs="Arial"/>
          <w:b/>
        </w:rPr>
        <w:t xml:space="preserve"> </w:t>
      </w:r>
    </w:p>
    <w:p w14:paraId="6EE84C8E" w14:textId="77777777" w:rsidR="00BB2D5D" w:rsidRPr="00C3267D" w:rsidRDefault="00BB2D5D" w:rsidP="00BB2D5D">
      <w:pPr>
        <w:ind w:left="294"/>
        <w:jc w:val="both"/>
        <w:rPr>
          <w:rFonts w:ascii="Arial" w:hAnsi="Arial" w:cs="Arial"/>
          <w:b/>
        </w:rPr>
      </w:pPr>
    </w:p>
    <w:tbl>
      <w:tblPr>
        <w:tblW w:w="8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2595"/>
      </w:tblGrid>
      <w:tr w:rsidR="00BB2D5D" w:rsidRPr="00C3267D" w14:paraId="6A2AD376" w14:textId="77777777" w:rsidTr="008671FE">
        <w:trPr>
          <w:trHeight w:val="289"/>
        </w:trPr>
        <w:tc>
          <w:tcPr>
            <w:tcW w:w="5477" w:type="dxa"/>
            <w:vAlign w:val="center"/>
          </w:tcPr>
          <w:p w14:paraId="60CDD134" w14:textId="77777777" w:rsidR="00BB2D5D" w:rsidRPr="00C3267D" w:rsidRDefault="00BB2D5D" w:rsidP="008671FE">
            <w:pPr>
              <w:spacing w:before="100" w:beforeAutospacing="1" w:after="100" w:afterAutospacing="1"/>
              <w:jc w:val="both"/>
              <w:rPr>
                <w:rFonts w:ascii="Arial" w:hAnsi="Arial" w:cs="Arial"/>
                <w:b/>
                <w:sz w:val="18"/>
                <w:szCs w:val="18"/>
                <w:lang w:val="es-MX"/>
              </w:rPr>
            </w:pPr>
            <w:r w:rsidRPr="00C3267D">
              <w:rPr>
                <w:rFonts w:ascii="Arial" w:hAnsi="Arial" w:cs="Arial"/>
                <w:b/>
                <w:sz w:val="18"/>
                <w:szCs w:val="18"/>
                <w:lang w:val="es-MX"/>
              </w:rPr>
              <w:t>REMUNERACIÓN BÁSICA</w:t>
            </w:r>
          </w:p>
        </w:tc>
        <w:tc>
          <w:tcPr>
            <w:tcW w:w="2595" w:type="dxa"/>
            <w:vAlign w:val="center"/>
          </w:tcPr>
          <w:p w14:paraId="52DFAE34" w14:textId="77777777" w:rsidR="00BB2D5D" w:rsidRPr="00C3267D" w:rsidRDefault="00BB2D5D" w:rsidP="008671FE">
            <w:pPr>
              <w:jc w:val="center"/>
              <w:rPr>
                <w:rFonts w:ascii="Arial" w:hAnsi="Arial" w:cs="Arial"/>
              </w:rPr>
            </w:pPr>
            <w:r w:rsidRPr="00C3267D">
              <w:rPr>
                <w:rFonts w:ascii="Arial" w:hAnsi="Arial" w:cs="Arial"/>
                <w:sz w:val="18"/>
                <w:szCs w:val="18"/>
                <w:lang w:val="es-MX"/>
              </w:rPr>
              <w:t>S/. 1,650.00</w:t>
            </w:r>
          </w:p>
        </w:tc>
      </w:tr>
      <w:tr w:rsidR="00BB2D5D" w:rsidRPr="00C3267D" w14:paraId="301C3596" w14:textId="77777777" w:rsidTr="008671FE">
        <w:trPr>
          <w:trHeight w:val="336"/>
        </w:trPr>
        <w:tc>
          <w:tcPr>
            <w:tcW w:w="5477" w:type="dxa"/>
            <w:vAlign w:val="center"/>
          </w:tcPr>
          <w:p w14:paraId="07FF3627" w14:textId="77777777" w:rsidR="00BB2D5D" w:rsidRPr="00C3267D" w:rsidRDefault="00BB2D5D" w:rsidP="008671FE">
            <w:pPr>
              <w:spacing w:before="100" w:beforeAutospacing="1" w:after="100" w:afterAutospacing="1"/>
              <w:jc w:val="both"/>
              <w:rPr>
                <w:rFonts w:ascii="Arial" w:hAnsi="Arial" w:cs="Arial"/>
                <w:b/>
                <w:sz w:val="18"/>
                <w:szCs w:val="18"/>
                <w:lang w:val="es-MX"/>
              </w:rPr>
            </w:pPr>
            <w:r w:rsidRPr="00C3267D">
              <w:rPr>
                <w:rFonts w:ascii="Arial" w:hAnsi="Arial" w:cs="Arial"/>
                <w:b/>
                <w:sz w:val="18"/>
                <w:szCs w:val="18"/>
                <w:lang w:val="es-MX"/>
              </w:rPr>
              <w:t>BONO PRODUCTIVIDAD</w:t>
            </w:r>
          </w:p>
        </w:tc>
        <w:tc>
          <w:tcPr>
            <w:tcW w:w="2595" w:type="dxa"/>
            <w:vAlign w:val="center"/>
          </w:tcPr>
          <w:p w14:paraId="64CD394D" w14:textId="77777777" w:rsidR="00BB2D5D" w:rsidRPr="00C3267D" w:rsidRDefault="00BB2D5D" w:rsidP="008671FE">
            <w:pPr>
              <w:jc w:val="center"/>
              <w:rPr>
                <w:rFonts w:ascii="Arial" w:hAnsi="Arial" w:cs="Arial"/>
              </w:rPr>
            </w:pPr>
            <w:r w:rsidRPr="00C3267D">
              <w:rPr>
                <w:rFonts w:ascii="Arial" w:hAnsi="Arial" w:cs="Arial"/>
                <w:sz w:val="18"/>
                <w:szCs w:val="18"/>
                <w:lang w:val="es-MX"/>
              </w:rPr>
              <w:t>S/.   361.00</w:t>
            </w:r>
          </w:p>
        </w:tc>
      </w:tr>
      <w:tr w:rsidR="00BB2D5D" w:rsidRPr="00C3267D" w14:paraId="60048586" w14:textId="77777777" w:rsidTr="008671FE">
        <w:trPr>
          <w:trHeight w:val="266"/>
        </w:trPr>
        <w:tc>
          <w:tcPr>
            <w:tcW w:w="5477" w:type="dxa"/>
            <w:tcBorders>
              <w:bottom w:val="single" w:sz="4" w:space="0" w:color="auto"/>
            </w:tcBorders>
            <w:vAlign w:val="center"/>
          </w:tcPr>
          <w:p w14:paraId="45408393" w14:textId="77777777" w:rsidR="00BB2D5D" w:rsidRPr="00C3267D" w:rsidRDefault="00BB2D5D" w:rsidP="008671FE">
            <w:pPr>
              <w:spacing w:before="100" w:beforeAutospacing="1" w:after="100" w:afterAutospacing="1"/>
              <w:jc w:val="both"/>
              <w:rPr>
                <w:rFonts w:ascii="Arial" w:hAnsi="Arial" w:cs="Arial"/>
                <w:b/>
                <w:sz w:val="18"/>
                <w:szCs w:val="18"/>
                <w:lang w:val="es-MX"/>
              </w:rPr>
            </w:pPr>
            <w:r w:rsidRPr="00C3267D">
              <w:rPr>
                <w:rFonts w:ascii="Arial" w:hAnsi="Arial" w:cs="Arial"/>
                <w:b/>
                <w:sz w:val="18"/>
                <w:szCs w:val="18"/>
                <w:lang w:val="es-MX"/>
              </w:rPr>
              <w:t>BONO EXTRAORDINARIO</w:t>
            </w:r>
          </w:p>
        </w:tc>
        <w:tc>
          <w:tcPr>
            <w:tcW w:w="2595" w:type="dxa"/>
            <w:tcBorders>
              <w:bottom w:val="single" w:sz="4" w:space="0" w:color="auto"/>
            </w:tcBorders>
            <w:vAlign w:val="center"/>
          </w:tcPr>
          <w:p w14:paraId="57046E33" w14:textId="77777777" w:rsidR="00BB2D5D" w:rsidRPr="00C3267D" w:rsidRDefault="00BB2D5D" w:rsidP="008671FE">
            <w:pPr>
              <w:jc w:val="center"/>
              <w:rPr>
                <w:rFonts w:ascii="Arial" w:hAnsi="Arial" w:cs="Arial"/>
              </w:rPr>
            </w:pPr>
            <w:r w:rsidRPr="00C3267D">
              <w:rPr>
                <w:rFonts w:ascii="Arial" w:hAnsi="Arial" w:cs="Arial"/>
                <w:sz w:val="18"/>
                <w:szCs w:val="18"/>
                <w:lang w:val="es-MX"/>
              </w:rPr>
              <w:t>S/.   599.00</w:t>
            </w:r>
          </w:p>
        </w:tc>
      </w:tr>
      <w:tr w:rsidR="00BB2D5D" w:rsidRPr="00C3267D" w14:paraId="75EAAFDE" w14:textId="77777777" w:rsidTr="00C94B6F">
        <w:trPr>
          <w:trHeight w:val="357"/>
        </w:trPr>
        <w:tc>
          <w:tcPr>
            <w:tcW w:w="5477" w:type="dxa"/>
            <w:shd w:val="clear" w:color="auto" w:fill="BDD6EE"/>
            <w:vAlign w:val="center"/>
          </w:tcPr>
          <w:p w14:paraId="28834E35" w14:textId="77777777" w:rsidR="00BB2D5D" w:rsidRPr="00C3267D" w:rsidRDefault="00BB2D5D" w:rsidP="008671FE">
            <w:pPr>
              <w:spacing w:before="100" w:beforeAutospacing="1" w:after="100" w:afterAutospacing="1"/>
              <w:rPr>
                <w:rFonts w:ascii="Arial" w:hAnsi="Arial" w:cs="Arial"/>
                <w:b/>
                <w:sz w:val="18"/>
                <w:szCs w:val="18"/>
                <w:lang w:val="es-MX"/>
              </w:rPr>
            </w:pPr>
            <w:proofErr w:type="gramStart"/>
            <w:r w:rsidRPr="00C3267D">
              <w:rPr>
                <w:rFonts w:ascii="Arial" w:hAnsi="Arial" w:cs="Arial"/>
                <w:b/>
                <w:sz w:val="18"/>
                <w:szCs w:val="18"/>
                <w:lang w:val="es-MX"/>
              </w:rPr>
              <w:t>TOTAL</w:t>
            </w:r>
            <w:proofErr w:type="gramEnd"/>
            <w:r w:rsidRPr="00C3267D">
              <w:rPr>
                <w:rFonts w:ascii="Arial" w:hAnsi="Arial" w:cs="Arial"/>
                <w:b/>
                <w:sz w:val="18"/>
                <w:szCs w:val="18"/>
                <w:lang w:val="es-MX"/>
              </w:rPr>
              <w:t xml:space="preserve"> REMUNERACION MENSUAL (*)</w:t>
            </w:r>
          </w:p>
        </w:tc>
        <w:tc>
          <w:tcPr>
            <w:tcW w:w="2595" w:type="dxa"/>
            <w:shd w:val="clear" w:color="auto" w:fill="BDD6EE"/>
            <w:vAlign w:val="center"/>
          </w:tcPr>
          <w:p w14:paraId="505C09A4" w14:textId="77777777" w:rsidR="00BB2D5D" w:rsidRPr="00C3267D" w:rsidRDefault="00BB2D5D" w:rsidP="008671FE">
            <w:pPr>
              <w:jc w:val="center"/>
              <w:rPr>
                <w:rFonts w:ascii="Arial" w:hAnsi="Arial" w:cs="Arial"/>
                <w:b/>
              </w:rPr>
            </w:pPr>
            <w:r w:rsidRPr="00C3267D">
              <w:rPr>
                <w:rFonts w:ascii="Arial" w:hAnsi="Arial" w:cs="Arial"/>
                <w:b/>
                <w:sz w:val="18"/>
                <w:szCs w:val="18"/>
                <w:lang w:val="es-MX"/>
              </w:rPr>
              <w:t>S/. 2,610.00</w:t>
            </w:r>
          </w:p>
        </w:tc>
      </w:tr>
    </w:tbl>
    <w:p w14:paraId="4769C8F1" w14:textId="77777777" w:rsidR="00BB2D5D" w:rsidRPr="00C3267D" w:rsidRDefault="00BB2D5D" w:rsidP="00BB2D5D">
      <w:pPr>
        <w:jc w:val="both"/>
        <w:rPr>
          <w:rFonts w:ascii="Arial" w:hAnsi="Arial" w:cs="Arial"/>
          <w:b/>
          <w:sz w:val="2"/>
          <w:szCs w:val="2"/>
        </w:rPr>
      </w:pPr>
    </w:p>
    <w:p w14:paraId="404E919A" w14:textId="77777777" w:rsidR="00BB2D5D" w:rsidRPr="00C3267D" w:rsidRDefault="00BB2D5D" w:rsidP="00BB2D5D">
      <w:pPr>
        <w:ind w:left="284"/>
        <w:jc w:val="both"/>
        <w:rPr>
          <w:rFonts w:ascii="Arial" w:hAnsi="Arial" w:cs="Arial"/>
          <w:sz w:val="16"/>
          <w:szCs w:val="16"/>
        </w:rPr>
      </w:pPr>
      <w:r w:rsidRPr="00C3267D">
        <w:rPr>
          <w:rFonts w:ascii="Arial" w:hAnsi="Arial" w:cs="Arial"/>
          <w:sz w:val="16"/>
          <w:szCs w:val="16"/>
        </w:rPr>
        <w:t xml:space="preserve">(*) Remuneración Básica y Bonos señalados, según Resolución de Gerencia General </w:t>
      </w:r>
      <w:proofErr w:type="spellStart"/>
      <w:r w:rsidRPr="00C3267D">
        <w:rPr>
          <w:rFonts w:ascii="Arial" w:hAnsi="Arial" w:cs="Arial"/>
          <w:sz w:val="16"/>
          <w:szCs w:val="16"/>
        </w:rPr>
        <w:t>N°</w:t>
      </w:r>
      <w:proofErr w:type="spellEnd"/>
      <w:r w:rsidRPr="00C3267D">
        <w:rPr>
          <w:rFonts w:ascii="Arial" w:hAnsi="Arial" w:cs="Arial"/>
          <w:sz w:val="16"/>
          <w:szCs w:val="16"/>
        </w:rPr>
        <w:t xml:space="preserve"> 974-GG-ESSALUD-2020. </w:t>
      </w:r>
    </w:p>
    <w:p w14:paraId="2134A8CC" w14:textId="77777777" w:rsidR="00BB2D5D" w:rsidRPr="00C3267D" w:rsidRDefault="00BB2D5D" w:rsidP="00BB2D5D">
      <w:pPr>
        <w:ind w:left="284"/>
        <w:jc w:val="both"/>
        <w:rPr>
          <w:rFonts w:ascii="Arial" w:hAnsi="Arial" w:cs="Arial"/>
          <w:b/>
        </w:rPr>
      </w:pPr>
    </w:p>
    <w:p w14:paraId="42443794" w14:textId="77777777" w:rsidR="002533EA" w:rsidRPr="005B671F" w:rsidRDefault="002533EA" w:rsidP="002D3960">
      <w:pPr>
        <w:pStyle w:val="Sangradetextonormal"/>
        <w:ind w:left="426" w:firstLine="0"/>
        <w:jc w:val="both"/>
        <w:rPr>
          <w:rFonts w:cs="Arial"/>
          <w:b w:val="0"/>
          <w:sz w:val="20"/>
          <w:szCs w:val="20"/>
        </w:rPr>
      </w:pPr>
    </w:p>
    <w:p w14:paraId="6DE401F6" w14:textId="77777777"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671F" w:rsidRPr="00916D31" w14:paraId="09D027E9" w14:textId="77777777" w:rsidTr="003D4471">
        <w:trPr>
          <w:trHeight w:val="592"/>
        </w:trPr>
        <w:tc>
          <w:tcPr>
            <w:tcW w:w="3234" w:type="dxa"/>
            <w:gridSpan w:val="2"/>
            <w:tcBorders>
              <w:bottom w:val="single" w:sz="4" w:space="0" w:color="auto"/>
            </w:tcBorders>
            <w:shd w:val="clear" w:color="auto" w:fill="BDD6EE" w:themeFill="accent1" w:themeFillTint="66"/>
            <w:vAlign w:val="center"/>
          </w:tcPr>
          <w:p w14:paraId="6CA28727" w14:textId="77777777" w:rsidR="005B671F" w:rsidRPr="002E2A81" w:rsidRDefault="005B671F" w:rsidP="003D4471">
            <w:pPr>
              <w:jc w:val="center"/>
              <w:rPr>
                <w:rFonts w:ascii="Arial" w:hAnsi="Arial" w:cs="Arial"/>
                <w:b/>
                <w:sz w:val="18"/>
                <w:szCs w:val="18"/>
                <w:lang w:val="es-MX"/>
              </w:rPr>
            </w:pPr>
            <w:r w:rsidRPr="002E2A81">
              <w:rPr>
                <w:rFonts w:ascii="Arial" w:hAnsi="Arial" w:cs="Arial"/>
                <w:b/>
                <w:sz w:val="18"/>
                <w:szCs w:val="18"/>
                <w:lang w:val="es-MX"/>
              </w:rPr>
              <w:t>ETAPAS DEL PROCESO</w:t>
            </w:r>
          </w:p>
        </w:tc>
        <w:tc>
          <w:tcPr>
            <w:tcW w:w="3544" w:type="dxa"/>
            <w:shd w:val="clear" w:color="auto" w:fill="BDD6EE" w:themeFill="accent1" w:themeFillTint="66"/>
            <w:vAlign w:val="center"/>
          </w:tcPr>
          <w:p w14:paraId="3227C8FF" w14:textId="77777777" w:rsidR="005B671F" w:rsidRPr="002E2A81" w:rsidRDefault="005B671F" w:rsidP="003D4471">
            <w:pPr>
              <w:jc w:val="center"/>
              <w:rPr>
                <w:rFonts w:ascii="Arial" w:hAnsi="Arial" w:cs="Arial"/>
                <w:sz w:val="18"/>
                <w:szCs w:val="18"/>
                <w:lang w:val="es-MX"/>
              </w:rPr>
            </w:pPr>
            <w:r w:rsidRPr="002E2A81">
              <w:rPr>
                <w:rFonts w:ascii="Arial" w:hAnsi="Arial" w:cs="Arial"/>
                <w:b/>
                <w:sz w:val="18"/>
                <w:szCs w:val="18"/>
                <w:lang w:val="es-MX"/>
              </w:rPr>
              <w:t>FECHA Y HORA</w:t>
            </w:r>
          </w:p>
        </w:tc>
        <w:tc>
          <w:tcPr>
            <w:tcW w:w="1868" w:type="dxa"/>
            <w:shd w:val="clear" w:color="auto" w:fill="BDD6EE" w:themeFill="accent1" w:themeFillTint="66"/>
            <w:vAlign w:val="center"/>
          </w:tcPr>
          <w:p w14:paraId="3B56BE52" w14:textId="77777777" w:rsidR="005B671F" w:rsidRPr="002E2A81" w:rsidRDefault="005B671F" w:rsidP="003D4471">
            <w:pPr>
              <w:jc w:val="center"/>
              <w:rPr>
                <w:rFonts w:ascii="Arial" w:hAnsi="Arial" w:cs="Arial"/>
                <w:b/>
                <w:sz w:val="18"/>
                <w:szCs w:val="18"/>
                <w:lang w:val="es-MX"/>
              </w:rPr>
            </w:pPr>
            <w:r w:rsidRPr="002E2A81">
              <w:rPr>
                <w:rFonts w:ascii="Arial" w:hAnsi="Arial" w:cs="Arial"/>
                <w:b/>
                <w:sz w:val="18"/>
                <w:szCs w:val="18"/>
                <w:lang w:val="es-MX"/>
              </w:rPr>
              <w:t>AREA RESPONSABLE</w:t>
            </w:r>
          </w:p>
        </w:tc>
      </w:tr>
      <w:tr w:rsidR="00591953" w:rsidRPr="00916D31" w14:paraId="7CE2B834" w14:textId="77777777" w:rsidTr="003D447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97BA23" w14:textId="77777777" w:rsidR="00591953" w:rsidRPr="002E2A81" w:rsidRDefault="00591953" w:rsidP="00591953">
            <w:pPr>
              <w:jc w:val="center"/>
              <w:rPr>
                <w:rFonts w:ascii="Arial" w:hAnsi="Arial" w:cs="Arial"/>
                <w:sz w:val="18"/>
                <w:szCs w:val="18"/>
                <w:lang w:val="es-MX"/>
              </w:rPr>
            </w:pPr>
            <w:r w:rsidRPr="002E2A8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4CC95CD" w14:textId="77777777" w:rsidR="00591953" w:rsidRPr="002E2A81" w:rsidRDefault="00591953" w:rsidP="00591953">
            <w:pPr>
              <w:jc w:val="both"/>
              <w:rPr>
                <w:rFonts w:ascii="Arial" w:hAnsi="Arial" w:cs="Arial"/>
                <w:sz w:val="18"/>
                <w:szCs w:val="18"/>
                <w:lang w:val="es-MX"/>
              </w:rPr>
            </w:pPr>
            <w:r w:rsidRPr="002E2A8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79B9F15" w14:textId="4129F6FE" w:rsidR="00591953" w:rsidRPr="002A140D" w:rsidRDefault="00C94B6F" w:rsidP="00591953">
            <w:pPr>
              <w:jc w:val="center"/>
              <w:rPr>
                <w:rFonts w:ascii="Arial" w:hAnsi="Arial" w:cs="Arial"/>
                <w:sz w:val="18"/>
                <w:szCs w:val="18"/>
                <w:lang w:val="es-MX"/>
              </w:rPr>
            </w:pPr>
            <w:r>
              <w:rPr>
                <w:rFonts w:ascii="Arial" w:hAnsi="Arial" w:cs="Arial"/>
                <w:color w:val="000000"/>
                <w:sz w:val="18"/>
                <w:szCs w:val="18"/>
                <w:lang w:val="es-MX"/>
              </w:rPr>
              <w:t>0</w:t>
            </w:r>
            <w:r w:rsidR="003E1386">
              <w:rPr>
                <w:rFonts w:ascii="Arial" w:hAnsi="Arial" w:cs="Arial"/>
                <w:color w:val="000000"/>
                <w:sz w:val="18"/>
                <w:szCs w:val="18"/>
                <w:lang w:val="es-MX"/>
              </w:rPr>
              <w:t>1</w:t>
            </w:r>
            <w:r w:rsidRPr="00AC17B1">
              <w:rPr>
                <w:rFonts w:ascii="Arial" w:hAnsi="Arial" w:cs="Arial"/>
                <w:color w:val="000000"/>
                <w:sz w:val="18"/>
                <w:szCs w:val="18"/>
                <w:lang w:val="es-MX"/>
              </w:rPr>
              <w:t xml:space="preserve"> de </w:t>
            </w:r>
            <w:r>
              <w:rPr>
                <w:rFonts w:ascii="Arial" w:hAnsi="Arial" w:cs="Arial"/>
                <w:color w:val="000000"/>
                <w:sz w:val="18"/>
                <w:szCs w:val="18"/>
                <w:lang w:val="es-MX"/>
              </w:rPr>
              <w:t>dicie</w:t>
            </w:r>
            <w:r w:rsidRPr="00AC17B1">
              <w:rPr>
                <w:rFonts w:ascii="Arial" w:hAnsi="Arial" w:cs="Arial"/>
                <w:color w:val="000000"/>
                <w:sz w:val="18"/>
                <w:szCs w:val="18"/>
                <w:lang w:val="es-MX"/>
              </w:rPr>
              <w:t xml:space="preserve">mbre </w:t>
            </w:r>
            <w:r w:rsidR="00591953" w:rsidRPr="00AC17B1">
              <w:rPr>
                <w:rFonts w:ascii="Arial" w:hAnsi="Arial" w:cs="Arial"/>
                <w:color w:val="000000"/>
                <w:sz w:val="18"/>
                <w:szCs w:val="18"/>
                <w:lang w:val="es-MX"/>
              </w:rPr>
              <w:t>de 2021</w:t>
            </w:r>
          </w:p>
        </w:tc>
        <w:tc>
          <w:tcPr>
            <w:tcW w:w="1868" w:type="dxa"/>
            <w:shd w:val="clear" w:color="auto" w:fill="auto"/>
            <w:vAlign w:val="center"/>
          </w:tcPr>
          <w:p w14:paraId="6832B8A6" w14:textId="7266E674" w:rsidR="00591953" w:rsidRPr="002E2A81" w:rsidRDefault="00591953" w:rsidP="00591953">
            <w:pPr>
              <w:jc w:val="center"/>
              <w:rPr>
                <w:rFonts w:ascii="Arial" w:hAnsi="Arial" w:cs="Arial"/>
                <w:sz w:val="18"/>
                <w:szCs w:val="18"/>
                <w:lang w:val="es-MX"/>
              </w:rPr>
            </w:pPr>
            <w:r w:rsidRPr="002E2A81">
              <w:rPr>
                <w:rFonts w:ascii="Arial" w:hAnsi="Arial" w:cs="Arial"/>
                <w:sz w:val="18"/>
                <w:szCs w:val="18"/>
                <w:lang w:val="es-MX"/>
              </w:rPr>
              <w:t>SGGI</w:t>
            </w:r>
            <w:r>
              <w:rPr>
                <w:rFonts w:ascii="Arial" w:hAnsi="Arial" w:cs="Arial"/>
                <w:sz w:val="18"/>
                <w:szCs w:val="18"/>
                <w:lang w:val="es-MX"/>
              </w:rPr>
              <w:t xml:space="preserve"> – </w:t>
            </w:r>
            <w:r w:rsidR="001A5DC6">
              <w:rPr>
                <w:rFonts w:ascii="Arial" w:hAnsi="Arial" w:cs="Arial"/>
                <w:sz w:val="18"/>
                <w:szCs w:val="18"/>
                <w:lang w:val="es-MX"/>
              </w:rPr>
              <w:t>U</w:t>
            </w:r>
            <w:r w:rsidRPr="002E2A81">
              <w:rPr>
                <w:rFonts w:ascii="Arial" w:hAnsi="Arial" w:cs="Arial"/>
                <w:sz w:val="18"/>
                <w:szCs w:val="18"/>
                <w:lang w:val="es-MX"/>
              </w:rPr>
              <w:t>RRHH</w:t>
            </w:r>
          </w:p>
        </w:tc>
      </w:tr>
      <w:tr w:rsidR="00591953" w:rsidRPr="00916D31" w14:paraId="4A1BD223" w14:textId="77777777" w:rsidTr="003D447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0C1A56B" w14:textId="77777777" w:rsidR="00591953" w:rsidRPr="002E2A81" w:rsidRDefault="00591953" w:rsidP="00591953">
            <w:pPr>
              <w:jc w:val="center"/>
              <w:rPr>
                <w:rFonts w:ascii="Arial" w:hAnsi="Arial" w:cs="Arial"/>
                <w:sz w:val="18"/>
                <w:szCs w:val="18"/>
                <w:lang w:val="es-MX"/>
              </w:rPr>
            </w:pPr>
            <w:r w:rsidRPr="002E2A8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FF3BD88" w14:textId="77777777" w:rsidR="00591953" w:rsidRPr="002E2A81" w:rsidRDefault="00591953" w:rsidP="00591953">
            <w:pPr>
              <w:jc w:val="both"/>
              <w:rPr>
                <w:rFonts w:ascii="Arial" w:hAnsi="Arial" w:cs="Arial"/>
                <w:sz w:val="18"/>
                <w:szCs w:val="18"/>
                <w:lang w:val="es-MX"/>
              </w:rPr>
            </w:pPr>
            <w:r w:rsidRPr="002E2A8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04BAE513" w14:textId="08E5841B" w:rsidR="00591953" w:rsidRPr="002A140D" w:rsidRDefault="00591953" w:rsidP="00591953">
            <w:pPr>
              <w:jc w:val="center"/>
              <w:rPr>
                <w:rFonts w:ascii="Arial" w:hAnsi="Arial" w:cs="Arial"/>
                <w:sz w:val="18"/>
                <w:szCs w:val="18"/>
                <w:lang w:val="es-MX"/>
              </w:rPr>
            </w:pPr>
            <w:r w:rsidRPr="00AC17B1">
              <w:rPr>
                <w:rFonts w:ascii="Arial" w:eastAsia="Calibri" w:hAnsi="Arial" w:cs="Arial"/>
                <w:color w:val="000000"/>
                <w:sz w:val="18"/>
                <w:szCs w:val="18"/>
              </w:rPr>
              <w:t>10 días anteriores a la inscripción</w:t>
            </w:r>
          </w:p>
        </w:tc>
        <w:tc>
          <w:tcPr>
            <w:tcW w:w="1868" w:type="dxa"/>
            <w:shd w:val="clear" w:color="auto" w:fill="auto"/>
            <w:vAlign w:val="center"/>
          </w:tcPr>
          <w:p w14:paraId="10F2B524" w14:textId="77777777" w:rsidR="00591953" w:rsidRPr="002E2A81" w:rsidRDefault="00591953" w:rsidP="00591953">
            <w:pPr>
              <w:jc w:val="center"/>
              <w:rPr>
                <w:rFonts w:ascii="Arial" w:hAnsi="Arial" w:cs="Arial"/>
                <w:sz w:val="18"/>
                <w:szCs w:val="18"/>
                <w:lang w:val="es-MX"/>
              </w:rPr>
            </w:pPr>
            <w:r w:rsidRPr="002E2A81">
              <w:rPr>
                <w:rFonts w:ascii="Arial" w:hAnsi="Arial" w:cs="Arial"/>
                <w:sz w:val="18"/>
                <w:szCs w:val="18"/>
                <w:lang w:val="es-MX"/>
              </w:rPr>
              <w:t>SGGI-GCTIC</w:t>
            </w:r>
          </w:p>
        </w:tc>
      </w:tr>
      <w:tr w:rsidR="00591953" w:rsidRPr="00916D31" w14:paraId="07074032" w14:textId="77777777" w:rsidTr="003D4471">
        <w:trPr>
          <w:trHeight w:val="328"/>
        </w:trPr>
        <w:tc>
          <w:tcPr>
            <w:tcW w:w="8646" w:type="dxa"/>
            <w:gridSpan w:val="4"/>
            <w:tcBorders>
              <w:top w:val="single" w:sz="4" w:space="0" w:color="auto"/>
            </w:tcBorders>
            <w:shd w:val="clear" w:color="auto" w:fill="BDD6EE" w:themeFill="accent1" w:themeFillTint="66"/>
            <w:vAlign w:val="center"/>
          </w:tcPr>
          <w:p w14:paraId="28595B10" w14:textId="77777777" w:rsidR="00591953" w:rsidRPr="00582C74" w:rsidRDefault="00591953" w:rsidP="00591953">
            <w:pPr>
              <w:jc w:val="both"/>
              <w:rPr>
                <w:rFonts w:ascii="Arial" w:hAnsi="Arial" w:cs="Arial"/>
                <w:sz w:val="18"/>
                <w:szCs w:val="18"/>
                <w:lang w:val="es-MX"/>
              </w:rPr>
            </w:pPr>
            <w:r w:rsidRPr="00582C74">
              <w:rPr>
                <w:rFonts w:ascii="Arial" w:hAnsi="Arial" w:cs="Arial"/>
                <w:b/>
                <w:sz w:val="18"/>
                <w:szCs w:val="18"/>
                <w:lang w:val="es-MX"/>
              </w:rPr>
              <w:t>CONVOCATORIA</w:t>
            </w:r>
          </w:p>
        </w:tc>
      </w:tr>
      <w:tr w:rsidR="00591953" w:rsidRPr="00916D31" w14:paraId="044BF8AC" w14:textId="77777777" w:rsidTr="003D4471">
        <w:trPr>
          <w:trHeight w:val="681"/>
        </w:trPr>
        <w:tc>
          <w:tcPr>
            <w:tcW w:w="425" w:type="dxa"/>
            <w:vAlign w:val="center"/>
          </w:tcPr>
          <w:p w14:paraId="3C36674D" w14:textId="77777777" w:rsidR="00591953" w:rsidRPr="002E2A81" w:rsidRDefault="00591953" w:rsidP="00591953">
            <w:pPr>
              <w:jc w:val="center"/>
              <w:rPr>
                <w:rFonts w:ascii="Arial" w:hAnsi="Arial" w:cs="Arial"/>
                <w:sz w:val="18"/>
                <w:szCs w:val="18"/>
                <w:lang w:val="es-MX"/>
              </w:rPr>
            </w:pPr>
            <w:r w:rsidRPr="002E2A81">
              <w:rPr>
                <w:rFonts w:ascii="Arial" w:hAnsi="Arial" w:cs="Arial"/>
                <w:sz w:val="18"/>
                <w:szCs w:val="18"/>
                <w:lang w:val="es-MX"/>
              </w:rPr>
              <w:t>3</w:t>
            </w:r>
          </w:p>
        </w:tc>
        <w:tc>
          <w:tcPr>
            <w:tcW w:w="2809" w:type="dxa"/>
            <w:tcBorders>
              <w:bottom w:val="single" w:sz="4" w:space="0" w:color="auto"/>
            </w:tcBorders>
            <w:vAlign w:val="center"/>
          </w:tcPr>
          <w:p w14:paraId="0E25C41A" w14:textId="77777777" w:rsidR="00591953" w:rsidRPr="00582C74" w:rsidRDefault="00591953" w:rsidP="00591953">
            <w:pPr>
              <w:suppressAutoHyphens w:val="0"/>
              <w:spacing w:line="276" w:lineRule="auto"/>
              <w:rPr>
                <w:rFonts w:ascii="Arial" w:hAnsi="Arial" w:cs="Arial"/>
                <w:b/>
                <w:sz w:val="18"/>
                <w:szCs w:val="18"/>
                <w:lang w:eastAsia="es-ES"/>
              </w:rPr>
            </w:pPr>
            <w:r w:rsidRPr="00582C74">
              <w:rPr>
                <w:rFonts w:ascii="Arial" w:eastAsia="Calibri" w:hAnsi="Arial" w:cs="Arial"/>
                <w:color w:val="000000"/>
                <w:sz w:val="18"/>
                <w:szCs w:val="18"/>
                <w:lang w:eastAsia="es-ES"/>
              </w:rPr>
              <w:t>Publicación en la página Web institucional</w:t>
            </w:r>
          </w:p>
        </w:tc>
        <w:tc>
          <w:tcPr>
            <w:tcW w:w="3544" w:type="dxa"/>
            <w:vAlign w:val="center"/>
          </w:tcPr>
          <w:p w14:paraId="59E0C5BA" w14:textId="37CB6A01" w:rsidR="00591953" w:rsidRPr="00582C74" w:rsidRDefault="00591953" w:rsidP="00591953">
            <w:pPr>
              <w:suppressAutoHyphens w:val="0"/>
              <w:spacing w:line="276" w:lineRule="auto"/>
              <w:jc w:val="center"/>
              <w:rPr>
                <w:rFonts w:ascii="Arial" w:hAnsi="Arial" w:cs="Arial"/>
                <w:sz w:val="18"/>
                <w:szCs w:val="18"/>
                <w:lang w:eastAsia="es-ES"/>
              </w:rPr>
            </w:pPr>
            <w:r w:rsidRPr="00C3267D">
              <w:rPr>
                <w:rFonts w:ascii="Arial" w:eastAsia="Calibri" w:hAnsi="Arial" w:cs="Arial"/>
                <w:color w:val="000000"/>
                <w:sz w:val="18"/>
                <w:szCs w:val="18"/>
                <w:lang w:eastAsia="es-ES"/>
              </w:rPr>
              <w:t xml:space="preserve">A partir del </w:t>
            </w:r>
            <w:r>
              <w:rPr>
                <w:rFonts w:ascii="Arial" w:hAnsi="Arial" w:cs="Arial"/>
                <w:color w:val="000000"/>
                <w:sz w:val="18"/>
                <w:szCs w:val="18"/>
                <w:lang w:val="es-MX"/>
              </w:rPr>
              <w:t>0</w:t>
            </w:r>
            <w:r w:rsidR="003E1386">
              <w:rPr>
                <w:rFonts w:ascii="Arial" w:hAnsi="Arial" w:cs="Arial"/>
                <w:color w:val="000000"/>
                <w:sz w:val="18"/>
                <w:szCs w:val="18"/>
                <w:lang w:val="es-MX"/>
              </w:rPr>
              <w:t>2</w:t>
            </w:r>
            <w:r w:rsidRPr="00AC17B1">
              <w:rPr>
                <w:rFonts w:ascii="Arial" w:hAnsi="Arial" w:cs="Arial"/>
                <w:color w:val="000000"/>
                <w:sz w:val="18"/>
                <w:szCs w:val="18"/>
                <w:lang w:val="es-MX"/>
              </w:rPr>
              <w:t xml:space="preserve"> de </w:t>
            </w:r>
            <w:r>
              <w:rPr>
                <w:rFonts w:ascii="Arial" w:hAnsi="Arial" w:cs="Arial"/>
                <w:color w:val="000000"/>
                <w:sz w:val="18"/>
                <w:szCs w:val="18"/>
                <w:lang w:val="es-MX"/>
              </w:rPr>
              <w:t>dicie</w:t>
            </w:r>
            <w:r w:rsidRPr="00AC17B1">
              <w:rPr>
                <w:rFonts w:ascii="Arial" w:hAnsi="Arial" w:cs="Arial"/>
                <w:color w:val="000000"/>
                <w:sz w:val="18"/>
                <w:szCs w:val="18"/>
                <w:lang w:val="es-MX"/>
              </w:rPr>
              <w:t>mbre de 2021</w:t>
            </w:r>
          </w:p>
        </w:tc>
        <w:tc>
          <w:tcPr>
            <w:tcW w:w="1868" w:type="dxa"/>
            <w:vAlign w:val="center"/>
          </w:tcPr>
          <w:p w14:paraId="1F0E57D3" w14:textId="77777777" w:rsidR="00591953" w:rsidRPr="002E2A81" w:rsidRDefault="00591953" w:rsidP="00591953">
            <w:pPr>
              <w:jc w:val="center"/>
              <w:rPr>
                <w:rFonts w:ascii="Arial" w:hAnsi="Arial" w:cs="Arial"/>
                <w:sz w:val="18"/>
                <w:szCs w:val="18"/>
                <w:lang w:val="en-US"/>
              </w:rPr>
            </w:pPr>
            <w:r w:rsidRPr="002E2A81">
              <w:rPr>
                <w:rFonts w:ascii="Arial" w:hAnsi="Arial" w:cs="Arial"/>
                <w:sz w:val="18"/>
                <w:szCs w:val="18"/>
                <w:lang w:val="es-MX"/>
              </w:rPr>
              <w:t>SGGI-GCTIC</w:t>
            </w:r>
          </w:p>
        </w:tc>
      </w:tr>
      <w:tr w:rsidR="00591953" w:rsidRPr="00916D31" w14:paraId="29E98D83" w14:textId="77777777" w:rsidTr="003D4471">
        <w:trPr>
          <w:trHeight w:val="681"/>
        </w:trPr>
        <w:tc>
          <w:tcPr>
            <w:tcW w:w="425" w:type="dxa"/>
            <w:vAlign w:val="center"/>
          </w:tcPr>
          <w:p w14:paraId="718F88BE" w14:textId="77777777" w:rsidR="00591953" w:rsidRPr="002E2A81" w:rsidRDefault="00591953" w:rsidP="00591953">
            <w:pPr>
              <w:jc w:val="center"/>
              <w:rPr>
                <w:rFonts w:ascii="Arial" w:hAnsi="Arial" w:cs="Arial"/>
                <w:sz w:val="18"/>
                <w:szCs w:val="18"/>
                <w:lang w:val="es-MX"/>
              </w:rPr>
            </w:pPr>
            <w:r w:rsidRPr="002E2A81">
              <w:rPr>
                <w:rFonts w:ascii="Arial" w:hAnsi="Arial" w:cs="Arial"/>
                <w:sz w:val="18"/>
                <w:szCs w:val="18"/>
                <w:lang w:val="es-MX"/>
              </w:rPr>
              <w:t>4</w:t>
            </w:r>
          </w:p>
        </w:tc>
        <w:tc>
          <w:tcPr>
            <w:tcW w:w="2809" w:type="dxa"/>
            <w:tcBorders>
              <w:bottom w:val="single" w:sz="4" w:space="0" w:color="auto"/>
            </w:tcBorders>
            <w:vAlign w:val="center"/>
          </w:tcPr>
          <w:p w14:paraId="2A7DCBF3" w14:textId="77777777" w:rsidR="00591953" w:rsidRPr="00582C74" w:rsidRDefault="00591953" w:rsidP="00591953">
            <w:pPr>
              <w:suppressAutoHyphens w:val="0"/>
              <w:spacing w:line="276" w:lineRule="auto"/>
              <w:rPr>
                <w:rFonts w:ascii="Arial" w:hAnsi="Arial" w:cs="Arial"/>
                <w:b/>
                <w:sz w:val="18"/>
                <w:szCs w:val="18"/>
                <w:lang w:eastAsia="es-ES"/>
              </w:rPr>
            </w:pPr>
            <w:r w:rsidRPr="00582C74">
              <w:rPr>
                <w:rFonts w:ascii="Arial" w:hAnsi="Arial" w:cs="Arial"/>
                <w:b/>
                <w:sz w:val="18"/>
                <w:szCs w:val="18"/>
                <w:lang w:eastAsia="es-ES"/>
              </w:rPr>
              <w:t>Inscripción por SISEP:</w:t>
            </w:r>
          </w:p>
          <w:p w14:paraId="3705E48C" w14:textId="77777777" w:rsidR="00591953" w:rsidRPr="00582C74" w:rsidRDefault="00591953" w:rsidP="00591953">
            <w:pPr>
              <w:suppressAutoHyphens w:val="0"/>
              <w:spacing w:line="276" w:lineRule="auto"/>
              <w:rPr>
                <w:rFonts w:ascii="Arial" w:hAnsi="Arial" w:cs="Arial"/>
                <w:sz w:val="18"/>
                <w:szCs w:val="18"/>
              </w:rPr>
            </w:pPr>
            <w:r w:rsidRPr="00582C74">
              <w:rPr>
                <w:rFonts w:ascii="Arial" w:hAnsi="Arial" w:cs="Arial"/>
                <w:sz w:val="18"/>
                <w:szCs w:val="18"/>
              </w:rPr>
              <w:t>(</w:t>
            </w:r>
            <w:r w:rsidRPr="00582C74">
              <w:rPr>
                <w:rStyle w:val="Hipervnculo"/>
                <w:rFonts w:ascii="Arial" w:hAnsi="Arial" w:cs="Arial"/>
                <w:sz w:val="18"/>
                <w:szCs w:val="18"/>
              </w:rPr>
              <w:t>ww1.essalud.gob.pe/</w:t>
            </w:r>
            <w:proofErr w:type="spellStart"/>
            <w:r w:rsidRPr="00582C74">
              <w:rPr>
                <w:rStyle w:val="Hipervnculo"/>
                <w:rFonts w:ascii="Arial" w:hAnsi="Arial" w:cs="Arial"/>
                <w:sz w:val="18"/>
                <w:szCs w:val="18"/>
              </w:rPr>
              <w:t>sisep</w:t>
            </w:r>
            <w:proofErr w:type="spellEnd"/>
            <w:r w:rsidRPr="00582C74">
              <w:rPr>
                <w:rStyle w:val="Hipervnculo"/>
                <w:rFonts w:ascii="Arial" w:hAnsi="Arial" w:cs="Arial"/>
                <w:sz w:val="18"/>
                <w:szCs w:val="18"/>
              </w:rPr>
              <w:t>)</w:t>
            </w:r>
          </w:p>
        </w:tc>
        <w:tc>
          <w:tcPr>
            <w:tcW w:w="3544" w:type="dxa"/>
            <w:vAlign w:val="center"/>
          </w:tcPr>
          <w:p w14:paraId="1D6DDBE0" w14:textId="6D5BBDDC" w:rsidR="00591953" w:rsidRPr="00C3267D" w:rsidRDefault="00591953" w:rsidP="00591953">
            <w:pPr>
              <w:suppressAutoHyphens w:val="0"/>
              <w:jc w:val="center"/>
              <w:rPr>
                <w:rFonts w:ascii="Arial" w:hAnsi="Arial" w:cs="Arial"/>
                <w:color w:val="000000"/>
                <w:sz w:val="18"/>
                <w:szCs w:val="18"/>
                <w:lang w:eastAsia="es-ES"/>
              </w:rPr>
            </w:pPr>
            <w:r w:rsidRPr="00C3267D">
              <w:rPr>
                <w:rFonts w:ascii="Arial" w:hAnsi="Arial" w:cs="Arial"/>
                <w:color w:val="000000"/>
                <w:sz w:val="18"/>
                <w:szCs w:val="18"/>
                <w:lang w:eastAsia="es-ES"/>
              </w:rPr>
              <w:t xml:space="preserve">Del </w:t>
            </w:r>
            <w:r>
              <w:rPr>
                <w:rFonts w:ascii="Arial" w:hAnsi="Arial" w:cs="Arial"/>
                <w:color w:val="000000"/>
                <w:sz w:val="18"/>
                <w:szCs w:val="18"/>
                <w:lang w:eastAsia="es-ES"/>
              </w:rPr>
              <w:t>1</w:t>
            </w:r>
            <w:r w:rsidR="003E1386">
              <w:rPr>
                <w:rFonts w:ascii="Arial" w:hAnsi="Arial" w:cs="Arial"/>
                <w:color w:val="000000"/>
                <w:sz w:val="18"/>
                <w:szCs w:val="18"/>
                <w:lang w:eastAsia="es-ES"/>
              </w:rPr>
              <w:t>7</w:t>
            </w:r>
            <w:r>
              <w:rPr>
                <w:rFonts w:ascii="Arial" w:hAnsi="Arial" w:cs="Arial"/>
                <w:color w:val="000000"/>
                <w:sz w:val="18"/>
                <w:szCs w:val="18"/>
                <w:lang w:eastAsia="es-ES"/>
              </w:rPr>
              <w:t xml:space="preserve"> </w:t>
            </w:r>
            <w:r w:rsidRPr="00C3267D">
              <w:rPr>
                <w:rFonts w:ascii="Arial" w:hAnsi="Arial" w:cs="Arial"/>
                <w:color w:val="000000"/>
                <w:sz w:val="18"/>
                <w:szCs w:val="18"/>
                <w:lang w:eastAsia="es-ES"/>
              </w:rPr>
              <w:t>de diciembre de 2021</w:t>
            </w:r>
          </w:p>
          <w:p w14:paraId="2303620A" w14:textId="7C6955BD" w:rsidR="00591953" w:rsidRPr="00582C74" w:rsidRDefault="00591953" w:rsidP="00591953">
            <w:pPr>
              <w:suppressAutoHyphens w:val="0"/>
              <w:spacing w:line="276" w:lineRule="auto"/>
              <w:jc w:val="center"/>
              <w:rPr>
                <w:rFonts w:ascii="Arial" w:hAnsi="Arial" w:cs="Arial"/>
                <w:b/>
                <w:sz w:val="18"/>
                <w:szCs w:val="18"/>
                <w:u w:val="single"/>
                <w:lang w:val="es-MX"/>
              </w:rPr>
            </w:pPr>
            <w:r w:rsidRPr="00C3267D">
              <w:rPr>
                <w:rFonts w:ascii="Arial" w:hAnsi="Arial" w:cs="Arial"/>
                <w:b/>
                <w:color w:val="000000"/>
                <w:sz w:val="18"/>
                <w:szCs w:val="18"/>
                <w:u w:val="single"/>
                <w:lang w:eastAsia="es-ES"/>
              </w:rPr>
              <w:t>(hasta las 1</w:t>
            </w:r>
            <w:r w:rsidR="006B2A94">
              <w:rPr>
                <w:rFonts w:ascii="Arial" w:hAnsi="Arial" w:cs="Arial"/>
                <w:b/>
                <w:color w:val="000000"/>
                <w:sz w:val="18"/>
                <w:szCs w:val="18"/>
                <w:u w:val="single"/>
                <w:lang w:eastAsia="es-ES"/>
              </w:rPr>
              <w:t>4</w:t>
            </w:r>
            <w:r w:rsidRPr="00C3267D">
              <w:rPr>
                <w:rFonts w:ascii="Arial" w:hAnsi="Arial" w:cs="Arial"/>
                <w:b/>
                <w:color w:val="000000"/>
                <w:sz w:val="18"/>
                <w:szCs w:val="18"/>
                <w:u w:val="single"/>
                <w:lang w:eastAsia="es-ES"/>
              </w:rPr>
              <w:t>:00 horas)</w:t>
            </w:r>
          </w:p>
        </w:tc>
        <w:tc>
          <w:tcPr>
            <w:tcW w:w="1868" w:type="dxa"/>
            <w:vMerge w:val="restart"/>
            <w:vAlign w:val="center"/>
          </w:tcPr>
          <w:p w14:paraId="53D4E888" w14:textId="77777777" w:rsidR="00591953" w:rsidRPr="00582C74" w:rsidRDefault="00591953" w:rsidP="00591953">
            <w:pPr>
              <w:jc w:val="center"/>
              <w:rPr>
                <w:rFonts w:ascii="Arial" w:hAnsi="Arial" w:cs="Arial"/>
                <w:sz w:val="18"/>
                <w:szCs w:val="18"/>
                <w:lang w:val="en-US"/>
              </w:rPr>
            </w:pPr>
            <w:r w:rsidRPr="00582C74">
              <w:rPr>
                <w:rFonts w:ascii="Arial" w:hAnsi="Arial" w:cs="Arial"/>
                <w:sz w:val="18"/>
                <w:szCs w:val="18"/>
                <w:lang w:val="en-US"/>
              </w:rPr>
              <w:t xml:space="preserve">SGGI </w:t>
            </w:r>
          </w:p>
        </w:tc>
      </w:tr>
      <w:tr w:rsidR="00591953" w:rsidRPr="00916D31" w14:paraId="33AC574F" w14:textId="77777777" w:rsidTr="003D4471">
        <w:trPr>
          <w:trHeight w:val="521"/>
        </w:trPr>
        <w:tc>
          <w:tcPr>
            <w:tcW w:w="425" w:type="dxa"/>
            <w:vAlign w:val="center"/>
          </w:tcPr>
          <w:p w14:paraId="7FE6A7D6" w14:textId="77777777" w:rsidR="00591953" w:rsidRPr="002E2A81" w:rsidRDefault="00591953" w:rsidP="00591953">
            <w:pPr>
              <w:jc w:val="center"/>
              <w:rPr>
                <w:rFonts w:ascii="Arial" w:hAnsi="Arial" w:cs="Arial"/>
                <w:sz w:val="18"/>
                <w:szCs w:val="18"/>
                <w:lang w:val="es-MX"/>
              </w:rPr>
            </w:pPr>
            <w:r w:rsidRPr="002E2A81">
              <w:rPr>
                <w:rFonts w:ascii="Arial" w:hAnsi="Arial" w:cs="Arial"/>
                <w:sz w:val="18"/>
                <w:szCs w:val="18"/>
                <w:lang w:val="es-MX"/>
              </w:rPr>
              <w:t>5</w:t>
            </w:r>
          </w:p>
        </w:tc>
        <w:tc>
          <w:tcPr>
            <w:tcW w:w="2809" w:type="dxa"/>
            <w:tcBorders>
              <w:bottom w:val="single" w:sz="4" w:space="0" w:color="auto"/>
            </w:tcBorders>
            <w:vAlign w:val="center"/>
          </w:tcPr>
          <w:p w14:paraId="4EC1C75C" w14:textId="77777777" w:rsidR="00591953" w:rsidRPr="00582C74" w:rsidRDefault="00591953" w:rsidP="00591953">
            <w:pPr>
              <w:suppressAutoHyphens w:val="0"/>
              <w:autoSpaceDE w:val="0"/>
              <w:autoSpaceDN w:val="0"/>
              <w:adjustRightInd w:val="0"/>
              <w:rPr>
                <w:rFonts w:ascii="Arial" w:hAnsi="Arial" w:cs="Arial"/>
                <w:b/>
                <w:sz w:val="18"/>
                <w:szCs w:val="18"/>
                <w:lang w:eastAsia="es-ES"/>
              </w:rPr>
            </w:pPr>
            <w:r w:rsidRPr="00582C74">
              <w:rPr>
                <w:rFonts w:ascii="Arial" w:hAnsi="Arial" w:cs="Arial"/>
                <w:b/>
                <w:sz w:val="18"/>
                <w:szCs w:val="18"/>
                <w:lang w:val="es-MX"/>
              </w:rPr>
              <w:t xml:space="preserve">Resultado de Postulantes inscritos en el SISEP </w:t>
            </w:r>
            <w:r w:rsidRPr="00582C74">
              <w:rPr>
                <w:rFonts w:ascii="Arial" w:hAnsi="Arial" w:cs="Arial"/>
                <w:sz w:val="18"/>
                <w:szCs w:val="18"/>
                <w:lang w:val="es-MX"/>
              </w:rPr>
              <w:t>(*)</w:t>
            </w:r>
          </w:p>
        </w:tc>
        <w:tc>
          <w:tcPr>
            <w:tcW w:w="3544" w:type="dxa"/>
            <w:vAlign w:val="center"/>
          </w:tcPr>
          <w:p w14:paraId="768806E5" w14:textId="640BE9A6" w:rsidR="00591953" w:rsidRPr="00C3267D" w:rsidRDefault="00591953" w:rsidP="00591953">
            <w:pPr>
              <w:suppressAutoHyphens w:val="0"/>
              <w:jc w:val="center"/>
              <w:rPr>
                <w:rFonts w:ascii="Arial" w:hAnsi="Arial" w:cs="Arial"/>
                <w:bCs/>
                <w:color w:val="000000"/>
                <w:sz w:val="18"/>
                <w:szCs w:val="18"/>
                <w:lang w:eastAsia="es-ES"/>
              </w:rPr>
            </w:pPr>
            <w:r>
              <w:rPr>
                <w:rFonts w:ascii="Arial" w:hAnsi="Arial" w:cs="Arial"/>
                <w:color w:val="000000"/>
                <w:sz w:val="18"/>
                <w:szCs w:val="18"/>
                <w:lang w:eastAsia="es-ES"/>
              </w:rPr>
              <w:t>1</w:t>
            </w:r>
            <w:r w:rsidR="003E1386">
              <w:rPr>
                <w:rFonts w:ascii="Arial" w:hAnsi="Arial" w:cs="Arial"/>
                <w:color w:val="000000"/>
                <w:sz w:val="18"/>
                <w:szCs w:val="18"/>
                <w:lang w:eastAsia="es-ES"/>
              </w:rPr>
              <w:t>7</w:t>
            </w:r>
            <w:r w:rsidRPr="00C3267D">
              <w:rPr>
                <w:rFonts w:ascii="Arial" w:hAnsi="Arial" w:cs="Arial"/>
                <w:color w:val="000000"/>
                <w:sz w:val="18"/>
                <w:szCs w:val="18"/>
                <w:lang w:eastAsia="es-ES"/>
              </w:rPr>
              <w:t xml:space="preserve"> de diciembre </w:t>
            </w:r>
            <w:r w:rsidRPr="00C3267D">
              <w:rPr>
                <w:rFonts w:ascii="Arial" w:hAnsi="Arial" w:cs="Arial"/>
                <w:bCs/>
                <w:color w:val="000000"/>
                <w:sz w:val="18"/>
                <w:szCs w:val="18"/>
                <w:lang w:eastAsia="es-ES"/>
              </w:rPr>
              <w:t>de 2021</w:t>
            </w:r>
          </w:p>
          <w:p w14:paraId="46B83EB5" w14:textId="77DBB20C" w:rsidR="00591953" w:rsidRPr="00E52D62" w:rsidRDefault="00591953" w:rsidP="00591953">
            <w:pPr>
              <w:suppressAutoHyphens w:val="0"/>
              <w:spacing w:line="276" w:lineRule="auto"/>
              <w:jc w:val="center"/>
              <w:rPr>
                <w:rFonts w:ascii="Arial" w:hAnsi="Arial" w:cs="Arial"/>
                <w:sz w:val="18"/>
                <w:szCs w:val="18"/>
                <w:lang w:val="es-MX"/>
              </w:rPr>
            </w:pPr>
            <w:r w:rsidRPr="00C3267D">
              <w:rPr>
                <w:rFonts w:ascii="Arial" w:hAnsi="Arial" w:cs="Arial"/>
                <w:bCs/>
                <w:color w:val="000000"/>
                <w:sz w:val="18"/>
                <w:szCs w:val="18"/>
                <w:lang w:eastAsia="es-ES"/>
              </w:rPr>
              <w:t xml:space="preserve"> (a partir de las </w:t>
            </w:r>
            <w:r>
              <w:rPr>
                <w:rFonts w:ascii="Arial" w:hAnsi="Arial" w:cs="Arial"/>
                <w:bCs/>
                <w:color w:val="000000"/>
                <w:sz w:val="18"/>
                <w:szCs w:val="18"/>
                <w:lang w:eastAsia="es-ES"/>
              </w:rPr>
              <w:t>1</w:t>
            </w:r>
            <w:r w:rsidR="006B2A94">
              <w:rPr>
                <w:rFonts w:ascii="Arial" w:hAnsi="Arial" w:cs="Arial"/>
                <w:bCs/>
                <w:color w:val="000000"/>
                <w:sz w:val="18"/>
                <w:szCs w:val="18"/>
                <w:lang w:eastAsia="es-ES"/>
              </w:rPr>
              <w:t>5</w:t>
            </w:r>
            <w:r>
              <w:rPr>
                <w:rFonts w:ascii="Arial" w:hAnsi="Arial" w:cs="Arial"/>
                <w:bCs/>
                <w:color w:val="000000"/>
                <w:sz w:val="18"/>
                <w:szCs w:val="18"/>
                <w:lang w:eastAsia="es-ES"/>
              </w:rPr>
              <w:t>:3</w:t>
            </w:r>
            <w:r w:rsidRPr="00C3267D">
              <w:rPr>
                <w:rFonts w:ascii="Arial" w:hAnsi="Arial" w:cs="Arial"/>
                <w:bCs/>
                <w:color w:val="000000"/>
                <w:sz w:val="18"/>
                <w:szCs w:val="18"/>
                <w:lang w:eastAsia="es-ES"/>
              </w:rPr>
              <w:t>0 horas</w:t>
            </w:r>
            <w:r w:rsidRPr="00C3267D">
              <w:rPr>
                <w:rFonts w:ascii="Arial" w:hAnsi="Arial" w:cs="Arial"/>
                <w:color w:val="000000"/>
                <w:sz w:val="18"/>
                <w:szCs w:val="18"/>
                <w:lang w:eastAsia="es-ES"/>
              </w:rPr>
              <w:t>)</w:t>
            </w:r>
          </w:p>
        </w:tc>
        <w:tc>
          <w:tcPr>
            <w:tcW w:w="1868" w:type="dxa"/>
            <w:vMerge/>
            <w:vAlign w:val="center"/>
          </w:tcPr>
          <w:p w14:paraId="254A6FB6" w14:textId="77777777" w:rsidR="00591953" w:rsidRPr="00582C74" w:rsidRDefault="00591953" w:rsidP="00591953">
            <w:pPr>
              <w:jc w:val="center"/>
              <w:rPr>
                <w:rFonts w:ascii="Arial" w:hAnsi="Arial" w:cs="Arial"/>
                <w:sz w:val="18"/>
                <w:szCs w:val="18"/>
                <w:lang w:val="es-MX"/>
              </w:rPr>
            </w:pPr>
          </w:p>
        </w:tc>
      </w:tr>
      <w:tr w:rsidR="00591953" w:rsidRPr="00916D31" w14:paraId="53660E95" w14:textId="77777777" w:rsidTr="003D4471">
        <w:trPr>
          <w:trHeight w:val="423"/>
        </w:trPr>
        <w:tc>
          <w:tcPr>
            <w:tcW w:w="8646" w:type="dxa"/>
            <w:gridSpan w:val="4"/>
            <w:tcBorders>
              <w:bottom w:val="single" w:sz="4" w:space="0" w:color="auto"/>
            </w:tcBorders>
            <w:shd w:val="clear" w:color="auto" w:fill="BDD6EE" w:themeFill="accent1" w:themeFillTint="66"/>
            <w:vAlign w:val="center"/>
          </w:tcPr>
          <w:p w14:paraId="759E4265" w14:textId="77777777" w:rsidR="00591953" w:rsidRPr="00E52D62" w:rsidRDefault="00591953" w:rsidP="00591953">
            <w:pPr>
              <w:jc w:val="both"/>
              <w:rPr>
                <w:rFonts w:ascii="Arial" w:hAnsi="Arial" w:cs="Arial"/>
                <w:color w:val="000000"/>
                <w:sz w:val="18"/>
                <w:szCs w:val="18"/>
                <w:lang w:val="es-MX"/>
              </w:rPr>
            </w:pPr>
            <w:r w:rsidRPr="00E52D62">
              <w:rPr>
                <w:rFonts w:ascii="Arial" w:hAnsi="Arial" w:cs="Arial"/>
                <w:b/>
                <w:sz w:val="18"/>
                <w:szCs w:val="18"/>
                <w:lang w:val="es-MX"/>
              </w:rPr>
              <w:t>SELECCIÓN</w:t>
            </w:r>
          </w:p>
        </w:tc>
      </w:tr>
      <w:tr w:rsidR="00591953" w:rsidRPr="00916D31" w14:paraId="6109F6FF" w14:textId="77777777" w:rsidTr="005D646D">
        <w:trPr>
          <w:trHeight w:val="489"/>
        </w:trPr>
        <w:tc>
          <w:tcPr>
            <w:tcW w:w="425" w:type="dxa"/>
            <w:tcBorders>
              <w:bottom w:val="single" w:sz="4" w:space="0" w:color="auto"/>
            </w:tcBorders>
            <w:vAlign w:val="center"/>
          </w:tcPr>
          <w:p w14:paraId="0D4A4791" w14:textId="77777777" w:rsidR="00591953" w:rsidRPr="00582C74" w:rsidRDefault="00591953" w:rsidP="00591953">
            <w:pPr>
              <w:jc w:val="center"/>
              <w:rPr>
                <w:rFonts w:ascii="Arial" w:hAnsi="Arial" w:cs="Arial"/>
                <w:sz w:val="18"/>
                <w:szCs w:val="18"/>
                <w:lang w:val="es-MX"/>
              </w:rPr>
            </w:pPr>
            <w:r w:rsidRPr="00582C74">
              <w:rPr>
                <w:rFonts w:ascii="Arial" w:hAnsi="Arial" w:cs="Arial"/>
                <w:sz w:val="18"/>
                <w:szCs w:val="18"/>
                <w:lang w:val="es-MX"/>
              </w:rPr>
              <w:t>6</w:t>
            </w:r>
          </w:p>
        </w:tc>
        <w:tc>
          <w:tcPr>
            <w:tcW w:w="2809" w:type="dxa"/>
            <w:tcBorders>
              <w:bottom w:val="single" w:sz="4" w:space="0" w:color="auto"/>
            </w:tcBorders>
            <w:vAlign w:val="center"/>
          </w:tcPr>
          <w:p w14:paraId="75A84C8E" w14:textId="77777777" w:rsidR="00591953" w:rsidRPr="00582C74" w:rsidRDefault="00591953" w:rsidP="00591953">
            <w:pPr>
              <w:jc w:val="both"/>
              <w:rPr>
                <w:rFonts w:ascii="Arial" w:hAnsi="Arial" w:cs="Arial"/>
                <w:sz w:val="18"/>
                <w:szCs w:val="18"/>
                <w:lang w:val="es-MX"/>
              </w:rPr>
            </w:pPr>
            <w:r w:rsidRPr="00582C74">
              <w:rPr>
                <w:rFonts w:ascii="Arial" w:hAnsi="Arial" w:cs="Arial"/>
                <w:b/>
                <w:sz w:val="18"/>
                <w:szCs w:val="18"/>
                <w:lang w:val="es-MX"/>
              </w:rPr>
              <w:t>Prueba de enlace obligatorio</w:t>
            </w:r>
            <w:r w:rsidRPr="00582C74">
              <w:rPr>
                <w:rFonts w:ascii="Arial" w:hAnsi="Arial" w:cs="Arial"/>
                <w:sz w:val="18"/>
                <w:szCs w:val="18"/>
                <w:lang w:val="es-MX"/>
              </w:rPr>
              <w:t xml:space="preserve"> </w:t>
            </w:r>
          </w:p>
        </w:tc>
        <w:tc>
          <w:tcPr>
            <w:tcW w:w="3544" w:type="dxa"/>
            <w:shd w:val="clear" w:color="auto" w:fill="auto"/>
            <w:vAlign w:val="center"/>
          </w:tcPr>
          <w:p w14:paraId="78894DA5" w14:textId="4E2839B8" w:rsidR="00591953" w:rsidRPr="00C3267D" w:rsidRDefault="00591953" w:rsidP="00591953">
            <w:pPr>
              <w:jc w:val="center"/>
              <w:rPr>
                <w:rFonts w:ascii="Arial" w:hAnsi="Arial" w:cs="Arial"/>
                <w:color w:val="000000"/>
                <w:sz w:val="18"/>
                <w:szCs w:val="18"/>
                <w:lang w:eastAsia="es-ES"/>
              </w:rPr>
            </w:pPr>
            <w:r>
              <w:rPr>
                <w:rFonts w:ascii="Arial" w:hAnsi="Arial" w:cs="Arial"/>
                <w:color w:val="000000"/>
                <w:sz w:val="18"/>
                <w:szCs w:val="18"/>
                <w:lang w:eastAsia="es-ES"/>
              </w:rPr>
              <w:t xml:space="preserve">Del </w:t>
            </w:r>
            <w:r w:rsidR="003E1386">
              <w:rPr>
                <w:rFonts w:ascii="Arial" w:hAnsi="Arial" w:cs="Arial"/>
                <w:color w:val="000000"/>
                <w:sz w:val="18"/>
                <w:szCs w:val="18"/>
                <w:lang w:eastAsia="es-ES"/>
              </w:rPr>
              <w:t>20</w:t>
            </w:r>
            <w:r>
              <w:rPr>
                <w:rFonts w:ascii="Arial" w:hAnsi="Arial" w:cs="Arial"/>
                <w:color w:val="000000"/>
                <w:sz w:val="18"/>
                <w:szCs w:val="18"/>
                <w:lang w:eastAsia="es-ES"/>
              </w:rPr>
              <w:t xml:space="preserve"> </w:t>
            </w:r>
            <w:r w:rsidRPr="00C3267D">
              <w:rPr>
                <w:rFonts w:ascii="Arial" w:hAnsi="Arial" w:cs="Arial"/>
                <w:color w:val="000000"/>
                <w:sz w:val="18"/>
                <w:szCs w:val="18"/>
                <w:lang w:eastAsia="es-ES"/>
              </w:rPr>
              <w:t>de diciembre de 2021</w:t>
            </w:r>
          </w:p>
          <w:p w14:paraId="61715940" w14:textId="4674B192" w:rsidR="00591953" w:rsidRPr="008802B4" w:rsidRDefault="00591953" w:rsidP="00591953">
            <w:pPr>
              <w:suppressAutoHyphens w:val="0"/>
              <w:spacing w:line="276" w:lineRule="auto"/>
              <w:jc w:val="center"/>
              <w:rPr>
                <w:rFonts w:ascii="Arial" w:hAnsi="Arial" w:cs="Arial"/>
                <w:color w:val="000000" w:themeColor="text1"/>
                <w:sz w:val="18"/>
                <w:szCs w:val="18"/>
                <w:lang w:eastAsia="es-ES"/>
              </w:rPr>
            </w:pPr>
            <w:r w:rsidRPr="00C3267D">
              <w:rPr>
                <w:rFonts w:ascii="Arial" w:hAnsi="Arial" w:cs="Arial"/>
                <w:color w:val="000000"/>
                <w:sz w:val="18"/>
                <w:szCs w:val="18"/>
                <w:lang w:val="es-MX"/>
              </w:rPr>
              <w:t>a las 08:00 horas</w:t>
            </w:r>
          </w:p>
        </w:tc>
        <w:tc>
          <w:tcPr>
            <w:tcW w:w="1868" w:type="dxa"/>
            <w:tcBorders>
              <w:bottom w:val="single" w:sz="4" w:space="0" w:color="auto"/>
            </w:tcBorders>
            <w:vAlign w:val="center"/>
          </w:tcPr>
          <w:p w14:paraId="5479D5C0" w14:textId="5A3FE932" w:rsidR="00591953" w:rsidRPr="00582C74" w:rsidRDefault="001A5DC6" w:rsidP="00591953">
            <w:pPr>
              <w:jc w:val="center"/>
              <w:rPr>
                <w:rFonts w:ascii="Arial" w:hAnsi="Arial" w:cs="Arial"/>
                <w:sz w:val="18"/>
                <w:szCs w:val="18"/>
                <w:lang w:val="es-MX"/>
              </w:rPr>
            </w:pPr>
            <w:r>
              <w:rPr>
                <w:rFonts w:ascii="Arial" w:hAnsi="Arial" w:cs="Arial"/>
                <w:sz w:val="18"/>
                <w:szCs w:val="18"/>
                <w:lang w:val="es-MX"/>
              </w:rPr>
              <w:t>U</w:t>
            </w:r>
            <w:r w:rsidR="00591953" w:rsidRPr="00582C74">
              <w:rPr>
                <w:rFonts w:ascii="Arial" w:hAnsi="Arial" w:cs="Arial"/>
                <w:sz w:val="18"/>
                <w:szCs w:val="18"/>
                <w:lang w:val="es-MX"/>
              </w:rPr>
              <w:t>RRHH</w:t>
            </w:r>
          </w:p>
        </w:tc>
      </w:tr>
      <w:tr w:rsidR="00591953" w:rsidRPr="00916D31" w14:paraId="46E0C687" w14:textId="77777777" w:rsidTr="005D646D">
        <w:trPr>
          <w:trHeight w:val="709"/>
        </w:trPr>
        <w:tc>
          <w:tcPr>
            <w:tcW w:w="425" w:type="dxa"/>
            <w:tcBorders>
              <w:bottom w:val="single" w:sz="4" w:space="0" w:color="auto"/>
            </w:tcBorders>
            <w:vAlign w:val="center"/>
          </w:tcPr>
          <w:p w14:paraId="56558314" w14:textId="77777777" w:rsidR="00591953" w:rsidRPr="00582C74" w:rsidRDefault="00591953" w:rsidP="00591953">
            <w:pPr>
              <w:jc w:val="center"/>
              <w:rPr>
                <w:rFonts w:ascii="Arial" w:hAnsi="Arial" w:cs="Arial"/>
                <w:sz w:val="18"/>
                <w:szCs w:val="18"/>
                <w:lang w:val="es-MX"/>
              </w:rPr>
            </w:pPr>
            <w:r w:rsidRPr="00582C74">
              <w:rPr>
                <w:rFonts w:ascii="Arial" w:hAnsi="Arial" w:cs="Arial"/>
                <w:sz w:val="18"/>
                <w:szCs w:val="18"/>
                <w:lang w:val="es-MX"/>
              </w:rPr>
              <w:t>7</w:t>
            </w:r>
          </w:p>
        </w:tc>
        <w:tc>
          <w:tcPr>
            <w:tcW w:w="2809" w:type="dxa"/>
            <w:tcBorders>
              <w:bottom w:val="single" w:sz="4" w:space="0" w:color="auto"/>
            </w:tcBorders>
            <w:vAlign w:val="center"/>
          </w:tcPr>
          <w:p w14:paraId="29928C6E" w14:textId="77777777" w:rsidR="00591953" w:rsidRPr="00313D6A" w:rsidRDefault="00591953" w:rsidP="00591953">
            <w:pPr>
              <w:jc w:val="center"/>
              <w:rPr>
                <w:rFonts w:ascii="Arial" w:hAnsi="Arial" w:cs="Arial"/>
                <w:b/>
                <w:sz w:val="18"/>
                <w:szCs w:val="18"/>
                <w:lang w:val="es-MX"/>
              </w:rPr>
            </w:pPr>
            <w:r w:rsidRPr="00313D6A">
              <w:rPr>
                <w:rFonts w:ascii="Arial" w:hAnsi="Arial" w:cs="Arial"/>
                <w:b/>
                <w:sz w:val="18"/>
                <w:szCs w:val="18"/>
                <w:lang w:val="es-MX"/>
              </w:rPr>
              <w:t>Evaluación de Conocimientos</w:t>
            </w:r>
          </w:p>
          <w:p w14:paraId="76221C98" w14:textId="77777777" w:rsidR="00591953" w:rsidRPr="00582C74" w:rsidRDefault="00591953" w:rsidP="00591953">
            <w:pPr>
              <w:jc w:val="center"/>
              <w:rPr>
                <w:rFonts w:ascii="Arial" w:hAnsi="Arial" w:cs="Arial"/>
                <w:sz w:val="18"/>
                <w:szCs w:val="18"/>
                <w:lang w:val="es-MX"/>
              </w:rPr>
            </w:pPr>
            <w:r w:rsidRPr="00313D6A">
              <w:rPr>
                <w:rFonts w:ascii="Arial" w:hAnsi="Arial" w:cs="Arial"/>
                <w:sz w:val="18"/>
                <w:szCs w:val="18"/>
                <w:lang w:val="es-MX"/>
              </w:rPr>
              <w:t>(plataforma virtual)</w:t>
            </w:r>
          </w:p>
        </w:tc>
        <w:tc>
          <w:tcPr>
            <w:tcW w:w="3544" w:type="dxa"/>
            <w:shd w:val="clear" w:color="auto" w:fill="auto"/>
            <w:vAlign w:val="center"/>
          </w:tcPr>
          <w:p w14:paraId="05CD06FC" w14:textId="22B7B00A" w:rsidR="00591953" w:rsidRPr="00C3267D" w:rsidRDefault="00591953" w:rsidP="00591953">
            <w:pPr>
              <w:jc w:val="center"/>
              <w:rPr>
                <w:rFonts w:ascii="Arial" w:hAnsi="Arial" w:cs="Arial"/>
                <w:color w:val="000000"/>
                <w:sz w:val="18"/>
                <w:szCs w:val="18"/>
                <w:lang w:eastAsia="es-ES"/>
              </w:rPr>
            </w:pPr>
            <w:r>
              <w:rPr>
                <w:rFonts w:ascii="Arial" w:hAnsi="Arial" w:cs="Arial"/>
                <w:color w:val="000000"/>
                <w:sz w:val="18"/>
                <w:szCs w:val="18"/>
                <w:lang w:eastAsia="es-ES"/>
              </w:rPr>
              <w:t xml:space="preserve">Del </w:t>
            </w:r>
            <w:r w:rsidR="003E1386">
              <w:rPr>
                <w:rFonts w:ascii="Arial" w:hAnsi="Arial" w:cs="Arial"/>
                <w:color w:val="000000"/>
                <w:sz w:val="18"/>
                <w:szCs w:val="18"/>
                <w:lang w:eastAsia="es-ES"/>
              </w:rPr>
              <w:t>20</w:t>
            </w:r>
            <w:r w:rsidRPr="00C3267D">
              <w:rPr>
                <w:rFonts w:ascii="Arial" w:hAnsi="Arial" w:cs="Arial"/>
                <w:color w:val="000000"/>
                <w:sz w:val="18"/>
                <w:szCs w:val="18"/>
                <w:lang w:eastAsia="es-ES"/>
              </w:rPr>
              <w:t xml:space="preserve"> de diciembre de 2021</w:t>
            </w:r>
          </w:p>
          <w:p w14:paraId="168DF0DA" w14:textId="2971E24B" w:rsidR="00591953" w:rsidRPr="008802B4" w:rsidRDefault="00591953" w:rsidP="00591953">
            <w:pPr>
              <w:jc w:val="center"/>
              <w:rPr>
                <w:rFonts w:ascii="Arial" w:hAnsi="Arial" w:cs="Arial"/>
                <w:color w:val="000000" w:themeColor="text1"/>
                <w:sz w:val="18"/>
                <w:szCs w:val="18"/>
                <w:lang w:val="es-MX"/>
              </w:rPr>
            </w:pPr>
            <w:r w:rsidRPr="00C3267D">
              <w:rPr>
                <w:rFonts w:ascii="Arial" w:hAnsi="Arial" w:cs="Arial"/>
                <w:color w:val="000000"/>
                <w:sz w:val="18"/>
                <w:szCs w:val="18"/>
                <w:lang w:val="es-MX"/>
              </w:rPr>
              <w:t xml:space="preserve">a las </w:t>
            </w:r>
            <w:r>
              <w:rPr>
                <w:rFonts w:ascii="Arial" w:hAnsi="Arial" w:cs="Arial"/>
                <w:color w:val="000000"/>
                <w:sz w:val="18"/>
                <w:szCs w:val="18"/>
                <w:lang w:val="es-MX"/>
              </w:rPr>
              <w:t>0</w:t>
            </w:r>
            <w:r w:rsidR="00E40108">
              <w:rPr>
                <w:rFonts w:ascii="Arial" w:hAnsi="Arial" w:cs="Arial"/>
                <w:color w:val="000000"/>
                <w:sz w:val="18"/>
                <w:szCs w:val="18"/>
                <w:lang w:val="es-MX"/>
              </w:rPr>
              <w:t>9</w:t>
            </w:r>
            <w:r w:rsidRPr="00C3267D">
              <w:rPr>
                <w:rFonts w:ascii="Arial" w:hAnsi="Arial" w:cs="Arial"/>
                <w:color w:val="000000"/>
                <w:sz w:val="18"/>
                <w:szCs w:val="18"/>
                <w:lang w:val="es-MX"/>
              </w:rPr>
              <w:t xml:space="preserve">:00 horas </w:t>
            </w:r>
          </w:p>
        </w:tc>
        <w:tc>
          <w:tcPr>
            <w:tcW w:w="1868" w:type="dxa"/>
            <w:tcBorders>
              <w:bottom w:val="single" w:sz="4" w:space="0" w:color="auto"/>
            </w:tcBorders>
            <w:vAlign w:val="center"/>
          </w:tcPr>
          <w:p w14:paraId="5E5D9317" w14:textId="5D48AC45" w:rsidR="00591953" w:rsidRPr="00582C74" w:rsidRDefault="001A5DC6" w:rsidP="00591953">
            <w:pPr>
              <w:jc w:val="center"/>
              <w:rPr>
                <w:rFonts w:ascii="Arial" w:hAnsi="Arial" w:cs="Arial"/>
                <w:color w:val="000000"/>
                <w:sz w:val="18"/>
                <w:szCs w:val="18"/>
                <w:lang w:val="es-MX"/>
              </w:rPr>
            </w:pPr>
            <w:r>
              <w:rPr>
                <w:rFonts w:ascii="Arial" w:hAnsi="Arial" w:cs="Arial"/>
                <w:sz w:val="18"/>
                <w:szCs w:val="18"/>
                <w:lang w:val="es-MX"/>
              </w:rPr>
              <w:t>U</w:t>
            </w:r>
            <w:r w:rsidR="00591953" w:rsidRPr="00582C74">
              <w:rPr>
                <w:rFonts w:ascii="Arial" w:hAnsi="Arial" w:cs="Arial"/>
                <w:sz w:val="18"/>
                <w:szCs w:val="18"/>
                <w:lang w:val="es-MX"/>
              </w:rPr>
              <w:t>RRHH</w:t>
            </w:r>
          </w:p>
        </w:tc>
      </w:tr>
      <w:tr w:rsidR="00591953" w:rsidRPr="00916D31" w14:paraId="00921E96" w14:textId="77777777" w:rsidTr="005D646D">
        <w:trPr>
          <w:trHeight w:val="1062"/>
        </w:trPr>
        <w:tc>
          <w:tcPr>
            <w:tcW w:w="425" w:type="dxa"/>
            <w:tcBorders>
              <w:bottom w:val="single" w:sz="4" w:space="0" w:color="auto"/>
            </w:tcBorders>
            <w:vAlign w:val="center"/>
          </w:tcPr>
          <w:p w14:paraId="382CF578" w14:textId="77777777" w:rsidR="00591953" w:rsidRPr="002E2A81" w:rsidRDefault="00591953" w:rsidP="00591953">
            <w:pPr>
              <w:jc w:val="center"/>
              <w:rPr>
                <w:rFonts w:ascii="Arial" w:hAnsi="Arial" w:cs="Arial"/>
                <w:sz w:val="18"/>
                <w:szCs w:val="18"/>
                <w:lang w:val="es-MX"/>
              </w:rPr>
            </w:pPr>
            <w:r w:rsidRPr="002E2A81">
              <w:rPr>
                <w:rFonts w:ascii="Arial" w:hAnsi="Arial" w:cs="Arial"/>
                <w:sz w:val="18"/>
                <w:szCs w:val="18"/>
                <w:lang w:val="es-MX"/>
              </w:rPr>
              <w:t>8</w:t>
            </w:r>
          </w:p>
        </w:tc>
        <w:tc>
          <w:tcPr>
            <w:tcW w:w="2809" w:type="dxa"/>
            <w:tcBorders>
              <w:bottom w:val="single" w:sz="4" w:space="0" w:color="auto"/>
            </w:tcBorders>
            <w:vAlign w:val="center"/>
          </w:tcPr>
          <w:p w14:paraId="2FD1E0ED" w14:textId="77777777" w:rsidR="00591953" w:rsidRPr="00582C74" w:rsidRDefault="00591953" w:rsidP="00591953">
            <w:pPr>
              <w:jc w:val="both"/>
              <w:rPr>
                <w:rFonts w:ascii="Arial" w:hAnsi="Arial" w:cs="Arial"/>
                <w:sz w:val="18"/>
                <w:szCs w:val="18"/>
                <w:lang w:val="es-MX"/>
              </w:rPr>
            </w:pPr>
            <w:r w:rsidRPr="00582C74">
              <w:rPr>
                <w:rFonts w:ascii="Arial" w:hAnsi="Arial" w:cs="Arial"/>
                <w:sz w:val="18"/>
                <w:szCs w:val="18"/>
                <w:lang w:val="es-MX"/>
              </w:rPr>
              <w:t xml:space="preserve">Publicación de Resultados de Evaluación de Conocimientos </w:t>
            </w:r>
          </w:p>
        </w:tc>
        <w:tc>
          <w:tcPr>
            <w:tcW w:w="3544" w:type="dxa"/>
            <w:shd w:val="clear" w:color="auto" w:fill="auto"/>
            <w:vAlign w:val="center"/>
          </w:tcPr>
          <w:p w14:paraId="5D32E2D8" w14:textId="2CC11794" w:rsidR="00591953" w:rsidRPr="00C3267D" w:rsidRDefault="00484878" w:rsidP="00591953">
            <w:pPr>
              <w:jc w:val="center"/>
              <w:rPr>
                <w:rFonts w:ascii="Arial" w:hAnsi="Arial" w:cs="Arial"/>
                <w:color w:val="000000"/>
                <w:sz w:val="18"/>
                <w:szCs w:val="18"/>
                <w:lang w:eastAsia="es-ES"/>
              </w:rPr>
            </w:pPr>
            <w:r>
              <w:rPr>
                <w:rFonts w:ascii="Arial" w:hAnsi="Arial" w:cs="Arial"/>
                <w:color w:val="000000"/>
                <w:sz w:val="18"/>
                <w:szCs w:val="18"/>
                <w:lang w:eastAsia="es-ES"/>
              </w:rPr>
              <w:t>20</w:t>
            </w:r>
            <w:r w:rsidR="00591953" w:rsidRPr="00C3267D">
              <w:rPr>
                <w:rFonts w:ascii="Arial" w:hAnsi="Arial" w:cs="Arial"/>
                <w:color w:val="000000"/>
                <w:sz w:val="18"/>
                <w:szCs w:val="18"/>
                <w:lang w:eastAsia="es-ES"/>
              </w:rPr>
              <w:t xml:space="preserve"> de diciembre de 2021</w:t>
            </w:r>
          </w:p>
          <w:p w14:paraId="04356891" w14:textId="77777777" w:rsidR="00591953" w:rsidRPr="00C3267D" w:rsidRDefault="00591953" w:rsidP="00591953">
            <w:pPr>
              <w:jc w:val="center"/>
              <w:rPr>
                <w:rFonts w:ascii="Arial" w:hAnsi="Arial" w:cs="Arial"/>
                <w:color w:val="000000"/>
                <w:sz w:val="18"/>
                <w:szCs w:val="18"/>
                <w:lang w:val="es-MX"/>
              </w:rPr>
            </w:pPr>
            <w:r w:rsidRPr="00C3267D">
              <w:rPr>
                <w:rFonts w:ascii="Arial" w:hAnsi="Arial" w:cs="Arial"/>
                <w:color w:val="000000"/>
                <w:sz w:val="18"/>
                <w:szCs w:val="18"/>
                <w:lang w:val="es-MX"/>
              </w:rPr>
              <w:t xml:space="preserve">a partir de las 16:00 horas </w:t>
            </w:r>
          </w:p>
          <w:p w14:paraId="2540CFFB" w14:textId="0FF92BF7" w:rsidR="00591953" w:rsidRPr="008802B4" w:rsidRDefault="00591953" w:rsidP="00591953">
            <w:pPr>
              <w:jc w:val="center"/>
              <w:rPr>
                <w:rFonts w:ascii="Arial" w:hAnsi="Arial" w:cs="Arial"/>
                <w:color w:val="000000" w:themeColor="text1"/>
                <w:sz w:val="18"/>
                <w:szCs w:val="18"/>
                <w:lang w:val="es-MX"/>
              </w:rPr>
            </w:pPr>
            <w:r w:rsidRPr="00C3267D">
              <w:rPr>
                <w:rFonts w:ascii="Arial" w:hAnsi="Arial" w:cs="Arial"/>
                <w:color w:val="000000"/>
                <w:sz w:val="18"/>
                <w:szCs w:val="18"/>
                <w:lang w:val="es-MX"/>
              </w:rPr>
              <w:t>a través de la página web institucional</w:t>
            </w:r>
            <w:r w:rsidRPr="00C3267D">
              <w:rPr>
                <w:rStyle w:val="Hipervnculo"/>
                <w:rFonts w:ascii="Arial" w:hAnsi="Arial" w:cs="Arial"/>
                <w:color w:val="000000"/>
                <w:sz w:val="18"/>
                <w:szCs w:val="18"/>
              </w:rPr>
              <w:t xml:space="preserve"> </w:t>
            </w:r>
            <w:hyperlink r:id="rId13" w:history="1">
              <w:r w:rsidRPr="00C3267D">
                <w:rPr>
                  <w:rStyle w:val="Hipervnculo"/>
                  <w:rFonts w:ascii="Arial" w:hAnsi="Arial" w:cs="Arial"/>
                  <w:color w:val="000000"/>
                  <w:sz w:val="18"/>
                  <w:szCs w:val="18"/>
                </w:rPr>
                <w:t>http://convocatorias.essalud.gob.pe/</w:t>
              </w:r>
            </w:hyperlink>
          </w:p>
        </w:tc>
        <w:tc>
          <w:tcPr>
            <w:tcW w:w="1868" w:type="dxa"/>
            <w:tcBorders>
              <w:bottom w:val="single" w:sz="4" w:space="0" w:color="auto"/>
            </w:tcBorders>
            <w:vAlign w:val="center"/>
          </w:tcPr>
          <w:p w14:paraId="427794BE" w14:textId="1DB2C75A" w:rsidR="00591953" w:rsidRPr="00582C74" w:rsidRDefault="00591953" w:rsidP="00591953">
            <w:pPr>
              <w:jc w:val="center"/>
              <w:rPr>
                <w:rFonts w:ascii="Arial" w:hAnsi="Arial" w:cs="Arial"/>
                <w:color w:val="000000"/>
                <w:sz w:val="18"/>
                <w:szCs w:val="18"/>
                <w:lang w:val="es-MX"/>
              </w:rPr>
            </w:pPr>
            <w:r>
              <w:rPr>
                <w:rFonts w:ascii="Arial" w:hAnsi="Arial" w:cs="Arial"/>
                <w:sz w:val="18"/>
                <w:szCs w:val="18"/>
                <w:lang w:val="es-MX"/>
              </w:rPr>
              <w:t xml:space="preserve">SGGI- </w:t>
            </w:r>
            <w:r w:rsidR="001A5DC6">
              <w:rPr>
                <w:rFonts w:ascii="Arial" w:hAnsi="Arial" w:cs="Arial"/>
                <w:sz w:val="18"/>
                <w:szCs w:val="18"/>
                <w:lang w:val="es-MX"/>
              </w:rPr>
              <w:t>U</w:t>
            </w:r>
            <w:r w:rsidRPr="00582C74">
              <w:rPr>
                <w:rFonts w:ascii="Arial" w:hAnsi="Arial" w:cs="Arial"/>
                <w:sz w:val="18"/>
                <w:szCs w:val="18"/>
                <w:lang w:val="es-MX"/>
              </w:rPr>
              <w:t>RRHH -GCTIC</w:t>
            </w:r>
          </w:p>
        </w:tc>
      </w:tr>
      <w:tr w:rsidR="00591953" w:rsidRPr="00916D31" w14:paraId="4BCE68E7" w14:textId="77777777" w:rsidTr="005D646D">
        <w:trPr>
          <w:trHeight w:val="1961"/>
        </w:trPr>
        <w:tc>
          <w:tcPr>
            <w:tcW w:w="425" w:type="dxa"/>
            <w:tcBorders>
              <w:bottom w:val="single" w:sz="4" w:space="0" w:color="auto"/>
            </w:tcBorders>
            <w:vAlign w:val="center"/>
          </w:tcPr>
          <w:p w14:paraId="00AC00A4" w14:textId="77777777" w:rsidR="00591953" w:rsidRPr="002E2A81" w:rsidRDefault="00591953" w:rsidP="00591953">
            <w:pPr>
              <w:jc w:val="center"/>
              <w:rPr>
                <w:rFonts w:ascii="Arial" w:hAnsi="Arial" w:cs="Arial"/>
                <w:sz w:val="18"/>
                <w:szCs w:val="18"/>
                <w:lang w:val="es-MX"/>
              </w:rPr>
            </w:pPr>
            <w:r w:rsidRPr="002E2A81">
              <w:rPr>
                <w:rFonts w:ascii="Arial" w:hAnsi="Arial" w:cs="Arial"/>
                <w:sz w:val="18"/>
                <w:szCs w:val="18"/>
                <w:lang w:val="es-MX"/>
              </w:rPr>
              <w:t>9</w:t>
            </w:r>
          </w:p>
        </w:tc>
        <w:tc>
          <w:tcPr>
            <w:tcW w:w="2809" w:type="dxa"/>
            <w:tcBorders>
              <w:bottom w:val="single" w:sz="4" w:space="0" w:color="auto"/>
            </w:tcBorders>
            <w:vAlign w:val="center"/>
          </w:tcPr>
          <w:p w14:paraId="61A14422" w14:textId="77777777" w:rsidR="00591953" w:rsidRPr="00582C74" w:rsidRDefault="00591953" w:rsidP="00591953">
            <w:pPr>
              <w:suppressAutoHyphens w:val="0"/>
              <w:autoSpaceDE w:val="0"/>
              <w:autoSpaceDN w:val="0"/>
              <w:adjustRightInd w:val="0"/>
              <w:rPr>
                <w:rFonts w:ascii="Arial" w:hAnsi="Arial" w:cs="Arial"/>
                <w:b/>
                <w:sz w:val="18"/>
                <w:szCs w:val="18"/>
                <w:u w:val="single"/>
                <w:lang w:val="es-MX"/>
              </w:rPr>
            </w:pPr>
            <w:r w:rsidRPr="00582C74">
              <w:rPr>
                <w:rFonts w:ascii="Arial" w:hAnsi="Arial" w:cs="Arial"/>
                <w:b/>
                <w:sz w:val="18"/>
                <w:szCs w:val="18"/>
                <w:u w:val="single"/>
                <w:lang w:val="es-MX"/>
              </w:rPr>
              <w:t>Postulación vía electrónica:</w:t>
            </w:r>
          </w:p>
          <w:p w14:paraId="02BFA64E" w14:textId="77777777" w:rsidR="00591953" w:rsidRPr="00582C74" w:rsidRDefault="00591953" w:rsidP="00591953">
            <w:pPr>
              <w:suppressAutoHyphens w:val="0"/>
              <w:autoSpaceDE w:val="0"/>
              <w:autoSpaceDN w:val="0"/>
              <w:adjustRightInd w:val="0"/>
              <w:rPr>
                <w:rFonts w:ascii="Arial" w:hAnsi="Arial" w:cs="Arial"/>
                <w:b/>
                <w:sz w:val="18"/>
                <w:szCs w:val="18"/>
                <w:u w:val="single"/>
                <w:lang w:val="es-MX"/>
              </w:rPr>
            </w:pPr>
            <w:r w:rsidRPr="00582C74">
              <w:rPr>
                <w:rFonts w:ascii="Arial" w:hAnsi="Arial" w:cs="Arial"/>
                <w:sz w:val="18"/>
                <w:szCs w:val="18"/>
                <w:lang w:val="es-MX"/>
              </w:rPr>
              <w:t xml:space="preserve">Presentación de Formatos </w:t>
            </w:r>
            <w:proofErr w:type="spellStart"/>
            <w:r w:rsidRPr="00582C74">
              <w:rPr>
                <w:rFonts w:ascii="Arial" w:hAnsi="Arial" w:cs="Arial"/>
                <w:sz w:val="18"/>
                <w:szCs w:val="18"/>
                <w:lang w:val="es-MX"/>
              </w:rPr>
              <w:t>N°</w:t>
            </w:r>
            <w:proofErr w:type="spellEnd"/>
            <w:r w:rsidRPr="00582C74">
              <w:rPr>
                <w:rFonts w:ascii="Arial" w:hAnsi="Arial" w:cs="Arial"/>
                <w:sz w:val="18"/>
                <w:szCs w:val="18"/>
                <w:lang w:val="es-MX"/>
              </w:rPr>
              <w:t xml:space="preserve"> 01, 02, 03 y 05 </w:t>
            </w:r>
            <w:proofErr w:type="gramStart"/>
            <w:r w:rsidRPr="00582C74">
              <w:rPr>
                <w:rFonts w:ascii="Arial" w:hAnsi="Arial" w:cs="Arial"/>
                <w:sz w:val="18"/>
                <w:szCs w:val="18"/>
                <w:lang w:val="es-MX"/>
              </w:rPr>
              <w:t>( registrados</w:t>
            </w:r>
            <w:proofErr w:type="gramEnd"/>
            <w:r w:rsidRPr="00582C74">
              <w:rPr>
                <w:rFonts w:ascii="Arial" w:hAnsi="Arial" w:cs="Arial"/>
                <w:sz w:val="18"/>
                <w:szCs w:val="18"/>
                <w:lang w:val="es-MX"/>
              </w:rPr>
              <w:t xml:space="preserve"> vía SISEP) y el CV descriptivo y documentado, al correo electrónico señalado en el numeral X.</w:t>
            </w:r>
          </w:p>
        </w:tc>
        <w:tc>
          <w:tcPr>
            <w:tcW w:w="3544" w:type="dxa"/>
            <w:shd w:val="clear" w:color="auto" w:fill="auto"/>
            <w:vAlign w:val="center"/>
          </w:tcPr>
          <w:p w14:paraId="6518596D" w14:textId="1AD17B90" w:rsidR="00591953" w:rsidRPr="00C3267D" w:rsidRDefault="00966E44" w:rsidP="00591953">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21</w:t>
            </w:r>
            <w:r w:rsidR="00591953" w:rsidRPr="00C3267D">
              <w:rPr>
                <w:rFonts w:ascii="Arial" w:hAnsi="Arial" w:cs="Arial"/>
                <w:color w:val="000000"/>
                <w:sz w:val="18"/>
                <w:szCs w:val="18"/>
                <w:lang w:eastAsia="es-ES"/>
              </w:rPr>
              <w:t xml:space="preserve"> de diciembre de 2021</w:t>
            </w:r>
          </w:p>
          <w:p w14:paraId="1187CCD4" w14:textId="344E286C" w:rsidR="00591953" w:rsidRPr="008802B4" w:rsidRDefault="00591953" w:rsidP="00591953">
            <w:pPr>
              <w:suppressAutoHyphens w:val="0"/>
              <w:spacing w:line="276" w:lineRule="auto"/>
              <w:jc w:val="center"/>
              <w:rPr>
                <w:rFonts w:ascii="Arial" w:hAnsi="Arial" w:cs="Arial"/>
                <w:color w:val="000000" w:themeColor="text1"/>
                <w:sz w:val="18"/>
                <w:szCs w:val="18"/>
                <w:lang w:eastAsia="es-ES"/>
              </w:rPr>
            </w:pPr>
            <w:r w:rsidRPr="00C3267D">
              <w:rPr>
                <w:rFonts w:ascii="Arial" w:hAnsi="Arial" w:cs="Arial"/>
                <w:b/>
                <w:color w:val="000000"/>
                <w:sz w:val="18"/>
                <w:szCs w:val="18"/>
                <w:u w:val="single"/>
                <w:lang w:eastAsia="es-ES"/>
              </w:rPr>
              <w:t>(hasta las 1</w:t>
            </w:r>
            <w:r w:rsidR="00966E44">
              <w:rPr>
                <w:rFonts w:ascii="Arial" w:hAnsi="Arial" w:cs="Arial"/>
                <w:b/>
                <w:color w:val="000000"/>
                <w:sz w:val="18"/>
                <w:szCs w:val="18"/>
                <w:u w:val="single"/>
                <w:lang w:eastAsia="es-ES"/>
              </w:rPr>
              <w:t>5</w:t>
            </w:r>
            <w:r w:rsidRPr="00C3267D">
              <w:rPr>
                <w:rFonts w:ascii="Arial" w:hAnsi="Arial" w:cs="Arial"/>
                <w:b/>
                <w:color w:val="000000"/>
                <w:sz w:val="18"/>
                <w:szCs w:val="18"/>
                <w:u w:val="single"/>
                <w:lang w:eastAsia="es-ES"/>
              </w:rPr>
              <w:t>:00 horas)</w:t>
            </w:r>
          </w:p>
        </w:tc>
        <w:tc>
          <w:tcPr>
            <w:tcW w:w="1868" w:type="dxa"/>
            <w:tcBorders>
              <w:bottom w:val="single" w:sz="4" w:space="0" w:color="auto"/>
            </w:tcBorders>
            <w:vAlign w:val="center"/>
          </w:tcPr>
          <w:p w14:paraId="21C98A61" w14:textId="1C1CD784" w:rsidR="00591953" w:rsidRPr="00582C74" w:rsidRDefault="00BE433E" w:rsidP="00591953">
            <w:pPr>
              <w:jc w:val="center"/>
              <w:rPr>
                <w:rFonts w:ascii="Arial" w:hAnsi="Arial" w:cs="Arial"/>
                <w:sz w:val="18"/>
                <w:szCs w:val="18"/>
                <w:lang w:val="en-US"/>
              </w:rPr>
            </w:pPr>
            <w:r>
              <w:rPr>
                <w:rFonts w:ascii="Arial" w:hAnsi="Arial" w:cs="Arial"/>
                <w:sz w:val="18"/>
                <w:szCs w:val="18"/>
                <w:lang w:val="es-MX"/>
              </w:rPr>
              <w:t>U</w:t>
            </w:r>
            <w:r w:rsidR="00591953" w:rsidRPr="00582C74">
              <w:rPr>
                <w:rFonts w:ascii="Arial" w:hAnsi="Arial" w:cs="Arial"/>
                <w:sz w:val="18"/>
                <w:szCs w:val="18"/>
                <w:lang w:val="es-MX"/>
              </w:rPr>
              <w:t>RRHH</w:t>
            </w:r>
          </w:p>
        </w:tc>
      </w:tr>
      <w:tr w:rsidR="00591953" w:rsidRPr="00916D31" w14:paraId="3A3592B9" w14:textId="77777777" w:rsidTr="003D4471">
        <w:trPr>
          <w:trHeight w:val="473"/>
        </w:trPr>
        <w:tc>
          <w:tcPr>
            <w:tcW w:w="425" w:type="dxa"/>
            <w:shd w:val="clear" w:color="auto" w:fill="auto"/>
            <w:vAlign w:val="center"/>
          </w:tcPr>
          <w:p w14:paraId="489B5290" w14:textId="77777777" w:rsidR="00591953" w:rsidRPr="002E2A81" w:rsidRDefault="00591953" w:rsidP="00591953">
            <w:pPr>
              <w:jc w:val="center"/>
              <w:rPr>
                <w:rFonts w:ascii="Arial" w:hAnsi="Arial" w:cs="Arial"/>
                <w:sz w:val="18"/>
                <w:szCs w:val="18"/>
                <w:lang w:val="es-MX"/>
              </w:rPr>
            </w:pPr>
            <w:r w:rsidRPr="002E2A81">
              <w:rPr>
                <w:rFonts w:ascii="Arial" w:hAnsi="Arial" w:cs="Arial"/>
                <w:sz w:val="18"/>
                <w:szCs w:val="18"/>
                <w:lang w:val="es-MX"/>
              </w:rPr>
              <w:t>10</w:t>
            </w:r>
          </w:p>
        </w:tc>
        <w:tc>
          <w:tcPr>
            <w:tcW w:w="2809" w:type="dxa"/>
            <w:vAlign w:val="center"/>
          </w:tcPr>
          <w:p w14:paraId="09BB46B1" w14:textId="77777777" w:rsidR="00591953" w:rsidRPr="00AC5028" w:rsidRDefault="00591953" w:rsidP="00591953">
            <w:pPr>
              <w:jc w:val="both"/>
              <w:rPr>
                <w:rFonts w:ascii="Arial" w:hAnsi="Arial" w:cs="Arial"/>
                <w:sz w:val="18"/>
                <w:szCs w:val="18"/>
                <w:lang w:val="es-MX"/>
              </w:rPr>
            </w:pPr>
            <w:r w:rsidRPr="00AC5028">
              <w:rPr>
                <w:rFonts w:ascii="Arial" w:hAnsi="Arial" w:cs="Arial"/>
                <w:b/>
                <w:sz w:val="18"/>
                <w:szCs w:val="18"/>
                <w:lang w:val="es-MX"/>
              </w:rPr>
              <w:t>Evaluación Curricular</w:t>
            </w:r>
            <w:r w:rsidRPr="00AC5028">
              <w:rPr>
                <w:rFonts w:ascii="Arial" w:hAnsi="Arial" w:cs="Arial"/>
                <w:sz w:val="18"/>
                <w:szCs w:val="18"/>
                <w:lang w:val="es-MX"/>
              </w:rPr>
              <w:t xml:space="preserve"> (</w:t>
            </w:r>
            <w:proofErr w:type="gramStart"/>
            <w:r w:rsidRPr="00AC5028">
              <w:rPr>
                <w:rFonts w:ascii="Arial" w:hAnsi="Arial" w:cs="Arial"/>
                <w:sz w:val="18"/>
                <w:szCs w:val="18"/>
                <w:lang w:val="es-MX"/>
              </w:rPr>
              <w:t>C.V  documentado</w:t>
            </w:r>
            <w:proofErr w:type="gramEnd"/>
            <w:r w:rsidRPr="00AC5028">
              <w:rPr>
                <w:rFonts w:ascii="Arial" w:hAnsi="Arial" w:cs="Arial"/>
                <w:sz w:val="18"/>
                <w:szCs w:val="18"/>
                <w:lang w:val="es-MX"/>
              </w:rPr>
              <w:t xml:space="preserve"> y formatos requeridos)</w:t>
            </w:r>
          </w:p>
        </w:tc>
        <w:tc>
          <w:tcPr>
            <w:tcW w:w="3544" w:type="dxa"/>
            <w:shd w:val="clear" w:color="auto" w:fill="auto"/>
            <w:vAlign w:val="center"/>
          </w:tcPr>
          <w:p w14:paraId="0DF426CA" w14:textId="77777777" w:rsidR="00591953" w:rsidRDefault="00591953" w:rsidP="00591953">
            <w:pPr>
              <w:suppressAutoHyphens w:val="0"/>
              <w:jc w:val="center"/>
              <w:rPr>
                <w:rFonts w:ascii="Arial" w:hAnsi="Arial" w:cs="Arial"/>
                <w:color w:val="000000"/>
                <w:sz w:val="18"/>
                <w:szCs w:val="18"/>
                <w:lang w:val="es-MX"/>
              </w:rPr>
            </w:pPr>
          </w:p>
          <w:p w14:paraId="6A80CB5A" w14:textId="5588F4CF" w:rsidR="00591953" w:rsidRPr="00C3267D" w:rsidRDefault="00591953" w:rsidP="00591953">
            <w:pPr>
              <w:suppressAutoHyphens w:val="0"/>
              <w:jc w:val="center"/>
              <w:rPr>
                <w:rFonts w:ascii="Arial" w:hAnsi="Arial" w:cs="Arial"/>
                <w:color w:val="000000"/>
                <w:sz w:val="18"/>
                <w:szCs w:val="18"/>
                <w:lang w:eastAsia="es-ES"/>
              </w:rPr>
            </w:pPr>
            <w:r w:rsidRPr="00C3267D">
              <w:rPr>
                <w:rFonts w:ascii="Arial" w:hAnsi="Arial" w:cs="Arial"/>
                <w:color w:val="000000"/>
                <w:sz w:val="18"/>
                <w:szCs w:val="18"/>
                <w:lang w:val="es-MX"/>
              </w:rPr>
              <w:t xml:space="preserve">A partir del </w:t>
            </w:r>
            <w:r w:rsidR="00966E44">
              <w:rPr>
                <w:rFonts w:ascii="Arial" w:hAnsi="Arial" w:cs="Arial"/>
                <w:color w:val="000000"/>
                <w:sz w:val="18"/>
                <w:szCs w:val="18"/>
                <w:lang w:val="es-MX"/>
              </w:rPr>
              <w:t>21</w:t>
            </w:r>
            <w:r w:rsidRPr="00C3267D">
              <w:rPr>
                <w:rFonts w:ascii="Arial" w:hAnsi="Arial" w:cs="Arial"/>
                <w:color w:val="000000"/>
                <w:sz w:val="18"/>
                <w:szCs w:val="18"/>
                <w:lang w:eastAsia="es-ES"/>
              </w:rPr>
              <w:t xml:space="preserve"> de diciembre de 2021</w:t>
            </w:r>
          </w:p>
          <w:p w14:paraId="6A062FD5" w14:textId="5D733EA1" w:rsidR="00591953" w:rsidRDefault="00591953" w:rsidP="00591953">
            <w:pPr>
              <w:jc w:val="center"/>
              <w:rPr>
                <w:rFonts w:ascii="Arial" w:hAnsi="Arial" w:cs="Arial"/>
                <w:color w:val="000000"/>
                <w:sz w:val="18"/>
                <w:szCs w:val="18"/>
                <w:lang w:val="es-MX"/>
              </w:rPr>
            </w:pPr>
            <w:r w:rsidRPr="00C3267D">
              <w:rPr>
                <w:rFonts w:ascii="Arial" w:hAnsi="Arial" w:cs="Arial"/>
                <w:b/>
                <w:color w:val="000000"/>
                <w:sz w:val="18"/>
                <w:szCs w:val="18"/>
                <w:u w:val="single"/>
                <w:lang w:eastAsia="es-ES"/>
              </w:rPr>
              <w:t>(</w:t>
            </w:r>
            <w:r>
              <w:rPr>
                <w:rFonts w:ascii="Arial" w:hAnsi="Arial" w:cs="Arial"/>
                <w:b/>
                <w:color w:val="000000"/>
                <w:sz w:val="18"/>
                <w:szCs w:val="18"/>
                <w:u w:val="single"/>
                <w:lang w:eastAsia="es-ES"/>
              </w:rPr>
              <w:t>desde</w:t>
            </w:r>
            <w:r w:rsidRPr="00C3267D">
              <w:rPr>
                <w:rFonts w:ascii="Arial" w:hAnsi="Arial" w:cs="Arial"/>
                <w:b/>
                <w:color w:val="000000"/>
                <w:sz w:val="18"/>
                <w:szCs w:val="18"/>
                <w:u w:val="single"/>
                <w:lang w:eastAsia="es-ES"/>
              </w:rPr>
              <w:t xml:space="preserve"> las 1</w:t>
            </w:r>
            <w:r>
              <w:rPr>
                <w:rFonts w:ascii="Arial" w:hAnsi="Arial" w:cs="Arial"/>
                <w:b/>
                <w:color w:val="000000"/>
                <w:sz w:val="18"/>
                <w:szCs w:val="18"/>
                <w:u w:val="single"/>
                <w:lang w:eastAsia="es-ES"/>
              </w:rPr>
              <w:t>6</w:t>
            </w:r>
            <w:r w:rsidRPr="00C3267D">
              <w:rPr>
                <w:rFonts w:ascii="Arial" w:hAnsi="Arial" w:cs="Arial"/>
                <w:b/>
                <w:color w:val="000000"/>
                <w:sz w:val="18"/>
                <w:szCs w:val="18"/>
                <w:u w:val="single"/>
                <w:lang w:eastAsia="es-ES"/>
              </w:rPr>
              <w:t>:</w:t>
            </w:r>
            <w:r w:rsidR="00966E44">
              <w:rPr>
                <w:rFonts w:ascii="Arial" w:hAnsi="Arial" w:cs="Arial"/>
                <w:b/>
                <w:color w:val="000000"/>
                <w:sz w:val="18"/>
                <w:szCs w:val="18"/>
                <w:u w:val="single"/>
                <w:lang w:eastAsia="es-ES"/>
              </w:rPr>
              <w:t>0</w:t>
            </w:r>
            <w:r w:rsidRPr="00C3267D">
              <w:rPr>
                <w:rFonts w:ascii="Arial" w:hAnsi="Arial" w:cs="Arial"/>
                <w:b/>
                <w:color w:val="000000"/>
                <w:sz w:val="18"/>
                <w:szCs w:val="18"/>
                <w:u w:val="single"/>
                <w:lang w:eastAsia="es-ES"/>
              </w:rPr>
              <w:t>0 horas)</w:t>
            </w:r>
          </w:p>
          <w:p w14:paraId="66AD93C5" w14:textId="77777777" w:rsidR="00591953" w:rsidRPr="008802B4" w:rsidRDefault="00591953" w:rsidP="00591953">
            <w:pPr>
              <w:jc w:val="center"/>
              <w:rPr>
                <w:rFonts w:ascii="Arial" w:hAnsi="Arial" w:cs="Arial"/>
                <w:color w:val="000000" w:themeColor="text1"/>
                <w:sz w:val="18"/>
                <w:szCs w:val="18"/>
                <w:lang w:val="es-MX"/>
              </w:rPr>
            </w:pPr>
          </w:p>
        </w:tc>
        <w:tc>
          <w:tcPr>
            <w:tcW w:w="1868" w:type="dxa"/>
            <w:shd w:val="clear" w:color="auto" w:fill="auto"/>
            <w:vAlign w:val="center"/>
          </w:tcPr>
          <w:p w14:paraId="2C0AED12" w14:textId="12F298F1" w:rsidR="00591953" w:rsidRPr="00AC5028" w:rsidRDefault="00BE433E" w:rsidP="00591953">
            <w:pPr>
              <w:jc w:val="center"/>
              <w:rPr>
                <w:rFonts w:ascii="Arial" w:hAnsi="Arial" w:cs="Arial"/>
                <w:color w:val="000000"/>
                <w:sz w:val="18"/>
                <w:szCs w:val="18"/>
                <w:lang w:val="es-MX"/>
              </w:rPr>
            </w:pPr>
            <w:r>
              <w:rPr>
                <w:rFonts w:ascii="Arial" w:hAnsi="Arial" w:cs="Arial"/>
                <w:sz w:val="18"/>
                <w:szCs w:val="18"/>
                <w:lang w:val="es-MX"/>
              </w:rPr>
              <w:t>U</w:t>
            </w:r>
            <w:r w:rsidR="00591953" w:rsidRPr="00AC5028">
              <w:rPr>
                <w:rFonts w:ascii="Arial" w:hAnsi="Arial" w:cs="Arial"/>
                <w:sz w:val="18"/>
                <w:szCs w:val="18"/>
                <w:lang w:val="es-MX"/>
              </w:rPr>
              <w:t>RRHH</w:t>
            </w:r>
          </w:p>
        </w:tc>
      </w:tr>
      <w:tr w:rsidR="00591953" w:rsidRPr="00916D31" w14:paraId="58AF1AD8" w14:textId="77777777" w:rsidTr="003D4471">
        <w:trPr>
          <w:trHeight w:val="473"/>
        </w:trPr>
        <w:tc>
          <w:tcPr>
            <w:tcW w:w="425" w:type="dxa"/>
            <w:shd w:val="clear" w:color="auto" w:fill="auto"/>
            <w:vAlign w:val="center"/>
          </w:tcPr>
          <w:p w14:paraId="344A8C1D" w14:textId="77777777" w:rsidR="00591953" w:rsidRPr="002E2A81" w:rsidRDefault="00591953" w:rsidP="00591953">
            <w:pPr>
              <w:jc w:val="center"/>
              <w:rPr>
                <w:rFonts w:ascii="Arial" w:hAnsi="Arial" w:cs="Arial"/>
                <w:sz w:val="18"/>
                <w:szCs w:val="18"/>
                <w:lang w:val="es-MX"/>
              </w:rPr>
            </w:pPr>
            <w:r w:rsidRPr="002E2A81">
              <w:rPr>
                <w:rFonts w:ascii="Arial" w:hAnsi="Arial" w:cs="Arial"/>
                <w:sz w:val="18"/>
                <w:szCs w:val="18"/>
                <w:lang w:val="es-MX"/>
              </w:rPr>
              <w:t>11</w:t>
            </w:r>
          </w:p>
        </w:tc>
        <w:tc>
          <w:tcPr>
            <w:tcW w:w="2809" w:type="dxa"/>
            <w:vAlign w:val="center"/>
          </w:tcPr>
          <w:p w14:paraId="2AEE0443" w14:textId="77777777" w:rsidR="00591953" w:rsidRPr="00AC5028" w:rsidRDefault="00591953" w:rsidP="00591953">
            <w:pPr>
              <w:jc w:val="both"/>
              <w:rPr>
                <w:rFonts w:ascii="Arial" w:hAnsi="Arial" w:cs="Arial"/>
                <w:sz w:val="18"/>
                <w:szCs w:val="18"/>
                <w:lang w:val="es-MX"/>
              </w:rPr>
            </w:pPr>
            <w:r w:rsidRPr="00AC5028">
              <w:rPr>
                <w:rFonts w:ascii="Arial" w:hAnsi="Arial" w:cs="Arial"/>
                <w:sz w:val="18"/>
                <w:szCs w:val="18"/>
                <w:lang w:val="es-MX"/>
              </w:rPr>
              <w:t>Publicación de Resultados de Evaluación Curricular (*)</w:t>
            </w:r>
          </w:p>
        </w:tc>
        <w:tc>
          <w:tcPr>
            <w:tcW w:w="3544" w:type="dxa"/>
            <w:shd w:val="clear" w:color="auto" w:fill="auto"/>
            <w:vAlign w:val="center"/>
          </w:tcPr>
          <w:p w14:paraId="0A65ED0D" w14:textId="2A82E003" w:rsidR="00591953" w:rsidRPr="00C3267D" w:rsidRDefault="00591953" w:rsidP="00591953">
            <w:pPr>
              <w:jc w:val="center"/>
              <w:rPr>
                <w:rFonts w:ascii="Arial" w:hAnsi="Arial" w:cs="Arial"/>
                <w:color w:val="000000"/>
                <w:sz w:val="18"/>
                <w:szCs w:val="18"/>
                <w:lang w:val="es-MX"/>
              </w:rPr>
            </w:pPr>
            <w:r>
              <w:rPr>
                <w:rFonts w:ascii="Arial" w:hAnsi="Arial" w:cs="Arial"/>
                <w:color w:val="000000"/>
                <w:sz w:val="18"/>
                <w:szCs w:val="18"/>
                <w:lang w:val="es-MX"/>
              </w:rPr>
              <w:t>2</w:t>
            </w:r>
            <w:r w:rsidR="00D319EC">
              <w:rPr>
                <w:rFonts w:ascii="Arial" w:hAnsi="Arial" w:cs="Arial"/>
                <w:color w:val="000000"/>
                <w:sz w:val="18"/>
                <w:szCs w:val="18"/>
                <w:lang w:val="es-MX"/>
              </w:rPr>
              <w:t>2</w:t>
            </w:r>
            <w:r w:rsidRPr="00C3267D">
              <w:rPr>
                <w:rFonts w:ascii="Arial" w:hAnsi="Arial" w:cs="Arial"/>
                <w:color w:val="000000"/>
                <w:sz w:val="18"/>
                <w:szCs w:val="18"/>
                <w:lang w:val="es-MX"/>
              </w:rPr>
              <w:t xml:space="preserve"> de diciembre de 2021</w:t>
            </w:r>
          </w:p>
          <w:p w14:paraId="0343CA11" w14:textId="77777777" w:rsidR="00591953" w:rsidRPr="00C3267D" w:rsidRDefault="00591953" w:rsidP="00591953">
            <w:pPr>
              <w:jc w:val="center"/>
              <w:rPr>
                <w:rFonts w:ascii="Arial" w:hAnsi="Arial" w:cs="Arial"/>
                <w:color w:val="000000"/>
                <w:sz w:val="18"/>
                <w:szCs w:val="18"/>
                <w:lang w:val="es-MX"/>
              </w:rPr>
            </w:pPr>
            <w:r w:rsidRPr="00C3267D">
              <w:rPr>
                <w:rFonts w:ascii="Arial" w:hAnsi="Arial" w:cs="Arial"/>
                <w:color w:val="000000"/>
                <w:sz w:val="18"/>
                <w:szCs w:val="18"/>
                <w:lang w:val="es-MX"/>
              </w:rPr>
              <w:t>a partir de las 16:00 horas</w:t>
            </w:r>
          </w:p>
          <w:p w14:paraId="5AABA672" w14:textId="77777777" w:rsidR="00591953" w:rsidRPr="00C3267D" w:rsidRDefault="00591953" w:rsidP="00591953">
            <w:pPr>
              <w:jc w:val="center"/>
              <w:rPr>
                <w:rStyle w:val="Hipervnculo"/>
                <w:rFonts w:ascii="Arial" w:hAnsi="Arial" w:cs="Arial"/>
                <w:color w:val="000000"/>
                <w:sz w:val="18"/>
                <w:szCs w:val="18"/>
              </w:rPr>
            </w:pPr>
            <w:r w:rsidRPr="00C3267D">
              <w:rPr>
                <w:rFonts w:ascii="Arial" w:hAnsi="Arial" w:cs="Arial"/>
                <w:color w:val="000000"/>
                <w:sz w:val="18"/>
                <w:szCs w:val="18"/>
                <w:lang w:val="es-MX"/>
              </w:rPr>
              <w:t>a través de la página web institucional</w:t>
            </w:r>
            <w:r w:rsidRPr="00C3267D">
              <w:rPr>
                <w:rStyle w:val="Hipervnculo"/>
                <w:rFonts w:ascii="Arial" w:hAnsi="Arial" w:cs="Arial"/>
                <w:color w:val="000000"/>
                <w:sz w:val="18"/>
                <w:szCs w:val="18"/>
              </w:rPr>
              <w:t xml:space="preserve"> </w:t>
            </w:r>
            <w:hyperlink r:id="rId14" w:history="1">
              <w:r w:rsidRPr="00C3267D">
                <w:rPr>
                  <w:rStyle w:val="Hipervnculo"/>
                  <w:rFonts w:ascii="Arial" w:hAnsi="Arial" w:cs="Arial"/>
                  <w:color w:val="000000"/>
                  <w:sz w:val="18"/>
                  <w:szCs w:val="18"/>
                </w:rPr>
                <w:t>http://convocatorias.essalud.gob.pe/</w:t>
              </w:r>
            </w:hyperlink>
          </w:p>
          <w:p w14:paraId="71A51841" w14:textId="77777777" w:rsidR="00591953" w:rsidRPr="008802B4" w:rsidRDefault="00591953" w:rsidP="00591953">
            <w:pPr>
              <w:jc w:val="center"/>
              <w:rPr>
                <w:rFonts w:ascii="Arial" w:hAnsi="Arial" w:cs="Arial"/>
                <w:color w:val="000000" w:themeColor="text1"/>
                <w:sz w:val="18"/>
                <w:szCs w:val="18"/>
                <w:lang w:val="es-MX"/>
              </w:rPr>
            </w:pPr>
          </w:p>
        </w:tc>
        <w:tc>
          <w:tcPr>
            <w:tcW w:w="1868" w:type="dxa"/>
            <w:shd w:val="clear" w:color="auto" w:fill="auto"/>
            <w:vAlign w:val="center"/>
          </w:tcPr>
          <w:p w14:paraId="65A07B82" w14:textId="77777777" w:rsidR="00591953" w:rsidRPr="00AC5028" w:rsidRDefault="00591953" w:rsidP="00591953">
            <w:pPr>
              <w:jc w:val="center"/>
              <w:rPr>
                <w:rFonts w:ascii="Arial" w:hAnsi="Arial" w:cs="Arial"/>
                <w:color w:val="000000"/>
                <w:sz w:val="18"/>
                <w:szCs w:val="18"/>
                <w:lang w:val="es-MX"/>
              </w:rPr>
            </w:pPr>
            <w:r w:rsidRPr="00AC5028">
              <w:rPr>
                <w:rFonts w:ascii="Arial" w:hAnsi="Arial" w:cs="Arial"/>
                <w:sz w:val="18"/>
                <w:szCs w:val="18"/>
                <w:lang w:val="es-MX"/>
              </w:rPr>
              <w:t>SGGI- URRHH -GCTIC</w:t>
            </w:r>
          </w:p>
        </w:tc>
      </w:tr>
      <w:tr w:rsidR="00591953" w:rsidRPr="00346646" w14:paraId="59B16D02" w14:textId="77777777" w:rsidTr="003D4471">
        <w:trPr>
          <w:trHeight w:val="473"/>
        </w:trPr>
        <w:tc>
          <w:tcPr>
            <w:tcW w:w="425" w:type="dxa"/>
            <w:shd w:val="clear" w:color="auto" w:fill="auto"/>
            <w:vAlign w:val="center"/>
          </w:tcPr>
          <w:p w14:paraId="50A5AA88" w14:textId="77777777" w:rsidR="00591953" w:rsidRPr="00346646" w:rsidRDefault="00591953" w:rsidP="00591953">
            <w:pPr>
              <w:jc w:val="center"/>
              <w:rPr>
                <w:rFonts w:ascii="Arial" w:hAnsi="Arial" w:cs="Arial"/>
                <w:sz w:val="18"/>
                <w:szCs w:val="18"/>
                <w:lang w:val="es-MX"/>
              </w:rPr>
            </w:pPr>
            <w:r w:rsidRPr="00346646">
              <w:rPr>
                <w:rFonts w:ascii="Arial" w:hAnsi="Arial" w:cs="Arial"/>
                <w:sz w:val="18"/>
                <w:szCs w:val="18"/>
                <w:lang w:val="es-MX"/>
              </w:rPr>
              <w:t>12</w:t>
            </w:r>
          </w:p>
        </w:tc>
        <w:tc>
          <w:tcPr>
            <w:tcW w:w="2809" w:type="dxa"/>
            <w:vAlign w:val="center"/>
          </w:tcPr>
          <w:p w14:paraId="7E8C09FB" w14:textId="77777777" w:rsidR="00591953" w:rsidRPr="00346646" w:rsidRDefault="00591953" w:rsidP="00591953">
            <w:pPr>
              <w:jc w:val="both"/>
              <w:rPr>
                <w:rFonts w:ascii="Arial" w:hAnsi="Arial" w:cs="Arial"/>
                <w:sz w:val="18"/>
                <w:szCs w:val="18"/>
                <w:lang w:val="es-MX"/>
              </w:rPr>
            </w:pPr>
            <w:r w:rsidRPr="00346646">
              <w:rPr>
                <w:rFonts w:ascii="Arial" w:hAnsi="Arial" w:cs="Arial"/>
                <w:sz w:val="18"/>
                <w:szCs w:val="18"/>
                <w:lang w:val="es-MX"/>
              </w:rPr>
              <w:t>Evaluación Motora</w:t>
            </w:r>
          </w:p>
        </w:tc>
        <w:tc>
          <w:tcPr>
            <w:tcW w:w="3544" w:type="dxa"/>
            <w:shd w:val="clear" w:color="auto" w:fill="auto"/>
            <w:vAlign w:val="center"/>
          </w:tcPr>
          <w:p w14:paraId="5D67D592" w14:textId="08C81421" w:rsidR="00591953" w:rsidRPr="00C94B6F" w:rsidRDefault="00C94B6F" w:rsidP="00591953">
            <w:pPr>
              <w:suppressAutoHyphens w:val="0"/>
              <w:spacing w:line="276" w:lineRule="auto"/>
              <w:jc w:val="center"/>
              <w:rPr>
                <w:rFonts w:ascii="Arial" w:hAnsi="Arial" w:cs="Arial"/>
                <w:sz w:val="18"/>
                <w:szCs w:val="18"/>
                <w:lang w:eastAsia="es-ES"/>
              </w:rPr>
            </w:pPr>
            <w:r w:rsidRPr="00C94B6F">
              <w:rPr>
                <w:rFonts w:ascii="Arial" w:hAnsi="Arial" w:cs="Arial"/>
                <w:sz w:val="18"/>
                <w:szCs w:val="18"/>
                <w:lang w:eastAsia="es-ES"/>
              </w:rPr>
              <w:t>2</w:t>
            </w:r>
            <w:r w:rsidR="00D319EC">
              <w:rPr>
                <w:rFonts w:ascii="Arial" w:hAnsi="Arial" w:cs="Arial"/>
                <w:sz w:val="18"/>
                <w:szCs w:val="18"/>
                <w:lang w:eastAsia="es-ES"/>
              </w:rPr>
              <w:t>3</w:t>
            </w:r>
            <w:r w:rsidR="00591953" w:rsidRPr="00C94B6F">
              <w:rPr>
                <w:rFonts w:ascii="Arial" w:hAnsi="Arial" w:cs="Arial"/>
                <w:sz w:val="18"/>
                <w:szCs w:val="18"/>
                <w:lang w:eastAsia="es-ES"/>
              </w:rPr>
              <w:t xml:space="preserve"> de diciembre del 2021</w:t>
            </w:r>
            <w:r w:rsidR="00591953" w:rsidRPr="00C94B6F">
              <w:rPr>
                <w:rFonts w:ascii="Arial" w:hAnsi="Arial" w:cs="Arial"/>
                <w:sz w:val="18"/>
                <w:szCs w:val="18"/>
                <w:lang w:val="es-MX"/>
              </w:rPr>
              <w:t xml:space="preserve"> </w:t>
            </w:r>
          </w:p>
          <w:p w14:paraId="737937C0" w14:textId="77777777" w:rsidR="00591953" w:rsidRPr="00C94B6F" w:rsidRDefault="00591953" w:rsidP="00591953">
            <w:pPr>
              <w:jc w:val="center"/>
              <w:rPr>
                <w:rFonts w:ascii="Arial" w:hAnsi="Arial" w:cs="Arial"/>
                <w:sz w:val="18"/>
                <w:szCs w:val="18"/>
                <w:lang w:eastAsia="es-ES"/>
              </w:rPr>
            </w:pPr>
            <w:r w:rsidRPr="00C94B6F">
              <w:rPr>
                <w:rFonts w:ascii="Arial" w:hAnsi="Arial" w:cs="Arial"/>
                <w:sz w:val="18"/>
                <w:szCs w:val="18"/>
                <w:lang w:val="es-MX"/>
              </w:rPr>
              <w:t>09:00 horas</w:t>
            </w:r>
          </w:p>
        </w:tc>
        <w:tc>
          <w:tcPr>
            <w:tcW w:w="1868" w:type="dxa"/>
            <w:shd w:val="clear" w:color="auto" w:fill="auto"/>
            <w:vAlign w:val="center"/>
          </w:tcPr>
          <w:p w14:paraId="0C5CA84E" w14:textId="1CCEEB3C" w:rsidR="00591953" w:rsidRPr="00346646" w:rsidRDefault="00BE433E" w:rsidP="00591953">
            <w:pPr>
              <w:jc w:val="center"/>
              <w:rPr>
                <w:rFonts w:ascii="Arial" w:hAnsi="Arial" w:cs="Arial"/>
                <w:sz w:val="18"/>
                <w:szCs w:val="18"/>
                <w:lang w:val="es-MX"/>
              </w:rPr>
            </w:pPr>
            <w:r>
              <w:rPr>
                <w:rFonts w:ascii="Arial" w:hAnsi="Arial" w:cs="Arial"/>
                <w:sz w:val="18"/>
                <w:szCs w:val="18"/>
                <w:lang w:val="es-MX"/>
              </w:rPr>
              <w:t>U</w:t>
            </w:r>
            <w:r w:rsidR="00591953" w:rsidRPr="00346646">
              <w:rPr>
                <w:rFonts w:ascii="Arial" w:hAnsi="Arial" w:cs="Arial"/>
                <w:sz w:val="18"/>
                <w:szCs w:val="18"/>
                <w:lang w:val="es-MX"/>
              </w:rPr>
              <w:t>RRHH</w:t>
            </w:r>
          </w:p>
        </w:tc>
      </w:tr>
      <w:tr w:rsidR="00591953" w:rsidRPr="00346646" w14:paraId="5EBE043D" w14:textId="77777777" w:rsidTr="003D4471">
        <w:trPr>
          <w:trHeight w:val="473"/>
        </w:trPr>
        <w:tc>
          <w:tcPr>
            <w:tcW w:w="425" w:type="dxa"/>
            <w:shd w:val="clear" w:color="auto" w:fill="auto"/>
            <w:vAlign w:val="center"/>
          </w:tcPr>
          <w:p w14:paraId="06AFDA2B" w14:textId="77777777" w:rsidR="00591953" w:rsidRPr="00346646" w:rsidRDefault="00591953" w:rsidP="00591953">
            <w:pPr>
              <w:jc w:val="center"/>
              <w:rPr>
                <w:rFonts w:ascii="Arial" w:hAnsi="Arial" w:cs="Arial"/>
                <w:sz w:val="18"/>
                <w:szCs w:val="18"/>
                <w:lang w:val="es-MX"/>
              </w:rPr>
            </w:pPr>
            <w:r w:rsidRPr="00346646">
              <w:rPr>
                <w:rFonts w:ascii="Arial" w:hAnsi="Arial" w:cs="Arial"/>
                <w:sz w:val="18"/>
                <w:szCs w:val="18"/>
                <w:lang w:val="es-MX"/>
              </w:rPr>
              <w:t>13</w:t>
            </w:r>
          </w:p>
        </w:tc>
        <w:tc>
          <w:tcPr>
            <w:tcW w:w="2809" w:type="dxa"/>
            <w:vAlign w:val="center"/>
          </w:tcPr>
          <w:p w14:paraId="23516170" w14:textId="77777777" w:rsidR="00591953" w:rsidRPr="00346646" w:rsidRDefault="00591953" w:rsidP="00591953">
            <w:pPr>
              <w:jc w:val="both"/>
              <w:rPr>
                <w:rFonts w:ascii="Arial" w:hAnsi="Arial" w:cs="Arial"/>
                <w:sz w:val="18"/>
                <w:szCs w:val="18"/>
                <w:lang w:val="es-MX"/>
              </w:rPr>
            </w:pPr>
            <w:r w:rsidRPr="00346646">
              <w:rPr>
                <w:rFonts w:ascii="Arial" w:hAnsi="Arial" w:cs="Arial"/>
                <w:sz w:val="18"/>
                <w:szCs w:val="18"/>
                <w:lang w:val="es-MX"/>
              </w:rPr>
              <w:t>Publicación de Resultados de Evaluación Motora</w:t>
            </w:r>
          </w:p>
        </w:tc>
        <w:tc>
          <w:tcPr>
            <w:tcW w:w="3544" w:type="dxa"/>
            <w:shd w:val="clear" w:color="auto" w:fill="auto"/>
            <w:vAlign w:val="center"/>
          </w:tcPr>
          <w:p w14:paraId="0413D9E9" w14:textId="14ED2268" w:rsidR="00591953" w:rsidRPr="00C94B6F" w:rsidRDefault="00C94B6F" w:rsidP="00591953">
            <w:pPr>
              <w:suppressAutoHyphens w:val="0"/>
              <w:spacing w:line="276" w:lineRule="auto"/>
              <w:jc w:val="center"/>
              <w:rPr>
                <w:rFonts w:ascii="Arial" w:hAnsi="Arial" w:cs="Arial"/>
                <w:sz w:val="18"/>
                <w:szCs w:val="18"/>
                <w:lang w:eastAsia="es-ES"/>
              </w:rPr>
            </w:pPr>
            <w:r w:rsidRPr="00C94B6F">
              <w:rPr>
                <w:rFonts w:ascii="Arial" w:hAnsi="Arial" w:cs="Arial"/>
                <w:sz w:val="18"/>
                <w:szCs w:val="18"/>
                <w:lang w:eastAsia="es-ES"/>
              </w:rPr>
              <w:t>2</w:t>
            </w:r>
            <w:r w:rsidR="00D319EC">
              <w:rPr>
                <w:rFonts w:ascii="Arial" w:hAnsi="Arial" w:cs="Arial"/>
                <w:sz w:val="18"/>
                <w:szCs w:val="18"/>
                <w:lang w:eastAsia="es-ES"/>
              </w:rPr>
              <w:t>3</w:t>
            </w:r>
            <w:r w:rsidRPr="00C94B6F">
              <w:rPr>
                <w:rFonts w:ascii="Arial" w:hAnsi="Arial" w:cs="Arial"/>
                <w:sz w:val="18"/>
                <w:szCs w:val="18"/>
                <w:lang w:eastAsia="es-ES"/>
              </w:rPr>
              <w:t xml:space="preserve"> </w:t>
            </w:r>
            <w:r w:rsidR="00591953" w:rsidRPr="00C94B6F">
              <w:rPr>
                <w:rFonts w:ascii="Arial" w:hAnsi="Arial" w:cs="Arial"/>
                <w:sz w:val="18"/>
                <w:szCs w:val="18"/>
                <w:lang w:eastAsia="es-ES"/>
              </w:rPr>
              <w:t>de diciembre del 2021</w:t>
            </w:r>
            <w:r w:rsidR="00591953" w:rsidRPr="00C94B6F">
              <w:rPr>
                <w:rFonts w:ascii="Arial" w:hAnsi="Arial" w:cs="Arial"/>
                <w:sz w:val="18"/>
                <w:szCs w:val="18"/>
                <w:lang w:val="es-MX"/>
              </w:rPr>
              <w:t xml:space="preserve"> </w:t>
            </w:r>
          </w:p>
          <w:p w14:paraId="089B796B" w14:textId="77777777" w:rsidR="00591953" w:rsidRPr="00C94B6F" w:rsidRDefault="00591953" w:rsidP="00591953">
            <w:pPr>
              <w:jc w:val="center"/>
              <w:rPr>
                <w:rFonts w:ascii="Arial" w:hAnsi="Arial" w:cs="Arial"/>
                <w:sz w:val="18"/>
                <w:szCs w:val="18"/>
                <w:lang w:val="es-MX"/>
              </w:rPr>
            </w:pPr>
            <w:r w:rsidRPr="00C94B6F">
              <w:rPr>
                <w:rFonts w:ascii="Arial" w:hAnsi="Arial" w:cs="Arial"/>
                <w:sz w:val="18"/>
                <w:szCs w:val="18"/>
                <w:lang w:val="es-MX"/>
              </w:rPr>
              <w:t>16:00 horas</w:t>
            </w:r>
          </w:p>
          <w:p w14:paraId="4F8DB312" w14:textId="77777777" w:rsidR="00591953" w:rsidRPr="00C94B6F" w:rsidRDefault="00591953" w:rsidP="00591953">
            <w:pPr>
              <w:jc w:val="center"/>
              <w:rPr>
                <w:rFonts w:ascii="Arial" w:hAnsi="Arial" w:cs="Arial"/>
                <w:sz w:val="18"/>
                <w:szCs w:val="18"/>
                <w:u w:val="single"/>
              </w:rPr>
            </w:pPr>
            <w:r w:rsidRPr="00C94B6F">
              <w:rPr>
                <w:rFonts w:ascii="Arial" w:hAnsi="Arial" w:cs="Arial"/>
                <w:sz w:val="18"/>
                <w:szCs w:val="18"/>
                <w:lang w:val="es-MX"/>
              </w:rPr>
              <w:t>a través de la página web institucional</w:t>
            </w:r>
            <w:r w:rsidRPr="00C94B6F">
              <w:rPr>
                <w:rStyle w:val="Hipervnculo"/>
                <w:rFonts w:ascii="Arial" w:hAnsi="Arial" w:cs="Arial"/>
                <w:color w:val="auto"/>
                <w:sz w:val="18"/>
                <w:szCs w:val="18"/>
              </w:rPr>
              <w:t xml:space="preserve"> </w:t>
            </w:r>
            <w:hyperlink r:id="rId15" w:history="1">
              <w:r w:rsidRPr="00C94B6F">
                <w:rPr>
                  <w:rStyle w:val="Hipervnculo"/>
                  <w:rFonts w:ascii="Arial" w:hAnsi="Arial" w:cs="Arial"/>
                  <w:color w:val="auto"/>
                  <w:sz w:val="18"/>
                  <w:szCs w:val="18"/>
                </w:rPr>
                <w:t>http://convocatorias.essalud.gob.pe/</w:t>
              </w:r>
            </w:hyperlink>
          </w:p>
        </w:tc>
        <w:tc>
          <w:tcPr>
            <w:tcW w:w="1868" w:type="dxa"/>
            <w:shd w:val="clear" w:color="auto" w:fill="auto"/>
            <w:vAlign w:val="center"/>
          </w:tcPr>
          <w:p w14:paraId="0A1B9208" w14:textId="64EE742A" w:rsidR="00591953" w:rsidRPr="00346646" w:rsidRDefault="00591953" w:rsidP="00591953">
            <w:pPr>
              <w:jc w:val="center"/>
              <w:rPr>
                <w:rFonts w:ascii="Arial" w:hAnsi="Arial" w:cs="Arial"/>
                <w:sz w:val="18"/>
                <w:szCs w:val="18"/>
                <w:lang w:val="es-MX"/>
              </w:rPr>
            </w:pPr>
            <w:r>
              <w:rPr>
                <w:rFonts w:ascii="Arial" w:hAnsi="Arial" w:cs="Arial"/>
                <w:sz w:val="18"/>
                <w:szCs w:val="18"/>
                <w:lang w:val="es-MX"/>
              </w:rPr>
              <w:t xml:space="preserve">SGGI- </w:t>
            </w:r>
            <w:r w:rsidR="00BE433E">
              <w:rPr>
                <w:rFonts w:ascii="Arial" w:hAnsi="Arial" w:cs="Arial"/>
                <w:sz w:val="18"/>
                <w:szCs w:val="18"/>
                <w:lang w:val="es-MX"/>
              </w:rPr>
              <w:t>U</w:t>
            </w:r>
            <w:r w:rsidRPr="00346646">
              <w:rPr>
                <w:rFonts w:ascii="Arial" w:hAnsi="Arial" w:cs="Arial"/>
                <w:sz w:val="18"/>
                <w:szCs w:val="18"/>
                <w:lang w:val="es-MX"/>
              </w:rPr>
              <w:t>RRHH -GCTIC</w:t>
            </w:r>
          </w:p>
        </w:tc>
      </w:tr>
      <w:tr w:rsidR="00591953" w:rsidRPr="00346646" w14:paraId="23140AC0" w14:textId="77777777" w:rsidTr="003D4471">
        <w:trPr>
          <w:trHeight w:val="473"/>
        </w:trPr>
        <w:tc>
          <w:tcPr>
            <w:tcW w:w="425" w:type="dxa"/>
            <w:shd w:val="clear" w:color="auto" w:fill="auto"/>
            <w:vAlign w:val="center"/>
          </w:tcPr>
          <w:p w14:paraId="3AB56F01" w14:textId="77777777" w:rsidR="00591953" w:rsidRPr="00346646" w:rsidRDefault="00591953" w:rsidP="00591953">
            <w:pPr>
              <w:jc w:val="center"/>
              <w:rPr>
                <w:rFonts w:ascii="Arial" w:hAnsi="Arial" w:cs="Arial"/>
                <w:sz w:val="18"/>
                <w:szCs w:val="18"/>
                <w:lang w:val="es-MX"/>
              </w:rPr>
            </w:pPr>
            <w:r w:rsidRPr="00346646">
              <w:rPr>
                <w:rFonts w:ascii="Arial" w:hAnsi="Arial" w:cs="Arial"/>
                <w:sz w:val="18"/>
                <w:szCs w:val="18"/>
                <w:lang w:val="es-MX"/>
              </w:rPr>
              <w:t>14</w:t>
            </w:r>
          </w:p>
        </w:tc>
        <w:tc>
          <w:tcPr>
            <w:tcW w:w="2809" w:type="dxa"/>
            <w:vAlign w:val="center"/>
          </w:tcPr>
          <w:p w14:paraId="5D7040D8" w14:textId="77777777" w:rsidR="00591953" w:rsidRPr="00346646" w:rsidRDefault="00591953" w:rsidP="00591953">
            <w:pPr>
              <w:jc w:val="both"/>
              <w:rPr>
                <w:rFonts w:ascii="Arial" w:hAnsi="Arial" w:cs="Arial"/>
                <w:sz w:val="18"/>
                <w:szCs w:val="18"/>
                <w:lang w:val="es-MX"/>
              </w:rPr>
            </w:pPr>
            <w:r w:rsidRPr="00346646">
              <w:rPr>
                <w:rFonts w:ascii="Arial" w:hAnsi="Arial" w:cs="Arial"/>
                <w:sz w:val="18"/>
                <w:szCs w:val="18"/>
                <w:lang w:val="es-MX"/>
              </w:rPr>
              <w:t>Evaluación de Conducción</w:t>
            </w:r>
          </w:p>
        </w:tc>
        <w:tc>
          <w:tcPr>
            <w:tcW w:w="3544" w:type="dxa"/>
            <w:shd w:val="clear" w:color="auto" w:fill="auto"/>
            <w:vAlign w:val="center"/>
          </w:tcPr>
          <w:p w14:paraId="36748340" w14:textId="2A600274" w:rsidR="00591953" w:rsidRPr="00C94B6F" w:rsidRDefault="00C94B6F" w:rsidP="00591953">
            <w:pPr>
              <w:suppressAutoHyphens w:val="0"/>
              <w:spacing w:line="276" w:lineRule="auto"/>
              <w:jc w:val="center"/>
              <w:rPr>
                <w:rFonts w:ascii="Arial" w:hAnsi="Arial" w:cs="Arial"/>
                <w:sz w:val="18"/>
                <w:szCs w:val="18"/>
                <w:lang w:eastAsia="es-ES"/>
              </w:rPr>
            </w:pPr>
            <w:r w:rsidRPr="00C94B6F">
              <w:rPr>
                <w:rFonts w:ascii="Arial" w:hAnsi="Arial" w:cs="Arial"/>
                <w:sz w:val="18"/>
                <w:szCs w:val="18"/>
                <w:lang w:eastAsia="es-ES"/>
              </w:rPr>
              <w:t>2</w:t>
            </w:r>
            <w:r w:rsidR="00D319EC">
              <w:rPr>
                <w:rFonts w:ascii="Arial" w:hAnsi="Arial" w:cs="Arial"/>
                <w:sz w:val="18"/>
                <w:szCs w:val="18"/>
                <w:lang w:eastAsia="es-ES"/>
              </w:rPr>
              <w:t>7</w:t>
            </w:r>
            <w:r w:rsidR="00591953" w:rsidRPr="00C94B6F">
              <w:rPr>
                <w:rFonts w:ascii="Arial" w:hAnsi="Arial" w:cs="Arial"/>
                <w:sz w:val="18"/>
                <w:szCs w:val="18"/>
                <w:lang w:eastAsia="es-ES"/>
              </w:rPr>
              <w:t xml:space="preserve"> de diciembre del 2021</w:t>
            </w:r>
            <w:r w:rsidR="00591953" w:rsidRPr="00C94B6F">
              <w:rPr>
                <w:rFonts w:ascii="Arial" w:hAnsi="Arial" w:cs="Arial"/>
                <w:sz w:val="18"/>
                <w:szCs w:val="18"/>
                <w:lang w:val="es-MX"/>
              </w:rPr>
              <w:t xml:space="preserve"> </w:t>
            </w:r>
          </w:p>
          <w:p w14:paraId="2EDBED7E" w14:textId="77777777" w:rsidR="00591953" w:rsidRPr="00C94B6F" w:rsidRDefault="00591953" w:rsidP="00591953">
            <w:pPr>
              <w:jc w:val="center"/>
              <w:rPr>
                <w:rFonts w:ascii="Arial" w:hAnsi="Arial" w:cs="Arial"/>
                <w:sz w:val="18"/>
                <w:szCs w:val="18"/>
                <w:lang w:eastAsia="es-ES"/>
              </w:rPr>
            </w:pPr>
            <w:r w:rsidRPr="00C94B6F">
              <w:rPr>
                <w:rFonts w:ascii="Arial" w:hAnsi="Arial" w:cs="Arial"/>
                <w:sz w:val="18"/>
                <w:szCs w:val="18"/>
                <w:lang w:val="es-MX"/>
              </w:rPr>
              <w:t>09.00 horas</w:t>
            </w:r>
          </w:p>
        </w:tc>
        <w:tc>
          <w:tcPr>
            <w:tcW w:w="1868" w:type="dxa"/>
            <w:shd w:val="clear" w:color="auto" w:fill="auto"/>
            <w:vAlign w:val="center"/>
          </w:tcPr>
          <w:p w14:paraId="4632B9F0" w14:textId="213D404A" w:rsidR="00591953" w:rsidRPr="00346646" w:rsidRDefault="00BE433E" w:rsidP="00591953">
            <w:pPr>
              <w:jc w:val="center"/>
              <w:rPr>
                <w:rFonts w:ascii="Arial" w:hAnsi="Arial" w:cs="Arial"/>
                <w:sz w:val="18"/>
                <w:szCs w:val="18"/>
                <w:lang w:val="es-MX"/>
              </w:rPr>
            </w:pPr>
            <w:r>
              <w:rPr>
                <w:rFonts w:ascii="Arial" w:hAnsi="Arial" w:cs="Arial"/>
                <w:sz w:val="18"/>
                <w:szCs w:val="18"/>
                <w:lang w:val="es-MX"/>
              </w:rPr>
              <w:t>U</w:t>
            </w:r>
            <w:r w:rsidR="00591953" w:rsidRPr="00346646">
              <w:rPr>
                <w:rFonts w:ascii="Arial" w:hAnsi="Arial" w:cs="Arial"/>
                <w:sz w:val="18"/>
                <w:szCs w:val="18"/>
                <w:lang w:val="es-MX"/>
              </w:rPr>
              <w:t>RRHH</w:t>
            </w:r>
          </w:p>
        </w:tc>
      </w:tr>
      <w:tr w:rsidR="00591953" w:rsidRPr="00346646" w14:paraId="0718B358" w14:textId="77777777" w:rsidTr="003D4471">
        <w:trPr>
          <w:trHeight w:val="473"/>
        </w:trPr>
        <w:tc>
          <w:tcPr>
            <w:tcW w:w="425" w:type="dxa"/>
            <w:shd w:val="clear" w:color="auto" w:fill="auto"/>
            <w:vAlign w:val="center"/>
          </w:tcPr>
          <w:p w14:paraId="52ED2411" w14:textId="77777777" w:rsidR="00591953" w:rsidRPr="00346646" w:rsidRDefault="00591953" w:rsidP="00591953">
            <w:pPr>
              <w:jc w:val="center"/>
              <w:rPr>
                <w:rFonts w:ascii="Arial" w:hAnsi="Arial" w:cs="Arial"/>
                <w:sz w:val="18"/>
                <w:szCs w:val="18"/>
                <w:lang w:val="es-MX"/>
              </w:rPr>
            </w:pPr>
            <w:r w:rsidRPr="00346646">
              <w:rPr>
                <w:rFonts w:ascii="Arial" w:hAnsi="Arial" w:cs="Arial"/>
                <w:sz w:val="18"/>
                <w:szCs w:val="18"/>
                <w:lang w:val="es-MX"/>
              </w:rPr>
              <w:t>15</w:t>
            </w:r>
          </w:p>
        </w:tc>
        <w:tc>
          <w:tcPr>
            <w:tcW w:w="2809" w:type="dxa"/>
            <w:vAlign w:val="center"/>
          </w:tcPr>
          <w:p w14:paraId="6E8D827B" w14:textId="77777777" w:rsidR="00591953" w:rsidRPr="00346646" w:rsidRDefault="00591953" w:rsidP="00591953">
            <w:pPr>
              <w:jc w:val="both"/>
              <w:rPr>
                <w:rFonts w:ascii="Arial" w:hAnsi="Arial" w:cs="Arial"/>
                <w:sz w:val="18"/>
                <w:szCs w:val="18"/>
                <w:lang w:val="es-MX"/>
              </w:rPr>
            </w:pPr>
            <w:r w:rsidRPr="00346646">
              <w:rPr>
                <w:rFonts w:ascii="Arial" w:hAnsi="Arial" w:cs="Arial"/>
                <w:sz w:val="18"/>
                <w:szCs w:val="18"/>
                <w:lang w:val="es-MX"/>
              </w:rPr>
              <w:t>Publicación de Resultados de Evaluación de Conducción</w:t>
            </w:r>
          </w:p>
        </w:tc>
        <w:tc>
          <w:tcPr>
            <w:tcW w:w="3544" w:type="dxa"/>
            <w:shd w:val="clear" w:color="auto" w:fill="auto"/>
            <w:vAlign w:val="center"/>
          </w:tcPr>
          <w:p w14:paraId="45D38E83" w14:textId="14FF848D" w:rsidR="00591953" w:rsidRPr="00C94B6F" w:rsidRDefault="00C94B6F" w:rsidP="00591953">
            <w:pPr>
              <w:suppressAutoHyphens w:val="0"/>
              <w:spacing w:line="276" w:lineRule="auto"/>
              <w:jc w:val="center"/>
              <w:rPr>
                <w:rFonts w:ascii="Arial" w:hAnsi="Arial" w:cs="Arial"/>
                <w:sz w:val="18"/>
                <w:szCs w:val="18"/>
                <w:lang w:eastAsia="es-ES"/>
              </w:rPr>
            </w:pPr>
            <w:r w:rsidRPr="00C94B6F">
              <w:rPr>
                <w:rFonts w:ascii="Arial" w:hAnsi="Arial" w:cs="Arial"/>
                <w:sz w:val="18"/>
                <w:szCs w:val="18"/>
                <w:lang w:eastAsia="es-ES"/>
              </w:rPr>
              <w:t>2</w:t>
            </w:r>
            <w:r w:rsidR="00D319EC">
              <w:rPr>
                <w:rFonts w:ascii="Arial" w:hAnsi="Arial" w:cs="Arial"/>
                <w:sz w:val="18"/>
                <w:szCs w:val="18"/>
                <w:lang w:eastAsia="es-ES"/>
              </w:rPr>
              <w:t>7</w:t>
            </w:r>
            <w:r w:rsidR="00591953" w:rsidRPr="00C94B6F">
              <w:rPr>
                <w:rFonts w:ascii="Arial" w:hAnsi="Arial" w:cs="Arial"/>
                <w:sz w:val="18"/>
                <w:szCs w:val="18"/>
                <w:lang w:eastAsia="es-ES"/>
              </w:rPr>
              <w:t xml:space="preserve"> de diciembre del 2021</w:t>
            </w:r>
            <w:r w:rsidR="00591953" w:rsidRPr="00C94B6F">
              <w:rPr>
                <w:rFonts w:ascii="Arial" w:hAnsi="Arial" w:cs="Arial"/>
                <w:sz w:val="18"/>
                <w:szCs w:val="18"/>
                <w:lang w:val="es-MX"/>
              </w:rPr>
              <w:t xml:space="preserve"> </w:t>
            </w:r>
          </w:p>
          <w:p w14:paraId="600F0BBC" w14:textId="77777777" w:rsidR="00591953" w:rsidRPr="00C94B6F" w:rsidRDefault="00591953" w:rsidP="00591953">
            <w:pPr>
              <w:jc w:val="center"/>
              <w:rPr>
                <w:rFonts w:ascii="Arial" w:hAnsi="Arial" w:cs="Arial"/>
                <w:sz w:val="18"/>
                <w:szCs w:val="18"/>
                <w:lang w:val="es-MX"/>
              </w:rPr>
            </w:pPr>
            <w:r w:rsidRPr="00C94B6F">
              <w:rPr>
                <w:rFonts w:ascii="Arial" w:hAnsi="Arial" w:cs="Arial"/>
                <w:sz w:val="18"/>
                <w:szCs w:val="18"/>
                <w:lang w:val="es-MX"/>
              </w:rPr>
              <w:t xml:space="preserve">a partir de las 16:00 horas </w:t>
            </w:r>
          </w:p>
          <w:p w14:paraId="3C420476" w14:textId="77777777" w:rsidR="00591953" w:rsidRPr="00C94B6F" w:rsidRDefault="00591953" w:rsidP="00591953">
            <w:pPr>
              <w:jc w:val="center"/>
              <w:rPr>
                <w:rFonts w:ascii="Arial" w:hAnsi="Arial" w:cs="Arial"/>
                <w:sz w:val="18"/>
                <w:szCs w:val="18"/>
                <w:u w:val="single"/>
              </w:rPr>
            </w:pPr>
            <w:r w:rsidRPr="00C94B6F">
              <w:rPr>
                <w:rFonts w:ascii="Arial" w:hAnsi="Arial" w:cs="Arial"/>
                <w:sz w:val="18"/>
                <w:szCs w:val="18"/>
                <w:lang w:val="es-MX"/>
              </w:rPr>
              <w:t>a través de la página web institucional</w:t>
            </w:r>
            <w:r w:rsidRPr="00C94B6F">
              <w:rPr>
                <w:rStyle w:val="Hipervnculo"/>
                <w:rFonts w:ascii="Arial" w:hAnsi="Arial" w:cs="Arial"/>
                <w:color w:val="auto"/>
                <w:sz w:val="18"/>
                <w:szCs w:val="18"/>
              </w:rPr>
              <w:t xml:space="preserve"> </w:t>
            </w:r>
            <w:hyperlink r:id="rId16" w:history="1">
              <w:r w:rsidRPr="00C94B6F">
                <w:rPr>
                  <w:rStyle w:val="Hipervnculo"/>
                  <w:rFonts w:ascii="Arial" w:hAnsi="Arial" w:cs="Arial"/>
                  <w:color w:val="auto"/>
                  <w:sz w:val="18"/>
                  <w:szCs w:val="18"/>
                </w:rPr>
                <w:t>http://convocatorias.essalud.gob.pe/</w:t>
              </w:r>
            </w:hyperlink>
          </w:p>
        </w:tc>
        <w:tc>
          <w:tcPr>
            <w:tcW w:w="1868" w:type="dxa"/>
            <w:shd w:val="clear" w:color="auto" w:fill="auto"/>
            <w:vAlign w:val="center"/>
          </w:tcPr>
          <w:p w14:paraId="4BB2028D" w14:textId="0CF832C0" w:rsidR="00591953" w:rsidRPr="00346646" w:rsidRDefault="00591953" w:rsidP="00591953">
            <w:pPr>
              <w:jc w:val="center"/>
              <w:rPr>
                <w:rFonts w:ascii="Arial" w:hAnsi="Arial" w:cs="Arial"/>
                <w:sz w:val="18"/>
                <w:szCs w:val="18"/>
                <w:lang w:val="es-MX"/>
              </w:rPr>
            </w:pPr>
            <w:r>
              <w:rPr>
                <w:rFonts w:ascii="Arial" w:hAnsi="Arial" w:cs="Arial"/>
                <w:sz w:val="18"/>
                <w:szCs w:val="18"/>
                <w:lang w:val="es-MX"/>
              </w:rPr>
              <w:t xml:space="preserve">SGGI- </w:t>
            </w:r>
            <w:r w:rsidR="00BE433E">
              <w:rPr>
                <w:rFonts w:ascii="Arial" w:hAnsi="Arial" w:cs="Arial"/>
                <w:sz w:val="18"/>
                <w:szCs w:val="18"/>
                <w:lang w:val="es-MX"/>
              </w:rPr>
              <w:t>U</w:t>
            </w:r>
            <w:r w:rsidRPr="00346646">
              <w:rPr>
                <w:rFonts w:ascii="Arial" w:hAnsi="Arial" w:cs="Arial"/>
                <w:sz w:val="18"/>
                <w:szCs w:val="18"/>
                <w:lang w:val="es-MX"/>
              </w:rPr>
              <w:t>RRHH -GCTIC</w:t>
            </w:r>
          </w:p>
        </w:tc>
      </w:tr>
      <w:tr w:rsidR="00591953" w:rsidRPr="00346646" w14:paraId="32CC7355" w14:textId="77777777" w:rsidTr="003D4471">
        <w:trPr>
          <w:trHeight w:val="473"/>
        </w:trPr>
        <w:tc>
          <w:tcPr>
            <w:tcW w:w="425" w:type="dxa"/>
            <w:shd w:val="clear" w:color="auto" w:fill="auto"/>
            <w:vAlign w:val="center"/>
          </w:tcPr>
          <w:p w14:paraId="59A4DB75" w14:textId="77777777" w:rsidR="00591953" w:rsidRPr="00346646" w:rsidRDefault="00591953" w:rsidP="00591953">
            <w:pPr>
              <w:jc w:val="center"/>
              <w:rPr>
                <w:rFonts w:ascii="Arial" w:hAnsi="Arial" w:cs="Arial"/>
                <w:sz w:val="18"/>
                <w:szCs w:val="18"/>
                <w:lang w:val="es-MX"/>
              </w:rPr>
            </w:pPr>
            <w:r w:rsidRPr="00346646">
              <w:rPr>
                <w:rFonts w:ascii="Arial" w:hAnsi="Arial" w:cs="Arial"/>
                <w:sz w:val="18"/>
                <w:szCs w:val="18"/>
                <w:lang w:val="es-MX"/>
              </w:rPr>
              <w:t>16</w:t>
            </w:r>
          </w:p>
        </w:tc>
        <w:tc>
          <w:tcPr>
            <w:tcW w:w="2809" w:type="dxa"/>
            <w:vAlign w:val="center"/>
          </w:tcPr>
          <w:p w14:paraId="248402F4" w14:textId="77777777" w:rsidR="00591953" w:rsidRPr="00346646" w:rsidRDefault="00591953" w:rsidP="00591953">
            <w:pPr>
              <w:jc w:val="both"/>
              <w:rPr>
                <w:rFonts w:ascii="Arial" w:hAnsi="Arial" w:cs="Arial"/>
                <w:sz w:val="18"/>
                <w:szCs w:val="18"/>
                <w:lang w:val="es-MX"/>
              </w:rPr>
            </w:pPr>
            <w:r w:rsidRPr="00346646">
              <w:rPr>
                <w:rFonts w:ascii="Arial" w:hAnsi="Arial" w:cs="Arial"/>
                <w:b/>
                <w:sz w:val="18"/>
                <w:szCs w:val="18"/>
                <w:lang w:val="es-MX"/>
              </w:rPr>
              <w:t>Prueba de enlace obligatorio</w:t>
            </w:r>
            <w:r w:rsidRPr="00346646">
              <w:rPr>
                <w:rFonts w:ascii="Arial" w:hAnsi="Arial" w:cs="Arial"/>
                <w:sz w:val="18"/>
                <w:szCs w:val="18"/>
                <w:lang w:val="es-MX"/>
              </w:rPr>
              <w:t xml:space="preserve"> </w:t>
            </w:r>
          </w:p>
        </w:tc>
        <w:tc>
          <w:tcPr>
            <w:tcW w:w="3544" w:type="dxa"/>
            <w:shd w:val="clear" w:color="auto" w:fill="auto"/>
            <w:vAlign w:val="center"/>
          </w:tcPr>
          <w:p w14:paraId="7772103F" w14:textId="19FF0110" w:rsidR="00591953" w:rsidRPr="00C94B6F" w:rsidRDefault="00C94B6F" w:rsidP="00591953">
            <w:pPr>
              <w:suppressAutoHyphens w:val="0"/>
              <w:spacing w:line="276" w:lineRule="auto"/>
              <w:jc w:val="center"/>
              <w:rPr>
                <w:rFonts w:ascii="Arial" w:hAnsi="Arial" w:cs="Arial"/>
                <w:sz w:val="18"/>
                <w:szCs w:val="18"/>
                <w:lang w:eastAsia="es-ES"/>
              </w:rPr>
            </w:pPr>
            <w:r w:rsidRPr="00C94B6F">
              <w:rPr>
                <w:rFonts w:ascii="Arial" w:hAnsi="Arial" w:cs="Arial"/>
                <w:sz w:val="18"/>
                <w:szCs w:val="18"/>
                <w:lang w:eastAsia="es-ES"/>
              </w:rPr>
              <w:t>2</w:t>
            </w:r>
            <w:r w:rsidR="00D319EC">
              <w:rPr>
                <w:rFonts w:ascii="Arial" w:hAnsi="Arial" w:cs="Arial"/>
                <w:sz w:val="18"/>
                <w:szCs w:val="18"/>
                <w:lang w:eastAsia="es-ES"/>
              </w:rPr>
              <w:t>8</w:t>
            </w:r>
            <w:r w:rsidR="00591953" w:rsidRPr="00C94B6F">
              <w:rPr>
                <w:rFonts w:ascii="Arial" w:hAnsi="Arial" w:cs="Arial"/>
                <w:sz w:val="18"/>
                <w:szCs w:val="18"/>
                <w:lang w:eastAsia="es-ES"/>
              </w:rPr>
              <w:t xml:space="preserve"> de diciembre del 2021</w:t>
            </w:r>
            <w:r w:rsidR="00591953" w:rsidRPr="00C94B6F">
              <w:rPr>
                <w:rFonts w:ascii="Arial" w:hAnsi="Arial" w:cs="Arial"/>
                <w:sz w:val="18"/>
                <w:szCs w:val="18"/>
                <w:lang w:val="es-MX"/>
              </w:rPr>
              <w:t xml:space="preserve"> </w:t>
            </w:r>
          </w:p>
          <w:p w14:paraId="6DE63745" w14:textId="77777777" w:rsidR="00591953" w:rsidRPr="00C94B6F" w:rsidRDefault="00591953" w:rsidP="00591953">
            <w:pPr>
              <w:jc w:val="center"/>
              <w:rPr>
                <w:rFonts w:ascii="Arial" w:hAnsi="Arial" w:cs="Arial"/>
                <w:sz w:val="18"/>
                <w:szCs w:val="18"/>
                <w:lang w:eastAsia="es-ES"/>
              </w:rPr>
            </w:pPr>
            <w:r w:rsidRPr="00C94B6F">
              <w:rPr>
                <w:rFonts w:ascii="Arial" w:hAnsi="Arial" w:cs="Arial"/>
                <w:sz w:val="18"/>
                <w:szCs w:val="18"/>
                <w:lang w:eastAsia="es-ES"/>
              </w:rPr>
              <w:t>09:00 horas</w:t>
            </w:r>
          </w:p>
        </w:tc>
        <w:tc>
          <w:tcPr>
            <w:tcW w:w="1868" w:type="dxa"/>
            <w:shd w:val="clear" w:color="auto" w:fill="auto"/>
            <w:vAlign w:val="center"/>
          </w:tcPr>
          <w:p w14:paraId="33E351F8" w14:textId="5D2A5F9E" w:rsidR="00591953" w:rsidRPr="00346646" w:rsidRDefault="00BE433E" w:rsidP="00591953">
            <w:pPr>
              <w:jc w:val="center"/>
              <w:rPr>
                <w:rFonts w:ascii="Arial" w:hAnsi="Arial" w:cs="Arial"/>
                <w:sz w:val="18"/>
                <w:szCs w:val="18"/>
                <w:lang w:val="es-MX"/>
              </w:rPr>
            </w:pPr>
            <w:r>
              <w:rPr>
                <w:rFonts w:ascii="Arial" w:hAnsi="Arial" w:cs="Arial"/>
                <w:sz w:val="18"/>
                <w:szCs w:val="18"/>
                <w:lang w:val="es-MX"/>
              </w:rPr>
              <w:t>U</w:t>
            </w:r>
            <w:r w:rsidR="00591953" w:rsidRPr="00346646">
              <w:rPr>
                <w:rFonts w:ascii="Arial" w:hAnsi="Arial" w:cs="Arial"/>
                <w:sz w:val="18"/>
                <w:szCs w:val="18"/>
                <w:lang w:val="es-MX"/>
              </w:rPr>
              <w:t>RRHH</w:t>
            </w:r>
          </w:p>
        </w:tc>
      </w:tr>
      <w:tr w:rsidR="00591953" w:rsidRPr="00346646" w14:paraId="1F9B2C44" w14:textId="77777777" w:rsidTr="003D4471">
        <w:trPr>
          <w:trHeight w:val="831"/>
        </w:trPr>
        <w:tc>
          <w:tcPr>
            <w:tcW w:w="425" w:type="dxa"/>
            <w:shd w:val="clear" w:color="auto" w:fill="auto"/>
            <w:vAlign w:val="center"/>
          </w:tcPr>
          <w:p w14:paraId="68714E5B" w14:textId="77777777" w:rsidR="00591953" w:rsidRPr="00346646" w:rsidRDefault="00591953" w:rsidP="00591953">
            <w:pPr>
              <w:rPr>
                <w:rFonts w:ascii="Arial" w:hAnsi="Arial" w:cs="Arial"/>
                <w:sz w:val="18"/>
                <w:szCs w:val="18"/>
                <w:lang w:val="es-MX"/>
              </w:rPr>
            </w:pPr>
            <w:r w:rsidRPr="00346646">
              <w:rPr>
                <w:rFonts w:ascii="Arial" w:hAnsi="Arial" w:cs="Arial"/>
                <w:sz w:val="18"/>
                <w:szCs w:val="18"/>
                <w:lang w:val="es-MX"/>
              </w:rPr>
              <w:t>17</w:t>
            </w:r>
          </w:p>
        </w:tc>
        <w:tc>
          <w:tcPr>
            <w:tcW w:w="2809" w:type="dxa"/>
            <w:vAlign w:val="center"/>
          </w:tcPr>
          <w:p w14:paraId="5DD7E807" w14:textId="77777777" w:rsidR="00591953" w:rsidRPr="00346646" w:rsidRDefault="00591953" w:rsidP="00591953">
            <w:pPr>
              <w:jc w:val="both"/>
              <w:rPr>
                <w:rFonts w:ascii="Arial" w:hAnsi="Arial" w:cs="Arial"/>
                <w:sz w:val="18"/>
                <w:szCs w:val="18"/>
                <w:lang w:val="es-MX"/>
              </w:rPr>
            </w:pPr>
            <w:r w:rsidRPr="00346646">
              <w:rPr>
                <w:rFonts w:ascii="Arial" w:hAnsi="Arial" w:cs="Arial"/>
                <w:b/>
                <w:sz w:val="18"/>
                <w:szCs w:val="18"/>
                <w:lang w:val="es-MX"/>
              </w:rPr>
              <w:t>Evaluación Personal</w:t>
            </w:r>
            <w:r w:rsidRPr="00346646">
              <w:rPr>
                <w:rFonts w:ascii="Arial" w:hAnsi="Arial" w:cs="Arial"/>
                <w:sz w:val="18"/>
                <w:szCs w:val="18"/>
                <w:lang w:val="es-MX"/>
              </w:rPr>
              <w:t xml:space="preserve"> </w:t>
            </w:r>
          </w:p>
          <w:p w14:paraId="3EED2EC2" w14:textId="77777777" w:rsidR="00591953" w:rsidRPr="00346646" w:rsidRDefault="00591953" w:rsidP="00591953">
            <w:pPr>
              <w:jc w:val="both"/>
              <w:rPr>
                <w:rFonts w:ascii="Arial" w:hAnsi="Arial" w:cs="Arial"/>
                <w:i/>
                <w:sz w:val="18"/>
                <w:szCs w:val="18"/>
                <w:lang w:val="es-MX"/>
              </w:rPr>
            </w:pPr>
            <w:r w:rsidRPr="00346646">
              <w:rPr>
                <w:rFonts w:ascii="Arial" w:hAnsi="Arial" w:cs="Arial"/>
                <w:i/>
                <w:sz w:val="18"/>
                <w:szCs w:val="18"/>
                <w:lang w:val="es-MX"/>
              </w:rPr>
              <w:t xml:space="preserve"> (plataforma virtual Zoom)</w:t>
            </w:r>
          </w:p>
          <w:p w14:paraId="2C2796A1" w14:textId="77777777" w:rsidR="00591953" w:rsidRPr="00346646" w:rsidRDefault="00591953" w:rsidP="00591953">
            <w:pPr>
              <w:jc w:val="both"/>
              <w:rPr>
                <w:rFonts w:ascii="Arial" w:hAnsi="Arial" w:cs="Arial"/>
                <w:sz w:val="18"/>
                <w:szCs w:val="18"/>
                <w:lang w:val="es-MX"/>
              </w:rPr>
            </w:pPr>
          </w:p>
        </w:tc>
        <w:tc>
          <w:tcPr>
            <w:tcW w:w="3544" w:type="dxa"/>
            <w:shd w:val="clear" w:color="auto" w:fill="auto"/>
            <w:vAlign w:val="center"/>
          </w:tcPr>
          <w:p w14:paraId="05CA6347" w14:textId="1B163159" w:rsidR="00591953" w:rsidRPr="00C94B6F" w:rsidRDefault="00C94B6F" w:rsidP="00591953">
            <w:pPr>
              <w:suppressAutoHyphens w:val="0"/>
              <w:spacing w:line="276" w:lineRule="auto"/>
              <w:jc w:val="center"/>
              <w:rPr>
                <w:rFonts w:ascii="Arial" w:hAnsi="Arial" w:cs="Arial"/>
                <w:sz w:val="18"/>
                <w:szCs w:val="18"/>
                <w:lang w:eastAsia="es-ES"/>
              </w:rPr>
            </w:pPr>
            <w:r w:rsidRPr="00C94B6F">
              <w:rPr>
                <w:rFonts w:ascii="Arial" w:hAnsi="Arial" w:cs="Arial"/>
                <w:sz w:val="18"/>
                <w:szCs w:val="18"/>
                <w:lang w:eastAsia="es-ES"/>
              </w:rPr>
              <w:t>2</w:t>
            </w:r>
            <w:r w:rsidR="00D319EC">
              <w:rPr>
                <w:rFonts w:ascii="Arial" w:hAnsi="Arial" w:cs="Arial"/>
                <w:sz w:val="18"/>
                <w:szCs w:val="18"/>
                <w:lang w:eastAsia="es-ES"/>
              </w:rPr>
              <w:t>8</w:t>
            </w:r>
            <w:r w:rsidR="00591953" w:rsidRPr="00C94B6F">
              <w:rPr>
                <w:rFonts w:ascii="Arial" w:hAnsi="Arial" w:cs="Arial"/>
                <w:sz w:val="18"/>
                <w:szCs w:val="18"/>
                <w:lang w:eastAsia="es-ES"/>
              </w:rPr>
              <w:t xml:space="preserve"> de diciembre del 2021</w:t>
            </w:r>
            <w:r w:rsidR="00591953" w:rsidRPr="00C94B6F">
              <w:rPr>
                <w:rFonts w:ascii="Arial" w:hAnsi="Arial" w:cs="Arial"/>
                <w:sz w:val="18"/>
                <w:szCs w:val="18"/>
                <w:lang w:val="es-MX"/>
              </w:rPr>
              <w:t xml:space="preserve"> </w:t>
            </w:r>
          </w:p>
          <w:p w14:paraId="404F4487" w14:textId="77777777" w:rsidR="00591953" w:rsidRPr="00C94B6F" w:rsidRDefault="00591953" w:rsidP="00591953">
            <w:pPr>
              <w:jc w:val="center"/>
              <w:rPr>
                <w:rFonts w:ascii="Arial" w:hAnsi="Arial" w:cs="Arial"/>
                <w:sz w:val="18"/>
                <w:szCs w:val="18"/>
                <w:lang w:val="es-MX"/>
              </w:rPr>
            </w:pPr>
            <w:r w:rsidRPr="00C94B6F">
              <w:rPr>
                <w:rFonts w:ascii="Arial" w:hAnsi="Arial" w:cs="Arial"/>
                <w:sz w:val="18"/>
                <w:szCs w:val="18"/>
                <w:lang w:val="es-MX"/>
              </w:rPr>
              <w:t>10:00 horas</w:t>
            </w:r>
          </w:p>
        </w:tc>
        <w:tc>
          <w:tcPr>
            <w:tcW w:w="1868" w:type="dxa"/>
            <w:shd w:val="clear" w:color="auto" w:fill="auto"/>
            <w:vAlign w:val="center"/>
          </w:tcPr>
          <w:p w14:paraId="3C04CF8D" w14:textId="347604B1" w:rsidR="00591953" w:rsidRPr="00346646" w:rsidRDefault="00BE433E" w:rsidP="00591953">
            <w:pPr>
              <w:jc w:val="center"/>
              <w:rPr>
                <w:rFonts w:ascii="Arial" w:hAnsi="Arial" w:cs="Arial"/>
                <w:sz w:val="18"/>
                <w:szCs w:val="18"/>
              </w:rPr>
            </w:pPr>
            <w:r>
              <w:rPr>
                <w:rFonts w:ascii="Arial" w:hAnsi="Arial" w:cs="Arial"/>
                <w:sz w:val="18"/>
                <w:szCs w:val="18"/>
                <w:lang w:val="es-MX"/>
              </w:rPr>
              <w:t>U</w:t>
            </w:r>
            <w:r w:rsidR="00591953" w:rsidRPr="00346646">
              <w:rPr>
                <w:rFonts w:ascii="Arial" w:hAnsi="Arial" w:cs="Arial"/>
                <w:sz w:val="18"/>
                <w:szCs w:val="18"/>
                <w:lang w:val="es-MX"/>
              </w:rPr>
              <w:t>RRHH</w:t>
            </w:r>
          </w:p>
        </w:tc>
      </w:tr>
      <w:tr w:rsidR="00591953" w:rsidRPr="00346646" w14:paraId="7BC58419" w14:textId="77777777" w:rsidTr="003D4471">
        <w:trPr>
          <w:trHeight w:val="473"/>
        </w:trPr>
        <w:tc>
          <w:tcPr>
            <w:tcW w:w="425" w:type="dxa"/>
            <w:shd w:val="clear" w:color="auto" w:fill="auto"/>
            <w:vAlign w:val="center"/>
          </w:tcPr>
          <w:p w14:paraId="1EFDF097" w14:textId="77777777" w:rsidR="00591953" w:rsidRPr="00346646" w:rsidRDefault="00591953" w:rsidP="00591953">
            <w:pPr>
              <w:jc w:val="center"/>
              <w:rPr>
                <w:rFonts w:ascii="Arial" w:hAnsi="Arial" w:cs="Arial"/>
                <w:sz w:val="18"/>
                <w:szCs w:val="18"/>
                <w:lang w:val="es-MX"/>
              </w:rPr>
            </w:pPr>
            <w:r w:rsidRPr="00346646">
              <w:rPr>
                <w:rFonts w:ascii="Arial" w:hAnsi="Arial" w:cs="Arial"/>
                <w:sz w:val="18"/>
                <w:szCs w:val="18"/>
                <w:lang w:val="es-MX"/>
              </w:rPr>
              <w:t>18</w:t>
            </w:r>
          </w:p>
        </w:tc>
        <w:tc>
          <w:tcPr>
            <w:tcW w:w="2809" w:type="dxa"/>
            <w:vAlign w:val="center"/>
          </w:tcPr>
          <w:p w14:paraId="0F039A10" w14:textId="77777777" w:rsidR="00591953" w:rsidRPr="00346646" w:rsidRDefault="00591953" w:rsidP="00591953">
            <w:pPr>
              <w:jc w:val="both"/>
              <w:rPr>
                <w:rFonts w:ascii="Arial" w:hAnsi="Arial" w:cs="Arial"/>
                <w:sz w:val="18"/>
                <w:szCs w:val="18"/>
                <w:lang w:val="es-MX"/>
              </w:rPr>
            </w:pPr>
            <w:r w:rsidRPr="0034664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83A1D0D" w14:textId="08B2BC4E" w:rsidR="00591953" w:rsidRPr="00C94B6F" w:rsidRDefault="00C94B6F" w:rsidP="00591953">
            <w:pPr>
              <w:suppressAutoHyphens w:val="0"/>
              <w:spacing w:line="276" w:lineRule="auto"/>
              <w:jc w:val="center"/>
              <w:rPr>
                <w:rFonts w:ascii="Arial" w:hAnsi="Arial" w:cs="Arial"/>
                <w:sz w:val="18"/>
                <w:szCs w:val="18"/>
                <w:lang w:eastAsia="es-ES"/>
              </w:rPr>
            </w:pPr>
            <w:r w:rsidRPr="00C94B6F">
              <w:rPr>
                <w:rFonts w:ascii="Arial" w:hAnsi="Arial" w:cs="Arial"/>
                <w:sz w:val="18"/>
                <w:szCs w:val="18"/>
                <w:lang w:eastAsia="es-ES"/>
              </w:rPr>
              <w:t>2</w:t>
            </w:r>
            <w:r w:rsidR="00D319EC">
              <w:rPr>
                <w:rFonts w:ascii="Arial" w:hAnsi="Arial" w:cs="Arial"/>
                <w:sz w:val="18"/>
                <w:szCs w:val="18"/>
                <w:lang w:eastAsia="es-ES"/>
              </w:rPr>
              <w:t>8</w:t>
            </w:r>
            <w:r w:rsidR="00591953" w:rsidRPr="00C94B6F">
              <w:rPr>
                <w:rFonts w:ascii="Arial" w:hAnsi="Arial" w:cs="Arial"/>
                <w:sz w:val="18"/>
                <w:szCs w:val="18"/>
                <w:lang w:eastAsia="es-ES"/>
              </w:rPr>
              <w:t xml:space="preserve"> de diciembre del 2021</w:t>
            </w:r>
            <w:r w:rsidR="00591953" w:rsidRPr="00C94B6F">
              <w:rPr>
                <w:rFonts w:ascii="Arial" w:hAnsi="Arial" w:cs="Arial"/>
                <w:sz w:val="18"/>
                <w:szCs w:val="18"/>
                <w:lang w:val="es-MX"/>
              </w:rPr>
              <w:t xml:space="preserve"> </w:t>
            </w:r>
          </w:p>
          <w:p w14:paraId="087928E8" w14:textId="77777777" w:rsidR="00591953" w:rsidRPr="00C94B6F" w:rsidRDefault="00591953" w:rsidP="00591953">
            <w:pPr>
              <w:jc w:val="center"/>
              <w:rPr>
                <w:rFonts w:ascii="Arial" w:hAnsi="Arial" w:cs="Arial"/>
                <w:sz w:val="18"/>
                <w:szCs w:val="18"/>
                <w:lang w:val="es-MX"/>
              </w:rPr>
            </w:pPr>
            <w:r w:rsidRPr="00C94B6F">
              <w:rPr>
                <w:rFonts w:ascii="Arial" w:hAnsi="Arial" w:cs="Arial"/>
                <w:sz w:val="18"/>
                <w:szCs w:val="18"/>
                <w:lang w:val="es-MX"/>
              </w:rPr>
              <w:t xml:space="preserve"> a partir de las </w:t>
            </w:r>
            <w:proofErr w:type="gramStart"/>
            <w:r w:rsidRPr="00C94B6F">
              <w:rPr>
                <w:rFonts w:ascii="Arial" w:hAnsi="Arial" w:cs="Arial"/>
                <w:sz w:val="18"/>
                <w:szCs w:val="18"/>
                <w:lang w:val="es-MX"/>
              </w:rPr>
              <w:t>16:00  horas</w:t>
            </w:r>
            <w:proofErr w:type="gramEnd"/>
            <w:r w:rsidRPr="00C94B6F">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2B231410" w14:textId="1EC174CE" w:rsidR="00591953" w:rsidRPr="00346646" w:rsidRDefault="00591953" w:rsidP="00591953">
            <w:pPr>
              <w:jc w:val="center"/>
              <w:rPr>
                <w:rFonts w:ascii="Arial" w:hAnsi="Arial" w:cs="Arial"/>
                <w:color w:val="000000"/>
                <w:sz w:val="18"/>
                <w:szCs w:val="18"/>
                <w:lang w:val="es-PE"/>
              </w:rPr>
            </w:pPr>
            <w:r>
              <w:rPr>
                <w:rFonts w:ascii="Arial" w:hAnsi="Arial" w:cs="Arial"/>
                <w:sz w:val="18"/>
                <w:szCs w:val="18"/>
                <w:lang w:val="es-MX"/>
              </w:rPr>
              <w:t xml:space="preserve">SGGI- </w:t>
            </w:r>
            <w:r w:rsidR="00BE433E">
              <w:rPr>
                <w:rFonts w:ascii="Arial" w:hAnsi="Arial" w:cs="Arial"/>
                <w:sz w:val="18"/>
                <w:szCs w:val="18"/>
                <w:lang w:val="es-MX"/>
              </w:rPr>
              <w:t>U</w:t>
            </w:r>
            <w:r w:rsidRPr="00346646">
              <w:rPr>
                <w:rFonts w:ascii="Arial" w:hAnsi="Arial" w:cs="Arial"/>
                <w:sz w:val="18"/>
                <w:szCs w:val="18"/>
                <w:lang w:val="es-MX"/>
              </w:rPr>
              <w:t>RRHH -GCTIC</w:t>
            </w:r>
          </w:p>
        </w:tc>
      </w:tr>
      <w:tr w:rsidR="00591953" w:rsidRPr="00346646" w14:paraId="14CD0C20" w14:textId="77777777" w:rsidTr="003D4471">
        <w:trPr>
          <w:trHeight w:val="473"/>
        </w:trPr>
        <w:tc>
          <w:tcPr>
            <w:tcW w:w="425" w:type="dxa"/>
            <w:shd w:val="clear" w:color="auto" w:fill="auto"/>
            <w:vAlign w:val="center"/>
          </w:tcPr>
          <w:p w14:paraId="6369AE90" w14:textId="77777777" w:rsidR="00591953" w:rsidRPr="00346646" w:rsidRDefault="00591953" w:rsidP="00591953">
            <w:pPr>
              <w:jc w:val="center"/>
              <w:rPr>
                <w:rFonts w:ascii="Arial" w:hAnsi="Arial" w:cs="Arial"/>
                <w:sz w:val="18"/>
                <w:szCs w:val="18"/>
                <w:lang w:val="es-MX"/>
              </w:rPr>
            </w:pPr>
            <w:r w:rsidRPr="00346646">
              <w:rPr>
                <w:rFonts w:ascii="Arial" w:hAnsi="Arial" w:cs="Arial"/>
                <w:sz w:val="18"/>
                <w:szCs w:val="18"/>
                <w:lang w:val="es-MX"/>
              </w:rPr>
              <w:t>19</w:t>
            </w:r>
          </w:p>
        </w:tc>
        <w:tc>
          <w:tcPr>
            <w:tcW w:w="2809" w:type="dxa"/>
            <w:vAlign w:val="center"/>
          </w:tcPr>
          <w:p w14:paraId="685AB156" w14:textId="77777777" w:rsidR="00591953" w:rsidRPr="00346646" w:rsidRDefault="00591953" w:rsidP="00591953">
            <w:pPr>
              <w:jc w:val="both"/>
              <w:rPr>
                <w:rFonts w:ascii="Arial" w:hAnsi="Arial" w:cs="Arial"/>
                <w:sz w:val="18"/>
                <w:szCs w:val="18"/>
                <w:lang w:val="es-MX"/>
              </w:rPr>
            </w:pPr>
            <w:r w:rsidRPr="00346646">
              <w:rPr>
                <w:rFonts w:ascii="Arial" w:hAnsi="Arial" w:cs="Arial"/>
                <w:sz w:val="18"/>
                <w:szCs w:val="18"/>
                <w:lang w:val="es-MX"/>
              </w:rPr>
              <w:t>Publicación del Resultado Final</w:t>
            </w:r>
          </w:p>
        </w:tc>
        <w:tc>
          <w:tcPr>
            <w:tcW w:w="3544" w:type="dxa"/>
            <w:vMerge/>
            <w:shd w:val="clear" w:color="auto" w:fill="auto"/>
            <w:vAlign w:val="center"/>
          </w:tcPr>
          <w:p w14:paraId="7A522713" w14:textId="77777777" w:rsidR="00591953" w:rsidRPr="00C94B6F" w:rsidRDefault="00591953" w:rsidP="00591953">
            <w:pPr>
              <w:jc w:val="center"/>
              <w:rPr>
                <w:rFonts w:ascii="Arial" w:hAnsi="Arial" w:cs="Arial"/>
                <w:sz w:val="18"/>
                <w:szCs w:val="18"/>
                <w:lang w:val="es-MX"/>
              </w:rPr>
            </w:pPr>
          </w:p>
        </w:tc>
        <w:tc>
          <w:tcPr>
            <w:tcW w:w="1868" w:type="dxa"/>
            <w:vMerge/>
            <w:shd w:val="clear" w:color="auto" w:fill="auto"/>
            <w:vAlign w:val="center"/>
          </w:tcPr>
          <w:p w14:paraId="3CB20741" w14:textId="77777777" w:rsidR="00591953" w:rsidRPr="00346646" w:rsidRDefault="00591953" w:rsidP="00591953">
            <w:pPr>
              <w:jc w:val="center"/>
              <w:rPr>
                <w:rFonts w:ascii="Arial" w:hAnsi="Arial" w:cs="Arial"/>
                <w:color w:val="000000"/>
                <w:sz w:val="18"/>
                <w:szCs w:val="18"/>
                <w:lang w:val="es-PE"/>
              </w:rPr>
            </w:pPr>
          </w:p>
        </w:tc>
      </w:tr>
      <w:tr w:rsidR="00591953" w:rsidRPr="00346646" w14:paraId="37E8FA89" w14:textId="77777777" w:rsidTr="003D4471">
        <w:trPr>
          <w:trHeight w:val="333"/>
        </w:trPr>
        <w:tc>
          <w:tcPr>
            <w:tcW w:w="8646" w:type="dxa"/>
            <w:gridSpan w:val="4"/>
            <w:shd w:val="clear" w:color="auto" w:fill="BDD6EE" w:themeFill="accent1" w:themeFillTint="66"/>
            <w:vAlign w:val="center"/>
          </w:tcPr>
          <w:p w14:paraId="1956F45B" w14:textId="77777777" w:rsidR="00591953" w:rsidRPr="00C94B6F" w:rsidRDefault="00591953" w:rsidP="00591953">
            <w:pPr>
              <w:rPr>
                <w:rFonts w:ascii="Arial" w:hAnsi="Arial" w:cs="Arial"/>
                <w:sz w:val="18"/>
                <w:szCs w:val="18"/>
                <w:lang w:val="es-PE"/>
              </w:rPr>
            </w:pPr>
            <w:r w:rsidRPr="00C94B6F">
              <w:rPr>
                <w:rFonts w:ascii="Arial" w:hAnsi="Arial" w:cs="Arial"/>
                <w:b/>
                <w:sz w:val="18"/>
                <w:szCs w:val="18"/>
                <w:lang w:val="es-MX"/>
              </w:rPr>
              <w:t>SUSCRIPCIÓN Y REGISTRO DEL CONTRATO</w:t>
            </w:r>
          </w:p>
        </w:tc>
      </w:tr>
      <w:tr w:rsidR="00591953" w:rsidRPr="00346646" w14:paraId="1180B8E3" w14:textId="77777777" w:rsidTr="003D4471">
        <w:trPr>
          <w:trHeight w:val="281"/>
        </w:trPr>
        <w:tc>
          <w:tcPr>
            <w:tcW w:w="425" w:type="dxa"/>
            <w:vAlign w:val="center"/>
          </w:tcPr>
          <w:p w14:paraId="7FE02B70" w14:textId="77777777" w:rsidR="00591953" w:rsidRPr="00346646" w:rsidRDefault="00591953" w:rsidP="00591953">
            <w:pPr>
              <w:rPr>
                <w:rFonts w:ascii="Arial" w:hAnsi="Arial" w:cs="Arial"/>
                <w:sz w:val="18"/>
                <w:szCs w:val="18"/>
                <w:lang w:val="es-MX"/>
              </w:rPr>
            </w:pPr>
            <w:r w:rsidRPr="00346646">
              <w:rPr>
                <w:rFonts w:ascii="Arial" w:hAnsi="Arial" w:cs="Arial"/>
                <w:sz w:val="18"/>
                <w:szCs w:val="18"/>
                <w:lang w:val="es-MX"/>
              </w:rPr>
              <w:t>20</w:t>
            </w:r>
          </w:p>
        </w:tc>
        <w:tc>
          <w:tcPr>
            <w:tcW w:w="2809" w:type="dxa"/>
            <w:vAlign w:val="center"/>
          </w:tcPr>
          <w:p w14:paraId="55EF6770" w14:textId="77777777" w:rsidR="00591953" w:rsidRPr="00346646" w:rsidRDefault="00591953" w:rsidP="00591953">
            <w:pPr>
              <w:jc w:val="both"/>
              <w:rPr>
                <w:rFonts w:ascii="Arial" w:hAnsi="Arial" w:cs="Arial"/>
                <w:sz w:val="18"/>
                <w:szCs w:val="18"/>
                <w:lang w:val="es-MX"/>
              </w:rPr>
            </w:pPr>
            <w:r w:rsidRPr="00346646">
              <w:rPr>
                <w:rFonts w:ascii="Arial" w:hAnsi="Arial" w:cs="Arial"/>
                <w:sz w:val="18"/>
                <w:szCs w:val="18"/>
                <w:lang w:val="es-MX"/>
              </w:rPr>
              <w:t>Suscripción del Contrato</w:t>
            </w:r>
          </w:p>
        </w:tc>
        <w:tc>
          <w:tcPr>
            <w:tcW w:w="3544" w:type="dxa"/>
            <w:shd w:val="clear" w:color="auto" w:fill="auto"/>
            <w:vAlign w:val="center"/>
          </w:tcPr>
          <w:p w14:paraId="5C602859" w14:textId="77777777" w:rsidR="00591953" w:rsidRPr="00C94B6F" w:rsidRDefault="00591953" w:rsidP="00591953">
            <w:pPr>
              <w:jc w:val="both"/>
              <w:rPr>
                <w:rFonts w:ascii="Arial" w:hAnsi="Arial" w:cs="Arial"/>
                <w:sz w:val="18"/>
                <w:szCs w:val="18"/>
                <w:lang w:val="es-MX"/>
              </w:rPr>
            </w:pPr>
            <w:r w:rsidRPr="00C94B6F">
              <w:rPr>
                <w:rFonts w:ascii="Arial" w:hAnsi="Arial" w:cs="Arial"/>
                <w:sz w:val="18"/>
                <w:szCs w:val="18"/>
                <w:lang w:val="es-MX"/>
              </w:rPr>
              <w:t xml:space="preserve">    </w:t>
            </w:r>
          </w:p>
          <w:p w14:paraId="6FF8D76A" w14:textId="1C6EAC2C" w:rsidR="00591953" w:rsidRPr="00C94B6F" w:rsidRDefault="00591953" w:rsidP="00591953">
            <w:pPr>
              <w:jc w:val="center"/>
              <w:rPr>
                <w:rFonts w:ascii="Arial" w:hAnsi="Arial" w:cs="Arial"/>
                <w:sz w:val="18"/>
                <w:szCs w:val="18"/>
                <w:lang w:val="es-MX"/>
              </w:rPr>
            </w:pPr>
            <w:r w:rsidRPr="00C94B6F">
              <w:rPr>
                <w:rFonts w:ascii="Arial" w:hAnsi="Arial" w:cs="Arial"/>
                <w:sz w:val="18"/>
                <w:szCs w:val="18"/>
                <w:lang w:val="es-MX"/>
              </w:rPr>
              <w:t xml:space="preserve">A partir del </w:t>
            </w:r>
            <w:r w:rsidR="00C94B6F" w:rsidRPr="00C94B6F">
              <w:rPr>
                <w:rFonts w:ascii="Arial" w:hAnsi="Arial" w:cs="Arial"/>
                <w:sz w:val="18"/>
                <w:szCs w:val="18"/>
                <w:lang w:val="es-MX"/>
              </w:rPr>
              <w:t>2</w:t>
            </w:r>
            <w:r w:rsidR="00D319EC">
              <w:rPr>
                <w:rFonts w:ascii="Arial" w:hAnsi="Arial" w:cs="Arial"/>
                <w:sz w:val="18"/>
                <w:szCs w:val="18"/>
                <w:lang w:val="es-MX"/>
              </w:rPr>
              <w:t>9</w:t>
            </w:r>
            <w:r w:rsidRPr="00C94B6F">
              <w:rPr>
                <w:rFonts w:ascii="Arial" w:hAnsi="Arial" w:cs="Arial"/>
                <w:sz w:val="18"/>
                <w:szCs w:val="18"/>
                <w:lang w:val="es-MX"/>
              </w:rPr>
              <w:t xml:space="preserve"> de diciembre del 2021</w:t>
            </w:r>
          </w:p>
          <w:p w14:paraId="386CEBBA" w14:textId="77777777" w:rsidR="00591953" w:rsidRPr="00C94B6F" w:rsidRDefault="00591953" w:rsidP="00591953">
            <w:pPr>
              <w:jc w:val="center"/>
              <w:rPr>
                <w:rFonts w:ascii="Arial" w:hAnsi="Arial" w:cs="Arial"/>
                <w:sz w:val="18"/>
                <w:szCs w:val="18"/>
                <w:lang w:val="es-MX"/>
              </w:rPr>
            </w:pPr>
          </w:p>
        </w:tc>
        <w:tc>
          <w:tcPr>
            <w:tcW w:w="1868" w:type="dxa"/>
            <w:shd w:val="clear" w:color="auto" w:fill="auto"/>
            <w:vAlign w:val="center"/>
          </w:tcPr>
          <w:p w14:paraId="459C1FE7" w14:textId="7665E9A1" w:rsidR="00591953" w:rsidRPr="00346646" w:rsidRDefault="00BE433E" w:rsidP="00591953">
            <w:pPr>
              <w:jc w:val="center"/>
              <w:rPr>
                <w:rFonts w:ascii="Arial" w:hAnsi="Arial" w:cs="Arial"/>
                <w:sz w:val="18"/>
                <w:szCs w:val="18"/>
              </w:rPr>
            </w:pPr>
            <w:r>
              <w:rPr>
                <w:rFonts w:ascii="Arial" w:hAnsi="Arial" w:cs="Arial"/>
                <w:sz w:val="18"/>
                <w:szCs w:val="18"/>
                <w:lang w:val="es-MX"/>
              </w:rPr>
              <w:t>U</w:t>
            </w:r>
            <w:r w:rsidR="00591953" w:rsidRPr="00346646">
              <w:rPr>
                <w:rFonts w:ascii="Arial" w:hAnsi="Arial" w:cs="Arial"/>
                <w:sz w:val="18"/>
                <w:szCs w:val="18"/>
                <w:lang w:val="es-MX"/>
              </w:rPr>
              <w:t>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3CC0C772" w14:textId="77777777" w:rsidR="00FA21DB" w:rsidRPr="00157DC3" w:rsidRDefault="00FA21DB" w:rsidP="00FA21D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4AB034C8" w14:textId="77777777" w:rsidR="00FA21DB" w:rsidRPr="00157DC3" w:rsidRDefault="00FA21DB" w:rsidP="00FA21D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64E5CAB9" w14:textId="77777777" w:rsidR="00FA21DB" w:rsidRPr="00904D5D" w:rsidRDefault="00FA21DB" w:rsidP="00FA2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5E9F14E4" w14:textId="77777777" w:rsidR="00FA21DB" w:rsidRPr="00900080" w:rsidRDefault="00FA21DB" w:rsidP="00FA2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17F14812" w14:textId="77777777" w:rsidR="00FA21DB" w:rsidRPr="00904D5D" w:rsidRDefault="00FA21DB" w:rsidP="00FA2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–Unidad de Recursos Humanos de la Red Asistencial Jaén.</w:t>
      </w:r>
    </w:p>
    <w:p w14:paraId="1E669AD4" w14:textId="77777777" w:rsidR="00FA21DB" w:rsidRPr="00904D5D" w:rsidRDefault="00FA21DB" w:rsidP="00FA2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6659F9A2" w14:textId="77777777" w:rsidR="00C94B6F" w:rsidRDefault="00C94B6F" w:rsidP="009C4BC1">
      <w:pPr>
        <w:pStyle w:val="Sangradetextonormal"/>
        <w:ind w:firstLine="0"/>
        <w:jc w:val="both"/>
        <w:rPr>
          <w:rFonts w:cs="Arial"/>
          <w:sz w:val="20"/>
          <w:szCs w:val="20"/>
          <w:highlight w:val="yellow"/>
        </w:rPr>
      </w:pPr>
    </w:p>
    <w:p w14:paraId="24CA9F35" w14:textId="77777777" w:rsidR="00C94B6F" w:rsidRDefault="00C94B6F"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Pr>
                <w:rFonts w:ascii="Arial" w:hAnsi="Arial" w:cs="Arial"/>
                <w:sz w:val="18"/>
                <w:szCs w:val="18"/>
              </w:rPr>
              <w:t>N°</w:t>
            </w:r>
            <w:proofErr w:type="spellEnd"/>
            <w:r>
              <w:rPr>
                <w:rFonts w:ascii="Arial" w:hAnsi="Arial" w:cs="Arial"/>
                <w:sz w:val="18"/>
                <w:szCs w:val="18"/>
              </w:rPr>
              <w:t xml:space="preserve">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52F66C6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AAAEA6" w14:textId="77777777" w:rsidR="00AD777F" w:rsidRDefault="00AD777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011D96D9" w:rsidR="004E47AE" w:rsidRDefault="004E47AE" w:rsidP="00F5744E">
      <w:pPr>
        <w:pStyle w:val="Sangradetextonormal"/>
        <w:ind w:firstLine="0"/>
        <w:jc w:val="both"/>
        <w:rPr>
          <w:rFonts w:cs="Arial"/>
          <w:sz w:val="20"/>
          <w:szCs w:val="20"/>
        </w:rPr>
      </w:pPr>
    </w:p>
    <w:p w14:paraId="6730B6D5" w14:textId="52E2F0F7" w:rsidR="00E50110" w:rsidRDefault="00E50110"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4CE15D55"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sidR="00510300">
        <w:rPr>
          <w:rFonts w:ascii="Arial" w:hAnsi="Arial" w:cs="Arial"/>
          <w:sz w:val="20"/>
          <w:szCs w:val="20"/>
        </w:rPr>
        <w:t xml:space="preserve">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4D142E" w:rsidRPr="0016238F" w14:paraId="0C2E4570" w14:textId="77777777" w:rsidTr="004D142E">
        <w:trPr>
          <w:trHeight w:val="300"/>
        </w:trPr>
        <w:tc>
          <w:tcPr>
            <w:tcW w:w="3107" w:type="dxa"/>
            <w:shd w:val="clear" w:color="auto" w:fill="BDD6EE" w:themeFill="accent1" w:themeFillTint="66"/>
            <w:vAlign w:val="center"/>
            <w:hideMark/>
          </w:tcPr>
          <w:p w14:paraId="7EF5CA52" w14:textId="6A288E86" w:rsidR="004D142E" w:rsidRPr="0016238F" w:rsidRDefault="004D142E" w:rsidP="004D142E">
            <w:pPr>
              <w:jc w:val="center"/>
              <w:rPr>
                <w:rFonts w:ascii="Arial" w:hAnsi="Arial" w:cs="Arial"/>
                <w:b/>
                <w:bCs/>
                <w:color w:val="000000" w:themeColor="text1"/>
              </w:rPr>
            </w:pPr>
            <w:r w:rsidRPr="00CE4CC5">
              <w:rPr>
                <w:rFonts w:ascii="Arial" w:hAnsi="Arial" w:cs="Arial"/>
                <w:b/>
                <w:bCs/>
                <w:color w:val="000000"/>
              </w:rPr>
              <w:t>RED ASISTENCIAL</w:t>
            </w:r>
          </w:p>
        </w:tc>
        <w:tc>
          <w:tcPr>
            <w:tcW w:w="5331" w:type="dxa"/>
            <w:shd w:val="clear" w:color="auto" w:fill="BDD6EE" w:themeFill="accent1" w:themeFillTint="66"/>
            <w:vAlign w:val="center"/>
            <w:hideMark/>
          </w:tcPr>
          <w:p w14:paraId="365F96F0" w14:textId="1B9374E1" w:rsidR="004D142E" w:rsidRPr="0016238F" w:rsidRDefault="004D142E" w:rsidP="004D142E">
            <w:pPr>
              <w:jc w:val="center"/>
              <w:rPr>
                <w:rFonts w:ascii="Arial" w:hAnsi="Arial" w:cs="Arial"/>
                <w:b/>
                <w:bCs/>
                <w:color w:val="000000" w:themeColor="text1"/>
              </w:rPr>
            </w:pPr>
            <w:r w:rsidRPr="00CE4CC5">
              <w:rPr>
                <w:rFonts w:ascii="Arial" w:hAnsi="Arial" w:cs="Arial"/>
                <w:b/>
                <w:bCs/>
                <w:color w:val="000000"/>
              </w:rPr>
              <w:t>Dirección de correo electrónico para postular</w:t>
            </w:r>
          </w:p>
        </w:tc>
      </w:tr>
      <w:tr w:rsidR="004D142E" w:rsidRPr="00A84170" w14:paraId="14D15C50" w14:textId="77777777" w:rsidTr="004D142E">
        <w:trPr>
          <w:trHeight w:val="1004"/>
        </w:trPr>
        <w:tc>
          <w:tcPr>
            <w:tcW w:w="3107" w:type="dxa"/>
            <w:shd w:val="clear" w:color="auto" w:fill="auto"/>
            <w:vAlign w:val="center"/>
          </w:tcPr>
          <w:p w14:paraId="662AA1C4" w14:textId="717F9D25" w:rsidR="004D142E" w:rsidRPr="0016238F" w:rsidRDefault="004D142E" w:rsidP="004D142E">
            <w:pPr>
              <w:jc w:val="center"/>
              <w:rPr>
                <w:rFonts w:ascii="Arial" w:hAnsi="Arial" w:cs="Arial"/>
                <w:b/>
                <w:bCs/>
                <w:color w:val="000000"/>
                <w:sz w:val="18"/>
                <w:szCs w:val="18"/>
              </w:rPr>
            </w:pPr>
            <w:r>
              <w:rPr>
                <w:rFonts w:ascii="Arial" w:hAnsi="Arial" w:cs="Arial"/>
                <w:b/>
                <w:color w:val="000000"/>
                <w:sz w:val="18"/>
                <w:szCs w:val="18"/>
                <w:lang w:val="es-PE"/>
              </w:rPr>
              <w:t>Red Asistencial Jaén</w:t>
            </w:r>
          </w:p>
        </w:tc>
        <w:tc>
          <w:tcPr>
            <w:tcW w:w="5331" w:type="dxa"/>
            <w:shd w:val="clear" w:color="auto" w:fill="auto"/>
            <w:vAlign w:val="center"/>
          </w:tcPr>
          <w:p w14:paraId="47BC8E5A" w14:textId="77777777" w:rsidR="004D142E" w:rsidRPr="0016238F" w:rsidRDefault="004D142E" w:rsidP="004D142E">
            <w:pPr>
              <w:pStyle w:val="Prrafodelista"/>
              <w:ind w:left="7"/>
              <w:rPr>
                <w:lang w:eastAsia="es-PE"/>
              </w:rPr>
            </w:pPr>
            <w:r w:rsidRPr="0016238F">
              <w:rPr>
                <w:lang w:eastAsia="es-PE"/>
              </w:rPr>
              <w:t xml:space="preserve">      </w:t>
            </w:r>
          </w:p>
          <w:p w14:paraId="27ADF17B" w14:textId="77777777" w:rsidR="004D142E" w:rsidRPr="00A84170" w:rsidRDefault="000270EF" w:rsidP="004D142E">
            <w:pPr>
              <w:pStyle w:val="Prrafodelista"/>
              <w:ind w:left="7" w:firstLine="351"/>
              <w:jc w:val="center"/>
              <w:rPr>
                <w:lang w:eastAsia="es-PE"/>
              </w:rPr>
            </w:pPr>
            <w:hyperlink r:id="rId17" w:history="1">
              <w:r w:rsidR="004D142E" w:rsidRPr="00080196">
                <w:rPr>
                  <w:rStyle w:val="Hipervnculo"/>
                  <w:lang w:eastAsia="es-PE"/>
                </w:rPr>
                <w:t>rajaen.essaludconvocatoria@gmail.com</w:t>
              </w:r>
            </w:hyperlink>
          </w:p>
          <w:p w14:paraId="5715CCE8" w14:textId="77777777" w:rsidR="004D142E" w:rsidRPr="00A84170" w:rsidRDefault="004D142E" w:rsidP="004D142E">
            <w:pPr>
              <w:pStyle w:val="Prrafodelista"/>
              <w:ind w:left="7"/>
              <w:rPr>
                <w:lang w:eastAsia="es-PE"/>
              </w:rPr>
            </w:pPr>
          </w:p>
          <w:p w14:paraId="70E4CE75" w14:textId="77777777" w:rsidR="004D142E" w:rsidRPr="00A84170" w:rsidRDefault="004D142E" w:rsidP="004D142E">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8"/>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4D4B" w14:textId="77777777" w:rsidR="0049605D" w:rsidRDefault="0049605D" w:rsidP="000E09BD">
      <w:r>
        <w:separator/>
      </w:r>
    </w:p>
  </w:endnote>
  <w:endnote w:type="continuationSeparator" w:id="0">
    <w:p w14:paraId="3A1CE64F" w14:textId="77777777" w:rsidR="0049605D" w:rsidRDefault="0049605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62203" w14:textId="77777777" w:rsidR="0049605D" w:rsidRDefault="0049605D" w:rsidP="000E09BD">
      <w:r>
        <w:separator/>
      </w:r>
    </w:p>
  </w:footnote>
  <w:footnote w:type="continuationSeparator" w:id="0">
    <w:p w14:paraId="2D1934DE" w14:textId="77777777" w:rsidR="0049605D" w:rsidRDefault="0049605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1D91" w14:textId="77777777" w:rsidR="00DA4287" w:rsidRDefault="00DA428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A4287" w:rsidRDefault="00DA4287" w:rsidP="000E09BD">
    <w:pPr>
      <w:pStyle w:val="Encabezado"/>
      <w:tabs>
        <w:tab w:val="clear" w:pos="4252"/>
        <w:tab w:val="clear" w:pos="8504"/>
        <w:tab w:val="left" w:pos="2280"/>
      </w:tabs>
    </w:pPr>
  </w:p>
  <w:p w14:paraId="469E3B83" w14:textId="77777777" w:rsidR="00DA4287" w:rsidRDefault="00DA4287" w:rsidP="000E09BD">
    <w:pPr>
      <w:pStyle w:val="Encabezado"/>
      <w:tabs>
        <w:tab w:val="clear" w:pos="4252"/>
        <w:tab w:val="clear" w:pos="8504"/>
        <w:tab w:val="left" w:pos="2280"/>
      </w:tabs>
    </w:pPr>
    <w:r>
      <w:t xml:space="preserve"> </w:t>
    </w:r>
  </w:p>
  <w:p w14:paraId="3F5DED80" w14:textId="77777777" w:rsidR="00DA4287" w:rsidRDefault="00DA428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A4287" w:rsidRPr="00B656DD" w:rsidRDefault="00DA4287"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199060C"/>
    <w:multiLevelType w:val="hybridMultilevel"/>
    <w:tmpl w:val="74F2CAD8"/>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8440CF2"/>
    <w:multiLevelType w:val="hybridMultilevel"/>
    <w:tmpl w:val="905A686A"/>
    <w:lvl w:ilvl="0" w:tplc="FE48D820">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0C0A0017">
      <w:start w:val="1"/>
      <w:numFmt w:val="lowerLetter"/>
      <w:lvlText w:val="%3)"/>
      <w:lvlJc w:val="left"/>
      <w:pPr>
        <w:tabs>
          <w:tab w:val="num" w:pos="1800"/>
        </w:tabs>
        <w:ind w:left="1800" w:hanging="360"/>
      </w:pPr>
      <w:rPr>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4AB4574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B57687"/>
    <w:multiLevelType w:val="hybridMultilevel"/>
    <w:tmpl w:val="EEE69620"/>
    <w:lvl w:ilvl="0" w:tplc="C478BAD4">
      <w:start w:val="1"/>
      <w:numFmt w:val="lowerLetter"/>
      <w:lvlText w:val="%1)"/>
      <w:lvlJc w:val="left"/>
      <w:pPr>
        <w:ind w:left="276" w:hanging="360"/>
      </w:pPr>
      <w:rPr>
        <w:rFonts w:hint="default"/>
      </w:rPr>
    </w:lvl>
    <w:lvl w:ilvl="1" w:tplc="280A0019">
      <w:start w:val="1"/>
      <w:numFmt w:val="lowerLetter"/>
      <w:lvlText w:val="%2."/>
      <w:lvlJc w:val="left"/>
      <w:pPr>
        <w:ind w:left="996" w:hanging="360"/>
      </w:pPr>
    </w:lvl>
    <w:lvl w:ilvl="2" w:tplc="280A001B" w:tentative="1">
      <w:start w:val="1"/>
      <w:numFmt w:val="lowerRoman"/>
      <w:lvlText w:val="%3."/>
      <w:lvlJc w:val="right"/>
      <w:pPr>
        <w:ind w:left="1716" w:hanging="180"/>
      </w:pPr>
    </w:lvl>
    <w:lvl w:ilvl="3" w:tplc="280A000F" w:tentative="1">
      <w:start w:val="1"/>
      <w:numFmt w:val="decimal"/>
      <w:lvlText w:val="%4."/>
      <w:lvlJc w:val="left"/>
      <w:pPr>
        <w:ind w:left="2436" w:hanging="360"/>
      </w:pPr>
    </w:lvl>
    <w:lvl w:ilvl="4" w:tplc="280A0019" w:tentative="1">
      <w:start w:val="1"/>
      <w:numFmt w:val="lowerLetter"/>
      <w:lvlText w:val="%5."/>
      <w:lvlJc w:val="left"/>
      <w:pPr>
        <w:ind w:left="3156" w:hanging="360"/>
      </w:pPr>
    </w:lvl>
    <w:lvl w:ilvl="5" w:tplc="280A001B" w:tentative="1">
      <w:start w:val="1"/>
      <w:numFmt w:val="lowerRoman"/>
      <w:lvlText w:val="%6."/>
      <w:lvlJc w:val="right"/>
      <w:pPr>
        <w:ind w:left="3876" w:hanging="180"/>
      </w:pPr>
    </w:lvl>
    <w:lvl w:ilvl="6" w:tplc="280A000F" w:tentative="1">
      <w:start w:val="1"/>
      <w:numFmt w:val="decimal"/>
      <w:lvlText w:val="%7."/>
      <w:lvlJc w:val="left"/>
      <w:pPr>
        <w:ind w:left="4596" w:hanging="360"/>
      </w:pPr>
    </w:lvl>
    <w:lvl w:ilvl="7" w:tplc="280A0019" w:tentative="1">
      <w:start w:val="1"/>
      <w:numFmt w:val="lowerLetter"/>
      <w:lvlText w:val="%8."/>
      <w:lvlJc w:val="left"/>
      <w:pPr>
        <w:ind w:left="5316" w:hanging="360"/>
      </w:pPr>
    </w:lvl>
    <w:lvl w:ilvl="8" w:tplc="280A001B" w:tentative="1">
      <w:start w:val="1"/>
      <w:numFmt w:val="lowerRoman"/>
      <w:lvlText w:val="%9."/>
      <w:lvlJc w:val="right"/>
      <w:pPr>
        <w:ind w:left="6036" w:hanging="180"/>
      </w:pPr>
    </w:lvl>
  </w:abstractNum>
  <w:abstractNum w:abstractNumId="31" w15:restartNumberingAfterBreak="0">
    <w:nsid w:val="7A01475E"/>
    <w:multiLevelType w:val="hybridMultilevel"/>
    <w:tmpl w:val="CD36056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6"/>
  </w:num>
  <w:num w:numId="6">
    <w:abstractNumId w:val="2"/>
  </w:num>
  <w:num w:numId="7">
    <w:abstractNumId w:val="4"/>
  </w:num>
  <w:num w:numId="8">
    <w:abstractNumId w:val="6"/>
  </w:num>
  <w:num w:numId="9">
    <w:abstractNumId w:val="25"/>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num>
  <w:num w:numId="14">
    <w:abstractNumId w:val="14"/>
  </w:num>
  <w:num w:numId="15">
    <w:abstractNumId w:val="22"/>
  </w:num>
  <w:num w:numId="16">
    <w:abstractNumId w:val="26"/>
  </w:num>
  <w:num w:numId="17">
    <w:abstractNumId w:val="21"/>
  </w:num>
  <w:num w:numId="18">
    <w:abstractNumId w:val="23"/>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28"/>
  </w:num>
  <w:num w:numId="25">
    <w:abstractNumId w:val="12"/>
  </w:num>
  <w:num w:numId="26">
    <w:abstractNumId w:val="27"/>
  </w:num>
  <w:num w:numId="27">
    <w:abstractNumId w:val="8"/>
  </w:num>
  <w:num w:numId="28">
    <w:abstractNumId w:val="3"/>
  </w:num>
  <w:num w:numId="29">
    <w:abstractNumId w:val="15"/>
  </w:num>
  <w:num w:numId="30">
    <w:abstractNumId w:val="11"/>
  </w:num>
  <w:num w:numId="31">
    <w:abstractNumId w:val="13"/>
  </w:num>
  <w:num w:numId="32">
    <w:abstractNumId w:val="7"/>
  </w:num>
  <w:num w:numId="33">
    <w:abstractNumId w:val="24"/>
  </w:num>
  <w:num w:numId="34">
    <w:abstractNumId w:val="29"/>
  </w:num>
  <w:num w:numId="35">
    <w:abstractNumId w:val="3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270EF"/>
    <w:rsid w:val="00030FDB"/>
    <w:rsid w:val="000329FE"/>
    <w:rsid w:val="00033A09"/>
    <w:rsid w:val="00035DEC"/>
    <w:rsid w:val="00036476"/>
    <w:rsid w:val="0003738A"/>
    <w:rsid w:val="00037FE8"/>
    <w:rsid w:val="00041146"/>
    <w:rsid w:val="00044890"/>
    <w:rsid w:val="00045657"/>
    <w:rsid w:val="00045D5C"/>
    <w:rsid w:val="00046679"/>
    <w:rsid w:val="00046CBD"/>
    <w:rsid w:val="00046D19"/>
    <w:rsid w:val="000548E5"/>
    <w:rsid w:val="00056300"/>
    <w:rsid w:val="0006425B"/>
    <w:rsid w:val="000675B6"/>
    <w:rsid w:val="0007147D"/>
    <w:rsid w:val="00071EBC"/>
    <w:rsid w:val="00073103"/>
    <w:rsid w:val="00073612"/>
    <w:rsid w:val="000741FC"/>
    <w:rsid w:val="00075CA3"/>
    <w:rsid w:val="00077157"/>
    <w:rsid w:val="00077C94"/>
    <w:rsid w:val="00086C81"/>
    <w:rsid w:val="000920CE"/>
    <w:rsid w:val="00093A7F"/>
    <w:rsid w:val="00094283"/>
    <w:rsid w:val="000A6801"/>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07FF9"/>
    <w:rsid w:val="001103D4"/>
    <w:rsid w:val="00113994"/>
    <w:rsid w:val="001154E9"/>
    <w:rsid w:val="00115D55"/>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555A"/>
    <w:rsid w:val="001667A7"/>
    <w:rsid w:val="00167A3C"/>
    <w:rsid w:val="0017003B"/>
    <w:rsid w:val="00171AA8"/>
    <w:rsid w:val="001720DA"/>
    <w:rsid w:val="00174068"/>
    <w:rsid w:val="001743DB"/>
    <w:rsid w:val="00174691"/>
    <w:rsid w:val="0017525E"/>
    <w:rsid w:val="00176BAB"/>
    <w:rsid w:val="001773E7"/>
    <w:rsid w:val="00180AF8"/>
    <w:rsid w:val="0018707E"/>
    <w:rsid w:val="0019401B"/>
    <w:rsid w:val="001979E1"/>
    <w:rsid w:val="001A0FE3"/>
    <w:rsid w:val="001A1B73"/>
    <w:rsid w:val="001A259C"/>
    <w:rsid w:val="001A310F"/>
    <w:rsid w:val="001A399C"/>
    <w:rsid w:val="001A5DC6"/>
    <w:rsid w:val="001A63A8"/>
    <w:rsid w:val="001A6AF8"/>
    <w:rsid w:val="001A7440"/>
    <w:rsid w:val="001B4AA5"/>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0CAA"/>
    <w:rsid w:val="00211835"/>
    <w:rsid w:val="00212189"/>
    <w:rsid w:val="00212B1B"/>
    <w:rsid w:val="0021389E"/>
    <w:rsid w:val="002164B7"/>
    <w:rsid w:val="00222146"/>
    <w:rsid w:val="002223F4"/>
    <w:rsid w:val="00224947"/>
    <w:rsid w:val="00225CEB"/>
    <w:rsid w:val="00226424"/>
    <w:rsid w:val="00227CC2"/>
    <w:rsid w:val="00231F3B"/>
    <w:rsid w:val="00233160"/>
    <w:rsid w:val="0023667D"/>
    <w:rsid w:val="002374CC"/>
    <w:rsid w:val="0024087F"/>
    <w:rsid w:val="002409DA"/>
    <w:rsid w:val="002418E7"/>
    <w:rsid w:val="002427E5"/>
    <w:rsid w:val="002430D7"/>
    <w:rsid w:val="00244875"/>
    <w:rsid w:val="002462F6"/>
    <w:rsid w:val="002513AB"/>
    <w:rsid w:val="0025160E"/>
    <w:rsid w:val="002533EA"/>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60"/>
    <w:rsid w:val="002D3986"/>
    <w:rsid w:val="002D42EC"/>
    <w:rsid w:val="002E277A"/>
    <w:rsid w:val="002E3301"/>
    <w:rsid w:val="002E3E0C"/>
    <w:rsid w:val="002E415A"/>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4472"/>
    <w:rsid w:val="003157B9"/>
    <w:rsid w:val="0031695B"/>
    <w:rsid w:val="003173B0"/>
    <w:rsid w:val="00327F72"/>
    <w:rsid w:val="00331985"/>
    <w:rsid w:val="00332074"/>
    <w:rsid w:val="00332F58"/>
    <w:rsid w:val="0033327E"/>
    <w:rsid w:val="00333335"/>
    <w:rsid w:val="00336819"/>
    <w:rsid w:val="00344FE3"/>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C7DEB"/>
    <w:rsid w:val="003D695E"/>
    <w:rsid w:val="003E10A0"/>
    <w:rsid w:val="003E1386"/>
    <w:rsid w:val="003E64F8"/>
    <w:rsid w:val="003E778E"/>
    <w:rsid w:val="003E797D"/>
    <w:rsid w:val="003F5672"/>
    <w:rsid w:val="003F6F2E"/>
    <w:rsid w:val="00402753"/>
    <w:rsid w:val="004055F9"/>
    <w:rsid w:val="00410113"/>
    <w:rsid w:val="00410899"/>
    <w:rsid w:val="004113A2"/>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4AAA"/>
    <w:rsid w:val="00445822"/>
    <w:rsid w:val="00450C62"/>
    <w:rsid w:val="00453812"/>
    <w:rsid w:val="00454FBE"/>
    <w:rsid w:val="004558E4"/>
    <w:rsid w:val="004604B9"/>
    <w:rsid w:val="0046521B"/>
    <w:rsid w:val="0046790F"/>
    <w:rsid w:val="00467DD9"/>
    <w:rsid w:val="0047064D"/>
    <w:rsid w:val="004711C3"/>
    <w:rsid w:val="0047446B"/>
    <w:rsid w:val="00480A21"/>
    <w:rsid w:val="0048154E"/>
    <w:rsid w:val="00484878"/>
    <w:rsid w:val="00485FE1"/>
    <w:rsid w:val="00486F6F"/>
    <w:rsid w:val="0049119B"/>
    <w:rsid w:val="0049489F"/>
    <w:rsid w:val="0049605D"/>
    <w:rsid w:val="004A0394"/>
    <w:rsid w:val="004A080A"/>
    <w:rsid w:val="004A6472"/>
    <w:rsid w:val="004A7AA8"/>
    <w:rsid w:val="004B2B37"/>
    <w:rsid w:val="004B5CD0"/>
    <w:rsid w:val="004C2E43"/>
    <w:rsid w:val="004C36FE"/>
    <w:rsid w:val="004C6B6B"/>
    <w:rsid w:val="004C6D75"/>
    <w:rsid w:val="004C79AA"/>
    <w:rsid w:val="004D142E"/>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4F7765"/>
    <w:rsid w:val="00500F2F"/>
    <w:rsid w:val="00504090"/>
    <w:rsid w:val="00510300"/>
    <w:rsid w:val="00510754"/>
    <w:rsid w:val="00521718"/>
    <w:rsid w:val="00524966"/>
    <w:rsid w:val="005428E4"/>
    <w:rsid w:val="00546B4A"/>
    <w:rsid w:val="00547945"/>
    <w:rsid w:val="0055196F"/>
    <w:rsid w:val="00552ECB"/>
    <w:rsid w:val="005531E5"/>
    <w:rsid w:val="005616D3"/>
    <w:rsid w:val="00562445"/>
    <w:rsid w:val="00570F6F"/>
    <w:rsid w:val="005802E5"/>
    <w:rsid w:val="00581A98"/>
    <w:rsid w:val="00581F84"/>
    <w:rsid w:val="0058318E"/>
    <w:rsid w:val="00583A1F"/>
    <w:rsid w:val="00585306"/>
    <w:rsid w:val="00590B90"/>
    <w:rsid w:val="00591953"/>
    <w:rsid w:val="005958D2"/>
    <w:rsid w:val="005A0442"/>
    <w:rsid w:val="005A0E43"/>
    <w:rsid w:val="005A6612"/>
    <w:rsid w:val="005A7DA3"/>
    <w:rsid w:val="005B0BF0"/>
    <w:rsid w:val="005B1331"/>
    <w:rsid w:val="005B1EC8"/>
    <w:rsid w:val="005B39E2"/>
    <w:rsid w:val="005B57B3"/>
    <w:rsid w:val="005B60F3"/>
    <w:rsid w:val="005B671F"/>
    <w:rsid w:val="005B6BAC"/>
    <w:rsid w:val="005C008C"/>
    <w:rsid w:val="005C1BD7"/>
    <w:rsid w:val="005D11EC"/>
    <w:rsid w:val="005D4FD0"/>
    <w:rsid w:val="005D613E"/>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4623"/>
    <w:rsid w:val="00631ECB"/>
    <w:rsid w:val="0063724F"/>
    <w:rsid w:val="00640B2A"/>
    <w:rsid w:val="00640B7C"/>
    <w:rsid w:val="00640E2F"/>
    <w:rsid w:val="0064363E"/>
    <w:rsid w:val="0064398E"/>
    <w:rsid w:val="00644EA8"/>
    <w:rsid w:val="006459EE"/>
    <w:rsid w:val="00647488"/>
    <w:rsid w:val="00647547"/>
    <w:rsid w:val="00647B35"/>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A94"/>
    <w:rsid w:val="006B2E7B"/>
    <w:rsid w:val="006B4447"/>
    <w:rsid w:val="006B5435"/>
    <w:rsid w:val="006B5B94"/>
    <w:rsid w:val="006B785C"/>
    <w:rsid w:val="006C2A52"/>
    <w:rsid w:val="006C451B"/>
    <w:rsid w:val="006C57FE"/>
    <w:rsid w:val="006C7CC7"/>
    <w:rsid w:val="006D0AEA"/>
    <w:rsid w:val="006D29F0"/>
    <w:rsid w:val="006D2B42"/>
    <w:rsid w:val="006D32E6"/>
    <w:rsid w:val="006D414A"/>
    <w:rsid w:val="006E191B"/>
    <w:rsid w:val="006E3F01"/>
    <w:rsid w:val="006E4BF5"/>
    <w:rsid w:val="006E7798"/>
    <w:rsid w:val="006F03E8"/>
    <w:rsid w:val="006F3CB3"/>
    <w:rsid w:val="006F4564"/>
    <w:rsid w:val="006F52B6"/>
    <w:rsid w:val="00703249"/>
    <w:rsid w:val="00704B8B"/>
    <w:rsid w:val="00711CCD"/>
    <w:rsid w:val="00712EF2"/>
    <w:rsid w:val="007161E2"/>
    <w:rsid w:val="00716CE6"/>
    <w:rsid w:val="00717D53"/>
    <w:rsid w:val="0072445D"/>
    <w:rsid w:val="007252C8"/>
    <w:rsid w:val="00732A95"/>
    <w:rsid w:val="007335C5"/>
    <w:rsid w:val="0073491B"/>
    <w:rsid w:val="00734F30"/>
    <w:rsid w:val="007428E1"/>
    <w:rsid w:val="007430BC"/>
    <w:rsid w:val="0074334B"/>
    <w:rsid w:val="007447B6"/>
    <w:rsid w:val="00752026"/>
    <w:rsid w:val="0075305F"/>
    <w:rsid w:val="00755549"/>
    <w:rsid w:val="00757485"/>
    <w:rsid w:val="00757881"/>
    <w:rsid w:val="00762677"/>
    <w:rsid w:val="00762D98"/>
    <w:rsid w:val="00765899"/>
    <w:rsid w:val="007662B6"/>
    <w:rsid w:val="0076632D"/>
    <w:rsid w:val="00766732"/>
    <w:rsid w:val="00770CC6"/>
    <w:rsid w:val="007754E4"/>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2FD3"/>
    <w:rsid w:val="007D3A7F"/>
    <w:rsid w:val="007E0DA1"/>
    <w:rsid w:val="007E1B5B"/>
    <w:rsid w:val="007E4F5D"/>
    <w:rsid w:val="007F0E72"/>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E4A"/>
    <w:rsid w:val="00860FEC"/>
    <w:rsid w:val="008622AD"/>
    <w:rsid w:val="00863A6E"/>
    <w:rsid w:val="008646E9"/>
    <w:rsid w:val="00866FC6"/>
    <w:rsid w:val="008710E2"/>
    <w:rsid w:val="008713CC"/>
    <w:rsid w:val="008747BC"/>
    <w:rsid w:val="00874E77"/>
    <w:rsid w:val="0087504E"/>
    <w:rsid w:val="00875DEF"/>
    <w:rsid w:val="00876894"/>
    <w:rsid w:val="0088049A"/>
    <w:rsid w:val="00881E4B"/>
    <w:rsid w:val="00881F91"/>
    <w:rsid w:val="008824A3"/>
    <w:rsid w:val="00882F0C"/>
    <w:rsid w:val="00887003"/>
    <w:rsid w:val="0089181F"/>
    <w:rsid w:val="00891BBC"/>
    <w:rsid w:val="008946C9"/>
    <w:rsid w:val="00894B2E"/>
    <w:rsid w:val="008976D8"/>
    <w:rsid w:val="008A2975"/>
    <w:rsid w:val="008A2A69"/>
    <w:rsid w:val="008A38A9"/>
    <w:rsid w:val="008A60A8"/>
    <w:rsid w:val="008B43A1"/>
    <w:rsid w:val="008B6FBA"/>
    <w:rsid w:val="008B7C28"/>
    <w:rsid w:val="008D0077"/>
    <w:rsid w:val="008D132A"/>
    <w:rsid w:val="008D66E7"/>
    <w:rsid w:val="008D707C"/>
    <w:rsid w:val="008D7873"/>
    <w:rsid w:val="008E1F2D"/>
    <w:rsid w:val="008E2AD3"/>
    <w:rsid w:val="008E364F"/>
    <w:rsid w:val="008E50AA"/>
    <w:rsid w:val="008E5DFE"/>
    <w:rsid w:val="008F63EB"/>
    <w:rsid w:val="00900080"/>
    <w:rsid w:val="00900127"/>
    <w:rsid w:val="009007E1"/>
    <w:rsid w:val="009036E6"/>
    <w:rsid w:val="009045B2"/>
    <w:rsid w:val="00904D5D"/>
    <w:rsid w:val="0091012F"/>
    <w:rsid w:val="00916B11"/>
    <w:rsid w:val="00920163"/>
    <w:rsid w:val="00920825"/>
    <w:rsid w:val="00921A5A"/>
    <w:rsid w:val="0092259D"/>
    <w:rsid w:val="00925574"/>
    <w:rsid w:val="009307F8"/>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66E44"/>
    <w:rsid w:val="009701A8"/>
    <w:rsid w:val="00970A72"/>
    <w:rsid w:val="00970A9A"/>
    <w:rsid w:val="00973B3A"/>
    <w:rsid w:val="0097556B"/>
    <w:rsid w:val="00975C4D"/>
    <w:rsid w:val="009802A1"/>
    <w:rsid w:val="00980D75"/>
    <w:rsid w:val="00983C7C"/>
    <w:rsid w:val="00984318"/>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262F"/>
    <w:rsid w:val="009E32E8"/>
    <w:rsid w:val="009E3952"/>
    <w:rsid w:val="009E458C"/>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386A"/>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121C"/>
    <w:rsid w:val="00AC3DB8"/>
    <w:rsid w:val="00AC7039"/>
    <w:rsid w:val="00AD06B1"/>
    <w:rsid w:val="00AD4DF7"/>
    <w:rsid w:val="00AD6429"/>
    <w:rsid w:val="00AD68BA"/>
    <w:rsid w:val="00AD6E36"/>
    <w:rsid w:val="00AD777F"/>
    <w:rsid w:val="00AD7FF6"/>
    <w:rsid w:val="00AE0CE1"/>
    <w:rsid w:val="00AE273A"/>
    <w:rsid w:val="00AE34D8"/>
    <w:rsid w:val="00AE6C32"/>
    <w:rsid w:val="00AE6E12"/>
    <w:rsid w:val="00AF0074"/>
    <w:rsid w:val="00AF01E8"/>
    <w:rsid w:val="00AF36FB"/>
    <w:rsid w:val="00AF3D26"/>
    <w:rsid w:val="00AF4DAD"/>
    <w:rsid w:val="00B002E1"/>
    <w:rsid w:val="00B0274B"/>
    <w:rsid w:val="00B03828"/>
    <w:rsid w:val="00B0409B"/>
    <w:rsid w:val="00B053CD"/>
    <w:rsid w:val="00B06BD5"/>
    <w:rsid w:val="00B0711A"/>
    <w:rsid w:val="00B07477"/>
    <w:rsid w:val="00B078FC"/>
    <w:rsid w:val="00B11161"/>
    <w:rsid w:val="00B11587"/>
    <w:rsid w:val="00B1158A"/>
    <w:rsid w:val="00B163EC"/>
    <w:rsid w:val="00B202AF"/>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45C"/>
    <w:rsid w:val="00B75C85"/>
    <w:rsid w:val="00B75D8C"/>
    <w:rsid w:val="00B80317"/>
    <w:rsid w:val="00B905CB"/>
    <w:rsid w:val="00B9110E"/>
    <w:rsid w:val="00B91921"/>
    <w:rsid w:val="00BA41C6"/>
    <w:rsid w:val="00BA7C26"/>
    <w:rsid w:val="00BA7CF7"/>
    <w:rsid w:val="00BB0FFC"/>
    <w:rsid w:val="00BB2372"/>
    <w:rsid w:val="00BB2672"/>
    <w:rsid w:val="00BB2D5D"/>
    <w:rsid w:val="00BB4169"/>
    <w:rsid w:val="00BB41D1"/>
    <w:rsid w:val="00BB6CBA"/>
    <w:rsid w:val="00BC29FC"/>
    <w:rsid w:val="00BC41EA"/>
    <w:rsid w:val="00BC5C3E"/>
    <w:rsid w:val="00BC666B"/>
    <w:rsid w:val="00BC7E75"/>
    <w:rsid w:val="00BD07F5"/>
    <w:rsid w:val="00BD35D3"/>
    <w:rsid w:val="00BD3E38"/>
    <w:rsid w:val="00BD4052"/>
    <w:rsid w:val="00BD7814"/>
    <w:rsid w:val="00BE19FE"/>
    <w:rsid w:val="00BE3951"/>
    <w:rsid w:val="00BE433E"/>
    <w:rsid w:val="00BE45D1"/>
    <w:rsid w:val="00BF1AF2"/>
    <w:rsid w:val="00BF2754"/>
    <w:rsid w:val="00BF2916"/>
    <w:rsid w:val="00BF3AFA"/>
    <w:rsid w:val="00BF47B8"/>
    <w:rsid w:val="00BF4EA7"/>
    <w:rsid w:val="00C01765"/>
    <w:rsid w:val="00C03BE6"/>
    <w:rsid w:val="00C044C0"/>
    <w:rsid w:val="00C04C8E"/>
    <w:rsid w:val="00C05FB8"/>
    <w:rsid w:val="00C066FD"/>
    <w:rsid w:val="00C06DD3"/>
    <w:rsid w:val="00C06E51"/>
    <w:rsid w:val="00C1151D"/>
    <w:rsid w:val="00C128F0"/>
    <w:rsid w:val="00C14220"/>
    <w:rsid w:val="00C1592D"/>
    <w:rsid w:val="00C17E08"/>
    <w:rsid w:val="00C2452A"/>
    <w:rsid w:val="00C272AA"/>
    <w:rsid w:val="00C27A24"/>
    <w:rsid w:val="00C30824"/>
    <w:rsid w:val="00C340A0"/>
    <w:rsid w:val="00C349AB"/>
    <w:rsid w:val="00C3564B"/>
    <w:rsid w:val="00C37E3D"/>
    <w:rsid w:val="00C428D1"/>
    <w:rsid w:val="00C45620"/>
    <w:rsid w:val="00C50EC9"/>
    <w:rsid w:val="00C5235B"/>
    <w:rsid w:val="00C60C4A"/>
    <w:rsid w:val="00C62477"/>
    <w:rsid w:val="00C63968"/>
    <w:rsid w:val="00C67C89"/>
    <w:rsid w:val="00C71323"/>
    <w:rsid w:val="00C72B54"/>
    <w:rsid w:val="00C7454B"/>
    <w:rsid w:val="00C74853"/>
    <w:rsid w:val="00C80BC5"/>
    <w:rsid w:val="00C80E93"/>
    <w:rsid w:val="00C80F6A"/>
    <w:rsid w:val="00C8332A"/>
    <w:rsid w:val="00C869FB"/>
    <w:rsid w:val="00C878A2"/>
    <w:rsid w:val="00C87F30"/>
    <w:rsid w:val="00C9084E"/>
    <w:rsid w:val="00C92F9D"/>
    <w:rsid w:val="00C93D3D"/>
    <w:rsid w:val="00C942F1"/>
    <w:rsid w:val="00C94357"/>
    <w:rsid w:val="00C94B6F"/>
    <w:rsid w:val="00C94B8F"/>
    <w:rsid w:val="00C95564"/>
    <w:rsid w:val="00C96DDE"/>
    <w:rsid w:val="00C97E37"/>
    <w:rsid w:val="00CA050C"/>
    <w:rsid w:val="00CA12A9"/>
    <w:rsid w:val="00CA6468"/>
    <w:rsid w:val="00CB1944"/>
    <w:rsid w:val="00CB51E8"/>
    <w:rsid w:val="00CB7A7F"/>
    <w:rsid w:val="00CC33F5"/>
    <w:rsid w:val="00CC533E"/>
    <w:rsid w:val="00CC7FB9"/>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19EC"/>
    <w:rsid w:val="00D3420D"/>
    <w:rsid w:val="00D34C2F"/>
    <w:rsid w:val="00D419DA"/>
    <w:rsid w:val="00D42C5E"/>
    <w:rsid w:val="00D44203"/>
    <w:rsid w:val="00D4550F"/>
    <w:rsid w:val="00D459C3"/>
    <w:rsid w:val="00D479E0"/>
    <w:rsid w:val="00D502CB"/>
    <w:rsid w:val="00D50313"/>
    <w:rsid w:val="00D55C68"/>
    <w:rsid w:val="00D606A0"/>
    <w:rsid w:val="00D6235B"/>
    <w:rsid w:val="00D65FC0"/>
    <w:rsid w:val="00D71AD4"/>
    <w:rsid w:val="00D759A5"/>
    <w:rsid w:val="00D76909"/>
    <w:rsid w:val="00D77451"/>
    <w:rsid w:val="00D80AD3"/>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287"/>
    <w:rsid w:val="00DA4586"/>
    <w:rsid w:val="00DA6EDB"/>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E7B56"/>
    <w:rsid w:val="00DF13B7"/>
    <w:rsid w:val="00DF3D7B"/>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0108"/>
    <w:rsid w:val="00E4176B"/>
    <w:rsid w:val="00E43FE9"/>
    <w:rsid w:val="00E45282"/>
    <w:rsid w:val="00E45D99"/>
    <w:rsid w:val="00E467AD"/>
    <w:rsid w:val="00E47ABE"/>
    <w:rsid w:val="00E50110"/>
    <w:rsid w:val="00E50374"/>
    <w:rsid w:val="00E51B5F"/>
    <w:rsid w:val="00E51E40"/>
    <w:rsid w:val="00E5691E"/>
    <w:rsid w:val="00E60511"/>
    <w:rsid w:val="00E62E5F"/>
    <w:rsid w:val="00E63801"/>
    <w:rsid w:val="00E71F79"/>
    <w:rsid w:val="00E72121"/>
    <w:rsid w:val="00E76BD6"/>
    <w:rsid w:val="00E770D3"/>
    <w:rsid w:val="00E82EB2"/>
    <w:rsid w:val="00E91DC3"/>
    <w:rsid w:val="00E97F56"/>
    <w:rsid w:val="00EA055D"/>
    <w:rsid w:val="00EA2FF6"/>
    <w:rsid w:val="00EA3BC1"/>
    <w:rsid w:val="00EA7FF4"/>
    <w:rsid w:val="00EB0421"/>
    <w:rsid w:val="00EB2AC6"/>
    <w:rsid w:val="00EB34E8"/>
    <w:rsid w:val="00EB5B6A"/>
    <w:rsid w:val="00EC05F1"/>
    <w:rsid w:val="00EC2990"/>
    <w:rsid w:val="00EC2E33"/>
    <w:rsid w:val="00EC7406"/>
    <w:rsid w:val="00ED0658"/>
    <w:rsid w:val="00EE26BC"/>
    <w:rsid w:val="00EE26DB"/>
    <w:rsid w:val="00EF0E26"/>
    <w:rsid w:val="00EF2595"/>
    <w:rsid w:val="00EF6EC1"/>
    <w:rsid w:val="00F01386"/>
    <w:rsid w:val="00F01573"/>
    <w:rsid w:val="00F038C5"/>
    <w:rsid w:val="00F12F46"/>
    <w:rsid w:val="00F14CFF"/>
    <w:rsid w:val="00F1553F"/>
    <w:rsid w:val="00F202E2"/>
    <w:rsid w:val="00F214DE"/>
    <w:rsid w:val="00F22BA0"/>
    <w:rsid w:val="00F23F11"/>
    <w:rsid w:val="00F303E4"/>
    <w:rsid w:val="00F31A3F"/>
    <w:rsid w:val="00F33E59"/>
    <w:rsid w:val="00F369C6"/>
    <w:rsid w:val="00F45176"/>
    <w:rsid w:val="00F50CE2"/>
    <w:rsid w:val="00F54CF4"/>
    <w:rsid w:val="00F56C93"/>
    <w:rsid w:val="00F5744E"/>
    <w:rsid w:val="00F616F5"/>
    <w:rsid w:val="00F638E8"/>
    <w:rsid w:val="00F70210"/>
    <w:rsid w:val="00F75A46"/>
    <w:rsid w:val="00F769B4"/>
    <w:rsid w:val="00F76A8F"/>
    <w:rsid w:val="00F76E5B"/>
    <w:rsid w:val="00F7717B"/>
    <w:rsid w:val="00F82BC9"/>
    <w:rsid w:val="00F8577E"/>
    <w:rsid w:val="00F90009"/>
    <w:rsid w:val="00F9190C"/>
    <w:rsid w:val="00F948C6"/>
    <w:rsid w:val="00F94F40"/>
    <w:rsid w:val="00FA1361"/>
    <w:rsid w:val="00FA21DB"/>
    <w:rsid w:val="00FA2C04"/>
    <w:rsid w:val="00FA2DE1"/>
    <w:rsid w:val="00FA4FC0"/>
    <w:rsid w:val="00FA6399"/>
    <w:rsid w:val="00FA763F"/>
    <w:rsid w:val="00FB166A"/>
    <w:rsid w:val="00FB5670"/>
    <w:rsid w:val="00FC7BC7"/>
    <w:rsid w:val="00FD1531"/>
    <w:rsid w:val="00FE09EF"/>
    <w:rsid w:val="00FE4D35"/>
    <w:rsid w:val="00FE62E2"/>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SCap1,NIVEL ONE,Tit2_mmv,Párrafo,Cuadro 2-1,Fundamentacion,st3,Lista vistosa - Énfasis 11,SubPárrafo de lista,Iz - Párrafo de lista,Sivsa Parrafo,Lista multicolor - Énfasis 111,Punto,3,Bulleted List"/>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SCap1 Car,NIVEL ONE Car,Tit2_mmv Car,Párrafo Car,Cuadro 2-1 Car,Fundamentacion Car,st3 Car,Lista vistosa - Énfasis 11 Car,SubPárrafo de lista Car,Iz - Párrafo de lista Car,Punto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C87F30"/>
    <w:pPr>
      <w:suppressAutoHyphens w:val="0"/>
      <w:ind w:left="283" w:hanging="283"/>
    </w:pPr>
    <w:rPr>
      <w:sz w:val="24"/>
      <w:szCs w:val="24"/>
      <w:lang w:eastAsia="es-ES"/>
    </w:rPr>
  </w:style>
  <w:style w:type="paragraph" w:customStyle="1" w:styleId="Textbodyindent">
    <w:name w:val="Text body indent"/>
    <w:basedOn w:val="Normal"/>
    <w:rsid w:val="00C87F30"/>
    <w:pPr>
      <w:autoSpaceDN w:val="0"/>
      <w:ind w:left="283" w:firstLine="708"/>
      <w:jc w:val="center"/>
      <w:textAlignment w:val="baseline"/>
    </w:pPr>
    <w:rPr>
      <w:rFonts w:ascii="Arial" w:hAnsi="Arial"/>
      <w:b/>
      <w:bCs/>
      <w:kern w:val="3"/>
      <w:sz w:val="22"/>
      <w:szCs w:val="22"/>
    </w:rPr>
  </w:style>
  <w:style w:type="paragraph" w:customStyle="1" w:styleId="Normal1">
    <w:name w:val="Normal1"/>
    <w:rsid w:val="00402753"/>
    <w:pPr>
      <w:spacing w:after="0" w:line="240" w:lineRule="auto"/>
    </w:pPr>
    <w:rPr>
      <w:rFonts w:ascii="Times New Roman" w:eastAsia="Times New Roman" w:hAnsi="Times New Roman" w:cs="Times New Roman"/>
      <w:sz w:val="20"/>
      <w:szCs w:val="20"/>
      <w:lang w:val="es-ES" w:eastAsia="es-PE"/>
    </w:rPr>
  </w:style>
  <w:style w:type="paragraph" w:customStyle="1" w:styleId="Sangra3detindependiente1">
    <w:name w:val="Sangría 3 de t. independiente1"/>
    <w:basedOn w:val="Normal"/>
    <w:rsid w:val="00C60C4A"/>
    <w:pPr>
      <w:tabs>
        <w:tab w:val="left" w:pos="2130"/>
      </w:tabs>
      <w:ind w:left="180"/>
      <w:jc w:val="both"/>
    </w:pPr>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1747938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6717858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mailto:rajaen.essaludconvocatoria@gmail.com"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F484-1EE4-476E-A948-EB30F8D1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13</Pages>
  <Words>6017</Words>
  <Characters>33098</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130</cp:revision>
  <cp:lastPrinted>2019-12-05T17:27:00Z</cp:lastPrinted>
  <dcterms:created xsi:type="dcterms:W3CDTF">2021-10-06T15:45:00Z</dcterms:created>
  <dcterms:modified xsi:type="dcterms:W3CDTF">2021-12-23T22:41:00Z</dcterms:modified>
</cp:coreProperties>
</file>