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D97C5" w14:textId="17C95699" w:rsidR="00CE3AF2" w:rsidRPr="003E1A96" w:rsidRDefault="00CE3AF2" w:rsidP="00CE3AF2">
      <w:pPr>
        <w:jc w:val="center"/>
        <w:rPr>
          <w:b/>
          <w:bCs/>
          <w:sz w:val="72"/>
          <w:szCs w:val="72"/>
          <w:u w:val="single"/>
          <w:lang w:val="es-PE" w:eastAsia="en-US"/>
        </w:rPr>
      </w:pPr>
      <w:r w:rsidRPr="003E1A96">
        <w:rPr>
          <w:b/>
          <w:bCs/>
          <w:sz w:val="72"/>
          <w:szCs w:val="72"/>
          <w:u w:val="single"/>
        </w:rPr>
        <w:t>COMUNICADO</w:t>
      </w:r>
    </w:p>
    <w:p w14:paraId="42042D12" w14:textId="77777777" w:rsidR="00CE3AF2" w:rsidRDefault="00CE3AF2" w:rsidP="00CE3AF2">
      <w:pPr>
        <w:jc w:val="both"/>
        <w:rPr>
          <w:sz w:val="50"/>
          <w:szCs w:val="50"/>
        </w:rPr>
      </w:pPr>
    </w:p>
    <w:p w14:paraId="31FA0F58" w14:textId="1D8D21DA" w:rsidR="006639B6" w:rsidRDefault="006639B6" w:rsidP="006639B6">
      <w:pPr>
        <w:jc w:val="both"/>
        <w:rPr>
          <w:sz w:val="40"/>
          <w:lang w:val="es-419"/>
        </w:rPr>
      </w:pPr>
      <w:r>
        <w:rPr>
          <w:sz w:val="40"/>
          <w:lang w:val="es-419"/>
        </w:rPr>
        <w:t>Se comunica a todos los interesados del PS. 008 PVA-RAARE-2021, que la Comisión ha decidido dejar sin efecto la convocatoria debido a trámites administrativos internos debidamente sustentados.</w:t>
      </w:r>
    </w:p>
    <w:p w14:paraId="5CC75E37" w14:textId="77777777" w:rsidR="006639B6" w:rsidRDefault="006639B6" w:rsidP="006639B6">
      <w:pPr>
        <w:jc w:val="both"/>
        <w:rPr>
          <w:sz w:val="40"/>
          <w:lang w:val="es-419"/>
        </w:rPr>
      </w:pPr>
    </w:p>
    <w:p w14:paraId="67764277" w14:textId="77777777" w:rsidR="006639B6" w:rsidRDefault="006639B6" w:rsidP="006639B6">
      <w:pPr>
        <w:jc w:val="right"/>
        <w:rPr>
          <w:b/>
          <w:sz w:val="40"/>
          <w:lang w:val="es-419"/>
        </w:rPr>
      </w:pPr>
      <w:r>
        <w:rPr>
          <w:b/>
          <w:sz w:val="40"/>
          <w:lang w:val="es-419"/>
        </w:rPr>
        <w:t xml:space="preserve">La Comisión </w:t>
      </w:r>
    </w:p>
    <w:p w14:paraId="38E78FFE" w14:textId="77777777" w:rsidR="00CE3AF2" w:rsidRDefault="00CE3AF2" w:rsidP="00CE3AF2">
      <w:pPr>
        <w:jc w:val="both"/>
      </w:pPr>
    </w:p>
    <w:p w14:paraId="268BDB8A" w14:textId="77777777" w:rsidR="00CE3AF2" w:rsidRDefault="00CE3AF2" w:rsidP="00CE3AF2">
      <w:pPr>
        <w:jc w:val="right"/>
        <w:rPr>
          <w:sz w:val="50"/>
          <w:szCs w:val="50"/>
        </w:rPr>
      </w:pPr>
    </w:p>
    <w:p w14:paraId="54EACB4E" w14:textId="77777777" w:rsidR="00C26D86" w:rsidRPr="00454FBE" w:rsidRDefault="00C26D86" w:rsidP="00C26D86">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4E86608D" w14:textId="77777777" w:rsidR="00C26D86" w:rsidRPr="00454FBE" w:rsidRDefault="00C26D86" w:rsidP="00C26D86">
      <w:pPr>
        <w:pStyle w:val="Sinespaciado"/>
        <w:jc w:val="center"/>
        <w:rPr>
          <w:rFonts w:ascii="Arial" w:eastAsia="Times New Roman" w:hAnsi="Arial" w:cs="Arial"/>
          <w:b/>
          <w:bCs/>
          <w:sz w:val="20"/>
          <w:szCs w:val="20"/>
          <w:lang w:eastAsia="es-PE"/>
        </w:rPr>
      </w:pPr>
    </w:p>
    <w:p w14:paraId="1432ECAC" w14:textId="77777777" w:rsidR="00C26D86" w:rsidRPr="00454FBE" w:rsidRDefault="00C26D86" w:rsidP="00C26D86">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00AE4819" w14:textId="77777777" w:rsidR="00C26D86" w:rsidRPr="00454FBE" w:rsidRDefault="00C26D86" w:rsidP="00C26D86">
      <w:pPr>
        <w:pStyle w:val="Sinespaciado"/>
        <w:jc w:val="center"/>
        <w:rPr>
          <w:rFonts w:ascii="Arial" w:hAnsi="Arial" w:cs="Arial"/>
          <w:b/>
          <w:sz w:val="20"/>
          <w:szCs w:val="20"/>
        </w:rPr>
      </w:pPr>
    </w:p>
    <w:p w14:paraId="391090BE" w14:textId="77777777" w:rsidR="00C26D86" w:rsidRDefault="00C26D86" w:rsidP="00C26D86">
      <w:pPr>
        <w:pStyle w:val="Sangradetextonormal"/>
        <w:ind w:left="720" w:firstLine="0"/>
        <w:outlineLvl w:val="0"/>
        <w:rPr>
          <w:rFonts w:cs="Arial"/>
          <w:sz w:val="20"/>
          <w:szCs w:val="20"/>
        </w:rPr>
      </w:pPr>
      <w:r>
        <w:rPr>
          <w:rFonts w:cs="Arial"/>
          <w:sz w:val="20"/>
          <w:szCs w:val="20"/>
        </w:rPr>
        <w:t xml:space="preserve">RED ASISTENCIAL AREQUIPA </w:t>
      </w:r>
    </w:p>
    <w:p w14:paraId="4B8DA290" w14:textId="77777777" w:rsidR="00C26D86" w:rsidRPr="00454FBE" w:rsidRDefault="00C26D86" w:rsidP="00C26D86">
      <w:pPr>
        <w:pStyle w:val="Sinespaciado"/>
        <w:jc w:val="center"/>
        <w:rPr>
          <w:rFonts w:ascii="Arial" w:hAnsi="Arial" w:cs="Arial"/>
          <w:b/>
          <w:sz w:val="20"/>
          <w:szCs w:val="20"/>
        </w:rPr>
      </w:pPr>
    </w:p>
    <w:p w14:paraId="13A255F1" w14:textId="77777777" w:rsidR="00C26D86" w:rsidRPr="00454FBE" w:rsidRDefault="00C26D86" w:rsidP="00C26D86">
      <w:pPr>
        <w:pStyle w:val="Sinespaciado"/>
        <w:jc w:val="center"/>
        <w:rPr>
          <w:rFonts w:ascii="Arial" w:hAnsi="Arial" w:cs="Arial"/>
          <w:b/>
          <w:sz w:val="20"/>
          <w:szCs w:val="20"/>
        </w:rPr>
      </w:pPr>
      <w:r w:rsidRPr="00454FBE">
        <w:rPr>
          <w:rFonts w:ascii="Arial" w:hAnsi="Arial" w:cs="Arial"/>
          <w:b/>
          <w:sz w:val="20"/>
          <w:szCs w:val="20"/>
        </w:rPr>
        <w:t>CÓDIGO DE PROCESO: P.S.</w:t>
      </w:r>
      <w:r>
        <w:rPr>
          <w:rFonts w:ascii="Arial" w:hAnsi="Arial" w:cs="Arial"/>
          <w:b/>
          <w:sz w:val="20"/>
          <w:szCs w:val="20"/>
        </w:rPr>
        <w:t xml:space="preserve"> 008</w:t>
      </w:r>
      <w:r w:rsidRPr="00454FBE">
        <w:rPr>
          <w:rFonts w:ascii="Arial" w:hAnsi="Arial" w:cs="Arial"/>
          <w:b/>
          <w:sz w:val="20"/>
          <w:szCs w:val="20"/>
        </w:rPr>
        <w:t>-PVA-</w:t>
      </w:r>
      <w:r>
        <w:rPr>
          <w:rFonts w:ascii="Arial" w:hAnsi="Arial" w:cs="Arial"/>
          <w:b/>
          <w:sz w:val="20"/>
          <w:szCs w:val="20"/>
        </w:rPr>
        <w:t>RAARE-</w:t>
      </w:r>
      <w:r w:rsidRPr="00454FBE">
        <w:rPr>
          <w:rFonts w:ascii="Arial" w:hAnsi="Arial" w:cs="Arial"/>
          <w:b/>
          <w:sz w:val="20"/>
          <w:szCs w:val="20"/>
        </w:rPr>
        <w:t>202</w:t>
      </w:r>
      <w:r>
        <w:rPr>
          <w:rFonts w:ascii="Arial" w:hAnsi="Arial" w:cs="Arial"/>
          <w:b/>
          <w:sz w:val="20"/>
          <w:szCs w:val="20"/>
        </w:rPr>
        <w:t>1</w:t>
      </w:r>
    </w:p>
    <w:p w14:paraId="55C7BA0B" w14:textId="77777777" w:rsidR="00C26D86" w:rsidRPr="00454FBE" w:rsidRDefault="00C26D86" w:rsidP="00C26D86">
      <w:pPr>
        <w:pStyle w:val="Sangradetextonormal"/>
        <w:ind w:firstLine="0"/>
        <w:jc w:val="left"/>
        <w:rPr>
          <w:rFonts w:cs="Arial"/>
          <w:sz w:val="20"/>
          <w:szCs w:val="20"/>
        </w:rPr>
      </w:pPr>
    </w:p>
    <w:p w14:paraId="6A391A60" w14:textId="77777777" w:rsidR="00C26D86" w:rsidRPr="00454FBE" w:rsidRDefault="00C26D86" w:rsidP="00C26D86">
      <w:pPr>
        <w:pStyle w:val="Sangradetextonormal"/>
        <w:numPr>
          <w:ilvl w:val="0"/>
          <w:numId w:val="4"/>
        </w:numPr>
        <w:jc w:val="left"/>
        <w:rPr>
          <w:rFonts w:cs="Arial"/>
          <w:sz w:val="20"/>
          <w:szCs w:val="20"/>
        </w:rPr>
      </w:pPr>
      <w:r w:rsidRPr="00454FBE">
        <w:rPr>
          <w:rFonts w:cs="Arial"/>
          <w:sz w:val="20"/>
          <w:szCs w:val="20"/>
        </w:rPr>
        <w:t>GENERALIDADES</w:t>
      </w:r>
    </w:p>
    <w:p w14:paraId="2BB5C1AC" w14:textId="77777777" w:rsidR="00C26D86" w:rsidRPr="00454FBE" w:rsidRDefault="00C26D86" w:rsidP="00C26D86">
      <w:pPr>
        <w:pStyle w:val="Sangradetextonormal"/>
        <w:ind w:left="360" w:firstLine="0"/>
        <w:jc w:val="left"/>
        <w:rPr>
          <w:rFonts w:cs="Arial"/>
          <w:b w:val="0"/>
          <w:sz w:val="20"/>
          <w:szCs w:val="20"/>
        </w:rPr>
      </w:pPr>
      <w:r w:rsidRPr="00454FBE">
        <w:rPr>
          <w:rFonts w:cs="Arial"/>
          <w:sz w:val="20"/>
          <w:szCs w:val="20"/>
        </w:rPr>
        <w:t xml:space="preserve">                                                                                                                                                                                                                                                                                                                                                                                                                                                                                                                                                                                                                                                                                                                                                                                                                                                                                                                                                                                                                                                                                                                                                                                                                                                                                                                                                                                                                                                                                                                                                                                                                                                                                                                                                                                                                                                                                                                                                                                                                                                                                                                                                                                                                                                                                                                                                                                                                                                                                                                                                                                                                                                                                                                                                                                                                                                                                                                                                                                                                                                                                                                                                                                                                                                                                                                                                                                                                                                                                                                                                                                                                                                                                                                                                                                                                                                                                                                                                                                                                                                                                                                                                                                                                                                                                                                                                                                                                                                                                                                                                                                                                                                                                                                                                                                                                                                                                              </w:t>
      </w:r>
    </w:p>
    <w:p w14:paraId="76D3B36E" w14:textId="77777777" w:rsidR="00C26D86" w:rsidRPr="00454FBE" w:rsidRDefault="00C26D86" w:rsidP="00C26D86">
      <w:pPr>
        <w:pStyle w:val="Sangradetextonormal"/>
        <w:numPr>
          <w:ilvl w:val="1"/>
          <w:numId w:val="14"/>
        </w:numPr>
        <w:ind w:left="709"/>
        <w:jc w:val="left"/>
        <w:rPr>
          <w:rFonts w:cs="Arial"/>
          <w:sz w:val="20"/>
          <w:szCs w:val="20"/>
        </w:rPr>
      </w:pPr>
      <w:r w:rsidRPr="00454FBE">
        <w:rPr>
          <w:rFonts w:cs="Arial"/>
          <w:sz w:val="20"/>
          <w:szCs w:val="20"/>
        </w:rPr>
        <w:t>Objeto de la Convocatoria:</w:t>
      </w:r>
    </w:p>
    <w:p w14:paraId="32977BE5" w14:textId="77777777" w:rsidR="00C26D86" w:rsidRPr="00454FBE" w:rsidRDefault="00C26D86" w:rsidP="00C26D86">
      <w:pPr>
        <w:pStyle w:val="Sangradetextonormal"/>
        <w:tabs>
          <w:tab w:val="num" w:pos="1440"/>
        </w:tabs>
        <w:ind w:left="709" w:firstLine="0"/>
        <w:jc w:val="left"/>
        <w:rPr>
          <w:rFonts w:cs="Arial"/>
          <w:sz w:val="20"/>
          <w:szCs w:val="20"/>
        </w:rPr>
      </w:pPr>
    </w:p>
    <w:p w14:paraId="7878E09F" w14:textId="77777777" w:rsidR="00C26D86" w:rsidRPr="00454FBE" w:rsidRDefault="00C26D86" w:rsidP="00C26D86">
      <w:pPr>
        <w:pStyle w:val="Sangradetextonormal"/>
        <w:ind w:left="708" w:firstLine="12"/>
        <w:jc w:val="left"/>
        <w:rPr>
          <w:rFonts w:cs="Arial"/>
          <w:b w:val="0"/>
          <w:sz w:val="20"/>
          <w:szCs w:val="20"/>
        </w:rPr>
      </w:pPr>
      <w:r w:rsidRPr="00454FBE">
        <w:rPr>
          <w:rFonts w:cs="Arial"/>
          <w:b w:val="0"/>
          <w:sz w:val="20"/>
          <w:szCs w:val="20"/>
        </w:rPr>
        <w:t xml:space="preserve">Cubrir </w:t>
      </w:r>
      <w:r>
        <w:rPr>
          <w:rFonts w:cs="Arial"/>
          <w:b w:val="0"/>
          <w:sz w:val="20"/>
          <w:szCs w:val="20"/>
        </w:rPr>
        <w:t>el</w:t>
      </w:r>
      <w:r w:rsidRPr="00BE1FB9">
        <w:rPr>
          <w:rFonts w:cs="Arial"/>
          <w:b w:val="0"/>
          <w:sz w:val="20"/>
          <w:szCs w:val="20"/>
        </w:rPr>
        <w:t xml:space="preserve"> siguiente cargo </w:t>
      </w:r>
      <w:r w:rsidRPr="00454FBE">
        <w:rPr>
          <w:rFonts w:cs="Arial"/>
          <w:b w:val="0"/>
          <w:sz w:val="20"/>
          <w:szCs w:val="20"/>
        </w:rPr>
        <w:t xml:space="preserve">en la modalidad de </w:t>
      </w:r>
      <w:r w:rsidRPr="00454FBE">
        <w:rPr>
          <w:rFonts w:cs="Arial"/>
          <w:b w:val="0"/>
          <w:sz w:val="20"/>
          <w:szCs w:val="20"/>
          <w:u w:val="single"/>
        </w:rPr>
        <w:t>plazo indeterminado</w:t>
      </w:r>
      <w:r w:rsidRPr="00454FBE">
        <w:rPr>
          <w:rFonts w:cs="Arial"/>
          <w:b w:val="0"/>
          <w:sz w:val="20"/>
          <w:szCs w:val="20"/>
        </w:rPr>
        <w:t xml:space="preserve"> para la </w:t>
      </w:r>
      <w:r>
        <w:rPr>
          <w:rFonts w:cs="Arial"/>
          <w:b w:val="0"/>
          <w:sz w:val="20"/>
          <w:szCs w:val="20"/>
        </w:rPr>
        <w:t>Red Asistencial Arequipa</w:t>
      </w:r>
      <w:r w:rsidRPr="00454FBE">
        <w:rPr>
          <w:rFonts w:cs="Arial"/>
          <w:b w:val="0"/>
          <w:sz w:val="20"/>
          <w:szCs w:val="20"/>
        </w:rPr>
        <w:t>:</w:t>
      </w:r>
    </w:p>
    <w:tbl>
      <w:tblPr>
        <w:tblW w:w="1067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2409"/>
        <w:gridCol w:w="1134"/>
        <w:gridCol w:w="1560"/>
        <w:gridCol w:w="1134"/>
        <w:gridCol w:w="1701"/>
        <w:gridCol w:w="1462"/>
      </w:tblGrid>
      <w:tr w:rsidR="00C26D86" w14:paraId="44E321F9" w14:textId="77777777" w:rsidTr="00F0782E">
        <w:trPr>
          <w:trHeight w:val="438"/>
        </w:trPr>
        <w:tc>
          <w:tcPr>
            <w:tcW w:w="127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04E2B32" w14:textId="77777777" w:rsidR="00C26D86" w:rsidRDefault="00C26D86" w:rsidP="00F0782E">
            <w:pPr>
              <w:spacing w:line="256" w:lineRule="auto"/>
              <w:jc w:val="center"/>
              <w:rPr>
                <w:rFonts w:ascii="Arial" w:hAnsi="Arial" w:cs="Arial"/>
                <w:b/>
                <w:sz w:val="16"/>
                <w:szCs w:val="16"/>
                <w:lang w:eastAsia="en-US"/>
              </w:rPr>
            </w:pPr>
            <w:r>
              <w:rPr>
                <w:rFonts w:ascii="Arial" w:hAnsi="Arial" w:cs="Arial"/>
                <w:b/>
                <w:sz w:val="16"/>
                <w:szCs w:val="16"/>
                <w:lang w:eastAsia="en-US"/>
              </w:rPr>
              <w:t>CARGO</w:t>
            </w:r>
          </w:p>
        </w:tc>
        <w:tc>
          <w:tcPr>
            <w:tcW w:w="240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1DC0BAE" w14:textId="77777777" w:rsidR="00C26D86" w:rsidRDefault="00C26D86" w:rsidP="00F0782E">
            <w:pPr>
              <w:spacing w:line="256" w:lineRule="auto"/>
              <w:jc w:val="center"/>
              <w:rPr>
                <w:rFonts w:ascii="Arial" w:hAnsi="Arial" w:cs="Arial"/>
                <w:b/>
                <w:sz w:val="16"/>
                <w:szCs w:val="16"/>
                <w:lang w:eastAsia="en-US"/>
              </w:rPr>
            </w:pPr>
            <w:r>
              <w:rPr>
                <w:rFonts w:ascii="Arial" w:hAnsi="Arial" w:cs="Arial"/>
                <w:b/>
                <w:sz w:val="16"/>
                <w:szCs w:val="16"/>
                <w:lang w:eastAsia="en-US"/>
              </w:rPr>
              <w:t>ESPECIALIDAD</w:t>
            </w: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1B90F57" w14:textId="77777777" w:rsidR="00C26D86" w:rsidRDefault="00C26D86" w:rsidP="00F0782E">
            <w:pPr>
              <w:spacing w:line="256" w:lineRule="auto"/>
              <w:jc w:val="center"/>
              <w:rPr>
                <w:rFonts w:ascii="Arial" w:hAnsi="Arial" w:cs="Arial"/>
                <w:b/>
                <w:sz w:val="16"/>
                <w:szCs w:val="16"/>
                <w:lang w:eastAsia="en-US"/>
              </w:rPr>
            </w:pPr>
            <w:r>
              <w:rPr>
                <w:rFonts w:ascii="Arial" w:hAnsi="Arial" w:cs="Arial"/>
                <w:b/>
                <w:sz w:val="16"/>
                <w:szCs w:val="16"/>
                <w:lang w:eastAsia="en-US"/>
              </w:rPr>
              <w:t>CÓDIGO CARGO</w:t>
            </w:r>
          </w:p>
        </w:tc>
        <w:tc>
          <w:tcPr>
            <w:tcW w:w="156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38E637B" w14:textId="77777777" w:rsidR="00C26D86" w:rsidRDefault="00C26D86" w:rsidP="00F0782E">
            <w:pPr>
              <w:spacing w:line="256" w:lineRule="auto"/>
              <w:jc w:val="center"/>
              <w:rPr>
                <w:rFonts w:ascii="Arial" w:hAnsi="Arial" w:cs="Arial"/>
                <w:b/>
                <w:sz w:val="16"/>
                <w:szCs w:val="16"/>
                <w:lang w:eastAsia="en-US"/>
              </w:rPr>
            </w:pPr>
            <w:r>
              <w:rPr>
                <w:rFonts w:ascii="Arial" w:hAnsi="Arial" w:cs="Arial"/>
                <w:b/>
                <w:sz w:val="16"/>
                <w:szCs w:val="16"/>
                <w:lang w:eastAsia="en-US"/>
              </w:rPr>
              <w:t>REMUNERACIÓN MENSUAL</w:t>
            </w: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88B4E95" w14:textId="77777777" w:rsidR="00C26D86" w:rsidRDefault="00C26D86" w:rsidP="00F0782E">
            <w:pPr>
              <w:spacing w:line="256" w:lineRule="auto"/>
              <w:jc w:val="center"/>
              <w:rPr>
                <w:rFonts w:ascii="Arial" w:hAnsi="Arial" w:cs="Arial"/>
                <w:b/>
                <w:sz w:val="16"/>
                <w:szCs w:val="16"/>
                <w:lang w:eastAsia="en-US"/>
              </w:rPr>
            </w:pPr>
            <w:r>
              <w:rPr>
                <w:rFonts w:ascii="Arial" w:hAnsi="Arial" w:cs="Arial"/>
                <w:b/>
                <w:sz w:val="16"/>
                <w:szCs w:val="16"/>
                <w:lang w:eastAsia="en-US"/>
              </w:rPr>
              <w:t>CANTIDAD</w:t>
            </w:r>
          </w:p>
        </w:tc>
        <w:tc>
          <w:tcPr>
            <w:tcW w:w="170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3528F5C" w14:textId="77777777" w:rsidR="00C26D86" w:rsidRDefault="00C26D86" w:rsidP="00F0782E">
            <w:pPr>
              <w:spacing w:line="256" w:lineRule="auto"/>
              <w:jc w:val="center"/>
              <w:rPr>
                <w:rFonts w:ascii="Arial" w:hAnsi="Arial" w:cs="Arial"/>
                <w:b/>
                <w:sz w:val="16"/>
                <w:szCs w:val="16"/>
                <w:lang w:eastAsia="en-US"/>
              </w:rPr>
            </w:pPr>
            <w:r>
              <w:rPr>
                <w:rFonts w:ascii="Arial" w:hAnsi="Arial" w:cs="Arial"/>
                <w:b/>
                <w:sz w:val="16"/>
                <w:szCs w:val="16"/>
                <w:lang w:eastAsia="en-US"/>
              </w:rPr>
              <w:t>LUGAR DE LABORES</w:t>
            </w:r>
          </w:p>
        </w:tc>
        <w:tc>
          <w:tcPr>
            <w:tcW w:w="146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1527F1C" w14:textId="77777777" w:rsidR="00C26D86" w:rsidRDefault="00C26D86" w:rsidP="00F0782E">
            <w:pPr>
              <w:spacing w:line="256" w:lineRule="auto"/>
              <w:jc w:val="center"/>
              <w:rPr>
                <w:rFonts w:ascii="Arial" w:hAnsi="Arial" w:cs="Arial"/>
                <w:b/>
                <w:sz w:val="16"/>
                <w:szCs w:val="16"/>
                <w:lang w:eastAsia="en-US"/>
              </w:rPr>
            </w:pPr>
            <w:r>
              <w:rPr>
                <w:rFonts w:ascii="Arial" w:hAnsi="Arial" w:cs="Arial"/>
                <w:b/>
                <w:sz w:val="16"/>
                <w:szCs w:val="16"/>
                <w:lang w:eastAsia="en-US"/>
              </w:rPr>
              <w:t>DEPENDENCIA</w:t>
            </w:r>
          </w:p>
        </w:tc>
      </w:tr>
      <w:tr w:rsidR="00C26D86" w14:paraId="167F8C5D" w14:textId="77777777" w:rsidTr="00F0782E">
        <w:trPr>
          <w:trHeight w:val="1355"/>
        </w:trPr>
        <w:tc>
          <w:tcPr>
            <w:tcW w:w="1277" w:type="dxa"/>
            <w:tcBorders>
              <w:top w:val="single" w:sz="4" w:space="0" w:color="auto"/>
              <w:left w:val="single" w:sz="4" w:space="0" w:color="auto"/>
              <w:right w:val="single" w:sz="4" w:space="0" w:color="auto"/>
            </w:tcBorders>
            <w:vAlign w:val="center"/>
            <w:hideMark/>
          </w:tcPr>
          <w:p w14:paraId="589B2E43" w14:textId="77777777" w:rsidR="00C26D86" w:rsidRPr="00C26D86" w:rsidRDefault="00C26D86" w:rsidP="00F0782E">
            <w:pPr>
              <w:spacing w:line="256" w:lineRule="auto"/>
              <w:jc w:val="center"/>
              <w:rPr>
                <w:rFonts w:ascii="Arial" w:hAnsi="Arial" w:cs="Arial"/>
                <w:strike/>
                <w:sz w:val="16"/>
                <w:szCs w:val="16"/>
                <w:lang w:eastAsia="en-US"/>
              </w:rPr>
            </w:pPr>
            <w:bookmarkStart w:id="0" w:name="_GoBack" w:colFirst="0" w:colLast="6"/>
            <w:r w:rsidRPr="00C26D86">
              <w:rPr>
                <w:rFonts w:ascii="Arial" w:hAnsi="Arial" w:cs="Arial"/>
                <w:strike/>
                <w:color w:val="000000" w:themeColor="text1"/>
                <w:sz w:val="16"/>
                <w:szCs w:val="16"/>
              </w:rPr>
              <w:t>Técnico de Servicio Administrativo y Apoyo</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44AB441" w14:textId="77777777" w:rsidR="00C26D86" w:rsidRPr="00C26D86" w:rsidRDefault="00C26D86" w:rsidP="00F0782E">
            <w:pPr>
              <w:spacing w:line="256" w:lineRule="auto"/>
              <w:jc w:val="center"/>
              <w:rPr>
                <w:rFonts w:ascii="Arial" w:hAnsi="Arial" w:cs="Arial"/>
                <w:strike/>
                <w:sz w:val="16"/>
                <w:szCs w:val="16"/>
                <w:lang w:eastAsia="en-US"/>
              </w:rPr>
            </w:pPr>
            <w:r w:rsidRPr="00C26D86">
              <w:rPr>
                <w:rFonts w:ascii="Arial" w:hAnsi="Arial" w:cs="Arial"/>
                <w:strike/>
                <w:sz w:val="16"/>
                <w:szCs w:val="16"/>
              </w:rPr>
              <w:t xml:space="preserve">Electrotecnia y/o Eléctrica y/o Electrónica y/o Arquitectura y/o Ing. Civil y/o Ing. Eléctrica y/o </w:t>
            </w:r>
            <w:proofErr w:type="spellStart"/>
            <w:r w:rsidRPr="00C26D86">
              <w:rPr>
                <w:rFonts w:ascii="Arial" w:hAnsi="Arial" w:cs="Arial"/>
                <w:strike/>
                <w:sz w:val="16"/>
                <w:szCs w:val="16"/>
              </w:rPr>
              <w:t>Ing</w:t>
            </w:r>
            <w:proofErr w:type="spellEnd"/>
            <w:r w:rsidRPr="00C26D86">
              <w:rPr>
                <w:rFonts w:ascii="Arial" w:hAnsi="Arial" w:cs="Arial"/>
                <w:strike/>
                <w:sz w:val="16"/>
                <w:szCs w:val="16"/>
              </w:rPr>
              <w:t xml:space="preserve"> Electrónica y/ o denominación similar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F1FB60" w14:textId="77777777" w:rsidR="00C26D86" w:rsidRPr="00C26D86" w:rsidRDefault="00C26D86" w:rsidP="00F0782E">
            <w:pPr>
              <w:spacing w:line="256" w:lineRule="auto"/>
              <w:jc w:val="center"/>
              <w:rPr>
                <w:rFonts w:ascii="Arial" w:hAnsi="Arial" w:cs="Arial"/>
                <w:strike/>
                <w:sz w:val="16"/>
                <w:szCs w:val="16"/>
                <w:lang w:eastAsia="en-US"/>
              </w:rPr>
            </w:pPr>
            <w:r w:rsidRPr="00C26D86">
              <w:rPr>
                <w:rFonts w:ascii="Arial" w:hAnsi="Arial" w:cs="Arial"/>
                <w:strike/>
                <w:color w:val="000000" w:themeColor="text1"/>
                <w:sz w:val="16"/>
                <w:szCs w:val="16"/>
                <w:lang w:val="es-PE"/>
              </w:rPr>
              <w:t>T2TAD-001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E4582F0" w14:textId="77777777" w:rsidR="00C26D86" w:rsidRPr="00C26D86" w:rsidRDefault="00C26D86" w:rsidP="00F0782E">
            <w:pPr>
              <w:spacing w:line="256" w:lineRule="auto"/>
              <w:jc w:val="center"/>
              <w:rPr>
                <w:rFonts w:ascii="Arial" w:hAnsi="Arial" w:cs="Arial"/>
                <w:strike/>
                <w:sz w:val="16"/>
                <w:szCs w:val="16"/>
                <w:lang w:val="es-MX" w:eastAsia="en-US"/>
              </w:rPr>
            </w:pPr>
            <w:r w:rsidRPr="00C26D86">
              <w:rPr>
                <w:rFonts w:ascii="Arial" w:hAnsi="Arial" w:cs="Arial"/>
                <w:strike/>
                <w:color w:val="000000" w:themeColor="text1"/>
                <w:sz w:val="16"/>
                <w:szCs w:val="16"/>
                <w:lang w:val="es-MX"/>
              </w:rPr>
              <w:t>S/ 3,405.00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BD350F" w14:textId="77777777" w:rsidR="00C26D86" w:rsidRPr="00C26D86" w:rsidRDefault="00C26D86" w:rsidP="00F0782E">
            <w:pPr>
              <w:spacing w:line="256" w:lineRule="auto"/>
              <w:jc w:val="center"/>
              <w:rPr>
                <w:rFonts w:ascii="Arial" w:hAnsi="Arial" w:cs="Arial"/>
                <w:strike/>
                <w:sz w:val="16"/>
                <w:szCs w:val="16"/>
                <w:lang w:eastAsia="en-US"/>
              </w:rPr>
            </w:pPr>
            <w:r w:rsidRPr="00C26D86">
              <w:rPr>
                <w:rFonts w:ascii="Arial" w:hAnsi="Arial" w:cs="Arial"/>
                <w:strike/>
                <w:color w:val="000000" w:themeColor="text1"/>
                <w:sz w:val="16"/>
                <w:szCs w:val="16"/>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4A974AA" w14:textId="77777777" w:rsidR="00C26D86" w:rsidRPr="00C26D86" w:rsidRDefault="00C26D86" w:rsidP="00F0782E">
            <w:pPr>
              <w:spacing w:line="256" w:lineRule="auto"/>
              <w:jc w:val="center"/>
              <w:rPr>
                <w:rFonts w:ascii="Arial" w:hAnsi="Arial" w:cs="Arial"/>
                <w:strike/>
                <w:color w:val="000000" w:themeColor="text1"/>
                <w:sz w:val="16"/>
                <w:szCs w:val="16"/>
                <w:lang w:val="es-PE"/>
              </w:rPr>
            </w:pPr>
            <w:r w:rsidRPr="00C26D86">
              <w:rPr>
                <w:rFonts w:ascii="Arial" w:hAnsi="Arial" w:cs="Arial"/>
                <w:strike/>
                <w:color w:val="000000" w:themeColor="text1"/>
                <w:sz w:val="16"/>
                <w:szCs w:val="16"/>
                <w:lang w:val="es-PE"/>
              </w:rPr>
              <w:t>Oficina de Ingeniería Hospitalaria y Servicios / Oficina De Administración / Gerencia De Red Asistencial</w:t>
            </w:r>
          </w:p>
        </w:tc>
        <w:tc>
          <w:tcPr>
            <w:tcW w:w="1462" w:type="dxa"/>
            <w:tcBorders>
              <w:top w:val="single" w:sz="4" w:space="0" w:color="auto"/>
              <w:left w:val="single" w:sz="4" w:space="0" w:color="auto"/>
              <w:right w:val="single" w:sz="4" w:space="0" w:color="auto"/>
            </w:tcBorders>
            <w:vAlign w:val="center"/>
            <w:hideMark/>
          </w:tcPr>
          <w:p w14:paraId="13ED6D1C" w14:textId="77777777" w:rsidR="00C26D86" w:rsidRPr="00C26D86" w:rsidRDefault="00C26D86" w:rsidP="00F0782E">
            <w:pPr>
              <w:spacing w:line="256" w:lineRule="auto"/>
              <w:jc w:val="center"/>
              <w:rPr>
                <w:rFonts w:ascii="Arial" w:hAnsi="Arial" w:cs="Arial"/>
                <w:strike/>
                <w:color w:val="000000" w:themeColor="text1"/>
                <w:sz w:val="16"/>
                <w:szCs w:val="16"/>
                <w:lang w:val="es-PE"/>
              </w:rPr>
            </w:pPr>
            <w:r w:rsidRPr="00C26D86">
              <w:rPr>
                <w:rFonts w:ascii="Arial" w:hAnsi="Arial" w:cs="Arial"/>
                <w:strike/>
                <w:color w:val="000000" w:themeColor="text1"/>
                <w:sz w:val="16"/>
                <w:szCs w:val="16"/>
                <w:lang w:val="es-PE"/>
              </w:rPr>
              <w:t>Red Asistencial Arequipa</w:t>
            </w:r>
          </w:p>
        </w:tc>
      </w:tr>
      <w:bookmarkEnd w:id="0"/>
      <w:tr w:rsidR="00C26D86" w14:paraId="67FBB9F2" w14:textId="77777777" w:rsidTr="00F0782E">
        <w:trPr>
          <w:trHeight w:val="216"/>
        </w:trPr>
        <w:tc>
          <w:tcPr>
            <w:tcW w:w="6380"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6388050" w14:textId="77777777" w:rsidR="00C26D86" w:rsidRDefault="00C26D86" w:rsidP="00F0782E">
            <w:pPr>
              <w:spacing w:line="256" w:lineRule="auto"/>
              <w:jc w:val="center"/>
              <w:rPr>
                <w:rFonts w:ascii="Arial" w:hAnsi="Arial" w:cs="Arial"/>
                <w:b/>
                <w:sz w:val="18"/>
                <w:szCs w:val="18"/>
                <w:lang w:eastAsia="en-US"/>
              </w:rPr>
            </w:pPr>
            <w:r>
              <w:rPr>
                <w:rFonts w:ascii="Arial" w:hAnsi="Arial" w:cs="Arial"/>
                <w:b/>
                <w:sz w:val="18"/>
                <w:szCs w:val="18"/>
                <w:lang w:eastAsia="en-US"/>
              </w:rPr>
              <w:t>TOTAL</w:t>
            </w:r>
          </w:p>
        </w:tc>
        <w:tc>
          <w:tcPr>
            <w:tcW w:w="4297"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09F3D34" w14:textId="77777777" w:rsidR="00C26D86" w:rsidRDefault="00C26D86" w:rsidP="00F0782E">
            <w:pPr>
              <w:spacing w:line="256" w:lineRule="auto"/>
              <w:rPr>
                <w:rFonts w:ascii="Arial" w:hAnsi="Arial" w:cs="Arial"/>
                <w:b/>
                <w:sz w:val="18"/>
                <w:szCs w:val="18"/>
                <w:lang w:eastAsia="en-US"/>
              </w:rPr>
            </w:pPr>
            <w:r>
              <w:rPr>
                <w:rFonts w:ascii="Arial" w:hAnsi="Arial" w:cs="Arial"/>
                <w:b/>
                <w:sz w:val="18"/>
                <w:szCs w:val="18"/>
                <w:lang w:eastAsia="en-US"/>
              </w:rPr>
              <w:t xml:space="preserve">       01</w:t>
            </w:r>
          </w:p>
        </w:tc>
      </w:tr>
    </w:tbl>
    <w:p w14:paraId="3F1972BF" w14:textId="77777777" w:rsidR="00C26D86" w:rsidRDefault="00C26D86" w:rsidP="00C26D86">
      <w:pPr>
        <w:pStyle w:val="Prrafodelista8"/>
        <w:ind w:left="-851" w:firstLine="851"/>
        <w:jc w:val="both"/>
        <w:rPr>
          <w:b/>
          <w:sz w:val="16"/>
          <w:szCs w:val="16"/>
        </w:rPr>
      </w:pPr>
    </w:p>
    <w:p w14:paraId="4E53F090" w14:textId="77777777" w:rsidR="00C26D86" w:rsidRPr="00454FBE" w:rsidRDefault="00C26D86" w:rsidP="00C26D86">
      <w:pPr>
        <w:pStyle w:val="Prrafodelista8"/>
        <w:ind w:left="-851" w:firstLine="851"/>
        <w:jc w:val="both"/>
        <w:rPr>
          <w:b/>
          <w:sz w:val="16"/>
          <w:szCs w:val="16"/>
        </w:rPr>
      </w:pPr>
      <w:r w:rsidRPr="00454FBE">
        <w:rPr>
          <w:b/>
          <w:sz w:val="16"/>
          <w:szCs w:val="16"/>
        </w:rPr>
        <w:t xml:space="preserve"> (*) Además de lo indicado, el mencionado cargo cuenta con Beneficios de Ley y Bonificación por labores en Zona de</w:t>
      </w:r>
    </w:p>
    <w:p w14:paraId="0540A2BA" w14:textId="77777777" w:rsidR="00C26D86" w:rsidRPr="00454FBE" w:rsidRDefault="00C26D86" w:rsidP="00C26D86">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BAF67F4" w14:textId="77777777" w:rsidR="00C26D86" w:rsidRPr="00454FBE" w:rsidRDefault="00C26D86" w:rsidP="00C26D86">
      <w:pPr>
        <w:pStyle w:val="Prrafodelista1"/>
        <w:suppressAutoHyphens w:val="0"/>
        <w:ind w:left="0"/>
        <w:contextualSpacing/>
        <w:jc w:val="both"/>
        <w:rPr>
          <w:rFonts w:ascii="Arial" w:hAnsi="Arial" w:cs="Arial"/>
          <w:b/>
          <w:sz w:val="18"/>
        </w:rPr>
      </w:pPr>
    </w:p>
    <w:p w14:paraId="3333BFD4" w14:textId="77777777" w:rsidR="00C26D86" w:rsidRPr="007C21A8" w:rsidRDefault="00C26D86" w:rsidP="00C26D86">
      <w:pPr>
        <w:pStyle w:val="Sangradetextonormal"/>
        <w:numPr>
          <w:ilvl w:val="1"/>
          <w:numId w:val="14"/>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Pr>
          <w:rFonts w:cs="Arial"/>
          <w:bCs w:val="0"/>
          <w:sz w:val="20"/>
          <w:szCs w:val="20"/>
        </w:rPr>
        <w:t>:</w:t>
      </w:r>
    </w:p>
    <w:p w14:paraId="6352E6BB" w14:textId="77777777" w:rsidR="00C26D86" w:rsidRPr="00454FBE" w:rsidRDefault="00C26D86" w:rsidP="00C26D86">
      <w:pPr>
        <w:pStyle w:val="Sangradetextonormal"/>
        <w:ind w:left="709" w:firstLine="0"/>
        <w:jc w:val="both"/>
        <w:rPr>
          <w:rFonts w:cs="Arial"/>
          <w:b w:val="0"/>
          <w:sz w:val="20"/>
          <w:szCs w:val="20"/>
        </w:rPr>
      </w:pPr>
      <w:r>
        <w:rPr>
          <w:rFonts w:cs="Arial"/>
          <w:b w:val="0"/>
          <w:sz w:val="20"/>
          <w:szCs w:val="20"/>
        </w:rPr>
        <w:t>Red Asistencial Arequipa.</w:t>
      </w:r>
    </w:p>
    <w:p w14:paraId="7E6A6F0B" w14:textId="77777777" w:rsidR="00C26D86" w:rsidRPr="00454FBE" w:rsidRDefault="00C26D86" w:rsidP="00C26D86">
      <w:pPr>
        <w:pStyle w:val="Sangradetextonormal"/>
        <w:jc w:val="both"/>
        <w:rPr>
          <w:rFonts w:cs="Arial"/>
          <w:b w:val="0"/>
          <w:sz w:val="20"/>
          <w:szCs w:val="20"/>
        </w:rPr>
      </w:pPr>
    </w:p>
    <w:p w14:paraId="5432F467" w14:textId="77777777" w:rsidR="00C26D86" w:rsidRDefault="00C26D86" w:rsidP="00C26D86">
      <w:pPr>
        <w:pStyle w:val="Sangradetextonormal"/>
        <w:numPr>
          <w:ilvl w:val="1"/>
          <w:numId w:val="14"/>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 incorporación y contratación</w:t>
      </w:r>
      <w:r>
        <w:rPr>
          <w:rFonts w:cs="Arial"/>
          <w:sz w:val="20"/>
          <w:szCs w:val="20"/>
        </w:rPr>
        <w:t>:</w:t>
      </w:r>
    </w:p>
    <w:p w14:paraId="41D6F38D" w14:textId="77777777" w:rsidR="00C26D86" w:rsidRDefault="00C26D86" w:rsidP="00C26D86">
      <w:pPr>
        <w:pStyle w:val="Sangradetextonormal"/>
        <w:jc w:val="both"/>
        <w:rPr>
          <w:rFonts w:cs="Arial"/>
          <w:b w:val="0"/>
          <w:sz w:val="20"/>
          <w:szCs w:val="20"/>
        </w:rPr>
      </w:pPr>
      <w:r>
        <w:rPr>
          <w:rFonts w:cs="Arial"/>
          <w:b w:val="0"/>
          <w:sz w:val="20"/>
          <w:szCs w:val="20"/>
        </w:rPr>
        <w:t>Oficina de Recursos Humanos de la Red Asistencial Arequipa</w:t>
      </w:r>
    </w:p>
    <w:p w14:paraId="6E4A43C8" w14:textId="77777777" w:rsidR="00C26D86" w:rsidRPr="00244875" w:rsidRDefault="00C26D86" w:rsidP="00C26D86">
      <w:pPr>
        <w:pStyle w:val="Sangradetextonormal"/>
        <w:jc w:val="both"/>
        <w:rPr>
          <w:rFonts w:cs="Arial"/>
          <w:sz w:val="20"/>
          <w:szCs w:val="20"/>
        </w:rPr>
      </w:pPr>
    </w:p>
    <w:p w14:paraId="32174E83" w14:textId="77777777" w:rsidR="00C26D86" w:rsidRPr="00244875" w:rsidRDefault="00C26D86" w:rsidP="00C26D86">
      <w:pPr>
        <w:pStyle w:val="Sangradetextonormal"/>
        <w:numPr>
          <w:ilvl w:val="1"/>
          <w:numId w:val="14"/>
        </w:numPr>
        <w:ind w:left="709"/>
        <w:jc w:val="both"/>
        <w:rPr>
          <w:rFonts w:cs="Arial"/>
          <w:sz w:val="20"/>
          <w:szCs w:val="20"/>
        </w:rPr>
      </w:pPr>
      <w:r w:rsidRPr="00244875">
        <w:rPr>
          <w:sz w:val="20"/>
        </w:rPr>
        <w:t>Consideraciones para la postulación e incorporación</w:t>
      </w:r>
      <w:r>
        <w:rPr>
          <w:sz w:val="20"/>
        </w:rPr>
        <w:t>:</w:t>
      </w:r>
    </w:p>
    <w:p w14:paraId="432BBEFF" w14:textId="77777777" w:rsidR="00C26D86" w:rsidRPr="00244875" w:rsidRDefault="00C26D86" w:rsidP="00C26D86">
      <w:pPr>
        <w:pStyle w:val="Sangradetextonormal"/>
        <w:jc w:val="both"/>
        <w:rPr>
          <w:rFonts w:cs="Arial"/>
          <w:sz w:val="20"/>
          <w:szCs w:val="20"/>
        </w:rPr>
      </w:pPr>
    </w:p>
    <w:p w14:paraId="004B1A73" w14:textId="77777777" w:rsidR="00C26D86" w:rsidRPr="00244875" w:rsidRDefault="00C26D86" w:rsidP="00C26D86">
      <w:pPr>
        <w:pStyle w:val="Sangradetextonormal"/>
        <w:numPr>
          <w:ilvl w:val="0"/>
          <w:numId w:val="5"/>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5C427123" w14:textId="77777777" w:rsidR="00C26D86" w:rsidRPr="00B43881" w:rsidRDefault="00C26D86" w:rsidP="00C26D86">
      <w:pPr>
        <w:pStyle w:val="Sangradetextonormal"/>
        <w:numPr>
          <w:ilvl w:val="0"/>
          <w:numId w:val="5"/>
        </w:numPr>
        <w:tabs>
          <w:tab w:val="num" w:pos="1080"/>
        </w:tabs>
        <w:ind w:left="1080"/>
        <w:jc w:val="both"/>
        <w:rPr>
          <w:b w:val="0"/>
          <w:sz w:val="20"/>
        </w:rPr>
      </w:pPr>
      <w:r w:rsidRPr="00B43881">
        <w:rPr>
          <w:b w:val="0"/>
          <w:sz w:val="20"/>
        </w:rPr>
        <w:t>No tener vínculo laboral vigente con ESSALUD (contratado por servicio específico)</w:t>
      </w:r>
      <w:r>
        <w:rPr>
          <w:b w:val="0"/>
          <w:sz w:val="20"/>
        </w:rPr>
        <w:t>.</w:t>
      </w:r>
      <w:r w:rsidRPr="00B43881">
        <w:rPr>
          <w:b w:val="0"/>
          <w:sz w:val="20"/>
        </w:rPr>
        <w:t xml:space="preserve"> (*)</w:t>
      </w:r>
    </w:p>
    <w:p w14:paraId="7BFB30DE" w14:textId="77777777" w:rsidR="00C26D86" w:rsidRPr="00AF0074" w:rsidRDefault="00C26D86" w:rsidP="00C26D86">
      <w:pPr>
        <w:pStyle w:val="Sangradetextonormal"/>
        <w:numPr>
          <w:ilvl w:val="0"/>
          <w:numId w:val="5"/>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6E8EA51D" w14:textId="77777777" w:rsidR="00C26D86" w:rsidRPr="00C80F6A" w:rsidRDefault="00C26D86" w:rsidP="00C26D86">
      <w:pPr>
        <w:pStyle w:val="Sangradetextonormal"/>
        <w:numPr>
          <w:ilvl w:val="0"/>
          <w:numId w:val="5"/>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14:paraId="71613C19" w14:textId="77777777" w:rsidR="00C26D86" w:rsidRPr="00244875" w:rsidRDefault="00C26D86" w:rsidP="00C26D86">
      <w:pPr>
        <w:pStyle w:val="Sangradetextonormal"/>
        <w:numPr>
          <w:ilvl w:val="0"/>
          <w:numId w:val="5"/>
        </w:numPr>
        <w:tabs>
          <w:tab w:val="num" w:pos="1080"/>
        </w:tabs>
        <w:ind w:left="1080"/>
        <w:jc w:val="both"/>
        <w:rPr>
          <w:b w:val="0"/>
          <w:sz w:val="20"/>
        </w:rPr>
      </w:pPr>
      <w:r w:rsidRPr="00244875">
        <w:rPr>
          <w:b w:val="0"/>
          <w:sz w:val="20"/>
        </w:rPr>
        <w:t>Disponibilidad inmediata.</w:t>
      </w:r>
    </w:p>
    <w:p w14:paraId="3A4B80F2" w14:textId="77777777" w:rsidR="00C26D86" w:rsidRPr="00244875" w:rsidRDefault="00C26D86" w:rsidP="00C26D86">
      <w:pPr>
        <w:ind w:left="360"/>
        <w:jc w:val="both"/>
      </w:pPr>
    </w:p>
    <w:p w14:paraId="7D9E931C" w14:textId="77777777" w:rsidR="00C26D86" w:rsidRPr="004D4976" w:rsidRDefault="00C26D86" w:rsidP="00C26D86">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477E9926" w14:textId="77777777" w:rsidR="00C26D86" w:rsidRPr="00244875" w:rsidRDefault="00C26D86" w:rsidP="00C26D86">
      <w:pPr>
        <w:pStyle w:val="Sangradetextonormal"/>
        <w:ind w:firstLine="0"/>
        <w:jc w:val="both"/>
        <w:rPr>
          <w:rFonts w:cs="Arial"/>
          <w:sz w:val="20"/>
          <w:szCs w:val="20"/>
        </w:rPr>
      </w:pPr>
    </w:p>
    <w:p w14:paraId="5EC629EF" w14:textId="77777777" w:rsidR="00C26D86" w:rsidRPr="00244875" w:rsidRDefault="00C26D86" w:rsidP="00C26D86">
      <w:pPr>
        <w:pStyle w:val="Sangradetextonormal"/>
        <w:numPr>
          <w:ilvl w:val="1"/>
          <w:numId w:val="14"/>
        </w:numPr>
        <w:ind w:left="709"/>
        <w:jc w:val="both"/>
        <w:rPr>
          <w:rFonts w:cs="Arial"/>
          <w:sz w:val="20"/>
          <w:szCs w:val="20"/>
        </w:rPr>
      </w:pPr>
      <w:r w:rsidRPr="00244875">
        <w:rPr>
          <w:rFonts w:cs="Arial"/>
          <w:sz w:val="20"/>
          <w:szCs w:val="20"/>
        </w:rPr>
        <w:t>Consideraciones Generales</w:t>
      </w:r>
      <w:r>
        <w:rPr>
          <w:rFonts w:cs="Arial"/>
          <w:sz w:val="20"/>
          <w:szCs w:val="20"/>
        </w:rPr>
        <w:t>:</w:t>
      </w:r>
    </w:p>
    <w:p w14:paraId="73439B93" w14:textId="77777777" w:rsidR="00C26D86" w:rsidRPr="00244875" w:rsidRDefault="00C26D86" w:rsidP="00C26D86">
      <w:pPr>
        <w:pStyle w:val="Sangradetextonormal"/>
        <w:ind w:left="426" w:firstLine="0"/>
        <w:jc w:val="both"/>
        <w:rPr>
          <w:rFonts w:cs="Arial"/>
          <w:sz w:val="20"/>
          <w:szCs w:val="20"/>
          <w:highlight w:val="yellow"/>
        </w:rPr>
      </w:pPr>
    </w:p>
    <w:p w14:paraId="03B449DF" w14:textId="77777777" w:rsidR="00C26D86" w:rsidRDefault="00C26D86" w:rsidP="00C26D86">
      <w:pPr>
        <w:pStyle w:val="Prrafodelista"/>
        <w:numPr>
          <w:ilvl w:val="2"/>
          <w:numId w:val="4"/>
        </w:numPr>
        <w:tabs>
          <w:tab w:val="clear" w:pos="1800"/>
          <w:tab w:val="num" w:pos="1440"/>
        </w:tabs>
        <w:ind w:left="1134" w:hanging="425"/>
        <w:contextualSpacing w:val="0"/>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14:paraId="3682A00B" w14:textId="77777777" w:rsidR="00C26D86" w:rsidRDefault="00C26D86" w:rsidP="00C26D86">
      <w:pPr>
        <w:pStyle w:val="Prrafodelista"/>
        <w:ind w:left="1134"/>
        <w:jc w:val="both"/>
        <w:rPr>
          <w:bCs/>
          <w:sz w:val="20"/>
          <w:szCs w:val="20"/>
        </w:rPr>
      </w:pPr>
    </w:p>
    <w:p w14:paraId="4C428A08" w14:textId="77777777" w:rsidR="00C26D86" w:rsidRDefault="00C26D86" w:rsidP="00C26D86">
      <w:pPr>
        <w:pStyle w:val="Prrafodelista"/>
        <w:numPr>
          <w:ilvl w:val="2"/>
          <w:numId w:val="4"/>
        </w:numPr>
        <w:tabs>
          <w:tab w:val="clear" w:pos="1800"/>
          <w:tab w:val="num" w:pos="1440"/>
        </w:tabs>
        <w:ind w:left="1134" w:hanging="425"/>
        <w:contextualSpacing w:val="0"/>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5"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2FB62C0D" w14:textId="77777777" w:rsidR="00C26D86" w:rsidRPr="004D576C" w:rsidRDefault="00C26D86" w:rsidP="00C26D86">
      <w:pPr>
        <w:pStyle w:val="Prrafodelista"/>
        <w:numPr>
          <w:ilvl w:val="2"/>
          <w:numId w:val="4"/>
        </w:numPr>
        <w:tabs>
          <w:tab w:val="clear" w:pos="1800"/>
          <w:tab w:val="num" w:pos="1440"/>
        </w:tabs>
        <w:ind w:left="1134" w:hanging="425"/>
        <w:contextualSpacing w:val="0"/>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7AC4ABB6" w14:textId="77777777" w:rsidR="00C26D86" w:rsidRPr="004D576C" w:rsidRDefault="00C26D86" w:rsidP="00C26D86">
      <w:pPr>
        <w:pStyle w:val="Prrafodelista"/>
        <w:numPr>
          <w:ilvl w:val="2"/>
          <w:numId w:val="4"/>
        </w:numPr>
        <w:tabs>
          <w:tab w:val="clear" w:pos="1800"/>
          <w:tab w:val="num" w:pos="1440"/>
        </w:tabs>
        <w:ind w:left="1134" w:hanging="425"/>
        <w:contextualSpacing w:val="0"/>
        <w:jc w:val="both"/>
        <w:rPr>
          <w:b/>
          <w:bCs/>
          <w:sz w:val="20"/>
          <w:szCs w:val="20"/>
        </w:rPr>
      </w:pPr>
      <w:r w:rsidRPr="004D576C">
        <w:rPr>
          <w:bCs/>
          <w:sz w:val="20"/>
          <w:szCs w:val="20"/>
        </w:rPr>
        <w:t xml:space="preserve">Cualquier comunicación respecto al presente proceso de selección deberá ser remitida al correo electrónico </w:t>
      </w:r>
      <w:r>
        <w:rPr>
          <w:bCs/>
          <w:sz w:val="20"/>
          <w:szCs w:val="20"/>
        </w:rPr>
        <w:t>señalado en el numeral X</w:t>
      </w:r>
      <w:r w:rsidRPr="004D576C">
        <w:rPr>
          <w:bCs/>
          <w:sz w:val="20"/>
          <w:szCs w:val="20"/>
        </w:rPr>
        <w:t>, medio por el cual serán aten</w:t>
      </w:r>
      <w:r>
        <w:rPr>
          <w:bCs/>
          <w:sz w:val="20"/>
          <w:szCs w:val="20"/>
        </w:rPr>
        <w:t>didas las consultas respectivas a cargo del área de Recursos Humanos de la dependencia a donde postula.</w:t>
      </w:r>
    </w:p>
    <w:p w14:paraId="65FC5FC6" w14:textId="77777777" w:rsidR="00C26D86" w:rsidRPr="00EE26DB" w:rsidRDefault="00C26D86" w:rsidP="00C26D86">
      <w:pPr>
        <w:rPr>
          <w:rFonts w:cs="Arial"/>
          <w:b/>
        </w:rPr>
      </w:pPr>
    </w:p>
    <w:p w14:paraId="1DF3161C" w14:textId="77777777" w:rsidR="00C26D86" w:rsidRPr="00EE26DB" w:rsidRDefault="00C26D86" w:rsidP="00C26D86">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PERFIL DEL CARGO</w:t>
      </w:r>
    </w:p>
    <w:p w14:paraId="11A3E839" w14:textId="77777777" w:rsidR="00C26D86" w:rsidRPr="00EE26DB" w:rsidRDefault="00C26D86" w:rsidP="00C26D86">
      <w:pPr>
        <w:jc w:val="both"/>
        <w:rPr>
          <w:rFonts w:ascii="Arial" w:hAnsi="Arial" w:cs="Arial"/>
          <w:b/>
          <w:bCs/>
          <w:lang w:val="es-MX"/>
        </w:rPr>
      </w:pPr>
    </w:p>
    <w:p w14:paraId="58108116" w14:textId="77777777" w:rsidR="00C26D86" w:rsidRDefault="00C26D86" w:rsidP="00C26D86">
      <w:pPr>
        <w:ind w:left="567"/>
        <w:jc w:val="both"/>
        <w:rPr>
          <w:rFonts w:ascii="Arial" w:hAnsi="Arial" w:cs="Arial"/>
          <w:b/>
        </w:rPr>
      </w:pPr>
      <w:r w:rsidRPr="00E67543">
        <w:rPr>
          <w:rFonts w:ascii="Arial" w:hAnsi="Arial" w:cs="Arial"/>
          <w:b/>
          <w:color w:val="000000" w:themeColor="text1"/>
        </w:rPr>
        <w:t>TÉCNICO DE SERVICIO ADMINISTRATIVO Y APOYO (T2TAD-001)</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953"/>
      </w:tblGrid>
      <w:tr w:rsidR="00C26D86" w:rsidRPr="00C72B54" w14:paraId="2E758EFB" w14:textId="77777777" w:rsidTr="00F0782E">
        <w:trPr>
          <w:trHeight w:val="427"/>
        </w:trPr>
        <w:tc>
          <w:tcPr>
            <w:tcW w:w="2552" w:type="dxa"/>
            <w:shd w:val="clear" w:color="auto" w:fill="B4C6E7" w:themeFill="accent1" w:themeFillTint="66"/>
            <w:vAlign w:val="center"/>
          </w:tcPr>
          <w:p w14:paraId="0C35138B" w14:textId="77777777" w:rsidR="00C26D86" w:rsidRPr="00DF45BD" w:rsidRDefault="00C26D86" w:rsidP="00F0782E">
            <w:pPr>
              <w:pStyle w:val="Sangradetextonormal"/>
              <w:ind w:firstLine="0"/>
              <w:rPr>
                <w:rFonts w:cs="Arial"/>
                <w:b w:val="0"/>
                <w:sz w:val="18"/>
                <w:szCs w:val="18"/>
              </w:rPr>
            </w:pPr>
            <w:r w:rsidRPr="00DF45BD">
              <w:rPr>
                <w:rFonts w:cs="Arial"/>
                <w:sz w:val="18"/>
                <w:szCs w:val="18"/>
              </w:rPr>
              <w:t>REQUISITOS</w:t>
            </w:r>
          </w:p>
          <w:p w14:paraId="6B3B7A35" w14:textId="77777777" w:rsidR="00C26D86" w:rsidRPr="00DF45BD" w:rsidRDefault="00C26D86" w:rsidP="00F0782E">
            <w:pPr>
              <w:pStyle w:val="Sangradetextonormal"/>
              <w:ind w:firstLine="0"/>
              <w:rPr>
                <w:rFonts w:cs="Arial"/>
                <w:b w:val="0"/>
                <w:sz w:val="18"/>
                <w:szCs w:val="18"/>
              </w:rPr>
            </w:pPr>
            <w:r w:rsidRPr="00DF45BD">
              <w:rPr>
                <w:rFonts w:cs="Arial"/>
                <w:sz w:val="18"/>
                <w:szCs w:val="18"/>
              </w:rPr>
              <w:t>ESPECÍFICOS</w:t>
            </w:r>
          </w:p>
        </w:tc>
        <w:tc>
          <w:tcPr>
            <w:tcW w:w="5953" w:type="dxa"/>
            <w:shd w:val="clear" w:color="auto" w:fill="B4C6E7" w:themeFill="accent1" w:themeFillTint="66"/>
            <w:vAlign w:val="center"/>
          </w:tcPr>
          <w:p w14:paraId="63CC44BA" w14:textId="77777777" w:rsidR="00C26D86" w:rsidRPr="00DF45BD" w:rsidRDefault="00C26D86" w:rsidP="00F0782E">
            <w:pPr>
              <w:pStyle w:val="Sangradetextonormal"/>
              <w:ind w:firstLine="0"/>
              <w:rPr>
                <w:rFonts w:cs="Arial"/>
                <w:b w:val="0"/>
                <w:sz w:val="18"/>
                <w:szCs w:val="18"/>
              </w:rPr>
            </w:pPr>
            <w:r w:rsidRPr="00DF45BD">
              <w:rPr>
                <w:rFonts w:cs="Arial"/>
                <w:sz w:val="18"/>
                <w:szCs w:val="18"/>
              </w:rPr>
              <w:t>DETALLE</w:t>
            </w:r>
          </w:p>
        </w:tc>
      </w:tr>
      <w:tr w:rsidR="00C26D86" w:rsidRPr="00C72B54" w14:paraId="5B09C190" w14:textId="77777777" w:rsidTr="00F0782E">
        <w:trPr>
          <w:trHeight w:val="557"/>
        </w:trPr>
        <w:tc>
          <w:tcPr>
            <w:tcW w:w="2552" w:type="dxa"/>
            <w:vAlign w:val="center"/>
          </w:tcPr>
          <w:p w14:paraId="6EFAECE0" w14:textId="77777777" w:rsidR="00C26D86" w:rsidRPr="00DF45BD" w:rsidRDefault="00C26D86" w:rsidP="00F0782E">
            <w:pPr>
              <w:pStyle w:val="Sangradetextonormal"/>
              <w:ind w:firstLine="0"/>
              <w:rPr>
                <w:rFonts w:cs="Arial"/>
                <w:b w:val="0"/>
                <w:sz w:val="18"/>
                <w:szCs w:val="18"/>
              </w:rPr>
            </w:pPr>
            <w:r>
              <w:rPr>
                <w:rFonts w:cs="Arial"/>
                <w:sz w:val="18"/>
                <w:szCs w:val="18"/>
              </w:rPr>
              <w:t>Formación Académica</w:t>
            </w:r>
          </w:p>
        </w:tc>
        <w:tc>
          <w:tcPr>
            <w:tcW w:w="5953" w:type="dxa"/>
            <w:vAlign w:val="center"/>
          </w:tcPr>
          <w:p w14:paraId="2B5E4855" w14:textId="77777777" w:rsidR="00C26D86" w:rsidRPr="006141A1" w:rsidRDefault="00C26D86" w:rsidP="00C26D86">
            <w:pPr>
              <w:widowControl w:val="0"/>
              <w:numPr>
                <w:ilvl w:val="0"/>
                <w:numId w:val="11"/>
              </w:numPr>
              <w:suppressAutoHyphens/>
              <w:ind w:left="172" w:hanging="141"/>
              <w:jc w:val="both"/>
              <w:rPr>
                <w:rFonts w:ascii="Arial" w:hAnsi="Arial" w:cs="Arial"/>
                <w:sz w:val="18"/>
                <w:szCs w:val="18"/>
                <w:lang w:val="es-MX"/>
              </w:rPr>
            </w:pPr>
            <w:r w:rsidRPr="000F317F">
              <w:rPr>
                <w:rFonts w:ascii="Arial" w:hAnsi="Arial" w:cs="Arial"/>
                <w:sz w:val="18"/>
                <w:szCs w:val="18"/>
              </w:rPr>
              <w:t xml:space="preserve">Acreditar* copia simple del Diploma o Constancia de Egresado en Electrónica y/o Eléctrica y/o Electromecánica (mínimo 03 años de estudio) emitido por Instituto Superior Tecnológico o equivalente a cuatro (04) ciclos profesionales universitarios concluidos en las carreras Arquitectura y/o Ing. Civil y/o Ing. Eléctrica y/o </w:t>
            </w:r>
            <w:proofErr w:type="spellStart"/>
            <w:r w:rsidRPr="000F317F">
              <w:rPr>
                <w:rFonts w:ascii="Arial" w:hAnsi="Arial" w:cs="Arial"/>
                <w:sz w:val="18"/>
                <w:szCs w:val="18"/>
              </w:rPr>
              <w:t>Ing</w:t>
            </w:r>
            <w:proofErr w:type="spellEnd"/>
            <w:r w:rsidRPr="000F317F">
              <w:rPr>
                <w:rFonts w:ascii="Arial" w:hAnsi="Arial" w:cs="Arial"/>
                <w:sz w:val="18"/>
                <w:szCs w:val="18"/>
              </w:rPr>
              <w:t xml:space="preserve"> Electrónica y/ o denominación similar o denominación similar. </w:t>
            </w:r>
            <w:r w:rsidRPr="00E67543">
              <w:rPr>
                <w:rFonts w:ascii="Arial" w:hAnsi="Arial" w:cs="Arial"/>
                <w:b/>
                <w:bCs/>
                <w:color w:val="000000" w:themeColor="text1"/>
                <w:lang w:eastAsia="ar-SA"/>
              </w:rPr>
              <w:t>(Indispensable)</w:t>
            </w:r>
          </w:p>
        </w:tc>
      </w:tr>
      <w:tr w:rsidR="00C26D86" w:rsidRPr="00C72B54" w14:paraId="008BBE7C" w14:textId="77777777" w:rsidTr="00F0782E">
        <w:tc>
          <w:tcPr>
            <w:tcW w:w="2552" w:type="dxa"/>
            <w:vAlign w:val="center"/>
          </w:tcPr>
          <w:p w14:paraId="2053A59A" w14:textId="77777777" w:rsidR="00C26D86" w:rsidRPr="00DF45BD" w:rsidRDefault="00C26D86" w:rsidP="00F0782E">
            <w:pPr>
              <w:pStyle w:val="Sangradetextonormal"/>
              <w:ind w:firstLine="0"/>
              <w:rPr>
                <w:rFonts w:cs="Arial"/>
                <w:b w:val="0"/>
                <w:sz w:val="18"/>
                <w:szCs w:val="18"/>
              </w:rPr>
            </w:pPr>
            <w:r w:rsidRPr="00DF45BD">
              <w:rPr>
                <w:rFonts w:cs="Arial"/>
                <w:sz w:val="18"/>
                <w:szCs w:val="18"/>
              </w:rPr>
              <w:t>Experiencia Laboral</w:t>
            </w:r>
          </w:p>
        </w:tc>
        <w:tc>
          <w:tcPr>
            <w:tcW w:w="5953" w:type="dxa"/>
          </w:tcPr>
          <w:p w14:paraId="4404DB30" w14:textId="77777777" w:rsidR="00C26D86" w:rsidRPr="00E67543" w:rsidRDefault="00C26D86" w:rsidP="00F0782E">
            <w:pPr>
              <w:ind w:left="244"/>
              <w:jc w:val="both"/>
              <w:rPr>
                <w:rFonts w:ascii="Arial" w:hAnsi="Arial" w:cs="Arial"/>
                <w:color w:val="000000" w:themeColor="text1"/>
                <w:sz w:val="18"/>
                <w:szCs w:val="18"/>
              </w:rPr>
            </w:pPr>
            <w:r w:rsidRPr="00E67543">
              <w:rPr>
                <w:rFonts w:ascii="Arial" w:hAnsi="Arial" w:cs="Arial"/>
                <w:b/>
                <w:color w:val="000000" w:themeColor="text1"/>
                <w:sz w:val="18"/>
                <w:szCs w:val="18"/>
              </w:rPr>
              <w:t>EXPERIENCIA GENERAL</w:t>
            </w:r>
            <w:r w:rsidRPr="00E67543">
              <w:rPr>
                <w:rFonts w:ascii="Arial" w:hAnsi="Arial" w:cs="Arial"/>
                <w:color w:val="000000" w:themeColor="text1"/>
                <w:sz w:val="18"/>
                <w:szCs w:val="18"/>
              </w:rPr>
              <w:t>:</w:t>
            </w:r>
          </w:p>
          <w:p w14:paraId="09599CE7" w14:textId="77777777" w:rsidR="00C26D86" w:rsidRPr="00E67543" w:rsidRDefault="00C26D86" w:rsidP="00C26D86">
            <w:pPr>
              <w:numPr>
                <w:ilvl w:val="0"/>
                <w:numId w:val="11"/>
              </w:numPr>
              <w:ind w:left="316" w:hanging="283"/>
              <w:jc w:val="both"/>
              <w:rPr>
                <w:rFonts w:ascii="Arial" w:hAnsi="Arial" w:cs="Arial"/>
                <w:color w:val="000000" w:themeColor="text1"/>
                <w:sz w:val="18"/>
                <w:szCs w:val="18"/>
              </w:rPr>
            </w:pPr>
            <w:r w:rsidRPr="00E67543">
              <w:rPr>
                <w:rFonts w:ascii="Arial" w:hAnsi="Arial" w:cs="Arial"/>
                <w:color w:val="000000" w:themeColor="text1"/>
                <w:sz w:val="18"/>
                <w:szCs w:val="18"/>
              </w:rPr>
              <w:t>Acreditar</w:t>
            </w:r>
            <w:r w:rsidRPr="00E67543">
              <w:rPr>
                <w:rFonts w:ascii="Arial" w:hAnsi="Arial" w:cs="Arial"/>
                <w:color w:val="000000" w:themeColor="text1"/>
                <w:sz w:val="18"/>
                <w:szCs w:val="18"/>
                <w:lang w:val="es-MX"/>
              </w:rPr>
              <w:t>*</w:t>
            </w:r>
            <w:r w:rsidRPr="00E67543">
              <w:rPr>
                <w:rFonts w:ascii="Arial" w:hAnsi="Arial" w:cs="Arial"/>
                <w:color w:val="000000" w:themeColor="text1"/>
                <w:sz w:val="18"/>
                <w:szCs w:val="18"/>
              </w:rPr>
              <w:t xml:space="preserve"> experiencia laboral mínima de tres (03) años ya sea en el sector público o privado. </w:t>
            </w:r>
            <w:r w:rsidRPr="00E67543">
              <w:rPr>
                <w:rFonts w:ascii="Arial" w:hAnsi="Arial" w:cs="Arial"/>
                <w:b/>
                <w:color w:val="000000" w:themeColor="text1"/>
                <w:sz w:val="18"/>
                <w:szCs w:val="18"/>
              </w:rPr>
              <w:t>(Indispensable)</w:t>
            </w:r>
          </w:p>
          <w:p w14:paraId="4DE502F0" w14:textId="77777777" w:rsidR="00C26D86" w:rsidRPr="00E67543" w:rsidRDefault="00C26D86" w:rsidP="00F0782E">
            <w:pPr>
              <w:ind w:left="316" w:hanging="283"/>
              <w:jc w:val="both"/>
              <w:rPr>
                <w:rFonts w:ascii="Arial" w:hAnsi="Arial" w:cs="Arial"/>
                <w:b/>
                <w:color w:val="000000" w:themeColor="text1"/>
                <w:sz w:val="18"/>
                <w:szCs w:val="18"/>
              </w:rPr>
            </w:pPr>
          </w:p>
          <w:p w14:paraId="65AE93CB" w14:textId="77777777" w:rsidR="00C26D86" w:rsidRPr="00E67543" w:rsidRDefault="00C26D86" w:rsidP="00F0782E">
            <w:pPr>
              <w:ind w:left="316" w:hanging="283"/>
              <w:jc w:val="both"/>
              <w:rPr>
                <w:rFonts w:ascii="Arial" w:hAnsi="Arial" w:cs="Arial"/>
                <w:color w:val="000000" w:themeColor="text1"/>
                <w:sz w:val="18"/>
                <w:szCs w:val="18"/>
              </w:rPr>
            </w:pPr>
            <w:r w:rsidRPr="00E67543">
              <w:rPr>
                <w:rFonts w:ascii="Arial" w:hAnsi="Arial" w:cs="Arial"/>
                <w:b/>
                <w:color w:val="000000" w:themeColor="text1"/>
                <w:sz w:val="18"/>
                <w:szCs w:val="18"/>
              </w:rPr>
              <w:t xml:space="preserve"> EXPERIENCIA ESPECÍFICA</w:t>
            </w:r>
            <w:r w:rsidRPr="00E67543">
              <w:rPr>
                <w:rFonts w:ascii="Arial" w:hAnsi="Arial" w:cs="Arial"/>
                <w:color w:val="000000" w:themeColor="text1"/>
                <w:sz w:val="18"/>
                <w:szCs w:val="18"/>
              </w:rPr>
              <w:t>:</w:t>
            </w:r>
          </w:p>
          <w:p w14:paraId="7568AE15" w14:textId="77777777" w:rsidR="00C26D86" w:rsidRPr="00E67543" w:rsidRDefault="00C26D86" w:rsidP="00C26D86">
            <w:pPr>
              <w:numPr>
                <w:ilvl w:val="0"/>
                <w:numId w:val="11"/>
              </w:numPr>
              <w:ind w:left="316" w:hanging="283"/>
              <w:jc w:val="both"/>
              <w:rPr>
                <w:rFonts w:ascii="Arial" w:hAnsi="Arial" w:cs="Arial"/>
                <w:b/>
                <w:color w:val="000000" w:themeColor="text1"/>
                <w:sz w:val="18"/>
                <w:szCs w:val="18"/>
              </w:rPr>
            </w:pPr>
            <w:r w:rsidRPr="00E67543">
              <w:rPr>
                <w:rFonts w:ascii="Arial" w:hAnsi="Arial" w:cs="Arial"/>
                <w:color w:val="000000" w:themeColor="text1"/>
                <w:sz w:val="18"/>
                <w:szCs w:val="18"/>
              </w:rPr>
              <w:t>Acreditar</w:t>
            </w:r>
            <w:r w:rsidRPr="00E67543">
              <w:rPr>
                <w:rFonts w:ascii="Arial" w:hAnsi="Arial" w:cs="Arial"/>
                <w:color w:val="000000" w:themeColor="text1"/>
                <w:sz w:val="18"/>
                <w:szCs w:val="18"/>
                <w:lang w:val="es-MX"/>
              </w:rPr>
              <w:t xml:space="preserve">* </w:t>
            </w:r>
            <w:r w:rsidRPr="00E67543">
              <w:rPr>
                <w:rFonts w:ascii="Arial" w:hAnsi="Arial" w:cs="Arial"/>
                <w:color w:val="000000" w:themeColor="text1"/>
                <w:sz w:val="18"/>
                <w:szCs w:val="18"/>
              </w:rPr>
              <w:t>dos (02) años en el desempeño de funciones afines al cargo convocado, con posterioridad a la formación requerida</w:t>
            </w:r>
            <w:r w:rsidRPr="00E67543">
              <w:rPr>
                <w:rFonts w:ascii="Arial" w:hAnsi="Arial" w:cs="Arial"/>
                <w:color w:val="000000" w:themeColor="text1"/>
                <w:lang w:val="es-MX"/>
              </w:rPr>
              <w:t xml:space="preserve"> </w:t>
            </w:r>
            <w:r w:rsidRPr="00E67543">
              <w:rPr>
                <w:rFonts w:ascii="Arial" w:hAnsi="Arial" w:cs="Arial"/>
                <w:b/>
                <w:color w:val="000000" w:themeColor="text1"/>
                <w:sz w:val="18"/>
                <w:szCs w:val="18"/>
                <w:lang w:val="es-MX"/>
              </w:rPr>
              <w:t>(Indispensable)</w:t>
            </w:r>
          </w:p>
          <w:p w14:paraId="4BEB4594" w14:textId="77777777" w:rsidR="00C26D86" w:rsidRPr="00E67543" w:rsidRDefault="00C26D86" w:rsidP="00F0782E">
            <w:pPr>
              <w:ind w:left="316"/>
              <w:jc w:val="both"/>
              <w:rPr>
                <w:rFonts w:ascii="Arial" w:hAnsi="Arial" w:cs="Arial"/>
                <w:b/>
                <w:color w:val="000000" w:themeColor="text1"/>
                <w:sz w:val="18"/>
                <w:szCs w:val="18"/>
              </w:rPr>
            </w:pPr>
          </w:p>
          <w:p w14:paraId="1BD9129D" w14:textId="77777777" w:rsidR="00C26D86" w:rsidRPr="00E67543" w:rsidRDefault="00C26D86" w:rsidP="00F0782E">
            <w:pPr>
              <w:ind w:left="316" w:hanging="283"/>
              <w:contextualSpacing/>
              <w:jc w:val="both"/>
              <w:rPr>
                <w:rFonts w:ascii="Arial" w:hAnsi="Arial" w:cs="Arial"/>
                <w:b/>
                <w:color w:val="000000" w:themeColor="text1"/>
                <w:sz w:val="18"/>
                <w:szCs w:val="18"/>
              </w:rPr>
            </w:pPr>
            <w:r w:rsidRPr="00E67543">
              <w:rPr>
                <w:rFonts w:ascii="Arial" w:hAnsi="Arial" w:cs="Arial"/>
                <w:b/>
                <w:color w:val="000000" w:themeColor="text1"/>
                <w:sz w:val="18"/>
                <w:szCs w:val="18"/>
              </w:rPr>
              <w:t xml:space="preserve">EXPERIENCIA EN EL SECTOR PÚBLICO: </w:t>
            </w:r>
          </w:p>
          <w:p w14:paraId="71ABCE53" w14:textId="77777777" w:rsidR="00C26D86" w:rsidRPr="00E67543" w:rsidRDefault="00C26D86" w:rsidP="00C26D86">
            <w:pPr>
              <w:numPr>
                <w:ilvl w:val="0"/>
                <w:numId w:val="11"/>
              </w:numPr>
              <w:ind w:left="316" w:hanging="283"/>
              <w:jc w:val="both"/>
              <w:rPr>
                <w:rFonts w:cs="Arial"/>
                <w:b/>
                <w:color w:val="000000" w:themeColor="text1"/>
                <w:sz w:val="18"/>
                <w:szCs w:val="18"/>
              </w:rPr>
            </w:pPr>
            <w:r w:rsidRPr="00E67543">
              <w:rPr>
                <w:rFonts w:ascii="Arial" w:hAnsi="Arial" w:cs="Arial"/>
                <w:color w:val="000000" w:themeColor="text1"/>
                <w:sz w:val="18"/>
                <w:szCs w:val="18"/>
              </w:rPr>
              <w:t xml:space="preserve">Acreditar* un (01) año en el desempeño de funciones afines al cargo convocado. </w:t>
            </w:r>
            <w:r w:rsidRPr="00E67543">
              <w:rPr>
                <w:rFonts w:ascii="Arial" w:hAnsi="Arial" w:cs="Arial"/>
                <w:b/>
                <w:color w:val="000000" w:themeColor="text1"/>
              </w:rPr>
              <w:t>(Indispensable).</w:t>
            </w:r>
            <w:r w:rsidRPr="00E67543">
              <w:rPr>
                <w:rFonts w:ascii="Arial" w:hAnsi="Arial" w:cs="Arial"/>
                <w:color w:val="000000" w:themeColor="text1"/>
                <w:sz w:val="18"/>
                <w:szCs w:val="18"/>
              </w:rPr>
              <w:t xml:space="preserve"> </w:t>
            </w:r>
          </w:p>
          <w:p w14:paraId="67173651" w14:textId="77777777" w:rsidR="00C26D86" w:rsidRPr="006141A1" w:rsidRDefault="00C26D86" w:rsidP="00C26D86">
            <w:pPr>
              <w:numPr>
                <w:ilvl w:val="0"/>
                <w:numId w:val="11"/>
              </w:numPr>
              <w:ind w:left="172" w:hanging="172"/>
              <w:jc w:val="both"/>
              <w:rPr>
                <w:rFonts w:ascii="Arial" w:hAnsi="Arial" w:cs="Arial"/>
                <w:b/>
                <w:sz w:val="18"/>
                <w:szCs w:val="18"/>
              </w:rPr>
            </w:pPr>
            <w:r w:rsidRPr="00E67543">
              <w:rPr>
                <w:rFonts w:ascii="Arial" w:hAnsi="Arial" w:cs="Arial"/>
                <w:color w:val="000000" w:themeColor="text1"/>
                <w:sz w:val="18"/>
                <w:szCs w:val="18"/>
              </w:rPr>
              <w:t xml:space="preserve">De preferencia, la experiencia debe haber sido desarrollada en entidades de salud o en aquellas cuyas actividades estén relacionadas con la actividad prestadora y/o aseguradora. </w:t>
            </w:r>
            <w:r w:rsidRPr="00E67543">
              <w:rPr>
                <w:rFonts w:ascii="Arial" w:hAnsi="Arial" w:cs="Arial"/>
                <w:b/>
                <w:bCs/>
                <w:color w:val="000000" w:themeColor="text1"/>
                <w:sz w:val="18"/>
                <w:szCs w:val="18"/>
              </w:rPr>
              <w:t>(Deseable)</w:t>
            </w:r>
          </w:p>
        </w:tc>
      </w:tr>
      <w:tr w:rsidR="00C26D86" w:rsidRPr="00C72B54" w14:paraId="554B10D4" w14:textId="77777777" w:rsidTr="00F0782E">
        <w:tc>
          <w:tcPr>
            <w:tcW w:w="2552" w:type="dxa"/>
            <w:vAlign w:val="center"/>
          </w:tcPr>
          <w:p w14:paraId="0C175498" w14:textId="77777777" w:rsidR="00C26D86" w:rsidRPr="00C06E51" w:rsidRDefault="00C26D86" w:rsidP="00F0782E">
            <w:pPr>
              <w:pStyle w:val="Sangradetextonormal"/>
              <w:ind w:firstLine="0"/>
              <w:rPr>
                <w:rFonts w:cs="Arial"/>
                <w:b w:val="0"/>
                <w:sz w:val="18"/>
                <w:szCs w:val="18"/>
              </w:rPr>
            </w:pPr>
            <w:r>
              <w:rPr>
                <w:rFonts w:cs="Arial"/>
                <w:sz w:val="18"/>
                <w:szCs w:val="18"/>
              </w:rPr>
              <w:t>.</w:t>
            </w:r>
            <w:r w:rsidRPr="00C06E51">
              <w:rPr>
                <w:rFonts w:cs="Arial"/>
                <w:sz w:val="18"/>
                <w:szCs w:val="18"/>
              </w:rPr>
              <w:t>Capacitación</w:t>
            </w:r>
          </w:p>
        </w:tc>
        <w:tc>
          <w:tcPr>
            <w:tcW w:w="5953" w:type="dxa"/>
            <w:vAlign w:val="center"/>
          </w:tcPr>
          <w:p w14:paraId="761511E0" w14:textId="77777777" w:rsidR="00C26D86" w:rsidRPr="00E67543" w:rsidRDefault="00C26D86" w:rsidP="00C26D86">
            <w:pPr>
              <w:numPr>
                <w:ilvl w:val="0"/>
                <w:numId w:val="11"/>
              </w:numPr>
              <w:ind w:left="244" w:hanging="244"/>
              <w:jc w:val="both"/>
              <w:rPr>
                <w:rFonts w:ascii="Arial" w:hAnsi="Arial" w:cs="Arial"/>
                <w:color w:val="000000" w:themeColor="text1"/>
                <w:sz w:val="18"/>
                <w:szCs w:val="18"/>
                <w:lang w:val="es-MX"/>
              </w:rPr>
            </w:pPr>
            <w:r w:rsidRPr="00E67543">
              <w:rPr>
                <w:rFonts w:ascii="Arial" w:hAnsi="Arial" w:cs="Arial"/>
                <w:color w:val="000000" w:themeColor="text1"/>
                <w:sz w:val="18"/>
                <w:szCs w:val="18"/>
              </w:rPr>
              <w:t>Acreditar* capacitación o actividades de actualización profesional afines al cargo convocado como mínimo de 100 horas o 06 créditos, realizadas a partir del año 201</w:t>
            </w:r>
            <w:r>
              <w:rPr>
                <w:rFonts w:ascii="Arial" w:hAnsi="Arial" w:cs="Arial"/>
                <w:color w:val="000000" w:themeColor="text1"/>
                <w:sz w:val="18"/>
                <w:szCs w:val="18"/>
              </w:rPr>
              <w:t>6</w:t>
            </w:r>
            <w:r w:rsidRPr="00E67543">
              <w:rPr>
                <w:rFonts w:ascii="Arial" w:hAnsi="Arial" w:cs="Arial"/>
                <w:color w:val="000000" w:themeColor="text1"/>
                <w:sz w:val="18"/>
                <w:szCs w:val="18"/>
              </w:rPr>
              <w:t xml:space="preserve"> a la fecha. </w:t>
            </w:r>
            <w:r w:rsidRPr="00E67543">
              <w:rPr>
                <w:rFonts w:ascii="Arial" w:hAnsi="Arial" w:cs="Arial"/>
                <w:b/>
                <w:color w:val="000000" w:themeColor="text1"/>
                <w:sz w:val="18"/>
                <w:szCs w:val="18"/>
              </w:rPr>
              <w:t>(Indispensable)</w:t>
            </w:r>
          </w:p>
          <w:p w14:paraId="215BAEBB" w14:textId="77777777" w:rsidR="00C26D86" w:rsidRPr="006141A1" w:rsidRDefault="00C26D86" w:rsidP="00C26D86">
            <w:pPr>
              <w:numPr>
                <w:ilvl w:val="0"/>
                <w:numId w:val="11"/>
              </w:numPr>
              <w:ind w:left="244" w:hanging="244"/>
              <w:jc w:val="both"/>
              <w:rPr>
                <w:rFonts w:ascii="Arial" w:hAnsi="Arial" w:cs="Arial"/>
                <w:sz w:val="18"/>
                <w:szCs w:val="18"/>
                <w:lang w:val="es-MX"/>
              </w:rPr>
            </w:pPr>
            <w:r w:rsidRPr="00E67543">
              <w:rPr>
                <w:rFonts w:ascii="Arial" w:hAnsi="Arial" w:cs="Arial"/>
                <w:color w:val="000000" w:themeColor="text1"/>
                <w:sz w:val="18"/>
                <w:szCs w:val="18"/>
              </w:rPr>
              <w:t>Contar con conocimientos en procedimientos administrativos</w:t>
            </w:r>
            <w:r w:rsidRPr="00E67543">
              <w:rPr>
                <w:rFonts w:ascii="Arial" w:hAnsi="Arial" w:cs="Arial"/>
                <w:b/>
                <w:color w:val="000000" w:themeColor="text1"/>
                <w:sz w:val="18"/>
                <w:szCs w:val="18"/>
              </w:rPr>
              <w:t xml:space="preserve"> (Deseable)</w:t>
            </w:r>
          </w:p>
        </w:tc>
      </w:tr>
      <w:tr w:rsidR="00C26D86" w:rsidRPr="00C72B54" w14:paraId="6EAC3924" w14:textId="77777777" w:rsidTr="00F0782E">
        <w:trPr>
          <w:trHeight w:val="70"/>
        </w:trPr>
        <w:tc>
          <w:tcPr>
            <w:tcW w:w="2552" w:type="dxa"/>
            <w:vAlign w:val="center"/>
          </w:tcPr>
          <w:p w14:paraId="3BD16723" w14:textId="77777777" w:rsidR="00C26D86" w:rsidRPr="00CE08A4" w:rsidRDefault="00C26D86" w:rsidP="00F0782E">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5953" w:type="dxa"/>
            <w:shd w:val="clear" w:color="auto" w:fill="auto"/>
            <w:vAlign w:val="center"/>
          </w:tcPr>
          <w:p w14:paraId="6B6E868C" w14:textId="77777777" w:rsidR="00C26D86" w:rsidRPr="00E67543" w:rsidRDefault="00C26D86" w:rsidP="00C26D86">
            <w:pPr>
              <w:numPr>
                <w:ilvl w:val="0"/>
                <w:numId w:val="11"/>
              </w:numPr>
              <w:suppressAutoHyphens/>
              <w:ind w:left="244" w:hanging="244"/>
              <w:jc w:val="both"/>
              <w:rPr>
                <w:rFonts w:ascii="Arial" w:hAnsi="Arial" w:cs="Arial"/>
                <w:color w:val="000000" w:themeColor="text1"/>
                <w:sz w:val="18"/>
                <w:szCs w:val="18"/>
              </w:rPr>
            </w:pPr>
            <w:r w:rsidRPr="00E67543">
              <w:rPr>
                <w:rFonts w:ascii="Arial" w:hAnsi="Arial" w:cs="Arial"/>
                <w:color w:val="000000" w:themeColor="text1"/>
                <w:sz w:val="18"/>
                <w:szCs w:val="18"/>
              </w:rPr>
              <w:t xml:space="preserve">Manejo de Ofimática: Word, Excel, </w:t>
            </w:r>
            <w:proofErr w:type="spellStart"/>
            <w:r w:rsidRPr="00E67543">
              <w:rPr>
                <w:rFonts w:ascii="Arial" w:hAnsi="Arial" w:cs="Arial"/>
                <w:color w:val="000000" w:themeColor="text1"/>
                <w:sz w:val="18"/>
                <w:szCs w:val="18"/>
              </w:rPr>
              <w:t>Power</w:t>
            </w:r>
            <w:proofErr w:type="spellEnd"/>
            <w:r w:rsidRPr="00E67543">
              <w:rPr>
                <w:rFonts w:ascii="Arial" w:hAnsi="Arial" w:cs="Arial"/>
                <w:color w:val="000000" w:themeColor="text1"/>
                <w:sz w:val="18"/>
                <w:szCs w:val="18"/>
              </w:rPr>
              <w:t xml:space="preserve"> Point, Internet a nivel básico. </w:t>
            </w:r>
            <w:r w:rsidRPr="00E67543">
              <w:rPr>
                <w:rFonts w:ascii="Arial" w:hAnsi="Arial" w:cs="Arial"/>
                <w:b/>
                <w:color w:val="000000" w:themeColor="text1"/>
                <w:sz w:val="18"/>
                <w:szCs w:val="18"/>
              </w:rPr>
              <w:t>(Indispensable)</w:t>
            </w:r>
          </w:p>
          <w:p w14:paraId="0A2CAB17" w14:textId="77777777" w:rsidR="00C26D86" w:rsidRPr="006141A1" w:rsidRDefault="00C26D86" w:rsidP="00C26D86">
            <w:pPr>
              <w:numPr>
                <w:ilvl w:val="0"/>
                <w:numId w:val="11"/>
              </w:numPr>
              <w:suppressAutoHyphens/>
              <w:ind w:left="244" w:hanging="244"/>
              <w:jc w:val="both"/>
              <w:rPr>
                <w:rFonts w:ascii="Arial" w:hAnsi="Arial" w:cs="Arial"/>
                <w:sz w:val="18"/>
                <w:szCs w:val="18"/>
              </w:rPr>
            </w:pPr>
            <w:r w:rsidRPr="00E67543">
              <w:rPr>
                <w:rFonts w:ascii="Arial" w:hAnsi="Arial" w:cs="Arial"/>
                <w:color w:val="000000" w:themeColor="text1"/>
              </w:rPr>
              <w:t xml:space="preserve">Manejo de idioma inglés a nivel básico </w:t>
            </w:r>
            <w:r w:rsidRPr="00E67543">
              <w:rPr>
                <w:rFonts w:ascii="Arial" w:hAnsi="Arial" w:cs="Arial"/>
                <w:b/>
                <w:color w:val="000000" w:themeColor="text1"/>
              </w:rPr>
              <w:t>(Indispensable).</w:t>
            </w:r>
          </w:p>
        </w:tc>
      </w:tr>
      <w:tr w:rsidR="00C26D86" w:rsidRPr="00C72B54" w14:paraId="1A53C9D0" w14:textId="77777777" w:rsidTr="00F0782E">
        <w:trPr>
          <w:trHeight w:val="840"/>
        </w:trPr>
        <w:tc>
          <w:tcPr>
            <w:tcW w:w="2552" w:type="dxa"/>
            <w:vAlign w:val="center"/>
          </w:tcPr>
          <w:p w14:paraId="60190539" w14:textId="77777777" w:rsidR="00C26D86" w:rsidRPr="00B11587" w:rsidRDefault="00C26D86" w:rsidP="00F0782E">
            <w:pPr>
              <w:pStyle w:val="Sangradetextonormal"/>
              <w:ind w:firstLine="0"/>
              <w:rPr>
                <w:rFonts w:cs="Arial"/>
                <w:b w:val="0"/>
                <w:sz w:val="18"/>
                <w:szCs w:val="18"/>
              </w:rPr>
            </w:pPr>
            <w:r w:rsidRPr="00B11587">
              <w:rPr>
                <w:rFonts w:cs="Arial"/>
                <w:sz w:val="18"/>
                <w:szCs w:val="18"/>
              </w:rPr>
              <w:t>Habilidades o Competencias</w:t>
            </w:r>
          </w:p>
        </w:tc>
        <w:tc>
          <w:tcPr>
            <w:tcW w:w="5953" w:type="dxa"/>
            <w:shd w:val="clear" w:color="auto" w:fill="auto"/>
          </w:tcPr>
          <w:p w14:paraId="3AEA5252" w14:textId="77777777" w:rsidR="00C26D86" w:rsidRPr="00E67543" w:rsidRDefault="00C26D86" w:rsidP="00F0782E">
            <w:pPr>
              <w:ind w:left="244"/>
              <w:contextualSpacing/>
              <w:jc w:val="both"/>
              <w:rPr>
                <w:rFonts w:ascii="Arial" w:hAnsi="Arial" w:cs="Arial"/>
                <w:b/>
                <w:color w:val="000000" w:themeColor="text1"/>
                <w:sz w:val="18"/>
                <w:szCs w:val="18"/>
              </w:rPr>
            </w:pPr>
            <w:r w:rsidRPr="00E67543">
              <w:rPr>
                <w:rFonts w:ascii="Arial" w:hAnsi="Arial" w:cs="Arial"/>
                <w:b/>
                <w:color w:val="000000" w:themeColor="text1"/>
                <w:sz w:val="18"/>
                <w:szCs w:val="18"/>
              </w:rPr>
              <w:t xml:space="preserve">GENERICAS: </w:t>
            </w:r>
            <w:r w:rsidRPr="00E67543">
              <w:rPr>
                <w:rFonts w:ascii="Arial" w:hAnsi="Arial" w:cs="Arial"/>
                <w:color w:val="000000" w:themeColor="text1"/>
                <w:sz w:val="18"/>
                <w:szCs w:val="18"/>
              </w:rPr>
              <w:t>Actitud de servicio, ética e integridad, compromiso y responsabilidad, orientación a resultados y trabajo en equipo.</w:t>
            </w:r>
          </w:p>
          <w:p w14:paraId="4A64DBDF" w14:textId="77777777" w:rsidR="00C26D86" w:rsidRPr="006141A1" w:rsidRDefault="00C26D86" w:rsidP="00F0782E">
            <w:pPr>
              <w:ind w:left="244"/>
              <w:contextualSpacing/>
              <w:jc w:val="both"/>
              <w:rPr>
                <w:rFonts w:ascii="Arial" w:hAnsi="Arial" w:cs="Arial"/>
                <w:b/>
                <w:sz w:val="18"/>
                <w:szCs w:val="18"/>
              </w:rPr>
            </w:pPr>
            <w:r w:rsidRPr="00E67543">
              <w:rPr>
                <w:rFonts w:ascii="Arial" w:hAnsi="Arial" w:cs="Arial"/>
                <w:b/>
                <w:color w:val="000000" w:themeColor="text1"/>
                <w:sz w:val="18"/>
                <w:szCs w:val="18"/>
              </w:rPr>
              <w:t xml:space="preserve">ESPECIFICAS: </w:t>
            </w:r>
            <w:r w:rsidRPr="00E67543">
              <w:rPr>
                <w:rFonts w:ascii="Arial" w:hAnsi="Arial" w:cs="Arial"/>
                <w:color w:val="000000" w:themeColor="text1"/>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26D86" w:rsidRPr="00A84170" w14:paraId="720EB3AF" w14:textId="77777777" w:rsidTr="00F0782E">
        <w:trPr>
          <w:trHeight w:val="399"/>
        </w:trPr>
        <w:tc>
          <w:tcPr>
            <w:tcW w:w="2552" w:type="dxa"/>
            <w:vAlign w:val="center"/>
          </w:tcPr>
          <w:p w14:paraId="1B71F533" w14:textId="77777777" w:rsidR="00C26D86" w:rsidRPr="00A84170" w:rsidRDefault="00C26D86" w:rsidP="00F0782E">
            <w:pPr>
              <w:pStyle w:val="Sangradetextonormal"/>
              <w:ind w:firstLine="0"/>
              <w:rPr>
                <w:rFonts w:cs="Arial"/>
                <w:b w:val="0"/>
                <w:sz w:val="18"/>
                <w:szCs w:val="18"/>
              </w:rPr>
            </w:pPr>
            <w:r w:rsidRPr="00A84170">
              <w:rPr>
                <w:rFonts w:cs="Arial"/>
                <w:sz w:val="18"/>
                <w:szCs w:val="18"/>
              </w:rPr>
              <w:t>Motivo de Contratación</w:t>
            </w:r>
          </w:p>
        </w:tc>
        <w:tc>
          <w:tcPr>
            <w:tcW w:w="5953" w:type="dxa"/>
            <w:shd w:val="clear" w:color="auto" w:fill="auto"/>
            <w:vAlign w:val="center"/>
          </w:tcPr>
          <w:p w14:paraId="7DD867B0" w14:textId="77777777" w:rsidR="00C26D86" w:rsidRPr="006141A1" w:rsidRDefault="00C26D86" w:rsidP="00C26D86">
            <w:pPr>
              <w:numPr>
                <w:ilvl w:val="0"/>
                <w:numId w:val="13"/>
              </w:numPr>
              <w:tabs>
                <w:tab w:val="clear" w:pos="792"/>
                <w:tab w:val="num" w:pos="252"/>
              </w:tabs>
              <w:suppressAutoHyphens/>
              <w:spacing w:line="252" w:lineRule="auto"/>
              <w:ind w:left="252" w:hanging="240"/>
              <w:jc w:val="both"/>
              <w:rPr>
                <w:rFonts w:ascii="Arial" w:hAnsi="Arial" w:cs="Arial"/>
                <w:sz w:val="18"/>
                <w:szCs w:val="18"/>
              </w:rPr>
            </w:pPr>
            <w:r w:rsidRPr="006141A1">
              <w:rPr>
                <w:rFonts w:ascii="Arial" w:hAnsi="Arial" w:cs="Arial"/>
                <w:sz w:val="18"/>
                <w:szCs w:val="18"/>
              </w:rPr>
              <w:t xml:space="preserve">Plazas vacantes. Memorando N° </w:t>
            </w:r>
            <w:r>
              <w:rPr>
                <w:rFonts w:ascii="Arial" w:hAnsi="Arial" w:cs="Arial"/>
                <w:sz w:val="18"/>
                <w:szCs w:val="18"/>
              </w:rPr>
              <w:t>2667</w:t>
            </w:r>
            <w:r w:rsidRPr="006141A1">
              <w:rPr>
                <w:rFonts w:ascii="Arial" w:hAnsi="Arial" w:cs="Arial"/>
                <w:sz w:val="18"/>
                <w:szCs w:val="18"/>
              </w:rPr>
              <w:t>-GCGP-ESSALUD-2021.</w:t>
            </w:r>
          </w:p>
        </w:tc>
      </w:tr>
    </w:tbl>
    <w:p w14:paraId="39103E61" w14:textId="77777777" w:rsidR="00C26D86" w:rsidRPr="005B57B3" w:rsidRDefault="00C26D86" w:rsidP="00C26D86">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t xml:space="preserve">(*) La acreditación implica remitir los documentos </w:t>
      </w:r>
      <w:proofErr w:type="spellStart"/>
      <w:r w:rsidRPr="005B57B3">
        <w:rPr>
          <w:rFonts w:ascii="Arial" w:hAnsi="Arial" w:cs="Arial"/>
          <w:b/>
          <w:bCs/>
          <w:sz w:val="18"/>
          <w:szCs w:val="18"/>
          <w:lang w:val="es-MX"/>
        </w:rPr>
        <w:t>sustentatorios</w:t>
      </w:r>
      <w:proofErr w:type="spellEnd"/>
      <w:r w:rsidRPr="005B57B3">
        <w:rPr>
          <w:rFonts w:ascii="Arial" w:hAnsi="Arial" w:cs="Arial"/>
          <w:b/>
          <w:bCs/>
          <w:sz w:val="18"/>
          <w:szCs w:val="18"/>
          <w:lang w:val="es-MX"/>
        </w:rPr>
        <w:t xml:space="preserve"> </w:t>
      </w:r>
      <w:r>
        <w:rPr>
          <w:rFonts w:ascii="Arial" w:hAnsi="Arial" w:cs="Arial"/>
          <w:b/>
          <w:bCs/>
          <w:sz w:val="18"/>
          <w:szCs w:val="18"/>
          <w:lang w:val="es-MX"/>
        </w:rPr>
        <w:t>al correo electrónico de postulación correspondiente</w:t>
      </w:r>
      <w:r w:rsidRPr="005B57B3">
        <w:rPr>
          <w:rFonts w:ascii="Arial" w:hAnsi="Arial" w:cs="Arial"/>
          <w:b/>
          <w:bCs/>
          <w:sz w:val="18"/>
          <w:szCs w:val="18"/>
          <w:lang w:val="es-MX"/>
        </w:rPr>
        <w:t>. Los postulantes que no lo hagan serán descalificados.</w:t>
      </w:r>
    </w:p>
    <w:p w14:paraId="3F35E82E" w14:textId="77777777" w:rsidR="00C26D86" w:rsidRPr="00EE26DB" w:rsidRDefault="00C26D86" w:rsidP="00C26D86">
      <w:pPr>
        <w:tabs>
          <w:tab w:val="left" w:pos="540"/>
        </w:tabs>
        <w:rPr>
          <w:rFonts w:ascii="Arial" w:hAnsi="Arial" w:cs="Arial"/>
          <w:b/>
          <w:lang w:val="es-MX"/>
        </w:rPr>
      </w:pPr>
    </w:p>
    <w:p w14:paraId="1218F77E" w14:textId="77777777" w:rsidR="00C26D86" w:rsidRPr="00EE26DB" w:rsidRDefault="00C26D86" w:rsidP="00C26D86">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CARACTERÍSTICAS DEL CARGO</w:t>
      </w:r>
    </w:p>
    <w:p w14:paraId="62DB5AE3" w14:textId="77777777" w:rsidR="00C26D86" w:rsidRPr="00EE26DB" w:rsidRDefault="00C26D86" w:rsidP="00C26D86">
      <w:pPr>
        <w:pStyle w:val="Sangradetextonormal"/>
        <w:ind w:left="426" w:firstLine="0"/>
        <w:jc w:val="both"/>
        <w:rPr>
          <w:rFonts w:cs="Arial"/>
          <w:color w:val="000000"/>
          <w:sz w:val="20"/>
          <w:szCs w:val="20"/>
          <w:u w:val="single"/>
        </w:rPr>
      </w:pPr>
    </w:p>
    <w:p w14:paraId="143AA690" w14:textId="77777777" w:rsidR="00C26D86" w:rsidRDefault="00C26D86" w:rsidP="00C26D86">
      <w:pPr>
        <w:ind w:firstLine="360"/>
        <w:jc w:val="both"/>
        <w:rPr>
          <w:rFonts w:ascii="Arial" w:hAnsi="Arial" w:cs="Arial"/>
          <w:b/>
          <w:color w:val="000000" w:themeColor="text1"/>
        </w:rPr>
      </w:pPr>
      <w:r w:rsidRPr="00E67543">
        <w:rPr>
          <w:rFonts w:ascii="Arial" w:hAnsi="Arial" w:cs="Arial"/>
          <w:b/>
          <w:color w:val="000000" w:themeColor="text1"/>
        </w:rPr>
        <w:t>TÉCNICO DE SERVICIO ADMINISTRATIVO Y APOYO (T2TAD-001)</w:t>
      </w:r>
    </w:p>
    <w:p w14:paraId="29148B9A" w14:textId="77777777" w:rsidR="00C26D86" w:rsidRPr="005510CC" w:rsidRDefault="00C26D86" w:rsidP="00C26D86">
      <w:pPr>
        <w:ind w:firstLine="360"/>
        <w:jc w:val="both"/>
        <w:rPr>
          <w:rFonts w:ascii="Arial" w:hAnsi="Arial" w:cs="Arial"/>
          <w:b/>
        </w:rPr>
      </w:pPr>
    </w:p>
    <w:p w14:paraId="143C49A5" w14:textId="77777777" w:rsidR="00C26D86" w:rsidRPr="005510CC" w:rsidRDefault="00C26D86" w:rsidP="00C26D86">
      <w:pPr>
        <w:tabs>
          <w:tab w:val="left" w:pos="-1440"/>
        </w:tabs>
        <w:ind w:left="426"/>
        <w:jc w:val="both"/>
        <w:rPr>
          <w:rFonts w:ascii="Arial" w:hAnsi="Arial" w:cs="Arial"/>
          <w:b/>
          <w:lang w:val="es-ES_tradnl"/>
        </w:rPr>
      </w:pPr>
      <w:r w:rsidRPr="005510CC">
        <w:rPr>
          <w:rFonts w:ascii="Arial" w:hAnsi="Arial" w:cs="Arial"/>
          <w:b/>
          <w:lang w:val="es-ES_tradnl"/>
        </w:rPr>
        <w:t>Principales funciones a desarrollar:</w:t>
      </w:r>
    </w:p>
    <w:p w14:paraId="67E20958" w14:textId="77777777" w:rsidR="00C26D86" w:rsidRDefault="00C26D86" w:rsidP="00C26D86">
      <w:pPr>
        <w:pStyle w:val="Prrafodelista"/>
        <w:numPr>
          <w:ilvl w:val="1"/>
          <w:numId w:val="5"/>
        </w:numPr>
        <w:tabs>
          <w:tab w:val="clear" w:pos="2160"/>
        </w:tabs>
        <w:ind w:left="709"/>
        <w:contextualSpacing w:val="0"/>
        <w:jc w:val="both"/>
        <w:rPr>
          <w:rFonts w:eastAsia="Calibri"/>
          <w:sz w:val="20"/>
          <w:szCs w:val="20"/>
          <w:lang w:eastAsia="en-US"/>
        </w:rPr>
      </w:pPr>
      <w:r>
        <w:rPr>
          <w:rFonts w:eastAsia="Calibri"/>
          <w:sz w:val="20"/>
          <w:szCs w:val="20"/>
          <w:lang w:eastAsia="en-US"/>
        </w:rPr>
        <w:t>Organizar y coordinar las actividades de los sistemas de Mantenimiento predictivo, preventivo y correctivo de la infraestructura y equipos y Servicios Generales de la Red Asistencial Arequipa.</w:t>
      </w:r>
    </w:p>
    <w:p w14:paraId="658D5CF8" w14:textId="77777777" w:rsidR="00C26D86" w:rsidRDefault="00C26D86" w:rsidP="00C26D86">
      <w:pPr>
        <w:pStyle w:val="Prrafodelista"/>
        <w:numPr>
          <w:ilvl w:val="1"/>
          <w:numId w:val="5"/>
        </w:numPr>
        <w:tabs>
          <w:tab w:val="clear" w:pos="2160"/>
        </w:tabs>
        <w:ind w:left="709"/>
        <w:contextualSpacing w:val="0"/>
        <w:jc w:val="both"/>
        <w:rPr>
          <w:rFonts w:eastAsia="Calibri"/>
          <w:sz w:val="20"/>
          <w:szCs w:val="20"/>
          <w:lang w:eastAsia="en-US"/>
        </w:rPr>
      </w:pPr>
      <w:r>
        <w:rPr>
          <w:rFonts w:eastAsia="Calibri"/>
          <w:sz w:val="20"/>
          <w:szCs w:val="20"/>
          <w:lang w:eastAsia="en-US"/>
        </w:rPr>
        <w:t>Apoyar en la formulación del Plan Anual de Mantenimiento Preventivo y Correctivo.</w:t>
      </w:r>
    </w:p>
    <w:p w14:paraId="7B34746D" w14:textId="77777777" w:rsidR="00C26D86" w:rsidRDefault="00C26D86" w:rsidP="00C26D86">
      <w:pPr>
        <w:pStyle w:val="Prrafodelista"/>
        <w:numPr>
          <w:ilvl w:val="1"/>
          <w:numId w:val="5"/>
        </w:numPr>
        <w:tabs>
          <w:tab w:val="clear" w:pos="2160"/>
        </w:tabs>
        <w:ind w:left="709"/>
        <w:contextualSpacing w:val="0"/>
        <w:jc w:val="both"/>
        <w:rPr>
          <w:rFonts w:eastAsia="Calibri"/>
          <w:sz w:val="20"/>
          <w:szCs w:val="20"/>
          <w:lang w:eastAsia="en-US"/>
        </w:rPr>
      </w:pPr>
      <w:r>
        <w:rPr>
          <w:rFonts w:eastAsia="Calibri"/>
          <w:sz w:val="20"/>
          <w:szCs w:val="20"/>
          <w:lang w:eastAsia="en-US"/>
        </w:rPr>
        <w:t>Apoyar en la recepción de equipos biomédicos y electromecánicos adquiridos, así como su instalación y funcionamiento previo cumpliendo las características y/o especificaciones técnicas.</w:t>
      </w:r>
    </w:p>
    <w:p w14:paraId="26636DBD" w14:textId="77777777" w:rsidR="00C26D86" w:rsidRDefault="00C26D86" w:rsidP="00C26D86">
      <w:pPr>
        <w:pStyle w:val="Prrafodelista"/>
        <w:numPr>
          <w:ilvl w:val="1"/>
          <w:numId w:val="5"/>
        </w:numPr>
        <w:tabs>
          <w:tab w:val="clear" w:pos="2160"/>
        </w:tabs>
        <w:ind w:left="709"/>
        <w:contextualSpacing w:val="0"/>
        <w:jc w:val="both"/>
        <w:rPr>
          <w:rFonts w:eastAsia="Calibri"/>
          <w:sz w:val="20"/>
          <w:szCs w:val="20"/>
          <w:lang w:eastAsia="en-US"/>
        </w:rPr>
      </w:pPr>
      <w:r>
        <w:rPr>
          <w:rFonts w:eastAsia="Calibri"/>
          <w:sz w:val="20"/>
          <w:szCs w:val="20"/>
          <w:lang w:eastAsia="en-US"/>
        </w:rPr>
        <w:t>Controlar, supervisar y desarrollar programas de mantenimiento de los equipos de las Unidades Orgánicas y Prestadoras de la Red Asistencial.</w:t>
      </w:r>
    </w:p>
    <w:p w14:paraId="4F75B41D" w14:textId="77777777" w:rsidR="00C26D86" w:rsidRDefault="00C26D86" w:rsidP="00C26D86">
      <w:pPr>
        <w:pStyle w:val="Prrafodelista"/>
        <w:numPr>
          <w:ilvl w:val="1"/>
          <w:numId w:val="5"/>
        </w:numPr>
        <w:tabs>
          <w:tab w:val="clear" w:pos="2160"/>
        </w:tabs>
        <w:ind w:left="709"/>
        <w:contextualSpacing w:val="0"/>
        <w:jc w:val="both"/>
        <w:rPr>
          <w:rFonts w:eastAsia="Calibri"/>
          <w:sz w:val="20"/>
          <w:szCs w:val="20"/>
          <w:lang w:eastAsia="en-US"/>
        </w:rPr>
      </w:pPr>
      <w:r w:rsidRPr="00374D5D">
        <w:rPr>
          <w:rFonts w:eastAsia="Calibri"/>
          <w:sz w:val="20"/>
          <w:szCs w:val="20"/>
          <w:lang w:eastAsia="en-US"/>
        </w:rPr>
        <w:t>Ejecutar los procedimientos técnicos del sistema administrativo del área al cual el cargo está adscrito.</w:t>
      </w:r>
    </w:p>
    <w:p w14:paraId="718BAF2C" w14:textId="77777777" w:rsidR="00C26D86" w:rsidRPr="00374D5D" w:rsidRDefault="00C26D86" w:rsidP="00C26D86">
      <w:pPr>
        <w:pStyle w:val="Prrafodelista"/>
        <w:numPr>
          <w:ilvl w:val="1"/>
          <w:numId w:val="5"/>
        </w:numPr>
        <w:tabs>
          <w:tab w:val="clear" w:pos="2160"/>
        </w:tabs>
        <w:ind w:left="709"/>
        <w:contextualSpacing w:val="0"/>
        <w:jc w:val="both"/>
        <w:rPr>
          <w:rFonts w:eastAsia="Calibri"/>
          <w:sz w:val="20"/>
          <w:szCs w:val="20"/>
          <w:lang w:eastAsia="en-US"/>
        </w:rPr>
      </w:pPr>
      <w:r w:rsidRPr="00374D5D">
        <w:rPr>
          <w:rFonts w:eastAsia="Calibri"/>
          <w:sz w:val="20"/>
          <w:szCs w:val="20"/>
          <w:lang w:eastAsia="en-US"/>
        </w:rPr>
        <w:t>Analizar y absolver las solicitudes y documentos técnicos que se procesan en el área en que se desempeña según instrucciones impartidas.</w:t>
      </w:r>
    </w:p>
    <w:p w14:paraId="16CC27BE" w14:textId="77777777" w:rsidR="00C26D86" w:rsidRPr="00374D5D" w:rsidRDefault="00C26D86" w:rsidP="00C26D86">
      <w:pPr>
        <w:pStyle w:val="Prrafodelista"/>
        <w:numPr>
          <w:ilvl w:val="1"/>
          <w:numId w:val="5"/>
        </w:numPr>
        <w:tabs>
          <w:tab w:val="clear" w:pos="2160"/>
        </w:tabs>
        <w:ind w:left="709"/>
        <w:contextualSpacing w:val="0"/>
        <w:jc w:val="both"/>
        <w:rPr>
          <w:rFonts w:eastAsia="Calibri"/>
          <w:sz w:val="20"/>
          <w:szCs w:val="20"/>
          <w:lang w:eastAsia="en-US"/>
        </w:rPr>
      </w:pPr>
      <w:r w:rsidRPr="00374D5D">
        <w:rPr>
          <w:rFonts w:eastAsia="Calibri"/>
          <w:sz w:val="20"/>
          <w:szCs w:val="20"/>
          <w:lang w:eastAsia="en-US"/>
        </w:rPr>
        <w:t>Recopilar, verificar, ordenar y registrar información que se genera en el área en que se desempeña.</w:t>
      </w:r>
    </w:p>
    <w:p w14:paraId="311D6822" w14:textId="77777777" w:rsidR="00C26D86" w:rsidRPr="00374D5D" w:rsidRDefault="00C26D86" w:rsidP="00C26D86">
      <w:pPr>
        <w:pStyle w:val="Prrafodelista"/>
        <w:numPr>
          <w:ilvl w:val="1"/>
          <w:numId w:val="5"/>
        </w:numPr>
        <w:tabs>
          <w:tab w:val="clear" w:pos="2160"/>
        </w:tabs>
        <w:ind w:left="709"/>
        <w:contextualSpacing w:val="0"/>
        <w:jc w:val="both"/>
        <w:rPr>
          <w:rFonts w:eastAsia="Calibri"/>
          <w:sz w:val="20"/>
          <w:szCs w:val="20"/>
          <w:lang w:eastAsia="en-US"/>
        </w:rPr>
      </w:pPr>
      <w:r w:rsidRPr="00374D5D">
        <w:rPr>
          <w:rFonts w:eastAsia="Calibri"/>
          <w:sz w:val="20"/>
          <w:szCs w:val="20"/>
          <w:lang w:eastAsia="en-US"/>
        </w:rPr>
        <w:t>Preparar reportes, cuadros, gráficos y resúmenes diversos solicitados.</w:t>
      </w:r>
    </w:p>
    <w:p w14:paraId="5030BE76" w14:textId="77777777" w:rsidR="00C26D86" w:rsidRPr="00374D5D" w:rsidRDefault="00C26D86" w:rsidP="00C26D86">
      <w:pPr>
        <w:pStyle w:val="Prrafodelista"/>
        <w:numPr>
          <w:ilvl w:val="1"/>
          <w:numId w:val="5"/>
        </w:numPr>
        <w:tabs>
          <w:tab w:val="clear" w:pos="2160"/>
        </w:tabs>
        <w:ind w:left="709"/>
        <w:contextualSpacing w:val="0"/>
        <w:jc w:val="both"/>
        <w:rPr>
          <w:rFonts w:eastAsia="Calibri"/>
          <w:sz w:val="20"/>
          <w:szCs w:val="20"/>
          <w:lang w:eastAsia="en-US"/>
        </w:rPr>
      </w:pPr>
      <w:r w:rsidRPr="00374D5D">
        <w:rPr>
          <w:rFonts w:eastAsia="Calibri"/>
          <w:sz w:val="20"/>
          <w:szCs w:val="20"/>
          <w:lang w:eastAsia="en-US"/>
        </w:rPr>
        <w:t>Absolver las consultas técnico-administrativas del ámbito de competencia y emitir el informe correspondiente.</w:t>
      </w:r>
    </w:p>
    <w:p w14:paraId="79079419" w14:textId="77777777" w:rsidR="00C26D86" w:rsidRPr="00374D5D" w:rsidRDefault="00C26D86" w:rsidP="00C26D86">
      <w:pPr>
        <w:pStyle w:val="Prrafodelista"/>
        <w:numPr>
          <w:ilvl w:val="1"/>
          <w:numId w:val="5"/>
        </w:numPr>
        <w:tabs>
          <w:tab w:val="clear" w:pos="2160"/>
        </w:tabs>
        <w:ind w:left="709"/>
        <w:contextualSpacing w:val="0"/>
        <w:jc w:val="both"/>
        <w:rPr>
          <w:rFonts w:eastAsia="Calibri"/>
          <w:sz w:val="20"/>
          <w:szCs w:val="20"/>
          <w:lang w:eastAsia="en-US"/>
        </w:rPr>
      </w:pPr>
      <w:r w:rsidRPr="00374D5D">
        <w:rPr>
          <w:rFonts w:eastAsia="Calibri"/>
          <w:sz w:val="20"/>
          <w:szCs w:val="20"/>
          <w:lang w:eastAsia="en-US"/>
        </w:rPr>
        <w:t>Participar en reuniones y comisiones de trabajo según indicaciones.</w:t>
      </w:r>
    </w:p>
    <w:p w14:paraId="32C97E1E" w14:textId="77777777" w:rsidR="00C26D86" w:rsidRPr="00374D5D" w:rsidRDefault="00C26D86" w:rsidP="00C26D86">
      <w:pPr>
        <w:pStyle w:val="Prrafodelista"/>
        <w:numPr>
          <w:ilvl w:val="1"/>
          <w:numId w:val="5"/>
        </w:numPr>
        <w:tabs>
          <w:tab w:val="clear" w:pos="2160"/>
        </w:tabs>
        <w:ind w:left="709"/>
        <w:contextualSpacing w:val="0"/>
        <w:jc w:val="both"/>
        <w:rPr>
          <w:rFonts w:eastAsia="Calibri"/>
          <w:sz w:val="20"/>
          <w:szCs w:val="20"/>
          <w:lang w:eastAsia="en-US"/>
        </w:rPr>
      </w:pPr>
      <w:r w:rsidRPr="00374D5D">
        <w:rPr>
          <w:rFonts w:eastAsia="Calibri"/>
          <w:sz w:val="20"/>
          <w:szCs w:val="20"/>
          <w:lang w:eastAsia="en-US"/>
        </w:rPr>
        <w:t>Proponer mejoras de los procedimientos técnicos-administrativos del ámbito de competencia.</w:t>
      </w:r>
    </w:p>
    <w:p w14:paraId="76F80243" w14:textId="77777777" w:rsidR="00C26D86" w:rsidRPr="00374D5D" w:rsidRDefault="00C26D86" w:rsidP="00C26D86">
      <w:pPr>
        <w:pStyle w:val="Prrafodelista"/>
        <w:numPr>
          <w:ilvl w:val="1"/>
          <w:numId w:val="5"/>
        </w:numPr>
        <w:tabs>
          <w:tab w:val="clear" w:pos="2160"/>
        </w:tabs>
        <w:ind w:left="709"/>
        <w:contextualSpacing w:val="0"/>
        <w:jc w:val="both"/>
        <w:rPr>
          <w:rFonts w:eastAsia="Calibri"/>
          <w:sz w:val="20"/>
          <w:szCs w:val="20"/>
          <w:lang w:eastAsia="en-US"/>
        </w:rPr>
      </w:pPr>
      <w:r w:rsidRPr="00374D5D">
        <w:rPr>
          <w:rFonts w:eastAsia="Calibri"/>
          <w:sz w:val="20"/>
          <w:szCs w:val="20"/>
          <w:lang w:eastAsia="en-US"/>
        </w:rPr>
        <w:t>Apoyar en la elaboración de los informes de Gestión según indicaciones.</w:t>
      </w:r>
    </w:p>
    <w:p w14:paraId="237BBB7A" w14:textId="77777777" w:rsidR="00C26D86" w:rsidRPr="00374D5D" w:rsidRDefault="00C26D86" w:rsidP="00C26D86">
      <w:pPr>
        <w:pStyle w:val="Prrafodelista"/>
        <w:numPr>
          <w:ilvl w:val="1"/>
          <w:numId w:val="5"/>
        </w:numPr>
        <w:tabs>
          <w:tab w:val="clear" w:pos="2160"/>
        </w:tabs>
        <w:ind w:left="709"/>
        <w:contextualSpacing w:val="0"/>
        <w:jc w:val="both"/>
        <w:rPr>
          <w:rFonts w:eastAsia="Calibri"/>
          <w:sz w:val="20"/>
          <w:szCs w:val="20"/>
          <w:lang w:eastAsia="en-US"/>
        </w:rPr>
      </w:pPr>
      <w:r w:rsidRPr="00374D5D">
        <w:rPr>
          <w:rFonts w:eastAsia="Calibri"/>
          <w:sz w:val="20"/>
          <w:szCs w:val="20"/>
          <w:lang w:eastAsia="en-US"/>
        </w:rPr>
        <w:t>Participar en la implementación del sistema de control interno y la Gestión de Riesgos que correspondan en el ámbito de sus funciones e informar su cumplimiento.</w:t>
      </w:r>
    </w:p>
    <w:p w14:paraId="5CD409F7" w14:textId="77777777" w:rsidR="00C26D86" w:rsidRPr="00374D5D" w:rsidRDefault="00C26D86" w:rsidP="00C26D86">
      <w:pPr>
        <w:pStyle w:val="Prrafodelista"/>
        <w:numPr>
          <w:ilvl w:val="1"/>
          <w:numId w:val="5"/>
        </w:numPr>
        <w:tabs>
          <w:tab w:val="clear" w:pos="2160"/>
        </w:tabs>
        <w:ind w:left="709"/>
        <w:contextualSpacing w:val="0"/>
        <w:jc w:val="both"/>
        <w:rPr>
          <w:rFonts w:eastAsia="Calibri"/>
          <w:sz w:val="20"/>
          <w:szCs w:val="20"/>
          <w:lang w:eastAsia="en-US"/>
        </w:rPr>
      </w:pPr>
      <w:r w:rsidRPr="00374D5D">
        <w:rPr>
          <w:rFonts w:eastAsia="Calibri"/>
          <w:sz w:val="20"/>
          <w:szCs w:val="20"/>
          <w:lang w:eastAsia="en-US"/>
        </w:rPr>
        <w:t>Cumplir con los principios y deberes establecidos en el Código de Ética del Personal del Seguro Social de Salud (ESSALUD), así como no incurrir en prohibiciones contenidas en él.</w:t>
      </w:r>
    </w:p>
    <w:p w14:paraId="4D8F2FFB" w14:textId="77777777" w:rsidR="00C26D86" w:rsidRPr="00374D5D" w:rsidRDefault="00C26D86" w:rsidP="00C26D86">
      <w:pPr>
        <w:pStyle w:val="Prrafodelista"/>
        <w:numPr>
          <w:ilvl w:val="1"/>
          <w:numId w:val="5"/>
        </w:numPr>
        <w:tabs>
          <w:tab w:val="clear" w:pos="2160"/>
        </w:tabs>
        <w:ind w:left="709"/>
        <w:contextualSpacing w:val="0"/>
        <w:jc w:val="both"/>
        <w:rPr>
          <w:rFonts w:eastAsia="Calibri"/>
          <w:sz w:val="20"/>
          <w:szCs w:val="20"/>
          <w:lang w:eastAsia="en-US"/>
        </w:rPr>
      </w:pPr>
      <w:r w:rsidRPr="00374D5D">
        <w:rPr>
          <w:rFonts w:eastAsia="Calibri"/>
          <w:sz w:val="20"/>
          <w:szCs w:val="20"/>
          <w:lang w:eastAsia="en-US"/>
        </w:rPr>
        <w:t>Mantener informado al jefe inmediato sobre las actividades que desarrolla.</w:t>
      </w:r>
    </w:p>
    <w:p w14:paraId="09309591" w14:textId="77777777" w:rsidR="00C26D86" w:rsidRPr="00374D5D" w:rsidRDefault="00C26D86" w:rsidP="00C26D86">
      <w:pPr>
        <w:pStyle w:val="Prrafodelista"/>
        <w:numPr>
          <w:ilvl w:val="1"/>
          <w:numId w:val="5"/>
        </w:numPr>
        <w:tabs>
          <w:tab w:val="clear" w:pos="2160"/>
        </w:tabs>
        <w:ind w:left="709"/>
        <w:contextualSpacing w:val="0"/>
        <w:jc w:val="both"/>
        <w:rPr>
          <w:rFonts w:eastAsia="Calibri"/>
          <w:sz w:val="20"/>
          <w:szCs w:val="20"/>
          <w:lang w:eastAsia="en-US"/>
        </w:rPr>
      </w:pPr>
      <w:r w:rsidRPr="00374D5D">
        <w:rPr>
          <w:rFonts w:eastAsia="Calibri"/>
          <w:sz w:val="20"/>
          <w:szCs w:val="20"/>
          <w:lang w:eastAsia="en-US"/>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27E685F0" w14:textId="77777777" w:rsidR="00C26D86" w:rsidRPr="00374D5D" w:rsidRDefault="00C26D86" w:rsidP="00C26D86">
      <w:pPr>
        <w:pStyle w:val="Prrafodelista"/>
        <w:numPr>
          <w:ilvl w:val="1"/>
          <w:numId w:val="5"/>
        </w:numPr>
        <w:tabs>
          <w:tab w:val="clear" w:pos="2160"/>
        </w:tabs>
        <w:ind w:left="709"/>
        <w:contextualSpacing w:val="0"/>
        <w:jc w:val="both"/>
        <w:rPr>
          <w:rFonts w:eastAsia="Calibri"/>
          <w:sz w:val="20"/>
          <w:szCs w:val="20"/>
          <w:lang w:eastAsia="en-US"/>
        </w:rPr>
      </w:pPr>
      <w:r w:rsidRPr="00374D5D">
        <w:rPr>
          <w:rFonts w:eastAsia="Calibri"/>
          <w:sz w:val="20"/>
          <w:szCs w:val="20"/>
          <w:lang w:eastAsia="en-US"/>
        </w:rPr>
        <w:t>Velar por la seguridad, mantenimiento y operatividad de los bienes asignados para el cumplimiento de sus labores.</w:t>
      </w:r>
    </w:p>
    <w:p w14:paraId="51AD0CBF" w14:textId="77777777" w:rsidR="00C26D86" w:rsidRDefault="00C26D86" w:rsidP="00C26D86">
      <w:pPr>
        <w:pStyle w:val="Prrafodelista"/>
        <w:numPr>
          <w:ilvl w:val="1"/>
          <w:numId w:val="5"/>
        </w:numPr>
        <w:tabs>
          <w:tab w:val="clear" w:pos="2160"/>
        </w:tabs>
        <w:ind w:left="709"/>
        <w:contextualSpacing w:val="0"/>
        <w:jc w:val="both"/>
        <w:rPr>
          <w:rFonts w:eastAsia="Calibri"/>
          <w:sz w:val="20"/>
          <w:szCs w:val="20"/>
          <w:lang w:eastAsia="en-US"/>
        </w:rPr>
      </w:pPr>
      <w:r w:rsidRPr="00374D5D">
        <w:rPr>
          <w:rFonts w:eastAsia="Calibri"/>
          <w:sz w:val="20"/>
          <w:szCs w:val="20"/>
          <w:lang w:eastAsia="en-US"/>
        </w:rPr>
        <w:t>Realizar otras funciones que le asigne el jefe inmediato, en el ámbito de su competencia.</w:t>
      </w:r>
    </w:p>
    <w:p w14:paraId="76CEDCF1" w14:textId="77777777" w:rsidR="00C26D86" w:rsidRPr="00374D5D" w:rsidRDefault="00C26D86" w:rsidP="00C26D86">
      <w:pPr>
        <w:pStyle w:val="Prrafodelista"/>
        <w:ind w:left="709"/>
        <w:jc w:val="both"/>
        <w:rPr>
          <w:rFonts w:eastAsia="Calibri"/>
          <w:sz w:val="20"/>
          <w:szCs w:val="20"/>
          <w:lang w:eastAsia="en-US"/>
        </w:rPr>
      </w:pPr>
    </w:p>
    <w:p w14:paraId="78FEF66B" w14:textId="77777777" w:rsidR="00C26D86" w:rsidRPr="00EE26DB" w:rsidRDefault="00C26D86" w:rsidP="00C26D86">
      <w:pPr>
        <w:jc w:val="both"/>
        <w:rPr>
          <w:rFonts w:ascii="Arial" w:hAnsi="Arial" w:cs="Arial"/>
          <w:b/>
          <w:u w:val="single"/>
        </w:rPr>
      </w:pPr>
      <w:r w:rsidRPr="00EE26DB">
        <w:rPr>
          <w:rFonts w:ascii="Arial" w:hAnsi="Arial" w:cs="Arial"/>
          <w:b/>
        </w:rPr>
        <w:t>IV.    MODALIDAD DE POSTULACIÒN</w:t>
      </w:r>
    </w:p>
    <w:p w14:paraId="68406439" w14:textId="77777777" w:rsidR="00C26D86" w:rsidRPr="00EE26DB" w:rsidRDefault="00C26D86" w:rsidP="00C26D86">
      <w:pPr>
        <w:ind w:left="360"/>
        <w:jc w:val="both"/>
        <w:rPr>
          <w:rFonts w:ascii="Arial" w:hAnsi="Arial" w:cs="Arial"/>
        </w:rPr>
      </w:pPr>
    </w:p>
    <w:p w14:paraId="0951DA91" w14:textId="77777777" w:rsidR="00C26D86" w:rsidRPr="00A84170" w:rsidRDefault="00C26D86" w:rsidP="00C26D86">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14:paraId="243AA9D2" w14:textId="77777777" w:rsidR="00C26D86" w:rsidRPr="00581A98" w:rsidRDefault="00C26D86" w:rsidP="00C26D86">
      <w:pPr>
        <w:pStyle w:val="Sinespaciado"/>
        <w:ind w:left="426"/>
        <w:jc w:val="both"/>
        <w:rPr>
          <w:rFonts w:ascii="Arial" w:hAnsi="Arial" w:cs="Arial"/>
          <w:b/>
          <w:sz w:val="20"/>
          <w:szCs w:val="20"/>
        </w:rPr>
      </w:pPr>
    </w:p>
    <w:p w14:paraId="79919927" w14:textId="77777777" w:rsidR="00C26D86" w:rsidRPr="003619FE" w:rsidRDefault="00C26D86" w:rsidP="00C26D86">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14:paraId="61AD7264" w14:textId="77777777" w:rsidR="00C26D86" w:rsidRDefault="00C26D86" w:rsidP="00C26D86">
      <w:pPr>
        <w:pStyle w:val="Sinespaciado"/>
        <w:ind w:left="426"/>
        <w:jc w:val="both"/>
        <w:rPr>
          <w:rFonts w:ascii="Arial" w:hAnsi="Arial" w:cs="Arial"/>
          <w:b/>
          <w:sz w:val="20"/>
          <w:szCs w:val="20"/>
          <w:u w:val="single"/>
        </w:rPr>
      </w:pPr>
    </w:p>
    <w:p w14:paraId="560A3EAB" w14:textId="77777777" w:rsidR="00C26D86" w:rsidRPr="001A0FE3" w:rsidRDefault="00C26D86" w:rsidP="00C26D86">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14:paraId="621305E1" w14:textId="77777777" w:rsidR="00C26D86" w:rsidRDefault="00C26D86" w:rsidP="00C26D86">
      <w:pPr>
        <w:pStyle w:val="Sinespaciado"/>
        <w:ind w:left="426"/>
        <w:jc w:val="both"/>
        <w:rPr>
          <w:rFonts w:ascii="Arial" w:hAnsi="Arial" w:cs="Arial"/>
          <w:b/>
          <w:sz w:val="20"/>
          <w:szCs w:val="20"/>
          <w:u w:val="single"/>
        </w:rPr>
      </w:pPr>
    </w:p>
    <w:p w14:paraId="0ED567D3" w14:textId="77777777" w:rsidR="00C26D86" w:rsidRPr="00A84170" w:rsidRDefault="00C26D86" w:rsidP="00C26D86">
      <w:pPr>
        <w:pStyle w:val="Sinespaciado"/>
        <w:ind w:left="426"/>
        <w:jc w:val="both"/>
        <w:rPr>
          <w:rFonts w:ascii="Arial" w:hAnsi="Arial" w:cs="Arial"/>
          <w:b/>
          <w:sz w:val="20"/>
          <w:szCs w:val="20"/>
        </w:rPr>
      </w:pPr>
      <w:r>
        <w:rPr>
          <w:rFonts w:ascii="Arial" w:hAnsi="Arial" w:cs="Arial"/>
          <w:b/>
          <w:sz w:val="20"/>
          <w:szCs w:val="20"/>
        </w:rPr>
        <w:t>4.2 Postulación Vía Electrónica</w:t>
      </w:r>
      <w:r w:rsidRPr="00A84170">
        <w:rPr>
          <w:rFonts w:ascii="Arial" w:hAnsi="Arial" w:cs="Arial"/>
          <w:b/>
          <w:sz w:val="20"/>
          <w:szCs w:val="20"/>
        </w:rPr>
        <w:t>:</w:t>
      </w:r>
    </w:p>
    <w:p w14:paraId="2BFCD063" w14:textId="77777777" w:rsidR="00C26D86" w:rsidRDefault="00C26D86" w:rsidP="00C26D86">
      <w:pPr>
        <w:pStyle w:val="Sinespaciado"/>
        <w:jc w:val="both"/>
        <w:rPr>
          <w:rFonts w:ascii="Arial" w:hAnsi="Arial" w:cs="Arial"/>
          <w:color w:val="FF0000"/>
          <w:sz w:val="20"/>
          <w:szCs w:val="20"/>
        </w:rPr>
      </w:pPr>
    </w:p>
    <w:p w14:paraId="1CD32B6D" w14:textId="77777777" w:rsidR="00C26D86" w:rsidRPr="008A52D2" w:rsidRDefault="00C26D86" w:rsidP="00C26D86">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6C35B6AF" w14:textId="77777777" w:rsidR="00C26D86" w:rsidRPr="00743D27" w:rsidRDefault="00C26D86" w:rsidP="00C26D86">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63AE395B" w14:textId="77777777" w:rsidR="00C26D86" w:rsidRDefault="00C26D86" w:rsidP="00C26D86">
      <w:pPr>
        <w:pStyle w:val="Sinespaciado"/>
        <w:ind w:left="426"/>
        <w:jc w:val="both"/>
        <w:rPr>
          <w:rFonts w:ascii="Arial" w:hAnsi="Arial" w:cs="Arial"/>
          <w:b/>
          <w:sz w:val="20"/>
          <w:szCs w:val="20"/>
        </w:rPr>
      </w:pPr>
    </w:p>
    <w:p w14:paraId="2DDB338C" w14:textId="77777777" w:rsidR="00C26D86" w:rsidRPr="00743D27" w:rsidRDefault="00C26D86" w:rsidP="00C26D86">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w:t>
      </w:r>
      <w:r>
        <w:rPr>
          <w:rFonts w:ascii="Arial" w:hAnsi="Arial" w:cs="Arial"/>
          <w:b/>
          <w:sz w:val="20"/>
          <w:szCs w:val="20"/>
        </w:rPr>
        <w:t>2PS</w:t>
      </w:r>
      <w:r w:rsidRPr="00EA7FF4">
        <w:rPr>
          <w:rFonts w:ascii="Arial" w:hAnsi="Arial" w:cs="Arial"/>
          <w:b/>
          <w:sz w:val="20"/>
          <w:szCs w:val="20"/>
        </w:rPr>
        <w:t>-001</w:t>
      </w:r>
      <w:r w:rsidRPr="005F55C7">
        <w:rPr>
          <w:rFonts w:ascii="Arial" w:hAnsi="Arial" w:cs="Arial"/>
          <w:b/>
          <w:sz w:val="20"/>
          <w:szCs w:val="20"/>
        </w:rPr>
        <w:t>)</w:t>
      </w:r>
    </w:p>
    <w:p w14:paraId="4D555362" w14:textId="77777777" w:rsidR="00C26D86" w:rsidRDefault="00C26D86" w:rsidP="00C26D86">
      <w:pPr>
        <w:pStyle w:val="Sinespaciado"/>
        <w:jc w:val="both"/>
        <w:rPr>
          <w:rFonts w:ascii="Arial" w:hAnsi="Arial" w:cs="Arial"/>
          <w:sz w:val="20"/>
          <w:szCs w:val="20"/>
          <w:highlight w:val="yellow"/>
          <w:u w:val="single"/>
        </w:rPr>
      </w:pPr>
    </w:p>
    <w:p w14:paraId="5D6CA20E" w14:textId="77777777" w:rsidR="00C26D86" w:rsidRPr="00EE26DB" w:rsidRDefault="00C26D86" w:rsidP="00C26D86">
      <w:pPr>
        <w:pStyle w:val="Prrafodelista"/>
        <w:numPr>
          <w:ilvl w:val="0"/>
          <w:numId w:val="15"/>
        </w:numPr>
        <w:ind w:left="426" w:hanging="426"/>
        <w:contextualSpacing w:val="0"/>
        <w:jc w:val="both"/>
        <w:rPr>
          <w:b/>
          <w:sz w:val="20"/>
          <w:szCs w:val="20"/>
          <w:lang w:eastAsia="es-PE"/>
        </w:rPr>
      </w:pPr>
      <w:r w:rsidRPr="00EE26DB">
        <w:rPr>
          <w:b/>
          <w:sz w:val="20"/>
          <w:szCs w:val="20"/>
          <w:lang w:eastAsia="es-PE"/>
        </w:rPr>
        <w:t>REMUNERACIÓN (*)</w:t>
      </w:r>
    </w:p>
    <w:p w14:paraId="2B91C98E" w14:textId="77777777" w:rsidR="00C26D86" w:rsidRDefault="00C26D86" w:rsidP="00C26D86">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Pr>
          <w:rFonts w:ascii="Arial" w:hAnsi="Arial" w:cs="Arial"/>
          <w:sz w:val="20"/>
          <w:szCs w:val="20"/>
        </w:rPr>
        <w:t>alcances de la presente c</w:t>
      </w:r>
      <w:r w:rsidRPr="00333335">
        <w:rPr>
          <w:rFonts w:ascii="Arial" w:hAnsi="Arial" w:cs="Arial"/>
          <w:sz w:val="20"/>
          <w:szCs w:val="20"/>
        </w:rPr>
        <w:t>onvocatoria rec</w:t>
      </w:r>
      <w:r>
        <w:rPr>
          <w:rFonts w:ascii="Arial" w:hAnsi="Arial" w:cs="Arial"/>
          <w:sz w:val="20"/>
          <w:szCs w:val="20"/>
        </w:rPr>
        <w:t>ibirá los siguientes beneficios.</w:t>
      </w:r>
    </w:p>
    <w:p w14:paraId="12EE1798" w14:textId="77777777" w:rsidR="00C26D86" w:rsidRPr="008E4513" w:rsidRDefault="00C26D86" w:rsidP="00C26D86">
      <w:pPr>
        <w:pStyle w:val="NormalWeb"/>
        <w:ind w:left="426"/>
        <w:jc w:val="both"/>
        <w:rPr>
          <w:rFonts w:ascii="Arial" w:hAnsi="Arial" w:cs="Arial"/>
          <w:b/>
          <w:bCs/>
          <w:color w:val="000000"/>
          <w:sz w:val="16"/>
          <w:szCs w:val="16"/>
        </w:rPr>
      </w:pPr>
      <w:r w:rsidRPr="008E4513">
        <w:rPr>
          <w:rFonts w:ascii="Arial" w:hAnsi="Arial" w:cs="Arial"/>
          <w:b/>
          <w:color w:val="000000" w:themeColor="text1"/>
          <w:sz w:val="20"/>
          <w:szCs w:val="20"/>
        </w:rPr>
        <w:t>TÉCNICO DE SERVICIO ADMINISTRATIVO Y APOYO (T2TAD-001)</w:t>
      </w:r>
    </w:p>
    <w:tbl>
      <w:tblPr>
        <w:tblW w:w="845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3"/>
        <w:gridCol w:w="2717"/>
      </w:tblGrid>
      <w:tr w:rsidR="00C26D86" w:rsidRPr="00333335" w14:paraId="7DAA1B94" w14:textId="77777777" w:rsidTr="00F0782E">
        <w:trPr>
          <w:trHeight w:val="210"/>
        </w:trPr>
        <w:tc>
          <w:tcPr>
            <w:tcW w:w="5733" w:type="dxa"/>
            <w:vAlign w:val="center"/>
          </w:tcPr>
          <w:p w14:paraId="530BCEE0" w14:textId="77777777" w:rsidR="00C26D86" w:rsidRPr="00380EFF" w:rsidRDefault="00C26D86" w:rsidP="00F0782E">
            <w:pPr>
              <w:spacing w:before="100" w:beforeAutospacing="1" w:after="100" w:afterAutospacing="1"/>
              <w:jc w:val="both"/>
              <w:rPr>
                <w:rFonts w:ascii="Arial" w:hAnsi="Arial" w:cs="Arial"/>
                <w:b/>
                <w:sz w:val="18"/>
                <w:szCs w:val="18"/>
                <w:lang w:val="es-MX"/>
              </w:rPr>
            </w:pPr>
            <w:r w:rsidRPr="00380EFF">
              <w:rPr>
                <w:rFonts w:ascii="Arial" w:hAnsi="Arial" w:cs="Arial"/>
                <w:b/>
                <w:sz w:val="18"/>
                <w:szCs w:val="18"/>
                <w:lang w:val="es-MX" w:eastAsia="en-US"/>
              </w:rPr>
              <w:t>REMUNERACIÓN BÁSICA</w:t>
            </w:r>
          </w:p>
        </w:tc>
        <w:tc>
          <w:tcPr>
            <w:tcW w:w="2717" w:type="dxa"/>
            <w:vAlign w:val="center"/>
          </w:tcPr>
          <w:p w14:paraId="070C4B1C" w14:textId="77777777" w:rsidR="00C26D86" w:rsidRPr="00380EFF" w:rsidRDefault="00C26D86" w:rsidP="00F0782E">
            <w:pPr>
              <w:spacing w:before="100" w:beforeAutospacing="1" w:after="100" w:afterAutospacing="1"/>
              <w:ind w:left="642"/>
              <w:rPr>
                <w:rFonts w:ascii="Arial" w:hAnsi="Arial" w:cs="Arial"/>
                <w:color w:val="000000"/>
                <w:sz w:val="18"/>
                <w:szCs w:val="18"/>
                <w:lang w:val="es-MX" w:eastAsia="en-US"/>
              </w:rPr>
            </w:pPr>
            <w:r w:rsidRPr="00E67543">
              <w:rPr>
                <w:rFonts w:ascii="Arial" w:hAnsi="Arial" w:cs="Arial"/>
                <w:color w:val="000000" w:themeColor="text1"/>
                <w:sz w:val="18"/>
                <w:szCs w:val="18"/>
                <w:lang w:val="es-MX"/>
              </w:rPr>
              <w:t>S/ 2,130.00</w:t>
            </w:r>
          </w:p>
        </w:tc>
      </w:tr>
      <w:tr w:rsidR="00C26D86" w:rsidRPr="00333335" w14:paraId="24E49A2F" w14:textId="77777777" w:rsidTr="00F0782E">
        <w:trPr>
          <w:trHeight w:val="244"/>
        </w:trPr>
        <w:tc>
          <w:tcPr>
            <w:tcW w:w="5733" w:type="dxa"/>
            <w:vAlign w:val="center"/>
          </w:tcPr>
          <w:p w14:paraId="01F0F5A1" w14:textId="77777777" w:rsidR="00C26D86" w:rsidRPr="00380EFF" w:rsidRDefault="00C26D86" w:rsidP="00F0782E">
            <w:pPr>
              <w:spacing w:before="100" w:beforeAutospacing="1" w:after="100" w:afterAutospacing="1"/>
              <w:jc w:val="both"/>
              <w:rPr>
                <w:rFonts w:ascii="Arial" w:hAnsi="Arial" w:cs="Arial"/>
                <w:b/>
                <w:sz w:val="18"/>
                <w:szCs w:val="18"/>
                <w:lang w:val="es-MX"/>
              </w:rPr>
            </w:pPr>
            <w:r w:rsidRPr="00380EFF">
              <w:rPr>
                <w:rFonts w:ascii="Arial" w:hAnsi="Arial" w:cs="Arial"/>
                <w:b/>
                <w:sz w:val="18"/>
                <w:szCs w:val="18"/>
                <w:lang w:val="es-MX" w:eastAsia="en-US"/>
              </w:rPr>
              <w:t>BONO PRODUCTIVIDAD</w:t>
            </w:r>
          </w:p>
        </w:tc>
        <w:tc>
          <w:tcPr>
            <w:tcW w:w="2717" w:type="dxa"/>
            <w:vAlign w:val="center"/>
          </w:tcPr>
          <w:p w14:paraId="140BD484" w14:textId="77777777" w:rsidR="00C26D86" w:rsidRPr="00380EFF" w:rsidRDefault="00C26D86" w:rsidP="00F0782E">
            <w:pPr>
              <w:spacing w:before="100" w:beforeAutospacing="1" w:after="100" w:afterAutospacing="1"/>
              <w:ind w:left="642"/>
              <w:rPr>
                <w:rFonts w:ascii="Arial" w:hAnsi="Arial" w:cs="Arial"/>
                <w:color w:val="000000"/>
                <w:sz w:val="18"/>
                <w:szCs w:val="18"/>
                <w:lang w:val="es-MX" w:eastAsia="en-US"/>
              </w:rPr>
            </w:pPr>
            <w:r w:rsidRPr="00E67543">
              <w:rPr>
                <w:rFonts w:ascii="Arial" w:hAnsi="Arial" w:cs="Arial"/>
                <w:color w:val="000000" w:themeColor="text1"/>
                <w:sz w:val="18"/>
                <w:szCs w:val="18"/>
                <w:lang w:val="es-MX"/>
              </w:rPr>
              <w:t>S/    491.00</w:t>
            </w:r>
          </w:p>
        </w:tc>
      </w:tr>
      <w:tr w:rsidR="00C26D86" w:rsidRPr="00333335" w14:paraId="19B87DA6" w14:textId="77777777" w:rsidTr="00F0782E">
        <w:trPr>
          <w:trHeight w:val="228"/>
        </w:trPr>
        <w:tc>
          <w:tcPr>
            <w:tcW w:w="5733" w:type="dxa"/>
            <w:tcBorders>
              <w:bottom w:val="single" w:sz="4" w:space="0" w:color="auto"/>
            </w:tcBorders>
            <w:vAlign w:val="center"/>
          </w:tcPr>
          <w:p w14:paraId="70FBB977" w14:textId="77777777" w:rsidR="00C26D86" w:rsidRPr="00380EFF" w:rsidRDefault="00C26D86" w:rsidP="00F0782E">
            <w:pPr>
              <w:spacing w:before="100" w:beforeAutospacing="1" w:after="100" w:afterAutospacing="1"/>
              <w:jc w:val="both"/>
              <w:rPr>
                <w:rFonts w:ascii="Arial" w:hAnsi="Arial" w:cs="Arial"/>
                <w:b/>
                <w:sz w:val="18"/>
                <w:szCs w:val="18"/>
                <w:lang w:val="es-MX"/>
              </w:rPr>
            </w:pPr>
            <w:r w:rsidRPr="00380EFF">
              <w:rPr>
                <w:rFonts w:ascii="Arial" w:hAnsi="Arial" w:cs="Arial"/>
                <w:b/>
                <w:sz w:val="18"/>
                <w:szCs w:val="18"/>
                <w:lang w:val="es-MX" w:eastAsia="en-US"/>
              </w:rPr>
              <w:t>BONO EXTRAORDINARIO</w:t>
            </w:r>
          </w:p>
        </w:tc>
        <w:tc>
          <w:tcPr>
            <w:tcW w:w="2717" w:type="dxa"/>
            <w:tcBorders>
              <w:bottom w:val="single" w:sz="4" w:space="0" w:color="auto"/>
            </w:tcBorders>
            <w:vAlign w:val="center"/>
          </w:tcPr>
          <w:p w14:paraId="0406F382" w14:textId="77777777" w:rsidR="00C26D86" w:rsidRPr="00380EFF" w:rsidRDefault="00C26D86" w:rsidP="00F0782E">
            <w:pPr>
              <w:spacing w:before="100" w:beforeAutospacing="1" w:after="100" w:afterAutospacing="1"/>
              <w:ind w:left="642"/>
              <w:rPr>
                <w:rFonts w:ascii="Arial" w:hAnsi="Arial" w:cs="Arial"/>
                <w:color w:val="000000"/>
                <w:sz w:val="18"/>
                <w:szCs w:val="18"/>
                <w:lang w:val="es-MX" w:eastAsia="en-US"/>
              </w:rPr>
            </w:pPr>
            <w:r w:rsidRPr="00E67543">
              <w:rPr>
                <w:rFonts w:ascii="Arial" w:hAnsi="Arial" w:cs="Arial"/>
                <w:color w:val="000000" w:themeColor="text1"/>
                <w:sz w:val="18"/>
                <w:szCs w:val="18"/>
                <w:lang w:val="es-MX"/>
              </w:rPr>
              <w:t>S/    784.00</w:t>
            </w:r>
          </w:p>
        </w:tc>
      </w:tr>
      <w:tr w:rsidR="00C26D86" w:rsidRPr="00333335" w14:paraId="43B15D9C" w14:textId="77777777" w:rsidTr="00F0782E">
        <w:trPr>
          <w:trHeight w:val="358"/>
        </w:trPr>
        <w:tc>
          <w:tcPr>
            <w:tcW w:w="5733" w:type="dxa"/>
            <w:shd w:val="clear" w:color="auto" w:fill="B4C6E7" w:themeFill="accent1" w:themeFillTint="66"/>
            <w:vAlign w:val="center"/>
          </w:tcPr>
          <w:p w14:paraId="55B8FE5A" w14:textId="77777777" w:rsidR="00C26D86" w:rsidRPr="00380EFF" w:rsidRDefault="00C26D86" w:rsidP="00F0782E">
            <w:pPr>
              <w:spacing w:before="100" w:beforeAutospacing="1" w:after="100" w:afterAutospacing="1"/>
              <w:rPr>
                <w:rFonts w:ascii="Arial" w:hAnsi="Arial" w:cs="Arial"/>
                <w:b/>
                <w:sz w:val="18"/>
                <w:szCs w:val="18"/>
                <w:lang w:val="es-MX"/>
              </w:rPr>
            </w:pPr>
            <w:r w:rsidRPr="00380EFF">
              <w:rPr>
                <w:rFonts w:ascii="Arial" w:hAnsi="Arial" w:cs="Arial"/>
                <w:b/>
                <w:sz w:val="18"/>
                <w:szCs w:val="18"/>
                <w:lang w:val="es-MX" w:eastAsia="en-US"/>
              </w:rPr>
              <w:t>TOTAL REMUNERACION MENSUAL (*)</w:t>
            </w:r>
          </w:p>
        </w:tc>
        <w:tc>
          <w:tcPr>
            <w:tcW w:w="2717" w:type="dxa"/>
            <w:shd w:val="clear" w:color="auto" w:fill="B4C6E7" w:themeFill="accent1" w:themeFillTint="66"/>
            <w:vAlign w:val="center"/>
          </w:tcPr>
          <w:p w14:paraId="3502B39D" w14:textId="77777777" w:rsidR="00C26D86" w:rsidRPr="00380EFF" w:rsidRDefault="00C26D86" w:rsidP="00F0782E">
            <w:pPr>
              <w:spacing w:before="100" w:beforeAutospacing="1" w:after="100" w:afterAutospacing="1"/>
              <w:ind w:left="642"/>
              <w:rPr>
                <w:rFonts w:ascii="Arial" w:hAnsi="Arial" w:cs="Arial"/>
                <w:b/>
                <w:sz w:val="18"/>
                <w:szCs w:val="18"/>
                <w:lang w:val="es-MX" w:eastAsia="en-US"/>
              </w:rPr>
            </w:pPr>
            <w:r w:rsidRPr="00E67543">
              <w:rPr>
                <w:rFonts w:ascii="Arial" w:hAnsi="Arial" w:cs="Arial"/>
                <w:b/>
                <w:color w:val="000000" w:themeColor="text1"/>
                <w:sz w:val="18"/>
                <w:szCs w:val="18"/>
                <w:lang w:val="es-MX"/>
              </w:rPr>
              <w:t xml:space="preserve">S/ 3,405.00 </w:t>
            </w:r>
          </w:p>
        </w:tc>
      </w:tr>
    </w:tbl>
    <w:p w14:paraId="0660FFC5" w14:textId="77777777" w:rsidR="00C26D86" w:rsidRPr="00333335" w:rsidRDefault="00C26D86" w:rsidP="00C26D86">
      <w:pPr>
        <w:jc w:val="both"/>
        <w:rPr>
          <w:b/>
          <w:sz w:val="2"/>
          <w:szCs w:val="2"/>
        </w:rPr>
      </w:pPr>
    </w:p>
    <w:p w14:paraId="5240D0BA" w14:textId="77777777" w:rsidR="00C26D86" w:rsidRPr="00333335" w:rsidRDefault="00C26D86" w:rsidP="00C26D86">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974-GG-ESSALUD-2020. </w:t>
      </w:r>
    </w:p>
    <w:p w14:paraId="1B945733" w14:textId="77777777" w:rsidR="00C26D86" w:rsidRDefault="00C26D86" w:rsidP="00C26D86">
      <w:pPr>
        <w:pStyle w:val="Sinespaciado"/>
        <w:jc w:val="both"/>
        <w:rPr>
          <w:rFonts w:ascii="Arial" w:hAnsi="Arial" w:cs="Arial"/>
          <w:sz w:val="20"/>
          <w:szCs w:val="20"/>
          <w:u w:val="single"/>
        </w:rPr>
      </w:pPr>
    </w:p>
    <w:p w14:paraId="24E1FB06" w14:textId="77777777" w:rsidR="00C26D86" w:rsidRPr="00375076" w:rsidRDefault="00C26D86" w:rsidP="00C26D86">
      <w:pPr>
        <w:pStyle w:val="Prrafodelista"/>
        <w:numPr>
          <w:ilvl w:val="0"/>
          <w:numId w:val="9"/>
        </w:numPr>
        <w:ind w:left="360" w:right="70" w:hanging="426"/>
        <w:contextualSpacing w:val="0"/>
        <w:jc w:val="both"/>
        <w:rPr>
          <w:color w:val="FF0000"/>
          <w:sz w:val="16"/>
          <w:szCs w:val="16"/>
        </w:rPr>
      </w:pPr>
      <w:r w:rsidRPr="00A30539">
        <w:rPr>
          <w:b/>
          <w:sz w:val="20"/>
          <w:szCs w:val="20"/>
          <w:lang w:eastAsia="es-PE"/>
        </w:rPr>
        <w:t>CRONO</w:t>
      </w:r>
      <w:r>
        <w:rPr>
          <w:b/>
          <w:sz w:val="20"/>
          <w:szCs w:val="20"/>
          <w:lang w:eastAsia="es-PE"/>
        </w:rPr>
        <w:t>GRAMA Y ETAPAS DEL PROCESO</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093"/>
        <w:gridCol w:w="3544"/>
        <w:gridCol w:w="1868"/>
      </w:tblGrid>
      <w:tr w:rsidR="00C26D86" w:rsidRPr="00E205BD" w14:paraId="636B1DFF" w14:textId="77777777" w:rsidTr="00F0782E">
        <w:trPr>
          <w:trHeight w:val="475"/>
        </w:trPr>
        <w:tc>
          <w:tcPr>
            <w:tcW w:w="3518" w:type="dxa"/>
            <w:gridSpan w:val="2"/>
            <w:tcBorders>
              <w:bottom w:val="single" w:sz="4" w:space="0" w:color="auto"/>
            </w:tcBorders>
            <w:shd w:val="clear" w:color="auto" w:fill="B4C6E7" w:themeFill="accent1" w:themeFillTint="66"/>
            <w:vAlign w:val="center"/>
          </w:tcPr>
          <w:p w14:paraId="0C67D133" w14:textId="77777777" w:rsidR="00C26D86" w:rsidRPr="00E205BD" w:rsidRDefault="00C26D86" w:rsidP="00F0782E">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4C6E7" w:themeFill="accent1" w:themeFillTint="66"/>
            <w:vAlign w:val="center"/>
          </w:tcPr>
          <w:p w14:paraId="05D157F7" w14:textId="77777777" w:rsidR="00C26D86" w:rsidRPr="00E205BD" w:rsidRDefault="00C26D86" w:rsidP="00F0782E">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4C6E7" w:themeFill="accent1" w:themeFillTint="66"/>
            <w:vAlign w:val="center"/>
          </w:tcPr>
          <w:p w14:paraId="4B284851" w14:textId="77777777" w:rsidR="00C26D86" w:rsidRPr="00E205BD" w:rsidRDefault="00C26D86" w:rsidP="00F0782E">
            <w:pPr>
              <w:jc w:val="center"/>
              <w:rPr>
                <w:rFonts w:ascii="Arial" w:hAnsi="Arial" w:cs="Arial"/>
                <w:b/>
                <w:sz w:val="18"/>
                <w:szCs w:val="18"/>
                <w:lang w:val="es-MX"/>
              </w:rPr>
            </w:pPr>
            <w:r>
              <w:rPr>
                <w:rFonts w:ascii="Arial" w:hAnsi="Arial" w:cs="Arial"/>
                <w:b/>
                <w:sz w:val="18"/>
                <w:szCs w:val="18"/>
                <w:lang w:val="es-MX"/>
              </w:rPr>
              <w:t>Á</w:t>
            </w:r>
            <w:r w:rsidRPr="00A84170">
              <w:rPr>
                <w:rFonts w:ascii="Arial" w:hAnsi="Arial" w:cs="Arial"/>
                <w:b/>
                <w:sz w:val="18"/>
                <w:szCs w:val="18"/>
                <w:lang w:val="es-MX"/>
              </w:rPr>
              <w:t>REA RESPONSABLE</w:t>
            </w:r>
          </w:p>
        </w:tc>
      </w:tr>
      <w:tr w:rsidR="00C26D86" w:rsidRPr="00E205BD" w14:paraId="40640B09" w14:textId="77777777" w:rsidTr="00F0782E">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F6A9FEC" w14:textId="77777777" w:rsidR="00C26D86" w:rsidRPr="00E205BD" w:rsidRDefault="00C26D86" w:rsidP="00F0782E">
            <w:pPr>
              <w:jc w:val="center"/>
              <w:rPr>
                <w:rFonts w:ascii="Arial" w:hAnsi="Arial" w:cs="Arial"/>
                <w:sz w:val="18"/>
                <w:szCs w:val="18"/>
                <w:lang w:val="es-MX"/>
              </w:rPr>
            </w:pPr>
            <w:r w:rsidRPr="00A84170">
              <w:rPr>
                <w:rFonts w:ascii="Arial" w:hAnsi="Arial" w:cs="Arial"/>
                <w:sz w:val="18"/>
                <w:szCs w:val="18"/>
                <w:lang w:val="es-MX"/>
              </w:rPr>
              <w:t>1</w:t>
            </w:r>
          </w:p>
        </w:tc>
        <w:tc>
          <w:tcPr>
            <w:tcW w:w="3093" w:type="dxa"/>
            <w:tcBorders>
              <w:top w:val="single" w:sz="4" w:space="0" w:color="auto"/>
              <w:left w:val="single" w:sz="4" w:space="0" w:color="auto"/>
              <w:right w:val="single" w:sz="4" w:space="0" w:color="auto"/>
            </w:tcBorders>
            <w:shd w:val="clear" w:color="auto" w:fill="auto"/>
            <w:vAlign w:val="center"/>
          </w:tcPr>
          <w:p w14:paraId="5885E3DE" w14:textId="77777777" w:rsidR="00C26D86" w:rsidRPr="00E205BD" w:rsidRDefault="00C26D86" w:rsidP="00F0782E">
            <w:pPr>
              <w:jc w:val="both"/>
              <w:rPr>
                <w:rFonts w:ascii="Arial" w:hAnsi="Arial" w:cs="Arial"/>
                <w:sz w:val="18"/>
                <w:szCs w:val="18"/>
                <w:lang w:val="es-MX"/>
              </w:rPr>
            </w:pPr>
            <w:r>
              <w:rPr>
                <w:rFonts w:ascii="Arial" w:hAnsi="Arial" w:cs="Arial"/>
                <w:sz w:val="18"/>
                <w:szCs w:val="18"/>
                <w:lang w:val="es-MX"/>
              </w:rPr>
              <w:t xml:space="preserve">Aprobación del Aviso de </w:t>
            </w:r>
            <w:r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2383B243" w14:textId="77777777" w:rsidR="00C26D86" w:rsidRPr="002C3C47" w:rsidRDefault="00C26D86" w:rsidP="00F0782E">
            <w:pPr>
              <w:jc w:val="center"/>
              <w:rPr>
                <w:rFonts w:ascii="Arial" w:hAnsi="Arial" w:cs="Arial"/>
                <w:lang w:val="es-MX"/>
              </w:rPr>
            </w:pPr>
            <w:r>
              <w:rPr>
                <w:rFonts w:ascii="Arial" w:hAnsi="Arial" w:cs="Arial"/>
                <w:lang w:val="es-MX"/>
              </w:rPr>
              <w:t>17</w:t>
            </w:r>
            <w:r w:rsidRPr="002C3C47">
              <w:rPr>
                <w:rFonts w:ascii="Arial" w:hAnsi="Arial" w:cs="Arial"/>
                <w:lang w:val="es-MX"/>
              </w:rPr>
              <w:t xml:space="preserve"> de </w:t>
            </w:r>
            <w:r>
              <w:rPr>
                <w:rFonts w:ascii="Arial" w:hAnsi="Arial" w:cs="Arial"/>
                <w:lang w:val="es-MX"/>
              </w:rPr>
              <w:t>agosto</w:t>
            </w:r>
            <w:r w:rsidRPr="002C3C47">
              <w:rPr>
                <w:rFonts w:ascii="Arial" w:hAnsi="Arial" w:cs="Arial"/>
                <w:lang w:val="es-MX"/>
              </w:rPr>
              <w:t xml:space="preserve"> del 2021</w:t>
            </w:r>
          </w:p>
        </w:tc>
        <w:tc>
          <w:tcPr>
            <w:tcW w:w="1868" w:type="dxa"/>
            <w:shd w:val="clear" w:color="auto" w:fill="auto"/>
            <w:vAlign w:val="center"/>
          </w:tcPr>
          <w:p w14:paraId="0E5A7C6D" w14:textId="77777777" w:rsidR="00C26D86" w:rsidRPr="00E205BD" w:rsidRDefault="00C26D86" w:rsidP="00F0782E">
            <w:pPr>
              <w:jc w:val="center"/>
              <w:rPr>
                <w:rFonts w:ascii="Arial" w:hAnsi="Arial" w:cs="Arial"/>
                <w:sz w:val="18"/>
                <w:szCs w:val="18"/>
                <w:lang w:val="es-MX"/>
              </w:rPr>
            </w:pPr>
            <w:r w:rsidRPr="00E205BD">
              <w:rPr>
                <w:rFonts w:ascii="Arial" w:hAnsi="Arial" w:cs="Arial"/>
                <w:sz w:val="18"/>
                <w:szCs w:val="18"/>
                <w:lang w:val="es-MX"/>
              </w:rPr>
              <w:t>SGGI – ORRRHH</w:t>
            </w:r>
          </w:p>
        </w:tc>
      </w:tr>
      <w:tr w:rsidR="00C26D86" w:rsidRPr="00E205BD" w14:paraId="39E06622" w14:textId="77777777" w:rsidTr="00F0782E">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59081CE7" w14:textId="77777777" w:rsidR="00C26D86" w:rsidRPr="00E205BD" w:rsidRDefault="00C26D86" w:rsidP="00F0782E">
            <w:pPr>
              <w:jc w:val="center"/>
              <w:rPr>
                <w:rFonts w:ascii="Arial" w:hAnsi="Arial" w:cs="Arial"/>
                <w:sz w:val="18"/>
                <w:szCs w:val="18"/>
                <w:lang w:val="es-MX"/>
              </w:rPr>
            </w:pPr>
            <w:r w:rsidRPr="00A84170">
              <w:rPr>
                <w:rFonts w:ascii="Arial" w:hAnsi="Arial" w:cs="Arial"/>
                <w:sz w:val="18"/>
                <w:szCs w:val="18"/>
                <w:lang w:val="es-MX"/>
              </w:rPr>
              <w:t>2</w:t>
            </w:r>
          </w:p>
        </w:tc>
        <w:tc>
          <w:tcPr>
            <w:tcW w:w="3093" w:type="dxa"/>
            <w:tcBorders>
              <w:left w:val="single" w:sz="4" w:space="0" w:color="auto"/>
              <w:bottom w:val="single" w:sz="4" w:space="0" w:color="auto"/>
              <w:right w:val="single" w:sz="4" w:space="0" w:color="auto"/>
            </w:tcBorders>
            <w:shd w:val="clear" w:color="auto" w:fill="auto"/>
            <w:vAlign w:val="center"/>
          </w:tcPr>
          <w:p w14:paraId="2749B272" w14:textId="77777777" w:rsidR="00C26D86" w:rsidRPr="00E205BD" w:rsidRDefault="00C26D86" w:rsidP="00F0782E">
            <w:pPr>
              <w:jc w:val="both"/>
              <w:rPr>
                <w:rFonts w:ascii="Arial" w:hAnsi="Arial" w:cs="Arial"/>
                <w:sz w:val="18"/>
                <w:szCs w:val="18"/>
                <w:lang w:val="es-MX"/>
              </w:rPr>
            </w:pPr>
            <w:r>
              <w:rPr>
                <w:rFonts w:ascii="Arial" w:hAnsi="Arial" w:cs="Arial"/>
                <w:color w:val="000000"/>
                <w:sz w:val="18"/>
                <w:szCs w:val="18"/>
                <w:lang w:val="es-PE"/>
              </w:rPr>
              <w:t>Publicación del Aviso de</w:t>
            </w:r>
            <w:r w:rsidRPr="00A84170">
              <w:rPr>
                <w:rFonts w:ascii="Arial" w:hAnsi="Arial" w:cs="Arial"/>
                <w:color w:val="000000"/>
                <w:sz w:val="18"/>
                <w:szCs w:val="18"/>
                <w:lang w:val="es-PE"/>
              </w:rPr>
              <w:t xml:space="preserve"> Convocatoria </w:t>
            </w:r>
            <w:r w:rsidRPr="00244875">
              <w:rPr>
                <w:rFonts w:ascii="Arial" w:hAnsi="Arial" w:cs="Arial"/>
                <w:color w:val="000000"/>
                <w:sz w:val="18"/>
                <w:szCs w:val="18"/>
                <w:lang w:val="es-PE"/>
              </w:rPr>
              <w:t>en el Portal Talento P</w:t>
            </w:r>
            <w:r w:rsidRPr="00244875">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514F81CD" w14:textId="77777777" w:rsidR="00C26D86" w:rsidRPr="002C3C47" w:rsidRDefault="00C26D86" w:rsidP="00F0782E">
            <w:pPr>
              <w:jc w:val="center"/>
              <w:rPr>
                <w:rFonts w:ascii="Arial" w:hAnsi="Arial" w:cs="Arial"/>
                <w:lang w:val="es-MX"/>
              </w:rPr>
            </w:pPr>
            <w:r w:rsidRPr="002C3C47">
              <w:rPr>
                <w:rFonts w:ascii="Arial" w:hAnsi="Arial" w:cs="Arial"/>
                <w:lang w:val="es-MX"/>
              </w:rPr>
              <w:t>10 días anteriores a la inscripción</w:t>
            </w:r>
          </w:p>
        </w:tc>
        <w:tc>
          <w:tcPr>
            <w:tcW w:w="1868" w:type="dxa"/>
            <w:shd w:val="clear" w:color="auto" w:fill="auto"/>
            <w:vAlign w:val="center"/>
          </w:tcPr>
          <w:p w14:paraId="72336CC3" w14:textId="77777777" w:rsidR="00C26D86" w:rsidRPr="00E205BD" w:rsidRDefault="00C26D86" w:rsidP="00F0782E">
            <w:pPr>
              <w:jc w:val="center"/>
              <w:rPr>
                <w:rFonts w:ascii="Arial" w:hAnsi="Arial" w:cs="Arial"/>
                <w:sz w:val="18"/>
                <w:szCs w:val="18"/>
                <w:lang w:val="es-MX"/>
              </w:rPr>
            </w:pPr>
            <w:r w:rsidRPr="00E205BD">
              <w:rPr>
                <w:rFonts w:ascii="Arial" w:hAnsi="Arial" w:cs="Arial"/>
                <w:sz w:val="18"/>
                <w:szCs w:val="18"/>
                <w:lang w:val="es-MX"/>
              </w:rPr>
              <w:t>SGGI-GCTIC</w:t>
            </w:r>
          </w:p>
        </w:tc>
      </w:tr>
      <w:tr w:rsidR="00C26D86" w:rsidRPr="002C3C47" w14:paraId="4EF24145" w14:textId="77777777" w:rsidTr="00F0782E">
        <w:trPr>
          <w:trHeight w:val="328"/>
        </w:trPr>
        <w:tc>
          <w:tcPr>
            <w:tcW w:w="8930" w:type="dxa"/>
            <w:gridSpan w:val="4"/>
            <w:tcBorders>
              <w:top w:val="single" w:sz="4" w:space="0" w:color="auto"/>
            </w:tcBorders>
            <w:shd w:val="clear" w:color="auto" w:fill="B4C6E7" w:themeFill="accent1" w:themeFillTint="66"/>
            <w:vAlign w:val="center"/>
          </w:tcPr>
          <w:p w14:paraId="70BAF267" w14:textId="77777777" w:rsidR="00C26D86" w:rsidRPr="002C3C47" w:rsidRDefault="00C26D86" w:rsidP="00F0782E">
            <w:pPr>
              <w:jc w:val="both"/>
              <w:rPr>
                <w:rFonts w:ascii="Arial" w:hAnsi="Arial" w:cs="Arial"/>
                <w:lang w:val="es-MX"/>
              </w:rPr>
            </w:pPr>
            <w:r w:rsidRPr="002C3C47">
              <w:rPr>
                <w:rFonts w:ascii="Arial" w:hAnsi="Arial" w:cs="Arial"/>
                <w:b/>
                <w:lang w:val="es-MX"/>
              </w:rPr>
              <w:t>CONVOCATORIA E INSCRIPCIÓN</w:t>
            </w:r>
          </w:p>
        </w:tc>
      </w:tr>
      <w:tr w:rsidR="00C26D86" w:rsidRPr="00E205BD" w14:paraId="5A0A6F59" w14:textId="77777777" w:rsidTr="00F0782E">
        <w:trPr>
          <w:trHeight w:val="681"/>
        </w:trPr>
        <w:tc>
          <w:tcPr>
            <w:tcW w:w="425" w:type="dxa"/>
            <w:vAlign w:val="center"/>
          </w:tcPr>
          <w:p w14:paraId="3EBEC49D" w14:textId="77777777" w:rsidR="00C26D86" w:rsidRPr="00E205BD" w:rsidRDefault="00C26D86" w:rsidP="00F0782E">
            <w:pPr>
              <w:jc w:val="center"/>
              <w:rPr>
                <w:rFonts w:ascii="Arial" w:hAnsi="Arial" w:cs="Arial"/>
                <w:sz w:val="18"/>
                <w:szCs w:val="18"/>
                <w:lang w:val="es-MX"/>
              </w:rPr>
            </w:pPr>
            <w:r>
              <w:rPr>
                <w:rFonts w:ascii="Arial" w:hAnsi="Arial" w:cs="Arial"/>
                <w:sz w:val="18"/>
                <w:szCs w:val="18"/>
                <w:lang w:val="es-MX"/>
              </w:rPr>
              <w:t>3</w:t>
            </w:r>
          </w:p>
        </w:tc>
        <w:tc>
          <w:tcPr>
            <w:tcW w:w="3093" w:type="dxa"/>
            <w:tcBorders>
              <w:bottom w:val="single" w:sz="4" w:space="0" w:color="auto"/>
            </w:tcBorders>
            <w:vAlign w:val="center"/>
          </w:tcPr>
          <w:p w14:paraId="37899EFE" w14:textId="77777777" w:rsidR="00C26D86" w:rsidRPr="00E205BD" w:rsidRDefault="00C26D86" w:rsidP="00F0782E">
            <w:pPr>
              <w:spacing w:line="276" w:lineRule="auto"/>
              <w:rPr>
                <w:rFonts w:ascii="Arial" w:hAnsi="Arial" w:cs="Arial"/>
                <w:b/>
                <w:sz w:val="18"/>
                <w:szCs w:val="18"/>
              </w:rPr>
            </w:pPr>
            <w:r w:rsidRPr="00046D19">
              <w:rPr>
                <w:rFonts w:ascii="Arial" w:eastAsia="Calibri" w:hAnsi="Arial" w:cs="Arial"/>
              </w:rPr>
              <w:t xml:space="preserve">Publicación del Aviso de Convocatoria en la página </w:t>
            </w:r>
            <w:r w:rsidRPr="00F81755">
              <w:rPr>
                <w:rFonts w:ascii="Arial" w:eastAsia="Calibri" w:hAnsi="Arial" w:cs="Arial"/>
                <w:color w:val="000000"/>
              </w:rPr>
              <w:t>Web institucional</w:t>
            </w:r>
          </w:p>
        </w:tc>
        <w:tc>
          <w:tcPr>
            <w:tcW w:w="3544" w:type="dxa"/>
            <w:vAlign w:val="center"/>
          </w:tcPr>
          <w:p w14:paraId="35A53597" w14:textId="77777777" w:rsidR="00C26D86" w:rsidRPr="002C3C47" w:rsidRDefault="00C26D86" w:rsidP="00F0782E">
            <w:pPr>
              <w:jc w:val="center"/>
              <w:rPr>
                <w:rFonts w:ascii="Arial" w:hAnsi="Arial" w:cs="Arial"/>
                <w:lang w:val="es-MX"/>
              </w:rPr>
            </w:pPr>
            <w:r w:rsidRPr="00551658">
              <w:rPr>
                <w:rFonts w:ascii="Arial" w:hAnsi="Arial" w:cs="Arial"/>
                <w:lang w:val="es-MX"/>
              </w:rPr>
              <w:t xml:space="preserve">A partir del </w:t>
            </w:r>
            <w:r>
              <w:rPr>
                <w:rFonts w:ascii="Arial" w:hAnsi="Arial" w:cs="Arial"/>
                <w:lang w:val="es-MX"/>
              </w:rPr>
              <w:t>20</w:t>
            </w:r>
            <w:r w:rsidRPr="00551658">
              <w:rPr>
                <w:rFonts w:ascii="Arial" w:hAnsi="Arial" w:cs="Arial"/>
                <w:lang w:val="es-MX"/>
              </w:rPr>
              <w:t xml:space="preserve"> de </w:t>
            </w:r>
            <w:r>
              <w:rPr>
                <w:rFonts w:ascii="Arial" w:hAnsi="Arial" w:cs="Arial"/>
                <w:lang w:val="es-MX"/>
              </w:rPr>
              <w:t>agosto</w:t>
            </w:r>
            <w:r w:rsidRPr="00551658">
              <w:rPr>
                <w:rFonts w:ascii="Arial" w:hAnsi="Arial" w:cs="Arial"/>
                <w:lang w:val="es-MX"/>
              </w:rPr>
              <w:t xml:space="preserve"> del 2021</w:t>
            </w:r>
          </w:p>
        </w:tc>
        <w:tc>
          <w:tcPr>
            <w:tcW w:w="1868" w:type="dxa"/>
            <w:vAlign w:val="center"/>
          </w:tcPr>
          <w:p w14:paraId="1E05A7FE" w14:textId="77777777" w:rsidR="00C26D86" w:rsidRPr="00E205BD" w:rsidRDefault="00C26D86" w:rsidP="00F0782E">
            <w:pPr>
              <w:jc w:val="center"/>
              <w:rPr>
                <w:rFonts w:ascii="Arial" w:hAnsi="Arial" w:cs="Arial"/>
                <w:sz w:val="18"/>
                <w:szCs w:val="18"/>
                <w:lang w:val="en-US"/>
              </w:rPr>
            </w:pPr>
            <w:r w:rsidRPr="00E205BD">
              <w:rPr>
                <w:rFonts w:ascii="Arial" w:hAnsi="Arial" w:cs="Arial"/>
                <w:sz w:val="18"/>
                <w:szCs w:val="18"/>
                <w:lang w:val="es-MX"/>
              </w:rPr>
              <w:t>SGGI-ORRHH - GCTIC</w:t>
            </w:r>
          </w:p>
        </w:tc>
      </w:tr>
      <w:tr w:rsidR="00C26D86" w:rsidRPr="00E205BD" w14:paraId="6D75EA8A" w14:textId="77777777" w:rsidTr="00F0782E">
        <w:trPr>
          <w:trHeight w:val="681"/>
        </w:trPr>
        <w:tc>
          <w:tcPr>
            <w:tcW w:w="425" w:type="dxa"/>
            <w:vAlign w:val="center"/>
          </w:tcPr>
          <w:p w14:paraId="5D5E8C63" w14:textId="77777777" w:rsidR="00C26D86" w:rsidRPr="00E205BD" w:rsidRDefault="00C26D86" w:rsidP="00F0782E">
            <w:pPr>
              <w:jc w:val="center"/>
              <w:rPr>
                <w:rFonts w:ascii="Arial" w:hAnsi="Arial" w:cs="Arial"/>
                <w:sz w:val="18"/>
                <w:szCs w:val="18"/>
                <w:lang w:val="es-MX"/>
              </w:rPr>
            </w:pPr>
            <w:r>
              <w:rPr>
                <w:rFonts w:ascii="Arial" w:hAnsi="Arial" w:cs="Arial"/>
                <w:sz w:val="18"/>
                <w:szCs w:val="18"/>
                <w:lang w:val="es-MX"/>
              </w:rPr>
              <w:t>4</w:t>
            </w:r>
          </w:p>
        </w:tc>
        <w:tc>
          <w:tcPr>
            <w:tcW w:w="3093" w:type="dxa"/>
            <w:tcBorders>
              <w:bottom w:val="single" w:sz="4" w:space="0" w:color="auto"/>
            </w:tcBorders>
            <w:vAlign w:val="center"/>
          </w:tcPr>
          <w:p w14:paraId="0F3C90C1" w14:textId="77777777" w:rsidR="00C26D86" w:rsidRPr="00A84170" w:rsidRDefault="00C26D86" w:rsidP="00F0782E">
            <w:pPr>
              <w:spacing w:line="276" w:lineRule="auto"/>
              <w:rPr>
                <w:rFonts w:ascii="Arial" w:hAnsi="Arial" w:cs="Arial"/>
                <w:b/>
                <w:sz w:val="18"/>
                <w:szCs w:val="18"/>
              </w:rPr>
            </w:pPr>
            <w:r w:rsidRPr="00A84170">
              <w:rPr>
                <w:rFonts w:ascii="Arial" w:hAnsi="Arial" w:cs="Arial"/>
                <w:b/>
                <w:sz w:val="18"/>
                <w:szCs w:val="18"/>
              </w:rPr>
              <w:t>Inscripción por SISEP:</w:t>
            </w:r>
          </w:p>
          <w:p w14:paraId="2189E6F9" w14:textId="77777777" w:rsidR="00C26D86" w:rsidRPr="00E205BD" w:rsidRDefault="00C26D86" w:rsidP="00F0782E">
            <w:pPr>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14:paraId="426EB466" w14:textId="77777777" w:rsidR="00C26D86" w:rsidRPr="00625961" w:rsidRDefault="00C26D86" w:rsidP="00F0782E">
            <w:pPr>
              <w:jc w:val="center"/>
              <w:rPr>
                <w:rFonts w:ascii="Arial" w:hAnsi="Arial" w:cs="Arial"/>
                <w:sz w:val="18"/>
                <w:szCs w:val="18"/>
                <w:lang w:val="es-MX"/>
              </w:rPr>
            </w:pPr>
            <w:r w:rsidRPr="00625961">
              <w:rPr>
                <w:rFonts w:ascii="Arial" w:hAnsi="Arial" w:cs="Arial"/>
                <w:lang w:val="es-MX"/>
              </w:rPr>
              <w:t>Del 01 y 02 de setiembre del 202</w:t>
            </w:r>
            <w:r w:rsidRPr="00625961">
              <w:rPr>
                <w:rFonts w:ascii="Arial" w:hAnsi="Arial" w:cs="Arial"/>
                <w:sz w:val="18"/>
                <w:szCs w:val="18"/>
                <w:lang w:val="es-MX"/>
              </w:rPr>
              <w:t>1</w:t>
            </w:r>
          </w:p>
          <w:p w14:paraId="2C0B9402" w14:textId="77777777" w:rsidR="00C26D86" w:rsidRPr="002C3C47" w:rsidRDefault="00C26D86" w:rsidP="00F0782E">
            <w:pPr>
              <w:jc w:val="center"/>
              <w:rPr>
                <w:rFonts w:ascii="Arial" w:hAnsi="Arial" w:cs="Arial"/>
                <w:b/>
                <w:sz w:val="18"/>
                <w:szCs w:val="18"/>
                <w:u w:val="single"/>
                <w:lang w:val="es-MX"/>
              </w:rPr>
            </w:pPr>
            <w:r w:rsidRPr="00625961">
              <w:rPr>
                <w:rFonts w:ascii="Arial" w:hAnsi="Arial" w:cs="Arial"/>
                <w:b/>
                <w:sz w:val="18"/>
                <w:szCs w:val="18"/>
                <w:u w:val="single"/>
                <w:lang w:val="es-MX"/>
              </w:rPr>
              <w:t>(hasta las 13:00 horas)</w:t>
            </w:r>
          </w:p>
        </w:tc>
        <w:tc>
          <w:tcPr>
            <w:tcW w:w="1868" w:type="dxa"/>
            <w:vMerge w:val="restart"/>
            <w:vAlign w:val="center"/>
          </w:tcPr>
          <w:p w14:paraId="5339DA3B" w14:textId="77777777" w:rsidR="00C26D86" w:rsidRPr="00E205BD" w:rsidRDefault="00C26D86" w:rsidP="00F0782E">
            <w:pPr>
              <w:jc w:val="center"/>
              <w:rPr>
                <w:rFonts w:ascii="Arial" w:hAnsi="Arial" w:cs="Arial"/>
                <w:sz w:val="18"/>
                <w:szCs w:val="18"/>
                <w:lang w:val="en-US"/>
              </w:rPr>
            </w:pPr>
            <w:r w:rsidRPr="00E205BD">
              <w:rPr>
                <w:rFonts w:ascii="Arial" w:hAnsi="Arial" w:cs="Arial"/>
                <w:sz w:val="18"/>
                <w:szCs w:val="18"/>
                <w:lang w:val="en-US"/>
              </w:rPr>
              <w:t>ORRHH – SGGI - GCTIC</w:t>
            </w:r>
          </w:p>
        </w:tc>
      </w:tr>
      <w:tr w:rsidR="00C26D86" w:rsidRPr="00E205BD" w14:paraId="29DDA061" w14:textId="77777777" w:rsidTr="00F0782E">
        <w:trPr>
          <w:trHeight w:val="548"/>
        </w:trPr>
        <w:tc>
          <w:tcPr>
            <w:tcW w:w="425" w:type="dxa"/>
            <w:vAlign w:val="center"/>
          </w:tcPr>
          <w:p w14:paraId="5FB3998E" w14:textId="77777777" w:rsidR="00C26D86" w:rsidRPr="00E205BD" w:rsidRDefault="00C26D86" w:rsidP="00F0782E">
            <w:pPr>
              <w:jc w:val="center"/>
              <w:rPr>
                <w:rFonts w:ascii="Arial" w:hAnsi="Arial" w:cs="Arial"/>
                <w:sz w:val="18"/>
                <w:szCs w:val="18"/>
                <w:lang w:val="es-MX"/>
              </w:rPr>
            </w:pPr>
            <w:r>
              <w:rPr>
                <w:rFonts w:ascii="Arial" w:hAnsi="Arial" w:cs="Arial"/>
                <w:sz w:val="18"/>
                <w:szCs w:val="18"/>
                <w:lang w:val="es-MX"/>
              </w:rPr>
              <w:t>5</w:t>
            </w:r>
          </w:p>
        </w:tc>
        <w:tc>
          <w:tcPr>
            <w:tcW w:w="3093" w:type="dxa"/>
            <w:tcBorders>
              <w:bottom w:val="single" w:sz="4" w:space="0" w:color="auto"/>
            </w:tcBorders>
            <w:vAlign w:val="center"/>
          </w:tcPr>
          <w:p w14:paraId="0816CC4F" w14:textId="77777777" w:rsidR="00C26D86" w:rsidRPr="00E205BD" w:rsidRDefault="00C26D86" w:rsidP="00F0782E">
            <w:pPr>
              <w:autoSpaceDE w:val="0"/>
              <w:autoSpaceDN w:val="0"/>
              <w:adjustRightInd w:val="0"/>
              <w:rPr>
                <w:rFonts w:ascii="Arial" w:hAnsi="Arial" w:cs="Arial"/>
                <w:b/>
                <w:sz w:val="18"/>
                <w:szCs w:val="18"/>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6DA89F81" w14:textId="77777777" w:rsidR="00C26D86" w:rsidRPr="002C3C47" w:rsidRDefault="00C26D86" w:rsidP="00F0782E">
            <w:pPr>
              <w:jc w:val="center"/>
              <w:rPr>
                <w:rFonts w:ascii="Arial" w:hAnsi="Arial" w:cs="Arial"/>
                <w:lang w:val="es-MX"/>
              </w:rPr>
            </w:pPr>
            <w:r>
              <w:rPr>
                <w:rFonts w:ascii="Arial" w:hAnsi="Arial" w:cs="Arial"/>
                <w:lang w:val="es-MX"/>
              </w:rPr>
              <w:t>02</w:t>
            </w:r>
            <w:r w:rsidRPr="002C3C47">
              <w:rPr>
                <w:rFonts w:ascii="Arial" w:hAnsi="Arial" w:cs="Arial"/>
                <w:lang w:val="es-MX"/>
              </w:rPr>
              <w:t xml:space="preserve"> de </w:t>
            </w:r>
            <w:r>
              <w:rPr>
                <w:rFonts w:ascii="Arial" w:hAnsi="Arial" w:cs="Arial"/>
                <w:lang w:val="es-MX"/>
              </w:rPr>
              <w:t>setiembre</w:t>
            </w:r>
            <w:r w:rsidRPr="002C3C47">
              <w:rPr>
                <w:rFonts w:ascii="Arial" w:hAnsi="Arial" w:cs="Arial"/>
                <w:lang w:val="es-MX"/>
              </w:rPr>
              <w:t xml:space="preserve"> del 2021</w:t>
            </w:r>
          </w:p>
          <w:p w14:paraId="78FC0987" w14:textId="77777777" w:rsidR="00C26D86" w:rsidRPr="002C3C47" w:rsidRDefault="00C26D86" w:rsidP="00F0782E">
            <w:pPr>
              <w:jc w:val="center"/>
              <w:rPr>
                <w:rFonts w:ascii="Arial" w:hAnsi="Arial" w:cs="Arial"/>
                <w:b/>
                <w:sz w:val="18"/>
                <w:szCs w:val="18"/>
                <w:u w:val="single"/>
                <w:lang w:val="es-MX"/>
              </w:rPr>
            </w:pPr>
            <w:r w:rsidRPr="002C3C47">
              <w:rPr>
                <w:rFonts w:ascii="Arial" w:hAnsi="Arial" w:cs="Arial"/>
                <w:b/>
                <w:sz w:val="18"/>
                <w:szCs w:val="18"/>
                <w:u w:val="single"/>
                <w:lang w:val="es-MX"/>
              </w:rPr>
              <w:t>(a partir de las 16:00 horas)</w:t>
            </w:r>
          </w:p>
        </w:tc>
        <w:tc>
          <w:tcPr>
            <w:tcW w:w="1868" w:type="dxa"/>
            <w:vMerge/>
            <w:vAlign w:val="center"/>
          </w:tcPr>
          <w:p w14:paraId="78066F02" w14:textId="77777777" w:rsidR="00C26D86" w:rsidRPr="00E205BD" w:rsidRDefault="00C26D86" w:rsidP="00F0782E">
            <w:pPr>
              <w:jc w:val="center"/>
              <w:rPr>
                <w:rFonts w:ascii="Arial" w:hAnsi="Arial" w:cs="Arial"/>
                <w:sz w:val="18"/>
                <w:szCs w:val="18"/>
                <w:lang w:val="es-MX"/>
              </w:rPr>
            </w:pPr>
          </w:p>
        </w:tc>
      </w:tr>
      <w:tr w:rsidR="00C26D86" w:rsidRPr="002C3C47" w14:paraId="62252FF4" w14:textId="77777777" w:rsidTr="00F0782E">
        <w:trPr>
          <w:trHeight w:val="281"/>
        </w:trPr>
        <w:tc>
          <w:tcPr>
            <w:tcW w:w="8930" w:type="dxa"/>
            <w:gridSpan w:val="4"/>
            <w:shd w:val="clear" w:color="auto" w:fill="B4C6E7" w:themeFill="accent1" w:themeFillTint="66"/>
            <w:vAlign w:val="center"/>
          </w:tcPr>
          <w:p w14:paraId="365E7E6F" w14:textId="77777777" w:rsidR="00C26D86" w:rsidRPr="002C3C47" w:rsidRDefault="00C26D86" w:rsidP="00F0782E">
            <w:pPr>
              <w:jc w:val="center"/>
              <w:rPr>
                <w:rFonts w:ascii="Arial" w:hAnsi="Arial" w:cs="Arial"/>
                <w:sz w:val="18"/>
                <w:szCs w:val="18"/>
                <w:lang w:val="es-MX"/>
              </w:rPr>
            </w:pPr>
            <w:r w:rsidRPr="002C3C47">
              <w:rPr>
                <w:rFonts w:ascii="Arial" w:hAnsi="Arial" w:cs="Arial"/>
                <w:sz w:val="18"/>
                <w:szCs w:val="18"/>
                <w:lang w:val="es-MX"/>
              </w:rPr>
              <w:t>SELECCIÓN</w:t>
            </w:r>
          </w:p>
        </w:tc>
      </w:tr>
      <w:tr w:rsidR="00C26D86" w:rsidRPr="00E205BD" w14:paraId="0A5838D1" w14:textId="77777777" w:rsidTr="00F0782E">
        <w:trPr>
          <w:trHeight w:val="473"/>
        </w:trPr>
        <w:tc>
          <w:tcPr>
            <w:tcW w:w="425" w:type="dxa"/>
            <w:shd w:val="clear" w:color="auto" w:fill="auto"/>
            <w:vAlign w:val="center"/>
          </w:tcPr>
          <w:p w14:paraId="47AD965B" w14:textId="77777777" w:rsidR="00C26D86" w:rsidRPr="00E205BD" w:rsidRDefault="00C26D86" w:rsidP="00F0782E">
            <w:pPr>
              <w:jc w:val="center"/>
              <w:rPr>
                <w:rFonts w:ascii="Arial" w:hAnsi="Arial" w:cs="Arial"/>
                <w:sz w:val="18"/>
                <w:szCs w:val="18"/>
                <w:lang w:val="es-MX"/>
              </w:rPr>
            </w:pPr>
            <w:r>
              <w:rPr>
                <w:rFonts w:ascii="Arial" w:hAnsi="Arial" w:cs="Arial"/>
                <w:sz w:val="18"/>
                <w:szCs w:val="18"/>
                <w:lang w:val="es-MX"/>
              </w:rPr>
              <w:t>6</w:t>
            </w:r>
          </w:p>
        </w:tc>
        <w:tc>
          <w:tcPr>
            <w:tcW w:w="3093" w:type="dxa"/>
            <w:vAlign w:val="center"/>
          </w:tcPr>
          <w:p w14:paraId="696DFE6B" w14:textId="77777777" w:rsidR="00C26D86" w:rsidRPr="00E205BD" w:rsidRDefault="00C26D86" w:rsidP="00F0782E">
            <w:pPr>
              <w:jc w:val="both"/>
              <w:rPr>
                <w:rFonts w:ascii="Arial" w:hAnsi="Arial" w:cs="Arial"/>
                <w:b/>
                <w:sz w:val="18"/>
                <w:szCs w:val="18"/>
                <w:lang w:val="es-MX"/>
              </w:rPr>
            </w:pPr>
            <w:r w:rsidRPr="00046D19">
              <w:rPr>
                <w:rFonts w:ascii="Arial" w:hAnsi="Arial" w:cs="Arial"/>
                <w:b/>
                <w:sz w:val="18"/>
                <w:szCs w:val="18"/>
                <w:lang w:val="es-MX"/>
              </w:rPr>
              <w:t xml:space="preserve">Prueba de enlace                   </w:t>
            </w:r>
            <w:hyperlink r:id="rId6" w:history="1">
              <w:r w:rsidRPr="00D13179">
                <w:rPr>
                  <w:rStyle w:val="Hipervnculo"/>
                  <w:rFonts w:ascii="Arial" w:hAnsi="Arial" w:cs="Arial"/>
                </w:rPr>
                <w:t>http://aulavirtual.essalud.gob.pe/moodle/login/index.php</w:t>
              </w:r>
            </w:hyperlink>
            <w:r w:rsidRPr="00AD0C07">
              <w:rPr>
                <w:rFonts w:ascii="Arial" w:hAnsi="Arial" w:cs="Arial"/>
                <w:color w:val="000000" w:themeColor="text1"/>
                <w:lang w:val="es-MX"/>
              </w:rPr>
              <w:t>.</w:t>
            </w:r>
            <w:r w:rsidRPr="00AD0C07">
              <w:rPr>
                <w:rStyle w:val="Hipervnculo"/>
                <w:rFonts w:ascii="Arial" w:hAnsi="Arial" w:cs="Arial"/>
                <w:color w:val="000000" w:themeColor="text1"/>
              </w:rPr>
              <w:t xml:space="preserve">   </w:t>
            </w:r>
          </w:p>
        </w:tc>
        <w:tc>
          <w:tcPr>
            <w:tcW w:w="3544" w:type="dxa"/>
            <w:shd w:val="clear" w:color="auto" w:fill="auto"/>
            <w:vAlign w:val="center"/>
          </w:tcPr>
          <w:p w14:paraId="3BC63526" w14:textId="77777777" w:rsidR="00C26D86" w:rsidRPr="002C3C47" w:rsidRDefault="00C26D86" w:rsidP="00F0782E">
            <w:pPr>
              <w:jc w:val="center"/>
              <w:rPr>
                <w:rFonts w:ascii="Arial" w:hAnsi="Arial" w:cs="Arial"/>
                <w:lang w:val="es-MX"/>
              </w:rPr>
            </w:pPr>
            <w:r>
              <w:rPr>
                <w:rFonts w:ascii="Arial" w:hAnsi="Arial" w:cs="Arial"/>
                <w:lang w:val="es-MX"/>
              </w:rPr>
              <w:t>03</w:t>
            </w:r>
            <w:r w:rsidRPr="002C3C47">
              <w:rPr>
                <w:rFonts w:ascii="Arial" w:hAnsi="Arial" w:cs="Arial"/>
                <w:lang w:val="es-MX"/>
              </w:rPr>
              <w:t xml:space="preserve"> de </w:t>
            </w:r>
            <w:r>
              <w:rPr>
                <w:rFonts w:ascii="Arial" w:hAnsi="Arial" w:cs="Arial"/>
                <w:lang w:val="es-MX"/>
              </w:rPr>
              <w:t>setiembre</w:t>
            </w:r>
            <w:r w:rsidRPr="002C3C47">
              <w:rPr>
                <w:rFonts w:ascii="Arial" w:hAnsi="Arial" w:cs="Arial"/>
                <w:lang w:val="es-MX"/>
              </w:rPr>
              <w:t xml:space="preserve"> del 2021</w:t>
            </w:r>
          </w:p>
          <w:p w14:paraId="3DF1CA52" w14:textId="77777777" w:rsidR="00C26D86" w:rsidRPr="002C3C47" w:rsidRDefault="00C26D86" w:rsidP="00F0782E">
            <w:pPr>
              <w:jc w:val="center"/>
              <w:rPr>
                <w:rFonts w:ascii="Arial" w:hAnsi="Arial" w:cs="Arial"/>
                <w:lang w:val="es-MX"/>
              </w:rPr>
            </w:pPr>
            <w:r w:rsidRPr="002C3C47">
              <w:rPr>
                <w:rFonts w:ascii="Arial" w:hAnsi="Arial" w:cs="Arial"/>
                <w:lang w:val="es-MX"/>
              </w:rPr>
              <w:t>a las 09:00 horas</w:t>
            </w:r>
          </w:p>
        </w:tc>
        <w:tc>
          <w:tcPr>
            <w:tcW w:w="1868" w:type="dxa"/>
            <w:shd w:val="clear" w:color="auto" w:fill="auto"/>
            <w:vAlign w:val="center"/>
          </w:tcPr>
          <w:p w14:paraId="7FEB8B9E" w14:textId="77777777" w:rsidR="00C26D86" w:rsidRPr="00E205BD" w:rsidRDefault="00C26D86" w:rsidP="00F0782E">
            <w:pPr>
              <w:jc w:val="center"/>
              <w:rPr>
                <w:rFonts w:ascii="Arial" w:hAnsi="Arial" w:cs="Arial"/>
                <w:sz w:val="18"/>
                <w:szCs w:val="18"/>
                <w:lang w:val="es-MX"/>
              </w:rPr>
            </w:pPr>
            <w:r w:rsidRPr="00E205BD">
              <w:rPr>
                <w:rFonts w:ascii="Arial" w:hAnsi="Arial" w:cs="Arial"/>
                <w:sz w:val="18"/>
                <w:szCs w:val="18"/>
                <w:lang w:val="es-MX"/>
              </w:rPr>
              <w:t xml:space="preserve">ORRHH </w:t>
            </w:r>
          </w:p>
        </w:tc>
      </w:tr>
      <w:tr w:rsidR="00C26D86" w:rsidRPr="00E205BD" w14:paraId="2C4A02AE" w14:textId="77777777" w:rsidTr="00F0782E">
        <w:trPr>
          <w:trHeight w:val="473"/>
        </w:trPr>
        <w:tc>
          <w:tcPr>
            <w:tcW w:w="425" w:type="dxa"/>
            <w:shd w:val="clear" w:color="auto" w:fill="auto"/>
            <w:vAlign w:val="center"/>
          </w:tcPr>
          <w:p w14:paraId="75886CAF" w14:textId="77777777" w:rsidR="00C26D86" w:rsidRPr="00E205BD" w:rsidRDefault="00C26D86" w:rsidP="00F0782E">
            <w:pPr>
              <w:jc w:val="center"/>
              <w:rPr>
                <w:rFonts w:ascii="Arial" w:hAnsi="Arial" w:cs="Arial"/>
                <w:sz w:val="18"/>
                <w:szCs w:val="18"/>
                <w:lang w:val="es-MX"/>
              </w:rPr>
            </w:pPr>
            <w:r>
              <w:rPr>
                <w:rFonts w:ascii="Arial" w:hAnsi="Arial" w:cs="Arial"/>
                <w:sz w:val="18"/>
                <w:szCs w:val="18"/>
                <w:lang w:val="es-MX"/>
              </w:rPr>
              <w:t>7</w:t>
            </w:r>
          </w:p>
        </w:tc>
        <w:tc>
          <w:tcPr>
            <w:tcW w:w="3093" w:type="dxa"/>
            <w:vAlign w:val="center"/>
          </w:tcPr>
          <w:p w14:paraId="0DBE6FB6" w14:textId="77777777" w:rsidR="00C26D86" w:rsidRPr="00E205BD" w:rsidRDefault="00C26D86" w:rsidP="00F0782E">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hyperlink r:id="rId7" w:history="1">
              <w:r w:rsidRPr="00AD0C07">
                <w:rPr>
                  <w:rStyle w:val="Hipervnculo"/>
                  <w:rFonts w:ascii="Arial" w:hAnsi="Arial" w:cs="Arial"/>
                </w:rPr>
                <w:t>http://aulavirtual.essalud.gob.pe/moodle/login/index.php</w:t>
              </w:r>
            </w:hyperlink>
            <w:r w:rsidRPr="00AD0C07">
              <w:rPr>
                <w:rFonts w:ascii="Arial" w:hAnsi="Arial" w:cs="Arial"/>
                <w:color w:val="000000" w:themeColor="text1"/>
                <w:lang w:val="es-MX"/>
              </w:rPr>
              <w:t>.</w:t>
            </w:r>
          </w:p>
        </w:tc>
        <w:tc>
          <w:tcPr>
            <w:tcW w:w="3544" w:type="dxa"/>
            <w:shd w:val="clear" w:color="auto" w:fill="auto"/>
            <w:vAlign w:val="center"/>
          </w:tcPr>
          <w:p w14:paraId="5DD04F97" w14:textId="77777777" w:rsidR="00C26D86" w:rsidRPr="002C3C47" w:rsidRDefault="00C26D86" w:rsidP="00F0782E">
            <w:pPr>
              <w:jc w:val="center"/>
              <w:rPr>
                <w:rFonts w:ascii="Arial" w:hAnsi="Arial" w:cs="Arial"/>
                <w:lang w:val="es-MX"/>
              </w:rPr>
            </w:pPr>
            <w:r>
              <w:rPr>
                <w:rFonts w:ascii="Arial" w:hAnsi="Arial" w:cs="Arial"/>
                <w:lang w:val="es-MX"/>
              </w:rPr>
              <w:t>06</w:t>
            </w:r>
            <w:r w:rsidRPr="002C3C47">
              <w:rPr>
                <w:rFonts w:ascii="Arial" w:hAnsi="Arial" w:cs="Arial"/>
                <w:lang w:val="es-MX"/>
              </w:rPr>
              <w:t xml:space="preserve"> de </w:t>
            </w:r>
            <w:r>
              <w:rPr>
                <w:rFonts w:ascii="Arial" w:hAnsi="Arial" w:cs="Arial"/>
                <w:lang w:val="es-MX"/>
              </w:rPr>
              <w:t>setiembre</w:t>
            </w:r>
            <w:r w:rsidRPr="002C3C47">
              <w:rPr>
                <w:rFonts w:ascii="Arial" w:hAnsi="Arial" w:cs="Arial"/>
                <w:lang w:val="es-MX"/>
              </w:rPr>
              <w:t xml:space="preserve"> del 2021</w:t>
            </w:r>
          </w:p>
          <w:p w14:paraId="1B8A2FB8" w14:textId="77777777" w:rsidR="00C26D86" w:rsidRPr="002C3C47" w:rsidRDefault="00C26D86" w:rsidP="00F0782E">
            <w:pPr>
              <w:jc w:val="center"/>
              <w:rPr>
                <w:rFonts w:ascii="Arial" w:hAnsi="Arial" w:cs="Arial"/>
                <w:lang w:val="es-MX"/>
              </w:rPr>
            </w:pPr>
            <w:r w:rsidRPr="002C3C47">
              <w:rPr>
                <w:rFonts w:ascii="Arial" w:hAnsi="Arial" w:cs="Arial"/>
                <w:lang w:val="es-MX"/>
              </w:rPr>
              <w:t xml:space="preserve">a las 10:00 horas </w:t>
            </w:r>
          </w:p>
        </w:tc>
        <w:tc>
          <w:tcPr>
            <w:tcW w:w="1868" w:type="dxa"/>
            <w:shd w:val="clear" w:color="auto" w:fill="auto"/>
            <w:vAlign w:val="center"/>
          </w:tcPr>
          <w:p w14:paraId="1F5573D9" w14:textId="77777777" w:rsidR="00C26D86" w:rsidRPr="00E205BD" w:rsidRDefault="00C26D86" w:rsidP="00F0782E">
            <w:pPr>
              <w:jc w:val="center"/>
              <w:rPr>
                <w:rFonts w:ascii="Arial" w:hAnsi="Arial" w:cs="Arial"/>
                <w:sz w:val="18"/>
                <w:szCs w:val="18"/>
                <w:lang w:val="es-MX"/>
              </w:rPr>
            </w:pPr>
            <w:r w:rsidRPr="00E205BD">
              <w:rPr>
                <w:rFonts w:ascii="Arial" w:hAnsi="Arial" w:cs="Arial"/>
                <w:sz w:val="18"/>
                <w:szCs w:val="18"/>
                <w:lang w:val="es-MX"/>
              </w:rPr>
              <w:t>ORRHH</w:t>
            </w:r>
          </w:p>
        </w:tc>
      </w:tr>
      <w:tr w:rsidR="00C26D86" w:rsidRPr="00E205BD" w14:paraId="520CE56D" w14:textId="77777777" w:rsidTr="00F0782E">
        <w:trPr>
          <w:trHeight w:val="473"/>
        </w:trPr>
        <w:tc>
          <w:tcPr>
            <w:tcW w:w="425" w:type="dxa"/>
            <w:shd w:val="clear" w:color="auto" w:fill="auto"/>
            <w:vAlign w:val="center"/>
          </w:tcPr>
          <w:p w14:paraId="2E55A58E" w14:textId="77777777" w:rsidR="00C26D86" w:rsidRPr="00E205BD" w:rsidRDefault="00C26D86" w:rsidP="00F0782E">
            <w:pPr>
              <w:jc w:val="center"/>
              <w:rPr>
                <w:rFonts w:ascii="Arial" w:hAnsi="Arial" w:cs="Arial"/>
                <w:sz w:val="18"/>
                <w:szCs w:val="18"/>
                <w:lang w:val="es-MX"/>
              </w:rPr>
            </w:pPr>
            <w:r>
              <w:rPr>
                <w:rFonts w:ascii="Arial" w:hAnsi="Arial" w:cs="Arial"/>
                <w:sz w:val="18"/>
                <w:szCs w:val="18"/>
                <w:lang w:val="es-MX"/>
              </w:rPr>
              <w:t>8</w:t>
            </w:r>
          </w:p>
        </w:tc>
        <w:tc>
          <w:tcPr>
            <w:tcW w:w="3093" w:type="dxa"/>
            <w:vAlign w:val="center"/>
          </w:tcPr>
          <w:p w14:paraId="26BCF1FC" w14:textId="77777777" w:rsidR="00C26D86" w:rsidRPr="00E205BD" w:rsidRDefault="00C26D86" w:rsidP="00F0782E">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399C0945" w14:textId="77777777" w:rsidR="00C26D86" w:rsidRPr="002C3C47" w:rsidRDefault="00C26D86" w:rsidP="00F0782E">
            <w:pPr>
              <w:jc w:val="center"/>
              <w:rPr>
                <w:rFonts w:ascii="Arial" w:hAnsi="Arial" w:cs="Arial"/>
                <w:lang w:val="es-MX"/>
              </w:rPr>
            </w:pPr>
            <w:r>
              <w:rPr>
                <w:rFonts w:ascii="Arial" w:hAnsi="Arial" w:cs="Arial"/>
                <w:lang w:val="es-MX"/>
              </w:rPr>
              <w:t>06</w:t>
            </w:r>
            <w:r w:rsidRPr="002C3C47">
              <w:rPr>
                <w:rFonts w:ascii="Arial" w:hAnsi="Arial" w:cs="Arial"/>
                <w:lang w:val="es-MX"/>
              </w:rPr>
              <w:t xml:space="preserve"> de </w:t>
            </w:r>
            <w:r>
              <w:rPr>
                <w:rFonts w:ascii="Arial" w:hAnsi="Arial" w:cs="Arial"/>
                <w:lang w:val="es-MX"/>
              </w:rPr>
              <w:t>setiembre</w:t>
            </w:r>
            <w:r w:rsidRPr="002C3C47">
              <w:rPr>
                <w:rFonts w:ascii="Arial" w:hAnsi="Arial" w:cs="Arial"/>
                <w:lang w:val="es-MX"/>
              </w:rPr>
              <w:t xml:space="preserve"> del 2021 </w:t>
            </w:r>
          </w:p>
          <w:p w14:paraId="321C62CD" w14:textId="77777777" w:rsidR="00C26D86" w:rsidRPr="002C3C47" w:rsidRDefault="00C26D86" w:rsidP="00F0782E">
            <w:pPr>
              <w:jc w:val="center"/>
              <w:rPr>
                <w:rFonts w:ascii="Arial" w:hAnsi="Arial" w:cs="Arial"/>
                <w:lang w:val="es-MX"/>
              </w:rPr>
            </w:pPr>
            <w:r w:rsidRPr="002C3C47">
              <w:rPr>
                <w:rFonts w:ascii="Arial" w:hAnsi="Arial" w:cs="Arial"/>
                <w:lang w:val="es-MX"/>
              </w:rPr>
              <w:t xml:space="preserve">a partir de las 16:00 horas </w:t>
            </w:r>
          </w:p>
          <w:p w14:paraId="060717EF" w14:textId="77777777" w:rsidR="00C26D86" w:rsidRPr="002C3C47" w:rsidRDefault="00C26D86" w:rsidP="00F0782E">
            <w:pPr>
              <w:jc w:val="center"/>
              <w:rPr>
                <w:rFonts w:ascii="Arial" w:hAnsi="Arial" w:cs="Arial"/>
                <w:lang w:val="es-MX"/>
              </w:rPr>
            </w:pPr>
            <w:r w:rsidRPr="002C3C47">
              <w:rPr>
                <w:rFonts w:ascii="Arial" w:hAnsi="Arial" w:cs="Arial"/>
                <w:lang w:val="es-MX"/>
              </w:rPr>
              <w:t>a través de la página web institucional</w:t>
            </w:r>
            <w:r w:rsidRPr="002C3C47">
              <w:rPr>
                <w:lang w:val="es-MX"/>
              </w:rPr>
              <w:t xml:space="preserve"> </w:t>
            </w:r>
            <w:hyperlink r:id="rId8" w:history="1">
              <w:r w:rsidRPr="002C3C47">
                <w:rPr>
                  <w:rFonts w:ascii="Arial" w:hAnsi="Arial" w:cs="Arial"/>
                  <w:lang w:val="es-MX"/>
                </w:rPr>
                <w:t>http://convocatorias.essalud.gob.pe/</w:t>
              </w:r>
            </w:hyperlink>
          </w:p>
        </w:tc>
        <w:tc>
          <w:tcPr>
            <w:tcW w:w="1868" w:type="dxa"/>
            <w:shd w:val="clear" w:color="auto" w:fill="auto"/>
            <w:vAlign w:val="center"/>
          </w:tcPr>
          <w:p w14:paraId="592DEDE9" w14:textId="77777777" w:rsidR="00C26D86" w:rsidRPr="00E205BD" w:rsidRDefault="00C26D86" w:rsidP="00F0782E">
            <w:pPr>
              <w:jc w:val="center"/>
              <w:rPr>
                <w:rFonts w:ascii="Arial" w:hAnsi="Arial" w:cs="Arial"/>
                <w:sz w:val="18"/>
                <w:szCs w:val="18"/>
                <w:lang w:val="es-MX"/>
              </w:rPr>
            </w:pPr>
            <w:r w:rsidRPr="00E205BD">
              <w:rPr>
                <w:rFonts w:ascii="Arial" w:hAnsi="Arial" w:cs="Arial"/>
                <w:sz w:val="18"/>
                <w:szCs w:val="18"/>
                <w:lang w:val="es-MX"/>
              </w:rPr>
              <w:t>ORRHH – SGGI- GCTIC</w:t>
            </w:r>
          </w:p>
        </w:tc>
      </w:tr>
      <w:tr w:rsidR="00C26D86" w:rsidRPr="00E205BD" w14:paraId="3BD5366D" w14:textId="77777777" w:rsidTr="00F0782E">
        <w:trPr>
          <w:trHeight w:val="473"/>
        </w:trPr>
        <w:tc>
          <w:tcPr>
            <w:tcW w:w="425" w:type="dxa"/>
            <w:shd w:val="clear" w:color="auto" w:fill="auto"/>
            <w:vAlign w:val="center"/>
          </w:tcPr>
          <w:p w14:paraId="53CA6202" w14:textId="77777777" w:rsidR="00C26D86" w:rsidRPr="00E205BD" w:rsidRDefault="00C26D86" w:rsidP="00F0782E">
            <w:pPr>
              <w:jc w:val="center"/>
              <w:rPr>
                <w:rFonts w:ascii="Arial" w:hAnsi="Arial" w:cs="Arial"/>
                <w:sz w:val="18"/>
                <w:szCs w:val="18"/>
                <w:lang w:val="es-MX"/>
              </w:rPr>
            </w:pPr>
            <w:r>
              <w:rPr>
                <w:rFonts w:ascii="Arial" w:hAnsi="Arial" w:cs="Arial"/>
                <w:sz w:val="18"/>
                <w:szCs w:val="18"/>
                <w:lang w:val="es-MX"/>
              </w:rPr>
              <w:t>9</w:t>
            </w:r>
          </w:p>
        </w:tc>
        <w:tc>
          <w:tcPr>
            <w:tcW w:w="3093" w:type="dxa"/>
            <w:vAlign w:val="center"/>
          </w:tcPr>
          <w:p w14:paraId="161ED7A5" w14:textId="77777777" w:rsidR="00C26D86" w:rsidRPr="00A84170" w:rsidRDefault="00C26D86" w:rsidP="00F0782E">
            <w:pPr>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3843A484" w14:textId="77777777" w:rsidR="00C26D86" w:rsidRPr="00E205BD" w:rsidRDefault="00C26D86" w:rsidP="00F0782E">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160B320C" w14:textId="77777777" w:rsidR="00C26D86" w:rsidRPr="002C3C47" w:rsidRDefault="00C26D86" w:rsidP="00F0782E">
            <w:pPr>
              <w:jc w:val="center"/>
              <w:rPr>
                <w:rFonts w:ascii="Arial" w:hAnsi="Arial" w:cs="Arial"/>
                <w:lang w:val="es-MX"/>
              </w:rPr>
            </w:pPr>
            <w:r w:rsidRPr="002C3C47">
              <w:rPr>
                <w:rFonts w:ascii="Arial" w:hAnsi="Arial" w:cs="Arial"/>
                <w:lang w:val="es-MX"/>
              </w:rPr>
              <w:t xml:space="preserve"> </w:t>
            </w:r>
            <w:r>
              <w:rPr>
                <w:rFonts w:ascii="Arial" w:hAnsi="Arial" w:cs="Arial"/>
                <w:lang w:val="es-MX"/>
              </w:rPr>
              <w:t>07</w:t>
            </w:r>
            <w:r w:rsidRPr="002C3C47">
              <w:rPr>
                <w:rFonts w:ascii="Arial" w:hAnsi="Arial" w:cs="Arial"/>
                <w:lang w:val="es-MX"/>
              </w:rPr>
              <w:t xml:space="preserve"> y </w:t>
            </w:r>
            <w:r>
              <w:rPr>
                <w:rFonts w:ascii="Arial" w:hAnsi="Arial" w:cs="Arial"/>
                <w:lang w:val="es-MX"/>
              </w:rPr>
              <w:t>08</w:t>
            </w:r>
            <w:r w:rsidRPr="002C3C47">
              <w:rPr>
                <w:rFonts w:ascii="Arial" w:hAnsi="Arial" w:cs="Arial"/>
                <w:lang w:val="es-MX"/>
              </w:rPr>
              <w:t xml:space="preserve"> de </w:t>
            </w:r>
            <w:r>
              <w:rPr>
                <w:rFonts w:ascii="Arial" w:hAnsi="Arial" w:cs="Arial"/>
                <w:lang w:val="es-MX"/>
              </w:rPr>
              <w:t>setiembre</w:t>
            </w:r>
            <w:r w:rsidRPr="002C3C47">
              <w:rPr>
                <w:rFonts w:ascii="Arial" w:hAnsi="Arial" w:cs="Arial"/>
                <w:lang w:val="es-MX"/>
              </w:rPr>
              <w:t xml:space="preserve"> del 2021</w:t>
            </w:r>
          </w:p>
          <w:p w14:paraId="468BC4E2" w14:textId="77777777" w:rsidR="00C26D86" w:rsidRPr="002C3C47" w:rsidRDefault="00C26D86" w:rsidP="00F0782E">
            <w:pPr>
              <w:jc w:val="center"/>
              <w:rPr>
                <w:rFonts w:ascii="Arial" w:hAnsi="Arial" w:cs="Arial"/>
                <w:lang w:val="es-MX"/>
              </w:rPr>
            </w:pPr>
            <w:r w:rsidRPr="002C3C47">
              <w:rPr>
                <w:rFonts w:ascii="Arial" w:hAnsi="Arial" w:cs="Arial"/>
                <w:lang w:val="es-MX"/>
              </w:rPr>
              <w:t>(hasta las 15:00 horas)</w:t>
            </w:r>
          </w:p>
        </w:tc>
        <w:tc>
          <w:tcPr>
            <w:tcW w:w="1868" w:type="dxa"/>
            <w:shd w:val="clear" w:color="auto" w:fill="auto"/>
            <w:vAlign w:val="center"/>
          </w:tcPr>
          <w:p w14:paraId="7B0CF9B9" w14:textId="77777777" w:rsidR="00C26D86" w:rsidRPr="00E205BD" w:rsidRDefault="00C26D86" w:rsidP="00F0782E">
            <w:pPr>
              <w:jc w:val="center"/>
              <w:rPr>
                <w:rFonts w:ascii="Arial" w:hAnsi="Arial" w:cs="Arial"/>
                <w:sz w:val="18"/>
                <w:szCs w:val="18"/>
                <w:lang w:val="es-MX"/>
              </w:rPr>
            </w:pPr>
            <w:r w:rsidRPr="00E205BD">
              <w:rPr>
                <w:rFonts w:ascii="Arial" w:hAnsi="Arial" w:cs="Arial"/>
                <w:sz w:val="18"/>
                <w:szCs w:val="18"/>
                <w:lang w:val="es-MX"/>
              </w:rPr>
              <w:t>ORRHH</w:t>
            </w:r>
          </w:p>
        </w:tc>
      </w:tr>
      <w:tr w:rsidR="00C26D86" w:rsidRPr="00E205BD" w14:paraId="30BA61AB" w14:textId="77777777" w:rsidTr="00F0782E">
        <w:trPr>
          <w:trHeight w:val="473"/>
        </w:trPr>
        <w:tc>
          <w:tcPr>
            <w:tcW w:w="425" w:type="dxa"/>
            <w:shd w:val="clear" w:color="auto" w:fill="auto"/>
            <w:vAlign w:val="center"/>
          </w:tcPr>
          <w:p w14:paraId="7D95D620" w14:textId="77777777" w:rsidR="00C26D86" w:rsidRPr="00E205BD" w:rsidRDefault="00C26D86" w:rsidP="00F0782E">
            <w:pPr>
              <w:jc w:val="center"/>
              <w:rPr>
                <w:rFonts w:ascii="Arial" w:hAnsi="Arial" w:cs="Arial"/>
                <w:sz w:val="18"/>
                <w:szCs w:val="18"/>
                <w:lang w:val="es-MX"/>
              </w:rPr>
            </w:pPr>
            <w:r>
              <w:rPr>
                <w:rFonts w:ascii="Arial" w:hAnsi="Arial" w:cs="Arial"/>
                <w:sz w:val="18"/>
                <w:szCs w:val="18"/>
                <w:lang w:val="es-MX"/>
              </w:rPr>
              <w:t>10</w:t>
            </w:r>
          </w:p>
        </w:tc>
        <w:tc>
          <w:tcPr>
            <w:tcW w:w="3093" w:type="dxa"/>
            <w:vAlign w:val="center"/>
          </w:tcPr>
          <w:p w14:paraId="7844845B" w14:textId="77777777" w:rsidR="00C26D86" w:rsidRPr="00E205BD" w:rsidRDefault="00C26D86" w:rsidP="00F0782E">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77968546" w14:textId="77777777" w:rsidR="00C26D86" w:rsidRPr="002C3C47" w:rsidRDefault="00C26D86" w:rsidP="00F0782E">
            <w:pPr>
              <w:jc w:val="center"/>
              <w:rPr>
                <w:rFonts w:ascii="Arial" w:hAnsi="Arial" w:cs="Arial"/>
                <w:lang w:val="es-MX"/>
              </w:rPr>
            </w:pPr>
            <w:r w:rsidRPr="002C3C47">
              <w:rPr>
                <w:rFonts w:ascii="Arial" w:hAnsi="Arial" w:cs="Arial"/>
                <w:lang w:val="es-MX"/>
              </w:rPr>
              <w:t xml:space="preserve">A partir del </w:t>
            </w:r>
            <w:r>
              <w:rPr>
                <w:rFonts w:ascii="Arial" w:hAnsi="Arial" w:cs="Arial"/>
                <w:lang w:val="es-MX"/>
              </w:rPr>
              <w:t>09</w:t>
            </w:r>
            <w:r w:rsidRPr="002C3C47">
              <w:rPr>
                <w:rFonts w:ascii="Arial" w:hAnsi="Arial" w:cs="Arial"/>
                <w:lang w:val="es-MX"/>
              </w:rPr>
              <w:t xml:space="preserve"> de </w:t>
            </w:r>
            <w:r>
              <w:rPr>
                <w:rFonts w:ascii="Arial" w:hAnsi="Arial" w:cs="Arial"/>
                <w:lang w:val="es-MX"/>
              </w:rPr>
              <w:t>setiembre</w:t>
            </w:r>
            <w:r w:rsidRPr="002C3C47">
              <w:rPr>
                <w:rFonts w:ascii="Arial" w:hAnsi="Arial" w:cs="Arial"/>
                <w:lang w:val="es-MX"/>
              </w:rPr>
              <w:t xml:space="preserve"> del 2021 </w:t>
            </w:r>
          </w:p>
        </w:tc>
        <w:tc>
          <w:tcPr>
            <w:tcW w:w="1868" w:type="dxa"/>
            <w:shd w:val="clear" w:color="auto" w:fill="auto"/>
            <w:vAlign w:val="center"/>
          </w:tcPr>
          <w:p w14:paraId="6483D61F" w14:textId="77777777" w:rsidR="00C26D86" w:rsidRPr="00E205BD" w:rsidRDefault="00C26D86" w:rsidP="00F0782E">
            <w:pPr>
              <w:jc w:val="center"/>
              <w:rPr>
                <w:rFonts w:ascii="Arial" w:hAnsi="Arial" w:cs="Arial"/>
                <w:sz w:val="18"/>
                <w:szCs w:val="18"/>
                <w:lang w:val="es-MX"/>
              </w:rPr>
            </w:pPr>
            <w:r w:rsidRPr="00E205BD">
              <w:rPr>
                <w:rFonts w:ascii="Arial" w:hAnsi="Arial" w:cs="Arial"/>
                <w:sz w:val="18"/>
                <w:szCs w:val="18"/>
                <w:lang w:val="es-MX"/>
              </w:rPr>
              <w:t>ORRHH</w:t>
            </w:r>
          </w:p>
        </w:tc>
      </w:tr>
      <w:tr w:rsidR="00C26D86" w:rsidRPr="00E205BD" w14:paraId="543F7206" w14:textId="77777777" w:rsidTr="00F0782E">
        <w:trPr>
          <w:trHeight w:val="473"/>
        </w:trPr>
        <w:tc>
          <w:tcPr>
            <w:tcW w:w="425" w:type="dxa"/>
            <w:shd w:val="clear" w:color="auto" w:fill="auto"/>
            <w:vAlign w:val="center"/>
          </w:tcPr>
          <w:p w14:paraId="7941A101" w14:textId="77777777" w:rsidR="00C26D86" w:rsidRPr="00E205BD" w:rsidRDefault="00C26D86" w:rsidP="00F0782E">
            <w:pPr>
              <w:rPr>
                <w:rFonts w:ascii="Arial" w:hAnsi="Arial" w:cs="Arial"/>
                <w:sz w:val="18"/>
                <w:szCs w:val="18"/>
                <w:lang w:val="es-MX"/>
              </w:rPr>
            </w:pPr>
            <w:r>
              <w:rPr>
                <w:rFonts w:ascii="Arial" w:hAnsi="Arial" w:cs="Arial"/>
                <w:sz w:val="18"/>
                <w:szCs w:val="18"/>
                <w:lang w:val="es-MX"/>
              </w:rPr>
              <w:t>11</w:t>
            </w:r>
          </w:p>
        </w:tc>
        <w:tc>
          <w:tcPr>
            <w:tcW w:w="3093" w:type="dxa"/>
            <w:vAlign w:val="center"/>
          </w:tcPr>
          <w:p w14:paraId="65CA92EE" w14:textId="77777777" w:rsidR="00C26D86" w:rsidRPr="00E205BD" w:rsidRDefault="00C26D86" w:rsidP="00F0782E">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2773A022" w14:textId="77777777" w:rsidR="00C26D86" w:rsidRPr="002C3C47" w:rsidRDefault="00C26D86" w:rsidP="00F0782E">
            <w:pPr>
              <w:jc w:val="center"/>
              <w:rPr>
                <w:rFonts w:ascii="Arial" w:hAnsi="Arial" w:cs="Arial"/>
                <w:lang w:val="es-MX"/>
              </w:rPr>
            </w:pPr>
            <w:r>
              <w:rPr>
                <w:rFonts w:ascii="Arial" w:hAnsi="Arial" w:cs="Arial"/>
                <w:lang w:val="es-MX"/>
              </w:rPr>
              <w:t>09</w:t>
            </w:r>
            <w:r w:rsidRPr="002C3C47">
              <w:rPr>
                <w:rFonts w:ascii="Arial" w:hAnsi="Arial" w:cs="Arial"/>
                <w:lang w:val="es-MX"/>
              </w:rPr>
              <w:t xml:space="preserve"> de </w:t>
            </w:r>
            <w:r>
              <w:rPr>
                <w:rFonts w:ascii="Arial" w:hAnsi="Arial" w:cs="Arial"/>
                <w:lang w:val="es-MX"/>
              </w:rPr>
              <w:t xml:space="preserve">setiembre </w:t>
            </w:r>
            <w:r w:rsidRPr="002C3C47">
              <w:rPr>
                <w:rFonts w:ascii="Arial" w:hAnsi="Arial" w:cs="Arial"/>
                <w:lang w:val="es-MX"/>
              </w:rPr>
              <w:t>del 2021</w:t>
            </w:r>
          </w:p>
          <w:p w14:paraId="19D312DE" w14:textId="77777777" w:rsidR="00C26D86" w:rsidRPr="002C3C47" w:rsidRDefault="00C26D86" w:rsidP="00F0782E">
            <w:pPr>
              <w:jc w:val="center"/>
              <w:rPr>
                <w:rFonts w:ascii="Arial" w:hAnsi="Arial" w:cs="Arial"/>
                <w:lang w:val="es-MX"/>
              </w:rPr>
            </w:pPr>
            <w:r w:rsidRPr="002C3C47">
              <w:rPr>
                <w:rFonts w:ascii="Arial" w:hAnsi="Arial" w:cs="Arial"/>
                <w:lang w:val="es-MX"/>
              </w:rPr>
              <w:t>a partir de las 16:00 horas</w:t>
            </w:r>
          </w:p>
          <w:p w14:paraId="5187924F" w14:textId="77777777" w:rsidR="00C26D86" w:rsidRPr="002C3C47" w:rsidRDefault="00C26D86" w:rsidP="00F0782E">
            <w:pPr>
              <w:jc w:val="center"/>
              <w:rPr>
                <w:rStyle w:val="Hipervnculo"/>
                <w:rFonts w:ascii="Arial" w:hAnsi="Arial" w:cs="Arial"/>
              </w:rPr>
            </w:pPr>
            <w:r w:rsidRPr="002C3C47">
              <w:rPr>
                <w:rFonts w:ascii="Arial" w:hAnsi="Arial" w:cs="Arial"/>
                <w:lang w:val="es-MX"/>
              </w:rPr>
              <w:t>a través de la página web institucional</w:t>
            </w:r>
            <w:r w:rsidRPr="002C3C47">
              <w:rPr>
                <w:rStyle w:val="Hipervnculo"/>
                <w:rFonts w:ascii="Arial" w:hAnsi="Arial" w:cs="Arial"/>
              </w:rPr>
              <w:t xml:space="preserve"> </w:t>
            </w:r>
            <w:hyperlink r:id="rId9" w:history="1">
              <w:r w:rsidRPr="002C3C47">
                <w:rPr>
                  <w:rStyle w:val="Hipervnculo"/>
                  <w:rFonts w:ascii="Arial" w:hAnsi="Arial" w:cs="Arial"/>
                </w:rPr>
                <w:t>http://convocatorias.essalud.gob.pe/</w:t>
              </w:r>
            </w:hyperlink>
          </w:p>
          <w:p w14:paraId="5904BB5C" w14:textId="77777777" w:rsidR="00C26D86" w:rsidRPr="002C3C47" w:rsidRDefault="00C26D86" w:rsidP="00F0782E">
            <w:pPr>
              <w:jc w:val="center"/>
              <w:rPr>
                <w:rFonts w:ascii="Arial" w:hAnsi="Arial" w:cs="Arial"/>
                <w:lang w:val="es-MX"/>
              </w:rPr>
            </w:pPr>
          </w:p>
        </w:tc>
        <w:tc>
          <w:tcPr>
            <w:tcW w:w="1868" w:type="dxa"/>
            <w:shd w:val="clear" w:color="auto" w:fill="auto"/>
            <w:vAlign w:val="center"/>
          </w:tcPr>
          <w:p w14:paraId="2594B062" w14:textId="77777777" w:rsidR="00C26D86" w:rsidRPr="00E205BD" w:rsidRDefault="00C26D86" w:rsidP="00F0782E">
            <w:pPr>
              <w:jc w:val="center"/>
              <w:rPr>
                <w:rFonts w:ascii="Arial" w:hAnsi="Arial" w:cs="Arial"/>
                <w:sz w:val="18"/>
                <w:szCs w:val="18"/>
                <w:lang w:val="es-MX"/>
              </w:rPr>
            </w:pPr>
            <w:r w:rsidRPr="00E205BD">
              <w:rPr>
                <w:rFonts w:ascii="Arial" w:hAnsi="Arial" w:cs="Arial"/>
                <w:sz w:val="18"/>
                <w:szCs w:val="18"/>
                <w:lang w:val="es-MX"/>
              </w:rPr>
              <w:t>ORRHH – SGGI- GCTIC</w:t>
            </w:r>
          </w:p>
        </w:tc>
      </w:tr>
      <w:tr w:rsidR="00C26D86" w:rsidRPr="00E205BD" w14:paraId="036064FE" w14:textId="77777777" w:rsidTr="00F0782E">
        <w:trPr>
          <w:trHeight w:val="473"/>
        </w:trPr>
        <w:tc>
          <w:tcPr>
            <w:tcW w:w="425" w:type="dxa"/>
            <w:shd w:val="clear" w:color="auto" w:fill="auto"/>
            <w:vAlign w:val="center"/>
          </w:tcPr>
          <w:p w14:paraId="21062287" w14:textId="77777777" w:rsidR="00C26D86" w:rsidRPr="00E205BD" w:rsidRDefault="00C26D86" w:rsidP="00F0782E">
            <w:pPr>
              <w:rPr>
                <w:rFonts w:ascii="Arial" w:hAnsi="Arial" w:cs="Arial"/>
                <w:sz w:val="18"/>
                <w:szCs w:val="18"/>
                <w:lang w:val="es-MX"/>
              </w:rPr>
            </w:pPr>
            <w:r>
              <w:rPr>
                <w:rFonts w:ascii="Arial" w:hAnsi="Arial" w:cs="Arial"/>
                <w:sz w:val="18"/>
                <w:szCs w:val="18"/>
                <w:lang w:val="es-MX"/>
              </w:rPr>
              <w:t>12</w:t>
            </w:r>
          </w:p>
        </w:tc>
        <w:tc>
          <w:tcPr>
            <w:tcW w:w="3093" w:type="dxa"/>
            <w:vAlign w:val="center"/>
          </w:tcPr>
          <w:p w14:paraId="0367606D" w14:textId="77777777" w:rsidR="00C26D86" w:rsidRPr="00E205BD" w:rsidRDefault="00C26D86" w:rsidP="00F0782E">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2FEADEBC" w14:textId="77777777" w:rsidR="00C26D86" w:rsidRPr="002C3C47" w:rsidRDefault="00C26D86" w:rsidP="00F0782E">
            <w:pPr>
              <w:jc w:val="center"/>
              <w:rPr>
                <w:rFonts w:ascii="Arial" w:hAnsi="Arial" w:cs="Arial"/>
                <w:lang w:val="es-MX"/>
              </w:rPr>
            </w:pPr>
            <w:r>
              <w:rPr>
                <w:rFonts w:ascii="Arial" w:hAnsi="Arial" w:cs="Arial"/>
                <w:lang w:val="es-MX"/>
              </w:rPr>
              <w:t>10</w:t>
            </w:r>
            <w:r w:rsidRPr="002C3C47">
              <w:rPr>
                <w:rFonts w:ascii="Arial" w:hAnsi="Arial" w:cs="Arial"/>
                <w:lang w:val="es-MX"/>
              </w:rPr>
              <w:t xml:space="preserve"> de </w:t>
            </w:r>
            <w:r>
              <w:rPr>
                <w:rFonts w:ascii="Arial" w:hAnsi="Arial" w:cs="Arial"/>
                <w:lang w:val="es-MX"/>
              </w:rPr>
              <w:t>setiembre</w:t>
            </w:r>
            <w:r w:rsidRPr="002C3C47">
              <w:rPr>
                <w:rFonts w:ascii="Arial" w:hAnsi="Arial" w:cs="Arial"/>
                <w:lang w:val="es-MX"/>
              </w:rPr>
              <w:t xml:space="preserve"> del 2021</w:t>
            </w:r>
          </w:p>
          <w:p w14:paraId="606FA16B" w14:textId="77777777" w:rsidR="00C26D86" w:rsidRPr="002C3C47" w:rsidRDefault="00C26D86" w:rsidP="00F0782E">
            <w:pPr>
              <w:jc w:val="center"/>
              <w:rPr>
                <w:rFonts w:ascii="Arial" w:hAnsi="Arial" w:cs="Arial"/>
                <w:lang w:val="es-MX"/>
              </w:rPr>
            </w:pPr>
            <w:r w:rsidRPr="002C3C47">
              <w:rPr>
                <w:rFonts w:ascii="Arial" w:hAnsi="Arial" w:cs="Arial"/>
                <w:lang w:val="es-MX"/>
              </w:rPr>
              <w:t>a las 09:00 horas</w:t>
            </w:r>
          </w:p>
        </w:tc>
        <w:tc>
          <w:tcPr>
            <w:tcW w:w="1868" w:type="dxa"/>
            <w:shd w:val="clear" w:color="auto" w:fill="auto"/>
            <w:vAlign w:val="center"/>
          </w:tcPr>
          <w:p w14:paraId="35907EE2" w14:textId="77777777" w:rsidR="00C26D86" w:rsidRPr="00E205BD" w:rsidRDefault="00C26D86" w:rsidP="00F0782E">
            <w:pPr>
              <w:jc w:val="center"/>
              <w:rPr>
                <w:rFonts w:ascii="Arial" w:hAnsi="Arial" w:cs="Arial"/>
                <w:sz w:val="18"/>
                <w:szCs w:val="18"/>
                <w:lang w:val="es-MX"/>
              </w:rPr>
            </w:pPr>
            <w:r w:rsidRPr="00E205BD">
              <w:rPr>
                <w:rFonts w:ascii="Arial" w:hAnsi="Arial" w:cs="Arial"/>
                <w:sz w:val="18"/>
                <w:szCs w:val="18"/>
                <w:lang w:val="es-MX"/>
              </w:rPr>
              <w:t>ORRHH</w:t>
            </w:r>
          </w:p>
        </w:tc>
      </w:tr>
      <w:tr w:rsidR="00C26D86" w:rsidRPr="00E205BD" w14:paraId="35109B3D" w14:textId="77777777" w:rsidTr="00F0782E">
        <w:trPr>
          <w:trHeight w:val="205"/>
        </w:trPr>
        <w:tc>
          <w:tcPr>
            <w:tcW w:w="425" w:type="dxa"/>
            <w:shd w:val="clear" w:color="auto" w:fill="auto"/>
            <w:vAlign w:val="center"/>
          </w:tcPr>
          <w:p w14:paraId="240F234A" w14:textId="77777777" w:rsidR="00C26D86" w:rsidRPr="00E205BD" w:rsidRDefault="00C26D86" w:rsidP="00F0782E">
            <w:pPr>
              <w:rPr>
                <w:rFonts w:ascii="Arial" w:hAnsi="Arial" w:cs="Arial"/>
                <w:sz w:val="18"/>
                <w:szCs w:val="18"/>
                <w:lang w:val="es-MX"/>
              </w:rPr>
            </w:pPr>
            <w:r>
              <w:rPr>
                <w:rFonts w:ascii="Arial" w:hAnsi="Arial" w:cs="Arial"/>
                <w:sz w:val="18"/>
                <w:szCs w:val="18"/>
                <w:lang w:val="es-MX"/>
              </w:rPr>
              <w:t xml:space="preserve"> 13</w:t>
            </w:r>
          </w:p>
        </w:tc>
        <w:tc>
          <w:tcPr>
            <w:tcW w:w="3093" w:type="dxa"/>
            <w:vAlign w:val="center"/>
          </w:tcPr>
          <w:p w14:paraId="73C99E81" w14:textId="77777777" w:rsidR="00C26D86" w:rsidRPr="00046D19" w:rsidRDefault="00C26D86" w:rsidP="00F0782E">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18D2A5CA" w14:textId="77777777" w:rsidR="00C26D86" w:rsidRPr="00E205BD" w:rsidRDefault="00C26D86" w:rsidP="00F0782E">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642EF1A6" w14:textId="77777777" w:rsidR="00C26D86" w:rsidRPr="002C3C47" w:rsidRDefault="00C26D86" w:rsidP="00F0782E">
            <w:pPr>
              <w:jc w:val="center"/>
              <w:rPr>
                <w:rFonts w:ascii="Arial" w:hAnsi="Arial" w:cs="Arial"/>
                <w:lang w:val="es-MX"/>
              </w:rPr>
            </w:pPr>
            <w:r>
              <w:rPr>
                <w:rFonts w:ascii="Arial" w:hAnsi="Arial" w:cs="Arial"/>
                <w:lang w:val="es-MX"/>
              </w:rPr>
              <w:t>10</w:t>
            </w:r>
            <w:r w:rsidRPr="002C3C47">
              <w:rPr>
                <w:rFonts w:ascii="Arial" w:hAnsi="Arial" w:cs="Arial"/>
                <w:lang w:val="es-MX"/>
              </w:rPr>
              <w:t xml:space="preserve"> de </w:t>
            </w:r>
            <w:r>
              <w:rPr>
                <w:rFonts w:ascii="Arial" w:hAnsi="Arial" w:cs="Arial"/>
                <w:lang w:val="es-MX"/>
              </w:rPr>
              <w:t>setiembre</w:t>
            </w:r>
            <w:r w:rsidRPr="002C3C47">
              <w:rPr>
                <w:rFonts w:ascii="Arial" w:hAnsi="Arial" w:cs="Arial"/>
                <w:lang w:val="es-MX"/>
              </w:rPr>
              <w:t xml:space="preserve"> del 2021                                       a las 10:00 horas</w:t>
            </w:r>
          </w:p>
        </w:tc>
        <w:tc>
          <w:tcPr>
            <w:tcW w:w="1868" w:type="dxa"/>
            <w:shd w:val="clear" w:color="auto" w:fill="auto"/>
            <w:vAlign w:val="center"/>
          </w:tcPr>
          <w:p w14:paraId="77F96124" w14:textId="77777777" w:rsidR="00C26D86" w:rsidRPr="00E205BD" w:rsidRDefault="00C26D86" w:rsidP="00F0782E">
            <w:pPr>
              <w:jc w:val="center"/>
              <w:rPr>
                <w:rFonts w:ascii="Arial" w:hAnsi="Arial" w:cs="Arial"/>
                <w:sz w:val="18"/>
                <w:szCs w:val="18"/>
              </w:rPr>
            </w:pPr>
            <w:r w:rsidRPr="00E205BD">
              <w:rPr>
                <w:rFonts w:ascii="Arial" w:hAnsi="Arial" w:cs="Arial"/>
                <w:sz w:val="18"/>
                <w:szCs w:val="18"/>
                <w:lang w:val="es-MX"/>
              </w:rPr>
              <w:t>ORRHH</w:t>
            </w:r>
          </w:p>
        </w:tc>
      </w:tr>
      <w:tr w:rsidR="00C26D86" w:rsidRPr="00E205BD" w14:paraId="247D15AB" w14:textId="77777777" w:rsidTr="00F0782E">
        <w:trPr>
          <w:trHeight w:val="473"/>
        </w:trPr>
        <w:tc>
          <w:tcPr>
            <w:tcW w:w="425" w:type="dxa"/>
            <w:shd w:val="clear" w:color="auto" w:fill="auto"/>
            <w:vAlign w:val="center"/>
          </w:tcPr>
          <w:p w14:paraId="5920420F" w14:textId="77777777" w:rsidR="00C26D86" w:rsidRPr="00E205BD" w:rsidRDefault="00C26D86" w:rsidP="00F0782E">
            <w:pPr>
              <w:jc w:val="center"/>
              <w:rPr>
                <w:rFonts w:ascii="Arial" w:hAnsi="Arial" w:cs="Arial"/>
                <w:sz w:val="18"/>
                <w:szCs w:val="18"/>
                <w:lang w:val="es-MX"/>
              </w:rPr>
            </w:pPr>
            <w:r>
              <w:rPr>
                <w:rFonts w:ascii="Arial" w:hAnsi="Arial" w:cs="Arial"/>
                <w:sz w:val="18"/>
                <w:szCs w:val="18"/>
                <w:lang w:val="es-MX"/>
              </w:rPr>
              <w:t>14</w:t>
            </w:r>
          </w:p>
        </w:tc>
        <w:tc>
          <w:tcPr>
            <w:tcW w:w="3093" w:type="dxa"/>
            <w:vAlign w:val="center"/>
          </w:tcPr>
          <w:p w14:paraId="45931D8E" w14:textId="77777777" w:rsidR="00C26D86" w:rsidRPr="00E205BD" w:rsidRDefault="00C26D86" w:rsidP="00F0782E">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7E19DD6" w14:textId="77777777" w:rsidR="00C26D86" w:rsidRPr="002C3C47" w:rsidRDefault="00C26D86" w:rsidP="00F0782E">
            <w:pPr>
              <w:jc w:val="center"/>
              <w:rPr>
                <w:rFonts w:ascii="Arial" w:hAnsi="Arial" w:cs="Arial"/>
                <w:lang w:val="es-MX"/>
              </w:rPr>
            </w:pPr>
            <w:r>
              <w:rPr>
                <w:rFonts w:ascii="Arial" w:hAnsi="Arial" w:cs="Arial"/>
                <w:lang w:val="es-MX"/>
              </w:rPr>
              <w:t>10</w:t>
            </w:r>
            <w:r w:rsidRPr="002C3C47">
              <w:rPr>
                <w:rFonts w:ascii="Arial" w:hAnsi="Arial" w:cs="Arial"/>
                <w:lang w:val="es-MX"/>
              </w:rPr>
              <w:t xml:space="preserve"> de </w:t>
            </w:r>
            <w:r>
              <w:rPr>
                <w:rFonts w:ascii="Arial" w:hAnsi="Arial" w:cs="Arial"/>
                <w:lang w:val="es-MX"/>
              </w:rPr>
              <w:t>setiembre</w:t>
            </w:r>
            <w:r w:rsidRPr="002C3C47">
              <w:rPr>
                <w:rFonts w:ascii="Arial" w:hAnsi="Arial" w:cs="Arial"/>
                <w:lang w:val="es-MX"/>
              </w:rPr>
              <w:t xml:space="preserve"> del 2021</w:t>
            </w:r>
          </w:p>
          <w:p w14:paraId="6570FEFF" w14:textId="77777777" w:rsidR="00C26D86" w:rsidRPr="002C3C47" w:rsidRDefault="00C26D86" w:rsidP="00F0782E">
            <w:pPr>
              <w:jc w:val="center"/>
              <w:rPr>
                <w:rFonts w:ascii="Arial" w:hAnsi="Arial" w:cs="Arial"/>
                <w:lang w:val="es-MX"/>
              </w:rPr>
            </w:pPr>
            <w:r w:rsidRPr="002C3C47">
              <w:rPr>
                <w:rFonts w:ascii="Arial" w:hAnsi="Arial" w:cs="Arial"/>
                <w:lang w:val="es-MX"/>
              </w:rPr>
              <w:t>a partir de las 16:00  horas a través de la página web institucional</w:t>
            </w:r>
          </w:p>
        </w:tc>
        <w:tc>
          <w:tcPr>
            <w:tcW w:w="1868" w:type="dxa"/>
            <w:vMerge w:val="restart"/>
            <w:shd w:val="clear" w:color="auto" w:fill="auto"/>
            <w:vAlign w:val="center"/>
          </w:tcPr>
          <w:p w14:paraId="3AF357D3" w14:textId="77777777" w:rsidR="00C26D86" w:rsidRPr="00E205BD" w:rsidRDefault="00C26D86" w:rsidP="00F0782E">
            <w:pPr>
              <w:jc w:val="center"/>
              <w:rPr>
                <w:rFonts w:ascii="Arial" w:hAnsi="Arial" w:cs="Arial"/>
                <w:sz w:val="18"/>
                <w:szCs w:val="18"/>
                <w:lang w:val="es-PE"/>
              </w:rPr>
            </w:pPr>
            <w:r w:rsidRPr="00E205BD">
              <w:rPr>
                <w:rFonts w:ascii="Arial" w:hAnsi="Arial" w:cs="Arial"/>
                <w:sz w:val="18"/>
                <w:szCs w:val="18"/>
                <w:lang w:val="es-MX"/>
              </w:rPr>
              <w:t>ORRHH – SGGI- GCTIC</w:t>
            </w:r>
          </w:p>
        </w:tc>
      </w:tr>
      <w:tr w:rsidR="00C26D86" w:rsidRPr="00E205BD" w14:paraId="4D3DF0B9" w14:textId="77777777" w:rsidTr="00F0782E">
        <w:trPr>
          <w:trHeight w:val="473"/>
        </w:trPr>
        <w:tc>
          <w:tcPr>
            <w:tcW w:w="425" w:type="dxa"/>
            <w:shd w:val="clear" w:color="auto" w:fill="auto"/>
            <w:vAlign w:val="center"/>
          </w:tcPr>
          <w:p w14:paraId="6DB4F6B1" w14:textId="77777777" w:rsidR="00C26D86" w:rsidRPr="00E205BD" w:rsidRDefault="00C26D86" w:rsidP="00F0782E">
            <w:pPr>
              <w:jc w:val="center"/>
              <w:rPr>
                <w:rFonts w:ascii="Arial" w:hAnsi="Arial" w:cs="Arial"/>
                <w:sz w:val="18"/>
                <w:szCs w:val="18"/>
                <w:lang w:val="es-MX"/>
              </w:rPr>
            </w:pPr>
            <w:r>
              <w:rPr>
                <w:rFonts w:ascii="Arial" w:hAnsi="Arial" w:cs="Arial"/>
                <w:sz w:val="18"/>
                <w:szCs w:val="18"/>
                <w:lang w:val="es-MX"/>
              </w:rPr>
              <w:t>15</w:t>
            </w:r>
          </w:p>
        </w:tc>
        <w:tc>
          <w:tcPr>
            <w:tcW w:w="3093" w:type="dxa"/>
            <w:vAlign w:val="center"/>
          </w:tcPr>
          <w:p w14:paraId="5268DFA2" w14:textId="77777777" w:rsidR="00C26D86" w:rsidRPr="00E205BD" w:rsidRDefault="00C26D86" w:rsidP="00F0782E">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1C582318" w14:textId="77777777" w:rsidR="00C26D86" w:rsidRPr="002C3C47" w:rsidRDefault="00C26D86" w:rsidP="00F0782E">
            <w:pPr>
              <w:jc w:val="center"/>
              <w:rPr>
                <w:rFonts w:ascii="Arial" w:hAnsi="Arial" w:cs="Arial"/>
                <w:sz w:val="18"/>
                <w:szCs w:val="18"/>
                <w:lang w:val="es-MX"/>
              </w:rPr>
            </w:pPr>
          </w:p>
        </w:tc>
        <w:tc>
          <w:tcPr>
            <w:tcW w:w="1868" w:type="dxa"/>
            <w:vMerge/>
            <w:shd w:val="clear" w:color="auto" w:fill="auto"/>
            <w:vAlign w:val="center"/>
          </w:tcPr>
          <w:p w14:paraId="7C471001" w14:textId="77777777" w:rsidR="00C26D86" w:rsidRPr="00E205BD" w:rsidRDefault="00C26D86" w:rsidP="00F0782E">
            <w:pPr>
              <w:jc w:val="center"/>
              <w:rPr>
                <w:rFonts w:ascii="Arial" w:hAnsi="Arial" w:cs="Arial"/>
                <w:sz w:val="18"/>
                <w:szCs w:val="18"/>
                <w:lang w:val="es-PE"/>
              </w:rPr>
            </w:pPr>
          </w:p>
        </w:tc>
      </w:tr>
      <w:tr w:rsidR="00C26D86" w:rsidRPr="002C3C47" w14:paraId="6C41CE1E" w14:textId="77777777" w:rsidTr="00F0782E">
        <w:trPr>
          <w:trHeight w:val="333"/>
        </w:trPr>
        <w:tc>
          <w:tcPr>
            <w:tcW w:w="8930" w:type="dxa"/>
            <w:gridSpan w:val="4"/>
            <w:shd w:val="clear" w:color="auto" w:fill="B4C6E7" w:themeFill="accent1" w:themeFillTint="66"/>
            <w:vAlign w:val="center"/>
          </w:tcPr>
          <w:p w14:paraId="5C48B482" w14:textId="77777777" w:rsidR="00C26D86" w:rsidRPr="002C3C47" w:rsidRDefault="00C26D86" w:rsidP="00F0782E">
            <w:pPr>
              <w:rPr>
                <w:rFonts w:ascii="Arial" w:hAnsi="Arial" w:cs="Arial"/>
                <w:sz w:val="18"/>
                <w:szCs w:val="18"/>
                <w:lang w:val="es-PE"/>
              </w:rPr>
            </w:pPr>
            <w:r w:rsidRPr="002C3C47">
              <w:rPr>
                <w:rFonts w:ascii="Arial" w:hAnsi="Arial" w:cs="Arial"/>
                <w:b/>
                <w:sz w:val="18"/>
                <w:szCs w:val="18"/>
                <w:lang w:val="es-MX"/>
              </w:rPr>
              <w:t>SUSCRIPCIÓN Y REGISTRO DEL CONTRATO</w:t>
            </w:r>
          </w:p>
        </w:tc>
      </w:tr>
      <w:tr w:rsidR="00C26D86" w:rsidRPr="00E205BD" w14:paraId="703686A7" w14:textId="77777777" w:rsidTr="00F0782E">
        <w:trPr>
          <w:trHeight w:val="511"/>
        </w:trPr>
        <w:tc>
          <w:tcPr>
            <w:tcW w:w="425" w:type="dxa"/>
            <w:vAlign w:val="center"/>
          </w:tcPr>
          <w:p w14:paraId="338D4E82" w14:textId="77777777" w:rsidR="00C26D86" w:rsidRPr="00E205BD" w:rsidRDefault="00C26D86" w:rsidP="00F0782E">
            <w:pPr>
              <w:rPr>
                <w:rFonts w:ascii="Arial" w:hAnsi="Arial" w:cs="Arial"/>
                <w:sz w:val="18"/>
                <w:szCs w:val="18"/>
                <w:lang w:val="es-MX"/>
              </w:rPr>
            </w:pPr>
            <w:r>
              <w:rPr>
                <w:rFonts w:ascii="Arial" w:hAnsi="Arial" w:cs="Arial"/>
                <w:sz w:val="18"/>
                <w:szCs w:val="18"/>
                <w:lang w:val="es-MX"/>
              </w:rPr>
              <w:t>16</w:t>
            </w:r>
          </w:p>
        </w:tc>
        <w:tc>
          <w:tcPr>
            <w:tcW w:w="3093" w:type="dxa"/>
            <w:vAlign w:val="center"/>
          </w:tcPr>
          <w:p w14:paraId="4F09A392" w14:textId="77777777" w:rsidR="00C26D86" w:rsidRPr="00E205BD" w:rsidRDefault="00C26D86" w:rsidP="00F0782E">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FD509C8" w14:textId="77777777" w:rsidR="00C26D86" w:rsidRPr="002C3C47" w:rsidRDefault="00C26D86" w:rsidP="00F0782E">
            <w:pPr>
              <w:jc w:val="center"/>
              <w:rPr>
                <w:rFonts w:ascii="Arial" w:hAnsi="Arial" w:cs="Arial"/>
                <w:lang w:val="es-MX"/>
              </w:rPr>
            </w:pPr>
            <w:r w:rsidRPr="002C3C47">
              <w:rPr>
                <w:rFonts w:ascii="Arial" w:hAnsi="Arial" w:cs="Arial"/>
                <w:lang w:val="es-MX"/>
              </w:rPr>
              <w:t xml:space="preserve">A partir del </w:t>
            </w:r>
            <w:r>
              <w:rPr>
                <w:rFonts w:ascii="Arial" w:hAnsi="Arial" w:cs="Arial"/>
                <w:lang w:val="es-MX"/>
              </w:rPr>
              <w:t>13</w:t>
            </w:r>
            <w:r w:rsidRPr="002C3C47">
              <w:rPr>
                <w:rFonts w:ascii="Arial" w:hAnsi="Arial" w:cs="Arial"/>
                <w:lang w:val="es-MX"/>
              </w:rPr>
              <w:t xml:space="preserve"> de </w:t>
            </w:r>
            <w:r>
              <w:rPr>
                <w:rFonts w:ascii="Arial" w:hAnsi="Arial" w:cs="Arial"/>
                <w:lang w:val="es-MX"/>
              </w:rPr>
              <w:t>setiembre</w:t>
            </w:r>
            <w:r w:rsidRPr="002C3C47">
              <w:rPr>
                <w:rFonts w:ascii="Arial" w:hAnsi="Arial" w:cs="Arial"/>
                <w:lang w:val="es-MX"/>
              </w:rPr>
              <w:t xml:space="preserve"> del 2021</w:t>
            </w:r>
          </w:p>
        </w:tc>
        <w:tc>
          <w:tcPr>
            <w:tcW w:w="1868" w:type="dxa"/>
            <w:shd w:val="clear" w:color="auto" w:fill="auto"/>
            <w:vAlign w:val="center"/>
          </w:tcPr>
          <w:p w14:paraId="6AE50D27" w14:textId="77777777" w:rsidR="00C26D86" w:rsidRPr="00E205BD" w:rsidRDefault="00C26D86" w:rsidP="00F0782E">
            <w:pPr>
              <w:jc w:val="center"/>
              <w:rPr>
                <w:rFonts w:ascii="Arial" w:hAnsi="Arial" w:cs="Arial"/>
                <w:sz w:val="18"/>
                <w:szCs w:val="18"/>
              </w:rPr>
            </w:pPr>
            <w:r w:rsidRPr="00E205BD">
              <w:rPr>
                <w:rFonts w:ascii="Arial" w:hAnsi="Arial" w:cs="Arial"/>
                <w:sz w:val="18"/>
                <w:szCs w:val="18"/>
              </w:rPr>
              <w:t>ORRHH</w:t>
            </w:r>
          </w:p>
        </w:tc>
      </w:tr>
    </w:tbl>
    <w:p w14:paraId="76D8ADAD" w14:textId="77777777" w:rsidR="00C26D86" w:rsidRDefault="00C26D86" w:rsidP="00C26D86">
      <w:pPr>
        <w:pStyle w:val="Prrafodelista"/>
        <w:ind w:left="360" w:right="70"/>
        <w:jc w:val="both"/>
        <w:rPr>
          <w:b/>
          <w:sz w:val="2"/>
          <w:szCs w:val="2"/>
        </w:rPr>
      </w:pPr>
      <w:r>
        <w:rPr>
          <w:b/>
          <w:sz w:val="20"/>
          <w:szCs w:val="20"/>
          <w:lang w:eastAsia="es-PE"/>
        </w:rPr>
        <w:t xml:space="preserve"> </w:t>
      </w:r>
    </w:p>
    <w:p w14:paraId="718BAD2C" w14:textId="77777777" w:rsidR="00C26D86" w:rsidRDefault="00C26D86" w:rsidP="00C26D86">
      <w:pPr>
        <w:pStyle w:val="Sangradetextonormal"/>
        <w:tabs>
          <w:tab w:val="left" w:pos="360"/>
        </w:tabs>
        <w:ind w:firstLine="0"/>
        <w:jc w:val="both"/>
        <w:rPr>
          <w:rFonts w:cs="Arial"/>
          <w:b w:val="0"/>
          <w:sz w:val="2"/>
          <w:szCs w:val="2"/>
        </w:rPr>
      </w:pPr>
    </w:p>
    <w:p w14:paraId="167F5D69" w14:textId="77777777" w:rsidR="00C26D86" w:rsidRDefault="00C26D86" w:rsidP="00C26D86">
      <w:pPr>
        <w:pStyle w:val="Sangradetextonormal"/>
        <w:tabs>
          <w:tab w:val="left" w:pos="360"/>
        </w:tabs>
        <w:ind w:firstLine="0"/>
        <w:jc w:val="both"/>
        <w:rPr>
          <w:rFonts w:cs="Arial"/>
          <w:b w:val="0"/>
          <w:sz w:val="2"/>
          <w:szCs w:val="2"/>
        </w:rPr>
      </w:pPr>
    </w:p>
    <w:p w14:paraId="2F2F3254" w14:textId="77777777" w:rsidR="00C26D86" w:rsidRDefault="00C26D86" w:rsidP="00C26D86">
      <w:pPr>
        <w:pStyle w:val="Sangradetextonormal"/>
        <w:tabs>
          <w:tab w:val="left" w:pos="360"/>
        </w:tabs>
        <w:ind w:firstLine="0"/>
        <w:jc w:val="both"/>
        <w:rPr>
          <w:rFonts w:cs="Arial"/>
          <w:b w:val="0"/>
          <w:sz w:val="2"/>
          <w:szCs w:val="2"/>
        </w:rPr>
      </w:pPr>
    </w:p>
    <w:p w14:paraId="40AA884C" w14:textId="77777777" w:rsidR="00C26D86" w:rsidRPr="00820344" w:rsidRDefault="00C26D86" w:rsidP="00C26D86">
      <w:pPr>
        <w:pStyle w:val="Sangradetextonormal"/>
        <w:tabs>
          <w:tab w:val="left" w:pos="360"/>
        </w:tabs>
        <w:ind w:firstLine="0"/>
        <w:jc w:val="both"/>
        <w:rPr>
          <w:rFonts w:cs="Arial"/>
          <w:b w:val="0"/>
          <w:sz w:val="2"/>
          <w:szCs w:val="2"/>
        </w:rPr>
      </w:pPr>
    </w:p>
    <w:p w14:paraId="693BA5E5" w14:textId="77777777" w:rsidR="00C26D86" w:rsidRPr="00157DC3" w:rsidRDefault="00C26D86" w:rsidP="00C26D86">
      <w:pPr>
        <w:pStyle w:val="Prrafodelista1"/>
        <w:numPr>
          <w:ilvl w:val="0"/>
          <w:numId w:val="12"/>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30583DAD" w14:textId="77777777" w:rsidR="00C26D86" w:rsidRPr="00157DC3" w:rsidRDefault="00C26D86" w:rsidP="00C26D86">
      <w:pPr>
        <w:pStyle w:val="Prrafodelista1"/>
        <w:numPr>
          <w:ilvl w:val="0"/>
          <w:numId w:val="12"/>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4442D683" w14:textId="77777777" w:rsidR="00C26D86" w:rsidRPr="00904D5D" w:rsidRDefault="00C26D86" w:rsidP="00C26D86">
      <w:pPr>
        <w:pStyle w:val="Prrafodelista1"/>
        <w:numPr>
          <w:ilvl w:val="0"/>
          <w:numId w:val="12"/>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532C3010" w14:textId="77777777" w:rsidR="00C26D86" w:rsidRPr="00900080" w:rsidRDefault="00C26D86" w:rsidP="00C26D86">
      <w:pPr>
        <w:pStyle w:val="Prrafodelista1"/>
        <w:numPr>
          <w:ilvl w:val="0"/>
          <w:numId w:val="12"/>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613CB2CC" w14:textId="77777777" w:rsidR="00C26D86" w:rsidRPr="00904D5D" w:rsidRDefault="00C26D86" w:rsidP="00C26D86">
      <w:pPr>
        <w:pStyle w:val="Prrafodelista1"/>
        <w:numPr>
          <w:ilvl w:val="0"/>
          <w:numId w:val="12"/>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ORRHH – Oficina/Unidad/División de Recursos Humanos de la Red Asistencial Arequipa.</w:t>
      </w:r>
    </w:p>
    <w:p w14:paraId="70A425E8" w14:textId="77777777" w:rsidR="00C26D86" w:rsidRPr="00904D5D" w:rsidRDefault="00C26D86" w:rsidP="00C26D86">
      <w:pPr>
        <w:pStyle w:val="Prrafodelista1"/>
        <w:numPr>
          <w:ilvl w:val="0"/>
          <w:numId w:val="12"/>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644F2167" w14:textId="77777777" w:rsidR="00C26D86" w:rsidRDefault="00C26D86" w:rsidP="00C26D86">
      <w:pPr>
        <w:pStyle w:val="Sangradetextonormal"/>
        <w:ind w:firstLine="0"/>
        <w:jc w:val="both"/>
        <w:rPr>
          <w:rFonts w:cs="Arial"/>
          <w:sz w:val="20"/>
          <w:szCs w:val="20"/>
          <w:highlight w:val="yellow"/>
        </w:rPr>
      </w:pPr>
    </w:p>
    <w:p w14:paraId="4AC14A74" w14:textId="77777777" w:rsidR="00C26D86" w:rsidRPr="004C36FE" w:rsidRDefault="00C26D86" w:rsidP="00C26D86">
      <w:pPr>
        <w:pStyle w:val="Sangradetextonormal"/>
        <w:numPr>
          <w:ilvl w:val="2"/>
          <w:numId w:val="6"/>
        </w:numPr>
        <w:tabs>
          <w:tab w:val="clear" w:pos="3409"/>
          <w:tab w:val="num" w:pos="360"/>
        </w:tabs>
        <w:ind w:hanging="3409"/>
        <w:jc w:val="both"/>
        <w:rPr>
          <w:rFonts w:cs="Arial"/>
          <w:sz w:val="20"/>
          <w:szCs w:val="20"/>
        </w:rPr>
      </w:pPr>
      <w:r w:rsidRPr="004C36FE">
        <w:rPr>
          <w:rFonts w:cs="Arial"/>
          <w:sz w:val="20"/>
          <w:szCs w:val="20"/>
        </w:rPr>
        <w:t xml:space="preserve"> DE LAS ETAPAS DE EVALUACIÓN</w:t>
      </w:r>
    </w:p>
    <w:p w14:paraId="74521C67" w14:textId="77777777" w:rsidR="00C26D86" w:rsidRPr="004C36FE" w:rsidRDefault="00C26D86" w:rsidP="00C26D86">
      <w:pPr>
        <w:pStyle w:val="Sangradetextonormal"/>
        <w:ind w:firstLine="0"/>
        <w:jc w:val="both"/>
        <w:rPr>
          <w:rFonts w:cs="Arial"/>
          <w:sz w:val="20"/>
          <w:szCs w:val="20"/>
        </w:rPr>
      </w:pPr>
    </w:p>
    <w:p w14:paraId="0D189A93" w14:textId="77777777" w:rsidR="00C26D86" w:rsidRPr="00614EA2" w:rsidRDefault="00C26D86" w:rsidP="00C26D86">
      <w:pPr>
        <w:pStyle w:val="Sinespaciado4"/>
        <w:numPr>
          <w:ilvl w:val="0"/>
          <w:numId w:val="10"/>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3EEB653" w14:textId="77777777" w:rsidR="00C26D86" w:rsidRPr="004C36FE" w:rsidRDefault="00C26D86" w:rsidP="00C26D86">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C26D86" w:rsidRPr="004C36FE" w14:paraId="2F009DE2" w14:textId="77777777" w:rsidTr="00F0782E">
        <w:tc>
          <w:tcPr>
            <w:tcW w:w="3686" w:type="dxa"/>
            <w:shd w:val="clear" w:color="auto" w:fill="B4C6E7" w:themeFill="accent1" w:themeFillTint="66"/>
            <w:vAlign w:val="center"/>
          </w:tcPr>
          <w:p w14:paraId="77D5351D" w14:textId="77777777" w:rsidR="00C26D86" w:rsidRPr="004C36FE" w:rsidRDefault="00C26D86" w:rsidP="00F0782E">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4C6E7" w:themeFill="accent1" w:themeFillTint="66"/>
            <w:vAlign w:val="center"/>
          </w:tcPr>
          <w:p w14:paraId="496384C2" w14:textId="77777777" w:rsidR="00C26D86" w:rsidRPr="004C36FE" w:rsidRDefault="00C26D86" w:rsidP="00F0782E">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4C6E7" w:themeFill="accent1" w:themeFillTint="66"/>
            <w:vAlign w:val="center"/>
          </w:tcPr>
          <w:p w14:paraId="09E8DD9F" w14:textId="77777777" w:rsidR="00C26D86" w:rsidRPr="004C36FE" w:rsidRDefault="00C26D86" w:rsidP="00F0782E">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4C6E7" w:themeFill="accent1" w:themeFillTint="66"/>
            <w:vAlign w:val="center"/>
          </w:tcPr>
          <w:p w14:paraId="458AD9C1" w14:textId="77777777" w:rsidR="00C26D86" w:rsidRPr="004C36FE" w:rsidRDefault="00C26D86" w:rsidP="00F0782E">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4C6E7" w:themeFill="accent1" w:themeFillTint="66"/>
            <w:vAlign w:val="center"/>
          </w:tcPr>
          <w:p w14:paraId="7AD09568" w14:textId="77777777" w:rsidR="00C26D86" w:rsidRPr="004C36FE" w:rsidRDefault="00C26D86" w:rsidP="00F0782E">
            <w:pPr>
              <w:jc w:val="center"/>
              <w:rPr>
                <w:rFonts w:ascii="Arial" w:hAnsi="Arial" w:cs="Arial"/>
                <w:b/>
                <w:sz w:val="18"/>
                <w:szCs w:val="18"/>
              </w:rPr>
            </w:pPr>
            <w:r w:rsidRPr="004C36FE">
              <w:rPr>
                <w:rFonts w:ascii="Arial" w:hAnsi="Arial" w:cs="Arial"/>
                <w:b/>
                <w:sz w:val="18"/>
                <w:szCs w:val="18"/>
              </w:rPr>
              <w:t>PUNTAJE MÁXIMO</w:t>
            </w:r>
          </w:p>
        </w:tc>
      </w:tr>
      <w:tr w:rsidR="00C26D86" w:rsidRPr="004C36FE" w14:paraId="2856331D" w14:textId="77777777" w:rsidTr="00F0782E">
        <w:trPr>
          <w:trHeight w:val="373"/>
        </w:trPr>
        <w:tc>
          <w:tcPr>
            <w:tcW w:w="3686" w:type="dxa"/>
            <w:shd w:val="clear" w:color="auto" w:fill="auto"/>
            <w:vAlign w:val="center"/>
          </w:tcPr>
          <w:p w14:paraId="45B5BE8B" w14:textId="77777777" w:rsidR="00C26D86" w:rsidRPr="004C36FE" w:rsidRDefault="00C26D86" w:rsidP="00F0782E">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685BB35C" w14:textId="77777777" w:rsidR="00C26D86" w:rsidRPr="004C36FE" w:rsidRDefault="00C26D86" w:rsidP="00F0782E">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20FCBA99" w14:textId="77777777" w:rsidR="00C26D86" w:rsidRPr="004C36FE" w:rsidRDefault="00C26D86" w:rsidP="00F0782E">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A8F41D2" w14:textId="77777777" w:rsidR="00C26D86" w:rsidRPr="004C36FE" w:rsidRDefault="00C26D86" w:rsidP="00F0782E">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04DCDEA6" w14:textId="77777777" w:rsidR="00C26D86" w:rsidRPr="004C36FE" w:rsidRDefault="00C26D86" w:rsidP="00F0782E">
            <w:pPr>
              <w:jc w:val="center"/>
              <w:rPr>
                <w:rFonts w:ascii="Arial" w:hAnsi="Arial" w:cs="Arial"/>
                <w:sz w:val="18"/>
                <w:szCs w:val="18"/>
              </w:rPr>
            </w:pPr>
            <w:r w:rsidRPr="004C36FE">
              <w:rPr>
                <w:rFonts w:ascii="Arial" w:hAnsi="Arial" w:cs="Arial"/>
                <w:sz w:val="18"/>
                <w:szCs w:val="18"/>
              </w:rPr>
              <w:t>40</w:t>
            </w:r>
          </w:p>
        </w:tc>
      </w:tr>
      <w:tr w:rsidR="00C26D86" w:rsidRPr="004C36FE" w14:paraId="186484A9" w14:textId="77777777" w:rsidTr="00F0782E">
        <w:trPr>
          <w:trHeight w:val="781"/>
        </w:trPr>
        <w:tc>
          <w:tcPr>
            <w:tcW w:w="3686" w:type="dxa"/>
            <w:shd w:val="clear" w:color="auto" w:fill="FFFFFF" w:themeFill="background1"/>
            <w:vAlign w:val="center"/>
          </w:tcPr>
          <w:p w14:paraId="0DF3AAD7" w14:textId="77777777" w:rsidR="00C26D86" w:rsidRPr="004C36FE" w:rsidRDefault="00C26D86" w:rsidP="00F0782E">
            <w:pPr>
              <w:jc w:val="both"/>
              <w:rPr>
                <w:rFonts w:ascii="Arial" w:hAnsi="Arial" w:cs="Arial"/>
                <w:b/>
                <w:sz w:val="18"/>
                <w:szCs w:val="18"/>
              </w:rPr>
            </w:pPr>
            <w:r w:rsidRPr="004C36FE">
              <w:rPr>
                <w:rFonts w:ascii="Arial" w:hAnsi="Arial" w:cs="Arial"/>
                <w:b/>
                <w:sz w:val="18"/>
                <w:szCs w:val="18"/>
              </w:rPr>
              <w:t xml:space="preserve">EVALUACIÓN CURRICULAR </w:t>
            </w:r>
          </w:p>
          <w:p w14:paraId="57EDC2A3" w14:textId="77777777" w:rsidR="00C26D86" w:rsidRPr="004C36FE" w:rsidRDefault="00C26D86" w:rsidP="00F0782E">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5750BA76" w14:textId="77777777" w:rsidR="00C26D86" w:rsidRPr="004C36FE" w:rsidRDefault="00C26D86" w:rsidP="00F0782E">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4F0E1323" w14:textId="77777777" w:rsidR="00C26D86" w:rsidRPr="004D1797" w:rsidRDefault="00C26D86" w:rsidP="00F0782E">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6A01107C" w14:textId="77777777" w:rsidR="00C26D86" w:rsidRPr="004D1797" w:rsidRDefault="00C26D86" w:rsidP="00F0782E">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45E25F08" w14:textId="77777777" w:rsidR="00C26D86" w:rsidRPr="004C36FE" w:rsidRDefault="00C26D86" w:rsidP="00F0782E">
            <w:pPr>
              <w:jc w:val="center"/>
              <w:rPr>
                <w:rFonts w:ascii="Arial" w:hAnsi="Arial" w:cs="Arial"/>
                <w:sz w:val="18"/>
                <w:szCs w:val="18"/>
              </w:rPr>
            </w:pPr>
            <w:r w:rsidRPr="004C36FE">
              <w:rPr>
                <w:rFonts w:ascii="Arial" w:hAnsi="Arial" w:cs="Arial"/>
                <w:sz w:val="18"/>
                <w:szCs w:val="18"/>
              </w:rPr>
              <w:t>40</w:t>
            </w:r>
          </w:p>
        </w:tc>
      </w:tr>
      <w:tr w:rsidR="00C26D86" w:rsidRPr="004C36FE" w14:paraId="7CAC2B09" w14:textId="77777777" w:rsidTr="00F0782E">
        <w:trPr>
          <w:trHeight w:val="415"/>
        </w:trPr>
        <w:tc>
          <w:tcPr>
            <w:tcW w:w="3686" w:type="dxa"/>
            <w:shd w:val="clear" w:color="auto" w:fill="FFFFFF" w:themeFill="background1"/>
            <w:vAlign w:val="center"/>
          </w:tcPr>
          <w:p w14:paraId="6341F732" w14:textId="77777777" w:rsidR="00C26D86" w:rsidRPr="004C36FE" w:rsidRDefault="00C26D86" w:rsidP="00F0782E">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74B53505" w14:textId="77777777" w:rsidR="00C26D86" w:rsidRPr="004C36FE" w:rsidRDefault="00C26D86" w:rsidP="00F0782E">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66BFE452" w14:textId="77777777" w:rsidR="00C26D86" w:rsidRPr="004C36FE" w:rsidRDefault="00C26D86" w:rsidP="00F0782E">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6AA70005" w14:textId="77777777" w:rsidR="00C26D86" w:rsidRPr="004C36FE" w:rsidRDefault="00C26D86" w:rsidP="00F0782E">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23B89EAD" w14:textId="77777777" w:rsidR="00C26D86" w:rsidRPr="004C36FE" w:rsidRDefault="00C26D86" w:rsidP="00F0782E">
            <w:pPr>
              <w:jc w:val="center"/>
              <w:rPr>
                <w:rFonts w:ascii="Arial" w:hAnsi="Arial" w:cs="Arial"/>
                <w:sz w:val="18"/>
                <w:szCs w:val="18"/>
              </w:rPr>
            </w:pPr>
            <w:r w:rsidRPr="004C36FE">
              <w:rPr>
                <w:rFonts w:ascii="Arial" w:hAnsi="Arial" w:cs="Arial"/>
                <w:sz w:val="18"/>
                <w:szCs w:val="18"/>
              </w:rPr>
              <w:t>20</w:t>
            </w:r>
          </w:p>
        </w:tc>
      </w:tr>
      <w:tr w:rsidR="00C26D86" w:rsidRPr="004C36FE" w14:paraId="7EAF3DE3" w14:textId="77777777" w:rsidTr="00F0782E">
        <w:trPr>
          <w:trHeight w:val="339"/>
        </w:trPr>
        <w:tc>
          <w:tcPr>
            <w:tcW w:w="4933" w:type="dxa"/>
            <w:gridSpan w:val="2"/>
            <w:shd w:val="clear" w:color="auto" w:fill="B4C6E7" w:themeFill="accent1" w:themeFillTint="66"/>
            <w:vAlign w:val="center"/>
          </w:tcPr>
          <w:p w14:paraId="73FBF074" w14:textId="77777777" w:rsidR="00C26D86" w:rsidRPr="004C36FE" w:rsidRDefault="00C26D86" w:rsidP="00F0782E">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4C6E7" w:themeFill="accent1" w:themeFillTint="66"/>
            <w:vAlign w:val="center"/>
          </w:tcPr>
          <w:p w14:paraId="23447978" w14:textId="77777777" w:rsidR="00C26D86" w:rsidRPr="004C36FE" w:rsidRDefault="00C26D86" w:rsidP="00F0782E">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4C6E7" w:themeFill="accent1" w:themeFillTint="66"/>
            <w:vAlign w:val="center"/>
          </w:tcPr>
          <w:p w14:paraId="14F4B6A8" w14:textId="77777777" w:rsidR="00C26D86" w:rsidRPr="004C36FE" w:rsidRDefault="00C26D86" w:rsidP="00F0782E">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4C6E7" w:themeFill="accent1" w:themeFillTint="66"/>
            <w:vAlign w:val="center"/>
          </w:tcPr>
          <w:p w14:paraId="0B0FF824" w14:textId="77777777" w:rsidR="00C26D86" w:rsidRPr="004C36FE" w:rsidRDefault="00C26D86" w:rsidP="00F0782E">
            <w:pPr>
              <w:jc w:val="center"/>
              <w:rPr>
                <w:rFonts w:ascii="Arial" w:hAnsi="Arial" w:cs="Arial"/>
                <w:b/>
                <w:sz w:val="18"/>
                <w:szCs w:val="18"/>
              </w:rPr>
            </w:pPr>
            <w:r w:rsidRPr="004C36FE">
              <w:rPr>
                <w:rFonts w:ascii="Arial" w:hAnsi="Arial" w:cs="Arial"/>
                <w:b/>
                <w:sz w:val="18"/>
                <w:szCs w:val="18"/>
              </w:rPr>
              <w:t>100</w:t>
            </w:r>
          </w:p>
        </w:tc>
      </w:tr>
    </w:tbl>
    <w:p w14:paraId="23E6323D" w14:textId="77777777" w:rsidR="00C26D86" w:rsidRPr="008976D8" w:rsidRDefault="00C26D86" w:rsidP="00C26D86">
      <w:pPr>
        <w:pStyle w:val="Sinespaciado4"/>
        <w:jc w:val="both"/>
        <w:rPr>
          <w:rFonts w:ascii="Arial" w:hAnsi="Arial" w:cs="Arial"/>
          <w:sz w:val="20"/>
          <w:szCs w:val="20"/>
        </w:rPr>
      </w:pPr>
    </w:p>
    <w:p w14:paraId="512222E7" w14:textId="77777777" w:rsidR="00C26D86" w:rsidRDefault="00C26D86" w:rsidP="00C26D86">
      <w:pPr>
        <w:pStyle w:val="Prrafodelista"/>
        <w:numPr>
          <w:ilvl w:val="0"/>
          <w:numId w:val="10"/>
        </w:numPr>
        <w:contextualSpacing w:val="0"/>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25A1E278" w14:textId="77777777" w:rsidR="00C26D86" w:rsidRPr="00C37E3D" w:rsidRDefault="00C26D86" w:rsidP="00C26D86">
      <w:pPr>
        <w:pStyle w:val="Prrafodelista"/>
        <w:numPr>
          <w:ilvl w:val="0"/>
          <w:numId w:val="10"/>
        </w:numPr>
        <w:contextualSpacing w:val="0"/>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4E79D44F" w14:textId="77777777" w:rsidR="00C26D86" w:rsidRPr="00D502CB" w:rsidRDefault="00C26D86" w:rsidP="00C26D86">
      <w:pPr>
        <w:pStyle w:val="Prrafodelista"/>
        <w:numPr>
          <w:ilvl w:val="0"/>
          <w:numId w:val="10"/>
        </w:numPr>
        <w:contextualSpacing w:val="0"/>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32D2B5D0" w14:textId="77777777" w:rsidR="00C26D86" w:rsidRDefault="00C26D86" w:rsidP="00C26D86">
      <w:pPr>
        <w:pStyle w:val="Sinespaciado4"/>
        <w:jc w:val="both"/>
        <w:rPr>
          <w:rFonts w:ascii="Arial" w:hAnsi="Arial" w:cs="Arial"/>
          <w:sz w:val="20"/>
          <w:szCs w:val="20"/>
        </w:rPr>
      </w:pPr>
    </w:p>
    <w:p w14:paraId="5895C19B" w14:textId="77777777" w:rsidR="00C26D86" w:rsidRPr="003977E2" w:rsidRDefault="00C26D86" w:rsidP="00C26D86">
      <w:pPr>
        <w:ind w:firstLine="708"/>
        <w:jc w:val="both"/>
        <w:rPr>
          <w:rFonts w:ascii="Arial" w:hAnsi="Arial" w:cs="Arial"/>
          <w:b/>
          <w:bCs/>
        </w:rPr>
      </w:pPr>
      <w:r w:rsidRPr="003977E2">
        <w:rPr>
          <w:rFonts w:ascii="Arial" w:hAnsi="Arial" w:cs="Arial"/>
          <w:b/>
          <w:bCs/>
        </w:rPr>
        <w:t xml:space="preserve">7.1 EVALUACIÓN DE CONOCIMIENTOS: </w:t>
      </w:r>
    </w:p>
    <w:p w14:paraId="0431375F" w14:textId="77777777" w:rsidR="00C26D86" w:rsidRPr="003977E2" w:rsidRDefault="00C26D86" w:rsidP="00C26D86">
      <w:pPr>
        <w:ind w:firstLine="708"/>
        <w:jc w:val="both"/>
        <w:rPr>
          <w:rFonts w:ascii="Arial" w:hAnsi="Arial" w:cs="Arial"/>
          <w:b/>
          <w:bCs/>
        </w:rPr>
      </w:pPr>
    </w:p>
    <w:p w14:paraId="6F25E5BD" w14:textId="77777777" w:rsidR="00C26D86" w:rsidRDefault="00C26D86" w:rsidP="00C26D86">
      <w:pPr>
        <w:ind w:left="708"/>
        <w:jc w:val="both"/>
        <w:rPr>
          <w:rFonts w:ascii="Arial" w:hAnsi="Arial" w:cs="Arial"/>
        </w:rPr>
      </w:pPr>
      <w:r w:rsidRPr="003977E2">
        <w:rPr>
          <w:rFonts w:ascii="Arial" w:hAnsi="Arial" w:cs="Arial"/>
        </w:rPr>
        <w:t>Evalúa los conocimientos requeridos en el perfil para el desarrollo de las funciones del puesto. E</w:t>
      </w:r>
      <w:r>
        <w:rPr>
          <w:rFonts w:ascii="Arial" w:hAnsi="Arial" w:cs="Arial"/>
        </w:rPr>
        <w:t>sta evaluación e</w:t>
      </w:r>
      <w:r w:rsidRPr="003977E2">
        <w:rPr>
          <w:rFonts w:ascii="Arial" w:hAnsi="Arial" w:cs="Arial"/>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rPr>
        <w:t>puntos en contra por respuesta errónea o en blanco.</w:t>
      </w:r>
      <w:r>
        <w:rPr>
          <w:rFonts w:ascii="Arial" w:hAnsi="Arial" w:cs="Arial"/>
        </w:rPr>
        <w:t xml:space="preserve"> </w:t>
      </w:r>
    </w:p>
    <w:p w14:paraId="1BEB86A3" w14:textId="77777777" w:rsidR="00C26D86" w:rsidRDefault="00C26D86" w:rsidP="00C26D86">
      <w:pPr>
        <w:pStyle w:val="Sinespaciado4"/>
        <w:jc w:val="both"/>
        <w:rPr>
          <w:rFonts w:ascii="Arial" w:hAnsi="Arial" w:cs="Arial"/>
          <w:sz w:val="20"/>
          <w:szCs w:val="20"/>
        </w:rPr>
      </w:pPr>
    </w:p>
    <w:p w14:paraId="3598E22C" w14:textId="77777777" w:rsidR="00C26D86" w:rsidRDefault="00C26D86" w:rsidP="00C26D86">
      <w:pPr>
        <w:pStyle w:val="Sinespaciado4"/>
        <w:jc w:val="both"/>
        <w:rPr>
          <w:rFonts w:ascii="Arial" w:hAnsi="Arial" w:cs="Arial"/>
          <w:sz w:val="20"/>
          <w:szCs w:val="20"/>
        </w:rPr>
      </w:pPr>
    </w:p>
    <w:p w14:paraId="45298C59" w14:textId="77777777" w:rsidR="00C26D86" w:rsidRDefault="00C26D86" w:rsidP="00C26D86">
      <w:pPr>
        <w:pStyle w:val="Sinespaciado4"/>
        <w:jc w:val="both"/>
        <w:rPr>
          <w:rFonts w:ascii="Arial" w:hAnsi="Arial" w:cs="Arial"/>
          <w:sz w:val="20"/>
          <w:szCs w:val="20"/>
        </w:rPr>
      </w:pPr>
    </w:p>
    <w:p w14:paraId="65FA0E6B" w14:textId="77777777" w:rsidR="00C26D86" w:rsidRPr="00BF2754" w:rsidRDefault="00C26D86" w:rsidP="00C26D86">
      <w:pPr>
        <w:pStyle w:val="Sinespaciado4"/>
        <w:jc w:val="both"/>
        <w:rPr>
          <w:rFonts w:ascii="Arial" w:hAnsi="Arial" w:cs="Arial"/>
          <w:sz w:val="20"/>
          <w:szCs w:val="20"/>
        </w:rPr>
      </w:pPr>
    </w:p>
    <w:p w14:paraId="450801C7" w14:textId="77777777" w:rsidR="00C26D86" w:rsidRPr="00E31F3A" w:rsidRDefault="00C26D86" w:rsidP="00C26D86">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5F390024" w14:textId="77777777" w:rsidR="00C26D86" w:rsidRPr="00C1592D" w:rsidRDefault="00C26D86" w:rsidP="00C26D86">
      <w:pPr>
        <w:ind w:firstLine="708"/>
        <w:jc w:val="both"/>
        <w:rPr>
          <w:rFonts w:ascii="Arial" w:hAnsi="Arial" w:cs="Arial"/>
        </w:rPr>
      </w:pPr>
    </w:p>
    <w:p w14:paraId="28C73E8B" w14:textId="77777777" w:rsidR="00C26D86" w:rsidRDefault="00C26D86" w:rsidP="00C26D86">
      <w:pPr>
        <w:ind w:left="708"/>
        <w:jc w:val="both"/>
        <w:rPr>
          <w:rFonts w:ascii="Arial" w:hAnsi="Arial" w:cs="Arial"/>
        </w:rPr>
      </w:pPr>
      <w:r w:rsidRPr="00141452">
        <w:rPr>
          <w:rFonts w:ascii="Arial" w:hAnsi="Arial" w:cs="Arial"/>
        </w:rPr>
        <w:t xml:space="preserve">Esta evaluación se realiza previa </w:t>
      </w:r>
      <w:r>
        <w:rPr>
          <w:rFonts w:ascii="Arial" w:hAnsi="Arial" w:cs="Arial"/>
        </w:rPr>
        <w:t>postulación electrónica</w:t>
      </w:r>
      <w:r w:rsidRPr="00141452">
        <w:rPr>
          <w:rFonts w:ascii="Arial" w:hAnsi="Arial" w:cs="Arial"/>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rPr>
        <w:t>tiene puntaje</w:t>
      </w:r>
      <w:r>
        <w:rPr>
          <w:rFonts w:ascii="Arial" w:hAnsi="Arial" w:cs="Arial"/>
        </w:rPr>
        <w:t xml:space="preserve"> máximo de cuarenta (40) puntos y mínimo de veinte (20) puntos.</w:t>
      </w:r>
    </w:p>
    <w:p w14:paraId="7EB72FB0" w14:textId="77777777" w:rsidR="00C26D86" w:rsidRDefault="00C26D86" w:rsidP="00C26D86">
      <w:pPr>
        <w:ind w:left="708"/>
        <w:jc w:val="both"/>
        <w:rPr>
          <w:rFonts w:ascii="Arial" w:hAnsi="Arial" w:cs="Arial"/>
        </w:rPr>
      </w:pPr>
    </w:p>
    <w:p w14:paraId="54AD60EE" w14:textId="77777777" w:rsidR="00C26D86" w:rsidRDefault="00C26D86" w:rsidP="00C26D86">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1A6C7D2E" w14:textId="77777777" w:rsidR="00C26D86" w:rsidRDefault="00C26D86" w:rsidP="00C26D86">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C26D86" w:rsidRPr="00F31A3F" w14:paraId="17165C6D" w14:textId="77777777" w:rsidTr="00F0782E">
        <w:trPr>
          <w:trHeight w:val="495"/>
        </w:trPr>
        <w:tc>
          <w:tcPr>
            <w:tcW w:w="2405" w:type="dxa"/>
            <w:shd w:val="clear" w:color="auto" w:fill="B4C6E7" w:themeFill="accent1" w:themeFillTint="66"/>
            <w:vAlign w:val="center"/>
          </w:tcPr>
          <w:p w14:paraId="4F0B04B5" w14:textId="77777777" w:rsidR="00C26D86" w:rsidRPr="00F31A3F" w:rsidRDefault="00C26D86" w:rsidP="00F0782E">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4C6E7" w:themeFill="accent1" w:themeFillTint="66"/>
            <w:vAlign w:val="center"/>
          </w:tcPr>
          <w:p w14:paraId="74C07A07" w14:textId="77777777" w:rsidR="00C26D86" w:rsidRPr="00F31A3F" w:rsidRDefault="00C26D86" w:rsidP="00F0782E">
            <w:pPr>
              <w:pStyle w:val="Sinespaciado4"/>
              <w:jc w:val="both"/>
              <w:rPr>
                <w:rFonts w:ascii="Arial" w:hAnsi="Arial" w:cs="Arial"/>
                <w:b/>
                <w:sz w:val="18"/>
                <w:szCs w:val="18"/>
              </w:rPr>
            </w:pPr>
            <w:r w:rsidRPr="00F31A3F">
              <w:rPr>
                <w:rFonts w:ascii="Arial" w:hAnsi="Arial" w:cs="Arial"/>
                <w:b/>
                <w:sz w:val="18"/>
                <w:szCs w:val="18"/>
              </w:rPr>
              <w:t>Se acreditará con:</w:t>
            </w:r>
          </w:p>
        </w:tc>
      </w:tr>
      <w:tr w:rsidR="00C26D86" w:rsidRPr="00F31A3F" w14:paraId="68D1970B" w14:textId="77777777" w:rsidTr="00F0782E">
        <w:tc>
          <w:tcPr>
            <w:tcW w:w="2405" w:type="dxa"/>
            <w:vAlign w:val="center"/>
          </w:tcPr>
          <w:p w14:paraId="4FE47B11" w14:textId="77777777" w:rsidR="00C26D86" w:rsidRPr="00787003" w:rsidRDefault="00C26D86" w:rsidP="00F0782E">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0B52213B" w14:textId="77777777" w:rsidR="00C26D86" w:rsidRPr="00787003" w:rsidRDefault="00C26D86" w:rsidP="00F0782E">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C26D86" w:rsidRPr="00F31A3F" w14:paraId="3DD2B47C" w14:textId="77777777" w:rsidTr="00F0782E">
        <w:trPr>
          <w:trHeight w:val="854"/>
        </w:trPr>
        <w:tc>
          <w:tcPr>
            <w:tcW w:w="2405" w:type="dxa"/>
            <w:vAlign w:val="center"/>
          </w:tcPr>
          <w:p w14:paraId="4B9C6D31" w14:textId="77777777" w:rsidR="00C26D86" w:rsidRPr="006F3CB3" w:rsidRDefault="00C26D86" w:rsidP="00F0782E">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4B15D5BB" w14:textId="77777777" w:rsidR="00C26D86" w:rsidRPr="006F3CB3" w:rsidRDefault="00C26D86" w:rsidP="00F0782E">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1FB5341D" w14:textId="77777777" w:rsidR="00C26D86" w:rsidRPr="006F3CB3" w:rsidRDefault="00C26D86" w:rsidP="00F0782E">
            <w:pPr>
              <w:pStyle w:val="Sinespaciado4"/>
              <w:jc w:val="both"/>
              <w:rPr>
                <w:rFonts w:ascii="Arial" w:hAnsi="Arial" w:cs="Arial"/>
                <w:sz w:val="18"/>
                <w:szCs w:val="18"/>
              </w:rPr>
            </w:pPr>
          </w:p>
          <w:p w14:paraId="059CF376" w14:textId="77777777" w:rsidR="00C26D86" w:rsidRPr="006F3CB3" w:rsidRDefault="00C26D86" w:rsidP="00F0782E">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7134AECF" w14:textId="77777777" w:rsidR="00C26D86" w:rsidRPr="006F3CB3" w:rsidRDefault="00C26D86" w:rsidP="00F0782E">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0D233D34" w14:textId="77777777" w:rsidR="00C26D86" w:rsidRDefault="00C26D86" w:rsidP="00F0782E">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1BEFAD10" w14:textId="77777777" w:rsidR="00C26D86" w:rsidRDefault="00C26D86" w:rsidP="00F0782E">
            <w:pPr>
              <w:pStyle w:val="Sinespaciado4"/>
              <w:jc w:val="both"/>
              <w:rPr>
                <w:rFonts w:ascii="Arial" w:hAnsi="Arial" w:cs="Arial"/>
                <w:sz w:val="18"/>
                <w:szCs w:val="18"/>
              </w:rPr>
            </w:pPr>
          </w:p>
          <w:p w14:paraId="54CF08FE" w14:textId="77777777" w:rsidR="00C26D86" w:rsidRDefault="00C26D86" w:rsidP="00F0782E">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2598CB5F" w14:textId="77777777" w:rsidR="00C26D86" w:rsidRPr="00E91DC3" w:rsidRDefault="00C26D86" w:rsidP="00F0782E">
            <w:pPr>
              <w:pStyle w:val="Sinespaciado4"/>
              <w:jc w:val="both"/>
              <w:rPr>
                <w:rFonts w:ascii="Arial" w:hAnsi="Arial" w:cs="Arial"/>
                <w:bCs/>
                <w:sz w:val="18"/>
                <w:szCs w:val="18"/>
                <w:highlight w:val="yellow"/>
              </w:rPr>
            </w:pPr>
          </w:p>
          <w:p w14:paraId="71BEBFD8" w14:textId="77777777" w:rsidR="00C26D86" w:rsidRPr="006F3CB3" w:rsidRDefault="00C26D86" w:rsidP="00F0782E">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C26D86" w:rsidRPr="00F31A3F" w14:paraId="4B41D9C4" w14:textId="77777777" w:rsidTr="00F0782E">
        <w:trPr>
          <w:trHeight w:val="1070"/>
        </w:trPr>
        <w:tc>
          <w:tcPr>
            <w:tcW w:w="2405" w:type="dxa"/>
            <w:vAlign w:val="center"/>
          </w:tcPr>
          <w:p w14:paraId="5762CBFE" w14:textId="77777777" w:rsidR="00C26D86" w:rsidRPr="00762D98" w:rsidRDefault="00C26D86" w:rsidP="00F0782E">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438AC0A" w14:textId="77777777" w:rsidR="00C26D86" w:rsidRDefault="00C26D86" w:rsidP="00F0782E">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0D2CAA2B" w14:textId="77777777" w:rsidR="00C26D86" w:rsidRDefault="00C26D86" w:rsidP="00F0782E">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0588DF62" w14:textId="77777777" w:rsidR="00C26D86" w:rsidRDefault="00C26D86" w:rsidP="00F0782E">
            <w:pPr>
              <w:pStyle w:val="Sinespaciado4"/>
              <w:jc w:val="both"/>
              <w:rPr>
                <w:rFonts w:ascii="Arial" w:hAnsi="Arial" w:cs="Arial"/>
                <w:sz w:val="18"/>
                <w:szCs w:val="18"/>
              </w:rPr>
            </w:pPr>
          </w:p>
          <w:p w14:paraId="6EEE6912" w14:textId="77777777" w:rsidR="00C26D86" w:rsidRPr="00916B11" w:rsidRDefault="00C26D86" w:rsidP="00F0782E">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C26D86" w:rsidRPr="00F31A3F" w14:paraId="6F323A2E" w14:textId="77777777" w:rsidTr="00F0782E">
        <w:trPr>
          <w:trHeight w:val="599"/>
        </w:trPr>
        <w:tc>
          <w:tcPr>
            <w:tcW w:w="2405" w:type="dxa"/>
            <w:vAlign w:val="center"/>
          </w:tcPr>
          <w:p w14:paraId="384C025B" w14:textId="77777777" w:rsidR="00C26D86" w:rsidRDefault="00C26D86" w:rsidP="00F0782E">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570321D7" w14:textId="77777777" w:rsidR="00C26D86" w:rsidRPr="00F31A3F" w:rsidRDefault="00C26D86" w:rsidP="00F0782E">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E362B92" w14:textId="77777777" w:rsidR="00C26D86" w:rsidRPr="00F31A3F" w:rsidRDefault="00C26D86" w:rsidP="00F0782E">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C26D86" w:rsidRPr="00F31A3F" w14:paraId="518292F9" w14:textId="77777777" w:rsidTr="00F0782E">
        <w:trPr>
          <w:trHeight w:val="599"/>
        </w:trPr>
        <w:tc>
          <w:tcPr>
            <w:tcW w:w="8358" w:type="dxa"/>
            <w:gridSpan w:val="2"/>
            <w:vAlign w:val="center"/>
          </w:tcPr>
          <w:p w14:paraId="74EEF51D" w14:textId="77777777" w:rsidR="00C26D86" w:rsidRPr="00275552" w:rsidRDefault="00C26D86" w:rsidP="00F0782E">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0E3E43DD" w14:textId="77777777" w:rsidR="00C26D86" w:rsidRDefault="00C26D86" w:rsidP="00F0782E">
            <w:pPr>
              <w:pStyle w:val="Sinespaciado4"/>
              <w:ind w:left="720"/>
              <w:jc w:val="both"/>
              <w:rPr>
                <w:rFonts w:ascii="Arial" w:hAnsi="Arial" w:cs="Arial"/>
                <w:sz w:val="18"/>
                <w:szCs w:val="18"/>
              </w:rPr>
            </w:pPr>
          </w:p>
          <w:p w14:paraId="05BE1F2D" w14:textId="77777777" w:rsidR="00C26D86" w:rsidRPr="00716CE6" w:rsidRDefault="00C26D86" w:rsidP="00C26D86">
            <w:pPr>
              <w:pStyle w:val="Sinespaciado4"/>
              <w:numPr>
                <w:ilvl w:val="0"/>
                <w:numId w:val="16"/>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69BEA310" w14:textId="77777777" w:rsidR="00C26D86" w:rsidRPr="009B144C" w:rsidRDefault="00C26D86" w:rsidP="00C26D86">
            <w:pPr>
              <w:pStyle w:val="Sinespaciado4"/>
              <w:numPr>
                <w:ilvl w:val="0"/>
                <w:numId w:val="1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94D4575" w14:textId="77777777" w:rsidR="00C26D86" w:rsidRDefault="00C26D86" w:rsidP="00C26D8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46E5BAA" w14:textId="77777777" w:rsidR="00C26D86" w:rsidRDefault="00C26D86" w:rsidP="00C26D86">
      <w:pPr>
        <w:pStyle w:val="Textoindependiente"/>
        <w:numPr>
          <w:ilvl w:val="1"/>
          <w:numId w:val="18"/>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58BF7182" w14:textId="77777777" w:rsidR="00C26D86" w:rsidRDefault="00C26D86" w:rsidP="00C26D86">
      <w:pPr>
        <w:pStyle w:val="Textoindependiente"/>
        <w:spacing w:after="0"/>
        <w:ind w:left="284" w:right="281"/>
        <w:jc w:val="both"/>
        <w:rPr>
          <w:rFonts w:ascii="Arial" w:hAnsi="Arial" w:cs="Arial"/>
        </w:rPr>
      </w:pPr>
    </w:p>
    <w:p w14:paraId="43725F85" w14:textId="77777777" w:rsidR="00C26D86" w:rsidRPr="00924672" w:rsidRDefault="00C26D86" w:rsidP="00C26D86">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15C73C3F" w14:textId="77777777" w:rsidR="00C26D86" w:rsidRDefault="00C26D86" w:rsidP="00C26D8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75F08F1" w14:textId="77777777" w:rsidR="00C26D86" w:rsidRPr="00275A61" w:rsidRDefault="00C26D86" w:rsidP="00C26D86">
      <w:pPr>
        <w:pStyle w:val="NormalWeb"/>
        <w:numPr>
          <w:ilvl w:val="2"/>
          <w:numId w:val="6"/>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33E6C70A" w14:textId="77777777" w:rsidR="00C26D86" w:rsidRDefault="00C26D86" w:rsidP="00C26D8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6E9B08" w14:textId="77777777" w:rsidR="00C26D86" w:rsidRPr="0016238F" w:rsidRDefault="00C26D86" w:rsidP="00C26D86">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93E57ED" w14:textId="77777777" w:rsidR="00C26D86" w:rsidRDefault="00C26D86" w:rsidP="00C26D8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7BFE6A7" w14:textId="77777777" w:rsidR="00C26D86" w:rsidRPr="0007147D" w:rsidRDefault="00C26D86" w:rsidP="00C26D86">
      <w:pPr>
        <w:pStyle w:val="Prrafodelista"/>
        <w:numPr>
          <w:ilvl w:val="0"/>
          <w:numId w:val="10"/>
        </w:numPr>
        <w:contextualSpacing w:val="0"/>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78008069" w14:textId="77777777" w:rsidR="00C26D86" w:rsidRPr="000D319A" w:rsidRDefault="00C26D86" w:rsidP="00C26D86">
      <w:pPr>
        <w:pStyle w:val="Prrafodelista"/>
        <w:numPr>
          <w:ilvl w:val="0"/>
          <w:numId w:val="10"/>
        </w:numPr>
        <w:contextualSpacing w:val="0"/>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464B43FD" w14:textId="77777777" w:rsidR="00C26D86" w:rsidRPr="000D319A" w:rsidRDefault="00C26D86" w:rsidP="00C26D86">
      <w:pPr>
        <w:pStyle w:val="Prrafodelista"/>
        <w:numPr>
          <w:ilvl w:val="0"/>
          <w:numId w:val="10"/>
        </w:numPr>
        <w:contextualSpacing w:val="0"/>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07C26E3" w14:textId="77777777" w:rsidR="00C26D86" w:rsidRPr="00FF0439" w:rsidRDefault="00C26D86" w:rsidP="00C26D86">
      <w:pPr>
        <w:pStyle w:val="Prrafodelista"/>
        <w:numPr>
          <w:ilvl w:val="0"/>
          <w:numId w:val="10"/>
        </w:numPr>
        <w:contextualSpacing w:val="0"/>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45ECB479" w14:textId="77777777" w:rsidR="00C26D86" w:rsidRPr="00FF0439" w:rsidRDefault="00C26D86" w:rsidP="00C26D86">
      <w:pPr>
        <w:pStyle w:val="Prrafodelista2"/>
        <w:numPr>
          <w:ilvl w:val="0"/>
          <w:numId w:val="10"/>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24D44FEA" w14:textId="77777777" w:rsidR="00C26D86" w:rsidRPr="00D8184A" w:rsidRDefault="00C26D86" w:rsidP="00C26D86">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26D86" w:rsidRPr="00D8184A" w14:paraId="431C0F99" w14:textId="77777777" w:rsidTr="00F0782E">
        <w:trPr>
          <w:trHeight w:val="305"/>
        </w:trPr>
        <w:tc>
          <w:tcPr>
            <w:tcW w:w="4111" w:type="dxa"/>
            <w:shd w:val="clear" w:color="auto" w:fill="B4C6E7" w:themeFill="accent1" w:themeFillTint="66"/>
            <w:vAlign w:val="center"/>
          </w:tcPr>
          <w:p w14:paraId="000A8234" w14:textId="77777777" w:rsidR="00C26D86" w:rsidRPr="00D8184A" w:rsidRDefault="00C26D86" w:rsidP="00F0782E">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4C6E7" w:themeFill="accent1" w:themeFillTint="66"/>
            <w:vAlign w:val="center"/>
          </w:tcPr>
          <w:p w14:paraId="2E31AF3A" w14:textId="77777777" w:rsidR="00C26D86" w:rsidRPr="00D8184A" w:rsidRDefault="00C26D86" w:rsidP="00F0782E">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C26D86" w:rsidRPr="00D8184A" w14:paraId="20424A87" w14:textId="77777777" w:rsidTr="00F0782E">
        <w:tc>
          <w:tcPr>
            <w:tcW w:w="4111" w:type="dxa"/>
            <w:vAlign w:val="center"/>
          </w:tcPr>
          <w:p w14:paraId="268F4BA8" w14:textId="77777777" w:rsidR="00C26D86" w:rsidRPr="00D8184A" w:rsidRDefault="00C26D86" w:rsidP="00F0782E">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62563529" w14:textId="77777777" w:rsidR="00C26D86" w:rsidRPr="00D8184A" w:rsidRDefault="00C26D86" w:rsidP="00F0782E">
            <w:pPr>
              <w:pStyle w:val="Sinespaciado1"/>
              <w:jc w:val="center"/>
              <w:rPr>
                <w:rFonts w:ascii="Arial" w:hAnsi="Arial" w:cs="Arial"/>
                <w:sz w:val="20"/>
                <w:szCs w:val="20"/>
              </w:rPr>
            </w:pPr>
            <w:r w:rsidRPr="00D8184A">
              <w:rPr>
                <w:rFonts w:ascii="Arial" w:hAnsi="Arial" w:cs="Arial"/>
                <w:sz w:val="20"/>
                <w:szCs w:val="20"/>
              </w:rPr>
              <w:t>15 %</w:t>
            </w:r>
          </w:p>
        </w:tc>
      </w:tr>
      <w:tr w:rsidR="00C26D86" w:rsidRPr="00D8184A" w14:paraId="6C247778" w14:textId="77777777" w:rsidTr="00F0782E">
        <w:tc>
          <w:tcPr>
            <w:tcW w:w="4111" w:type="dxa"/>
            <w:vAlign w:val="center"/>
          </w:tcPr>
          <w:p w14:paraId="2A31CE59" w14:textId="77777777" w:rsidR="00C26D86" w:rsidRPr="00D8184A" w:rsidRDefault="00C26D86" w:rsidP="00F0782E">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53C5F3BD" w14:textId="77777777" w:rsidR="00C26D86" w:rsidRPr="00D8184A" w:rsidRDefault="00C26D86" w:rsidP="00F0782E">
            <w:pPr>
              <w:pStyle w:val="Sinespaciado1"/>
              <w:jc w:val="center"/>
              <w:rPr>
                <w:rFonts w:ascii="Arial" w:hAnsi="Arial" w:cs="Arial"/>
                <w:sz w:val="20"/>
                <w:szCs w:val="20"/>
              </w:rPr>
            </w:pPr>
            <w:r w:rsidRPr="00D8184A">
              <w:rPr>
                <w:rFonts w:ascii="Arial" w:hAnsi="Arial" w:cs="Arial"/>
                <w:sz w:val="20"/>
                <w:szCs w:val="20"/>
              </w:rPr>
              <w:t>10 %</w:t>
            </w:r>
          </w:p>
        </w:tc>
      </w:tr>
      <w:tr w:rsidR="00C26D86" w:rsidRPr="00D8184A" w14:paraId="4E6EF7B8" w14:textId="77777777" w:rsidTr="00F0782E">
        <w:tc>
          <w:tcPr>
            <w:tcW w:w="4111" w:type="dxa"/>
            <w:vAlign w:val="center"/>
          </w:tcPr>
          <w:p w14:paraId="4E082051" w14:textId="77777777" w:rsidR="00C26D86" w:rsidRPr="00D8184A" w:rsidRDefault="00C26D86" w:rsidP="00F0782E">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28CCA8A8" w14:textId="77777777" w:rsidR="00C26D86" w:rsidRPr="00D8184A" w:rsidRDefault="00C26D86" w:rsidP="00F0782E">
            <w:pPr>
              <w:pStyle w:val="Sinespaciado1"/>
              <w:jc w:val="center"/>
              <w:rPr>
                <w:rFonts w:ascii="Arial" w:hAnsi="Arial" w:cs="Arial"/>
                <w:sz w:val="20"/>
                <w:szCs w:val="20"/>
              </w:rPr>
            </w:pPr>
            <w:r w:rsidRPr="00D8184A">
              <w:rPr>
                <w:rFonts w:ascii="Arial" w:hAnsi="Arial" w:cs="Arial"/>
                <w:sz w:val="20"/>
                <w:szCs w:val="20"/>
              </w:rPr>
              <w:t>5 %</w:t>
            </w:r>
          </w:p>
        </w:tc>
      </w:tr>
      <w:tr w:rsidR="00C26D86" w:rsidRPr="00D8184A" w14:paraId="5CA6EF4D" w14:textId="77777777" w:rsidTr="00F0782E">
        <w:tc>
          <w:tcPr>
            <w:tcW w:w="4111" w:type="dxa"/>
            <w:vAlign w:val="center"/>
          </w:tcPr>
          <w:p w14:paraId="12221AA6" w14:textId="77777777" w:rsidR="00C26D86" w:rsidRPr="00D8184A" w:rsidRDefault="00C26D86" w:rsidP="00F0782E">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41650CC0" w14:textId="77777777" w:rsidR="00C26D86" w:rsidRPr="00D8184A" w:rsidRDefault="00C26D86" w:rsidP="00F0782E">
            <w:pPr>
              <w:pStyle w:val="Sinespaciado1"/>
              <w:jc w:val="center"/>
              <w:rPr>
                <w:rFonts w:ascii="Arial" w:hAnsi="Arial" w:cs="Arial"/>
                <w:sz w:val="20"/>
                <w:szCs w:val="20"/>
              </w:rPr>
            </w:pPr>
            <w:r w:rsidRPr="00D8184A">
              <w:rPr>
                <w:rFonts w:ascii="Arial" w:hAnsi="Arial" w:cs="Arial"/>
                <w:sz w:val="20"/>
                <w:szCs w:val="20"/>
              </w:rPr>
              <w:t>2 %</w:t>
            </w:r>
          </w:p>
        </w:tc>
      </w:tr>
      <w:tr w:rsidR="00C26D86" w:rsidRPr="00D8184A" w14:paraId="6E8FBC4B" w14:textId="77777777" w:rsidTr="00F0782E">
        <w:tc>
          <w:tcPr>
            <w:tcW w:w="4111" w:type="dxa"/>
            <w:vAlign w:val="center"/>
          </w:tcPr>
          <w:p w14:paraId="0B3736BE" w14:textId="77777777" w:rsidR="00C26D86" w:rsidRPr="00D8184A" w:rsidRDefault="00C26D86" w:rsidP="00F0782E">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603BBB5D" w14:textId="77777777" w:rsidR="00C26D86" w:rsidRPr="00D8184A" w:rsidRDefault="00C26D86" w:rsidP="00F0782E">
            <w:pPr>
              <w:pStyle w:val="Sinespaciado1"/>
              <w:jc w:val="center"/>
              <w:rPr>
                <w:rFonts w:ascii="Arial" w:hAnsi="Arial" w:cs="Arial"/>
                <w:sz w:val="20"/>
                <w:szCs w:val="20"/>
              </w:rPr>
            </w:pPr>
            <w:r w:rsidRPr="00D8184A">
              <w:rPr>
                <w:rFonts w:ascii="Arial" w:hAnsi="Arial" w:cs="Arial"/>
                <w:sz w:val="20"/>
                <w:szCs w:val="20"/>
              </w:rPr>
              <w:t>0 %</w:t>
            </w:r>
          </w:p>
        </w:tc>
      </w:tr>
    </w:tbl>
    <w:p w14:paraId="1B377D76" w14:textId="77777777" w:rsidR="00C26D86" w:rsidRDefault="00C26D86" w:rsidP="00C26D8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D4E738" w14:textId="77777777" w:rsidR="00C26D86" w:rsidRPr="00422E00" w:rsidRDefault="00C26D86" w:rsidP="00C26D86">
      <w:pPr>
        <w:pStyle w:val="Sangradetextonormal"/>
        <w:numPr>
          <w:ilvl w:val="0"/>
          <w:numId w:val="10"/>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14B71089" w14:textId="77777777" w:rsidR="00C26D86" w:rsidRPr="00422E00" w:rsidRDefault="00C26D86" w:rsidP="00C26D86">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C26D86" w:rsidRPr="00422E00" w14:paraId="5C1A0EAB" w14:textId="77777777" w:rsidTr="00F0782E">
        <w:trPr>
          <w:trHeight w:val="273"/>
        </w:trPr>
        <w:tc>
          <w:tcPr>
            <w:tcW w:w="4380" w:type="dxa"/>
            <w:shd w:val="clear" w:color="auto" w:fill="B4C6E7" w:themeFill="accent1" w:themeFillTint="66"/>
          </w:tcPr>
          <w:p w14:paraId="4E020C4B" w14:textId="77777777" w:rsidR="00C26D86" w:rsidRPr="00422E00" w:rsidRDefault="00C26D86" w:rsidP="00F0782E">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4C6E7" w:themeFill="accent1" w:themeFillTint="66"/>
          </w:tcPr>
          <w:p w14:paraId="3F9E7FC0" w14:textId="77777777" w:rsidR="00C26D86" w:rsidRDefault="00C26D86" w:rsidP="00F0782E">
            <w:pPr>
              <w:jc w:val="center"/>
              <w:rPr>
                <w:rFonts w:ascii="Arial" w:eastAsia="MS Mincho" w:hAnsi="Arial" w:cs="Arial"/>
                <w:b/>
              </w:rPr>
            </w:pPr>
          </w:p>
          <w:p w14:paraId="3E97AECF" w14:textId="77777777" w:rsidR="00C26D86" w:rsidRPr="00422E00" w:rsidRDefault="00C26D86" w:rsidP="00F0782E">
            <w:pPr>
              <w:jc w:val="center"/>
              <w:rPr>
                <w:rFonts w:ascii="Arial" w:eastAsia="MS Mincho" w:hAnsi="Arial" w:cs="Arial"/>
                <w:b/>
              </w:rPr>
            </w:pPr>
            <w:r w:rsidRPr="00422E00">
              <w:rPr>
                <w:rFonts w:ascii="Arial" w:eastAsia="MS Mincho" w:hAnsi="Arial" w:cs="Arial"/>
                <w:b/>
              </w:rPr>
              <w:t>Puntos</w:t>
            </w:r>
          </w:p>
        </w:tc>
      </w:tr>
      <w:tr w:rsidR="00C26D86" w:rsidRPr="00422E00" w14:paraId="3A06D390" w14:textId="77777777" w:rsidTr="00F0782E">
        <w:trPr>
          <w:trHeight w:val="215"/>
        </w:trPr>
        <w:tc>
          <w:tcPr>
            <w:tcW w:w="4380" w:type="dxa"/>
          </w:tcPr>
          <w:p w14:paraId="6EB19D4B" w14:textId="77777777" w:rsidR="00C26D86" w:rsidRPr="00422E00" w:rsidRDefault="00C26D86" w:rsidP="00F0782E">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2EEC4B05" w14:textId="77777777" w:rsidR="00C26D86" w:rsidRPr="00422E00" w:rsidRDefault="00C26D86" w:rsidP="00F0782E">
            <w:pPr>
              <w:jc w:val="center"/>
              <w:rPr>
                <w:rFonts w:ascii="Arial" w:eastAsia="MS Mincho" w:hAnsi="Arial" w:cs="Arial"/>
              </w:rPr>
            </w:pPr>
            <w:r w:rsidRPr="00422E00">
              <w:rPr>
                <w:rFonts w:ascii="Arial" w:eastAsia="MS Mincho" w:hAnsi="Arial" w:cs="Arial"/>
              </w:rPr>
              <w:t>05 puntos</w:t>
            </w:r>
          </w:p>
        </w:tc>
      </w:tr>
      <w:tr w:rsidR="00C26D86" w:rsidRPr="00D8184A" w14:paraId="63C56917" w14:textId="77777777" w:rsidTr="00F0782E">
        <w:trPr>
          <w:trHeight w:val="261"/>
        </w:trPr>
        <w:tc>
          <w:tcPr>
            <w:tcW w:w="4380" w:type="dxa"/>
          </w:tcPr>
          <w:p w14:paraId="32EEFF80" w14:textId="77777777" w:rsidR="00C26D86" w:rsidRPr="00422E00" w:rsidRDefault="00C26D86" w:rsidP="00F0782E">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15CC9038" w14:textId="77777777" w:rsidR="00C26D86" w:rsidRPr="00D8184A" w:rsidRDefault="00C26D86" w:rsidP="00F0782E">
            <w:pPr>
              <w:jc w:val="center"/>
              <w:rPr>
                <w:rFonts w:ascii="Arial" w:eastAsia="MS Mincho" w:hAnsi="Arial" w:cs="Arial"/>
              </w:rPr>
            </w:pPr>
            <w:r w:rsidRPr="00422E00">
              <w:rPr>
                <w:rFonts w:ascii="Arial" w:eastAsia="MS Mincho" w:hAnsi="Arial" w:cs="Arial"/>
              </w:rPr>
              <w:t>7.5 puntos</w:t>
            </w:r>
          </w:p>
        </w:tc>
      </w:tr>
      <w:tr w:rsidR="00C26D86" w:rsidRPr="00D8184A" w14:paraId="244BA627" w14:textId="77777777" w:rsidTr="00F0782E">
        <w:trPr>
          <w:trHeight w:val="265"/>
        </w:trPr>
        <w:tc>
          <w:tcPr>
            <w:tcW w:w="4380" w:type="dxa"/>
          </w:tcPr>
          <w:p w14:paraId="275D92C4" w14:textId="77777777" w:rsidR="00C26D86" w:rsidRPr="00D8184A" w:rsidRDefault="00C26D86" w:rsidP="00F0782E">
            <w:pPr>
              <w:jc w:val="center"/>
              <w:rPr>
                <w:rFonts w:ascii="Arial" w:eastAsia="MS Mincho" w:hAnsi="Arial" w:cs="Arial"/>
              </w:rPr>
            </w:pPr>
            <w:r>
              <w:rPr>
                <w:rFonts w:ascii="Arial" w:eastAsia="MS Mincho" w:hAnsi="Arial" w:cs="Arial"/>
              </w:rPr>
              <w:t>Más de 09 meses</w:t>
            </w:r>
          </w:p>
        </w:tc>
        <w:tc>
          <w:tcPr>
            <w:tcW w:w="3905" w:type="dxa"/>
          </w:tcPr>
          <w:p w14:paraId="4BD422E6" w14:textId="77777777" w:rsidR="00C26D86" w:rsidRPr="00D8184A" w:rsidRDefault="00C26D86" w:rsidP="00F0782E">
            <w:pPr>
              <w:jc w:val="center"/>
              <w:rPr>
                <w:rFonts w:ascii="Arial" w:eastAsia="MS Mincho" w:hAnsi="Arial" w:cs="Arial"/>
              </w:rPr>
            </w:pPr>
            <w:r>
              <w:rPr>
                <w:rFonts w:ascii="Arial" w:eastAsia="MS Mincho" w:hAnsi="Arial" w:cs="Arial"/>
              </w:rPr>
              <w:t>10 puntos</w:t>
            </w:r>
          </w:p>
        </w:tc>
      </w:tr>
    </w:tbl>
    <w:p w14:paraId="0531DC6C" w14:textId="77777777" w:rsidR="00C26D86" w:rsidRPr="008B01C6" w:rsidRDefault="00C26D86" w:rsidP="00C26D86">
      <w:pPr>
        <w:pStyle w:val="Sangradetextonormal"/>
        <w:ind w:firstLine="0"/>
        <w:jc w:val="both"/>
        <w:rPr>
          <w:rFonts w:cs="Arial"/>
          <w:b w:val="0"/>
          <w:bCs w:val="0"/>
          <w:sz w:val="20"/>
          <w:szCs w:val="20"/>
        </w:rPr>
      </w:pPr>
    </w:p>
    <w:p w14:paraId="64E1BBD4" w14:textId="77777777" w:rsidR="00C26D86" w:rsidRPr="008B01C6" w:rsidRDefault="00C26D86" w:rsidP="00C26D86">
      <w:pPr>
        <w:pStyle w:val="Sangradetextonormal"/>
        <w:numPr>
          <w:ilvl w:val="0"/>
          <w:numId w:val="10"/>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2EF8E61" w14:textId="77777777" w:rsidR="00C26D86" w:rsidRPr="008B01C6" w:rsidRDefault="00C26D86" w:rsidP="00C26D86">
      <w:pPr>
        <w:pStyle w:val="Sangradetextonormal"/>
        <w:numPr>
          <w:ilvl w:val="0"/>
          <w:numId w:val="10"/>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7B35FB52" w14:textId="77777777" w:rsidR="00C26D86" w:rsidRDefault="00C26D86" w:rsidP="00C26D86">
      <w:pPr>
        <w:pStyle w:val="Sangradetextonormal"/>
        <w:jc w:val="both"/>
        <w:rPr>
          <w:rFonts w:cs="Arial"/>
          <w:sz w:val="20"/>
          <w:szCs w:val="20"/>
        </w:rPr>
      </w:pPr>
    </w:p>
    <w:p w14:paraId="60F7820E" w14:textId="77777777" w:rsidR="00C26D86" w:rsidRPr="0016238F" w:rsidRDefault="00C26D86" w:rsidP="00C26D86">
      <w:pPr>
        <w:pStyle w:val="Sangradetextonormal"/>
        <w:jc w:val="both"/>
        <w:rPr>
          <w:rFonts w:cs="Arial"/>
          <w:sz w:val="20"/>
          <w:szCs w:val="20"/>
        </w:rPr>
      </w:pPr>
    </w:p>
    <w:p w14:paraId="12454A4D" w14:textId="77777777" w:rsidR="00C26D86" w:rsidRPr="0016238F" w:rsidRDefault="00C26D86" w:rsidP="00C26D86">
      <w:pPr>
        <w:pStyle w:val="Sangradetextonormal"/>
        <w:numPr>
          <w:ilvl w:val="2"/>
          <w:numId w:val="6"/>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7401F14" w14:textId="77777777" w:rsidR="00C26D86" w:rsidRPr="0016238F" w:rsidRDefault="00C26D86" w:rsidP="00C26D86">
      <w:pPr>
        <w:pStyle w:val="Sangradetextonormal"/>
        <w:ind w:firstLine="0"/>
        <w:jc w:val="both"/>
        <w:rPr>
          <w:rFonts w:cs="Arial"/>
          <w:sz w:val="20"/>
          <w:szCs w:val="20"/>
        </w:rPr>
      </w:pPr>
    </w:p>
    <w:p w14:paraId="41F4F119" w14:textId="77777777" w:rsidR="00C26D86" w:rsidRPr="0016238F" w:rsidRDefault="00C26D86" w:rsidP="00C26D86">
      <w:pPr>
        <w:pStyle w:val="Sinespaciado1"/>
        <w:numPr>
          <w:ilvl w:val="1"/>
          <w:numId w:val="17"/>
        </w:numPr>
        <w:rPr>
          <w:rFonts w:ascii="Arial" w:hAnsi="Arial" w:cs="Arial"/>
          <w:b/>
          <w:sz w:val="20"/>
          <w:szCs w:val="20"/>
        </w:rPr>
      </w:pPr>
      <w:r w:rsidRPr="0016238F">
        <w:rPr>
          <w:rFonts w:ascii="Arial" w:hAnsi="Arial" w:cs="Arial"/>
          <w:b/>
          <w:sz w:val="20"/>
          <w:szCs w:val="20"/>
        </w:rPr>
        <w:t>Declaratoria del Proceso como Desierto</w:t>
      </w:r>
    </w:p>
    <w:p w14:paraId="6CD213B6" w14:textId="77777777" w:rsidR="00C26D86" w:rsidRPr="0016238F" w:rsidRDefault="00C26D86" w:rsidP="00C26D86">
      <w:pPr>
        <w:pStyle w:val="Sinespaciado1"/>
        <w:ind w:left="708"/>
        <w:rPr>
          <w:rFonts w:ascii="Arial" w:hAnsi="Arial" w:cs="Arial"/>
          <w:sz w:val="20"/>
          <w:szCs w:val="20"/>
        </w:rPr>
      </w:pPr>
    </w:p>
    <w:p w14:paraId="524B1FD5" w14:textId="77777777" w:rsidR="00C26D86" w:rsidRPr="0016238F" w:rsidRDefault="00C26D86" w:rsidP="00C26D86">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27110BD1" w14:textId="77777777" w:rsidR="00C26D86" w:rsidRPr="0016238F" w:rsidRDefault="00C26D86" w:rsidP="00C26D86">
      <w:pPr>
        <w:pStyle w:val="Sinespaciado1"/>
        <w:numPr>
          <w:ilvl w:val="0"/>
          <w:numId w:val="7"/>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53FF17CF" w14:textId="77777777" w:rsidR="00C26D86" w:rsidRPr="0016238F" w:rsidRDefault="00C26D86" w:rsidP="00C26D86">
      <w:pPr>
        <w:pStyle w:val="Sinespaciado1"/>
        <w:numPr>
          <w:ilvl w:val="0"/>
          <w:numId w:val="7"/>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7C413397" w14:textId="77777777" w:rsidR="00C26D86" w:rsidRPr="00B053CD" w:rsidRDefault="00C26D86" w:rsidP="00C26D86">
      <w:pPr>
        <w:pStyle w:val="Sinespaciado1"/>
        <w:numPr>
          <w:ilvl w:val="0"/>
          <w:numId w:val="7"/>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6C652E6D" w14:textId="77777777" w:rsidR="00C26D86" w:rsidRPr="00B053CD" w:rsidRDefault="00C26D86" w:rsidP="00C26D86">
      <w:pPr>
        <w:pStyle w:val="Sinespaciado1"/>
        <w:rPr>
          <w:rFonts w:ascii="Arial" w:hAnsi="Arial" w:cs="Arial"/>
          <w:b/>
          <w:sz w:val="20"/>
          <w:szCs w:val="20"/>
        </w:rPr>
      </w:pPr>
    </w:p>
    <w:p w14:paraId="00B2EE22" w14:textId="77777777" w:rsidR="00C26D86" w:rsidRPr="00B053CD" w:rsidRDefault="00C26D86" w:rsidP="00C26D86">
      <w:pPr>
        <w:pStyle w:val="Sinespaciado1"/>
        <w:numPr>
          <w:ilvl w:val="1"/>
          <w:numId w:val="17"/>
        </w:numPr>
        <w:rPr>
          <w:rFonts w:ascii="Arial" w:hAnsi="Arial" w:cs="Arial"/>
          <w:b/>
          <w:sz w:val="20"/>
          <w:szCs w:val="20"/>
        </w:rPr>
      </w:pPr>
      <w:r w:rsidRPr="00B053CD">
        <w:rPr>
          <w:rFonts w:ascii="Arial" w:hAnsi="Arial" w:cs="Arial"/>
          <w:b/>
          <w:sz w:val="20"/>
          <w:szCs w:val="20"/>
        </w:rPr>
        <w:t xml:space="preserve">Cancelación del Proceso de Selección </w:t>
      </w:r>
    </w:p>
    <w:p w14:paraId="6B663C6E" w14:textId="77777777" w:rsidR="00C26D86" w:rsidRPr="00B053CD" w:rsidRDefault="00C26D86" w:rsidP="00C26D86">
      <w:pPr>
        <w:pStyle w:val="Sinespaciado1"/>
        <w:ind w:left="708"/>
        <w:jc w:val="both"/>
        <w:rPr>
          <w:rFonts w:ascii="Arial" w:hAnsi="Arial" w:cs="Arial"/>
          <w:sz w:val="20"/>
          <w:szCs w:val="20"/>
        </w:rPr>
      </w:pPr>
    </w:p>
    <w:p w14:paraId="4C293D00" w14:textId="77777777" w:rsidR="00C26D86" w:rsidRPr="0016238F" w:rsidRDefault="00C26D86" w:rsidP="00C26D86">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651603BC" w14:textId="77777777" w:rsidR="00C26D86" w:rsidRPr="0016238F" w:rsidRDefault="00C26D86" w:rsidP="00C26D86">
      <w:pPr>
        <w:pStyle w:val="Sinespaciado1"/>
        <w:numPr>
          <w:ilvl w:val="0"/>
          <w:numId w:val="8"/>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189A423A" w14:textId="77777777" w:rsidR="00C26D86" w:rsidRPr="0016238F" w:rsidRDefault="00C26D86" w:rsidP="00C26D86">
      <w:pPr>
        <w:pStyle w:val="Sinespaciado1"/>
        <w:numPr>
          <w:ilvl w:val="0"/>
          <w:numId w:val="8"/>
        </w:numPr>
        <w:ind w:left="993" w:hanging="285"/>
        <w:jc w:val="both"/>
        <w:rPr>
          <w:rFonts w:ascii="Arial" w:hAnsi="Arial" w:cs="Arial"/>
          <w:sz w:val="20"/>
          <w:szCs w:val="20"/>
        </w:rPr>
      </w:pPr>
      <w:r w:rsidRPr="0016238F">
        <w:rPr>
          <w:rFonts w:ascii="Arial" w:hAnsi="Arial" w:cs="Arial"/>
          <w:sz w:val="20"/>
          <w:szCs w:val="20"/>
        </w:rPr>
        <w:t>Por restricciones presupuestales.</w:t>
      </w:r>
    </w:p>
    <w:p w14:paraId="70EB795E" w14:textId="77777777" w:rsidR="00C26D86" w:rsidRPr="0016238F" w:rsidRDefault="00C26D86" w:rsidP="00C26D86">
      <w:pPr>
        <w:pStyle w:val="Sinespaciado1"/>
        <w:numPr>
          <w:ilvl w:val="0"/>
          <w:numId w:val="8"/>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149C043C" w14:textId="77777777" w:rsidR="00C26D86" w:rsidRDefault="00C26D86" w:rsidP="00C26D86">
      <w:pPr>
        <w:pStyle w:val="Sangradetextonormal"/>
        <w:ind w:firstLine="0"/>
        <w:jc w:val="both"/>
        <w:rPr>
          <w:rFonts w:cs="Arial"/>
          <w:sz w:val="20"/>
          <w:szCs w:val="20"/>
        </w:rPr>
      </w:pPr>
    </w:p>
    <w:p w14:paraId="405B39A7" w14:textId="77777777" w:rsidR="00C26D86" w:rsidRPr="00F12F46" w:rsidRDefault="00C26D86" w:rsidP="00C26D86">
      <w:pPr>
        <w:pStyle w:val="Sangradetextonormal"/>
        <w:numPr>
          <w:ilvl w:val="2"/>
          <w:numId w:val="6"/>
        </w:numPr>
        <w:tabs>
          <w:tab w:val="clear" w:pos="3409"/>
          <w:tab w:val="num" w:pos="360"/>
        </w:tabs>
        <w:ind w:hanging="3409"/>
        <w:jc w:val="both"/>
        <w:rPr>
          <w:rFonts w:cs="Arial"/>
          <w:sz w:val="20"/>
          <w:szCs w:val="20"/>
        </w:rPr>
      </w:pPr>
      <w:r w:rsidRPr="00F12F46">
        <w:rPr>
          <w:sz w:val="20"/>
          <w:szCs w:val="20"/>
        </w:rPr>
        <w:t>ENVÍO DE DOCUMENTACIÓN VÍA ELECTRÓNICA</w:t>
      </w:r>
    </w:p>
    <w:p w14:paraId="06BF9CEE" w14:textId="77777777" w:rsidR="00C26D86" w:rsidRPr="00F12F46" w:rsidRDefault="00C26D86" w:rsidP="00C26D86">
      <w:pPr>
        <w:jc w:val="both"/>
        <w:rPr>
          <w:rFonts w:ascii="Arial" w:hAnsi="Arial" w:cs="Arial"/>
          <w:highlight w:val="yellow"/>
        </w:rPr>
      </w:pPr>
    </w:p>
    <w:p w14:paraId="7FF40117" w14:textId="77777777" w:rsidR="00C26D86" w:rsidRPr="00F12F46" w:rsidRDefault="00C26D86" w:rsidP="00C26D86">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4EDADD1F" w14:textId="77777777" w:rsidR="00C26D86" w:rsidRPr="00F12F46" w:rsidRDefault="00C26D86" w:rsidP="00C26D86">
      <w:pPr>
        <w:pStyle w:val="Sinespaciado"/>
        <w:ind w:left="426"/>
        <w:jc w:val="both"/>
        <w:rPr>
          <w:rFonts w:ascii="Arial" w:hAnsi="Arial" w:cs="Arial"/>
          <w:sz w:val="20"/>
          <w:szCs w:val="20"/>
        </w:rPr>
      </w:pPr>
    </w:p>
    <w:p w14:paraId="3D61BB37" w14:textId="77777777" w:rsidR="00C26D86" w:rsidRPr="00134EC7" w:rsidRDefault="00C26D86" w:rsidP="00C26D86">
      <w:pPr>
        <w:pStyle w:val="Sinespaciado1"/>
        <w:ind w:left="426"/>
        <w:jc w:val="both"/>
        <w:rPr>
          <w:rFonts w:ascii="Arial" w:hAnsi="Arial" w:cs="Arial"/>
          <w:b/>
          <w:color w:val="000000" w:themeColor="text1"/>
          <w:sz w:val="20"/>
          <w:szCs w:val="20"/>
        </w:rPr>
      </w:pPr>
      <w:r w:rsidRPr="00F12F46">
        <w:rPr>
          <w:rFonts w:ascii="Arial" w:hAnsi="Arial" w:cs="Arial"/>
          <w:b/>
          <w:sz w:val="20"/>
          <w:szCs w:val="20"/>
        </w:rPr>
        <w:t xml:space="preserve">NOTA: </w:t>
      </w:r>
      <w:r w:rsidRPr="00E67543">
        <w:rPr>
          <w:rFonts w:ascii="Arial" w:hAnsi="Arial" w:cs="Arial"/>
          <w:color w:val="000000" w:themeColor="text1"/>
          <w:sz w:val="20"/>
          <w:szCs w:val="20"/>
        </w:rPr>
        <w:t xml:space="preserve">El postulante solo debe enviar su postulación al </w:t>
      </w:r>
      <w:r>
        <w:rPr>
          <w:rFonts w:ascii="Arial" w:hAnsi="Arial" w:cs="Arial"/>
          <w:color w:val="000000" w:themeColor="text1"/>
          <w:sz w:val="20"/>
          <w:szCs w:val="20"/>
        </w:rPr>
        <w:t>aula virtual</w:t>
      </w:r>
      <w:r w:rsidRPr="00E67543">
        <w:rPr>
          <w:rFonts w:ascii="Arial" w:hAnsi="Arial" w:cs="Arial"/>
          <w:color w:val="000000" w:themeColor="text1"/>
          <w:sz w:val="20"/>
          <w:szCs w:val="20"/>
        </w:rPr>
        <w:t>:</w:t>
      </w:r>
    </w:p>
    <w:p w14:paraId="6957F55C" w14:textId="77777777" w:rsidR="00C26D86" w:rsidRPr="0016238F" w:rsidRDefault="00C26D86" w:rsidP="00C26D86">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01"/>
        <w:gridCol w:w="4737"/>
      </w:tblGrid>
      <w:tr w:rsidR="00C26D86" w:rsidRPr="0016238F" w14:paraId="20DA6E76" w14:textId="77777777" w:rsidTr="00F0782E">
        <w:trPr>
          <w:trHeight w:val="300"/>
        </w:trPr>
        <w:tc>
          <w:tcPr>
            <w:tcW w:w="2977" w:type="dxa"/>
            <w:shd w:val="clear" w:color="auto" w:fill="B4C6E7" w:themeFill="accent1" w:themeFillTint="66"/>
            <w:vAlign w:val="center"/>
            <w:hideMark/>
          </w:tcPr>
          <w:p w14:paraId="6E6CB617" w14:textId="77777777" w:rsidR="00C26D86" w:rsidRPr="0016238F" w:rsidRDefault="00C26D86" w:rsidP="00F0782E">
            <w:pPr>
              <w:jc w:val="center"/>
              <w:rPr>
                <w:rFonts w:ascii="Arial" w:hAnsi="Arial" w:cs="Arial"/>
                <w:b/>
                <w:bCs/>
                <w:color w:val="000000" w:themeColor="text1"/>
              </w:rPr>
            </w:pPr>
            <w:r>
              <w:rPr>
                <w:rFonts w:ascii="Arial" w:hAnsi="Arial" w:cs="Arial"/>
                <w:b/>
                <w:bCs/>
                <w:color w:val="000000" w:themeColor="text1"/>
              </w:rPr>
              <w:t>RED PRESTACIONAL/ASISTENCIAL</w:t>
            </w:r>
          </w:p>
        </w:tc>
        <w:tc>
          <w:tcPr>
            <w:tcW w:w="5461" w:type="dxa"/>
            <w:shd w:val="clear" w:color="auto" w:fill="B4C6E7" w:themeFill="accent1" w:themeFillTint="66"/>
            <w:vAlign w:val="center"/>
            <w:hideMark/>
          </w:tcPr>
          <w:p w14:paraId="5B92913B" w14:textId="77777777" w:rsidR="00C26D86" w:rsidRPr="0016238F" w:rsidRDefault="00C26D86" w:rsidP="00F0782E">
            <w:pPr>
              <w:jc w:val="center"/>
              <w:rPr>
                <w:rFonts w:ascii="Arial" w:hAnsi="Arial" w:cs="Arial"/>
                <w:b/>
                <w:bCs/>
                <w:color w:val="000000" w:themeColor="text1"/>
              </w:rPr>
            </w:pPr>
            <w:r>
              <w:rPr>
                <w:rFonts w:ascii="Arial" w:hAnsi="Arial" w:cs="Arial"/>
                <w:b/>
                <w:bCs/>
                <w:color w:val="000000" w:themeColor="text1"/>
                <w:lang w:eastAsia="en-US"/>
              </w:rPr>
              <w:t>Dirección de Aula Virtual para enviar el CV</w:t>
            </w:r>
          </w:p>
        </w:tc>
      </w:tr>
      <w:tr w:rsidR="00C26D86" w:rsidRPr="00A84170" w14:paraId="02E3817F" w14:textId="77777777" w:rsidTr="00F0782E">
        <w:trPr>
          <w:trHeight w:val="1004"/>
        </w:trPr>
        <w:tc>
          <w:tcPr>
            <w:tcW w:w="2977" w:type="dxa"/>
            <w:shd w:val="clear" w:color="auto" w:fill="auto"/>
            <w:vAlign w:val="center"/>
          </w:tcPr>
          <w:p w14:paraId="76CC592A" w14:textId="77777777" w:rsidR="00C26D86" w:rsidRPr="0016238F" w:rsidRDefault="00C26D86" w:rsidP="00F0782E">
            <w:pPr>
              <w:jc w:val="center"/>
              <w:rPr>
                <w:rFonts w:ascii="Arial" w:hAnsi="Arial" w:cs="Arial"/>
                <w:b/>
                <w:bCs/>
                <w:color w:val="000000"/>
                <w:sz w:val="18"/>
                <w:szCs w:val="18"/>
              </w:rPr>
            </w:pPr>
            <w:r w:rsidRPr="00E67543">
              <w:rPr>
                <w:rFonts w:ascii="Arial" w:hAnsi="Arial" w:cs="Arial"/>
                <w:b/>
                <w:color w:val="000000" w:themeColor="text1"/>
                <w:sz w:val="18"/>
                <w:szCs w:val="18"/>
                <w:lang w:val="es-PE" w:eastAsia="en-US"/>
              </w:rPr>
              <w:t>RED ASISTENCIAL AREQUIPA</w:t>
            </w:r>
            <w:r w:rsidRPr="0016238F">
              <w:rPr>
                <w:rFonts w:ascii="Arial" w:hAnsi="Arial" w:cs="Arial"/>
                <w:b/>
                <w:bCs/>
                <w:color w:val="000000"/>
                <w:sz w:val="18"/>
                <w:szCs w:val="18"/>
              </w:rPr>
              <w:t xml:space="preserve"> </w:t>
            </w:r>
          </w:p>
        </w:tc>
        <w:tc>
          <w:tcPr>
            <w:tcW w:w="5461" w:type="dxa"/>
            <w:shd w:val="clear" w:color="auto" w:fill="auto"/>
            <w:vAlign w:val="center"/>
          </w:tcPr>
          <w:p w14:paraId="18859839" w14:textId="77777777" w:rsidR="00C26D86" w:rsidRPr="0016238F" w:rsidRDefault="00C26D86" w:rsidP="00F0782E">
            <w:pPr>
              <w:pStyle w:val="Prrafodelista"/>
              <w:ind w:left="7"/>
              <w:rPr>
                <w:lang w:eastAsia="es-PE"/>
              </w:rPr>
            </w:pPr>
            <w:r w:rsidRPr="0016238F">
              <w:rPr>
                <w:lang w:eastAsia="es-PE"/>
              </w:rPr>
              <w:t xml:space="preserve">      </w:t>
            </w:r>
          </w:p>
          <w:p w14:paraId="582D6ED7" w14:textId="77777777" w:rsidR="00C26D86" w:rsidRPr="00A84170" w:rsidRDefault="00C26D86" w:rsidP="00F0782E">
            <w:pPr>
              <w:pStyle w:val="Prrafodelista"/>
              <w:ind w:left="7"/>
              <w:rPr>
                <w:lang w:eastAsia="es-PE"/>
              </w:rPr>
            </w:pPr>
            <w:hyperlink r:id="rId10" w:history="1">
              <w:r w:rsidRPr="00393909">
                <w:rPr>
                  <w:rStyle w:val="Hipervnculo"/>
                  <w:sz w:val="18"/>
                  <w:szCs w:val="18"/>
                </w:rPr>
                <w:t>http://aulavirtual.essalud.gob.pe/moodle/login/index.php</w:t>
              </w:r>
            </w:hyperlink>
            <w:r w:rsidRPr="00E67543">
              <w:rPr>
                <w:color w:val="000000" w:themeColor="text1"/>
                <w:sz w:val="18"/>
                <w:szCs w:val="18"/>
                <w:lang w:val="es-MX"/>
              </w:rPr>
              <w:t>.</w:t>
            </w:r>
          </w:p>
          <w:p w14:paraId="6202076B" w14:textId="77777777" w:rsidR="00C26D86" w:rsidRPr="00A84170" w:rsidRDefault="00C26D86" w:rsidP="00F0782E">
            <w:pPr>
              <w:pStyle w:val="Prrafodelista"/>
              <w:ind w:left="7"/>
              <w:rPr>
                <w:lang w:eastAsia="es-PE"/>
              </w:rPr>
            </w:pPr>
          </w:p>
        </w:tc>
      </w:tr>
    </w:tbl>
    <w:p w14:paraId="2252C400" w14:textId="5C35FE7A" w:rsidR="003E1A96" w:rsidRDefault="003E1A96" w:rsidP="00B50084">
      <w:pPr>
        <w:jc w:val="both"/>
      </w:pPr>
    </w:p>
    <w:sectPr w:rsidR="003E1A96" w:rsidSect="00B50084">
      <w:pgSz w:w="11906" w:h="16838"/>
      <w:pgMar w:top="851" w:right="1701"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5DE4"/>
    <w:multiLevelType w:val="hybridMultilevel"/>
    <w:tmpl w:val="2ACACD4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F160B7D6"/>
    <w:lvl w:ilvl="0" w:tplc="1AE64042">
      <w:start w:val="6"/>
      <w:numFmt w:val="upperRoman"/>
      <w:lvlText w:val="%1."/>
      <w:lvlJc w:val="left"/>
      <w:pPr>
        <w:ind w:left="1440" w:hanging="720"/>
      </w:pPr>
      <w:rPr>
        <w:rFonts w:hint="default"/>
        <w:b/>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9" w15:restartNumberingAfterBreak="0">
    <w:nsid w:val="4A585ACD"/>
    <w:multiLevelType w:val="hybridMultilevel"/>
    <w:tmpl w:val="2ACACD4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3392295"/>
    <w:multiLevelType w:val="hybridMultilevel"/>
    <w:tmpl w:val="F06882B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7A01475E"/>
    <w:multiLevelType w:val="hybridMultilevel"/>
    <w:tmpl w:val="C5ACCAE8"/>
    <w:lvl w:ilvl="0" w:tplc="292617DC">
      <w:start w:val="1"/>
      <w:numFmt w:val="upperRoman"/>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4"/>
  </w:num>
  <w:num w:numId="2">
    <w:abstractNumId w:val="9"/>
  </w:num>
  <w:num w:numId="3">
    <w:abstractNumId w:val="0"/>
  </w:num>
  <w:num w:numId="4">
    <w:abstractNumId w:val="17"/>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2"/>
  </w:num>
  <w:num w:numId="9">
    <w:abstractNumId w:val="4"/>
  </w:num>
  <w:num w:numId="10">
    <w:abstractNumId w:val="12"/>
  </w:num>
  <w:num w:numId="11">
    <w:abstractNumId w:val="1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10"/>
  </w:num>
  <w:num w:numId="16">
    <w:abstractNumId w:val="15"/>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84"/>
    <w:rsid w:val="0001320F"/>
    <w:rsid w:val="0007429D"/>
    <w:rsid w:val="003A7354"/>
    <w:rsid w:val="003E1A96"/>
    <w:rsid w:val="00400F0D"/>
    <w:rsid w:val="00522839"/>
    <w:rsid w:val="005637E6"/>
    <w:rsid w:val="006639B6"/>
    <w:rsid w:val="00B50084"/>
    <w:rsid w:val="00BC6C8A"/>
    <w:rsid w:val="00BE1784"/>
    <w:rsid w:val="00C26D86"/>
    <w:rsid w:val="00CE3AF2"/>
    <w:rsid w:val="00D73923"/>
    <w:rsid w:val="00DE647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AD6149C"/>
  <w15:chartTrackingRefBased/>
  <w15:docId w15:val="{5DB8FA93-7D28-49C6-ABB9-C200EA97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AF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qFormat/>
    <w:rsid w:val="00B50084"/>
    <w:rPr>
      <w:rFonts w:ascii="Calibri" w:eastAsiaTheme="minorHAnsi" w:hAnsi="Calibri" w:cs="Calibri"/>
      <w:sz w:val="22"/>
      <w:szCs w:val="22"/>
      <w:lang w:val="es-PE" w:eastAsia="en-US"/>
    </w:rPr>
  </w:style>
  <w:style w:type="paragraph" w:styleId="Prrafodelista">
    <w:name w:val="List Paragraph"/>
    <w:basedOn w:val="Normal"/>
    <w:link w:val="PrrafodelistaCar"/>
    <w:qFormat/>
    <w:rsid w:val="00B50084"/>
    <w:pPr>
      <w:ind w:left="720"/>
      <w:contextualSpacing/>
    </w:pPr>
  </w:style>
  <w:style w:type="character" w:styleId="Hipervnculo">
    <w:name w:val="Hyperlink"/>
    <w:rsid w:val="00B50084"/>
    <w:rPr>
      <w:color w:val="0000FF"/>
      <w:u w:val="single"/>
    </w:rPr>
  </w:style>
  <w:style w:type="paragraph" w:styleId="Sangradetextonormal">
    <w:name w:val="Body Text Indent"/>
    <w:basedOn w:val="Normal"/>
    <w:link w:val="SangradetextonormalCar"/>
    <w:uiPriority w:val="99"/>
    <w:rsid w:val="00C26D86"/>
    <w:pPr>
      <w:suppressAutoHyphens/>
      <w:ind w:firstLine="708"/>
      <w:jc w:val="center"/>
    </w:pPr>
    <w:rPr>
      <w:rFonts w:ascii="Arial" w:hAnsi="Arial"/>
      <w:b/>
      <w:bCs/>
      <w:sz w:val="22"/>
      <w:szCs w:val="22"/>
      <w:lang w:eastAsia="es-PE"/>
    </w:rPr>
  </w:style>
  <w:style w:type="character" w:customStyle="1" w:styleId="SangradetextonormalCar">
    <w:name w:val="Sangría de texto normal Car"/>
    <w:basedOn w:val="Fuentedeprrafopredeter"/>
    <w:link w:val="Sangradetextonormal"/>
    <w:uiPriority w:val="99"/>
    <w:rsid w:val="00C26D86"/>
    <w:rPr>
      <w:rFonts w:ascii="Arial" w:eastAsia="Times New Roman" w:hAnsi="Arial" w:cs="Times New Roman"/>
      <w:b/>
      <w:bCs/>
      <w:lang w:val="es-ES" w:eastAsia="es-PE"/>
    </w:rPr>
  </w:style>
  <w:style w:type="paragraph" w:customStyle="1" w:styleId="Prrafodelista1">
    <w:name w:val="Párrafo de lista1"/>
    <w:basedOn w:val="Normal"/>
    <w:qFormat/>
    <w:rsid w:val="00C26D86"/>
    <w:pPr>
      <w:suppressAutoHyphens/>
      <w:ind w:left="720"/>
    </w:pPr>
    <w:rPr>
      <w:sz w:val="20"/>
      <w:szCs w:val="20"/>
      <w:lang w:eastAsia="es-PE"/>
    </w:rPr>
  </w:style>
  <w:style w:type="paragraph" w:styleId="NormalWeb">
    <w:name w:val="Normal (Web)"/>
    <w:basedOn w:val="Normal"/>
    <w:uiPriority w:val="99"/>
    <w:rsid w:val="00C26D86"/>
    <w:pPr>
      <w:spacing w:before="100" w:beforeAutospacing="1" w:after="100" w:afterAutospacing="1"/>
    </w:pPr>
  </w:style>
  <w:style w:type="paragraph" w:customStyle="1" w:styleId="Prrafodelista2">
    <w:name w:val="Párrafo de lista2"/>
    <w:basedOn w:val="Normal"/>
    <w:qFormat/>
    <w:rsid w:val="00C26D86"/>
    <w:pPr>
      <w:suppressAutoHyphens/>
      <w:ind w:left="720"/>
    </w:pPr>
    <w:rPr>
      <w:sz w:val="20"/>
      <w:szCs w:val="20"/>
      <w:lang w:eastAsia="es-PE"/>
    </w:rPr>
  </w:style>
  <w:style w:type="paragraph" w:customStyle="1" w:styleId="Sinespaciado1">
    <w:name w:val="Sin espaciado1"/>
    <w:rsid w:val="00C26D86"/>
    <w:pPr>
      <w:spacing w:after="0" w:line="240" w:lineRule="auto"/>
    </w:pPr>
    <w:rPr>
      <w:rFonts w:ascii="Calibri" w:eastAsia="Times New Roman" w:hAnsi="Calibri" w:cs="Times New Roman"/>
      <w:lang w:val="es-ES"/>
    </w:rPr>
  </w:style>
  <w:style w:type="paragraph" w:styleId="Textoindependiente">
    <w:name w:val="Body Text"/>
    <w:basedOn w:val="Normal"/>
    <w:link w:val="TextoindependienteCar"/>
    <w:unhideWhenUsed/>
    <w:rsid w:val="00C26D86"/>
    <w:pPr>
      <w:suppressAutoHyphens/>
      <w:spacing w:after="120"/>
    </w:pPr>
    <w:rPr>
      <w:sz w:val="20"/>
      <w:szCs w:val="20"/>
      <w:lang w:eastAsia="es-PE"/>
    </w:rPr>
  </w:style>
  <w:style w:type="character" w:customStyle="1" w:styleId="TextoindependienteCar">
    <w:name w:val="Texto independiente Car"/>
    <w:basedOn w:val="Fuentedeprrafopredeter"/>
    <w:link w:val="Textoindependiente"/>
    <w:rsid w:val="00C26D86"/>
    <w:rPr>
      <w:rFonts w:ascii="Times New Roman" w:eastAsia="Times New Roman" w:hAnsi="Times New Roman" w:cs="Times New Roman"/>
      <w:sz w:val="20"/>
      <w:szCs w:val="20"/>
      <w:lang w:val="es-ES" w:eastAsia="es-PE"/>
    </w:rPr>
  </w:style>
  <w:style w:type="character" w:customStyle="1" w:styleId="PrrafodelistaCar">
    <w:name w:val="Párrafo de lista Car"/>
    <w:link w:val="Prrafodelista"/>
    <w:locked/>
    <w:rsid w:val="00C26D86"/>
    <w:rPr>
      <w:rFonts w:ascii="Times New Roman" w:eastAsia="Times New Roman" w:hAnsi="Times New Roman" w:cs="Times New Roman"/>
      <w:sz w:val="24"/>
      <w:szCs w:val="24"/>
      <w:lang w:val="es-ES" w:eastAsia="es-ES"/>
    </w:rPr>
  </w:style>
  <w:style w:type="paragraph" w:customStyle="1" w:styleId="Sinespaciado4">
    <w:name w:val="Sin espaciado4"/>
    <w:rsid w:val="00C26D86"/>
    <w:pPr>
      <w:spacing w:after="0" w:line="240" w:lineRule="auto"/>
    </w:pPr>
    <w:rPr>
      <w:rFonts w:ascii="Calibri" w:eastAsia="Times New Roman" w:hAnsi="Calibri" w:cs="Times New Roman"/>
      <w:lang w:val="es-ES"/>
    </w:rPr>
  </w:style>
  <w:style w:type="table" w:styleId="Tablaconcuadrcula">
    <w:name w:val="Table Grid"/>
    <w:basedOn w:val="Tablanormal"/>
    <w:uiPriority w:val="39"/>
    <w:rsid w:val="00C2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C26D86"/>
    <w:pPr>
      <w:ind w:left="720"/>
      <w:contextualSpacing/>
    </w:pPr>
    <w:rPr>
      <w:rFonts w:ascii="Arial" w:eastAsia="Calibri"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335191">
      <w:bodyDiv w:val="1"/>
      <w:marLeft w:val="0"/>
      <w:marRight w:val="0"/>
      <w:marTop w:val="0"/>
      <w:marBottom w:val="0"/>
      <w:divBdr>
        <w:top w:val="none" w:sz="0" w:space="0" w:color="auto"/>
        <w:left w:val="none" w:sz="0" w:space="0" w:color="auto"/>
        <w:bottom w:val="none" w:sz="0" w:space="0" w:color="auto"/>
        <w:right w:val="none" w:sz="0" w:space="0" w:color="auto"/>
      </w:divBdr>
    </w:div>
    <w:div w:id="824902931">
      <w:bodyDiv w:val="1"/>
      <w:marLeft w:val="0"/>
      <w:marRight w:val="0"/>
      <w:marTop w:val="0"/>
      <w:marBottom w:val="0"/>
      <w:divBdr>
        <w:top w:val="none" w:sz="0" w:space="0" w:color="auto"/>
        <w:left w:val="none" w:sz="0" w:space="0" w:color="auto"/>
        <w:bottom w:val="none" w:sz="0" w:space="0" w:color="auto"/>
        <w:right w:val="none" w:sz="0" w:space="0" w:color="auto"/>
      </w:divBdr>
    </w:div>
    <w:div w:id="193902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aulavirtual.essalud.gob.pe/moodle/login/index.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lavirtual.essalud.gob.pe/moodle/login/index.php" TargetMode="External"/><Relationship Id="rId11" Type="http://schemas.openxmlformats.org/officeDocument/2006/relationships/fontTable" Target="fontTable.xml"/><Relationship Id="rId5" Type="http://schemas.openxmlformats.org/officeDocument/2006/relationships/hyperlink" Target="http://convocatorias.essalud.gob.pe" TargetMode="External"/><Relationship Id="rId10" Type="http://schemas.openxmlformats.org/officeDocument/2006/relationships/hyperlink" Target="http://aulavirtual.essalud.gob.pe/moodle/login/index.php" TargetMode="External"/><Relationship Id="rId4" Type="http://schemas.openxmlformats.org/officeDocument/2006/relationships/webSettings" Target="webSettings.xml"/><Relationship Id="rId9"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4596</Words>
  <Characters>25281</Characters>
  <Application>Microsoft Office Word</Application>
  <DocSecurity>4</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Cornejo Garay Yessi</cp:lastModifiedBy>
  <cp:revision>2</cp:revision>
  <cp:lastPrinted>2021-08-27T20:00:00Z</cp:lastPrinted>
  <dcterms:created xsi:type="dcterms:W3CDTF">2021-08-31T17:37:00Z</dcterms:created>
  <dcterms:modified xsi:type="dcterms:W3CDTF">2021-08-31T17:37:00Z</dcterms:modified>
</cp:coreProperties>
</file>