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70" w:rsidRDefault="00182E70" w:rsidP="00D74006">
      <w:pPr>
        <w:pStyle w:val="Sinespaciado"/>
        <w:jc w:val="center"/>
        <w:rPr>
          <w:rFonts w:ascii="Arial" w:hAnsi="Arial" w:cs="Arial"/>
          <w:b/>
          <w:sz w:val="20"/>
          <w:szCs w:val="20"/>
        </w:rPr>
      </w:pPr>
    </w:p>
    <w:p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rsidR="00182E70" w:rsidRDefault="00182E70" w:rsidP="00D74006">
      <w:pPr>
        <w:pStyle w:val="Sangradetextonormal"/>
        <w:tabs>
          <w:tab w:val="left" w:pos="0"/>
        </w:tabs>
        <w:ind w:firstLine="0"/>
        <w:rPr>
          <w:rFonts w:cs="Arial"/>
          <w:sz w:val="20"/>
          <w:szCs w:val="20"/>
        </w:rPr>
      </w:pPr>
    </w:p>
    <w:p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rsidR="00033A09" w:rsidRPr="00CC10AE" w:rsidRDefault="00033A09" w:rsidP="00D74006">
      <w:pPr>
        <w:pStyle w:val="Sinespaciado"/>
        <w:jc w:val="center"/>
        <w:rPr>
          <w:rFonts w:ascii="Arial" w:hAnsi="Arial" w:cs="Arial"/>
          <w:b/>
          <w:sz w:val="20"/>
          <w:szCs w:val="20"/>
        </w:rPr>
      </w:pPr>
    </w:p>
    <w:p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560518" w:rsidRPr="00CC10AE">
        <w:rPr>
          <w:rFonts w:cs="Arial"/>
          <w:sz w:val="20"/>
          <w:szCs w:val="20"/>
        </w:rPr>
        <w:t>TACNA</w:t>
      </w:r>
    </w:p>
    <w:p w:rsidR="00033A09" w:rsidRPr="00CC10AE" w:rsidRDefault="00033A09" w:rsidP="00D74006">
      <w:pPr>
        <w:pStyle w:val="Sinespaciado"/>
        <w:jc w:val="center"/>
        <w:rPr>
          <w:rFonts w:ascii="Arial" w:hAnsi="Arial" w:cs="Arial"/>
          <w:b/>
          <w:sz w:val="20"/>
          <w:szCs w:val="20"/>
        </w:rPr>
      </w:pPr>
    </w:p>
    <w:p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7B4C03">
        <w:rPr>
          <w:rFonts w:ascii="Arial" w:hAnsi="Arial" w:cs="Arial"/>
          <w:b/>
          <w:sz w:val="20"/>
          <w:szCs w:val="20"/>
        </w:rPr>
        <w:t>7</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560518" w:rsidRPr="00CC10AE">
        <w:rPr>
          <w:rFonts w:ascii="Arial" w:hAnsi="Arial" w:cs="Arial"/>
          <w:b/>
          <w:sz w:val="20"/>
          <w:szCs w:val="20"/>
        </w:rPr>
        <w:t>TAC</w:t>
      </w:r>
      <w:r w:rsidR="001E4208" w:rsidRPr="00CC10AE">
        <w:rPr>
          <w:rFonts w:ascii="Arial" w:hAnsi="Arial" w:cs="Arial"/>
          <w:b/>
          <w:sz w:val="20"/>
          <w:szCs w:val="20"/>
        </w:rPr>
        <w:t>-202</w:t>
      </w:r>
      <w:r w:rsidR="00A776D7">
        <w:rPr>
          <w:rFonts w:ascii="Arial" w:hAnsi="Arial" w:cs="Arial"/>
          <w:b/>
          <w:sz w:val="20"/>
          <w:szCs w:val="20"/>
        </w:rPr>
        <w:t>1</w:t>
      </w:r>
    </w:p>
    <w:p w:rsidR="007252C8" w:rsidRPr="00CC10AE" w:rsidRDefault="007252C8" w:rsidP="007252C8">
      <w:pPr>
        <w:pStyle w:val="Sangradetextonormal"/>
        <w:ind w:left="426" w:firstLine="0"/>
        <w:jc w:val="left"/>
        <w:rPr>
          <w:rFonts w:cs="Arial"/>
          <w:sz w:val="20"/>
          <w:szCs w:val="20"/>
        </w:rPr>
      </w:pPr>
    </w:p>
    <w:p w:rsidR="00846C97" w:rsidRPr="00CC10AE" w:rsidRDefault="00846C97" w:rsidP="007252C8">
      <w:pPr>
        <w:pStyle w:val="Sangradetextonormal"/>
        <w:ind w:left="426" w:firstLine="0"/>
        <w:jc w:val="left"/>
        <w:rPr>
          <w:rFonts w:cs="Arial"/>
          <w:sz w:val="20"/>
          <w:szCs w:val="20"/>
        </w:rPr>
      </w:pPr>
    </w:p>
    <w:p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rsidR="00D4550F" w:rsidRPr="00CC10AE" w:rsidRDefault="00D4550F" w:rsidP="00D4550F">
      <w:pPr>
        <w:pStyle w:val="Sangradetextonormal"/>
        <w:ind w:left="360" w:firstLine="0"/>
        <w:jc w:val="left"/>
        <w:rPr>
          <w:rFonts w:cs="Arial"/>
          <w:b w:val="0"/>
          <w:sz w:val="20"/>
          <w:szCs w:val="20"/>
        </w:rPr>
      </w:pPr>
      <w:r w:rsidRPr="00CC10AE">
        <w:rPr>
          <w:rFonts w:cs="Arial"/>
          <w:sz w:val="20"/>
          <w:szCs w:val="20"/>
        </w:rPr>
        <w:t xml:space="preserve">                                                                                                                                                                                                                                                                                                                                                                                                                                                                                                                                                                                                                                                                                                                                                                                                                                                                                                                                                                                                                                                                                                                                                                                                                                                                                                                                                                                                                                                                                                                                                                                                                                                                                                                                                                                                                                                                                                                                                                                                                                                                                                                                                                                                                                                                                                                                                                                                                                                                                                                                                                                                                                                                                                                                                                                                                                                                                                                                                                                                                                                                                                                                                                                                                                                                                                                                                                                                                                                                                                                                                                                                                                                                                                                                                                                                                                                                                                                                                                                                                                                                                                                                                                                                                                                                                                                                                                                                                                                                                                                                                                                                                                                                                                                                                                                                                                                                                              </w:t>
      </w:r>
    </w:p>
    <w:p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rsidR="00280C0D" w:rsidRPr="00CC10AE" w:rsidRDefault="00280C0D" w:rsidP="00280C0D">
      <w:pPr>
        <w:pStyle w:val="Sangradetextonormal"/>
        <w:tabs>
          <w:tab w:val="num" w:pos="1440"/>
        </w:tabs>
        <w:ind w:left="709" w:firstLine="0"/>
        <w:jc w:val="left"/>
        <w:rPr>
          <w:rFonts w:cs="Arial"/>
          <w:sz w:val="20"/>
          <w:szCs w:val="20"/>
        </w:rPr>
      </w:pPr>
    </w:p>
    <w:p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Pr="00CC10AE">
        <w:rPr>
          <w:rFonts w:cs="Arial"/>
          <w:b w:val="0"/>
          <w:sz w:val="20"/>
          <w:szCs w:val="20"/>
        </w:rPr>
        <w:t xml:space="preserve"> </w:t>
      </w:r>
      <w:r w:rsidR="00560518" w:rsidRPr="00CC10AE">
        <w:rPr>
          <w:rFonts w:cs="Arial"/>
          <w:b w:val="0"/>
          <w:sz w:val="20"/>
          <w:szCs w:val="20"/>
        </w:rPr>
        <w:t>l</w:t>
      </w:r>
      <w:r w:rsidR="00D74006" w:rsidRPr="00CC10AE">
        <w:rPr>
          <w:rFonts w:cs="Arial"/>
          <w:b w:val="0"/>
          <w:sz w:val="20"/>
          <w:szCs w:val="20"/>
        </w:rPr>
        <w:t>os</w:t>
      </w:r>
      <w:r w:rsidR="00D4550F" w:rsidRPr="00CC10AE">
        <w:rPr>
          <w:rFonts w:cs="Arial"/>
          <w:b w:val="0"/>
          <w:sz w:val="20"/>
          <w:szCs w:val="20"/>
        </w:rPr>
        <w:t xml:space="preserve"> siguiente</w:t>
      </w:r>
      <w:r w:rsidR="00D74006" w:rsidRPr="00CC10AE">
        <w:rPr>
          <w:rFonts w:cs="Arial"/>
          <w:b w:val="0"/>
          <w:sz w:val="20"/>
          <w:szCs w:val="20"/>
        </w:rPr>
        <w:t>s</w:t>
      </w:r>
      <w:r w:rsidR="00664769" w:rsidRPr="00CC10AE">
        <w:rPr>
          <w:rFonts w:cs="Arial"/>
          <w:b w:val="0"/>
          <w:sz w:val="20"/>
          <w:szCs w:val="20"/>
        </w:rPr>
        <w:t xml:space="preserve"> </w:t>
      </w:r>
      <w:r w:rsidR="00454FBE" w:rsidRPr="00CC10AE">
        <w:rPr>
          <w:rFonts w:cs="Arial"/>
          <w:b w:val="0"/>
          <w:sz w:val="20"/>
          <w:szCs w:val="20"/>
        </w:rPr>
        <w:t>cargo</w:t>
      </w:r>
      <w:r w:rsidR="00D74006" w:rsidRPr="00CC10AE">
        <w:rPr>
          <w:rFonts w:cs="Arial"/>
          <w:b w:val="0"/>
          <w:sz w:val="20"/>
          <w:szCs w:val="20"/>
        </w:rPr>
        <w:t>s</w:t>
      </w:r>
      <w:r w:rsidR="00454FBE" w:rsidRPr="00CC10AE">
        <w:rPr>
          <w:rFonts w:cs="Arial"/>
          <w:b w:val="0"/>
          <w:sz w:val="20"/>
          <w:szCs w:val="20"/>
        </w:rPr>
        <w:t xml:space="preserve">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560518" w:rsidRPr="00CC10AE">
        <w:rPr>
          <w:rFonts w:cs="Arial"/>
          <w:b w:val="0"/>
          <w:sz w:val="20"/>
          <w:szCs w:val="20"/>
        </w:rPr>
        <w:t>Tacna</w:t>
      </w:r>
      <w:r w:rsidR="00D4550F" w:rsidRPr="00CC10AE">
        <w:rPr>
          <w:rFonts w:cs="Arial"/>
          <w:b w:val="0"/>
          <w:sz w:val="20"/>
          <w:szCs w:val="20"/>
        </w:rPr>
        <w:t>:</w:t>
      </w:r>
    </w:p>
    <w:p w:rsidR="00D1535C" w:rsidRPr="00CC10A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276"/>
        <w:gridCol w:w="1559"/>
        <w:gridCol w:w="1134"/>
        <w:gridCol w:w="1418"/>
        <w:gridCol w:w="1559"/>
      </w:tblGrid>
      <w:tr w:rsidR="00553AD6" w:rsidRPr="00CC10AE" w:rsidTr="00553AD6">
        <w:trPr>
          <w:trHeight w:val="743"/>
        </w:trPr>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CARGO</w:t>
            </w:r>
          </w:p>
        </w:tc>
        <w:tc>
          <w:tcPr>
            <w:tcW w:w="1843"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CÓDIGO CARGO</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REMUNERACIÓN MENSUAL</w:t>
            </w:r>
          </w:p>
        </w:tc>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CANTIDAD</w:t>
            </w:r>
          </w:p>
        </w:tc>
        <w:tc>
          <w:tcPr>
            <w:tcW w:w="1418"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LUGAR DE LABORES</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DEPENDENCIA</w:t>
            </w:r>
          </w:p>
        </w:tc>
      </w:tr>
      <w:tr w:rsidR="005F7155" w:rsidRPr="00CC10AE" w:rsidTr="00182E70">
        <w:trPr>
          <w:trHeight w:val="823"/>
        </w:trPr>
        <w:tc>
          <w:tcPr>
            <w:tcW w:w="1134" w:type="dxa"/>
            <w:tcBorders>
              <w:bottom w:val="single" w:sz="4" w:space="0" w:color="auto"/>
            </w:tcBorders>
            <w:vAlign w:val="center"/>
          </w:tcPr>
          <w:p w:rsidR="005F7155" w:rsidRPr="00CC10AE" w:rsidRDefault="005F7155" w:rsidP="00553AD6">
            <w:pPr>
              <w:jc w:val="center"/>
              <w:rPr>
                <w:sz w:val="18"/>
                <w:szCs w:val="18"/>
              </w:rPr>
            </w:pPr>
            <w:r>
              <w:rPr>
                <w:rFonts w:ascii="Arial" w:hAnsi="Arial" w:cs="Arial"/>
                <w:sz w:val="18"/>
                <w:szCs w:val="18"/>
              </w:rPr>
              <w:t xml:space="preserve">Medico </w:t>
            </w:r>
          </w:p>
        </w:tc>
        <w:tc>
          <w:tcPr>
            <w:tcW w:w="1843" w:type="dxa"/>
            <w:tcBorders>
              <w:bottom w:val="single" w:sz="4" w:space="0" w:color="auto"/>
            </w:tcBorders>
            <w:vAlign w:val="center"/>
          </w:tcPr>
          <w:p w:rsidR="005F7155" w:rsidRPr="005F7155" w:rsidRDefault="005F7155" w:rsidP="005F7155">
            <w:pPr>
              <w:pStyle w:val="Prrafodelista"/>
              <w:numPr>
                <w:ilvl w:val="0"/>
                <w:numId w:val="31"/>
              </w:numPr>
              <w:jc w:val="center"/>
              <w:rPr>
                <w:sz w:val="18"/>
                <w:szCs w:val="18"/>
              </w:rPr>
            </w:pPr>
          </w:p>
        </w:tc>
        <w:tc>
          <w:tcPr>
            <w:tcW w:w="1276" w:type="dxa"/>
            <w:tcBorders>
              <w:bottom w:val="single" w:sz="4" w:space="0" w:color="auto"/>
            </w:tcBorders>
            <w:shd w:val="clear" w:color="auto" w:fill="auto"/>
            <w:vAlign w:val="center"/>
          </w:tcPr>
          <w:p w:rsidR="005F7155" w:rsidRPr="00CC10AE" w:rsidRDefault="005F7155" w:rsidP="00553AD6">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w:t>
            </w:r>
            <w:r w:rsidRPr="00CC10AE">
              <w:rPr>
                <w:rFonts w:ascii="Arial" w:hAnsi="Arial" w:cs="Arial"/>
                <w:sz w:val="18"/>
                <w:szCs w:val="18"/>
              </w:rPr>
              <w:t>-001</w:t>
            </w:r>
          </w:p>
        </w:tc>
        <w:tc>
          <w:tcPr>
            <w:tcW w:w="1559" w:type="dxa"/>
            <w:tcBorders>
              <w:bottom w:val="single" w:sz="4" w:space="0" w:color="auto"/>
            </w:tcBorders>
            <w:shd w:val="clear" w:color="auto" w:fill="auto"/>
            <w:vAlign w:val="center"/>
          </w:tcPr>
          <w:p w:rsidR="005F7155" w:rsidRPr="00CC10AE" w:rsidRDefault="005F7155" w:rsidP="00553AD6">
            <w:pPr>
              <w:jc w:val="center"/>
              <w:rPr>
                <w:rFonts w:ascii="Arial" w:hAnsi="Arial" w:cs="Arial"/>
                <w:sz w:val="18"/>
                <w:szCs w:val="18"/>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rsidR="005F7155" w:rsidRPr="00CC10AE" w:rsidRDefault="005F7155" w:rsidP="00553AD6">
            <w:pPr>
              <w:jc w:val="center"/>
              <w:rPr>
                <w:rFonts w:ascii="Arial" w:hAnsi="Arial" w:cs="Arial"/>
                <w:sz w:val="18"/>
                <w:szCs w:val="18"/>
              </w:rPr>
            </w:pPr>
            <w:r w:rsidRPr="00CC10AE">
              <w:rPr>
                <w:rFonts w:ascii="Arial" w:hAnsi="Arial" w:cs="Arial"/>
                <w:sz w:val="18"/>
                <w:szCs w:val="18"/>
              </w:rPr>
              <w:t>01</w:t>
            </w:r>
          </w:p>
        </w:tc>
        <w:tc>
          <w:tcPr>
            <w:tcW w:w="1418" w:type="dxa"/>
            <w:shd w:val="clear" w:color="auto" w:fill="auto"/>
            <w:vAlign w:val="center"/>
          </w:tcPr>
          <w:p w:rsidR="005F7155" w:rsidRPr="00CC10AE" w:rsidRDefault="007B4C03" w:rsidP="00553AD6">
            <w:pPr>
              <w:jc w:val="center"/>
              <w:rPr>
                <w:rFonts w:ascii="Arial" w:hAnsi="Arial" w:cs="Arial"/>
                <w:sz w:val="18"/>
                <w:szCs w:val="18"/>
              </w:rPr>
            </w:pPr>
            <w:r>
              <w:rPr>
                <w:rFonts w:ascii="Arial" w:hAnsi="Arial" w:cs="Arial"/>
                <w:sz w:val="18"/>
                <w:szCs w:val="18"/>
              </w:rPr>
              <w:t>Servicio de Medicina / Departamento de Medicina / Hospital III Daniel Alcides Carrión</w:t>
            </w:r>
          </w:p>
        </w:tc>
        <w:tc>
          <w:tcPr>
            <w:tcW w:w="1559" w:type="dxa"/>
            <w:shd w:val="clear" w:color="auto" w:fill="auto"/>
            <w:vAlign w:val="center"/>
          </w:tcPr>
          <w:p w:rsidR="005F7155" w:rsidRPr="00CC10AE" w:rsidRDefault="005F7155" w:rsidP="00553AD6">
            <w:pPr>
              <w:jc w:val="center"/>
              <w:rPr>
                <w:rFonts w:ascii="Arial" w:hAnsi="Arial" w:cs="Arial"/>
                <w:sz w:val="18"/>
                <w:szCs w:val="18"/>
              </w:rPr>
            </w:pPr>
            <w:r w:rsidRPr="00CC10AE">
              <w:rPr>
                <w:rFonts w:ascii="Arial" w:hAnsi="Arial" w:cs="Arial"/>
                <w:sz w:val="18"/>
                <w:szCs w:val="18"/>
              </w:rPr>
              <w:t>Red Asistencial Tacna</w:t>
            </w:r>
          </w:p>
        </w:tc>
      </w:tr>
      <w:tr w:rsidR="00A776D7" w:rsidRPr="00CC10AE" w:rsidTr="00182E70">
        <w:trPr>
          <w:trHeight w:val="233"/>
        </w:trPr>
        <w:tc>
          <w:tcPr>
            <w:tcW w:w="1134" w:type="dxa"/>
            <w:tcBorders>
              <w:top w:val="single" w:sz="4" w:space="0" w:color="auto"/>
              <w:left w:val="single" w:sz="4" w:space="0" w:color="auto"/>
              <w:bottom w:val="single" w:sz="4" w:space="0" w:color="auto"/>
              <w:right w:val="nil"/>
            </w:tcBorders>
            <w:shd w:val="clear" w:color="auto" w:fill="BDD6EE" w:themeFill="accent1" w:themeFillTint="66"/>
          </w:tcPr>
          <w:p w:rsidR="00A776D7" w:rsidRPr="00CC10AE" w:rsidRDefault="00A776D7" w:rsidP="00FB7F52">
            <w:pPr>
              <w:jc w:val="center"/>
              <w:rPr>
                <w:rFonts w:ascii="Arial" w:hAnsi="Arial" w:cs="Arial"/>
                <w:b/>
                <w:sz w:val="18"/>
                <w:szCs w:val="18"/>
              </w:rPr>
            </w:pP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776D7" w:rsidRPr="00CC10AE" w:rsidRDefault="00A776D7" w:rsidP="00FB7F52">
            <w:pPr>
              <w:jc w:val="center"/>
              <w:rPr>
                <w:rFonts w:ascii="Arial" w:hAnsi="Arial" w:cs="Arial"/>
                <w:b/>
                <w:sz w:val="18"/>
                <w:szCs w:val="18"/>
              </w:rPr>
            </w:pPr>
            <w:r w:rsidRPr="00CC10A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A776D7" w:rsidRPr="00CC10AE" w:rsidRDefault="00A776D7" w:rsidP="00357A8A">
            <w:pPr>
              <w:rPr>
                <w:rFonts w:ascii="Arial" w:hAnsi="Arial" w:cs="Arial"/>
                <w:b/>
                <w:sz w:val="18"/>
                <w:szCs w:val="18"/>
              </w:rPr>
            </w:pPr>
            <w:r w:rsidRPr="00CC10AE">
              <w:rPr>
                <w:rFonts w:ascii="Arial" w:hAnsi="Arial" w:cs="Arial"/>
                <w:b/>
                <w:sz w:val="18"/>
                <w:szCs w:val="18"/>
              </w:rPr>
              <w:t xml:space="preserve">   </w:t>
            </w:r>
            <w:r w:rsidR="00182E70">
              <w:rPr>
                <w:rFonts w:ascii="Arial" w:hAnsi="Arial" w:cs="Arial"/>
                <w:b/>
                <w:sz w:val="18"/>
                <w:szCs w:val="18"/>
              </w:rPr>
              <w:t xml:space="preserve">    </w:t>
            </w:r>
            <w:r w:rsidRPr="00CC10AE">
              <w:rPr>
                <w:rFonts w:ascii="Arial" w:hAnsi="Arial" w:cs="Arial"/>
                <w:b/>
                <w:sz w:val="18"/>
                <w:szCs w:val="18"/>
              </w:rPr>
              <w:t>0</w:t>
            </w:r>
            <w:r w:rsidR="00357A8A">
              <w:rPr>
                <w:rFonts w:ascii="Arial" w:hAnsi="Arial" w:cs="Arial"/>
                <w:b/>
                <w:sz w:val="18"/>
                <w:szCs w:val="18"/>
              </w:rPr>
              <w:t>1</w:t>
            </w:r>
          </w:p>
        </w:tc>
      </w:tr>
    </w:tbl>
    <w:p w:rsidR="00454FBE" w:rsidRPr="00CC10AE" w:rsidRDefault="00454FBE" w:rsidP="00182E70">
      <w:pPr>
        <w:pStyle w:val="Prrafodelista8"/>
        <w:ind w:left="0"/>
        <w:jc w:val="both"/>
        <w:rPr>
          <w:b/>
          <w:sz w:val="16"/>
          <w:szCs w:val="16"/>
        </w:rPr>
      </w:pPr>
      <w:r w:rsidRPr="00CC10AE">
        <w:rPr>
          <w:b/>
          <w:sz w:val="16"/>
          <w:szCs w:val="16"/>
        </w:rPr>
        <w:t>(*) Además de lo indicado, el mencionado cargo cuenta con Beneficios de Ley y Bonificación por labores en Zona de</w:t>
      </w:r>
      <w:r w:rsidR="00F35954" w:rsidRPr="00CC10AE">
        <w:rPr>
          <w:b/>
          <w:sz w:val="16"/>
          <w:szCs w:val="16"/>
        </w:rPr>
        <w:t xml:space="preserve"> </w:t>
      </w:r>
      <w:r w:rsidRPr="00CC10AE">
        <w:rPr>
          <w:b/>
          <w:sz w:val="16"/>
          <w:szCs w:val="16"/>
        </w:rPr>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182E70" w:rsidRPr="00CC10AE" w:rsidRDefault="00182E70" w:rsidP="009802A1">
      <w:pPr>
        <w:pStyle w:val="Prrafodelista1"/>
        <w:suppressAutoHyphens w:val="0"/>
        <w:ind w:left="0"/>
        <w:contextualSpacing/>
        <w:jc w:val="both"/>
        <w:rPr>
          <w:rFonts w:ascii="Arial" w:hAnsi="Arial" w:cs="Arial"/>
          <w:b/>
          <w:sz w:val="18"/>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314659" w:rsidRPr="00CC10AE">
        <w:rPr>
          <w:rFonts w:cs="Arial"/>
          <w:b w:val="0"/>
          <w:sz w:val="20"/>
          <w:szCs w:val="20"/>
        </w:rPr>
        <w:t>Tacna</w:t>
      </w:r>
      <w:r w:rsidRPr="00CC10AE">
        <w:rPr>
          <w:rFonts w:cs="Arial"/>
          <w:b w:val="0"/>
          <w:sz w:val="20"/>
          <w:szCs w:val="20"/>
        </w:rPr>
        <w:t>.</w:t>
      </w:r>
    </w:p>
    <w:p w:rsidR="00D4550F" w:rsidRPr="00CC10AE" w:rsidRDefault="00D4550F" w:rsidP="00D4550F">
      <w:pPr>
        <w:pStyle w:val="Sangradetextonormal"/>
        <w:jc w:val="both"/>
        <w:rPr>
          <w:rFonts w:cs="Arial"/>
          <w:b w:val="0"/>
          <w:sz w:val="20"/>
          <w:szCs w:val="20"/>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314659" w:rsidRPr="00CC10AE">
        <w:rPr>
          <w:rFonts w:cs="Arial"/>
          <w:b w:val="0"/>
          <w:sz w:val="20"/>
          <w:szCs w:val="20"/>
        </w:rPr>
        <w:t>Tacna</w:t>
      </w:r>
      <w:r w:rsidR="002A4C12" w:rsidRPr="00CC10AE">
        <w:rPr>
          <w:rFonts w:cs="Arial"/>
          <w:b w:val="0"/>
          <w:sz w:val="20"/>
          <w:szCs w:val="20"/>
        </w:rPr>
        <w:t>.</w:t>
      </w:r>
    </w:p>
    <w:p w:rsidR="00D4550F" w:rsidRDefault="00D4550F" w:rsidP="00D4550F">
      <w:pPr>
        <w:pStyle w:val="Sangradetextonormal"/>
        <w:ind w:left="708" w:firstLine="0"/>
        <w:jc w:val="both"/>
        <w:rPr>
          <w:rFonts w:cs="Arial"/>
          <w:b w:val="0"/>
          <w:sz w:val="20"/>
          <w:szCs w:val="20"/>
        </w:rPr>
      </w:pPr>
    </w:p>
    <w:p w:rsidR="00D4550F" w:rsidRPr="00CC10AE" w:rsidRDefault="00C3564B" w:rsidP="00C80E93">
      <w:pPr>
        <w:pStyle w:val="Sangradetextonormal"/>
        <w:numPr>
          <w:ilvl w:val="1"/>
          <w:numId w:val="16"/>
        </w:numPr>
        <w:tabs>
          <w:tab w:val="num" w:pos="1440"/>
        </w:tabs>
        <w:ind w:left="709" w:hanging="283"/>
        <w:jc w:val="both"/>
        <w:rPr>
          <w:rFonts w:cs="Arial"/>
          <w:sz w:val="20"/>
          <w:szCs w:val="20"/>
        </w:rPr>
      </w:pPr>
      <w:r w:rsidRPr="00CC10AE">
        <w:rPr>
          <w:sz w:val="20"/>
        </w:rPr>
        <w:t xml:space="preserve"> </w:t>
      </w:r>
      <w:r w:rsidR="00846C97" w:rsidRPr="00CC10AE">
        <w:rPr>
          <w:sz w:val="20"/>
        </w:rPr>
        <w:t>Consideraciones</w:t>
      </w:r>
      <w:r w:rsidRPr="00CC10AE">
        <w:rPr>
          <w:sz w:val="20"/>
        </w:rPr>
        <w:t xml:space="preserve"> </w:t>
      </w:r>
      <w:r w:rsidR="00846C97" w:rsidRPr="00CC10AE">
        <w:rPr>
          <w:sz w:val="20"/>
        </w:rPr>
        <w:t>para contratación laboral directa</w:t>
      </w:r>
    </w:p>
    <w:p w:rsidR="00C3564B" w:rsidRPr="00CC10AE" w:rsidRDefault="00C3564B" w:rsidP="00C3564B">
      <w:pPr>
        <w:pStyle w:val="Sangradetextonormal"/>
        <w:ind w:left="426" w:firstLine="0"/>
        <w:jc w:val="both"/>
        <w:rPr>
          <w:rFonts w:cs="Arial"/>
          <w:sz w:val="20"/>
          <w:szCs w:val="20"/>
        </w:rPr>
      </w:pPr>
    </w:p>
    <w:p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rsidR="00A51441" w:rsidRPr="004B5E5D" w:rsidRDefault="00A51441" w:rsidP="00A51441">
      <w:pPr>
        <w:ind w:left="360"/>
        <w:jc w:val="both"/>
        <w:rPr>
          <w:i/>
          <w:sz w:val="18"/>
          <w:szCs w:val="18"/>
        </w:rPr>
      </w:pPr>
    </w:p>
    <w:p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51441" w:rsidRPr="004B5E5D" w:rsidRDefault="00A51441" w:rsidP="00A51441">
      <w:pPr>
        <w:ind w:left="709"/>
        <w:jc w:val="both"/>
        <w:rPr>
          <w:rFonts w:ascii="Arial" w:hAnsi="Arial" w:cs="Arial"/>
          <w:i/>
          <w:sz w:val="18"/>
          <w:szCs w:val="18"/>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51441" w:rsidRPr="004B5E5D" w:rsidRDefault="00A51441" w:rsidP="00A51441">
      <w:pPr>
        <w:pStyle w:val="Sangradetextonormal"/>
        <w:ind w:firstLine="0"/>
        <w:jc w:val="both"/>
        <w:rPr>
          <w:rFonts w:cs="Arial"/>
          <w:b w:val="0"/>
          <w:bCs w:val="0"/>
          <w:sz w:val="16"/>
          <w:szCs w:val="16"/>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A51441" w:rsidRPr="004B5E5D" w:rsidRDefault="00A51441" w:rsidP="00A51441">
      <w:pPr>
        <w:pStyle w:val="Sangradetextonormal"/>
        <w:ind w:firstLine="0"/>
        <w:jc w:val="both"/>
        <w:rPr>
          <w:rFonts w:cs="Arial"/>
          <w:b w:val="0"/>
          <w:bCs w:val="0"/>
          <w:sz w:val="16"/>
          <w:szCs w:val="16"/>
        </w:rPr>
      </w:pPr>
    </w:p>
    <w:p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A51441" w:rsidRPr="00244875" w:rsidRDefault="00A51441" w:rsidP="00A51441">
      <w:pPr>
        <w:pStyle w:val="Sangradetextonormal"/>
        <w:ind w:left="426" w:firstLine="0"/>
        <w:jc w:val="both"/>
        <w:rPr>
          <w:rFonts w:cs="Arial"/>
          <w:sz w:val="20"/>
          <w:szCs w:val="20"/>
          <w:highlight w:val="yellow"/>
        </w:rPr>
      </w:pP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51441" w:rsidRPr="004D576C" w:rsidRDefault="00A51441" w:rsidP="00A5144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182E70" w:rsidRPr="00775989" w:rsidRDefault="00182E70" w:rsidP="00846C97">
      <w:pPr>
        <w:ind w:left="709"/>
        <w:rPr>
          <w:rFonts w:cs="Arial"/>
          <w:b/>
          <w:highlight w:val="yellow"/>
        </w:rPr>
      </w:pPr>
    </w:p>
    <w:p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rsidR="00290789" w:rsidRDefault="00290789" w:rsidP="00290789">
      <w:pPr>
        <w:pStyle w:val="Prrafodelista"/>
        <w:jc w:val="both"/>
        <w:rPr>
          <w:b/>
          <w:bCs/>
        </w:rPr>
      </w:pPr>
    </w:p>
    <w:p w:rsidR="00290789" w:rsidRPr="00290789" w:rsidRDefault="00290789" w:rsidP="00290789">
      <w:pPr>
        <w:pStyle w:val="Prrafodelista"/>
        <w:jc w:val="both"/>
        <w:rPr>
          <w:b/>
        </w:rPr>
      </w:pPr>
      <w:r w:rsidRPr="00290789">
        <w:rPr>
          <w:b/>
          <w:bCs/>
        </w:rPr>
        <w:t xml:space="preserve">MÉDICO GENERAL </w:t>
      </w:r>
      <w:r w:rsidRPr="00290789">
        <w:rPr>
          <w:b/>
        </w:rPr>
        <w:t>(P1ME-001)</w:t>
      </w:r>
    </w:p>
    <w:p w:rsidR="00846C97" w:rsidRPr="00CC10AE" w:rsidRDefault="00846C97" w:rsidP="0061181A">
      <w:pPr>
        <w:ind w:left="360"/>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90789" w:rsidRPr="00CC10AE" w:rsidTr="00C8253E">
        <w:trPr>
          <w:trHeight w:val="427"/>
        </w:trPr>
        <w:tc>
          <w:tcPr>
            <w:tcW w:w="2411" w:type="dxa"/>
            <w:shd w:val="clear" w:color="auto" w:fill="BDD6EE" w:themeFill="accent1" w:themeFillTint="66"/>
            <w:vAlign w:val="center"/>
          </w:tcPr>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REQUISITOS</w:t>
            </w:r>
          </w:p>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ESPECÍFICOS</w:t>
            </w:r>
          </w:p>
        </w:tc>
        <w:tc>
          <w:tcPr>
            <w:tcW w:w="6094" w:type="dxa"/>
            <w:shd w:val="clear" w:color="auto" w:fill="BDD6EE" w:themeFill="accent1" w:themeFillTint="66"/>
            <w:vAlign w:val="center"/>
          </w:tcPr>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DETALLE</w:t>
            </w:r>
          </w:p>
        </w:tc>
      </w:tr>
      <w:tr w:rsidR="00290789" w:rsidRPr="00CC10AE" w:rsidTr="00C8253E">
        <w:trPr>
          <w:trHeight w:val="557"/>
        </w:trPr>
        <w:tc>
          <w:tcPr>
            <w:tcW w:w="2411" w:type="dxa"/>
            <w:vAlign w:val="center"/>
          </w:tcPr>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Formación General</w:t>
            </w:r>
          </w:p>
        </w:tc>
        <w:tc>
          <w:tcPr>
            <w:tcW w:w="6094" w:type="dxa"/>
          </w:tcPr>
          <w:p w:rsidR="00290789" w:rsidRPr="00CC10AE" w:rsidRDefault="00290789" w:rsidP="00C8253E">
            <w:pPr>
              <w:numPr>
                <w:ilvl w:val="0"/>
                <w:numId w:val="24"/>
              </w:numPr>
              <w:suppressAutoHyphens w:val="0"/>
              <w:snapToGrid w:val="0"/>
              <w:spacing w:line="252" w:lineRule="auto"/>
              <w:ind w:left="428"/>
              <w:jc w:val="both"/>
              <w:rPr>
                <w:rFonts w:ascii="Arial" w:hAnsi="Arial"/>
                <w:b/>
                <w:color w:val="000000"/>
                <w:sz w:val="18"/>
                <w:szCs w:val="18"/>
                <w:lang w:eastAsia="en-US"/>
              </w:rPr>
            </w:pPr>
            <w:r w:rsidRPr="00CC10AE">
              <w:rPr>
                <w:rFonts w:ascii="Arial" w:hAnsi="Arial"/>
                <w:color w:val="000000"/>
                <w:sz w:val="18"/>
                <w:szCs w:val="18"/>
                <w:lang w:eastAsia="en-US"/>
              </w:rPr>
              <w:t xml:space="preserve">Acreditar* copia simple del Título Profesional Universitario de Médico Cirujano y Resolución de SERUMS correspondiente a la profesión. </w:t>
            </w:r>
            <w:r w:rsidRPr="00CC10AE">
              <w:rPr>
                <w:rFonts w:ascii="Arial" w:hAnsi="Arial"/>
                <w:b/>
                <w:color w:val="000000"/>
                <w:sz w:val="18"/>
                <w:szCs w:val="18"/>
                <w:lang w:eastAsia="en-US"/>
              </w:rPr>
              <w:t>(Indispensable)</w:t>
            </w:r>
          </w:p>
          <w:p w:rsidR="00290789" w:rsidRPr="00CC10AE" w:rsidRDefault="00290789" w:rsidP="00C8253E">
            <w:pPr>
              <w:numPr>
                <w:ilvl w:val="0"/>
                <w:numId w:val="24"/>
              </w:numPr>
              <w:suppressAutoHyphens w:val="0"/>
              <w:snapToGrid w:val="0"/>
              <w:spacing w:line="252" w:lineRule="auto"/>
              <w:ind w:left="428"/>
              <w:jc w:val="both"/>
              <w:rPr>
                <w:rFonts w:ascii="Arial" w:hAnsi="Arial"/>
                <w:color w:val="000000"/>
                <w:sz w:val="18"/>
                <w:szCs w:val="18"/>
                <w:lang w:eastAsia="en-US"/>
              </w:rPr>
            </w:pPr>
            <w:r w:rsidRPr="00CC10AE">
              <w:rPr>
                <w:rFonts w:ascii="Arial" w:hAnsi="Arial"/>
                <w:color w:val="000000"/>
                <w:sz w:val="18"/>
                <w:szCs w:val="18"/>
                <w:lang w:eastAsia="en-US"/>
              </w:rPr>
              <w:t>Contar con Diploma de Colegiatura y habilitación profesional vigente a la fecha de la inscripción.</w:t>
            </w:r>
            <w:r w:rsidRPr="00CC10AE">
              <w:rPr>
                <w:rFonts w:ascii="Arial" w:hAnsi="Arial"/>
                <w:b/>
                <w:color w:val="000000"/>
                <w:sz w:val="18"/>
                <w:szCs w:val="18"/>
                <w:lang w:eastAsia="en-US"/>
              </w:rPr>
              <w:t>(Indispensable)</w:t>
            </w:r>
          </w:p>
        </w:tc>
      </w:tr>
      <w:tr w:rsidR="00290789" w:rsidRPr="00CC10AE" w:rsidTr="00C8253E">
        <w:tc>
          <w:tcPr>
            <w:tcW w:w="2411" w:type="dxa"/>
            <w:vAlign w:val="center"/>
          </w:tcPr>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Experiencia Laboral</w:t>
            </w:r>
          </w:p>
        </w:tc>
        <w:tc>
          <w:tcPr>
            <w:tcW w:w="6094" w:type="dxa"/>
          </w:tcPr>
          <w:p w:rsidR="00290789" w:rsidRPr="00CC10AE" w:rsidRDefault="00290789" w:rsidP="00C8253E">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GENERAL</w:t>
            </w:r>
            <w:r w:rsidRPr="00CC10AE">
              <w:rPr>
                <w:rFonts w:ascii="Arial" w:hAnsi="Arial" w:cs="Arial"/>
                <w:sz w:val="18"/>
                <w:szCs w:val="18"/>
                <w:lang w:eastAsia="es-ES"/>
              </w:rPr>
              <w:t>:</w:t>
            </w:r>
          </w:p>
          <w:p w:rsidR="00290789" w:rsidRPr="006536DD"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 xml:space="preserve">Acreditar </w:t>
            </w:r>
            <w:r w:rsidRPr="006536DD">
              <w:rPr>
                <w:rFonts w:ascii="Arial" w:hAnsi="Arial" w:cs="Arial"/>
                <w:sz w:val="18"/>
                <w:szCs w:val="18"/>
                <w:lang w:eastAsia="es-ES"/>
              </w:rPr>
              <w:t xml:space="preserve">experiencia laboral mínima de dos (02) años. incluyendo el SERUMS. </w:t>
            </w:r>
            <w:r w:rsidRPr="006536DD">
              <w:rPr>
                <w:rFonts w:ascii="Arial" w:hAnsi="Arial" w:cs="Arial"/>
                <w:b/>
                <w:sz w:val="18"/>
                <w:szCs w:val="18"/>
                <w:lang w:eastAsia="es-ES"/>
              </w:rPr>
              <w:t>(Indispensable)</w:t>
            </w:r>
          </w:p>
          <w:p w:rsidR="00290789" w:rsidRPr="006536DD" w:rsidRDefault="00290789" w:rsidP="00C8253E">
            <w:pPr>
              <w:suppressAutoHyphens w:val="0"/>
              <w:snapToGrid w:val="0"/>
              <w:ind w:left="428"/>
              <w:jc w:val="both"/>
              <w:rPr>
                <w:rFonts w:ascii="Arial" w:hAnsi="Arial" w:cs="Arial"/>
                <w:sz w:val="18"/>
                <w:szCs w:val="18"/>
                <w:lang w:eastAsia="es-ES"/>
              </w:rPr>
            </w:pPr>
          </w:p>
          <w:p w:rsidR="00290789" w:rsidRPr="006536DD" w:rsidRDefault="00290789" w:rsidP="00C8253E">
            <w:pPr>
              <w:suppressAutoHyphens w:val="0"/>
              <w:snapToGrid w:val="0"/>
              <w:ind w:left="428"/>
              <w:jc w:val="both"/>
              <w:rPr>
                <w:rFonts w:ascii="Arial" w:hAnsi="Arial" w:cs="Arial"/>
                <w:sz w:val="18"/>
                <w:szCs w:val="18"/>
                <w:lang w:eastAsia="es-ES"/>
              </w:rPr>
            </w:pPr>
            <w:r w:rsidRPr="006536DD">
              <w:rPr>
                <w:rFonts w:ascii="Arial" w:hAnsi="Arial" w:cs="Arial"/>
                <w:b/>
                <w:sz w:val="18"/>
                <w:szCs w:val="18"/>
                <w:lang w:eastAsia="es-ES"/>
              </w:rPr>
              <w:t>EXPERIENCIA ESPECÍFICA</w:t>
            </w:r>
            <w:r w:rsidRPr="006536DD">
              <w:rPr>
                <w:rFonts w:ascii="Arial" w:hAnsi="Arial" w:cs="Arial"/>
                <w:sz w:val="18"/>
                <w:szCs w:val="18"/>
                <w:lang w:eastAsia="es-ES"/>
              </w:rPr>
              <w:t xml:space="preserve">: </w:t>
            </w:r>
          </w:p>
          <w:p w:rsidR="00290789" w:rsidRPr="006536DD" w:rsidRDefault="00290789" w:rsidP="00C8253E">
            <w:pPr>
              <w:numPr>
                <w:ilvl w:val="0"/>
                <w:numId w:val="24"/>
              </w:numPr>
              <w:suppressAutoHyphens w:val="0"/>
              <w:snapToGrid w:val="0"/>
              <w:ind w:left="428"/>
              <w:jc w:val="both"/>
              <w:rPr>
                <w:rFonts w:ascii="Arial" w:hAnsi="Arial" w:cs="Arial"/>
                <w:sz w:val="18"/>
                <w:szCs w:val="18"/>
                <w:lang w:eastAsia="es-ES"/>
              </w:rPr>
            </w:pPr>
            <w:r w:rsidRPr="006536DD">
              <w:rPr>
                <w:rFonts w:ascii="Arial" w:hAnsi="Arial" w:cs="Arial"/>
                <w:sz w:val="18"/>
                <w:szCs w:val="18"/>
                <w:lang w:eastAsia="es-ES"/>
              </w:rPr>
              <w:t>Acreditar un (01) año de desempeño de funciones afines a la   profesión y/o puesto, con posterioridad al Título Profesional, excluyendo el SERUMS. (</w:t>
            </w:r>
            <w:r w:rsidRPr="006536DD">
              <w:rPr>
                <w:rFonts w:ascii="Arial" w:hAnsi="Arial" w:cs="Arial"/>
                <w:b/>
                <w:sz w:val="18"/>
                <w:szCs w:val="18"/>
                <w:lang w:eastAsia="es-ES"/>
              </w:rPr>
              <w:t>Indispensable).</w:t>
            </w:r>
          </w:p>
          <w:p w:rsidR="00290789" w:rsidRPr="006536DD" w:rsidRDefault="00290789" w:rsidP="00C8253E">
            <w:pPr>
              <w:numPr>
                <w:ilvl w:val="0"/>
                <w:numId w:val="24"/>
              </w:numPr>
              <w:suppressAutoHyphens w:val="0"/>
              <w:snapToGrid w:val="0"/>
              <w:ind w:left="428"/>
              <w:jc w:val="both"/>
              <w:rPr>
                <w:rFonts w:ascii="Arial" w:hAnsi="Arial" w:cs="Arial"/>
                <w:sz w:val="18"/>
                <w:szCs w:val="18"/>
                <w:lang w:eastAsia="es-ES"/>
              </w:rPr>
            </w:pPr>
            <w:r w:rsidRPr="006536DD">
              <w:rPr>
                <w:rFonts w:ascii="Arial" w:hAnsi="Arial" w:cs="Arial"/>
                <w:sz w:val="18"/>
                <w:szCs w:val="18"/>
                <w:lang w:eastAsia="es-ES"/>
              </w:rPr>
              <w:t xml:space="preserve">Acreditar* un (01) año de SERUMS, experiencia mínima requerida en el sector público. </w:t>
            </w:r>
            <w:r w:rsidRPr="006536DD">
              <w:rPr>
                <w:rFonts w:ascii="Arial" w:hAnsi="Arial" w:cs="Arial"/>
                <w:b/>
                <w:sz w:val="18"/>
                <w:szCs w:val="18"/>
                <w:lang w:eastAsia="es-ES"/>
              </w:rPr>
              <w:t>(Indispensable)</w:t>
            </w:r>
            <w:r w:rsidRPr="006536DD">
              <w:rPr>
                <w:rFonts w:ascii="Arial" w:hAnsi="Arial" w:cs="Arial"/>
                <w:sz w:val="18"/>
                <w:szCs w:val="18"/>
                <w:lang w:eastAsia="es-ES"/>
              </w:rPr>
              <w:t xml:space="preserve"> </w:t>
            </w:r>
          </w:p>
          <w:p w:rsidR="00290789" w:rsidRPr="006536DD" w:rsidRDefault="00290789" w:rsidP="00C8253E">
            <w:pPr>
              <w:suppressAutoHyphens w:val="0"/>
              <w:snapToGrid w:val="0"/>
              <w:ind w:left="428"/>
              <w:jc w:val="both"/>
              <w:rPr>
                <w:rFonts w:ascii="Arial" w:hAnsi="Arial" w:cs="Arial"/>
                <w:sz w:val="18"/>
                <w:szCs w:val="18"/>
                <w:lang w:eastAsia="es-ES"/>
              </w:rPr>
            </w:pPr>
          </w:p>
          <w:p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6536DD">
              <w:rPr>
                <w:rFonts w:ascii="Arial" w:hAnsi="Arial" w:cs="Arial"/>
                <w:sz w:val="18"/>
                <w:szCs w:val="18"/>
                <w:lang w:val="es-MX" w:eastAsia="es-ES"/>
              </w:rPr>
              <w:t>De preferencia, la experiencia</w:t>
            </w:r>
            <w:r w:rsidRPr="00CC10AE">
              <w:rPr>
                <w:rFonts w:ascii="Arial" w:hAnsi="Arial" w:cs="Arial"/>
                <w:sz w:val="18"/>
                <w:szCs w:val="18"/>
                <w:lang w:val="es-MX" w:eastAsia="es-ES"/>
              </w:rPr>
              <w:t xml:space="preserve"> debe haber sido desarrollada en entidades de salud o en aquellas cuyas actividades estén relacionadas con la actividad prestadora y/o aseguradora. </w:t>
            </w:r>
            <w:r w:rsidRPr="00CC10AE">
              <w:rPr>
                <w:rFonts w:ascii="Arial" w:hAnsi="Arial" w:cs="Arial"/>
                <w:b/>
                <w:sz w:val="18"/>
                <w:szCs w:val="18"/>
                <w:lang w:val="es-MX" w:eastAsia="es-ES"/>
              </w:rPr>
              <w:t>(Deseable)</w:t>
            </w:r>
          </w:p>
        </w:tc>
      </w:tr>
      <w:tr w:rsidR="00290789" w:rsidRPr="00CC10AE" w:rsidTr="00C8253E">
        <w:trPr>
          <w:trHeight w:val="615"/>
        </w:trPr>
        <w:tc>
          <w:tcPr>
            <w:tcW w:w="2411" w:type="dxa"/>
            <w:vAlign w:val="center"/>
          </w:tcPr>
          <w:p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Capacitación</w:t>
            </w:r>
          </w:p>
        </w:tc>
        <w:tc>
          <w:tcPr>
            <w:tcW w:w="6094" w:type="dxa"/>
          </w:tcPr>
          <w:p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 xml:space="preserve">Acreditar capacitación y/o actividades de actualización afines a la   especialidad requerida, como mínimo de </w:t>
            </w:r>
            <w:r w:rsidR="007B4C03">
              <w:rPr>
                <w:rFonts w:ascii="Arial" w:hAnsi="Arial" w:cs="Arial"/>
                <w:sz w:val="18"/>
                <w:szCs w:val="18"/>
                <w:lang w:eastAsia="es-ES"/>
              </w:rPr>
              <w:t>85</w:t>
            </w:r>
            <w:r w:rsidRPr="00CC10AE">
              <w:rPr>
                <w:rFonts w:ascii="Arial" w:hAnsi="Arial" w:cs="Arial"/>
                <w:sz w:val="18"/>
                <w:szCs w:val="18"/>
                <w:lang w:eastAsia="es-ES"/>
              </w:rPr>
              <w:t xml:space="preserve"> horas o 0</w:t>
            </w:r>
            <w:r w:rsidR="007B4C03">
              <w:rPr>
                <w:rFonts w:ascii="Arial" w:hAnsi="Arial" w:cs="Arial"/>
                <w:sz w:val="18"/>
                <w:szCs w:val="18"/>
                <w:lang w:eastAsia="es-ES"/>
              </w:rPr>
              <w:t>5</w:t>
            </w:r>
            <w:r w:rsidRPr="00CC10AE">
              <w:rPr>
                <w:rFonts w:ascii="Arial" w:hAnsi="Arial" w:cs="Arial"/>
                <w:sz w:val="18"/>
                <w:szCs w:val="18"/>
                <w:lang w:eastAsia="es-ES"/>
              </w:rPr>
              <w:t xml:space="preserve"> créditos, a partir del año 2016 a la fecha. </w:t>
            </w:r>
            <w:r w:rsidRPr="00CC10AE">
              <w:rPr>
                <w:rFonts w:ascii="Arial" w:hAnsi="Arial" w:cs="Arial"/>
                <w:b/>
                <w:bCs/>
                <w:sz w:val="18"/>
                <w:szCs w:val="18"/>
                <w:lang w:eastAsia="es-ES"/>
              </w:rPr>
              <w:t>(Indispensabl</w:t>
            </w:r>
            <w:r w:rsidRPr="00CC10AE">
              <w:rPr>
                <w:rFonts w:ascii="Arial" w:hAnsi="Arial" w:cs="Arial"/>
                <w:sz w:val="18"/>
                <w:szCs w:val="18"/>
                <w:lang w:eastAsia="es-ES"/>
              </w:rPr>
              <w:t>e)</w:t>
            </w:r>
          </w:p>
        </w:tc>
      </w:tr>
      <w:tr w:rsidR="00290789" w:rsidRPr="00CC10AE" w:rsidTr="00C8253E">
        <w:trPr>
          <w:trHeight w:val="605"/>
        </w:trPr>
        <w:tc>
          <w:tcPr>
            <w:tcW w:w="2411" w:type="dxa"/>
            <w:vAlign w:val="center"/>
          </w:tcPr>
          <w:p w:rsidR="00290789" w:rsidRPr="00CC10AE" w:rsidRDefault="00290789" w:rsidP="00C8253E">
            <w:pPr>
              <w:pStyle w:val="Sangradetextonormal"/>
              <w:ind w:firstLine="0"/>
              <w:rPr>
                <w:rFonts w:cs="Arial"/>
                <w:b w:val="0"/>
                <w:sz w:val="18"/>
                <w:szCs w:val="18"/>
              </w:rPr>
            </w:pPr>
            <w:r w:rsidRPr="00CC10AE">
              <w:rPr>
                <w:rFonts w:cs="Arial"/>
                <w:sz w:val="18"/>
                <w:szCs w:val="18"/>
              </w:rPr>
              <w:t>Conocimientos de Ofimática e Idiomas (</w:t>
            </w:r>
            <w:r w:rsidRPr="00CC10AE">
              <w:rPr>
                <w:rFonts w:cs="Arial"/>
                <w:b w:val="0"/>
                <w:sz w:val="18"/>
                <w:szCs w:val="18"/>
              </w:rPr>
              <w:t>requisito  que será validado en el Formato 01:Declaración Jurada de Cumplimiento de Requisitos</w:t>
            </w:r>
            <w:r w:rsidRPr="00CC10AE">
              <w:rPr>
                <w:rFonts w:cs="Arial"/>
                <w:sz w:val="18"/>
                <w:szCs w:val="18"/>
              </w:rPr>
              <w:t>)</w:t>
            </w:r>
          </w:p>
        </w:tc>
        <w:tc>
          <w:tcPr>
            <w:tcW w:w="6094" w:type="dxa"/>
            <w:shd w:val="clear" w:color="auto" w:fill="auto"/>
            <w:vAlign w:val="center"/>
          </w:tcPr>
          <w:p w:rsidR="00290789" w:rsidRPr="00CC10AE" w:rsidRDefault="00290789" w:rsidP="00C8253E">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Ofimática: Word, Excel, </w:t>
            </w:r>
            <w:proofErr w:type="spellStart"/>
            <w:r w:rsidRPr="00CC10AE">
              <w:rPr>
                <w:rFonts w:ascii="Arial" w:hAnsi="Arial" w:cs="Arial"/>
                <w:sz w:val="18"/>
                <w:szCs w:val="18"/>
              </w:rPr>
              <w:t>Power</w:t>
            </w:r>
            <w:proofErr w:type="spellEnd"/>
            <w:r w:rsidRPr="00CC10AE">
              <w:rPr>
                <w:rFonts w:ascii="Arial" w:hAnsi="Arial" w:cs="Arial"/>
                <w:sz w:val="18"/>
                <w:szCs w:val="18"/>
              </w:rPr>
              <w:t xml:space="preserve"> Point, Internet a nivel básico. </w:t>
            </w:r>
            <w:r w:rsidRPr="00CC10AE">
              <w:rPr>
                <w:rFonts w:ascii="Arial" w:hAnsi="Arial" w:cs="Arial"/>
                <w:b/>
                <w:sz w:val="18"/>
                <w:szCs w:val="18"/>
              </w:rPr>
              <w:t>(Indispensable)</w:t>
            </w:r>
          </w:p>
          <w:p w:rsidR="00290789" w:rsidRPr="00CC10AE" w:rsidRDefault="00290789" w:rsidP="00C8253E">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Idioma Inglés a nivel básico. </w:t>
            </w:r>
            <w:r w:rsidRPr="00CC10AE">
              <w:rPr>
                <w:rFonts w:ascii="Arial" w:hAnsi="Arial" w:cs="Arial"/>
                <w:b/>
                <w:sz w:val="18"/>
                <w:szCs w:val="18"/>
              </w:rPr>
              <w:t>(Indispensable)</w:t>
            </w:r>
          </w:p>
        </w:tc>
      </w:tr>
      <w:tr w:rsidR="00290789" w:rsidRPr="00CC10AE" w:rsidTr="00C8253E">
        <w:trPr>
          <w:trHeight w:val="840"/>
        </w:trPr>
        <w:tc>
          <w:tcPr>
            <w:tcW w:w="2411" w:type="dxa"/>
            <w:vAlign w:val="center"/>
          </w:tcPr>
          <w:p w:rsidR="00290789" w:rsidRPr="00CC10AE" w:rsidRDefault="00290789" w:rsidP="00C8253E">
            <w:pPr>
              <w:pStyle w:val="Sangradetextonormal"/>
              <w:ind w:firstLine="0"/>
              <w:rPr>
                <w:rFonts w:cs="Arial"/>
                <w:b w:val="0"/>
                <w:sz w:val="18"/>
                <w:szCs w:val="18"/>
              </w:rPr>
            </w:pPr>
            <w:r w:rsidRPr="00CC10AE">
              <w:rPr>
                <w:rFonts w:cs="Arial"/>
                <w:sz w:val="18"/>
                <w:szCs w:val="18"/>
              </w:rPr>
              <w:lastRenderedPageBreak/>
              <w:t>Habilidades o Competencias</w:t>
            </w:r>
          </w:p>
        </w:tc>
        <w:tc>
          <w:tcPr>
            <w:tcW w:w="6094" w:type="dxa"/>
            <w:shd w:val="clear" w:color="auto" w:fill="auto"/>
          </w:tcPr>
          <w:p w:rsidR="00290789" w:rsidRPr="00CC10AE" w:rsidRDefault="00290789" w:rsidP="00C8253E">
            <w:pPr>
              <w:ind w:left="244"/>
              <w:contextualSpacing/>
              <w:jc w:val="both"/>
              <w:rPr>
                <w:rFonts w:ascii="Arial" w:hAnsi="Arial" w:cs="Arial"/>
                <w:b/>
                <w:sz w:val="18"/>
                <w:szCs w:val="18"/>
              </w:rPr>
            </w:pPr>
            <w:r w:rsidRPr="00CC10AE">
              <w:rPr>
                <w:rFonts w:ascii="Arial" w:hAnsi="Arial" w:cs="Arial"/>
                <w:b/>
                <w:sz w:val="18"/>
                <w:szCs w:val="18"/>
              </w:rPr>
              <w:t xml:space="preserve">GENERICAS: </w:t>
            </w:r>
            <w:r w:rsidRPr="00CC10AE">
              <w:rPr>
                <w:rFonts w:ascii="Arial" w:hAnsi="Arial" w:cs="Arial"/>
                <w:sz w:val="18"/>
                <w:szCs w:val="18"/>
              </w:rPr>
              <w:t>Actitud de servicio, ética e integridad, compromiso y responsabilidad, orientación a resultados y trabajo en equipo.</w:t>
            </w:r>
          </w:p>
          <w:p w:rsidR="00290789" w:rsidRPr="00CC10AE" w:rsidRDefault="00290789" w:rsidP="00C8253E">
            <w:pPr>
              <w:ind w:left="244"/>
              <w:contextualSpacing/>
              <w:jc w:val="both"/>
              <w:rPr>
                <w:rFonts w:ascii="Arial" w:hAnsi="Arial" w:cs="Arial"/>
                <w:b/>
                <w:sz w:val="18"/>
                <w:szCs w:val="18"/>
              </w:rPr>
            </w:pPr>
            <w:r w:rsidRPr="00CC10AE">
              <w:rPr>
                <w:rFonts w:ascii="Arial" w:hAnsi="Arial" w:cs="Arial"/>
                <w:b/>
                <w:sz w:val="18"/>
                <w:szCs w:val="18"/>
              </w:rPr>
              <w:t xml:space="preserve">ESPECIFICAS: </w:t>
            </w:r>
            <w:r w:rsidRPr="00CC10A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0789" w:rsidRPr="00CC10AE" w:rsidTr="00C8253E">
        <w:trPr>
          <w:trHeight w:val="399"/>
        </w:trPr>
        <w:tc>
          <w:tcPr>
            <w:tcW w:w="2411" w:type="dxa"/>
            <w:vAlign w:val="center"/>
          </w:tcPr>
          <w:p w:rsidR="00290789" w:rsidRPr="00CC10AE" w:rsidRDefault="00290789" w:rsidP="00C8253E">
            <w:pPr>
              <w:pStyle w:val="Sangradetextonormal"/>
              <w:ind w:firstLine="0"/>
              <w:rPr>
                <w:rFonts w:cs="Arial"/>
                <w:b w:val="0"/>
                <w:sz w:val="18"/>
                <w:szCs w:val="18"/>
              </w:rPr>
            </w:pPr>
            <w:r w:rsidRPr="00CC10AE">
              <w:rPr>
                <w:rFonts w:cs="Arial"/>
                <w:sz w:val="18"/>
                <w:szCs w:val="18"/>
              </w:rPr>
              <w:t>Motivo de Contratación</w:t>
            </w:r>
          </w:p>
        </w:tc>
        <w:tc>
          <w:tcPr>
            <w:tcW w:w="6094" w:type="dxa"/>
            <w:shd w:val="clear" w:color="auto" w:fill="auto"/>
            <w:vAlign w:val="center"/>
          </w:tcPr>
          <w:p w:rsidR="00290789" w:rsidRPr="00CC10AE" w:rsidRDefault="00290789" w:rsidP="00C8253E">
            <w:pPr>
              <w:numPr>
                <w:ilvl w:val="0"/>
                <w:numId w:val="13"/>
              </w:numPr>
              <w:tabs>
                <w:tab w:val="clear" w:pos="792"/>
                <w:tab w:val="num" w:pos="252"/>
              </w:tabs>
              <w:spacing w:line="252" w:lineRule="auto"/>
              <w:ind w:left="252" w:hanging="240"/>
              <w:jc w:val="both"/>
              <w:rPr>
                <w:rFonts w:ascii="Arial" w:hAnsi="Arial" w:cs="Arial"/>
                <w:sz w:val="18"/>
                <w:szCs w:val="18"/>
              </w:rPr>
            </w:pPr>
            <w:r w:rsidRPr="00CC10AE">
              <w:rPr>
                <w:rFonts w:ascii="Arial" w:hAnsi="Arial" w:cs="Arial"/>
                <w:sz w:val="18"/>
                <w:szCs w:val="18"/>
              </w:rPr>
              <w:t xml:space="preserve">Suplencia por Desempeño de cargo de confianza – Memorando N° </w:t>
            </w:r>
            <w:r w:rsidR="007B4C03">
              <w:rPr>
                <w:rFonts w:ascii="Arial" w:hAnsi="Arial" w:cs="Arial"/>
                <w:sz w:val="18"/>
                <w:szCs w:val="18"/>
              </w:rPr>
              <w:t>73</w:t>
            </w:r>
            <w:r w:rsidRPr="00CC10AE">
              <w:rPr>
                <w:rFonts w:ascii="Arial" w:hAnsi="Arial" w:cs="Arial"/>
                <w:sz w:val="18"/>
                <w:szCs w:val="18"/>
              </w:rPr>
              <w:t>-GRATA-ESSALUD-202</w:t>
            </w:r>
            <w:r>
              <w:rPr>
                <w:rFonts w:ascii="Arial" w:hAnsi="Arial" w:cs="Arial"/>
                <w:sz w:val="18"/>
                <w:szCs w:val="18"/>
              </w:rPr>
              <w:t>1</w:t>
            </w:r>
          </w:p>
        </w:tc>
      </w:tr>
    </w:tbl>
    <w:p w:rsidR="00290789" w:rsidRDefault="00290789" w:rsidP="00942501">
      <w:pPr>
        <w:ind w:left="426"/>
        <w:jc w:val="both"/>
        <w:rPr>
          <w:rFonts w:ascii="Arial" w:hAnsi="Arial" w:cs="Arial"/>
          <w:b/>
          <w:bCs/>
        </w:rPr>
      </w:pPr>
    </w:p>
    <w:p w:rsidR="00290789" w:rsidRDefault="00290789" w:rsidP="00357A8A">
      <w:pPr>
        <w:ind w:left="426"/>
        <w:jc w:val="both"/>
        <w:rPr>
          <w:rFonts w:ascii="Arial" w:hAnsi="Arial" w:cs="Arial"/>
          <w:b/>
          <w:bCs/>
        </w:rPr>
      </w:pPr>
      <w:r w:rsidRPr="002209C5">
        <w:rPr>
          <w:rFonts w:ascii="Arial" w:hAnsi="Arial" w:cs="Arial"/>
          <w:b/>
          <w:bCs/>
        </w:rPr>
        <w:t xml:space="preserve">  </w:t>
      </w:r>
    </w:p>
    <w:p w:rsidR="00A84170"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w:t>
      </w:r>
      <w:r w:rsidR="00255FD9" w:rsidRPr="00CC10AE">
        <w:rPr>
          <w:rFonts w:ascii="Arial" w:hAnsi="Arial" w:cs="Arial"/>
          <w:b/>
          <w:bCs/>
          <w:sz w:val="16"/>
          <w:szCs w:val="16"/>
          <w:lang w:val="es-MX"/>
        </w:rPr>
        <w:t xml:space="preserve">(*) </w:t>
      </w:r>
      <w:r w:rsidR="00D71AD4" w:rsidRPr="00CC10AE">
        <w:rPr>
          <w:rFonts w:ascii="Arial" w:hAnsi="Arial" w:cs="Arial"/>
          <w:b/>
          <w:bCs/>
          <w:sz w:val="16"/>
          <w:szCs w:val="16"/>
          <w:lang w:val="es-MX"/>
        </w:rPr>
        <w:t>La acreditación implica presentar copia de los documentos sustentatorios. Los postulantes que no lo</w:t>
      </w:r>
      <w:r w:rsidRPr="00CC10AE">
        <w:rPr>
          <w:rFonts w:ascii="Arial" w:hAnsi="Arial" w:cs="Arial"/>
          <w:b/>
          <w:bCs/>
          <w:sz w:val="16"/>
          <w:szCs w:val="16"/>
          <w:lang w:val="es-MX"/>
        </w:rPr>
        <w:tab/>
        <w:t xml:space="preserve">  </w:t>
      </w:r>
      <w:r w:rsidR="00D71AD4" w:rsidRPr="00CC10AE">
        <w:rPr>
          <w:rFonts w:ascii="Arial" w:hAnsi="Arial" w:cs="Arial"/>
          <w:b/>
          <w:bCs/>
          <w:sz w:val="16"/>
          <w:szCs w:val="16"/>
          <w:lang w:val="es-MX"/>
        </w:rPr>
        <w:t xml:space="preserve">hagan serán descalificados. Para la contratación del postulante seleccionado, éste presentará la </w:t>
      </w:r>
      <w:r w:rsidRPr="00CC10AE">
        <w:rPr>
          <w:rFonts w:ascii="Arial" w:hAnsi="Arial" w:cs="Arial"/>
          <w:b/>
          <w:bCs/>
          <w:sz w:val="16"/>
          <w:szCs w:val="16"/>
          <w:lang w:val="es-MX"/>
        </w:rPr>
        <w:t xml:space="preserve">   </w:t>
      </w:r>
    </w:p>
    <w:p w:rsidR="00255FD9"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d</w:t>
      </w:r>
      <w:r w:rsidR="00D71AD4" w:rsidRPr="00CC10AE">
        <w:rPr>
          <w:rFonts w:ascii="Arial" w:hAnsi="Arial" w:cs="Arial"/>
          <w:b/>
          <w:bCs/>
          <w:sz w:val="16"/>
          <w:szCs w:val="16"/>
          <w:lang w:val="es-MX"/>
        </w:rPr>
        <w:t>ocumentación original sustentadora.</w:t>
      </w:r>
    </w:p>
    <w:p w:rsidR="00C93D3D" w:rsidRPr="00CC10AE" w:rsidRDefault="00C93D3D" w:rsidP="009802A1">
      <w:pPr>
        <w:tabs>
          <w:tab w:val="left" w:pos="540"/>
        </w:tabs>
        <w:rPr>
          <w:rFonts w:ascii="Arial" w:hAnsi="Arial" w:cs="Arial"/>
          <w:b/>
          <w:lang w:val="es-MX"/>
        </w:rPr>
      </w:pPr>
    </w:p>
    <w:p w:rsidR="00C93D3D" w:rsidRPr="00CC10A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rsidR="00C93D3D" w:rsidRDefault="00C93D3D" w:rsidP="00C93D3D">
      <w:pPr>
        <w:pStyle w:val="Sangradetextonormal"/>
        <w:ind w:left="426" w:firstLine="0"/>
        <w:jc w:val="both"/>
        <w:rPr>
          <w:rFonts w:cs="Arial"/>
          <w:color w:val="000000"/>
          <w:sz w:val="20"/>
          <w:szCs w:val="20"/>
          <w:u w:val="single"/>
        </w:rPr>
      </w:pPr>
    </w:p>
    <w:p w:rsidR="00C8253E" w:rsidRPr="00CC10AE" w:rsidRDefault="00C8253E" w:rsidP="00C8253E">
      <w:pPr>
        <w:ind w:left="426"/>
        <w:jc w:val="both"/>
        <w:rPr>
          <w:rFonts w:ascii="Arial" w:hAnsi="Arial" w:cs="Arial"/>
          <w:b/>
        </w:rPr>
      </w:pPr>
      <w:r w:rsidRPr="00CC10AE">
        <w:rPr>
          <w:rFonts w:ascii="Arial" w:hAnsi="Arial" w:cs="Arial"/>
          <w:b/>
          <w:bCs/>
        </w:rPr>
        <w:t xml:space="preserve">MÉDICO GENERAL </w:t>
      </w:r>
      <w:r w:rsidRPr="00CC10AE">
        <w:rPr>
          <w:rFonts w:ascii="Arial" w:hAnsi="Arial" w:cs="Arial"/>
          <w:b/>
        </w:rPr>
        <w:t>(P1ME-001)</w:t>
      </w:r>
    </w:p>
    <w:p w:rsidR="00C8253E" w:rsidRPr="00CC10AE" w:rsidRDefault="00C8253E" w:rsidP="00C8253E">
      <w:pPr>
        <w:pStyle w:val="Sangradetextonormal"/>
        <w:ind w:left="426" w:firstLine="0"/>
        <w:jc w:val="both"/>
        <w:rPr>
          <w:rFonts w:cs="Arial"/>
          <w:sz w:val="20"/>
          <w:szCs w:val="20"/>
        </w:rPr>
      </w:pPr>
      <w:r w:rsidRPr="00CC10AE">
        <w:rPr>
          <w:rFonts w:cs="Arial"/>
          <w:sz w:val="20"/>
          <w:szCs w:val="20"/>
        </w:rPr>
        <w:t>Principales funciones a desarrollar:</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Ejecutar actividades de promoción, prevención, recuperación y rehabilitación de la salud, según la especialidad y la capacidad resolutiva del Centro Asistencial.</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Examinar, diagnosticar y prescribir tratamientos según protocolos y guías de práctica clínica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Realizar procedimientos de diagnósticos y terapéuticos en las áreas de su competencia.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Conducir el equipo interdisciplinario de salud en el diseño, ejecución, seguimiento y control de los procesos de atención asistencial, en el ámbito de su competencia.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actividades de información, educación y comunicación en promoción de la salud y prevención de la enfermedad.</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Referir a un establecimiento de salud cuando la condición clínica del paciente lo requiera y en el marco de las normas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 xml:space="preserve">Continuar el tratamiento y/o control de los pacientes </w:t>
      </w:r>
      <w:proofErr w:type="spellStart"/>
      <w:r w:rsidRPr="00CC10AE">
        <w:rPr>
          <w:rFonts w:cs="Arial"/>
          <w:b w:val="0"/>
          <w:sz w:val="20"/>
          <w:szCs w:val="20"/>
        </w:rPr>
        <w:t>contrarreferidos</w:t>
      </w:r>
      <w:proofErr w:type="spellEnd"/>
      <w:r w:rsidRPr="00CC10AE">
        <w:rPr>
          <w:rFonts w:cs="Arial"/>
          <w:b w:val="0"/>
          <w:sz w:val="20"/>
          <w:szCs w:val="20"/>
        </w:rPr>
        <w:t xml:space="preserve"> en el Centro Asistencial de origen, según indicación establecida en la contrarreferencia.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Elaborar informes y certificados de la prestación asistencial establecidos para el servicio.</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Registrar las prestaciones asistenciales en la Historia Clínica, los sistemas informáticos y en formularios utilizados en la atención.</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Brindar información médica sobre la situación de salud al paciente o familiar responsable.</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Absolver consultas de carácter técnico asistencial y/o administrativo en el ámbito de competencia y emitir el informe correspondiente.</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comités y comisiones y suscribir los informes o dictámenes correspondientes, en el ámbito de competencia.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la elaboración del Plan Anual de Actividades e iniciativas corporativas de los Planes de Gestión, en el ámbito de competencia.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Realizar las actividades de auditoría médica del Servicio Asistencial y emitir el informe correspondiente en el marco de la norma vigente.</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Investigar e innovar permanentemente las técnicas y procedimientos relacionados al campo de su especialidad.</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Cumplir y hacer cumplir las normas y medidas de Bioseguridad y de Seguridad y Salud en el Trabajo en el ámbito de responsabilidad.</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la implementación del sistema de control interno y la Gestión de Riesgos que correspondan en el ámbito de sus funciones e informar su cumplimiento.</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Respetar y hacer respetar los derechos del asegurado, en el marco de la política de humanización de la atención de salud y las normas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lastRenderedPageBreak/>
        <w:t>Cumplir con los principios y deberes establecidos en el Código de Ética del Personal del Seguro Social de Salud (ESSALUD), así como no incurrir en las prohibiciones contenidas en él.</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Mantener informado al jefe inmediato sobre las actividades que desarrolla.</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Registrar las actividades realizadas en los sistemas de información institucional y emitir informes de su ejecución, cumpliendo estrictamente las disposiciones vigentes.</w:t>
      </w:r>
    </w:p>
    <w:p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Velar por la seguridad, mantenimiento y operatividad de los bienes asignados para el cumplimiento de sus labores.</w:t>
      </w:r>
    </w:p>
    <w:p w:rsidR="00C8253E" w:rsidRPr="00CC10AE" w:rsidRDefault="00C8253E" w:rsidP="00C8253E">
      <w:pPr>
        <w:pStyle w:val="Lista"/>
        <w:numPr>
          <w:ilvl w:val="0"/>
          <w:numId w:val="22"/>
        </w:numPr>
        <w:spacing w:line="240" w:lineRule="exact"/>
        <w:ind w:left="709" w:hanging="283"/>
        <w:jc w:val="both"/>
        <w:rPr>
          <w:rFonts w:ascii="Arial" w:hAnsi="Arial" w:cs="Arial"/>
          <w:sz w:val="20"/>
          <w:szCs w:val="22"/>
        </w:rPr>
      </w:pPr>
      <w:r w:rsidRPr="00CC10AE">
        <w:rPr>
          <w:rFonts w:ascii="Arial" w:hAnsi="Arial" w:cs="Arial"/>
          <w:sz w:val="20"/>
          <w:szCs w:val="20"/>
        </w:rPr>
        <w:t>Realizar otras funciones afines en el ámbito de competencia que le asigne el jefe inmediato.</w:t>
      </w:r>
    </w:p>
    <w:p w:rsidR="00C8253E" w:rsidRDefault="00C8253E" w:rsidP="00C93D3D">
      <w:pPr>
        <w:pStyle w:val="Sangradetextonormal"/>
        <w:ind w:left="426" w:firstLine="0"/>
        <w:jc w:val="both"/>
        <w:rPr>
          <w:rFonts w:cs="Arial"/>
          <w:color w:val="000000"/>
          <w:sz w:val="20"/>
          <w:szCs w:val="20"/>
          <w:u w:val="single"/>
        </w:rPr>
      </w:pPr>
    </w:p>
    <w:p w:rsidR="00C8253E" w:rsidRPr="00CC10AE" w:rsidRDefault="00C8253E" w:rsidP="00C93D3D">
      <w:pPr>
        <w:pStyle w:val="Sangradetextonormal"/>
        <w:ind w:left="426" w:firstLine="0"/>
        <w:jc w:val="both"/>
        <w:rPr>
          <w:rFonts w:cs="Arial"/>
          <w:color w:val="000000"/>
          <w:sz w:val="20"/>
          <w:szCs w:val="20"/>
          <w:u w:val="single"/>
        </w:rPr>
      </w:pPr>
    </w:p>
    <w:p w:rsidR="00F5744E" w:rsidRPr="00CC10AE" w:rsidRDefault="00EE26DB" w:rsidP="00F5744E">
      <w:pPr>
        <w:jc w:val="both"/>
        <w:rPr>
          <w:rFonts w:ascii="Arial" w:hAnsi="Arial" w:cs="Arial"/>
          <w:b/>
          <w:u w:val="single"/>
        </w:rPr>
      </w:pPr>
      <w:r w:rsidRPr="00CC10AE">
        <w:rPr>
          <w:rFonts w:ascii="Arial" w:hAnsi="Arial" w:cs="Arial"/>
          <w:b/>
        </w:rPr>
        <w:t>I</w:t>
      </w:r>
      <w:r w:rsidR="00F5744E" w:rsidRPr="00CC10AE">
        <w:rPr>
          <w:rFonts w:ascii="Arial" w:hAnsi="Arial" w:cs="Arial"/>
          <w:b/>
        </w:rPr>
        <w:t>V.    MODALIDAD DE POSTULACIÒN</w:t>
      </w:r>
    </w:p>
    <w:p w:rsidR="00F5744E" w:rsidRPr="00CC10AE" w:rsidRDefault="00F5744E" w:rsidP="00F5744E">
      <w:pPr>
        <w:ind w:left="360"/>
        <w:jc w:val="both"/>
        <w:rPr>
          <w:rFonts w:ascii="Arial" w:hAnsi="Arial" w:cs="Arial"/>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A51441" w:rsidRPr="00581A98" w:rsidRDefault="00A51441" w:rsidP="00A51441">
      <w:pPr>
        <w:pStyle w:val="Sinespaciado"/>
        <w:ind w:left="426"/>
        <w:jc w:val="both"/>
        <w:rPr>
          <w:rFonts w:ascii="Arial" w:hAnsi="Arial" w:cs="Arial"/>
          <w:b/>
          <w:sz w:val="20"/>
          <w:szCs w:val="20"/>
        </w:rPr>
      </w:pPr>
    </w:p>
    <w:p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A51441" w:rsidRDefault="00A51441" w:rsidP="00A51441">
      <w:pPr>
        <w:pStyle w:val="Sinespaciado"/>
        <w:ind w:left="426"/>
        <w:jc w:val="both"/>
        <w:rPr>
          <w:rFonts w:ascii="Arial" w:hAnsi="Arial" w:cs="Arial"/>
          <w:b/>
          <w:sz w:val="20"/>
          <w:szCs w:val="20"/>
          <w:u w:val="single"/>
        </w:rPr>
      </w:pPr>
    </w:p>
    <w:p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A51441" w:rsidRDefault="00A51441" w:rsidP="00A51441">
      <w:pPr>
        <w:pStyle w:val="Sinespaciado"/>
        <w:ind w:left="426"/>
        <w:jc w:val="both"/>
        <w:rPr>
          <w:rFonts w:ascii="Arial" w:hAnsi="Arial" w:cs="Arial"/>
          <w:b/>
          <w:sz w:val="20"/>
          <w:szCs w:val="20"/>
          <w:u w:val="single"/>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A51441" w:rsidRDefault="00A51441" w:rsidP="00A51441">
      <w:pPr>
        <w:pStyle w:val="Sinespaciado"/>
        <w:jc w:val="both"/>
        <w:rPr>
          <w:rFonts w:ascii="Arial" w:hAnsi="Arial" w:cs="Arial"/>
          <w:color w:val="FF0000"/>
          <w:sz w:val="20"/>
          <w:szCs w:val="20"/>
        </w:rPr>
      </w:pPr>
    </w:p>
    <w:p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A51441" w:rsidRPr="00743D27" w:rsidRDefault="00A51441" w:rsidP="00A514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A51441" w:rsidRDefault="00A51441" w:rsidP="00A51441">
      <w:pPr>
        <w:pStyle w:val="Sinespaciado"/>
        <w:ind w:left="426"/>
        <w:jc w:val="both"/>
        <w:rPr>
          <w:rFonts w:ascii="Arial" w:hAnsi="Arial" w:cs="Arial"/>
          <w:b/>
          <w:sz w:val="20"/>
          <w:szCs w:val="20"/>
        </w:rPr>
      </w:pPr>
    </w:p>
    <w:p w:rsidR="00A51441" w:rsidRPr="00743D27" w:rsidRDefault="00A51441" w:rsidP="00A514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Pr="008E2184">
        <w:rPr>
          <w:rFonts w:ascii="Arial" w:hAnsi="Arial" w:cs="Arial"/>
          <w:b/>
          <w:sz w:val="20"/>
          <w:szCs w:val="20"/>
        </w:rPr>
        <w:t>_(P</w:t>
      </w:r>
      <w:r w:rsidR="00C8253E" w:rsidRPr="008E2184">
        <w:rPr>
          <w:rFonts w:ascii="Arial" w:hAnsi="Arial" w:cs="Arial"/>
          <w:b/>
          <w:sz w:val="20"/>
          <w:szCs w:val="20"/>
        </w:rPr>
        <w:t>1ME</w:t>
      </w:r>
      <w:r w:rsidRPr="008E2184">
        <w:rPr>
          <w:rFonts w:ascii="Arial" w:hAnsi="Arial" w:cs="Arial"/>
          <w:b/>
          <w:sz w:val="20"/>
          <w:szCs w:val="20"/>
        </w:rPr>
        <w:t>-001</w:t>
      </w:r>
      <w:r w:rsidRPr="005F55C7">
        <w:rPr>
          <w:rFonts w:ascii="Arial" w:hAnsi="Arial" w:cs="Arial"/>
          <w:b/>
          <w:sz w:val="20"/>
          <w:szCs w:val="20"/>
        </w:rPr>
        <w:t>)</w:t>
      </w:r>
      <w:r w:rsidR="00C8253E">
        <w:rPr>
          <w:rFonts w:ascii="Arial" w:hAnsi="Arial" w:cs="Arial"/>
          <w:b/>
          <w:sz w:val="20"/>
          <w:szCs w:val="20"/>
        </w:rPr>
        <w:t xml:space="preserve"> </w:t>
      </w:r>
    </w:p>
    <w:p w:rsidR="00EE26DB" w:rsidRDefault="00EE26DB" w:rsidP="00C80E93">
      <w:pPr>
        <w:pStyle w:val="Prrafodelista"/>
        <w:numPr>
          <w:ilvl w:val="0"/>
          <w:numId w:val="17"/>
        </w:numPr>
        <w:ind w:left="426" w:hanging="426"/>
        <w:jc w:val="both"/>
        <w:rPr>
          <w:b/>
          <w:sz w:val="20"/>
          <w:szCs w:val="20"/>
          <w:lang w:eastAsia="es-PE"/>
        </w:rPr>
      </w:pPr>
      <w:r w:rsidRPr="009A2FDD">
        <w:rPr>
          <w:b/>
          <w:sz w:val="20"/>
          <w:szCs w:val="20"/>
          <w:lang w:eastAsia="es-PE"/>
        </w:rPr>
        <w:t>REMUNERACIÓN (*)</w:t>
      </w:r>
    </w:p>
    <w:p w:rsidR="00F917B1" w:rsidRPr="009A2FDD" w:rsidRDefault="00F917B1" w:rsidP="00F917B1">
      <w:pPr>
        <w:pStyle w:val="NormalWeb"/>
        <w:ind w:left="426"/>
        <w:jc w:val="both"/>
        <w:rPr>
          <w:rFonts w:ascii="Arial" w:hAnsi="Arial" w:cs="Arial"/>
          <w:sz w:val="20"/>
          <w:szCs w:val="20"/>
        </w:rPr>
      </w:pPr>
      <w:r w:rsidRPr="009A2FDD">
        <w:rPr>
          <w:rFonts w:ascii="Arial" w:hAnsi="Arial" w:cs="Arial"/>
          <w:sz w:val="20"/>
          <w:szCs w:val="20"/>
        </w:rPr>
        <w:t xml:space="preserve">El personal que sea contratado en ESSALUD dentro de los alcances de la </w:t>
      </w:r>
      <w:r w:rsidR="00A51441">
        <w:rPr>
          <w:rFonts w:ascii="Arial" w:hAnsi="Arial" w:cs="Arial"/>
          <w:sz w:val="20"/>
          <w:szCs w:val="20"/>
        </w:rPr>
        <w:t>presente c</w:t>
      </w:r>
      <w:r w:rsidRPr="009A2FDD">
        <w:rPr>
          <w:rFonts w:ascii="Arial" w:hAnsi="Arial" w:cs="Arial"/>
          <w:sz w:val="20"/>
          <w:szCs w:val="20"/>
        </w:rPr>
        <w:t>onvocatoria recibirá los siguientes beneficios:</w:t>
      </w:r>
    </w:p>
    <w:p w:rsidR="00C8253E" w:rsidRPr="009A2FDD" w:rsidRDefault="00C8253E" w:rsidP="00C8253E">
      <w:pPr>
        <w:ind w:left="426"/>
        <w:jc w:val="both"/>
        <w:rPr>
          <w:rFonts w:ascii="Arial" w:hAnsi="Arial" w:cs="Arial"/>
          <w:b/>
        </w:rPr>
      </w:pPr>
      <w:r w:rsidRPr="009A2FDD">
        <w:rPr>
          <w:rFonts w:ascii="Arial" w:hAnsi="Arial" w:cs="Arial"/>
          <w:b/>
          <w:bCs/>
        </w:rPr>
        <w:t xml:space="preserve">MÉDICO GENERAL </w:t>
      </w:r>
      <w:r w:rsidRPr="009A2FDD">
        <w:rPr>
          <w:rFonts w:ascii="Arial" w:hAnsi="Arial" w:cs="Arial"/>
          <w:b/>
        </w:rPr>
        <w:t>(P1ME-001)</w:t>
      </w:r>
    </w:p>
    <w:p w:rsidR="00C8253E" w:rsidRPr="009A2FDD" w:rsidRDefault="00C8253E" w:rsidP="00C8253E">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8253E" w:rsidRPr="009A2FDD" w:rsidTr="00C8253E">
        <w:trPr>
          <w:trHeight w:val="249"/>
        </w:trPr>
        <w:tc>
          <w:tcPr>
            <w:tcW w:w="5406" w:type="dxa"/>
            <w:vAlign w:val="center"/>
          </w:tcPr>
          <w:p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REMUNERACIÓN BÁSICA</w:t>
            </w:r>
          </w:p>
        </w:tc>
        <w:tc>
          <w:tcPr>
            <w:tcW w:w="2562" w:type="dxa"/>
            <w:vAlign w:val="center"/>
          </w:tcPr>
          <w:p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4, 022.00</w:t>
            </w:r>
          </w:p>
        </w:tc>
      </w:tr>
      <w:tr w:rsidR="00C8253E" w:rsidRPr="009A2FDD" w:rsidTr="00C8253E">
        <w:trPr>
          <w:trHeight w:val="289"/>
        </w:trPr>
        <w:tc>
          <w:tcPr>
            <w:tcW w:w="5406" w:type="dxa"/>
            <w:vAlign w:val="center"/>
          </w:tcPr>
          <w:p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PRODUCTIVIDAD</w:t>
            </w:r>
          </w:p>
        </w:tc>
        <w:tc>
          <w:tcPr>
            <w:tcW w:w="2562" w:type="dxa"/>
            <w:vAlign w:val="center"/>
          </w:tcPr>
          <w:p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910.00</w:t>
            </w:r>
          </w:p>
        </w:tc>
      </w:tr>
      <w:tr w:rsidR="00C8253E" w:rsidRPr="009A2FDD" w:rsidTr="00C8253E">
        <w:trPr>
          <w:trHeight w:val="270"/>
        </w:trPr>
        <w:tc>
          <w:tcPr>
            <w:tcW w:w="5406" w:type="dxa"/>
            <w:tcBorders>
              <w:bottom w:val="single" w:sz="4" w:space="0" w:color="auto"/>
            </w:tcBorders>
            <w:vAlign w:val="center"/>
          </w:tcPr>
          <w:p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EXTRAORDINARIO</w:t>
            </w:r>
          </w:p>
        </w:tc>
        <w:tc>
          <w:tcPr>
            <w:tcW w:w="2562" w:type="dxa"/>
            <w:tcBorders>
              <w:bottom w:val="single" w:sz="4" w:space="0" w:color="auto"/>
            </w:tcBorders>
            <w:vAlign w:val="center"/>
          </w:tcPr>
          <w:p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1, 006.00</w:t>
            </w:r>
          </w:p>
        </w:tc>
      </w:tr>
      <w:tr w:rsidR="00C8253E" w:rsidRPr="009A2FDD" w:rsidTr="00C8253E">
        <w:trPr>
          <w:trHeight w:val="270"/>
        </w:trPr>
        <w:tc>
          <w:tcPr>
            <w:tcW w:w="5406" w:type="dxa"/>
            <w:tcBorders>
              <w:bottom w:val="single" w:sz="4" w:space="0" w:color="auto"/>
            </w:tcBorders>
            <w:vAlign w:val="center"/>
          </w:tcPr>
          <w:p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INCREMENTO</w:t>
            </w:r>
          </w:p>
        </w:tc>
        <w:tc>
          <w:tcPr>
            <w:tcW w:w="2562" w:type="dxa"/>
            <w:tcBorders>
              <w:bottom w:val="single" w:sz="4" w:space="0" w:color="auto"/>
            </w:tcBorders>
            <w:vAlign w:val="center"/>
          </w:tcPr>
          <w:p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302.00</w:t>
            </w:r>
          </w:p>
        </w:tc>
      </w:tr>
      <w:tr w:rsidR="00C8253E" w:rsidRPr="009A2FDD" w:rsidTr="00C8253E">
        <w:trPr>
          <w:trHeight w:val="424"/>
        </w:trPr>
        <w:tc>
          <w:tcPr>
            <w:tcW w:w="5406" w:type="dxa"/>
            <w:shd w:val="clear" w:color="auto" w:fill="BDD6EE" w:themeFill="accent1" w:themeFillTint="66"/>
            <w:vAlign w:val="center"/>
          </w:tcPr>
          <w:p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TOTAL REMUNERACION MENSUAL (*)</w:t>
            </w:r>
          </w:p>
        </w:tc>
        <w:tc>
          <w:tcPr>
            <w:tcW w:w="2562" w:type="dxa"/>
            <w:shd w:val="clear" w:color="auto" w:fill="BDD6EE" w:themeFill="accent1" w:themeFillTint="66"/>
            <w:vAlign w:val="center"/>
          </w:tcPr>
          <w:p w:rsidR="00C8253E" w:rsidRPr="009A2FDD" w:rsidRDefault="00C8253E" w:rsidP="00C8253E">
            <w:pPr>
              <w:spacing w:before="100" w:beforeAutospacing="1" w:after="100" w:afterAutospacing="1"/>
              <w:ind w:left="642"/>
              <w:rPr>
                <w:rFonts w:ascii="Arial" w:hAnsi="Arial" w:cs="Arial"/>
                <w:b/>
                <w:sz w:val="18"/>
                <w:szCs w:val="18"/>
                <w:lang w:val="es-MX"/>
              </w:rPr>
            </w:pPr>
            <w:r w:rsidRPr="009A2FDD">
              <w:rPr>
                <w:rFonts w:ascii="Arial" w:hAnsi="Arial" w:cs="Arial"/>
                <w:b/>
                <w:sz w:val="18"/>
                <w:szCs w:val="18"/>
                <w:lang w:val="es-MX"/>
              </w:rPr>
              <w:t>S/.  6, 240.00</w:t>
            </w:r>
          </w:p>
        </w:tc>
      </w:tr>
    </w:tbl>
    <w:p w:rsidR="00EE26DB" w:rsidRPr="009A2FDD" w:rsidRDefault="00EE26DB" w:rsidP="00EE26DB">
      <w:pPr>
        <w:jc w:val="both"/>
        <w:rPr>
          <w:b/>
          <w:sz w:val="2"/>
          <w:szCs w:val="2"/>
        </w:rPr>
      </w:pPr>
    </w:p>
    <w:p w:rsidR="00EE26DB" w:rsidRPr="009A2FDD"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señalados, según Resolución de Gerencia General N° </w:t>
      </w:r>
      <w:r w:rsidR="009D6483" w:rsidRPr="009A2FDD">
        <w:rPr>
          <w:rFonts w:ascii="Arial" w:hAnsi="Arial" w:cs="Arial"/>
          <w:b/>
          <w:sz w:val="16"/>
          <w:szCs w:val="16"/>
        </w:rPr>
        <w:t>974-GG-ESSALUD-2020</w:t>
      </w:r>
      <w:r w:rsidRPr="009A2FDD">
        <w:rPr>
          <w:rFonts w:ascii="Arial" w:hAnsi="Arial" w:cs="Arial"/>
          <w:b/>
          <w:sz w:val="16"/>
          <w:szCs w:val="16"/>
        </w:rPr>
        <w:t xml:space="preserve">. </w:t>
      </w:r>
    </w:p>
    <w:p w:rsidR="00EE26DB" w:rsidRPr="009A2FDD" w:rsidRDefault="00EE26DB" w:rsidP="008E5DFE">
      <w:pPr>
        <w:pStyle w:val="Sinespaciado"/>
        <w:jc w:val="both"/>
        <w:rPr>
          <w:rFonts w:ascii="Arial" w:hAnsi="Arial" w:cs="Arial"/>
          <w:sz w:val="20"/>
          <w:szCs w:val="20"/>
          <w:u w:val="single"/>
        </w:rPr>
      </w:pPr>
    </w:p>
    <w:p w:rsidR="00F5744E" w:rsidRPr="005F4A32" w:rsidRDefault="00F5744E" w:rsidP="00C80E93">
      <w:pPr>
        <w:pStyle w:val="Prrafodelista"/>
        <w:numPr>
          <w:ilvl w:val="0"/>
          <w:numId w:val="8"/>
        </w:numPr>
        <w:ind w:left="360" w:right="70" w:hanging="426"/>
        <w:jc w:val="both"/>
        <w:rPr>
          <w:sz w:val="16"/>
          <w:szCs w:val="16"/>
        </w:rPr>
      </w:pPr>
      <w:r w:rsidRPr="009A2FDD">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A84170" w:rsidTr="005F4A32">
        <w:trPr>
          <w:trHeight w:val="592"/>
        </w:trPr>
        <w:tc>
          <w:tcPr>
            <w:tcW w:w="3234" w:type="dxa"/>
            <w:gridSpan w:val="2"/>
            <w:tcBorders>
              <w:bottom w:val="single" w:sz="4" w:space="0" w:color="auto"/>
            </w:tcBorders>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sidRPr="00A84170">
              <w:rPr>
                <w:rFonts w:ascii="Arial" w:hAnsi="Arial" w:cs="Arial"/>
                <w:b/>
                <w:sz w:val="18"/>
                <w:szCs w:val="18"/>
                <w:lang w:val="es-MX"/>
              </w:rPr>
              <w:lastRenderedPageBreak/>
              <w:t>ETAPAS DEL PROCESO</w:t>
            </w:r>
          </w:p>
        </w:tc>
        <w:tc>
          <w:tcPr>
            <w:tcW w:w="3544" w:type="dxa"/>
            <w:shd w:val="clear" w:color="auto" w:fill="BDD6EE" w:themeFill="accent1" w:themeFillTint="66"/>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F4A32" w:rsidRPr="00A84170"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5F4A32" w:rsidRPr="00533E1C" w:rsidRDefault="00A2158E" w:rsidP="008E2184">
            <w:pPr>
              <w:jc w:val="center"/>
              <w:rPr>
                <w:rFonts w:ascii="Arial" w:hAnsi="Arial" w:cs="Arial"/>
                <w:sz w:val="18"/>
                <w:szCs w:val="18"/>
                <w:lang w:val="es-MX"/>
              </w:rPr>
            </w:pPr>
            <w:r>
              <w:rPr>
                <w:rFonts w:ascii="Arial" w:hAnsi="Arial" w:cs="Arial"/>
                <w:sz w:val="18"/>
                <w:szCs w:val="18"/>
                <w:lang w:val="es-MX"/>
              </w:rPr>
              <w:t>28</w:t>
            </w:r>
            <w:r w:rsidR="005F4A32" w:rsidRPr="00533E1C">
              <w:rPr>
                <w:rFonts w:ascii="Arial" w:hAnsi="Arial" w:cs="Arial"/>
                <w:sz w:val="18"/>
                <w:szCs w:val="18"/>
                <w:lang w:val="es-MX"/>
              </w:rPr>
              <w:t xml:space="preserve"> de </w:t>
            </w:r>
            <w:r w:rsidR="00163984">
              <w:rPr>
                <w:rFonts w:ascii="Arial" w:hAnsi="Arial" w:cs="Arial"/>
                <w:sz w:val="18"/>
                <w:szCs w:val="18"/>
                <w:lang w:val="es-MX"/>
              </w:rPr>
              <w:t>mayo</w:t>
            </w:r>
            <w:r w:rsidR="005F4A32" w:rsidRPr="00533E1C">
              <w:rPr>
                <w:rFonts w:ascii="Arial" w:hAnsi="Arial" w:cs="Arial"/>
                <w:sz w:val="18"/>
                <w:szCs w:val="18"/>
                <w:lang w:val="es-MX"/>
              </w:rPr>
              <w:t xml:space="preserve"> del 2021</w:t>
            </w:r>
          </w:p>
        </w:tc>
        <w:tc>
          <w:tcPr>
            <w:tcW w:w="1868" w:type="dxa"/>
            <w:shd w:val="clear" w:color="auto" w:fill="auto"/>
            <w:vAlign w:val="center"/>
          </w:tcPr>
          <w:p w:rsidR="005F4A32" w:rsidRPr="00A84170" w:rsidRDefault="005F4A32" w:rsidP="0054791A">
            <w:pPr>
              <w:jc w:val="center"/>
              <w:rPr>
                <w:rFonts w:ascii="Arial" w:hAnsi="Arial" w:cs="Arial"/>
                <w:sz w:val="18"/>
                <w:szCs w:val="18"/>
                <w:lang w:val="es-MX"/>
              </w:rPr>
            </w:pPr>
            <w:r>
              <w:rPr>
                <w:rFonts w:ascii="Arial" w:hAnsi="Arial" w:cs="Arial"/>
                <w:sz w:val="18"/>
                <w:szCs w:val="18"/>
                <w:lang w:val="es-MX"/>
              </w:rPr>
              <w:t xml:space="preserve">SGGI – </w:t>
            </w:r>
            <w:r w:rsidR="0054791A">
              <w:rPr>
                <w:rFonts w:ascii="Arial" w:hAnsi="Arial" w:cs="Arial"/>
                <w:sz w:val="18"/>
                <w:szCs w:val="18"/>
                <w:lang w:val="es-MX"/>
              </w:rPr>
              <w:t>U</w:t>
            </w:r>
            <w:r>
              <w:rPr>
                <w:rFonts w:ascii="Arial" w:hAnsi="Arial" w:cs="Arial"/>
                <w:sz w:val="18"/>
                <w:szCs w:val="18"/>
                <w:lang w:val="es-MX"/>
              </w:rPr>
              <w:t>RRHH</w:t>
            </w:r>
          </w:p>
        </w:tc>
      </w:tr>
      <w:tr w:rsidR="005F4A32" w:rsidRPr="00A84170" w:rsidTr="00533E1C">
        <w:trPr>
          <w:trHeight w:val="328"/>
        </w:trPr>
        <w:tc>
          <w:tcPr>
            <w:tcW w:w="8646" w:type="dxa"/>
            <w:gridSpan w:val="4"/>
            <w:tcBorders>
              <w:top w:val="single" w:sz="4" w:space="0" w:color="auto"/>
            </w:tcBorders>
            <w:shd w:val="clear" w:color="auto" w:fill="BDD6EE" w:themeFill="accent1" w:themeFillTint="66"/>
            <w:vAlign w:val="center"/>
          </w:tcPr>
          <w:p w:rsidR="005F4A32" w:rsidRPr="00533E1C" w:rsidRDefault="005F4A32" w:rsidP="005F4A32">
            <w:pPr>
              <w:jc w:val="both"/>
              <w:rPr>
                <w:rFonts w:ascii="Arial" w:hAnsi="Arial" w:cs="Arial"/>
                <w:sz w:val="18"/>
                <w:szCs w:val="18"/>
                <w:lang w:val="es-MX"/>
              </w:rPr>
            </w:pPr>
            <w:r w:rsidRPr="00533E1C">
              <w:rPr>
                <w:rFonts w:ascii="Arial" w:hAnsi="Arial" w:cs="Arial"/>
                <w:b/>
                <w:sz w:val="18"/>
                <w:szCs w:val="18"/>
                <w:lang w:val="es-MX"/>
              </w:rPr>
              <w:t>CONVOCATORIA E INSCRIPCIÓN</w:t>
            </w:r>
          </w:p>
        </w:tc>
      </w:tr>
      <w:tr w:rsidR="005F4A32" w:rsidRPr="00A84170" w:rsidTr="00533E1C">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5F4A32" w:rsidRPr="00F81755" w:rsidRDefault="005F4A32" w:rsidP="005F4A3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shd w:val="clear" w:color="auto" w:fill="auto"/>
            <w:vAlign w:val="center"/>
          </w:tcPr>
          <w:p w:rsidR="005F4A32" w:rsidRPr="00533E1C" w:rsidRDefault="005F4A32" w:rsidP="007224C8">
            <w:pPr>
              <w:suppressAutoHyphens w:val="0"/>
              <w:spacing w:line="276" w:lineRule="auto"/>
              <w:jc w:val="center"/>
              <w:rPr>
                <w:rFonts w:ascii="Arial" w:hAnsi="Arial" w:cs="Arial"/>
                <w:sz w:val="18"/>
                <w:szCs w:val="18"/>
                <w:lang w:eastAsia="es-ES"/>
              </w:rPr>
            </w:pPr>
            <w:r w:rsidRPr="00533E1C">
              <w:rPr>
                <w:rFonts w:ascii="Arial" w:eastAsia="Calibri" w:hAnsi="Arial" w:cs="Arial"/>
                <w:color w:val="000000"/>
                <w:sz w:val="18"/>
                <w:szCs w:val="18"/>
                <w:lang w:eastAsia="es-ES"/>
              </w:rPr>
              <w:t xml:space="preserve">A partir del </w:t>
            </w:r>
            <w:r w:rsidR="00064ACA">
              <w:rPr>
                <w:rFonts w:ascii="Arial" w:eastAsia="Calibri" w:hAnsi="Arial" w:cs="Arial"/>
                <w:color w:val="000000"/>
                <w:sz w:val="18"/>
                <w:szCs w:val="18"/>
                <w:lang w:eastAsia="es-ES"/>
              </w:rPr>
              <w:t>28</w:t>
            </w:r>
            <w:r w:rsidRPr="00533E1C">
              <w:rPr>
                <w:rFonts w:ascii="Arial" w:eastAsia="Calibri" w:hAnsi="Arial" w:cs="Arial"/>
                <w:color w:val="000000"/>
                <w:sz w:val="18"/>
                <w:szCs w:val="18"/>
                <w:lang w:eastAsia="es-ES"/>
              </w:rPr>
              <w:t xml:space="preserve"> de </w:t>
            </w:r>
            <w:r w:rsidR="007224C8">
              <w:rPr>
                <w:rFonts w:ascii="Arial" w:eastAsia="Calibri" w:hAnsi="Arial" w:cs="Arial"/>
                <w:color w:val="000000"/>
                <w:sz w:val="18"/>
                <w:szCs w:val="18"/>
                <w:lang w:eastAsia="es-ES"/>
              </w:rPr>
              <w:t>m</w:t>
            </w:r>
            <w:r w:rsidR="00064ACA">
              <w:rPr>
                <w:rFonts w:ascii="Arial" w:eastAsia="Calibri" w:hAnsi="Arial" w:cs="Arial"/>
                <w:color w:val="000000"/>
                <w:sz w:val="18"/>
                <w:szCs w:val="18"/>
                <w:lang w:eastAsia="es-ES"/>
              </w:rPr>
              <w:t>ayo</w:t>
            </w:r>
            <w:r w:rsidR="00A2158E">
              <w:rPr>
                <w:rFonts w:ascii="Arial" w:eastAsia="Calibri" w:hAnsi="Arial" w:cs="Arial"/>
                <w:color w:val="000000"/>
                <w:sz w:val="18"/>
                <w:szCs w:val="18"/>
                <w:lang w:eastAsia="es-ES"/>
              </w:rPr>
              <w:t xml:space="preserve"> </w:t>
            </w:r>
            <w:r w:rsidRPr="00533E1C">
              <w:rPr>
                <w:rFonts w:ascii="Arial" w:eastAsia="Calibri" w:hAnsi="Arial" w:cs="Arial"/>
                <w:color w:val="000000"/>
                <w:sz w:val="18"/>
                <w:szCs w:val="18"/>
                <w:lang w:eastAsia="es-ES"/>
              </w:rPr>
              <w:t>del 2021</w:t>
            </w:r>
          </w:p>
        </w:tc>
        <w:tc>
          <w:tcPr>
            <w:tcW w:w="1868" w:type="dxa"/>
            <w:vAlign w:val="center"/>
          </w:tcPr>
          <w:p w:rsidR="005F4A32" w:rsidRPr="00A84170" w:rsidRDefault="005F4A32" w:rsidP="005F4A32">
            <w:pPr>
              <w:jc w:val="center"/>
              <w:rPr>
                <w:rFonts w:ascii="Arial" w:hAnsi="Arial" w:cs="Arial"/>
                <w:sz w:val="18"/>
                <w:szCs w:val="18"/>
                <w:lang w:val="en-US"/>
              </w:rPr>
            </w:pPr>
            <w:r w:rsidRPr="00A84170">
              <w:rPr>
                <w:rFonts w:ascii="Arial" w:hAnsi="Arial" w:cs="Arial"/>
                <w:sz w:val="18"/>
                <w:szCs w:val="18"/>
                <w:lang w:val="es-MX"/>
              </w:rPr>
              <w:t>SGGI-</w:t>
            </w:r>
            <w:r w:rsidR="0054791A">
              <w:rPr>
                <w:rFonts w:ascii="Arial" w:hAnsi="Arial" w:cs="Arial"/>
                <w:sz w:val="18"/>
                <w:szCs w:val="18"/>
                <w:lang w:val="es-MX"/>
              </w:rPr>
              <w:t>U</w:t>
            </w:r>
            <w:r>
              <w:rPr>
                <w:rFonts w:ascii="Arial" w:hAnsi="Arial" w:cs="Arial"/>
                <w:sz w:val="18"/>
                <w:szCs w:val="18"/>
                <w:lang w:val="es-MX"/>
              </w:rPr>
              <w:t xml:space="preserve">RRHH - </w:t>
            </w:r>
            <w:r w:rsidRPr="00A84170">
              <w:rPr>
                <w:rFonts w:ascii="Arial" w:hAnsi="Arial" w:cs="Arial"/>
                <w:sz w:val="18"/>
                <w:szCs w:val="18"/>
                <w:lang w:val="es-MX"/>
              </w:rPr>
              <w:t>GCTIC</w:t>
            </w:r>
          </w:p>
        </w:tc>
      </w:tr>
      <w:tr w:rsidR="005F4A32" w:rsidRPr="00A84170" w:rsidTr="00533E1C">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5F4A32" w:rsidRPr="00A84170" w:rsidRDefault="005F4A32" w:rsidP="005F4A3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5F4A32" w:rsidRPr="00A84170" w:rsidRDefault="005F4A32" w:rsidP="005F4A3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shd w:val="clear" w:color="auto" w:fill="auto"/>
            <w:vAlign w:val="center"/>
          </w:tcPr>
          <w:p w:rsidR="005F4A32" w:rsidRPr="00533E1C" w:rsidRDefault="005F4A32" w:rsidP="005F4A32">
            <w:pPr>
              <w:suppressAutoHyphens w:val="0"/>
              <w:spacing w:line="276" w:lineRule="auto"/>
              <w:jc w:val="center"/>
              <w:rPr>
                <w:rFonts w:ascii="Arial" w:hAnsi="Arial" w:cs="Arial"/>
                <w:sz w:val="18"/>
                <w:szCs w:val="18"/>
                <w:lang w:eastAsia="es-ES"/>
              </w:rPr>
            </w:pPr>
            <w:r w:rsidRPr="00533E1C">
              <w:rPr>
                <w:rFonts w:ascii="Arial" w:hAnsi="Arial" w:cs="Arial"/>
                <w:sz w:val="18"/>
                <w:szCs w:val="18"/>
                <w:lang w:eastAsia="es-ES"/>
              </w:rPr>
              <w:t xml:space="preserve">Del </w:t>
            </w:r>
            <w:r w:rsidR="00A2158E">
              <w:rPr>
                <w:rFonts w:ascii="Arial" w:hAnsi="Arial" w:cs="Arial"/>
                <w:sz w:val="18"/>
                <w:szCs w:val="18"/>
                <w:lang w:eastAsia="es-ES"/>
              </w:rPr>
              <w:t>0</w:t>
            </w:r>
            <w:r w:rsidR="007224C8">
              <w:rPr>
                <w:rFonts w:ascii="Arial" w:hAnsi="Arial" w:cs="Arial"/>
                <w:sz w:val="18"/>
                <w:szCs w:val="18"/>
                <w:lang w:eastAsia="es-ES"/>
              </w:rPr>
              <w:t>3</w:t>
            </w:r>
            <w:r w:rsidRPr="00533E1C">
              <w:rPr>
                <w:rFonts w:ascii="Arial" w:hAnsi="Arial" w:cs="Arial"/>
                <w:sz w:val="18"/>
                <w:szCs w:val="18"/>
                <w:lang w:eastAsia="es-ES"/>
              </w:rPr>
              <w:t xml:space="preserve"> al </w:t>
            </w:r>
            <w:r w:rsidR="00A2158E">
              <w:rPr>
                <w:rFonts w:ascii="Arial" w:hAnsi="Arial" w:cs="Arial"/>
                <w:sz w:val="18"/>
                <w:szCs w:val="18"/>
                <w:lang w:eastAsia="es-ES"/>
              </w:rPr>
              <w:t>0</w:t>
            </w:r>
            <w:r w:rsidR="007224C8">
              <w:rPr>
                <w:rFonts w:ascii="Arial" w:hAnsi="Arial" w:cs="Arial"/>
                <w:sz w:val="18"/>
                <w:szCs w:val="18"/>
                <w:lang w:eastAsia="es-ES"/>
              </w:rPr>
              <w:t>4</w:t>
            </w:r>
            <w:r w:rsidRPr="00533E1C">
              <w:rPr>
                <w:rFonts w:ascii="Arial" w:hAnsi="Arial" w:cs="Arial"/>
                <w:sz w:val="18"/>
                <w:szCs w:val="18"/>
                <w:lang w:eastAsia="es-ES"/>
              </w:rPr>
              <w:t xml:space="preserve"> de </w:t>
            </w:r>
            <w:r w:rsidR="00A2158E">
              <w:rPr>
                <w:rFonts w:ascii="Arial" w:hAnsi="Arial" w:cs="Arial"/>
                <w:sz w:val="18"/>
                <w:szCs w:val="18"/>
                <w:lang w:eastAsia="es-ES"/>
              </w:rPr>
              <w:t xml:space="preserve">junio </w:t>
            </w:r>
            <w:r w:rsidRPr="00533E1C">
              <w:rPr>
                <w:rFonts w:ascii="Arial" w:hAnsi="Arial" w:cs="Arial"/>
                <w:sz w:val="18"/>
                <w:szCs w:val="18"/>
                <w:lang w:eastAsia="es-ES"/>
              </w:rPr>
              <w:t>del 2021</w:t>
            </w:r>
          </w:p>
          <w:p w:rsidR="005F4A32" w:rsidRPr="00533E1C" w:rsidRDefault="005F4A32" w:rsidP="005F4A32">
            <w:pPr>
              <w:suppressAutoHyphens w:val="0"/>
              <w:spacing w:line="276" w:lineRule="auto"/>
              <w:jc w:val="center"/>
              <w:rPr>
                <w:rFonts w:ascii="Arial" w:hAnsi="Arial" w:cs="Arial"/>
                <w:b/>
                <w:sz w:val="18"/>
                <w:szCs w:val="18"/>
                <w:u w:val="single"/>
                <w:lang w:val="es-MX"/>
              </w:rPr>
            </w:pPr>
            <w:r w:rsidRPr="00533E1C">
              <w:rPr>
                <w:rFonts w:ascii="Arial" w:hAnsi="Arial" w:cs="Arial"/>
                <w:b/>
                <w:sz w:val="18"/>
                <w:szCs w:val="18"/>
                <w:u w:val="single"/>
                <w:lang w:eastAsia="es-ES"/>
              </w:rPr>
              <w:t>(hasta las 1</w:t>
            </w:r>
            <w:r w:rsidR="00A2158E">
              <w:rPr>
                <w:rFonts w:ascii="Arial" w:hAnsi="Arial" w:cs="Arial"/>
                <w:b/>
                <w:sz w:val="18"/>
                <w:szCs w:val="18"/>
                <w:u w:val="single"/>
                <w:lang w:eastAsia="es-ES"/>
              </w:rPr>
              <w:t>2</w:t>
            </w:r>
            <w:r w:rsidRPr="00533E1C">
              <w:rPr>
                <w:rFonts w:ascii="Arial" w:hAnsi="Arial" w:cs="Arial"/>
                <w:b/>
                <w:sz w:val="18"/>
                <w:szCs w:val="18"/>
                <w:u w:val="single"/>
                <w:lang w:eastAsia="es-ES"/>
              </w:rPr>
              <w:t>:00 horas)</w:t>
            </w:r>
          </w:p>
        </w:tc>
        <w:tc>
          <w:tcPr>
            <w:tcW w:w="1868" w:type="dxa"/>
            <w:vMerge w:val="restart"/>
            <w:vAlign w:val="center"/>
          </w:tcPr>
          <w:p w:rsidR="005F4A32" w:rsidRPr="00A84170" w:rsidRDefault="003E5136" w:rsidP="005F4A32">
            <w:pPr>
              <w:jc w:val="center"/>
              <w:rPr>
                <w:rFonts w:ascii="Arial" w:hAnsi="Arial" w:cs="Arial"/>
                <w:sz w:val="18"/>
                <w:szCs w:val="18"/>
                <w:lang w:val="en-US"/>
              </w:rPr>
            </w:pPr>
            <w:r>
              <w:rPr>
                <w:rFonts w:ascii="Arial" w:hAnsi="Arial" w:cs="Arial"/>
                <w:sz w:val="18"/>
                <w:szCs w:val="18"/>
                <w:lang w:val="en-US"/>
              </w:rPr>
              <w:t>U</w:t>
            </w:r>
            <w:r w:rsidR="005F4A32">
              <w:rPr>
                <w:rFonts w:ascii="Arial" w:hAnsi="Arial" w:cs="Arial"/>
                <w:sz w:val="18"/>
                <w:szCs w:val="18"/>
                <w:lang w:val="en-US"/>
              </w:rPr>
              <w:t>RRHH – SGGI - GCTIC</w:t>
            </w:r>
          </w:p>
        </w:tc>
      </w:tr>
      <w:tr w:rsidR="005F4A32" w:rsidRPr="00A84170" w:rsidTr="00533E1C">
        <w:trPr>
          <w:trHeight w:val="46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5F4A32" w:rsidRPr="00A84170" w:rsidRDefault="005F4A32" w:rsidP="005F4A3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shd w:val="clear" w:color="auto" w:fill="auto"/>
            <w:vAlign w:val="center"/>
          </w:tcPr>
          <w:p w:rsidR="005F4A32" w:rsidRPr="00533E1C" w:rsidRDefault="00A2158E" w:rsidP="005F4A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7224C8">
              <w:rPr>
                <w:rFonts w:ascii="Arial" w:hAnsi="Arial" w:cs="Arial"/>
                <w:sz w:val="18"/>
                <w:szCs w:val="18"/>
                <w:lang w:eastAsia="es-ES"/>
              </w:rPr>
              <w:t>4</w:t>
            </w:r>
            <w:r w:rsidR="005F4A32" w:rsidRPr="00533E1C">
              <w:rPr>
                <w:rFonts w:ascii="Arial" w:hAnsi="Arial" w:cs="Arial"/>
                <w:sz w:val="18"/>
                <w:szCs w:val="18"/>
                <w:lang w:eastAsia="es-ES"/>
              </w:rPr>
              <w:t xml:space="preserve"> de </w:t>
            </w:r>
            <w:r>
              <w:rPr>
                <w:rFonts w:ascii="Arial" w:hAnsi="Arial" w:cs="Arial"/>
                <w:sz w:val="18"/>
                <w:szCs w:val="18"/>
                <w:lang w:eastAsia="es-ES"/>
              </w:rPr>
              <w:t xml:space="preserve">junio </w:t>
            </w:r>
            <w:r w:rsidR="005F4A32" w:rsidRPr="00533E1C">
              <w:rPr>
                <w:rFonts w:ascii="Arial" w:hAnsi="Arial" w:cs="Arial"/>
                <w:sz w:val="18"/>
                <w:szCs w:val="18"/>
                <w:lang w:eastAsia="es-ES"/>
              </w:rPr>
              <w:t>del 2021</w:t>
            </w:r>
          </w:p>
          <w:p w:rsidR="005F4A32" w:rsidRPr="00533E1C" w:rsidRDefault="005F4A32" w:rsidP="000A5B00">
            <w:pPr>
              <w:suppressAutoHyphens w:val="0"/>
              <w:spacing w:line="276" w:lineRule="auto"/>
              <w:jc w:val="center"/>
              <w:rPr>
                <w:rFonts w:ascii="Arial" w:hAnsi="Arial" w:cs="Arial"/>
                <w:sz w:val="18"/>
                <w:szCs w:val="18"/>
                <w:lang w:eastAsia="es-ES"/>
              </w:rPr>
            </w:pPr>
            <w:r w:rsidRPr="00533E1C">
              <w:rPr>
                <w:rFonts w:ascii="Arial" w:hAnsi="Arial" w:cs="Arial"/>
                <w:sz w:val="18"/>
                <w:szCs w:val="18"/>
                <w:lang w:eastAsia="es-ES"/>
              </w:rPr>
              <w:t xml:space="preserve">(a partir de las </w:t>
            </w:r>
            <w:r w:rsidR="000A5B00" w:rsidRPr="00533E1C">
              <w:rPr>
                <w:rFonts w:ascii="Arial" w:hAnsi="Arial" w:cs="Arial"/>
                <w:sz w:val="18"/>
                <w:szCs w:val="18"/>
                <w:lang w:eastAsia="es-ES"/>
              </w:rPr>
              <w:t>1</w:t>
            </w:r>
            <w:r w:rsidR="003E5136" w:rsidRPr="00533E1C">
              <w:rPr>
                <w:rFonts w:ascii="Arial" w:hAnsi="Arial" w:cs="Arial"/>
                <w:sz w:val="18"/>
                <w:szCs w:val="18"/>
                <w:lang w:eastAsia="es-ES"/>
              </w:rPr>
              <w:t>5</w:t>
            </w:r>
            <w:r w:rsidRPr="00533E1C">
              <w:rPr>
                <w:rFonts w:ascii="Arial" w:hAnsi="Arial" w:cs="Arial"/>
                <w:sz w:val="18"/>
                <w:szCs w:val="18"/>
                <w:lang w:eastAsia="es-ES"/>
              </w:rPr>
              <w:t>:00 horas)</w:t>
            </w:r>
          </w:p>
          <w:p w:rsidR="00C8253E" w:rsidRPr="00533E1C" w:rsidRDefault="00C8253E" w:rsidP="000A5B00">
            <w:pPr>
              <w:suppressAutoHyphens w:val="0"/>
              <w:spacing w:line="276" w:lineRule="auto"/>
              <w:jc w:val="center"/>
              <w:rPr>
                <w:rFonts w:ascii="Arial" w:hAnsi="Arial" w:cs="Arial"/>
                <w:sz w:val="18"/>
                <w:szCs w:val="18"/>
                <w:lang w:val="es-MX"/>
              </w:rPr>
            </w:pPr>
            <w:r w:rsidRPr="00533E1C">
              <w:rPr>
                <w:rFonts w:ascii="Arial" w:hAnsi="Arial" w:cs="Arial"/>
                <w:sz w:val="18"/>
                <w:szCs w:val="18"/>
                <w:lang w:val="es-MX"/>
              </w:rPr>
              <w:t>a través de la página web institucional</w:t>
            </w:r>
            <w:r w:rsidRPr="00533E1C">
              <w:rPr>
                <w:rStyle w:val="Hipervnculo"/>
                <w:rFonts w:ascii="Arial" w:hAnsi="Arial" w:cs="Arial"/>
                <w:color w:val="auto"/>
                <w:sz w:val="18"/>
                <w:szCs w:val="18"/>
              </w:rPr>
              <w:t xml:space="preserve"> </w:t>
            </w:r>
            <w:hyperlink r:id="rId9" w:history="1">
              <w:r w:rsidRPr="00533E1C">
                <w:rPr>
                  <w:rStyle w:val="Hipervnculo"/>
                  <w:rFonts w:ascii="Arial" w:hAnsi="Arial" w:cs="Arial"/>
                  <w:color w:val="auto"/>
                  <w:sz w:val="18"/>
                  <w:szCs w:val="18"/>
                </w:rPr>
                <w:t>http://convocatorias.essalud.gob.pe/</w:t>
              </w:r>
            </w:hyperlink>
          </w:p>
        </w:tc>
        <w:tc>
          <w:tcPr>
            <w:tcW w:w="1868" w:type="dxa"/>
            <w:vMerge/>
            <w:vAlign w:val="center"/>
          </w:tcPr>
          <w:p w:rsidR="005F4A32" w:rsidRPr="00A84170" w:rsidRDefault="005F4A32" w:rsidP="005F4A32">
            <w:pPr>
              <w:jc w:val="center"/>
              <w:rPr>
                <w:rFonts w:ascii="Arial" w:hAnsi="Arial" w:cs="Arial"/>
                <w:sz w:val="18"/>
                <w:szCs w:val="18"/>
                <w:lang w:val="es-MX"/>
              </w:rPr>
            </w:pPr>
          </w:p>
        </w:tc>
      </w:tr>
      <w:tr w:rsidR="005F4A32" w:rsidRPr="00A84170" w:rsidTr="00533E1C">
        <w:trPr>
          <w:trHeight w:val="281"/>
        </w:trPr>
        <w:tc>
          <w:tcPr>
            <w:tcW w:w="8646" w:type="dxa"/>
            <w:gridSpan w:val="4"/>
            <w:shd w:val="clear" w:color="auto" w:fill="BDD6EE" w:themeFill="accent1" w:themeFillTint="66"/>
            <w:vAlign w:val="center"/>
          </w:tcPr>
          <w:p w:rsidR="005F4A32" w:rsidRPr="00533E1C" w:rsidRDefault="005F4A32" w:rsidP="005F4A32">
            <w:pPr>
              <w:jc w:val="both"/>
              <w:rPr>
                <w:rFonts w:ascii="Arial" w:hAnsi="Arial" w:cs="Arial"/>
                <w:sz w:val="18"/>
                <w:szCs w:val="18"/>
                <w:lang w:val="es-MX"/>
              </w:rPr>
            </w:pPr>
            <w:r w:rsidRPr="00533E1C">
              <w:rPr>
                <w:rFonts w:ascii="Arial" w:hAnsi="Arial" w:cs="Arial"/>
                <w:b/>
                <w:sz w:val="18"/>
                <w:szCs w:val="18"/>
                <w:lang w:val="es-MX"/>
              </w:rPr>
              <w:t>SELECCIÓN</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5537E1" w:rsidRDefault="007224C8" w:rsidP="005F4A32">
            <w:pPr>
              <w:jc w:val="center"/>
              <w:rPr>
                <w:rFonts w:ascii="Arial" w:hAnsi="Arial" w:cs="Arial"/>
                <w:sz w:val="18"/>
                <w:szCs w:val="18"/>
                <w:lang w:val="es-MX"/>
              </w:rPr>
            </w:pPr>
            <w:r w:rsidRPr="005537E1">
              <w:rPr>
                <w:rFonts w:ascii="Arial" w:hAnsi="Arial" w:cs="Arial"/>
                <w:sz w:val="18"/>
                <w:szCs w:val="18"/>
                <w:lang w:val="es-MX"/>
              </w:rPr>
              <w:t>07</w:t>
            </w:r>
            <w:r w:rsidR="005F4A32" w:rsidRPr="005537E1">
              <w:rPr>
                <w:rFonts w:ascii="Arial" w:hAnsi="Arial" w:cs="Arial"/>
                <w:sz w:val="18"/>
                <w:szCs w:val="18"/>
                <w:lang w:val="es-MX"/>
              </w:rPr>
              <w:t xml:space="preserve"> de </w:t>
            </w:r>
            <w:r w:rsidR="00A2158E" w:rsidRPr="005537E1">
              <w:rPr>
                <w:rFonts w:ascii="Arial" w:hAnsi="Arial" w:cs="Arial"/>
                <w:sz w:val="18"/>
                <w:szCs w:val="18"/>
                <w:lang w:val="es-MX"/>
              </w:rPr>
              <w:t xml:space="preserve">junio </w:t>
            </w:r>
            <w:r w:rsidR="005F4A32" w:rsidRPr="005537E1">
              <w:rPr>
                <w:rFonts w:ascii="Arial" w:hAnsi="Arial" w:cs="Arial"/>
                <w:sz w:val="18"/>
                <w:szCs w:val="18"/>
                <w:lang w:val="es-MX"/>
              </w:rPr>
              <w:t>del 2021</w:t>
            </w:r>
          </w:p>
          <w:p w:rsidR="005F4A32" w:rsidRPr="005537E1" w:rsidRDefault="005F4A32" w:rsidP="008E2184">
            <w:pPr>
              <w:jc w:val="center"/>
              <w:rPr>
                <w:rFonts w:ascii="Arial" w:hAnsi="Arial" w:cs="Arial"/>
                <w:sz w:val="18"/>
                <w:szCs w:val="18"/>
                <w:lang w:val="es-MX"/>
              </w:rPr>
            </w:pPr>
            <w:r w:rsidRPr="005537E1">
              <w:rPr>
                <w:rFonts w:ascii="Arial" w:hAnsi="Arial" w:cs="Arial"/>
                <w:sz w:val="18"/>
                <w:szCs w:val="18"/>
                <w:lang w:val="es-MX"/>
              </w:rPr>
              <w:t xml:space="preserve">a las </w:t>
            </w:r>
            <w:r w:rsidR="00163984" w:rsidRPr="005537E1">
              <w:rPr>
                <w:rFonts w:ascii="Arial" w:hAnsi="Arial" w:cs="Arial"/>
                <w:sz w:val="18"/>
                <w:szCs w:val="18"/>
                <w:lang w:val="es-MX"/>
              </w:rPr>
              <w:t>0</w:t>
            </w:r>
            <w:r w:rsidR="000A3A76" w:rsidRPr="005537E1">
              <w:rPr>
                <w:rFonts w:ascii="Arial" w:hAnsi="Arial" w:cs="Arial"/>
                <w:sz w:val="18"/>
                <w:szCs w:val="18"/>
                <w:lang w:val="es-MX"/>
              </w:rPr>
              <w:t>8</w:t>
            </w:r>
            <w:r w:rsidRPr="005537E1">
              <w:rPr>
                <w:rFonts w:ascii="Arial" w:hAnsi="Arial" w:cs="Arial"/>
                <w:sz w:val="18"/>
                <w:szCs w:val="18"/>
                <w:lang w:val="es-MX"/>
              </w:rPr>
              <w:t>:00 horas</w:t>
            </w:r>
          </w:p>
        </w:tc>
        <w:tc>
          <w:tcPr>
            <w:tcW w:w="1868" w:type="dxa"/>
            <w:shd w:val="clear" w:color="auto" w:fill="auto"/>
            <w:vAlign w:val="center"/>
          </w:tcPr>
          <w:p w:rsidR="005F4A32"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 xml:space="preserve">RRHH </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5537E1" w:rsidRDefault="007224C8" w:rsidP="005F4A32">
            <w:pPr>
              <w:jc w:val="center"/>
              <w:rPr>
                <w:rFonts w:ascii="Arial" w:hAnsi="Arial" w:cs="Arial"/>
                <w:sz w:val="18"/>
                <w:szCs w:val="18"/>
                <w:lang w:val="es-MX"/>
              </w:rPr>
            </w:pPr>
            <w:r w:rsidRPr="005537E1">
              <w:rPr>
                <w:rFonts w:ascii="Arial" w:hAnsi="Arial" w:cs="Arial"/>
                <w:sz w:val="18"/>
                <w:szCs w:val="18"/>
                <w:lang w:val="es-MX"/>
              </w:rPr>
              <w:t>07</w:t>
            </w:r>
            <w:r w:rsidR="005F4A32" w:rsidRPr="005537E1">
              <w:rPr>
                <w:rFonts w:ascii="Arial" w:hAnsi="Arial" w:cs="Arial"/>
                <w:sz w:val="18"/>
                <w:szCs w:val="18"/>
                <w:lang w:val="es-MX"/>
              </w:rPr>
              <w:t xml:space="preserve"> de </w:t>
            </w:r>
            <w:r w:rsidR="00A2158E" w:rsidRPr="005537E1">
              <w:rPr>
                <w:rFonts w:ascii="Arial" w:hAnsi="Arial" w:cs="Arial"/>
                <w:sz w:val="18"/>
                <w:szCs w:val="18"/>
                <w:lang w:val="es-MX"/>
              </w:rPr>
              <w:t xml:space="preserve">junio </w:t>
            </w:r>
            <w:r w:rsidR="005F4A32" w:rsidRPr="005537E1">
              <w:rPr>
                <w:rFonts w:ascii="Arial" w:hAnsi="Arial" w:cs="Arial"/>
                <w:sz w:val="18"/>
                <w:szCs w:val="18"/>
                <w:lang w:val="es-MX"/>
              </w:rPr>
              <w:t>del 2021</w:t>
            </w:r>
          </w:p>
          <w:p w:rsidR="005F4A32" w:rsidRPr="005537E1" w:rsidRDefault="008E2184" w:rsidP="008E2184">
            <w:pPr>
              <w:jc w:val="center"/>
              <w:rPr>
                <w:rFonts w:ascii="Arial" w:hAnsi="Arial" w:cs="Arial"/>
                <w:sz w:val="18"/>
                <w:szCs w:val="18"/>
                <w:lang w:val="es-MX"/>
              </w:rPr>
            </w:pPr>
            <w:r w:rsidRPr="005537E1">
              <w:rPr>
                <w:rFonts w:ascii="Arial" w:hAnsi="Arial" w:cs="Arial"/>
                <w:sz w:val="18"/>
                <w:szCs w:val="18"/>
                <w:lang w:val="es-MX"/>
              </w:rPr>
              <w:t xml:space="preserve">a las </w:t>
            </w:r>
            <w:r w:rsidR="00163984" w:rsidRPr="005537E1">
              <w:rPr>
                <w:rFonts w:ascii="Arial" w:hAnsi="Arial" w:cs="Arial"/>
                <w:sz w:val="18"/>
                <w:szCs w:val="18"/>
                <w:lang w:val="es-MX"/>
              </w:rPr>
              <w:t>1</w:t>
            </w:r>
            <w:r w:rsidR="000A3A76" w:rsidRPr="005537E1">
              <w:rPr>
                <w:rFonts w:ascii="Arial" w:hAnsi="Arial" w:cs="Arial"/>
                <w:sz w:val="18"/>
                <w:szCs w:val="18"/>
                <w:lang w:val="es-MX"/>
              </w:rPr>
              <w:t>0</w:t>
            </w:r>
            <w:r w:rsidR="005F4A32" w:rsidRPr="005537E1">
              <w:rPr>
                <w:rFonts w:ascii="Arial" w:hAnsi="Arial" w:cs="Arial"/>
                <w:sz w:val="18"/>
                <w:szCs w:val="18"/>
                <w:lang w:val="es-MX"/>
              </w:rPr>
              <w:t xml:space="preserve">:00 horas </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5F4A32" w:rsidRPr="005537E1" w:rsidRDefault="007224C8" w:rsidP="005F4A32">
            <w:pPr>
              <w:jc w:val="center"/>
              <w:rPr>
                <w:rFonts w:ascii="Arial" w:hAnsi="Arial" w:cs="Arial"/>
                <w:sz w:val="18"/>
                <w:szCs w:val="18"/>
                <w:lang w:val="es-MX"/>
              </w:rPr>
            </w:pPr>
            <w:r w:rsidRPr="005537E1">
              <w:rPr>
                <w:rFonts w:ascii="Arial" w:hAnsi="Arial" w:cs="Arial"/>
                <w:sz w:val="18"/>
                <w:szCs w:val="18"/>
                <w:lang w:val="es-MX"/>
              </w:rPr>
              <w:t xml:space="preserve">07 </w:t>
            </w:r>
            <w:r w:rsidR="005F4A32" w:rsidRPr="005537E1">
              <w:rPr>
                <w:rFonts w:ascii="Arial" w:hAnsi="Arial" w:cs="Arial"/>
                <w:sz w:val="18"/>
                <w:szCs w:val="18"/>
                <w:lang w:val="es-MX"/>
              </w:rPr>
              <w:t xml:space="preserve">de </w:t>
            </w:r>
            <w:r w:rsidR="00A2158E" w:rsidRPr="005537E1">
              <w:rPr>
                <w:rFonts w:ascii="Arial" w:hAnsi="Arial" w:cs="Arial"/>
                <w:sz w:val="18"/>
                <w:szCs w:val="18"/>
                <w:lang w:val="es-MX"/>
              </w:rPr>
              <w:t xml:space="preserve">junio  </w:t>
            </w:r>
            <w:r w:rsidR="005F4A32" w:rsidRPr="005537E1">
              <w:rPr>
                <w:rFonts w:ascii="Arial" w:hAnsi="Arial" w:cs="Arial"/>
                <w:sz w:val="18"/>
                <w:szCs w:val="18"/>
                <w:lang w:val="es-MX"/>
              </w:rPr>
              <w:t xml:space="preserve">del 2021 </w:t>
            </w:r>
          </w:p>
          <w:p w:rsidR="005F4A32" w:rsidRPr="005537E1" w:rsidRDefault="005F4A32" w:rsidP="005F4A32">
            <w:pPr>
              <w:jc w:val="center"/>
              <w:rPr>
                <w:rFonts w:ascii="Arial" w:hAnsi="Arial" w:cs="Arial"/>
                <w:sz w:val="18"/>
                <w:szCs w:val="18"/>
                <w:lang w:val="es-MX"/>
              </w:rPr>
            </w:pPr>
            <w:r w:rsidRPr="005537E1">
              <w:rPr>
                <w:rFonts w:ascii="Arial" w:hAnsi="Arial" w:cs="Arial"/>
                <w:sz w:val="18"/>
                <w:szCs w:val="18"/>
                <w:lang w:val="es-MX"/>
              </w:rPr>
              <w:t>a partir de las 1</w:t>
            </w:r>
            <w:r w:rsidR="003E5136" w:rsidRPr="005537E1">
              <w:rPr>
                <w:rFonts w:ascii="Arial" w:hAnsi="Arial" w:cs="Arial"/>
                <w:sz w:val="18"/>
                <w:szCs w:val="18"/>
                <w:lang w:val="es-MX"/>
              </w:rPr>
              <w:t>5</w:t>
            </w:r>
            <w:r w:rsidRPr="005537E1">
              <w:rPr>
                <w:rFonts w:ascii="Arial" w:hAnsi="Arial" w:cs="Arial"/>
                <w:sz w:val="18"/>
                <w:szCs w:val="18"/>
                <w:lang w:val="es-MX"/>
              </w:rPr>
              <w:t xml:space="preserve">:00 horas </w:t>
            </w:r>
          </w:p>
          <w:p w:rsidR="005F4A32" w:rsidRPr="005537E1" w:rsidRDefault="005F4A32" w:rsidP="005F4A32">
            <w:pPr>
              <w:jc w:val="center"/>
              <w:rPr>
                <w:rFonts w:ascii="Arial" w:hAnsi="Arial" w:cs="Arial"/>
                <w:sz w:val="18"/>
                <w:szCs w:val="18"/>
                <w:lang w:val="es-MX"/>
              </w:rPr>
            </w:pPr>
            <w:r w:rsidRPr="005537E1">
              <w:rPr>
                <w:rFonts w:ascii="Arial" w:hAnsi="Arial" w:cs="Arial"/>
                <w:sz w:val="18"/>
                <w:szCs w:val="18"/>
                <w:lang w:val="es-MX"/>
              </w:rPr>
              <w:t>a través de la página web institucional</w:t>
            </w:r>
            <w:r w:rsidRPr="005537E1">
              <w:rPr>
                <w:rStyle w:val="Hipervnculo"/>
                <w:rFonts w:ascii="Arial" w:hAnsi="Arial" w:cs="Arial"/>
                <w:color w:val="auto"/>
                <w:sz w:val="18"/>
                <w:szCs w:val="18"/>
              </w:rPr>
              <w:t xml:space="preserve"> </w:t>
            </w:r>
            <w:hyperlink r:id="rId10" w:history="1">
              <w:r w:rsidRPr="005537E1">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354"/>
        </w:trPr>
        <w:tc>
          <w:tcPr>
            <w:tcW w:w="425" w:type="dxa"/>
            <w:shd w:val="clear" w:color="auto" w:fill="auto"/>
            <w:vAlign w:val="center"/>
          </w:tcPr>
          <w:p w:rsidR="005F4A32" w:rsidRDefault="005F4A32" w:rsidP="005F4A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5F4A32" w:rsidRPr="00A84170" w:rsidRDefault="005F4A32" w:rsidP="005F4A3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5F4A32" w:rsidRPr="00A84170" w:rsidRDefault="005F4A32" w:rsidP="005F4A3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5F4A32" w:rsidRPr="005537E1" w:rsidRDefault="005F4A32" w:rsidP="005F4A32">
            <w:pPr>
              <w:suppressAutoHyphens w:val="0"/>
              <w:spacing w:line="276" w:lineRule="auto"/>
              <w:jc w:val="center"/>
              <w:rPr>
                <w:rFonts w:ascii="Arial" w:hAnsi="Arial" w:cs="Arial"/>
                <w:sz w:val="18"/>
                <w:szCs w:val="18"/>
                <w:lang w:eastAsia="es-ES"/>
              </w:rPr>
            </w:pPr>
            <w:r w:rsidRPr="005537E1">
              <w:rPr>
                <w:rFonts w:ascii="Arial" w:hAnsi="Arial" w:cs="Arial"/>
                <w:sz w:val="18"/>
                <w:szCs w:val="18"/>
                <w:lang w:eastAsia="es-ES"/>
              </w:rPr>
              <w:t xml:space="preserve">Del </w:t>
            </w:r>
            <w:r w:rsidR="00064ACA" w:rsidRPr="005537E1">
              <w:rPr>
                <w:rFonts w:ascii="Arial" w:hAnsi="Arial" w:cs="Arial"/>
                <w:sz w:val="18"/>
                <w:szCs w:val="18"/>
                <w:lang w:eastAsia="es-ES"/>
              </w:rPr>
              <w:t>0</w:t>
            </w:r>
            <w:r w:rsidR="007224C8" w:rsidRPr="005537E1">
              <w:rPr>
                <w:rFonts w:ascii="Arial" w:hAnsi="Arial" w:cs="Arial"/>
                <w:sz w:val="18"/>
                <w:szCs w:val="18"/>
                <w:lang w:eastAsia="es-ES"/>
              </w:rPr>
              <w:t xml:space="preserve">8 </w:t>
            </w:r>
            <w:r w:rsidRPr="005537E1">
              <w:rPr>
                <w:rFonts w:ascii="Arial" w:hAnsi="Arial" w:cs="Arial"/>
                <w:sz w:val="18"/>
                <w:szCs w:val="18"/>
                <w:lang w:eastAsia="es-ES"/>
              </w:rPr>
              <w:t xml:space="preserve">al </w:t>
            </w:r>
            <w:r w:rsidR="00064ACA" w:rsidRPr="005537E1">
              <w:rPr>
                <w:rFonts w:ascii="Arial" w:hAnsi="Arial" w:cs="Arial"/>
                <w:sz w:val="18"/>
                <w:szCs w:val="18"/>
                <w:lang w:eastAsia="es-ES"/>
              </w:rPr>
              <w:t>0</w:t>
            </w:r>
            <w:r w:rsidR="007224C8" w:rsidRPr="005537E1">
              <w:rPr>
                <w:rFonts w:ascii="Arial" w:hAnsi="Arial" w:cs="Arial"/>
                <w:sz w:val="18"/>
                <w:szCs w:val="18"/>
                <w:lang w:eastAsia="es-ES"/>
              </w:rPr>
              <w:t>9</w:t>
            </w:r>
            <w:r w:rsidRPr="005537E1">
              <w:rPr>
                <w:rFonts w:ascii="Arial" w:hAnsi="Arial" w:cs="Arial"/>
                <w:sz w:val="18"/>
                <w:szCs w:val="18"/>
                <w:lang w:eastAsia="es-ES"/>
              </w:rPr>
              <w:t xml:space="preserve"> de </w:t>
            </w:r>
            <w:r w:rsidR="00A2158E" w:rsidRPr="005537E1">
              <w:rPr>
                <w:rFonts w:ascii="Arial" w:hAnsi="Arial" w:cs="Arial"/>
                <w:sz w:val="18"/>
                <w:szCs w:val="18"/>
                <w:lang w:eastAsia="es-ES"/>
              </w:rPr>
              <w:t xml:space="preserve">junio </w:t>
            </w:r>
            <w:r w:rsidRPr="005537E1">
              <w:rPr>
                <w:rFonts w:ascii="Arial" w:hAnsi="Arial" w:cs="Arial"/>
                <w:sz w:val="18"/>
                <w:szCs w:val="18"/>
                <w:lang w:eastAsia="es-ES"/>
              </w:rPr>
              <w:t>del 2021</w:t>
            </w:r>
          </w:p>
          <w:p w:rsidR="005F4A32" w:rsidRPr="005537E1" w:rsidRDefault="005F4A32" w:rsidP="005F4A32">
            <w:pPr>
              <w:jc w:val="center"/>
              <w:rPr>
                <w:rFonts w:ascii="Arial" w:hAnsi="Arial" w:cs="Arial"/>
                <w:sz w:val="18"/>
                <w:szCs w:val="18"/>
                <w:lang w:val="es-MX"/>
              </w:rPr>
            </w:pPr>
            <w:r w:rsidRPr="005537E1">
              <w:rPr>
                <w:rFonts w:ascii="Arial" w:hAnsi="Arial" w:cs="Arial"/>
                <w:b/>
                <w:sz w:val="18"/>
                <w:szCs w:val="18"/>
                <w:u w:val="single"/>
                <w:lang w:eastAsia="es-ES"/>
              </w:rPr>
              <w:t xml:space="preserve">(hasta las </w:t>
            </w:r>
            <w:bookmarkStart w:id="0" w:name="_GoBack"/>
            <w:bookmarkEnd w:id="0"/>
            <w:r w:rsidRPr="005537E1">
              <w:rPr>
                <w:rFonts w:ascii="Arial" w:hAnsi="Arial" w:cs="Arial"/>
                <w:b/>
                <w:sz w:val="18"/>
                <w:szCs w:val="18"/>
                <w:u w:val="single"/>
                <w:lang w:eastAsia="es-ES"/>
              </w:rPr>
              <w:t>1</w:t>
            </w:r>
            <w:r w:rsidR="00064ACA" w:rsidRPr="005537E1">
              <w:rPr>
                <w:rFonts w:ascii="Arial" w:hAnsi="Arial" w:cs="Arial"/>
                <w:b/>
                <w:sz w:val="18"/>
                <w:szCs w:val="18"/>
                <w:u w:val="single"/>
                <w:lang w:eastAsia="es-ES"/>
              </w:rPr>
              <w:t>5</w:t>
            </w:r>
            <w:r w:rsidRPr="005537E1">
              <w:rPr>
                <w:rFonts w:ascii="Arial" w:hAnsi="Arial" w:cs="Arial"/>
                <w:b/>
                <w:sz w:val="18"/>
                <w:szCs w:val="18"/>
                <w:u w:val="single"/>
                <w:lang w:eastAsia="es-ES"/>
              </w:rPr>
              <w:t>:00 horas)</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5F4A32" w:rsidRPr="005537E1" w:rsidRDefault="005F4A32" w:rsidP="007224C8">
            <w:pPr>
              <w:jc w:val="center"/>
              <w:rPr>
                <w:rFonts w:ascii="Arial" w:hAnsi="Arial" w:cs="Arial"/>
                <w:sz w:val="18"/>
                <w:szCs w:val="18"/>
                <w:lang w:val="es-MX"/>
              </w:rPr>
            </w:pPr>
            <w:r w:rsidRPr="005537E1">
              <w:rPr>
                <w:rFonts w:ascii="Arial" w:hAnsi="Arial" w:cs="Arial"/>
                <w:sz w:val="18"/>
                <w:szCs w:val="18"/>
                <w:lang w:val="es-MX"/>
              </w:rPr>
              <w:t xml:space="preserve">A partir del </w:t>
            </w:r>
            <w:r w:rsidR="007224C8" w:rsidRPr="005537E1">
              <w:rPr>
                <w:rFonts w:ascii="Arial" w:hAnsi="Arial" w:cs="Arial"/>
                <w:sz w:val="18"/>
                <w:szCs w:val="18"/>
                <w:lang w:val="es-MX"/>
              </w:rPr>
              <w:t>1</w:t>
            </w:r>
            <w:r w:rsidR="00444A36" w:rsidRPr="005537E1">
              <w:rPr>
                <w:rFonts w:ascii="Arial" w:hAnsi="Arial" w:cs="Arial"/>
                <w:sz w:val="18"/>
                <w:szCs w:val="18"/>
                <w:lang w:val="es-MX"/>
              </w:rPr>
              <w:t>0</w:t>
            </w:r>
            <w:r w:rsidRPr="005537E1">
              <w:rPr>
                <w:rFonts w:ascii="Arial" w:hAnsi="Arial" w:cs="Arial"/>
                <w:sz w:val="18"/>
                <w:szCs w:val="18"/>
                <w:lang w:val="es-MX"/>
              </w:rPr>
              <w:t xml:space="preserve"> de </w:t>
            </w:r>
            <w:r w:rsidR="00A2158E" w:rsidRPr="005537E1">
              <w:rPr>
                <w:rFonts w:ascii="Arial" w:hAnsi="Arial" w:cs="Arial"/>
                <w:sz w:val="18"/>
                <w:szCs w:val="18"/>
                <w:lang w:val="es-MX"/>
              </w:rPr>
              <w:t xml:space="preserve">junio </w:t>
            </w:r>
            <w:r w:rsidRPr="005537E1">
              <w:rPr>
                <w:rFonts w:ascii="Arial" w:hAnsi="Arial" w:cs="Arial"/>
                <w:sz w:val="18"/>
                <w:szCs w:val="18"/>
                <w:lang w:val="es-MX"/>
              </w:rPr>
              <w:t xml:space="preserve">del 2021 </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117AB3">
        <w:trPr>
          <w:trHeight w:val="681"/>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10</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5F4A32" w:rsidRPr="005537E1" w:rsidRDefault="00444A36" w:rsidP="005F4A32">
            <w:pPr>
              <w:jc w:val="center"/>
              <w:rPr>
                <w:rFonts w:ascii="Arial" w:hAnsi="Arial" w:cs="Arial"/>
                <w:sz w:val="18"/>
                <w:szCs w:val="18"/>
                <w:lang w:val="es-MX"/>
              </w:rPr>
            </w:pPr>
            <w:r w:rsidRPr="005537E1">
              <w:rPr>
                <w:rFonts w:ascii="Arial" w:hAnsi="Arial" w:cs="Arial"/>
                <w:sz w:val="18"/>
                <w:szCs w:val="18"/>
                <w:lang w:val="es-MX"/>
              </w:rPr>
              <w:t>11</w:t>
            </w:r>
            <w:r w:rsidR="005F4A32" w:rsidRPr="005537E1">
              <w:rPr>
                <w:rFonts w:ascii="Arial" w:hAnsi="Arial" w:cs="Arial"/>
                <w:sz w:val="18"/>
                <w:szCs w:val="18"/>
                <w:lang w:val="es-MX"/>
              </w:rPr>
              <w:t xml:space="preserve"> de</w:t>
            </w:r>
            <w:r w:rsidR="00C8616D" w:rsidRPr="005537E1">
              <w:rPr>
                <w:rFonts w:ascii="Arial" w:hAnsi="Arial" w:cs="Arial"/>
                <w:sz w:val="18"/>
                <w:szCs w:val="18"/>
                <w:lang w:val="es-MX"/>
              </w:rPr>
              <w:t xml:space="preserve"> </w:t>
            </w:r>
            <w:r w:rsidR="00A2158E" w:rsidRPr="005537E1">
              <w:rPr>
                <w:rFonts w:ascii="Arial" w:hAnsi="Arial" w:cs="Arial"/>
                <w:sz w:val="18"/>
                <w:szCs w:val="18"/>
                <w:lang w:val="es-MX"/>
              </w:rPr>
              <w:t xml:space="preserve">junio </w:t>
            </w:r>
            <w:r w:rsidR="005F4A32" w:rsidRPr="005537E1">
              <w:rPr>
                <w:rFonts w:ascii="Arial" w:hAnsi="Arial" w:cs="Arial"/>
                <w:sz w:val="18"/>
                <w:szCs w:val="18"/>
                <w:lang w:val="es-MX"/>
              </w:rPr>
              <w:t>del 2021</w:t>
            </w:r>
          </w:p>
          <w:p w:rsidR="005F4A32" w:rsidRPr="005537E1" w:rsidRDefault="005F4A32" w:rsidP="005F4A32">
            <w:pPr>
              <w:jc w:val="center"/>
              <w:rPr>
                <w:rFonts w:ascii="Arial" w:hAnsi="Arial" w:cs="Arial"/>
                <w:sz w:val="18"/>
                <w:szCs w:val="18"/>
                <w:lang w:val="es-MX"/>
              </w:rPr>
            </w:pPr>
            <w:r w:rsidRPr="005537E1">
              <w:rPr>
                <w:rFonts w:ascii="Arial" w:hAnsi="Arial" w:cs="Arial"/>
                <w:sz w:val="18"/>
                <w:szCs w:val="18"/>
                <w:lang w:val="es-MX"/>
              </w:rPr>
              <w:t xml:space="preserve">a partir de las </w:t>
            </w:r>
            <w:r w:rsidR="00C8616D" w:rsidRPr="005537E1">
              <w:rPr>
                <w:rFonts w:ascii="Arial" w:hAnsi="Arial" w:cs="Arial"/>
                <w:sz w:val="18"/>
                <w:szCs w:val="18"/>
                <w:lang w:val="es-MX"/>
              </w:rPr>
              <w:t>15</w:t>
            </w:r>
            <w:r w:rsidRPr="005537E1">
              <w:rPr>
                <w:rFonts w:ascii="Arial" w:hAnsi="Arial" w:cs="Arial"/>
                <w:sz w:val="18"/>
                <w:szCs w:val="18"/>
                <w:lang w:val="es-MX"/>
              </w:rPr>
              <w:t>:00 horas</w:t>
            </w:r>
          </w:p>
          <w:p w:rsidR="005F4A32" w:rsidRPr="005537E1" w:rsidRDefault="005F4A32" w:rsidP="00117AB3">
            <w:pPr>
              <w:jc w:val="center"/>
              <w:rPr>
                <w:rFonts w:ascii="Arial" w:hAnsi="Arial" w:cs="Arial"/>
                <w:sz w:val="18"/>
                <w:szCs w:val="18"/>
                <w:lang w:val="es-MX"/>
              </w:rPr>
            </w:pPr>
            <w:r w:rsidRPr="005537E1">
              <w:rPr>
                <w:rFonts w:ascii="Arial" w:hAnsi="Arial" w:cs="Arial"/>
                <w:sz w:val="18"/>
                <w:szCs w:val="18"/>
                <w:lang w:val="es-MX"/>
              </w:rPr>
              <w:t>a través de la página web institucional</w:t>
            </w:r>
            <w:r w:rsidRPr="005537E1">
              <w:rPr>
                <w:rStyle w:val="Hipervnculo"/>
                <w:rFonts w:ascii="Arial" w:hAnsi="Arial" w:cs="Arial"/>
                <w:color w:val="auto"/>
                <w:sz w:val="18"/>
                <w:szCs w:val="18"/>
              </w:rPr>
              <w:t xml:space="preserve"> </w:t>
            </w:r>
            <w:hyperlink r:id="rId11" w:history="1">
              <w:r w:rsidRPr="005537E1">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5F4A32">
        <w:trPr>
          <w:trHeight w:val="473"/>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11</w:t>
            </w:r>
          </w:p>
        </w:tc>
        <w:tc>
          <w:tcPr>
            <w:tcW w:w="2809" w:type="dxa"/>
            <w:vAlign w:val="center"/>
          </w:tcPr>
          <w:p w:rsidR="005F4A32" w:rsidRPr="00046D19" w:rsidRDefault="005F4A32" w:rsidP="005F4A3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5537E1" w:rsidRDefault="00064ACA" w:rsidP="005F4A32">
            <w:pPr>
              <w:jc w:val="center"/>
              <w:rPr>
                <w:rFonts w:ascii="Arial" w:hAnsi="Arial" w:cs="Arial"/>
                <w:sz w:val="18"/>
                <w:szCs w:val="18"/>
                <w:lang w:val="es-MX"/>
              </w:rPr>
            </w:pPr>
            <w:r w:rsidRPr="005537E1">
              <w:rPr>
                <w:rFonts w:ascii="Arial" w:hAnsi="Arial" w:cs="Arial"/>
                <w:sz w:val="18"/>
                <w:szCs w:val="18"/>
                <w:lang w:val="es-MX"/>
              </w:rPr>
              <w:t>1</w:t>
            </w:r>
            <w:r w:rsidR="00444A36" w:rsidRPr="005537E1">
              <w:rPr>
                <w:rFonts w:ascii="Arial" w:hAnsi="Arial" w:cs="Arial"/>
                <w:sz w:val="18"/>
                <w:szCs w:val="18"/>
                <w:lang w:val="es-MX"/>
              </w:rPr>
              <w:t>4</w:t>
            </w:r>
            <w:r w:rsidR="005F4A32" w:rsidRPr="005537E1">
              <w:rPr>
                <w:rFonts w:ascii="Arial" w:hAnsi="Arial" w:cs="Arial"/>
                <w:sz w:val="18"/>
                <w:szCs w:val="18"/>
                <w:lang w:val="es-MX"/>
              </w:rPr>
              <w:t xml:space="preserve"> de</w:t>
            </w:r>
            <w:r w:rsidR="00163984" w:rsidRPr="005537E1">
              <w:rPr>
                <w:rFonts w:ascii="Arial" w:hAnsi="Arial" w:cs="Arial"/>
                <w:sz w:val="18"/>
                <w:szCs w:val="18"/>
                <w:lang w:val="es-MX"/>
              </w:rPr>
              <w:t xml:space="preserve"> </w:t>
            </w:r>
            <w:r w:rsidRPr="005537E1">
              <w:rPr>
                <w:rFonts w:ascii="Arial" w:hAnsi="Arial" w:cs="Arial"/>
                <w:sz w:val="18"/>
                <w:szCs w:val="18"/>
                <w:lang w:val="es-MX"/>
              </w:rPr>
              <w:t>junio</w:t>
            </w:r>
            <w:r w:rsidR="005F4A32" w:rsidRPr="005537E1">
              <w:rPr>
                <w:rFonts w:ascii="Arial" w:hAnsi="Arial" w:cs="Arial"/>
                <w:sz w:val="18"/>
                <w:szCs w:val="18"/>
                <w:lang w:val="es-MX"/>
              </w:rPr>
              <w:t xml:space="preserve"> del 2021</w:t>
            </w:r>
          </w:p>
          <w:p w:rsidR="005F4A32" w:rsidRPr="005537E1" w:rsidRDefault="005F4A32" w:rsidP="000A5B00">
            <w:pPr>
              <w:jc w:val="center"/>
              <w:rPr>
                <w:rFonts w:ascii="Arial" w:hAnsi="Arial" w:cs="Arial"/>
                <w:sz w:val="18"/>
                <w:szCs w:val="18"/>
                <w:lang w:val="es-MX"/>
              </w:rPr>
            </w:pPr>
            <w:r w:rsidRPr="005537E1">
              <w:rPr>
                <w:rFonts w:ascii="Arial" w:hAnsi="Arial" w:cs="Arial"/>
                <w:sz w:val="18"/>
                <w:szCs w:val="18"/>
                <w:lang w:val="es-MX"/>
              </w:rPr>
              <w:t xml:space="preserve">a las </w:t>
            </w:r>
            <w:r w:rsidR="00C8616D" w:rsidRPr="005537E1">
              <w:rPr>
                <w:rFonts w:ascii="Arial" w:hAnsi="Arial" w:cs="Arial"/>
                <w:sz w:val="18"/>
                <w:szCs w:val="18"/>
                <w:lang w:val="es-MX"/>
              </w:rPr>
              <w:t>0</w:t>
            </w:r>
            <w:r w:rsidR="000A3A76" w:rsidRPr="005537E1">
              <w:rPr>
                <w:rFonts w:ascii="Arial" w:hAnsi="Arial" w:cs="Arial"/>
                <w:sz w:val="18"/>
                <w:szCs w:val="18"/>
                <w:lang w:val="es-MX"/>
              </w:rPr>
              <w:t>8</w:t>
            </w:r>
            <w:r w:rsidRPr="005537E1">
              <w:rPr>
                <w:rFonts w:ascii="Arial" w:hAnsi="Arial" w:cs="Arial"/>
                <w:sz w:val="18"/>
                <w:szCs w:val="18"/>
                <w:lang w:val="es-MX"/>
              </w:rPr>
              <w:t>:00 horas</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205"/>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5F4A32" w:rsidRPr="00046D19" w:rsidRDefault="005F4A32" w:rsidP="005F4A3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5F4A32" w:rsidRPr="005537E1" w:rsidRDefault="00064ACA" w:rsidP="008E2184">
            <w:pPr>
              <w:jc w:val="center"/>
              <w:rPr>
                <w:rFonts w:ascii="Arial" w:hAnsi="Arial" w:cs="Arial"/>
                <w:sz w:val="18"/>
                <w:szCs w:val="18"/>
                <w:lang w:val="es-MX"/>
              </w:rPr>
            </w:pPr>
            <w:r w:rsidRPr="005537E1">
              <w:rPr>
                <w:rFonts w:ascii="Arial" w:hAnsi="Arial" w:cs="Arial"/>
                <w:sz w:val="18"/>
                <w:szCs w:val="18"/>
                <w:lang w:val="es-MX"/>
              </w:rPr>
              <w:t>1</w:t>
            </w:r>
            <w:r w:rsidR="00444A36" w:rsidRPr="005537E1">
              <w:rPr>
                <w:rFonts w:ascii="Arial" w:hAnsi="Arial" w:cs="Arial"/>
                <w:sz w:val="18"/>
                <w:szCs w:val="18"/>
                <w:lang w:val="es-MX"/>
              </w:rPr>
              <w:t>4</w:t>
            </w:r>
            <w:r w:rsidR="00163984" w:rsidRPr="005537E1">
              <w:rPr>
                <w:rFonts w:ascii="Arial" w:hAnsi="Arial" w:cs="Arial"/>
                <w:sz w:val="18"/>
                <w:szCs w:val="18"/>
                <w:lang w:val="es-MX"/>
              </w:rPr>
              <w:t xml:space="preserve"> </w:t>
            </w:r>
            <w:r w:rsidR="005F4A32" w:rsidRPr="005537E1">
              <w:rPr>
                <w:rFonts w:ascii="Arial" w:hAnsi="Arial" w:cs="Arial"/>
                <w:sz w:val="18"/>
                <w:szCs w:val="18"/>
                <w:lang w:val="es-MX"/>
              </w:rPr>
              <w:t xml:space="preserve">de </w:t>
            </w:r>
            <w:r w:rsidRPr="005537E1">
              <w:rPr>
                <w:rFonts w:ascii="Arial" w:hAnsi="Arial" w:cs="Arial"/>
                <w:sz w:val="18"/>
                <w:szCs w:val="18"/>
                <w:lang w:val="es-MX"/>
              </w:rPr>
              <w:t>junio</w:t>
            </w:r>
            <w:r w:rsidR="005F4A32" w:rsidRPr="005537E1">
              <w:rPr>
                <w:rFonts w:ascii="Arial" w:hAnsi="Arial" w:cs="Arial"/>
                <w:sz w:val="18"/>
                <w:szCs w:val="18"/>
                <w:lang w:val="es-MX"/>
              </w:rPr>
              <w:t xml:space="preserve"> del 2021               </w:t>
            </w:r>
            <w:r w:rsidR="000A5B00" w:rsidRPr="005537E1">
              <w:rPr>
                <w:rFonts w:ascii="Arial" w:hAnsi="Arial" w:cs="Arial"/>
                <w:sz w:val="18"/>
                <w:szCs w:val="18"/>
                <w:lang w:val="es-MX"/>
              </w:rPr>
              <w:t xml:space="preserve">                      </w:t>
            </w:r>
            <w:r w:rsidR="00C8616D" w:rsidRPr="005537E1">
              <w:rPr>
                <w:rFonts w:ascii="Arial" w:hAnsi="Arial" w:cs="Arial"/>
                <w:sz w:val="18"/>
                <w:szCs w:val="18"/>
                <w:lang w:val="es-MX"/>
              </w:rPr>
              <w:t xml:space="preserve"> 09:</w:t>
            </w:r>
            <w:r w:rsidR="000A3A76" w:rsidRPr="005537E1">
              <w:rPr>
                <w:rFonts w:ascii="Arial" w:hAnsi="Arial" w:cs="Arial"/>
                <w:sz w:val="18"/>
                <w:szCs w:val="18"/>
                <w:lang w:val="es-MX"/>
              </w:rPr>
              <w:t>0</w:t>
            </w:r>
            <w:r w:rsidR="00C8616D" w:rsidRPr="005537E1">
              <w:rPr>
                <w:rFonts w:ascii="Arial" w:hAnsi="Arial" w:cs="Arial"/>
                <w:sz w:val="18"/>
                <w:szCs w:val="18"/>
                <w:lang w:val="es-MX"/>
              </w:rPr>
              <w:t xml:space="preserve">0 </w:t>
            </w:r>
            <w:r w:rsidR="005F4A32" w:rsidRPr="005537E1">
              <w:rPr>
                <w:rFonts w:ascii="Arial" w:hAnsi="Arial" w:cs="Arial"/>
                <w:sz w:val="18"/>
                <w:szCs w:val="18"/>
                <w:lang w:val="es-MX"/>
              </w:rPr>
              <w:t xml:space="preserve"> horas</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F4A32" w:rsidRPr="005537E1" w:rsidRDefault="00064ACA" w:rsidP="005F4A32">
            <w:pPr>
              <w:jc w:val="center"/>
              <w:rPr>
                <w:rFonts w:ascii="Arial" w:hAnsi="Arial" w:cs="Arial"/>
                <w:sz w:val="18"/>
                <w:szCs w:val="18"/>
                <w:lang w:val="es-MX"/>
              </w:rPr>
            </w:pPr>
            <w:r w:rsidRPr="005537E1">
              <w:rPr>
                <w:rFonts w:ascii="Arial" w:hAnsi="Arial" w:cs="Arial"/>
                <w:sz w:val="18"/>
                <w:szCs w:val="18"/>
                <w:lang w:val="es-MX"/>
              </w:rPr>
              <w:t>1</w:t>
            </w:r>
            <w:r w:rsidR="00444A36" w:rsidRPr="005537E1">
              <w:rPr>
                <w:rFonts w:ascii="Arial" w:hAnsi="Arial" w:cs="Arial"/>
                <w:sz w:val="18"/>
                <w:szCs w:val="18"/>
                <w:lang w:val="es-MX"/>
              </w:rPr>
              <w:t>4</w:t>
            </w:r>
            <w:r w:rsidR="005F4A32" w:rsidRPr="005537E1">
              <w:rPr>
                <w:rFonts w:ascii="Arial" w:hAnsi="Arial" w:cs="Arial"/>
                <w:sz w:val="18"/>
                <w:szCs w:val="18"/>
                <w:lang w:val="es-MX"/>
              </w:rPr>
              <w:t xml:space="preserve"> de</w:t>
            </w:r>
            <w:r w:rsidR="00163984" w:rsidRPr="005537E1">
              <w:rPr>
                <w:rFonts w:ascii="Arial" w:hAnsi="Arial" w:cs="Arial"/>
                <w:sz w:val="18"/>
                <w:szCs w:val="18"/>
                <w:lang w:val="es-MX"/>
              </w:rPr>
              <w:t xml:space="preserve"> </w:t>
            </w:r>
            <w:r w:rsidRPr="005537E1">
              <w:rPr>
                <w:rFonts w:ascii="Arial" w:hAnsi="Arial" w:cs="Arial"/>
                <w:sz w:val="18"/>
                <w:szCs w:val="18"/>
                <w:lang w:val="es-MX"/>
              </w:rPr>
              <w:t>junio</w:t>
            </w:r>
            <w:r w:rsidR="00163984" w:rsidRPr="005537E1">
              <w:rPr>
                <w:rFonts w:ascii="Arial" w:hAnsi="Arial" w:cs="Arial"/>
                <w:sz w:val="18"/>
                <w:szCs w:val="18"/>
                <w:lang w:val="es-MX"/>
              </w:rPr>
              <w:t xml:space="preserve"> </w:t>
            </w:r>
            <w:r w:rsidR="005F4A32" w:rsidRPr="005537E1">
              <w:rPr>
                <w:rFonts w:ascii="Arial" w:hAnsi="Arial" w:cs="Arial"/>
                <w:sz w:val="18"/>
                <w:szCs w:val="18"/>
                <w:lang w:val="es-MX"/>
              </w:rPr>
              <w:t>del 2021</w:t>
            </w:r>
          </w:p>
          <w:p w:rsidR="005F4A32" w:rsidRPr="005537E1" w:rsidRDefault="005F4A32" w:rsidP="005F4A32">
            <w:pPr>
              <w:jc w:val="center"/>
              <w:rPr>
                <w:rFonts w:ascii="Arial" w:hAnsi="Arial" w:cs="Arial"/>
                <w:sz w:val="18"/>
                <w:szCs w:val="18"/>
                <w:lang w:val="es-MX"/>
              </w:rPr>
            </w:pPr>
            <w:r w:rsidRPr="005537E1">
              <w:rPr>
                <w:rFonts w:ascii="Arial" w:hAnsi="Arial" w:cs="Arial"/>
                <w:sz w:val="18"/>
                <w:szCs w:val="18"/>
                <w:lang w:val="es-MX"/>
              </w:rPr>
              <w:t>a partir de las 1</w:t>
            </w:r>
            <w:r w:rsidR="00C8616D" w:rsidRPr="005537E1">
              <w:rPr>
                <w:rFonts w:ascii="Arial" w:hAnsi="Arial" w:cs="Arial"/>
                <w:sz w:val="18"/>
                <w:szCs w:val="18"/>
                <w:lang w:val="es-MX"/>
              </w:rPr>
              <w:t>3</w:t>
            </w:r>
            <w:r w:rsidRPr="005537E1">
              <w:rPr>
                <w:rFonts w:ascii="Arial" w:hAnsi="Arial" w:cs="Arial"/>
                <w:sz w:val="18"/>
                <w:szCs w:val="18"/>
                <w:lang w:val="es-MX"/>
              </w:rPr>
              <w:t>:00  horas a través de la página web institucional</w:t>
            </w:r>
          </w:p>
          <w:p w:rsidR="003E5136" w:rsidRPr="005537E1" w:rsidRDefault="005537E1" w:rsidP="005F4A32">
            <w:pPr>
              <w:jc w:val="center"/>
              <w:rPr>
                <w:rFonts w:ascii="Arial" w:hAnsi="Arial" w:cs="Arial"/>
                <w:sz w:val="18"/>
                <w:szCs w:val="18"/>
                <w:lang w:val="es-MX"/>
              </w:rPr>
            </w:pPr>
            <w:hyperlink r:id="rId12" w:history="1">
              <w:r w:rsidR="003E5136" w:rsidRPr="005537E1">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5F4A32" w:rsidRPr="00046D19" w:rsidRDefault="0054791A" w:rsidP="005F4A32">
            <w:pPr>
              <w:jc w:val="center"/>
              <w:rPr>
                <w:rFonts w:ascii="Arial" w:hAnsi="Arial" w:cs="Arial"/>
                <w:sz w:val="18"/>
                <w:szCs w:val="18"/>
                <w:lang w:val="es-PE"/>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287"/>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5F4A32" w:rsidRPr="00533E1C" w:rsidRDefault="005F4A32" w:rsidP="005F4A32">
            <w:pPr>
              <w:jc w:val="center"/>
              <w:rPr>
                <w:rFonts w:ascii="Arial" w:hAnsi="Arial" w:cs="Arial"/>
                <w:sz w:val="18"/>
                <w:szCs w:val="18"/>
                <w:lang w:val="es-MX"/>
              </w:rPr>
            </w:pPr>
          </w:p>
        </w:tc>
        <w:tc>
          <w:tcPr>
            <w:tcW w:w="1868" w:type="dxa"/>
            <w:vMerge/>
            <w:shd w:val="clear" w:color="auto" w:fill="auto"/>
            <w:vAlign w:val="center"/>
          </w:tcPr>
          <w:p w:rsidR="005F4A32" w:rsidRPr="00046D19" w:rsidRDefault="005F4A32" w:rsidP="005F4A32">
            <w:pPr>
              <w:jc w:val="center"/>
              <w:rPr>
                <w:rFonts w:ascii="Arial" w:hAnsi="Arial" w:cs="Arial"/>
                <w:sz w:val="18"/>
                <w:szCs w:val="18"/>
                <w:lang w:val="es-PE"/>
              </w:rPr>
            </w:pPr>
          </w:p>
        </w:tc>
      </w:tr>
      <w:tr w:rsidR="005F4A32" w:rsidRPr="00A84170" w:rsidTr="00533E1C">
        <w:trPr>
          <w:trHeight w:val="333"/>
        </w:trPr>
        <w:tc>
          <w:tcPr>
            <w:tcW w:w="8646" w:type="dxa"/>
            <w:gridSpan w:val="4"/>
            <w:shd w:val="clear" w:color="auto" w:fill="BDD6EE" w:themeFill="accent1" w:themeFillTint="66"/>
            <w:vAlign w:val="center"/>
          </w:tcPr>
          <w:p w:rsidR="005F4A32" w:rsidRPr="00533E1C" w:rsidRDefault="005F4A32" w:rsidP="005F4A32">
            <w:pPr>
              <w:rPr>
                <w:rFonts w:ascii="Arial" w:hAnsi="Arial" w:cs="Arial"/>
                <w:sz w:val="18"/>
                <w:szCs w:val="18"/>
                <w:lang w:val="es-PE"/>
              </w:rPr>
            </w:pPr>
            <w:r w:rsidRPr="00533E1C">
              <w:rPr>
                <w:rFonts w:ascii="Arial" w:hAnsi="Arial" w:cs="Arial"/>
                <w:b/>
                <w:sz w:val="18"/>
                <w:szCs w:val="18"/>
                <w:lang w:val="es-MX"/>
              </w:rPr>
              <w:t>SUSCRIPCIÓN Y REGISTRO DEL CONTRATO</w:t>
            </w:r>
          </w:p>
        </w:tc>
      </w:tr>
      <w:tr w:rsidR="005F4A32" w:rsidRPr="00A84170" w:rsidTr="005F4A32">
        <w:trPr>
          <w:trHeight w:val="511"/>
        </w:trPr>
        <w:tc>
          <w:tcPr>
            <w:tcW w:w="425" w:type="dxa"/>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15</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5F4A32" w:rsidRPr="00533E1C" w:rsidRDefault="005F4A32" w:rsidP="008E2184">
            <w:pPr>
              <w:jc w:val="center"/>
              <w:rPr>
                <w:rFonts w:ascii="Arial" w:hAnsi="Arial" w:cs="Arial"/>
                <w:sz w:val="18"/>
                <w:szCs w:val="18"/>
                <w:lang w:val="es-MX"/>
              </w:rPr>
            </w:pPr>
            <w:r w:rsidRPr="00533E1C">
              <w:rPr>
                <w:rFonts w:ascii="Arial" w:hAnsi="Arial" w:cs="Arial"/>
                <w:sz w:val="18"/>
                <w:szCs w:val="18"/>
                <w:lang w:val="es-MX"/>
              </w:rPr>
              <w:t xml:space="preserve">A partir del </w:t>
            </w:r>
            <w:r w:rsidR="00064ACA">
              <w:rPr>
                <w:rFonts w:ascii="Arial" w:hAnsi="Arial" w:cs="Arial"/>
                <w:sz w:val="18"/>
                <w:szCs w:val="18"/>
                <w:lang w:val="es-MX"/>
              </w:rPr>
              <w:t>1</w:t>
            </w:r>
            <w:r w:rsidR="00444A36">
              <w:rPr>
                <w:rFonts w:ascii="Arial" w:hAnsi="Arial" w:cs="Arial"/>
                <w:sz w:val="18"/>
                <w:szCs w:val="18"/>
                <w:lang w:val="es-MX"/>
              </w:rPr>
              <w:t>5</w:t>
            </w:r>
            <w:r w:rsidRPr="00533E1C">
              <w:rPr>
                <w:rFonts w:ascii="Arial" w:hAnsi="Arial" w:cs="Arial"/>
                <w:sz w:val="18"/>
                <w:szCs w:val="18"/>
                <w:lang w:val="es-MX"/>
              </w:rPr>
              <w:t xml:space="preserve"> de </w:t>
            </w:r>
            <w:r w:rsidR="00163984">
              <w:rPr>
                <w:rFonts w:ascii="Arial" w:hAnsi="Arial" w:cs="Arial"/>
                <w:sz w:val="18"/>
                <w:szCs w:val="18"/>
                <w:lang w:val="es-MX"/>
              </w:rPr>
              <w:t xml:space="preserve">junio </w:t>
            </w:r>
            <w:r w:rsidRPr="00533E1C">
              <w:rPr>
                <w:rFonts w:ascii="Arial" w:hAnsi="Arial" w:cs="Arial"/>
                <w:sz w:val="18"/>
                <w:szCs w:val="18"/>
                <w:lang w:val="es-MX"/>
              </w:rPr>
              <w:t>del 2021</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rPr>
              <w:t>U</w:t>
            </w:r>
            <w:r w:rsidR="005F4A32">
              <w:rPr>
                <w:rFonts w:ascii="Arial" w:hAnsi="Arial" w:cs="Arial"/>
                <w:sz w:val="18"/>
                <w:szCs w:val="18"/>
              </w:rPr>
              <w:t>RRHH</w:t>
            </w:r>
          </w:p>
        </w:tc>
      </w:tr>
    </w:tbl>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0A5B00">
        <w:rPr>
          <w:rFonts w:ascii="Arial" w:hAnsi="Arial" w:cs="Arial"/>
          <w:sz w:val="16"/>
          <w:szCs w:val="16"/>
        </w:rPr>
        <w:t xml:space="preserve"> </w:t>
      </w:r>
      <w:r>
        <w:rPr>
          <w:rFonts w:ascii="Arial" w:hAnsi="Arial" w:cs="Arial"/>
          <w:sz w:val="16"/>
          <w:szCs w:val="16"/>
        </w:rPr>
        <w:t>de Recursos Humanos de la Red Asistencial Tacna.</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007E1" w:rsidRPr="0079561D" w:rsidRDefault="009007E1" w:rsidP="003066B8">
      <w:pPr>
        <w:pStyle w:val="Prrafodelista7"/>
        <w:suppressAutoHyphens w:val="0"/>
        <w:ind w:left="851" w:hanging="284"/>
        <w:jc w:val="both"/>
        <w:rPr>
          <w:rFonts w:ascii="Arial" w:hAnsi="Arial" w:cs="Arial"/>
          <w:lang w:val="es-MX"/>
        </w:rPr>
      </w:pPr>
    </w:p>
    <w:p w:rsidR="00F5744E" w:rsidRPr="009A2FDD" w:rsidRDefault="00A84170"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lastRenderedPageBreak/>
        <w:t xml:space="preserve"> </w:t>
      </w:r>
      <w:r w:rsidR="00F5744E" w:rsidRPr="009A2FDD">
        <w:rPr>
          <w:rFonts w:cs="Arial"/>
          <w:sz w:val="20"/>
          <w:szCs w:val="20"/>
        </w:rPr>
        <w:t>DE LAS ETAPAS DE EVALUACIÓN</w:t>
      </w:r>
    </w:p>
    <w:p w:rsidR="00F5744E" w:rsidRDefault="00F5744E" w:rsidP="00F5744E">
      <w:pPr>
        <w:pStyle w:val="Sangradetextonormal"/>
        <w:ind w:firstLine="0"/>
        <w:jc w:val="both"/>
        <w:rPr>
          <w:rFonts w:cs="Arial"/>
          <w:sz w:val="20"/>
          <w:szCs w:val="20"/>
        </w:rPr>
      </w:pPr>
    </w:p>
    <w:p w:rsidR="00A51441" w:rsidRPr="00614EA2"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rsidTr="005F4A32">
        <w:tc>
          <w:tcPr>
            <w:tcW w:w="368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rsidTr="005F4A32">
        <w:trPr>
          <w:trHeight w:val="373"/>
        </w:trPr>
        <w:tc>
          <w:tcPr>
            <w:tcW w:w="3686" w:type="dxa"/>
            <w:shd w:val="clear" w:color="auto" w:fill="auto"/>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781"/>
        </w:trPr>
        <w:tc>
          <w:tcPr>
            <w:tcW w:w="3686" w:type="dxa"/>
            <w:shd w:val="clear" w:color="auto" w:fill="FFFFFF" w:themeFill="background1"/>
            <w:vAlign w:val="center"/>
          </w:tcPr>
          <w:p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415"/>
        </w:trPr>
        <w:tc>
          <w:tcPr>
            <w:tcW w:w="3686" w:type="dxa"/>
            <w:shd w:val="clear" w:color="auto" w:fill="FFFFFF" w:themeFill="background1"/>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rsidTr="005F4A32">
        <w:trPr>
          <w:trHeight w:val="339"/>
        </w:trPr>
        <w:tc>
          <w:tcPr>
            <w:tcW w:w="4933" w:type="dxa"/>
            <w:gridSpan w:val="2"/>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rsidR="00A51441" w:rsidRPr="008976D8" w:rsidRDefault="00A51441" w:rsidP="00A51441">
      <w:pPr>
        <w:pStyle w:val="Sinespaciado4"/>
        <w:jc w:val="both"/>
        <w:rPr>
          <w:rFonts w:ascii="Arial" w:hAnsi="Arial" w:cs="Arial"/>
          <w:sz w:val="20"/>
          <w:szCs w:val="20"/>
        </w:rPr>
      </w:pPr>
    </w:p>
    <w:p w:rsidR="00A51441" w:rsidRDefault="00A51441" w:rsidP="00A51441">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A51441" w:rsidRPr="00D502CB" w:rsidRDefault="00A51441" w:rsidP="00A5144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31F3A" w:rsidRDefault="00E31F3A" w:rsidP="00F5744E">
      <w:pPr>
        <w:pStyle w:val="Sinespaciado4"/>
        <w:ind w:left="709"/>
        <w:jc w:val="both"/>
        <w:rPr>
          <w:rFonts w:ascii="Arial" w:hAnsi="Arial" w:cs="Arial"/>
          <w:sz w:val="20"/>
          <w:szCs w:val="20"/>
        </w:rPr>
      </w:pPr>
    </w:p>
    <w:p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rsidR="00A51441" w:rsidRPr="003977E2" w:rsidRDefault="00A51441" w:rsidP="00A51441">
      <w:pPr>
        <w:ind w:firstLine="708"/>
        <w:jc w:val="both"/>
        <w:rPr>
          <w:rFonts w:ascii="Arial" w:hAnsi="Arial" w:cs="Arial"/>
          <w:b/>
          <w:bCs/>
        </w:rPr>
      </w:pPr>
    </w:p>
    <w:p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A51441" w:rsidRDefault="00A51441" w:rsidP="00A51441">
      <w:pPr>
        <w:pStyle w:val="Sinespaciado4"/>
        <w:jc w:val="both"/>
        <w:rPr>
          <w:rFonts w:ascii="Arial" w:hAnsi="Arial" w:cs="Arial"/>
          <w:sz w:val="20"/>
          <w:szCs w:val="20"/>
        </w:rPr>
      </w:pPr>
    </w:p>
    <w:p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A51441" w:rsidRPr="00C1592D" w:rsidRDefault="00A51441" w:rsidP="00A51441">
      <w:pPr>
        <w:ind w:firstLine="708"/>
        <w:jc w:val="both"/>
        <w:rPr>
          <w:rFonts w:ascii="Arial" w:hAnsi="Arial" w:cs="Arial"/>
          <w:lang w:eastAsia="es-ES"/>
        </w:rPr>
      </w:pPr>
    </w:p>
    <w:p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A51441" w:rsidRDefault="00A51441" w:rsidP="00A51441">
      <w:pPr>
        <w:ind w:left="708"/>
        <w:jc w:val="both"/>
        <w:rPr>
          <w:rFonts w:ascii="Arial" w:hAnsi="Arial" w:cs="Arial"/>
          <w:lang w:eastAsia="es-ES"/>
        </w:rPr>
      </w:pPr>
    </w:p>
    <w:p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rsidTr="005F4A32">
        <w:trPr>
          <w:trHeight w:val="495"/>
        </w:trPr>
        <w:tc>
          <w:tcPr>
            <w:tcW w:w="2405"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rsidTr="005F4A32">
        <w:tc>
          <w:tcPr>
            <w:tcW w:w="2405" w:type="dxa"/>
            <w:vAlign w:val="center"/>
          </w:tcPr>
          <w:p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w:t>
            </w:r>
            <w:r w:rsidRPr="00787003">
              <w:rPr>
                <w:rFonts w:ascii="Arial" w:hAnsi="Arial" w:cs="Arial"/>
                <w:sz w:val="18"/>
                <w:szCs w:val="18"/>
              </w:rPr>
              <w:lastRenderedPageBreak/>
              <w:t>solicitado. De contar con documentos adicionales relevantes para la evaluación respectiva el postulante deberá adjuntarlos.</w:t>
            </w:r>
          </w:p>
        </w:tc>
      </w:tr>
      <w:tr w:rsidR="00A51441" w:rsidRPr="00F31A3F" w:rsidTr="005F4A32">
        <w:trPr>
          <w:trHeight w:val="854"/>
        </w:trPr>
        <w:tc>
          <w:tcPr>
            <w:tcW w:w="2405" w:type="dxa"/>
            <w:vAlign w:val="center"/>
          </w:tcPr>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A51441" w:rsidRPr="006F3CB3" w:rsidRDefault="00A51441" w:rsidP="005F4A32">
            <w:pPr>
              <w:pStyle w:val="Sinespaciado4"/>
              <w:jc w:val="both"/>
              <w:rPr>
                <w:rFonts w:ascii="Arial" w:hAnsi="Arial" w:cs="Arial"/>
                <w:sz w:val="18"/>
                <w:szCs w:val="18"/>
              </w:rPr>
            </w:pPr>
          </w:p>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A51441" w:rsidRDefault="00A51441" w:rsidP="005F4A32">
            <w:pPr>
              <w:pStyle w:val="Sinespaciado4"/>
              <w:jc w:val="both"/>
              <w:rPr>
                <w:rFonts w:ascii="Arial" w:hAnsi="Arial" w:cs="Arial"/>
                <w:sz w:val="18"/>
                <w:szCs w:val="18"/>
              </w:rPr>
            </w:pPr>
          </w:p>
          <w:p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A51441" w:rsidRPr="00E91DC3" w:rsidRDefault="00A51441" w:rsidP="005F4A32">
            <w:pPr>
              <w:pStyle w:val="Sinespaciado4"/>
              <w:jc w:val="both"/>
              <w:rPr>
                <w:rFonts w:ascii="Arial" w:hAnsi="Arial" w:cs="Arial"/>
                <w:bCs/>
                <w:sz w:val="18"/>
                <w:szCs w:val="18"/>
                <w:highlight w:val="yellow"/>
              </w:rPr>
            </w:pPr>
          </w:p>
          <w:p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rsidTr="005F4A32">
        <w:trPr>
          <w:trHeight w:val="1070"/>
        </w:trPr>
        <w:tc>
          <w:tcPr>
            <w:tcW w:w="2405" w:type="dxa"/>
            <w:vAlign w:val="center"/>
          </w:tcPr>
          <w:p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A51441" w:rsidRDefault="00A51441" w:rsidP="005F4A32">
            <w:pPr>
              <w:pStyle w:val="Sinespaciado4"/>
              <w:jc w:val="both"/>
              <w:rPr>
                <w:rFonts w:ascii="Arial" w:hAnsi="Arial" w:cs="Arial"/>
                <w:sz w:val="18"/>
                <w:szCs w:val="18"/>
              </w:rPr>
            </w:pPr>
          </w:p>
          <w:p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rsidTr="005F4A32">
        <w:trPr>
          <w:trHeight w:val="599"/>
        </w:trPr>
        <w:tc>
          <w:tcPr>
            <w:tcW w:w="2405" w:type="dxa"/>
            <w:vAlign w:val="center"/>
          </w:tcPr>
          <w:p w:rsidR="00A51441" w:rsidRDefault="00A51441" w:rsidP="005F4A32">
            <w:pPr>
              <w:pStyle w:val="Sinespaciado4"/>
              <w:jc w:val="both"/>
              <w:rPr>
                <w:rFonts w:ascii="Arial" w:hAnsi="Arial" w:cs="Arial"/>
                <w:b/>
                <w:sz w:val="18"/>
                <w:szCs w:val="18"/>
              </w:rPr>
            </w:pPr>
            <w:r w:rsidRPr="007C260D">
              <w:rPr>
                <w:rFonts w:ascii="Arial" w:hAnsi="Arial" w:cs="Arial"/>
                <w:b/>
                <w:sz w:val="18"/>
                <w:szCs w:val="18"/>
              </w:rPr>
              <w:t xml:space="preserve">Conocimientos </w:t>
            </w:r>
          </w:p>
          <w:p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rsidTr="005F4A32">
        <w:trPr>
          <w:trHeight w:val="599"/>
        </w:trPr>
        <w:tc>
          <w:tcPr>
            <w:tcW w:w="8358" w:type="dxa"/>
            <w:gridSpan w:val="2"/>
            <w:vAlign w:val="center"/>
          </w:tcPr>
          <w:p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A51441" w:rsidRDefault="00A51441" w:rsidP="00A51441">
      <w:pPr>
        <w:pStyle w:val="Textoindependiente"/>
        <w:spacing w:after="0"/>
        <w:ind w:left="284" w:right="281"/>
        <w:jc w:val="both"/>
        <w:rPr>
          <w:rFonts w:ascii="Arial" w:hAnsi="Arial" w:cs="Arial"/>
        </w:rPr>
      </w:pPr>
    </w:p>
    <w:p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07147D" w:rsidRDefault="00A51441" w:rsidP="00A5144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rsidTr="005F4A32">
        <w:trPr>
          <w:trHeight w:val="305"/>
        </w:trPr>
        <w:tc>
          <w:tcPr>
            <w:tcW w:w="4111"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rsidTr="005F4A32">
        <w:trPr>
          <w:trHeight w:val="273"/>
        </w:trPr>
        <w:tc>
          <w:tcPr>
            <w:tcW w:w="4380" w:type="dxa"/>
            <w:shd w:val="clear" w:color="auto" w:fill="BDD6EE" w:themeFill="accent1" w:themeFillTint="66"/>
          </w:tcPr>
          <w:p w:rsidR="00A51441" w:rsidRPr="00422E00" w:rsidRDefault="00A51441" w:rsidP="005F4A3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A51441" w:rsidRDefault="00A51441" w:rsidP="005F4A32">
            <w:pPr>
              <w:jc w:val="center"/>
              <w:rPr>
                <w:rFonts w:ascii="Arial" w:eastAsia="MS Mincho" w:hAnsi="Arial" w:cs="Arial"/>
                <w:b/>
              </w:rPr>
            </w:pPr>
          </w:p>
          <w:p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rsidTr="005F4A32">
        <w:trPr>
          <w:trHeight w:val="215"/>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rsidTr="005F4A32">
        <w:trPr>
          <w:trHeight w:val="261"/>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rsidTr="005F4A32">
        <w:trPr>
          <w:trHeight w:val="265"/>
        </w:trPr>
        <w:tc>
          <w:tcPr>
            <w:tcW w:w="4380" w:type="dxa"/>
          </w:tcPr>
          <w:p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rsidR="00A51441" w:rsidRPr="00D8184A" w:rsidRDefault="00A51441" w:rsidP="005F4A32">
            <w:pPr>
              <w:jc w:val="center"/>
              <w:rPr>
                <w:rFonts w:ascii="Arial" w:eastAsia="MS Mincho" w:hAnsi="Arial" w:cs="Arial"/>
              </w:rPr>
            </w:pPr>
            <w:r>
              <w:rPr>
                <w:rFonts w:ascii="Arial" w:eastAsia="MS Mincho" w:hAnsi="Arial" w:cs="Arial"/>
              </w:rPr>
              <w:t>10 puntos</w:t>
            </w:r>
          </w:p>
        </w:tc>
      </w:tr>
    </w:tbl>
    <w:p w:rsidR="00A51441" w:rsidRPr="008B01C6" w:rsidRDefault="00A51441" w:rsidP="00A51441">
      <w:pPr>
        <w:pStyle w:val="Sangradetextonormal"/>
        <w:ind w:firstLine="0"/>
        <w:jc w:val="both"/>
        <w:rPr>
          <w:rFonts w:cs="Arial"/>
          <w:b w:val="0"/>
          <w:bCs w:val="0"/>
          <w:sz w:val="20"/>
          <w:szCs w:val="20"/>
        </w:rPr>
      </w:pP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51441" w:rsidRDefault="00A51441" w:rsidP="00A51441">
      <w:pPr>
        <w:pStyle w:val="Sangradetextonormal"/>
        <w:jc w:val="both"/>
        <w:rPr>
          <w:rFonts w:cs="Arial"/>
          <w:sz w:val="20"/>
          <w:szCs w:val="20"/>
        </w:rPr>
      </w:pPr>
    </w:p>
    <w:p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A51441" w:rsidRPr="0016238F" w:rsidRDefault="00A51441" w:rsidP="00A51441">
      <w:pPr>
        <w:pStyle w:val="Sangradetextonormal"/>
        <w:ind w:firstLine="0"/>
        <w:jc w:val="both"/>
        <w:rPr>
          <w:rFonts w:cs="Arial"/>
          <w:sz w:val="20"/>
          <w:szCs w:val="20"/>
        </w:rPr>
      </w:pPr>
    </w:p>
    <w:p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A51441" w:rsidRPr="0016238F" w:rsidRDefault="00A51441" w:rsidP="00A51441">
      <w:pPr>
        <w:pStyle w:val="Sinespaciado1"/>
        <w:ind w:left="708"/>
        <w:rPr>
          <w:rFonts w:ascii="Arial" w:hAnsi="Arial" w:cs="Arial"/>
          <w:sz w:val="20"/>
          <w:szCs w:val="20"/>
        </w:rPr>
      </w:pPr>
    </w:p>
    <w:p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A51441" w:rsidRPr="00B053CD" w:rsidRDefault="00A51441" w:rsidP="00A51441">
      <w:pPr>
        <w:pStyle w:val="Sinespaciado1"/>
        <w:rPr>
          <w:rFonts w:ascii="Arial" w:hAnsi="Arial" w:cs="Arial"/>
          <w:b/>
          <w:sz w:val="20"/>
          <w:szCs w:val="20"/>
        </w:rPr>
      </w:pPr>
    </w:p>
    <w:p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A51441" w:rsidRPr="00B053CD" w:rsidRDefault="00A51441" w:rsidP="00A51441">
      <w:pPr>
        <w:pStyle w:val="Sinespaciado1"/>
        <w:ind w:left="708"/>
        <w:jc w:val="both"/>
        <w:rPr>
          <w:rFonts w:ascii="Arial" w:hAnsi="Arial" w:cs="Arial"/>
          <w:sz w:val="20"/>
          <w:szCs w:val="20"/>
        </w:rPr>
      </w:pPr>
    </w:p>
    <w:p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lastRenderedPageBreak/>
        <w:t>El proceso puede ser cancelado en alguno de los siguientes supuestos, sin que sea   responsabilidad</w:t>
      </w:r>
      <w:r w:rsidRPr="0016238F">
        <w:rPr>
          <w:rFonts w:ascii="Arial" w:hAnsi="Arial" w:cs="Arial"/>
          <w:sz w:val="20"/>
          <w:szCs w:val="20"/>
        </w:rPr>
        <w:t xml:space="preserve"> de la entidad:</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A51441" w:rsidRDefault="00A51441" w:rsidP="00A51441">
      <w:pPr>
        <w:pStyle w:val="Sangradetextonormal"/>
        <w:ind w:firstLine="0"/>
        <w:jc w:val="both"/>
        <w:rPr>
          <w:rFonts w:cs="Arial"/>
          <w:sz w:val="20"/>
          <w:szCs w:val="20"/>
        </w:rPr>
      </w:pPr>
    </w:p>
    <w:p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A51441" w:rsidRPr="00F12F46" w:rsidRDefault="00A51441" w:rsidP="00A51441">
      <w:pPr>
        <w:jc w:val="both"/>
        <w:rPr>
          <w:rFonts w:ascii="Arial" w:hAnsi="Arial" w:cs="Arial"/>
          <w:highlight w:val="yellow"/>
        </w:rPr>
      </w:pPr>
    </w:p>
    <w:p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A51441" w:rsidRPr="00F12F46" w:rsidRDefault="00A51441" w:rsidP="00A51441">
      <w:pPr>
        <w:pStyle w:val="Sinespaciado"/>
        <w:ind w:left="426"/>
        <w:jc w:val="both"/>
        <w:rPr>
          <w:rFonts w:ascii="Arial" w:hAnsi="Arial" w:cs="Arial"/>
          <w:sz w:val="20"/>
          <w:szCs w:val="20"/>
        </w:rPr>
      </w:pPr>
    </w:p>
    <w:p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rsidTr="00E60511">
        <w:trPr>
          <w:trHeight w:val="300"/>
        </w:trPr>
        <w:tc>
          <w:tcPr>
            <w:tcW w:w="2977" w:type="dxa"/>
            <w:shd w:val="clear" w:color="auto" w:fill="BDD6EE" w:themeFill="accent1" w:themeFillTint="66"/>
            <w:vAlign w:val="center"/>
            <w:hideMark/>
          </w:tcPr>
          <w:p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rsidTr="00A51441">
        <w:trPr>
          <w:trHeight w:val="779"/>
        </w:trPr>
        <w:tc>
          <w:tcPr>
            <w:tcW w:w="2977" w:type="dxa"/>
            <w:shd w:val="clear" w:color="auto" w:fill="auto"/>
            <w:vAlign w:val="center"/>
          </w:tcPr>
          <w:p w:rsidR="00F5744E" w:rsidRPr="009A2FDD" w:rsidRDefault="00314659" w:rsidP="00314659">
            <w:pPr>
              <w:jc w:val="center"/>
              <w:rPr>
                <w:rFonts w:ascii="Arial" w:hAnsi="Arial" w:cs="Arial"/>
                <w:b/>
                <w:bCs/>
                <w:color w:val="000000"/>
                <w:sz w:val="18"/>
                <w:szCs w:val="18"/>
              </w:rPr>
            </w:pPr>
            <w:r w:rsidRPr="009A2FDD">
              <w:rPr>
                <w:rFonts w:ascii="Arial" w:hAnsi="Arial" w:cs="Arial"/>
                <w:b/>
                <w:color w:val="000000"/>
                <w:sz w:val="18"/>
                <w:szCs w:val="18"/>
                <w:lang w:val="es-PE"/>
              </w:rPr>
              <w:t>RED ASISTENCIAL TACNA</w:t>
            </w:r>
            <w:r w:rsidR="00E31F3A" w:rsidRPr="009A2FDD">
              <w:rPr>
                <w:rFonts w:ascii="Arial" w:hAnsi="Arial" w:cs="Arial"/>
                <w:b/>
                <w:bCs/>
                <w:color w:val="000000"/>
                <w:sz w:val="18"/>
                <w:szCs w:val="18"/>
              </w:rPr>
              <w:t xml:space="preserve"> </w:t>
            </w:r>
          </w:p>
        </w:tc>
        <w:tc>
          <w:tcPr>
            <w:tcW w:w="5461" w:type="dxa"/>
            <w:shd w:val="clear" w:color="auto" w:fill="auto"/>
            <w:vAlign w:val="center"/>
          </w:tcPr>
          <w:p w:rsidR="00314659" w:rsidRPr="001540D1" w:rsidRDefault="005537E1" w:rsidP="001540D1">
            <w:pPr>
              <w:pStyle w:val="Prrafodelista"/>
              <w:ind w:left="7"/>
              <w:jc w:val="center"/>
            </w:pPr>
            <w:hyperlink r:id="rId13" w:history="1">
              <w:r w:rsidR="006C4C4C" w:rsidRPr="006859F1">
                <w:rPr>
                  <w:rStyle w:val="Hipervnculo"/>
                </w:rPr>
                <w:t>redtacnaurh</w:t>
              </w:r>
              <w:r w:rsidR="004F5738">
                <w:rPr>
                  <w:rStyle w:val="Hipervnculo"/>
                </w:rPr>
                <w:t>.p</w:t>
              </w:r>
              <w:r w:rsidR="006C4C4C" w:rsidRPr="006859F1">
                <w:rPr>
                  <w:rStyle w:val="Hipervnculo"/>
                </w:rPr>
                <w:t>1</w:t>
              </w:r>
              <w:r w:rsidR="004F5738">
                <w:rPr>
                  <w:rStyle w:val="Hipervnculo"/>
                </w:rPr>
                <w:t>me</w:t>
              </w:r>
              <w:r w:rsidR="006C4C4C" w:rsidRPr="006859F1">
                <w:rPr>
                  <w:rStyle w:val="Hipervnculo"/>
                </w:rPr>
                <w:t>@gmail.com</w:t>
              </w:r>
            </w:hyperlink>
          </w:p>
        </w:tc>
      </w:tr>
    </w:tbl>
    <w:p w:rsidR="0016238F" w:rsidRDefault="0016238F" w:rsidP="00765E8B">
      <w:pPr>
        <w:pStyle w:val="Sinespaciado2"/>
        <w:tabs>
          <w:tab w:val="left" w:pos="993"/>
        </w:tabs>
        <w:rPr>
          <w:rFonts w:ascii="Arial" w:hAnsi="Arial" w:cs="Arial"/>
          <w:sz w:val="24"/>
          <w:szCs w:val="20"/>
          <w:lang w:eastAsia="es-PE"/>
        </w:rPr>
      </w:pPr>
    </w:p>
    <w:sectPr w:rsidR="0016238F" w:rsidSect="00F917B1">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E2" w:rsidRDefault="00254DE2" w:rsidP="000E09BD">
      <w:r>
        <w:separator/>
      </w:r>
    </w:p>
  </w:endnote>
  <w:endnote w:type="continuationSeparator" w:id="0">
    <w:p w:rsidR="00254DE2" w:rsidRDefault="00254D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E2" w:rsidRDefault="00254DE2" w:rsidP="000E09BD">
      <w:r>
        <w:separator/>
      </w:r>
    </w:p>
  </w:footnote>
  <w:footnote w:type="continuationSeparator" w:id="0">
    <w:p w:rsidR="00254DE2" w:rsidRDefault="00254DE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3E" w:rsidRDefault="00C8253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8253E" w:rsidRDefault="00C8253E" w:rsidP="000E09BD">
    <w:pPr>
      <w:pStyle w:val="Encabezado"/>
      <w:tabs>
        <w:tab w:val="clear" w:pos="4252"/>
        <w:tab w:val="clear" w:pos="8504"/>
        <w:tab w:val="left" w:pos="2280"/>
      </w:tabs>
    </w:pPr>
  </w:p>
  <w:p w:rsidR="00C8253E" w:rsidRDefault="00C8253E" w:rsidP="000E09BD">
    <w:pPr>
      <w:pStyle w:val="Encabezado"/>
      <w:tabs>
        <w:tab w:val="clear" w:pos="4252"/>
        <w:tab w:val="clear" w:pos="8504"/>
        <w:tab w:val="left" w:pos="2280"/>
      </w:tabs>
    </w:pPr>
    <w:r>
      <w:t xml:space="preserve"> </w:t>
    </w:r>
  </w:p>
  <w:p w:rsidR="00C8253E" w:rsidRDefault="00C8253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8253E" w:rsidRDefault="00C8253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8253E" w:rsidRDefault="00C8253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E171C68"/>
    <w:multiLevelType w:val="hybridMultilevel"/>
    <w:tmpl w:val="1C100DE4"/>
    <w:lvl w:ilvl="0" w:tplc="6818CB12">
      <w:start w:val="1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num>
  <w:num w:numId="6">
    <w:abstractNumId w:val="2"/>
  </w:num>
  <w:num w:numId="7">
    <w:abstractNumId w:val="4"/>
  </w:num>
  <w:num w:numId="8">
    <w:abstractNumId w:val="6"/>
  </w:num>
  <w:num w:numId="9">
    <w:abstractNumId w:val="24"/>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20"/>
  </w:num>
  <w:num w:numId="16">
    <w:abstractNumId w:val="26"/>
  </w:num>
  <w:num w:numId="17">
    <w:abstractNumId w:val="18"/>
  </w:num>
  <w:num w:numId="18">
    <w:abstractNumId w:val="21"/>
  </w:num>
  <w:num w:numId="19">
    <w:abstractNumId w:val="13"/>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9"/>
  </w:num>
  <w:num w:numId="25">
    <w:abstractNumId w:val="3"/>
  </w:num>
  <w:num w:numId="26">
    <w:abstractNumId w:val="16"/>
  </w:num>
  <w:num w:numId="27">
    <w:abstractNumId w:val="27"/>
  </w:num>
  <w:num w:numId="28">
    <w:abstractNumId w:val="11"/>
  </w:num>
  <w:num w:numId="29">
    <w:abstractNumId w:va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32"/>
  </w:num>
  <w:num w:numId="32">
    <w:abstractNumId w:val="30"/>
  </w:num>
  <w:num w:numId="33">
    <w:abstractNumId w:val="29"/>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64ACA"/>
    <w:rsid w:val="0007308E"/>
    <w:rsid w:val="000877A4"/>
    <w:rsid w:val="000920CE"/>
    <w:rsid w:val="00096389"/>
    <w:rsid w:val="000A3A76"/>
    <w:rsid w:val="000A5B00"/>
    <w:rsid w:val="000B0967"/>
    <w:rsid w:val="000B0A10"/>
    <w:rsid w:val="000B6068"/>
    <w:rsid w:val="000C17B8"/>
    <w:rsid w:val="000D140E"/>
    <w:rsid w:val="000D31FC"/>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3984"/>
    <w:rsid w:val="00167A3C"/>
    <w:rsid w:val="00171AA8"/>
    <w:rsid w:val="001720DA"/>
    <w:rsid w:val="00174068"/>
    <w:rsid w:val="0017525E"/>
    <w:rsid w:val="001773E7"/>
    <w:rsid w:val="00180AF8"/>
    <w:rsid w:val="00182E70"/>
    <w:rsid w:val="001A259C"/>
    <w:rsid w:val="001A399C"/>
    <w:rsid w:val="001B5F64"/>
    <w:rsid w:val="001C7D95"/>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4DE2"/>
    <w:rsid w:val="00255AF8"/>
    <w:rsid w:val="00255FD9"/>
    <w:rsid w:val="002679EC"/>
    <w:rsid w:val="002721D8"/>
    <w:rsid w:val="00274AC5"/>
    <w:rsid w:val="002802A4"/>
    <w:rsid w:val="00280C0D"/>
    <w:rsid w:val="00290789"/>
    <w:rsid w:val="00294B05"/>
    <w:rsid w:val="00296335"/>
    <w:rsid w:val="00296CA8"/>
    <w:rsid w:val="002A3834"/>
    <w:rsid w:val="002A4C12"/>
    <w:rsid w:val="002A7AED"/>
    <w:rsid w:val="002A7E9B"/>
    <w:rsid w:val="002B2D8E"/>
    <w:rsid w:val="002B43C4"/>
    <w:rsid w:val="002D42EC"/>
    <w:rsid w:val="002E277A"/>
    <w:rsid w:val="002E5588"/>
    <w:rsid w:val="002E5876"/>
    <w:rsid w:val="002F386D"/>
    <w:rsid w:val="002F4FAE"/>
    <w:rsid w:val="0030039A"/>
    <w:rsid w:val="00304311"/>
    <w:rsid w:val="003066B8"/>
    <w:rsid w:val="00310293"/>
    <w:rsid w:val="003138AE"/>
    <w:rsid w:val="00314659"/>
    <w:rsid w:val="003173B0"/>
    <w:rsid w:val="00332F58"/>
    <w:rsid w:val="00356D94"/>
    <w:rsid w:val="00357575"/>
    <w:rsid w:val="00357A8A"/>
    <w:rsid w:val="0036306F"/>
    <w:rsid w:val="00365954"/>
    <w:rsid w:val="003713EC"/>
    <w:rsid w:val="00372642"/>
    <w:rsid w:val="003735D2"/>
    <w:rsid w:val="00380E64"/>
    <w:rsid w:val="00386E39"/>
    <w:rsid w:val="00397E46"/>
    <w:rsid w:val="003A0BB6"/>
    <w:rsid w:val="003A3A2F"/>
    <w:rsid w:val="003A489E"/>
    <w:rsid w:val="003A4EB7"/>
    <w:rsid w:val="003B1057"/>
    <w:rsid w:val="003B65BC"/>
    <w:rsid w:val="003E10A0"/>
    <w:rsid w:val="003E49DF"/>
    <w:rsid w:val="003E5136"/>
    <w:rsid w:val="003F5672"/>
    <w:rsid w:val="003F6F2E"/>
    <w:rsid w:val="00410899"/>
    <w:rsid w:val="0041326A"/>
    <w:rsid w:val="00421D0E"/>
    <w:rsid w:val="004262D3"/>
    <w:rsid w:val="00427C39"/>
    <w:rsid w:val="004334AB"/>
    <w:rsid w:val="00433E48"/>
    <w:rsid w:val="00441F3B"/>
    <w:rsid w:val="00444A36"/>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738"/>
    <w:rsid w:val="004F5FD2"/>
    <w:rsid w:val="00500F2F"/>
    <w:rsid w:val="0050248B"/>
    <w:rsid w:val="00504090"/>
    <w:rsid w:val="0050441E"/>
    <w:rsid w:val="00504EBC"/>
    <w:rsid w:val="00522345"/>
    <w:rsid w:val="00533E1C"/>
    <w:rsid w:val="0054791A"/>
    <w:rsid w:val="00547945"/>
    <w:rsid w:val="005537E1"/>
    <w:rsid w:val="00553AD6"/>
    <w:rsid w:val="005556B0"/>
    <w:rsid w:val="00560518"/>
    <w:rsid w:val="00562445"/>
    <w:rsid w:val="0056521A"/>
    <w:rsid w:val="005674CA"/>
    <w:rsid w:val="00570F6F"/>
    <w:rsid w:val="005802E5"/>
    <w:rsid w:val="00580BBC"/>
    <w:rsid w:val="00581A98"/>
    <w:rsid w:val="00581F84"/>
    <w:rsid w:val="0058283E"/>
    <w:rsid w:val="00585306"/>
    <w:rsid w:val="005958D2"/>
    <w:rsid w:val="005A3F81"/>
    <w:rsid w:val="005A6612"/>
    <w:rsid w:val="005B0BF0"/>
    <w:rsid w:val="005B1331"/>
    <w:rsid w:val="005B1EC8"/>
    <w:rsid w:val="005D691C"/>
    <w:rsid w:val="005F4A32"/>
    <w:rsid w:val="005F55C7"/>
    <w:rsid w:val="005F7155"/>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536DD"/>
    <w:rsid w:val="00661785"/>
    <w:rsid w:val="006641FF"/>
    <w:rsid w:val="00664769"/>
    <w:rsid w:val="006655B4"/>
    <w:rsid w:val="00667820"/>
    <w:rsid w:val="00670F17"/>
    <w:rsid w:val="00673F82"/>
    <w:rsid w:val="00677103"/>
    <w:rsid w:val="0068056C"/>
    <w:rsid w:val="00680FC0"/>
    <w:rsid w:val="006859CD"/>
    <w:rsid w:val="00687B0A"/>
    <w:rsid w:val="006A01E0"/>
    <w:rsid w:val="006A6E5D"/>
    <w:rsid w:val="006A7204"/>
    <w:rsid w:val="006B2323"/>
    <w:rsid w:val="006B2E7B"/>
    <w:rsid w:val="006B4447"/>
    <w:rsid w:val="006B5B94"/>
    <w:rsid w:val="006B6B3F"/>
    <w:rsid w:val="006B785C"/>
    <w:rsid w:val="006C2A52"/>
    <w:rsid w:val="006C4C4C"/>
    <w:rsid w:val="006D0AEA"/>
    <w:rsid w:val="006D29F0"/>
    <w:rsid w:val="006D2B42"/>
    <w:rsid w:val="006E4BF5"/>
    <w:rsid w:val="006F03E8"/>
    <w:rsid w:val="006F3CB3"/>
    <w:rsid w:val="006F4564"/>
    <w:rsid w:val="006F52B6"/>
    <w:rsid w:val="00703249"/>
    <w:rsid w:val="00712EF2"/>
    <w:rsid w:val="007161E2"/>
    <w:rsid w:val="00717D53"/>
    <w:rsid w:val="007224C8"/>
    <w:rsid w:val="0072445D"/>
    <w:rsid w:val="007252C8"/>
    <w:rsid w:val="00736986"/>
    <w:rsid w:val="0075305F"/>
    <w:rsid w:val="00755549"/>
    <w:rsid w:val="00757485"/>
    <w:rsid w:val="00757881"/>
    <w:rsid w:val="0076086C"/>
    <w:rsid w:val="00762D98"/>
    <w:rsid w:val="0076495E"/>
    <w:rsid w:val="00765899"/>
    <w:rsid w:val="00765E8B"/>
    <w:rsid w:val="0076632D"/>
    <w:rsid w:val="0077368A"/>
    <w:rsid w:val="00775989"/>
    <w:rsid w:val="007771C0"/>
    <w:rsid w:val="007909E5"/>
    <w:rsid w:val="0079561D"/>
    <w:rsid w:val="007A7B02"/>
    <w:rsid w:val="007B067E"/>
    <w:rsid w:val="007B2470"/>
    <w:rsid w:val="007B47C1"/>
    <w:rsid w:val="007B4C03"/>
    <w:rsid w:val="007C1F5F"/>
    <w:rsid w:val="007C260D"/>
    <w:rsid w:val="007C544C"/>
    <w:rsid w:val="007C7EDD"/>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A4CAE"/>
    <w:rsid w:val="008C3FF3"/>
    <w:rsid w:val="008D132A"/>
    <w:rsid w:val="008D66E7"/>
    <w:rsid w:val="008D707C"/>
    <w:rsid w:val="008D7873"/>
    <w:rsid w:val="008E2184"/>
    <w:rsid w:val="008E2AD3"/>
    <w:rsid w:val="008E50AA"/>
    <w:rsid w:val="008E5DFE"/>
    <w:rsid w:val="008E66AA"/>
    <w:rsid w:val="009007E1"/>
    <w:rsid w:val="00904D5D"/>
    <w:rsid w:val="0092259D"/>
    <w:rsid w:val="00925574"/>
    <w:rsid w:val="009272E1"/>
    <w:rsid w:val="00932B34"/>
    <w:rsid w:val="00936248"/>
    <w:rsid w:val="009405A0"/>
    <w:rsid w:val="00942501"/>
    <w:rsid w:val="00944FE4"/>
    <w:rsid w:val="00954C98"/>
    <w:rsid w:val="0095515D"/>
    <w:rsid w:val="00962389"/>
    <w:rsid w:val="009634D5"/>
    <w:rsid w:val="009653A1"/>
    <w:rsid w:val="009701A8"/>
    <w:rsid w:val="00970A9A"/>
    <w:rsid w:val="009802A1"/>
    <w:rsid w:val="00983C7C"/>
    <w:rsid w:val="009949C4"/>
    <w:rsid w:val="009A1420"/>
    <w:rsid w:val="009A2FDD"/>
    <w:rsid w:val="009B0E7A"/>
    <w:rsid w:val="009B0FDE"/>
    <w:rsid w:val="009B6604"/>
    <w:rsid w:val="009B6853"/>
    <w:rsid w:val="009B77D4"/>
    <w:rsid w:val="009C0DFB"/>
    <w:rsid w:val="009C628D"/>
    <w:rsid w:val="009C7993"/>
    <w:rsid w:val="009D6483"/>
    <w:rsid w:val="009E09CB"/>
    <w:rsid w:val="009E0C61"/>
    <w:rsid w:val="009E3952"/>
    <w:rsid w:val="009E4DE9"/>
    <w:rsid w:val="009F10FB"/>
    <w:rsid w:val="009F2234"/>
    <w:rsid w:val="00A0225F"/>
    <w:rsid w:val="00A04959"/>
    <w:rsid w:val="00A113E3"/>
    <w:rsid w:val="00A2158E"/>
    <w:rsid w:val="00A236DF"/>
    <w:rsid w:val="00A30539"/>
    <w:rsid w:val="00A31D6A"/>
    <w:rsid w:val="00A3450F"/>
    <w:rsid w:val="00A3703B"/>
    <w:rsid w:val="00A51441"/>
    <w:rsid w:val="00A617BD"/>
    <w:rsid w:val="00A729DE"/>
    <w:rsid w:val="00A762D4"/>
    <w:rsid w:val="00A76414"/>
    <w:rsid w:val="00A776D7"/>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AF6615"/>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1F1D"/>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37BC8"/>
    <w:rsid w:val="00C430CB"/>
    <w:rsid w:val="00C45620"/>
    <w:rsid w:val="00C5235B"/>
    <w:rsid w:val="00C62477"/>
    <w:rsid w:val="00C72B54"/>
    <w:rsid w:val="00C7454B"/>
    <w:rsid w:val="00C74853"/>
    <w:rsid w:val="00C80BC5"/>
    <w:rsid w:val="00C80E93"/>
    <w:rsid w:val="00C8253E"/>
    <w:rsid w:val="00C8616D"/>
    <w:rsid w:val="00C869FB"/>
    <w:rsid w:val="00C87BC1"/>
    <w:rsid w:val="00C93BA9"/>
    <w:rsid w:val="00C93D3D"/>
    <w:rsid w:val="00C94357"/>
    <w:rsid w:val="00C96DDE"/>
    <w:rsid w:val="00CA050C"/>
    <w:rsid w:val="00CA12A9"/>
    <w:rsid w:val="00CA3427"/>
    <w:rsid w:val="00CA3C69"/>
    <w:rsid w:val="00CB7A7F"/>
    <w:rsid w:val="00CC10AE"/>
    <w:rsid w:val="00CD44B8"/>
    <w:rsid w:val="00CD4D51"/>
    <w:rsid w:val="00CD741F"/>
    <w:rsid w:val="00CE08A4"/>
    <w:rsid w:val="00CE2875"/>
    <w:rsid w:val="00CF07C7"/>
    <w:rsid w:val="00CF2FED"/>
    <w:rsid w:val="00D00CD1"/>
    <w:rsid w:val="00D02302"/>
    <w:rsid w:val="00D034D7"/>
    <w:rsid w:val="00D04622"/>
    <w:rsid w:val="00D11455"/>
    <w:rsid w:val="00D149CF"/>
    <w:rsid w:val="00D14A6B"/>
    <w:rsid w:val="00D1535C"/>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A2857"/>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23C87"/>
    <w:rsid w:val="00E30DE1"/>
    <w:rsid w:val="00E31F3A"/>
    <w:rsid w:val="00E3419C"/>
    <w:rsid w:val="00E45282"/>
    <w:rsid w:val="00E467AD"/>
    <w:rsid w:val="00E4685F"/>
    <w:rsid w:val="00E47ABE"/>
    <w:rsid w:val="00E51B5F"/>
    <w:rsid w:val="00E5691E"/>
    <w:rsid w:val="00E60511"/>
    <w:rsid w:val="00E62E5F"/>
    <w:rsid w:val="00E73DE8"/>
    <w:rsid w:val="00E770D3"/>
    <w:rsid w:val="00E96114"/>
    <w:rsid w:val="00E97F56"/>
    <w:rsid w:val="00EA2FF6"/>
    <w:rsid w:val="00EA7FF4"/>
    <w:rsid w:val="00EC01D2"/>
    <w:rsid w:val="00EC05F1"/>
    <w:rsid w:val="00EC2E33"/>
    <w:rsid w:val="00EC7406"/>
    <w:rsid w:val="00ED0658"/>
    <w:rsid w:val="00EE26BC"/>
    <w:rsid w:val="00EE26DB"/>
    <w:rsid w:val="00EF6A6C"/>
    <w:rsid w:val="00F01386"/>
    <w:rsid w:val="00F14CFF"/>
    <w:rsid w:val="00F22BA0"/>
    <w:rsid w:val="00F23F11"/>
    <w:rsid w:val="00F241DA"/>
    <w:rsid w:val="00F303E4"/>
    <w:rsid w:val="00F31A3F"/>
    <w:rsid w:val="00F35954"/>
    <w:rsid w:val="00F369C6"/>
    <w:rsid w:val="00F50CE2"/>
    <w:rsid w:val="00F5744E"/>
    <w:rsid w:val="00F769B4"/>
    <w:rsid w:val="00F7717B"/>
    <w:rsid w:val="00F8577E"/>
    <w:rsid w:val="00F90009"/>
    <w:rsid w:val="00F9106E"/>
    <w:rsid w:val="00F917B1"/>
    <w:rsid w:val="00F9190C"/>
    <w:rsid w:val="00F937D6"/>
    <w:rsid w:val="00F948C6"/>
    <w:rsid w:val="00F94F40"/>
    <w:rsid w:val="00FA1361"/>
    <w:rsid w:val="00FA4FC0"/>
    <w:rsid w:val="00FB5670"/>
    <w:rsid w:val="00FB7F52"/>
    <w:rsid w:val="00FD0F9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tacnaurh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BB29-2E11-4DDD-8680-E128DA33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4764</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2019-12-05T17:27:00Z</cp:lastPrinted>
  <dcterms:created xsi:type="dcterms:W3CDTF">2021-05-28T19:49:00Z</dcterms:created>
  <dcterms:modified xsi:type="dcterms:W3CDTF">2021-05-28T20:02:00Z</dcterms:modified>
</cp:coreProperties>
</file>