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D5DDD" w:rsidRDefault="008F79D5" w:rsidP="00AB09A0">
      <w:pPr>
        <w:pStyle w:val="Sinespaciado"/>
        <w:ind w:firstLine="708"/>
        <w:jc w:val="center"/>
        <w:rPr>
          <w:rFonts w:ascii="Arial" w:hAnsi="Arial" w:cs="Arial"/>
          <w:b/>
          <w:sz w:val="20"/>
          <w:szCs w:val="20"/>
        </w:rPr>
      </w:pPr>
      <w:r w:rsidRPr="007D5DDD">
        <w:rPr>
          <w:rFonts w:ascii="Arial" w:hAnsi="Arial" w:cs="Arial"/>
          <w:b/>
          <w:sz w:val="20"/>
          <w:szCs w:val="20"/>
        </w:rPr>
        <w:t>AVISO DE CONVOCATORIA</w:t>
      </w:r>
    </w:p>
    <w:p w:rsidR="008F79D5" w:rsidRPr="007D5DDD" w:rsidRDefault="008F79D5" w:rsidP="003E2BA6">
      <w:pPr>
        <w:pStyle w:val="Sinespaciado"/>
        <w:jc w:val="center"/>
        <w:rPr>
          <w:rFonts w:ascii="Arial" w:hAnsi="Arial" w:cs="Arial"/>
          <w:b/>
          <w:sz w:val="20"/>
          <w:szCs w:val="20"/>
        </w:rPr>
      </w:pPr>
    </w:p>
    <w:p w:rsidR="008F79D5" w:rsidRPr="007D5DDD" w:rsidRDefault="008F79D5" w:rsidP="003E2BA6">
      <w:pPr>
        <w:pStyle w:val="Sinespaciado"/>
        <w:jc w:val="center"/>
        <w:rPr>
          <w:rFonts w:ascii="Arial" w:hAnsi="Arial" w:cs="Arial"/>
          <w:b/>
          <w:sz w:val="20"/>
          <w:szCs w:val="20"/>
        </w:rPr>
      </w:pPr>
      <w:r w:rsidRPr="007D5DDD">
        <w:rPr>
          <w:rFonts w:ascii="Arial" w:hAnsi="Arial" w:cs="Arial"/>
          <w:b/>
          <w:sz w:val="20"/>
          <w:szCs w:val="20"/>
        </w:rPr>
        <w:t xml:space="preserve">PROCESO DE SELECCIÓN DE PERSONAL </w:t>
      </w:r>
      <w:r w:rsidRPr="007D5DDD">
        <w:rPr>
          <w:rFonts w:ascii="Arial" w:hAnsi="Arial" w:cs="Arial"/>
          <w:b/>
          <w:sz w:val="20"/>
          <w:szCs w:val="20"/>
          <w:u w:val="single"/>
        </w:rPr>
        <w:t>POR SUPLENCIA</w:t>
      </w:r>
    </w:p>
    <w:p w:rsidR="008F79D5" w:rsidRPr="007D5DDD" w:rsidRDefault="008F79D5" w:rsidP="003E2BA6">
      <w:pPr>
        <w:pStyle w:val="Sinespaciado"/>
        <w:jc w:val="center"/>
        <w:rPr>
          <w:rFonts w:ascii="Arial" w:hAnsi="Arial" w:cs="Arial"/>
          <w:b/>
          <w:sz w:val="20"/>
          <w:szCs w:val="20"/>
        </w:rPr>
      </w:pPr>
      <w:r w:rsidRPr="007D5DDD">
        <w:rPr>
          <w:rFonts w:ascii="Arial" w:hAnsi="Arial" w:cs="Arial"/>
          <w:b/>
          <w:sz w:val="20"/>
          <w:szCs w:val="20"/>
        </w:rPr>
        <w:t xml:space="preserve">PARA </w:t>
      </w:r>
      <w:r w:rsidR="003E2BA6" w:rsidRPr="007D5DDD">
        <w:rPr>
          <w:rFonts w:ascii="Arial" w:hAnsi="Arial" w:cs="Arial"/>
          <w:b/>
          <w:sz w:val="20"/>
          <w:szCs w:val="20"/>
        </w:rPr>
        <w:t>LA RED ASISTENCIAL AREQUIPA</w:t>
      </w:r>
    </w:p>
    <w:p w:rsidR="00A4094C" w:rsidRPr="007D5DDD" w:rsidRDefault="00A4094C" w:rsidP="003E2BA6">
      <w:pPr>
        <w:pStyle w:val="Ttulo"/>
        <w:rPr>
          <w:rFonts w:ascii="Arial" w:hAnsi="Arial" w:cs="Arial"/>
          <w:color w:val="000000"/>
          <w:sz w:val="20"/>
          <w:szCs w:val="20"/>
        </w:rPr>
      </w:pPr>
    </w:p>
    <w:p w:rsidR="00A4094C" w:rsidRPr="007D5DD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D5DDD">
        <w:rPr>
          <w:rFonts w:ascii="Arial" w:hAnsi="Arial" w:cs="Arial"/>
          <w:color w:val="000000"/>
          <w:sz w:val="20"/>
          <w:szCs w:val="20"/>
        </w:rPr>
        <w:t xml:space="preserve">Código de Proceso de </w:t>
      </w:r>
      <w:r w:rsidRPr="007D5DDD">
        <w:rPr>
          <w:rFonts w:ascii="Arial" w:hAnsi="Arial" w:cs="Arial"/>
          <w:color w:val="000000" w:themeColor="text1"/>
          <w:sz w:val="20"/>
          <w:szCs w:val="20"/>
        </w:rPr>
        <w:t xml:space="preserve">Selección: </w:t>
      </w:r>
      <w:r w:rsidR="007D5DDD" w:rsidRPr="007D5DDD">
        <w:rPr>
          <w:rFonts w:ascii="Arial" w:hAnsi="Arial" w:cs="Arial"/>
          <w:b w:val="0"/>
          <w:bCs w:val="0"/>
          <w:color w:val="000000" w:themeColor="text1"/>
          <w:sz w:val="20"/>
          <w:szCs w:val="20"/>
        </w:rPr>
        <w:t>P.S.007</w:t>
      </w:r>
      <w:r w:rsidRPr="007D5DDD">
        <w:rPr>
          <w:rFonts w:ascii="Arial" w:hAnsi="Arial" w:cs="Arial"/>
          <w:b w:val="0"/>
          <w:bCs w:val="0"/>
          <w:color w:val="000000" w:themeColor="text1"/>
          <w:sz w:val="20"/>
          <w:szCs w:val="20"/>
        </w:rPr>
        <w:t>-SUP</w:t>
      </w:r>
      <w:r w:rsidRPr="007D5DDD">
        <w:rPr>
          <w:rFonts w:ascii="Arial" w:hAnsi="Arial" w:cs="Arial"/>
          <w:b w:val="0"/>
          <w:bCs w:val="0"/>
          <w:color w:val="000000"/>
          <w:sz w:val="20"/>
          <w:szCs w:val="20"/>
        </w:rPr>
        <w:t>-</w:t>
      </w:r>
      <w:r w:rsidR="003E2BA6" w:rsidRPr="007D5DDD">
        <w:rPr>
          <w:rFonts w:ascii="Arial" w:hAnsi="Arial" w:cs="Arial"/>
          <w:b w:val="0"/>
          <w:bCs w:val="0"/>
          <w:color w:val="000000"/>
          <w:sz w:val="20"/>
          <w:szCs w:val="20"/>
        </w:rPr>
        <w:t>RAARE</w:t>
      </w:r>
      <w:r w:rsidR="007E6611" w:rsidRPr="007D5DDD">
        <w:rPr>
          <w:rFonts w:ascii="Arial" w:hAnsi="Arial" w:cs="Arial"/>
          <w:b w:val="0"/>
          <w:bCs w:val="0"/>
          <w:color w:val="000000"/>
          <w:sz w:val="20"/>
          <w:szCs w:val="20"/>
        </w:rPr>
        <w:t>-2017</w:t>
      </w:r>
    </w:p>
    <w:p w:rsidR="00A4094C" w:rsidRPr="007D5DD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D5DDD">
        <w:rPr>
          <w:rFonts w:ascii="Arial" w:hAnsi="Arial" w:cs="Arial"/>
          <w:color w:val="000000"/>
          <w:sz w:val="20"/>
          <w:szCs w:val="20"/>
        </w:rPr>
        <w:t xml:space="preserve">Órgano: </w:t>
      </w:r>
      <w:r w:rsidR="003E2BA6" w:rsidRPr="007D5DDD">
        <w:rPr>
          <w:rFonts w:ascii="Arial" w:hAnsi="Arial" w:cs="Arial"/>
          <w:b w:val="0"/>
          <w:bCs w:val="0"/>
          <w:color w:val="000000"/>
          <w:sz w:val="20"/>
          <w:szCs w:val="20"/>
        </w:rPr>
        <w:t>Red Asistencial Arequipa</w:t>
      </w:r>
    </w:p>
    <w:p w:rsidR="00A4094C" w:rsidRPr="007D5DDD" w:rsidRDefault="00A4094C" w:rsidP="003E2BA6">
      <w:pPr>
        <w:jc w:val="center"/>
        <w:rPr>
          <w:rFonts w:ascii="Arial" w:hAnsi="Arial" w:cs="Arial"/>
          <w:color w:val="000000"/>
        </w:rPr>
      </w:pPr>
    </w:p>
    <w:p w:rsidR="008F79D5" w:rsidRPr="007D5DDD" w:rsidRDefault="00A4094C" w:rsidP="00BF1314">
      <w:pPr>
        <w:pStyle w:val="Sinespaciado"/>
        <w:numPr>
          <w:ilvl w:val="0"/>
          <w:numId w:val="1"/>
        </w:numPr>
        <w:ind w:left="284" w:hanging="284"/>
        <w:jc w:val="both"/>
        <w:rPr>
          <w:rFonts w:ascii="Arial" w:hAnsi="Arial" w:cs="Arial"/>
          <w:sz w:val="20"/>
          <w:szCs w:val="20"/>
        </w:rPr>
      </w:pPr>
      <w:r w:rsidRPr="007D5DDD">
        <w:rPr>
          <w:rFonts w:ascii="Arial" w:hAnsi="Arial" w:cs="Arial"/>
          <w:b/>
          <w:sz w:val="20"/>
          <w:szCs w:val="20"/>
        </w:rPr>
        <w:t>OBJETO:</w:t>
      </w:r>
      <w:r w:rsidRPr="007D5DDD">
        <w:rPr>
          <w:rFonts w:ascii="Arial" w:hAnsi="Arial" w:cs="Arial"/>
          <w:sz w:val="20"/>
          <w:szCs w:val="20"/>
        </w:rPr>
        <w:t xml:space="preserve"> </w:t>
      </w:r>
      <w:r w:rsidR="00F91421" w:rsidRPr="007D5DDD">
        <w:rPr>
          <w:rFonts w:ascii="Arial" w:hAnsi="Arial" w:cs="Arial"/>
          <w:sz w:val="20"/>
          <w:szCs w:val="20"/>
        </w:rPr>
        <w:t xml:space="preserve">Cubrir </w:t>
      </w:r>
      <w:r w:rsidR="00F91421" w:rsidRPr="007D5DDD">
        <w:rPr>
          <w:rFonts w:ascii="Arial" w:hAnsi="Arial" w:cs="Arial"/>
          <w:sz w:val="20"/>
          <w:szCs w:val="20"/>
          <w:u w:val="single"/>
        </w:rPr>
        <w:t>temporalmente</w:t>
      </w:r>
      <w:r w:rsidR="00F91421" w:rsidRPr="007D5DDD">
        <w:rPr>
          <w:rFonts w:ascii="Arial" w:hAnsi="Arial" w:cs="Arial"/>
          <w:sz w:val="20"/>
          <w:szCs w:val="20"/>
        </w:rPr>
        <w:t xml:space="preserve"> por suplencia </w:t>
      </w:r>
      <w:r w:rsidR="007E6611" w:rsidRPr="007D5DDD">
        <w:rPr>
          <w:rFonts w:ascii="Arial" w:hAnsi="Arial" w:cs="Arial"/>
          <w:sz w:val="20"/>
          <w:szCs w:val="20"/>
        </w:rPr>
        <w:t>los</w:t>
      </w:r>
      <w:r w:rsidR="00370984" w:rsidRPr="007D5DDD">
        <w:rPr>
          <w:rFonts w:ascii="Arial" w:hAnsi="Arial" w:cs="Arial"/>
          <w:sz w:val="20"/>
          <w:szCs w:val="20"/>
        </w:rPr>
        <w:t xml:space="preserve"> </w:t>
      </w:r>
      <w:r w:rsidR="00F91421" w:rsidRPr="007D5DDD">
        <w:rPr>
          <w:rFonts w:ascii="Arial" w:hAnsi="Arial" w:cs="Arial"/>
          <w:sz w:val="20"/>
          <w:szCs w:val="20"/>
        </w:rPr>
        <w:t>siguiente</w:t>
      </w:r>
      <w:r w:rsidR="007E6611" w:rsidRPr="007D5DDD">
        <w:rPr>
          <w:rFonts w:ascii="Arial" w:hAnsi="Arial" w:cs="Arial"/>
          <w:sz w:val="20"/>
          <w:szCs w:val="20"/>
        </w:rPr>
        <w:t>s</w:t>
      </w:r>
      <w:r w:rsidR="00F91421" w:rsidRPr="007D5DDD">
        <w:rPr>
          <w:rFonts w:ascii="Arial" w:hAnsi="Arial" w:cs="Arial"/>
          <w:sz w:val="20"/>
          <w:szCs w:val="20"/>
        </w:rPr>
        <w:t xml:space="preserve"> cargo</w:t>
      </w:r>
      <w:r w:rsidR="007E6611" w:rsidRPr="007D5DDD">
        <w:rPr>
          <w:rFonts w:ascii="Arial" w:hAnsi="Arial" w:cs="Arial"/>
          <w:sz w:val="20"/>
          <w:szCs w:val="20"/>
        </w:rPr>
        <w:t>s</w:t>
      </w:r>
      <w:r w:rsidR="00F91421" w:rsidRPr="007D5DDD">
        <w:rPr>
          <w:rFonts w:ascii="Arial" w:hAnsi="Arial" w:cs="Arial"/>
          <w:sz w:val="20"/>
          <w:szCs w:val="20"/>
        </w:rPr>
        <w:t xml:space="preserve"> </w:t>
      </w:r>
      <w:r w:rsidR="003E2BA6" w:rsidRPr="007D5DDD">
        <w:rPr>
          <w:rFonts w:ascii="Arial" w:hAnsi="Arial" w:cs="Arial"/>
          <w:sz w:val="20"/>
          <w:szCs w:val="20"/>
        </w:rPr>
        <w:t>para la Red Asistencial Arequipa</w:t>
      </w:r>
    </w:p>
    <w:p w:rsidR="003033DC" w:rsidRPr="007D5DDD" w:rsidRDefault="003033DC" w:rsidP="00EE4CB1">
      <w:pPr>
        <w:pStyle w:val="Sinespaciado"/>
        <w:jc w:val="both"/>
        <w:rPr>
          <w:rFonts w:ascii="Arial" w:hAnsi="Arial" w:cs="Arial"/>
          <w:b/>
          <w:sz w:val="18"/>
          <w:szCs w:val="20"/>
        </w:rPr>
      </w:pPr>
    </w:p>
    <w:tbl>
      <w:tblPr>
        <w:tblW w:w="9923" w:type="dxa"/>
        <w:tblInd w:w="-5" w:type="dxa"/>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560"/>
        <w:gridCol w:w="1559"/>
      </w:tblGrid>
      <w:tr w:rsidR="000807C8" w:rsidRPr="00D85DE8" w:rsidTr="007D5DDD">
        <w:trPr>
          <w:trHeight w:val="72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CANTIDAD</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DEPENDENCIA</w:t>
            </w:r>
          </w:p>
        </w:tc>
      </w:tr>
      <w:tr w:rsidR="00785E19" w:rsidRPr="00D85DE8" w:rsidTr="007D5DDD">
        <w:trPr>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5E19" w:rsidRPr="00D85DE8" w:rsidRDefault="00785E19" w:rsidP="008D6CA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hideMark/>
          </w:tcPr>
          <w:p w:rsidR="00785E19" w:rsidRPr="00D85DE8" w:rsidRDefault="007D5DDD" w:rsidP="000807C8">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_____</w:t>
            </w:r>
          </w:p>
        </w:tc>
        <w:tc>
          <w:tcPr>
            <w:tcW w:w="1134" w:type="dxa"/>
            <w:tcBorders>
              <w:top w:val="nil"/>
              <w:left w:val="nil"/>
              <w:bottom w:val="single" w:sz="4" w:space="0" w:color="auto"/>
              <w:right w:val="single" w:sz="4" w:space="0" w:color="auto"/>
            </w:tcBorders>
            <w:shd w:val="clear" w:color="auto" w:fill="auto"/>
            <w:noWrap/>
            <w:vAlign w:val="center"/>
            <w:hideMark/>
          </w:tcPr>
          <w:p w:rsidR="00785E19" w:rsidRPr="00D85DE8" w:rsidRDefault="00785E19" w:rsidP="00046DB0">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P1ME-001</w:t>
            </w:r>
          </w:p>
        </w:tc>
        <w:tc>
          <w:tcPr>
            <w:tcW w:w="1701" w:type="dxa"/>
            <w:tcBorders>
              <w:top w:val="nil"/>
              <w:left w:val="nil"/>
              <w:bottom w:val="single" w:sz="4" w:space="0" w:color="auto"/>
              <w:right w:val="single" w:sz="4" w:space="0" w:color="auto"/>
            </w:tcBorders>
            <w:shd w:val="clear" w:color="auto" w:fill="auto"/>
            <w:vAlign w:val="center"/>
            <w:hideMark/>
          </w:tcPr>
          <w:p w:rsidR="00785E19" w:rsidRPr="00D85DE8" w:rsidRDefault="00785E19" w:rsidP="000807C8">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 xml:space="preserve">S/ </w:t>
            </w:r>
            <w:r w:rsidRPr="00D85DE8">
              <w:rPr>
                <w:rFonts w:ascii="Arial" w:hAnsi="Arial" w:cs="Arial"/>
                <w:color w:val="000000"/>
                <w:sz w:val="18"/>
                <w:szCs w:val="18"/>
                <w:lang w:val="es-MX"/>
              </w:rPr>
              <w:t>5,938</w:t>
            </w:r>
            <w:r w:rsidRPr="00D85DE8">
              <w:rPr>
                <w:rFonts w:ascii="Arial" w:hAnsi="Arial" w:cs="Arial"/>
                <w:color w:val="000000"/>
                <w:sz w:val="18"/>
                <w:szCs w:val="18"/>
                <w:lang w:val="es-PE"/>
              </w:rPr>
              <w:t xml:space="preserve">.00 </w:t>
            </w:r>
            <w:r w:rsidRPr="00D85DE8">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hideMark/>
          </w:tcPr>
          <w:p w:rsidR="00785E19" w:rsidRPr="00D85DE8" w:rsidRDefault="00785E19" w:rsidP="000807C8">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01</w:t>
            </w:r>
          </w:p>
        </w:tc>
        <w:tc>
          <w:tcPr>
            <w:tcW w:w="1560" w:type="dxa"/>
            <w:vMerge w:val="restart"/>
            <w:tcBorders>
              <w:top w:val="nil"/>
              <w:left w:val="nil"/>
              <w:right w:val="single" w:sz="4" w:space="0" w:color="auto"/>
            </w:tcBorders>
            <w:shd w:val="clear" w:color="auto" w:fill="auto"/>
            <w:vAlign w:val="center"/>
            <w:hideMark/>
          </w:tcPr>
          <w:p w:rsidR="00785E19" w:rsidRPr="00D85DE8" w:rsidRDefault="00785E19" w:rsidP="000807C8">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Oficina de Seguros y Prestaciones Económicas Arequipa</w:t>
            </w:r>
          </w:p>
          <w:p w:rsidR="00785E19" w:rsidRPr="00D85DE8" w:rsidRDefault="00785E19" w:rsidP="0075426E">
            <w:pPr>
              <w:jc w:val="center"/>
              <w:rPr>
                <w:rFonts w:ascii="Arial" w:hAnsi="Arial" w:cs="Arial"/>
                <w:color w:val="000000"/>
                <w:sz w:val="18"/>
                <w:szCs w:val="18"/>
                <w:lang w:val="es-PE"/>
              </w:rPr>
            </w:pPr>
          </w:p>
        </w:tc>
        <w:tc>
          <w:tcPr>
            <w:tcW w:w="1559" w:type="dxa"/>
            <w:vMerge w:val="restart"/>
            <w:tcBorders>
              <w:top w:val="nil"/>
              <w:left w:val="nil"/>
              <w:right w:val="single" w:sz="4" w:space="0" w:color="auto"/>
            </w:tcBorders>
            <w:shd w:val="clear" w:color="auto" w:fill="auto"/>
            <w:vAlign w:val="center"/>
            <w:hideMark/>
          </w:tcPr>
          <w:p w:rsidR="00785E19" w:rsidRPr="00D85DE8" w:rsidRDefault="00785E19" w:rsidP="000807C8">
            <w:pPr>
              <w:suppressAutoHyphens w:val="0"/>
              <w:jc w:val="center"/>
              <w:rPr>
                <w:rFonts w:ascii="Arial" w:hAnsi="Arial" w:cs="Arial"/>
                <w:color w:val="000000"/>
                <w:sz w:val="18"/>
                <w:szCs w:val="18"/>
                <w:lang w:val="es-PE"/>
              </w:rPr>
            </w:pPr>
            <w:r w:rsidRPr="00D85DE8">
              <w:rPr>
                <w:rFonts w:ascii="Arial" w:hAnsi="Arial" w:cs="Arial"/>
                <w:color w:val="000000"/>
                <w:sz w:val="18"/>
                <w:szCs w:val="18"/>
              </w:rPr>
              <w:t>Gerencia Central de Seguros y Prestaciones Económicas</w:t>
            </w:r>
          </w:p>
        </w:tc>
      </w:tr>
      <w:tr w:rsidR="00785E19" w:rsidRPr="00D85DE8" w:rsidTr="007D5DDD">
        <w:trPr>
          <w:trHeight w:val="960"/>
        </w:trPr>
        <w:tc>
          <w:tcPr>
            <w:tcW w:w="1276" w:type="dxa"/>
            <w:tcBorders>
              <w:top w:val="nil"/>
              <w:left w:val="single" w:sz="4" w:space="0" w:color="auto"/>
              <w:bottom w:val="single" w:sz="4" w:space="0" w:color="auto"/>
              <w:right w:val="single" w:sz="4" w:space="0" w:color="auto"/>
            </w:tcBorders>
            <w:shd w:val="clear" w:color="auto" w:fill="auto"/>
            <w:vAlign w:val="center"/>
          </w:tcPr>
          <w:p w:rsidR="00785E19" w:rsidRPr="00D85DE8" w:rsidRDefault="00785E19" w:rsidP="0075426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 xml:space="preserve">Técnico </w:t>
            </w:r>
            <w:r w:rsidR="004770E8" w:rsidRPr="00D85DE8">
              <w:rPr>
                <w:rFonts w:ascii="Arial" w:hAnsi="Arial" w:cs="Arial"/>
                <w:color w:val="000000"/>
                <w:sz w:val="18"/>
                <w:szCs w:val="18"/>
                <w:lang w:val="es-PE"/>
              </w:rPr>
              <w:t xml:space="preserve"> de </w:t>
            </w:r>
            <w:r w:rsidRPr="00D85DE8">
              <w:rPr>
                <w:rFonts w:ascii="Arial" w:hAnsi="Arial" w:cs="Arial"/>
                <w:color w:val="000000"/>
                <w:sz w:val="18"/>
                <w:szCs w:val="18"/>
                <w:lang w:val="es-PE"/>
              </w:rPr>
              <w:t xml:space="preserve">Servicio Administrativo y Apoyo </w:t>
            </w:r>
          </w:p>
        </w:tc>
        <w:tc>
          <w:tcPr>
            <w:tcW w:w="1559" w:type="dxa"/>
            <w:tcBorders>
              <w:top w:val="nil"/>
              <w:left w:val="nil"/>
              <w:bottom w:val="single" w:sz="4" w:space="0" w:color="auto"/>
              <w:right w:val="single" w:sz="4" w:space="0" w:color="auto"/>
            </w:tcBorders>
            <w:shd w:val="clear" w:color="auto" w:fill="auto"/>
            <w:vAlign w:val="center"/>
          </w:tcPr>
          <w:p w:rsidR="00785E19" w:rsidRPr="00D85DE8" w:rsidRDefault="00785E19" w:rsidP="00976049">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Administración</w:t>
            </w:r>
            <w:r w:rsidR="001C0D71" w:rsidRPr="00D85DE8">
              <w:rPr>
                <w:rFonts w:ascii="Arial" w:hAnsi="Arial" w:cs="Arial"/>
                <w:color w:val="000000"/>
                <w:sz w:val="18"/>
                <w:szCs w:val="18"/>
                <w:lang w:val="es-PE"/>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785E19" w:rsidRPr="00D85DE8" w:rsidRDefault="00785E19" w:rsidP="0075426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T2TAD-002</w:t>
            </w:r>
          </w:p>
        </w:tc>
        <w:tc>
          <w:tcPr>
            <w:tcW w:w="1701" w:type="dxa"/>
            <w:tcBorders>
              <w:top w:val="nil"/>
              <w:left w:val="nil"/>
              <w:bottom w:val="single" w:sz="4" w:space="0" w:color="auto"/>
              <w:right w:val="single" w:sz="4" w:space="0" w:color="auto"/>
            </w:tcBorders>
            <w:shd w:val="clear" w:color="auto" w:fill="auto"/>
            <w:vAlign w:val="center"/>
          </w:tcPr>
          <w:p w:rsidR="00785E19" w:rsidRPr="00D85DE8" w:rsidRDefault="00785E19" w:rsidP="002E1D1C">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 xml:space="preserve">S/ 2,723.00 </w:t>
            </w:r>
            <w:r w:rsidRPr="00D85DE8">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785E19" w:rsidRPr="00D85DE8" w:rsidRDefault="00785E19" w:rsidP="0075426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01</w:t>
            </w:r>
          </w:p>
        </w:tc>
        <w:tc>
          <w:tcPr>
            <w:tcW w:w="1560" w:type="dxa"/>
            <w:vMerge/>
            <w:tcBorders>
              <w:left w:val="nil"/>
              <w:bottom w:val="single" w:sz="4" w:space="0" w:color="auto"/>
              <w:right w:val="single" w:sz="4" w:space="0" w:color="auto"/>
            </w:tcBorders>
            <w:shd w:val="clear" w:color="auto" w:fill="auto"/>
            <w:vAlign w:val="center"/>
          </w:tcPr>
          <w:p w:rsidR="00785E19" w:rsidRPr="00D85DE8" w:rsidRDefault="00785E19" w:rsidP="0075426E">
            <w:pPr>
              <w:suppressAutoHyphens w:val="0"/>
              <w:jc w:val="center"/>
              <w:rPr>
                <w:rFonts w:ascii="Arial" w:hAnsi="Arial" w:cs="Arial"/>
                <w:color w:val="000000"/>
                <w:sz w:val="18"/>
                <w:szCs w:val="18"/>
                <w:lang w:val="es-PE"/>
              </w:rPr>
            </w:pPr>
          </w:p>
        </w:tc>
        <w:tc>
          <w:tcPr>
            <w:tcW w:w="1559" w:type="dxa"/>
            <w:vMerge/>
            <w:tcBorders>
              <w:left w:val="nil"/>
              <w:bottom w:val="single" w:sz="4" w:space="0" w:color="auto"/>
              <w:right w:val="single" w:sz="4" w:space="0" w:color="auto"/>
            </w:tcBorders>
            <w:shd w:val="clear" w:color="auto" w:fill="auto"/>
            <w:vAlign w:val="center"/>
          </w:tcPr>
          <w:p w:rsidR="00785E19" w:rsidRPr="00D85DE8" w:rsidRDefault="00785E19" w:rsidP="0075426E">
            <w:pPr>
              <w:suppressAutoHyphens w:val="0"/>
              <w:jc w:val="center"/>
              <w:rPr>
                <w:rFonts w:ascii="Arial" w:hAnsi="Arial" w:cs="Arial"/>
                <w:color w:val="000000"/>
                <w:sz w:val="18"/>
                <w:szCs w:val="18"/>
                <w:lang w:val="es-PE"/>
              </w:rPr>
            </w:pPr>
          </w:p>
        </w:tc>
      </w:tr>
      <w:tr w:rsidR="0075426E" w:rsidRPr="00D85DE8" w:rsidTr="007D5DDD">
        <w:trPr>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5426E" w:rsidRPr="00D85DE8" w:rsidRDefault="0075426E" w:rsidP="0075426E">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val="es-MX"/>
              </w:rPr>
              <w:t>TOTAL</w:t>
            </w:r>
          </w:p>
        </w:tc>
        <w:tc>
          <w:tcPr>
            <w:tcW w:w="1134" w:type="dxa"/>
            <w:tcBorders>
              <w:top w:val="nil"/>
              <w:left w:val="nil"/>
              <w:bottom w:val="single" w:sz="4" w:space="0" w:color="auto"/>
              <w:right w:val="single" w:sz="4" w:space="0" w:color="auto"/>
            </w:tcBorders>
            <w:shd w:val="clear" w:color="000000" w:fill="BFBFBF"/>
            <w:noWrap/>
            <w:vAlign w:val="center"/>
            <w:hideMark/>
          </w:tcPr>
          <w:p w:rsidR="0075426E" w:rsidRPr="00D85DE8" w:rsidRDefault="00785E19" w:rsidP="0075426E">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02</w:t>
            </w:r>
          </w:p>
        </w:tc>
        <w:tc>
          <w:tcPr>
            <w:tcW w:w="1560" w:type="dxa"/>
            <w:tcBorders>
              <w:top w:val="nil"/>
              <w:left w:val="nil"/>
              <w:bottom w:val="single" w:sz="4" w:space="0" w:color="auto"/>
              <w:right w:val="nil"/>
            </w:tcBorders>
            <w:shd w:val="clear" w:color="000000" w:fill="BFBFBF"/>
            <w:noWrap/>
            <w:vAlign w:val="center"/>
            <w:hideMark/>
          </w:tcPr>
          <w:p w:rsidR="0075426E" w:rsidRPr="00D85DE8" w:rsidRDefault="0075426E" w:rsidP="0075426E">
            <w:pPr>
              <w:suppressAutoHyphens w:val="0"/>
              <w:rPr>
                <w:rFonts w:ascii="Arial" w:hAnsi="Arial" w:cs="Arial"/>
                <w:b/>
                <w:bCs/>
                <w:color w:val="000000"/>
                <w:sz w:val="18"/>
                <w:szCs w:val="18"/>
                <w:lang w:val="es-PE"/>
              </w:rPr>
            </w:pPr>
            <w:r w:rsidRPr="00D85DE8">
              <w:rPr>
                <w:rFonts w:ascii="Arial" w:hAnsi="Arial" w:cs="Arial"/>
                <w:b/>
                <w:bCs/>
                <w:color w:val="000000"/>
                <w:sz w:val="18"/>
                <w:szCs w:val="18"/>
                <w:lang w:val="es-PE"/>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75426E" w:rsidRPr="00D85DE8" w:rsidRDefault="0075426E" w:rsidP="0075426E">
            <w:pPr>
              <w:suppressAutoHyphens w:val="0"/>
              <w:rPr>
                <w:rFonts w:ascii="Arial" w:hAnsi="Arial" w:cs="Arial"/>
                <w:b/>
                <w:bCs/>
                <w:color w:val="000000"/>
                <w:sz w:val="18"/>
                <w:szCs w:val="18"/>
                <w:lang w:val="es-PE"/>
              </w:rPr>
            </w:pPr>
            <w:r w:rsidRPr="00D85DE8">
              <w:rPr>
                <w:rFonts w:ascii="Arial" w:hAnsi="Arial" w:cs="Arial"/>
                <w:b/>
                <w:bCs/>
                <w:color w:val="000000"/>
                <w:sz w:val="18"/>
                <w:szCs w:val="18"/>
                <w:lang w:val="es-PE"/>
              </w:rPr>
              <w:t> </w:t>
            </w:r>
          </w:p>
        </w:tc>
      </w:tr>
    </w:tbl>
    <w:p w:rsidR="003033DC" w:rsidRPr="007D5DDD" w:rsidRDefault="003033DC" w:rsidP="00EE4CB1">
      <w:pPr>
        <w:pStyle w:val="Sinespaciado"/>
        <w:jc w:val="both"/>
        <w:rPr>
          <w:rFonts w:ascii="Arial" w:hAnsi="Arial" w:cs="Arial"/>
          <w:b/>
          <w:sz w:val="18"/>
          <w:szCs w:val="20"/>
          <w:highlight w:val="yellow"/>
        </w:rPr>
      </w:pPr>
    </w:p>
    <w:p w:rsidR="00DD7DB0" w:rsidRPr="00D85DE8" w:rsidRDefault="003033DC" w:rsidP="00EE4CB1">
      <w:pPr>
        <w:pStyle w:val="Sinespaciado"/>
        <w:jc w:val="both"/>
        <w:rPr>
          <w:rFonts w:ascii="Arial" w:hAnsi="Arial" w:cs="Arial"/>
          <w:b/>
          <w:sz w:val="18"/>
          <w:szCs w:val="20"/>
        </w:rPr>
      </w:pPr>
      <w:r w:rsidRPr="00D85DE8">
        <w:rPr>
          <w:rFonts w:ascii="Arial" w:hAnsi="Arial" w:cs="Arial"/>
          <w:b/>
          <w:sz w:val="18"/>
          <w:szCs w:val="20"/>
        </w:rPr>
        <w:t xml:space="preserve"> </w:t>
      </w:r>
      <w:r w:rsidR="00DD7DB0" w:rsidRPr="00D85DE8">
        <w:rPr>
          <w:rFonts w:ascii="Arial" w:hAnsi="Arial" w:cs="Arial"/>
          <w:b/>
          <w:sz w:val="18"/>
          <w:szCs w:val="20"/>
        </w:rPr>
        <w:t xml:space="preserve">(*) Además de lo </w:t>
      </w:r>
      <w:r w:rsidR="00665578" w:rsidRPr="00D85DE8">
        <w:rPr>
          <w:rFonts w:ascii="Arial" w:hAnsi="Arial" w:cs="Arial"/>
          <w:b/>
          <w:sz w:val="18"/>
          <w:szCs w:val="20"/>
        </w:rPr>
        <w:t>indicado</w:t>
      </w:r>
      <w:r w:rsidR="00DD7DB0" w:rsidRPr="00D85DE8">
        <w:rPr>
          <w:rFonts w:ascii="Arial" w:hAnsi="Arial" w:cs="Arial"/>
          <w:b/>
          <w:sz w:val="18"/>
          <w:szCs w:val="20"/>
        </w:rPr>
        <w:t>, el mencionado cargo cuenta con Beneficios de Ley</w:t>
      </w:r>
      <w:r w:rsidR="00665578" w:rsidRPr="00D85DE8">
        <w:rPr>
          <w:rFonts w:ascii="Arial" w:hAnsi="Arial" w:cs="Arial"/>
          <w:b/>
          <w:sz w:val="18"/>
          <w:szCs w:val="20"/>
        </w:rPr>
        <w:t xml:space="preserve"> y Bonificación por labores en zona de menor desarrollo, de corresponder.</w:t>
      </w:r>
    </w:p>
    <w:p w:rsidR="00F46F9B" w:rsidRPr="00D85DE8" w:rsidRDefault="00F46F9B" w:rsidP="00D85DE8">
      <w:pPr>
        <w:pStyle w:val="Sinespaciado"/>
        <w:rPr>
          <w:rFonts w:ascii="Arial" w:hAnsi="Arial" w:cs="Arial"/>
          <w:sz w:val="20"/>
          <w:szCs w:val="20"/>
        </w:rPr>
      </w:pPr>
    </w:p>
    <w:p w:rsidR="00281A1F" w:rsidRPr="00D85DE8" w:rsidRDefault="00281A1F" w:rsidP="00BF1314">
      <w:pPr>
        <w:pStyle w:val="Sinespaciado"/>
        <w:numPr>
          <w:ilvl w:val="0"/>
          <w:numId w:val="1"/>
        </w:numPr>
        <w:ind w:left="284" w:hanging="284"/>
        <w:rPr>
          <w:rFonts w:ascii="Arial" w:hAnsi="Arial" w:cs="Arial"/>
          <w:b/>
          <w:sz w:val="20"/>
          <w:szCs w:val="20"/>
        </w:rPr>
      </w:pPr>
      <w:r w:rsidRPr="00D85DE8">
        <w:rPr>
          <w:rFonts w:ascii="Arial" w:hAnsi="Arial" w:cs="Arial"/>
          <w:b/>
          <w:sz w:val="20"/>
          <w:szCs w:val="20"/>
        </w:rPr>
        <w:t>REQUISITOS GENERALES OBLIGATORIOS:</w:t>
      </w:r>
    </w:p>
    <w:p w:rsidR="00E672EC" w:rsidRPr="00D85DE8" w:rsidRDefault="00E672EC" w:rsidP="003E2BA6">
      <w:pPr>
        <w:pStyle w:val="Sinespaciado"/>
        <w:rPr>
          <w:rFonts w:ascii="Arial" w:hAnsi="Arial" w:cs="Arial"/>
          <w:sz w:val="20"/>
          <w:szCs w:val="20"/>
        </w:rPr>
      </w:pPr>
    </w:p>
    <w:p w:rsidR="00B25DB1" w:rsidRPr="00D85DE8" w:rsidRDefault="00B25DB1" w:rsidP="00BF1314">
      <w:pPr>
        <w:pStyle w:val="Prrafodelista1"/>
        <w:numPr>
          <w:ilvl w:val="0"/>
          <w:numId w:val="2"/>
        </w:numPr>
        <w:suppressAutoHyphens w:val="0"/>
        <w:ind w:left="567" w:hanging="283"/>
        <w:contextualSpacing/>
        <w:jc w:val="both"/>
        <w:rPr>
          <w:rFonts w:ascii="Arial" w:hAnsi="Arial" w:cs="Arial"/>
        </w:rPr>
      </w:pPr>
      <w:r w:rsidRPr="00D85DE8">
        <w:rPr>
          <w:rFonts w:ascii="Arial" w:eastAsiaTheme="minorHAnsi" w:hAnsi="Arial" w:cs="Arial"/>
          <w:lang w:eastAsia="en-US"/>
        </w:rPr>
        <w:t>Presentar Declaraci</w:t>
      </w:r>
      <w:r w:rsidR="00D85DE8" w:rsidRPr="00D85DE8">
        <w:rPr>
          <w:rFonts w:ascii="Arial" w:eastAsiaTheme="minorHAnsi" w:hAnsi="Arial" w:cs="Arial"/>
          <w:lang w:eastAsia="en-US"/>
        </w:rPr>
        <w:t xml:space="preserve">ones Juradas (Formatos 1, 2, 3 </w:t>
      </w:r>
      <w:r w:rsidRPr="00D85DE8">
        <w:rPr>
          <w:rFonts w:ascii="Arial" w:eastAsiaTheme="minorHAnsi" w:hAnsi="Arial" w:cs="Arial"/>
          <w:lang w:eastAsia="en-US"/>
        </w:rPr>
        <w:t>y 5) que el Sistema de Selección de Personal (SISEP) le envió al postulante de manera automática al momento de la postulación</w:t>
      </w:r>
      <w:r w:rsidRPr="00D85DE8">
        <w:rPr>
          <w:rFonts w:ascii="Arial" w:hAnsi="Arial" w:cs="Arial"/>
        </w:rPr>
        <w:t>.</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Presentar Currículum Vitae documentado y </w:t>
      </w:r>
      <w:r w:rsidRPr="00D85DE8">
        <w:rPr>
          <w:rFonts w:ascii="Arial" w:hAnsi="Arial" w:cs="Arial"/>
          <w:b/>
          <w:sz w:val="20"/>
          <w:szCs w:val="20"/>
        </w:rPr>
        <w:t>foliado</w:t>
      </w:r>
      <w:r w:rsidRPr="00D85DE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No haber sido destituido de la Administración Pública o Privada en los últimos 05 años.</w:t>
      </w:r>
    </w:p>
    <w:p w:rsidR="00B25DB1" w:rsidRPr="00D85DE8" w:rsidRDefault="00B25DB1" w:rsidP="00BF1314">
      <w:pPr>
        <w:pStyle w:val="Sinespaciado"/>
        <w:numPr>
          <w:ilvl w:val="0"/>
          <w:numId w:val="2"/>
        </w:numPr>
        <w:ind w:left="567" w:hanging="283"/>
        <w:jc w:val="both"/>
        <w:rPr>
          <w:rFonts w:ascii="Arial" w:eastAsia="Calibri" w:hAnsi="Arial" w:cs="Arial"/>
          <w:sz w:val="20"/>
          <w:szCs w:val="20"/>
        </w:rPr>
      </w:pPr>
      <w:r w:rsidRPr="00D85DE8">
        <w:rPr>
          <w:rFonts w:ascii="Arial" w:eastAsia="Calibri" w:hAnsi="Arial" w:cs="Arial"/>
          <w:sz w:val="20"/>
        </w:rPr>
        <w:t>No haber tenido relación laboral con EsSalud a plazo indeterminado durante los 12 últimos meses, a efectos de la contratación a plazo fijo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No tener vínculo laboral vigente con EsSalud (contratado por servicio </w:t>
      </w:r>
      <w:r w:rsidR="007149FF" w:rsidRPr="00D85DE8">
        <w:rPr>
          <w:rFonts w:ascii="Arial" w:hAnsi="Arial" w:cs="Arial"/>
          <w:sz w:val="20"/>
          <w:szCs w:val="20"/>
        </w:rPr>
        <w:t>específico)</w:t>
      </w:r>
      <w:r w:rsidR="007149FF">
        <w:rPr>
          <w:rFonts w:ascii="Arial" w:hAnsi="Arial" w:cs="Arial"/>
          <w:sz w:val="20"/>
          <w:szCs w:val="20"/>
        </w:rPr>
        <w:t xml:space="preserve">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Disponibilidad Inmediata.</w:t>
      </w: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autoSpaceDE w:val="0"/>
        <w:autoSpaceDN w:val="0"/>
        <w:adjustRightInd w:val="0"/>
        <w:ind w:firstLine="567"/>
        <w:jc w:val="both"/>
        <w:rPr>
          <w:rFonts w:ascii="Arial" w:hAnsi="Arial" w:cs="Arial"/>
          <w:b/>
          <w:sz w:val="16"/>
          <w:szCs w:val="16"/>
        </w:rPr>
      </w:pPr>
      <w:r w:rsidRPr="00D85DE8">
        <w:rPr>
          <w:rFonts w:ascii="Arial" w:hAnsi="Arial" w:cs="Arial"/>
          <w:b/>
          <w:sz w:val="18"/>
          <w:szCs w:val="18"/>
        </w:rPr>
        <w:t>(*)</w:t>
      </w:r>
      <w:r w:rsidRPr="00D85DE8">
        <w:rPr>
          <w:rFonts w:ascii="Arial" w:hAnsi="Arial" w:cs="Arial"/>
          <w:b/>
          <w:sz w:val="19"/>
          <w:szCs w:val="19"/>
        </w:rPr>
        <w:t xml:space="preserve"> </w:t>
      </w:r>
      <w:r w:rsidRPr="00D85DE8">
        <w:rPr>
          <w:rFonts w:ascii="Arial" w:hAnsi="Arial" w:cs="Arial"/>
          <w:b/>
          <w:sz w:val="16"/>
          <w:szCs w:val="16"/>
        </w:rPr>
        <w:t>Requisito considerado en la LEY DE PRODUCTIVIDAD Y COMPETITIVIDAD LABORAL</w:t>
      </w:r>
    </w:p>
    <w:p w:rsidR="00B25DB1" w:rsidRDefault="00B25DB1" w:rsidP="003E2BA6">
      <w:pPr>
        <w:autoSpaceDE w:val="0"/>
        <w:autoSpaceDN w:val="0"/>
        <w:adjustRightInd w:val="0"/>
        <w:ind w:left="567"/>
        <w:jc w:val="both"/>
        <w:rPr>
          <w:rFonts w:ascii="Arial" w:hAnsi="Arial" w:cs="Arial"/>
          <w:b/>
          <w:sz w:val="16"/>
          <w:szCs w:val="16"/>
        </w:rPr>
      </w:pPr>
      <w:r w:rsidRPr="00D85DE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149FF" w:rsidRPr="00D85DE8" w:rsidRDefault="007149FF" w:rsidP="003E2BA6">
      <w:pPr>
        <w:autoSpaceDE w:val="0"/>
        <w:autoSpaceDN w:val="0"/>
        <w:adjustRightInd w:val="0"/>
        <w:ind w:left="567"/>
        <w:jc w:val="both"/>
        <w:rPr>
          <w:rFonts w:ascii="Arial" w:hAnsi="Arial" w:cs="Arial"/>
          <w:b/>
          <w:sz w:val="16"/>
          <w:szCs w:val="16"/>
        </w:rPr>
      </w:pPr>
      <w:r w:rsidRPr="007149FF">
        <w:rPr>
          <w:rFonts w:ascii="Arial" w:hAnsi="Arial" w:cs="Arial"/>
          <w:b/>
          <w:sz w:val="16"/>
          <w:szCs w:val="16"/>
        </w:rPr>
        <w:t>(*</w:t>
      </w:r>
      <w:r w:rsidRPr="007149FF">
        <w:rPr>
          <w:rFonts w:ascii="Arial" w:hAnsi="Arial" w:cs="Arial"/>
          <w:b/>
          <w:sz w:val="16"/>
          <w:szCs w:val="16"/>
        </w:rPr>
        <w:t>*</w:t>
      </w:r>
      <w:r w:rsidRPr="007149FF">
        <w:rPr>
          <w:rFonts w:ascii="Arial" w:hAnsi="Arial" w:cs="Arial"/>
          <w:b/>
          <w:sz w:val="16"/>
          <w:szCs w:val="16"/>
        </w:rPr>
        <w:t xml:space="preserve">) El requisito citado será una limitante al momento de la Contratación según lo establecido en la Ley N° 27588, Ley que establece prohibiciones e incompatibilidades de funcionarios y servidores </w:t>
      </w:r>
      <w:r w:rsidRPr="007149FF">
        <w:rPr>
          <w:rFonts w:ascii="Arial" w:hAnsi="Arial" w:cs="Arial"/>
          <w:b/>
          <w:sz w:val="16"/>
          <w:szCs w:val="16"/>
        </w:rPr>
        <w:t>públicos,</w:t>
      </w:r>
      <w:r w:rsidRPr="007149FF">
        <w:rPr>
          <w:rFonts w:ascii="Arial" w:hAnsi="Arial" w:cs="Arial"/>
          <w:b/>
          <w:sz w:val="16"/>
          <w:szCs w:val="16"/>
        </w:rPr>
        <w:t xml:space="preserve"> así como de persona que presten servicios al Estado bajo cualquier modalidad contractual</w:t>
      </w:r>
    </w:p>
    <w:p w:rsidR="00CF6FD9" w:rsidRPr="007149FF" w:rsidRDefault="007149FF" w:rsidP="00CF6FD9">
      <w:pPr>
        <w:pStyle w:val="Sinespaciado"/>
        <w:ind w:left="284"/>
        <w:rPr>
          <w:rFonts w:ascii="Arial" w:eastAsia="Times New Roman" w:hAnsi="Arial" w:cs="Arial"/>
          <w:b/>
          <w:sz w:val="16"/>
          <w:szCs w:val="16"/>
          <w:lang w:eastAsia="es-PE"/>
        </w:rPr>
      </w:pPr>
      <w:r w:rsidRPr="007149FF">
        <w:rPr>
          <w:rFonts w:ascii="Arial" w:eastAsia="Times New Roman" w:hAnsi="Arial" w:cs="Arial"/>
          <w:b/>
          <w:sz w:val="16"/>
          <w:szCs w:val="16"/>
          <w:lang w:eastAsia="es-PE"/>
        </w:rPr>
        <w:tab/>
      </w:r>
    </w:p>
    <w:p w:rsidR="00CF6FD9" w:rsidRPr="00D85DE8" w:rsidRDefault="00CF6FD9" w:rsidP="00CF6FD9">
      <w:pPr>
        <w:pStyle w:val="Sinespaciado"/>
        <w:numPr>
          <w:ilvl w:val="0"/>
          <w:numId w:val="1"/>
        </w:numPr>
        <w:ind w:left="284" w:hanging="284"/>
        <w:rPr>
          <w:rFonts w:ascii="Arial" w:hAnsi="Arial" w:cs="Arial"/>
          <w:b/>
          <w:sz w:val="20"/>
          <w:szCs w:val="20"/>
        </w:rPr>
      </w:pPr>
      <w:r w:rsidRPr="00D85DE8">
        <w:rPr>
          <w:rFonts w:ascii="Arial" w:hAnsi="Arial" w:cs="Arial"/>
          <w:b/>
          <w:sz w:val="20"/>
          <w:szCs w:val="20"/>
        </w:rPr>
        <w:t>REQUISITOS ESPECÍFICOS OBLIGATORIOS:</w:t>
      </w:r>
    </w:p>
    <w:p w:rsidR="00CF6FD9" w:rsidRPr="00D85DE8" w:rsidRDefault="00CF6FD9" w:rsidP="00CF6FD9">
      <w:pPr>
        <w:pStyle w:val="Sinespaciado"/>
        <w:rPr>
          <w:rFonts w:ascii="Arial" w:hAnsi="Arial" w:cs="Arial"/>
          <w:b/>
          <w:sz w:val="20"/>
          <w:szCs w:val="20"/>
        </w:rPr>
      </w:pPr>
    </w:p>
    <w:p w:rsidR="00B440CF" w:rsidRPr="00D85DE8" w:rsidRDefault="00B440CF" w:rsidP="00B440CF">
      <w:pPr>
        <w:pStyle w:val="Sinespaciado"/>
        <w:ind w:left="284"/>
        <w:rPr>
          <w:rFonts w:ascii="Arial" w:hAnsi="Arial" w:cs="Arial"/>
          <w:b/>
          <w:sz w:val="20"/>
          <w:szCs w:val="20"/>
        </w:rPr>
      </w:pPr>
      <w:r w:rsidRPr="00D85DE8">
        <w:rPr>
          <w:rFonts w:ascii="Arial" w:hAnsi="Arial" w:cs="Arial"/>
          <w:b/>
          <w:sz w:val="20"/>
          <w:szCs w:val="20"/>
        </w:rPr>
        <w:t>MÉDICO (P1ME-001)</w:t>
      </w:r>
    </w:p>
    <w:p w:rsidR="00B440CF" w:rsidRPr="007D5DDD" w:rsidRDefault="00B440CF" w:rsidP="00B440CF">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440CF" w:rsidRPr="00D85DE8" w:rsidTr="00E2777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t>DETALLE</w:t>
            </w:r>
          </w:p>
        </w:tc>
      </w:tr>
      <w:tr w:rsidR="00B440CF" w:rsidRPr="00D85DE8" w:rsidTr="00E27771">
        <w:tc>
          <w:tcPr>
            <w:tcW w:w="2520" w:type="dxa"/>
            <w:tcBorders>
              <w:top w:val="single" w:sz="4" w:space="0" w:color="000000"/>
              <w:left w:val="single" w:sz="4" w:space="0" w:color="000000"/>
              <w:bottom w:val="single" w:sz="4" w:space="0" w:color="000000"/>
            </w:tcBorders>
            <w:shd w:val="clear" w:color="auto" w:fill="auto"/>
            <w:vAlign w:val="center"/>
          </w:tcPr>
          <w:p w:rsidR="00B440CF" w:rsidRPr="00D85DE8" w:rsidRDefault="00B440CF" w:rsidP="00E27771">
            <w:pPr>
              <w:tabs>
                <w:tab w:val="left" w:pos="2772"/>
              </w:tabs>
              <w:snapToGrid w:val="0"/>
              <w:jc w:val="center"/>
              <w:rPr>
                <w:rFonts w:ascii="Arial" w:hAnsi="Arial" w:cs="Arial"/>
                <w:b/>
                <w:lang w:val="es-MX"/>
              </w:rPr>
            </w:pPr>
            <w:r w:rsidRPr="00D85DE8">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440CF" w:rsidRPr="00D85DE8" w:rsidRDefault="00B440CF" w:rsidP="00E27771">
            <w:pPr>
              <w:pStyle w:val="Prrafodelista"/>
              <w:numPr>
                <w:ilvl w:val="0"/>
                <w:numId w:val="3"/>
              </w:numPr>
              <w:suppressAutoHyphens w:val="0"/>
              <w:ind w:left="207" w:hanging="207"/>
              <w:jc w:val="both"/>
              <w:rPr>
                <w:rFonts w:ascii="Arial" w:hAnsi="Arial" w:cs="Arial"/>
                <w:lang w:val="es-MX"/>
              </w:rPr>
            </w:pPr>
            <w:r w:rsidRPr="00D85DE8">
              <w:rPr>
                <w:rFonts w:ascii="Arial" w:hAnsi="Arial" w:cs="Arial"/>
                <w:lang w:val="es-MX"/>
              </w:rPr>
              <w:t xml:space="preserve">Presentar copia simple del Título Profesional de Médico Cirujano y Resolución del SERUMS correspondiente a la profesión. </w:t>
            </w:r>
            <w:r w:rsidRPr="00D85DE8">
              <w:rPr>
                <w:rFonts w:ascii="Arial" w:hAnsi="Arial" w:cs="Arial"/>
                <w:b/>
                <w:lang w:val="es-MX"/>
              </w:rPr>
              <w:t>(Indispensable)</w:t>
            </w:r>
          </w:p>
          <w:p w:rsidR="00B440CF" w:rsidRPr="00D85DE8" w:rsidRDefault="00B440CF" w:rsidP="00E27771">
            <w:pPr>
              <w:pStyle w:val="Prrafodelista"/>
              <w:numPr>
                <w:ilvl w:val="0"/>
                <w:numId w:val="3"/>
              </w:numPr>
              <w:suppressAutoHyphens w:val="0"/>
              <w:ind w:left="207" w:hanging="207"/>
              <w:jc w:val="both"/>
              <w:rPr>
                <w:rFonts w:ascii="Arial" w:hAnsi="Arial" w:cs="Arial"/>
                <w:lang w:val="es-MX"/>
              </w:rPr>
            </w:pPr>
            <w:r w:rsidRPr="00D85DE8">
              <w:rPr>
                <w:rFonts w:ascii="Arial" w:hAnsi="Arial" w:cs="Arial"/>
                <w:lang w:val="es-MX"/>
              </w:rPr>
              <w:t xml:space="preserve">Contar con colegiatura y habilidad profesional vigente. </w:t>
            </w:r>
            <w:r w:rsidRPr="00D85DE8">
              <w:rPr>
                <w:rFonts w:ascii="Arial" w:hAnsi="Arial" w:cs="Arial"/>
                <w:b/>
                <w:lang w:val="es-MX"/>
              </w:rPr>
              <w:t>(Indispensable)</w:t>
            </w:r>
          </w:p>
        </w:tc>
      </w:tr>
      <w:tr w:rsidR="00B440CF" w:rsidRPr="00D85DE8" w:rsidTr="00E27771">
        <w:tc>
          <w:tcPr>
            <w:tcW w:w="2520" w:type="dxa"/>
            <w:tcBorders>
              <w:top w:val="single" w:sz="4" w:space="0" w:color="000000"/>
              <w:left w:val="single" w:sz="4" w:space="0" w:color="000000"/>
              <w:bottom w:val="single" w:sz="4" w:space="0" w:color="000000"/>
            </w:tcBorders>
            <w:shd w:val="clear" w:color="auto" w:fill="auto"/>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0CF" w:rsidRPr="00D85DE8" w:rsidRDefault="00B440CF" w:rsidP="00E27771">
            <w:pPr>
              <w:suppressAutoHyphens w:val="0"/>
              <w:jc w:val="both"/>
              <w:rPr>
                <w:rFonts w:ascii="Arial" w:hAnsi="Arial" w:cs="Arial"/>
                <w:b/>
                <w:lang w:val="es-MX"/>
              </w:rPr>
            </w:pPr>
            <w:r w:rsidRPr="00D85DE8">
              <w:rPr>
                <w:rFonts w:ascii="Arial" w:hAnsi="Arial" w:cs="Arial"/>
                <w:b/>
                <w:lang w:val="es-MX"/>
              </w:rPr>
              <w:t>EXPERIENCIA GENERAL:</w:t>
            </w:r>
          </w:p>
          <w:p w:rsidR="00B440CF" w:rsidRPr="00D85DE8" w:rsidRDefault="00B440CF" w:rsidP="00E27771">
            <w:pPr>
              <w:pStyle w:val="Prrafodelista"/>
              <w:numPr>
                <w:ilvl w:val="0"/>
                <w:numId w:val="3"/>
              </w:numPr>
              <w:tabs>
                <w:tab w:val="left" w:pos="166"/>
              </w:tabs>
              <w:suppressAutoHyphens w:val="0"/>
              <w:ind w:left="210" w:hanging="210"/>
              <w:jc w:val="both"/>
              <w:rPr>
                <w:rFonts w:ascii="Arial" w:hAnsi="Arial" w:cs="Arial"/>
                <w:b/>
                <w:lang w:val="es-MX"/>
              </w:rPr>
            </w:pPr>
            <w:r w:rsidRPr="00D85DE8">
              <w:rPr>
                <w:rFonts w:ascii="Arial" w:hAnsi="Arial" w:cs="Arial"/>
                <w:lang w:val="es-MX"/>
              </w:rPr>
              <w:t xml:space="preserve">Acreditar experiencia laboral mínima de </w:t>
            </w:r>
            <w:r w:rsidR="00D85DE8" w:rsidRPr="00D85DE8">
              <w:rPr>
                <w:rFonts w:ascii="Arial" w:hAnsi="Arial" w:cs="Arial"/>
                <w:lang w:val="es-MX"/>
              </w:rPr>
              <w:t>dos</w:t>
            </w:r>
            <w:r w:rsidRPr="00D85DE8">
              <w:rPr>
                <w:rFonts w:ascii="Arial" w:hAnsi="Arial" w:cs="Arial"/>
                <w:lang w:val="es-MX"/>
              </w:rPr>
              <w:t xml:space="preserve"> (0</w:t>
            </w:r>
            <w:r w:rsidR="00D85DE8" w:rsidRPr="00D85DE8">
              <w:rPr>
                <w:rFonts w:ascii="Arial" w:hAnsi="Arial" w:cs="Arial"/>
                <w:lang w:val="es-MX"/>
              </w:rPr>
              <w:t>2</w:t>
            </w:r>
            <w:r w:rsidRPr="00D85DE8">
              <w:rPr>
                <w:rFonts w:ascii="Arial" w:hAnsi="Arial" w:cs="Arial"/>
                <w:lang w:val="es-MX"/>
              </w:rPr>
              <w:t>) año</w:t>
            </w:r>
            <w:r w:rsidR="00D85DE8" w:rsidRPr="00D85DE8">
              <w:rPr>
                <w:rFonts w:ascii="Arial" w:hAnsi="Arial" w:cs="Arial"/>
                <w:lang w:val="es-MX"/>
              </w:rPr>
              <w:t>s</w:t>
            </w:r>
            <w:r w:rsidRPr="00D85DE8">
              <w:rPr>
                <w:rFonts w:ascii="Arial" w:hAnsi="Arial" w:cs="Arial"/>
                <w:lang w:val="es-MX"/>
              </w:rPr>
              <w:t>, excluyendo el SERUMS.</w:t>
            </w:r>
            <w:r w:rsidRPr="00D85DE8">
              <w:rPr>
                <w:rFonts w:ascii="Arial" w:hAnsi="Arial" w:cs="Arial"/>
                <w:b/>
                <w:lang w:val="es-MX"/>
              </w:rPr>
              <w:t xml:space="preserve"> (Indispensable)</w:t>
            </w:r>
          </w:p>
          <w:p w:rsidR="00B440CF" w:rsidRPr="00D85DE8" w:rsidRDefault="00B440CF" w:rsidP="00E27771">
            <w:pPr>
              <w:suppressAutoHyphens w:val="0"/>
              <w:jc w:val="both"/>
              <w:rPr>
                <w:rFonts w:ascii="Arial" w:hAnsi="Arial" w:cs="Arial"/>
                <w:b/>
                <w:lang w:val="es-MX"/>
              </w:rPr>
            </w:pPr>
            <w:r w:rsidRPr="00D85DE8">
              <w:rPr>
                <w:rFonts w:ascii="Arial" w:hAnsi="Arial" w:cs="Arial"/>
                <w:b/>
                <w:lang w:val="es-MX"/>
              </w:rPr>
              <w:t>EXPERIENCIA ESPECÍFICA:</w:t>
            </w:r>
          </w:p>
          <w:p w:rsidR="00B440CF" w:rsidRPr="00D85DE8" w:rsidRDefault="00B440CF" w:rsidP="00E27771">
            <w:pPr>
              <w:pStyle w:val="Prrafodelista"/>
              <w:numPr>
                <w:ilvl w:val="0"/>
                <w:numId w:val="3"/>
              </w:numPr>
              <w:suppressAutoHyphens w:val="0"/>
              <w:ind w:left="207" w:hanging="207"/>
              <w:jc w:val="both"/>
              <w:rPr>
                <w:rFonts w:ascii="Arial" w:hAnsi="Arial" w:cs="Arial"/>
                <w:b/>
                <w:lang w:val="es-MX"/>
              </w:rPr>
            </w:pPr>
            <w:r w:rsidRPr="00D85DE8">
              <w:rPr>
                <w:rFonts w:ascii="Arial" w:hAnsi="Arial" w:cs="Arial"/>
                <w:lang w:val="es-MX"/>
              </w:rPr>
              <w:t xml:space="preserve">Acreditar un (01) año en el desempeño de funciones afines a la profesión y/o puesto, con posterioridad al Título Profesional, excluyendo el SERUMS. </w:t>
            </w:r>
            <w:r w:rsidRPr="00D85DE8">
              <w:rPr>
                <w:rFonts w:ascii="Arial" w:hAnsi="Arial" w:cs="Arial"/>
                <w:b/>
                <w:lang w:val="es-MX"/>
              </w:rPr>
              <w:t>(Indispensable)</w:t>
            </w:r>
          </w:p>
          <w:p w:rsidR="00B440CF" w:rsidRPr="00D85DE8" w:rsidRDefault="00B440CF" w:rsidP="00E27771">
            <w:pPr>
              <w:pStyle w:val="Prrafodelista"/>
              <w:numPr>
                <w:ilvl w:val="0"/>
                <w:numId w:val="3"/>
              </w:numPr>
              <w:suppressAutoHyphens w:val="0"/>
              <w:ind w:left="207" w:hanging="207"/>
              <w:jc w:val="both"/>
              <w:rPr>
                <w:rFonts w:ascii="Arial" w:hAnsi="Arial" w:cs="Arial"/>
                <w:lang w:val="es-MX"/>
              </w:rPr>
            </w:pPr>
            <w:r w:rsidRPr="00D85DE8">
              <w:rPr>
                <w:rFonts w:ascii="Arial" w:hAnsi="Arial" w:cs="Arial"/>
                <w:lang w:val="es-MX"/>
              </w:rPr>
              <w:t xml:space="preserve">Contar con experiencia en el desempeño de funciones afines al servicio convocado relativas a Auditoria de Seguros y/o Auditoria Médica </w:t>
            </w:r>
            <w:r w:rsidR="00D2322E" w:rsidRPr="00D85DE8">
              <w:rPr>
                <w:rFonts w:ascii="Arial" w:hAnsi="Arial" w:cs="Arial"/>
                <w:lang w:val="es-MX"/>
              </w:rPr>
              <w:t xml:space="preserve">y/o Auditoria de la Calidad de la Salud </w:t>
            </w:r>
            <w:r w:rsidR="00D2322E" w:rsidRPr="00D85DE8">
              <w:rPr>
                <w:rFonts w:ascii="Arial" w:hAnsi="Arial" w:cs="Arial"/>
                <w:b/>
                <w:lang w:val="es-MX"/>
              </w:rPr>
              <w:t>(Indispensable)</w:t>
            </w:r>
          </w:p>
          <w:p w:rsidR="00B440CF" w:rsidRPr="00D85DE8" w:rsidRDefault="00B440CF" w:rsidP="00E27771">
            <w:pPr>
              <w:suppressAutoHyphens w:val="0"/>
              <w:jc w:val="both"/>
              <w:rPr>
                <w:rFonts w:ascii="Arial" w:hAnsi="Arial" w:cs="Arial"/>
                <w:b/>
                <w:lang w:val="es-MX"/>
              </w:rPr>
            </w:pPr>
            <w:r w:rsidRPr="00D85DE8">
              <w:rPr>
                <w:rFonts w:ascii="Arial" w:hAnsi="Arial" w:cs="Arial"/>
                <w:b/>
                <w:lang w:val="es-MX"/>
              </w:rPr>
              <w:t>EXPERIENCIA EN EL SECTOR PÚBLICO:</w:t>
            </w:r>
          </w:p>
          <w:p w:rsidR="00B440CF" w:rsidRPr="00D85DE8" w:rsidRDefault="00B440CF" w:rsidP="006E5E84">
            <w:pPr>
              <w:pStyle w:val="Prrafodelista"/>
              <w:numPr>
                <w:ilvl w:val="0"/>
                <w:numId w:val="3"/>
              </w:numPr>
              <w:suppressAutoHyphens w:val="0"/>
              <w:ind w:left="210" w:hanging="210"/>
              <w:jc w:val="both"/>
              <w:rPr>
                <w:rFonts w:ascii="Arial" w:hAnsi="Arial" w:cs="Arial"/>
                <w:lang w:val="es-MX"/>
              </w:rPr>
            </w:pPr>
            <w:r w:rsidRPr="00D85DE8">
              <w:rPr>
                <w:rFonts w:ascii="Arial" w:hAnsi="Arial" w:cs="Arial"/>
                <w:lang w:val="es-MX"/>
              </w:rPr>
              <w:t xml:space="preserve">Acreditar un (01) año de SERUMS. </w:t>
            </w:r>
            <w:r w:rsidRPr="00D85DE8">
              <w:rPr>
                <w:rFonts w:ascii="Arial" w:hAnsi="Arial" w:cs="Arial"/>
                <w:b/>
                <w:lang w:val="es-MX"/>
              </w:rPr>
              <w:t>(Indispensable)</w:t>
            </w:r>
          </w:p>
          <w:p w:rsidR="006E5E84" w:rsidRPr="00D85DE8" w:rsidRDefault="006E5E84" w:rsidP="00E27771">
            <w:pPr>
              <w:tabs>
                <w:tab w:val="left" w:pos="1440"/>
              </w:tabs>
              <w:snapToGrid w:val="0"/>
              <w:ind w:left="-7"/>
              <w:jc w:val="both"/>
              <w:rPr>
                <w:rFonts w:ascii="Arial" w:hAnsi="Arial" w:cs="Arial"/>
                <w:lang w:val="es-MX"/>
              </w:rPr>
            </w:pPr>
          </w:p>
          <w:p w:rsidR="00B440CF" w:rsidRPr="00D85DE8" w:rsidRDefault="00B440CF" w:rsidP="00E27771">
            <w:pPr>
              <w:tabs>
                <w:tab w:val="left" w:pos="1440"/>
              </w:tabs>
              <w:snapToGrid w:val="0"/>
              <w:ind w:left="-7"/>
              <w:jc w:val="both"/>
              <w:rPr>
                <w:rFonts w:ascii="Arial" w:hAnsi="Arial" w:cs="Arial"/>
                <w:lang w:val="es-MX"/>
              </w:rPr>
            </w:pPr>
            <w:r w:rsidRPr="00D85DE8">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B440CF" w:rsidRPr="00D85DE8" w:rsidRDefault="00B440CF" w:rsidP="00E27771">
            <w:pPr>
              <w:jc w:val="both"/>
              <w:rPr>
                <w:rFonts w:ascii="Arial" w:hAnsi="Arial" w:cs="Arial"/>
              </w:rPr>
            </w:pPr>
            <w:r w:rsidRPr="00D85DE8">
              <w:rPr>
                <w:rFonts w:ascii="Arial" w:hAnsi="Arial" w:cs="Arial"/>
                <w:lang w:val="es-MX"/>
              </w:rPr>
              <w:t>No se considerará como experiencia Laboral: Trabajos Ad Honorem, en domicilio, Pasantías ni Prácticas.</w:t>
            </w:r>
          </w:p>
        </w:tc>
      </w:tr>
      <w:tr w:rsidR="00B440CF" w:rsidRPr="00D85DE8" w:rsidTr="00E27771">
        <w:tc>
          <w:tcPr>
            <w:tcW w:w="2520" w:type="dxa"/>
            <w:tcBorders>
              <w:top w:val="single" w:sz="4" w:space="0" w:color="000000"/>
              <w:left w:val="single" w:sz="4" w:space="0" w:color="000000"/>
              <w:bottom w:val="single" w:sz="4" w:space="0" w:color="000000"/>
            </w:tcBorders>
            <w:shd w:val="clear" w:color="auto" w:fill="auto"/>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FBC" w:rsidRDefault="00B440CF" w:rsidP="00E21FBC">
            <w:pPr>
              <w:pStyle w:val="Prrafodelista"/>
              <w:numPr>
                <w:ilvl w:val="0"/>
                <w:numId w:val="3"/>
              </w:numPr>
              <w:suppressAutoHyphens w:val="0"/>
              <w:ind w:left="207" w:hanging="207"/>
              <w:jc w:val="both"/>
              <w:rPr>
                <w:rFonts w:ascii="Arial" w:hAnsi="Arial" w:cs="Arial"/>
                <w:lang w:val="es-MX"/>
              </w:rPr>
            </w:pPr>
            <w:r w:rsidRPr="00D85DE8">
              <w:rPr>
                <w:rFonts w:ascii="Arial" w:hAnsi="Arial" w:cs="Arial"/>
                <w:lang w:val="es-MX"/>
              </w:rPr>
              <w:t xml:space="preserve">Acreditar actividades de capacitación y/o </w:t>
            </w:r>
            <w:r w:rsidR="00D85DE8" w:rsidRPr="00D85DE8">
              <w:rPr>
                <w:rFonts w:ascii="Arial" w:hAnsi="Arial" w:cs="Arial"/>
                <w:lang w:val="es-MX"/>
              </w:rPr>
              <w:t>actualización mínima</w:t>
            </w:r>
            <w:r w:rsidR="00AC09BA" w:rsidRPr="00D85DE8">
              <w:rPr>
                <w:rFonts w:ascii="Arial" w:hAnsi="Arial" w:cs="Arial"/>
                <w:lang w:val="es-MX"/>
              </w:rPr>
              <w:t xml:space="preserve"> de </w:t>
            </w:r>
            <w:r w:rsidR="00E479C5" w:rsidRPr="00D85DE8">
              <w:rPr>
                <w:rFonts w:ascii="Arial" w:hAnsi="Arial" w:cs="Arial"/>
                <w:lang w:val="es-MX"/>
              </w:rPr>
              <w:t>51</w:t>
            </w:r>
            <w:r w:rsidR="00AC09BA" w:rsidRPr="00D85DE8">
              <w:rPr>
                <w:rFonts w:ascii="Arial" w:hAnsi="Arial" w:cs="Arial"/>
                <w:lang w:val="es-MX"/>
              </w:rPr>
              <w:t xml:space="preserve"> horas </w:t>
            </w:r>
            <w:r w:rsidR="00E479C5" w:rsidRPr="00D85DE8">
              <w:rPr>
                <w:rFonts w:ascii="Arial" w:hAnsi="Arial" w:cs="Arial"/>
                <w:lang w:val="es-MX"/>
              </w:rPr>
              <w:t xml:space="preserve">o 03 créditos </w:t>
            </w:r>
            <w:r w:rsidR="00AC09BA" w:rsidRPr="00D85DE8">
              <w:rPr>
                <w:rFonts w:ascii="Arial" w:hAnsi="Arial" w:cs="Arial"/>
                <w:lang w:val="es-MX"/>
              </w:rPr>
              <w:t>afines al servicio convocado</w:t>
            </w:r>
            <w:r w:rsidR="00E21FBC">
              <w:rPr>
                <w:rFonts w:ascii="Arial" w:hAnsi="Arial" w:cs="Arial"/>
                <w:lang w:val="es-MX"/>
              </w:rPr>
              <w:t xml:space="preserve">, realizadas a partir del año 2013. </w:t>
            </w:r>
            <w:r w:rsidR="00E21FBC" w:rsidRPr="00E21FBC">
              <w:rPr>
                <w:rFonts w:ascii="Arial" w:hAnsi="Arial" w:cs="Arial"/>
                <w:b/>
                <w:lang w:val="es-MX"/>
              </w:rPr>
              <w:t>(Indispensable)</w:t>
            </w:r>
          </w:p>
          <w:p w:rsidR="00B440CF" w:rsidRPr="00E21FBC" w:rsidRDefault="00E21FBC" w:rsidP="00E21FBC">
            <w:pPr>
              <w:pStyle w:val="Prrafodelista"/>
              <w:numPr>
                <w:ilvl w:val="0"/>
                <w:numId w:val="3"/>
              </w:numPr>
              <w:suppressAutoHyphens w:val="0"/>
              <w:ind w:left="207" w:hanging="207"/>
              <w:jc w:val="both"/>
              <w:rPr>
                <w:rFonts w:ascii="Arial" w:hAnsi="Arial" w:cs="Arial"/>
                <w:lang w:val="es-MX"/>
              </w:rPr>
            </w:pPr>
            <w:r>
              <w:rPr>
                <w:rFonts w:ascii="Arial" w:hAnsi="Arial" w:cs="Arial"/>
                <w:lang w:val="es-MX"/>
              </w:rPr>
              <w:t xml:space="preserve">De preferencia contar con capacitaciones en </w:t>
            </w:r>
            <w:r w:rsidR="00AC09BA" w:rsidRPr="00E21FBC">
              <w:rPr>
                <w:rFonts w:ascii="Arial" w:hAnsi="Arial" w:cs="Arial"/>
                <w:lang w:val="es-MX"/>
              </w:rPr>
              <w:t>Auditoria Médica (n</w:t>
            </w:r>
            <w:r w:rsidR="006E5E84" w:rsidRPr="00E21FBC">
              <w:rPr>
                <w:rFonts w:ascii="Arial" w:hAnsi="Arial" w:cs="Arial"/>
                <w:lang w:val="es-MX"/>
              </w:rPr>
              <w:t>i</w:t>
            </w:r>
            <w:r w:rsidR="00AC09BA" w:rsidRPr="00E21FBC">
              <w:rPr>
                <w:rFonts w:ascii="Arial" w:hAnsi="Arial" w:cs="Arial"/>
                <w:lang w:val="es-MX"/>
              </w:rPr>
              <w:t>vel de diplomado) a partir del año 201</w:t>
            </w:r>
            <w:r w:rsidR="00B36BAA" w:rsidRPr="00E21FBC">
              <w:rPr>
                <w:rFonts w:ascii="Arial" w:hAnsi="Arial" w:cs="Arial"/>
                <w:lang w:val="es-MX"/>
              </w:rPr>
              <w:t>3</w:t>
            </w:r>
            <w:r w:rsidR="006E5E84" w:rsidRPr="00E21FBC">
              <w:rPr>
                <w:rFonts w:ascii="Arial" w:hAnsi="Arial" w:cs="Arial"/>
                <w:lang w:val="es-MX"/>
              </w:rPr>
              <w:t>.</w:t>
            </w:r>
            <w:r w:rsidR="00B440CF" w:rsidRPr="00E21FBC">
              <w:rPr>
                <w:rFonts w:ascii="Arial" w:hAnsi="Arial" w:cs="Arial"/>
                <w:lang w:val="es-MX"/>
              </w:rPr>
              <w:t xml:space="preserve"> </w:t>
            </w:r>
            <w:r>
              <w:rPr>
                <w:rFonts w:ascii="Arial" w:hAnsi="Arial" w:cs="Arial"/>
                <w:b/>
                <w:lang w:val="es-MX"/>
              </w:rPr>
              <w:t>(Deseable</w:t>
            </w:r>
            <w:r w:rsidR="00B440CF" w:rsidRPr="00E21FBC">
              <w:rPr>
                <w:rFonts w:ascii="Arial" w:hAnsi="Arial" w:cs="Arial"/>
                <w:b/>
                <w:lang w:val="es-MX"/>
              </w:rPr>
              <w:t>).</w:t>
            </w:r>
          </w:p>
        </w:tc>
      </w:tr>
      <w:tr w:rsidR="00B440CF" w:rsidRPr="00D85DE8" w:rsidTr="00E27771">
        <w:tc>
          <w:tcPr>
            <w:tcW w:w="2520" w:type="dxa"/>
            <w:tcBorders>
              <w:top w:val="single" w:sz="4" w:space="0" w:color="000000"/>
              <w:left w:val="single" w:sz="4" w:space="0" w:color="000000"/>
              <w:bottom w:val="single" w:sz="4" w:space="0" w:color="000000"/>
            </w:tcBorders>
            <w:shd w:val="clear" w:color="auto" w:fill="auto"/>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0CF" w:rsidRPr="00D85DE8" w:rsidRDefault="00312108" w:rsidP="006E5E84">
            <w:pPr>
              <w:pStyle w:val="Prrafodelista"/>
              <w:numPr>
                <w:ilvl w:val="0"/>
                <w:numId w:val="3"/>
              </w:numPr>
              <w:suppressAutoHyphens w:val="0"/>
              <w:ind w:left="207" w:hanging="207"/>
              <w:jc w:val="both"/>
              <w:rPr>
                <w:rFonts w:ascii="Arial" w:hAnsi="Arial" w:cs="Arial"/>
                <w:lang w:val="es-MX"/>
              </w:rPr>
            </w:pPr>
            <w:r w:rsidRPr="00C46DE9">
              <w:rPr>
                <w:rFonts w:ascii="Arial" w:hAnsi="Arial" w:cs="Arial"/>
                <w:color w:val="000000" w:themeColor="text1"/>
                <w:lang w:val="es-MX"/>
              </w:rPr>
              <w:t xml:space="preserve">Manejo de Ofimática: Word, Excel, Power Point e Internet a nivel básico. </w:t>
            </w:r>
            <w:r w:rsidRPr="00C46DE9">
              <w:rPr>
                <w:rFonts w:ascii="Arial" w:hAnsi="Arial" w:cs="Arial"/>
                <w:b/>
                <w:color w:val="000000" w:themeColor="text1"/>
                <w:lang w:val="es-MX"/>
              </w:rPr>
              <w:t>(Indispensable)</w:t>
            </w:r>
          </w:p>
        </w:tc>
      </w:tr>
      <w:tr w:rsidR="00312108" w:rsidRPr="00D85DE8" w:rsidTr="00E27771">
        <w:tc>
          <w:tcPr>
            <w:tcW w:w="2520" w:type="dxa"/>
            <w:tcBorders>
              <w:top w:val="single" w:sz="4" w:space="0" w:color="000000"/>
              <w:left w:val="single" w:sz="4" w:space="0" w:color="000000"/>
              <w:bottom w:val="single" w:sz="4" w:space="0" w:color="000000"/>
            </w:tcBorders>
            <w:shd w:val="clear" w:color="auto" w:fill="auto"/>
            <w:vAlign w:val="center"/>
          </w:tcPr>
          <w:p w:rsidR="00312108" w:rsidRPr="00D85DE8" w:rsidRDefault="00312108" w:rsidP="00312108">
            <w:pPr>
              <w:snapToGrid w:val="0"/>
              <w:jc w:val="center"/>
              <w:rPr>
                <w:rFonts w:ascii="Arial" w:hAnsi="Arial" w:cs="Arial"/>
                <w:b/>
                <w:lang w:val="es-MX"/>
              </w:rPr>
            </w:pPr>
            <w:r w:rsidRPr="00D85DE8">
              <w:rPr>
                <w:rFonts w:ascii="Arial" w:hAnsi="Arial" w:cs="Arial"/>
                <w:b/>
                <w:lang w:val="es-MX"/>
              </w:rPr>
              <w:t xml:space="preserve">Habilidades </w:t>
            </w:r>
            <w:r>
              <w:rPr>
                <w:rFonts w:ascii="Arial" w:hAnsi="Arial" w:cs="Arial"/>
                <w:b/>
                <w:lang w:val="es-MX"/>
              </w:rPr>
              <w:t>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108" w:rsidRPr="00C46DE9" w:rsidRDefault="00312108" w:rsidP="00312108">
            <w:pPr>
              <w:jc w:val="both"/>
              <w:rPr>
                <w:rFonts w:ascii="Arial" w:hAnsi="Arial" w:cs="Arial"/>
              </w:rPr>
            </w:pPr>
            <w:r w:rsidRPr="00C46DE9">
              <w:rPr>
                <w:rFonts w:ascii="Arial" w:hAnsi="Arial" w:cs="Arial"/>
                <w:b/>
                <w:bCs/>
              </w:rPr>
              <w:t>GENÉRICAS:</w:t>
            </w:r>
            <w:r w:rsidRPr="00C46DE9">
              <w:rPr>
                <w:rFonts w:ascii="Arial" w:hAnsi="Arial" w:cs="Arial"/>
              </w:rPr>
              <w:t xml:space="preserve"> Actitud de servicio, ética e integridad, compromiso y responsabilidad, orientación a   resultados, trabajo en equipo.</w:t>
            </w:r>
          </w:p>
          <w:p w:rsidR="00312108" w:rsidRPr="00C46DE9" w:rsidRDefault="00312108" w:rsidP="00312108">
            <w:pPr>
              <w:suppressAutoHyphens w:val="0"/>
              <w:jc w:val="both"/>
              <w:rPr>
                <w:rFonts w:ascii="Arial" w:hAnsi="Arial" w:cs="Arial"/>
                <w:color w:val="000000" w:themeColor="text1"/>
                <w:lang w:val="es-MX"/>
              </w:rPr>
            </w:pPr>
            <w:r w:rsidRPr="00C46DE9">
              <w:rPr>
                <w:rFonts w:ascii="Arial" w:hAnsi="Arial" w:cs="Arial"/>
                <w:b/>
                <w:bCs/>
              </w:rPr>
              <w:t>ESPECÍFICAS:</w:t>
            </w:r>
            <w:r w:rsidRPr="00C46DE9">
              <w:rPr>
                <w:rFonts w:ascii="Arial" w:hAnsi="Arial" w:cs="Arial"/>
              </w:rPr>
              <w:t xml:space="preserve"> Pensamiento estratégico, comunicación efectiva, planificación y organización, capacidad de análisis y capacidad de respuesta al cambio.</w:t>
            </w:r>
          </w:p>
        </w:tc>
      </w:tr>
      <w:tr w:rsidR="00B440CF" w:rsidRPr="00D85DE8" w:rsidTr="00E27771">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B440CF" w:rsidRPr="00D85DE8" w:rsidRDefault="00B440CF" w:rsidP="00E27771">
            <w:pPr>
              <w:snapToGrid w:val="0"/>
              <w:jc w:val="center"/>
              <w:rPr>
                <w:rFonts w:ascii="Arial" w:hAnsi="Arial" w:cs="Arial"/>
                <w:b/>
                <w:lang w:val="es-MX"/>
              </w:rPr>
            </w:pPr>
            <w:r w:rsidRPr="00D85DE8">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0CF" w:rsidRPr="00D85DE8" w:rsidRDefault="00CC3E0B" w:rsidP="00D2322E">
            <w:pPr>
              <w:pStyle w:val="Prrafodelista"/>
              <w:numPr>
                <w:ilvl w:val="0"/>
                <w:numId w:val="3"/>
              </w:numPr>
              <w:suppressAutoHyphens w:val="0"/>
              <w:ind w:left="207" w:hanging="207"/>
              <w:jc w:val="both"/>
              <w:rPr>
                <w:rFonts w:ascii="Arial" w:hAnsi="Arial" w:cs="Arial"/>
                <w:lang w:val="es-MX"/>
              </w:rPr>
            </w:pPr>
            <w:r w:rsidRPr="00CC3E0B">
              <w:rPr>
                <w:rFonts w:ascii="Arial" w:hAnsi="Arial" w:cs="Arial"/>
                <w:bCs/>
              </w:rPr>
              <w:t>Suplencia por desempeño de cargo de confianza.</w:t>
            </w:r>
          </w:p>
        </w:tc>
      </w:tr>
    </w:tbl>
    <w:p w:rsidR="00CF6FD9" w:rsidRPr="007D5DDD" w:rsidRDefault="00CF6FD9" w:rsidP="00CF6FD9">
      <w:pPr>
        <w:pStyle w:val="Sinespaciado"/>
        <w:ind w:left="284"/>
        <w:rPr>
          <w:rFonts w:ascii="Arial" w:hAnsi="Arial" w:cs="Arial"/>
          <w:b/>
          <w:color w:val="FF0000"/>
          <w:sz w:val="20"/>
          <w:szCs w:val="20"/>
          <w:highlight w:val="yellow"/>
        </w:rPr>
      </w:pPr>
    </w:p>
    <w:p w:rsidR="002015C1" w:rsidRPr="00D85DE8" w:rsidRDefault="002015C1" w:rsidP="002015C1">
      <w:pPr>
        <w:pStyle w:val="Sinespaciado"/>
        <w:ind w:left="284"/>
        <w:rPr>
          <w:rFonts w:ascii="Arial" w:hAnsi="Arial" w:cs="Arial"/>
          <w:b/>
          <w:sz w:val="20"/>
          <w:szCs w:val="20"/>
        </w:rPr>
      </w:pPr>
      <w:r w:rsidRPr="00D85DE8">
        <w:rPr>
          <w:rFonts w:ascii="Arial" w:hAnsi="Arial" w:cs="Arial"/>
          <w:b/>
          <w:sz w:val="20"/>
          <w:szCs w:val="20"/>
        </w:rPr>
        <w:t>TÉCNICO DE SERVICIO ADMINISTRATIVO Y APOYO (T2TAD-002)</w:t>
      </w:r>
    </w:p>
    <w:p w:rsidR="002015C1" w:rsidRPr="007D5DDD" w:rsidRDefault="002015C1" w:rsidP="002015C1">
      <w:pPr>
        <w:pStyle w:val="Sinespaciado"/>
        <w:ind w:left="284"/>
        <w:rPr>
          <w:rFonts w:ascii="Arial" w:hAnsi="Arial" w:cs="Arial"/>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015C1" w:rsidRPr="00007748" w:rsidTr="005E038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15C1" w:rsidRPr="00007748" w:rsidRDefault="002015C1" w:rsidP="005E0384">
            <w:pPr>
              <w:snapToGrid w:val="0"/>
              <w:jc w:val="center"/>
              <w:rPr>
                <w:rFonts w:ascii="Arial" w:hAnsi="Arial" w:cs="Arial"/>
                <w:b/>
                <w:color w:val="000000"/>
                <w:lang w:val="es-MX"/>
              </w:rPr>
            </w:pPr>
            <w:r w:rsidRPr="0000774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15C1" w:rsidRPr="00007748" w:rsidRDefault="002015C1" w:rsidP="005E0384">
            <w:pPr>
              <w:snapToGrid w:val="0"/>
              <w:jc w:val="center"/>
              <w:rPr>
                <w:rFonts w:ascii="Arial" w:hAnsi="Arial" w:cs="Arial"/>
                <w:b/>
                <w:color w:val="000000"/>
                <w:lang w:val="es-MX"/>
              </w:rPr>
            </w:pPr>
            <w:r w:rsidRPr="00007748">
              <w:rPr>
                <w:rFonts w:ascii="Arial" w:hAnsi="Arial" w:cs="Arial"/>
                <w:b/>
                <w:color w:val="000000"/>
                <w:lang w:val="es-MX"/>
              </w:rPr>
              <w:t>DETALLE</w:t>
            </w:r>
          </w:p>
        </w:tc>
      </w:tr>
      <w:tr w:rsidR="002015C1"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2015C1" w:rsidRPr="00976049" w:rsidRDefault="002015C1" w:rsidP="005E0384">
            <w:pPr>
              <w:tabs>
                <w:tab w:val="left" w:pos="2772"/>
              </w:tabs>
              <w:snapToGrid w:val="0"/>
              <w:jc w:val="center"/>
              <w:rPr>
                <w:rFonts w:ascii="Arial" w:hAnsi="Arial" w:cs="Arial"/>
                <w:b/>
                <w:color w:val="000000"/>
                <w:lang w:val="es-MX"/>
              </w:rPr>
            </w:pPr>
            <w:r w:rsidRPr="0097604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015C1" w:rsidRPr="00976049" w:rsidRDefault="002015C1" w:rsidP="00976049">
            <w:pPr>
              <w:pStyle w:val="Prrafodelista"/>
              <w:numPr>
                <w:ilvl w:val="0"/>
                <w:numId w:val="3"/>
              </w:numPr>
              <w:suppressAutoHyphens w:val="0"/>
              <w:ind w:left="207" w:hanging="207"/>
              <w:jc w:val="both"/>
              <w:rPr>
                <w:rFonts w:ascii="Arial" w:hAnsi="Arial" w:cs="Arial"/>
                <w:color w:val="000000"/>
                <w:lang w:val="es-MX"/>
              </w:rPr>
            </w:pPr>
            <w:r w:rsidRPr="00976049">
              <w:rPr>
                <w:rFonts w:ascii="Arial" w:hAnsi="Arial" w:cs="Arial"/>
                <w:color w:val="000000"/>
                <w:lang w:val="es-MX"/>
              </w:rPr>
              <w:t xml:space="preserve">Presentar copia simple de la constancia de egresado de Instituto Superior Tecnológico en Administración o equivalente a </w:t>
            </w:r>
            <w:r w:rsidR="00B36BAA" w:rsidRPr="00976049">
              <w:rPr>
                <w:rFonts w:ascii="Arial" w:hAnsi="Arial" w:cs="Arial"/>
                <w:color w:val="000000"/>
                <w:lang w:val="es-MX"/>
              </w:rPr>
              <w:t>seis</w:t>
            </w:r>
            <w:r w:rsidRPr="00976049">
              <w:rPr>
                <w:rFonts w:ascii="Arial" w:hAnsi="Arial" w:cs="Arial"/>
                <w:color w:val="000000"/>
                <w:lang w:val="es-MX"/>
              </w:rPr>
              <w:t xml:space="preserve"> (0</w:t>
            </w:r>
            <w:r w:rsidR="00B36BAA" w:rsidRPr="00976049">
              <w:rPr>
                <w:rFonts w:ascii="Arial" w:hAnsi="Arial" w:cs="Arial"/>
                <w:color w:val="000000"/>
                <w:lang w:val="es-MX"/>
              </w:rPr>
              <w:t>6</w:t>
            </w:r>
            <w:r w:rsidRPr="00976049">
              <w:rPr>
                <w:rFonts w:ascii="Arial" w:hAnsi="Arial" w:cs="Arial"/>
                <w:color w:val="000000"/>
                <w:lang w:val="es-MX"/>
              </w:rPr>
              <w:t>) ciclos profesionales universitarios concluidos de la Carrera Profesional Universitaria de Administración</w:t>
            </w:r>
            <w:r w:rsidR="00976049" w:rsidRPr="00976049">
              <w:rPr>
                <w:rFonts w:ascii="Arial" w:hAnsi="Arial" w:cs="Arial"/>
                <w:color w:val="000000"/>
                <w:lang w:val="es-MX"/>
              </w:rPr>
              <w:t xml:space="preserve"> o denominación similar</w:t>
            </w:r>
            <w:r w:rsidRPr="00976049">
              <w:rPr>
                <w:rFonts w:ascii="Arial" w:hAnsi="Arial" w:cs="Arial"/>
                <w:color w:val="000000"/>
                <w:lang w:val="es-MX"/>
              </w:rPr>
              <w:t xml:space="preserve"> (debidamente acreditados mediante certificado o constancia de estudios). </w:t>
            </w:r>
            <w:r w:rsidRPr="00976049">
              <w:rPr>
                <w:rFonts w:ascii="Arial" w:hAnsi="Arial" w:cs="Arial"/>
                <w:b/>
                <w:color w:val="000000"/>
                <w:lang w:val="es-MX"/>
              </w:rPr>
              <w:t>(Indispensable)</w:t>
            </w:r>
          </w:p>
        </w:tc>
      </w:tr>
      <w:tr w:rsidR="002015C1"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2015C1" w:rsidRPr="00976049" w:rsidRDefault="002015C1" w:rsidP="005E0384">
            <w:pPr>
              <w:snapToGrid w:val="0"/>
              <w:jc w:val="center"/>
              <w:rPr>
                <w:rFonts w:ascii="Arial" w:hAnsi="Arial" w:cs="Arial"/>
                <w:b/>
                <w:color w:val="000000"/>
                <w:lang w:val="es-MX"/>
              </w:rPr>
            </w:pPr>
            <w:r w:rsidRPr="0097604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C1" w:rsidRPr="00976049" w:rsidRDefault="002015C1" w:rsidP="005E0384">
            <w:pPr>
              <w:pStyle w:val="Prrafodelista"/>
              <w:numPr>
                <w:ilvl w:val="0"/>
                <w:numId w:val="3"/>
              </w:numPr>
              <w:suppressAutoHyphens w:val="0"/>
              <w:ind w:left="207" w:hanging="207"/>
              <w:jc w:val="both"/>
              <w:rPr>
                <w:rFonts w:ascii="Arial" w:hAnsi="Arial" w:cs="Arial"/>
                <w:color w:val="000000"/>
                <w:lang w:val="es-MX"/>
              </w:rPr>
            </w:pPr>
            <w:r w:rsidRPr="00976049">
              <w:rPr>
                <w:rFonts w:ascii="Arial" w:hAnsi="Arial" w:cs="Arial"/>
                <w:color w:val="000000"/>
                <w:lang w:val="es-MX"/>
              </w:rPr>
              <w:t xml:space="preserve">Acreditar experiencia laboral mínima de </w:t>
            </w:r>
            <w:r w:rsidR="00B36BAA" w:rsidRPr="00976049">
              <w:rPr>
                <w:rFonts w:ascii="Arial" w:hAnsi="Arial" w:cs="Arial"/>
                <w:color w:val="000000"/>
                <w:lang w:val="es-MX"/>
              </w:rPr>
              <w:t>dos</w:t>
            </w:r>
            <w:r w:rsidRPr="00976049">
              <w:rPr>
                <w:rFonts w:ascii="Arial" w:hAnsi="Arial" w:cs="Arial"/>
                <w:color w:val="000000"/>
                <w:lang w:val="es-MX"/>
              </w:rPr>
              <w:t xml:space="preserve"> (0</w:t>
            </w:r>
            <w:r w:rsidR="00B36BAA" w:rsidRPr="00976049">
              <w:rPr>
                <w:rFonts w:ascii="Arial" w:hAnsi="Arial" w:cs="Arial"/>
                <w:color w:val="000000"/>
                <w:lang w:val="es-MX"/>
              </w:rPr>
              <w:t>2</w:t>
            </w:r>
            <w:r w:rsidRPr="00976049">
              <w:rPr>
                <w:rFonts w:ascii="Arial" w:hAnsi="Arial" w:cs="Arial"/>
                <w:color w:val="000000"/>
                <w:lang w:val="es-MX"/>
              </w:rPr>
              <w:t>) año</w:t>
            </w:r>
            <w:r w:rsidR="00B36BAA" w:rsidRPr="00976049">
              <w:rPr>
                <w:rFonts w:ascii="Arial" w:hAnsi="Arial" w:cs="Arial"/>
                <w:color w:val="000000"/>
                <w:lang w:val="es-MX"/>
              </w:rPr>
              <w:t>s</w:t>
            </w:r>
            <w:r w:rsidRPr="00976049">
              <w:rPr>
                <w:rFonts w:ascii="Arial" w:hAnsi="Arial" w:cs="Arial"/>
                <w:color w:val="000000"/>
                <w:lang w:val="es-MX"/>
              </w:rPr>
              <w:t xml:space="preserve"> en el desempeño de funciones </w:t>
            </w:r>
            <w:r w:rsidR="00B36BAA" w:rsidRPr="00976049">
              <w:rPr>
                <w:rFonts w:ascii="Arial" w:hAnsi="Arial" w:cs="Arial"/>
                <w:color w:val="000000"/>
                <w:lang w:val="es-MX"/>
              </w:rPr>
              <w:t xml:space="preserve">administrativas </w:t>
            </w:r>
            <w:r w:rsidRPr="00976049">
              <w:rPr>
                <w:rFonts w:ascii="Arial" w:hAnsi="Arial" w:cs="Arial"/>
                <w:color w:val="000000"/>
                <w:lang w:val="es-MX"/>
              </w:rPr>
              <w:t xml:space="preserve">afines al cargo convocado, realizada con posterioridad a la formación requerida. </w:t>
            </w:r>
            <w:r w:rsidRPr="00976049">
              <w:rPr>
                <w:rFonts w:ascii="Arial" w:hAnsi="Arial" w:cs="Arial"/>
                <w:b/>
                <w:color w:val="000000"/>
                <w:lang w:val="es-MX"/>
              </w:rPr>
              <w:t>(Indispensable)</w:t>
            </w:r>
          </w:p>
          <w:p w:rsidR="002015C1" w:rsidRPr="00976049" w:rsidRDefault="002015C1" w:rsidP="005E0384">
            <w:pPr>
              <w:jc w:val="both"/>
              <w:rPr>
                <w:rFonts w:ascii="Arial" w:hAnsi="Arial" w:cs="Arial"/>
                <w:color w:val="000000"/>
              </w:rPr>
            </w:pPr>
            <w:r w:rsidRPr="00976049">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015C1" w:rsidRPr="00976049" w:rsidRDefault="002015C1" w:rsidP="005E0384">
            <w:pPr>
              <w:jc w:val="both"/>
              <w:rPr>
                <w:rFonts w:ascii="Arial" w:hAnsi="Arial" w:cs="Arial"/>
                <w:color w:val="000000"/>
              </w:rPr>
            </w:pPr>
            <w:r w:rsidRPr="00976049">
              <w:rPr>
                <w:rFonts w:ascii="Arial" w:hAnsi="Arial" w:cs="Arial"/>
                <w:color w:val="000000"/>
              </w:rPr>
              <w:t>No se considerará como experiencia laboral: Trabajos Ad Honorem, Pasantías ni prácticas.</w:t>
            </w:r>
          </w:p>
        </w:tc>
      </w:tr>
      <w:tr w:rsidR="002015C1"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2015C1" w:rsidRPr="00976049" w:rsidRDefault="002015C1" w:rsidP="005E0384">
            <w:pPr>
              <w:snapToGrid w:val="0"/>
              <w:jc w:val="center"/>
              <w:rPr>
                <w:rFonts w:ascii="Arial" w:hAnsi="Arial" w:cs="Arial"/>
                <w:b/>
                <w:color w:val="000000"/>
                <w:lang w:val="es-MX"/>
              </w:rPr>
            </w:pPr>
            <w:r w:rsidRPr="0097604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C1" w:rsidRPr="00976049" w:rsidRDefault="002015C1" w:rsidP="005E0384">
            <w:pPr>
              <w:pStyle w:val="Prrafodelista"/>
              <w:numPr>
                <w:ilvl w:val="0"/>
                <w:numId w:val="3"/>
              </w:numPr>
              <w:suppressAutoHyphens w:val="0"/>
              <w:ind w:left="207" w:hanging="207"/>
              <w:jc w:val="both"/>
              <w:rPr>
                <w:rFonts w:ascii="Arial" w:hAnsi="Arial" w:cs="Arial"/>
                <w:color w:val="000000" w:themeColor="text1"/>
                <w:lang w:val="es-MX"/>
              </w:rPr>
            </w:pPr>
            <w:r w:rsidRPr="00976049">
              <w:rPr>
                <w:rFonts w:ascii="Arial" w:hAnsi="Arial" w:cs="Arial"/>
                <w:color w:val="000000"/>
                <w:lang w:val="es-MX"/>
              </w:rPr>
              <w:t>Acreditar capacitación o actividades de actualización afines al cargo convocado</w:t>
            </w:r>
            <w:r w:rsidR="00B36BAA" w:rsidRPr="00976049">
              <w:rPr>
                <w:rFonts w:ascii="Arial" w:hAnsi="Arial" w:cs="Arial"/>
                <w:color w:val="000000"/>
                <w:lang w:val="es-MX"/>
              </w:rPr>
              <w:t xml:space="preserve"> (Seguros y/o atención al cliente)</w:t>
            </w:r>
            <w:r w:rsidRPr="00976049">
              <w:rPr>
                <w:rFonts w:ascii="Arial" w:hAnsi="Arial" w:cs="Arial"/>
                <w:color w:val="000000"/>
                <w:lang w:val="es-MX"/>
              </w:rPr>
              <w:t xml:space="preserve">, como mínimo de </w:t>
            </w:r>
            <w:r w:rsidR="00E479C5" w:rsidRPr="00976049">
              <w:rPr>
                <w:rFonts w:ascii="Arial" w:hAnsi="Arial" w:cs="Arial"/>
                <w:color w:val="000000"/>
                <w:lang w:val="es-MX"/>
              </w:rPr>
              <w:t>51</w:t>
            </w:r>
            <w:r w:rsidRPr="00976049">
              <w:rPr>
                <w:rFonts w:ascii="Arial" w:hAnsi="Arial" w:cs="Arial"/>
                <w:color w:val="000000"/>
                <w:lang w:val="es-MX"/>
              </w:rPr>
              <w:t xml:space="preserve"> horas</w:t>
            </w:r>
            <w:r w:rsidR="00E479C5" w:rsidRPr="00976049">
              <w:rPr>
                <w:rFonts w:ascii="Arial" w:hAnsi="Arial" w:cs="Arial"/>
                <w:color w:val="000000"/>
                <w:lang w:val="es-MX"/>
              </w:rPr>
              <w:t xml:space="preserve"> o 03 créditos</w:t>
            </w:r>
            <w:r w:rsidRPr="00976049">
              <w:rPr>
                <w:rFonts w:ascii="Arial" w:hAnsi="Arial" w:cs="Arial"/>
                <w:color w:val="000000"/>
                <w:lang w:val="es-MX"/>
              </w:rPr>
              <w:t>, realizadas a partir del año 201</w:t>
            </w:r>
            <w:r w:rsidR="00B36BAA" w:rsidRPr="00976049">
              <w:rPr>
                <w:rFonts w:ascii="Arial" w:hAnsi="Arial" w:cs="Arial"/>
                <w:color w:val="000000"/>
                <w:lang w:val="es-MX"/>
              </w:rPr>
              <w:t>3</w:t>
            </w:r>
            <w:r w:rsidRPr="00976049">
              <w:rPr>
                <w:rFonts w:ascii="Arial" w:hAnsi="Arial" w:cs="Arial"/>
                <w:color w:val="000000"/>
                <w:lang w:val="es-MX"/>
              </w:rPr>
              <w:t xml:space="preserve"> a la fecha. </w:t>
            </w:r>
            <w:r w:rsidRPr="00976049">
              <w:rPr>
                <w:rFonts w:ascii="Arial" w:hAnsi="Arial" w:cs="Arial"/>
                <w:b/>
                <w:color w:val="000000"/>
                <w:lang w:val="es-MX"/>
              </w:rPr>
              <w:t>(Indispensable)</w:t>
            </w:r>
          </w:p>
          <w:p w:rsidR="002015C1" w:rsidRPr="00976049" w:rsidRDefault="00976049" w:rsidP="00976049">
            <w:pPr>
              <w:pStyle w:val="Prrafodelista"/>
              <w:numPr>
                <w:ilvl w:val="0"/>
                <w:numId w:val="3"/>
              </w:numPr>
              <w:suppressAutoHyphens w:val="0"/>
              <w:ind w:left="207" w:hanging="207"/>
              <w:jc w:val="both"/>
              <w:rPr>
                <w:rFonts w:ascii="Arial" w:hAnsi="Arial" w:cs="Arial"/>
                <w:color w:val="000000" w:themeColor="text1"/>
                <w:lang w:val="es-MX"/>
              </w:rPr>
            </w:pPr>
            <w:r w:rsidRPr="00976049">
              <w:rPr>
                <w:rFonts w:ascii="Arial" w:hAnsi="Arial" w:cs="Arial"/>
                <w:color w:val="000000"/>
                <w:lang w:val="es-MX"/>
              </w:rPr>
              <w:lastRenderedPageBreak/>
              <w:t>De preferencia c</w:t>
            </w:r>
            <w:r w:rsidR="002015C1" w:rsidRPr="00976049">
              <w:rPr>
                <w:rFonts w:ascii="Arial" w:hAnsi="Arial" w:cs="Arial"/>
                <w:color w:val="000000"/>
                <w:lang w:val="es-MX"/>
              </w:rPr>
              <w:t xml:space="preserve">ontar con conocimiento en Procedimientos Administrativos. </w:t>
            </w:r>
            <w:r w:rsidRPr="00976049">
              <w:rPr>
                <w:rFonts w:ascii="Arial" w:hAnsi="Arial" w:cs="Arial"/>
                <w:b/>
                <w:color w:val="000000"/>
                <w:lang w:val="es-MX"/>
              </w:rPr>
              <w:t>(Deseable</w:t>
            </w:r>
            <w:r w:rsidR="002015C1" w:rsidRPr="00976049">
              <w:rPr>
                <w:rFonts w:ascii="Arial" w:hAnsi="Arial" w:cs="Arial"/>
                <w:b/>
                <w:color w:val="000000"/>
                <w:lang w:val="es-MX"/>
              </w:rPr>
              <w:t>)</w:t>
            </w:r>
          </w:p>
        </w:tc>
      </w:tr>
      <w:tr w:rsidR="00976049" w:rsidRPr="00976049" w:rsidTr="005E0384">
        <w:tc>
          <w:tcPr>
            <w:tcW w:w="2520" w:type="dxa"/>
            <w:tcBorders>
              <w:top w:val="single" w:sz="4" w:space="0" w:color="000000"/>
              <w:left w:val="single" w:sz="4" w:space="0" w:color="000000"/>
              <w:bottom w:val="single" w:sz="4" w:space="0" w:color="000000"/>
            </w:tcBorders>
            <w:shd w:val="clear" w:color="auto" w:fill="auto"/>
            <w:vAlign w:val="center"/>
          </w:tcPr>
          <w:p w:rsidR="00976049" w:rsidRPr="00976049" w:rsidRDefault="00976049" w:rsidP="00976049">
            <w:pPr>
              <w:snapToGrid w:val="0"/>
              <w:jc w:val="center"/>
              <w:rPr>
                <w:rFonts w:ascii="Arial" w:hAnsi="Arial" w:cs="Arial"/>
                <w:b/>
                <w:color w:val="000000"/>
                <w:lang w:val="es-MX"/>
              </w:rPr>
            </w:pPr>
            <w:r w:rsidRPr="00976049">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49" w:rsidRPr="00976049" w:rsidRDefault="00976049" w:rsidP="00976049">
            <w:pPr>
              <w:pStyle w:val="Prrafodelista"/>
              <w:numPr>
                <w:ilvl w:val="0"/>
                <w:numId w:val="3"/>
              </w:numPr>
              <w:suppressAutoHyphens w:val="0"/>
              <w:ind w:left="207" w:hanging="207"/>
              <w:jc w:val="both"/>
              <w:rPr>
                <w:rFonts w:ascii="Arial" w:hAnsi="Arial" w:cs="Arial"/>
                <w:lang w:val="es-MX"/>
              </w:rPr>
            </w:pPr>
            <w:r w:rsidRPr="00976049">
              <w:rPr>
                <w:rFonts w:ascii="Arial" w:hAnsi="Arial" w:cs="Arial"/>
                <w:color w:val="000000" w:themeColor="text1"/>
                <w:lang w:val="es-MX"/>
              </w:rPr>
              <w:t xml:space="preserve">Manejo de Ofimática: Word, Excel, Power Point e Internet a nivel básico. </w:t>
            </w:r>
            <w:r w:rsidRPr="00976049">
              <w:rPr>
                <w:rFonts w:ascii="Arial" w:hAnsi="Arial" w:cs="Arial"/>
                <w:b/>
                <w:color w:val="000000" w:themeColor="text1"/>
                <w:lang w:val="es-MX"/>
              </w:rPr>
              <w:t>(Indispensable)</w:t>
            </w:r>
          </w:p>
        </w:tc>
      </w:tr>
      <w:tr w:rsidR="00976049" w:rsidRPr="007D5DDD" w:rsidTr="005E0384">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976049" w:rsidRPr="00976049" w:rsidRDefault="00976049" w:rsidP="00976049">
            <w:pPr>
              <w:snapToGrid w:val="0"/>
              <w:jc w:val="center"/>
              <w:rPr>
                <w:rFonts w:ascii="Arial" w:hAnsi="Arial" w:cs="Arial"/>
                <w:b/>
                <w:lang w:val="es-MX"/>
              </w:rPr>
            </w:pPr>
            <w:r w:rsidRPr="00976049">
              <w:rPr>
                <w:rFonts w:ascii="Arial" w:hAnsi="Arial" w:cs="Arial"/>
                <w:b/>
                <w:lang w:val="es-MX"/>
              </w:rPr>
              <w:t xml:space="preserve">Habilidades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49" w:rsidRPr="00976049" w:rsidRDefault="00976049" w:rsidP="00976049">
            <w:pPr>
              <w:jc w:val="both"/>
              <w:rPr>
                <w:rFonts w:ascii="Arial" w:hAnsi="Arial" w:cs="Arial"/>
              </w:rPr>
            </w:pPr>
            <w:r w:rsidRPr="00976049">
              <w:rPr>
                <w:rFonts w:ascii="Arial" w:hAnsi="Arial" w:cs="Arial"/>
                <w:b/>
                <w:bCs/>
              </w:rPr>
              <w:t>GENÉRICAS:</w:t>
            </w:r>
            <w:r w:rsidRPr="00976049">
              <w:rPr>
                <w:rFonts w:ascii="Arial" w:hAnsi="Arial" w:cs="Arial"/>
              </w:rPr>
              <w:t xml:space="preserve"> Actitud de servicio, ética e integridad, compromiso y responsabilidad, orientación a   resultados, trabajo en equipo.</w:t>
            </w:r>
          </w:p>
          <w:p w:rsidR="00976049" w:rsidRPr="00C46DE9" w:rsidRDefault="00976049" w:rsidP="00976049">
            <w:pPr>
              <w:suppressAutoHyphens w:val="0"/>
              <w:jc w:val="both"/>
              <w:rPr>
                <w:rFonts w:ascii="Arial" w:hAnsi="Arial" w:cs="Arial"/>
                <w:color w:val="000000" w:themeColor="text1"/>
                <w:lang w:val="es-MX"/>
              </w:rPr>
            </w:pPr>
            <w:r w:rsidRPr="00976049">
              <w:rPr>
                <w:rFonts w:ascii="Arial" w:hAnsi="Arial" w:cs="Arial"/>
                <w:b/>
                <w:bCs/>
              </w:rPr>
              <w:t>ESPECÍFICAS:</w:t>
            </w:r>
            <w:r w:rsidRPr="00976049">
              <w:rPr>
                <w:rFonts w:ascii="Arial" w:hAnsi="Arial" w:cs="Arial"/>
              </w:rPr>
              <w:t xml:space="preserve"> Pensamiento estratégico, comunicación efectiva, planificación y organización, capacidad de análisis y capacidad de respuesta al cambio.</w:t>
            </w:r>
          </w:p>
        </w:tc>
      </w:tr>
      <w:tr w:rsidR="00CC3E0B" w:rsidRPr="00007748" w:rsidTr="005E0384">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CC3E0B" w:rsidRPr="00007748" w:rsidRDefault="00CC3E0B" w:rsidP="00CC3E0B">
            <w:pPr>
              <w:snapToGrid w:val="0"/>
              <w:jc w:val="center"/>
              <w:rPr>
                <w:rFonts w:ascii="Arial" w:hAnsi="Arial" w:cs="Arial"/>
                <w:b/>
                <w:color w:val="000000"/>
                <w:lang w:val="es-MX"/>
              </w:rPr>
            </w:pPr>
            <w:r w:rsidRPr="00007748">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E0B" w:rsidRPr="00007748" w:rsidRDefault="00CC3E0B" w:rsidP="00CC3E0B">
            <w:pPr>
              <w:pStyle w:val="Prrafodelista"/>
              <w:numPr>
                <w:ilvl w:val="0"/>
                <w:numId w:val="3"/>
              </w:numPr>
              <w:suppressAutoHyphens w:val="0"/>
              <w:ind w:left="207" w:hanging="207"/>
              <w:jc w:val="both"/>
              <w:rPr>
                <w:rFonts w:ascii="Arial" w:hAnsi="Arial" w:cs="Arial"/>
                <w:lang w:val="es-MX"/>
              </w:rPr>
            </w:pPr>
            <w:r w:rsidRPr="00007748">
              <w:rPr>
                <w:rFonts w:ascii="Arial" w:hAnsi="Arial" w:cs="Arial"/>
                <w:bCs/>
              </w:rPr>
              <w:t>Suplencia por desempeño de cargo de confianza.</w:t>
            </w:r>
          </w:p>
        </w:tc>
      </w:tr>
    </w:tbl>
    <w:p w:rsidR="002015C1" w:rsidRPr="007D5DDD" w:rsidRDefault="002015C1" w:rsidP="00CF6FD9">
      <w:pPr>
        <w:pStyle w:val="Sinespaciado"/>
        <w:ind w:left="284"/>
        <w:jc w:val="both"/>
        <w:rPr>
          <w:rFonts w:ascii="Arial" w:hAnsi="Arial" w:cs="Arial"/>
          <w:b/>
          <w:sz w:val="18"/>
          <w:szCs w:val="20"/>
          <w:highlight w:val="yellow"/>
        </w:rPr>
      </w:pPr>
      <w:r w:rsidRPr="007D5DDD">
        <w:rPr>
          <w:rFonts w:ascii="Arial" w:hAnsi="Arial" w:cs="Arial"/>
          <w:b/>
          <w:sz w:val="18"/>
          <w:szCs w:val="20"/>
          <w:highlight w:val="yellow"/>
        </w:rPr>
        <w:t xml:space="preserve"> </w:t>
      </w:r>
    </w:p>
    <w:p w:rsidR="00CF6FD9" w:rsidRPr="00CC3E0B" w:rsidRDefault="00CF6FD9" w:rsidP="00CF6FD9">
      <w:pPr>
        <w:pStyle w:val="Sinespaciado"/>
        <w:ind w:left="284"/>
        <w:jc w:val="both"/>
        <w:rPr>
          <w:rFonts w:ascii="Arial" w:hAnsi="Arial" w:cs="Arial"/>
          <w:b/>
          <w:sz w:val="18"/>
          <w:szCs w:val="20"/>
        </w:rPr>
      </w:pPr>
      <w:r w:rsidRPr="00CC3E0B">
        <w:rPr>
          <w:rFonts w:ascii="Arial" w:hAnsi="Arial" w:cs="Arial"/>
          <w:b/>
          <w:sz w:val="18"/>
          <w:szCs w:val="20"/>
        </w:rPr>
        <w:t>(*) La acreditación implica presentar copia de los documentos sustentatorios. Los postulantes que no lo hagan serán descalificados. Los documentos presentados no serán devueltos.</w:t>
      </w:r>
    </w:p>
    <w:p w:rsidR="00CF6FD9" w:rsidRPr="00CC3E0B" w:rsidRDefault="00CF6FD9" w:rsidP="00CF6FD9">
      <w:pPr>
        <w:pStyle w:val="Sinespaciado"/>
        <w:ind w:left="284"/>
        <w:jc w:val="both"/>
        <w:rPr>
          <w:rFonts w:ascii="Arial" w:hAnsi="Arial" w:cs="Arial"/>
          <w:b/>
          <w:sz w:val="18"/>
          <w:szCs w:val="20"/>
        </w:rPr>
      </w:pPr>
      <w:r w:rsidRPr="00CC3E0B">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CF6FD9" w:rsidRPr="007D5DDD" w:rsidRDefault="00CF6FD9" w:rsidP="00CF6FD9">
      <w:pPr>
        <w:pStyle w:val="Sinespaciado"/>
        <w:rPr>
          <w:rFonts w:ascii="Arial" w:hAnsi="Arial" w:cs="Arial"/>
          <w:sz w:val="20"/>
          <w:szCs w:val="20"/>
          <w:highlight w:val="yellow"/>
        </w:rPr>
      </w:pPr>
    </w:p>
    <w:p w:rsidR="00CF6FD9" w:rsidRPr="007D5DDD" w:rsidRDefault="00CF6FD9" w:rsidP="00CF6FD9">
      <w:pPr>
        <w:pStyle w:val="Sinespaciado"/>
        <w:ind w:left="284"/>
        <w:rPr>
          <w:rFonts w:ascii="Arial" w:hAnsi="Arial" w:cs="Arial"/>
          <w:sz w:val="20"/>
          <w:szCs w:val="20"/>
          <w:highlight w:val="yellow"/>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CARACTERÍSTICAS DEL PUESTO Y/O CARGO</w:t>
      </w:r>
    </w:p>
    <w:p w:rsidR="00CF6FD9" w:rsidRPr="00CC3E0B" w:rsidRDefault="00CF6FD9" w:rsidP="00CF6FD9">
      <w:pPr>
        <w:pStyle w:val="Sinespaciado"/>
        <w:ind w:left="360"/>
        <w:rPr>
          <w:rFonts w:ascii="Arial" w:hAnsi="Arial" w:cs="Arial"/>
          <w:b/>
          <w:sz w:val="20"/>
          <w:szCs w:val="20"/>
        </w:rPr>
      </w:pPr>
    </w:p>
    <w:p w:rsidR="004C1F0F" w:rsidRPr="00CC3E0B" w:rsidRDefault="00D2322E" w:rsidP="00CC3E0B">
      <w:pPr>
        <w:pStyle w:val="Sinespaciado"/>
        <w:ind w:left="284"/>
        <w:rPr>
          <w:rFonts w:ascii="Arial" w:hAnsi="Arial" w:cs="Arial"/>
          <w:b/>
          <w:sz w:val="20"/>
          <w:szCs w:val="20"/>
        </w:rPr>
      </w:pPr>
      <w:r w:rsidRPr="00CC3E0B">
        <w:rPr>
          <w:rFonts w:ascii="Arial" w:hAnsi="Arial" w:cs="Arial"/>
          <w:b/>
          <w:sz w:val="20"/>
          <w:szCs w:val="20"/>
        </w:rPr>
        <w:t>MÉDICO (P1ME-001)</w:t>
      </w:r>
    </w:p>
    <w:p w:rsidR="004C1F0F" w:rsidRPr="00CC3E0B" w:rsidRDefault="00361A37" w:rsidP="00CC3E0B">
      <w:pPr>
        <w:pStyle w:val="Sinespaciado"/>
        <w:ind w:firstLine="284"/>
        <w:jc w:val="both"/>
        <w:rPr>
          <w:rFonts w:ascii="Arial" w:hAnsi="Arial" w:cs="Arial"/>
          <w:b/>
          <w:sz w:val="20"/>
          <w:szCs w:val="20"/>
        </w:rPr>
      </w:pPr>
      <w:r w:rsidRPr="00CC3E0B">
        <w:rPr>
          <w:rFonts w:ascii="Arial" w:hAnsi="Arial" w:cs="Arial"/>
          <w:b/>
          <w:sz w:val="20"/>
          <w:szCs w:val="20"/>
        </w:rPr>
        <w:t>F</w:t>
      </w:r>
      <w:r w:rsidR="00D2322E" w:rsidRPr="00CC3E0B">
        <w:rPr>
          <w:rFonts w:ascii="Arial" w:hAnsi="Arial" w:cs="Arial"/>
          <w:b/>
          <w:sz w:val="20"/>
          <w:szCs w:val="20"/>
        </w:rPr>
        <w:t xml:space="preserve">unciones </w:t>
      </w:r>
      <w:r w:rsidRPr="00CC3E0B">
        <w:rPr>
          <w:rFonts w:ascii="Arial" w:hAnsi="Arial" w:cs="Arial"/>
          <w:b/>
          <w:sz w:val="20"/>
          <w:szCs w:val="20"/>
        </w:rPr>
        <w:t xml:space="preserve">principales </w:t>
      </w:r>
      <w:r w:rsidR="00D2322E" w:rsidRPr="00CC3E0B">
        <w:rPr>
          <w:rFonts w:ascii="Arial" w:hAnsi="Arial" w:cs="Arial"/>
          <w:b/>
          <w:sz w:val="20"/>
          <w:szCs w:val="20"/>
        </w:rPr>
        <w:t>a desempeñar:</w:t>
      </w:r>
    </w:p>
    <w:p w:rsidR="004C1F0F" w:rsidRPr="00CC3E0B" w:rsidRDefault="00D2322E" w:rsidP="00AE20B1">
      <w:pPr>
        <w:pStyle w:val="Sinespaciado"/>
        <w:numPr>
          <w:ilvl w:val="0"/>
          <w:numId w:val="27"/>
        </w:numPr>
        <w:jc w:val="both"/>
        <w:rPr>
          <w:rFonts w:ascii="Arial" w:hAnsi="Arial" w:cs="Arial"/>
          <w:sz w:val="20"/>
          <w:szCs w:val="20"/>
        </w:rPr>
      </w:pPr>
      <w:r w:rsidRPr="00CC3E0B">
        <w:rPr>
          <w:rFonts w:ascii="Arial" w:hAnsi="Arial" w:cs="Arial"/>
          <w:sz w:val="20"/>
          <w:szCs w:val="20"/>
        </w:rPr>
        <w:t>Desarrollar los mecanismos de detección y evaluación para la ejecución de las acti</w:t>
      </w:r>
      <w:r w:rsidR="00117625" w:rsidRPr="00CC3E0B">
        <w:rPr>
          <w:rFonts w:ascii="Arial" w:hAnsi="Arial" w:cs="Arial"/>
          <w:sz w:val="20"/>
          <w:szCs w:val="20"/>
        </w:rPr>
        <w:t>vidades bajo su responsabilidad, brindando a través de ellos los informes sobre la inadecuada aplicación de los procedimientos asistenciales que conlleven al otorgamiento de prestaciones de salud sin derecho, presentado las alternativas que permita implementar acciones correlativas necesarias y por ende el resarcimiento delos gastos indebidos.</w:t>
      </w:r>
    </w:p>
    <w:p w:rsidR="00361A37" w:rsidRPr="00CC3E0B" w:rsidRDefault="00361A37" w:rsidP="00AE20B1">
      <w:pPr>
        <w:pStyle w:val="Sinespaciado"/>
        <w:numPr>
          <w:ilvl w:val="0"/>
          <w:numId w:val="27"/>
        </w:numPr>
        <w:jc w:val="both"/>
        <w:rPr>
          <w:rFonts w:ascii="Arial" w:hAnsi="Arial" w:cs="Arial"/>
          <w:sz w:val="20"/>
          <w:szCs w:val="20"/>
        </w:rPr>
      </w:pPr>
      <w:r w:rsidRPr="00CC3E0B">
        <w:rPr>
          <w:rFonts w:ascii="Arial" w:hAnsi="Arial" w:cs="Arial"/>
          <w:sz w:val="20"/>
          <w:szCs w:val="20"/>
        </w:rPr>
        <w:t>Participar en la elaboración del plan anual de auditoria de seguros de la oficina de seguros o quien haga sus veces según las disposiciones que se establezcan.</w:t>
      </w:r>
    </w:p>
    <w:p w:rsidR="00361A37" w:rsidRPr="00CC3E0B" w:rsidRDefault="00361A37" w:rsidP="00361A37">
      <w:pPr>
        <w:pStyle w:val="Sinespaciado"/>
        <w:numPr>
          <w:ilvl w:val="0"/>
          <w:numId w:val="27"/>
        </w:numPr>
        <w:jc w:val="both"/>
        <w:rPr>
          <w:rFonts w:ascii="Arial" w:hAnsi="Arial" w:cs="Arial"/>
          <w:sz w:val="20"/>
          <w:szCs w:val="20"/>
        </w:rPr>
      </w:pPr>
      <w:r w:rsidRPr="00CC3E0B">
        <w:rPr>
          <w:rFonts w:ascii="Arial" w:hAnsi="Arial" w:cs="Arial"/>
          <w:sz w:val="20"/>
          <w:szCs w:val="20"/>
        </w:rPr>
        <w:t>Elaboración de planes de acción e instrumentos de recojo de información de auditoria de seguros en el ámbito de su competencia.</w:t>
      </w:r>
    </w:p>
    <w:p w:rsidR="00361A37" w:rsidRPr="00CC3E0B" w:rsidRDefault="00361A37" w:rsidP="00361A37">
      <w:pPr>
        <w:pStyle w:val="Sinespaciado"/>
        <w:numPr>
          <w:ilvl w:val="0"/>
          <w:numId w:val="27"/>
        </w:numPr>
        <w:jc w:val="both"/>
        <w:rPr>
          <w:rFonts w:ascii="Arial" w:hAnsi="Arial" w:cs="Arial"/>
          <w:sz w:val="20"/>
          <w:szCs w:val="20"/>
        </w:rPr>
      </w:pPr>
      <w:r w:rsidRPr="00CC3E0B">
        <w:rPr>
          <w:rFonts w:ascii="Arial" w:hAnsi="Arial" w:cs="Arial"/>
          <w:sz w:val="20"/>
          <w:szCs w:val="20"/>
        </w:rPr>
        <w:t>Ejecutar auditorias de seguros: previa, concurrente y posterior según criterios de riesgos y de acuerdo al plan de Auditoría de Seguros o a las disposiciones que emitan la Gerencia Central de Seguros y Verificación o Sub gerencia de Auditoria de Seguros orientados a determinar prestaciones indebidas y de acuerdo al procedimiento de Auditoria de Seguros que se establezca.</w:t>
      </w:r>
    </w:p>
    <w:p w:rsidR="00361A37" w:rsidRPr="00CC3E0B" w:rsidRDefault="00361A37" w:rsidP="00361A37">
      <w:pPr>
        <w:pStyle w:val="Sinespaciado"/>
        <w:numPr>
          <w:ilvl w:val="0"/>
          <w:numId w:val="27"/>
        </w:numPr>
        <w:jc w:val="both"/>
        <w:rPr>
          <w:rFonts w:ascii="Arial" w:hAnsi="Arial" w:cs="Arial"/>
          <w:sz w:val="20"/>
          <w:szCs w:val="20"/>
        </w:rPr>
      </w:pPr>
      <w:r w:rsidRPr="00CC3E0B">
        <w:rPr>
          <w:rFonts w:ascii="Arial" w:hAnsi="Arial" w:cs="Arial"/>
          <w:sz w:val="20"/>
          <w:szCs w:val="20"/>
        </w:rPr>
        <w:t>Ejecutar el procedimiento para la verificación de la identidad de las personas que requieran prestaciones de salud orientadas a evitar probables sucesos de suplantaciones y obtención de prestaciones indebidas.</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Participar en actividades de control con auditorias de seguros en centro asistenciales.</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 xml:space="preserve">Identificar, analizar e implementar las medidas correctivas para los mecanismos de vulneración al sistema asegurador por tipos de seguros, por IPRESS públicas y/o privadas, por áreas asistenciales y por horarios de atención </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Coordinar con la</w:t>
      </w:r>
      <w:r w:rsidR="000C1E7F">
        <w:rPr>
          <w:rFonts w:ascii="Arial" w:hAnsi="Arial" w:cs="Arial"/>
          <w:sz w:val="20"/>
          <w:szCs w:val="20"/>
        </w:rPr>
        <w:t>s</w:t>
      </w:r>
      <w:r w:rsidRPr="00CC3E0B">
        <w:rPr>
          <w:rFonts w:ascii="Arial" w:hAnsi="Arial" w:cs="Arial"/>
          <w:sz w:val="20"/>
          <w:szCs w:val="20"/>
        </w:rPr>
        <w:t xml:space="preserve"> unidades de Finanzas para que sestas realicen las valorizaciones y </w:t>
      </w:r>
      <w:r w:rsidR="00E05A8F" w:rsidRPr="00CC3E0B">
        <w:rPr>
          <w:rFonts w:ascii="Arial" w:hAnsi="Arial" w:cs="Arial"/>
          <w:sz w:val="20"/>
          <w:szCs w:val="20"/>
        </w:rPr>
        <w:t>recupero de</w:t>
      </w:r>
      <w:r w:rsidRPr="00CC3E0B">
        <w:rPr>
          <w:rFonts w:ascii="Arial" w:hAnsi="Arial" w:cs="Arial"/>
          <w:sz w:val="20"/>
          <w:szCs w:val="20"/>
        </w:rPr>
        <w:t xml:space="preserve"> los hallazgos y observaciones por prestaciones otorgadas sin derecho.</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 xml:space="preserve">Realizar el seguimiento de la implementación de las recomendaciones conferidas en </w:t>
      </w:r>
      <w:r w:rsidR="00E05A8F" w:rsidRPr="00CC3E0B">
        <w:rPr>
          <w:rFonts w:ascii="Arial" w:hAnsi="Arial" w:cs="Arial"/>
          <w:sz w:val="20"/>
          <w:szCs w:val="20"/>
        </w:rPr>
        <w:t>los informes</w:t>
      </w:r>
      <w:r w:rsidRPr="00CC3E0B">
        <w:rPr>
          <w:rFonts w:ascii="Arial" w:hAnsi="Arial" w:cs="Arial"/>
          <w:sz w:val="20"/>
          <w:szCs w:val="20"/>
        </w:rPr>
        <w:t xml:space="preserve"> de </w:t>
      </w:r>
      <w:r w:rsidR="00E05A8F" w:rsidRPr="00CC3E0B">
        <w:rPr>
          <w:rFonts w:ascii="Arial" w:hAnsi="Arial" w:cs="Arial"/>
          <w:sz w:val="20"/>
          <w:szCs w:val="20"/>
        </w:rPr>
        <w:t>auditorías</w:t>
      </w:r>
      <w:r w:rsidRPr="00CC3E0B">
        <w:rPr>
          <w:rFonts w:ascii="Arial" w:hAnsi="Arial" w:cs="Arial"/>
          <w:sz w:val="20"/>
          <w:szCs w:val="20"/>
        </w:rPr>
        <w:t xml:space="preserve"> de seguros, así como de la</w:t>
      </w:r>
      <w:r w:rsidR="00E05A8F" w:rsidRPr="00CC3E0B">
        <w:rPr>
          <w:rFonts w:ascii="Arial" w:hAnsi="Arial" w:cs="Arial"/>
          <w:sz w:val="20"/>
          <w:szCs w:val="20"/>
        </w:rPr>
        <w:t xml:space="preserve"> </w:t>
      </w:r>
      <w:r w:rsidRPr="00CC3E0B">
        <w:rPr>
          <w:rFonts w:ascii="Arial" w:hAnsi="Arial" w:cs="Arial"/>
          <w:sz w:val="20"/>
          <w:szCs w:val="20"/>
        </w:rPr>
        <w:t>gest</w:t>
      </w:r>
      <w:r w:rsidR="00E05A8F" w:rsidRPr="00CC3E0B">
        <w:rPr>
          <w:rFonts w:ascii="Arial" w:hAnsi="Arial" w:cs="Arial"/>
          <w:sz w:val="20"/>
          <w:szCs w:val="20"/>
        </w:rPr>
        <w:t xml:space="preserve">ión </w:t>
      </w:r>
      <w:r w:rsidRPr="00CC3E0B">
        <w:rPr>
          <w:rFonts w:ascii="Arial" w:hAnsi="Arial" w:cs="Arial"/>
          <w:sz w:val="20"/>
          <w:szCs w:val="20"/>
        </w:rPr>
        <w:t xml:space="preserve">para el </w:t>
      </w:r>
      <w:r w:rsidR="00E05A8F" w:rsidRPr="00CC3E0B">
        <w:rPr>
          <w:rFonts w:ascii="Arial" w:hAnsi="Arial" w:cs="Arial"/>
          <w:sz w:val="20"/>
          <w:szCs w:val="20"/>
        </w:rPr>
        <w:t>recupero</w:t>
      </w:r>
      <w:r w:rsidRPr="00CC3E0B">
        <w:rPr>
          <w:rFonts w:ascii="Arial" w:hAnsi="Arial" w:cs="Arial"/>
          <w:sz w:val="20"/>
          <w:szCs w:val="20"/>
        </w:rPr>
        <w:t xml:space="preserve"> que realicen las Unidades de Fi</w:t>
      </w:r>
      <w:r w:rsidR="00E05A8F" w:rsidRPr="00CC3E0B">
        <w:rPr>
          <w:rFonts w:ascii="Arial" w:hAnsi="Arial" w:cs="Arial"/>
          <w:sz w:val="20"/>
          <w:szCs w:val="20"/>
        </w:rPr>
        <w:t>n</w:t>
      </w:r>
      <w:r w:rsidRPr="00CC3E0B">
        <w:rPr>
          <w:rFonts w:ascii="Arial" w:hAnsi="Arial" w:cs="Arial"/>
          <w:sz w:val="20"/>
          <w:szCs w:val="20"/>
        </w:rPr>
        <w:t>anzas o quien hago sus veces.</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 xml:space="preserve">Realizar acciones de capacitación y </w:t>
      </w:r>
      <w:r w:rsidR="00E05A8F" w:rsidRPr="00CC3E0B">
        <w:rPr>
          <w:rFonts w:ascii="Arial" w:hAnsi="Arial" w:cs="Arial"/>
          <w:sz w:val="20"/>
          <w:szCs w:val="20"/>
        </w:rPr>
        <w:t>asistencia</w:t>
      </w:r>
      <w:r w:rsidRPr="00CC3E0B">
        <w:rPr>
          <w:rFonts w:ascii="Arial" w:hAnsi="Arial" w:cs="Arial"/>
          <w:sz w:val="20"/>
          <w:szCs w:val="20"/>
        </w:rPr>
        <w:t xml:space="preserve"> </w:t>
      </w:r>
      <w:r w:rsidR="00E05A8F" w:rsidRPr="00CC3E0B">
        <w:rPr>
          <w:rFonts w:ascii="Arial" w:hAnsi="Arial" w:cs="Arial"/>
          <w:sz w:val="20"/>
          <w:szCs w:val="20"/>
        </w:rPr>
        <w:t>técnica</w:t>
      </w:r>
      <w:r w:rsidRPr="00CC3E0B">
        <w:rPr>
          <w:rFonts w:ascii="Arial" w:hAnsi="Arial" w:cs="Arial"/>
          <w:sz w:val="20"/>
          <w:szCs w:val="20"/>
        </w:rPr>
        <w:t xml:space="preserve"> a los profesionales de la salud de las redes asistenciales de su ámbito de acción sobre temas de </w:t>
      </w:r>
      <w:r w:rsidR="00E05A8F" w:rsidRPr="00CC3E0B">
        <w:rPr>
          <w:rFonts w:ascii="Arial" w:hAnsi="Arial" w:cs="Arial"/>
          <w:sz w:val="20"/>
          <w:szCs w:val="20"/>
        </w:rPr>
        <w:t>auditorías</w:t>
      </w:r>
      <w:r w:rsidRPr="00CC3E0B">
        <w:rPr>
          <w:rFonts w:ascii="Arial" w:hAnsi="Arial" w:cs="Arial"/>
          <w:sz w:val="20"/>
          <w:szCs w:val="20"/>
        </w:rPr>
        <w:t xml:space="preserve"> de seguros con la finalidad de no</w:t>
      </w:r>
      <w:r w:rsidR="00E05A8F" w:rsidRPr="00CC3E0B">
        <w:rPr>
          <w:rFonts w:ascii="Arial" w:hAnsi="Arial" w:cs="Arial"/>
          <w:sz w:val="20"/>
          <w:szCs w:val="20"/>
        </w:rPr>
        <w:t xml:space="preserve"> afectar</w:t>
      </w:r>
      <w:r w:rsidRPr="00CC3E0B">
        <w:rPr>
          <w:rFonts w:ascii="Arial" w:hAnsi="Arial" w:cs="Arial"/>
          <w:sz w:val="20"/>
          <w:szCs w:val="20"/>
        </w:rPr>
        <w:t xml:space="preserve"> la sostenibilidad financiera de la Institución.</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 xml:space="preserve">Elabora informe y reportes periódicos de la ejecución de auditoria de seguros y el </w:t>
      </w:r>
      <w:r w:rsidR="00E05A8F" w:rsidRPr="00CC3E0B">
        <w:rPr>
          <w:rFonts w:ascii="Arial" w:hAnsi="Arial" w:cs="Arial"/>
          <w:sz w:val="20"/>
          <w:szCs w:val="20"/>
        </w:rPr>
        <w:t>cumplimiento</w:t>
      </w:r>
      <w:r w:rsidRPr="00CC3E0B">
        <w:rPr>
          <w:rFonts w:ascii="Arial" w:hAnsi="Arial" w:cs="Arial"/>
          <w:sz w:val="20"/>
          <w:szCs w:val="20"/>
        </w:rPr>
        <w:t xml:space="preserve"> del Plan Anual de </w:t>
      </w:r>
      <w:r w:rsidR="00E05A8F" w:rsidRPr="00CC3E0B">
        <w:rPr>
          <w:rFonts w:ascii="Arial" w:hAnsi="Arial" w:cs="Arial"/>
          <w:sz w:val="20"/>
          <w:szCs w:val="20"/>
        </w:rPr>
        <w:t>Auditoria</w:t>
      </w:r>
      <w:r w:rsidRPr="00CC3E0B">
        <w:rPr>
          <w:rFonts w:ascii="Arial" w:hAnsi="Arial" w:cs="Arial"/>
          <w:sz w:val="20"/>
          <w:szCs w:val="20"/>
        </w:rPr>
        <w:t xml:space="preserve"> de </w:t>
      </w:r>
      <w:r w:rsidR="00E05A8F" w:rsidRPr="00CC3E0B">
        <w:rPr>
          <w:rFonts w:ascii="Arial" w:hAnsi="Arial" w:cs="Arial"/>
          <w:sz w:val="20"/>
          <w:szCs w:val="20"/>
        </w:rPr>
        <w:t>Seguros</w:t>
      </w:r>
      <w:r w:rsidRPr="00CC3E0B">
        <w:rPr>
          <w:rFonts w:ascii="Arial" w:hAnsi="Arial" w:cs="Arial"/>
          <w:sz w:val="20"/>
          <w:szCs w:val="20"/>
        </w:rPr>
        <w:t xml:space="preserve"> según </w:t>
      </w:r>
      <w:r w:rsidR="00E05A8F" w:rsidRPr="00CC3E0B">
        <w:rPr>
          <w:rFonts w:ascii="Arial" w:hAnsi="Arial" w:cs="Arial"/>
          <w:sz w:val="20"/>
          <w:szCs w:val="20"/>
        </w:rPr>
        <w:t>directivas</w:t>
      </w:r>
      <w:r w:rsidRPr="00CC3E0B">
        <w:rPr>
          <w:rFonts w:ascii="Arial" w:hAnsi="Arial" w:cs="Arial"/>
          <w:sz w:val="20"/>
          <w:szCs w:val="20"/>
        </w:rPr>
        <w:t xml:space="preserve"> emitidas.</w:t>
      </w:r>
    </w:p>
    <w:p w:rsidR="000E17FD" w:rsidRPr="00CC3E0B" w:rsidRDefault="000E17FD" w:rsidP="00361A37">
      <w:pPr>
        <w:pStyle w:val="Sinespaciado"/>
        <w:numPr>
          <w:ilvl w:val="0"/>
          <w:numId w:val="27"/>
        </w:numPr>
        <w:jc w:val="both"/>
        <w:rPr>
          <w:rFonts w:ascii="Arial" w:hAnsi="Arial" w:cs="Arial"/>
          <w:sz w:val="20"/>
          <w:szCs w:val="20"/>
        </w:rPr>
      </w:pPr>
      <w:r w:rsidRPr="00CC3E0B">
        <w:rPr>
          <w:rFonts w:ascii="Arial" w:hAnsi="Arial" w:cs="Arial"/>
          <w:sz w:val="20"/>
          <w:szCs w:val="20"/>
        </w:rPr>
        <w:t xml:space="preserve">Coordinar con el Jefe de la Oficina de Seguros </w:t>
      </w:r>
      <w:r w:rsidR="00E05A8F" w:rsidRPr="00CC3E0B">
        <w:rPr>
          <w:rFonts w:ascii="Arial" w:hAnsi="Arial" w:cs="Arial"/>
          <w:sz w:val="20"/>
          <w:szCs w:val="20"/>
        </w:rPr>
        <w:t>o quien</w:t>
      </w:r>
      <w:r w:rsidRPr="00CC3E0B">
        <w:rPr>
          <w:rFonts w:ascii="Arial" w:hAnsi="Arial" w:cs="Arial"/>
          <w:sz w:val="20"/>
          <w:szCs w:val="20"/>
        </w:rPr>
        <w:t xml:space="preserve"> haga sus veces la </w:t>
      </w:r>
      <w:r w:rsidR="00E05A8F" w:rsidRPr="00CC3E0B">
        <w:rPr>
          <w:rFonts w:ascii="Arial" w:hAnsi="Arial" w:cs="Arial"/>
          <w:sz w:val="20"/>
          <w:szCs w:val="20"/>
        </w:rPr>
        <w:t>solución</w:t>
      </w:r>
      <w:r w:rsidRPr="00CC3E0B">
        <w:rPr>
          <w:rFonts w:ascii="Arial" w:hAnsi="Arial" w:cs="Arial"/>
          <w:sz w:val="20"/>
          <w:szCs w:val="20"/>
        </w:rPr>
        <w:t xml:space="preserve"> de cualquier contingencia de tipo administrativo y/o logístico </w:t>
      </w:r>
      <w:r w:rsidR="00E05A8F" w:rsidRPr="00CC3E0B">
        <w:rPr>
          <w:rFonts w:ascii="Arial" w:hAnsi="Arial" w:cs="Arial"/>
          <w:sz w:val="20"/>
          <w:szCs w:val="20"/>
        </w:rPr>
        <w:t>para el desarrollo de las actividades a desarrollar.</w:t>
      </w:r>
    </w:p>
    <w:p w:rsidR="004C1F0F" w:rsidRPr="00CC3E0B" w:rsidRDefault="00E05A8F" w:rsidP="00CC3E0B">
      <w:pPr>
        <w:pStyle w:val="Sinespaciado"/>
        <w:numPr>
          <w:ilvl w:val="0"/>
          <w:numId w:val="27"/>
        </w:numPr>
        <w:jc w:val="both"/>
        <w:rPr>
          <w:rFonts w:ascii="Arial" w:hAnsi="Arial" w:cs="Arial"/>
          <w:sz w:val="20"/>
          <w:szCs w:val="20"/>
        </w:rPr>
      </w:pPr>
      <w:r w:rsidRPr="00CC3E0B">
        <w:rPr>
          <w:rFonts w:ascii="Arial" w:hAnsi="Arial" w:cs="Arial"/>
          <w:sz w:val="20"/>
          <w:szCs w:val="20"/>
        </w:rPr>
        <w:t>Otras funciones relacionadas a Auditoría de Seguros que el Jefe de la Oficina de Seguros le asigne.</w:t>
      </w:r>
    </w:p>
    <w:p w:rsidR="004C1F0F" w:rsidRPr="00CC3E0B" w:rsidRDefault="004C1F0F" w:rsidP="00D576CB">
      <w:pPr>
        <w:pStyle w:val="Sinespaciado"/>
        <w:ind w:left="360"/>
        <w:rPr>
          <w:rFonts w:ascii="Arial" w:hAnsi="Arial" w:cs="Arial"/>
          <w:b/>
          <w:sz w:val="20"/>
          <w:szCs w:val="20"/>
        </w:rPr>
      </w:pPr>
    </w:p>
    <w:p w:rsidR="00976049" w:rsidRDefault="00976049" w:rsidP="00CC3E0B">
      <w:pPr>
        <w:pStyle w:val="Sinespaciado"/>
        <w:ind w:left="360"/>
        <w:rPr>
          <w:rFonts w:ascii="Arial" w:hAnsi="Arial" w:cs="Arial"/>
          <w:b/>
          <w:sz w:val="20"/>
          <w:szCs w:val="20"/>
        </w:rPr>
      </w:pPr>
    </w:p>
    <w:p w:rsidR="00976049" w:rsidRDefault="00976049" w:rsidP="00CC3E0B">
      <w:pPr>
        <w:pStyle w:val="Sinespaciado"/>
        <w:ind w:left="360"/>
        <w:rPr>
          <w:rFonts w:ascii="Arial" w:hAnsi="Arial" w:cs="Arial"/>
          <w:b/>
          <w:sz w:val="20"/>
          <w:szCs w:val="20"/>
        </w:rPr>
      </w:pPr>
    </w:p>
    <w:p w:rsidR="00976049" w:rsidRDefault="00976049" w:rsidP="00CC3E0B">
      <w:pPr>
        <w:pStyle w:val="Sinespaciado"/>
        <w:ind w:left="360"/>
        <w:rPr>
          <w:rFonts w:ascii="Arial" w:hAnsi="Arial" w:cs="Arial"/>
          <w:b/>
          <w:sz w:val="20"/>
          <w:szCs w:val="20"/>
        </w:rPr>
      </w:pPr>
    </w:p>
    <w:p w:rsidR="00976049" w:rsidRDefault="00976049" w:rsidP="00CC3E0B">
      <w:pPr>
        <w:pStyle w:val="Sinespaciado"/>
        <w:ind w:left="360"/>
        <w:rPr>
          <w:rFonts w:ascii="Arial" w:hAnsi="Arial" w:cs="Arial"/>
          <w:b/>
          <w:sz w:val="20"/>
          <w:szCs w:val="20"/>
        </w:rPr>
      </w:pPr>
    </w:p>
    <w:p w:rsidR="00D576CB" w:rsidRPr="00CC3E0B" w:rsidRDefault="00D576CB" w:rsidP="00CC3E0B">
      <w:pPr>
        <w:pStyle w:val="Sinespaciado"/>
        <w:ind w:left="360"/>
        <w:rPr>
          <w:rFonts w:ascii="Arial" w:hAnsi="Arial" w:cs="Arial"/>
          <w:b/>
          <w:sz w:val="20"/>
          <w:szCs w:val="20"/>
        </w:rPr>
      </w:pPr>
      <w:r w:rsidRPr="00CC3E0B">
        <w:rPr>
          <w:rFonts w:ascii="Arial" w:hAnsi="Arial" w:cs="Arial"/>
          <w:b/>
          <w:sz w:val="20"/>
          <w:szCs w:val="20"/>
        </w:rPr>
        <w:lastRenderedPageBreak/>
        <w:t>TÉCNICO DE SERVICIO ADMINISTRATIVO Y APOYO (T2TAD-002)</w:t>
      </w:r>
    </w:p>
    <w:p w:rsidR="004C1F0F" w:rsidRPr="00CC3E0B" w:rsidRDefault="00D576CB" w:rsidP="00976049">
      <w:pPr>
        <w:pStyle w:val="Sinespaciado"/>
        <w:ind w:firstLine="360"/>
        <w:jc w:val="both"/>
        <w:rPr>
          <w:rFonts w:ascii="Arial" w:hAnsi="Arial" w:cs="Arial"/>
          <w:b/>
          <w:sz w:val="20"/>
          <w:szCs w:val="20"/>
        </w:rPr>
      </w:pPr>
      <w:r w:rsidRPr="00CC3E0B">
        <w:rPr>
          <w:rFonts w:ascii="Arial" w:hAnsi="Arial" w:cs="Arial"/>
          <w:b/>
          <w:sz w:val="20"/>
          <w:szCs w:val="20"/>
        </w:rPr>
        <w:t>Funciones principales a desempeñar:</w:t>
      </w:r>
    </w:p>
    <w:p w:rsidR="004C1F0F"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Desarrollar toda actividad de análisis, evaluación y verificación de acreditación de derecho de asegurados que involucran los procesos y procedimientos de Seguros de EsSalud.</w:t>
      </w:r>
    </w:p>
    <w:p w:rsidR="00D576CB"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Generar documentos que se requieran para dar inicio a los procesos de Control de Filtraciones.</w:t>
      </w:r>
    </w:p>
    <w:p w:rsidR="00D576CB"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Ingresar a los sistemas Informáticos o </w:t>
      </w:r>
      <w:r w:rsidR="00EF5D59" w:rsidRPr="00CC3E0B">
        <w:rPr>
          <w:rFonts w:ascii="Arial" w:hAnsi="Arial" w:cs="Arial"/>
          <w:sz w:val="20"/>
          <w:szCs w:val="20"/>
        </w:rPr>
        <w:t>aplicativos</w:t>
      </w:r>
      <w:r w:rsidRPr="00CC3E0B">
        <w:rPr>
          <w:rFonts w:ascii="Arial" w:hAnsi="Arial" w:cs="Arial"/>
          <w:sz w:val="20"/>
          <w:szCs w:val="20"/>
        </w:rPr>
        <w:t xml:space="preserve"> que se </w:t>
      </w:r>
      <w:r w:rsidR="00EF5D59" w:rsidRPr="00CC3E0B">
        <w:rPr>
          <w:rFonts w:ascii="Arial" w:hAnsi="Arial" w:cs="Arial"/>
          <w:sz w:val="20"/>
          <w:szCs w:val="20"/>
        </w:rPr>
        <w:t>desarrollen</w:t>
      </w:r>
      <w:r w:rsidRPr="00CC3E0B">
        <w:rPr>
          <w:rFonts w:ascii="Arial" w:hAnsi="Arial" w:cs="Arial"/>
          <w:sz w:val="20"/>
          <w:szCs w:val="20"/>
        </w:rPr>
        <w:t xml:space="preserve"> para obtener información sobre acreditación, condición de asegurado, inscripción de registros obligatorios e información tributaria de la entidad </w:t>
      </w:r>
      <w:r w:rsidR="00EF5D59" w:rsidRPr="00CC3E0B">
        <w:rPr>
          <w:rFonts w:ascii="Arial" w:hAnsi="Arial" w:cs="Arial"/>
          <w:sz w:val="20"/>
          <w:szCs w:val="20"/>
        </w:rPr>
        <w:t>empleadora</w:t>
      </w:r>
      <w:r w:rsidRPr="00CC3E0B">
        <w:rPr>
          <w:rFonts w:ascii="Arial" w:hAnsi="Arial" w:cs="Arial"/>
          <w:sz w:val="20"/>
          <w:szCs w:val="20"/>
        </w:rPr>
        <w:t xml:space="preserve">, que facilite al personal especializado el inicio de los procesos de control de </w:t>
      </w:r>
      <w:r w:rsidR="00CC3E0B" w:rsidRPr="00CC3E0B">
        <w:rPr>
          <w:rFonts w:ascii="Arial" w:hAnsi="Arial" w:cs="Arial"/>
          <w:sz w:val="20"/>
          <w:szCs w:val="20"/>
        </w:rPr>
        <w:t>las filtraciones</w:t>
      </w:r>
      <w:r w:rsidRPr="00CC3E0B">
        <w:rPr>
          <w:rFonts w:ascii="Arial" w:hAnsi="Arial" w:cs="Arial"/>
          <w:sz w:val="20"/>
          <w:szCs w:val="20"/>
        </w:rPr>
        <w:t>.</w:t>
      </w:r>
    </w:p>
    <w:p w:rsidR="00D576CB"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Elaboración de la programación de casos de verificación.</w:t>
      </w:r>
    </w:p>
    <w:p w:rsidR="00D576CB"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Apoyar en la formación</w:t>
      </w:r>
      <w:r w:rsidR="00EF5D59" w:rsidRPr="00CC3E0B">
        <w:rPr>
          <w:rFonts w:ascii="Arial" w:hAnsi="Arial" w:cs="Arial"/>
          <w:sz w:val="20"/>
          <w:szCs w:val="20"/>
        </w:rPr>
        <w:t xml:space="preserve"> de expedientes de verificación </w:t>
      </w:r>
      <w:r w:rsidRPr="00CC3E0B">
        <w:rPr>
          <w:rFonts w:ascii="Arial" w:hAnsi="Arial" w:cs="Arial"/>
          <w:sz w:val="20"/>
          <w:szCs w:val="20"/>
        </w:rPr>
        <w:t>para los archivos en la Unidad de Control de Filtraciones.</w:t>
      </w:r>
    </w:p>
    <w:p w:rsidR="00D576CB" w:rsidRPr="00CC3E0B" w:rsidRDefault="00EF5D59"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Coordinar</w:t>
      </w:r>
      <w:r w:rsidR="00D576CB" w:rsidRPr="00CC3E0B">
        <w:rPr>
          <w:rFonts w:ascii="Arial" w:hAnsi="Arial" w:cs="Arial"/>
          <w:sz w:val="20"/>
          <w:szCs w:val="20"/>
        </w:rPr>
        <w:t xml:space="preserve"> </w:t>
      </w:r>
      <w:r w:rsidRPr="00CC3E0B">
        <w:rPr>
          <w:rFonts w:ascii="Arial" w:hAnsi="Arial" w:cs="Arial"/>
          <w:sz w:val="20"/>
          <w:szCs w:val="20"/>
        </w:rPr>
        <w:t>con</w:t>
      </w:r>
      <w:r w:rsidR="00D576CB" w:rsidRPr="00CC3E0B">
        <w:rPr>
          <w:rFonts w:ascii="Arial" w:hAnsi="Arial" w:cs="Arial"/>
          <w:sz w:val="20"/>
          <w:szCs w:val="20"/>
        </w:rPr>
        <w:t xml:space="preserve"> la verificación de campo todo lo concerniente a la documentación relaciona a los casos programados.</w:t>
      </w:r>
    </w:p>
    <w:p w:rsidR="00D576CB" w:rsidRPr="00CC3E0B" w:rsidRDefault="00EF5D59"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Registrar</w:t>
      </w:r>
      <w:r w:rsidR="00D576CB" w:rsidRPr="00CC3E0B">
        <w:rPr>
          <w:rFonts w:ascii="Arial" w:hAnsi="Arial" w:cs="Arial"/>
          <w:sz w:val="20"/>
          <w:szCs w:val="20"/>
        </w:rPr>
        <w:t xml:space="preserve"> en los sistemas </w:t>
      </w:r>
      <w:r w:rsidRPr="00CC3E0B">
        <w:rPr>
          <w:rFonts w:ascii="Arial" w:hAnsi="Arial" w:cs="Arial"/>
          <w:sz w:val="20"/>
          <w:szCs w:val="20"/>
        </w:rPr>
        <w:t>informáticos</w:t>
      </w:r>
      <w:r w:rsidR="00D576CB" w:rsidRPr="00CC3E0B">
        <w:rPr>
          <w:rFonts w:ascii="Arial" w:hAnsi="Arial" w:cs="Arial"/>
          <w:sz w:val="20"/>
          <w:szCs w:val="20"/>
        </w:rPr>
        <w:t xml:space="preserve"> </w:t>
      </w:r>
      <w:r w:rsidRPr="00CC3E0B">
        <w:rPr>
          <w:rFonts w:ascii="Arial" w:hAnsi="Arial" w:cs="Arial"/>
          <w:sz w:val="20"/>
          <w:szCs w:val="20"/>
        </w:rPr>
        <w:t>que</w:t>
      </w:r>
      <w:r w:rsidR="00D576CB" w:rsidRPr="00CC3E0B">
        <w:rPr>
          <w:rFonts w:ascii="Arial" w:hAnsi="Arial" w:cs="Arial"/>
          <w:sz w:val="20"/>
          <w:szCs w:val="20"/>
        </w:rPr>
        <w:t xml:space="preserve"> se desarrollen los documentos generados, así como la información vinculada al proceso de </w:t>
      </w:r>
      <w:r w:rsidRPr="00CC3E0B">
        <w:rPr>
          <w:rFonts w:ascii="Arial" w:hAnsi="Arial" w:cs="Arial"/>
          <w:sz w:val="20"/>
          <w:szCs w:val="20"/>
        </w:rPr>
        <w:t>control</w:t>
      </w:r>
      <w:r w:rsidR="00D576CB" w:rsidRPr="00CC3E0B">
        <w:rPr>
          <w:rFonts w:ascii="Arial" w:hAnsi="Arial" w:cs="Arial"/>
          <w:sz w:val="20"/>
          <w:szCs w:val="20"/>
        </w:rPr>
        <w:t xml:space="preserve"> d</w:t>
      </w:r>
      <w:r w:rsidRPr="00CC3E0B">
        <w:rPr>
          <w:rFonts w:ascii="Arial" w:hAnsi="Arial" w:cs="Arial"/>
          <w:sz w:val="20"/>
          <w:szCs w:val="20"/>
        </w:rPr>
        <w:t>e</w:t>
      </w:r>
      <w:r w:rsidR="00D576CB" w:rsidRPr="00CC3E0B">
        <w:rPr>
          <w:rFonts w:ascii="Arial" w:hAnsi="Arial" w:cs="Arial"/>
          <w:sz w:val="20"/>
          <w:szCs w:val="20"/>
        </w:rPr>
        <w:t xml:space="preserve"> la Filtraciones.</w:t>
      </w:r>
    </w:p>
    <w:p w:rsidR="00D576CB" w:rsidRPr="00CC3E0B" w:rsidRDefault="00D576CB"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Notificar actos </w:t>
      </w:r>
      <w:r w:rsidR="00EF5D59" w:rsidRPr="00CC3E0B">
        <w:rPr>
          <w:rFonts w:ascii="Arial" w:hAnsi="Arial" w:cs="Arial"/>
          <w:sz w:val="20"/>
          <w:szCs w:val="20"/>
        </w:rPr>
        <w:t>administrativos</w:t>
      </w:r>
      <w:r w:rsidRPr="00CC3E0B">
        <w:rPr>
          <w:rFonts w:ascii="Arial" w:hAnsi="Arial" w:cs="Arial"/>
          <w:sz w:val="20"/>
          <w:szCs w:val="20"/>
        </w:rPr>
        <w:t xml:space="preserve"> que se </w:t>
      </w:r>
      <w:r w:rsidR="00EF5D59" w:rsidRPr="00CC3E0B">
        <w:rPr>
          <w:rFonts w:ascii="Arial" w:hAnsi="Arial" w:cs="Arial"/>
          <w:sz w:val="20"/>
          <w:szCs w:val="20"/>
        </w:rPr>
        <w:t>emitan</w:t>
      </w:r>
      <w:r w:rsidRPr="00CC3E0B">
        <w:rPr>
          <w:rFonts w:ascii="Arial" w:hAnsi="Arial" w:cs="Arial"/>
          <w:sz w:val="20"/>
          <w:szCs w:val="20"/>
        </w:rPr>
        <w:t xml:space="preserve"> en </w:t>
      </w:r>
      <w:r w:rsidR="00EF5D59" w:rsidRPr="00CC3E0B">
        <w:rPr>
          <w:rFonts w:ascii="Arial" w:hAnsi="Arial" w:cs="Arial"/>
          <w:sz w:val="20"/>
          <w:szCs w:val="20"/>
        </w:rPr>
        <w:t>los procesos</w:t>
      </w:r>
      <w:r w:rsidRPr="00CC3E0B">
        <w:rPr>
          <w:rFonts w:ascii="Arial" w:hAnsi="Arial" w:cs="Arial"/>
          <w:sz w:val="20"/>
          <w:szCs w:val="20"/>
        </w:rPr>
        <w:t xml:space="preserve"> de control de filtraciones o coordinar </w:t>
      </w:r>
      <w:r w:rsidR="003D3161" w:rsidRPr="00CC3E0B">
        <w:rPr>
          <w:rFonts w:ascii="Arial" w:hAnsi="Arial" w:cs="Arial"/>
          <w:sz w:val="20"/>
          <w:szCs w:val="20"/>
        </w:rPr>
        <w:t>la notificación con el servicio externo.</w:t>
      </w:r>
    </w:p>
    <w:p w:rsidR="003D3161" w:rsidRPr="00CC3E0B" w:rsidRDefault="003D3161"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Verificar el cumplimiento de las formalidades </w:t>
      </w:r>
      <w:r w:rsidR="00EF5D59" w:rsidRPr="00CC3E0B">
        <w:rPr>
          <w:rFonts w:ascii="Arial" w:hAnsi="Arial" w:cs="Arial"/>
          <w:sz w:val="20"/>
          <w:szCs w:val="20"/>
        </w:rPr>
        <w:t>establecidas</w:t>
      </w:r>
      <w:r w:rsidRPr="00CC3E0B">
        <w:rPr>
          <w:rFonts w:ascii="Arial" w:hAnsi="Arial" w:cs="Arial"/>
          <w:sz w:val="20"/>
          <w:szCs w:val="20"/>
        </w:rPr>
        <w:t xml:space="preserve"> en la Ley n° 27444 en los cargos de </w:t>
      </w:r>
      <w:r w:rsidR="00EF5D59" w:rsidRPr="00CC3E0B">
        <w:rPr>
          <w:rFonts w:ascii="Arial" w:hAnsi="Arial" w:cs="Arial"/>
          <w:sz w:val="20"/>
          <w:szCs w:val="20"/>
        </w:rPr>
        <w:t>notificación,</w:t>
      </w:r>
      <w:r w:rsidRPr="00CC3E0B">
        <w:rPr>
          <w:rFonts w:ascii="Arial" w:hAnsi="Arial" w:cs="Arial"/>
          <w:sz w:val="20"/>
          <w:szCs w:val="20"/>
        </w:rPr>
        <w:t xml:space="preserve"> en las notificaciones propias, por el personal verificador de campo o cuando estas sean realizadas por el servicio externo.</w:t>
      </w:r>
    </w:p>
    <w:p w:rsidR="003D3161" w:rsidRPr="00CC3E0B" w:rsidRDefault="003D3161"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Registrar los actos administrativos para su publicación y notificación en el sistema de </w:t>
      </w:r>
      <w:r w:rsidR="00EF5D59" w:rsidRPr="00CC3E0B">
        <w:rPr>
          <w:rFonts w:ascii="Arial" w:hAnsi="Arial" w:cs="Arial"/>
          <w:sz w:val="20"/>
          <w:szCs w:val="20"/>
        </w:rPr>
        <w:t>activos</w:t>
      </w:r>
      <w:r w:rsidRPr="00CC3E0B">
        <w:rPr>
          <w:rFonts w:ascii="Arial" w:hAnsi="Arial" w:cs="Arial"/>
          <w:sz w:val="20"/>
          <w:szCs w:val="20"/>
        </w:rPr>
        <w:t xml:space="preserve"> administrativos.</w:t>
      </w:r>
    </w:p>
    <w:p w:rsidR="003D3161" w:rsidRPr="00CC3E0B" w:rsidRDefault="003D3161"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Desarrollar actividades de acuerdo a procedimiento de </w:t>
      </w:r>
      <w:r w:rsidR="00EF5D59" w:rsidRPr="00CC3E0B">
        <w:rPr>
          <w:rFonts w:ascii="Arial" w:hAnsi="Arial" w:cs="Arial"/>
          <w:sz w:val="20"/>
          <w:szCs w:val="20"/>
        </w:rPr>
        <w:t>verificación</w:t>
      </w:r>
      <w:r w:rsidRPr="00CC3E0B">
        <w:rPr>
          <w:rFonts w:ascii="Arial" w:hAnsi="Arial" w:cs="Arial"/>
          <w:sz w:val="20"/>
          <w:szCs w:val="20"/>
        </w:rPr>
        <w:t xml:space="preserve"> de condición de asegurado del régimen contributivo de la seguridad social en salud, de otros regímenes </w:t>
      </w:r>
      <w:r w:rsidR="00EF5D59" w:rsidRPr="00CC3E0B">
        <w:rPr>
          <w:rFonts w:ascii="Arial" w:hAnsi="Arial" w:cs="Arial"/>
          <w:sz w:val="20"/>
          <w:szCs w:val="20"/>
        </w:rPr>
        <w:t>administrados</w:t>
      </w:r>
      <w:r w:rsidRPr="00CC3E0B">
        <w:rPr>
          <w:rFonts w:ascii="Arial" w:hAnsi="Arial" w:cs="Arial"/>
          <w:sz w:val="20"/>
          <w:szCs w:val="20"/>
        </w:rPr>
        <w:t xml:space="preserve"> por </w:t>
      </w:r>
      <w:r w:rsidR="00EF5D59" w:rsidRPr="00CC3E0B">
        <w:rPr>
          <w:rFonts w:ascii="Arial" w:hAnsi="Arial" w:cs="Arial"/>
          <w:sz w:val="20"/>
          <w:szCs w:val="20"/>
        </w:rPr>
        <w:t>EsSalud</w:t>
      </w:r>
      <w:r w:rsidRPr="00CC3E0B">
        <w:rPr>
          <w:rFonts w:ascii="Arial" w:hAnsi="Arial" w:cs="Arial"/>
          <w:sz w:val="20"/>
          <w:szCs w:val="20"/>
        </w:rPr>
        <w:t xml:space="preserve"> y de la condición de entidades empleadoras de Trabajadoras de Hogar.</w:t>
      </w:r>
    </w:p>
    <w:p w:rsidR="003D3161" w:rsidRPr="00CC3E0B" w:rsidRDefault="003D3161"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 xml:space="preserve">Levantar Actas, emitir informes relacionados con su actuación y otros documentos que sean necesarios para el impulso </w:t>
      </w:r>
      <w:r w:rsidR="00EF5D59" w:rsidRPr="00CC3E0B">
        <w:rPr>
          <w:rFonts w:ascii="Arial" w:hAnsi="Arial" w:cs="Arial"/>
          <w:sz w:val="20"/>
          <w:szCs w:val="20"/>
        </w:rPr>
        <w:t>de los procedimientos</w:t>
      </w:r>
      <w:r w:rsidRPr="00CC3E0B">
        <w:rPr>
          <w:rFonts w:ascii="Arial" w:hAnsi="Arial" w:cs="Arial"/>
          <w:sz w:val="20"/>
          <w:szCs w:val="20"/>
        </w:rPr>
        <w:t xml:space="preserve"> de verificación.</w:t>
      </w:r>
    </w:p>
    <w:p w:rsidR="003D3161" w:rsidRPr="00CC3E0B" w:rsidRDefault="003D3161"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Elaborar proyectos de re</w:t>
      </w:r>
      <w:r w:rsidR="00EF5D59" w:rsidRPr="00CC3E0B">
        <w:rPr>
          <w:rFonts w:ascii="Arial" w:hAnsi="Arial" w:cs="Arial"/>
          <w:sz w:val="20"/>
          <w:szCs w:val="20"/>
        </w:rPr>
        <w:t>s</w:t>
      </w:r>
      <w:r w:rsidRPr="00CC3E0B">
        <w:rPr>
          <w:rFonts w:ascii="Arial" w:hAnsi="Arial" w:cs="Arial"/>
          <w:sz w:val="20"/>
          <w:szCs w:val="20"/>
        </w:rPr>
        <w:t>oluciones de bajas de oficios</w:t>
      </w:r>
      <w:r w:rsidR="00EF5D59" w:rsidRPr="00CC3E0B">
        <w:rPr>
          <w:rFonts w:ascii="Arial" w:hAnsi="Arial" w:cs="Arial"/>
          <w:sz w:val="20"/>
          <w:szCs w:val="20"/>
        </w:rPr>
        <w:t xml:space="preserve"> y documentos de recupero por las prestaciones indebidas otorgadas durante el periodo contenido en las resoluciones de Baja de </w:t>
      </w:r>
      <w:r w:rsidR="00CC3E0B" w:rsidRPr="00CC3E0B">
        <w:rPr>
          <w:rFonts w:ascii="Arial" w:hAnsi="Arial" w:cs="Arial"/>
          <w:sz w:val="20"/>
          <w:szCs w:val="20"/>
        </w:rPr>
        <w:t>Oficio consentidas</w:t>
      </w:r>
      <w:r w:rsidR="00EF5D59" w:rsidRPr="00CC3E0B">
        <w:rPr>
          <w:rFonts w:ascii="Arial" w:hAnsi="Arial" w:cs="Arial"/>
          <w:sz w:val="20"/>
          <w:szCs w:val="20"/>
        </w:rPr>
        <w:t xml:space="preserve"> en la Unidades de Finanzas, monitorear el estado de cobranza de dichas solicitudes.</w:t>
      </w:r>
    </w:p>
    <w:p w:rsidR="00EF5D59" w:rsidRPr="00CC3E0B" w:rsidRDefault="00EF5D59"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Ejecutar las acciones de fiscalización posterior, de acuerdo a la normatividad vigente respecto de los procedimientos definidos en el TUPA EsSalud.</w:t>
      </w:r>
    </w:p>
    <w:p w:rsidR="00EF5D59" w:rsidRPr="00CC3E0B" w:rsidRDefault="00EF5D59"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Ejecutar las acciones del control de calidad a los procedimientos definidos en el TUPA EsSalud realizados en la Plataforma de Atención.</w:t>
      </w:r>
    </w:p>
    <w:p w:rsidR="00C66E03" w:rsidRPr="00CC3E0B" w:rsidRDefault="00C66E03"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Brindar informes absolver las consultas a los asegurados, entidades empleadoras y público en general respecto de los productos y servicios que brinda en Seguro utilizando para ello la vía telefónica y el correo electrónico institucional.</w:t>
      </w:r>
    </w:p>
    <w:p w:rsidR="00C66E03" w:rsidRPr="00CC3E0B" w:rsidRDefault="00C66E03"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Consolidar y elaborar las estadísticas de</w:t>
      </w:r>
      <w:r w:rsidR="00B003B3" w:rsidRPr="00CC3E0B">
        <w:rPr>
          <w:rFonts w:ascii="Arial" w:hAnsi="Arial" w:cs="Arial"/>
          <w:sz w:val="20"/>
          <w:szCs w:val="20"/>
        </w:rPr>
        <w:t xml:space="preserve"> </w:t>
      </w:r>
      <w:r w:rsidRPr="00CC3E0B">
        <w:rPr>
          <w:rFonts w:ascii="Arial" w:hAnsi="Arial" w:cs="Arial"/>
          <w:sz w:val="20"/>
          <w:szCs w:val="20"/>
        </w:rPr>
        <w:t>l</w:t>
      </w:r>
      <w:r w:rsidR="00B003B3" w:rsidRPr="00CC3E0B">
        <w:rPr>
          <w:rFonts w:ascii="Arial" w:hAnsi="Arial" w:cs="Arial"/>
          <w:sz w:val="20"/>
          <w:szCs w:val="20"/>
        </w:rPr>
        <w:t>os</w:t>
      </w:r>
      <w:r w:rsidRPr="00CC3E0B">
        <w:rPr>
          <w:rFonts w:ascii="Arial" w:hAnsi="Arial" w:cs="Arial"/>
          <w:sz w:val="20"/>
          <w:szCs w:val="20"/>
        </w:rPr>
        <w:t xml:space="preserve"> procedimiento</w:t>
      </w:r>
      <w:r w:rsidR="00B003B3" w:rsidRPr="00CC3E0B">
        <w:rPr>
          <w:rFonts w:ascii="Arial" w:hAnsi="Arial" w:cs="Arial"/>
          <w:sz w:val="20"/>
          <w:szCs w:val="20"/>
        </w:rPr>
        <w:t>s</w:t>
      </w:r>
      <w:r w:rsidRPr="00CC3E0B">
        <w:rPr>
          <w:rFonts w:ascii="Arial" w:hAnsi="Arial" w:cs="Arial"/>
          <w:sz w:val="20"/>
          <w:szCs w:val="20"/>
        </w:rPr>
        <w:t xml:space="preserve"> de verificación de condición de asegurado que se ejecutan en la unidad de control de filtraciones y que son requeridos periódicamente por las distintas áreas de la gerencia central de Seguros.</w:t>
      </w:r>
    </w:p>
    <w:p w:rsidR="00C66E03" w:rsidRPr="00CC3E0B" w:rsidRDefault="00C66E03"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Velar por la Seguridad y mantenimiento de los bienes asignados para el cumplimiento de sus labores por la Institución, así como guardar estricta confidencialidad de la información a la cual se le encuentra permitido accesar.</w:t>
      </w:r>
    </w:p>
    <w:p w:rsidR="00C66E03" w:rsidRPr="00CC3E0B" w:rsidRDefault="00C66E03" w:rsidP="00CC3E0B">
      <w:pPr>
        <w:pStyle w:val="Sinespaciado"/>
        <w:numPr>
          <w:ilvl w:val="0"/>
          <w:numId w:val="30"/>
        </w:numPr>
        <w:ind w:left="709" w:hanging="283"/>
        <w:jc w:val="both"/>
        <w:rPr>
          <w:rFonts w:ascii="Arial" w:hAnsi="Arial" w:cs="Arial"/>
          <w:sz w:val="20"/>
          <w:szCs w:val="20"/>
        </w:rPr>
      </w:pPr>
      <w:r w:rsidRPr="00CC3E0B">
        <w:rPr>
          <w:rFonts w:ascii="Arial" w:hAnsi="Arial" w:cs="Arial"/>
          <w:sz w:val="20"/>
          <w:szCs w:val="20"/>
        </w:rPr>
        <w:t>Coordinar y mantener permanentemente informado al Jefe Inmediato sobre las actividades que desarrolla y cumplir otras funciones que se le asigne dentro del ámbito de su competencia.</w:t>
      </w:r>
    </w:p>
    <w:p w:rsidR="00E05A8F" w:rsidRPr="00CC3E0B" w:rsidRDefault="00E05A8F" w:rsidP="00E05A8F">
      <w:pPr>
        <w:pStyle w:val="Sinespaciado"/>
        <w:ind w:left="720"/>
        <w:jc w:val="both"/>
        <w:rPr>
          <w:rFonts w:ascii="Arial" w:hAnsi="Arial" w:cs="Arial"/>
          <w:sz w:val="20"/>
          <w:szCs w:val="20"/>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MODALIDAD DE POSTULACIÓN</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Las personas interesadas en participar en el proceso que cumplan con los requisitos establecidos, deberán seguir los pasos siguientes:</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 xml:space="preserve">Ingresar al link </w:t>
      </w:r>
      <w:hyperlink r:id="rId7" w:history="1">
        <w:r w:rsidRPr="00CC3E0B">
          <w:rPr>
            <w:rStyle w:val="Hipervnculo"/>
            <w:rFonts w:ascii="Arial" w:hAnsi="Arial" w:cs="Arial"/>
            <w:color w:val="auto"/>
            <w:sz w:val="20"/>
            <w:szCs w:val="20"/>
          </w:rPr>
          <w:t>http://ww1.essalud.gob.pe/sisep/</w:t>
        </w:r>
      </w:hyperlink>
      <w:r w:rsidRPr="00CC3E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 xml:space="preserve">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w:t>
      </w:r>
      <w:r w:rsidRPr="00CC3E0B">
        <w:rPr>
          <w:rFonts w:ascii="Arial" w:hAnsi="Arial" w:cs="Arial"/>
          <w:sz w:val="20"/>
          <w:szCs w:val="20"/>
        </w:rPr>
        <w:lastRenderedPageBreak/>
        <w:t>documentación conexa solicitada). La información ingresada por este medio tiene carácter de Declaración Jurada por lo que el postulante podría ser eliminado en cualquier etapa del proceso en caso se observara incumplimiento de lo señalado.</w:t>
      </w:r>
    </w:p>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Cada postulante deberá imprimir los siguientes Formatos de Declaración Jurada que el SISEP le envió automáticamente al correo electrónico consignado al momento de postular:</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Cumplimiento de requisitos. </w:t>
      </w:r>
      <w:r w:rsidRPr="00CC3E0B">
        <w:rPr>
          <w:rFonts w:ascii="Arial" w:hAnsi="Arial" w:cs="Arial"/>
          <w:b/>
          <w:sz w:val="20"/>
          <w:szCs w:val="20"/>
        </w:rPr>
        <w:t>(Formato 1)</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sobre Impedimento y Nepotismo. </w:t>
      </w:r>
      <w:r w:rsidRPr="00CC3E0B">
        <w:rPr>
          <w:rFonts w:ascii="Arial" w:hAnsi="Arial" w:cs="Arial"/>
          <w:b/>
          <w:sz w:val="20"/>
          <w:szCs w:val="20"/>
        </w:rPr>
        <w:t>(Formato 2)</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Confidencialidad e Incompatibilidad. </w:t>
      </w:r>
      <w:r w:rsidRPr="00CC3E0B">
        <w:rPr>
          <w:rFonts w:ascii="Arial" w:hAnsi="Arial" w:cs="Arial"/>
          <w:b/>
          <w:sz w:val="20"/>
          <w:szCs w:val="20"/>
        </w:rPr>
        <w:t>(Formato 3)</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no Registrar Antecedentes Penales. </w:t>
      </w:r>
      <w:r w:rsidRPr="00CC3E0B">
        <w:rPr>
          <w:rFonts w:ascii="Arial" w:hAnsi="Arial" w:cs="Arial"/>
          <w:b/>
          <w:sz w:val="20"/>
          <w:szCs w:val="20"/>
        </w:rPr>
        <w:t>(Formato 5)</w:t>
      </w:r>
    </w:p>
    <w:p w:rsidR="00CF6FD9" w:rsidRPr="00CC3E0B" w:rsidRDefault="00CF6FD9" w:rsidP="00CF6FD9">
      <w:pPr>
        <w:pStyle w:val="Sinespaciado"/>
        <w:jc w:val="both"/>
        <w:rPr>
          <w:rFonts w:ascii="Arial" w:hAnsi="Arial" w:cs="Arial"/>
          <w:b/>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C3E0B">
      <w:pPr>
        <w:pStyle w:val="Sinespaciado"/>
        <w:ind w:left="284"/>
        <w:jc w:val="both"/>
        <w:rPr>
          <w:rFonts w:ascii="Arial" w:hAnsi="Arial" w:cs="Arial"/>
          <w:sz w:val="20"/>
          <w:szCs w:val="20"/>
        </w:rPr>
      </w:pPr>
      <w:r w:rsidRPr="00CC3E0B">
        <w:rPr>
          <w:rFonts w:ascii="Arial" w:hAnsi="Arial" w:cs="Arial"/>
          <w:b/>
          <w:sz w:val="20"/>
          <w:szCs w:val="20"/>
        </w:rPr>
        <w:t>Nota:</w:t>
      </w:r>
      <w:r w:rsidRPr="00CC3E0B">
        <w:rPr>
          <w:rFonts w:ascii="Arial" w:hAnsi="Arial" w:cs="Arial"/>
          <w:sz w:val="20"/>
          <w:szCs w:val="20"/>
        </w:rPr>
        <w:t xml:space="preserve"> De manera previa a la postulación respectiva, los interesados deberán revisar la información indicada en las </w:t>
      </w:r>
      <w:r w:rsidRPr="00CC3E0B">
        <w:rPr>
          <w:rFonts w:ascii="Arial" w:hAnsi="Arial" w:cs="Arial"/>
          <w:b/>
          <w:sz w:val="20"/>
          <w:szCs w:val="20"/>
        </w:rPr>
        <w:t>“Consideraciones que deberá tener en cuenta para postular a los procesos de selección”</w:t>
      </w:r>
      <w:r w:rsidRPr="00CC3E0B">
        <w:rPr>
          <w:rFonts w:ascii="Arial" w:hAnsi="Arial" w:cs="Arial"/>
          <w:sz w:val="20"/>
          <w:szCs w:val="20"/>
        </w:rPr>
        <w:t xml:space="preserve">, que se encuentra ubicada en la ruta </w:t>
      </w:r>
      <w:hyperlink r:id="rId8" w:history="1">
        <w:r w:rsidRPr="00CC3E0B">
          <w:rPr>
            <w:rStyle w:val="Hipervnculo"/>
            <w:rFonts w:ascii="Arial" w:hAnsi="Arial" w:cs="Arial"/>
            <w:color w:val="auto"/>
            <w:sz w:val="20"/>
            <w:szCs w:val="20"/>
          </w:rPr>
          <w:t>http://convocatorias.essalud.gob.pe/</w:t>
        </w:r>
      </w:hyperlink>
    </w:p>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 xml:space="preserve">REMUNERACIÓN </w:t>
      </w:r>
      <w:r w:rsidRPr="00CC3E0B">
        <w:rPr>
          <w:rFonts w:ascii="Arial" w:hAnsi="Arial" w:cs="Arial"/>
          <w:b/>
          <w:sz w:val="20"/>
          <w:szCs w:val="20"/>
          <w:vertAlign w:val="superscript"/>
        </w:rPr>
        <w:t>(*)</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Las personas que sean contratadas en EsSalud dentro de los alcances de la presente Convocatoria, recibirá los siguientes beneficios:</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ind w:left="284"/>
        <w:rPr>
          <w:rFonts w:ascii="Arial" w:hAnsi="Arial" w:cs="Arial"/>
          <w:b/>
          <w:szCs w:val="20"/>
        </w:rPr>
      </w:pPr>
      <w:r w:rsidRPr="00CC3E0B">
        <w:rPr>
          <w:rFonts w:ascii="Arial" w:hAnsi="Arial" w:cs="Arial"/>
          <w:b/>
          <w:sz w:val="20"/>
          <w:szCs w:val="20"/>
        </w:rPr>
        <w:t>MÉDICO</w:t>
      </w:r>
      <w:r w:rsidR="004C1F0F" w:rsidRPr="00CC3E0B">
        <w:rPr>
          <w:rFonts w:ascii="Arial" w:hAnsi="Arial" w:cs="Arial"/>
          <w:b/>
          <w:sz w:val="20"/>
          <w:szCs w:val="20"/>
        </w:rPr>
        <w:t xml:space="preserve"> (</w:t>
      </w:r>
      <w:r w:rsidR="004C1F0F" w:rsidRPr="00CC3E0B">
        <w:rPr>
          <w:rFonts w:ascii="Arial" w:hAnsi="Arial" w:cs="Arial"/>
          <w:b/>
          <w:color w:val="000000"/>
          <w:sz w:val="20"/>
          <w:szCs w:val="18"/>
          <w:lang w:val="es-PE"/>
        </w:rPr>
        <w:t>P1ME-001)</w:t>
      </w:r>
    </w:p>
    <w:p w:rsidR="00CF6FD9" w:rsidRPr="00CC3E0B" w:rsidRDefault="00CF6FD9" w:rsidP="00CF6FD9">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F6FD9" w:rsidRPr="00CC3E0B" w:rsidTr="00CF6FD9">
        <w:trPr>
          <w:trHeight w:val="199"/>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REMUNERACIÓN BÁSICA</w:t>
            </w:r>
          </w:p>
        </w:tc>
        <w:tc>
          <w:tcPr>
            <w:tcW w:w="2668" w:type="dxa"/>
            <w:vAlign w:val="center"/>
          </w:tcPr>
          <w:p w:rsidR="00CF6FD9" w:rsidRPr="00CC3E0B" w:rsidRDefault="00CF6FD9" w:rsidP="00CF6FD9">
            <w:pPr>
              <w:pStyle w:val="NormalWeb"/>
              <w:ind w:left="642"/>
              <w:rPr>
                <w:rFonts w:ascii="Arial" w:hAnsi="Arial" w:cs="Arial"/>
                <w:sz w:val="20"/>
                <w:szCs w:val="20"/>
                <w:lang w:val="es-MX"/>
              </w:rPr>
            </w:pPr>
            <w:r w:rsidRPr="00CC3E0B">
              <w:rPr>
                <w:rFonts w:ascii="Arial" w:hAnsi="Arial" w:cs="Arial"/>
                <w:sz w:val="20"/>
                <w:szCs w:val="20"/>
                <w:lang w:val="es-MX"/>
              </w:rPr>
              <w:t>S/ 4,022.00</w:t>
            </w:r>
          </w:p>
        </w:tc>
      </w:tr>
      <w:tr w:rsidR="00CF6FD9" w:rsidRPr="00CC3E0B" w:rsidTr="00CF6FD9">
        <w:trPr>
          <w:trHeight w:val="231"/>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BONO PRODUCTIVIDAD</w:t>
            </w:r>
          </w:p>
        </w:tc>
        <w:tc>
          <w:tcPr>
            <w:tcW w:w="2668" w:type="dxa"/>
            <w:vAlign w:val="center"/>
          </w:tcPr>
          <w:p w:rsidR="00CF6FD9" w:rsidRPr="00CC3E0B" w:rsidRDefault="00CF6FD9" w:rsidP="00CF6FD9">
            <w:pPr>
              <w:pStyle w:val="NormalWeb"/>
              <w:ind w:left="642"/>
              <w:rPr>
                <w:rFonts w:ascii="Arial" w:hAnsi="Arial" w:cs="Arial"/>
                <w:sz w:val="20"/>
                <w:szCs w:val="20"/>
                <w:lang w:val="es-MX"/>
              </w:rPr>
            </w:pPr>
            <w:r w:rsidRPr="00CC3E0B">
              <w:rPr>
                <w:rFonts w:ascii="Arial" w:hAnsi="Arial" w:cs="Arial"/>
                <w:sz w:val="20"/>
                <w:szCs w:val="20"/>
                <w:lang w:val="es-MX"/>
              </w:rPr>
              <w:t>S/    910.00</w:t>
            </w:r>
          </w:p>
        </w:tc>
      </w:tr>
      <w:tr w:rsidR="00CF6FD9" w:rsidRPr="00CC3E0B" w:rsidTr="00CF6FD9">
        <w:trPr>
          <w:trHeight w:val="216"/>
        </w:trPr>
        <w:tc>
          <w:tcPr>
            <w:tcW w:w="6120" w:type="dxa"/>
            <w:tcBorders>
              <w:bottom w:val="single" w:sz="4" w:space="0" w:color="auto"/>
            </w:tcBorders>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CF6FD9" w:rsidRPr="00CC3E0B" w:rsidRDefault="00CF6FD9" w:rsidP="00CF6FD9">
            <w:pPr>
              <w:pStyle w:val="NormalWeb"/>
              <w:ind w:left="642"/>
              <w:rPr>
                <w:rFonts w:ascii="Arial" w:hAnsi="Arial" w:cs="Arial"/>
                <w:sz w:val="20"/>
                <w:szCs w:val="20"/>
                <w:lang w:val="es-MX"/>
              </w:rPr>
            </w:pPr>
            <w:r w:rsidRPr="00CC3E0B">
              <w:rPr>
                <w:rFonts w:ascii="Arial" w:hAnsi="Arial" w:cs="Arial"/>
                <w:sz w:val="20"/>
                <w:szCs w:val="20"/>
                <w:lang w:val="es-MX"/>
              </w:rPr>
              <w:t>S/ 1,006.00</w:t>
            </w:r>
          </w:p>
        </w:tc>
      </w:tr>
      <w:tr w:rsidR="00CF6FD9" w:rsidRPr="00CC3E0B" w:rsidTr="00CF6FD9">
        <w:trPr>
          <w:trHeight w:val="153"/>
        </w:trPr>
        <w:tc>
          <w:tcPr>
            <w:tcW w:w="6120" w:type="dxa"/>
            <w:shd w:val="clear" w:color="auto" w:fill="BFBFBF" w:themeFill="background1" w:themeFillShade="BF"/>
            <w:vAlign w:val="center"/>
          </w:tcPr>
          <w:p w:rsidR="00CF6FD9" w:rsidRPr="00CC3E0B" w:rsidRDefault="00CF6FD9" w:rsidP="00CF6FD9">
            <w:pPr>
              <w:pStyle w:val="NormalWeb"/>
              <w:jc w:val="center"/>
              <w:rPr>
                <w:rFonts w:ascii="Arial" w:hAnsi="Arial" w:cs="Arial"/>
                <w:b/>
                <w:sz w:val="20"/>
                <w:szCs w:val="20"/>
                <w:lang w:val="es-MX"/>
              </w:rPr>
            </w:pPr>
            <w:r w:rsidRPr="00CC3E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F6FD9" w:rsidRPr="00CC3E0B" w:rsidRDefault="00CF6FD9" w:rsidP="00CF6FD9">
            <w:pPr>
              <w:pStyle w:val="NormalWeb"/>
              <w:ind w:left="642"/>
              <w:rPr>
                <w:rFonts w:ascii="Arial" w:hAnsi="Arial" w:cs="Arial"/>
                <w:b/>
                <w:sz w:val="20"/>
                <w:szCs w:val="20"/>
                <w:lang w:val="es-MX"/>
              </w:rPr>
            </w:pPr>
            <w:r w:rsidRPr="00CC3E0B">
              <w:rPr>
                <w:rFonts w:ascii="Arial" w:hAnsi="Arial" w:cs="Arial"/>
                <w:b/>
                <w:sz w:val="20"/>
                <w:szCs w:val="20"/>
                <w:lang w:val="es-MX"/>
              </w:rPr>
              <w:t xml:space="preserve">S/ 5,938.00 </w:t>
            </w:r>
          </w:p>
        </w:tc>
      </w:tr>
    </w:tbl>
    <w:p w:rsidR="00CF6FD9" w:rsidRPr="00CC3E0B" w:rsidRDefault="00CF6FD9" w:rsidP="00CF6FD9">
      <w:pPr>
        <w:pStyle w:val="Sinespaciado"/>
        <w:rPr>
          <w:rFonts w:ascii="Arial" w:hAnsi="Arial" w:cs="Arial"/>
          <w:sz w:val="20"/>
          <w:szCs w:val="20"/>
        </w:rPr>
      </w:pPr>
    </w:p>
    <w:p w:rsidR="00CF6FD9" w:rsidRPr="00CC3E0B" w:rsidRDefault="008517F9" w:rsidP="00CF6FD9">
      <w:pPr>
        <w:pStyle w:val="Sinespaciado"/>
        <w:rPr>
          <w:rFonts w:ascii="Arial" w:hAnsi="Arial" w:cs="Arial"/>
          <w:b/>
          <w:sz w:val="20"/>
          <w:szCs w:val="20"/>
        </w:rPr>
      </w:pPr>
      <w:r w:rsidRPr="00CC3E0B">
        <w:rPr>
          <w:rFonts w:ascii="Arial" w:hAnsi="Arial" w:cs="Arial"/>
          <w:b/>
          <w:color w:val="000000"/>
          <w:sz w:val="18"/>
          <w:szCs w:val="18"/>
          <w:lang w:val="es-PE"/>
        </w:rPr>
        <w:t xml:space="preserve">    </w:t>
      </w:r>
      <w:r w:rsidRPr="00CC3E0B">
        <w:rPr>
          <w:rFonts w:ascii="Arial" w:hAnsi="Arial" w:cs="Arial"/>
          <w:b/>
          <w:color w:val="000000"/>
          <w:sz w:val="20"/>
          <w:szCs w:val="20"/>
          <w:lang w:val="es-PE"/>
        </w:rPr>
        <w:t>TÉCNICO DE SERVICIO ADMINISTRATIVO Y APOYO</w:t>
      </w:r>
      <w:r w:rsidR="004C1F0F" w:rsidRPr="00CC3E0B">
        <w:rPr>
          <w:rFonts w:ascii="Arial" w:hAnsi="Arial" w:cs="Arial"/>
          <w:b/>
          <w:color w:val="000000"/>
          <w:sz w:val="20"/>
          <w:szCs w:val="20"/>
          <w:lang w:val="es-PE"/>
        </w:rPr>
        <w:t xml:space="preserve"> (T2TAD-002)</w:t>
      </w:r>
    </w:p>
    <w:p w:rsidR="00CF6FD9" w:rsidRPr="00CC3E0B" w:rsidRDefault="00CF6FD9" w:rsidP="00CF6FD9">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F6FD9" w:rsidRPr="00CC3E0B" w:rsidTr="00CF6FD9">
        <w:trPr>
          <w:trHeight w:val="199"/>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REMUNERACIÓN BÁSICA</w:t>
            </w:r>
          </w:p>
        </w:tc>
        <w:tc>
          <w:tcPr>
            <w:tcW w:w="2668" w:type="dxa"/>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1</w:t>
            </w:r>
            <w:r w:rsidRPr="00CC3E0B">
              <w:rPr>
                <w:rFonts w:ascii="Arial" w:hAnsi="Arial" w:cs="Arial"/>
                <w:sz w:val="20"/>
                <w:szCs w:val="20"/>
                <w:lang w:val="es-MX"/>
              </w:rPr>
              <w:t>,</w:t>
            </w:r>
            <w:r w:rsidR="00011831" w:rsidRPr="00CC3E0B">
              <w:rPr>
                <w:rFonts w:ascii="Arial" w:hAnsi="Arial" w:cs="Arial"/>
                <w:sz w:val="20"/>
                <w:szCs w:val="20"/>
                <w:lang w:val="es-MX"/>
              </w:rPr>
              <w:t>809</w:t>
            </w:r>
            <w:r w:rsidRPr="00CC3E0B">
              <w:rPr>
                <w:rFonts w:ascii="Arial" w:hAnsi="Arial" w:cs="Arial"/>
                <w:sz w:val="20"/>
                <w:szCs w:val="20"/>
                <w:lang w:val="es-MX"/>
              </w:rPr>
              <w:t>.00</w:t>
            </w:r>
          </w:p>
        </w:tc>
      </w:tr>
      <w:tr w:rsidR="00CF6FD9" w:rsidRPr="00CC3E0B" w:rsidTr="00CF6FD9">
        <w:trPr>
          <w:trHeight w:val="231"/>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BONO PRODUCTIVIDAD</w:t>
            </w:r>
          </w:p>
        </w:tc>
        <w:tc>
          <w:tcPr>
            <w:tcW w:w="2668" w:type="dxa"/>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491</w:t>
            </w:r>
            <w:r w:rsidRPr="00CC3E0B">
              <w:rPr>
                <w:rFonts w:ascii="Arial" w:hAnsi="Arial" w:cs="Arial"/>
                <w:sz w:val="20"/>
                <w:szCs w:val="20"/>
                <w:lang w:val="es-MX"/>
              </w:rPr>
              <w:t>.00</w:t>
            </w:r>
          </w:p>
        </w:tc>
      </w:tr>
      <w:tr w:rsidR="00CF6FD9" w:rsidRPr="00CC3E0B" w:rsidTr="00CF6FD9">
        <w:trPr>
          <w:trHeight w:val="216"/>
        </w:trPr>
        <w:tc>
          <w:tcPr>
            <w:tcW w:w="6120" w:type="dxa"/>
            <w:tcBorders>
              <w:bottom w:val="single" w:sz="4" w:space="0" w:color="auto"/>
            </w:tcBorders>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BONO EXTRAORDINARIO</w:t>
            </w:r>
          </w:p>
        </w:tc>
        <w:tc>
          <w:tcPr>
            <w:tcW w:w="2668" w:type="dxa"/>
            <w:tcBorders>
              <w:bottom w:val="single" w:sz="4" w:space="0" w:color="auto"/>
            </w:tcBorders>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423</w:t>
            </w:r>
            <w:r w:rsidRPr="00CC3E0B">
              <w:rPr>
                <w:rFonts w:ascii="Arial" w:hAnsi="Arial" w:cs="Arial"/>
                <w:sz w:val="20"/>
                <w:szCs w:val="20"/>
                <w:lang w:val="es-MX"/>
              </w:rPr>
              <w:t>.00</w:t>
            </w:r>
          </w:p>
        </w:tc>
      </w:tr>
      <w:tr w:rsidR="00CF6FD9" w:rsidRPr="00CC3E0B" w:rsidTr="00CF6FD9">
        <w:trPr>
          <w:trHeight w:val="153"/>
        </w:trPr>
        <w:tc>
          <w:tcPr>
            <w:tcW w:w="6120" w:type="dxa"/>
            <w:shd w:val="clear" w:color="auto" w:fill="BFBFBF" w:themeFill="background1" w:themeFillShade="BF"/>
            <w:vAlign w:val="center"/>
          </w:tcPr>
          <w:p w:rsidR="00CF6FD9" w:rsidRPr="00CC3E0B" w:rsidRDefault="00CF6FD9" w:rsidP="00CF6FD9">
            <w:pPr>
              <w:pStyle w:val="NormalWeb"/>
              <w:jc w:val="center"/>
              <w:rPr>
                <w:rFonts w:ascii="Arial" w:hAnsi="Arial" w:cs="Arial"/>
                <w:b/>
                <w:sz w:val="20"/>
                <w:szCs w:val="20"/>
                <w:lang w:val="es-MX"/>
              </w:rPr>
            </w:pPr>
            <w:r w:rsidRPr="00CC3E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F6FD9" w:rsidRPr="00CC3E0B" w:rsidRDefault="00CF6FD9" w:rsidP="00011831">
            <w:pPr>
              <w:pStyle w:val="NormalWeb"/>
              <w:ind w:left="642"/>
              <w:rPr>
                <w:rFonts w:ascii="Arial" w:hAnsi="Arial" w:cs="Arial"/>
                <w:b/>
                <w:sz w:val="20"/>
                <w:szCs w:val="20"/>
                <w:lang w:val="es-MX"/>
              </w:rPr>
            </w:pPr>
            <w:r w:rsidRPr="00CC3E0B">
              <w:rPr>
                <w:rFonts w:ascii="Arial" w:hAnsi="Arial" w:cs="Arial"/>
                <w:b/>
                <w:sz w:val="20"/>
                <w:szCs w:val="20"/>
                <w:lang w:val="es-MX"/>
              </w:rPr>
              <w:t xml:space="preserve">S/ </w:t>
            </w:r>
            <w:r w:rsidR="00011831" w:rsidRPr="00CC3E0B">
              <w:rPr>
                <w:rFonts w:ascii="Arial" w:hAnsi="Arial" w:cs="Arial"/>
                <w:b/>
                <w:sz w:val="20"/>
                <w:szCs w:val="20"/>
                <w:lang w:val="es-MX"/>
              </w:rPr>
              <w:t>2</w:t>
            </w:r>
            <w:r w:rsidRPr="00CC3E0B">
              <w:rPr>
                <w:rFonts w:ascii="Arial" w:hAnsi="Arial" w:cs="Arial"/>
                <w:b/>
                <w:sz w:val="20"/>
                <w:szCs w:val="20"/>
                <w:lang w:val="es-MX"/>
              </w:rPr>
              <w:t>,</w:t>
            </w:r>
            <w:r w:rsidR="00011831" w:rsidRPr="00CC3E0B">
              <w:rPr>
                <w:rFonts w:ascii="Arial" w:hAnsi="Arial" w:cs="Arial"/>
                <w:b/>
                <w:sz w:val="20"/>
                <w:szCs w:val="20"/>
                <w:lang w:val="es-MX"/>
              </w:rPr>
              <w:t>723</w:t>
            </w:r>
            <w:r w:rsidRPr="00CC3E0B">
              <w:rPr>
                <w:rFonts w:ascii="Arial" w:hAnsi="Arial" w:cs="Arial"/>
                <w:b/>
                <w:sz w:val="20"/>
                <w:szCs w:val="20"/>
                <w:lang w:val="es-MX"/>
              </w:rPr>
              <w:t xml:space="preserve">.00 </w:t>
            </w:r>
          </w:p>
        </w:tc>
      </w:tr>
    </w:tbl>
    <w:p w:rsidR="00CF6FD9" w:rsidRPr="00CC3E0B" w:rsidRDefault="00CF6FD9" w:rsidP="00CF6FD9">
      <w:pPr>
        <w:pStyle w:val="Prrafodelista1"/>
        <w:ind w:left="284"/>
        <w:jc w:val="both"/>
        <w:rPr>
          <w:rFonts w:ascii="Arial" w:hAnsi="Arial" w:cs="Arial"/>
          <w:b/>
          <w:color w:val="FF0000"/>
          <w:sz w:val="16"/>
          <w:szCs w:val="16"/>
          <w:vertAlign w:val="superscript"/>
        </w:rPr>
      </w:pPr>
    </w:p>
    <w:p w:rsidR="00CF6FD9" w:rsidRPr="00CC3E0B" w:rsidRDefault="00CF6FD9" w:rsidP="00CF6FD9">
      <w:pPr>
        <w:pStyle w:val="Prrafodelista1"/>
        <w:ind w:left="284"/>
        <w:jc w:val="both"/>
        <w:rPr>
          <w:rFonts w:ascii="Arial" w:hAnsi="Arial" w:cs="Arial"/>
          <w:b/>
        </w:rPr>
      </w:pPr>
      <w:r w:rsidRPr="00CC3E0B">
        <w:rPr>
          <w:rFonts w:ascii="Arial" w:hAnsi="Arial" w:cs="Arial"/>
          <w:b/>
          <w:sz w:val="16"/>
          <w:szCs w:val="16"/>
          <w:vertAlign w:val="superscript"/>
        </w:rPr>
        <w:t>*)</w:t>
      </w:r>
      <w:r w:rsidRPr="00CC3E0B">
        <w:rPr>
          <w:rFonts w:ascii="Arial" w:hAnsi="Arial" w:cs="Arial"/>
          <w:b/>
          <w:sz w:val="16"/>
          <w:szCs w:val="16"/>
        </w:rPr>
        <w:t xml:space="preserve"> Para todos los casos: Remuneraciones Básicas y Bonos señalados, según Resolución de Gerencia General N° 666-GG-ESSALUD-2014.</w:t>
      </w:r>
    </w:p>
    <w:p w:rsidR="00CF6FD9" w:rsidRPr="00CC3E0B" w:rsidRDefault="00CF6FD9" w:rsidP="00CF6FD9">
      <w:pPr>
        <w:pStyle w:val="Sinespaciado"/>
        <w:ind w:left="284"/>
        <w:rPr>
          <w:rFonts w:ascii="Arial" w:hAnsi="Arial" w:cs="Arial"/>
          <w:b/>
          <w:sz w:val="20"/>
          <w:szCs w:val="20"/>
        </w:rPr>
      </w:pPr>
    </w:p>
    <w:p w:rsidR="00CF6FD9" w:rsidRPr="00CC3E0B" w:rsidRDefault="00CF6FD9" w:rsidP="00CF6FD9">
      <w:pPr>
        <w:pStyle w:val="Sinespaciado"/>
        <w:ind w:left="284"/>
        <w:rPr>
          <w:rFonts w:ascii="Arial" w:hAnsi="Arial" w:cs="Arial"/>
          <w:b/>
          <w:sz w:val="20"/>
          <w:szCs w:val="20"/>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CRONOGRAMA Y ETAPAS DEL PROCESO</w:t>
      </w:r>
    </w:p>
    <w:p w:rsidR="00CF6FD9" w:rsidRPr="00CC3E0B" w:rsidRDefault="00CF6FD9" w:rsidP="00CF6FD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F6FD9" w:rsidRPr="007D5DDD" w:rsidTr="00CF6FD9">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jc w:val="center"/>
              <w:rPr>
                <w:rFonts w:ascii="Arial" w:hAnsi="Arial" w:cs="Arial"/>
                <w:b/>
                <w:lang w:val="es-PE"/>
              </w:rPr>
            </w:pPr>
            <w:r w:rsidRPr="00CC3E0B">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jc w:val="center"/>
              <w:rPr>
                <w:rFonts w:ascii="Arial" w:hAnsi="Arial" w:cs="Arial"/>
                <w:b/>
                <w:lang w:val="es-PE"/>
              </w:rPr>
            </w:pPr>
            <w:r w:rsidRPr="00CC3E0B">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jc w:val="center"/>
              <w:rPr>
                <w:rFonts w:ascii="Arial" w:hAnsi="Arial" w:cs="Arial"/>
                <w:b/>
                <w:lang w:val="es-PE"/>
              </w:rPr>
            </w:pPr>
            <w:r w:rsidRPr="00CC3E0B">
              <w:rPr>
                <w:rFonts w:ascii="Arial" w:hAnsi="Arial" w:cs="Arial"/>
                <w:b/>
                <w:lang w:val="es-PE"/>
              </w:rPr>
              <w:t>ÁREA RESPONSABLE</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CF6FD9" w:rsidRPr="00CC3E0B" w:rsidRDefault="00B52493" w:rsidP="004C1F0F">
            <w:pPr>
              <w:jc w:val="center"/>
              <w:rPr>
                <w:rFonts w:ascii="Arial" w:hAnsi="Arial" w:cs="Arial"/>
                <w:lang w:val="es-PE"/>
              </w:rPr>
            </w:pPr>
            <w:r>
              <w:rPr>
                <w:rFonts w:ascii="Arial" w:hAnsi="Arial" w:cs="Arial"/>
                <w:lang w:val="es-PE"/>
              </w:rPr>
              <w:t>05</w:t>
            </w:r>
            <w:r w:rsidR="00CF6FD9" w:rsidRPr="00CC3E0B">
              <w:rPr>
                <w:rFonts w:ascii="Arial" w:hAnsi="Arial" w:cs="Arial"/>
                <w:lang w:val="es-PE"/>
              </w:rPr>
              <w:t xml:space="preserve"> de </w:t>
            </w:r>
            <w:r w:rsidR="004504F6">
              <w:rPr>
                <w:rFonts w:ascii="Arial" w:hAnsi="Arial" w:cs="Arial"/>
                <w:lang w:val="es-PE"/>
              </w:rPr>
              <w:t>setiembre</w:t>
            </w:r>
            <w:r w:rsidR="00CF6FD9" w:rsidRPr="00CC3E0B">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SGGI - ORRHH</w:t>
            </w:r>
          </w:p>
        </w:tc>
      </w:tr>
      <w:tr w:rsidR="00CF6FD9" w:rsidRPr="007D5DDD" w:rsidTr="00CF6FD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rPr>
                <w:rFonts w:ascii="Arial" w:hAnsi="Arial" w:cs="Arial"/>
                <w:b/>
                <w:lang w:val="es-PE"/>
              </w:rPr>
            </w:pPr>
            <w:r w:rsidRPr="00CC3E0B">
              <w:rPr>
                <w:rFonts w:ascii="Arial" w:hAnsi="Arial" w:cs="Arial"/>
                <w:b/>
                <w:lang w:val="es-PE"/>
              </w:rPr>
              <w:t>CONV</w:t>
            </w:r>
            <w:r w:rsidRPr="00CC3E0B">
              <w:rPr>
                <w:rFonts w:ascii="Arial" w:hAnsi="Arial" w:cs="Arial"/>
                <w:b/>
                <w:shd w:val="clear" w:color="auto" w:fill="BFBFBF" w:themeFill="background1" w:themeFillShade="BF"/>
                <w:lang w:val="es-PE"/>
              </w:rPr>
              <w:t>OCATORIA</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 xml:space="preserve">Publicación en </w:t>
            </w:r>
            <w:smartTag w:uri="urn:schemas-microsoft-com:office:smarttags" w:element="PersonName">
              <w:smartTagPr>
                <w:attr w:name="ProductID" w:val="la p￡gina Web"/>
              </w:smartTagPr>
              <w:r w:rsidRPr="00CC3E0B">
                <w:rPr>
                  <w:rFonts w:ascii="Arial" w:hAnsi="Arial" w:cs="Arial"/>
                  <w:lang w:val="es-PE"/>
                </w:rPr>
                <w:t>la página Web</w:t>
              </w:r>
            </w:smartTag>
            <w:r w:rsidRPr="00CC3E0B">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F6FD9" w:rsidRPr="00CC3E0B" w:rsidRDefault="00CF6FD9" w:rsidP="004C1F0F">
            <w:pPr>
              <w:jc w:val="center"/>
              <w:rPr>
                <w:rFonts w:ascii="Arial" w:hAnsi="Arial" w:cs="Arial"/>
                <w:lang w:val="es-PE"/>
              </w:rPr>
            </w:pPr>
            <w:r w:rsidRPr="00CC3E0B">
              <w:rPr>
                <w:rFonts w:ascii="Arial" w:hAnsi="Arial" w:cs="Arial"/>
                <w:lang w:val="es-PE"/>
              </w:rPr>
              <w:t xml:space="preserve">A partir del </w:t>
            </w:r>
            <w:r w:rsidR="00B52493">
              <w:rPr>
                <w:rFonts w:ascii="Arial" w:hAnsi="Arial" w:cs="Arial"/>
                <w:lang w:val="es-PE"/>
              </w:rPr>
              <w:t>05</w:t>
            </w:r>
            <w:r w:rsidRPr="00CC3E0B">
              <w:rPr>
                <w:rFonts w:ascii="Arial" w:hAnsi="Arial" w:cs="Arial"/>
                <w:lang w:val="es-PE"/>
              </w:rPr>
              <w:t xml:space="preserve"> de </w:t>
            </w:r>
            <w:r w:rsidR="004504F6">
              <w:rPr>
                <w:rFonts w:ascii="Arial" w:hAnsi="Arial" w:cs="Arial"/>
                <w:lang w:val="es-PE"/>
              </w:rPr>
              <w:t>setiembre</w:t>
            </w:r>
            <w:r w:rsidRPr="00CC3E0B">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ORRHH - SGGI – GCTIC</w:t>
            </w:r>
          </w:p>
        </w:tc>
      </w:tr>
      <w:tr w:rsidR="00CF6FD9" w:rsidRPr="007D5DDD" w:rsidTr="00CF6FD9">
        <w:trPr>
          <w:trHeight w:val="273"/>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Inscripción de postulantes a través del Sistema de Selección de Personal (SISEP):</w:t>
            </w:r>
          </w:p>
          <w:p w:rsidR="00CF6FD9" w:rsidRPr="00CC3E0B" w:rsidRDefault="00B8007A" w:rsidP="00CF6FD9">
            <w:pPr>
              <w:jc w:val="both"/>
              <w:rPr>
                <w:rFonts w:ascii="Arial" w:hAnsi="Arial" w:cs="Arial"/>
                <w:lang w:val="es-PE"/>
              </w:rPr>
            </w:pPr>
            <w:hyperlink r:id="rId9" w:history="1">
              <w:r w:rsidR="00CF6FD9" w:rsidRPr="00CC3E0B">
                <w:rPr>
                  <w:rStyle w:val="Hipervnculo"/>
                  <w:rFonts w:ascii="Arial" w:hAnsi="Arial" w:cs="Arial"/>
                  <w:color w:val="auto"/>
                  <w:lang w:val="es-PE"/>
                </w:rPr>
                <w:t>http://ww1.essalud.gob.pe/sisep/</w:t>
              </w:r>
            </w:hyperlink>
            <w:r w:rsidR="00CF6FD9" w:rsidRPr="00CC3E0B">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CF6FD9" w:rsidRPr="00CC3E0B" w:rsidRDefault="00CF6FD9" w:rsidP="004C1F0F">
            <w:pPr>
              <w:jc w:val="center"/>
              <w:rPr>
                <w:rFonts w:ascii="Arial" w:hAnsi="Arial" w:cs="Arial"/>
                <w:lang w:val="es-PE"/>
              </w:rPr>
            </w:pPr>
            <w:r w:rsidRPr="00CC3E0B">
              <w:rPr>
                <w:rFonts w:ascii="Arial" w:hAnsi="Arial" w:cs="Arial"/>
                <w:lang w:val="es-PE"/>
              </w:rPr>
              <w:t xml:space="preserve">Del </w:t>
            </w:r>
            <w:r w:rsidR="00B52493">
              <w:rPr>
                <w:rFonts w:ascii="Arial" w:hAnsi="Arial" w:cs="Arial"/>
                <w:lang w:val="es-PE"/>
              </w:rPr>
              <w:t>08</w:t>
            </w:r>
            <w:r w:rsidRPr="00CC3E0B">
              <w:rPr>
                <w:rFonts w:ascii="Arial" w:hAnsi="Arial" w:cs="Arial"/>
                <w:lang w:val="es-PE"/>
              </w:rPr>
              <w:t xml:space="preserve"> al </w:t>
            </w:r>
            <w:r w:rsidR="004504F6">
              <w:rPr>
                <w:rFonts w:ascii="Arial" w:hAnsi="Arial" w:cs="Arial"/>
                <w:lang w:val="es-PE"/>
              </w:rPr>
              <w:t>11</w:t>
            </w:r>
            <w:r w:rsidRPr="00CC3E0B">
              <w:rPr>
                <w:rFonts w:ascii="Arial" w:hAnsi="Arial" w:cs="Arial"/>
                <w:lang w:val="es-PE"/>
              </w:rPr>
              <w:t xml:space="preserve"> de </w:t>
            </w:r>
            <w:r w:rsidR="004504F6">
              <w:rPr>
                <w:rFonts w:ascii="Arial" w:hAnsi="Arial" w:cs="Arial"/>
                <w:lang w:val="es-PE"/>
              </w:rPr>
              <w:t>setiembre</w:t>
            </w:r>
            <w:r w:rsidRPr="00CC3E0B">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ORRHH - SGGI – GCTIC</w:t>
            </w:r>
          </w:p>
        </w:tc>
      </w:tr>
      <w:tr w:rsidR="00CF6FD9" w:rsidRPr="007D5DDD" w:rsidTr="00CF6FD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rPr>
                <w:rFonts w:ascii="Arial" w:hAnsi="Arial" w:cs="Arial"/>
                <w:b/>
                <w:lang w:val="es-PE"/>
              </w:rPr>
            </w:pPr>
            <w:r w:rsidRPr="00CC3E0B">
              <w:rPr>
                <w:rFonts w:ascii="Arial" w:hAnsi="Arial" w:cs="Arial"/>
                <w:b/>
                <w:lang w:val="es-PE"/>
              </w:rPr>
              <w:t>SE</w:t>
            </w:r>
            <w:r w:rsidRPr="00CC3E0B">
              <w:rPr>
                <w:rFonts w:ascii="Arial" w:hAnsi="Arial" w:cs="Arial"/>
                <w:b/>
                <w:shd w:val="clear" w:color="auto" w:fill="999999"/>
                <w:lang w:val="es-PE"/>
              </w:rPr>
              <w:t>LECCIÓN</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12</w:t>
            </w:r>
            <w:r w:rsidR="00CF6FD9" w:rsidRPr="00CC3E0B">
              <w:rPr>
                <w:rFonts w:ascii="Arial" w:hAnsi="Arial" w:cs="Arial"/>
                <w:lang w:val="es-PE"/>
              </w:rPr>
              <w:t xml:space="preserve"> de </w:t>
            </w:r>
            <w:r>
              <w:rPr>
                <w:rFonts w:ascii="Arial" w:hAnsi="Arial" w:cs="Arial"/>
                <w:lang w:val="es-PE"/>
              </w:rPr>
              <w:t>setiembre</w:t>
            </w:r>
            <w:r w:rsidR="00B32310" w:rsidRPr="00CC3E0B">
              <w:rPr>
                <w:rFonts w:ascii="Arial" w:hAnsi="Arial" w:cs="Arial"/>
                <w:lang w:val="es-PE"/>
              </w:rPr>
              <w:t xml:space="preserve"> </w:t>
            </w:r>
            <w:r>
              <w:rPr>
                <w:rFonts w:ascii="Arial" w:hAnsi="Arial" w:cs="Arial"/>
                <w:lang w:val="es-PE"/>
              </w:rPr>
              <w:t>del 2017, desde las 16</w:t>
            </w:r>
            <w:r w:rsidR="00CF6FD9" w:rsidRPr="00CC3E0B">
              <w:rPr>
                <w:rFonts w:ascii="Arial" w:hAnsi="Arial" w:cs="Arial"/>
                <w:lang w:val="es-PE"/>
              </w:rPr>
              <w:t xml:space="preserve">:00 horas </w:t>
            </w:r>
            <w:r w:rsidR="00CF6FD9" w:rsidRPr="00CC3E0B">
              <w:rPr>
                <w:rFonts w:ascii="Arial" w:hAnsi="Arial" w:cs="Arial"/>
                <w:lang w:val="es-MX"/>
              </w:rPr>
              <w:t xml:space="preserve">en las marquesinas informativas de la </w:t>
            </w:r>
            <w:r w:rsidR="00CF6FD9" w:rsidRPr="00CC3E0B">
              <w:rPr>
                <w:rFonts w:ascii="Arial" w:hAnsi="Arial" w:cs="Arial"/>
                <w:lang w:val="es-MX"/>
              </w:rPr>
              <w:lastRenderedPageBreak/>
              <w:t>Oficina</w:t>
            </w:r>
            <w:r w:rsidR="00CF6FD9" w:rsidRPr="00CC3E0B">
              <w:rPr>
                <w:rFonts w:ascii="Arial" w:hAnsi="Arial" w:cs="Arial"/>
              </w:rPr>
              <w:t xml:space="preserve"> de Recursos Humanos de la Red Asistencial Arequipa, sito en Calle Peral N° 504 – Arequipa </w:t>
            </w:r>
            <w:r w:rsidR="00CF6FD9" w:rsidRPr="00CC3E0B">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lastRenderedPageBreak/>
              <w:t xml:space="preserve">ORRHH - SGGI – GCTIC </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lastRenderedPageBreak/>
              <w:t>5</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13</w:t>
            </w:r>
            <w:r w:rsidR="00CF6FD9" w:rsidRPr="00CC3E0B">
              <w:rPr>
                <w:rFonts w:ascii="Arial" w:hAnsi="Arial" w:cs="Arial"/>
                <w:lang w:val="es-PE"/>
              </w:rPr>
              <w:t xml:space="preserve"> de </w:t>
            </w:r>
            <w:r>
              <w:rPr>
                <w:rFonts w:ascii="Arial" w:hAnsi="Arial" w:cs="Arial"/>
                <w:lang w:val="es-PE"/>
              </w:rPr>
              <w:t>setiembre</w:t>
            </w:r>
            <w:r w:rsidR="00CF6FD9" w:rsidRPr="00CC3E0B">
              <w:rPr>
                <w:rFonts w:ascii="Arial" w:hAnsi="Arial" w:cs="Arial"/>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OGRRHH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13</w:t>
            </w:r>
            <w:r w:rsidR="00CF6FD9" w:rsidRPr="00CC3E0B">
              <w:rPr>
                <w:rFonts w:ascii="Arial" w:hAnsi="Arial" w:cs="Arial"/>
                <w:lang w:val="es-PE"/>
              </w:rPr>
              <w:t xml:space="preserve"> de </w:t>
            </w:r>
            <w:r>
              <w:rPr>
                <w:rFonts w:ascii="Arial" w:hAnsi="Arial" w:cs="Arial"/>
                <w:lang w:val="es-PE"/>
              </w:rPr>
              <w:t>setiembre</w:t>
            </w:r>
            <w:r w:rsidR="00CF6FD9" w:rsidRPr="00CC3E0B">
              <w:rPr>
                <w:rFonts w:ascii="Arial" w:hAnsi="Arial" w:cs="Arial"/>
                <w:lang w:val="es-PE"/>
              </w:rPr>
              <w:t xml:space="preserve"> del 2017, a partir de las </w:t>
            </w:r>
            <w:r w:rsidR="00B32310" w:rsidRPr="00CC3E0B">
              <w:rPr>
                <w:rFonts w:ascii="Arial" w:hAnsi="Arial" w:cs="Arial"/>
                <w:lang w:val="es-PE"/>
              </w:rPr>
              <w:t>15</w:t>
            </w:r>
            <w:r w:rsidR="00CF6FD9" w:rsidRPr="00CC3E0B">
              <w:rPr>
                <w:rFonts w:ascii="Arial" w:hAnsi="Arial" w:cs="Arial"/>
                <w:lang w:val="es-PE"/>
              </w:rPr>
              <w:t xml:space="preserve">:00 horas </w:t>
            </w:r>
            <w:r w:rsidR="00CF6FD9" w:rsidRPr="00CC3E0B">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 - SGGI – GCTIC</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14</w:t>
            </w:r>
            <w:r w:rsidR="00CF6FD9" w:rsidRPr="00CC3E0B">
              <w:rPr>
                <w:rFonts w:ascii="Arial" w:hAnsi="Arial" w:cs="Arial"/>
                <w:lang w:val="es-PE"/>
              </w:rPr>
              <w:t xml:space="preserve"> de </w:t>
            </w:r>
            <w:r>
              <w:rPr>
                <w:rFonts w:ascii="Arial" w:hAnsi="Arial" w:cs="Arial"/>
                <w:lang w:val="es-PE"/>
              </w:rPr>
              <w:t>setiembre</w:t>
            </w:r>
            <w:r w:rsidR="00CF6FD9" w:rsidRPr="00CC3E0B">
              <w:rPr>
                <w:rFonts w:ascii="Arial" w:hAnsi="Arial" w:cs="Arial"/>
                <w:lang w:val="es-PE"/>
              </w:rPr>
              <w:t xml:space="preserve"> del 2017, a las </w:t>
            </w:r>
            <w:r w:rsidR="00B32310" w:rsidRPr="00CC3E0B">
              <w:rPr>
                <w:rFonts w:ascii="Arial" w:hAnsi="Arial" w:cs="Arial"/>
                <w:lang w:val="es-PE"/>
              </w:rPr>
              <w:t>09</w:t>
            </w:r>
            <w:r w:rsidR="00CF6FD9" w:rsidRPr="00CC3E0B">
              <w:rPr>
                <w:rFonts w:ascii="Arial" w:hAnsi="Arial" w:cs="Arial"/>
                <w:lang w:val="es-PE"/>
              </w:rPr>
              <w:t>:</w:t>
            </w:r>
            <w:r w:rsidR="00B32310" w:rsidRPr="00CC3E0B">
              <w:rPr>
                <w:rFonts w:ascii="Arial" w:hAnsi="Arial" w:cs="Arial"/>
                <w:lang w:val="es-PE"/>
              </w:rPr>
              <w:t>00</w:t>
            </w:r>
            <w:r w:rsidR="00CF6FD9" w:rsidRPr="00CC3E0B">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14</w:t>
            </w:r>
            <w:r w:rsidR="00CF6FD9" w:rsidRPr="00CC3E0B">
              <w:rPr>
                <w:rFonts w:ascii="Arial" w:hAnsi="Arial" w:cs="Arial"/>
                <w:lang w:val="es-PE"/>
              </w:rPr>
              <w:t xml:space="preserve"> de </w:t>
            </w:r>
            <w:r>
              <w:rPr>
                <w:rFonts w:ascii="Arial" w:hAnsi="Arial" w:cs="Arial"/>
                <w:lang w:val="es-PE"/>
              </w:rPr>
              <w:t>setiembre</w:t>
            </w:r>
            <w:r w:rsidR="00CF6FD9" w:rsidRPr="00CC3E0B">
              <w:rPr>
                <w:rFonts w:ascii="Arial" w:hAnsi="Arial" w:cs="Arial"/>
                <w:lang w:val="es-PE"/>
              </w:rPr>
              <w:t xml:space="preserve"> del 2017, a partir de las 15:00 horas </w:t>
            </w:r>
            <w:r w:rsidR="00CF6FD9" w:rsidRPr="00CC3E0B">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 - SGGI – GCTIC</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15</w:t>
            </w:r>
            <w:r w:rsidR="00CF6FD9" w:rsidRPr="00CC3E0B">
              <w:rPr>
                <w:rFonts w:ascii="Arial" w:hAnsi="Arial" w:cs="Arial"/>
                <w:lang w:val="es-PE"/>
              </w:rPr>
              <w:t xml:space="preserve"> de </w:t>
            </w:r>
            <w:r>
              <w:rPr>
                <w:rFonts w:ascii="Arial" w:hAnsi="Arial" w:cs="Arial"/>
                <w:lang w:val="es-PE"/>
              </w:rPr>
              <w:t>setiembre</w:t>
            </w:r>
            <w:r w:rsidR="00CF6FD9" w:rsidRPr="00CC3E0B">
              <w:rPr>
                <w:rFonts w:ascii="Arial" w:hAnsi="Arial" w:cs="Arial"/>
                <w:lang w:val="es-PE"/>
              </w:rPr>
              <w:t xml:space="preserve"> del 2017, de 08:00 a 13:00 horas </w:t>
            </w:r>
            <w:r w:rsidR="00CF6FD9" w:rsidRPr="00CC3E0B">
              <w:rPr>
                <w:rFonts w:ascii="Arial" w:hAnsi="Arial" w:cs="Arial"/>
              </w:rPr>
              <w:t xml:space="preserve">en la </w:t>
            </w:r>
            <w:r w:rsidR="00CF6FD9" w:rsidRPr="00CC3E0B">
              <w:rPr>
                <w:rFonts w:ascii="Arial" w:hAnsi="Arial" w:cs="Arial"/>
                <w:lang w:val="es-MX"/>
              </w:rPr>
              <w:t>Oficina</w:t>
            </w:r>
            <w:r w:rsidR="00CF6FD9" w:rsidRPr="00CC3E0B">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CF6FD9" w:rsidRPr="00CC3E0B" w:rsidRDefault="00CF6FD9" w:rsidP="00B32310">
            <w:pPr>
              <w:jc w:val="center"/>
              <w:rPr>
                <w:rFonts w:ascii="Arial" w:hAnsi="Arial" w:cs="Arial"/>
                <w:lang w:val="es-PE"/>
              </w:rPr>
            </w:pPr>
            <w:r w:rsidRPr="00CC3E0B">
              <w:rPr>
                <w:rFonts w:ascii="Arial" w:hAnsi="Arial" w:cs="Arial"/>
                <w:lang w:val="es-PE"/>
              </w:rPr>
              <w:t xml:space="preserve">A partir del </w:t>
            </w:r>
            <w:r w:rsidR="004504F6">
              <w:rPr>
                <w:rFonts w:ascii="Arial" w:hAnsi="Arial" w:cs="Arial"/>
                <w:lang w:val="es-PE"/>
              </w:rPr>
              <w:t>18</w:t>
            </w:r>
            <w:r w:rsidRPr="00CC3E0B">
              <w:rPr>
                <w:rFonts w:ascii="Arial" w:hAnsi="Arial" w:cs="Arial"/>
                <w:lang w:val="es-PE"/>
              </w:rPr>
              <w:t xml:space="preserve"> de </w:t>
            </w:r>
            <w:r w:rsidR="00CC3E0B" w:rsidRPr="00CC3E0B">
              <w:rPr>
                <w:rFonts w:ascii="Arial" w:hAnsi="Arial" w:cs="Arial"/>
                <w:lang w:val="es-PE"/>
              </w:rPr>
              <w:t>setiembre</w:t>
            </w:r>
            <w:r w:rsidRPr="00CC3E0B">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 xml:space="preserve">Publicación de resultados de </w:t>
            </w:r>
            <w:smartTag w:uri="urn:schemas-microsoft-com:office:smarttags" w:element="PersonName">
              <w:smartTagPr>
                <w:attr w:name="ProductID" w:val="la Evaluaci￳n Curricular"/>
              </w:smartTagPr>
              <w:r w:rsidRPr="00CC3E0B">
                <w:rPr>
                  <w:rFonts w:ascii="Arial" w:hAnsi="Arial" w:cs="Arial"/>
                  <w:lang w:val="es-PE"/>
                </w:rPr>
                <w:t>la Evaluación Curricular</w:t>
              </w:r>
            </w:smartTag>
            <w:r w:rsidRPr="00CC3E0B">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CF6FD9" w:rsidRPr="00CC3E0B" w:rsidRDefault="004504F6" w:rsidP="00B32310">
            <w:pPr>
              <w:jc w:val="center"/>
              <w:rPr>
                <w:rFonts w:ascii="Arial" w:hAnsi="Arial" w:cs="Arial"/>
                <w:lang w:val="es-PE"/>
              </w:rPr>
            </w:pPr>
            <w:r>
              <w:rPr>
                <w:rFonts w:ascii="Arial" w:hAnsi="Arial" w:cs="Arial"/>
                <w:lang w:val="es-PE"/>
              </w:rPr>
              <w:t>19</w:t>
            </w:r>
            <w:r w:rsidR="00CF6FD9" w:rsidRPr="00CC3E0B">
              <w:rPr>
                <w:rFonts w:ascii="Arial" w:hAnsi="Arial" w:cs="Arial"/>
                <w:lang w:val="es-PE"/>
              </w:rPr>
              <w:t xml:space="preserve"> de </w:t>
            </w:r>
            <w:r w:rsidR="00CC3E0B" w:rsidRPr="00CC3E0B">
              <w:rPr>
                <w:rFonts w:ascii="Arial" w:hAnsi="Arial" w:cs="Arial"/>
                <w:lang w:val="es-PE"/>
              </w:rPr>
              <w:t>setiembre</w:t>
            </w:r>
            <w:r w:rsidR="00CF6FD9" w:rsidRPr="00CC3E0B">
              <w:rPr>
                <w:rFonts w:ascii="Arial" w:hAnsi="Arial" w:cs="Arial"/>
                <w:lang w:val="es-PE"/>
              </w:rPr>
              <w:t xml:space="preserve"> del 2017, a partir de las 15:00 </w:t>
            </w:r>
            <w:r w:rsidR="00CF6FD9" w:rsidRPr="00CC3E0B">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 - SGGI – GCTIC</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CF6FD9" w:rsidRPr="00CC3E0B" w:rsidRDefault="004504F6" w:rsidP="00CF6FD9">
            <w:pPr>
              <w:jc w:val="center"/>
              <w:rPr>
                <w:rFonts w:ascii="Arial" w:hAnsi="Arial" w:cs="Arial"/>
                <w:lang w:val="es-MX"/>
              </w:rPr>
            </w:pPr>
            <w:r>
              <w:rPr>
                <w:rFonts w:ascii="Arial" w:hAnsi="Arial" w:cs="Arial"/>
                <w:lang w:val="es-PE"/>
              </w:rPr>
              <w:t>20</w:t>
            </w:r>
            <w:r w:rsidR="00CF6FD9" w:rsidRPr="00CC3E0B">
              <w:rPr>
                <w:rFonts w:ascii="Arial" w:hAnsi="Arial" w:cs="Arial"/>
                <w:lang w:val="es-MX"/>
              </w:rPr>
              <w:t xml:space="preserve"> de </w:t>
            </w:r>
            <w:r w:rsidR="00CC3E0B" w:rsidRPr="00CC3E0B">
              <w:rPr>
                <w:rFonts w:ascii="Arial" w:hAnsi="Arial" w:cs="Arial"/>
                <w:lang w:val="es-MX"/>
              </w:rPr>
              <w:t>setiembre</w:t>
            </w:r>
            <w:r w:rsidR="00B32310" w:rsidRPr="00CC3E0B">
              <w:rPr>
                <w:rFonts w:ascii="Arial" w:hAnsi="Arial" w:cs="Arial"/>
                <w:lang w:val="es-MX"/>
              </w:rPr>
              <w:t xml:space="preserve"> </w:t>
            </w:r>
            <w:r w:rsidR="00CF6FD9" w:rsidRPr="00CC3E0B">
              <w:rPr>
                <w:rFonts w:ascii="Arial" w:hAnsi="Arial" w:cs="Arial"/>
                <w:lang w:val="es-MX"/>
              </w:rPr>
              <w:t>de 2017</w:t>
            </w:r>
          </w:p>
          <w:p w:rsidR="00CF6FD9" w:rsidRPr="00CC3E0B" w:rsidRDefault="00CF6FD9" w:rsidP="00CF6FD9">
            <w:pPr>
              <w:jc w:val="center"/>
              <w:rPr>
                <w:rFonts w:ascii="Arial" w:hAnsi="Arial" w:cs="Arial"/>
                <w:lang w:val="es-PE"/>
              </w:rPr>
            </w:pPr>
            <w:r w:rsidRPr="00CC3E0B">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ORRHH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CF6FD9" w:rsidRPr="00CC3E0B" w:rsidRDefault="004504F6" w:rsidP="002015C1">
            <w:pPr>
              <w:jc w:val="center"/>
              <w:rPr>
                <w:rFonts w:ascii="Arial" w:hAnsi="Arial" w:cs="Arial"/>
                <w:lang w:val="es-PE"/>
              </w:rPr>
            </w:pPr>
            <w:r>
              <w:rPr>
                <w:rFonts w:ascii="Arial" w:hAnsi="Arial" w:cs="Arial"/>
                <w:lang w:val="es-PE"/>
              </w:rPr>
              <w:t>21</w:t>
            </w:r>
            <w:r w:rsidR="00CF6FD9" w:rsidRPr="00CC3E0B">
              <w:rPr>
                <w:rFonts w:ascii="Arial" w:hAnsi="Arial" w:cs="Arial"/>
                <w:lang w:val="es-PE"/>
              </w:rPr>
              <w:t xml:space="preserve"> de </w:t>
            </w:r>
            <w:r w:rsidR="00CC3E0B" w:rsidRPr="00CC3E0B">
              <w:rPr>
                <w:rFonts w:ascii="Arial" w:hAnsi="Arial" w:cs="Arial"/>
                <w:lang w:val="es-PE"/>
              </w:rPr>
              <w:t>setiembre</w:t>
            </w:r>
            <w:r w:rsidR="00CF6FD9" w:rsidRPr="00CC3E0B">
              <w:rPr>
                <w:rFonts w:ascii="Arial" w:hAnsi="Arial" w:cs="Arial"/>
                <w:lang w:val="es-PE"/>
              </w:rPr>
              <w:t xml:space="preserve"> del 2017, a las </w:t>
            </w:r>
            <w:r w:rsidR="002015C1" w:rsidRPr="00CC3E0B">
              <w:rPr>
                <w:rFonts w:ascii="Arial" w:hAnsi="Arial" w:cs="Arial"/>
                <w:lang w:val="es-PE"/>
              </w:rPr>
              <w:t>09</w:t>
            </w:r>
            <w:r w:rsidR="00CF6FD9" w:rsidRPr="00CC3E0B">
              <w:rPr>
                <w:rFonts w:ascii="Arial" w:hAnsi="Arial" w:cs="Arial"/>
                <w:lang w:val="es-PE"/>
              </w:rPr>
              <w:t>:</w:t>
            </w:r>
            <w:r w:rsidR="002015C1" w:rsidRPr="00CC3E0B">
              <w:rPr>
                <w:rFonts w:ascii="Arial" w:hAnsi="Arial" w:cs="Arial"/>
                <w:lang w:val="es-PE"/>
              </w:rPr>
              <w:t>3</w:t>
            </w:r>
            <w:r w:rsidR="00CF6FD9" w:rsidRPr="00CC3E0B">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pPr>
            <w:r w:rsidRPr="00CC3E0B">
              <w:rPr>
                <w:rFonts w:ascii="Arial" w:hAnsi="Arial" w:cs="Arial"/>
                <w:lang w:val="es-PE"/>
              </w:rPr>
              <w:t>ORRHH</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F6FD9" w:rsidRPr="00CC3E0B" w:rsidRDefault="004504F6" w:rsidP="002015C1">
            <w:pPr>
              <w:jc w:val="center"/>
              <w:rPr>
                <w:rFonts w:ascii="Arial" w:hAnsi="Arial" w:cs="Arial"/>
                <w:lang w:val="es-PE"/>
              </w:rPr>
            </w:pPr>
            <w:r>
              <w:rPr>
                <w:rFonts w:ascii="Arial" w:hAnsi="Arial" w:cs="Arial"/>
                <w:lang w:val="es-PE"/>
              </w:rPr>
              <w:t>21</w:t>
            </w:r>
            <w:r w:rsidR="00CF6FD9" w:rsidRPr="00CC3E0B">
              <w:rPr>
                <w:rFonts w:ascii="Arial" w:hAnsi="Arial" w:cs="Arial"/>
                <w:lang w:val="es-PE"/>
              </w:rPr>
              <w:t xml:space="preserve"> de </w:t>
            </w:r>
            <w:r w:rsidR="00CC3E0B" w:rsidRPr="00CC3E0B">
              <w:rPr>
                <w:rFonts w:ascii="Arial" w:hAnsi="Arial" w:cs="Arial"/>
                <w:lang w:val="es-PE"/>
              </w:rPr>
              <w:t>setiembre</w:t>
            </w:r>
            <w:r w:rsidR="00CF6FD9" w:rsidRPr="00CC3E0B">
              <w:rPr>
                <w:rFonts w:ascii="Arial" w:hAnsi="Arial" w:cs="Arial"/>
                <w:lang w:val="es-PE"/>
              </w:rPr>
              <w:t xml:space="preserve"> del 2017, a partir de las 15:00 horas </w:t>
            </w:r>
            <w:r w:rsidR="00CF6FD9" w:rsidRPr="00CC3E0B">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CF6FD9" w:rsidRPr="00CC3E0B" w:rsidRDefault="00CF6FD9" w:rsidP="00CF6FD9">
            <w:pPr>
              <w:jc w:val="center"/>
            </w:pPr>
            <w:r w:rsidRPr="00CC3E0B">
              <w:rPr>
                <w:rFonts w:ascii="Arial" w:hAnsi="Arial" w:cs="Arial"/>
                <w:lang w:val="es-PE"/>
              </w:rPr>
              <w:t>ORRHH - SGGI – GCTIC</w:t>
            </w:r>
          </w:p>
        </w:tc>
      </w:tr>
      <w:tr w:rsidR="00CF6FD9" w:rsidRPr="007D5DDD"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F6FD9" w:rsidRPr="007D5DDD" w:rsidRDefault="00CF6FD9" w:rsidP="00CF6FD9">
            <w:pPr>
              <w:jc w:val="center"/>
              <w:rPr>
                <w:rFonts w:ascii="Arial" w:hAnsi="Arial" w:cs="Arial"/>
                <w:highlight w:val="yellow"/>
                <w:lang w:val="es-PE"/>
              </w:rPr>
            </w:pPr>
          </w:p>
        </w:tc>
        <w:tc>
          <w:tcPr>
            <w:tcW w:w="1768" w:type="dxa"/>
            <w:vMerge/>
            <w:tcBorders>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p>
        </w:tc>
      </w:tr>
      <w:tr w:rsidR="00CF6FD9" w:rsidRPr="007D5DDD" w:rsidTr="00CF6FD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rPr>
                <w:rFonts w:ascii="Arial" w:hAnsi="Arial" w:cs="Arial"/>
                <w:b/>
                <w:lang w:val="es-PE"/>
              </w:rPr>
            </w:pPr>
            <w:r w:rsidRPr="00CC3E0B">
              <w:rPr>
                <w:rFonts w:ascii="Arial" w:hAnsi="Arial" w:cs="Arial"/>
                <w:b/>
                <w:lang w:val="es-PE"/>
              </w:rPr>
              <w:t>SUSCRIPCIÓN Y REGISTRO DEL CONTRATO</w:t>
            </w:r>
          </w:p>
        </w:tc>
      </w:tr>
      <w:tr w:rsidR="00CF6FD9" w:rsidRPr="007D5DDD" w:rsidTr="00CF6FD9">
        <w:trPr>
          <w:trHeight w:val="387"/>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CF6FD9" w:rsidRPr="00CC3E0B" w:rsidRDefault="00CF6FD9" w:rsidP="002015C1">
            <w:pPr>
              <w:jc w:val="center"/>
              <w:rPr>
                <w:rFonts w:ascii="Arial" w:hAnsi="Arial" w:cs="Arial"/>
                <w:lang w:val="es-PE"/>
              </w:rPr>
            </w:pPr>
            <w:r w:rsidRPr="00CC3E0B">
              <w:rPr>
                <w:rFonts w:ascii="Arial" w:hAnsi="Arial" w:cs="Arial"/>
                <w:lang w:val="es-PE"/>
              </w:rPr>
              <w:t xml:space="preserve">Desde el </w:t>
            </w:r>
            <w:r w:rsidR="004504F6">
              <w:rPr>
                <w:rFonts w:ascii="Arial" w:hAnsi="Arial" w:cs="Arial"/>
                <w:lang w:val="es-PE"/>
              </w:rPr>
              <w:t>22</w:t>
            </w:r>
            <w:r w:rsidRPr="00CC3E0B">
              <w:rPr>
                <w:rFonts w:ascii="Arial" w:hAnsi="Arial" w:cs="Arial"/>
                <w:lang w:val="es-PE"/>
              </w:rPr>
              <w:t xml:space="preserve"> de </w:t>
            </w:r>
            <w:r w:rsidR="00CC3E0B" w:rsidRPr="00CC3E0B">
              <w:rPr>
                <w:rFonts w:ascii="Arial" w:hAnsi="Arial" w:cs="Arial"/>
                <w:lang w:val="es-PE"/>
              </w:rPr>
              <w:t>setiembre</w:t>
            </w:r>
            <w:r w:rsidRPr="00CC3E0B">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ORRHH</w:t>
            </w:r>
          </w:p>
        </w:tc>
      </w:tr>
      <w:tr w:rsidR="00CF6FD9" w:rsidRPr="00CC3E0B" w:rsidTr="00CF6FD9">
        <w:trPr>
          <w:trHeight w:val="300"/>
        </w:trPr>
        <w:tc>
          <w:tcPr>
            <w:tcW w:w="559" w:type="dxa"/>
            <w:tcBorders>
              <w:top w:val="nil"/>
              <w:left w:val="single" w:sz="4" w:space="0" w:color="auto"/>
              <w:bottom w:val="single" w:sz="4" w:space="0" w:color="auto"/>
              <w:right w:val="single" w:sz="4" w:space="0" w:color="auto"/>
            </w:tcBorders>
            <w:noWrap/>
            <w:vAlign w:val="center"/>
          </w:tcPr>
          <w:p w:rsidR="00CF6FD9" w:rsidRPr="00CC3E0B" w:rsidRDefault="00CF6FD9" w:rsidP="00CF6FD9">
            <w:pPr>
              <w:jc w:val="center"/>
              <w:rPr>
                <w:rFonts w:ascii="Arial" w:hAnsi="Arial" w:cs="Arial"/>
                <w:lang w:val="es-PE"/>
              </w:rPr>
            </w:pPr>
            <w:r w:rsidRPr="00CC3E0B">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CF6FD9" w:rsidRPr="00CC3E0B" w:rsidRDefault="00CF6FD9" w:rsidP="00CF6FD9">
            <w:pPr>
              <w:jc w:val="both"/>
              <w:rPr>
                <w:rFonts w:ascii="Arial" w:hAnsi="Arial" w:cs="Arial"/>
                <w:lang w:val="es-PE"/>
              </w:rPr>
            </w:pPr>
            <w:r w:rsidRPr="00CC3E0B">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F6FD9" w:rsidRPr="00CC3E0B" w:rsidRDefault="00CF6FD9" w:rsidP="00CF6FD9">
            <w:pPr>
              <w:jc w:val="center"/>
              <w:rPr>
                <w:rFonts w:ascii="Arial" w:hAnsi="Arial" w:cs="Arial"/>
                <w:lang w:val="es-PE"/>
              </w:rPr>
            </w:pPr>
          </w:p>
        </w:tc>
      </w:tr>
    </w:tbl>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El Cronograma adjunto es tentativo, sujeto a variaciones que se darán a conocer oportunamente.</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Todas las publicaciones se efectuarán en la Unidad de Recursos Humanos y otros lugares pertinentes.</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SGGI – Sub Gerencia de Gestión de la Incorporación – GPORH – GCGP – Sede Central de EsSalud.</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OGR</w:t>
      </w:r>
      <w:r w:rsidRPr="00CC3E0B">
        <w:rPr>
          <w:rFonts w:ascii="Arial" w:hAnsi="Arial" w:cs="Arial"/>
          <w:b/>
          <w:sz w:val="16"/>
          <w:szCs w:val="16"/>
          <w:lang w:val="es-MX"/>
        </w:rPr>
        <w:t>RHH – Oficina de Recursos Humanos de la Red Asistencial Arequipa</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En el aviso de publicación de una etapa debe anunciarse la fecha y hora de la siguiente etapa.</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Se precisa que deberá inscribirse en una sola opción en el sistema SISEP.</w:t>
      </w:r>
    </w:p>
    <w:p w:rsidR="00CF6FD9" w:rsidRPr="00CC3E0B" w:rsidRDefault="00CF6FD9" w:rsidP="00CF6FD9">
      <w:pPr>
        <w:pStyle w:val="Prrafodelista"/>
        <w:numPr>
          <w:ilvl w:val="0"/>
          <w:numId w:val="7"/>
        </w:numPr>
        <w:tabs>
          <w:tab w:val="left" w:pos="709"/>
        </w:tabs>
        <w:suppressAutoHyphens w:val="0"/>
        <w:ind w:left="709" w:hanging="425"/>
        <w:jc w:val="both"/>
        <w:rPr>
          <w:rFonts w:ascii="Arial" w:hAnsi="Arial" w:cs="Arial"/>
          <w:b/>
          <w:sz w:val="16"/>
          <w:szCs w:val="16"/>
        </w:rPr>
      </w:pPr>
      <w:r w:rsidRPr="00CC3E0B">
        <w:rPr>
          <w:rFonts w:ascii="Arial" w:hAnsi="Arial" w:cs="Arial"/>
          <w:b/>
          <w:sz w:val="16"/>
          <w:szCs w:val="16"/>
        </w:rPr>
        <w:t>Cabe indicar que el resultado corresponde a una Pre Calificación sujeta a la posterior verificación de los datos ingresados y de la documentación conexa solicitada.</w:t>
      </w:r>
    </w:p>
    <w:p w:rsidR="00CF6FD9" w:rsidRPr="007D5DDD" w:rsidRDefault="00CF6FD9" w:rsidP="00CF6FD9">
      <w:pPr>
        <w:pStyle w:val="Sinespaciado"/>
        <w:rPr>
          <w:rFonts w:ascii="Arial" w:hAnsi="Arial" w:cs="Arial"/>
          <w:sz w:val="20"/>
          <w:szCs w:val="20"/>
          <w:highlight w:val="yellow"/>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DE LAS ETAPAS DE EVALUACIÓN</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F6FD9" w:rsidRPr="00CC3E0B" w:rsidRDefault="00CF6FD9" w:rsidP="00CF6FD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F6FD9" w:rsidRPr="00CC3E0B" w:rsidTr="00CF6FD9">
        <w:tc>
          <w:tcPr>
            <w:tcW w:w="5244" w:type="dxa"/>
            <w:gridSpan w:val="2"/>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MÁXIMO</w:t>
            </w: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PRE CURRICULAR (VÍA INFORMACIÓN DEL SISEP)</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PSICOTÉCNICA</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lastRenderedPageBreak/>
              <w:t>EVALUACIÓN DE CONOCIMIENTOS</w:t>
            </w:r>
          </w:p>
        </w:tc>
        <w:tc>
          <w:tcPr>
            <w:tcW w:w="90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50%</w:t>
            </w:r>
          </w:p>
        </w:tc>
        <w:tc>
          <w:tcPr>
            <w:tcW w:w="1260" w:type="dxa"/>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26</w:t>
            </w:r>
          </w:p>
        </w:tc>
        <w:tc>
          <w:tcPr>
            <w:tcW w:w="1101" w:type="dxa"/>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50</w:t>
            </w: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30%</w:t>
            </w:r>
          </w:p>
        </w:tc>
        <w:tc>
          <w:tcPr>
            <w:tcW w:w="1260" w:type="dxa"/>
            <w:tcBorders>
              <w:bottom w:val="single" w:sz="4" w:space="0" w:color="auto"/>
            </w:tcBorders>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18</w:t>
            </w:r>
          </w:p>
        </w:tc>
        <w:tc>
          <w:tcPr>
            <w:tcW w:w="1101" w:type="dxa"/>
            <w:tcBorders>
              <w:bottom w:val="single" w:sz="4" w:space="0" w:color="auto"/>
            </w:tcBorders>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30</w:t>
            </w:r>
          </w:p>
        </w:tc>
      </w:tr>
      <w:tr w:rsidR="00CF6FD9" w:rsidRPr="00CC3E0B" w:rsidTr="00CF6FD9">
        <w:tc>
          <w:tcPr>
            <w:tcW w:w="392" w:type="dxa"/>
          </w:tcPr>
          <w:p w:rsidR="00CF6FD9" w:rsidRPr="00CC3E0B" w:rsidRDefault="00CF6FD9" w:rsidP="00CF6FD9">
            <w:pPr>
              <w:rPr>
                <w:rFonts w:ascii="Arial" w:hAnsi="Arial" w:cs="Arial"/>
              </w:rPr>
            </w:pPr>
            <w:r w:rsidRPr="00CC3E0B">
              <w:rPr>
                <w:rFonts w:ascii="Arial" w:hAnsi="Arial" w:cs="Arial"/>
              </w:rPr>
              <w:t>a.</w:t>
            </w:r>
          </w:p>
        </w:tc>
        <w:tc>
          <w:tcPr>
            <w:tcW w:w="4852" w:type="dxa"/>
          </w:tcPr>
          <w:p w:rsidR="00CF6FD9" w:rsidRPr="00CC3E0B" w:rsidRDefault="00CF6FD9" w:rsidP="00CF6FD9">
            <w:pPr>
              <w:jc w:val="both"/>
              <w:rPr>
                <w:rFonts w:ascii="Arial" w:hAnsi="Arial" w:cs="Arial"/>
              </w:rPr>
            </w:pPr>
            <w:r w:rsidRPr="00CC3E0B">
              <w:rPr>
                <w:rFonts w:ascii="Arial" w:hAnsi="Arial" w:cs="Arial"/>
              </w:rPr>
              <w:t xml:space="preserve">Formación: </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392" w:type="dxa"/>
          </w:tcPr>
          <w:p w:rsidR="00CF6FD9" w:rsidRPr="00CC3E0B" w:rsidRDefault="00CF6FD9" w:rsidP="00CF6FD9">
            <w:pPr>
              <w:jc w:val="both"/>
              <w:rPr>
                <w:rFonts w:ascii="Arial" w:hAnsi="Arial" w:cs="Arial"/>
              </w:rPr>
            </w:pPr>
            <w:r w:rsidRPr="00CC3E0B">
              <w:rPr>
                <w:rFonts w:ascii="Arial" w:hAnsi="Arial" w:cs="Arial"/>
              </w:rPr>
              <w:t>b.</w:t>
            </w:r>
          </w:p>
        </w:tc>
        <w:tc>
          <w:tcPr>
            <w:tcW w:w="4852" w:type="dxa"/>
          </w:tcPr>
          <w:p w:rsidR="00CF6FD9" w:rsidRPr="00CC3E0B" w:rsidRDefault="00CF6FD9" w:rsidP="00CF6FD9">
            <w:pPr>
              <w:jc w:val="both"/>
              <w:rPr>
                <w:rFonts w:ascii="Arial" w:hAnsi="Arial" w:cs="Arial"/>
              </w:rPr>
            </w:pPr>
            <w:r w:rsidRPr="00CC3E0B">
              <w:rPr>
                <w:rFonts w:ascii="Arial" w:hAnsi="Arial" w:cs="Arial"/>
              </w:rPr>
              <w:t xml:space="preserve">Experiencia Laboral: </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392" w:type="dxa"/>
          </w:tcPr>
          <w:p w:rsidR="00CF6FD9" w:rsidRPr="00CC3E0B" w:rsidRDefault="00CF6FD9" w:rsidP="00CF6FD9">
            <w:pPr>
              <w:jc w:val="both"/>
              <w:rPr>
                <w:rFonts w:ascii="Arial" w:hAnsi="Arial" w:cs="Arial"/>
              </w:rPr>
            </w:pPr>
            <w:r w:rsidRPr="00CC3E0B">
              <w:rPr>
                <w:rFonts w:ascii="Arial" w:hAnsi="Arial" w:cs="Arial"/>
              </w:rPr>
              <w:t>c.</w:t>
            </w:r>
          </w:p>
        </w:tc>
        <w:tc>
          <w:tcPr>
            <w:tcW w:w="4852" w:type="dxa"/>
          </w:tcPr>
          <w:p w:rsidR="00CF6FD9" w:rsidRPr="00CC3E0B" w:rsidRDefault="00CF6FD9" w:rsidP="00CF6FD9">
            <w:pPr>
              <w:jc w:val="both"/>
              <w:rPr>
                <w:rFonts w:ascii="Arial" w:hAnsi="Arial" w:cs="Arial"/>
              </w:rPr>
            </w:pPr>
            <w:r w:rsidRPr="00CC3E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5244" w:type="dxa"/>
            <w:gridSpan w:val="2"/>
            <w:vAlign w:val="center"/>
          </w:tcPr>
          <w:p w:rsidR="00CF6FD9" w:rsidRPr="00CC3E0B" w:rsidRDefault="00CF6FD9" w:rsidP="00CF6FD9">
            <w:pPr>
              <w:rPr>
                <w:rFonts w:ascii="Arial" w:hAnsi="Arial" w:cs="Arial"/>
                <w:b/>
                <w:sz w:val="18"/>
                <w:szCs w:val="18"/>
              </w:rPr>
            </w:pPr>
            <w:r w:rsidRPr="00CC3E0B">
              <w:rPr>
                <w:rFonts w:ascii="Arial" w:hAnsi="Arial" w:cs="Arial"/>
                <w:b/>
                <w:sz w:val="18"/>
                <w:szCs w:val="18"/>
              </w:rPr>
              <w:t>EVALUACIÓN PSICOLÓGICA</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vAlign w:val="center"/>
          </w:tcPr>
          <w:p w:rsidR="00CF6FD9" w:rsidRPr="00CC3E0B" w:rsidRDefault="00CF6FD9" w:rsidP="00CF6FD9">
            <w:pPr>
              <w:rPr>
                <w:rFonts w:ascii="Arial" w:hAnsi="Arial" w:cs="Arial"/>
                <w:b/>
                <w:sz w:val="18"/>
                <w:szCs w:val="18"/>
              </w:rPr>
            </w:pPr>
            <w:r w:rsidRPr="00CC3E0B">
              <w:rPr>
                <w:rFonts w:ascii="Arial" w:hAnsi="Arial" w:cs="Arial"/>
                <w:b/>
                <w:sz w:val="18"/>
                <w:szCs w:val="18"/>
              </w:rPr>
              <w:t>EVALUACIÓN PERSONAL</w:t>
            </w:r>
          </w:p>
        </w:tc>
        <w:tc>
          <w:tcPr>
            <w:tcW w:w="90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20%</w:t>
            </w:r>
          </w:p>
        </w:tc>
        <w:tc>
          <w:tcPr>
            <w:tcW w:w="126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11</w:t>
            </w:r>
          </w:p>
        </w:tc>
        <w:tc>
          <w:tcPr>
            <w:tcW w:w="1101"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20</w:t>
            </w:r>
          </w:p>
        </w:tc>
      </w:tr>
      <w:tr w:rsidR="00CF6FD9" w:rsidRPr="00CC3E0B" w:rsidTr="00CF6FD9">
        <w:trPr>
          <w:trHeight w:val="339"/>
        </w:trPr>
        <w:tc>
          <w:tcPr>
            <w:tcW w:w="5244" w:type="dxa"/>
            <w:gridSpan w:val="2"/>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TOTAL</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100%</w:t>
            </w: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55</w:t>
            </w: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100</w:t>
            </w:r>
          </w:p>
        </w:tc>
      </w:tr>
    </w:tbl>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C3E0B">
        <w:rPr>
          <w:rFonts w:ascii="Arial" w:hAnsi="Arial" w:cs="Arial"/>
          <w:b/>
          <w:sz w:val="20"/>
          <w:szCs w:val="20"/>
        </w:rPr>
        <w:t>“Consideraciones que deberán tener en cuenta para postular”</w:t>
      </w:r>
      <w:r w:rsidRPr="00CC3E0B">
        <w:rPr>
          <w:rFonts w:ascii="Arial" w:hAnsi="Arial" w:cs="Arial"/>
          <w:sz w:val="20"/>
          <w:szCs w:val="20"/>
        </w:rPr>
        <w:t xml:space="preserve">, link: </w:t>
      </w:r>
      <w:r w:rsidRPr="00CC3E0B">
        <w:rPr>
          <w:rFonts w:ascii="Arial" w:hAnsi="Arial" w:cs="Arial"/>
          <w:i/>
          <w:sz w:val="20"/>
          <w:szCs w:val="20"/>
        </w:rPr>
        <w:t>Oportunidad Laboral</w:t>
      </w:r>
      <w:r w:rsidRPr="00CC3E0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CC3E0B">
          <w:rPr>
            <w:rStyle w:val="Hipervnculo"/>
            <w:rFonts w:ascii="Arial" w:hAnsi="Arial" w:cs="Arial"/>
            <w:color w:val="auto"/>
            <w:sz w:val="20"/>
            <w:szCs w:val="20"/>
          </w:rPr>
          <w:t>https://convocatorias.essald.gob.pe/</w:t>
        </w:r>
      </w:hyperlink>
      <w:r w:rsidRPr="00CC3E0B">
        <w:rPr>
          <w:rFonts w:ascii="Arial" w:hAnsi="Arial" w:cs="Arial"/>
          <w:sz w:val="20"/>
          <w:szCs w:val="20"/>
        </w:rPr>
        <w:t xml:space="preserve"> </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6FD9" w:rsidRPr="00CC3E0B" w:rsidRDefault="00CF6FD9" w:rsidP="00CF6FD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F6FD9" w:rsidRPr="00CC3E0B" w:rsidTr="00CF6FD9">
        <w:trPr>
          <w:trHeight w:val="467"/>
        </w:trPr>
        <w:tc>
          <w:tcPr>
            <w:tcW w:w="4394" w:type="dxa"/>
            <w:shd w:val="clear" w:color="auto" w:fill="B3B3B3"/>
            <w:vAlign w:val="center"/>
          </w:tcPr>
          <w:p w:rsidR="00CF6FD9" w:rsidRPr="00CC3E0B" w:rsidRDefault="00CF6FD9" w:rsidP="00CF6FD9">
            <w:pPr>
              <w:autoSpaceDE w:val="0"/>
              <w:autoSpaceDN w:val="0"/>
              <w:adjustRightInd w:val="0"/>
              <w:jc w:val="center"/>
              <w:rPr>
                <w:rFonts w:ascii="Arial" w:hAnsi="Arial" w:cs="Arial"/>
                <w:b/>
                <w:lang w:val="es-ES_tradnl"/>
              </w:rPr>
            </w:pPr>
            <w:r w:rsidRPr="00CC3E0B">
              <w:rPr>
                <w:rFonts w:ascii="Arial" w:eastAsia="MS Mincho" w:hAnsi="Arial" w:cs="Arial"/>
                <w:b/>
              </w:rPr>
              <w:t>NIVELES POR TIEMPO DE LABORES</w:t>
            </w:r>
          </w:p>
        </w:tc>
        <w:tc>
          <w:tcPr>
            <w:tcW w:w="2500" w:type="dxa"/>
            <w:shd w:val="clear" w:color="auto" w:fill="B3B3B3"/>
            <w:vAlign w:val="center"/>
          </w:tcPr>
          <w:p w:rsidR="00CF6FD9" w:rsidRPr="00CC3E0B" w:rsidRDefault="00CF6FD9" w:rsidP="00CF6FD9">
            <w:pPr>
              <w:autoSpaceDE w:val="0"/>
              <w:autoSpaceDN w:val="0"/>
              <w:adjustRightInd w:val="0"/>
              <w:jc w:val="center"/>
              <w:rPr>
                <w:rFonts w:ascii="Arial" w:hAnsi="Arial" w:cs="Arial"/>
                <w:b/>
                <w:lang w:val="es-ES_tradnl"/>
              </w:rPr>
            </w:pPr>
            <w:r w:rsidRPr="00CC3E0B">
              <w:rPr>
                <w:rFonts w:ascii="Arial" w:hAnsi="Arial" w:cs="Arial"/>
                <w:b/>
                <w:lang w:val="es-ES_tradnl"/>
              </w:rPr>
              <w:t>Bonificación sobre puntaje final</w:t>
            </w:r>
          </w:p>
        </w:tc>
      </w:tr>
      <w:tr w:rsidR="00CF6FD9" w:rsidRPr="00CC3E0B" w:rsidTr="00CF6FD9">
        <w:trPr>
          <w:trHeight w:val="285"/>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05 años a más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10 %</w:t>
            </w:r>
          </w:p>
        </w:tc>
      </w:tr>
      <w:tr w:rsidR="00CF6FD9" w:rsidRPr="00CC3E0B" w:rsidTr="00CF6FD9">
        <w:trPr>
          <w:trHeight w:val="285"/>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04 años y menor de 05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8%</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03 años y menor de 04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6%</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02 años y menor de 03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4%</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01 año y menor de 02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2%</w:t>
            </w:r>
          </w:p>
        </w:tc>
      </w:tr>
    </w:tbl>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F6FD9" w:rsidRPr="00CC3E0B" w:rsidRDefault="00CF6FD9" w:rsidP="00CF6FD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F6FD9" w:rsidRPr="00CC3E0B" w:rsidTr="00CF6FD9">
        <w:trPr>
          <w:trHeight w:val="295"/>
        </w:trPr>
        <w:tc>
          <w:tcPr>
            <w:tcW w:w="4680" w:type="dxa"/>
            <w:shd w:val="clear" w:color="auto" w:fill="999999"/>
            <w:vAlign w:val="center"/>
          </w:tcPr>
          <w:p w:rsidR="00CF6FD9" w:rsidRPr="00CC3E0B" w:rsidRDefault="00CF6FD9" w:rsidP="00CF6FD9">
            <w:pPr>
              <w:pStyle w:val="NormalWeb"/>
              <w:jc w:val="center"/>
              <w:rPr>
                <w:rFonts w:ascii="Arial" w:hAnsi="Arial" w:cs="Arial"/>
                <w:b/>
                <w:sz w:val="20"/>
                <w:szCs w:val="20"/>
              </w:rPr>
            </w:pPr>
            <w:r w:rsidRPr="00CC3E0B">
              <w:rPr>
                <w:rFonts w:ascii="Arial" w:hAnsi="Arial" w:cs="Arial"/>
                <w:b/>
                <w:sz w:val="20"/>
                <w:szCs w:val="20"/>
              </w:rPr>
              <w:t>Ubicación según FONCODES</w:t>
            </w:r>
          </w:p>
        </w:tc>
        <w:tc>
          <w:tcPr>
            <w:tcW w:w="3780" w:type="dxa"/>
            <w:shd w:val="clear" w:color="auto" w:fill="999999"/>
            <w:vAlign w:val="center"/>
          </w:tcPr>
          <w:p w:rsidR="00CF6FD9" w:rsidRPr="00CC3E0B" w:rsidRDefault="00CF6FD9" w:rsidP="00CF6FD9">
            <w:pPr>
              <w:pStyle w:val="NormalWeb"/>
              <w:jc w:val="center"/>
              <w:rPr>
                <w:rFonts w:ascii="Arial" w:hAnsi="Arial" w:cs="Arial"/>
                <w:b/>
                <w:sz w:val="20"/>
                <w:szCs w:val="20"/>
              </w:rPr>
            </w:pPr>
            <w:r w:rsidRPr="00CC3E0B">
              <w:rPr>
                <w:rFonts w:ascii="Arial" w:hAnsi="Arial" w:cs="Arial"/>
                <w:b/>
                <w:sz w:val="20"/>
                <w:szCs w:val="20"/>
              </w:rPr>
              <w:t>Bonificación sobre puntaje final</w:t>
            </w:r>
          </w:p>
        </w:tc>
      </w:tr>
      <w:tr w:rsidR="00CF6FD9" w:rsidRPr="00CC3E0B" w:rsidTr="00CF6FD9">
        <w:tc>
          <w:tcPr>
            <w:tcW w:w="46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Quintil 1</w:t>
            </w:r>
          </w:p>
        </w:tc>
        <w:tc>
          <w:tcPr>
            <w:tcW w:w="37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15%</w:t>
            </w:r>
          </w:p>
        </w:tc>
      </w:tr>
      <w:tr w:rsidR="00CF6FD9" w:rsidRPr="00CC3E0B" w:rsidTr="00CF6FD9">
        <w:tc>
          <w:tcPr>
            <w:tcW w:w="46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Quintil 2</w:t>
            </w:r>
          </w:p>
        </w:tc>
        <w:tc>
          <w:tcPr>
            <w:tcW w:w="37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10%</w:t>
            </w:r>
          </w:p>
        </w:tc>
      </w:tr>
      <w:tr w:rsidR="00CF6FD9" w:rsidRPr="00CC3E0B" w:rsidTr="00CF6FD9">
        <w:tc>
          <w:tcPr>
            <w:tcW w:w="46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Quintil 3</w:t>
            </w:r>
          </w:p>
        </w:tc>
        <w:tc>
          <w:tcPr>
            <w:tcW w:w="37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5%</w:t>
            </w:r>
          </w:p>
        </w:tc>
      </w:tr>
      <w:tr w:rsidR="00CF6FD9" w:rsidRPr="00CC3E0B" w:rsidTr="00CF6FD9">
        <w:tc>
          <w:tcPr>
            <w:tcW w:w="46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Quintil 4</w:t>
            </w:r>
          </w:p>
        </w:tc>
        <w:tc>
          <w:tcPr>
            <w:tcW w:w="37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2%</w:t>
            </w:r>
          </w:p>
        </w:tc>
      </w:tr>
      <w:tr w:rsidR="00CF6FD9" w:rsidRPr="00CC3E0B" w:rsidTr="00CF6FD9">
        <w:tc>
          <w:tcPr>
            <w:tcW w:w="46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Quintil 5</w:t>
            </w:r>
          </w:p>
        </w:tc>
        <w:tc>
          <w:tcPr>
            <w:tcW w:w="3780" w:type="dxa"/>
          </w:tcPr>
          <w:p w:rsidR="00CF6FD9" w:rsidRPr="00CC3E0B" w:rsidRDefault="00CF6FD9" w:rsidP="00CF6FD9">
            <w:pPr>
              <w:pStyle w:val="NormalWeb"/>
              <w:jc w:val="center"/>
              <w:rPr>
                <w:rFonts w:ascii="Arial" w:hAnsi="Arial" w:cs="Arial"/>
                <w:sz w:val="22"/>
                <w:szCs w:val="22"/>
              </w:rPr>
            </w:pPr>
            <w:r w:rsidRPr="00CC3E0B">
              <w:rPr>
                <w:rFonts w:ascii="Arial" w:hAnsi="Arial" w:cs="Arial"/>
                <w:sz w:val="22"/>
                <w:szCs w:val="22"/>
              </w:rPr>
              <w:t>0%</w:t>
            </w:r>
          </w:p>
        </w:tc>
      </w:tr>
    </w:tbl>
    <w:p w:rsidR="00CF6FD9" w:rsidRPr="007D5DDD" w:rsidRDefault="00CF6FD9" w:rsidP="00CF6FD9">
      <w:pPr>
        <w:pStyle w:val="Sinespaciado"/>
        <w:rPr>
          <w:rFonts w:ascii="Arial" w:hAnsi="Arial" w:cs="Arial"/>
          <w:sz w:val="20"/>
          <w:szCs w:val="20"/>
          <w:highlight w:val="yellow"/>
        </w:rPr>
      </w:pPr>
    </w:p>
    <w:p w:rsidR="00CF6FD9" w:rsidRPr="002A3458" w:rsidRDefault="00CF6FD9" w:rsidP="00CF6FD9">
      <w:pPr>
        <w:pStyle w:val="Sinespaciado"/>
        <w:jc w:val="right"/>
        <w:rPr>
          <w:rFonts w:ascii="Arial" w:hAnsi="Arial" w:cs="Arial"/>
          <w:sz w:val="20"/>
          <w:szCs w:val="20"/>
        </w:rPr>
      </w:pPr>
      <w:r w:rsidRPr="00CC3E0B">
        <w:rPr>
          <w:rFonts w:ascii="Arial" w:hAnsi="Arial" w:cs="Arial"/>
          <w:sz w:val="20"/>
          <w:szCs w:val="20"/>
        </w:rPr>
        <w:t xml:space="preserve">Arequipa, </w:t>
      </w:r>
      <w:r w:rsidR="00B8007A">
        <w:rPr>
          <w:rFonts w:ascii="Arial" w:hAnsi="Arial" w:cs="Arial"/>
          <w:sz w:val="20"/>
          <w:szCs w:val="20"/>
        </w:rPr>
        <w:t>05</w:t>
      </w:r>
      <w:bookmarkStart w:id="0" w:name="_GoBack"/>
      <w:bookmarkEnd w:id="0"/>
      <w:r w:rsidRPr="00CC3E0B">
        <w:rPr>
          <w:rFonts w:ascii="Arial" w:hAnsi="Arial" w:cs="Arial"/>
          <w:sz w:val="20"/>
          <w:szCs w:val="20"/>
        </w:rPr>
        <w:t xml:space="preserve"> de </w:t>
      </w:r>
      <w:r w:rsidR="004504F6">
        <w:rPr>
          <w:rFonts w:ascii="Arial" w:hAnsi="Arial" w:cs="Arial"/>
          <w:sz w:val="20"/>
          <w:szCs w:val="20"/>
        </w:rPr>
        <w:t>setiembre</w:t>
      </w:r>
      <w:r w:rsidRPr="00CC3E0B">
        <w:rPr>
          <w:rFonts w:ascii="Arial" w:hAnsi="Arial" w:cs="Arial"/>
          <w:sz w:val="20"/>
          <w:szCs w:val="20"/>
        </w:rPr>
        <w:t xml:space="preserve"> del 2017</w:t>
      </w:r>
    </w:p>
    <w:p w:rsidR="00E672EC" w:rsidRPr="00EE4CB1" w:rsidRDefault="00E672EC" w:rsidP="003E2BA6">
      <w:pPr>
        <w:pStyle w:val="Sinespaciado"/>
        <w:rPr>
          <w:rFonts w:ascii="Arial" w:hAnsi="Arial" w:cs="Arial"/>
          <w:sz w:val="20"/>
          <w:szCs w:val="20"/>
        </w:rPr>
      </w:pPr>
    </w:p>
    <w:sectPr w:rsidR="00E672EC" w:rsidRPr="00EE4CB1"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34" w:rsidRDefault="00424E34" w:rsidP="000728DD">
      <w:r>
        <w:separator/>
      </w:r>
    </w:p>
  </w:endnote>
  <w:endnote w:type="continuationSeparator" w:id="0">
    <w:p w:rsidR="00424E34" w:rsidRDefault="00424E3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34" w:rsidRDefault="00424E34" w:rsidP="000728DD">
      <w:r>
        <w:separator/>
      </w:r>
    </w:p>
  </w:footnote>
  <w:footnote w:type="continuationSeparator" w:id="0">
    <w:p w:rsidR="00424E34" w:rsidRDefault="00424E3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83C35"/>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6D69FD"/>
    <w:multiLevelType w:val="hybridMultilevel"/>
    <w:tmpl w:val="5F56E442"/>
    <w:lvl w:ilvl="0" w:tplc="73469EC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1937F97"/>
    <w:multiLevelType w:val="hybridMultilevel"/>
    <w:tmpl w:val="24E6F7E8"/>
    <w:lvl w:ilvl="0" w:tplc="280A0017">
      <w:start w:val="1"/>
      <w:numFmt w:val="lowerLetter"/>
      <w:lvlText w:val="%1)"/>
      <w:lvlJc w:val="left"/>
      <w:pPr>
        <w:ind w:left="1125" w:hanging="360"/>
      </w:pPr>
    </w:lvl>
    <w:lvl w:ilvl="1" w:tplc="280A0019" w:tentative="1">
      <w:start w:val="1"/>
      <w:numFmt w:val="lowerLetter"/>
      <w:lvlText w:val="%2."/>
      <w:lvlJc w:val="left"/>
      <w:pPr>
        <w:ind w:left="1845" w:hanging="360"/>
      </w:pPr>
    </w:lvl>
    <w:lvl w:ilvl="2" w:tplc="280A001B" w:tentative="1">
      <w:start w:val="1"/>
      <w:numFmt w:val="lowerRoman"/>
      <w:lvlText w:val="%3."/>
      <w:lvlJc w:val="right"/>
      <w:pPr>
        <w:ind w:left="2565" w:hanging="180"/>
      </w:pPr>
    </w:lvl>
    <w:lvl w:ilvl="3" w:tplc="280A000F" w:tentative="1">
      <w:start w:val="1"/>
      <w:numFmt w:val="decimal"/>
      <w:lvlText w:val="%4."/>
      <w:lvlJc w:val="left"/>
      <w:pPr>
        <w:ind w:left="3285" w:hanging="360"/>
      </w:pPr>
    </w:lvl>
    <w:lvl w:ilvl="4" w:tplc="280A0019" w:tentative="1">
      <w:start w:val="1"/>
      <w:numFmt w:val="lowerLetter"/>
      <w:lvlText w:val="%5."/>
      <w:lvlJc w:val="left"/>
      <w:pPr>
        <w:ind w:left="4005" w:hanging="360"/>
      </w:pPr>
    </w:lvl>
    <w:lvl w:ilvl="5" w:tplc="280A001B" w:tentative="1">
      <w:start w:val="1"/>
      <w:numFmt w:val="lowerRoman"/>
      <w:lvlText w:val="%6."/>
      <w:lvlJc w:val="right"/>
      <w:pPr>
        <w:ind w:left="4725" w:hanging="180"/>
      </w:pPr>
    </w:lvl>
    <w:lvl w:ilvl="6" w:tplc="280A000F" w:tentative="1">
      <w:start w:val="1"/>
      <w:numFmt w:val="decimal"/>
      <w:lvlText w:val="%7."/>
      <w:lvlJc w:val="left"/>
      <w:pPr>
        <w:ind w:left="5445" w:hanging="360"/>
      </w:pPr>
    </w:lvl>
    <w:lvl w:ilvl="7" w:tplc="280A0019" w:tentative="1">
      <w:start w:val="1"/>
      <w:numFmt w:val="lowerLetter"/>
      <w:lvlText w:val="%8."/>
      <w:lvlJc w:val="left"/>
      <w:pPr>
        <w:ind w:left="6165" w:hanging="360"/>
      </w:pPr>
    </w:lvl>
    <w:lvl w:ilvl="8" w:tplc="280A001B" w:tentative="1">
      <w:start w:val="1"/>
      <w:numFmt w:val="lowerRoman"/>
      <w:lvlText w:val="%9."/>
      <w:lvlJc w:val="right"/>
      <w:pPr>
        <w:ind w:left="6885" w:hanging="180"/>
      </w:pPr>
    </w:lvl>
  </w:abstractNum>
  <w:abstractNum w:abstractNumId="12" w15:restartNumberingAfterBreak="0">
    <w:nsid w:val="391765E3"/>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2C080C"/>
    <w:multiLevelType w:val="hybridMultilevel"/>
    <w:tmpl w:val="84729EAE"/>
    <w:lvl w:ilvl="0" w:tplc="245AE406">
      <w:start w:val="1"/>
      <w:numFmt w:val="lowerLetter"/>
      <w:lvlText w:val="%1)"/>
      <w:lvlJc w:val="left"/>
      <w:pPr>
        <w:tabs>
          <w:tab w:val="num" w:pos="360"/>
        </w:tabs>
        <w:ind w:left="360" w:hanging="360"/>
      </w:pPr>
      <w:rPr>
        <w:rFonts w:ascii="Arial" w:eastAsia="Times New Roman" w:hAnsi="Arial" w:cs="Arial"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9" w15:restartNumberingAfterBreak="0">
    <w:nsid w:val="7E456CF2"/>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7"/>
  </w:num>
  <w:num w:numId="4">
    <w:abstractNumId w:val="20"/>
  </w:num>
  <w:num w:numId="5">
    <w:abstractNumId w:val="21"/>
  </w:num>
  <w:num w:numId="6">
    <w:abstractNumId w:val="13"/>
  </w:num>
  <w:num w:numId="7">
    <w:abstractNumId w:val="9"/>
  </w:num>
  <w:num w:numId="8">
    <w:abstractNumId w:val="14"/>
  </w:num>
  <w:num w:numId="9">
    <w:abstractNumId w:val="3"/>
  </w:num>
  <w:num w:numId="10">
    <w:abstractNumId w:val="18"/>
  </w:num>
  <w:num w:numId="11">
    <w:abstractNumId w:val="19"/>
  </w:num>
  <w:num w:numId="12">
    <w:abstractNumId w:val="24"/>
  </w:num>
  <w:num w:numId="13">
    <w:abstractNumId w:val="10"/>
  </w:num>
  <w:num w:numId="14">
    <w:abstractNumId w:val="27"/>
  </w:num>
  <w:num w:numId="15">
    <w:abstractNumId w:val="22"/>
  </w:num>
  <w:num w:numId="16">
    <w:abstractNumId w:val="8"/>
  </w:num>
  <w:num w:numId="17">
    <w:abstractNumId w:val="26"/>
  </w:num>
  <w:num w:numId="18">
    <w:abstractNumId w:val="15"/>
  </w:num>
  <w:num w:numId="19">
    <w:abstractNumId w:val="25"/>
  </w:num>
  <w:num w:numId="20">
    <w:abstractNumId w:val="6"/>
  </w:num>
  <w:num w:numId="21">
    <w:abstractNumId w:val="5"/>
  </w:num>
  <w:num w:numId="22">
    <w:abstractNumId w:val="29"/>
  </w:num>
  <w:num w:numId="23">
    <w:abstractNumId w:val="12"/>
  </w:num>
  <w:num w:numId="24">
    <w:abstractNumId w:val="23"/>
  </w:num>
  <w:num w:numId="25">
    <w:abstractNumId w:val="11"/>
  </w:num>
  <w:num w:numId="26">
    <w:abstractNumId w:val="28"/>
  </w:num>
  <w:num w:numId="27">
    <w:abstractNumId w:val="2"/>
  </w:num>
  <w:num w:numId="28">
    <w:abstractNumId w:val="16"/>
  </w:num>
  <w:num w:numId="29">
    <w:abstractNumId w:val="4"/>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7748"/>
    <w:rsid w:val="00011831"/>
    <w:rsid w:val="00023EFE"/>
    <w:rsid w:val="000256EF"/>
    <w:rsid w:val="00025E74"/>
    <w:rsid w:val="000275D4"/>
    <w:rsid w:val="00042B4D"/>
    <w:rsid w:val="0004404B"/>
    <w:rsid w:val="00046DB0"/>
    <w:rsid w:val="000477F4"/>
    <w:rsid w:val="000533EB"/>
    <w:rsid w:val="00053DA1"/>
    <w:rsid w:val="0005563B"/>
    <w:rsid w:val="000633D8"/>
    <w:rsid w:val="00065645"/>
    <w:rsid w:val="000728DD"/>
    <w:rsid w:val="000744D7"/>
    <w:rsid w:val="000807C8"/>
    <w:rsid w:val="00091399"/>
    <w:rsid w:val="000923E9"/>
    <w:rsid w:val="000961F0"/>
    <w:rsid w:val="00097763"/>
    <w:rsid w:val="000A2C48"/>
    <w:rsid w:val="000A67C5"/>
    <w:rsid w:val="000B41AB"/>
    <w:rsid w:val="000C0A9C"/>
    <w:rsid w:val="000C1E7F"/>
    <w:rsid w:val="000C3217"/>
    <w:rsid w:val="000D1450"/>
    <w:rsid w:val="000E04B6"/>
    <w:rsid w:val="000E17FD"/>
    <w:rsid w:val="000E2A52"/>
    <w:rsid w:val="000E52D1"/>
    <w:rsid w:val="000E6010"/>
    <w:rsid w:val="000E7200"/>
    <w:rsid w:val="000E75A4"/>
    <w:rsid w:val="000E7E27"/>
    <w:rsid w:val="000F4621"/>
    <w:rsid w:val="000F6CCD"/>
    <w:rsid w:val="00110BB2"/>
    <w:rsid w:val="0011582D"/>
    <w:rsid w:val="00117625"/>
    <w:rsid w:val="00125CE0"/>
    <w:rsid w:val="00127EFC"/>
    <w:rsid w:val="001360ED"/>
    <w:rsid w:val="0013610A"/>
    <w:rsid w:val="00140BBC"/>
    <w:rsid w:val="00141351"/>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C0D71"/>
    <w:rsid w:val="001D2A20"/>
    <w:rsid w:val="001D5365"/>
    <w:rsid w:val="001D6012"/>
    <w:rsid w:val="001D7F25"/>
    <w:rsid w:val="001E2DD3"/>
    <w:rsid w:val="001F1178"/>
    <w:rsid w:val="001F451B"/>
    <w:rsid w:val="001F4B6E"/>
    <w:rsid w:val="00201477"/>
    <w:rsid w:val="002015C1"/>
    <w:rsid w:val="0020348E"/>
    <w:rsid w:val="00215AB5"/>
    <w:rsid w:val="002168DA"/>
    <w:rsid w:val="00231FB7"/>
    <w:rsid w:val="00233DCC"/>
    <w:rsid w:val="00241B00"/>
    <w:rsid w:val="00242689"/>
    <w:rsid w:val="0026214A"/>
    <w:rsid w:val="00266A86"/>
    <w:rsid w:val="00276023"/>
    <w:rsid w:val="00276E78"/>
    <w:rsid w:val="00281A1F"/>
    <w:rsid w:val="0029371C"/>
    <w:rsid w:val="002940DA"/>
    <w:rsid w:val="002A05BB"/>
    <w:rsid w:val="002A5B8C"/>
    <w:rsid w:val="002B1894"/>
    <w:rsid w:val="002B4439"/>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2108"/>
    <w:rsid w:val="003137B1"/>
    <w:rsid w:val="003250CB"/>
    <w:rsid w:val="00331079"/>
    <w:rsid w:val="00332913"/>
    <w:rsid w:val="00340B38"/>
    <w:rsid w:val="00341CBB"/>
    <w:rsid w:val="00342BD5"/>
    <w:rsid w:val="00356C88"/>
    <w:rsid w:val="00356FCD"/>
    <w:rsid w:val="00361A37"/>
    <w:rsid w:val="00366320"/>
    <w:rsid w:val="0037090A"/>
    <w:rsid w:val="00370984"/>
    <w:rsid w:val="00385469"/>
    <w:rsid w:val="00391943"/>
    <w:rsid w:val="00396204"/>
    <w:rsid w:val="003B1D8F"/>
    <w:rsid w:val="003B2287"/>
    <w:rsid w:val="003C2AF2"/>
    <w:rsid w:val="003C7428"/>
    <w:rsid w:val="003D3161"/>
    <w:rsid w:val="003E09BB"/>
    <w:rsid w:val="003E290A"/>
    <w:rsid w:val="003E2BA6"/>
    <w:rsid w:val="003E563A"/>
    <w:rsid w:val="003F1A0D"/>
    <w:rsid w:val="00400763"/>
    <w:rsid w:val="0040353B"/>
    <w:rsid w:val="00406E7A"/>
    <w:rsid w:val="004070CA"/>
    <w:rsid w:val="00410449"/>
    <w:rsid w:val="0041298E"/>
    <w:rsid w:val="004156AF"/>
    <w:rsid w:val="00416750"/>
    <w:rsid w:val="00424E34"/>
    <w:rsid w:val="00444669"/>
    <w:rsid w:val="004473C2"/>
    <w:rsid w:val="004504F6"/>
    <w:rsid w:val="00456D3F"/>
    <w:rsid w:val="004632C1"/>
    <w:rsid w:val="00466DBD"/>
    <w:rsid w:val="00470D55"/>
    <w:rsid w:val="004770E8"/>
    <w:rsid w:val="004776C8"/>
    <w:rsid w:val="00482133"/>
    <w:rsid w:val="0048569E"/>
    <w:rsid w:val="004A00DA"/>
    <w:rsid w:val="004A2247"/>
    <w:rsid w:val="004A4F32"/>
    <w:rsid w:val="004A50BE"/>
    <w:rsid w:val="004B0A4D"/>
    <w:rsid w:val="004B4217"/>
    <w:rsid w:val="004B5951"/>
    <w:rsid w:val="004B663A"/>
    <w:rsid w:val="004B7CAF"/>
    <w:rsid w:val="004C1F0F"/>
    <w:rsid w:val="004C3D9C"/>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27CF"/>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E5E84"/>
    <w:rsid w:val="00703502"/>
    <w:rsid w:val="007038D8"/>
    <w:rsid w:val="00704BED"/>
    <w:rsid w:val="00710EFB"/>
    <w:rsid w:val="007149FF"/>
    <w:rsid w:val="00716F55"/>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B1187"/>
    <w:rsid w:val="007B690F"/>
    <w:rsid w:val="007D3897"/>
    <w:rsid w:val="007D5DDD"/>
    <w:rsid w:val="007D5F48"/>
    <w:rsid w:val="007E2740"/>
    <w:rsid w:val="007E648F"/>
    <w:rsid w:val="007E6611"/>
    <w:rsid w:val="007F5905"/>
    <w:rsid w:val="007F64CF"/>
    <w:rsid w:val="00806E3B"/>
    <w:rsid w:val="00810D3E"/>
    <w:rsid w:val="00816DAA"/>
    <w:rsid w:val="00824EB8"/>
    <w:rsid w:val="00834C08"/>
    <w:rsid w:val="008517F9"/>
    <w:rsid w:val="008539CB"/>
    <w:rsid w:val="00856559"/>
    <w:rsid w:val="008602AD"/>
    <w:rsid w:val="008663AA"/>
    <w:rsid w:val="00881383"/>
    <w:rsid w:val="0088564B"/>
    <w:rsid w:val="00896D8E"/>
    <w:rsid w:val="008A1AC9"/>
    <w:rsid w:val="008B2344"/>
    <w:rsid w:val="008B2A6A"/>
    <w:rsid w:val="008C4C44"/>
    <w:rsid w:val="008D6CAE"/>
    <w:rsid w:val="008E2956"/>
    <w:rsid w:val="008E431F"/>
    <w:rsid w:val="008F373A"/>
    <w:rsid w:val="008F79D5"/>
    <w:rsid w:val="009125F5"/>
    <w:rsid w:val="009156AA"/>
    <w:rsid w:val="009178AF"/>
    <w:rsid w:val="00923C36"/>
    <w:rsid w:val="00924113"/>
    <w:rsid w:val="00927B2F"/>
    <w:rsid w:val="009469D2"/>
    <w:rsid w:val="009509D4"/>
    <w:rsid w:val="0097502F"/>
    <w:rsid w:val="00976049"/>
    <w:rsid w:val="00976925"/>
    <w:rsid w:val="00993D45"/>
    <w:rsid w:val="009A0F52"/>
    <w:rsid w:val="009A2ABC"/>
    <w:rsid w:val="009A30D2"/>
    <w:rsid w:val="009A718B"/>
    <w:rsid w:val="009A7E5E"/>
    <w:rsid w:val="009B5920"/>
    <w:rsid w:val="009C182C"/>
    <w:rsid w:val="009C7443"/>
    <w:rsid w:val="009D0994"/>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A617E"/>
    <w:rsid w:val="00AB09A0"/>
    <w:rsid w:val="00AB3C20"/>
    <w:rsid w:val="00AB52F5"/>
    <w:rsid w:val="00AB5EBC"/>
    <w:rsid w:val="00AC09BA"/>
    <w:rsid w:val="00AC300C"/>
    <w:rsid w:val="00AD3413"/>
    <w:rsid w:val="00AD4E8D"/>
    <w:rsid w:val="00AF0B99"/>
    <w:rsid w:val="00AF1FA3"/>
    <w:rsid w:val="00AF5589"/>
    <w:rsid w:val="00B003B3"/>
    <w:rsid w:val="00B01598"/>
    <w:rsid w:val="00B06306"/>
    <w:rsid w:val="00B13780"/>
    <w:rsid w:val="00B13A4C"/>
    <w:rsid w:val="00B25DB1"/>
    <w:rsid w:val="00B26EF2"/>
    <w:rsid w:val="00B27902"/>
    <w:rsid w:val="00B32310"/>
    <w:rsid w:val="00B345B0"/>
    <w:rsid w:val="00B34B7E"/>
    <w:rsid w:val="00B36BAA"/>
    <w:rsid w:val="00B440CF"/>
    <w:rsid w:val="00B52493"/>
    <w:rsid w:val="00B530FD"/>
    <w:rsid w:val="00B56E76"/>
    <w:rsid w:val="00B63113"/>
    <w:rsid w:val="00B649F7"/>
    <w:rsid w:val="00B8007A"/>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4017"/>
    <w:rsid w:val="00C466DE"/>
    <w:rsid w:val="00C477D4"/>
    <w:rsid w:val="00C51F71"/>
    <w:rsid w:val="00C6200D"/>
    <w:rsid w:val="00C6378C"/>
    <w:rsid w:val="00C646FB"/>
    <w:rsid w:val="00C66E03"/>
    <w:rsid w:val="00C80022"/>
    <w:rsid w:val="00C8410E"/>
    <w:rsid w:val="00C9075B"/>
    <w:rsid w:val="00C966BB"/>
    <w:rsid w:val="00CA37E1"/>
    <w:rsid w:val="00CA49E8"/>
    <w:rsid w:val="00CA7B8E"/>
    <w:rsid w:val="00CB0143"/>
    <w:rsid w:val="00CB2BD1"/>
    <w:rsid w:val="00CB3DBC"/>
    <w:rsid w:val="00CC32A2"/>
    <w:rsid w:val="00CC3E0B"/>
    <w:rsid w:val="00CD3C16"/>
    <w:rsid w:val="00CE114E"/>
    <w:rsid w:val="00CF3A22"/>
    <w:rsid w:val="00CF6FD9"/>
    <w:rsid w:val="00CF7F8D"/>
    <w:rsid w:val="00D01B9C"/>
    <w:rsid w:val="00D0398B"/>
    <w:rsid w:val="00D05D75"/>
    <w:rsid w:val="00D06550"/>
    <w:rsid w:val="00D17703"/>
    <w:rsid w:val="00D21256"/>
    <w:rsid w:val="00D21DFF"/>
    <w:rsid w:val="00D23148"/>
    <w:rsid w:val="00D2322E"/>
    <w:rsid w:val="00D24217"/>
    <w:rsid w:val="00D25097"/>
    <w:rsid w:val="00D254B2"/>
    <w:rsid w:val="00D26856"/>
    <w:rsid w:val="00D321F6"/>
    <w:rsid w:val="00D34C21"/>
    <w:rsid w:val="00D36A65"/>
    <w:rsid w:val="00D44236"/>
    <w:rsid w:val="00D47593"/>
    <w:rsid w:val="00D502F8"/>
    <w:rsid w:val="00D506DA"/>
    <w:rsid w:val="00D576CB"/>
    <w:rsid w:val="00D73EEE"/>
    <w:rsid w:val="00D84992"/>
    <w:rsid w:val="00D84ED7"/>
    <w:rsid w:val="00D85DE8"/>
    <w:rsid w:val="00D86B79"/>
    <w:rsid w:val="00D90E4D"/>
    <w:rsid w:val="00D94753"/>
    <w:rsid w:val="00D97024"/>
    <w:rsid w:val="00DA6A7E"/>
    <w:rsid w:val="00DC1F35"/>
    <w:rsid w:val="00DC6D02"/>
    <w:rsid w:val="00DD1FF9"/>
    <w:rsid w:val="00DD5CF3"/>
    <w:rsid w:val="00DD5D4C"/>
    <w:rsid w:val="00DD7DB0"/>
    <w:rsid w:val="00DE1288"/>
    <w:rsid w:val="00DE52C6"/>
    <w:rsid w:val="00DE57AA"/>
    <w:rsid w:val="00DE72DF"/>
    <w:rsid w:val="00DF5530"/>
    <w:rsid w:val="00E02D29"/>
    <w:rsid w:val="00E05A8F"/>
    <w:rsid w:val="00E16F7F"/>
    <w:rsid w:val="00E20683"/>
    <w:rsid w:val="00E21FBC"/>
    <w:rsid w:val="00E3796A"/>
    <w:rsid w:val="00E43D10"/>
    <w:rsid w:val="00E43F01"/>
    <w:rsid w:val="00E44BED"/>
    <w:rsid w:val="00E479C5"/>
    <w:rsid w:val="00E47E64"/>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F54"/>
    <w:rsid w:val="00EE43F0"/>
    <w:rsid w:val="00EE4CB1"/>
    <w:rsid w:val="00EE78E3"/>
    <w:rsid w:val="00EF5015"/>
    <w:rsid w:val="00EF584F"/>
    <w:rsid w:val="00EF5D59"/>
    <w:rsid w:val="00EF6CC4"/>
    <w:rsid w:val="00F0379A"/>
    <w:rsid w:val="00F04916"/>
    <w:rsid w:val="00F1166F"/>
    <w:rsid w:val="00F123E1"/>
    <w:rsid w:val="00F16A73"/>
    <w:rsid w:val="00F4652A"/>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238DD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Textoindependiente23">
    <w:name w:val="Texto independiente 23"/>
    <w:basedOn w:val="Normal"/>
    <w:rsid w:val="00CF6FD9"/>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67318640">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5">
          <w:marLeft w:val="0"/>
          <w:marRight w:val="0"/>
          <w:marTop w:val="0"/>
          <w:marBottom w:val="0"/>
          <w:divBdr>
            <w:top w:val="none" w:sz="0" w:space="0" w:color="auto"/>
            <w:left w:val="none" w:sz="0" w:space="0" w:color="auto"/>
            <w:bottom w:val="none" w:sz="0" w:space="0" w:color="auto"/>
            <w:right w:val="none" w:sz="0" w:space="0" w:color="auto"/>
          </w:divBdr>
        </w:div>
        <w:div w:id="1947733769">
          <w:marLeft w:val="0"/>
          <w:marRight w:val="0"/>
          <w:marTop w:val="0"/>
          <w:marBottom w:val="0"/>
          <w:divBdr>
            <w:top w:val="none" w:sz="0" w:space="0" w:color="auto"/>
            <w:left w:val="none" w:sz="0" w:space="0" w:color="auto"/>
            <w:bottom w:val="none" w:sz="0" w:space="0" w:color="auto"/>
            <w:right w:val="none" w:sz="0" w:space="0" w:color="auto"/>
          </w:divBdr>
        </w:div>
        <w:div w:id="1432701788">
          <w:marLeft w:val="0"/>
          <w:marRight w:val="0"/>
          <w:marTop w:val="0"/>
          <w:marBottom w:val="0"/>
          <w:divBdr>
            <w:top w:val="none" w:sz="0" w:space="0" w:color="auto"/>
            <w:left w:val="none" w:sz="0" w:space="0" w:color="auto"/>
            <w:bottom w:val="none" w:sz="0" w:space="0" w:color="auto"/>
            <w:right w:val="none" w:sz="0" w:space="0" w:color="auto"/>
          </w:divBdr>
        </w:div>
        <w:div w:id="722558051">
          <w:marLeft w:val="0"/>
          <w:marRight w:val="0"/>
          <w:marTop w:val="0"/>
          <w:marBottom w:val="0"/>
          <w:divBdr>
            <w:top w:val="none" w:sz="0" w:space="0" w:color="auto"/>
            <w:left w:val="none" w:sz="0" w:space="0" w:color="auto"/>
            <w:bottom w:val="none" w:sz="0" w:space="0" w:color="auto"/>
            <w:right w:val="none" w:sz="0" w:space="0" w:color="auto"/>
          </w:divBdr>
        </w:div>
        <w:div w:id="1580407262">
          <w:marLeft w:val="0"/>
          <w:marRight w:val="0"/>
          <w:marTop w:val="0"/>
          <w:marBottom w:val="0"/>
          <w:divBdr>
            <w:top w:val="none" w:sz="0" w:space="0" w:color="auto"/>
            <w:left w:val="none" w:sz="0" w:space="0" w:color="auto"/>
            <w:bottom w:val="none" w:sz="0" w:space="0" w:color="auto"/>
            <w:right w:val="none" w:sz="0" w:space="0" w:color="auto"/>
          </w:divBdr>
        </w:div>
        <w:div w:id="1818716785">
          <w:marLeft w:val="0"/>
          <w:marRight w:val="0"/>
          <w:marTop w:val="0"/>
          <w:marBottom w:val="0"/>
          <w:divBdr>
            <w:top w:val="none" w:sz="0" w:space="0" w:color="auto"/>
            <w:left w:val="none" w:sz="0" w:space="0" w:color="auto"/>
            <w:bottom w:val="none" w:sz="0" w:space="0" w:color="auto"/>
            <w:right w:val="none" w:sz="0" w:space="0" w:color="auto"/>
          </w:divBdr>
        </w:div>
        <w:div w:id="369377271">
          <w:marLeft w:val="0"/>
          <w:marRight w:val="0"/>
          <w:marTop w:val="0"/>
          <w:marBottom w:val="0"/>
          <w:divBdr>
            <w:top w:val="none" w:sz="0" w:space="0" w:color="auto"/>
            <w:left w:val="none" w:sz="0" w:space="0" w:color="auto"/>
            <w:bottom w:val="none" w:sz="0" w:space="0" w:color="auto"/>
            <w:right w:val="none" w:sz="0" w:space="0" w:color="auto"/>
          </w:divBdr>
        </w:div>
        <w:div w:id="307323870">
          <w:marLeft w:val="0"/>
          <w:marRight w:val="0"/>
          <w:marTop w:val="0"/>
          <w:marBottom w:val="0"/>
          <w:divBdr>
            <w:top w:val="none" w:sz="0" w:space="0" w:color="auto"/>
            <w:left w:val="none" w:sz="0" w:space="0" w:color="auto"/>
            <w:bottom w:val="none" w:sz="0" w:space="0" w:color="auto"/>
            <w:right w:val="none" w:sz="0" w:space="0" w:color="auto"/>
          </w:divBdr>
        </w:div>
        <w:div w:id="1449622318">
          <w:marLeft w:val="0"/>
          <w:marRight w:val="0"/>
          <w:marTop w:val="0"/>
          <w:marBottom w:val="0"/>
          <w:divBdr>
            <w:top w:val="none" w:sz="0" w:space="0" w:color="auto"/>
            <w:left w:val="none" w:sz="0" w:space="0" w:color="auto"/>
            <w:bottom w:val="none" w:sz="0" w:space="0" w:color="auto"/>
            <w:right w:val="none" w:sz="0" w:space="0" w:color="auto"/>
          </w:divBdr>
        </w:div>
        <w:div w:id="789011297">
          <w:marLeft w:val="0"/>
          <w:marRight w:val="0"/>
          <w:marTop w:val="0"/>
          <w:marBottom w:val="0"/>
          <w:divBdr>
            <w:top w:val="none" w:sz="0" w:space="0" w:color="auto"/>
            <w:left w:val="none" w:sz="0" w:space="0" w:color="auto"/>
            <w:bottom w:val="none" w:sz="0" w:space="0" w:color="auto"/>
            <w:right w:val="none" w:sz="0" w:space="0" w:color="auto"/>
          </w:divBdr>
        </w:div>
        <w:div w:id="873617876">
          <w:marLeft w:val="0"/>
          <w:marRight w:val="0"/>
          <w:marTop w:val="0"/>
          <w:marBottom w:val="0"/>
          <w:divBdr>
            <w:top w:val="none" w:sz="0" w:space="0" w:color="auto"/>
            <w:left w:val="none" w:sz="0" w:space="0" w:color="auto"/>
            <w:bottom w:val="none" w:sz="0" w:space="0" w:color="auto"/>
            <w:right w:val="none" w:sz="0" w:space="0" w:color="auto"/>
          </w:divBdr>
        </w:div>
        <w:div w:id="876428545">
          <w:marLeft w:val="0"/>
          <w:marRight w:val="0"/>
          <w:marTop w:val="0"/>
          <w:marBottom w:val="0"/>
          <w:divBdr>
            <w:top w:val="none" w:sz="0" w:space="0" w:color="auto"/>
            <w:left w:val="none" w:sz="0" w:space="0" w:color="auto"/>
            <w:bottom w:val="none" w:sz="0" w:space="0" w:color="auto"/>
            <w:right w:val="none" w:sz="0" w:space="0" w:color="auto"/>
          </w:divBdr>
        </w:div>
        <w:div w:id="1456096446">
          <w:marLeft w:val="0"/>
          <w:marRight w:val="0"/>
          <w:marTop w:val="0"/>
          <w:marBottom w:val="0"/>
          <w:divBdr>
            <w:top w:val="none" w:sz="0" w:space="0" w:color="auto"/>
            <w:left w:val="none" w:sz="0" w:space="0" w:color="auto"/>
            <w:bottom w:val="none" w:sz="0" w:space="0" w:color="auto"/>
            <w:right w:val="none" w:sz="0" w:space="0" w:color="auto"/>
          </w:divBdr>
        </w:div>
        <w:div w:id="1315186338">
          <w:marLeft w:val="0"/>
          <w:marRight w:val="0"/>
          <w:marTop w:val="0"/>
          <w:marBottom w:val="0"/>
          <w:divBdr>
            <w:top w:val="none" w:sz="0" w:space="0" w:color="auto"/>
            <w:left w:val="none" w:sz="0" w:space="0" w:color="auto"/>
            <w:bottom w:val="none" w:sz="0" w:space="0" w:color="auto"/>
            <w:right w:val="none" w:sz="0" w:space="0" w:color="auto"/>
          </w:divBdr>
        </w:div>
        <w:div w:id="628321052">
          <w:marLeft w:val="0"/>
          <w:marRight w:val="0"/>
          <w:marTop w:val="0"/>
          <w:marBottom w:val="0"/>
          <w:divBdr>
            <w:top w:val="none" w:sz="0" w:space="0" w:color="auto"/>
            <w:left w:val="none" w:sz="0" w:space="0" w:color="auto"/>
            <w:bottom w:val="none" w:sz="0" w:space="0" w:color="auto"/>
            <w:right w:val="none" w:sz="0" w:space="0" w:color="auto"/>
          </w:divBdr>
        </w:div>
        <w:div w:id="847478578">
          <w:marLeft w:val="0"/>
          <w:marRight w:val="0"/>
          <w:marTop w:val="0"/>
          <w:marBottom w:val="0"/>
          <w:divBdr>
            <w:top w:val="none" w:sz="0" w:space="0" w:color="auto"/>
            <w:left w:val="none" w:sz="0" w:space="0" w:color="auto"/>
            <w:bottom w:val="none" w:sz="0" w:space="0" w:color="auto"/>
            <w:right w:val="none" w:sz="0" w:space="0" w:color="auto"/>
          </w:divBdr>
        </w:div>
        <w:div w:id="1512917762">
          <w:marLeft w:val="0"/>
          <w:marRight w:val="0"/>
          <w:marTop w:val="0"/>
          <w:marBottom w:val="0"/>
          <w:divBdr>
            <w:top w:val="none" w:sz="0" w:space="0" w:color="auto"/>
            <w:left w:val="none" w:sz="0" w:space="0" w:color="auto"/>
            <w:bottom w:val="none" w:sz="0" w:space="0" w:color="auto"/>
            <w:right w:val="none" w:sz="0" w:space="0" w:color="auto"/>
          </w:divBdr>
        </w:div>
        <w:div w:id="645745540">
          <w:marLeft w:val="0"/>
          <w:marRight w:val="0"/>
          <w:marTop w:val="0"/>
          <w:marBottom w:val="0"/>
          <w:divBdr>
            <w:top w:val="none" w:sz="0" w:space="0" w:color="auto"/>
            <w:left w:val="none" w:sz="0" w:space="0" w:color="auto"/>
            <w:bottom w:val="none" w:sz="0" w:space="0" w:color="auto"/>
            <w:right w:val="none" w:sz="0" w:space="0" w:color="auto"/>
          </w:divBdr>
        </w:div>
        <w:div w:id="380253249">
          <w:marLeft w:val="0"/>
          <w:marRight w:val="0"/>
          <w:marTop w:val="0"/>
          <w:marBottom w:val="0"/>
          <w:divBdr>
            <w:top w:val="none" w:sz="0" w:space="0" w:color="auto"/>
            <w:left w:val="none" w:sz="0" w:space="0" w:color="auto"/>
            <w:bottom w:val="none" w:sz="0" w:space="0" w:color="auto"/>
            <w:right w:val="none" w:sz="0" w:space="0" w:color="auto"/>
          </w:divBdr>
        </w:div>
        <w:div w:id="726606062">
          <w:marLeft w:val="0"/>
          <w:marRight w:val="0"/>
          <w:marTop w:val="0"/>
          <w:marBottom w:val="0"/>
          <w:divBdr>
            <w:top w:val="none" w:sz="0" w:space="0" w:color="auto"/>
            <w:left w:val="none" w:sz="0" w:space="0" w:color="auto"/>
            <w:bottom w:val="none" w:sz="0" w:space="0" w:color="auto"/>
            <w:right w:val="none" w:sz="0" w:space="0" w:color="auto"/>
          </w:divBdr>
        </w:div>
        <w:div w:id="1771968475">
          <w:marLeft w:val="0"/>
          <w:marRight w:val="0"/>
          <w:marTop w:val="0"/>
          <w:marBottom w:val="0"/>
          <w:divBdr>
            <w:top w:val="none" w:sz="0" w:space="0" w:color="auto"/>
            <w:left w:val="none" w:sz="0" w:space="0" w:color="auto"/>
            <w:bottom w:val="none" w:sz="0" w:space="0" w:color="auto"/>
            <w:right w:val="none" w:sz="0" w:space="0" w:color="auto"/>
          </w:divBdr>
        </w:div>
        <w:div w:id="1239317491">
          <w:marLeft w:val="0"/>
          <w:marRight w:val="0"/>
          <w:marTop w:val="0"/>
          <w:marBottom w:val="0"/>
          <w:divBdr>
            <w:top w:val="none" w:sz="0" w:space="0" w:color="auto"/>
            <w:left w:val="none" w:sz="0" w:space="0" w:color="auto"/>
            <w:bottom w:val="none" w:sz="0" w:space="0" w:color="auto"/>
            <w:right w:val="none" w:sz="0" w:space="0" w:color="auto"/>
          </w:divBdr>
        </w:div>
        <w:div w:id="920717498">
          <w:marLeft w:val="0"/>
          <w:marRight w:val="0"/>
          <w:marTop w:val="0"/>
          <w:marBottom w:val="0"/>
          <w:divBdr>
            <w:top w:val="none" w:sz="0" w:space="0" w:color="auto"/>
            <w:left w:val="none" w:sz="0" w:space="0" w:color="auto"/>
            <w:bottom w:val="none" w:sz="0" w:space="0" w:color="auto"/>
            <w:right w:val="none" w:sz="0" w:space="0" w:color="auto"/>
          </w:divBdr>
        </w:div>
        <w:div w:id="1227256532">
          <w:marLeft w:val="0"/>
          <w:marRight w:val="0"/>
          <w:marTop w:val="0"/>
          <w:marBottom w:val="0"/>
          <w:divBdr>
            <w:top w:val="none" w:sz="0" w:space="0" w:color="auto"/>
            <w:left w:val="none" w:sz="0" w:space="0" w:color="auto"/>
            <w:bottom w:val="none" w:sz="0" w:space="0" w:color="auto"/>
            <w:right w:val="none" w:sz="0" w:space="0" w:color="auto"/>
          </w:divBdr>
        </w:div>
        <w:div w:id="1223178434">
          <w:marLeft w:val="0"/>
          <w:marRight w:val="0"/>
          <w:marTop w:val="0"/>
          <w:marBottom w:val="0"/>
          <w:divBdr>
            <w:top w:val="none" w:sz="0" w:space="0" w:color="auto"/>
            <w:left w:val="none" w:sz="0" w:space="0" w:color="auto"/>
            <w:bottom w:val="none" w:sz="0" w:space="0" w:color="auto"/>
            <w:right w:val="none" w:sz="0" w:space="0" w:color="auto"/>
          </w:divBdr>
        </w:div>
        <w:div w:id="340353042">
          <w:marLeft w:val="0"/>
          <w:marRight w:val="0"/>
          <w:marTop w:val="0"/>
          <w:marBottom w:val="0"/>
          <w:divBdr>
            <w:top w:val="none" w:sz="0" w:space="0" w:color="auto"/>
            <w:left w:val="none" w:sz="0" w:space="0" w:color="auto"/>
            <w:bottom w:val="none" w:sz="0" w:space="0" w:color="auto"/>
            <w:right w:val="none" w:sz="0" w:space="0" w:color="auto"/>
          </w:divBdr>
        </w:div>
        <w:div w:id="884025696">
          <w:marLeft w:val="0"/>
          <w:marRight w:val="0"/>
          <w:marTop w:val="0"/>
          <w:marBottom w:val="0"/>
          <w:divBdr>
            <w:top w:val="none" w:sz="0" w:space="0" w:color="auto"/>
            <w:left w:val="none" w:sz="0" w:space="0" w:color="auto"/>
            <w:bottom w:val="none" w:sz="0" w:space="0" w:color="auto"/>
            <w:right w:val="none" w:sz="0" w:space="0" w:color="auto"/>
          </w:divBdr>
        </w:div>
        <w:div w:id="1664551029">
          <w:marLeft w:val="0"/>
          <w:marRight w:val="0"/>
          <w:marTop w:val="0"/>
          <w:marBottom w:val="0"/>
          <w:divBdr>
            <w:top w:val="none" w:sz="0" w:space="0" w:color="auto"/>
            <w:left w:val="none" w:sz="0" w:space="0" w:color="auto"/>
            <w:bottom w:val="none" w:sz="0" w:space="0" w:color="auto"/>
            <w:right w:val="none" w:sz="0" w:space="0" w:color="auto"/>
          </w:divBdr>
        </w:div>
        <w:div w:id="178158053">
          <w:marLeft w:val="0"/>
          <w:marRight w:val="0"/>
          <w:marTop w:val="0"/>
          <w:marBottom w:val="0"/>
          <w:divBdr>
            <w:top w:val="none" w:sz="0" w:space="0" w:color="auto"/>
            <w:left w:val="none" w:sz="0" w:space="0" w:color="auto"/>
            <w:bottom w:val="none" w:sz="0" w:space="0" w:color="auto"/>
            <w:right w:val="none" w:sz="0" w:space="0" w:color="auto"/>
          </w:divBdr>
        </w:div>
        <w:div w:id="1973634819">
          <w:marLeft w:val="0"/>
          <w:marRight w:val="0"/>
          <w:marTop w:val="0"/>
          <w:marBottom w:val="0"/>
          <w:divBdr>
            <w:top w:val="none" w:sz="0" w:space="0" w:color="auto"/>
            <w:left w:val="none" w:sz="0" w:space="0" w:color="auto"/>
            <w:bottom w:val="none" w:sz="0" w:space="0" w:color="auto"/>
            <w:right w:val="none" w:sz="0" w:space="0" w:color="auto"/>
          </w:divBdr>
        </w:div>
        <w:div w:id="1842305747">
          <w:marLeft w:val="0"/>
          <w:marRight w:val="0"/>
          <w:marTop w:val="0"/>
          <w:marBottom w:val="0"/>
          <w:divBdr>
            <w:top w:val="none" w:sz="0" w:space="0" w:color="auto"/>
            <w:left w:val="none" w:sz="0" w:space="0" w:color="auto"/>
            <w:bottom w:val="none" w:sz="0" w:space="0" w:color="auto"/>
            <w:right w:val="none" w:sz="0" w:space="0" w:color="auto"/>
          </w:divBdr>
        </w:div>
        <w:div w:id="2039307969">
          <w:marLeft w:val="0"/>
          <w:marRight w:val="0"/>
          <w:marTop w:val="0"/>
          <w:marBottom w:val="0"/>
          <w:divBdr>
            <w:top w:val="none" w:sz="0" w:space="0" w:color="auto"/>
            <w:left w:val="none" w:sz="0" w:space="0" w:color="auto"/>
            <w:bottom w:val="none" w:sz="0" w:space="0" w:color="auto"/>
            <w:right w:val="none" w:sz="0" w:space="0" w:color="auto"/>
          </w:divBdr>
        </w:div>
        <w:div w:id="701901250">
          <w:marLeft w:val="0"/>
          <w:marRight w:val="0"/>
          <w:marTop w:val="0"/>
          <w:marBottom w:val="0"/>
          <w:divBdr>
            <w:top w:val="none" w:sz="0" w:space="0" w:color="auto"/>
            <w:left w:val="none" w:sz="0" w:space="0" w:color="auto"/>
            <w:bottom w:val="none" w:sz="0" w:space="0" w:color="auto"/>
            <w:right w:val="none" w:sz="0" w:space="0" w:color="auto"/>
          </w:divBdr>
        </w:div>
        <w:div w:id="42292648">
          <w:marLeft w:val="0"/>
          <w:marRight w:val="0"/>
          <w:marTop w:val="0"/>
          <w:marBottom w:val="0"/>
          <w:divBdr>
            <w:top w:val="none" w:sz="0" w:space="0" w:color="auto"/>
            <w:left w:val="none" w:sz="0" w:space="0" w:color="auto"/>
            <w:bottom w:val="none" w:sz="0" w:space="0" w:color="auto"/>
            <w:right w:val="none" w:sz="0" w:space="0" w:color="auto"/>
          </w:divBdr>
        </w:div>
        <w:div w:id="797843281">
          <w:marLeft w:val="0"/>
          <w:marRight w:val="0"/>
          <w:marTop w:val="0"/>
          <w:marBottom w:val="0"/>
          <w:divBdr>
            <w:top w:val="none" w:sz="0" w:space="0" w:color="auto"/>
            <w:left w:val="none" w:sz="0" w:space="0" w:color="auto"/>
            <w:bottom w:val="none" w:sz="0" w:space="0" w:color="auto"/>
            <w:right w:val="none" w:sz="0" w:space="0" w:color="auto"/>
          </w:divBdr>
        </w:div>
        <w:div w:id="2077780864">
          <w:marLeft w:val="0"/>
          <w:marRight w:val="0"/>
          <w:marTop w:val="0"/>
          <w:marBottom w:val="0"/>
          <w:divBdr>
            <w:top w:val="none" w:sz="0" w:space="0" w:color="auto"/>
            <w:left w:val="none" w:sz="0" w:space="0" w:color="auto"/>
            <w:bottom w:val="none" w:sz="0" w:space="0" w:color="auto"/>
            <w:right w:val="none" w:sz="0" w:space="0" w:color="auto"/>
          </w:divBdr>
        </w:div>
        <w:div w:id="911701627">
          <w:marLeft w:val="0"/>
          <w:marRight w:val="0"/>
          <w:marTop w:val="0"/>
          <w:marBottom w:val="0"/>
          <w:divBdr>
            <w:top w:val="none" w:sz="0" w:space="0" w:color="auto"/>
            <w:left w:val="none" w:sz="0" w:space="0" w:color="auto"/>
            <w:bottom w:val="none" w:sz="0" w:space="0" w:color="auto"/>
            <w:right w:val="none" w:sz="0" w:space="0" w:color="auto"/>
          </w:divBdr>
        </w:div>
        <w:div w:id="1751930728">
          <w:marLeft w:val="0"/>
          <w:marRight w:val="0"/>
          <w:marTop w:val="0"/>
          <w:marBottom w:val="0"/>
          <w:divBdr>
            <w:top w:val="none" w:sz="0" w:space="0" w:color="auto"/>
            <w:left w:val="none" w:sz="0" w:space="0" w:color="auto"/>
            <w:bottom w:val="none" w:sz="0" w:space="0" w:color="auto"/>
            <w:right w:val="none" w:sz="0" w:space="0" w:color="auto"/>
          </w:divBdr>
        </w:div>
        <w:div w:id="1499688187">
          <w:marLeft w:val="0"/>
          <w:marRight w:val="0"/>
          <w:marTop w:val="0"/>
          <w:marBottom w:val="0"/>
          <w:divBdr>
            <w:top w:val="none" w:sz="0" w:space="0" w:color="auto"/>
            <w:left w:val="none" w:sz="0" w:space="0" w:color="auto"/>
            <w:bottom w:val="none" w:sz="0" w:space="0" w:color="auto"/>
            <w:right w:val="none" w:sz="0" w:space="0" w:color="auto"/>
          </w:divBdr>
        </w:div>
        <w:div w:id="305207336">
          <w:marLeft w:val="0"/>
          <w:marRight w:val="0"/>
          <w:marTop w:val="0"/>
          <w:marBottom w:val="0"/>
          <w:divBdr>
            <w:top w:val="none" w:sz="0" w:space="0" w:color="auto"/>
            <w:left w:val="none" w:sz="0" w:space="0" w:color="auto"/>
            <w:bottom w:val="none" w:sz="0" w:space="0" w:color="auto"/>
            <w:right w:val="none" w:sz="0" w:space="0" w:color="auto"/>
          </w:divBdr>
        </w:div>
        <w:div w:id="1112162996">
          <w:marLeft w:val="0"/>
          <w:marRight w:val="0"/>
          <w:marTop w:val="0"/>
          <w:marBottom w:val="0"/>
          <w:divBdr>
            <w:top w:val="none" w:sz="0" w:space="0" w:color="auto"/>
            <w:left w:val="none" w:sz="0" w:space="0" w:color="auto"/>
            <w:bottom w:val="none" w:sz="0" w:space="0" w:color="auto"/>
            <w:right w:val="none" w:sz="0" w:space="0" w:color="auto"/>
          </w:divBdr>
        </w:div>
        <w:div w:id="554467129">
          <w:marLeft w:val="0"/>
          <w:marRight w:val="0"/>
          <w:marTop w:val="0"/>
          <w:marBottom w:val="0"/>
          <w:divBdr>
            <w:top w:val="none" w:sz="0" w:space="0" w:color="auto"/>
            <w:left w:val="none" w:sz="0" w:space="0" w:color="auto"/>
            <w:bottom w:val="none" w:sz="0" w:space="0" w:color="auto"/>
            <w:right w:val="none" w:sz="0" w:space="0" w:color="auto"/>
          </w:divBdr>
        </w:div>
        <w:div w:id="1777826043">
          <w:marLeft w:val="0"/>
          <w:marRight w:val="0"/>
          <w:marTop w:val="0"/>
          <w:marBottom w:val="0"/>
          <w:divBdr>
            <w:top w:val="none" w:sz="0" w:space="0" w:color="auto"/>
            <w:left w:val="none" w:sz="0" w:space="0" w:color="auto"/>
            <w:bottom w:val="none" w:sz="0" w:space="0" w:color="auto"/>
            <w:right w:val="none" w:sz="0" w:space="0" w:color="auto"/>
          </w:divBdr>
        </w:div>
        <w:div w:id="1770003074">
          <w:marLeft w:val="0"/>
          <w:marRight w:val="0"/>
          <w:marTop w:val="0"/>
          <w:marBottom w:val="0"/>
          <w:divBdr>
            <w:top w:val="none" w:sz="0" w:space="0" w:color="auto"/>
            <w:left w:val="none" w:sz="0" w:space="0" w:color="auto"/>
            <w:bottom w:val="none" w:sz="0" w:space="0" w:color="auto"/>
            <w:right w:val="none" w:sz="0" w:space="0" w:color="auto"/>
          </w:divBdr>
        </w:div>
        <w:div w:id="1979411331">
          <w:marLeft w:val="0"/>
          <w:marRight w:val="0"/>
          <w:marTop w:val="0"/>
          <w:marBottom w:val="0"/>
          <w:divBdr>
            <w:top w:val="none" w:sz="0" w:space="0" w:color="auto"/>
            <w:left w:val="none" w:sz="0" w:space="0" w:color="auto"/>
            <w:bottom w:val="none" w:sz="0" w:space="0" w:color="auto"/>
            <w:right w:val="none" w:sz="0" w:space="0" w:color="auto"/>
          </w:divBdr>
        </w:div>
        <w:div w:id="488132713">
          <w:marLeft w:val="0"/>
          <w:marRight w:val="0"/>
          <w:marTop w:val="0"/>
          <w:marBottom w:val="0"/>
          <w:divBdr>
            <w:top w:val="none" w:sz="0" w:space="0" w:color="auto"/>
            <w:left w:val="none" w:sz="0" w:space="0" w:color="auto"/>
            <w:bottom w:val="none" w:sz="0" w:space="0" w:color="auto"/>
            <w:right w:val="none" w:sz="0" w:space="0" w:color="auto"/>
          </w:divBdr>
        </w:div>
        <w:div w:id="1994605714">
          <w:marLeft w:val="0"/>
          <w:marRight w:val="0"/>
          <w:marTop w:val="0"/>
          <w:marBottom w:val="0"/>
          <w:divBdr>
            <w:top w:val="none" w:sz="0" w:space="0" w:color="auto"/>
            <w:left w:val="none" w:sz="0" w:space="0" w:color="auto"/>
            <w:bottom w:val="none" w:sz="0" w:space="0" w:color="auto"/>
            <w:right w:val="none" w:sz="0" w:space="0" w:color="auto"/>
          </w:divBdr>
        </w:div>
        <w:div w:id="786121172">
          <w:marLeft w:val="0"/>
          <w:marRight w:val="0"/>
          <w:marTop w:val="0"/>
          <w:marBottom w:val="0"/>
          <w:divBdr>
            <w:top w:val="none" w:sz="0" w:space="0" w:color="auto"/>
            <w:left w:val="none" w:sz="0" w:space="0" w:color="auto"/>
            <w:bottom w:val="none" w:sz="0" w:space="0" w:color="auto"/>
            <w:right w:val="none" w:sz="0" w:space="0" w:color="auto"/>
          </w:divBdr>
        </w:div>
        <w:div w:id="29841558">
          <w:marLeft w:val="0"/>
          <w:marRight w:val="0"/>
          <w:marTop w:val="0"/>
          <w:marBottom w:val="0"/>
          <w:divBdr>
            <w:top w:val="none" w:sz="0" w:space="0" w:color="auto"/>
            <w:left w:val="none" w:sz="0" w:space="0" w:color="auto"/>
            <w:bottom w:val="none" w:sz="0" w:space="0" w:color="auto"/>
            <w:right w:val="none" w:sz="0" w:space="0" w:color="auto"/>
          </w:divBdr>
        </w:div>
        <w:div w:id="659499563">
          <w:marLeft w:val="0"/>
          <w:marRight w:val="0"/>
          <w:marTop w:val="0"/>
          <w:marBottom w:val="0"/>
          <w:divBdr>
            <w:top w:val="none" w:sz="0" w:space="0" w:color="auto"/>
            <w:left w:val="none" w:sz="0" w:space="0" w:color="auto"/>
            <w:bottom w:val="none" w:sz="0" w:space="0" w:color="auto"/>
            <w:right w:val="none" w:sz="0" w:space="0" w:color="auto"/>
          </w:divBdr>
        </w:div>
        <w:div w:id="955601452">
          <w:marLeft w:val="0"/>
          <w:marRight w:val="0"/>
          <w:marTop w:val="0"/>
          <w:marBottom w:val="0"/>
          <w:divBdr>
            <w:top w:val="none" w:sz="0" w:space="0" w:color="auto"/>
            <w:left w:val="none" w:sz="0" w:space="0" w:color="auto"/>
            <w:bottom w:val="none" w:sz="0" w:space="0" w:color="auto"/>
            <w:right w:val="none" w:sz="0" w:space="0" w:color="auto"/>
          </w:divBdr>
        </w:div>
        <w:div w:id="266160841">
          <w:marLeft w:val="0"/>
          <w:marRight w:val="0"/>
          <w:marTop w:val="0"/>
          <w:marBottom w:val="0"/>
          <w:divBdr>
            <w:top w:val="none" w:sz="0" w:space="0" w:color="auto"/>
            <w:left w:val="none" w:sz="0" w:space="0" w:color="auto"/>
            <w:bottom w:val="none" w:sz="0" w:space="0" w:color="auto"/>
            <w:right w:val="none" w:sz="0" w:space="0" w:color="auto"/>
          </w:divBdr>
        </w:div>
        <w:div w:id="838009366">
          <w:marLeft w:val="0"/>
          <w:marRight w:val="0"/>
          <w:marTop w:val="0"/>
          <w:marBottom w:val="0"/>
          <w:divBdr>
            <w:top w:val="none" w:sz="0" w:space="0" w:color="auto"/>
            <w:left w:val="none" w:sz="0" w:space="0" w:color="auto"/>
            <w:bottom w:val="none" w:sz="0" w:space="0" w:color="auto"/>
            <w:right w:val="none" w:sz="0" w:space="0" w:color="auto"/>
          </w:divBdr>
        </w:div>
        <w:div w:id="257954567">
          <w:marLeft w:val="0"/>
          <w:marRight w:val="0"/>
          <w:marTop w:val="0"/>
          <w:marBottom w:val="0"/>
          <w:divBdr>
            <w:top w:val="none" w:sz="0" w:space="0" w:color="auto"/>
            <w:left w:val="none" w:sz="0" w:space="0" w:color="auto"/>
            <w:bottom w:val="none" w:sz="0" w:space="0" w:color="auto"/>
            <w:right w:val="none" w:sz="0" w:space="0" w:color="auto"/>
          </w:divBdr>
        </w:div>
        <w:div w:id="167907895">
          <w:marLeft w:val="0"/>
          <w:marRight w:val="0"/>
          <w:marTop w:val="0"/>
          <w:marBottom w:val="0"/>
          <w:divBdr>
            <w:top w:val="none" w:sz="0" w:space="0" w:color="auto"/>
            <w:left w:val="none" w:sz="0" w:space="0" w:color="auto"/>
            <w:bottom w:val="none" w:sz="0" w:space="0" w:color="auto"/>
            <w:right w:val="none" w:sz="0" w:space="0" w:color="auto"/>
          </w:divBdr>
        </w:div>
        <w:div w:id="1694726306">
          <w:marLeft w:val="0"/>
          <w:marRight w:val="0"/>
          <w:marTop w:val="0"/>
          <w:marBottom w:val="0"/>
          <w:divBdr>
            <w:top w:val="none" w:sz="0" w:space="0" w:color="auto"/>
            <w:left w:val="none" w:sz="0" w:space="0" w:color="auto"/>
            <w:bottom w:val="none" w:sz="0" w:space="0" w:color="auto"/>
            <w:right w:val="none" w:sz="0" w:space="0" w:color="auto"/>
          </w:divBdr>
        </w:div>
        <w:div w:id="24185735">
          <w:marLeft w:val="0"/>
          <w:marRight w:val="0"/>
          <w:marTop w:val="0"/>
          <w:marBottom w:val="0"/>
          <w:divBdr>
            <w:top w:val="none" w:sz="0" w:space="0" w:color="auto"/>
            <w:left w:val="none" w:sz="0" w:space="0" w:color="auto"/>
            <w:bottom w:val="none" w:sz="0" w:space="0" w:color="auto"/>
            <w:right w:val="none" w:sz="0" w:space="0" w:color="auto"/>
          </w:divBdr>
        </w:div>
        <w:div w:id="1301039671">
          <w:marLeft w:val="0"/>
          <w:marRight w:val="0"/>
          <w:marTop w:val="0"/>
          <w:marBottom w:val="0"/>
          <w:divBdr>
            <w:top w:val="none" w:sz="0" w:space="0" w:color="auto"/>
            <w:left w:val="none" w:sz="0" w:space="0" w:color="auto"/>
            <w:bottom w:val="none" w:sz="0" w:space="0" w:color="auto"/>
            <w:right w:val="none" w:sz="0" w:space="0" w:color="auto"/>
          </w:divBdr>
        </w:div>
        <w:div w:id="821503117">
          <w:marLeft w:val="0"/>
          <w:marRight w:val="0"/>
          <w:marTop w:val="0"/>
          <w:marBottom w:val="0"/>
          <w:divBdr>
            <w:top w:val="none" w:sz="0" w:space="0" w:color="auto"/>
            <w:left w:val="none" w:sz="0" w:space="0" w:color="auto"/>
            <w:bottom w:val="none" w:sz="0" w:space="0" w:color="auto"/>
            <w:right w:val="none" w:sz="0" w:space="0" w:color="auto"/>
          </w:divBdr>
        </w:div>
        <w:div w:id="1281304080">
          <w:marLeft w:val="0"/>
          <w:marRight w:val="0"/>
          <w:marTop w:val="0"/>
          <w:marBottom w:val="0"/>
          <w:divBdr>
            <w:top w:val="none" w:sz="0" w:space="0" w:color="auto"/>
            <w:left w:val="none" w:sz="0" w:space="0" w:color="auto"/>
            <w:bottom w:val="none" w:sz="0" w:space="0" w:color="auto"/>
            <w:right w:val="none" w:sz="0" w:space="0" w:color="auto"/>
          </w:divBdr>
        </w:div>
        <w:div w:id="1152672120">
          <w:marLeft w:val="0"/>
          <w:marRight w:val="0"/>
          <w:marTop w:val="0"/>
          <w:marBottom w:val="0"/>
          <w:divBdr>
            <w:top w:val="none" w:sz="0" w:space="0" w:color="auto"/>
            <w:left w:val="none" w:sz="0" w:space="0" w:color="auto"/>
            <w:bottom w:val="none" w:sz="0" w:space="0" w:color="auto"/>
            <w:right w:val="none" w:sz="0" w:space="0" w:color="auto"/>
          </w:divBdr>
        </w:div>
        <w:div w:id="1838106666">
          <w:marLeft w:val="0"/>
          <w:marRight w:val="0"/>
          <w:marTop w:val="0"/>
          <w:marBottom w:val="0"/>
          <w:divBdr>
            <w:top w:val="none" w:sz="0" w:space="0" w:color="auto"/>
            <w:left w:val="none" w:sz="0" w:space="0" w:color="auto"/>
            <w:bottom w:val="none" w:sz="0" w:space="0" w:color="auto"/>
            <w:right w:val="none" w:sz="0" w:space="0" w:color="auto"/>
          </w:divBdr>
        </w:div>
        <w:div w:id="412437178">
          <w:marLeft w:val="0"/>
          <w:marRight w:val="0"/>
          <w:marTop w:val="0"/>
          <w:marBottom w:val="0"/>
          <w:divBdr>
            <w:top w:val="none" w:sz="0" w:space="0" w:color="auto"/>
            <w:left w:val="none" w:sz="0" w:space="0" w:color="auto"/>
            <w:bottom w:val="none" w:sz="0" w:space="0" w:color="auto"/>
            <w:right w:val="none" w:sz="0" w:space="0" w:color="auto"/>
          </w:divBdr>
        </w:div>
        <w:div w:id="1486895043">
          <w:marLeft w:val="0"/>
          <w:marRight w:val="0"/>
          <w:marTop w:val="0"/>
          <w:marBottom w:val="0"/>
          <w:divBdr>
            <w:top w:val="none" w:sz="0" w:space="0" w:color="auto"/>
            <w:left w:val="none" w:sz="0" w:space="0" w:color="auto"/>
            <w:bottom w:val="none" w:sz="0" w:space="0" w:color="auto"/>
            <w:right w:val="none" w:sz="0" w:space="0" w:color="auto"/>
          </w:divBdr>
        </w:div>
        <w:div w:id="1574579340">
          <w:marLeft w:val="0"/>
          <w:marRight w:val="0"/>
          <w:marTop w:val="0"/>
          <w:marBottom w:val="0"/>
          <w:divBdr>
            <w:top w:val="none" w:sz="0" w:space="0" w:color="auto"/>
            <w:left w:val="none" w:sz="0" w:space="0" w:color="auto"/>
            <w:bottom w:val="none" w:sz="0" w:space="0" w:color="auto"/>
            <w:right w:val="none" w:sz="0" w:space="0" w:color="auto"/>
          </w:divBdr>
        </w:div>
        <w:div w:id="2114932262">
          <w:marLeft w:val="0"/>
          <w:marRight w:val="0"/>
          <w:marTop w:val="0"/>
          <w:marBottom w:val="0"/>
          <w:divBdr>
            <w:top w:val="none" w:sz="0" w:space="0" w:color="auto"/>
            <w:left w:val="none" w:sz="0" w:space="0" w:color="auto"/>
            <w:bottom w:val="none" w:sz="0" w:space="0" w:color="auto"/>
            <w:right w:val="none" w:sz="0" w:space="0" w:color="auto"/>
          </w:divBdr>
        </w:div>
        <w:div w:id="949819377">
          <w:marLeft w:val="0"/>
          <w:marRight w:val="0"/>
          <w:marTop w:val="0"/>
          <w:marBottom w:val="0"/>
          <w:divBdr>
            <w:top w:val="none" w:sz="0" w:space="0" w:color="auto"/>
            <w:left w:val="none" w:sz="0" w:space="0" w:color="auto"/>
            <w:bottom w:val="none" w:sz="0" w:space="0" w:color="auto"/>
            <w:right w:val="none" w:sz="0" w:space="0" w:color="auto"/>
          </w:divBdr>
        </w:div>
        <w:div w:id="2138910118">
          <w:marLeft w:val="0"/>
          <w:marRight w:val="0"/>
          <w:marTop w:val="0"/>
          <w:marBottom w:val="0"/>
          <w:divBdr>
            <w:top w:val="none" w:sz="0" w:space="0" w:color="auto"/>
            <w:left w:val="none" w:sz="0" w:space="0" w:color="auto"/>
            <w:bottom w:val="none" w:sz="0" w:space="0" w:color="auto"/>
            <w:right w:val="none" w:sz="0" w:space="0" w:color="auto"/>
          </w:divBdr>
        </w:div>
        <w:div w:id="1521240442">
          <w:marLeft w:val="0"/>
          <w:marRight w:val="0"/>
          <w:marTop w:val="0"/>
          <w:marBottom w:val="0"/>
          <w:divBdr>
            <w:top w:val="none" w:sz="0" w:space="0" w:color="auto"/>
            <w:left w:val="none" w:sz="0" w:space="0" w:color="auto"/>
            <w:bottom w:val="none" w:sz="0" w:space="0" w:color="auto"/>
            <w:right w:val="none" w:sz="0" w:space="0" w:color="auto"/>
          </w:divBdr>
        </w:div>
        <w:div w:id="1591155604">
          <w:marLeft w:val="0"/>
          <w:marRight w:val="0"/>
          <w:marTop w:val="0"/>
          <w:marBottom w:val="0"/>
          <w:divBdr>
            <w:top w:val="none" w:sz="0" w:space="0" w:color="auto"/>
            <w:left w:val="none" w:sz="0" w:space="0" w:color="auto"/>
            <w:bottom w:val="none" w:sz="0" w:space="0" w:color="auto"/>
            <w:right w:val="none" w:sz="0" w:space="0" w:color="auto"/>
          </w:divBdr>
        </w:div>
        <w:div w:id="234049540">
          <w:marLeft w:val="0"/>
          <w:marRight w:val="0"/>
          <w:marTop w:val="0"/>
          <w:marBottom w:val="0"/>
          <w:divBdr>
            <w:top w:val="none" w:sz="0" w:space="0" w:color="auto"/>
            <w:left w:val="none" w:sz="0" w:space="0" w:color="auto"/>
            <w:bottom w:val="none" w:sz="0" w:space="0" w:color="auto"/>
            <w:right w:val="none" w:sz="0" w:space="0" w:color="auto"/>
          </w:divBdr>
        </w:div>
        <w:div w:id="944187725">
          <w:marLeft w:val="0"/>
          <w:marRight w:val="0"/>
          <w:marTop w:val="0"/>
          <w:marBottom w:val="0"/>
          <w:divBdr>
            <w:top w:val="none" w:sz="0" w:space="0" w:color="auto"/>
            <w:left w:val="none" w:sz="0" w:space="0" w:color="auto"/>
            <w:bottom w:val="none" w:sz="0" w:space="0" w:color="auto"/>
            <w:right w:val="none" w:sz="0" w:space="0" w:color="auto"/>
          </w:divBdr>
        </w:div>
        <w:div w:id="102387348">
          <w:marLeft w:val="0"/>
          <w:marRight w:val="0"/>
          <w:marTop w:val="0"/>
          <w:marBottom w:val="0"/>
          <w:divBdr>
            <w:top w:val="none" w:sz="0" w:space="0" w:color="auto"/>
            <w:left w:val="none" w:sz="0" w:space="0" w:color="auto"/>
            <w:bottom w:val="none" w:sz="0" w:space="0" w:color="auto"/>
            <w:right w:val="none" w:sz="0" w:space="0" w:color="auto"/>
          </w:divBdr>
        </w:div>
        <w:div w:id="882985963">
          <w:marLeft w:val="0"/>
          <w:marRight w:val="0"/>
          <w:marTop w:val="0"/>
          <w:marBottom w:val="0"/>
          <w:divBdr>
            <w:top w:val="none" w:sz="0" w:space="0" w:color="auto"/>
            <w:left w:val="none" w:sz="0" w:space="0" w:color="auto"/>
            <w:bottom w:val="none" w:sz="0" w:space="0" w:color="auto"/>
            <w:right w:val="none" w:sz="0" w:space="0" w:color="auto"/>
          </w:divBdr>
        </w:div>
        <w:div w:id="233320411">
          <w:marLeft w:val="0"/>
          <w:marRight w:val="0"/>
          <w:marTop w:val="0"/>
          <w:marBottom w:val="0"/>
          <w:divBdr>
            <w:top w:val="none" w:sz="0" w:space="0" w:color="auto"/>
            <w:left w:val="none" w:sz="0" w:space="0" w:color="auto"/>
            <w:bottom w:val="none" w:sz="0" w:space="0" w:color="auto"/>
            <w:right w:val="none" w:sz="0" w:space="0" w:color="auto"/>
          </w:divBdr>
        </w:div>
        <w:div w:id="2108886019">
          <w:marLeft w:val="0"/>
          <w:marRight w:val="0"/>
          <w:marTop w:val="0"/>
          <w:marBottom w:val="0"/>
          <w:divBdr>
            <w:top w:val="none" w:sz="0" w:space="0" w:color="auto"/>
            <w:left w:val="none" w:sz="0" w:space="0" w:color="auto"/>
            <w:bottom w:val="none" w:sz="0" w:space="0" w:color="auto"/>
            <w:right w:val="none" w:sz="0" w:space="0" w:color="auto"/>
          </w:divBdr>
        </w:div>
        <w:div w:id="1776243419">
          <w:marLeft w:val="0"/>
          <w:marRight w:val="0"/>
          <w:marTop w:val="0"/>
          <w:marBottom w:val="0"/>
          <w:divBdr>
            <w:top w:val="none" w:sz="0" w:space="0" w:color="auto"/>
            <w:left w:val="none" w:sz="0" w:space="0" w:color="auto"/>
            <w:bottom w:val="none" w:sz="0" w:space="0" w:color="auto"/>
            <w:right w:val="none" w:sz="0" w:space="0" w:color="auto"/>
          </w:divBdr>
        </w:div>
        <w:div w:id="1183980586">
          <w:marLeft w:val="0"/>
          <w:marRight w:val="0"/>
          <w:marTop w:val="0"/>
          <w:marBottom w:val="0"/>
          <w:divBdr>
            <w:top w:val="none" w:sz="0" w:space="0" w:color="auto"/>
            <w:left w:val="none" w:sz="0" w:space="0" w:color="auto"/>
            <w:bottom w:val="none" w:sz="0" w:space="0" w:color="auto"/>
            <w:right w:val="none" w:sz="0" w:space="0" w:color="auto"/>
          </w:divBdr>
        </w:div>
        <w:div w:id="431436887">
          <w:marLeft w:val="0"/>
          <w:marRight w:val="0"/>
          <w:marTop w:val="0"/>
          <w:marBottom w:val="0"/>
          <w:divBdr>
            <w:top w:val="none" w:sz="0" w:space="0" w:color="auto"/>
            <w:left w:val="none" w:sz="0" w:space="0" w:color="auto"/>
            <w:bottom w:val="none" w:sz="0" w:space="0" w:color="auto"/>
            <w:right w:val="none" w:sz="0" w:space="0" w:color="auto"/>
          </w:divBdr>
        </w:div>
        <w:div w:id="180357775">
          <w:marLeft w:val="0"/>
          <w:marRight w:val="0"/>
          <w:marTop w:val="0"/>
          <w:marBottom w:val="0"/>
          <w:divBdr>
            <w:top w:val="none" w:sz="0" w:space="0" w:color="auto"/>
            <w:left w:val="none" w:sz="0" w:space="0" w:color="auto"/>
            <w:bottom w:val="none" w:sz="0" w:space="0" w:color="auto"/>
            <w:right w:val="none" w:sz="0" w:space="0" w:color="auto"/>
          </w:divBdr>
        </w:div>
        <w:div w:id="644428621">
          <w:marLeft w:val="0"/>
          <w:marRight w:val="0"/>
          <w:marTop w:val="0"/>
          <w:marBottom w:val="0"/>
          <w:divBdr>
            <w:top w:val="none" w:sz="0" w:space="0" w:color="auto"/>
            <w:left w:val="none" w:sz="0" w:space="0" w:color="auto"/>
            <w:bottom w:val="none" w:sz="0" w:space="0" w:color="auto"/>
            <w:right w:val="none" w:sz="0" w:space="0" w:color="auto"/>
          </w:divBdr>
        </w:div>
        <w:div w:id="431440538">
          <w:marLeft w:val="0"/>
          <w:marRight w:val="0"/>
          <w:marTop w:val="0"/>
          <w:marBottom w:val="0"/>
          <w:divBdr>
            <w:top w:val="none" w:sz="0" w:space="0" w:color="auto"/>
            <w:left w:val="none" w:sz="0" w:space="0" w:color="auto"/>
            <w:bottom w:val="none" w:sz="0" w:space="0" w:color="auto"/>
            <w:right w:val="none" w:sz="0" w:space="0" w:color="auto"/>
          </w:divBdr>
        </w:div>
        <w:div w:id="617032854">
          <w:marLeft w:val="0"/>
          <w:marRight w:val="0"/>
          <w:marTop w:val="0"/>
          <w:marBottom w:val="0"/>
          <w:divBdr>
            <w:top w:val="none" w:sz="0" w:space="0" w:color="auto"/>
            <w:left w:val="none" w:sz="0" w:space="0" w:color="auto"/>
            <w:bottom w:val="none" w:sz="0" w:space="0" w:color="auto"/>
            <w:right w:val="none" w:sz="0" w:space="0" w:color="auto"/>
          </w:divBdr>
        </w:div>
        <w:div w:id="128480809">
          <w:marLeft w:val="0"/>
          <w:marRight w:val="0"/>
          <w:marTop w:val="0"/>
          <w:marBottom w:val="0"/>
          <w:divBdr>
            <w:top w:val="none" w:sz="0" w:space="0" w:color="auto"/>
            <w:left w:val="none" w:sz="0" w:space="0" w:color="auto"/>
            <w:bottom w:val="none" w:sz="0" w:space="0" w:color="auto"/>
            <w:right w:val="none" w:sz="0" w:space="0" w:color="auto"/>
          </w:divBdr>
        </w:div>
        <w:div w:id="681785668">
          <w:marLeft w:val="0"/>
          <w:marRight w:val="0"/>
          <w:marTop w:val="0"/>
          <w:marBottom w:val="0"/>
          <w:divBdr>
            <w:top w:val="none" w:sz="0" w:space="0" w:color="auto"/>
            <w:left w:val="none" w:sz="0" w:space="0" w:color="auto"/>
            <w:bottom w:val="none" w:sz="0" w:space="0" w:color="auto"/>
            <w:right w:val="none" w:sz="0" w:space="0" w:color="auto"/>
          </w:divBdr>
        </w:div>
        <w:div w:id="153835741">
          <w:marLeft w:val="0"/>
          <w:marRight w:val="0"/>
          <w:marTop w:val="0"/>
          <w:marBottom w:val="0"/>
          <w:divBdr>
            <w:top w:val="none" w:sz="0" w:space="0" w:color="auto"/>
            <w:left w:val="none" w:sz="0" w:space="0" w:color="auto"/>
            <w:bottom w:val="none" w:sz="0" w:space="0" w:color="auto"/>
            <w:right w:val="none" w:sz="0" w:space="0" w:color="auto"/>
          </w:divBdr>
        </w:div>
        <w:div w:id="905184159">
          <w:marLeft w:val="0"/>
          <w:marRight w:val="0"/>
          <w:marTop w:val="0"/>
          <w:marBottom w:val="0"/>
          <w:divBdr>
            <w:top w:val="none" w:sz="0" w:space="0" w:color="auto"/>
            <w:left w:val="none" w:sz="0" w:space="0" w:color="auto"/>
            <w:bottom w:val="none" w:sz="0" w:space="0" w:color="auto"/>
            <w:right w:val="none" w:sz="0" w:space="0" w:color="auto"/>
          </w:divBdr>
        </w:div>
        <w:div w:id="2135369584">
          <w:marLeft w:val="0"/>
          <w:marRight w:val="0"/>
          <w:marTop w:val="0"/>
          <w:marBottom w:val="0"/>
          <w:divBdr>
            <w:top w:val="none" w:sz="0" w:space="0" w:color="auto"/>
            <w:left w:val="none" w:sz="0" w:space="0" w:color="auto"/>
            <w:bottom w:val="none" w:sz="0" w:space="0" w:color="auto"/>
            <w:right w:val="none" w:sz="0" w:space="0" w:color="auto"/>
          </w:divBdr>
        </w:div>
        <w:div w:id="374037917">
          <w:marLeft w:val="0"/>
          <w:marRight w:val="0"/>
          <w:marTop w:val="0"/>
          <w:marBottom w:val="0"/>
          <w:divBdr>
            <w:top w:val="none" w:sz="0" w:space="0" w:color="auto"/>
            <w:left w:val="none" w:sz="0" w:space="0" w:color="auto"/>
            <w:bottom w:val="none" w:sz="0" w:space="0" w:color="auto"/>
            <w:right w:val="none" w:sz="0" w:space="0" w:color="auto"/>
          </w:divBdr>
        </w:div>
        <w:div w:id="1770004292">
          <w:marLeft w:val="0"/>
          <w:marRight w:val="0"/>
          <w:marTop w:val="0"/>
          <w:marBottom w:val="0"/>
          <w:divBdr>
            <w:top w:val="none" w:sz="0" w:space="0" w:color="auto"/>
            <w:left w:val="none" w:sz="0" w:space="0" w:color="auto"/>
            <w:bottom w:val="none" w:sz="0" w:space="0" w:color="auto"/>
            <w:right w:val="none" w:sz="0" w:space="0" w:color="auto"/>
          </w:divBdr>
        </w:div>
        <w:div w:id="38553706">
          <w:marLeft w:val="0"/>
          <w:marRight w:val="0"/>
          <w:marTop w:val="0"/>
          <w:marBottom w:val="0"/>
          <w:divBdr>
            <w:top w:val="none" w:sz="0" w:space="0" w:color="auto"/>
            <w:left w:val="none" w:sz="0" w:space="0" w:color="auto"/>
            <w:bottom w:val="none" w:sz="0" w:space="0" w:color="auto"/>
            <w:right w:val="none" w:sz="0" w:space="0" w:color="auto"/>
          </w:divBdr>
        </w:div>
        <w:div w:id="857353096">
          <w:marLeft w:val="0"/>
          <w:marRight w:val="0"/>
          <w:marTop w:val="0"/>
          <w:marBottom w:val="0"/>
          <w:divBdr>
            <w:top w:val="none" w:sz="0" w:space="0" w:color="auto"/>
            <w:left w:val="none" w:sz="0" w:space="0" w:color="auto"/>
            <w:bottom w:val="none" w:sz="0" w:space="0" w:color="auto"/>
            <w:right w:val="none" w:sz="0" w:space="0" w:color="auto"/>
          </w:divBdr>
        </w:div>
        <w:div w:id="496532713">
          <w:marLeft w:val="0"/>
          <w:marRight w:val="0"/>
          <w:marTop w:val="0"/>
          <w:marBottom w:val="0"/>
          <w:divBdr>
            <w:top w:val="none" w:sz="0" w:space="0" w:color="auto"/>
            <w:left w:val="none" w:sz="0" w:space="0" w:color="auto"/>
            <w:bottom w:val="none" w:sz="0" w:space="0" w:color="auto"/>
            <w:right w:val="none" w:sz="0" w:space="0" w:color="auto"/>
          </w:divBdr>
        </w:div>
        <w:div w:id="666714132">
          <w:marLeft w:val="0"/>
          <w:marRight w:val="0"/>
          <w:marTop w:val="0"/>
          <w:marBottom w:val="0"/>
          <w:divBdr>
            <w:top w:val="none" w:sz="0" w:space="0" w:color="auto"/>
            <w:left w:val="none" w:sz="0" w:space="0" w:color="auto"/>
            <w:bottom w:val="none" w:sz="0" w:space="0" w:color="auto"/>
            <w:right w:val="none" w:sz="0" w:space="0" w:color="auto"/>
          </w:divBdr>
        </w:div>
        <w:div w:id="1306545998">
          <w:marLeft w:val="0"/>
          <w:marRight w:val="0"/>
          <w:marTop w:val="0"/>
          <w:marBottom w:val="0"/>
          <w:divBdr>
            <w:top w:val="none" w:sz="0" w:space="0" w:color="auto"/>
            <w:left w:val="none" w:sz="0" w:space="0" w:color="auto"/>
            <w:bottom w:val="none" w:sz="0" w:space="0" w:color="auto"/>
            <w:right w:val="none" w:sz="0" w:space="0" w:color="auto"/>
          </w:divBdr>
        </w:div>
        <w:div w:id="68693975">
          <w:marLeft w:val="0"/>
          <w:marRight w:val="0"/>
          <w:marTop w:val="0"/>
          <w:marBottom w:val="0"/>
          <w:divBdr>
            <w:top w:val="none" w:sz="0" w:space="0" w:color="auto"/>
            <w:left w:val="none" w:sz="0" w:space="0" w:color="auto"/>
            <w:bottom w:val="none" w:sz="0" w:space="0" w:color="auto"/>
            <w:right w:val="none" w:sz="0" w:space="0" w:color="auto"/>
          </w:divBdr>
        </w:div>
        <w:div w:id="1357147986">
          <w:marLeft w:val="0"/>
          <w:marRight w:val="0"/>
          <w:marTop w:val="0"/>
          <w:marBottom w:val="0"/>
          <w:divBdr>
            <w:top w:val="none" w:sz="0" w:space="0" w:color="auto"/>
            <w:left w:val="none" w:sz="0" w:space="0" w:color="auto"/>
            <w:bottom w:val="none" w:sz="0" w:space="0" w:color="auto"/>
            <w:right w:val="none" w:sz="0" w:space="0" w:color="auto"/>
          </w:divBdr>
        </w:div>
        <w:div w:id="1201747531">
          <w:marLeft w:val="0"/>
          <w:marRight w:val="0"/>
          <w:marTop w:val="0"/>
          <w:marBottom w:val="0"/>
          <w:divBdr>
            <w:top w:val="none" w:sz="0" w:space="0" w:color="auto"/>
            <w:left w:val="none" w:sz="0" w:space="0" w:color="auto"/>
            <w:bottom w:val="none" w:sz="0" w:space="0" w:color="auto"/>
            <w:right w:val="none" w:sz="0" w:space="0" w:color="auto"/>
          </w:divBdr>
        </w:div>
        <w:div w:id="72969368">
          <w:marLeft w:val="0"/>
          <w:marRight w:val="0"/>
          <w:marTop w:val="0"/>
          <w:marBottom w:val="0"/>
          <w:divBdr>
            <w:top w:val="none" w:sz="0" w:space="0" w:color="auto"/>
            <w:left w:val="none" w:sz="0" w:space="0" w:color="auto"/>
            <w:bottom w:val="none" w:sz="0" w:space="0" w:color="auto"/>
            <w:right w:val="none" w:sz="0" w:space="0" w:color="auto"/>
          </w:divBdr>
        </w:div>
        <w:div w:id="513152233">
          <w:marLeft w:val="0"/>
          <w:marRight w:val="0"/>
          <w:marTop w:val="0"/>
          <w:marBottom w:val="0"/>
          <w:divBdr>
            <w:top w:val="none" w:sz="0" w:space="0" w:color="auto"/>
            <w:left w:val="none" w:sz="0" w:space="0" w:color="auto"/>
            <w:bottom w:val="none" w:sz="0" w:space="0" w:color="auto"/>
            <w:right w:val="none" w:sz="0" w:space="0" w:color="auto"/>
          </w:divBdr>
        </w:div>
        <w:div w:id="940989799">
          <w:marLeft w:val="0"/>
          <w:marRight w:val="0"/>
          <w:marTop w:val="0"/>
          <w:marBottom w:val="0"/>
          <w:divBdr>
            <w:top w:val="none" w:sz="0" w:space="0" w:color="auto"/>
            <w:left w:val="none" w:sz="0" w:space="0" w:color="auto"/>
            <w:bottom w:val="none" w:sz="0" w:space="0" w:color="auto"/>
            <w:right w:val="none" w:sz="0" w:space="0" w:color="auto"/>
          </w:divBdr>
        </w:div>
        <w:div w:id="1824278535">
          <w:marLeft w:val="0"/>
          <w:marRight w:val="0"/>
          <w:marTop w:val="0"/>
          <w:marBottom w:val="0"/>
          <w:divBdr>
            <w:top w:val="none" w:sz="0" w:space="0" w:color="auto"/>
            <w:left w:val="none" w:sz="0" w:space="0" w:color="auto"/>
            <w:bottom w:val="none" w:sz="0" w:space="0" w:color="auto"/>
            <w:right w:val="none" w:sz="0" w:space="0" w:color="auto"/>
          </w:divBdr>
        </w:div>
        <w:div w:id="1438408079">
          <w:marLeft w:val="0"/>
          <w:marRight w:val="0"/>
          <w:marTop w:val="0"/>
          <w:marBottom w:val="0"/>
          <w:divBdr>
            <w:top w:val="none" w:sz="0" w:space="0" w:color="auto"/>
            <w:left w:val="none" w:sz="0" w:space="0" w:color="auto"/>
            <w:bottom w:val="none" w:sz="0" w:space="0" w:color="auto"/>
            <w:right w:val="none" w:sz="0" w:space="0" w:color="auto"/>
          </w:divBdr>
        </w:div>
        <w:div w:id="1346245785">
          <w:marLeft w:val="0"/>
          <w:marRight w:val="0"/>
          <w:marTop w:val="0"/>
          <w:marBottom w:val="0"/>
          <w:divBdr>
            <w:top w:val="none" w:sz="0" w:space="0" w:color="auto"/>
            <w:left w:val="none" w:sz="0" w:space="0" w:color="auto"/>
            <w:bottom w:val="none" w:sz="0" w:space="0" w:color="auto"/>
            <w:right w:val="none" w:sz="0" w:space="0" w:color="auto"/>
          </w:divBdr>
        </w:div>
        <w:div w:id="1070076414">
          <w:marLeft w:val="0"/>
          <w:marRight w:val="0"/>
          <w:marTop w:val="0"/>
          <w:marBottom w:val="0"/>
          <w:divBdr>
            <w:top w:val="none" w:sz="0" w:space="0" w:color="auto"/>
            <w:left w:val="none" w:sz="0" w:space="0" w:color="auto"/>
            <w:bottom w:val="none" w:sz="0" w:space="0" w:color="auto"/>
            <w:right w:val="none" w:sz="0" w:space="0" w:color="auto"/>
          </w:divBdr>
        </w:div>
        <w:div w:id="1102066185">
          <w:marLeft w:val="0"/>
          <w:marRight w:val="0"/>
          <w:marTop w:val="0"/>
          <w:marBottom w:val="0"/>
          <w:divBdr>
            <w:top w:val="none" w:sz="0" w:space="0" w:color="auto"/>
            <w:left w:val="none" w:sz="0" w:space="0" w:color="auto"/>
            <w:bottom w:val="none" w:sz="0" w:space="0" w:color="auto"/>
            <w:right w:val="none" w:sz="0" w:space="0" w:color="auto"/>
          </w:divBdr>
        </w:div>
        <w:div w:id="401758747">
          <w:marLeft w:val="0"/>
          <w:marRight w:val="0"/>
          <w:marTop w:val="0"/>
          <w:marBottom w:val="0"/>
          <w:divBdr>
            <w:top w:val="none" w:sz="0" w:space="0" w:color="auto"/>
            <w:left w:val="none" w:sz="0" w:space="0" w:color="auto"/>
            <w:bottom w:val="none" w:sz="0" w:space="0" w:color="auto"/>
            <w:right w:val="none" w:sz="0" w:space="0" w:color="auto"/>
          </w:divBdr>
        </w:div>
        <w:div w:id="1485119145">
          <w:marLeft w:val="0"/>
          <w:marRight w:val="0"/>
          <w:marTop w:val="0"/>
          <w:marBottom w:val="0"/>
          <w:divBdr>
            <w:top w:val="none" w:sz="0" w:space="0" w:color="auto"/>
            <w:left w:val="none" w:sz="0" w:space="0" w:color="auto"/>
            <w:bottom w:val="none" w:sz="0" w:space="0" w:color="auto"/>
            <w:right w:val="none" w:sz="0" w:space="0" w:color="auto"/>
          </w:divBdr>
        </w:div>
        <w:div w:id="1549610050">
          <w:marLeft w:val="0"/>
          <w:marRight w:val="0"/>
          <w:marTop w:val="0"/>
          <w:marBottom w:val="0"/>
          <w:divBdr>
            <w:top w:val="none" w:sz="0" w:space="0" w:color="auto"/>
            <w:left w:val="none" w:sz="0" w:space="0" w:color="auto"/>
            <w:bottom w:val="none" w:sz="0" w:space="0" w:color="auto"/>
            <w:right w:val="none" w:sz="0" w:space="0" w:color="auto"/>
          </w:divBdr>
        </w:div>
        <w:div w:id="2139183334">
          <w:marLeft w:val="0"/>
          <w:marRight w:val="0"/>
          <w:marTop w:val="0"/>
          <w:marBottom w:val="0"/>
          <w:divBdr>
            <w:top w:val="none" w:sz="0" w:space="0" w:color="auto"/>
            <w:left w:val="none" w:sz="0" w:space="0" w:color="auto"/>
            <w:bottom w:val="none" w:sz="0" w:space="0" w:color="auto"/>
            <w:right w:val="none" w:sz="0" w:space="0" w:color="auto"/>
          </w:divBdr>
        </w:div>
        <w:div w:id="82604">
          <w:marLeft w:val="0"/>
          <w:marRight w:val="0"/>
          <w:marTop w:val="0"/>
          <w:marBottom w:val="0"/>
          <w:divBdr>
            <w:top w:val="none" w:sz="0" w:space="0" w:color="auto"/>
            <w:left w:val="none" w:sz="0" w:space="0" w:color="auto"/>
            <w:bottom w:val="none" w:sz="0" w:space="0" w:color="auto"/>
            <w:right w:val="none" w:sz="0" w:space="0" w:color="auto"/>
          </w:divBdr>
        </w:div>
        <w:div w:id="1476147203">
          <w:marLeft w:val="0"/>
          <w:marRight w:val="0"/>
          <w:marTop w:val="0"/>
          <w:marBottom w:val="0"/>
          <w:divBdr>
            <w:top w:val="none" w:sz="0" w:space="0" w:color="auto"/>
            <w:left w:val="none" w:sz="0" w:space="0" w:color="auto"/>
            <w:bottom w:val="none" w:sz="0" w:space="0" w:color="auto"/>
            <w:right w:val="none" w:sz="0" w:space="0" w:color="auto"/>
          </w:divBdr>
        </w:div>
        <w:div w:id="1416777610">
          <w:marLeft w:val="0"/>
          <w:marRight w:val="0"/>
          <w:marTop w:val="0"/>
          <w:marBottom w:val="0"/>
          <w:divBdr>
            <w:top w:val="none" w:sz="0" w:space="0" w:color="auto"/>
            <w:left w:val="none" w:sz="0" w:space="0" w:color="auto"/>
            <w:bottom w:val="none" w:sz="0" w:space="0" w:color="auto"/>
            <w:right w:val="none" w:sz="0" w:space="0" w:color="auto"/>
          </w:divBdr>
        </w:div>
        <w:div w:id="2101756497">
          <w:marLeft w:val="0"/>
          <w:marRight w:val="0"/>
          <w:marTop w:val="0"/>
          <w:marBottom w:val="0"/>
          <w:divBdr>
            <w:top w:val="none" w:sz="0" w:space="0" w:color="auto"/>
            <w:left w:val="none" w:sz="0" w:space="0" w:color="auto"/>
            <w:bottom w:val="none" w:sz="0" w:space="0" w:color="auto"/>
            <w:right w:val="none" w:sz="0" w:space="0" w:color="auto"/>
          </w:divBdr>
        </w:div>
        <w:div w:id="798301380">
          <w:marLeft w:val="0"/>
          <w:marRight w:val="0"/>
          <w:marTop w:val="0"/>
          <w:marBottom w:val="0"/>
          <w:divBdr>
            <w:top w:val="none" w:sz="0" w:space="0" w:color="auto"/>
            <w:left w:val="none" w:sz="0" w:space="0" w:color="auto"/>
            <w:bottom w:val="none" w:sz="0" w:space="0" w:color="auto"/>
            <w:right w:val="none" w:sz="0" w:space="0" w:color="auto"/>
          </w:divBdr>
        </w:div>
        <w:div w:id="486094202">
          <w:marLeft w:val="0"/>
          <w:marRight w:val="0"/>
          <w:marTop w:val="0"/>
          <w:marBottom w:val="0"/>
          <w:divBdr>
            <w:top w:val="none" w:sz="0" w:space="0" w:color="auto"/>
            <w:left w:val="none" w:sz="0" w:space="0" w:color="auto"/>
            <w:bottom w:val="none" w:sz="0" w:space="0" w:color="auto"/>
            <w:right w:val="none" w:sz="0" w:space="0" w:color="auto"/>
          </w:divBdr>
        </w:div>
        <w:div w:id="757795907">
          <w:marLeft w:val="0"/>
          <w:marRight w:val="0"/>
          <w:marTop w:val="0"/>
          <w:marBottom w:val="0"/>
          <w:divBdr>
            <w:top w:val="none" w:sz="0" w:space="0" w:color="auto"/>
            <w:left w:val="none" w:sz="0" w:space="0" w:color="auto"/>
            <w:bottom w:val="none" w:sz="0" w:space="0" w:color="auto"/>
            <w:right w:val="none" w:sz="0" w:space="0" w:color="auto"/>
          </w:divBdr>
        </w:div>
        <w:div w:id="1968197559">
          <w:marLeft w:val="0"/>
          <w:marRight w:val="0"/>
          <w:marTop w:val="0"/>
          <w:marBottom w:val="0"/>
          <w:divBdr>
            <w:top w:val="none" w:sz="0" w:space="0" w:color="auto"/>
            <w:left w:val="none" w:sz="0" w:space="0" w:color="auto"/>
            <w:bottom w:val="none" w:sz="0" w:space="0" w:color="auto"/>
            <w:right w:val="none" w:sz="0" w:space="0" w:color="auto"/>
          </w:divBdr>
        </w:div>
        <w:div w:id="1261138708">
          <w:marLeft w:val="0"/>
          <w:marRight w:val="0"/>
          <w:marTop w:val="0"/>
          <w:marBottom w:val="0"/>
          <w:divBdr>
            <w:top w:val="none" w:sz="0" w:space="0" w:color="auto"/>
            <w:left w:val="none" w:sz="0" w:space="0" w:color="auto"/>
            <w:bottom w:val="none" w:sz="0" w:space="0" w:color="auto"/>
            <w:right w:val="none" w:sz="0" w:space="0" w:color="auto"/>
          </w:divBdr>
        </w:div>
        <w:div w:id="16666779">
          <w:marLeft w:val="0"/>
          <w:marRight w:val="0"/>
          <w:marTop w:val="0"/>
          <w:marBottom w:val="0"/>
          <w:divBdr>
            <w:top w:val="none" w:sz="0" w:space="0" w:color="auto"/>
            <w:left w:val="none" w:sz="0" w:space="0" w:color="auto"/>
            <w:bottom w:val="none" w:sz="0" w:space="0" w:color="auto"/>
            <w:right w:val="none" w:sz="0" w:space="0" w:color="auto"/>
          </w:divBdr>
        </w:div>
        <w:div w:id="2079984516">
          <w:marLeft w:val="0"/>
          <w:marRight w:val="0"/>
          <w:marTop w:val="0"/>
          <w:marBottom w:val="0"/>
          <w:divBdr>
            <w:top w:val="none" w:sz="0" w:space="0" w:color="auto"/>
            <w:left w:val="none" w:sz="0" w:space="0" w:color="auto"/>
            <w:bottom w:val="none" w:sz="0" w:space="0" w:color="auto"/>
            <w:right w:val="none" w:sz="0" w:space="0" w:color="auto"/>
          </w:divBdr>
        </w:div>
        <w:div w:id="1426341101">
          <w:marLeft w:val="0"/>
          <w:marRight w:val="0"/>
          <w:marTop w:val="0"/>
          <w:marBottom w:val="0"/>
          <w:divBdr>
            <w:top w:val="none" w:sz="0" w:space="0" w:color="auto"/>
            <w:left w:val="none" w:sz="0" w:space="0" w:color="auto"/>
            <w:bottom w:val="none" w:sz="0" w:space="0" w:color="auto"/>
            <w:right w:val="none" w:sz="0" w:space="0" w:color="auto"/>
          </w:divBdr>
        </w:div>
        <w:div w:id="1651977263">
          <w:marLeft w:val="0"/>
          <w:marRight w:val="0"/>
          <w:marTop w:val="0"/>
          <w:marBottom w:val="0"/>
          <w:divBdr>
            <w:top w:val="none" w:sz="0" w:space="0" w:color="auto"/>
            <w:left w:val="none" w:sz="0" w:space="0" w:color="auto"/>
            <w:bottom w:val="none" w:sz="0" w:space="0" w:color="auto"/>
            <w:right w:val="none" w:sz="0" w:space="0" w:color="auto"/>
          </w:divBdr>
        </w:div>
        <w:div w:id="395665211">
          <w:marLeft w:val="0"/>
          <w:marRight w:val="0"/>
          <w:marTop w:val="0"/>
          <w:marBottom w:val="0"/>
          <w:divBdr>
            <w:top w:val="none" w:sz="0" w:space="0" w:color="auto"/>
            <w:left w:val="none" w:sz="0" w:space="0" w:color="auto"/>
            <w:bottom w:val="none" w:sz="0" w:space="0" w:color="auto"/>
            <w:right w:val="none" w:sz="0" w:space="0" w:color="auto"/>
          </w:divBdr>
        </w:div>
        <w:div w:id="227150956">
          <w:marLeft w:val="0"/>
          <w:marRight w:val="0"/>
          <w:marTop w:val="0"/>
          <w:marBottom w:val="0"/>
          <w:divBdr>
            <w:top w:val="none" w:sz="0" w:space="0" w:color="auto"/>
            <w:left w:val="none" w:sz="0" w:space="0" w:color="auto"/>
            <w:bottom w:val="none" w:sz="0" w:space="0" w:color="auto"/>
            <w:right w:val="none" w:sz="0" w:space="0" w:color="auto"/>
          </w:divBdr>
        </w:div>
        <w:div w:id="464087263">
          <w:marLeft w:val="0"/>
          <w:marRight w:val="0"/>
          <w:marTop w:val="0"/>
          <w:marBottom w:val="0"/>
          <w:divBdr>
            <w:top w:val="none" w:sz="0" w:space="0" w:color="auto"/>
            <w:left w:val="none" w:sz="0" w:space="0" w:color="auto"/>
            <w:bottom w:val="none" w:sz="0" w:space="0" w:color="auto"/>
            <w:right w:val="none" w:sz="0" w:space="0" w:color="auto"/>
          </w:divBdr>
        </w:div>
        <w:div w:id="1545370378">
          <w:marLeft w:val="0"/>
          <w:marRight w:val="0"/>
          <w:marTop w:val="0"/>
          <w:marBottom w:val="0"/>
          <w:divBdr>
            <w:top w:val="none" w:sz="0" w:space="0" w:color="auto"/>
            <w:left w:val="none" w:sz="0" w:space="0" w:color="auto"/>
            <w:bottom w:val="none" w:sz="0" w:space="0" w:color="auto"/>
            <w:right w:val="none" w:sz="0" w:space="0" w:color="auto"/>
          </w:divBdr>
        </w:div>
        <w:div w:id="1701127734">
          <w:marLeft w:val="0"/>
          <w:marRight w:val="0"/>
          <w:marTop w:val="0"/>
          <w:marBottom w:val="0"/>
          <w:divBdr>
            <w:top w:val="none" w:sz="0" w:space="0" w:color="auto"/>
            <w:left w:val="none" w:sz="0" w:space="0" w:color="auto"/>
            <w:bottom w:val="none" w:sz="0" w:space="0" w:color="auto"/>
            <w:right w:val="none" w:sz="0" w:space="0" w:color="auto"/>
          </w:divBdr>
        </w:div>
        <w:div w:id="1776903259">
          <w:marLeft w:val="0"/>
          <w:marRight w:val="0"/>
          <w:marTop w:val="0"/>
          <w:marBottom w:val="0"/>
          <w:divBdr>
            <w:top w:val="none" w:sz="0" w:space="0" w:color="auto"/>
            <w:left w:val="none" w:sz="0" w:space="0" w:color="auto"/>
            <w:bottom w:val="none" w:sz="0" w:space="0" w:color="auto"/>
            <w:right w:val="none" w:sz="0" w:space="0" w:color="auto"/>
          </w:divBdr>
        </w:div>
        <w:div w:id="491988259">
          <w:marLeft w:val="0"/>
          <w:marRight w:val="0"/>
          <w:marTop w:val="0"/>
          <w:marBottom w:val="0"/>
          <w:divBdr>
            <w:top w:val="none" w:sz="0" w:space="0" w:color="auto"/>
            <w:left w:val="none" w:sz="0" w:space="0" w:color="auto"/>
            <w:bottom w:val="none" w:sz="0" w:space="0" w:color="auto"/>
            <w:right w:val="none" w:sz="0" w:space="0" w:color="auto"/>
          </w:divBdr>
        </w:div>
        <w:div w:id="1185751134">
          <w:marLeft w:val="0"/>
          <w:marRight w:val="0"/>
          <w:marTop w:val="0"/>
          <w:marBottom w:val="0"/>
          <w:divBdr>
            <w:top w:val="none" w:sz="0" w:space="0" w:color="auto"/>
            <w:left w:val="none" w:sz="0" w:space="0" w:color="auto"/>
            <w:bottom w:val="none" w:sz="0" w:space="0" w:color="auto"/>
            <w:right w:val="none" w:sz="0" w:space="0" w:color="auto"/>
          </w:divBdr>
        </w:div>
        <w:div w:id="1326395772">
          <w:marLeft w:val="0"/>
          <w:marRight w:val="0"/>
          <w:marTop w:val="0"/>
          <w:marBottom w:val="0"/>
          <w:divBdr>
            <w:top w:val="none" w:sz="0" w:space="0" w:color="auto"/>
            <w:left w:val="none" w:sz="0" w:space="0" w:color="auto"/>
            <w:bottom w:val="none" w:sz="0" w:space="0" w:color="auto"/>
            <w:right w:val="none" w:sz="0" w:space="0" w:color="auto"/>
          </w:divBdr>
        </w:div>
        <w:div w:id="1914925880">
          <w:marLeft w:val="0"/>
          <w:marRight w:val="0"/>
          <w:marTop w:val="0"/>
          <w:marBottom w:val="0"/>
          <w:divBdr>
            <w:top w:val="none" w:sz="0" w:space="0" w:color="auto"/>
            <w:left w:val="none" w:sz="0" w:space="0" w:color="auto"/>
            <w:bottom w:val="none" w:sz="0" w:space="0" w:color="auto"/>
            <w:right w:val="none" w:sz="0" w:space="0" w:color="auto"/>
          </w:divBdr>
        </w:div>
        <w:div w:id="1339120476">
          <w:marLeft w:val="0"/>
          <w:marRight w:val="0"/>
          <w:marTop w:val="0"/>
          <w:marBottom w:val="0"/>
          <w:divBdr>
            <w:top w:val="none" w:sz="0" w:space="0" w:color="auto"/>
            <w:left w:val="none" w:sz="0" w:space="0" w:color="auto"/>
            <w:bottom w:val="none" w:sz="0" w:space="0" w:color="auto"/>
            <w:right w:val="none" w:sz="0" w:space="0" w:color="auto"/>
          </w:divBdr>
        </w:div>
        <w:div w:id="1995645359">
          <w:marLeft w:val="0"/>
          <w:marRight w:val="0"/>
          <w:marTop w:val="0"/>
          <w:marBottom w:val="0"/>
          <w:divBdr>
            <w:top w:val="none" w:sz="0" w:space="0" w:color="auto"/>
            <w:left w:val="none" w:sz="0" w:space="0" w:color="auto"/>
            <w:bottom w:val="none" w:sz="0" w:space="0" w:color="auto"/>
            <w:right w:val="none" w:sz="0" w:space="0" w:color="auto"/>
          </w:divBdr>
        </w:div>
        <w:div w:id="1399399267">
          <w:marLeft w:val="0"/>
          <w:marRight w:val="0"/>
          <w:marTop w:val="0"/>
          <w:marBottom w:val="0"/>
          <w:divBdr>
            <w:top w:val="none" w:sz="0" w:space="0" w:color="auto"/>
            <w:left w:val="none" w:sz="0" w:space="0" w:color="auto"/>
            <w:bottom w:val="none" w:sz="0" w:space="0" w:color="auto"/>
            <w:right w:val="none" w:sz="0" w:space="0" w:color="auto"/>
          </w:divBdr>
        </w:div>
        <w:div w:id="774132561">
          <w:marLeft w:val="0"/>
          <w:marRight w:val="0"/>
          <w:marTop w:val="0"/>
          <w:marBottom w:val="0"/>
          <w:divBdr>
            <w:top w:val="none" w:sz="0" w:space="0" w:color="auto"/>
            <w:left w:val="none" w:sz="0" w:space="0" w:color="auto"/>
            <w:bottom w:val="none" w:sz="0" w:space="0" w:color="auto"/>
            <w:right w:val="none" w:sz="0" w:space="0" w:color="auto"/>
          </w:divBdr>
        </w:div>
        <w:div w:id="1502350581">
          <w:marLeft w:val="0"/>
          <w:marRight w:val="0"/>
          <w:marTop w:val="0"/>
          <w:marBottom w:val="0"/>
          <w:divBdr>
            <w:top w:val="none" w:sz="0" w:space="0" w:color="auto"/>
            <w:left w:val="none" w:sz="0" w:space="0" w:color="auto"/>
            <w:bottom w:val="none" w:sz="0" w:space="0" w:color="auto"/>
            <w:right w:val="none" w:sz="0" w:space="0" w:color="auto"/>
          </w:divBdr>
        </w:div>
        <w:div w:id="625157155">
          <w:marLeft w:val="0"/>
          <w:marRight w:val="0"/>
          <w:marTop w:val="0"/>
          <w:marBottom w:val="0"/>
          <w:divBdr>
            <w:top w:val="none" w:sz="0" w:space="0" w:color="auto"/>
            <w:left w:val="none" w:sz="0" w:space="0" w:color="auto"/>
            <w:bottom w:val="none" w:sz="0" w:space="0" w:color="auto"/>
            <w:right w:val="none" w:sz="0" w:space="0" w:color="auto"/>
          </w:divBdr>
        </w:div>
        <w:div w:id="1493914894">
          <w:marLeft w:val="0"/>
          <w:marRight w:val="0"/>
          <w:marTop w:val="0"/>
          <w:marBottom w:val="0"/>
          <w:divBdr>
            <w:top w:val="none" w:sz="0" w:space="0" w:color="auto"/>
            <w:left w:val="none" w:sz="0" w:space="0" w:color="auto"/>
            <w:bottom w:val="none" w:sz="0" w:space="0" w:color="auto"/>
            <w:right w:val="none" w:sz="0" w:space="0" w:color="auto"/>
          </w:divBdr>
        </w:div>
        <w:div w:id="472525308">
          <w:marLeft w:val="0"/>
          <w:marRight w:val="0"/>
          <w:marTop w:val="0"/>
          <w:marBottom w:val="0"/>
          <w:divBdr>
            <w:top w:val="none" w:sz="0" w:space="0" w:color="auto"/>
            <w:left w:val="none" w:sz="0" w:space="0" w:color="auto"/>
            <w:bottom w:val="none" w:sz="0" w:space="0" w:color="auto"/>
            <w:right w:val="none" w:sz="0" w:space="0" w:color="auto"/>
          </w:divBdr>
        </w:div>
        <w:div w:id="1283420723">
          <w:marLeft w:val="0"/>
          <w:marRight w:val="0"/>
          <w:marTop w:val="0"/>
          <w:marBottom w:val="0"/>
          <w:divBdr>
            <w:top w:val="none" w:sz="0" w:space="0" w:color="auto"/>
            <w:left w:val="none" w:sz="0" w:space="0" w:color="auto"/>
            <w:bottom w:val="none" w:sz="0" w:space="0" w:color="auto"/>
            <w:right w:val="none" w:sz="0" w:space="0" w:color="auto"/>
          </w:divBdr>
        </w:div>
        <w:div w:id="697855042">
          <w:marLeft w:val="0"/>
          <w:marRight w:val="0"/>
          <w:marTop w:val="0"/>
          <w:marBottom w:val="0"/>
          <w:divBdr>
            <w:top w:val="none" w:sz="0" w:space="0" w:color="auto"/>
            <w:left w:val="none" w:sz="0" w:space="0" w:color="auto"/>
            <w:bottom w:val="none" w:sz="0" w:space="0" w:color="auto"/>
            <w:right w:val="none" w:sz="0" w:space="0" w:color="auto"/>
          </w:divBdr>
        </w:div>
        <w:div w:id="1180125317">
          <w:marLeft w:val="0"/>
          <w:marRight w:val="0"/>
          <w:marTop w:val="0"/>
          <w:marBottom w:val="0"/>
          <w:divBdr>
            <w:top w:val="none" w:sz="0" w:space="0" w:color="auto"/>
            <w:left w:val="none" w:sz="0" w:space="0" w:color="auto"/>
            <w:bottom w:val="none" w:sz="0" w:space="0" w:color="auto"/>
            <w:right w:val="none" w:sz="0" w:space="0" w:color="auto"/>
          </w:divBdr>
        </w:div>
        <w:div w:id="881020803">
          <w:marLeft w:val="0"/>
          <w:marRight w:val="0"/>
          <w:marTop w:val="0"/>
          <w:marBottom w:val="0"/>
          <w:divBdr>
            <w:top w:val="none" w:sz="0" w:space="0" w:color="auto"/>
            <w:left w:val="none" w:sz="0" w:space="0" w:color="auto"/>
            <w:bottom w:val="none" w:sz="0" w:space="0" w:color="auto"/>
            <w:right w:val="none" w:sz="0" w:space="0" w:color="auto"/>
          </w:divBdr>
        </w:div>
        <w:div w:id="2003505306">
          <w:marLeft w:val="0"/>
          <w:marRight w:val="0"/>
          <w:marTop w:val="0"/>
          <w:marBottom w:val="0"/>
          <w:divBdr>
            <w:top w:val="none" w:sz="0" w:space="0" w:color="auto"/>
            <w:left w:val="none" w:sz="0" w:space="0" w:color="auto"/>
            <w:bottom w:val="none" w:sz="0" w:space="0" w:color="auto"/>
            <w:right w:val="none" w:sz="0" w:space="0" w:color="auto"/>
          </w:divBdr>
        </w:div>
        <w:div w:id="1999309584">
          <w:marLeft w:val="0"/>
          <w:marRight w:val="0"/>
          <w:marTop w:val="0"/>
          <w:marBottom w:val="0"/>
          <w:divBdr>
            <w:top w:val="none" w:sz="0" w:space="0" w:color="auto"/>
            <w:left w:val="none" w:sz="0" w:space="0" w:color="auto"/>
            <w:bottom w:val="none" w:sz="0" w:space="0" w:color="auto"/>
            <w:right w:val="none" w:sz="0" w:space="0" w:color="auto"/>
          </w:divBdr>
        </w:div>
        <w:div w:id="2129355181">
          <w:marLeft w:val="0"/>
          <w:marRight w:val="0"/>
          <w:marTop w:val="0"/>
          <w:marBottom w:val="0"/>
          <w:divBdr>
            <w:top w:val="none" w:sz="0" w:space="0" w:color="auto"/>
            <w:left w:val="none" w:sz="0" w:space="0" w:color="auto"/>
            <w:bottom w:val="none" w:sz="0" w:space="0" w:color="auto"/>
            <w:right w:val="none" w:sz="0" w:space="0" w:color="auto"/>
          </w:divBdr>
        </w:div>
        <w:div w:id="1161039689">
          <w:marLeft w:val="0"/>
          <w:marRight w:val="0"/>
          <w:marTop w:val="0"/>
          <w:marBottom w:val="0"/>
          <w:divBdr>
            <w:top w:val="none" w:sz="0" w:space="0" w:color="auto"/>
            <w:left w:val="none" w:sz="0" w:space="0" w:color="auto"/>
            <w:bottom w:val="none" w:sz="0" w:space="0" w:color="auto"/>
            <w:right w:val="none" w:sz="0" w:space="0" w:color="auto"/>
          </w:divBdr>
        </w:div>
        <w:div w:id="1730882793">
          <w:marLeft w:val="0"/>
          <w:marRight w:val="0"/>
          <w:marTop w:val="0"/>
          <w:marBottom w:val="0"/>
          <w:divBdr>
            <w:top w:val="none" w:sz="0" w:space="0" w:color="auto"/>
            <w:left w:val="none" w:sz="0" w:space="0" w:color="auto"/>
            <w:bottom w:val="none" w:sz="0" w:space="0" w:color="auto"/>
            <w:right w:val="none" w:sz="0" w:space="0" w:color="auto"/>
          </w:divBdr>
        </w:div>
        <w:div w:id="2115124296">
          <w:marLeft w:val="0"/>
          <w:marRight w:val="0"/>
          <w:marTop w:val="0"/>
          <w:marBottom w:val="0"/>
          <w:divBdr>
            <w:top w:val="none" w:sz="0" w:space="0" w:color="auto"/>
            <w:left w:val="none" w:sz="0" w:space="0" w:color="auto"/>
            <w:bottom w:val="none" w:sz="0" w:space="0" w:color="auto"/>
            <w:right w:val="none" w:sz="0" w:space="0" w:color="auto"/>
          </w:divBdr>
        </w:div>
        <w:div w:id="507520915">
          <w:marLeft w:val="0"/>
          <w:marRight w:val="0"/>
          <w:marTop w:val="0"/>
          <w:marBottom w:val="0"/>
          <w:divBdr>
            <w:top w:val="none" w:sz="0" w:space="0" w:color="auto"/>
            <w:left w:val="none" w:sz="0" w:space="0" w:color="auto"/>
            <w:bottom w:val="none" w:sz="0" w:space="0" w:color="auto"/>
            <w:right w:val="none" w:sz="0" w:space="0" w:color="auto"/>
          </w:divBdr>
        </w:div>
        <w:div w:id="1094127320">
          <w:marLeft w:val="0"/>
          <w:marRight w:val="0"/>
          <w:marTop w:val="0"/>
          <w:marBottom w:val="0"/>
          <w:divBdr>
            <w:top w:val="none" w:sz="0" w:space="0" w:color="auto"/>
            <w:left w:val="none" w:sz="0" w:space="0" w:color="auto"/>
            <w:bottom w:val="none" w:sz="0" w:space="0" w:color="auto"/>
            <w:right w:val="none" w:sz="0" w:space="0" w:color="auto"/>
          </w:divBdr>
        </w:div>
        <w:div w:id="1950814346">
          <w:marLeft w:val="0"/>
          <w:marRight w:val="0"/>
          <w:marTop w:val="0"/>
          <w:marBottom w:val="0"/>
          <w:divBdr>
            <w:top w:val="none" w:sz="0" w:space="0" w:color="auto"/>
            <w:left w:val="none" w:sz="0" w:space="0" w:color="auto"/>
            <w:bottom w:val="none" w:sz="0" w:space="0" w:color="auto"/>
            <w:right w:val="none" w:sz="0" w:space="0" w:color="auto"/>
          </w:divBdr>
        </w:div>
        <w:div w:id="196234381">
          <w:marLeft w:val="0"/>
          <w:marRight w:val="0"/>
          <w:marTop w:val="0"/>
          <w:marBottom w:val="0"/>
          <w:divBdr>
            <w:top w:val="none" w:sz="0" w:space="0" w:color="auto"/>
            <w:left w:val="none" w:sz="0" w:space="0" w:color="auto"/>
            <w:bottom w:val="none" w:sz="0" w:space="0" w:color="auto"/>
            <w:right w:val="none" w:sz="0" w:space="0" w:color="auto"/>
          </w:divBdr>
        </w:div>
        <w:div w:id="1295647338">
          <w:marLeft w:val="0"/>
          <w:marRight w:val="0"/>
          <w:marTop w:val="0"/>
          <w:marBottom w:val="0"/>
          <w:divBdr>
            <w:top w:val="none" w:sz="0" w:space="0" w:color="auto"/>
            <w:left w:val="none" w:sz="0" w:space="0" w:color="auto"/>
            <w:bottom w:val="none" w:sz="0" w:space="0" w:color="auto"/>
            <w:right w:val="none" w:sz="0" w:space="0" w:color="auto"/>
          </w:divBdr>
        </w:div>
        <w:div w:id="430197987">
          <w:marLeft w:val="0"/>
          <w:marRight w:val="0"/>
          <w:marTop w:val="0"/>
          <w:marBottom w:val="0"/>
          <w:divBdr>
            <w:top w:val="none" w:sz="0" w:space="0" w:color="auto"/>
            <w:left w:val="none" w:sz="0" w:space="0" w:color="auto"/>
            <w:bottom w:val="none" w:sz="0" w:space="0" w:color="auto"/>
            <w:right w:val="none" w:sz="0" w:space="0" w:color="auto"/>
          </w:divBdr>
        </w:div>
        <w:div w:id="1381049103">
          <w:marLeft w:val="0"/>
          <w:marRight w:val="0"/>
          <w:marTop w:val="0"/>
          <w:marBottom w:val="0"/>
          <w:divBdr>
            <w:top w:val="none" w:sz="0" w:space="0" w:color="auto"/>
            <w:left w:val="none" w:sz="0" w:space="0" w:color="auto"/>
            <w:bottom w:val="none" w:sz="0" w:space="0" w:color="auto"/>
            <w:right w:val="none" w:sz="0" w:space="0" w:color="auto"/>
          </w:divBdr>
        </w:div>
        <w:div w:id="394815607">
          <w:marLeft w:val="0"/>
          <w:marRight w:val="0"/>
          <w:marTop w:val="0"/>
          <w:marBottom w:val="0"/>
          <w:divBdr>
            <w:top w:val="none" w:sz="0" w:space="0" w:color="auto"/>
            <w:left w:val="none" w:sz="0" w:space="0" w:color="auto"/>
            <w:bottom w:val="none" w:sz="0" w:space="0" w:color="auto"/>
            <w:right w:val="none" w:sz="0" w:space="0" w:color="auto"/>
          </w:divBdr>
        </w:div>
      </w:divsChild>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7</Pages>
  <Words>3400</Words>
  <Characters>18703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42</cp:revision>
  <cp:lastPrinted>2017-04-28T13:28:00Z</cp:lastPrinted>
  <dcterms:created xsi:type="dcterms:W3CDTF">2017-04-28T16:26:00Z</dcterms:created>
  <dcterms:modified xsi:type="dcterms:W3CDTF">2017-09-04T23:26:00Z</dcterms:modified>
</cp:coreProperties>
</file>